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AB8D" w14:textId="77777777" w:rsidR="00D80D8B" w:rsidRPr="00C57539" w:rsidRDefault="00D80D8B" w:rsidP="00D80D8B">
      <w:pPr>
        <w:pStyle w:val="Heading"/>
        <w:contextualSpacing/>
        <w:jc w:val="center"/>
        <w:rPr>
          <w:rFonts w:asciiTheme="majorHAnsi" w:hAnsiTheme="majorHAnsi" w:cstheme="majorHAnsi"/>
          <w:color w:val="FF0000"/>
        </w:rPr>
      </w:pPr>
    </w:p>
    <w:p w14:paraId="6E3D0AA0" w14:textId="77777777" w:rsidR="00D80D8B" w:rsidRPr="00F612B3" w:rsidRDefault="00D80D8B" w:rsidP="00D80D8B">
      <w:pPr>
        <w:pStyle w:val="Heading"/>
        <w:contextualSpacing/>
        <w:jc w:val="center"/>
        <w:rPr>
          <w:rFonts w:asciiTheme="majorHAnsi" w:hAnsiTheme="majorHAnsi" w:cstheme="majorHAnsi"/>
        </w:rPr>
      </w:pPr>
      <w:r w:rsidRPr="00F612B3">
        <w:rPr>
          <w:rFonts w:asciiTheme="majorHAnsi" w:hAnsiTheme="majorHAnsi" w:cstheme="majorHAnsi"/>
          <w:b/>
          <w:bCs/>
        </w:rPr>
        <w:t>Wojewódzki Szpital Psychiatryczny</w:t>
      </w:r>
    </w:p>
    <w:p w14:paraId="36CD8420" w14:textId="77777777" w:rsidR="00D80D8B" w:rsidRPr="00F612B3" w:rsidRDefault="00D80D8B" w:rsidP="00D80D8B">
      <w:pPr>
        <w:pStyle w:val="Standard"/>
        <w:widowControl w:val="0"/>
        <w:autoSpaceDE w:val="0"/>
        <w:contextualSpacing/>
        <w:jc w:val="center"/>
        <w:rPr>
          <w:rFonts w:asciiTheme="majorHAnsi" w:hAnsiTheme="majorHAnsi" w:cstheme="majorHAnsi"/>
          <w:b/>
          <w:bCs/>
        </w:rPr>
      </w:pPr>
      <w:r w:rsidRPr="00F612B3">
        <w:rPr>
          <w:rFonts w:asciiTheme="majorHAnsi" w:hAnsiTheme="majorHAnsi" w:cstheme="majorHAnsi"/>
          <w:b/>
          <w:bCs/>
        </w:rPr>
        <w:t>ul. J. Dąbrowskiego 19</w:t>
      </w:r>
    </w:p>
    <w:p w14:paraId="05529DF7"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 xml:space="preserve">34-120 </w:t>
      </w:r>
      <w:proofErr w:type="spellStart"/>
      <w:r w:rsidRPr="00F612B3">
        <w:rPr>
          <w:rFonts w:asciiTheme="majorHAnsi" w:hAnsiTheme="majorHAnsi" w:cstheme="majorHAnsi"/>
          <w:b/>
          <w:bCs/>
          <w:lang w:val="de-DE"/>
        </w:rPr>
        <w:t>Andrychów</w:t>
      </w:r>
      <w:proofErr w:type="spellEnd"/>
    </w:p>
    <w:p w14:paraId="4D82B424"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tel. 33/ 875-24-46</w:t>
      </w:r>
    </w:p>
    <w:p w14:paraId="2A45B7C0"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fax. 33/ 875-45-59</w:t>
      </w:r>
    </w:p>
    <w:p w14:paraId="4FA6FF17"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NIP 551-21-23-091</w:t>
      </w:r>
    </w:p>
    <w:p w14:paraId="5494F3FD"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r w:rsidRPr="00F612B3">
        <w:rPr>
          <w:rFonts w:asciiTheme="majorHAnsi" w:hAnsiTheme="majorHAnsi" w:cstheme="majorHAnsi"/>
          <w:b/>
          <w:bCs/>
          <w:lang w:val="de-DE"/>
        </w:rPr>
        <w:t>REGON 000805666</w:t>
      </w:r>
    </w:p>
    <w:p w14:paraId="71611A8E" w14:textId="77777777" w:rsidR="00D80D8B" w:rsidRPr="00F612B3" w:rsidRDefault="00D80D8B" w:rsidP="00D80D8B">
      <w:pPr>
        <w:pStyle w:val="Standard"/>
        <w:widowControl w:val="0"/>
        <w:autoSpaceDE w:val="0"/>
        <w:contextualSpacing/>
        <w:jc w:val="center"/>
        <w:rPr>
          <w:rFonts w:asciiTheme="majorHAnsi" w:hAnsiTheme="majorHAnsi" w:cstheme="majorHAnsi"/>
          <w:b/>
          <w:bCs/>
          <w:lang w:val="de-DE"/>
        </w:rPr>
      </w:pPr>
      <w:proofErr w:type="spellStart"/>
      <w:r w:rsidRPr="00F612B3">
        <w:rPr>
          <w:rFonts w:asciiTheme="majorHAnsi" w:hAnsiTheme="majorHAnsi" w:cstheme="majorHAnsi"/>
          <w:b/>
          <w:bCs/>
          <w:lang w:val="de-DE"/>
        </w:rPr>
        <w:t>e-mail</w:t>
      </w:r>
      <w:proofErr w:type="spellEnd"/>
      <w:r w:rsidRPr="00F612B3">
        <w:rPr>
          <w:rFonts w:asciiTheme="majorHAnsi" w:hAnsiTheme="majorHAnsi" w:cstheme="majorHAnsi"/>
          <w:b/>
          <w:bCs/>
          <w:lang w:val="de-DE"/>
        </w:rPr>
        <w:t>: szpital@szpital.info.pl</w:t>
      </w:r>
    </w:p>
    <w:p w14:paraId="3544BE23" w14:textId="77777777" w:rsidR="00D80D8B" w:rsidRPr="00F612B3" w:rsidRDefault="00D80D8B" w:rsidP="00D80D8B">
      <w:pPr>
        <w:pStyle w:val="Standard"/>
        <w:widowControl w:val="0"/>
        <w:autoSpaceDE w:val="0"/>
        <w:contextualSpacing/>
        <w:jc w:val="center"/>
        <w:rPr>
          <w:rFonts w:asciiTheme="majorHAnsi" w:hAnsiTheme="majorHAnsi" w:cstheme="majorHAnsi"/>
          <w:b/>
          <w:bCs/>
        </w:rPr>
      </w:pPr>
      <w:r w:rsidRPr="00F612B3">
        <w:rPr>
          <w:rFonts w:asciiTheme="majorHAnsi" w:hAnsiTheme="majorHAnsi" w:cstheme="majorHAnsi"/>
          <w:b/>
          <w:bCs/>
        </w:rPr>
        <w:t>www.szpital.info.pl</w:t>
      </w:r>
    </w:p>
    <w:p w14:paraId="293F04A1" w14:textId="77777777" w:rsidR="00D80D8B" w:rsidRPr="00C57539" w:rsidRDefault="00D80D8B" w:rsidP="00D80D8B">
      <w:pPr>
        <w:pStyle w:val="Standard"/>
        <w:widowControl w:val="0"/>
        <w:autoSpaceDE w:val="0"/>
        <w:contextualSpacing/>
        <w:rPr>
          <w:rFonts w:asciiTheme="majorHAnsi" w:hAnsiTheme="majorHAnsi" w:cstheme="majorHAnsi"/>
          <w:b/>
          <w:bCs/>
          <w:color w:val="FF0000"/>
        </w:rPr>
      </w:pPr>
    </w:p>
    <w:p w14:paraId="71A16C00" w14:textId="77777777" w:rsidR="00D80D8B" w:rsidRPr="00C57539" w:rsidRDefault="00D80D8B" w:rsidP="00D80D8B">
      <w:pPr>
        <w:pStyle w:val="Standard"/>
        <w:widowControl w:val="0"/>
        <w:autoSpaceDE w:val="0"/>
        <w:contextualSpacing/>
        <w:rPr>
          <w:rFonts w:asciiTheme="majorHAnsi" w:hAnsiTheme="majorHAnsi" w:cstheme="majorHAnsi"/>
          <w:b/>
          <w:bCs/>
          <w:color w:val="FF0000"/>
        </w:rPr>
      </w:pPr>
    </w:p>
    <w:p w14:paraId="58B94232" w14:textId="77777777" w:rsidR="00D80D8B" w:rsidRPr="00C57539" w:rsidRDefault="00D80D8B" w:rsidP="00D80D8B">
      <w:pPr>
        <w:pStyle w:val="Standard"/>
        <w:widowControl w:val="0"/>
        <w:autoSpaceDE w:val="0"/>
        <w:contextualSpacing/>
        <w:rPr>
          <w:rFonts w:asciiTheme="majorHAnsi" w:hAnsiTheme="majorHAnsi" w:cstheme="majorHAnsi"/>
          <w:b/>
          <w:bCs/>
          <w:color w:val="FF0000"/>
          <w:sz w:val="72"/>
          <w:szCs w:val="72"/>
        </w:rPr>
      </w:pPr>
    </w:p>
    <w:p w14:paraId="562D5E4A" w14:textId="77777777" w:rsidR="00D80D8B" w:rsidRPr="00F612B3" w:rsidRDefault="00D80D8B" w:rsidP="00D80D8B">
      <w:pPr>
        <w:pStyle w:val="Standard"/>
        <w:widowControl w:val="0"/>
        <w:autoSpaceDE w:val="0"/>
        <w:contextualSpacing/>
        <w:jc w:val="center"/>
        <w:rPr>
          <w:rFonts w:asciiTheme="majorHAnsi" w:hAnsiTheme="majorHAnsi" w:cstheme="majorHAnsi"/>
          <w:b/>
          <w:bCs/>
          <w:sz w:val="72"/>
          <w:szCs w:val="72"/>
        </w:rPr>
      </w:pPr>
      <w:r w:rsidRPr="00F612B3">
        <w:rPr>
          <w:rFonts w:asciiTheme="majorHAnsi" w:hAnsiTheme="majorHAnsi" w:cstheme="majorHAnsi"/>
          <w:b/>
          <w:bCs/>
          <w:sz w:val="72"/>
          <w:szCs w:val="72"/>
        </w:rPr>
        <w:t>SPECYFIKACJA WARUNKÓW ZAMÓWIENIA</w:t>
      </w:r>
    </w:p>
    <w:p w14:paraId="25872CD4" w14:textId="77777777" w:rsidR="00D80D8B" w:rsidRPr="00F612B3" w:rsidRDefault="00D80D8B" w:rsidP="00D80D8B">
      <w:pPr>
        <w:pStyle w:val="Standard"/>
        <w:widowControl w:val="0"/>
        <w:autoSpaceDE w:val="0"/>
        <w:contextualSpacing/>
        <w:jc w:val="center"/>
        <w:rPr>
          <w:rFonts w:asciiTheme="majorHAnsi" w:hAnsiTheme="majorHAnsi" w:cstheme="majorHAnsi"/>
          <w:b/>
          <w:bCs/>
          <w:sz w:val="72"/>
          <w:szCs w:val="72"/>
        </w:rPr>
      </w:pPr>
    </w:p>
    <w:p w14:paraId="4DCF82BA" w14:textId="1565C450" w:rsidR="00D80D8B" w:rsidRPr="00F612B3" w:rsidRDefault="00D80D8B" w:rsidP="00D80D8B">
      <w:pPr>
        <w:pStyle w:val="Standard"/>
        <w:widowControl w:val="0"/>
        <w:autoSpaceDE w:val="0"/>
        <w:contextualSpacing/>
        <w:jc w:val="center"/>
        <w:rPr>
          <w:rFonts w:asciiTheme="majorHAnsi" w:hAnsiTheme="majorHAnsi" w:cstheme="majorHAnsi"/>
          <w:b/>
          <w:bCs/>
          <w:i/>
          <w:iCs/>
        </w:rPr>
      </w:pPr>
      <w:r w:rsidRPr="00F612B3">
        <w:rPr>
          <w:rFonts w:asciiTheme="majorHAnsi" w:hAnsiTheme="majorHAnsi" w:cstheme="majorHAnsi"/>
          <w:b/>
          <w:bCs/>
          <w:i/>
          <w:iCs/>
        </w:rPr>
        <w:t>Postępowanie o udzielenie zamówienia publicznego prowadzone w trybie przetargu nieograniczonego na zadanie pn.: „</w:t>
      </w:r>
      <w:r w:rsidR="004450D0" w:rsidRPr="00F612B3">
        <w:rPr>
          <w:rFonts w:asciiTheme="majorHAnsi" w:hAnsiTheme="majorHAnsi" w:cstheme="majorHAnsi"/>
          <w:b/>
          <w:bCs/>
          <w:i/>
          <w:iCs/>
        </w:rPr>
        <w:t>Rozbudowa funkcjonalności eksploatowanego przez Wojewódzki Szpital Psychiatryczny w Andrychowie zintegrowanego systemu informatycznego HIS Eskulap oraz integracja z Platformą Regionalną</w:t>
      </w:r>
      <w:r w:rsidRPr="00F612B3">
        <w:rPr>
          <w:rFonts w:asciiTheme="majorHAnsi" w:hAnsiTheme="majorHAnsi" w:cstheme="majorHAnsi"/>
          <w:b/>
          <w:bCs/>
          <w:i/>
          <w:iCs/>
        </w:rPr>
        <w:t xml:space="preserve"> w ramach projektu „Małopolski System Informacji Medycznej”</w:t>
      </w:r>
    </w:p>
    <w:p w14:paraId="2CD6FEE0"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4EFCA107"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4CBA7896"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28B0F3AD" w14:textId="77777777" w:rsidR="00D80D8B" w:rsidRPr="00C57539" w:rsidRDefault="00D80D8B" w:rsidP="00D80D8B">
      <w:pPr>
        <w:pStyle w:val="Standard"/>
        <w:widowControl w:val="0"/>
        <w:autoSpaceDE w:val="0"/>
        <w:contextualSpacing/>
        <w:rPr>
          <w:rFonts w:asciiTheme="majorHAnsi" w:hAnsiTheme="majorHAnsi" w:cstheme="majorHAnsi"/>
          <w:i/>
          <w:iCs/>
          <w:color w:val="FF0000"/>
        </w:rPr>
      </w:pPr>
    </w:p>
    <w:p w14:paraId="1A9865E6"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6389F521"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3E8DE541" w14:textId="77777777" w:rsidR="00D80D8B" w:rsidRPr="00F612B3" w:rsidRDefault="00D80D8B" w:rsidP="00D80D8B">
      <w:pPr>
        <w:pStyle w:val="Standard"/>
        <w:widowControl w:val="0"/>
        <w:autoSpaceDE w:val="0"/>
        <w:contextualSpacing/>
        <w:rPr>
          <w:rFonts w:asciiTheme="majorHAnsi" w:hAnsiTheme="majorHAnsi" w:cstheme="majorHAnsi"/>
          <w:i/>
          <w:iCs/>
        </w:rPr>
      </w:pPr>
    </w:p>
    <w:p w14:paraId="64A0C886" w14:textId="5173B5B9" w:rsidR="00D80D8B" w:rsidRPr="00F612B3" w:rsidRDefault="00D80D8B" w:rsidP="00D80D8B">
      <w:pPr>
        <w:pStyle w:val="Standard"/>
        <w:widowControl w:val="0"/>
        <w:autoSpaceDE w:val="0"/>
        <w:contextualSpacing/>
        <w:jc w:val="center"/>
        <w:rPr>
          <w:rFonts w:asciiTheme="majorHAnsi" w:hAnsiTheme="majorHAnsi" w:cstheme="majorHAnsi"/>
          <w:i/>
          <w:iCs/>
          <w:u w:val="single"/>
        </w:rPr>
      </w:pPr>
      <w:r w:rsidRPr="00F612B3">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F612B3">
        <w:rPr>
          <w:rFonts w:asciiTheme="majorHAnsi" w:hAnsiTheme="majorHAnsi" w:cstheme="majorHAnsi"/>
          <w:i/>
          <w:iCs/>
          <w:u w:val="single"/>
        </w:rPr>
        <w:t xml:space="preserve"> </w:t>
      </w:r>
      <w:hyperlink r:id="rId8" w:history="1">
        <w:r w:rsidRPr="00F612B3">
          <w:rPr>
            <w:rFonts w:asciiTheme="majorHAnsi" w:hAnsiTheme="majorHAnsi" w:cstheme="majorHAnsi"/>
            <w:i/>
            <w:iCs/>
            <w:u w:val="single"/>
          </w:rPr>
          <w:t>https://platformazakupowa.pl/pn/szpital_andrychow</w:t>
        </w:r>
      </w:hyperlink>
    </w:p>
    <w:p w14:paraId="5F0F50F9" w14:textId="69A24755" w:rsidR="0043530D" w:rsidRPr="00C57539" w:rsidRDefault="0043530D" w:rsidP="00D80D8B">
      <w:pPr>
        <w:pStyle w:val="Standard"/>
        <w:widowControl w:val="0"/>
        <w:autoSpaceDE w:val="0"/>
        <w:contextualSpacing/>
        <w:jc w:val="center"/>
        <w:rPr>
          <w:rFonts w:asciiTheme="majorHAnsi" w:hAnsiTheme="majorHAnsi" w:cstheme="majorHAnsi"/>
          <w:i/>
          <w:iCs/>
          <w:color w:val="FF0000"/>
          <w:u w:val="single"/>
        </w:rPr>
      </w:pPr>
    </w:p>
    <w:p w14:paraId="119770C8" w14:textId="77777777" w:rsidR="0043530D" w:rsidRPr="00C57539" w:rsidRDefault="0043530D" w:rsidP="00D80D8B">
      <w:pPr>
        <w:pStyle w:val="Standard"/>
        <w:widowControl w:val="0"/>
        <w:autoSpaceDE w:val="0"/>
        <w:contextualSpacing/>
        <w:jc w:val="center"/>
        <w:rPr>
          <w:rFonts w:asciiTheme="majorHAnsi" w:hAnsiTheme="majorHAnsi" w:cstheme="majorHAnsi"/>
          <w:i/>
          <w:iCs/>
          <w:color w:val="FF0000"/>
          <w:u w:val="single"/>
        </w:rPr>
      </w:pPr>
    </w:p>
    <w:p w14:paraId="0739BBB0" w14:textId="77777777" w:rsidR="00D80D8B" w:rsidRPr="00C57539" w:rsidRDefault="00D80D8B" w:rsidP="00D80D8B">
      <w:pPr>
        <w:pStyle w:val="Standard"/>
        <w:widowControl w:val="0"/>
        <w:autoSpaceDE w:val="0"/>
        <w:contextualSpacing/>
        <w:jc w:val="center"/>
        <w:rPr>
          <w:rFonts w:asciiTheme="majorHAnsi" w:hAnsiTheme="majorHAnsi" w:cstheme="majorHAnsi"/>
          <w:i/>
          <w:iCs/>
          <w:color w:val="FF0000"/>
          <w:u w:val="single"/>
        </w:rPr>
      </w:pPr>
    </w:p>
    <w:p w14:paraId="4CE1FDD8" w14:textId="0895B29F" w:rsidR="00D80D8B" w:rsidRPr="00C57539" w:rsidRDefault="00D80D8B" w:rsidP="00D80D8B">
      <w:pPr>
        <w:pStyle w:val="Standard"/>
        <w:spacing w:after="120"/>
        <w:contextualSpacing/>
        <w:rPr>
          <w:rFonts w:asciiTheme="majorHAnsi" w:hAnsiTheme="majorHAnsi" w:cstheme="majorHAnsi"/>
          <w:i/>
          <w:iCs/>
          <w:color w:val="FF0000"/>
        </w:rPr>
      </w:pPr>
      <w:bookmarkStart w:id="0" w:name="_Hlk24709714"/>
    </w:p>
    <w:p w14:paraId="6D778EA6" w14:textId="77777777" w:rsidR="003127B6" w:rsidRPr="00F75A2A" w:rsidRDefault="003127B6" w:rsidP="00D80D8B">
      <w:pPr>
        <w:pStyle w:val="Standard"/>
        <w:spacing w:after="120"/>
        <w:contextualSpacing/>
        <w:rPr>
          <w:rFonts w:asciiTheme="majorHAnsi" w:hAnsiTheme="majorHAnsi" w:cstheme="majorHAnsi"/>
          <w:i/>
          <w:iCs/>
        </w:rPr>
      </w:pPr>
    </w:p>
    <w:p w14:paraId="14D41612" w14:textId="457AFADB" w:rsidR="00D80D8B" w:rsidRPr="00F75A2A" w:rsidRDefault="00D80D8B" w:rsidP="00D80D8B">
      <w:pPr>
        <w:pStyle w:val="Standard"/>
        <w:shd w:val="clear" w:color="auto" w:fill="E5E5E5"/>
        <w:contextualSpacing/>
        <w:rPr>
          <w:rFonts w:asciiTheme="majorHAnsi" w:hAnsiTheme="majorHAnsi" w:cstheme="majorHAnsi"/>
          <w:b/>
        </w:rPr>
      </w:pPr>
      <w:r w:rsidRPr="00F75A2A">
        <w:rPr>
          <w:rFonts w:asciiTheme="majorHAnsi" w:hAnsiTheme="majorHAnsi" w:cstheme="majorHAnsi"/>
          <w:b/>
        </w:rPr>
        <w:lastRenderedPageBreak/>
        <w:t>I. NAZWA ORAZ ADRES ZAMAWIAJĄCEGO:</w:t>
      </w:r>
    </w:p>
    <w:p w14:paraId="275F78C6"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rPr>
        <w:t>Wojewódzki Szpital Psychiatryczny w Andrychowie</w:t>
      </w:r>
    </w:p>
    <w:p w14:paraId="14A8FB4E"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rPr>
        <w:t>ul. J. Dąbrowskiego 19</w:t>
      </w:r>
    </w:p>
    <w:p w14:paraId="31BD9BBB" w14:textId="77777777" w:rsidR="00D80D8B" w:rsidRPr="00F75A2A" w:rsidRDefault="00D80D8B" w:rsidP="00D80D8B">
      <w:pPr>
        <w:pStyle w:val="Standard"/>
        <w:contextualSpacing/>
        <w:jc w:val="both"/>
        <w:rPr>
          <w:rFonts w:asciiTheme="majorHAnsi" w:hAnsiTheme="majorHAnsi" w:cstheme="majorHAnsi"/>
          <w:lang w:val="en-US"/>
        </w:rPr>
      </w:pPr>
      <w:r w:rsidRPr="00F75A2A">
        <w:rPr>
          <w:rFonts w:asciiTheme="majorHAnsi" w:hAnsiTheme="majorHAnsi" w:cstheme="majorHAnsi"/>
          <w:lang w:val="en-US"/>
        </w:rPr>
        <w:t xml:space="preserve">34-120 </w:t>
      </w:r>
      <w:proofErr w:type="spellStart"/>
      <w:r w:rsidRPr="00F75A2A">
        <w:rPr>
          <w:rFonts w:asciiTheme="majorHAnsi" w:hAnsiTheme="majorHAnsi" w:cstheme="majorHAnsi"/>
          <w:lang w:val="en-US"/>
        </w:rPr>
        <w:t>Andrychów</w:t>
      </w:r>
      <w:proofErr w:type="spellEnd"/>
    </w:p>
    <w:p w14:paraId="520C17D8" w14:textId="77777777" w:rsidR="00D80D8B" w:rsidRPr="00F75A2A" w:rsidRDefault="00D80D8B" w:rsidP="00D80D8B">
      <w:pPr>
        <w:pStyle w:val="Standard"/>
        <w:contextualSpacing/>
        <w:jc w:val="both"/>
        <w:rPr>
          <w:rFonts w:asciiTheme="majorHAnsi" w:hAnsiTheme="majorHAnsi" w:cstheme="majorHAnsi"/>
          <w:lang w:val="en-US"/>
        </w:rPr>
      </w:pPr>
      <w:r w:rsidRPr="00F75A2A">
        <w:rPr>
          <w:rFonts w:asciiTheme="majorHAnsi" w:hAnsiTheme="majorHAnsi" w:cstheme="majorHAnsi"/>
          <w:lang w:val="en-US"/>
        </w:rPr>
        <w:t>tel. 33/875 24-46, fax. 33/875 45-59</w:t>
      </w:r>
    </w:p>
    <w:p w14:paraId="34FB9B2D" w14:textId="77777777" w:rsidR="00D80D8B" w:rsidRPr="00F75A2A" w:rsidRDefault="00D80D8B" w:rsidP="00D80D8B">
      <w:pPr>
        <w:pStyle w:val="Standard"/>
        <w:contextualSpacing/>
        <w:jc w:val="both"/>
        <w:rPr>
          <w:rFonts w:asciiTheme="majorHAnsi" w:hAnsiTheme="majorHAnsi" w:cstheme="majorHAnsi"/>
        </w:rPr>
      </w:pPr>
      <w:r w:rsidRPr="00F75A2A">
        <w:rPr>
          <w:rFonts w:asciiTheme="majorHAnsi" w:hAnsiTheme="majorHAnsi" w:cstheme="majorHAnsi"/>
          <w:lang w:val="en-US"/>
        </w:rPr>
        <w:t xml:space="preserve">e-mail: </w:t>
      </w:r>
      <w:hyperlink r:id="rId9" w:history="1">
        <w:r w:rsidRPr="00F75A2A">
          <w:rPr>
            <w:rStyle w:val="Internetlink"/>
            <w:rFonts w:asciiTheme="majorHAnsi" w:hAnsiTheme="majorHAnsi" w:cstheme="majorHAnsi"/>
            <w:color w:val="auto"/>
            <w:lang w:val="en-US"/>
          </w:rPr>
          <w:t>szpital@szpital.info.pl</w:t>
        </w:r>
      </w:hyperlink>
    </w:p>
    <w:p w14:paraId="337CE1CB" w14:textId="6F35972B" w:rsidR="00D80D8B" w:rsidRPr="00F75A2A" w:rsidRDefault="000B64F6" w:rsidP="00D80D8B">
      <w:pPr>
        <w:pStyle w:val="Standard"/>
        <w:spacing w:after="120"/>
        <w:contextualSpacing/>
        <w:jc w:val="both"/>
        <w:rPr>
          <w:rFonts w:asciiTheme="majorHAnsi" w:hAnsiTheme="majorHAnsi" w:cstheme="majorHAnsi"/>
        </w:rPr>
      </w:pPr>
      <w:r w:rsidRPr="00F75A2A">
        <w:rPr>
          <w:rFonts w:asciiTheme="majorHAnsi" w:hAnsiTheme="majorHAnsi" w:cstheme="majorHAnsi"/>
        </w:rPr>
        <w:t>A</w:t>
      </w:r>
      <w:r w:rsidR="00D80D8B" w:rsidRPr="00F75A2A">
        <w:rPr>
          <w:rFonts w:asciiTheme="majorHAnsi" w:hAnsiTheme="majorHAnsi" w:cstheme="majorHAnsi"/>
        </w:rPr>
        <w:t xml:space="preserve">dres strony internetowej: </w:t>
      </w:r>
      <w:hyperlink r:id="rId10" w:history="1">
        <w:r w:rsidR="00D80D8B" w:rsidRPr="00F75A2A">
          <w:rPr>
            <w:rFonts w:asciiTheme="majorHAnsi" w:hAnsiTheme="majorHAnsi" w:cstheme="majorHAnsi"/>
          </w:rPr>
          <w:t>www.szpital.info.pl</w:t>
        </w:r>
      </w:hyperlink>
    </w:p>
    <w:p w14:paraId="58EEF76B" w14:textId="77777777" w:rsidR="00D80D8B" w:rsidRPr="00F75A2A" w:rsidRDefault="00D80D8B" w:rsidP="00D80D8B">
      <w:pPr>
        <w:pStyle w:val="Standard"/>
        <w:spacing w:after="120"/>
        <w:contextualSpacing/>
        <w:jc w:val="both"/>
        <w:rPr>
          <w:rFonts w:asciiTheme="majorHAnsi" w:hAnsiTheme="majorHAnsi" w:cstheme="majorHAnsi"/>
        </w:rPr>
      </w:pPr>
      <w:r w:rsidRPr="00F75A2A">
        <w:rPr>
          <w:rFonts w:asciiTheme="majorHAnsi" w:hAnsiTheme="majorHAnsi" w:cstheme="majorHAnsi"/>
        </w:rPr>
        <w:t>Godziny urzędowania: 7.00 – 14.35</w:t>
      </w:r>
    </w:p>
    <w:p w14:paraId="6296B96F" w14:textId="77777777" w:rsidR="00D80D8B" w:rsidRPr="00F75A2A" w:rsidRDefault="00D80D8B" w:rsidP="00D80D8B">
      <w:pPr>
        <w:pStyle w:val="Standard"/>
        <w:spacing w:after="120"/>
        <w:contextualSpacing/>
        <w:jc w:val="both"/>
        <w:rPr>
          <w:rFonts w:asciiTheme="majorHAnsi" w:hAnsiTheme="majorHAnsi" w:cstheme="majorHAnsi"/>
        </w:rPr>
      </w:pPr>
    </w:p>
    <w:p w14:paraId="4B54B0F0" w14:textId="04669F08" w:rsidR="00D80D8B" w:rsidRPr="00F75A2A" w:rsidRDefault="00D80D8B" w:rsidP="00D80D8B">
      <w:pPr>
        <w:pStyle w:val="Standard"/>
        <w:spacing w:after="120"/>
        <w:contextualSpacing/>
        <w:jc w:val="both"/>
        <w:rPr>
          <w:rFonts w:asciiTheme="majorHAnsi" w:hAnsiTheme="majorHAnsi" w:cstheme="majorHAnsi"/>
          <w:i/>
          <w:iCs/>
        </w:rPr>
      </w:pPr>
      <w:r w:rsidRPr="00F75A2A">
        <w:rPr>
          <w:rFonts w:asciiTheme="majorHAnsi" w:hAnsiTheme="majorHAnsi" w:cstheme="majorHAnsi"/>
        </w:rPr>
        <w:t>Adres strony internetowej, na której prowadzone jest postępowanie i na której będą dostępne wszelkie dokumenty</w:t>
      </w:r>
      <w:r w:rsidR="00291DEA" w:rsidRPr="00F75A2A">
        <w:rPr>
          <w:rFonts w:asciiTheme="majorHAnsi" w:hAnsiTheme="majorHAnsi" w:cstheme="majorHAnsi"/>
        </w:rPr>
        <w:t>, w tym zmiany i wyjaśnienia treści SWZ,</w:t>
      </w:r>
      <w:r w:rsidRPr="00F75A2A">
        <w:rPr>
          <w:rFonts w:asciiTheme="majorHAnsi" w:hAnsiTheme="majorHAnsi" w:cstheme="majorHAnsi"/>
        </w:rPr>
        <w:t xml:space="preserve"> związane z postępowaniem </w:t>
      </w:r>
      <w:r w:rsidR="00291DEA" w:rsidRPr="00F75A2A">
        <w:rPr>
          <w:rFonts w:asciiTheme="majorHAnsi" w:hAnsiTheme="majorHAnsi" w:cstheme="majorHAnsi"/>
        </w:rPr>
        <w:t xml:space="preserve">                          </w:t>
      </w:r>
      <w:r w:rsidRPr="00F75A2A">
        <w:rPr>
          <w:rFonts w:asciiTheme="majorHAnsi" w:hAnsiTheme="majorHAnsi" w:cstheme="majorHAnsi"/>
        </w:rPr>
        <w:t xml:space="preserve">o udzielenie zamówienia publicznego: </w:t>
      </w:r>
      <w:hyperlink r:id="rId11" w:history="1">
        <w:r w:rsidRPr="00F75A2A">
          <w:rPr>
            <w:rFonts w:asciiTheme="majorHAnsi" w:hAnsiTheme="majorHAnsi" w:cstheme="majorHAnsi"/>
            <w:i/>
            <w:iCs/>
            <w:u w:val="single"/>
          </w:rPr>
          <w:t>https://platformazakupowa.pl/pn/szpital_andrychow</w:t>
        </w:r>
      </w:hyperlink>
    </w:p>
    <w:p w14:paraId="37A26B2E" w14:textId="77777777" w:rsidR="00D80D8B" w:rsidRPr="00C57539" w:rsidRDefault="00D80D8B" w:rsidP="00D80D8B">
      <w:pPr>
        <w:pStyle w:val="Standard"/>
        <w:spacing w:after="120"/>
        <w:contextualSpacing/>
        <w:rPr>
          <w:rFonts w:asciiTheme="majorHAnsi" w:hAnsiTheme="majorHAnsi" w:cstheme="majorHAnsi"/>
          <w:color w:val="FF0000"/>
        </w:rPr>
      </w:pPr>
    </w:p>
    <w:p w14:paraId="6CF690CF" w14:textId="77777777" w:rsidR="00D80D8B" w:rsidRPr="00593318" w:rsidRDefault="00D80D8B" w:rsidP="00D80D8B">
      <w:pPr>
        <w:pStyle w:val="Standard"/>
        <w:shd w:val="clear" w:color="auto" w:fill="E5E5E5"/>
        <w:spacing w:after="120"/>
        <w:contextualSpacing/>
        <w:rPr>
          <w:rFonts w:asciiTheme="majorHAnsi" w:hAnsiTheme="majorHAnsi" w:cstheme="majorHAnsi"/>
          <w:b/>
        </w:rPr>
      </w:pPr>
      <w:r w:rsidRPr="00593318">
        <w:rPr>
          <w:rFonts w:asciiTheme="majorHAnsi" w:hAnsiTheme="majorHAnsi" w:cstheme="majorHAnsi"/>
          <w:b/>
        </w:rPr>
        <w:t>II. TRYB UDZIELENIA ZAMÓWIENIA:</w:t>
      </w:r>
    </w:p>
    <w:p w14:paraId="4A1E51E1" w14:textId="5C5E9AB4" w:rsidR="00D80D8B" w:rsidRPr="008F41A3" w:rsidRDefault="00D80D8B" w:rsidP="00D80D8B">
      <w:pPr>
        <w:pStyle w:val="Standard"/>
        <w:spacing w:after="120"/>
        <w:contextualSpacing/>
        <w:jc w:val="both"/>
        <w:rPr>
          <w:rFonts w:asciiTheme="majorHAnsi" w:hAnsiTheme="majorHAnsi" w:cstheme="majorHAnsi"/>
        </w:rPr>
      </w:pPr>
      <w:r w:rsidRPr="00593318">
        <w:rPr>
          <w:rFonts w:asciiTheme="majorHAnsi" w:hAnsiTheme="majorHAnsi" w:cstheme="majorHAnsi"/>
        </w:rPr>
        <w:t xml:space="preserve">1. Postępowanie prowadzone jest </w:t>
      </w:r>
      <w:r w:rsidRPr="00593318">
        <w:rPr>
          <w:rFonts w:asciiTheme="majorHAnsi" w:hAnsiTheme="majorHAnsi" w:cstheme="majorHAnsi"/>
          <w:u w:val="single"/>
        </w:rPr>
        <w:t>w trybie przetargu nieograniczonego</w:t>
      </w:r>
      <w:r w:rsidRPr="00593318">
        <w:rPr>
          <w:rFonts w:asciiTheme="majorHAnsi" w:hAnsiTheme="majorHAnsi" w:cstheme="majorHAnsi"/>
        </w:rPr>
        <w:t xml:space="preserve"> na podstawie                              art. 132 Ustawy z dnia 11 września 2019 r. Prawo Zamówień Publicznych (Dz. U. z 202</w:t>
      </w:r>
      <w:r w:rsidR="00593318" w:rsidRPr="00593318">
        <w:rPr>
          <w:rFonts w:asciiTheme="majorHAnsi" w:hAnsiTheme="majorHAnsi" w:cstheme="majorHAnsi"/>
        </w:rPr>
        <w:t>2</w:t>
      </w:r>
      <w:r w:rsidRPr="00593318">
        <w:rPr>
          <w:rFonts w:asciiTheme="majorHAnsi" w:hAnsiTheme="majorHAnsi" w:cstheme="majorHAnsi"/>
        </w:rPr>
        <w:t xml:space="preserve"> r.                        poz. 1</w:t>
      </w:r>
      <w:r w:rsidR="00593318" w:rsidRPr="00593318">
        <w:rPr>
          <w:rFonts w:asciiTheme="majorHAnsi" w:hAnsiTheme="majorHAnsi" w:cstheme="majorHAnsi"/>
        </w:rPr>
        <w:t>710</w:t>
      </w:r>
      <w:r w:rsidRPr="00593318">
        <w:rPr>
          <w:rFonts w:asciiTheme="majorHAnsi" w:hAnsiTheme="majorHAnsi" w:cstheme="majorHAnsi"/>
        </w:rPr>
        <w:t xml:space="preserve"> ze zm.), zwanej dalej „ustawą </w:t>
      </w:r>
      <w:proofErr w:type="spellStart"/>
      <w:r w:rsidRPr="00593318">
        <w:rPr>
          <w:rFonts w:asciiTheme="majorHAnsi" w:hAnsiTheme="majorHAnsi" w:cstheme="majorHAnsi"/>
        </w:rPr>
        <w:t>Pzp</w:t>
      </w:r>
      <w:proofErr w:type="spellEnd"/>
      <w:r w:rsidRPr="00593318">
        <w:rPr>
          <w:rFonts w:asciiTheme="majorHAnsi" w:hAnsiTheme="majorHAnsi" w:cstheme="majorHAnsi"/>
        </w:rPr>
        <w:t xml:space="preserve">”, w którym w odpowiedzi na ogłoszenie                                     </w:t>
      </w:r>
      <w:r w:rsidRPr="008F41A3">
        <w:rPr>
          <w:rFonts w:asciiTheme="majorHAnsi" w:hAnsiTheme="majorHAnsi" w:cstheme="majorHAnsi"/>
        </w:rPr>
        <w:t xml:space="preserve">o zamówieniu oferty mogą składać wszyscy zainteresowani Wykonawcy. </w:t>
      </w:r>
    </w:p>
    <w:p w14:paraId="0838082C" w14:textId="4F4F269B" w:rsidR="00D80D8B" w:rsidRPr="008F41A3" w:rsidRDefault="00D80D8B" w:rsidP="00D80D8B">
      <w:pPr>
        <w:pStyle w:val="Standard"/>
        <w:spacing w:after="120"/>
        <w:contextualSpacing/>
        <w:jc w:val="both"/>
        <w:rPr>
          <w:rFonts w:asciiTheme="majorHAnsi" w:hAnsiTheme="majorHAnsi" w:cstheme="majorHAnsi"/>
        </w:rPr>
      </w:pPr>
      <w:r w:rsidRPr="008F41A3">
        <w:rPr>
          <w:rFonts w:asciiTheme="majorHAnsi" w:hAnsiTheme="majorHAnsi" w:cstheme="majorHAnsi"/>
        </w:rPr>
        <w:t xml:space="preserve">2. </w:t>
      </w:r>
      <w:r w:rsidR="000B64F6" w:rsidRPr="008F41A3">
        <w:rPr>
          <w:rFonts w:asciiTheme="majorHAnsi" w:hAnsiTheme="majorHAnsi" w:cstheme="majorHAnsi"/>
        </w:rPr>
        <w:t>Szacunkowa wa</w:t>
      </w:r>
      <w:r w:rsidRPr="008F41A3">
        <w:rPr>
          <w:rFonts w:asciiTheme="majorHAnsi" w:hAnsiTheme="majorHAnsi" w:cstheme="majorHAnsi"/>
        </w:rPr>
        <w:t xml:space="preserve">rtość zamówienia przekracza </w:t>
      </w:r>
      <w:r w:rsidR="000B64F6" w:rsidRPr="008F41A3">
        <w:rPr>
          <w:rFonts w:asciiTheme="majorHAnsi" w:hAnsiTheme="majorHAnsi" w:cstheme="majorHAnsi"/>
        </w:rPr>
        <w:t xml:space="preserve">kwotę określoną w obwieszczeniu Prezesa Urzędu Zamówień Publicznych wydanym na podstawie art. 3 ust. 2 ustawy </w:t>
      </w:r>
      <w:proofErr w:type="spellStart"/>
      <w:r w:rsidR="000B64F6" w:rsidRPr="008F41A3">
        <w:rPr>
          <w:rFonts w:asciiTheme="majorHAnsi" w:hAnsiTheme="majorHAnsi" w:cstheme="majorHAnsi"/>
        </w:rPr>
        <w:t>Pzp</w:t>
      </w:r>
      <w:proofErr w:type="spellEnd"/>
      <w:r w:rsidR="000B64F6" w:rsidRPr="008F41A3">
        <w:rPr>
          <w:rFonts w:asciiTheme="majorHAnsi" w:hAnsiTheme="majorHAnsi" w:cstheme="majorHAnsi"/>
        </w:rPr>
        <w:t xml:space="preserve">. </w:t>
      </w:r>
    </w:p>
    <w:p w14:paraId="689E34E2" w14:textId="77777777" w:rsidR="00D80D8B" w:rsidRPr="00E0269B" w:rsidRDefault="00D80D8B" w:rsidP="00D80D8B">
      <w:pPr>
        <w:pStyle w:val="Standard"/>
        <w:spacing w:after="120"/>
        <w:contextualSpacing/>
        <w:jc w:val="both"/>
        <w:rPr>
          <w:rFonts w:asciiTheme="majorHAnsi" w:hAnsiTheme="majorHAnsi" w:cstheme="majorHAnsi"/>
        </w:rPr>
      </w:pPr>
      <w:r w:rsidRPr="00E0269B">
        <w:rPr>
          <w:rFonts w:asciiTheme="majorHAnsi" w:hAnsiTheme="majorHAnsi" w:cstheme="majorHAnsi"/>
        </w:rPr>
        <w:t>3. Zamawiający nie przewiduje wyboru najkorzystniejszej oferty z zastosowaniem aukcji elektronicznej.</w:t>
      </w:r>
    </w:p>
    <w:p w14:paraId="185FA516" w14:textId="77777777" w:rsidR="00D80D8B" w:rsidRPr="00E0269B" w:rsidRDefault="00D80D8B" w:rsidP="00D80D8B">
      <w:pPr>
        <w:pStyle w:val="Standard"/>
        <w:spacing w:after="120"/>
        <w:contextualSpacing/>
        <w:jc w:val="both"/>
        <w:rPr>
          <w:rFonts w:asciiTheme="majorHAnsi" w:hAnsiTheme="majorHAnsi" w:cstheme="majorHAnsi"/>
        </w:rPr>
      </w:pPr>
      <w:r w:rsidRPr="00E0269B">
        <w:rPr>
          <w:rFonts w:asciiTheme="majorHAnsi" w:hAnsiTheme="majorHAnsi" w:cstheme="majorHAnsi"/>
        </w:rPr>
        <w:t>4. Zamawiający nie dopuszcza składania ofert wariantowych.</w:t>
      </w:r>
    </w:p>
    <w:p w14:paraId="284CEE72" w14:textId="77777777" w:rsidR="00D80D8B" w:rsidRPr="005A0382" w:rsidRDefault="00D80D8B" w:rsidP="00D80D8B">
      <w:pPr>
        <w:pStyle w:val="Standard"/>
        <w:spacing w:after="120"/>
        <w:contextualSpacing/>
        <w:jc w:val="both"/>
        <w:rPr>
          <w:rFonts w:asciiTheme="majorHAnsi" w:hAnsiTheme="majorHAnsi" w:cstheme="majorHAnsi"/>
        </w:rPr>
      </w:pPr>
      <w:r w:rsidRPr="005A0382">
        <w:rPr>
          <w:rFonts w:asciiTheme="majorHAnsi" w:hAnsiTheme="majorHAnsi" w:cstheme="majorHAnsi"/>
        </w:rPr>
        <w:t xml:space="preserve">5. Zamawiający nie dopuszcza składania ofert w postaci katalogów elektronicznych. </w:t>
      </w:r>
    </w:p>
    <w:p w14:paraId="2A6460C2" w14:textId="55E081B1" w:rsidR="00D80D8B" w:rsidRPr="005A0382" w:rsidRDefault="00291DEA" w:rsidP="00D80D8B">
      <w:pPr>
        <w:pStyle w:val="Standard"/>
        <w:spacing w:after="120"/>
        <w:contextualSpacing/>
        <w:jc w:val="both"/>
        <w:rPr>
          <w:rFonts w:asciiTheme="majorHAnsi" w:hAnsiTheme="majorHAnsi" w:cstheme="majorHAnsi"/>
        </w:rPr>
      </w:pPr>
      <w:r w:rsidRPr="005A0382">
        <w:rPr>
          <w:rFonts w:asciiTheme="majorHAnsi" w:hAnsiTheme="majorHAnsi" w:cstheme="majorHAnsi"/>
        </w:rPr>
        <w:t>6</w:t>
      </w:r>
      <w:r w:rsidR="00D80D8B" w:rsidRPr="005A0382">
        <w:rPr>
          <w:rFonts w:asciiTheme="majorHAnsi" w:hAnsiTheme="majorHAnsi" w:cstheme="majorHAnsi"/>
        </w:rPr>
        <w:t>. Zamawiający nie dopuszcza rozliczeń w walutach obcych.</w:t>
      </w:r>
    </w:p>
    <w:p w14:paraId="67E0C80B" w14:textId="3AC96F45"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7</w:t>
      </w:r>
      <w:r w:rsidR="00D80D8B" w:rsidRPr="000A6114">
        <w:rPr>
          <w:rFonts w:asciiTheme="majorHAnsi" w:hAnsiTheme="majorHAnsi" w:cstheme="majorHAnsi"/>
        </w:rPr>
        <w:t>. Zamawiający nie prowadzi postępowania w celu zawarcia umowy ramowej.</w:t>
      </w:r>
    </w:p>
    <w:p w14:paraId="35673878" w14:textId="1324F4F9"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8</w:t>
      </w:r>
      <w:r w:rsidR="00D80D8B" w:rsidRPr="000A6114">
        <w:rPr>
          <w:rFonts w:asciiTheme="majorHAnsi" w:hAnsiTheme="majorHAnsi" w:cstheme="majorHAnsi"/>
        </w:rPr>
        <w:t>. Zamawiający nie przewiduje zwrotu kosztów udziału w postępowaniu.</w:t>
      </w:r>
    </w:p>
    <w:p w14:paraId="53EE31B4" w14:textId="03212E8D" w:rsidR="00D80D8B" w:rsidRPr="000A6114" w:rsidRDefault="00291DEA" w:rsidP="00D80D8B">
      <w:pPr>
        <w:pStyle w:val="Standard"/>
        <w:spacing w:after="120"/>
        <w:contextualSpacing/>
        <w:jc w:val="both"/>
        <w:rPr>
          <w:rFonts w:asciiTheme="majorHAnsi" w:hAnsiTheme="majorHAnsi" w:cstheme="majorHAnsi"/>
        </w:rPr>
      </w:pPr>
      <w:r w:rsidRPr="000A6114">
        <w:rPr>
          <w:rFonts w:asciiTheme="majorHAnsi" w:hAnsiTheme="majorHAnsi" w:cstheme="majorHAnsi"/>
        </w:rPr>
        <w:t>9</w:t>
      </w:r>
      <w:r w:rsidR="00D80D8B" w:rsidRPr="000A6114">
        <w:rPr>
          <w:rFonts w:asciiTheme="majorHAnsi" w:hAnsiTheme="majorHAnsi" w:cstheme="majorHAnsi"/>
        </w:rPr>
        <w:t>. Zamawiający nie przewiduje możliwości udzielenia zamówień podobnych, o których mowa              w art. 214 ust. 1 pkt. 7</w:t>
      </w:r>
      <w:r w:rsidR="006B51B8" w:rsidRPr="000A6114">
        <w:rPr>
          <w:rFonts w:asciiTheme="majorHAnsi" w:hAnsiTheme="majorHAnsi" w:cstheme="majorHAnsi"/>
        </w:rPr>
        <w:t xml:space="preserve"> i 8</w:t>
      </w:r>
      <w:r w:rsidR="00966B1C" w:rsidRPr="000A6114">
        <w:rPr>
          <w:rFonts w:asciiTheme="majorHAnsi" w:hAnsiTheme="majorHAnsi" w:cstheme="majorHAnsi"/>
        </w:rPr>
        <w:t xml:space="preserve"> </w:t>
      </w:r>
      <w:r w:rsidR="00D80D8B" w:rsidRPr="000A6114">
        <w:rPr>
          <w:rFonts w:asciiTheme="majorHAnsi" w:hAnsiTheme="majorHAnsi" w:cstheme="majorHAnsi"/>
        </w:rPr>
        <w:t xml:space="preserve">ustawy </w:t>
      </w:r>
      <w:proofErr w:type="spellStart"/>
      <w:r w:rsidR="00D80D8B" w:rsidRPr="000A6114">
        <w:rPr>
          <w:rFonts w:asciiTheme="majorHAnsi" w:hAnsiTheme="majorHAnsi" w:cstheme="majorHAnsi"/>
        </w:rPr>
        <w:t>Pzp</w:t>
      </w:r>
      <w:proofErr w:type="spellEnd"/>
      <w:r w:rsidR="00D80D8B" w:rsidRPr="000A6114">
        <w:rPr>
          <w:rFonts w:asciiTheme="majorHAnsi" w:hAnsiTheme="majorHAnsi" w:cstheme="majorHAnsi"/>
        </w:rPr>
        <w:t>.</w:t>
      </w:r>
    </w:p>
    <w:p w14:paraId="73F5A59F" w14:textId="1E1BE054" w:rsidR="00D80D8B" w:rsidRPr="000A5A3C" w:rsidRDefault="00291DEA" w:rsidP="00D80D8B">
      <w:pPr>
        <w:pStyle w:val="Standard"/>
        <w:spacing w:after="120"/>
        <w:contextualSpacing/>
        <w:jc w:val="both"/>
        <w:rPr>
          <w:rFonts w:asciiTheme="majorHAnsi" w:hAnsiTheme="majorHAnsi" w:cstheme="majorHAnsi"/>
        </w:rPr>
      </w:pPr>
      <w:r w:rsidRPr="000A5A3C">
        <w:rPr>
          <w:rFonts w:asciiTheme="majorHAnsi" w:hAnsiTheme="majorHAnsi" w:cstheme="majorHAnsi"/>
        </w:rPr>
        <w:t>10</w:t>
      </w:r>
      <w:r w:rsidR="00D80D8B" w:rsidRPr="000A5A3C">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31DFBFCC" w14:textId="0E4FD1DE" w:rsidR="00D80D8B" w:rsidRPr="008F41A3" w:rsidRDefault="00D80D8B" w:rsidP="00D80D8B">
      <w:pPr>
        <w:pStyle w:val="Standard"/>
        <w:spacing w:after="120"/>
        <w:contextualSpacing/>
        <w:jc w:val="both"/>
        <w:rPr>
          <w:rFonts w:asciiTheme="majorHAnsi" w:hAnsiTheme="majorHAnsi" w:cstheme="majorHAnsi"/>
        </w:rPr>
      </w:pPr>
      <w:r w:rsidRPr="00B61CEC">
        <w:rPr>
          <w:rFonts w:asciiTheme="majorHAnsi" w:hAnsiTheme="majorHAnsi" w:cstheme="majorHAnsi"/>
        </w:rPr>
        <w:t>1</w:t>
      </w:r>
      <w:r w:rsidR="00291DEA" w:rsidRPr="00B61CEC">
        <w:rPr>
          <w:rFonts w:asciiTheme="majorHAnsi" w:hAnsiTheme="majorHAnsi" w:cstheme="majorHAnsi"/>
        </w:rPr>
        <w:t>1</w:t>
      </w:r>
      <w:r w:rsidRPr="00B61CEC">
        <w:rPr>
          <w:rFonts w:asciiTheme="majorHAnsi" w:hAnsiTheme="majorHAnsi" w:cstheme="majorHAnsi"/>
        </w:rPr>
        <w:t xml:space="preserve">. Zamawiający nie zastrzega możliwości ubiegania się o udzielenie zamówienia wyłącznie </w:t>
      </w:r>
      <w:r w:rsidRPr="008F41A3">
        <w:rPr>
          <w:rFonts w:asciiTheme="majorHAnsi" w:hAnsiTheme="majorHAnsi" w:cstheme="majorHAnsi"/>
        </w:rPr>
        <w:t xml:space="preserve">przez Wykonawców, o których mowa w art. 94 ustawy </w:t>
      </w:r>
      <w:proofErr w:type="spellStart"/>
      <w:r w:rsidRPr="008F41A3">
        <w:rPr>
          <w:rFonts w:asciiTheme="majorHAnsi" w:hAnsiTheme="majorHAnsi" w:cstheme="majorHAnsi"/>
        </w:rPr>
        <w:t>Pzp</w:t>
      </w:r>
      <w:proofErr w:type="spellEnd"/>
      <w:r w:rsidRPr="008F41A3">
        <w:rPr>
          <w:rFonts w:asciiTheme="majorHAnsi" w:hAnsiTheme="majorHAnsi" w:cstheme="majorHAnsi"/>
        </w:rPr>
        <w:t xml:space="preserve">. </w:t>
      </w:r>
    </w:p>
    <w:p w14:paraId="78F3162B" w14:textId="694D0E9C" w:rsidR="00736C8D" w:rsidRPr="008F41A3" w:rsidRDefault="00736C8D" w:rsidP="00D80D8B">
      <w:pPr>
        <w:pStyle w:val="Standard"/>
        <w:spacing w:after="120"/>
        <w:contextualSpacing/>
        <w:jc w:val="both"/>
        <w:rPr>
          <w:rFonts w:asciiTheme="majorHAnsi" w:hAnsiTheme="majorHAnsi" w:cstheme="majorHAnsi"/>
        </w:rPr>
      </w:pPr>
      <w:r w:rsidRPr="008F41A3">
        <w:rPr>
          <w:rFonts w:asciiTheme="majorHAnsi" w:hAnsiTheme="majorHAnsi" w:cstheme="majorHAnsi"/>
        </w:rPr>
        <w:t>1</w:t>
      </w:r>
      <w:r w:rsidR="00291DEA" w:rsidRPr="008F41A3">
        <w:rPr>
          <w:rFonts w:asciiTheme="majorHAnsi" w:hAnsiTheme="majorHAnsi" w:cstheme="majorHAnsi"/>
        </w:rPr>
        <w:t>2</w:t>
      </w:r>
      <w:r w:rsidRPr="008F41A3">
        <w:rPr>
          <w:rFonts w:asciiTheme="majorHAnsi" w:hAnsiTheme="majorHAnsi" w:cstheme="majorHAnsi"/>
        </w:rPr>
        <w:t xml:space="preserve">. Zamawiający przewiduje zastosowanie tzw. procedury odwróconej, o której mowa                             w art. 139 ust. 1 ustawy </w:t>
      </w:r>
      <w:proofErr w:type="spellStart"/>
      <w:r w:rsidRPr="008F41A3">
        <w:rPr>
          <w:rFonts w:asciiTheme="majorHAnsi" w:hAnsiTheme="majorHAnsi" w:cstheme="majorHAnsi"/>
        </w:rPr>
        <w:t>Pzp</w:t>
      </w:r>
      <w:proofErr w:type="spellEnd"/>
      <w:r w:rsidRPr="008F41A3">
        <w:rPr>
          <w:rFonts w:asciiTheme="majorHAnsi" w:hAnsiTheme="majorHAnsi" w:cstheme="majorHAnsi"/>
        </w:rPr>
        <w:t xml:space="preserve">, tj. Zamawiający najpierw dokona badania i oceny ofert a następnie dokona kwalifikacji podmiotowej Wykonawcy, którego oferta została najwyżej oceniona,                        w zakresie braku podstaw wykluczenia z postępowania oraz spełniania warunków udziału                        w postępowaniu. </w:t>
      </w:r>
    </w:p>
    <w:p w14:paraId="2408708B" w14:textId="77777777" w:rsidR="00E86935" w:rsidRPr="006943CA" w:rsidRDefault="000657D1" w:rsidP="00E86935">
      <w:pPr>
        <w:pStyle w:val="Standard"/>
        <w:spacing w:after="120"/>
        <w:contextualSpacing/>
        <w:jc w:val="both"/>
        <w:rPr>
          <w:rFonts w:asciiTheme="majorHAnsi" w:hAnsiTheme="majorHAnsi" w:cstheme="majorHAnsi"/>
        </w:rPr>
      </w:pPr>
      <w:r w:rsidRPr="008F41A3">
        <w:rPr>
          <w:rFonts w:asciiTheme="majorHAnsi" w:hAnsiTheme="majorHAnsi" w:cstheme="majorHAnsi"/>
        </w:rPr>
        <w:t>1</w:t>
      </w:r>
      <w:r w:rsidR="00291DEA" w:rsidRPr="008F41A3">
        <w:rPr>
          <w:rFonts w:asciiTheme="majorHAnsi" w:hAnsiTheme="majorHAnsi" w:cstheme="majorHAnsi"/>
        </w:rPr>
        <w:t>3</w:t>
      </w:r>
      <w:r w:rsidRPr="008F41A3">
        <w:rPr>
          <w:rFonts w:asciiTheme="majorHAnsi" w:hAnsiTheme="majorHAnsi" w:cstheme="majorHAnsi"/>
        </w:rPr>
        <w:t xml:space="preserve">. Zamawiający nie przewiduje możliwości żądania JEDZ wyłącznie od Wykonawcy, którego </w:t>
      </w:r>
      <w:r w:rsidRPr="006943CA">
        <w:rPr>
          <w:rFonts w:asciiTheme="majorHAnsi" w:hAnsiTheme="majorHAnsi" w:cstheme="majorHAnsi"/>
        </w:rPr>
        <w:t xml:space="preserve">oferta została najwyżej oceniona. </w:t>
      </w:r>
    </w:p>
    <w:p w14:paraId="5E01A98F" w14:textId="1FAF52CE" w:rsidR="004B2257" w:rsidRPr="006943CA" w:rsidRDefault="00B55215" w:rsidP="00E86935">
      <w:pPr>
        <w:pStyle w:val="Standard"/>
        <w:spacing w:after="120"/>
        <w:contextualSpacing/>
        <w:jc w:val="both"/>
        <w:rPr>
          <w:rFonts w:asciiTheme="majorHAnsi" w:hAnsiTheme="majorHAnsi" w:cstheme="majorHAnsi"/>
        </w:rPr>
      </w:pPr>
      <w:r w:rsidRPr="006943CA">
        <w:rPr>
          <w:rFonts w:asciiTheme="majorHAnsi" w:hAnsiTheme="majorHAnsi" w:cstheme="majorHAnsi"/>
        </w:rPr>
        <w:t>1</w:t>
      </w:r>
      <w:r w:rsidR="00291DEA" w:rsidRPr="006943CA">
        <w:rPr>
          <w:rFonts w:asciiTheme="majorHAnsi" w:hAnsiTheme="majorHAnsi" w:cstheme="majorHAnsi"/>
        </w:rPr>
        <w:t>4</w:t>
      </w:r>
      <w:r w:rsidRPr="006943CA">
        <w:rPr>
          <w:rFonts w:asciiTheme="majorHAnsi" w:hAnsiTheme="majorHAnsi" w:cstheme="majorHAnsi"/>
        </w:rPr>
        <w:t xml:space="preserve">. </w:t>
      </w:r>
      <w:r w:rsidR="004B2257" w:rsidRPr="006943CA">
        <w:rPr>
          <w:rFonts w:asciiTheme="majorHAnsi" w:hAnsiTheme="majorHAnsi" w:cstheme="majorHAnsi"/>
        </w:rPr>
        <w:t xml:space="preserve">Wymagania zatrudnienia przez Wykonawcę lub podwykonawcę na podstawie umowy </w:t>
      </w:r>
      <w:r w:rsidR="00C12A24" w:rsidRPr="006943CA">
        <w:rPr>
          <w:rFonts w:asciiTheme="majorHAnsi" w:hAnsiTheme="majorHAnsi" w:cstheme="majorHAnsi"/>
        </w:rPr>
        <w:t xml:space="preserve">                       </w:t>
      </w:r>
      <w:r w:rsidR="004B2257" w:rsidRPr="006943CA">
        <w:rPr>
          <w:rFonts w:asciiTheme="majorHAnsi" w:hAnsiTheme="majorHAnsi" w:cstheme="majorHAnsi"/>
        </w:rPr>
        <w:t xml:space="preserve">o pracę osób wykonujących wskazane przez Zamawiającego czynności w zakresie realizacji </w:t>
      </w:r>
      <w:r w:rsidR="004B2257" w:rsidRPr="006943CA">
        <w:rPr>
          <w:rFonts w:asciiTheme="majorHAnsi" w:hAnsiTheme="majorHAnsi" w:cstheme="majorHAnsi"/>
        </w:rPr>
        <w:lastRenderedPageBreak/>
        <w:t xml:space="preserve">zamówienia zostały określone w dalszej części SWZ a także w projektowanych postanowieniach umowy stanowiących </w:t>
      </w:r>
      <w:r w:rsidR="004B2257" w:rsidRPr="006943CA">
        <w:rPr>
          <w:rFonts w:asciiTheme="majorHAnsi" w:hAnsiTheme="majorHAnsi" w:cstheme="majorHAnsi"/>
          <w:i/>
          <w:iCs/>
        </w:rPr>
        <w:t xml:space="preserve">Załącznik nr </w:t>
      </w:r>
      <w:r w:rsidR="00C12A24" w:rsidRPr="006943CA">
        <w:rPr>
          <w:rFonts w:asciiTheme="majorHAnsi" w:hAnsiTheme="majorHAnsi" w:cstheme="majorHAnsi"/>
          <w:i/>
          <w:iCs/>
        </w:rPr>
        <w:t>7</w:t>
      </w:r>
      <w:r w:rsidR="004B2257" w:rsidRPr="006943CA">
        <w:rPr>
          <w:rFonts w:asciiTheme="majorHAnsi" w:hAnsiTheme="majorHAnsi" w:cstheme="majorHAnsi"/>
          <w:i/>
          <w:iCs/>
        </w:rPr>
        <w:t xml:space="preserve"> do SWZ.</w:t>
      </w:r>
      <w:r w:rsidR="004B2257" w:rsidRPr="006943CA">
        <w:rPr>
          <w:rFonts w:asciiTheme="majorHAnsi" w:hAnsiTheme="majorHAnsi" w:cstheme="majorHAnsi"/>
        </w:rPr>
        <w:t xml:space="preserve">  </w:t>
      </w:r>
    </w:p>
    <w:p w14:paraId="00D2C18C" w14:textId="750E7968"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 Wymagania w zakresie zatrudnienia w oparciu o umowę o pracę określają w szczególności:</w:t>
      </w:r>
    </w:p>
    <w:p w14:paraId="3057CF3C" w14:textId="60550D08"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33B5ED31" w14:textId="6EBE93FE" w:rsidR="004B2257" w:rsidRPr="006943CA" w:rsidRDefault="00C12A24" w:rsidP="004B2257">
      <w:pPr>
        <w:pStyle w:val="Standard"/>
        <w:spacing w:after="120"/>
        <w:contextualSpacing/>
        <w:jc w:val="both"/>
        <w:rPr>
          <w:rFonts w:asciiTheme="majorHAnsi" w:hAnsiTheme="majorHAnsi" w:cstheme="majorHAnsi"/>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.1.2 sposób weryfikacji zatrudnienia tych osób;</w:t>
      </w:r>
    </w:p>
    <w:p w14:paraId="65593F36" w14:textId="01D2D624"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 xml:space="preserve">.1.3 uprawnienia Zamawiającego w zakresie kontroli spełniania przez Wykonawcę wymagań związanych z zatrudnianiem tych osób oraz sankcji z tytułu niespełnienia tych wymagań. </w:t>
      </w:r>
    </w:p>
    <w:p w14:paraId="2BDAEAF9" w14:textId="4504E189" w:rsidR="004B2257" w:rsidRPr="006943CA" w:rsidRDefault="00C12A24" w:rsidP="004B2257">
      <w:pPr>
        <w:pStyle w:val="Standard"/>
        <w:spacing w:after="120"/>
        <w:contextualSpacing/>
        <w:jc w:val="both"/>
        <w:rPr>
          <w:rFonts w:asciiTheme="majorHAnsi" w:hAnsiTheme="majorHAnsi" w:cstheme="majorHAnsi"/>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.2 Zamawiający wymaga aby osoby wykonujące czynności:</w:t>
      </w:r>
      <w:bookmarkStart w:id="1" w:name="_Hlk132805335"/>
      <w:r w:rsidR="004842B4">
        <w:rPr>
          <w:rFonts w:asciiTheme="majorHAnsi" w:hAnsiTheme="majorHAnsi" w:cstheme="majorHAnsi"/>
          <w:lang w:eastAsia="pl-PL"/>
        </w:rPr>
        <w:t xml:space="preserve"> </w:t>
      </w:r>
      <w:r w:rsidR="004842B4" w:rsidRPr="004842B4">
        <w:rPr>
          <w:rFonts w:asciiTheme="majorHAnsi" w:hAnsiTheme="majorHAnsi" w:cstheme="majorHAnsi"/>
          <w:i/>
          <w:iCs/>
          <w:color w:val="FF0000"/>
          <w:highlight w:val="yellow"/>
          <w:lang w:eastAsia="pl-PL"/>
        </w:rPr>
        <w:t xml:space="preserve">Nadzór i koordynacja nad </w:t>
      </w:r>
      <w:r w:rsidR="004842B4" w:rsidRPr="0014582E">
        <w:rPr>
          <w:rFonts w:asciiTheme="majorHAnsi" w:hAnsiTheme="majorHAnsi" w:cstheme="majorHAnsi"/>
          <w:i/>
          <w:iCs/>
          <w:color w:val="FF0000"/>
          <w:highlight w:val="yellow"/>
          <w:lang w:eastAsia="pl-PL"/>
        </w:rPr>
        <w:t>wykonywaniem przedmiotu zamówienia oraz jego realizacja – Kierownik Projektu</w:t>
      </w:r>
      <w:bookmarkEnd w:id="1"/>
      <w:r w:rsidR="007504A1">
        <w:rPr>
          <w:rFonts w:asciiTheme="majorHAnsi" w:hAnsiTheme="majorHAnsi" w:cstheme="majorHAnsi"/>
          <w:color w:val="FF0000"/>
          <w:lang w:eastAsia="pl-PL"/>
        </w:rPr>
        <w:t xml:space="preserve"> </w:t>
      </w:r>
      <w:r w:rsidR="004B2257" w:rsidRPr="00D24B85">
        <w:rPr>
          <w:rFonts w:asciiTheme="majorHAnsi" w:hAnsiTheme="majorHAnsi" w:cstheme="majorHAnsi"/>
          <w:lang w:eastAsia="pl-PL"/>
        </w:rPr>
        <w:t>były zatrudnione na podstawie stosunku pracy, jeżeli wykonanie tych czynności polega na</w:t>
      </w:r>
      <w:r w:rsidR="004B2257" w:rsidRPr="006943CA">
        <w:rPr>
          <w:rFonts w:asciiTheme="majorHAnsi" w:hAnsiTheme="majorHAnsi" w:cstheme="majorHAnsi"/>
          <w:lang w:eastAsia="pl-PL"/>
        </w:rPr>
        <w:t xml:space="preserve"> wykonywaniu pracy w sposób określony w art. 22 § 1 ustawy</w:t>
      </w:r>
      <w:r w:rsidR="006943CA" w:rsidRPr="006943CA">
        <w:rPr>
          <w:rFonts w:asciiTheme="majorHAnsi" w:hAnsiTheme="majorHAnsi" w:cstheme="majorHAnsi"/>
          <w:lang w:eastAsia="pl-PL"/>
        </w:rPr>
        <w:t xml:space="preserve"> </w:t>
      </w:r>
      <w:r w:rsidR="004B2257" w:rsidRPr="006943CA">
        <w:rPr>
          <w:rFonts w:asciiTheme="majorHAnsi" w:hAnsiTheme="majorHAnsi" w:cstheme="majorHAnsi"/>
          <w:lang w:eastAsia="pl-PL"/>
        </w:rPr>
        <w:t>z dnia 26 czerwca 1974 – Kodeks Cywilny (tj. Dz. U. z 2020 r. poz. 1320 ze zm.).</w:t>
      </w:r>
    </w:p>
    <w:p w14:paraId="667E5F95" w14:textId="69D3305A" w:rsidR="001F75D5" w:rsidRPr="008E5A78" w:rsidRDefault="00C12A24" w:rsidP="00A75A94">
      <w:pPr>
        <w:pStyle w:val="Standard"/>
        <w:spacing w:after="120"/>
        <w:contextualSpacing/>
        <w:jc w:val="both"/>
        <w:rPr>
          <w:rFonts w:asciiTheme="majorHAnsi" w:hAnsiTheme="majorHAnsi" w:cstheme="majorHAnsi"/>
          <w:b/>
          <w:bCs/>
          <w:i/>
          <w:iCs/>
          <w:lang w:eastAsia="pl-PL"/>
        </w:rPr>
      </w:pPr>
      <w:r w:rsidRPr="006943CA">
        <w:rPr>
          <w:rFonts w:asciiTheme="majorHAnsi" w:hAnsiTheme="majorHAnsi" w:cstheme="majorHAnsi"/>
          <w:lang w:eastAsia="pl-PL"/>
        </w:rPr>
        <w:t>14</w:t>
      </w:r>
      <w:r w:rsidR="004B2257" w:rsidRPr="006943CA">
        <w:rPr>
          <w:rFonts w:asciiTheme="majorHAnsi" w:hAnsiTheme="majorHAnsi" w:cstheme="majorHAnsi"/>
          <w:lang w:eastAsia="pl-PL"/>
        </w:rPr>
        <w:t xml:space="preserve">.2.1 Zamawiający wymaga aby Wykonawca, którego oferta została wybrana jako najkorzystniejsza, złożył przed podpisaniem umowy, oświadczenie, zgodnie z treścią stanowiącą </w:t>
      </w:r>
      <w:r w:rsidR="004B2257" w:rsidRPr="000A6173">
        <w:rPr>
          <w:rFonts w:asciiTheme="majorHAnsi" w:hAnsiTheme="majorHAnsi" w:cstheme="majorHAnsi"/>
          <w:i/>
          <w:iCs/>
          <w:lang w:eastAsia="pl-PL"/>
        </w:rPr>
        <w:t>Załącznik nr 10 do SWZ.</w:t>
      </w:r>
    </w:p>
    <w:p w14:paraId="6150C858" w14:textId="44766287" w:rsidR="0014463D" w:rsidRPr="00A75A94" w:rsidRDefault="00A75A94" w:rsidP="00A75A94">
      <w:pPr>
        <w:pStyle w:val="Standard"/>
        <w:spacing w:after="120"/>
        <w:contextualSpacing/>
        <w:jc w:val="both"/>
        <w:rPr>
          <w:rFonts w:asciiTheme="majorHAnsi" w:eastAsiaTheme="minorHAnsi" w:hAnsiTheme="majorHAnsi" w:cstheme="majorHAnsi"/>
          <w:kern w:val="0"/>
          <w:lang w:eastAsia="en-US"/>
        </w:rPr>
      </w:pPr>
      <w:r w:rsidRPr="00A75A94">
        <w:rPr>
          <w:rFonts w:asciiTheme="majorHAnsi" w:hAnsiTheme="majorHAnsi" w:cstheme="majorHAnsi"/>
          <w:lang w:eastAsia="pl-PL"/>
        </w:rPr>
        <w:t xml:space="preserve">15. </w:t>
      </w:r>
      <w:r w:rsidR="0014463D" w:rsidRPr="0014463D">
        <w:rPr>
          <w:rFonts w:asciiTheme="majorHAnsi" w:eastAsiaTheme="minorHAnsi" w:hAnsiTheme="majorHAnsi" w:cstheme="majorHAnsi"/>
          <w:kern w:val="0"/>
          <w:lang w:eastAsia="en-US"/>
        </w:rPr>
        <w:t xml:space="preserve">Zgodnie z art. 5k rozporządzenia Rady (UE) nr 833/2014 z dnia 31 lipca 2014 r. w brzmieniu nadanym Rozporządzeniem 2022/576 dotyczącego środków ograniczających w związku </w:t>
      </w:r>
      <w:r w:rsidRPr="00A75A94">
        <w:rPr>
          <w:rFonts w:asciiTheme="majorHAnsi" w:eastAsiaTheme="minorHAnsi" w:hAnsiTheme="majorHAnsi" w:cstheme="majorHAnsi"/>
          <w:kern w:val="0"/>
          <w:lang w:eastAsia="en-US"/>
        </w:rPr>
        <w:t xml:space="preserve">                            </w:t>
      </w:r>
      <w:r w:rsidR="0014463D" w:rsidRPr="0014463D">
        <w:rPr>
          <w:rFonts w:asciiTheme="majorHAnsi" w:eastAsiaTheme="minorHAnsi" w:hAnsiTheme="majorHAnsi" w:cstheme="majorHAnsi"/>
          <w:kern w:val="0"/>
          <w:lang w:eastAsia="en-US"/>
        </w:rPr>
        <w:t xml:space="preserve">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 </w:t>
      </w:r>
    </w:p>
    <w:p w14:paraId="7628467C" w14:textId="62E526C6" w:rsidR="00AE336F" w:rsidRPr="00A75A94" w:rsidRDefault="00A75A94" w:rsidP="00A75A94">
      <w:pPr>
        <w:pStyle w:val="Standard"/>
        <w:spacing w:after="120"/>
        <w:contextualSpacing/>
        <w:jc w:val="both"/>
        <w:rPr>
          <w:rFonts w:asciiTheme="majorHAnsi" w:hAnsiTheme="majorHAnsi" w:cstheme="majorHAnsi"/>
          <w:b/>
          <w:bCs/>
          <w:i/>
          <w:iCs/>
          <w:highlight w:val="yellow"/>
          <w:lang w:eastAsia="pl-PL"/>
        </w:rPr>
      </w:pPr>
      <w:r w:rsidRPr="00A75A94">
        <w:rPr>
          <w:rFonts w:asciiTheme="majorHAnsi" w:eastAsiaTheme="minorHAnsi" w:hAnsiTheme="majorHAnsi" w:cstheme="majorHAnsi"/>
          <w:kern w:val="0"/>
          <w:lang w:eastAsia="en-US"/>
        </w:rPr>
        <w:t xml:space="preserve">16. </w:t>
      </w:r>
      <w:r w:rsidR="00AE336F" w:rsidRPr="00A75A94">
        <w:rPr>
          <w:rFonts w:asciiTheme="majorHAnsi" w:hAnsiTheme="majorHAnsi" w:cstheme="majorHAnsi"/>
        </w:rPr>
        <w:t xml:space="preserve">Zamawiający przewiduje możliwość unieważnienia postępowania o udzielenie zamówienia na podstawie art. 257 ustawy </w:t>
      </w:r>
      <w:proofErr w:type="spellStart"/>
      <w:r w:rsidR="00AE336F" w:rsidRPr="00A75A94">
        <w:rPr>
          <w:rFonts w:asciiTheme="majorHAnsi" w:hAnsiTheme="majorHAnsi" w:cstheme="majorHAnsi"/>
        </w:rPr>
        <w:t>Pzp</w:t>
      </w:r>
      <w:proofErr w:type="spellEnd"/>
      <w:r w:rsidR="00AE336F" w:rsidRPr="00A75A94">
        <w:rPr>
          <w:rFonts w:asciiTheme="majorHAnsi" w:hAnsiTheme="majorHAnsi" w:cstheme="majorHAnsi"/>
        </w:rPr>
        <w:t xml:space="preserve">, jeżeli środki publiczne, które Zamawiający zamierzał przeznaczyć na sfinansowanie całości lub części zamówienia, nie zostaną mu przyznane. </w:t>
      </w:r>
    </w:p>
    <w:p w14:paraId="0FC139D9" w14:textId="7A5B6FCF" w:rsidR="00C2219B" w:rsidRPr="00A75A94" w:rsidRDefault="00C2219B" w:rsidP="00C2219B">
      <w:pPr>
        <w:pStyle w:val="Standard"/>
        <w:spacing w:after="120"/>
        <w:contextualSpacing/>
        <w:jc w:val="both"/>
        <w:rPr>
          <w:rFonts w:asciiTheme="majorHAnsi" w:hAnsiTheme="majorHAnsi" w:cstheme="majorHAnsi"/>
        </w:rPr>
      </w:pPr>
      <w:r w:rsidRPr="00A75A94">
        <w:rPr>
          <w:rFonts w:asciiTheme="majorHAnsi" w:hAnsiTheme="majorHAnsi" w:cstheme="majorHAnsi"/>
        </w:rPr>
        <w:t>1</w:t>
      </w:r>
      <w:r w:rsidR="00A75A94" w:rsidRPr="00A75A94">
        <w:rPr>
          <w:rFonts w:asciiTheme="majorHAnsi" w:hAnsiTheme="majorHAnsi" w:cstheme="majorHAnsi"/>
        </w:rPr>
        <w:t>7</w:t>
      </w:r>
      <w:r w:rsidRPr="00A75A94">
        <w:rPr>
          <w:rFonts w:asciiTheme="majorHAnsi" w:hAnsiTheme="majorHAnsi" w:cstheme="majorHAnsi"/>
        </w:rPr>
        <w:t xml:space="preserve">. </w:t>
      </w:r>
      <w:r w:rsidRPr="00A75A94">
        <w:rPr>
          <w:rFonts w:asciiTheme="majorHAnsi" w:hAnsiTheme="majorHAnsi" w:cstheme="majorHAnsi"/>
          <w:lang w:eastAsia="pl-PL"/>
        </w:rPr>
        <w:t>Zamawiający nie określa dodatkowych wymagań związanych z zatrudnieniem osób,                             o których mowa w art.</w:t>
      </w:r>
      <w:r w:rsidRPr="00A75A94">
        <w:rPr>
          <w:rFonts w:asciiTheme="majorHAnsi" w:hAnsiTheme="majorHAnsi" w:cstheme="majorHAnsi"/>
        </w:rPr>
        <w:t xml:space="preserve"> 96 ust. 2 pkt. 2 ustawy </w:t>
      </w:r>
      <w:proofErr w:type="spellStart"/>
      <w:r w:rsidRPr="00A75A94">
        <w:rPr>
          <w:rFonts w:asciiTheme="majorHAnsi" w:hAnsiTheme="majorHAnsi" w:cstheme="majorHAnsi"/>
        </w:rPr>
        <w:t>Pzp</w:t>
      </w:r>
      <w:proofErr w:type="spellEnd"/>
      <w:r w:rsidRPr="00A75A94">
        <w:rPr>
          <w:rFonts w:asciiTheme="majorHAnsi" w:hAnsiTheme="majorHAnsi" w:cstheme="majorHAnsi"/>
        </w:rPr>
        <w:t xml:space="preserve">.  </w:t>
      </w:r>
    </w:p>
    <w:p w14:paraId="263C2883" w14:textId="63453F3D" w:rsidR="000112E6" w:rsidRPr="00A75A94" w:rsidRDefault="004A7F8B" w:rsidP="00D80D8B">
      <w:pPr>
        <w:pStyle w:val="Standard"/>
        <w:spacing w:after="120"/>
        <w:contextualSpacing/>
        <w:jc w:val="both"/>
        <w:rPr>
          <w:rFonts w:asciiTheme="majorHAnsi" w:hAnsiTheme="majorHAnsi" w:cstheme="majorHAnsi"/>
          <w:kern w:val="0"/>
        </w:rPr>
      </w:pPr>
      <w:r w:rsidRPr="00A75A94">
        <w:rPr>
          <w:rFonts w:asciiTheme="majorHAnsi" w:hAnsiTheme="majorHAnsi" w:cstheme="majorHAnsi"/>
        </w:rPr>
        <w:t>1</w:t>
      </w:r>
      <w:r w:rsidR="00A75A94" w:rsidRPr="00A75A94">
        <w:rPr>
          <w:rFonts w:asciiTheme="majorHAnsi" w:hAnsiTheme="majorHAnsi" w:cstheme="majorHAnsi"/>
        </w:rPr>
        <w:t>8</w:t>
      </w:r>
      <w:r w:rsidRPr="00A75A94">
        <w:rPr>
          <w:rFonts w:asciiTheme="majorHAnsi" w:hAnsiTheme="majorHAnsi" w:cstheme="majorHAnsi"/>
        </w:rPr>
        <w:t xml:space="preserve">. </w:t>
      </w:r>
      <w:r w:rsidR="00BC2C70" w:rsidRPr="00A75A94">
        <w:rPr>
          <w:rFonts w:asciiTheme="majorHAnsi" w:hAnsiTheme="majorHAnsi" w:cstheme="majorHAnsi"/>
          <w:kern w:val="0"/>
        </w:rPr>
        <w:t xml:space="preserve">W zakresie nieuregulowanym niniejszą SWZ zastosowanie mają przepisy ustawy </w:t>
      </w:r>
      <w:proofErr w:type="spellStart"/>
      <w:r w:rsidR="00BC2C70" w:rsidRPr="00A75A94">
        <w:rPr>
          <w:rFonts w:asciiTheme="majorHAnsi" w:hAnsiTheme="majorHAnsi" w:cstheme="majorHAnsi"/>
          <w:kern w:val="0"/>
        </w:rPr>
        <w:t>Pzp</w:t>
      </w:r>
      <w:proofErr w:type="spellEnd"/>
      <w:r w:rsidR="00BC2C70" w:rsidRPr="00A75A94">
        <w:rPr>
          <w:rFonts w:asciiTheme="majorHAnsi" w:hAnsiTheme="majorHAnsi" w:cstheme="majorHAnsi"/>
          <w:kern w:val="0"/>
        </w:rPr>
        <w:t xml:space="preserve"> oraz akty wykonawcze wydane na jej podstawie a w sprawach nieuregulowanych zastosowanie mają przepisy Ustawy z dnia 23 kwietnia 1964 r. – Kodeks Cywilny (tj. Dz. U. z 2020 r., poz. 1740                      ze zm.), dalej „kodeks cywilny”</w:t>
      </w:r>
    </w:p>
    <w:p w14:paraId="42A8C2B7" w14:textId="77777777" w:rsidR="00BC2C70" w:rsidRPr="00C57539" w:rsidRDefault="00BC2C70" w:rsidP="00D80D8B">
      <w:pPr>
        <w:pStyle w:val="Standard"/>
        <w:spacing w:after="120"/>
        <w:contextualSpacing/>
        <w:jc w:val="both"/>
        <w:rPr>
          <w:rFonts w:asciiTheme="majorHAnsi" w:hAnsiTheme="majorHAnsi" w:cstheme="majorHAnsi"/>
          <w:color w:val="FF0000"/>
        </w:rPr>
      </w:pPr>
    </w:p>
    <w:p w14:paraId="36E91532" w14:textId="77777777" w:rsidR="00D80D8B" w:rsidRPr="00F75A2A" w:rsidRDefault="00D80D8B" w:rsidP="00D80D8B">
      <w:pPr>
        <w:pStyle w:val="Standard"/>
        <w:shd w:val="clear" w:color="auto" w:fill="E5E5E5"/>
        <w:spacing w:after="120"/>
        <w:contextualSpacing/>
        <w:rPr>
          <w:rFonts w:asciiTheme="majorHAnsi" w:hAnsiTheme="majorHAnsi" w:cstheme="majorHAnsi"/>
          <w:b/>
        </w:rPr>
      </w:pPr>
      <w:r w:rsidRPr="00F75A2A">
        <w:rPr>
          <w:rFonts w:asciiTheme="majorHAnsi" w:hAnsiTheme="majorHAnsi" w:cstheme="majorHAnsi"/>
          <w:b/>
        </w:rPr>
        <w:t>III. OPIS PRZEDMIOTU ZAMÓWIENIA:</w:t>
      </w:r>
    </w:p>
    <w:p w14:paraId="26DF006C" w14:textId="77777777" w:rsidR="00D80D8B" w:rsidRPr="00F75A2A" w:rsidRDefault="00D80D8B" w:rsidP="00D80D8B">
      <w:pPr>
        <w:pStyle w:val="Standard"/>
        <w:rPr>
          <w:rFonts w:asciiTheme="majorHAnsi" w:hAnsiTheme="majorHAnsi" w:cstheme="majorHAnsi"/>
        </w:rPr>
      </w:pPr>
    </w:p>
    <w:p w14:paraId="5420003B" w14:textId="53F4188B" w:rsidR="00D80D8B" w:rsidRPr="008224CA" w:rsidRDefault="00D80D8B" w:rsidP="00D80D8B">
      <w:pPr>
        <w:pStyle w:val="Standard"/>
        <w:rPr>
          <w:rFonts w:asciiTheme="majorHAnsi" w:hAnsiTheme="majorHAnsi" w:cstheme="majorHAnsi"/>
        </w:rPr>
      </w:pPr>
      <w:r w:rsidRPr="008224CA">
        <w:rPr>
          <w:rFonts w:asciiTheme="majorHAnsi" w:hAnsiTheme="majorHAnsi" w:cstheme="majorHAnsi"/>
        </w:rPr>
        <w:t>Kod wspólnego słownika zamówień</w:t>
      </w:r>
      <w:r w:rsidR="00907144" w:rsidRPr="008224CA">
        <w:rPr>
          <w:rFonts w:asciiTheme="majorHAnsi" w:hAnsiTheme="majorHAnsi" w:cstheme="majorHAnsi"/>
        </w:rPr>
        <w:t xml:space="preserve"> CPV:</w:t>
      </w:r>
    </w:p>
    <w:p w14:paraId="6AB5BED5" w14:textId="77777777" w:rsidR="00D80D8B" w:rsidRPr="00004DCE" w:rsidRDefault="00D80D8B" w:rsidP="00D80D8B">
      <w:pPr>
        <w:pStyle w:val="Standard"/>
        <w:rPr>
          <w:rFonts w:asciiTheme="majorHAnsi" w:hAnsiTheme="majorHAnsi" w:cstheme="majorHAnsi"/>
          <w:highlight w:val="yellow"/>
        </w:rPr>
      </w:pPr>
    </w:p>
    <w:p w14:paraId="5966E4B1" w14:textId="5C7989E9" w:rsidR="00D80D8B" w:rsidRPr="00004DCE" w:rsidRDefault="00D80D8B" w:rsidP="00383DCA">
      <w:pPr>
        <w:pStyle w:val="Standard"/>
        <w:ind w:left="2835" w:hanging="2835"/>
        <w:rPr>
          <w:rFonts w:asciiTheme="majorHAnsi" w:hAnsiTheme="majorHAnsi" w:cstheme="majorHAnsi"/>
          <w:b/>
          <w:bCs/>
        </w:rPr>
      </w:pPr>
      <w:r w:rsidRPr="000A6173">
        <w:rPr>
          <w:rFonts w:asciiTheme="majorHAnsi" w:hAnsiTheme="majorHAnsi" w:cstheme="majorHAnsi"/>
        </w:rPr>
        <w:t>Główny kod</w:t>
      </w:r>
      <w:r w:rsidR="00907144" w:rsidRPr="000A6173">
        <w:rPr>
          <w:rFonts w:asciiTheme="majorHAnsi" w:hAnsiTheme="majorHAnsi" w:cstheme="majorHAnsi"/>
        </w:rPr>
        <w:t xml:space="preserve"> CPV</w:t>
      </w:r>
      <w:r w:rsidRPr="000A6173">
        <w:rPr>
          <w:rFonts w:asciiTheme="majorHAnsi" w:hAnsiTheme="majorHAnsi" w:cstheme="majorHAnsi"/>
        </w:rPr>
        <w:t>:</w:t>
      </w:r>
      <w:r w:rsidR="00907144" w:rsidRPr="00004DCE">
        <w:rPr>
          <w:rFonts w:asciiTheme="majorHAnsi" w:hAnsiTheme="majorHAnsi" w:cstheme="majorHAnsi"/>
          <w:b/>
          <w:bCs/>
        </w:rPr>
        <w:tab/>
      </w:r>
      <w:r w:rsidR="002A6AB3" w:rsidRPr="00503E04">
        <w:rPr>
          <w:rFonts w:asciiTheme="majorHAnsi" w:hAnsiTheme="majorHAnsi" w:cstheme="majorHAnsi"/>
        </w:rPr>
        <w:t>72260000-5</w:t>
      </w:r>
      <w:r w:rsidR="002A6AB3" w:rsidRPr="00503E04">
        <w:rPr>
          <w:rFonts w:asciiTheme="majorHAnsi" w:hAnsiTheme="majorHAnsi" w:cstheme="majorHAnsi"/>
        </w:rPr>
        <w:tab/>
        <w:t>Usługi w zakresie oprogramowania</w:t>
      </w:r>
      <w:r w:rsidRPr="00004DCE">
        <w:rPr>
          <w:rFonts w:asciiTheme="majorHAnsi" w:hAnsiTheme="majorHAnsi" w:cstheme="majorHAnsi"/>
        </w:rPr>
        <w:t xml:space="preserve"> </w:t>
      </w:r>
    </w:p>
    <w:p w14:paraId="571A2367" w14:textId="77777777" w:rsidR="00862766" w:rsidRPr="00004DCE" w:rsidRDefault="00862766" w:rsidP="00D80D8B">
      <w:pPr>
        <w:pStyle w:val="Standard"/>
        <w:rPr>
          <w:rFonts w:asciiTheme="majorHAnsi" w:hAnsiTheme="majorHAnsi" w:cstheme="majorHAnsi"/>
          <w:b/>
          <w:bCs/>
        </w:rPr>
      </w:pPr>
    </w:p>
    <w:p w14:paraId="4E0B0F3C" w14:textId="3240ABE6" w:rsidR="00522A39" w:rsidRDefault="00862766" w:rsidP="00522A39">
      <w:pPr>
        <w:pStyle w:val="Standard"/>
        <w:ind w:left="2832" w:hanging="2832"/>
        <w:rPr>
          <w:rFonts w:asciiTheme="majorHAnsi" w:hAnsiTheme="majorHAnsi" w:cstheme="majorHAnsi"/>
        </w:rPr>
      </w:pPr>
      <w:r w:rsidRPr="000A6173">
        <w:rPr>
          <w:rFonts w:asciiTheme="majorHAnsi" w:hAnsiTheme="majorHAnsi" w:cstheme="majorHAnsi"/>
        </w:rPr>
        <w:t>Dodatkowe kody CPV:</w:t>
      </w:r>
      <w:r w:rsidR="00447F7E" w:rsidRPr="00004DCE">
        <w:rPr>
          <w:rFonts w:asciiTheme="majorHAnsi" w:hAnsiTheme="majorHAnsi" w:cstheme="majorHAnsi"/>
        </w:rPr>
        <w:t xml:space="preserve"> </w:t>
      </w:r>
      <w:r w:rsidR="00487F71" w:rsidRPr="00004DCE">
        <w:rPr>
          <w:rFonts w:asciiTheme="majorHAnsi" w:hAnsiTheme="majorHAnsi" w:cstheme="majorHAnsi"/>
        </w:rPr>
        <w:tab/>
      </w:r>
      <w:r w:rsidR="008B2F23" w:rsidRPr="00004DCE">
        <w:rPr>
          <w:rFonts w:asciiTheme="majorHAnsi" w:hAnsiTheme="majorHAnsi" w:cstheme="majorHAnsi"/>
        </w:rPr>
        <w:t>72230000-6</w:t>
      </w:r>
      <w:r w:rsidR="008B2F23" w:rsidRPr="00004DCE">
        <w:rPr>
          <w:rFonts w:asciiTheme="majorHAnsi" w:hAnsiTheme="majorHAnsi" w:cstheme="majorHAnsi"/>
        </w:rPr>
        <w:tab/>
        <w:t>Usługi w zakresie rozbu</w:t>
      </w:r>
      <w:r w:rsidR="002A6AB3">
        <w:rPr>
          <w:rFonts w:asciiTheme="majorHAnsi" w:hAnsiTheme="majorHAnsi" w:cstheme="majorHAnsi"/>
        </w:rPr>
        <w:t xml:space="preserve">dowy </w:t>
      </w:r>
      <w:r w:rsidR="008B2F23" w:rsidRPr="00004DCE">
        <w:rPr>
          <w:rFonts w:asciiTheme="majorHAnsi" w:hAnsiTheme="majorHAnsi" w:cstheme="majorHAnsi"/>
        </w:rPr>
        <w:t>oprogramowania</w:t>
      </w:r>
    </w:p>
    <w:p w14:paraId="1A77674F" w14:textId="79B38349" w:rsidR="00522A39" w:rsidRPr="009B6FA6" w:rsidRDefault="00D80D8B"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r w:rsidRPr="00C57539">
        <w:rPr>
          <w:rFonts w:asciiTheme="majorHAnsi" w:hAnsiTheme="majorHAnsi" w:cstheme="majorHAnsi"/>
          <w:color w:val="FF0000"/>
        </w:rPr>
        <w:tab/>
      </w:r>
    </w:p>
    <w:p w14:paraId="068E21CB" w14:textId="7C1DB360" w:rsidR="00D80D8B" w:rsidRPr="00512E7E" w:rsidRDefault="00D80D8B" w:rsidP="00D80D8B">
      <w:pPr>
        <w:pStyle w:val="Standard"/>
        <w:spacing w:after="120"/>
        <w:contextualSpacing/>
        <w:jc w:val="both"/>
        <w:rPr>
          <w:rFonts w:asciiTheme="majorHAnsi" w:hAnsiTheme="majorHAnsi" w:cstheme="majorHAnsi"/>
          <w:b/>
          <w:bCs/>
          <w:u w:val="single"/>
        </w:rPr>
      </w:pPr>
      <w:r w:rsidRPr="00512E7E">
        <w:rPr>
          <w:rFonts w:asciiTheme="majorHAnsi" w:hAnsiTheme="majorHAnsi" w:cstheme="majorHAnsi"/>
          <w:b/>
          <w:bCs/>
          <w:u w:val="single"/>
        </w:rPr>
        <w:t xml:space="preserve">1. Przedmiot zamówienia: </w:t>
      </w:r>
    </w:p>
    <w:p w14:paraId="15B327C4" w14:textId="20773ADD" w:rsidR="00D80D8B" w:rsidRPr="00476DA0" w:rsidRDefault="00D80D8B" w:rsidP="00D80D8B">
      <w:pPr>
        <w:pStyle w:val="Standard"/>
        <w:spacing w:after="120"/>
        <w:contextualSpacing/>
        <w:jc w:val="both"/>
        <w:rPr>
          <w:rFonts w:asciiTheme="majorHAnsi" w:hAnsiTheme="majorHAnsi" w:cstheme="majorHAnsi"/>
        </w:rPr>
      </w:pPr>
      <w:r w:rsidRPr="00512E7E">
        <w:rPr>
          <w:rFonts w:asciiTheme="majorHAnsi" w:hAnsiTheme="majorHAnsi" w:cstheme="majorHAnsi"/>
        </w:rPr>
        <w:t>1.1 Przedmiotem zamówienia jest</w:t>
      </w:r>
      <w:r w:rsidR="00971428" w:rsidRPr="00512E7E">
        <w:rPr>
          <w:rFonts w:asciiTheme="majorHAnsi" w:hAnsiTheme="majorHAnsi" w:cstheme="majorHAnsi"/>
        </w:rPr>
        <w:t xml:space="preserve"> wyłonienie Wykonawcy</w:t>
      </w:r>
      <w:r w:rsidR="000D59C0" w:rsidRPr="00512E7E">
        <w:rPr>
          <w:rFonts w:asciiTheme="majorHAnsi" w:hAnsiTheme="majorHAnsi" w:cstheme="majorHAnsi"/>
        </w:rPr>
        <w:t xml:space="preserve"> usługi</w:t>
      </w:r>
      <w:r w:rsidR="00971428" w:rsidRPr="00512E7E">
        <w:rPr>
          <w:rFonts w:asciiTheme="majorHAnsi" w:hAnsiTheme="majorHAnsi" w:cstheme="majorHAnsi"/>
        </w:rPr>
        <w:t xml:space="preserve"> </w:t>
      </w:r>
      <w:r w:rsidR="000D59C0" w:rsidRPr="00512E7E">
        <w:rPr>
          <w:rFonts w:asciiTheme="majorHAnsi" w:hAnsiTheme="majorHAnsi" w:cstheme="majorHAnsi"/>
        </w:rPr>
        <w:t>w ramach realizacji inwestycji</w:t>
      </w:r>
      <w:r w:rsidR="00971428" w:rsidRPr="00512E7E">
        <w:rPr>
          <w:rFonts w:asciiTheme="majorHAnsi" w:hAnsiTheme="majorHAnsi" w:cstheme="majorHAnsi"/>
        </w:rPr>
        <w:t xml:space="preserve"> pn.: „Rozbudowa funkcjonalności eksploatowanego przez Wojewódzki Szpital Psychiatryczny </w:t>
      </w:r>
      <w:r w:rsidR="000D59C0" w:rsidRPr="00512E7E">
        <w:rPr>
          <w:rFonts w:asciiTheme="majorHAnsi" w:hAnsiTheme="majorHAnsi" w:cstheme="majorHAnsi"/>
        </w:rPr>
        <w:t xml:space="preserve">                </w:t>
      </w:r>
      <w:r w:rsidR="00971428" w:rsidRPr="00512E7E">
        <w:rPr>
          <w:rFonts w:asciiTheme="majorHAnsi" w:hAnsiTheme="majorHAnsi" w:cstheme="majorHAnsi"/>
        </w:rPr>
        <w:lastRenderedPageBreak/>
        <w:t xml:space="preserve">w Andrychowie zintegrowanego systemu informatycznego HIS Eskulap oraz integracja </w:t>
      </w:r>
      <w:r w:rsidR="00287377" w:rsidRPr="00512E7E">
        <w:rPr>
          <w:rFonts w:asciiTheme="majorHAnsi" w:hAnsiTheme="majorHAnsi" w:cstheme="majorHAnsi"/>
        </w:rPr>
        <w:t xml:space="preserve">                                 </w:t>
      </w:r>
      <w:r w:rsidR="00971428" w:rsidRPr="00476DA0">
        <w:rPr>
          <w:rFonts w:asciiTheme="majorHAnsi" w:hAnsiTheme="majorHAnsi" w:cstheme="majorHAnsi"/>
        </w:rPr>
        <w:t>z Platformą Regionalną w ramach projektu „Małopolski System Informacji Medycznej”</w:t>
      </w:r>
      <w:r w:rsidR="00287377" w:rsidRPr="00476DA0">
        <w:rPr>
          <w:rFonts w:asciiTheme="majorHAnsi" w:hAnsiTheme="majorHAnsi" w:cstheme="majorHAnsi"/>
        </w:rPr>
        <w:t xml:space="preserve">. </w:t>
      </w:r>
      <w:r w:rsidRPr="00476DA0">
        <w:rPr>
          <w:rFonts w:asciiTheme="majorHAnsi" w:hAnsiTheme="majorHAnsi" w:cstheme="majorHAnsi"/>
        </w:rPr>
        <w:t xml:space="preserve"> </w:t>
      </w:r>
    </w:p>
    <w:p w14:paraId="6DE3E2E3" w14:textId="2A5C921A" w:rsidR="005C5A01" w:rsidRPr="00876D0D" w:rsidRDefault="00D80D8B"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1.2 Szczegółowy opis przedmiotu zamówienia,</w:t>
      </w:r>
      <w:r w:rsidR="005C5A01" w:rsidRPr="00876D0D">
        <w:rPr>
          <w:rFonts w:asciiTheme="majorHAnsi" w:hAnsiTheme="majorHAnsi" w:cstheme="majorHAnsi"/>
        </w:rPr>
        <w:t xml:space="preserve"> zwany</w:t>
      </w:r>
      <w:r w:rsidRPr="00876D0D">
        <w:rPr>
          <w:rFonts w:asciiTheme="majorHAnsi" w:hAnsiTheme="majorHAnsi" w:cstheme="majorHAnsi"/>
        </w:rPr>
        <w:t xml:space="preserve"> dalej „SOPZ” został zawarty </w:t>
      </w:r>
      <w:r w:rsidR="005C5A01" w:rsidRPr="00876D0D">
        <w:rPr>
          <w:rFonts w:asciiTheme="majorHAnsi" w:hAnsiTheme="majorHAnsi" w:cstheme="majorHAnsi"/>
        </w:rPr>
        <w:t xml:space="preserve">                                       </w:t>
      </w:r>
      <w:r w:rsidRPr="00876D0D">
        <w:rPr>
          <w:rFonts w:asciiTheme="majorHAnsi" w:hAnsiTheme="majorHAnsi" w:cstheme="majorHAnsi"/>
        </w:rPr>
        <w:t>w Załączniku nr 8</w:t>
      </w:r>
      <w:r w:rsidR="005C5A01" w:rsidRPr="00876D0D">
        <w:rPr>
          <w:rFonts w:asciiTheme="majorHAnsi" w:hAnsiTheme="majorHAnsi" w:cstheme="majorHAnsi"/>
        </w:rPr>
        <w:t xml:space="preserve"> </w:t>
      </w:r>
      <w:r w:rsidRPr="00876D0D">
        <w:rPr>
          <w:rFonts w:asciiTheme="majorHAnsi" w:hAnsiTheme="majorHAnsi" w:cstheme="majorHAnsi"/>
        </w:rPr>
        <w:t>do SWZ, tj. SOPZ</w:t>
      </w:r>
      <w:r w:rsidR="00476DA0" w:rsidRPr="00876D0D">
        <w:rPr>
          <w:rFonts w:asciiTheme="majorHAnsi" w:hAnsiTheme="majorHAnsi" w:cstheme="majorHAnsi"/>
        </w:rPr>
        <w:t xml:space="preserve">. </w:t>
      </w:r>
    </w:p>
    <w:p w14:paraId="49144303" w14:textId="02A43BA8" w:rsidR="00D80D8B" w:rsidRPr="00876D0D" w:rsidRDefault="00D80D8B"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 xml:space="preserve">1.3 Wszelkie wymagania związane z przedmiotem zamówienia zostały zawarte w dalszej                        części SWZ a także załącznikach będących jej integralną częścią. </w:t>
      </w:r>
    </w:p>
    <w:p w14:paraId="719150A1" w14:textId="4BC335F2" w:rsidR="00131B4E" w:rsidRPr="00876D0D" w:rsidRDefault="00131B4E" w:rsidP="00D80D8B">
      <w:pPr>
        <w:pStyle w:val="Standard"/>
        <w:spacing w:after="120"/>
        <w:contextualSpacing/>
        <w:jc w:val="both"/>
        <w:rPr>
          <w:rFonts w:asciiTheme="majorHAnsi" w:hAnsiTheme="majorHAnsi" w:cstheme="majorHAnsi"/>
        </w:rPr>
      </w:pPr>
      <w:r w:rsidRPr="00876D0D">
        <w:rPr>
          <w:rFonts w:asciiTheme="majorHAnsi" w:hAnsiTheme="majorHAnsi" w:cstheme="majorHAnsi"/>
        </w:rPr>
        <w:t xml:space="preserve">1.4 </w:t>
      </w:r>
      <w:r w:rsidR="00165698" w:rsidRPr="00876D0D">
        <w:rPr>
          <w:rFonts w:asciiTheme="majorHAnsi" w:hAnsiTheme="majorHAnsi" w:cstheme="majorHAnsi"/>
        </w:rPr>
        <w:t>Zadanie współfinansowane jest ze środków UE w ramach projektu pn.: „Małopolski System Informacji Medycznej (MSIM)” realizowanego w ramach Osi priorytetowej 2. Cyfrowa Małopolska, Działanie 2.1 E - administracja i otwarte zasoby, Poddziałanie 2.1.5 E - usługi                          w ochronie zdrowia Regionalnego Programu Operacyjnego Województwa Małopolskiego                       na lata 2014-2020.</w:t>
      </w:r>
    </w:p>
    <w:p w14:paraId="5BDEBF25" w14:textId="29298DE2" w:rsidR="00E07B1C" w:rsidRPr="00876D0D" w:rsidRDefault="00D80D8B" w:rsidP="00D80D8B">
      <w:pPr>
        <w:pStyle w:val="Standard"/>
        <w:jc w:val="both"/>
        <w:rPr>
          <w:rFonts w:asciiTheme="majorHAnsi" w:hAnsiTheme="majorHAnsi" w:cstheme="majorHAnsi"/>
        </w:rPr>
      </w:pPr>
      <w:r w:rsidRPr="00876D0D">
        <w:rPr>
          <w:rFonts w:asciiTheme="majorHAnsi" w:hAnsiTheme="majorHAnsi" w:cstheme="majorHAnsi"/>
        </w:rPr>
        <w:t>1.5</w:t>
      </w:r>
      <w:r w:rsidR="00165698" w:rsidRPr="00876D0D">
        <w:rPr>
          <w:rFonts w:asciiTheme="majorHAnsi" w:hAnsiTheme="majorHAnsi" w:cstheme="majorHAnsi"/>
        </w:rPr>
        <w:t xml:space="preserve"> </w:t>
      </w:r>
      <w:r w:rsidRPr="00876D0D">
        <w:rPr>
          <w:rFonts w:asciiTheme="majorHAnsi" w:hAnsiTheme="majorHAnsi" w:cstheme="majorHAnsi"/>
        </w:rPr>
        <w:t>Przedmiot zamówienia nie został podzielony na części</w:t>
      </w:r>
      <w:r w:rsidR="006C6CAA" w:rsidRPr="00876D0D">
        <w:rPr>
          <w:rFonts w:asciiTheme="majorHAnsi" w:hAnsiTheme="majorHAnsi" w:cstheme="majorHAnsi"/>
        </w:rPr>
        <w:t xml:space="preserve"> ze względów celowościowych </w:t>
      </w:r>
      <w:r w:rsidR="00410820" w:rsidRPr="00876D0D">
        <w:rPr>
          <w:rFonts w:asciiTheme="majorHAnsi" w:hAnsiTheme="majorHAnsi" w:cstheme="majorHAnsi"/>
        </w:rPr>
        <w:t xml:space="preserve">                           </w:t>
      </w:r>
      <w:r w:rsidR="006C6CAA" w:rsidRPr="00876D0D">
        <w:rPr>
          <w:rFonts w:asciiTheme="majorHAnsi" w:hAnsiTheme="majorHAnsi" w:cstheme="majorHAnsi"/>
        </w:rPr>
        <w:t xml:space="preserve">i organizacyjnych. </w:t>
      </w:r>
      <w:r w:rsidRPr="00876D0D">
        <w:rPr>
          <w:rFonts w:asciiTheme="majorHAnsi" w:hAnsiTheme="majorHAnsi" w:cstheme="majorHAnsi"/>
        </w:rPr>
        <w:t>Realizacja zamówienia w podziale na części groziłaby nadmiernymi trudnościami technicznymi i organizacyjnymi a także nadmiernymi kosztami wykonania zamówienia a potrzeba skoordynowania działań różnych Wykonawców realizujących poszczególne części zamówienia, w przypadku jego podziału, mogłaby poważnie zagrozić bezpieczeństwu i właściwemu wykonaniu przedmiotu zamówienia.</w:t>
      </w:r>
      <w:r w:rsidR="00864B68" w:rsidRPr="00876D0D">
        <w:rPr>
          <w:rFonts w:asciiTheme="majorHAnsi" w:hAnsiTheme="majorHAnsi" w:cstheme="majorHAnsi"/>
        </w:rPr>
        <w:t xml:space="preserve"> Podział zamówienia na części doprowadziłby do powstania nadmiernych trudności w dochodzeniu odpowiedzialności od Wykonawców za ewentualne wady przedmiotu umowy. Zakres zamówienia uzasadnia więc udzielenie zamówienia jednemu Wykonawcy, który przyjmie na siebie odpowiedzialność                        za całość przedmiotu zamówienia. Brak podziału zamówienia na części nie narusza zasady uczciwej konkurencji i nie powoduje ograniczenia możliwości ubiegania się o zamówienie mniejszym podmiotom. </w:t>
      </w:r>
      <w:r w:rsidRPr="00876D0D">
        <w:rPr>
          <w:rFonts w:asciiTheme="majorHAnsi" w:hAnsiTheme="majorHAnsi" w:cstheme="majorHAnsi"/>
        </w:rPr>
        <w:t>Wykonawcy należący do MŚP nie będą mieli trudności</w:t>
      </w:r>
      <w:r w:rsidR="00864B68" w:rsidRPr="00876D0D">
        <w:rPr>
          <w:rFonts w:asciiTheme="majorHAnsi" w:hAnsiTheme="majorHAnsi" w:cstheme="majorHAnsi"/>
        </w:rPr>
        <w:t xml:space="preserve"> </w:t>
      </w:r>
      <w:r w:rsidRPr="00876D0D">
        <w:rPr>
          <w:rFonts w:asciiTheme="majorHAnsi" w:hAnsiTheme="majorHAnsi" w:cstheme="majorHAnsi"/>
        </w:rPr>
        <w:t>z całościowym wykonaniem przedmiotu zamówienia.</w:t>
      </w:r>
    </w:p>
    <w:p w14:paraId="6368112A" w14:textId="2BBC1ECD" w:rsidR="00D80D8B"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1.6 Zamawiający nie zastrzega obowiązku osobistego wykonania przez Wykonawcę kluczowych części zamówienia.</w:t>
      </w:r>
    </w:p>
    <w:p w14:paraId="4A480244" w14:textId="77777777" w:rsidR="00E07B1C"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 xml:space="preserve">1.7 Zamawiający dopuszcza udział Podwykonawców w realizacji niniejszego zamówienia.  </w:t>
      </w:r>
    </w:p>
    <w:p w14:paraId="6AF65B2A" w14:textId="252E6419" w:rsidR="00E07B1C" w:rsidRPr="00CF63F5" w:rsidRDefault="00E07B1C" w:rsidP="00D80D8B">
      <w:pPr>
        <w:pStyle w:val="Standard"/>
        <w:jc w:val="both"/>
        <w:rPr>
          <w:rFonts w:asciiTheme="majorHAnsi" w:hAnsiTheme="majorHAnsi" w:cstheme="majorHAnsi"/>
        </w:rPr>
      </w:pPr>
      <w:r w:rsidRPr="00CF63F5">
        <w:rPr>
          <w:rFonts w:asciiTheme="majorHAnsi" w:hAnsiTheme="majorHAnsi" w:cstheme="majorHAnsi"/>
        </w:rPr>
        <w:t xml:space="preserve">1.8 W przypadku powierzenia wykonania części zamówienia Podwykonawcy/Podwykonawcom, Wykonawca </w:t>
      </w:r>
      <w:r w:rsidRPr="00CF63F5">
        <w:rPr>
          <w:rFonts w:asciiTheme="majorHAnsi" w:hAnsiTheme="majorHAnsi" w:cstheme="majorHAnsi"/>
          <w:u w:val="single"/>
        </w:rPr>
        <w:t>zobowiązany jest do wskazania w ofercie tej części zamówienia,</w:t>
      </w:r>
      <w:r w:rsidRPr="00CF63F5">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w:t>
      </w:r>
      <w:r w:rsidR="004306BD" w:rsidRPr="00CF63F5">
        <w:rPr>
          <w:rFonts w:asciiTheme="majorHAnsi" w:hAnsiTheme="majorHAnsi" w:cstheme="majorHAnsi"/>
        </w:rPr>
        <w:t xml:space="preserve"> </w:t>
      </w:r>
    </w:p>
    <w:p w14:paraId="2A675997" w14:textId="3049F316" w:rsidR="00D80D8B" w:rsidRPr="00CF63F5" w:rsidRDefault="00E522E8" w:rsidP="00D80D8B">
      <w:pPr>
        <w:pStyle w:val="Standard"/>
        <w:spacing w:after="120"/>
        <w:contextualSpacing/>
        <w:jc w:val="both"/>
        <w:rPr>
          <w:rFonts w:asciiTheme="majorHAnsi" w:hAnsiTheme="majorHAnsi" w:cstheme="majorHAnsi"/>
        </w:rPr>
      </w:pPr>
      <w:r w:rsidRPr="00CF63F5">
        <w:rPr>
          <w:rFonts w:asciiTheme="majorHAnsi" w:hAnsiTheme="majorHAnsi" w:cstheme="majorHAnsi"/>
        </w:rPr>
        <w:t>1.9 Powierzenie części zamówienia Podwykonawcy/Podwykonawcom nie zwalnia Wykonawcy                                                       z odpowiedzialności za należyte wykonanie zamówienia.</w:t>
      </w:r>
    </w:p>
    <w:p w14:paraId="1E5B18B3" w14:textId="648A9BC6" w:rsidR="009C7715" w:rsidRPr="00CF63F5" w:rsidRDefault="004456B0" w:rsidP="009C7715">
      <w:pPr>
        <w:pStyle w:val="Standard"/>
        <w:spacing w:after="120"/>
        <w:contextualSpacing/>
        <w:jc w:val="both"/>
        <w:rPr>
          <w:rFonts w:asciiTheme="majorHAnsi" w:hAnsiTheme="majorHAnsi" w:cstheme="majorHAnsi"/>
        </w:rPr>
      </w:pPr>
      <w:r w:rsidRPr="00CF63F5">
        <w:rPr>
          <w:rFonts w:asciiTheme="majorHAnsi" w:hAnsiTheme="majorHAnsi" w:cstheme="majorHAnsi"/>
        </w:rPr>
        <w:t>2.</w:t>
      </w:r>
      <w:r w:rsidR="00AD593C">
        <w:rPr>
          <w:rFonts w:asciiTheme="majorHAnsi" w:hAnsiTheme="majorHAnsi" w:cstheme="majorHAnsi"/>
        </w:rPr>
        <w:t xml:space="preserve"> </w:t>
      </w:r>
      <w:r w:rsidR="009C7715" w:rsidRPr="00CF63F5">
        <w:rPr>
          <w:rFonts w:asciiTheme="majorHAnsi" w:hAnsiTheme="majorHAnsi" w:cstheme="majorHAnsi"/>
        </w:rPr>
        <w:t>Wykonawca winien zapoznać się z całością niniejszej</w:t>
      </w:r>
      <w:r w:rsidR="00692178" w:rsidRPr="00CF63F5">
        <w:rPr>
          <w:rFonts w:asciiTheme="majorHAnsi" w:hAnsiTheme="majorHAnsi" w:cstheme="majorHAnsi"/>
        </w:rPr>
        <w:t xml:space="preserve"> SWZ. </w:t>
      </w:r>
      <w:r w:rsidR="009C7715" w:rsidRPr="00CF63F5">
        <w:rPr>
          <w:rFonts w:asciiTheme="majorHAnsi" w:hAnsiTheme="majorHAnsi" w:cstheme="majorHAnsi"/>
        </w:rPr>
        <w:t>Wszystkie załączniki do niniejszej SWZ stanowią jej integralną część.</w:t>
      </w:r>
      <w:r w:rsidR="00505244" w:rsidRPr="00CF63F5">
        <w:rPr>
          <w:rFonts w:asciiTheme="majorHAnsi" w:hAnsiTheme="majorHAnsi" w:cstheme="majorHAnsi"/>
        </w:rPr>
        <w:t xml:space="preserve"> Wykonawca winien skalkulować cenę uzyskując wszelkie niezbędne informacje co do ryzyka, trudności i wszelkich innych okoliczności, jakie mogą wystąpić w trakcie realizacji zamówienia. </w:t>
      </w:r>
      <w:r w:rsidR="009C7715" w:rsidRPr="00CF63F5">
        <w:rPr>
          <w:rFonts w:asciiTheme="majorHAnsi" w:hAnsiTheme="majorHAnsi" w:cstheme="majorHAnsi"/>
        </w:rPr>
        <w:t xml:space="preserve"> </w:t>
      </w:r>
    </w:p>
    <w:p w14:paraId="5039714F" w14:textId="77777777" w:rsidR="00B529C9" w:rsidRPr="002C2FC3" w:rsidRDefault="00B529C9" w:rsidP="00D80D8B">
      <w:pPr>
        <w:pStyle w:val="Standard"/>
        <w:spacing w:after="120"/>
        <w:contextualSpacing/>
        <w:jc w:val="both"/>
        <w:rPr>
          <w:rFonts w:asciiTheme="majorHAnsi" w:hAnsiTheme="majorHAnsi" w:cstheme="majorHAnsi"/>
        </w:rPr>
      </w:pPr>
    </w:p>
    <w:p w14:paraId="7452FB1C" w14:textId="77777777" w:rsidR="00D80D8B" w:rsidRPr="002C2FC3" w:rsidRDefault="00D80D8B" w:rsidP="00D80D8B">
      <w:pPr>
        <w:pStyle w:val="Standard"/>
        <w:shd w:val="clear" w:color="auto" w:fill="E5E5E5"/>
        <w:spacing w:after="120"/>
        <w:contextualSpacing/>
        <w:rPr>
          <w:rFonts w:asciiTheme="majorHAnsi" w:hAnsiTheme="majorHAnsi" w:cstheme="majorHAnsi"/>
          <w:b/>
        </w:rPr>
      </w:pPr>
      <w:r w:rsidRPr="002C2FC3">
        <w:rPr>
          <w:rFonts w:asciiTheme="majorHAnsi" w:hAnsiTheme="majorHAnsi" w:cstheme="majorHAnsi"/>
          <w:b/>
        </w:rPr>
        <w:t>IV. TERMIN REALIZACJI ZAMÓWIENIA:</w:t>
      </w:r>
    </w:p>
    <w:p w14:paraId="2E78455A" w14:textId="0E155600" w:rsidR="00D80D8B" w:rsidRPr="008C3861" w:rsidRDefault="00721B3C" w:rsidP="00721B3C">
      <w:pPr>
        <w:pStyle w:val="Standard"/>
        <w:spacing w:after="120"/>
        <w:contextualSpacing/>
        <w:jc w:val="both"/>
        <w:rPr>
          <w:rFonts w:asciiTheme="majorHAnsi" w:hAnsiTheme="majorHAnsi" w:cstheme="majorHAnsi"/>
        </w:rPr>
      </w:pPr>
      <w:r w:rsidRPr="008C3861">
        <w:rPr>
          <w:rFonts w:asciiTheme="majorHAnsi" w:hAnsiTheme="majorHAnsi" w:cstheme="majorHAnsi"/>
        </w:rPr>
        <w:t xml:space="preserve">1. </w:t>
      </w:r>
      <w:r w:rsidR="00D80D8B" w:rsidRPr="008C3861">
        <w:rPr>
          <w:rFonts w:asciiTheme="majorHAnsi" w:hAnsiTheme="majorHAnsi" w:cstheme="majorHAnsi"/>
        </w:rPr>
        <w:t xml:space="preserve">Umowa w sprawie zamówienia publicznego zostanie zawarta na czas określony. </w:t>
      </w:r>
    </w:p>
    <w:p w14:paraId="61510D2B" w14:textId="23DD54FF" w:rsidR="00E2135C" w:rsidRPr="0003049E" w:rsidRDefault="00721B3C" w:rsidP="00721B3C">
      <w:pPr>
        <w:pStyle w:val="Standard"/>
        <w:spacing w:after="120"/>
        <w:contextualSpacing/>
        <w:jc w:val="both"/>
        <w:rPr>
          <w:rFonts w:asciiTheme="majorHAnsi" w:hAnsiTheme="majorHAnsi" w:cstheme="majorHAnsi"/>
        </w:rPr>
      </w:pPr>
      <w:r w:rsidRPr="0003049E">
        <w:rPr>
          <w:rFonts w:asciiTheme="majorHAnsi" w:hAnsiTheme="majorHAnsi" w:cstheme="majorHAnsi"/>
        </w:rPr>
        <w:t>2. Termin wykonania zamówienia:</w:t>
      </w:r>
      <w:r w:rsidR="00722A24" w:rsidRPr="0003049E">
        <w:rPr>
          <w:rFonts w:asciiTheme="majorHAnsi" w:hAnsiTheme="majorHAnsi" w:cstheme="majorHAnsi"/>
        </w:rPr>
        <w:t xml:space="preserve"> </w:t>
      </w:r>
      <w:r w:rsidR="00E2135C" w:rsidRPr="008805A6">
        <w:rPr>
          <w:rFonts w:asciiTheme="majorHAnsi" w:hAnsiTheme="majorHAnsi" w:cstheme="majorHAnsi"/>
          <w:b/>
          <w:bCs/>
          <w:i/>
          <w:iCs/>
        </w:rPr>
        <w:t xml:space="preserve">do </w:t>
      </w:r>
      <w:r w:rsidR="001E67D5" w:rsidRPr="008805A6">
        <w:rPr>
          <w:rFonts w:asciiTheme="majorHAnsi" w:hAnsiTheme="majorHAnsi" w:cstheme="majorHAnsi"/>
          <w:b/>
          <w:bCs/>
          <w:i/>
          <w:iCs/>
        </w:rPr>
        <w:t xml:space="preserve">60 dni od dnia podpisania umowy, </w:t>
      </w:r>
      <w:r w:rsidR="00E2135C" w:rsidRPr="008805A6">
        <w:rPr>
          <w:rFonts w:asciiTheme="majorHAnsi" w:hAnsiTheme="majorHAnsi" w:cstheme="majorHAnsi"/>
          <w:b/>
          <w:bCs/>
          <w:i/>
          <w:iCs/>
        </w:rPr>
        <w:t xml:space="preserve">z zastrzeżeniem, że termin realizacji przedmiotu zamówienia nie może trwać dłużej niż do dnia </w:t>
      </w:r>
      <w:r w:rsidR="001E67D5" w:rsidRPr="008805A6">
        <w:rPr>
          <w:rFonts w:asciiTheme="majorHAnsi" w:hAnsiTheme="majorHAnsi" w:cstheme="majorHAnsi"/>
          <w:b/>
          <w:bCs/>
          <w:i/>
          <w:iCs/>
        </w:rPr>
        <w:t xml:space="preserve">                                                         </w:t>
      </w:r>
      <w:r w:rsidR="00E2135C" w:rsidRPr="008805A6">
        <w:rPr>
          <w:rFonts w:asciiTheme="majorHAnsi" w:hAnsiTheme="majorHAnsi" w:cstheme="majorHAnsi"/>
          <w:b/>
          <w:bCs/>
          <w:i/>
          <w:iCs/>
        </w:rPr>
        <w:t>15 października 2023</w:t>
      </w:r>
      <w:r w:rsidR="004B5D9C" w:rsidRPr="008805A6">
        <w:rPr>
          <w:rFonts w:asciiTheme="majorHAnsi" w:hAnsiTheme="majorHAnsi" w:cstheme="majorHAnsi"/>
          <w:b/>
          <w:bCs/>
          <w:i/>
          <w:iCs/>
        </w:rPr>
        <w:t xml:space="preserve"> </w:t>
      </w:r>
      <w:r w:rsidR="00E2135C" w:rsidRPr="008805A6">
        <w:rPr>
          <w:rFonts w:asciiTheme="majorHAnsi" w:hAnsiTheme="majorHAnsi" w:cstheme="majorHAnsi"/>
          <w:b/>
          <w:bCs/>
          <w:i/>
          <w:iCs/>
        </w:rPr>
        <w:t>r.</w:t>
      </w:r>
    </w:p>
    <w:p w14:paraId="1ACBB33E" w14:textId="55487990" w:rsidR="00D80D8B" w:rsidRPr="00721B3C" w:rsidRDefault="00721B3C" w:rsidP="00721B3C">
      <w:pPr>
        <w:pStyle w:val="Standard"/>
        <w:spacing w:after="120"/>
        <w:contextualSpacing/>
        <w:jc w:val="both"/>
        <w:rPr>
          <w:rFonts w:asciiTheme="majorHAnsi" w:hAnsiTheme="majorHAnsi" w:cstheme="majorHAnsi"/>
        </w:rPr>
      </w:pPr>
      <w:r w:rsidRPr="00721B3C">
        <w:rPr>
          <w:rFonts w:asciiTheme="majorHAnsi" w:hAnsiTheme="majorHAnsi" w:cstheme="majorHAnsi"/>
        </w:rPr>
        <w:lastRenderedPageBreak/>
        <w:t>3. Uzasadnienie obiektywnej przyczyny wskazania daty wykonania umowy zamiast terminu planowanego zakończenia umowy w dniach, tygodniach, miesiącach lub latach: zamówienie jest współfinansowane z dotacji, których wydatkowanie jest ściśle określone terminem.</w:t>
      </w:r>
    </w:p>
    <w:p w14:paraId="1154A3AB" w14:textId="77777777" w:rsidR="00692178" w:rsidRPr="00C57539" w:rsidRDefault="00692178" w:rsidP="00D80D8B">
      <w:pPr>
        <w:pStyle w:val="Standard"/>
        <w:spacing w:after="120"/>
        <w:contextualSpacing/>
        <w:jc w:val="both"/>
        <w:rPr>
          <w:rFonts w:asciiTheme="majorHAnsi" w:hAnsiTheme="majorHAnsi" w:cstheme="majorHAnsi"/>
          <w:color w:val="FF0000"/>
        </w:rPr>
      </w:pPr>
    </w:p>
    <w:p w14:paraId="13A813C3" w14:textId="77777777" w:rsidR="00D80D8B" w:rsidRPr="00A40FF5" w:rsidRDefault="00D80D8B" w:rsidP="00D80D8B">
      <w:pPr>
        <w:pStyle w:val="Standard"/>
        <w:shd w:val="clear" w:color="auto" w:fill="E5E5E5"/>
        <w:spacing w:after="120"/>
        <w:contextualSpacing/>
        <w:rPr>
          <w:rFonts w:asciiTheme="majorHAnsi" w:hAnsiTheme="majorHAnsi" w:cstheme="majorHAnsi"/>
          <w:b/>
        </w:rPr>
      </w:pPr>
      <w:r w:rsidRPr="00A40FF5">
        <w:rPr>
          <w:rFonts w:asciiTheme="majorHAnsi" w:hAnsiTheme="majorHAnsi" w:cstheme="majorHAnsi"/>
          <w:b/>
        </w:rPr>
        <w:t>V. WARUNKI UDZIAŁU W POSTĘPOWANIU:</w:t>
      </w:r>
    </w:p>
    <w:p w14:paraId="320AE932" w14:textId="77777777" w:rsidR="00D80D8B" w:rsidRPr="00A40FF5"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1. O udzielenie zamówienia mogą ubiegać się Wykonawcy, którzy spełniają warunki dotyczące:</w:t>
      </w:r>
    </w:p>
    <w:p w14:paraId="67A0F655" w14:textId="77777777" w:rsidR="00D80D8B" w:rsidRPr="00A40FF5"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1.1. zdolności do występowania w obrocie gospodarczym:</w:t>
      </w:r>
    </w:p>
    <w:p w14:paraId="25170C8C" w14:textId="77777777" w:rsidR="00D80D8B" w:rsidRPr="00A40FF5" w:rsidRDefault="00D80D8B" w:rsidP="00D80D8B">
      <w:pPr>
        <w:pStyle w:val="Standard"/>
        <w:spacing w:after="120"/>
        <w:contextualSpacing/>
        <w:jc w:val="both"/>
        <w:rPr>
          <w:rFonts w:asciiTheme="majorHAnsi" w:hAnsiTheme="majorHAnsi" w:cstheme="majorHAnsi"/>
          <w:i/>
          <w:iCs/>
        </w:rPr>
      </w:pPr>
      <w:r w:rsidRPr="00A40FF5">
        <w:rPr>
          <w:rFonts w:asciiTheme="majorHAnsi" w:hAnsiTheme="majorHAnsi" w:cstheme="majorHAnsi"/>
          <w:i/>
          <w:iCs/>
        </w:rPr>
        <w:t>Zamawiający nie stawia warunku w tym zakresie.</w:t>
      </w:r>
    </w:p>
    <w:p w14:paraId="00491F65" w14:textId="77777777" w:rsidR="00D80D8B" w:rsidRPr="0035599D" w:rsidRDefault="00D80D8B" w:rsidP="00D80D8B">
      <w:pPr>
        <w:pStyle w:val="Standard"/>
        <w:spacing w:after="120"/>
        <w:contextualSpacing/>
        <w:jc w:val="both"/>
        <w:rPr>
          <w:rFonts w:asciiTheme="majorHAnsi" w:hAnsiTheme="majorHAnsi" w:cstheme="majorHAnsi"/>
        </w:rPr>
      </w:pPr>
      <w:r w:rsidRPr="00A40FF5">
        <w:rPr>
          <w:rFonts w:asciiTheme="majorHAnsi" w:hAnsiTheme="majorHAnsi" w:cstheme="majorHAnsi"/>
        </w:rPr>
        <w:t xml:space="preserve">1.2. uprawnień do prowadzenia określonej działalności gospodarczej lub zawodowej,                         o </w:t>
      </w:r>
      <w:r w:rsidRPr="0035599D">
        <w:rPr>
          <w:rFonts w:asciiTheme="majorHAnsi" w:hAnsiTheme="majorHAnsi" w:cstheme="majorHAnsi"/>
        </w:rPr>
        <w:t>ile wynika to z odrębnych przepisów:</w:t>
      </w:r>
    </w:p>
    <w:p w14:paraId="10461294" w14:textId="77777777" w:rsidR="00D80D8B" w:rsidRPr="0035599D" w:rsidRDefault="00D80D8B" w:rsidP="00D80D8B">
      <w:pPr>
        <w:pStyle w:val="Standard"/>
        <w:spacing w:after="120"/>
        <w:contextualSpacing/>
        <w:jc w:val="both"/>
        <w:rPr>
          <w:rFonts w:asciiTheme="majorHAnsi" w:hAnsiTheme="majorHAnsi" w:cstheme="majorHAnsi"/>
          <w:i/>
          <w:iCs/>
        </w:rPr>
      </w:pPr>
      <w:r w:rsidRPr="0035599D">
        <w:rPr>
          <w:rFonts w:asciiTheme="majorHAnsi" w:hAnsiTheme="majorHAnsi" w:cstheme="majorHAnsi"/>
          <w:i/>
          <w:iCs/>
        </w:rPr>
        <w:t>Zamawiający nie stawia warunku w tym zakresie.</w:t>
      </w:r>
    </w:p>
    <w:p w14:paraId="244BE128" w14:textId="0BA88E98" w:rsidR="00D133B2" w:rsidRPr="0035599D" w:rsidRDefault="00D80D8B" w:rsidP="00D133B2">
      <w:pPr>
        <w:pStyle w:val="Standard"/>
        <w:spacing w:after="120"/>
        <w:contextualSpacing/>
        <w:jc w:val="both"/>
        <w:rPr>
          <w:rFonts w:asciiTheme="majorHAnsi" w:hAnsiTheme="majorHAnsi" w:cstheme="majorHAnsi"/>
        </w:rPr>
      </w:pPr>
      <w:r w:rsidRPr="0035599D">
        <w:rPr>
          <w:rFonts w:asciiTheme="majorHAnsi" w:hAnsiTheme="majorHAnsi" w:cstheme="majorHAnsi"/>
        </w:rPr>
        <w:t>1.3. sytuacji ekonomicznej lub finansowej:</w:t>
      </w:r>
      <w:r w:rsidR="00D133B2" w:rsidRPr="0035599D">
        <w:rPr>
          <w:rFonts w:asciiTheme="majorHAnsi" w:hAnsiTheme="majorHAnsi" w:cstheme="majorHAnsi"/>
        </w:rPr>
        <w:t xml:space="preserve"> </w:t>
      </w:r>
    </w:p>
    <w:p w14:paraId="01E7A9DE" w14:textId="77777777" w:rsidR="0035599D" w:rsidRPr="003D6220" w:rsidRDefault="0035599D" w:rsidP="0035599D">
      <w:pPr>
        <w:pStyle w:val="Standard"/>
        <w:spacing w:after="120"/>
        <w:contextualSpacing/>
        <w:jc w:val="both"/>
        <w:rPr>
          <w:rFonts w:asciiTheme="majorHAnsi" w:hAnsiTheme="majorHAnsi" w:cstheme="majorHAnsi"/>
          <w:i/>
          <w:iCs/>
        </w:rPr>
      </w:pPr>
      <w:r w:rsidRPr="003D6220">
        <w:rPr>
          <w:rFonts w:asciiTheme="majorHAnsi" w:hAnsiTheme="majorHAnsi" w:cstheme="majorHAnsi"/>
          <w:i/>
          <w:iCs/>
        </w:rPr>
        <w:t>Zamawiający nie stawia warunku w tym zakresie.</w:t>
      </w:r>
    </w:p>
    <w:p w14:paraId="6CB29ADC" w14:textId="3A75B828" w:rsidR="00106C36" w:rsidRPr="003D6220" w:rsidRDefault="00D80D8B" w:rsidP="001236D3">
      <w:pPr>
        <w:pStyle w:val="Standard"/>
        <w:spacing w:after="120"/>
        <w:contextualSpacing/>
        <w:jc w:val="both"/>
        <w:rPr>
          <w:rFonts w:asciiTheme="majorHAnsi" w:hAnsiTheme="majorHAnsi" w:cstheme="majorHAnsi"/>
        </w:rPr>
      </w:pPr>
      <w:r w:rsidRPr="003D6220">
        <w:rPr>
          <w:rFonts w:asciiTheme="majorHAnsi" w:hAnsiTheme="majorHAnsi" w:cstheme="majorHAnsi"/>
        </w:rPr>
        <w:t>1.4. zdolności technicznej lub zawodowej</w:t>
      </w:r>
    </w:p>
    <w:p w14:paraId="226A57F6" w14:textId="27E966DB" w:rsidR="00255E14" w:rsidRPr="000D2E7F" w:rsidRDefault="00255E14" w:rsidP="00106C36">
      <w:pPr>
        <w:pStyle w:val="Standard"/>
        <w:spacing w:after="120"/>
        <w:contextualSpacing/>
        <w:jc w:val="both"/>
        <w:rPr>
          <w:rFonts w:ascii="Calibri Light" w:hAnsi="Calibri Light" w:cs="Calibri Light"/>
          <w:i/>
          <w:iCs/>
        </w:rPr>
      </w:pPr>
      <w:r w:rsidRPr="000D2E7F">
        <w:rPr>
          <w:rFonts w:ascii="Calibri Light" w:hAnsi="Calibri Light" w:cs="Calibri Light"/>
          <w:i/>
          <w:iCs/>
        </w:rPr>
        <w:t>Zamawiający uzna warunek za spełniony, jeżeli Wykonawca wykaże, że w okresie ostatnich trzech lat przed upływem terminu składania ofert, a jeżeli okres prowadzenia działalności jest krótszy – w tym okresie, należycie wykonał (i udokumentuje, że usługa została wykonana należycie), tj. zakończył co najmniej jedno zamówienie (rozumiane jako wykonanie jednej umowy), którego przedmiotem była usługa integracji</w:t>
      </w:r>
      <w:r w:rsidR="007F751B" w:rsidRPr="000D2E7F">
        <w:rPr>
          <w:rFonts w:ascii="Calibri Light" w:hAnsi="Calibri Light" w:cs="Calibri Light"/>
          <w:i/>
          <w:iCs/>
        </w:rPr>
        <w:t xml:space="preserve"> systemu informatycznego z systemem regionalnym</w:t>
      </w:r>
      <w:r w:rsidR="00EE6812" w:rsidRPr="000D2E7F">
        <w:rPr>
          <w:rFonts w:ascii="Calibri Light" w:hAnsi="Calibri Light" w:cs="Calibri Light"/>
          <w:i/>
          <w:iCs/>
        </w:rPr>
        <w:t xml:space="preserve"> </w:t>
      </w:r>
      <w:r w:rsidRPr="000D2E7F">
        <w:rPr>
          <w:rFonts w:ascii="Calibri Light" w:hAnsi="Calibri Light" w:cs="Calibri Light"/>
          <w:i/>
          <w:iCs/>
        </w:rPr>
        <w:t xml:space="preserve">o wartości zamówienia co najmniej 300 000,00 zł brutto, wraz z podaniem jego wartości, przedmiotu, daty wykonania i podmiotu, na rzecz którego zostało wykonane, oraz załączeniem dowodów określających czy to zamówienie zostało </w:t>
      </w:r>
      <w:r w:rsidRPr="0034231E">
        <w:rPr>
          <w:rFonts w:ascii="Calibri Light" w:hAnsi="Calibri Light" w:cs="Calibri Light"/>
          <w:i/>
          <w:iCs/>
          <w:color w:val="FF0000"/>
          <w:highlight w:val="yellow"/>
        </w:rPr>
        <w:t>wykonane</w:t>
      </w:r>
      <w:r w:rsidR="0034231E">
        <w:rPr>
          <w:rFonts w:ascii="Calibri Light" w:hAnsi="Calibri Light" w:cs="Calibri Light"/>
          <w:i/>
          <w:iCs/>
        </w:rPr>
        <w:t xml:space="preserve"> </w:t>
      </w:r>
      <w:r w:rsidRPr="000D2E7F">
        <w:rPr>
          <w:rFonts w:ascii="Calibri Light" w:hAnsi="Calibri Light" w:cs="Calibri Light"/>
          <w:i/>
          <w:iCs/>
        </w:rPr>
        <w:t xml:space="preserve">należycie. </w:t>
      </w:r>
    </w:p>
    <w:p w14:paraId="1A0ECE61" w14:textId="180F6A36" w:rsidR="0019532C" w:rsidRPr="00D257E8" w:rsidRDefault="00106C36" w:rsidP="00106C36">
      <w:pPr>
        <w:pStyle w:val="Standard"/>
        <w:spacing w:after="120"/>
        <w:contextualSpacing/>
        <w:jc w:val="both"/>
        <w:rPr>
          <w:rFonts w:asciiTheme="majorHAnsi" w:hAnsiTheme="majorHAnsi" w:cstheme="majorHAnsi"/>
          <w:b/>
          <w:bCs/>
          <w:i/>
          <w:iCs/>
        </w:rPr>
      </w:pPr>
      <w:r w:rsidRPr="00D257E8">
        <w:rPr>
          <w:rFonts w:asciiTheme="majorHAnsi" w:hAnsiTheme="majorHAnsi" w:cstheme="majorHAnsi"/>
          <w:b/>
          <w:bCs/>
          <w:i/>
          <w:iCs/>
        </w:rPr>
        <w:t xml:space="preserve">UWAGA! Przez wartość zamówienia rozumie się wartość oprogramowania oraz usług świadczonych w związku z jego konfiguracją i wdrożeniem w ramach jednego zamówienia, </w:t>
      </w:r>
      <w:r w:rsidR="008F7E91" w:rsidRPr="00D257E8">
        <w:rPr>
          <w:rFonts w:asciiTheme="majorHAnsi" w:hAnsiTheme="majorHAnsi" w:cstheme="majorHAnsi"/>
          <w:b/>
          <w:bCs/>
          <w:i/>
          <w:iCs/>
        </w:rPr>
        <w:t xml:space="preserve">                        </w:t>
      </w:r>
      <w:r w:rsidRPr="00D257E8">
        <w:rPr>
          <w:rFonts w:asciiTheme="majorHAnsi" w:hAnsiTheme="majorHAnsi" w:cstheme="majorHAnsi"/>
          <w:b/>
          <w:bCs/>
          <w:i/>
          <w:iCs/>
        </w:rPr>
        <w:t xml:space="preserve">tj.: wynagrodzenie wykonawcy z tytułu dostawy </w:t>
      </w:r>
      <w:r w:rsidR="008F7E91" w:rsidRPr="00D257E8">
        <w:rPr>
          <w:rFonts w:asciiTheme="majorHAnsi" w:hAnsiTheme="majorHAnsi" w:cstheme="majorHAnsi"/>
          <w:b/>
          <w:bCs/>
          <w:i/>
          <w:iCs/>
        </w:rPr>
        <w:t xml:space="preserve">usług </w:t>
      </w:r>
      <w:r w:rsidRPr="00D257E8">
        <w:rPr>
          <w:rFonts w:asciiTheme="majorHAnsi" w:hAnsiTheme="majorHAnsi" w:cstheme="majorHAnsi"/>
          <w:b/>
          <w:bCs/>
          <w:i/>
          <w:iCs/>
        </w:rPr>
        <w:t xml:space="preserve">oraz wynagrodzenie z tytułu </w:t>
      </w:r>
      <w:r w:rsidR="00AD7B61" w:rsidRPr="00D257E8">
        <w:rPr>
          <w:rFonts w:asciiTheme="majorHAnsi" w:hAnsiTheme="majorHAnsi" w:cstheme="majorHAnsi"/>
          <w:b/>
          <w:bCs/>
          <w:i/>
          <w:iCs/>
        </w:rPr>
        <w:t xml:space="preserve">dostawy oprogramowania. </w:t>
      </w:r>
      <w:r w:rsidRPr="00D257E8">
        <w:rPr>
          <w:rFonts w:asciiTheme="majorHAnsi" w:hAnsiTheme="majorHAnsi" w:cstheme="majorHAnsi"/>
          <w:b/>
          <w:bCs/>
          <w:i/>
          <w:iCs/>
        </w:rPr>
        <w:t xml:space="preserve"> </w:t>
      </w:r>
    </w:p>
    <w:p w14:paraId="02ADFCCD" w14:textId="73CBD97B" w:rsidR="003A4C5C" w:rsidRPr="004826BA" w:rsidRDefault="00106C36" w:rsidP="00D913C6">
      <w:pPr>
        <w:pStyle w:val="Standard"/>
        <w:spacing w:after="120"/>
        <w:contextualSpacing/>
        <w:jc w:val="both"/>
        <w:rPr>
          <w:rFonts w:asciiTheme="majorHAnsi" w:hAnsiTheme="majorHAnsi" w:cstheme="majorHAnsi"/>
          <w:b/>
          <w:bCs/>
          <w:i/>
          <w:iCs/>
        </w:rPr>
      </w:pPr>
      <w:r w:rsidRPr="004826BA">
        <w:rPr>
          <w:rFonts w:asciiTheme="majorHAnsi" w:hAnsiTheme="majorHAnsi" w:cstheme="majorHAnsi"/>
          <w:b/>
          <w:bCs/>
          <w:i/>
          <w:iCs/>
        </w:rPr>
        <w:t xml:space="preserve">Okres wyrażony w latach, o którym mowa powyżej liczy się wstecz od dnia, w którym upłynął termin składania ofert. </w:t>
      </w:r>
    </w:p>
    <w:p w14:paraId="4CBD7F44" w14:textId="3CD641FB" w:rsidR="00D913C6" w:rsidRPr="00A05272" w:rsidRDefault="00334917" w:rsidP="00D913C6">
      <w:pPr>
        <w:pStyle w:val="Standard"/>
        <w:spacing w:after="120"/>
        <w:contextualSpacing/>
        <w:jc w:val="both"/>
        <w:rPr>
          <w:rFonts w:asciiTheme="majorHAnsi" w:hAnsiTheme="majorHAnsi" w:cstheme="majorHAnsi"/>
        </w:rPr>
      </w:pPr>
      <w:r w:rsidRPr="003A4C5C">
        <w:rPr>
          <w:rFonts w:asciiTheme="majorHAnsi" w:hAnsiTheme="majorHAnsi" w:cstheme="majorHAnsi"/>
        </w:rPr>
        <w:t xml:space="preserve">2. Ocena spełnienia w/w warunków zostanie dokonana zgodnie z formułą „spełnia – nie spełnia” </w:t>
      </w:r>
      <w:r w:rsidRPr="00A05272">
        <w:rPr>
          <w:rFonts w:asciiTheme="majorHAnsi" w:hAnsiTheme="majorHAnsi" w:cstheme="majorHAnsi"/>
        </w:rPr>
        <w:t xml:space="preserve">w oparciu o </w:t>
      </w:r>
      <w:r w:rsidR="0004244A" w:rsidRPr="00A05272">
        <w:rPr>
          <w:rFonts w:asciiTheme="majorHAnsi" w:hAnsiTheme="majorHAnsi" w:cstheme="majorHAnsi"/>
        </w:rPr>
        <w:t xml:space="preserve">informacje zawarte w JEDZ oraz oświadczeniach i dokumentach, jakie mają dostarczyć Wykonawcy w celu potwierdzenia spełniania warunków udziału w postępowaniu. </w:t>
      </w:r>
    </w:p>
    <w:p w14:paraId="6991C44F" w14:textId="0856470A" w:rsidR="003E3DDE" w:rsidRPr="00A05272" w:rsidRDefault="0004244A" w:rsidP="00D913C6">
      <w:pPr>
        <w:pStyle w:val="Standard"/>
        <w:spacing w:after="120"/>
        <w:contextualSpacing/>
        <w:jc w:val="both"/>
        <w:rPr>
          <w:rFonts w:asciiTheme="majorHAnsi" w:hAnsiTheme="majorHAnsi" w:cstheme="majorHAnsi"/>
        </w:rPr>
      </w:pPr>
      <w:r w:rsidRPr="00A05272">
        <w:rPr>
          <w:rFonts w:asciiTheme="majorHAnsi" w:hAnsiTheme="majorHAnsi" w:cstheme="majorHAnsi"/>
        </w:rPr>
        <w:t xml:space="preserve">3. </w:t>
      </w:r>
      <w:r w:rsidR="00D913C6" w:rsidRPr="00A05272">
        <w:rPr>
          <w:rFonts w:asciiTheme="majorHAnsi" w:eastAsia="Arial" w:hAnsiTheme="majorHAnsi" w:cstheme="majorHAnsi"/>
        </w:rPr>
        <w:t xml:space="preserve">W celu potwierdzenia spełniania warunków udziału w postępowaniu oraz braku podstaw do wykluczenia z postępowania, Zamawiający wymaga, </w:t>
      </w:r>
      <w:r w:rsidR="00D913C6" w:rsidRPr="00A05272">
        <w:rPr>
          <w:rFonts w:asciiTheme="majorHAnsi" w:eastAsia="Arial" w:hAnsiTheme="majorHAnsi" w:cstheme="majorHAnsi"/>
          <w:u w:val="single"/>
        </w:rPr>
        <w:t>złożenia wraz z ofertą</w:t>
      </w:r>
      <w:r w:rsidR="00D913C6" w:rsidRPr="00A05272">
        <w:rPr>
          <w:rFonts w:asciiTheme="majorHAnsi" w:eastAsia="Arial" w:hAnsiTheme="majorHAnsi" w:cstheme="majorHAnsi"/>
        </w:rPr>
        <w:t xml:space="preserve">, oświadczenia własnego Wykonawcy w postaci Jednolitego Europejskiego Dokumentu Zamówienia (JEDZ).                W przypadku Wykonawców wspólnie ubiegających się o udzielenie zamówienia formularz </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rPr>
        <w:t>JEDZ składa każdy z wykonawców</w:t>
      </w:r>
      <w:r w:rsidR="00940B2E" w:rsidRPr="00A05272">
        <w:rPr>
          <w:rFonts w:asciiTheme="majorHAnsi" w:eastAsia="Arial" w:hAnsiTheme="majorHAnsi" w:cstheme="majorHAnsi"/>
        </w:rPr>
        <w:t xml:space="preserve"> ubiegających się o udzielenie zamówienia</w:t>
      </w:r>
      <w:r w:rsidR="00D913C6" w:rsidRPr="00A05272">
        <w:rPr>
          <w:rFonts w:asciiTheme="majorHAnsi" w:eastAsia="Arial" w:hAnsiTheme="majorHAnsi" w:cstheme="majorHAnsi"/>
        </w:rPr>
        <w:t xml:space="preserve">. Wzór formularza JEDZ określa Rozporządzenie Wykonawcze Komisji (UE) 2016/7 z dnia 5 stycznia 2016 r. </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rPr>
        <w:t>(Dz. Urz. UE L 3/16), którego wzór stanowi</w:t>
      </w:r>
      <w:r w:rsidR="00940B2E" w:rsidRPr="00A05272">
        <w:rPr>
          <w:rFonts w:asciiTheme="majorHAnsi" w:eastAsia="Arial" w:hAnsiTheme="majorHAnsi" w:cstheme="majorHAnsi"/>
        </w:rPr>
        <w:t xml:space="preserve"> </w:t>
      </w:r>
      <w:r w:rsidR="00D913C6" w:rsidRPr="00A05272">
        <w:rPr>
          <w:rFonts w:asciiTheme="majorHAnsi" w:eastAsia="Arial" w:hAnsiTheme="majorHAnsi" w:cstheme="majorHAnsi"/>
          <w:i/>
          <w:iCs/>
        </w:rPr>
        <w:t>Załącznik nr 2 do SWZ.</w:t>
      </w:r>
      <w:r w:rsidR="00D913C6" w:rsidRPr="00A05272">
        <w:rPr>
          <w:rFonts w:asciiTheme="majorHAnsi" w:eastAsia="Arial" w:hAnsiTheme="majorHAnsi" w:cstheme="majorHAnsi"/>
          <w:b/>
        </w:rPr>
        <w:t xml:space="preserve"> </w:t>
      </w:r>
    </w:p>
    <w:p w14:paraId="74EB49DA" w14:textId="4AB7C757" w:rsidR="0051635B" w:rsidRPr="00A05272" w:rsidRDefault="003D679A" w:rsidP="00EA78A7">
      <w:pPr>
        <w:pStyle w:val="Standard"/>
        <w:spacing w:after="120"/>
        <w:contextualSpacing/>
        <w:jc w:val="both"/>
        <w:rPr>
          <w:rFonts w:asciiTheme="majorHAnsi" w:hAnsiTheme="majorHAnsi" w:cstheme="majorHAnsi"/>
        </w:rPr>
      </w:pPr>
      <w:r>
        <w:rPr>
          <w:rFonts w:asciiTheme="majorHAnsi" w:hAnsiTheme="majorHAnsi" w:cstheme="majorHAnsi"/>
        </w:rPr>
        <w:t>4</w:t>
      </w:r>
      <w:r w:rsidR="00CA269A" w:rsidRPr="00A05272">
        <w:rPr>
          <w:rFonts w:asciiTheme="majorHAnsi" w:hAnsiTheme="majorHAnsi" w:cstheme="majorHAnsi"/>
        </w:rPr>
        <w:t>. Zamawiający może na każdym etapie postępowania uznać, że Wykonawca nie posiada wymaganych zdolności, jeżeli zaangażowanie zasobów technicznych Wykonawcy w inne przedsięwzięcia gospodarcze mogłoby mieć negatywny wpływ na realizację zamówienia.</w:t>
      </w:r>
    </w:p>
    <w:p w14:paraId="215FB770" w14:textId="77777777" w:rsidR="004416EA" w:rsidRDefault="00EA78A7"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 xml:space="preserve"> </w:t>
      </w:r>
      <w:r w:rsidR="00D17343" w:rsidRPr="00C57539">
        <w:rPr>
          <w:rFonts w:asciiTheme="majorHAnsi" w:hAnsiTheme="majorHAnsi" w:cstheme="majorHAnsi"/>
          <w:color w:val="FF0000"/>
        </w:rPr>
        <w:t xml:space="preserve">                      </w:t>
      </w:r>
    </w:p>
    <w:p w14:paraId="5150A18A" w14:textId="1DF028F3" w:rsidR="00D80D8B" w:rsidRDefault="00D17343" w:rsidP="00D80D8B">
      <w:pPr>
        <w:pStyle w:val="Standard"/>
        <w:spacing w:after="120"/>
        <w:contextualSpacing/>
        <w:jc w:val="both"/>
        <w:rPr>
          <w:rFonts w:asciiTheme="majorHAnsi" w:hAnsiTheme="majorHAnsi" w:cstheme="majorHAnsi"/>
          <w:color w:val="FF0000"/>
        </w:rPr>
      </w:pPr>
      <w:r w:rsidRPr="00C57539">
        <w:rPr>
          <w:rFonts w:asciiTheme="majorHAnsi" w:hAnsiTheme="majorHAnsi" w:cstheme="majorHAnsi"/>
          <w:color w:val="FF0000"/>
        </w:rPr>
        <w:t xml:space="preserve">         </w:t>
      </w:r>
    </w:p>
    <w:p w14:paraId="0E9D8BBC" w14:textId="77777777" w:rsidR="00641920" w:rsidRPr="00C57539" w:rsidRDefault="00641920" w:rsidP="00D80D8B">
      <w:pPr>
        <w:pStyle w:val="Standard"/>
        <w:spacing w:after="120"/>
        <w:contextualSpacing/>
        <w:jc w:val="both"/>
        <w:rPr>
          <w:rFonts w:asciiTheme="majorHAnsi" w:hAnsiTheme="majorHAnsi" w:cstheme="majorHAnsi"/>
          <w:color w:val="FF0000"/>
        </w:rPr>
      </w:pPr>
    </w:p>
    <w:p w14:paraId="1D5210AA" w14:textId="77777777" w:rsidR="00D80D8B" w:rsidRPr="002D51EA" w:rsidRDefault="00D80D8B" w:rsidP="00D80D8B">
      <w:pPr>
        <w:pStyle w:val="Standard"/>
        <w:shd w:val="clear" w:color="auto" w:fill="E5E5E5"/>
        <w:spacing w:after="120"/>
        <w:contextualSpacing/>
        <w:rPr>
          <w:rFonts w:asciiTheme="majorHAnsi" w:hAnsiTheme="majorHAnsi" w:cstheme="majorHAnsi"/>
        </w:rPr>
      </w:pPr>
      <w:r w:rsidRPr="002D51EA">
        <w:rPr>
          <w:rFonts w:asciiTheme="majorHAnsi" w:hAnsiTheme="majorHAnsi" w:cstheme="majorHAnsi"/>
          <w:b/>
        </w:rPr>
        <w:lastRenderedPageBreak/>
        <w:t xml:space="preserve">VI. PODSTAWY WYKLUCZENIA Z POSTĘPOWANIA: </w:t>
      </w:r>
    </w:p>
    <w:p w14:paraId="5B0699D4" w14:textId="77777777" w:rsidR="00130B44" w:rsidRPr="002D51EA" w:rsidRDefault="00D80D8B" w:rsidP="00D80D8B">
      <w:pPr>
        <w:pStyle w:val="pkt"/>
        <w:spacing w:before="0" w:after="0"/>
        <w:ind w:left="0" w:firstLine="0"/>
        <w:contextualSpacing/>
        <w:rPr>
          <w:rFonts w:asciiTheme="majorHAnsi" w:hAnsiTheme="majorHAnsi" w:cstheme="majorHAnsi"/>
          <w:szCs w:val="24"/>
        </w:rPr>
      </w:pPr>
      <w:r w:rsidRPr="002D51EA">
        <w:rPr>
          <w:rFonts w:asciiTheme="majorHAnsi" w:hAnsiTheme="majorHAnsi" w:cstheme="majorHAnsi"/>
          <w:szCs w:val="24"/>
        </w:rPr>
        <w:t>1. Z postępowania o udzielenie zamówienia wyklucza się Wykonawcę, w stosunku do którego zachodzi którakolwiek z okoliczności wskazanych</w:t>
      </w:r>
    </w:p>
    <w:p w14:paraId="705601F4" w14:textId="20320268" w:rsidR="00D80D8B" w:rsidRPr="002D51EA" w:rsidRDefault="00130B44" w:rsidP="00D80D8B">
      <w:pPr>
        <w:pStyle w:val="pkt"/>
        <w:spacing w:before="0" w:after="0"/>
        <w:ind w:left="0" w:firstLine="0"/>
        <w:contextualSpacing/>
        <w:rPr>
          <w:rFonts w:asciiTheme="majorHAnsi" w:hAnsiTheme="majorHAnsi" w:cstheme="majorHAnsi"/>
          <w:b/>
          <w:bCs/>
          <w:szCs w:val="24"/>
          <w:u w:val="single"/>
        </w:rPr>
      </w:pPr>
      <w:r w:rsidRPr="00657A44">
        <w:rPr>
          <w:rFonts w:asciiTheme="majorHAnsi" w:hAnsiTheme="majorHAnsi" w:cstheme="majorHAnsi"/>
          <w:b/>
          <w:bCs/>
          <w:szCs w:val="24"/>
          <w:u w:val="single"/>
        </w:rPr>
        <w:t>1.1</w:t>
      </w:r>
      <w:r w:rsidR="00D80D8B" w:rsidRPr="00657A44">
        <w:rPr>
          <w:rFonts w:asciiTheme="majorHAnsi" w:hAnsiTheme="majorHAnsi" w:cstheme="majorHAnsi"/>
          <w:b/>
          <w:bCs/>
          <w:szCs w:val="24"/>
          <w:u w:val="single"/>
        </w:rPr>
        <w:t xml:space="preserve"> w art. 108 ust. 1 ustawy </w:t>
      </w:r>
      <w:proofErr w:type="spellStart"/>
      <w:r w:rsidR="00D80D8B" w:rsidRPr="00657A44">
        <w:rPr>
          <w:rFonts w:asciiTheme="majorHAnsi" w:hAnsiTheme="majorHAnsi" w:cstheme="majorHAnsi"/>
          <w:b/>
          <w:bCs/>
          <w:szCs w:val="24"/>
          <w:u w:val="single"/>
        </w:rPr>
        <w:t>Pzp</w:t>
      </w:r>
      <w:proofErr w:type="spellEnd"/>
      <w:r w:rsidRPr="00657A44">
        <w:rPr>
          <w:rFonts w:asciiTheme="majorHAnsi" w:hAnsiTheme="majorHAnsi" w:cstheme="majorHAnsi"/>
          <w:b/>
          <w:bCs/>
          <w:szCs w:val="24"/>
          <w:u w:val="single"/>
        </w:rPr>
        <w:t>, tj.:</w:t>
      </w:r>
      <w:r w:rsidRPr="002D51EA">
        <w:rPr>
          <w:rFonts w:asciiTheme="majorHAnsi" w:hAnsiTheme="majorHAnsi" w:cstheme="majorHAnsi"/>
          <w:b/>
          <w:bCs/>
          <w:szCs w:val="24"/>
          <w:u w:val="single"/>
        </w:rPr>
        <w:t xml:space="preserve"> </w:t>
      </w:r>
    </w:p>
    <w:p w14:paraId="0921B226" w14:textId="5056FC66" w:rsidR="00056469" w:rsidRPr="002D51EA" w:rsidRDefault="00056469" w:rsidP="00056469">
      <w:pPr>
        <w:pStyle w:val="pkt"/>
        <w:spacing w:before="0" w:after="0"/>
        <w:ind w:left="0" w:firstLine="0"/>
        <w:contextualSpacing/>
        <w:rPr>
          <w:rFonts w:asciiTheme="majorHAnsi" w:hAnsiTheme="majorHAnsi" w:cstheme="majorHAnsi"/>
          <w:szCs w:val="24"/>
          <w:u w:val="single"/>
        </w:rPr>
      </w:pPr>
      <w:r w:rsidRPr="002D51EA">
        <w:rPr>
          <w:rFonts w:asciiTheme="majorHAnsi" w:hAnsiTheme="majorHAnsi" w:cstheme="majorHAnsi"/>
          <w:szCs w:val="24"/>
        </w:rPr>
        <w:t>1.1.1</w:t>
      </w:r>
      <w:r w:rsidR="00E36B0B" w:rsidRPr="002D51EA">
        <w:rPr>
          <w:rFonts w:asciiTheme="majorHAnsi" w:hAnsiTheme="majorHAnsi" w:cstheme="majorHAnsi"/>
          <w:szCs w:val="24"/>
        </w:rPr>
        <w:t xml:space="preserve"> </w:t>
      </w:r>
      <w:r w:rsidRPr="002D51EA">
        <w:rPr>
          <w:rFonts w:asciiTheme="majorHAnsi" w:hAnsiTheme="majorHAnsi" w:cstheme="majorHAnsi"/>
          <w:szCs w:val="24"/>
        </w:rPr>
        <w:t xml:space="preserve">art. 108 ust. 1 pkt 1 ustawy </w:t>
      </w:r>
      <w:proofErr w:type="spellStart"/>
      <w:r w:rsidRPr="002D51EA">
        <w:rPr>
          <w:rFonts w:asciiTheme="majorHAnsi" w:hAnsiTheme="majorHAnsi" w:cstheme="majorHAnsi"/>
          <w:szCs w:val="24"/>
        </w:rPr>
        <w:t>Pzp</w:t>
      </w:r>
      <w:proofErr w:type="spellEnd"/>
      <w:r w:rsidRPr="002D51EA">
        <w:rPr>
          <w:rFonts w:asciiTheme="majorHAnsi" w:hAnsiTheme="majorHAnsi" w:cstheme="majorHAnsi"/>
          <w:szCs w:val="24"/>
        </w:rPr>
        <w:t xml:space="preserve">, Zamawiający wykluczy Wykonawcę będącego osobą fizyczną, którego prawomocnie skazano za przestępstwo: </w:t>
      </w:r>
    </w:p>
    <w:p w14:paraId="6CBC13A0" w14:textId="48A00D17"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r w:rsidR="005E44AA" w:rsidRPr="002D51EA">
        <w:rPr>
          <w:rFonts w:asciiTheme="majorHAnsi" w:hAnsiTheme="majorHAnsi" w:cstheme="majorHAnsi"/>
          <w:color w:val="auto"/>
        </w:rPr>
        <w:t>;</w:t>
      </w:r>
    </w:p>
    <w:p w14:paraId="0649C755" w14:textId="707FF16B"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b) handlu ludźmi, o którym mowa w art. 189a K</w:t>
      </w:r>
      <w:r w:rsidR="005E44AA" w:rsidRPr="002D51EA">
        <w:rPr>
          <w:rFonts w:asciiTheme="majorHAnsi" w:hAnsiTheme="majorHAnsi" w:cstheme="majorHAnsi"/>
          <w:color w:val="auto"/>
        </w:rPr>
        <w:t>odeksu karnego;</w:t>
      </w:r>
      <w:r w:rsidRPr="002D51EA">
        <w:rPr>
          <w:rFonts w:asciiTheme="majorHAnsi" w:hAnsiTheme="majorHAnsi" w:cstheme="majorHAnsi"/>
          <w:color w:val="auto"/>
        </w:rPr>
        <w:t xml:space="preserve"> </w:t>
      </w:r>
    </w:p>
    <w:p w14:paraId="5770B210" w14:textId="5A08C308"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c) o którym mowa w art. 228-230a, art. 250a Kodeksu karnego, w art. 46-48 ustawy </w:t>
      </w:r>
      <w:r w:rsidR="00155DED" w:rsidRPr="002D51EA">
        <w:rPr>
          <w:rFonts w:asciiTheme="majorHAnsi" w:hAnsiTheme="majorHAnsi" w:cstheme="majorHAnsi"/>
          <w:color w:val="auto"/>
        </w:rPr>
        <w:t xml:space="preserve">                                    </w:t>
      </w:r>
      <w:r w:rsidRPr="002D51EA">
        <w:rPr>
          <w:rFonts w:asciiTheme="majorHAnsi" w:hAnsiTheme="majorHAnsi" w:cstheme="majorHAnsi"/>
          <w:color w:val="auto"/>
        </w:rPr>
        <w:t xml:space="preserve">z dnia 25 czerwca 2010 r. o sporcie (Dz. U. z 2020 r. poz. 1133 oraz z 2021 r. poz. 2054) </w:t>
      </w:r>
      <w:r w:rsidR="00155DED" w:rsidRPr="002D51EA">
        <w:rPr>
          <w:rFonts w:asciiTheme="majorHAnsi" w:hAnsiTheme="majorHAnsi" w:cstheme="majorHAnsi"/>
          <w:color w:val="auto"/>
        </w:rPr>
        <w:t xml:space="preserve">                            l</w:t>
      </w:r>
      <w:r w:rsidRPr="002D51EA">
        <w:rPr>
          <w:rFonts w:asciiTheme="majorHAnsi" w:hAnsiTheme="majorHAnsi" w:cstheme="majorHAnsi"/>
          <w:color w:val="auto"/>
        </w:rPr>
        <w:t>ub w art. 54 ust. 1-4 ustawy z dnia 12 maja 2011 r. o refundacji leków, środków spożywczych specjalnego przeznaczenia żywieniowego oraz wyrobów medycznych (Dz. U. z 2021 r. poz. 523, 1292, 1559 i 2054)</w:t>
      </w:r>
      <w:r w:rsidR="005E44AA" w:rsidRPr="002D51EA">
        <w:rPr>
          <w:rFonts w:asciiTheme="majorHAnsi" w:hAnsiTheme="majorHAnsi" w:cstheme="majorHAnsi"/>
          <w:color w:val="auto"/>
        </w:rPr>
        <w:t>;</w:t>
      </w:r>
      <w:r w:rsidRPr="002D51EA">
        <w:rPr>
          <w:rFonts w:asciiTheme="majorHAnsi" w:hAnsiTheme="majorHAnsi" w:cstheme="majorHAnsi"/>
          <w:color w:val="auto"/>
        </w:rPr>
        <w:t xml:space="preserve"> </w:t>
      </w:r>
    </w:p>
    <w:p w14:paraId="196BF3C5" w14:textId="47BE18E3"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d) finansowania przestępstwa o charakterze terrorystycznym, o którym mowa w art. 165a K</w:t>
      </w:r>
      <w:r w:rsidR="005E44AA" w:rsidRPr="002D51EA">
        <w:rPr>
          <w:rFonts w:asciiTheme="majorHAnsi" w:hAnsiTheme="majorHAnsi" w:cstheme="majorHAnsi"/>
          <w:color w:val="auto"/>
        </w:rPr>
        <w:t>odeksu karnego</w:t>
      </w:r>
      <w:r w:rsidRPr="002D51EA">
        <w:rPr>
          <w:rFonts w:asciiTheme="majorHAnsi" w:hAnsiTheme="majorHAnsi" w:cstheme="majorHAnsi"/>
          <w:color w:val="auto"/>
        </w:rPr>
        <w:t>, lub przestępstwo udaremniania lub utrudniania stwierdzenia przestępnego pochodzenia pieniędzy lub ukrywania ich pochodzenia, o którym mowa w art. 299 K</w:t>
      </w:r>
      <w:r w:rsidR="005E44AA" w:rsidRPr="002D51EA">
        <w:rPr>
          <w:rFonts w:asciiTheme="majorHAnsi" w:hAnsiTheme="majorHAnsi" w:cstheme="majorHAnsi"/>
          <w:color w:val="auto"/>
        </w:rPr>
        <w:t>odeksu karnego;</w:t>
      </w:r>
    </w:p>
    <w:p w14:paraId="5D738BE1" w14:textId="1C263E97"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e) o charakterze terrorystycznym, o którym mowa w art. 115 § 20 K</w:t>
      </w:r>
      <w:r w:rsidR="002A0EA0" w:rsidRPr="002D51EA">
        <w:rPr>
          <w:rFonts w:asciiTheme="majorHAnsi" w:hAnsiTheme="majorHAnsi" w:cstheme="majorHAnsi"/>
          <w:color w:val="auto"/>
        </w:rPr>
        <w:t>odeksu karnego</w:t>
      </w:r>
      <w:r w:rsidRPr="002D51EA">
        <w:rPr>
          <w:rFonts w:asciiTheme="majorHAnsi" w:hAnsiTheme="majorHAnsi" w:cstheme="majorHAnsi"/>
          <w:color w:val="auto"/>
        </w:rPr>
        <w:t xml:space="preserve">, lub mające na celu popełnienie tego przestępstwa, </w:t>
      </w:r>
    </w:p>
    <w:p w14:paraId="34CA233C" w14:textId="4A6CE070" w:rsidR="00056469" w:rsidRPr="002D51EA" w:rsidRDefault="00056469"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f) powierzenia wykonywania pracy małoletniemu cudzoziemcowi, o którym mowa </w:t>
      </w:r>
      <w:r w:rsidR="002A0EA0" w:rsidRPr="002D51EA">
        <w:rPr>
          <w:rFonts w:asciiTheme="majorHAnsi" w:hAnsiTheme="majorHAnsi" w:cstheme="majorHAnsi"/>
          <w:color w:val="auto"/>
        </w:rPr>
        <w:t xml:space="preserve">                                     </w:t>
      </w:r>
      <w:r w:rsidRPr="002D51EA">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w:t>
      </w:r>
      <w:r w:rsidR="002A0EA0" w:rsidRPr="002D51EA">
        <w:rPr>
          <w:rFonts w:asciiTheme="majorHAnsi" w:hAnsiTheme="majorHAnsi" w:cstheme="majorHAnsi"/>
          <w:color w:val="auto"/>
        </w:rPr>
        <w:t xml:space="preserve">                       </w:t>
      </w:r>
      <w:r w:rsidRPr="002D51EA">
        <w:rPr>
          <w:rFonts w:asciiTheme="majorHAnsi" w:hAnsiTheme="majorHAnsi" w:cstheme="majorHAnsi"/>
          <w:color w:val="auto"/>
        </w:rPr>
        <w:t xml:space="preserve">(Dz. U. z 2012 r. poz. 769 z </w:t>
      </w:r>
      <w:proofErr w:type="spellStart"/>
      <w:r w:rsidRPr="002D51EA">
        <w:rPr>
          <w:rFonts w:asciiTheme="majorHAnsi" w:hAnsiTheme="majorHAnsi" w:cstheme="majorHAnsi"/>
          <w:color w:val="auto"/>
        </w:rPr>
        <w:t>późn</w:t>
      </w:r>
      <w:proofErr w:type="spellEnd"/>
      <w:r w:rsidRPr="002D51EA">
        <w:rPr>
          <w:rFonts w:asciiTheme="majorHAnsi" w:hAnsiTheme="majorHAnsi" w:cstheme="majorHAnsi"/>
          <w:color w:val="auto"/>
        </w:rPr>
        <w:t xml:space="preserve">. zm.), </w:t>
      </w:r>
    </w:p>
    <w:p w14:paraId="7085B0CC" w14:textId="628F053D" w:rsidR="007469EF" w:rsidRPr="002D51EA" w:rsidRDefault="00024BBF" w:rsidP="00056469">
      <w:pPr>
        <w:pStyle w:val="Default"/>
        <w:jc w:val="both"/>
        <w:rPr>
          <w:rFonts w:asciiTheme="majorHAnsi" w:hAnsiTheme="majorHAnsi" w:cstheme="majorHAnsi"/>
          <w:color w:val="auto"/>
        </w:rPr>
      </w:pPr>
      <w:r w:rsidRPr="002D51EA">
        <w:rPr>
          <w:rFonts w:asciiTheme="majorHAnsi" w:hAnsiTheme="majorHAnsi" w:cstheme="majorHAnsi"/>
          <w:color w:val="auto"/>
        </w:rPr>
        <w:t>g) przeciwko obrotowi gospodarczemu, o których mowa w art. 296 – 307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przestępstwo oszustwa, o którym mowa w art. 286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przestępstwo przeciwko wiarygodności dokumentów, o których mowa w art. 270 – 277d K</w:t>
      </w:r>
      <w:r w:rsidR="002A0EA0" w:rsidRPr="002D51EA">
        <w:rPr>
          <w:rFonts w:asciiTheme="majorHAnsi" w:hAnsiTheme="majorHAnsi" w:cstheme="majorHAnsi"/>
          <w:color w:val="auto"/>
        </w:rPr>
        <w:t>odeksu karnego</w:t>
      </w:r>
      <w:r w:rsidR="007469EF" w:rsidRPr="002D51EA">
        <w:rPr>
          <w:rFonts w:asciiTheme="majorHAnsi" w:hAnsiTheme="majorHAnsi" w:cstheme="majorHAnsi"/>
          <w:color w:val="auto"/>
        </w:rPr>
        <w:t xml:space="preserve">, </w:t>
      </w:r>
      <w:r w:rsidR="002A0EA0" w:rsidRPr="002D51EA">
        <w:rPr>
          <w:rFonts w:asciiTheme="majorHAnsi" w:hAnsiTheme="majorHAnsi" w:cstheme="majorHAnsi"/>
          <w:color w:val="auto"/>
        </w:rPr>
        <w:t xml:space="preserve">                                    </w:t>
      </w:r>
      <w:r w:rsidR="007469EF" w:rsidRPr="002D51EA">
        <w:rPr>
          <w:rFonts w:asciiTheme="majorHAnsi" w:hAnsiTheme="majorHAnsi" w:cstheme="majorHAnsi"/>
          <w:color w:val="auto"/>
        </w:rPr>
        <w:t>lub przestępstwo skarbowe</w:t>
      </w:r>
      <w:r w:rsidR="002A0EA0" w:rsidRPr="002D51EA">
        <w:rPr>
          <w:rFonts w:asciiTheme="majorHAnsi" w:hAnsiTheme="majorHAnsi" w:cstheme="majorHAnsi"/>
          <w:color w:val="auto"/>
        </w:rPr>
        <w:t>;</w:t>
      </w:r>
    </w:p>
    <w:p w14:paraId="49BD04A1" w14:textId="77777777" w:rsidR="007469EF" w:rsidRPr="002D51EA" w:rsidRDefault="007469EF"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2D51EA">
        <w:rPr>
          <w:rFonts w:asciiTheme="majorHAnsi" w:hAnsiTheme="majorHAnsi" w:cstheme="majorHAnsi"/>
          <w:color w:val="auto"/>
        </w:rPr>
        <w:t>późn</w:t>
      </w:r>
      <w:proofErr w:type="spellEnd"/>
      <w:r w:rsidRPr="002D51EA">
        <w:rPr>
          <w:rFonts w:asciiTheme="majorHAnsi" w:hAnsiTheme="majorHAnsi" w:cstheme="majorHAnsi"/>
          <w:color w:val="auto"/>
        </w:rPr>
        <w:t>. zm.)</w:t>
      </w:r>
    </w:p>
    <w:p w14:paraId="48B2DAD5" w14:textId="22134A1C" w:rsidR="00024BBF" w:rsidRPr="002D51EA" w:rsidRDefault="007469EF" w:rsidP="00056469">
      <w:pPr>
        <w:pStyle w:val="Default"/>
        <w:jc w:val="both"/>
        <w:rPr>
          <w:rFonts w:asciiTheme="majorHAnsi" w:hAnsiTheme="majorHAnsi" w:cstheme="majorHAnsi"/>
          <w:color w:val="auto"/>
        </w:rPr>
      </w:pPr>
      <w:r w:rsidRPr="002D51EA">
        <w:rPr>
          <w:rFonts w:asciiTheme="majorHAnsi" w:hAnsiTheme="majorHAnsi" w:cstheme="majorHAnsi"/>
          <w:color w:val="auto"/>
        </w:rPr>
        <w:t>- lub za odpowiedni czyn zabroniony określony w przepisach prawa obcego</w:t>
      </w:r>
      <w:r w:rsidR="002A0EA0" w:rsidRPr="002D51EA">
        <w:rPr>
          <w:rFonts w:asciiTheme="majorHAnsi" w:hAnsiTheme="majorHAnsi" w:cstheme="majorHAnsi"/>
          <w:color w:val="auto"/>
        </w:rPr>
        <w:t>;</w:t>
      </w:r>
    </w:p>
    <w:p w14:paraId="6A30D5DC" w14:textId="77777777" w:rsidR="00A011DB" w:rsidRPr="002D51EA" w:rsidRDefault="00A011DB"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1.1.2 </w:t>
      </w:r>
      <w:r w:rsidR="00056469" w:rsidRPr="002D51EA">
        <w:rPr>
          <w:rFonts w:asciiTheme="majorHAnsi" w:hAnsiTheme="majorHAnsi" w:cstheme="majorHAnsi"/>
          <w:color w:val="auto"/>
        </w:rPr>
        <w:t>art. 108 ust. 1 pkt 2</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urzędującego członka jego organu zarządzającego lub nadzorczego, wspólnika spółki w spółce jawnej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lub partnerskiej albo komplementariusza w spółce komandytowej lub komandytowo-akcyjnej lub prokurenta prawomocnie skazano za przestępstwo, o którym mowa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w art. 108 ust. 1 pkt </w:t>
      </w:r>
      <w:r w:rsidRPr="002D51EA">
        <w:rPr>
          <w:rFonts w:asciiTheme="majorHAnsi" w:hAnsiTheme="majorHAnsi" w:cstheme="majorHAnsi"/>
          <w:color w:val="auto"/>
        </w:rPr>
        <w:t xml:space="preserve">1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w:t>
      </w:r>
    </w:p>
    <w:p w14:paraId="2B067B74" w14:textId="18C1A229" w:rsidR="00B00E2E" w:rsidRPr="002D51EA" w:rsidRDefault="00A011DB"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1.1.3 </w:t>
      </w:r>
      <w:r w:rsidR="00056469" w:rsidRPr="002D51EA">
        <w:rPr>
          <w:rFonts w:asciiTheme="majorHAnsi" w:hAnsiTheme="majorHAnsi" w:cstheme="majorHAnsi"/>
          <w:color w:val="auto"/>
        </w:rPr>
        <w:t xml:space="preserve"> art. 108 ust. 1 pkt 3</w:t>
      </w:r>
      <w:r w:rsidR="00DD3C23" w:rsidRPr="002D51EA">
        <w:rPr>
          <w:rFonts w:asciiTheme="majorHAnsi" w:hAnsiTheme="majorHAnsi" w:cstheme="majorHAnsi"/>
          <w:color w:val="auto"/>
        </w:rPr>
        <w:t xml:space="preserve"> ustawy </w:t>
      </w:r>
      <w:proofErr w:type="spellStart"/>
      <w:r w:rsidR="00DD3C23" w:rsidRPr="002D51EA">
        <w:rPr>
          <w:rFonts w:asciiTheme="majorHAnsi" w:hAnsiTheme="majorHAnsi" w:cstheme="majorHAnsi"/>
          <w:color w:val="auto"/>
        </w:rPr>
        <w:t>Pzp</w:t>
      </w:r>
      <w:proofErr w:type="spellEnd"/>
      <w:r w:rsidR="00DD3C23" w:rsidRPr="002D51EA">
        <w:rPr>
          <w:rFonts w:asciiTheme="majorHAnsi" w:hAnsiTheme="majorHAnsi" w:cstheme="majorHAnsi"/>
          <w:color w:val="auto"/>
        </w:rPr>
        <w:t>,</w:t>
      </w:r>
      <w:r w:rsidR="00056469" w:rsidRPr="002D51EA">
        <w:rPr>
          <w:rFonts w:asciiTheme="majorHAnsi" w:hAnsiTheme="majorHAnsi" w:cstheme="majorHAnsi"/>
          <w:color w:val="auto"/>
        </w:rPr>
        <w:t xml:space="preserve"> Zamawiający wykluczy Wykonawcę, wobec którego wydano prawomocny wyrok sądu lub ostateczną decyzję administracyjną o zaleganiu </w:t>
      </w:r>
      <w:r w:rsidR="00DD3C23"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 uiszczeniem podatków, opłat lub składek na ubezpieczenie społeczne lub zdrowotne, chyba </w:t>
      </w:r>
      <w:r w:rsidR="00B00E2E"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że Wykonawca odpowiednio przed upływem terminu do składania wniosków o dopuszczenie </w:t>
      </w:r>
      <w:r w:rsidR="00B00E2E"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do udziału w postępowaniu albo przed upływem terminu składania ofert dokonał płatności </w:t>
      </w:r>
      <w:r w:rsidR="00056469" w:rsidRPr="002D51EA">
        <w:rPr>
          <w:rFonts w:asciiTheme="majorHAnsi" w:hAnsiTheme="majorHAnsi" w:cstheme="majorHAnsi"/>
          <w:color w:val="auto"/>
        </w:rPr>
        <w:lastRenderedPageBreak/>
        <w:t xml:space="preserve">należnych podatków, opłat lub składek na ubezpieczenie społeczne lub zdrowotne wraz </w:t>
      </w:r>
      <w:r w:rsidR="00DD3C23" w:rsidRPr="002D51EA">
        <w:rPr>
          <w:rFonts w:asciiTheme="majorHAnsi" w:hAnsiTheme="majorHAnsi" w:cstheme="majorHAnsi"/>
          <w:color w:val="auto"/>
        </w:rPr>
        <w:t xml:space="preserve">                          </w:t>
      </w:r>
      <w:r w:rsidR="00056469" w:rsidRPr="002D51EA">
        <w:rPr>
          <w:rFonts w:asciiTheme="majorHAnsi" w:hAnsiTheme="majorHAnsi" w:cstheme="majorHAnsi"/>
          <w:color w:val="auto"/>
        </w:rPr>
        <w:t>z odsetkami lub grzywnami lub zawarł wiążące porozumienie w sprawie spłaty tych należności;</w:t>
      </w:r>
    </w:p>
    <w:p w14:paraId="0D2CB79B" w14:textId="7D3984C2" w:rsidR="00056469" w:rsidRPr="002D51EA" w:rsidRDefault="00B00E2E"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1.1.4  </w:t>
      </w:r>
      <w:r w:rsidR="00056469" w:rsidRPr="002D51EA">
        <w:rPr>
          <w:rFonts w:asciiTheme="majorHAnsi" w:hAnsiTheme="majorHAnsi" w:cstheme="majorHAnsi"/>
          <w:color w:val="auto"/>
        </w:rPr>
        <w:t>art. 108 ust. 1 pkt 4</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wobec którego prawomocnie orzeczono zakaz ubiegania się o zamówienia publiczne; </w:t>
      </w:r>
    </w:p>
    <w:p w14:paraId="078C6C89" w14:textId="2A4C1A21" w:rsidR="00056469" w:rsidRPr="002D51EA" w:rsidRDefault="00B00E2E"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1.1.5 </w:t>
      </w:r>
      <w:r w:rsidR="00056469" w:rsidRPr="002D51EA">
        <w:rPr>
          <w:rFonts w:asciiTheme="majorHAnsi" w:hAnsiTheme="majorHAnsi" w:cstheme="majorHAnsi"/>
          <w:color w:val="auto"/>
        </w:rPr>
        <w:t>art. 108 ust. 1 pkt 5</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że przygotowali te oferty lub wnioski niezależnie od siebie; </w:t>
      </w:r>
    </w:p>
    <w:p w14:paraId="312C723A" w14:textId="11AED2E7" w:rsidR="00056469" w:rsidRPr="00B325ED" w:rsidRDefault="002E5880" w:rsidP="00056469">
      <w:pPr>
        <w:pStyle w:val="Default"/>
        <w:jc w:val="both"/>
        <w:rPr>
          <w:rFonts w:asciiTheme="majorHAnsi" w:hAnsiTheme="majorHAnsi" w:cstheme="majorHAnsi"/>
          <w:color w:val="auto"/>
        </w:rPr>
      </w:pPr>
      <w:r w:rsidRPr="002D51EA">
        <w:rPr>
          <w:rFonts w:asciiTheme="majorHAnsi" w:hAnsiTheme="majorHAnsi" w:cstheme="majorHAnsi"/>
          <w:color w:val="auto"/>
        </w:rPr>
        <w:t xml:space="preserve">1.1.6 </w:t>
      </w:r>
      <w:r w:rsidR="00056469" w:rsidRPr="002D51EA">
        <w:rPr>
          <w:rFonts w:asciiTheme="majorHAnsi" w:hAnsiTheme="majorHAnsi" w:cstheme="majorHAnsi"/>
          <w:color w:val="auto"/>
        </w:rPr>
        <w:t>art. 108 ust. 1 pkt 6</w:t>
      </w:r>
      <w:r w:rsidRPr="002D51EA">
        <w:rPr>
          <w:rFonts w:asciiTheme="majorHAnsi" w:hAnsiTheme="majorHAnsi" w:cstheme="majorHAnsi"/>
          <w:color w:val="auto"/>
        </w:rPr>
        <w:t xml:space="preserve"> ustawy </w:t>
      </w:r>
      <w:proofErr w:type="spellStart"/>
      <w:r w:rsidRPr="002D51EA">
        <w:rPr>
          <w:rFonts w:asciiTheme="majorHAnsi" w:hAnsiTheme="majorHAnsi" w:cstheme="majorHAnsi"/>
          <w:color w:val="auto"/>
        </w:rPr>
        <w:t>Pzp</w:t>
      </w:r>
      <w:proofErr w:type="spellEnd"/>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Zamawiający wykluczy Wykonawcę, jeżeli, w przypadkach, o których mowa w art. 85 ust. 1 </w:t>
      </w:r>
      <w:proofErr w:type="spellStart"/>
      <w:r w:rsidR="00056469" w:rsidRPr="002D51EA">
        <w:rPr>
          <w:rFonts w:asciiTheme="majorHAnsi" w:hAnsiTheme="majorHAnsi" w:cstheme="majorHAnsi"/>
          <w:color w:val="auto"/>
        </w:rPr>
        <w:t>P</w:t>
      </w:r>
      <w:r w:rsidR="00397824" w:rsidRPr="002D51EA">
        <w:rPr>
          <w:rFonts w:asciiTheme="majorHAnsi" w:hAnsiTheme="majorHAnsi" w:cstheme="majorHAnsi"/>
          <w:color w:val="auto"/>
        </w:rPr>
        <w:t>zp</w:t>
      </w:r>
      <w:proofErr w:type="spellEnd"/>
      <w:r w:rsidR="00056469" w:rsidRPr="002D51EA">
        <w:rPr>
          <w:rFonts w:asciiTheme="majorHAnsi" w:hAnsiTheme="majorHAnsi" w:cstheme="majorHAnsi"/>
          <w:color w:val="auto"/>
        </w:rPr>
        <w:t xml:space="preserve">, doszło do zakłócenia konkurencji wynikającego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z wcześniejszego zaangażowania tego wykonawcy lub podmiotu, który należy z Wykonawcą </w:t>
      </w:r>
      <w:r w:rsidRPr="002D51EA">
        <w:rPr>
          <w:rFonts w:asciiTheme="majorHAnsi" w:hAnsiTheme="majorHAnsi" w:cstheme="majorHAnsi"/>
          <w:color w:val="auto"/>
        </w:rPr>
        <w:t xml:space="preserve">                   </w:t>
      </w:r>
      <w:r w:rsidR="00056469" w:rsidRPr="002D51EA">
        <w:rPr>
          <w:rFonts w:asciiTheme="majorHAnsi" w:hAnsiTheme="majorHAnsi" w:cstheme="majorHAnsi"/>
          <w:color w:val="auto"/>
        </w:rPr>
        <w:t xml:space="preserve">do tej samej grupy kapitałowej w rozumieniu ustawy z dnia 16 lutego 2007 r. o ochronie konkurencji i konsumentów (tekst jedn. Dz. U. z 2021 r. poz. 275), chyba że spowodowane tym zakłócenie konkurencji może być wyeliminowane w inny sposób niż przez wykluczenie </w:t>
      </w:r>
      <w:r w:rsidR="00056469" w:rsidRPr="00B325ED">
        <w:rPr>
          <w:rFonts w:asciiTheme="majorHAnsi" w:hAnsiTheme="majorHAnsi" w:cstheme="majorHAnsi"/>
          <w:color w:val="auto"/>
        </w:rPr>
        <w:t xml:space="preserve">Wykonawcy z udziału w postępowaniu o udzielenie zamówienia. </w:t>
      </w:r>
    </w:p>
    <w:p w14:paraId="1126E63A" w14:textId="1A54F3E2" w:rsidR="00056469" w:rsidRPr="00B325ED" w:rsidRDefault="00155DED" w:rsidP="00056469">
      <w:pPr>
        <w:jc w:val="both"/>
        <w:rPr>
          <w:rFonts w:asciiTheme="majorHAnsi" w:hAnsiTheme="majorHAnsi" w:cstheme="majorHAnsi"/>
        </w:rPr>
      </w:pPr>
      <w:r w:rsidRPr="00B325ED">
        <w:rPr>
          <w:rFonts w:asciiTheme="majorHAnsi" w:hAnsiTheme="majorHAnsi" w:cstheme="majorHAnsi"/>
        </w:rPr>
        <w:t xml:space="preserve">1.2 </w:t>
      </w:r>
      <w:r w:rsidR="00056469" w:rsidRPr="00B325ED">
        <w:rPr>
          <w:rFonts w:asciiTheme="majorHAnsi" w:hAnsiTheme="majorHAnsi" w:cstheme="majorHAnsi"/>
        </w:rPr>
        <w:t xml:space="preserve">W związku z tym, iż wartość zamówienia nie przekracza wyrażonej w złotych równowartości kwoty dla </w:t>
      </w:r>
      <w:r w:rsidRPr="00B325ED">
        <w:rPr>
          <w:rFonts w:asciiTheme="majorHAnsi" w:hAnsiTheme="majorHAnsi" w:cstheme="majorHAnsi"/>
        </w:rPr>
        <w:t xml:space="preserve">dostaw lub </w:t>
      </w:r>
      <w:r w:rsidR="00056469" w:rsidRPr="00B325ED">
        <w:rPr>
          <w:rFonts w:asciiTheme="majorHAnsi" w:hAnsiTheme="majorHAnsi" w:cstheme="majorHAnsi"/>
        </w:rPr>
        <w:t xml:space="preserve">usług 10 000 000 euro przesłanka wykluczenia, o której mowa </w:t>
      </w:r>
      <w:r w:rsidRPr="00B325ED">
        <w:rPr>
          <w:rFonts w:asciiTheme="majorHAnsi" w:hAnsiTheme="majorHAnsi" w:cstheme="majorHAnsi"/>
        </w:rPr>
        <w:t xml:space="preserve">                                         </w:t>
      </w:r>
      <w:r w:rsidR="00056469" w:rsidRPr="00B325ED">
        <w:rPr>
          <w:rFonts w:asciiTheme="majorHAnsi" w:hAnsiTheme="majorHAnsi" w:cstheme="majorHAnsi"/>
        </w:rPr>
        <w:t>w art. 108 ust. 2</w:t>
      </w:r>
      <w:r w:rsidRPr="00B325ED">
        <w:rPr>
          <w:rFonts w:asciiTheme="majorHAnsi" w:hAnsiTheme="majorHAnsi" w:cstheme="majorHAnsi"/>
        </w:rPr>
        <w:t xml:space="preserve"> ustawy </w:t>
      </w:r>
      <w:proofErr w:type="spellStart"/>
      <w:r w:rsidRPr="00B325ED">
        <w:rPr>
          <w:rFonts w:asciiTheme="majorHAnsi" w:hAnsiTheme="majorHAnsi" w:cstheme="majorHAnsi"/>
        </w:rPr>
        <w:t>Pzp</w:t>
      </w:r>
      <w:proofErr w:type="spellEnd"/>
      <w:r w:rsidRPr="00B325ED">
        <w:rPr>
          <w:rFonts w:asciiTheme="majorHAnsi" w:hAnsiTheme="majorHAnsi" w:cstheme="majorHAnsi"/>
        </w:rPr>
        <w:t xml:space="preserve"> </w:t>
      </w:r>
      <w:r w:rsidR="00056469" w:rsidRPr="00B325ED">
        <w:rPr>
          <w:rFonts w:asciiTheme="majorHAnsi" w:hAnsiTheme="majorHAnsi" w:cstheme="majorHAnsi"/>
        </w:rPr>
        <w:t>w niniejszym postępowaniu nie występuje.</w:t>
      </w:r>
    </w:p>
    <w:p w14:paraId="79373B11" w14:textId="07223E15" w:rsidR="00130B44" w:rsidRPr="00B325ED" w:rsidRDefault="00130B44" w:rsidP="00D80D8B">
      <w:pPr>
        <w:pStyle w:val="pkt"/>
        <w:spacing w:before="0" w:after="0"/>
        <w:ind w:left="0" w:firstLine="0"/>
        <w:contextualSpacing/>
        <w:rPr>
          <w:rFonts w:asciiTheme="majorHAnsi" w:hAnsiTheme="majorHAnsi" w:cstheme="majorHAnsi"/>
          <w:b/>
          <w:bCs/>
          <w:szCs w:val="24"/>
          <w:u w:val="single"/>
        </w:rPr>
      </w:pPr>
      <w:r w:rsidRPr="00B325ED">
        <w:rPr>
          <w:rFonts w:asciiTheme="majorHAnsi" w:hAnsiTheme="majorHAnsi" w:cstheme="majorHAnsi"/>
          <w:b/>
          <w:bCs/>
          <w:szCs w:val="24"/>
          <w:u w:val="single"/>
        </w:rPr>
        <w:t>1.</w:t>
      </w:r>
      <w:r w:rsidR="00B3408F" w:rsidRPr="00B325ED">
        <w:rPr>
          <w:rFonts w:asciiTheme="majorHAnsi" w:hAnsiTheme="majorHAnsi" w:cstheme="majorHAnsi"/>
          <w:b/>
          <w:bCs/>
          <w:szCs w:val="24"/>
          <w:u w:val="single"/>
        </w:rPr>
        <w:t>3</w:t>
      </w:r>
      <w:r w:rsidRPr="00B325ED">
        <w:rPr>
          <w:rFonts w:asciiTheme="majorHAnsi" w:hAnsiTheme="majorHAnsi" w:cstheme="majorHAnsi"/>
          <w:b/>
          <w:bCs/>
          <w:szCs w:val="24"/>
          <w:u w:val="single"/>
        </w:rPr>
        <w:t xml:space="preserve"> w art. 109 ust. 1 pkt. 4, 5 i 7 ustawy </w:t>
      </w:r>
      <w:proofErr w:type="spellStart"/>
      <w:r w:rsidRPr="00B325ED">
        <w:rPr>
          <w:rFonts w:asciiTheme="majorHAnsi" w:hAnsiTheme="majorHAnsi" w:cstheme="majorHAnsi"/>
          <w:b/>
          <w:bCs/>
          <w:szCs w:val="24"/>
          <w:u w:val="single"/>
        </w:rPr>
        <w:t>Pzp</w:t>
      </w:r>
      <w:proofErr w:type="spellEnd"/>
      <w:r w:rsidRPr="00B325ED">
        <w:rPr>
          <w:rFonts w:asciiTheme="majorHAnsi" w:hAnsiTheme="majorHAnsi" w:cstheme="majorHAnsi"/>
          <w:b/>
          <w:bCs/>
          <w:szCs w:val="24"/>
          <w:u w:val="single"/>
        </w:rPr>
        <w:t xml:space="preserve">, tj.: </w:t>
      </w:r>
    </w:p>
    <w:p w14:paraId="0E986C68" w14:textId="6DB1607A" w:rsidR="00162859" w:rsidRPr="00A24547" w:rsidRDefault="00EB51AE" w:rsidP="00EB51AE">
      <w:pPr>
        <w:pStyle w:val="pkt"/>
        <w:spacing w:before="0" w:after="0"/>
        <w:ind w:left="0" w:firstLine="0"/>
        <w:contextualSpacing/>
        <w:rPr>
          <w:rFonts w:asciiTheme="majorHAnsi" w:hAnsiTheme="majorHAnsi" w:cstheme="majorHAnsi"/>
        </w:rPr>
      </w:pPr>
      <w:r w:rsidRPr="00B325ED">
        <w:rPr>
          <w:rFonts w:asciiTheme="majorHAnsi" w:hAnsiTheme="majorHAnsi" w:cstheme="majorHAnsi"/>
          <w:szCs w:val="24"/>
        </w:rPr>
        <w:t>1.</w:t>
      </w:r>
      <w:r w:rsidR="00B3408F" w:rsidRPr="00B325ED">
        <w:rPr>
          <w:rFonts w:asciiTheme="majorHAnsi" w:hAnsiTheme="majorHAnsi" w:cstheme="majorHAnsi"/>
          <w:szCs w:val="24"/>
        </w:rPr>
        <w:t>3</w:t>
      </w:r>
      <w:r w:rsidRPr="00B325ED">
        <w:rPr>
          <w:rFonts w:asciiTheme="majorHAnsi" w:hAnsiTheme="majorHAnsi" w:cstheme="majorHAnsi"/>
          <w:szCs w:val="24"/>
        </w:rPr>
        <w:t xml:space="preserve">.1 </w:t>
      </w:r>
      <w:r w:rsidR="00162859" w:rsidRPr="00B325ED">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62859" w:rsidRPr="00A24547">
        <w:rPr>
          <w:rFonts w:asciiTheme="majorHAnsi" w:hAnsiTheme="majorHAnsi" w:cstheme="majorHAnsi"/>
        </w:rPr>
        <w:t xml:space="preserve"> </w:t>
      </w:r>
    </w:p>
    <w:p w14:paraId="08839811" w14:textId="715DE071" w:rsidR="00162859" w:rsidRPr="00A24547" w:rsidRDefault="00EB51AE" w:rsidP="00EB51AE">
      <w:pPr>
        <w:pStyle w:val="pkt"/>
        <w:spacing w:before="0" w:after="0"/>
        <w:ind w:left="0" w:firstLine="0"/>
        <w:contextualSpacing/>
        <w:rPr>
          <w:rFonts w:asciiTheme="majorHAnsi" w:hAnsiTheme="majorHAnsi" w:cstheme="majorHAnsi"/>
        </w:rPr>
      </w:pPr>
      <w:r w:rsidRPr="00A24547">
        <w:rPr>
          <w:rFonts w:asciiTheme="majorHAnsi" w:hAnsiTheme="majorHAnsi" w:cstheme="majorHAnsi"/>
        </w:rPr>
        <w:t>1.</w:t>
      </w:r>
      <w:r w:rsidR="00B3408F" w:rsidRPr="00A24547">
        <w:rPr>
          <w:rFonts w:asciiTheme="majorHAnsi" w:hAnsiTheme="majorHAnsi" w:cstheme="majorHAnsi"/>
        </w:rPr>
        <w:t>3</w:t>
      </w:r>
      <w:r w:rsidRPr="00A24547">
        <w:rPr>
          <w:rFonts w:asciiTheme="majorHAnsi" w:hAnsiTheme="majorHAnsi" w:cstheme="majorHAnsi"/>
        </w:rPr>
        <w:t xml:space="preserve">.2 </w:t>
      </w:r>
      <w:r w:rsidR="00162859" w:rsidRPr="00A24547">
        <w:rPr>
          <w:rFonts w:asciiTheme="majorHAnsi" w:hAnsiTheme="majorHAnsi" w:cstheme="majorHAnsi"/>
        </w:rPr>
        <w:t xml:space="preserve">który w sposób zawiniony poważnie naruszył obowiązki zawodowe, co podważa jego uczciwość, w szczególności gdy </w:t>
      </w:r>
      <w:r w:rsidR="00397824" w:rsidRPr="00A24547">
        <w:rPr>
          <w:rFonts w:asciiTheme="majorHAnsi" w:hAnsiTheme="majorHAnsi" w:cstheme="majorHAnsi"/>
        </w:rPr>
        <w:t>W</w:t>
      </w:r>
      <w:r w:rsidR="00162859" w:rsidRPr="00A24547">
        <w:rPr>
          <w:rFonts w:asciiTheme="majorHAnsi" w:hAnsiTheme="majorHAnsi" w:cstheme="majorHAnsi"/>
        </w:rPr>
        <w:t xml:space="preserve">ykonawca w wyniku zamierzonego działania lub rażącego niedbalstwa nie wykonał lub nienależycie wykonał zamówienie, co </w:t>
      </w:r>
      <w:r w:rsidR="00397824" w:rsidRPr="00A24547">
        <w:rPr>
          <w:rFonts w:asciiTheme="majorHAnsi" w:hAnsiTheme="majorHAnsi" w:cstheme="majorHAnsi"/>
        </w:rPr>
        <w:t>Z</w:t>
      </w:r>
      <w:r w:rsidR="00162859" w:rsidRPr="00A24547">
        <w:rPr>
          <w:rFonts w:asciiTheme="majorHAnsi" w:hAnsiTheme="majorHAnsi" w:cstheme="majorHAnsi"/>
        </w:rPr>
        <w:t xml:space="preserve">amawiający jest w stanie wykazać za pomocą stosownych dowodów; </w:t>
      </w:r>
    </w:p>
    <w:p w14:paraId="363C0C93" w14:textId="1B928FDE" w:rsidR="00130B44" w:rsidRPr="00932DC8" w:rsidRDefault="00EB51AE" w:rsidP="00D80D8B">
      <w:pPr>
        <w:pStyle w:val="pkt"/>
        <w:spacing w:before="0" w:after="0"/>
        <w:ind w:left="0" w:firstLine="0"/>
        <w:contextualSpacing/>
        <w:rPr>
          <w:rFonts w:asciiTheme="majorHAnsi" w:hAnsiTheme="majorHAnsi" w:cstheme="majorHAnsi"/>
          <w:szCs w:val="24"/>
        </w:rPr>
      </w:pPr>
      <w:r w:rsidRPr="00A24547">
        <w:rPr>
          <w:rFonts w:asciiTheme="majorHAnsi" w:hAnsiTheme="majorHAnsi" w:cstheme="majorHAnsi"/>
        </w:rPr>
        <w:t>1.</w:t>
      </w:r>
      <w:r w:rsidR="00B3408F" w:rsidRPr="00A24547">
        <w:rPr>
          <w:rFonts w:asciiTheme="majorHAnsi" w:hAnsiTheme="majorHAnsi" w:cstheme="majorHAnsi"/>
        </w:rPr>
        <w:t>3</w:t>
      </w:r>
      <w:r w:rsidRPr="00A24547">
        <w:rPr>
          <w:rFonts w:asciiTheme="majorHAnsi" w:hAnsiTheme="majorHAnsi" w:cstheme="majorHAnsi"/>
        </w:rPr>
        <w:t xml:space="preserve">.3 </w:t>
      </w:r>
      <w:r w:rsidR="00162859" w:rsidRPr="00A24547">
        <w:rPr>
          <w:rFonts w:asciiTheme="majorHAnsi" w:hAnsiTheme="majorHAnsi" w:cstheme="maj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397824" w:rsidRPr="00A24547">
        <w:rPr>
          <w:rFonts w:asciiTheme="majorHAnsi" w:hAnsiTheme="majorHAnsi" w:cstheme="majorHAnsi"/>
        </w:rPr>
        <w:t xml:space="preserve">                                     </w:t>
      </w:r>
      <w:r w:rsidR="00162859" w:rsidRPr="00932DC8">
        <w:rPr>
          <w:rFonts w:asciiTheme="majorHAnsi" w:hAnsiTheme="majorHAnsi" w:cstheme="majorHAnsi"/>
        </w:rPr>
        <w:t>co doprowadziło do wypowiedzenia lub odstąpienia od umowy, odszkodowania, wykonania zastępczego lub realizacji uprawnień z tytułu rękojmi za wady</w:t>
      </w:r>
      <w:r w:rsidR="00397824" w:rsidRPr="00932DC8">
        <w:rPr>
          <w:rFonts w:asciiTheme="majorHAnsi" w:hAnsiTheme="majorHAnsi" w:cstheme="majorHAnsi"/>
        </w:rPr>
        <w:t xml:space="preserve">. </w:t>
      </w:r>
    </w:p>
    <w:p w14:paraId="2E95D053" w14:textId="77777777" w:rsidR="00D80D8B" w:rsidRPr="00932DC8" w:rsidRDefault="00D80D8B" w:rsidP="00D80D8B">
      <w:pPr>
        <w:pStyle w:val="pkt"/>
        <w:spacing w:before="0" w:after="0"/>
        <w:ind w:left="0" w:firstLine="0"/>
        <w:contextualSpacing/>
        <w:rPr>
          <w:rFonts w:asciiTheme="majorHAnsi" w:hAnsiTheme="majorHAnsi" w:cstheme="majorHAnsi"/>
          <w:szCs w:val="24"/>
        </w:rPr>
      </w:pPr>
      <w:r w:rsidRPr="00932DC8">
        <w:rPr>
          <w:rFonts w:asciiTheme="majorHAnsi" w:hAnsiTheme="majorHAnsi" w:cstheme="majorHAnsi"/>
          <w:szCs w:val="24"/>
        </w:rPr>
        <w:t xml:space="preserve">2. Wykluczenie Wykonawcy następuje zgodnie z art. 111 ustawy </w:t>
      </w:r>
      <w:proofErr w:type="spellStart"/>
      <w:r w:rsidRPr="00932DC8">
        <w:rPr>
          <w:rFonts w:asciiTheme="majorHAnsi" w:hAnsiTheme="majorHAnsi" w:cstheme="majorHAnsi"/>
          <w:szCs w:val="24"/>
        </w:rPr>
        <w:t>Pzp</w:t>
      </w:r>
      <w:proofErr w:type="spellEnd"/>
      <w:r w:rsidRPr="00932DC8">
        <w:rPr>
          <w:rFonts w:asciiTheme="majorHAnsi" w:hAnsiTheme="majorHAnsi" w:cstheme="majorHAnsi"/>
          <w:szCs w:val="24"/>
        </w:rPr>
        <w:t>.</w:t>
      </w:r>
    </w:p>
    <w:p w14:paraId="4465BC2C" w14:textId="2A3CDA17" w:rsidR="00D80D8B" w:rsidRPr="00932DC8" w:rsidRDefault="00D80D8B" w:rsidP="00D80D8B">
      <w:pPr>
        <w:pStyle w:val="pkt"/>
        <w:spacing w:before="0" w:after="0"/>
        <w:ind w:left="0" w:firstLine="0"/>
        <w:contextualSpacing/>
        <w:rPr>
          <w:rFonts w:asciiTheme="majorHAnsi" w:hAnsiTheme="majorHAnsi" w:cstheme="majorHAnsi"/>
        </w:rPr>
      </w:pPr>
      <w:r w:rsidRPr="00932DC8">
        <w:rPr>
          <w:rFonts w:asciiTheme="majorHAnsi" w:hAnsiTheme="majorHAnsi" w:cstheme="majorHAnsi"/>
          <w:szCs w:val="24"/>
          <w:shd w:val="clear" w:color="auto" w:fill="FFFFFF"/>
        </w:rPr>
        <w:t xml:space="preserve">3. Wykonawca nie podlega </w:t>
      </w:r>
      <w:r w:rsidRPr="00932DC8">
        <w:rPr>
          <w:rFonts w:asciiTheme="majorHAnsi" w:hAnsiTheme="majorHAnsi" w:cstheme="majorHAnsi"/>
          <w:szCs w:val="24"/>
        </w:rPr>
        <w:t>wykluczeniu</w:t>
      </w:r>
      <w:r w:rsidRPr="00932DC8">
        <w:rPr>
          <w:rFonts w:asciiTheme="majorHAnsi" w:hAnsiTheme="majorHAnsi" w:cstheme="majorHAnsi"/>
          <w:szCs w:val="24"/>
          <w:shd w:val="clear" w:color="auto" w:fill="FFFFFF"/>
        </w:rPr>
        <w:t xml:space="preserve"> w okolicznościach określonych w art. 108 ust. 1                         pkt. 1, 2 i 5 ustawy </w:t>
      </w:r>
      <w:proofErr w:type="spellStart"/>
      <w:r w:rsidRPr="00932DC8">
        <w:rPr>
          <w:rFonts w:asciiTheme="majorHAnsi" w:hAnsiTheme="majorHAnsi" w:cstheme="majorHAnsi"/>
          <w:szCs w:val="24"/>
          <w:shd w:val="clear" w:color="auto" w:fill="FFFFFF"/>
        </w:rPr>
        <w:t>Pzp</w:t>
      </w:r>
      <w:proofErr w:type="spellEnd"/>
      <w:r w:rsidR="007B05D2" w:rsidRPr="00932DC8">
        <w:rPr>
          <w:rFonts w:asciiTheme="majorHAnsi" w:hAnsiTheme="majorHAnsi" w:cstheme="majorHAnsi"/>
          <w:szCs w:val="24"/>
          <w:shd w:val="clear" w:color="auto" w:fill="FFFFFF"/>
        </w:rPr>
        <w:t xml:space="preserve"> oraz określonych w art. 109 ust. 1 pkt. </w:t>
      </w:r>
      <w:r w:rsidR="00257309" w:rsidRPr="00932DC8">
        <w:rPr>
          <w:rFonts w:asciiTheme="majorHAnsi" w:hAnsiTheme="majorHAnsi" w:cstheme="majorHAnsi"/>
          <w:szCs w:val="24"/>
          <w:shd w:val="clear" w:color="auto" w:fill="FFFFFF"/>
        </w:rPr>
        <w:t xml:space="preserve">4, 5 i 7 ustawy </w:t>
      </w:r>
      <w:proofErr w:type="spellStart"/>
      <w:r w:rsidR="00257309" w:rsidRPr="00932DC8">
        <w:rPr>
          <w:rFonts w:asciiTheme="majorHAnsi" w:hAnsiTheme="majorHAnsi" w:cstheme="majorHAnsi"/>
          <w:szCs w:val="24"/>
          <w:shd w:val="clear" w:color="auto" w:fill="FFFFFF"/>
        </w:rPr>
        <w:t>Pzp</w:t>
      </w:r>
      <w:proofErr w:type="spellEnd"/>
      <w:r w:rsidRPr="00932DC8">
        <w:rPr>
          <w:rFonts w:asciiTheme="majorHAnsi" w:hAnsiTheme="majorHAnsi" w:cstheme="majorHAnsi"/>
          <w:szCs w:val="24"/>
          <w:shd w:val="clear" w:color="auto" w:fill="FFFFFF"/>
        </w:rPr>
        <w:t xml:space="preserve">, </w:t>
      </w:r>
      <w:r w:rsidR="00257309" w:rsidRPr="00932DC8">
        <w:rPr>
          <w:rFonts w:asciiTheme="majorHAnsi" w:hAnsiTheme="majorHAnsi" w:cstheme="majorHAnsi"/>
          <w:szCs w:val="24"/>
          <w:shd w:val="clear" w:color="auto" w:fill="FFFFFF"/>
        </w:rPr>
        <w:t xml:space="preserve">                                  </w:t>
      </w:r>
      <w:r w:rsidRPr="00932DC8">
        <w:rPr>
          <w:rFonts w:asciiTheme="majorHAnsi" w:hAnsiTheme="majorHAnsi" w:cstheme="majorHAnsi"/>
          <w:szCs w:val="24"/>
          <w:shd w:val="clear" w:color="auto" w:fill="FFFFFF"/>
        </w:rPr>
        <w:t xml:space="preserve">jeżeli udowodni Zamawiającemu, że spełnił </w:t>
      </w:r>
      <w:r w:rsidRPr="00932DC8">
        <w:rPr>
          <w:rFonts w:asciiTheme="majorHAnsi" w:hAnsiTheme="majorHAnsi" w:cstheme="majorHAnsi"/>
          <w:szCs w:val="24"/>
          <w:u w:val="single"/>
          <w:shd w:val="clear" w:color="auto" w:fill="FFFFFF"/>
        </w:rPr>
        <w:t>łącznie</w:t>
      </w:r>
      <w:r w:rsidRPr="00932DC8">
        <w:rPr>
          <w:rFonts w:asciiTheme="majorHAnsi" w:hAnsiTheme="majorHAnsi" w:cstheme="majorHAnsi"/>
          <w:szCs w:val="24"/>
          <w:shd w:val="clear" w:color="auto" w:fill="FFFFFF"/>
        </w:rPr>
        <w:t xml:space="preserve"> następujące</w:t>
      </w:r>
      <w:r w:rsidR="00257309" w:rsidRPr="00932DC8">
        <w:rPr>
          <w:rFonts w:asciiTheme="majorHAnsi" w:hAnsiTheme="majorHAnsi" w:cstheme="majorHAnsi"/>
          <w:szCs w:val="24"/>
          <w:shd w:val="clear" w:color="auto" w:fill="FFFFFF"/>
        </w:rPr>
        <w:t xml:space="preserve"> </w:t>
      </w:r>
      <w:r w:rsidRPr="00932DC8">
        <w:rPr>
          <w:rFonts w:asciiTheme="majorHAnsi" w:hAnsiTheme="majorHAnsi" w:cstheme="majorHAnsi"/>
          <w:szCs w:val="24"/>
          <w:shd w:val="clear" w:color="auto" w:fill="FFFFFF"/>
        </w:rPr>
        <w:t>przesłanki:</w:t>
      </w:r>
    </w:p>
    <w:p w14:paraId="0DF0AA6C"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64C69AD1"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 xml:space="preserve">3.2. wyczerpująco wyjaśnił fakty i okoliczności związane z przestępstwem, wykroczeniem lub swoim nieprawidłowym postępowaniem oraz spowodowanymi przez nie szkodami,                              </w:t>
      </w:r>
      <w:r w:rsidRPr="00932DC8">
        <w:rPr>
          <w:rFonts w:asciiTheme="majorHAnsi" w:eastAsia="Calibri" w:hAnsiTheme="majorHAnsi" w:cstheme="majorHAnsi"/>
          <w:kern w:val="0"/>
          <w:lang w:eastAsia="en-US"/>
        </w:rPr>
        <w:lastRenderedPageBreak/>
        <w:t>aktywnie współpracując odpowiednio z właściwymi organami, w tym organami ścigania lub                 Zamawiającym;</w:t>
      </w:r>
    </w:p>
    <w:p w14:paraId="322E3CDC"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32E1A435"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3.3.1 zerwał wszelkie powiązania z osobami lub podmiotami odpowiedzialnymi                                                       za nieprawidłowe postępowanie Wykonawcy,</w:t>
      </w:r>
    </w:p>
    <w:p w14:paraId="15654865"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3.3.2 zreorganizował personel,</w:t>
      </w:r>
    </w:p>
    <w:p w14:paraId="6996F493" w14:textId="77777777" w:rsidR="00D80D8B" w:rsidRPr="00932DC8"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932DC8">
        <w:rPr>
          <w:rFonts w:asciiTheme="majorHAnsi" w:eastAsia="Calibri" w:hAnsiTheme="majorHAnsi" w:cstheme="majorHAnsi"/>
          <w:kern w:val="0"/>
          <w:lang w:eastAsia="en-US"/>
        </w:rPr>
        <w:t>3.3.3 wdrożył system sprawozdawczości i kontroli,</w:t>
      </w:r>
    </w:p>
    <w:p w14:paraId="5F3199D8" w14:textId="77777777" w:rsidR="00D80D8B" w:rsidRPr="00360726"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0CE7E9A2" w14:textId="77777777" w:rsidR="00D80D8B" w:rsidRPr="00360726"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3.3.5 wprowadził wewnętrzne regulacje dotyczące odpowiedzialności i odszkodowań                               za nieprzestrzeganie przepisów, wewnętrznych regulacji lub standardów.</w:t>
      </w:r>
    </w:p>
    <w:p w14:paraId="37FAB07D" w14:textId="77777777" w:rsidR="00D80D8B" w:rsidRPr="00A10D2E" w:rsidRDefault="00D80D8B" w:rsidP="00D80D8B">
      <w:pPr>
        <w:pStyle w:val="Standard"/>
        <w:suppressAutoHyphens w:val="0"/>
        <w:contextualSpacing/>
        <w:jc w:val="both"/>
        <w:textAlignment w:val="auto"/>
        <w:rPr>
          <w:rFonts w:asciiTheme="majorHAnsi" w:eastAsia="Calibri" w:hAnsiTheme="majorHAnsi" w:cstheme="majorHAnsi"/>
          <w:kern w:val="0"/>
          <w:lang w:eastAsia="en-US"/>
        </w:rPr>
      </w:pPr>
      <w:r w:rsidRPr="00360726">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Pr="00A10D2E">
        <w:rPr>
          <w:rFonts w:asciiTheme="majorHAnsi" w:eastAsia="Calibri" w:hAnsiTheme="majorHAnsi" w:cstheme="majorHAnsi"/>
          <w:kern w:val="0"/>
          <w:lang w:eastAsia="en-US"/>
        </w:rPr>
        <w:t xml:space="preserve">z postępowania. </w:t>
      </w:r>
    </w:p>
    <w:p w14:paraId="0CBD855D" w14:textId="593893E0" w:rsidR="007A69F6" w:rsidRPr="00A10D2E" w:rsidRDefault="00D80D8B" w:rsidP="009220C6">
      <w:pPr>
        <w:pStyle w:val="Standard"/>
        <w:suppressAutoHyphens w:val="0"/>
        <w:contextualSpacing/>
        <w:jc w:val="both"/>
        <w:textAlignment w:val="auto"/>
        <w:rPr>
          <w:rFonts w:asciiTheme="majorHAnsi" w:hAnsiTheme="majorHAnsi" w:cstheme="majorHAnsi"/>
        </w:rPr>
      </w:pPr>
      <w:r w:rsidRPr="00A10D2E">
        <w:rPr>
          <w:rFonts w:asciiTheme="majorHAnsi" w:eastAsia="Calibri" w:hAnsiTheme="majorHAnsi" w:cstheme="majorHAnsi"/>
          <w:kern w:val="0"/>
          <w:lang w:eastAsia="en-US"/>
        </w:rPr>
        <w:t xml:space="preserve">5. </w:t>
      </w:r>
      <w:r w:rsidR="007A69F6" w:rsidRPr="00A10D2E">
        <w:rPr>
          <w:rFonts w:asciiTheme="majorHAnsi" w:hAnsiTheme="majorHAnsi" w:cstheme="majorHAnsi"/>
        </w:rPr>
        <w:t xml:space="preserve">Z postępowania o udzielenie zamówienia wyklucza się Wykonawców </w:t>
      </w:r>
      <w:r w:rsidR="007A69F6" w:rsidRPr="00A10D2E">
        <w:rPr>
          <w:rFonts w:asciiTheme="majorHAnsi" w:hAnsiTheme="majorHAnsi" w:cstheme="majorHAnsi"/>
          <w:bCs/>
        </w:rPr>
        <w:t xml:space="preserve">o których mowa w art. 5k rozporządzenia Rady (UE) nr 833/2014 z dnia 31 lipca 2014 r. dotyczącego środków ograniczających w związku z działaniami Rosji destabilizującymi sytuację na Ukrainie oraz </w:t>
      </w:r>
      <w:r w:rsidR="00007C9A" w:rsidRPr="00A10D2E">
        <w:rPr>
          <w:rFonts w:asciiTheme="majorHAnsi" w:hAnsiTheme="majorHAnsi" w:cstheme="majorHAnsi"/>
          <w:bCs/>
        </w:rPr>
        <w:t xml:space="preserve">                      </w:t>
      </w:r>
      <w:r w:rsidR="007A69F6" w:rsidRPr="00A10D2E">
        <w:rPr>
          <w:rFonts w:asciiTheme="majorHAnsi" w:hAnsiTheme="majorHAnsi" w:cstheme="majorHAnsi"/>
          <w:bCs/>
        </w:rPr>
        <w:t>art. 7 ust. 1 ustawy o szczególnych rozwiązaniach w zakresie przeciwdziałania wspieraniu agresji na Ukrainę oraz służących ochronie bezpieczeństwa narodowego</w:t>
      </w:r>
      <w:r w:rsidR="007A69F6" w:rsidRPr="00A10D2E">
        <w:rPr>
          <w:rFonts w:asciiTheme="majorHAnsi" w:hAnsiTheme="majorHAnsi" w:cstheme="majorHAnsi"/>
          <w:vertAlign w:val="superscript"/>
        </w:rPr>
        <w:footnoteReference w:id="1"/>
      </w:r>
      <w:r w:rsidR="007A69F6" w:rsidRPr="00A10D2E">
        <w:rPr>
          <w:rFonts w:asciiTheme="majorHAnsi" w:hAnsiTheme="majorHAnsi" w:cstheme="majorHAnsi"/>
          <w:bCs/>
        </w:rPr>
        <w:t xml:space="preserve"> </w:t>
      </w:r>
      <w:r w:rsidR="005063C8">
        <w:rPr>
          <w:rFonts w:asciiTheme="majorHAnsi" w:hAnsiTheme="majorHAnsi" w:cstheme="majorHAnsi"/>
          <w:bCs/>
        </w:rPr>
        <w:t xml:space="preserve">, dalej „ustawa sankcyjna”, </w:t>
      </w:r>
      <w:proofErr w:type="spellStart"/>
      <w:r w:rsidR="007A69F6" w:rsidRPr="00A10D2E">
        <w:rPr>
          <w:rFonts w:asciiTheme="majorHAnsi" w:hAnsiTheme="majorHAnsi" w:cstheme="majorHAnsi"/>
          <w:bCs/>
        </w:rPr>
        <w:t>tj</w:t>
      </w:r>
      <w:proofErr w:type="spellEnd"/>
      <w:r w:rsidR="007A69F6" w:rsidRPr="00A10D2E">
        <w:rPr>
          <w:rFonts w:asciiTheme="majorHAnsi" w:hAnsiTheme="majorHAnsi" w:cstheme="majorHAnsi"/>
          <w:bCs/>
        </w:rPr>
        <w:t>;</w:t>
      </w:r>
    </w:p>
    <w:p w14:paraId="5DB2020C" w14:textId="4CA3EDA2"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 </w:t>
      </w:r>
      <w:r w:rsidR="00C0464E" w:rsidRPr="00A10D2E">
        <w:rPr>
          <w:rFonts w:asciiTheme="majorHAnsi" w:hAnsiTheme="majorHAnsi" w:cstheme="majorHAnsi"/>
        </w:rPr>
        <w:t>W</w:t>
      </w:r>
      <w:r w:rsidRPr="00A10D2E">
        <w:rPr>
          <w:rFonts w:asciiTheme="majorHAnsi" w:hAnsiTheme="majorHAnsi" w:cstheme="majorHAnsi"/>
        </w:rPr>
        <w:t xml:space="preserve">ykonawcę oraz uczestnika konkursu wymienionego w wykazach określonych </w:t>
      </w:r>
      <w:r w:rsidR="00007C9A" w:rsidRPr="00A10D2E">
        <w:rPr>
          <w:rFonts w:asciiTheme="majorHAnsi" w:hAnsiTheme="majorHAnsi" w:cstheme="majorHAnsi"/>
        </w:rPr>
        <w:t xml:space="preserve">                                             </w:t>
      </w:r>
      <w:r w:rsidRPr="00A10D2E">
        <w:rPr>
          <w:rFonts w:asciiTheme="majorHAnsi" w:hAnsiTheme="majorHAnsi" w:cstheme="majorHAnsi"/>
        </w:rPr>
        <w:t xml:space="preserve">w rozporządzeniu 765/2006 i rozporządzeniu 269/2014 albo wpisanego na listę na podstawie decyzji w sprawie wpisu na listę rozstrzygającej o zastosowaniu środka, o którym mowa </w:t>
      </w:r>
      <w:r w:rsidR="00007C9A" w:rsidRPr="00A10D2E">
        <w:rPr>
          <w:rFonts w:asciiTheme="majorHAnsi" w:hAnsiTheme="majorHAnsi" w:cstheme="majorHAnsi"/>
        </w:rPr>
        <w:t xml:space="preserve">                           </w:t>
      </w:r>
      <w:r w:rsidRPr="00A10D2E">
        <w:rPr>
          <w:rFonts w:asciiTheme="majorHAnsi" w:hAnsiTheme="majorHAnsi" w:cstheme="majorHAnsi"/>
        </w:rPr>
        <w:t>w art. 1 pkt 3 (Ustawy z dnia 13 kwietnia 2022r. o szczególnych rozwiązaniach w zakresie przeciwdziałania wspieraniu agresji na Ukrainę oraz służących ochronie bezpieczeństwa narodowego);</w:t>
      </w:r>
    </w:p>
    <w:p w14:paraId="11056838" w14:textId="26CA14E4"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w:t>
      </w:r>
      <w:r w:rsidR="00C0464E" w:rsidRPr="00A10D2E">
        <w:rPr>
          <w:rFonts w:asciiTheme="majorHAnsi" w:hAnsiTheme="majorHAnsi" w:cstheme="majorHAnsi"/>
        </w:rPr>
        <w:t xml:space="preserve"> W</w:t>
      </w:r>
      <w:r w:rsidRPr="00A10D2E">
        <w:rPr>
          <w:rFonts w:asciiTheme="majorHAnsi" w:hAnsiTheme="majorHAnsi" w:cstheme="majorHAnsi"/>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t>
      </w:r>
      <w:r w:rsidR="00007C9A" w:rsidRPr="00A10D2E">
        <w:rPr>
          <w:rFonts w:asciiTheme="majorHAnsi" w:hAnsiTheme="majorHAnsi" w:cstheme="majorHAnsi"/>
        </w:rPr>
        <w:t xml:space="preserve">                                            </w:t>
      </w:r>
      <w:r w:rsidRPr="00A10D2E">
        <w:rPr>
          <w:rFonts w:asciiTheme="majorHAnsi" w:hAnsiTheme="majorHAnsi" w:cstheme="majorHAnsi"/>
        </w:rPr>
        <w:t xml:space="preserve">w rozporządzeniu 765/2006 i rozporządzeniu 269/2014 albo wpisana na listę lub będąca takim beneficjentem rzeczywistym od dnia 24 lutego 2022 r., o ile została wpisana na listę </w:t>
      </w:r>
      <w:r w:rsidR="00007C9A" w:rsidRPr="00A10D2E">
        <w:rPr>
          <w:rFonts w:asciiTheme="majorHAnsi" w:hAnsiTheme="majorHAnsi" w:cstheme="majorHAnsi"/>
        </w:rPr>
        <w:t xml:space="preserve">                                 </w:t>
      </w:r>
      <w:r w:rsidRPr="00A10D2E">
        <w:rPr>
          <w:rFonts w:asciiTheme="majorHAnsi" w:hAnsiTheme="majorHAnsi" w:cstheme="majorHAnsi"/>
        </w:rPr>
        <w:t>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177BE85D" w14:textId="51737560" w:rsidR="007A69F6" w:rsidRPr="00A10D2E" w:rsidRDefault="007A69F6" w:rsidP="009220C6">
      <w:pPr>
        <w:tabs>
          <w:tab w:val="left" w:pos="567"/>
        </w:tabs>
        <w:contextualSpacing/>
        <w:jc w:val="both"/>
        <w:rPr>
          <w:rFonts w:asciiTheme="majorHAnsi" w:hAnsiTheme="majorHAnsi" w:cstheme="majorHAnsi"/>
        </w:rPr>
      </w:pPr>
      <w:r w:rsidRPr="00A10D2E">
        <w:rPr>
          <w:rFonts w:asciiTheme="majorHAnsi" w:hAnsiTheme="majorHAnsi" w:cstheme="majorHAnsi"/>
        </w:rPr>
        <w:t>-</w:t>
      </w:r>
      <w:r w:rsidR="00C0464E" w:rsidRPr="00A10D2E">
        <w:rPr>
          <w:rFonts w:asciiTheme="majorHAnsi" w:hAnsiTheme="majorHAnsi" w:cstheme="majorHAnsi"/>
        </w:rPr>
        <w:t xml:space="preserve"> W</w:t>
      </w:r>
      <w:r w:rsidRPr="00A10D2E">
        <w:rPr>
          <w:rFonts w:asciiTheme="majorHAnsi" w:hAnsiTheme="majorHAnsi" w:cstheme="majorHAnsi"/>
        </w:rPr>
        <w:t xml:space="preserve">ykonawcę oraz uczestnika konkursu, którego jednostką dominującą w rozumieniu </w:t>
      </w:r>
      <w:r w:rsidR="00C0464E" w:rsidRPr="00A10D2E">
        <w:rPr>
          <w:rFonts w:asciiTheme="majorHAnsi" w:hAnsiTheme="majorHAnsi" w:cstheme="majorHAnsi"/>
        </w:rPr>
        <w:t xml:space="preserve">                             </w:t>
      </w:r>
      <w:r w:rsidRPr="00A10D2E">
        <w:rPr>
          <w:rFonts w:asciiTheme="majorHAnsi" w:hAnsiTheme="majorHAnsi" w:cstheme="majorHAnsi"/>
        </w:rPr>
        <w:t xml:space="preserve">art. 3 ust. 1 pkt 37 ustawy z dnia 29 września 1994 r. o rachunkowości (Dz. U. z 2021 r. poz. 217, </w:t>
      </w:r>
      <w:r w:rsidRPr="00A10D2E">
        <w:rPr>
          <w:rFonts w:asciiTheme="majorHAnsi" w:hAnsiTheme="majorHAnsi" w:cstheme="majorHAnsi"/>
        </w:rPr>
        <w:lastRenderedPageBreak/>
        <w:t xml:space="preserve">2105 i 2106), jest podmiot wymieniony w wykazach określonych w rozporządzeniu 765/2006 </w:t>
      </w:r>
      <w:r w:rsidR="00C0464E" w:rsidRPr="00A10D2E">
        <w:rPr>
          <w:rFonts w:asciiTheme="majorHAnsi" w:hAnsiTheme="majorHAnsi" w:cstheme="majorHAnsi"/>
        </w:rPr>
        <w:t xml:space="preserve">                  </w:t>
      </w:r>
      <w:r w:rsidRPr="00A10D2E">
        <w:rPr>
          <w:rFonts w:asciiTheme="majorHAnsi" w:hAnsiTheme="majorHAnsi" w:cstheme="majorHAnsi"/>
        </w:rPr>
        <w:t>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D79FAB9" w14:textId="77777777" w:rsidR="009220C6" w:rsidRPr="00A10D2E" w:rsidRDefault="009220C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6. </w:t>
      </w:r>
      <w:r w:rsidR="007A69F6" w:rsidRPr="00A10D2E">
        <w:rPr>
          <w:rFonts w:asciiTheme="majorHAnsi" w:hAnsiTheme="majorHAnsi" w:cstheme="majorHAnsi"/>
        </w:rPr>
        <w:t>Wykluczenie następuje na okres trwania okoliczności określonych w pkt. 5.</w:t>
      </w:r>
    </w:p>
    <w:p w14:paraId="6D5E7A4A" w14:textId="36959AFE" w:rsidR="007A69F6" w:rsidRPr="00A10D2E" w:rsidRDefault="009220C6" w:rsidP="009220C6">
      <w:pPr>
        <w:tabs>
          <w:tab w:val="left" w:pos="567"/>
        </w:tabs>
        <w:contextualSpacing/>
        <w:jc w:val="both"/>
        <w:rPr>
          <w:rFonts w:asciiTheme="majorHAnsi" w:hAnsiTheme="majorHAnsi" w:cstheme="majorHAnsi"/>
        </w:rPr>
      </w:pPr>
      <w:r w:rsidRPr="00A10D2E">
        <w:rPr>
          <w:rFonts w:asciiTheme="majorHAnsi" w:hAnsiTheme="majorHAnsi" w:cstheme="majorHAnsi"/>
        </w:rPr>
        <w:t xml:space="preserve">7. </w:t>
      </w:r>
      <w:r w:rsidR="007A69F6" w:rsidRPr="00A10D2E">
        <w:rPr>
          <w:rFonts w:asciiTheme="majorHAnsi" w:hAnsiTheme="majorHAnsi" w:cstheme="majorHAnsi"/>
        </w:rPr>
        <w:t xml:space="preserve">W przypadku wykonawcy lub uczestnika konkursu wykluczonego na podstawie </w:t>
      </w:r>
      <w:r w:rsidR="00C0464E" w:rsidRPr="00A10D2E">
        <w:rPr>
          <w:rFonts w:asciiTheme="majorHAnsi" w:hAnsiTheme="majorHAnsi" w:cstheme="majorHAnsi"/>
        </w:rPr>
        <w:t xml:space="preserve">                                           </w:t>
      </w:r>
      <w:r w:rsidR="007A69F6" w:rsidRPr="00A10D2E">
        <w:rPr>
          <w:rFonts w:asciiTheme="majorHAnsi" w:hAnsiTheme="majorHAnsi" w:cstheme="majorHAnsi"/>
        </w:rPr>
        <w:t xml:space="preserve">pkt 5, </w:t>
      </w:r>
      <w:r w:rsidR="00C0464E" w:rsidRPr="00A10D2E">
        <w:rPr>
          <w:rFonts w:asciiTheme="majorHAnsi" w:hAnsiTheme="majorHAnsi" w:cstheme="majorHAnsi"/>
        </w:rPr>
        <w:t>Z</w:t>
      </w:r>
      <w:r w:rsidR="007A69F6" w:rsidRPr="00A10D2E">
        <w:rPr>
          <w:rFonts w:asciiTheme="majorHAnsi" w:hAnsiTheme="majorHAnsi" w:cstheme="majorHAnsi"/>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96A41AC" w14:textId="77777777" w:rsidR="009220C6" w:rsidRPr="00A10D2E" w:rsidRDefault="007A69F6" w:rsidP="009220C6">
      <w:pPr>
        <w:contextualSpacing/>
        <w:jc w:val="both"/>
        <w:rPr>
          <w:rFonts w:asciiTheme="majorHAnsi" w:hAnsiTheme="majorHAnsi" w:cstheme="majorHAnsi"/>
          <w:bCs/>
          <w:u w:val="single"/>
        </w:rPr>
      </w:pPr>
      <w:r w:rsidRPr="00A10D2E">
        <w:rPr>
          <w:rFonts w:asciiTheme="majorHAnsi" w:hAnsiTheme="majorHAnsi" w:cstheme="majorHAnsi"/>
          <w:bCs/>
          <w:u w:val="single"/>
        </w:rPr>
        <w:t>Zamawiający wskazuje, że w zakresie przesłanki wykluczenia, o której mowa w pkt 5 powyżej Wykonawca składa oświadczenie w Części III Sekcja D jednolitego dokumentu „Podstawy wykluczenia o charakterze wyłącznie krajowym”.</w:t>
      </w:r>
    </w:p>
    <w:p w14:paraId="193364FA" w14:textId="2CE6C118" w:rsidR="00A00BEC" w:rsidRPr="006C3146" w:rsidRDefault="00D80D8B" w:rsidP="00354466">
      <w:pPr>
        <w:contextualSpacing/>
        <w:jc w:val="both"/>
        <w:rPr>
          <w:rFonts w:asciiTheme="majorHAnsi" w:hAnsiTheme="majorHAnsi" w:cstheme="majorHAnsi"/>
          <w:kern w:val="0"/>
          <w:lang w:eastAsia="en-US"/>
        </w:rPr>
      </w:pPr>
      <w:r w:rsidRPr="006C3146">
        <w:rPr>
          <w:rFonts w:asciiTheme="majorHAnsi" w:hAnsiTheme="majorHAnsi" w:cstheme="majorHAnsi"/>
        </w:rPr>
        <w:t xml:space="preserve">8. </w:t>
      </w:r>
      <w:r w:rsidRPr="006C3146">
        <w:rPr>
          <w:rFonts w:asciiTheme="majorHAnsi" w:hAnsiTheme="majorHAnsi" w:cstheme="majorHAnsi"/>
          <w:kern w:val="0"/>
          <w:lang w:eastAsia="en-US"/>
        </w:rPr>
        <w:t>Zamawiający może wykluczyć Wykonawcę na każdym etapie postępowania o udzielenie                       zamówienia</w:t>
      </w:r>
      <w:r w:rsidR="00793865" w:rsidRPr="006C3146">
        <w:rPr>
          <w:rFonts w:asciiTheme="majorHAnsi" w:hAnsiTheme="majorHAnsi" w:cstheme="majorHAnsi"/>
          <w:kern w:val="0"/>
          <w:lang w:eastAsia="en-US"/>
        </w:rPr>
        <w:t xml:space="preserve"> publicznego.</w:t>
      </w:r>
    </w:p>
    <w:p w14:paraId="2B8A8212" w14:textId="77777777" w:rsidR="00A00BEC" w:rsidRPr="00511A0C" w:rsidRDefault="00A00BEC" w:rsidP="00354466">
      <w:pPr>
        <w:contextualSpacing/>
        <w:jc w:val="both"/>
        <w:rPr>
          <w:rFonts w:asciiTheme="majorHAnsi" w:hAnsiTheme="majorHAnsi" w:cstheme="majorHAnsi"/>
          <w:kern w:val="0"/>
          <w:lang w:eastAsia="en-US"/>
        </w:rPr>
      </w:pPr>
    </w:p>
    <w:p w14:paraId="670D8711" w14:textId="77777777" w:rsidR="00D80D8B" w:rsidRPr="00511A0C" w:rsidRDefault="00D80D8B" w:rsidP="00D80D8B">
      <w:pPr>
        <w:pStyle w:val="Standard"/>
        <w:shd w:val="clear" w:color="auto" w:fill="E5E5E5"/>
        <w:suppressAutoHyphens w:val="0"/>
        <w:spacing w:after="120"/>
        <w:contextualSpacing/>
        <w:jc w:val="both"/>
        <w:textAlignment w:val="auto"/>
        <w:rPr>
          <w:rFonts w:asciiTheme="majorHAnsi" w:hAnsiTheme="majorHAnsi" w:cstheme="majorHAnsi"/>
        </w:rPr>
      </w:pPr>
      <w:r w:rsidRPr="00511A0C">
        <w:rPr>
          <w:rFonts w:asciiTheme="majorHAnsi" w:eastAsia="Calibri" w:hAnsiTheme="majorHAnsi" w:cstheme="majorHAnsi"/>
          <w:b/>
          <w:kern w:val="0"/>
          <w:lang w:eastAsia="en-US"/>
        </w:rPr>
        <w:t>VII. PODMIOTOWE ŚRODKI DOWODOWE I WYKAZ OŚWIADCZEŃ LUB DOKUMENTÓW                         POTWIERDZAJĄCYCH SPEŁNIENIE WARUNKÓW UDZIAŁU W POSTĘPOWANIU ORAZ                                 BRAK PODSTAW WYKLUCZENIA Z POSTĘPOWANIA</w:t>
      </w:r>
    </w:p>
    <w:p w14:paraId="0D61CC35" w14:textId="1D24A65B" w:rsidR="004741F1" w:rsidRPr="00511A0C" w:rsidRDefault="008B68A5" w:rsidP="00223327">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PKT. A</w:t>
      </w:r>
      <w:r w:rsidR="00F87A10">
        <w:rPr>
          <w:rFonts w:asciiTheme="majorHAnsi" w:hAnsiTheme="majorHAnsi" w:cstheme="majorHAnsi"/>
          <w:b/>
          <w:bCs/>
          <w:i/>
          <w:iCs/>
          <w:kern w:val="0"/>
          <w:sz w:val="24"/>
          <w:szCs w:val="24"/>
          <w:u w:val="single"/>
          <w:lang w:eastAsia="en-US"/>
        </w:rPr>
        <w:t xml:space="preserve">: </w:t>
      </w:r>
    </w:p>
    <w:p w14:paraId="16C36C67" w14:textId="477389E5" w:rsidR="00223327" w:rsidRPr="00511A0C" w:rsidRDefault="003B2200"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kern w:val="0"/>
          <w:sz w:val="24"/>
          <w:szCs w:val="24"/>
          <w:lang w:eastAsia="en-US"/>
        </w:rPr>
        <w:t xml:space="preserve">1. </w:t>
      </w:r>
      <w:r w:rsidR="00223327" w:rsidRPr="00511A0C">
        <w:rPr>
          <w:rFonts w:asciiTheme="majorHAnsi" w:hAnsiTheme="majorHAnsi" w:cstheme="majorHAnsi"/>
          <w:sz w:val="24"/>
          <w:szCs w:val="24"/>
          <w:lang w:eastAsia="en-US"/>
        </w:rPr>
        <w:t xml:space="preserve">W celu wstępnego potwierdzenia, że Wykonawca spełnia warunki udziału w postępowaniu oraz nie podlega wykluczeniu z postępowania, Wykonawca </w:t>
      </w:r>
      <w:r w:rsidR="00223327" w:rsidRPr="00511A0C">
        <w:rPr>
          <w:rFonts w:asciiTheme="majorHAnsi" w:hAnsiTheme="majorHAnsi" w:cstheme="majorHAnsi"/>
          <w:sz w:val="24"/>
          <w:szCs w:val="24"/>
          <w:u w:val="single"/>
          <w:lang w:eastAsia="en-US"/>
        </w:rPr>
        <w:t xml:space="preserve">składa, wraz z ofertą, </w:t>
      </w:r>
      <w:r w:rsidR="00223327" w:rsidRPr="00511A0C">
        <w:rPr>
          <w:rFonts w:asciiTheme="majorHAnsi" w:hAnsiTheme="majorHAnsi" w:cstheme="majorHAnsi"/>
          <w:bCs/>
          <w:iCs/>
          <w:sz w:val="24"/>
          <w:szCs w:val="24"/>
          <w:u w:val="single"/>
        </w:rPr>
        <w:t xml:space="preserve">aktualne </w:t>
      </w:r>
      <w:r w:rsidR="00F566AC" w:rsidRPr="00511A0C">
        <w:rPr>
          <w:rFonts w:asciiTheme="majorHAnsi" w:hAnsiTheme="majorHAnsi" w:cstheme="majorHAnsi"/>
          <w:bCs/>
          <w:iCs/>
          <w:sz w:val="24"/>
          <w:szCs w:val="24"/>
          <w:u w:val="single"/>
        </w:rPr>
        <w:t xml:space="preserve">                    </w:t>
      </w:r>
      <w:r w:rsidR="00223327" w:rsidRPr="00511A0C">
        <w:rPr>
          <w:rFonts w:asciiTheme="majorHAnsi" w:hAnsiTheme="majorHAnsi" w:cstheme="majorHAnsi"/>
          <w:bCs/>
          <w:iCs/>
          <w:sz w:val="24"/>
          <w:szCs w:val="24"/>
          <w:u w:val="single"/>
        </w:rPr>
        <w:t>na dzień składania ofert,</w:t>
      </w:r>
      <w:r w:rsidR="00223327" w:rsidRPr="00511A0C">
        <w:rPr>
          <w:rFonts w:asciiTheme="majorHAnsi" w:hAnsiTheme="majorHAnsi" w:cstheme="majorHAnsi"/>
          <w:bCs/>
          <w:iCs/>
          <w:sz w:val="24"/>
          <w:szCs w:val="24"/>
        </w:rPr>
        <w:t xml:space="preserve"> oświadczenie w formie JEDZ, które sporządza się, zgodnie ze wzorem standardowego formularza określonego w rozporządzeniu wykonawczym Komisji Europejskiej wydanym na podstawie art. 59 ust. 2 dyrektywy 2014/24/UE oraz art. 80 ust. 3 dyrektywy 2014/25/UE.</w:t>
      </w:r>
    </w:p>
    <w:p w14:paraId="4BDA951A" w14:textId="1F76D173" w:rsidR="00223327" w:rsidRPr="00511A0C" w:rsidRDefault="00223327"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bCs/>
          <w:iCs/>
          <w:sz w:val="24"/>
          <w:szCs w:val="24"/>
        </w:rPr>
        <w:t xml:space="preserve">2.  Zamawiający </w:t>
      </w:r>
      <w:r w:rsidRPr="00511A0C">
        <w:rPr>
          <w:rFonts w:asciiTheme="majorHAnsi" w:hAnsiTheme="majorHAnsi" w:cstheme="majorHAnsi"/>
          <w:b/>
          <w:bCs/>
          <w:iCs/>
          <w:sz w:val="24"/>
          <w:szCs w:val="24"/>
        </w:rPr>
        <w:t>zaleca</w:t>
      </w:r>
      <w:r w:rsidRPr="00511A0C">
        <w:rPr>
          <w:rFonts w:asciiTheme="majorHAnsi" w:hAnsiTheme="majorHAnsi" w:cstheme="majorHAnsi"/>
          <w:bCs/>
          <w:iCs/>
          <w:sz w:val="24"/>
          <w:szCs w:val="24"/>
        </w:rPr>
        <w:t>, aby wykonawca sporządził ww. oświadczenie za pomocą pliku ESPD poprzez serwis umożliwiający wypełnienie ESPD, znajdujący się pod adresem:</w:t>
      </w:r>
      <w:r w:rsidR="00C565C8" w:rsidRPr="00511A0C">
        <w:rPr>
          <w:rFonts w:asciiTheme="majorHAnsi" w:hAnsiTheme="majorHAnsi" w:cstheme="majorHAnsi"/>
          <w:sz w:val="24"/>
          <w:szCs w:val="24"/>
          <w:lang w:eastAsia="en-US"/>
        </w:rPr>
        <w:t xml:space="preserve"> </w:t>
      </w:r>
      <w:hyperlink r:id="rId12" w:history="1">
        <w:r w:rsidR="00CD68A9" w:rsidRPr="00511A0C">
          <w:rPr>
            <w:rStyle w:val="Hipercze"/>
            <w:rFonts w:asciiTheme="majorHAnsi" w:hAnsiTheme="majorHAnsi" w:cstheme="majorHAnsi"/>
            <w:bCs/>
            <w:iCs/>
            <w:color w:val="auto"/>
            <w:sz w:val="24"/>
            <w:szCs w:val="24"/>
          </w:rPr>
          <w:t>https://espd.uzp.gov.pl</w:t>
        </w:r>
      </w:hyperlink>
      <w:r w:rsidRPr="00511A0C">
        <w:rPr>
          <w:rFonts w:asciiTheme="majorHAnsi" w:hAnsiTheme="majorHAnsi" w:cstheme="majorHAnsi"/>
          <w:bCs/>
          <w:iCs/>
          <w:sz w:val="24"/>
          <w:szCs w:val="24"/>
        </w:rPr>
        <w:t xml:space="preserve"> </w:t>
      </w:r>
    </w:p>
    <w:p w14:paraId="1B96DA4B" w14:textId="61B3E67A" w:rsidR="00223327" w:rsidRPr="00511A0C" w:rsidRDefault="00CD68A9" w:rsidP="00CD68A9">
      <w:pPr>
        <w:pStyle w:val="Akapitzlist"/>
        <w:suppressAutoHyphens w:val="0"/>
        <w:autoSpaceDN/>
        <w:spacing w:after="0" w:line="240" w:lineRule="auto"/>
        <w:ind w:left="0"/>
        <w:contextualSpacing/>
        <w:jc w:val="both"/>
        <w:textAlignment w:val="auto"/>
        <w:rPr>
          <w:rFonts w:asciiTheme="majorHAnsi" w:hAnsiTheme="majorHAnsi" w:cstheme="majorHAnsi"/>
          <w:bCs/>
          <w:iCs/>
          <w:sz w:val="24"/>
          <w:szCs w:val="24"/>
        </w:rPr>
      </w:pPr>
      <w:r w:rsidRPr="00511A0C">
        <w:rPr>
          <w:rFonts w:asciiTheme="majorHAnsi" w:hAnsiTheme="majorHAnsi" w:cstheme="majorHAnsi"/>
          <w:bCs/>
          <w:iCs/>
          <w:sz w:val="24"/>
          <w:szCs w:val="24"/>
        </w:rPr>
        <w:t xml:space="preserve">2.1 </w:t>
      </w:r>
      <w:r w:rsidR="00223327" w:rsidRPr="00511A0C">
        <w:rPr>
          <w:rFonts w:asciiTheme="majorHAnsi" w:hAnsiTheme="majorHAnsi" w:cstheme="majorHAnsi"/>
          <w:bCs/>
          <w:iCs/>
          <w:sz w:val="24"/>
          <w:szCs w:val="24"/>
        </w:rPr>
        <w:t xml:space="preserve">Po uruchomieniu wyżej wymienionej strony internetowej, należy wybrać: „język polski”, a potem zaznaczyć: „Jestem wykonawcą” (także w sytuacji, gdy formularz JEDZ wypełnia podmiot, na którego zdolnościach technicznych lub zawodowych polega </w:t>
      </w:r>
      <w:r w:rsidRPr="00511A0C">
        <w:rPr>
          <w:rFonts w:asciiTheme="majorHAnsi" w:hAnsiTheme="majorHAnsi" w:cstheme="majorHAnsi"/>
          <w:bCs/>
          <w:iCs/>
          <w:sz w:val="24"/>
          <w:szCs w:val="24"/>
        </w:rPr>
        <w:t>W</w:t>
      </w:r>
      <w:r w:rsidR="00223327" w:rsidRPr="00511A0C">
        <w:rPr>
          <w:rFonts w:asciiTheme="majorHAnsi" w:hAnsiTheme="majorHAnsi" w:cstheme="majorHAnsi"/>
          <w:bCs/>
          <w:iCs/>
          <w:sz w:val="24"/>
          <w:szCs w:val="24"/>
        </w:rPr>
        <w:t>ykonawca). Odpowiednikiem warunków udziału w postępowaniu w rozumieniu ustawy są kryteria kwalifikacji, o których mowa w JEDZ</w:t>
      </w:r>
      <w:r w:rsidRPr="00511A0C">
        <w:rPr>
          <w:rFonts w:asciiTheme="majorHAnsi" w:hAnsiTheme="majorHAnsi" w:cstheme="majorHAnsi"/>
          <w:bCs/>
          <w:iCs/>
          <w:sz w:val="24"/>
          <w:szCs w:val="24"/>
        </w:rPr>
        <w:t>;</w:t>
      </w:r>
    </w:p>
    <w:p w14:paraId="05412C8B" w14:textId="13282560" w:rsidR="00223327" w:rsidRPr="00511A0C" w:rsidRDefault="00CD68A9" w:rsidP="00CD68A9">
      <w:pPr>
        <w:pStyle w:val="Akapitzlist"/>
        <w:suppressAutoHyphens w:val="0"/>
        <w:autoSpaceDN/>
        <w:spacing w:after="0" w:line="240" w:lineRule="auto"/>
        <w:ind w:left="0"/>
        <w:contextualSpacing/>
        <w:jc w:val="both"/>
        <w:textAlignment w:val="auto"/>
        <w:rPr>
          <w:rFonts w:asciiTheme="majorHAnsi" w:hAnsiTheme="majorHAnsi" w:cstheme="majorHAnsi"/>
          <w:sz w:val="24"/>
          <w:szCs w:val="24"/>
          <w:lang w:eastAsia="en-US"/>
        </w:rPr>
      </w:pPr>
      <w:r w:rsidRPr="00511A0C">
        <w:rPr>
          <w:rFonts w:asciiTheme="majorHAnsi" w:hAnsiTheme="majorHAnsi" w:cstheme="majorHAnsi"/>
          <w:bCs/>
          <w:iCs/>
          <w:sz w:val="24"/>
          <w:szCs w:val="24"/>
        </w:rPr>
        <w:t xml:space="preserve">2.2 </w:t>
      </w:r>
      <w:r w:rsidR="00223327" w:rsidRPr="00511A0C">
        <w:rPr>
          <w:rFonts w:asciiTheme="majorHAnsi" w:hAnsiTheme="majorHAnsi" w:cstheme="majorHAnsi"/>
          <w:bCs/>
          <w:iCs/>
          <w:sz w:val="24"/>
          <w:szCs w:val="24"/>
        </w:rPr>
        <w:t>Instrukcja wypełnienia formularza JEDZ znajduje się na stronie internetowej Urzędu Zamówień Publicznych pod adresem:</w:t>
      </w:r>
    </w:p>
    <w:p w14:paraId="305673F0" w14:textId="59202748" w:rsidR="00223327" w:rsidRPr="00511A0C" w:rsidRDefault="00000000" w:rsidP="00CD68A9">
      <w:pPr>
        <w:pStyle w:val="Akapitzlist"/>
        <w:spacing w:line="240" w:lineRule="auto"/>
        <w:ind w:left="0"/>
        <w:contextualSpacing/>
        <w:jc w:val="both"/>
        <w:rPr>
          <w:rFonts w:asciiTheme="majorHAnsi" w:hAnsiTheme="majorHAnsi" w:cstheme="majorHAnsi"/>
          <w:sz w:val="24"/>
          <w:szCs w:val="24"/>
        </w:rPr>
      </w:pPr>
      <w:hyperlink r:id="rId13" w:history="1">
        <w:r w:rsidR="00CD68A9" w:rsidRPr="00511A0C">
          <w:rPr>
            <w:rStyle w:val="Hipercze"/>
            <w:rFonts w:asciiTheme="majorHAnsi" w:hAnsiTheme="majorHAnsi" w:cstheme="majorHAnsi"/>
            <w:color w:val="auto"/>
            <w:sz w:val="24"/>
            <w:szCs w:val="24"/>
          </w:rPr>
          <w:t>https://www.uzp.gov.pl/__data/assets/pdf_file/0025/36196/Instrukcja-skladania-JEDZ-elektronicznie.pdf</w:t>
        </w:r>
      </w:hyperlink>
    </w:p>
    <w:p w14:paraId="7FAA94CD" w14:textId="77E3644C" w:rsidR="00223327" w:rsidRPr="00511A0C" w:rsidRDefault="00CD68A9" w:rsidP="00CD68A9">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sz w:val="24"/>
          <w:szCs w:val="24"/>
        </w:rPr>
        <w:t xml:space="preserve">2.3 </w:t>
      </w:r>
      <w:r w:rsidR="00223327" w:rsidRPr="00511A0C">
        <w:rPr>
          <w:rFonts w:asciiTheme="majorHAnsi" w:hAnsiTheme="majorHAnsi" w:cstheme="majorHAnsi"/>
          <w:sz w:val="24"/>
          <w:szCs w:val="24"/>
        </w:rPr>
        <w:t>Po stworzeniu lub wygenerowaniu przez wykonawcę dokumentu elektronicznego JEDZ, wykonawca podpisuje w</w:t>
      </w:r>
      <w:r w:rsidR="0087708D" w:rsidRPr="00511A0C">
        <w:rPr>
          <w:rFonts w:asciiTheme="majorHAnsi" w:hAnsiTheme="majorHAnsi" w:cstheme="majorHAnsi"/>
          <w:sz w:val="24"/>
          <w:szCs w:val="24"/>
        </w:rPr>
        <w:t>/</w:t>
      </w:r>
      <w:r w:rsidR="00223327" w:rsidRPr="00511A0C">
        <w:rPr>
          <w:rFonts w:asciiTheme="majorHAnsi" w:hAnsiTheme="majorHAnsi" w:cstheme="majorHAnsi"/>
          <w:sz w:val="24"/>
          <w:szCs w:val="24"/>
        </w:rPr>
        <w:t>w</w:t>
      </w:r>
      <w:r w:rsidR="0087708D" w:rsidRPr="00511A0C">
        <w:rPr>
          <w:rFonts w:asciiTheme="majorHAnsi" w:hAnsiTheme="majorHAnsi" w:cstheme="majorHAnsi"/>
          <w:sz w:val="24"/>
          <w:szCs w:val="24"/>
        </w:rPr>
        <w:t xml:space="preserve"> </w:t>
      </w:r>
      <w:r w:rsidR="00223327" w:rsidRPr="00511A0C">
        <w:rPr>
          <w:rFonts w:asciiTheme="majorHAnsi" w:hAnsiTheme="majorHAnsi" w:cstheme="majorHAnsi"/>
          <w:sz w:val="24"/>
          <w:szCs w:val="24"/>
        </w:rPr>
        <w:t>dokument kwalifikowanym podpisem elektronicznym, wystawionym przez dostawcę kwalifikowanej usługi zaufania, będącego podmiotem świadczącym usługi certyfikacyjne - podpis elektroniczny, spełniające wymogi bezpieczeństwa określone w ustawie</w:t>
      </w:r>
      <w:r w:rsidR="00B77131" w:rsidRPr="00511A0C">
        <w:rPr>
          <w:rFonts w:asciiTheme="majorHAnsi" w:hAnsiTheme="majorHAnsi" w:cstheme="majorHAnsi"/>
          <w:sz w:val="24"/>
          <w:szCs w:val="24"/>
        </w:rPr>
        <w:t>;</w:t>
      </w:r>
    </w:p>
    <w:p w14:paraId="4E1B7BC6" w14:textId="698BBEED" w:rsidR="00223327" w:rsidRPr="00511A0C" w:rsidRDefault="00B77131" w:rsidP="00B77131">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sz w:val="24"/>
          <w:szCs w:val="24"/>
        </w:rPr>
        <w:t xml:space="preserve">2.4 </w:t>
      </w:r>
      <w:r w:rsidR="00223327" w:rsidRPr="00511A0C">
        <w:rPr>
          <w:rFonts w:asciiTheme="majorHAnsi" w:hAnsiTheme="majorHAnsi" w:cstheme="majorHAnsi"/>
          <w:sz w:val="24"/>
          <w:szCs w:val="24"/>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14:paraId="0F684C26" w14:textId="6AA739EF" w:rsidR="00223327" w:rsidRPr="00511A0C" w:rsidRDefault="0087708D" w:rsidP="0087708D">
      <w:pPr>
        <w:pStyle w:val="Akapitzlist"/>
        <w:spacing w:line="240" w:lineRule="auto"/>
        <w:ind w:left="0"/>
        <w:contextualSpacing/>
        <w:jc w:val="both"/>
        <w:rPr>
          <w:rFonts w:asciiTheme="majorHAnsi" w:hAnsiTheme="majorHAnsi" w:cstheme="majorHAnsi"/>
          <w:bCs/>
          <w:iCs/>
          <w:sz w:val="24"/>
          <w:szCs w:val="24"/>
        </w:rPr>
      </w:pPr>
      <w:r w:rsidRPr="00511A0C">
        <w:rPr>
          <w:rFonts w:asciiTheme="majorHAnsi" w:hAnsiTheme="majorHAnsi" w:cstheme="majorHAnsi"/>
          <w:sz w:val="24"/>
          <w:szCs w:val="24"/>
        </w:rPr>
        <w:t xml:space="preserve">3. </w:t>
      </w:r>
      <w:r w:rsidR="00223327" w:rsidRPr="00511A0C">
        <w:rPr>
          <w:rFonts w:asciiTheme="majorHAnsi" w:hAnsiTheme="majorHAnsi" w:cstheme="majorHAnsi"/>
          <w:bCs/>
          <w:iCs/>
          <w:sz w:val="24"/>
          <w:szCs w:val="24"/>
        </w:rPr>
        <w:t xml:space="preserve">Zamawiający wymaga by wykonawca podczas wypełniania formularza JEDZ w zakresie części IV (kryteria kwalifikacji) odznaczył </w:t>
      </w:r>
      <w:r w:rsidR="00223327" w:rsidRPr="00511A0C">
        <w:rPr>
          <w:rFonts w:asciiTheme="majorHAnsi" w:hAnsiTheme="majorHAnsi" w:cstheme="majorHAnsi"/>
          <w:bCs/>
          <w:i/>
          <w:iCs/>
          <w:sz w:val="24"/>
          <w:szCs w:val="24"/>
        </w:rPr>
        <w:t>pole α: Ogólne oświadczenie dotyczące wszystkich kryteriów kwalifikacji</w:t>
      </w:r>
      <w:r w:rsidR="00223327" w:rsidRPr="00511A0C">
        <w:rPr>
          <w:rFonts w:asciiTheme="majorHAnsi" w:hAnsiTheme="majorHAnsi" w:cstheme="majorHAnsi"/>
          <w:bCs/>
          <w:iCs/>
          <w:sz w:val="24"/>
          <w:szCs w:val="24"/>
        </w:rPr>
        <w:t>. W takim przypadku pozostałe sekcje formularza będą nieaktywne – wykonawca nie ma obowiązku ich wypełnienia.</w:t>
      </w:r>
    </w:p>
    <w:p w14:paraId="2F3E12E4" w14:textId="0FFF9F09" w:rsidR="00223327" w:rsidRPr="00511A0C" w:rsidRDefault="0087708D" w:rsidP="0087708D">
      <w:pPr>
        <w:pStyle w:val="Akapitzlist"/>
        <w:spacing w:line="240" w:lineRule="auto"/>
        <w:ind w:left="0"/>
        <w:contextualSpacing/>
        <w:jc w:val="both"/>
        <w:rPr>
          <w:rFonts w:asciiTheme="majorHAnsi" w:hAnsiTheme="majorHAnsi" w:cstheme="majorHAnsi"/>
          <w:sz w:val="24"/>
          <w:szCs w:val="24"/>
        </w:rPr>
      </w:pPr>
      <w:r w:rsidRPr="00511A0C">
        <w:rPr>
          <w:rFonts w:asciiTheme="majorHAnsi" w:hAnsiTheme="majorHAnsi" w:cstheme="majorHAnsi"/>
          <w:bCs/>
          <w:iCs/>
          <w:sz w:val="24"/>
          <w:szCs w:val="24"/>
        </w:rPr>
        <w:t xml:space="preserve">4. </w:t>
      </w:r>
      <w:r w:rsidR="00223327" w:rsidRPr="00511A0C">
        <w:rPr>
          <w:rFonts w:asciiTheme="majorHAnsi" w:hAnsiTheme="majorHAnsi" w:cstheme="majorHAnsi"/>
          <w:bCs/>
          <w:iCs/>
          <w:sz w:val="24"/>
          <w:szCs w:val="24"/>
        </w:rPr>
        <w:t xml:space="preserve">W </w:t>
      </w:r>
      <w:r w:rsidR="00223327" w:rsidRPr="00511A0C">
        <w:rPr>
          <w:rFonts w:asciiTheme="majorHAnsi" w:hAnsiTheme="majorHAnsi" w:cstheme="majorHAnsi"/>
          <w:sz w:val="24"/>
          <w:szCs w:val="24"/>
        </w:rPr>
        <w:t xml:space="preserve">przypadku </w:t>
      </w:r>
      <w:r w:rsidRPr="00511A0C">
        <w:rPr>
          <w:rFonts w:asciiTheme="majorHAnsi" w:hAnsiTheme="majorHAnsi" w:cstheme="majorHAnsi"/>
          <w:sz w:val="24"/>
          <w:szCs w:val="24"/>
        </w:rPr>
        <w:t>W</w:t>
      </w:r>
      <w:r w:rsidR="00223327" w:rsidRPr="00511A0C">
        <w:rPr>
          <w:rFonts w:asciiTheme="majorHAnsi" w:hAnsiTheme="majorHAnsi" w:cstheme="majorHAnsi"/>
          <w:sz w:val="24"/>
          <w:szCs w:val="24"/>
        </w:rPr>
        <w:t>ykonawców wspólnie ubiegających się o udzielenie Zamówienia, należy złożyć odrębny JEDZ zawierający informacje wymagane w częściach II-IV dla każdego z </w:t>
      </w:r>
      <w:r w:rsidRPr="00511A0C">
        <w:rPr>
          <w:rFonts w:asciiTheme="majorHAnsi" w:hAnsiTheme="majorHAnsi" w:cstheme="majorHAnsi"/>
          <w:sz w:val="24"/>
          <w:szCs w:val="24"/>
        </w:rPr>
        <w:t>W</w:t>
      </w:r>
      <w:r w:rsidR="00223327" w:rsidRPr="00511A0C">
        <w:rPr>
          <w:rFonts w:asciiTheme="majorHAnsi" w:hAnsiTheme="majorHAnsi" w:cstheme="majorHAnsi"/>
          <w:sz w:val="24"/>
          <w:szCs w:val="24"/>
        </w:rPr>
        <w:t>ykonawców wspólnie ubiegających się o </w:t>
      </w:r>
      <w:r w:rsidRPr="00511A0C">
        <w:rPr>
          <w:rFonts w:asciiTheme="majorHAnsi" w:hAnsiTheme="majorHAnsi" w:cstheme="majorHAnsi"/>
          <w:sz w:val="24"/>
          <w:szCs w:val="24"/>
        </w:rPr>
        <w:t>z</w:t>
      </w:r>
      <w:r w:rsidR="00223327" w:rsidRPr="00511A0C">
        <w:rPr>
          <w:rFonts w:asciiTheme="majorHAnsi" w:hAnsiTheme="majorHAnsi" w:cstheme="majorHAnsi"/>
          <w:sz w:val="24"/>
          <w:szCs w:val="24"/>
        </w:rPr>
        <w:t>amówienie.</w:t>
      </w:r>
    </w:p>
    <w:p w14:paraId="7B677A6F" w14:textId="3ED80A78" w:rsidR="00223327" w:rsidRPr="00D03F08" w:rsidRDefault="0087708D" w:rsidP="0087708D">
      <w:pPr>
        <w:pStyle w:val="Akapitzlist"/>
        <w:spacing w:line="240" w:lineRule="auto"/>
        <w:ind w:left="0"/>
        <w:contextualSpacing/>
        <w:jc w:val="both"/>
        <w:rPr>
          <w:rFonts w:asciiTheme="majorHAnsi" w:hAnsiTheme="majorHAnsi" w:cstheme="majorHAnsi"/>
          <w:sz w:val="24"/>
          <w:szCs w:val="24"/>
          <w:lang w:eastAsia="en-US"/>
        </w:rPr>
      </w:pPr>
      <w:r w:rsidRPr="00511A0C">
        <w:rPr>
          <w:rFonts w:asciiTheme="majorHAnsi" w:hAnsiTheme="majorHAnsi" w:cstheme="majorHAnsi"/>
          <w:sz w:val="24"/>
          <w:szCs w:val="24"/>
        </w:rPr>
        <w:t xml:space="preserve">5. </w:t>
      </w:r>
      <w:r w:rsidR="00223327" w:rsidRPr="00511A0C">
        <w:rPr>
          <w:rFonts w:asciiTheme="majorHAnsi" w:hAnsiTheme="majorHAnsi" w:cstheme="majorHAnsi"/>
          <w:bCs/>
          <w:iCs/>
          <w:sz w:val="24"/>
          <w:szCs w:val="24"/>
        </w:rPr>
        <w:t>Wykonawca, który powołuje się na zasoby</w:t>
      </w:r>
      <w:r w:rsidRPr="00511A0C">
        <w:rPr>
          <w:rFonts w:asciiTheme="majorHAnsi" w:hAnsiTheme="majorHAnsi" w:cstheme="majorHAnsi"/>
          <w:bCs/>
          <w:iCs/>
          <w:sz w:val="24"/>
          <w:szCs w:val="24"/>
        </w:rPr>
        <w:t xml:space="preserve"> </w:t>
      </w:r>
      <w:r w:rsidR="00223327" w:rsidRPr="00511A0C">
        <w:rPr>
          <w:rFonts w:asciiTheme="majorHAnsi" w:hAnsiTheme="majorHAnsi" w:cstheme="majorHAnsi"/>
          <w:bCs/>
          <w:iCs/>
          <w:sz w:val="24"/>
          <w:szCs w:val="24"/>
        </w:rPr>
        <w:t>podmiotów</w:t>
      </w:r>
      <w:r w:rsidRPr="00511A0C">
        <w:rPr>
          <w:rFonts w:asciiTheme="majorHAnsi" w:hAnsiTheme="majorHAnsi" w:cstheme="majorHAnsi"/>
          <w:bCs/>
          <w:iCs/>
          <w:sz w:val="24"/>
          <w:szCs w:val="24"/>
        </w:rPr>
        <w:t xml:space="preserve"> udostępniających zasoby</w:t>
      </w:r>
      <w:r w:rsidR="00223327" w:rsidRPr="00511A0C">
        <w:rPr>
          <w:rFonts w:asciiTheme="majorHAnsi" w:hAnsiTheme="majorHAnsi" w:cstheme="majorHAnsi"/>
          <w:bCs/>
          <w:iCs/>
          <w:sz w:val="24"/>
          <w:szCs w:val="24"/>
        </w:rPr>
        <w:t xml:space="preserve">, w celu wykazania braku istnienia wobec nich podstaw wykluczenia oraz spełnienia, w zakresie w jakim powołuje się na ich zasoby, warunków udziału w postępowaniu, składa także JEDZ dotyczące </w:t>
      </w:r>
      <w:r w:rsidR="00223327" w:rsidRPr="00D03F08">
        <w:rPr>
          <w:rFonts w:asciiTheme="majorHAnsi" w:hAnsiTheme="majorHAnsi" w:cstheme="majorHAnsi"/>
          <w:bCs/>
          <w:iCs/>
          <w:sz w:val="24"/>
          <w:szCs w:val="24"/>
        </w:rPr>
        <w:t>tych podmiotów, podpisane przez podmiot, którego dokumenty dotyczą.</w:t>
      </w:r>
    </w:p>
    <w:p w14:paraId="0BED1327" w14:textId="4BD0EAB6" w:rsidR="003B2200" w:rsidRPr="00D03F08" w:rsidRDefault="003B2200" w:rsidP="00D80D8B">
      <w:pPr>
        <w:pStyle w:val="Akapitzlist"/>
        <w:spacing w:after="160" w:line="240" w:lineRule="auto"/>
        <w:ind w:left="0"/>
        <w:contextualSpacing/>
        <w:jc w:val="both"/>
        <w:rPr>
          <w:rFonts w:asciiTheme="majorHAnsi" w:hAnsiTheme="majorHAnsi" w:cstheme="majorHAnsi"/>
          <w:kern w:val="0"/>
          <w:sz w:val="24"/>
          <w:szCs w:val="24"/>
          <w:lang w:eastAsia="en-US"/>
        </w:rPr>
      </w:pPr>
    </w:p>
    <w:p w14:paraId="6E063957" w14:textId="5BB90858" w:rsidR="004741F1" w:rsidRPr="00D03F08" w:rsidRDefault="00F87A10" w:rsidP="00D80D8B">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 xml:space="preserve">PKT. B: </w:t>
      </w:r>
    </w:p>
    <w:p w14:paraId="4A09B4D7" w14:textId="24EA35BE" w:rsidR="003654B0" w:rsidRPr="004B5D9C" w:rsidRDefault="00AD33BC" w:rsidP="00D80D8B">
      <w:pPr>
        <w:pStyle w:val="Akapitzlist"/>
        <w:spacing w:after="160" w:line="240" w:lineRule="auto"/>
        <w:ind w:left="0"/>
        <w:contextualSpacing/>
        <w:jc w:val="both"/>
        <w:rPr>
          <w:rFonts w:asciiTheme="majorHAnsi" w:hAnsiTheme="majorHAnsi" w:cstheme="majorHAnsi"/>
          <w:kern w:val="0"/>
          <w:sz w:val="24"/>
          <w:szCs w:val="24"/>
          <w:lang w:eastAsia="en-US"/>
        </w:rPr>
      </w:pPr>
      <w:r w:rsidRPr="00D03F08">
        <w:rPr>
          <w:rFonts w:asciiTheme="majorHAnsi" w:hAnsiTheme="majorHAnsi" w:cstheme="majorHAnsi"/>
          <w:kern w:val="0"/>
          <w:sz w:val="24"/>
          <w:szCs w:val="24"/>
          <w:lang w:eastAsia="en-US"/>
        </w:rPr>
        <w:t xml:space="preserve">6. Zamawiający, przed udzieleniem zamówienia, </w:t>
      </w:r>
      <w:r w:rsidR="00B5259E" w:rsidRPr="00D03F08">
        <w:rPr>
          <w:rFonts w:asciiTheme="majorHAnsi" w:hAnsiTheme="majorHAnsi" w:cstheme="majorHAnsi"/>
          <w:kern w:val="0"/>
          <w:sz w:val="24"/>
          <w:szCs w:val="24"/>
          <w:lang w:eastAsia="en-US"/>
        </w:rPr>
        <w:t xml:space="preserve">na podstawie art. 126 ust. 1 ustawy </w:t>
      </w:r>
      <w:proofErr w:type="spellStart"/>
      <w:r w:rsidR="00B5259E" w:rsidRPr="00D03F08">
        <w:rPr>
          <w:rFonts w:asciiTheme="majorHAnsi" w:hAnsiTheme="majorHAnsi" w:cstheme="majorHAnsi"/>
          <w:kern w:val="0"/>
          <w:sz w:val="24"/>
          <w:szCs w:val="24"/>
          <w:lang w:eastAsia="en-US"/>
        </w:rPr>
        <w:t>Pzp</w:t>
      </w:r>
      <w:proofErr w:type="spellEnd"/>
      <w:r w:rsidR="00B5259E" w:rsidRPr="00D03F08">
        <w:rPr>
          <w:rFonts w:asciiTheme="majorHAnsi" w:hAnsiTheme="majorHAnsi" w:cstheme="majorHAnsi"/>
          <w:kern w:val="0"/>
          <w:sz w:val="24"/>
          <w:szCs w:val="24"/>
          <w:lang w:eastAsia="en-US"/>
        </w:rPr>
        <w:t xml:space="preserve">, </w:t>
      </w:r>
      <w:r w:rsidRPr="004B5D9C">
        <w:rPr>
          <w:rFonts w:asciiTheme="majorHAnsi" w:hAnsiTheme="majorHAnsi" w:cstheme="majorHAnsi"/>
          <w:kern w:val="0"/>
          <w:sz w:val="24"/>
          <w:szCs w:val="24"/>
          <w:lang w:eastAsia="en-US"/>
        </w:rPr>
        <w:t>wezwie</w:t>
      </w:r>
      <w:r w:rsidR="00677ECA" w:rsidRPr="004B5D9C">
        <w:rPr>
          <w:rFonts w:asciiTheme="majorHAnsi" w:hAnsiTheme="majorHAnsi" w:cstheme="majorHAnsi"/>
          <w:kern w:val="0"/>
          <w:sz w:val="24"/>
          <w:szCs w:val="24"/>
          <w:lang w:eastAsia="en-US"/>
        </w:rPr>
        <w:t xml:space="preserve"> Wykonawcę, którego oferta została najwyżej oceniona, do złożenia w wyznaczonym terminie, nie krótszym niż 10 dni, aktualnych na dzień złożenia podmiotowych środków dowodowych potwierdzających okoliczności,</w:t>
      </w:r>
      <w:r w:rsidR="00B5259E" w:rsidRPr="004B5D9C">
        <w:rPr>
          <w:rFonts w:asciiTheme="majorHAnsi" w:hAnsiTheme="majorHAnsi" w:cstheme="majorHAnsi"/>
          <w:kern w:val="0"/>
          <w:sz w:val="24"/>
          <w:szCs w:val="24"/>
          <w:lang w:eastAsia="en-US"/>
        </w:rPr>
        <w:t xml:space="preserve"> </w:t>
      </w:r>
      <w:r w:rsidR="00677ECA" w:rsidRPr="004B5D9C">
        <w:rPr>
          <w:rFonts w:asciiTheme="majorHAnsi" w:hAnsiTheme="majorHAnsi" w:cstheme="majorHAnsi"/>
          <w:kern w:val="0"/>
          <w:sz w:val="24"/>
          <w:szCs w:val="24"/>
          <w:lang w:eastAsia="en-US"/>
        </w:rPr>
        <w:t xml:space="preserve">o których mowa w Rozdziale VI SWZ, tj.:  </w:t>
      </w:r>
      <w:r w:rsidRPr="004B5D9C">
        <w:rPr>
          <w:rFonts w:asciiTheme="majorHAnsi" w:hAnsiTheme="majorHAnsi" w:cstheme="majorHAnsi"/>
          <w:kern w:val="0"/>
          <w:sz w:val="24"/>
          <w:szCs w:val="24"/>
          <w:lang w:eastAsia="en-US"/>
        </w:rPr>
        <w:t xml:space="preserve"> </w:t>
      </w:r>
    </w:p>
    <w:p w14:paraId="3DEBD2C4" w14:textId="7A5C606A" w:rsidR="00932D5C" w:rsidRPr="004B5D9C" w:rsidRDefault="00932D5C" w:rsidP="00D80D8B">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xml:space="preserve">6.1 Informacji z Krajowego Rejestru Karnego w zakresie potwierdzającym brak podstaw                              do wykluczenia z postępowania, o których mowa w art. 108 ust. 1 pkt. 1, 2 i 4 ustawy </w:t>
      </w:r>
      <w:proofErr w:type="spellStart"/>
      <w:r w:rsidRPr="004B5D9C">
        <w:rPr>
          <w:rFonts w:asciiTheme="majorHAnsi" w:hAnsiTheme="majorHAnsi" w:cstheme="majorHAnsi"/>
          <w:kern w:val="0"/>
          <w:sz w:val="24"/>
          <w:szCs w:val="24"/>
          <w:lang w:eastAsia="en-US"/>
        </w:rPr>
        <w:t>Pzp</w:t>
      </w:r>
      <w:proofErr w:type="spellEnd"/>
    </w:p>
    <w:p w14:paraId="431F4623" w14:textId="77777777" w:rsidR="00A3032D" w:rsidRPr="004B5D9C" w:rsidRDefault="00932D5C" w:rsidP="00A3032D">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sporządzonej nie wcześniej niż 6 miesięcy przed jej złożeniem;</w:t>
      </w:r>
    </w:p>
    <w:p w14:paraId="19786828" w14:textId="16EBB5E9" w:rsidR="005167B6" w:rsidRPr="004B5D9C" w:rsidRDefault="00ED40E2" w:rsidP="005167B6">
      <w:pPr>
        <w:pStyle w:val="Akapitzlist"/>
        <w:spacing w:after="160" w:line="240" w:lineRule="auto"/>
        <w:ind w:left="0"/>
        <w:contextualSpacing/>
        <w:jc w:val="both"/>
        <w:rPr>
          <w:rFonts w:asciiTheme="majorHAnsi" w:hAnsiTheme="majorHAnsi" w:cstheme="majorHAnsi"/>
          <w:kern w:val="0"/>
          <w:sz w:val="24"/>
          <w:szCs w:val="24"/>
          <w:lang w:eastAsia="en-US"/>
        </w:rPr>
      </w:pPr>
      <w:bookmarkStart w:id="2" w:name="_Hlk107484105"/>
      <w:r w:rsidRPr="004B5D9C">
        <w:rPr>
          <w:rFonts w:asciiTheme="majorHAnsi" w:hAnsiTheme="majorHAnsi" w:cstheme="majorHAnsi"/>
          <w:sz w:val="24"/>
          <w:szCs w:val="24"/>
          <w:lang w:eastAsia="en-US"/>
        </w:rPr>
        <w:t>6.</w:t>
      </w:r>
      <w:r w:rsidR="00E7572F" w:rsidRPr="004B5D9C">
        <w:rPr>
          <w:rFonts w:asciiTheme="majorHAnsi" w:hAnsiTheme="majorHAnsi" w:cstheme="majorHAnsi"/>
          <w:sz w:val="24"/>
          <w:szCs w:val="24"/>
          <w:lang w:eastAsia="en-US"/>
        </w:rPr>
        <w:t>2</w:t>
      </w:r>
      <w:r w:rsidRPr="004B5D9C">
        <w:rPr>
          <w:rFonts w:asciiTheme="majorHAnsi" w:hAnsiTheme="majorHAnsi" w:cstheme="majorHAnsi"/>
          <w:sz w:val="24"/>
          <w:szCs w:val="24"/>
          <w:lang w:eastAsia="en-US"/>
        </w:rPr>
        <w:t xml:space="preserve"> </w:t>
      </w:r>
      <w:r w:rsidR="005167B6" w:rsidRPr="004B5D9C">
        <w:rPr>
          <w:rFonts w:asciiTheme="majorHAnsi" w:hAnsiTheme="majorHAnsi" w:cstheme="majorHAnsi"/>
          <w:kern w:val="0"/>
          <w:sz w:val="24"/>
          <w:szCs w:val="24"/>
          <w:lang w:eastAsia="en-US"/>
        </w:rPr>
        <w:t xml:space="preserve">Odpisu lub Informacji z Krajowego Rejestru Sądowego lub z Centralnej Ewidencji i Informacji o Działalności Gospodarczej w zakresie potwierdzającym brak podstaw do wykluczenia                             z postępowania, o których mowa w art. 109 ust. 1 pkt. 4 ustawy </w:t>
      </w:r>
      <w:proofErr w:type="spellStart"/>
      <w:r w:rsidR="005167B6" w:rsidRPr="004B5D9C">
        <w:rPr>
          <w:rFonts w:asciiTheme="majorHAnsi" w:hAnsiTheme="majorHAnsi" w:cstheme="majorHAnsi"/>
          <w:kern w:val="0"/>
          <w:sz w:val="24"/>
          <w:szCs w:val="24"/>
          <w:lang w:eastAsia="en-US"/>
        </w:rPr>
        <w:t>Pzp</w:t>
      </w:r>
      <w:proofErr w:type="spellEnd"/>
    </w:p>
    <w:p w14:paraId="3B408BEA" w14:textId="318C41F5" w:rsidR="005167B6" w:rsidRPr="004B5D9C" w:rsidRDefault="005167B6" w:rsidP="005167B6">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 sporządzonej nie wcześniej niż 3 miesiące przed jej złożeniem, jeżeli odrębne przepisy wymagają wpisu do rejestru lub ewidencji</w:t>
      </w:r>
      <w:r w:rsidR="00DE7B84" w:rsidRPr="004B5D9C">
        <w:rPr>
          <w:rFonts w:asciiTheme="majorHAnsi" w:hAnsiTheme="majorHAnsi" w:cstheme="majorHAnsi"/>
          <w:kern w:val="0"/>
          <w:sz w:val="24"/>
          <w:szCs w:val="24"/>
          <w:lang w:eastAsia="en-US"/>
        </w:rPr>
        <w:t>;</w:t>
      </w:r>
    </w:p>
    <w:p w14:paraId="6CCB28D2" w14:textId="1F57FFD9" w:rsidR="00DE7B84" w:rsidRPr="004B5D9C" w:rsidRDefault="00DE7B84" w:rsidP="005167B6">
      <w:pPr>
        <w:pStyle w:val="Akapitzlist"/>
        <w:spacing w:after="160" w:line="240" w:lineRule="auto"/>
        <w:ind w:left="0"/>
        <w:contextualSpacing/>
        <w:jc w:val="both"/>
        <w:rPr>
          <w:rFonts w:asciiTheme="majorHAnsi" w:hAnsiTheme="majorHAnsi" w:cstheme="majorHAnsi"/>
          <w:kern w:val="0"/>
          <w:sz w:val="24"/>
          <w:szCs w:val="24"/>
          <w:lang w:eastAsia="en-US"/>
        </w:rPr>
      </w:pPr>
      <w:r w:rsidRPr="004B5D9C">
        <w:rPr>
          <w:rFonts w:asciiTheme="majorHAnsi" w:hAnsiTheme="majorHAnsi" w:cstheme="majorHAnsi"/>
          <w:kern w:val="0"/>
          <w:sz w:val="24"/>
          <w:szCs w:val="24"/>
          <w:lang w:eastAsia="en-US"/>
        </w:rPr>
        <w:t>6.</w:t>
      </w:r>
      <w:r w:rsidR="00E7572F" w:rsidRPr="004B5D9C">
        <w:rPr>
          <w:rFonts w:asciiTheme="majorHAnsi" w:hAnsiTheme="majorHAnsi" w:cstheme="majorHAnsi"/>
          <w:kern w:val="0"/>
          <w:sz w:val="24"/>
          <w:szCs w:val="24"/>
          <w:lang w:eastAsia="en-US"/>
        </w:rPr>
        <w:t>3</w:t>
      </w:r>
      <w:r w:rsidRPr="004B5D9C">
        <w:rPr>
          <w:rFonts w:asciiTheme="majorHAnsi" w:hAnsiTheme="majorHAnsi" w:cstheme="majorHAnsi"/>
          <w:kern w:val="0"/>
          <w:sz w:val="24"/>
          <w:szCs w:val="24"/>
          <w:lang w:eastAsia="en-US"/>
        </w:rPr>
        <w:t xml:space="preserve"> Oświadczeni</w:t>
      </w:r>
      <w:r w:rsidR="00ED381F" w:rsidRPr="004B5D9C">
        <w:rPr>
          <w:rFonts w:asciiTheme="majorHAnsi" w:hAnsiTheme="majorHAnsi" w:cstheme="majorHAnsi"/>
          <w:kern w:val="0"/>
          <w:sz w:val="24"/>
          <w:szCs w:val="24"/>
          <w:lang w:eastAsia="en-US"/>
        </w:rPr>
        <w:t>e</w:t>
      </w:r>
      <w:r w:rsidRPr="004B5D9C">
        <w:rPr>
          <w:rFonts w:asciiTheme="majorHAnsi" w:hAnsiTheme="majorHAnsi" w:cstheme="majorHAnsi"/>
          <w:kern w:val="0"/>
          <w:sz w:val="24"/>
          <w:szCs w:val="24"/>
          <w:lang w:eastAsia="en-US"/>
        </w:rPr>
        <w:t xml:space="preserve"> Wykonawcy o aktualności informacji zawartych w oświadczeniu, o którym mowa w art. 125 ust. 1 ustawy </w:t>
      </w:r>
      <w:proofErr w:type="spellStart"/>
      <w:r w:rsidRPr="004B5D9C">
        <w:rPr>
          <w:rFonts w:asciiTheme="majorHAnsi" w:hAnsiTheme="majorHAnsi" w:cstheme="majorHAnsi"/>
          <w:kern w:val="0"/>
          <w:sz w:val="24"/>
          <w:szCs w:val="24"/>
          <w:lang w:eastAsia="en-US"/>
        </w:rPr>
        <w:t>Pzp</w:t>
      </w:r>
      <w:proofErr w:type="spellEnd"/>
      <w:r w:rsidRPr="004B5D9C">
        <w:rPr>
          <w:rFonts w:asciiTheme="majorHAnsi" w:hAnsiTheme="majorHAnsi" w:cstheme="majorHAnsi"/>
          <w:kern w:val="0"/>
          <w:sz w:val="24"/>
          <w:szCs w:val="24"/>
          <w:lang w:eastAsia="en-US"/>
        </w:rPr>
        <w:t>, w zakresie potwierdzającym brak podstaw do wykluczenia z postępowania, o których mowa w</w:t>
      </w:r>
      <w:r w:rsidR="008466EF" w:rsidRPr="004B5D9C">
        <w:rPr>
          <w:rFonts w:asciiTheme="majorHAnsi" w:hAnsiTheme="majorHAnsi" w:cstheme="majorHAnsi"/>
          <w:kern w:val="0"/>
          <w:sz w:val="24"/>
          <w:szCs w:val="24"/>
          <w:lang w:eastAsia="en-US"/>
        </w:rPr>
        <w:t xml:space="preserve"> art. </w:t>
      </w:r>
      <w:r w:rsidR="0041188F" w:rsidRPr="004B5D9C">
        <w:rPr>
          <w:rFonts w:asciiTheme="majorHAnsi" w:hAnsiTheme="majorHAnsi" w:cstheme="majorHAnsi"/>
          <w:kern w:val="0"/>
          <w:sz w:val="24"/>
          <w:szCs w:val="24"/>
          <w:lang w:eastAsia="en-US"/>
        </w:rPr>
        <w:t xml:space="preserve">108 ust. 1 pkt. 3 – 6 ustawy </w:t>
      </w:r>
      <w:proofErr w:type="spellStart"/>
      <w:r w:rsidR="0041188F" w:rsidRPr="004B5D9C">
        <w:rPr>
          <w:rFonts w:asciiTheme="majorHAnsi" w:hAnsiTheme="majorHAnsi" w:cstheme="majorHAnsi"/>
          <w:kern w:val="0"/>
          <w:sz w:val="24"/>
          <w:szCs w:val="24"/>
          <w:lang w:eastAsia="en-US"/>
        </w:rPr>
        <w:t>Pzp</w:t>
      </w:r>
      <w:proofErr w:type="spellEnd"/>
      <w:r w:rsidR="0041188F" w:rsidRPr="004B5D9C">
        <w:rPr>
          <w:rFonts w:asciiTheme="majorHAnsi" w:hAnsiTheme="majorHAnsi" w:cstheme="majorHAnsi"/>
          <w:kern w:val="0"/>
          <w:sz w:val="24"/>
          <w:szCs w:val="24"/>
          <w:lang w:eastAsia="en-US"/>
        </w:rPr>
        <w:t xml:space="preserve"> oraz </w:t>
      </w:r>
      <w:r w:rsidR="003B5AD7" w:rsidRPr="004B5D9C">
        <w:rPr>
          <w:rFonts w:asciiTheme="majorHAnsi" w:hAnsiTheme="majorHAnsi" w:cstheme="majorHAnsi"/>
          <w:kern w:val="0"/>
          <w:sz w:val="24"/>
          <w:szCs w:val="24"/>
          <w:lang w:eastAsia="en-US"/>
        </w:rPr>
        <w:t xml:space="preserve">                                                       </w:t>
      </w:r>
      <w:r w:rsidR="0041188F" w:rsidRPr="004B5D9C">
        <w:rPr>
          <w:rFonts w:asciiTheme="majorHAnsi" w:hAnsiTheme="majorHAnsi" w:cstheme="majorHAnsi"/>
          <w:kern w:val="0"/>
          <w:sz w:val="24"/>
          <w:szCs w:val="24"/>
          <w:lang w:eastAsia="en-US"/>
        </w:rPr>
        <w:t xml:space="preserve">w art. 109 ust. 1 pkt. 5 i 7 ustawy </w:t>
      </w:r>
      <w:proofErr w:type="spellStart"/>
      <w:r w:rsidR="0041188F" w:rsidRPr="004B5D9C">
        <w:rPr>
          <w:rFonts w:asciiTheme="majorHAnsi" w:hAnsiTheme="majorHAnsi" w:cstheme="majorHAnsi"/>
          <w:kern w:val="0"/>
          <w:sz w:val="24"/>
          <w:szCs w:val="24"/>
          <w:lang w:eastAsia="en-US"/>
        </w:rPr>
        <w:t>Pzp</w:t>
      </w:r>
      <w:proofErr w:type="spellEnd"/>
      <w:r w:rsidR="0041188F" w:rsidRPr="004B5D9C">
        <w:rPr>
          <w:rFonts w:asciiTheme="majorHAnsi" w:hAnsiTheme="majorHAnsi" w:cstheme="majorHAnsi"/>
          <w:kern w:val="0"/>
          <w:sz w:val="24"/>
          <w:szCs w:val="24"/>
          <w:lang w:eastAsia="en-US"/>
        </w:rPr>
        <w:t xml:space="preserve">. Wzór oświadczenia stanowi </w:t>
      </w:r>
      <w:r w:rsidR="0041188F" w:rsidRPr="004B5D9C">
        <w:rPr>
          <w:rFonts w:asciiTheme="majorHAnsi" w:hAnsiTheme="majorHAnsi" w:cstheme="majorHAnsi"/>
          <w:i/>
          <w:iCs/>
          <w:kern w:val="0"/>
          <w:sz w:val="24"/>
          <w:szCs w:val="24"/>
          <w:lang w:eastAsia="en-US"/>
        </w:rPr>
        <w:t xml:space="preserve">Załącznik nr </w:t>
      </w:r>
      <w:r w:rsidR="000427A7" w:rsidRPr="004B5D9C">
        <w:rPr>
          <w:rFonts w:asciiTheme="majorHAnsi" w:hAnsiTheme="majorHAnsi" w:cstheme="majorHAnsi"/>
          <w:i/>
          <w:iCs/>
          <w:kern w:val="0"/>
          <w:sz w:val="24"/>
          <w:szCs w:val="24"/>
          <w:lang w:eastAsia="en-US"/>
        </w:rPr>
        <w:t>5 do SWZ.</w:t>
      </w:r>
      <w:r w:rsidR="000427A7" w:rsidRPr="004B5D9C">
        <w:rPr>
          <w:rFonts w:asciiTheme="majorHAnsi" w:hAnsiTheme="majorHAnsi" w:cstheme="majorHAnsi"/>
          <w:kern w:val="0"/>
          <w:sz w:val="24"/>
          <w:szCs w:val="24"/>
          <w:lang w:eastAsia="en-US"/>
        </w:rPr>
        <w:t xml:space="preserve"> </w:t>
      </w:r>
    </w:p>
    <w:p w14:paraId="0E1792E2" w14:textId="5696EFB5" w:rsidR="00CF2162" w:rsidRPr="004B5D9C" w:rsidRDefault="00EB3187" w:rsidP="00C94FFB">
      <w:pPr>
        <w:pStyle w:val="Akapitzlist"/>
        <w:spacing w:after="160" w:line="240" w:lineRule="auto"/>
        <w:ind w:left="0"/>
        <w:contextualSpacing/>
        <w:jc w:val="both"/>
        <w:rPr>
          <w:rFonts w:asciiTheme="majorHAnsi" w:hAnsiTheme="majorHAnsi" w:cstheme="majorHAnsi"/>
          <w:i/>
          <w:iCs/>
          <w:kern w:val="0"/>
          <w:sz w:val="24"/>
          <w:szCs w:val="24"/>
          <w:lang w:eastAsia="en-US"/>
        </w:rPr>
      </w:pPr>
      <w:r w:rsidRPr="004B5D9C">
        <w:rPr>
          <w:rFonts w:asciiTheme="majorHAnsi" w:hAnsiTheme="majorHAnsi" w:cstheme="majorHAnsi"/>
          <w:kern w:val="0"/>
          <w:sz w:val="24"/>
          <w:szCs w:val="24"/>
          <w:lang w:eastAsia="en-US"/>
        </w:rPr>
        <w:t>6.</w:t>
      </w:r>
      <w:r w:rsidR="00E7572F" w:rsidRPr="004B5D9C">
        <w:rPr>
          <w:rFonts w:asciiTheme="majorHAnsi" w:hAnsiTheme="majorHAnsi" w:cstheme="majorHAnsi"/>
          <w:kern w:val="0"/>
          <w:sz w:val="24"/>
          <w:szCs w:val="24"/>
          <w:lang w:eastAsia="en-US"/>
        </w:rPr>
        <w:t>4</w:t>
      </w:r>
      <w:r w:rsidRPr="004B5D9C">
        <w:rPr>
          <w:rFonts w:asciiTheme="majorHAnsi" w:hAnsiTheme="majorHAnsi" w:cstheme="majorHAnsi"/>
          <w:kern w:val="0"/>
          <w:sz w:val="24"/>
          <w:szCs w:val="24"/>
          <w:lang w:eastAsia="en-US"/>
        </w:rPr>
        <w:t xml:space="preserve"> </w:t>
      </w:r>
      <w:r w:rsidR="00F62810" w:rsidRPr="004B5D9C">
        <w:rPr>
          <w:rFonts w:asciiTheme="majorHAnsi" w:hAnsiTheme="majorHAnsi" w:cstheme="majorHAnsi"/>
          <w:kern w:val="0"/>
          <w:sz w:val="24"/>
          <w:szCs w:val="24"/>
          <w:lang w:eastAsia="en-US"/>
        </w:rPr>
        <w:t>Oświadczenie Wykonawcy</w:t>
      </w:r>
      <w:r w:rsidR="00946371" w:rsidRPr="004B5D9C">
        <w:rPr>
          <w:rFonts w:asciiTheme="majorHAnsi" w:hAnsiTheme="majorHAnsi" w:cstheme="majorHAnsi"/>
          <w:kern w:val="0"/>
          <w:sz w:val="24"/>
          <w:szCs w:val="24"/>
          <w:lang w:eastAsia="en-US"/>
        </w:rPr>
        <w:t xml:space="preserve"> </w:t>
      </w:r>
      <w:r w:rsidR="00946371" w:rsidRPr="004B5D9C">
        <w:rPr>
          <w:rFonts w:asciiTheme="majorHAnsi" w:hAnsiTheme="majorHAnsi" w:cstheme="majorHAnsi"/>
          <w:sz w:val="24"/>
          <w:szCs w:val="24"/>
        </w:rPr>
        <w:t xml:space="preserve">w zakresie art. 108 ust. 1 pkt 5 ustawy </w:t>
      </w:r>
      <w:proofErr w:type="spellStart"/>
      <w:r w:rsidR="00946371" w:rsidRPr="004B5D9C">
        <w:rPr>
          <w:rFonts w:asciiTheme="majorHAnsi" w:hAnsiTheme="majorHAnsi" w:cstheme="majorHAnsi"/>
          <w:sz w:val="24"/>
          <w:szCs w:val="24"/>
        </w:rPr>
        <w:t>Pzp</w:t>
      </w:r>
      <w:proofErr w:type="spellEnd"/>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o braku przynależności do tej samej grupy kapitałowej w rozumieniu ustawy z dnia 16 lutego 2007 r.</w:t>
      </w:r>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 xml:space="preserve">o ochronie konkurencji i konsumentów (Dz. U. z 2020 r. poz. 1076 i 1086), z innym wykonawcą, który złożył odrębną ofertę, albo oświadczenia o przynależności do tej samej grupy kapitałowej </w:t>
      </w:r>
      <w:r w:rsidR="00E7572F"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lastRenderedPageBreak/>
        <w:t xml:space="preserve">wraz z dokumentami lub informacjami potwierdzającymi przygotowanie oferty, niezależnie </w:t>
      </w:r>
      <w:r w:rsidR="003B7BC8" w:rsidRPr="004B5D9C">
        <w:rPr>
          <w:rFonts w:asciiTheme="majorHAnsi" w:hAnsiTheme="majorHAnsi" w:cstheme="majorHAnsi"/>
          <w:sz w:val="24"/>
          <w:szCs w:val="24"/>
        </w:rPr>
        <w:t xml:space="preserve">                </w:t>
      </w:r>
      <w:r w:rsidR="00946371" w:rsidRPr="004B5D9C">
        <w:rPr>
          <w:rFonts w:asciiTheme="majorHAnsi" w:hAnsiTheme="majorHAnsi" w:cstheme="majorHAnsi"/>
          <w:sz w:val="24"/>
          <w:szCs w:val="24"/>
        </w:rPr>
        <w:t xml:space="preserve">od innego wykonawcy należącego do tej samej grupy kapitałowej. </w:t>
      </w:r>
      <w:r w:rsidR="00946371" w:rsidRPr="004B5D9C">
        <w:rPr>
          <w:rFonts w:asciiTheme="majorHAnsi" w:hAnsiTheme="majorHAnsi" w:cstheme="majorHAnsi"/>
          <w:kern w:val="0"/>
          <w:sz w:val="24"/>
          <w:szCs w:val="24"/>
          <w:lang w:eastAsia="en-US"/>
        </w:rPr>
        <w:t xml:space="preserve">Wzór oświadczenia stanowi </w:t>
      </w:r>
      <w:r w:rsidR="00946371" w:rsidRPr="004B5D9C">
        <w:rPr>
          <w:rFonts w:asciiTheme="majorHAnsi" w:hAnsiTheme="majorHAnsi" w:cstheme="majorHAnsi"/>
          <w:i/>
          <w:iCs/>
          <w:kern w:val="0"/>
          <w:sz w:val="24"/>
          <w:szCs w:val="24"/>
          <w:lang w:eastAsia="en-US"/>
        </w:rPr>
        <w:t>Załącznik nr 4 do SWZ.</w:t>
      </w:r>
    </w:p>
    <w:p w14:paraId="68868B86" w14:textId="10474951" w:rsidR="00D87AC0" w:rsidRPr="007C370C" w:rsidRDefault="00821C58" w:rsidP="00C94FFB">
      <w:pPr>
        <w:pStyle w:val="Akapitzlist"/>
        <w:spacing w:after="160" w:line="240" w:lineRule="auto"/>
        <w:ind w:left="0"/>
        <w:contextualSpacing/>
        <w:jc w:val="both"/>
        <w:rPr>
          <w:rFonts w:asciiTheme="majorHAnsi" w:eastAsia="Arial" w:hAnsiTheme="majorHAnsi" w:cstheme="majorHAnsi"/>
          <w:sz w:val="24"/>
          <w:szCs w:val="24"/>
        </w:rPr>
      </w:pPr>
      <w:r w:rsidRPr="007C370C">
        <w:rPr>
          <w:rFonts w:asciiTheme="majorHAnsi" w:hAnsiTheme="majorHAnsi" w:cstheme="majorHAnsi"/>
          <w:kern w:val="0"/>
          <w:sz w:val="24"/>
          <w:szCs w:val="24"/>
          <w:lang w:eastAsia="en-US"/>
        </w:rPr>
        <w:t xml:space="preserve">7. </w:t>
      </w:r>
      <w:r w:rsidR="00D87AC0" w:rsidRPr="007C370C">
        <w:rPr>
          <w:rFonts w:asciiTheme="majorHAnsi" w:eastAsia="Arial" w:hAnsiTheme="majorHAnsi" w:cstheme="majorHAnsi"/>
          <w:sz w:val="24"/>
          <w:szCs w:val="24"/>
        </w:rPr>
        <w:t>Jeżeli wykonawca ma siedzibę lub miejsce zamieszkania poza granicami Rzeczypospolitej Polskiej, zamiast dokumentów, o których mowa w:</w:t>
      </w:r>
      <w:r w:rsidR="0034180D" w:rsidRPr="007C370C">
        <w:rPr>
          <w:rFonts w:asciiTheme="majorHAnsi" w:eastAsia="Arial" w:hAnsiTheme="majorHAnsi" w:cstheme="majorHAnsi"/>
          <w:sz w:val="24"/>
          <w:szCs w:val="24"/>
        </w:rPr>
        <w:t xml:space="preserve"> </w:t>
      </w:r>
    </w:p>
    <w:p w14:paraId="0CA38F17" w14:textId="76B3C057" w:rsidR="00D87AC0" w:rsidRPr="004B5D9C" w:rsidRDefault="00821C58" w:rsidP="00C94FFB">
      <w:pPr>
        <w:pStyle w:val="Akapitzlist"/>
        <w:spacing w:after="160" w:line="240" w:lineRule="auto"/>
        <w:ind w:left="0"/>
        <w:contextualSpacing/>
        <w:jc w:val="both"/>
        <w:rPr>
          <w:rFonts w:asciiTheme="majorHAnsi" w:eastAsia="Arial" w:hAnsiTheme="majorHAnsi" w:cstheme="majorHAnsi"/>
          <w:sz w:val="24"/>
          <w:szCs w:val="24"/>
        </w:rPr>
      </w:pPr>
      <w:r w:rsidRPr="004B5D9C">
        <w:rPr>
          <w:rFonts w:asciiTheme="majorHAnsi" w:eastAsia="Arial" w:hAnsiTheme="majorHAnsi" w:cstheme="majorHAnsi"/>
          <w:sz w:val="24"/>
          <w:szCs w:val="24"/>
        </w:rPr>
        <w:t xml:space="preserve">7.1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6.1. - składa informację z odpowiedniego rejestru, takiego jak rejestr sądowy, </w:t>
      </w:r>
      <w:r w:rsidR="00C94FFB"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albo,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00D87AC0" w:rsidRPr="004B5D9C">
        <w:rPr>
          <w:rFonts w:asciiTheme="majorHAnsi" w:eastAsia="Arial" w:hAnsiTheme="majorHAnsi" w:cstheme="majorHAnsi"/>
          <w:sz w:val="24"/>
          <w:szCs w:val="24"/>
        </w:rPr>
        <w:t>Pzp</w:t>
      </w:r>
      <w:proofErr w:type="spellEnd"/>
      <w:r w:rsidR="00D87AC0" w:rsidRPr="004B5D9C">
        <w:rPr>
          <w:rFonts w:asciiTheme="majorHAnsi" w:eastAsia="Arial" w:hAnsiTheme="majorHAnsi" w:cstheme="majorHAnsi"/>
          <w:sz w:val="24"/>
          <w:szCs w:val="24"/>
        </w:rPr>
        <w:t>;</w:t>
      </w:r>
    </w:p>
    <w:p w14:paraId="79B51F0C" w14:textId="48A1AEB4" w:rsidR="00D87AC0" w:rsidRPr="004B5D9C" w:rsidRDefault="00C94FFB" w:rsidP="00C94FFB">
      <w:pPr>
        <w:pStyle w:val="Akapitzlist"/>
        <w:spacing w:after="160" w:line="240" w:lineRule="auto"/>
        <w:ind w:left="0"/>
        <w:contextualSpacing/>
        <w:jc w:val="both"/>
        <w:rPr>
          <w:rFonts w:asciiTheme="majorHAnsi" w:hAnsiTheme="majorHAnsi" w:cstheme="majorHAnsi"/>
          <w:sz w:val="24"/>
          <w:szCs w:val="24"/>
        </w:rPr>
      </w:pPr>
      <w:r w:rsidRPr="004B5D9C">
        <w:rPr>
          <w:rFonts w:asciiTheme="majorHAnsi" w:eastAsia="Arial" w:hAnsiTheme="majorHAnsi" w:cstheme="majorHAnsi"/>
          <w:sz w:val="24"/>
          <w:szCs w:val="24"/>
        </w:rPr>
        <w:t xml:space="preserve">7.2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6.2 –</w:t>
      </w:r>
      <w:r w:rsidR="00B85334" w:rsidRPr="004B5D9C">
        <w:rPr>
          <w:rFonts w:asciiTheme="majorHAnsi" w:hAnsiTheme="majorHAnsi" w:cstheme="majorHAnsi"/>
          <w:sz w:val="24"/>
          <w:szCs w:val="24"/>
        </w:rPr>
        <w:t xml:space="preserve"> </w:t>
      </w:r>
      <w:r w:rsidR="00D87AC0" w:rsidRPr="004B5D9C">
        <w:rPr>
          <w:rFonts w:asciiTheme="majorHAnsi" w:hAnsiTheme="majorHAnsi" w:cstheme="majorHAnsi"/>
          <w:sz w:val="24"/>
          <w:szCs w:val="24"/>
        </w:rPr>
        <w:t xml:space="preserve">odpisu albo informacji z Krajowego Rejestru Sądowego lub z Centralnej Ewidencji i Informacji o Działalności Gospodarczej, o których mowa w </w:t>
      </w:r>
      <w:r w:rsidR="00D87AC0" w:rsidRPr="004B5D9C">
        <w:rPr>
          <w:rFonts w:asciiTheme="majorHAnsi" w:eastAsia="Arial" w:hAnsiTheme="majorHAnsi" w:cstheme="majorHAnsi"/>
          <w:sz w:val="24"/>
          <w:szCs w:val="24"/>
        </w:rPr>
        <w:t xml:space="preserve">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w:t>
      </w:r>
      <w:r w:rsidR="00B85334" w:rsidRPr="004B5D9C">
        <w:rPr>
          <w:rFonts w:asciiTheme="majorHAnsi" w:eastAsia="Arial" w:hAnsiTheme="majorHAnsi" w:cstheme="majorHAnsi"/>
          <w:sz w:val="24"/>
          <w:szCs w:val="24"/>
        </w:rPr>
        <w:t>2</w:t>
      </w:r>
      <w:r w:rsidR="00D87AC0" w:rsidRPr="004B5D9C">
        <w:rPr>
          <w:rFonts w:asciiTheme="majorHAnsi" w:eastAsia="Arial" w:hAnsiTheme="majorHAnsi" w:cstheme="majorHAnsi"/>
          <w:sz w:val="24"/>
          <w:szCs w:val="24"/>
        </w:rPr>
        <w:t xml:space="preserve"> </w:t>
      </w:r>
      <w:r w:rsidR="00D87AC0" w:rsidRPr="004B5D9C">
        <w:rPr>
          <w:rFonts w:asciiTheme="majorHAnsi" w:hAnsiTheme="majorHAnsi" w:cstheme="majorHAnsi"/>
          <w:sz w:val="24"/>
          <w:szCs w:val="24"/>
        </w:rPr>
        <w:t xml:space="preserve">– składa dokument lub dokumenty wystawione w kraju, w którym wykonawca ma siedzibę lub miejsce zamieszkania, potwierdzające odpowiednio, że: </w:t>
      </w:r>
    </w:p>
    <w:p w14:paraId="0919A21E" w14:textId="1A27D252" w:rsidR="00D87AC0" w:rsidRPr="004B5D9C" w:rsidRDefault="00C94FFB" w:rsidP="00C94FFB">
      <w:pPr>
        <w:pStyle w:val="Akapitzlist"/>
        <w:spacing w:after="160" w:line="240" w:lineRule="auto"/>
        <w:ind w:left="0"/>
        <w:contextualSpacing/>
        <w:jc w:val="both"/>
        <w:rPr>
          <w:rFonts w:asciiTheme="majorHAnsi" w:hAnsiTheme="majorHAnsi" w:cstheme="majorHAnsi"/>
          <w:sz w:val="24"/>
          <w:szCs w:val="24"/>
        </w:rPr>
      </w:pPr>
      <w:r w:rsidRPr="004B5D9C">
        <w:rPr>
          <w:rFonts w:asciiTheme="majorHAnsi" w:hAnsiTheme="majorHAnsi" w:cstheme="majorHAnsi"/>
          <w:sz w:val="24"/>
          <w:szCs w:val="24"/>
        </w:rPr>
        <w:t>a)</w:t>
      </w:r>
      <w:r w:rsidR="00B85334" w:rsidRPr="004B5D9C">
        <w:rPr>
          <w:rFonts w:asciiTheme="majorHAnsi" w:hAnsiTheme="majorHAnsi" w:cstheme="majorHAnsi"/>
          <w:sz w:val="24"/>
          <w:szCs w:val="24"/>
        </w:rPr>
        <w:t xml:space="preserve"> </w:t>
      </w:r>
      <w:r w:rsidR="00D87AC0" w:rsidRPr="004B5D9C">
        <w:rPr>
          <w:rFonts w:asciiTheme="majorHAnsi" w:hAnsiTheme="majorHAnsi" w:cstheme="maj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F6BC9">
        <w:rPr>
          <w:rFonts w:asciiTheme="majorHAnsi" w:hAnsiTheme="majorHAnsi" w:cstheme="majorHAnsi"/>
          <w:sz w:val="24"/>
          <w:szCs w:val="24"/>
        </w:rPr>
        <w:t xml:space="preserve">, w zakresie określonym                                    w art. 109 ust. 1 pkt. 4 ustawy </w:t>
      </w:r>
      <w:proofErr w:type="spellStart"/>
      <w:r w:rsidR="008F6BC9">
        <w:rPr>
          <w:rFonts w:asciiTheme="majorHAnsi" w:hAnsiTheme="majorHAnsi" w:cstheme="majorHAnsi"/>
          <w:sz w:val="24"/>
          <w:szCs w:val="24"/>
        </w:rPr>
        <w:t>Pzp</w:t>
      </w:r>
      <w:proofErr w:type="spellEnd"/>
      <w:r w:rsidR="008F6BC9">
        <w:rPr>
          <w:rFonts w:asciiTheme="majorHAnsi" w:hAnsiTheme="majorHAnsi" w:cstheme="majorHAnsi"/>
          <w:sz w:val="24"/>
          <w:szCs w:val="24"/>
        </w:rPr>
        <w:t xml:space="preserve">. </w:t>
      </w:r>
    </w:p>
    <w:p w14:paraId="376D0076" w14:textId="24E042FD" w:rsidR="00D87AC0" w:rsidRPr="004B5D9C" w:rsidRDefault="00C94FFB" w:rsidP="00C94FFB">
      <w:pPr>
        <w:pStyle w:val="Akapitzlist"/>
        <w:spacing w:after="160" w:line="240" w:lineRule="auto"/>
        <w:ind w:left="0"/>
        <w:contextualSpacing/>
        <w:jc w:val="both"/>
        <w:rPr>
          <w:rFonts w:asciiTheme="majorHAnsi" w:eastAsia="Arial" w:hAnsiTheme="majorHAnsi" w:cstheme="majorHAnsi"/>
          <w:sz w:val="24"/>
          <w:szCs w:val="24"/>
        </w:rPr>
      </w:pPr>
      <w:r w:rsidRPr="004B5D9C">
        <w:rPr>
          <w:rFonts w:asciiTheme="majorHAnsi" w:hAnsiTheme="majorHAnsi" w:cstheme="majorHAnsi"/>
          <w:sz w:val="24"/>
          <w:szCs w:val="24"/>
        </w:rPr>
        <w:t xml:space="preserve">8. </w:t>
      </w:r>
      <w:r w:rsidR="00D87AC0" w:rsidRPr="004B5D9C">
        <w:rPr>
          <w:rFonts w:asciiTheme="majorHAnsi" w:eastAsia="Arial" w:hAnsiTheme="majorHAnsi" w:cstheme="majorHAnsi"/>
          <w:sz w:val="24"/>
          <w:szCs w:val="24"/>
        </w:rPr>
        <w:t xml:space="preserve">Dokument, o którym mowa w 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6.1</w:t>
      </w:r>
      <w:r w:rsidR="00E006A6"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powinien być wystawiony nie wcześniej </w:t>
      </w:r>
      <w:r w:rsidR="004D32F7"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 xml:space="preserve">niż 6 miesięcy jego złożeniem. Dokument, o którym mowa w pkt 6 </w:t>
      </w:r>
      <w:proofErr w:type="spellStart"/>
      <w:r w:rsidR="00D87AC0" w:rsidRPr="004B5D9C">
        <w:rPr>
          <w:rFonts w:asciiTheme="majorHAnsi" w:eastAsia="Arial" w:hAnsiTheme="majorHAnsi" w:cstheme="majorHAnsi"/>
          <w:sz w:val="24"/>
          <w:szCs w:val="24"/>
        </w:rPr>
        <w:t>ppkt</w:t>
      </w:r>
      <w:proofErr w:type="spellEnd"/>
      <w:r w:rsidR="00D87AC0" w:rsidRPr="004B5D9C">
        <w:rPr>
          <w:rFonts w:asciiTheme="majorHAnsi" w:eastAsia="Arial" w:hAnsiTheme="majorHAnsi" w:cstheme="majorHAnsi"/>
          <w:sz w:val="24"/>
          <w:szCs w:val="24"/>
        </w:rPr>
        <w:t xml:space="preserve"> 6.2</w:t>
      </w:r>
      <w:r w:rsidR="00E006A6" w:rsidRPr="004B5D9C">
        <w:rPr>
          <w:rFonts w:asciiTheme="majorHAnsi" w:eastAsia="Arial" w:hAnsiTheme="majorHAnsi" w:cstheme="majorHAnsi"/>
          <w:sz w:val="24"/>
          <w:szCs w:val="24"/>
        </w:rPr>
        <w:t xml:space="preserve"> </w:t>
      </w:r>
      <w:r w:rsidR="00D87AC0" w:rsidRPr="004B5D9C">
        <w:rPr>
          <w:rFonts w:asciiTheme="majorHAnsi" w:eastAsia="Arial" w:hAnsiTheme="majorHAnsi" w:cstheme="majorHAnsi"/>
          <w:sz w:val="24"/>
          <w:szCs w:val="24"/>
        </w:rPr>
        <w:t>powinien być wystawiony nie wcześniej niż 3 miesiące przed ich złożeniem.</w:t>
      </w:r>
    </w:p>
    <w:p w14:paraId="7A7A5FA1" w14:textId="0ECF339B" w:rsidR="00D87AC0" w:rsidRPr="00A738D9" w:rsidRDefault="00C94FFB" w:rsidP="00C94FFB">
      <w:pPr>
        <w:pStyle w:val="Akapitzlist"/>
        <w:spacing w:after="160" w:line="240" w:lineRule="auto"/>
        <w:ind w:left="0"/>
        <w:contextualSpacing/>
        <w:jc w:val="both"/>
        <w:rPr>
          <w:rFonts w:asciiTheme="majorHAnsi" w:hAnsiTheme="majorHAnsi" w:cstheme="majorHAnsi"/>
          <w:sz w:val="24"/>
          <w:szCs w:val="24"/>
        </w:rPr>
      </w:pPr>
      <w:r w:rsidRPr="00490B58">
        <w:rPr>
          <w:rFonts w:asciiTheme="majorHAnsi" w:eastAsia="Arial" w:hAnsiTheme="majorHAnsi" w:cstheme="majorHAnsi"/>
          <w:sz w:val="24"/>
          <w:szCs w:val="24"/>
        </w:rPr>
        <w:t>9</w:t>
      </w:r>
      <w:r w:rsidR="003570CF" w:rsidRPr="00490B58">
        <w:rPr>
          <w:rFonts w:asciiTheme="majorHAnsi" w:eastAsia="Arial" w:hAnsiTheme="majorHAnsi" w:cstheme="majorHAnsi"/>
          <w:sz w:val="24"/>
          <w:szCs w:val="24"/>
        </w:rPr>
        <w:t xml:space="preserve">. </w:t>
      </w:r>
      <w:r w:rsidR="00D87AC0" w:rsidRPr="00490B58">
        <w:rPr>
          <w:rFonts w:asciiTheme="majorHAnsi" w:hAnsiTheme="majorHAnsi" w:cstheme="majorHAnsi"/>
          <w:sz w:val="24"/>
          <w:szCs w:val="24"/>
        </w:rPr>
        <w:t xml:space="preserve">W przypadku wątpliwości co do treści dokumentu złożonego przez Wykonawcę, Zamawiający może zwrócić się do bezpośrednio właściwych organów kraju, w którym Wykonawca ma siedzibę lub miejsce zamieszkania lub miejsce zamieszkania, o udzielenie niezbędnych </w:t>
      </w:r>
      <w:r w:rsidR="00D87AC0" w:rsidRPr="00A738D9">
        <w:rPr>
          <w:rFonts w:asciiTheme="majorHAnsi" w:hAnsiTheme="majorHAnsi" w:cstheme="majorHAnsi"/>
          <w:sz w:val="24"/>
          <w:szCs w:val="24"/>
        </w:rPr>
        <w:t>informacji dotyczących tego dokumentu.</w:t>
      </w:r>
    </w:p>
    <w:p w14:paraId="63FD7F18" w14:textId="59F3C4C3" w:rsidR="00ED40E2" w:rsidRPr="00A738D9" w:rsidRDefault="00ED40E2" w:rsidP="00A3032D">
      <w:pPr>
        <w:pStyle w:val="Akapitzlist"/>
        <w:spacing w:after="160" w:line="240" w:lineRule="auto"/>
        <w:ind w:left="0"/>
        <w:contextualSpacing/>
        <w:jc w:val="both"/>
        <w:rPr>
          <w:rFonts w:asciiTheme="majorHAnsi" w:hAnsiTheme="majorHAnsi" w:cstheme="majorHAnsi"/>
          <w:kern w:val="0"/>
          <w:sz w:val="24"/>
          <w:szCs w:val="24"/>
          <w:lang w:eastAsia="en-US"/>
        </w:rPr>
      </w:pPr>
    </w:p>
    <w:p w14:paraId="2ECA62D5" w14:textId="11E410F6" w:rsidR="00A00BEC" w:rsidRPr="00A738D9" w:rsidRDefault="0087421E" w:rsidP="00A3032D">
      <w:pPr>
        <w:pStyle w:val="Akapitzlist"/>
        <w:spacing w:after="160" w:line="240" w:lineRule="auto"/>
        <w:ind w:left="0"/>
        <w:contextualSpacing/>
        <w:jc w:val="both"/>
        <w:rPr>
          <w:rFonts w:asciiTheme="majorHAnsi" w:hAnsiTheme="majorHAnsi" w:cstheme="majorHAnsi"/>
          <w:b/>
          <w:bCs/>
          <w:i/>
          <w:iCs/>
          <w:kern w:val="0"/>
          <w:sz w:val="24"/>
          <w:szCs w:val="24"/>
          <w:u w:val="single"/>
          <w:lang w:eastAsia="en-US"/>
        </w:rPr>
      </w:pPr>
      <w:r>
        <w:rPr>
          <w:rFonts w:asciiTheme="majorHAnsi" w:hAnsiTheme="majorHAnsi" w:cstheme="majorHAnsi"/>
          <w:b/>
          <w:bCs/>
          <w:i/>
          <w:iCs/>
          <w:kern w:val="0"/>
          <w:sz w:val="24"/>
          <w:szCs w:val="24"/>
          <w:u w:val="single"/>
          <w:lang w:eastAsia="en-US"/>
        </w:rPr>
        <w:t xml:space="preserve">PKT. C: </w:t>
      </w:r>
    </w:p>
    <w:p w14:paraId="5CC8D228" w14:textId="36890BD5" w:rsidR="002E464A" w:rsidRPr="00A738D9" w:rsidRDefault="00A738D9" w:rsidP="002E464A">
      <w:pPr>
        <w:pStyle w:val="Akapitzlist"/>
        <w:spacing w:after="160" w:line="240" w:lineRule="auto"/>
        <w:ind w:left="0"/>
        <w:contextualSpacing/>
        <w:jc w:val="both"/>
        <w:rPr>
          <w:rFonts w:asciiTheme="majorHAnsi" w:hAnsiTheme="majorHAnsi" w:cstheme="majorHAnsi"/>
          <w:kern w:val="0"/>
          <w:sz w:val="24"/>
          <w:szCs w:val="24"/>
          <w:lang w:eastAsia="en-US"/>
        </w:rPr>
      </w:pPr>
      <w:r w:rsidRPr="00A738D9">
        <w:rPr>
          <w:rFonts w:asciiTheme="majorHAnsi" w:hAnsiTheme="majorHAnsi" w:cstheme="majorHAnsi"/>
          <w:kern w:val="0"/>
          <w:sz w:val="24"/>
          <w:szCs w:val="24"/>
          <w:lang w:eastAsia="en-US"/>
        </w:rPr>
        <w:t>10</w:t>
      </w:r>
      <w:r w:rsidR="00985D5E" w:rsidRPr="00A738D9">
        <w:rPr>
          <w:rFonts w:asciiTheme="majorHAnsi" w:hAnsiTheme="majorHAnsi" w:cstheme="majorHAnsi"/>
          <w:kern w:val="0"/>
          <w:sz w:val="24"/>
          <w:szCs w:val="24"/>
          <w:lang w:eastAsia="en-US"/>
        </w:rPr>
        <w:t>. Zamawiający, przed udzieleniem zamówienia,</w:t>
      </w:r>
      <w:r w:rsidR="00E176CD" w:rsidRPr="00A738D9">
        <w:rPr>
          <w:rFonts w:asciiTheme="majorHAnsi" w:hAnsiTheme="majorHAnsi" w:cstheme="majorHAnsi"/>
          <w:kern w:val="0"/>
          <w:sz w:val="24"/>
          <w:szCs w:val="24"/>
          <w:lang w:eastAsia="en-US"/>
        </w:rPr>
        <w:t xml:space="preserve"> na podstawie art. 126 ust. 1 ustawy </w:t>
      </w:r>
      <w:proofErr w:type="spellStart"/>
      <w:r w:rsidR="00E176CD" w:rsidRPr="00A738D9">
        <w:rPr>
          <w:rFonts w:asciiTheme="majorHAnsi" w:hAnsiTheme="majorHAnsi" w:cstheme="majorHAnsi"/>
          <w:kern w:val="0"/>
          <w:sz w:val="24"/>
          <w:szCs w:val="24"/>
          <w:lang w:eastAsia="en-US"/>
        </w:rPr>
        <w:t>Pzp</w:t>
      </w:r>
      <w:proofErr w:type="spellEnd"/>
      <w:r w:rsidR="00E176CD" w:rsidRPr="00A738D9">
        <w:rPr>
          <w:rFonts w:asciiTheme="majorHAnsi" w:hAnsiTheme="majorHAnsi" w:cstheme="majorHAnsi"/>
          <w:kern w:val="0"/>
          <w:sz w:val="24"/>
          <w:szCs w:val="24"/>
          <w:lang w:eastAsia="en-US"/>
        </w:rPr>
        <w:t>, wezwie</w:t>
      </w:r>
      <w:r w:rsidR="00985D5E" w:rsidRPr="00A738D9">
        <w:rPr>
          <w:rFonts w:asciiTheme="majorHAnsi" w:hAnsiTheme="majorHAnsi" w:cstheme="majorHAnsi"/>
          <w:kern w:val="0"/>
          <w:sz w:val="24"/>
          <w:szCs w:val="24"/>
          <w:lang w:eastAsia="en-US"/>
        </w:rPr>
        <w:t xml:space="preserve"> Wykonawcę, którego oferta została najwyżej oceniona, do złożenia w wyznaczonym terminie, nie krótszym niż 10 dni, aktualnych na dzień złożenia podmiotowych środków dowodowych potwierdzających okoliczności,</w:t>
      </w:r>
      <w:r w:rsidR="00E176CD" w:rsidRPr="00A738D9">
        <w:rPr>
          <w:rFonts w:asciiTheme="majorHAnsi" w:hAnsiTheme="majorHAnsi" w:cstheme="majorHAnsi"/>
          <w:kern w:val="0"/>
          <w:sz w:val="24"/>
          <w:szCs w:val="24"/>
          <w:lang w:eastAsia="en-US"/>
        </w:rPr>
        <w:t xml:space="preserve"> </w:t>
      </w:r>
      <w:r w:rsidR="00985D5E" w:rsidRPr="00A738D9">
        <w:rPr>
          <w:rFonts w:asciiTheme="majorHAnsi" w:hAnsiTheme="majorHAnsi" w:cstheme="majorHAnsi"/>
          <w:kern w:val="0"/>
          <w:sz w:val="24"/>
          <w:szCs w:val="24"/>
          <w:lang w:eastAsia="en-US"/>
        </w:rPr>
        <w:t xml:space="preserve">o których mowa w Rozdziale V SWZ, tj.:  </w:t>
      </w:r>
    </w:p>
    <w:p w14:paraId="05A78F65" w14:textId="5116439F" w:rsidR="005C05F2" w:rsidRPr="00A738D9" w:rsidRDefault="00985D5E"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kern w:val="0"/>
          <w:sz w:val="24"/>
          <w:szCs w:val="24"/>
          <w:lang w:eastAsia="en-US"/>
        </w:rPr>
        <w:t>1</w:t>
      </w:r>
      <w:r w:rsidR="00A738D9" w:rsidRPr="00A738D9">
        <w:rPr>
          <w:rFonts w:asciiTheme="majorHAnsi" w:hAnsiTheme="majorHAnsi" w:cstheme="majorHAnsi"/>
          <w:kern w:val="0"/>
          <w:sz w:val="24"/>
          <w:szCs w:val="24"/>
          <w:lang w:eastAsia="en-US"/>
        </w:rPr>
        <w:t>0</w:t>
      </w:r>
      <w:r w:rsidRPr="00A738D9">
        <w:rPr>
          <w:rFonts w:asciiTheme="majorHAnsi" w:hAnsiTheme="majorHAnsi" w:cstheme="majorHAnsi"/>
          <w:kern w:val="0"/>
          <w:sz w:val="24"/>
          <w:szCs w:val="24"/>
          <w:lang w:eastAsia="en-US"/>
        </w:rPr>
        <w:t>.1</w:t>
      </w:r>
      <w:r w:rsidR="002E464A" w:rsidRPr="00A738D9">
        <w:rPr>
          <w:rFonts w:asciiTheme="majorHAnsi" w:hAnsiTheme="majorHAnsi" w:cstheme="majorHAnsi"/>
          <w:kern w:val="0"/>
          <w:sz w:val="24"/>
          <w:szCs w:val="24"/>
          <w:lang w:eastAsia="en-US"/>
        </w:rPr>
        <w:t xml:space="preserve"> </w:t>
      </w:r>
      <w:r w:rsidR="002E464A" w:rsidRPr="00A738D9">
        <w:rPr>
          <w:rFonts w:asciiTheme="majorHAnsi" w:hAnsiTheme="majorHAnsi" w:cstheme="majorHAnsi"/>
          <w:sz w:val="24"/>
          <w:szCs w:val="24"/>
        </w:rPr>
        <w:t>Wykazu</w:t>
      </w:r>
      <w:r w:rsidR="005C05F2" w:rsidRPr="00A738D9">
        <w:rPr>
          <w:rFonts w:asciiTheme="majorHAnsi" w:hAnsiTheme="majorHAnsi" w:cstheme="majorHAnsi"/>
          <w:sz w:val="24"/>
          <w:szCs w:val="24"/>
        </w:rPr>
        <w:t xml:space="preserve"> wykonanych</w:t>
      </w:r>
      <w:r w:rsidR="002E464A" w:rsidRPr="00A738D9">
        <w:rPr>
          <w:rFonts w:asciiTheme="majorHAnsi" w:hAnsiTheme="majorHAnsi" w:cstheme="majorHAnsi"/>
          <w:sz w:val="24"/>
          <w:szCs w:val="24"/>
        </w:rPr>
        <w:t xml:space="preserve"> </w:t>
      </w:r>
      <w:r w:rsidR="00A14124" w:rsidRPr="00A738D9">
        <w:rPr>
          <w:rFonts w:asciiTheme="majorHAnsi" w:hAnsiTheme="majorHAnsi" w:cstheme="majorHAnsi"/>
          <w:sz w:val="24"/>
          <w:szCs w:val="24"/>
        </w:rPr>
        <w:t>usług</w:t>
      </w:r>
      <w:r w:rsidR="002E464A" w:rsidRPr="00A738D9">
        <w:rPr>
          <w:rFonts w:asciiTheme="majorHAnsi" w:hAnsiTheme="majorHAnsi" w:cstheme="majorHAnsi"/>
          <w:sz w:val="24"/>
          <w:szCs w:val="24"/>
        </w:rPr>
        <w:t xml:space="preserve"> </w:t>
      </w:r>
      <w:r w:rsidR="005C05F2" w:rsidRPr="00A738D9">
        <w:rPr>
          <w:rFonts w:asciiTheme="majorHAnsi" w:hAnsiTheme="majorHAnsi" w:cstheme="majorHAnsi"/>
          <w:i/>
          <w:iCs/>
          <w:sz w:val="24"/>
          <w:szCs w:val="24"/>
        </w:rPr>
        <w:t>w okresie ostatnich trzech lat przed upływem terminu składania ofert, a jeżeli okres prowadzenia działalności jest krótszy – w tym okresie</w:t>
      </w:r>
      <w:r w:rsidR="002E464A" w:rsidRPr="00A738D9">
        <w:rPr>
          <w:rFonts w:asciiTheme="majorHAnsi" w:hAnsiTheme="majorHAnsi" w:cstheme="majorHAnsi"/>
          <w:sz w:val="24"/>
          <w:szCs w:val="24"/>
        </w:rPr>
        <w:t xml:space="preserve">, wraz </w:t>
      </w:r>
      <w:r w:rsidR="006C7F01" w:rsidRPr="00A738D9">
        <w:rPr>
          <w:rFonts w:asciiTheme="majorHAnsi" w:hAnsiTheme="majorHAnsi" w:cstheme="majorHAnsi"/>
          <w:sz w:val="24"/>
          <w:szCs w:val="24"/>
        </w:rPr>
        <w:t xml:space="preserve">                           </w:t>
      </w:r>
      <w:r w:rsidR="00A14124" w:rsidRPr="00A738D9">
        <w:rPr>
          <w:rFonts w:asciiTheme="majorHAnsi" w:hAnsiTheme="majorHAnsi" w:cstheme="majorHAnsi"/>
          <w:sz w:val="24"/>
          <w:szCs w:val="24"/>
        </w:rPr>
        <w:t xml:space="preserve">                         </w:t>
      </w:r>
      <w:r w:rsidR="002E464A" w:rsidRPr="00A738D9">
        <w:rPr>
          <w:rFonts w:asciiTheme="majorHAnsi" w:hAnsiTheme="majorHAnsi" w:cstheme="majorHAnsi"/>
          <w:sz w:val="24"/>
          <w:szCs w:val="24"/>
        </w:rPr>
        <w:t>z podaniem ich wartości, przedmiotu, dat wykonania i podmiotów, na rzecz których</w:t>
      </w:r>
      <w:r w:rsidR="00A14124" w:rsidRPr="00A738D9">
        <w:rPr>
          <w:rFonts w:asciiTheme="majorHAnsi" w:hAnsiTheme="majorHAnsi" w:cstheme="majorHAnsi"/>
          <w:sz w:val="24"/>
          <w:szCs w:val="24"/>
        </w:rPr>
        <w:t xml:space="preserve"> usługi</w:t>
      </w:r>
      <w:r w:rsidR="005C05F2" w:rsidRPr="00A738D9">
        <w:rPr>
          <w:rFonts w:asciiTheme="majorHAnsi" w:hAnsiTheme="majorHAnsi" w:cstheme="majorHAnsi"/>
          <w:sz w:val="24"/>
          <w:szCs w:val="24"/>
        </w:rPr>
        <w:t xml:space="preserve"> </w:t>
      </w:r>
      <w:r w:rsidR="002E464A" w:rsidRPr="00A738D9">
        <w:rPr>
          <w:rFonts w:asciiTheme="majorHAnsi" w:hAnsiTheme="majorHAnsi" w:cstheme="majorHAnsi"/>
          <w:sz w:val="24"/>
          <w:szCs w:val="24"/>
        </w:rPr>
        <w:t>zostały wykonane</w:t>
      </w:r>
      <w:r w:rsidR="00696543" w:rsidRPr="00A738D9">
        <w:rPr>
          <w:rFonts w:asciiTheme="majorHAnsi" w:hAnsiTheme="majorHAnsi" w:cstheme="majorHAnsi"/>
          <w:sz w:val="24"/>
          <w:szCs w:val="24"/>
        </w:rPr>
        <w:t xml:space="preserve"> – na warunkach określonych w Rozdziale V SWZ,</w:t>
      </w:r>
      <w:r w:rsidR="005C05F2" w:rsidRPr="00A738D9">
        <w:rPr>
          <w:rFonts w:asciiTheme="majorHAnsi" w:hAnsiTheme="majorHAnsi" w:cstheme="majorHAnsi"/>
          <w:sz w:val="24"/>
          <w:szCs w:val="24"/>
        </w:rPr>
        <w:t xml:space="preserve"> zgodnie z treścią zawartą </w:t>
      </w:r>
      <w:r w:rsidR="00696543" w:rsidRPr="00A738D9">
        <w:rPr>
          <w:rFonts w:asciiTheme="majorHAnsi" w:hAnsiTheme="majorHAnsi" w:cstheme="majorHAnsi"/>
          <w:sz w:val="24"/>
          <w:szCs w:val="24"/>
        </w:rPr>
        <w:t xml:space="preserve">                 </w:t>
      </w:r>
      <w:r w:rsidR="005C05F2" w:rsidRPr="00A738D9">
        <w:rPr>
          <w:rFonts w:asciiTheme="majorHAnsi" w:hAnsiTheme="majorHAnsi" w:cstheme="majorHAnsi"/>
          <w:sz w:val="24"/>
          <w:szCs w:val="24"/>
        </w:rPr>
        <w:t xml:space="preserve">w </w:t>
      </w:r>
      <w:r w:rsidR="005C05F2" w:rsidRPr="00A738D9">
        <w:rPr>
          <w:rFonts w:asciiTheme="majorHAnsi" w:hAnsiTheme="majorHAnsi" w:cstheme="majorHAnsi"/>
          <w:i/>
          <w:iCs/>
          <w:sz w:val="24"/>
          <w:szCs w:val="24"/>
        </w:rPr>
        <w:t>Załączniku nr 6 do SWZ.</w:t>
      </w:r>
      <w:r w:rsidR="005C05F2" w:rsidRPr="00A738D9">
        <w:rPr>
          <w:rFonts w:asciiTheme="majorHAnsi" w:hAnsiTheme="majorHAnsi" w:cstheme="majorHAnsi"/>
          <w:b/>
          <w:bCs/>
          <w:i/>
          <w:iCs/>
          <w:sz w:val="24"/>
          <w:szCs w:val="24"/>
        </w:rPr>
        <w:t xml:space="preserve"> </w:t>
      </w:r>
    </w:p>
    <w:p w14:paraId="3A603635" w14:textId="0191C88D" w:rsidR="009806B0" w:rsidRPr="00A738D9" w:rsidRDefault="009806B0"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0</w:t>
      </w:r>
      <w:r w:rsidRPr="00A738D9">
        <w:rPr>
          <w:rFonts w:asciiTheme="majorHAnsi" w:hAnsiTheme="majorHAnsi" w:cstheme="majorHAnsi"/>
          <w:sz w:val="24"/>
          <w:szCs w:val="24"/>
        </w:rPr>
        <w:t xml:space="preserve">.2 Dowodów, że </w:t>
      </w:r>
      <w:r w:rsidR="00A14124" w:rsidRPr="00A738D9">
        <w:rPr>
          <w:rFonts w:asciiTheme="majorHAnsi" w:hAnsiTheme="majorHAnsi" w:cstheme="majorHAnsi"/>
          <w:sz w:val="24"/>
          <w:szCs w:val="24"/>
        </w:rPr>
        <w:t>usługi</w:t>
      </w:r>
      <w:r w:rsidRPr="00A738D9">
        <w:rPr>
          <w:rFonts w:asciiTheme="majorHAnsi" w:hAnsiTheme="majorHAnsi" w:cstheme="majorHAnsi"/>
          <w:sz w:val="24"/>
          <w:szCs w:val="24"/>
        </w:rPr>
        <w:t xml:space="preserve"> wymienione w wykazie</w:t>
      </w:r>
      <w:r w:rsidR="00A14124" w:rsidRPr="00A738D9">
        <w:rPr>
          <w:rFonts w:asciiTheme="majorHAnsi" w:hAnsiTheme="majorHAnsi" w:cstheme="majorHAnsi"/>
          <w:sz w:val="24"/>
          <w:szCs w:val="24"/>
        </w:rPr>
        <w:t xml:space="preserve"> usług </w:t>
      </w:r>
      <w:r w:rsidRPr="00A738D9">
        <w:rPr>
          <w:rFonts w:asciiTheme="majorHAnsi" w:hAnsiTheme="majorHAnsi" w:cstheme="majorHAnsi"/>
          <w:sz w:val="24"/>
          <w:szCs w:val="24"/>
        </w:rPr>
        <w:t>zostały wykonane należycie, w tym:</w:t>
      </w:r>
    </w:p>
    <w:p w14:paraId="49CD2DB3" w14:textId="17694F2F" w:rsidR="00A55BDF" w:rsidRPr="00A738D9" w:rsidRDefault="00A55BDF" w:rsidP="00A55BDF">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0</w:t>
      </w:r>
      <w:r w:rsidRPr="00A738D9">
        <w:rPr>
          <w:rFonts w:asciiTheme="majorHAnsi" w:hAnsiTheme="majorHAnsi" w:cstheme="majorHAnsi"/>
          <w:sz w:val="24"/>
          <w:szCs w:val="24"/>
        </w:rPr>
        <w:t xml:space="preserve">.2.1 </w:t>
      </w:r>
      <w:r w:rsidRPr="00A738D9">
        <w:rPr>
          <w:rFonts w:asciiTheme="majorHAnsi" w:hAnsiTheme="majorHAnsi" w:cstheme="majorHAnsi"/>
          <w:sz w:val="24"/>
          <w:szCs w:val="24"/>
          <w:lang w:eastAsia="en-US"/>
        </w:rPr>
        <w:t>referencje bądź inne dokumenty wydane przez odbiorcę</w:t>
      </w:r>
      <w:r w:rsidR="00A14124" w:rsidRPr="00A738D9">
        <w:rPr>
          <w:rFonts w:asciiTheme="majorHAnsi" w:hAnsiTheme="majorHAnsi" w:cstheme="majorHAnsi"/>
          <w:sz w:val="24"/>
          <w:szCs w:val="24"/>
          <w:lang w:eastAsia="en-US"/>
        </w:rPr>
        <w:t xml:space="preserve"> usług </w:t>
      </w:r>
      <w:r w:rsidRPr="00A738D9">
        <w:rPr>
          <w:rFonts w:asciiTheme="majorHAnsi" w:hAnsiTheme="majorHAnsi" w:cstheme="majorHAnsi"/>
          <w:sz w:val="24"/>
          <w:szCs w:val="24"/>
          <w:lang w:eastAsia="en-US"/>
        </w:rPr>
        <w:t xml:space="preserve">wskazanych w wykazie, </w:t>
      </w:r>
      <w:r w:rsidR="00A14124" w:rsidRPr="00A738D9">
        <w:rPr>
          <w:rFonts w:asciiTheme="majorHAnsi" w:hAnsiTheme="majorHAnsi" w:cstheme="majorHAnsi"/>
          <w:sz w:val="24"/>
          <w:szCs w:val="24"/>
          <w:lang w:eastAsia="en-US"/>
        </w:rPr>
        <w:t xml:space="preserve">                     </w:t>
      </w:r>
      <w:r w:rsidRPr="00A738D9">
        <w:rPr>
          <w:rFonts w:asciiTheme="majorHAnsi" w:hAnsiTheme="majorHAnsi" w:cstheme="majorHAnsi"/>
          <w:sz w:val="24"/>
          <w:szCs w:val="24"/>
          <w:lang w:eastAsia="en-US"/>
        </w:rPr>
        <w:t>o którym mowa w pkt 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 xml:space="preserve">.1 SWZ, </w:t>
      </w:r>
    </w:p>
    <w:p w14:paraId="6FC3492D" w14:textId="7407E2EC" w:rsidR="00426EE2" w:rsidRPr="00A738D9" w:rsidRDefault="00A55BDF" w:rsidP="00426EE2">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sz w:val="24"/>
          <w:szCs w:val="24"/>
          <w:lang w:eastAsia="en-US"/>
        </w:rPr>
        <w:t>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.2.2 oświadczenie Wykonawcy składającego ofertę – jeżeli z uzasadnionych przyczyn o obiektywnym charakterze Wykonawca nie jest w stanie uzyskać referencji, o których mowa                         w pkt. 1</w:t>
      </w:r>
      <w:r w:rsidR="00A738D9" w:rsidRPr="00A738D9">
        <w:rPr>
          <w:rFonts w:asciiTheme="majorHAnsi" w:hAnsiTheme="majorHAnsi" w:cstheme="majorHAnsi"/>
          <w:sz w:val="24"/>
          <w:szCs w:val="24"/>
          <w:lang w:eastAsia="en-US"/>
        </w:rPr>
        <w:t>0</w:t>
      </w:r>
      <w:r w:rsidRPr="00A738D9">
        <w:rPr>
          <w:rFonts w:asciiTheme="majorHAnsi" w:hAnsiTheme="majorHAnsi" w:cstheme="majorHAnsi"/>
          <w:sz w:val="24"/>
          <w:szCs w:val="24"/>
          <w:lang w:eastAsia="en-US"/>
        </w:rPr>
        <w:t>.2.1 SWZ;</w:t>
      </w:r>
    </w:p>
    <w:p w14:paraId="0EF7F0DB" w14:textId="3654D6DA" w:rsidR="00A55BDF" w:rsidRPr="00A738D9" w:rsidRDefault="00A55BDF" w:rsidP="00426EE2">
      <w:pPr>
        <w:pStyle w:val="Akapitzlist"/>
        <w:spacing w:after="160" w:line="240" w:lineRule="auto"/>
        <w:ind w:left="0"/>
        <w:contextualSpacing/>
        <w:jc w:val="both"/>
        <w:rPr>
          <w:rFonts w:asciiTheme="majorHAnsi" w:hAnsiTheme="majorHAnsi" w:cstheme="majorHAnsi"/>
          <w:sz w:val="24"/>
          <w:szCs w:val="24"/>
          <w:lang w:eastAsia="en-US"/>
        </w:rPr>
      </w:pPr>
      <w:r w:rsidRPr="00A738D9">
        <w:rPr>
          <w:rFonts w:asciiTheme="majorHAnsi" w:hAnsiTheme="majorHAnsi" w:cstheme="majorHAnsi"/>
          <w:b/>
          <w:bCs/>
          <w:i/>
          <w:sz w:val="24"/>
          <w:szCs w:val="24"/>
          <w:lang w:eastAsia="en-US"/>
        </w:rPr>
        <w:t xml:space="preserve">Uwaga! Zamawiający nie uzna, jako dowodu faktur itp. dokumentów, z uwagi na fakt, </w:t>
      </w:r>
      <w:r w:rsidR="00217921" w:rsidRPr="00A738D9">
        <w:rPr>
          <w:rFonts w:asciiTheme="majorHAnsi" w:hAnsiTheme="majorHAnsi" w:cstheme="majorHAnsi"/>
          <w:b/>
          <w:bCs/>
          <w:i/>
          <w:lang w:eastAsia="en-US"/>
        </w:rPr>
        <w:t xml:space="preserve">                               </w:t>
      </w:r>
      <w:r w:rsidRPr="00A738D9">
        <w:rPr>
          <w:rFonts w:asciiTheme="majorHAnsi" w:hAnsiTheme="majorHAnsi" w:cstheme="majorHAnsi"/>
          <w:b/>
          <w:bCs/>
          <w:i/>
          <w:sz w:val="24"/>
          <w:szCs w:val="24"/>
          <w:lang w:eastAsia="en-US"/>
        </w:rPr>
        <w:t>iż ich treść nie potwierdza należytego wykonania zamówienia.</w:t>
      </w:r>
    </w:p>
    <w:p w14:paraId="199B56F8" w14:textId="6BA57557" w:rsidR="00A55BDF" w:rsidRPr="00A738D9" w:rsidRDefault="00426EE2" w:rsidP="002E464A">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sz w:val="24"/>
          <w:szCs w:val="24"/>
        </w:rPr>
        <w:lastRenderedPageBreak/>
        <w:t>1</w:t>
      </w:r>
      <w:r w:rsidR="00A738D9" w:rsidRPr="00A738D9">
        <w:rPr>
          <w:rFonts w:asciiTheme="majorHAnsi" w:hAnsiTheme="majorHAnsi" w:cstheme="majorHAnsi"/>
          <w:sz w:val="24"/>
          <w:szCs w:val="24"/>
        </w:rPr>
        <w:t>1</w:t>
      </w:r>
      <w:r w:rsidRPr="00A738D9">
        <w:rPr>
          <w:rFonts w:asciiTheme="majorHAnsi" w:hAnsiTheme="majorHAnsi" w:cstheme="majorHAnsi"/>
          <w:sz w:val="24"/>
          <w:szCs w:val="24"/>
        </w:rPr>
        <w:t xml:space="preserve">. </w:t>
      </w:r>
      <w:r w:rsidR="00AD52A3" w:rsidRPr="00A738D9">
        <w:rPr>
          <w:rFonts w:asciiTheme="majorHAnsi" w:hAnsiTheme="majorHAnsi" w:cstheme="majorHAnsi"/>
          <w:sz w:val="24"/>
          <w:szCs w:val="24"/>
        </w:rPr>
        <w:t xml:space="preserve">Jeżeli Wykonawca powołuje się na doświadczenie w realizacji </w:t>
      </w:r>
      <w:r w:rsidR="00A738D9" w:rsidRPr="00A738D9">
        <w:rPr>
          <w:rFonts w:asciiTheme="majorHAnsi" w:hAnsiTheme="majorHAnsi" w:cstheme="majorHAnsi"/>
          <w:sz w:val="24"/>
          <w:szCs w:val="24"/>
        </w:rPr>
        <w:t>usług</w:t>
      </w:r>
      <w:r w:rsidR="00AD52A3" w:rsidRPr="00A738D9">
        <w:rPr>
          <w:rFonts w:asciiTheme="majorHAnsi" w:hAnsiTheme="majorHAnsi" w:cstheme="majorHAnsi"/>
          <w:sz w:val="24"/>
          <w:szCs w:val="24"/>
        </w:rPr>
        <w:t xml:space="preserve"> wykonywanych wspólnie z innymi Wykonawcami, wykaz, o którym mowa w pkt. 1</w:t>
      </w:r>
      <w:r w:rsidR="00A738D9" w:rsidRPr="00A738D9">
        <w:rPr>
          <w:rFonts w:asciiTheme="majorHAnsi" w:hAnsiTheme="majorHAnsi" w:cstheme="majorHAnsi"/>
          <w:sz w:val="24"/>
          <w:szCs w:val="24"/>
        </w:rPr>
        <w:t>0</w:t>
      </w:r>
      <w:r w:rsidR="00AD52A3" w:rsidRPr="00A738D9">
        <w:rPr>
          <w:rFonts w:asciiTheme="majorHAnsi" w:hAnsiTheme="majorHAnsi" w:cstheme="majorHAnsi"/>
          <w:sz w:val="24"/>
          <w:szCs w:val="24"/>
        </w:rPr>
        <w:t>.1 powyżej dotyczy</w:t>
      </w:r>
      <w:r w:rsidR="00A738D9" w:rsidRPr="00A738D9">
        <w:rPr>
          <w:rFonts w:asciiTheme="majorHAnsi" w:hAnsiTheme="majorHAnsi" w:cstheme="majorHAnsi"/>
          <w:sz w:val="24"/>
          <w:szCs w:val="24"/>
        </w:rPr>
        <w:t xml:space="preserve"> usług</w:t>
      </w:r>
      <w:r w:rsidR="00AD52A3" w:rsidRPr="00A738D9">
        <w:rPr>
          <w:rFonts w:asciiTheme="majorHAnsi" w:hAnsiTheme="majorHAnsi" w:cstheme="majorHAnsi"/>
          <w:sz w:val="24"/>
          <w:szCs w:val="24"/>
        </w:rPr>
        <w:t xml:space="preserve">, w których Wykonawca ten bezpośrednio uczestniczył. </w:t>
      </w:r>
    </w:p>
    <w:p w14:paraId="725AB142" w14:textId="48637765" w:rsidR="005F75DD" w:rsidRPr="00A738D9" w:rsidRDefault="00AD52A3"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sz w:val="24"/>
          <w:szCs w:val="24"/>
        </w:rPr>
        <w:t>1</w:t>
      </w:r>
      <w:r w:rsidR="00A738D9" w:rsidRPr="00A738D9">
        <w:rPr>
          <w:rFonts w:asciiTheme="majorHAnsi" w:hAnsiTheme="majorHAnsi" w:cstheme="majorHAnsi"/>
          <w:sz w:val="24"/>
          <w:szCs w:val="24"/>
        </w:rPr>
        <w:t>2</w:t>
      </w:r>
      <w:r w:rsidRPr="00A738D9">
        <w:rPr>
          <w:rFonts w:asciiTheme="majorHAnsi" w:hAnsiTheme="majorHAnsi" w:cstheme="majorHAnsi"/>
          <w:sz w:val="24"/>
          <w:szCs w:val="24"/>
        </w:rPr>
        <w:t xml:space="preserve">. </w:t>
      </w:r>
      <w:r w:rsidR="005F75DD" w:rsidRPr="00A738D9">
        <w:rPr>
          <w:rFonts w:asciiTheme="majorHAnsi" w:hAnsiTheme="majorHAnsi" w:cstheme="majorHAnsi"/>
          <w:bCs/>
          <w:sz w:val="24"/>
          <w:szCs w:val="24"/>
        </w:rPr>
        <w:t>Zamawiający nie wzywa do złożenia podmiotowych środków dowodowych, jeżeli:</w:t>
      </w:r>
    </w:p>
    <w:p w14:paraId="1C4F2531" w14:textId="28F7D5F8"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2</w:t>
      </w:r>
      <w:r w:rsidRPr="00A738D9">
        <w:rPr>
          <w:rFonts w:asciiTheme="majorHAnsi" w:hAnsiTheme="majorHAnsi" w:cstheme="majorHAnsi"/>
          <w:bCs/>
          <w:sz w:val="24"/>
          <w:szCs w:val="24"/>
        </w:rPr>
        <w:t>.1 może je uzyskać za pomocą bezpłatnych i ogólnodostępnych baz danych, w szczególności rejestrów publicznych w rozumieniu ustawy z dnia 17.02.200 5r. o informatyzacji działalności podmiotów realizujących zadania publiczne, o ile Wykonawca wskazał w jednolitym dokumencie dane umożliwiające dostęp do tych środków;</w:t>
      </w:r>
    </w:p>
    <w:p w14:paraId="23529827" w14:textId="740174E3" w:rsidR="005F75DD" w:rsidRPr="00A738D9" w:rsidRDefault="005F75DD" w:rsidP="005F75DD">
      <w:pPr>
        <w:pStyle w:val="Akapitzlist"/>
        <w:spacing w:after="160" w:line="240" w:lineRule="auto"/>
        <w:ind w:left="0"/>
        <w:contextualSpacing/>
        <w:jc w:val="both"/>
        <w:rPr>
          <w:rFonts w:asciiTheme="majorHAnsi" w:eastAsia="Arial" w:hAnsiTheme="majorHAnsi" w:cstheme="majorHAnsi"/>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2</w:t>
      </w:r>
      <w:r w:rsidRPr="00A738D9">
        <w:rPr>
          <w:rFonts w:asciiTheme="majorHAnsi" w:hAnsiTheme="majorHAnsi" w:cstheme="majorHAnsi"/>
          <w:bCs/>
          <w:sz w:val="24"/>
          <w:szCs w:val="24"/>
        </w:rPr>
        <w:t xml:space="preserve">.2 podmiotowym środkiem dowodowym jest oświadczenie, którego treść odpowiada zakresowi oświadczenia, </w:t>
      </w:r>
      <w:r w:rsidRPr="00A738D9">
        <w:rPr>
          <w:rFonts w:asciiTheme="majorHAnsi" w:eastAsia="Arial" w:hAnsiTheme="majorHAnsi" w:cstheme="majorHAnsi"/>
          <w:sz w:val="24"/>
          <w:szCs w:val="24"/>
        </w:rPr>
        <w:t xml:space="preserve">o którym mowa w art. 125 ust. 1 ustawy </w:t>
      </w:r>
      <w:proofErr w:type="spellStart"/>
      <w:r w:rsidRPr="00A738D9">
        <w:rPr>
          <w:rFonts w:asciiTheme="majorHAnsi" w:eastAsia="Arial" w:hAnsiTheme="majorHAnsi" w:cstheme="majorHAnsi"/>
          <w:sz w:val="24"/>
          <w:szCs w:val="24"/>
        </w:rPr>
        <w:t>Pzp</w:t>
      </w:r>
      <w:proofErr w:type="spellEnd"/>
      <w:r w:rsidRPr="00A738D9">
        <w:rPr>
          <w:rFonts w:asciiTheme="majorHAnsi" w:eastAsia="Arial" w:hAnsiTheme="majorHAnsi" w:cstheme="majorHAnsi"/>
          <w:sz w:val="24"/>
          <w:szCs w:val="24"/>
        </w:rPr>
        <w:t>.</w:t>
      </w:r>
    </w:p>
    <w:p w14:paraId="5690724C" w14:textId="25314CC5" w:rsidR="005F75DD" w:rsidRPr="00A738D9" w:rsidRDefault="005F75DD" w:rsidP="005F75DD">
      <w:pPr>
        <w:pStyle w:val="Akapitzlist"/>
        <w:spacing w:after="160" w:line="240" w:lineRule="auto"/>
        <w:ind w:left="0"/>
        <w:contextualSpacing/>
        <w:jc w:val="both"/>
        <w:rPr>
          <w:rStyle w:val="Wyrnieniedelikatne"/>
          <w:rFonts w:asciiTheme="majorHAnsi" w:hAnsiTheme="majorHAnsi" w:cstheme="majorHAnsi"/>
          <w:bCs/>
          <w:i w:val="0"/>
          <w:iCs w:val="0"/>
          <w:color w:val="auto"/>
          <w:sz w:val="24"/>
          <w:szCs w:val="24"/>
        </w:rPr>
      </w:pPr>
      <w:r w:rsidRPr="00A738D9">
        <w:rPr>
          <w:rFonts w:asciiTheme="majorHAnsi" w:eastAsia="Arial" w:hAnsiTheme="majorHAnsi" w:cstheme="majorHAnsi"/>
          <w:sz w:val="24"/>
          <w:szCs w:val="24"/>
        </w:rPr>
        <w:t>1</w:t>
      </w:r>
      <w:r w:rsidR="00A738D9" w:rsidRPr="00A738D9">
        <w:rPr>
          <w:rFonts w:asciiTheme="majorHAnsi" w:eastAsia="Arial" w:hAnsiTheme="majorHAnsi" w:cstheme="majorHAnsi"/>
          <w:sz w:val="24"/>
          <w:szCs w:val="24"/>
        </w:rPr>
        <w:t>3</w:t>
      </w:r>
      <w:r w:rsidRPr="00A738D9">
        <w:rPr>
          <w:rFonts w:asciiTheme="majorHAnsi" w:eastAsia="Arial" w:hAnsiTheme="majorHAnsi" w:cstheme="majorHAnsi"/>
          <w:sz w:val="24"/>
          <w:szCs w:val="24"/>
        </w:rPr>
        <w:t xml:space="preserve">. </w:t>
      </w:r>
      <w:r w:rsidRPr="00A738D9">
        <w:rPr>
          <w:rStyle w:val="Wyrnieniedelikatne"/>
          <w:rFonts w:asciiTheme="majorHAnsi" w:hAnsiTheme="majorHAnsi" w:cstheme="majorHAnsi"/>
          <w:bCs/>
          <w:i w:val="0"/>
          <w:iCs w:val="0"/>
          <w:color w:val="auto"/>
          <w:sz w:val="24"/>
          <w:szCs w:val="24"/>
        </w:rPr>
        <w:t>Wykonawca nie jest zobowiązany do złożenia podmiotowych środków dowodowych, które</w:t>
      </w:r>
    </w:p>
    <w:p w14:paraId="32A3D15B" w14:textId="6BE7AE84" w:rsidR="005F75DD" w:rsidRPr="00A738D9" w:rsidRDefault="005F75DD" w:rsidP="005F75DD">
      <w:pPr>
        <w:pStyle w:val="Akapitzlist"/>
        <w:spacing w:after="160" w:line="240" w:lineRule="auto"/>
        <w:ind w:left="0"/>
        <w:contextualSpacing/>
        <w:jc w:val="both"/>
        <w:rPr>
          <w:rStyle w:val="Wyrnieniedelikatne"/>
          <w:rFonts w:asciiTheme="majorHAnsi" w:hAnsiTheme="majorHAnsi" w:cstheme="majorHAnsi"/>
          <w:bCs/>
          <w:i w:val="0"/>
          <w:iCs w:val="0"/>
          <w:color w:val="auto"/>
          <w:sz w:val="24"/>
          <w:szCs w:val="24"/>
        </w:rPr>
      </w:pPr>
      <w:r w:rsidRPr="00A738D9">
        <w:rPr>
          <w:rStyle w:val="Wyrnieniedelikatne"/>
          <w:rFonts w:asciiTheme="majorHAnsi" w:hAnsiTheme="majorHAnsi" w:cstheme="majorHAnsi"/>
          <w:bCs/>
          <w:i w:val="0"/>
          <w:iCs w:val="0"/>
          <w:color w:val="auto"/>
          <w:sz w:val="24"/>
          <w:szCs w:val="24"/>
        </w:rPr>
        <w:t xml:space="preserve"> Zamawiający posiada, jeżeli Wykonawca wskaże te środki (poprzez podanie numeru referencyjnego postępowania lub nazwy postępowania) oraz potwierdzi ich prawidłowość                        i aktualność. </w:t>
      </w:r>
    </w:p>
    <w:p w14:paraId="51A36AF2" w14:textId="0DF332E8"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Style w:val="Wyrnieniedelikatne"/>
          <w:rFonts w:asciiTheme="majorHAnsi" w:hAnsiTheme="majorHAnsi" w:cstheme="majorHAnsi"/>
          <w:bCs/>
          <w:i w:val="0"/>
          <w:iCs w:val="0"/>
          <w:color w:val="auto"/>
          <w:sz w:val="24"/>
          <w:szCs w:val="24"/>
        </w:rPr>
        <w:t>1</w:t>
      </w:r>
      <w:r w:rsidR="00A738D9" w:rsidRPr="00A738D9">
        <w:rPr>
          <w:rStyle w:val="Wyrnieniedelikatne"/>
          <w:rFonts w:asciiTheme="majorHAnsi" w:hAnsiTheme="majorHAnsi" w:cstheme="majorHAnsi"/>
          <w:bCs/>
          <w:i w:val="0"/>
          <w:iCs w:val="0"/>
          <w:color w:val="auto"/>
          <w:sz w:val="24"/>
          <w:szCs w:val="24"/>
        </w:rPr>
        <w:t>4</w:t>
      </w:r>
      <w:r w:rsidRPr="00A738D9">
        <w:rPr>
          <w:rStyle w:val="Wyrnieniedelikatne"/>
          <w:rFonts w:asciiTheme="majorHAnsi" w:hAnsiTheme="majorHAnsi" w:cstheme="majorHAnsi"/>
          <w:bCs/>
          <w:i w:val="0"/>
          <w:iCs w:val="0"/>
          <w:color w:val="auto"/>
          <w:sz w:val="24"/>
          <w:szCs w:val="24"/>
        </w:rPr>
        <w:t xml:space="preserve">. </w:t>
      </w:r>
      <w:r w:rsidRPr="00A738D9">
        <w:rPr>
          <w:rFonts w:asciiTheme="majorHAnsi" w:hAnsiTheme="majorHAnsi" w:cstheme="majorHAnsi"/>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4AAC6B" w14:textId="588637C3" w:rsidR="005F75DD" w:rsidRPr="00A738D9" w:rsidRDefault="005F75DD"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5</w:t>
      </w:r>
      <w:r w:rsidRPr="00A738D9">
        <w:rPr>
          <w:rFonts w:asciiTheme="majorHAnsi" w:hAnsiTheme="majorHAnsi" w:cstheme="majorHAnsi"/>
          <w:bCs/>
          <w:sz w:val="24"/>
          <w:szCs w:val="24"/>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D15E5A" w14:textId="5C9E3546" w:rsidR="0022050A" w:rsidRPr="00A738D9" w:rsidRDefault="0022050A"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6</w:t>
      </w:r>
      <w:r w:rsidRPr="00A738D9">
        <w:rPr>
          <w:rFonts w:asciiTheme="majorHAnsi" w:hAnsiTheme="majorHAnsi" w:cstheme="majorHAnsi"/>
          <w:bCs/>
          <w:sz w:val="24"/>
          <w:szCs w:val="24"/>
        </w:rPr>
        <w:t xml:space="preserve">. </w:t>
      </w:r>
      <w:r w:rsidRPr="00A738D9">
        <w:rPr>
          <w:rFonts w:asciiTheme="majorHAnsi" w:hAnsiTheme="majorHAnsi" w:cstheme="majorHAnsi"/>
          <w:sz w:val="24"/>
          <w:szCs w:val="24"/>
        </w:rPr>
        <w:t xml:space="preserve">Jeżeli złożone przez Wykonawcę oświadczenia lub podmiotowe środki dowodowe, wymagane przez Zamawiającego niniejszą SWZ,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r w:rsidRPr="00A738D9">
        <w:rPr>
          <w:rFonts w:asciiTheme="majorHAnsi" w:hAnsiTheme="majorHAnsi" w:cstheme="majorHAnsi"/>
          <w:bCs/>
          <w:sz w:val="24"/>
          <w:szCs w:val="24"/>
        </w:rPr>
        <w:t xml:space="preserve"> </w:t>
      </w:r>
    </w:p>
    <w:p w14:paraId="33793331" w14:textId="7B4FCFAA" w:rsidR="00567BC9" w:rsidRPr="00A738D9" w:rsidRDefault="00567BC9" w:rsidP="005F75DD">
      <w:pPr>
        <w:pStyle w:val="Akapitzlist"/>
        <w:spacing w:after="160" w:line="240" w:lineRule="auto"/>
        <w:ind w:left="0"/>
        <w:contextualSpacing/>
        <w:jc w:val="both"/>
        <w:rPr>
          <w:rFonts w:asciiTheme="majorHAnsi" w:hAnsiTheme="majorHAnsi" w:cstheme="majorHAnsi"/>
          <w:bCs/>
          <w:sz w:val="24"/>
          <w:szCs w:val="24"/>
        </w:rPr>
      </w:pPr>
      <w:r w:rsidRPr="00A738D9">
        <w:rPr>
          <w:rFonts w:asciiTheme="majorHAnsi" w:hAnsiTheme="majorHAnsi" w:cstheme="majorHAnsi"/>
          <w:bCs/>
          <w:sz w:val="24"/>
          <w:szCs w:val="24"/>
        </w:rPr>
        <w:t>1</w:t>
      </w:r>
      <w:r w:rsidR="00A738D9" w:rsidRPr="00A738D9">
        <w:rPr>
          <w:rFonts w:asciiTheme="majorHAnsi" w:hAnsiTheme="majorHAnsi" w:cstheme="majorHAnsi"/>
          <w:bCs/>
          <w:sz w:val="24"/>
          <w:szCs w:val="24"/>
        </w:rPr>
        <w:t>7</w:t>
      </w:r>
      <w:r w:rsidRPr="00A738D9">
        <w:rPr>
          <w:rFonts w:asciiTheme="majorHAnsi" w:hAnsiTheme="majorHAnsi" w:cstheme="majorHAnsi"/>
          <w:bCs/>
          <w:sz w:val="24"/>
          <w:szCs w:val="24"/>
        </w:rPr>
        <w:t xml:space="preserve">. </w:t>
      </w:r>
      <w:r w:rsidRPr="00A738D9">
        <w:rPr>
          <w:rFonts w:asciiTheme="majorHAnsi" w:hAnsiTheme="majorHAnsi" w:cstheme="majorHAnsi"/>
          <w:sz w:val="24"/>
          <w:szCs w:val="24"/>
        </w:rPr>
        <w:t xml:space="preserve">Podmiotowe środki dowodowe, przedmiotowe środki dowodowe oraz inne dokumenty </w:t>
      </w:r>
      <w:r w:rsidR="004A7B5B" w:rsidRPr="00A738D9">
        <w:rPr>
          <w:rFonts w:asciiTheme="majorHAnsi" w:hAnsiTheme="majorHAnsi" w:cstheme="majorHAnsi"/>
          <w:sz w:val="24"/>
          <w:szCs w:val="24"/>
        </w:rPr>
        <w:t xml:space="preserve">                         </w:t>
      </w:r>
      <w:r w:rsidRPr="00A738D9">
        <w:rPr>
          <w:rFonts w:asciiTheme="majorHAnsi" w:hAnsiTheme="majorHAnsi" w:cstheme="majorHAnsi"/>
          <w:sz w:val="24"/>
          <w:szCs w:val="24"/>
        </w:rPr>
        <w:t>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6DC7CC58" w14:textId="0071BE51" w:rsidR="00D80D8B" w:rsidRDefault="00A738D9" w:rsidP="002E30C7">
      <w:pPr>
        <w:pStyle w:val="Akapitzlist"/>
        <w:spacing w:after="160" w:line="240" w:lineRule="auto"/>
        <w:ind w:left="0"/>
        <w:contextualSpacing/>
        <w:jc w:val="both"/>
        <w:rPr>
          <w:rFonts w:asciiTheme="majorHAnsi" w:hAnsiTheme="majorHAnsi" w:cstheme="majorHAnsi"/>
          <w:sz w:val="24"/>
          <w:szCs w:val="24"/>
        </w:rPr>
      </w:pPr>
      <w:r w:rsidRPr="00A738D9">
        <w:rPr>
          <w:rFonts w:asciiTheme="majorHAnsi" w:hAnsiTheme="majorHAnsi" w:cstheme="majorHAnsi"/>
          <w:bCs/>
          <w:sz w:val="24"/>
          <w:szCs w:val="24"/>
        </w:rPr>
        <w:t>18</w:t>
      </w:r>
      <w:r w:rsidR="0022050A" w:rsidRPr="00A738D9">
        <w:rPr>
          <w:rFonts w:asciiTheme="majorHAnsi" w:hAnsiTheme="majorHAnsi" w:cstheme="majorHAnsi"/>
          <w:bCs/>
          <w:sz w:val="24"/>
          <w:szCs w:val="24"/>
        </w:rPr>
        <w:t xml:space="preserve">. </w:t>
      </w:r>
      <w:r w:rsidR="0022050A" w:rsidRPr="00A738D9">
        <w:rPr>
          <w:rFonts w:asciiTheme="majorHAnsi" w:hAnsiTheme="majorHAnsi" w:cstheme="majorHAnsi"/>
          <w:sz w:val="24"/>
          <w:szCs w:val="24"/>
        </w:rPr>
        <w:t xml:space="preserve">W zakresie nieuregulowanym ustawą </w:t>
      </w:r>
      <w:proofErr w:type="spellStart"/>
      <w:r w:rsidR="0022050A" w:rsidRPr="00A738D9">
        <w:rPr>
          <w:rFonts w:asciiTheme="majorHAnsi" w:hAnsiTheme="majorHAnsi" w:cstheme="majorHAnsi"/>
          <w:sz w:val="24"/>
          <w:szCs w:val="24"/>
        </w:rPr>
        <w:t>Pzp</w:t>
      </w:r>
      <w:proofErr w:type="spellEnd"/>
      <w:r w:rsidR="0022050A" w:rsidRPr="00A738D9">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2"/>
    </w:p>
    <w:p w14:paraId="4035CC9B" w14:textId="77777777" w:rsidR="004416EA" w:rsidRPr="00321B2C" w:rsidRDefault="004416EA" w:rsidP="002E30C7">
      <w:pPr>
        <w:pStyle w:val="Akapitzlist"/>
        <w:spacing w:after="160" w:line="240" w:lineRule="auto"/>
        <w:ind w:left="0"/>
        <w:contextualSpacing/>
        <w:jc w:val="both"/>
        <w:rPr>
          <w:rFonts w:asciiTheme="majorHAnsi" w:hAnsiTheme="majorHAnsi" w:cstheme="majorHAnsi"/>
          <w:sz w:val="24"/>
          <w:szCs w:val="24"/>
        </w:rPr>
      </w:pPr>
    </w:p>
    <w:p w14:paraId="24F73EB0" w14:textId="77777777" w:rsidR="00D80D8B" w:rsidRPr="00321B2C" w:rsidRDefault="00D80D8B" w:rsidP="00D80D8B">
      <w:pPr>
        <w:pStyle w:val="Standard"/>
        <w:shd w:val="clear" w:color="auto" w:fill="E5E5E5"/>
        <w:suppressAutoHyphens w:val="0"/>
        <w:spacing w:after="120"/>
        <w:contextualSpacing/>
        <w:jc w:val="both"/>
        <w:textAlignment w:val="auto"/>
        <w:rPr>
          <w:rFonts w:asciiTheme="majorHAnsi" w:hAnsiTheme="majorHAnsi" w:cstheme="majorHAnsi"/>
        </w:rPr>
      </w:pPr>
      <w:r w:rsidRPr="00321B2C">
        <w:rPr>
          <w:rFonts w:asciiTheme="majorHAnsi" w:eastAsia="Calibri" w:hAnsiTheme="majorHAnsi" w:cstheme="majorHAnsi"/>
          <w:b/>
          <w:kern w:val="0"/>
          <w:lang w:eastAsia="en-US"/>
        </w:rPr>
        <w:lastRenderedPageBreak/>
        <w:t>VIII. PRZEDMIOTOWE ŚRODKI DOWODOWE:</w:t>
      </w:r>
    </w:p>
    <w:p w14:paraId="4F608035" w14:textId="214C2A23" w:rsidR="00DF68CC" w:rsidRPr="00216AF4" w:rsidRDefault="00321B2C" w:rsidP="00321B2C">
      <w:pPr>
        <w:pStyle w:val="Standard"/>
        <w:suppressAutoHyphens w:val="0"/>
        <w:contextualSpacing/>
        <w:jc w:val="both"/>
        <w:textAlignment w:val="auto"/>
        <w:rPr>
          <w:rFonts w:asciiTheme="majorHAnsi" w:eastAsia="Arial" w:hAnsiTheme="majorHAnsi" w:cstheme="majorHAnsi"/>
          <w:kern w:val="0"/>
          <w:lang w:eastAsia="en-US"/>
        </w:rPr>
      </w:pPr>
      <w:r w:rsidRPr="00216AF4">
        <w:rPr>
          <w:rFonts w:asciiTheme="majorHAnsi" w:eastAsia="Arial" w:hAnsiTheme="majorHAnsi" w:cstheme="majorHAnsi"/>
          <w:kern w:val="0"/>
          <w:lang w:eastAsia="en-US"/>
        </w:rPr>
        <w:t xml:space="preserve">Zamawiający nie wymaga złożenia przedmiotowych środków dowodowych w postępowaniu. </w:t>
      </w:r>
    </w:p>
    <w:p w14:paraId="74094D04" w14:textId="77777777" w:rsidR="00795FE2" w:rsidRDefault="00795FE2" w:rsidP="00D80D8B">
      <w:pPr>
        <w:pStyle w:val="Akapitzlist13"/>
        <w:widowControl w:val="0"/>
        <w:tabs>
          <w:tab w:val="left" w:pos="-240"/>
          <w:tab w:val="left" w:pos="720"/>
        </w:tabs>
        <w:spacing w:line="240" w:lineRule="auto"/>
        <w:ind w:left="0"/>
        <w:jc w:val="both"/>
        <w:rPr>
          <w:rFonts w:asciiTheme="majorHAnsi" w:eastAsia="Calibri" w:hAnsiTheme="majorHAnsi" w:cstheme="majorHAnsi"/>
          <w:color w:val="FF0000"/>
          <w:kern w:val="0"/>
          <w:lang w:eastAsia="en-US"/>
        </w:rPr>
      </w:pPr>
    </w:p>
    <w:p w14:paraId="3990B2F7" w14:textId="10FE343B" w:rsidR="00451D88" w:rsidRPr="002F2805" w:rsidRDefault="00D80D8B" w:rsidP="0044085D">
      <w:pPr>
        <w:pStyle w:val="Standard"/>
        <w:shd w:val="clear" w:color="auto" w:fill="E5E5E5"/>
        <w:suppressAutoHyphens w:val="0"/>
        <w:spacing w:after="120"/>
        <w:contextualSpacing/>
        <w:jc w:val="both"/>
        <w:textAlignment w:val="auto"/>
        <w:rPr>
          <w:rFonts w:asciiTheme="majorHAnsi" w:hAnsiTheme="majorHAnsi" w:cstheme="majorHAnsi"/>
        </w:rPr>
      </w:pPr>
      <w:r w:rsidRPr="002F2805">
        <w:rPr>
          <w:rFonts w:asciiTheme="majorHAnsi" w:eastAsia="Calibri" w:hAnsiTheme="majorHAnsi" w:cstheme="majorHAnsi"/>
          <w:b/>
          <w:kern w:val="0"/>
          <w:lang w:eastAsia="en-US"/>
        </w:rPr>
        <w:t>IX. POLEGANIE NA ZASOBACH INNYCH PODMIOTÓW:</w:t>
      </w:r>
    </w:p>
    <w:p w14:paraId="1FB72F63" w14:textId="18486E1F" w:rsidR="009D0F00"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1. Wykonawca może w celu potwierdzenia spełniania warunków udziału w postępowaniu, </w:t>
      </w:r>
      <w:r w:rsidR="00451D88" w:rsidRPr="002F2805">
        <w:rPr>
          <w:rFonts w:asciiTheme="majorHAnsi" w:hAnsiTheme="majorHAnsi" w:cstheme="majorHAnsi"/>
          <w:bCs/>
          <w:iCs/>
        </w:rPr>
        <w:t xml:space="preserve">                    </w:t>
      </w:r>
      <w:r w:rsidRPr="002F2805">
        <w:rPr>
          <w:rFonts w:asciiTheme="majorHAnsi" w:hAnsiTheme="majorHAnsi" w:cstheme="majorHAnsi"/>
          <w:bCs/>
          <w:iCs/>
        </w:rPr>
        <w:t>w stosownych sytuacjach oraz w odniesieniu do konkretnego zamówienia, lub jego części, polegać na zdolnościach technicznych lub zawodowych</w:t>
      </w:r>
      <w:r w:rsidR="00CA432D">
        <w:rPr>
          <w:rFonts w:asciiTheme="majorHAnsi" w:hAnsiTheme="majorHAnsi" w:cstheme="majorHAnsi"/>
          <w:bCs/>
          <w:iCs/>
        </w:rPr>
        <w:t xml:space="preserve"> </w:t>
      </w:r>
      <w:r w:rsidRPr="002F2805">
        <w:rPr>
          <w:rFonts w:asciiTheme="majorHAnsi" w:hAnsiTheme="majorHAnsi" w:cstheme="majorHAnsi"/>
          <w:bCs/>
          <w:iCs/>
        </w:rPr>
        <w:t>podmiotów udostępniających zasoby, niezależnie od charakteru prawnego łączących go z nimi stosunków prawnych.</w:t>
      </w:r>
    </w:p>
    <w:p w14:paraId="55C0A329" w14:textId="12367F3D" w:rsidR="009D0F00"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2. W odniesieniu do warunków dotyczących wykształcenia, kwalifikacji zawodowych lub doświadczenia, wykonawcy mogą polegać na zdolnościach podmiotów udostępniających zasoby, jeśli podmioty te </w:t>
      </w:r>
      <w:r w:rsidR="00471F73">
        <w:rPr>
          <w:rFonts w:asciiTheme="majorHAnsi" w:hAnsiTheme="majorHAnsi" w:cstheme="majorHAnsi"/>
          <w:bCs/>
          <w:iCs/>
        </w:rPr>
        <w:t>zrealizują usługi,</w:t>
      </w:r>
      <w:r w:rsidRPr="002F2805">
        <w:rPr>
          <w:rFonts w:asciiTheme="majorHAnsi" w:hAnsiTheme="majorHAnsi" w:cstheme="majorHAnsi"/>
          <w:bCs/>
          <w:iCs/>
        </w:rPr>
        <w:t xml:space="preserve"> do realizacji których te zdolności są wymagane.</w:t>
      </w:r>
    </w:p>
    <w:p w14:paraId="06E09262" w14:textId="4BB19E19" w:rsidR="00451D88" w:rsidRPr="002F2805" w:rsidRDefault="009D0F00"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 </w:t>
      </w:r>
      <w:r w:rsidR="00451D88" w:rsidRPr="002F2805">
        <w:rPr>
          <w:rFonts w:asciiTheme="majorHAnsi" w:hAnsiTheme="majorHAnsi" w:cstheme="majorHAnsi"/>
          <w:bCs/>
          <w:iCs/>
        </w:rPr>
        <w:t xml:space="preserve">Wykonawca, który polega na zdolnościach lub sytuacji podmiotów udostępniających zasoby, składa, </w:t>
      </w:r>
      <w:r w:rsidR="00451D88" w:rsidRPr="002F2805">
        <w:rPr>
          <w:rFonts w:asciiTheme="majorHAnsi" w:hAnsiTheme="majorHAnsi" w:cstheme="majorHAnsi"/>
          <w:bCs/>
          <w:iCs/>
          <w:u w:val="single"/>
        </w:rPr>
        <w:t>wraz z ofertą zobowiązanie podmiotu udostępniającego zasoby</w:t>
      </w:r>
      <w:r w:rsidR="00451D88" w:rsidRPr="002F2805">
        <w:rPr>
          <w:rFonts w:asciiTheme="majorHAnsi" w:hAnsiTheme="majorHAnsi" w:cstheme="majorHAnsi"/>
          <w:bCs/>
          <w:iCs/>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705C6E20" w14:textId="4B53B876"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3.1  zakres dostępnych wykonawcy zasobów podmiotu udostępniającego zasoby; </w:t>
      </w:r>
    </w:p>
    <w:p w14:paraId="24F9A821" w14:textId="492B6EBC"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3.2 sposób i okres udostępnienia wykonawcy i wykorzystania przez niego zasobów podmiotu udostępniającego te zasoby przy wykonywaniu zamówienia; </w:t>
      </w:r>
    </w:p>
    <w:p w14:paraId="18B3C00D" w14:textId="73FD081E" w:rsidR="00451D88" w:rsidRPr="002F2805" w:rsidRDefault="00451D88" w:rsidP="00451D88">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3.3 czy i w jakim zakresie podmiot udostępniający zasoby, na zdolnościach którego wykonawca polega w odniesieniu do warunków udziału w postępowaniu dotyczących wykształcenia, kwalifikacji zawodowych lub doświadczenia, zrealizuje</w:t>
      </w:r>
      <w:r w:rsidR="00471F73">
        <w:rPr>
          <w:rFonts w:asciiTheme="majorHAnsi" w:hAnsiTheme="majorHAnsi" w:cstheme="majorHAnsi"/>
          <w:bCs/>
          <w:iCs/>
        </w:rPr>
        <w:t xml:space="preserve"> </w:t>
      </w:r>
      <w:r w:rsidRPr="002F2805">
        <w:rPr>
          <w:rFonts w:asciiTheme="majorHAnsi" w:hAnsiTheme="majorHAnsi" w:cstheme="majorHAnsi"/>
          <w:bCs/>
          <w:iCs/>
        </w:rPr>
        <w:t>usługi, których wskazane zdolności dotyczą.</w:t>
      </w:r>
    </w:p>
    <w:p w14:paraId="7232DB68" w14:textId="24F53234" w:rsidR="004A6D46" w:rsidRPr="00FE3170" w:rsidRDefault="004A6D46" w:rsidP="00451D88">
      <w:pPr>
        <w:pStyle w:val="Standard"/>
        <w:autoSpaceDN/>
        <w:contextualSpacing/>
        <w:jc w:val="both"/>
        <w:rPr>
          <w:rFonts w:asciiTheme="majorHAnsi" w:hAnsiTheme="majorHAnsi" w:cstheme="majorHAnsi"/>
          <w:bCs/>
          <w:i/>
        </w:rPr>
      </w:pPr>
      <w:r w:rsidRPr="00FE3170">
        <w:rPr>
          <w:rFonts w:asciiTheme="majorHAnsi" w:hAnsiTheme="majorHAnsi" w:cstheme="majorHAnsi"/>
          <w:bCs/>
          <w:i/>
        </w:rPr>
        <w:t>Wzór zobowiązania podmiotu udostępniające</w:t>
      </w:r>
      <w:r w:rsidR="00D6564F" w:rsidRPr="00FE3170">
        <w:rPr>
          <w:rFonts w:asciiTheme="majorHAnsi" w:hAnsiTheme="majorHAnsi" w:cstheme="majorHAnsi"/>
          <w:bCs/>
          <w:i/>
        </w:rPr>
        <w:t>go</w:t>
      </w:r>
      <w:r w:rsidRPr="00FE3170">
        <w:rPr>
          <w:rFonts w:asciiTheme="majorHAnsi" w:hAnsiTheme="majorHAnsi" w:cstheme="majorHAnsi"/>
          <w:bCs/>
          <w:i/>
        </w:rPr>
        <w:t xml:space="preserve"> zasoby stanowi Załącznik nr 3</w:t>
      </w:r>
      <w:r w:rsidR="002D07B4" w:rsidRPr="00FE3170">
        <w:rPr>
          <w:rFonts w:asciiTheme="majorHAnsi" w:hAnsiTheme="majorHAnsi" w:cstheme="majorHAnsi"/>
          <w:bCs/>
          <w:i/>
        </w:rPr>
        <w:t>a</w:t>
      </w:r>
      <w:r w:rsidRPr="00FE3170">
        <w:rPr>
          <w:rFonts w:asciiTheme="majorHAnsi" w:hAnsiTheme="majorHAnsi" w:cstheme="majorHAnsi"/>
          <w:bCs/>
          <w:i/>
        </w:rPr>
        <w:t xml:space="preserve"> do SWZ. </w:t>
      </w:r>
    </w:p>
    <w:p w14:paraId="799EFE49" w14:textId="31F239F8" w:rsidR="00451D88" w:rsidRPr="002F2805" w:rsidRDefault="00451D88"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4. Zamawiający ocenia, czy udostępniane wykonawcy przez podmioty udostępniające zasoby zdolności techniczne lub zawodowe</w:t>
      </w:r>
      <w:r w:rsidR="007D2BE7">
        <w:rPr>
          <w:rFonts w:asciiTheme="majorHAnsi" w:hAnsiTheme="majorHAnsi" w:cstheme="majorHAnsi"/>
          <w:bCs/>
          <w:iCs/>
        </w:rPr>
        <w:t xml:space="preserve"> </w:t>
      </w:r>
      <w:r w:rsidRPr="002F2805">
        <w:rPr>
          <w:rFonts w:asciiTheme="majorHAnsi" w:hAnsiTheme="majorHAnsi" w:cstheme="majorHAnsi"/>
          <w:bCs/>
          <w:iCs/>
        </w:rPr>
        <w:t>pozwalają na wykazanie przez wykonawcę spełniania warunków udziału w postępowaniu, o których mowa</w:t>
      </w:r>
      <w:r w:rsidR="007D2BE7">
        <w:rPr>
          <w:rFonts w:asciiTheme="majorHAnsi" w:hAnsiTheme="majorHAnsi" w:cstheme="majorHAnsi"/>
          <w:bCs/>
          <w:iCs/>
        </w:rPr>
        <w:t xml:space="preserve"> </w:t>
      </w:r>
      <w:r w:rsidRPr="002F2805">
        <w:rPr>
          <w:rFonts w:asciiTheme="majorHAnsi" w:hAnsiTheme="majorHAnsi" w:cstheme="majorHAnsi"/>
          <w:bCs/>
          <w:iCs/>
        </w:rPr>
        <w:t xml:space="preserve">w Rozdziale V SWZ a także bada, czy nie zachodzą wobec tego podmiotu podstawy wykluczenia, które zostały przewidziane względem wykonawcy a o których mowa w Rozdziale VI SWZ. </w:t>
      </w:r>
    </w:p>
    <w:p w14:paraId="1A119207" w14:textId="64566ACD" w:rsidR="00D821C0" w:rsidRPr="002F2805" w:rsidRDefault="00D821C0"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5. Jeżeli zdolności techniczne lub zawodowe sytuacja</w:t>
      </w:r>
      <w:r w:rsidR="00471F73">
        <w:rPr>
          <w:rFonts w:asciiTheme="majorHAnsi" w:hAnsiTheme="majorHAnsi" w:cstheme="majorHAnsi"/>
          <w:bCs/>
          <w:iCs/>
        </w:rPr>
        <w:t xml:space="preserve"> </w:t>
      </w:r>
      <w:r w:rsidRPr="002F2805">
        <w:rPr>
          <w:rFonts w:asciiTheme="majorHAnsi" w:hAnsiTheme="majorHAnsi" w:cstheme="majorHAnsi"/>
          <w:bCs/>
          <w:iCs/>
        </w:rPr>
        <w:t>podmiotu udostępniającego zasoby nie potwierdzają spełniania przez Wykonawcę warunków udział</w:t>
      </w:r>
      <w:r w:rsidR="00471F73">
        <w:rPr>
          <w:rFonts w:asciiTheme="majorHAnsi" w:hAnsiTheme="majorHAnsi" w:cstheme="majorHAnsi"/>
          <w:bCs/>
          <w:iCs/>
        </w:rPr>
        <w:t xml:space="preserve">u </w:t>
      </w:r>
      <w:r w:rsidRPr="002F2805">
        <w:rPr>
          <w:rFonts w:asciiTheme="majorHAnsi" w:hAnsiTheme="majorHAnsi" w:cstheme="majorHAnsi"/>
          <w:bCs/>
          <w:iCs/>
        </w:rP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471F73">
        <w:rPr>
          <w:rFonts w:asciiTheme="majorHAnsi" w:hAnsiTheme="majorHAnsi" w:cstheme="majorHAnsi"/>
          <w:bCs/>
          <w:iCs/>
        </w:rPr>
        <w:t xml:space="preserve"> </w:t>
      </w:r>
      <w:r w:rsidRPr="002F2805">
        <w:rPr>
          <w:rFonts w:asciiTheme="majorHAnsi" w:hAnsiTheme="majorHAnsi" w:cstheme="majorHAnsi"/>
          <w:bCs/>
          <w:iCs/>
        </w:rPr>
        <w:t>w postępowaniu.</w:t>
      </w:r>
    </w:p>
    <w:p w14:paraId="0E0598FC" w14:textId="1BCE60DF" w:rsidR="00D821C0" w:rsidRPr="002F2805" w:rsidRDefault="00D821C0"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6. Wykonawca nie może, po upływie terminu składania ofert, powoływać się na zdolności lub sytuację podmiotów udostępniających zasoby, jeżeli na etapie składania ofert nie polegał </w:t>
      </w:r>
      <w:r w:rsidR="000B4155" w:rsidRPr="002F2805">
        <w:rPr>
          <w:rFonts w:asciiTheme="majorHAnsi" w:hAnsiTheme="majorHAnsi" w:cstheme="majorHAnsi"/>
          <w:bCs/>
          <w:iCs/>
        </w:rPr>
        <w:t xml:space="preserve">                       </w:t>
      </w:r>
      <w:r w:rsidRPr="002F2805">
        <w:rPr>
          <w:rFonts w:asciiTheme="majorHAnsi" w:hAnsiTheme="majorHAnsi" w:cstheme="majorHAnsi"/>
          <w:bCs/>
          <w:iCs/>
        </w:rPr>
        <w:t>on w danym zakresie na zdolnościach lub sytuacji podmiotów udostępniających zasoby.</w:t>
      </w:r>
    </w:p>
    <w:p w14:paraId="649AA457" w14:textId="17E756E6" w:rsidR="000B4155" w:rsidRPr="002F2805" w:rsidRDefault="000B4155" w:rsidP="000B4155">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7. Podmiot, który zobowiązał się do udostępnienia zasobów, odpowiada solidarnie                                         z Wykonawcą</w:t>
      </w:r>
      <w:r w:rsidR="00186954">
        <w:rPr>
          <w:rFonts w:asciiTheme="majorHAnsi" w:hAnsiTheme="majorHAnsi" w:cstheme="majorHAnsi"/>
          <w:bCs/>
          <w:iCs/>
        </w:rPr>
        <w:t xml:space="preserve"> </w:t>
      </w:r>
      <w:r w:rsidRPr="002F2805">
        <w:rPr>
          <w:rFonts w:asciiTheme="majorHAnsi" w:hAnsiTheme="majorHAnsi" w:cstheme="majorHAnsi"/>
          <w:bCs/>
          <w:iCs/>
        </w:rPr>
        <w:t>za szkodę poniesioną przez Zamawiającego powstałą wskutek nieudostępnienia tych zasobów, chyba, że za nieudostępnieni zasobów podmiot ten nie ponosi winy.</w:t>
      </w:r>
    </w:p>
    <w:p w14:paraId="770DAB51" w14:textId="1DF738DC" w:rsidR="00066A3F" w:rsidRPr="002F2805" w:rsidRDefault="00066A3F" w:rsidP="00AA4AF6">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lastRenderedPageBreak/>
        <w:t xml:space="preserve">8. Wykonawca, w przypadku polegania na zdolnościach lub sytuacji podmiotów udostępniających zasoby, przedstawia, wraz z oświadczeniem, o którym mowa </w:t>
      </w:r>
      <w:r w:rsidR="00D6730C" w:rsidRPr="002F2805">
        <w:rPr>
          <w:rFonts w:asciiTheme="majorHAnsi" w:hAnsiTheme="majorHAnsi" w:cstheme="majorHAnsi"/>
          <w:bCs/>
          <w:iCs/>
        </w:rPr>
        <w:t xml:space="preserve">                                               </w:t>
      </w:r>
      <w:r w:rsidRPr="002F2805">
        <w:rPr>
          <w:rFonts w:asciiTheme="majorHAnsi" w:hAnsiTheme="majorHAnsi" w:cstheme="majorHAnsi"/>
          <w:bCs/>
          <w:iCs/>
        </w:rPr>
        <w:t>w Rozdziale VII pkt. 1 SWZ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r w:rsidRPr="002F2805">
        <w:rPr>
          <w:rStyle w:val="Zakotwiczenieprzypisudolnego"/>
          <w:rFonts w:asciiTheme="majorHAnsi" w:hAnsiTheme="majorHAnsi" w:cstheme="majorHAnsi"/>
          <w:bCs/>
          <w:iCs/>
        </w:rPr>
        <w:footnoteReference w:id="2"/>
      </w:r>
      <w:r w:rsidRPr="002F2805">
        <w:rPr>
          <w:rFonts w:asciiTheme="majorHAnsi" w:hAnsiTheme="majorHAnsi" w:cstheme="majorHAnsi"/>
          <w:bCs/>
          <w:iCs/>
        </w:rPr>
        <w:t xml:space="preserve">, </w:t>
      </w:r>
      <w:r w:rsidR="00AA4AF6" w:rsidRPr="002F2805">
        <w:rPr>
          <w:rFonts w:asciiTheme="majorHAnsi" w:hAnsiTheme="majorHAnsi" w:cstheme="majorHAnsi"/>
          <w:bCs/>
          <w:iCs/>
        </w:rPr>
        <w:t>o</w:t>
      </w:r>
      <w:r w:rsidRPr="002F2805">
        <w:rPr>
          <w:rFonts w:asciiTheme="majorHAnsi" w:hAnsiTheme="majorHAnsi" w:cstheme="majorHAnsi"/>
          <w:bCs/>
          <w:iCs/>
        </w:rPr>
        <w:t xml:space="preserve">świadczenia podmiotów udostępniających zasoby składane na formularzu JEDZ powinny być złożone w formie elektronicznej (tj. podpisanego kwalifikowanym podpisem elektronicznym przez każdy z tych podmiotów) w zakresie w jakim potwierdzają okoliczności, o których mowa w treści art. 124 ust. 1 ustawy </w:t>
      </w:r>
      <w:proofErr w:type="spellStart"/>
      <w:r w:rsidRPr="002F2805">
        <w:rPr>
          <w:rFonts w:asciiTheme="majorHAnsi" w:hAnsiTheme="majorHAnsi" w:cstheme="majorHAnsi"/>
          <w:bCs/>
          <w:iCs/>
        </w:rPr>
        <w:t>Pzp</w:t>
      </w:r>
      <w:proofErr w:type="spellEnd"/>
      <w:r w:rsidRPr="002F2805">
        <w:rPr>
          <w:rFonts w:asciiTheme="majorHAnsi" w:hAnsiTheme="majorHAnsi" w:cstheme="majorHAnsi"/>
          <w:bCs/>
          <w:iCs/>
        </w:rPr>
        <w:t>. Należy je przesłać zgodnie z zasadami określonymi</w:t>
      </w:r>
      <w:r w:rsidR="00AA4AF6" w:rsidRPr="002F2805">
        <w:rPr>
          <w:rFonts w:asciiTheme="majorHAnsi" w:hAnsiTheme="majorHAnsi" w:cstheme="majorHAnsi"/>
          <w:bCs/>
          <w:iCs/>
        </w:rPr>
        <w:t xml:space="preserve"> </w:t>
      </w:r>
      <w:r w:rsidRPr="002F2805">
        <w:rPr>
          <w:rFonts w:asciiTheme="majorHAnsi" w:hAnsiTheme="majorHAnsi" w:cstheme="majorHAnsi"/>
          <w:bCs/>
          <w:iCs/>
        </w:rPr>
        <w:t>w Rozdziale XI SWZ.</w:t>
      </w:r>
    </w:p>
    <w:p w14:paraId="70E3185D" w14:textId="03E0DA26" w:rsidR="009D0F00" w:rsidRPr="002F2805" w:rsidRDefault="00066A3F" w:rsidP="00735AC6">
      <w:pPr>
        <w:pStyle w:val="Standard"/>
        <w:autoSpaceDN/>
        <w:contextualSpacing/>
        <w:jc w:val="both"/>
        <w:rPr>
          <w:rFonts w:asciiTheme="majorHAnsi" w:hAnsiTheme="majorHAnsi" w:cstheme="majorHAnsi"/>
          <w:bCs/>
          <w:iCs/>
        </w:rPr>
      </w:pPr>
      <w:r w:rsidRPr="002F2805">
        <w:rPr>
          <w:rFonts w:asciiTheme="majorHAnsi" w:hAnsiTheme="majorHAnsi" w:cstheme="majorHAnsi"/>
          <w:bCs/>
          <w:iCs/>
        </w:rPr>
        <w:t xml:space="preserve"> </w:t>
      </w:r>
      <w:r w:rsidR="009D0F00" w:rsidRPr="002F2805">
        <w:rPr>
          <w:rFonts w:asciiTheme="majorHAnsi" w:hAnsiTheme="majorHAnsi" w:cstheme="majorHAnsi"/>
          <w:bCs/>
          <w:iCs/>
        </w:rPr>
        <w:t xml:space="preserve">W zakresie „części IV Kryteria kwalifikacji” JEDZ podmiot udostępniający zasoby przedstawia oświadczenie w zakresie zdolności udostępnianych Wykonawcy. Podmiot udostępniający zasoby może ograniczyć się do wypełnienia sekcji </w:t>
      </w:r>
      <w:r w:rsidR="009D0F00" w:rsidRPr="002F2805">
        <w:rPr>
          <w:rFonts w:asciiTheme="majorHAnsi" w:hAnsiTheme="majorHAnsi" w:cstheme="majorHAnsi"/>
          <w:bCs/>
          <w:iCs/>
        </w:rPr>
        <w:sym w:font="Symbol" w:char="F061"/>
      </w:r>
      <w:r w:rsidR="009D0F00" w:rsidRPr="002F2805">
        <w:rPr>
          <w:rFonts w:asciiTheme="majorHAnsi" w:hAnsiTheme="majorHAnsi" w:cstheme="majorHAnsi"/>
          <w:bCs/>
          <w:iCs/>
        </w:rPr>
        <w:t xml:space="preserve">. W takim przypadku ogólne oświadczenie podmiotu udostępniającego zasoby będzie interpretowane jedynie w zakresie udostępnianych zdolności.  </w:t>
      </w:r>
    </w:p>
    <w:p w14:paraId="532A89DE" w14:textId="21B22537" w:rsidR="009D0F00" w:rsidRDefault="00735AC6" w:rsidP="00735AC6">
      <w:pPr>
        <w:pStyle w:val="Standard"/>
        <w:autoSpaceDN/>
        <w:contextualSpacing/>
        <w:jc w:val="both"/>
        <w:rPr>
          <w:rFonts w:asciiTheme="majorHAnsi" w:hAnsiTheme="majorHAnsi" w:cstheme="majorHAnsi"/>
          <w:bCs/>
          <w:iCs/>
        </w:rPr>
      </w:pPr>
      <w:r w:rsidRPr="002F2805">
        <w:rPr>
          <w:rFonts w:asciiTheme="majorHAnsi" w:hAnsiTheme="majorHAnsi" w:cstheme="majorHAnsi"/>
          <w:bCs/>
        </w:rPr>
        <w:t xml:space="preserve">9. </w:t>
      </w:r>
      <w:r w:rsidR="009D0F00" w:rsidRPr="002F2805">
        <w:rPr>
          <w:rFonts w:asciiTheme="majorHAnsi" w:hAnsiTheme="majorHAnsi" w:cstheme="majorHAnsi"/>
          <w:bCs/>
          <w:iCs/>
        </w:rPr>
        <w:t xml:space="preserve">Na wezwanie Zamawiającego Wykonawca, który polega na zdolnościach lub sytuacji podmiotów udostępniających zasoby na zasadach określonych w art. 118 ustawy </w:t>
      </w:r>
      <w:proofErr w:type="spellStart"/>
      <w:r w:rsidR="009D0F00" w:rsidRPr="002F2805">
        <w:rPr>
          <w:rFonts w:asciiTheme="majorHAnsi" w:hAnsiTheme="majorHAnsi" w:cstheme="majorHAnsi"/>
          <w:bCs/>
          <w:iCs/>
        </w:rPr>
        <w:t>Pzp</w:t>
      </w:r>
      <w:proofErr w:type="spellEnd"/>
      <w:r w:rsidR="009D0F00" w:rsidRPr="002F2805">
        <w:rPr>
          <w:rFonts w:asciiTheme="majorHAnsi" w:hAnsiTheme="majorHAnsi" w:cstheme="majorHAnsi"/>
          <w:bCs/>
          <w:iCs/>
        </w:rPr>
        <w:t>, zobowiązany jest do przedstawienia</w:t>
      </w:r>
      <w:r w:rsidRPr="002F2805">
        <w:rPr>
          <w:rFonts w:asciiTheme="majorHAnsi" w:hAnsiTheme="majorHAnsi" w:cstheme="majorHAnsi"/>
          <w:bCs/>
          <w:iCs/>
        </w:rPr>
        <w:t>,</w:t>
      </w:r>
      <w:r w:rsidR="009D0F00" w:rsidRPr="002F2805">
        <w:rPr>
          <w:rFonts w:asciiTheme="majorHAnsi" w:hAnsiTheme="majorHAnsi" w:cstheme="majorHAnsi"/>
          <w:bCs/>
          <w:iCs/>
        </w:rPr>
        <w:t xml:space="preserve"> w odniesieniu do tych podmiotów</w:t>
      </w:r>
      <w:r w:rsidRPr="002F2805">
        <w:rPr>
          <w:rFonts w:asciiTheme="majorHAnsi" w:hAnsiTheme="majorHAnsi" w:cstheme="majorHAnsi"/>
          <w:bCs/>
          <w:iCs/>
        </w:rPr>
        <w:t>,</w:t>
      </w:r>
      <w:r w:rsidR="009D0F00" w:rsidRPr="002F2805">
        <w:rPr>
          <w:rFonts w:asciiTheme="majorHAnsi" w:hAnsiTheme="majorHAnsi" w:cstheme="majorHAnsi"/>
          <w:bCs/>
          <w:iCs/>
        </w:rPr>
        <w:t xml:space="preserve"> podmiotowych środków dowodowych, o których mowa w Rozdziale VII</w:t>
      </w:r>
      <w:r w:rsidR="00186954">
        <w:rPr>
          <w:rFonts w:asciiTheme="majorHAnsi" w:hAnsiTheme="majorHAnsi" w:cstheme="majorHAnsi"/>
          <w:bCs/>
          <w:iCs/>
        </w:rPr>
        <w:t xml:space="preserve"> PKT. B</w:t>
      </w:r>
      <w:r w:rsidR="009D0F00" w:rsidRPr="002F2805">
        <w:rPr>
          <w:rFonts w:asciiTheme="majorHAnsi" w:hAnsiTheme="majorHAnsi" w:cstheme="majorHAnsi"/>
          <w:bCs/>
          <w:iCs/>
        </w:rPr>
        <w:t xml:space="preserve"> pkt. 6. potwierdzających, że nie zachodzą wobec tych podmiotów podstawy do wykluczenia z postępowania. Do podmiotów udostępniających zasoby stosuje się odpowiednio postanowienia Rozdziału VII</w:t>
      </w:r>
      <w:r w:rsidRPr="002F2805">
        <w:rPr>
          <w:rFonts w:asciiTheme="majorHAnsi" w:hAnsiTheme="majorHAnsi" w:cstheme="majorHAnsi"/>
          <w:bCs/>
          <w:iCs/>
        </w:rPr>
        <w:t xml:space="preserve"> SWZ</w:t>
      </w:r>
      <w:r w:rsidR="009D0F00" w:rsidRPr="002F2805">
        <w:rPr>
          <w:rFonts w:asciiTheme="majorHAnsi" w:hAnsiTheme="majorHAnsi" w:cstheme="majorHAnsi"/>
          <w:bCs/>
          <w:iCs/>
        </w:rPr>
        <w:t xml:space="preserve"> pkt 7 do 9.</w:t>
      </w:r>
    </w:p>
    <w:p w14:paraId="6AE71D84" w14:textId="77777777" w:rsidR="004E1248" w:rsidRPr="00C57539" w:rsidRDefault="004E1248" w:rsidP="00D80D8B">
      <w:pPr>
        <w:pStyle w:val="Standard"/>
        <w:tabs>
          <w:tab w:val="left" w:pos="142"/>
        </w:tabs>
        <w:contextualSpacing/>
        <w:jc w:val="both"/>
        <w:rPr>
          <w:rFonts w:asciiTheme="majorHAnsi" w:hAnsiTheme="majorHAnsi" w:cstheme="majorHAnsi"/>
          <w:color w:val="FF0000"/>
        </w:rPr>
      </w:pPr>
    </w:p>
    <w:p w14:paraId="25938BE9" w14:textId="032673B5" w:rsidR="005F7D70" w:rsidRPr="00F547E5" w:rsidRDefault="00D80D8B" w:rsidP="0044085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F547E5">
        <w:rPr>
          <w:rFonts w:asciiTheme="majorHAnsi" w:eastAsia="Calibri" w:hAnsiTheme="majorHAnsi" w:cstheme="majorHAnsi"/>
          <w:b/>
          <w:bCs/>
          <w:kern w:val="0"/>
          <w:lang w:eastAsia="en-US"/>
        </w:rPr>
        <w:t>X. INFORMACJA DLA WYKONAWCÓW WSPÓLNIE UBIEGAJĄCYCH SIĘ O UDZIELENIE                                  ZAMÓWIENIA (spółki cywilne, konsorcja):</w:t>
      </w:r>
    </w:p>
    <w:p w14:paraId="6D6ACB8F" w14:textId="5FA1FA33" w:rsidR="00C60A09" w:rsidRPr="00F547E5"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1. Wykonawcy mogą wspólnie ubiegać się o udzielenie zamówienia. W takim przypadku Wykonawcy ustanawiają pełnomocnika do reprezentowania ich w postępowaniu albo </w:t>
      </w:r>
      <w:r w:rsidR="00350932" w:rsidRPr="00F547E5">
        <w:rPr>
          <w:rFonts w:asciiTheme="majorHAnsi" w:hAnsiTheme="majorHAnsi" w:cstheme="majorHAnsi"/>
          <w:sz w:val="24"/>
          <w:szCs w:val="24"/>
        </w:rPr>
        <w:t xml:space="preserve">                           </w:t>
      </w:r>
      <w:r w:rsidRPr="00F547E5">
        <w:rPr>
          <w:rFonts w:asciiTheme="majorHAnsi" w:hAnsiTheme="majorHAnsi" w:cstheme="majorHAnsi"/>
          <w:sz w:val="24"/>
          <w:szCs w:val="24"/>
        </w:rPr>
        <w:t>do reprezentowania</w:t>
      </w:r>
      <w:r w:rsidR="00360996" w:rsidRPr="00F547E5">
        <w:rPr>
          <w:rFonts w:asciiTheme="majorHAnsi" w:hAnsiTheme="majorHAnsi" w:cstheme="majorHAnsi"/>
          <w:sz w:val="24"/>
          <w:szCs w:val="24"/>
        </w:rPr>
        <w:t xml:space="preserve"> </w:t>
      </w:r>
      <w:r w:rsidRPr="00F547E5">
        <w:rPr>
          <w:rFonts w:asciiTheme="majorHAnsi" w:hAnsiTheme="majorHAnsi" w:cstheme="majorHAnsi"/>
          <w:sz w:val="24"/>
          <w:szCs w:val="24"/>
        </w:rPr>
        <w:t xml:space="preserve">w postępowaniu i zawarcia umowy w sprawie zamówienia publicznego. </w:t>
      </w:r>
      <w:r w:rsidRPr="00F547E5">
        <w:rPr>
          <w:rFonts w:asciiTheme="majorHAnsi" w:hAnsiTheme="majorHAnsi" w:cstheme="majorHAnsi"/>
          <w:b/>
          <w:bCs/>
          <w:sz w:val="24"/>
          <w:szCs w:val="24"/>
        </w:rPr>
        <w:t>Pełnomocnictwo winno być załączone do oferty.</w:t>
      </w:r>
      <w:r w:rsidRPr="00F547E5">
        <w:rPr>
          <w:rFonts w:asciiTheme="majorHAnsi" w:hAnsiTheme="majorHAnsi" w:cstheme="majorHAnsi"/>
          <w:sz w:val="24"/>
          <w:szCs w:val="24"/>
        </w:rPr>
        <w:t xml:space="preserve"> </w:t>
      </w:r>
    </w:p>
    <w:p w14:paraId="58997839" w14:textId="575B6ED3" w:rsidR="00F547E5" w:rsidRPr="00237FD1"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2. </w:t>
      </w:r>
      <w:r w:rsidRPr="00F547E5">
        <w:rPr>
          <w:rFonts w:asciiTheme="majorHAnsi" w:eastAsiaTheme="minorHAnsi" w:hAnsiTheme="majorHAnsi" w:cstheme="majorHAnsi"/>
          <w:kern w:val="0"/>
          <w:sz w:val="24"/>
          <w:szCs w:val="24"/>
          <w:lang w:eastAsia="en-US"/>
        </w:rPr>
        <w:t xml:space="preserve">W odniesieniu do wymagań postawionych przez Zamawiającego, każdy z Wykonawców </w:t>
      </w:r>
      <w:r w:rsidRPr="00237FD1">
        <w:rPr>
          <w:rFonts w:asciiTheme="majorHAnsi" w:eastAsiaTheme="minorHAnsi" w:hAnsiTheme="majorHAnsi" w:cstheme="majorHAnsi"/>
          <w:kern w:val="0"/>
          <w:sz w:val="24"/>
          <w:szCs w:val="24"/>
          <w:lang w:eastAsia="en-US"/>
        </w:rPr>
        <w:t>ubiegających się o zamówienie, oddzielnie musi udokumentować, że nie podlega wykluczeniu z postępowania na podstawie</w:t>
      </w:r>
      <w:r w:rsidR="00237FD1" w:rsidRPr="00237FD1">
        <w:rPr>
          <w:rFonts w:asciiTheme="majorHAnsi" w:hAnsiTheme="majorHAnsi" w:cstheme="majorHAnsi"/>
          <w:sz w:val="24"/>
          <w:szCs w:val="24"/>
        </w:rPr>
        <w:t xml:space="preserve"> przesłanek, o których mowa w Rozdziale VI SWZ. </w:t>
      </w:r>
    </w:p>
    <w:p w14:paraId="79A06680" w14:textId="4254C6D8" w:rsidR="009D62AB" w:rsidRPr="00F547E5" w:rsidRDefault="00C60A09" w:rsidP="0036099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547E5">
        <w:rPr>
          <w:rFonts w:asciiTheme="majorHAnsi" w:hAnsiTheme="majorHAnsi" w:cstheme="majorHAnsi"/>
          <w:sz w:val="24"/>
          <w:szCs w:val="24"/>
        </w:rPr>
        <w:t xml:space="preserve">3. </w:t>
      </w:r>
      <w:r w:rsidR="009D62AB" w:rsidRPr="00F547E5">
        <w:rPr>
          <w:rFonts w:asciiTheme="majorHAnsi" w:hAnsiTheme="majorHAnsi" w:cstheme="majorHAnsi"/>
          <w:sz w:val="24"/>
          <w:szCs w:val="24"/>
        </w:rPr>
        <w:t>W przypadku Wykonawców wspólnie ubiegających się o udzielenie zamówienia, oświadczenia, o których mowa w Rozdziale VII pkt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09CAA2E" w14:textId="1EE4FA84" w:rsidR="00360996" w:rsidRPr="00F547E5" w:rsidRDefault="009D62AB" w:rsidP="00360996">
      <w:pPr>
        <w:pStyle w:val="Akapitzlist"/>
        <w:suppressAutoHyphens w:val="0"/>
        <w:autoSpaceDN/>
        <w:spacing w:after="0" w:line="240" w:lineRule="auto"/>
        <w:ind w:left="0"/>
        <w:contextualSpacing/>
        <w:jc w:val="both"/>
        <w:textAlignment w:val="auto"/>
        <w:rPr>
          <w:rFonts w:asciiTheme="majorHAnsi" w:hAnsiTheme="majorHAnsi" w:cstheme="majorHAnsi"/>
          <w:bCs/>
          <w:sz w:val="24"/>
          <w:szCs w:val="24"/>
        </w:rPr>
      </w:pPr>
      <w:r w:rsidRPr="00F547E5">
        <w:rPr>
          <w:rFonts w:asciiTheme="majorHAnsi" w:hAnsiTheme="majorHAnsi" w:cstheme="majorHAnsi"/>
          <w:sz w:val="24"/>
          <w:szCs w:val="24"/>
        </w:rPr>
        <w:t>4.</w:t>
      </w:r>
      <w:r w:rsidR="00360996" w:rsidRPr="00F547E5">
        <w:rPr>
          <w:rFonts w:asciiTheme="majorHAnsi" w:hAnsiTheme="majorHAnsi" w:cstheme="majorHAnsi"/>
          <w:sz w:val="24"/>
          <w:szCs w:val="24"/>
        </w:rPr>
        <w:t xml:space="preserve"> </w:t>
      </w:r>
      <w:r w:rsidR="00360996" w:rsidRPr="00F547E5">
        <w:rPr>
          <w:rFonts w:asciiTheme="majorHAnsi" w:hAnsiTheme="majorHAnsi" w:cstheme="majorHAnsi"/>
          <w:bCs/>
          <w:sz w:val="24"/>
          <w:szCs w:val="24"/>
        </w:rPr>
        <w:t>W przypadku wspólnego ubiegania się o zamówienie przez Wykonawców są oni zobowiązani na wezwanie Zamawiającego złożyć aktualne na dzień złożenia podmiotowe środki dowodowe, o których mowa w Rozdziale VII, przy czym:</w:t>
      </w:r>
    </w:p>
    <w:p w14:paraId="05397085" w14:textId="5C7D8F1D" w:rsidR="00360996" w:rsidRPr="00F547E5" w:rsidRDefault="00360996" w:rsidP="00360996">
      <w:pPr>
        <w:pStyle w:val="Akapitzlist"/>
        <w:suppressAutoHyphens w:val="0"/>
        <w:autoSpaceDN/>
        <w:spacing w:after="0" w:line="240" w:lineRule="auto"/>
        <w:ind w:left="0"/>
        <w:contextualSpacing/>
        <w:jc w:val="both"/>
        <w:textAlignment w:val="auto"/>
        <w:rPr>
          <w:rFonts w:asciiTheme="majorHAnsi" w:hAnsiTheme="majorHAnsi" w:cstheme="majorHAnsi"/>
          <w:bCs/>
          <w:sz w:val="24"/>
          <w:szCs w:val="24"/>
        </w:rPr>
      </w:pPr>
      <w:r w:rsidRPr="00F547E5">
        <w:rPr>
          <w:rFonts w:asciiTheme="majorHAnsi" w:hAnsiTheme="majorHAnsi" w:cstheme="majorHAnsi"/>
          <w:bCs/>
          <w:sz w:val="24"/>
          <w:szCs w:val="24"/>
        </w:rPr>
        <w:t xml:space="preserve">4.1 podmiotowe środki dowodowe, o których mowa w Rozdziale VII </w:t>
      </w:r>
      <w:r w:rsidR="00005C00">
        <w:rPr>
          <w:rFonts w:asciiTheme="majorHAnsi" w:hAnsiTheme="majorHAnsi" w:cstheme="majorHAnsi"/>
          <w:bCs/>
          <w:sz w:val="24"/>
          <w:szCs w:val="24"/>
        </w:rPr>
        <w:t>PKT C</w:t>
      </w:r>
      <w:r w:rsidRPr="00F547E5">
        <w:rPr>
          <w:rFonts w:asciiTheme="majorHAnsi" w:hAnsiTheme="majorHAnsi" w:cstheme="majorHAnsi"/>
          <w:bCs/>
          <w:sz w:val="24"/>
          <w:szCs w:val="24"/>
        </w:rPr>
        <w:t xml:space="preserve"> składa odpowiednio Wykonawca/Wykonawcy, który/którzy wykazuje/ą spełnianie warunku, w zakresie i na zasadach opisanych w Rozdziale V;</w:t>
      </w:r>
    </w:p>
    <w:p w14:paraId="079E4E93" w14:textId="796EF2D8" w:rsidR="00360996" w:rsidRPr="00F547E5" w:rsidRDefault="00360996" w:rsidP="00BD28EA">
      <w:pPr>
        <w:pStyle w:val="Akapitzlist"/>
        <w:numPr>
          <w:ilvl w:val="1"/>
          <w:numId w:val="55"/>
        </w:numPr>
        <w:suppressAutoHyphens w:val="0"/>
        <w:autoSpaceDN/>
        <w:spacing w:after="0" w:line="240" w:lineRule="auto"/>
        <w:contextualSpacing/>
        <w:jc w:val="both"/>
        <w:textAlignment w:val="auto"/>
        <w:rPr>
          <w:rFonts w:asciiTheme="majorHAnsi" w:hAnsiTheme="majorHAnsi" w:cstheme="majorHAnsi"/>
          <w:sz w:val="24"/>
          <w:szCs w:val="24"/>
        </w:rPr>
      </w:pPr>
      <w:r w:rsidRPr="00F547E5">
        <w:rPr>
          <w:rFonts w:asciiTheme="majorHAnsi" w:hAnsiTheme="majorHAnsi" w:cstheme="majorHAnsi"/>
          <w:bCs/>
          <w:sz w:val="24"/>
          <w:szCs w:val="24"/>
        </w:rPr>
        <w:lastRenderedPageBreak/>
        <w:t xml:space="preserve">podmiotowe środki dowodowe, o których mowa w Rozdziale VII </w:t>
      </w:r>
      <w:r w:rsidR="00005C00">
        <w:rPr>
          <w:rFonts w:asciiTheme="majorHAnsi" w:hAnsiTheme="majorHAnsi" w:cstheme="majorHAnsi"/>
          <w:bCs/>
          <w:sz w:val="24"/>
          <w:szCs w:val="24"/>
        </w:rPr>
        <w:t>PKT B</w:t>
      </w:r>
      <w:r w:rsidRPr="00F547E5">
        <w:rPr>
          <w:rFonts w:asciiTheme="majorHAnsi" w:hAnsiTheme="majorHAnsi" w:cstheme="majorHAnsi"/>
          <w:bCs/>
          <w:sz w:val="24"/>
          <w:szCs w:val="24"/>
        </w:rPr>
        <w:t xml:space="preserve"> składa każdy z nich.</w:t>
      </w:r>
    </w:p>
    <w:p w14:paraId="2EFCEC71" w14:textId="1C0A7BDA" w:rsidR="00350932" w:rsidRPr="00F547E5" w:rsidRDefault="007A44F7" w:rsidP="00350932">
      <w:pPr>
        <w:suppressAutoHyphens w:val="0"/>
        <w:autoSpaceDN/>
        <w:contextualSpacing/>
        <w:jc w:val="both"/>
        <w:textAlignment w:val="auto"/>
        <w:rPr>
          <w:rFonts w:asciiTheme="majorHAnsi" w:hAnsiTheme="majorHAnsi" w:cstheme="majorHAnsi"/>
        </w:rPr>
      </w:pPr>
      <w:r w:rsidRPr="00F547E5">
        <w:rPr>
          <w:rFonts w:asciiTheme="majorHAnsi" w:hAnsiTheme="majorHAnsi" w:cstheme="majorHAnsi"/>
        </w:rPr>
        <w:t>5</w:t>
      </w:r>
      <w:r w:rsidR="008D1F3A" w:rsidRPr="00F547E5">
        <w:rPr>
          <w:rFonts w:asciiTheme="majorHAnsi" w:hAnsiTheme="majorHAnsi" w:cstheme="majorHAnsi"/>
        </w:rPr>
        <w:t xml:space="preserve">. </w:t>
      </w:r>
      <w:r w:rsidR="00BE23A1" w:rsidRPr="00F547E5">
        <w:rPr>
          <w:rFonts w:asciiTheme="majorHAnsi" w:hAnsiTheme="majorHAnsi" w:cstheme="majorHAnsi"/>
        </w:rPr>
        <w:t>Zamawiający nie określa odmiennych wymagań związanych z realizacją zamówienia                             w odniesieniu do Wykonawców wspólnie ubiegających się o udzielenie zamówienia.</w:t>
      </w:r>
    </w:p>
    <w:p w14:paraId="65D111B1" w14:textId="3ED8778D" w:rsidR="00D80D8B" w:rsidRPr="00F547E5" w:rsidRDefault="007A44F7" w:rsidP="00225A85">
      <w:pPr>
        <w:suppressAutoHyphens w:val="0"/>
        <w:autoSpaceDN/>
        <w:contextualSpacing/>
        <w:jc w:val="both"/>
        <w:textAlignment w:val="auto"/>
        <w:rPr>
          <w:rFonts w:asciiTheme="majorHAnsi" w:hAnsiTheme="majorHAnsi" w:cstheme="majorHAnsi"/>
        </w:rPr>
      </w:pPr>
      <w:r w:rsidRPr="00F547E5">
        <w:rPr>
          <w:rFonts w:asciiTheme="majorHAnsi" w:hAnsiTheme="majorHAnsi" w:cstheme="majorHAnsi"/>
        </w:rPr>
        <w:t>6</w:t>
      </w:r>
      <w:r w:rsidR="00225A85" w:rsidRPr="00F547E5">
        <w:rPr>
          <w:rFonts w:asciiTheme="majorHAnsi" w:hAnsiTheme="majorHAnsi" w:cstheme="majorHAnsi"/>
        </w:rPr>
        <w:t xml:space="preserve">. </w:t>
      </w:r>
      <w:r w:rsidR="00D80D8B" w:rsidRPr="00F547E5">
        <w:rPr>
          <w:rFonts w:asciiTheme="majorHAnsi" w:hAnsiTheme="majorHAnsi" w:cstheme="majorHAnsi"/>
        </w:rPr>
        <w:t xml:space="preserve">Przed zawarciem umowy w sprawie zamówienia publicznego, Wykonawcy wspólnie ubiegający się o udzielenie zamówienia </w:t>
      </w:r>
      <w:r w:rsidR="00D80D8B" w:rsidRPr="00F547E5">
        <w:rPr>
          <w:rFonts w:asciiTheme="majorHAnsi" w:hAnsiTheme="majorHAnsi" w:cstheme="majorHAnsi"/>
          <w:u w:val="single"/>
        </w:rPr>
        <w:t>są zobowiązani</w:t>
      </w:r>
      <w:r w:rsidR="00D80D8B" w:rsidRPr="00F547E5">
        <w:rPr>
          <w:rFonts w:asciiTheme="majorHAnsi" w:hAnsiTheme="majorHAnsi" w:cstheme="majorHAnsi"/>
        </w:rPr>
        <w:t xml:space="preserve"> przedstawić Zamawiającemu umowę regulującą podstawy i zasady wspólnego ubiegania się o udzielenie zamówienia.</w:t>
      </w:r>
    </w:p>
    <w:p w14:paraId="1667B3A0" w14:textId="77777777" w:rsidR="004A0969" w:rsidRPr="00C57539" w:rsidRDefault="004A0969" w:rsidP="00D80D8B">
      <w:pPr>
        <w:pStyle w:val="Tekstpodstawowy2"/>
        <w:spacing w:line="240" w:lineRule="auto"/>
        <w:contextualSpacing/>
        <w:jc w:val="both"/>
        <w:rPr>
          <w:rFonts w:asciiTheme="majorHAnsi" w:hAnsiTheme="majorHAnsi" w:cstheme="majorHAnsi"/>
          <w:color w:val="FF0000"/>
        </w:rPr>
      </w:pPr>
    </w:p>
    <w:p w14:paraId="3D56413E" w14:textId="5155F485" w:rsidR="00D80D8B" w:rsidRPr="004A0969"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A0969">
        <w:rPr>
          <w:rFonts w:asciiTheme="majorHAnsi" w:eastAsia="Calibri" w:hAnsiTheme="majorHAnsi" w:cstheme="majorHAnsi"/>
          <w:b/>
          <w:bCs/>
          <w:kern w:val="0"/>
          <w:lang w:eastAsia="en-US"/>
        </w:rPr>
        <w:t>XI. INFORMACJA O SPOSOBIE POROZUMIEWANIA SIĘ ZAMAWIAJĄCEGO Z WYKONAWCAMI ORAZ</w:t>
      </w:r>
      <w:r w:rsidR="002B47B1" w:rsidRPr="004A0969">
        <w:rPr>
          <w:rFonts w:asciiTheme="majorHAnsi" w:eastAsia="Calibri" w:hAnsiTheme="majorHAnsi" w:cstheme="majorHAnsi"/>
          <w:b/>
          <w:bCs/>
          <w:kern w:val="0"/>
          <w:lang w:eastAsia="en-US"/>
        </w:rPr>
        <w:t xml:space="preserve"> SPOSOBIE</w:t>
      </w:r>
      <w:r w:rsidRPr="004A0969">
        <w:rPr>
          <w:rFonts w:asciiTheme="majorHAnsi" w:eastAsia="Calibri" w:hAnsiTheme="majorHAnsi" w:cstheme="majorHAnsi"/>
          <w:b/>
          <w:bCs/>
          <w:kern w:val="0"/>
          <w:lang w:eastAsia="en-US"/>
        </w:rPr>
        <w:t xml:space="preserve"> PRZEKAZYWANIA OŚWIADCZEŃ I DOKUMENTÓW A TAKŻE WSKAZANIE OSÓB                         UPRAWNIONYCH DO POROZUMIEWANIA SIĘ Z WYKONAWCAMI:</w:t>
      </w:r>
    </w:p>
    <w:p w14:paraId="3111CBB4"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1. Osobami uprawnionymi do kontaktu z Wykonawcami jest:</w:t>
      </w:r>
    </w:p>
    <w:p w14:paraId="12C08C9D" w14:textId="77777777" w:rsidR="00D80D8B" w:rsidRPr="004A0969" w:rsidRDefault="00D80D8B" w:rsidP="00D80D8B">
      <w:pPr>
        <w:pStyle w:val="Standard"/>
        <w:tabs>
          <w:tab w:val="left" w:pos="142"/>
        </w:tabs>
        <w:contextualSpacing/>
        <w:jc w:val="both"/>
        <w:rPr>
          <w:rFonts w:asciiTheme="majorHAnsi" w:hAnsiTheme="majorHAnsi" w:cstheme="majorHAnsi"/>
        </w:rPr>
      </w:pPr>
    </w:p>
    <w:p w14:paraId="7FDF1CCD"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b/>
          <w:bCs/>
        </w:rPr>
        <w:t>w sprawach przedmiotu zamówienia:</w:t>
      </w:r>
    </w:p>
    <w:p w14:paraId="2D60E666"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Michał Machalica</w:t>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33/875-24-46 wew. 215</w:t>
      </w:r>
    </w:p>
    <w:p w14:paraId="662814EE" w14:textId="5FD5ACDB"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p>
    <w:p w14:paraId="2AB7E393" w14:textId="77777777" w:rsidR="00D80D8B" w:rsidRPr="004A0969" w:rsidRDefault="00D80D8B" w:rsidP="00D80D8B">
      <w:pPr>
        <w:pStyle w:val="Standard"/>
        <w:tabs>
          <w:tab w:val="left" w:pos="142"/>
        </w:tabs>
        <w:contextualSpacing/>
        <w:jc w:val="both"/>
        <w:rPr>
          <w:rFonts w:asciiTheme="majorHAnsi" w:hAnsiTheme="majorHAnsi" w:cstheme="majorHAnsi"/>
          <w:b/>
          <w:bCs/>
        </w:rPr>
      </w:pPr>
      <w:r w:rsidRPr="004A0969">
        <w:rPr>
          <w:rFonts w:asciiTheme="majorHAnsi" w:hAnsiTheme="majorHAnsi" w:cstheme="majorHAnsi"/>
          <w:b/>
          <w:bCs/>
        </w:rPr>
        <w:t>w sprawach procedury przetargowej:</w:t>
      </w:r>
    </w:p>
    <w:p w14:paraId="6BA25491"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 xml:space="preserve">Katarzyna </w:t>
      </w:r>
      <w:proofErr w:type="spellStart"/>
      <w:r w:rsidRPr="004A0969">
        <w:rPr>
          <w:rFonts w:asciiTheme="majorHAnsi" w:hAnsiTheme="majorHAnsi" w:cstheme="majorHAnsi"/>
        </w:rPr>
        <w:t>Bołdys</w:t>
      </w:r>
      <w:proofErr w:type="spellEnd"/>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33/875-75-80</w:t>
      </w:r>
    </w:p>
    <w:p w14:paraId="4D933A88" w14:textId="77777777" w:rsidR="00D80D8B" w:rsidRPr="004A0969" w:rsidRDefault="00D80D8B" w:rsidP="00D80D8B">
      <w:pPr>
        <w:pStyle w:val="Standard"/>
        <w:tabs>
          <w:tab w:val="left" w:pos="142"/>
        </w:tabs>
        <w:contextualSpacing/>
        <w:jc w:val="both"/>
        <w:rPr>
          <w:rFonts w:asciiTheme="majorHAnsi" w:hAnsiTheme="majorHAnsi" w:cstheme="majorHAnsi"/>
        </w:rPr>
      </w:pP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r>
      <w:r w:rsidRPr="004A0969">
        <w:rPr>
          <w:rFonts w:asciiTheme="majorHAnsi" w:hAnsiTheme="majorHAnsi" w:cstheme="majorHAnsi"/>
        </w:rPr>
        <w:tab/>
        <w:t>33/875-24-46 wew. 204</w:t>
      </w:r>
    </w:p>
    <w:p w14:paraId="243956FD" w14:textId="77777777" w:rsidR="00D80D8B" w:rsidRPr="00C57539" w:rsidRDefault="00D80D8B" w:rsidP="00D80D8B">
      <w:pPr>
        <w:pStyle w:val="Standard"/>
        <w:tabs>
          <w:tab w:val="left" w:pos="142"/>
        </w:tabs>
        <w:contextualSpacing/>
        <w:jc w:val="both"/>
        <w:rPr>
          <w:rFonts w:asciiTheme="majorHAnsi" w:hAnsiTheme="majorHAnsi" w:cstheme="majorHAnsi"/>
          <w:color w:val="FF0000"/>
        </w:rPr>
      </w:pPr>
    </w:p>
    <w:p w14:paraId="46CAEABF"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hAnsiTheme="majorHAnsi" w:cstheme="majorHAnsi"/>
        </w:rPr>
        <w:t xml:space="preserve">2. Postępowanie prowadzone jest w języku polskim w formie elektronicznej za pośrednictwem </w:t>
      </w:r>
      <w:r w:rsidRPr="00807ED0">
        <w:rPr>
          <w:rFonts w:asciiTheme="majorHAnsi" w:hAnsiTheme="majorHAnsi" w:cstheme="majorHAnsi"/>
          <w:u w:val="single"/>
        </w:rPr>
        <w:t>platformazakupowa.pl</w:t>
      </w:r>
      <w:r w:rsidRPr="00807ED0">
        <w:rPr>
          <w:rFonts w:asciiTheme="majorHAnsi" w:hAnsiTheme="majorHAnsi" w:cstheme="majorHAnsi"/>
        </w:rPr>
        <w:t xml:space="preserve"> pod adresem: </w:t>
      </w:r>
      <w:hyperlink r:id="rId14" w:history="1">
        <w:r w:rsidRPr="00807ED0">
          <w:rPr>
            <w:rFonts w:asciiTheme="majorHAnsi" w:hAnsiTheme="majorHAnsi" w:cstheme="majorHAnsi"/>
            <w:u w:val="single"/>
          </w:rPr>
          <w:t>https://platformazakupowa.pl/pn/szpital_andrychow</w:t>
        </w:r>
      </w:hyperlink>
    </w:p>
    <w:p w14:paraId="719C7C1F" w14:textId="77777777" w:rsidR="00D80D8B" w:rsidRPr="00807ED0" w:rsidRDefault="00D80D8B" w:rsidP="00D80D8B">
      <w:pPr>
        <w:pStyle w:val="Standard"/>
        <w:tabs>
          <w:tab w:val="left" w:pos="142"/>
        </w:tabs>
        <w:contextualSpacing/>
        <w:jc w:val="both"/>
        <w:rPr>
          <w:rFonts w:asciiTheme="majorHAnsi" w:hAnsiTheme="majorHAnsi" w:cstheme="majorHAnsi"/>
          <w:i/>
          <w:iCs/>
        </w:rPr>
      </w:pPr>
      <w:r w:rsidRPr="00807ED0">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807ED0">
        <w:rPr>
          <w:rFonts w:asciiTheme="majorHAnsi" w:hAnsiTheme="majorHAnsi" w:cstheme="majorHAnsi"/>
          <w:u w:val="single"/>
        </w:rPr>
        <w:t>platformazakupowa.pl</w:t>
      </w:r>
      <w:r w:rsidRPr="00807ED0">
        <w:rPr>
          <w:rFonts w:asciiTheme="majorHAnsi" w:hAnsiTheme="majorHAnsi" w:cstheme="majorHAnsi"/>
        </w:rPr>
        <w:t xml:space="preserve"> i formularza </w:t>
      </w:r>
      <w:r w:rsidRPr="00807ED0">
        <w:rPr>
          <w:rFonts w:asciiTheme="majorHAnsi" w:hAnsiTheme="majorHAnsi" w:cstheme="majorHAnsi"/>
          <w:i/>
          <w:iCs/>
        </w:rPr>
        <w:t>„wyślij wiadomość do Zamawiającego”.</w:t>
      </w:r>
    </w:p>
    <w:p w14:paraId="1B52B03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hAnsiTheme="majorHAnsi" w:cstheme="majorHAnsi"/>
        </w:rPr>
        <w:t xml:space="preserve">4. Za datę przekazania (wpływu) oświadczeń, wniosków, zawiadomień oraz informacji przyjmuje się datę ich przesłania za pośrednictwem </w:t>
      </w:r>
      <w:hyperlink r:id="rId15"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u w:val="single"/>
        </w:rPr>
        <w:t xml:space="preserve"> </w:t>
      </w:r>
      <w:r w:rsidRPr="00807ED0">
        <w:rPr>
          <w:rFonts w:asciiTheme="majorHAnsi" w:eastAsia="Calibri" w:hAnsiTheme="majorHAnsi" w:cstheme="majorHAnsi"/>
        </w:rPr>
        <w:t xml:space="preserve">poprzez kliknięcie przycisku </w:t>
      </w:r>
      <w:r w:rsidRPr="00807ED0">
        <w:rPr>
          <w:rFonts w:asciiTheme="majorHAnsi" w:eastAsia="Calibri" w:hAnsiTheme="majorHAnsi" w:cstheme="majorHAnsi"/>
          <w:i/>
          <w:iCs/>
        </w:rPr>
        <w:t>„Wyślij wiadomość do Zamawiającego”,</w:t>
      </w:r>
      <w:r w:rsidRPr="00807ED0">
        <w:rPr>
          <w:rFonts w:asciiTheme="majorHAnsi" w:eastAsia="Calibri" w:hAnsiTheme="majorHAnsi" w:cstheme="majorHAnsi"/>
        </w:rPr>
        <w:t xml:space="preserve"> po których pojawi się komunikat, że wiadomość została wysłana do Zamawiającego. </w:t>
      </w:r>
    </w:p>
    <w:p w14:paraId="4E3E1640"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hAnsiTheme="majorHAnsi" w:cstheme="majorHAnsi"/>
        </w:rPr>
        <w:t xml:space="preserve">5. </w:t>
      </w:r>
      <w:r w:rsidRPr="00807ED0">
        <w:rPr>
          <w:rFonts w:asciiTheme="majorHAnsi" w:eastAsia="Calibri" w:hAnsiTheme="majorHAnsi" w:cstheme="majorHAnsi"/>
        </w:rPr>
        <w:t xml:space="preserve">Zamawiający będzie przekazywał Wykonawcom wszelkie informacje dotyczące postępowania w formie elektronicznej za pośrednictwem </w:t>
      </w:r>
      <w:hyperlink r:id="rId16"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w:t>
      </w:r>
    </w:p>
    <w:p w14:paraId="3EE875E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807ED0">
        <w:rPr>
          <w:rFonts w:asciiTheme="majorHAnsi" w:eastAsia="Calibri" w:hAnsiTheme="majorHAnsi" w:cstheme="majorHAnsi"/>
          <w:i/>
          <w:iCs/>
        </w:rPr>
        <w:t>“Komunikaty”</w:t>
      </w:r>
      <w:r w:rsidRPr="00807ED0">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7"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do konkretnego Wykonawcy.</w:t>
      </w:r>
    </w:p>
    <w:p w14:paraId="77002B41"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5C8864F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Pr="00807ED0">
        <w:rPr>
          <w:rFonts w:asciiTheme="majorHAnsi" w:eastAsia="Calibri" w:hAnsiTheme="majorHAnsi" w:cstheme="majorHAnsi"/>
        </w:rPr>
        <w:lastRenderedPageBreak/>
        <w:t xml:space="preserve">i wiadomości bezpośrednio na stronie prowadzonego postepowania, tj.: </w:t>
      </w:r>
      <w:hyperlink r:id="rId18" w:history="1">
        <w:r w:rsidRPr="00807ED0">
          <w:rPr>
            <w:rFonts w:asciiTheme="majorHAnsi" w:hAnsiTheme="majorHAnsi" w:cstheme="majorHAnsi"/>
            <w:u w:val="single"/>
          </w:rPr>
          <w:t>https://platformazakupowa.pl/pn/szpital_andrychow</w:t>
        </w:r>
      </w:hyperlink>
      <w:r w:rsidRPr="00807ED0">
        <w:rPr>
          <w:rFonts w:asciiTheme="majorHAnsi" w:hAnsiTheme="majorHAnsi" w:cstheme="majorHAnsi"/>
          <w:u w:val="single"/>
        </w:rPr>
        <w:t>.</w:t>
      </w:r>
      <w:r w:rsidRPr="00807ED0">
        <w:rPr>
          <w:rFonts w:asciiTheme="majorHAnsi" w:hAnsiTheme="majorHAnsi" w:cstheme="majorHAnsi"/>
        </w:rPr>
        <w:t xml:space="preserve"> </w:t>
      </w:r>
      <w:r w:rsidRPr="00807ED0">
        <w:rPr>
          <w:rFonts w:asciiTheme="majorHAnsi" w:eastAsia="Calibri" w:hAnsiTheme="majorHAnsi" w:cstheme="majorHAnsi"/>
        </w:rPr>
        <w:t xml:space="preserve"> </w:t>
      </w:r>
    </w:p>
    <w:p w14:paraId="7796E17F"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807ED0">
        <w:rPr>
          <w:rFonts w:asciiTheme="majorHAnsi" w:eastAsia="Calibri" w:hAnsiTheme="majorHAnsi" w:cstheme="majorHAnsi"/>
          <w:u w:val="single"/>
        </w:rPr>
        <w:t>platformazakupowa.pl</w:t>
      </w:r>
      <w:r w:rsidRPr="00807ED0">
        <w:rPr>
          <w:rFonts w:asciiTheme="majorHAnsi" w:eastAsia="Calibri" w:hAnsiTheme="majorHAnsi" w:cstheme="majorHAnsi"/>
        </w:rPr>
        <w:t>, tj.:</w:t>
      </w:r>
    </w:p>
    <w:p w14:paraId="7255D00D"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7.1. stały dostęp do sieci Internet o gwarantowanej przepustowości nie mniejszej niż 512kb/s;</w:t>
      </w:r>
    </w:p>
    <w:p w14:paraId="611B79EF"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76219F5C"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7.3. zainstalowana dowolna przeglądarka internetowa, w przypadku Internet Explorer minimalnie wersja 10 0.;</w:t>
      </w:r>
    </w:p>
    <w:p w14:paraId="02EB8EF3"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7.4. włączona obsługa JavaScript;</w:t>
      </w:r>
    </w:p>
    <w:p w14:paraId="21D7C3F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7.5. zainstalowany program Adobe </w:t>
      </w:r>
      <w:proofErr w:type="spellStart"/>
      <w:r w:rsidRPr="00807ED0">
        <w:rPr>
          <w:rFonts w:asciiTheme="majorHAnsi" w:eastAsia="Calibri" w:hAnsiTheme="majorHAnsi" w:cstheme="majorHAnsi"/>
        </w:rPr>
        <w:t>Acrobat</w:t>
      </w:r>
      <w:proofErr w:type="spellEnd"/>
      <w:r w:rsidRPr="00807ED0">
        <w:rPr>
          <w:rFonts w:asciiTheme="majorHAnsi" w:eastAsia="Calibri" w:hAnsiTheme="majorHAnsi" w:cstheme="majorHAnsi"/>
        </w:rPr>
        <w:t xml:space="preserve"> Reader lub inny obsługujący format plików .pdf;</w:t>
      </w:r>
    </w:p>
    <w:p w14:paraId="6D84A8DA"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7.6. </w:t>
      </w:r>
      <w:r w:rsidRPr="00807ED0">
        <w:rPr>
          <w:rFonts w:asciiTheme="majorHAnsi" w:eastAsia="Calibri" w:hAnsiTheme="majorHAnsi" w:cstheme="majorHAnsi"/>
          <w:u w:val="single"/>
        </w:rPr>
        <w:t>platformazakupowa.pl</w:t>
      </w:r>
      <w:r w:rsidRPr="00807ED0">
        <w:rPr>
          <w:rFonts w:asciiTheme="majorHAnsi" w:eastAsia="Calibri" w:hAnsiTheme="majorHAnsi" w:cstheme="majorHAnsi"/>
        </w:rPr>
        <w:t xml:space="preserve"> działa według standardu przyjętego w komunikacji sieciowej – kodowanie UTF8;</w:t>
      </w:r>
    </w:p>
    <w:p w14:paraId="154E9BCC"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7.7. oznaczenie czasu odbioru danych przez platformę zakupową stanowi datę oraz dokładny czas (</w:t>
      </w:r>
      <w:proofErr w:type="spellStart"/>
      <w:r w:rsidRPr="00807ED0">
        <w:rPr>
          <w:rFonts w:asciiTheme="majorHAnsi" w:eastAsia="Calibri" w:hAnsiTheme="majorHAnsi" w:cstheme="majorHAnsi"/>
        </w:rPr>
        <w:t>hh:mm:ss</w:t>
      </w:r>
      <w:proofErr w:type="spellEnd"/>
      <w:r w:rsidRPr="00807ED0">
        <w:rPr>
          <w:rFonts w:asciiTheme="majorHAnsi" w:eastAsia="Calibri" w:hAnsiTheme="majorHAnsi" w:cstheme="majorHAnsi"/>
        </w:rPr>
        <w:t>) generowany według czasu lokalnego serwera synchronizowanego z zegarem Głównego Urzędu Miar.</w:t>
      </w:r>
    </w:p>
    <w:p w14:paraId="03BBAA7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8. Przystępując do niniejszego postępowania o udzielenie zamówienia publicznego, Wykonawca:</w:t>
      </w:r>
    </w:p>
    <w:p w14:paraId="51876A66"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8.1. akceptuje warunki korzystania z </w:t>
      </w:r>
      <w:hyperlink r:id="rId19"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określone w Regulaminie zamieszczonym na stronie internetowej </w:t>
      </w:r>
      <w:hyperlink r:id="rId20" w:history="1">
        <w:r w:rsidRPr="00807ED0">
          <w:rPr>
            <w:rFonts w:asciiTheme="majorHAnsi" w:eastAsia="Calibri" w:hAnsiTheme="majorHAnsi" w:cstheme="majorHAnsi"/>
          </w:rPr>
          <w:t>pod linkiem</w:t>
        </w:r>
      </w:hyperlink>
      <w:r w:rsidRPr="00807ED0">
        <w:rPr>
          <w:rFonts w:asciiTheme="majorHAnsi" w:eastAsia="Calibri" w:hAnsiTheme="majorHAnsi" w:cstheme="majorHAnsi"/>
        </w:rPr>
        <w:t xml:space="preserve">  w zakładce „Regulamin" oraz uznaje go za wiążący;</w:t>
      </w:r>
    </w:p>
    <w:p w14:paraId="5309BCB8" w14:textId="77777777" w:rsidR="00D80D8B" w:rsidRPr="00807ED0" w:rsidRDefault="00D80D8B" w:rsidP="00D80D8B">
      <w:pPr>
        <w:pStyle w:val="Standard"/>
        <w:tabs>
          <w:tab w:val="left" w:pos="142"/>
        </w:tabs>
        <w:contextualSpacing/>
        <w:jc w:val="both"/>
        <w:rPr>
          <w:rFonts w:asciiTheme="majorHAnsi" w:eastAsia="Calibri" w:hAnsiTheme="majorHAnsi" w:cstheme="majorHAnsi"/>
        </w:rPr>
      </w:pPr>
      <w:r w:rsidRPr="00807ED0">
        <w:rPr>
          <w:rFonts w:asciiTheme="majorHAnsi" w:eastAsia="Calibri" w:hAnsiTheme="majorHAnsi" w:cstheme="majorHAnsi"/>
        </w:rPr>
        <w:t xml:space="preserve">8.2. zapoznał i stosuje się do Instrukcji składania ofert/wniosków dostępnej na </w:t>
      </w:r>
      <w:r w:rsidRPr="00807ED0">
        <w:rPr>
          <w:rFonts w:asciiTheme="majorHAnsi" w:eastAsia="Calibri" w:hAnsiTheme="majorHAnsi" w:cstheme="majorHAnsi"/>
          <w:u w:val="single"/>
        </w:rPr>
        <w:t>platformazakupowa.pl</w:t>
      </w:r>
    </w:p>
    <w:p w14:paraId="3799CDBD"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9. </w:t>
      </w:r>
      <w:r w:rsidRPr="00807ED0">
        <w:rPr>
          <w:rFonts w:asciiTheme="majorHAnsi" w:eastAsia="Calibri" w:hAnsiTheme="majorHAnsi" w:cstheme="majorHAnsi"/>
          <w:b/>
        </w:rPr>
        <w:t xml:space="preserve">Zamawiający nie ponosi odpowiedzialności za złożenie oferty w sposób niezgodny                             z Instrukcją korzystania z </w:t>
      </w:r>
      <w:hyperlink r:id="rId21" w:history="1">
        <w:r w:rsidRPr="00807ED0">
          <w:rPr>
            <w:rFonts w:asciiTheme="majorHAnsi" w:eastAsia="Calibri" w:hAnsiTheme="majorHAnsi" w:cstheme="majorHAnsi"/>
            <w:b/>
            <w:u w:val="single"/>
          </w:rPr>
          <w:t>platformazakupowa.pl</w:t>
        </w:r>
      </w:hyperlink>
      <w:r w:rsidRPr="00807ED0">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807ED0">
        <w:rPr>
          <w:rFonts w:asciiTheme="majorHAnsi" w:eastAsia="Calibri" w:hAnsiTheme="majorHAnsi" w:cstheme="majorHAnsi"/>
          <w:i/>
          <w:iCs/>
        </w:rPr>
        <w:t>„Wyślij wiadomość do Zamawiającego”</w:t>
      </w:r>
      <w:r w:rsidRPr="00807ED0">
        <w:rPr>
          <w:rFonts w:asciiTheme="majorHAnsi" w:eastAsia="Calibri" w:hAnsiTheme="majorHAnsi" w:cstheme="majorHAnsi"/>
        </w:rPr>
        <w:t xml:space="preserve">).  Taka oferta zostanie uznana przez Zamawiającego za ofertę handlową i nie będzie brana pod uwagę w przedmiotowym postępowaniu. </w:t>
      </w:r>
    </w:p>
    <w:p w14:paraId="22769EE8" w14:textId="77777777" w:rsidR="00D80D8B" w:rsidRPr="00807ED0" w:rsidRDefault="00D80D8B" w:rsidP="00D80D8B">
      <w:pPr>
        <w:pStyle w:val="Standard"/>
        <w:tabs>
          <w:tab w:val="left" w:pos="142"/>
        </w:tabs>
        <w:contextualSpacing/>
        <w:jc w:val="both"/>
        <w:rPr>
          <w:rFonts w:asciiTheme="majorHAnsi" w:eastAsia="Calibri" w:hAnsiTheme="majorHAnsi" w:cstheme="majorHAnsi"/>
          <w:u w:val="single"/>
        </w:rPr>
      </w:pPr>
      <w:r w:rsidRPr="00807ED0">
        <w:rPr>
          <w:rFonts w:asciiTheme="majorHAnsi" w:eastAsia="Calibri" w:hAnsiTheme="majorHAnsi" w:cstheme="majorHAnsi"/>
        </w:rPr>
        <w:t xml:space="preserve">10. Zamawiający informuje, że instrukcje korzystania z </w:t>
      </w:r>
      <w:hyperlink r:id="rId22"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3" w:history="1">
        <w:r w:rsidRPr="00807ED0">
          <w:rPr>
            <w:rFonts w:asciiTheme="majorHAnsi" w:eastAsia="Calibri" w:hAnsiTheme="majorHAnsi" w:cstheme="majorHAnsi"/>
            <w:u w:val="single"/>
          </w:rPr>
          <w:t>platformazakupowa.pl</w:t>
        </w:r>
      </w:hyperlink>
      <w:r w:rsidRPr="00807ED0">
        <w:rPr>
          <w:rFonts w:asciiTheme="majorHAnsi" w:eastAsia="Calibri" w:hAnsiTheme="majorHAnsi" w:cstheme="majorHAnsi"/>
        </w:rPr>
        <w:t xml:space="preserve"> znajdują się w zakładce „Instrukcje dla Wykonawców" na stronie internetowej pod adresem: </w:t>
      </w:r>
      <w:hyperlink r:id="rId24" w:history="1">
        <w:r w:rsidRPr="00807ED0">
          <w:rPr>
            <w:rFonts w:asciiTheme="majorHAnsi" w:eastAsia="Calibri" w:hAnsiTheme="majorHAnsi" w:cstheme="majorHAnsi"/>
            <w:u w:val="single"/>
          </w:rPr>
          <w:t>https://platformazakupowa.pl/strona/45-instrukcje</w:t>
        </w:r>
      </w:hyperlink>
    </w:p>
    <w:p w14:paraId="3BBAFC8E" w14:textId="77777777" w:rsidR="00D80D8B" w:rsidRPr="00807ED0" w:rsidRDefault="00D80D8B" w:rsidP="00D80D8B">
      <w:pPr>
        <w:pStyle w:val="Standard"/>
        <w:tabs>
          <w:tab w:val="left" w:pos="142"/>
        </w:tabs>
        <w:contextualSpacing/>
        <w:jc w:val="both"/>
        <w:rPr>
          <w:rFonts w:asciiTheme="majorHAnsi" w:hAnsiTheme="majorHAnsi" w:cstheme="majorHAnsi"/>
          <w:b/>
          <w:bCs/>
          <w:u w:val="single"/>
        </w:rPr>
      </w:pPr>
      <w:r w:rsidRPr="00807ED0">
        <w:rPr>
          <w:rFonts w:asciiTheme="majorHAnsi" w:hAnsiTheme="majorHAnsi" w:cstheme="majorHAnsi"/>
          <w:b/>
          <w:bCs/>
          <w:u w:val="single"/>
        </w:rPr>
        <w:t xml:space="preserve">11. Zalecenia Zamawiającego: </w:t>
      </w:r>
    </w:p>
    <w:p w14:paraId="0F779800" w14:textId="77777777" w:rsidR="00D80D8B" w:rsidRPr="00807ED0" w:rsidRDefault="00D80D8B" w:rsidP="00D80D8B">
      <w:pPr>
        <w:pStyle w:val="Normalny1"/>
        <w:tabs>
          <w:tab w:val="left" w:pos="142"/>
        </w:tabs>
        <w:spacing w:line="240" w:lineRule="auto"/>
        <w:contextualSpacing/>
        <w:jc w:val="both"/>
        <w:rPr>
          <w:rFonts w:asciiTheme="majorHAnsi" w:hAnsiTheme="majorHAnsi" w:cstheme="majorHAnsi"/>
        </w:rPr>
      </w:pPr>
      <w:r w:rsidRPr="00807ED0">
        <w:rPr>
          <w:rFonts w:asciiTheme="majorHAnsi" w:hAnsiTheme="majorHAnsi" w:cstheme="majorHAnsi"/>
          <w:b/>
        </w:rPr>
        <w:t>Formaty plików wykorzystywanych przez Wykonawców powinny być                                                  zgodne z</w:t>
      </w:r>
      <w:r w:rsidRPr="00807ED0">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Pr="00807ED0">
        <w:rPr>
          <w:rFonts w:asciiTheme="majorHAnsi" w:hAnsiTheme="majorHAnsi" w:cstheme="majorHAnsi"/>
        </w:rPr>
        <w:lastRenderedPageBreak/>
        <w:t>w postaci elektronicznej oraz minimalnych wymagań dla systemów teleinformatycznych”.</w:t>
      </w:r>
    </w:p>
    <w:p w14:paraId="7A0EE54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 Zamawiający rekomenduje wykorzystanie formatów: .pdf .</w:t>
      </w:r>
      <w:proofErr w:type="spellStart"/>
      <w:r w:rsidRPr="00807ED0">
        <w:rPr>
          <w:rFonts w:asciiTheme="majorHAnsi" w:eastAsia="Calibri" w:hAnsiTheme="majorHAnsi" w:cstheme="majorHAnsi"/>
        </w:rPr>
        <w:t>doc</w:t>
      </w:r>
      <w:proofErr w:type="spellEnd"/>
      <w:r w:rsidRPr="00807ED0">
        <w:rPr>
          <w:rFonts w:asciiTheme="majorHAnsi" w:eastAsia="Calibri" w:hAnsiTheme="majorHAnsi" w:cstheme="majorHAnsi"/>
        </w:rPr>
        <w:t xml:space="preserve"> .xls .jpg (.</w:t>
      </w:r>
      <w:proofErr w:type="spellStart"/>
      <w:r w:rsidRPr="00807ED0">
        <w:rPr>
          <w:rFonts w:asciiTheme="majorHAnsi" w:eastAsia="Calibri" w:hAnsiTheme="majorHAnsi" w:cstheme="majorHAnsi"/>
        </w:rPr>
        <w:t>jpeg</w:t>
      </w:r>
      <w:proofErr w:type="spellEnd"/>
      <w:r w:rsidRPr="00807ED0">
        <w:rPr>
          <w:rFonts w:asciiTheme="majorHAnsi" w:eastAsia="Calibri" w:hAnsiTheme="majorHAnsi" w:cstheme="majorHAnsi"/>
        </w:rPr>
        <w:t xml:space="preserve">) </w:t>
      </w:r>
      <w:r w:rsidRPr="00807ED0">
        <w:rPr>
          <w:rFonts w:asciiTheme="majorHAnsi" w:eastAsia="Calibri" w:hAnsiTheme="majorHAnsi" w:cstheme="majorHAnsi"/>
          <w:b/>
        </w:rPr>
        <w:t>ze szczególnym wskazaniem na .pdf</w:t>
      </w:r>
    </w:p>
    <w:p w14:paraId="287DE3BA"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11.2 W celu ewentualnej kompresji danych, </w:t>
      </w:r>
      <w:r w:rsidRPr="00807ED0">
        <w:rPr>
          <w:rFonts w:asciiTheme="majorHAnsi" w:eastAsia="Calibri" w:hAnsiTheme="majorHAnsi" w:cstheme="majorHAnsi"/>
          <w:b/>
          <w:bCs/>
        </w:rPr>
        <w:t>Zamawiający rekomenduje wykorzystanie formatu .zip lub .7z.</w:t>
      </w:r>
    </w:p>
    <w:p w14:paraId="00962CD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11.3 Wśród formatów powszechnych a </w:t>
      </w:r>
      <w:r w:rsidRPr="00807ED0">
        <w:rPr>
          <w:rFonts w:asciiTheme="majorHAnsi" w:eastAsia="Calibri" w:hAnsiTheme="majorHAnsi" w:cstheme="majorHAnsi"/>
          <w:b/>
        </w:rPr>
        <w:t>NIEWYSTĘPUJĄCYCH</w:t>
      </w:r>
      <w:r w:rsidRPr="00807ED0">
        <w:rPr>
          <w:rFonts w:asciiTheme="majorHAnsi" w:eastAsia="Calibri" w:hAnsiTheme="majorHAnsi" w:cstheme="majorHAnsi"/>
        </w:rPr>
        <w:t xml:space="preserve"> w Rozporządzeniu, o którym mowa powyżej występują: .</w:t>
      </w:r>
      <w:proofErr w:type="spellStart"/>
      <w:r w:rsidRPr="00807ED0">
        <w:rPr>
          <w:rFonts w:asciiTheme="majorHAnsi" w:eastAsia="Calibri" w:hAnsiTheme="majorHAnsi" w:cstheme="majorHAnsi"/>
        </w:rPr>
        <w:t>rar</w:t>
      </w:r>
      <w:proofErr w:type="spellEnd"/>
      <w:r w:rsidRPr="00807ED0">
        <w:rPr>
          <w:rFonts w:asciiTheme="majorHAnsi" w:eastAsia="Calibri" w:hAnsiTheme="majorHAnsi" w:cstheme="majorHAnsi"/>
        </w:rPr>
        <w:t xml:space="preserve"> .gif .</w:t>
      </w:r>
      <w:proofErr w:type="spellStart"/>
      <w:r w:rsidRPr="00807ED0">
        <w:rPr>
          <w:rFonts w:asciiTheme="majorHAnsi" w:eastAsia="Calibri" w:hAnsiTheme="majorHAnsi" w:cstheme="majorHAnsi"/>
        </w:rPr>
        <w:t>bmp</w:t>
      </w:r>
      <w:proofErr w:type="spellEnd"/>
      <w:r w:rsidRPr="00807ED0">
        <w:rPr>
          <w:rFonts w:asciiTheme="majorHAnsi" w:eastAsia="Calibri" w:hAnsiTheme="majorHAnsi" w:cstheme="majorHAnsi"/>
        </w:rPr>
        <w:t xml:space="preserve"> .</w:t>
      </w:r>
      <w:proofErr w:type="spellStart"/>
      <w:r w:rsidRPr="00807ED0">
        <w:rPr>
          <w:rFonts w:asciiTheme="majorHAnsi" w:eastAsia="Calibri" w:hAnsiTheme="majorHAnsi" w:cstheme="majorHAnsi"/>
        </w:rPr>
        <w:t>numbers</w:t>
      </w:r>
      <w:proofErr w:type="spellEnd"/>
      <w:r w:rsidRPr="00807ED0">
        <w:rPr>
          <w:rFonts w:asciiTheme="majorHAnsi" w:eastAsia="Calibri" w:hAnsiTheme="majorHAnsi" w:cstheme="majorHAnsi"/>
        </w:rPr>
        <w:t xml:space="preserve"> .</w:t>
      </w:r>
      <w:proofErr w:type="spellStart"/>
      <w:r w:rsidRPr="00807ED0">
        <w:rPr>
          <w:rFonts w:asciiTheme="majorHAnsi" w:eastAsia="Calibri" w:hAnsiTheme="majorHAnsi" w:cstheme="majorHAnsi"/>
        </w:rPr>
        <w:t>pages</w:t>
      </w:r>
      <w:proofErr w:type="spellEnd"/>
      <w:r w:rsidRPr="00807ED0">
        <w:rPr>
          <w:rFonts w:asciiTheme="majorHAnsi" w:eastAsia="Calibri" w:hAnsiTheme="majorHAnsi" w:cstheme="majorHAnsi"/>
        </w:rPr>
        <w:t>.</w:t>
      </w:r>
      <w:r w:rsidRPr="00807ED0">
        <w:rPr>
          <w:rFonts w:asciiTheme="majorHAnsi" w:hAnsiTheme="majorHAnsi" w:cstheme="majorHAnsi"/>
        </w:rPr>
        <w:t xml:space="preserve"> </w:t>
      </w:r>
      <w:r w:rsidRPr="00807ED0">
        <w:rPr>
          <w:rFonts w:asciiTheme="majorHAnsi" w:eastAsia="Calibri" w:hAnsiTheme="majorHAnsi" w:cstheme="majorHAnsi"/>
          <w:b/>
          <w:u w:val="single"/>
        </w:rPr>
        <w:t>Dokumenty złożone w takich plikach zostaną uznane za złożone nieskutecznie!</w:t>
      </w:r>
    </w:p>
    <w:p w14:paraId="1C420407"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807ED0">
        <w:rPr>
          <w:rFonts w:asciiTheme="majorHAnsi" w:eastAsia="Calibri" w:hAnsiTheme="majorHAnsi" w:cstheme="majorHAnsi"/>
        </w:rPr>
        <w:t>eDoApp</w:t>
      </w:r>
      <w:proofErr w:type="spellEnd"/>
      <w:r w:rsidRPr="00807ED0">
        <w:rPr>
          <w:rFonts w:asciiTheme="majorHAnsi" w:eastAsia="Calibri" w:hAnsiTheme="majorHAnsi" w:cstheme="majorHAnsi"/>
        </w:rPr>
        <w:t xml:space="preserve"> służącej do składania podpisu osobistego, który wynosi max 5MB.</w:t>
      </w:r>
    </w:p>
    <w:p w14:paraId="2BA13991"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7ED0">
        <w:rPr>
          <w:rFonts w:asciiTheme="majorHAnsi" w:eastAsia="Calibri" w:hAnsiTheme="majorHAnsi" w:cstheme="majorHAnsi"/>
          <w:b/>
          <w:bCs/>
        </w:rPr>
        <w:t>PadES</w:t>
      </w:r>
      <w:proofErr w:type="spellEnd"/>
      <w:r w:rsidRPr="00807ED0">
        <w:rPr>
          <w:rFonts w:asciiTheme="majorHAnsi" w:eastAsia="Calibri" w:hAnsiTheme="majorHAnsi" w:cstheme="majorHAnsi"/>
          <w:b/>
          <w:bCs/>
        </w:rPr>
        <w:t>.</w:t>
      </w:r>
    </w:p>
    <w:p w14:paraId="632A376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11.6 Pliki w innych formatach niż .pdf zaleca się opatrzyć zewnętrznym podpisem </w:t>
      </w:r>
      <w:proofErr w:type="spellStart"/>
      <w:r w:rsidRPr="00807ED0">
        <w:rPr>
          <w:rFonts w:asciiTheme="majorHAnsi" w:eastAsia="Calibri" w:hAnsiTheme="majorHAnsi" w:cstheme="majorHAnsi"/>
        </w:rPr>
        <w:t>XAdES</w:t>
      </w:r>
      <w:proofErr w:type="spellEnd"/>
      <w:r w:rsidRPr="00807ED0">
        <w:rPr>
          <w:rFonts w:asciiTheme="majorHAnsi" w:eastAsia="Calibri" w:hAnsiTheme="majorHAnsi" w:cstheme="majorHAnsi"/>
        </w:rPr>
        <w:t xml:space="preserve">. </w:t>
      </w:r>
      <w:r w:rsidRPr="00807ED0">
        <w:rPr>
          <w:rFonts w:asciiTheme="majorHAnsi" w:eastAsia="Calibri" w:hAnsiTheme="majorHAnsi" w:cstheme="majorHAnsi"/>
          <w:b/>
          <w:bCs/>
        </w:rPr>
        <w:t>Wykonawca powinien pamiętać aby plik z podpisem przekazywać łącznie z dokumentem podpisywanym.</w:t>
      </w:r>
    </w:p>
    <w:p w14:paraId="659CEDD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505DD4F5"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3ABF9225"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przyjmowania ofert/wniosków. </w:t>
      </w:r>
      <w:r w:rsidRPr="00807ED0">
        <w:rPr>
          <w:rFonts w:asciiTheme="majorHAnsi" w:eastAsia="Calibri" w:hAnsiTheme="majorHAnsi" w:cstheme="majorHAnsi"/>
          <w:b/>
          <w:bCs/>
        </w:rPr>
        <w:t>Zamawiający sugeruje złożenie oferty na 24 godziny przed terminem składania ofert/wniosków.</w:t>
      </w:r>
    </w:p>
    <w:p w14:paraId="625678CB"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11.10  Podczas podpisywania plików zaleca się stosowanie algorytmu skrótu SHA2 zamiast SHA1.</w:t>
      </w:r>
    </w:p>
    <w:p w14:paraId="2A64FE68"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11.11 Jeśli Wykonawca pakuje dokumenty np. w plik .zip Zamawiający zaleca wcześniejsze podpisanie każdego ze skompresowanych plików.</w:t>
      </w:r>
    </w:p>
    <w:p w14:paraId="7F809C84" w14:textId="77777777" w:rsidR="00D80D8B" w:rsidRPr="00807ED0" w:rsidRDefault="00D80D8B" w:rsidP="00D80D8B">
      <w:pPr>
        <w:pStyle w:val="Standard"/>
        <w:tabs>
          <w:tab w:val="left" w:pos="142"/>
        </w:tabs>
        <w:contextualSpacing/>
        <w:jc w:val="both"/>
        <w:rPr>
          <w:rFonts w:asciiTheme="majorHAnsi" w:hAnsiTheme="majorHAnsi" w:cstheme="majorHAnsi"/>
        </w:rPr>
      </w:pPr>
      <w:r w:rsidRPr="00807ED0">
        <w:rPr>
          <w:rFonts w:asciiTheme="majorHAnsi" w:eastAsia="Calibri" w:hAnsiTheme="majorHAnsi" w:cstheme="majorHAnsi"/>
        </w:rPr>
        <w:t>11.12 Zamawiający rekomenduje wykorzystanie podpisu z kwalifikowanym znacznikiem czasu.</w:t>
      </w:r>
    </w:p>
    <w:p w14:paraId="040171C3" w14:textId="77777777" w:rsidR="00D80D8B" w:rsidRDefault="00D80D8B" w:rsidP="00D80D8B">
      <w:pPr>
        <w:pStyle w:val="Standard"/>
        <w:tabs>
          <w:tab w:val="left" w:pos="142"/>
        </w:tabs>
        <w:contextualSpacing/>
        <w:jc w:val="both"/>
        <w:rPr>
          <w:rFonts w:asciiTheme="majorHAnsi" w:eastAsia="Calibri" w:hAnsiTheme="majorHAnsi" w:cstheme="majorHAnsi"/>
          <w:b/>
          <w:bCs/>
          <w:u w:val="single"/>
        </w:rPr>
      </w:pPr>
      <w:r w:rsidRPr="00807ED0">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4C0F326D" w14:textId="77777777" w:rsidR="00D80D8B" w:rsidRPr="00C57539" w:rsidRDefault="00D80D8B" w:rsidP="00D80D8B">
      <w:pPr>
        <w:pStyle w:val="Standard"/>
        <w:tabs>
          <w:tab w:val="left" w:pos="142"/>
        </w:tabs>
        <w:contextualSpacing/>
        <w:jc w:val="both"/>
        <w:rPr>
          <w:rFonts w:asciiTheme="majorHAnsi" w:hAnsiTheme="majorHAnsi" w:cstheme="majorHAnsi"/>
          <w:color w:val="FF0000"/>
        </w:rPr>
      </w:pPr>
    </w:p>
    <w:p w14:paraId="7E0E66FF" w14:textId="77777777" w:rsidR="00D80D8B" w:rsidRPr="001D115E"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D115E">
        <w:rPr>
          <w:rFonts w:asciiTheme="majorHAnsi" w:eastAsia="Calibri" w:hAnsiTheme="majorHAnsi" w:cstheme="majorHAnsi"/>
          <w:b/>
          <w:bCs/>
          <w:kern w:val="0"/>
          <w:lang w:eastAsia="en-US"/>
        </w:rPr>
        <w:t xml:space="preserve">XII. OPIS SPOSOBU UDZIELENIA WYJAŚNIEŃ DOTYCZĄCYCH TREŚCI SWZ: </w:t>
      </w:r>
    </w:p>
    <w:p w14:paraId="099237F4"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 Wykonawca może zwrócić się do Zamawiającego z wnioskiem o wyjaśnienie treści Specyfikacji Warunków Zamówienia w terminie określonym w art. 135 ust. 2 ustawy </w:t>
      </w:r>
      <w:proofErr w:type="spellStart"/>
      <w:r w:rsidRPr="001D115E">
        <w:rPr>
          <w:rFonts w:asciiTheme="majorHAnsi" w:hAnsiTheme="majorHAnsi" w:cstheme="majorHAnsi"/>
        </w:rPr>
        <w:t>Pzp</w:t>
      </w:r>
      <w:proofErr w:type="spellEnd"/>
      <w:r w:rsidRPr="001D115E">
        <w:rPr>
          <w:rFonts w:asciiTheme="majorHAnsi" w:hAnsiTheme="majorHAnsi" w:cstheme="majorHAnsi"/>
        </w:rPr>
        <w:t xml:space="preserve">, tj. nie później niż na 14 dni przed upływem terminu składania ofert. Za datę przekazania (wpływu) oświadczeń, wniosków, zawiadomień oraz informacji przyjmuje się datę ich przesłania za pośrednictwem  </w:t>
      </w:r>
      <w:r w:rsidRPr="001D115E">
        <w:rPr>
          <w:rFonts w:asciiTheme="majorHAnsi" w:hAnsiTheme="majorHAnsi" w:cstheme="majorHAnsi"/>
          <w:u w:val="single"/>
        </w:rPr>
        <w:t>platformazakupowa.pl</w:t>
      </w:r>
      <w:r w:rsidRPr="001D115E">
        <w:rPr>
          <w:rFonts w:asciiTheme="majorHAnsi" w:hAnsiTheme="majorHAnsi" w:cstheme="majorHAnsi"/>
        </w:rPr>
        <w:t xml:space="preserve"> poprzez kliknięcie przycisku </w:t>
      </w:r>
      <w:r w:rsidRPr="001D115E">
        <w:rPr>
          <w:rFonts w:asciiTheme="majorHAnsi" w:hAnsiTheme="majorHAnsi" w:cstheme="majorHAnsi"/>
          <w:i/>
          <w:iCs/>
        </w:rPr>
        <w:t>„wyślij wiadomość do Zamawiającego”</w:t>
      </w:r>
      <w:r w:rsidRPr="001D115E">
        <w:rPr>
          <w:rFonts w:asciiTheme="majorHAnsi" w:hAnsiTheme="majorHAnsi" w:cstheme="majorHAnsi"/>
        </w:rPr>
        <w:t>,                   po których pojawi się komunikat, że wiadomość została wysłana do Zamawiającego.</w:t>
      </w:r>
    </w:p>
    <w:p w14:paraId="49795419" w14:textId="77777777" w:rsidR="00D80D8B" w:rsidRPr="001D115E" w:rsidRDefault="00D80D8B" w:rsidP="00D80D8B">
      <w:pPr>
        <w:pStyle w:val="Standard"/>
        <w:tabs>
          <w:tab w:val="left" w:pos="142"/>
        </w:tabs>
        <w:contextualSpacing/>
        <w:jc w:val="both"/>
        <w:rPr>
          <w:rFonts w:asciiTheme="majorHAnsi" w:hAnsiTheme="majorHAnsi" w:cstheme="majorHAnsi"/>
          <w:i/>
          <w:iCs/>
          <w:u w:val="single"/>
        </w:rPr>
      </w:pPr>
      <w:r w:rsidRPr="001D115E">
        <w:rPr>
          <w:rFonts w:asciiTheme="majorHAnsi" w:hAnsiTheme="majorHAnsi" w:cstheme="majorHAnsi"/>
          <w:i/>
          <w:iCs/>
          <w:u w:val="single"/>
        </w:rPr>
        <w:t>2. Zamawiający zaleca aby zapytania do treści SWZ były przesyłane również w wersji edytowalnej.</w:t>
      </w:r>
    </w:p>
    <w:p w14:paraId="4E9C0F5C"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lastRenderedPageBreak/>
        <w:t xml:space="preserve">3. Zamawiający jest obowiązany udzielić wyjaśnień niezwłocznie, jednak nie później niż                         na 6 dni przed upływem terminu składania ofert, zgodnie z art. 135 ust. 2 ustawy </w:t>
      </w:r>
      <w:proofErr w:type="spellStart"/>
      <w:r w:rsidRPr="001D115E">
        <w:rPr>
          <w:rFonts w:asciiTheme="majorHAnsi" w:hAnsiTheme="majorHAnsi" w:cstheme="majorHAnsi"/>
        </w:rPr>
        <w:t>Pzp</w:t>
      </w:r>
      <w:proofErr w:type="spellEnd"/>
      <w:r w:rsidRPr="001D115E">
        <w:rPr>
          <w:rFonts w:asciiTheme="majorHAnsi" w:hAnsiTheme="majorHAnsi" w:cstheme="majorHAnsi"/>
        </w:rPr>
        <w:t>.</w:t>
      </w:r>
    </w:p>
    <w:p w14:paraId="540612D0"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080C9FF7"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7617782"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6. Treść zapytań wraz z wyjaśnieniami Zamawiający udostępnia, bez ujawniania źródła zapytania, na stronie internetowej prowadzonego postępowania. </w:t>
      </w:r>
    </w:p>
    <w:p w14:paraId="21329995"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D3ABD6D" w14:textId="00AC33A2"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8. Jeżeli zmiana treści SWZ prowadzić będzie do zmiany treści ogłoszenia o zamówieniu, Zamawiający </w:t>
      </w:r>
      <w:r w:rsidR="005A2005" w:rsidRPr="001D115E">
        <w:rPr>
          <w:rFonts w:asciiTheme="majorHAnsi" w:hAnsiTheme="majorHAnsi" w:cstheme="majorHAnsi"/>
        </w:rPr>
        <w:t xml:space="preserve">przekazuje Urzędowi Publikacji Unii Europejskiej ogłoszenie, o którym mowa                        w art. 90 ust. 1 ustawy </w:t>
      </w:r>
      <w:proofErr w:type="spellStart"/>
      <w:r w:rsidR="005A2005" w:rsidRPr="001D115E">
        <w:rPr>
          <w:rFonts w:asciiTheme="majorHAnsi" w:hAnsiTheme="majorHAnsi" w:cstheme="majorHAnsi"/>
        </w:rPr>
        <w:t>Pzp</w:t>
      </w:r>
      <w:proofErr w:type="spellEnd"/>
      <w:r w:rsidR="005A2005" w:rsidRPr="001D115E">
        <w:rPr>
          <w:rFonts w:asciiTheme="majorHAnsi" w:hAnsiTheme="majorHAnsi" w:cstheme="majorHAnsi"/>
        </w:rPr>
        <w:t xml:space="preserve">. </w:t>
      </w:r>
      <w:r w:rsidRPr="001D115E">
        <w:rPr>
          <w:rFonts w:asciiTheme="majorHAnsi" w:hAnsiTheme="majorHAnsi" w:cstheme="majorHAnsi"/>
        </w:rPr>
        <w:t xml:space="preserve"> </w:t>
      </w:r>
    </w:p>
    <w:p w14:paraId="4181BF56"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29961DAF" w14:textId="77777777"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10. Przedłużenie terminu składania ofert nie wpływa na bieg terminu składania wniosku                              o wyjaśnienie treści SWZ.</w:t>
      </w:r>
    </w:p>
    <w:p w14:paraId="7EFD9B70" w14:textId="6B86FD06" w:rsidR="00D80D8B" w:rsidRPr="001D115E" w:rsidRDefault="00D80D8B"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1DAF3B41" w14:textId="14E5260F" w:rsidR="00B04C80" w:rsidRPr="001D115E" w:rsidRDefault="00B04C80" w:rsidP="00D80D8B">
      <w:pPr>
        <w:pStyle w:val="Standard"/>
        <w:tabs>
          <w:tab w:val="left" w:pos="142"/>
        </w:tabs>
        <w:contextualSpacing/>
        <w:jc w:val="both"/>
        <w:rPr>
          <w:rFonts w:asciiTheme="majorHAnsi" w:hAnsiTheme="majorHAnsi" w:cstheme="majorHAnsi"/>
        </w:rPr>
      </w:pPr>
      <w:r w:rsidRPr="001D115E">
        <w:rPr>
          <w:rFonts w:asciiTheme="majorHAnsi" w:hAnsiTheme="majorHAnsi" w:cstheme="majorHAnsi"/>
        </w:rPr>
        <w:t xml:space="preserve">12. Każda wprowadzona przez Zamawiającego zmiana, staje się integralną częścią SWZ.  </w:t>
      </w:r>
    </w:p>
    <w:p w14:paraId="701D7FAF" w14:textId="77777777" w:rsidR="008F58B9" w:rsidRPr="00C57539" w:rsidRDefault="008F58B9" w:rsidP="00D80D8B">
      <w:pPr>
        <w:pStyle w:val="Standard"/>
        <w:tabs>
          <w:tab w:val="left" w:pos="142"/>
        </w:tabs>
        <w:contextualSpacing/>
        <w:jc w:val="both"/>
        <w:rPr>
          <w:rFonts w:asciiTheme="majorHAnsi" w:hAnsiTheme="majorHAnsi" w:cstheme="majorHAnsi"/>
          <w:color w:val="FF0000"/>
        </w:rPr>
      </w:pPr>
    </w:p>
    <w:p w14:paraId="72F13D98" w14:textId="77777777" w:rsidR="00D80D8B" w:rsidRPr="001D115E"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D115E">
        <w:rPr>
          <w:rFonts w:asciiTheme="majorHAnsi" w:eastAsia="Calibri" w:hAnsiTheme="majorHAnsi" w:cstheme="majorHAnsi"/>
          <w:b/>
          <w:bCs/>
          <w:kern w:val="0"/>
          <w:lang w:eastAsia="en-US"/>
        </w:rPr>
        <w:t>XIII. WYMAGANIA DOTYCZĄCE WADIUM:</w:t>
      </w:r>
    </w:p>
    <w:p w14:paraId="2BD4E6E8" w14:textId="52FA2C01" w:rsidR="00D80D8B" w:rsidRPr="00153DF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53DFE">
        <w:rPr>
          <w:rFonts w:asciiTheme="majorHAnsi" w:hAnsiTheme="majorHAnsi" w:cstheme="majorHAnsi"/>
          <w:color w:val="auto"/>
          <w:lang w:val="pl-PL"/>
        </w:rPr>
        <w:t xml:space="preserve">1. Wykonawca zobowiązany jest do zabezpieczenia swojej oferty wadium w wysokości: </w:t>
      </w:r>
      <w:r w:rsidR="00A853A8" w:rsidRPr="00153DFE">
        <w:rPr>
          <w:rFonts w:asciiTheme="majorHAnsi" w:hAnsiTheme="majorHAnsi" w:cstheme="majorHAnsi"/>
          <w:b/>
          <w:bCs/>
          <w:color w:val="auto"/>
          <w:lang w:val="pl-PL"/>
        </w:rPr>
        <w:t>15 000,00</w:t>
      </w:r>
      <w:r w:rsidRPr="00153DFE">
        <w:rPr>
          <w:rFonts w:asciiTheme="majorHAnsi" w:hAnsiTheme="majorHAnsi" w:cstheme="majorHAnsi"/>
          <w:b/>
          <w:bCs/>
          <w:color w:val="auto"/>
          <w:lang w:val="pl-PL"/>
        </w:rPr>
        <w:t xml:space="preserve"> zł</w:t>
      </w:r>
      <w:r w:rsidRPr="00153DFE">
        <w:rPr>
          <w:rFonts w:asciiTheme="majorHAnsi" w:hAnsiTheme="majorHAnsi" w:cstheme="majorHAnsi"/>
          <w:color w:val="auto"/>
          <w:lang w:val="pl-PL"/>
        </w:rPr>
        <w:t xml:space="preserve"> (słownie: </w:t>
      </w:r>
      <w:r w:rsidR="00A853A8" w:rsidRPr="00153DFE">
        <w:rPr>
          <w:rFonts w:asciiTheme="majorHAnsi" w:hAnsiTheme="majorHAnsi" w:cstheme="majorHAnsi"/>
          <w:color w:val="auto"/>
          <w:lang w:val="pl-PL"/>
        </w:rPr>
        <w:t xml:space="preserve">piętnaście tysięcy 00/100 zł). </w:t>
      </w:r>
      <w:r w:rsidRPr="00153DFE">
        <w:rPr>
          <w:rFonts w:asciiTheme="majorHAnsi" w:hAnsiTheme="majorHAnsi" w:cstheme="majorHAnsi"/>
          <w:color w:val="auto"/>
          <w:lang w:val="pl-PL"/>
        </w:rPr>
        <w:t xml:space="preserve">  </w:t>
      </w:r>
    </w:p>
    <w:p w14:paraId="21AB2155" w14:textId="684FDB4F"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rPr>
      </w:pPr>
      <w:r w:rsidRPr="001D115E">
        <w:rPr>
          <w:rFonts w:asciiTheme="majorHAnsi" w:hAnsiTheme="majorHAnsi" w:cstheme="majorHAnsi"/>
          <w:color w:val="auto"/>
          <w:lang w:val="pl-PL"/>
        </w:rPr>
        <w:t>2. Wadium musi być wniesione przed upływem terminu składania ofert</w:t>
      </w:r>
      <w:r w:rsidR="00D32EC7" w:rsidRPr="001D115E">
        <w:rPr>
          <w:rFonts w:asciiTheme="majorHAnsi" w:hAnsiTheme="majorHAnsi" w:cstheme="majorHAnsi"/>
          <w:color w:val="auto"/>
          <w:lang w:val="pl-PL"/>
        </w:rPr>
        <w:t xml:space="preserve"> (i utrzymane nieprzerwanie do dnia upływu terminu związania ofertą, z wyjątkiem przypadków, o których mowa w art. 98 ust. 1 pkt. 2 i 3 oraz ust. 2)</w:t>
      </w:r>
      <w:r w:rsidRPr="001D115E">
        <w:rPr>
          <w:rFonts w:asciiTheme="majorHAnsi" w:hAnsiTheme="majorHAnsi" w:cstheme="majorHAnsi"/>
          <w:color w:val="auto"/>
          <w:lang w:val="pl-PL"/>
        </w:rPr>
        <w:t xml:space="preserve"> w jednej lub kilku następujących formach wymienionych w art. 97 ust 7 ustawy </w:t>
      </w:r>
      <w:proofErr w:type="spellStart"/>
      <w:r w:rsidRPr="001D115E">
        <w:rPr>
          <w:rFonts w:asciiTheme="majorHAnsi" w:hAnsiTheme="majorHAnsi" w:cstheme="majorHAnsi"/>
          <w:color w:val="auto"/>
          <w:lang w:val="pl-PL"/>
        </w:rPr>
        <w:t>Pzp</w:t>
      </w:r>
      <w:proofErr w:type="spellEnd"/>
      <w:r w:rsidRPr="001D115E">
        <w:rPr>
          <w:rFonts w:asciiTheme="majorHAnsi" w:hAnsiTheme="majorHAnsi" w:cstheme="majorHAnsi"/>
          <w:color w:val="auto"/>
          <w:lang w:val="pl-PL"/>
        </w:rPr>
        <w:t>, w zależności od wyboru Wykonawcy, tj.:</w:t>
      </w:r>
    </w:p>
    <w:p w14:paraId="3D2A858F"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2.1 pieniądzu;</w:t>
      </w:r>
    </w:p>
    <w:p w14:paraId="235283F6"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2.2 gwarancjach bankowych;</w:t>
      </w:r>
    </w:p>
    <w:p w14:paraId="2F9D3302" w14:textId="77777777" w:rsidR="00D80D8B" w:rsidRPr="001D115E"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2.3 gwarancjach ubezpieczeniowych;</w:t>
      </w:r>
    </w:p>
    <w:p w14:paraId="3CBAA7DF" w14:textId="77777777" w:rsidR="00D80D8B" w:rsidRPr="00A8255B" w:rsidRDefault="00D80D8B" w:rsidP="00D80D8B">
      <w:pPr>
        <w:pStyle w:val="Domylnie"/>
        <w:tabs>
          <w:tab w:val="left" w:pos="426"/>
        </w:tabs>
        <w:spacing w:after="120" w:line="240" w:lineRule="auto"/>
        <w:contextualSpacing/>
        <w:jc w:val="both"/>
        <w:rPr>
          <w:rFonts w:asciiTheme="majorHAnsi" w:hAnsiTheme="majorHAnsi" w:cstheme="majorHAnsi"/>
          <w:color w:val="auto"/>
          <w:lang w:val="pl-PL"/>
        </w:rPr>
      </w:pPr>
      <w:r w:rsidRPr="001D115E">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Pr="00A8255B">
        <w:rPr>
          <w:rFonts w:asciiTheme="majorHAnsi" w:hAnsiTheme="majorHAnsi" w:cstheme="majorHAnsi"/>
          <w:color w:val="auto"/>
          <w:lang w:val="pl-PL"/>
        </w:rPr>
        <w:t xml:space="preserve">(Dz. U. z 2020 r., poz. 299 ze zm.). </w:t>
      </w:r>
    </w:p>
    <w:p w14:paraId="5FC6EF2D" w14:textId="40B72CBA" w:rsidR="00D80D8B" w:rsidRPr="00A8255B" w:rsidRDefault="00D80D8B" w:rsidP="00D80D8B">
      <w:pPr>
        <w:pStyle w:val="Domylnie"/>
        <w:tabs>
          <w:tab w:val="left" w:pos="426"/>
        </w:tabs>
        <w:spacing w:after="120" w:line="240" w:lineRule="auto"/>
        <w:contextualSpacing/>
        <w:jc w:val="both"/>
        <w:rPr>
          <w:rFonts w:asciiTheme="majorHAnsi" w:hAnsiTheme="majorHAnsi" w:cstheme="majorHAnsi"/>
          <w:color w:val="auto"/>
        </w:rPr>
      </w:pPr>
      <w:r w:rsidRPr="00A8255B">
        <w:rPr>
          <w:rFonts w:asciiTheme="majorHAnsi" w:hAnsiTheme="majorHAnsi" w:cstheme="majorHAnsi"/>
          <w:color w:val="auto"/>
          <w:lang w:val="pl-PL"/>
        </w:rPr>
        <w:t xml:space="preserve">3. Wadium wnoszone w pieniądzu winno być wpłacone przelewem </w:t>
      </w:r>
      <w:r w:rsidRPr="00A8255B">
        <w:rPr>
          <w:rFonts w:asciiTheme="majorHAnsi" w:hAnsiTheme="majorHAnsi" w:cstheme="majorHAnsi"/>
          <w:bCs/>
          <w:iCs/>
          <w:color w:val="auto"/>
          <w:lang w:val="pl-PL" w:eastAsia="pl-PL"/>
        </w:rPr>
        <w:t>na rachunek bankowy Zamawiającego</w:t>
      </w:r>
      <w:r w:rsidRPr="00A8255B">
        <w:rPr>
          <w:rFonts w:asciiTheme="majorHAnsi" w:hAnsiTheme="majorHAnsi" w:cstheme="majorHAnsi"/>
          <w:b/>
          <w:bCs/>
          <w:i/>
          <w:iCs/>
          <w:color w:val="auto"/>
          <w:lang w:val="pl-PL" w:eastAsia="pl-PL"/>
        </w:rPr>
        <w:t xml:space="preserve"> </w:t>
      </w:r>
      <w:r w:rsidRPr="00A8255B">
        <w:rPr>
          <w:rStyle w:val="Domylnaczcionkaakapitu2"/>
          <w:rFonts w:asciiTheme="majorHAnsi" w:hAnsiTheme="majorHAnsi" w:cstheme="majorHAnsi"/>
          <w:b/>
          <w:bCs/>
          <w:i/>
          <w:iCs/>
          <w:color w:val="auto"/>
          <w:lang w:val="pl-PL"/>
        </w:rPr>
        <w:t>Bank Pekao S.A</w:t>
      </w:r>
      <w:r w:rsidR="003C11CB" w:rsidRPr="00A8255B">
        <w:rPr>
          <w:rStyle w:val="Domylnaczcionkaakapitu2"/>
          <w:rFonts w:asciiTheme="majorHAnsi" w:hAnsiTheme="majorHAnsi" w:cstheme="majorHAnsi"/>
          <w:b/>
          <w:bCs/>
          <w:i/>
          <w:iCs/>
          <w:color w:val="auto"/>
          <w:lang w:val="pl-PL"/>
        </w:rPr>
        <w:t>.</w:t>
      </w:r>
      <w:r w:rsidRPr="00A8255B">
        <w:rPr>
          <w:rStyle w:val="Domylnaczcionkaakapitu2"/>
          <w:rFonts w:asciiTheme="majorHAnsi" w:hAnsiTheme="majorHAnsi" w:cstheme="majorHAnsi"/>
          <w:b/>
          <w:bCs/>
          <w:i/>
          <w:iCs/>
          <w:color w:val="auto"/>
          <w:lang w:val="pl-PL"/>
        </w:rPr>
        <w:t xml:space="preserve"> 07 1240 4748 1111 0000 4882 6576</w:t>
      </w:r>
      <w:r w:rsidRPr="00A8255B">
        <w:rPr>
          <w:rFonts w:asciiTheme="majorHAnsi" w:hAnsiTheme="majorHAnsi" w:cstheme="majorHAnsi"/>
          <w:b/>
          <w:bCs/>
          <w:i/>
          <w:iCs/>
          <w:color w:val="auto"/>
          <w:lang w:val="pl-PL"/>
        </w:rPr>
        <w:t xml:space="preserve"> </w:t>
      </w:r>
      <w:r w:rsidRPr="00A8255B">
        <w:rPr>
          <w:rFonts w:asciiTheme="majorHAnsi" w:hAnsiTheme="majorHAnsi" w:cstheme="majorHAnsi"/>
          <w:color w:val="auto"/>
          <w:lang w:val="pl-PL"/>
        </w:rPr>
        <w:t xml:space="preserve">z dopiskiem                                      „Wadium – </w:t>
      </w:r>
      <w:r w:rsidRPr="00A8255B">
        <w:rPr>
          <w:rFonts w:asciiTheme="majorHAnsi" w:hAnsiTheme="majorHAnsi" w:cstheme="majorHAnsi"/>
          <w:i/>
          <w:color w:val="auto"/>
          <w:lang w:val="pl-PL"/>
        </w:rPr>
        <w:t>nr</w:t>
      </w:r>
      <w:r w:rsidR="001D115E" w:rsidRPr="00A8255B">
        <w:rPr>
          <w:rFonts w:asciiTheme="majorHAnsi" w:hAnsiTheme="majorHAnsi" w:cstheme="majorHAnsi"/>
          <w:i/>
          <w:color w:val="auto"/>
          <w:lang w:val="pl-PL"/>
        </w:rPr>
        <w:t xml:space="preserve"> i nazwa</w:t>
      </w:r>
      <w:r w:rsidRPr="00A8255B">
        <w:rPr>
          <w:rFonts w:asciiTheme="majorHAnsi" w:hAnsiTheme="majorHAnsi" w:cstheme="majorHAnsi"/>
          <w:i/>
          <w:color w:val="auto"/>
          <w:lang w:val="pl-PL"/>
        </w:rPr>
        <w:t xml:space="preserve"> postępowania</w:t>
      </w:r>
      <w:r w:rsidRPr="00A8255B">
        <w:rPr>
          <w:rFonts w:asciiTheme="majorHAnsi" w:hAnsiTheme="majorHAnsi" w:cstheme="majorHAnsi"/>
          <w:color w:val="auto"/>
          <w:lang w:val="pl-PL"/>
        </w:rPr>
        <w:t>” najpóźniej przed upływem terminu składania ofert.</w:t>
      </w:r>
    </w:p>
    <w:p w14:paraId="6DD27107" w14:textId="713A38F0" w:rsidR="00D80D8B" w:rsidRPr="009A1FBF" w:rsidRDefault="00D80D8B" w:rsidP="00D80D8B">
      <w:pPr>
        <w:pStyle w:val="Domylnie"/>
        <w:spacing w:after="120" w:line="240" w:lineRule="auto"/>
        <w:contextualSpacing/>
        <w:jc w:val="both"/>
        <w:rPr>
          <w:rFonts w:asciiTheme="majorHAnsi" w:hAnsiTheme="majorHAnsi" w:cstheme="majorHAnsi"/>
          <w:color w:val="auto"/>
          <w:lang w:val="pl-PL"/>
        </w:rPr>
      </w:pPr>
      <w:r w:rsidRPr="009A1FBF">
        <w:rPr>
          <w:rFonts w:asciiTheme="majorHAnsi" w:hAnsiTheme="majorHAnsi" w:cstheme="majorHAnsi"/>
          <w:b/>
          <w:color w:val="auto"/>
          <w:lang w:val="pl-PL"/>
        </w:rPr>
        <w:t xml:space="preserve">UWAGA: </w:t>
      </w:r>
      <w:r w:rsidRPr="009A1FBF">
        <w:rPr>
          <w:rFonts w:asciiTheme="majorHAnsi" w:hAnsiTheme="majorHAnsi" w:cstheme="majorHAnsi"/>
          <w:color w:val="auto"/>
          <w:lang w:val="pl-PL"/>
        </w:rPr>
        <w:t xml:space="preserve">Za skutecznie wniesione wadium w pieniądzu, Zamawiający uzna wadium, które                  </w:t>
      </w:r>
      <w:r w:rsidRPr="009A1FBF">
        <w:rPr>
          <w:rFonts w:asciiTheme="majorHAnsi" w:hAnsiTheme="majorHAnsi" w:cstheme="majorHAnsi"/>
          <w:color w:val="auto"/>
          <w:lang w:val="pl-PL"/>
        </w:rPr>
        <w:lastRenderedPageBreak/>
        <w:t>w oznaczonym terminie (przed upływem terminu składania ofert) znajdzie się na rachunku bankowym Zamawiającego (decyduje data i godzina uznania rachunku Zamawiającego).</w:t>
      </w:r>
    </w:p>
    <w:p w14:paraId="61A73B75" w14:textId="3C20904A" w:rsidR="003D17A6" w:rsidRPr="009A1FBF" w:rsidRDefault="003D17A6" w:rsidP="00D80D8B">
      <w:pPr>
        <w:pStyle w:val="Domylnie"/>
        <w:spacing w:after="120" w:line="240" w:lineRule="auto"/>
        <w:contextualSpacing/>
        <w:jc w:val="both"/>
        <w:rPr>
          <w:rFonts w:asciiTheme="majorHAnsi" w:hAnsiTheme="majorHAnsi" w:cstheme="majorHAnsi"/>
          <w:b/>
          <w:bCs/>
          <w:color w:val="auto"/>
          <w:u w:val="single"/>
          <w:lang w:val="pl-PL"/>
        </w:rPr>
      </w:pPr>
      <w:r w:rsidRPr="009A1FBF">
        <w:rPr>
          <w:rFonts w:asciiTheme="majorHAnsi" w:hAnsiTheme="majorHAnsi" w:cstheme="majorHAnsi"/>
          <w:b/>
          <w:bCs/>
          <w:color w:val="auto"/>
          <w:u w:val="single"/>
          <w:lang w:val="pl-PL"/>
        </w:rPr>
        <w:t xml:space="preserve">3.1 Zamawiający zaleca, by dowód wniesienia wadium w formie pieniądza, zostało                       dołączone do oferty. </w:t>
      </w:r>
    </w:p>
    <w:p w14:paraId="3D471806" w14:textId="77777777"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lang w:val="pl-PL"/>
        </w:rPr>
        <w:t xml:space="preserve">4.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wnoszone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formie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poręczeń</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złożone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jako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oryginał</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postaci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elektronicznej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spełniać</w:t>
      </w:r>
      <w:proofErr w:type="spellEnd"/>
      <w:r w:rsidRPr="009A1FBF">
        <w:rPr>
          <w:rFonts w:asciiTheme="majorHAnsi" w:hAnsiTheme="majorHAnsi" w:cstheme="majorHAnsi"/>
          <w:color w:val="auto"/>
        </w:rPr>
        <w:t xml:space="preserve"> </w:t>
      </w:r>
      <w:r w:rsidRPr="009A1FBF">
        <w:rPr>
          <w:rFonts w:asciiTheme="majorHAnsi" w:hAnsiTheme="majorHAnsi" w:cstheme="majorHAnsi"/>
          <w:color w:val="auto"/>
          <w:u w:val="single"/>
        </w:rPr>
        <w:t xml:space="preserve">co </w:t>
      </w:r>
      <w:proofErr w:type="spellStart"/>
      <w:r w:rsidRPr="009A1FBF">
        <w:rPr>
          <w:rFonts w:asciiTheme="majorHAnsi" w:hAnsiTheme="majorHAnsi" w:cstheme="majorHAnsi"/>
          <w:color w:val="auto"/>
          <w:u w:val="single"/>
        </w:rPr>
        <w:t>najmniej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poniższe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wymagania</w:t>
      </w:r>
      <w:proofErr w:type="spellEnd"/>
      <w:r w:rsidRPr="009A1FBF">
        <w:rPr>
          <w:rFonts w:asciiTheme="majorHAnsi" w:hAnsiTheme="majorHAnsi" w:cstheme="majorHAnsi"/>
          <w:color w:val="auto"/>
        </w:rPr>
        <w:t>:</w:t>
      </w:r>
    </w:p>
    <w:p w14:paraId="6B716908"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obejmować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odpowiedzialność</w:t>
      </w:r>
      <w:proofErr w:type="spellEnd"/>
      <w:r w:rsidRPr="009A1FBF">
        <w:rPr>
          <w:rFonts w:asciiTheme="majorHAnsi" w:hAnsiTheme="majorHAnsi" w:cstheme="majorHAnsi"/>
          <w:color w:val="auto"/>
        </w:rPr>
        <w:t xml:space="preserve"> za </w:t>
      </w:r>
      <w:proofErr w:type="spellStart"/>
      <w:r w:rsidRPr="009A1FBF">
        <w:rPr>
          <w:rFonts w:asciiTheme="majorHAnsi" w:hAnsiTheme="majorHAnsi" w:cstheme="majorHAnsi"/>
          <w:color w:val="auto"/>
        </w:rPr>
        <w:t>wszystkie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przypadki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powodujące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utratę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ustawie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w:t>
      </w:r>
    </w:p>
    <w:p w14:paraId="78D7435A"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z </w:t>
      </w:r>
      <w:proofErr w:type="spellStart"/>
      <w:r w:rsidRPr="009A1FBF">
        <w:rPr>
          <w:rFonts w:asciiTheme="majorHAnsi" w:hAnsiTheme="majorHAnsi" w:cstheme="majorHAnsi"/>
          <w:color w:val="auto"/>
        </w:rPr>
        <w:t>jej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powinno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jednoznacznie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wynikać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zobowiązanie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gwaranta</w:t>
      </w:r>
      <w:proofErr w:type="spellEnd"/>
      <w:r w:rsidRPr="009A1FBF">
        <w:rPr>
          <w:rFonts w:asciiTheme="majorHAnsi" w:hAnsiTheme="majorHAnsi" w:cstheme="majorHAnsi"/>
          <w:color w:val="auto"/>
        </w:rPr>
        <w:t xml:space="preserve"> do </w:t>
      </w:r>
      <w:proofErr w:type="spellStart"/>
      <w:r w:rsidRPr="009A1FBF">
        <w:rPr>
          <w:rFonts w:asciiTheme="majorHAnsi" w:hAnsiTheme="majorHAnsi" w:cstheme="majorHAnsi"/>
          <w:color w:val="auto"/>
        </w:rPr>
        <w:t>zapłaty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całej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kwoty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w:t>
      </w:r>
    </w:p>
    <w:p w14:paraId="753FBFD0"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powinno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nieodwołalne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bezwarunkowe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oraz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płatne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pierwsze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żądanie</w:t>
      </w:r>
      <w:proofErr w:type="spellEnd"/>
      <w:r w:rsidRPr="009A1FBF">
        <w:rPr>
          <w:rFonts w:asciiTheme="majorHAnsi" w:hAnsiTheme="majorHAnsi" w:cstheme="majorHAnsi"/>
          <w:color w:val="auto"/>
        </w:rPr>
        <w:t>;</w:t>
      </w:r>
    </w:p>
    <w:p w14:paraId="29AE92F6"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termin</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obowiązywania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może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krótszy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niż</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termin</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związania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ofertą</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zastrzeżeniem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iż</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pierwszym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dniem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związania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ofertą</w:t>
      </w:r>
      <w:proofErr w:type="spellEnd"/>
      <w:r w:rsidRPr="009A1FBF">
        <w:rPr>
          <w:rFonts w:asciiTheme="majorHAnsi" w:hAnsiTheme="majorHAnsi" w:cstheme="majorHAnsi"/>
          <w:color w:val="auto"/>
        </w:rPr>
        <w:t xml:space="preserve"> jest </w:t>
      </w:r>
      <w:proofErr w:type="spellStart"/>
      <w:r w:rsidRPr="009A1FBF">
        <w:rPr>
          <w:rFonts w:asciiTheme="majorHAnsi" w:hAnsiTheme="majorHAnsi" w:cstheme="majorHAnsi"/>
          <w:color w:val="auto"/>
        </w:rPr>
        <w:t>dzień</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składania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w:t>
      </w:r>
      <w:proofErr w:type="spellEnd"/>
      <w:r w:rsidRPr="009A1FBF">
        <w:rPr>
          <w:rFonts w:asciiTheme="majorHAnsi" w:hAnsiTheme="majorHAnsi" w:cstheme="majorHAnsi"/>
          <w:color w:val="auto"/>
        </w:rPr>
        <w:t xml:space="preserve">); </w:t>
      </w:r>
    </w:p>
    <w:p w14:paraId="2948BFB6"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w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powinna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znaleźć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nazwa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oraz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numer</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przedmiotowego</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postępowania</w:t>
      </w:r>
      <w:proofErr w:type="spellEnd"/>
      <w:r w:rsidRPr="009A1FBF">
        <w:rPr>
          <w:rFonts w:asciiTheme="majorHAnsi" w:hAnsiTheme="majorHAnsi" w:cstheme="majorHAnsi"/>
          <w:color w:val="auto"/>
        </w:rPr>
        <w:t>;</w:t>
      </w:r>
    </w:p>
    <w:p w14:paraId="66EF6283" w14:textId="77777777"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proofErr w:type="spellStart"/>
      <w:r w:rsidRPr="009A1FBF">
        <w:rPr>
          <w:rFonts w:asciiTheme="majorHAnsi" w:hAnsiTheme="majorHAnsi" w:cstheme="majorHAnsi"/>
          <w:color w:val="auto"/>
        </w:rPr>
        <w:t>beneficjentem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jest: </w:t>
      </w:r>
      <w:proofErr w:type="spellStart"/>
      <w:r w:rsidRPr="009A1FBF">
        <w:rPr>
          <w:rFonts w:asciiTheme="majorHAnsi" w:hAnsiTheme="majorHAnsi" w:cstheme="majorHAnsi"/>
          <w:color w:val="auto"/>
        </w:rPr>
        <w:t>Wojewódzki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Szpital</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Psychiatryczny</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Andrychowie</w:t>
      </w:r>
      <w:proofErr w:type="spellEnd"/>
      <w:r w:rsidRPr="009A1FBF">
        <w:rPr>
          <w:rFonts w:asciiTheme="majorHAnsi" w:hAnsiTheme="majorHAnsi" w:cstheme="majorHAnsi"/>
          <w:color w:val="auto"/>
        </w:rPr>
        <w:t xml:space="preserve"> 34-120, </w:t>
      </w:r>
      <w:proofErr w:type="spellStart"/>
      <w:r w:rsidRPr="009A1FBF">
        <w:rPr>
          <w:rFonts w:asciiTheme="majorHAnsi" w:hAnsiTheme="majorHAnsi" w:cstheme="majorHAnsi"/>
          <w:color w:val="auto"/>
        </w:rPr>
        <w:t>ul</w:t>
      </w:r>
      <w:proofErr w:type="spellEnd"/>
      <w:r w:rsidRPr="009A1FBF">
        <w:rPr>
          <w:rFonts w:asciiTheme="majorHAnsi" w:hAnsiTheme="majorHAnsi" w:cstheme="majorHAnsi"/>
          <w:color w:val="auto"/>
        </w:rPr>
        <w:t xml:space="preserve">. J. </w:t>
      </w:r>
      <w:proofErr w:type="spellStart"/>
      <w:r w:rsidRPr="009A1FBF">
        <w:rPr>
          <w:rFonts w:asciiTheme="majorHAnsi" w:hAnsiTheme="majorHAnsi" w:cstheme="majorHAnsi"/>
          <w:color w:val="auto"/>
        </w:rPr>
        <w:t>Dąbrowskiego</w:t>
      </w:r>
      <w:proofErr w:type="spellEnd"/>
      <w:r w:rsidRPr="009A1FBF">
        <w:rPr>
          <w:rFonts w:asciiTheme="majorHAnsi" w:hAnsiTheme="majorHAnsi" w:cstheme="majorHAnsi"/>
          <w:color w:val="auto"/>
        </w:rPr>
        <w:t xml:space="preserve"> 19;</w:t>
      </w:r>
    </w:p>
    <w:p w14:paraId="08A31AAD" w14:textId="32C21BBA" w:rsidR="00D80D8B" w:rsidRPr="009A1FBF" w:rsidRDefault="00D80D8B" w:rsidP="00D80D8B">
      <w:pPr>
        <w:pStyle w:val="Domylnie"/>
        <w:numPr>
          <w:ilvl w:val="1"/>
          <w:numId w:val="52"/>
        </w:numPr>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w </w:t>
      </w:r>
      <w:proofErr w:type="spellStart"/>
      <w:r w:rsidRPr="009A1FBF">
        <w:rPr>
          <w:rFonts w:asciiTheme="majorHAnsi" w:hAnsiTheme="majorHAnsi" w:cstheme="majorHAnsi"/>
          <w:color w:val="auto"/>
        </w:rPr>
        <w:t>przypadku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(art. 58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wymaga</w:t>
      </w:r>
      <w:proofErr w:type="spellEnd"/>
      <w:r w:rsidRPr="009A1FBF">
        <w:rPr>
          <w:rFonts w:asciiTheme="majorHAnsi" w:hAnsiTheme="majorHAnsi" w:cstheme="majorHAnsi"/>
          <w:color w:val="auto"/>
        </w:rPr>
        <w:t xml:space="preserve"> aby </w:t>
      </w:r>
      <w:proofErr w:type="spellStart"/>
      <w:r w:rsidRPr="009A1FBF">
        <w:rPr>
          <w:rFonts w:asciiTheme="majorHAnsi" w:hAnsiTheme="majorHAnsi" w:cstheme="majorHAnsi"/>
          <w:color w:val="auto"/>
        </w:rPr>
        <w:t>poręczenie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obejmowała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swą</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treścią</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zobowiązanych</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tytułu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poręczenia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wszystkich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aby z </w:t>
      </w:r>
      <w:proofErr w:type="spellStart"/>
      <w:r w:rsidRPr="009A1FBF">
        <w:rPr>
          <w:rFonts w:asciiTheme="majorHAnsi" w:hAnsiTheme="majorHAnsi" w:cstheme="majorHAnsi"/>
          <w:color w:val="auto"/>
        </w:rPr>
        <w:t>jej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treści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wynikało</w:t>
      </w:r>
      <w:proofErr w:type="spellEnd"/>
      <w:r w:rsidRPr="009A1FBF">
        <w:rPr>
          <w:rFonts w:asciiTheme="majorHAnsi" w:hAnsiTheme="majorHAnsi" w:cstheme="majorHAnsi"/>
          <w:color w:val="auto"/>
        </w:rPr>
        <w:t xml:space="preserve">, </w:t>
      </w:r>
      <w:r w:rsidR="00232834"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że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zabezpiecza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ofertę</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wykonawców</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wspólnie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ubiegających</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się</w:t>
      </w:r>
      <w:proofErr w:type="spellEnd"/>
      <w:r w:rsidRPr="009A1FBF">
        <w:rPr>
          <w:rFonts w:asciiTheme="majorHAnsi" w:hAnsiTheme="majorHAnsi" w:cstheme="majorHAnsi"/>
          <w:color w:val="auto"/>
        </w:rPr>
        <w:t xml:space="preserve"> o </w:t>
      </w:r>
      <w:proofErr w:type="spellStart"/>
      <w:r w:rsidRPr="009A1FBF">
        <w:rPr>
          <w:rFonts w:asciiTheme="majorHAnsi" w:hAnsiTheme="majorHAnsi" w:cstheme="majorHAnsi"/>
          <w:color w:val="auto"/>
        </w:rPr>
        <w:t>udzielenie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zamówienia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konsorcjum</w:t>
      </w:r>
      <w:proofErr w:type="spellEnd"/>
      <w:r w:rsidRPr="009A1FBF">
        <w:rPr>
          <w:rFonts w:asciiTheme="majorHAnsi" w:hAnsiTheme="majorHAnsi" w:cstheme="majorHAnsi"/>
          <w:color w:val="auto"/>
        </w:rPr>
        <w:t xml:space="preserve">). </w:t>
      </w:r>
    </w:p>
    <w:p w14:paraId="74432594" w14:textId="5BAE728C"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5. </w:t>
      </w:r>
      <w:proofErr w:type="spellStart"/>
      <w:r w:rsidRPr="009A1FBF">
        <w:rPr>
          <w:rFonts w:asciiTheme="majorHAnsi" w:hAnsiTheme="majorHAnsi" w:cstheme="majorHAnsi"/>
          <w:color w:val="auto"/>
        </w:rPr>
        <w:t>Oferta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wykonawcy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który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wniesie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wniesie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sposób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nieprawidłowy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utrzyma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zostanie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odrzucona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podstawie</w:t>
      </w:r>
      <w:proofErr w:type="spellEnd"/>
      <w:r w:rsidRPr="009A1FBF">
        <w:rPr>
          <w:rFonts w:asciiTheme="majorHAnsi" w:hAnsiTheme="majorHAnsi" w:cstheme="majorHAnsi"/>
          <w:color w:val="auto"/>
        </w:rPr>
        <w:t xml:space="preserve"> art. 226 </w:t>
      </w:r>
      <w:proofErr w:type="spellStart"/>
      <w:r w:rsidRPr="009A1FBF">
        <w:rPr>
          <w:rFonts w:asciiTheme="majorHAnsi" w:hAnsiTheme="majorHAnsi" w:cstheme="majorHAnsi"/>
          <w:color w:val="auto"/>
        </w:rPr>
        <w:t>ust</w:t>
      </w:r>
      <w:proofErr w:type="spellEnd"/>
      <w:r w:rsidRPr="009A1FBF">
        <w:rPr>
          <w:rFonts w:asciiTheme="majorHAnsi" w:hAnsiTheme="majorHAnsi" w:cstheme="majorHAnsi"/>
          <w:color w:val="auto"/>
        </w:rPr>
        <w:t>. 1 pkt</w:t>
      </w:r>
      <w:r w:rsidR="00232834" w:rsidRPr="009A1FBF">
        <w:rPr>
          <w:rFonts w:asciiTheme="majorHAnsi" w:hAnsiTheme="majorHAnsi" w:cstheme="majorHAnsi"/>
          <w:color w:val="auto"/>
        </w:rPr>
        <w:t>.</w:t>
      </w:r>
      <w:r w:rsidRPr="009A1FBF">
        <w:rPr>
          <w:rFonts w:asciiTheme="majorHAnsi" w:hAnsiTheme="majorHAnsi" w:cstheme="majorHAnsi"/>
          <w:color w:val="auto"/>
        </w:rPr>
        <w:t xml:space="preserve"> 14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
    <w:p w14:paraId="4F058A96" w14:textId="77777777" w:rsidR="00D80D8B" w:rsidRPr="009A1FBF" w:rsidRDefault="00D80D8B" w:rsidP="00D80D8B">
      <w:pPr>
        <w:pStyle w:val="Domylnie"/>
        <w:spacing w:after="120" w:line="240" w:lineRule="auto"/>
        <w:contextualSpacing/>
        <w:jc w:val="both"/>
        <w:rPr>
          <w:rFonts w:asciiTheme="majorHAnsi" w:hAnsiTheme="majorHAnsi" w:cstheme="majorHAnsi"/>
          <w:b/>
          <w:bCs/>
          <w:color w:val="auto"/>
          <w:u w:val="single"/>
        </w:rPr>
      </w:pPr>
      <w:r w:rsidRPr="009A1FBF">
        <w:rPr>
          <w:rFonts w:asciiTheme="majorHAnsi" w:hAnsiTheme="majorHAnsi" w:cstheme="majorHAnsi"/>
          <w:b/>
          <w:bCs/>
          <w:color w:val="auto"/>
          <w:u w:val="single"/>
        </w:rPr>
        <w:t xml:space="preserve">6. </w:t>
      </w:r>
      <w:proofErr w:type="spellStart"/>
      <w:r w:rsidRPr="009A1FBF">
        <w:rPr>
          <w:rFonts w:asciiTheme="majorHAnsi" w:hAnsiTheme="majorHAnsi" w:cstheme="majorHAnsi"/>
          <w:b/>
          <w:bCs/>
          <w:color w:val="auto"/>
          <w:u w:val="single"/>
        </w:rPr>
        <w:t>Potwierdzenie</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wniesienia</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wadium</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musi</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być</w:t>
      </w:r>
      <w:proofErr w:type="spellEnd"/>
      <w:r w:rsidRPr="009A1FBF">
        <w:rPr>
          <w:rFonts w:asciiTheme="majorHAnsi" w:hAnsiTheme="majorHAnsi" w:cstheme="majorHAnsi"/>
          <w:b/>
          <w:bCs/>
          <w:color w:val="auto"/>
          <w:u w:val="single"/>
        </w:rPr>
        <w:t xml:space="preserve"> </w:t>
      </w:r>
      <w:proofErr w:type="spellStart"/>
      <w:r w:rsidRPr="009A1FBF">
        <w:rPr>
          <w:rFonts w:asciiTheme="majorHAnsi" w:hAnsiTheme="majorHAnsi" w:cstheme="majorHAnsi"/>
          <w:b/>
          <w:bCs/>
          <w:color w:val="auto"/>
          <w:u w:val="single"/>
        </w:rPr>
        <w:t>dołączone</w:t>
      </w:r>
      <w:proofErr w:type="spellEnd"/>
      <w:r w:rsidRPr="009A1FBF">
        <w:rPr>
          <w:rFonts w:asciiTheme="majorHAnsi" w:hAnsiTheme="majorHAnsi" w:cstheme="majorHAnsi"/>
          <w:b/>
          <w:bCs/>
          <w:color w:val="auto"/>
          <w:u w:val="single"/>
        </w:rPr>
        <w:t xml:space="preserve"> do </w:t>
      </w:r>
      <w:proofErr w:type="spellStart"/>
      <w:r w:rsidRPr="009A1FBF">
        <w:rPr>
          <w:rFonts w:asciiTheme="majorHAnsi" w:hAnsiTheme="majorHAnsi" w:cstheme="majorHAnsi"/>
          <w:b/>
          <w:bCs/>
          <w:color w:val="auto"/>
          <w:u w:val="single"/>
        </w:rPr>
        <w:t>oferty</w:t>
      </w:r>
      <w:proofErr w:type="spellEnd"/>
      <w:r w:rsidRPr="009A1FBF">
        <w:rPr>
          <w:rFonts w:asciiTheme="majorHAnsi" w:hAnsiTheme="majorHAnsi" w:cstheme="majorHAnsi"/>
          <w:b/>
          <w:bCs/>
          <w:color w:val="auto"/>
          <w:u w:val="single"/>
        </w:rPr>
        <w:t>.</w:t>
      </w:r>
    </w:p>
    <w:p w14:paraId="22A28505" w14:textId="3B0117FE"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7.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wnoszone</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formie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innej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niż</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pieniądzu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musi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być</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potwierdzone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stosownym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dokumentem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podpisanym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przez</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gwaranta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kwalifikowanym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podpisem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elektronicznym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który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należy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dołączyć</w:t>
      </w:r>
      <w:proofErr w:type="spellEnd"/>
      <w:r w:rsidRPr="009A1FBF">
        <w:rPr>
          <w:rFonts w:asciiTheme="majorHAnsi" w:hAnsiTheme="majorHAnsi" w:cstheme="majorHAnsi"/>
          <w:color w:val="auto"/>
        </w:rPr>
        <w:t xml:space="preserve"> do </w:t>
      </w:r>
      <w:proofErr w:type="spellStart"/>
      <w:r w:rsidRPr="009A1FBF">
        <w:rPr>
          <w:rFonts w:asciiTheme="majorHAnsi" w:hAnsiTheme="majorHAnsi" w:cstheme="majorHAnsi"/>
          <w:color w:val="auto"/>
        </w:rPr>
        <w:t>zaszyfrowanej</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sposób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wskazany</w:t>
      </w:r>
      <w:proofErr w:type="spellEnd"/>
      <w:r w:rsidRPr="009A1FBF">
        <w:rPr>
          <w:rFonts w:asciiTheme="majorHAnsi" w:hAnsiTheme="majorHAnsi" w:cstheme="majorHAnsi"/>
          <w:color w:val="auto"/>
        </w:rPr>
        <w:t xml:space="preserve"> w SWZ </w:t>
      </w:r>
      <w:proofErr w:type="spellStart"/>
      <w:r w:rsidRPr="009A1FBF">
        <w:rPr>
          <w:rFonts w:asciiTheme="majorHAnsi" w:hAnsiTheme="majorHAnsi" w:cstheme="majorHAnsi"/>
          <w:color w:val="auto"/>
        </w:rPr>
        <w:t>oferty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lub</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wnieść</w:t>
      </w:r>
      <w:proofErr w:type="spellEnd"/>
      <w:r w:rsidRPr="009A1FBF">
        <w:rPr>
          <w:rFonts w:asciiTheme="majorHAnsi" w:hAnsiTheme="majorHAnsi" w:cstheme="majorHAnsi"/>
          <w:color w:val="auto"/>
        </w:rPr>
        <w:t xml:space="preserve">                                  w </w:t>
      </w:r>
      <w:proofErr w:type="spellStart"/>
      <w:r w:rsidRPr="009A1FBF">
        <w:rPr>
          <w:rFonts w:asciiTheme="majorHAnsi" w:hAnsiTheme="majorHAnsi" w:cstheme="majorHAnsi"/>
          <w:color w:val="auto"/>
        </w:rPr>
        <w:t>oryginale</w:t>
      </w:r>
      <w:proofErr w:type="spellEnd"/>
      <w:r w:rsidRPr="009A1FBF">
        <w:rPr>
          <w:rFonts w:asciiTheme="majorHAnsi" w:hAnsiTheme="majorHAnsi" w:cstheme="majorHAnsi"/>
          <w:color w:val="auto"/>
        </w:rPr>
        <w:t xml:space="preserve"> w postaci </w:t>
      </w:r>
      <w:proofErr w:type="spellStart"/>
      <w:r w:rsidRPr="009A1FBF">
        <w:rPr>
          <w:rFonts w:asciiTheme="majorHAnsi" w:hAnsiTheme="majorHAnsi" w:cstheme="majorHAnsi"/>
          <w:color w:val="auto"/>
        </w:rPr>
        <w:t>elektronicznej</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zgodnie</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zasadami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komunikacji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określonymi</w:t>
      </w:r>
      <w:proofErr w:type="spellEnd"/>
      <w:r w:rsidRPr="009A1FBF">
        <w:rPr>
          <w:rFonts w:asciiTheme="majorHAnsi" w:hAnsiTheme="majorHAnsi" w:cstheme="majorHAnsi"/>
          <w:color w:val="auto"/>
        </w:rPr>
        <w:t xml:space="preserve"> </w:t>
      </w:r>
      <w:r w:rsidR="008D15D8" w:rsidRPr="009A1FBF">
        <w:rPr>
          <w:rFonts w:asciiTheme="majorHAnsi" w:hAnsiTheme="majorHAnsi" w:cstheme="majorHAnsi"/>
          <w:color w:val="auto"/>
        </w:rPr>
        <w:t xml:space="preserve">                                            </w:t>
      </w:r>
      <w:r w:rsidRPr="009A1FBF">
        <w:rPr>
          <w:rFonts w:asciiTheme="majorHAnsi" w:hAnsiTheme="majorHAnsi" w:cstheme="majorHAnsi"/>
          <w:color w:val="auto"/>
        </w:rPr>
        <w:t>w SWZ</w:t>
      </w:r>
      <w:r w:rsidR="008D15D8"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przed</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upływem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terminu</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składania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ofert</w:t>
      </w:r>
      <w:proofErr w:type="spellEnd"/>
      <w:r w:rsidRPr="009A1FBF">
        <w:rPr>
          <w:rFonts w:asciiTheme="majorHAnsi" w:hAnsiTheme="majorHAnsi" w:cstheme="majorHAnsi"/>
          <w:color w:val="auto"/>
        </w:rPr>
        <w:t>.</w:t>
      </w:r>
    </w:p>
    <w:p w14:paraId="4FD5D334" w14:textId="77777777"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8.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b/>
          <w:color w:val="auto"/>
        </w:rPr>
        <w:t>zwraca</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zgodnie</w:t>
      </w:r>
      <w:proofErr w:type="spellEnd"/>
      <w:r w:rsidRPr="009A1FBF">
        <w:rPr>
          <w:rFonts w:asciiTheme="majorHAnsi" w:hAnsiTheme="majorHAnsi" w:cstheme="majorHAnsi"/>
          <w:color w:val="auto"/>
        </w:rPr>
        <w:t xml:space="preserve"> z </w:t>
      </w:r>
      <w:proofErr w:type="spellStart"/>
      <w:r w:rsidRPr="009A1FBF">
        <w:rPr>
          <w:rFonts w:asciiTheme="majorHAnsi" w:hAnsiTheme="majorHAnsi" w:cstheme="majorHAnsi"/>
          <w:color w:val="auto"/>
        </w:rPr>
        <w:t>warunkami</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określonymi</w:t>
      </w:r>
      <w:proofErr w:type="spellEnd"/>
      <w:r w:rsidRPr="009A1FBF">
        <w:rPr>
          <w:rFonts w:asciiTheme="majorHAnsi" w:hAnsiTheme="majorHAnsi" w:cstheme="majorHAnsi"/>
          <w:color w:val="auto"/>
        </w:rPr>
        <w:t xml:space="preserve"> w art. 98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 xml:space="preserve">. </w:t>
      </w:r>
    </w:p>
    <w:p w14:paraId="5914492E" w14:textId="6D7CFCD2" w:rsidR="00D80D8B" w:rsidRPr="009A1FBF" w:rsidRDefault="00D80D8B" w:rsidP="00D80D8B">
      <w:pPr>
        <w:pStyle w:val="Domylnie"/>
        <w:spacing w:after="120" w:line="240" w:lineRule="auto"/>
        <w:contextualSpacing/>
        <w:jc w:val="both"/>
        <w:rPr>
          <w:rFonts w:asciiTheme="majorHAnsi" w:hAnsiTheme="majorHAnsi" w:cstheme="majorHAnsi"/>
          <w:color w:val="auto"/>
        </w:rPr>
      </w:pPr>
      <w:r w:rsidRPr="009A1FBF">
        <w:rPr>
          <w:rFonts w:asciiTheme="majorHAnsi" w:hAnsiTheme="majorHAnsi" w:cstheme="majorHAnsi"/>
          <w:color w:val="auto"/>
        </w:rPr>
        <w:t xml:space="preserve">9. </w:t>
      </w:r>
      <w:proofErr w:type="spellStart"/>
      <w:r w:rsidRPr="009A1FBF">
        <w:rPr>
          <w:rFonts w:asciiTheme="majorHAnsi" w:hAnsiTheme="majorHAnsi" w:cstheme="majorHAnsi"/>
          <w:color w:val="auto"/>
        </w:rPr>
        <w:t>Zamawiający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b/>
          <w:color w:val="auto"/>
        </w:rPr>
        <w:t>zatrzymuje</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wadium</w:t>
      </w:r>
      <w:proofErr w:type="spellEnd"/>
      <w:r w:rsidR="00232834" w:rsidRPr="009A1FBF">
        <w:rPr>
          <w:rFonts w:asciiTheme="majorHAnsi" w:hAnsiTheme="majorHAnsi" w:cstheme="majorHAnsi"/>
          <w:color w:val="auto"/>
        </w:rPr>
        <w:t xml:space="preserve"> w </w:t>
      </w:r>
      <w:proofErr w:type="spellStart"/>
      <w:r w:rsidR="00232834" w:rsidRPr="009A1FBF">
        <w:rPr>
          <w:rFonts w:asciiTheme="majorHAnsi" w:hAnsiTheme="majorHAnsi" w:cstheme="majorHAnsi"/>
          <w:color w:val="auto"/>
        </w:rPr>
        <w:t>przypadkach</w:t>
      </w:r>
      <w:proofErr w:type="spellEnd"/>
      <w:r w:rsidR="00232834"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określonych</w:t>
      </w:r>
      <w:proofErr w:type="spellEnd"/>
      <w:r w:rsidRPr="009A1FBF">
        <w:rPr>
          <w:rFonts w:asciiTheme="majorHAnsi" w:hAnsiTheme="majorHAnsi" w:cstheme="majorHAnsi"/>
          <w:color w:val="auto"/>
        </w:rPr>
        <w:t xml:space="preserve"> w art. 98 </w:t>
      </w:r>
      <w:proofErr w:type="spellStart"/>
      <w:r w:rsidRPr="009A1FBF">
        <w:rPr>
          <w:rFonts w:asciiTheme="majorHAnsi" w:hAnsiTheme="majorHAnsi" w:cstheme="majorHAnsi"/>
          <w:color w:val="auto"/>
        </w:rPr>
        <w:t>ust</w:t>
      </w:r>
      <w:proofErr w:type="spellEnd"/>
      <w:r w:rsidRPr="009A1FBF">
        <w:rPr>
          <w:rFonts w:asciiTheme="majorHAnsi" w:hAnsiTheme="majorHAnsi" w:cstheme="majorHAnsi"/>
          <w:color w:val="auto"/>
        </w:rPr>
        <w:t xml:space="preserve">. 6 </w:t>
      </w:r>
      <w:proofErr w:type="spellStart"/>
      <w:r w:rsidRPr="009A1FBF">
        <w:rPr>
          <w:rFonts w:asciiTheme="majorHAnsi" w:hAnsiTheme="majorHAnsi" w:cstheme="majorHAnsi"/>
          <w:color w:val="auto"/>
        </w:rPr>
        <w:t>ustawy</w:t>
      </w:r>
      <w:proofErr w:type="spellEnd"/>
      <w:r w:rsidRPr="009A1FBF">
        <w:rPr>
          <w:rFonts w:asciiTheme="majorHAnsi" w:hAnsiTheme="majorHAnsi" w:cstheme="majorHAnsi"/>
          <w:color w:val="auto"/>
        </w:rPr>
        <w:t xml:space="preserve"> </w:t>
      </w:r>
      <w:proofErr w:type="spellStart"/>
      <w:r w:rsidRPr="009A1FBF">
        <w:rPr>
          <w:rFonts w:asciiTheme="majorHAnsi" w:hAnsiTheme="majorHAnsi" w:cstheme="majorHAnsi"/>
          <w:color w:val="auto"/>
        </w:rPr>
        <w:t>Pzp</w:t>
      </w:r>
      <w:proofErr w:type="spellEnd"/>
      <w:r w:rsidRPr="009A1FBF">
        <w:rPr>
          <w:rFonts w:asciiTheme="majorHAnsi" w:hAnsiTheme="majorHAnsi" w:cstheme="majorHAnsi"/>
          <w:color w:val="auto"/>
        </w:rPr>
        <w:t>.</w:t>
      </w:r>
    </w:p>
    <w:p w14:paraId="08A8FE57"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p>
    <w:p w14:paraId="5631F90A" w14:textId="77777777" w:rsidR="00D80D8B" w:rsidRPr="009A1FBF" w:rsidRDefault="00D80D8B" w:rsidP="00D80D8B">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A1FBF">
        <w:rPr>
          <w:rFonts w:asciiTheme="majorHAnsi" w:eastAsia="Calibri" w:hAnsiTheme="majorHAnsi" w:cstheme="majorHAnsi"/>
          <w:b/>
          <w:bCs/>
          <w:kern w:val="0"/>
          <w:lang w:eastAsia="en-US"/>
        </w:rPr>
        <w:t>XIV. TERMIN ZWIĄZANIA OFERTĄ:</w:t>
      </w:r>
    </w:p>
    <w:p w14:paraId="562BDFA1" w14:textId="4D066BCF" w:rsidR="00D80D8B" w:rsidRPr="00C57539" w:rsidRDefault="00D80D8B" w:rsidP="00D80D8B">
      <w:pPr>
        <w:pStyle w:val="Standard"/>
        <w:tabs>
          <w:tab w:val="left" w:pos="142"/>
        </w:tabs>
        <w:contextualSpacing/>
        <w:jc w:val="both"/>
        <w:rPr>
          <w:rFonts w:asciiTheme="majorHAnsi" w:hAnsiTheme="majorHAnsi" w:cstheme="majorHAnsi"/>
          <w:color w:val="FF0000"/>
        </w:rPr>
      </w:pPr>
      <w:r w:rsidRPr="009A1FBF">
        <w:rPr>
          <w:rFonts w:asciiTheme="majorHAnsi" w:eastAsia="Calibri" w:hAnsiTheme="majorHAnsi" w:cstheme="majorHAnsi"/>
        </w:rPr>
        <w:t xml:space="preserve">1. Wykonawca jest związany ofertą przez </w:t>
      </w:r>
      <w:r w:rsidRPr="00C6447D">
        <w:rPr>
          <w:rFonts w:asciiTheme="majorHAnsi" w:eastAsia="Calibri" w:hAnsiTheme="majorHAnsi" w:cstheme="majorHAnsi"/>
        </w:rPr>
        <w:t xml:space="preserve">okres </w:t>
      </w:r>
      <w:r w:rsidRPr="00107523">
        <w:rPr>
          <w:rFonts w:asciiTheme="majorHAnsi" w:eastAsia="Calibri" w:hAnsiTheme="majorHAnsi" w:cstheme="majorHAnsi"/>
        </w:rPr>
        <w:t xml:space="preserve">90 dni, </w:t>
      </w:r>
      <w:r w:rsidRPr="002B2E3D">
        <w:rPr>
          <w:rFonts w:asciiTheme="majorHAnsi" w:eastAsia="Calibri" w:hAnsiTheme="majorHAnsi" w:cstheme="majorHAnsi"/>
          <w:b/>
          <w:bCs/>
          <w:color w:val="FF0000"/>
          <w:highlight w:val="yellow"/>
        </w:rPr>
        <w:t>tj. do dnia</w:t>
      </w:r>
      <w:r w:rsidR="002B2E3D" w:rsidRPr="002B2E3D">
        <w:rPr>
          <w:rFonts w:asciiTheme="majorHAnsi" w:eastAsia="Calibri" w:hAnsiTheme="majorHAnsi" w:cstheme="majorHAnsi"/>
          <w:b/>
          <w:bCs/>
          <w:color w:val="FF0000"/>
          <w:highlight w:val="yellow"/>
        </w:rPr>
        <w:t xml:space="preserve"> 06.11.2023 r.</w:t>
      </w:r>
      <w:r w:rsidRPr="002B2E3D">
        <w:rPr>
          <w:rFonts w:asciiTheme="majorHAnsi" w:eastAsia="Calibri" w:hAnsiTheme="majorHAnsi" w:cstheme="majorHAnsi"/>
          <w:b/>
          <w:bCs/>
          <w:color w:val="FF0000"/>
          <w:highlight w:val="yellow"/>
        </w:rPr>
        <w:t xml:space="preserve"> </w:t>
      </w:r>
    </w:p>
    <w:p w14:paraId="6C2F0C03"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2. Bieg terminu związania ofertą rozpoczyna się wraz z upływem terminu składania ofert. </w:t>
      </w:r>
    </w:p>
    <w:p w14:paraId="63ECB7D6"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3. W przypadku, gdy wybór najkorzystniejszej oferty nie nastąpi przed upływem terminu związania ofertą wskazanego w pkt. 1, Zamawiający, zgodnie z art. 220 ust. 3 ustawy </w:t>
      </w:r>
      <w:proofErr w:type="spellStart"/>
      <w:r w:rsidRPr="009A1FBF">
        <w:rPr>
          <w:rFonts w:asciiTheme="majorHAnsi" w:eastAsia="Calibri" w:hAnsiTheme="majorHAnsi" w:cstheme="majorHAnsi"/>
        </w:rPr>
        <w:t>Pzp</w:t>
      </w:r>
      <w:proofErr w:type="spellEnd"/>
      <w:r w:rsidRPr="009A1FBF">
        <w:rPr>
          <w:rFonts w:asciiTheme="majorHAnsi" w:eastAsia="Calibri" w:hAnsiTheme="majorHAnsi" w:cstheme="majorHAnsi"/>
        </w:rPr>
        <w:t xml:space="preserve">,                                        przed upływem terminu związania ofertą, zwraca się jednokrotnie do Wykonawców o wyrażenie zgody na przedłużenie tego terminu o wskazany przez Zamawiającego okres, jednak                                   nie dłuższy niż 60 dni. </w:t>
      </w:r>
    </w:p>
    <w:p w14:paraId="0B558A8D"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lastRenderedPageBreak/>
        <w:t>4. Przedłużenie terminu związania ofertą, o którym mowa w pkt. 3 powyżej, wymaga złożenia przez Wykonawcę pisemnego oświadczenia o wyrażeniu zgody na przedłużenie terminu związania ofertą.</w:t>
      </w:r>
    </w:p>
    <w:p w14:paraId="6BB0F5B9" w14:textId="03C48E7E"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na przedłużony okres związania ofertą. </w:t>
      </w:r>
    </w:p>
    <w:p w14:paraId="269B30DF" w14:textId="28FB032C" w:rsidR="00317325" w:rsidRPr="009A1FBF" w:rsidRDefault="00317325"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 xml:space="preserve">6. Brak zgody Wykonawcy na przedłużenie terminu związania ofertą nie powoduje </w:t>
      </w:r>
      <w:r w:rsidR="001C2791" w:rsidRPr="009A1FBF">
        <w:rPr>
          <w:rFonts w:asciiTheme="majorHAnsi" w:eastAsia="Calibri" w:hAnsiTheme="majorHAnsi" w:cstheme="majorHAnsi"/>
        </w:rPr>
        <w:t xml:space="preserve">                              </w:t>
      </w:r>
      <w:r w:rsidRPr="009A1FBF">
        <w:rPr>
          <w:rFonts w:asciiTheme="majorHAnsi" w:eastAsia="Calibri" w:hAnsiTheme="majorHAnsi" w:cstheme="majorHAnsi"/>
        </w:rPr>
        <w:t xml:space="preserve">utraty wadium. </w:t>
      </w:r>
    </w:p>
    <w:p w14:paraId="668986CA" w14:textId="77777777" w:rsidR="00D80D8B" w:rsidRPr="009A1FBF" w:rsidRDefault="00D80D8B" w:rsidP="00D80D8B">
      <w:pPr>
        <w:pStyle w:val="Standard"/>
        <w:tabs>
          <w:tab w:val="left" w:pos="142"/>
        </w:tabs>
        <w:contextualSpacing/>
        <w:jc w:val="both"/>
        <w:rPr>
          <w:rFonts w:asciiTheme="majorHAnsi" w:eastAsia="Calibri" w:hAnsiTheme="majorHAnsi" w:cstheme="majorHAnsi"/>
        </w:rPr>
      </w:pPr>
    </w:p>
    <w:p w14:paraId="4504E234" w14:textId="77777777" w:rsidR="00D80D8B" w:rsidRPr="009A1FBF"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A1FBF">
        <w:rPr>
          <w:rFonts w:asciiTheme="majorHAnsi" w:eastAsia="Calibri" w:hAnsiTheme="majorHAnsi" w:cstheme="majorHAnsi"/>
          <w:b/>
          <w:bCs/>
          <w:kern w:val="0"/>
          <w:lang w:eastAsia="en-US"/>
        </w:rPr>
        <w:t>XV. OPIS SPOSOBU PRZYGOTOWANIA OFERT:</w:t>
      </w:r>
    </w:p>
    <w:p w14:paraId="6766B12A" w14:textId="170DCC47" w:rsidR="00D80D8B" w:rsidRPr="009A1FBF" w:rsidRDefault="00D80D8B" w:rsidP="00D80D8B">
      <w:pPr>
        <w:pStyle w:val="Normalny3"/>
        <w:suppressAutoHyphens w:val="0"/>
        <w:autoSpaceDN/>
        <w:spacing w:line="240" w:lineRule="auto"/>
        <w:contextualSpacing/>
        <w:jc w:val="both"/>
        <w:textAlignment w:val="auto"/>
        <w:rPr>
          <w:rFonts w:asciiTheme="majorHAnsi" w:eastAsia="Calibri" w:hAnsiTheme="majorHAnsi" w:cstheme="majorHAnsi"/>
        </w:rPr>
      </w:pPr>
      <w:r w:rsidRPr="009A1FBF">
        <w:rPr>
          <w:rFonts w:asciiTheme="majorHAnsi" w:hAnsiTheme="majorHAnsi" w:cstheme="majorHAnsi"/>
        </w:rPr>
        <w:t xml:space="preserve">1. </w:t>
      </w:r>
      <w:r w:rsidRPr="009A1FBF">
        <w:rPr>
          <w:rFonts w:asciiTheme="majorHAnsi" w:eastAsia="Calibri" w:hAnsiTheme="majorHAnsi" w:cstheme="majorHAnsi"/>
        </w:rPr>
        <w:t>Oferta, wniosek, podmiotowe oraz przedmiotowe środki dowodowe (jeżeli były wymagane) składane elektronicznie muszą zostać</w:t>
      </w:r>
      <w:r w:rsidR="004C09B2" w:rsidRPr="009A1FBF">
        <w:rPr>
          <w:rFonts w:asciiTheme="majorHAnsi" w:eastAsia="Calibri" w:hAnsiTheme="majorHAnsi" w:cstheme="majorHAnsi"/>
        </w:rPr>
        <w:t xml:space="preserve"> złożone w formie elektronicznej</w:t>
      </w:r>
      <w:r w:rsidRPr="009A1FBF">
        <w:rPr>
          <w:rFonts w:asciiTheme="majorHAnsi" w:eastAsia="Calibri" w:hAnsiTheme="majorHAnsi" w:cstheme="majorHAnsi"/>
        </w:rPr>
        <w:t xml:space="preserve"> opatrzone</w:t>
      </w:r>
      <w:r w:rsidR="004C09B2" w:rsidRPr="009A1FBF">
        <w:rPr>
          <w:rFonts w:asciiTheme="majorHAnsi" w:eastAsia="Calibri" w:hAnsiTheme="majorHAnsi" w:cstheme="majorHAnsi"/>
        </w:rPr>
        <w:t xml:space="preserve"> </w:t>
      </w:r>
      <w:r w:rsidRPr="009A1FBF">
        <w:rPr>
          <w:rFonts w:asciiTheme="majorHAnsi" w:eastAsia="Calibri" w:hAnsiTheme="majorHAnsi" w:cstheme="majorHAnsi"/>
        </w:rPr>
        <w:t>kwalifikowanym podpise</w:t>
      </w:r>
      <w:r w:rsidR="004C09B2" w:rsidRPr="009A1FBF">
        <w:rPr>
          <w:rFonts w:asciiTheme="majorHAnsi" w:eastAsia="Calibri" w:hAnsiTheme="majorHAnsi" w:cstheme="majorHAnsi"/>
        </w:rPr>
        <w:t xml:space="preserve">m elektronicznym. </w:t>
      </w:r>
      <w:r w:rsidRPr="009A1FBF">
        <w:rPr>
          <w:rFonts w:asciiTheme="majorHAnsi" w:eastAsia="Calibri" w:hAnsiTheme="majorHAnsi" w:cstheme="majorHAnsi"/>
        </w:rPr>
        <w:t>W procesie składania oferty, wniosku w tym przedmiotowych środków dowodowych na platformie, kwalifikowany podpis elektroniczny wykonawca składa bezpośrednio na</w:t>
      </w:r>
      <w:r w:rsidR="004C09B2" w:rsidRPr="009A1FBF">
        <w:rPr>
          <w:rFonts w:asciiTheme="majorHAnsi" w:eastAsia="Calibri" w:hAnsiTheme="majorHAnsi" w:cstheme="majorHAnsi"/>
        </w:rPr>
        <w:t xml:space="preserve"> </w:t>
      </w:r>
      <w:r w:rsidRPr="009A1FBF">
        <w:rPr>
          <w:rFonts w:asciiTheme="majorHAnsi" w:eastAsia="Calibri" w:hAnsiTheme="majorHAnsi" w:cstheme="majorHAnsi"/>
        </w:rPr>
        <w:t>dokumencie, który następnie przesyła do systemu</w:t>
      </w:r>
      <w:r w:rsidRPr="009A1FBF">
        <w:rPr>
          <w:rFonts w:asciiTheme="majorHAnsi" w:hAnsiTheme="majorHAnsi" w:cstheme="majorHAnsi"/>
          <w:vertAlign w:val="superscript"/>
        </w:rPr>
        <w:footnoteReference w:id="3"/>
      </w:r>
      <w:r w:rsidRPr="009A1FBF">
        <w:rPr>
          <w:rFonts w:asciiTheme="majorHAnsi" w:eastAsia="Calibri" w:hAnsiTheme="majorHAnsi" w:cstheme="majorHAnsi"/>
        </w:rPr>
        <w:t xml:space="preserve"> (</w:t>
      </w:r>
      <w:r w:rsidRPr="009A1FBF">
        <w:rPr>
          <w:rFonts w:asciiTheme="majorHAnsi" w:eastAsia="Calibri" w:hAnsiTheme="majorHAnsi" w:cstheme="majorHAnsi"/>
          <w:b/>
        </w:rPr>
        <w:t xml:space="preserve">opcja rekomendowana </w:t>
      </w:r>
      <w:r w:rsidRPr="009A1FBF">
        <w:rPr>
          <w:rFonts w:asciiTheme="majorHAnsi" w:eastAsia="Calibri" w:hAnsiTheme="majorHAnsi" w:cstheme="majorHAnsi"/>
        </w:rPr>
        <w:t>przez</w:t>
      </w:r>
      <w:r w:rsidR="004C09B2" w:rsidRPr="009A1FBF">
        <w:rPr>
          <w:rFonts w:asciiTheme="majorHAnsi" w:eastAsia="Calibri" w:hAnsiTheme="majorHAnsi" w:cstheme="majorHAnsi"/>
          <w:b/>
        </w:rPr>
        <w:t xml:space="preserve"> </w:t>
      </w:r>
      <w:hyperlink r:id="rId25">
        <w:r w:rsidRPr="009A1FBF">
          <w:rPr>
            <w:rFonts w:asciiTheme="majorHAnsi" w:eastAsia="Calibri" w:hAnsiTheme="majorHAnsi" w:cstheme="majorHAnsi"/>
            <w:b/>
            <w:u w:val="single"/>
          </w:rPr>
          <w:t>platformazakupowa.pl</w:t>
        </w:r>
      </w:hyperlink>
      <w:r w:rsidRPr="009A1FBF">
        <w:rPr>
          <w:rFonts w:asciiTheme="majorHAnsi" w:eastAsia="Calibri" w:hAnsiTheme="majorHAnsi" w:cstheme="majorHAnsi"/>
        </w:rPr>
        <w:t>).</w:t>
      </w:r>
    </w:p>
    <w:p w14:paraId="69A79503" w14:textId="2900F320"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5F1301" w:rsidRPr="009A1FBF">
        <w:rPr>
          <w:rFonts w:asciiTheme="majorHAnsi" w:hAnsiTheme="majorHAnsi" w:cstheme="majorHAnsi"/>
        </w:rPr>
        <w:t xml:space="preserve"> </w:t>
      </w:r>
      <w:r w:rsidRPr="009A1FBF">
        <w:rPr>
          <w:rFonts w:asciiTheme="majorHAnsi" w:hAnsiTheme="majorHAnsi" w:cstheme="majorHAnsi"/>
        </w:rPr>
        <w:t>przez osobę/osoby upoważnioną/upoważnione. Poświadczenie za zgodność z oryginałem</w:t>
      </w:r>
      <w:r w:rsidR="005F1301" w:rsidRPr="009A1FBF">
        <w:rPr>
          <w:rFonts w:asciiTheme="majorHAnsi" w:hAnsiTheme="majorHAnsi" w:cstheme="majorHAnsi"/>
        </w:rPr>
        <w:t xml:space="preserve"> </w:t>
      </w:r>
      <w:r w:rsidRPr="009A1FBF">
        <w:rPr>
          <w:rFonts w:asciiTheme="majorHAnsi" w:hAnsiTheme="majorHAnsi" w:cstheme="majorHAnsi"/>
        </w:rPr>
        <w:t>następuje w formie elektronicznej podpisane kwalifikowanym podpisem</w:t>
      </w:r>
      <w:r w:rsidR="005F1301" w:rsidRPr="009A1FBF">
        <w:rPr>
          <w:rFonts w:asciiTheme="majorHAnsi" w:hAnsiTheme="majorHAnsi" w:cstheme="majorHAnsi"/>
        </w:rPr>
        <w:t xml:space="preserve"> elektronicznym </w:t>
      </w:r>
      <w:r w:rsidRPr="009A1FBF">
        <w:rPr>
          <w:rFonts w:asciiTheme="majorHAnsi" w:hAnsiTheme="majorHAnsi" w:cstheme="majorHAnsi"/>
        </w:rPr>
        <w:t>przez osobę/osoby upoważnioną/upoważnione.</w:t>
      </w:r>
    </w:p>
    <w:p w14:paraId="5D0C7E7D"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b/>
          <w:bCs/>
          <w:u w:val="single"/>
        </w:rPr>
      </w:pPr>
      <w:r w:rsidRPr="009A1FBF">
        <w:rPr>
          <w:rFonts w:asciiTheme="majorHAnsi" w:hAnsiTheme="majorHAnsi" w:cstheme="majorHAnsi"/>
          <w:b/>
          <w:bCs/>
          <w:u w:val="single"/>
        </w:rPr>
        <w:t>3. Oferta powinna być:</w:t>
      </w:r>
    </w:p>
    <w:p w14:paraId="435D588D"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3.1. sporządzona w języku polskim, na podstawie załączników zawartych w SWZ;</w:t>
      </w:r>
    </w:p>
    <w:p w14:paraId="6F1AFC93" w14:textId="77777777" w:rsidR="00D80D8B" w:rsidRPr="009A1FBF" w:rsidRDefault="00D80D8B" w:rsidP="00D80D8B">
      <w:pPr>
        <w:pStyle w:val="Normalny1"/>
        <w:widowControl/>
        <w:suppressAutoHyphens w:val="0"/>
        <w:spacing w:line="240" w:lineRule="auto"/>
        <w:contextualSpacing/>
        <w:jc w:val="both"/>
        <w:textAlignment w:val="auto"/>
        <w:rPr>
          <w:rFonts w:asciiTheme="majorHAnsi" w:hAnsiTheme="majorHAnsi" w:cstheme="majorHAnsi"/>
        </w:rPr>
      </w:pPr>
      <w:r w:rsidRPr="009A1FBF">
        <w:rPr>
          <w:rFonts w:asciiTheme="majorHAnsi" w:hAnsiTheme="majorHAnsi" w:cstheme="majorHAnsi"/>
        </w:rPr>
        <w:t xml:space="preserve">3.2. złożona przy użyciu środków komunikacji elektronicznej, za pośrednictwem                                         </w:t>
      </w:r>
      <w:r w:rsidRPr="009A1FBF">
        <w:rPr>
          <w:rFonts w:asciiTheme="majorHAnsi" w:hAnsiTheme="majorHAnsi" w:cstheme="majorHAnsi"/>
          <w:u w:val="single"/>
        </w:rPr>
        <w:t>platformazakupowa.pl</w:t>
      </w:r>
      <w:r w:rsidRPr="009A1FBF">
        <w:rPr>
          <w:rFonts w:asciiTheme="majorHAnsi" w:hAnsiTheme="majorHAnsi" w:cstheme="majorHAnsi"/>
        </w:rPr>
        <w:t xml:space="preserve">; </w:t>
      </w:r>
    </w:p>
    <w:p w14:paraId="79588E0F" w14:textId="4C2EB93A" w:rsidR="00D80D8B" w:rsidRPr="009A1FBF" w:rsidRDefault="00D80D8B" w:rsidP="00D80D8B">
      <w:pPr>
        <w:pStyle w:val="Standard"/>
        <w:tabs>
          <w:tab w:val="left" w:pos="142"/>
        </w:tabs>
        <w:contextualSpacing/>
        <w:jc w:val="both"/>
        <w:rPr>
          <w:rFonts w:asciiTheme="majorHAnsi" w:eastAsia="Calibri" w:hAnsiTheme="majorHAnsi" w:cstheme="majorHAnsi"/>
        </w:rPr>
      </w:pPr>
      <w:r w:rsidRPr="009A1FBF">
        <w:rPr>
          <w:rFonts w:asciiTheme="majorHAnsi" w:eastAsia="Calibri" w:hAnsiTheme="majorHAnsi" w:cstheme="majorHAnsi"/>
        </w:rPr>
        <w:t>3.3. opatrzona kwalifikowanym podpisem elektronicznym</w:t>
      </w:r>
      <w:r w:rsidR="001307AF" w:rsidRPr="009A1FBF">
        <w:rPr>
          <w:rFonts w:asciiTheme="majorHAnsi" w:eastAsia="Calibri" w:hAnsiTheme="majorHAnsi" w:cstheme="majorHAnsi"/>
        </w:rPr>
        <w:t xml:space="preserve"> </w:t>
      </w:r>
      <w:r w:rsidRPr="009A1FBF">
        <w:rPr>
          <w:rFonts w:asciiTheme="majorHAnsi" w:eastAsia="Calibri" w:hAnsiTheme="majorHAnsi" w:cstheme="majorHAnsi"/>
        </w:rPr>
        <w:t>przez osobę/osoby upoważnioną/upoważnione.</w:t>
      </w:r>
    </w:p>
    <w:p w14:paraId="554EBCA0"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707E">
        <w:rPr>
          <w:rFonts w:asciiTheme="majorHAnsi" w:eastAsia="Calibri" w:hAnsiTheme="majorHAnsi" w:cstheme="majorHAnsi"/>
        </w:rPr>
        <w:t>eIDAS</w:t>
      </w:r>
      <w:proofErr w:type="spellEnd"/>
      <w:r w:rsidRPr="002F707E">
        <w:rPr>
          <w:rFonts w:asciiTheme="majorHAnsi" w:eastAsia="Calibri" w:hAnsiTheme="majorHAnsi" w:cstheme="majorHAnsi"/>
        </w:rPr>
        <w:t>) (UE) nr 910/2014 - od 1 lipca 2016 roku”.</w:t>
      </w:r>
    </w:p>
    <w:p w14:paraId="48A7249C"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5. W przypadku wykorzystania formatu podpisu </w:t>
      </w:r>
      <w:proofErr w:type="spellStart"/>
      <w:r w:rsidRPr="002F707E">
        <w:rPr>
          <w:rFonts w:asciiTheme="majorHAnsi" w:eastAsia="Calibri" w:hAnsiTheme="majorHAnsi" w:cstheme="majorHAnsi"/>
        </w:rPr>
        <w:t>XAdES</w:t>
      </w:r>
      <w:proofErr w:type="spellEnd"/>
      <w:r w:rsidRPr="002F707E">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2F707E">
        <w:rPr>
          <w:rFonts w:asciiTheme="majorHAnsi" w:eastAsia="Calibri" w:hAnsiTheme="majorHAnsi" w:cstheme="majorHAnsi"/>
        </w:rPr>
        <w:t>XadES</w:t>
      </w:r>
      <w:proofErr w:type="spellEnd"/>
      <w:r w:rsidRPr="002F707E">
        <w:rPr>
          <w:rFonts w:asciiTheme="majorHAnsi" w:eastAsia="Calibri" w:hAnsiTheme="majorHAnsi" w:cstheme="majorHAnsi"/>
        </w:rPr>
        <w:t>.</w:t>
      </w:r>
    </w:p>
    <w:p w14:paraId="4F345062"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6. Zgodnie z art. 18 ust. 3 ustawy </w:t>
      </w:r>
      <w:proofErr w:type="spellStart"/>
      <w:r w:rsidRPr="002F707E">
        <w:rPr>
          <w:rFonts w:asciiTheme="majorHAnsi" w:eastAsia="Calibri" w:hAnsiTheme="majorHAnsi" w:cstheme="majorHAnsi"/>
        </w:rPr>
        <w:t>Pzp</w:t>
      </w:r>
      <w:proofErr w:type="spellEnd"/>
      <w:r w:rsidRPr="002F707E">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t>
      </w:r>
      <w:r w:rsidRPr="002F707E">
        <w:rPr>
          <w:rFonts w:asciiTheme="majorHAnsi" w:eastAsia="Calibri" w:hAnsiTheme="majorHAnsi" w:cstheme="majorHAnsi"/>
        </w:rPr>
        <w:lastRenderedPageBreak/>
        <w:t xml:space="preserve">wyjaśnienia, iż zastrzeżone informacje stanowią tajemnicę przedsiębiorstwa. </w:t>
      </w:r>
      <w:r w:rsidRPr="002F707E">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FCA608" w14:textId="77777777" w:rsidR="00D80D8B" w:rsidRPr="002F707E" w:rsidRDefault="00D80D8B" w:rsidP="00D80D8B">
      <w:pPr>
        <w:pStyle w:val="Standard"/>
        <w:tabs>
          <w:tab w:val="left" w:pos="142"/>
        </w:tabs>
        <w:contextualSpacing/>
        <w:jc w:val="both"/>
        <w:rPr>
          <w:rFonts w:asciiTheme="majorHAnsi" w:hAnsiTheme="majorHAnsi" w:cstheme="majorHAnsi"/>
        </w:rPr>
      </w:pPr>
      <w:r w:rsidRPr="002F707E">
        <w:rPr>
          <w:rFonts w:asciiTheme="majorHAnsi" w:eastAsia="Calibri" w:hAnsiTheme="majorHAnsi" w:cstheme="majorHAnsi"/>
        </w:rPr>
        <w:t xml:space="preserve">7. Wykonawca, za pośrednictwem </w:t>
      </w:r>
      <w:hyperlink r:id="rId26" w:history="1">
        <w:r w:rsidRPr="002F707E">
          <w:rPr>
            <w:rFonts w:asciiTheme="majorHAnsi" w:eastAsia="Calibri" w:hAnsiTheme="majorHAnsi" w:cstheme="majorHAnsi"/>
            <w:u w:val="single"/>
          </w:rPr>
          <w:t>platformazakupowa.pl</w:t>
        </w:r>
      </w:hyperlink>
      <w:r w:rsidRPr="002F707E">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0B7A4000" w14:textId="77777777" w:rsidR="00D80D8B" w:rsidRPr="002F707E" w:rsidRDefault="00000000" w:rsidP="00D80D8B">
      <w:pPr>
        <w:pStyle w:val="Normalny1"/>
        <w:spacing w:line="240" w:lineRule="auto"/>
        <w:contextualSpacing/>
        <w:jc w:val="both"/>
        <w:rPr>
          <w:rFonts w:asciiTheme="majorHAnsi" w:hAnsiTheme="majorHAnsi" w:cstheme="majorHAnsi"/>
        </w:rPr>
      </w:pPr>
      <w:hyperlink r:id="rId27" w:history="1">
        <w:r w:rsidR="00D80D8B" w:rsidRPr="002F707E">
          <w:rPr>
            <w:rFonts w:asciiTheme="majorHAnsi" w:hAnsiTheme="majorHAnsi" w:cstheme="majorHAnsi"/>
            <w:u w:val="single"/>
          </w:rPr>
          <w:t>https://platformazakupowa.pl/strona/45-instrukcje</w:t>
        </w:r>
      </w:hyperlink>
    </w:p>
    <w:p w14:paraId="6BF5F13A"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8. Każdy z Wykonawców może złożyć tylko jedną ofertę. Złożenie większej liczby ofert lub oferty zawierającej propozycje wariantowe spowoduje ich odrzucenie.</w:t>
      </w:r>
    </w:p>
    <w:p w14:paraId="553424DF"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 xml:space="preserve">9. Cena oferty musi zawierać wszystkie koszty, jakie ponosi Wykonawca aby z należytą starannością zrealizować zamówienie oraz ewentualne rabaty. </w:t>
      </w:r>
    </w:p>
    <w:p w14:paraId="4C7760F1"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1ACEE6E7" w14:textId="77777777" w:rsidR="00D80D8B"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712535" w14:textId="5D7937DD" w:rsidR="00557D1E" w:rsidRPr="002F707E" w:rsidRDefault="00D80D8B" w:rsidP="00D80D8B">
      <w:pPr>
        <w:pStyle w:val="Normalny1"/>
        <w:spacing w:line="240" w:lineRule="auto"/>
        <w:contextualSpacing/>
        <w:jc w:val="both"/>
        <w:rPr>
          <w:rFonts w:asciiTheme="majorHAnsi" w:hAnsiTheme="majorHAnsi" w:cstheme="majorHAnsi"/>
        </w:rPr>
      </w:pPr>
      <w:r w:rsidRPr="002F707E">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69CC1DC1" w14:textId="63AD5E55" w:rsidR="00D80D8B" w:rsidRPr="00E116BB" w:rsidRDefault="00D80D8B" w:rsidP="00D80D8B">
      <w:pPr>
        <w:pStyle w:val="Normalny1"/>
        <w:spacing w:line="240" w:lineRule="auto"/>
        <w:contextualSpacing/>
        <w:jc w:val="both"/>
        <w:rPr>
          <w:rFonts w:asciiTheme="majorHAnsi" w:hAnsiTheme="majorHAnsi" w:cstheme="majorHAnsi"/>
          <w:b/>
          <w:bCs/>
          <w:u w:val="single"/>
        </w:rPr>
      </w:pPr>
      <w:r w:rsidRPr="000B504C">
        <w:rPr>
          <w:rFonts w:asciiTheme="majorHAnsi" w:hAnsiTheme="majorHAnsi" w:cstheme="majorHAnsi"/>
          <w:b/>
          <w:bCs/>
          <w:u w:val="single"/>
        </w:rPr>
        <w:t>13. Dokumenty składające się na ofertę:</w:t>
      </w:r>
      <w:r w:rsidRPr="00E116BB">
        <w:rPr>
          <w:rFonts w:asciiTheme="majorHAnsi" w:hAnsiTheme="majorHAnsi" w:cstheme="majorHAnsi"/>
          <w:b/>
          <w:bCs/>
          <w:u w:val="single"/>
        </w:rPr>
        <w:t xml:space="preserve"> </w:t>
      </w:r>
    </w:p>
    <w:p w14:paraId="569E6A86" w14:textId="2180427C" w:rsidR="00D80D8B" w:rsidRPr="000B504C" w:rsidRDefault="00D80D8B" w:rsidP="00D80D8B">
      <w:pPr>
        <w:pStyle w:val="Normalny1"/>
        <w:spacing w:line="240" w:lineRule="auto"/>
        <w:contextualSpacing/>
        <w:jc w:val="both"/>
        <w:rPr>
          <w:rFonts w:asciiTheme="majorHAnsi" w:hAnsiTheme="majorHAnsi" w:cstheme="majorHAnsi"/>
        </w:rPr>
      </w:pPr>
      <w:r w:rsidRPr="000B504C">
        <w:rPr>
          <w:rFonts w:asciiTheme="majorHAnsi" w:hAnsiTheme="majorHAnsi" w:cstheme="majorHAnsi"/>
        </w:rPr>
        <w:t xml:space="preserve">13.1 Formularz oferty – sporządzony według wzoru stanowiącego </w:t>
      </w:r>
      <w:r w:rsidRPr="000B504C">
        <w:rPr>
          <w:rFonts w:asciiTheme="majorHAnsi" w:hAnsiTheme="majorHAnsi" w:cstheme="majorHAnsi"/>
          <w:i/>
          <w:iCs/>
        </w:rPr>
        <w:t>Załącznik nr 1 do SWZ</w:t>
      </w:r>
      <w:r w:rsidR="00EC55A4" w:rsidRPr="000B504C">
        <w:rPr>
          <w:rFonts w:asciiTheme="majorHAnsi" w:hAnsiTheme="majorHAnsi" w:cstheme="majorHAnsi"/>
          <w:i/>
          <w:iCs/>
        </w:rPr>
        <w:t>;</w:t>
      </w:r>
    </w:p>
    <w:p w14:paraId="117DC8C7" w14:textId="53EFE5F9" w:rsidR="00557D1E" w:rsidRPr="000B504C" w:rsidRDefault="00D80D8B" w:rsidP="00D80D8B">
      <w:pPr>
        <w:pStyle w:val="Normalny1"/>
        <w:spacing w:line="240" w:lineRule="auto"/>
        <w:contextualSpacing/>
        <w:jc w:val="both"/>
        <w:rPr>
          <w:rFonts w:asciiTheme="majorHAnsi" w:hAnsiTheme="majorHAnsi" w:cstheme="majorHAnsi"/>
        </w:rPr>
      </w:pPr>
      <w:r w:rsidRPr="000B504C">
        <w:rPr>
          <w:rFonts w:asciiTheme="majorHAnsi" w:hAnsiTheme="majorHAnsi" w:cstheme="majorHAnsi"/>
        </w:rPr>
        <w:t>13.2</w:t>
      </w:r>
      <w:r w:rsidR="00EC55A4" w:rsidRPr="000B504C">
        <w:rPr>
          <w:rFonts w:asciiTheme="majorHAnsi" w:hAnsiTheme="majorHAnsi" w:cstheme="majorHAnsi"/>
        </w:rPr>
        <w:t xml:space="preserve"> Dokumenty i oświadczenia potwierdzające spełnianie przez Wykonawcę warunków udziału w postępowaniu oraz brak podstaw do wykluczenia</w:t>
      </w:r>
      <w:r w:rsidRPr="000B504C">
        <w:rPr>
          <w:rFonts w:asciiTheme="majorHAnsi" w:hAnsiTheme="majorHAnsi" w:cstheme="majorHAnsi"/>
        </w:rPr>
        <w:t xml:space="preserve"> </w:t>
      </w:r>
      <w:r w:rsidR="00EC55A4" w:rsidRPr="000B504C">
        <w:rPr>
          <w:rFonts w:asciiTheme="majorHAnsi" w:hAnsiTheme="majorHAnsi" w:cstheme="majorHAnsi"/>
        </w:rPr>
        <w:t xml:space="preserve">z postępowania – </w:t>
      </w:r>
      <w:r w:rsidR="00EC55A4" w:rsidRPr="000B504C">
        <w:rPr>
          <w:rFonts w:asciiTheme="majorHAnsi" w:hAnsiTheme="majorHAnsi" w:cstheme="majorHAnsi"/>
          <w:i/>
          <w:iCs/>
        </w:rPr>
        <w:t xml:space="preserve">JEDZ określony </w:t>
      </w:r>
      <w:r w:rsidR="00974FF9" w:rsidRPr="000B504C">
        <w:rPr>
          <w:rFonts w:asciiTheme="majorHAnsi" w:hAnsiTheme="majorHAnsi" w:cstheme="majorHAnsi"/>
          <w:i/>
          <w:iCs/>
        </w:rPr>
        <w:t xml:space="preserve">                                   </w:t>
      </w:r>
      <w:r w:rsidR="00EC55A4" w:rsidRPr="000B504C">
        <w:rPr>
          <w:rFonts w:asciiTheme="majorHAnsi" w:hAnsiTheme="majorHAnsi" w:cstheme="majorHAnsi"/>
          <w:i/>
          <w:iCs/>
        </w:rPr>
        <w:t>w Rozdziale VII SWZ;</w:t>
      </w:r>
    </w:p>
    <w:p w14:paraId="5A8E58CC" w14:textId="57B51ABD" w:rsidR="00E75E0F" w:rsidRPr="00327EB9" w:rsidRDefault="00D2525A" w:rsidP="00031A94">
      <w:pPr>
        <w:pStyle w:val="Normalny1"/>
        <w:spacing w:line="240" w:lineRule="auto"/>
        <w:contextualSpacing/>
        <w:jc w:val="both"/>
        <w:rPr>
          <w:rFonts w:asciiTheme="majorHAnsi" w:hAnsiTheme="majorHAnsi" w:cstheme="majorHAnsi"/>
        </w:rPr>
      </w:pPr>
      <w:r w:rsidRPr="00327EB9">
        <w:rPr>
          <w:rFonts w:asciiTheme="majorHAnsi" w:hAnsiTheme="majorHAnsi" w:cstheme="majorHAnsi"/>
        </w:rPr>
        <w:t>13.</w:t>
      </w:r>
      <w:r w:rsidR="006A4769">
        <w:rPr>
          <w:rFonts w:asciiTheme="majorHAnsi" w:hAnsiTheme="majorHAnsi" w:cstheme="majorHAnsi"/>
        </w:rPr>
        <w:t>3</w:t>
      </w:r>
      <w:r w:rsidR="00E75E0F" w:rsidRPr="00327EB9">
        <w:rPr>
          <w:rFonts w:asciiTheme="majorHAnsi" w:hAnsiTheme="majorHAnsi" w:cstheme="majorHAnsi"/>
        </w:rPr>
        <w:t xml:space="preserve"> Potwierdzenie wniesienia wadium;</w:t>
      </w:r>
    </w:p>
    <w:p w14:paraId="3FC1B7EA" w14:textId="2CA0AD0E" w:rsidR="00E75E0F" w:rsidRPr="00327EB9" w:rsidRDefault="00E75E0F"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hAnsiTheme="majorHAnsi" w:cstheme="majorHAnsi"/>
        </w:rPr>
        <w:t>13.</w:t>
      </w:r>
      <w:r w:rsidR="006A4769">
        <w:rPr>
          <w:rFonts w:asciiTheme="majorHAnsi" w:hAnsiTheme="majorHAnsi" w:cstheme="majorHAnsi"/>
        </w:rPr>
        <w:t>4</w:t>
      </w:r>
      <w:r w:rsidRPr="00327EB9">
        <w:rPr>
          <w:rFonts w:asciiTheme="majorHAnsi" w:hAnsiTheme="majorHAnsi" w:cstheme="majorHAnsi"/>
        </w:rPr>
        <w:t xml:space="preserve"> </w:t>
      </w:r>
      <w:r w:rsidR="00FC0B75" w:rsidRPr="00327EB9">
        <w:rPr>
          <w:rFonts w:asciiTheme="majorHAnsi" w:eastAsia="Arial" w:hAnsiTheme="majorHAnsi" w:cstheme="majorHAnsi"/>
          <w:bCs/>
        </w:rPr>
        <w:t>Z</w:t>
      </w:r>
      <w:r w:rsidRPr="00327EB9">
        <w:rPr>
          <w:rFonts w:asciiTheme="majorHAnsi" w:eastAsia="Arial" w:hAnsiTheme="majorHAnsi" w:cstheme="majorHAnsi"/>
          <w:bCs/>
        </w:rPr>
        <w:t xml:space="preserve">obowiązania wymagane postanowieniami Rozdziału IX pkt 3 SWZ, w przypadku, gdy Wykonawca polega na zdolnościach podmiotów udostępniających zasobu w celu potwierdzenia spełnienia warunków udziału w postępowaniu wraz z pełnomocnictwem, jeżeli prawo do podpisania danego zobowiązania nie wynika z dokumentów określonych </w:t>
      </w:r>
      <w:r w:rsidR="00FC0B75" w:rsidRPr="00327EB9">
        <w:rPr>
          <w:rFonts w:asciiTheme="majorHAnsi" w:eastAsia="Arial" w:hAnsiTheme="majorHAnsi" w:cstheme="majorHAnsi"/>
          <w:bCs/>
        </w:rPr>
        <w:t xml:space="preserve">                                                               </w:t>
      </w:r>
      <w:r w:rsidRPr="00327EB9">
        <w:rPr>
          <w:rFonts w:asciiTheme="majorHAnsi" w:eastAsia="Arial" w:hAnsiTheme="majorHAnsi" w:cstheme="majorHAnsi"/>
          <w:bCs/>
        </w:rPr>
        <w:t>w Rozdzia</w:t>
      </w:r>
      <w:r w:rsidR="00E8142C" w:rsidRPr="00327EB9">
        <w:rPr>
          <w:rFonts w:asciiTheme="majorHAnsi" w:eastAsia="Arial" w:hAnsiTheme="majorHAnsi" w:cstheme="majorHAnsi"/>
          <w:bCs/>
        </w:rPr>
        <w:t>le</w:t>
      </w:r>
      <w:r w:rsidR="00FC0B75" w:rsidRPr="00327EB9">
        <w:rPr>
          <w:rFonts w:asciiTheme="majorHAnsi" w:eastAsia="Arial" w:hAnsiTheme="majorHAnsi" w:cstheme="majorHAnsi"/>
          <w:bCs/>
        </w:rPr>
        <w:t xml:space="preserve"> </w:t>
      </w:r>
      <w:r w:rsidRPr="00327EB9">
        <w:rPr>
          <w:rFonts w:asciiTheme="majorHAnsi" w:eastAsia="Arial" w:hAnsiTheme="majorHAnsi" w:cstheme="majorHAnsi"/>
          <w:bCs/>
        </w:rPr>
        <w:t xml:space="preserve">VII </w:t>
      </w:r>
      <w:r w:rsidR="00F66BF8">
        <w:rPr>
          <w:rFonts w:asciiTheme="majorHAnsi" w:eastAsia="Arial" w:hAnsiTheme="majorHAnsi" w:cstheme="majorHAnsi"/>
          <w:bCs/>
        </w:rPr>
        <w:t>PKT B.</w:t>
      </w:r>
      <w:r w:rsidRPr="00327EB9">
        <w:rPr>
          <w:rFonts w:asciiTheme="majorHAnsi" w:eastAsia="Arial" w:hAnsiTheme="majorHAnsi" w:cstheme="majorHAnsi"/>
          <w:bCs/>
        </w:rPr>
        <w:t xml:space="preserve"> pkt 6.</w:t>
      </w:r>
      <w:r w:rsidR="009C6E97" w:rsidRPr="00327EB9">
        <w:rPr>
          <w:rFonts w:asciiTheme="majorHAnsi" w:eastAsia="Arial" w:hAnsiTheme="majorHAnsi" w:cstheme="majorHAnsi"/>
          <w:bCs/>
        </w:rPr>
        <w:t>2</w:t>
      </w:r>
      <w:r w:rsidRPr="00327EB9">
        <w:rPr>
          <w:rFonts w:asciiTheme="majorHAnsi" w:eastAsia="Arial" w:hAnsiTheme="majorHAnsi" w:cstheme="majorHAnsi"/>
          <w:bCs/>
        </w:rPr>
        <w:t xml:space="preserve"> SWZ – Propozycja treści zobowiązania podmiotu udostępniającego zasoby została zawarta w</w:t>
      </w:r>
      <w:r w:rsidRPr="00327EB9">
        <w:rPr>
          <w:rFonts w:asciiTheme="majorHAnsi" w:eastAsia="Arial" w:hAnsiTheme="majorHAnsi" w:cstheme="majorHAnsi"/>
          <w:b/>
        </w:rPr>
        <w:t xml:space="preserve"> </w:t>
      </w:r>
      <w:r w:rsidRPr="00327EB9">
        <w:rPr>
          <w:rFonts w:asciiTheme="majorHAnsi" w:eastAsia="Arial" w:hAnsiTheme="majorHAnsi" w:cstheme="majorHAnsi"/>
          <w:bCs/>
          <w:i/>
          <w:iCs/>
        </w:rPr>
        <w:t>Załączniku nr 3a do SWZ</w:t>
      </w:r>
      <w:r w:rsidR="00FF5BC0" w:rsidRPr="00327EB9">
        <w:rPr>
          <w:rFonts w:asciiTheme="majorHAnsi" w:eastAsia="Arial" w:hAnsiTheme="majorHAnsi" w:cstheme="majorHAnsi"/>
          <w:bCs/>
          <w:i/>
          <w:iCs/>
        </w:rPr>
        <w:t>;</w:t>
      </w:r>
    </w:p>
    <w:p w14:paraId="4C799FE6" w14:textId="6FA48B40" w:rsidR="00031A94" w:rsidRPr="00327EB9" w:rsidRDefault="00E75E0F"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hAnsiTheme="majorHAnsi" w:cstheme="majorHAnsi"/>
        </w:rPr>
        <w:t>13.</w:t>
      </w:r>
      <w:r w:rsidR="006A4769">
        <w:rPr>
          <w:rFonts w:asciiTheme="majorHAnsi" w:hAnsiTheme="majorHAnsi" w:cstheme="majorHAnsi"/>
        </w:rPr>
        <w:t>5</w:t>
      </w:r>
      <w:r w:rsidRPr="00327EB9">
        <w:rPr>
          <w:rFonts w:asciiTheme="majorHAnsi" w:hAnsiTheme="majorHAnsi" w:cstheme="majorHAnsi"/>
        </w:rPr>
        <w:t xml:space="preserve"> </w:t>
      </w:r>
      <w:r w:rsidR="00031A94" w:rsidRPr="00327EB9">
        <w:rPr>
          <w:rFonts w:asciiTheme="majorHAnsi" w:eastAsia="Arial" w:hAnsiTheme="majorHAnsi" w:cstheme="majorHAnsi"/>
          <w:bCs/>
        </w:rPr>
        <w:t xml:space="preserve">Oświadczenie Wykonawców wspólnie ubiegających się o udzielenie zamówienia, o których mowa w art. 117 ust 4 ustawy </w:t>
      </w:r>
      <w:proofErr w:type="spellStart"/>
      <w:r w:rsidR="00031A94" w:rsidRPr="00327EB9">
        <w:rPr>
          <w:rFonts w:asciiTheme="majorHAnsi" w:eastAsia="Arial" w:hAnsiTheme="majorHAnsi" w:cstheme="majorHAnsi"/>
          <w:bCs/>
        </w:rPr>
        <w:t>Pzp</w:t>
      </w:r>
      <w:proofErr w:type="spellEnd"/>
      <w:r w:rsidR="00031A94" w:rsidRPr="00327EB9">
        <w:rPr>
          <w:rFonts w:asciiTheme="majorHAnsi" w:eastAsia="Arial" w:hAnsiTheme="majorHAnsi" w:cstheme="majorHAnsi"/>
          <w:bCs/>
        </w:rPr>
        <w:t xml:space="preserve">, zgodnie ze wzorem stanowiącym </w:t>
      </w:r>
      <w:r w:rsidR="00031A94" w:rsidRPr="00327EB9">
        <w:rPr>
          <w:rFonts w:asciiTheme="majorHAnsi" w:eastAsia="Arial" w:hAnsiTheme="majorHAnsi" w:cstheme="majorHAnsi"/>
          <w:bCs/>
          <w:i/>
          <w:iCs/>
        </w:rPr>
        <w:t>Załącznik nr 3b do SWZ</w:t>
      </w:r>
      <w:r w:rsidR="00031A94" w:rsidRPr="00327EB9">
        <w:rPr>
          <w:rFonts w:asciiTheme="majorHAnsi" w:eastAsia="Arial" w:hAnsiTheme="majorHAnsi" w:cstheme="majorHAnsi"/>
          <w:bCs/>
        </w:rPr>
        <w:t>;</w:t>
      </w:r>
    </w:p>
    <w:p w14:paraId="65381C58" w14:textId="17CEC8EC" w:rsidR="00031A94" w:rsidRPr="00F3743E" w:rsidRDefault="00031A94" w:rsidP="00031A94">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327EB9">
        <w:rPr>
          <w:rFonts w:asciiTheme="majorHAnsi" w:eastAsia="Arial" w:hAnsiTheme="majorHAnsi" w:cstheme="majorHAnsi"/>
          <w:bCs/>
        </w:rPr>
        <w:t>13.</w:t>
      </w:r>
      <w:r w:rsidR="006A4769">
        <w:rPr>
          <w:rFonts w:asciiTheme="majorHAnsi" w:eastAsia="Arial" w:hAnsiTheme="majorHAnsi" w:cstheme="majorHAnsi"/>
          <w:bCs/>
        </w:rPr>
        <w:t>6</w:t>
      </w:r>
      <w:r w:rsidRPr="00327EB9">
        <w:rPr>
          <w:rFonts w:asciiTheme="majorHAnsi" w:eastAsia="Arial" w:hAnsiTheme="majorHAnsi" w:cstheme="majorHAnsi"/>
          <w:bCs/>
        </w:rPr>
        <w:t xml:space="preserve"> </w:t>
      </w:r>
      <w:r w:rsidRPr="00327EB9">
        <w:rPr>
          <w:rFonts w:asciiTheme="majorHAnsi" w:hAnsiTheme="majorHAnsi" w:cstheme="majorHAnsi"/>
        </w:rPr>
        <w:t>Oświadczenie dotyczące przepisów sankcyjnych związanych z wojną w Ukrainie  (składa: Wykonawca, każdy z Wykonawców wspólnie ubiegający się o udzielenie zamówienia, podmiot udostępniający zasoby)</w:t>
      </w:r>
      <w:r w:rsidR="00F66BF8">
        <w:rPr>
          <w:rFonts w:asciiTheme="majorHAnsi" w:hAnsiTheme="majorHAnsi" w:cstheme="majorHAnsi"/>
        </w:rPr>
        <w:t xml:space="preserve">, </w:t>
      </w:r>
      <w:r w:rsidRPr="00327EB9">
        <w:rPr>
          <w:rFonts w:asciiTheme="majorHAnsi" w:hAnsiTheme="majorHAnsi" w:cstheme="majorHAnsi"/>
        </w:rPr>
        <w:t>zgodnie z treścią określoną</w:t>
      </w:r>
      <w:r w:rsidR="00F66BF8">
        <w:rPr>
          <w:rFonts w:asciiTheme="majorHAnsi" w:hAnsiTheme="majorHAnsi" w:cstheme="majorHAnsi"/>
        </w:rPr>
        <w:t xml:space="preserve"> </w:t>
      </w:r>
      <w:r w:rsidRPr="00F3743E">
        <w:rPr>
          <w:rFonts w:asciiTheme="majorHAnsi" w:hAnsiTheme="majorHAnsi" w:cstheme="majorHAnsi"/>
        </w:rPr>
        <w:t>w</w:t>
      </w:r>
      <w:r w:rsidRPr="00F3743E">
        <w:rPr>
          <w:rFonts w:asciiTheme="majorHAnsi" w:eastAsia="Arial" w:hAnsiTheme="majorHAnsi" w:cstheme="majorHAnsi"/>
          <w:bCs/>
        </w:rPr>
        <w:t xml:space="preserve"> </w:t>
      </w:r>
      <w:r w:rsidRPr="00F3743E">
        <w:rPr>
          <w:rFonts w:asciiTheme="majorHAnsi" w:eastAsia="Arial" w:hAnsiTheme="majorHAnsi" w:cstheme="majorHAnsi"/>
          <w:bCs/>
          <w:i/>
          <w:iCs/>
        </w:rPr>
        <w:t xml:space="preserve">Załączniku nr </w:t>
      </w:r>
      <w:r w:rsidR="006A4769">
        <w:rPr>
          <w:rFonts w:asciiTheme="majorHAnsi" w:eastAsia="Arial" w:hAnsiTheme="majorHAnsi" w:cstheme="majorHAnsi"/>
          <w:bCs/>
          <w:i/>
          <w:iCs/>
        </w:rPr>
        <w:t>9</w:t>
      </w:r>
      <w:r w:rsidRPr="00F3743E">
        <w:rPr>
          <w:rFonts w:asciiTheme="majorHAnsi" w:eastAsia="Arial" w:hAnsiTheme="majorHAnsi" w:cstheme="majorHAnsi"/>
          <w:bCs/>
          <w:i/>
          <w:iCs/>
        </w:rPr>
        <w:t xml:space="preserve"> do SWZ;</w:t>
      </w:r>
    </w:p>
    <w:p w14:paraId="01E2FD30" w14:textId="38CFD2E2" w:rsidR="00D80D8B" w:rsidRPr="00F3743E" w:rsidRDefault="00031A94" w:rsidP="00031A94">
      <w:pPr>
        <w:pBdr>
          <w:top w:val="nil"/>
          <w:left w:val="nil"/>
          <w:bottom w:val="nil"/>
          <w:right w:val="nil"/>
          <w:between w:val="nil"/>
        </w:pBdr>
        <w:suppressAutoHyphens w:val="0"/>
        <w:autoSpaceDN/>
        <w:contextualSpacing/>
        <w:jc w:val="both"/>
        <w:textAlignment w:val="auto"/>
        <w:rPr>
          <w:rFonts w:asciiTheme="majorHAnsi" w:hAnsiTheme="majorHAnsi" w:cstheme="majorHAnsi"/>
        </w:rPr>
      </w:pPr>
      <w:r w:rsidRPr="00F3743E">
        <w:rPr>
          <w:rFonts w:asciiTheme="majorHAnsi" w:eastAsia="Arial" w:hAnsiTheme="majorHAnsi" w:cstheme="majorHAnsi"/>
          <w:bCs/>
        </w:rPr>
        <w:t>13.</w:t>
      </w:r>
      <w:r w:rsidR="006A4769">
        <w:rPr>
          <w:rFonts w:asciiTheme="majorHAnsi" w:eastAsia="Arial" w:hAnsiTheme="majorHAnsi" w:cstheme="majorHAnsi"/>
          <w:bCs/>
        </w:rPr>
        <w:t>7</w:t>
      </w:r>
      <w:r w:rsidRPr="00F3743E">
        <w:rPr>
          <w:rFonts w:asciiTheme="majorHAnsi" w:eastAsia="Arial" w:hAnsiTheme="majorHAnsi" w:cstheme="majorHAnsi"/>
          <w:bCs/>
        </w:rPr>
        <w:t xml:space="preserve"> </w:t>
      </w:r>
      <w:r w:rsidR="00D80D8B" w:rsidRPr="00F3743E">
        <w:rPr>
          <w:rFonts w:asciiTheme="majorHAnsi" w:hAnsiTheme="majorHAnsi" w:cstheme="majorHAnsi"/>
        </w:rPr>
        <w:t xml:space="preserve">Pełnomocnictwo lub inny dokument potwierdzający umocowanie do reprezentowania Wykonawcy. </w:t>
      </w:r>
    </w:p>
    <w:p w14:paraId="36D1FC4D" w14:textId="15E30B14" w:rsidR="00D80D8B" w:rsidRPr="00F3743E" w:rsidRDefault="00031A94" w:rsidP="004462FC">
      <w:pPr>
        <w:pBdr>
          <w:top w:val="nil"/>
          <w:left w:val="nil"/>
          <w:bottom w:val="nil"/>
          <w:right w:val="nil"/>
          <w:between w:val="nil"/>
        </w:pBdr>
        <w:suppressAutoHyphens w:val="0"/>
        <w:autoSpaceDN/>
        <w:contextualSpacing/>
        <w:jc w:val="both"/>
        <w:textAlignment w:val="auto"/>
        <w:rPr>
          <w:rFonts w:asciiTheme="majorHAnsi" w:eastAsia="Arial" w:hAnsiTheme="majorHAnsi" w:cstheme="majorHAnsi"/>
          <w:bCs/>
        </w:rPr>
      </w:pPr>
      <w:r w:rsidRPr="00F3743E">
        <w:rPr>
          <w:rFonts w:asciiTheme="majorHAnsi" w:hAnsiTheme="majorHAnsi" w:cstheme="majorHAnsi"/>
        </w:rPr>
        <w:t>13.</w:t>
      </w:r>
      <w:r w:rsidR="006A4769">
        <w:rPr>
          <w:rFonts w:asciiTheme="majorHAnsi" w:hAnsiTheme="majorHAnsi" w:cstheme="majorHAnsi"/>
        </w:rPr>
        <w:t>8</w:t>
      </w:r>
      <w:r w:rsidRPr="00F3743E">
        <w:rPr>
          <w:rFonts w:asciiTheme="majorHAnsi" w:hAnsiTheme="majorHAnsi" w:cstheme="majorHAnsi"/>
        </w:rPr>
        <w:t xml:space="preserve"> </w:t>
      </w:r>
      <w:r w:rsidR="00D80D8B" w:rsidRPr="00F3743E">
        <w:rPr>
          <w:rFonts w:asciiTheme="majorHAnsi" w:eastAsia="Arial" w:hAnsiTheme="majorHAnsi" w:cstheme="majorHAnsi"/>
        </w:rPr>
        <w:t xml:space="preserve">W przypadku Wykonawców wspólnie ubiegających się o udzielenie zamówienia,                              </w:t>
      </w:r>
      <w:r w:rsidR="00D80D8B" w:rsidRPr="00F3743E">
        <w:rPr>
          <w:rFonts w:asciiTheme="majorHAnsi" w:eastAsia="Arial" w:hAnsiTheme="majorHAnsi" w:cstheme="majorHAnsi"/>
        </w:rPr>
        <w:lastRenderedPageBreak/>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A4D056F"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F707E">
        <w:rPr>
          <w:rFonts w:asciiTheme="majorHAnsi" w:eastAsia="Arial" w:hAnsiTheme="majorHAnsi" w:cstheme="majorHAnsi"/>
          <w:bCs/>
          <w:sz w:val="24"/>
          <w:szCs w:val="24"/>
        </w:rPr>
        <w:t xml:space="preserve">14. Wykonawca może złożyć tylko jedną ofertę. </w:t>
      </w:r>
    </w:p>
    <w:p w14:paraId="27D65C60"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F707E">
        <w:rPr>
          <w:rFonts w:asciiTheme="majorHAnsi" w:eastAsia="Arial" w:hAnsiTheme="majorHAnsi" w:cstheme="majorHAnsi"/>
          <w:bCs/>
          <w:sz w:val="24"/>
          <w:szCs w:val="24"/>
        </w:rPr>
        <w:t>15. T</w:t>
      </w:r>
      <w:r w:rsidRPr="002F707E">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Pr="002F707E">
        <w:rPr>
          <w:rFonts w:asciiTheme="majorHAnsi" w:eastAsia="Arial" w:hAnsiTheme="majorHAnsi" w:cstheme="majorHAnsi"/>
          <w:b/>
          <w:bCs/>
          <w:sz w:val="24"/>
          <w:szCs w:val="24"/>
        </w:rPr>
        <w:t xml:space="preserve"> </w:t>
      </w:r>
      <w:r w:rsidRPr="002F707E">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65A29BAD"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2F707E">
        <w:rPr>
          <w:rFonts w:asciiTheme="majorHAnsi" w:eastAsia="Arial" w:hAnsiTheme="majorHAnsi" w:cstheme="majorHAnsi"/>
          <w:bCs/>
          <w:sz w:val="24"/>
          <w:szCs w:val="24"/>
        </w:rPr>
        <w:t xml:space="preserve">16. </w:t>
      </w:r>
      <w:r w:rsidRPr="002F707E">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A3B1CA8" w14:textId="77777777" w:rsidR="00D80D8B" w:rsidRPr="002F707E"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2F707E">
        <w:rPr>
          <w:rFonts w:asciiTheme="majorHAnsi" w:eastAsia="Arial" w:hAnsiTheme="majorHAnsi" w:cstheme="majorHAnsi"/>
          <w:sz w:val="24"/>
          <w:szCs w:val="24"/>
        </w:rPr>
        <w:t>17. Wykonawca ponosi wszelkie koszty związane z przygotowaniem i złożeniem oferty.</w:t>
      </w:r>
    </w:p>
    <w:p w14:paraId="38C72695" w14:textId="598D6997"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2F707E">
        <w:rPr>
          <w:rFonts w:asciiTheme="majorHAnsi" w:eastAsia="Arial" w:hAnsiTheme="majorHAnsi" w:cstheme="majorHAnsi"/>
          <w:sz w:val="24"/>
          <w:szCs w:val="24"/>
        </w:rPr>
        <w:t xml:space="preserve">18. </w:t>
      </w:r>
      <w:r w:rsidRPr="002F707E">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w:t>
      </w:r>
      <w:r w:rsidR="002F707E">
        <w:rPr>
          <w:rFonts w:asciiTheme="majorHAnsi" w:eastAsia="Arial" w:hAnsiTheme="majorHAnsi" w:cstheme="majorHAnsi"/>
          <w:bCs/>
          <w:sz w:val="24"/>
          <w:szCs w:val="24"/>
        </w:rPr>
        <w:t xml:space="preserve">o. </w:t>
      </w:r>
    </w:p>
    <w:p w14:paraId="4B1FFBE5"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bCs/>
          <w:sz w:val="24"/>
          <w:szCs w:val="24"/>
        </w:rPr>
        <w:t xml:space="preserve">19. </w:t>
      </w:r>
      <w:r w:rsidRPr="004879A5">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250F4AE6"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sz w:val="24"/>
          <w:szCs w:val="24"/>
        </w:rPr>
        <w:t xml:space="preserve">20. </w:t>
      </w:r>
      <w:r w:rsidRPr="004879A5">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56B910B3"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4879A5">
        <w:rPr>
          <w:rFonts w:asciiTheme="majorHAnsi" w:eastAsia="Arial" w:hAnsiTheme="majorHAnsi" w:cstheme="majorHAnsi"/>
          <w:bCs/>
          <w:sz w:val="24"/>
          <w:szCs w:val="24"/>
        </w:rPr>
        <w:t xml:space="preserve">21. Oferta złożona przez Wykonawcę powinna być kompletna, tzn. zawierać wszystkie                      wymagane przez Zamawiającego dokumenty, o których mowa w niniejszej SWZ. </w:t>
      </w:r>
    </w:p>
    <w:p w14:paraId="14C2973E"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 xml:space="preserve">22. W przypadku, gdy Wykonawca nie złożył oświadczenia, o którym mowa w art. 125 ust. 1 ustawy </w:t>
      </w:r>
      <w:proofErr w:type="spellStart"/>
      <w:r w:rsidRPr="004879A5">
        <w:rPr>
          <w:rFonts w:asciiTheme="majorHAnsi" w:eastAsia="Arial" w:hAnsiTheme="majorHAnsi" w:cstheme="majorHAnsi"/>
          <w:bCs/>
          <w:sz w:val="24"/>
          <w:szCs w:val="24"/>
        </w:rPr>
        <w:t>Pzp</w:t>
      </w:r>
      <w:proofErr w:type="spellEnd"/>
      <w:r w:rsidRPr="004879A5">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4879A5">
        <w:rPr>
          <w:rFonts w:asciiTheme="majorHAnsi" w:eastAsia="Arial" w:hAnsiTheme="majorHAnsi" w:cstheme="majorHAnsi"/>
          <w:bCs/>
          <w:sz w:val="24"/>
          <w:szCs w:val="24"/>
        </w:rPr>
        <w:t>Pzp</w:t>
      </w:r>
      <w:proofErr w:type="spellEnd"/>
      <w:r w:rsidRPr="004879A5">
        <w:rPr>
          <w:rFonts w:asciiTheme="majorHAnsi" w:eastAsia="Arial" w:hAnsiTheme="majorHAnsi" w:cstheme="majorHAnsi"/>
          <w:bCs/>
          <w:sz w:val="24"/>
          <w:szCs w:val="24"/>
        </w:rPr>
        <w:t>, wezwie Wykonawcę do ich złożenia,                     poprawienia lub uzupełnienia w wyznaczonym przez siebie terminie, chyba, że:</w:t>
      </w:r>
    </w:p>
    <w:p w14:paraId="0830F4CD" w14:textId="77777777" w:rsidR="00D80D8B" w:rsidRPr="004879A5"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 xml:space="preserve">22.1 oferta Wykonawcy podlega odrzuceniu (bez względu na ich złożenie, uzupełnienie                           lub poprawienie) </w:t>
      </w:r>
    </w:p>
    <w:p w14:paraId="41311FC8" w14:textId="02A90260" w:rsidR="00CD110B" w:rsidRPr="003D5080"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879A5">
        <w:rPr>
          <w:rFonts w:asciiTheme="majorHAnsi" w:eastAsia="Arial" w:hAnsiTheme="majorHAnsi" w:cstheme="majorHAnsi"/>
          <w:bCs/>
          <w:sz w:val="24"/>
          <w:szCs w:val="24"/>
        </w:rPr>
        <w:t>22.2 zachodzą przesłanki do unieważnienia postępowania.</w:t>
      </w:r>
    </w:p>
    <w:p w14:paraId="53EE9F3F"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XVI. MIEJSCE ORAZ TERMIN SKŁADANIA I OTWARCIA OFERT:</w:t>
      </w:r>
    </w:p>
    <w:p w14:paraId="0460294E" w14:textId="0A62CD1A"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02708C">
        <w:rPr>
          <w:rFonts w:asciiTheme="majorHAnsi" w:eastAsia="Arial" w:hAnsiTheme="majorHAnsi" w:cstheme="majorHAnsi"/>
          <w:sz w:val="24"/>
          <w:szCs w:val="24"/>
        </w:rPr>
        <w:t xml:space="preserve">1. Ofertę </w:t>
      </w:r>
      <w:r w:rsidRPr="00DE194F">
        <w:rPr>
          <w:rFonts w:asciiTheme="majorHAnsi" w:eastAsia="Arial" w:hAnsiTheme="majorHAnsi" w:cstheme="majorHAnsi"/>
          <w:sz w:val="24"/>
          <w:szCs w:val="24"/>
        </w:rPr>
        <w:t xml:space="preserve">wraz z wymaganymi dokumentami należy umieścić na </w:t>
      </w:r>
      <w:r w:rsidRPr="00DE194F">
        <w:rPr>
          <w:rFonts w:asciiTheme="majorHAnsi" w:eastAsia="Arial" w:hAnsiTheme="majorHAnsi" w:cstheme="majorHAnsi"/>
          <w:sz w:val="24"/>
          <w:szCs w:val="24"/>
          <w:u w:val="single"/>
        </w:rPr>
        <w:t>platformazakupowa.pl</w:t>
      </w:r>
      <w:r w:rsidRPr="00DE194F">
        <w:rPr>
          <w:rFonts w:asciiTheme="majorHAnsi" w:eastAsia="Arial" w:hAnsiTheme="majorHAnsi" w:cstheme="majorHAnsi"/>
          <w:sz w:val="24"/>
          <w:szCs w:val="24"/>
        </w:rPr>
        <w:t xml:space="preserve"> pod                  adresem: </w:t>
      </w:r>
      <w:hyperlink r:id="rId28" w:history="1">
        <w:r w:rsidRPr="00DE194F">
          <w:rPr>
            <w:rFonts w:asciiTheme="majorHAnsi" w:hAnsiTheme="majorHAnsi" w:cstheme="majorHAnsi"/>
            <w:sz w:val="24"/>
            <w:szCs w:val="24"/>
            <w:u w:val="single"/>
          </w:rPr>
          <w:t>https://platformazakupowa.pl/pn/szpital_andrychow</w:t>
        </w:r>
      </w:hyperlink>
      <w:r w:rsidRPr="00DE194F">
        <w:rPr>
          <w:rFonts w:asciiTheme="majorHAnsi" w:eastAsia="Arial" w:hAnsiTheme="majorHAnsi" w:cstheme="majorHAnsi"/>
          <w:sz w:val="24"/>
          <w:szCs w:val="24"/>
        </w:rPr>
        <w:t xml:space="preserve"> </w:t>
      </w:r>
      <w:r w:rsidRPr="009D6069">
        <w:rPr>
          <w:rFonts w:asciiTheme="majorHAnsi" w:eastAsia="Arial" w:hAnsiTheme="majorHAnsi" w:cstheme="majorHAnsi"/>
          <w:b/>
          <w:bCs/>
          <w:color w:val="FF0000"/>
          <w:sz w:val="24"/>
          <w:szCs w:val="24"/>
          <w:highlight w:val="yellow"/>
        </w:rPr>
        <w:t>w terminie do dnia</w:t>
      </w:r>
      <w:r w:rsidR="009D6069" w:rsidRPr="009D6069">
        <w:rPr>
          <w:rFonts w:asciiTheme="majorHAnsi" w:eastAsia="Arial" w:hAnsiTheme="majorHAnsi" w:cstheme="majorHAnsi"/>
          <w:b/>
          <w:bCs/>
          <w:color w:val="FF0000"/>
          <w:sz w:val="24"/>
          <w:szCs w:val="24"/>
          <w:highlight w:val="yellow"/>
        </w:rPr>
        <w:t xml:space="preserve">                       09.08.2023 r. do godz. 09.00 </w:t>
      </w:r>
    </w:p>
    <w:p w14:paraId="781D3AA6"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02708C">
        <w:rPr>
          <w:rFonts w:asciiTheme="majorHAnsi" w:eastAsia="Arial" w:hAnsiTheme="majorHAnsi" w:cstheme="majorHAnsi"/>
          <w:i/>
          <w:iCs/>
          <w:sz w:val="24"/>
          <w:szCs w:val="24"/>
        </w:rPr>
        <w:t>„Przejdź do podsumowania”.</w:t>
      </w:r>
    </w:p>
    <w:p w14:paraId="145FDDAE" w14:textId="689F80C5"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sz w:val="24"/>
          <w:szCs w:val="24"/>
        </w:rPr>
        <w:t xml:space="preserve">3. </w:t>
      </w:r>
      <w:r w:rsidRPr="0002708C">
        <w:rPr>
          <w:rFonts w:asciiTheme="majorHAnsi" w:hAnsiTheme="majorHAnsi" w:cstheme="majorHAnsi"/>
          <w:sz w:val="24"/>
          <w:szCs w:val="24"/>
        </w:rPr>
        <w:t>Oferta/wniosek składana/składany elektronicznie musi zostać opatrzona elektronicznym      podpisem kwalifikowanym</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W procesie</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składania oferty za pośrednictwem </w:t>
      </w:r>
      <w:hyperlink r:id="rId29" w:history="1">
        <w:r w:rsidRPr="0002708C">
          <w:rPr>
            <w:rFonts w:asciiTheme="majorHAnsi" w:hAnsiTheme="majorHAnsi" w:cstheme="majorHAnsi"/>
            <w:sz w:val="24"/>
            <w:szCs w:val="24"/>
            <w:u w:val="single"/>
          </w:rPr>
          <w:t>platformazakupowa.pl</w:t>
        </w:r>
      </w:hyperlink>
      <w:r w:rsidRPr="0002708C">
        <w:rPr>
          <w:rFonts w:asciiTheme="majorHAnsi" w:hAnsiTheme="majorHAnsi" w:cstheme="majorHAnsi"/>
          <w:sz w:val="24"/>
          <w:szCs w:val="24"/>
        </w:rPr>
        <w:t>, Wykonawca powinien złożyć</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podpis bezpośrednio na dokumentach przesłanych za pośrednictwem </w:t>
      </w:r>
      <w:hyperlink r:id="rId30" w:history="1">
        <w:r w:rsidRPr="0002708C">
          <w:rPr>
            <w:rFonts w:asciiTheme="majorHAnsi" w:hAnsiTheme="majorHAnsi" w:cstheme="majorHAnsi"/>
            <w:sz w:val="24"/>
            <w:szCs w:val="24"/>
            <w:u w:val="single"/>
          </w:rPr>
          <w:t>platformazakupowa.pl</w:t>
        </w:r>
      </w:hyperlink>
      <w:r w:rsidRPr="0002708C">
        <w:rPr>
          <w:rFonts w:asciiTheme="majorHAnsi" w:hAnsiTheme="majorHAnsi" w:cstheme="majorHAnsi"/>
          <w:sz w:val="24"/>
          <w:szCs w:val="24"/>
        </w:rPr>
        <w:t>. Zalecamy stosowanie podpisu na każdym załączonym pliku osobno, w szczególności</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 xml:space="preserve">wskazanych w art. 63 ust. 2 ustawy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xml:space="preserve">, gdzie </w:t>
      </w:r>
      <w:r w:rsidRPr="0002708C">
        <w:rPr>
          <w:rFonts w:asciiTheme="majorHAnsi" w:hAnsiTheme="majorHAnsi" w:cstheme="majorHAnsi"/>
          <w:sz w:val="24"/>
          <w:szCs w:val="24"/>
        </w:rPr>
        <w:lastRenderedPageBreak/>
        <w:t xml:space="preserve">zaznaczono, iż oferty, wnioski o dopuszczenie do udziału w postępowaniu oraz oświadczenie, </w:t>
      </w:r>
      <w:r w:rsidR="007E464D" w:rsidRPr="0002708C">
        <w:rPr>
          <w:rFonts w:asciiTheme="majorHAnsi" w:hAnsiTheme="majorHAnsi" w:cstheme="majorHAnsi"/>
          <w:sz w:val="24"/>
          <w:szCs w:val="24"/>
        </w:rPr>
        <w:t xml:space="preserve">                     </w:t>
      </w:r>
      <w:r w:rsidRPr="0002708C">
        <w:rPr>
          <w:rFonts w:asciiTheme="majorHAnsi" w:hAnsiTheme="majorHAnsi" w:cstheme="majorHAnsi"/>
          <w:sz w:val="24"/>
          <w:szCs w:val="24"/>
        </w:rPr>
        <w:t>o którym mowa w art. 125 ust. 1 sporządza się,</w:t>
      </w:r>
      <w:r w:rsidR="00B43A0D" w:rsidRPr="0002708C">
        <w:rPr>
          <w:rFonts w:asciiTheme="majorHAnsi" w:hAnsiTheme="majorHAnsi" w:cstheme="majorHAnsi"/>
          <w:sz w:val="24"/>
          <w:szCs w:val="24"/>
        </w:rPr>
        <w:t xml:space="preserve"> </w:t>
      </w:r>
      <w:r w:rsidRPr="0002708C">
        <w:rPr>
          <w:rFonts w:asciiTheme="majorHAnsi" w:hAnsiTheme="majorHAnsi" w:cstheme="majorHAnsi"/>
          <w:sz w:val="24"/>
          <w:szCs w:val="24"/>
        </w:rPr>
        <w:t>pod rygorem nieważności, w</w:t>
      </w:r>
      <w:r w:rsidR="001A2BEE">
        <w:rPr>
          <w:rFonts w:asciiTheme="majorHAnsi" w:hAnsiTheme="majorHAnsi" w:cstheme="majorHAnsi"/>
          <w:sz w:val="24"/>
          <w:szCs w:val="24"/>
        </w:rPr>
        <w:t xml:space="preserve"> </w:t>
      </w:r>
      <w:r w:rsidRPr="0002708C">
        <w:rPr>
          <w:rFonts w:asciiTheme="majorHAnsi" w:hAnsiTheme="majorHAnsi" w:cstheme="majorHAnsi"/>
          <w:sz w:val="24"/>
          <w:szCs w:val="24"/>
        </w:rPr>
        <w:t>formie elektronicznej i opatruje się</w:t>
      </w:r>
      <w:r w:rsidR="00C807DB">
        <w:rPr>
          <w:rFonts w:asciiTheme="majorHAnsi" w:hAnsiTheme="majorHAnsi" w:cstheme="majorHAnsi"/>
          <w:sz w:val="24"/>
          <w:szCs w:val="24"/>
        </w:rPr>
        <w:t xml:space="preserve">, pod rygorem nieważności, </w:t>
      </w:r>
      <w:r w:rsidRPr="0002708C">
        <w:rPr>
          <w:rFonts w:asciiTheme="majorHAnsi" w:hAnsiTheme="majorHAnsi" w:cstheme="majorHAnsi"/>
          <w:sz w:val="24"/>
          <w:szCs w:val="24"/>
        </w:rPr>
        <w:t>kwalifikowanym podpisem elektronicznym</w:t>
      </w:r>
      <w:r w:rsidR="00C807DB">
        <w:rPr>
          <w:rFonts w:asciiTheme="majorHAnsi" w:hAnsiTheme="majorHAnsi" w:cstheme="majorHAnsi"/>
          <w:sz w:val="24"/>
          <w:szCs w:val="24"/>
        </w:rPr>
        <w:t xml:space="preserve">. </w:t>
      </w:r>
    </w:p>
    <w:p w14:paraId="3CC81AED"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02708C">
        <w:rPr>
          <w:rFonts w:asciiTheme="majorHAnsi" w:hAnsiTheme="majorHAnsi" w:cstheme="majorHAnsi"/>
          <w:i/>
          <w:iCs/>
          <w:sz w:val="24"/>
          <w:szCs w:val="24"/>
        </w:rPr>
        <w:t xml:space="preserve">“Złóż ofertę” </w:t>
      </w:r>
      <w:r w:rsidRPr="0002708C">
        <w:rPr>
          <w:rFonts w:asciiTheme="majorHAnsi" w:hAnsiTheme="majorHAnsi" w:cstheme="majorHAnsi"/>
          <w:sz w:val="24"/>
          <w:szCs w:val="24"/>
        </w:rPr>
        <w:t>i wyświetlenie się                                 komunikatu, że oferta została zaszyfrowana i złożona.</w:t>
      </w:r>
    </w:p>
    <w:p w14:paraId="63BDD135" w14:textId="77777777" w:rsidR="00D80D8B" w:rsidRPr="00A715F2"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hAnsiTheme="majorHAnsi" w:cstheme="majorHAnsi"/>
          <w:sz w:val="24"/>
          <w:szCs w:val="24"/>
        </w:rPr>
        <w:t xml:space="preserve">5. Szczegółowa instrukcja dla Wykonawców dotycząca złożenia, zmiany i wycofania oferty                    </w:t>
      </w:r>
      <w:r w:rsidRPr="00A715F2">
        <w:rPr>
          <w:rFonts w:asciiTheme="majorHAnsi" w:hAnsiTheme="majorHAnsi" w:cstheme="majorHAnsi"/>
          <w:sz w:val="24"/>
          <w:szCs w:val="24"/>
        </w:rPr>
        <w:t xml:space="preserve">znajduje się na stronie internetowej pod adresem:  </w:t>
      </w:r>
      <w:hyperlink r:id="rId31" w:history="1">
        <w:r w:rsidRPr="00A715F2">
          <w:rPr>
            <w:rFonts w:asciiTheme="majorHAnsi" w:hAnsiTheme="majorHAnsi" w:cstheme="majorHAnsi"/>
            <w:sz w:val="24"/>
            <w:szCs w:val="24"/>
            <w:u w:val="single"/>
          </w:rPr>
          <w:t>https://platformazakupowa.pl/strona/45-instrukcje</w:t>
        </w:r>
      </w:hyperlink>
    </w:p>
    <w:p w14:paraId="040FD9AA" w14:textId="0B631D50" w:rsidR="00D80D8B" w:rsidRPr="00A715F2" w:rsidRDefault="00D80D8B" w:rsidP="00D80D8B">
      <w:pPr>
        <w:pStyle w:val="Akapitzlist"/>
        <w:spacing w:line="240" w:lineRule="auto"/>
        <w:ind w:left="0"/>
        <w:contextualSpacing/>
        <w:jc w:val="both"/>
        <w:rPr>
          <w:rFonts w:asciiTheme="majorHAnsi" w:hAnsiTheme="majorHAnsi" w:cstheme="majorHAnsi"/>
        </w:rPr>
      </w:pPr>
      <w:r w:rsidRPr="00A715F2">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B51EB4">
        <w:rPr>
          <w:rFonts w:asciiTheme="majorHAnsi" w:hAnsiTheme="majorHAnsi" w:cstheme="majorHAnsi"/>
          <w:b/>
          <w:bCs/>
          <w:color w:val="FF0000"/>
          <w:sz w:val="24"/>
          <w:szCs w:val="24"/>
          <w:highlight w:val="yellow"/>
        </w:rPr>
        <w:t>tj.</w:t>
      </w:r>
      <w:r w:rsidR="00B51EB4" w:rsidRPr="00B51EB4">
        <w:rPr>
          <w:rFonts w:asciiTheme="majorHAnsi" w:hAnsiTheme="majorHAnsi" w:cstheme="majorHAnsi"/>
          <w:b/>
          <w:bCs/>
          <w:color w:val="FF0000"/>
          <w:sz w:val="24"/>
          <w:szCs w:val="24"/>
          <w:highlight w:val="yellow"/>
        </w:rPr>
        <w:t xml:space="preserve"> 09.08.2023 r. o godz. 09.30  </w:t>
      </w:r>
      <w:r w:rsidRPr="00B51EB4">
        <w:rPr>
          <w:rFonts w:asciiTheme="majorHAnsi" w:hAnsiTheme="majorHAnsi" w:cstheme="majorHAnsi"/>
          <w:b/>
          <w:bCs/>
          <w:color w:val="FF0000"/>
          <w:sz w:val="24"/>
          <w:szCs w:val="24"/>
          <w:highlight w:val="yellow"/>
        </w:rPr>
        <w:t xml:space="preserve"> </w:t>
      </w:r>
    </w:p>
    <w:p w14:paraId="6F1E0873"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6E371EBB"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8. W przypadku, o którym mowa w pkt. 7, Zamawiający poinformuje o zmianie terminu otwarcia ofert na stronie internetowej prowadzonego postępowania.</w:t>
      </w:r>
    </w:p>
    <w:p w14:paraId="53A2EEFB"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 xml:space="preserve">9. Zamawiający zgodnie z art. 222 ust. 4 ustawy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2CB7078C"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 Zamawiający, niezwłocznie po otwarciu ofert, udostępnia na stronie internetowej prowadzonego postępowania informacje o:</w:t>
      </w:r>
    </w:p>
    <w:p w14:paraId="04A96313"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714A81E0" w14:textId="77777777" w:rsidR="00D80D8B" w:rsidRPr="0002708C" w:rsidRDefault="00D80D8B" w:rsidP="00D80D8B">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10.2. cenach lub kosztach zawartych w ofertach.</w:t>
      </w:r>
    </w:p>
    <w:p w14:paraId="5265747F" w14:textId="77777777" w:rsidR="00D80D8B" w:rsidRPr="0002708C" w:rsidRDefault="00D80D8B" w:rsidP="00D80D8B">
      <w:pPr>
        <w:pStyle w:val="Akapitzlist"/>
        <w:spacing w:line="240" w:lineRule="auto"/>
        <w:ind w:left="0"/>
        <w:contextualSpacing/>
        <w:jc w:val="both"/>
        <w:rPr>
          <w:rFonts w:asciiTheme="majorHAnsi" w:hAnsiTheme="majorHAnsi" w:cstheme="majorHAnsi"/>
        </w:rPr>
      </w:pPr>
      <w:r w:rsidRPr="0002708C">
        <w:rPr>
          <w:rFonts w:asciiTheme="majorHAnsi" w:hAnsiTheme="majorHAnsi" w:cstheme="majorHAnsi"/>
          <w:sz w:val="24"/>
          <w:szCs w:val="24"/>
        </w:rPr>
        <w:t xml:space="preserve">11. Informacja zostanie opublikowana na stronie prowadzonego postępowania                                                 tj.,  </w:t>
      </w:r>
      <w:hyperlink r:id="rId32" w:history="1">
        <w:r w:rsidRPr="0002708C">
          <w:rPr>
            <w:rFonts w:asciiTheme="majorHAnsi" w:hAnsiTheme="majorHAnsi" w:cstheme="majorHAnsi"/>
            <w:sz w:val="24"/>
            <w:szCs w:val="24"/>
            <w:u w:val="single"/>
          </w:rPr>
          <w:t>https://platformazakupowa.pl/pn/szpital_andrychow</w:t>
        </w:r>
      </w:hyperlink>
      <w:r w:rsidRPr="0002708C">
        <w:rPr>
          <w:rFonts w:asciiTheme="majorHAnsi" w:hAnsiTheme="majorHAnsi" w:cstheme="majorHAnsi"/>
          <w:sz w:val="24"/>
          <w:szCs w:val="24"/>
        </w:rPr>
        <w:t xml:space="preserve"> (w sekcji </w:t>
      </w:r>
      <w:r w:rsidRPr="0002708C">
        <w:rPr>
          <w:rFonts w:asciiTheme="majorHAnsi" w:hAnsiTheme="majorHAnsi" w:cstheme="majorHAnsi"/>
          <w:i/>
          <w:iCs/>
          <w:sz w:val="24"/>
          <w:szCs w:val="24"/>
        </w:rPr>
        <w:t>„Komunikaty”)</w:t>
      </w:r>
      <w:r w:rsidRPr="0002708C">
        <w:rPr>
          <w:rFonts w:asciiTheme="majorHAnsi" w:hAnsiTheme="majorHAnsi" w:cstheme="majorHAnsi"/>
          <w:sz w:val="24"/>
          <w:szCs w:val="24"/>
        </w:rPr>
        <w:t>.</w:t>
      </w:r>
    </w:p>
    <w:p w14:paraId="121B1A8D" w14:textId="7759029E" w:rsidR="00436BBD" w:rsidRPr="0002708C" w:rsidRDefault="00D80D8B" w:rsidP="00436BBD">
      <w:pPr>
        <w:pStyle w:val="Akapitzlist"/>
        <w:spacing w:line="240" w:lineRule="auto"/>
        <w:ind w:left="0"/>
        <w:contextualSpacing/>
        <w:jc w:val="both"/>
        <w:rPr>
          <w:rFonts w:asciiTheme="majorHAnsi" w:hAnsiTheme="majorHAnsi" w:cstheme="majorHAnsi"/>
          <w:sz w:val="24"/>
          <w:szCs w:val="24"/>
        </w:rPr>
      </w:pPr>
      <w:r w:rsidRPr="0002708C">
        <w:rPr>
          <w:rFonts w:asciiTheme="majorHAnsi" w:hAnsiTheme="majorHAnsi" w:cstheme="majorHAnsi"/>
          <w:sz w:val="24"/>
          <w:szCs w:val="24"/>
        </w:rPr>
        <w:t xml:space="preserve">12. Zgodnie z ustawą </w:t>
      </w:r>
      <w:proofErr w:type="spellStart"/>
      <w:r w:rsidRPr="0002708C">
        <w:rPr>
          <w:rFonts w:asciiTheme="majorHAnsi" w:hAnsiTheme="majorHAnsi" w:cstheme="majorHAnsi"/>
          <w:sz w:val="24"/>
          <w:szCs w:val="24"/>
        </w:rPr>
        <w:t>Pzp</w:t>
      </w:r>
      <w:proofErr w:type="spellEnd"/>
      <w:r w:rsidRPr="0002708C">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1F0B0842"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 xml:space="preserve">XVII. OPIS SPOSOBU OBLICZENIA CENY: </w:t>
      </w:r>
    </w:p>
    <w:p w14:paraId="05488959" w14:textId="77777777" w:rsidR="00D80D8B" w:rsidRPr="00C57539" w:rsidRDefault="00D80D8B" w:rsidP="00D80D8B">
      <w:pPr>
        <w:pStyle w:val="Akapitzlist"/>
        <w:suppressAutoHyphens w:val="0"/>
        <w:spacing w:line="240" w:lineRule="auto"/>
        <w:ind w:left="0"/>
        <w:contextualSpacing/>
        <w:jc w:val="both"/>
        <w:textAlignment w:val="auto"/>
        <w:rPr>
          <w:rFonts w:asciiTheme="majorHAnsi" w:hAnsiTheme="majorHAnsi" w:cstheme="majorHAnsi"/>
          <w:color w:val="FF0000"/>
        </w:rPr>
      </w:pPr>
      <w:r w:rsidRPr="0002708C">
        <w:rPr>
          <w:rFonts w:asciiTheme="majorHAnsi" w:eastAsia="Arial" w:hAnsiTheme="majorHAnsi" w:cstheme="majorHAnsi"/>
          <w:bCs/>
          <w:sz w:val="24"/>
          <w:szCs w:val="24"/>
        </w:rPr>
        <w:t xml:space="preserve">1. Zaoferowaną cenę całkowitą (brutto) należy przedstawić w Formularzu oferty –                           zgodnie z </w:t>
      </w:r>
      <w:r w:rsidRPr="00F3743E">
        <w:rPr>
          <w:rFonts w:asciiTheme="majorHAnsi" w:eastAsia="Arial" w:hAnsiTheme="majorHAnsi" w:cstheme="majorHAnsi"/>
          <w:bCs/>
          <w:sz w:val="24"/>
          <w:szCs w:val="24"/>
        </w:rPr>
        <w:t xml:space="preserve">treścią zawartą we wzorze stanowiącym </w:t>
      </w:r>
      <w:r w:rsidRPr="00F3743E">
        <w:rPr>
          <w:rFonts w:asciiTheme="majorHAnsi" w:eastAsia="Arial" w:hAnsiTheme="majorHAnsi" w:cstheme="majorHAnsi"/>
          <w:bCs/>
          <w:i/>
          <w:iCs/>
          <w:sz w:val="24"/>
          <w:szCs w:val="24"/>
        </w:rPr>
        <w:t>Załącznik nr 1 do SWZ.</w:t>
      </w:r>
      <w:r w:rsidRPr="00F3743E">
        <w:rPr>
          <w:rFonts w:asciiTheme="majorHAnsi" w:eastAsia="Arial" w:hAnsiTheme="majorHAnsi" w:cstheme="majorHAnsi"/>
          <w:bCs/>
          <w:sz w:val="24"/>
          <w:szCs w:val="24"/>
        </w:rPr>
        <w:t xml:space="preserve"> </w:t>
      </w:r>
    </w:p>
    <w:p w14:paraId="4AC9C5BE"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39B3DC85"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68A5A30B" w14:textId="58F536B1" w:rsidR="00D80D8B" w:rsidRPr="0002708C" w:rsidRDefault="00D80D8B" w:rsidP="000D709E">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02708C">
        <w:rPr>
          <w:rFonts w:asciiTheme="majorHAnsi" w:eastAsia="Arial" w:hAnsiTheme="majorHAnsi" w:cstheme="majorHAnsi"/>
          <w:bCs/>
          <w:sz w:val="24"/>
          <w:szCs w:val="24"/>
        </w:rPr>
        <w:t xml:space="preserve">4. </w:t>
      </w:r>
      <w:r w:rsidRPr="0002708C">
        <w:rPr>
          <w:rFonts w:asciiTheme="majorHAnsi" w:hAnsiTheme="majorHAnsi" w:cstheme="majorHAnsi"/>
          <w:sz w:val="24"/>
          <w:szCs w:val="24"/>
        </w:rPr>
        <w:t>Ceną oferty jest wartość brutto (z podatkiem VAT)</w:t>
      </w:r>
      <w:r w:rsidR="00197153" w:rsidRPr="0002708C">
        <w:rPr>
          <w:rFonts w:asciiTheme="majorHAnsi" w:hAnsiTheme="majorHAnsi" w:cstheme="majorHAnsi"/>
          <w:sz w:val="24"/>
          <w:szCs w:val="24"/>
        </w:rPr>
        <w:t xml:space="preserve"> wyrażona z dokładnością do dwóch                          miejsc po przecinku. </w:t>
      </w:r>
    </w:p>
    <w:p w14:paraId="524007BB" w14:textId="745DBC1F" w:rsidR="00432EF6" w:rsidRPr="0002708C" w:rsidRDefault="00432EF6" w:rsidP="000D709E">
      <w:pPr>
        <w:pStyle w:val="Akapitzlist"/>
        <w:suppressAutoHyphens w:val="0"/>
        <w:spacing w:line="240" w:lineRule="auto"/>
        <w:ind w:left="0"/>
        <w:contextualSpacing/>
        <w:jc w:val="both"/>
        <w:textAlignment w:val="auto"/>
        <w:rPr>
          <w:rFonts w:asciiTheme="majorHAnsi" w:hAnsiTheme="majorHAnsi" w:cstheme="majorHAnsi"/>
          <w:i/>
          <w:iCs/>
          <w:strike/>
          <w:u w:val="single"/>
        </w:rPr>
      </w:pPr>
      <w:r w:rsidRPr="0002708C">
        <w:rPr>
          <w:rFonts w:asciiTheme="majorHAnsi" w:hAnsiTheme="majorHAnsi" w:cstheme="majorHAnsi"/>
          <w:sz w:val="24"/>
          <w:szCs w:val="24"/>
        </w:rPr>
        <w:lastRenderedPageBreak/>
        <w:t xml:space="preserve">4.1 Wykonawca zobowiązany jest do zastosowania stawki podatku VAT zgodnie                                                 z obowiązującymi przepisami </w:t>
      </w:r>
      <w:r w:rsidR="0002708C" w:rsidRPr="0002708C">
        <w:rPr>
          <w:rFonts w:asciiTheme="majorHAnsi" w:hAnsiTheme="majorHAnsi" w:cstheme="majorHAnsi"/>
          <w:sz w:val="24"/>
          <w:szCs w:val="24"/>
        </w:rPr>
        <w:t xml:space="preserve">podatkowymi aktualnymi na dzień składania ofert. </w:t>
      </w:r>
      <w:r w:rsidRPr="0002708C">
        <w:rPr>
          <w:rFonts w:asciiTheme="majorHAnsi" w:hAnsiTheme="majorHAnsi" w:cstheme="majorHAnsi"/>
          <w:sz w:val="24"/>
          <w:szCs w:val="24"/>
        </w:rPr>
        <w:t xml:space="preserve"> </w:t>
      </w:r>
    </w:p>
    <w:p w14:paraId="356CCEF7" w14:textId="77777777" w:rsidR="00D80D8B" w:rsidRPr="0002708C" w:rsidRDefault="00D80D8B" w:rsidP="00D80D8B">
      <w:pPr>
        <w:pStyle w:val="Akapitzlist"/>
        <w:suppressAutoHyphens w:val="0"/>
        <w:spacing w:line="240" w:lineRule="auto"/>
        <w:ind w:left="0"/>
        <w:contextualSpacing/>
        <w:jc w:val="both"/>
        <w:textAlignment w:val="auto"/>
        <w:rPr>
          <w:rFonts w:asciiTheme="majorHAnsi" w:hAnsiTheme="majorHAnsi" w:cstheme="majorHAnsi"/>
        </w:rPr>
      </w:pPr>
      <w:r w:rsidRPr="0002708C">
        <w:rPr>
          <w:rFonts w:asciiTheme="majorHAnsi" w:eastAsia="Arial" w:hAnsiTheme="majorHAnsi" w:cstheme="majorHAnsi"/>
          <w:bCs/>
          <w:sz w:val="24"/>
          <w:szCs w:val="24"/>
        </w:rPr>
        <w:t>5. Rozliczenia między Zamawiającym a Wykonawcą prowadzone będą w PLN.</w:t>
      </w:r>
    </w:p>
    <w:p w14:paraId="2A4C97C6" w14:textId="6DB865BE" w:rsidR="00D80D8B" w:rsidRPr="0002708C"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 xml:space="preserve">6. Sposób zapłaty i zasady rozliczenia za realizację przedmiotu umowy oraz wszelkie istotne                  postanowienia zostały określone projekcie umowy stanowiącym </w:t>
      </w:r>
      <w:r w:rsidRPr="0002708C">
        <w:rPr>
          <w:rFonts w:asciiTheme="majorHAnsi" w:eastAsia="Arial" w:hAnsiTheme="majorHAnsi" w:cstheme="majorHAnsi"/>
          <w:bCs/>
          <w:i/>
          <w:iCs/>
          <w:sz w:val="24"/>
          <w:szCs w:val="24"/>
        </w:rPr>
        <w:t>Załącznik nr 7 do SWZ.</w:t>
      </w:r>
      <w:r w:rsidRPr="0002708C">
        <w:rPr>
          <w:rFonts w:asciiTheme="majorHAnsi" w:eastAsia="Arial" w:hAnsiTheme="majorHAnsi" w:cstheme="majorHAnsi"/>
          <w:bCs/>
          <w:sz w:val="24"/>
          <w:szCs w:val="24"/>
        </w:rPr>
        <w:t xml:space="preserve"> </w:t>
      </w:r>
    </w:p>
    <w:p w14:paraId="26F93D10" w14:textId="19A3D451" w:rsidR="003225F6" w:rsidRPr="0002708C" w:rsidRDefault="00A8367C" w:rsidP="003225F6">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02708C">
        <w:rPr>
          <w:rFonts w:asciiTheme="majorHAnsi" w:eastAsia="Arial" w:hAnsiTheme="majorHAnsi" w:cstheme="majorHAnsi"/>
          <w:bCs/>
          <w:sz w:val="24"/>
          <w:szCs w:val="24"/>
        </w:rPr>
        <w:t>7.</w:t>
      </w:r>
      <w:r w:rsidR="003225F6" w:rsidRPr="0002708C">
        <w:rPr>
          <w:rFonts w:asciiTheme="majorHAnsi" w:eastAsia="Arial" w:hAnsiTheme="majorHAnsi" w:cstheme="majorHAnsi"/>
          <w:bCs/>
          <w:sz w:val="24"/>
          <w:szCs w:val="24"/>
        </w:rPr>
        <w:t xml:space="preserve"> </w:t>
      </w:r>
      <w:r w:rsidR="003225F6" w:rsidRPr="0002708C">
        <w:rPr>
          <w:rFonts w:asciiTheme="majorHAnsi" w:eastAsiaTheme="minorHAnsi" w:hAnsiTheme="majorHAnsi" w:cstheme="majorHAnsi"/>
          <w:kern w:val="0"/>
          <w:sz w:val="24"/>
          <w:szCs w:val="24"/>
          <w:lang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                     8. W przypadku, o którym mowa w pkt. 7</w:t>
      </w:r>
      <w:r w:rsidR="0004237F" w:rsidRPr="0002708C">
        <w:rPr>
          <w:rFonts w:asciiTheme="majorHAnsi" w:eastAsiaTheme="minorHAnsi" w:hAnsiTheme="majorHAnsi" w:cstheme="majorHAnsi"/>
          <w:kern w:val="0"/>
          <w:sz w:val="24"/>
          <w:szCs w:val="24"/>
          <w:lang w:eastAsia="en-US"/>
        </w:rPr>
        <w:t xml:space="preserve"> powyżej</w:t>
      </w:r>
      <w:r w:rsidR="003225F6" w:rsidRPr="0002708C">
        <w:rPr>
          <w:rFonts w:asciiTheme="majorHAnsi" w:eastAsiaTheme="minorHAnsi" w:hAnsiTheme="majorHAnsi" w:cstheme="majorHAnsi"/>
          <w:kern w:val="0"/>
          <w:sz w:val="24"/>
          <w:szCs w:val="24"/>
          <w:lang w:eastAsia="en-US"/>
        </w:rPr>
        <w:t>,</w:t>
      </w:r>
      <w:r w:rsidR="0004237F" w:rsidRPr="0002708C">
        <w:rPr>
          <w:rFonts w:asciiTheme="majorHAnsi" w:eastAsiaTheme="minorHAnsi" w:hAnsiTheme="majorHAnsi" w:cstheme="majorHAnsi"/>
          <w:kern w:val="0"/>
          <w:sz w:val="24"/>
          <w:szCs w:val="24"/>
          <w:lang w:eastAsia="en-US"/>
        </w:rPr>
        <w:t xml:space="preserve"> </w:t>
      </w:r>
      <w:r w:rsidR="003225F6" w:rsidRPr="0002708C">
        <w:rPr>
          <w:rFonts w:asciiTheme="majorHAnsi" w:eastAsiaTheme="minorHAnsi" w:hAnsiTheme="majorHAnsi" w:cstheme="majorHAnsi"/>
          <w:kern w:val="0"/>
          <w:sz w:val="24"/>
          <w:szCs w:val="24"/>
          <w:lang w:eastAsia="en-US"/>
        </w:rPr>
        <w:t>Wykonawca</w:t>
      </w:r>
      <w:r w:rsidR="0004237F" w:rsidRPr="0002708C">
        <w:rPr>
          <w:rFonts w:asciiTheme="majorHAnsi" w:eastAsiaTheme="minorHAnsi" w:hAnsiTheme="majorHAnsi" w:cstheme="majorHAnsi"/>
          <w:kern w:val="0"/>
          <w:sz w:val="24"/>
          <w:szCs w:val="24"/>
          <w:lang w:eastAsia="en-US"/>
        </w:rPr>
        <w:t xml:space="preserve"> w złożonej przez siebie ofercie,</w:t>
      </w:r>
      <w:r w:rsidR="003225F6" w:rsidRPr="0002708C">
        <w:rPr>
          <w:rFonts w:asciiTheme="majorHAnsi" w:eastAsiaTheme="minorHAnsi" w:hAnsiTheme="majorHAnsi" w:cstheme="majorHAnsi"/>
          <w:kern w:val="0"/>
          <w:sz w:val="24"/>
          <w:szCs w:val="24"/>
          <w:lang w:eastAsia="en-US"/>
        </w:rPr>
        <w:t xml:space="preserve"> ma obowiązek: </w:t>
      </w:r>
    </w:p>
    <w:p w14:paraId="42A855C5" w14:textId="7114DC25"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8.1. </w:t>
      </w:r>
      <w:r w:rsidRPr="0002708C">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4EEF40EE" w14:textId="052E483E"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8.2. </w:t>
      </w:r>
      <w:r w:rsidRPr="0002708C">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4B9AC68C" w14:textId="2CE02148" w:rsidR="003225F6" w:rsidRPr="0002708C" w:rsidRDefault="003225F6" w:rsidP="003225F6">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8.3. </w:t>
      </w:r>
      <w:r w:rsidRPr="0002708C">
        <w:rPr>
          <w:rFonts w:asciiTheme="majorHAnsi" w:eastAsiaTheme="minorHAnsi" w:hAnsiTheme="majorHAnsi" w:cstheme="majorHAnsi"/>
          <w:kern w:val="0"/>
          <w:lang w:eastAsia="en-US"/>
        </w:rPr>
        <w:t>wskazania wartości towaru lub usługi objętych obowiązkiem podatkowym Zamawiającego, bez kwoty podatku,</w:t>
      </w:r>
    </w:p>
    <w:p w14:paraId="58BDDFE5" w14:textId="4B06F2F6" w:rsidR="000D3518" w:rsidRDefault="003225F6" w:rsidP="0002708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02708C">
        <w:rPr>
          <w:rFonts w:asciiTheme="majorHAnsi" w:eastAsia="SymbolMT" w:hAnsiTheme="majorHAnsi" w:cstheme="majorHAnsi"/>
          <w:kern w:val="0"/>
          <w:lang w:eastAsia="en-US"/>
        </w:rPr>
        <w:t xml:space="preserve">8.4. </w:t>
      </w:r>
      <w:r w:rsidRPr="0002708C">
        <w:rPr>
          <w:rFonts w:asciiTheme="majorHAnsi" w:eastAsiaTheme="minorHAnsi" w:hAnsiTheme="majorHAnsi" w:cstheme="majorHAnsi"/>
          <w:kern w:val="0"/>
          <w:lang w:eastAsia="en-US"/>
        </w:rPr>
        <w:t>wskazania stawki podatku od towarów i usług, która zgodnie z wiedzą Wykonawcy będzie miała zastosowanie.</w:t>
      </w:r>
    </w:p>
    <w:p w14:paraId="76D923FD" w14:textId="77777777" w:rsidR="0002708C" w:rsidRPr="0002708C" w:rsidRDefault="0002708C" w:rsidP="0002708C">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5DEACEC1" w14:textId="77777777" w:rsidR="00D80D8B" w:rsidRPr="0002708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2708C">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65A985AF" w14:textId="594C3DEE" w:rsidR="00FA348D" w:rsidRPr="00353DF8" w:rsidRDefault="00D80D8B" w:rsidP="00D80D8B">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2708C">
        <w:rPr>
          <w:rFonts w:asciiTheme="majorHAnsi" w:eastAsia="Arial" w:hAnsiTheme="majorHAnsi" w:cstheme="majorHAnsi"/>
          <w:bCs/>
          <w:sz w:val="24"/>
          <w:szCs w:val="24"/>
        </w:rPr>
        <w:t>1. Zamawiający, podczas oceny ofert kierować się będzie następującymi kryteriami oceny ofert: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353DF8" w:rsidRPr="00353DF8" w14:paraId="3A35746F"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4DA0C25" w14:textId="77777777" w:rsidR="00D80D8B" w:rsidRPr="00353DF8" w:rsidRDefault="00D80D8B" w:rsidP="00EA3514">
            <w:pPr>
              <w:pStyle w:val="Standard"/>
              <w:widowControl w:val="0"/>
              <w:tabs>
                <w:tab w:val="left" w:pos="567"/>
              </w:tabs>
              <w:contextualSpacing/>
              <w:jc w:val="center"/>
              <w:rPr>
                <w:rFonts w:asciiTheme="majorHAnsi" w:hAnsiTheme="majorHAnsi" w:cstheme="majorHAnsi"/>
                <w:b/>
                <w:bCs/>
              </w:rPr>
            </w:pPr>
            <w:r w:rsidRPr="00353DF8">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10C3D4" w14:textId="77777777" w:rsidR="00D80D8B" w:rsidRPr="00353DF8" w:rsidRDefault="00D80D8B" w:rsidP="00EA3514">
            <w:pPr>
              <w:pStyle w:val="Standard"/>
              <w:widowControl w:val="0"/>
              <w:tabs>
                <w:tab w:val="left" w:pos="567"/>
              </w:tabs>
              <w:contextualSpacing/>
              <w:jc w:val="center"/>
              <w:rPr>
                <w:rFonts w:asciiTheme="majorHAnsi" w:hAnsiTheme="majorHAnsi" w:cstheme="majorHAnsi"/>
                <w:b/>
                <w:bCs/>
              </w:rPr>
            </w:pPr>
            <w:r w:rsidRPr="00353DF8">
              <w:rPr>
                <w:rFonts w:asciiTheme="majorHAnsi" w:hAnsiTheme="majorHAnsi" w:cstheme="majorHAnsi"/>
                <w:b/>
                <w:bCs/>
              </w:rPr>
              <w:t>Waga</w:t>
            </w:r>
          </w:p>
        </w:tc>
      </w:tr>
      <w:tr w:rsidR="00353DF8" w:rsidRPr="00353DF8" w14:paraId="6622AD06"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086B0" w14:textId="77777777"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Cena (C)</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BE8E7" w14:textId="77777777"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60%</w:t>
            </w:r>
          </w:p>
        </w:tc>
      </w:tr>
      <w:tr w:rsidR="00353DF8" w:rsidRPr="00353DF8" w14:paraId="670A37B2" w14:textId="77777777" w:rsidTr="00EA3514">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54A77B" w14:textId="18C6D0E5" w:rsidR="00D80D8B" w:rsidRPr="00353DF8" w:rsidRDefault="00D80D8B"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Okres trwania</w:t>
            </w:r>
            <w:r w:rsidR="00FA348D">
              <w:rPr>
                <w:rFonts w:asciiTheme="majorHAnsi" w:hAnsiTheme="majorHAnsi" w:cstheme="majorHAnsi"/>
                <w:sz w:val="20"/>
                <w:szCs w:val="20"/>
              </w:rPr>
              <w:t xml:space="preserve"> </w:t>
            </w:r>
            <w:r w:rsidRPr="00353DF8">
              <w:rPr>
                <w:rFonts w:asciiTheme="majorHAnsi" w:hAnsiTheme="majorHAnsi" w:cstheme="majorHAnsi"/>
                <w:sz w:val="20"/>
                <w:szCs w:val="20"/>
              </w:rPr>
              <w:t>gwarancji i opieki aktualizacyjnej (G)</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A9ED87" w14:textId="0584A37D" w:rsidR="00D80D8B" w:rsidRPr="00353DF8" w:rsidRDefault="00353DF8" w:rsidP="00EA3514">
            <w:pPr>
              <w:pStyle w:val="Standard"/>
              <w:widowControl w:val="0"/>
              <w:tabs>
                <w:tab w:val="left" w:pos="567"/>
              </w:tabs>
              <w:contextualSpacing/>
              <w:jc w:val="center"/>
              <w:rPr>
                <w:rFonts w:asciiTheme="majorHAnsi" w:hAnsiTheme="majorHAnsi" w:cstheme="majorHAnsi"/>
                <w:sz w:val="20"/>
                <w:szCs w:val="20"/>
              </w:rPr>
            </w:pPr>
            <w:r w:rsidRPr="00353DF8">
              <w:rPr>
                <w:rFonts w:asciiTheme="majorHAnsi" w:hAnsiTheme="majorHAnsi" w:cstheme="majorHAnsi"/>
                <w:sz w:val="20"/>
                <w:szCs w:val="20"/>
              </w:rPr>
              <w:t>4</w:t>
            </w:r>
            <w:r w:rsidR="00D80D8B" w:rsidRPr="00353DF8">
              <w:rPr>
                <w:rFonts w:asciiTheme="majorHAnsi" w:hAnsiTheme="majorHAnsi" w:cstheme="majorHAnsi"/>
                <w:sz w:val="20"/>
                <w:szCs w:val="20"/>
              </w:rPr>
              <w:t>0%</w:t>
            </w:r>
          </w:p>
        </w:tc>
      </w:tr>
    </w:tbl>
    <w:p w14:paraId="3F06B31D" w14:textId="77777777" w:rsidR="004C3945" w:rsidRPr="00353DF8" w:rsidRDefault="004C3945" w:rsidP="00D80D8B">
      <w:pPr>
        <w:pStyle w:val="Standard"/>
        <w:tabs>
          <w:tab w:val="left" w:pos="142"/>
        </w:tabs>
        <w:contextualSpacing/>
        <w:jc w:val="both"/>
        <w:rPr>
          <w:rFonts w:asciiTheme="majorHAnsi" w:hAnsiTheme="majorHAnsi" w:cstheme="majorHAnsi"/>
          <w:b/>
          <w:bCs/>
          <w:u w:val="single"/>
        </w:rPr>
      </w:pPr>
    </w:p>
    <w:p w14:paraId="1B43E726" w14:textId="77777777" w:rsidR="00D80D8B" w:rsidRPr="00353DF8" w:rsidRDefault="00D80D8B" w:rsidP="00BD28EA">
      <w:pPr>
        <w:pStyle w:val="Standard"/>
        <w:numPr>
          <w:ilvl w:val="1"/>
          <w:numId w:val="53"/>
        </w:numPr>
        <w:contextualSpacing/>
        <w:jc w:val="both"/>
        <w:rPr>
          <w:rFonts w:asciiTheme="majorHAnsi" w:hAnsiTheme="majorHAnsi" w:cstheme="majorHAnsi"/>
          <w:b/>
          <w:bCs/>
          <w:u w:val="single"/>
        </w:rPr>
      </w:pPr>
      <w:r w:rsidRPr="00353DF8">
        <w:rPr>
          <w:rFonts w:asciiTheme="majorHAnsi" w:hAnsiTheme="majorHAnsi" w:cstheme="majorHAnsi"/>
          <w:b/>
          <w:bCs/>
          <w:u w:val="single"/>
        </w:rPr>
        <w:t xml:space="preserve">Sposób obliczania punktów w Kryterium Cena (C) – Kryterium K1  </w:t>
      </w:r>
    </w:p>
    <w:p w14:paraId="119B741A" w14:textId="77777777" w:rsidR="00FA348D" w:rsidRDefault="00FA348D" w:rsidP="00D80D8B">
      <w:pPr>
        <w:pStyle w:val="Standard"/>
        <w:contextualSpacing/>
        <w:jc w:val="both"/>
        <w:rPr>
          <w:rFonts w:asciiTheme="majorHAnsi" w:hAnsiTheme="majorHAnsi" w:cstheme="majorHAnsi"/>
        </w:rPr>
      </w:pPr>
    </w:p>
    <w:p w14:paraId="131D781A" w14:textId="5BA63065"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rPr>
        <w:t>Dla obliczenia liczby uzyskanych punktów zostanie zastosowany</w:t>
      </w:r>
      <w:r w:rsidR="008E5433" w:rsidRPr="00353DF8">
        <w:rPr>
          <w:rFonts w:asciiTheme="majorHAnsi" w:hAnsiTheme="majorHAnsi" w:cstheme="majorHAnsi"/>
        </w:rPr>
        <w:t xml:space="preserve"> następujący wzór: </w:t>
      </w:r>
      <w:r w:rsidRPr="00353DF8">
        <w:rPr>
          <w:rFonts w:asciiTheme="majorHAnsi" w:hAnsiTheme="majorHAnsi" w:cstheme="majorHAnsi"/>
        </w:rPr>
        <w:t xml:space="preserve">  </w:t>
      </w:r>
    </w:p>
    <w:p w14:paraId="6C9531AB" w14:textId="77777777"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rPr>
        <w:t xml:space="preserve">               </w:t>
      </w:r>
    </w:p>
    <w:p w14:paraId="329F5E1D" w14:textId="77777777" w:rsidR="00D80D8B" w:rsidRPr="00353DF8" w:rsidRDefault="00D80D8B" w:rsidP="00D80D8B">
      <w:pPr>
        <w:pStyle w:val="Standard"/>
        <w:contextualSpacing/>
        <w:jc w:val="both"/>
        <w:rPr>
          <w:rFonts w:asciiTheme="majorHAnsi" w:hAnsiTheme="majorHAnsi" w:cstheme="majorHAnsi"/>
          <w:sz w:val="16"/>
          <w:szCs w:val="16"/>
        </w:rPr>
      </w:pPr>
      <w:r w:rsidRPr="00353DF8">
        <w:rPr>
          <w:rFonts w:asciiTheme="majorHAnsi" w:hAnsiTheme="majorHAnsi" w:cstheme="majorHAnsi"/>
        </w:rPr>
        <w:t xml:space="preserve">       </w:t>
      </w:r>
      <w:r w:rsidRPr="00353DF8">
        <w:rPr>
          <w:rFonts w:asciiTheme="majorHAnsi" w:hAnsiTheme="majorHAnsi" w:cstheme="majorHAnsi"/>
        </w:rPr>
        <w:tab/>
      </w:r>
      <w:r w:rsidRPr="00353DF8">
        <w:rPr>
          <w:rFonts w:asciiTheme="majorHAnsi" w:hAnsiTheme="majorHAnsi" w:cstheme="majorHAnsi"/>
        </w:rPr>
        <w:tab/>
      </w:r>
      <w:r w:rsidRPr="00353DF8">
        <w:rPr>
          <w:rFonts w:asciiTheme="majorHAnsi" w:hAnsiTheme="majorHAnsi" w:cstheme="majorHAnsi"/>
        </w:rPr>
        <w:tab/>
      </w:r>
      <w:r w:rsidRPr="00353DF8">
        <w:rPr>
          <w:rFonts w:asciiTheme="majorHAnsi" w:hAnsiTheme="majorHAnsi" w:cstheme="majorHAnsi"/>
          <w:sz w:val="16"/>
          <w:szCs w:val="16"/>
        </w:rPr>
        <w:t xml:space="preserve">najniższa oferowana cena brutto </w:t>
      </w:r>
    </w:p>
    <w:p w14:paraId="26EA5514" w14:textId="00DFEE1A" w:rsidR="00D80D8B" w:rsidRPr="00353DF8" w:rsidRDefault="00D80D8B" w:rsidP="00D80D8B">
      <w:pPr>
        <w:pStyle w:val="Standard"/>
        <w:contextualSpacing/>
        <w:jc w:val="both"/>
        <w:rPr>
          <w:rFonts w:asciiTheme="majorHAnsi" w:hAnsiTheme="majorHAnsi" w:cstheme="majorHAnsi"/>
        </w:rPr>
      </w:pPr>
      <w:r w:rsidRPr="00353DF8">
        <w:rPr>
          <w:rFonts w:asciiTheme="majorHAnsi" w:hAnsiTheme="majorHAnsi" w:cstheme="majorHAnsi"/>
          <w:b/>
          <w:bCs/>
        </w:rPr>
        <w:t>Cena brutto</w:t>
      </w:r>
      <w:r w:rsidRPr="00353DF8">
        <w:rPr>
          <w:rFonts w:asciiTheme="majorHAnsi" w:hAnsiTheme="majorHAnsi" w:cstheme="majorHAnsi"/>
        </w:rPr>
        <w:t xml:space="preserve"> =   --------------------------------------------  x </w:t>
      </w:r>
      <w:r w:rsidR="00AD6F3F" w:rsidRPr="00353DF8">
        <w:rPr>
          <w:rFonts w:asciiTheme="majorHAnsi" w:hAnsiTheme="majorHAnsi" w:cstheme="majorHAnsi"/>
        </w:rPr>
        <w:t>100 x 60%</w:t>
      </w:r>
      <w:r w:rsidRPr="00353DF8">
        <w:rPr>
          <w:rFonts w:asciiTheme="majorHAnsi" w:hAnsiTheme="majorHAnsi" w:cstheme="majorHAnsi"/>
        </w:rPr>
        <w:t xml:space="preserve"> </w:t>
      </w:r>
    </w:p>
    <w:p w14:paraId="06CEB23E" w14:textId="3AFD86AB" w:rsidR="00D80D8B" w:rsidRPr="00353DF8" w:rsidRDefault="00D80D8B" w:rsidP="00D80D8B">
      <w:pPr>
        <w:pStyle w:val="Standard"/>
        <w:ind w:left="1418" w:firstLine="709"/>
        <w:contextualSpacing/>
        <w:jc w:val="both"/>
        <w:rPr>
          <w:rFonts w:asciiTheme="majorHAnsi" w:hAnsiTheme="majorHAnsi" w:cstheme="majorHAnsi"/>
          <w:sz w:val="16"/>
          <w:szCs w:val="16"/>
        </w:rPr>
      </w:pPr>
      <w:r w:rsidRPr="00353DF8">
        <w:rPr>
          <w:rFonts w:asciiTheme="majorHAnsi" w:hAnsiTheme="majorHAnsi" w:cstheme="majorHAnsi"/>
          <w:sz w:val="16"/>
          <w:szCs w:val="16"/>
        </w:rPr>
        <w:t xml:space="preserve">cena brutto badanej oferty </w:t>
      </w:r>
    </w:p>
    <w:p w14:paraId="2B240EF0" w14:textId="77777777" w:rsidR="00293F13" w:rsidRPr="00353DF8" w:rsidRDefault="00293F13" w:rsidP="00D80D8B">
      <w:pPr>
        <w:pStyle w:val="Standard"/>
        <w:ind w:left="1418" w:firstLine="709"/>
        <w:contextualSpacing/>
        <w:jc w:val="both"/>
        <w:rPr>
          <w:rFonts w:asciiTheme="majorHAnsi" w:hAnsiTheme="majorHAnsi" w:cstheme="majorHAnsi"/>
          <w:sz w:val="16"/>
          <w:szCs w:val="16"/>
        </w:rPr>
      </w:pPr>
    </w:p>
    <w:p w14:paraId="42989D0F" w14:textId="067AC220" w:rsidR="00D80D8B" w:rsidRPr="00353DF8" w:rsidRDefault="00D80D8B" w:rsidP="00D80D8B">
      <w:pPr>
        <w:pStyle w:val="Standard"/>
        <w:contextualSpacing/>
        <w:jc w:val="both"/>
        <w:rPr>
          <w:rFonts w:asciiTheme="majorHAnsi" w:hAnsiTheme="majorHAnsi" w:cstheme="majorHAnsi"/>
          <w:highlight w:val="yellow"/>
        </w:rPr>
      </w:pPr>
    </w:p>
    <w:p w14:paraId="681577BE" w14:textId="7EF56B32" w:rsidR="0013787E" w:rsidRPr="00E05346" w:rsidRDefault="0013787E" w:rsidP="0013787E">
      <w:pPr>
        <w:pStyle w:val="Standard"/>
        <w:contextualSpacing/>
        <w:jc w:val="both"/>
        <w:rPr>
          <w:rFonts w:asciiTheme="majorHAnsi" w:hAnsiTheme="majorHAnsi" w:cstheme="majorHAnsi"/>
          <w:b/>
          <w:bCs/>
          <w:i/>
          <w:iCs/>
        </w:rPr>
      </w:pPr>
      <w:r w:rsidRPr="00E05346">
        <w:rPr>
          <w:rFonts w:asciiTheme="majorHAnsi" w:hAnsiTheme="majorHAnsi" w:cstheme="majorHAnsi"/>
          <w:b/>
          <w:bCs/>
          <w:i/>
          <w:iCs/>
        </w:rPr>
        <w:t>Maksymalna liczba punktów</w:t>
      </w:r>
      <w:r w:rsidR="00B35E3B" w:rsidRPr="00E05346">
        <w:rPr>
          <w:rFonts w:asciiTheme="majorHAnsi" w:hAnsiTheme="majorHAnsi" w:cstheme="majorHAnsi"/>
          <w:b/>
          <w:bCs/>
          <w:i/>
          <w:iCs/>
        </w:rPr>
        <w:t xml:space="preserve"> </w:t>
      </w:r>
      <w:r w:rsidRPr="00E05346">
        <w:rPr>
          <w:rFonts w:asciiTheme="majorHAnsi" w:hAnsiTheme="majorHAnsi" w:cstheme="majorHAnsi"/>
          <w:b/>
          <w:bCs/>
          <w:i/>
          <w:iCs/>
        </w:rPr>
        <w:t xml:space="preserve">do uzyskania w kryterium „Cena” wynosi 60,00 pkt. </w:t>
      </w:r>
    </w:p>
    <w:p w14:paraId="59067724" w14:textId="77777777" w:rsidR="0013787E" w:rsidRPr="00E05346" w:rsidRDefault="0013787E" w:rsidP="00D80D8B">
      <w:pPr>
        <w:pStyle w:val="Standard"/>
        <w:contextualSpacing/>
        <w:jc w:val="both"/>
        <w:rPr>
          <w:rFonts w:asciiTheme="majorHAnsi" w:hAnsiTheme="majorHAnsi" w:cstheme="majorHAnsi"/>
          <w:highlight w:val="yellow"/>
        </w:rPr>
      </w:pPr>
    </w:p>
    <w:p w14:paraId="73CE2C8D" w14:textId="77777777" w:rsidR="00D80D8B" w:rsidRPr="00E05346" w:rsidRDefault="00D80D8B" w:rsidP="00BD28EA">
      <w:pPr>
        <w:pStyle w:val="Standard"/>
        <w:numPr>
          <w:ilvl w:val="1"/>
          <w:numId w:val="53"/>
        </w:numPr>
        <w:contextualSpacing/>
        <w:jc w:val="both"/>
        <w:rPr>
          <w:rFonts w:asciiTheme="majorHAnsi" w:hAnsiTheme="majorHAnsi" w:cstheme="majorHAnsi"/>
          <w:b/>
          <w:bCs/>
          <w:u w:val="single"/>
        </w:rPr>
      </w:pPr>
      <w:r w:rsidRPr="00E05346">
        <w:rPr>
          <w:rFonts w:asciiTheme="majorHAnsi" w:hAnsiTheme="majorHAnsi" w:cstheme="majorHAnsi"/>
          <w:b/>
          <w:bCs/>
          <w:u w:val="single"/>
        </w:rPr>
        <w:t xml:space="preserve">Sposób obliczania punktów w Kryterium okres trwania gwarancji i opieki aktualizacyjnej (G) – Kryterium K2 </w:t>
      </w:r>
    </w:p>
    <w:p w14:paraId="479010D6" w14:textId="77777777" w:rsidR="00D80D8B" w:rsidRPr="00E05346" w:rsidRDefault="00D80D8B" w:rsidP="00D80D8B">
      <w:pPr>
        <w:pStyle w:val="Standard"/>
        <w:ind w:left="390"/>
        <w:contextualSpacing/>
        <w:jc w:val="both"/>
        <w:rPr>
          <w:rFonts w:asciiTheme="majorHAnsi" w:hAnsiTheme="majorHAnsi" w:cstheme="majorHAnsi"/>
          <w:b/>
          <w:bCs/>
          <w:highlight w:val="yellow"/>
        </w:rPr>
      </w:pPr>
    </w:p>
    <w:p w14:paraId="7CE2C611" w14:textId="77777777" w:rsidR="00D80D8B" w:rsidRPr="002D2C8A" w:rsidRDefault="00D80D8B" w:rsidP="00D80D8B">
      <w:pPr>
        <w:pStyle w:val="Standard"/>
        <w:contextualSpacing/>
        <w:jc w:val="both"/>
        <w:rPr>
          <w:rFonts w:asciiTheme="majorHAnsi" w:hAnsiTheme="majorHAnsi" w:cstheme="majorHAnsi"/>
          <w:i/>
          <w:iCs/>
        </w:rPr>
      </w:pPr>
      <w:r w:rsidRPr="002D2C8A">
        <w:rPr>
          <w:rFonts w:asciiTheme="majorHAnsi" w:hAnsiTheme="majorHAnsi" w:cstheme="majorHAnsi"/>
          <w:i/>
          <w:iCs/>
        </w:rPr>
        <w:t xml:space="preserve">Punkty za to kryterium zostaną przyznane na podstawie złożonej przez Wykonawcę                                       w Formularzu Ofertowym deklaracji o oferowanym okresie gwarancji i opieki aktualizacyjnej zgodnie z poniższą regułą:  </w:t>
      </w:r>
    </w:p>
    <w:p w14:paraId="6E18F61F" w14:textId="77777777" w:rsidR="001916D2" w:rsidRPr="002D2C8A" w:rsidRDefault="001916D2" w:rsidP="00D80D8B">
      <w:pPr>
        <w:pStyle w:val="Standard"/>
        <w:contextualSpacing/>
        <w:jc w:val="both"/>
        <w:rPr>
          <w:rFonts w:asciiTheme="majorHAnsi" w:hAnsiTheme="majorHAnsi" w:cstheme="majorHAnsi"/>
        </w:rPr>
      </w:pPr>
    </w:p>
    <w:p w14:paraId="22D582B2" w14:textId="66BD1F0D" w:rsidR="00D80D8B" w:rsidRPr="00A21B3D" w:rsidRDefault="00D80D8B" w:rsidP="00D80D8B">
      <w:pPr>
        <w:pStyle w:val="Standard"/>
        <w:contextualSpacing/>
        <w:jc w:val="both"/>
        <w:rPr>
          <w:rFonts w:asciiTheme="majorHAnsi" w:hAnsiTheme="majorHAnsi" w:cstheme="majorHAnsi"/>
        </w:rPr>
      </w:pPr>
      <w:r w:rsidRPr="00A21B3D">
        <w:rPr>
          <w:rFonts w:asciiTheme="majorHAnsi" w:hAnsiTheme="majorHAnsi" w:cstheme="majorHAnsi"/>
        </w:rPr>
        <w:t>G</w:t>
      </w:r>
      <w:r w:rsidR="00A97A5A" w:rsidRPr="00A21B3D">
        <w:rPr>
          <w:rFonts w:asciiTheme="majorHAnsi" w:hAnsiTheme="majorHAnsi" w:cstheme="majorHAnsi"/>
        </w:rPr>
        <w:t xml:space="preserve"> </w:t>
      </w:r>
      <w:r w:rsidRPr="00A21B3D">
        <w:rPr>
          <w:rFonts w:asciiTheme="majorHAnsi" w:hAnsiTheme="majorHAnsi" w:cstheme="majorHAnsi"/>
        </w:rPr>
        <w:t xml:space="preserve">– okres gwarancji i czas trwania opieki aktualizacyjnej dla systemu HIS, o którym mowa                             w Załączniku nr 8 SOPZ, wg zasady: </w:t>
      </w:r>
    </w:p>
    <w:p w14:paraId="005D2871" w14:textId="66CF1B19" w:rsidR="009107CF" w:rsidRPr="00A21B3D" w:rsidRDefault="009107CF" w:rsidP="00D80D8B">
      <w:pPr>
        <w:pStyle w:val="Standard"/>
        <w:contextualSpacing/>
        <w:jc w:val="both"/>
        <w:rPr>
          <w:rFonts w:asciiTheme="majorHAnsi" w:hAnsiTheme="majorHAnsi" w:cstheme="majorHAnsi"/>
        </w:rPr>
      </w:pPr>
    </w:p>
    <w:p w14:paraId="66873949" w14:textId="2BB34E13" w:rsidR="009107CF" w:rsidRPr="00A21B3D" w:rsidRDefault="009107CF" w:rsidP="00D80D8B">
      <w:pPr>
        <w:pStyle w:val="Standard"/>
        <w:contextualSpacing/>
        <w:jc w:val="both"/>
        <w:rPr>
          <w:rFonts w:asciiTheme="majorHAnsi" w:hAnsiTheme="majorHAnsi" w:cstheme="majorHAnsi"/>
        </w:rPr>
      </w:pPr>
      <w:r w:rsidRPr="00A21B3D">
        <w:rPr>
          <w:rFonts w:asciiTheme="majorHAnsi" w:hAnsiTheme="majorHAnsi" w:cstheme="majorHAnsi"/>
        </w:rPr>
        <w:t>- za okres</w:t>
      </w:r>
      <w:r w:rsidR="00FA348D">
        <w:rPr>
          <w:rFonts w:asciiTheme="majorHAnsi" w:hAnsiTheme="majorHAnsi" w:cstheme="majorHAnsi"/>
        </w:rPr>
        <w:t xml:space="preserve"> </w:t>
      </w:r>
      <w:r w:rsidRPr="00A21B3D">
        <w:rPr>
          <w:rFonts w:asciiTheme="majorHAnsi" w:hAnsiTheme="majorHAnsi" w:cstheme="majorHAnsi"/>
        </w:rPr>
        <w:t xml:space="preserve">gwarancji i opieki aktualizacyjnej przez okres </w:t>
      </w:r>
      <w:r w:rsidR="006D1745" w:rsidRPr="00A21B3D">
        <w:rPr>
          <w:rFonts w:asciiTheme="majorHAnsi" w:hAnsiTheme="majorHAnsi" w:cstheme="majorHAnsi"/>
        </w:rPr>
        <w:t>48</w:t>
      </w:r>
      <w:r w:rsidRPr="00A21B3D">
        <w:rPr>
          <w:rFonts w:asciiTheme="majorHAnsi" w:hAnsiTheme="majorHAnsi" w:cstheme="majorHAnsi"/>
        </w:rPr>
        <w:t xml:space="preserve"> miesięcy – 0,00 pkt.</w:t>
      </w:r>
    </w:p>
    <w:p w14:paraId="14D12087" w14:textId="2D7D8C08" w:rsidR="00A21B3D" w:rsidRPr="00A21B3D" w:rsidRDefault="00A21B3D" w:rsidP="00D80D8B">
      <w:pPr>
        <w:pStyle w:val="Standard"/>
        <w:contextualSpacing/>
        <w:jc w:val="both"/>
        <w:rPr>
          <w:rFonts w:asciiTheme="majorHAnsi" w:hAnsiTheme="majorHAnsi" w:cstheme="majorHAnsi"/>
        </w:rPr>
      </w:pPr>
      <w:r w:rsidRPr="00A21B3D">
        <w:rPr>
          <w:rFonts w:asciiTheme="majorHAnsi" w:hAnsiTheme="majorHAnsi" w:cstheme="majorHAnsi"/>
        </w:rPr>
        <w:t xml:space="preserve">- za okres trwania gwarancji i opieki aktualizacyjnej przez okres od 49 miesięcy </w:t>
      </w:r>
      <w:r w:rsidR="00611489">
        <w:rPr>
          <w:rFonts w:asciiTheme="majorHAnsi" w:hAnsiTheme="majorHAnsi" w:cstheme="majorHAnsi"/>
        </w:rPr>
        <w:t xml:space="preserve">                                              </w:t>
      </w:r>
      <w:r w:rsidRPr="00A21B3D">
        <w:rPr>
          <w:rFonts w:asciiTheme="majorHAnsi" w:hAnsiTheme="majorHAnsi" w:cstheme="majorHAnsi"/>
        </w:rPr>
        <w:t>do 59 miesięcy – 20,00 pkt</w:t>
      </w:r>
    </w:p>
    <w:p w14:paraId="5BE105B5" w14:textId="2D814419" w:rsidR="009107CF" w:rsidRPr="00A21B3D" w:rsidRDefault="009107CF" w:rsidP="00D80D8B">
      <w:pPr>
        <w:pStyle w:val="Standard"/>
        <w:contextualSpacing/>
        <w:jc w:val="both"/>
        <w:rPr>
          <w:rFonts w:asciiTheme="majorHAnsi" w:hAnsiTheme="majorHAnsi" w:cstheme="majorHAnsi"/>
        </w:rPr>
      </w:pPr>
      <w:r w:rsidRPr="00A21B3D">
        <w:rPr>
          <w:rFonts w:asciiTheme="majorHAnsi" w:hAnsiTheme="majorHAnsi" w:cstheme="majorHAnsi"/>
        </w:rPr>
        <w:t xml:space="preserve">- za okres trwania gwarancji i opieki aktualizacyjnej przez okres </w:t>
      </w:r>
      <w:r w:rsidR="006D1745" w:rsidRPr="00A21B3D">
        <w:rPr>
          <w:rFonts w:asciiTheme="majorHAnsi" w:hAnsiTheme="majorHAnsi" w:cstheme="majorHAnsi"/>
        </w:rPr>
        <w:t>60</w:t>
      </w:r>
      <w:r w:rsidRPr="00A21B3D">
        <w:rPr>
          <w:rFonts w:asciiTheme="majorHAnsi" w:hAnsiTheme="majorHAnsi" w:cstheme="majorHAnsi"/>
        </w:rPr>
        <w:t xml:space="preserve"> miesięcy – </w:t>
      </w:r>
      <w:r w:rsidR="00E05346" w:rsidRPr="00A21B3D">
        <w:rPr>
          <w:rFonts w:asciiTheme="majorHAnsi" w:hAnsiTheme="majorHAnsi" w:cstheme="majorHAnsi"/>
        </w:rPr>
        <w:t>4</w:t>
      </w:r>
      <w:r w:rsidRPr="00A21B3D">
        <w:rPr>
          <w:rFonts w:asciiTheme="majorHAnsi" w:hAnsiTheme="majorHAnsi" w:cstheme="majorHAnsi"/>
        </w:rPr>
        <w:t xml:space="preserve">0,00 pkt.     </w:t>
      </w:r>
    </w:p>
    <w:p w14:paraId="324F70FD" w14:textId="6CADA006" w:rsidR="009107CF" w:rsidRPr="00611489" w:rsidRDefault="009107CF" w:rsidP="00D80D8B">
      <w:pPr>
        <w:pStyle w:val="Standard"/>
        <w:contextualSpacing/>
        <w:jc w:val="both"/>
        <w:rPr>
          <w:rFonts w:asciiTheme="majorHAnsi" w:hAnsiTheme="majorHAnsi" w:cstheme="majorHAnsi"/>
        </w:rPr>
      </w:pPr>
      <w:r w:rsidRPr="00611489">
        <w:rPr>
          <w:rFonts w:asciiTheme="majorHAnsi" w:hAnsiTheme="majorHAnsi" w:cstheme="majorHAnsi"/>
        </w:rPr>
        <w:t xml:space="preserve">        </w:t>
      </w:r>
    </w:p>
    <w:p w14:paraId="6FBA39C4" w14:textId="42CC2F9A" w:rsidR="00840DBB" w:rsidRPr="00611489" w:rsidRDefault="00840DBB" w:rsidP="00F60291">
      <w:pPr>
        <w:pStyle w:val="Standard"/>
        <w:tabs>
          <w:tab w:val="left" w:pos="142"/>
        </w:tabs>
        <w:contextualSpacing/>
        <w:jc w:val="both"/>
        <w:rPr>
          <w:rFonts w:asciiTheme="majorHAnsi" w:hAnsiTheme="majorHAnsi" w:cstheme="majorHAnsi"/>
          <w:b/>
          <w:bCs/>
          <w:i/>
          <w:iCs/>
          <w:u w:val="single"/>
        </w:rPr>
      </w:pPr>
      <w:r w:rsidRPr="00611489">
        <w:rPr>
          <w:rFonts w:asciiTheme="majorHAnsi" w:hAnsiTheme="majorHAnsi" w:cstheme="majorHAnsi"/>
          <w:b/>
          <w:bCs/>
          <w:i/>
          <w:iCs/>
          <w:u w:val="single"/>
        </w:rPr>
        <w:t>UWAGA! Okres trwania gwarancji i</w:t>
      </w:r>
      <w:r w:rsidR="00F60291" w:rsidRPr="00611489">
        <w:rPr>
          <w:rFonts w:asciiTheme="majorHAnsi" w:hAnsiTheme="majorHAnsi" w:cstheme="majorHAnsi"/>
          <w:b/>
          <w:bCs/>
          <w:i/>
          <w:iCs/>
          <w:u w:val="single"/>
        </w:rPr>
        <w:t xml:space="preserve"> </w:t>
      </w:r>
      <w:r w:rsidRPr="00611489">
        <w:rPr>
          <w:rFonts w:asciiTheme="majorHAnsi" w:hAnsiTheme="majorHAnsi" w:cstheme="majorHAnsi"/>
          <w:b/>
          <w:bCs/>
          <w:i/>
          <w:iCs/>
          <w:u w:val="single"/>
        </w:rPr>
        <w:t>opieki aktualizacyjnej nie mogą być</w:t>
      </w:r>
      <w:r w:rsidR="00F60291" w:rsidRPr="00611489">
        <w:rPr>
          <w:rFonts w:asciiTheme="majorHAnsi" w:hAnsiTheme="majorHAnsi" w:cstheme="majorHAnsi"/>
          <w:b/>
          <w:bCs/>
          <w:i/>
          <w:iCs/>
          <w:u w:val="single"/>
        </w:rPr>
        <w:t xml:space="preserve"> </w:t>
      </w:r>
      <w:r w:rsidRPr="00611489">
        <w:rPr>
          <w:rFonts w:asciiTheme="majorHAnsi" w:hAnsiTheme="majorHAnsi" w:cstheme="majorHAnsi"/>
          <w:b/>
          <w:bCs/>
          <w:i/>
          <w:iCs/>
          <w:u w:val="single"/>
        </w:rPr>
        <w:t xml:space="preserve">krótsze niż </w:t>
      </w:r>
      <w:r w:rsidR="00E05346" w:rsidRPr="00611489">
        <w:rPr>
          <w:rFonts w:asciiTheme="majorHAnsi" w:hAnsiTheme="majorHAnsi" w:cstheme="majorHAnsi"/>
          <w:b/>
          <w:bCs/>
          <w:i/>
          <w:iCs/>
          <w:u w:val="single"/>
        </w:rPr>
        <w:t>48</w:t>
      </w:r>
      <w:r w:rsidR="00D64277" w:rsidRPr="00611489">
        <w:rPr>
          <w:rFonts w:asciiTheme="majorHAnsi" w:hAnsiTheme="majorHAnsi" w:cstheme="majorHAnsi"/>
          <w:b/>
          <w:bCs/>
          <w:i/>
          <w:iCs/>
          <w:u w:val="single"/>
        </w:rPr>
        <w:t xml:space="preserve"> miesięcy</w:t>
      </w:r>
    </w:p>
    <w:p w14:paraId="7361399E" w14:textId="73EC6226" w:rsidR="00AE5D14" w:rsidRPr="00611489" w:rsidRDefault="00AE5D14" w:rsidP="00840DBB">
      <w:pPr>
        <w:pStyle w:val="Standard"/>
        <w:tabs>
          <w:tab w:val="left" w:pos="142"/>
        </w:tabs>
        <w:contextualSpacing/>
        <w:jc w:val="both"/>
        <w:rPr>
          <w:rFonts w:asciiTheme="majorHAnsi" w:hAnsiTheme="majorHAnsi" w:cstheme="majorHAnsi"/>
          <w:b/>
          <w:bCs/>
          <w:i/>
          <w:iCs/>
          <w:u w:val="single"/>
        </w:rPr>
      </w:pPr>
    </w:p>
    <w:p w14:paraId="5C4D1CC3" w14:textId="182D4AC6" w:rsidR="006942E1" w:rsidRPr="00611489" w:rsidRDefault="006942E1" w:rsidP="006942E1">
      <w:pPr>
        <w:pStyle w:val="Standard"/>
        <w:contextualSpacing/>
        <w:jc w:val="both"/>
        <w:rPr>
          <w:rFonts w:asciiTheme="majorHAnsi" w:hAnsiTheme="majorHAnsi" w:cstheme="majorHAnsi"/>
        </w:rPr>
      </w:pPr>
      <w:r w:rsidRPr="00611489">
        <w:rPr>
          <w:rFonts w:asciiTheme="majorHAnsi" w:hAnsiTheme="majorHAnsi" w:cstheme="majorHAnsi"/>
        </w:rPr>
        <w:t xml:space="preserve">1.2.1  W przypadku, gdy Wykonawca wskaże w formularzu ofertowym okres trwania gwarancji i opieki aktualizacyjnej krótszy niż </w:t>
      </w:r>
      <w:r w:rsidR="002D2C8A" w:rsidRPr="00611489">
        <w:rPr>
          <w:rFonts w:asciiTheme="majorHAnsi" w:hAnsiTheme="majorHAnsi" w:cstheme="majorHAnsi"/>
        </w:rPr>
        <w:t>48</w:t>
      </w:r>
      <w:r w:rsidRPr="00611489">
        <w:rPr>
          <w:rFonts w:asciiTheme="majorHAnsi" w:hAnsiTheme="majorHAnsi" w:cstheme="majorHAnsi"/>
        </w:rPr>
        <w:t xml:space="preserve"> miesi</w:t>
      </w:r>
      <w:r w:rsidR="006D1745" w:rsidRPr="00611489">
        <w:rPr>
          <w:rFonts w:asciiTheme="majorHAnsi" w:hAnsiTheme="majorHAnsi" w:cstheme="majorHAnsi"/>
        </w:rPr>
        <w:t>ęcy</w:t>
      </w:r>
      <w:r w:rsidRPr="00611489">
        <w:rPr>
          <w:rFonts w:asciiTheme="majorHAnsi" w:hAnsiTheme="majorHAnsi" w:cstheme="majorHAnsi"/>
        </w:rPr>
        <w:t>, Zamawiający odrzuci ofertę.</w:t>
      </w:r>
    </w:p>
    <w:p w14:paraId="15554DAB" w14:textId="1846F151" w:rsidR="006942E1" w:rsidRPr="00611489" w:rsidRDefault="006942E1" w:rsidP="006942E1">
      <w:pPr>
        <w:pStyle w:val="Standard"/>
        <w:contextualSpacing/>
        <w:jc w:val="both"/>
        <w:rPr>
          <w:rFonts w:asciiTheme="majorHAnsi" w:hAnsiTheme="majorHAnsi" w:cstheme="majorHAnsi"/>
        </w:rPr>
      </w:pPr>
      <w:r w:rsidRPr="00611489">
        <w:rPr>
          <w:rFonts w:asciiTheme="majorHAnsi" w:hAnsiTheme="majorHAnsi" w:cstheme="majorHAnsi"/>
        </w:rPr>
        <w:t>1.</w:t>
      </w:r>
      <w:r w:rsidR="00A12BCD" w:rsidRPr="00611489">
        <w:rPr>
          <w:rFonts w:asciiTheme="majorHAnsi" w:hAnsiTheme="majorHAnsi" w:cstheme="majorHAnsi"/>
        </w:rPr>
        <w:t>2.2</w:t>
      </w:r>
      <w:r w:rsidRPr="00611489">
        <w:rPr>
          <w:rFonts w:asciiTheme="majorHAnsi" w:hAnsiTheme="majorHAnsi" w:cstheme="majorHAnsi"/>
        </w:rPr>
        <w:t xml:space="preserve">  W przypadku, gdy Wykonawca nie wskaże w formularzu ofertowym okresu trwania gwarancji i</w:t>
      </w:r>
      <w:r w:rsidR="00D5591B" w:rsidRPr="00611489">
        <w:rPr>
          <w:rFonts w:asciiTheme="majorHAnsi" w:hAnsiTheme="majorHAnsi" w:cstheme="majorHAnsi"/>
        </w:rPr>
        <w:t xml:space="preserve"> </w:t>
      </w:r>
      <w:r w:rsidRPr="00611489">
        <w:rPr>
          <w:rFonts w:asciiTheme="majorHAnsi" w:hAnsiTheme="majorHAnsi" w:cstheme="majorHAnsi"/>
        </w:rPr>
        <w:t xml:space="preserve">opieki aktualizacyjnej, Zamawiający przyjmie do oceny ofert oraz przyszłej umowy, że okres </w:t>
      </w:r>
      <w:r w:rsidR="00A12BCD" w:rsidRPr="00611489">
        <w:rPr>
          <w:rFonts w:asciiTheme="majorHAnsi" w:hAnsiTheme="majorHAnsi" w:cstheme="majorHAnsi"/>
        </w:rPr>
        <w:t xml:space="preserve">trwania gwarancji i czasu opieki aktualizacyjnej </w:t>
      </w:r>
      <w:r w:rsidRPr="00611489">
        <w:rPr>
          <w:rFonts w:asciiTheme="majorHAnsi" w:hAnsiTheme="majorHAnsi" w:cstheme="majorHAnsi"/>
        </w:rPr>
        <w:t xml:space="preserve">jest równy wymaganiom określonym </w:t>
      </w:r>
      <w:r w:rsidR="007E1D43" w:rsidRPr="00611489">
        <w:rPr>
          <w:rFonts w:asciiTheme="majorHAnsi" w:hAnsiTheme="majorHAnsi" w:cstheme="majorHAnsi"/>
        </w:rPr>
        <w:t xml:space="preserve">               </w:t>
      </w:r>
      <w:r w:rsidRPr="00611489">
        <w:rPr>
          <w:rFonts w:asciiTheme="majorHAnsi" w:hAnsiTheme="majorHAnsi" w:cstheme="majorHAnsi"/>
        </w:rPr>
        <w:t xml:space="preserve">w SWZ i wynosi </w:t>
      </w:r>
      <w:r w:rsidR="002D2C8A" w:rsidRPr="00611489">
        <w:rPr>
          <w:rFonts w:asciiTheme="majorHAnsi" w:hAnsiTheme="majorHAnsi" w:cstheme="majorHAnsi"/>
        </w:rPr>
        <w:t>48</w:t>
      </w:r>
      <w:r w:rsidR="00A12BCD" w:rsidRPr="00611489">
        <w:rPr>
          <w:rFonts w:asciiTheme="majorHAnsi" w:hAnsiTheme="majorHAnsi" w:cstheme="majorHAnsi"/>
        </w:rPr>
        <w:t xml:space="preserve"> mies</w:t>
      </w:r>
      <w:r w:rsidR="006D1745" w:rsidRPr="00611489">
        <w:rPr>
          <w:rFonts w:asciiTheme="majorHAnsi" w:hAnsiTheme="majorHAnsi" w:cstheme="majorHAnsi"/>
        </w:rPr>
        <w:t>ięcy</w:t>
      </w:r>
      <w:r w:rsidR="00A12BCD" w:rsidRPr="00611489">
        <w:rPr>
          <w:rFonts w:asciiTheme="majorHAnsi" w:hAnsiTheme="majorHAnsi" w:cstheme="majorHAnsi"/>
        </w:rPr>
        <w:t xml:space="preserve">. </w:t>
      </w:r>
      <w:r w:rsidRPr="00611489">
        <w:rPr>
          <w:rFonts w:asciiTheme="majorHAnsi" w:hAnsiTheme="majorHAnsi" w:cstheme="majorHAnsi"/>
        </w:rPr>
        <w:t xml:space="preserve"> </w:t>
      </w:r>
    </w:p>
    <w:p w14:paraId="04915106" w14:textId="56919B05" w:rsidR="006942E1" w:rsidRPr="00611489" w:rsidRDefault="00132565" w:rsidP="006942E1">
      <w:pPr>
        <w:pStyle w:val="Standard"/>
        <w:contextualSpacing/>
        <w:jc w:val="both"/>
        <w:rPr>
          <w:rFonts w:asciiTheme="majorHAnsi" w:hAnsiTheme="majorHAnsi" w:cstheme="majorHAnsi"/>
        </w:rPr>
      </w:pPr>
      <w:r w:rsidRPr="00611489">
        <w:rPr>
          <w:rFonts w:asciiTheme="majorHAnsi" w:hAnsiTheme="majorHAnsi" w:cstheme="majorHAnsi"/>
        </w:rPr>
        <w:t>1.2.3 W przypadku, gdy Wykonawca wskaże w formularzu ofertowym okres trwania gwarancji                   i</w:t>
      </w:r>
      <w:r w:rsidR="007E1D43" w:rsidRPr="00611489">
        <w:rPr>
          <w:rFonts w:asciiTheme="majorHAnsi" w:hAnsiTheme="majorHAnsi" w:cstheme="majorHAnsi"/>
        </w:rPr>
        <w:t xml:space="preserve"> </w:t>
      </w:r>
      <w:r w:rsidRPr="00611489">
        <w:rPr>
          <w:rFonts w:asciiTheme="majorHAnsi" w:hAnsiTheme="majorHAnsi" w:cstheme="majorHAnsi"/>
        </w:rPr>
        <w:t xml:space="preserve">opieki aktualizacyjnej dłuższy niż </w:t>
      </w:r>
      <w:r w:rsidR="006D1745" w:rsidRPr="00611489">
        <w:rPr>
          <w:rFonts w:asciiTheme="majorHAnsi" w:hAnsiTheme="majorHAnsi" w:cstheme="majorHAnsi"/>
        </w:rPr>
        <w:t>60</w:t>
      </w:r>
      <w:r w:rsidRPr="00611489">
        <w:rPr>
          <w:rFonts w:asciiTheme="majorHAnsi" w:hAnsiTheme="majorHAnsi" w:cstheme="majorHAnsi"/>
        </w:rPr>
        <w:t xml:space="preserve"> miesięcy, </w:t>
      </w:r>
      <w:r w:rsidR="006942E1" w:rsidRPr="00611489">
        <w:rPr>
          <w:rFonts w:asciiTheme="majorHAnsi" w:hAnsiTheme="majorHAnsi" w:cstheme="majorHAnsi"/>
        </w:rPr>
        <w:t>punktacja zostanie policzona</w:t>
      </w:r>
      <w:r w:rsidR="007E1D43" w:rsidRPr="00611489">
        <w:rPr>
          <w:rFonts w:asciiTheme="majorHAnsi" w:hAnsiTheme="majorHAnsi" w:cstheme="majorHAnsi"/>
        </w:rPr>
        <w:t xml:space="preserve"> </w:t>
      </w:r>
      <w:r w:rsidR="006942E1" w:rsidRPr="00611489">
        <w:rPr>
          <w:rFonts w:asciiTheme="majorHAnsi" w:hAnsiTheme="majorHAnsi" w:cstheme="majorHAnsi"/>
        </w:rPr>
        <w:t>jak dla</w:t>
      </w:r>
      <w:r w:rsidR="00293F13" w:rsidRPr="00611489">
        <w:rPr>
          <w:rFonts w:asciiTheme="majorHAnsi" w:hAnsiTheme="majorHAnsi" w:cstheme="majorHAnsi"/>
        </w:rPr>
        <w:t xml:space="preserve"> </w:t>
      </w:r>
      <w:r w:rsidR="006D1745" w:rsidRPr="00611489">
        <w:rPr>
          <w:rFonts w:asciiTheme="majorHAnsi" w:hAnsiTheme="majorHAnsi" w:cstheme="majorHAnsi"/>
        </w:rPr>
        <w:t>60</w:t>
      </w:r>
      <w:r w:rsidR="006942E1" w:rsidRPr="00611489">
        <w:rPr>
          <w:rFonts w:asciiTheme="majorHAnsi" w:hAnsiTheme="majorHAnsi" w:cstheme="majorHAnsi"/>
        </w:rPr>
        <w:t xml:space="preserve"> miesięcy – maksymalnego przyjętego okresu. Do umowy zaś zostanie wpisan</w:t>
      </w:r>
      <w:r w:rsidRPr="00611489">
        <w:rPr>
          <w:rFonts w:asciiTheme="majorHAnsi" w:hAnsiTheme="majorHAnsi" w:cstheme="majorHAnsi"/>
        </w:rPr>
        <w:t xml:space="preserve">y okres zadeklarowany przez Wykonawcę. </w:t>
      </w:r>
      <w:r w:rsidR="006942E1" w:rsidRPr="00611489">
        <w:rPr>
          <w:rFonts w:asciiTheme="majorHAnsi" w:hAnsiTheme="majorHAnsi" w:cstheme="majorHAnsi"/>
        </w:rPr>
        <w:t xml:space="preserve"> </w:t>
      </w:r>
    </w:p>
    <w:p w14:paraId="51DC56A0" w14:textId="77777777" w:rsidR="009107CF" w:rsidRPr="002D2C8A" w:rsidRDefault="009107CF" w:rsidP="00D80D8B">
      <w:pPr>
        <w:pStyle w:val="Standard"/>
        <w:contextualSpacing/>
        <w:jc w:val="both"/>
        <w:rPr>
          <w:rFonts w:asciiTheme="majorHAnsi" w:hAnsiTheme="majorHAnsi" w:cstheme="majorHAnsi"/>
          <w:highlight w:val="yellow"/>
        </w:rPr>
      </w:pPr>
    </w:p>
    <w:p w14:paraId="7FF101F0" w14:textId="2FB9EB17" w:rsidR="00D80D8B" w:rsidRPr="002D2C8A" w:rsidRDefault="00D80D8B" w:rsidP="00D80D8B">
      <w:pPr>
        <w:pStyle w:val="Standard"/>
        <w:contextualSpacing/>
        <w:jc w:val="both"/>
        <w:rPr>
          <w:rFonts w:asciiTheme="majorHAnsi" w:hAnsiTheme="majorHAnsi" w:cstheme="majorHAnsi"/>
          <w:b/>
          <w:bCs/>
          <w:i/>
          <w:iCs/>
        </w:rPr>
      </w:pPr>
      <w:r w:rsidRPr="002D2C8A">
        <w:rPr>
          <w:rFonts w:asciiTheme="majorHAnsi" w:hAnsiTheme="majorHAnsi" w:cstheme="majorHAnsi"/>
          <w:b/>
          <w:bCs/>
          <w:i/>
          <w:iCs/>
        </w:rPr>
        <w:t>Maksymalna liczba punktów, do uzyskani</w:t>
      </w:r>
      <w:r w:rsidR="00293F13" w:rsidRPr="002D2C8A">
        <w:rPr>
          <w:rFonts w:asciiTheme="majorHAnsi" w:hAnsiTheme="majorHAnsi" w:cstheme="majorHAnsi"/>
          <w:b/>
          <w:bCs/>
          <w:i/>
          <w:iCs/>
        </w:rPr>
        <w:t>a</w:t>
      </w:r>
      <w:r w:rsidRPr="002D2C8A">
        <w:rPr>
          <w:rFonts w:asciiTheme="majorHAnsi" w:hAnsiTheme="majorHAnsi" w:cstheme="majorHAnsi"/>
          <w:b/>
          <w:bCs/>
          <w:i/>
          <w:iCs/>
        </w:rPr>
        <w:t xml:space="preserve"> w kryterium </w:t>
      </w:r>
      <w:r w:rsidR="00293F13" w:rsidRPr="002D2C8A">
        <w:rPr>
          <w:rFonts w:asciiTheme="majorHAnsi" w:hAnsiTheme="majorHAnsi" w:cstheme="majorHAnsi"/>
          <w:b/>
          <w:bCs/>
          <w:i/>
          <w:iCs/>
        </w:rPr>
        <w:t>„</w:t>
      </w:r>
      <w:r w:rsidRPr="002D2C8A">
        <w:rPr>
          <w:rFonts w:asciiTheme="majorHAnsi" w:hAnsiTheme="majorHAnsi" w:cstheme="majorHAnsi"/>
          <w:b/>
          <w:bCs/>
          <w:i/>
          <w:iCs/>
        </w:rPr>
        <w:t>Okres trwania gwarancji i opieki aktualizacyjnej</w:t>
      </w:r>
      <w:r w:rsidR="00293F13" w:rsidRPr="002D2C8A">
        <w:rPr>
          <w:rFonts w:asciiTheme="majorHAnsi" w:hAnsiTheme="majorHAnsi" w:cstheme="majorHAnsi"/>
          <w:b/>
          <w:bCs/>
          <w:i/>
          <w:iCs/>
        </w:rPr>
        <w:t xml:space="preserve">” wynosi </w:t>
      </w:r>
      <w:r w:rsidR="002D2C8A" w:rsidRPr="002D2C8A">
        <w:rPr>
          <w:rFonts w:asciiTheme="majorHAnsi" w:hAnsiTheme="majorHAnsi" w:cstheme="majorHAnsi"/>
          <w:b/>
          <w:bCs/>
          <w:i/>
          <w:iCs/>
        </w:rPr>
        <w:t>4</w:t>
      </w:r>
      <w:r w:rsidR="00293F13" w:rsidRPr="002D2C8A">
        <w:rPr>
          <w:rFonts w:asciiTheme="majorHAnsi" w:hAnsiTheme="majorHAnsi" w:cstheme="majorHAnsi"/>
          <w:b/>
          <w:bCs/>
          <w:i/>
          <w:iCs/>
        </w:rPr>
        <w:t xml:space="preserve">0,00 pkt. </w:t>
      </w:r>
    </w:p>
    <w:p w14:paraId="7E15419E" w14:textId="4C877399" w:rsidR="00D80D8B" w:rsidRPr="002D2C8A" w:rsidRDefault="00D80D8B" w:rsidP="00D80D8B">
      <w:pPr>
        <w:pStyle w:val="Standard"/>
        <w:contextualSpacing/>
        <w:jc w:val="both"/>
        <w:rPr>
          <w:rFonts w:asciiTheme="majorHAnsi" w:hAnsiTheme="majorHAnsi" w:cstheme="majorHAnsi"/>
          <w:highlight w:val="yellow"/>
        </w:rPr>
      </w:pPr>
    </w:p>
    <w:p w14:paraId="1083412A" w14:textId="77777777" w:rsidR="00D80D8B" w:rsidRPr="002D2C8A" w:rsidRDefault="00D80D8B" w:rsidP="00D80D8B">
      <w:pPr>
        <w:pStyle w:val="Standard"/>
        <w:contextualSpacing/>
        <w:jc w:val="both"/>
        <w:rPr>
          <w:rFonts w:asciiTheme="majorHAnsi" w:hAnsiTheme="majorHAnsi" w:cstheme="majorHAnsi"/>
          <w:b/>
          <w:bCs/>
        </w:rPr>
      </w:pPr>
      <w:r w:rsidRPr="002D2C8A">
        <w:rPr>
          <w:rFonts w:asciiTheme="majorHAnsi" w:hAnsiTheme="majorHAnsi" w:cstheme="majorHAnsi"/>
          <w:b/>
          <w:bCs/>
        </w:rPr>
        <w:t xml:space="preserve">Ostateczna ocena punktowa (KO) wyliczana będzie według wzoru:  </w:t>
      </w:r>
    </w:p>
    <w:p w14:paraId="1F3E9370" w14:textId="14B76D73" w:rsidR="00D80D8B" w:rsidRPr="001416EF" w:rsidRDefault="00D80D8B" w:rsidP="00D80D8B">
      <w:pPr>
        <w:pStyle w:val="Standard"/>
        <w:contextualSpacing/>
        <w:jc w:val="both"/>
        <w:rPr>
          <w:rFonts w:asciiTheme="majorHAnsi" w:hAnsiTheme="majorHAnsi" w:cstheme="majorHAnsi"/>
          <w:b/>
          <w:bCs/>
        </w:rPr>
      </w:pPr>
      <w:r w:rsidRPr="002D2C8A">
        <w:rPr>
          <w:rFonts w:asciiTheme="majorHAnsi" w:hAnsiTheme="majorHAnsi" w:cstheme="majorHAnsi"/>
          <w:b/>
          <w:bCs/>
        </w:rPr>
        <w:t xml:space="preserve">KO = K1 + K2 </w:t>
      </w:r>
    </w:p>
    <w:p w14:paraId="3EEA7C22" w14:textId="5B2F6AD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gdzie: </w:t>
      </w:r>
    </w:p>
    <w:p w14:paraId="237420BB" w14:textId="141A976A"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KO – ocena końcowa,: </w:t>
      </w:r>
    </w:p>
    <w:p w14:paraId="391875E2" w14:textId="7777777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K1 – punkty za kryterium 1 tj. Cena </w:t>
      </w:r>
    </w:p>
    <w:p w14:paraId="7A6F31AB" w14:textId="77777777" w:rsidR="00D80D8B" w:rsidRPr="002D2C8A" w:rsidRDefault="00D80D8B" w:rsidP="00D80D8B">
      <w:pPr>
        <w:pStyle w:val="Standard"/>
        <w:contextualSpacing/>
        <w:jc w:val="both"/>
        <w:rPr>
          <w:rFonts w:asciiTheme="majorHAnsi" w:hAnsiTheme="majorHAnsi" w:cstheme="majorHAnsi"/>
        </w:rPr>
      </w:pPr>
      <w:r w:rsidRPr="002D2C8A">
        <w:rPr>
          <w:rFonts w:asciiTheme="majorHAnsi" w:hAnsiTheme="majorHAnsi" w:cstheme="majorHAnsi"/>
        </w:rPr>
        <w:t xml:space="preserve">K2 – punkty za kryterium 2 tj. Okres trwania gwarancji i opieki aktualizacyjnej </w:t>
      </w:r>
    </w:p>
    <w:p w14:paraId="19911C83" w14:textId="77777777" w:rsidR="00D80D8B" w:rsidRPr="002D2C8A" w:rsidRDefault="00D80D8B" w:rsidP="00D80D8B">
      <w:pPr>
        <w:pStyle w:val="Standard"/>
        <w:tabs>
          <w:tab w:val="left" w:pos="142"/>
        </w:tabs>
        <w:contextualSpacing/>
        <w:jc w:val="both"/>
        <w:rPr>
          <w:rFonts w:asciiTheme="majorHAnsi" w:hAnsiTheme="majorHAnsi" w:cstheme="majorHAnsi"/>
          <w:b/>
          <w:bCs/>
          <w:i/>
          <w:iCs/>
          <w:u w:val="single"/>
        </w:rPr>
      </w:pPr>
    </w:p>
    <w:p w14:paraId="6EFF918C" w14:textId="77777777" w:rsidR="00D80D8B" w:rsidRPr="002D2C8A" w:rsidRDefault="00D80D8B" w:rsidP="00D80D8B">
      <w:pPr>
        <w:pStyle w:val="Standard"/>
        <w:contextualSpacing/>
        <w:jc w:val="both"/>
        <w:rPr>
          <w:rFonts w:asciiTheme="majorHAnsi" w:hAnsiTheme="majorHAnsi" w:cstheme="majorHAnsi"/>
          <w:bCs/>
        </w:rPr>
      </w:pPr>
      <w:r w:rsidRPr="002D2C8A">
        <w:rPr>
          <w:rFonts w:asciiTheme="majorHAnsi" w:hAnsiTheme="majorHAnsi" w:cstheme="majorHAnsi"/>
        </w:rPr>
        <w:t xml:space="preserve">2. </w:t>
      </w:r>
      <w:r w:rsidRPr="002D2C8A">
        <w:rPr>
          <w:rFonts w:asciiTheme="majorHAnsi" w:hAnsiTheme="majorHAnsi" w:cstheme="majorHAnsi"/>
          <w:bCs/>
        </w:rPr>
        <w:t xml:space="preserve">Obliczenia dokonane będą z dokładnością do dwóch miejsc po przecinku. </w:t>
      </w:r>
    </w:p>
    <w:p w14:paraId="5D7F9E65" w14:textId="77777777" w:rsidR="00D80D8B" w:rsidRPr="0002708C" w:rsidRDefault="00D80D8B" w:rsidP="00D80D8B">
      <w:pPr>
        <w:pStyle w:val="Standard"/>
        <w:contextualSpacing/>
        <w:jc w:val="both"/>
        <w:rPr>
          <w:rFonts w:asciiTheme="majorHAnsi" w:hAnsiTheme="majorHAnsi" w:cstheme="majorHAnsi"/>
        </w:rPr>
      </w:pPr>
      <w:r w:rsidRPr="0002708C">
        <w:rPr>
          <w:rFonts w:asciiTheme="majorHAnsi" w:hAnsiTheme="majorHAnsi" w:cstheme="majorHAnsi"/>
          <w:bCs/>
        </w:rPr>
        <w:t xml:space="preserve">3. </w:t>
      </w:r>
      <w:r w:rsidRPr="0002708C">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3EC7052" w14:textId="77777777" w:rsidR="00D80D8B" w:rsidRPr="0002708C" w:rsidRDefault="00D80D8B" w:rsidP="00D80D8B">
      <w:pPr>
        <w:pStyle w:val="Standard"/>
        <w:contextualSpacing/>
        <w:jc w:val="both"/>
        <w:rPr>
          <w:rFonts w:asciiTheme="majorHAnsi" w:hAnsiTheme="majorHAnsi" w:cstheme="majorHAnsi"/>
        </w:rPr>
      </w:pPr>
      <w:r w:rsidRPr="0002708C">
        <w:rPr>
          <w:rFonts w:asciiTheme="majorHAnsi" w:hAnsiTheme="majorHAnsi" w:cstheme="majorHAnsi"/>
        </w:rPr>
        <w:t xml:space="preserve">4. </w:t>
      </w:r>
      <w:r w:rsidRPr="0002708C">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02708C">
        <w:rPr>
          <w:rFonts w:asciiTheme="majorHAnsi" w:hAnsiTheme="majorHAnsi" w:cstheme="majorHAnsi"/>
        </w:rPr>
        <w:t>która uzyskała największą ilość punktów obliczonych według powyższych algorytmów.</w:t>
      </w:r>
    </w:p>
    <w:p w14:paraId="209DB549" w14:textId="77777777" w:rsidR="00D80D8B" w:rsidRPr="002D2C8A" w:rsidRDefault="00D80D8B" w:rsidP="00D80D8B">
      <w:pPr>
        <w:pStyle w:val="Standard"/>
        <w:contextualSpacing/>
        <w:jc w:val="both"/>
        <w:rPr>
          <w:rFonts w:asciiTheme="majorHAnsi" w:eastAsia="TimesNewRoman" w:hAnsiTheme="majorHAnsi" w:cstheme="majorHAnsi"/>
        </w:rPr>
      </w:pPr>
      <w:r w:rsidRPr="0002708C">
        <w:rPr>
          <w:rFonts w:asciiTheme="majorHAnsi" w:eastAsia="TimesNewRoman" w:hAnsiTheme="majorHAnsi" w:cstheme="majorHAnsi"/>
        </w:rPr>
        <w:t xml:space="preserve">5. Jeżeli w postępowaniu zostaną złożone oferty, które uzyskały taką samą liczbę punktów </w:t>
      </w:r>
      <w:r w:rsidRPr="002D2C8A">
        <w:rPr>
          <w:rFonts w:asciiTheme="majorHAnsi" w:eastAsia="TimesNewRoman" w:hAnsiTheme="majorHAnsi" w:cstheme="majorHAnsi"/>
        </w:rPr>
        <w:t xml:space="preserve">według kryteriów określonych przez Zamawiającego, Zamawiający dokonuje wyboru spośród tych ofert, ofertę, która otrzymała najwyższą ocenę w kryterium o najwyższej wadze. </w:t>
      </w:r>
    </w:p>
    <w:p w14:paraId="5D406D89" w14:textId="77777777" w:rsidR="00D80D8B" w:rsidRPr="002D2C8A" w:rsidRDefault="00D80D8B"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lastRenderedPageBreak/>
        <w:t xml:space="preserve">6. Jeżeli oferty otrzymały taką samą ocenę w kryterium o najwyższej wadze, Zamawiający dokonuje wyboru oferty z najniższą ceną. </w:t>
      </w:r>
    </w:p>
    <w:p w14:paraId="0BB70D92" w14:textId="3FDD172F" w:rsidR="00D80D8B" w:rsidRPr="002D2C8A" w:rsidRDefault="00D80D8B"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1FCF3FD7" w14:textId="7E132393" w:rsidR="00484848" w:rsidRPr="002D2C8A" w:rsidRDefault="00484848" w:rsidP="00D80D8B">
      <w:pPr>
        <w:pStyle w:val="Standard"/>
        <w:contextualSpacing/>
        <w:jc w:val="both"/>
        <w:rPr>
          <w:rFonts w:asciiTheme="majorHAnsi" w:eastAsia="TimesNewRoman" w:hAnsiTheme="majorHAnsi" w:cstheme="majorHAnsi"/>
        </w:rPr>
      </w:pPr>
      <w:r w:rsidRPr="002D2C8A">
        <w:rPr>
          <w:rFonts w:asciiTheme="majorHAnsi" w:eastAsia="TimesNewRoman" w:hAnsiTheme="majorHAnsi" w:cstheme="majorHAnsi"/>
        </w:rPr>
        <w:t xml:space="preserve">8. </w:t>
      </w:r>
      <w:r w:rsidR="00804792" w:rsidRPr="002D2C8A">
        <w:rPr>
          <w:rFonts w:asciiTheme="majorHAnsi" w:eastAsia="TimesNewRoman" w:hAnsiTheme="majorHAnsi" w:cstheme="majorHAnsi"/>
        </w:rPr>
        <w:t xml:space="preserve">Wykonawcy składając oferty dodatkowe, zgodnie z art. 251 ustawy </w:t>
      </w:r>
      <w:proofErr w:type="spellStart"/>
      <w:r w:rsidR="00804792" w:rsidRPr="002D2C8A">
        <w:rPr>
          <w:rFonts w:asciiTheme="majorHAnsi" w:eastAsia="TimesNewRoman" w:hAnsiTheme="majorHAnsi" w:cstheme="majorHAnsi"/>
        </w:rPr>
        <w:t>Pzp</w:t>
      </w:r>
      <w:proofErr w:type="spellEnd"/>
      <w:r w:rsidR="00804792" w:rsidRPr="002D2C8A">
        <w:rPr>
          <w:rFonts w:asciiTheme="majorHAnsi" w:eastAsia="TimesNewRoman" w:hAnsiTheme="majorHAnsi" w:cstheme="majorHAnsi"/>
        </w:rPr>
        <w:t xml:space="preserve">, nie mogą oferować cen wyższych niż zaoferowane w uprzednio złożonych przez nich ofertach. </w:t>
      </w:r>
    </w:p>
    <w:bookmarkEnd w:id="0"/>
    <w:p w14:paraId="240C37EF" w14:textId="77777777" w:rsidR="00EC5B43" w:rsidRPr="00C57539" w:rsidRDefault="00EC5B43" w:rsidP="00D80D8B">
      <w:pPr>
        <w:contextualSpacing/>
        <w:jc w:val="both"/>
        <w:rPr>
          <w:rFonts w:asciiTheme="majorHAnsi" w:eastAsia="TimesNewRoman" w:hAnsiTheme="majorHAnsi" w:cstheme="majorHAnsi"/>
          <w:color w:val="FF0000"/>
        </w:rPr>
      </w:pPr>
    </w:p>
    <w:p w14:paraId="3FC6C5C0" w14:textId="77777777" w:rsidR="00D80D8B" w:rsidRPr="000A06DE"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A06DE">
        <w:rPr>
          <w:rFonts w:asciiTheme="majorHAnsi" w:eastAsia="Arial" w:hAnsiTheme="majorHAnsi" w:cstheme="majorHAnsi"/>
          <w:b/>
          <w:bCs/>
          <w:kern w:val="0"/>
          <w:lang w:eastAsia="en-US"/>
        </w:rPr>
        <w:t>XIX. INFORMACJE O FORMALNOŚCIACH, JAKIE POWINNY ZOSTAĆ DOPEŁNIONE PO WYBORZE OFERTY W CELU ZAWARCIA UMOWY W SPRAWIE ZAMÓWIENIA PUBLICZNEGO:</w:t>
      </w:r>
    </w:p>
    <w:p w14:paraId="479D1B62" w14:textId="77777777" w:rsidR="00D80D8B" w:rsidRPr="000A06DE"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3" w:history="1">
        <w:r w:rsidRPr="000A06DE">
          <w:rPr>
            <w:rStyle w:val="Hipercze"/>
            <w:rFonts w:asciiTheme="majorHAnsi" w:hAnsiTheme="majorHAnsi" w:cstheme="majorHAnsi"/>
            <w:color w:val="auto"/>
          </w:rPr>
          <w:t>https://platformazakupowa.pl/pn/szpital_andrychow</w:t>
        </w:r>
      </w:hyperlink>
      <w:r w:rsidRPr="000A06DE">
        <w:rPr>
          <w:rStyle w:val="Hipercze"/>
          <w:rFonts w:asciiTheme="majorHAnsi" w:hAnsiTheme="majorHAnsi" w:cstheme="majorHAnsi"/>
          <w:color w:val="auto"/>
        </w:rPr>
        <w:t xml:space="preserve"> </w:t>
      </w:r>
      <w:r w:rsidRPr="000A06DE">
        <w:rPr>
          <w:rStyle w:val="Hipercze"/>
          <w:rFonts w:asciiTheme="majorHAnsi" w:hAnsiTheme="majorHAnsi" w:cstheme="majorHAnsi"/>
          <w:color w:val="auto"/>
          <w:u w:val="none"/>
        </w:rPr>
        <w:t>z jednoczesnym zawiadomieniem o terminie zawarcia umowy w sprawie zamówienia publicznego w siedzibie Zamawiającego.</w:t>
      </w:r>
      <w:r w:rsidRPr="000A06DE">
        <w:rPr>
          <w:rStyle w:val="Hipercze"/>
          <w:rFonts w:asciiTheme="majorHAnsi" w:hAnsiTheme="majorHAnsi" w:cstheme="majorHAnsi"/>
          <w:color w:val="auto"/>
        </w:rPr>
        <w:t xml:space="preserve">  </w:t>
      </w:r>
    </w:p>
    <w:p w14:paraId="71306720" w14:textId="77777777" w:rsidR="00D80D8B" w:rsidRPr="00D163F0"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w:t>
      </w:r>
      <w:r w:rsidRPr="00D163F0">
        <w:rPr>
          <w:rFonts w:asciiTheme="majorHAnsi" w:hAnsiTheme="majorHAnsi" w:cstheme="majorHAnsi"/>
        </w:rPr>
        <w:t>jej zawarcia.</w:t>
      </w:r>
    </w:p>
    <w:p w14:paraId="68F11F5F" w14:textId="77777777" w:rsidR="00D80D8B" w:rsidRPr="00D163F0" w:rsidRDefault="00D80D8B" w:rsidP="00D80D8B">
      <w:pPr>
        <w:pStyle w:val="Standard"/>
        <w:contextualSpacing/>
        <w:jc w:val="both"/>
        <w:rPr>
          <w:rFonts w:asciiTheme="majorHAnsi" w:hAnsiTheme="majorHAnsi" w:cstheme="majorHAnsi"/>
        </w:rPr>
      </w:pPr>
      <w:r w:rsidRPr="00D163F0">
        <w:rPr>
          <w:rFonts w:asciiTheme="majorHAnsi" w:hAnsiTheme="majorHAnsi" w:cstheme="majorHAnsi"/>
        </w:rPr>
        <w:t xml:space="preserve">3. Zamawiający zawrze umowę w sprawie zamówienia publicznego, z zastrzeżeniem                                  art. 577 ustawy </w:t>
      </w:r>
      <w:proofErr w:type="spellStart"/>
      <w:r w:rsidRPr="00D163F0">
        <w:rPr>
          <w:rFonts w:asciiTheme="majorHAnsi" w:hAnsiTheme="majorHAnsi" w:cstheme="majorHAnsi"/>
        </w:rPr>
        <w:t>Pzp</w:t>
      </w:r>
      <w:proofErr w:type="spellEnd"/>
      <w:r w:rsidRPr="00D163F0">
        <w:rPr>
          <w:rFonts w:asciiTheme="majorHAnsi" w:hAnsiTheme="majorHAnsi" w:cstheme="majorHAnsi"/>
        </w:rPr>
        <w:t xml:space="preserve">, w terminach określonych w art. 264 ustawy </w:t>
      </w:r>
      <w:proofErr w:type="spellStart"/>
      <w:r w:rsidRPr="00D163F0">
        <w:rPr>
          <w:rFonts w:asciiTheme="majorHAnsi" w:hAnsiTheme="majorHAnsi" w:cstheme="majorHAnsi"/>
        </w:rPr>
        <w:t>Pzp</w:t>
      </w:r>
      <w:proofErr w:type="spellEnd"/>
      <w:r w:rsidRPr="00D163F0">
        <w:rPr>
          <w:rFonts w:asciiTheme="majorHAnsi" w:hAnsiTheme="majorHAnsi" w:cstheme="majorHAnsi"/>
        </w:rPr>
        <w:t xml:space="preserve">. </w:t>
      </w:r>
    </w:p>
    <w:p w14:paraId="054D7D52" w14:textId="77777777" w:rsidR="00D80D8B" w:rsidRPr="000A06DE"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4. Przed zawarciem umowy w sprawie zamówienia publicznego, Wykonawcy wspólnie ubiegający się o udzielenie zamówienia </w:t>
      </w:r>
      <w:r w:rsidRPr="000A06DE">
        <w:rPr>
          <w:rFonts w:asciiTheme="majorHAnsi" w:hAnsiTheme="majorHAnsi" w:cstheme="majorHAnsi"/>
          <w:u w:val="single"/>
        </w:rPr>
        <w:t>są zobowiązani</w:t>
      </w:r>
      <w:r w:rsidRPr="000A06DE">
        <w:rPr>
          <w:rFonts w:asciiTheme="majorHAnsi" w:hAnsiTheme="majorHAnsi" w:cstheme="majorHAnsi"/>
        </w:rPr>
        <w:t xml:space="preserve"> przedstawić Zamawiającemu umowę regulującą podstawy i zasady wspólnego ubiegania się o udzielenie zamówienia.</w:t>
      </w:r>
    </w:p>
    <w:p w14:paraId="08CD654B" w14:textId="48C86A56" w:rsidR="00D80D8B" w:rsidRPr="00B23FA4" w:rsidRDefault="00D80D8B" w:rsidP="00D80D8B">
      <w:pPr>
        <w:pStyle w:val="Standard"/>
        <w:contextualSpacing/>
        <w:jc w:val="both"/>
        <w:rPr>
          <w:rFonts w:asciiTheme="majorHAnsi" w:hAnsiTheme="majorHAnsi" w:cstheme="majorHAnsi"/>
        </w:rPr>
      </w:pPr>
      <w:r w:rsidRPr="000A06DE">
        <w:rPr>
          <w:rFonts w:asciiTheme="majorHAnsi" w:hAnsiTheme="majorHAnsi" w:cstheme="majorHAnsi"/>
        </w:rPr>
        <w:t xml:space="preserve">5. Przed zawarciem umowy w sprawie zamówienia publicznego, Wykonawca składa dla osoby podpisującej umowę, dokument potwierdzający uprawnienie osoby podpisującej </w:t>
      </w:r>
      <w:r w:rsidR="0063288E" w:rsidRPr="000A06DE">
        <w:rPr>
          <w:rFonts w:asciiTheme="majorHAnsi" w:hAnsiTheme="majorHAnsi" w:cstheme="majorHAnsi"/>
        </w:rPr>
        <w:t xml:space="preserve">                                      </w:t>
      </w:r>
      <w:r w:rsidRPr="000A06DE">
        <w:rPr>
          <w:rFonts w:asciiTheme="majorHAnsi" w:hAnsiTheme="majorHAnsi" w:cstheme="majorHAnsi"/>
        </w:rPr>
        <w:t xml:space="preserve">do reprezentowania Wykonawcy. Powyższe nie dotyczy sytuacji, gdy Zamawiający dysponuje już </w:t>
      </w:r>
      <w:r w:rsidRPr="00B23FA4">
        <w:rPr>
          <w:rFonts w:asciiTheme="majorHAnsi" w:hAnsiTheme="majorHAnsi" w:cstheme="majorHAnsi"/>
        </w:rPr>
        <w:t>odpowiednimi dokumentami złożonymi w toku postępowania.</w:t>
      </w:r>
    </w:p>
    <w:p w14:paraId="4AB3B20E" w14:textId="6744DB37" w:rsidR="00D80D8B" w:rsidRPr="00B23FA4" w:rsidRDefault="00D80D8B" w:rsidP="00D80D8B">
      <w:pPr>
        <w:spacing w:after="120"/>
        <w:contextualSpacing/>
        <w:jc w:val="both"/>
        <w:rPr>
          <w:rFonts w:asciiTheme="majorHAnsi" w:hAnsiTheme="majorHAnsi" w:cstheme="majorHAnsi"/>
          <w:b/>
          <w:bCs/>
        </w:rPr>
      </w:pPr>
      <w:r w:rsidRPr="00B23FA4">
        <w:rPr>
          <w:rFonts w:asciiTheme="majorHAnsi" w:hAnsiTheme="majorHAnsi" w:cstheme="majorHAnsi"/>
          <w:b/>
          <w:bCs/>
        </w:rPr>
        <w:t xml:space="preserve">6. Wykonawca, którego oferta zostanie wybrana jako najkorzystniejsza, zobowiązany jest </w:t>
      </w:r>
      <w:r w:rsidR="00C41859" w:rsidRPr="00B23FA4">
        <w:rPr>
          <w:rFonts w:asciiTheme="majorHAnsi" w:hAnsiTheme="majorHAnsi" w:cstheme="majorHAnsi"/>
          <w:b/>
          <w:bCs/>
        </w:rPr>
        <w:t xml:space="preserve">                             </w:t>
      </w:r>
      <w:r w:rsidRPr="00B23FA4">
        <w:rPr>
          <w:rFonts w:asciiTheme="majorHAnsi" w:hAnsiTheme="majorHAnsi" w:cstheme="majorHAnsi"/>
          <w:b/>
          <w:bCs/>
          <w:u w:val="single"/>
        </w:rPr>
        <w:t xml:space="preserve">nie później niż w dniu wyznaczonym na podpisanie umowy, </w:t>
      </w:r>
      <w:r w:rsidRPr="00B23FA4">
        <w:rPr>
          <w:rFonts w:asciiTheme="majorHAnsi" w:hAnsiTheme="majorHAnsi" w:cstheme="majorHAnsi"/>
          <w:b/>
          <w:bCs/>
        </w:rPr>
        <w:t>do wniesienia zabezpieczenia należytego wykonania umowy, zgodnie z postanowieniami R</w:t>
      </w:r>
      <w:r w:rsidR="008B6B10" w:rsidRPr="00B23FA4">
        <w:rPr>
          <w:rFonts w:asciiTheme="majorHAnsi" w:hAnsiTheme="majorHAnsi" w:cstheme="majorHAnsi"/>
          <w:b/>
          <w:bCs/>
        </w:rPr>
        <w:t>ozdzi</w:t>
      </w:r>
      <w:r w:rsidR="00C41859" w:rsidRPr="00B23FA4">
        <w:rPr>
          <w:rFonts w:asciiTheme="majorHAnsi" w:hAnsiTheme="majorHAnsi" w:cstheme="majorHAnsi"/>
          <w:b/>
          <w:bCs/>
        </w:rPr>
        <w:t xml:space="preserve">ału </w:t>
      </w:r>
      <w:r w:rsidR="008B6B10" w:rsidRPr="00B23FA4">
        <w:rPr>
          <w:rFonts w:asciiTheme="majorHAnsi" w:hAnsiTheme="majorHAnsi" w:cstheme="majorHAnsi"/>
          <w:b/>
          <w:bCs/>
        </w:rPr>
        <w:t xml:space="preserve">XX </w:t>
      </w:r>
      <w:r w:rsidRPr="00B23FA4">
        <w:rPr>
          <w:rFonts w:asciiTheme="majorHAnsi" w:hAnsiTheme="majorHAnsi" w:cstheme="majorHAnsi"/>
          <w:b/>
          <w:bCs/>
        </w:rPr>
        <w:t>SWZ oraz dostarczenia do wglądu Zamawiającemu oryginały i do pozostawienia kopii następujących dokumentów:</w:t>
      </w:r>
    </w:p>
    <w:p w14:paraId="6AC2ABAF" w14:textId="77777777" w:rsidR="00D80D8B" w:rsidRPr="00B23FA4" w:rsidRDefault="00D80D8B" w:rsidP="000A2739">
      <w:pPr>
        <w:spacing w:after="120"/>
        <w:contextualSpacing/>
        <w:jc w:val="both"/>
        <w:rPr>
          <w:rFonts w:asciiTheme="majorHAnsi" w:hAnsiTheme="majorHAnsi" w:cstheme="majorHAnsi"/>
        </w:rPr>
      </w:pPr>
      <w:r w:rsidRPr="00B23FA4">
        <w:rPr>
          <w:rFonts w:asciiTheme="majorHAnsi" w:hAnsiTheme="majorHAnsi" w:cstheme="majorHAnsi"/>
        </w:rPr>
        <w:t>6.1. w przypadku wyboru oferty Wykonawców ubiegających się wspólnie o udzielenie zamówienia – umowy regulującej współpracę tych Wykonawców;</w:t>
      </w:r>
    </w:p>
    <w:p w14:paraId="3DAE2D5C" w14:textId="5FBBBA8D" w:rsidR="00764648" w:rsidRPr="00764648" w:rsidRDefault="00764648" w:rsidP="000A2739">
      <w:pPr>
        <w:spacing w:after="120"/>
        <w:contextualSpacing/>
        <w:jc w:val="both"/>
        <w:rPr>
          <w:rFonts w:asciiTheme="majorHAnsi" w:hAnsiTheme="majorHAnsi" w:cstheme="majorHAnsi"/>
        </w:rPr>
      </w:pPr>
      <w:r w:rsidRPr="002C1109">
        <w:rPr>
          <w:rFonts w:asciiTheme="majorHAnsi" w:hAnsiTheme="majorHAnsi" w:cstheme="majorHAnsi"/>
        </w:rPr>
        <w:t>6.</w:t>
      </w:r>
      <w:r w:rsidR="00641920">
        <w:rPr>
          <w:rFonts w:asciiTheme="majorHAnsi" w:hAnsiTheme="majorHAnsi" w:cstheme="majorHAnsi"/>
        </w:rPr>
        <w:t>2</w:t>
      </w:r>
      <w:r w:rsidRPr="002C1109">
        <w:rPr>
          <w:rFonts w:asciiTheme="majorHAnsi" w:hAnsiTheme="majorHAnsi" w:cstheme="majorHAnsi"/>
        </w:rPr>
        <w:t xml:space="preserve"> wykazu pracowników zatrudnionych na umowę o pracę – zgodnie z wymaganiami zawartymi w niniejszej SWZ i projektowanych postanowieniach umowy. </w:t>
      </w:r>
      <w:r w:rsidRPr="002C1109">
        <w:rPr>
          <w:rFonts w:asciiTheme="majorHAnsi" w:hAnsiTheme="majorHAnsi" w:cstheme="majorHAnsi"/>
          <w:i/>
          <w:iCs/>
        </w:rPr>
        <w:t xml:space="preserve">Wzór stanowi Załącznik </w:t>
      </w:r>
      <w:r w:rsidR="00A81E88" w:rsidRPr="002C1109">
        <w:rPr>
          <w:rFonts w:asciiTheme="majorHAnsi" w:hAnsiTheme="majorHAnsi" w:cstheme="majorHAnsi"/>
          <w:i/>
          <w:iCs/>
        </w:rPr>
        <w:t xml:space="preserve">                                    </w:t>
      </w:r>
      <w:r w:rsidRPr="002C1109">
        <w:rPr>
          <w:rFonts w:asciiTheme="majorHAnsi" w:hAnsiTheme="majorHAnsi" w:cstheme="majorHAnsi"/>
          <w:i/>
          <w:iCs/>
        </w:rPr>
        <w:t>nr 10</w:t>
      </w:r>
      <w:r w:rsidR="00A81E88" w:rsidRPr="002C1109">
        <w:rPr>
          <w:rFonts w:asciiTheme="majorHAnsi" w:hAnsiTheme="majorHAnsi" w:cstheme="majorHAnsi"/>
          <w:i/>
          <w:iCs/>
        </w:rPr>
        <w:t xml:space="preserve"> </w:t>
      </w:r>
      <w:r w:rsidRPr="002C1109">
        <w:rPr>
          <w:rFonts w:asciiTheme="majorHAnsi" w:hAnsiTheme="majorHAnsi" w:cstheme="majorHAnsi"/>
          <w:i/>
          <w:iCs/>
        </w:rPr>
        <w:t>do SWZ.</w:t>
      </w:r>
      <w:r w:rsidRPr="00764648">
        <w:rPr>
          <w:rFonts w:asciiTheme="majorHAnsi" w:hAnsiTheme="majorHAnsi" w:cstheme="majorHAnsi"/>
          <w:b/>
          <w:bCs/>
          <w:i/>
          <w:iCs/>
        </w:rPr>
        <w:t xml:space="preserve"> </w:t>
      </w:r>
    </w:p>
    <w:p w14:paraId="73A42C2C" w14:textId="463AA98E" w:rsidR="00D80D8B" w:rsidRPr="00B23FA4" w:rsidRDefault="00D80D8B" w:rsidP="000A2739">
      <w:pPr>
        <w:spacing w:after="120"/>
        <w:contextualSpacing/>
        <w:jc w:val="both"/>
        <w:rPr>
          <w:rFonts w:asciiTheme="majorHAnsi" w:eastAsia="Times New Roman" w:hAnsiTheme="majorHAnsi" w:cstheme="majorHAnsi"/>
          <w:bCs/>
        </w:rPr>
      </w:pPr>
      <w:r w:rsidRPr="00493DF2">
        <w:rPr>
          <w:rFonts w:asciiTheme="majorHAnsi" w:hAnsiTheme="majorHAnsi" w:cstheme="majorHAnsi"/>
        </w:rPr>
        <w:t xml:space="preserve">7. </w:t>
      </w:r>
      <w:r w:rsidRPr="00493DF2">
        <w:rPr>
          <w:rFonts w:asciiTheme="majorHAnsi" w:eastAsia="Times New Roman" w:hAnsiTheme="majorHAnsi" w:cstheme="majorHAnsi"/>
          <w:bCs/>
        </w:rPr>
        <w:t xml:space="preserve">W przypadku niedopełnienia formalności, o których mowa w niniejszej SWZ, a o których mowa w pkt. 6 powyżej, będzie to traktowane jako uchylenie się od podpisania umowy                                     i umowa nie zostanie zawarta z winy Wykonawcy, Zamawiający będzie uprawniony </w:t>
      </w:r>
      <w:r w:rsidR="00DF0A3C" w:rsidRPr="00493DF2">
        <w:rPr>
          <w:rFonts w:asciiTheme="majorHAnsi" w:eastAsia="Times New Roman" w:hAnsiTheme="majorHAnsi" w:cstheme="majorHAnsi"/>
          <w:bCs/>
        </w:rPr>
        <w:t xml:space="preserve">                                          </w:t>
      </w:r>
      <w:r w:rsidRPr="00493DF2">
        <w:rPr>
          <w:rFonts w:asciiTheme="majorHAnsi" w:eastAsia="Times New Roman" w:hAnsiTheme="majorHAnsi" w:cstheme="majorHAnsi"/>
          <w:bCs/>
        </w:rPr>
        <w:t xml:space="preserve">do zatrzymania wadium, zgodnie z art. 98 ust. 6 pkt. 2 i 3 ustawy </w:t>
      </w:r>
      <w:proofErr w:type="spellStart"/>
      <w:r w:rsidRPr="00493DF2">
        <w:rPr>
          <w:rFonts w:asciiTheme="majorHAnsi" w:eastAsia="Times New Roman" w:hAnsiTheme="majorHAnsi" w:cstheme="majorHAnsi"/>
          <w:bCs/>
        </w:rPr>
        <w:t>Pzp</w:t>
      </w:r>
      <w:proofErr w:type="spellEnd"/>
      <w:r w:rsidRPr="00493DF2">
        <w:rPr>
          <w:rFonts w:asciiTheme="majorHAnsi" w:eastAsia="Times New Roman" w:hAnsiTheme="majorHAnsi" w:cstheme="majorHAnsi"/>
          <w:bCs/>
        </w:rPr>
        <w:t xml:space="preserve"> a także do dochodzenia </w:t>
      </w:r>
      <w:r w:rsidRPr="00B23FA4">
        <w:rPr>
          <w:rFonts w:asciiTheme="majorHAnsi" w:eastAsia="Times New Roman" w:hAnsiTheme="majorHAnsi" w:cstheme="majorHAnsi"/>
          <w:bCs/>
        </w:rPr>
        <w:t>odszkodowania na zasadach ogólnych (za szkodę spowodowaną uchyleniem się od zawarcia umowy).</w:t>
      </w:r>
    </w:p>
    <w:p w14:paraId="06F4A096" w14:textId="77777777" w:rsidR="000A2739" w:rsidRPr="00B23FA4" w:rsidRDefault="00D80D8B" w:rsidP="000A2739">
      <w:pPr>
        <w:spacing w:after="120"/>
        <w:contextualSpacing/>
        <w:jc w:val="both"/>
        <w:rPr>
          <w:rFonts w:asciiTheme="majorHAnsi" w:hAnsiTheme="majorHAnsi" w:cstheme="majorHAnsi"/>
        </w:rPr>
      </w:pPr>
      <w:r w:rsidRPr="00B23FA4">
        <w:rPr>
          <w:rFonts w:asciiTheme="majorHAnsi" w:hAnsiTheme="majorHAnsi" w:cstheme="majorHAnsi"/>
        </w:rPr>
        <w:lastRenderedPageBreak/>
        <w:t xml:space="preserve">8. Wybrany Wykonawca jest zobowiązany do zawarcia umowy w sprawie zamówienia publicznego na warunkach określonych w projekcie umowy stanowiącym </w:t>
      </w:r>
      <w:r w:rsidRPr="00B23FA4">
        <w:rPr>
          <w:rFonts w:asciiTheme="majorHAnsi" w:hAnsiTheme="majorHAnsi" w:cstheme="majorHAnsi"/>
          <w:i/>
          <w:iCs/>
        </w:rPr>
        <w:t>Załącznik nr 7 do SWZ.</w:t>
      </w:r>
    </w:p>
    <w:p w14:paraId="14703B87" w14:textId="77777777" w:rsidR="000055CE" w:rsidRPr="00B23FA4" w:rsidRDefault="000A2739" w:rsidP="000055CE">
      <w:pPr>
        <w:spacing w:after="120"/>
        <w:contextualSpacing/>
        <w:jc w:val="both"/>
        <w:rPr>
          <w:rFonts w:asciiTheme="majorHAnsi" w:hAnsiTheme="majorHAnsi" w:cstheme="majorHAnsi"/>
        </w:rPr>
      </w:pPr>
      <w:r w:rsidRPr="00B23FA4">
        <w:rPr>
          <w:rFonts w:asciiTheme="majorHAnsi" w:hAnsiTheme="majorHAnsi" w:cstheme="majorHAnsi"/>
        </w:rPr>
        <w:t>9.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CCD514" w14:textId="47A2694E" w:rsidR="00220E32" w:rsidRPr="002D4463" w:rsidRDefault="008D7086" w:rsidP="002D4463">
      <w:pPr>
        <w:spacing w:after="120"/>
        <w:contextualSpacing/>
        <w:jc w:val="both"/>
        <w:rPr>
          <w:rFonts w:asciiTheme="majorHAnsi" w:hAnsiTheme="majorHAnsi" w:cstheme="majorHAnsi"/>
        </w:rPr>
      </w:pPr>
      <w:r w:rsidRPr="00B23FA4">
        <w:rPr>
          <w:rFonts w:asciiTheme="majorHAnsi" w:hAnsiTheme="majorHAnsi" w:cstheme="majorHAnsi"/>
        </w:rPr>
        <w:t>10</w:t>
      </w:r>
      <w:r w:rsidR="00D80D8B" w:rsidRPr="00B23FA4">
        <w:rPr>
          <w:rFonts w:asciiTheme="majorHAnsi" w:hAnsiTheme="majorHAnsi" w:cstheme="majorHAnsi"/>
        </w:rPr>
        <w:t xml:space="preserve">. Zamawiający przewiduje możliwość zmian zawartej umowy w stosunku do treści wybranej oferty w zakresie uregulowanym w art. 454 i 455 ustawy </w:t>
      </w:r>
      <w:proofErr w:type="spellStart"/>
      <w:r w:rsidR="00D80D8B" w:rsidRPr="00B23FA4">
        <w:rPr>
          <w:rFonts w:asciiTheme="majorHAnsi" w:hAnsiTheme="majorHAnsi" w:cstheme="majorHAnsi"/>
        </w:rPr>
        <w:t>Pzp</w:t>
      </w:r>
      <w:proofErr w:type="spellEnd"/>
      <w:r w:rsidR="00D80D8B" w:rsidRPr="00B23FA4">
        <w:rPr>
          <w:rFonts w:asciiTheme="majorHAnsi" w:hAnsiTheme="majorHAnsi" w:cstheme="majorHAnsi"/>
        </w:rPr>
        <w:t xml:space="preserve"> oraz wskazanym w projekcie umowy stanowiącym </w:t>
      </w:r>
      <w:r w:rsidR="00D80D8B" w:rsidRPr="00B23FA4">
        <w:rPr>
          <w:rFonts w:asciiTheme="majorHAnsi" w:hAnsiTheme="majorHAnsi" w:cstheme="majorHAnsi"/>
          <w:i/>
          <w:iCs/>
        </w:rPr>
        <w:t>Załącznik nr 7 do SWZ</w:t>
      </w:r>
      <w:r w:rsidR="00C87646" w:rsidRPr="00B23FA4">
        <w:rPr>
          <w:rFonts w:asciiTheme="majorHAnsi" w:hAnsiTheme="majorHAnsi" w:cstheme="majorHAnsi"/>
          <w:i/>
          <w:iCs/>
        </w:rPr>
        <w:t>.</w:t>
      </w:r>
    </w:p>
    <w:p w14:paraId="5BB51D31" w14:textId="77777777" w:rsidR="00220E32" w:rsidRPr="00C57539" w:rsidRDefault="00220E32" w:rsidP="00D80D8B">
      <w:pPr>
        <w:pStyle w:val="Standard"/>
        <w:contextualSpacing/>
        <w:jc w:val="both"/>
        <w:rPr>
          <w:rFonts w:asciiTheme="majorHAnsi" w:hAnsiTheme="majorHAnsi" w:cstheme="majorHAnsi"/>
          <w:color w:val="FF0000"/>
        </w:rPr>
      </w:pPr>
    </w:p>
    <w:p w14:paraId="3A42375B" w14:textId="77777777" w:rsidR="00D80D8B" w:rsidRPr="00782D71"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82D71">
        <w:rPr>
          <w:rFonts w:asciiTheme="majorHAnsi" w:eastAsia="Arial" w:hAnsiTheme="majorHAnsi" w:cstheme="majorHAnsi"/>
          <w:b/>
          <w:bCs/>
          <w:kern w:val="0"/>
          <w:lang w:eastAsia="en-US"/>
        </w:rPr>
        <w:t>XX. WYMAGANIA DOTYCZĄCE ZABEZPIECZENIA NALEŻYTEGO WYKONANIA UMOWY:</w:t>
      </w:r>
    </w:p>
    <w:p w14:paraId="1952682A" w14:textId="26C2CE23" w:rsidR="00D80D8B" w:rsidRPr="00782D71" w:rsidRDefault="00D80D8B" w:rsidP="00D80D8B">
      <w:pPr>
        <w:widowControl/>
        <w:tabs>
          <w:tab w:val="left" w:pos="-4680"/>
        </w:tabs>
        <w:spacing w:after="120"/>
        <w:contextualSpacing/>
        <w:jc w:val="both"/>
        <w:textAlignment w:val="auto"/>
        <w:rPr>
          <w:rFonts w:asciiTheme="majorHAnsi" w:eastAsia="Tahoma" w:hAnsiTheme="majorHAnsi" w:cstheme="majorHAnsi"/>
          <w:b/>
          <w:bCs/>
        </w:rPr>
      </w:pPr>
      <w:r w:rsidRPr="00782D71">
        <w:rPr>
          <w:rFonts w:asciiTheme="majorHAnsi" w:eastAsia="Tahoma" w:hAnsiTheme="majorHAnsi" w:cstheme="majorHAnsi"/>
          <w:b/>
          <w:bCs/>
        </w:rPr>
        <w:t xml:space="preserve">1. Zamawiający wymaga wniesienia zabezpieczenia należytego wykonania umowy                                       w wysokości </w:t>
      </w:r>
      <w:r w:rsidR="00FC7714" w:rsidRPr="00782D71">
        <w:rPr>
          <w:rFonts w:asciiTheme="majorHAnsi" w:eastAsia="Tahoma" w:hAnsiTheme="majorHAnsi" w:cstheme="majorHAnsi"/>
          <w:b/>
          <w:bCs/>
        </w:rPr>
        <w:t>5</w:t>
      </w:r>
      <w:r w:rsidRPr="00782D71">
        <w:rPr>
          <w:rFonts w:asciiTheme="majorHAnsi" w:eastAsia="Tahoma" w:hAnsiTheme="majorHAnsi" w:cstheme="majorHAnsi"/>
          <w:b/>
          <w:bCs/>
        </w:rPr>
        <w:t>% ceny całkowitej podanej w ofercie.</w:t>
      </w:r>
    </w:p>
    <w:p w14:paraId="0972DF63"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2. Zabezpieczenie służy pokryciu roszczeń z tytułu niewykonania lub nienależytego wykonania umowy.</w:t>
      </w:r>
    </w:p>
    <w:p w14:paraId="16F0A16C"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3. Zabezpieczenie wnosi się przed zawarciem umowy.</w:t>
      </w:r>
    </w:p>
    <w:p w14:paraId="286D7883"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 Zabezpieczenie może być wnoszone, według wyboru Wykonawcy, w jednej lub w kilku następujących formach:</w:t>
      </w:r>
    </w:p>
    <w:p w14:paraId="0AB50FFC"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4.1 pieniądzu,</w:t>
      </w:r>
    </w:p>
    <w:p w14:paraId="5F32FA95"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4.2 poręczeniach bankowych lub poręczeniach spółdzielczej kasy oszczędnościowo - kredytowej, z tym że zobowiązanie kasy jest zawsze zobowiązaniem pieniężnym;</w:t>
      </w:r>
    </w:p>
    <w:p w14:paraId="41C3FD45"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4.3 gwarancjach bankowych;</w:t>
      </w:r>
    </w:p>
    <w:p w14:paraId="16D8236D"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4.4 gwarancjach ubezpieczeniowych;</w:t>
      </w:r>
    </w:p>
    <w:p w14:paraId="7CD3BA86"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 xml:space="preserve">4.5 poręczeniach udzielanych przez podmioty, o których mowa w art. 6b ust. 5 pkt 2 ustawy                     z dnia 9 listopada 2000 r. o utworzeniu Polskiej Agencji Rozwoju Przedsiębiorczości. </w:t>
      </w:r>
    </w:p>
    <w:p w14:paraId="61A7B424" w14:textId="17DFBAC9"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5. W przypadku wniesienia</w:t>
      </w:r>
      <w:r w:rsidR="00BF6EC4">
        <w:rPr>
          <w:rFonts w:asciiTheme="majorHAnsi" w:eastAsia="Tahoma" w:hAnsiTheme="majorHAnsi" w:cstheme="majorHAnsi"/>
        </w:rPr>
        <w:t xml:space="preserve"> </w:t>
      </w:r>
      <w:r w:rsidR="00BF6EC4" w:rsidRPr="00BF6EC4">
        <w:rPr>
          <w:rFonts w:asciiTheme="majorHAnsi" w:eastAsia="Tahoma" w:hAnsiTheme="majorHAnsi" w:cstheme="majorHAnsi"/>
          <w:color w:val="FF0000"/>
          <w:highlight w:val="yellow"/>
        </w:rPr>
        <w:t>zabezpieczenia należytego wykonania umowy</w:t>
      </w:r>
      <w:r w:rsidR="002C09FC">
        <w:rPr>
          <w:rFonts w:asciiTheme="majorHAnsi" w:eastAsia="Tahoma" w:hAnsiTheme="majorHAnsi" w:cstheme="majorHAnsi"/>
          <w:color w:val="FF0000"/>
        </w:rPr>
        <w:t xml:space="preserve"> </w:t>
      </w:r>
      <w:r w:rsidRPr="00DB527E">
        <w:rPr>
          <w:rFonts w:asciiTheme="majorHAnsi" w:eastAsia="Tahoma" w:hAnsiTheme="majorHAnsi" w:cstheme="majorHAnsi"/>
        </w:rPr>
        <w:t>w pieniądzu, Wykonawca dokonuje przelewu na rachunek bankowy Zamawiającego</w:t>
      </w:r>
      <w:r w:rsidRPr="00DB527E">
        <w:rPr>
          <w:rFonts w:asciiTheme="majorHAnsi" w:hAnsiTheme="majorHAnsi" w:cstheme="majorHAnsi"/>
        </w:rPr>
        <w:t xml:space="preserve"> </w:t>
      </w:r>
      <w:r w:rsidRPr="00DB527E">
        <w:rPr>
          <w:rFonts w:asciiTheme="majorHAnsi" w:eastAsia="Tahoma" w:hAnsiTheme="majorHAnsi" w:cstheme="majorHAnsi"/>
        </w:rPr>
        <w:t>podany przed zawarciem umowy.</w:t>
      </w:r>
    </w:p>
    <w:p w14:paraId="79B6C6E1" w14:textId="77777777" w:rsidR="00D80D8B" w:rsidRPr="00DB527E" w:rsidRDefault="00D80D8B" w:rsidP="00D80D8B">
      <w:pPr>
        <w:widowControl/>
        <w:tabs>
          <w:tab w:val="left" w:pos="-4680"/>
        </w:tabs>
        <w:spacing w:after="120"/>
        <w:contextualSpacing/>
        <w:jc w:val="both"/>
        <w:textAlignment w:val="auto"/>
        <w:rPr>
          <w:rFonts w:asciiTheme="majorHAnsi" w:eastAsia="Tahoma" w:hAnsiTheme="majorHAnsi" w:cstheme="majorHAnsi"/>
        </w:rPr>
      </w:pPr>
      <w:r w:rsidRPr="00DB527E">
        <w:rPr>
          <w:rFonts w:asciiTheme="majorHAnsi" w:eastAsia="Tahoma" w:hAnsiTheme="majorHAnsi" w:cstheme="majorHAnsi"/>
        </w:rPr>
        <w:t>6. W przypadku wniesienia wadium w pieniądzu, Wykonawca może wyrazić zgodę na zaliczenie kwoty wadium na poczet zabezpieczenia.</w:t>
      </w:r>
    </w:p>
    <w:p w14:paraId="73F8A4F7"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eastAsia="Tahoma" w:hAnsiTheme="majorHAnsi" w:cstheme="majorHAnsi"/>
        </w:rPr>
        <w:t xml:space="preserve">7. </w:t>
      </w:r>
      <w:r w:rsidRPr="00DB527E">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DD820E"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8. Jeżeli zabezpieczenie będzie wnoszone w formie, o której mowa w pkt. 4.2 - 4.5, Wykonawca przed podpisaniem umowy składa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60D3235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lastRenderedPageBreak/>
        <w:t>9. W trakcie realizacji umowy, Wykonawca może dokonać zmiany formy zabezpieczenia na jedną lub kilka form, o których mowa w pkt. 4.</w:t>
      </w:r>
    </w:p>
    <w:p w14:paraId="1EFF625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10. Zmiana formy zabezpieczenia jest dokonywana z zachowaniem ciągłości zabezpieczenia                       i bez zmniejszenia jego wysokości.</w:t>
      </w:r>
    </w:p>
    <w:p w14:paraId="466BD9F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11. Jeżeli okres realizacji zamówienia jest dłuższy niż rok, zabezpieczenie, za zgodą Zamawiającego, może być tworzone przez potrącenia z należności za częściowo wykonane dostawy, usługi lub roboty budowlane.</w:t>
      </w:r>
    </w:p>
    <w:p w14:paraId="32952A47"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12. W przypadku, o którym mowa w pkt. 11, w dniu zawarcia umowy, Wykonawca jest obowiązany wnieść co najmniej 30% kwoty zabezpieczenia.</w:t>
      </w:r>
    </w:p>
    <w:p w14:paraId="1F83A7F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13. Zamawiający wpłaca kwoty potrącane na rachunek bankowy w tym samym dniu,                         w którym dokonuje zapłaty faktury.</w:t>
      </w:r>
    </w:p>
    <w:p w14:paraId="18CF2465"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14. W przypadku, o którym mowa w pkt. 11, wniesienie pełnej wysokości zabezpieczenia nie może nastąpić później niż do połowy okresu, na który została zawarta umowa.</w:t>
      </w:r>
    </w:p>
    <w:p w14:paraId="5DB3E79E"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C989B0"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3B4175B"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17. Wypłata, o której mowa w pkt. 16, następuje nie później niż w ostatnim dniu ważności dotychczasowego zabezpieczenia.</w:t>
      </w:r>
    </w:p>
    <w:p w14:paraId="4EF0BF8C"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 xml:space="preserve">18. Zamawiający, zgodnie z art. 453 ustawy </w:t>
      </w:r>
      <w:proofErr w:type="spellStart"/>
      <w:r w:rsidRPr="00DB527E">
        <w:rPr>
          <w:rFonts w:asciiTheme="majorHAnsi" w:hAnsiTheme="majorHAnsi" w:cstheme="majorHAnsi"/>
        </w:rPr>
        <w:t>Pzp</w:t>
      </w:r>
      <w:proofErr w:type="spellEnd"/>
      <w:r w:rsidRPr="00DB527E">
        <w:rPr>
          <w:rFonts w:asciiTheme="majorHAnsi" w:hAnsiTheme="majorHAnsi" w:cstheme="majorHAnsi"/>
        </w:rPr>
        <w:t>,  zwraca zabezpieczenie w terminie 30 dni                       od dnia wykonania zamówienia i uznania przez Zamawiającego za należycie wykonane.</w:t>
      </w:r>
    </w:p>
    <w:p w14:paraId="04F12E43" w14:textId="77777777" w:rsidR="00D80D8B" w:rsidRPr="00DB527E" w:rsidRDefault="00D80D8B" w:rsidP="00D80D8B">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19. Zamawiający pozostawia na zabezpieczenie roszczeń z tytułu rękojmi za wady lub gwarancji kwotę 30% zabezpieczenia.</w:t>
      </w:r>
    </w:p>
    <w:p w14:paraId="0EC759A7" w14:textId="6F570BE3" w:rsidR="00431DED" w:rsidRPr="0090302A" w:rsidRDefault="00D80D8B" w:rsidP="0090302A">
      <w:pPr>
        <w:widowControl/>
        <w:tabs>
          <w:tab w:val="left" w:pos="-4680"/>
        </w:tabs>
        <w:spacing w:after="120"/>
        <w:contextualSpacing/>
        <w:jc w:val="both"/>
        <w:textAlignment w:val="auto"/>
        <w:rPr>
          <w:rFonts w:asciiTheme="majorHAnsi" w:hAnsiTheme="majorHAnsi" w:cstheme="majorHAnsi"/>
        </w:rPr>
      </w:pPr>
      <w:r w:rsidRPr="00DB527E">
        <w:rPr>
          <w:rFonts w:asciiTheme="majorHAnsi" w:hAnsiTheme="majorHAnsi" w:cstheme="majorHAnsi"/>
        </w:rPr>
        <w:t>20. Kwota, o której mowa w pkt. 19, jest zwracana nie później niż w 15 dniu po upływie okresu rękojmi za wady lub gwarancji.</w:t>
      </w:r>
    </w:p>
    <w:p w14:paraId="31C278E9" w14:textId="77777777" w:rsidR="00D80D8B" w:rsidRPr="00DB527E" w:rsidRDefault="00D80D8B" w:rsidP="00D80D8B">
      <w:pPr>
        <w:pStyle w:val="Standard"/>
        <w:shd w:val="clear" w:color="auto" w:fill="E5E5E5"/>
        <w:tabs>
          <w:tab w:val="left" w:pos="142"/>
        </w:tabs>
        <w:suppressAutoHyphens w:val="0"/>
        <w:spacing w:after="120"/>
        <w:contextualSpacing/>
        <w:jc w:val="both"/>
        <w:rPr>
          <w:rFonts w:asciiTheme="majorHAnsi" w:hAnsiTheme="majorHAnsi" w:cstheme="majorHAnsi"/>
        </w:rPr>
      </w:pPr>
      <w:r w:rsidRPr="00DB527E">
        <w:rPr>
          <w:rFonts w:asciiTheme="majorHAnsi" w:eastAsia="Arial" w:hAnsiTheme="majorHAnsi" w:cstheme="majorHAnsi"/>
          <w:b/>
          <w:bCs/>
        </w:rPr>
        <w:t xml:space="preserve">XXI. </w:t>
      </w:r>
      <w:r w:rsidRPr="00DB527E">
        <w:rPr>
          <w:rFonts w:asciiTheme="majorHAnsi" w:hAnsiTheme="majorHAnsi" w:cstheme="majorHAnsi"/>
          <w:b/>
          <w:bCs/>
        </w:rPr>
        <w:t>INFORMACJE DOTYCZĄCE PODWYKONAWSTA:</w:t>
      </w:r>
    </w:p>
    <w:p w14:paraId="0CA541E3" w14:textId="77777777" w:rsidR="00D80D8B" w:rsidRPr="00DB527E" w:rsidRDefault="00D80D8B" w:rsidP="00D80D8B">
      <w:pPr>
        <w:pStyle w:val="Standard"/>
        <w:tabs>
          <w:tab w:val="left" w:pos="-3829"/>
        </w:tabs>
        <w:spacing w:after="120"/>
        <w:contextualSpacing/>
        <w:jc w:val="both"/>
        <w:textAlignment w:val="auto"/>
        <w:rPr>
          <w:rFonts w:asciiTheme="majorHAnsi" w:hAnsiTheme="majorHAnsi" w:cstheme="majorHAnsi"/>
          <w:bCs/>
        </w:rPr>
      </w:pPr>
      <w:r w:rsidRPr="00DB527E">
        <w:rPr>
          <w:rFonts w:asciiTheme="majorHAnsi" w:hAnsiTheme="majorHAnsi" w:cstheme="majorHAnsi"/>
          <w:bCs/>
        </w:rPr>
        <w:t xml:space="preserve">1. Wykonawca może powierzyć wykonanie części zamówienia podwykonawcy.    </w:t>
      </w:r>
    </w:p>
    <w:p w14:paraId="3ADD60A1" w14:textId="77777777"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DB527E">
        <w:rPr>
          <w:rFonts w:asciiTheme="majorHAnsi" w:hAnsiTheme="majorHAnsi" w:cstheme="majorHAnsi"/>
          <w:bCs/>
        </w:rPr>
        <w:t>2. Zamawiający żąda wskazania przez Wykonawcę w ofercie części zamówienia, których</w:t>
      </w:r>
      <w:r w:rsidRPr="00DB527E">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w:t>
      </w:r>
      <w:r w:rsidRPr="004E68B5">
        <w:rPr>
          <w:rFonts w:asciiTheme="majorHAnsi" w:hAnsiTheme="majorHAnsi" w:cstheme="majorHAnsi"/>
        </w:rPr>
        <w:t xml:space="preserve">treści formularza ofertowego).   </w:t>
      </w:r>
    </w:p>
    <w:p w14:paraId="59D0DF0C" w14:textId="77777777"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t xml:space="preserve">3. Jeżeli zmiana albo rezygnacja z podwykonawcy dotyczy podmiotu, na którego zasoby Wykonawca powoływał się, na zasadach określonych w </w:t>
      </w:r>
      <w:r w:rsidRPr="004E68B5">
        <w:rPr>
          <w:rFonts w:asciiTheme="majorHAnsi" w:eastAsia="Arial Unicode MS" w:hAnsiTheme="majorHAnsi" w:cstheme="majorHAnsi"/>
          <w:bCs/>
        </w:rPr>
        <w:t xml:space="preserve">art. 118 ust.1 ustawy </w:t>
      </w:r>
      <w:proofErr w:type="spellStart"/>
      <w:r w:rsidRPr="004E68B5">
        <w:rPr>
          <w:rFonts w:asciiTheme="majorHAnsi" w:eastAsia="Arial Unicode MS" w:hAnsiTheme="majorHAnsi" w:cstheme="majorHAnsi"/>
          <w:bCs/>
        </w:rPr>
        <w:t>Pzp</w:t>
      </w:r>
      <w:proofErr w:type="spellEnd"/>
      <w:r w:rsidRPr="004E68B5">
        <w:rPr>
          <w:rFonts w:asciiTheme="majorHAnsi" w:eastAsia="Arial Unicode MS" w:hAnsiTheme="majorHAnsi" w:cstheme="majorHAnsi"/>
          <w:bCs/>
        </w:rPr>
        <w:t xml:space="preserve">, </w:t>
      </w:r>
      <w:r w:rsidRPr="004E68B5">
        <w:rPr>
          <w:rFonts w:asciiTheme="majorHAnsi" w:hAnsiTheme="majorHAnsi" w:cstheme="majorHAnsi"/>
        </w:rPr>
        <w:t>w celu wykazania spełniania warunków udziału w postępowaniu, Wykonawca jest zobowiązany wykazać Zamawiającemu, że proponowany inny Podwykonawca lub Wykonawca samodzielnie spełnia je w stopniu nie mniejszym niż Podwykonawca, na zasoby którego Wykonawca powoływał się w trakcie postępowania o udzielenie zamówienia.</w:t>
      </w:r>
    </w:p>
    <w:p w14:paraId="3D09B20A" w14:textId="0C75229D" w:rsidR="00D80D8B" w:rsidRPr="004E68B5" w:rsidRDefault="00D80D8B" w:rsidP="00D80D8B">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t xml:space="preserve">4. Umowa o podwykonawstwo musi posiadać formę pisemną. </w:t>
      </w:r>
    </w:p>
    <w:p w14:paraId="31428A7A" w14:textId="2FDA15E4" w:rsidR="00D80D8B" w:rsidRPr="000E0CE7" w:rsidRDefault="00D80D8B" w:rsidP="000E0CE7">
      <w:pPr>
        <w:pStyle w:val="Standard"/>
        <w:tabs>
          <w:tab w:val="left" w:pos="-3829"/>
        </w:tabs>
        <w:spacing w:after="120"/>
        <w:contextualSpacing/>
        <w:jc w:val="both"/>
        <w:textAlignment w:val="auto"/>
        <w:rPr>
          <w:rFonts w:asciiTheme="majorHAnsi" w:hAnsiTheme="majorHAnsi" w:cstheme="majorHAnsi"/>
        </w:rPr>
      </w:pPr>
      <w:r w:rsidRPr="004E68B5">
        <w:rPr>
          <w:rFonts w:asciiTheme="majorHAnsi" w:hAnsiTheme="majorHAnsi" w:cstheme="majorHAnsi"/>
        </w:rPr>
        <w:lastRenderedPageBreak/>
        <w:t xml:space="preserve">5. Powierzenie wykonania części zamówienia Podwykonawcom nie zwalnia Wykonawcy                             z odpowiedzialności za należyte wykonanie zamówienia. </w:t>
      </w:r>
    </w:p>
    <w:p w14:paraId="696555ED" w14:textId="77777777" w:rsidR="00F11CE4" w:rsidRPr="00C57539" w:rsidRDefault="00F11CE4" w:rsidP="00D80D8B">
      <w:pPr>
        <w:pStyle w:val="Standard"/>
        <w:contextualSpacing/>
        <w:jc w:val="both"/>
        <w:rPr>
          <w:rFonts w:asciiTheme="majorHAnsi" w:hAnsiTheme="majorHAnsi" w:cstheme="majorHAnsi"/>
          <w:color w:val="FF0000"/>
        </w:rPr>
      </w:pPr>
    </w:p>
    <w:p w14:paraId="60C7280F" w14:textId="77777777" w:rsidR="00D80D8B" w:rsidRPr="00E01D3C"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01D3C">
        <w:rPr>
          <w:rFonts w:asciiTheme="majorHAnsi" w:eastAsia="Arial" w:hAnsiTheme="majorHAnsi" w:cstheme="majorHAnsi"/>
          <w:b/>
          <w:bCs/>
          <w:kern w:val="0"/>
          <w:lang w:eastAsia="en-US"/>
        </w:rPr>
        <w:t>XXII. POUCZENIE O ŚRODKACH OCHRONY PRAWNEJ PRZYSŁUGUJĄCYCH WYKONAWCY                             W TOKU POSTĘPOWANIA O UDZIELENIE ZAMÓWIENIA PUBLICZNEGO:</w:t>
      </w:r>
    </w:p>
    <w:p w14:paraId="235220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1D3C">
        <w:rPr>
          <w:rFonts w:asciiTheme="majorHAnsi" w:hAnsiTheme="majorHAnsi" w:cstheme="majorHAnsi"/>
        </w:rPr>
        <w:t>Pzp</w:t>
      </w:r>
      <w:proofErr w:type="spellEnd"/>
      <w:r w:rsidRPr="00E01D3C">
        <w:rPr>
          <w:rFonts w:asciiTheme="majorHAnsi" w:hAnsiTheme="majorHAnsi" w:cstheme="majorHAnsi"/>
        </w:rPr>
        <w:t>.</w:t>
      </w:r>
    </w:p>
    <w:p w14:paraId="20ADD13D"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xml:space="preserve"> oraz Rzecznikowi Małych i Średnich Przedsiębiorców.</w:t>
      </w:r>
    </w:p>
    <w:p w14:paraId="4740CB87" w14:textId="77777777" w:rsidR="00E01D3C" w:rsidRPr="00E01D3C" w:rsidRDefault="00E01D3C" w:rsidP="00E01D3C">
      <w:pPr>
        <w:pStyle w:val="Standard"/>
        <w:contextualSpacing/>
        <w:rPr>
          <w:rFonts w:asciiTheme="majorHAnsi" w:hAnsiTheme="majorHAnsi" w:cstheme="majorHAnsi"/>
        </w:rPr>
      </w:pPr>
      <w:r w:rsidRPr="00E01D3C">
        <w:rPr>
          <w:rFonts w:asciiTheme="majorHAnsi" w:hAnsiTheme="majorHAnsi" w:cstheme="majorHAnsi"/>
        </w:rPr>
        <w:t>3. Odwołanie przysługuje na:</w:t>
      </w:r>
    </w:p>
    <w:p w14:paraId="1BCCE6FE"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3.1. niezgodną z przepisami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xml:space="preserve"> czynność Zamawiającego, podjętą w postępowaniu                         o udzielenie zamówienia, w tym na projektowane postanowienia umowy;</w:t>
      </w:r>
    </w:p>
    <w:p w14:paraId="1EC655C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3.2. zaniechanie czynności w postępowaniu o udzielenie zamówienia, do której Zamawiający był zobowiązany na podstawie ustawy </w:t>
      </w:r>
      <w:proofErr w:type="spellStart"/>
      <w:r w:rsidRPr="00E01D3C">
        <w:rPr>
          <w:rFonts w:asciiTheme="majorHAnsi" w:hAnsiTheme="majorHAnsi" w:cstheme="majorHAnsi"/>
        </w:rPr>
        <w:t>Pzp</w:t>
      </w:r>
      <w:proofErr w:type="spellEnd"/>
      <w:r w:rsidRPr="00E01D3C">
        <w:rPr>
          <w:rFonts w:asciiTheme="majorHAnsi" w:hAnsiTheme="majorHAnsi" w:cstheme="majorHAnsi"/>
        </w:rPr>
        <w:t>;</w:t>
      </w:r>
    </w:p>
    <w:p w14:paraId="39D63D70"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AFFD2B8"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5. Odwołanie wobec treści ogłoszenia wszczynającego postępowanie o udzielenie zamówienia publicznego lub co do treści dokumentów zamówienia wnosi się w terminie 10 dni od dnia publikacji ogłoszenia w Dzienniku Urzędowym Unii Europejskiej lub zamieszczenia dokumentów zamówienia na stronie internetowej.  </w:t>
      </w:r>
    </w:p>
    <w:p w14:paraId="7343BF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6.  Odwołanie wnosi się: </w:t>
      </w:r>
    </w:p>
    <w:p w14:paraId="090EBA87"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6.1. w terminie 10 dni od dnia przekazania informacji o czynności Zamawiającego stanowiącej podstawę jego wniesienia, jeżeli informacja została przekazana przy użyciu środków komunikacji elektronicznej,</w:t>
      </w:r>
    </w:p>
    <w:p w14:paraId="15168086"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6.2. w terminie 15 dni od dnia przekazania informacji o czynności Zamawiającego stanowiącej podstawę jego wniesienia, jeżeli informacja została przekazana w sposób inny niż określony                        w pkt 6.1.</w:t>
      </w:r>
    </w:p>
    <w:p w14:paraId="1B4D3FFE"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7. Odwołanie w przypadkach innych niż określone w pkt. 5 i 6 wnosi się w terminie 10 dni                      od dnia, w którym powzięto lub przy zachowaniu należytej staranności można było powziąć wiadomość o okolicznościach stanowiących podstawę jego wniesienia.</w:t>
      </w:r>
    </w:p>
    <w:p w14:paraId="7D9CA64C" w14:textId="77777777" w:rsidR="00E01D3C" w:rsidRPr="00E01D3C" w:rsidRDefault="00E01D3C" w:rsidP="00E01D3C">
      <w:pPr>
        <w:pStyle w:val="Standard"/>
        <w:contextualSpacing/>
        <w:jc w:val="both"/>
        <w:rPr>
          <w:rFonts w:asciiTheme="majorHAnsi" w:hAnsiTheme="majorHAnsi" w:cstheme="majorHAnsi"/>
        </w:rPr>
      </w:pPr>
      <w:r w:rsidRPr="00E01D3C">
        <w:rPr>
          <w:rFonts w:asciiTheme="majorHAnsi" w:hAnsiTheme="majorHAnsi" w:cstheme="majorHAnsi"/>
        </w:rPr>
        <w:t xml:space="preserve">8. Na orzeczenie Izby oraz postanowienie Prezesa Izby, o którym mowa w art. 519 ust. 1                      ustawy </w:t>
      </w:r>
      <w:proofErr w:type="spellStart"/>
      <w:r w:rsidRPr="00E01D3C">
        <w:rPr>
          <w:rFonts w:asciiTheme="majorHAnsi" w:hAnsiTheme="majorHAnsi" w:cstheme="majorHAnsi"/>
        </w:rPr>
        <w:t>Pzp</w:t>
      </w:r>
      <w:proofErr w:type="spellEnd"/>
      <w:r w:rsidRPr="00E01D3C">
        <w:rPr>
          <w:rFonts w:asciiTheme="majorHAnsi" w:hAnsiTheme="majorHAnsi" w:cstheme="majorHAnsi"/>
        </w:rPr>
        <w:t>, stronom oraz uczestnikom postępowania odwoławczego przysługuje skarga do sądu.</w:t>
      </w:r>
    </w:p>
    <w:p w14:paraId="7DA4A632"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88BE48"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10. Skargę wnosi się do Sądu Okręgowego w Warszawie - Sądu Zamówień Publicznych, zwanego dalej "sądem zamówień publicznych".</w:t>
      </w:r>
    </w:p>
    <w:p w14:paraId="08F89C36" w14:textId="77777777" w:rsidR="00E01D3C" w:rsidRPr="00E01D3C" w:rsidRDefault="00E01D3C" w:rsidP="00E01D3C">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lastRenderedPageBreak/>
        <w:t xml:space="preserve">11. Skargę wnosi się za pośrednictwem Prezesa Izby, w terminie 14 dni od dnia doręczenia orzeczenia Izby lub postanowienia Prezesa Izby, o którym mowa w art. 519 ust. 1 ustawy </w:t>
      </w:r>
      <w:proofErr w:type="spellStart"/>
      <w:r w:rsidRPr="00E01D3C">
        <w:rPr>
          <w:rFonts w:asciiTheme="majorHAnsi" w:hAnsiTheme="majorHAnsi" w:cstheme="majorHAnsi"/>
          <w:sz w:val="24"/>
          <w:szCs w:val="24"/>
        </w:rPr>
        <w:t>Pzp</w:t>
      </w:r>
      <w:proofErr w:type="spellEnd"/>
      <w:r w:rsidRPr="00E01D3C">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7F675E2E" w14:textId="5BEEA267" w:rsidR="00220E32" w:rsidRPr="002F6495" w:rsidRDefault="00E01D3C" w:rsidP="00D80D8B">
      <w:pPr>
        <w:pStyle w:val="Akapitzlist"/>
        <w:spacing w:line="240" w:lineRule="auto"/>
        <w:ind w:left="0"/>
        <w:contextualSpacing/>
        <w:jc w:val="both"/>
        <w:rPr>
          <w:rFonts w:asciiTheme="majorHAnsi" w:hAnsiTheme="majorHAnsi" w:cstheme="majorHAnsi"/>
          <w:sz w:val="24"/>
          <w:szCs w:val="24"/>
        </w:rPr>
      </w:pPr>
      <w:r w:rsidRPr="00E01D3C">
        <w:rPr>
          <w:rFonts w:asciiTheme="majorHAnsi" w:hAnsiTheme="majorHAnsi" w:cstheme="majorHAnsi"/>
          <w:sz w:val="24"/>
          <w:szCs w:val="24"/>
        </w:rPr>
        <w:t>12. Prezes Izby przekazuje skargę wraz z aktami postępowania odwoławczego do sądu zamówień publicznych w terminie 7 dni od dnia jej otrzymania.</w:t>
      </w:r>
    </w:p>
    <w:p w14:paraId="35DE4118" w14:textId="77777777" w:rsidR="00D80D8B" w:rsidRPr="00192EE2" w:rsidRDefault="00D80D8B" w:rsidP="00D80D8B">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92EE2">
        <w:rPr>
          <w:rFonts w:asciiTheme="majorHAnsi" w:eastAsia="Arial" w:hAnsiTheme="majorHAnsi" w:cstheme="majorHAnsi"/>
          <w:b/>
          <w:bCs/>
          <w:kern w:val="0"/>
          <w:lang w:eastAsia="en-US"/>
        </w:rPr>
        <w:t>XXIII. INFORMACJA DOTYCZĄCA OCHRONY DANYCH OSOBOWYCH – KLAUZULA RODO:</w:t>
      </w:r>
    </w:p>
    <w:p w14:paraId="2A73FF26" w14:textId="77777777" w:rsidR="00D80D8B" w:rsidRPr="00192EE2" w:rsidRDefault="00D80D8B" w:rsidP="00D80D8B">
      <w:pPr>
        <w:autoSpaceDE w:val="0"/>
        <w:contextualSpacing/>
        <w:jc w:val="both"/>
        <w:rPr>
          <w:rFonts w:asciiTheme="majorHAnsi" w:eastAsia="Calibri" w:hAnsiTheme="majorHAnsi" w:cstheme="majorHAnsi"/>
          <w:i/>
          <w:iCs/>
        </w:rPr>
      </w:pPr>
      <w:r w:rsidRPr="00192EE2">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3F102EF2"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1. Administratorem Pani/Pana danych osobowych jest Wojewódzki Szpital Psychiatryczny </w:t>
      </w:r>
      <w:r w:rsidRPr="00192EE2">
        <w:rPr>
          <w:rFonts w:asciiTheme="majorHAnsi" w:eastAsia="Calibri" w:hAnsiTheme="majorHAnsi" w:cstheme="majorHAnsi"/>
        </w:rPr>
        <w:br/>
        <w:t>z siedzibą w Andrychowie 34-120, ul. J. Dąbrowskiego 19;</w:t>
      </w:r>
    </w:p>
    <w:p w14:paraId="6AE5C118" w14:textId="77777777" w:rsidR="00D80D8B" w:rsidRPr="00192EE2" w:rsidRDefault="00D80D8B" w:rsidP="00D80D8B">
      <w:pPr>
        <w:autoSpaceDE w:val="0"/>
        <w:contextualSpacing/>
        <w:jc w:val="both"/>
        <w:rPr>
          <w:rFonts w:asciiTheme="majorHAnsi" w:hAnsiTheme="majorHAnsi" w:cstheme="majorHAnsi"/>
        </w:rPr>
      </w:pPr>
      <w:r w:rsidRPr="00192EE2">
        <w:rPr>
          <w:rFonts w:asciiTheme="majorHAnsi" w:eastAsia="Calibri" w:hAnsiTheme="majorHAnsi" w:cstheme="majorHAnsi"/>
        </w:rPr>
        <w:t xml:space="preserve">2. </w:t>
      </w:r>
      <w:r w:rsidRPr="00192EE2">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4" w:history="1">
        <w:r w:rsidRPr="00192EE2">
          <w:rPr>
            <w:rStyle w:val="Hipercze"/>
            <w:rFonts w:asciiTheme="majorHAnsi" w:hAnsiTheme="majorHAnsi" w:cstheme="majorHAnsi"/>
            <w:color w:val="auto"/>
          </w:rPr>
          <w:t>mguzdek@szpital.info.pl.*</w:t>
        </w:r>
      </w:hyperlink>
      <w:r w:rsidRPr="00192EE2">
        <w:rPr>
          <w:rFonts w:asciiTheme="majorHAnsi" w:hAnsiTheme="majorHAnsi" w:cstheme="majorHAnsi"/>
        </w:rPr>
        <w:t>;</w:t>
      </w:r>
    </w:p>
    <w:p w14:paraId="0B2DA4FE"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hAnsiTheme="majorHAnsi" w:cstheme="majorHAnsi"/>
        </w:rPr>
        <w:t xml:space="preserve">3. </w:t>
      </w:r>
      <w:r w:rsidRPr="00192EE2">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11F4DB5"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11 września 2019r. – Prawo Zamówień Publicznych (tj. Dz.U. z 2021 r. poz. 1129                      ze zm.). </w:t>
      </w:r>
    </w:p>
    <w:p w14:paraId="58F503C0"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5. Pani/Pana dane osobowe będą przechowywane, zgodnie z art. 78 ust. 1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 przez okres 4 lat od dnia zakończenia postępowania o udzielenie zmówienia;</w:t>
      </w:r>
    </w:p>
    <w:p w14:paraId="4A9DC546"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 xml:space="preserve">6. Obowiązek podania przez Panią/Pana danych osobowych bezpośrednio Pani/Pana dotyczących jest wymogiem ustawowym określonym w przepisach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192EE2">
        <w:rPr>
          <w:rFonts w:asciiTheme="majorHAnsi" w:eastAsia="Calibri" w:hAnsiTheme="majorHAnsi" w:cstheme="majorHAnsi"/>
        </w:rPr>
        <w:t>Pzp</w:t>
      </w:r>
      <w:proofErr w:type="spellEnd"/>
      <w:r w:rsidRPr="00192EE2">
        <w:rPr>
          <w:rFonts w:asciiTheme="majorHAnsi" w:eastAsia="Calibri" w:hAnsiTheme="majorHAnsi" w:cstheme="majorHAnsi"/>
        </w:rPr>
        <w:t>;</w:t>
      </w:r>
    </w:p>
    <w:p w14:paraId="21A5F72E"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7. W odniesieniu do Pani/Pana danych osobowych decyzje nie będą podejmowane w sposób zautomatyzowany, stosownie do art. 22 RODO;</w:t>
      </w:r>
    </w:p>
    <w:p w14:paraId="77087700" w14:textId="77777777" w:rsidR="00D80D8B" w:rsidRPr="00192EE2" w:rsidRDefault="00D80D8B" w:rsidP="00D80D8B">
      <w:pPr>
        <w:autoSpaceDE w:val="0"/>
        <w:contextualSpacing/>
        <w:jc w:val="both"/>
        <w:rPr>
          <w:rFonts w:asciiTheme="majorHAnsi" w:eastAsia="Calibri" w:hAnsiTheme="majorHAnsi" w:cstheme="majorHAnsi"/>
        </w:rPr>
      </w:pPr>
      <w:r w:rsidRPr="00192EE2">
        <w:rPr>
          <w:rFonts w:asciiTheme="majorHAnsi" w:eastAsia="Calibri" w:hAnsiTheme="majorHAnsi" w:cstheme="majorHAnsi"/>
        </w:rPr>
        <w:t>8. Posiada Pani/Pan:</w:t>
      </w:r>
    </w:p>
    <w:p w14:paraId="1ACA2C4B"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15 RODO prawo dostępu do danych osobowych Pani/Pana dotyczących;</w:t>
      </w:r>
    </w:p>
    <w:p w14:paraId="5912054C"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16 RODO prawo do sprostowania Pani/Pana danych osobowych**;</w:t>
      </w:r>
    </w:p>
    <w:p w14:paraId="23621C76" w14:textId="77777777" w:rsidR="00D80D8B" w:rsidRPr="00192EE2" w:rsidRDefault="00D80D8B" w:rsidP="00D80D8B">
      <w:pPr>
        <w:autoSpaceDE w:val="0"/>
        <w:ind w:left="214"/>
        <w:contextualSpacing/>
        <w:jc w:val="both"/>
        <w:rPr>
          <w:rFonts w:asciiTheme="majorHAnsi" w:eastAsia="Calibri" w:hAnsiTheme="majorHAnsi" w:cstheme="majorHAnsi"/>
        </w:rPr>
      </w:pPr>
      <w:r w:rsidRPr="00192EE2">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5EAAB45" w14:textId="77777777" w:rsidR="00D80D8B" w:rsidRPr="00192EE2" w:rsidRDefault="00D80D8B" w:rsidP="00D80D8B">
      <w:pPr>
        <w:autoSpaceDE w:val="0"/>
        <w:ind w:left="356" w:hanging="426"/>
        <w:contextualSpacing/>
        <w:jc w:val="both"/>
        <w:rPr>
          <w:rFonts w:asciiTheme="majorHAnsi" w:eastAsia="Calibri" w:hAnsiTheme="majorHAnsi" w:cstheme="majorHAnsi"/>
        </w:rPr>
      </w:pPr>
      <w:r w:rsidRPr="00192EE2">
        <w:rPr>
          <w:rFonts w:asciiTheme="majorHAnsi" w:eastAsia="Calibri" w:hAnsiTheme="majorHAnsi" w:cstheme="majorHAnsi"/>
        </w:rPr>
        <w:t xml:space="preserve">    - prawo wniesienia skargi do</w:t>
      </w:r>
      <w:r w:rsidRPr="00192EE2">
        <w:rPr>
          <w:rFonts w:asciiTheme="majorHAnsi" w:hAnsiTheme="majorHAnsi" w:cstheme="majorHAnsi"/>
        </w:rPr>
        <w:t xml:space="preserve"> organu nadzorczego,</w:t>
      </w:r>
      <w:r w:rsidRPr="00192EE2">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B925B9" w14:textId="77777777" w:rsidR="00D80D8B" w:rsidRPr="00192EE2" w:rsidRDefault="00D80D8B" w:rsidP="00D80D8B">
      <w:pPr>
        <w:autoSpaceDE w:val="0"/>
        <w:ind w:left="356" w:hanging="426"/>
        <w:contextualSpacing/>
        <w:jc w:val="both"/>
        <w:rPr>
          <w:rFonts w:asciiTheme="majorHAnsi" w:hAnsiTheme="majorHAnsi" w:cstheme="majorHAnsi"/>
        </w:rPr>
      </w:pPr>
      <w:r w:rsidRPr="00192EE2">
        <w:rPr>
          <w:rFonts w:asciiTheme="majorHAnsi" w:eastAsia="Calibri" w:hAnsiTheme="majorHAnsi" w:cstheme="majorHAnsi"/>
        </w:rPr>
        <w:t>9. Nie przysługuje Pani/Panu:</w:t>
      </w:r>
    </w:p>
    <w:p w14:paraId="57E8F1C3"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lastRenderedPageBreak/>
        <w:t xml:space="preserve">   - w związku z art. 17 ust. 3 lit b, d, lub e RODO prawo do usunięcia danych osobowych;</w:t>
      </w:r>
    </w:p>
    <w:p w14:paraId="1E8FB197"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t xml:space="preserve">   - prawo do przenoszenia danych osobowych, o którym mowa w art. 20 RODO;</w:t>
      </w:r>
    </w:p>
    <w:p w14:paraId="099CA8FA" w14:textId="77777777" w:rsidR="00D80D8B" w:rsidRPr="00192EE2" w:rsidRDefault="00D80D8B" w:rsidP="00D80D8B">
      <w:pPr>
        <w:autoSpaceDE w:val="0"/>
        <w:ind w:left="-70"/>
        <w:contextualSpacing/>
        <w:jc w:val="both"/>
        <w:rPr>
          <w:rFonts w:asciiTheme="majorHAnsi" w:eastAsia="Calibri" w:hAnsiTheme="majorHAnsi" w:cstheme="majorHAnsi"/>
        </w:rPr>
      </w:pPr>
      <w:r w:rsidRPr="00192EE2">
        <w:rPr>
          <w:rFonts w:asciiTheme="majorHAnsi" w:eastAsia="Calibri" w:hAnsiTheme="majorHAnsi" w:cstheme="majorHAnsi"/>
        </w:rPr>
        <w:t xml:space="preserve">   - na podstawie art. 21 RODO prawo sprzeciwu, wobec przetwarzania danych osobowych, gdyż </w:t>
      </w:r>
      <w:r w:rsidRPr="00192EE2">
        <w:rPr>
          <w:rFonts w:asciiTheme="majorHAnsi" w:eastAsia="Calibri" w:hAnsiTheme="majorHAnsi" w:cstheme="majorHAnsi"/>
        </w:rPr>
        <w:br/>
        <w:t xml:space="preserve">      podstawą prawną przetwarzania Pani/Pana danych osobowych jest art. 6 ust. 1 lit c RODO.</w:t>
      </w:r>
    </w:p>
    <w:p w14:paraId="5A0B3E5C" w14:textId="77777777" w:rsidR="00D80D8B" w:rsidRPr="00192EE2" w:rsidRDefault="00D80D8B" w:rsidP="00D80D8B">
      <w:pPr>
        <w:spacing w:after="150"/>
        <w:contextualSpacing/>
        <w:jc w:val="both"/>
        <w:rPr>
          <w:rFonts w:asciiTheme="majorHAnsi" w:eastAsia="Calibri" w:hAnsiTheme="majorHAnsi" w:cstheme="majorHAnsi"/>
          <w:sz w:val="16"/>
          <w:szCs w:val="16"/>
        </w:rPr>
      </w:pPr>
    </w:p>
    <w:p w14:paraId="7C642A75" w14:textId="77777777" w:rsidR="00D80D8B" w:rsidRPr="00192EE2" w:rsidRDefault="00D80D8B" w:rsidP="00D80D8B">
      <w:pPr>
        <w:contextualSpacing/>
        <w:jc w:val="both"/>
        <w:rPr>
          <w:rFonts w:asciiTheme="majorHAnsi" w:hAnsiTheme="majorHAnsi" w:cstheme="majorHAnsi"/>
        </w:rPr>
      </w:pPr>
      <w:r w:rsidRPr="00192EE2">
        <w:rPr>
          <w:rFonts w:asciiTheme="majorHAnsi" w:eastAsia="Calibri" w:hAnsiTheme="majorHAnsi" w:cstheme="majorHAnsi"/>
          <w:i/>
          <w:iCs/>
          <w:sz w:val="14"/>
          <w:szCs w:val="14"/>
        </w:rPr>
        <w:t xml:space="preserve">* </w:t>
      </w:r>
      <w:r w:rsidRPr="00192EE2">
        <w:rPr>
          <w:rFonts w:asciiTheme="majorHAnsi" w:hAnsiTheme="majorHAnsi" w:cstheme="majorHAnsi"/>
          <w:bCs/>
          <w:i/>
          <w:sz w:val="14"/>
          <w:szCs w:val="14"/>
        </w:rPr>
        <w:t>Wyjaśnienie:</w:t>
      </w:r>
      <w:r w:rsidRPr="00192EE2">
        <w:rPr>
          <w:rFonts w:asciiTheme="majorHAnsi" w:hAnsiTheme="majorHAnsi" w:cstheme="majorHAnsi"/>
          <w:i/>
          <w:sz w:val="14"/>
          <w:szCs w:val="14"/>
        </w:rPr>
        <w:t xml:space="preserve"> informacja w tym zakresie jest wymagana, jeżeli w odniesieniu do danego administratora lub podmiotu przetwarzającego </w:t>
      </w:r>
      <w:r w:rsidRPr="00192EE2">
        <w:rPr>
          <w:rFonts w:asciiTheme="majorHAnsi" w:hAnsiTheme="majorHAnsi" w:cstheme="majorHAnsi"/>
          <w:i/>
          <w:sz w:val="14"/>
          <w:szCs w:val="14"/>
          <w:lang w:eastAsia="pl-PL"/>
        </w:rPr>
        <w:t>istnieje obowiązek wyznaczenia inspektora ochrony danych osobowych.</w:t>
      </w:r>
    </w:p>
    <w:p w14:paraId="29BDBEF2" w14:textId="77777777" w:rsidR="00D80D8B" w:rsidRPr="00192EE2" w:rsidRDefault="00D80D8B" w:rsidP="00D80D8B">
      <w:pPr>
        <w:autoSpaceDE w:val="0"/>
        <w:contextualSpacing/>
        <w:jc w:val="both"/>
        <w:rPr>
          <w:rFonts w:asciiTheme="majorHAnsi" w:eastAsia="Calibri" w:hAnsiTheme="majorHAnsi" w:cstheme="majorHAnsi"/>
          <w:i/>
          <w:iCs/>
          <w:sz w:val="14"/>
          <w:szCs w:val="14"/>
        </w:rPr>
      </w:pPr>
      <w:r w:rsidRPr="00192EE2">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192EE2">
        <w:rPr>
          <w:rFonts w:asciiTheme="majorHAnsi" w:eastAsia="Calibri" w:hAnsiTheme="majorHAnsi" w:cstheme="majorHAnsi"/>
          <w:i/>
          <w:iCs/>
          <w:sz w:val="14"/>
          <w:szCs w:val="14"/>
        </w:rPr>
        <w:t>Pzp</w:t>
      </w:r>
      <w:proofErr w:type="spellEnd"/>
      <w:r w:rsidRPr="00192EE2">
        <w:rPr>
          <w:rFonts w:asciiTheme="majorHAnsi" w:eastAsia="Calibri" w:hAnsiTheme="majorHAnsi" w:cstheme="majorHAnsi"/>
          <w:i/>
          <w:iCs/>
          <w:sz w:val="14"/>
          <w:szCs w:val="14"/>
        </w:rPr>
        <w:t xml:space="preserve"> oraz nie może naruszać integralności protokołu oraz jego załączników.</w:t>
      </w:r>
      <w:r w:rsidRPr="00192EE2">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E914EC" w14:textId="77777777" w:rsidR="00F11CE4" w:rsidRPr="00C57539" w:rsidRDefault="00F11CE4">
      <w:pPr>
        <w:rPr>
          <w:rFonts w:hint="eastAsia"/>
          <w:color w:val="FF0000"/>
        </w:rPr>
      </w:pPr>
    </w:p>
    <w:p w14:paraId="21B61310" w14:textId="3B38724C" w:rsidR="00D80D8B" w:rsidRPr="00AB5A0E" w:rsidRDefault="00D80D8B" w:rsidP="007524A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B5A0E">
        <w:rPr>
          <w:rFonts w:asciiTheme="majorHAnsi" w:eastAsia="Arial" w:hAnsiTheme="majorHAnsi" w:cstheme="majorHAnsi"/>
          <w:b/>
          <w:bCs/>
          <w:kern w:val="0"/>
          <w:lang w:eastAsia="en-US"/>
        </w:rPr>
        <w:t xml:space="preserve">XXIV. ZAŁĄCZNIKI: </w:t>
      </w:r>
    </w:p>
    <w:p w14:paraId="238A2819" w14:textId="24D731A6" w:rsidR="0063563E" w:rsidRPr="00F53434" w:rsidRDefault="0063563E" w:rsidP="0063563E">
      <w:pPr>
        <w:pStyle w:val="Standard"/>
        <w:contextualSpacing/>
        <w:jc w:val="both"/>
        <w:rPr>
          <w:rFonts w:asciiTheme="majorHAnsi" w:hAnsiTheme="majorHAnsi" w:cstheme="majorHAnsi"/>
        </w:rPr>
      </w:pPr>
      <w:r w:rsidRPr="00F53434">
        <w:rPr>
          <w:rFonts w:asciiTheme="majorHAnsi" w:hAnsiTheme="majorHAnsi" w:cstheme="majorHAnsi"/>
        </w:rPr>
        <w:t>Załącznik nr 1 – Formularz oferty</w:t>
      </w:r>
    </w:p>
    <w:p w14:paraId="6E987B01" w14:textId="34C4C1D4" w:rsidR="00256B89" w:rsidRPr="00F53434" w:rsidRDefault="00256B89" w:rsidP="0063563E">
      <w:pPr>
        <w:pStyle w:val="Standard"/>
        <w:contextualSpacing/>
        <w:jc w:val="both"/>
        <w:rPr>
          <w:rFonts w:asciiTheme="majorHAnsi" w:hAnsiTheme="majorHAnsi" w:cstheme="majorHAnsi"/>
        </w:rPr>
      </w:pPr>
      <w:r w:rsidRPr="00F53434">
        <w:rPr>
          <w:rFonts w:asciiTheme="majorHAnsi" w:hAnsiTheme="majorHAnsi" w:cstheme="majorHAnsi"/>
        </w:rPr>
        <w:t>Załącznik nr 2 – Jednolity Europejski Dokument Zamówienia (JEDZ) w formacie *</w:t>
      </w:r>
      <w:proofErr w:type="spellStart"/>
      <w:r w:rsidRPr="00F53434">
        <w:rPr>
          <w:rFonts w:asciiTheme="majorHAnsi" w:hAnsiTheme="majorHAnsi" w:cstheme="majorHAnsi"/>
        </w:rPr>
        <w:t>xml</w:t>
      </w:r>
      <w:proofErr w:type="spellEnd"/>
      <w:r w:rsidRPr="00F53434">
        <w:rPr>
          <w:rFonts w:asciiTheme="majorHAnsi" w:hAnsiTheme="majorHAnsi" w:cstheme="majorHAnsi"/>
        </w:rPr>
        <w:t xml:space="preserve"> oraz pdf</w:t>
      </w:r>
    </w:p>
    <w:p w14:paraId="029554B5" w14:textId="74DBBAE4" w:rsidR="001026CF" w:rsidRPr="00F53434" w:rsidRDefault="00927C1D" w:rsidP="0063563E">
      <w:pPr>
        <w:pStyle w:val="Standard"/>
        <w:contextualSpacing/>
        <w:jc w:val="both"/>
        <w:rPr>
          <w:rFonts w:asciiTheme="majorHAnsi" w:hAnsiTheme="majorHAnsi" w:cstheme="majorHAnsi"/>
        </w:rPr>
      </w:pPr>
      <w:r w:rsidRPr="00F53434">
        <w:rPr>
          <w:rFonts w:asciiTheme="majorHAnsi" w:hAnsiTheme="majorHAnsi" w:cstheme="majorHAnsi"/>
        </w:rPr>
        <w:t>Załącznik nr 3a</w:t>
      </w:r>
      <w:r w:rsidR="004F7078" w:rsidRPr="00F53434">
        <w:rPr>
          <w:rFonts w:asciiTheme="majorHAnsi" w:hAnsiTheme="majorHAnsi" w:cstheme="majorHAnsi"/>
        </w:rPr>
        <w:t xml:space="preserve"> – Zobowiązanie podmiotu</w:t>
      </w:r>
      <w:r w:rsidR="00F11CE4" w:rsidRPr="00F53434">
        <w:rPr>
          <w:rFonts w:asciiTheme="majorHAnsi" w:hAnsiTheme="majorHAnsi" w:cstheme="majorHAnsi"/>
        </w:rPr>
        <w:t xml:space="preserve"> udostępniającego zasoby</w:t>
      </w:r>
    </w:p>
    <w:p w14:paraId="4E8BF4BF" w14:textId="6D673EBB" w:rsidR="004F7078" w:rsidRPr="00F53434" w:rsidRDefault="004F7078" w:rsidP="0063563E">
      <w:pPr>
        <w:pStyle w:val="Standard"/>
        <w:contextualSpacing/>
        <w:jc w:val="both"/>
        <w:rPr>
          <w:rFonts w:asciiTheme="majorHAnsi" w:hAnsiTheme="majorHAnsi" w:cstheme="majorHAnsi"/>
        </w:rPr>
      </w:pPr>
      <w:r w:rsidRPr="00F53434">
        <w:rPr>
          <w:rFonts w:asciiTheme="majorHAnsi" w:hAnsiTheme="majorHAnsi" w:cstheme="majorHAnsi"/>
        </w:rPr>
        <w:t>Załącznik nr 3b – Oświadczenie Wykonawcy</w:t>
      </w:r>
    </w:p>
    <w:p w14:paraId="105067AA" w14:textId="2DA1954F" w:rsidR="00927C1D" w:rsidRPr="00F53434" w:rsidRDefault="00927C1D" w:rsidP="0063563E">
      <w:pPr>
        <w:pStyle w:val="Standard"/>
        <w:contextualSpacing/>
        <w:jc w:val="both"/>
        <w:rPr>
          <w:rFonts w:asciiTheme="majorHAnsi" w:hAnsiTheme="majorHAnsi" w:cstheme="majorHAnsi"/>
        </w:rPr>
      </w:pPr>
      <w:r w:rsidRPr="00F53434">
        <w:rPr>
          <w:rFonts w:asciiTheme="majorHAnsi" w:hAnsiTheme="majorHAnsi" w:cstheme="majorHAnsi"/>
        </w:rPr>
        <w:t>Załącznik nr 4 – Oświadczenie dotyczące przynależności do grupy kapitałowej</w:t>
      </w:r>
    </w:p>
    <w:p w14:paraId="2AE9B777" w14:textId="5E47FD4C"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Załącznik nr 5 – Oświadczenie o aktualności informacji</w:t>
      </w:r>
    </w:p>
    <w:p w14:paraId="0ACD337D" w14:textId="36C41A89"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Załącznik nr 6 – Wykaz</w:t>
      </w:r>
      <w:r w:rsidR="00AB5A0E" w:rsidRPr="00F53434">
        <w:rPr>
          <w:rFonts w:asciiTheme="majorHAnsi" w:hAnsiTheme="majorHAnsi" w:cstheme="majorHAnsi"/>
        </w:rPr>
        <w:t xml:space="preserve"> usług</w:t>
      </w:r>
    </w:p>
    <w:p w14:paraId="030FC9BD" w14:textId="51862D22" w:rsidR="00E7067E" w:rsidRPr="00F53434" w:rsidRDefault="00E7067E" w:rsidP="0063563E">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7 – Projekt umowy </w:t>
      </w:r>
    </w:p>
    <w:p w14:paraId="02D1720B" w14:textId="3B94FABB" w:rsidR="0063563E" w:rsidRPr="00F53434" w:rsidRDefault="0063563E" w:rsidP="0063563E">
      <w:pPr>
        <w:pStyle w:val="Standard"/>
        <w:contextualSpacing/>
        <w:jc w:val="both"/>
        <w:rPr>
          <w:rFonts w:asciiTheme="majorHAnsi" w:hAnsiTheme="majorHAnsi" w:cstheme="majorHAnsi"/>
        </w:rPr>
      </w:pPr>
      <w:r w:rsidRPr="00F53434">
        <w:rPr>
          <w:rFonts w:asciiTheme="majorHAnsi" w:hAnsiTheme="majorHAnsi" w:cstheme="majorHAnsi"/>
        </w:rPr>
        <w:t>Załącznik nr 8 – Szczegółowy opis przedmiotu zamówienia</w:t>
      </w:r>
      <w:r w:rsidR="000E0CE7" w:rsidRPr="00F53434">
        <w:rPr>
          <w:rFonts w:asciiTheme="majorHAnsi" w:hAnsiTheme="majorHAnsi" w:cstheme="majorHAnsi"/>
        </w:rPr>
        <w:t xml:space="preserve"> </w:t>
      </w:r>
    </w:p>
    <w:p w14:paraId="3DA77907" w14:textId="214B262F" w:rsidR="00E7067E" w:rsidRPr="00F53434" w:rsidRDefault="00E7067E" w:rsidP="00363AC4">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9 – </w:t>
      </w:r>
      <w:r w:rsidR="00AB5A0E" w:rsidRPr="00F53434">
        <w:rPr>
          <w:rFonts w:asciiTheme="majorHAnsi" w:hAnsiTheme="majorHAnsi" w:cstheme="majorHAnsi"/>
        </w:rPr>
        <w:t>Oświadczenie dot. ustawy sankcyjnej</w:t>
      </w:r>
    </w:p>
    <w:p w14:paraId="6FD95E3E" w14:textId="1148D81B" w:rsidR="00E7067E" w:rsidRPr="00F53434" w:rsidRDefault="00E7067E" w:rsidP="00363AC4">
      <w:pPr>
        <w:pStyle w:val="Standard"/>
        <w:contextualSpacing/>
        <w:jc w:val="both"/>
        <w:rPr>
          <w:rFonts w:asciiTheme="majorHAnsi" w:hAnsiTheme="majorHAnsi" w:cstheme="majorHAnsi"/>
        </w:rPr>
      </w:pPr>
      <w:r w:rsidRPr="00F53434">
        <w:rPr>
          <w:rFonts w:asciiTheme="majorHAnsi" w:hAnsiTheme="majorHAnsi" w:cstheme="majorHAnsi"/>
        </w:rPr>
        <w:t xml:space="preserve">Załącznik nr 10 – </w:t>
      </w:r>
      <w:r w:rsidR="00AB5A0E" w:rsidRPr="00F53434">
        <w:rPr>
          <w:rFonts w:asciiTheme="majorHAnsi" w:hAnsiTheme="majorHAnsi" w:cstheme="majorHAnsi"/>
        </w:rPr>
        <w:t>Oświadczenie dot. zatrudnienia</w:t>
      </w:r>
    </w:p>
    <w:p w14:paraId="51FB6569" w14:textId="346E5719" w:rsidR="00863AC6" w:rsidRPr="00220E32" w:rsidRDefault="00863AC6" w:rsidP="00363AC4">
      <w:pPr>
        <w:pStyle w:val="Standard"/>
        <w:contextualSpacing/>
        <w:jc w:val="both"/>
        <w:rPr>
          <w:rFonts w:asciiTheme="majorHAnsi" w:hAnsiTheme="majorHAnsi" w:cstheme="majorHAnsi"/>
        </w:rPr>
      </w:pPr>
    </w:p>
    <w:p w14:paraId="68A559BE" w14:textId="45C7385F" w:rsidR="00220E32" w:rsidRDefault="00C75BE7" w:rsidP="002D4463">
      <w:pPr>
        <w:pStyle w:val="Standard"/>
        <w:contextualSpacing/>
        <w:jc w:val="both"/>
        <w:rPr>
          <w:rFonts w:asciiTheme="majorHAnsi" w:hAnsiTheme="majorHAnsi" w:cstheme="majorHAnsi"/>
          <w:i/>
          <w:iCs/>
        </w:rPr>
      </w:pPr>
      <w:r w:rsidRPr="00220E32">
        <w:rPr>
          <w:rFonts w:asciiTheme="majorHAnsi" w:hAnsiTheme="majorHAnsi" w:cstheme="majorHAnsi"/>
          <w:i/>
          <w:iCs/>
        </w:rPr>
        <w:t>Załącznik nr 8 SOPZ</w:t>
      </w:r>
      <w:r w:rsidR="000332E7">
        <w:rPr>
          <w:rFonts w:asciiTheme="majorHAnsi" w:hAnsiTheme="majorHAnsi" w:cstheme="majorHAnsi"/>
          <w:i/>
          <w:iCs/>
        </w:rPr>
        <w:t xml:space="preserve"> oraz Załącznik nr 2 </w:t>
      </w:r>
      <w:r w:rsidR="000332E7" w:rsidRPr="000332E7">
        <w:rPr>
          <w:rFonts w:asciiTheme="majorHAnsi" w:hAnsiTheme="majorHAnsi" w:cstheme="majorHAnsi"/>
          <w:i/>
          <w:iCs/>
        </w:rPr>
        <w:t xml:space="preserve">Jednolity Europejski Dokument Zamówienia (JEDZ) </w:t>
      </w:r>
      <w:r w:rsidR="000332E7">
        <w:rPr>
          <w:rFonts w:asciiTheme="majorHAnsi" w:hAnsiTheme="majorHAnsi" w:cstheme="majorHAnsi"/>
          <w:i/>
          <w:iCs/>
        </w:rPr>
        <w:t xml:space="preserve">                         </w:t>
      </w:r>
      <w:r w:rsidR="000332E7" w:rsidRPr="000332E7">
        <w:rPr>
          <w:rFonts w:asciiTheme="majorHAnsi" w:hAnsiTheme="majorHAnsi" w:cstheme="majorHAnsi"/>
          <w:i/>
          <w:iCs/>
        </w:rPr>
        <w:t>w formacie *</w:t>
      </w:r>
      <w:proofErr w:type="spellStart"/>
      <w:r w:rsidR="000332E7" w:rsidRPr="000332E7">
        <w:rPr>
          <w:rFonts w:asciiTheme="majorHAnsi" w:hAnsiTheme="majorHAnsi" w:cstheme="majorHAnsi"/>
          <w:i/>
          <w:iCs/>
        </w:rPr>
        <w:t>xml</w:t>
      </w:r>
      <w:proofErr w:type="spellEnd"/>
      <w:r w:rsidR="000332E7" w:rsidRPr="000332E7">
        <w:rPr>
          <w:rFonts w:asciiTheme="majorHAnsi" w:hAnsiTheme="majorHAnsi" w:cstheme="majorHAnsi"/>
          <w:i/>
          <w:iCs/>
        </w:rPr>
        <w:t xml:space="preserve"> oraz pdf </w:t>
      </w:r>
      <w:r w:rsidR="00AB5A0E" w:rsidRPr="000332E7">
        <w:rPr>
          <w:rFonts w:asciiTheme="majorHAnsi" w:hAnsiTheme="majorHAnsi" w:cstheme="majorHAnsi"/>
          <w:i/>
          <w:iCs/>
        </w:rPr>
        <w:t xml:space="preserve"> </w:t>
      </w:r>
      <w:r w:rsidRPr="00220E32">
        <w:rPr>
          <w:rFonts w:asciiTheme="majorHAnsi" w:hAnsiTheme="majorHAnsi" w:cstheme="majorHAnsi"/>
          <w:i/>
          <w:iCs/>
        </w:rPr>
        <w:t>stanowi</w:t>
      </w:r>
      <w:r w:rsidR="000332E7">
        <w:rPr>
          <w:rFonts w:asciiTheme="majorHAnsi" w:hAnsiTheme="majorHAnsi" w:cstheme="majorHAnsi"/>
          <w:i/>
          <w:iCs/>
        </w:rPr>
        <w:t>ą</w:t>
      </w:r>
      <w:r w:rsidRPr="00220E32">
        <w:rPr>
          <w:rFonts w:asciiTheme="majorHAnsi" w:hAnsiTheme="majorHAnsi" w:cstheme="majorHAnsi"/>
          <w:i/>
          <w:iCs/>
        </w:rPr>
        <w:t xml:space="preserve"> odrębn</w:t>
      </w:r>
      <w:r w:rsidR="000332E7">
        <w:rPr>
          <w:rFonts w:asciiTheme="majorHAnsi" w:hAnsiTheme="majorHAnsi" w:cstheme="majorHAnsi"/>
          <w:i/>
          <w:iCs/>
        </w:rPr>
        <w:t>e</w:t>
      </w:r>
      <w:r w:rsidRPr="00220E32">
        <w:rPr>
          <w:rFonts w:asciiTheme="majorHAnsi" w:hAnsiTheme="majorHAnsi" w:cstheme="majorHAnsi"/>
          <w:i/>
          <w:iCs/>
        </w:rPr>
        <w:t xml:space="preserve"> dokument</w:t>
      </w:r>
      <w:r w:rsidR="000332E7">
        <w:rPr>
          <w:rFonts w:asciiTheme="majorHAnsi" w:hAnsiTheme="majorHAnsi" w:cstheme="majorHAnsi"/>
          <w:i/>
          <w:iCs/>
        </w:rPr>
        <w:t>y</w:t>
      </w:r>
      <w:r w:rsidRPr="00220E32">
        <w:rPr>
          <w:rFonts w:asciiTheme="majorHAnsi" w:hAnsiTheme="majorHAnsi" w:cstheme="majorHAnsi"/>
          <w:i/>
          <w:iCs/>
        </w:rPr>
        <w:t xml:space="preserve"> będą</w:t>
      </w:r>
      <w:r w:rsidR="00AB5A0E" w:rsidRPr="00220E32">
        <w:rPr>
          <w:rFonts w:asciiTheme="majorHAnsi" w:hAnsiTheme="majorHAnsi" w:cstheme="majorHAnsi"/>
          <w:i/>
          <w:iCs/>
        </w:rPr>
        <w:t>c</w:t>
      </w:r>
      <w:r w:rsidR="000332E7">
        <w:rPr>
          <w:rFonts w:asciiTheme="majorHAnsi" w:hAnsiTheme="majorHAnsi" w:cstheme="majorHAnsi"/>
          <w:i/>
          <w:iCs/>
        </w:rPr>
        <w:t>e</w:t>
      </w:r>
      <w:r w:rsidRPr="00220E32">
        <w:rPr>
          <w:rFonts w:asciiTheme="majorHAnsi" w:hAnsiTheme="majorHAnsi" w:cstheme="majorHAnsi"/>
          <w:i/>
          <w:iCs/>
        </w:rPr>
        <w:t xml:space="preserve"> integralną częścią </w:t>
      </w:r>
      <w:r w:rsidR="000332E7">
        <w:rPr>
          <w:rFonts w:asciiTheme="majorHAnsi" w:hAnsiTheme="majorHAnsi" w:cstheme="majorHAnsi"/>
          <w:i/>
          <w:iCs/>
        </w:rPr>
        <w:t xml:space="preserve">                          </w:t>
      </w:r>
      <w:r w:rsidRPr="00220E32">
        <w:rPr>
          <w:rFonts w:asciiTheme="majorHAnsi" w:hAnsiTheme="majorHAnsi" w:cstheme="majorHAnsi"/>
          <w:i/>
          <w:iCs/>
        </w:rPr>
        <w:t xml:space="preserve">niniejszej </w:t>
      </w:r>
      <w:r w:rsidR="007E2431">
        <w:rPr>
          <w:rFonts w:asciiTheme="majorHAnsi" w:hAnsiTheme="majorHAnsi" w:cstheme="majorHAnsi"/>
          <w:i/>
          <w:iCs/>
        </w:rPr>
        <w:t>SWZ</w:t>
      </w:r>
    </w:p>
    <w:p w14:paraId="3FEA2F30" w14:textId="77777777" w:rsidR="00220E32" w:rsidRDefault="00220E32" w:rsidP="00444B91">
      <w:pPr>
        <w:pStyle w:val="Standard"/>
        <w:contextualSpacing/>
        <w:rPr>
          <w:rFonts w:asciiTheme="majorHAnsi" w:hAnsiTheme="majorHAnsi" w:cstheme="majorHAnsi"/>
          <w:i/>
          <w:iCs/>
        </w:rPr>
      </w:pPr>
    </w:p>
    <w:p w14:paraId="5DF866B5" w14:textId="77777777" w:rsidR="00643446" w:rsidRDefault="00643446" w:rsidP="00444B91">
      <w:pPr>
        <w:pStyle w:val="Standard"/>
        <w:contextualSpacing/>
        <w:rPr>
          <w:rFonts w:asciiTheme="majorHAnsi" w:hAnsiTheme="majorHAnsi" w:cstheme="majorHAnsi"/>
          <w:i/>
          <w:iCs/>
        </w:rPr>
      </w:pPr>
    </w:p>
    <w:p w14:paraId="57F65821" w14:textId="77777777" w:rsidR="0090302A" w:rsidRDefault="0090302A" w:rsidP="00444B91">
      <w:pPr>
        <w:pStyle w:val="Standard"/>
        <w:contextualSpacing/>
        <w:rPr>
          <w:rFonts w:asciiTheme="majorHAnsi" w:hAnsiTheme="majorHAnsi" w:cstheme="majorHAnsi"/>
          <w:i/>
          <w:iCs/>
        </w:rPr>
      </w:pPr>
    </w:p>
    <w:p w14:paraId="2B4837C7" w14:textId="77777777" w:rsidR="0090302A" w:rsidRDefault="0090302A" w:rsidP="00444B91">
      <w:pPr>
        <w:pStyle w:val="Standard"/>
        <w:contextualSpacing/>
        <w:rPr>
          <w:rFonts w:asciiTheme="majorHAnsi" w:hAnsiTheme="majorHAnsi" w:cstheme="majorHAnsi"/>
          <w:i/>
          <w:iCs/>
        </w:rPr>
      </w:pPr>
    </w:p>
    <w:p w14:paraId="20C53EED" w14:textId="77777777" w:rsidR="0090302A" w:rsidRDefault="0090302A" w:rsidP="00444B91">
      <w:pPr>
        <w:pStyle w:val="Standard"/>
        <w:contextualSpacing/>
        <w:rPr>
          <w:rFonts w:asciiTheme="majorHAnsi" w:hAnsiTheme="majorHAnsi" w:cstheme="majorHAnsi"/>
          <w:i/>
          <w:iCs/>
        </w:rPr>
      </w:pPr>
    </w:p>
    <w:p w14:paraId="44038D91" w14:textId="77777777" w:rsidR="0090302A" w:rsidRDefault="0090302A" w:rsidP="00444B91">
      <w:pPr>
        <w:pStyle w:val="Standard"/>
        <w:contextualSpacing/>
        <w:rPr>
          <w:rFonts w:asciiTheme="majorHAnsi" w:hAnsiTheme="majorHAnsi" w:cstheme="majorHAnsi"/>
          <w:i/>
          <w:iCs/>
        </w:rPr>
      </w:pPr>
    </w:p>
    <w:p w14:paraId="53B2F9CB" w14:textId="77777777" w:rsidR="0090302A" w:rsidRDefault="0090302A" w:rsidP="00444B91">
      <w:pPr>
        <w:pStyle w:val="Standard"/>
        <w:contextualSpacing/>
        <w:rPr>
          <w:rFonts w:asciiTheme="majorHAnsi" w:hAnsiTheme="majorHAnsi" w:cstheme="majorHAnsi"/>
          <w:i/>
          <w:iCs/>
        </w:rPr>
      </w:pPr>
    </w:p>
    <w:p w14:paraId="088A861D" w14:textId="77777777" w:rsidR="0090302A" w:rsidRDefault="0090302A" w:rsidP="00444B91">
      <w:pPr>
        <w:pStyle w:val="Standard"/>
        <w:contextualSpacing/>
        <w:rPr>
          <w:rFonts w:asciiTheme="majorHAnsi" w:hAnsiTheme="majorHAnsi" w:cstheme="majorHAnsi"/>
          <w:i/>
          <w:iCs/>
        </w:rPr>
      </w:pPr>
    </w:p>
    <w:p w14:paraId="6BC3563E" w14:textId="77777777" w:rsidR="0090302A" w:rsidRDefault="0090302A" w:rsidP="00444B91">
      <w:pPr>
        <w:pStyle w:val="Standard"/>
        <w:contextualSpacing/>
        <w:rPr>
          <w:rFonts w:asciiTheme="majorHAnsi" w:hAnsiTheme="majorHAnsi" w:cstheme="majorHAnsi"/>
          <w:i/>
          <w:iCs/>
        </w:rPr>
      </w:pPr>
    </w:p>
    <w:p w14:paraId="3B90768C" w14:textId="77777777" w:rsidR="0090302A" w:rsidRDefault="0090302A" w:rsidP="00444B91">
      <w:pPr>
        <w:pStyle w:val="Standard"/>
        <w:contextualSpacing/>
        <w:rPr>
          <w:rFonts w:asciiTheme="majorHAnsi" w:hAnsiTheme="majorHAnsi" w:cstheme="majorHAnsi"/>
          <w:i/>
          <w:iCs/>
        </w:rPr>
      </w:pPr>
    </w:p>
    <w:p w14:paraId="6E46D34C" w14:textId="77777777" w:rsidR="0090302A" w:rsidRDefault="0090302A" w:rsidP="00444B91">
      <w:pPr>
        <w:pStyle w:val="Standard"/>
        <w:contextualSpacing/>
        <w:rPr>
          <w:rFonts w:asciiTheme="majorHAnsi" w:hAnsiTheme="majorHAnsi" w:cstheme="majorHAnsi"/>
          <w:i/>
          <w:iCs/>
        </w:rPr>
      </w:pPr>
    </w:p>
    <w:p w14:paraId="5A98E7DD" w14:textId="77777777" w:rsidR="0090302A" w:rsidRDefault="0090302A" w:rsidP="00444B91">
      <w:pPr>
        <w:pStyle w:val="Standard"/>
        <w:contextualSpacing/>
        <w:rPr>
          <w:rFonts w:asciiTheme="majorHAnsi" w:hAnsiTheme="majorHAnsi" w:cstheme="majorHAnsi"/>
          <w:i/>
          <w:iCs/>
        </w:rPr>
      </w:pPr>
    </w:p>
    <w:p w14:paraId="1C1415AA" w14:textId="77777777" w:rsidR="00E35EC2" w:rsidRDefault="00E35EC2" w:rsidP="00444B91">
      <w:pPr>
        <w:pStyle w:val="Standard"/>
        <w:contextualSpacing/>
        <w:rPr>
          <w:rFonts w:asciiTheme="majorHAnsi" w:hAnsiTheme="majorHAnsi" w:cstheme="majorHAnsi"/>
          <w:i/>
          <w:iCs/>
        </w:rPr>
      </w:pPr>
    </w:p>
    <w:p w14:paraId="2B07B5FB" w14:textId="77777777" w:rsidR="0090302A" w:rsidRDefault="0090302A" w:rsidP="00444B91">
      <w:pPr>
        <w:pStyle w:val="Standard"/>
        <w:contextualSpacing/>
        <w:rPr>
          <w:rFonts w:asciiTheme="majorHAnsi" w:hAnsiTheme="majorHAnsi" w:cstheme="majorHAnsi"/>
          <w:i/>
          <w:iCs/>
        </w:rPr>
      </w:pPr>
    </w:p>
    <w:p w14:paraId="7B319896" w14:textId="77777777" w:rsidR="0090302A" w:rsidRDefault="0090302A" w:rsidP="00444B91">
      <w:pPr>
        <w:pStyle w:val="Standard"/>
        <w:contextualSpacing/>
        <w:rPr>
          <w:rFonts w:asciiTheme="majorHAnsi" w:hAnsiTheme="majorHAnsi" w:cstheme="majorHAnsi"/>
          <w:i/>
          <w:iCs/>
        </w:rPr>
      </w:pPr>
    </w:p>
    <w:p w14:paraId="794F53FE" w14:textId="77777777" w:rsidR="0090302A" w:rsidRDefault="0090302A" w:rsidP="00444B91">
      <w:pPr>
        <w:pStyle w:val="Standard"/>
        <w:contextualSpacing/>
        <w:rPr>
          <w:rFonts w:asciiTheme="majorHAnsi" w:hAnsiTheme="majorHAnsi" w:cstheme="majorHAnsi"/>
          <w:i/>
          <w:iCs/>
        </w:rPr>
      </w:pPr>
    </w:p>
    <w:p w14:paraId="302E1EC6" w14:textId="77777777" w:rsidR="00643446" w:rsidRDefault="00643446" w:rsidP="00444B91">
      <w:pPr>
        <w:pStyle w:val="Standard"/>
        <w:contextualSpacing/>
        <w:rPr>
          <w:rFonts w:asciiTheme="majorHAnsi" w:hAnsiTheme="majorHAnsi" w:cstheme="majorHAnsi"/>
          <w:i/>
          <w:iCs/>
        </w:rPr>
      </w:pPr>
    </w:p>
    <w:p w14:paraId="1DBA11A3" w14:textId="77777777" w:rsidR="00444B91" w:rsidRDefault="00444B91" w:rsidP="00444B91">
      <w:pPr>
        <w:pStyle w:val="Standard"/>
        <w:contextualSpacing/>
        <w:rPr>
          <w:rFonts w:asciiTheme="majorHAnsi" w:hAnsiTheme="majorHAnsi" w:cstheme="majorHAnsi"/>
          <w:b/>
          <w:bCs/>
          <w:i/>
          <w:iCs/>
        </w:rPr>
      </w:pPr>
    </w:p>
    <w:p w14:paraId="2EAA252C" w14:textId="2A70AEAF" w:rsidR="001F67FD" w:rsidRPr="006C67C4" w:rsidRDefault="001F67FD" w:rsidP="006C67C4">
      <w:pPr>
        <w:pStyle w:val="Standard"/>
        <w:ind w:left="6372"/>
        <w:contextualSpacing/>
        <w:rPr>
          <w:rFonts w:asciiTheme="majorHAnsi" w:hAnsiTheme="majorHAnsi" w:cstheme="majorHAnsi"/>
          <w:b/>
          <w:bCs/>
          <w:i/>
          <w:iCs/>
        </w:rPr>
      </w:pPr>
      <w:r w:rsidRPr="006C67C4">
        <w:rPr>
          <w:rFonts w:asciiTheme="majorHAnsi" w:hAnsiTheme="majorHAnsi" w:cstheme="majorHAnsi"/>
          <w:b/>
          <w:bCs/>
          <w:i/>
          <w:iCs/>
        </w:rPr>
        <w:lastRenderedPageBreak/>
        <w:t>Załącznik nr 1 do SWZ</w:t>
      </w:r>
    </w:p>
    <w:p w14:paraId="5060D257" w14:textId="77777777" w:rsidR="001F67FD" w:rsidRPr="00C57539" w:rsidRDefault="001F67FD" w:rsidP="001F67FD">
      <w:pPr>
        <w:pStyle w:val="Standard"/>
        <w:ind w:left="5672" w:firstLine="709"/>
        <w:contextualSpacing/>
        <w:rPr>
          <w:rFonts w:asciiTheme="majorHAnsi" w:hAnsiTheme="majorHAnsi" w:cstheme="majorHAnsi"/>
          <w:b/>
          <w:bCs/>
          <w:i/>
          <w:iCs/>
          <w:color w:val="FF0000"/>
        </w:rPr>
      </w:pPr>
    </w:p>
    <w:p w14:paraId="2D7226C7" w14:textId="77777777" w:rsidR="001F67FD" w:rsidRPr="00062E6B" w:rsidRDefault="001F67FD" w:rsidP="001F67FD">
      <w:pPr>
        <w:pStyle w:val="Standard"/>
        <w:widowControl w:val="0"/>
        <w:contextualSpacing/>
        <w:jc w:val="center"/>
        <w:rPr>
          <w:rFonts w:asciiTheme="majorHAnsi" w:hAnsiTheme="majorHAnsi" w:cstheme="majorHAnsi"/>
          <w:b/>
          <w:bCs/>
          <w:lang w:eastAsia="ar-SA"/>
        </w:rPr>
      </w:pPr>
      <w:r w:rsidRPr="00062E6B">
        <w:rPr>
          <w:rFonts w:asciiTheme="majorHAnsi" w:hAnsiTheme="majorHAnsi" w:cstheme="majorHAnsi"/>
          <w:b/>
          <w:bCs/>
          <w:lang w:eastAsia="ar-SA"/>
        </w:rPr>
        <w:t>FORMULARZ OFERTY</w:t>
      </w:r>
    </w:p>
    <w:p w14:paraId="1B9A951D" w14:textId="41311909" w:rsidR="001F67FD" w:rsidRPr="00062E6B" w:rsidRDefault="00062E6B" w:rsidP="00062E6B">
      <w:pPr>
        <w:pStyle w:val="Standard"/>
        <w:contextualSpacing/>
        <w:jc w:val="center"/>
        <w:rPr>
          <w:rFonts w:asciiTheme="majorHAnsi" w:hAnsiTheme="majorHAnsi" w:cstheme="majorHAnsi"/>
          <w:b/>
          <w:bCs/>
        </w:rPr>
      </w:pPr>
      <w:r w:rsidRPr="00062E6B">
        <w:rPr>
          <w:rFonts w:asciiTheme="majorHAnsi" w:hAnsiTheme="majorHAnsi" w:cstheme="majorHAnsi"/>
          <w:b/>
          <w:bCs/>
        </w:rPr>
        <w:t xml:space="preserve">Rozbudowa funkcjonalności eksploatowanego przez Wojewódzki Szpital Psychiatryczny </w:t>
      </w:r>
      <w:r>
        <w:rPr>
          <w:rFonts w:asciiTheme="majorHAnsi" w:hAnsiTheme="majorHAnsi" w:cstheme="majorHAnsi"/>
          <w:b/>
          <w:bCs/>
        </w:rPr>
        <w:t xml:space="preserve">                                  </w:t>
      </w:r>
      <w:r w:rsidRPr="00062E6B">
        <w:rPr>
          <w:rFonts w:asciiTheme="majorHAnsi" w:hAnsiTheme="majorHAnsi" w:cstheme="majorHAnsi"/>
          <w:b/>
          <w:bCs/>
        </w:rPr>
        <w:t xml:space="preserve">w Andrychowie zintegrowanego systemu informatycznego HIS Eskulap oraz integracja </w:t>
      </w:r>
      <w:r>
        <w:rPr>
          <w:rFonts w:asciiTheme="majorHAnsi" w:hAnsiTheme="majorHAnsi" w:cstheme="majorHAnsi"/>
          <w:b/>
          <w:bCs/>
        </w:rPr>
        <w:t xml:space="preserve">                       </w:t>
      </w:r>
      <w:r w:rsidRPr="00062E6B">
        <w:rPr>
          <w:rFonts w:asciiTheme="majorHAnsi" w:hAnsiTheme="majorHAnsi" w:cstheme="majorHAnsi"/>
          <w:b/>
          <w:bCs/>
        </w:rPr>
        <w:t>z Platformą Regionalną w ramach projektu „Małopolski System Informacji Medycznej”</w:t>
      </w:r>
    </w:p>
    <w:p w14:paraId="5B1E7557" w14:textId="77777777" w:rsidR="00062E6B" w:rsidRPr="00C57539" w:rsidRDefault="00062E6B" w:rsidP="001F67FD">
      <w:pPr>
        <w:pStyle w:val="Standard"/>
        <w:contextualSpacing/>
        <w:rPr>
          <w:rFonts w:asciiTheme="majorHAnsi" w:hAnsiTheme="majorHAnsi" w:cstheme="majorHAnsi"/>
          <w:b/>
          <w:color w:val="FF0000"/>
          <w:lang w:eastAsia="ar-SA"/>
        </w:rPr>
      </w:pPr>
    </w:p>
    <w:p w14:paraId="14574CC9" w14:textId="77777777" w:rsidR="001F67FD" w:rsidRPr="006102D3" w:rsidRDefault="001F67FD" w:rsidP="001F67FD">
      <w:pPr>
        <w:pStyle w:val="Standard"/>
        <w:keepNext/>
        <w:widowControl w:val="0"/>
        <w:contextualSpacing/>
        <w:rPr>
          <w:rFonts w:asciiTheme="majorHAnsi" w:hAnsiTheme="majorHAnsi" w:cstheme="majorHAnsi"/>
          <w:u w:val="single"/>
          <w:lang w:eastAsia="ar-SA"/>
        </w:rPr>
      </w:pPr>
      <w:r w:rsidRPr="006102D3">
        <w:rPr>
          <w:rFonts w:asciiTheme="majorHAnsi" w:hAnsiTheme="majorHAnsi" w:cstheme="majorHAnsi"/>
          <w:u w:val="single"/>
          <w:lang w:eastAsia="ar-SA"/>
        </w:rPr>
        <w:t>Dane Wykonawcy:</w:t>
      </w:r>
    </w:p>
    <w:p w14:paraId="742966ED" w14:textId="77777777" w:rsidR="001F67FD" w:rsidRPr="006102D3" w:rsidRDefault="001F67FD" w:rsidP="001F67FD">
      <w:pPr>
        <w:pStyle w:val="Standard"/>
        <w:keepNext/>
        <w:widowControl w:val="0"/>
        <w:contextualSpacing/>
        <w:rPr>
          <w:rFonts w:asciiTheme="majorHAnsi" w:hAnsiTheme="majorHAnsi" w:cstheme="majorHAnsi"/>
          <w:lang w:eastAsia="ar-SA"/>
        </w:rPr>
      </w:pPr>
      <w:r w:rsidRPr="006102D3">
        <w:rPr>
          <w:rFonts w:asciiTheme="majorHAnsi" w:hAnsiTheme="majorHAnsi" w:cstheme="majorHAnsi"/>
          <w:lang w:eastAsia="ar-SA"/>
        </w:rPr>
        <w:t>Nazwa oraz dane adresowe Wykonawcy (Wykonawców – w przypadku oferty wspólnej):</w:t>
      </w:r>
    </w:p>
    <w:p w14:paraId="735E7CDE" w14:textId="77777777" w:rsidR="001F67FD" w:rsidRPr="006102D3" w:rsidRDefault="001F67FD" w:rsidP="001F67FD">
      <w:pPr>
        <w:pStyle w:val="Standard"/>
        <w:widowControl w:val="0"/>
        <w:contextualSpacing/>
        <w:rPr>
          <w:rFonts w:asciiTheme="majorHAnsi" w:hAnsiTheme="majorHAnsi" w:cstheme="majorHAnsi"/>
          <w:lang w:eastAsia="ar-SA"/>
        </w:rPr>
      </w:pPr>
      <w:r w:rsidRPr="006102D3">
        <w:rPr>
          <w:rFonts w:asciiTheme="majorHAnsi" w:hAnsiTheme="majorHAnsi" w:cstheme="majorHAnsi"/>
          <w:lang w:eastAsia="ar-SA"/>
        </w:rPr>
        <w:t>………………………………………………………………………………………………………………………………………………….</w:t>
      </w:r>
    </w:p>
    <w:p w14:paraId="0AE94AB6" w14:textId="77777777" w:rsidR="001F67FD" w:rsidRPr="006102D3" w:rsidRDefault="001F67FD" w:rsidP="001F67FD">
      <w:pPr>
        <w:pStyle w:val="Standard"/>
        <w:widowControl w:val="0"/>
        <w:contextualSpacing/>
        <w:rPr>
          <w:rFonts w:asciiTheme="majorHAnsi" w:hAnsiTheme="majorHAnsi" w:cstheme="majorHAnsi"/>
          <w:lang w:eastAsia="ar-SA"/>
        </w:rPr>
      </w:pPr>
      <w:r w:rsidRPr="006102D3">
        <w:rPr>
          <w:rFonts w:asciiTheme="majorHAnsi" w:hAnsiTheme="majorHAnsi" w:cstheme="majorHAnsi"/>
          <w:lang w:eastAsia="ar-SA"/>
        </w:rPr>
        <w:t>………………………………………………………………………………………………………………………………………………….</w:t>
      </w:r>
    </w:p>
    <w:p w14:paraId="32E3D78C" w14:textId="77777777" w:rsidR="001F67FD" w:rsidRPr="006102D3" w:rsidRDefault="001F67FD" w:rsidP="001F67FD">
      <w:pPr>
        <w:pStyle w:val="Standard"/>
        <w:widowControl w:val="0"/>
        <w:contextualSpacing/>
        <w:rPr>
          <w:rFonts w:asciiTheme="majorHAnsi" w:hAnsiTheme="majorHAnsi" w:cstheme="majorHAnsi"/>
          <w:lang w:val="de-DE" w:eastAsia="ar-SA"/>
        </w:rPr>
      </w:pPr>
      <w:r w:rsidRPr="006102D3">
        <w:rPr>
          <w:rFonts w:asciiTheme="majorHAnsi" w:hAnsiTheme="majorHAnsi" w:cstheme="majorHAnsi"/>
          <w:lang w:val="de-DE" w:eastAsia="ar-SA"/>
        </w:rPr>
        <w:t>NIP................................................…………….REGON................................................……………………….</w:t>
      </w:r>
    </w:p>
    <w:p w14:paraId="69D0EEDF" w14:textId="77777777" w:rsidR="001F67FD" w:rsidRPr="006102D3" w:rsidRDefault="001F67FD" w:rsidP="001F67FD">
      <w:pPr>
        <w:pStyle w:val="Standard"/>
        <w:widowControl w:val="0"/>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tel</w:t>
      </w:r>
      <w:proofErr w:type="spellEnd"/>
      <w:r w:rsidRPr="006102D3">
        <w:rPr>
          <w:rFonts w:asciiTheme="majorHAnsi" w:hAnsiTheme="majorHAnsi" w:cstheme="majorHAnsi"/>
          <w:bCs/>
          <w:lang w:val="de-DE" w:eastAsia="ar-SA"/>
        </w:rPr>
        <w:t xml:space="preserve"> /fax:</w:t>
      </w:r>
      <w:bookmarkStart w:id="3" w:name="_Ref66344090"/>
      <w:r w:rsidRPr="006102D3">
        <w:rPr>
          <w:rFonts w:asciiTheme="majorHAnsi" w:hAnsiTheme="majorHAnsi" w:cstheme="majorHAnsi"/>
          <w:bCs/>
          <w:lang w:val="de-DE" w:eastAsia="ar-SA"/>
        </w:rPr>
        <w:t xml:space="preserve"> ………………………………………….……..email:…………………………………………………………………………</w:t>
      </w:r>
    </w:p>
    <w:p w14:paraId="0F68D920" w14:textId="77777777" w:rsidR="001F67FD" w:rsidRPr="006102D3" w:rsidRDefault="001F67FD" w:rsidP="001F67FD">
      <w:pPr>
        <w:pStyle w:val="Standard"/>
        <w:contextualSpacing/>
        <w:rPr>
          <w:rFonts w:asciiTheme="majorHAnsi" w:hAnsiTheme="majorHAnsi" w:cstheme="majorHAnsi"/>
          <w:bCs/>
          <w:lang w:eastAsia="ar-SA"/>
        </w:rPr>
      </w:pPr>
      <w:r w:rsidRPr="006102D3">
        <w:rPr>
          <w:rFonts w:asciiTheme="majorHAnsi" w:hAnsiTheme="majorHAnsi" w:cstheme="majorHAnsi"/>
          <w:bCs/>
          <w:lang w:eastAsia="ar-SA"/>
        </w:rPr>
        <w:t>wpisany do Krajowego Rejestru Sądowego pod nr ……………………………………………………………………</w:t>
      </w:r>
    </w:p>
    <w:p w14:paraId="445E5A9F" w14:textId="77777777" w:rsidR="001F67FD" w:rsidRPr="006102D3" w:rsidRDefault="001F67FD" w:rsidP="001F67FD">
      <w:pPr>
        <w:pStyle w:val="Standard"/>
        <w:contextualSpacing/>
        <w:jc w:val="both"/>
        <w:rPr>
          <w:rFonts w:asciiTheme="majorHAnsi" w:hAnsiTheme="majorHAnsi" w:cstheme="majorHAnsi"/>
          <w:bCs/>
          <w:lang w:eastAsia="ar-SA"/>
        </w:rPr>
      </w:pPr>
      <w:r w:rsidRPr="006102D3">
        <w:rPr>
          <w:rFonts w:asciiTheme="majorHAnsi" w:hAnsiTheme="majorHAnsi" w:cstheme="majorHAnsi"/>
          <w:bCs/>
          <w:lang w:eastAsia="ar-SA"/>
        </w:rPr>
        <w:t>lub</w:t>
      </w:r>
    </w:p>
    <w:p w14:paraId="72C74FDD" w14:textId="77777777" w:rsidR="001F67FD" w:rsidRPr="006102D3" w:rsidRDefault="001F67FD" w:rsidP="001F67FD">
      <w:pPr>
        <w:pStyle w:val="Standard"/>
        <w:contextualSpacing/>
        <w:rPr>
          <w:rFonts w:asciiTheme="majorHAnsi" w:hAnsiTheme="majorHAnsi" w:cstheme="majorHAnsi"/>
        </w:rPr>
      </w:pPr>
      <w:r w:rsidRPr="006102D3">
        <w:rPr>
          <w:rFonts w:asciiTheme="majorHAnsi" w:hAnsiTheme="majorHAnsi" w:cstheme="majorHAnsi"/>
          <w:bCs/>
          <w:lang w:eastAsia="ar-SA"/>
        </w:rPr>
        <w:t xml:space="preserve">wpisany do </w:t>
      </w:r>
      <w:r w:rsidRPr="006102D3">
        <w:rPr>
          <w:rFonts w:asciiTheme="majorHAnsi" w:hAnsiTheme="majorHAnsi" w:cstheme="majorHAnsi"/>
          <w:lang w:eastAsia="ar-SA"/>
        </w:rPr>
        <w:t>Centralnej Ewidencji i Informacji o Działalności Gospodarczej, prowadzącym działalność gospodarczą pod nazwą................................................................................................</w:t>
      </w:r>
    </w:p>
    <w:p w14:paraId="634FC3C6" w14:textId="77777777" w:rsidR="001F67FD" w:rsidRPr="006102D3" w:rsidRDefault="001F67FD" w:rsidP="001F67FD">
      <w:pPr>
        <w:pStyle w:val="Standard"/>
        <w:contextualSpacing/>
        <w:rPr>
          <w:rFonts w:asciiTheme="majorHAnsi" w:hAnsiTheme="majorHAnsi" w:cstheme="majorHAnsi"/>
          <w:bCs/>
          <w:lang w:val="de-DE" w:eastAsia="ar-SA"/>
        </w:rPr>
      </w:pPr>
    </w:p>
    <w:p w14:paraId="061671C1" w14:textId="77777777" w:rsidR="001F67FD" w:rsidRPr="006102D3" w:rsidRDefault="001F67FD" w:rsidP="001F67FD">
      <w:pPr>
        <w:pStyle w:val="Standard"/>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Osoba</w:t>
      </w:r>
      <w:proofErr w:type="spellEnd"/>
      <w:r w:rsidRPr="006102D3">
        <w:rPr>
          <w:rFonts w:asciiTheme="majorHAnsi" w:hAnsiTheme="majorHAnsi" w:cstheme="majorHAnsi"/>
          <w:bCs/>
          <w:lang w:val="de-DE" w:eastAsia="ar-SA"/>
        </w:rPr>
        <w:t xml:space="preserve"> do </w:t>
      </w:r>
      <w:proofErr w:type="spellStart"/>
      <w:r w:rsidRPr="006102D3">
        <w:rPr>
          <w:rFonts w:asciiTheme="majorHAnsi" w:hAnsiTheme="majorHAnsi" w:cstheme="majorHAnsi"/>
          <w:bCs/>
          <w:lang w:val="de-DE" w:eastAsia="ar-SA"/>
        </w:rPr>
        <w:t>kontaktów</w:t>
      </w:r>
      <w:proofErr w:type="spellEnd"/>
      <w:r w:rsidRPr="006102D3">
        <w:rPr>
          <w:rFonts w:asciiTheme="majorHAnsi" w:hAnsiTheme="majorHAnsi" w:cstheme="majorHAnsi"/>
          <w:bCs/>
          <w:lang w:val="de-DE" w:eastAsia="ar-SA"/>
        </w:rPr>
        <w:t xml:space="preserve"> z Zamawiającym:..........................................................…….………………………..</w:t>
      </w:r>
    </w:p>
    <w:p w14:paraId="26169F07" w14:textId="77777777" w:rsidR="001F67FD" w:rsidRPr="006102D3" w:rsidRDefault="001F67FD" w:rsidP="001F67FD">
      <w:pPr>
        <w:pStyle w:val="Standard"/>
        <w:widowControl w:val="0"/>
        <w:contextualSpacing/>
        <w:rPr>
          <w:rFonts w:asciiTheme="majorHAnsi" w:hAnsiTheme="majorHAnsi" w:cstheme="majorHAnsi"/>
          <w:bCs/>
          <w:lang w:val="de-DE" w:eastAsia="ar-SA"/>
        </w:rPr>
      </w:pPr>
      <w:r w:rsidRPr="006102D3">
        <w:rPr>
          <w:rFonts w:asciiTheme="majorHAnsi" w:hAnsiTheme="majorHAnsi" w:cstheme="majorHAnsi"/>
          <w:bCs/>
          <w:lang w:val="de-DE" w:eastAsia="ar-SA"/>
        </w:rPr>
        <w:t>tel/fax:...............................................................email………………………………………………………………….</w:t>
      </w:r>
    </w:p>
    <w:p w14:paraId="4CDFA5EF" w14:textId="77777777" w:rsidR="001F67FD" w:rsidRPr="006102D3" w:rsidRDefault="001F67FD" w:rsidP="001F67FD">
      <w:pPr>
        <w:pStyle w:val="Standard"/>
        <w:widowControl w:val="0"/>
        <w:ind w:left="576" w:hanging="576"/>
        <w:contextualSpacing/>
        <w:rPr>
          <w:rFonts w:asciiTheme="majorHAnsi" w:hAnsiTheme="majorHAnsi" w:cstheme="majorHAnsi"/>
          <w:bCs/>
          <w:lang w:val="de-DE" w:eastAsia="ar-SA"/>
        </w:rPr>
      </w:pPr>
    </w:p>
    <w:p w14:paraId="3AEDAC39" w14:textId="77777777" w:rsidR="001F67FD" w:rsidRPr="006102D3" w:rsidRDefault="001F67FD" w:rsidP="001F67FD">
      <w:pPr>
        <w:pStyle w:val="Standard"/>
        <w:widowControl w:val="0"/>
        <w:ind w:left="576" w:hanging="576"/>
        <w:contextualSpacing/>
        <w:rPr>
          <w:rFonts w:asciiTheme="majorHAnsi" w:hAnsiTheme="majorHAnsi" w:cstheme="majorHAnsi"/>
          <w:bCs/>
          <w:lang w:val="de-DE" w:eastAsia="ar-SA"/>
        </w:rPr>
      </w:pPr>
      <w:proofErr w:type="spellStart"/>
      <w:r w:rsidRPr="006102D3">
        <w:rPr>
          <w:rFonts w:asciiTheme="majorHAnsi" w:hAnsiTheme="majorHAnsi" w:cstheme="majorHAnsi"/>
          <w:bCs/>
          <w:lang w:val="de-DE" w:eastAsia="ar-SA"/>
        </w:rPr>
        <w:t>Osoba</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upoważniona</w:t>
      </w:r>
      <w:proofErr w:type="spellEnd"/>
      <w:r w:rsidRPr="006102D3">
        <w:rPr>
          <w:rFonts w:asciiTheme="majorHAnsi" w:hAnsiTheme="majorHAnsi" w:cstheme="majorHAnsi"/>
          <w:bCs/>
          <w:lang w:val="de-DE" w:eastAsia="ar-SA"/>
        </w:rPr>
        <w:t xml:space="preserve"> do </w:t>
      </w:r>
      <w:proofErr w:type="spellStart"/>
      <w:r w:rsidRPr="006102D3">
        <w:rPr>
          <w:rFonts w:asciiTheme="majorHAnsi" w:hAnsiTheme="majorHAnsi" w:cstheme="majorHAnsi"/>
          <w:bCs/>
          <w:lang w:val="de-DE" w:eastAsia="ar-SA"/>
        </w:rPr>
        <w:t>zawarcia</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umowy</w:t>
      </w:r>
      <w:proofErr w:type="spellEnd"/>
      <w:r w:rsidRPr="006102D3">
        <w:rPr>
          <w:rFonts w:asciiTheme="majorHAnsi" w:hAnsiTheme="majorHAnsi" w:cstheme="majorHAnsi"/>
          <w:bCs/>
          <w:lang w:val="de-DE" w:eastAsia="ar-SA"/>
        </w:rPr>
        <w:t>: ………………………………………………………………………………..</w:t>
      </w:r>
    </w:p>
    <w:p w14:paraId="4AF4DDD9" w14:textId="77777777" w:rsidR="001F67FD" w:rsidRPr="006102D3" w:rsidRDefault="001F67FD" w:rsidP="001F67FD">
      <w:pPr>
        <w:pStyle w:val="Standard"/>
        <w:widowControl w:val="0"/>
        <w:ind w:left="576" w:hanging="576"/>
        <w:contextualSpacing/>
        <w:rPr>
          <w:rFonts w:asciiTheme="majorHAnsi" w:hAnsiTheme="majorHAnsi" w:cstheme="majorHAnsi"/>
        </w:rPr>
      </w:pP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r>
      <w:r w:rsidRPr="006102D3">
        <w:rPr>
          <w:rFonts w:asciiTheme="majorHAnsi" w:hAnsiTheme="majorHAnsi" w:cstheme="majorHAnsi"/>
          <w:bCs/>
          <w:lang w:val="de-DE" w:eastAsia="ar-SA"/>
        </w:rPr>
        <w:tab/>
        <w:t>(</w:t>
      </w:r>
      <w:proofErr w:type="spellStart"/>
      <w:r w:rsidRPr="006102D3">
        <w:rPr>
          <w:rFonts w:asciiTheme="majorHAnsi" w:hAnsiTheme="majorHAnsi" w:cstheme="majorHAnsi"/>
          <w:bCs/>
          <w:lang w:val="de-DE" w:eastAsia="ar-SA"/>
        </w:rPr>
        <w:t>imię</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nazwisko</w:t>
      </w:r>
      <w:proofErr w:type="spellEnd"/>
      <w:r w:rsidRPr="006102D3">
        <w:rPr>
          <w:rFonts w:asciiTheme="majorHAnsi" w:hAnsiTheme="majorHAnsi" w:cstheme="majorHAnsi"/>
          <w:bCs/>
          <w:lang w:val="de-DE" w:eastAsia="ar-SA"/>
        </w:rPr>
        <w:t xml:space="preserve">, </w:t>
      </w:r>
      <w:proofErr w:type="spellStart"/>
      <w:r w:rsidRPr="006102D3">
        <w:rPr>
          <w:rFonts w:asciiTheme="majorHAnsi" w:hAnsiTheme="majorHAnsi" w:cstheme="majorHAnsi"/>
          <w:bCs/>
          <w:lang w:val="de-DE" w:eastAsia="ar-SA"/>
        </w:rPr>
        <w:t>stanowisko</w:t>
      </w:r>
      <w:proofErr w:type="spellEnd"/>
      <w:r w:rsidRPr="006102D3">
        <w:rPr>
          <w:rFonts w:asciiTheme="majorHAnsi" w:hAnsiTheme="majorHAnsi" w:cstheme="majorHAnsi"/>
          <w:bCs/>
          <w:lang w:val="de-DE" w:eastAsia="ar-SA"/>
        </w:rPr>
        <w:t>)</w:t>
      </w:r>
    </w:p>
    <w:p w14:paraId="2EEFB130" w14:textId="77777777" w:rsidR="001F67FD" w:rsidRPr="006102D3" w:rsidRDefault="001F67FD" w:rsidP="001F67FD">
      <w:pPr>
        <w:pStyle w:val="Standard"/>
        <w:contextualSpacing/>
        <w:rPr>
          <w:rFonts w:asciiTheme="majorHAnsi" w:hAnsiTheme="majorHAnsi" w:cstheme="majorHAnsi"/>
          <w:lang w:eastAsia="ar-SA"/>
        </w:rPr>
      </w:pPr>
    </w:p>
    <w:p w14:paraId="3C6D52BB" w14:textId="77777777" w:rsidR="001F67FD" w:rsidRPr="006102D3" w:rsidRDefault="001F67FD" w:rsidP="001F67FD">
      <w:pPr>
        <w:pStyle w:val="Standard"/>
        <w:contextualSpacing/>
        <w:rPr>
          <w:rFonts w:asciiTheme="majorHAnsi" w:hAnsiTheme="majorHAnsi" w:cstheme="majorHAnsi"/>
          <w:lang w:eastAsia="ar-SA"/>
        </w:rPr>
      </w:pPr>
    </w:p>
    <w:p w14:paraId="490BB709" w14:textId="77777777" w:rsidR="001F67FD" w:rsidRPr="006102D3" w:rsidRDefault="001F67FD" w:rsidP="001F67FD">
      <w:pPr>
        <w:pStyle w:val="Standard"/>
        <w:widowControl w:val="0"/>
        <w:spacing w:after="57"/>
        <w:contextualSpacing/>
        <w:rPr>
          <w:rFonts w:asciiTheme="majorHAnsi" w:hAnsiTheme="majorHAnsi" w:cstheme="majorHAnsi"/>
          <w:b/>
          <w:bCs/>
          <w:u w:val="single"/>
          <w:lang w:eastAsia="ar-SA"/>
        </w:rPr>
      </w:pPr>
      <w:r w:rsidRPr="006102D3">
        <w:rPr>
          <w:rFonts w:asciiTheme="majorHAnsi" w:hAnsiTheme="majorHAnsi" w:cstheme="majorHAnsi"/>
          <w:b/>
          <w:bCs/>
          <w:u w:val="single"/>
          <w:lang w:eastAsia="ar-SA"/>
        </w:rPr>
        <w:t>Oferuję wykonanie przedmiotu zamówienia w zakresie objętym w SWZ za całkowitą wartość:</w:t>
      </w:r>
    </w:p>
    <w:p w14:paraId="13BD3DFC" w14:textId="77777777" w:rsidR="001F67FD" w:rsidRPr="00C57539" w:rsidRDefault="001F67FD" w:rsidP="001F67FD">
      <w:pPr>
        <w:pStyle w:val="Standard"/>
        <w:widowControl w:val="0"/>
        <w:contextualSpacing/>
        <w:rPr>
          <w:rFonts w:asciiTheme="majorHAnsi" w:hAnsiTheme="majorHAnsi" w:cstheme="majorHAnsi"/>
          <w:b/>
          <w:color w:val="FF0000"/>
        </w:rPr>
      </w:pPr>
    </w:p>
    <w:p w14:paraId="5DFFB05B"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netto: ………………………………………………………………………………………………………………………….</w:t>
      </w:r>
    </w:p>
    <w:p w14:paraId="351D7BA9"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podatku VAT: ……………………………………………………………………………………………………………….</w:t>
      </w:r>
    </w:p>
    <w:p w14:paraId="471DCBC0" w14:textId="77777777" w:rsidR="001F67FD" w:rsidRPr="006102D3" w:rsidRDefault="001F67FD" w:rsidP="001F67FD">
      <w:pPr>
        <w:pStyle w:val="Standard"/>
        <w:shd w:val="clear" w:color="auto" w:fill="FFFFFF"/>
        <w:contextualSpacing/>
        <w:jc w:val="both"/>
        <w:rPr>
          <w:rFonts w:asciiTheme="majorHAnsi" w:hAnsiTheme="majorHAnsi" w:cstheme="majorHAnsi"/>
          <w:spacing w:val="-1"/>
        </w:rPr>
      </w:pPr>
      <w:r w:rsidRPr="006102D3">
        <w:rPr>
          <w:rFonts w:asciiTheme="majorHAnsi" w:hAnsiTheme="majorHAnsi" w:cstheme="majorHAnsi"/>
          <w:spacing w:val="-1"/>
        </w:rPr>
        <w:t>Wartość brutto: ………………………………………………………………………………………………………………………..</w:t>
      </w:r>
    </w:p>
    <w:p w14:paraId="701FC409" w14:textId="77777777" w:rsidR="001F67FD" w:rsidRPr="00C57539" w:rsidRDefault="001F67FD" w:rsidP="001F67FD">
      <w:pPr>
        <w:pStyle w:val="Standard"/>
        <w:shd w:val="clear" w:color="auto" w:fill="FFFFFF"/>
        <w:contextualSpacing/>
        <w:jc w:val="both"/>
        <w:rPr>
          <w:rFonts w:asciiTheme="majorHAnsi" w:hAnsiTheme="majorHAnsi" w:cstheme="majorHAnsi"/>
          <w:color w:val="FF0000"/>
          <w:spacing w:val="-1"/>
        </w:rPr>
      </w:pPr>
    </w:p>
    <w:p w14:paraId="2C356A02" w14:textId="77777777" w:rsidR="001F67FD" w:rsidRPr="00F550AC" w:rsidRDefault="001F67FD" w:rsidP="001F67F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F550AC">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1830A619" w14:textId="77777777" w:rsidR="001F67FD" w:rsidRPr="00C57539" w:rsidRDefault="001F67FD" w:rsidP="001F67FD">
      <w:pPr>
        <w:pStyle w:val="Standard"/>
        <w:widowControl w:val="0"/>
        <w:contextualSpacing/>
        <w:rPr>
          <w:rFonts w:asciiTheme="majorHAnsi" w:hAnsiTheme="majorHAnsi" w:cstheme="majorHAnsi"/>
          <w:color w:val="FF0000"/>
          <w:u w:val="single"/>
        </w:rPr>
      </w:pPr>
    </w:p>
    <w:p w14:paraId="1D60B89E" w14:textId="77777777" w:rsidR="001F67FD" w:rsidRPr="00B52EA2" w:rsidRDefault="001F67FD" w:rsidP="001F67FD">
      <w:pPr>
        <w:pStyle w:val="Standard"/>
        <w:widowControl w:val="0"/>
        <w:contextualSpacing/>
        <w:rPr>
          <w:rFonts w:asciiTheme="majorHAnsi" w:hAnsiTheme="majorHAnsi" w:cstheme="majorHAnsi"/>
          <w:u w:val="single"/>
        </w:rPr>
      </w:pPr>
      <w:r w:rsidRPr="00B52EA2">
        <w:rPr>
          <w:rFonts w:asciiTheme="majorHAnsi" w:hAnsiTheme="majorHAnsi" w:cstheme="majorHAnsi"/>
          <w:u w:val="single"/>
        </w:rPr>
        <w:t>Oświadczam/y, że:</w:t>
      </w:r>
    </w:p>
    <w:p w14:paraId="22974D55" w14:textId="77777777" w:rsidR="001F67FD" w:rsidRPr="00B52EA2" w:rsidRDefault="001F67FD" w:rsidP="001F67FD">
      <w:pPr>
        <w:pStyle w:val="Standard"/>
        <w:widowControl w:val="0"/>
        <w:contextualSpacing/>
        <w:jc w:val="both"/>
        <w:rPr>
          <w:rFonts w:asciiTheme="majorHAnsi" w:hAnsiTheme="majorHAnsi" w:cstheme="majorHAnsi"/>
        </w:rPr>
      </w:pPr>
      <w:r w:rsidRPr="00B52EA2">
        <w:rPr>
          <w:rFonts w:asciiTheme="majorHAnsi" w:hAnsiTheme="majorHAnsi" w:cstheme="majorHAnsi"/>
        </w:rPr>
        <w:t>1. Oświadczam/y, że zapoznałem/liśmy się z warunkami określonymi w Specyfikacji Warunków Zamówienia i załącznikach będących jej integralną częścią i przyjmujemy je bez zastrzeżeń.</w:t>
      </w:r>
    </w:p>
    <w:p w14:paraId="217E77BE" w14:textId="77777777" w:rsidR="001F67FD" w:rsidRPr="00C75CCE" w:rsidRDefault="001F67FD" w:rsidP="001F67FD">
      <w:pPr>
        <w:pStyle w:val="Standard"/>
        <w:widowControl w:val="0"/>
        <w:contextualSpacing/>
        <w:jc w:val="both"/>
        <w:rPr>
          <w:rFonts w:asciiTheme="majorHAnsi" w:hAnsiTheme="majorHAnsi" w:cstheme="majorHAnsi"/>
        </w:rPr>
      </w:pPr>
      <w:r w:rsidRPr="00B52EA2">
        <w:rPr>
          <w:rFonts w:asciiTheme="majorHAnsi" w:hAnsiTheme="majorHAnsi" w:cstheme="majorHAnsi"/>
        </w:rPr>
        <w:t xml:space="preserve">2. Oświadczam/y, że złożona oferta spełnia wszystkie wymagania określone w SWZ a jej wartość </w:t>
      </w:r>
      <w:r w:rsidRPr="00C75CCE">
        <w:rPr>
          <w:rFonts w:asciiTheme="majorHAnsi" w:hAnsiTheme="majorHAnsi" w:cstheme="majorHAnsi"/>
        </w:rPr>
        <w:t xml:space="preserve">jest ostateczną ceną do zapłaty uwzględniającą wszystkie czynniki określone w SWZ                                           i załącznikach będących jej integralną częścią. </w:t>
      </w:r>
    </w:p>
    <w:p w14:paraId="0BC480E7" w14:textId="13B5A482" w:rsidR="001F67FD" w:rsidRPr="00C75CCE" w:rsidRDefault="001F67FD" w:rsidP="001F67FD">
      <w:pPr>
        <w:pStyle w:val="Standard"/>
        <w:widowControl w:val="0"/>
        <w:contextualSpacing/>
        <w:jc w:val="both"/>
        <w:rPr>
          <w:rFonts w:asciiTheme="majorHAnsi" w:hAnsiTheme="majorHAnsi" w:cstheme="majorHAnsi"/>
        </w:rPr>
      </w:pPr>
      <w:r w:rsidRPr="00C75CCE">
        <w:rPr>
          <w:rFonts w:asciiTheme="majorHAnsi" w:hAnsiTheme="majorHAnsi" w:cstheme="majorHAnsi"/>
        </w:rPr>
        <w:t xml:space="preserve">3. Deklaruję/my wykonanie przedmiotu zamówienia w </w:t>
      </w:r>
      <w:r w:rsidR="00A43F5D" w:rsidRPr="00C75CCE">
        <w:rPr>
          <w:rFonts w:asciiTheme="majorHAnsi" w:hAnsiTheme="majorHAnsi" w:cstheme="majorHAnsi"/>
        </w:rPr>
        <w:t xml:space="preserve">terminie </w:t>
      </w:r>
      <w:r w:rsidR="00643446" w:rsidRPr="00974483">
        <w:rPr>
          <w:rFonts w:asciiTheme="majorHAnsi" w:hAnsiTheme="majorHAnsi" w:cstheme="majorHAnsi"/>
        </w:rPr>
        <w:t>do 60 dni od dnia podpisania umowy, z zastrzeżeniem, że termin realizacji przedmiotu zamówienia nie może trwać dłużej niż do dnia 15 października 2023 r.</w:t>
      </w:r>
    </w:p>
    <w:p w14:paraId="0C91DF55" w14:textId="0034A5D1" w:rsidR="001F67FD" w:rsidRPr="00E95111" w:rsidRDefault="001F67FD" w:rsidP="001F67FD">
      <w:pPr>
        <w:pStyle w:val="Standard"/>
        <w:widowControl w:val="0"/>
        <w:contextualSpacing/>
        <w:jc w:val="both"/>
        <w:rPr>
          <w:rFonts w:asciiTheme="majorHAnsi" w:hAnsiTheme="majorHAnsi" w:cstheme="majorHAnsi"/>
        </w:rPr>
      </w:pPr>
      <w:r w:rsidRPr="00E95111">
        <w:rPr>
          <w:rFonts w:asciiTheme="majorHAnsi" w:hAnsiTheme="majorHAnsi" w:cstheme="majorHAnsi"/>
        </w:rPr>
        <w:t xml:space="preserve">4. Deklaruję/my </w:t>
      </w:r>
      <w:r w:rsidRPr="00E95111">
        <w:rPr>
          <w:rFonts w:asciiTheme="majorHAnsi" w:hAnsiTheme="majorHAnsi" w:cstheme="majorHAnsi"/>
          <w:b/>
          <w:bCs/>
        </w:rPr>
        <w:t>okres trwania gwarancji i</w:t>
      </w:r>
      <w:r w:rsidR="00E10DC3" w:rsidRPr="00E95111">
        <w:rPr>
          <w:rFonts w:asciiTheme="majorHAnsi" w:hAnsiTheme="majorHAnsi" w:cstheme="majorHAnsi"/>
          <w:b/>
          <w:bCs/>
        </w:rPr>
        <w:t xml:space="preserve"> </w:t>
      </w:r>
      <w:r w:rsidRPr="00E95111">
        <w:rPr>
          <w:rFonts w:asciiTheme="majorHAnsi" w:hAnsiTheme="majorHAnsi" w:cstheme="majorHAnsi"/>
          <w:b/>
          <w:bCs/>
        </w:rPr>
        <w:t xml:space="preserve">opieki aktualizacyjnej ……………………………….. miesięcy.  </w:t>
      </w:r>
    </w:p>
    <w:p w14:paraId="5331894F" w14:textId="77777777" w:rsidR="001F67FD" w:rsidRPr="00F63F1A" w:rsidRDefault="001F67FD" w:rsidP="001F67FD">
      <w:pPr>
        <w:pStyle w:val="Standard"/>
        <w:widowControl w:val="0"/>
        <w:spacing w:line="276" w:lineRule="auto"/>
        <w:jc w:val="both"/>
        <w:rPr>
          <w:rFonts w:ascii="Calibri Light" w:hAnsi="Calibri Light" w:cs="Calibri Light"/>
          <w:i/>
          <w:iCs/>
          <w:color w:val="FF0000"/>
          <w:sz w:val="16"/>
          <w:szCs w:val="16"/>
        </w:rPr>
      </w:pPr>
      <w:r w:rsidRPr="00E95111">
        <w:rPr>
          <w:rFonts w:ascii="Calibri Light" w:hAnsi="Calibri Light" w:cs="Calibri Light"/>
          <w:i/>
          <w:iCs/>
          <w:sz w:val="16"/>
          <w:szCs w:val="16"/>
        </w:rPr>
        <w:lastRenderedPageBreak/>
        <w:t xml:space="preserve">Uwaga! Brak wpisania ocenianego parametru nie powoduje odrzucenia oferty, powoduje jedynie brak dodatkowych punktów. </w:t>
      </w:r>
    </w:p>
    <w:p w14:paraId="19833279" w14:textId="3C3F63DF" w:rsidR="00CF78B3" w:rsidRPr="005A458A" w:rsidRDefault="002A07ED" w:rsidP="00CF78B3">
      <w:pPr>
        <w:pStyle w:val="Standard"/>
        <w:widowControl w:val="0"/>
        <w:contextualSpacing/>
        <w:jc w:val="both"/>
        <w:rPr>
          <w:rFonts w:asciiTheme="majorHAnsi" w:hAnsiTheme="majorHAnsi" w:cstheme="majorHAnsi"/>
        </w:rPr>
      </w:pPr>
      <w:r>
        <w:rPr>
          <w:rFonts w:asciiTheme="majorHAnsi" w:hAnsiTheme="majorHAnsi" w:cstheme="majorHAnsi"/>
        </w:rPr>
        <w:t>5</w:t>
      </w:r>
      <w:r w:rsidR="001F67FD" w:rsidRPr="002457F3">
        <w:rPr>
          <w:rFonts w:asciiTheme="majorHAnsi" w:hAnsiTheme="majorHAnsi" w:cstheme="majorHAnsi"/>
        </w:rPr>
        <w:t>.</w:t>
      </w:r>
      <w:r w:rsidR="00CF78B3" w:rsidRPr="005A458A">
        <w:rPr>
          <w:rFonts w:asciiTheme="majorHAnsi" w:hAnsiTheme="majorHAnsi" w:cstheme="majorHAnsi"/>
        </w:rPr>
        <w:t xml:space="preserve"> Oświadczam/y, że złożyłem/liśmy wadium w kwocie ………………………….. zł, które zostało wniesione w dniu …………………………………. w formie……………………………………………………………………</w:t>
      </w:r>
    </w:p>
    <w:p w14:paraId="59341C81" w14:textId="4E439F23" w:rsidR="00CF78B3" w:rsidRPr="002A07ED" w:rsidRDefault="002A07ED" w:rsidP="00CF78B3">
      <w:pPr>
        <w:pStyle w:val="Standard"/>
        <w:widowControl w:val="0"/>
        <w:contextualSpacing/>
        <w:jc w:val="both"/>
        <w:rPr>
          <w:rFonts w:asciiTheme="majorHAnsi" w:hAnsiTheme="majorHAnsi" w:cstheme="majorHAnsi"/>
        </w:rPr>
      </w:pPr>
      <w:r>
        <w:rPr>
          <w:rFonts w:asciiTheme="majorHAnsi" w:hAnsiTheme="majorHAnsi" w:cstheme="majorHAnsi"/>
        </w:rPr>
        <w:t>5</w:t>
      </w:r>
      <w:r w:rsidR="00CF78B3" w:rsidRPr="005A458A">
        <w:rPr>
          <w:rFonts w:asciiTheme="majorHAnsi" w:hAnsiTheme="majorHAnsi" w:cstheme="majorHAnsi"/>
        </w:rPr>
        <w:t xml:space="preserve">.1 Nazwa banku i nr konta bankowego, na które należy zwrócić wadium wniesione w formie pieniężnej </w:t>
      </w:r>
      <w:r w:rsidR="00CF78B3" w:rsidRPr="002A07ED">
        <w:rPr>
          <w:rFonts w:asciiTheme="majorHAnsi" w:hAnsiTheme="majorHAnsi" w:cstheme="majorHAnsi"/>
        </w:rPr>
        <w:t xml:space="preserve">………………………………………………………………………………………………………………………………… </w:t>
      </w:r>
    </w:p>
    <w:p w14:paraId="3F3664D1" w14:textId="20B708A6" w:rsidR="00CF78B3" w:rsidRPr="005A458A" w:rsidRDefault="002A07ED" w:rsidP="00CF78B3">
      <w:pPr>
        <w:pStyle w:val="Standard"/>
        <w:widowControl w:val="0"/>
        <w:contextualSpacing/>
        <w:jc w:val="both"/>
        <w:rPr>
          <w:rFonts w:asciiTheme="majorHAnsi" w:hAnsiTheme="majorHAnsi" w:cstheme="majorHAnsi"/>
        </w:rPr>
      </w:pPr>
      <w:r w:rsidRPr="002A07ED">
        <w:rPr>
          <w:rFonts w:asciiTheme="majorHAnsi" w:hAnsiTheme="majorHAnsi" w:cstheme="majorHAnsi"/>
        </w:rPr>
        <w:t>6</w:t>
      </w:r>
      <w:r w:rsidR="00CF78B3" w:rsidRPr="002A07ED">
        <w:rPr>
          <w:rFonts w:asciiTheme="majorHAnsi" w:hAnsiTheme="majorHAnsi" w:cstheme="majorHAnsi"/>
        </w:rPr>
        <w:t>. Zobowiązuję/my się do wniesienia zabezpieczenia należytego wykonania umowy                                       w wysokości 5% ceny brutto podanej w ofercie w formie ……………………………………………….</w:t>
      </w:r>
    </w:p>
    <w:p w14:paraId="24C68B9B" w14:textId="332F7501" w:rsidR="00CF78B3" w:rsidRPr="005A458A" w:rsidRDefault="002A07ED" w:rsidP="00CF78B3">
      <w:pPr>
        <w:pStyle w:val="Standard"/>
        <w:widowControl w:val="0"/>
        <w:spacing w:after="120"/>
        <w:contextualSpacing/>
        <w:jc w:val="both"/>
        <w:rPr>
          <w:rFonts w:asciiTheme="majorHAnsi" w:hAnsiTheme="majorHAnsi" w:cstheme="majorHAnsi"/>
        </w:rPr>
      </w:pPr>
      <w:r>
        <w:rPr>
          <w:rFonts w:asciiTheme="majorHAnsi" w:hAnsiTheme="majorHAnsi" w:cstheme="majorHAnsi"/>
        </w:rPr>
        <w:t>7</w:t>
      </w:r>
      <w:r w:rsidR="00CF78B3" w:rsidRPr="005A458A">
        <w:rPr>
          <w:rFonts w:asciiTheme="majorHAnsi" w:hAnsiTheme="majorHAnsi" w:cstheme="majorHAnsi"/>
        </w:rPr>
        <w:t>. Oświadczenie w przypadku składania oferty wspólnej</w:t>
      </w:r>
      <w:r w:rsidR="001115BC">
        <w:rPr>
          <w:rFonts w:asciiTheme="majorHAnsi" w:hAnsiTheme="majorHAnsi" w:cstheme="majorHAnsi"/>
        </w:rPr>
        <w:t xml:space="preserve"> </w:t>
      </w:r>
      <w:r w:rsidR="001115BC" w:rsidRPr="002773F5">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1"/>
        <w:gridCol w:w="4998"/>
      </w:tblGrid>
      <w:tr w:rsidR="00CF78B3" w:rsidRPr="005A458A" w14:paraId="559245F6" w14:textId="77777777" w:rsidTr="008473CD">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FE67F70"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8B3EC7C"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845A8B"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Zakres, który wykonają poszczególni wykonawcy</w:t>
            </w:r>
          </w:p>
        </w:tc>
      </w:tr>
      <w:tr w:rsidR="00CF78B3" w:rsidRPr="005A458A" w14:paraId="0A2F6D07" w14:textId="77777777" w:rsidTr="008473CD">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792C26F"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43A14E3" w14:textId="77777777" w:rsidR="00CF78B3" w:rsidRPr="005A458A" w:rsidRDefault="00CF78B3" w:rsidP="008473C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4005E8" w14:textId="77777777" w:rsidR="00CF78B3" w:rsidRPr="005A458A" w:rsidRDefault="00CF78B3" w:rsidP="008473CD">
            <w:pPr>
              <w:pStyle w:val="Standard"/>
              <w:widowControl w:val="0"/>
              <w:contextualSpacing/>
              <w:jc w:val="both"/>
              <w:rPr>
                <w:rFonts w:asciiTheme="majorHAnsi" w:hAnsiTheme="majorHAnsi" w:cstheme="majorHAnsi"/>
              </w:rPr>
            </w:pPr>
          </w:p>
        </w:tc>
      </w:tr>
      <w:tr w:rsidR="00CF78B3" w:rsidRPr="005A458A" w14:paraId="288BF1AD" w14:textId="77777777" w:rsidTr="008473CD">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764D8E" w14:textId="77777777" w:rsidR="00CF78B3" w:rsidRPr="005A458A" w:rsidRDefault="00CF78B3" w:rsidP="008473CD">
            <w:pPr>
              <w:pStyle w:val="Standard"/>
              <w:widowControl w:val="0"/>
              <w:contextualSpacing/>
              <w:jc w:val="center"/>
              <w:rPr>
                <w:rFonts w:asciiTheme="majorHAnsi" w:hAnsiTheme="majorHAnsi" w:cstheme="majorHAnsi"/>
              </w:rPr>
            </w:pPr>
            <w:r w:rsidRPr="005A458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8A1A46" w14:textId="77777777" w:rsidR="00CF78B3" w:rsidRPr="005A458A" w:rsidRDefault="00CF78B3" w:rsidP="008473C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1ED987" w14:textId="77777777" w:rsidR="00CF78B3" w:rsidRPr="005A458A" w:rsidRDefault="00CF78B3" w:rsidP="008473CD">
            <w:pPr>
              <w:pStyle w:val="Standard"/>
              <w:widowControl w:val="0"/>
              <w:contextualSpacing/>
              <w:jc w:val="both"/>
              <w:rPr>
                <w:rFonts w:asciiTheme="majorHAnsi" w:hAnsiTheme="majorHAnsi" w:cstheme="majorHAnsi"/>
              </w:rPr>
            </w:pPr>
          </w:p>
        </w:tc>
      </w:tr>
    </w:tbl>
    <w:p w14:paraId="322743DD" w14:textId="1BC34753" w:rsid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 xml:space="preserve"> </w:t>
      </w:r>
    </w:p>
    <w:p w14:paraId="12BF27D7" w14:textId="0C451882" w:rsidR="001F67FD" w:rsidRPr="00C57539" w:rsidRDefault="007F43A2" w:rsidP="001F67FD">
      <w:pPr>
        <w:pStyle w:val="Standard"/>
        <w:widowControl w:val="0"/>
        <w:contextualSpacing/>
        <w:jc w:val="both"/>
        <w:rPr>
          <w:rFonts w:asciiTheme="majorHAnsi" w:hAnsiTheme="majorHAnsi" w:cstheme="majorHAnsi"/>
          <w:color w:val="FF0000"/>
        </w:rPr>
      </w:pPr>
      <w:r>
        <w:rPr>
          <w:rFonts w:asciiTheme="majorHAnsi" w:hAnsiTheme="majorHAnsi" w:cstheme="majorHAnsi"/>
        </w:rPr>
        <w:t>8</w:t>
      </w:r>
      <w:r w:rsidR="00CF78B3">
        <w:rPr>
          <w:rFonts w:asciiTheme="majorHAnsi" w:hAnsiTheme="majorHAnsi" w:cstheme="majorHAnsi"/>
        </w:rPr>
        <w:t xml:space="preserve">. </w:t>
      </w:r>
      <w:r w:rsidR="001F67FD" w:rsidRPr="002457F3">
        <w:rPr>
          <w:rFonts w:asciiTheme="majorHAnsi" w:hAnsiTheme="majorHAnsi" w:cstheme="majorHAnsi"/>
        </w:rPr>
        <w:t>Oświadczam/y, że w przypadku wyboru mojej/naszej oferty za najkorzystniejszą zobowiązuję/</w:t>
      </w:r>
      <w:proofErr w:type="spellStart"/>
      <w:r w:rsidR="001F67FD" w:rsidRPr="002457F3">
        <w:rPr>
          <w:rFonts w:asciiTheme="majorHAnsi" w:hAnsiTheme="majorHAnsi" w:cstheme="majorHAnsi"/>
        </w:rPr>
        <w:t>emy</w:t>
      </w:r>
      <w:proofErr w:type="spellEnd"/>
      <w:r w:rsidR="001F67FD" w:rsidRPr="002457F3">
        <w:rPr>
          <w:rFonts w:asciiTheme="majorHAnsi" w:hAnsiTheme="majorHAnsi" w:cstheme="majorHAnsi"/>
        </w:rPr>
        <w:t xml:space="preserve"> się do zawarcia umowy w miejscu i terminie określonym przez Zamawiającego na warunkach określonych w projekcie </w:t>
      </w:r>
      <w:r w:rsidR="001F67FD" w:rsidRPr="00F05CE3">
        <w:rPr>
          <w:rFonts w:asciiTheme="majorHAnsi" w:hAnsiTheme="majorHAnsi" w:cstheme="majorHAnsi"/>
        </w:rPr>
        <w:t>umowy stanowiącym Załącznik nr 7 do SWZ.</w:t>
      </w:r>
    </w:p>
    <w:p w14:paraId="4A682963" w14:textId="6E8AC646" w:rsidR="001F67FD" w:rsidRPr="00E70F9F" w:rsidRDefault="007F43A2" w:rsidP="001F67FD">
      <w:pPr>
        <w:pStyle w:val="Standard"/>
        <w:widowControl w:val="0"/>
        <w:contextualSpacing/>
        <w:jc w:val="both"/>
        <w:rPr>
          <w:rFonts w:asciiTheme="majorHAnsi" w:hAnsiTheme="majorHAnsi" w:cstheme="majorHAnsi"/>
        </w:rPr>
      </w:pPr>
      <w:r w:rsidRPr="00E70F9F">
        <w:rPr>
          <w:rFonts w:asciiTheme="majorHAnsi" w:hAnsiTheme="majorHAnsi" w:cstheme="majorHAnsi"/>
        </w:rPr>
        <w:t>9</w:t>
      </w:r>
      <w:r w:rsidR="001F67FD" w:rsidRPr="00E70F9F">
        <w:rPr>
          <w:rFonts w:asciiTheme="majorHAnsi" w:hAnsiTheme="majorHAnsi" w:cstheme="majorHAnsi"/>
        </w:rPr>
        <w:t>. Akceptuję/my termin płatności do 50 dni od daty dostarczenia Zamawiającemu prawidłowo wystawionej faktury VAT.</w:t>
      </w:r>
    </w:p>
    <w:p w14:paraId="1908A358" w14:textId="6420687B" w:rsidR="001F67FD" w:rsidRPr="002457F3" w:rsidRDefault="00CF78B3" w:rsidP="001F67FD">
      <w:pPr>
        <w:pStyle w:val="Standard"/>
        <w:widowControl w:val="0"/>
        <w:contextualSpacing/>
        <w:jc w:val="both"/>
        <w:rPr>
          <w:rFonts w:asciiTheme="majorHAnsi" w:hAnsiTheme="majorHAnsi" w:cstheme="majorHAnsi"/>
        </w:rPr>
      </w:pPr>
      <w:r>
        <w:rPr>
          <w:rFonts w:asciiTheme="majorHAnsi" w:hAnsiTheme="majorHAnsi" w:cstheme="majorHAnsi"/>
        </w:rPr>
        <w:t>1</w:t>
      </w:r>
      <w:r w:rsidR="007F43A2">
        <w:rPr>
          <w:rFonts w:asciiTheme="majorHAnsi" w:hAnsiTheme="majorHAnsi" w:cstheme="majorHAnsi"/>
        </w:rPr>
        <w:t>0</w:t>
      </w:r>
      <w:r w:rsidR="001F67FD" w:rsidRPr="002457F3">
        <w:rPr>
          <w:rFonts w:asciiTheme="majorHAnsi" w:hAnsiTheme="majorHAnsi" w:cstheme="majorHAnsi"/>
        </w:rPr>
        <w:t xml:space="preserve">. Pozostajemy związani ofertą przez 90 dni. </w:t>
      </w:r>
    </w:p>
    <w:p w14:paraId="7B6F1B6A" w14:textId="40DCE302"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 Wykonawca informuje, że*:</w:t>
      </w:r>
    </w:p>
    <w:p w14:paraId="707BB767" w14:textId="42899EB7"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.1. wybór oferty nie będzie prowadził do powstania u Zamawiającego obowiązku        podatkowego</w:t>
      </w:r>
    </w:p>
    <w:p w14:paraId="5537DB09" w14:textId="2DEB4ACA"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1</w:t>
      </w:r>
      <w:r w:rsidRPr="002457F3">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ADAC268" w14:textId="569F5D12"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 Wymienione niżej dokumenty stanowią tajemnicę przedsiębiorstwa i nie mogą być udostępniane osobom trzecim:</w:t>
      </w:r>
    </w:p>
    <w:p w14:paraId="1560FD54" w14:textId="4FFB51C0"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.1. ………………………………………………………</w:t>
      </w:r>
    </w:p>
    <w:p w14:paraId="44E3486C" w14:textId="6CCDD098" w:rsidR="001F67FD" w:rsidRPr="002457F3" w:rsidRDefault="001F67FD" w:rsidP="001F67FD">
      <w:pPr>
        <w:pStyle w:val="Standard"/>
        <w:widowControl w:val="0"/>
        <w:contextualSpacing/>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2</w:t>
      </w:r>
      <w:r w:rsidRPr="002457F3">
        <w:rPr>
          <w:rFonts w:asciiTheme="majorHAnsi" w:hAnsiTheme="majorHAnsi" w:cstheme="majorHAnsi"/>
        </w:rPr>
        <w:t>.2. ………………………………………………………</w:t>
      </w:r>
    </w:p>
    <w:p w14:paraId="5E5E26F5" w14:textId="55252F1F"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 Oświadczam/y, że: *</w:t>
      </w:r>
    </w:p>
    <w:p w14:paraId="5D096908" w14:textId="688F5C9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.1 Nie przewiduję/</w:t>
      </w:r>
      <w:proofErr w:type="spellStart"/>
      <w:r w:rsidRPr="002457F3">
        <w:rPr>
          <w:rFonts w:asciiTheme="majorHAnsi" w:hAnsiTheme="majorHAnsi" w:cstheme="majorHAnsi"/>
        </w:rPr>
        <w:t>emy</w:t>
      </w:r>
      <w:proofErr w:type="spellEnd"/>
      <w:r w:rsidRPr="002457F3">
        <w:rPr>
          <w:rFonts w:asciiTheme="majorHAnsi" w:hAnsiTheme="majorHAnsi" w:cstheme="majorHAnsi"/>
        </w:rPr>
        <w:t xml:space="preserve"> powierzenia podwykonawcom realizacji części zamówienia. </w:t>
      </w:r>
    </w:p>
    <w:p w14:paraId="4D0F448D" w14:textId="4FF25D34"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3</w:t>
      </w:r>
      <w:r w:rsidRPr="002457F3">
        <w:rPr>
          <w:rFonts w:asciiTheme="majorHAnsi" w:hAnsiTheme="majorHAnsi" w:cstheme="majorHAnsi"/>
        </w:rPr>
        <w:t>.2 Przewiduję/</w:t>
      </w:r>
      <w:proofErr w:type="spellStart"/>
      <w:r w:rsidRPr="002457F3">
        <w:rPr>
          <w:rFonts w:asciiTheme="majorHAnsi" w:hAnsiTheme="majorHAnsi" w:cstheme="majorHAnsi"/>
        </w:rPr>
        <w:t>emy</w:t>
      </w:r>
      <w:proofErr w:type="spellEnd"/>
      <w:r w:rsidRPr="002457F3">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2457F3">
        <w:rPr>
          <w:rFonts w:asciiTheme="majorHAnsi" w:hAnsiTheme="majorHAnsi" w:cstheme="majorHAnsi"/>
          <w:i/>
          <w:iCs/>
          <w:sz w:val="18"/>
          <w:szCs w:val="18"/>
        </w:rPr>
        <w:t>wypełnić jeśli Wykonawca przewiduje powierzenie części zamówienia podwykonawcy.</w:t>
      </w:r>
    </w:p>
    <w:p w14:paraId="5DC5BD99" w14:textId="756AE85A" w:rsidR="001F67FD" w:rsidRPr="0030323C" w:rsidRDefault="001F67FD" w:rsidP="001F67FD">
      <w:pPr>
        <w:pStyle w:val="Standard"/>
        <w:widowControl w:val="0"/>
        <w:contextualSpacing/>
        <w:jc w:val="both"/>
        <w:rPr>
          <w:rFonts w:asciiTheme="majorHAnsi" w:hAnsiTheme="majorHAnsi" w:cstheme="majorHAnsi"/>
        </w:rPr>
      </w:pPr>
      <w:r w:rsidRPr="0030323C">
        <w:rPr>
          <w:rFonts w:asciiTheme="majorHAnsi" w:hAnsiTheme="majorHAnsi" w:cstheme="majorHAnsi"/>
        </w:rPr>
        <w:t>1</w:t>
      </w:r>
      <w:r w:rsidR="007F43A2" w:rsidRPr="0030323C">
        <w:rPr>
          <w:rFonts w:asciiTheme="majorHAnsi" w:hAnsiTheme="majorHAnsi" w:cstheme="majorHAnsi"/>
        </w:rPr>
        <w:t>4</w:t>
      </w:r>
      <w:r w:rsidRPr="0030323C">
        <w:rPr>
          <w:rFonts w:asciiTheme="majorHAnsi" w:hAnsiTheme="majorHAnsi" w:cstheme="majorHAnsi"/>
        </w:rPr>
        <w:t xml:space="preserve">. W przypadku wyboru naszej oferty, zobowiązuję/my się, przed podpisaniem umowy, przedłożyć umowę regulującą naszą współpracę </w:t>
      </w:r>
      <w:r w:rsidRPr="0030323C">
        <w:rPr>
          <w:rFonts w:asciiTheme="majorHAnsi" w:hAnsiTheme="majorHAnsi" w:cstheme="majorHAnsi"/>
          <w:i/>
          <w:iCs/>
          <w:sz w:val="18"/>
          <w:szCs w:val="18"/>
        </w:rPr>
        <w:t xml:space="preserve">(dot. Wykonawców wspólnie składających ofertę). </w:t>
      </w:r>
      <w:r w:rsidRPr="0030323C">
        <w:rPr>
          <w:rFonts w:asciiTheme="majorHAnsi" w:hAnsiTheme="majorHAnsi" w:cstheme="majorHAnsi"/>
        </w:rPr>
        <w:br/>
        <w:t>1</w:t>
      </w:r>
      <w:r w:rsidR="007F43A2" w:rsidRPr="0030323C">
        <w:rPr>
          <w:rFonts w:asciiTheme="majorHAnsi" w:hAnsiTheme="majorHAnsi" w:cstheme="majorHAnsi"/>
        </w:rPr>
        <w:t>5</w:t>
      </w:r>
      <w:r w:rsidRPr="0030323C">
        <w:rPr>
          <w:rFonts w:asciiTheme="majorHAnsi" w:hAnsiTheme="majorHAnsi" w:cstheme="majorHAnsi"/>
        </w:rPr>
        <w:t xml:space="preserve">. </w:t>
      </w:r>
      <w:r w:rsidR="0030323C" w:rsidRPr="0030323C">
        <w:rPr>
          <w:rFonts w:asciiTheme="majorHAnsi" w:hAnsiTheme="majorHAnsi" w:cstheme="majorHAnsi"/>
        </w:rPr>
        <w:t>Oświadczam/y, że jestem/</w:t>
      </w:r>
      <w:proofErr w:type="spellStart"/>
      <w:r w:rsidRPr="0030323C">
        <w:rPr>
          <w:rFonts w:asciiTheme="majorHAnsi" w:hAnsiTheme="majorHAnsi" w:cstheme="majorHAnsi"/>
        </w:rPr>
        <w:t>śmy</w:t>
      </w:r>
      <w:proofErr w:type="spellEnd"/>
      <w:r w:rsidRPr="0030323C">
        <w:rPr>
          <w:rFonts w:asciiTheme="majorHAnsi" w:hAnsiTheme="majorHAnsi" w:cstheme="majorHAnsi"/>
        </w:rPr>
        <w:t>***:</w:t>
      </w:r>
    </w:p>
    <w:p w14:paraId="06077166" w14:textId="63A91002" w:rsidR="001F67FD" w:rsidRPr="0030323C" w:rsidRDefault="001F67FD" w:rsidP="001F67FD">
      <w:pPr>
        <w:pStyle w:val="Standard"/>
        <w:widowControl w:val="0"/>
        <w:contextualSpacing/>
        <w:jc w:val="both"/>
        <w:rPr>
          <w:rFonts w:asciiTheme="majorHAnsi" w:hAnsiTheme="majorHAnsi" w:cstheme="majorHAnsi"/>
        </w:rPr>
      </w:pPr>
      <w:r w:rsidRPr="0030323C">
        <w:rPr>
          <w:rFonts w:asciiTheme="majorHAnsi" w:hAnsiTheme="majorHAnsi" w:cstheme="majorHAnsi"/>
        </w:rPr>
        <w:t>1</w:t>
      </w:r>
      <w:r w:rsidR="007F43A2" w:rsidRPr="0030323C">
        <w:rPr>
          <w:rFonts w:asciiTheme="majorHAnsi" w:hAnsiTheme="majorHAnsi" w:cstheme="majorHAnsi"/>
        </w:rPr>
        <w:t>5</w:t>
      </w:r>
      <w:r w:rsidRPr="0030323C">
        <w:rPr>
          <w:rFonts w:asciiTheme="majorHAnsi" w:hAnsiTheme="majorHAnsi" w:cstheme="majorHAnsi"/>
        </w:rPr>
        <w:t>.1. mikroprzedsiębiorstwem</w:t>
      </w:r>
    </w:p>
    <w:p w14:paraId="66960F39" w14:textId="67061D36"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5</w:t>
      </w:r>
      <w:r w:rsidRPr="002457F3">
        <w:rPr>
          <w:rFonts w:asciiTheme="majorHAnsi" w:hAnsiTheme="majorHAnsi" w:cstheme="majorHAnsi"/>
        </w:rPr>
        <w:t>.2. małym przedsiębiorstwem</w:t>
      </w:r>
    </w:p>
    <w:p w14:paraId="25D2EE40" w14:textId="1A92AB33"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t>1</w:t>
      </w:r>
      <w:r w:rsidR="007F43A2">
        <w:rPr>
          <w:rFonts w:asciiTheme="majorHAnsi" w:hAnsiTheme="majorHAnsi" w:cstheme="majorHAnsi"/>
        </w:rPr>
        <w:t>5</w:t>
      </w:r>
      <w:r w:rsidRPr="002457F3">
        <w:rPr>
          <w:rFonts w:asciiTheme="majorHAnsi" w:hAnsiTheme="majorHAnsi" w:cstheme="majorHAnsi"/>
        </w:rPr>
        <w:t>.3. średnim przedsiębiorstwem</w:t>
      </w:r>
    </w:p>
    <w:p w14:paraId="280AE059" w14:textId="3457CB76" w:rsidR="001F67FD" w:rsidRPr="002457F3" w:rsidRDefault="001F67FD" w:rsidP="001F67FD">
      <w:pPr>
        <w:pStyle w:val="Standard"/>
        <w:widowControl w:val="0"/>
        <w:contextualSpacing/>
        <w:jc w:val="both"/>
        <w:rPr>
          <w:rFonts w:asciiTheme="majorHAnsi" w:hAnsiTheme="majorHAnsi" w:cstheme="majorHAnsi"/>
        </w:rPr>
      </w:pPr>
      <w:r w:rsidRPr="002457F3">
        <w:rPr>
          <w:rFonts w:asciiTheme="majorHAnsi" w:hAnsiTheme="majorHAnsi" w:cstheme="majorHAnsi"/>
        </w:rPr>
        <w:lastRenderedPageBreak/>
        <w:t>1</w:t>
      </w:r>
      <w:r w:rsidR="007F43A2">
        <w:rPr>
          <w:rFonts w:asciiTheme="majorHAnsi" w:hAnsiTheme="majorHAnsi" w:cstheme="majorHAnsi"/>
        </w:rPr>
        <w:t>5</w:t>
      </w:r>
      <w:r w:rsidRPr="002457F3">
        <w:rPr>
          <w:rFonts w:asciiTheme="majorHAnsi" w:hAnsiTheme="majorHAnsi" w:cstheme="majorHAnsi"/>
        </w:rPr>
        <w:t>.4. dużym przedsiębiorstwem</w:t>
      </w:r>
    </w:p>
    <w:p w14:paraId="444D7AAB" w14:textId="7777777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i/>
          <w:iCs/>
          <w:sz w:val="18"/>
          <w:szCs w:val="18"/>
        </w:rPr>
        <w:t>*** zaznaczyć właściwie</w:t>
      </w:r>
    </w:p>
    <w:p w14:paraId="6B67BEC5" w14:textId="77777777" w:rsidR="001F67FD" w:rsidRPr="002457F3" w:rsidRDefault="001F67FD" w:rsidP="001F67FD">
      <w:pPr>
        <w:pStyle w:val="Standard"/>
        <w:widowControl w:val="0"/>
        <w:contextualSpacing/>
        <w:jc w:val="both"/>
        <w:rPr>
          <w:rFonts w:asciiTheme="majorHAnsi" w:hAnsiTheme="majorHAnsi" w:cstheme="majorHAnsi"/>
          <w:i/>
          <w:iCs/>
          <w:sz w:val="18"/>
          <w:szCs w:val="18"/>
        </w:rPr>
      </w:pPr>
      <w:r w:rsidRPr="002457F3">
        <w:rPr>
          <w:rFonts w:asciiTheme="majorHAnsi" w:hAnsiTheme="majorHAnsi" w:cstheme="majorHAnsi"/>
          <w:i/>
          <w:iCs/>
          <w:sz w:val="18"/>
          <w:szCs w:val="18"/>
        </w:rPr>
        <w:t>**** wyjaśnienie</w:t>
      </w:r>
    </w:p>
    <w:p w14:paraId="7609826A" w14:textId="5CE934AA" w:rsidR="001F67FD" w:rsidRPr="00CF78B3" w:rsidRDefault="001F67FD" w:rsidP="001F67FD">
      <w:pPr>
        <w:pStyle w:val="Standard"/>
        <w:widowControl w:val="0"/>
        <w:contextualSpacing/>
        <w:jc w:val="both"/>
        <w:rPr>
          <w:rFonts w:asciiTheme="majorHAnsi" w:hAnsiTheme="majorHAnsi" w:cstheme="majorHAnsi"/>
        </w:rPr>
      </w:pPr>
      <w:r w:rsidRPr="00CF78B3">
        <w:rPr>
          <w:rFonts w:asciiTheme="majorHAnsi" w:hAnsiTheme="majorHAnsi" w:cstheme="majorHAnsi"/>
        </w:rPr>
        <w:t>1</w:t>
      </w:r>
      <w:r w:rsidR="007F43A2">
        <w:rPr>
          <w:rFonts w:asciiTheme="majorHAnsi" w:hAnsiTheme="majorHAnsi" w:cstheme="majorHAnsi"/>
        </w:rPr>
        <w:t>6</w:t>
      </w:r>
      <w:r w:rsidRPr="00CF78B3">
        <w:rPr>
          <w:rFonts w:asciiTheme="majorHAnsi" w:hAnsiTheme="majorHAnsi" w:cstheme="majorHAnsi"/>
        </w:rPr>
        <w:t>. Zostałem poinformowany zgodnie z art. 13 ust. 1 i 2 RODO</w:t>
      </w:r>
      <w:r w:rsidRPr="00CF78B3">
        <w:rPr>
          <w:rStyle w:val="Odwoanieprzypisudolnego"/>
          <w:rFonts w:asciiTheme="majorHAnsi" w:hAnsiTheme="majorHAnsi" w:cstheme="majorHAnsi"/>
        </w:rPr>
        <w:footnoteReference w:id="4"/>
      </w:r>
      <w:r w:rsidRPr="00CF78B3">
        <w:rPr>
          <w:rFonts w:asciiTheme="majorHAnsi" w:hAnsiTheme="majorHAnsi" w:cstheme="majorHAnsi"/>
        </w:rPr>
        <w:t xml:space="preserve"> o przetwarzaniu moich danych osobowych na potrzeby niniejszego postępowania o udzielenie zamówienia publicznego oraz zawarcia i realizacji umowy</w:t>
      </w:r>
      <w:r w:rsidRPr="00CF78B3">
        <w:rPr>
          <w:rStyle w:val="Odwoanieprzypisudolnego"/>
          <w:rFonts w:asciiTheme="majorHAnsi" w:hAnsiTheme="majorHAnsi" w:cstheme="majorHAnsi"/>
        </w:rPr>
        <w:footnoteReference w:id="5"/>
      </w:r>
    </w:p>
    <w:p w14:paraId="65DD0375" w14:textId="15FED64E" w:rsidR="001F67FD" w:rsidRPr="00CF78B3" w:rsidRDefault="001F67FD" w:rsidP="001F67FD">
      <w:pPr>
        <w:pStyle w:val="Standard"/>
        <w:widowControl w:val="0"/>
        <w:contextualSpacing/>
        <w:jc w:val="both"/>
        <w:rPr>
          <w:rFonts w:asciiTheme="majorHAnsi" w:hAnsiTheme="majorHAnsi" w:cstheme="majorHAnsi"/>
        </w:rPr>
      </w:pPr>
      <w:r w:rsidRPr="00CF78B3">
        <w:rPr>
          <w:rFonts w:asciiTheme="majorHAnsi" w:hAnsiTheme="majorHAnsi" w:cstheme="majorHAnsi"/>
        </w:rPr>
        <w:t>1</w:t>
      </w:r>
      <w:r w:rsidR="007F43A2">
        <w:rPr>
          <w:rFonts w:asciiTheme="majorHAnsi" w:hAnsiTheme="majorHAnsi" w:cstheme="majorHAnsi"/>
        </w:rPr>
        <w:t>7</w:t>
      </w:r>
      <w:r w:rsidRPr="00CF78B3">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CF78B3">
        <w:rPr>
          <w:rStyle w:val="Odwoanieprzypisudolnego"/>
          <w:rFonts w:asciiTheme="majorHAnsi" w:hAnsiTheme="majorHAnsi" w:cstheme="majorHAnsi"/>
        </w:rPr>
        <w:footnoteReference w:id="6"/>
      </w:r>
    </w:p>
    <w:p w14:paraId="6ADA8F85" w14:textId="00523163" w:rsidR="001F67FD" w:rsidRPr="00CF78B3" w:rsidRDefault="007F43A2" w:rsidP="001F67FD">
      <w:pPr>
        <w:pStyle w:val="Standard"/>
        <w:widowControl w:val="0"/>
        <w:contextualSpacing/>
        <w:jc w:val="both"/>
        <w:rPr>
          <w:rFonts w:asciiTheme="majorHAnsi" w:hAnsiTheme="majorHAnsi" w:cstheme="majorHAnsi"/>
        </w:rPr>
      </w:pPr>
      <w:r>
        <w:rPr>
          <w:rFonts w:asciiTheme="majorHAnsi" w:hAnsiTheme="majorHAnsi" w:cstheme="majorHAnsi"/>
        </w:rPr>
        <w:t>18</w:t>
      </w:r>
      <w:r w:rsidR="001F67FD" w:rsidRPr="00CF78B3">
        <w:rPr>
          <w:rFonts w:asciiTheme="majorHAnsi" w:hAnsiTheme="majorHAnsi" w:cstheme="majorHAnsi"/>
        </w:rPr>
        <w:t>. Informuję/</w:t>
      </w:r>
      <w:proofErr w:type="spellStart"/>
      <w:r w:rsidR="001F67FD" w:rsidRPr="00CF78B3">
        <w:rPr>
          <w:rFonts w:asciiTheme="majorHAnsi" w:hAnsiTheme="majorHAnsi" w:cstheme="majorHAnsi"/>
        </w:rPr>
        <w:t>emy</w:t>
      </w:r>
      <w:proofErr w:type="spellEnd"/>
      <w:r w:rsidR="001F67FD" w:rsidRPr="00CF78B3">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5DC0D05C" w14:textId="77777777" w:rsidR="001F67FD" w:rsidRPr="00CF78B3" w:rsidRDefault="001F67FD" w:rsidP="001F67F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54"/>
        <w:gridCol w:w="3061"/>
        <w:gridCol w:w="4998"/>
      </w:tblGrid>
      <w:tr w:rsidR="00CF78B3" w:rsidRPr="00CF78B3" w14:paraId="4960E82F" w14:textId="77777777" w:rsidTr="00F451C3">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9063AC1"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F08D615"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109A08B"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Postępowanie, do którego zostało złożone oświadczenie lub dokument lub adres bezpłatnych i ogólnodostępnych baz danych</w:t>
            </w:r>
          </w:p>
        </w:tc>
      </w:tr>
      <w:tr w:rsidR="00CF78B3" w:rsidRPr="00CF78B3" w14:paraId="6FE39B36" w14:textId="77777777" w:rsidTr="00F451C3">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5B83E4C"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83AC0AE" w14:textId="77777777" w:rsidR="001F67FD" w:rsidRPr="00CF78B3" w:rsidRDefault="001F67FD" w:rsidP="00F451C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FE893B" w14:textId="77777777" w:rsidR="001F67FD" w:rsidRPr="00CF78B3" w:rsidRDefault="001F67FD" w:rsidP="00F451C3">
            <w:pPr>
              <w:pStyle w:val="Standard"/>
              <w:widowControl w:val="0"/>
              <w:contextualSpacing/>
              <w:jc w:val="both"/>
              <w:rPr>
                <w:rFonts w:asciiTheme="majorHAnsi" w:hAnsiTheme="majorHAnsi" w:cstheme="majorHAnsi"/>
              </w:rPr>
            </w:pPr>
          </w:p>
        </w:tc>
      </w:tr>
      <w:tr w:rsidR="001F67FD" w:rsidRPr="00CF78B3" w14:paraId="2B6332A7" w14:textId="77777777" w:rsidTr="00F451C3">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C64D59" w14:textId="77777777" w:rsidR="001F67FD" w:rsidRPr="00CF78B3" w:rsidRDefault="001F67FD" w:rsidP="00F451C3">
            <w:pPr>
              <w:pStyle w:val="Standard"/>
              <w:widowControl w:val="0"/>
              <w:contextualSpacing/>
              <w:jc w:val="center"/>
              <w:rPr>
                <w:rFonts w:asciiTheme="majorHAnsi" w:hAnsiTheme="majorHAnsi" w:cstheme="majorHAnsi"/>
              </w:rPr>
            </w:pPr>
            <w:r w:rsidRPr="00CF78B3">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7920402" w14:textId="77777777" w:rsidR="001F67FD" w:rsidRPr="00CF78B3" w:rsidRDefault="001F67FD" w:rsidP="00F451C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B08ECD" w14:textId="77777777" w:rsidR="001F67FD" w:rsidRPr="00CF78B3" w:rsidRDefault="001F67FD" w:rsidP="00F451C3">
            <w:pPr>
              <w:pStyle w:val="Standard"/>
              <w:widowControl w:val="0"/>
              <w:contextualSpacing/>
              <w:jc w:val="both"/>
              <w:rPr>
                <w:rFonts w:asciiTheme="majorHAnsi" w:hAnsiTheme="majorHAnsi" w:cstheme="majorHAnsi"/>
              </w:rPr>
            </w:pPr>
          </w:p>
        </w:tc>
      </w:tr>
      <w:bookmarkEnd w:id="3"/>
    </w:tbl>
    <w:p w14:paraId="179B04E4"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31175899"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67AEC124" w14:textId="77777777" w:rsidR="001F67FD" w:rsidRPr="00CF78B3" w:rsidRDefault="001F67FD" w:rsidP="001F67FD">
      <w:pPr>
        <w:pStyle w:val="Standard"/>
        <w:widowControl w:val="0"/>
        <w:contextualSpacing/>
        <w:rPr>
          <w:rFonts w:asciiTheme="majorHAnsi" w:hAnsiTheme="majorHAnsi" w:cstheme="majorHAnsi"/>
          <w:bCs/>
          <w:i/>
          <w:iCs/>
          <w:sz w:val="14"/>
          <w:szCs w:val="14"/>
        </w:rPr>
      </w:pPr>
    </w:p>
    <w:p w14:paraId="363480EF"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niepotrzebne skreślić</w:t>
      </w:r>
    </w:p>
    <w:p w14:paraId="17431829"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04028D61"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wewnątrzwspólnotowego nabycia towarów</w:t>
      </w:r>
    </w:p>
    <w:p w14:paraId="70F6635B"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mechanizmu odwrotnego obciążenia, o którym mowa w art. 17 ust. 1 pkt. 7 ustawy o podatku od towarów i usług</w:t>
      </w:r>
    </w:p>
    <w:p w14:paraId="374E7ED7"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964BD6B" w14:textId="77777777" w:rsidR="001F67FD" w:rsidRPr="00CF78B3" w:rsidRDefault="001F67FD" w:rsidP="001F67FD">
      <w:pPr>
        <w:pStyle w:val="Standard"/>
        <w:widowControl w:val="0"/>
        <w:contextualSpacing/>
        <w:rPr>
          <w:rFonts w:asciiTheme="majorHAnsi" w:hAnsiTheme="majorHAnsi" w:cstheme="majorHAnsi"/>
          <w:bCs/>
          <w:i/>
          <w:iCs/>
          <w:sz w:val="14"/>
          <w:szCs w:val="14"/>
        </w:rPr>
      </w:pPr>
      <w:r w:rsidRPr="00CF78B3">
        <w:rPr>
          <w:rFonts w:asciiTheme="majorHAnsi" w:hAnsiTheme="majorHAnsi" w:cstheme="majorHAnsi"/>
          <w:bCs/>
          <w:i/>
          <w:iCs/>
          <w:sz w:val="14"/>
          <w:szCs w:val="14"/>
        </w:rPr>
        <w:t>*** zaznaczyć właściwie</w:t>
      </w:r>
    </w:p>
    <w:p w14:paraId="08C39E5F" w14:textId="77777777" w:rsidR="001F67FD" w:rsidRPr="007424F8" w:rsidRDefault="001F67FD" w:rsidP="001F67FD">
      <w:pPr>
        <w:tabs>
          <w:tab w:val="left" w:pos="2621"/>
        </w:tabs>
        <w:contextualSpacing/>
        <w:jc w:val="both"/>
        <w:rPr>
          <w:rFonts w:asciiTheme="majorHAnsi" w:hAnsiTheme="majorHAnsi" w:cstheme="majorHAnsi"/>
          <w:i/>
          <w:sz w:val="16"/>
          <w:szCs w:val="16"/>
        </w:rPr>
      </w:pPr>
      <w:r w:rsidRPr="007424F8">
        <w:rPr>
          <w:rFonts w:asciiTheme="majorHAnsi" w:hAnsiTheme="majorHAnsi" w:cstheme="majorHAnsi"/>
          <w:bCs/>
          <w:i/>
          <w:iCs/>
          <w:sz w:val="16"/>
          <w:szCs w:val="16"/>
        </w:rPr>
        <w:t xml:space="preserve">**** Zgodnie z </w:t>
      </w:r>
      <w:r w:rsidRPr="007424F8">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539F5696"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22C99B8D"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2B6128A5" w14:textId="77777777" w:rsidR="001F67FD" w:rsidRPr="007424F8" w:rsidRDefault="001F67FD" w:rsidP="00BD28EA">
      <w:pPr>
        <w:widowControl/>
        <w:numPr>
          <w:ilvl w:val="1"/>
          <w:numId w:val="56"/>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7424F8">
        <w:rPr>
          <w:rFonts w:asciiTheme="majorHAnsi" w:hAnsiTheme="majorHAnsi" w:cstheme="majorHAnsi"/>
          <w:i/>
          <w:sz w:val="16"/>
          <w:szCs w:val="16"/>
        </w:rPr>
        <w:t xml:space="preserve">Średnie przedsiębiorstwo: przedsiębiorstwo, które nie jest mikroprzedsiębiorstwem ani małym przedsiębiorstwem </w:t>
      </w:r>
      <w:r w:rsidRPr="007424F8">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4961132A" w14:textId="77777777" w:rsidR="001F67FD" w:rsidRPr="00C57539" w:rsidRDefault="001F67FD" w:rsidP="001F67FD">
      <w:pPr>
        <w:rPr>
          <w:rFonts w:hint="eastAsia"/>
          <w:color w:val="FF0000"/>
        </w:rPr>
      </w:pPr>
    </w:p>
    <w:p w14:paraId="2C290834" w14:textId="77777777" w:rsidR="001F67FD" w:rsidRPr="00C57539" w:rsidRDefault="001F67FD" w:rsidP="001F67FD">
      <w:pPr>
        <w:rPr>
          <w:rFonts w:hint="eastAsia"/>
          <w:color w:val="FF0000"/>
        </w:rPr>
      </w:pPr>
    </w:p>
    <w:p w14:paraId="3D2C737B" w14:textId="37BBBFC2" w:rsidR="001F67FD" w:rsidRPr="00C57539" w:rsidRDefault="001F67FD" w:rsidP="001F67FD">
      <w:pPr>
        <w:rPr>
          <w:rFonts w:asciiTheme="majorHAnsi" w:hAnsiTheme="majorHAnsi" w:cstheme="majorHAnsi"/>
          <w:i/>
          <w:color w:val="FF0000"/>
          <w:sz w:val="18"/>
          <w:szCs w:val="18"/>
        </w:rPr>
      </w:pPr>
      <w:r w:rsidRPr="00C57539">
        <w:rPr>
          <w:rFonts w:asciiTheme="majorHAnsi" w:hAnsiTheme="majorHAnsi" w:cstheme="majorHAnsi"/>
          <w:i/>
          <w:color w:val="FF0000"/>
          <w:sz w:val="18"/>
          <w:szCs w:val="18"/>
        </w:rPr>
        <w:t xml:space="preserve"> </w:t>
      </w:r>
    </w:p>
    <w:p w14:paraId="38B8388A" w14:textId="77777777" w:rsidR="00431DED" w:rsidRDefault="00431DED" w:rsidP="001F67FD">
      <w:pPr>
        <w:rPr>
          <w:rFonts w:hint="eastAsia"/>
          <w:color w:val="FF0000"/>
        </w:rPr>
      </w:pPr>
    </w:p>
    <w:p w14:paraId="70C51362" w14:textId="77777777" w:rsidR="00A168E1" w:rsidRDefault="00A168E1" w:rsidP="001F67FD">
      <w:pPr>
        <w:rPr>
          <w:rFonts w:hint="eastAsia"/>
          <w:color w:val="FF0000"/>
        </w:rPr>
      </w:pPr>
    </w:p>
    <w:p w14:paraId="43EC318E" w14:textId="77777777" w:rsidR="00A168E1" w:rsidRDefault="00A168E1" w:rsidP="001F67FD">
      <w:pPr>
        <w:rPr>
          <w:rFonts w:hint="eastAsia"/>
          <w:color w:val="FF0000"/>
        </w:rPr>
      </w:pPr>
    </w:p>
    <w:p w14:paraId="0F3E305C" w14:textId="77777777" w:rsidR="003E1373" w:rsidRPr="00C57539" w:rsidRDefault="003E1373" w:rsidP="00363AC4">
      <w:pPr>
        <w:pStyle w:val="Standard"/>
        <w:contextualSpacing/>
        <w:jc w:val="both"/>
        <w:rPr>
          <w:rFonts w:asciiTheme="majorHAnsi" w:hAnsiTheme="majorHAnsi" w:cstheme="majorHAnsi"/>
          <w:i/>
          <w:iCs/>
          <w:color w:val="FF0000"/>
        </w:rPr>
      </w:pPr>
    </w:p>
    <w:p w14:paraId="358EB067" w14:textId="77777777" w:rsidR="001F67FD" w:rsidRPr="00D42B14" w:rsidRDefault="001F67FD" w:rsidP="001F67FD">
      <w:pPr>
        <w:pStyle w:val="Standard"/>
        <w:ind w:left="5672" w:firstLine="709"/>
        <w:contextualSpacing/>
        <w:rPr>
          <w:rFonts w:asciiTheme="majorHAnsi" w:hAnsiTheme="majorHAnsi" w:cstheme="majorHAnsi"/>
          <w:b/>
          <w:bCs/>
          <w:i/>
          <w:iCs/>
        </w:rPr>
      </w:pPr>
      <w:r w:rsidRPr="00D42B14">
        <w:rPr>
          <w:rFonts w:asciiTheme="majorHAnsi" w:hAnsiTheme="majorHAnsi" w:cstheme="majorHAnsi"/>
          <w:b/>
          <w:bCs/>
          <w:i/>
          <w:iCs/>
        </w:rPr>
        <w:lastRenderedPageBreak/>
        <w:t>Załącznik nr 3a do SWZ</w:t>
      </w:r>
    </w:p>
    <w:p w14:paraId="3E123A28" w14:textId="77777777" w:rsidR="001F67FD" w:rsidRPr="00D42B14" w:rsidRDefault="001F67FD" w:rsidP="001F67FD">
      <w:pPr>
        <w:pBdr>
          <w:top w:val="nil"/>
          <w:left w:val="nil"/>
          <w:bottom w:val="nil"/>
          <w:right w:val="nil"/>
          <w:between w:val="nil"/>
        </w:pBdr>
        <w:contextualSpacing/>
        <w:rPr>
          <w:rFonts w:asciiTheme="majorHAnsi" w:eastAsia="Arial" w:hAnsiTheme="majorHAnsi" w:cstheme="majorHAnsi"/>
        </w:rPr>
      </w:pPr>
    </w:p>
    <w:p w14:paraId="5C4DE918" w14:textId="77777777" w:rsidR="001F67FD" w:rsidRPr="00D42B14" w:rsidRDefault="001F67FD" w:rsidP="001F67FD">
      <w:pPr>
        <w:contextualSpacing/>
        <w:jc w:val="center"/>
        <w:rPr>
          <w:rFonts w:asciiTheme="majorHAnsi" w:hAnsiTheme="majorHAnsi" w:cstheme="majorHAnsi"/>
          <w:b/>
        </w:rPr>
      </w:pPr>
      <w:r w:rsidRPr="00D42B14">
        <w:rPr>
          <w:rFonts w:asciiTheme="majorHAnsi" w:hAnsiTheme="majorHAnsi" w:cstheme="majorHAnsi"/>
          <w:b/>
        </w:rPr>
        <w:t>PROPOZYCJA TREŚCI ZOBOWIĄZANIA PODMIOTU</w:t>
      </w:r>
    </w:p>
    <w:p w14:paraId="33F43262" w14:textId="77777777" w:rsidR="001F67FD" w:rsidRPr="00D42B14" w:rsidRDefault="001F67FD" w:rsidP="001F67FD">
      <w:pPr>
        <w:contextualSpacing/>
        <w:jc w:val="center"/>
        <w:rPr>
          <w:rFonts w:asciiTheme="majorHAnsi" w:hAnsiTheme="majorHAnsi" w:cstheme="majorHAnsi"/>
          <w:b/>
        </w:rPr>
      </w:pPr>
      <w:r w:rsidRPr="00D42B14">
        <w:rPr>
          <w:rFonts w:asciiTheme="majorHAnsi" w:hAnsiTheme="majorHAnsi" w:cstheme="majorHAnsi"/>
          <w:b/>
        </w:rPr>
        <w:t>do oddania do dyspozycji Wykonawcy niezbędnych zasobów na potrzeby realizacji zamówienia</w:t>
      </w:r>
    </w:p>
    <w:p w14:paraId="3A3DAC53" w14:textId="77777777" w:rsidR="001F67FD" w:rsidRPr="00D42B14" w:rsidRDefault="001F67FD" w:rsidP="001F67FD">
      <w:pPr>
        <w:spacing w:before="120" w:after="120"/>
        <w:contextualSpacing/>
        <w:rPr>
          <w:rFonts w:asciiTheme="majorHAnsi" w:hAnsiTheme="majorHAnsi" w:cstheme="majorHAnsi"/>
        </w:rPr>
      </w:pPr>
    </w:p>
    <w:p w14:paraId="6B08B402" w14:textId="77777777" w:rsidR="001F67FD" w:rsidRPr="00D42B14" w:rsidRDefault="001F67FD" w:rsidP="001F67FD">
      <w:pPr>
        <w:ind w:left="993" w:hanging="993"/>
        <w:contextualSpacing/>
        <w:jc w:val="both"/>
        <w:rPr>
          <w:rFonts w:asciiTheme="majorHAnsi" w:hAnsiTheme="majorHAnsi" w:cstheme="majorHAnsi"/>
          <w:i/>
          <w:iCs/>
          <w:sz w:val="18"/>
          <w:szCs w:val="18"/>
        </w:rPr>
      </w:pPr>
      <w:r w:rsidRPr="00D42B14">
        <w:rPr>
          <w:rFonts w:asciiTheme="majorHAnsi" w:hAnsiTheme="majorHAnsi" w:cstheme="majorHAnsi"/>
          <w:i/>
          <w:iCs/>
          <w:sz w:val="18"/>
          <w:szCs w:val="18"/>
        </w:rPr>
        <w:t xml:space="preserve">UWAGA: </w:t>
      </w:r>
    </w:p>
    <w:p w14:paraId="47EE91FC" w14:textId="77777777" w:rsidR="001F67FD" w:rsidRPr="00D42B14" w:rsidRDefault="001F67FD" w:rsidP="001F67FD">
      <w:pPr>
        <w:contextualSpacing/>
        <w:jc w:val="both"/>
        <w:rPr>
          <w:rFonts w:asciiTheme="majorHAnsi" w:hAnsiTheme="majorHAnsi" w:cstheme="majorHAnsi"/>
          <w:i/>
          <w:iCs/>
          <w:sz w:val="18"/>
          <w:szCs w:val="18"/>
        </w:rPr>
      </w:pPr>
      <w:r w:rsidRPr="00D42B14">
        <w:rPr>
          <w:rFonts w:asciiTheme="majorHAnsi" w:hAnsiTheme="majorHAnsi" w:cstheme="majorHAnsi"/>
          <w:i/>
          <w:iCs/>
          <w:sz w:val="18"/>
          <w:szCs w:val="18"/>
        </w:rPr>
        <w:t>Zamiast niniejszego Formularza można przedstawić inne dokumenty, w szczególności:</w:t>
      </w:r>
    </w:p>
    <w:p w14:paraId="266341B2" w14:textId="77777777" w:rsidR="001F67FD" w:rsidRPr="00D42B14" w:rsidRDefault="001F67FD" w:rsidP="00BD28EA">
      <w:pPr>
        <w:widowControl/>
        <w:numPr>
          <w:ilvl w:val="0"/>
          <w:numId w:val="58"/>
        </w:numPr>
        <w:autoSpaceDN/>
        <w:ind w:left="426" w:hanging="426"/>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 xml:space="preserve">zobowiązanie podmiotu, o którym mowa w art. 118 ust. 4 ustawy </w:t>
      </w:r>
      <w:proofErr w:type="spellStart"/>
      <w:r w:rsidRPr="00D42B14">
        <w:rPr>
          <w:rFonts w:asciiTheme="majorHAnsi" w:hAnsiTheme="majorHAnsi" w:cstheme="majorHAnsi"/>
          <w:i/>
          <w:iCs/>
          <w:sz w:val="18"/>
          <w:szCs w:val="18"/>
        </w:rPr>
        <w:t>Pzp</w:t>
      </w:r>
      <w:proofErr w:type="spellEnd"/>
      <w:r w:rsidRPr="00D42B14">
        <w:rPr>
          <w:rFonts w:asciiTheme="majorHAnsi" w:hAnsiTheme="majorHAnsi" w:cstheme="majorHAnsi"/>
          <w:i/>
          <w:iCs/>
          <w:sz w:val="18"/>
          <w:szCs w:val="18"/>
        </w:rPr>
        <w:t xml:space="preserve"> sporządzone w oparciu o własny wzór</w:t>
      </w:r>
    </w:p>
    <w:p w14:paraId="48DC18A3" w14:textId="77777777" w:rsidR="001F67FD" w:rsidRPr="00D42B14" w:rsidRDefault="001F67FD" w:rsidP="00BD28EA">
      <w:pPr>
        <w:widowControl/>
        <w:numPr>
          <w:ilvl w:val="0"/>
          <w:numId w:val="58"/>
        </w:numPr>
        <w:autoSpaceDN/>
        <w:ind w:left="426" w:hanging="426"/>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EAA104A" w14:textId="77777777" w:rsidR="001F67FD" w:rsidRPr="00D42B14" w:rsidRDefault="001F67FD" w:rsidP="00BD28EA">
      <w:pPr>
        <w:widowControl/>
        <w:numPr>
          <w:ilvl w:val="0"/>
          <w:numId w:val="57"/>
        </w:numPr>
        <w:tabs>
          <w:tab w:val="left" w:pos="851"/>
        </w:tabs>
        <w:autoSpaceDN/>
        <w:ind w:left="851"/>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zakres dostępnych Wykonawcy zasobów podmiotu udostępniającego zasoby,</w:t>
      </w:r>
    </w:p>
    <w:p w14:paraId="1D3FB004" w14:textId="77777777" w:rsidR="001F67FD" w:rsidRPr="00D42B14" w:rsidRDefault="001F67FD" w:rsidP="00BD28EA">
      <w:pPr>
        <w:widowControl/>
        <w:numPr>
          <w:ilvl w:val="0"/>
          <w:numId w:val="57"/>
        </w:numPr>
        <w:tabs>
          <w:tab w:val="left" w:pos="851"/>
        </w:tabs>
        <w:autoSpaceDN/>
        <w:ind w:left="851"/>
        <w:contextualSpacing/>
        <w:jc w:val="both"/>
        <w:textAlignment w:val="auto"/>
        <w:rPr>
          <w:rFonts w:asciiTheme="majorHAnsi" w:hAnsiTheme="majorHAnsi" w:cstheme="majorHAnsi"/>
          <w:i/>
          <w:iCs/>
          <w:sz w:val="18"/>
          <w:szCs w:val="18"/>
        </w:rPr>
      </w:pPr>
      <w:r w:rsidRPr="00D42B14">
        <w:rPr>
          <w:rFonts w:asciiTheme="majorHAnsi" w:hAnsiTheme="majorHAnsi" w:cstheme="majorHAnsi"/>
          <w:i/>
          <w:iCs/>
          <w:sz w:val="18"/>
          <w:szCs w:val="18"/>
        </w:rPr>
        <w:t xml:space="preserve">sposób i okres udostępnienia Wykonawcy i wykorzystania przez niego zasobów podmiotu udostępniającego                                       te zasoby przy wykonywaniu zamówienia, </w:t>
      </w:r>
    </w:p>
    <w:p w14:paraId="2F5047B8"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Ja/My:</w:t>
      </w:r>
    </w:p>
    <w:p w14:paraId="35DC3583"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w:t>
      </w:r>
    </w:p>
    <w:p w14:paraId="5BFDA9FF" w14:textId="77777777" w:rsidR="001F67FD" w:rsidRPr="00D42B14" w:rsidRDefault="001F67FD" w:rsidP="001F67FD">
      <w:pPr>
        <w:tabs>
          <w:tab w:val="left" w:pos="9214"/>
        </w:tabs>
        <w:contextualSpacing/>
        <w:jc w:val="center"/>
        <w:rPr>
          <w:rFonts w:asciiTheme="majorHAnsi" w:hAnsiTheme="majorHAnsi" w:cstheme="majorHAnsi"/>
          <w:sz w:val="16"/>
          <w:szCs w:val="16"/>
        </w:rPr>
      </w:pPr>
      <w:r w:rsidRPr="00D42B14">
        <w:rPr>
          <w:rFonts w:asciiTheme="majorHAnsi" w:hAnsiTheme="majorHAnsi" w:cstheme="majorHAnsi"/>
          <w:sz w:val="16"/>
          <w:szCs w:val="16"/>
        </w:rPr>
        <w:t>(imię i nazwisko osoby/-</w:t>
      </w:r>
      <w:proofErr w:type="spellStart"/>
      <w:r w:rsidRPr="00D42B14">
        <w:rPr>
          <w:rFonts w:asciiTheme="majorHAnsi" w:hAnsiTheme="majorHAnsi" w:cstheme="majorHAnsi"/>
          <w:sz w:val="16"/>
          <w:szCs w:val="16"/>
        </w:rPr>
        <w:t>ób</w:t>
      </w:r>
      <w:proofErr w:type="spellEnd"/>
      <w:r w:rsidRPr="00D42B14">
        <w:rPr>
          <w:rFonts w:asciiTheme="majorHAnsi" w:hAnsiTheme="majorHAnsi" w:cstheme="majorHAnsi"/>
          <w:sz w:val="16"/>
          <w:szCs w:val="16"/>
        </w:rPr>
        <w:t xml:space="preserve"> upoważnionej/-</w:t>
      </w:r>
      <w:proofErr w:type="spellStart"/>
      <w:r w:rsidRPr="00D42B14">
        <w:rPr>
          <w:rFonts w:asciiTheme="majorHAnsi" w:hAnsiTheme="majorHAnsi" w:cstheme="majorHAnsi"/>
          <w:sz w:val="16"/>
          <w:szCs w:val="16"/>
        </w:rPr>
        <w:t>ch</w:t>
      </w:r>
      <w:proofErr w:type="spellEnd"/>
      <w:r w:rsidRPr="00D42B14">
        <w:rPr>
          <w:rFonts w:asciiTheme="majorHAnsi" w:hAnsiTheme="majorHAnsi" w:cstheme="majorHAnsi"/>
          <w:sz w:val="16"/>
          <w:szCs w:val="16"/>
        </w:rPr>
        <w:t xml:space="preserve"> do reprezentowania Podmiotu, stanowisko (właściciel, prezes zarządu, członek zarządu, prokurent, upełnomocniony reprezentant itp.))</w:t>
      </w:r>
    </w:p>
    <w:p w14:paraId="2D6F7973" w14:textId="77777777" w:rsidR="001F67FD" w:rsidRPr="00D42B14" w:rsidRDefault="001F67FD" w:rsidP="001F67FD">
      <w:pPr>
        <w:tabs>
          <w:tab w:val="left" w:pos="9214"/>
        </w:tabs>
        <w:contextualSpacing/>
        <w:jc w:val="both"/>
        <w:rPr>
          <w:rFonts w:asciiTheme="majorHAnsi" w:hAnsiTheme="majorHAnsi" w:cstheme="majorHAnsi"/>
        </w:rPr>
      </w:pPr>
    </w:p>
    <w:p w14:paraId="2892F424"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Działając w imieniu i na rzecz:</w:t>
      </w:r>
    </w:p>
    <w:p w14:paraId="28ACC7DF"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w:t>
      </w:r>
    </w:p>
    <w:p w14:paraId="077C71BC" w14:textId="77777777" w:rsidR="001F67FD" w:rsidRPr="00D42B14" w:rsidRDefault="001F67FD" w:rsidP="001F67FD">
      <w:pPr>
        <w:tabs>
          <w:tab w:val="left" w:pos="9214"/>
        </w:tabs>
        <w:contextualSpacing/>
        <w:jc w:val="center"/>
        <w:rPr>
          <w:rFonts w:asciiTheme="majorHAnsi" w:hAnsiTheme="majorHAnsi" w:cstheme="majorHAnsi"/>
          <w:sz w:val="16"/>
          <w:szCs w:val="16"/>
        </w:rPr>
      </w:pPr>
      <w:r w:rsidRPr="00D42B14">
        <w:rPr>
          <w:rFonts w:asciiTheme="majorHAnsi" w:hAnsiTheme="majorHAnsi" w:cstheme="majorHAnsi"/>
          <w:sz w:val="16"/>
          <w:szCs w:val="16"/>
        </w:rPr>
        <w:t>(nazwa Podmiotu udostępniającego zasoby)</w:t>
      </w:r>
    </w:p>
    <w:p w14:paraId="4C23E3DB" w14:textId="77777777" w:rsidR="001F67FD" w:rsidRPr="00D42B14" w:rsidRDefault="001F67FD" w:rsidP="001F67FD">
      <w:pPr>
        <w:tabs>
          <w:tab w:val="left" w:pos="9214"/>
        </w:tabs>
        <w:contextualSpacing/>
        <w:jc w:val="both"/>
        <w:rPr>
          <w:rFonts w:asciiTheme="majorHAnsi" w:hAnsiTheme="majorHAnsi" w:cstheme="majorHAnsi"/>
        </w:rPr>
      </w:pPr>
    </w:p>
    <w:p w14:paraId="17E928FE"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Zobowiązuję się do oddania nw. zasobów:</w:t>
      </w:r>
    </w:p>
    <w:p w14:paraId="66D66958" w14:textId="77777777" w:rsidR="001F67FD" w:rsidRPr="00D42B14" w:rsidRDefault="001F67FD" w:rsidP="001F67FD">
      <w:pPr>
        <w:contextualSpacing/>
        <w:jc w:val="both"/>
        <w:rPr>
          <w:rFonts w:asciiTheme="majorHAnsi" w:hAnsiTheme="majorHAnsi" w:cstheme="majorHAnsi"/>
        </w:rPr>
      </w:pPr>
      <w:r w:rsidRPr="00D42B14">
        <w:rPr>
          <w:rFonts w:asciiTheme="majorHAnsi" w:hAnsiTheme="majorHAnsi" w:cstheme="majorHAnsi"/>
        </w:rPr>
        <w:t>……………………………………………………………………………………………………………………………………………..</w:t>
      </w:r>
    </w:p>
    <w:p w14:paraId="4A944356" w14:textId="77777777" w:rsidR="001F67FD" w:rsidRPr="00D42B14" w:rsidRDefault="001F67FD" w:rsidP="001F67FD">
      <w:pPr>
        <w:contextualSpacing/>
        <w:jc w:val="center"/>
        <w:rPr>
          <w:rFonts w:asciiTheme="majorHAnsi" w:hAnsiTheme="majorHAnsi" w:cstheme="majorHAnsi"/>
          <w:sz w:val="16"/>
          <w:szCs w:val="16"/>
        </w:rPr>
      </w:pPr>
      <w:r w:rsidRPr="00D42B14">
        <w:rPr>
          <w:rFonts w:asciiTheme="majorHAnsi" w:hAnsiTheme="majorHAnsi" w:cstheme="majorHAnsi"/>
          <w:sz w:val="16"/>
          <w:szCs w:val="16"/>
        </w:rPr>
        <w:t>(określenie zasobu – doświadczenie, osoby skierowanej do realizacji zamówieni, zdolności techniczne, zdolności finansowe lub ekonomiczne))</w:t>
      </w:r>
    </w:p>
    <w:p w14:paraId="34E82970" w14:textId="77777777" w:rsidR="001F67FD" w:rsidRPr="00D42B14" w:rsidRDefault="001F67FD" w:rsidP="001F67FD">
      <w:pPr>
        <w:tabs>
          <w:tab w:val="left" w:pos="9214"/>
        </w:tabs>
        <w:contextualSpacing/>
        <w:jc w:val="both"/>
        <w:rPr>
          <w:rFonts w:asciiTheme="majorHAnsi" w:hAnsiTheme="majorHAnsi" w:cstheme="majorHAnsi"/>
        </w:rPr>
      </w:pPr>
    </w:p>
    <w:p w14:paraId="498A7671" w14:textId="77777777" w:rsidR="001F67FD" w:rsidRPr="00D42B14" w:rsidRDefault="001F67FD" w:rsidP="001F67FD">
      <w:pPr>
        <w:tabs>
          <w:tab w:val="left" w:pos="9214"/>
        </w:tabs>
        <w:contextualSpacing/>
        <w:jc w:val="both"/>
        <w:rPr>
          <w:rFonts w:asciiTheme="majorHAnsi" w:hAnsiTheme="majorHAnsi" w:cstheme="majorHAnsi"/>
        </w:rPr>
      </w:pPr>
      <w:r w:rsidRPr="00D42B14">
        <w:rPr>
          <w:rFonts w:asciiTheme="majorHAnsi" w:hAnsiTheme="majorHAnsi" w:cstheme="majorHAnsi"/>
        </w:rPr>
        <w:t>do dyspozycji Wykonawcy:</w:t>
      </w:r>
    </w:p>
    <w:p w14:paraId="5FEEB533" w14:textId="77777777" w:rsidR="001F67FD" w:rsidRPr="00D42B14" w:rsidRDefault="001F67FD" w:rsidP="001F67FD">
      <w:pPr>
        <w:contextualSpacing/>
        <w:jc w:val="both"/>
        <w:rPr>
          <w:rFonts w:asciiTheme="majorHAnsi" w:hAnsiTheme="majorHAnsi" w:cstheme="majorHAnsi"/>
        </w:rPr>
      </w:pPr>
      <w:r w:rsidRPr="00D42B14">
        <w:rPr>
          <w:rFonts w:asciiTheme="majorHAnsi" w:hAnsiTheme="majorHAnsi" w:cstheme="majorHAnsi"/>
        </w:rPr>
        <w:t>………………………………………………………………………………………………………………………………………………</w:t>
      </w:r>
    </w:p>
    <w:p w14:paraId="63AA51CC" w14:textId="77777777" w:rsidR="001F67FD" w:rsidRPr="00D42B14" w:rsidRDefault="001F67FD" w:rsidP="001F67FD">
      <w:pPr>
        <w:contextualSpacing/>
        <w:jc w:val="center"/>
        <w:rPr>
          <w:rFonts w:asciiTheme="majorHAnsi" w:hAnsiTheme="majorHAnsi" w:cstheme="majorHAnsi"/>
          <w:sz w:val="16"/>
          <w:szCs w:val="16"/>
        </w:rPr>
      </w:pPr>
      <w:r w:rsidRPr="00D42B14">
        <w:rPr>
          <w:rFonts w:asciiTheme="majorHAnsi" w:hAnsiTheme="majorHAnsi" w:cstheme="majorHAnsi"/>
          <w:sz w:val="16"/>
          <w:szCs w:val="16"/>
        </w:rPr>
        <w:t>(nazwa Wykonawcy)</w:t>
      </w:r>
    </w:p>
    <w:p w14:paraId="1810EB02" w14:textId="77777777" w:rsidR="001F67FD" w:rsidRPr="00D42B14" w:rsidRDefault="001F67FD" w:rsidP="001F67FD">
      <w:pPr>
        <w:contextualSpacing/>
        <w:jc w:val="both"/>
        <w:rPr>
          <w:rFonts w:asciiTheme="majorHAnsi" w:hAnsiTheme="majorHAnsi" w:cstheme="majorHAnsi"/>
        </w:rPr>
      </w:pPr>
    </w:p>
    <w:p w14:paraId="197CA464" w14:textId="6AB06B76" w:rsidR="00D21310" w:rsidRPr="00D42B14" w:rsidRDefault="001F67FD" w:rsidP="00D21310">
      <w:pPr>
        <w:pStyle w:val="Standard"/>
        <w:contextualSpacing/>
        <w:jc w:val="center"/>
        <w:rPr>
          <w:rFonts w:asciiTheme="majorHAnsi" w:hAnsiTheme="majorHAnsi" w:cstheme="majorHAnsi"/>
          <w:b/>
          <w:bCs/>
        </w:rPr>
      </w:pPr>
      <w:r w:rsidRPr="00D42B14">
        <w:rPr>
          <w:rFonts w:asciiTheme="majorHAnsi" w:eastAsiaTheme="minorHAnsi" w:hAnsiTheme="majorHAnsi" w:cstheme="majorHAnsi"/>
          <w:kern w:val="0"/>
          <w:lang w:eastAsia="en-US"/>
        </w:rPr>
        <w:t>Na potrzeby postępowania o udzielenie zamówienia publicznego</w:t>
      </w:r>
      <w:r w:rsidRPr="00D42B14">
        <w:rPr>
          <w:rFonts w:asciiTheme="majorHAnsi" w:hAnsiTheme="majorHAnsi" w:cstheme="majorHAnsi"/>
        </w:rPr>
        <w:t xml:space="preserve"> na realizację zadania pn.: </w:t>
      </w:r>
      <w:r w:rsidR="00403E60" w:rsidRPr="00D42B14">
        <w:rPr>
          <w:rFonts w:asciiTheme="majorHAnsi" w:hAnsiTheme="majorHAnsi" w:cstheme="majorHAnsi"/>
        </w:rPr>
        <w:t>„</w:t>
      </w:r>
      <w:r w:rsidR="00D21310" w:rsidRPr="00D42B14">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5C1474C8" w14:textId="5DBB44C7" w:rsidR="001F67FD" w:rsidRPr="00D42B14" w:rsidRDefault="001F67FD" w:rsidP="001F67FD">
      <w:pPr>
        <w:contextualSpacing/>
        <w:jc w:val="center"/>
        <w:rPr>
          <w:rFonts w:asciiTheme="majorHAnsi" w:hAnsiTheme="majorHAnsi" w:cstheme="majorHAnsi"/>
        </w:rPr>
      </w:pPr>
      <w:r w:rsidRPr="00D42B14">
        <w:rPr>
          <w:rFonts w:asciiTheme="majorHAnsi" w:hAnsiTheme="majorHAnsi" w:cstheme="majorHAnsi"/>
        </w:rPr>
        <w:t>oświadczam co następuje:</w:t>
      </w:r>
    </w:p>
    <w:p w14:paraId="17D0FA52" w14:textId="77777777" w:rsidR="001F67FD" w:rsidRPr="00D42B14" w:rsidRDefault="001F67FD" w:rsidP="001F67FD">
      <w:pPr>
        <w:contextualSpacing/>
        <w:jc w:val="center"/>
        <w:rPr>
          <w:rFonts w:asciiTheme="majorHAnsi" w:hAnsiTheme="majorHAnsi" w:cstheme="majorHAnsi"/>
        </w:rPr>
      </w:pPr>
    </w:p>
    <w:p w14:paraId="471FD136" w14:textId="77777777" w:rsidR="001F67FD" w:rsidRPr="00D42B14" w:rsidRDefault="001F67FD" w:rsidP="00BD28EA">
      <w:pPr>
        <w:pStyle w:val="Akapitzlist"/>
        <w:numPr>
          <w:ilvl w:val="3"/>
          <w:numId w:val="54"/>
        </w:numPr>
        <w:tabs>
          <w:tab w:val="clear" w:pos="2880"/>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udostępniam Wykonawcy ww. zasoby, w następującym zakresie:</w:t>
      </w:r>
    </w:p>
    <w:p w14:paraId="2AA9F204"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54B63E6C" w14:textId="77777777" w:rsidR="001F67FD" w:rsidRPr="00D42B14" w:rsidRDefault="001F67FD" w:rsidP="00BD28EA">
      <w:pPr>
        <w:pStyle w:val="Akapitzlist"/>
        <w:numPr>
          <w:ilvl w:val="3"/>
          <w:numId w:val="54"/>
        </w:numPr>
        <w:tabs>
          <w:tab w:val="clear" w:pos="2880"/>
          <w:tab w:val="num" w:pos="2552"/>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sposób i okres udostępnienia oraz wykorzystania ww. zasobów będzie następujący:</w:t>
      </w:r>
    </w:p>
    <w:p w14:paraId="6E858D33"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1486C0CF" w14:textId="77777777" w:rsidR="001F67FD" w:rsidRPr="00D42B14" w:rsidRDefault="001F67FD" w:rsidP="00BD28EA">
      <w:pPr>
        <w:pStyle w:val="Akapitzlist"/>
        <w:numPr>
          <w:ilvl w:val="3"/>
          <w:numId w:val="54"/>
        </w:numPr>
        <w:tabs>
          <w:tab w:val="clear" w:pos="2880"/>
          <w:tab w:val="num" w:pos="2552"/>
        </w:tabs>
        <w:autoSpaceDN/>
        <w:spacing w:after="0" w:line="240" w:lineRule="auto"/>
        <w:ind w:left="709"/>
        <w:contextualSpacing/>
        <w:jc w:val="both"/>
        <w:textAlignment w:val="auto"/>
        <w:rPr>
          <w:rFonts w:asciiTheme="majorHAnsi" w:hAnsiTheme="majorHAnsi" w:cstheme="majorHAnsi"/>
          <w:sz w:val="24"/>
          <w:szCs w:val="24"/>
        </w:rPr>
      </w:pPr>
      <w:r w:rsidRPr="00D42B14">
        <w:rPr>
          <w:rFonts w:asciiTheme="majorHAnsi" w:hAnsiTheme="majorHAnsi" w:cstheme="majorHAnsi"/>
          <w:sz w:val="24"/>
          <w:szCs w:val="24"/>
        </w:rPr>
        <w:t>zrealizuję roboty budowlane/usługi/dostawy, których ww. zasoby (zdolności)dotyczą,                w zakresie:</w:t>
      </w:r>
    </w:p>
    <w:p w14:paraId="109F929A" w14:textId="77777777" w:rsidR="001F67FD" w:rsidRPr="00D42B14" w:rsidRDefault="001F67FD" w:rsidP="001F67FD">
      <w:pPr>
        <w:ind w:left="720"/>
        <w:contextualSpacing/>
        <w:jc w:val="both"/>
        <w:rPr>
          <w:rFonts w:asciiTheme="majorHAnsi" w:hAnsiTheme="majorHAnsi" w:cstheme="majorHAnsi"/>
        </w:rPr>
      </w:pPr>
      <w:r w:rsidRPr="00D42B14">
        <w:rPr>
          <w:rFonts w:asciiTheme="majorHAnsi" w:hAnsiTheme="majorHAnsi" w:cstheme="majorHAnsi"/>
        </w:rPr>
        <w:t>………………………………………………………………………………………………………………………………..</w:t>
      </w:r>
    </w:p>
    <w:p w14:paraId="54C7E9C6" w14:textId="77777777" w:rsidR="001F67FD" w:rsidRPr="00D42B14" w:rsidRDefault="001F67FD" w:rsidP="001F67FD">
      <w:pPr>
        <w:spacing w:before="120"/>
        <w:ind w:right="-341"/>
        <w:contextualSpacing/>
        <w:jc w:val="both"/>
        <w:rPr>
          <w:rFonts w:asciiTheme="majorHAnsi" w:hAnsiTheme="majorHAnsi" w:cstheme="majorHAnsi"/>
        </w:rPr>
      </w:pPr>
    </w:p>
    <w:p w14:paraId="146023E1" w14:textId="77777777" w:rsidR="001F67FD" w:rsidRPr="00D42B14" w:rsidRDefault="001F67FD" w:rsidP="001F67FD">
      <w:pPr>
        <w:spacing w:before="120"/>
        <w:ind w:right="-341"/>
        <w:contextualSpacing/>
        <w:jc w:val="both"/>
        <w:rPr>
          <w:rFonts w:asciiTheme="majorHAnsi" w:hAnsiTheme="majorHAnsi" w:cstheme="majorHAnsi"/>
        </w:rPr>
      </w:pPr>
    </w:p>
    <w:p w14:paraId="474D2523" w14:textId="77777777" w:rsidR="001F67FD" w:rsidRPr="00D42B14" w:rsidRDefault="001F67FD" w:rsidP="001F67FD">
      <w:pPr>
        <w:spacing w:before="120"/>
        <w:ind w:right="-341"/>
        <w:contextualSpacing/>
        <w:jc w:val="both"/>
        <w:rPr>
          <w:rFonts w:asciiTheme="majorHAnsi" w:hAnsiTheme="majorHAnsi" w:cstheme="majorHAnsi"/>
        </w:rPr>
      </w:pPr>
    </w:p>
    <w:p w14:paraId="7596849B" w14:textId="77777777" w:rsidR="001F67FD" w:rsidRPr="00D42B14" w:rsidRDefault="001F67FD" w:rsidP="001F67FD">
      <w:pPr>
        <w:spacing w:before="120"/>
        <w:ind w:right="-341"/>
        <w:contextualSpacing/>
        <w:jc w:val="both"/>
        <w:rPr>
          <w:rFonts w:asciiTheme="majorHAnsi" w:hAnsiTheme="majorHAnsi" w:cstheme="majorHAnsi"/>
        </w:rPr>
      </w:pPr>
    </w:p>
    <w:p w14:paraId="2A6A26CC" w14:textId="77777777" w:rsidR="001F67FD" w:rsidRPr="00D42B14" w:rsidRDefault="001F67FD" w:rsidP="001F67FD">
      <w:pPr>
        <w:spacing w:before="120"/>
        <w:ind w:right="-341"/>
        <w:contextualSpacing/>
        <w:jc w:val="both"/>
        <w:rPr>
          <w:rFonts w:asciiTheme="majorHAnsi" w:hAnsiTheme="majorHAnsi" w:cstheme="majorHAnsi"/>
        </w:rPr>
      </w:pPr>
    </w:p>
    <w:p w14:paraId="455F1695" w14:textId="77777777" w:rsidR="001F67FD" w:rsidRPr="00D42B14" w:rsidRDefault="001F67FD" w:rsidP="001F67FD">
      <w:pPr>
        <w:spacing w:before="120"/>
        <w:ind w:right="-341"/>
        <w:contextualSpacing/>
        <w:jc w:val="both"/>
        <w:rPr>
          <w:rFonts w:asciiTheme="majorHAnsi" w:hAnsiTheme="majorHAnsi" w:cstheme="majorHAnsi"/>
        </w:rPr>
      </w:pPr>
      <w:r w:rsidRPr="00D42B14">
        <w:rPr>
          <w:rFonts w:asciiTheme="majorHAnsi" w:hAnsiTheme="majorHAnsi" w:cstheme="majorHAnsi"/>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BF22DFD" w14:textId="77777777" w:rsidR="001F67FD" w:rsidRPr="00C57539" w:rsidRDefault="001F67FD" w:rsidP="001F67FD">
      <w:pPr>
        <w:spacing w:before="120"/>
        <w:ind w:right="-341"/>
        <w:contextualSpacing/>
        <w:jc w:val="both"/>
        <w:rPr>
          <w:rFonts w:asciiTheme="majorHAnsi" w:hAnsiTheme="majorHAnsi" w:cstheme="majorHAnsi"/>
          <w:color w:val="FF0000"/>
        </w:rPr>
      </w:pPr>
    </w:p>
    <w:p w14:paraId="44DB3746" w14:textId="77777777" w:rsidR="001F67FD" w:rsidRPr="00C57539" w:rsidRDefault="001F67FD" w:rsidP="001F67FD">
      <w:pPr>
        <w:spacing w:before="120"/>
        <w:ind w:right="-341"/>
        <w:contextualSpacing/>
        <w:jc w:val="both"/>
        <w:rPr>
          <w:rFonts w:asciiTheme="majorHAnsi" w:hAnsiTheme="majorHAnsi" w:cstheme="majorHAnsi"/>
          <w:color w:val="FF0000"/>
        </w:rPr>
      </w:pPr>
    </w:p>
    <w:p w14:paraId="28E455B8" w14:textId="77777777" w:rsidR="001F67FD" w:rsidRPr="00C57539" w:rsidRDefault="001F67FD" w:rsidP="001F67FD">
      <w:pPr>
        <w:spacing w:before="120"/>
        <w:ind w:right="-341"/>
        <w:contextualSpacing/>
        <w:jc w:val="both"/>
        <w:rPr>
          <w:rFonts w:asciiTheme="majorHAnsi" w:hAnsiTheme="majorHAnsi" w:cstheme="majorHAnsi"/>
          <w:color w:val="FF0000"/>
        </w:rPr>
      </w:pPr>
    </w:p>
    <w:p w14:paraId="5AB92CCA" w14:textId="77777777" w:rsidR="001F67FD" w:rsidRPr="00C57539" w:rsidRDefault="001F67FD" w:rsidP="001F67FD">
      <w:pPr>
        <w:spacing w:before="120"/>
        <w:ind w:right="-341"/>
        <w:contextualSpacing/>
        <w:jc w:val="both"/>
        <w:rPr>
          <w:rFonts w:asciiTheme="majorHAnsi" w:hAnsiTheme="majorHAnsi" w:cstheme="majorHAnsi"/>
          <w:color w:val="FF0000"/>
        </w:rPr>
      </w:pPr>
    </w:p>
    <w:p w14:paraId="0CF81D06" w14:textId="77777777" w:rsidR="001F67FD" w:rsidRDefault="001F67FD" w:rsidP="001F67FD">
      <w:pPr>
        <w:spacing w:before="120"/>
        <w:ind w:right="-341"/>
        <w:contextualSpacing/>
        <w:jc w:val="both"/>
        <w:rPr>
          <w:rFonts w:asciiTheme="majorHAnsi" w:hAnsiTheme="majorHAnsi" w:cstheme="majorHAnsi"/>
          <w:color w:val="FF0000"/>
        </w:rPr>
      </w:pPr>
    </w:p>
    <w:p w14:paraId="02F0F2F6" w14:textId="77777777" w:rsidR="00761615" w:rsidRDefault="00761615" w:rsidP="001F67FD">
      <w:pPr>
        <w:spacing w:before="120"/>
        <w:ind w:right="-341"/>
        <w:contextualSpacing/>
        <w:jc w:val="both"/>
        <w:rPr>
          <w:rFonts w:asciiTheme="majorHAnsi" w:hAnsiTheme="majorHAnsi" w:cstheme="majorHAnsi"/>
          <w:color w:val="FF0000"/>
        </w:rPr>
      </w:pPr>
    </w:p>
    <w:p w14:paraId="160D91AA" w14:textId="77777777" w:rsidR="00761615" w:rsidRDefault="00761615" w:rsidP="001F67FD">
      <w:pPr>
        <w:spacing w:before="120"/>
        <w:ind w:right="-341"/>
        <w:contextualSpacing/>
        <w:jc w:val="both"/>
        <w:rPr>
          <w:rFonts w:asciiTheme="majorHAnsi" w:hAnsiTheme="majorHAnsi" w:cstheme="majorHAnsi"/>
          <w:color w:val="FF0000"/>
        </w:rPr>
      </w:pPr>
    </w:p>
    <w:p w14:paraId="291921A8" w14:textId="77777777" w:rsidR="00761615" w:rsidRDefault="00761615" w:rsidP="001F67FD">
      <w:pPr>
        <w:spacing w:before="120"/>
        <w:ind w:right="-341"/>
        <w:contextualSpacing/>
        <w:jc w:val="both"/>
        <w:rPr>
          <w:rFonts w:asciiTheme="majorHAnsi" w:hAnsiTheme="majorHAnsi" w:cstheme="majorHAnsi"/>
          <w:color w:val="FF0000"/>
        </w:rPr>
      </w:pPr>
    </w:p>
    <w:p w14:paraId="0B7670A8" w14:textId="77777777" w:rsidR="00761615" w:rsidRDefault="00761615" w:rsidP="001F67FD">
      <w:pPr>
        <w:spacing w:before="120"/>
        <w:ind w:right="-341"/>
        <w:contextualSpacing/>
        <w:jc w:val="both"/>
        <w:rPr>
          <w:rFonts w:asciiTheme="majorHAnsi" w:hAnsiTheme="majorHAnsi" w:cstheme="majorHAnsi"/>
          <w:color w:val="FF0000"/>
        </w:rPr>
      </w:pPr>
    </w:p>
    <w:p w14:paraId="181B598A" w14:textId="77777777" w:rsidR="00761615" w:rsidRDefault="00761615" w:rsidP="001F67FD">
      <w:pPr>
        <w:spacing w:before="120"/>
        <w:ind w:right="-341"/>
        <w:contextualSpacing/>
        <w:jc w:val="both"/>
        <w:rPr>
          <w:rFonts w:asciiTheme="majorHAnsi" w:hAnsiTheme="majorHAnsi" w:cstheme="majorHAnsi"/>
          <w:color w:val="FF0000"/>
        </w:rPr>
      </w:pPr>
    </w:p>
    <w:p w14:paraId="70F7C369" w14:textId="77777777" w:rsidR="00761615" w:rsidRDefault="00761615" w:rsidP="001F67FD">
      <w:pPr>
        <w:spacing w:before="120"/>
        <w:ind w:right="-341"/>
        <w:contextualSpacing/>
        <w:jc w:val="both"/>
        <w:rPr>
          <w:rFonts w:asciiTheme="majorHAnsi" w:hAnsiTheme="majorHAnsi" w:cstheme="majorHAnsi"/>
          <w:color w:val="FF0000"/>
        </w:rPr>
      </w:pPr>
    </w:p>
    <w:p w14:paraId="4EA1C0BD" w14:textId="77777777" w:rsidR="00761615" w:rsidRDefault="00761615" w:rsidP="001F67FD">
      <w:pPr>
        <w:spacing w:before="120"/>
        <w:ind w:right="-341"/>
        <w:contextualSpacing/>
        <w:jc w:val="both"/>
        <w:rPr>
          <w:rFonts w:asciiTheme="majorHAnsi" w:hAnsiTheme="majorHAnsi" w:cstheme="majorHAnsi"/>
          <w:color w:val="FF0000"/>
        </w:rPr>
      </w:pPr>
    </w:p>
    <w:p w14:paraId="7FC9A03C" w14:textId="77777777" w:rsidR="00761615" w:rsidRDefault="00761615" w:rsidP="001F67FD">
      <w:pPr>
        <w:spacing w:before="120"/>
        <w:ind w:right="-341"/>
        <w:contextualSpacing/>
        <w:jc w:val="both"/>
        <w:rPr>
          <w:rFonts w:asciiTheme="majorHAnsi" w:hAnsiTheme="majorHAnsi" w:cstheme="majorHAnsi"/>
          <w:color w:val="FF0000"/>
        </w:rPr>
      </w:pPr>
    </w:p>
    <w:p w14:paraId="44F085F9" w14:textId="77777777" w:rsidR="00761615" w:rsidRDefault="00761615" w:rsidP="001F67FD">
      <w:pPr>
        <w:spacing w:before="120"/>
        <w:ind w:right="-341"/>
        <w:contextualSpacing/>
        <w:jc w:val="both"/>
        <w:rPr>
          <w:rFonts w:asciiTheme="majorHAnsi" w:hAnsiTheme="majorHAnsi" w:cstheme="majorHAnsi"/>
          <w:color w:val="FF0000"/>
        </w:rPr>
      </w:pPr>
    </w:p>
    <w:p w14:paraId="5C85A50E" w14:textId="77777777" w:rsidR="00761615" w:rsidRDefault="00761615" w:rsidP="001F67FD">
      <w:pPr>
        <w:spacing w:before="120"/>
        <w:ind w:right="-341"/>
        <w:contextualSpacing/>
        <w:jc w:val="both"/>
        <w:rPr>
          <w:rFonts w:asciiTheme="majorHAnsi" w:hAnsiTheme="majorHAnsi" w:cstheme="majorHAnsi"/>
          <w:color w:val="FF0000"/>
        </w:rPr>
      </w:pPr>
    </w:p>
    <w:p w14:paraId="15ED22DF" w14:textId="77777777" w:rsidR="00761615" w:rsidRDefault="00761615" w:rsidP="001F67FD">
      <w:pPr>
        <w:spacing w:before="120"/>
        <w:ind w:right="-341"/>
        <w:contextualSpacing/>
        <w:jc w:val="both"/>
        <w:rPr>
          <w:rFonts w:asciiTheme="majorHAnsi" w:hAnsiTheme="majorHAnsi" w:cstheme="majorHAnsi"/>
          <w:color w:val="FF0000"/>
        </w:rPr>
      </w:pPr>
    </w:p>
    <w:p w14:paraId="7BAC58EC" w14:textId="77777777" w:rsidR="00761615" w:rsidRDefault="00761615" w:rsidP="001F67FD">
      <w:pPr>
        <w:spacing w:before="120"/>
        <w:ind w:right="-341"/>
        <w:contextualSpacing/>
        <w:jc w:val="both"/>
        <w:rPr>
          <w:rFonts w:asciiTheme="majorHAnsi" w:hAnsiTheme="majorHAnsi" w:cstheme="majorHAnsi"/>
          <w:color w:val="FF0000"/>
        </w:rPr>
      </w:pPr>
    </w:p>
    <w:p w14:paraId="2838B12E" w14:textId="77777777" w:rsidR="00761615" w:rsidRDefault="00761615" w:rsidP="001F67FD">
      <w:pPr>
        <w:spacing w:before="120"/>
        <w:ind w:right="-341"/>
        <w:contextualSpacing/>
        <w:jc w:val="both"/>
        <w:rPr>
          <w:rFonts w:asciiTheme="majorHAnsi" w:hAnsiTheme="majorHAnsi" w:cstheme="majorHAnsi"/>
          <w:color w:val="FF0000"/>
        </w:rPr>
      </w:pPr>
    </w:p>
    <w:p w14:paraId="590347D2" w14:textId="77777777" w:rsidR="00761615" w:rsidRDefault="00761615" w:rsidP="001F67FD">
      <w:pPr>
        <w:spacing w:before="120"/>
        <w:ind w:right="-341"/>
        <w:contextualSpacing/>
        <w:jc w:val="both"/>
        <w:rPr>
          <w:rFonts w:asciiTheme="majorHAnsi" w:hAnsiTheme="majorHAnsi" w:cstheme="majorHAnsi"/>
          <w:color w:val="FF0000"/>
        </w:rPr>
      </w:pPr>
    </w:p>
    <w:p w14:paraId="5AD5F8CD" w14:textId="77777777" w:rsidR="00761615" w:rsidRDefault="00761615" w:rsidP="001F67FD">
      <w:pPr>
        <w:spacing w:before="120"/>
        <w:ind w:right="-341"/>
        <w:contextualSpacing/>
        <w:jc w:val="both"/>
        <w:rPr>
          <w:rFonts w:asciiTheme="majorHAnsi" w:hAnsiTheme="majorHAnsi" w:cstheme="majorHAnsi"/>
          <w:color w:val="FF0000"/>
        </w:rPr>
      </w:pPr>
    </w:p>
    <w:p w14:paraId="4332166D" w14:textId="77777777" w:rsidR="00761615" w:rsidRDefault="00761615" w:rsidP="001F67FD">
      <w:pPr>
        <w:spacing w:before="120"/>
        <w:ind w:right="-341"/>
        <w:contextualSpacing/>
        <w:jc w:val="both"/>
        <w:rPr>
          <w:rFonts w:asciiTheme="majorHAnsi" w:hAnsiTheme="majorHAnsi" w:cstheme="majorHAnsi"/>
          <w:color w:val="FF0000"/>
        </w:rPr>
      </w:pPr>
    </w:p>
    <w:p w14:paraId="6E9F463D" w14:textId="77777777" w:rsidR="00761615" w:rsidRDefault="00761615" w:rsidP="001F67FD">
      <w:pPr>
        <w:spacing w:before="120"/>
        <w:ind w:right="-341"/>
        <w:contextualSpacing/>
        <w:jc w:val="both"/>
        <w:rPr>
          <w:rFonts w:asciiTheme="majorHAnsi" w:hAnsiTheme="majorHAnsi" w:cstheme="majorHAnsi"/>
          <w:color w:val="FF0000"/>
        </w:rPr>
      </w:pPr>
    </w:p>
    <w:p w14:paraId="6556E142" w14:textId="77777777" w:rsidR="00761615" w:rsidRDefault="00761615" w:rsidP="001F67FD">
      <w:pPr>
        <w:spacing w:before="120"/>
        <w:ind w:right="-341"/>
        <w:contextualSpacing/>
        <w:jc w:val="both"/>
        <w:rPr>
          <w:rFonts w:asciiTheme="majorHAnsi" w:hAnsiTheme="majorHAnsi" w:cstheme="majorHAnsi"/>
          <w:color w:val="FF0000"/>
        </w:rPr>
      </w:pPr>
    </w:p>
    <w:p w14:paraId="6812671C" w14:textId="77777777" w:rsidR="00761615" w:rsidRDefault="00761615" w:rsidP="001F67FD">
      <w:pPr>
        <w:spacing w:before="120"/>
        <w:ind w:right="-341"/>
        <w:contextualSpacing/>
        <w:jc w:val="both"/>
        <w:rPr>
          <w:rFonts w:asciiTheme="majorHAnsi" w:hAnsiTheme="majorHAnsi" w:cstheme="majorHAnsi"/>
          <w:color w:val="FF0000"/>
        </w:rPr>
      </w:pPr>
    </w:p>
    <w:p w14:paraId="23050065" w14:textId="77777777" w:rsidR="00761615" w:rsidRDefault="00761615" w:rsidP="001F67FD">
      <w:pPr>
        <w:spacing w:before="120"/>
        <w:ind w:right="-341"/>
        <w:contextualSpacing/>
        <w:jc w:val="both"/>
        <w:rPr>
          <w:rFonts w:asciiTheme="majorHAnsi" w:hAnsiTheme="majorHAnsi" w:cstheme="majorHAnsi"/>
          <w:color w:val="FF0000"/>
        </w:rPr>
      </w:pPr>
    </w:p>
    <w:p w14:paraId="47E66A04" w14:textId="77777777" w:rsidR="00761615" w:rsidRDefault="00761615" w:rsidP="001F67FD">
      <w:pPr>
        <w:spacing w:before="120"/>
        <w:ind w:right="-341"/>
        <w:contextualSpacing/>
        <w:jc w:val="both"/>
        <w:rPr>
          <w:rFonts w:asciiTheme="majorHAnsi" w:hAnsiTheme="majorHAnsi" w:cstheme="majorHAnsi"/>
          <w:color w:val="FF0000"/>
        </w:rPr>
      </w:pPr>
    </w:p>
    <w:p w14:paraId="123866F1" w14:textId="77777777" w:rsidR="00761615" w:rsidRDefault="00761615" w:rsidP="001F67FD">
      <w:pPr>
        <w:spacing w:before="120"/>
        <w:ind w:right="-341"/>
        <w:contextualSpacing/>
        <w:jc w:val="both"/>
        <w:rPr>
          <w:rFonts w:asciiTheme="majorHAnsi" w:hAnsiTheme="majorHAnsi" w:cstheme="majorHAnsi"/>
          <w:color w:val="FF0000"/>
        </w:rPr>
      </w:pPr>
    </w:p>
    <w:p w14:paraId="4706D9F9" w14:textId="77777777" w:rsidR="00761615" w:rsidRDefault="00761615" w:rsidP="001F67FD">
      <w:pPr>
        <w:spacing w:before="120"/>
        <w:ind w:right="-341"/>
        <w:contextualSpacing/>
        <w:jc w:val="both"/>
        <w:rPr>
          <w:rFonts w:asciiTheme="majorHAnsi" w:hAnsiTheme="majorHAnsi" w:cstheme="majorHAnsi"/>
          <w:color w:val="FF0000"/>
        </w:rPr>
      </w:pPr>
    </w:p>
    <w:p w14:paraId="27FA9A18" w14:textId="77777777" w:rsidR="00761615" w:rsidRPr="00C57539" w:rsidRDefault="00761615" w:rsidP="001F67FD">
      <w:pPr>
        <w:spacing w:before="120"/>
        <w:ind w:right="-341"/>
        <w:contextualSpacing/>
        <w:jc w:val="both"/>
        <w:rPr>
          <w:rFonts w:asciiTheme="majorHAnsi" w:hAnsiTheme="majorHAnsi" w:cstheme="majorHAnsi"/>
          <w:color w:val="FF0000"/>
        </w:rPr>
      </w:pPr>
    </w:p>
    <w:p w14:paraId="20BB0485" w14:textId="77777777" w:rsidR="001F67FD" w:rsidRPr="00C57539" w:rsidRDefault="001F67FD" w:rsidP="001F67FD">
      <w:pPr>
        <w:spacing w:before="120"/>
        <w:ind w:right="-341"/>
        <w:contextualSpacing/>
        <w:jc w:val="both"/>
        <w:rPr>
          <w:rFonts w:asciiTheme="majorHAnsi" w:hAnsiTheme="majorHAnsi" w:cstheme="majorHAnsi"/>
          <w:color w:val="FF0000"/>
        </w:rPr>
      </w:pPr>
    </w:p>
    <w:p w14:paraId="41A9363C" w14:textId="77777777" w:rsidR="001F67FD" w:rsidRPr="00C57539" w:rsidRDefault="001F67FD" w:rsidP="001F67FD">
      <w:pPr>
        <w:pStyle w:val="Standard"/>
        <w:contextualSpacing/>
        <w:rPr>
          <w:rFonts w:asciiTheme="majorHAnsi" w:hAnsiTheme="majorHAnsi" w:cstheme="majorHAnsi"/>
          <w:color w:val="FF0000"/>
        </w:rPr>
      </w:pPr>
    </w:p>
    <w:p w14:paraId="70A26D6B" w14:textId="049B4E99" w:rsidR="001F67FD" w:rsidRPr="00C57539" w:rsidRDefault="001F67FD" w:rsidP="00363AC4">
      <w:pPr>
        <w:pStyle w:val="Standard"/>
        <w:contextualSpacing/>
        <w:jc w:val="both"/>
        <w:rPr>
          <w:rFonts w:asciiTheme="majorHAnsi" w:hAnsiTheme="majorHAnsi" w:cstheme="majorHAnsi"/>
          <w:i/>
          <w:iCs/>
          <w:color w:val="FF0000"/>
        </w:rPr>
      </w:pPr>
    </w:p>
    <w:p w14:paraId="55230512" w14:textId="3B8653F0" w:rsidR="001F67FD" w:rsidRPr="00C57539" w:rsidRDefault="001F67FD" w:rsidP="00363AC4">
      <w:pPr>
        <w:pStyle w:val="Standard"/>
        <w:contextualSpacing/>
        <w:jc w:val="both"/>
        <w:rPr>
          <w:rFonts w:asciiTheme="majorHAnsi" w:hAnsiTheme="majorHAnsi" w:cstheme="majorHAnsi"/>
          <w:i/>
          <w:iCs/>
          <w:color w:val="FF0000"/>
        </w:rPr>
      </w:pPr>
    </w:p>
    <w:p w14:paraId="2B4EF435" w14:textId="0EFB5CD0" w:rsidR="001F67FD" w:rsidRPr="00C57539" w:rsidRDefault="001F67FD" w:rsidP="00363AC4">
      <w:pPr>
        <w:pStyle w:val="Standard"/>
        <w:contextualSpacing/>
        <w:jc w:val="both"/>
        <w:rPr>
          <w:rFonts w:asciiTheme="majorHAnsi" w:hAnsiTheme="majorHAnsi" w:cstheme="majorHAnsi"/>
          <w:i/>
          <w:iCs/>
          <w:color w:val="FF0000"/>
        </w:rPr>
      </w:pPr>
    </w:p>
    <w:p w14:paraId="5C245CF2" w14:textId="7A0E9164" w:rsidR="001F67FD" w:rsidRPr="00C57539" w:rsidRDefault="001F67FD" w:rsidP="00363AC4">
      <w:pPr>
        <w:pStyle w:val="Standard"/>
        <w:contextualSpacing/>
        <w:jc w:val="both"/>
        <w:rPr>
          <w:rFonts w:asciiTheme="majorHAnsi" w:hAnsiTheme="majorHAnsi" w:cstheme="majorHAnsi"/>
          <w:i/>
          <w:iCs/>
          <w:color w:val="FF0000"/>
        </w:rPr>
      </w:pPr>
    </w:p>
    <w:p w14:paraId="1BECB599" w14:textId="62FF6341" w:rsidR="001F67FD" w:rsidRPr="00C57539" w:rsidRDefault="001F67FD" w:rsidP="00363AC4">
      <w:pPr>
        <w:pStyle w:val="Standard"/>
        <w:contextualSpacing/>
        <w:jc w:val="both"/>
        <w:rPr>
          <w:rFonts w:asciiTheme="majorHAnsi" w:hAnsiTheme="majorHAnsi" w:cstheme="majorHAnsi"/>
          <w:i/>
          <w:iCs/>
          <w:color w:val="FF0000"/>
        </w:rPr>
      </w:pPr>
    </w:p>
    <w:p w14:paraId="659DF113" w14:textId="51EE3273" w:rsidR="001F67FD" w:rsidRPr="00C57539" w:rsidRDefault="001F67FD" w:rsidP="00363AC4">
      <w:pPr>
        <w:pStyle w:val="Standard"/>
        <w:contextualSpacing/>
        <w:jc w:val="both"/>
        <w:rPr>
          <w:rFonts w:asciiTheme="majorHAnsi" w:hAnsiTheme="majorHAnsi" w:cstheme="majorHAnsi"/>
          <w:i/>
          <w:iCs/>
          <w:color w:val="FF0000"/>
        </w:rPr>
      </w:pPr>
    </w:p>
    <w:p w14:paraId="7C11F5D3" w14:textId="58108FF8" w:rsidR="001F67FD" w:rsidRPr="005553E8" w:rsidRDefault="001F67FD" w:rsidP="00363AC4">
      <w:pPr>
        <w:pStyle w:val="Standard"/>
        <w:contextualSpacing/>
        <w:jc w:val="both"/>
        <w:rPr>
          <w:rFonts w:asciiTheme="majorHAnsi" w:hAnsiTheme="majorHAnsi" w:cstheme="majorHAnsi"/>
          <w:i/>
          <w:iCs/>
        </w:rPr>
      </w:pPr>
    </w:p>
    <w:p w14:paraId="1590C8FD" w14:textId="77777777" w:rsidR="001F67FD" w:rsidRPr="005553E8" w:rsidRDefault="001F67FD" w:rsidP="00431DED">
      <w:pPr>
        <w:pStyle w:val="Standard"/>
        <w:ind w:left="6371" w:firstLine="1"/>
        <w:contextualSpacing/>
        <w:rPr>
          <w:rFonts w:asciiTheme="majorHAnsi" w:hAnsiTheme="majorHAnsi" w:cstheme="majorHAnsi"/>
          <w:b/>
          <w:bCs/>
          <w:i/>
          <w:iCs/>
        </w:rPr>
      </w:pPr>
      <w:r w:rsidRPr="005553E8">
        <w:rPr>
          <w:rFonts w:asciiTheme="majorHAnsi" w:hAnsiTheme="majorHAnsi" w:cstheme="majorHAnsi"/>
          <w:b/>
          <w:bCs/>
          <w:i/>
          <w:iCs/>
        </w:rPr>
        <w:lastRenderedPageBreak/>
        <w:t>Załącznik nr 3b do SWZ</w:t>
      </w:r>
    </w:p>
    <w:p w14:paraId="6E7B4409" w14:textId="77777777" w:rsidR="001F67FD" w:rsidRPr="005553E8" w:rsidRDefault="001F67FD" w:rsidP="001F67FD">
      <w:pPr>
        <w:pBdr>
          <w:top w:val="nil"/>
          <w:left w:val="nil"/>
          <w:bottom w:val="nil"/>
          <w:right w:val="nil"/>
          <w:between w:val="nil"/>
        </w:pBdr>
        <w:contextualSpacing/>
        <w:rPr>
          <w:rFonts w:asciiTheme="majorHAnsi" w:eastAsia="Arial" w:hAnsiTheme="majorHAnsi" w:cstheme="majorHAnsi"/>
        </w:rPr>
      </w:pPr>
    </w:p>
    <w:p w14:paraId="09EDFAF8" w14:textId="77777777" w:rsidR="001F67FD" w:rsidRPr="00575C71" w:rsidRDefault="001F67FD" w:rsidP="001F67FD">
      <w:pPr>
        <w:pStyle w:val="Normalny1"/>
        <w:spacing w:line="240" w:lineRule="auto"/>
        <w:contextualSpacing/>
        <w:jc w:val="center"/>
        <w:rPr>
          <w:rFonts w:asciiTheme="majorHAnsi" w:hAnsiTheme="majorHAnsi" w:cstheme="majorHAnsi"/>
          <w:b/>
          <w:bCs/>
          <w:i/>
          <w:iCs/>
        </w:rPr>
      </w:pPr>
      <w:r w:rsidRPr="00575C71">
        <w:rPr>
          <w:rFonts w:asciiTheme="majorHAnsi" w:hAnsiTheme="majorHAnsi" w:cstheme="majorHAnsi"/>
          <w:b/>
          <w:bCs/>
          <w:i/>
          <w:iCs/>
        </w:rPr>
        <w:t>Oświadczenie wykonawców wspólnie ubiegających się o udzielenie zamówienia</w:t>
      </w:r>
    </w:p>
    <w:p w14:paraId="09C1AC93" w14:textId="77777777" w:rsidR="001F67FD" w:rsidRPr="00575C71" w:rsidRDefault="001F67FD" w:rsidP="001F67FD">
      <w:pPr>
        <w:pStyle w:val="Normalny1"/>
        <w:spacing w:line="240" w:lineRule="auto"/>
        <w:contextualSpacing/>
        <w:jc w:val="center"/>
        <w:rPr>
          <w:rFonts w:asciiTheme="majorHAnsi" w:hAnsiTheme="majorHAnsi" w:cstheme="majorHAnsi"/>
        </w:rPr>
      </w:pPr>
      <w:r w:rsidRPr="00575C71">
        <w:rPr>
          <w:rFonts w:asciiTheme="majorHAnsi" w:hAnsiTheme="majorHAnsi" w:cstheme="majorHAnsi"/>
        </w:rPr>
        <w:t xml:space="preserve">w zakresie, o którym mowa w art. 117 ust. 4 ustawy </w:t>
      </w:r>
      <w:proofErr w:type="spellStart"/>
      <w:r w:rsidRPr="00575C71">
        <w:rPr>
          <w:rFonts w:asciiTheme="majorHAnsi" w:hAnsiTheme="majorHAnsi" w:cstheme="majorHAnsi"/>
        </w:rPr>
        <w:t>Pzp</w:t>
      </w:r>
      <w:proofErr w:type="spellEnd"/>
    </w:p>
    <w:p w14:paraId="66064AE2" w14:textId="77777777" w:rsidR="001F67FD" w:rsidRPr="00575C71" w:rsidRDefault="001F67FD" w:rsidP="001F67FD">
      <w:pPr>
        <w:ind w:left="4956" w:firstLine="708"/>
        <w:contextualSpacing/>
        <w:jc w:val="center"/>
        <w:rPr>
          <w:rFonts w:asciiTheme="majorHAnsi" w:hAnsiTheme="majorHAnsi" w:cstheme="majorHAnsi"/>
          <w:b/>
          <w:bCs/>
        </w:rPr>
      </w:pPr>
    </w:p>
    <w:p w14:paraId="1A73A4E2" w14:textId="77777777" w:rsidR="001F67FD" w:rsidRPr="00575C71" w:rsidRDefault="001F67FD" w:rsidP="001F67FD">
      <w:pPr>
        <w:pStyle w:val="Zwykytekst1"/>
        <w:tabs>
          <w:tab w:val="left" w:leader="dot" w:pos="9360"/>
        </w:tabs>
        <w:ind w:right="-1"/>
        <w:contextualSpacing/>
        <w:jc w:val="both"/>
        <w:rPr>
          <w:rFonts w:asciiTheme="majorHAnsi" w:hAnsiTheme="majorHAnsi" w:cstheme="majorHAnsi"/>
          <w:b/>
          <w:sz w:val="24"/>
          <w:szCs w:val="24"/>
        </w:rPr>
      </w:pPr>
    </w:p>
    <w:p w14:paraId="61893157" w14:textId="23F24E9E" w:rsidR="001F67FD" w:rsidRPr="00575C71" w:rsidRDefault="001F67FD" w:rsidP="00843889">
      <w:pPr>
        <w:contextualSpacing/>
        <w:jc w:val="center"/>
        <w:rPr>
          <w:rFonts w:asciiTheme="majorHAnsi" w:hAnsiTheme="majorHAnsi" w:cstheme="majorHAnsi"/>
        </w:rPr>
      </w:pPr>
      <w:r w:rsidRPr="00575C71">
        <w:rPr>
          <w:rFonts w:asciiTheme="majorHAnsi" w:hAnsiTheme="majorHAnsi" w:cstheme="majorHAnsi"/>
        </w:rPr>
        <w:t xml:space="preserve">W związku z prowadzonym </w:t>
      </w:r>
      <w:r w:rsidRPr="00575C71">
        <w:rPr>
          <w:rFonts w:asciiTheme="majorHAnsi" w:eastAsiaTheme="minorHAnsi" w:hAnsiTheme="majorHAnsi" w:cstheme="majorHAnsi"/>
          <w:kern w:val="0"/>
          <w:lang w:eastAsia="en-US"/>
        </w:rPr>
        <w:t xml:space="preserve">postępowaniem o udzielenie zamówienia publicznego na realizację zadania pn.: </w:t>
      </w:r>
      <w:r w:rsidR="00403E60" w:rsidRPr="00575C71">
        <w:rPr>
          <w:rFonts w:asciiTheme="majorHAnsi" w:eastAsiaTheme="minorHAnsi" w:hAnsiTheme="majorHAnsi" w:cstheme="majorHAnsi"/>
          <w:kern w:val="0"/>
          <w:lang w:eastAsia="en-US"/>
        </w:rPr>
        <w:t>„</w:t>
      </w:r>
      <w:r w:rsidR="00D21310"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6736BC22" w14:textId="77777777" w:rsidR="001F67FD" w:rsidRPr="00575C71" w:rsidRDefault="001F67FD" w:rsidP="001F67FD">
      <w:pPr>
        <w:pStyle w:val="Zwykytekst1"/>
        <w:tabs>
          <w:tab w:val="left" w:pos="9214"/>
        </w:tabs>
        <w:spacing w:after="120"/>
        <w:ind w:right="-1"/>
        <w:contextualSpacing/>
        <w:jc w:val="both"/>
        <w:rPr>
          <w:rFonts w:asciiTheme="majorHAnsi" w:hAnsiTheme="majorHAnsi" w:cstheme="majorHAnsi"/>
          <w:b/>
          <w:sz w:val="24"/>
          <w:szCs w:val="24"/>
        </w:rPr>
      </w:pPr>
    </w:p>
    <w:p w14:paraId="39DC42E9" w14:textId="77777777" w:rsidR="001F67FD" w:rsidRPr="00575C71" w:rsidRDefault="001F67FD" w:rsidP="001F67FD">
      <w:pPr>
        <w:pStyle w:val="Zwykytekst1"/>
        <w:tabs>
          <w:tab w:val="left" w:pos="9214"/>
        </w:tabs>
        <w:spacing w:after="120"/>
        <w:ind w:right="-1"/>
        <w:contextualSpacing/>
        <w:jc w:val="both"/>
        <w:rPr>
          <w:rFonts w:asciiTheme="majorHAnsi" w:hAnsiTheme="majorHAnsi" w:cstheme="majorHAnsi"/>
          <w:b/>
          <w:bCs/>
          <w:i/>
          <w:iCs/>
          <w:sz w:val="24"/>
          <w:szCs w:val="24"/>
        </w:rPr>
      </w:pPr>
      <w:r w:rsidRPr="00575C71">
        <w:rPr>
          <w:rFonts w:asciiTheme="majorHAnsi" w:hAnsiTheme="majorHAnsi" w:cstheme="majorHAnsi"/>
          <w:b/>
          <w:bCs/>
          <w:i/>
          <w:iCs/>
          <w:sz w:val="24"/>
          <w:szCs w:val="24"/>
        </w:rPr>
        <w:t>Ja/My:</w:t>
      </w:r>
    </w:p>
    <w:p w14:paraId="51FFC753" w14:textId="77777777" w:rsidR="001F67FD" w:rsidRPr="00575C71" w:rsidRDefault="001F67FD" w:rsidP="001F67FD">
      <w:pPr>
        <w:pStyle w:val="Zwykytekst1"/>
        <w:tabs>
          <w:tab w:val="left" w:pos="9214"/>
        </w:tabs>
        <w:ind w:right="-286"/>
        <w:contextualSpacing/>
        <w:jc w:val="both"/>
        <w:rPr>
          <w:rFonts w:asciiTheme="majorHAnsi" w:hAnsiTheme="majorHAnsi" w:cstheme="majorHAnsi"/>
          <w:sz w:val="24"/>
          <w:szCs w:val="24"/>
        </w:rPr>
      </w:pPr>
      <w:r w:rsidRPr="00575C71">
        <w:rPr>
          <w:rFonts w:asciiTheme="majorHAnsi" w:hAnsiTheme="majorHAnsi" w:cstheme="majorHAnsi"/>
          <w:sz w:val="24"/>
          <w:szCs w:val="24"/>
        </w:rPr>
        <w:t>………………………………………………………………………………………………………………………………………….</w:t>
      </w:r>
    </w:p>
    <w:p w14:paraId="5C8E9D75" w14:textId="77777777" w:rsidR="001F67FD" w:rsidRPr="00575C71" w:rsidRDefault="001F67FD" w:rsidP="001F67FD">
      <w:pPr>
        <w:pStyle w:val="Zwykytekst1"/>
        <w:tabs>
          <w:tab w:val="left" w:pos="9214"/>
        </w:tabs>
        <w:ind w:right="141"/>
        <w:contextualSpacing/>
        <w:jc w:val="center"/>
        <w:rPr>
          <w:rFonts w:asciiTheme="majorHAnsi" w:hAnsiTheme="majorHAnsi" w:cstheme="majorHAnsi"/>
          <w:i/>
          <w:iCs/>
          <w:sz w:val="16"/>
          <w:szCs w:val="16"/>
        </w:rPr>
      </w:pPr>
      <w:r w:rsidRPr="00575C71">
        <w:rPr>
          <w:rFonts w:asciiTheme="majorHAnsi" w:hAnsiTheme="majorHAnsi" w:cstheme="majorHAnsi"/>
          <w:i/>
          <w:iCs/>
          <w:sz w:val="16"/>
          <w:szCs w:val="16"/>
        </w:rPr>
        <w:t>(imię i nazwisko osoby/osób upoważnionej/-</w:t>
      </w:r>
      <w:proofErr w:type="spellStart"/>
      <w:r w:rsidRPr="00575C71">
        <w:rPr>
          <w:rFonts w:asciiTheme="majorHAnsi" w:hAnsiTheme="majorHAnsi" w:cstheme="majorHAnsi"/>
          <w:i/>
          <w:iCs/>
          <w:sz w:val="16"/>
          <w:szCs w:val="16"/>
        </w:rPr>
        <w:t>ych</w:t>
      </w:r>
      <w:proofErr w:type="spellEnd"/>
      <w:r w:rsidRPr="00575C71">
        <w:rPr>
          <w:rFonts w:asciiTheme="majorHAnsi" w:hAnsiTheme="majorHAnsi" w:cstheme="majorHAnsi"/>
          <w:i/>
          <w:iCs/>
          <w:sz w:val="16"/>
          <w:szCs w:val="16"/>
        </w:rPr>
        <w:t xml:space="preserve"> do reprezentowania Wykonawców wspólnie ubiegających się o udzielenie zamówienia)</w:t>
      </w:r>
    </w:p>
    <w:p w14:paraId="663B7754" w14:textId="77777777" w:rsidR="001F67FD" w:rsidRPr="00575C71" w:rsidRDefault="001F67FD" w:rsidP="001F67FD">
      <w:pPr>
        <w:ind w:right="284"/>
        <w:contextualSpacing/>
        <w:jc w:val="both"/>
        <w:rPr>
          <w:rFonts w:asciiTheme="majorHAnsi" w:hAnsiTheme="majorHAnsi" w:cstheme="majorHAnsi"/>
        </w:rPr>
      </w:pPr>
    </w:p>
    <w:p w14:paraId="125DCBF4" w14:textId="77777777" w:rsidR="001F67FD" w:rsidRPr="00575C71" w:rsidRDefault="001F67FD" w:rsidP="001F67FD">
      <w:pPr>
        <w:ind w:right="284"/>
        <w:contextualSpacing/>
        <w:jc w:val="both"/>
        <w:rPr>
          <w:rFonts w:asciiTheme="majorHAnsi" w:hAnsiTheme="majorHAnsi" w:cstheme="majorHAnsi"/>
        </w:rPr>
      </w:pPr>
    </w:p>
    <w:p w14:paraId="3365FB7A" w14:textId="77777777" w:rsidR="001F67FD" w:rsidRPr="00575C71" w:rsidRDefault="001F67FD" w:rsidP="001F67FD">
      <w:pPr>
        <w:contextualSpacing/>
        <w:jc w:val="both"/>
        <w:rPr>
          <w:rFonts w:asciiTheme="majorHAnsi" w:hAnsiTheme="majorHAnsi" w:cstheme="majorHAnsi"/>
          <w:b/>
          <w:bCs/>
        </w:rPr>
      </w:pPr>
      <w:r w:rsidRPr="00575C71">
        <w:rPr>
          <w:rFonts w:asciiTheme="majorHAnsi" w:hAnsiTheme="majorHAnsi" w:cstheme="majorHAnsi"/>
          <w:b/>
          <w:bCs/>
        </w:rPr>
        <w:t>w imieniu Wykonawcy:</w:t>
      </w:r>
    </w:p>
    <w:p w14:paraId="6A6D34C2" w14:textId="77777777" w:rsidR="001F67FD" w:rsidRPr="00575C71" w:rsidRDefault="001F67FD" w:rsidP="001F67FD">
      <w:pPr>
        <w:contextualSpacing/>
        <w:jc w:val="both"/>
        <w:rPr>
          <w:rFonts w:asciiTheme="majorHAnsi" w:hAnsiTheme="majorHAnsi" w:cstheme="majorHAnsi"/>
          <w:b/>
          <w:bCs/>
        </w:rPr>
      </w:pPr>
      <w:r w:rsidRPr="00575C71">
        <w:rPr>
          <w:rFonts w:asciiTheme="majorHAnsi" w:hAnsiTheme="majorHAnsi" w:cstheme="majorHAnsi"/>
          <w:b/>
          <w:bCs/>
        </w:rPr>
        <w:t>……………………………………………………………………………………………………………………………………………</w:t>
      </w:r>
    </w:p>
    <w:p w14:paraId="7A8DF494" w14:textId="77777777" w:rsidR="001F67FD" w:rsidRPr="00575C71" w:rsidRDefault="001F67FD" w:rsidP="001F67FD">
      <w:pPr>
        <w:contextualSpacing/>
        <w:jc w:val="center"/>
        <w:rPr>
          <w:rFonts w:asciiTheme="majorHAnsi" w:hAnsiTheme="majorHAnsi" w:cstheme="majorHAnsi"/>
          <w:bCs/>
          <w:i/>
          <w:sz w:val="16"/>
          <w:szCs w:val="16"/>
        </w:rPr>
      </w:pPr>
      <w:r w:rsidRPr="00575C71">
        <w:rPr>
          <w:rFonts w:asciiTheme="majorHAnsi" w:hAnsiTheme="majorHAnsi" w:cstheme="majorHAnsi"/>
          <w:bCs/>
          <w:i/>
          <w:sz w:val="16"/>
          <w:szCs w:val="16"/>
        </w:rPr>
        <w:t>(wpisać nazwy (firmy) Wykonawców wspólnie ubiegających się o udzielenie zamówienia)</w:t>
      </w:r>
    </w:p>
    <w:p w14:paraId="32ECC681" w14:textId="77777777" w:rsidR="001F67FD" w:rsidRPr="00575C71" w:rsidRDefault="001F67FD" w:rsidP="001F67FD">
      <w:pPr>
        <w:spacing w:after="120"/>
        <w:contextualSpacing/>
        <w:jc w:val="center"/>
        <w:rPr>
          <w:rFonts w:asciiTheme="majorHAnsi" w:hAnsiTheme="majorHAnsi" w:cstheme="majorHAnsi"/>
          <w:bCs/>
          <w:i/>
        </w:rPr>
      </w:pPr>
    </w:p>
    <w:p w14:paraId="40881CB4" w14:textId="77777777" w:rsidR="001F67FD" w:rsidRPr="00575C71" w:rsidRDefault="001F67FD" w:rsidP="001F67FD">
      <w:pPr>
        <w:spacing w:after="120"/>
        <w:contextualSpacing/>
        <w:jc w:val="center"/>
        <w:rPr>
          <w:rFonts w:asciiTheme="majorHAnsi" w:hAnsiTheme="majorHAnsi" w:cstheme="majorHAnsi"/>
          <w:bCs/>
          <w:i/>
        </w:rPr>
      </w:pPr>
    </w:p>
    <w:p w14:paraId="40C1F710" w14:textId="77777777" w:rsidR="001F67FD" w:rsidRPr="00575C71" w:rsidRDefault="001F67FD" w:rsidP="001F67FD">
      <w:pPr>
        <w:spacing w:before="200"/>
        <w:contextualSpacing/>
        <w:jc w:val="both"/>
        <w:rPr>
          <w:rFonts w:asciiTheme="majorHAnsi" w:hAnsiTheme="majorHAnsi" w:cstheme="majorHAnsi"/>
        </w:rPr>
      </w:pPr>
      <w:r w:rsidRPr="00575C71">
        <w:rPr>
          <w:rFonts w:asciiTheme="majorHAnsi" w:hAnsiTheme="majorHAnsi" w:cstheme="majorHAnsi"/>
          <w:bCs/>
        </w:rPr>
        <w:t>Oświadczam/-my</w:t>
      </w:r>
      <w:r w:rsidRPr="00575C71">
        <w:rPr>
          <w:rFonts w:asciiTheme="majorHAnsi" w:hAnsiTheme="majorHAnsi" w:cstheme="majorHAnsi"/>
        </w:rPr>
        <w:t>, iż następujące roboty budowlane/usługi/dostawy* wykonają poszczególni Wykonawcy wspólnie ubiegający się o udzielenie zamówienia:</w:t>
      </w:r>
    </w:p>
    <w:p w14:paraId="6C2FFA33" w14:textId="77777777" w:rsidR="001F67FD" w:rsidRPr="00575C71" w:rsidRDefault="001F67FD" w:rsidP="001F67FD">
      <w:pPr>
        <w:spacing w:before="200"/>
        <w:contextualSpacing/>
        <w:jc w:val="both"/>
        <w:rPr>
          <w:rFonts w:asciiTheme="majorHAnsi" w:hAnsiTheme="majorHAnsi" w:cstheme="majorHAnsi"/>
        </w:rPr>
      </w:pPr>
    </w:p>
    <w:p w14:paraId="079E6B1F" w14:textId="77777777" w:rsidR="001F67FD" w:rsidRPr="00575C71" w:rsidRDefault="001F67FD" w:rsidP="001F67FD">
      <w:pPr>
        <w:ind w:right="-2"/>
        <w:contextualSpacing/>
        <w:jc w:val="both"/>
        <w:rPr>
          <w:rFonts w:asciiTheme="majorHAnsi" w:hAnsiTheme="majorHAnsi" w:cstheme="majorHAnsi"/>
        </w:rPr>
      </w:pPr>
      <w:r w:rsidRPr="00575C71">
        <w:rPr>
          <w:rFonts w:asciiTheme="majorHAnsi" w:hAnsiTheme="majorHAnsi" w:cstheme="majorHAnsi"/>
        </w:rPr>
        <w:t>Wykonawca (nazwa): ………………………………….. wykona: ……………………………………………….**</w:t>
      </w:r>
    </w:p>
    <w:p w14:paraId="638029A6" w14:textId="77777777" w:rsidR="001F67FD" w:rsidRPr="00575C71" w:rsidRDefault="001F67FD" w:rsidP="001F67FD">
      <w:pPr>
        <w:ind w:right="-2"/>
        <w:contextualSpacing/>
        <w:jc w:val="both"/>
        <w:rPr>
          <w:rFonts w:asciiTheme="majorHAnsi" w:hAnsiTheme="majorHAnsi" w:cstheme="majorHAnsi"/>
        </w:rPr>
      </w:pPr>
    </w:p>
    <w:p w14:paraId="46CAB7A5" w14:textId="77777777" w:rsidR="001F67FD" w:rsidRPr="00575C71" w:rsidRDefault="001F67FD" w:rsidP="001F67FD">
      <w:pPr>
        <w:ind w:right="-2"/>
        <w:contextualSpacing/>
        <w:jc w:val="both"/>
        <w:rPr>
          <w:rFonts w:asciiTheme="majorHAnsi" w:hAnsiTheme="majorHAnsi" w:cstheme="majorHAnsi"/>
        </w:rPr>
      </w:pPr>
    </w:p>
    <w:p w14:paraId="69F415D2" w14:textId="77777777" w:rsidR="001F67FD" w:rsidRPr="00575C71" w:rsidRDefault="001F67FD" w:rsidP="001F67FD">
      <w:pPr>
        <w:ind w:right="-2"/>
        <w:contextualSpacing/>
        <w:jc w:val="both"/>
        <w:rPr>
          <w:rFonts w:asciiTheme="majorHAnsi" w:hAnsiTheme="majorHAnsi" w:cstheme="majorHAnsi"/>
        </w:rPr>
      </w:pPr>
      <w:r w:rsidRPr="00575C71">
        <w:rPr>
          <w:rFonts w:asciiTheme="majorHAnsi" w:hAnsiTheme="majorHAnsi" w:cstheme="majorHAnsi"/>
        </w:rPr>
        <w:t>Wykonawca (nazwa): ………………………………….. wykona: ……………………………………………….**</w:t>
      </w:r>
    </w:p>
    <w:p w14:paraId="53F6142C" w14:textId="77777777" w:rsidR="001F67FD" w:rsidRPr="00575C71" w:rsidRDefault="001F67FD" w:rsidP="001F67FD">
      <w:pPr>
        <w:ind w:right="-2"/>
        <w:contextualSpacing/>
        <w:jc w:val="both"/>
        <w:rPr>
          <w:rFonts w:asciiTheme="majorHAnsi" w:hAnsiTheme="majorHAnsi" w:cstheme="majorHAnsi"/>
        </w:rPr>
      </w:pPr>
    </w:p>
    <w:p w14:paraId="2270B1A1" w14:textId="77777777" w:rsidR="001F67FD" w:rsidRPr="00575C71" w:rsidRDefault="001F67FD" w:rsidP="001F67FD">
      <w:pPr>
        <w:spacing w:after="120"/>
        <w:contextualSpacing/>
        <w:jc w:val="both"/>
        <w:rPr>
          <w:rFonts w:asciiTheme="majorHAnsi" w:hAnsiTheme="majorHAnsi" w:cstheme="majorHAnsi"/>
          <w:spacing w:val="4"/>
        </w:rPr>
      </w:pPr>
    </w:p>
    <w:p w14:paraId="585B3891" w14:textId="77777777" w:rsidR="001F67FD" w:rsidRPr="00575C71" w:rsidRDefault="001F67FD" w:rsidP="001F67FD">
      <w:pPr>
        <w:spacing w:after="120"/>
        <w:contextualSpacing/>
        <w:jc w:val="both"/>
        <w:rPr>
          <w:rFonts w:asciiTheme="majorHAnsi" w:hAnsiTheme="majorHAnsi" w:cstheme="majorHAnsi"/>
          <w:spacing w:val="4"/>
        </w:rPr>
      </w:pPr>
    </w:p>
    <w:p w14:paraId="3E95ECAA" w14:textId="77777777" w:rsidR="001F67FD" w:rsidRPr="00575C71" w:rsidRDefault="001F67FD" w:rsidP="001F67FD">
      <w:pPr>
        <w:spacing w:after="120"/>
        <w:contextualSpacing/>
        <w:jc w:val="both"/>
        <w:rPr>
          <w:rFonts w:asciiTheme="majorHAnsi" w:hAnsiTheme="majorHAnsi" w:cstheme="majorHAnsi"/>
          <w:spacing w:val="4"/>
        </w:rPr>
      </w:pPr>
    </w:p>
    <w:p w14:paraId="18A5155E" w14:textId="77777777" w:rsidR="001F67FD" w:rsidRPr="00575C71" w:rsidRDefault="001F67FD" w:rsidP="001F67FD">
      <w:pPr>
        <w:spacing w:after="120"/>
        <w:contextualSpacing/>
        <w:jc w:val="both"/>
        <w:rPr>
          <w:rFonts w:asciiTheme="majorHAnsi" w:hAnsiTheme="majorHAnsi" w:cstheme="majorHAnsi"/>
          <w:spacing w:val="4"/>
          <w:sz w:val="16"/>
          <w:szCs w:val="16"/>
        </w:rPr>
      </w:pPr>
    </w:p>
    <w:p w14:paraId="1031884D" w14:textId="77777777" w:rsidR="001F67FD" w:rsidRPr="00575C71" w:rsidRDefault="001F67FD" w:rsidP="001F67FD">
      <w:pPr>
        <w:spacing w:after="120"/>
        <w:contextualSpacing/>
        <w:jc w:val="both"/>
        <w:rPr>
          <w:rFonts w:asciiTheme="majorHAnsi" w:hAnsiTheme="majorHAnsi" w:cstheme="majorHAnsi"/>
          <w:i/>
          <w:iCs/>
          <w:spacing w:val="4"/>
          <w:sz w:val="16"/>
          <w:szCs w:val="16"/>
        </w:rPr>
      </w:pPr>
      <w:r w:rsidRPr="00575C71">
        <w:rPr>
          <w:rFonts w:asciiTheme="majorHAnsi" w:hAnsiTheme="majorHAnsi" w:cstheme="majorHAnsi"/>
          <w:i/>
          <w:iCs/>
          <w:spacing w:val="4"/>
          <w:sz w:val="16"/>
          <w:szCs w:val="16"/>
        </w:rPr>
        <w:t xml:space="preserve">* dostosować odpowiednio </w:t>
      </w:r>
    </w:p>
    <w:p w14:paraId="57469A95" w14:textId="77777777" w:rsidR="001F67FD" w:rsidRPr="00575C71" w:rsidRDefault="001F67FD" w:rsidP="001F67FD">
      <w:pPr>
        <w:spacing w:before="120"/>
        <w:ind w:right="-341"/>
        <w:contextualSpacing/>
        <w:jc w:val="both"/>
        <w:rPr>
          <w:rFonts w:asciiTheme="majorHAnsi" w:hAnsiTheme="majorHAnsi" w:cstheme="majorHAnsi"/>
          <w:sz w:val="16"/>
          <w:szCs w:val="16"/>
        </w:rPr>
      </w:pPr>
      <w:r w:rsidRPr="00575C71">
        <w:rPr>
          <w:rFonts w:asciiTheme="majorHAnsi" w:hAnsiTheme="majorHAnsi" w:cstheme="majorHAnsi"/>
          <w:i/>
          <w:iCs/>
          <w:spacing w:val="4"/>
          <w:sz w:val="16"/>
          <w:szCs w:val="16"/>
        </w:rPr>
        <w:t>** należy dostosować do ilości Wykonawców wspólnie ubiegających się o udzielenie zamówienia</w:t>
      </w:r>
    </w:p>
    <w:p w14:paraId="4AA53133"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3E5D6105"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1F5FE173"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3C58AA15" w14:textId="77777777" w:rsidR="001F67FD" w:rsidRPr="00C57539" w:rsidRDefault="001F67FD" w:rsidP="001F67FD">
      <w:pPr>
        <w:spacing w:before="120"/>
        <w:ind w:right="-341"/>
        <w:contextualSpacing/>
        <w:jc w:val="both"/>
        <w:rPr>
          <w:rFonts w:asciiTheme="majorHAnsi" w:hAnsiTheme="majorHAnsi" w:cstheme="majorHAnsi"/>
          <w:color w:val="FF0000"/>
          <w:sz w:val="16"/>
          <w:szCs w:val="16"/>
        </w:rPr>
      </w:pPr>
    </w:p>
    <w:p w14:paraId="63252FE0" w14:textId="77777777" w:rsidR="001F67FD" w:rsidRDefault="001F67FD"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0ECBA7D1"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1AABFCC4"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28CB2CE2"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3FF6F40A"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13DE1308" w14:textId="77777777" w:rsidR="00575C71" w:rsidRDefault="00575C71" w:rsidP="001F67FD">
      <w:pPr>
        <w:spacing w:before="120"/>
        <w:ind w:right="-341"/>
        <w:contextualSpacing/>
        <w:jc w:val="both"/>
        <w:rPr>
          <w:rFonts w:asciiTheme="majorHAnsi" w:eastAsia="Times New Roman" w:hAnsiTheme="majorHAnsi" w:cstheme="majorHAnsi"/>
          <w:i/>
          <w:iCs/>
          <w:color w:val="FF0000"/>
          <w:kern w:val="1"/>
          <w:sz w:val="16"/>
          <w:szCs w:val="16"/>
          <w:lang w:eastAsia="ar-SA" w:bidi="ar-SA"/>
        </w:rPr>
      </w:pPr>
    </w:p>
    <w:p w14:paraId="3D227292" w14:textId="77777777" w:rsidR="00575C71" w:rsidRDefault="00575C71" w:rsidP="001F67FD">
      <w:pPr>
        <w:spacing w:before="120"/>
        <w:ind w:right="-341"/>
        <w:contextualSpacing/>
        <w:jc w:val="both"/>
        <w:rPr>
          <w:rFonts w:asciiTheme="majorHAnsi" w:hAnsiTheme="majorHAnsi" w:cstheme="majorHAnsi"/>
          <w:color w:val="FF0000"/>
        </w:rPr>
      </w:pPr>
    </w:p>
    <w:p w14:paraId="2B91353F" w14:textId="77777777" w:rsidR="00761615" w:rsidRPr="00C57539" w:rsidRDefault="00761615" w:rsidP="001F67FD">
      <w:pPr>
        <w:spacing w:before="120"/>
        <w:ind w:right="-341"/>
        <w:contextualSpacing/>
        <w:jc w:val="both"/>
        <w:rPr>
          <w:rFonts w:asciiTheme="majorHAnsi" w:hAnsiTheme="majorHAnsi" w:cstheme="majorHAnsi"/>
          <w:color w:val="FF0000"/>
        </w:rPr>
      </w:pPr>
    </w:p>
    <w:p w14:paraId="24AA8110" w14:textId="77777777" w:rsidR="001F67FD" w:rsidRPr="00C57539" w:rsidRDefault="001F67FD" w:rsidP="001F67FD">
      <w:pPr>
        <w:pStyle w:val="Standard"/>
        <w:contextualSpacing/>
        <w:rPr>
          <w:rFonts w:asciiTheme="majorHAnsi" w:hAnsiTheme="majorHAnsi" w:cstheme="majorHAnsi"/>
          <w:color w:val="FF0000"/>
        </w:rPr>
      </w:pPr>
    </w:p>
    <w:p w14:paraId="244EF38C" w14:textId="77777777" w:rsidR="00435925" w:rsidRPr="00575C71" w:rsidRDefault="00435925" w:rsidP="00435925">
      <w:pPr>
        <w:pStyle w:val="Standard"/>
        <w:ind w:left="5672" w:firstLine="709"/>
        <w:contextualSpacing/>
        <w:rPr>
          <w:rFonts w:asciiTheme="majorHAnsi" w:hAnsiTheme="majorHAnsi" w:cstheme="majorHAnsi"/>
          <w:b/>
          <w:bCs/>
          <w:i/>
          <w:iCs/>
        </w:rPr>
      </w:pPr>
      <w:r w:rsidRPr="00575C71">
        <w:rPr>
          <w:rFonts w:asciiTheme="majorHAnsi" w:hAnsiTheme="majorHAnsi" w:cstheme="majorHAnsi"/>
          <w:b/>
          <w:bCs/>
          <w:i/>
          <w:iCs/>
        </w:rPr>
        <w:lastRenderedPageBreak/>
        <w:t>Załącznik nr 4 do SWZ</w:t>
      </w:r>
    </w:p>
    <w:p w14:paraId="03E21050"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i/>
          <w:iCs/>
          <w:sz w:val="16"/>
          <w:szCs w:val="16"/>
        </w:rPr>
      </w:pPr>
    </w:p>
    <w:p w14:paraId="1298875C" w14:textId="77777777" w:rsidR="00435925" w:rsidRPr="00575C71" w:rsidRDefault="00435925" w:rsidP="00435925">
      <w:pPr>
        <w:pBdr>
          <w:top w:val="nil"/>
          <w:left w:val="nil"/>
          <w:bottom w:val="nil"/>
          <w:right w:val="nil"/>
          <w:between w:val="nil"/>
        </w:pBdr>
        <w:ind w:right="5954"/>
        <w:contextualSpacing/>
        <w:rPr>
          <w:rFonts w:asciiTheme="majorHAnsi" w:eastAsia="Arial" w:hAnsiTheme="majorHAnsi" w:cstheme="majorHAnsi"/>
          <w:sz w:val="16"/>
          <w:szCs w:val="16"/>
        </w:rPr>
      </w:pPr>
      <w:r w:rsidRPr="00575C71">
        <w:rPr>
          <w:rFonts w:asciiTheme="majorHAnsi" w:eastAsia="Arial" w:hAnsiTheme="majorHAnsi" w:cstheme="majorHAnsi"/>
          <w:sz w:val="16"/>
          <w:szCs w:val="16"/>
        </w:rPr>
        <w:t>………………………………………………………</w:t>
      </w:r>
    </w:p>
    <w:p w14:paraId="008D940A"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sz w:val="16"/>
          <w:szCs w:val="16"/>
        </w:rPr>
      </w:pPr>
      <w:r w:rsidRPr="00575C71">
        <w:rPr>
          <w:rFonts w:asciiTheme="majorHAnsi" w:eastAsia="Arial" w:hAnsiTheme="majorHAnsi" w:cstheme="majorHAnsi"/>
          <w:i/>
          <w:sz w:val="16"/>
          <w:szCs w:val="16"/>
        </w:rPr>
        <w:t>(pełna nazwa/firma, adres, w zależności od podmiotu: NIP/PESEL, KRS/</w:t>
      </w:r>
      <w:proofErr w:type="spellStart"/>
      <w:r w:rsidRPr="00575C71">
        <w:rPr>
          <w:rFonts w:asciiTheme="majorHAnsi" w:eastAsia="Arial" w:hAnsiTheme="majorHAnsi" w:cstheme="majorHAnsi"/>
          <w:i/>
          <w:sz w:val="16"/>
          <w:szCs w:val="16"/>
        </w:rPr>
        <w:t>CEiDG</w:t>
      </w:r>
      <w:proofErr w:type="spellEnd"/>
      <w:r w:rsidRPr="00575C71">
        <w:rPr>
          <w:rFonts w:asciiTheme="majorHAnsi" w:eastAsia="Arial" w:hAnsiTheme="majorHAnsi" w:cstheme="majorHAnsi"/>
          <w:i/>
          <w:sz w:val="16"/>
          <w:szCs w:val="16"/>
        </w:rPr>
        <w:t>)</w:t>
      </w:r>
    </w:p>
    <w:p w14:paraId="5274FF46"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sz w:val="16"/>
          <w:szCs w:val="16"/>
          <w:u w:val="single"/>
        </w:rPr>
      </w:pPr>
      <w:r w:rsidRPr="00575C71">
        <w:rPr>
          <w:rFonts w:asciiTheme="majorHAnsi" w:eastAsia="Arial" w:hAnsiTheme="majorHAnsi" w:cstheme="majorHAnsi"/>
          <w:sz w:val="16"/>
          <w:szCs w:val="16"/>
          <w:u w:val="single"/>
        </w:rPr>
        <w:t>reprezentowany przez:</w:t>
      </w:r>
    </w:p>
    <w:p w14:paraId="6D7210BF" w14:textId="77777777" w:rsidR="00435925" w:rsidRPr="00575C71" w:rsidRDefault="00435925" w:rsidP="00435925">
      <w:pPr>
        <w:pBdr>
          <w:top w:val="nil"/>
          <w:left w:val="nil"/>
          <w:bottom w:val="nil"/>
          <w:right w:val="nil"/>
          <w:between w:val="nil"/>
        </w:pBdr>
        <w:contextualSpacing/>
        <w:rPr>
          <w:rFonts w:asciiTheme="majorHAnsi" w:eastAsia="Arial" w:hAnsiTheme="majorHAnsi" w:cstheme="majorHAnsi"/>
          <w:sz w:val="16"/>
          <w:szCs w:val="16"/>
          <w:u w:val="single"/>
        </w:rPr>
      </w:pPr>
    </w:p>
    <w:p w14:paraId="4BF95F67" w14:textId="77777777" w:rsidR="00435925" w:rsidRPr="00575C71" w:rsidRDefault="00435925" w:rsidP="00435925">
      <w:pPr>
        <w:pBdr>
          <w:top w:val="nil"/>
          <w:left w:val="nil"/>
          <w:bottom w:val="nil"/>
          <w:right w:val="nil"/>
          <w:between w:val="nil"/>
        </w:pBdr>
        <w:ind w:right="5954"/>
        <w:contextualSpacing/>
        <w:rPr>
          <w:rFonts w:asciiTheme="majorHAnsi" w:eastAsia="Arial" w:hAnsiTheme="majorHAnsi" w:cstheme="majorHAnsi"/>
          <w:sz w:val="16"/>
          <w:szCs w:val="16"/>
        </w:rPr>
      </w:pPr>
      <w:r w:rsidRPr="00575C71">
        <w:rPr>
          <w:rFonts w:asciiTheme="majorHAnsi" w:eastAsia="Arial" w:hAnsiTheme="majorHAnsi" w:cstheme="majorHAnsi"/>
          <w:sz w:val="16"/>
          <w:szCs w:val="16"/>
        </w:rPr>
        <w:t>………………………………………………………</w:t>
      </w:r>
    </w:p>
    <w:p w14:paraId="38CDE18A"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6"/>
          <w:szCs w:val="16"/>
        </w:rPr>
      </w:pPr>
      <w:r w:rsidRPr="00575C71">
        <w:rPr>
          <w:rFonts w:asciiTheme="majorHAnsi" w:eastAsia="Arial" w:hAnsiTheme="majorHAnsi" w:cstheme="majorHAnsi"/>
          <w:i/>
          <w:sz w:val="16"/>
          <w:szCs w:val="16"/>
        </w:rPr>
        <w:t>(imię, nazwisko, stanowisko/podstawa do  reprezentacji)</w:t>
      </w:r>
    </w:p>
    <w:p w14:paraId="4D522CEB"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8"/>
          <w:szCs w:val="18"/>
        </w:rPr>
      </w:pPr>
    </w:p>
    <w:p w14:paraId="64921FA4"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i/>
          <w:sz w:val="18"/>
          <w:szCs w:val="18"/>
        </w:rPr>
      </w:pPr>
    </w:p>
    <w:p w14:paraId="54D4C279" w14:textId="77777777" w:rsidR="00435925" w:rsidRPr="00575C71" w:rsidRDefault="00435925" w:rsidP="00435925">
      <w:pPr>
        <w:pBdr>
          <w:top w:val="nil"/>
          <w:left w:val="nil"/>
          <w:bottom w:val="nil"/>
          <w:right w:val="nil"/>
          <w:between w:val="nil"/>
        </w:pBdr>
        <w:ind w:right="5953"/>
        <w:contextualSpacing/>
        <w:rPr>
          <w:rFonts w:asciiTheme="majorHAnsi" w:eastAsia="Arial" w:hAnsiTheme="majorHAnsi" w:cstheme="majorHAnsi"/>
          <w:bCs/>
          <w:sz w:val="18"/>
          <w:szCs w:val="18"/>
        </w:rPr>
      </w:pPr>
    </w:p>
    <w:p w14:paraId="01358B61" w14:textId="77777777" w:rsidR="00435925" w:rsidRPr="00575C71" w:rsidRDefault="00435925" w:rsidP="00435925">
      <w:pPr>
        <w:pBdr>
          <w:top w:val="nil"/>
          <w:left w:val="nil"/>
          <w:bottom w:val="nil"/>
          <w:right w:val="nil"/>
          <w:between w:val="nil"/>
        </w:pBdr>
        <w:contextualSpacing/>
        <w:jc w:val="center"/>
        <w:rPr>
          <w:rFonts w:asciiTheme="majorHAnsi" w:eastAsia="Arial" w:hAnsiTheme="majorHAnsi" w:cstheme="majorHAnsi"/>
          <w:b/>
          <w:u w:val="single"/>
        </w:rPr>
      </w:pPr>
      <w:r w:rsidRPr="00575C71">
        <w:rPr>
          <w:rFonts w:asciiTheme="majorHAnsi" w:eastAsia="Arial" w:hAnsiTheme="majorHAnsi" w:cstheme="majorHAnsi"/>
          <w:b/>
          <w:u w:val="single"/>
        </w:rPr>
        <w:t xml:space="preserve">Oświadczenie Wykonawcy </w:t>
      </w:r>
    </w:p>
    <w:p w14:paraId="7E30BF88" w14:textId="77777777" w:rsidR="00435925" w:rsidRPr="00575C71" w:rsidRDefault="00435925" w:rsidP="00435925">
      <w:pPr>
        <w:pBdr>
          <w:top w:val="nil"/>
          <w:left w:val="nil"/>
          <w:bottom w:val="nil"/>
          <w:right w:val="nil"/>
          <w:between w:val="nil"/>
        </w:pBdr>
        <w:contextualSpacing/>
        <w:jc w:val="center"/>
        <w:rPr>
          <w:rFonts w:asciiTheme="majorHAnsi" w:eastAsia="Arial" w:hAnsiTheme="majorHAnsi" w:cstheme="majorHAnsi"/>
          <w:b/>
          <w:u w:val="single"/>
        </w:rPr>
      </w:pPr>
      <w:r w:rsidRPr="00575C71">
        <w:rPr>
          <w:rFonts w:asciiTheme="majorHAnsi" w:eastAsia="Arial" w:hAnsiTheme="majorHAnsi" w:cstheme="majorHAnsi"/>
          <w:b/>
          <w:u w:val="single"/>
        </w:rPr>
        <w:t>DOTYCZĄCE PRZYNALEŻNOŚCI LUB BRAKU PRZYNALEŻNOŚCI DO TEJ SAMEJ GRUPY KAPITAŁOWEJ</w:t>
      </w:r>
    </w:p>
    <w:p w14:paraId="2F30C68F" w14:textId="77777777" w:rsidR="00435925" w:rsidRPr="00575C71" w:rsidRDefault="00435925" w:rsidP="00435925">
      <w:pPr>
        <w:pStyle w:val="Tekstpodstawowywcity"/>
        <w:spacing w:after="0"/>
        <w:ind w:left="0"/>
        <w:contextualSpacing/>
        <w:jc w:val="both"/>
        <w:rPr>
          <w:rFonts w:asciiTheme="majorHAnsi" w:hAnsiTheme="majorHAnsi" w:cstheme="majorHAnsi"/>
          <w:sz w:val="20"/>
          <w:szCs w:val="20"/>
        </w:rPr>
      </w:pPr>
    </w:p>
    <w:p w14:paraId="7D3E2E97" w14:textId="4E0F5D44" w:rsidR="00435925" w:rsidRPr="00575C71" w:rsidRDefault="00435925" w:rsidP="00CE40FA">
      <w:pPr>
        <w:pStyle w:val="Standard"/>
        <w:contextualSpacing/>
        <w:jc w:val="center"/>
        <w:rPr>
          <w:rFonts w:asciiTheme="majorHAnsi" w:hAnsiTheme="majorHAnsi" w:cstheme="majorHAnsi"/>
          <w:bCs/>
          <w:lang w:eastAsia="ar-SA"/>
        </w:rPr>
      </w:pPr>
      <w:r w:rsidRPr="00575C71">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194001" w:rsidRPr="00575C71">
        <w:rPr>
          <w:rFonts w:asciiTheme="majorHAnsi" w:eastAsia="Arial" w:hAnsiTheme="majorHAnsi" w:cstheme="majorHAnsi"/>
          <w:bCs/>
        </w:rPr>
        <w:t>„</w:t>
      </w:r>
      <w:r w:rsidR="00CE40FA"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558E6478" w14:textId="77777777" w:rsidR="00435925" w:rsidRPr="00575C71" w:rsidRDefault="00435925" w:rsidP="00435925">
      <w:pPr>
        <w:pStyle w:val="Tekstpodstawowywcity"/>
        <w:spacing w:after="0"/>
        <w:ind w:left="0"/>
        <w:contextualSpacing/>
        <w:jc w:val="both"/>
        <w:rPr>
          <w:rFonts w:asciiTheme="majorHAnsi" w:hAnsiTheme="majorHAnsi" w:cstheme="majorHAnsi"/>
          <w:sz w:val="20"/>
          <w:szCs w:val="20"/>
        </w:rPr>
      </w:pPr>
    </w:p>
    <w:p w14:paraId="52B1351F" w14:textId="77777777" w:rsidR="00435925" w:rsidRPr="00575C71" w:rsidRDefault="00435925" w:rsidP="00435925">
      <w:pPr>
        <w:pStyle w:val="Tekstpodstawowywcity"/>
        <w:spacing w:after="0"/>
        <w:ind w:left="0"/>
        <w:contextualSpacing/>
        <w:jc w:val="both"/>
        <w:rPr>
          <w:rFonts w:asciiTheme="majorHAnsi" w:hAnsiTheme="majorHAnsi" w:cstheme="majorHAnsi"/>
          <w:i/>
          <w:iCs/>
          <w:sz w:val="20"/>
          <w:szCs w:val="20"/>
        </w:rPr>
      </w:pPr>
      <w:r w:rsidRPr="00575C71">
        <w:rPr>
          <w:rFonts w:asciiTheme="majorHAnsi" w:hAnsiTheme="majorHAnsi" w:cstheme="majorHAnsi"/>
          <w:sz w:val="20"/>
          <w:szCs w:val="20"/>
        </w:rPr>
        <w:t xml:space="preserve">Oświadczam/y, że: </w:t>
      </w:r>
    </w:p>
    <w:p w14:paraId="734FC4D2" w14:textId="77777777" w:rsidR="00435925" w:rsidRPr="00575C71" w:rsidRDefault="00435925" w:rsidP="00BD28EA">
      <w:pPr>
        <w:pStyle w:val="Tekstpodstawowywcity"/>
        <w:widowControl/>
        <w:numPr>
          <w:ilvl w:val="0"/>
          <w:numId w:val="59"/>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NIE NALEŻY z innym wykonawcą, który złożył odrębną ofertę do grupy kapitałowej w rozumieniu ustawy z dnia 16 lutego 2007 r. o ochronie konkurencji i konsumentów (Dz. U. z 2020 r. poz. 1076 i 1086),</w:t>
      </w:r>
      <w:r w:rsidRPr="00575C71">
        <w:rPr>
          <w:rFonts w:asciiTheme="majorHAnsi" w:hAnsiTheme="majorHAnsi" w:cstheme="majorHAnsi"/>
          <w:sz w:val="20"/>
          <w:szCs w:val="20"/>
        </w:rPr>
        <w:br/>
        <w:t>w zakresie wynikającym z art. 108 ust. 1 pkt 5 ustawy PZP*</w:t>
      </w:r>
    </w:p>
    <w:p w14:paraId="563E8EF8" w14:textId="77777777" w:rsidR="00435925" w:rsidRPr="00575C71" w:rsidRDefault="00435925" w:rsidP="00435925">
      <w:pPr>
        <w:pStyle w:val="Tekstpodstawowywcity"/>
        <w:spacing w:after="0"/>
        <w:ind w:left="720"/>
        <w:contextualSpacing/>
        <w:jc w:val="both"/>
        <w:rPr>
          <w:rFonts w:asciiTheme="majorHAnsi" w:hAnsiTheme="majorHAnsi" w:cstheme="majorHAnsi"/>
          <w:i/>
          <w:iCs/>
          <w:sz w:val="20"/>
          <w:szCs w:val="20"/>
        </w:rPr>
      </w:pPr>
    </w:p>
    <w:p w14:paraId="38FFA27A" w14:textId="77777777" w:rsidR="00435925" w:rsidRPr="00575C71" w:rsidRDefault="00435925" w:rsidP="00BD28EA">
      <w:pPr>
        <w:pStyle w:val="Tekstpodstawowywcity"/>
        <w:widowControl/>
        <w:numPr>
          <w:ilvl w:val="0"/>
          <w:numId w:val="59"/>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 xml:space="preserve">NALEŻY do tej samej grupy kapitałowej w rozumieniu ustawy z dnia 16 lutego 2007 r. o ochronie konkurencji i konsumentów (Dz. U. z 2020 r. poz. 1076 i 1086), w zakresie wynikającym z art. 108 ust. 1 pkt 5 ustawy PZP z następującymi wykonawcami*: </w:t>
      </w:r>
    </w:p>
    <w:p w14:paraId="4208E8C1" w14:textId="77777777" w:rsidR="00435925" w:rsidRPr="00575C71" w:rsidRDefault="00435925" w:rsidP="00435925">
      <w:pPr>
        <w:ind w:left="360"/>
        <w:contextualSpacing/>
        <w:rPr>
          <w:rFonts w:asciiTheme="majorHAnsi" w:hAnsiTheme="majorHAnsi" w:cstheme="majorHAnsi"/>
          <w:sz w:val="20"/>
          <w:szCs w:val="20"/>
        </w:rPr>
      </w:pPr>
    </w:p>
    <w:p w14:paraId="6AD6040F" w14:textId="77777777" w:rsidR="00435925" w:rsidRPr="00575C71" w:rsidRDefault="00435925" w:rsidP="00BD28EA">
      <w:pPr>
        <w:pStyle w:val="Tekstpodstawowywcity"/>
        <w:widowControl/>
        <w:numPr>
          <w:ilvl w:val="1"/>
          <w:numId w:val="60"/>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w:t>
      </w:r>
    </w:p>
    <w:p w14:paraId="2F66AC63" w14:textId="77777777" w:rsidR="00435925" w:rsidRPr="00575C71" w:rsidRDefault="00435925" w:rsidP="00BD28EA">
      <w:pPr>
        <w:pStyle w:val="Tekstpodstawowywcity"/>
        <w:widowControl/>
        <w:numPr>
          <w:ilvl w:val="1"/>
          <w:numId w:val="60"/>
        </w:numPr>
        <w:overflowPunct w:val="0"/>
        <w:autoSpaceDE w:val="0"/>
        <w:autoSpaceDN/>
        <w:spacing w:after="0"/>
        <w:contextualSpacing/>
        <w:jc w:val="both"/>
        <w:rPr>
          <w:rFonts w:asciiTheme="majorHAnsi" w:hAnsiTheme="majorHAnsi" w:cstheme="majorHAnsi"/>
          <w:i/>
          <w:iCs/>
          <w:sz w:val="20"/>
          <w:szCs w:val="20"/>
        </w:rPr>
      </w:pPr>
      <w:r w:rsidRPr="00575C71">
        <w:rPr>
          <w:rFonts w:asciiTheme="majorHAnsi" w:hAnsiTheme="majorHAnsi" w:cstheme="majorHAnsi"/>
          <w:sz w:val="20"/>
          <w:szCs w:val="20"/>
        </w:rPr>
        <w:t>……………………………………..</w:t>
      </w:r>
    </w:p>
    <w:p w14:paraId="10F00C0A" w14:textId="77777777" w:rsidR="00435925" w:rsidRPr="00575C71" w:rsidRDefault="00435925" w:rsidP="00435925">
      <w:pPr>
        <w:pStyle w:val="Tekstpodstawowywcity"/>
        <w:contextualSpacing/>
        <w:jc w:val="both"/>
        <w:rPr>
          <w:rFonts w:asciiTheme="majorHAnsi" w:hAnsiTheme="majorHAnsi" w:cstheme="majorHAnsi"/>
          <w:i/>
          <w:iCs/>
          <w:sz w:val="18"/>
          <w:szCs w:val="18"/>
        </w:rPr>
      </w:pPr>
    </w:p>
    <w:p w14:paraId="640A8657" w14:textId="77777777" w:rsidR="00435925" w:rsidRPr="00575C71" w:rsidRDefault="00435925" w:rsidP="00435925">
      <w:pPr>
        <w:pStyle w:val="Tekstpodstawowywcity"/>
        <w:contextualSpacing/>
        <w:jc w:val="both"/>
        <w:rPr>
          <w:rFonts w:asciiTheme="majorHAnsi" w:hAnsiTheme="majorHAnsi" w:cstheme="majorHAnsi"/>
          <w:i/>
          <w:iCs/>
          <w:sz w:val="18"/>
          <w:szCs w:val="18"/>
        </w:rPr>
      </w:pPr>
      <w:r w:rsidRPr="00575C71">
        <w:rPr>
          <w:rFonts w:asciiTheme="majorHAnsi" w:hAnsiTheme="majorHAnsi" w:cstheme="majorHAnsi"/>
          <w:sz w:val="18"/>
          <w:szCs w:val="18"/>
        </w:rPr>
        <w:t>2.1.. W załączeniu wykonawca przekazuje dokumenty lub informacje potwierdzające przygotowanie oferty niezależnie od innego wykonawcy należącego do tej samej grupy kapitałowej**.</w:t>
      </w:r>
    </w:p>
    <w:p w14:paraId="02D0A5FB"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sz w:val="18"/>
          <w:szCs w:val="18"/>
        </w:rPr>
      </w:pPr>
    </w:p>
    <w:p w14:paraId="197C30A7" w14:textId="77777777" w:rsidR="00435925" w:rsidRPr="00575C71" w:rsidRDefault="00435925" w:rsidP="00435925">
      <w:pPr>
        <w:suppressAutoHyphens w:val="0"/>
        <w:autoSpaceDE w:val="0"/>
        <w:adjustRightInd w:val="0"/>
        <w:contextualSpacing/>
        <w:textAlignment w:val="auto"/>
        <w:rPr>
          <w:rFonts w:asciiTheme="majorHAnsi" w:eastAsia="TimesNewRoman" w:hAnsiTheme="majorHAnsi" w:cstheme="majorHAnsi"/>
          <w:kern w:val="0"/>
          <w:sz w:val="20"/>
          <w:szCs w:val="20"/>
          <w:lang w:eastAsia="pl-PL"/>
        </w:rPr>
      </w:pPr>
    </w:p>
    <w:p w14:paraId="0151B4F4" w14:textId="77777777" w:rsidR="00435925" w:rsidRPr="00575C71" w:rsidRDefault="00435925" w:rsidP="00435925">
      <w:pPr>
        <w:pStyle w:val="Standard"/>
        <w:contextualSpacing/>
        <w:rPr>
          <w:rFonts w:asciiTheme="majorHAnsi" w:hAnsiTheme="majorHAnsi" w:cstheme="majorHAnsi"/>
        </w:rPr>
      </w:pPr>
    </w:p>
    <w:p w14:paraId="3697A4F8" w14:textId="77777777" w:rsidR="00435925" w:rsidRPr="00575C71" w:rsidRDefault="00435925" w:rsidP="00435925">
      <w:pPr>
        <w:pStyle w:val="Zwykytekst"/>
        <w:spacing w:before="120"/>
        <w:contextualSpacing/>
        <w:jc w:val="both"/>
        <w:rPr>
          <w:rFonts w:asciiTheme="majorHAnsi" w:hAnsiTheme="majorHAnsi" w:cstheme="majorHAnsi"/>
          <w:bCs/>
          <w:sz w:val="14"/>
          <w:szCs w:val="14"/>
        </w:rPr>
      </w:pPr>
      <w:r w:rsidRPr="00575C71">
        <w:rPr>
          <w:rFonts w:asciiTheme="majorHAnsi" w:hAnsiTheme="majorHAnsi" w:cstheme="majorHAnsi"/>
          <w:bCs/>
          <w:sz w:val="14"/>
          <w:szCs w:val="14"/>
        </w:rPr>
        <w:t>* niepotrzebne skreślić</w:t>
      </w:r>
    </w:p>
    <w:p w14:paraId="72A09E00" w14:textId="77777777" w:rsidR="00435925" w:rsidRPr="00575C71" w:rsidRDefault="00435925" w:rsidP="00435925">
      <w:pPr>
        <w:contextualSpacing/>
        <w:jc w:val="both"/>
        <w:rPr>
          <w:rFonts w:asciiTheme="majorHAnsi" w:hAnsiTheme="majorHAnsi" w:cstheme="majorHAnsi"/>
          <w:i/>
          <w:sz w:val="14"/>
          <w:szCs w:val="14"/>
        </w:rPr>
      </w:pPr>
      <w:r w:rsidRPr="00575C71">
        <w:rPr>
          <w:rFonts w:asciiTheme="majorHAnsi" w:hAnsiTheme="majorHAnsi" w:cstheme="majorHAnsi"/>
          <w:sz w:val="14"/>
          <w:szCs w:val="14"/>
        </w:rPr>
        <w:t>**</w:t>
      </w:r>
      <w:r w:rsidRPr="00575C71">
        <w:rPr>
          <w:rFonts w:asciiTheme="majorHAnsi" w:hAnsiTheme="majorHAnsi" w:cstheme="majorHAnsi"/>
          <w:i/>
          <w:sz w:val="14"/>
          <w:szCs w:val="14"/>
        </w:rPr>
        <w:t>(jeżeli dotyczy)</w:t>
      </w:r>
    </w:p>
    <w:p w14:paraId="16DA5E7D" w14:textId="77777777" w:rsidR="00435925" w:rsidRPr="00575C71" w:rsidRDefault="00435925" w:rsidP="00435925">
      <w:pPr>
        <w:pStyle w:val="Zwykytekst"/>
        <w:spacing w:before="120"/>
        <w:ind w:left="900" w:hanging="90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Uwaga!</w:t>
      </w:r>
    </w:p>
    <w:p w14:paraId="526797E2" w14:textId="77777777" w:rsidR="00435925" w:rsidRPr="00575C71" w:rsidRDefault="00435925" w:rsidP="00435925">
      <w:pPr>
        <w:pStyle w:val="Zwykytekst"/>
        <w:spacing w:before="12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W przypadku złożenia oferty przez podmioty występujące wspólnie, wymagane oświadczenie winno być złożone przez każdy podmiot.</w:t>
      </w:r>
    </w:p>
    <w:p w14:paraId="6B3A94F6" w14:textId="77777777" w:rsidR="00435925" w:rsidRPr="00575C71" w:rsidRDefault="00435925" w:rsidP="00435925">
      <w:pPr>
        <w:pStyle w:val="Zwykytekst"/>
        <w:spacing w:before="120"/>
        <w:contextualSpacing/>
        <w:jc w:val="both"/>
        <w:rPr>
          <w:rFonts w:asciiTheme="majorHAnsi" w:hAnsiTheme="majorHAnsi" w:cstheme="majorHAnsi"/>
          <w:i/>
          <w:iCs/>
          <w:sz w:val="14"/>
          <w:szCs w:val="14"/>
        </w:rPr>
      </w:pPr>
      <w:r w:rsidRPr="00575C71">
        <w:rPr>
          <w:rFonts w:asciiTheme="majorHAnsi" w:hAnsiTheme="majorHAnsi" w:cstheme="majorHAnsi"/>
          <w:i/>
          <w:iCs/>
          <w:sz w:val="14"/>
          <w:szCs w:val="14"/>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417195BB" w14:textId="0E6AD9D5" w:rsidR="00435925" w:rsidRDefault="00435925" w:rsidP="00435925">
      <w:pPr>
        <w:pStyle w:val="Standard"/>
        <w:contextualSpacing/>
        <w:rPr>
          <w:rFonts w:asciiTheme="majorHAnsi" w:hAnsiTheme="majorHAnsi" w:cstheme="majorHAnsi"/>
          <w:color w:val="FF0000"/>
        </w:rPr>
      </w:pPr>
    </w:p>
    <w:p w14:paraId="29834663" w14:textId="77777777" w:rsidR="00575C71" w:rsidRDefault="00575C71" w:rsidP="00435925">
      <w:pPr>
        <w:pStyle w:val="Standard"/>
        <w:contextualSpacing/>
        <w:rPr>
          <w:rFonts w:asciiTheme="majorHAnsi" w:hAnsiTheme="majorHAnsi" w:cstheme="majorHAnsi"/>
          <w:color w:val="FF0000"/>
        </w:rPr>
      </w:pPr>
    </w:p>
    <w:p w14:paraId="4A2B5995" w14:textId="77777777" w:rsidR="00575C71" w:rsidRDefault="00575C71" w:rsidP="00435925">
      <w:pPr>
        <w:pStyle w:val="Standard"/>
        <w:contextualSpacing/>
        <w:rPr>
          <w:rFonts w:asciiTheme="majorHAnsi" w:hAnsiTheme="majorHAnsi" w:cstheme="majorHAnsi"/>
          <w:color w:val="FF0000"/>
        </w:rPr>
      </w:pPr>
    </w:p>
    <w:p w14:paraId="51430E56" w14:textId="77777777" w:rsidR="00575C71" w:rsidRPr="00C57539" w:rsidRDefault="00575C71" w:rsidP="00435925">
      <w:pPr>
        <w:pStyle w:val="Standard"/>
        <w:contextualSpacing/>
        <w:rPr>
          <w:rFonts w:asciiTheme="majorHAnsi" w:hAnsiTheme="majorHAnsi" w:cstheme="majorHAnsi"/>
          <w:color w:val="FF0000"/>
        </w:rPr>
      </w:pPr>
    </w:p>
    <w:p w14:paraId="0E7001BA" w14:textId="1FC2EB1F" w:rsidR="001F67FD" w:rsidRPr="00C57539" w:rsidRDefault="001F67FD" w:rsidP="00363AC4">
      <w:pPr>
        <w:pStyle w:val="Standard"/>
        <w:contextualSpacing/>
        <w:jc w:val="both"/>
        <w:rPr>
          <w:rFonts w:asciiTheme="majorHAnsi" w:hAnsiTheme="majorHAnsi" w:cstheme="majorHAnsi"/>
          <w:i/>
          <w:iCs/>
          <w:color w:val="FF0000"/>
        </w:rPr>
      </w:pPr>
    </w:p>
    <w:p w14:paraId="59ED0C1C" w14:textId="77777777" w:rsidR="00435925" w:rsidRPr="00575C71" w:rsidRDefault="00435925" w:rsidP="00435925">
      <w:pPr>
        <w:pStyle w:val="Standard"/>
        <w:ind w:left="5672" w:firstLine="709"/>
        <w:contextualSpacing/>
        <w:rPr>
          <w:rFonts w:asciiTheme="majorHAnsi" w:hAnsiTheme="majorHAnsi" w:cstheme="majorHAnsi"/>
          <w:b/>
          <w:bCs/>
          <w:i/>
          <w:iCs/>
        </w:rPr>
      </w:pPr>
      <w:r w:rsidRPr="00575C71">
        <w:rPr>
          <w:rFonts w:asciiTheme="majorHAnsi" w:hAnsiTheme="majorHAnsi" w:cstheme="majorHAnsi"/>
          <w:b/>
          <w:bCs/>
          <w:i/>
          <w:iCs/>
        </w:rPr>
        <w:lastRenderedPageBreak/>
        <w:t>Załącznik nr 5 do SWZ</w:t>
      </w:r>
    </w:p>
    <w:p w14:paraId="75F67E69" w14:textId="77777777" w:rsidR="00435925" w:rsidRPr="00575C71" w:rsidRDefault="00435925" w:rsidP="00435925">
      <w:pPr>
        <w:pStyle w:val="Standard"/>
        <w:contextualSpacing/>
        <w:rPr>
          <w:rFonts w:asciiTheme="majorHAnsi" w:hAnsiTheme="majorHAnsi" w:cstheme="majorHAnsi"/>
          <w:b/>
          <w:bCs/>
          <w:i/>
          <w:iCs/>
        </w:rPr>
      </w:pPr>
    </w:p>
    <w:p w14:paraId="0C5C8619" w14:textId="77777777" w:rsidR="00435925" w:rsidRPr="00575C71" w:rsidRDefault="00435925" w:rsidP="00435925">
      <w:pPr>
        <w:pStyle w:val="Standard"/>
        <w:contextualSpacing/>
        <w:rPr>
          <w:rFonts w:asciiTheme="majorHAnsi" w:hAnsiTheme="majorHAnsi" w:cstheme="majorHAnsi"/>
          <w:b/>
          <w:bCs/>
          <w:i/>
          <w:iCs/>
        </w:rPr>
      </w:pPr>
    </w:p>
    <w:p w14:paraId="54911B9D" w14:textId="77777777" w:rsidR="00435925" w:rsidRPr="00575C71" w:rsidRDefault="00435925" w:rsidP="00435925">
      <w:pPr>
        <w:contextualSpacing/>
        <w:jc w:val="center"/>
        <w:rPr>
          <w:rFonts w:asciiTheme="majorHAnsi" w:hAnsiTheme="majorHAnsi" w:cstheme="majorHAnsi"/>
          <w:b/>
          <w:u w:val="single"/>
        </w:rPr>
      </w:pPr>
      <w:r w:rsidRPr="00575C71">
        <w:rPr>
          <w:rFonts w:asciiTheme="majorHAnsi" w:hAnsiTheme="majorHAnsi" w:cstheme="majorHAnsi"/>
          <w:b/>
          <w:u w:val="single"/>
        </w:rPr>
        <w:t xml:space="preserve">Oświadczenie wykonawcy </w:t>
      </w:r>
    </w:p>
    <w:p w14:paraId="5DDD2828" w14:textId="77777777" w:rsidR="00435925" w:rsidRPr="00575C71" w:rsidRDefault="00435925" w:rsidP="00435925">
      <w:pPr>
        <w:contextualSpacing/>
        <w:jc w:val="center"/>
        <w:rPr>
          <w:rFonts w:asciiTheme="majorHAnsi" w:hAnsiTheme="majorHAnsi" w:cstheme="majorHAnsi"/>
          <w:b/>
          <w:u w:val="single"/>
        </w:rPr>
      </w:pPr>
    </w:p>
    <w:p w14:paraId="085A635F" w14:textId="77777777" w:rsidR="00435925" w:rsidRPr="00575C71" w:rsidRDefault="00435925" w:rsidP="00435925">
      <w:pPr>
        <w:contextualSpacing/>
        <w:jc w:val="center"/>
        <w:rPr>
          <w:rFonts w:asciiTheme="majorHAnsi" w:hAnsiTheme="majorHAnsi" w:cstheme="majorHAnsi"/>
          <w:b/>
          <w:u w:val="single"/>
        </w:rPr>
      </w:pPr>
      <w:r w:rsidRPr="00575C71">
        <w:rPr>
          <w:rFonts w:asciiTheme="majorHAnsi" w:hAnsiTheme="majorHAnsi" w:cstheme="majorHAnsi"/>
          <w:b/>
          <w:u w:val="single"/>
        </w:rPr>
        <w:t xml:space="preserve">o aktualności informacji zawartych w oświadczeniu, o którym mowa                                                        w art. 125 ust. 1 ustawy </w:t>
      </w:r>
      <w:proofErr w:type="spellStart"/>
      <w:r w:rsidRPr="00575C71">
        <w:rPr>
          <w:rFonts w:asciiTheme="majorHAnsi" w:hAnsiTheme="majorHAnsi" w:cstheme="majorHAnsi"/>
          <w:b/>
          <w:u w:val="single"/>
        </w:rPr>
        <w:t>Pzp</w:t>
      </w:r>
      <w:proofErr w:type="spellEnd"/>
    </w:p>
    <w:p w14:paraId="0EA2E904" w14:textId="77777777" w:rsidR="00435925" w:rsidRPr="00575C71" w:rsidRDefault="00435925" w:rsidP="00435925">
      <w:pPr>
        <w:pBdr>
          <w:top w:val="nil"/>
          <w:left w:val="nil"/>
          <w:bottom w:val="nil"/>
          <w:right w:val="nil"/>
          <w:between w:val="nil"/>
        </w:pBdr>
        <w:contextualSpacing/>
        <w:jc w:val="center"/>
        <w:rPr>
          <w:rFonts w:asciiTheme="majorHAnsi" w:hAnsiTheme="majorHAnsi" w:cstheme="majorHAnsi"/>
          <w:b/>
          <w:u w:val="single"/>
        </w:rPr>
      </w:pPr>
      <w:r w:rsidRPr="00575C71">
        <w:rPr>
          <w:rFonts w:asciiTheme="majorHAnsi" w:hAnsiTheme="majorHAnsi" w:cstheme="majorHAnsi"/>
          <w:b/>
          <w:u w:val="single"/>
        </w:rPr>
        <w:t>DOTYCZĄCE PRZESŁANEK WYKLUCZENIA Z POSTĘPOWANIA</w:t>
      </w:r>
    </w:p>
    <w:p w14:paraId="1AD1E618" w14:textId="77777777" w:rsidR="00435925" w:rsidRPr="00575C71" w:rsidRDefault="00435925" w:rsidP="00435925">
      <w:pPr>
        <w:pBdr>
          <w:top w:val="nil"/>
          <w:left w:val="nil"/>
          <w:bottom w:val="nil"/>
          <w:right w:val="nil"/>
          <w:between w:val="nil"/>
        </w:pBdr>
        <w:contextualSpacing/>
        <w:jc w:val="center"/>
        <w:rPr>
          <w:rFonts w:asciiTheme="majorHAnsi" w:hAnsiTheme="majorHAnsi" w:cstheme="majorHAnsi"/>
          <w:b/>
          <w:u w:val="single"/>
        </w:rPr>
      </w:pPr>
    </w:p>
    <w:p w14:paraId="0174DD92" w14:textId="77777777" w:rsidR="00435925" w:rsidRPr="00575C71" w:rsidRDefault="00435925" w:rsidP="00435925">
      <w:pPr>
        <w:pBdr>
          <w:top w:val="nil"/>
          <w:left w:val="nil"/>
          <w:bottom w:val="nil"/>
          <w:right w:val="nil"/>
          <w:between w:val="nil"/>
        </w:pBdr>
        <w:spacing w:after="200"/>
        <w:contextualSpacing/>
        <w:jc w:val="right"/>
        <w:rPr>
          <w:rFonts w:asciiTheme="majorHAnsi" w:eastAsia="Arial" w:hAnsiTheme="majorHAnsi" w:cstheme="majorHAnsi"/>
          <w:b/>
        </w:rPr>
      </w:pPr>
    </w:p>
    <w:p w14:paraId="7B64DC03"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rPr>
      </w:pPr>
      <w:r w:rsidRPr="00575C71">
        <w:rPr>
          <w:rFonts w:asciiTheme="majorHAnsi" w:eastAsia="Arial" w:hAnsiTheme="majorHAnsi" w:cstheme="majorHAnsi"/>
        </w:rPr>
        <w:t>Nazwa wykonawcy...........................................................................................................................</w:t>
      </w:r>
    </w:p>
    <w:p w14:paraId="67596536"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rPr>
      </w:pPr>
      <w:r w:rsidRPr="00575C71">
        <w:rPr>
          <w:rFonts w:asciiTheme="majorHAnsi" w:eastAsia="Arial" w:hAnsiTheme="majorHAnsi" w:cstheme="majorHAnsi"/>
        </w:rPr>
        <w:t>Adres wykonawcy.............................................................................................................................</w:t>
      </w:r>
    </w:p>
    <w:p w14:paraId="6B8CB33D"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b/>
        </w:rPr>
      </w:pPr>
    </w:p>
    <w:p w14:paraId="0FC51736" w14:textId="3E79E7A0" w:rsidR="00435925" w:rsidRPr="00575C71" w:rsidRDefault="00435925" w:rsidP="00435925">
      <w:pPr>
        <w:pStyle w:val="Standard"/>
        <w:contextualSpacing/>
        <w:jc w:val="center"/>
        <w:rPr>
          <w:rFonts w:asciiTheme="majorHAnsi" w:hAnsiTheme="majorHAnsi" w:cstheme="majorHAnsi"/>
          <w:bCs/>
          <w:lang w:eastAsia="ar-SA"/>
        </w:rPr>
      </w:pPr>
      <w:r w:rsidRPr="00575C71">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20169E" w:rsidRPr="00575C71">
        <w:rPr>
          <w:rFonts w:asciiTheme="majorHAnsi" w:eastAsia="Arial" w:hAnsiTheme="majorHAnsi" w:cstheme="majorHAnsi"/>
          <w:bCs/>
        </w:rPr>
        <w:t>„</w:t>
      </w:r>
      <w:r w:rsidR="0020169E" w:rsidRPr="00575C71">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17182366" w14:textId="77777777" w:rsidR="00435925" w:rsidRPr="00575C71" w:rsidRDefault="00435925" w:rsidP="00435925">
      <w:pPr>
        <w:pBdr>
          <w:top w:val="nil"/>
          <w:left w:val="nil"/>
          <w:bottom w:val="nil"/>
          <w:right w:val="nil"/>
          <w:between w:val="nil"/>
        </w:pBdr>
        <w:spacing w:after="200"/>
        <w:contextualSpacing/>
        <w:rPr>
          <w:rFonts w:asciiTheme="majorHAnsi" w:eastAsia="Arial" w:hAnsiTheme="majorHAnsi" w:cstheme="majorHAnsi"/>
          <w:b/>
        </w:rPr>
      </w:pPr>
    </w:p>
    <w:p w14:paraId="1412BD0D" w14:textId="77777777" w:rsidR="00435925" w:rsidRPr="00575C71" w:rsidRDefault="00435925" w:rsidP="00435925">
      <w:pPr>
        <w:pBdr>
          <w:top w:val="nil"/>
          <w:left w:val="nil"/>
          <w:bottom w:val="nil"/>
          <w:right w:val="nil"/>
          <w:between w:val="nil"/>
        </w:pBdr>
        <w:spacing w:after="200"/>
        <w:contextualSpacing/>
        <w:jc w:val="both"/>
        <w:rPr>
          <w:rFonts w:asciiTheme="majorHAnsi" w:eastAsia="Arial" w:hAnsiTheme="majorHAnsi" w:cstheme="majorHAnsi"/>
          <w:bCs/>
        </w:rPr>
      </w:pPr>
      <w:r w:rsidRPr="00575C71">
        <w:rPr>
          <w:rFonts w:asciiTheme="majorHAnsi" w:eastAsia="Arial" w:hAnsiTheme="majorHAnsi" w:cstheme="majorHAnsi"/>
          <w:bCs/>
        </w:rPr>
        <w:t xml:space="preserve">Oświadczam/y, że: </w:t>
      </w:r>
    </w:p>
    <w:p w14:paraId="2DEB49A8" w14:textId="77777777" w:rsidR="00435925" w:rsidRPr="000F659D" w:rsidRDefault="00435925" w:rsidP="00435925">
      <w:pPr>
        <w:contextualSpacing/>
        <w:jc w:val="both"/>
        <w:rPr>
          <w:rFonts w:asciiTheme="majorHAnsi" w:hAnsiTheme="majorHAnsi" w:cstheme="majorHAnsi"/>
          <w:bCs/>
        </w:rPr>
      </w:pPr>
      <w:r w:rsidRPr="00575C71">
        <w:rPr>
          <w:rFonts w:asciiTheme="majorHAnsi" w:hAnsiTheme="majorHAnsi" w:cstheme="majorHAnsi"/>
          <w:bCs/>
        </w:rPr>
        <w:t xml:space="preserve">informacje zawarte w oświadczeniu, o którym mowa w art. 125 ust. 1 ustawy PZP w zakresie </w:t>
      </w:r>
      <w:r w:rsidRPr="000F659D">
        <w:rPr>
          <w:rFonts w:asciiTheme="majorHAnsi" w:hAnsiTheme="majorHAnsi" w:cstheme="majorHAnsi"/>
          <w:bCs/>
        </w:rPr>
        <w:t>podstaw wykluczenia z postępowania wskazanych przez Zamawiającego, o których mowa w:</w:t>
      </w:r>
    </w:p>
    <w:p w14:paraId="367572C5" w14:textId="77777777" w:rsidR="00435925" w:rsidRPr="000F659D" w:rsidRDefault="00435925" w:rsidP="00435925">
      <w:pPr>
        <w:contextualSpacing/>
        <w:jc w:val="both"/>
        <w:rPr>
          <w:rFonts w:asciiTheme="majorHAnsi" w:hAnsiTheme="majorHAnsi" w:cstheme="majorHAnsi"/>
          <w:u w:val="single"/>
        </w:rPr>
      </w:pPr>
    </w:p>
    <w:p w14:paraId="52C0C702" w14:textId="2E847899" w:rsidR="00435925" w:rsidRPr="000F659D" w:rsidRDefault="00435925" w:rsidP="00435925">
      <w:pPr>
        <w:pStyle w:val="Akapitzlist"/>
        <w:overflowPunct w:val="0"/>
        <w:autoSpaceDE w:val="0"/>
        <w:autoSpaceDN/>
        <w:spacing w:after="0" w:line="240" w:lineRule="auto"/>
        <w:ind w:left="0"/>
        <w:contextualSpacing/>
        <w:jc w:val="both"/>
        <w:rPr>
          <w:rFonts w:asciiTheme="majorHAnsi" w:hAnsiTheme="majorHAnsi" w:cstheme="majorHAnsi"/>
          <w:sz w:val="24"/>
          <w:szCs w:val="24"/>
          <w:u w:val="single"/>
        </w:rPr>
      </w:pPr>
      <w:r w:rsidRPr="000F659D">
        <w:rPr>
          <w:rStyle w:val="Hipercze"/>
          <w:rFonts w:asciiTheme="majorHAnsi" w:hAnsiTheme="majorHAnsi" w:cstheme="majorHAnsi"/>
          <w:color w:val="auto"/>
          <w:sz w:val="24"/>
          <w:szCs w:val="24"/>
        </w:rPr>
        <w:t>- art. 108 ust. 1 pkt</w:t>
      </w:r>
      <w:r w:rsidR="00575C71" w:rsidRPr="000F659D">
        <w:rPr>
          <w:rStyle w:val="Hipercze"/>
          <w:rFonts w:asciiTheme="majorHAnsi" w:hAnsiTheme="majorHAnsi" w:cstheme="majorHAnsi"/>
          <w:color w:val="auto"/>
          <w:sz w:val="24"/>
          <w:szCs w:val="24"/>
        </w:rPr>
        <w:t xml:space="preserve"> </w:t>
      </w:r>
      <w:r w:rsidRPr="000F659D">
        <w:rPr>
          <w:rStyle w:val="Hipercze"/>
          <w:rFonts w:asciiTheme="majorHAnsi" w:hAnsiTheme="majorHAnsi" w:cstheme="majorHAnsi"/>
          <w:color w:val="auto"/>
          <w:sz w:val="24"/>
          <w:szCs w:val="24"/>
        </w:rPr>
        <w:t>3 - 6</w:t>
      </w:r>
      <w:r w:rsidRPr="000F659D">
        <w:rPr>
          <w:rFonts w:asciiTheme="majorHAnsi" w:hAnsiTheme="majorHAnsi" w:cstheme="majorHAnsi"/>
          <w:sz w:val="24"/>
          <w:szCs w:val="24"/>
          <w:u w:val="single"/>
        </w:rPr>
        <w:t xml:space="preserve"> ustawy </w:t>
      </w:r>
      <w:proofErr w:type="spellStart"/>
      <w:r w:rsidRPr="000F659D">
        <w:rPr>
          <w:rFonts w:asciiTheme="majorHAnsi" w:hAnsiTheme="majorHAnsi" w:cstheme="majorHAnsi"/>
          <w:sz w:val="24"/>
          <w:szCs w:val="24"/>
          <w:u w:val="single"/>
        </w:rPr>
        <w:t>Pzp</w:t>
      </w:r>
      <w:proofErr w:type="spellEnd"/>
      <w:r w:rsidRPr="000F659D">
        <w:rPr>
          <w:rFonts w:asciiTheme="majorHAnsi" w:hAnsiTheme="majorHAnsi" w:cstheme="majorHAnsi"/>
          <w:sz w:val="24"/>
          <w:szCs w:val="24"/>
          <w:u w:val="single"/>
        </w:rPr>
        <w:t>,</w:t>
      </w:r>
    </w:p>
    <w:p w14:paraId="489F7097" w14:textId="51D2EC17" w:rsidR="00435925" w:rsidRPr="000F659D" w:rsidRDefault="00435925" w:rsidP="00435925">
      <w:pPr>
        <w:pStyle w:val="Akapitzlist"/>
        <w:overflowPunct w:val="0"/>
        <w:autoSpaceDE w:val="0"/>
        <w:autoSpaceDN/>
        <w:spacing w:after="0" w:line="240" w:lineRule="auto"/>
        <w:ind w:left="0"/>
        <w:contextualSpacing/>
        <w:jc w:val="both"/>
        <w:rPr>
          <w:rFonts w:asciiTheme="majorHAnsi" w:hAnsiTheme="majorHAnsi" w:cstheme="majorHAnsi"/>
          <w:sz w:val="24"/>
          <w:szCs w:val="24"/>
          <w:u w:val="single"/>
        </w:rPr>
      </w:pPr>
      <w:r w:rsidRPr="000F659D">
        <w:rPr>
          <w:rFonts w:asciiTheme="majorHAnsi" w:eastAsia="TimesNewRoman" w:hAnsiTheme="majorHAnsi" w:cstheme="majorHAnsi"/>
          <w:sz w:val="24"/>
          <w:szCs w:val="24"/>
          <w:u w:val="single"/>
        </w:rPr>
        <w:t>- art. 109 ust. 1 pkt</w:t>
      </w:r>
      <w:r w:rsidR="00E13FC7" w:rsidRPr="000F659D">
        <w:rPr>
          <w:rFonts w:asciiTheme="majorHAnsi" w:eastAsia="TimesNewRoman" w:hAnsiTheme="majorHAnsi" w:cstheme="majorHAnsi"/>
          <w:sz w:val="24"/>
          <w:szCs w:val="24"/>
          <w:u w:val="single"/>
        </w:rPr>
        <w:t xml:space="preserve"> </w:t>
      </w:r>
      <w:r w:rsidRPr="000F659D">
        <w:rPr>
          <w:rFonts w:asciiTheme="majorHAnsi" w:eastAsia="TimesNewRoman" w:hAnsiTheme="majorHAnsi" w:cstheme="majorHAnsi"/>
          <w:sz w:val="24"/>
          <w:szCs w:val="24"/>
          <w:u w:val="single"/>
        </w:rPr>
        <w:t xml:space="preserve">5 i 7 ustawy </w:t>
      </w:r>
      <w:proofErr w:type="spellStart"/>
      <w:r w:rsidRPr="000F659D">
        <w:rPr>
          <w:rFonts w:asciiTheme="majorHAnsi" w:eastAsia="TimesNewRoman" w:hAnsiTheme="majorHAnsi" w:cstheme="majorHAnsi"/>
          <w:sz w:val="24"/>
          <w:szCs w:val="24"/>
          <w:u w:val="single"/>
        </w:rPr>
        <w:t>Pzp</w:t>
      </w:r>
      <w:proofErr w:type="spellEnd"/>
      <w:r w:rsidRPr="000F659D">
        <w:rPr>
          <w:rFonts w:asciiTheme="majorHAnsi" w:eastAsia="TimesNewRoman" w:hAnsiTheme="majorHAnsi" w:cstheme="majorHAnsi"/>
          <w:sz w:val="24"/>
          <w:szCs w:val="24"/>
          <w:u w:val="single"/>
        </w:rPr>
        <w:t xml:space="preserve">, </w:t>
      </w:r>
    </w:p>
    <w:p w14:paraId="27AF3B08" w14:textId="77777777" w:rsidR="00435925" w:rsidRPr="00575C71" w:rsidRDefault="00435925" w:rsidP="00435925">
      <w:pPr>
        <w:pStyle w:val="Akapitzlist"/>
        <w:overflowPunct w:val="0"/>
        <w:autoSpaceDE w:val="0"/>
        <w:spacing w:line="240" w:lineRule="auto"/>
        <w:ind w:left="1800"/>
        <w:contextualSpacing/>
        <w:jc w:val="both"/>
        <w:rPr>
          <w:rFonts w:asciiTheme="majorHAnsi" w:hAnsiTheme="majorHAnsi" w:cstheme="majorHAnsi"/>
          <w:sz w:val="24"/>
          <w:szCs w:val="24"/>
        </w:rPr>
      </w:pPr>
    </w:p>
    <w:p w14:paraId="08786426" w14:textId="77777777" w:rsidR="00435925" w:rsidRPr="00575C71" w:rsidRDefault="00435925" w:rsidP="00435925">
      <w:pPr>
        <w:contextualSpacing/>
        <w:rPr>
          <w:rFonts w:asciiTheme="majorHAnsi" w:hAnsiTheme="majorHAnsi" w:cstheme="majorHAnsi"/>
          <w:b/>
          <w:bCs/>
          <w:u w:val="single"/>
        </w:rPr>
      </w:pPr>
      <w:r w:rsidRPr="00575C71">
        <w:rPr>
          <w:rFonts w:asciiTheme="majorHAnsi" w:hAnsiTheme="majorHAnsi" w:cstheme="majorHAnsi"/>
          <w:b/>
          <w:bCs/>
          <w:u w:val="single"/>
        </w:rPr>
        <w:t>są nadal aktualne.</w:t>
      </w:r>
    </w:p>
    <w:p w14:paraId="0DA6A8CD"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4DA66D47"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04BB2E77"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1BF22D66"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34C4754D" w14:textId="77777777" w:rsidR="00435925" w:rsidRPr="00C57539" w:rsidRDefault="00435925" w:rsidP="00435925">
      <w:pPr>
        <w:pBdr>
          <w:top w:val="nil"/>
          <w:left w:val="nil"/>
          <w:bottom w:val="nil"/>
          <w:right w:val="nil"/>
          <w:between w:val="nil"/>
        </w:pBdr>
        <w:spacing w:after="200"/>
        <w:contextualSpacing/>
        <w:jc w:val="right"/>
        <w:rPr>
          <w:rFonts w:asciiTheme="majorHAnsi" w:eastAsia="Arial" w:hAnsiTheme="majorHAnsi" w:cstheme="majorHAnsi"/>
          <w:b/>
          <w:color w:val="FF0000"/>
        </w:rPr>
      </w:pPr>
    </w:p>
    <w:p w14:paraId="05D07439" w14:textId="77777777" w:rsidR="00435925" w:rsidRDefault="00435925" w:rsidP="00435925">
      <w:pPr>
        <w:pStyle w:val="Standard"/>
        <w:contextualSpacing/>
        <w:rPr>
          <w:rFonts w:asciiTheme="majorHAnsi" w:hAnsiTheme="majorHAnsi" w:cstheme="majorHAnsi"/>
          <w:color w:val="FF0000"/>
        </w:rPr>
      </w:pPr>
    </w:p>
    <w:p w14:paraId="7848F1E2" w14:textId="77777777" w:rsidR="0023656F" w:rsidRDefault="0023656F" w:rsidP="00435925">
      <w:pPr>
        <w:pStyle w:val="Standard"/>
        <w:contextualSpacing/>
        <w:rPr>
          <w:rFonts w:asciiTheme="majorHAnsi" w:hAnsiTheme="majorHAnsi" w:cstheme="majorHAnsi"/>
          <w:color w:val="FF0000"/>
        </w:rPr>
      </w:pPr>
    </w:p>
    <w:p w14:paraId="0A25C26F" w14:textId="77777777" w:rsidR="0023656F" w:rsidRDefault="0023656F" w:rsidP="00435925">
      <w:pPr>
        <w:pStyle w:val="Standard"/>
        <w:contextualSpacing/>
        <w:rPr>
          <w:rFonts w:asciiTheme="majorHAnsi" w:hAnsiTheme="majorHAnsi" w:cstheme="majorHAnsi"/>
          <w:color w:val="FF0000"/>
        </w:rPr>
      </w:pPr>
    </w:p>
    <w:p w14:paraId="664AD1E4" w14:textId="77777777" w:rsidR="0023656F" w:rsidRDefault="0023656F" w:rsidP="00435925">
      <w:pPr>
        <w:pStyle w:val="Standard"/>
        <w:contextualSpacing/>
        <w:rPr>
          <w:rFonts w:asciiTheme="majorHAnsi" w:hAnsiTheme="majorHAnsi" w:cstheme="majorHAnsi"/>
          <w:color w:val="FF0000"/>
        </w:rPr>
      </w:pPr>
    </w:p>
    <w:p w14:paraId="758FB43E" w14:textId="77777777" w:rsidR="0023656F" w:rsidRDefault="0023656F" w:rsidP="00435925">
      <w:pPr>
        <w:pStyle w:val="Standard"/>
        <w:contextualSpacing/>
        <w:rPr>
          <w:rFonts w:asciiTheme="majorHAnsi" w:hAnsiTheme="majorHAnsi" w:cstheme="majorHAnsi"/>
          <w:color w:val="FF0000"/>
        </w:rPr>
      </w:pPr>
    </w:p>
    <w:p w14:paraId="70ED9ECC" w14:textId="77777777" w:rsidR="0023656F" w:rsidRPr="00C57539" w:rsidRDefault="0023656F" w:rsidP="00435925">
      <w:pPr>
        <w:pStyle w:val="Standard"/>
        <w:contextualSpacing/>
        <w:rPr>
          <w:rFonts w:asciiTheme="majorHAnsi" w:hAnsiTheme="majorHAnsi" w:cstheme="majorHAnsi"/>
          <w:color w:val="FF0000"/>
        </w:rPr>
      </w:pPr>
    </w:p>
    <w:p w14:paraId="13C2C407" w14:textId="2F53CA5B" w:rsidR="00435925" w:rsidRPr="00C57539" w:rsidRDefault="00435925" w:rsidP="00363AC4">
      <w:pPr>
        <w:pStyle w:val="Standard"/>
        <w:contextualSpacing/>
        <w:jc w:val="both"/>
        <w:rPr>
          <w:rFonts w:asciiTheme="majorHAnsi" w:hAnsiTheme="majorHAnsi" w:cstheme="majorHAnsi"/>
          <w:i/>
          <w:iCs/>
          <w:color w:val="FF0000"/>
        </w:rPr>
      </w:pPr>
    </w:p>
    <w:p w14:paraId="3C86E258" w14:textId="1DA62948" w:rsidR="00435925" w:rsidRPr="00C57539" w:rsidRDefault="00435925" w:rsidP="00363AC4">
      <w:pPr>
        <w:pStyle w:val="Standard"/>
        <w:contextualSpacing/>
        <w:jc w:val="both"/>
        <w:rPr>
          <w:rFonts w:asciiTheme="majorHAnsi" w:hAnsiTheme="majorHAnsi" w:cstheme="majorHAnsi"/>
          <w:i/>
          <w:iCs/>
          <w:color w:val="FF0000"/>
        </w:rPr>
      </w:pPr>
    </w:p>
    <w:p w14:paraId="5EC58572" w14:textId="5A9D3DB4" w:rsidR="00435925" w:rsidRPr="0023656F" w:rsidRDefault="00435925" w:rsidP="00363AC4">
      <w:pPr>
        <w:pStyle w:val="Standard"/>
        <w:contextualSpacing/>
        <w:jc w:val="both"/>
        <w:rPr>
          <w:rFonts w:asciiTheme="majorHAnsi" w:hAnsiTheme="majorHAnsi" w:cstheme="majorHAnsi"/>
          <w:i/>
          <w:iCs/>
        </w:rPr>
      </w:pPr>
    </w:p>
    <w:p w14:paraId="5038CA41" w14:textId="77777777" w:rsidR="00435925" w:rsidRPr="0023656F" w:rsidRDefault="00435925" w:rsidP="00435925">
      <w:pPr>
        <w:pStyle w:val="Standard"/>
        <w:ind w:left="5672" w:firstLine="709"/>
        <w:contextualSpacing/>
        <w:rPr>
          <w:rFonts w:asciiTheme="majorHAnsi" w:hAnsiTheme="majorHAnsi" w:cstheme="majorHAnsi"/>
          <w:b/>
          <w:bCs/>
          <w:i/>
          <w:iCs/>
        </w:rPr>
      </w:pPr>
      <w:r w:rsidRPr="0023656F">
        <w:rPr>
          <w:rFonts w:asciiTheme="majorHAnsi" w:hAnsiTheme="majorHAnsi" w:cstheme="majorHAnsi"/>
          <w:b/>
          <w:bCs/>
          <w:i/>
          <w:iCs/>
        </w:rPr>
        <w:lastRenderedPageBreak/>
        <w:t>Załącznik nr 6 do SWZ</w:t>
      </w:r>
    </w:p>
    <w:p w14:paraId="2DB3F0C3" w14:textId="77777777" w:rsidR="00435925" w:rsidRPr="0023656F" w:rsidRDefault="00435925" w:rsidP="00435925">
      <w:pPr>
        <w:pStyle w:val="Standard"/>
        <w:contextualSpacing/>
        <w:rPr>
          <w:rFonts w:asciiTheme="majorHAnsi" w:hAnsiTheme="majorHAnsi" w:cstheme="majorHAnsi"/>
          <w:b/>
          <w:bCs/>
          <w:i/>
          <w:iCs/>
        </w:rPr>
      </w:pPr>
    </w:p>
    <w:p w14:paraId="6B2837D0" w14:textId="293646ED" w:rsidR="00435925" w:rsidRPr="00761615" w:rsidRDefault="00435925" w:rsidP="00435925">
      <w:pPr>
        <w:pStyle w:val="Normalny1"/>
        <w:autoSpaceDE w:val="0"/>
        <w:spacing w:line="240" w:lineRule="auto"/>
        <w:contextualSpacing/>
        <w:jc w:val="center"/>
        <w:rPr>
          <w:rFonts w:asciiTheme="majorHAnsi" w:hAnsiTheme="majorHAnsi" w:cstheme="majorHAnsi"/>
          <w:b/>
          <w:bCs/>
        </w:rPr>
      </w:pPr>
      <w:r w:rsidRPr="00761615">
        <w:rPr>
          <w:rFonts w:asciiTheme="majorHAnsi" w:hAnsiTheme="majorHAnsi" w:cstheme="majorHAnsi"/>
          <w:b/>
          <w:bCs/>
        </w:rPr>
        <w:t xml:space="preserve">WYKAZ WYKONANYCH </w:t>
      </w:r>
      <w:r w:rsidR="0023656F" w:rsidRPr="00761615">
        <w:rPr>
          <w:rFonts w:asciiTheme="majorHAnsi" w:hAnsiTheme="majorHAnsi" w:cstheme="majorHAnsi"/>
          <w:b/>
          <w:bCs/>
        </w:rPr>
        <w:t>USŁUG</w:t>
      </w:r>
    </w:p>
    <w:p w14:paraId="00F211A4" w14:textId="77777777" w:rsidR="00435925" w:rsidRPr="0023656F" w:rsidRDefault="00435925" w:rsidP="00435925">
      <w:pPr>
        <w:pStyle w:val="Normalny1"/>
        <w:autoSpaceDE w:val="0"/>
        <w:spacing w:line="240" w:lineRule="auto"/>
        <w:contextualSpacing/>
        <w:jc w:val="center"/>
        <w:rPr>
          <w:rFonts w:asciiTheme="majorHAnsi" w:hAnsiTheme="majorHAnsi" w:cstheme="majorHAnsi"/>
          <w:b/>
          <w:bCs/>
        </w:rPr>
      </w:pPr>
    </w:p>
    <w:p w14:paraId="619B636B" w14:textId="65B7AA82" w:rsidR="00435925" w:rsidRPr="0023656F" w:rsidRDefault="00435925" w:rsidP="00435925">
      <w:pPr>
        <w:pStyle w:val="Standard"/>
        <w:contextualSpacing/>
        <w:jc w:val="center"/>
        <w:rPr>
          <w:rFonts w:asciiTheme="majorHAnsi" w:hAnsiTheme="majorHAnsi" w:cstheme="majorHAnsi"/>
          <w:bCs/>
          <w:lang w:eastAsia="ar-SA"/>
        </w:rPr>
      </w:pPr>
      <w:r w:rsidRPr="0023656F">
        <w:rPr>
          <w:rFonts w:asciiTheme="majorHAnsi" w:eastAsia="Arial" w:hAnsiTheme="majorHAnsi" w:cstheme="majorHAnsi"/>
          <w:bCs/>
        </w:rPr>
        <w:t xml:space="preserve">Składając ofertę w postępowaniu o udzielenie zamówienia publicznego prowadzonego                        w trybie przetargu nieograniczonego na realizację zadania pn.: </w:t>
      </w:r>
      <w:r w:rsidR="00D33A06" w:rsidRPr="0023656F">
        <w:rPr>
          <w:rFonts w:asciiTheme="majorHAnsi" w:eastAsia="Arial" w:hAnsiTheme="majorHAnsi" w:cstheme="majorHAnsi"/>
          <w:bCs/>
        </w:rPr>
        <w:t>„</w:t>
      </w:r>
      <w:r w:rsidR="00D33A06" w:rsidRPr="0023656F">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2141EB79" w14:textId="77777777" w:rsidR="00435925" w:rsidRPr="0023656F" w:rsidRDefault="00435925" w:rsidP="00435925">
      <w:pPr>
        <w:contextualSpacing/>
        <w:jc w:val="both"/>
        <w:rPr>
          <w:rFonts w:asciiTheme="majorHAnsi" w:hAnsiTheme="majorHAnsi" w:cstheme="majorHAnsi"/>
        </w:rPr>
      </w:pPr>
    </w:p>
    <w:p w14:paraId="78F3399A"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Nazwa Wykonawcy (ów)  ............................................................................................................</w:t>
      </w:r>
    </w:p>
    <w:p w14:paraId="25F5AF13"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Adres Wykonawcy (ów) ...............................................................................................................</w:t>
      </w:r>
    </w:p>
    <w:p w14:paraId="5D4A358E"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r w:rsidRPr="0023656F">
        <w:rPr>
          <w:rFonts w:asciiTheme="majorHAnsi" w:hAnsiTheme="majorHAnsi" w:cstheme="majorHAnsi"/>
        </w:rPr>
        <w:t>......................................................................................................................................................</w:t>
      </w:r>
    </w:p>
    <w:p w14:paraId="02F577A2" w14:textId="6A104BD7" w:rsidR="00435925" w:rsidRPr="0023656F" w:rsidRDefault="00435925" w:rsidP="00435925">
      <w:pPr>
        <w:pStyle w:val="Normalny1"/>
        <w:autoSpaceDE w:val="0"/>
        <w:spacing w:line="240" w:lineRule="auto"/>
        <w:contextualSpacing/>
        <w:jc w:val="both"/>
        <w:rPr>
          <w:rStyle w:val="Domylnaczcionkaakapitu2"/>
          <w:rFonts w:asciiTheme="majorHAnsi" w:hAnsiTheme="majorHAnsi" w:cstheme="majorHAnsi"/>
        </w:rPr>
      </w:pPr>
      <w:r w:rsidRPr="0023656F">
        <w:rPr>
          <w:rStyle w:val="Domylnaczcionkaakapitu2"/>
          <w:rFonts w:asciiTheme="majorHAnsi" w:hAnsiTheme="majorHAnsi" w:cstheme="majorHAnsi"/>
        </w:rPr>
        <w:t xml:space="preserve">oświadczam/y, że w okresie ostatnich trzech lat przed upływem terminu składania ofert </w:t>
      </w:r>
      <w:r w:rsidR="004B15AE" w:rsidRPr="0023656F">
        <w:rPr>
          <w:rStyle w:val="Domylnaczcionkaakapitu2"/>
          <w:rFonts w:asciiTheme="majorHAnsi" w:hAnsiTheme="majorHAnsi" w:cstheme="majorHAnsi"/>
        </w:rPr>
        <w:t xml:space="preserve">                            </w:t>
      </w:r>
      <w:r w:rsidRPr="0023656F">
        <w:rPr>
          <w:rStyle w:val="Domylnaczcionkaakapitu2"/>
          <w:rFonts w:asciiTheme="majorHAnsi" w:hAnsiTheme="majorHAnsi" w:cstheme="majorHAnsi"/>
        </w:rPr>
        <w:t>w postępowaniu, a jeżeli okres prowadzenia działalności jest krótszy- w tym okresie, wykonałem/ liśmy następujące</w:t>
      </w:r>
      <w:r w:rsidR="000C5A3A">
        <w:rPr>
          <w:rStyle w:val="Domylnaczcionkaakapitu2"/>
          <w:rFonts w:asciiTheme="majorHAnsi" w:hAnsiTheme="majorHAnsi" w:cstheme="majorHAnsi"/>
        </w:rPr>
        <w:t xml:space="preserve"> </w:t>
      </w:r>
      <w:r w:rsidR="000C5A3A" w:rsidRPr="000C5A3A">
        <w:rPr>
          <w:rStyle w:val="Domylnaczcionkaakapitu2"/>
          <w:rFonts w:asciiTheme="majorHAnsi" w:hAnsiTheme="majorHAnsi" w:cstheme="majorHAnsi"/>
          <w:color w:val="FF0000"/>
          <w:highlight w:val="yellow"/>
        </w:rPr>
        <w:t>usługi</w:t>
      </w:r>
      <w:r w:rsidR="003369AE">
        <w:rPr>
          <w:rStyle w:val="Domylnaczcionkaakapitu2"/>
          <w:rFonts w:asciiTheme="majorHAnsi" w:hAnsiTheme="majorHAnsi" w:cstheme="majorHAnsi"/>
          <w:color w:val="FF0000"/>
        </w:rPr>
        <w:t>:</w:t>
      </w:r>
    </w:p>
    <w:p w14:paraId="1DFB3CAC"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p>
    <w:tbl>
      <w:tblPr>
        <w:tblW w:w="9776" w:type="dxa"/>
        <w:tblLayout w:type="fixed"/>
        <w:tblLook w:val="0000" w:firstRow="0" w:lastRow="0" w:firstColumn="0" w:lastColumn="0" w:noHBand="0" w:noVBand="0"/>
      </w:tblPr>
      <w:tblGrid>
        <w:gridCol w:w="421"/>
        <w:gridCol w:w="3260"/>
        <w:gridCol w:w="1701"/>
        <w:gridCol w:w="1276"/>
        <w:gridCol w:w="1559"/>
        <w:gridCol w:w="1559"/>
      </w:tblGrid>
      <w:tr w:rsidR="0023656F" w:rsidRPr="0023656F" w14:paraId="04EF383F"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4A535C84"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proofErr w:type="spellStart"/>
            <w:r w:rsidRPr="0023656F">
              <w:rPr>
                <w:rFonts w:asciiTheme="majorHAnsi" w:hAnsiTheme="majorHAnsi" w:cstheme="majorHAnsi"/>
                <w:b/>
                <w:sz w:val="20"/>
                <w:szCs w:val="20"/>
              </w:rPr>
              <w:t>Lp</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14:paraId="7B11101D" w14:textId="56F7802F"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 xml:space="preserve">Rodzaj i zakres </w:t>
            </w:r>
            <w:r w:rsidRPr="000C5A3A">
              <w:rPr>
                <w:rFonts w:asciiTheme="majorHAnsi" w:hAnsiTheme="majorHAnsi" w:cstheme="majorHAnsi"/>
                <w:b/>
                <w:color w:val="FF0000"/>
                <w:sz w:val="20"/>
                <w:szCs w:val="20"/>
                <w:highlight w:val="yellow"/>
              </w:rPr>
              <w:t>(zakres</w:t>
            </w:r>
            <w:r w:rsidR="000C5A3A" w:rsidRPr="000C5A3A">
              <w:rPr>
                <w:rFonts w:asciiTheme="majorHAnsi" w:hAnsiTheme="majorHAnsi" w:cstheme="majorHAnsi"/>
                <w:b/>
                <w:color w:val="FF0000"/>
                <w:sz w:val="20"/>
                <w:szCs w:val="20"/>
                <w:highlight w:val="yellow"/>
              </w:rPr>
              <w:t xml:space="preserve"> usłu</w:t>
            </w:r>
            <w:r w:rsidR="000C5A3A" w:rsidRPr="003369AE">
              <w:rPr>
                <w:rFonts w:asciiTheme="majorHAnsi" w:hAnsiTheme="majorHAnsi" w:cstheme="majorHAnsi"/>
                <w:b/>
                <w:color w:val="FF0000"/>
                <w:sz w:val="20"/>
                <w:szCs w:val="20"/>
                <w:highlight w:val="yellow"/>
              </w:rPr>
              <w:t>g</w:t>
            </w:r>
            <w:r w:rsidR="003369AE" w:rsidRPr="003369AE">
              <w:rPr>
                <w:rFonts w:asciiTheme="majorHAnsi" w:hAnsiTheme="majorHAnsi" w:cstheme="majorHAnsi"/>
                <w:b/>
                <w:color w:val="FF0000"/>
                <w:sz w:val="20"/>
                <w:szCs w:val="20"/>
                <w:highlight w:val="yellow"/>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8A41268"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Wartość zamówienia brutto (zł)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6312F3"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Okres realizacji</w:t>
            </w:r>
          </w:p>
        </w:tc>
        <w:tc>
          <w:tcPr>
            <w:tcW w:w="1559" w:type="dxa"/>
            <w:tcBorders>
              <w:top w:val="single" w:sz="4" w:space="0" w:color="000000"/>
              <w:left w:val="single" w:sz="4" w:space="0" w:color="000000"/>
              <w:bottom w:val="single" w:sz="4" w:space="0" w:color="000000"/>
              <w:right w:val="single" w:sz="4" w:space="0" w:color="000000"/>
            </w:tcBorders>
            <w:vAlign w:val="center"/>
          </w:tcPr>
          <w:p w14:paraId="58DAAEB8"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Podmiot, na rzecz którego dostawa była świadczona</w:t>
            </w:r>
          </w:p>
        </w:tc>
        <w:tc>
          <w:tcPr>
            <w:tcW w:w="1559" w:type="dxa"/>
            <w:tcBorders>
              <w:top w:val="single" w:sz="4" w:space="0" w:color="000000"/>
              <w:left w:val="single" w:sz="4" w:space="0" w:color="000000"/>
              <w:bottom w:val="single" w:sz="4" w:space="0" w:color="000000"/>
              <w:right w:val="single" w:sz="4" w:space="0" w:color="000000"/>
            </w:tcBorders>
          </w:tcPr>
          <w:p w14:paraId="586DBCC2" w14:textId="77777777" w:rsidR="00435925" w:rsidRPr="0023656F" w:rsidRDefault="00435925" w:rsidP="00F451C3">
            <w:pPr>
              <w:pStyle w:val="Normalny1"/>
              <w:autoSpaceDE w:val="0"/>
              <w:spacing w:line="240" w:lineRule="auto"/>
              <w:contextualSpacing/>
              <w:jc w:val="center"/>
              <w:rPr>
                <w:rFonts w:asciiTheme="majorHAnsi" w:hAnsiTheme="majorHAnsi" w:cstheme="majorHAnsi"/>
                <w:b/>
                <w:sz w:val="20"/>
                <w:szCs w:val="20"/>
              </w:rPr>
            </w:pPr>
            <w:r w:rsidRPr="0023656F">
              <w:rPr>
                <w:rFonts w:asciiTheme="majorHAnsi" w:hAnsiTheme="majorHAnsi" w:cstheme="majorHAnsi"/>
                <w:b/>
                <w:sz w:val="20"/>
                <w:szCs w:val="20"/>
              </w:rPr>
              <w:t>Oświadczam/ y, że polegam/ y, na wiedzy i doświadczeniu</w:t>
            </w:r>
          </w:p>
        </w:tc>
      </w:tr>
      <w:tr w:rsidR="0023656F" w:rsidRPr="0023656F" w14:paraId="762262BB"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684D6D3A" w14:textId="77777777" w:rsidR="00435925" w:rsidRPr="0023656F" w:rsidRDefault="00435925" w:rsidP="00F451C3">
            <w:pPr>
              <w:pStyle w:val="Normalny1"/>
              <w:autoSpaceDE w:val="0"/>
              <w:spacing w:line="240" w:lineRule="auto"/>
              <w:contextualSpacing/>
              <w:jc w:val="center"/>
              <w:rPr>
                <w:rFonts w:asciiTheme="majorHAnsi" w:hAnsiTheme="majorHAnsi" w:cstheme="majorHAnsi"/>
                <w:sz w:val="20"/>
                <w:szCs w:val="20"/>
              </w:rPr>
            </w:pPr>
            <w:r w:rsidRPr="0023656F">
              <w:rPr>
                <w:rFonts w:asciiTheme="majorHAnsi" w:hAnsiTheme="majorHAnsi" w:cstheme="majorHAns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7D64279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p w14:paraId="064F4CFC"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B490889"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BD930F5"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3801E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AD6E5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własnym/</w:t>
            </w:r>
          </w:p>
          <w:p w14:paraId="316E78F0"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innych podmiotów*</w:t>
            </w:r>
          </w:p>
        </w:tc>
      </w:tr>
      <w:tr w:rsidR="00435925" w:rsidRPr="0023656F" w14:paraId="166CB311" w14:textId="77777777" w:rsidTr="00F451C3">
        <w:tc>
          <w:tcPr>
            <w:tcW w:w="421" w:type="dxa"/>
            <w:tcBorders>
              <w:top w:val="single" w:sz="4" w:space="0" w:color="000000"/>
              <w:left w:val="single" w:sz="4" w:space="0" w:color="000000"/>
              <w:bottom w:val="single" w:sz="4" w:space="0" w:color="000000"/>
              <w:right w:val="single" w:sz="4" w:space="0" w:color="000000"/>
            </w:tcBorders>
            <w:vAlign w:val="center"/>
          </w:tcPr>
          <w:p w14:paraId="20328E15" w14:textId="77777777" w:rsidR="00435925" w:rsidRPr="0023656F" w:rsidRDefault="00435925" w:rsidP="00F451C3">
            <w:pPr>
              <w:pStyle w:val="Normalny1"/>
              <w:autoSpaceDE w:val="0"/>
              <w:spacing w:line="240" w:lineRule="auto"/>
              <w:contextualSpacing/>
              <w:jc w:val="center"/>
              <w:rPr>
                <w:rFonts w:asciiTheme="majorHAnsi" w:hAnsiTheme="majorHAnsi" w:cstheme="majorHAnsi"/>
                <w:sz w:val="20"/>
                <w:szCs w:val="20"/>
              </w:rPr>
            </w:pPr>
            <w:r w:rsidRPr="0023656F">
              <w:rPr>
                <w:rFonts w:asciiTheme="majorHAnsi" w:hAnsiTheme="majorHAnsi" w:cstheme="majorHAns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4E816FB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A72F72"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D40732"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2500BF"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9A9BB1"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własnym/</w:t>
            </w:r>
          </w:p>
          <w:p w14:paraId="3B53BC54" w14:textId="77777777" w:rsidR="00435925" w:rsidRPr="0023656F" w:rsidRDefault="00435925" w:rsidP="00F451C3">
            <w:pPr>
              <w:pStyle w:val="Normalny1"/>
              <w:autoSpaceDE w:val="0"/>
              <w:spacing w:line="240" w:lineRule="auto"/>
              <w:contextualSpacing/>
              <w:jc w:val="both"/>
              <w:rPr>
                <w:rFonts w:asciiTheme="majorHAnsi" w:hAnsiTheme="majorHAnsi" w:cstheme="majorHAnsi"/>
                <w:sz w:val="20"/>
                <w:szCs w:val="20"/>
              </w:rPr>
            </w:pPr>
            <w:r w:rsidRPr="0023656F">
              <w:rPr>
                <w:rFonts w:asciiTheme="majorHAnsi" w:hAnsiTheme="majorHAnsi" w:cstheme="majorHAnsi"/>
                <w:sz w:val="20"/>
                <w:szCs w:val="20"/>
              </w:rPr>
              <w:t>innych podmiotów*</w:t>
            </w:r>
          </w:p>
        </w:tc>
      </w:tr>
    </w:tbl>
    <w:p w14:paraId="631E50C4" w14:textId="77777777" w:rsidR="00435925" w:rsidRPr="0023656F" w:rsidRDefault="00435925" w:rsidP="00435925">
      <w:pPr>
        <w:pStyle w:val="Normalny1"/>
        <w:autoSpaceDE w:val="0"/>
        <w:spacing w:line="240" w:lineRule="auto"/>
        <w:contextualSpacing/>
        <w:jc w:val="both"/>
        <w:rPr>
          <w:rFonts w:asciiTheme="majorHAnsi" w:hAnsiTheme="majorHAnsi" w:cstheme="majorHAnsi"/>
        </w:rPr>
      </w:pPr>
    </w:p>
    <w:p w14:paraId="1D0D54E2" w14:textId="77777777" w:rsidR="00435925" w:rsidRPr="0023656F" w:rsidRDefault="00435925" w:rsidP="00435925">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both"/>
        <w:rPr>
          <w:rFonts w:asciiTheme="majorHAnsi" w:hAnsiTheme="majorHAnsi" w:cstheme="majorHAnsi"/>
        </w:rPr>
      </w:pPr>
    </w:p>
    <w:p w14:paraId="237E283D" w14:textId="77777777" w:rsidR="00435925" w:rsidRPr="0023656F" w:rsidRDefault="00435925" w:rsidP="00435925">
      <w:pPr>
        <w:spacing w:after="160"/>
        <w:contextualSpacing/>
        <w:rPr>
          <w:rFonts w:asciiTheme="majorHAnsi" w:eastAsia="Calibri" w:hAnsiTheme="majorHAnsi" w:cstheme="majorHAnsi"/>
          <w:b/>
          <w:bCs/>
          <w:i/>
          <w:iCs/>
          <w:lang w:eastAsia="en-US"/>
        </w:rPr>
      </w:pPr>
      <w:r w:rsidRPr="0023656F">
        <w:rPr>
          <w:rFonts w:asciiTheme="majorHAnsi" w:eastAsia="Calibri" w:hAnsiTheme="majorHAnsi" w:cstheme="majorHAnsi"/>
          <w:b/>
          <w:bCs/>
          <w:i/>
          <w:iCs/>
          <w:lang w:eastAsia="en-US"/>
        </w:rPr>
        <w:t xml:space="preserve">Jako załącznik do wykazu należy zamieścić poświadczenia należytego wykonania (referencje). </w:t>
      </w:r>
    </w:p>
    <w:p w14:paraId="39DA603C"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09AAC0DB"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76B549FA" w14:textId="77777777" w:rsidR="00435925" w:rsidRPr="0023656F" w:rsidRDefault="00435925" w:rsidP="00435925">
      <w:pPr>
        <w:suppressAutoHyphens w:val="0"/>
        <w:autoSpaceDE w:val="0"/>
        <w:adjustRightInd w:val="0"/>
        <w:contextualSpacing/>
        <w:textAlignment w:val="auto"/>
        <w:rPr>
          <w:rFonts w:asciiTheme="majorHAnsi" w:eastAsia="TimesNewRoman" w:hAnsiTheme="majorHAnsi" w:cstheme="majorHAnsi"/>
          <w:kern w:val="0"/>
          <w:lang w:eastAsia="pl-PL"/>
        </w:rPr>
      </w:pPr>
    </w:p>
    <w:p w14:paraId="416079FA" w14:textId="77777777" w:rsidR="00435925" w:rsidRPr="0023656F" w:rsidRDefault="00435925" w:rsidP="00435925">
      <w:pPr>
        <w:suppressAutoHyphens w:val="0"/>
        <w:spacing w:after="200"/>
        <w:ind w:left="5103"/>
        <w:contextualSpacing/>
        <w:textAlignment w:val="auto"/>
        <w:rPr>
          <w:rFonts w:asciiTheme="majorHAnsi" w:hAnsiTheme="majorHAnsi" w:cstheme="majorHAnsi"/>
          <w:b/>
          <w:i/>
          <w:iCs/>
          <w:sz w:val="16"/>
          <w:szCs w:val="16"/>
        </w:rPr>
      </w:pPr>
    </w:p>
    <w:p w14:paraId="2D3453F9" w14:textId="77777777" w:rsidR="00435925" w:rsidRPr="0023656F" w:rsidRDefault="00435925" w:rsidP="00435925">
      <w:pPr>
        <w:suppressAutoHyphens w:val="0"/>
        <w:spacing w:after="200"/>
        <w:ind w:left="5103"/>
        <w:contextualSpacing/>
        <w:textAlignment w:val="auto"/>
        <w:rPr>
          <w:rFonts w:asciiTheme="majorHAnsi" w:hAnsiTheme="majorHAnsi" w:cstheme="majorHAnsi"/>
          <w:b/>
          <w:i/>
          <w:iCs/>
          <w:sz w:val="16"/>
          <w:szCs w:val="16"/>
        </w:rPr>
      </w:pPr>
    </w:p>
    <w:p w14:paraId="4B863D5D" w14:textId="77777777" w:rsidR="00435925" w:rsidRPr="0023656F" w:rsidRDefault="00435925" w:rsidP="00435925">
      <w:pPr>
        <w:suppressAutoHyphens w:val="0"/>
        <w:spacing w:after="200"/>
        <w:contextualSpacing/>
        <w:jc w:val="both"/>
        <w:textAlignment w:val="auto"/>
        <w:rPr>
          <w:rFonts w:asciiTheme="majorHAnsi" w:hAnsiTheme="majorHAnsi" w:cstheme="majorHAnsi"/>
          <w:b/>
          <w:i/>
          <w:iCs/>
          <w:sz w:val="16"/>
          <w:szCs w:val="16"/>
        </w:rPr>
      </w:pPr>
    </w:p>
    <w:p w14:paraId="77ED04AE" w14:textId="77777777" w:rsidR="00435925" w:rsidRPr="0023656F" w:rsidRDefault="00435925" w:rsidP="00435925">
      <w:pPr>
        <w:tabs>
          <w:tab w:val="left" w:pos="720"/>
          <w:tab w:val="left" w:pos="864"/>
          <w:tab w:val="left" w:pos="1008"/>
          <w:tab w:val="left" w:pos="1872"/>
          <w:tab w:val="left" w:pos="2016"/>
          <w:tab w:val="left" w:pos="2160"/>
          <w:tab w:val="left" w:pos="2880"/>
          <w:tab w:val="left" w:pos="3168"/>
          <w:tab w:val="left" w:pos="3456"/>
          <w:tab w:val="left" w:pos="3600"/>
          <w:tab w:val="left" w:pos="6048"/>
        </w:tabs>
        <w:contextualSpacing/>
        <w:jc w:val="both"/>
        <w:rPr>
          <w:rFonts w:asciiTheme="majorHAnsi" w:hAnsiTheme="majorHAnsi" w:cstheme="majorHAnsi"/>
          <w:sz w:val="14"/>
          <w:szCs w:val="14"/>
        </w:rPr>
      </w:pPr>
      <w:r w:rsidRPr="0023656F">
        <w:rPr>
          <w:rFonts w:asciiTheme="majorHAnsi" w:hAnsiTheme="majorHAnsi" w:cstheme="majorHAnsi"/>
          <w:sz w:val="14"/>
          <w:szCs w:val="14"/>
        </w:rPr>
        <w:t>* - niepotrzebne skreślić</w:t>
      </w:r>
    </w:p>
    <w:p w14:paraId="5AD976A1" w14:textId="77777777" w:rsidR="00435925" w:rsidRPr="00C57539" w:rsidRDefault="00435925" w:rsidP="00435925">
      <w:pPr>
        <w:suppressAutoHyphens w:val="0"/>
        <w:spacing w:after="200"/>
        <w:contextualSpacing/>
        <w:jc w:val="both"/>
        <w:textAlignment w:val="auto"/>
        <w:rPr>
          <w:rFonts w:asciiTheme="majorHAnsi" w:hAnsiTheme="majorHAnsi" w:cstheme="majorHAnsi"/>
          <w:b/>
          <w:i/>
          <w:iCs/>
          <w:color w:val="FF0000"/>
          <w:sz w:val="16"/>
          <w:szCs w:val="16"/>
        </w:rPr>
      </w:pPr>
    </w:p>
    <w:p w14:paraId="5D5513AE" w14:textId="25811529" w:rsidR="00435925" w:rsidRPr="00C57539" w:rsidRDefault="00435925" w:rsidP="00363AC4">
      <w:pPr>
        <w:pStyle w:val="Standard"/>
        <w:contextualSpacing/>
        <w:jc w:val="both"/>
        <w:rPr>
          <w:rFonts w:asciiTheme="majorHAnsi" w:hAnsiTheme="majorHAnsi" w:cstheme="majorHAnsi"/>
          <w:i/>
          <w:iCs/>
          <w:color w:val="FF0000"/>
        </w:rPr>
      </w:pPr>
    </w:p>
    <w:p w14:paraId="64157F5D" w14:textId="27C3F8D7" w:rsidR="00435925" w:rsidRDefault="00435925" w:rsidP="00363AC4">
      <w:pPr>
        <w:pStyle w:val="Standard"/>
        <w:contextualSpacing/>
        <w:jc w:val="both"/>
        <w:rPr>
          <w:rFonts w:asciiTheme="majorHAnsi" w:hAnsiTheme="majorHAnsi" w:cstheme="majorHAnsi"/>
          <w:i/>
          <w:iCs/>
          <w:color w:val="FF0000"/>
        </w:rPr>
      </w:pPr>
    </w:p>
    <w:p w14:paraId="221DC6F4" w14:textId="77777777" w:rsidR="0023656F" w:rsidRDefault="0023656F" w:rsidP="00363AC4">
      <w:pPr>
        <w:pStyle w:val="Standard"/>
        <w:contextualSpacing/>
        <w:jc w:val="both"/>
        <w:rPr>
          <w:rFonts w:asciiTheme="majorHAnsi" w:hAnsiTheme="majorHAnsi" w:cstheme="majorHAnsi"/>
          <w:i/>
          <w:iCs/>
          <w:color w:val="FF0000"/>
        </w:rPr>
      </w:pPr>
    </w:p>
    <w:p w14:paraId="4AA33A50" w14:textId="77777777" w:rsidR="0023656F" w:rsidRDefault="0023656F" w:rsidP="00363AC4">
      <w:pPr>
        <w:pStyle w:val="Standard"/>
        <w:contextualSpacing/>
        <w:jc w:val="both"/>
        <w:rPr>
          <w:rFonts w:asciiTheme="majorHAnsi" w:hAnsiTheme="majorHAnsi" w:cstheme="majorHAnsi"/>
          <w:i/>
          <w:iCs/>
          <w:color w:val="FF0000"/>
        </w:rPr>
      </w:pPr>
    </w:p>
    <w:p w14:paraId="03A64698" w14:textId="77777777" w:rsidR="0023656F" w:rsidRPr="00C57539" w:rsidRDefault="0023656F" w:rsidP="00363AC4">
      <w:pPr>
        <w:pStyle w:val="Standard"/>
        <w:contextualSpacing/>
        <w:jc w:val="both"/>
        <w:rPr>
          <w:rFonts w:asciiTheme="majorHAnsi" w:hAnsiTheme="majorHAnsi" w:cstheme="majorHAnsi"/>
          <w:i/>
          <w:iCs/>
          <w:color w:val="FF0000"/>
        </w:rPr>
      </w:pPr>
    </w:p>
    <w:p w14:paraId="242E12B8" w14:textId="1690E2AE" w:rsidR="00435925" w:rsidRDefault="00435925" w:rsidP="00363AC4">
      <w:pPr>
        <w:pStyle w:val="Standard"/>
        <w:contextualSpacing/>
        <w:jc w:val="both"/>
        <w:rPr>
          <w:rFonts w:asciiTheme="majorHAnsi" w:hAnsiTheme="majorHAnsi" w:cstheme="majorHAnsi"/>
          <w:i/>
          <w:iCs/>
          <w:color w:val="FF0000"/>
        </w:rPr>
      </w:pPr>
    </w:p>
    <w:p w14:paraId="101C62FF" w14:textId="77777777" w:rsidR="003334B7" w:rsidRDefault="003334B7" w:rsidP="00363AC4">
      <w:pPr>
        <w:pStyle w:val="Standard"/>
        <w:contextualSpacing/>
        <w:jc w:val="both"/>
        <w:rPr>
          <w:rFonts w:asciiTheme="majorHAnsi" w:hAnsiTheme="majorHAnsi" w:cstheme="majorHAnsi"/>
          <w:i/>
          <w:iCs/>
          <w:color w:val="FF0000"/>
        </w:rPr>
      </w:pPr>
    </w:p>
    <w:p w14:paraId="1D601EE2" w14:textId="0B8D7D0D" w:rsidR="00435925" w:rsidRPr="00C57539" w:rsidRDefault="00435925" w:rsidP="00363AC4">
      <w:pPr>
        <w:pStyle w:val="Standard"/>
        <w:contextualSpacing/>
        <w:jc w:val="both"/>
        <w:rPr>
          <w:rFonts w:asciiTheme="majorHAnsi" w:hAnsiTheme="majorHAnsi" w:cstheme="majorHAnsi"/>
          <w:i/>
          <w:iCs/>
          <w:color w:val="FF0000"/>
        </w:rPr>
      </w:pPr>
    </w:p>
    <w:p w14:paraId="6E37D2F0" w14:textId="77777777" w:rsidR="002816E7" w:rsidRPr="008233E2" w:rsidRDefault="002816E7" w:rsidP="002816E7">
      <w:pPr>
        <w:pStyle w:val="Standard"/>
        <w:widowControl w:val="0"/>
        <w:autoSpaceDE w:val="0"/>
        <w:contextualSpacing/>
        <w:rPr>
          <w:rFonts w:asciiTheme="majorHAnsi" w:hAnsiTheme="majorHAnsi" w:cstheme="majorHAnsi"/>
        </w:rPr>
      </w:pPr>
      <w:r w:rsidRPr="00C57539">
        <w:rPr>
          <w:rFonts w:asciiTheme="majorHAnsi" w:hAnsiTheme="majorHAnsi" w:cstheme="majorHAnsi"/>
          <w:b/>
          <w:bCs/>
          <w:i/>
          <w:iCs/>
          <w:color w:val="FF0000"/>
        </w:rPr>
        <w:lastRenderedPageBreak/>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C57539">
        <w:rPr>
          <w:rFonts w:asciiTheme="majorHAnsi" w:hAnsiTheme="majorHAnsi" w:cstheme="majorHAnsi"/>
          <w:b/>
          <w:bCs/>
          <w:i/>
          <w:iCs/>
          <w:color w:val="FF0000"/>
        </w:rPr>
        <w:tab/>
      </w:r>
      <w:r w:rsidRPr="008233E2">
        <w:rPr>
          <w:rFonts w:asciiTheme="majorHAnsi" w:hAnsiTheme="majorHAnsi" w:cstheme="majorHAnsi"/>
          <w:b/>
          <w:bCs/>
          <w:i/>
          <w:iCs/>
        </w:rPr>
        <w:tab/>
      </w:r>
      <w:r w:rsidRPr="008233E2">
        <w:rPr>
          <w:rFonts w:asciiTheme="majorHAnsi" w:hAnsiTheme="majorHAnsi" w:cstheme="majorHAnsi"/>
          <w:b/>
          <w:bCs/>
          <w:i/>
          <w:iCs/>
        </w:rPr>
        <w:tab/>
      </w:r>
      <w:r w:rsidRPr="008233E2">
        <w:rPr>
          <w:rFonts w:asciiTheme="majorHAnsi" w:hAnsiTheme="majorHAnsi" w:cstheme="majorHAnsi"/>
          <w:b/>
          <w:bCs/>
          <w:i/>
          <w:iCs/>
        </w:rPr>
        <w:tab/>
      </w:r>
      <w:r w:rsidRPr="008233E2">
        <w:rPr>
          <w:rFonts w:asciiTheme="majorHAnsi" w:hAnsiTheme="majorHAnsi" w:cstheme="majorHAnsi"/>
          <w:b/>
          <w:bCs/>
          <w:i/>
          <w:iCs/>
        </w:rPr>
        <w:tab/>
        <w:t xml:space="preserve">Załącznik nr 7 do SWZ </w:t>
      </w:r>
    </w:p>
    <w:p w14:paraId="6EA4236A" w14:textId="77777777" w:rsidR="002816E7" w:rsidRPr="008233E2" w:rsidRDefault="002816E7" w:rsidP="002816E7">
      <w:pPr>
        <w:pStyle w:val="Nagwek8"/>
        <w:spacing w:before="0"/>
        <w:contextualSpacing/>
        <w:jc w:val="center"/>
        <w:rPr>
          <w:rFonts w:asciiTheme="majorHAnsi" w:hAnsiTheme="majorHAnsi" w:cstheme="majorHAnsi"/>
          <w:b/>
          <w:bCs/>
          <w:i/>
          <w:iCs/>
          <w:color w:val="auto"/>
          <w:sz w:val="24"/>
          <w:szCs w:val="24"/>
        </w:rPr>
      </w:pPr>
      <w:r w:rsidRPr="008233E2">
        <w:rPr>
          <w:rFonts w:asciiTheme="majorHAnsi" w:hAnsiTheme="majorHAnsi" w:cstheme="majorHAnsi"/>
          <w:b/>
          <w:bCs/>
          <w:i/>
          <w:iCs/>
          <w:color w:val="auto"/>
          <w:sz w:val="24"/>
          <w:szCs w:val="24"/>
        </w:rPr>
        <w:t>Projekt umowy</w:t>
      </w:r>
    </w:p>
    <w:p w14:paraId="29EF9ECF" w14:textId="77777777" w:rsidR="002816E7" w:rsidRPr="00D33A06" w:rsidRDefault="002816E7" w:rsidP="002816E7">
      <w:pPr>
        <w:contextualSpacing/>
        <w:rPr>
          <w:rFonts w:asciiTheme="majorHAnsi" w:hAnsiTheme="majorHAnsi" w:cstheme="majorHAnsi"/>
        </w:rPr>
      </w:pPr>
    </w:p>
    <w:p w14:paraId="68AC2411" w14:textId="77777777"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zawarta w dniu ……………………………… w Andrychowie pomiędzy:</w:t>
      </w:r>
    </w:p>
    <w:p w14:paraId="2EF09B36" w14:textId="3AADD7A4"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Wojewódzkim Szpitalem Psychiatrycznym z siedzibą w Andrychowie 34-120,                                                                  ul. J. Dąbrowskiego 19, wpisanym do Krajowego Rejestru Sądowego pod nr 0000015878,                                      NIP: 551-21-23-091, REGON: 000805666,</w:t>
      </w:r>
      <w:r w:rsidR="00FB3FF7">
        <w:rPr>
          <w:rFonts w:asciiTheme="majorHAnsi" w:hAnsiTheme="majorHAnsi" w:cstheme="majorHAnsi"/>
        </w:rPr>
        <w:t xml:space="preserve"> </w:t>
      </w:r>
      <w:r w:rsidR="00FB3FF7" w:rsidRPr="00D33A06">
        <w:rPr>
          <w:rFonts w:asciiTheme="majorHAnsi" w:hAnsiTheme="majorHAnsi" w:cstheme="majorHAnsi"/>
        </w:rPr>
        <w:t>zwanym w dalszej części umowy „Zamawiającym”,</w:t>
      </w:r>
      <w:r w:rsidRPr="00D33A06">
        <w:rPr>
          <w:rFonts w:asciiTheme="majorHAnsi" w:hAnsiTheme="majorHAnsi" w:cstheme="majorHAnsi"/>
        </w:rPr>
        <w:t xml:space="preserve"> reprezentowanym przez:</w:t>
      </w:r>
    </w:p>
    <w:p w14:paraId="5F7F23D5" w14:textId="6496C826" w:rsidR="002816E7" w:rsidRPr="00D33A06" w:rsidRDefault="002816E7" w:rsidP="002816E7">
      <w:pPr>
        <w:pStyle w:val="Standarduser"/>
        <w:widowControl w:val="0"/>
        <w:autoSpaceDE w:val="0"/>
        <w:contextualSpacing/>
        <w:rPr>
          <w:rFonts w:asciiTheme="majorHAnsi" w:hAnsiTheme="majorHAnsi" w:cstheme="majorHAnsi"/>
        </w:rPr>
      </w:pPr>
      <w:r w:rsidRPr="00D33A06">
        <w:rPr>
          <w:rFonts w:asciiTheme="majorHAnsi" w:hAnsiTheme="majorHAnsi" w:cstheme="majorHAnsi"/>
          <w:b/>
          <w:bCs/>
        </w:rPr>
        <w:t xml:space="preserve">Piotr </w:t>
      </w:r>
      <w:proofErr w:type="spellStart"/>
      <w:r w:rsidRPr="00D33A06">
        <w:rPr>
          <w:rFonts w:asciiTheme="majorHAnsi" w:hAnsiTheme="majorHAnsi" w:cstheme="majorHAnsi"/>
          <w:b/>
          <w:bCs/>
        </w:rPr>
        <w:t>Kopijasz</w:t>
      </w:r>
      <w:proofErr w:type="spellEnd"/>
      <w:r w:rsidRPr="00D33A06">
        <w:rPr>
          <w:rFonts w:asciiTheme="majorHAnsi" w:hAnsiTheme="majorHAnsi" w:cstheme="majorHAnsi"/>
          <w:b/>
          <w:bCs/>
        </w:rPr>
        <w:t xml:space="preserve"> – Dyrektor Szpitala</w:t>
      </w:r>
    </w:p>
    <w:p w14:paraId="2B8E8B94" w14:textId="77777777" w:rsidR="002816E7" w:rsidRPr="00D33A06" w:rsidRDefault="002816E7" w:rsidP="002816E7">
      <w:pPr>
        <w:pStyle w:val="Standarduser"/>
        <w:widowControl w:val="0"/>
        <w:autoSpaceDE w:val="0"/>
        <w:contextualSpacing/>
        <w:rPr>
          <w:rFonts w:asciiTheme="majorHAnsi" w:hAnsiTheme="majorHAnsi" w:cstheme="majorHAnsi"/>
        </w:rPr>
      </w:pPr>
      <w:r w:rsidRPr="00D33A06">
        <w:rPr>
          <w:rFonts w:asciiTheme="majorHAnsi" w:hAnsiTheme="majorHAnsi" w:cstheme="majorHAnsi"/>
        </w:rPr>
        <w:t>a</w:t>
      </w:r>
    </w:p>
    <w:p w14:paraId="168D8782" w14:textId="428D59E0"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rPr>
        <w:t>……………………………………………………………………..</w:t>
      </w:r>
      <w:r w:rsidR="00FB3FF7">
        <w:rPr>
          <w:rFonts w:asciiTheme="majorHAnsi" w:hAnsiTheme="majorHAnsi" w:cstheme="majorHAnsi"/>
        </w:rPr>
        <w:t xml:space="preserve">, </w:t>
      </w:r>
      <w:r w:rsidR="00FB3FF7" w:rsidRPr="00D33A06">
        <w:rPr>
          <w:rFonts w:asciiTheme="majorHAnsi" w:hAnsiTheme="majorHAnsi" w:cstheme="majorHAnsi"/>
        </w:rPr>
        <w:t>zwanym w dalszej części umowy „Wykonawcą”,</w:t>
      </w:r>
      <w:r w:rsidRPr="00D33A06">
        <w:rPr>
          <w:rFonts w:asciiTheme="majorHAnsi" w:hAnsiTheme="majorHAnsi" w:cstheme="majorHAnsi"/>
        </w:rPr>
        <w:t xml:space="preserve"> reprezentowanym przez:</w:t>
      </w:r>
    </w:p>
    <w:p w14:paraId="4E94386E" w14:textId="08BE7BAC" w:rsidR="002816E7" w:rsidRPr="00D33A06" w:rsidRDefault="002816E7" w:rsidP="002816E7">
      <w:pPr>
        <w:pStyle w:val="Standarduser"/>
        <w:widowControl w:val="0"/>
        <w:autoSpaceDE w:val="0"/>
        <w:contextualSpacing/>
        <w:jc w:val="both"/>
        <w:rPr>
          <w:rFonts w:asciiTheme="majorHAnsi" w:hAnsiTheme="majorHAnsi" w:cstheme="majorHAnsi"/>
        </w:rPr>
      </w:pPr>
      <w:r w:rsidRPr="00D33A06">
        <w:rPr>
          <w:rFonts w:asciiTheme="majorHAnsi" w:hAnsiTheme="majorHAnsi" w:cstheme="majorHAnsi"/>
          <w:b/>
          <w:bCs/>
        </w:rPr>
        <w:t xml:space="preserve">………………………………………………………., </w:t>
      </w:r>
    </w:p>
    <w:p w14:paraId="2745A243" w14:textId="77777777" w:rsidR="002816E7" w:rsidRPr="00D33A06" w:rsidRDefault="002816E7" w:rsidP="002816E7">
      <w:pPr>
        <w:pStyle w:val="Standard"/>
        <w:contextualSpacing/>
        <w:jc w:val="both"/>
        <w:rPr>
          <w:rFonts w:asciiTheme="majorHAnsi" w:hAnsiTheme="majorHAnsi" w:cstheme="majorHAnsi"/>
          <w:bCs/>
          <w:i/>
        </w:rPr>
      </w:pPr>
    </w:p>
    <w:p w14:paraId="356EB710" w14:textId="77777777" w:rsidR="002816E7" w:rsidRPr="00D33A06" w:rsidRDefault="002816E7" w:rsidP="002816E7">
      <w:pPr>
        <w:pStyle w:val="Standard"/>
        <w:contextualSpacing/>
        <w:jc w:val="both"/>
        <w:rPr>
          <w:rFonts w:asciiTheme="majorHAnsi" w:hAnsiTheme="majorHAnsi" w:cstheme="majorHAnsi"/>
          <w:bCs/>
          <w:i/>
        </w:rPr>
      </w:pPr>
    </w:p>
    <w:p w14:paraId="7371A8AA" w14:textId="6289BBAD" w:rsidR="002816E7" w:rsidRPr="00D33A06" w:rsidRDefault="002816E7" w:rsidP="002816E7">
      <w:pPr>
        <w:pStyle w:val="Standard"/>
        <w:tabs>
          <w:tab w:val="left" w:pos="360"/>
        </w:tabs>
        <w:autoSpaceDE w:val="0"/>
        <w:contextualSpacing/>
        <w:jc w:val="center"/>
        <w:rPr>
          <w:rFonts w:asciiTheme="majorHAnsi" w:hAnsiTheme="majorHAnsi" w:cstheme="majorHAnsi"/>
        </w:rPr>
      </w:pPr>
      <w:r w:rsidRPr="00D33A06">
        <w:rPr>
          <w:rFonts w:asciiTheme="majorHAnsi" w:eastAsia="SimSun, 宋体" w:hAnsiTheme="majorHAnsi" w:cstheme="majorHAnsi"/>
          <w:i/>
          <w:iCs/>
        </w:rPr>
        <w:t>w rezultacie dokonania wyboru Wykonawcy na podstawie przeprowadzonego postępowania                   o udzielenie zamówienia publicznego w trybie przetargu nieograniczonego na podstawie                 art. 132 Ustawy Prawo Zamówień Publicznych z dnia 11 września 2019 r. (tj. Dz. U. z 202</w:t>
      </w:r>
      <w:r w:rsidR="00D33A06" w:rsidRPr="00D33A06">
        <w:rPr>
          <w:rFonts w:asciiTheme="majorHAnsi" w:eastAsia="SimSun, 宋体" w:hAnsiTheme="majorHAnsi" w:cstheme="majorHAnsi"/>
          <w:i/>
          <w:iCs/>
        </w:rPr>
        <w:t>2</w:t>
      </w:r>
      <w:r w:rsidRPr="00D33A06">
        <w:rPr>
          <w:rFonts w:asciiTheme="majorHAnsi" w:eastAsia="SimSun, 宋体" w:hAnsiTheme="majorHAnsi" w:cstheme="majorHAnsi"/>
          <w:i/>
          <w:iCs/>
        </w:rPr>
        <w:t xml:space="preserve"> r. poz. </w:t>
      </w:r>
      <w:r w:rsidR="00D33A06" w:rsidRPr="00D33A06">
        <w:rPr>
          <w:rFonts w:asciiTheme="majorHAnsi" w:eastAsia="SimSun, 宋体" w:hAnsiTheme="majorHAnsi" w:cstheme="majorHAnsi"/>
          <w:i/>
          <w:iCs/>
        </w:rPr>
        <w:t>1710</w:t>
      </w:r>
      <w:r w:rsidRPr="00D33A06">
        <w:rPr>
          <w:rFonts w:asciiTheme="majorHAnsi" w:eastAsia="SimSun, 宋体" w:hAnsiTheme="majorHAnsi" w:cstheme="majorHAnsi"/>
          <w:i/>
          <w:iCs/>
        </w:rPr>
        <w:t xml:space="preserve"> ze zm.) </w:t>
      </w:r>
      <w:r w:rsidRPr="00D33A06">
        <w:rPr>
          <w:rFonts w:asciiTheme="majorHAnsi" w:eastAsia="SimSun, 宋体" w:hAnsiTheme="majorHAnsi" w:cstheme="majorHAnsi"/>
          <w:i/>
        </w:rPr>
        <w:t xml:space="preserve">znak: </w:t>
      </w:r>
      <w:r w:rsidRPr="00D33A06">
        <w:rPr>
          <w:rFonts w:asciiTheme="majorHAnsi" w:hAnsiTheme="majorHAnsi" w:cstheme="majorHAnsi"/>
          <w:i/>
        </w:rPr>
        <w:t>TZ/2500/</w:t>
      </w:r>
      <w:r w:rsidR="00D33A06" w:rsidRPr="00D33A06">
        <w:rPr>
          <w:rFonts w:asciiTheme="majorHAnsi" w:hAnsiTheme="majorHAnsi" w:cstheme="majorHAnsi"/>
          <w:i/>
        </w:rPr>
        <w:t>11</w:t>
      </w:r>
      <w:r w:rsidRPr="00D33A06">
        <w:rPr>
          <w:rFonts w:asciiTheme="majorHAnsi" w:hAnsiTheme="majorHAnsi" w:cstheme="majorHAnsi"/>
          <w:i/>
        </w:rPr>
        <w:t>/202</w:t>
      </w:r>
      <w:r w:rsidR="00465FED">
        <w:rPr>
          <w:rFonts w:asciiTheme="majorHAnsi" w:hAnsiTheme="majorHAnsi" w:cstheme="majorHAnsi"/>
          <w:i/>
        </w:rPr>
        <w:t>3</w:t>
      </w:r>
    </w:p>
    <w:p w14:paraId="6A608960" w14:textId="77777777" w:rsidR="002816E7" w:rsidRPr="00D33A06" w:rsidRDefault="002816E7" w:rsidP="002816E7">
      <w:pPr>
        <w:pStyle w:val="Standard"/>
        <w:tabs>
          <w:tab w:val="left" w:pos="360"/>
        </w:tabs>
        <w:autoSpaceDE w:val="0"/>
        <w:contextualSpacing/>
        <w:jc w:val="center"/>
        <w:rPr>
          <w:rFonts w:asciiTheme="majorHAnsi" w:eastAsia="SimSun, 宋体" w:hAnsiTheme="majorHAnsi" w:cstheme="majorHAnsi"/>
          <w:i/>
          <w:iCs/>
        </w:rPr>
      </w:pPr>
      <w:r w:rsidRPr="00D33A06">
        <w:rPr>
          <w:rFonts w:asciiTheme="majorHAnsi" w:eastAsia="Calibri Light" w:hAnsiTheme="majorHAnsi" w:cstheme="majorHAnsi"/>
          <w:i/>
          <w:iCs/>
        </w:rPr>
        <w:t xml:space="preserve"> </w:t>
      </w:r>
      <w:r w:rsidRPr="00D33A06">
        <w:rPr>
          <w:rFonts w:asciiTheme="majorHAnsi" w:eastAsia="SimSun, 宋体" w:hAnsiTheme="majorHAnsi" w:cstheme="majorHAnsi"/>
          <w:i/>
          <w:iCs/>
        </w:rPr>
        <w:t>Strony zawierają umowę o następującej treści:</w:t>
      </w:r>
    </w:p>
    <w:p w14:paraId="0557E7F1" w14:textId="77777777" w:rsidR="002816E7" w:rsidRPr="003C1D49" w:rsidRDefault="002816E7" w:rsidP="001026FA">
      <w:pPr>
        <w:pStyle w:val="Standard"/>
        <w:tabs>
          <w:tab w:val="left" w:pos="360"/>
        </w:tabs>
        <w:autoSpaceDE w:val="0"/>
        <w:contextualSpacing/>
        <w:rPr>
          <w:rFonts w:asciiTheme="majorHAnsi" w:eastAsia="SimSun, 宋体" w:hAnsiTheme="majorHAnsi" w:cstheme="majorHAnsi"/>
          <w:i/>
          <w:iCs/>
        </w:rPr>
      </w:pPr>
    </w:p>
    <w:p w14:paraId="745822E4"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w:t>
      </w:r>
    </w:p>
    <w:p w14:paraId="743F8B06" w14:textId="085AEE28" w:rsidR="00A33546" w:rsidRPr="003C1D49" w:rsidRDefault="00A33546">
      <w:pPr>
        <w:pStyle w:val="Default"/>
        <w:numPr>
          <w:ilvl w:val="0"/>
          <w:numId w:val="77"/>
        </w:numPr>
        <w:contextualSpacing/>
        <w:jc w:val="both"/>
        <w:rPr>
          <w:rFonts w:asciiTheme="majorHAnsi" w:hAnsiTheme="majorHAnsi" w:cstheme="majorHAnsi"/>
          <w:color w:val="auto"/>
        </w:rPr>
      </w:pPr>
      <w:r w:rsidRPr="003C1D49">
        <w:rPr>
          <w:rFonts w:asciiTheme="majorHAnsi" w:hAnsiTheme="majorHAnsi" w:cstheme="majorHAnsi"/>
          <w:color w:val="auto"/>
        </w:rPr>
        <w:t xml:space="preserve">Przedmiotem niniejszej umowy jest rozbudowa funkcjonalności eksploatowanego przez Zamawiającego zintegrowanego systemu informatycznego HIS Eskulap oraz integracja </w:t>
      </w:r>
      <w:r w:rsidR="00B80A1A">
        <w:rPr>
          <w:rFonts w:asciiTheme="majorHAnsi" w:hAnsiTheme="majorHAnsi" w:cstheme="majorHAnsi"/>
          <w:color w:val="auto"/>
        </w:rPr>
        <w:t xml:space="preserve">                    </w:t>
      </w:r>
      <w:r w:rsidRPr="003C1D49">
        <w:rPr>
          <w:rFonts w:asciiTheme="majorHAnsi" w:hAnsiTheme="majorHAnsi" w:cstheme="majorHAnsi"/>
          <w:color w:val="auto"/>
        </w:rPr>
        <w:t>z Platformą Regionalną w ramach projektu MSIM.</w:t>
      </w:r>
    </w:p>
    <w:p w14:paraId="44C54B4F" w14:textId="4360B02F"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Przedmiot umowy, o którym mowa w ust. </w:t>
      </w:r>
      <w:r w:rsidRPr="00D54B8D">
        <w:rPr>
          <w:rFonts w:asciiTheme="majorHAnsi" w:hAnsiTheme="majorHAnsi" w:cstheme="majorHAnsi"/>
          <w:sz w:val="24"/>
          <w:szCs w:val="24"/>
        </w:rPr>
        <w:t>1 wykonyw</w:t>
      </w:r>
      <w:r w:rsidR="00234F52" w:rsidRPr="00D54B8D">
        <w:rPr>
          <w:rFonts w:asciiTheme="majorHAnsi" w:hAnsiTheme="majorHAnsi" w:cstheme="majorHAnsi"/>
          <w:sz w:val="24"/>
          <w:szCs w:val="24"/>
        </w:rPr>
        <w:t>any</w:t>
      </w:r>
      <w:r w:rsidRPr="00D54B8D">
        <w:rPr>
          <w:rFonts w:asciiTheme="majorHAnsi" w:hAnsiTheme="majorHAnsi" w:cstheme="majorHAnsi"/>
          <w:sz w:val="24"/>
          <w:szCs w:val="24"/>
        </w:rPr>
        <w:t xml:space="preserve"> </w:t>
      </w:r>
      <w:r w:rsidRPr="003C1D49">
        <w:rPr>
          <w:rFonts w:asciiTheme="majorHAnsi" w:hAnsiTheme="majorHAnsi" w:cstheme="majorHAnsi"/>
          <w:sz w:val="24"/>
          <w:szCs w:val="24"/>
        </w:rPr>
        <w:t xml:space="preserve">będzie na warunkach określonych w SWZ, zgodnie ze Szczegółowym Opisem Przedmiotu zamówienia, będącymi integralną częścią niniejszej umowy.  </w:t>
      </w:r>
    </w:p>
    <w:p w14:paraId="5FE6DF5A" w14:textId="77777777"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do wykonania przedmiotu umowy z należytą starannością, zgodnie z zasadami wiedzy, obowiązującymi normami i przepisami prawa. </w:t>
      </w:r>
    </w:p>
    <w:p w14:paraId="37136EBD" w14:textId="78BEA3B6" w:rsidR="00A33546" w:rsidRPr="003C1D49" w:rsidRDefault="00A33546">
      <w:pPr>
        <w:pStyle w:val="Akapitzlist"/>
        <w:numPr>
          <w:ilvl w:val="0"/>
          <w:numId w:val="77"/>
        </w:numPr>
        <w:spacing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W ramach umownego wynagrodzenia, Wykonawca zobowiązuje się do przeszkolenia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i wdrożenia pracowników wskazanych przez Zamawiającego w zakresie</w:t>
      </w:r>
      <w:r w:rsidR="009D0E76">
        <w:rPr>
          <w:rFonts w:asciiTheme="majorHAnsi" w:hAnsiTheme="majorHAnsi" w:cstheme="majorHAnsi"/>
          <w:sz w:val="24"/>
          <w:szCs w:val="24"/>
        </w:rPr>
        <w:t xml:space="preserve"> obsługi</w:t>
      </w:r>
      <w:r w:rsidRPr="003C1D49">
        <w:rPr>
          <w:rFonts w:asciiTheme="majorHAnsi" w:hAnsiTheme="majorHAnsi" w:cstheme="majorHAnsi"/>
          <w:sz w:val="24"/>
          <w:szCs w:val="24"/>
        </w:rPr>
        <w:t xml:space="preserve"> oprogramowania będącego przedmiotem niniejszej umowy.   </w:t>
      </w:r>
    </w:p>
    <w:p w14:paraId="7F8C29D7" w14:textId="6021FF66" w:rsidR="00A33546" w:rsidRPr="003C1D49" w:rsidRDefault="00A33546">
      <w:pPr>
        <w:pStyle w:val="Akapitzlist"/>
        <w:widowControl w:val="0"/>
        <w:numPr>
          <w:ilvl w:val="0"/>
          <w:numId w:val="77"/>
        </w:numPr>
        <w:tabs>
          <w:tab w:val="left" w:pos="284"/>
        </w:tabs>
        <w:suppressAutoHyphens w:val="0"/>
        <w:autoSpaceDE w:val="0"/>
        <w:adjustRightInd w:val="0"/>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Zadanie współfinansowane jest ze środków UE w ramach projektu pn.: „Małopolski System Informacji Medycznej (MSIM)” realizowanego w ramach Osi priorytetowej 2. Cyfrowa Małopolska, Działanie 2.1 E - administracja i otwarte zasoby, Poddziałanie 2.1.5 E - usługi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ochronie zdrowia Regionalnego Programu Operacyjnego Województwa Małopolskiego na lata 2014-2020.</w:t>
      </w:r>
    </w:p>
    <w:p w14:paraId="64C8ACA8" w14:textId="77777777" w:rsidR="00A33546" w:rsidRPr="003C1D49" w:rsidRDefault="00A33546" w:rsidP="004F26A0">
      <w:pPr>
        <w:contextualSpacing/>
        <w:rPr>
          <w:rFonts w:asciiTheme="majorHAnsi" w:hAnsiTheme="majorHAnsi" w:cstheme="majorHAnsi"/>
          <w:b/>
          <w:bCs/>
        </w:rPr>
      </w:pPr>
    </w:p>
    <w:p w14:paraId="01949BFA" w14:textId="77777777"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t>§ 2</w:t>
      </w:r>
    </w:p>
    <w:p w14:paraId="3D306B5C" w14:textId="500F320F" w:rsidR="00A33546" w:rsidRPr="00676C70"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676C70">
        <w:rPr>
          <w:rFonts w:asciiTheme="majorHAnsi" w:hAnsiTheme="majorHAnsi" w:cstheme="majorHAnsi"/>
          <w:sz w:val="24"/>
          <w:szCs w:val="24"/>
        </w:rPr>
        <w:t xml:space="preserve">Wykonanie przedmiotu umowy i jego odbiór nastąpi </w:t>
      </w:r>
      <w:r w:rsidRPr="00676C70">
        <w:rPr>
          <w:rFonts w:asciiTheme="majorHAnsi" w:hAnsiTheme="majorHAnsi" w:cstheme="majorHAnsi"/>
          <w:b/>
          <w:bCs/>
          <w:sz w:val="24"/>
          <w:szCs w:val="24"/>
        </w:rPr>
        <w:t>w term</w:t>
      </w:r>
      <w:r w:rsidRPr="00A168E1">
        <w:rPr>
          <w:rFonts w:asciiTheme="majorHAnsi" w:hAnsiTheme="majorHAnsi" w:cstheme="majorHAnsi"/>
          <w:b/>
          <w:bCs/>
          <w:sz w:val="24"/>
          <w:szCs w:val="24"/>
        </w:rPr>
        <w:t>inie</w:t>
      </w:r>
      <w:r w:rsidR="00A168E1" w:rsidRPr="00A168E1">
        <w:rPr>
          <w:rFonts w:asciiTheme="majorHAnsi" w:hAnsiTheme="majorHAnsi" w:cstheme="majorHAnsi"/>
          <w:b/>
          <w:bCs/>
          <w:sz w:val="24"/>
          <w:szCs w:val="24"/>
        </w:rPr>
        <w:t xml:space="preserve"> do 60 dni od dnia podpisania umowy, z zastrzeżeniem, że termin realizacji przedmiotu zamówienia nie może trwać dłużej niż do dnia 15 października 2023 r</w:t>
      </w:r>
      <w:r w:rsidR="00A168E1" w:rsidRPr="008805A6">
        <w:rPr>
          <w:rFonts w:asciiTheme="majorHAnsi" w:hAnsiTheme="majorHAnsi" w:cstheme="majorHAnsi"/>
          <w:b/>
          <w:bCs/>
          <w:i/>
          <w:iCs/>
        </w:rPr>
        <w:t>.</w:t>
      </w:r>
      <w:r w:rsidR="00A168E1">
        <w:rPr>
          <w:rFonts w:asciiTheme="majorHAnsi" w:hAnsiTheme="majorHAnsi" w:cstheme="majorHAnsi"/>
          <w:b/>
          <w:bCs/>
          <w:i/>
          <w:iCs/>
        </w:rPr>
        <w:t xml:space="preserve"> </w:t>
      </w:r>
      <w:r w:rsidRPr="00676C70">
        <w:rPr>
          <w:rFonts w:asciiTheme="majorHAnsi" w:hAnsiTheme="majorHAnsi" w:cstheme="majorHAnsi"/>
          <w:sz w:val="24"/>
          <w:szCs w:val="24"/>
        </w:rPr>
        <w:t xml:space="preserve">według harmonogramu, o którym mowa </w:t>
      </w:r>
      <w:r w:rsidR="001715AF">
        <w:rPr>
          <w:rFonts w:asciiTheme="majorHAnsi" w:hAnsiTheme="majorHAnsi" w:cstheme="majorHAnsi"/>
          <w:sz w:val="24"/>
          <w:szCs w:val="24"/>
        </w:rPr>
        <w:t xml:space="preserve">                </w:t>
      </w:r>
      <w:r w:rsidRPr="00676C70">
        <w:rPr>
          <w:rFonts w:asciiTheme="majorHAnsi" w:hAnsiTheme="majorHAnsi" w:cstheme="majorHAnsi"/>
          <w:sz w:val="24"/>
          <w:szCs w:val="24"/>
        </w:rPr>
        <w:t>w Szczegółowym Opisie Przedmiotu Zamówienia.</w:t>
      </w:r>
    </w:p>
    <w:p w14:paraId="05938257"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lastRenderedPageBreak/>
        <w:t xml:space="preserve">Dostawa i realizacja na rzecz Zamawiającego poszczególnych etapów przedmiotu umowy zrealizowana będzie na koszt i ryzyko Wykonawcy w miejsce wskazane przez Zamawiającego w terminach, które będzie określał harmonogram,  o którym mowa ust. 1 niniejszego paragrafu. </w:t>
      </w:r>
    </w:p>
    <w:p w14:paraId="06FC015A" w14:textId="53154652"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zawiadomi Zamawiającego o terminie realizacji poszczególnych etapów umowy najpóźniej na 1 d</w:t>
      </w:r>
      <w:r w:rsidR="009D0E76">
        <w:rPr>
          <w:rFonts w:asciiTheme="majorHAnsi" w:hAnsiTheme="majorHAnsi" w:cstheme="majorHAnsi"/>
          <w:sz w:val="24"/>
          <w:szCs w:val="24"/>
        </w:rPr>
        <w:t>zień</w:t>
      </w:r>
      <w:r w:rsidRPr="003C1D49">
        <w:rPr>
          <w:rFonts w:asciiTheme="majorHAnsi" w:hAnsiTheme="majorHAnsi" w:cstheme="majorHAnsi"/>
          <w:sz w:val="24"/>
          <w:szCs w:val="24"/>
        </w:rPr>
        <w:t xml:space="preserve"> przed tym terminem. </w:t>
      </w:r>
    </w:p>
    <w:p w14:paraId="0CCC8096" w14:textId="40A36F6F"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zobowiązany jest do przekazania Zamawiającemu szczegółowych instrukcji obsługi, w języku polskim dla dostarczonego oprogramowania w wersji elektronicznej oraz </w:t>
      </w:r>
      <w:r w:rsidR="001715AF" w:rsidRPr="001715AF">
        <w:rPr>
          <w:rFonts w:asciiTheme="majorHAnsi" w:hAnsiTheme="majorHAnsi" w:cstheme="majorHAnsi"/>
          <w:color w:val="FF0000"/>
          <w:sz w:val="24"/>
          <w:szCs w:val="24"/>
          <w:highlight w:val="yellow"/>
        </w:rPr>
        <w:t xml:space="preserve">udzielenia </w:t>
      </w:r>
      <w:r w:rsidRPr="001715AF">
        <w:rPr>
          <w:rFonts w:asciiTheme="majorHAnsi" w:hAnsiTheme="majorHAnsi" w:cstheme="majorHAnsi"/>
          <w:color w:val="FF0000"/>
          <w:sz w:val="24"/>
          <w:szCs w:val="24"/>
          <w:highlight w:val="yellow"/>
        </w:rPr>
        <w:t>licencj</w:t>
      </w:r>
      <w:r w:rsidR="001715AF" w:rsidRPr="001715AF">
        <w:rPr>
          <w:rFonts w:asciiTheme="majorHAnsi" w:hAnsiTheme="majorHAnsi" w:cstheme="majorHAnsi"/>
          <w:color w:val="FF0000"/>
          <w:sz w:val="24"/>
          <w:szCs w:val="24"/>
          <w:highlight w:val="yellow"/>
        </w:rPr>
        <w:t>i</w:t>
      </w:r>
      <w:r w:rsidRPr="001715AF">
        <w:rPr>
          <w:rFonts w:asciiTheme="majorHAnsi" w:hAnsiTheme="majorHAnsi" w:cstheme="majorHAnsi"/>
          <w:color w:val="FF0000"/>
          <w:sz w:val="24"/>
          <w:szCs w:val="24"/>
          <w:highlight w:val="yellow"/>
        </w:rPr>
        <w:t xml:space="preserve"> </w:t>
      </w:r>
      <w:r w:rsidRPr="001715AF">
        <w:rPr>
          <w:rFonts w:asciiTheme="majorHAnsi" w:hAnsiTheme="majorHAnsi" w:cstheme="majorHAnsi"/>
          <w:sz w:val="24"/>
          <w:szCs w:val="24"/>
        </w:rPr>
        <w:t xml:space="preserve">do oprogramowania na Zamawiającego. </w:t>
      </w:r>
    </w:p>
    <w:p w14:paraId="1C6DB863" w14:textId="4C20FED3"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oświadcza, że przysługuje mu prawo do rozpowszechniania i udzielania praw licencyjnych do oprogramowania integracyjnego będącego przedmiotem umowy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zobowiązuje się odrębną umową licencji przenieść na Zamawiającego prawo do korzystania z tego oprogramowania. </w:t>
      </w:r>
    </w:p>
    <w:p w14:paraId="384762CA" w14:textId="11498BF9"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pokryć wszelkie ewentualne koszty i naprawić szkody poniesione przez Zamawiającego na skutek zgłoszenia przez osoby trzecie roszczeń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w związku z naruszeniem ich praw własności intelektualnej do oprogramowania. </w:t>
      </w:r>
    </w:p>
    <w:p w14:paraId="25A5BB66" w14:textId="79095B74"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wystąpienia konieczności korzystania z oprogramowania przez osoby trzecie, Wykonawca upoważnia Zamawiającego do dalszego udzielania innym podmiotom prawa do korzystania z oprogramowania na warunkach określonych w uzyskanej przez Zamawiającego licencji i ramach przedmiotu umowy. W szczególności w celu świadczenia usług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wykonywania prac na potrzeby Zamawiającego. </w:t>
      </w:r>
    </w:p>
    <w:p w14:paraId="6212EDA0" w14:textId="6D468F31"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pokryć wszelkie ewentualne koszty i naprawić szkody poniesione przez Zamawiającego na skutek zgłoszenia przez osoby trzecie roszczeń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związku z naruszeniem ustawy o ochronie danych osobowych</w:t>
      </w:r>
      <w:r w:rsidR="00E0328B">
        <w:rPr>
          <w:rFonts w:asciiTheme="majorHAnsi" w:hAnsiTheme="majorHAnsi" w:cstheme="majorHAnsi"/>
          <w:sz w:val="24"/>
          <w:szCs w:val="24"/>
        </w:rPr>
        <w:t xml:space="preserve">, </w:t>
      </w:r>
      <w:r w:rsidR="00E0328B" w:rsidRPr="00E0328B">
        <w:rPr>
          <w:rFonts w:asciiTheme="majorHAnsi" w:hAnsiTheme="majorHAnsi" w:cstheme="majorHAnsi"/>
          <w:color w:val="FF0000"/>
          <w:sz w:val="24"/>
          <w:szCs w:val="24"/>
          <w:highlight w:val="yellow"/>
        </w:rPr>
        <w:t>jeżeli naruszenie to nastąpiło z wyłącznej winy Wykonawcy i związane było z realizacją niniejszej umowy oraz dotyczy zakresu i okoliczności wskazanych w §10 umowy.</w:t>
      </w:r>
      <w:r w:rsidR="00E0328B">
        <w:rPr>
          <w:rFonts w:asciiTheme="majorHAnsi" w:hAnsiTheme="majorHAnsi" w:cstheme="majorHAnsi"/>
          <w:color w:val="FF0000"/>
          <w:sz w:val="24"/>
          <w:szCs w:val="24"/>
        </w:rPr>
        <w:t xml:space="preserve"> </w:t>
      </w:r>
      <w:r w:rsidRPr="003C1D49">
        <w:rPr>
          <w:rFonts w:asciiTheme="majorHAnsi" w:hAnsiTheme="majorHAnsi" w:cstheme="majorHAnsi"/>
          <w:sz w:val="24"/>
          <w:szCs w:val="24"/>
        </w:rPr>
        <w:t xml:space="preserve">  </w:t>
      </w:r>
    </w:p>
    <w:p w14:paraId="0B330E76"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 dzień wydania przedmiotu umowy uważa się dzień, w którym przedmiot umowy został odebrany przez Zamawiającego zgodnie z zasadami określonymi w §6 umowy, bez zastrzeżeń.  </w:t>
      </w:r>
    </w:p>
    <w:p w14:paraId="40BE7798" w14:textId="083736F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opracuje harmonogram, o którym mowa w ust. 1 w oparciu o złożoną ofertę oraz Szczegółowy Opis Przedmiotu Zamówienia. Harmonogram może ulegać zmianom (po wcześniejszym uzgodnieniu i akceptacji Zamawiającego) bez konieczności podpisywania aneksu do umowy, z zastrzeżeniem</w:t>
      </w:r>
      <w:r w:rsidR="00EC1877">
        <w:rPr>
          <w:rFonts w:asciiTheme="majorHAnsi" w:hAnsiTheme="majorHAnsi" w:cstheme="majorHAnsi"/>
          <w:sz w:val="24"/>
          <w:szCs w:val="24"/>
        </w:rPr>
        <w:t xml:space="preserve"> </w:t>
      </w:r>
      <w:r w:rsidR="00EC1877" w:rsidRPr="00EC1877">
        <w:rPr>
          <w:rFonts w:asciiTheme="majorHAnsi" w:hAnsiTheme="majorHAnsi" w:cstheme="majorHAnsi"/>
          <w:color w:val="FF0000"/>
          <w:sz w:val="24"/>
          <w:szCs w:val="24"/>
          <w:highlight w:val="yellow"/>
        </w:rPr>
        <w:t>ust. 1</w:t>
      </w:r>
      <w:r w:rsidR="007D19E9">
        <w:rPr>
          <w:rFonts w:asciiTheme="majorHAnsi" w:hAnsiTheme="majorHAnsi" w:cstheme="majorHAnsi"/>
          <w:color w:val="FF0000"/>
          <w:sz w:val="24"/>
          <w:szCs w:val="24"/>
        </w:rPr>
        <w:t xml:space="preserve">. </w:t>
      </w:r>
    </w:p>
    <w:p w14:paraId="65FEDAEF" w14:textId="77777777" w:rsidR="00A33546" w:rsidRPr="003C1D49" w:rsidRDefault="00A33546">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opóźnienia w realizacji umowy w z przyczyn leżących po stronie Zamawiającego, lub z przyczyn nieleżących po stronie Wykonawcy, termin zakończenia danego etapu prac, prac następujących po danym etapie oraz termin wykonania Umowy ulegają wydłużeniu o okres opóźnienia. </w:t>
      </w:r>
    </w:p>
    <w:p w14:paraId="6382B8B8" w14:textId="0C39A46C" w:rsidR="00167961" w:rsidRDefault="00A33546" w:rsidP="00167961">
      <w:pPr>
        <w:pStyle w:val="Akapitzlist"/>
        <w:widowControl w:val="0"/>
        <w:numPr>
          <w:ilvl w:val="0"/>
          <w:numId w:val="78"/>
        </w:numPr>
        <w:autoSpaceDN/>
        <w:spacing w:after="59"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Czynności związane z przedmiotem umowy w obiektach Zamawiającego realizowane będą w godzinach od 7:30 do 14:00 w dni robocze lub w innych dniach i godzinach po wcześniejszym uzgodnieniu z Zamawiającym. </w:t>
      </w:r>
    </w:p>
    <w:p w14:paraId="44E64EFE" w14:textId="77777777" w:rsidR="00167961" w:rsidRPr="00167961" w:rsidRDefault="00167961" w:rsidP="00167961">
      <w:pPr>
        <w:autoSpaceDN/>
        <w:spacing w:after="59"/>
        <w:contextualSpacing/>
        <w:jc w:val="both"/>
        <w:textAlignment w:val="auto"/>
        <w:rPr>
          <w:rFonts w:asciiTheme="majorHAnsi" w:hAnsiTheme="majorHAnsi" w:cstheme="majorHAnsi"/>
        </w:rPr>
      </w:pPr>
    </w:p>
    <w:p w14:paraId="5B10203F" w14:textId="77777777" w:rsidR="007D19E9" w:rsidRDefault="007D19E9" w:rsidP="004F26A0">
      <w:pPr>
        <w:contextualSpacing/>
        <w:jc w:val="center"/>
        <w:rPr>
          <w:rFonts w:asciiTheme="majorHAnsi" w:hAnsiTheme="majorHAnsi" w:cstheme="majorHAnsi"/>
          <w:b/>
          <w:bCs/>
        </w:rPr>
      </w:pPr>
    </w:p>
    <w:p w14:paraId="0B7AB13C" w14:textId="77777777" w:rsidR="007D19E9" w:rsidRDefault="007D19E9" w:rsidP="004F26A0">
      <w:pPr>
        <w:contextualSpacing/>
        <w:jc w:val="center"/>
        <w:rPr>
          <w:rFonts w:asciiTheme="majorHAnsi" w:hAnsiTheme="majorHAnsi" w:cstheme="majorHAnsi"/>
          <w:b/>
          <w:bCs/>
        </w:rPr>
      </w:pPr>
    </w:p>
    <w:p w14:paraId="52F78D00" w14:textId="14B1FE6F"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lastRenderedPageBreak/>
        <w:t>§ 3</w:t>
      </w:r>
    </w:p>
    <w:p w14:paraId="7DE92126" w14:textId="77777777" w:rsidR="00A33546" w:rsidRPr="003C1D49" w:rsidRDefault="00A33546" w:rsidP="004F26A0">
      <w:pPr>
        <w:pStyle w:val="Akapitzlist"/>
        <w:widowControl w:val="0"/>
        <w:numPr>
          <w:ilvl w:val="0"/>
          <w:numId w:val="61"/>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oświadcza, że:</w:t>
      </w:r>
    </w:p>
    <w:p w14:paraId="73A99B13" w14:textId="77777777" w:rsidR="00A33546" w:rsidRPr="003C1D49" w:rsidRDefault="00A33546">
      <w:pPr>
        <w:pStyle w:val="Akapitzlist"/>
        <w:numPr>
          <w:ilvl w:val="0"/>
          <w:numId w:val="79"/>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posiada niezbędne uprawnienia i środki do wykonania przedmiotu umowy zgodnie z SWZ oraz niniejszą umową;</w:t>
      </w:r>
    </w:p>
    <w:p w14:paraId="4CAF13E0" w14:textId="77777777" w:rsidR="00A33546" w:rsidRPr="003C1D49" w:rsidRDefault="00A33546">
      <w:pPr>
        <w:pStyle w:val="Akapitzlist"/>
        <w:numPr>
          <w:ilvl w:val="0"/>
          <w:numId w:val="79"/>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zapoznał się z całością SWZ i załącznikami będącymi jej integralną częścią oraz nie zgłasza  w tym zakresie żadnych zastrzeżeń.  </w:t>
      </w:r>
    </w:p>
    <w:p w14:paraId="739A4878"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zobowiązany jest do: </w:t>
      </w:r>
    </w:p>
    <w:p w14:paraId="00DB2A78"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usług integracji/wdrożenia z należytą starannością, zgodnie z najlepszymi praktykami;</w:t>
      </w:r>
    </w:p>
    <w:p w14:paraId="72F8EF45"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kompetentnego personelu do realizacji zamówienia, który będzie współpracował z osobami wskazanymi przez Zamawiającego, w tym osobę/y nadzorującą i koordynującą wykonywanie przedmiotu zamówienia oraz jego realizację po stronie Zamawiającego (odpowiedzialnego za realizację, koordynację i wdrożenie);</w:t>
      </w:r>
    </w:p>
    <w:p w14:paraId="53001451" w14:textId="77777777"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informowania Zamawiającego o wizycie konsultanta/eksperta/wdrożeniowca co najmniej na 1 dni przed planowaną wizytą;</w:t>
      </w:r>
    </w:p>
    <w:p w14:paraId="45183C2B" w14:textId="25950143" w:rsidR="00A33546" w:rsidRPr="003C1D49" w:rsidRDefault="00A33546">
      <w:pPr>
        <w:pStyle w:val="Akapitzlist"/>
        <w:numPr>
          <w:ilvl w:val="0"/>
          <w:numId w:val="80"/>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dostawy, przygotowania i wykonania instalacji oprogramowania oraz dostarczenia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języku polskim instrukcji użytkownika;</w:t>
      </w:r>
    </w:p>
    <w:p w14:paraId="4DC9282B"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celu sprawnego wykonania prac i zapewnienia dobrej jakości ich wykonania Wykonawca może zlecić ich część do wykonania podwykonawcom.</w:t>
      </w:r>
    </w:p>
    <w:p w14:paraId="3916DEB3" w14:textId="22864700"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Wykonanie prac przez podwykonawców nie zwalnia Wykonawcy od odpowiedzialności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zobowiązań wynikających z warunków niniejszej umowy. Zamawiającemu przysługuje prawo żądania od Wykonawcy zmiany podwykonawcy, jeżeli ten realizuje prace w sposób wadliwy, niezgodny z założeniami niniejszej umowy i przepisami obowiązującego prawa. </w:t>
      </w:r>
    </w:p>
    <w:p w14:paraId="3D6A5424"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Wykonawca zobowiązany jest do koordynowania prac realizowanych przez podwykonawców.</w:t>
      </w:r>
    </w:p>
    <w:p w14:paraId="332ABE1F" w14:textId="77777777"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przy wykonaniu umowy ponosi pełną odpowiedzialność za kompetentne, rzetelne i terminowe wykonanie zobowiązań umowy a tym samym zobowiązuje się do zapewnienia realizacji przedmiotu umowy przez osoby posiadające odpowiednie doświadczenie. </w:t>
      </w:r>
    </w:p>
    <w:p w14:paraId="09CC8B53" w14:textId="39EE71D6" w:rsidR="00A33546" w:rsidRPr="003C1D49" w:rsidRDefault="00A33546" w:rsidP="004F26A0">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oświadcza, że dostarczony i wdrożony przedmiot umowy odpowiada parametrom określonym w ofercie, nie zawiera wad fizycznych ani prawnych oraz odpowiada standardom jakościowym i technicznym wynikającym z ich funkcji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i przeznaczenia. </w:t>
      </w:r>
    </w:p>
    <w:p w14:paraId="16E79537" w14:textId="3623F995" w:rsidR="00A33546" w:rsidRPr="00D31332" w:rsidRDefault="00A33546" w:rsidP="00D31332">
      <w:pPr>
        <w:pStyle w:val="Akapitzlist"/>
        <w:numPr>
          <w:ilvl w:val="0"/>
          <w:numId w:val="61"/>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zobowiązuje się do zapewnienia swoim staraniem i na swój koszt wszelkich ewentualnych pozwoleń, koncesji, certyfikatów bezpieczeństwa wymaganych przez obowiązujące przepisy prawa w zakresie niezbędnym do prawidłowej realizacji umowy. </w:t>
      </w:r>
    </w:p>
    <w:p w14:paraId="4D5425F0" w14:textId="77777777" w:rsidR="00A33546" w:rsidRPr="003C1D49" w:rsidRDefault="00A33546" w:rsidP="004F26A0">
      <w:pPr>
        <w:contextualSpacing/>
        <w:jc w:val="center"/>
        <w:rPr>
          <w:rFonts w:asciiTheme="majorHAnsi" w:hAnsiTheme="majorHAnsi" w:cstheme="majorHAnsi"/>
        </w:rPr>
      </w:pPr>
      <w:r w:rsidRPr="009F4E8D">
        <w:rPr>
          <w:rFonts w:asciiTheme="majorHAnsi" w:hAnsiTheme="majorHAnsi" w:cstheme="majorHAnsi"/>
          <w:b/>
          <w:bCs/>
        </w:rPr>
        <w:t>§ 3A **</w:t>
      </w:r>
    </w:p>
    <w:p w14:paraId="0AA2A02F" w14:textId="77777777" w:rsidR="009F4E8D" w:rsidRPr="00B40815" w:rsidRDefault="009F4E8D" w:rsidP="009F4E8D">
      <w:pPr>
        <w:pStyle w:val="Default"/>
        <w:numPr>
          <w:ilvl w:val="0"/>
          <w:numId w:val="100"/>
        </w:numPr>
        <w:contextualSpacing/>
        <w:jc w:val="both"/>
        <w:rPr>
          <w:rFonts w:asciiTheme="majorHAnsi" w:hAnsiTheme="majorHAnsi" w:cstheme="majorHAnsi"/>
          <w:color w:val="auto"/>
        </w:rPr>
      </w:pPr>
      <w:r w:rsidRPr="00B40815">
        <w:rPr>
          <w:rFonts w:asciiTheme="majorHAnsi" w:hAnsiTheme="majorHAnsi" w:cstheme="majorHAnsi"/>
          <w:color w:val="auto"/>
        </w:rPr>
        <w:t>Wykonawca oświadcza, że powierzy Podwykonawcy wykonanie następującej części zamówienia: ..................................................................................................................</w:t>
      </w:r>
    </w:p>
    <w:p w14:paraId="7F6B839D" w14:textId="0546912B" w:rsidR="009F4E8D" w:rsidRPr="00432664" w:rsidRDefault="00EC1877" w:rsidP="00EC1877">
      <w:pPr>
        <w:tabs>
          <w:tab w:val="left" w:pos="426"/>
        </w:tabs>
        <w:autoSpaceDN/>
        <w:contextualSpacing/>
        <w:jc w:val="both"/>
        <w:rPr>
          <w:rFonts w:asciiTheme="majorHAnsi" w:hAnsiTheme="majorHAnsi" w:cstheme="majorHAnsi"/>
          <w:kern w:val="2"/>
        </w:rPr>
      </w:pPr>
      <w:r>
        <w:rPr>
          <w:rFonts w:asciiTheme="majorHAnsi" w:hAnsiTheme="majorHAnsi" w:cstheme="majorHAnsi"/>
        </w:rPr>
        <w:t xml:space="preserve">2. </w:t>
      </w:r>
      <w:r w:rsidR="009F4E8D" w:rsidRPr="00B40815">
        <w:rPr>
          <w:rFonts w:asciiTheme="majorHAnsi" w:hAnsiTheme="majorHAnsi" w:cstheme="majorHAnsi"/>
        </w:rPr>
        <w:t>Wykonawca jest odpowiedzialny za działania, zaniechanie działań, uchybienia i zaniedbania Podwykonawcy i ich pracowników (działania zawinione i niezawinione), jak za własne na zasadzie art. 474 kodeksu cywilnego.</w:t>
      </w:r>
    </w:p>
    <w:p w14:paraId="7A20EAFE" w14:textId="5B3203FF" w:rsidR="00A33546" w:rsidRPr="00062273" w:rsidRDefault="009F4E8D" w:rsidP="00062273">
      <w:pPr>
        <w:contextualSpacing/>
        <w:jc w:val="both"/>
        <w:rPr>
          <w:rFonts w:asciiTheme="majorHAnsi" w:hAnsiTheme="majorHAnsi" w:cstheme="majorHAnsi"/>
          <w:kern w:val="2"/>
          <w:sz w:val="20"/>
          <w:szCs w:val="20"/>
        </w:rPr>
      </w:pPr>
      <w:r w:rsidRPr="00432664">
        <w:rPr>
          <w:rFonts w:asciiTheme="majorHAnsi" w:hAnsiTheme="majorHAnsi" w:cstheme="majorHAnsi"/>
          <w:i/>
          <w:iCs/>
          <w:sz w:val="20"/>
          <w:szCs w:val="20"/>
        </w:rPr>
        <w:t>** w przypadku zadeklarowania w ofercie, że Wykonawca nie powierzy podwykonawcom żadnej części zamówienia § 3A zostanie usunięty.</w:t>
      </w:r>
    </w:p>
    <w:p w14:paraId="5BE40DD4"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lastRenderedPageBreak/>
        <w:t>§ 4</w:t>
      </w:r>
    </w:p>
    <w:p w14:paraId="56F36C16" w14:textId="77777777" w:rsidR="00A33546" w:rsidRPr="003C1D49" w:rsidRDefault="00A33546">
      <w:pPr>
        <w:pStyle w:val="Akapitzlist"/>
        <w:widowControl w:val="0"/>
        <w:numPr>
          <w:ilvl w:val="0"/>
          <w:numId w:val="63"/>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trakcie realizacji przedmiotu umowy, Zamawiający jest zobowiązany do:</w:t>
      </w:r>
    </w:p>
    <w:p w14:paraId="53865B50"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osoby koordynującej/nadzorującej realizację po stronie Zamawiającego;</w:t>
      </w:r>
    </w:p>
    <w:p w14:paraId="6469E54D"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wyznaczenia osób w celu powołania zespołu projektowego, oraz zapewnienia ich dyspozycyjności do merytorycznej i technicznej współpracy z Wykonawcą w ramach przewidzianych prac;</w:t>
      </w:r>
    </w:p>
    <w:p w14:paraId="4D8EA1A0"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współpracy i współdziałania z Wykonawcą w zakresie realizacji przedmiotu umowy. </w:t>
      </w:r>
    </w:p>
    <w:p w14:paraId="73DB4B1E"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udzielania wszelkich niezbędnych informacji w celu realizacji przedmiotu zamówienia;</w:t>
      </w:r>
    </w:p>
    <w:p w14:paraId="3EDDAF7D"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zapewnienia dostępu do Systemu Informatycznego oraz Oprogramowania Systemowego i Bazodanowego Zamawiającego w zakresie niezbędnym do realizacji zadań wynikających z niniejszej umowy – również zdalnego;</w:t>
      </w:r>
    </w:p>
    <w:p w14:paraId="59A23656"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realizacji zadań zgodnie z ustaleniami zespołu wdrożeniowego i harmonogramem przedstawionymi przez Wykonawcę;</w:t>
      </w:r>
    </w:p>
    <w:p w14:paraId="3F0B589C" w14:textId="2F152652"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reorganizacji procesów w obszarze dokumentacji po stronie Zamawiającego zgodnie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z ustaleniami zespołu projektowego;</w:t>
      </w:r>
    </w:p>
    <w:p w14:paraId="31532A92"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terminowej realizacji zadań ustalonych z Wykonawcą;</w:t>
      </w:r>
    </w:p>
    <w:p w14:paraId="12071452" w14:textId="45EE3E25" w:rsidR="00A33546" w:rsidRPr="009D0E76"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wyznaczenia osób w celu przeprowadzenia instruktaży/wdrożeń grupowych zgodnie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z przygotowanym harmonogramem i zagwarantowanie ich obecności na ustalonych spotkaniach;</w:t>
      </w:r>
    </w:p>
    <w:p w14:paraId="34A35AAB" w14:textId="1F574C4F"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nieodpłatnego udostępnienia pomieszczeń na czas realizacji przedmiotu umowy,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w których możliwe będzie wypełnienie zadań z niej wynikających;</w:t>
      </w:r>
    </w:p>
    <w:p w14:paraId="79DA1388" w14:textId="77777777" w:rsidR="00A33546" w:rsidRPr="003C1D49" w:rsidRDefault="00A33546">
      <w:pPr>
        <w:pStyle w:val="Akapitzlist"/>
        <w:numPr>
          <w:ilvl w:val="1"/>
          <w:numId w:val="72"/>
        </w:numPr>
        <w:autoSpaceDN/>
        <w:spacing w:line="240" w:lineRule="auto"/>
        <w:ind w:left="643"/>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 monitorowania stosowania się personelu do ustalonych i przekazywanych przez wykonawcę wytycznych określających proces i zakres ewidencji danych. </w:t>
      </w:r>
    </w:p>
    <w:p w14:paraId="3E2C3833" w14:textId="77777777" w:rsidR="00A33546" w:rsidRPr="003C1D49" w:rsidRDefault="00A33546">
      <w:pPr>
        <w:pStyle w:val="Akapitzlist"/>
        <w:widowControl w:val="0"/>
        <w:numPr>
          <w:ilvl w:val="0"/>
          <w:numId w:val="63"/>
        </w:numPr>
        <w:autoSpaceDN/>
        <w:spacing w:after="0"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Wykonawca po zakończeniu realizacji zamówienia zapewni  gwarancję i opiekę aktualizacyjną przez……………………. miesięcy </w:t>
      </w:r>
      <w:r w:rsidRPr="00AE5A9A">
        <w:rPr>
          <w:rFonts w:asciiTheme="majorHAnsi" w:hAnsiTheme="majorHAnsi" w:cstheme="majorHAnsi"/>
          <w:b/>
          <w:bCs/>
          <w:i/>
          <w:iCs/>
          <w:sz w:val="20"/>
          <w:szCs w:val="20"/>
        </w:rPr>
        <w:t>** zgodnie ze złożoną ofertą</w:t>
      </w:r>
      <w:r w:rsidRPr="00AE5A9A">
        <w:rPr>
          <w:rFonts w:asciiTheme="majorHAnsi" w:hAnsiTheme="majorHAnsi" w:cstheme="majorHAnsi"/>
          <w:sz w:val="20"/>
          <w:szCs w:val="20"/>
        </w:rPr>
        <w:t>.</w:t>
      </w:r>
      <w:r w:rsidRPr="003C1D49">
        <w:rPr>
          <w:rFonts w:asciiTheme="majorHAnsi" w:hAnsiTheme="majorHAnsi" w:cstheme="majorHAnsi"/>
          <w:b/>
          <w:bCs/>
          <w:i/>
          <w:iCs/>
          <w:sz w:val="24"/>
          <w:szCs w:val="24"/>
        </w:rPr>
        <w:t xml:space="preserve">                   </w:t>
      </w:r>
      <w:r w:rsidRPr="003C1D49">
        <w:rPr>
          <w:rFonts w:asciiTheme="majorHAnsi" w:hAnsiTheme="majorHAnsi" w:cstheme="majorHAnsi"/>
          <w:sz w:val="24"/>
          <w:szCs w:val="24"/>
        </w:rPr>
        <w:t xml:space="preserve"> </w:t>
      </w:r>
    </w:p>
    <w:p w14:paraId="4174D6AB" w14:textId="77777777" w:rsidR="00A33546" w:rsidRPr="003C1D49" w:rsidRDefault="00A33546" w:rsidP="004F26A0">
      <w:pPr>
        <w:pStyle w:val="Default"/>
        <w:contextualSpacing/>
        <w:jc w:val="center"/>
        <w:rPr>
          <w:rFonts w:asciiTheme="majorHAnsi" w:hAnsiTheme="majorHAnsi" w:cstheme="majorHAnsi"/>
          <w:b/>
          <w:bCs/>
          <w:color w:val="auto"/>
        </w:rPr>
      </w:pPr>
    </w:p>
    <w:p w14:paraId="3A5C254E"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5</w:t>
      </w:r>
    </w:p>
    <w:p w14:paraId="7C0FEA3D"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Usługi wdrożeniowe w tym wizyty instalacyjne, konfiguracyjne, konsultacje, asysty itp. odbywać się będą w siedzibie Zamawiającego lub zdalnie. </w:t>
      </w:r>
    </w:p>
    <w:p w14:paraId="099A1C40" w14:textId="5B8F3F2B"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przypadku braku gotowości personelu Zamawiającego do realizacji zaplanowanych prac lub wizyty ze strony Wykonawcy, Zamawiający zobowiązany jest do pisemnego</w:t>
      </w:r>
      <w:r w:rsidR="009D0E76">
        <w:rPr>
          <w:rFonts w:asciiTheme="majorHAnsi" w:hAnsiTheme="majorHAnsi" w:cstheme="majorHAnsi"/>
          <w:color w:val="auto"/>
        </w:rPr>
        <w:t xml:space="preserve"> </w:t>
      </w:r>
      <w:r w:rsidRPr="003C1D49">
        <w:rPr>
          <w:rFonts w:asciiTheme="majorHAnsi" w:hAnsiTheme="majorHAnsi" w:cstheme="majorHAnsi"/>
          <w:color w:val="auto"/>
        </w:rPr>
        <w:t xml:space="preserve">drogą </w:t>
      </w:r>
      <w:r w:rsidR="009D0E76">
        <w:rPr>
          <w:rFonts w:asciiTheme="majorHAnsi" w:hAnsiTheme="majorHAnsi" w:cstheme="majorHAnsi"/>
          <w:color w:val="auto"/>
        </w:rPr>
        <w:t xml:space="preserve">                      </w:t>
      </w:r>
      <w:r w:rsidRPr="003C1D49">
        <w:rPr>
          <w:rFonts w:asciiTheme="majorHAnsi" w:hAnsiTheme="majorHAnsi" w:cstheme="majorHAnsi"/>
          <w:color w:val="auto"/>
        </w:rPr>
        <w:t>e-mailową</w:t>
      </w:r>
      <w:r w:rsidR="009D0E76">
        <w:rPr>
          <w:rFonts w:asciiTheme="majorHAnsi" w:hAnsiTheme="majorHAnsi" w:cstheme="majorHAnsi"/>
          <w:color w:val="auto"/>
        </w:rPr>
        <w:t xml:space="preserve"> </w:t>
      </w:r>
      <w:r w:rsidRPr="003C1D49">
        <w:rPr>
          <w:rFonts w:asciiTheme="majorHAnsi" w:hAnsiTheme="majorHAnsi" w:cstheme="majorHAnsi"/>
          <w:color w:val="auto"/>
        </w:rPr>
        <w:t xml:space="preserve">lub telefonicznego poinformowania o tym osoby do kontaktu po stronie Wykonawcy, z co najmniej z dwudniowym wyprzedzeniem. W takim przypadku, Strony ustalają nowy termin wizyty.  </w:t>
      </w:r>
    </w:p>
    <w:p w14:paraId="783A80EA"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Osobą odpowiedzialną za kontakty, zarządzanie oraz nadzorowanie realizacji niniejszej umowy po stronie Zamawiającego jest:</w:t>
      </w:r>
    </w:p>
    <w:p w14:paraId="77707DA7" w14:textId="77777777" w:rsidR="00A33546" w:rsidRPr="003C1D49" w:rsidRDefault="00A33546" w:rsidP="004F26A0">
      <w:pPr>
        <w:pStyle w:val="Default"/>
        <w:autoSpaceDN/>
        <w:spacing w:after="59"/>
        <w:ind w:left="426"/>
        <w:contextualSpacing/>
        <w:jc w:val="both"/>
        <w:textAlignment w:val="auto"/>
        <w:rPr>
          <w:rFonts w:asciiTheme="majorHAnsi" w:hAnsiTheme="majorHAnsi" w:cstheme="majorHAnsi"/>
          <w:color w:val="auto"/>
        </w:rPr>
      </w:pPr>
      <w:r w:rsidRPr="003C1D49">
        <w:rPr>
          <w:rFonts w:asciiTheme="majorHAnsi" w:hAnsiTheme="majorHAnsi" w:cstheme="majorHAnsi"/>
          <w:color w:val="auto"/>
        </w:rPr>
        <w:t>………………………………………………………tel. …………………………………….email………………………………</w:t>
      </w:r>
    </w:p>
    <w:p w14:paraId="31915832" w14:textId="77777777" w:rsidR="00A33546" w:rsidRPr="003C1D49" w:rsidRDefault="00A33546">
      <w:pPr>
        <w:numPr>
          <w:ilvl w:val="0"/>
          <w:numId w:val="62"/>
        </w:numPr>
        <w:autoSpaceDN/>
        <w:ind w:left="360"/>
        <w:contextualSpacing/>
        <w:jc w:val="both"/>
        <w:textAlignment w:val="auto"/>
        <w:rPr>
          <w:rFonts w:asciiTheme="majorHAnsi" w:hAnsiTheme="majorHAnsi" w:cstheme="majorHAnsi"/>
        </w:rPr>
      </w:pPr>
      <w:r w:rsidRPr="003C1D49">
        <w:rPr>
          <w:rFonts w:asciiTheme="majorHAnsi" w:hAnsiTheme="majorHAnsi" w:cstheme="majorHAnsi"/>
        </w:rPr>
        <w:t>Osobą odpowiedzialną za kontakt, zarządzanie, koordynowanie oraz nadzorowanie realizacji niniejszej umowy po stronie Wykonawcy jest:</w:t>
      </w:r>
    </w:p>
    <w:p w14:paraId="2FF138A0" w14:textId="05083BF2" w:rsidR="00A33546" w:rsidRPr="003C1D49" w:rsidRDefault="00A33546" w:rsidP="004F26A0">
      <w:pPr>
        <w:pStyle w:val="Default"/>
        <w:autoSpaceDN/>
        <w:spacing w:after="59"/>
        <w:ind w:firstLine="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………………………………………………………tel. …………………………………….email………………………………</w:t>
      </w:r>
    </w:p>
    <w:p w14:paraId="54163062" w14:textId="77777777" w:rsidR="00A33546" w:rsidRPr="003C1D49" w:rsidRDefault="00A33546">
      <w:pPr>
        <w:pStyle w:val="Default"/>
        <w:numPr>
          <w:ilvl w:val="0"/>
          <w:numId w:val="62"/>
        </w:numPr>
        <w:autoSpaceDN/>
        <w:spacing w:after="59"/>
        <w:ind w:left="426" w:hanging="426"/>
        <w:contextualSpacing/>
        <w:jc w:val="both"/>
        <w:textAlignment w:val="auto"/>
        <w:rPr>
          <w:rFonts w:asciiTheme="majorHAnsi" w:hAnsiTheme="majorHAnsi" w:cstheme="majorHAnsi"/>
          <w:b/>
          <w:bCs/>
          <w:color w:val="auto"/>
        </w:rPr>
      </w:pPr>
      <w:r w:rsidRPr="003C1D49">
        <w:rPr>
          <w:rFonts w:asciiTheme="majorHAnsi" w:hAnsiTheme="majorHAnsi" w:cstheme="majorHAnsi"/>
          <w:color w:val="auto"/>
        </w:rPr>
        <w:t xml:space="preserve">Osoby wskazane w ust. 3 i 4 niniejszego paragrafu upoważnione są do dokonywania wiążących ustaleń w zakresie realizacji przedmiotu umowy, podpisywania protokołów odbiorów oraz do zmiany harmonogramu realizacji przedmiotu umowy. Zmiana osób, </w:t>
      </w:r>
      <w:r w:rsidRPr="003C1D49">
        <w:rPr>
          <w:rFonts w:asciiTheme="majorHAnsi" w:hAnsiTheme="majorHAnsi" w:cstheme="majorHAnsi"/>
          <w:color w:val="auto"/>
        </w:rPr>
        <w:lastRenderedPageBreak/>
        <w:t xml:space="preserve">wskazanych w powyższych ustępach, nie stanowi zmiany niniejszej umowy i jest skuteczna z dniem pisemnego powiadomienia drugiej strony. </w:t>
      </w:r>
    </w:p>
    <w:p w14:paraId="4435D45B" w14:textId="77777777" w:rsidR="00A33546" w:rsidRPr="003C1D49" w:rsidRDefault="00A33546" w:rsidP="00167961">
      <w:pPr>
        <w:pStyle w:val="Default"/>
        <w:contextualSpacing/>
        <w:rPr>
          <w:rFonts w:asciiTheme="majorHAnsi" w:hAnsiTheme="majorHAnsi" w:cstheme="majorHAnsi"/>
          <w:b/>
          <w:bCs/>
          <w:color w:val="auto"/>
        </w:rPr>
      </w:pPr>
    </w:p>
    <w:p w14:paraId="60208B63"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6</w:t>
      </w:r>
    </w:p>
    <w:p w14:paraId="5B90371F" w14:textId="77777777" w:rsidR="00A33546" w:rsidRPr="003C1D49" w:rsidRDefault="00A33546">
      <w:pPr>
        <w:pStyle w:val="Default"/>
        <w:numPr>
          <w:ilvl w:val="0"/>
          <w:numId w:val="64"/>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Odbiór przedmiotu umowy odbędzie się miejscu realizacji przedmiotu zamówienia. </w:t>
      </w:r>
    </w:p>
    <w:p w14:paraId="469F7827" w14:textId="77777777" w:rsidR="00A33546" w:rsidRPr="00D74DF6" w:rsidRDefault="00A33546">
      <w:pPr>
        <w:pStyle w:val="Akapitzlist"/>
        <w:widowControl w:val="0"/>
        <w:numPr>
          <w:ilvl w:val="0"/>
          <w:numId w:val="64"/>
        </w:numPr>
        <w:autoSpaceDN/>
        <w:spacing w:after="0" w:line="240" w:lineRule="auto"/>
        <w:contextualSpacing/>
        <w:jc w:val="both"/>
        <w:textAlignment w:val="auto"/>
        <w:rPr>
          <w:rFonts w:asciiTheme="majorHAnsi" w:hAnsiTheme="majorHAnsi" w:cstheme="majorHAnsi"/>
          <w:sz w:val="24"/>
          <w:szCs w:val="24"/>
        </w:rPr>
      </w:pPr>
      <w:r w:rsidRPr="00D74DF6">
        <w:rPr>
          <w:rFonts w:asciiTheme="majorHAnsi" w:hAnsiTheme="majorHAnsi" w:cstheme="majorHAnsi"/>
          <w:sz w:val="24"/>
          <w:szCs w:val="24"/>
        </w:rPr>
        <w:t xml:space="preserve">Strony przyjmują następującą procedurę odbioru: </w:t>
      </w:r>
    </w:p>
    <w:p w14:paraId="6ED14C7A" w14:textId="1FE4476A" w:rsidR="00A33546" w:rsidRPr="00D74DF6" w:rsidRDefault="00A33546">
      <w:pPr>
        <w:pStyle w:val="Akapitzlist"/>
        <w:numPr>
          <w:ilvl w:val="0"/>
          <w:numId w:val="82"/>
        </w:numPr>
        <w:autoSpaceDN/>
        <w:spacing w:line="240" w:lineRule="auto"/>
        <w:contextualSpacing/>
        <w:jc w:val="both"/>
        <w:textAlignment w:val="auto"/>
        <w:rPr>
          <w:rFonts w:asciiTheme="majorHAnsi" w:hAnsiTheme="majorHAnsi" w:cstheme="majorHAnsi"/>
          <w:sz w:val="24"/>
          <w:szCs w:val="24"/>
        </w:rPr>
      </w:pPr>
      <w:r w:rsidRPr="00D74DF6">
        <w:rPr>
          <w:rFonts w:asciiTheme="majorHAnsi" w:hAnsiTheme="majorHAnsi" w:cstheme="majorHAnsi"/>
          <w:sz w:val="24"/>
          <w:szCs w:val="24"/>
        </w:rPr>
        <w:t xml:space="preserve">Wykonawca zgłasza gotowość do odbioru przesyłając Zamawiającemu </w:t>
      </w:r>
      <w:r w:rsidR="00D74DF6" w:rsidRPr="00D74DF6">
        <w:rPr>
          <w:rFonts w:asciiTheme="majorHAnsi" w:hAnsiTheme="majorHAnsi" w:cstheme="majorHAnsi"/>
          <w:sz w:val="24"/>
          <w:szCs w:val="24"/>
        </w:rPr>
        <w:t>drogą email zgłoszenie wykonania przedmiotu umowy;</w:t>
      </w:r>
    </w:p>
    <w:p w14:paraId="6E6FDC21" w14:textId="32D625CD" w:rsidR="00A33546" w:rsidRPr="003C1D49" w:rsidRDefault="00A33546">
      <w:pPr>
        <w:pStyle w:val="Akapitzlist"/>
        <w:numPr>
          <w:ilvl w:val="0"/>
          <w:numId w:val="82"/>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Zamawiający jest zobowiązany w terminie nie dłuższym niż 3 dni od </w:t>
      </w:r>
      <w:r w:rsidR="004E6387">
        <w:rPr>
          <w:rFonts w:asciiTheme="majorHAnsi" w:hAnsiTheme="majorHAnsi" w:cstheme="majorHAnsi"/>
          <w:sz w:val="24"/>
          <w:szCs w:val="24"/>
        </w:rPr>
        <w:t xml:space="preserve">zgłoszenia gotowości do odbioru </w:t>
      </w:r>
      <w:r w:rsidRPr="003C1D49">
        <w:rPr>
          <w:rFonts w:asciiTheme="majorHAnsi" w:hAnsiTheme="majorHAnsi" w:cstheme="majorHAnsi"/>
          <w:sz w:val="24"/>
          <w:szCs w:val="24"/>
        </w:rPr>
        <w:t xml:space="preserve">do przystąpienia do odbioru poprzez: </w:t>
      </w:r>
    </w:p>
    <w:p w14:paraId="545CC8E9" w14:textId="77777777" w:rsidR="00A33546" w:rsidRPr="003C1D49" w:rsidRDefault="00A33546">
      <w:pPr>
        <w:pStyle w:val="Akapitzlist"/>
        <w:numPr>
          <w:ilvl w:val="0"/>
          <w:numId w:val="83"/>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podpisanie protokołu odbioru potwierdzającego realizację prac bez zastrzeżeń lub,</w:t>
      </w:r>
    </w:p>
    <w:p w14:paraId="06947448" w14:textId="0D85FF32" w:rsidR="00A33546" w:rsidRPr="003C1D49" w:rsidRDefault="00A33546">
      <w:pPr>
        <w:pStyle w:val="Akapitzlist"/>
        <w:numPr>
          <w:ilvl w:val="0"/>
          <w:numId w:val="83"/>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podpisanie protokołu odbioru i zgłoszenia zastrzeżeń, w zakresie prac składających się na przedmiot umowy. W takim przypadku Strony uzgadniają termin i zakres niezbędnych zmian. Wykonawca zobowiązany jest usunąć przyczynę zastrzeżeń </w:t>
      </w:r>
      <w:r w:rsidR="00B80A1A">
        <w:rPr>
          <w:rFonts w:asciiTheme="majorHAnsi" w:hAnsiTheme="majorHAnsi" w:cstheme="majorHAnsi"/>
          <w:sz w:val="24"/>
          <w:szCs w:val="24"/>
        </w:rPr>
        <w:t xml:space="preserve">                   </w:t>
      </w:r>
      <w:r w:rsidRPr="003C1D49">
        <w:rPr>
          <w:rFonts w:asciiTheme="majorHAnsi" w:hAnsiTheme="majorHAnsi" w:cstheme="majorHAnsi"/>
          <w:sz w:val="24"/>
          <w:szCs w:val="24"/>
        </w:rPr>
        <w:t xml:space="preserve">w określonym terminie. Datą odbioru jest data usunięcia stwierdzonych przez Zamawiającego zastrzeżeń. </w:t>
      </w:r>
    </w:p>
    <w:p w14:paraId="083D9546" w14:textId="77777777" w:rsidR="00A33546" w:rsidRPr="003C1D49" w:rsidRDefault="00A33546">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14:paraId="3D944ADD" w14:textId="77777777" w:rsidR="00A33546" w:rsidRPr="003C1D49" w:rsidRDefault="00A33546">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Termin sporządzenia protokołu zaawansowania Projektu wyznacza Zamawiający. </w:t>
      </w:r>
    </w:p>
    <w:p w14:paraId="55FE424F" w14:textId="7BB68B41" w:rsidR="00A33546" w:rsidRPr="00167961" w:rsidRDefault="00A33546" w:rsidP="00167961">
      <w:pPr>
        <w:pStyle w:val="Akapitzlist"/>
        <w:numPr>
          <w:ilvl w:val="0"/>
          <w:numId w:val="84"/>
        </w:numPr>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W protokole stanu zaawansowania Projektu, Strony określą zakres usług dotychczas wykonanych</w:t>
      </w:r>
      <w:r w:rsidR="00AC29CB">
        <w:rPr>
          <w:rFonts w:asciiTheme="majorHAnsi" w:hAnsiTheme="majorHAnsi" w:cstheme="majorHAnsi"/>
          <w:sz w:val="24"/>
          <w:szCs w:val="24"/>
        </w:rPr>
        <w:t xml:space="preserve">. </w:t>
      </w:r>
    </w:p>
    <w:p w14:paraId="1642A226"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7</w:t>
      </w:r>
    </w:p>
    <w:p w14:paraId="1553504B" w14:textId="7295FCDF"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Za realizację przedmiotu zamówienia, Wykonawcy przysługuje wynagrodzenie w kwocie brutto  ………………………………… (słownie:……………………………………….. zł), tj. ………………………zł netto + należny podatek VAT, zgodnie z ofertą Wykonawcy stanowiącą Załącznik nr</w:t>
      </w:r>
      <w:r w:rsidR="0015649F">
        <w:rPr>
          <w:rFonts w:asciiTheme="majorHAnsi" w:hAnsiTheme="majorHAnsi" w:cstheme="majorHAnsi"/>
          <w:color w:val="auto"/>
        </w:rPr>
        <w:t xml:space="preserve"> 1                          </w:t>
      </w:r>
      <w:r w:rsidRPr="003C1D49">
        <w:rPr>
          <w:rFonts w:asciiTheme="majorHAnsi" w:hAnsiTheme="majorHAnsi" w:cstheme="majorHAnsi"/>
          <w:color w:val="auto"/>
        </w:rPr>
        <w:t xml:space="preserve">do niniejszej umowy. </w:t>
      </w:r>
    </w:p>
    <w:p w14:paraId="383C0179" w14:textId="767D0ED6"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Wynagrodzenie ma charakter ryczałtowy i zawiera wszystkie koszty Wykonawcy związane </w:t>
      </w:r>
      <w:r w:rsidR="00B80A1A">
        <w:rPr>
          <w:rFonts w:asciiTheme="majorHAnsi" w:hAnsiTheme="majorHAnsi" w:cstheme="majorHAnsi"/>
          <w:color w:val="auto"/>
        </w:rPr>
        <w:t xml:space="preserve">                  </w:t>
      </w:r>
      <w:r w:rsidRPr="003C1D49">
        <w:rPr>
          <w:rFonts w:asciiTheme="majorHAnsi" w:hAnsiTheme="majorHAnsi" w:cstheme="majorHAnsi"/>
          <w:color w:val="auto"/>
        </w:rPr>
        <w:t xml:space="preserve">z realizacją przedmiotu umowy. </w:t>
      </w:r>
    </w:p>
    <w:p w14:paraId="71114995" w14:textId="77777777" w:rsidR="00A33546" w:rsidRPr="004A5CAD" w:rsidRDefault="00A33546">
      <w:pPr>
        <w:pStyle w:val="Default"/>
        <w:numPr>
          <w:ilvl w:val="0"/>
          <w:numId w:val="65"/>
        </w:numPr>
        <w:autoSpaceDN/>
        <w:contextualSpacing/>
        <w:jc w:val="both"/>
        <w:textAlignment w:val="auto"/>
        <w:rPr>
          <w:rFonts w:asciiTheme="majorHAnsi" w:hAnsiTheme="majorHAnsi" w:cstheme="majorHAnsi"/>
          <w:color w:val="auto"/>
        </w:rPr>
      </w:pPr>
      <w:r w:rsidRPr="004A5CAD">
        <w:rPr>
          <w:rFonts w:asciiTheme="majorHAnsi" w:hAnsiTheme="majorHAnsi" w:cstheme="majorHAnsi"/>
          <w:color w:val="auto"/>
        </w:rPr>
        <w:t>Podstawą do wystawienia faktury będzie protokół odbioru (końcowego), podpisany przez Strony bez zastrzeżeń.</w:t>
      </w:r>
    </w:p>
    <w:p w14:paraId="3F40D609" w14:textId="50219FA1" w:rsidR="00A33546" w:rsidRPr="004A5CAD" w:rsidRDefault="00A33546">
      <w:pPr>
        <w:pStyle w:val="Default"/>
        <w:numPr>
          <w:ilvl w:val="0"/>
          <w:numId w:val="65"/>
        </w:numPr>
        <w:autoSpaceDN/>
        <w:contextualSpacing/>
        <w:jc w:val="both"/>
        <w:textAlignment w:val="auto"/>
        <w:rPr>
          <w:rFonts w:asciiTheme="majorHAnsi" w:hAnsiTheme="majorHAnsi" w:cstheme="majorHAnsi"/>
          <w:color w:val="auto"/>
        </w:rPr>
      </w:pPr>
      <w:r w:rsidRPr="004A5CAD">
        <w:rPr>
          <w:rFonts w:asciiTheme="majorHAnsi" w:hAnsiTheme="majorHAnsi" w:cstheme="majorHAnsi"/>
          <w:color w:val="auto"/>
        </w:rPr>
        <w:t xml:space="preserve">Wynagrodzenie będzie płatne na </w:t>
      </w:r>
      <w:r w:rsidR="00137FE8" w:rsidRPr="004A5CAD">
        <w:rPr>
          <w:rFonts w:asciiTheme="majorHAnsi" w:hAnsiTheme="majorHAnsi" w:cstheme="majorHAnsi"/>
          <w:color w:val="auto"/>
        </w:rPr>
        <w:t xml:space="preserve">nr </w:t>
      </w:r>
      <w:r w:rsidRPr="004A5CAD">
        <w:rPr>
          <w:rFonts w:asciiTheme="majorHAnsi" w:hAnsiTheme="majorHAnsi" w:cstheme="majorHAnsi"/>
          <w:color w:val="auto"/>
        </w:rPr>
        <w:t>rachun</w:t>
      </w:r>
      <w:r w:rsidR="00137FE8" w:rsidRPr="004A5CAD">
        <w:rPr>
          <w:rFonts w:asciiTheme="majorHAnsi" w:hAnsiTheme="majorHAnsi" w:cstheme="majorHAnsi"/>
          <w:color w:val="auto"/>
        </w:rPr>
        <w:t xml:space="preserve">ku </w:t>
      </w:r>
      <w:r w:rsidRPr="004A5CAD">
        <w:rPr>
          <w:rFonts w:asciiTheme="majorHAnsi" w:hAnsiTheme="majorHAnsi" w:cstheme="majorHAnsi"/>
          <w:color w:val="auto"/>
        </w:rPr>
        <w:t>wskazan</w:t>
      </w:r>
      <w:r w:rsidR="00137FE8" w:rsidRPr="004A5CAD">
        <w:rPr>
          <w:rFonts w:asciiTheme="majorHAnsi" w:hAnsiTheme="majorHAnsi" w:cstheme="majorHAnsi"/>
          <w:color w:val="auto"/>
        </w:rPr>
        <w:t>ego</w:t>
      </w:r>
      <w:r w:rsidRPr="004A5CAD">
        <w:rPr>
          <w:rFonts w:asciiTheme="majorHAnsi" w:hAnsiTheme="majorHAnsi" w:cstheme="majorHAnsi"/>
          <w:color w:val="auto"/>
        </w:rPr>
        <w:t xml:space="preserve"> na fakturze w terminie </w:t>
      </w:r>
      <w:r w:rsidR="00137FE8" w:rsidRPr="004A5CAD">
        <w:rPr>
          <w:rFonts w:asciiTheme="majorHAnsi" w:hAnsiTheme="majorHAnsi" w:cstheme="majorHAnsi"/>
          <w:color w:val="auto"/>
        </w:rPr>
        <w:t xml:space="preserve">                                </w:t>
      </w:r>
      <w:r w:rsidRPr="004A5CAD">
        <w:rPr>
          <w:rFonts w:asciiTheme="majorHAnsi" w:hAnsiTheme="majorHAnsi" w:cstheme="majorHAnsi"/>
          <w:color w:val="auto"/>
        </w:rPr>
        <w:t>do</w:t>
      </w:r>
      <w:r w:rsidR="00137FE8" w:rsidRPr="004A5CAD">
        <w:rPr>
          <w:rFonts w:asciiTheme="majorHAnsi" w:hAnsiTheme="majorHAnsi" w:cstheme="majorHAnsi"/>
          <w:color w:val="auto"/>
        </w:rPr>
        <w:t xml:space="preserve"> 5</w:t>
      </w:r>
      <w:r w:rsidRPr="004A5CAD">
        <w:rPr>
          <w:rFonts w:asciiTheme="majorHAnsi" w:hAnsiTheme="majorHAnsi" w:cstheme="majorHAnsi"/>
          <w:color w:val="auto"/>
        </w:rPr>
        <w:t xml:space="preserve">0 dni od daty dostarczenia Zamawiającemu prawidłowo wystawionej faktury VAT.                                      </w:t>
      </w:r>
    </w:p>
    <w:p w14:paraId="355FE951" w14:textId="12D7B9F8"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Zamawiający wyraża zgodę na przesyłanie przez Wykonawcę w formie elektronicznej faktur</w:t>
      </w:r>
      <w:r w:rsidR="008317ED">
        <w:rPr>
          <w:rFonts w:asciiTheme="majorHAnsi" w:hAnsiTheme="majorHAnsi" w:cstheme="majorHAnsi"/>
          <w:color w:val="auto"/>
        </w:rPr>
        <w:t>y</w:t>
      </w:r>
      <w:r w:rsidRPr="003C1D49">
        <w:rPr>
          <w:rFonts w:asciiTheme="majorHAnsi" w:hAnsiTheme="majorHAnsi" w:cstheme="majorHAnsi"/>
          <w:color w:val="auto"/>
        </w:rPr>
        <w:t xml:space="preserve"> oraz ich korekt a także innych dokumentów i korespondencji związanej z dochodzeniem należności wynikających z tych faktur. Zamawiający zobowiązuje się przyjmować faktury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formie papierowej w przypadku, gdy przeszkody techniczne lub formalne uniemożliwiają przesłanie faktur droga elektroniczną. Dla doręczenia przedmiotowych dokumentów Zamawiający wskazuje adres e-mail: </w:t>
      </w:r>
      <w:hyperlink r:id="rId35" w:history="1">
        <w:r w:rsidRPr="003C1D49">
          <w:rPr>
            <w:rStyle w:val="Hipercze"/>
            <w:rFonts w:asciiTheme="majorHAnsi" w:hAnsiTheme="majorHAnsi" w:cstheme="majorHAnsi"/>
            <w:color w:val="auto"/>
          </w:rPr>
          <w:t>szpital@szpital.info.pl</w:t>
        </w:r>
      </w:hyperlink>
    </w:p>
    <w:p w14:paraId="3B869E4B" w14:textId="61448510"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lastRenderedPageBreak/>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w zakresie stawki VAT i nie wymaga aneksu do niniejszej umowy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przypadku ustawowej zmiany stawki VAT umowa nie ulegnie zmianie w zakresie wysokości ceny netto). </w:t>
      </w:r>
    </w:p>
    <w:p w14:paraId="3673833B"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 dzień zapłaty uznaje się dokonanie polecenia przelewu z rachunku Zamawiającego. </w:t>
      </w:r>
    </w:p>
    <w:p w14:paraId="087E3C10"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oświadcza, że nie jest płatnikiem podatku VAT i posiada NIP: 551-21-23-091. </w:t>
      </w:r>
    </w:p>
    <w:p w14:paraId="6DD2EC2E"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oświadcza, </w:t>
      </w:r>
      <w:r w:rsidRPr="003C1D49">
        <w:rPr>
          <w:rFonts w:asciiTheme="majorHAnsi" w:hAnsiTheme="majorHAnsi" w:cstheme="majorHAnsi"/>
          <w:b/>
          <w:bCs/>
          <w:color w:val="auto"/>
        </w:rPr>
        <w:t>że jest/nie jest **</w:t>
      </w:r>
      <w:r w:rsidRPr="003C1D49">
        <w:rPr>
          <w:rFonts w:asciiTheme="majorHAnsi" w:hAnsiTheme="majorHAnsi" w:cstheme="majorHAnsi"/>
          <w:color w:val="auto"/>
        </w:rPr>
        <w:t xml:space="preserve"> płatnikiem podatku VAT i posiada NIP: …………………… </w:t>
      </w:r>
    </w:p>
    <w:p w14:paraId="4FBB8DA8" w14:textId="77777777" w:rsidR="00A33546" w:rsidRPr="003C1D49" w:rsidRDefault="00A33546">
      <w:pPr>
        <w:pStyle w:val="Default"/>
        <w:numPr>
          <w:ilvl w:val="0"/>
          <w:numId w:val="6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upoważnia Wykonawcę do wystawiania faktury VAT bez podpisu Zamawiającego. </w:t>
      </w:r>
    </w:p>
    <w:p w14:paraId="69364410" w14:textId="77777777" w:rsidR="00A33546" w:rsidRPr="003C1D49" w:rsidRDefault="00A33546" w:rsidP="004F26A0">
      <w:pPr>
        <w:contextualSpacing/>
        <w:rPr>
          <w:rFonts w:asciiTheme="majorHAnsi" w:hAnsiTheme="majorHAnsi" w:cstheme="majorHAnsi"/>
          <w:b/>
          <w:bCs/>
        </w:rPr>
      </w:pPr>
    </w:p>
    <w:p w14:paraId="61DE1871" w14:textId="77777777" w:rsidR="00A33546" w:rsidRPr="003C1D49" w:rsidRDefault="00A33546" w:rsidP="004F26A0">
      <w:pPr>
        <w:contextualSpacing/>
        <w:jc w:val="center"/>
        <w:rPr>
          <w:rFonts w:asciiTheme="majorHAnsi" w:hAnsiTheme="majorHAnsi" w:cstheme="majorHAnsi"/>
        </w:rPr>
      </w:pPr>
      <w:r w:rsidRPr="003C1D49">
        <w:rPr>
          <w:rFonts w:asciiTheme="majorHAnsi" w:hAnsiTheme="majorHAnsi" w:cstheme="majorHAnsi"/>
          <w:b/>
          <w:bCs/>
        </w:rPr>
        <w:t>§ 8</w:t>
      </w:r>
    </w:p>
    <w:p w14:paraId="205C7FD8"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Żadna ze Stron umowy nie będzie odpowiedzialna za niewykonanie lub nienależyte wykonanie zobowiązań wynikających z umowy spowodowane przez okoliczności traktowane jako siła wyższa. Przez siłę wyższą rozumie się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 </w:t>
      </w:r>
    </w:p>
    <w:p w14:paraId="17A13E50" w14:textId="2E889A78"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 przypadku zaistnienia siły wyższej, Strona, której taka okoliczność uniemożliwia lub utrudnia prawidłowe wywiązanie się z jej zobowiązań niezwłocznie nie później jednak niż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w ciągu 14 dni, powiadomi drugą Stronę o takich okolicznościach i ich przyczynie, wraz </w:t>
      </w:r>
      <w:r w:rsidR="00C81B31">
        <w:rPr>
          <w:rFonts w:asciiTheme="majorHAnsi" w:hAnsiTheme="majorHAnsi" w:cstheme="majorHAnsi"/>
          <w:color w:val="auto"/>
        </w:rPr>
        <w:t xml:space="preserve">                      </w:t>
      </w:r>
      <w:r w:rsidRPr="003C1D49">
        <w:rPr>
          <w:rFonts w:asciiTheme="majorHAnsi" w:hAnsiTheme="majorHAnsi" w:cstheme="majorHAnsi"/>
          <w:color w:val="auto"/>
        </w:rPr>
        <w:t xml:space="preserve">z odpowiednim uzasadnieniem za każdy dzień zwłoki. </w:t>
      </w:r>
    </w:p>
    <w:p w14:paraId="1FE0496C"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Jeżeli siła wyższa, będzie trwała nieprzerwanie przez okres 180 dni lub dłużej, każda ze stron może rozwiązać umowę w trybie natychmiastowym, bez nakładania na żadną ze Stron dalszych zobowiązań. </w:t>
      </w:r>
    </w:p>
    <w:p w14:paraId="7A6D7D36" w14:textId="77777777" w:rsidR="00A33546" w:rsidRPr="003C1D49" w:rsidRDefault="00A33546">
      <w:pPr>
        <w:pStyle w:val="Default"/>
        <w:numPr>
          <w:ilvl w:val="0"/>
          <w:numId w:val="6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Okres występowania siły wyższej powoduje odpowiednie przesunięcie terminów realizacji usług określonych w umowie. </w:t>
      </w:r>
    </w:p>
    <w:p w14:paraId="0C9F0BC4" w14:textId="77777777" w:rsidR="0088302D" w:rsidRDefault="0088302D" w:rsidP="00E470F0">
      <w:pPr>
        <w:pStyle w:val="Default"/>
        <w:contextualSpacing/>
        <w:rPr>
          <w:rFonts w:asciiTheme="majorHAnsi" w:hAnsiTheme="majorHAnsi" w:cstheme="majorHAnsi"/>
          <w:b/>
          <w:bCs/>
          <w:color w:val="auto"/>
        </w:rPr>
      </w:pPr>
    </w:p>
    <w:p w14:paraId="4B070F78" w14:textId="643C0A77" w:rsidR="00A33546" w:rsidRPr="003C1D49" w:rsidRDefault="00860831" w:rsidP="004F26A0">
      <w:pPr>
        <w:pStyle w:val="Default"/>
        <w:contextualSpacing/>
        <w:jc w:val="center"/>
        <w:rPr>
          <w:rFonts w:asciiTheme="majorHAnsi" w:hAnsiTheme="majorHAnsi" w:cstheme="majorHAnsi"/>
          <w:color w:val="auto"/>
        </w:rPr>
      </w:pPr>
      <w:r>
        <w:rPr>
          <w:rFonts w:asciiTheme="majorHAnsi" w:hAnsiTheme="majorHAnsi" w:cstheme="majorHAnsi"/>
          <w:b/>
          <w:bCs/>
          <w:color w:val="auto"/>
        </w:rPr>
        <w:t xml:space="preserve"> </w:t>
      </w:r>
      <w:r w:rsidR="00A33546" w:rsidRPr="003C1D49">
        <w:rPr>
          <w:rFonts w:asciiTheme="majorHAnsi" w:hAnsiTheme="majorHAnsi" w:cstheme="majorHAnsi"/>
          <w:b/>
          <w:bCs/>
          <w:color w:val="auto"/>
        </w:rPr>
        <w:t>§ 9</w:t>
      </w:r>
    </w:p>
    <w:p w14:paraId="68E93C38" w14:textId="77777777" w:rsidR="00A33546" w:rsidRPr="003C1D49" w:rsidRDefault="00A33546">
      <w:pPr>
        <w:pStyle w:val="Default"/>
        <w:numPr>
          <w:ilvl w:val="0"/>
          <w:numId w:val="67"/>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Poza okolicznościami przewidzianymi w kodeksie cywilnym oraz ustawie prawo zamówień publicznych, Zamawiający może odstąpić od umowy w terminie 1 miesiąca od dnia zaistnienia następujących okoliczności: </w:t>
      </w:r>
    </w:p>
    <w:p w14:paraId="56B81113" w14:textId="77777777"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mimo dwukrotnych pisemnych wezwań nie realizuje przedmiotu umowy zgodnie z umową lub też w rażący sposób zaniedbuje postanowienia umowne, </w:t>
      </w:r>
    </w:p>
    <w:p w14:paraId="6E73F2D8" w14:textId="77777777"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Wykonawca opóźnia się tak dalece z rozpoczęciem lub wykonaniem przedmiotu umowy, że nie jest prawdopodobne, aby zdołał wykonać przedmiot umowy w czasie umówionym;</w:t>
      </w:r>
    </w:p>
    <w:p w14:paraId="71384CB7" w14:textId="43DFB5CF"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t>niezrealizowania wykonania umowy w terminie, o którym mowa w §2 ust. 1</w:t>
      </w:r>
      <w:r w:rsidR="00CF5717">
        <w:rPr>
          <w:rFonts w:asciiTheme="majorHAnsi" w:hAnsiTheme="majorHAnsi" w:cstheme="majorHAnsi"/>
          <w:color w:val="auto"/>
        </w:rPr>
        <w:t xml:space="preserve"> a zwłoka                w tym wypadku przekracza 14 dni;</w:t>
      </w:r>
    </w:p>
    <w:p w14:paraId="1FDDCDF7" w14:textId="301CB024" w:rsidR="00A33546" w:rsidRPr="003C1D49" w:rsidRDefault="00A33546">
      <w:pPr>
        <w:pStyle w:val="Default"/>
        <w:numPr>
          <w:ilvl w:val="1"/>
          <w:numId w:val="73"/>
        </w:numPr>
        <w:autoSpaceDN/>
        <w:ind w:left="703"/>
        <w:contextualSpacing/>
        <w:jc w:val="both"/>
        <w:textAlignment w:val="auto"/>
        <w:rPr>
          <w:rFonts w:asciiTheme="majorHAnsi" w:hAnsiTheme="majorHAnsi" w:cstheme="majorHAnsi"/>
          <w:color w:val="auto"/>
        </w:rPr>
      </w:pPr>
      <w:r w:rsidRPr="003C1D49">
        <w:rPr>
          <w:rFonts w:asciiTheme="majorHAnsi" w:hAnsiTheme="majorHAnsi" w:cstheme="majorHAnsi"/>
          <w:color w:val="auto"/>
        </w:rPr>
        <w:lastRenderedPageBreak/>
        <w:t xml:space="preserve">zaistnienia istotnej zmiany okoliczności powodującej, że wykonanie umowy nie leży </w:t>
      </w:r>
      <w:r w:rsidR="00C81B31">
        <w:rPr>
          <w:rFonts w:asciiTheme="majorHAnsi" w:hAnsiTheme="majorHAnsi" w:cstheme="majorHAnsi"/>
          <w:color w:val="auto"/>
        </w:rPr>
        <w:t xml:space="preserve">                    </w:t>
      </w:r>
      <w:r w:rsidRPr="003C1D49">
        <w:rPr>
          <w:rFonts w:asciiTheme="majorHAnsi" w:hAnsiTheme="majorHAnsi" w:cstheme="majorHAnsi"/>
          <w:color w:val="auto"/>
        </w:rPr>
        <w:t>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B333BAC" w14:textId="57ED81B4" w:rsidR="00A33546" w:rsidRPr="003C1D49" w:rsidRDefault="00A33546">
      <w:pPr>
        <w:pStyle w:val="Akapitzlist"/>
        <w:numPr>
          <w:ilvl w:val="0"/>
          <w:numId w:val="85"/>
        </w:numPr>
        <w:tabs>
          <w:tab w:val="left" w:pos="0"/>
          <w:tab w:val="left" w:pos="284"/>
        </w:tabs>
        <w:autoSpaceDN/>
        <w:spacing w:after="0" w:line="240" w:lineRule="auto"/>
        <w:contextualSpacing/>
        <w:jc w:val="both"/>
        <w:rPr>
          <w:rFonts w:asciiTheme="majorHAnsi" w:hAnsiTheme="majorHAnsi" w:cstheme="majorHAnsi"/>
          <w:kern w:val="2"/>
          <w:sz w:val="24"/>
          <w:szCs w:val="24"/>
        </w:rPr>
      </w:pPr>
      <w:r w:rsidRPr="003C1D49">
        <w:rPr>
          <w:rFonts w:asciiTheme="majorHAnsi" w:hAnsiTheme="majorHAnsi" w:cstheme="majorHAnsi"/>
          <w:sz w:val="24"/>
          <w:szCs w:val="24"/>
        </w:rPr>
        <w:t xml:space="preserve">Zamawiającemu przysługuje prawo odstąpienia od umowy i naliczenia kar umownych do wysokości 10% </w:t>
      </w:r>
      <w:r w:rsidR="003D5844">
        <w:rPr>
          <w:rFonts w:asciiTheme="majorHAnsi" w:hAnsiTheme="majorHAnsi" w:cstheme="majorHAnsi"/>
          <w:sz w:val="24"/>
          <w:szCs w:val="24"/>
        </w:rPr>
        <w:t>wynagrodzenia umownego brutto</w:t>
      </w:r>
      <w:r w:rsidRPr="003C1D49">
        <w:rPr>
          <w:rFonts w:asciiTheme="majorHAnsi" w:hAnsiTheme="majorHAnsi" w:cstheme="majorHAnsi"/>
          <w:sz w:val="24"/>
          <w:szCs w:val="24"/>
        </w:rPr>
        <w:t xml:space="preserve">, jeżeli w terminie 3 dni od zmiany lub rezygnacji podmiotu trzeciego, na którego zasoby Wykonawca się powoływał, Wykonawca, nie wykaże, że nowy podmiot trzeci lub sam Wykonawca spełnia wymagania stawiane </w:t>
      </w:r>
      <w:r w:rsidR="00C81B31">
        <w:rPr>
          <w:rFonts w:asciiTheme="majorHAnsi" w:hAnsiTheme="majorHAnsi" w:cstheme="majorHAnsi"/>
          <w:sz w:val="24"/>
          <w:szCs w:val="24"/>
        </w:rPr>
        <w:t xml:space="preserve">                   </w:t>
      </w:r>
      <w:r w:rsidRPr="003C1D49">
        <w:rPr>
          <w:rFonts w:asciiTheme="majorHAnsi" w:hAnsiTheme="majorHAnsi" w:cstheme="majorHAnsi"/>
          <w:sz w:val="24"/>
          <w:szCs w:val="24"/>
        </w:rPr>
        <w:t xml:space="preserve">w trakcie postępowania o udzielenie zamówienia. </w:t>
      </w:r>
      <w:r w:rsidRPr="003C1D49">
        <w:rPr>
          <w:rFonts w:asciiTheme="majorHAnsi" w:eastAsia="Georgia" w:hAnsiTheme="majorHAnsi" w:cstheme="majorHAnsi"/>
          <w:sz w:val="24"/>
          <w:szCs w:val="24"/>
        </w:rPr>
        <w:t xml:space="preserve">Odstąpienie od umowy powinno nastąpić w terminie 30 dni od stwierdzenia okoliczności, o której mowa w zadaniu poprzednim. </w:t>
      </w:r>
      <w:r w:rsidRPr="00D31332">
        <w:rPr>
          <w:rFonts w:asciiTheme="majorHAnsi" w:eastAsia="Georgia" w:hAnsiTheme="majorHAnsi" w:cstheme="majorHAnsi"/>
          <w:i/>
          <w:iCs/>
          <w:sz w:val="24"/>
          <w:szCs w:val="24"/>
        </w:rPr>
        <w:t>*</w:t>
      </w:r>
      <w:r w:rsidRPr="00D31332">
        <w:rPr>
          <w:rFonts w:asciiTheme="majorHAnsi" w:hAnsiTheme="majorHAnsi" w:cstheme="majorHAnsi"/>
          <w:i/>
          <w:iCs/>
          <w:sz w:val="24"/>
          <w:szCs w:val="24"/>
        </w:rPr>
        <w:t>zapis dotyczy umowy realizowanej przy udziale podmiotu trzeciego (w przypadku zadeklarowania)</w:t>
      </w:r>
    </w:p>
    <w:p w14:paraId="1784FF24" w14:textId="77777777" w:rsidR="00A33546" w:rsidRPr="003C1D49" w:rsidRDefault="00A33546">
      <w:pPr>
        <w:pStyle w:val="Default"/>
        <w:numPr>
          <w:ilvl w:val="0"/>
          <w:numId w:val="8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 przypadku odstąpienia od umowy, Wykonawcy należy się wynagrodzenie za prace faktycznie wykonane wyłącznie w sytuacji, gdy odstąpienie nastąpiło z przyczyn leżących po stronie Zamawiającego.  </w:t>
      </w:r>
    </w:p>
    <w:p w14:paraId="643CD0C2" w14:textId="77777777" w:rsidR="00A33546" w:rsidRPr="003C1D49" w:rsidRDefault="00A33546" w:rsidP="004F26A0">
      <w:pPr>
        <w:pStyle w:val="Default"/>
        <w:contextualSpacing/>
        <w:rPr>
          <w:rFonts w:asciiTheme="majorHAnsi" w:hAnsiTheme="majorHAnsi" w:cstheme="majorHAnsi"/>
          <w:b/>
          <w:bCs/>
          <w:color w:val="auto"/>
        </w:rPr>
      </w:pPr>
    </w:p>
    <w:p w14:paraId="0C2183A9" w14:textId="77777777"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10</w:t>
      </w:r>
    </w:p>
    <w:p w14:paraId="7CC4B46C" w14:textId="77777777"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wykorzystaniu Szpitalnego Systemu Informatycznego, jednak wyłącznie w zakresie ich opracowywania, utrwalania i przechowywania na podstawie ustawy z dnia 10 maja 2018 r. o ochronie danych osobowych (</w:t>
      </w:r>
      <w:proofErr w:type="spellStart"/>
      <w:r w:rsidRPr="003C1D49">
        <w:rPr>
          <w:rFonts w:asciiTheme="majorHAnsi" w:hAnsiTheme="majorHAnsi" w:cstheme="majorHAnsi"/>
          <w:color w:val="auto"/>
        </w:rPr>
        <w:t>t.j</w:t>
      </w:r>
      <w:proofErr w:type="spellEnd"/>
      <w:r w:rsidRPr="003C1D49">
        <w:rPr>
          <w:rFonts w:asciiTheme="majorHAnsi" w:hAnsiTheme="majorHAnsi" w:cstheme="majorHAnsi"/>
          <w:color w:val="auto"/>
        </w:rPr>
        <w:t xml:space="preserve">. Dz. U. z 2019 r., poz. 1781). Wykonywanie przez Wykonawcę operacji przetwarzania danych w zakresie lub celu przekraczających zakres i cel opisane powyżej wymaga każdorazowej pisemnej zgody Zamawiającego. </w:t>
      </w:r>
    </w:p>
    <w:p w14:paraId="214A7EC2" w14:textId="390249D1"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eastAsia="Calibri" w:hAnsiTheme="majorHAnsi" w:cstheme="majorHAnsi"/>
          <w:color w:val="auto"/>
          <w:kern w:val="2"/>
        </w:rPr>
        <w:t xml:space="preserve">Wykonawca oświadcza, ze posiada zasoby infrastrukturalne, doświadczenie, wiedzę oraz wykwalifikowany personel, w zakresie umożliwiającym należyte wykonanie umowy, </w:t>
      </w:r>
      <w:r w:rsidR="008A25AE">
        <w:rPr>
          <w:rFonts w:asciiTheme="majorHAnsi" w:eastAsia="Calibri" w:hAnsiTheme="majorHAnsi" w:cstheme="majorHAnsi"/>
          <w:color w:val="auto"/>
          <w:kern w:val="2"/>
        </w:rPr>
        <w:t xml:space="preserve">                       </w:t>
      </w:r>
      <w:r w:rsidRPr="003C1D49">
        <w:rPr>
          <w:rFonts w:asciiTheme="majorHAnsi" w:eastAsia="Calibri" w:hAnsiTheme="majorHAnsi" w:cstheme="majorHAnsi"/>
          <w:color w:val="auto"/>
          <w:kern w:val="2"/>
        </w:rPr>
        <w:t>w zgodzie z obowiązującymi przepisami prawa. W szczególności Wykonawca oświadcza, że znane mu są zasady przetwarzania i zabezpieczenia danych osobowych wynikające z RODO.</w:t>
      </w:r>
    </w:p>
    <w:p w14:paraId="41EDA521" w14:textId="77777777" w:rsidR="00A33546" w:rsidRPr="003C1D49" w:rsidRDefault="00A33546">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 </w:t>
      </w:r>
    </w:p>
    <w:p w14:paraId="65218EB6" w14:textId="73C655F5" w:rsidR="00A33546" w:rsidRPr="00BF7D84" w:rsidRDefault="00A33546" w:rsidP="00BF7D84">
      <w:pPr>
        <w:pStyle w:val="Default"/>
        <w:numPr>
          <w:ilvl w:val="0"/>
          <w:numId w:val="75"/>
        </w:numPr>
        <w:autoSpaceDN/>
        <w:contextualSpacing/>
        <w:jc w:val="both"/>
        <w:textAlignment w:val="auto"/>
        <w:rPr>
          <w:rFonts w:asciiTheme="majorHAnsi" w:hAnsiTheme="majorHAnsi" w:cstheme="majorHAnsi"/>
          <w:color w:val="auto"/>
        </w:rPr>
      </w:pPr>
      <w:r w:rsidRPr="003C1D49">
        <w:rPr>
          <w:rFonts w:asciiTheme="majorHAnsi" w:eastAsia="Calibri" w:hAnsiTheme="majorHAnsi" w:cstheme="majorHAnsi"/>
          <w:color w:val="auto"/>
          <w:kern w:val="2"/>
        </w:rPr>
        <w:t xml:space="preserve">Wykonawca oświadcza, iż zastosuje środki zabezpieczające, o których mowa w przepisach </w:t>
      </w:r>
      <w:r w:rsidR="008A25AE">
        <w:rPr>
          <w:rFonts w:asciiTheme="majorHAnsi" w:eastAsia="Calibri" w:hAnsiTheme="majorHAnsi" w:cstheme="majorHAnsi"/>
          <w:color w:val="auto"/>
          <w:kern w:val="2"/>
        </w:rPr>
        <w:t xml:space="preserve">              </w:t>
      </w:r>
      <w:r w:rsidRPr="003C1D49">
        <w:rPr>
          <w:rFonts w:asciiTheme="majorHAnsi" w:eastAsia="Calibri" w:hAnsiTheme="majorHAnsi" w:cstheme="majorHAnsi"/>
          <w:color w:val="auto"/>
          <w:kern w:val="2"/>
        </w:rPr>
        <w:t xml:space="preserve">o ochronie danych osobowych oraz w innych właściwych przepisach, jakim powinny odpowiadać urządzenia i systemy informatyczne służące do przetwarzania danych osobowych. </w:t>
      </w:r>
    </w:p>
    <w:p w14:paraId="55EE94D3" w14:textId="77777777" w:rsidR="00062273" w:rsidRDefault="00062273" w:rsidP="004F26A0">
      <w:pPr>
        <w:pStyle w:val="Default"/>
        <w:contextualSpacing/>
        <w:jc w:val="center"/>
        <w:rPr>
          <w:rFonts w:asciiTheme="majorHAnsi" w:hAnsiTheme="majorHAnsi" w:cstheme="majorHAnsi"/>
          <w:b/>
          <w:bCs/>
          <w:color w:val="auto"/>
        </w:rPr>
      </w:pPr>
    </w:p>
    <w:p w14:paraId="536CDB7F" w14:textId="28D030D8"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lastRenderedPageBreak/>
        <w:t>§ 11</w:t>
      </w:r>
    </w:p>
    <w:p w14:paraId="122D68E3" w14:textId="240F3BB3" w:rsidR="00A33546" w:rsidRPr="003C1D49" w:rsidRDefault="00A33546">
      <w:pPr>
        <w:numPr>
          <w:ilvl w:val="0"/>
          <w:numId w:val="86"/>
        </w:numPr>
        <w:autoSpaceDN/>
        <w:contextualSpacing/>
        <w:jc w:val="both"/>
        <w:textAlignment w:val="auto"/>
        <w:rPr>
          <w:rFonts w:asciiTheme="majorHAnsi" w:hAnsiTheme="majorHAnsi" w:cstheme="majorHAnsi"/>
        </w:rPr>
      </w:pPr>
      <w:r w:rsidRPr="003C1D49">
        <w:rPr>
          <w:rFonts w:asciiTheme="majorHAnsi" w:hAnsiTheme="majorHAnsi" w:cstheme="majorHAnsi"/>
          <w:kern w:val="2"/>
        </w:rPr>
        <w:t>Strony zobowiązują się do utrzymania w tajemnicy i nie ujawniania, nie publikowania, nie przekazywania i nie ud</w:t>
      </w:r>
      <w:r w:rsidRPr="003C1D49">
        <w:rPr>
          <w:rFonts w:asciiTheme="majorHAnsi" w:hAnsiTheme="majorHAnsi" w:cstheme="majorHAnsi"/>
        </w:rPr>
        <w:t>ostępniania w żaden inny sposób osobom trzecim</w:t>
      </w:r>
      <w:r w:rsidR="001B4400">
        <w:rPr>
          <w:rFonts w:asciiTheme="majorHAnsi" w:hAnsiTheme="majorHAnsi" w:cstheme="majorHAnsi"/>
        </w:rPr>
        <w:t>:</w:t>
      </w:r>
    </w:p>
    <w:p w14:paraId="731D8675"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informacji i danych dotyczących podejmowanych przez jedną ze Stron czynności w toku realizacji niniejszej umowy;</w:t>
      </w:r>
    </w:p>
    <w:p w14:paraId="4EBC26F9"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 xml:space="preserve">informacji i danych stanowiących tajemnicę Stron w rozumieniu przepisów ustawy </w:t>
      </w:r>
      <w:r w:rsidRPr="003C1D49">
        <w:rPr>
          <w:rFonts w:asciiTheme="majorHAnsi" w:hAnsiTheme="majorHAnsi" w:cstheme="majorHAnsi"/>
        </w:rPr>
        <w:br/>
        <w:t>o zwalczaniu nieuczciwej konkurencji z dnia 16 kwietnia 1993 r.</w:t>
      </w:r>
    </w:p>
    <w:p w14:paraId="232FEAA9" w14:textId="77777777" w:rsidR="00A33546" w:rsidRPr="003C1D49" w:rsidRDefault="00A33546">
      <w:pPr>
        <w:numPr>
          <w:ilvl w:val="0"/>
          <w:numId w:val="87"/>
        </w:numPr>
        <w:tabs>
          <w:tab w:val="left" w:pos="360"/>
        </w:tabs>
        <w:autoSpaceDN/>
        <w:contextualSpacing/>
        <w:jc w:val="both"/>
        <w:rPr>
          <w:rFonts w:asciiTheme="majorHAnsi" w:hAnsiTheme="majorHAnsi" w:cstheme="majorHAnsi"/>
        </w:rPr>
      </w:pPr>
      <w:r w:rsidRPr="003C1D49">
        <w:rPr>
          <w:rFonts w:asciiTheme="majorHAnsi" w:hAnsiTheme="majorHAnsi" w:cstheme="majorHAnsi"/>
        </w:rPr>
        <w:t>innych informacji prawnie chronionych;</w:t>
      </w:r>
    </w:p>
    <w:p w14:paraId="004A24D3" w14:textId="77777777" w:rsidR="00A33546" w:rsidRPr="003C1D49" w:rsidRDefault="00A33546">
      <w:pPr>
        <w:pStyle w:val="Akapitzlist"/>
        <w:numPr>
          <w:ilvl w:val="0"/>
          <w:numId w:val="87"/>
        </w:numPr>
        <w:spacing w:after="0" w:line="240" w:lineRule="auto"/>
        <w:contextualSpacing/>
        <w:jc w:val="both"/>
        <w:rPr>
          <w:rFonts w:asciiTheme="majorHAnsi" w:hAnsiTheme="majorHAnsi" w:cstheme="majorHAnsi"/>
          <w:sz w:val="24"/>
          <w:szCs w:val="24"/>
        </w:rPr>
      </w:pPr>
      <w:r w:rsidRPr="003C1D49">
        <w:rPr>
          <w:rFonts w:asciiTheme="majorHAnsi" w:hAnsiTheme="majorHAnsi" w:cstheme="majorHAnsi"/>
          <w:sz w:val="24"/>
          <w:szCs w:val="24"/>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w:t>
      </w:r>
    </w:p>
    <w:p w14:paraId="37735472" w14:textId="4306EC88"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 xml:space="preserve">Każdej ze Stron wolno ujawnić informacje poufne z ograniczeniami wynikającymi </w:t>
      </w:r>
      <w:r w:rsidR="008A25AE">
        <w:rPr>
          <w:rFonts w:asciiTheme="majorHAnsi" w:hAnsiTheme="majorHAnsi" w:cstheme="majorHAnsi"/>
        </w:rPr>
        <w:t xml:space="preserve">                                 </w:t>
      </w:r>
      <w:r w:rsidRPr="003C1D49">
        <w:rPr>
          <w:rFonts w:asciiTheme="majorHAnsi" w:hAnsiTheme="majorHAnsi" w:cstheme="majorHAnsi"/>
        </w:rPr>
        <w:t>z przepisów prawa, o których mowa w niniejszym paragrafie członkom swoich władz, podwykonawcom i pracownikom oraz członkom władz, podwykonawcom i pracownikom podmiotom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5E7B702E" w14:textId="77777777"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Zamawiający zobowiązuje się do zapewnienia poufności udostępnionej dokumentacji technicznej Szpitalnego Systemu Informatycznego, z wyłączeniem dokumentacji zewnętrznych interfejsów wymiany danych.</w:t>
      </w:r>
    </w:p>
    <w:p w14:paraId="408B89F9" w14:textId="7C30F5C9" w:rsidR="00A33546" w:rsidRPr="003C1D49" w:rsidRDefault="00A33546">
      <w:pPr>
        <w:numPr>
          <w:ilvl w:val="0"/>
          <w:numId w:val="86"/>
        </w:numPr>
        <w:autoSpaceDN/>
        <w:contextualSpacing/>
        <w:jc w:val="both"/>
        <w:rPr>
          <w:rFonts w:asciiTheme="majorHAnsi" w:hAnsiTheme="majorHAnsi" w:cstheme="majorHAnsi"/>
        </w:rPr>
      </w:pPr>
      <w:r w:rsidRPr="003C1D49">
        <w:rPr>
          <w:rFonts w:asciiTheme="majorHAnsi" w:hAnsiTheme="majorHAnsi" w:cstheme="majorHAnsi"/>
        </w:rPr>
        <w:t xml:space="preserve">Strony Umowy mają prawo do wykorzystania informacji o fakcie zawarcia i realizacji umowy oraz wskazania ogólnego przedmiotu i Stron umowy, dla celów referencyjnych </w:t>
      </w:r>
      <w:r w:rsidR="008A25AE">
        <w:rPr>
          <w:rFonts w:asciiTheme="majorHAnsi" w:hAnsiTheme="majorHAnsi" w:cstheme="majorHAnsi"/>
        </w:rPr>
        <w:t xml:space="preserve">                                         </w:t>
      </w:r>
      <w:r w:rsidRPr="003C1D49">
        <w:rPr>
          <w:rFonts w:asciiTheme="majorHAnsi" w:hAnsiTheme="majorHAnsi" w:cstheme="majorHAnsi"/>
        </w:rPr>
        <w:t>i marketingowych, w tym podania tych informacji do wiadomości publicznej, pod warunkiem nie ujawniania szczegółów handlowych oraz technicznych.</w:t>
      </w:r>
    </w:p>
    <w:p w14:paraId="4438F990" w14:textId="77777777" w:rsidR="00A33546" w:rsidRPr="003C1D49" w:rsidRDefault="00A33546">
      <w:pPr>
        <w:pStyle w:val="Default"/>
        <w:numPr>
          <w:ilvl w:val="0"/>
          <w:numId w:val="8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Strony odpowiadają za zachowanie zasad poufności, określonych w niniejszym paragrafie, przez wszystkie osoby, którymi posługują się przy wykonywaniu umowy. </w:t>
      </w:r>
    </w:p>
    <w:p w14:paraId="78963690" w14:textId="19B1B071" w:rsidR="00A33546" w:rsidRPr="00BF7D84" w:rsidRDefault="00A33546" w:rsidP="00BF7D84">
      <w:pPr>
        <w:pStyle w:val="Default"/>
        <w:numPr>
          <w:ilvl w:val="0"/>
          <w:numId w:val="86"/>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Postanowienia niniejszego paragrafu obowiązują również po wygaśnięciu lub rozwiązaniu niniejszej umowy. </w:t>
      </w:r>
    </w:p>
    <w:p w14:paraId="1EE67A55" w14:textId="77777777" w:rsidR="00062273" w:rsidRDefault="00062273" w:rsidP="004F26A0">
      <w:pPr>
        <w:pStyle w:val="Default"/>
        <w:contextualSpacing/>
        <w:jc w:val="center"/>
        <w:rPr>
          <w:rFonts w:asciiTheme="majorHAnsi" w:hAnsiTheme="majorHAnsi" w:cstheme="majorHAnsi"/>
          <w:b/>
          <w:bCs/>
          <w:color w:val="auto"/>
        </w:rPr>
      </w:pPr>
    </w:p>
    <w:p w14:paraId="35B833DD" w14:textId="3CD051FF" w:rsidR="00A33546" w:rsidRPr="003C1D49" w:rsidRDefault="00A33546" w:rsidP="004F26A0">
      <w:pPr>
        <w:pStyle w:val="Default"/>
        <w:contextualSpacing/>
        <w:jc w:val="center"/>
        <w:rPr>
          <w:rFonts w:asciiTheme="majorHAnsi" w:hAnsiTheme="majorHAnsi" w:cstheme="majorHAnsi"/>
          <w:color w:val="auto"/>
        </w:rPr>
      </w:pPr>
      <w:r w:rsidRPr="003C1D49">
        <w:rPr>
          <w:rFonts w:asciiTheme="majorHAnsi" w:hAnsiTheme="majorHAnsi" w:cstheme="majorHAnsi"/>
          <w:b/>
          <w:bCs/>
          <w:color w:val="auto"/>
        </w:rPr>
        <w:t>§ 12</w:t>
      </w:r>
    </w:p>
    <w:p w14:paraId="76AA815E"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Zamawiający zastrzega sobie stosowanie kar umownych w następujących przypadkach i wysokościach:</w:t>
      </w:r>
    </w:p>
    <w:p w14:paraId="0631FC6C" w14:textId="5C3B3153"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w przypadku odstąpienia od umowy przez Zamawiającego z winy Wykonawcy, Zamawiającemu przysługuje kara umowna</w:t>
      </w:r>
      <w:r w:rsidR="00E5087E">
        <w:rPr>
          <w:rFonts w:asciiTheme="majorHAnsi" w:hAnsiTheme="majorHAnsi" w:cstheme="majorHAnsi"/>
          <w:color w:val="auto"/>
        </w:rPr>
        <w:t xml:space="preserve"> w </w:t>
      </w:r>
      <w:r w:rsidRPr="003C1D49">
        <w:rPr>
          <w:rFonts w:asciiTheme="majorHAnsi" w:hAnsiTheme="majorHAnsi" w:cstheme="majorHAnsi"/>
          <w:color w:val="auto"/>
        </w:rPr>
        <w:t xml:space="preserve">wysokości 20% </w:t>
      </w:r>
      <w:r w:rsidR="00E5087E">
        <w:rPr>
          <w:rFonts w:asciiTheme="majorHAnsi" w:hAnsiTheme="majorHAnsi" w:cstheme="majorHAnsi"/>
          <w:color w:val="auto"/>
        </w:rPr>
        <w:t>wynagrodzenia umownego brutto;</w:t>
      </w:r>
    </w:p>
    <w:p w14:paraId="46AD65B8" w14:textId="19AF251C"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lastRenderedPageBreak/>
        <w:t>w przypadku odstąpienia od umowy przez Wykonawcę z winy Zamawiającego, Wykonawcy przysługuje kara umowna do wysokości 20%</w:t>
      </w:r>
      <w:r w:rsidR="00E5087E">
        <w:rPr>
          <w:rFonts w:asciiTheme="majorHAnsi" w:hAnsiTheme="majorHAnsi" w:cstheme="majorHAnsi"/>
          <w:color w:val="auto"/>
        </w:rPr>
        <w:t xml:space="preserve"> wynagrodzenia umownego brutto;</w:t>
      </w:r>
    </w:p>
    <w:p w14:paraId="558534E4" w14:textId="79146B6D" w:rsidR="00A33546" w:rsidRPr="003C1D49" w:rsidRDefault="00A33546">
      <w:pPr>
        <w:pStyle w:val="Default"/>
        <w:numPr>
          <w:ilvl w:val="0"/>
          <w:numId w:val="88"/>
        </w:numPr>
        <w:autoSpaceDN/>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 zwłokę w wykonaniu przedmiotu umowy Zamawiającemu przysługuje kara umowna </w:t>
      </w:r>
      <w:r w:rsidR="008827E7">
        <w:rPr>
          <w:rFonts w:asciiTheme="majorHAnsi" w:hAnsiTheme="majorHAnsi" w:cstheme="majorHAnsi"/>
          <w:color w:val="auto"/>
        </w:rPr>
        <w:t xml:space="preserve">w </w:t>
      </w:r>
      <w:r w:rsidRPr="003C1D49">
        <w:rPr>
          <w:rFonts w:asciiTheme="majorHAnsi" w:hAnsiTheme="majorHAnsi" w:cstheme="majorHAnsi"/>
          <w:color w:val="auto"/>
        </w:rPr>
        <w:t xml:space="preserve">wysokości 0,1% </w:t>
      </w:r>
      <w:r w:rsidR="008827E7">
        <w:rPr>
          <w:rFonts w:asciiTheme="majorHAnsi" w:hAnsiTheme="majorHAnsi" w:cstheme="majorHAnsi"/>
          <w:color w:val="auto"/>
        </w:rPr>
        <w:t>wynagrodzenia umownego brutto</w:t>
      </w:r>
      <w:r w:rsidRPr="003C1D49">
        <w:rPr>
          <w:rFonts w:asciiTheme="majorHAnsi" w:hAnsiTheme="majorHAnsi" w:cstheme="majorHAnsi"/>
          <w:color w:val="auto"/>
        </w:rPr>
        <w:t xml:space="preserve"> za każdy dzień zwłoki;</w:t>
      </w:r>
    </w:p>
    <w:p w14:paraId="724AFCD2" w14:textId="1485C0BA" w:rsidR="00A33546" w:rsidRPr="00711704" w:rsidRDefault="00A33546">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 xml:space="preserve">za zwłokę w świadczeniu usług gwarancyjnych i serwisowych dla wykonanej integracji Zamawiającemu przysługuje kara umowna </w:t>
      </w:r>
      <w:r w:rsidR="008827E7" w:rsidRPr="00711704">
        <w:rPr>
          <w:rFonts w:asciiTheme="majorHAnsi" w:hAnsiTheme="majorHAnsi" w:cstheme="majorHAnsi"/>
          <w:color w:val="auto"/>
        </w:rPr>
        <w:t xml:space="preserve">w </w:t>
      </w:r>
      <w:r w:rsidRPr="00711704">
        <w:rPr>
          <w:rFonts w:asciiTheme="majorHAnsi" w:hAnsiTheme="majorHAnsi" w:cstheme="majorHAnsi"/>
          <w:color w:val="auto"/>
        </w:rPr>
        <w:t xml:space="preserve">wysokości 0,01% </w:t>
      </w:r>
      <w:r w:rsidR="008827E7" w:rsidRPr="00711704">
        <w:rPr>
          <w:rFonts w:asciiTheme="majorHAnsi" w:hAnsiTheme="majorHAnsi" w:cstheme="majorHAnsi"/>
          <w:color w:val="auto"/>
        </w:rPr>
        <w:t>wynagrodzenia umownego brutto</w:t>
      </w:r>
      <w:r w:rsidRPr="00711704">
        <w:rPr>
          <w:rFonts w:asciiTheme="majorHAnsi" w:hAnsiTheme="majorHAnsi" w:cstheme="majorHAnsi"/>
          <w:color w:val="auto"/>
        </w:rPr>
        <w:t xml:space="preserve"> za każdy dzień zwłoki</w:t>
      </w:r>
      <w:r w:rsidR="00A5106C" w:rsidRPr="00711704">
        <w:rPr>
          <w:rFonts w:asciiTheme="majorHAnsi" w:hAnsiTheme="majorHAnsi" w:cstheme="majorHAnsi"/>
          <w:color w:val="auto"/>
        </w:rPr>
        <w:t>;</w:t>
      </w:r>
    </w:p>
    <w:p w14:paraId="2CEF55DD" w14:textId="7AE42ABA" w:rsidR="00EF6F1C" w:rsidRPr="00711704" w:rsidRDefault="00A5106C">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za brak wykonania obowiązku określonego w</w:t>
      </w:r>
      <w:r w:rsidR="00EF6F1C" w:rsidRPr="00711704">
        <w:rPr>
          <w:rFonts w:asciiTheme="majorHAnsi" w:hAnsiTheme="majorHAnsi" w:cstheme="majorHAnsi"/>
          <w:color w:val="auto"/>
        </w:rPr>
        <w:t xml:space="preserve"> §1</w:t>
      </w:r>
      <w:r w:rsidR="00BB4DF7">
        <w:rPr>
          <w:rFonts w:asciiTheme="majorHAnsi" w:hAnsiTheme="majorHAnsi" w:cstheme="majorHAnsi"/>
          <w:color w:val="auto"/>
        </w:rPr>
        <w:t>7</w:t>
      </w:r>
      <w:r w:rsidR="00EF6F1C" w:rsidRPr="00711704">
        <w:rPr>
          <w:rFonts w:asciiTheme="majorHAnsi" w:hAnsiTheme="majorHAnsi" w:cstheme="majorHAnsi"/>
          <w:color w:val="auto"/>
        </w:rPr>
        <w:t xml:space="preserve"> ust. 1 w wysokości 500,00 zł za każdy stwierdzony przypadek;</w:t>
      </w:r>
    </w:p>
    <w:p w14:paraId="1950B152" w14:textId="4D563C81" w:rsidR="00A5106C" w:rsidRPr="00711704" w:rsidRDefault="00A5106C">
      <w:pPr>
        <w:pStyle w:val="Default"/>
        <w:numPr>
          <w:ilvl w:val="0"/>
          <w:numId w:val="88"/>
        </w:numPr>
        <w:autoSpaceDN/>
        <w:contextualSpacing/>
        <w:jc w:val="both"/>
        <w:textAlignment w:val="auto"/>
        <w:rPr>
          <w:rFonts w:asciiTheme="majorHAnsi" w:hAnsiTheme="majorHAnsi" w:cstheme="majorHAnsi"/>
          <w:color w:val="auto"/>
        </w:rPr>
      </w:pPr>
      <w:r w:rsidRPr="00711704">
        <w:rPr>
          <w:rFonts w:asciiTheme="majorHAnsi" w:hAnsiTheme="majorHAnsi" w:cstheme="majorHAnsi"/>
          <w:color w:val="auto"/>
        </w:rPr>
        <w:t xml:space="preserve"> </w:t>
      </w:r>
      <w:r w:rsidR="00EF6F1C" w:rsidRPr="00711704">
        <w:rPr>
          <w:rFonts w:asciiTheme="majorHAnsi" w:hAnsiTheme="majorHAnsi" w:cstheme="majorHAnsi"/>
          <w:color w:val="auto"/>
        </w:rPr>
        <w:t>za brak przedłożenia dokumentów, o których mowa w §1</w:t>
      </w:r>
      <w:r w:rsidR="00BB4DF7">
        <w:rPr>
          <w:rFonts w:asciiTheme="majorHAnsi" w:hAnsiTheme="majorHAnsi" w:cstheme="majorHAnsi"/>
          <w:color w:val="auto"/>
        </w:rPr>
        <w:t>7</w:t>
      </w:r>
      <w:r w:rsidR="00EF6F1C" w:rsidRPr="00711704">
        <w:rPr>
          <w:rFonts w:asciiTheme="majorHAnsi" w:hAnsiTheme="majorHAnsi" w:cstheme="majorHAnsi"/>
          <w:color w:val="auto"/>
        </w:rPr>
        <w:t xml:space="preserve"> ust. 2 pkt. 2.1. – 2.4 w wysokości 500,00 zł za każdy stwierdzony przypadek.  </w:t>
      </w:r>
    </w:p>
    <w:p w14:paraId="41D1F701" w14:textId="3EF1B2CC"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W razie wystąpienia zwłoki w płatności Zamawiający zapłaci Wykonawcy odsetki ustawowe za opóźnienie</w:t>
      </w:r>
      <w:r w:rsidR="00661CFC">
        <w:rPr>
          <w:rFonts w:asciiTheme="majorHAnsi" w:eastAsia="Calibri" w:hAnsiTheme="majorHAnsi" w:cstheme="majorHAnsi"/>
          <w:color w:val="auto"/>
        </w:rPr>
        <w:t xml:space="preserve"> </w:t>
      </w:r>
      <w:r w:rsidR="00661CFC" w:rsidRPr="00661CFC">
        <w:rPr>
          <w:rFonts w:asciiTheme="majorHAnsi" w:eastAsia="Calibri" w:hAnsiTheme="majorHAnsi" w:cstheme="majorHAnsi"/>
          <w:color w:val="FF0000"/>
          <w:highlight w:val="yellow"/>
        </w:rPr>
        <w:t>w transakcjach handlowych, o których mowa w art. 8 ust. 1 ustawy                                    z dnia 13 marca 2013 r. o terminach zapłaty w transakcjach handlowych.</w:t>
      </w:r>
      <w:r w:rsidR="00661CFC">
        <w:rPr>
          <w:rFonts w:asciiTheme="majorHAnsi" w:eastAsia="Calibri" w:hAnsiTheme="majorHAnsi" w:cstheme="majorHAnsi"/>
          <w:color w:val="FF0000"/>
        </w:rPr>
        <w:t xml:space="preserve"> </w:t>
      </w:r>
    </w:p>
    <w:p w14:paraId="2EFDBECD"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Łączna wartość kar umownych, której mogą dochodzić Strony, nie może przekroczyć 30% wynagrodzenia netto, należnego Wykonawcy z tytułu realizacji umowy.</w:t>
      </w:r>
    </w:p>
    <w:p w14:paraId="578D855B"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Naliczone przez Stronę kary umowne płatne są w terminie 14 dni od dnia doręczenia  wezwania do ich zapłaty.</w:t>
      </w:r>
    </w:p>
    <w:p w14:paraId="6B41C774" w14:textId="77777777" w:rsidR="00A33546" w:rsidRPr="003C1D49" w:rsidRDefault="00A33546">
      <w:pPr>
        <w:pStyle w:val="Default"/>
        <w:numPr>
          <w:ilvl w:val="0"/>
          <w:numId w:val="68"/>
        </w:numPr>
        <w:autoSpaceDN/>
        <w:contextualSpacing/>
        <w:jc w:val="both"/>
        <w:textAlignment w:val="auto"/>
        <w:rPr>
          <w:rFonts w:asciiTheme="majorHAnsi" w:hAnsiTheme="majorHAnsi" w:cstheme="majorHAnsi"/>
          <w:i/>
          <w:iCs/>
          <w:color w:val="auto"/>
        </w:rPr>
      </w:pPr>
      <w:r w:rsidRPr="003C1D49">
        <w:rPr>
          <w:rFonts w:asciiTheme="majorHAnsi" w:eastAsia="Calibri" w:hAnsiTheme="majorHAnsi" w:cstheme="majorHAnsi"/>
          <w:color w:val="auto"/>
        </w:rPr>
        <w:t>Jeżeli szkoda przekracza wysokość naliczonych kar umownych, strony mogą dochodzić odszkodowania uzupełniającego, w wysokości różnicy pomiędzy wysokością szkody w pełnej wysokości a naliczonymi karami.</w:t>
      </w:r>
    </w:p>
    <w:p w14:paraId="558D8D59" w14:textId="77777777" w:rsidR="00A33546" w:rsidRPr="003C1D49" w:rsidRDefault="00A33546" w:rsidP="004F26A0">
      <w:pPr>
        <w:pStyle w:val="Default"/>
        <w:contextualSpacing/>
        <w:jc w:val="both"/>
        <w:rPr>
          <w:rFonts w:asciiTheme="majorHAnsi" w:hAnsiTheme="majorHAnsi" w:cstheme="majorHAnsi"/>
          <w:color w:val="auto"/>
        </w:rPr>
      </w:pPr>
    </w:p>
    <w:p w14:paraId="327471DD" w14:textId="77777777" w:rsidR="00A33546" w:rsidRPr="003C1D49" w:rsidRDefault="00A33546" w:rsidP="004F26A0">
      <w:pPr>
        <w:pStyle w:val="Default"/>
        <w:contextualSpacing/>
        <w:jc w:val="center"/>
        <w:rPr>
          <w:rFonts w:asciiTheme="majorHAnsi" w:hAnsiTheme="majorHAnsi" w:cstheme="majorHAnsi"/>
          <w:color w:val="auto"/>
        </w:rPr>
      </w:pPr>
      <w:r w:rsidRPr="003B5521">
        <w:rPr>
          <w:rFonts w:asciiTheme="majorHAnsi" w:hAnsiTheme="majorHAnsi" w:cstheme="majorHAnsi"/>
          <w:b/>
          <w:bCs/>
          <w:color w:val="auto"/>
        </w:rPr>
        <w:t>§ 13</w:t>
      </w:r>
    </w:p>
    <w:p w14:paraId="3840FFA8" w14:textId="77777777" w:rsidR="00A33546" w:rsidRPr="003C1D49" w:rsidRDefault="00A33546">
      <w:pPr>
        <w:widowControl/>
        <w:numPr>
          <w:ilvl w:val="0"/>
          <w:numId w:val="69"/>
        </w:numPr>
        <w:suppressAutoHyphens w:val="0"/>
        <w:autoSpaceDN/>
        <w:ind w:left="357" w:hanging="357"/>
        <w:contextualSpacing/>
        <w:jc w:val="both"/>
        <w:textAlignment w:val="auto"/>
        <w:rPr>
          <w:rFonts w:asciiTheme="majorHAnsi" w:hAnsiTheme="majorHAnsi" w:cstheme="majorHAnsi"/>
        </w:rPr>
      </w:pPr>
      <w:r w:rsidRPr="003C1D49">
        <w:rPr>
          <w:rFonts w:asciiTheme="majorHAnsi" w:hAnsiTheme="majorHAnsi" w:cstheme="majorHAnsi"/>
        </w:rPr>
        <w:t xml:space="preserve">Zakazuje się istotnych zmian postanowień zawartej umowy w stosunku do treści oferty, na podstawie której dokonano wyboru Wykonawcy z wyjątkiem następujących sytuacji: </w:t>
      </w:r>
    </w:p>
    <w:p w14:paraId="309C97BD" w14:textId="25AF2AEF"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umowy w zakresie funkcjonalności Szpitalnego Systemu Informatycznego,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 xml:space="preserve">w zakresie warunków </w:t>
      </w:r>
      <w:r w:rsidRPr="003B5521">
        <w:rPr>
          <w:rFonts w:asciiTheme="majorHAnsi" w:hAnsiTheme="majorHAnsi" w:cstheme="majorHAnsi"/>
          <w:sz w:val="24"/>
          <w:szCs w:val="24"/>
        </w:rPr>
        <w:t>licencjonowania, w zakresie parametrów niezbędnego oprogramowania jest możliwa wyłącznie w uzasadnionych przypadkach, w szczególności jeśli nie powoduje ona pogorszenia jakości oferowanego rozwiązania i zwiększenia ceny;</w:t>
      </w:r>
    </w:p>
    <w:p w14:paraId="027600FC" w14:textId="41A7BC77"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5F75EB">
        <w:rPr>
          <w:rFonts w:asciiTheme="majorHAnsi" w:hAnsiTheme="majorHAnsi" w:cstheme="majorHAnsi"/>
          <w:sz w:val="24"/>
          <w:szCs w:val="24"/>
        </w:rPr>
        <w:t xml:space="preserve">zmiana warunków i sposobu odbioru przedmiotu umowy jest możliwa wyłącznie </w:t>
      </w:r>
      <w:r w:rsidR="008A25AE" w:rsidRPr="005F75EB">
        <w:rPr>
          <w:rFonts w:asciiTheme="majorHAnsi" w:hAnsiTheme="majorHAnsi" w:cstheme="majorHAnsi"/>
          <w:sz w:val="24"/>
          <w:szCs w:val="24"/>
        </w:rPr>
        <w:t xml:space="preserve">                        </w:t>
      </w:r>
      <w:r w:rsidRPr="005F75EB">
        <w:rPr>
          <w:rFonts w:asciiTheme="majorHAnsi" w:hAnsiTheme="majorHAnsi" w:cstheme="majorHAnsi"/>
          <w:sz w:val="24"/>
          <w:szCs w:val="24"/>
        </w:rPr>
        <w:t>w uzasadnionych przypadkach i nie może powodować zmiany ostatecznego terminu realizacji umowy;</w:t>
      </w:r>
    </w:p>
    <w:p w14:paraId="0410766D" w14:textId="4D550E5F"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sposobu wykonania części Umowy uzasadniona przyczynami technicznymi,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 xml:space="preserve">w szczególności, gdy wystąpi konieczność wykonania prac zamiennych niezbędnych do </w:t>
      </w:r>
      <w:r w:rsidRPr="005F75EB">
        <w:rPr>
          <w:rFonts w:asciiTheme="majorHAnsi" w:hAnsiTheme="majorHAnsi" w:cstheme="majorHAnsi"/>
          <w:sz w:val="24"/>
          <w:szCs w:val="24"/>
        </w:rPr>
        <w:t>wykonania przedmiotu umowy ze względu na zasady wiedzy technicznej;</w:t>
      </w:r>
    </w:p>
    <w:p w14:paraId="069BF3E4" w14:textId="77777777" w:rsidR="00A33546" w:rsidRPr="005F75EB"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5F75EB">
        <w:rPr>
          <w:rFonts w:asciiTheme="majorHAnsi" w:hAnsiTheme="majorHAnsi" w:cstheme="majorHAnsi"/>
          <w:sz w:val="24"/>
          <w:szCs w:val="24"/>
        </w:rPr>
        <w:t>zmiany postanowień umowy z uwagi na zmiany w strukturze i organizacji Zamawiającego w trakcie realizacji umowy, jeżeli zmiany takie istotnie wpływają na zakres i termin prac Wykonawcy, w tym przesunięcia terminów;</w:t>
      </w:r>
    </w:p>
    <w:p w14:paraId="27E83674" w14:textId="77777777" w:rsidR="00A33546" w:rsidRPr="008B12FD"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konieczność zmiany terminu spowodowana jest wystąpieniem opóźnienia w dokonaniu przez Wykonawcę określonych czynności lub ich zaniechaniem na skutek działań lub zaniechań właściwych organów państwa, administracji państwowej albo samorządowej, Zamawiającego, które nie są następstwem okoliczności, za które Wykonawca ponosi </w:t>
      </w:r>
      <w:r w:rsidRPr="003C1D49">
        <w:rPr>
          <w:rFonts w:asciiTheme="majorHAnsi" w:hAnsiTheme="majorHAnsi" w:cstheme="majorHAnsi"/>
          <w:sz w:val="24"/>
          <w:szCs w:val="24"/>
        </w:rPr>
        <w:lastRenderedPageBreak/>
        <w:t xml:space="preserve">odpowiedzialność; wydłużenie terminu nastąpi adekwatnie do wpływu działania lub </w:t>
      </w:r>
      <w:r w:rsidRPr="008B12FD">
        <w:rPr>
          <w:rFonts w:asciiTheme="majorHAnsi" w:hAnsiTheme="majorHAnsi" w:cstheme="majorHAnsi"/>
          <w:sz w:val="24"/>
          <w:szCs w:val="24"/>
        </w:rPr>
        <w:t>zaniechania danego organu;</w:t>
      </w:r>
    </w:p>
    <w:p w14:paraId="127DD969" w14:textId="77777777" w:rsidR="00A33546" w:rsidRPr="008B12FD"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8B12FD">
        <w:rPr>
          <w:rFonts w:asciiTheme="majorHAnsi" w:hAnsiTheme="majorHAnsi" w:cstheme="majorHAnsi"/>
          <w:sz w:val="24"/>
          <w:szCs w:val="24"/>
        </w:rPr>
        <w:t>opóźnienia w projektach nadrzędnych lub decyzjach uniemożliwiające realizację umowy.                             Przez projekt nadrzędny rozumie się zwłaszcza projekt, od którego uprzedniej realizacji uzależniona jest realizacja projektu, którego dotyczy umowa;</w:t>
      </w:r>
    </w:p>
    <w:p w14:paraId="010A58DB" w14:textId="7B6B70D0"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w przypadku wyniknięcia rozbieżności lub niejasności w rozumieniu pojęć użytych </w:t>
      </w:r>
      <w:r w:rsidR="008A25AE">
        <w:rPr>
          <w:rFonts w:asciiTheme="majorHAnsi" w:hAnsiTheme="majorHAnsi" w:cstheme="majorHAnsi"/>
          <w:sz w:val="24"/>
          <w:szCs w:val="24"/>
        </w:rPr>
        <w:t xml:space="preserve">                      </w:t>
      </w:r>
      <w:r w:rsidRPr="003C1D49">
        <w:rPr>
          <w:rFonts w:asciiTheme="majorHAnsi" w:hAnsiTheme="majorHAnsi" w:cstheme="majorHAnsi"/>
          <w:sz w:val="24"/>
          <w:szCs w:val="24"/>
        </w:rPr>
        <w:t>w umowie, których nie można usunąć w inny sposób, a zmiana będzie umożliwiać usunięcie rozbieżności i doprecyzowanie umowy w celu jednoznacznej interpretacji jej zapisów przez Strony, możliwa jest zmiana postanowień umowy;</w:t>
      </w:r>
    </w:p>
    <w:p w14:paraId="04FF7685" w14:textId="77777777"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dopuszcza się zmiany umowy dotyczące poprawienia błędów i oczywistych omyłek słownych, literowych i liczbowych, zmiany układu graficznego umowy lub numeracji jednostek redakcyjnych, nie powodujące zmiany celu i istoty umowy;</w:t>
      </w:r>
    </w:p>
    <w:p w14:paraId="57727F31" w14:textId="77777777" w:rsidR="00A33546" w:rsidRPr="003C1D49" w:rsidRDefault="00A33546">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jeżeli w trakcie realizacji Umowy zaistnieje konieczność dokonania uszczegółowienia, wykładni lub doprecyzowania poszczególnych zapisów Umowy, nie powodujących zmiany celu i istoty umowy, dopuszcza się zmiany umowy w tym zakresie;</w:t>
      </w:r>
    </w:p>
    <w:p w14:paraId="5E866CF3" w14:textId="0AF933A2"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wystąpienia siły wyższej możliwa jest zmiana postanowień umowy, stosownie do skutków siły wyższej i podjętych działań łagodzących; </w:t>
      </w:r>
    </w:p>
    <w:p w14:paraId="660E8150" w14:textId="3AE8AB1C"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wystąpienia zmian powszechnie obowiązujących przepisów prawa </w:t>
      </w:r>
      <w:r w:rsidR="008A25AE">
        <w:rPr>
          <w:rFonts w:asciiTheme="majorHAnsi" w:hAnsiTheme="majorHAnsi" w:cstheme="majorHAnsi"/>
          <w:sz w:val="24"/>
          <w:szCs w:val="24"/>
        </w:rPr>
        <w:t xml:space="preserve">                          </w:t>
      </w:r>
      <w:r w:rsidR="00A33546" w:rsidRPr="003C1D49">
        <w:rPr>
          <w:rFonts w:asciiTheme="majorHAnsi" w:hAnsiTheme="majorHAnsi" w:cstheme="majorHAnsi"/>
          <w:sz w:val="24"/>
          <w:szCs w:val="24"/>
        </w:rPr>
        <w:t>w zakresie mającym wpływ na realizację umowy;</w:t>
      </w:r>
    </w:p>
    <w:p w14:paraId="5583CE80" w14:textId="683B516A" w:rsidR="00A33546" w:rsidRPr="003C1D49" w:rsidRDefault="00FD5677">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w przypadku zmiany terminu spowodowanej opóźnieniami w budowie Platformy MSIM;</w:t>
      </w:r>
    </w:p>
    <w:p w14:paraId="3C95E8AE" w14:textId="6A6C0523" w:rsidR="00A33546" w:rsidRPr="00F60A18" w:rsidRDefault="005C7433">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3C1D49">
        <w:rPr>
          <w:rFonts w:asciiTheme="majorHAnsi" w:hAnsiTheme="majorHAnsi" w:cstheme="majorHAnsi"/>
          <w:sz w:val="24"/>
          <w:szCs w:val="24"/>
        </w:rPr>
        <w:t xml:space="preserve">w przypadku konieczności wprowadzenia zapisów do umowy, które zostaną narzucone </w:t>
      </w:r>
      <w:r w:rsidR="00A33546" w:rsidRPr="00F60A18">
        <w:rPr>
          <w:rFonts w:asciiTheme="majorHAnsi" w:hAnsiTheme="majorHAnsi" w:cstheme="majorHAnsi"/>
          <w:sz w:val="24"/>
          <w:szCs w:val="24"/>
        </w:rPr>
        <w:t>warunkami umowy o dofinansowanie lub jej zmianami;</w:t>
      </w:r>
    </w:p>
    <w:p w14:paraId="5E0C2F6E" w14:textId="0C1706C9" w:rsidR="00A33546" w:rsidRPr="00F60A18" w:rsidRDefault="005C7433">
      <w:pPr>
        <w:pStyle w:val="Akapitzlist"/>
        <w:numPr>
          <w:ilvl w:val="1"/>
          <w:numId w:val="69"/>
        </w:numPr>
        <w:suppressAutoHyphens w:val="0"/>
        <w:autoSpaceDN/>
        <w:spacing w:line="240" w:lineRule="auto"/>
        <w:ind w:left="640" w:hanging="357"/>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 </w:t>
      </w:r>
      <w:r w:rsidR="00A33546" w:rsidRPr="00F60A18">
        <w:rPr>
          <w:rFonts w:asciiTheme="majorHAnsi" w:hAnsiTheme="majorHAnsi" w:cstheme="majorHAnsi"/>
          <w:sz w:val="24"/>
          <w:szCs w:val="24"/>
        </w:rPr>
        <w:t>Strony zobowiązują się dokonać zmiany wysokości wynagrodzenia należnego Wykonawcy każdorazowo w przypadku wystąpienia jednej z następujących okoliczności:</w:t>
      </w:r>
    </w:p>
    <w:p w14:paraId="03EDDE21" w14:textId="77777777" w:rsidR="00052478" w:rsidRPr="00F60A1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F60A18">
        <w:rPr>
          <w:rFonts w:asciiTheme="majorHAnsi" w:hAnsiTheme="majorHAnsi" w:cstheme="majorHAnsi"/>
          <w:bCs/>
          <w:sz w:val="24"/>
          <w:szCs w:val="24"/>
        </w:rPr>
        <w:t xml:space="preserve">zmiany stawki podatku od towarów i usług oraz podatku akcyzowego; </w:t>
      </w:r>
    </w:p>
    <w:p w14:paraId="576F543B" w14:textId="598A56D7"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 xml:space="preserve">zmiany wysokości minimalnego wynagrodzenia za pracę albo wysokości minimalnej stawki godzinowej, ustalonych na podstawie przepisów ustawy z dnia </w:t>
      </w:r>
      <w:r>
        <w:rPr>
          <w:rFonts w:asciiTheme="majorHAnsi" w:hAnsiTheme="majorHAnsi" w:cstheme="majorHAnsi"/>
          <w:kern w:val="0"/>
          <w:sz w:val="24"/>
          <w:szCs w:val="24"/>
          <w:lang w:eastAsia="pl-PL"/>
        </w:rPr>
        <w:t xml:space="preserve">                                          </w:t>
      </w:r>
      <w:r w:rsidRPr="00052478">
        <w:rPr>
          <w:rFonts w:asciiTheme="majorHAnsi" w:hAnsiTheme="majorHAnsi" w:cstheme="majorHAnsi"/>
          <w:kern w:val="0"/>
          <w:sz w:val="24"/>
          <w:szCs w:val="24"/>
          <w:lang w:eastAsia="pl-PL"/>
        </w:rPr>
        <w:t>10 października 2002 r.</w:t>
      </w:r>
      <w:r>
        <w:rPr>
          <w:rFonts w:asciiTheme="majorHAnsi" w:hAnsiTheme="majorHAnsi" w:cstheme="majorHAnsi"/>
          <w:kern w:val="0"/>
          <w:sz w:val="24"/>
          <w:szCs w:val="24"/>
          <w:lang w:eastAsia="pl-PL"/>
        </w:rPr>
        <w:t xml:space="preserve"> </w:t>
      </w:r>
      <w:r w:rsidRPr="00052478">
        <w:rPr>
          <w:rFonts w:asciiTheme="majorHAnsi" w:hAnsiTheme="majorHAnsi" w:cstheme="majorHAnsi"/>
          <w:kern w:val="0"/>
          <w:sz w:val="24"/>
          <w:szCs w:val="24"/>
          <w:lang w:eastAsia="pl-PL"/>
        </w:rPr>
        <w:t>o minimalnym wynagrodzeniu za pracę</w:t>
      </w:r>
      <w:r w:rsidR="0061146C">
        <w:rPr>
          <w:rFonts w:asciiTheme="majorHAnsi" w:hAnsiTheme="majorHAnsi" w:cstheme="majorHAnsi"/>
          <w:kern w:val="0"/>
          <w:sz w:val="24"/>
          <w:szCs w:val="24"/>
          <w:lang w:eastAsia="pl-PL"/>
        </w:rPr>
        <w:t>, jeżeli zmiany te będą miały istotny wpływ na koszty wykonania umowy przez Wykonawcę;</w:t>
      </w:r>
    </w:p>
    <w:p w14:paraId="64FF36C5" w14:textId="4C848C23"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zmiany zasad podlegania ubezpieczeniom społecznym lub ubezpieczeniu zdrowotnemu lub wysokości stawki składki na ubezpieczenie społeczne lub ubezpieczenie zdrowotne,</w:t>
      </w:r>
      <w:r w:rsidR="0061146C">
        <w:rPr>
          <w:rFonts w:asciiTheme="majorHAnsi" w:hAnsiTheme="majorHAnsi" w:cstheme="majorHAnsi"/>
          <w:kern w:val="0"/>
          <w:sz w:val="24"/>
          <w:szCs w:val="24"/>
          <w:lang w:eastAsia="pl-PL"/>
        </w:rPr>
        <w:t xml:space="preserve"> jeżeli zmiany te będą miały istotny wpływ na koszty wykonania umowy przez Wykonawcę;</w:t>
      </w:r>
    </w:p>
    <w:p w14:paraId="2DE50D84" w14:textId="04DEA169" w:rsidR="00052478" w:rsidRPr="00052478" w:rsidRDefault="00052478" w:rsidP="00052478">
      <w:pPr>
        <w:pStyle w:val="Akapitzlist"/>
        <w:numPr>
          <w:ilvl w:val="0"/>
          <w:numId w:val="91"/>
        </w:numPr>
        <w:suppressAutoHyphens w:val="0"/>
        <w:autoSpaceDN/>
        <w:spacing w:line="240" w:lineRule="auto"/>
        <w:contextualSpacing/>
        <w:jc w:val="both"/>
        <w:textAlignment w:val="auto"/>
        <w:rPr>
          <w:rFonts w:asciiTheme="majorHAnsi" w:hAnsiTheme="majorHAnsi" w:cstheme="majorHAnsi"/>
          <w:sz w:val="24"/>
          <w:szCs w:val="24"/>
        </w:rPr>
      </w:pPr>
      <w:r w:rsidRPr="00052478">
        <w:rPr>
          <w:rFonts w:asciiTheme="majorHAnsi" w:hAnsiTheme="majorHAnsi" w:cstheme="majorHAnsi"/>
          <w:kern w:val="0"/>
          <w:sz w:val="24"/>
          <w:szCs w:val="24"/>
          <w:lang w:eastAsia="pl-PL"/>
        </w:rPr>
        <w:t>zmiany zasad gromadzenia i wysokości wpłat do pracowniczych planów kapitałowych, o których mowa w ustawie z dnia 4 października 2018r.opracowniczych planach kapitałowych (tj. Dz. U. z 2020 r. poz. 1342 ze zm.</w:t>
      </w:r>
      <w:r w:rsidR="00BF1F05">
        <w:rPr>
          <w:rFonts w:asciiTheme="majorHAnsi" w:hAnsiTheme="majorHAnsi" w:cstheme="majorHAnsi"/>
          <w:kern w:val="0"/>
          <w:sz w:val="24"/>
          <w:szCs w:val="24"/>
          <w:lang w:eastAsia="pl-PL"/>
        </w:rPr>
        <w:t>,               z 2022 r., poz. 1079</w:t>
      </w:r>
      <w:r w:rsidRPr="00052478">
        <w:rPr>
          <w:rFonts w:asciiTheme="majorHAnsi" w:hAnsiTheme="majorHAnsi" w:cstheme="majorHAnsi"/>
          <w:kern w:val="0"/>
          <w:sz w:val="24"/>
          <w:szCs w:val="24"/>
          <w:lang w:eastAsia="pl-PL"/>
        </w:rPr>
        <w:t>),</w:t>
      </w:r>
    </w:p>
    <w:p w14:paraId="40A4C0A3" w14:textId="77777777" w:rsidR="00A33546" w:rsidRPr="003C1D49" w:rsidRDefault="00A33546">
      <w:pPr>
        <w:pStyle w:val="Akapitzlist"/>
        <w:numPr>
          <w:ilvl w:val="0"/>
          <w:numId w:val="89"/>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Wykonawca zobowiązany jest wystąpić z pisemnym wnioskiem oraz załączyć dokumenty </w:t>
      </w:r>
      <w:r w:rsidRPr="003C1D49">
        <w:rPr>
          <w:rFonts w:asciiTheme="majorHAnsi" w:hAnsiTheme="majorHAnsi" w:cstheme="majorHAnsi"/>
          <w:sz w:val="24"/>
          <w:szCs w:val="24"/>
        </w:rPr>
        <w:lastRenderedPageBreak/>
        <w:t>potwierdzające okoliczności, w jakim zakresie zmiany te mają wpływ na koszty wykonania umowy, w szczególności:</w:t>
      </w:r>
    </w:p>
    <w:p w14:paraId="0B7F040F"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części przedmiotu umowy, do którego znajdą zastosowanie zmienione stawki   podatku, - w przypadku zmiany, o której mowa w lit. a, lub</w:t>
      </w:r>
    </w:p>
    <w:p w14:paraId="22CB7AEF"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o której mowa w lit b lub</w:t>
      </w:r>
    </w:p>
    <w:p w14:paraId="7337E13D" w14:textId="77777777" w:rsidR="00A33546" w:rsidRPr="003C1D49" w:rsidRDefault="00A33546">
      <w:pPr>
        <w:pStyle w:val="Akapitzlist"/>
        <w:numPr>
          <w:ilvl w:val="0"/>
          <w:numId w:val="90"/>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c.</w:t>
      </w:r>
    </w:p>
    <w:p w14:paraId="4E7E0C5E" w14:textId="5560EECC" w:rsidR="00A33546" w:rsidRPr="00F317A8" w:rsidRDefault="00A33546" w:rsidP="004F26A0">
      <w:pPr>
        <w:pStyle w:val="Akapitzlist"/>
        <w:numPr>
          <w:ilvl w:val="0"/>
          <w:numId w:val="89"/>
        </w:numPr>
        <w:suppressAutoHyphens w:val="0"/>
        <w:autoSpaceDN/>
        <w:spacing w:line="240" w:lineRule="auto"/>
        <w:contextualSpacing/>
        <w:jc w:val="both"/>
        <w:textAlignment w:val="auto"/>
        <w:rPr>
          <w:rFonts w:asciiTheme="majorHAnsi" w:hAnsiTheme="majorHAnsi" w:cstheme="majorHAnsi"/>
          <w:sz w:val="24"/>
          <w:szCs w:val="24"/>
        </w:rPr>
      </w:pPr>
      <w:r w:rsidRPr="003C1D49">
        <w:rPr>
          <w:rFonts w:asciiTheme="majorHAnsi" w:hAnsiTheme="majorHAnsi" w:cstheme="majorHAnsi"/>
          <w:sz w:val="24"/>
          <w:szCs w:val="24"/>
        </w:rPr>
        <w:t xml:space="preserve">Zmiany umowy, o których mowa wyżej wymagają formy pisemnej, pod rygorem nieważności. </w:t>
      </w:r>
    </w:p>
    <w:p w14:paraId="54AD50B5" w14:textId="77777777" w:rsidR="00A33546" w:rsidRPr="003C1D49" w:rsidRDefault="00A33546" w:rsidP="004F26A0">
      <w:pPr>
        <w:pStyle w:val="Default"/>
        <w:contextualSpacing/>
        <w:jc w:val="center"/>
        <w:rPr>
          <w:rFonts w:asciiTheme="majorHAnsi" w:hAnsiTheme="majorHAnsi" w:cstheme="majorHAnsi"/>
          <w:b/>
          <w:bCs/>
          <w:color w:val="auto"/>
        </w:rPr>
      </w:pPr>
      <w:r w:rsidRPr="003C1D49">
        <w:rPr>
          <w:rFonts w:asciiTheme="majorHAnsi" w:hAnsiTheme="majorHAnsi" w:cstheme="majorHAnsi"/>
          <w:b/>
          <w:bCs/>
          <w:color w:val="auto"/>
        </w:rPr>
        <w:t>§ 14</w:t>
      </w:r>
    </w:p>
    <w:p w14:paraId="17FE1270" w14:textId="40243A7F"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Wykonawca nie może przenieść wierzytelności</w:t>
      </w:r>
      <w:r w:rsidR="008A25AE">
        <w:rPr>
          <w:rFonts w:asciiTheme="majorHAnsi" w:hAnsiTheme="majorHAnsi" w:cstheme="majorHAnsi"/>
          <w:color w:val="auto"/>
        </w:rPr>
        <w:t xml:space="preserve"> wynikającej z niniejszej umowy</w:t>
      </w:r>
      <w:r w:rsidRPr="003C1D49">
        <w:rPr>
          <w:rFonts w:asciiTheme="majorHAnsi" w:hAnsiTheme="majorHAnsi" w:cstheme="majorHAnsi"/>
          <w:color w:val="auto"/>
        </w:rPr>
        <w:t xml:space="preserve"> na osobę trzecią bez zgody Zamawiającego wyrażonej w formie pisemnej pod rygorem nieważności.  </w:t>
      </w:r>
    </w:p>
    <w:p w14:paraId="09160EA2" w14:textId="6B18FA3C"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 xml:space="preserve">Wyklucza się stosowanie przez strony umowy konstrukcji prawnej, o której mowa </w:t>
      </w:r>
      <w:r w:rsidR="008A25AE">
        <w:rPr>
          <w:rFonts w:asciiTheme="majorHAnsi" w:hAnsiTheme="majorHAnsi" w:cstheme="majorHAnsi"/>
          <w:color w:val="auto"/>
        </w:rPr>
        <w:t xml:space="preserve">                                 </w:t>
      </w:r>
      <w:r w:rsidRPr="003C1D49">
        <w:rPr>
          <w:rFonts w:asciiTheme="majorHAnsi" w:hAnsiTheme="majorHAnsi" w:cstheme="majorHAnsi"/>
          <w:color w:val="auto"/>
        </w:rPr>
        <w:t>w art. 518 kodeksu cywilnego (w szczególności Wykonawca nie może zawrzeć umowy poręczenia z podmiotem trzecim) oraz wszelkich innych konstrukcji prawnych skutkujących zmianą podmiotową po stronie wierzyciela.</w:t>
      </w:r>
    </w:p>
    <w:p w14:paraId="2E3C1C51" w14:textId="77777777" w:rsidR="00A33546" w:rsidRPr="003C1D49" w:rsidRDefault="00A33546">
      <w:pPr>
        <w:pStyle w:val="Default"/>
        <w:numPr>
          <w:ilvl w:val="0"/>
          <w:numId w:val="92"/>
        </w:numPr>
        <w:contextualSpacing/>
        <w:jc w:val="both"/>
        <w:rPr>
          <w:rFonts w:asciiTheme="majorHAnsi" w:hAnsiTheme="majorHAnsi" w:cstheme="majorHAnsi"/>
          <w:color w:val="auto"/>
        </w:rPr>
      </w:pPr>
      <w:r w:rsidRPr="003C1D49">
        <w:rPr>
          <w:rFonts w:asciiTheme="majorHAnsi" w:hAnsiTheme="majorHAnsi" w:cstheme="majorHAnsi"/>
          <w:color w:val="auto"/>
        </w:rPr>
        <w:t>Wyklucza się udzielenie przez Wykonawcę upoważnienia, które skutkowałoby uprawnieniem podmiotu trzeciego do administrowania wierzytelnością, w tym dochodzenia wierzytelności wynikających  z niniejszej umowy.</w:t>
      </w:r>
    </w:p>
    <w:p w14:paraId="5317237F" w14:textId="77777777" w:rsidR="00A33546" w:rsidRPr="003C1D49" w:rsidRDefault="00A33546" w:rsidP="004F26A0">
      <w:pPr>
        <w:pStyle w:val="Default"/>
        <w:contextualSpacing/>
        <w:jc w:val="both"/>
        <w:rPr>
          <w:rFonts w:asciiTheme="majorHAnsi" w:hAnsiTheme="majorHAnsi" w:cstheme="majorHAnsi"/>
          <w:color w:val="auto"/>
        </w:rPr>
      </w:pPr>
    </w:p>
    <w:p w14:paraId="39B99155" w14:textId="77777777" w:rsidR="00A33546" w:rsidRPr="003C1D49" w:rsidRDefault="00A33546" w:rsidP="004F26A0">
      <w:pPr>
        <w:pStyle w:val="Default"/>
        <w:contextualSpacing/>
        <w:jc w:val="center"/>
        <w:rPr>
          <w:rFonts w:asciiTheme="majorHAnsi" w:hAnsiTheme="majorHAnsi" w:cstheme="majorHAnsi"/>
          <w:b/>
          <w:bCs/>
          <w:color w:val="auto"/>
        </w:rPr>
      </w:pPr>
      <w:r w:rsidRPr="003C1D49">
        <w:rPr>
          <w:rFonts w:asciiTheme="majorHAnsi" w:hAnsiTheme="majorHAnsi" w:cstheme="majorHAnsi"/>
          <w:b/>
          <w:bCs/>
          <w:color w:val="auto"/>
        </w:rPr>
        <w:t>§ 15</w:t>
      </w:r>
    </w:p>
    <w:p w14:paraId="1F094DB0" w14:textId="7777777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Okres gwarancji i rękojmi wynosi …………………………………………….</w:t>
      </w:r>
    </w:p>
    <w:p w14:paraId="42F60A51" w14:textId="7777777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odpowiada  wobec  Zamawiającego  za  wady  fizyczne  i  prawne  dostarczonego przedmiotu umowy,  w  szczególności wszelkich rezultatów umowy,  co dotyczy m.in. sytuacji, gdy: </w:t>
      </w:r>
    </w:p>
    <w:p w14:paraId="73F693CC" w14:textId="77777777"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występują wady zmniejszające jego wartość lub użyteczność ze względu na cel, jakiemu przedmiot zamówienia ma służyć, </w:t>
      </w:r>
    </w:p>
    <w:p w14:paraId="5590F929" w14:textId="55FBD6BF"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dostarczony przedmiot </w:t>
      </w:r>
      <w:r w:rsidR="003B51A5">
        <w:rPr>
          <w:rFonts w:asciiTheme="majorHAnsi" w:hAnsiTheme="majorHAnsi" w:cstheme="majorHAnsi"/>
          <w:color w:val="auto"/>
        </w:rPr>
        <w:t xml:space="preserve">umowy </w:t>
      </w:r>
      <w:r w:rsidRPr="003C1D49">
        <w:rPr>
          <w:rFonts w:asciiTheme="majorHAnsi" w:hAnsiTheme="majorHAnsi" w:cstheme="majorHAnsi"/>
          <w:color w:val="auto"/>
        </w:rPr>
        <w:t xml:space="preserve">nie ma właściwości, o których Wykonawca zapewniał, </w:t>
      </w:r>
    </w:p>
    <w:p w14:paraId="35B38412" w14:textId="6D1DAFC3" w:rsidR="00A33546" w:rsidRPr="003C1D49" w:rsidRDefault="00A33546">
      <w:pPr>
        <w:pStyle w:val="Default"/>
        <w:numPr>
          <w:ilvl w:val="1"/>
          <w:numId w:val="70"/>
        </w:numPr>
        <w:autoSpaceDN/>
        <w:ind w:left="673"/>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dostarczony przedmiot </w:t>
      </w:r>
      <w:r w:rsidR="003B51A5">
        <w:rPr>
          <w:rFonts w:asciiTheme="majorHAnsi" w:hAnsiTheme="majorHAnsi" w:cstheme="majorHAnsi"/>
          <w:color w:val="auto"/>
        </w:rPr>
        <w:t xml:space="preserve">umowy </w:t>
      </w:r>
      <w:r w:rsidRPr="003C1D49">
        <w:rPr>
          <w:rFonts w:asciiTheme="majorHAnsi" w:hAnsiTheme="majorHAnsi" w:cstheme="majorHAnsi"/>
          <w:color w:val="auto"/>
        </w:rPr>
        <w:t xml:space="preserve">narusza  uzasadnione  prawa  osób  trzecich,  w  tym  prawa  własności,  prawa  autorskie  lub  prawa pokrewne lub też jest obciążony prawami osób trzecich. </w:t>
      </w:r>
    </w:p>
    <w:p w14:paraId="42DE68C7" w14:textId="6A7E7513"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który  otrzymał  wadliwy przedmiot </w:t>
      </w:r>
      <w:r w:rsidR="003B51A5">
        <w:rPr>
          <w:rFonts w:asciiTheme="majorHAnsi" w:hAnsiTheme="majorHAnsi" w:cstheme="majorHAnsi"/>
          <w:color w:val="auto"/>
        </w:rPr>
        <w:t>umowy</w:t>
      </w:r>
      <w:r w:rsidRPr="003C1D49">
        <w:rPr>
          <w:rFonts w:asciiTheme="majorHAnsi" w:hAnsiTheme="majorHAnsi" w:cstheme="majorHAnsi"/>
          <w:color w:val="auto"/>
        </w:rPr>
        <w:t xml:space="preserve">,  wykonując  uprawnienia  </w:t>
      </w:r>
      <w:r w:rsidR="008A25AE">
        <w:rPr>
          <w:rFonts w:asciiTheme="majorHAnsi" w:hAnsiTheme="majorHAnsi" w:cstheme="majorHAnsi"/>
          <w:color w:val="auto"/>
        </w:rPr>
        <w:t xml:space="preserve">               </w:t>
      </w:r>
      <w:r w:rsidR="003B51A5">
        <w:rPr>
          <w:rFonts w:asciiTheme="majorHAnsi" w:hAnsiTheme="majorHAnsi" w:cstheme="majorHAnsi"/>
          <w:color w:val="auto"/>
        </w:rPr>
        <w:t xml:space="preserve">          </w:t>
      </w:r>
      <w:r w:rsidR="008A25AE">
        <w:rPr>
          <w:rFonts w:asciiTheme="majorHAnsi" w:hAnsiTheme="majorHAnsi" w:cstheme="majorHAnsi"/>
          <w:color w:val="auto"/>
        </w:rPr>
        <w:t xml:space="preserve"> </w:t>
      </w:r>
      <w:r w:rsidRPr="003C1D49">
        <w:rPr>
          <w:rFonts w:asciiTheme="majorHAnsi" w:hAnsiTheme="majorHAnsi" w:cstheme="majorHAnsi"/>
          <w:color w:val="auto"/>
        </w:rPr>
        <w:t>z</w:t>
      </w:r>
      <w:r w:rsidR="003B51A5">
        <w:rPr>
          <w:rFonts w:asciiTheme="majorHAnsi" w:hAnsiTheme="majorHAnsi" w:cstheme="majorHAnsi"/>
          <w:color w:val="auto"/>
        </w:rPr>
        <w:t xml:space="preserve"> </w:t>
      </w:r>
      <w:r w:rsidRPr="003C1D49">
        <w:rPr>
          <w:rFonts w:asciiTheme="majorHAnsi" w:hAnsiTheme="majorHAnsi" w:cstheme="majorHAnsi"/>
          <w:color w:val="auto"/>
        </w:rPr>
        <w:t xml:space="preserve">tytułu  rękojmi  względem Wykonawcy,  może  żądać  bezpłatnego  usunięcia  wad </w:t>
      </w:r>
      <w:r w:rsidR="008A25AE">
        <w:rPr>
          <w:rFonts w:asciiTheme="majorHAnsi" w:hAnsiTheme="majorHAnsi" w:cstheme="majorHAnsi"/>
          <w:color w:val="auto"/>
        </w:rPr>
        <w:t xml:space="preserve">                          </w:t>
      </w:r>
      <w:r w:rsidRPr="003C1D49">
        <w:rPr>
          <w:rFonts w:asciiTheme="majorHAnsi" w:hAnsiTheme="majorHAnsi" w:cstheme="majorHAnsi"/>
          <w:color w:val="auto"/>
        </w:rPr>
        <w:t>w  terminie  wyznaczonym  Wykonawcy  przez Zamawiającego</w:t>
      </w:r>
      <w:r w:rsidR="00927F50">
        <w:rPr>
          <w:rFonts w:asciiTheme="majorHAnsi" w:hAnsiTheme="majorHAnsi" w:cstheme="majorHAnsi"/>
          <w:color w:val="auto"/>
        </w:rPr>
        <w:t xml:space="preserve">. </w:t>
      </w:r>
    </w:p>
    <w:p w14:paraId="696663A5" w14:textId="48A8C447" w:rsidR="00A33546" w:rsidRPr="003C1D49"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może  uwolnić  się  od  odpowiedzialności  z  tytułu  rękojmi  za  wady,  jeżeli  wykaże,  że  wada powstała  wskutek  wykonywania  prac  według  wskazówek  </w:t>
      </w:r>
      <w:r w:rsidRPr="003C1D49">
        <w:rPr>
          <w:rFonts w:asciiTheme="majorHAnsi" w:hAnsiTheme="majorHAnsi" w:cstheme="majorHAnsi"/>
          <w:color w:val="auto"/>
        </w:rPr>
        <w:lastRenderedPageBreak/>
        <w:t xml:space="preserve">Zamawiającego,  które  Wykonawca zakwestionował  podając  pełne  uzasadnienie </w:t>
      </w:r>
      <w:r w:rsidR="008A25AE">
        <w:rPr>
          <w:rFonts w:asciiTheme="majorHAnsi" w:hAnsiTheme="majorHAnsi" w:cstheme="majorHAnsi"/>
          <w:color w:val="auto"/>
        </w:rPr>
        <w:t xml:space="preserve">                                 </w:t>
      </w:r>
      <w:r w:rsidRPr="003C1D49">
        <w:rPr>
          <w:rFonts w:asciiTheme="majorHAnsi" w:hAnsiTheme="majorHAnsi" w:cstheme="majorHAnsi"/>
          <w:color w:val="auto"/>
        </w:rPr>
        <w:t xml:space="preserve">i  uprzedził  Zamawiającego  o  przewidzianych  skutkach  ich zastosowania.  Do  uprzedzenia  wymagana  jest  forma  pisemna  pod  rygorem  nieważności dla  celów dowodowych. </w:t>
      </w:r>
    </w:p>
    <w:p w14:paraId="1809AA7A" w14:textId="17C5271D"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zawiadomi pisemnie Wykonawcę o wadach przedmiotu </w:t>
      </w:r>
      <w:r w:rsidR="008B7D61">
        <w:rPr>
          <w:rFonts w:asciiTheme="majorHAnsi" w:hAnsiTheme="majorHAnsi" w:cstheme="majorHAnsi"/>
          <w:color w:val="auto"/>
        </w:rPr>
        <w:t>umowy</w:t>
      </w:r>
      <w:r w:rsidRPr="003C1D49">
        <w:rPr>
          <w:rFonts w:asciiTheme="majorHAnsi" w:hAnsiTheme="majorHAnsi" w:cstheme="majorHAnsi"/>
          <w:color w:val="auto"/>
        </w:rPr>
        <w:t xml:space="preserve"> niezwłocznie po ich wykryciu. Dokonanie odbioru przedmiotu </w:t>
      </w:r>
      <w:r w:rsidR="008B7D61">
        <w:rPr>
          <w:rFonts w:asciiTheme="majorHAnsi" w:hAnsiTheme="majorHAnsi" w:cstheme="majorHAnsi"/>
          <w:color w:val="auto"/>
        </w:rPr>
        <w:t>umowy</w:t>
      </w:r>
      <w:r w:rsidRPr="003C1D49">
        <w:rPr>
          <w:rFonts w:asciiTheme="majorHAnsi" w:hAnsiTheme="majorHAnsi" w:cstheme="majorHAnsi"/>
          <w:color w:val="auto"/>
        </w:rPr>
        <w:t xml:space="preserve"> nie zwalnia Wykonawcy </w:t>
      </w:r>
      <w:r w:rsidR="008B7D61">
        <w:rPr>
          <w:rFonts w:asciiTheme="majorHAnsi" w:hAnsiTheme="majorHAnsi" w:cstheme="majorHAnsi"/>
          <w:color w:val="auto"/>
        </w:rPr>
        <w:t xml:space="preserve">                                     </w:t>
      </w:r>
      <w:r w:rsidRPr="003C1D49">
        <w:rPr>
          <w:rFonts w:asciiTheme="majorHAnsi" w:hAnsiTheme="majorHAnsi" w:cstheme="majorHAnsi"/>
          <w:color w:val="auto"/>
        </w:rPr>
        <w:t xml:space="preserve">z odpowiedzialności z tytułu rękojmi, choćby w chwili jego wydania lub odbioru Zamawiający wiedział lub z łatwością mógł  się  dowiedzieć o wadzie. </w:t>
      </w:r>
    </w:p>
    <w:p w14:paraId="45DDD5A0" w14:textId="7992353D"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Odpowiedzialność  Wykonawcy  wobec  Zamawiającego  z  tytułu  wad  uregulowana  niniejszym  paragrafem występuje niezależnie od kar umownych przewidzianych umową,  to znaczy Zamawiający dochodząc swoich uprawnień wobec Wykonawcy  z  tytułu  wad </w:t>
      </w:r>
      <w:r w:rsidR="008A25AE">
        <w:rPr>
          <w:rFonts w:asciiTheme="majorHAnsi" w:hAnsiTheme="majorHAnsi" w:cstheme="majorHAnsi"/>
          <w:color w:val="auto"/>
        </w:rPr>
        <w:t xml:space="preserve">                          </w:t>
      </w:r>
      <w:r w:rsidRPr="003C1D49">
        <w:rPr>
          <w:rFonts w:asciiTheme="majorHAnsi" w:hAnsiTheme="majorHAnsi" w:cstheme="majorHAnsi"/>
          <w:color w:val="auto"/>
        </w:rPr>
        <w:t xml:space="preserve">w  realizacji  przedmiotu zamówienia  może  żądać  od  Wykonawcy  zapłaty  kar umownych z tytułu niezrealizowania lub nienależytego zrealizowania umowy.  </w:t>
      </w:r>
    </w:p>
    <w:p w14:paraId="6A5923A7" w14:textId="77777777"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Odpowiedzialność  Wykonawcy  z  tytułu  rękojmi  uregulowana  niniejszym  paragrafem  jest  niezależna  od obowiązków Wykonawcy z tytułu opisanej w SWZ opieki gwarancyjnej. </w:t>
      </w:r>
    </w:p>
    <w:p w14:paraId="78B9B746" w14:textId="77777777" w:rsidR="00A33546" w:rsidRPr="003C1D49" w:rsidRDefault="00A33546">
      <w:pPr>
        <w:pStyle w:val="Default"/>
        <w:numPr>
          <w:ilvl w:val="1"/>
          <w:numId w:val="71"/>
        </w:numPr>
        <w:autoSpaceDN/>
        <w:ind w:left="357" w:hanging="357"/>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Zamawiający  ponosi  odpowiedzialność  za  prawidłowe  tj.  zgodne z przyjętymi zasadami obsługi systemów komputerowych, kopiowanie oraz archiwizację danych i aplikacji, jak również zapewnienie bezpieczeństwa przechowywania nośników. </w:t>
      </w:r>
    </w:p>
    <w:p w14:paraId="07B8F111" w14:textId="77777777" w:rsidR="00A33546" w:rsidRPr="00B40815" w:rsidRDefault="00A33546">
      <w:pPr>
        <w:pStyle w:val="Default"/>
        <w:numPr>
          <w:ilvl w:val="1"/>
          <w:numId w:val="71"/>
        </w:numPr>
        <w:autoSpaceDN/>
        <w:ind w:left="360"/>
        <w:contextualSpacing/>
        <w:jc w:val="both"/>
        <w:textAlignment w:val="auto"/>
        <w:rPr>
          <w:rFonts w:asciiTheme="majorHAnsi" w:hAnsiTheme="majorHAnsi" w:cstheme="majorHAnsi"/>
          <w:color w:val="auto"/>
        </w:rPr>
      </w:pPr>
      <w:r w:rsidRPr="003C1D49">
        <w:rPr>
          <w:rFonts w:asciiTheme="majorHAnsi" w:hAnsiTheme="majorHAnsi" w:cstheme="majorHAnsi"/>
          <w:color w:val="auto"/>
        </w:rPr>
        <w:t xml:space="preserve">Wykonawca oświadcza, że realizacja prac wynikających z umowy nie będzie miała </w:t>
      </w:r>
      <w:r w:rsidRPr="00B40815">
        <w:rPr>
          <w:rFonts w:asciiTheme="majorHAnsi" w:hAnsiTheme="majorHAnsi" w:cstheme="majorHAnsi"/>
          <w:color w:val="auto"/>
        </w:rPr>
        <w:t xml:space="preserve">negatywnego wpływu na działanie aplikacji  obecnie  eksploatowanych  przez  Zamawiającego  pozyskanych  za  sprawą odrębnych umów, a jeżeli taka sytuacja będzie miała miejsce, będzie zobowiązany do przywrócenia stanu, w którym działały one bez zarzutów. </w:t>
      </w:r>
    </w:p>
    <w:p w14:paraId="1EBB56DB" w14:textId="58B4FCAA" w:rsidR="00A33546" w:rsidRPr="00B40815" w:rsidRDefault="00A33546" w:rsidP="00611BDC">
      <w:pPr>
        <w:pStyle w:val="Default"/>
        <w:numPr>
          <w:ilvl w:val="1"/>
          <w:numId w:val="71"/>
        </w:numPr>
        <w:autoSpaceDN/>
        <w:ind w:left="360"/>
        <w:contextualSpacing/>
        <w:jc w:val="both"/>
        <w:textAlignment w:val="auto"/>
        <w:rPr>
          <w:rFonts w:asciiTheme="majorHAnsi" w:hAnsiTheme="majorHAnsi" w:cstheme="majorHAnsi"/>
          <w:color w:val="auto"/>
        </w:rPr>
      </w:pPr>
      <w:r w:rsidRPr="00B40815">
        <w:rPr>
          <w:rFonts w:asciiTheme="majorHAnsi" w:hAnsiTheme="majorHAnsi" w:cstheme="majorHAnsi"/>
          <w:color w:val="auto"/>
        </w:rPr>
        <w:t xml:space="preserve">Wykonawca oświadcza, że realizacja prac wynikających z umowy nie będzie kolidować </w:t>
      </w:r>
      <w:r w:rsidR="008A25AE" w:rsidRPr="00B40815">
        <w:rPr>
          <w:rFonts w:asciiTheme="majorHAnsi" w:hAnsiTheme="majorHAnsi" w:cstheme="majorHAnsi"/>
          <w:color w:val="auto"/>
        </w:rPr>
        <w:t xml:space="preserve">                       </w:t>
      </w:r>
      <w:r w:rsidRPr="00B40815">
        <w:rPr>
          <w:rFonts w:asciiTheme="majorHAnsi" w:hAnsiTheme="majorHAnsi" w:cstheme="majorHAnsi"/>
          <w:color w:val="auto"/>
        </w:rPr>
        <w:t xml:space="preserve">z działalnością leczniczą Zamawiającego a także, w żadnym wypadku, nie będzie uniemożliwiać korzystanie z systemu, który aktualnie posiada Zamawiający. </w:t>
      </w:r>
    </w:p>
    <w:p w14:paraId="2D25C11E" w14:textId="77777777" w:rsidR="00332BC9" w:rsidRDefault="00332BC9" w:rsidP="007620A0">
      <w:pPr>
        <w:autoSpaceDE w:val="0"/>
        <w:adjustRightInd w:val="0"/>
        <w:contextualSpacing/>
        <w:rPr>
          <w:rFonts w:asciiTheme="majorHAnsi" w:hAnsiTheme="majorHAnsi" w:cstheme="majorHAnsi"/>
          <w:b/>
        </w:rPr>
      </w:pPr>
    </w:p>
    <w:p w14:paraId="015783B4" w14:textId="6AFDFED2" w:rsidR="001C3EC6" w:rsidRPr="00F72CE9" w:rsidRDefault="001C3EC6" w:rsidP="001C3EC6">
      <w:pPr>
        <w:autoSpaceDE w:val="0"/>
        <w:adjustRightInd w:val="0"/>
        <w:contextualSpacing/>
        <w:jc w:val="center"/>
        <w:rPr>
          <w:rFonts w:asciiTheme="majorHAnsi" w:hAnsiTheme="majorHAnsi" w:cstheme="majorHAnsi"/>
          <w:b/>
        </w:rPr>
      </w:pPr>
      <w:r w:rsidRPr="00F72CE9">
        <w:rPr>
          <w:rFonts w:asciiTheme="majorHAnsi" w:hAnsiTheme="majorHAnsi" w:cstheme="majorHAnsi"/>
          <w:b/>
        </w:rPr>
        <w:t>§ 1</w:t>
      </w:r>
      <w:r w:rsidR="00BB4DF7">
        <w:rPr>
          <w:rFonts w:asciiTheme="majorHAnsi" w:hAnsiTheme="majorHAnsi" w:cstheme="majorHAnsi"/>
          <w:b/>
        </w:rPr>
        <w:t>6</w:t>
      </w:r>
    </w:p>
    <w:p w14:paraId="41FCB3CA" w14:textId="42456FB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 xml:space="preserve">Na pokrycie roszczeń z tytułu niewykonania lub nienależytego wykonania Umowy ustala się                   zabezpieczenie należytego wykonania umowy, zwanym dalej „zabezpieczeniem”,                                            w wysokości </w:t>
      </w:r>
      <w:r w:rsidRPr="00A85505">
        <w:rPr>
          <w:rFonts w:asciiTheme="majorHAnsi" w:hAnsiTheme="majorHAnsi" w:cstheme="majorHAnsi"/>
          <w:bCs/>
          <w:shd w:val="clear" w:color="auto" w:fill="FFFFFF"/>
        </w:rPr>
        <w:t xml:space="preserve">5 % </w:t>
      </w:r>
      <w:r w:rsidRPr="00A85505">
        <w:rPr>
          <w:rFonts w:asciiTheme="majorHAnsi" w:hAnsiTheme="majorHAnsi" w:cstheme="majorHAnsi"/>
          <w:bCs/>
        </w:rPr>
        <w:t xml:space="preserve">wartości </w:t>
      </w:r>
      <w:r w:rsidR="00F72CE9" w:rsidRPr="00A85505">
        <w:rPr>
          <w:rFonts w:asciiTheme="majorHAnsi" w:hAnsiTheme="majorHAnsi" w:cstheme="majorHAnsi"/>
          <w:bCs/>
        </w:rPr>
        <w:t xml:space="preserve">umownego wynagrodzenia brutto, </w:t>
      </w:r>
      <w:r w:rsidRPr="00A85505">
        <w:rPr>
          <w:rFonts w:asciiTheme="majorHAnsi" w:hAnsiTheme="majorHAnsi" w:cstheme="majorHAnsi"/>
          <w:bCs/>
        </w:rPr>
        <w:t xml:space="preserve">tj. kwotę </w:t>
      </w:r>
      <w:r w:rsidR="009A2DA9">
        <w:rPr>
          <w:rFonts w:asciiTheme="majorHAnsi" w:hAnsiTheme="majorHAnsi" w:cstheme="majorHAnsi"/>
          <w:bCs/>
        </w:rPr>
        <w:t>………………….</w:t>
      </w:r>
      <w:r w:rsidRPr="00A85505">
        <w:rPr>
          <w:rFonts w:asciiTheme="majorHAnsi" w:hAnsiTheme="majorHAnsi" w:cstheme="majorHAnsi"/>
          <w:bCs/>
        </w:rPr>
        <w:t xml:space="preserve">… zł (słownie: </w:t>
      </w:r>
      <w:r w:rsidR="009A2DA9">
        <w:rPr>
          <w:rFonts w:asciiTheme="majorHAnsi" w:hAnsiTheme="majorHAnsi" w:cstheme="majorHAnsi"/>
          <w:bCs/>
        </w:rPr>
        <w:t>……………………………………………………………………………………………</w:t>
      </w:r>
      <w:r w:rsidRPr="00A85505">
        <w:rPr>
          <w:rFonts w:asciiTheme="majorHAnsi" w:hAnsiTheme="majorHAnsi" w:cstheme="majorHAnsi"/>
          <w:bCs/>
        </w:rPr>
        <w:t>..).</w:t>
      </w:r>
    </w:p>
    <w:p w14:paraId="168A1926" w14:textId="7777777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Zabezpieczenie, o którym mowa w ust. 1 zostało wniesione przez Wykonawcę                                                      w formie ……………………………………………………………………………………….</w:t>
      </w:r>
    </w:p>
    <w:p w14:paraId="4AF390FC" w14:textId="16A01C50"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sidRPr="00A85505">
        <w:rPr>
          <w:rFonts w:asciiTheme="majorHAnsi" w:hAnsiTheme="majorHAnsi" w:cstheme="majorHAnsi"/>
          <w:bCs/>
        </w:rPr>
        <w:t>Pzp</w:t>
      </w:r>
      <w:proofErr w:type="spellEnd"/>
      <w:r w:rsidRPr="00A85505">
        <w:rPr>
          <w:rFonts w:asciiTheme="majorHAnsi" w:hAnsiTheme="majorHAnsi" w:cstheme="majorHAnsi"/>
          <w:bCs/>
        </w:rPr>
        <w:t>. Zmiana formy zabezpieczenia dokonywana jest w sposób zachowujący ciągłość zabezpieczenia i nie może powodować zmniejszenia jego</w:t>
      </w:r>
      <w:r w:rsidR="008B12FD">
        <w:rPr>
          <w:rFonts w:asciiTheme="majorHAnsi" w:hAnsiTheme="majorHAnsi" w:cstheme="majorHAnsi"/>
          <w:bCs/>
        </w:rPr>
        <w:t xml:space="preserve"> </w:t>
      </w:r>
      <w:r w:rsidRPr="00A85505">
        <w:rPr>
          <w:rFonts w:asciiTheme="majorHAnsi" w:hAnsiTheme="majorHAnsi" w:cstheme="majorHAnsi"/>
          <w:bCs/>
        </w:rPr>
        <w:t>wysokości.</w:t>
      </w:r>
    </w:p>
    <w:p w14:paraId="7D0DE6A4" w14:textId="77777777"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Zabezpieczenie w wysokości określonej w ust. 1 służy do pokrycia roszczeń z tytułu niewykonania lub nienależytego wykonania przedmiotu umowy.</w:t>
      </w:r>
    </w:p>
    <w:p w14:paraId="19560C47" w14:textId="5CD97FCD" w:rsidR="001C3EC6" w:rsidRPr="00A85505" w:rsidRDefault="001C3EC6" w:rsidP="001C3EC6">
      <w:pPr>
        <w:widowControl/>
        <w:numPr>
          <w:ilvl w:val="0"/>
          <w:numId w:val="97"/>
        </w:numPr>
        <w:suppressAutoHyphens w:val="0"/>
        <w:autoSpaceDE w:val="0"/>
        <w:adjustRightInd w:val="0"/>
        <w:contextualSpacing/>
        <w:jc w:val="both"/>
        <w:textAlignment w:val="auto"/>
        <w:rPr>
          <w:rFonts w:asciiTheme="majorHAnsi" w:hAnsiTheme="majorHAnsi" w:cstheme="majorHAnsi"/>
          <w:bCs/>
        </w:rPr>
      </w:pPr>
      <w:r w:rsidRPr="00A85505">
        <w:rPr>
          <w:rFonts w:asciiTheme="majorHAnsi" w:hAnsiTheme="majorHAnsi" w:cstheme="majorHAnsi"/>
          <w:bCs/>
        </w:rPr>
        <w:t>W terminie 30 dni od dnia wykonania przedmiotu umowy i uznania przez Zamawiającego                            za należycie wykonane (protokół odbioru</w:t>
      </w:r>
      <w:r w:rsidR="00670039">
        <w:rPr>
          <w:rFonts w:asciiTheme="majorHAnsi" w:hAnsiTheme="majorHAnsi" w:cstheme="majorHAnsi"/>
          <w:bCs/>
        </w:rPr>
        <w:t xml:space="preserve"> </w:t>
      </w:r>
      <w:r w:rsidR="00670039" w:rsidRPr="00670039">
        <w:rPr>
          <w:rFonts w:asciiTheme="majorHAnsi" w:hAnsiTheme="majorHAnsi" w:cstheme="majorHAnsi"/>
          <w:bCs/>
          <w:color w:val="FF0000"/>
          <w:highlight w:val="yellow"/>
        </w:rPr>
        <w:t>potwierdzający realizację prac bez zastrzeżeń,                     o którym mowa w §6 ust. 2 pkt. 2</w:t>
      </w:r>
      <w:r w:rsidR="00062273">
        <w:rPr>
          <w:rFonts w:asciiTheme="majorHAnsi" w:hAnsiTheme="majorHAnsi" w:cstheme="majorHAnsi"/>
          <w:bCs/>
        </w:rPr>
        <w:t xml:space="preserve">, </w:t>
      </w:r>
      <w:r w:rsidRPr="00A85505">
        <w:rPr>
          <w:rFonts w:asciiTheme="majorHAnsi" w:hAnsiTheme="majorHAnsi" w:cstheme="majorHAnsi"/>
          <w:bCs/>
        </w:rPr>
        <w:t xml:space="preserve">Zamawiający zwróci 70% kwoty zabezpieczenia, zatrzymując pozostałe 30% na zabezpieczenie roszczeń z tytułu rękojmi za wady. </w:t>
      </w:r>
    </w:p>
    <w:p w14:paraId="1521CC73" w14:textId="79FEBFA4" w:rsidR="001C3EC6" w:rsidRPr="006E76C4" w:rsidRDefault="001C3EC6" w:rsidP="001C3EC6">
      <w:pPr>
        <w:pStyle w:val="Akapitzlist"/>
        <w:numPr>
          <w:ilvl w:val="0"/>
          <w:numId w:val="9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6E76C4">
        <w:rPr>
          <w:rFonts w:asciiTheme="majorHAnsi" w:hAnsiTheme="majorHAnsi" w:cstheme="majorHAnsi"/>
          <w:bCs/>
          <w:sz w:val="24"/>
          <w:szCs w:val="24"/>
        </w:rPr>
        <w:lastRenderedPageBreak/>
        <w:t xml:space="preserve"> Kwota stanowiąca zabezpieczenie roszczeń z tytułu rękojmi za wady zostanie zwrócona </w:t>
      </w:r>
      <w:r w:rsidRPr="006E76C4">
        <w:rPr>
          <w:rFonts w:asciiTheme="majorHAnsi" w:hAnsiTheme="majorHAnsi" w:cstheme="majorHAnsi"/>
          <w:bCs/>
          <w:sz w:val="24"/>
          <w:szCs w:val="24"/>
        </w:rPr>
        <w:br/>
        <w:t>w terminie 15 dni po upływie okresu rękojmi za wady</w:t>
      </w:r>
      <w:r w:rsidR="00A93C62">
        <w:rPr>
          <w:rFonts w:asciiTheme="majorHAnsi" w:hAnsiTheme="majorHAnsi" w:cstheme="majorHAnsi"/>
          <w:bCs/>
          <w:sz w:val="24"/>
          <w:szCs w:val="24"/>
        </w:rPr>
        <w:t xml:space="preserve">, </w:t>
      </w:r>
      <w:r w:rsidR="00A93C62" w:rsidRPr="00A93C62">
        <w:rPr>
          <w:rFonts w:asciiTheme="majorHAnsi" w:hAnsiTheme="majorHAnsi" w:cstheme="majorHAnsi"/>
          <w:bCs/>
          <w:color w:val="FF0000"/>
          <w:sz w:val="24"/>
          <w:szCs w:val="24"/>
          <w:highlight w:val="yellow"/>
        </w:rPr>
        <w:t>o którym mowa w §15 ust. 1, którego bieg rozpoczyna się z chwilą odbioru przedmiotu umowy.</w:t>
      </w:r>
    </w:p>
    <w:p w14:paraId="4CAD0449" w14:textId="77777777" w:rsidR="001C3EC6" w:rsidRPr="006E76C4" w:rsidRDefault="001C3EC6" w:rsidP="001C3EC6">
      <w:pPr>
        <w:pStyle w:val="Akapitzlist"/>
        <w:numPr>
          <w:ilvl w:val="0"/>
          <w:numId w:val="9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6E76C4">
        <w:rPr>
          <w:rFonts w:asciiTheme="majorHAnsi" w:hAnsiTheme="majorHAnsi" w:cstheme="majorHAnsi"/>
          <w:bCs/>
          <w:sz w:val="24"/>
          <w:szCs w:val="24"/>
        </w:rPr>
        <w:t xml:space="preserve"> Należyte wykonanie umowy zostanie przez Zamawiającego potwierdzone protokołem odbioru końcowego bez usterek.</w:t>
      </w:r>
    </w:p>
    <w:p w14:paraId="6D9D0B63" w14:textId="77777777" w:rsidR="001C3EC6" w:rsidRDefault="001C3EC6" w:rsidP="0076691F">
      <w:pPr>
        <w:pStyle w:val="Default"/>
        <w:contextualSpacing/>
        <w:rPr>
          <w:rFonts w:asciiTheme="majorHAnsi" w:hAnsiTheme="majorHAnsi" w:cstheme="majorHAnsi"/>
          <w:b/>
          <w:bCs/>
          <w:color w:val="auto"/>
        </w:rPr>
      </w:pPr>
    </w:p>
    <w:p w14:paraId="3F12C8B9" w14:textId="21CB6419" w:rsidR="001C3EC6" w:rsidRPr="008D1397" w:rsidRDefault="001C3EC6" w:rsidP="001C3EC6">
      <w:pPr>
        <w:autoSpaceDE w:val="0"/>
        <w:adjustRightInd w:val="0"/>
        <w:contextualSpacing/>
        <w:jc w:val="center"/>
        <w:rPr>
          <w:rFonts w:asciiTheme="majorHAnsi" w:hAnsiTheme="majorHAnsi" w:cstheme="majorHAnsi"/>
          <w:b/>
        </w:rPr>
      </w:pPr>
      <w:r w:rsidRPr="008D1397">
        <w:rPr>
          <w:rFonts w:asciiTheme="majorHAnsi" w:hAnsiTheme="majorHAnsi" w:cstheme="majorHAnsi"/>
          <w:b/>
        </w:rPr>
        <w:t xml:space="preserve">§ </w:t>
      </w:r>
      <w:r w:rsidR="006E76C4" w:rsidRPr="008D1397">
        <w:rPr>
          <w:rFonts w:asciiTheme="majorHAnsi" w:hAnsiTheme="majorHAnsi" w:cstheme="majorHAnsi"/>
          <w:b/>
        </w:rPr>
        <w:t>1</w:t>
      </w:r>
      <w:r w:rsidR="00BB4DF7">
        <w:rPr>
          <w:rFonts w:asciiTheme="majorHAnsi" w:hAnsiTheme="majorHAnsi" w:cstheme="majorHAnsi"/>
          <w:b/>
        </w:rPr>
        <w:t>7</w:t>
      </w:r>
    </w:p>
    <w:p w14:paraId="1028E9A3" w14:textId="3703F68D" w:rsidR="006E76C4" w:rsidRPr="00A5106C" w:rsidRDefault="001C3EC6" w:rsidP="00A5106C">
      <w:pPr>
        <w:widowControl/>
        <w:numPr>
          <w:ilvl w:val="0"/>
          <w:numId w:val="98"/>
        </w:numPr>
        <w:suppressAutoHyphens w:val="0"/>
        <w:autoSpaceDE w:val="0"/>
        <w:adjustRightInd w:val="0"/>
        <w:ind w:left="284" w:hanging="284"/>
        <w:contextualSpacing/>
        <w:jc w:val="both"/>
        <w:textAlignment w:val="auto"/>
        <w:rPr>
          <w:rFonts w:asciiTheme="majorHAnsi" w:hAnsiTheme="majorHAnsi" w:cstheme="majorHAnsi"/>
          <w:bCs/>
        </w:rPr>
      </w:pPr>
      <w:r w:rsidRPr="008D1397">
        <w:rPr>
          <w:rFonts w:asciiTheme="majorHAnsi" w:hAnsiTheme="majorHAnsi" w:cstheme="majorHAnsi"/>
          <w:bCs/>
        </w:rPr>
        <w:t xml:space="preserve">Zamawiający wymaga zatrudnienia przez wykonawcę lub podwykonawcę osób                                                   na podstawie umowy o pracę, jeżeli osoby te wykonują czynności w zakresie realizacji przedmiotu umowy, których wykonanie polega na wykonywaniu pracy w sposób określony </w:t>
      </w:r>
      <w:r w:rsidR="008D1397" w:rsidRPr="008D1397">
        <w:rPr>
          <w:rFonts w:asciiTheme="majorHAnsi" w:hAnsiTheme="majorHAnsi" w:cstheme="majorHAnsi"/>
          <w:bCs/>
        </w:rPr>
        <w:t xml:space="preserve">                  </w:t>
      </w:r>
      <w:r w:rsidRPr="008D1397">
        <w:rPr>
          <w:rFonts w:asciiTheme="majorHAnsi" w:hAnsiTheme="majorHAnsi" w:cstheme="majorHAnsi"/>
          <w:bCs/>
        </w:rPr>
        <w:t>w art. 22 § 1 ustawy z dnia 26 czerwca 1974 r. Kodeks Pracy (tj. Dz. U. z 2022 r., poz. 1510 ze zm.).</w:t>
      </w:r>
      <w:r w:rsidR="00A5106C">
        <w:rPr>
          <w:rFonts w:asciiTheme="majorHAnsi" w:hAnsiTheme="majorHAnsi" w:cstheme="majorHAnsi"/>
          <w:bCs/>
        </w:rPr>
        <w:t xml:space="preserve"> </w:t>
      </w:r>
      <w:r w:rsidRPr="00A5106C">
        <w:rPr>
          <w:rFonts w:asciiTheme="majorHAnsi" w:hAnsiTheme="majorHAnsi" w:cstheme="majorHAnsi"/>
          <w:bCs/>
        </w:rPr>
        <w:t>Zamawiający określa następujące czynności</w:t>
      </w:r>
      <w:r w:rsidR="008D1397" w:rsidRPr="00A5106C">
        <w:rPr>
          <w:rFonts w:asciiTheme="majorHAnsi" w:hAnsiTheme="majorHAnsi" w:cstheme="majorHAnsi"/>
          <w:bCs/>
        </w:rPr>
        <w:t xml:space="preserve"> </w:t>
      </w:r>
      <w:r w:rsidRPr="00A5106C">
        <w:rPr>
          <w:rFonts w:asciiTheme="majorHAnsi" w:hAnsiTheme="majorHAnsi" w:cstheme="majorHAnsi"/>
          <w:bCs/>
        </w:rPr>
        <w:t>wymagające</w:t>
      </w:r>
      <w:r w:rsidR="008D1397" w:rsidRPr="00A5106C">
        <w:rPr>
          <w:rFonts w:asciiTheme="majorHAnsi" w:hAnsiTheme="majorHAnsi" w:cstheme="majorHAnsi"/>
          <w:bCs/>
        </w:rPr>
        <w:t xml:space="preserve"> </w:t>
      </w:r>
      <w:r w:rsidRPr="00A5106C">
        <w:rPr>
          <w:rFonts w:asciiTheme="majorHAnsi" w:hAnsiTheme="majorHAnsi" w:cstheme="majorHAnsi"/>
          <w:bCs/>
        </w:rPr>
        <w:t xml:space="preserve">zatrudnienia w oparciu </w:t>
      </w:r>
      <w:r w:rsidR="00A5106C">
        <w:rPr>
          <w:rFonts w:asciiTheme="majorHAnsi" w:hAnsiTheme="majorHAnsi" w:cstheme="majorHAnsi"/>
          <w:bCs/>
        </w:rPr>
        <w:t xml:space="preserve">                         </w:t>
      </w:r>
      <w:r w:rsidRPr="00A5106C">
        <w:rPr>
          <w:rFonts w:asciiTheme="majorHAnsi" w:hAnsiTheme="majorHAnsi" w:cstheme="majorHAnsi"/>
          <w:bCs/>
        </w:rPr>
        <w:t>o umowę</w:t>
      </w:r>
      <w:r w:rsidR="00A5106C">
        <w:rPr>
          <w:rFonts w:asciiTheme="majorHAnsi" w:hAnsiTheme="majorHAnsi" w:cstheme="majorHAnsi"/>
          <w:bCs/>
        </w:rPr>
        <w:t xml:space="preserve"> </w:t>
      </w:r>
      <w:r w:rsidRPr="00A5106C">
        <w:rPr>
          <w:rFonts w:asciiTheme="majorHAnsi" w:hAnsiTheme="majorHAnsi" w:cstheme="majorHAnsi"/>
          <w:bCs/>
        </w:rPr>
        <w:t>o pracę:</w:t>
      </w:r>
      <w:r w:rsidR="00167914">
        <w:rPr>
          <w:rFonts w:asciiTheme="majorHAnsi" w:hAnsiTheme="majorHAnsi" w:cstheme="majorHAnsi"/>
          <w:bCs/>
        </w:rPr>
        <w:t xml:space="preserve"> </w:t>
      </w:r>
      <w:r w:rsidR="00167914" w:rsidRPr="004842B4">
        <w:rPr>
          <w:rFonts w:asciiTheme="majorHAnsi" w:hAnsiTheme="majorHAnsi" w:cstheme="majorHAnsi"/>
          <w:i/>
          <w:iCs/>
          <w:color w:val="FF0000"/>
          <w:highlight w:val="yellow"/>
          <w:lang w:eastAsia="pl-PL"/>
        </w:rPr>
        <w:t xml:space="preserve">Nadzór i koordynacja nad </w:t>
      </w:r>
      <w:r w:rsidR="00167914" w:rsidRPr="0014582E">
        <w:rPr>
          <w:rFonts w:asciiTheme="majorHAnsi" w:hAnsiTheme="majorHAnsi" w:cstheme="majorHAnsi"/>
          <w:i/>
          <w:iCs/>
          <w:color w:val="FF0000"/>
          <w:highlight w:val="yellow"/>
          <w:lang w:eastAsia="pl-PL"/>
        </w:rPr>
        <w:t>wykonywaniem przedmiotu zamówienia oraz jego realizacja – Kierownik Pr</w:t>
      </w:r>
      <w:r w:rsidR="00167914" w:rsidRPr="00EA3B1F">
        <w:rPr>
          <w:rFonts w:asciiTheme="majorHAnsi" w:hAnsiTheme="majorHAnsi" w:cstheme="majorHAnsi"/>
          <w:i/>
          <w:iCs/>
          <w:color w:val="FF0000"/>
          <w:highlight w:val="yellow"/>
          <w:lang w:eastAsia="pl-PL"/>
        </w:rPr>
        <w:t>ojektu</w:t>
      </w:r>
      <w:r w:rsidR="00062273" w:rsidRPr="00EA3B1F">
        <w:rPr>
          <w:rFonts w:asciiTheme="majorHAnsi" w:hAnsiTheme="majorHAnsi" w:cstheme="majorHAnsi"/>
          <w:bCs/>
          <w:color w:val="FF0000"/>
          <w:highlight w:val="yellow"/>
        </w:rPr>
        <w:t>.</w:t>
      </w:r>
      <w:r w:rsidR="00062273" w:rsidRPr="00EA3B1F">
        <w:rPr>
          <w:rFonts w:asciiTheme="majorHAnsi" w:hAnsiTheme="majorHAnsi" w:cstheme="majorHAnsi"/>
          <w:bCs/>
          <w:color w:val="FF0000"/>
        </w:rPr>
        <w:t xml:space="preserve"> </w:t>
      </w:r>
    </w:p>
    <w:p w14:paraId="29EAB7A4" w14:textId="0B7FEB59" w:rsidR="00535CEA" w:rsidRPr="00535CEA" w:rsidRDefault="001C3EC6" w:rsidP="00535CEA">
      <w:pPr>
        <w:widowControl/>
        <w:numPr>
          <w:ilvl w:val="0"/>
          <w:numId w:val="98"/>
        </w:numPr>
        <w:suppressAutoHyphens w:val="0"/>
        <w:autoSpaceDE w:val="0"/>
        <w:adjustRightInd w:val="0"/>
        <w:ind w:left="284" w:hanging="284"/>
        <w:contextualSpacing/>
        <w:jc w:val="both"/>
        <w:textAlignment w:val="auto"/>
        <w:rPr>
          <w:rFonts w:asciiTheme="majorHAnsi" w:hAnsiTheme="majorHAnsi" w:cstheme="majorHAnsi"/>
          <w:bCs/>
        </w:rPr>
      </w:pPr>
      <w:r w:rsidRPr="008D1397">
        <w:rPr>
          <w:rFonts w:asciiTheme="majorHAnsi" w:hAnsiTheme="majorHAnsi" w:cstheme="majorHAnsi"/>
          <w:bCs/>
        </w:rPr>
        <w:t xml:space="preserve">W celu weryfikacji zatrudniania, przez wykonawcę lub podwykonawcę, na podstawie </w:t>
      </w:r>
      <w:r w:rsidRPr="008D1397">
        <w:rPr>
          <w:rStyle w:val="Uwydatnienie"/>
          <w:rFonts w:asciiTheme="majorHAnsi" w:hAnsiTheme="majorHAnsi" w:cstheme="majorHAnsi"/>
          <w:bCs/>
        </w:rPr>
        <w:t>umowy</w:t>
      </w:r>
      <w:r w:rsidRPr="008D1397">
        <w:rPr>
          <w:rFonts w:asciiTheme="majorHAnsi" w:hAnsiTheme="majorHAnsi" w:cstheme="majorHAnsi"/>
          <w:bCs/>
          <w:i/>
        </w:rPr>
        <w:t xml:space="preserve">                       </w:t>
      </w:r>
      <w:r w:rsidRPr="008D1397">
        <w:rPr>
          <w:rFonts w:asciiTheme="majorHAnsi" w:hAnsiTheme="majorHAnsi" w:cstheme="majorHAnsi"/>
          <w:bCs/>
        </w:rPr>
        <w:t>o</w:t>
      </w:r>
      <w:r w:rsidRPr="008D1397">
        <w:rPr>
          <w:rFonts w:asciiTheme="majorHAnsi" w:hAnsiTheme="majorHAnsi" w:cstheme="majorHAnsi"/>
          <w:bCs/>
          <w:i/>
        </w:rPr>
        <w:t xml:space="preserve"> </w:t>
      </w:r>
      <w:r w:rsidRPr="008D1397">
        <w:rPr>
          <w:rStyle w:val="Uwydatnienie"/>
          <w:rFonts w:asciiTheme="majorHAnsi" w:hAnsiTheme="majorHAnsi" w:cstheme="majorHAnsi"/>
          <w:bCs/>
        </w:rPr>
        <w:t>pracę</w:t>
      </w:r>
      <w:r w:rsidRPr="008D1397">
        <w:rPr>
          <w:rFonts w:asciiTheme="majorHAnsi" w:hAnsiTheme="majorHAnsi" w:cstheme="majorHAnsi"/>
          <w:bCs/>
          <w:i/>
        </w:rPr>
        <w:t>,</w:t>
      </w:r>
      <w:r w:rsidRPr="008D1397">
        <w:rPr>
          <w:rFonts w:asciiTheme="majorHAnsi" w:hAnsiTheme="majorHAnsi" w:cstheme="majorHAnsi"/>
          <w:bCs/>
        </w:rPr>
        <w:t xml:space="preserve"> osób wykonujących wskazane przez zamawiającego czynności w zakresie realizacji                      </w:t>
      </w:r>
      <w:r w:rsidRPr="0044271C">
        <w:rPr>
          <w:rFonts w:asciiTheme="majorHAnsi" w:hAnsiTheme="majorHAnsi" w:cstheme="majorHAnsi"/>
          <w:bCs/>
        </w:rPr>
        <w:t>zamówienia, Zamawiający może żądać:</w:t>
      </w:r>
    </w:p>
    <w:p w14:paraId="16A23AEB" w14:textId="1E1C3C6B"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2</w:t>
      </w:r>
      <w:r w:rsidR="001C3EC6" w:rsidRPr="0044271C">
        <w:rPr>
          <w:rFonts w:asciiTheme="majorHAnsi" w:hAnsiTheme="majorHAnsi" w:cstheme="majorHAnsi"/>
          <w:bCs/>
        </w:rPr>
        <w:t>.1 oświadczenia zatrudnionego pracownika,</w:t>
      </w:r>
    </w:p>
    <w:p w14:paraId="68BB02D7" w14:textId="5261F803"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i/>
        </w:rPr>
      </w:pPr>
      <w:r>
        <w:rPr>
          <w:rFonts w:asciiTheme="majorHAnsi" w:hAnsiTheme="majorHAnsi" w:cstheme="majorHAnsi"/>
          <w:bCs/>
        </w:rPr>
        <w:t>2</w:t>
      </w:r>
      <w:r w:rsidR="001C3EC6" w:rsidRPr="0044271C">
        <w:rPr>
          <w:rFonts w:asciiTheme="majorHAnsi" w:hAnsiTheme="majorHAnsi" w:cstheme="majorHAnsi"/>
          <w:bCs/>
        </w:rPr>
        <w:t xml:space="preserve">.2 oświadczenia wykonawcy lub podwykonawcy o zatrudnieniu pracownika na podstawie </w:t>
      </w:r>
      <w:r w:rsidR="001C3EC6" w:rsidRPr="0044271C">
        <w:rPr>
          <w:rStyle w:val="Uwydatnienie"/>
          <w:rFonts w:asciiTheme="majorHAnsi" w:hAnsiTheme="majorHAnsi" w:cstheme="majorHAnsi"/>
          <w:bCs/>
        </w:rPr>
        <w:t>umowy</w:t>
      </w:r>
      <w:r w:rsidR="0019282F" w:rsidRPr="0044271C">
        <w:rPr>
          <w:rFonts w:asciiTheme="majorHAnsi" w:hAnsiTheme="majorHAnsi" w:cstheme="majorHAnsi"/>
          <w:bCs/>
          <w:i/>
        </w:rPr>
        <w:t xml:space="preserve"> </w:t>
      </w:r>
      <w:r w:rsidR="001C3EC6" w:rsidRPr="0044271C">
        <w:rPr>
          <w:rFonts w:asciiTheme="majorHAnsi" w:hAnsiTheme="majorHAnsi" w:cstheme="majorHAnsi"/>
          <w:bCs/>
        </w:rPr>
        <w:t>o</w:t>
      </w:r>
      <w:r w:rsidR="001C3EC6" w:rsidRPr="0044271C">
        <w:rPr>
          <w:rFonts w:asciiTheme="majorHAnsi" w:hAnsiTheme="majorHAnsi" w:cstheme="majorHAnsi"/>
          <w:bCs/>
          <w:i/>
        </w:rPr>
        <w:t xml:space="preserve"> </w:t>
      </w:r>
      <w:r w:rsidR="001C3EC6" w:rsidRPr="0044271C">
        <w:rPr>
          <w:rStyle w:val="Uwydatnienie"/>
          <w:rFonts w:asciiTheme="majorHAnsi" w:hAnsiTheme="majorHAnsi" w:cstheme="majorHAnsi"/>
          <w:bCs/>
        </w:rPr>
        <w:t>pracę</w:t>
      </w:r>
      <w:r w:rsidR="001C3EC6" w:rsidRPr="0044271C">
        <w:rPr>
          <w:rFonts w:asciiTheme="majorHAnsi" w:hAnsiTheme="majorHAnsi" w:cstheme="majorHAnsi"/>
          <w:bCs/>
          <w:i/>
        </w:rPr>
        <w:t>,</w:t>
      </w:r>
    </w:p>
    <w:p w14:paraId="6968D828" w14:textId="760B50B4"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iCs/>
        </w:rPr>
        <w:t>2</w:t>
      </w:r>
      <w:r w:rsidR="001C3EC6" w:rsidRPr="0044271C">
        <w:rPr>
          <w:rFonts w:asciiTheme="majorHAnsi" w:hAnsiTheme="majorHAnsi" w:cstheme="majorHAnsi"/>
          <w:bCs/>
          <w:iCs/>
        </w:rPr>
        <w:t xml:space="preserve">.3 </w:t>
      </w:r>
      <w:r w:rsidR="001C3EC6" w:rsidRPr="0044271C">
        <w:rPr>
          <w:rFonts w:asciiTheme="majorHAnsi" w:hAnsiTheme="majorHAnsi" w:cstheme="majorHAnsi"/>
          <w:bCs/>
        </w:rPr>
        <w:t xml:space="preserve">poświadczonej za zgodność z oryginałem kopii </w:t>
      </w:r>
      <w:r w:rsidR="001C3EC6" w:rsidRPr="0044271C">
        <w:rPr>
          <w:rStyle w:val="Uwydatnienie"/>
          <w:rFonts w:asciiTheme="majorHAnsi" w:hAnsiTheme="majorHAnsi" w:cstheme="majorHAnsi"/>
          <w:bCs/>
        </w:rPr>
        <w:t>umowy</w:t>
      </w:r>
      <w:r w:rsidR="001C3EC6" w:rsidRPr="0044271C">
        <w:rPr>
          <w:rFonts w:asciiTheme="majorHAnsi" w:hAnsiTheme="majorHAnsi" w:cstheme="majorHAnsi"/>
          <w:bCs/>
          <w:i/>
        </w:rPr>
        <w:t xml:space="preserve"> </w:t>
      </w:r>
      <w:r w:rsidR="001C3EC6" w:rsidRPr="0044271C">
        <w:rPr>
          <w:rFonts w:asciiTheme="majorHAnsi" w:hAnsiTheme="majorHAnsi" w:cstheme="majorHAnsi"/>
          <w:bCs/>
        </w:rPr>
        <w:t xml:space="preserve">o </w:t>
      </w:r>
      <w:r w:rsidR="001C3EC6" w:rsidRPr="0044271C">
        <w:rPr>
          <w:rStyle w:val="Uwydatnienie"/>
          <w:rFonts w:asciiTheme="majorHAnsi" w:hAnsiTheme="majorHAnsi" w:cstheme="majorHAnsi"/>
          <w:bCs/>
        </w:rPr>
        <w:t>pracę</w:t>
      </w:r>
      <w:r w:rsidR="001C3EC6" w:rsidRPr="0044271C">
        <w:rPr>
          <w:rFonts w:asciiTheme="majorHAnsi" w:hAnsiTheme="majorHAnsi" w:cstheme="majorHAnsi"/>
          <w:bCs/>
        </w:rPr>
        <w:t xml:space="preserve"> zatrudnionego pracownika,</w:t>
      </w:r>
    </w:p>
    <w:p w14:paraId="76395F81" w14:textId="1FE74586" w:rsidR="001C3EC6" w:rsidRPr="0044271C" w:rsidRDefault="00535CEA" w:rsidP="001C3EC6">
      <w:pPr>
        <w:suppressAutoHyphens w:val="0"/>
        <w:autoSpaceDE w:val="0"/>
        <w:adjustRightInd w:val="0"/>
        <w:contextualSpacing/>
        <w:jc w:val="both"/>
        <w:textAlignment w:val="auto"/>
        <w:rPr>
          <w:rFonts w:asciiTheme="majorHAnsi" w:hAnsiTheme="majorHAnsi" w:cstheme="majorHAnsi"/>
          <w:bCs/>
          <w:iCs/>
        </w:rPr>
      </w:pPr>
      <w:r>
        <w:rPr>
          <w:rFonts w:asciiTheme="majorHAnsi" w:hAnsiTheme="majorHAnsi" w:cstheme="majorHAnsi"/>
          <w:bCs/>
        </w:rPr>
        <w:t>2</w:t>
      </w:r>
      <w:r w:rsidR="001C3EC6" w:rsidRPr="0044271C">
        <w:rPr>
          <w:rFonts w:asciiTheme="majorHAnsi" w:hAnsiTheme="majorHAnsi" w:cstheme="majorHAnsi"/>
          <w:bCs/>
        </w:rPr>
        <w:t xml:space="preserve">.4 innych dokumentów: </w:t>
      </w:r>
    </w:p>
    <w:p w14:paraId="1211C410" w14:textId="77777777" w:rsidR="001C3EC6" w:rsidRPr="00535CEA" w:rsidRDefault="001C3EC6" w:rsidP="001C3EC6">
      <w:pPr>
        <w:contextualSpacing/>
        <w:rPr>
          <w:rFonts w:asciiTheme="majorHAnsi" w:hAnsiTheme="majorHAnsi" w:cstheme="majorHAnsi"/>
          <w:bCs/>
        </w:rPr>
      </w:pPr>
      <w:r w:rsidRPr="00535CEA">
        <w:rPr>
          <w:rFonts w:asciiTheme="majorHAnsi" w:hAnsiTheme="majorHAnsi" w:cstheme="majorHAnsi"/>
          <w:bCs/>
        </w:rPr>
        <w:t xml:space="preserve">- zawierających informacje, w tym dane osobowe, niezbędne do weryfikacji zatrudnienia na podstawie </w:t>
      </w:r>
      <w:r w:rsidRPr="00535CEA">
        <w:rPr>
          <w:rStyle w:val="Uwydatnienie"/>
          <w:rFonts w:asciiTheme="majorHAnsi" w:hAnsiTheme="majorHAnsi" w:cstheme="majorHAnsi"/>
          <w:bCs/>
        </w:rPr>
        <w:t>umowy</w:t>
      </w:r>
      <w:r w:rsidRPr="00535CEA">
        <w:rPr>
          <w:rFonts w:asciiTheme="majorHAnsi" w:hAnsiTheme="majorHAnsi" w:cstheme="majorHAnsi"/>
          <w:bCs/>
          <w:iCs/>
        </w:rPr>
        <w:t xml:space="preserve"> o</w:t>
      </w:r>
      <w:r w:rsidRPr="00535CEA">
        <w:rPr>
          <w:rFonts w:asciiTheme="majorHAnsi" w:hAnsiTheme="majorHAnsi" w:cstheme="majorHAnsi"/>
          <w:bCs/>
          <w:i/>
        </w:rPr>
        <w:t xml:space="preserve"> </w:t>
      </w:r>
      <w:r w:rsidRPr="00535CEA">
        <w:rPr>
          <w:rStyle w:val="Uwydatnienie"/>
          <w:rFonts w:asciiTheme="majorHAnsi" w:hAnsiTheme="majorHAnsi" w:cstheme="majorHAnsi"/>
          <w:bCs/>
        </w:rPr>
        <w:t>pracę</w:t>
      </w:r>
      <w:r w:rsidRPr="00535CEA">
        <w:rPr>
          <w:rFonts w:asciiTheme="majorHAnsi" w:hAnsiTheme="majorHAnsi" w:cstheme="majorHAnsi"/>
          <w:bCs/>
          <w:i/>
        </w:rPr>
        <w:t>,</w:t>
      </w:r>
      <w:r w:rsidRPr="00535CEA">
        <w:rPr>
          <w:rFonts w:asciiTheme="majorHAnsi" w:hAnsiTheme="majorHAnsi" w:cstheme="majorHAnsi"/>
          <w:bCs/>
        </w:rPr>
        <w:t xml:space="preserve"> w szczególności imię i nazwisko zatrudnionego pracownika, datę zawarcia </w:t>
      </w:r>
      <w:r w:rsidRPr="00535CEA">
        <w:rPr>
          <w:rStyle w:val="Uwydatnienie"/>
          <w:rFonts w:asciiTheme="majorHAnsi" w:hAnsiTheme="majorHAnsi" w:cstheme="majorHAnsi"/>
          <w:bCs/>
        </w:rPr>
        <w:t>umowy</w:t>
      </w:r>
      <w:r w:rsidRPr="00535CEA">
        <w:rPr>
          <w:rFonts w:asciiTheme="majorHAnsi" w:hAnsiTheme="majorHAnsi" w:cstheme="majorHAnsi"/>
          <w:bCs/>
          <w:i/>
        </w:rPr>
        <w:t xml:space="preserve"> </w:t>
      </w:r>
      <w:r w:rsidRPr="00535CEA">
        <w:rPr>
          <w:rFonts w:asciiTheme="majorHAnsi" w:hAnsiTheme="majorHAnsi" w:cstheme="majorHAnsi"/>
          <w:bCs/>
          <w:iCs/>
        </w:rPr>
        <w:t xml:space="preserve">o </w:t>
      </w:r>
      <w:r w:rsidRPr="00535CEA">
        <w:rPr>
          <w:rStyle w:val="Uwydatnienie"/>
          <w:rFonts w:asciiTheme="majorHAnsi" w:hAnsiTheme="majorHAnsi" w:cstheme="majorHAnsi"/>
          <w:bCs/>
        </w:rPr>
        <w:t>pracę</w:t>
      </w:r>
      <w:r w:rsidRPr="00535CEA">
        <w:rPr>
          <w:rFonts w:asciiTheme="majorHAnsi" w:hAnsiTheme="majorHAnsi" w:cstheme="majorHAnsi"/>
          <w:bCs/>
        </w:rPr>
        <w:t xml:space="preserve">, rodzaj </w:t>
      </w:r>
      <w:r w:rsidRPr="00535CEA">
        <w:rPr>
          <w:rStyle w:val="Uwydatnienie"/>
          <w:rFonts w:asciiTheme="majorHAnsi" w:hAnsiTheme="majorHAnsi" w:cstheme="majorHAnsi"/>
          <w:bCs/>
        </w:rPr>
        <w:t>umowy</w:t>
      </w:r>
      <w:r w:rsidRPr="00535CEA">
        <w:rPr>
          <w:rFonts w:asciiTheme="majorHAnsi" w:hAnsiTheme="majorHAnsi" w:cstheme="majorHAnsi"/>
          <w:bCs/>
          <w:i/>
        </w:rPr>
        <w:t xml:space="preserve"> </w:t>
      </w:r>
      <w:r w:rsidRPr="00535CEA">
        <w:rPr>
          <w:rFonts w:asciiTheme="majorHAnsi" w:hAnsiTheme="majorHAnsi" w:cstheme="majorHAnsi"/>
          <w:bCs/>
        </w:rPr>
        <w:t>o</w:t>
      </w:r>
      <w:r w:rsidRPr="00535CEA">
        <w:rPr>
          <w:rFonts w:asciiTheme="majorHAnsi" w:hAnsiTheme="majorHAnsi" w:cstheme="majorHAnsi"/>
          <w:bCs/>
          <w:i/>
        </w:rPr>
        <w:t xml:space="preserve"> </w:t>
      </w:r>
      <w:r w:rsidRPr="00535CEA">
        <w:rPr>
          <w:rStyle w:val="Uwydatnienie"/>
          <w:rFonts w:asciiTheme="majorHAnsi" w:hAnsiTheme="majorHAnsi" w:cstheme="majorHAnsi"/>
          <w:bCs/>
        </w:rPr>
        <w:t>pracę</w:t>
      </w:r>
      <w:r w:rsidRPr="00535CEA">
        <w:rPr>
          <w:rFonts w:asciiTheme="majorHAnsi" w:hAnsiTheme="majorHAnsi" w:cstheme="majorHAnsi"/>
          <w:bCs/>
        </w:rPr>
        <w:t xml:space="preserve"> i zakres obowiązków pracownika.</w:t>
      </w:r>
    </w:p>
    <w:p w14:paraId="389A4E6A" w14:textId="52D6F156" w:rsidR="001C3EC6" w:rsidRPr="00BF7D84" w:rsidRDefault="001C3EC6" w:rsidP="00BF7D84">
      <w:pPr>
        <w:widowControl/>
        <w:numPr>
          <w:ilvl w:val="0"/>
          <w:numId w:val="98"/>
        </w:numPr>
        <w:suppressAutoHyphens w:val="0"/>
        <w:autoSpaceDN/>
        <w:ind w:left="284" w:hanging="284"/>
        <w:contextualSpacing/>
        <w:jc w:val="both"/>
        <w:textAlignment w:val="auto"/>
        <w:rPr>
          <w:rFonts w:asciiTheme="majorHAnsi" w:hAnsiTheme="majorHAnsi" w:cstheme="majorHAnsi"/>
          <w:b/>
        </w:rPr>
      </w:pPr>
      <w:r w:rsidRPr="00535CEA">
        <w:rPr>
          <w:rFonts w:asciiTheme="majorHAnsi" w:hAnsiTheme="majorHAnsi" w:cstheme="majorHAnsi"/>
          <w:bCs/>
        </w:rPr>
        <w:t xml:space="preserve">Niezłożenie dokumentów, o których mowa w ust. </w:t>
      </w:r>
      <w:r w:rsidR="00535CEA" w:rsidRPr="00535CEA">
        <w:rPr>
          <w:rFonts w:asciiTheme="majorHAnsi" w:hAnsiTheme="majorHAnsi" w:cstheme="majorHAnsi"/>
          <w:bCs/>
        </w:rPr>
        <w:t>2</w:t>
      </w:r>
      <w:r w:rsidRPr="00535CEA">
        <w:rPr>
          <w:rFonts w:asciiTheme="majorHAnsi" w:hAnsiTheme="majorHAnsi" w:cstheme="majorHAnsi"/>
          <w:bCs/>
        </w:rPr>
        <w:t xml:space="preserve"> skutkować będzie naliczeniem kar umownych, o których mowa w § </w:t>
      </w:r>
      <w:r w:rsidR="003C4481" w:rsidRPr="00535CEA">
        <w:rPr>
          <w:rFonts w:asciiTheme="majorHAnsi" w:hAnsiTheme="majorHAnsi" w:cstheme="majorHAnsi"/>
          <w:bCs/>
        </w:rPr>
        <w:t xml:space="preserve">12 umowy. </w:t>
      </w:r>
    </w:p>
    <w:p w14:paraId="4FC4DB09" w14:textId="77777777" w:rsidR="007620A0" w:rsidRDefault="007620A0" w:rsidP="001C3EC6">
      <w:pPr>
        <w:autoSpaceDE w:val="0"/>
        <w:adjustRightInd w:val="0"/>
        <w:contextualSpacing/>
        <w:jc w:val="center"/>
        <w:rPr>
          <w:rFonts w:asciiTheme="majorHAnsi" w:hAnsiTheme="majorHAnsi" w:cstheme="majorHAnsi"/>
          <w:b/>
        </w:rPr>
      </w:pPr>
    </w:p>
    <w:p w14:paraId="24D6E3B7" w14:textId="643B3DF5" w:rsidR="001C3EC6" w:rsidRPr="0044271C" w:rsidRDefault="001C3EC6" w:rsidP="001C3EC6">
      <w:pPr>
        <w:autoSpaceDE w:val="0"/>
        <w:adjustRightInd w:val="0"/>
        <w:contextualSpacing/>
        <w:jc w:val="center"/>
        <w:rPr>
          <w:rFonts w:asciiTheme="majorHAnsi" w:hAnsiTheme="majorHAnsi" w:cstheme="majorHAnsi"/>
          <w:b/>
        </w:rPr>
      </w:pPr>
      <w:r w:rsidRPr="0044271C">
        <w:rPr>
          <w:rFonts w:asciiTheme="majorHAnsi" w:hAnsiTheme="majorHAnsi" w:cstheme="majorHAnsi"/>
          <w:b/>
        </w:rPr>
        <w:t>§</w:t>
      </w:r>
      <w:r w:rsidR="0006283C">
        <w:rPr>
          <w:rFonts w:asciiTheme="majorHAnsi" w:hAnsiTheme="majorHAnsi" w:cstheme="majorHAnsi"/>
          <w:b/>
        </w:rPr>
        <w:t>1</w:t>
      </w:r>
      <w:r w:rsidR="00BB4DF7">
        <w:rPr>
          <w:rFonts w:asciiTheme="majorHAnsi" w:hAnsiTheme="majorHAnsi" w:cstheme="majorHAnsi"/>
          <w:b/>
        </w:rPr>
        <w:t>8</w:t>
      </w:r>
    </w:p>
    <w:p w14:paraId="5CFE830E" w14:textId="7FC026C4"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 Wykonawca zobowiązuje się do niezwłocznego, pisemnego poinformowania Zamawiającego, że przedmiot umowy wykonywany będzie przez:</w:t>
      </w:r>
    </w:p>
    <w:p w14:paraId="2AF6892D" w14:textId="77777777"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1.1 obywateli rosyjskich lub osoby fizyczne lub prawne, podmioty lub organy z siedzibą                                           w Rosji;</w:t>
      </w:r>
    </w:p>
    <w:p w14:paraId="4EF95C10" w14:textId="1BD85391"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1.2 osoby prawne, podmioty lub organy, do których prawa własności bezpośrednio lub pośrednio w ponad 50% należą do podmiotu, o którym mowa w pkt. 1.1 lub</w:t>
      </w:r>
    </w:p>
    <w:p w14:paraId="4F4DAE0C" w14:textId="77777777" w:rsidR="001C3EC6" w:rsidRPr="0044271C" w:rsidRDefault="001C3EC6" w:rsidP="001C3EC6">
      <w:pPr>
        <w:autoSpaceDE w:val="0"/>
        <w:contextualSpacing/>
        <w:jc w:val="both"/>
        <w:rPr>
          <w:rFonts w:asciiTheme="majorHAnsi" w:hAnsiTheme="majorHAnsi" w:cstheme="majorHAnsi"/>
        </w:rPr>
      </w:pPr>
      <w:r w:rsidRPr="0044271C">
        <w:rPr>
          <w:rFonts w:asciiTheme="majorHAnsi" w:hAnsiTheme="majorHAnsi" w:cstheme="majorHAnsi"/>
        </w:rPr>
        <w:t>1.3  osoby fizyczne lub prawne, podmioty lub organy działające w imieniu lub pod kierunkiem podmiotu, o którym mowa w pkt. 1.1 lub 1.2.</w:t>
      </w:r>
    </w:p>
    <w:p w14:paraId="4FD19197" w14:textId="5E8C857B" w:rsidR="0076691F" w:rsidRPr="0006283C" w:rsidRDefault="001C3EC6" w:rsidP="0006283C">
      <w:pPr>
        <w:autoSpaceDE w:val="0"/>
        <w:contextualSpacing/>
        <w:jc w:val="both"/>
        <w:rPr>
          <w:rFonts w:asciiTheme="majorHAnsi" w:hAnsiTheme="majorHAnsi" w:cstheme="majorHAnsi"/>
        </w:rPr>
      </w:pPr>
      <w:r w:rsidRPr="0044271C">
        <w:rPr>
          <w:rFonts w:asciiTheme="majorHAnsi" w:hAnsiTheme="majorHAnsi" w:cstheme="majorHAnsi"/>
        </w:rPr>
        <w:t xml:space="preserve">2. Zamawiający ma prawo do rozwiązania umowy w trybie natychmiastowym w przypadku powzięcia informacji, o której mowa w ust. 1. </w:t>
      </w:r>
    </w:p>
    <w:p w14:paraId="4C19A3EB" w14:textId="77777777" w:rsidR="0076691F" w:rsidRDefault="0076691F" w:rsidP="0044271C">
      <w:pPr>
        <w:pStyle w:val="Default"/>
        <w:contextualSpacing/>
        <w:rPr>
          <w:rFonts w:asciiTheme="majorHAnsi" w:hAnsiTheme="majorHAnsi" w:cstheme="majorHAnsi"/>
          <w:b/>
          <w:bCs/>
          <w:color w:val="auto"/>
        </w:rPr>
      </w:pPr>
    </w:p>
    <w:p w14:paraId="6BB96C8F" w14:textId="15ECED8E" w:rsidR="0076691F" w:rsidRPr="0044271C" w:rsidRDefault="0044271C" w:rsidP="0044271C">
      <w:pPr>
        <w:autoSpaceDE w:val="0"/>
        <w:adjustRightInd w:val="0"/>
        <w:contextualSpacing/>
        <w:jc w:val="center"/>
        <w:rPr>
          <w:rFonts w:asciiTheme="majorHAnsi" w:hAnsiTheme="majorHAnsi" w:cstheme="majorHAnsi"/>
          <w:b/>
        </w:rPr>
      </w:pPr>
      <w:r w:rsidRPr="0044271C">
        <w:rPr>
          <w:rFonts w:asciiTheme="majorHAnsi" w:hAnsiTheme="majorHAnsi" w:cstheme="majorHAnsi"/>
          <w:b/>
        </w:rPr>
        <w:t>§</w:t>
      </w:r>
      <w:r w:rsidR="00BB4DF7">
        <w:rPr>
          <w:rFonts w:asciiTheme="majorHAnsi" w:hAnsiTheme="majorHAnsi" w:cstheme="majorHAnsi"/>
          <w:b/>
        </w:rPr>
        <w:t>19</w:t>
      </w:r>
    </w:p>
    <w:p w14:paraId="7736642A" w14:textId="77777777" w:rsidR="00A33546" w:rsidRPr="00ED12C3" w:rsidRDefault="00A33546">
      <w:pPr>
        <w:pStyle w:val="Default"/>
        <w:numPr>
          <w:ilvl w:val="0"/>
          <w:numId w:val="93"/>
        </w:numPr>
        <w:autoSpaceDN/>
        <w:contextualSpacing/>
        <w:jc w:val="both"/>
        <w:textAlignment w:val="auto"/>
        <w:rPr>
          <w:rFonts w:asciiTheme="majorHAnsi" w:hAnsiTheme="majorHAnsi" w:cstheme="majorHAnsi"/>
          <w:color w:val="auto"/>
        </w:rPr>
      </w:pPr>
      <w:r w:rsidRPr="00ED12C3">
        <w:rPr>
          <w:rFonts w:asciiTheme="majorHAnsi" w:hAnsiTheme="majorHAnsi" w:cstheme="majorHAnsi"/>
          <w:color w:val="auto"/>
        </w:rPr>
        <w:t>W sprawach nieuregulowanych w umowie, zastosowanie mają przepisy Ustawy Prawo Zamówień Publicznych, Kodeksu Cywilnego.</w:t>
      </w:r>
    </w:p>
    <w:p w14:paraId="7CADA646" w14:textId="77777777" w:rsidR="00A33546" w:rsidRPr="00ED12C3" w:rsidRDefault="00A33546">
      <w:pPr>
        <w:pStyle w:val="Default"/>
        <w:numPr>
          <w:ilvl w:val="0"/>
          <w:numId w:val="93"/>
        </w:numPr>
        <w:autoSpaceDN/>
        <w:contextualSpacing/>
        <w:jc w:val="both"/>
        <w:textAlignment w:val="auto"/>
        <w:rPr>
          <w:rFonts w:asciiTheme="majorHAnsi" w:hAnsiTheme="majorHAnsi" w:cstheme="majorHAnsi"/>
          <w:color w:val="auto"/>
        </w:rPr>
      </w:pPr>
      <w:r w:rsidRPr="00ED12C3">
        <w:rPr>
          <w:rFonts w:asciiTheme="majorHAnsi" w:hAnsiTheme="majorHAnsi" w:cstheme="majorHAnsi"/>
          <w:color w:val="auto"/>
        </w:rPr>
        <w:lastRenderedPageBreak/>
        <w:t xml:space="preserve">Ewentualne spory powstałe na tle realizacji niniejszej umowy, Strony zobowiązują się rozstrzygać polubownie. W sytuacji, gdy okaże się to niemożliwe, przez sąd właściwy dla siedziby Zamawiającego. </w:t>
      </w:r>
    </w:p>
    <w:p w14:paraId="2CD0D7EC" w14:textId="35F3DF64" w:rsidR="00A33546" w:rsidRPr="00ED12C3" w:rsidRDefault="00A33546">
      <w:pPr>
        <w:pStyle w:val="Default"/>
        <w:numPr>
          <w:ilvl w:val="0"/>
          <w:numId w:val="93"/>
        </w:numPr>
        <w:autoSpaceDN/>
        <w:contextualSpacing/>
        <w:jc w:val="both"/>
        <w:textAlignment w:val="auto"/>
        <w:rPr>
          <w:rFonts w:asciiTheme="majorHAnsi" w:hAnsiTheme="majorHAnsi" w:cstheme="majorHAnsi"/>
          <w:b/>
          <w:bCs/>
          <w:color w:val="auto"/>
        </w:rPr>
      </w:pPr>
      <w:r w:rsidRPr="00ED12C3">
        <w:rPr>
          <w:rFonts w:asciiTheme="majorHAnsi" w:hAnsiTheme="majorHAnsi" w:cstheme="majorHAnsi"/>
          <w:color w:val="auto"/>
        </w:rPr>
        <w:t>Umowa została sporządzona w</w:t>
      </w:r>
      <w:r w:rsidR="00ED12C3" w:rsidRPr="00ED12C3">
        <w:rPr>
          <w:rFonts w:asciiTheme="majorHAnsi" w:hAnsiTheme="majorHAnsi" w:cstheme="majorHAnsi"/>
          <w:color w:val="auto"/>
        </w:rPr>
        <w:t xml:space="preserve"> czterech</w:t>
      </w:r>
      <w:r w:rsidRPr="00ED12C3">
        <w:rPr>
          <w:rFonts w:asciiTheme="majorHAnsi" w:hAnsiTheme="majorHAnsi" w:cstheme="majorHAnsi"/>
          <w:color w:val="auto"/>
        </w:rPr>
        <w:t xml:space="preserve"> jednobrzmiących egzemplarzach, jeden egzemplarz dla Wykonawcy,</w:t>
      </w:r>
      <w:r w:rsidR="00ED12C3" w:rsidRPr="00ED12C3">
        <w:rPr>
          <w:rFonts w:asciiTheme="majorHAnsi" w:hAnsiTheme="majorHAnsi" w:cstheme="majorHAnsi"/>
          <w:color w:val="auto"/>
        </w:rPr>
        <w:t xml:space="preserve"> trzy</w:t>
      </w:r>
      <w:r w:rsidRPr="00ED12C3">
        <w:rPr>
          <w:rFonts w:asciiTheme="majorHAnsi" w:hAnsiTheme="majorHAnsi" w:cstheme="majorHAnsi"/>
          <w:color w:val="auto"/>
        </w:rPr>
        <w:t xml:space="preserve"> egzemplarze dla Zamawiającego. </w:t>
      </w:r>
    </w:p>
    <w:p w14:paraId="6B61BEC1" w14:textId="77777777" w:rsidR="00ED12C3" w:rsidRPr="004F26A0" w:rsidRDefault="00ED12C3" w:rsidP="00ED12C3">
      <w:pPr>
        <w:pStyle w:val="Default"/>
        <w:autoSpaceDN/>
        <w:contextualSpacing/>
        <w:jc w:val="both"/>
        <w:textAlignment w:val="auto"/>
        <w:rPr>
          <w:rFonts w:asciiTheme="majorHAnsi" w:hAnsiTheme="majorHAnsi" w:cstheme="majorHAnsi"/>
          <w:b/>
          <w:bCs/>
          <w:color w:val="7030A0"/>
        </w:rPr>
      </w:pPr>
    </w:p>
    <w:p w14:paraId="62F84263" w14:textId="77777777" w:rsidR="00A33546" w:rsidRPr="004F26A0" w:rsidRDefault="00A33546" w:rsidP="004F26A0">
      <w:pPr>
        <w:pStyle w:val="Default"/>
        <w:ind w:left="426"/>
        <w:contextualSpacing/>
        <w:rPr>
          <w:rFonts w:asciiTheme="majorHAnsi" w:hAnsiTheme="majorHAnsi" w:cstheme="majorHAnsi"/>
          <w:color w:val="7030A0"/>
        </w:rPr>
      </w:pPr>
      <w:r w:rsidRPr="004F26A0">
        <w:rPr>
          <w:rFonts w:asciiTheme="majorHAnsi" w:hAnsiTheme="majorHAnsi" w:cstheme="majorHAnsi"/>
          <w:color w:val="7030A0"/>
        </w:rPr>
        <w:t xml:space="preserve"> </w:t>
      </w:r>
    </w:p>
    <w:p w14:paraId="6917BF02" w14:textId="77777777" w:rsidR="00A33546" w:rsidRPr="004F26A0" w:rsidRDefault="00A33546" w:rsidP="004F26A0">
      <w:pPr>
        <w:pStyle w:val="Default"/>
        <w:contextualSpacing/>
        <w:rPr>
          <w:rFonts w:asciiTheme="majorHAnsi" w:hAnsiTheme="majorHAnsi" w:cstheme="majorHAnsi"/>
          <w:color w:val="7030A0"/>
        </w:rPr>
      </w:pPr>
    </w:p>
    <w:p w14:paraId="4F0790E8" w14:textId="1827BD10" w:rsidR="00A33546" w:rsidRPr="00D9135D" w:rsidRDefault="00A33546" w:rsidP="00BA60A0">
      <w:pPr>
        <w:pStyle w:val="Default"/>
        <w:contextualSpacing/>
        <w:rPr>
          <w:rFonts w:asciiTheme="majorHAnsi" w:hAnsiTheme="majorHAnsi" w:cstheme="majorHAnsi"/>
          <w:b/>
          <w:bCs/>
          <w:color w:val="auto"/>
        </w:rPr>
      </w:pPr>
      <w:r w:rsidRPr="00D9135D">
        <w:rPr>
          <w:rFonts w:asciiTheme="majorHAnsi" w:hAnsiTheme="majorHAnsi" w:cstheme="majorHAnsi"/>
          <w:b/>
          <w:bCs/>
          <w:color w:val="auto"/>
        </w:rPr>
        <w:t xml:space="preserve">WYKONAWCA: </w:t>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r>
      <w:r w:rsidRPr="00D9135D">
        <w:rPr>
          <w:rFonts w:asciiTheme="majorHAnsi" w:hAnsiTheme="majorHAnsi" w:cstheme="majorHAnsi"/>
          <w:b/>
          <w:bCs/>
          <w:color w:val="auto"/>
        </w:rPr>
        <w:tab/>
        <w:t xml:space="preserve">                      </w:t>
      </w:r>
      <w:r w:rsidRPr="00D9135D">
        <w:rPr>
          <w:rFonts w:asciiTheme="majorHAnsi" w:hAnsiTheme="majorHAnsi" w:cstheme="majorHAnsi"/>
          <w:b/>
          <w:bCs/>
          <w:color w:val="auto"/>
        </w:rPr>
        <w:tab/>
      </w:r>
      <w:r w:rsidR="00BA60A0" w:rsidRPr="00D9135D">
        <w:rPr>
          <w:rFonts w:asciiTheme="majorHAnsi" w:hAnsiTheme="majorHAnsi" w:cstheme="majorHAnsi"/>
          <w:b/>
          <w:bCs/>
          <w:color w:val="auto"/>
        </w:rPr>
        <w:tab/>
      </w:r>
      <w:r w:rsidRPr="00D9135D">
        <w:rPr>
          <w:rFonts w:asciiTheme="majorHAnsi" w:hAnsiTheme="majorHAnsi" w:cstheme="majorHAnsi"/>
          <w:b/>
          <w:bCs/>
          <w:color w:val="auto"/>
        </w:rPr>
        <w:t>ZAMAWIAJĄCY:</w:t>
      </w:r>
    </w:p>
    <w:p w14:paraId="704F04AC" w14:textId="77777777" w:rsidR="00A33546" w:rsidRPr="00D9135D" w:rsidRDefault="00A33546" w:rsidP="00A33546">
      <w:pPr>
        <w:pStyle w:val="Default"/>
        <w:spacing w:line="276" w:lineRule="auto"/>
        <w:contextualSpacing/>
        <w:rPr>
          <w:rFonts w:asciiTheme="minorHAnsi" w:hAnsiTheme="minorHAnsi" w:cstheme="minorHAnsi"/>
          <w:b/>
          <w:bCs/>
          <w:color w:val="auto"/>
          <w:sz w:val="20"/>
          <w:szCs w:val="20"/>
        </w:rPr>
      </w:pPr>
    </w:p>
    <w:p w14:paraId="22732602" w14:textId="77777777" w:rsidR="00A33546" w:rsidRPr="00D9135D" w:rsidRDefault="00A33546" w:rsidP="00A33546">
      <w:pPr>
        <w:pStyle w:val="Default"/>
        <w:spacing w:line="276" w:lineRule="auto"/>
        <w:contextualSpacing/>
        <w:rPr>
          <w:rFonts w:asciiTheme="minorHAnsi" w:hAnsiTheme="minorHAnsi" w:cstheme="minorHAnsi"/>
          <w:b/>
          <w:bCs/>
          <w:color w:val="auto"/>
          <w:sz w:val="20"/>
          <w:szCs w:val="20"/>
        </w:rPr>
      </w:pPr>
    </w:p>
    <w:p w14:paraId="3685E761" w14:textId="77777777" w:rsidR="00A33546" w:rsidRPr="00D9135D" w:rsidRDefault="00A33546" w:rsidP="00A33546">
      <w:pPr>
        <w:pStyle w:val="Default"/>
        <w:spacing w:line="276" w:lineRule="auto"/>
        <w:contextualSpacing/>
        <w:rPr>
          <w:rFonts w:asciiTheme="majorHAnsi" w:hAnsiTheme="majorHAnsi" w:cstheme="majorHAnsi"/>
          <w:b/>
          <w:bCs/>
          <w:color w:val="auto"/>
          <w:sz w:val="18"/>
          <w:szCs w:val="18"/>
        </w:rPr>
      </w:pPr>
    </w:p>
    <w:p w14:paraId="4A0A471C" w14:textId="77777777" w:rsidR="00A33546" w:rsidRPr="00D9135D" w:rsidRDefault="00A33546" w:rsidP="00A33546">
      <w:pPr>
        <w:pStyle w:val="Default"/>
        <w:spacing w:line="276" w:lineRule="auto"/>
        <w:contextualSpacing/>
        <w:jc w:val="both"/>
        <w:rPr>
          <w:rFonts w:asciiTheme="majorHAnsi" w:hAnsiTheme="majorHAnsi" w:cstheme="majorHAnsi"/>
          <w:i/>
          <w:iCs/>
          <w:color w:val="auto"/>
          <w:sz w:val="18"/>
          <w:szCs w:val="18"/>
        </w:rPr>
      </w:pPr>
      <w:r w:rsidRPr="00D9135D">
        <w:rPr>
          <w:rFonts w:asciiTheme="majorHAnsi" w:hAnsiTheme="majorHAnsi" w:cstheme="majorHAnsi"/>
          <w:i/>
          <w:iCs/>
          <w:color w:val="auto"/>
          <w:sz w:val="18"/>
          <w:szCs w:val="18"/>
        </w:rPr>
        <w:t xml:space="preserve">Załączniki: </w:t>
      </w:r>
    </w:p>
    <w:p w14:paraId="0756D2F8" w14:textId="77777777" w:rsidR="00A33546" w:rsidRPr="00D9135D" w:rsidRDefault="00A33546" w:rsidP="00A33546">
      <w:pPr>
        <w:pStyle w:val="Default"/>
        <w:spacing w:line="276" w:lineRule="auto"/>
        <w:contextualSpacing/>
        <w:jc w:val="both"/>
        <w:rPr>
          <w:rFonts w:asciiTheme="majorHAnsi" w:hAnsiTheme="majorHAnsi" w:cstheme="majorHAnsi"/>
          <w:i/>
          <w:iCs/>
          <w:color w:val="auto"/>
          <w:sz w:val="18"/>
          <w:szCs w:val="18"/>
        </w:rPr>
      </w:pPr>
      <w:r w:rsidRPr="00D9135D">
        <w:rPr>
          <w:rFonts w:asciiTheme="majorHAnsi" w:hAnsiTheme="majorHAnsi" w:cstheme="majorHAnsi"/>
          <w:i/>
          <w:iCs/>
          <w:color w:val="auto"/>
          <w:sz w:val="18"/>
          <w:szCs w:val="18"/>
        </w:rPr>
        <w:t>Załącznik nr 1 – Oferta Wykonawcy</w:t>
      </w:r>
    </w:p>
    <w:p w14:paraId="088B9F98" w14:textId="77777777" w:rsidR="00A03DA8" w:rsidRDefault="00A03DA8" w:rsidP="00A33546">
      <w:pPr>
        <w:pStyle w:val="Default"/>
        <w:spacing w:line="276" w:lineRule="auto"/>
        <w:contextualSpacing/>
        <w:rPr>
          <w:rFonts w:asciiTheme="majorHAnsi" w:hAnsiTheme="majorHAnsi" w:cstheme="majorHAnsi"/>
          <w:b/>
          <w:bCs/>
          <w:color w:val="FF0000"/>
        </w:rPr>
      </w:pPr>
    </w:p>
    <w:p w14:paraId="23CEFAF8" w14:textId="77777777" w:rsidR="00A03DA8" w:rsidRDefault="00A03DA8" w:rsidP="00A33546">
      <w:pPr>
        <w:pStyle w:val="Default"/>
        <w:spacing w:line="276" w:lineRule="auto"/>
        <w:contextualSpacing/>
        <w:rPr>
          <w:rFonts w:asciiTheme="majorHAnsi" w:hAnsiTheme="majorHAnsi" w:cstheme="majorHAnsi"/>
          <w:b/>
          <w:bCs/>
          <w:color w:val="FF0000"/>
        </w:rPr>
      </w:pPr>
    </w:p>
    <w:p w14:paraId="6B8FBB20" w14:textId="480A9935" w:rsidR="002816E7" w:rsidRPr="00C57539" w:rsidRDefault="002816E7" w:rsidP="002816E7">
      <w:pPr>
        <w:pStyle w:val="Default"/>
        <w:spacing w:line="276" w:lineRule="auto"/>
        <w:ind w:left="426"/>
        <w:contextualSpacing/>
        <w:rPr>
          <w:rFonts w:asciiTheme="majorHAnsi" w:hAnsiTheme="majorHAnsi" w:cstheme="majorHAnsi"/>
          <w:color w:val="FF0000"/>
        </w:rPr>
      </w:pPr>
    </w:p>
    <w:p w14:paraId="4A558038" w14:textId="77777777" w:rsidR="002816E7" w:rsidRPr="00C57539" w:rsidRDefault="002816E7" w:rsidP="002816E7">
      <w:pPr>
        <w:pStyle w:val="Default"/>
        <w:spacing w:line="276" w:lineRule="auto"/>
        <w:contextualSpacing/>
        <w:rPr>
          <w:rFonts w:asciiTheme="majorHAnsi" w:hAnsiTheme="majorHAnsi" w:cstheme="majorHAnsi"/>
          <w:color w:val="FF0000"/>
        </w:rPr>
      </w:pPr>
    </w:p>
    <w:p w14:paraId="4E0310FF" w14:textId="650E6617" w:rsidR="00435925" w:rsidRDefault="00435925" w:rsidP="00363AC4">
      <w:pPr>
        <w:pStyle w:val="Standard"/>
        <w:contextualSpacing/>
        <w:jc w:val="both"/>
        <w:rPr>
          <w:rFonts w:asciiTheme="majorHAnsi" w:hAnsiTheme="majorHAnsi" w:cstheme="majorHAnsi"/>
          <w:i/>
          <w:iCs/>
          <w:color w:val="FF0000"/>
        </w:rPr>
      </w:pPr>
    </w:p>
    <w:p w14:paraId="2E49561C" w14:textId="77777777" w:rsidR="00EB066A" w:rsidRDefault="00EB066A" w:rsidP="00363AC4">
      <w:pPr>
        <w:pStyle w:val="Standard"/>
        <w:contextualSpacing/>
        <w:jc w:val="both"/>
        <w:rPr>
          <w:rFonts w:asciiTheme="majorHAnsi" w:hAnsiTheme="majorHAnsi" w:cstheme="majorHAnsi"/>
          <w:i/>
          <w:iCs/>
          <w:color w:val="FF0000"/>
        </w:rPr>
      </w:pPr>
    </w:p>
    <w:p w14:paraId="4FA9337B" w14:textId="77777777" w:rsidR="00BF7D84" w:rsidRDefault="00BF7D84" w:rsidP="00363AC4">
      <w:pPr>
        <w:pStyle w:val="Standard"/>
        <w:contextualSpacing/>
        <w:jc w:val="both"/>
        <w:rPr>
          <w:rFonts w:asciiTheme="majorHAnsi" w:hAnsiTheme="majorHAnsi" w:cstheme="majorHAnsi"/>
          <w:i/>
          <w:iCs/>
          <w:color w:val="FF0000"/>
        </w:rPr>
      </w:pPr>
    </w:p>
    <w:p w14:paraId="1BF13F98" w14:textId="77777777" w:rsidR="00EB066A" w:rsidRDefault="00EB066A" w:rsidP="00363AC4">
      <w:pPr>
        <w:pStyle w:val="Standard"/>
        <w:contextualSpacing/>
        <w:jc w:val="both"/>
        <w:rPr>
          <w:rFonts w:asciiTheme="majorHAnsi" w:hAnsiTheme="majorHAnsi" w:cstheme="majorHAnsi"/>
          <w:i/>
          <w:iCs/>
          <w:color w:val="FF0000"/>
        </w:rPr>
      </w:pPr>
    </w:p>
    <w:p w14:paraId="4B9ADEBA" w14:textId="77777777" w:rsidR="00EB066A" w:rsidRDefault="00EB066A" w:rsidP="00363AC4">
      <w:pPr>
        <w:pStyle w:val="Standard"/>
        <w:contextualSpacing/>
        <w:jc w:val="both"/>
        <w:rPr>
          <w:rFonts w:asciiTheme="majorHAnsi" w:hAnsiTheme="majorHAnsi" w:cstheme="majorHAnsi"/>
          <w:i/>
          <w:iCs/>
          <w:color w:val="FF0000"/>
        </w:rPr>
      </w:pPr>
    </w:p>
    <w:p w14:paraId="20C88E6A" w14:textId="77777777" w:rsidR="00B04C43" w:rsidRDefault="00B04C43" w:rsidP="00363AC4">
      <w:pPr>
        <w:pStyle w:val="Standard"/>
        <w:contextualSpacing/>
        <w:jc w:val="both"/>
        <w:rPr>
          <w:rFonts w:asciiTheme="majorHAnsi" w:hAnsiTheme="majorHAnsi" w:cstheme="majorHAnsi"/>
          <w:i/>
          <w:iCs/>
          <w:color w:val="FF0000"/>
        </w:rPr>
      </w:pPr>
    </w:p>
    <w:p w14:paraId="76530DEF" w14:textId="77777777" w:rsidR="00B04C43" w:rsidRDefault="00B04C43" w:rsidP="00363AC4">
      <w:pPr>
        <w:pStyle w:val="Standard"/>
        <w:contextualSpacing/>
        <w:jc w:val="both"/>
        <w:rPr>
          <w:rFonts w:asciiTheme="majorHAnsi" w:hAnsiTheme="majorHAnsi" w:cstheme="majorHAnsi"/>
          <w:i/>
          <w:iCs/>
          <w:color w:val="FF0000"/>
        </w:rPr>
      </w:pPr>
    </w:p>
    <w:p w14:paraId="5A577FBE" w14:textId="77777777" w:rsidR="00EB066A" w:rsidRDefault="00EB066A" w:rsidP="00363AC4">
      <w:pPr>
        <w:pStyle w:val="Standard"/>
        <w:contextualSpacing/>
        <w:jc w:val="both"/>
        <w:rPr>
          <w:rFonts w:asciiTheme="majorHAnsi" w:hAnsiTheme="majorHAnsi" w:cstheme="majorHAnsi"/>
          <w:i/>
          <w:iCs/>
          <w:color w:val="FF0000"/>
        </w:rPr>
      </w:pPr>
    </w:p>
    <w:p w14:paraId="6AF07AF1" w14:textId="77777777" w:rsidR="00EB066A" w:rsidRDefault="00EB066A" w:rsidP="00363AC4">
      <w:pPr>
        <w:pStyle w:val="Standard"/>
        <w:contextualSpacing/>
        <w:jc w:val="both"/>
        <w:rPr>
          <w:rFonts w:asciiTheme="majorHAnsi" w:hAnsiTheme="majorHAnsi" w:cstheme="majorHAnsi"/>
          <w:i/>
          <w:iCs/>
          <w:color w:val="FF0000"/>
        </w:rPr>
      </w:pPr>
    </w:p>
    <w:p w14:paraId="68802D07" w14:textId="77777777" w:rsidR="007620A0" w:rsidRDefault="007620A0" w:rsidP="00363AC4">
      <w:pPr>
        <w:pStyle w:val="Standard"/>
        <w:contextualSpacing/>
        <w:jc w:val="both"/>
        <w:rPr>
          <w:rFonts w:asciiTheme="majorHAnsi" w:hAnsiTheme="majorHAnsi" w:cstheme="majorHAnsi"/>
          <w:i/>
          <w:iCs/>
          <w:color w:val="FF0000"/>
        </w:rPr>
      </w:pPr>
    </w:p>
    <w:p w14:paraId="460AA082" w14:textId="77777777" w:rsidR="007620A0" w:rsidRDefault="007620A0" w:rsidP="00363AC4">
      <w:pPr>
        <w:pStyle w:val="Standard"/>
        <w:contextualSpacing/>
        <w:jc w:val="both"/>
        <w:rPr>
          <w:rFonts w:asciiTheme="majorHAnsi" w:hAnsiTheme="majorHAnsi" w:cstheme="majorHAnsi"/>
          <w:i/>
          <w:iCs/>
          <w:color w:val="FF0000"/>
        </w:rPr>
      </w:pPr>
    </w:p>
    <w:p w14:paraId="772932C3" w14:textId="77777777" w:rsidR="007620A0" w:rsidRDefault="007620A0" w:rsidP="00363AC4">
      <w:pPr>
        <w:pStyle w:val="Standard"/>
        <w:contextualSpacing/>
        <w:jc w:val="both"/>
        <w:rPr>
          <w:rFonts w:asciiTheme="majorHAnsi" w:hAnsiTheme="majorHAnsi" w:cstheme="majorHAnsi"/>
          <w:i/>
          <w:iCs/>
          <w:color w:val="FF0000"/>
        </w:rPr>
      </w:pPr>
    </w:p>
    <w:p w14:paraId="026B8DC9" w14:textId="77777777" w:rsidR="007620A0" w:rsidRDefault="007620A0" w:rsidP="00363AC4">
      <w:pPr>
        <w:pStyle w:val="Standard"/>
        <w:contextualSpacing/>
        <w:jc w:val="both"/>
        <w:rPr>
          <w:rFonts w:asciiTheme="majorHAnsi" w:hAnsiTheme="majorHAnsi" w:cstheme="majorHAnsi"/>
          <w:i/>
          <w:iCs/>
          <w:color w:val="FF0000"/>
        </w:rPr>
      </w:pPr>
    </w:p>
    <w:p w14:paraId="551D130A" w14:textId="77777777" w:rsidR="007620A0" w:rsidRDefault="007620A0" w:rsidP="00363AC4">
      <w:pPr>
        <w:pStyle w:val="Standard"/>
        <w:contextualSpacing/>
        <w:jc w:val="both"/>
        <w:rPr>
          <w:rFonts w:asciiTheme="majorHAnsi" w:hAnsiTheme="majorHAnsi" w:cstheme="majorHAnsi"/>
          <w:i/>
          <w:iCs/>
          <w:color w:val="FF0000"/>
        </w:rPr>
      </w:pPr>
    </w:p>
    <w:p w14:paraId="09CAA399" w14:textId="77777777" w:rsidR="007620A0" w:rsidRDefault="007620A0" w:rsidP="00363AC4">
      <w:pPr>
        <w:pStyle w:val="Standard"/>
        <w:contextualSpacing/>
        <w:jc w:val="both"/>
        <w:rPr>
          <w:rFonts w:asciiTheme="majorHAnsi" w:hAnsiTheme="majorHAnsi" w:cstheme="majorHAnsi"/>
          <w:i/>
          <w:iCs/>
          <w:color w:val="FF0000"/>
        </w:rPr>
      </w:pPr>
    </w:p>
    <w:p w14:paraId="266EDF1C" w14:textId="77777777" w:rsidR="007620A0" w:rsidRDefault="007620A0" w:rsidP="00363AC4">
      <w:pPr>
        <w:pStyle w:val="Standard"/>
        <w:contextualSpacing/>
        <w:jc w:val="both"/>
        <w:rPr>
          <w:rFonts w:asciiTheme="majorHAnsi" w:hAnsiTheme="majorHAnsi" w:cstheme="majorHAnsi"/>
          <w:i/>
          <w:iCs/>
          <w:color w:val="FF0000"/>
        </w:rPr>
      </w:pPr>
    </w:p>
    <w:p w14:paraId="5C66E96C" w14:textId="77777777" w:rsidR="007620A0" w:rsidRDefault="007620A0" w:rsidP="00363AC4">
      <w:pPr>
        <w:pStyle w:val="Standard"/>
        <w:contextualSpacing/>
        <w:jc w:val="both"/>
        <w:rPr>
          <w:rFonts w:asciiTheme="majorHAnsi" w:hAnsiTheme="majorHAnsi" w:cstheme="majorHAnsi"/>
          <w:i/>
          <w:iCs/>
          <w:color w:val="FF0000"/>
        </w:rPr>
      </w:pPr>
    </w:p>
    <w:p w14:paraId="232290CC" w14:textId="77777777" w:rsidR="007620A0" w:rsidRDefault="007620A0" w:rsidP="00363AC4">
      <w:pPr>
        <w:pStyle w:val="Standard"/>
        <w:contextualSpacing/>
        <w:jc w:val="both"/>
        <w:rPr>
          <w:rFonts w:asciiTheme="majorHAnsi" w:hAnsiTheme="majorHAnsi" w:cstheme="majorHAnsi"/>
          <w:i/>
          <w:iCs/>
          <w:color w:val="FF0000"/>
        </w:rPr>
      </w:pPr>
    </w:p>
    <w:p w14:paraId="759FB2B5" w14:textId="77777777" w:rsidR="007620A0" w:rsidRDefault="007620A0" w:rsidP="00363AC4">
      <w:pPr>
        <w:pStyle w:val="Standard"/>
        <w:contextualSpacing/>
        <w:jc w:val="both"/>
        <w:rPr>
          <w:rFonts w:asciiTheme="majorHAnsi" w:hAnsiTheme="majorHAnsi" w:cstheme="majorHAnsi"/>
          <w:i/>
          <w:iCs/>
          <w:color w:val="FF0000"/>
        </w:rPr>
      </w:pPr>
    </w:p>
    <w:p w14:paraId="78EA00E4" w14:textId="77777777" w:rsidR="007620A0" w:rsidRDefault="007620A0" w:rsidP="00363AC4">
      <w:pPr>
        <w:pStyle w:val="Standard"/>
        <w:contextualSpacing/>
        <w:jc w:val="both"/>
        <w:rPr>
          <w:rFonts w:asciiTheme="majorHAnsi" w:hAnsiTheme="majorHAnsi" w:cstheme="majorHAnsi"/>
          <w:i/>
          <w:iCs/>
          <w:color w:val="FF0000"/>
        </w:rPr>
      </w:pPr>
    </w:p>
    <w:p w14:paraId="29BD6CBA" w14:textId="77777777" w:rsidR="007620A0" w:rsidRDefault="007620A0" w:rsidP="00363AC4">
      <w:pPr>
        <w:pStyle w:val="Standard"/>
        <w:contextualSpacing/>
        <w:jc w:val="both"/>
        <w:rPr>
          <w:rFonts w:asciiTheme="majorHAnsi" w:hAnsiTheme="majorHAnsi" w:cstheme="majorHAnsi"/>
          <w:i/>
          <w:iCs/>
          <w:color w:val="FF0000"/>
        </w:rPr>
      </w:pPr>
    </w:p>
    <w:p w14:paraId="3366D643" w14:textId="77777777" w:rsidR="007620A0" w:rsidRDefault="007620A0" w:rsidP="00363AC4">
      <w:pPr>
        <w:pStyle w:val="Standard"/>
        <w:contextualSpacing/>
        <w:jc w:val="both"/>
        <w:rPr>
          <w:rFonts w:asciiTheme="majorHAnsi" w:hAnsiTheme="majorHAnsi" w:cstheme="majorHAnsi"/>
          <w:i/>
          <w:iCs/>
          <w:color w:val="FF0000"/>
        </w:rPr>
      </w:pPr>
    </w:p>
    <w:p w14:paraId="488B80CF" w14:textId="77777777" w:rsidR="007620A0" w:rsidRDefault="007620A0" w:rsidP="00363AC4">
      <w:pPr>
        <w:pStyle w:val="Standard"/>
        <w:contextualSpacing/>
        <w:jc w:val="both"/>
        <w:rPr>
          <w:rFonts w:asciiTheme="majorHAnsi" w:hAnsiTheme="majorHAnsi" w:cstheme="majorHAnsi"/>
          <w:i/>
          <w:iCs/>
          <w:color w:val="FF0000"/>
        </w:rPr>
      </w:pPr>
    </w:p>
    <w:p w14:paraId="6E008CBF" w14:textId="77777777" w:rsidR="007620A0" w:rsidRPr="00C57539" w:rsidRDefault="007620A0" w:rsidP="00363AC4">
      <w:pPr>
        <w:pStyle w:val="Standard"/>
        <w:contextualSpacing/>
        <w:jc w:val="both"/>
        <w:rPr>
          <w:rFonts w:asciiTheme="majorHAnsi" w:hAnsiTheme="majorHAnsi" w:cstheme="majorHAnsi"/>
          <w:i/>
          <w:iCs/>
          <w:color w:val="FF0000"/>
        </w:rPr>
      </w:pPr>
    </w:p>
    <w:p w14:paraId="1CDE02BE" w14:textId="0C1BE8AD" w:rsidR="002816E7" w:rsidRPr="00C57539" w:rsidRDefault="002816E7" w:rsidP="00363AC4">
      <w:pPr>
        <w:pStyle w:val="Standard"/>
        <w:contextualSpacing/>
        <w:jc w:val="both"/>
        <w:rPr>
          <w:rFonts w:asciiTheme="majorHAnsi" w:hAnsiTheme="majorHAnsi" w:cstheme="majorHAnsi"/>
          <w:i/>
          <w:iCs/>
          <w:color w:val="FF0000"/>
        </w:rPr>
      </w:pPr>
    </w:p>
    <w:p w14:paraId="7250EACF" w14:textId="374E59F7" w:rsidR="002816E7" w:rsidRPr="00B845DD" w:rsidRDefault="002816E7" w:rsidP="00AC253F">
      <w:pPr>
        <w:pStyle w:val="Standard"/>
        <w:ind w:left="6372"/>
        <w:contextualSpacing/>
        <w:rPr>
          <w:rFonts w:asciiTheme="majorHAnsi" w:hAnsiTheme="majorHAnsi" w:cstheme="majorHAnsi"/>
          <w:b/>
          <w:bCs/>
          <w:i/>
          <w:iCs/>
        </w:rPr>
      </w:pPr>
      <w:r w:rsidRPr="00B845DD">
        <w:rPr>
          <w:rFonts w:asciiTheme="majorHAnsi" w:hAnsiTheme="majorHAnsi" w:cstheme="majorHAnsi"/>
          <w:b/>
          <w:bCs/>
          <w:i/>
          <w:iCs/>
        </w:rPr>
        <w:lastRenderedPageBreak/>
        <w:t xml:space="preserve">Załącznik nr </w:t>
      </w:r>
      <w:r w:rsidR="00EE6838" w:rsidRPr="00B845DD">
        <w:rPr>
          <w:rFonts w:asciiTheme="majorHAnsi" w:hAnsiTheme="majorHAnsi" w:cstheme="majorHAnsi"/>
          <w:b/>
          <w:bCs/>
          <w:i/>
          <w:iCs/>
        </w:rPr>
        <w:t>9</w:t>
      </w:r>
      <w:r w:rsidRPr="00B845DD">
        <w:rPr>
          <w:rFonts w:asciiTheme="majorHAnsi" w:hAnsiTheme="majorHAnsi" w:cstheme="majorHAnsi"/>
          <w:b/>
          <w:bCs/>
          <w:i/>
          <w:iCs/>
        </w:rPr>
        <w:t xml:space="preserve"> do SWZ</w:t>
      </w:r>
    </w:p>
    <w:p w14:paraId="254CF5F2" w14:textId="77777777" w:rsidR="002816E7" w:rsidRPr="00AC253F" w:rsidRDefault="002816E7" w:rsidP="002816E7">
      <w:pPr>
        <w:pStyle w:val="Standard"/>
        <w:contextualSpacing/>
        <w:rPr>
          <w:rFonts w:asciiTheme="majorHAnsi" w:hAnsiTheme="majorHAnsi" w:cstheme="majorHAnsi"/>
          <w:b/>
          <w:bCs/>
          <w:i/>
          <w:iCs/>
        </w:rPr>
      </w:pPr>
    </w:p>
    <w:p w14:paraId="14840A60" w14:textId="77777777" w:rsidR="002816E7" w:rsidRPr="00AC253F" w:rsidRDefault="002816E7" w:rsidP="002816E7">
      <w:pPr>
        <w:pStyle w:val="Tekstpodstawowy2"/>
        <w:spacing w:after="0" w:line="240" w:lineRule="auto"/>
        <w:contextualSpacing/>
        <w:jc w:val="center"/>
        <w:rPr>
          <w:rFonts w:asciiTheme="majorHAnsi" w:hAnsiTheme="majorHAnsi" w:cstheme="majorHAnsi"/>
          <w:b/>
          <w:bCs/>
          <w:i/>
        </w:rPr>
      </w:pPr>
      <w:r w:rsidRPr="00AC253F">
        <w:rPr>
          <w:rFonts w:asciiTheme="majorHAnsi" w:hAnsiTheme="majorHAnsi" w:cstheme="majorHAnsi"/>
          <w:b/>
          <w:bCs/>
          <w:i/>
        </w:rPr>
        <w:t>OŚWIADCZENIE</w:t>
      </w:r>
    </w:p>
    <w:p w14:paraId="288EC6F7" w14:textId="77777777" w:rsidR="002816E7" w:rsidRPr="00AC253F" w:rsidRDefault="002816E7" w:rsidP="002816E7">
      <w:pPr>
        <w:pStyle w:val="Tekstpodstawowy2"/>
        <w:spacing w:after="0" w:line="240" w:lineRule="auto"/>
        <w:contextualSpacing/>
        <w:jc w:val="center"/>
        <w:rPr>
          <w:rFonts w:asciiTheme="majorHAnsi" w:hAnsiTheme="majorHAnsi" w:cstheme="majorHAnsi"/>
          <w:b/>
          <w:bCs/>
          <w:i/>
          <w:iCs/>
        </w:rPr>
      </w:pPr>
      <w:r w:rsidRPr="00AC253F">
        <w:rPr>
          <w:rFonts w:asciiTheme="majorHAnsi" w:hAnsiTheme="majorHAnsi" w:cstheme="majorHAnsi"/>
          <w:b/>
          <w:bCs/>
          <w:i/>
          <w:iCs/>
        </w:rPr>
        <w:t>dotyczące przepisów sankcyjnych związanych z wojną w Ukrainie</w:t>
      </w:r>
    </w:p>
    <w:p w14:paraId="0873AD27" w14:textId="77777777" w:rsidR="002816E7" w:rsidRPr="00C57539" w:rsidRDefault="002816E7" w:rsidP="002816E7">
      <w:pPr>
        <w:pStyle w:val="Zwykytekst1"/>
        <w:contextualSpacing/>
        <w:jc w:val="both"/>
        <w:rPr>
          <w:rFonts w:asciiTheme="majorHAnsi" w:hAnsiTheme="majorHAnsi" w:cstheme="majorHAnsi"/>
          <w:b/>
          <w:color w:val="FF0000"/>
          <w:sz w:val="24"/>
          <w:szCs w:val="24"/>
        </w:rPr>
      </w:pPr>
    </w:p>
    <w:p w14:paraId="58C66637" w14:textId="6E62DA24" w:rsidR="002816E7" w:rsidRPr="00216A10" w:rsidRDefault="002816E7" w:rsidP="00216A10">
      <w:pPr>
        <w:contextualSpacing/>
        <w:jc w:val="center"/>
        <w:rPr>
          <w:rFonts w:asciiTheme="majorHAnsi" w:hAnsiTheme="majorHAnsi" w:cstheme="majorHAnsi"/>
          <w:bCs/>
        </w:rPr>
      </w:pPr>
      <w:r w:rsidRPr="00216A10">
        <w:rPr>
          <w:rFonts w:asciiTheme="majorHAnsi" w:hAnsiTheme="majorHAnsi" w:cstheme="majorHAnsi"/>
          <w:bCs/>
        </w:rPr>
        <w:t>W związku z prowadzonym postępowaniem o udzielenie zamówienia publicznego w trybie przetargu nieograniczonego</w:t>
      </w:r>
      <w:r w:rsidRPr="00216A10">
        <w:rPr>
          <w:rFonts w:asciiTheme="majorHAnsi" w:hAnsiTheme="majorHAnsi" w:cstheme="majorHAnsi"/>
        </w:rPr>
        <w:t xml:space="preserve"> na realizację zadania pn.: </w:t>
      </w:r>
      <w:r w:rsidR="005C2ABC" w:rsidRPr="00216A10">
        <w:rPr>
          <w:rFonts w:asciiTheme="majorHAnsi" w:eastAsia="Arial" w:hAnsiTheme="majorHAnsi" w:cstheme="majorHAnsi"/>
          <w:bCs/>
        </w:rPr>
        <w:t>„</w:t>
      </w:r>
      <w:r w:rsidR="005C2ABC" w:rsidRPr="00216A10">
        <w:rPr>
          <w:rFonts w:asciiTheme="majorHAnsi" w:hAnsiTheme="majorHAnsi" w:cstheme="majorHAnsi"/>
          <w:i/>
          <w:iCs/>
        </w:rPr>
        <w:t>Rozbudowa funkcjonalności eksploatowanego przez Wojewódzki Szpital Psychiatryczny w Andrychowie zintegrowanego systemu informatycznego HIS Eskulap oraz integracja z Platformą Regionalną w ramach projektu „Małopolski System Informacji Medycznej”</w:t>
      </w:r>
    </w:p>
    <w:p w14:paraId="4E4C3CE6" w14:textId="77777777" w:rsidR="002816E7" w:rsidRPr="00216A10" w:rsidRDefault="002816E7" w:rsidP="002816E7">
      <w:pPr>
        <w:contextualSpacing/>
        <w:jc w:val="both"/>
        <w:rPr>
          <w:rFonts w:asciiTheme="majorHAnsi" w:hAnsiTheme="majorHAnsi" w:cstheme="majorHAnsi"/>
        </w:rPr>
      </w:pPr>
    </w:p>
    <w:p w14:paraId="5DC91321" w14:textId="77777777" w:rsidR="002816E7" w:rsidRPr="00216A10" w:rsidRDefault="002816E7" w:rsidP="002816E7">
      <w:pPr>
        <w:tabs>
          <w:tab w:val="left" w:pos="9214"/>
        </w:tabs>
        <w:spacing w:after="120"/>
        <w:ind w:right="-1"/>
        <w:contextualSpacing/>
        <w:jc w:val="both"/>
        <w:rPr>
          <w:rFonts w:asciiTheme="majorHAnsi" w:hAnsiTheme="majorHAnsi" w:cstheme="majorHAnsi"/>
          <w:bCs/>
        </w:rPr>
      </w:pPr>
      <w:r w:rsidRPr="00216A10">
        <w:rPr>
          <w:rFonts w:asciiTheme="majorHAnsi" w:hAnsiTheme="majorHAnsi" w:cstheme="majorHAnsi"/>
          <w:bCs/>
        </w:rPr>
        <w:t>JA/MY:</w:t>
      </w:r>
    </w:p>
    <w:p w14:paraId="05EFAF16" w14:textId="77777777" w:rsidR="002816E7" w:rsidRPr="00216A10" w:rsidRDefault="002816E7" w:rsidP="002816E7">
      <w:pPr>
        <w:tabs>
          <w:tab w:val="left" w:pos="9214"/>
        </w:tabs>
        <w:ind w:right="-286"/>
        <w:contextualSpacing/>
        <w:jc w:val="both"/>
        <w:rPr>
          <w:rFonts w:asciiTheme="majorHAnsi" w:hAnsiTheme="majorHAnsi" w:cstheme="majorHAnsi"/>
          <w:bCs/>
        </w:rPr>
      </w:pPr>
      <w:r w:rsidRPr="00216A10">
        <w:rPr>
          <w:rFonts w:asciiTheme="majorHAnsi" w:hAnsiTheme="majorHAnsi" w:cstheme="majorHAnsi"/>
          <w:bCs/>
        </w:rPr>
        <w:t>………………………………………………………………………………………………………………………………………….</w:t>
      </w:r>
    </w:p>
    <w:p w14:paraId="571C8727" w14:textId="77777777" w:rsidR="002816E7" w:rsidRPr="00216A10" w:rsidRDefault="002816E7" w:rsidP="002816E7">
      <w:pPr>
        <w:tabs>
          <w:tab w:val="left" w:pos="9214"/>
        </w:tabs>
        <w:ind w:right="141"/>
        <w:contextualSpacing/>
        <w:jc w:val="center"/>
        <w:rPr>
          <w:rFonts w:asciiTheme="majorHAnsi" w:hAnsiTheme="majorHAnsi" w:cstheme="majorHAnsi"/>
          <w:bCs/>
          <w:i/>
          <w:sz w:val="16"/>
          <w:szCs w:val="16"/>
        </w:rPr>
      </w:pPr>
      <w:r w:rsidRPr="00216A10">
        <w:rPr>
          <w:rFonts w:asciiTheme="majorHAnsi" w:hAnsiTheme="majorHAnsi" w:cstheme="majorHAnsi"/>
          <w:bCs/>
          <w:i/>
          <w:sz w:val="16"/>
          <w:szCs w:val="16"/>
        </w:rPr>
        <w:t>(imię i nazwisko osoby/osób upoważnionej/-</w:t>
      </w:r>
      <w:proofErr w:type="spellStart"/>
      <w:r w:rsidRPr="00216A10">
        <w:rPr>
          <w:rFonts w:asciiTheme="majorHAnsi" w:hAnsiTheme="majorHAnsi" w:cstheme="majorHAnsi"/>
          <w:bCs/>
          <w:i/>
          <w:sz w:val="16"/>
          <w:szCs w:val="16"/>
        </w:rPr>
        <w:t>ych</w:t>
      </w:r>
      <w:proofErr w:type="spellEnd"/>
      <w:r w:rsidRPr="00216A10">
        <w:rPr>
          <w:rFonts w:asciiTheme="majorHAnsi" w:hAnsiTheme="majorHAnsi" w:cstheme="majorHAnsi"/>
          <w:bCs/>
          <w:i/>
          <w:sz w:val="16"/>
          <w:szCs w:val="16"/>
        </w:rPr>
        <w:t xml:space="preserve"> do reprezentowania)</w:t>
      </w:r>
    </w:p>
    <w:p w14:paraId="7C79CACA" w14:textId="77777777" w:rsidR="002816E7" w:rsidRPr="00216A10" w:rsidRDefault="002816E7" w:rsidP="002816E7">
      <w:pPr>
        <w:ind w:right="284"/>
        <w:contextualSpacing/>
        <w:jc w:val="both"/>
        <w:rPr>
          <w:rFonts w:asciiTheme="majorHAnsi" w:hAnsiTheme="majorHAnsi" w:cstheme="majorHAnsi"/>
          <w:bCs/>
        </w:rPr>
      </w:pPr>
    </w:p>
    <w:p w14:paraId="6765AF9A" w14:textId="77777777" w:rsidR="002816E7" w:rsidRPr="00216A10" w:rsidRDefault="002816E7" w:rsidP="002816E7">
      <w:pPr>
        <w:contextualSpacing/>
        <w:jc w:val="both"/>
        <w:rPr>
          <w:rFonts w:asciiTheme="majorHAnsi" w:hAnsiTheme="majorHAnsi" w:cstheme="majorHAnsi"/>
          <w:bCs/>
        </w:rPr>
      </w:pPr>
      <w:r w:rsidRPr="00216A10">
        <w:rPr>
          <w:rFonts w:asciiTheme="majorHAnsi" w:hAnsiTheme="majorHAnsi" w:cstheme="majorHAnsi"/>
          <w:bCs/>
        </w:rPr>
        <w:t>działając w imieniu i na rzecz</w:t>
      </w:r>
    </w:p>
    <w:p w14:paraId="430E897A" w14:textId="77777777" w:rsidR="002816E7" w:rsidRPr="00216A10" w:rsidRDefault="002816E7" w:rsidP="002816E7">
      <w:pPr>
        <w:contextualSpacing/>
        <w:jc w:val="both"/>
        <w:rPr>
          <w:rFonts w:asciiTheme="majorHAnsi" w:hAnsiTheme="majorHAnsi" w:cstheme="majorHAnsi"/>
          <w:bCs/>
        </w:rPr>
      </w:pPr>
    </w:p>
    <w:p w14:paraId="1FBCE1B1" w14:textId="77777777" w:rsidR="002816E7" w:rsidRPr="00216A10" w:rsidRDefault="002816E7" w:rsidP="002816E7">
      <w:pPr>
        <w:contextualSpacing/>
        <w:jc w:val="both"/>
        <w:rPr>
          <w:rFonts w:asciiTheme="majorHAnsi" w:hAnsiTheme="majorHAnsi" w:cstheme="majorHAnsi"/>
          <w:bCs/>
        </w:rPr>
      </w:pPr>
      <w:r w:rsidRPr="00216A10">
        <w:rPr>
          <w:rFonts w:asciiTheme="majorHAnsi" w:hAnsiTheme="majorHAnsi" w:cstheme="majorHAnsi"/>
          <w:bCs/>
        </w:rPr>
        <w:t>………………………………………………………………………………………………………………………………………….</w:t>
      </w:r>
    </w:p>
    <w:p w14:paraId="2C2B0B02" w14:textId="77777777" w:rsidR="002816E7" w:rsidRPr="00216A10" w:rsidRDefault="002816E7" w:rsidP="002816E7">
      <w:pPr>
        <w:contextualSpacing/>
        <w:jc w:val="center"/>
        <w:rPr>
          <w:rFonts w:asciiTheme="majorHAnsi" w:hAnsiTheme="majorHAnsi" w:cstheme="majorHAnsi"/>
          <w:bCs/>
          <w:i/>
          <w:sz w:val="16"/>
          <w:szCs w:val="16"/>
        </w:rPr>
      </w:pPr>
      <w:r w:rsidRPr="00216A10">
        <w:rPr>
          <w:rFonts w:asciiTheme="majorHAnsi" w:hAnsiTheme="majorHAnsi" w:cstheme="majorHAnsi"/>
          <w:bCs/>
          <w:i/>
          <w:sz w:val="16"/>
          <w:szCs w:val="16"/>
        </w:rPr>
        <w:t>(nazwa Wykonawcy* Wykonawcy wspólnie ubiegającego się o udzielenie zamówienia* Podmiotu udostępniającego zasoby*)</w:t>
      </w:r>
    </w:p>
    <w:p w14:paraId="0A521F0D" w14:textId="77777777" w:rsidR="002816E7" w:rsidRPr="00C57539" w:rsidRDefault="002816E7" w:rsidP="002816E7">
      <w:pPr>
        <w:spacing w:after="120"/>
        <w:contextualSpacing/>
        <w:jc w:val="center"/>
        <w:rPr>
          <w:rFonts w:asciiTheme="majorHAnsi" w:hAnsiTheme="majorHAnsi" w:cstheme="majorHAnsi"/>
          <w:bCs/>
          <w:i/>
          <w:color w:val="FF0000"/>
        </w:rPr>
      </w:pPr>
    </w:p>
    <w:p w14:paraId="0B7DE89A" w14:textId="77777777" w:rsidR="002816E7" w:rsidRPr="00483416" w:rsidRDefault="002816E7" w:rsidP="002816E7">
      <w:pPr>
        <w:ind w:right="-2"/>
        <w:contextualSpacing/>
        <w:jc w:val="both"/>
        <w:rPr>
          <w:rFonts w:asciiTheme="majorHAnsi" w:hAnsiTheme="majorHAnsi" w:cstheme="majorHAnsi"/>
          <w:bCs/>
        </w:rPr>
      </w:pPr>
    </w:p>
    <w:p w14:paraId="78511C3B" w14:textId="77777777" w:rsidR="002816E7" w:rsidRPr="00483416" w:rsidRDefault="002816E7" w:rsidP="002816E7">
      <w:pPr>
        <w:suppressAutoHyphens w:val="0"/>
        <w:contextualSpacing/>
        <w:jc w:val="both"/>
        <w:textAlignment w:val="auto"/>
        <w:rPr>
          <w:rFonts w:asciiTheme="majorHAnsi" w:hAnsiTheme="majorHAnsi" w:cstheme="majorHAnsi"/>
          <w:lang w:eastAsia="en-US"/>
        </w:rPr>
      </w:pPr>
      <w:r w:rsidRPr="00483416">
        <w:rPr>
          <w:rFonts w:asciiTheme="majorHAnsi" w:hAnsiTheme="majorHAnsi" w:cstheme="majorHAnsi"/>
          <w:lang w:eastAsia="en-US"/>
        </w:rPr>
        <w:t xml:space="preserve">I. W związku z art. 7 ust. 1 ustawy z dnia 13 kwietnia 2022 r.  o szczególnych rozwiązaniach                       w zakresie przeciwdziałania wspieraniu agresji na Ukrainę oraz służących ochronie bezpieczeństwa narodowego </w:t>
      </w:r>
      <w:r w:rsidRPr="00483416">
        <w:rPr>
          <w:rFonts w:asciiTheme="majorHAnsi" w:hAnsiTheme="majorHAnsi" w:cstheme="majorHAnsi"/>
          <w:b/>
          <w:lang w:eastAsia="en-US"/>
        </w:rPr>
        <w:t>OŚWIADCZAM</w:t>
      </w:r>
      <w:r w:rsidRPr="00483416">
        <w:rPr>
          <w:rFonts w:asciiTheme="majorHAnsi" w:hAnsiTheme="majorHAnsi" w:cstheme="majorHAnsi"/>
          <w:lang w:eastAsia="en-US"/>
        </w:rPr>
        <w:t xml:space="preserve">, że: </w:t>
      </w:r>
    </w:p>
    <w:p w14:paraId="75009C10" w14:textId="71AB3F8D"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1)</w:t>
      </w:r>
      <w:r w:rsidRPr="00483416">
        <w:rPr>
          <w:rFonts w:asciiTheme="majorHAnsi" w:hAnsiTheme="majorHAnsi" w:cstheme="majorHAnsi"/>
          <w:lang w:eastAsia="en-US"/>
        </w:rPr>
        <w:tab/>
        <w:t>Wykonawca</w:t>
      </w:r>
      <w:r w:rsidRPr="00483416">
        <w:rPr>
          <w:rFonts w:asciiTheme="majorHAnsi" w:hAnsiTheme="majorHAnsi" w:cstheme="majorHAnsi"/>
          <w:b/>
          <w:lang w:eastAsia="en-US"/>
        </w:rPr>
        <w:t xml:space="preserve"> jest* / nie jest* </w:t>
      </w:r>
      <w:r w:rsidRPr="00483416">
        <w:rPr>
          <w:rFonts w:asciiTheme="majorHAnsi" w:hAnsiTheme="majorHAnsi" w:cstheme="majorHAnsi"/>
          <w:lang w:eastAsia="en-US"/>
        </w:rPr>
        <w:t>wymieniony w wykazach określonych w rozporządzeniu 765/2006</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i rozporządzeniu 269/2014 albo wpisany na listę na podstawie decyzji w sprawie wpisu na listę rozstrzygającej o zastosowaniu środka, o którym mowa w art. 1 pkt 3 </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ww. ustawy; </w:t>
      </w:r>
    </w:p>
    <w:p w14:paraId="336FF52B" w14:textId="22430E6D"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2)</w:t>
      </w:r>
      <w:r w:rsidRPr="00483416">
        <w:rPr>
          <w:rFonts w:asciiTheme="majorHAnsi" w:hAnsiTheme="majorHAnsi" w:cstheme="majorHAnsi"/>
          <w:lang w:eastAsia="en-US"/>
        </w:rPr>
        <w:tab/>
        <w:t xml:space="preserve">beneficjentem rzeczywistym Wykonawcy w rozumieniu ustawy z dnia 1 marca 2018 r. </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o przeciwdziałaniu praniu pieniędzy oraz finansowaniu terroryzmu (Dz. U. z 2022 r. poz. 593 i 655) </w:t>
      </w:r>
      <w:r w:rsidRPr="00483416">
        <w:rPr>
          <w:rFonts w:asciiTheme="majorHAnsi" w:hAnsiTheme="majorHAnsi" w:cstheme="majorHAnsi"/>
          <w:b/>
          <w:lang w:eastAsia="en-US"/>
        </w:rPr>
        <w:t xml:space="preserve">jest* / nie jest* </w:t>
      </w:r>
      <w:r w:rsidRPr="00483416">
        <w:rPr>
          <w:rFonts w:asciiTheme="majorHAnsi" w:hAnsiTheme="majorHAnsi" w:cstheme="majorHAnsi"/>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91D4710" w14:textId="0E9ED0E3" w:rsidR="00AC253F" w:rsidRPr="00483416" w:rsidRDefault="00AC253F" w:rsidP="00483416">
      <w:pPr>
        <w:ind w:left="426" w:hanging="425"/>
        <w:contextualSpacing/>
        <w:jc w:val="both"/>
        <w:rPr>
          <w:rFonts w:asciiTheme="majorHAnsi" w:hAnsiTheme="majorHAnsi" w:cstheme="majorHAnsi"/>
          <w:lang w:eastAsia="en-US"/>
        </w:rPr>
      </w:pPr>
      <w:r w:rsidRPr="00483416">
        <w:rPr>
          <w:rFonts w:asciiTheme="majorHAnsi" w:hAnsiTheme="majorHAnsi" w:cstheme="majorHAnsi"/>
          <w:lang w:eastAsia="en-US"/>
        </w:rPr>
        <w:t>3)</w:t>
      </w:r>
      <w:r w:rsidRPr="00483416">
        <w:rPr>
          <w:rFonts w:asciiTheme="majorHAnsi" w:hAnsiTheme="majorHAnsi" w:cstheme="majorHAnsi"/>
          <w:lang w:eastAsia="en-US"/>
        </w:rPr>
        <w:tab/>
        <w:t xml:space="preserve">jednostką dominującą Wykonawcy w rozumieniu art. 3 ust. 1 pkt 37 ustawy z dnia </w:t>
      </w:r>
      <w:r w:rsidR="00483416">
        <w:rPr>
          <w:rFonts w:asciiTheme="majorHAnsi" w:hAnsiTheme="majorHAnsi" w:cstheme="majorHAnsi"/>
          <w:lang w:eastAsia="en-US"/>
        </w:rPr>
        <w:t xml:space="preserve">                              </w:t>
      </w:r>
      <w:r w:rsidRPr="00483416">
        <w:rPr>
          <w:rFonts w:asciiTheme="majorHAnsi" w:hAnsiTheme="majorHAnsi" w:cstheme="majorHAnsi"/>
          <w:lang w:eastAsia="en-US"/>
        </w:rPr>
        <w:t>29 września 1994 r.</w:t>
      </w:r>
      <w:r w:rsidR="00483416">
        <w:rPr>
          <w:rFonts w:asciiTheme="majorHAnsi" w:hAnsiTheme="majorHAnsi" w:cstheme="majorHAnsi"/>
          <w:lang w:eastAsia="en-US"/>
        </w:rPr>
        <w:t xml:space="preserve"> </w:t>
      </w:r>
      <w:r w:rsidRPr="00483416">
        <w:rPr>
          <w:rFonts w:asciiTheme="majorHAnsi" w:hAnsiTheme="majorHAnsi" w:cstheme="majorHAnsi"/>
          <w:lang w:eastAsia="en-US"/>
        </w:rPr>
        <w:t xml:space="preserve">o rachunkowości (Dz. U. z 2021 r. poz. 217, 2105 i 2106), </w:t>
      </w:r>
      <w:r w:rsidRPr="00483416">
        <w:rPr>
          <w:rFonts w:asciiTheme="majorHAnsi" w:hAnsiTheme="majorHAnsi" w:cstheme="majorHAnsi"/>
          <w:b/>
          <w:lang w:eastAsia="en-US"/>
        </w:rPr>
        <w:t xml:space="preserve">jest* / </w:t>
      </w:r>
      <w:r w:rsidR="00B845DD">
        <w:rPr>
          <w:rFonts w:asciiTheme="majorHAnsi" w:hAnsiTheme="majorHAnsi" w:cstheme="majorHAnsi"/>
          <w:b/>
          <w:lang w:eastAsia="en-US"/>
        </w:rPr>
        <w:t xml:space="preserve">                            </w:t>
      </w:r>
      <w:r w:rsidRPr="00483416">
        <w:rPr>
          <w:rFonts w:asciiTheme="majorHAnsi" w:hAnsiTheme="majorHAnsi" w:cstheme="majorHAnsi"/>
          <w:b/>
          <w:lang w:eastAsia="en-US"/>
        </w:rPr>
        <w:t xml:space="preserve">nie jest* </w:t>
      </w:r>
      <w:r w:rsidRPr="00483416">
        <w:rPr>
          <w:rFonts w:asciiTheme="majorHAnsi" w:hAnsiTheme="majorHAnsi" w:cstheme="majorHAnsi"/>
          <w:lang w:eastAsia="en-US"/>
        </w:rPr>
        <w:t xml:space="preserve">podmiot wymieniony w wykazach określonych w rozporządzeniu 765/2006 </w:t>
      </w:r>
      <w:r w:rsidR="00483416">
        <w:rPr>
          <w:rFonts w:asciiTheme="majorHAnsi" w:hAnsiTheme="majorHAnsi" w:cstheme="majorHAnsi"/>
          <w:lang w:eastAsia="en-US"/>
        </w:rPr>
        <w:t xml:space="preserve">                                              </w:t>
      </w:r>
      <w:r w:rsidRPr="00483416">
        <w:rPr>
          <w:rFonts w:asciiTheme="majorHAnsi" w:hAnsiTheme="majorHAnsi" w:cstheme="majorHAnsi"/>
          <w:lang w:eastAsia="en-US"/>
        </w:rPr>
        <w:t>i</w:t>
      </w:r>
      <w:r w:rsidR="00483416">
        <w:rPr>
          <w:rFonts w:asciiTheme="majorHAnsi" w:hAnsiTheme="majorHAnsi" w:cstheme="majorHAnsi"/>
          <w:lang w:eastAsia="en-US"/>
        </w:rPr>
        <w:t xml:space="preserve"> </w:t>
      </w:r>
      <w:r w:rsidRPr="00483416">
        <w:rPr>
          <w:rFonts w:asciiTheme="majorHAnsi" w:hAnsiTheme="majorHAnsi" w:cstheme="majorHAnsi"/>
          <w:lang w:eastAsia="en-US"/>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3C25DA" w14:textId="77777777" w:rsidR="00AC253F" w:rsidRPr="00483416" w:rsidRDefault="00AC253F" w:rsidP="00483416">
      <w:pPr>
        <w:ind w:right="-2"/>
        <w:contextualSpacing/>
        <w:jc w:val="both"/>
        <w:rPr>
          <w:rFonts w:asciiTheme="majorHAnsi" w:hAnsiTheme="majorHAnsi" w:cstheme="majorHAnsi"/>
        </w:rPr>
      </w:pPr>
    </w:p>
    <w:p w14:paraId="5584EB65" w14:textId="77777777" w:rsidR="00AC253F" w:rsidRPr="00483416" w:rsidRDefault="00AC253F" w:rsidP="00483416">
      <w:pPr>
        <w:pStyle w:val="Akapitzlist"/>
        <w:suppressAutoHyphens w:val="0"/>
        <w:spacing w:line="240" w:lineRule="auto"/>
        <w:ind w:left="0"/>
        <w:contextualSpacing/>
        <w:jc w:val="both"/>
        <w:textAlignment w:val="auto"/>
        <w:rPr>
          <w:rFonts w:asciiTheme="majorHAnsi" w:hAnsiTheme="majorHAnsi" w:cstheme="majorHAnsi"/>
          <w:sz w:val="24"/>
          <w:szCs w:val="24"/>
          <w:lang w:eastAsia="en-US"/>
        </w:rPr>
      </w:pPr>
      <w:r w:rsidRPr="00483416">
        <w:rPr>
          <w:rFonts w:asciiTheme="majorHAnsi" w:hAnsiTheme="majorHAnsi" w:cstheme="majorHAnsi"/>
          <w:sz w:val="24"/>
          <w:szCs w:val="24"/>
          <w:lang w:eastAsia="en-US"/>
        </w:rPr>
        <w:lastRenderedPageBreak/>
        <w:t xml:space="preserve">II.W związku z art. 5k ust. 1 Rozporządzenia Rady (UE) NR 833/2014 z dnia 31 lipca 2014 r. dotyczącego środków ograniczających w związku z działaniami Rosji destabilizującymi sytuację na Ukrainie </w:t>
      </w:r>
      <w:r w:rsidRPr="00483416">
        <w:rPr>
          <w:rFonts w:asciiTheme="majorHAnsi" w:hAnsiTheme="majorHAnsi" w:cstheme="majorHAnsi"/>
          <w:b/>
          <w:sz w:val="24"/>
          <w:szCs w:val="24"/>
          <w:lang w:eastAsia="en-US"/>
        </w:rPr>
        <w:t>OŚWIADCZAM</w:t>
      </w:r>
      <w:r w:rsidRPr="00483416">
        <w:rPr>
          <w:rFonts w:asciiTheme="majorHAnsi" w:hAnsiTheme="majorHAnsi" w:cstheme="majorHAnsi"/>
          <w:sz w:val="24"/>
          <w:szCs w:val="24"/>
          <w:lang w:eastAsia="en-US"/>
        </w:rPr>
        <w:t>, że**:</w:t>
      </w:r>
    </w:p>
    <w:p w14:paraId="67475B4E" w14:textId="0D2A6A7F"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obywatelem rosyjskim lub osobą fizyczną lub prawną, podmiotem lub organem</w:t>
      </w:r>
      <w:r w:rsidR="00A75D6D">
        <w:rPr>
          <w:rFonts w:asciiTheme="majorHAnsi" w:hAnsiTheme="majorHAnsi" w:cstheme="majorHAnsi"/>
          <w:lang w:eastAsia="en-US"/>
        </w:rPr>
        <w:t xml:space="preserve"> </w:t>
      </w:r>
      <w:r w:rsidRPr="00483416">
        <w:rPr>
          <w:rFonts w:asciiTheme="majorHAnsi" w:hAnsiTheme="majorHAnsi" w:cstheme="majorHAnsi"/>
          <w:lang w:eastAsia="en-US"/>
        </w:rPr>
        <w:t>z siedzibą w Rosji,</w:t>
      </w:r>
    </w:p>
    <w:p w14:paraId="3786A278" w14:textId="19BAA99E"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 xml:space="preserve">osobą prawną, podmiotem lub organem, do których prawa własności bezpośrednio lub pośrednio w ponad 50% należą do podmiotu, o którym mowa </w:t>
      </w:r>
      <w:r w:rsidR="00A75D6D">
        <w:rPr>
          <w:rFonts w:asciiTheme="majorHAnsi" w:hAnsiTheme="majorHAnsi" w:cstheme="majorHAnsi"/>
          <w:lang w:eastAsia="en-US"/>
        </w:rPr>
        <w:t xml:space="preserve">                           </w:t>
      </w:r>
      <w:r w:rsidRPr="00483416">
        <w:rPr>
          <w:rFonts w:asciiTheme="majorHAnsi" w:hAnsiTheme="majorHAnsi" w:cstheme="majorHAnsi"/>
          <w:lang w:eastAsia="en-US"/>
        </w:rPr>
        <w:t>w lit. a),</w:t>
      </w:r>
    </w:p>
    <w:p w14:paraId="431394FC" w14:textId="77777777" w:rsidR="00AC253F" w:rsidRPr="00483416" w:rsidRDefault="00AC253F">
      <w:pPr>
        <w:widowControl/>
        <w:numPr>
          <w:ilvl w:val="1"/>
          <w:numId w:val="74"/>
        </w:numPr>
        <w:suppressAutoHyphens w:val="0"/>
        <w:autoSpaceDN/>
        <w:ind w:left="0" w:firstLine="0"/>
        <w:contextualSpacing/>
        <w:jc w:val="both"/>
        <w:textAlignment w:val="auto"/>
        <w:rPr>
          <w:rFonts w:asciiTheme="majorHAnsi" w:hAnsiTheme="majorHAnsi" w:cstheme="majorHAnsi"/>
          <w:lang w:eastAsia="en-US"/>
        </w:rPr>
      </w:pPr>
      <w:r w:rsidRPr="00483416">
        <w:rPr>
          <w:rFonts w:asciiTheme="majorHAnsi" w:hAnsiTheme="majorHAnsi" w:cstheme="majorHAnsi"/>
          <w:b/>
          <w:lang w:eastAsia="en-US"/>
        </w:rPr>
        <w:t xml:space="preserve">jestem* / nie jestem* </w:t>
      </w:r>
      <w:r w:rsidRPr="00483416">
        <w:rPr>
          <w:rFonts w:asciiTheme="majorHAnsi" w:hAnsiTheme="majorHAnsi" w:cstheme="majorHAnsi"/>
          <w:lang w:eastAsia="en-US"/>
        </w:rPr>
        <w:t>osobą fizyczną lub prawną, podmiotem lub organem działającym w imieniu lub pod kierunkiem podmiotu, o którym mowa w lit. a) lub b);</w:t>
      </w:r>
    </w:p>
    <w:p w14:paraId="614754A5" w14:textId="77777777" w:rsidR="00AC253F" w:rsidRPr="00483416" w:rsidRDefault="00AC253F" w:rsidP="00483416">
      <w:pPr>
        <w:suppressAutoHyphens w:val="0"/>
        <w:contextualSpacing/>
        <w:jc w:val="both"/>
        <w:textAlignment w:val="auto"/>
        <w:rPr>
          <w:rFonts w:asciiTheme="majorHAnsi" w:hAnsiTheme="majorHAnsi" w:cstheme="majorHAnsi"/>
          <w:b/>
          <w:lang w:eastAsia="en-US"/>
        </w:rPr>
      </w:pPr>
    </w:p>
    <w:p w14:paraId="08873AA0" w14:textId="77777777" w:rsidR="00AC253F" w:rsidRPr="00483416" w:rsidRDefault="00AC253F">
      <w:pPr>
        <w:pStyle w:val="Akapitzlist"/>
        <w:numPr>
          <w:ilvl w:val="0"/>
          <w:numId w:val="76"/>
        </w:numPr>
        <w:suppressAutoHyphens w:val="0"/>
        <w:autoSpaceDN/>
        <w:spacing w:after="0" w:line="240" w:lineRule="auto"/>
        <w:ind w:left="0" w:firstLine="0"/>
        <w:contextualSpacing/>
        <w:jc w:val="both"/>
        <w:textAlignment w:val="auto"/>
        <w:rPr>
          <w:rFonts w:asciiTheme="majorHAnsi" w:hAnsiTheme="majorHAnsi" w:cstheme="majorHAnsi"/>
          <w:sz w:val="24"/>
          <w:szCs w:val="24"/>
          <w:lang w:eastAsia="en-US"/>
        </w:rPr>
      </w:pPr>
      <w:r w:rsidRPr="00483416">
        <w:rPr>
          <w:rFonts w:asciiTheme="majorHAnsi" w:hAnsiTheme="majorHAnsi" w:cstheme="majorHAnsi"/>
          <w:sz w:val="24"/>
          <w:szCs w:val="24"/>
          <w:lang w:eastAsia="en-US"/>
        </w:rPr>
        <w:t xml:space="preserve">W związku z art. 5k ust. 1 Rozporządzenia Rady (UE) NR 833/2014 z dnia 31 lipca 2014 r. dotyczącego środków ograniczających w związku z działaniami Rosji destabilizującymi sytuację na Ukrainie </w:t>
      </w:r>
      <w:r w:rsidRPr="00483416">
        <w:rPr>
          <w:rFonts w:asciiTheme="majorHAnsi" w:hAnsiTheme="majorHAnsi" w:cstheme="majorHAnsi"/>
          <w:b/>
          <w:sz w:val="24"/>
          <w:szCs w:val="24"/>
          <w:lang w:eastAsia="en-US"/>
        </w:rPr>
        <w:t>OŚWIADCZAM</w:t>
      </w:r>
      <w:r w:rsidRPr="00483416">
        <w:rPr>
          <w:rFonts w:asciiTheme="majorHAnsi" w:hAnsiTheme="majorHAnsi" w:cstheme="majorHAnsi"/>
          <w:sz w:val="24"/>
          <w:szCs w:val="24"/>
          <w:lang w:eastAsia="en-US"/>
        </w:rPr>
        <w:t>, że:</w:t>
      </w:r>
    </w:p>
    <w:p w14:paraId="46E0C931" w14:textId="69FD544C" w:rsidR="00AC253F" w:rsidRPr="00483416" w:rsidRDefault="00AC253F" w:rsidP="00483416">
      <w:pPr>
        <w:suppressAutoHyphens w:val="0"/>
        <w:contextualSpacing/>
        <w:jc w:val="both"/>
        <w:textAlignment w:val="auto"/>
        <w:rPr>
          <w:rFonts w:asciiTheme="majorHAnsi" w:hAnsiTheme="majorHAnsi" w:cstheme="majorHAnsi"/>
          <w:lang w:eastAsia="en-US"/>
        </w:rPr>
      </w:pPr>
      <w:r w:rsidRPr="00483416">
        <w:rPr>
          <w:rFonts w:asciiTheme="majorHAnsi" w:hAnsiTheme="majorHAnsi" w:cstheme="majorHAnsi"/>
          <w:lang w:eastAsia="en-US"/>
        </w:rPr>
        <w:t xml:space="preserve">w stosunku do następującego podmiotu, będącego podwykonawcą albo dostawcą, na którego przypada ponad 10% wartości zamówienia: …………………………………………………………………… </w:t>
      </w:r>
      <w:r w:rsidRPr="00483416">
        <w:rPr>
          <w:rFonts w:asciiTheme="majorHAnsi" w:hAnsiTheme="majorHAnsi" w:cstheme="majorHAnsi"/>
          <w:i/>
          <w:lang w:eastAsia="en-US"/>
        </w:rPr>
        <w:t>(podać pełną nazwę/firmę,  adres, a także w zależności od podmiotu: NIP/PESEL, KRS/</w:t>
      </w:r>
      <w:proofErr w:type="spellStart"/>
      <w:r w:rsidRPr="00483416">
        <w:rPr>
          <w:rFonts w:asciiTheme="majorHAnsi" w:hAnsiTheme="majorHAnsi" w:cstheme="majorHAnsi"/>
          <w:i/>
          <w:lang w:eastAsia="en-US"/>
        </w:rPr>
        <w:t>CEiDG</w:t>
      </w:r>
      <w:proofErr w:type="spellEnd"/>
      <w:r w:rsidRPr="00483416">
        <w:rPr>
          <w:rFonts w:asciiTheme="majorHAnsi" w:hAnsiTheme="majorHAnsi" w:cstheme="majorHAnsi"/>
          <w:i/>
          <w:lang w:eastAsia="en-US"/>
        </w:rPr>
        <w:t>)</w:t>
      </w:r>
      <w:r w:rsidRPr="00483416">
        <w:rPr>
          <w:rFonts w:asciiTheme="majorHAnsi" w:hAnsiTheme="majorHAnsi" w:cstheme="majorHAnsi"/>
          <w:lang w:eastAsia="en-US"/>
        </w:rPr>
        <w:t xml:space="preserve">, </w:t>
      </w:r>
      <w:r w:rsidR="00A75D6D">
        <w:rPr>
          <w:rFonts w:asciiTheme="majorHAnsi" w:hAnsiTheme="majorHAnsi" w:cstheme="majorHAnsi"/>
          <w:lang w:eastAsia="en-US"/>
        </w:rPr>
        <w:t xml:space="preserve">                           </w:t>
      </w:r>
      <w:r w:rsidRPr="00483416">
        <w:rPr>
          <w:rFonts w:asciiTheme="majorHAnsi" w:hAnsiTheme="majorHAnsi" w:cstheme="majorHAnsi"/>
          <w:lang w:eastAsia="en-US"/>
        </w:rPr>
        <w:t xml:space="preserve">nie zachodzą podstawy wykluczenia z postępowania o udzielenie zamówienia przewidziane </w:t>
      </w:r>
      <w:r w:rsidR="00A75D6D">
        <w:rPr>
          <w:rFonts w:asciiTheme="majorHAnsi" w:hAnsiTheme="majorHAnsi" w:cstheme="majorHAnsi"/>
          <w:lang w:eastAsia="en-US"/>
        </w:rPr>
        <w:t xml:space="preserve">                    </w:t>
      </w:r>
      <w:r w:rsidRPr="00483416">
        <w:rPr>
          <w:rFonts w:asciiTheme="majorHAnsi" w:hAnsiTheme="majorHAnsi" w:cstheme="majorHAnsi"/>
          <w:lang w:eastAsia="en-US"/>
        </w:rPr>
        <w:t>w  art.  5k rozporządzenia 833/2014 w brzmieniu nadanym rozporządzeniem 2022/576.***</w:t>
      </w:r>
    </w:p>
    <w:p w14:paraId="38933810"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02DAA0CC"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18576391"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6B9360A8" w14:textId="77777777" w:rsidR="00AC253F" w:rsidRPr="00483416" w:rsidRDefault="00AC253F" w:rsidP="00AC253F">
      <w:pPr>
        <w:suppressAutoHyphens w:val="0"/>
        <w:spacing w:line="360" w:lineRule="auto"/>
        <w:jc w:val="both"/>
        <w:textAlignment w:val="auto"/>
        <w:rPr>
          <w:rFonts w:asciiTheme="majorHAnsi" w:hAnsiTheme="majorHAnsi" w:cstheme="majorHAnsi"/>
          <w:sz w:val="20"/>
          <w:szCs w:val="20"/>
          <w:lang w:eastAsia="en-US"/>
        </w:rPr>
      </w:pPr>
    </w:p>
    <w:p w14:paraId="0FEFF99B"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i/>
          <w:iCs/>
          <w:spacing w:val="4"/>
          <w:sz w:val="16"/>
          <w:szCs w:val="16"/>
        </w:rPr>
        <w:t>* niepotrzebne skreślić</w:t>
      </w:r>
    </w:p>
    <w:p w14:paraId="04476A6E"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b/>
          <w:i/>
          <w:iCs/>
          <w:spacing w:val="4"/>
          <w:sz w:val="16"/>
          <w:szCs w:val="16"/>
        </w:rPr>
        <w:t>**</w:t>
      </w:r>
      <w:r w:rsidRPr="00483416">
        <w:rPr>
          <w:rFonts w:asciiTheme="majorHAnsi" w:hAnsiTheme="majorHAnsi" w:cstheme="majorHAnsi"/>
          <w:i/>
          <w:iCs/>
          <w:spacing w:val="4"/>
          <w:sz w:val="16"/>
          <w:szCs w:val="16"/>
        </w:rPr>
        <w:t xml:space="preserve"> składa Podmiot udostepniający zasoby, </w:t>
      </w:r>
      <w:bookmarkStart w:id="4" w:name="_Hlk121390932"/>
      <w:r w:rsidRPr="00483416">
        <w:rPr>
          <w:rFonts w:asciiTheme="majorHAnsi" w:hAnsiTheme="majorHAnsi" w:cstheme="majorHAnsi"/>
          <w:i/>
          <w:iCs/>
          <w:spacing w:val="4"/>
          <w:sz w:val="16"/>
          <w:szCs w:val="16"/>
        </w:rPr>
        <w:t>jeżeli przypada na niego ponad 10% wartości zamówienia</w:t>
      </w:r>
      <w:bookmarkEnd w:id="4"/>
    </w:p>
    <w:p w14:paraId="42CABD80" w14:textId="77777777" w:rsidR="00AC253F" w:rsidRPr="00483416" w:rsidRDefault="00AC253F" w:rsidP="00AC253F">
      <w:pPr>
        <w:tabs>
          <w:tab w:val="left" w:pos="284"/>
        </w:tabs>
        <w:spacing w:before="120" w:after="120"/>
        <w:contextualSpacing/>
        <w:jc w:val="both"/>
        <w:rPr>
          <w:rFonts w:asciiTheme="majorHAnsi" w:hAnsiTheme="majorHAnsi" w:cstheme="majorHAnsi"/>
          <w:i/>
          <w:iCs/>
          <w:spacing w:val="4"/>
          <w:sz w:val="16"/>
          <w:szCs w:val="16"/>
        </w:rPr>
      </w:pPr>
      <w:r w:rsidRPr="00483416">
        <w:rPr>
          <w:rFonts w:asciiTheme="majorHAnsi" w:hAnsiTheme="majorHAnsi" w:cstheme="majorHAnsi"/>
          <w:b/>
          <w:i/>
          <w:iCs/>
          <w:spacing w:val="4"/>
          <w:sz w:val="16"/>
          <w:szCs w:val="16"/>
        </w:rPr>
        <w:t>***</w:t>
      </w:r>
      <w:r w:rsidRPr="00483416">
        <w:rPr>
          <w:rFonts w:asciiTheme="majorHAnsi" w:hAnsiTheme="majorHAnsi" w:cstheme="majorHAnsi"/>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DAE71B4" w14:textId="77777777" w:rsidR="001F67FD" w:rsidRDefault="001F67FD" w:rsidP="00363AC4">
      <w:pPr>
        <w:pStyle w:val="Standard"/>
        <w:contextualSpacing/>
        <w:jc w:val="both"/>
        <w:rPr>
          <w:rFonts w:asciiTheme="majorHAnsi" w:hAnsiTheme="majorHAnsi" w:cstheme="majorHAnsi"/>
          <w:i/>
          <w:iCs/>
          <w:color w:val="FF0000"/>
        </w:rPr>
      </w:pPr>
    </w:p>
    <w:p w14:paraId="4A74DD68" w14:textId="77777777" w:rsidR="00EE6838" w:rsidRDefault="00EE6838" w:rsidP="00363AC4">
      <w:pPr>
        <w:pStyle w:val="Standard"/>
        <w:contextualSpacing/>
        <w:jc w:val="both"/>
        <w:rPr>
          <w:rFonts w:asciiTheme="majorHAnsi" w:hAnsiTheme="majorHAnsi" w:cstheme="majorHAnsi"/>
          <w:i/>
          <w:iCs/>
          <w:color w:val="FF0000"/>
        </w:rPr>
      </w:pPr>
    </w:p>
    <w:p w14:paraId="4FFF795A" w14:textId="77777777" w:rsidR="00EE6838" w:rsidRDefault="00EE6838" w:rsidP="00363AC4">
      <w:pPr>
        <w:pStyle w:val="Standard"/>
        <w:contextualSpacing/>
        <w:jc w:val="both"/>
        <w:rPr>
          <w:rFonts w:asciiTheme="majorHAnsi" w:hAnsiTheme="majorHAnsi" w:cstheme="majorHAnsi"/>
          <w:i/>
          <w:iCs/>
          <w:color w:val="FF0000"/>
        </w:rPr>
      </w:pPr>
    </w:p>
    <w:p w14:paraId="0F7B85AB" w14:textId="77777777" w:rsidR="00EE6838" w:rsidRDefault="00EE6838" w:rsidP="00363AC4">
      <w:pPr>
        <w:pStyle w:val="Standard"/>
        <w:contextualSpacing/>
        <w:jc w:val="both"/>
        <w:rPr>
          <w:rFonts w:asciiTheme="majorHAnsi" w:hAnsiTheme="majorHAnsi" w:cstheme="majorHAnsi"/>
          <w:i/>
          <w:iCs/>
          <w:color w:val="FF0000"/>
        </w:rPr>
      </w:pPr>
    </w:p>
    <w:p w14:paraId="576639C3" w14:textId="77777777" w:rsidR="00B845DD" w:rsidRDefault="00B845DD" w:rsidP="00363AC4">
      <w:pPr>
        <w:pStyle w:val="Standard"/>
        <w:contextualSpacing/>
        <w:jc w:val="both"/>
        <w:rPr>
          <w:rFonts w:asciiTheme="majorHAnsi" w:hAnsiTheme="majorHAnsi" w:cstheme="majorHAnsi"/>
          <w:i/>
          <w:iCs/>
          <w:color w:val="FF0000"/>
        </w:rPr>
      </w:pPr>
    </w:p>
    <w:p w14:paraId="569B6E12" w14:textId="77777777" w:rsidR="00B845DD" w:rsidRDefault="00B845DD" w:rsidP="00363AC4">
      <w:pPr>
        <w:pStyle w:val="Standard"/>
        <w:contextualSpacing/>
        <w:jc w:val="both"/>
        <w:rPr>
          <w:rFonts w:asciiTheme="majorHAnsi" w:hAnsiTheme="majorHAnsi" w:cstheme="majorHAnsi"/>
          <w:i/>
          <w:iCs/>
          <w:color w:val="FF0000"/>
        </w:rPr>
      </w:pPr>
    </w:p>
    <w:p w14:paraId="139174D7" w14:textId="77777777" w:rsidR="00B845DD" w:rsidRDefault="00B845DD" w:rsidP="00363AC4">
      <w:pPr>
        <w:pStyle w:val="Standard"/>
        <w:contextualSpacing/>
        <w:jc w:val="both"/>
        <w:rPr>
          <w:rFonts w:asciiTheme="majorHAnsi" w:hAnsiTheme="majorHAnsi" w:cstheme="majorHAnsi"/>
          <w:i/>
          <w:iCs/>
          <w:color w:val="FF0000"/>
        </w:rPr>
      </w:pPr>
    </w:p>
    <w:p w14:paraId="732E41C7" w14:textId="77777777" w:rsidR="00B845DD" w:rsidRDefault="00B845DD" w:rsidP="00363AC4">
      <w:pPr>
        <w:pStyle w:val="Standard"/>
        <w:contextualSpacing/>
        <w:jc w:val="both"/>
        <w:rPr>
          <w:rFonts w:asciiTheme="majorHAnsi" w:hAnsiTheme="majorHAnsi" w:cstheme="majorHAnsi"/>
          <w:i/>
          <w:iCs/>
          <w:color w:val="FF0000"/>
        </w:rPr>
      </w:pPr>
    </w:p>
    <w:p w14:paraId="6864B5AD" w14:textId="77777777" w:rsidR="00B845DD" w:rsidRDefault="00B845DD" w:rsidP="00363AC4">
      <w:pPr>
        <w:pStyle w:val="Standard"/>
        <w:contextualSpacing/>
        <w:jc w:val="both"/>
        <w:rPr>
          <w:rFonts w:asciiTheme="majorHAnsi" w:hAnsiTheme="majorHAnsi" w:cstheme="majorHAnsi"/>
          <w:i/>
          <w:iCs/>
          <w:color w:val="FF0000"/>
        </w:rPr>
      </w:pPr>
    </w:p>
    <w:p w14:paraId="180EBD30" w14:textId="77777777" w:rsidR="00B845DD" w:rsidRDefault="00B845DD" w:rsidP="00363AC4">
      <w:pPr>
        <w:pStyle w:val="Standard"/>
        <w:contextualSpacing/>
        <w:jc w:val="both"/>
        <w:rPr>
          <w:rFonts w:asciiTheme="majorHAnsi" w:hAnsiTheme="majorHAnsi" w:cstheme="majorHAnsi"/>
          <w:i/>
          <w:iCs/>
          <w:color w:val="FF0000"/>
        </w:rPr>
      </w:pPr>
    </w:p>
    <w:p w14:paraId="2CB6632F" w14:textId="77777777" w:rsidR="00B845DD" w:rsidRDefault="00B845DD" w:rsidP="00363AC4">
      <w:pPr>
        <w:pStyle w:val="Standard"/>
        <w:contextualSpacing/>
        <w:jc w:val="both"/>
        <w:rPr>
          <w:rFonts w:asciiTheme="majorHAnsi" w:hAnsiTheme="majorHAnsi" w:cstheme="majorHAnsi"/>
          <w:i/>
          <w:iCs/>
          <w:color w:val="FF0000"/>
        </w:rPr>
      </w:pPr>
    </w:p>
    <w:p w14:paraId="000EA56A" w14:textId="77777777" w:rsidR="00B845DD" w:rsidRDefault="00B845DD" w:rsidP="00363AC4">
      <w:pPr>
        <w:pStyle w:val="Standard"/>
        <w:contextualSpacing/>
        <w:jc w:val="both"/>
        <w:rPr>
          <w:rFonts w:asciiTheme="majorHAnsi" w:hAnsiTheme="majorHAnsi" w:cstheme="majorHAnsi"/>
          <w:i/>
          <w:iCs/>
          <w:color w:val="FF0000"/>
        </w:rPr>
      </w:pPr>
    </w:p>
    <w:p w14:paraId="28C9C5CF" w14:textId="77777777" w:rsidR="00B845DD" w:rsidRDefault="00B845DD" w:rsidP="00363AC4">
      <w:pPr>
        <w:pStyle w:val="Standard"/>
        <w:contextualSpacing/>
        <w:jc w:val="both"/>
        <w:rPr>
          <w:rFonts w:asciiTheme="majorHAnsi" w:hAnsiTheme="majorHAnsi" w:cstheme="majorHAnsi"/>
          <w:i/>
          <w:iCs/>
          <w:color w:val="FF0000"/>
        </w:rPr>
      </w:pPr>
    </w:p>
    <w:p w14:paraId="7209A2ED" w14:textId="77777777" w:rsidR="00B845DD" w:rsidRDefault="00B845DD" w:rsidP="00363AC4">
      <w:pPr>
        <w:pStyle w:val="Standard"/>
        <w:contextualSpacing/>
        <w:jc w:val="both"/>
        <w:rPr>
          <w:rFonts w:asciiTheme="majorHAnsi" w:hAnsiTheme="majorHAnsi" w:cstheme="majorHAnsi"/>
          <w:i/>
          <w:iCs/>
          <w:color w:val="FF0000"/>
        </w:rPr>
      </w:pPr>
    </w:p>
    <w:p w14:paraId="3301C727" w14:textId="77777777" w:rsidR="00B845DD" w:rsidRDefault="00B845DD" w:rsidP="00363AC4">
      <w:pPr>
        <w:pStyle w:val="Standard"/>
        <w:contextualSpacing/>
        <w:jc w:val="both"/>
        <w:rPr>
          <w:rFonts w:asciiTheme="majorHAnsi" w:hAnsiTheme="majorHAnsi" w:cstheme="majorHAnsi"/>
          <w:i/>
          <w:iCs/>
          <w:color w:val="FF0000"/>
        </w:rPr>
      </w:pPr>
    </w:p>
    <w:p w14:paraId="3BF5FA1C" w14:textId="77777777" w:rsidR="00EE6838" w:rsidRDefault="00EE6838" w:rsidP="00363AC4">
      <w:pPr>
        <w:pStyle w:val="Standard"/>
        <w:contextualSpacing/>
        <w:jc w:val="both"/>
        <w:rPr>
          <w:rFonts w:asciiTheme="majorHAnsi" w:hAnsiTheme="majorHAnsi" w:cstheme="majorHAnsi"/>
          <w:i/>
          <w:iCs/>
          <w:color w:val="FF0000"/>
        </w:rPr>
      </w:pPr>
    </w:p>
    <w:p w14:paraId="5F9AA80D" w14:textId="77777777" w:rsidR="00EE6838" w:rsidRPr="00A50B8C" w:rsidRDefault="00EE6838" w:rsidP="00EE6838">
      <w:pPr>
        <w:pStyle w:val="Nagwek1"/>
        <w:ind w:left="5672" w:firstLine="709"/>
        <w:rPr>
          <w:rFonts w:asciiTheme="majorHAnsi" w:hAnsiTheme="majorHAnsi" w:cstheme="majorHAnsi"/>
          <w:b w:val="0"/>
          <w:i/>
          <w:sz w:val="24"/>
          <w:szCs w:val="24"/>
        </w:rPr>
      </w:pPr>
      <w:r w:rsidRPr="00A50B8C">
        <w:rPr>
          <w:rFonts w:asciiTheme="majorHAnsi" w:hAnsiTheme="majorHAnsi" w:cstheme="majorHAnsi"/>
          <w:i/>
          <w:sz w:val="24"/>
          <w:szCs w:val="24"/>
        </w:rPr>
        <w:lastRenderedPageBreak/>
        <w:t>Załącznik nr 10 do SWZ</w:t>
      </w:r>
    </w:p>
    <w:p w14:paraId="4B2DD89C" w14:textId="77777777" w:rsidR="00EE6838" w:rsidRPr="00AC0179" w:rsidRDefault="00EE6838" w:rsidP="00EE6838">
      <w:pPr>
        <w:pStyle w:val="Tekstpodstawowy"/>
        <w:jc w:val="center"/>
        <w:rPr>
          <w:rFonts w:asciiTheme="majorHAnsi" w:hAnsiTheme="majorHAnsi" w:cstheme="majorHAnsi"/>
          <w:color w:val="7030A0"/>
          <w:szCs w:val="24"/>
        </w:rPr>
      </w:pPr>
    </w:p>
    <w:p w14:paraId="38DBA300" w14:textId="77777777" w:rsidR="00EE6838" w:rsidRDefault="00EE6838" w:rsidP="00EE6838">
      <w:pPr>
        <w:autoSpaceDE w:val="0"/>
        <w:adjustRightInd w:val="0"/>
        <w:ind w:left="284"/>
        <w:contextualSpacing/>
        <w:jc w:val="center"/>
        <w:rPr>
          <w:rFonts w:asciiTheme="majorHAnsi" w:hAnsiTheme="majorHAnsi" w:cstheme="majorHAnsi"/>
          <w:b/>
          <w:bCs/>
          <w:lang w:eastAsia="pl-PL"/>
        </w:rPr>
      </w:pPr>
      <w:r w:rsidRPr="00B845DD">
        <w:rPr>
          <w:rFonts w:asciiTheme="majorHAnsi" w:hAnsiTheme="majorHAnsi" w:cstheme="majorHAnsi"/>
          <w:b/>
          <w:bCs/>
        </w:rPr>
        <w:t xml:space="preserve">Wykaz pracowników </w:t>
      </w:r>
      <w:r w:rsidRPr="00B845DD">
        <w:rPr>
          <w:rFonts w:asciiTheme="majorHAnsi" w:hAnsiTheme="majorHAnsi" w:cstheme="majorHAnsi"/>
          <w:b/>
          <w:bCs/>
          <w:lang w:eastAsia="pl-PL"/>
        </w:rPr>
        <w:t>wykonujących czynności:</w:t>
      </w:r>
    </w:p>
    <w:p w14:paraId="2D3673F0" w14:textId="77777777" w:rsidR="00642D68" w:rsidRPr="00B845DD" w:rsidRDefault="00642D68" w:rsidP="00EE6838">
      <w:pPr>
        <w:autoSpaceDE w:val="0"/>
        <w:adjustRightInd w:val="0"/>
        <w:ind w:left="284"/>
        <w:contextualSpacing/>
        <w:jc w:val="center"/>
        <w:rPr>
          <w:rFonts w:asciiTheme="majorHAnsi" w:hAnsiTheme="majorHAnsi" w:cstheme="majorHAnsi"/>
          <w:b/>
          <w:bCs/>
          <w:lang w:eastAsia="pl-PL"/>
        </w:rPr>
      </w:pPr>
    </w:p>
    <w:p w14:paraId="40EBCD5D" w14:textId="4FAC3341" w:rsidR="00EE6838" w:rsidRPr="00B845DD" w:rsidRDefault="008B3338" w:rsidP="00EE6838">
      <w:pPr>
        <w:pStyle w:val="Tekstpodstawowy"/>
        <w:jc w:val="center"/>
        <w:rPr>
          <w:rFonts w:asciiTheme="majorHAnsi" w:hAnsiTheme="majorHAnsi" w:cstheme="majorHAnsi"/>
          <w:szCs w:val="24"/>
        </w:rPr>
      </w:pPr>
      <w:r w:rsidRPr="004842B4">
        <w:rPr>
          <w:rFonts w:asciiTheme="majorHAnsi" w:hAnsiTheme="majorHAnsi" w:cstheme="majorHAnsi"/>
          <w:i/>
          <w:iCs/>
          <w:color w:val="FF0000"/>
          <w:highlight w:val="yellow"/>
          <w:lang w:eastAsia="pl-PL"/>
        </w:rPr>
        <w:t xml:space="preserve">Nadzór i koordynacja nad </w:t>
      </w:r>
      <w:r w:rsidRPr="0014582E">
        <w:rPr>
          <w:rFonts w:asciiTheme="majorHAnsi" w:hAnsiTheme="majorHAnsi" w:cstheme="majorHAnsi"/>
          <w:i/>
          <w:iCs/>
          <w:color w:val="FF0000"/>
          <w:highlight w:val="yellow"/>
          <w:lang w:eastAsia="pl-PL"/>
        </w:rPr>
        <w:t>wykonywaniem przedmiotu zamówienia oraz jego realizacja – Kierownik Projektu</w:t>
      </w:r>
      <w:r w:rsidRPr="0014582E">
        <w:rPr>
          <w:rFonts w:asciiTheme="majorHAnsi" w:hAnsiTheme="majorHAnsi" w:cstheme="majorHAnsi"/>
          <w:color w:val="FF0000"/>
          <w:highlight w:val="yellow"/>
          <w:lang w:eastAsia="pl-PL"/>
        </w:rPr>
        <w:t xml:space="preserve"> </w:t>
      </w:r>
      <w:r w:rsidR="00EE6838" w:rsidRPr="00B845DD">
        <w:rPr>
          <w:rFonts w:asciiTheme="majorHAnsi" w:hAnsiTheme="majorHAnsi" w:cstheme="majorHAnsi"/>
          <w:szCs w:val="24"/>
          <w:lang w:eastAsia="pl-PL"/>
        </w:rPr>
        <w:t xml:space="preserve">są zatrudnione na podstawie stosunku pracy, jeżeli wykonanie tych czynności polega na wykonywaniu pracy w sposób określony w art. 22 § 1 ustawy z dnia 26 czerwca 1974 – Kodeks Cywilny (Dz. U. z 2020 r. poz. 1320 ze zm.) przy realizacji zadania pn.: </w:t>
      </w:r>
      <w:r w:rsidR="00A84345" w:rsidRPr="00B845DD">
        <w:rPr>
          <w:rFonts w:asciiTheme="majorHAnsi" w:eastAsia="Arial" w:hAnsiTheme="majorHAnsi" w:cstheme="majorHAnsi"/>
          <w:bCs/>
        </w:rPr>
        <w:t>„</w:t>
      </w:r>
      <w:r w:rsidR="00A84345" w:rsidRPr="00B845DD">
        <w:rPr>
          <w:rFonts w:asciiTheme="majorHAnsi" w:hAnsiTheme="majorHAnsi" w:cstheme="majorHAnsi"/>
          <w:i/>
          <w:iCs/>
        </w:rPr>
        <w:t>Rozbudowa funkcjonalności eksploatowanego przez Wojewódzki Szpital Psychiatryczny</w:t>
      </w:r>
      <w:r>
        <w:rPr>
          <w:rFonts w:asciiTheme="majorHAnsi" w:hAnsiTheme="majorHAnsi" w:cstheme="majorHAnsi"/>
          <w:i/>
          <w:iCs/>
        </w:rPr>
        <w:t xml:space="preserve"> </w:t>
      </w:r>
      <w:r w:rsidR="009167A1">
        <w:rPr>
          <w:rFonts w:asciiTheme="majorHAnsi" w:hAnsiTheme="majorHAnsi" w:cstheme="majorHAnsi"/>
          <w:i/>
          <w:iCs/>
        </w:rPr>
        <w:t xml:space="preserve">                  </w:t>
      </w:r>
      <w:r w:rsidR="00A84345" w:rsidRPr="00B845DD">
        <w:rPr>
          <w:rFonts w:asciiTheme="majorHAnsi" w:hAnsiTheme="majorHAnsi" w:cstheme="majorHAnsi"/>
          <w:i/>
          <w:iCs/>
        </w:rPr>
        <w:t xml:space="preserve">w Andrychowie zintegrowanego systemu informatycznego HIS Eskulap oraz integracja </w:t>
      </w:r>
      <w:r w:rsidR="009167A1">
        <w:rPr>
          <w:rFonts w:asciiTheme="majorHAnsi" w:hAnsiTheme="majorHAnsi" w:cstheme="majorHAnsi"/>
          <w:i/>
          <w:iCs/>
        </w:rPr>
        <w:t xml:space="preserve">                        </w:t>
      </w:r>
      <w:r w:rsidR="00A84345" w:rsidRPr="00B845DD">
        <w:rPr>
          <w:rFonts w:asciiTheme="majorHAnsi" w:hAnsiTheme="majorHAnsi" w:cstheme="majorHAnsi"/>
          <w:i/>
          <w:iCs/>
        </w:rPr>
        <w:t>z Platformą Regionalną w ramach projektu „Małopolski System Informacji Medycznej”</w:t>
      </w:r>
    </w:p>
    <w:p w14:paraId="31323630" w14:textId="77777777" w:rsidR="00EE6838" w:rsidRPr="00AC0179" w:rsidRDefault="00EE6838" w:rsidP="00EE6838">
      <w:pPr>
        <w:pStyle w:val="Tekstpodstawowy"/>
        <w:jc w:val="center"/>
        <w:rPr>
          <w:rFonts w:asciiTheme="majorHAnsi" w:hAnsiTheme="majorHAnsi" w:cstheme="majorHAnsi"/>
          <w:color w:val="7030A0"/>
          <w:szCs w:val="24"/>
        </w:rPr>
      </w:pPr>
    </w:p>
    <w:p w14:paraId="6E559B43" w14:textId="77777777" w:rsidR="00EE6838" w:rsidRPr="00A50B8C" w:rsidRDefault="00EE6838" w:rsidP="00EE6838">
      <w:pPr>
        <w:pStyle w:val="Tekstpodstawowy"/>
        <w:jc w:val="center"/>
        <w:rPr>
          <w:rFonts w:asciiTheme="majorHAnsi" w:hAnsiTheme="majorHAnsi" w:cstheme="majorHAnsi"/>
          <w:b/>
          <w:szCs w:val="24"/>
        </w:rPr>
      </w:pPr>
    </w:p>
    <w:p w14:paraId="653252A6" w14:textId="77777777" w:rsidR="00EE6838" w:rsidRPr="00A50B8C" w:rsidRDefault="00EE6838" w:rsidP="00EE6838">
      <w:pPr>
        <w:pStyle w:val="Tekstpodstawowy"/>
        <w:jc w:val="center"/>
        <w:rPr>
          <w:rFonts w:asciiTheme="majorHAnsi" w:hAnsiTheme="majorHAnsi" w:cstheme="majorHAnsi"/>
          <w:b/>
          <w:bCs/>
          <w:i/>
          <w:szCs w:val="24"/>
        </w:rPr>
      </w:pPr>
    </w:p>
    <w:p w14:paraId="56998724" w14:textId="77777777" w:rsidR="00EE6838" w:rsidRPr="00A50B8C" w:rsidRDefault="00EE6838" w:rsidP="00EE6838">
      <w:pPr>
        <w:pStyle w:val="Tekstpodstawowy"/>
        <w:jc w:val="both"/>
        <w:rPr>
          <w:rFonts w:asciiTheme="majorHAnsi" w:hAnsiTheme="majorHAnsi" w:cstheme="majorHAnsi"/>
          <w:b/>
          <w:bCs/>
          <w:i/>
          <w:szCs w:val="24"/>
          <w:lang w:val="de-DE"/>
        </w:rPr>
      </w:pPr>
      <w:r w:rsidRPr="00A50B8C">
        <w:rPr>
          <w:rFonts w:asciiTheme="majorHAnsi" w:hAnsiTheme="majorHAnsi" w:cstheme="majorHAnsi"/>
          <w:szCs w:val="24"/>
          <w:lang w:val="de-DE"/>
        </w:rPr>
        <w:t xml:space="preserve">1. .................................................. </w:t>
      </w:r>
    </w:p>
    <w:p w14:paraId="5AE24BF0"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2. ..................................................</w:t>
      </w:r>
    </w:p>
    <w:p w14:paraId="36882A8D"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3. ..................................................</w:t>
      </w:r>
    </w:p>
    <w:p w14:paraId="20D54070" w14:textId="77777777" w:rsidR="00EE6838" w:rsidRPr="00A50B8C" w:rsidRDefault="00EE6838" w:rsidP="00EE6838">
      <w:pPr>
        <w:pStyle w:val="Tekstpodstawowy"/>
        <w:jc w:val="both"/>
        <w:rPr>
          <w:rFonts w:asciiTheme="majorHAnsi" w:hAnsiTheme="majorHAnsi" w:cstheme="majorHAnsi"/>
          <w:b/>
          <w:i/>
          <w:szCs w:val="24"/>
        </w:rPr>
      </w:pPr>
      <w:r w:rsidRPr="00A50B8C">
        <w:rPr>
          <w:rFonts w:asciiTheme="majorHAnsi" w:hAnsiTheme="majorHAnsi" w:cstheme="majorHAnsi"/>
          <w:szCs w:val="24"/>
        </w:rPr>
        <w:t>itd.</w:t>
      </w:r>
    </w:p>
    <w:p w14:paraId="3E38C5C2" w14:textId="77777777" w:rsidR="00EE6838" w:rsidRPr="00A50B8C" w:rsidRDefault="00EE6838" w:rsidP="00EE6838">
      <w:pPr>
        <w:pStyle w:val="Tekstpodstawowy"/>
        <w:jc w:val="both"/>
        <w:rPr>
          <w:rFonts w:asciiTheme="majorHAnsi" w:hAnsiTheme="majorHAnsi" w:cstheme="majorHAnsi"/>
          <w:b/>
          <w:i/>
          <w:iCs/>
          <w:szCs w:val="24"/>
        </w:rPr>
      </w:pPr>
    </w:p>
    <w:p w14:paraId="23078543" w14:textId="77777777" w:rsidR="00EE6838" w:rsidRPr="00A50B8C" w:rsidRDefault="00EE6838" w:rsidP="00EE6838">
      <w:pPr>
        <w:rPr>
          <w:rFonts w:asciiTheme="majorHAnsi" w:hAnsiTheme="majorHAnsi" w:cstheme="majorHAnsi"/>
        </w:rPr>
      </w:pPr>
    </w:p>
    <w:p w14:paraId="72901063" w14:textId="77777777" w:rsidR="00EE6838" w:rsidRPr="00A50B8C" w:rsidRDefault="00EE6838" w:rsidP="00EE6838">
      <w:pPr>
        <w:pStyle w:val="Tekstpodstawowy21"/>
        <w:rPr>
          <w:rFonts w:asciiTheme="majorHAnsi" w:hAnsiTheme="majorHAnsi" w:cstheme="majorHAnsi"/>
        </w:rPr>
      </w:pPr>
      <w:r w:rsidRPr="00A50B8C">
        <w:rPr>
          <w:rFonts w:asciiTheme="majorHAnsi" w:hAnsiTheme="majorHAnsi" w:cstheme="majorHAnsi"/>
        </w:rPr>
        <w:t>Oświadczam/y, że Pracownikami świadczącymi usługami są osoby, które nie figurują                      w Krajowym Rejestrze Karnym.</w:t>
      </w:r>
    </w:p>
    <w:p w14:paraId="1BD196E2" w14:textId="77777777" w:rsidR="00EE6838" w:rsidRPr="00AC0179" w:rsidRDefault="00EE6838" w:rsidP="00EE6838">
      <w:pPr>
        <w:pStyle w:val="Tekstpodstawowy21"/>
        <w:ind w:left="709"/>
        <w:rPr>
          <w:rFonts w:asciiTheme="majorHAnsi" w:hAnsiTheme="majorHAnsi" w:cstheme="majorHAnsi"/>
          <w:color w:val="7030A0"/>
        </w:rPr>
      </w:pPr>
    </w:p>
    <w:p w14:paraId="52962BC0" w14:textId="77777777" w:rsidR="00EE6838" w:rsidRPr="00AC0179" w:rsidRDefault="00EE6838" w:rsidP="00EE6838">
      <w:pPr>
        <w:pStyle w:val="Tekstpodstawowy21"/>
        <w:ind w:left="709"/>
        <w:rPr>
          <w:rFonts w:asciiTheme="majorHAnsi" w:hAnsiTheme="majorHAnsi" w:cstheme="majorHAnsi"/>
          <w:color w:val="7030A0"/>
        </w:rPr>
      </w:pPr>
    </w:p>
    <w:p w14:paraId="661941CF" w14:textId="77777777" w:rsidR="00EE6838" w:rsidRPr="00AC0179" w:rsidRDefault="00EE6838" w:rsidP="00EE6838">
      <w:pPr>
        <w:pStyle w:val="Tekstpodstawowy21"/>
        <w:rPr>
          <w:rFonts w:asciiTheme="majorHAnsi" w:hAnsiTheme="majorHAnsi" w:cstheme="majorHAnsi"/>
          <w:color w:val="7030A0"/>
        </w:rPr>
      </w:pPr>
    </w:p>
    <w:p w14:paraId="71FE92F7" w14:textId="77777777" w:rsidR="00EE6838" w:rsidRPr="00AC0179" w:rsidRDefault="00EE6838" w:rsidP="00EE6838">
      <w:pPr>
        <w:pStyle w:val="Tekstpodstawowy21"/>
        <w:rPr>
          <w:rFonts w:asciiTheme="majorHAnsi" w:hAnsiTheme="majorHAnsi" w:cstheme="majorHAnsi"/>
          <w:color w:val="7030A0"/>
        </w:rPr>
      </w:pPr>
    </w:p>
    <w:p w14:paraId="29E55FD8" w14:textId="77777777" w:rsidR="00EE6838" w:rsidRPr="00C57539" w:rsidRDefault="00EE6838" w:rsidP="00363AC4">
      <w:pPr>
        <w:pStyle w:val="Standard"/>
        <w:contextualSpacing/>
        <w:jc w:val="both"/>
        <w:rPr>
          <w:rFonts w:asciiTheme="majorHAnsi" w:hAnsiTheme="majorHAnsi" w:cstheme="majorHAnsi"/>
          <w:i/>
          <w:iCs/>
          <w:color w:val="FF0000"/>
        </w:rPr>
      </w:pPr>
    </w:p>
    <w:sectPr w:rsidR="00EE6838" w:rsidRPr="00C5753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06EC" w14:textId="77777777" w:rsidR="003D6D6F" w:rsidRDefault="003D6D6F" w:rsidP="00D80D8B">
      <w:pPr>
        <w:rPr>
          <w:rFonts w:hint="eastAsia"/>
        </w:rPr>
      </w:pPr>
      <w:r>
        <w:separator/>
      </w:r>
    </w:p>
  </w:endnote>
  <w:endnote w:type="continuationSeparator" w:id="0">
    <w:p w14:paraId="66D0D490" w14:textId="77777777" w:rsidR="003D6D6F" w:rsidRDefault="003D6D6F" w:rsidP="00D80D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Humanist777L2-RomanB">
    <w:charset w:val="00"/>
    <w:family w:val="swiss"/>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EE"/>
    <w:family w:val="roman"/>
    <w:pitch w:val="variable"/>
  </w:font>
  <w:font w:name="Arial Unicode MS">
    <w:panose1 w:val="020B0604020202020204"/>
    <w:charset w:val="EE"/>
    <w:family w:val="roman"/>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05A" w14:textId="77777777" w:rsidR="0043530D" w:rsidRDefault="0043530D" w:rsidP="0043530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82EA5D3" w14:textId="77777777" w:rsidR="0043530D" w:rsidRDefault="00000000" w:rsidP="0043530D">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43530D">
        <w:rPr>
          <w:rStyle w:val="Internetlink"/>
          <w:rFonts w:ascii="Calibri Light" w:hAnsi="Calibri Light" w:cs="Calibri Light"/>
          <w:lang w:val="de-DE"/>
        </w:rPr>
        <w:t>www.szpital.info.pl</w:t>
      </w:r>
    </w:hyperlink>
    <w:r w:rsidR="0043530D">
      <w:rPr>
        <w:rFonts w:ascii="Calibri Light" w:hAnsi="Calibri Light" w:cs="Calibri Light"/>
        <w:lang w:val="de-DE"/>
      </w:rPr>
      <w:t xml:space="preserve">            </w:t>
    </w:r>
    <w:proofErr w:type="spellStart"/>
    <w:r w:rsidR="0043530D">
      <w:rPr>
        <w:rFonts w:ascii="Calibri Light" w:hAnsi="Calibri Light" w:cs="Calibri Light"/>
        <w:lang w:val="de-DE"/>
      </w:rPr>
      <w:t>e-mail</w:t>
    </w:r>
    <w:proofErr w:type="spellEnd"/>
    <w:r w:rsidR="0043530D">
      <w:rPr>
        <w:rFonts w:ascii="Calibri Light" w:hAnsi="Calibri Light" w:cs="Calibri Light"/>
        <w:lang w:val="de-DE"/>
      </w:rPr>
      <w:t xml:space="preserve">  </w:t>
    </w:r>
    <w:hyperlink r:id="rId2" w:history="1">
      <w:r w:rsidR="0043530D">
        <w:rPr>
          <w:rStyle w:val="Internetlink"/>
          <w:rFonts w:ascii="Calibri Light" w:hAnsi="Calibri Light" w:cs="Calibri Light"/>
          <w:lang w:val="de-DE"/>
        </w:rPr>
        <w:t>szpital@szpital.info.pl</w:t>
      </w:r>
    </w:hyperlink>
    <w:r w:rsidR="0043530D">
      <w:rPr>
        <w:rFonts w:ascii="Calibri Light" w:hAnsi="Calibri Light" w:cs="Calibri Light"/>
        <w:lang w:val="de-DE"/>
      </w:rPr>
      <w:t xml:space="preserve">                                       </w:t>
    </w:r>
    <w:r w:rsidR="0043530D">
      <w:rPr>
        <w:rFonts w:ascii="Calibri Light" w:hAnsi="Calibri Light" w:cs="Calibri Light"/>
        <w:lang w:val="de-DE"/>
      </w:rPr>
      <w:tab/>
      <w:t xml:space="preserve"> </w:t>
    </w:r>
    <w:r w:rsidR="0043530D">
      <w:rPr>
        <w:rStyle w:val="Numerstrony"/>
        <w:rFonts w:ascii="Calibri Light" w:hAnsi="Calibri Light" w:cs="Calibri Light"/>
        <w:lang w:val="en-US"/>
      </w:rPr>
      <w:fldChar w:fldCharType="begin"/>
    </w:r>
    <w:r w:rsidR="0043530D">
      <w:rPr>
        <w:rStyle w:val="Numerstrony"/>
        <w:rFonts w:ascii="Calibri Light" w:hAnsi="Calibri Light" w:cs="Calibri Light"/>
        <w:lang w:val="en-US"/>
      </w:rPr>
      <w:instrText xml:space="preserve"> PAGE </w:instrText>
    </w:r>
    <w:r w:rsidR="0043530D">
      <w:rPr>
        <w:rStyle w:val="Numerstrony"/>
        <w:rFonts w:ascii="Calibri Light" w:hAnsi="Calibri Light" w:cs="Calibri Light"/>
        <w:lang w:val="en-US"/>
      </w:rPr>
      <w:fldChar w:fldCharType="separate"/>
    </w:r>
    <w:r w:rsidR="0043530D">
      <w:rPr>
        <w:rStyle w:val="Numerstrony"/>
        <w:rFonts w:ascii="Calibri Light" w:hAnsi="Calibri Light" w:cs="Calibri Light"/>
        <w:lang w:val="en-US"/>
      </w:rPr>
      <w:t>1</w:t>
    </w:r>
    <w:r w:rsidR="0043530D">
      <w:rPr>
        <w:rStyle w:val="Numerstrony"/>
        <w:rFonts w:ascii="Calibri Light" w:hAnsi="Calibri Light" w:cs="Calibri Light"/>
        <w:lang w:val="en-US"/>
      </w:rPr>
      <w:fldChar w:fldCharType="end"/>
    </w:r>
  </w:p>
  <w:p w14:paraId="10ACA891" w14:textId="1EEFC690" w:rsidR="0043530D" w:rsidRDefault="0043530D">
    <w:pPr>
      <w:pStyle w:val="Stopka"/>
      <w:rPr>
        <w:rFonts w:hint="eastAsia"/>
      </w:rPr>
    </w:pPr>
  </w:p>
  <w:p w14:paraId="680D1F69" w14:textId="77777777" w:rsidR="0043530D" w:rsidRDefault="0043530D">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252B" w14:textId="77777777" w:rsidR="003D6D6F" w:rsidRDefault="003D6D6F" w:rsidP="00D80D8B">
      <w:pPr>
        <w:rPr>
          <w:rFonts w:hint="eastAsia"/>
        </w:rPr>
      </w:pPr>
      <w:r>
        <w:separator/>
      </w:r>
    </w:p>
  </w:footnote>
  <w:footnote w:type="continuationSeparator" w:id="0">
    <w:p w14:paraId="60BE014D" w14:textId="77777777" w:rsidR="003D6D6F" w:rsidRDefault="003D6D6F" w:rsidP="00D80D8B">
      <w:pPr>
        <w:rPr>
          <w:rFonts w:hint="eastAsia"/>
        </w:rPr>
      </w:pPr>
      <w:r>
        <w:continuationSeparator/>
      </w:r>
    </w:p>
  </w:footnote>
  <w:footnote w:id="1">
    <w:p w14:paraId="43B3ED7F" w14:textId="77777777" w:rsidR="007A69F6" w:rsidRPr="004718DB" w:rsidRDefault="007A69F6" w:rsidP="007A69F6">
      <w:pPr>
        <w:pStyle w:val="Tekstprzypisudolnego"/>
        <w:jc w:val="both"/>
        <w:rPr>
          <w:rFonts w:asciiTheme="majorHAnsi" w:hAnsiTheme="majorHAnsi" w:cstheme="majorHAnsi"/>
          <w:i/>
          <w:iCs/>
        </w:rPr>
      </w:pPr>
      <w:r w:rsidRPr="004718DB">
        <w:rPr>
          <w:rStyle w:val="Odwoanieprzypisudolnego"/>
          <w:rFonts w:asciiTheme="majorHAnsi" w:hAnsiTheme="majorHAnsi" w:cstheme="majorHAnsi"/>
          <w:i/>
          <w:iCs/>
        </w:rPr>
        <w:footnoteRef/>
      </w:r>
      <w:r w:rsidRPr="004718DB">
        <w:rPr>
          <w:rFonts w:asciiTheme="majorHAnsi" w:hAnsiTheme="majorHAnsi" w:cstheme="majorHAnsi"/>
          <w:i/>
          <w:iCs/>
        </w:rPr>
        <w:t xml:space="preserve"> </w:t>
      </w:r>
      <w:r w:rsidRPr="004718DB">
        <w:rPr>
          <w:rFonts w:asciiTheme="majorHAnsi" w:hAnsiTheme="majorHAnsi" w:cstheme="majorHAnsi"/>
          <w:i/>
          <w:iCs/>
          <w:sz w:val="16"/>
          <w:szCs w:val="16"/>
        </w:rPr>
        <w:t>Ustawa z dnia 13 kwietnia 2022 r. o szczególnych rozwiązaniach w zakresie przeciwdziałania wspieraniu agresji na Ukrainę oraz służących ochronie bezpieczeństwa narodowego (Dz. U. z 2022 r., poz. 835)</w:t>
      </w:r>
    </w:p>
    <w:p w14:paraId="68AAE924" w14:textId="77777777" w:rsidR="007A69F6" w:rsidRDefault="007A69F6" w:rsidP="007A69F6">
      <w:pPr>
        <w:pStyle w:val="Tekstprzypisudolnego"/>
      </w:pPr>
    </w:p>
  </w:footnote>
  <w:footnote w:id="2">
    <w:p w14:paraId="5319FBC1" w14:textId="77777777" w:rsidR="00066A3F" w:rsidRDefault="00066A3F" w:rsidP="00066A3F">
      <w:pPr>
        <w:pStyle w:val="Tekstprzypisudolnego"/>
      </w:pPr>
      <w:r>
        <w:rPr>
          <w:rStyle w:val="Znakiprzypiswdolnych"/>
        </w:rPr>
        <w:footnoteRef/>
      </w:r>
      <w:r>
        <w:rPr>
          <w:rFonts w:ascii="Arial" w:hAnsi="Arial" w:cs="Arial"/>
          <w:sz w:val="16"/>
          <w:szCs w:val="16"/>
        </w:rPr>
        <w:t xml:space="preserve"> Zgodnie z art. 125 ust. 5 p.z.p. </w:t>
      </w:r>
    </w:p>
  </w:footnote>
  <w:footnote w:id="3">
    <w:p w14:paraId="5F6224E5" w14:textId="77777777" w:rsidR="00D80D8B" w:rsidRPr="00CF2E45" w:rsidRDefault="00D80D8B" w:rsidP="00D80D8B">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4">
    <w:p w14:paraId="6D56FF30" w14:textId="77777777" w:rsidR="001F67FD" w:rsidRDefault="001F67FD" w:rsidP="001F67FD">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D88B58C" w14:textId="77777777" w:rsidR="001F67FD" w:rsidRDefault="001F67FD" w:rsidP="001F67FD">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6">
    <w:p w14:paraId="40A97EEC" w14:textId="77777777" w:rsidR="001F67FD" w:rsidRDefault="001F67FD" w:rsidP="001F67FD">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C56" w14:textId="369D8C24" w:rsidR="00D0719A" w:rsidRDefault="0086635F" w:rsidP="009331D5">
    <w:pPr>
      <w:pStyle w:val="Nagwek6"/>
      <w:tabs>
        <w:tab w:val="left" w:pos="0"/>
      </w:tabs>
      <w:rPr>
        <w:rFonts w:ascii="Calibri Light" w:hAnsi="Calibri Light" w:cs="Calibri Light"/>
        <w:b w:val="0"/>
        <w:sz w:val="24"/>
      </w:rPr>
    </w:pPr>
    <w:r w:rsidRPr="00EB4CF2">
      <w:rPr>
        <w:noProof/>
      </w:rPr>
      <w:drawing>
        <wp:inline distT="0" distB="0" distL="0" distR="0" wp14:anchorId="1DD678C6" wp14:editId="1DDCB1CB">
          <wp:extent cx="5577205" cy="338455"/>
          <wp:effectExtent l="0" t="0" r="4445" b="4445"/>
          <wp:docPr id="4457741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0187895D" w14:textId="0123FDBA" w:rsidR="0043530D" w:rsidRPr="00D0719A" w:rsidRDefault="0043530D" w:rsidP="009331D5">
    <w:pPr>
      <w:pStyle w:val="Nagwek6"/>
      <w:tabs>
        <w:tab w:val="left" w:pos="0"/>
      </w:tabs>
      <w:rPr>
        <w:rFonts w:ascii="Calibri Light" w:hAnsi="Calibri Light" w:cs="Calibri Light"/>
        <w:b w:val="0"/>
        <w:sz w:val="24"/>
      </w:rPr>
    </w:pPr>
    <w:r w:rsidRPr="00315F45">
      <w:rPr>
        <w:rFonts w:ascii="Calibri Light" w:hAnsi="Calibri Light" w:cs="Calibri Light"/>
        <w:b w:val="0"/>
        <w:sz w:val="24"/>
      </w:rPr>
      <w:t>Postępowanie znak: TZ/2500/</w:t>
    </w:r>
    <w:r w:rsidR="00AA3A62" w:rsidRPr="00315F45">
      <w:rPr>
        <w:rFonts w:ascii="Calibri Light" w:hAnsi="Calibri Light" w:cs="Calibri Light"/>
        <w:b w:val="0"/>
        <w:sz w:val="24"/>
      </w:rPr>
      <w:t>11/2023</w:t>
    </w:r>
    <w:r w:rsidR="00EF3171">
      <w:rPr>
        <w:rFonts w:ascii="Calibri Light" w:hAnsi="Calibri Light" w:cs="Calibri Light"/>
        <w:b w:val="0"/>
        <w:color w:val="FF0000"/>
        <w:sz w:val="24"/>
      </w:rPr>
      <w:tab/>
    </w:r>
    <w:r w:rsidR="00EF3171" w:rsidRPr="001150ED">
      <w:rPr>
        <w:rFonts w:ascii="Calibri Light" w:hAnsi="Calibri Light" w:cs="Calibri Light"/>
        <w:b w:val="0"/>
        <w:color w:val="FF0000"/>
        <w:sz w:val="18"/>
        <w:szCs w:val="18"/>
        <w:highlight w:val="yellow"/>
      </w:rPr>
      <w:t>Andrychów dn., 2</w:t>
    </w:r>
    <w:r w:rsidR="00180229" w:rsidRPr="001150ED">
      <w:rPr>
        <w:rFonts w:ascii="Calibri Light" w:hAnsi="Calibri Light" w:cs="Calibri Light"/>
        <w:b w:val="0"/>
        <w:color w:val="FF0000"/>
        <w:sz w:val="18"/>
        <w:szCs w:val="18"/>
        <w:highlight w:val="yellow"/>
      </w:rPr>
      <w:t>8</w:t>
    </w:r>
    <w:r w:rsidR="00EF3171" w:rsidRPr="001150ED">
      <w:rPr>
        <w:rFonts w:ascii="Calibri Light" w:hAnsi="Calibri Light" w:cs="Calibri Light"/>
        <w:b w:val="0"/>
        <w:color w:val="FF0000"/>
        <w:sz w:val="18"/>
        <w:szCs w:val="18"/>
        <w:highlight w:val="yellow"/>
      </w:rPr>
      <w:t>.06.2023 r.</w:t>
    </w:r>
    <w:r w:rsidRPr="001150ED">
      <w:rPr>
        <w:rFonts w:ascii="Calibri Light" w:hAnsi="Calibri Light" w:cs="Calibri Light"/>
        <w:b w:val="0"/>
        <w:color w:val="FF0000"/>
        <w:sz w:val="18"/>
        <w:szCs w:val="18"/>
        <w:highlight w:val="yellow"/>
      </w:rPr>
      <w:tab/>
    </w:r>
    <w:r w:rsidR="001150ED" w:rsidRPr="001150ED">
      <w:rPr>
        <w:rFonts w:ascii="Calibri Light" w:hAnsi="Calibri Light" w:cs="Calibri Light"/>
        <w:b w:val="0"/>
        <w:color w:val="FF0000"/>
        <w:sz w:val="18"/>
        <w:szCs w:val="18"/>
        <w:highlight w:val="yellow"/>
      </w:rPr>
      <w:t xml:space="preserve"> - MODYFIKACJA 25.07.2023 r.</w:t>
    </w:r>
    <w:r w:rsidR="001150ED" w:rsidRPr="001150ED">
      <w:rPr>
        <w:rFonts w:ascii="Calibri Light" w:hAnsi="Calibri Light" w:cs="Calibri Light"/>
        <w:b w:val="0"/>
        <w:color w:val="FF0000"/>
        <w:sz w:val="18"/>
        <w:szCs w:val="18"/>
      </w:rPr>
      <w:t xml:space="preserve"> </w:t>
    </w:r>
    <w:r w:rsidR="00B13D38" w:rsidRPr="001150ED">
      <w:rPr>
        <w:rFonts w:ascii="Calibri Light" w:hAnsi="Calibri Light" w:cs="Calibri Light"/>
        <w:b w:val="0"/>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3B58262C"/>
    <w:name w:val="WWNum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360"/>
        </w:tabs>
        <w:ind w:left="1080" w:hanging="360"/>
      </w:pPr>
      <w:rPr>
        <w:rFonts w:ascii="Symbol" w:hAnsi="Symbol" w:cs="Symbol" w:hint="default"/>
      </w:rPr>
    </w:lvl>
    <w:lvl w:ilvl="2">
      <w:start w:val="1"/>
      <w:numFmt w:val="lowerRoman"/>
      <w:lvlText w:val="%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2"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360"/>
        </w:tabs>
        <w:ind w:left="1080" w:hanging="360"/>
      </w:pPr>
      <w:rPr>
        <w:rFonts w:ascii="Symbol" w:hAnsi="Symbol" w:cs="Symbol" w:hint="default"/>
      </w:rPr>
    </w:lvl>
    <w:lvl w:ilvl="2">
      <w:start w:val="1"/>
      <w:numFmt w:val="lowerRoman"/>
      <w:lvlText w:val="%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3" w15:restartNumberingAfterBreak="0">
    <w:nsid w:val="00000014"/>
    <w:multiLevelType w:val="multilevel"/>
    <w:tmpl w:val="00000014"/>
    <w:name w:val="WW8Num20"/>
    <w:lvl w:ilvl="0">
      <w:numFmt w:val="bullet"/>
      <w:lvlText w:val="-"/>
      <w:lvlJc w:val="left"/>
      <w:pPr>
        <w:tabs>
          <w:tab w:val="num" w:pos="360"/>
        </w:tabs>
        <w:ind w:left="360" w:hanging="360"/>
      </w:pPr>
      <w:rPr>
        <w:rFonts w:ascii="Bookman Old Style" w:hAnsi="Bookman Old Style" w:cs="Bookman Old Style"/>
        <w:sz w:val="24"/>
      </w:rPr>
    </w:lvl>
    <w:lvl w:ilvl="1">
      <w:start w:val="1"/>
      <w:numFmt w:val="bullet"/>
      <w:lvlText w:val="o"/>
      <w:lvlJc w:val="left"/>
      <w:pPr>
        <w:tabs>
          <w:tab w:val="num" w:pos="735"/>
        </w:tabs>
        <w:ind w:left="735" w:hanging="360"/>
      </w:pPr>
      <w:rPr>
        <w:rFonts w:ascii="Courier New" w:hAnsi="Courier New" w:cs="Courier New"/>
      </w:rPr>
    </w:lvl>
    <w:lvl w:ilvl="2">
      <w:start w:val="1"/>
      <w:numFmt w:val="bullet"/>
      <w:lvlText w:val=""/>
      <w:lvlJc w:val="left"/>
      <w:pPr>
        <w:tabs>
          <w:tab w:val="num" w:pos="1455"/>
        </w:tabs>
        <w:ind w:left="1455" w:hanging="360"/>
      </w:pPr>
      <w:rPr>
        <w:rFonts w:ascii="Wingdings" w:hAnsi="Wingdings" w:cs="Wingdings"/>
      </w:rPr>
    </w:lvl>
    <w:lvl w:ilvl="3">
      <w:start w:val="1"/>
      <w:numFmt w:val="bullet"/>
      <w:lvlText w:val=""/>
      <w:lvlJc w:val="left"/>
      <w:pPr>
        <w:tabs>
          <w:tab w:val="num" w:pos="2175"/>
        </w:tabs>
        <w:ind w:left="2175" w:hanging="360"/>
      </w:pPr>
      <w:rPr>
        <w:rFonts w:ascii="Symbol" w:hAnsi="Symbol" w:cs="Symbol"/>
      </w:rPr>
    </w:lvl>
    <w:lvl w:ilvl="4">
      <w:start w:val="1"/>
      <w:numFmt w:val="bullet"/>
      <w:lvlText w:val="o"/>
      <w:lvlJc w:val="left"/>
      <w:pPr>
        <w:tabs>
          <w:tab w:val="num" w:pos="2895"/>
        </w:tabs>
        <w:ind w:left="2895" w:hanging="360"/>
      </w:pPr>
      <w:rPr>
        <w:rFonts w:ascii="Courier New" w:hAnsi="Courier New" w:cs="Courier New"/>
      </w:rPr>
    </w:lvl>
    <w:lvl w:ilvl="5">
      <w:start w:val="1"/>
      <w:numFmt w:val="bullet"/>
      <w:lvlText w:val=""/>
      <w:lvlJc w:val="left"/>
      <w:pPr>
        <w:tabs>
          <w:tab w:val="num" w:pos="3615"/>
        </w:tabs>
        <w:ind w:left="3615" w:hanging="360"/>
      </w:pPr>
      <w:rPr>
        <w:rFonts w:ascii="Wingdings" w:hAnsi="Wingdings" w:cs="Wingdings"/>
      </w:rPr>
    </w:lvl>
    <w:lvl w:ilvl="6">
      <w:start w:val="1"/>
      <w:numFmt w:val="bullet"/>
      <w:lvlText w:val=""/>
      <w:lvlJc w:val="left"/>
      <w:pPr>
        <w:tabs>
          <w:tab w:val="num" w:pos="4335"/>
        </w:tabs>
        <w:ind w:left="4335" w:hanging="360"/>
      </w:pPr>
      <w:rPr>
        <w:rFonts w:ascii="Symbol" w:hAnsi="Symbol" w:cs="Symbol"/>
      </w:rPr>
    </w:lvl>
    <w:lvl w:ilvl="7">
      <w:start w:val="1"/>
      <w:numFmt w:val="bullet"/>
      <w:lvlText w:val="o"/>
      <w:lvlJc w:val="left"/>
      <w:pPr>
        <w:tabs>
          <w:tab w:val="num" w:pos="5055"/>
        </w:tabs>
        <w:ind w:left="5055" w:hanging="360"/>
      </w:pPr>
      <w:rPr>
        <w:rFonts w:ascii="Courier New" w:hAnsi="Courier New" w:cs="Courier New"/>
      </w:rPr>
    </w:lvl>
    <w:lvl w:ilvl="8">
      <w:start w:val="1"/>
      <w:numFmt w:val="bullet"/>
      <w:lvlText w:val=""/>
      <w:lvlJc w:val="left"/>
      <w:pPr>
        <w:tabs>
          <w:tab w:val="num" w:pos="5775"/>
        </w:tabs>
        <w:ind w:left="5775" w:hanging="360"/>
      </w:pPr>
      <w:rPr>
        <w:rFonts w:ascii="Wingdings" w:hAnsi="Wingdings" w:cs="Wingdings"/>
      </w:rPr>
    </w:lvl>
  </w:abstractNum>
  <w:abstractNum w:abstractNumId="4" w15:restartNumberingAfterBreak="0">
    <w:nsid w:val="00000016"/>
    <w:multiLevelType w:val="multilevel"/>
    <w:tmpl w:val="E61412F6"/>
    <w:name w:val="WWNum2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7"/>
    <w:multiLevelType w:val="multilevel"/>
    <w:tmpl w:val="289C3D54"/>
    <w:name w:val="WW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3697ADE"/>
    <w:multiLevelType w:val="hybridMultilevel"/>
    <w:tmpl w:val="C13EE096"/>
    <w:lvl w:ilvl="0" w:tplc="BCC2DBFC">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B8244A"/>
    <w:multiLevelType w:val="hybridMultilevel"/>
    <w:tmpl w:val="C8C006D2"/>
    <w:lvl w:ilvl="0" w:tplc="7BAC0554">
      <w:start w:val="1"/>
      <w:numFmt w:val="ordin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 w15:restartNumberingAfterBreak="0">
    <w:nsid w:val="0BD477BE"/>
    <w:multiLevelType w:val="hybridMultilevel"/>
    <w:tmpl w:val="EE7456A8"/>
    <w:lvl w:ilvl="0" w:tplc="1C540FC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43518"/>
    <w:multiLevelType w:val="multilevel"/>
    <w:tmpl w:val="1D64F8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E21F2"/>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0" w15:restartNumberingAfterBreak="0">
    <w:nsid w:val="131C4E3D"/>
    <w:multiLevelType w:val="multilevel"/>
    <w:tmpl w:val="2BB060B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1080" w:hanging="360"/>
      </w:pPr>
      <w:rPr>
        <w:rFonts w:hint="default"/>
        <w:i w:val="0"/>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1" w15:restartNumberingAfterBreak="0">
    <w:nsid w:val="140B18BC"/>
    <w:multiLevelType w:val="hybridMultilevel"/>
    <w:tmpl w:val="D53E2FE4"/>
    <w:lvl w:ilvl="0" w:tplc="B81C9170">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27"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B8E43F2"/>
    <w:multiLevelType w:val="multilevel"/>
    <w:tmpl w:val="08367F00"/>
    <w:lvl w:ilvl="0">
      <w:start w:val="1"/>
      <w:numFmt w:val="decimal"/>
      <w:lvlText w:val="%1."/>
      <w:lvlJc w:val="left"/>
      <w:pPr>
        <w:tabs>
          <w:tab w:val="num" w:pos="360"/>
        </w:tabs>
        <w:ind w:left="360" w:hanging="360"/>
      </w:pPr>
      <w:rPr>
        <w:rFonts w:asciiTheme="majorHAnsi" w:eastAsia="Times New Roman" w:hAnsiTheme="majorHAnsi" w:cstheme="majorHAnsi"/>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1CC7391B"/>
    <w:multiLevelType w:val="hybridMultilevel"/>
    <w:tmpl w:val="78AA8E00"/>
    <w:lvl w:ilvl="0" w:tplc="FB605CAE">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670E0D"/>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4" w15:restartNumberingAfterBreak="0">
    <w:nsid w:val="1E8E51E4"/>
    <w:multiLevelType w:val="hybridMultilevel"/>
    <w:tmpl w:val="9822BDD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3F739B"/>
    <w:multiLevelType w:val="hybridMultilevel"/>
    <w:tmpl w:val="CA1ACE0A"/>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4225E5F"/>
    <w:multiLevelType w:val="hybridMultilevel"/>
    <w:tmpl w:val="63505A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8D727F"/>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1" w15:restartNumberingAfterBreak="0">
    <w:nsid w:val="26775500"/>
    <w:multiLevelType w:val="hybridMultilevel"/>
    <w:tmpl w:val="5A70D8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44" w15:restartNumberingAfterBreak="0">
    <w:nsid w:val="2D9C00E4"/>
    <w:multiLevelType w:val="hybridMultilevel"/>
    <w:tmpl w:val="95042FE2"/>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36F466E9"/>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8"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398442F3"/>
    <w:multiLevelType w:val="hybridMultilevel"/>
    <w:tmpl w:val="4B2664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53"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91D2984"/>
    <w:multiLevelType w:val="multilevel"/>
    <w:tmpl w:val="769A7330"/>
    <w:lvl w:ilvl="0">
      <w:start w:val="2"/>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D3F2BC2"/>
    <w:multiLevelType w:val="hybridMultilevel"/>
    <w:tmpl w:val="D1FC3492"/>
    <w:lvl w:ilvl="0" w:tplc="7BAC0554">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3B6723"/>
    <w:multiLevelType w:val="multilevel"/>
    <w:tmpl w:val="937A21C6"/>
    <w:name w:val="WWNum23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3" w15:restartNumberingAfterBreak="0">
    <w:nsid w:val="4E4E3F40"/>
    <w:multiLevelType w:val="multilevel"/>
    <w:tmpl w:val="808A9994"/>
    <w:lvl w:ilvl="0">
      <w:start w:val="4"/>
      <w:numFmt w:val="decimal"/>
      <w:lvlText w:val="%1"/>
      <w:lvlJc w:val="left"/>
      <w:pPr>
        <w:ind w:left="360" w:hanging="360"/>
      </w:pPr>
      <w:rPr>
        <w:rFonts w:cs="Verdana" w:hint="default"/>
      </w:rPr>
    </w:lvl>
    <w:lvl w:ilvl="1">
      <w:start w:val="2"/>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64"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65"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66"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256774E"/>
    <w:multiLevelType w:val="hybridMultilevel"/>
    <w:tmpl w:val="2B92F6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69"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6F6552F"/>
    <w:multiLevelType w:val="multilevel"/>
    <w:tmpl w:val="6CEAEB3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1" w15:restartNumberingAfterBreak="0">
    <w:nsid w:val="590C580C"/>
    <w:multiLevelType w:val="multilevel"/>
    <w:tmpl w:val="53AAF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75"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77" w15:restartNumberingAfterBreak="0">
    <w:nsid w:val="5E3A2AC1"/>
    <w:multiLevelType w:val="hybridMultilevel"/>
    <w:tmpl w:val="AC6EA4A0"/>
    <w:lvl w:ilvl="0" w:tplc="8A2C326C">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86"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D11153"/>
    <w:multiLevelType w:val="hybridMultilevel"/>
    <w:tmpl w:val="7BDE77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1C014C0"/>
    <w:multiLevelType w:val="hybridMultilevel"/>
    <w:tmpl w:val="90D236EE"/>
    <w:lvl w:ilvl="0" w:tplc="7BAC0554">
      <w:start w:val="1"/>
      <w:numFmt w:val="ordin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3EC75C9"/>
    <w:multiLevelType w:val="multilevel"/>
    <w:tmpl w:val="9796C7B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7594759D"/>
    <w:multiLevelType w:val="multilevel"/>
    <w:tmpl w:val="D0A4E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76B30066"/>
    <w:multiLevelType w:val="multilevel"/>
    <w:tmpl w:val="0450EC9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9"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7FA0CAE"/>
    <w:multiLevelType w:val="multilevel"/>
    <w:tmpl w:val="58763D26"/>
    <w:name w:val="WWNum2322"/>
    <w:lvl w:ilvl="0">
      <w:start w:val="1"/>
      <w:numFmt w:val="decimal"/>
      <w:lvlText w:val="%1."/>
      <w:lvlJc w:val="left"/>
      <w:pPr>
        <w:tabs>
          <w:tab w:val="num" w:pos="-360"/>
        </w:tabs>
        <w:ind w:left="360" w:hanging="360"/>
      </w:pPr>
      <w:rPr>
        <w:i w:val="0"/>
      </w:rPr>
    </w:lvl>
    <w:lvl w:ilvl="1">
      <w:start w:val="1"/>
      <w:numFmt w:val="bullet"/>
      <w:lvlText w:val=""/>
      <w:lvlJc w:val="left"/>
      <w:pPr>
        <w:tabs>
          <w:tab w:val="num" w:pos="-360"/>
        </w:tabs>
        <w:ind w:left="1080" w:hanging="360"/>
      </w:pPr>
      <w:rPr>
        <w:rFonts w:ascii="Symbol" w:hAnsi="Symbol" w:hint="default"/>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01"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102"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571087810">
    <w:abstractNumId w:val="23"/>
  </w:num>
  <w:num w:numId="2" w16cid:durableId="710765391">
    <w:abstractNumId w:val="38"/>
  </w:num>
  <w:num w:numId="3" w16cid:durableId="1942107318">
    <w:abstractNumId w:val="92"/>
  </w:num>
  <w:num w:numId="4" w16cid:durableId="1549997605">
    <w:abstractNumId w:val="45"/>
  </w:num>
  <w:num w:numId="5" w16cid:durableId="1240557725">
    <w:abstractNumId w:val="17"/>
  </w:num>
  <w:num w:numId="6" w16cid:durableId="636643167">
    <w:abstractNumId w:val="102"/>
  </w:num>
  <w:num w:numId="7" w16cid:durableId="1861553693">
    <w:abstractNumId w:val="93"/>
  </w:num>
  <w:num w:numId="8" w16cid:durableId="819812633">
    <w:abstractNumId w:val="25"/>
  </w:num>
  <w:num w:numId="9" w16cid:durableId="1808165292">
    <w:abstractNumId w:val="50"/>
  </w:num>
  <w:num w:numId="10" w16cid:durableId="731344875">
    <w:abstractNumId w:val="27"/>
  </w:num>
  <w:num w:numId="11" w16cid:durableId="1513257618">
    <w:abstractNumId w:val="53"/>
  </w:num>
  <w:num w:numId="12" w16cid:durableId="151024159">
    <w:abstractNumId w:val="60"/>
  </w:num>
  <w:num w:numId="13" w16cid:durableId="1636178376">
    <w:abstractNumId w:val="103"/>
  </w:num>
  <w:num w:numId="14" w16cid:durableId="1000695003">
    <w:abstractNumId w:val="13"/>
  </w:num>
  <w:num w:numId="15" w16cid:durableId="1813674535">
    <w:abstractNumId w:val="42"/>
  </w:num>
  <w:num w:numId="16" w16cid:durableId="1793207639">
    <w:abstractNumId w:val="24"/>
  </w:num>
  <w:num w:numId="17" w16cid:durableId="802582634">
    <w:abstractNumId w:val="26"/>
  </w:num>
  <w:num w:numId="18" w16cid:durableId="1594127082">
    <w:abstractNumId w:val="51"/>
  </w:num>
  <w:num w:numId="19" w16cid:durableId="1569264019">
    <w:abstractNumId w:val="55"/>
  </w:num>
  <w:num w:numId="20" w16cid:durableId="1672097941">
    <w:abstractNumId w:val="82"/>
  </w:num>
  <w:num w:numId="21" w16cid:durableId="275408291">
    <w:abstractNumId w:val="86"/>
  </w:num>
  <w:num w:numId="22" w16cid:durableId="1899975869">
    <w:abstractNumId w:val="43"/>
  </w:num>
  <w:num w:numId="23" w16cid:durableId="280570916">
    <w:abstractNumId w:val="74"/>
  </w:num>
  <w:num w:numId="24" w16cid:durableId="791823474">
    <w:abstractNumId w:val="36"/>
  </w:num>
  <w:num w:numId="25" w16cid:durableId="236864435">
    <w:abstractNumId w:val="76"/>
  </w:num>
  <w:num w:numId="26" w16cid:durableId="1600454875">
    <w:abstractNumId w:val="83"/>
  </w:num>
  <w:num w:numId="27" w16cid:durableId="123812284">
    <w:abstractNumId w:val="52"/>
  </w:num>
  <w:num w:numId="28" w16cid:durableId="355081857">
    <w:abstractNumId w:val="101"/>
  </w:num>
  <w:num w:numId="29" w16cid:durableId="23481709">
    <w:abstractNumId w:val="68"/>
  </w:num>
  <w:num w:numId="30" w16cid:durableId="287007769">
    <w:abstractNumId w:val="37"/>
  </w:num>
  <w:num w:numId="31" w16cid:durableId="1512917864">
    <w:abstractNumId w:val="78"/>
  </w:num>
  <w:num w:numId="32" w16cid:durableId="218369962">
    <w:abstractNumId w:val="29"/>
  </w:num>
  <w:num w:numId="33" w16cid:durableId="478495454">
    <w:abstractNumId w:val="85"/>
  </w:num>
  <w:num w:numId="34" w16cid:durableId="2086143876">
    <w:abstractNumId w:val="54"/>
  </w:num>
  <w:num w:numId="35" w16cid:durableId="2137333265">
    <w:abstractNumId w:val="14"/>
  </w:num>
  <w:num w:numId="36" w16cid:durableId="1008679787">
    <w:abstractNumId w:val="46"/>
  </w:num>
  <w:num w:numId="37" w16cid:durableId="909344529">
    <w:abstractNumId w:val="48"/>
  </w:num>
  <w:num w:numId="38" w16cid:durableId="2141340496">
    <w:abstractNumId w:val="104"/>
  </w:num>
  <w:num w:numId="39" w16cid:durableId="680203856">
    <w:abstractNumId w:val="22"/>
  </w:num>
  <w:num w:numId="40" w16cid:durableId="1108158285">
    <w:abstractNumId w:val="73"/>
  </w:num>
  <w:num w:numId="41" w16cid:durableId="1631549221">
    <w:abstractNumId w:val="8"/>
  </w:num>
  <w:num w:numId="42" w16cid:durableId="531070301">
    <w:abstractNumId w:val="58"/>
  </w:num>
  <w:num w:numId="43" w16cid:durableId="755325356">
    <w:abstractNumId w:val="31"/>
  </w:num>
  <w:num w:numId="44" w16cid:durableId="1520847935">
    <w:abstractNumId w:val="99"/>
  </w:num>
  <w:num w:numId="45" w16cid:durableId="1327249165">
    <w:abstractNumId w:val="57"/>
  </w:num>
  <w:num w:numId="46" w16cid:durableId="945191146">
    <w:abstractNumId w:val="64"/>
  </w:num>
  <w:num w:numId="47" w16cid:durableId="2082100034">
    <w:abstractNumId w:val="11"/>
  </w:num>
  <w:num w:numId="48" w16cid:durableId="1570657003">
    <w:abstractNumId w:val="65"/>
  </w:num>
  <w:num w:numId="49" w16cid:durableId="1460107531">
    <w:abstractNumId w:val="66"/>
  </w:num>
  <w:num w:numId="50" w16cid:durableId="1746761840">
    <w:abstractNumId w:val="97"/>
  </w:num>
  <w:num w:numId="51" w16cid:durableId="1082533849">
    <w:abstractNumId w:val="75"/>
  </w:num>
  <w:num w:numId="52" w16cid:durableId="2004157268">
    <w:abstractNumId w:val="89"/>
  </w:num>
  <w:num w:numId="53" w16cid:durableId="1099983314">
    <w:abstractNumId w:val="16"/>
  </w:num>
  <w:num w:numId="54" w16cid:durableId="65809457">
    <w:abstractNumId w:val="28"/>
  </w:num>
  <w:num w:numId="55" w16cid:durableId="802044705">
    <w:abstractNumId w:val="63"/>
  </w:num>
  <w:num w:numId="56" w16cid:durableId="683899815">
    <w:abstractNumId w:val="84"/>
  </w:num>
  <w:num w:numId="57" w16cid:durableId="772283458">
    <w:abstractNumId w:val="90"/>
  </w:num>
  <w:num w:numId="58" w16cid:durableId="934289713">
    <w:abstractNumId w:val="79"/>
  </w:num>
  <w:num w:numId="59" w16cid:durableId="1385251464">
    <w:abstractNumId w:val="18"/>
  </w:num>
  <w:num w:numId="60" w16cid:durableId="263461375">
    <w:abstractNumId w:val="12"/>
  </w:num>
  <w:num w:numId="61" w16cid:durableId="1183787157">
    <w:abstractNumId w:val="0"/>
  </w:num>
  <w:num w:numId="62" w16cid:durableId="1201088340">
    <w:abstractNumId w:val="5"/>
  </w:num>
  <w:num w:numId="63" w16cid:durableId="121535574">
    <w:abstractNumId w:val="40"/>
  </w:num>
  <w:num w:numId="64" w16cid:durableId="870801985">
    <w:abstractNumId w:val="33"/>
  </w:num>
  <w:num w:numId="65" w16cid:durableId="431704796">
    <w:abstractNumId w:val="62"/>
  </w:num>
  <w:num w:numId="66" w16cid:durableId="696276500">
    <w:abstractNumId w:val="47"/>
  </w:num>
  <w:num w:numId="67" w16cid:durableId="299774017">
    <w:abstractNumId w:val="19"/>
  </w:num>
  <w:num w:numId="68" w16cid:durableId="1483354404">
    <w:abstractNumId w:val="20"/>
  </w:num>
  <w:num w:numId="69" w16cid:durableId="1810046971">
    <w:abstractNumId w:val="71"/>
  </w:num>
  <w:num w:numId="70" w16cid:durableId="238708770">
    <w:abstractNumId w:val="95"/>
  </w:num>
  <w:num w:numId="71" w16cid:durableId="600603570">
    <w:abstractNumId w:val="39"/>
  </w:num>
  <w:num w:numId="72" w16cid:durableId="985015622">
    <w:abstractNumId w:val="70"/>
  </w:num>
  <w:num w:numId="73" w16cid:durableId="463081337">
    <w:abstractNumId w:val="96"/>
  </w:num>
  <w:num w:numId="74" w16cid:durableId="1265110925">
    <w:abstractNumId w:val="72"/>
  </w:num>
  <w:num w:numId="75" w16cid:durableId="1454445634">
    <w:abstractNumId w:val="2"/>
  </w:num>
  <w:num w:numId="76" w16cid:durableId="1156071194">
    <w:abstractNumId w:val="69"/>
  </w:num>
  <w:num w:numId="77" w16cid:durableId="1118988156">
    <w:abstractNumId w:val="41"/>
  </w:num>
  <w:num w:numId="78" w16cid:durableId="1615554385">
    <w:abstractNumId w:val="98"/>
  </w:num>
  <w:num w:numId="79" w16cid:durableId="1800369656">
    <w:abstractNumId w:val="61"/>
  </w:num>
  <w:num w:numId="80" w16cid:durableId="1813404794">
    <w:abstractNumId w:val="77"/>
  </w:num>
  <w:num w:numId="81" w16cid:durableId="108666324">
    <w:abstractNumId w:val="67"/>
  </w:num>
  <w:num w:numId="82" w16cid:durableId="2043551796">
    <w:abstractNumId w:val="34"/>
  </w:num>
  <w:num w:numId="83" w16cid:durableId="263196395">
    <w:abstractNumId w:val="7"/>
  </w:num>
  <w:num w:numId="84" w16cid:durableId="1927568148">
    <w:abstractNumId w:val="32"/>
  </w:num>
  <w:num w:numId="85" w16cid:durableId="1498694105">
    <w:abstractNumId w:val="15"/>
  </w:num>
  <w:num w:numId="86" w16cid:durableId="1495876941">
    <w:abstractNumId w:val="91"/>
  </w:num>
  <w:num w:numId="87" w16cid:durableId="1361466267">
    <w:abstractNumId w:val="94"/>
  </w:num>
  <w:num w:numId="88" w16cid:durableId="996110938">
    <w:abstractNumId w:val="10"/>
  </w:num>
  <w:num w:numId="89" w16cid:durableId="1227718563">
    <w:abstractNumId w:val="59"/>
  </w:num>
  <w:num w:numId="90" w16cid:durableId="1734498485">
    <w:abstractNumId w:val="44"/>
  </w:num>
  <w:num w:numId="91" w16cid:durableId="1555896519">
    <w:abstractNumId w:val="35"/>
  </w:num>
  <w:num w:numId="92" w16cid:durableId="1167550574">
    <w:abstractNumId w:val="49"/>
  </w:num>
  <w:num w:numId="93" w16cid:durableId="513616425">
    <w:abstractNumId w:val="21"/>
  </w:num>
  <w:num w:numId="94" w16cid:durableId="1800949857">
    <w:abstractNumId w:val="81"/>
  </w:num>
  <w:num w:numId="95" w16cid:durableId="1746099675">
    <w:abstractNumId w:val="80"/>
  </w:num>
  <w:num w:numId="96" w16cid:durableId="622076388">
    <w:abstractNumId w:val="9"/>
  </w:num>
  <w:num w:numId="97" w16cid:durableId="103888629">
    <w:abstractNumId w:val="56"/>
  </w:num>
  <w:num w:numId="98" w16cid:durableId="1338850275">
    <w:abstractNumId w:val="88"/>
  </w:num>
  <w:num w:numId="99" w16cid:durableId="2048328808">
    <w:abstractNumId w:val="87"/>
  </w:num>
  <w:num w:numId="100" w16cid:durableId="6749614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A1"/>
    <w:rsid w:val="00004468"/>
    <w:rsid w:val="00004DCE"/>
    <w:rsid w:val="000055CE"/>
    <w:rsid w:val="00005C00"/>
    <w:rsid w:val="00007C9A"/>
    <w:rsid w:val="00010F4A"/>
    <w:rsid w:val="00011169"/>
    <w:rsid w:val="000112E6"/>
    <w:rsid w:val="00015798"/>
    <w:rsid w:val="000164DF"/>
    <w:rsid w:val="000167C4"/>
    <w:rsid w:val="00016B6D"/>
    <w:rsid w:val="000203C9"/>
    <w:rsid w:val="00020B6F"/>
    <w:rsid w:val="00024B49"/>
    <w:rsid w:val="00024BBF"/>
    <w:rsid w:val="0002708C"/>
    <w:rsid w:val="00030271"/>
    <w:rsid w:val="0003049E"/>
    <w:rsid w:val="00031A94"/>
    <w:rsid w:val="00033261"/>
    <w:rsid w:val="000332E7"/>
    <w:rsid w:val="000357F6"/>
    <w:rsid w:val="0004237F"/>
    <w:rsid w:val="0004244A"/>
    <w:rsid w:val="000427A7"/>
    <w:rsid w:val="0004622D"/>
    <w:rsid w:val="00050370"/>
    <w:rsid w:val="000507EF"/>
    <w:rsid w:val="00052478"/>
    <w:rsid w:val="00055F28"/>
    <w:rsid w:val="00056469"/>
    <w:rsid w:val="00062273"/>
    <w:rsid w:val="000626F1"/>
    <w:rsid w:val="0006283C"/>
    <w:rsid w:val="00062E6B"/>
    <w:rsid w:val="000657D1"/>
    <w:rsid w:val="00066A3F"/>
    <w:rsid w:val="00070150"/>
    <w:rsid w:val="000723A2"/>
    <w:rsid w:val="00073554"/>
    <w:rsid w:val="000810B9"/>
    <w:rsid w:val="0008229F"/>
    <w:rsid w:val="000825AA"/>
    <w:rsid w:val="00083388"/>
    <w:rsid w:val="00095EF7"/>
    <w:rsid w:val="00096EE2"/>
    <w:rsid w:val="00097C98"/>
    <w:rsid w:val="000A06DE"/>
    <w:rsid w:val="000A0D8D"/>
    <w:rsid w:val="000A10E5"/>
    <w:rsid w:val="000A2739"/>
    <w:rsid w:val="000A5A3C"/>
    <w:rsid w:val="000A6114"/>
    <w:rsid w:val="000A6173"/>
    <w:rsid w:val="000A724B"/>
    <w:rsid w:val="000B0B56"/>
    <w:rsid w:val="000B293A"/>
    <w:rsid w:val="000B2A33"/>
    <w:rsid w:val="000B4155"/>
    <w:rsid w:val="000B504C"/>
    <w:rsid w:val="000B64F6"/>
    <w:rsid w:val="000C2384"/>
    <w:rsid w:val="000C2976"/>
    <w:rsid w:val="000C5A3A"/>
    <w:rsid w:val="000D2E7F"/>
    <w:rsid w:val="000D30CC"/>
    <w:rsid w:val="000D3518"/>
    <w:rsid w:val="000D473D"/>
    <w:rsid w:val="000D59C0"/>
    <w:rsid w:val="000D709E"/>
    <w:rsid w:val="000D7FAE"/>
    <w:rsid w:val="000E0CE7"/>
    <w:rsid w:val="000E13FB"/>
    <w:rsid w:val="000F3D89"/>
    <w:rsid w:val="000F4395"/>
    <w:rsid w:val="000F659D"/>
    <w:rsid w:val="000F7F86"/>
    <w:rsid w:val="001026CF"/>
    <w:rsid w:val="001026FA"/>
    <w:rsid w:val="00102B89"/>
    <w:rsid w:val="0010604E"/>
    <w:rsid w:val="00106C36"/>
    <w:rsid w:val="00107523"/>
    <w:rsid w:val="00110BE2"/>
    <w:rsid w:val="001112DB"/>
    <w:rsid w:val="001115BC"/>
    <w:rsid w:val="00112458"/>
    <w:rsid w:val="001128B5"/>
    <w:rsid w:val="00113307"/>
    <w:rsid w:val="001150ED"/>
    <w:rsid w:val="001179BD"/>
    <w:rsid w:val="001208E8"/>
    <w:rsid w:val="001236D3"/>
    <w:rsid w:val="001307AF"/>
    <w:rsid w:val="00130B19"/>
    <w:rsid w:val="00130B44"/>
    <w:rsid w:val="00131B4E"/>
    <w:rsid w:val="00132565"/>
    <w:rsid w:val="001349F0"/>
    <w:rsid w:val="001354A3"/>
    <w:rsid w:val="0013787E"/>
    <w:rsid w:val="00137FE8"/>
    <w:rsid w:val="001416EF"/>
    <w:rsid w:val="0014463D"/>
    <w:rsid w:val="0014582E"/>
    <w:rsid w:val="00146DA6"/>
    <w:rsid w:val="001527F1"/>
    <w:rsid w:val="00152AB5"/>
    <w:rsid w:val="00153DFE"/>
    <w:rsid w:val="0015568D"/>
    <w:rsid w:val="00155DED"/>
    <w:rsid w:val="0015649F"/>
    <w:rsid w:val="00160C63"/>
    <w:rsid w:val="00162517"/>
    <w:rsid w:val="00162859"/>
    <w:rsid w:val="0016324D"/>
    <w:rsid w:val="00165698"/>
    <w:rsid w:val="001657DE"/>
    <w:rsid w:val="00166F8F"/>
    <w:rsid w:val="00167914"/>
    <w:rsid w:val="00167961"/>
    <w:rsid w:val="001715AF"/>
    <w:rsid w:val="00172743"/>
    <w:rsid w:val="00177D06"/>
    <w:rsid w:val="00180229"/>
    <w:rsid w:val="001808B3"/>
    <w:rsid w:val="00182256"/>
    <w:rsid w:val="00184E16"/>
    <w:rsid w:val="0018580A"/>
    <w:rsid w:val="00186264"/>
    <w:rsid w:val="00186954"/>
    <w:rsid w:val="001876F9"/>
    <w:rsid w:val="001916D2"/>
    <w:rsid w:val="0019282F"/>
    <w:rsid w:val="00192EE2"/>
    <w:rsid w:val="001930F8"/>
    <w:rsid w:val="00194001"/>
    <w:rsid w:val="0019532C"/>
    <w:rsid w:val="00197153"/>
    <w:rsid w:val="001A2BEE"/>
    <w:rsid w:val="001B1997"/>
    <w:rsid w:val="001B1CF6"/>
    <w:rsid w:val="001B4400"/>
    <w:rsid w:val="001B541C"/>
    <w:rsid w:val="001C0C03"/>
    <w:rsid w:val="001C2791"/>
    <w:rsid w:val="001C3EC6"/>
    <w:rsid w:val="001C71D8"/>
    <w:rsid w:val="001D115E"/>
    <w:rsid w:val="001E67D5"/>
    <w:rsid w:val="001E7F77"/>
    <w:rsid w:val="001F24F1"/>
    <w:rsid w:val="001F39E6"/>
    <w:rsid w:val="001F3EB4"/>
    <w:rsid w:val="001F67FD"/>
    <w:rsid w:val="001F75D5"/>
    <w:rsid w:val="0020169E"/>
    <w:rsid w:val="00206769"/>
    <w:rsid w:val="00206931"/>
    <w:rsid w:val="00207025"/>
    <w:rsid w:val="00216A10"/>
    <w:rsid w:val="00216AF4"/>
    <w:rsid w:val="00216BF3"/>
    <w:rsid w:val="00217921"/>
    <w:rsid w:val="0022050A"/>
    <w:rsid w:val="00220E32"/>
    <w:rsid w:val="00223327"/>
    <w:rsid w:val="0022362E"/>
    <w:rsid w:val="00225A85"/>
    <w:rsid w:val="00225E82"/>
    <w:rsid w:val="002263C7"/>
    <w:rsid w:val="00232834"/>
    <w:rsid w:val="00234F52"/>
    <w:rsid w:val="0023656F"/>
    <w:rsid w:val="00237EC8"/>
    <w:rsid w:val="00237FD1"/>
    <w:rsid w:val="00242686"/>
    <w:rsid w:val="00243CA9"/>
    <w:rsid w:val="0024432F"/>
    <w:rsid w:val="002457F3"/>
    <w:rsid w:val="00247AB9"/>
    <w:rsid w:val="00251A96"/>
    <w:rsid w:val="00251C77"/>
    <w:rsid w:val="002546FD"/>
    <w:rsid w:val="00255E14"/>
    <w:rsid w:val="00256B89"/>
    <w:rsid w:val="00257309"/>
    <w:rsid w:val="002626F4"/>
    <w:rsid w:val="002679D1"/>
    <w:rsid w:val="00275524"/>
    <w:rsid w:val="002762B3"/>
    <w:rsid w:val="002773F5"/>
    <w:rsid w:val="002816E7"/>
    <w:rsid w:val="0028406B"/>
    <w:rsid w:val="00285E5A"/>
    <w:rsid w:val="00287377"/>
    <w:rsid w:val="00287B70"/>
    <w:rsid w:val="0029014C"/>
    <w:rsid w:val="00291DEA"/>
    <w:rsid w:val="00293DA5"/>
    <w:rsid w:val="00293F13"/>
    <w:rsid w:val="002940A4"/>
    <w:rsid w:val="00295A4E"/>
    <w:rsid w:val="002A07ED"/>
    <w:rsid w:val="002A0EA0"/>
    <w:rsid w:val="002A3B9E"/>
    <w:rsid w:val="002A6881"/>
    <w:rsid w:val="002A6AB3"/>
    <w:rsid w:val="002A7BAF"/>
    <w:rsid w:val="002B1ECC"/>
    <w:rsid w:val="002B2C65"/>
    <w:rsid w:val="002B2E3D"/>
    <w:rsid w:val="002B4068"/>
    <w:rsid w:val="002B47B1"/>
    <w:rsid w:val="002B632B"/>
    <w:rsid w:val="002C09FC"/>
    <w:rsid w:val="002C1109"/>
    <w:rsid w:val="002C2FC3"/>
    <w:rsid w:val="002C6791"/>
    <w:rsid w:val="002D07B4"/>
    <w:rsid w:val="002D176E"/>
    <w:rsid w:val="002D2C8A"/>
    <w:rsid w:val="002D3EDA"/>
    <w:rsid w:val="002D4463"/>
    <w:rsid w:val="002D51EA"/>
    <w:rsid w:val="002E30C7"/>
    <w:rsid w:val="002E464A"/>
    <w:rsid w:val="002E5280"/>
    <w:rsid w:val="002E5880"/>
    <w:rsid w:val="002E5C97"/>
    <w:rsid w:val="002F2805"/>
    <w:rsid w:val="002F6495"/>
    <w:rsid w:val="002F6E61"/>
    <w:rsid w:val="002F707E"/>
    <w:rsid w:val="00301EA4"/>
    <w:rsid w:val="0030323C"/>
    <w:rsid w:val="00310C95"/>
    <w:rsid w:val="0031160B"/>
    <w:rsid w:val="003127B6"/>
    <w:rsid w:val="00313190"/>
    <w:rsid w:val="00313F7D"/>
    <w:rsid w:val="00315F45"/>
    <w:rsid w:val="00317325"/>
    <w:rsid w:val="003175F0"/>
    <w:rsid w:val="00320007"/>
    <w:rsid w:val="00321B2C"/>
    <w:rsid w:val="003225F6"/>
    <w:rsid w:val="003230FE"/>
    <w:rsid w:val="0032327E"/>
    <w:rsid w:val="00327850"/>
    <w:rsid w:val="00327EB9"/>
    <w:rsid w:val="00330077"/>
    <w:rsid w:val="00332BC9"/>
    <w:rsid w:val="003334B7"/>
    <w:rsid w:val="00334917"/>
    <w:rsid w:val="00334D86"/>
    <w:rsid w:val="003369AE"/>
    <w:rsid w:val="00340173"/>
    <w:rsid w:val="0034180D"/>
    <w:rsid w:val="0034231E"/>
    <w:rsid w:val="003448ED"/>
    <w:rsid w:val="003456CA"/>
    <w:rsid w:val="0035045B"/>
    <w:rsid w:val="00350932"/>
    <w:rsid w:val="00353DF8"/>
    <w:rsid w:val="00354466"/>
    <w:rsid w:val="00354C8E"/>
    <w:rsid w:val="00354D13"/>
    <w:rsid w:val="003558B9"/>
    <w:rsid w:val="0035599D"/>
    <w:rsid w:val="003570CF"/>
    <w:rsid w:val="00357A9D"/>
    <w:rsid w:val="00360726"/>
    <w:rsid w:val="00360996"/>
    <w:rsid w:val="003609A9"/>
    <w:rsid w:val="00361014"/>
    <w:rsid w:val="0036242F"/>
    <w:rsid w:val="003633D7"/>
    <w:rsid w:val="00363AC4"/>
    <w:rsid w:val="003654B0"/>
    <w:rsid w:val="00366753"/>
    <w:rsid w:val="003673A8"/>
    <w:rsid w:val="003752D5"/>
    <w:rsid w:val="00382DD4"/>
    <w:rsid w:val="00383DCA"/>
    <w:rsid w:val="00383EA8"/>
    <w:rsid w:val="003844EC"/>
    <w:rsid w:val="00387217"/>
    <w:rsid w:val="00387BA9"/>
    <w:rsid w:val="0039468A"/>
    <w:rsid w:val="00395C27"/>
    <w:rsid w:val="00396206"/>
    <w:rsid w:val="00397824"/>
    <w:rsid w:val="003A37F5"/>
    <w:rsid w:val="003A4C5C"/>
    <w:rsid w:val="003A7F94"/>
    <w:rsid w:val="003B2200"/>
    <w:rsid w:val="003B51A5"/>
    <w:rsid w:val="003B5521"/>
    <w:rsid w:val="003B5AD7"/>
    <w:rsid w:val="003B7BC8"/>
    <w:rsid w:val="003C0656"/>
    <w:rsid w:val="003C11CB"/>
    <w:rsid w:val="003C1D49"/>
    <w:rsid w:val="003C4481"/>
    <w:rsid w:val="003C5390"/>
    <w:rsid w:val="003C76FB"/>
    <w:rsid w:val="003D0CC5"/>
    <w:rsid w:val="003D17A6"/>
    <w:rsid w:val="003D5080"/>
    <w:rsid w:val="003D52FB"/>
    <w:rsid w:val="003D5844"/>
    <w:rsid w:val="003D6220"/>
    <w:rsid w:val="003D679A"/>
    <w:rsid w:val="003D6D6F"/>
    <w:rsid w:val="003E1373"/>
    <w:rsid w:val="003E259B"/>
    <w:rsid w:val="003E3DDE"/>
    <w:rsid w:val="003F3166"/>
    <w:rsid w:val="003F7922"/>
    <w:rsid w:val="00401825"/>
    <w:rsid w:val="00403E60"/>
    <w:rsid w:val="00404C91"/>
    <w:rsid w:val="004062D5"/>
    <w:rsid w:val="00407AEF"/>
    <w:rsid w:val="00410820"/>
    <w:rsid w:val="0041188F"/>
    <w:rsid w:val="00417C78"/>
    <w:rsid w:val="00423CFC"/>
    <w:rsid w:val="00426EE2"/>
    <w:rsid w:val="004306BD"/>
    <w:rsid w:val="00431402"/>
    <w:rsid w:val="00431DED"/>
    <w:rsid w:val="00432664"/>
    <w:rsid w:val="00432EF6"/>
    <w:rsid w:val="0043530D"/>
    <w:rsid w:val="0043569B"/>
    <w:rsid w:val="00435925"/>
    <w:rsid w:val="00436BBD"/>
    <w:rsid w:val="0043777A"/>
    <w:rsid w:val="0044085D"/>
    <w:rsid w:val="004416BA"/>
    <w:rsid w:val="004416EA"/>
    <w:rsid w:val="0044271C"/>
    <w:rsid w:val="00444B91"/>
    <w:rsid w:val="004450D0"/>
    <w:rsid w:val="004456B0"/>
    <w:rsid w:val="0044609B"/>
    <w:rsid w:val="004462FC"/>
    <w:rsid w:val="00447F7E"/>
    <w:rsid w:val="00451D88"/>
    <w:rsid w:val="00461001"/>
    <w:rsid w:val="00465FED"/>
    <w:rsid w:val="00467950"/>
    <w:rsid w:val="004718DB"/>
    <w:rsid w:val="00471F73"/>
    <w:rsid w:val="0047323F"/>
    <w:rsid w:val="004741F1"/>
    <w:rsid w:val="00476DA0"/>
    <w:rsid w:val="00480B05"/>
    <w:rsid w:val="00481A4E"/>
    <w:rsid w:val="004826BA"/>
    <w:rsid w:val="004829B3"/>
    <w:rsid w:val="00482D6C"/>
    <w:rsid w:val="00483416"/>
    <w:rsid w:val="004842B4"/>
    <w:rsid w:val="00484848"/>
    <w:rsid w:val="004879A5"/>
    <w:rsid w:val="00487F71"/>
    <w:rsid w:val="00490A0D"/>
    <w:rsid w:val="00490B58"/>
    <w:rsid w:val="00491AAF"/>
    <w:rsid w:val="00493DF2"/>
    <w:rsid w:val="0049511D"/>
    <w:rsid w:val="004A0969"/>
    <w:rsid w:val="004A0FED"/>
    <w:rsid w:val="004A3BD3"/>
    <w:rsid w:val="004A5CAD"/>
    <w:rsid w:val="004A6D46"/>
    <w:rsid w:val="004A7B5B"/>
    <w:rsid w:val="004A7F8B"/>
    <w:rsid w:val="004B0225"/>
    <w:rsid w:val="004B15AE"/>
    <w:rsid w:val="004B2257"/>
    <w:rsid w:val="004B571D"/>
    <w:rsid w:val="004B5D9C"/>
    <w:rsid w:val="004B76B3"/>
    <w:rsid w:val="004C06CE"/>
    <w:rsid w:val="004C09B2"/>
    <w:rsid w:val="004C1A2B"/>
    <w:rsid w:val="004C3945"/>
    <w:rsid w:val="004D0C6B"/>
    <w:rsid w:val="004D32F7"/>
    <w:rsid w:val="004D4A6C"/>
    <w:rsid w:val="004D5BC0"/>
    <w:rsid w:val="004E1248"/>
    <w:rsid w:val="004E4B71"/>
    <w:rsid w:val="004E6387"/>
    <w:rsid w:val="004E68B5"/>
    <w:rsid w:val="004F26A0"/>
    <w:rsid w:val="004F26B4"/>
    <w:rsid w:val="004F451F"/>
    <w:rsid w:val="004F7078"/>
    <w:rsid w:val="00501986"/>
    <w:rsid w:val="00503299"/>
    <w:rsid w:val="00503E04"/>
    <w:rsid w:val="00505244"/>
    <w:rsid w:val="005063C8"/>
    <w:rsid w:val="005105F9"/>
    <w:rsid w:val="00511A0C"/>
    <w:rsid w:val="00512E7E"/>
    <w:rsid w:val="00512F15"/>
    <w:rsid w:val="005132C0"/>
    <w:rsid w:val="0051635B"/>
    <w:rsid w:val="005167B6"/>
    <w:rsid w:val="00520E98"/>
    <w:rsid w:val="00522A39"/>
    <w:rsid w:val="00522EA8"/>
    <w:rsid w:val="00524564"/>
    <w:rsid w:val="00527FC5"/>
    <w:rsid w:val="00531E43"/>
    <w:rsid w:val="0053387E"/>
    <w:rsid w:val="00535CEA"/>
    <w:rsid w:val="005430BD"/>
    <w:rsid w:val="00543D53"/>
    <w:rsid w:val="005453C8"/>
    <w:rsid w:val="00546744"/>
    <w:rsid w:val="005470B1"/>
    <w:rsid w:val="005533E9"/>
    <w:rsid w:val="00554170"/>
    <w:rsid w:val="005553E8"/>
    <w:rsid w:val="00556735"/>
    <w:rsid w:val="00557D1E"/>
    <w:rsid w:val="0056359D"/>
    <w:rsid w:val="00565D64"/>
    <w:rsid w:val="00567BC9"/>
    <w:rsid w:val="00570662"/>
    <w:rsid w:val="00572F4E"/>
    <w:rsid w:val="00575C71"/>
    <w:rsid w:val="005859D0"/>
    <w:rsid w:val="00586722"/>
    <w:rsid w:val="00592FE6"/>
    <w:rsid w:val="00593318"/>
    <w:rsid w:val="00595449"/>
    <w:rsid w:val="005A0382"/>
    <w:rsid w:val="005A2005"/>
    <w:rsid w:val="005A5922"/>
    <w:rsid w:val="005A68F2"/>
    <w:rsid w:val="005A752E"/>
    <w:rsid w:val="005B644E"/>
    <w:rsid w:val="005C04F6"/>
    <w:rsid w:val="005C05F2"/>
    <w:rsid w:val="005C2ABC"/>
    <w:rsid w:val="005C5A01"/>
    <w:rsid w:val="005C6077"/>
    <w:rsid w:val="005C7433"/>
    <w:rsid w:val="005D1C08"/>
    <w:rsid w:val="005E27A1"/>
    <w:rsid w:val="005E3487"/>
    <w:rsid w:val="005E44AA"/>
    <w:rsid w:val="005F1301"/>
    <w:rsid w:val="005F4DD3"/>
    <w:rsid w:val="005F7092"/>
    <w:rsid w:val="005F75DD"/>
    <w:rsid w:val="005F75EB"/>
    <w:rsid w:val="005F7D70"/>
    <w:rsid w:val="00601A32"/>
    <w:rsid w:val="0060432D"/>
    <w:rsid w:val="006102D3"/>
    <w:rsid w:val="0061146C"/>
    <w:rsid w:val="00611489"/>
    <w:rsid w:val="00611BDC"/>
    <w:rsid w:val="00616BA6"/>
    <w:rsid w:val="006219BA"/>
    <w:rsid w:val="0062516E"/>
    <w:rsid w:val="0063288E"/>
    <w:rsid w:val="006353B4"/>
    <w:rsid w:val="0063563E"/>
    <w:rsid w:val="006403BB"/>
    <w:rsid w:val="00640BEA"/>
    <w:rsid w:val="00641920"/>
    <w:rsid w:val="00642D68"/>
    <w:rsid w:val="00643446"/>
    <w:rsid w:val="00645756"/>
    <w:rsid w:val="00646353"/>
    <w:rsid w:val="006469B8"/>
    <w:rsid w:val="006479D4"/>
    <w:rsid w:val="00650D01"/>
    <w:rsid w:val="006515C9"/>
    <w:rsid w:val="006526A9"/>
    <w:rsid w:val="00656FDB"/>
    <w:rsid w:val="00657A44"/>
    <w:rsid w:val="00661CFC"/>
    <w:rsid w:val="006637FF"/>
    <w:rsid w:val="006652A6"/>
    <w:rsid w:val="00666853"/>
    <w:rsid w:val="00670039"/>
    <w:rsid w:val="00676C70"/>
    <w:rsid w:val="00677058"/>
    <w:rsid w:val="00677D38"/>
    <w:rsid w:val="00677ECA"/>
    <w:rsid w:val="00681542"/>
    <w:rsid w:val="00686059"/>
    <w:rsid w:val="00691D06"/>
    <w:rsid w:val="00692178"/>
    <w:rsid w:val="006942E1"/>
    <w:rsid w:val="006943CA"/>
    <w:rsid w:val="00696543"/>
    <w:rsid w:val="0069763A"/>
    <w:rsid w:val="00697B8A"/>
    <w:rsid w:val="006A05BF"/>
    <w:rsid w:val="006A1BD2"/>
    <w:rsid w:val="006A4769"/>
    <w:rsid w:val="006B51B8"/>
    <w:rsid w:val="006C050A"/>
    <w:rsid w:val="006C3146"/>
    <w:rsid w:val="006C4EAA"/>
    <w:rsid w:val="006C67C4"/>
    <w:rsid w:val="006C6CAA"/>
    <w:rsid w:val="006C738A"/>
    <w:rsid w:val="006C7F01"/>
    <w:rsid w:val="006D01DB"/>
    <w:rsid w:val="006D1745"/>
    <w:rsid w:val="006D2D61"/>
    <w:rsid w:val="006D79E2"/>
    <w:rsid w:val="006E28A1"/>
    <w:rsid w:val="006E3F4D"/>
    <w:rsid w:val="006E67C5"/>
    <w:rsid w:val="006E76C4"/>
    <w:rsid w:val="006E7EE9"/>
    <w:rsid w:val="006F2B6D"/>
    <w:rsid w:val="006F55B6"/>
    <w:rsid w:val="006F6DA6"/>
    <w:rsid w:val="006F6E16"/>
    <w:rsid w:val="00706E43"/>
    <w:rsid w:val="00711704"/>
    <w:rsid w:val="007126A1"/>
    <w:rsid w:val="00713985"/>
    <w:rsid w:val="007143DF"/>
    <w:rsid w:val="00721B3C"/>
    <w:rsid w:val="00722A24"/>
    <w:rsid w:val="00727EEF"/>
    <w:rsid w:val="00732FAF"/>
    <w:rsid w:val="00733DFA"/>
    <w:rsid w:val="00735AC6"/>
    <w:rsid w:val="00736C8D"/>
    <w:rsid w:val="00737EEC"/>
    <w:rsid w:val="007424F8"/>
    <w:rsid w:val="007469EF"/>
    <w:rsid w:val="00746AFE"/>
    <w:rsid w:val="00746E50"/>
    <w:rsid w:val="00747BF5"/>
    <w:rsid w:val="007504A1"/>
    <w:rsid w:val="007524A6"/>
    <w:rsid w:val="00755F8D"/>
    <w:rsid w:val="00761615"/>
    <w:rsid w:val="007620A0"/>
    <w:rsid w:val="00764648"/>
    <w:rsid w:val="0076691F"/>
    <w:rsid w:val="00775242"/>
    <w:rsid w:val="00782D71"/>
    <w:rsid w:val="00790822"/>
    <w:rsid w:val="007929FE"/>
    <w:rsid w:val="00793865"/>
    <w:rsid w:val="00795FE2"/>
    <w:rsid w:val="007A171E"/>
    <w:rsid w:val="007A44F7"/>
    <w:rsid w:val="007A69F6"/>
    <w:rsid w:val="007B05D2"/>
    <w:rsid w:val="007B1E17"/>
    <w:rsid w:val="007B231B"/>
    <w:rsid w:val="007B268A"/>
    <w:rsid w:val="007B7D18"/>
    <w:rsid w:val="007C0864"/>
    <w:rsid w:val="007C35EA"/>
    <w:rsid w:val="007C370C"/>
    <w:rsid w:val="007D19E9"/>
    <w:rsid w:val="007D1A51"/>
    <w:rsid w:val="007D2BE7"/>
    <w:rsid w:val="007E1D43"/>
    <w:rsid w:val="007E2431"/>
    <w:rsid w:val="007E39E3"/>
    <w:rsid w:val="007E464D"/>
    <w:rsid w:val="007E7129"/>
    <w:rsid w:val="007F097D"/>
    <w:rsid w:val="007F1A0B"/>
    <w:rsid w:val="007F37C1"/>
    <w:rsid w:val="007F43A2"/>
    <w:rsid w:val="007F67AF"/>
    <w:rsid w:val="007F751B"/>
    <w:rsid w:val="0080460B"/>
    <w:rsid w:val="00804792"/>
    <w:rsid w:val="00807ED0"/>
    <w:rsid w:val="00812B29"/>
    <w:rsid w:val="00814F90"/>
    <w:rsid w:val="00815D47"/>
    <w:rsid w:val="00821C58"/>
    <w:rsid w:val="00822071"/>
    <w:rsid w:val="008224CA"/>
    <w:rsid w:val="008233E2"/>
    <w:rsid w:val="008251D7"/>
    <w:rsid w:val="008317ED"/>
    <w:rsid w:val="0083677D"/>
    <w:rsid w:val="00840DBB"/>
    <w:rsid w:val="00841530"/>
    <w:rsid w:val="0084219F"/>
    <w:rsid w:val="00843889"/>
    <w:rsid w:val="0084429C"/>
    <w:rsid w:val="008466EF"/>
    <w:rsid w:val="00854F4F"/>
    <w:rsid w:val="00860831"/>
    <w:rsid w:val="00862766"/>
    <w:rsid w:val="00863AC6"/>
    <w:rsid w:val="00864B68"/>
    <w:rsid w:val="0086635F"/>
    <w:rsid w:val="0087421E"/>
    <w:rsid w:val="00876D0D"/>
    <w:rsid w:val="0087708D"/>
    <w:rsid w:val="0088007C"/>
    <w:rsid w:val="008805A6"/>
    <w:rsid w:val="008827E7"/>
    <w:rsid w:val="0088302D"/>
    <w:rsid w:val="00886364"/>
    <w:rsid w:val="00894ED3"/>
    <w:rsid w:val="0089583C"/>
    <w:rsid w:val="008A12B5"/>
    <w:rsid w:val="008A25AE"/>
    <w:rsid w:val="008A3905"/>
    <w:rsid w:val="008A3F9B"/>
    <w:rsid w:val="008B1094"/>
    <w:rsid w:val="008B12FD"/>
    <w:rsid w:val="008B2F23"/>
    <w:rsid w:val="008B3338"/>
    <w:rsid w:val="008B68A5"/>
    <w:rsid w:val="008B6B10"/>
    <w:rsid w:val="008B7D61"/>
    <w:rsid w:val="008C2018"/>
    <w:rsid w:val="008C3861"/>
    <w:rsid w:val="008D1397"/>
    <w:rsid w:val="008D15D8"/>
    <w:rsid w:val="008D1F3A"/>
    <w:rsid w:val="008D7086"/>
    <w:rsid w:val="008E33CC"/>
    <w:rsid w:val="008E39D3"/>
    <w:rsid w:val="008E3B6D"/>
    <w:rsid w:val="008E5433"/>
    <w:rsid w:val="008E5A78"/>
    <w:rsid w:val="008F41A3"/>
    <w:rsid w:val="008F58B9"/>
    <w:rsid w:val="008F5A82"/>
    <w:rsid w:val="008F6BC9"/>
    <w:rsid w:val="008F7E91"/>
    <w:rsid w:val="0090302A"/>
    <w:rsid w:val="00906A4D"/>
    <w:rsid w:val="00907144"/>
    <w:rsid w:val="009107CF"/>
    <w:rsid w:val="00912BF6"/>
    <w:rsid w:val="009153F2"/>
    <w:rsid w:val="009167A1"/>
    <w:rsid w:val="00916F30"/>
    <w:rsid w:val="009215A2"/>
    <w:rsid w:val="009220C6"/>
    <w:rsid w:val="009258B0"/>
    <w:rsid w:val="00927C1D"/>
    <w:rsid w:val="00927F50"/>
    <w:rsid w:val="009301C0"/>
    <w:rsid w:val="00932D5C"/>
    <w:rsid w:val="00932DC8"/>
    <w:rsid w:val="009331D5"/>
    <w:rsid w:val="00937A50"/>
    <w:rsid w:val="00940B2E"/>
    <w:rsid w:val="009433C7"/>
    <w:rsid w:val="00946371"/>
    <w:rsid w:val="0094662F"/>
    <w:rsid w:val="009505CA"/>
    <w:rsid w:val="0095322A"/>
    <w:rsid w:val="009542BC"/>
    <w:rsid w:val="00963FBB"/>
    <w:rsid w:val="00966B1C"/>
    <w:rsid w:val="00967580"/>
    <w:rsid w:val="00971428"/>
    <w:rsid w:val="00974483"/>
    <w:rsid w:val="00974FF9"/>
    <w:rsid w:val="00975E92"/>
    <w:rsid w:val="009806B0"/>
    <w:rsid w:val="00980886"/>
    <w:rsid w:val="009832EE"/>
    <w:rsid w:val="00985D5E"/>
    <w:rsid w:val="0098757A"/>
    <w:rsid w:val="00992D5B"/>
    <w:rsid w:val="00993BF4"/>
    <w:rsid w:val="00996745"/>
    <w:rsid w:val="009A0280"/>
    <w:rsid w:val="009A1FBF"/>
    <w:rsid w:val="009A2DA9"/>
    <w:rsid w:val="009A48D5"/>
    <w:rsid w:val="009A6ED5"/>
    <w:rsid w:val="009A752A"/>
    <w:rsid w:val="009B2006"/>
    <w:rsid w:val="009B2F19"/>
    <w:rsid w:val="009B4ABB"/>
    <w:rsid w:val="009B54BC"/>
    <w:rsid w:val="009B6FA6"/>
    <w:rsid w:val="009C1D04"/>
    <w:rsid w:val="009C6DAF"/>
    <w:rsid w:val="009C6E97"/>
    <w:rsid w:val="009C7715"/>
    <w:rsid w:val="009C7D1A"/>
    <w:rsid w:val="009D0632"/>
    <w:rsid w:val="009D0E76"/>
    <w:rsid w:val="009D0F00"/>
    <w:rsid w:val="009D6069"/>
    <w:rsid w:val="009D62AB"/>
    <w:rsid w:val="009D6607"/>
    <w:rsid w:val="009D78CC"/>
    <w:rsid w:val="009E05C8"/>
    <w:rsid w:val="009E0613"/>
    <w:rsid w:val="009E2087"/>
    <w:rsid w:val="009E505F"/>
    <w:rsid w:val="009F0CBD"/>
    <w:rsid w:val="009F1D7E"/>
    <w:rsid w:val="009F4E8D"/>
    <w:rsid w:val="00A00BEC"/>
    <w:rsid w:val="00A011DB"/>
    <w:rsid w:val="00A03DA8"/>
    <w:rsid w:val="00A05272"/>
    <w:rsid w:val="00A06588"/>
    <w:rsid w:val="00A10D2E"/>
    <w:rsid w:val="00A12BCD"/>
    <w:rsid w:val="00A14124"/>
    <w:rsid w:val="00A1686D"/>
    <w:rsid w:val="00A168E1"/>
    <w:rsid w:val="00A21B3D"/>
    <w:rsid w:val="00A24547"/>
    <w:rsid w:val="00A256A0"/>
    <w:rsid w:val="00A3032D"/>
    <w:rsid w:val="00A33546"/>
    <w:rsid w:val="00A40FF5"/>
    <w:rsid w:val="00A4272D"/>
    <w:rsid w:val="00A43F5D"/>
    <w:rsid w:val="00A50B8C"/>
    <w:rsid w:val="00A5106C"/>
    <w:rsid w:val="00A52534"/>
    <w:rsid w:val="00A540BF"/>
    <w:rsid w:val="00A55BDF"/>
    <w:rsid w:val="00A5760B"/>
    <w:rsid w:val="00A715F2"/>
    <w:rsid w:val="00A738D9"/>
    <w:rsid w:val="00A75759"/>
    <w:rsid w:val="00A75A94"/>
    <w:rsid w:val="00A75C2C"/>
    <w:rsid w:val="00A75D6D"/>
    <w:rsid w:val="00A80FA8"/>
    <w:rsid w:val="00A81E88"/>
    <w:rsid w:val="00A8255B"/>
    <w:rsid w:val="00A8367C"/>
    <w:rsid w:val="00A84345"/>
    <w:rsid w:val="00A845B5"/>
    <w:rsid w:val="00A853A8"/>
    <w:rsid w:val="00A85505"/>
    <w:rsid w:val="00A90B1A"/>
    <w:rsid w:val="00A93C62"/>
    <w:rsid w:val="00A97A5A"/>
    <w:rsid w:val="00AA2EEA"/>
    <w:rsid w:val="00AA3A62"/>
    <w:rsid w:val="00AA4AF6"/>
    <w:rsid w:val="00AA6A4B"/>
    <w:rsid w:val="00AB0459"/>
    <w:rsid w:val="00AB1BBF"/>
    <w:rsid w:val="00AB20F6"/>
    <w:rsid w:val="00AB4D30"/>
    <w:rsid w:val="00AB58AD"/>
    <w:rsid w:val="00AB5A0E"/>
    <w:rsid w:val="00AB5D3A"/>
    <w:rsid w:val="00AC253F"/>
    <w:rsid w:val="00AC29CB"/>
    <w:rsid w:val="00AC34C7"/>
    <w:rsid w:val="00AC4F03"/>
    <w:rsid w:val="00AC7952"/>
    <w:rsid w:val="00AD1A6D"/>
    <w:rsid w:val="00AD33BC"/>
    <w:rsid w:val="00AD52A3"/>
    <w:rsid w:val="00AD593C"/>
    <w:rsid w:val="00AD6F3F"/>
    <w:rsid w:val="00AD7B61"/>
    <w:rsid w:val="00AE336F"/>
    <w:rsid w:val="00AE5A9A"/>
    <w:rsid w:val="00AE5D14"/>
    <w:rsid w:val="00AE77E7"/>
    <w:rsid w:val="00B00E2E"/>
    <w:rsid w:val="00B04C43"/>
    <w:rsid w:val="00B04C80"/>
    <w:rsid w:val="00B13D38"/>
    <w:rsid w:val="00B15727"/>
    <w:rsid w:val="00B23FA4"/>
    <w:rsid w:val="00B2699C"/>
    <w:rsid w:val="00B31308"/>
    <w:rsid w:val="00B325ED"/>
    <w:rsid w:val="00B3408F"/>
    <w:rsid w:val="00B35E3B"/>
    <w:rsid w:val="00B36F7C"/>
    <w:rsid w:val="00B40815"/>
    <w:rsid w:val="00B41824"/>
    <w:rsid w:val="00B43A0D"/>
    <w:rsid w:val="00B44964"/>
    <w:rsid w:val="00B44D5C"/>
    <w:rsid w:val="00B51EB4"/>
    <w:rsid w:val="00B5259E"/>
    <w:rsid w:val="00B529C9"/>
    <w:rsid w:val="00B52EA2"/>
    <w:rsid w:val="00B54C7D"/>
    <w:rsid w:val="00B55215"/>
    <w:rsid w:val="00B55A3C"/>
    <w:rsid w:val="00B6003E"/>
    <w:rsid w:val="00B61CEC"/>
    <w:rsid w:val="00B6689E"/>
    <w:rsid w:val="00B74C12"/>
    <w:rsid w:val="00B758CA"/>
    <w:rsid w:val="00B77131"/>
    <w:rsid w:val="00B80A1A"/>
    <w:rsid w:val="00B845DD"/>
    <w:rsid w:val="00B84813"/>
    <w:rsid w:val="00B85334"/>
    <w:rsid w:val="00B904B3"/>
    <w:rsid w:val="00B90A54"/>
    <w:rsid w:val="00B9489E"/>
    <w:rsid w:val="00BA1158"/>
    <w:rsid w:val="00BA3952"/>
    <w:rsid w:val="00BA60A0"/>
    <w:rsid w:val="00BA75EC"/>
    <w:rsid w:val="00BB0F87"/>
    <w:rsid w:val="00BB1642"/>
    <w:rsid w:val="00BB1E3B"/>
    <w:rsid w:val="00BB2FF8"/>
    <w:rsid w:val="00BB4DF7"/>
    <w:rsid w:val="00BB56EE"/>
    <w:rsid w:val="00BC0B70"/>
    <w:rsid w:val="00BC2C70"/>
    <w:rsid w:val="00BC6CB8"/>
    <w:rsid w:val="00BD11F9"/>
    <w:rsid w:val="00BD1898"/>
    <w:rsid w:val="00BD1D37"/>
    <w:rsid w:val="00BD28EA"/>
    <w:rsid w:val="00BD50C6"/>
    <w:rsid w:val="00BD5449"/>
    <w:rsid w:val="00BD606C"/>
    <w:rsid w:val="00BE23A1"/>
    <w:rsid w:val="00BE35D7"/>
    <w:rsid w:val="00BE4480"/>
    <w:rsid w:val="00BE4A10"/>
    <w:rsid w:val="00BE6760"/>
    <w:rsid w:val="00BF1F05"/>
    <w:rsid w:val="00BF6EC4"/>
    <w:rsid w:val="00BF7D84"/>
    <w:rsid w:val="00C0267C"/>
    <w:rsid w:val="00C02C87"/>
    <w:rsid w:val="00C0464E"/>
    <w:rsid w:val="00C0781F"/>
    <w:rsid w:val="00C1214F"/>
    <w:rsid w:val="00C12A24"/>
    <w:rsid w:val="00C1440E"/>
    <w:rsid w:val="00C1628F"/>
    <w:rsid w:val="00C2219B"/>
    <w:rsid w:val="00C2406D"/>
    <w:rsid w:val="00C25344"/>
    <w:rsid w:val="00C30BC9"/>
    <w:rsid w:val="00C33444"/>
    <w:rsid w:val="00C348A0"/>
    <w:rsid w:val="00C36FBC"/>
    <w:rsid w:val="00C41859"/>
    <w:rsid w:val="00C426B3"/>
    <w:rsid w:val="00C53ECA"/>
    <w:rsid w:val="00C565C8"/>
    <w:rsid w:val="00C57539"/>
    <w:rsid w:val="00C60299"/>
    <w:rsid w:val="00C607D9"/>
    <w:rsid w:val="00C60A09"/>
    <w:rsid w:val="00C61F4B"/>
    <w:rsid w:val="00C641CF"/>
    <w:rsid w:val="00C6447D"/>
    <w:rsid w:val="00C7287D"/>
    <w:rsid w:val="00C75BE7"/>
    <w:rsid w:val="00C75CCE"/>
    <w:rsid w:val="00C777E3"/>
    <w:rsid w:val="00C77B80"/>
    <w:rsid w:val="00C807DB"/>
    <w:rsid w:val="00C81B31"/>
    <w:rsid w:val="00C82B3D"/>
    <w:rsid w:val="00C844B6"/>
    <w:rsid w:val="00C87646"/>
    <w:rsid w:val="00C90647"/>
    <w:rsid w:val="00C91BE9"/>
    <w:rsid w:val="00C9336F"/>
    <w:rsid w:val="00C9345E"/>
    <w:rsid w:val="00C94FFB"/>
    <w:rsid w:val="00CA269A"/>
    <w:rsid w:val="00CA3877"/>
    <w:rsid w:val="00CA432D"/>
    <w:rsid w:val="00CA50FC"/>
    <w:rsid w:val="00CB75BD"/>
    <w:rsid w:val="00CD110B"/>
    <w:rsid w:val="00CD17EE"/>
    <w:rsid w:val="00CD2712"/>
    <w:rsid w:val="00CD68A9"/>
    <w:rsid w:val="00CD71FA"/>
    <w:rsid w:val="00CE0DB4"/>
    <w:rsid w:val="00CE2E40"/>
    <w:rsid w:val="00CE40FA"/>
    <w:rsid w:val="00CF2162"/>
    <w:rsid w:val="00CF5717"/>
    <w:rsid w:val="00CF5F21"/>
    <w:rsid w:val="00CF63F5"/>
    <w:rsid w:val="00CF78B3"/>
    <w:rsid w:val="00D03F08"/>
    <w:rsid w:val="00D05B5D"/>
    <w:rsid w:val="00D05E4A"/>
    <w:rsid w:val="00D07136"/>
    <w:rsid w:val="00D0719A"/>
    <w:rsid w:val="00D07391"/>
    <w:rsid w:val="00D12CB1"/>
    <w:rsid w:val="00D133B2"/>
    <w:rsid w:val="00D163F0"/>
    <w:rsid w:val="00D17027"/>
    <w:rsid w:val="00D17343"/>
    <w:rsid w:val="00D173AF"/>
    <w:rsid w:val="00D17BDC"/>
    <w:rsid w:val="00D21310"/>
    <w:rsid w:val="00D227E4"/>
    <w:rsid w:val="00D23106"/>
    <w:rsid w:val="00D24B85"/>
    <w:rsid w:val="00D2525A"/>
    <w:rsid w:val="00D257E8"/>
    <w:rsid w:val="00D2650D"/>
    <w:rsid w:val="00D31332"/>
    <w:rsid w:val="00D32EC7"/>
    <w:rsid w:val="00D33300"/>
    <w:rsid w:val="00D33A06"/>
    <w:rsid w:val="00D351B2"/>
    <w:rsid w:val="00D35DA2"/>
    <w:rsid w:val="00D42B14"/>
    <w:rsid w:val="00D5386D"/>
    <w:rsid w:val="00D54B8D"/>
    <w:rsid w:val="00D5591B"/>
    <w:rsid w:val="00D56DA0"/>
    <w:rsid w:val="00D64277"/>
    <w:rsid w:val="00D6564F"/>
    <w:rsid w:val="00D6730C"/>
    <w:rsid w:val="00D67F8A"/>
    <w:rsid w:val="00D74DF6"/>
    <w:rsid w:val="00D80D8B"/>
    <w:rsid w:val="00D821C0"/>
    <w:rsid w:val="00D82627"/>
    <w:rsid w:val="00D83AF9"/>
    <w:rsid w:val="00D8461C"/>
    <w:rsid w:val="00D876BE"/>
    <w:rsid w:val="00D87AC0"/>
    <w:rsid w:val="00D910FA"/>
    <w:rsid w:val="00D9135D"/>
    <w:rsid w:val="00D913C6"/>
    <w:rsid w:val="00D92EF6"/>
    <w:rsid w:val="00DA136A"/>
    <w:rsid w:val="00DA1564"/>
    <w:rsid w:val="00DA1A9C"/>
    <w:rsid w:val="00DA1B7D"/>
    <w:rsid w:val="00DA234D"/>
    <w:rsid w:val="00DA2692"/>
    <w:rsid w:val="00DA6D6A"/>
    <w:rsid w:val="00DB3553"/>
    <w:rsid w:val="00DB4515"/>
    <w:rsid w:val="00DB527E"/>
    <w:rsid w:val="00DC2036"/>
    <w:rsid w:val="00DC4334"/>
    <w:rsid w:val="00DD3C23"/>
    <w:rsid w:val="00DD429C"/>
    <w:rsid w:val="00DD65DA"/>
    <w:rsid w:val="00DE194F"/>
    <w:rsid w:val="00DE2A3C"/>
    <w:rsid w:val="00DE2CE6"/>
    <w:rsid w:val="00DE4D5A"/>
    <w:rsid w:val="00DE7B84"/>
    <w:rsid w:val="00DF0A3C"/>
    <w:rsid w:val="00DF0DDD"/>
    <w:rsid w:val="00DF17E8"/>
    <w:rsid w:val="00DF37D4"/>
    <w:rsid w:val="00DF5D1E"/>
    <w:rsid w:val="00DF68CC"/>
    <w:rsid w:val="00DF707C"/>
    <w:rsid w:val="00E006A6"/>
    <w:rsid w:val="00E01C4C"/>
    <w:rsid w:val="00E01D3C"/>
    <w:rsid w:val="00E0269B"/>
    <w:rsid w:val="00E0328B"/>
    <w:rsid w:val="00E034EE"/>
    <w:rsid w:val="00E05346"/>
    <w:rsid w:val="00E06D4C"/>
    <w:rsid w:val="00E07B1C"/>
    <w:rsid w:val="00E10DC3"/>
    <w:rsid w:val="00E116BB"/>
    <w:rsid w:val="00E13FC7"/>
    <w:rsid w:val="00E176CD"/>
    <w:rsid w:val="00E2135C"/>
    <w:rsid w:val="00E21885"/>
    <w:rsid w:val="00E24DA1"/>
    <w:rsid w:val="00E30DC8"/>
    <w:rsid w:val="00E35AA3"/>
    <w:rsid w:val="00E35EC2"/>
    <w:rsid w:val="00E364E1"/>
    <w:rsid w:val="00E36B0B"/>
    <w:rsid w:val="00E470F0"/>
    <w:rsid w:val="00E5087E"/>
    <w:rsid w:val="00E522E8"/>
    <w:rsid w:val="00E531B7"/>
    <w:rsid w:val="00E546B6"/>
    <w:rsid w:val="00E7067E"/>
    <w:rsid w:val="00E70F9F"/>
    <w:rsid w:val="00E7572F"/>
    <w:rsid w:val="00E75E0F"/>
    <w:rsid w:val="00E8142C"/>
    <w:rsid w:val="00E86935"/>
    <w:rsid w:val="00E90B9A"/>
    <w:rsid w:val="00E910E7"/>
    <w:rsid w:val="00E936F4"/>
    <w:rsid w:val="00E95111"/>
    <w:rsid w:val="00E96526"/>
    <w:rsid w:val="00EA0A5B"/>
    <w:rsid w:val="00EA2ACF"/>
    <w:rsid w:val="00EA3B1F"/>
    <w:rsid w:val="00EA6D57"/>
    <w:rsid w:val="00EA78A7"/>
    <w:rsid w:val="00EB066A"/>
    <w:rsid w:val="00EB3187"/>
    <w:rsid w:val="00EB51AE"/>
    <w:rsid w:val="00EC1877"/>
    <w:rsid w:val="00EC1F6F"/>
    <w:rsid w:val="00EC55A4"/>
    <w:rsid w:val="00EC5B43"/>
    <w:rsid w:val="00EC6F9F"/>
    <w:rsid w:val="00ED12C3"/>
    <w:rsid w:val="00ED381F"/>
    <w:rsid w:val="00ED40E2"/>
    <w:rsid w:val="00ED44B2"/>
    <w:rsid w:val="00ED550B"/>
    <w:rsid w:val="00EE4379"/>
    <w:rsid w:val="00EE6812"/>
    <w:rsid w:val="00EE6838"/>
    <w:rsid w:val="00EF1AFF"/>
    <w:rsid w:val="00EF2128"/>
    <w:rsid w:val="00EF3171"/>
    <w:rsid w:val="00EF432A"/>
    <w:rsid w:val="00EF6234"/>
    <w:rsid w:val="00EF66CD"/>
    <w:rsid w:val="00EF6A39"/>
    <w:rsid w:val="00EF6F1C"/>
    <w:rsid w:val="00F00D04"/>
    <w:rsid w:val="00F03653"/>
    <w:rsid w:val="00F05CE3"/>
    <w:rsid w:val="00F11866"/>
    <w:rsid w:val="00F11CE4"/>
    <w:rsid w:val="00F20F65"/>
    <w:rsid w:val="00F21F03"/>
    <w:rsid w:val="00F2213D"/>
    <w:rsid w:val="00F23899"/>
    <w:rsid w:val="00F317A8"/>
    <w:rsid w:val="00F3743E"/>
    <w:rsid w:val="00F4086E"/>
    <w:rsid w:val="00F440DB"/>
    <w:rsid w:val="00F44758"/>
    <w:rsid w:val="00F45234"/>
    <w:rsid w:val="00F45784"/>
    <w:rsid w:val="00F52DEE"/>
    <w:rsid w:val="00F53434"/>
    <w:rsid w:val="00F547E5"/>
    <w:rsid w:val="00F550AC"/>
    <w:rsid w:val="00F566AC"/>
    <w:rsid w:val="00F60291"/>
    <w:rsid w:val="00F60A18"/>
    <w:rsid w:val="00F612B3"/>
    <w:rsid w:val="00F62810"/>
    <w:rsid w:val="00F63F1A"/>
    <w:rsid w:val="00F66BF8"/>
    <w:rsid w:val="00F70F9C"/>
    <w:rsid w:val="00F723FA"/>
    <w:rsid w:val="00F72CE9"/>
    <w:rsid w:val="00F73E19"/>
    <w:rsid w:val="00F75A2A"/>
    <w:rsid w:val="00F87437"/>
    <w:rsid w:val="00F87A10"/>
    <w:rsid w:val="00F9076A"/>
    <w:rsid w:val="00F95F16"/>
    <w:rsid w:val="00FA348D"/>
    <w:rsid w:val="00FB3FF7"/>
    <w:rsid w:val="00FB4A4B"/>
    <w:rsid w:val="00FB4B0E"/>
    <w:rsid w:val="00FC0B75"/>
    <w:rsid w:val="00FC4579"/>
    <w:rsid w:val="00FC4D63"/>
    <w:rsid w:val="00FC7714"/>
    <w:rsid w:val="00FC7E09"/>
    <w:rsid w:val="00FD130D"/>
    <w:rsid w:val="00FD5677"/>
    <w:rsid w:val="00FD5AFA"/>
    <w:rsid w:val="00FD7C11"/>
    <w:rsid w:val="00FE0238"/>
    <w:rsid w:val="00FE3170"/>
    <w:rsid w:val="00FE3BCC"/>
    <w:rsid w:val="00FF5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FDC"/>
  <w15:chartTrackingRefBased/>
  <w15:docId w15:val="{69CD5E56-DD2F-4AC4-9C6A-6820FDF2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80D8B"/>
    <w:pPr>
      <w:widowControl w:val="0"/>
      <w:suppressAutoHyphens/>
      <w:autoSpaceDN w:val="0"/>
      <w:spacing w:after="0"/>
      <w:textAlignment w:val="baseline"/>
    </w:pPr>
    <w:rPr>
      <w:rFonts w:ascii="Liberation Serif" w:eastAsia="NSimSun" w:hAnsi="Liberation Serif" w:cs="Mangal"/>
      <w:kern w:val="3"/>
      <w:sz w:val="24"/>
      <w:szCs w:val="24"/>
      <w:lang w:eastAsia="zh-CN" w:bidi="hi-IN"/>
    </w:rPr>
  </w:style>
  <w:style w:type="paragraph" w:styleId="Nagwek1">
    <w:name w:val="heading 1"/>
    <w:basedOn w:val="Standard"/>
    <w:next w:val="Standard"/>
    <w:link w:val="Nagwek1Znak"/>
    <w:uiPriority w:val="9"/>
    <w:qFormat/>
    <w:rsid w:val="00D80D8B"/>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link w:val="Nagwek2Znak"/>
    <w:uiPriority w:val="9"/>
    <w:semiHidden/>
    <w:unhideWhenUsed/>
    <w:qFormat/>
    <w:rsid w:val="00D80D8B"/>
    <w:pPr>
      <w:keepNext/>
      <w:widowControl w:val="0"/>
      <w:autoSpaceDE w:val="0"/>
      <w:jc w:val="center"/>
      <w:outlineLvl w:val="1"/>
    </w:pPr>
    <w:rPr>
      <w:sz w:val="28"/>
      <w:szCs w:val="28"/>
      <w:lang w:val="de-DE"/>
    </w:rPr>
  </w:style>
  <w:style w:type="paragraph" w:styleId="Nagwek3">
    <w:name w:val="heading 3"/>
    <w:basedOn w:val="Standard"/>
    <w:next w:val="Standard"/>
    <w:link w:val="Nagwek3Znak"/>
    <w:uiPriority w:val="9"/>
    <w:semiHidden/>
    <w:unhideWhenUsed/>
    <w:qFormat/>
    <w:rsid w:val="00D80D8B"/>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link w:val="Nagwek4Znak"/>
    <w:uiPriority w:val="9"/>
    <w:semiHidden/>
    <w:unhideWhenUsed/>
    <w:qFormat/>
    <w:rsid w:val="00D80D8B"/>
    <w:pPr>
      <w:keepNext/>
      <w:widowControl w:val="0"/>
      <w:autoSpaceDE w:val="0"/>
      <w:outlineLvl w:val="3"/>
    </w:pPr>
    <w:rPr>
      <w:b/>
      <w:bCs/>
      <w:sz w:val="28"/>
      <w:szCs w:val="28"/>
    </w:rPr>
  </w:style>
  <w:style w:type="paragraph" w:styleId="Nagwek5">
    <w:name w:val="heading 5"/>
    <w:basedOn w:val="Standard"/>
    <w:next w:val="Standard"/>
    <w:link w:val="Nagwek5Znak"/>
    <w:uiPriority w:val="9"/>
    <w:semiHidden/>
    <w:unhideWhenUsed/>
    <w:qFormat/>
    <w:rsid w:val="00D80D8B"/>
    <w:pPr>
      <w:spacing w:before="240" w:after="60"/>
      <w:outlineLvl w:val="4"/>
    </w:pPr>
    <w:rPr>
      <w:rFonts w:ascii="Calibri" w:eastAsia="Calibri" w:hAnsi="Calibri" w:cs="Calibri"/>
      <w:b/>
      <w:bCs/>
      <w:i/>
      <w:iCs/>
      <w:sz w:val="26"/>
      <w:szCs w:val="26"/>
    </w:rPr>
  </w:style>
  <w:style w:type="paragraph" w:styleId="Nagwek6">
    <w:name w:val="heading 6"/>
    <w:basedOn w:val="Standard"/>
    <w:next w:val="Standard"/>
    <w:link w:val="Nagwek6Znak"/>
    <w:uiPriority w:val="9"/>
    <w:unhideWhenUsed/>
    <w:qFormat/>
    <w:rsid w:val="00D80D8B"/>
    <w:pPr>
      <w:spacing w:before="240" w:after="60"/>
      <w:outlineLvl w:val="5"/>
    </w:pPr>
    <w:rPr>
      <w:b/>
      <w:bCs/>
      <w:sz w:val="22"/>
      <w:szCs w:val="22"/>
    </w:rPr>
  </w:style>
  <w:style w:type="paragraph" w:styleId="Nagwek8">
    <w:name w:val="heading 8"/>
    <w:basedOn w:val="Normalny"/>
    <w:next w:val="Normalny"/>
    <w:link w:val="Nagwek8Znak"/>
    <w:rsid w:val="00D80D8B"/>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link w:val="Nagwek9Znak"/>
    <w:rsid w:val="00D80D8B"/>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0D8B"/>
    <w:rPr>
      <w:rFonts w:ascii="Cambria" w:eastAsia="Cambria" w:hAnsi="Cambria" w:cs="Cambria"/>
      <w:b/>
      <w:bCs/>
      <w:kern w:val="3"/>
      <w:sz w:val="32"/>
      <w:szCs w:val="32"/>
      <w:lang w:eastAsia="zh-CN"/>
    </w:rPr>
  </w:style>
  <w:style w:type="character" w:customStyle="1" w:styleId="Nagwek2Znak">
    <w:name w:val="Nagłówek 2 Znak"/>
    <w:basedOn w:val="Domylnaczcionkaakapitu"/>
    <w:link w:val="Nagwek2"/>
    <w:uiPriority w:val="9"/>
    <w:semiHidden/>
    <w:rsid w:val="00D80D8B"/>
    <w:rPr>
      <w:rFonts w:ascii="Times New Roman" w:eastAsia="Times New Roman" w:hAnsi="Times New Roman" w:cs="Times New Roman"/>
      <w:kern w:val="3"/>
      <w:sz w:val="28"/>
      <w:szCs w:val="28"/>
      <w:lang w:val="de-DE" w:eastAsia="zh-CN"/>
    </w:rPr>
  </w:style>
  <w:style w:type="character" w:customStyle="1" w:styleId="Nagwek3Znak">
    <w:name w:val="Nagłówek 3 Znak"/>
    <w:basedOn w:val="Domylnaczcionkaakapitu"/>
    <w:link w:val="Nagwek3"/>
    <w:uiPriority w:val="9"/>
    <w:semiHidden/>
    <w:rsid w:val="00D80D8B"/>
    <w:rPr>
      <w:rFonts w:ascii="Cambria" w:eastAsia="Cambria" w:hAnsi="Cambria" w:cs="Cambria"/>
      <w:b/>
      <w:bCs/>
      <w:kern w:val="3"/>
      <w:sz w:val="26"/>
      <w:szCs w:val="26"/>
      <w:lang w:eastAsia="zh-CN"/>
    </w:rPr>
  </w:style>
  <w:style w:type="character" w:customStyle="1" w:styleId="Nagwek4Znak">
    <w:name w:val="Nagłówek 4 Znak"/>
    <w:basedOn w:val="Domylnaczcionkaakapitu"/>
    <w:link w:val="Nagwek4"/>
    <w:uiPriority w:val="9"/>
    <w:semiHidden/>
    <w:rsid w:val="00D80D8B"/>
    <w:rPr>
      <w:rFonts w:ascii="Times New Roman" w:eastAsia="Times New Roman" w:hAnsi="Times New Roman" w:cs="Times New Roman"/>
      <w:b/>
      <w:bCs/>
      <w:kern w:val="3"/>
      <w:sz w:val="28"/>
      <w:szCs w:val="28"/>
      <w:lang w:eastAsia="zh-CN"/>
    </w:rPr>
  </w:style>
  <w:style w:type="character" w:customStyle="1" w:styleId="Nagwek5Znak">
    <w:name w:val="Nagłówek 5 Znak"/>
    <w:basedOn w:val="Domylnaczcionkaakapitu"/>
    <w:link w:val="Nagwek5"/>
    <w:uiPriority w:val="9"/>
    <w:semiHidden/>
    <w:rsid w:val="00D80D8B"/>
    <w:rPr>
      <w:rFonts w:ascii="Calibri" w:eastAsia="Calibri" w:hAnsi="Calibri" w:cs="Calibri"/>
      <w:b/>
      <w:bCs/>
      <w:i/>
      <w:iCs/>
      <w:kern w:val="3"/>
      <w:sz w:val="26"/>
      <w:szCs w:val="26"/>
      <w:lang w:eastAsia="zh-CN"/>
    </w:rPr>
  </w:style>
  <w:style w:type="character" w:customStyle="1" w:styleId="Nagwek6Znak">
    <w:name w:val="Nagłówek 6 Znak"/>
    <w:basedOn w:val="Domylnaczcionkaakapitu"/>
    <w:link w:val="Nagwek6"/>
    <w:uiPriority w:val="9"/>
    <w:rsid w:val="00D80D8B"/>
    <w:rPr>
      <w:rFonts w:ascii="Times New Roman" w:eastAsia="Times New Roman" w:hAnsi="Times New Roman" w:cs="Times New Roman"/>
      <w:b/>
      <w:bCs/>
      <w:kern w:val="3"/>
      <w:lang w:eastAsia="zh-CN"/>
    </w:rPr>
  </w:style>
  <w:style w:type="character" w:customStyle="1" w:styleId="Nagwek8Znak">
    <w:name w:val="Nagłówek 8 Znak"/>
    <w:basedOn w:val="Domylnaczcionkaakapitu"/>
    <w:link w:val="Nagwek8"/>
    <w:rsid w:val="00D80D8B"/>
    <w:rPr>
      <w:rFonts w:ascii="Calibri Light" w:eastAsia="Times New Roman" w:hAnsi="Calibri Light" w:cs="Mangal"/>
      <w:color w:val="272727"/>
      <w:kern w:val="3"/>
      <w:sz w:val="21"/>
      <w:szCs w:val="19"/>
      <w:lang w:eastAsia="zh-CN" w:bidi="hi-IN"/>
    </w:rPr>
  </w:style>
  <w:style w:type="character" w:customStyle="1" w:styleId="Nagwek9Znak">
    <w:name w:val="Nagłówek 9 Znak"/>
    <w:basedOn w:val="Domylnaczcionkaakapitu"/>
    <w:link w:val="Nagwek9"/>
    <w:rsid w:val="00D80D8B"/>
    <w:rPr>
      <w:rFonts w:ascii="Arial" w:eastAsia="Arial" w:hAnsi="Arial" w:cs="Arial"/>
      <w:kern w:val="3"/>
      <w:lang w:eastAsia="zh-CN"/>
    </w:rPr>
  </w:style>
  <w:style w:type="paragraph" w:customStyle="1" w:styleId="Standard">
    <w:name w:val="Standard"/>
    <w:qFormat/>
    <w:rsid w:val="00D80D8B"/>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HeaderandFooter"/>
    <w:rsid w:val="00D80D8B"/>
  </w:style>
  <w:style w:type="paragraph" w:customStyle="1" w:styleId="Textbody">
    <w:name w:val="Text body"/>
    <w:basedOn w:val="Standard"/>
    <w:rsid w:val="00D80D8B"/>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sid w:val="00D80D8B"/>
    <w:rPr>
      <w:rFonts w:cs="Tahoma"/>
    </w:rPr>
  </w:style>
  <w:style w:type="paragraph" w:styleId="Legenda">
    <w:name w:val="caption"/>
    <w:basedOn w:val="Standard"/>
    <w:rsid w:val="00D80D8B"/>
    <w:pPr>
      <w:suppressLineNumbers/>
      <w:spacing w:before="120" w:after="120"/>
    </w:pPr>
    <w:rPr>
      <w:rFonts w:cs="Mangal"/>
      <w:i/>
      <w:iCs/>
    </w:rPr>
  </w:style>
  <w:style w:type="paragraph" w:customStyle="1" w:styleId="Index">
    <w:name w:val="Index"/>
    <w:basedOn w:val="Standard"/>
    <w:rsid w:val="00D80D8B"/>
    <w:pPr>
      <w:suppressLineNumbers/>
    </w:pPr>
    <w:rPr>
      <w:rFonts w:cs="Tahoma"/>
    </w:rPr>
  </w:style>
  <w:style w:type="paragraph" w:customStyle="1" w:styleId="Nagwek20">
    <w:name w:val="Nagłówek2"/>
    <w:basedOn w:val="Standard"/>
    <w:next w:val="Textbody"/>
    <w:rsid w:val="00D80D8B"/>
    <w:pPr>
      <w:keepNext/>
      <w:spacing w:before="240" w:after="120"/>
    </w:pPr>
    <w:rPr>
      <w:rFonts w:ascii="Arial" w:eastAsia="Lucida Sans Unicode" w:hAnsi="Arial" w:cs="Tahoma"/>
      <w:sz w:val="28"/>
      <w:szCs w:val="28"/>
    </w:rPr>
  </w:style>
  <w:style w:type="paragraph" w:customStyle="1" w:styleId="Podpis2">
    <w:name w:val="Podpis2"/>
    <w:basedOn w:val="Standard"/>
    <w:rsid w:val="00D80D8B"/>
    <w:pPr>
      <w:suppressLineNumbers/>
      <w:spacing w:before="120" w:after="120"/>
    </w:pPr>
    <w:rPr>
      <w:rFonts w:cs="Tahoma"/>
      <w:i/>
      <w:iCs/>
    </w:rPr>
  </w:style>
  <w:style w:type="paragraph" w:customStyle="1" w:styleId="Nagwek10">
    <w:name w:val="Nagłówek1"/>
    <w:basedOn w:val="Standard"/>
    <w:next w:val="Textbody"/>
    <w:rsid w:val="00D80D8B"/>
    <w:pPr>
      <w:keepNext/>
      <w:spacing w:before="240" w:after="120"/>
    </w:pPr>
    <w:rPr>
      <w:rFonts w:ascii="Arial" w:eastAsia="Lucida Sans Unicode" w:hAnsi="Arial" w:cs="Tahoma"/>
      <w:sz w:val="28"/>
      <w:szCs w:val="28"/>
    </w:rPr>
  </w:style>
  <w:style w:type="paragraph" w:customStyle="1" w:styleId="Podpis1">
    <w:name w:val="Podpis1"/>
    <w:basedOn w:val="Standard"/>
    <w:rsid w:val="00D80D8B"/>
    <w:pPr>
      <w:suppressLineNumbers/>
      <w:spacing w:before="120" w:after="120"/>
    </w:pPr>
    <w:rPr>
      <w:rFonts w:cs="Tahoma"/>
      <w:i/>
      <w:iCs/>
    </w:rPr>
  </w:style>
  <w:style w:type="paragraph" w:styleId="NormalnyWeb">
    <w:name w:val="Normal (Web)"/>
    <w:basedOn w:val="Standard"/>
    <w:rsid w:val="00D80D8B"/>
  </w:style>
  <w:style w:type="paragraph" w:styleId="Podtytu">
    <w:name w:val="Subtitle"/>
    <w:basedOn w:val="Nagwek10"/>
    <w:next w:val="Textbody"/>
    <w:link w:val="PodtytuZnak"/>
    <w:uiPriority w:val="11"/>
    <w:qFormat/>
    <w:rsid w:val="00D80D8B"/>
    <w:pPr>
      <w:jc w:val="center"/>
    </w:pPr>
    <w:rPr>
      <w:i/>
      <w:iCs/>
    </w:rPr>
  </w:style>
  <w:style w:type="character" w:customStyle="1" w:styleId="PodtytuZnak">
    <w:name w:val="Podtytuł Znak"/>
    <w:basedOn w:val="Domylnaczcionkaakapitu"/>
    <w:link w:val="Podtytu"/>
    <w:uiPriority w:val="11"/>
    <w:rsid w:val="00D80D8B"/>
    <w:rPr>
      <w:rFonts w:ascii="Arial" w:eastAsia="Lucida Sans Unicode" w:hAnsi="Arial" w:cs="Tahoma"/>
      <w:i/>
      <w:iCs/>
      <w:kern w:val="3"/>
      <w:sz w:val="28"/>
      <w:szCs w:val="28"/>
      <w:lang w:eastAsia="zh-CN"/>
    </w:rPr>
  </w:style>
  <w:style w:type="paragraph" w:customStyle="1" w:styleId="Bullet1">
    <w:name w:val="Bullet 1"/>
    <w:rsid w:val="00D80D8B"/>
    <w:pPr>
      <w:suppressAutoHyphens/>
      <w:autoSpaceDN w:val="0"/>
      <w:spacing w:after="0"/>
      <w:ind w:left="576"/>
      <w:jc w:val="both"/>
      <w:textAlignment w:val="baseline"/>
    </w:pPr>
    <w:rPr>
      <w:rFonts w:ascii="Times New Roman" w:eastAsia="Times New Roman" w:hAnsi="Times New Roman" w:cs="Times New Roman"/>
      <w:b/>
      <w:smallCaps/>
      <w:color w:val="000000"/>
      <w:kern w:val="3"/>
      <w:sz w:val="20"/>
      <w:szCs w:val="20"/>
      <w:lang w:val="cs-CZ" w:eastAsia="zh-CN"/>
    </w:rPr>
  </w:style>
  <w:style w:type="paragraph" w:customStyle="1" w:styleId="Tekstpodstawowy31">
    <w:name w:val="Tekst podstawowy 31"/>
    <w:basedOn w:val="Standard"/>
    <w:rsid w:val="00D80D8B"/>
    <w:pPr>
      <w:spacing w:after="120"/>
    </w:pPr>
    <w:rPr>
      <w:sz w:val="16"/>
      <w:szCs w:val="16"/>
    </w:rPr>
  </w:style>
  <w:style w:type="paragraph" w:customStyle="1" w:styleId="Style20">
    <w:name w:val="Style20"/>
    <w:basedOn w:val="Standard"/>
    <w:rsid w:val="00D80D8B"/>
    <w:pPr>
      <w:widowControl w:val="0"/>
      <w:autoSpaceDE w:val="0"/>
      <w:spacing w:line="253" w:lineRule="exact"/>
      <w:ind w:hanging="250"/>
      <w:jc w:val="both"/>
    </w:pPr>
  </w:style>
  <w:style w:type="paragraph" w:customStyle="1" w:styleId="Style29">
    <w:name w:val="Style29"/>
    <w:basedOn w:val="Standard"/>
    <w:rsid w:val="00D80D8B"/>
    <w:pPr>
      <w:widowControl w:val="0"/>
      <w:autoSpaceDE w:val="0"/>
      <w:spacing w:line="254" w:lineRule="exact"/>
      <w:ind w:hanging="283"/>
    </w:pPr>
  </w:style>
  <w:style w:type="paragraph" w:customStyle="1" w:styleId="Tekstpodstawowywcity31">
    <w:name w:val="Tekst podstawowy wcięty 31"/>
    <w:basedOn w:val="Standard"/>
    <w:rsid w:val="00D80D8B"/>
    <w:pPr>
      <w:ind w:left="426" w:firstLine="708"/>
      <w:jc w:val="both"/>
    </w:pPr>
    <w:rPr>
      <w:szCs w:val="20"/>
    </w:rPr>
  </w:style>
  <w:style w:type="paragraph" w:customStyle="1" w:styleId="HeaderandFooter">
    <w:name w:val="Header and Footer"/>
    <w:basedOn w:val="Standard"/>
    <w:rsid w:val="00D80D8B"/>
    <w:pPr>
      <w:suppressLineNumbers/>
      <w:tabs>
        <w:tab w:val="center" w:pos="4819"/>
        <w:tab w:val="right" w:pos="9638"/>
      </w:tabs>
    </w:pPr>
  </w:style>
  <w:style w:type="paragraph" w:styleId="Stopka">
    <w:name w:val="footer"/>
    <w:basedOn w:val="Normalny"/>
    <w:link w:val="StopkaZnak"/>
    <w:rsid w:val="00D80D8B"/>
    <w:pPr>
      <w:tabs>
        <w:tab w:val="center" w:pos="4536"/>
        <w:tab w:val="right" w:pos="9072"/>
      </w:tabs>
    </w:pPr>
    <w:rPr>
      <w:szCs w:val="21"/>
    </w:rPr>
  </w:style>
  <w:style w:type="character" w:customStyle="1" w:styleId="StopkaZnak">
    <w:name w:val="Stopka Znak"/>
    <w:basedOn w:val="Domylnaczcionkaakapitu"/>
    <w:link w:val="Stopka"/>
    <w:uiPriority w:val="99"/>
    <w:rsid w:val="00D80D8B"/>
    <w:rPr>
      <w:rFonts w:ascii="Liberation Serif" w:eastAsia="NSimSun" w:hAnsi="Liberation Serif" w:cs="Mangal"/>
      <w:kern w:val="3"/>
      <w:sz w:val="24"/>
      <w:szCs w:val="21"/>
      <w:lang w:eastAsia="zh-CN" w:bidi="hi-IN"/>
    </w:rPr>
  </w:style>
  <w:style w:type="paragraph" w:customStyle="1" w:styleId="NumberList">
    <w:name w:val="Number List"/>
    <w:rsid w:val="00D80D8B"/>
    <w:pPr>
      <w:suppressAutoHyphens/>
      <w:autoSpaceDN w:val="0"/>
      <w:spacing w:after="0"/>
      <w:ind w:left="432"/>
      <w:jc w:val="both"/>
      <w:textAlignment w:val="baseline"/>
    </w:pPr>
    <w:rPr>
      <w:rFonts w:ascii="Times New Roman" w:eastAsia="Times New Roman" w:hAnsi="Times New Roman" w:cs="Times New Roman"/>
      <w:color w:val="000000"/>
      <w:kern w:val="3"/>
      <w:sz w:val="24"/>
      <w:szCs w:val="20"/>
      <w:lang w:val="cs-CZ" w:eastAsia="zh-C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rsid w:val="00D80D8B"/>
    <w:pPr>
      <w:spacing w:after="200" w:line="276" w:lineRule="auto"/>
      <w:ind w:left="720"/>
    </w:pPr>
    <w:rPr>
      <w:rFonts w:ascii="Calibri" w:eastAsia="Calibri" w:hAnsi="Calibri" w:cs="Calibri"/>
      <w:sz w:val="22"/>
      <w:szCs w:val="22"/>
    </w:rPr>
  </w:style>
  <w:style w:type="paragraph" w:customStyle="1" w:styleId="Teksttreci1">
    <w:name w:val="Tekst treści1"/>
    <w:basedOn w:val="Standard"/>
    <w:rsid w:val="00D80D8B"/>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link w:val="TekstdymkaZnak"/>
    <w:uiPriority w:val="99"/>
    <w:rsid w:val="00D80D8B"/>
    <w:rPr>
      <w:rFonts w:ascii="Tahoma" w:eastAsia="Tahoma" w:hAnsi="Tahoma" w:cs="Tahoma"/>
      <w:sz w:val="16"/>
      <w:szCs w:val="16"/>
    </w:rPr>
  </w:style>
  <w:style w:type="character" w:customStyle="1" w:styleId="TekstdymkaZnak">
    <w:name w:val="Tekst dymka Znak"/>
    <w:basedOn w:val="Domylnaczcionkaakapitu"/>
    <w:link w:val="Tekstdymka"/>
    <w:uiPriority w:val="99"/>
    <w:rsid w:val="00D80D8B"/>
    <w:rPr>
      <w:rFonts w:ascii="Tahoma" w:eastAsia="Tahoma" w:hAnsi="Tahoma" w:cs="Tahoma"/>
      <w:kern w:val="3"/>
      <w:sz w:val="16"/>
      <w:szCs w:val="16"/>
      <w:lang w:eastAsia="zh-CN"/>
    </w:rPr>
  </w:style>
  <w:style w:type="paragraph" w:customStyle="1" w:styleId="TableContents">
    <w:name w:val="Table Contents"/>
    <w:basedOn w:val="Standard"/>
    <w:rsid w:val="00D80D8B"/>
    <w:pPr>
      <w:suppressLineNumbers/>
    </w:pPr>
  </w:style>
  <w:style w:type="paragraph" w:customStyle="1" w:styleId="TableHeading">
    <w:name w:val="Table Heading"/>
    <w:basedOn w:val="TableContents"/>
    <w:rsid w:val="00D80D8B"/>
    <w:pPr>
      <w:jc w:val="center"/>
    </w:pPr>
    <w:rPr>
      <w:b/>
      <w:bCs/>
      <w:i/>
      <w:iCs/>
    </w:rPr>
  </w:style>
  <w:style w:type="paragraph" w:customStyle="1" w:styleId="Style2">
    <w:name w:val="Style2"/>
    <w:basedOn w:val="Standard"/>
    <w:rsid w:val="00D80D8B"/>
    <w:pPr>
      <w:widowControl w:val="0"/>
      <w:suppressAutoHyphens w:val="0"/>
      <w:autoSpaceDE w:val="0"/>
      <w:spacing w:line="379" w:lineRule="exact"/>
      <w:jc w:val="center"/>
    </w:pPr>
  </w:style>
  <w:style w:type="paragraph" w:customStyle="1" w:styleId="Style10">
    <w:name w:val="Style10"/>
    <w:basedOn w:val="Standard"/>
    <w:rsid w:val="00D80D8B"/>
    <w:pPr>
      <w:widowControl w:val="0"/>
      <w:suppressAutoHyphens w:val="0"/>
      <w:autoSpaceDE w:val="0"/>
      <w:jc w:val="both"/>
    </w:pPr>
  </w:style>
  <w:style w:type="paragraph" w:customStyle="1" w:styleId="Standarduser">
    <w:name w:val="Standard (user)"/>
    <w:rsid w:val="00D80D8B"/>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customStyle="1" w:styleId="Style5">
    <w:name w:val="Style5"/>
    <w:basedOn w:val="Standarduser"/>
    <w:rsid w:val="00D80D8B"/>
    <w:pPr>
      <w:spacing w:line="274" w:lineRule="exact"/>
      <w:ind w:hanging="360"/>
      <w:jc w:val="both"/>
    </w:pPr>
  </w:style>
  <w:style w:type="paragraph" w:customStyle="1" w:styleId="Normalny1">
    <w:name w:val="Normalny1"/>
    <w:qFormat/>
    <w:rsid w:val="00D80D8B"/>
    <w:pPr>
      <w:widowControl w:val="0"/>
      <w:suppressAutoHyphens/>
      <w:autoSpaceDN w:val="0"/>
      <w:spacing w:after="0" w:line="100" w:lineRule="atLeast"/>
      <w:textAlignment w:val="baseline"/>
    </w:pPr>
    <w:rPr>
      <w:rFonts w:ascii="Georgia" w:eastAsia="Calibri" w:hAnsi="Georgia" w:cs="Georgia"/>
      <w:kern w:val="3"/>
      <w:sz w:val="24"/>
      <w:szCs w:val="24"/>
      <w:lang w:eastAsia="zh-CN"/>
    </w:rPr>
  </w:style>
  <w:style w:type="paragraph" w:customStyle="1" w:styleId="Akapitzlist2">
    <w:name w:val="Akapit z listą2"/>
    <w:basedOn w:val="Standard"/>
    <w:rsid w:val="00D80D8B"/>
    <w:pPr>
      <w:spacing w:line="100" w:lineRule="atLeast"/>
      <w:ind w:left="720"/>
    </w:pPr>
    <w:rPr>
      <w:rFonts w:eastAsia="Calibri"/>
    </w:rPr>
  </w:style>
  <w:style w:type="paragraph" w:customStyle="1" w:styleId="Akapitzlist1">
    <w:name w:val="Akapit z listą1"/>
    <w:basedOn w:val="Standard"/>
    <w:rsid w:val="00D80D8B"/>
    <w:pPr>
      <w:spacing w:after="200" w:line="276" w:lineRule="auto"/>
      <w:ind w:left="720"/>
    </w:pPr>
    <w:rPr>
      <w:rFonts w:ascii="Calibri" w:eastAsia="Calibri" w:hAnsi="Calibri" w:cs="Calibri"/>
      <w:sz w:val="22"/>
      <w:szCs w:val="22"/>
    </w:rPr>
  </w:style>
  <w:style w:type="paragraph" w:styleId="HTML-wstpniesformatowany">
    <w:name w:val="HTML Preformatted"/>
    <w:basedOn w:val="Standard"/>
    <w:link w:val="HTML-wstpniesformatowanyZnak"/>
    <w:rsid w:val="00D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80D8B"/>
    <w:rPr>
      <w:rFonts w:ascii="Courier New" w:eastAsia="Courier New" w:hAnsi="Courier New" w:cs="Courier New"/>
      <w:kern w:val="3"/>
      <w:sz w:val="20"/>
      <w:szCs w:val="20"/>
      <w:lang w:eastAsia="zh-CN"/>
    </w:rPr>
  </w:style>
  <w:style w:type="paragraph" w:customStyle="1" w:styleId="Akapitzlist4">
    <w:name w:val="Akapit z listą4"/>
    <w:basedOn w:val="Standard"/>
    <w:rsid w:val="00D80D8B"/>
    <w:pPr>
      <w:spacing w:line="100" w:lineRule="atLeast"/>
      <w:ind w:left="720"/>
    </w:pPr>
  </w:style>
  <w:style w:type="paragraph" w:customStyle="1" w:styleId="pkt">
    <w:name w:val="pkt"/>
    <w:basedOn w:val="Standard"/>
    <w:link w:val="pktZnak"/>
    <w:rsid w:val="00D80D8B"/>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rsid w:val="00D80D8B"/>
    <w:pPr>
      <w:suppressAutoHyphens/>
      <w:autoSpaceDN w:val="0"/>
      <w:spacing w:after="0"/>
      <w:textAlignment w:val="baseline"/>
    </w:pPr>
    <w:rPr>
      <w:rFonts w:ascii="Arial" w:eastAsia="Times New Roman" w:hAnsi="Arial" w:cs="Arial"/>
      <w:color w:val="000000"/>
      <w:kern w:val="3"/>
      <w:sz w:val="24"/>
      <w:szCs w:val="24"/>
      <w:lang w:eastAsia="zh-CN" w:bidi="hi-IN"/>
    </w:rPr>
  </w:style>
  <w:style w:type="paragraph" w:customStyle="1" w:styleId="Footnote">
    <w:name w:val="Footnote"/>
    <w:basedOn w:val="Standard"/>
    <w:rsid w:val="00D80D8B"/>
    <w:pPr>
      <w:suppressLineNumbers/>
      <w:ind w:left="339" w:hanging="339"/>
    </w:pPr>
    <w:rPr>
      <w:sz w:val="20"/>
      <w:szCs w:val="20"/>
    </w:rPr>
  </w:style>
  <w:style w:type="paragraph" w:customStyle="1" w:styleId="Normalny3">
    <w:name w:val="Normalny3"/>
    <w:rsid w:val="00D80D8B"/>
    <w:pPr>
      <w:suppressAutoHyphens/>
      <w:autoSpaceDN w:val="0"/>
      <w:spacing w:after="0" w:line="276" w:lineRule="auto"/>
      <w:textAlignment w:val="baseline"/>
    </w:pPr>
    <w:rPr>
      <w:rFonts w:ascii="Arial" w:eastAsia="Arial" w:hAnsi="Arial" w:cs="Arial"/>
      <w:kern w:val="3"/>
      <w:sz w:val="24"/>
      <w:szCs w:val="24"/>
      <w:lang w:eastAsia="pl-PL" w:bidi="hi-IN"/>
    </w:rPr>
  </w:style>
  <w:style w:type="paragraph" w:customStyle="1" w:styleId="Akapitzlist13">
    <w:name w:val="Akapit z listą13"/>
    <w:basedOn w:val="Standard"/>
    <w:rsid w:val="00D80D8B"/>
    <w:pPr>
      <w:spacing w:line="100" w:lineRule="atLeast"/>
      <w:ind w:left="720"/>
    </w:pPr>
  </w:style>
  <w:style w:type="paragraph" w:customStyle="1" w:styleId="normaltableau">
    <w:name w:val="normal_tableau"/>
    <w:basedOn w:val="Standard"/>
    <w:rsid w:val="00D80D8B"/>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link w:val="Tekstpodstawowy2Znak"/>
    <w:rsid w:val="00D80D8B"/>
    <w:pPr>
      <w:spacing w:after="120" w:line="480" w:lineRule="auto"/>
    </w:pPr>
  </w:style>
  <w:style w:type="character" w:customStyle="1" w:styleId="Tekstpodstawowy2Znak">
    <w:name w:val="Tekst podstawowy 2 Znak"/>
    <w:basedOn w:val="Domylnaczcionkaakapitu"/>
    <w:link w:val="Tekstpodstawowy2"/>
    <w:rsid w:val="00D80D8B"/>
    <w:rPr>
      <w:rFonts w:ascii="Times New Roman" w:eastAsia="Times New Roman" w:hAnsi="Times New Roman" w:cs="Times New Roman"/>
      <w:kern w:val="3"/>
      <w:sz w:val="24"/>
      <w:szCs w:val="24"/>
      <w:lang w:eastAsia="zh-CN"/>
    </w:rPr>
  </w:style>
  <w:style w:type="paragraph" w:customStyle="1" w:styleId="western">
    <w:name w:val="western"/>
    <w:basedOn w:val="Normalny"/>
    <w:uiPriority w:val="99"/>
    <w:rsid w:val="00D80D8B"/>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link w:val="NagwekZnak"/>
    <w:uiPriority w:val="99"/>
    <w:rsid w:val="00D80D8B"/>
  </w:style>
  <w:style w:type="character" w:customStyle="1" w:styleId="NagwekZnak">
    <w:name w:val="Nagłówek Znak"/>
    <w:basedOn w:val="Domylnaczcionkaakapitu"/>
    <w:link w:val="Nagwek"/>
    <w:uiPriority w:val="99"/>
    <w:rsid w:val="00D80D8B"/>
    <w:rPr>
      <w:rFonts w:ascii="Times New Roman" w:eastAsia="Times New Roman" w:hAnsi="Times New Roman" w:cs="Times New Roman"/>
      <w:kern w:val="3"/>
      <w:sz w:val="24"/>
      <w:szCs w:val="24"/>
      <w:lang w:eastAsia="zh-CN"/>
    </w:rPr>
  </w:style>
  <w:style w:type="character" w:customStyle="1" w:styleId="WW8Num1z0">
    <w:name w:val="WW8Num1z0"/>
    <w:rsid w:val="00D80D8B"/>
    <w:rPr>
      <w:rFonts w:ascii="Symbol" w:eastAsia="Symbol" w:hAnsi="Symbol" w:cs="Symbol"/>
    </w:rPr>
  </w:style>
  <w:style w:type="character" w:customStyle="1" w:styleId="WW8Num1z1">
    <w:name w:val="WW8Num1z1"/>
    <w:rsid w:val="00D80D8B"/>
  </w:style>
  <w:style w:type="character" w:customStyle="1" w:styleId="WW8Num1z2">
    <w:name w:val="WW8Num1z2"/>
    <w:rsid w:val="00D80D8B"/>
  </w:style>
  <w:style w:type="character" w:customStyle="1" w:styleId="WW8Num1z3">
    <w:name w:val="WW8Num1z3"/>
    <w:rsid w:val="00D80D8B"/>
  </w:style>
  <w:style w:type="character" w:customStyle="1" w:styleId="WW8Num1z4">
    <w:name w:val="WW8Num1z4"/>
    <w:rsid w:val="00D80D8B"/>
  </w:style>
  <w:style w:type="character" w:customStyle="1" w:styleId="WW8Num1z5">
    <w:name w:val="WW8Num1z5"/>
    <w:rsid w:val="00D80D8B"/>
  </w:style>
  <w:style w:type="character" w:customStyle="1" w:styleId="WW8Num1z6">
    <w:name w:val="WW8Num1z6"/>
    <w:rsid w:val="00D80D8B"/>
  </w:style>
  <w:style w:type="character" w:customStyle="1" w:styleId="WW8Num1z7">
    <w:name w:val="WW8Num1z7"/>
    <w:rsid w:val="00D80D8B"/>
  </w:style>
  <w:style w:type="character" w:customStyle="1" w:styleId="WW8Num1z8">
    <w:name w:val="WW8Num1z8"/>
    <w:rsid w:val="00D80D8B"/>
  </w:style>
  <w:style w:type="character" w:customStyle="1" w:styleId="WW8Num2z0">
    <w:name w:val="WW8Num2z0"/>
    <w:rsid w:val="00D80D8B"/>
    <w:rPr>
      <w:rFonts w:ascii="Times New Roman" w:eastAsia="Times New Roman" w:hAnsi="Times New Roman" w:cs="Times New Roman"/>
      <w:b w:val="0"/>
      <w:sz w:val="24"/>
      <w:szCs w:val="24"/>
    </w:rPr>
  </w:style>
  <w:style w:type="character" w:customStyle="1" w:styleId="WW8Num3z0">
    <w:name w:val="WW8Num3z0"/>
    <w:rsid w:val="00D80D8B"/>
  </w:style>
  <w:style w:type="character" w:customStyle="1" w:styleId="WW8Num4z0">
    <w:name w:val="WW8Num4z0"/>
    <w:rsid w:val="00D80D8B"/>
  </w:style>
  <w:style w:type="character" w:customStyle="1" w:styleId="WW8Num5z0">
    <w:name w:val="WW8Num5z0"/>
    <w:rsid w:val="00D80D8B"/>
  </w:style>
  <w:style w:type="character" w:customStyle="1" w:styleId="WW8Num6z0">
    <w:name w:val="WW8Num6z0"/>
    <w:rsid w:val="00D80D8B"/>
    <w:rPr>
      <w:b/>
    </w:rPr>
  </w:style>
  <w:style w:type="character" w:customStyle="1" w:styleId="WW8Num7z0">
    <w:name w:val="WW8Num7z0"/>
    <w:rsid w:val="00D80D8B"/>
    <w:rPr>
      <w:b/>
    </w:rPr>
  </w:style>
  <w:style w:type="character" w:customStyle="1" w:styleId="WW8Num8z0">
    <w:name w:val="WW8Num8z0"/>
    <w:rsid w:val="00D80D8B"/>
  </w:style>
  <w:style w:type="character" w:customStyle="1" w:styleId="WW8Num9z0">
    <w:name w:val="WW8Num9z0"/>
    <w:rsid w:val="00D80D8B"/>
    <w:rPr>
      <w:b/>
    </w:rPr>
  </w:style>
  <w:style w:type="character" w:customStyle="1" w:styleId="WW8Num9z1">
    <w:name w:val="WW8Num9z1"/>
    <w:rsid w:val="00D80D8B"/>
    <w:rPr>
      <w:b w:val="0"/>
    </w:rPr>
  </w:style>
  <w:style w:type="character" w:customStyle="1" w:styleId="WW8Num9z5">
    <w:name w:val="WW8Num9z5"/>
    <w:rsid w:val="00D80D8B"/>
  </w:style>
  <w:style w:type="character" w:customStyle="1" w:styleId="WW8Num9z6">
    <w:name w:val="WW8Num9z6"/>
    <w:rsid w:val="00D80D8B"/>
  </w:style>
  <w:style w:type="character" w:customStyle="1" w:styleId="WW8Num9z7">
    <w:name w:val="WW8Num9z7"/>
    <w:rsid w:val="00D80D8B"/>
  </w:style>
  <w:style w:type="character" w:customStyle="1" w:styleId="WW8Num9z8">
    <w:name w:val="WW8Num9z8"/>
    <w:rsid w:val="00D80D8B"/>
  </w:style>
  <w:style w:type="character" w:customStyle="1" w:styleId="WW8Num10z0">
    <w:name w:val="WW8Num10z0"/>
    <w:rsid w:val="00D80D8B"/>
    <w:rPr>
      <w:b/>
    </w:rPr>
  </w:style>
  <w:style w:type="character" w:customStyle="1" w:styleId="WW8Num11z0">
    <w:name w:val="WW8Num11z0"/>
    <w:rsid w:val="00D80D8B"/>
  </w:style>
  <w:style w:type="character" w:customStyle="1" w:styleId="WW8Num12z0">
    <w:name w:val="WW8Num12z0"/>
    <w:rsid w:val="00D80D8B"/>
  </w:style>
  <w:style w:type="character" w:customStyle="1" w:styleId="WW8Num13z0">
    <w:name w:val="WW8Num13z0"/>
    <w:rsid w:val="00D80D8B"/>
  </w:style>
  <w:style w:type="character" w:customStyle="1" w:styleId="WW8Num14z0">
    <w:name w:val="WW8Num14z0"/>
    <w:rsid w:val="00D80D8B"/>
  </w:style>
  <w:style w:type="character" w:customStyle="1" w:styleId="WW8Num15z0">
    <w:name w:val="WW8Num15z0"/>
    <w:rsid w:val="00D80D8B"/>
  </w:style>
  <w:style w:type="character" w:customStyle="1" w:styleId="WW8Num16z0">
    <w:name w:val="WW8Num16z0"/>
    <w:rsid w:val="00D80D8B"/>
    <w:rPr>
      <w:rFonts w:ascii="Calibri" w:eastAsia="Calibri" w:hAnsi="Calibri" w:cs="Calibri"/>
      <w:b w:val="0"/>
      <w:i w:val="0"/>
      <w:sz w:val="22"/>
      <w:szCs w:val="22"/>
    </w:rPr>
  </w:style>
  <w:style w:type="character" w:customStyle="1" w:styleId="WW8Num16z2">
    <w:name w:val="WW8Num16z2"/>
    <w:rsid w:val="00D80D8B"/>
    <w:rPr>
      <w:b w:val="0"/>
      <w:i w:val="0"/>
    </w:rPr>
  </w:style>
  <w:style w:type="character" w:customStyle="1" w:styleId="WW8Num16z4">
    <w:name w:val="WW8Num16z4"/>
    <w:rsid w:val="00D80D8B"/>
  </w:style>
  <w:style w:type="character" w:customStyle="1" w:styleId="WW8Num17z0">
    <w:name w:val="WW8Num17z0"/>
    <w:rsid w:val="00D80D8B"/>
    <w:rPr>
      <w:rFonts w:ascii="Times New Roman" w:eastAsia="Times New Roman" w:hAnsi="Times New Roman" w:cs="Times New Roman"/>
      <w:b w:val="0"/>
      <w:bCs w:val="0"/>
    </w:rPr>
  </w:style>
  <w:style w:type="character" w:customStyle="1" w:styleId="WW8Num17z1">
    <w:name w:val="WW8Num17z1"/>
    <w:rsid w:val="00D80D8B"/>
    <w:rPr>
      <w:rFonts w:ascii="Times New Roman" w:eastAsia="Times New Roman" w:hAnsi="Times New Roman" w:cs="Times New Roman"/>
    </w:rPr>
  </w:style>
  <w:style w:type="character" w:customStyle="1" w:styleId="WW8Num17z3">
    <w:name w:val="WW8Num17z3"/>
    <w:rsid w:val="00D80D8B"/>
    <w:rPr>
      <w:rFonts w:ascii="Times New Roman" w:eastAsia="Calibri" w:hAnsi="Times New Roman" w:cs="Times New Roman"/>
      <w:color w:val="000000"/>
      <w:kern w:val="3"/>
    </w:rPr>
  </w:style>
  <w:style w:type="character" w:customStyle="1" w:styleId="WW8Num17z6">
    <w:name w:val="WW8Num17z6"/>
    <w:rsid w:val="00D80D8B"/>
    <w:rPr>
      <w:rFonts w:ascii="Times New Roman" w:eastAsia="Times New Roman" w:hAnsi="Times New Roman" w:cs="Times New Roman"/>
      <w:sz w:val="24"/>
      <w:szCs w:val="24"/>
    </w:rPr>
  </w:style>
  <w:style w:type="character" w:customStyle="1" w:styleId="WW8Num18z0">
    <w:name w:val="WW8Num18z0"/>
    <w:rsid w:val="00D80D8B"/>
    <w:rPr>
      <w:rFonts w:ascii="Symbol" w:eastAsia="Symbol" w:hAnsi="Symbol" w:cs="Symbol"/>
    </w:rPr>
  </w:style>
  <w:style w:type="character" w:customStyle="1" w:styleId="WW8Num18z1">
    <w:name w:val="WW8Num18z1"/>
    <w:rsid w:val="00D80D8B"/>
    <w:rPr>
      <w:rFonts w:ascii="Courier New" w:eastAsia="Courier New" w:hAnsi="Courier New" w:cs="Courier New"/>
    </w:rPr>
  </w:style>
  <w:style w:type="character" w:customStyle="1" w:styleId="WW8Num18z2">
    <w:name w:val="WW8Num18z2"/>
    <w:rsid w:val="00D80D8B"/>
    <w:rPr>
      <w:rFonts w:ascii="Wingdings" w:eastAsia="Wingdings" w:hAnsi="Wingdings" w:cs="Wingdings"/>
    </w:rPr>
  </w:style>
  <w:style w:type="character" w:customStyle="1" w:styleId="WW8Num19z0">
    <w:name w:val="WW8Num19z0"/>
    <w:rsid w:val="00D80D8B"/>
  </w:style>
  <w:style w:type="character" w:customStyle="1" w:styleId="WW8Num20z0">
    <w:name w:val="WW8Num20z0"/>
    <w:rsid w:val="00D80D8B"/>
    <w:rPr>
      <w:rFonts w:ascii="Symbol" w:eastAsia="Symbol" w:hAnsi="Symbol" w:cs="Symbol"/>
    </w:rPr>
  </w:style>
  <w:style w:type="character" w:customStyle="1" w:styleId="WW8Num20z1">
    <w:name w:val="WW8Num20z1"/>
    <w:rsid w:val="00D80D8B"/>
    <w:rPr>
      <w:rFonts w:ascii="Courier New" w:eastAsia="Courier New" w:hAnsi="Courier New" w:cs="Courier New"/>
    </w:rPr>
  </w:style>
  <w:style w:type="character" w:customStyle="1" w:styleId="WW8Num20z2">
    <w:name w:val="WW8Num20z2"/>
    <w:rsid w:val="00D80D8B"/>
    <w:rPr>
      <w:rFonts w:ascii="Wingdings" w:eastAsia="Wingdings" w:hAnsi="Wingdings" w:cs="Wingdings"/>
    </w:rPr>
  </w:style>
  <w:style w:type="character" w:customStyle="1" w:styleId="WW8Num21z0">
    <w:name w:val="WW8Num21z0"/>
    <w:rsid w:val="00D80D8B"/>
    <w:rPr>
      <w:color w:val="000000"/>
      <w:lang w:val="cs-CZ"/>
    </w:rPr>
  </w:style>
  <w:style w:type="character" w:customStyle="1" w:styleId="WW8Num21z1">
    <w:name w:val="WW8Num21z1"/>
    <w:rsid w:val="00D80D8B"/>
  </w:style>
  <w:style w:type="character" w:customStyle="1" w:styleId="WW8Num22z0">
    <w:name w:val="WW8Num22z0"/>
    <w:rsid w:val="00D80D8B"/>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sid w:val="00D80D8B"/>
    <w:rPr>
      <w:rFonts w:ascii="Georgia" w:eastAsia="Georgia" w:hAnsi="Georgia" w:cs="Georgia"/>
      <w:b w:val="0"/>
      <w:bCs w:val="0"/>
      <w:i w:val="0"/>
      <w:iCs w:val="0"/>
      <w:strike w:val="0"/>
      <w:dstrike w:val="0"/>
      <w:sz w:val="20"/>
      <w:szCs w:val="20"/>
    </w:rPr>
  </w:style>
  <w:style w:type="character" w:customStyle="1" w:styleId="WW8Num22z2">
    <w:name w:val="WW8Num22z2"/>
    <w:rsid w:val="00D80D8B"/>
    <w:rPr>
      <w:rFonts w:ascii="Times New Roman" w:eastAsia="Times New Roman" w:hAnsi="Times New Roman" w:cs="Times New Roman"/>
    </w:rPr>
  </w:style>
  <w:style w:type="character" w:customStyle="1" w:styleId="WW8Num23z0">
    <w:name w:val="WW8Num23z0"/>
    <w:rsid w:val="00D80D8B"/>
    <w:rPr>
      <w:rFonts w:ascii="Times New Roman" w:eastAsia="Times New Roman" w:hAnsi="Times New Roman" w:cs="Times New Roman"/>
      <w:color w:val="000000"/>
    </w:rPr>
  </w:style>
  <w:style w:type="character" w:customStyle="1" w:styleId="WW8Num23z1">
    <w:name w:val="WW8Num23z1"/>
    <w:rsid w:val="00D80D8B"/>
    <w:rPr>
      <w:rFonts w:ascii="Times New Roman" w:eastAsia="Times New Roman" w:hAnsi="Times New Roman" w:cs="Times New Roman"/>
    </w:rPr>
  </w:style>
  <w:style w:type="character" w:customStyle="1" w:styleId="WW8Num24z0">
    <w:name w:val="WW8Num24z0"/>
    <w:rsid w:val="00D80D8B"/>
    <w:rPr>
      <w:rFonts w:ascii="Times New Roman" w:eastAsia="Times New Roman" w:hAnsi="Times New Roman" w:cs="Times New Roman"/>
      <w:b/>
      <w:bCs w:val="0"/>
      <w:sz w:val="24"/>
      <w:szCs w:val="24"/>
    </w:rPr>
  </w:style>
  <w:style w:type="character" w:customStyle="1" w:styleId="WW8Num24z1">
    <w:name w:val="WW8Num24z1"/>
    <w:rsid w:val="00D80D8B"/>
    <w:rPr>
      <w:b w:val="0"/>
      <w:i w:val="0"/>
    </w:rPr>
  </w:style>
  <w:style w:type="character" w:customStyle="1" w:styleId="WW8Num24z4">
    <w:name w:val="WW8Num24z4"/>
    <w:rsid w:val="00D80D8B"/>
    <w:rPr>
      <w:b w:val="0"/>
    </w:rPr>
  </w:style>
  <w:style w:type="character" w:customStyle="1" w:styleId="WW8Num24z5">
    <w:name w:val="WW8Num24z5"/>
    <w:rsid w:val="00D80D8B"/>
  </w:style>
  <w:style w:type="character" w:customStyle="1" w:styleId="WW8Num25z0">
    <w:name w:val="WW8Num25z0"/>
    <w:rsid w:val="00D80D8B"/>
    <w:rPr>
      <w:rFonts w:ascii="Times New Roman" w:eastAsia="Times New Roman" w:hAnsi="Times New Roman" w:cs="Times New Roman"/>
      <w:strike w:val="0"/>
      <w:dstrike w:val="0"/>
      <w:color w:val="000000"/>
      <w:lang w:eastAsia="pl-PL"/>
    </w:rPr>
  </w:style>
  <w:style w:type="character" w:customStyle="1" w:styleId="WW8Num25z1">
    <w:name w:val="WW8Num25z1"/>
    <w:rsid w:val="00D80D8B"/>
    <w:rPr>
      <w:rFonts w:ascii="Georgia" w:eastAsia="Georgia" w:hAnsi="Georgia" w:cs="Georgia"/>
      <w:b w:val="0"/>
      <w:bCs w:val="0"/>
      <w:i w:val="0"/>
      <w:iCs w:val="0"/>
      <w:strike w:val="0"/>
      <w:dstrike w:val="0"/>
      <w:sz w:val="20"/>
      <w:szCs w:val="20"/>
    </w:rPr>
  </w:style>
  <w:style w:type="character" w:customStyle="1" w:styleId="WW8Num25z2">
    <w:name w:val="WW8Num25z2"/>
    <w:rsid w:val="00D80D8B"/>
    <w:rPr>
      <w:rFonts w:ascii="Times New Roman" w:eastAsia="Times New Roman" w:hAnsi="Times New Roman" w:cs="Times New Roman"/>
    </w:rPr>
  </w:style>
  <w:style w:type="character" w:customStyle="1" w:styleId="WW8Num26z0">
    <w:name w:val="WW8Num26z0"/>
    <w:rsid w:val="00D80D8B"/>
    <w:rPr>
      <w:b/>
    </w:rPr>
  </w:style>
  <w:style w:type="character" w:customStyle="1" w:styleId="WW8Num26z1">
    <w:name w:val="WW8Num26z1"/>
    <w:rsid w:val="00D80D8B"/>
    <w:rPr>
      <w:b w:val="0"/>
      <w:i w:val="0"/>
    </w:rPr>
  </w:style>
  <w:style w:type="character" w:customStyle="1" w:styleId="WW8Num26z4">
    <w:name w:val="WW8Num26z4"/>
    <w:rsid w:val="00D80D8B"/>
    <w:rPr>
      <w:b w:val="0"/>
    </w:rPr>
  </w:style>
  <w:style w:type="character" w:customStyle="1" w:styleId="WW8Num26z5">
    <w:name w:val="WW8Num26z5"/>
    <w:rsid w:val="00D80D8B"/>
  </w:style>
  <w:style w:type="character" w:customStyle="1" w:styleId="WW8Num27z0">
    <w:name w:val="WW8Num27z0"/>
    <w:rsid w:val="00D80D8B"/>
    <w:rPr>
      <w:rFonts w:ascii="Georgia" w:eastAsia="Georgia" w:hAnsi="Georgia" w:cs="Georgia"/>
    </w:rPr>
  </w:style>
  <w:style w:type="character" w:customStyle="1" w:styleId="WW8Num27z1">
    <w:name w:val="WW8Num27z1"/>
    <w:rsid w:val="00D80D8B"/>
    <w:rPr>
      <w:rFonts w:ascii="Times New Roman" w:eastAsia="Times New Roman" w:hAnsi="Times New Roman" w:cs="Times New Roman"/>
      <w:color w:val="000000"/>
    </w:rPr>
  </w:style>
  <w:style w:type="character" w:customStyle="1" w:styleId="WW8Num28z0">
    <w:name w:val="WW8Num28z0"/>
    <w:rsid w:val="00D80D8B"/>
    <w:rPr>
      <w:rFonts w:ascii="Times New Roman" w:eastAsia="Times New Roman" w:hAnsi="Times New Roman" w:cs="Times New Roman"/>
      <w:color w:val="000000"/>
      <w:sz w:val="24"/>
      <w:szCs w:val="24"/>
    </w:rPr>
  </w:style>
  <w:style w:type="character" w:customStyle="1" w:styleId="WW8Num29z0">
    <w:name w:val="WW8Num29z0"/>
    <w:rsid w:val="00D80D8B"/>
    <w:rPr>
      <w:rFonts w:ascii="Arial" w:eastAsia="Times New Roman" w:hAnsi="Arial" w:cs="Times New Roman"/>
    </w:rPr>
  </w:style>
  <w:style w:type="character" w:customStyle="1" w:styleId="WW8Num29z1">
    <w:name w:val="WW8Num29z1"/>
    <w:rsid w:val="00D80D8B"/>
    <w:rPr>
      <w:rFonts w:ascii="Times New Roman" w:eastAsia="Times New Roman" w:hAnsi="Times New Roman" w:cs="Times New Roman"/>
      <w:color w:val="000000"/>
      <w:sz w:val="24"/>
      <w:szCs w:val="24"/>
      <w:lang w:eastAsia="en-US"/>
    </w:rPr>
  </w:style>
  <w:style w:type="character" w:customStyle="1" w:styleId="WW8Num30z0">
    <w:name w:val="WW8Num30z0"/>
    <w:rsid w:val="00D80D8B"/>
    <w:rPr>
      <w:rFonts w:ascii="Symbol" w:eastAsia="Symbol" w:hAnsi="Symbol" w:cs="Symbol"/>
    </w:rPr>
  </w:style>
  <w:style w:type="character" w:customStyle="1" w:styleId="WW8Num30z1">
    <w:name w:val="WW8Num30z1"/>
    <w:rsid w:val="00D80D8B"/>
  </w:style>
  <w:style w:type="character" w:customStyle="1" w:styleId="WW8Num30z2">
    <w:name w:val="WW8Num30z2"/>
    <w:rsid w:val="00D80D8B"/>
  </w:style>
  <w:style w:type="character" w:customStyle="1" w:styleId="WW8Num30z3">
    <w:name w:val="WW8Num30z3"/>
    <w:rsid w:val="00D80D8B"/>
  </w:style>
  <w:style w:type="character" w:customStyle="1" w:styleId="WW8Num30z4">
    <w:name w:val="WW8Num30z4"/>
    <w:rsid w:val="00D80D8B"/>
  </w:style>
  <w:style w:type="character" w:customStyle="1" w:styleId="WW8Num30z5">
    <w:name w:val="WW8Num30z5"/>
    <w:rsid w:val="00D80D8B"/>
  </w:style>
  <w:style w:type="character" w:customStyle="1" w:styleId="WW8Num30z6">
    <w:name w:val="WW8Num30z6"/>
    <w:rsid w:val="00D80D8B"/>
  </w:style>
  <w:style w:type="character" w:customStyle="1" w:styleId="WW8Num30z7">
    <w:name w:val="WW8Num30z7"/>
    <w:rsid w:val="00D80D8B"/>
  </w:style>
  <w:style w:type="character" w:customStyle="1" w:styleId="WW8Num30z8">
    <w:name w:val="WW8Num30z8"/>
    <w:rsid w:val="00D80D8B"/>
  </w:style>
  <w:style w:type="character" w:customStyle="1" w:styleId="WW8Num31z0">
    <w:name w:val="WW8Num31z0"/>
    <w:rsid w:val="00D80D8B"/>
    <w:rPr>
      <w:b/>
    </w:rPr>
  </w:style>
  <w:style w:type="character" w:customStyle="1" w:styleId="WW8Num31z1">
    <w:name w:val="WW8Num31z1"/>
    <w:rsid w:val="00D80D8B"/>
  </w:style>
  <w:style w:type="character" w:customStyle="1" w:styleId="WW8Num31z2">
    <w:name w:val="WW8Num31z2"/>
    <w:rsid w:val="00D80D8B"/>
  </w:style>
  <w:style w:type="character" w:customStyle="1" w:styleId="WW8Num31z3">
    <w:name w:val="WW8Num31z3"/>
    <w:rsid w:val="00D80D8B"/>
  </w:style>
  <w:style w:type="character" w:customStyle="1" w:styleId="WW8Num31z4">
    <w:name w:val="WW8Num31z4"/>
    <w:rsid w:val="00D80D8B"/>
  </w:style>
  <w:style w:type="character" w:customStyle="1" w:styleId="WW8Num31z5">
    <w:name w:val="WW8Num31z5"/>
    <w:rsid w:val="00D80D8B"/>
  </w:style>
  <w:style w:type="character" w:customStyle="1" w:styleId="WW8Num31z6">
    <w:name w:val="WW8Num31z6"/>
    <w:rsid w:val="00D80D8B"/>
  </w:style>
  <w:style w:type="character" w:customStyle="1" w:styleId="WW8Num31z7">
    <w:name w:val="WW8Num31z7"/>
    <w:rsid w:val="00D80D8B"/>
  </w:style>
  <w:style w:type="character" w:customStyle="1" w:styleId="WW8Num31z8">
    <w:name w:val="WW8Num31z8"/>
    <w:rsid w:val="00D80D8B"/>
  </w:style>
  <w:style w:type="character" w:customStyle="1" w:styleId="WW8Num32z0">
    <w:name w:val="WW8Num32z0"/>
    <w:rsid w:val="00D80D8B"/>
    <w:rPr>
      <w:b w:val="0"/>
      <w:bCs w:val="0"/>
      <w:sz w:val="24"/>
      <w:szCs w:val="24"/>
    </w:rPr>
  </w:style>
  <w:style w:type="character" w:customStyle="1" w:styleId="WW8Num32z1">
    <w:name w:val="WW8Num32z1"/>
    <w:rsid w:val="00D80D8B"/>
  </w:style>
  <w:style w:type="character" w:customStyle="1" w:styleId="WW8Num32z2">
    <w:name w:val="WW8Num32z2"/>
    <w:rsid w:val="00D80D8B"/>
  </w:style>
  <w:style w:type="character" w:customStyle="1" w:styleId="WW8Num32z3">
    <w:name w:val="WW8Num32z3"/>
    <w:rsid w:val="00D80D8B"/>
  </w:style>
  <w:style w:type="character" w:customStyle="1" w:styleId="WW8Num32z4">
    <w:name w:val="WW8Num32z4"/>
    <w:rsid w:val="00D80D8B"/>
  </w:style>
  <w:style w:type="character" w:customStyle="1" w:styleId="WW8Num32z5">
    <w:name w:val="WW8Num32z5"/>
    <w:rsid w:val="00D80D8B"/>
  </w:style>
  <w:style w:type="character" w:customStyle="1" w:styleId="WW8Num32z6">
    <w:name w:val="WW8Num32z6"/>
    <w:rsid w:val="00D80D8B"/>
  </w:style>
  <w:style w:type="character" w:customStyle="1" w:styleId="WW8Num32z7">
    <w:name w:val="WW8Num32z7"/>
    <w:rsid w:val="00D80D8B"/>
  </w:style>
  <w:style w:type="character" w:customStyle="1" w:styleId="WW8Num32z8">
    <w:name w:val="WW8Num32z8"/>
    <w:rsid w:val="00D80D8B"/>
  </w:style>
  <w:style w:type="character" w:customStyle="1" w:styleId="WW8Num33z0">
    <w:name w:val="WW8Num33z0"/>
    <w:rsid w:val="00D80D8B"/>
    <w:rPr>
      <w:rFonts w:eastAsia="Humanist777L2-RomanB"/>
      <w:sz w:val="24"/>
      <w:szCs w:val="24"/>
      <w:lang w:eastAsia="pl-PL"/>
    </w:rPr>
  </w:style>
  <w:style w:type="character" w:customStyle="1" w:styleId="WW8Num34z0">
    <w:name w:val="WW8Num34z0"/>
    <w:rsid w:val="00D80D8B"/>
    <w:rPr>
      <w:rFonts w:ascii="Times New Roman" w:eastAsia="Times New Roman" w:hAnsi="Times New Roman" w:cs="Times New Roman"/>
      <w:b/>
      <w:sz w:val="24"/>
      <w:szCs w:val="24"/>
    </w:rPr>
  </w:style>
  <w:style w:type="character" w:customStyle="1" w:styleId="WW8Num34z1">
    <w:name w:val="WW8Num34z1"/>
    <w:rsid w:val="00D80D8B"/>
    <w:rPr>
      <w:b w:val="0"/>
      <w:i w:val="0"/>
    </w:rPr>
  </w:style>
  <w:style w:type="character" w:customStyle="1" w:styleId="WW8Num34z2">
    <w:name w:val="WW8Num34z2"/>
    <w:rsid w:val="00D80D8B"/>
    <w:rPr>
      <w:b/>
    </w:rPr>
  </w:style>
  <w:style w:type="character" w:customStyle="1" w:styleId="WW8Num34z4">
    <w:name w:val="WW8Num34z4"/>
    <w:rsid w:val="00D80D8B"/>
    <w:rPr>
      <w:b w:val="0"/>
    </w:rPr>
  </w:style>
  <w:style w:type="character" w:customStyle="1" w:styleId="WW8Num34z5">
    <w:name w:val="WW8Num34z5"/>
    <w:rsid w:val="00D80D8B"/>
  </w:style>
  <w:style w:type="character" w:customStyle="1" w:styleId="WW8Num35z0">
    <w:name w:val="WW8Num35z0"/>
    <w:rsid w:val="00D80D8B"/>
    <w:rPr>
      <w:bCs/>
      <w:color w:val="000000"/>
    </w:rPr>
  </w:style>
  <w:style w:type="character" w:customStyle="1" w:styleId="WW8Num35z1">
    <w:name w:val="WW8Num35z1"/>
    <w:rsid w:val="00D80D8B"/>
    <w:rPr>
      <w:color w:val="000000"/>
    </w:rPr>
  </w:style>
  <w:style w:type="character" w:customStyle="1" w:styleId="WW8Num36z0">
    <w:name w:val="WW8Num36z0"/>
    <w:rsid w:val="00D80D8B"/>
  </w:style>
  <w:style w:type="character" w:customStyle="1" w:styleId="WW8Num36z1">
    <w:name w:val="WW8Num36z1"/>
    <w:rsid w:val="00D80D8B"/>
  </w:style>
  <w:style w:type="character" w:customStyle="1" w:styleId="WW8Num36z2">
    <w:name w:val="WW8Num36z2"/>
    <w:rsid w:val="00D80D8B"/>
  </w:style>
  <w:style w:type="character" w:customStyle="1" w:styleId="WW8Num36z3">
    <w:name w:val="WW8Num36z3"/>
    <w:rsid w:val="00D80D8B"/>
  </w:style>
  <w:style w:type="character" w:customStyle="1" w:styleId="WW8Num36z4">
    <w:name w:val="WW8Num36z4"/>
    <w:rsid w:val="00D80D8B"/>
  </w:style>
  <w:style w:type="character" w:customStyle="1" w:styleId="WW8Num36z5">
    <w:name w:val="WW8Num36z5"/>
    <w:rsid w:val="00D80D8B"/>
  </w:style>
  <w:style w:type="character" w:customStyle="1" w:styleId="WW8Num36z6">
    <w:name w:val="WW8Num36z6"/>
    <w:rsid w:val="00D80D8B"/>
  </w:style>
  <w:style w:type="character" w:customStyle="1" w:styleId="WW8Num36z7">
    <w:name w:val="WW8Num36z7"/>
    <w:rsid w:val="00D80D8B"/>
  </w:style>
  <w:style w:type="character" w:customStyle="1" w:styleId="WW8Num36z8">
    <w:name w:val="WW8Num36z8"/>
    <w:rsid w:val="00D80D8B"/>
  </w:style>
  <w:style w:type="character" w:customStyle="1" w:styleId="WW8Num37z0">
    <w:name w:val="WW8Num37z0"/>
    <w:rsid w:val="00D80D8B"/>
    <w:rPr>
      <w:color w:val="000000"/>
    </w:rPr>
  </w:style>
  <w:style w:type="character" w:customStyle="1" w:styleId="WW8Num37z1">
    <w:name w:val="WW8Num37z1"/>
    <w:rsid w:val="00D80D8B"/>
  </w:style>
  <w:style w:type="character" w:customStyle="1" w:styleId="WW8Num38z0">
    <w:name w:val="WW8Num38z0"/>
    <w:rsid w:val="00D80D8B"/>
    <w:rPr>
      <w:rFonts w:eastAsia="Times New Roman" w:cs="Times New Roman"/>
      <w:b w:val="0"/>
      <w:i w:val="0"/>
      <w:color w:val="000000"/>
    </w:rPr>
  </w:style>
  <w:style w:type="character" w:customStyle="1" w:styleId="WW8Num38z1">
    <w:name w:val="WW8Num38z1"/>
    <w:rsid w:val="00D80D8B"/>
  </w:style>
  <w:style w:type="character" w:customStyle="1" w:styleId="WW8Num38z2">
    <w:name w:val="WW8Num38z2"/>
    <w:rsid w:val="00D80D8B"/>
  </w:style>
  <w:style w:type="character" w:customStyle="1" w:styleId="WW8Num38z3">
    <w:name w:val="WW8Num38z3"/>
    <w:rsid w:val="00D80D8B"/>
  </w:style>
  <w:style w:type="character" w:customStyle="1" w:styleId="WW8Num38z4">
    <w:name w:val="WW8Num38z4"/>
    <w:rsid w:val="00D80D8B"/>
  </w:style>
  <w:style w:type="character" w:customStyle="1" w:styleId="WW8Num38z5">
    <w:name w:val="WW8Num38z5"/>
    <w:rsid w:val="00D80D8B"/>
  </w:style>
  <w:style w:type="character" w:customStyle="1" w:styleId="WW8Num38z6">
    <w:name w:val="WW8Num38z6"/>
    <w:rsid w:val="00D80D8B"/>
  </w:style>
  <w:style w:type="character" w:customStyle="1" w:styleId="WW8Num38z7">
    <w:name w:val="WW8Num38z7"/>
    <w:rsid w:val="00D80D8B"/>
  </w:style>
  <w:style w:type="character" w:customStyle="1" w:styleId="WW8Num38z8">
    <w:name w:val="WW8Num38z8"/>
    <w:rsid w:val="00D80D8B"/>
  </w:style>
  <w:style w:type="character" w:customStyle="1" w:styleId="WW8Num39z0">
    <w:name w:val="WW8Num39z0"/>
    <w:rsid w:val="00D80D8B"/>
    <w:rPr>
      <w:rFonts w:ascii="Times New Roman" w:eastAsia="Times New Roman" w:hAnsi="Times New Roman" w:cs="Times New Roman"/>
      <w:b/>
      <w:bCs/>
      <w:iCs/>
      <w:caps/>
      <w:sz w:val="24"/>
      <w:szCs w:val="24"/>
    </w:rPr>
  </w:style>
  <w:style w:type="character" w:customStyle="1" w:styleId="WW8Num39z1">
    <w:name w:val="WW8Num39z1"/>
    <w:rsid w:val="00D80D8B"/>
    <w:rPr>
      <w:b w:val="0"/>
      <w:i w:val="0"/>
    </w:rPr>
  </w:style>
  <w:style w:type="character" w:customStyle="1" w:styleId="WW8Num39z2">
    <w:name w:val="WW8Num39z2"/>
    <w:rsid w:val="00D80D8B"/>
    <w:rPr>
      <w:b/>
    </w:rPr>
  </w:style>
  <w:style w:type="character" w:customStyle="1" w:styleId="WW8Num39z4">
    <w:name w:val="WW8Num39z4"/>
    <w:rsid w:val="00D80D8B"/>
    <w:rPr>
      <w:b w:val="0"/>
    </w:rPr>
  </w:style>
  <w:style w:type="character" w:customStyle="1" w:styleId="WW8Num39z5">
    <w:name w:val="WW8Num39z5"/>
    <w:rsid w:val="00D80D8B"/>
  </w:style>
  <w:style w:type="character" w:customStyle="1" w:styleId="WW8Num40z0">
    <w:name w:val="WW8Num40z0"/>
    <w:rsid w:val="00D80D8B"/>
    <w:rPr>
      <w:b/>
    </w:rPr>
  </w:style>
  <w:style w:type="character" w:customStyle="1" w:styleId="WW8Num40z1">
    <w:name w:val="WW8Num40z1"/>
    <w:rsid w:val="00D80D8B"/>
    <w:rPr>
      <w:b w:val="0"/>
    </w:rPr>
  </w:style>
  <w:style w:type="character" w:customStyle="1" w:styleId="WW8Num44z0">
    <w:name w:val="WW8Num44z0"/>
    <w:rsid w:val="00D80D8B"/>
    <w:rPr>
      <w:b/>
    </w:rPr>
  </w:style>
  <w:style w:type="character" w:customStyle="1" w:styleId="WW8Num44z1">
    <w:name w:val="WW8Num44z1"/>
    <w:rsid w:val="00D80D8B"/>
    <w:rPr>
      <w:b w:val="0"/>
    </w:rPr>
  </w:style>
  <w:style w:type="character" w:customStyle="1" w:styleId="WW8Num45z0">
    <w:name w:val="WW8Num45z0"/>
    <w:rsid w:val="00D80D8B"/>
    <w:rPr>
      <w:rFonts w:ascii="Times New Roman" w:eastAsia="Times New Roman" w:hAnsi="Times New Roman" w:cs="Times New Roman"/>
      <w:b w:val="0"/>
      <w:i w:val="0"/>
      <w:sz w:val="24"/>
      <w:szCs w:val="24"/>
    </w:rPr>
  </w:style>
  <w:style w:type="character" w:customStyle="1" w:styleId="WW8Num46z0">
    <w:name w:val="WW8Num46z0"/>
    <w:rsid w:val="00D80D8B"/>
    <w:rPr>
      <w:b/>
    </w:rPr>
  </w:style>
  <w:style w:type="character" w:customStyle="1" w:styleId="WW8Num46z1">
    <w:name w:val="WW8Num46z1"/>
    <w:rsid w:val="00D80D8B"/>
    <w:rPr>
      <w:b w:val="0"/>
    </w:rPr>
  </w:style>
  <w:style w:type="character" w:customStyle="1" w:styleId="WW8Num50z1">
    <w:name w:val="WW8Num50z1"/>
    <w:rsid w:val="00D80D8B"/>
    <w:rPr>
      <w:b w:val="0"/>
    </w:rPr>
  </w:style>
  <w:style w:type="character" w:customStyle="1" w:styleId="WW8Num51z0">
    <w:name w:val="WW8Num51z0"/>
    <w:rsid w:val="00D80D8B"/>
    <w:rPr>
      <w:b/>
    </w:rPr>
  </w:style>
  <w:style w:type="character" w:customStyle="1" w:styleId="WW8Num51z1">
    <w:name w:val="WW8Num51z1"/>
    <w:rsid w:val="00D80D8B"/>
    <w:rPr>
      <w:b w:val="0"/>
    </w:rPr>
  </w:style>
  <w:style w:type="character" w:customStyle="1" w:styleId="WW8Num52z0">
    <w:name w:val="WW8Num52z0"/>
    <w:rsid w:val="00D80D8B"/>
    <w:rPr>
      <w:b w:val="0"/>
    </w:rPr>
  </w:style>
  <w:style w:type="character" w:customStyle="1" w:styleId="WW8Num53z0">
    <w:name w:val="WW8Num53z0"/>
    <w:rsid w:val="00D80D8B"/>
    <w:rPr>
      <w:b/>
    </w:rPr>
  </w:style>
  <w:style w:type="character" w:customStyle="1" w:styleId="Domylnaczcionkaakapitu2">
    <w:name w:val="Domyślna czcionka akapitu2"/>
    <w:qFormat/>
    <w:rsid w:val="00D80D8B"/>
  </w:style>
  <w:style w:type="character" w:customStyle="1" w:styleId="WW8Num28z1">
    <w:name w:val="WW8Num28z1"/>
    <w:rsid w:val="00D80D8B"/>
    <w:rPr>
      <w:i w:val="0"/>
    </w:rPr>
  </w:style>
  <w:style w:type="character" w:customStyle="1" w:styleId="Domylnaczcionkaakapitu1">
    <w:name w:val="Domyślna czcionka akapitu1"/>
    <w:rsid w:val="00D80D8B"/>
  </w:style>
  <w:style w:type="character" w:customStyle="1" w:styleId="Internetlink">
    <w:name w:val="Internet link"/>
    <w:rsid w:val="00D80D8B"/>
    <w:rPr>
      <w:color w:val="0000FF"/>
      <w:u w:val="single"/>
    </w:rPr>
  </w:style>
  <w:style w:type="character" w:customStyle="1" w:styleId="ZnakZnakZnak">
    <w:name w:val="Znak Znak Znak"/>
    <w:rsid w:val="00D80D8B"/>
    <w:rPr>
      <w:rFonts w:ascii="Calibri" w:eastAsia="Calibri" w:hAnsi="Calibri" w:cs="Calibri"/>
      <w:b/>
      <w:bCs/>
      <w:i/>
      <w:iCs/>
      <w:sz w:val="26"/>
      <w:szCs w:val="26"/>
      <w:lang w:val="pl-PL" w:bidi="ar-SA"/>
    </w:rPr>
  </w:style>
  <w:style w:type="character" w:customStyle="1" w:styleId="FontStyle38">
    <w:name w:val="Font Style38"/>
    <w:rsid w:val="00D80D8B"/>
    <w:rPr>
      <w:rFonts w:ascii="Arial Unicode MS" w:eastAsia="Arial Unicode MS" w:hAnsi="Arial Unicode MS" w:cs="Arial Unicode MS"/>
      <w:sz w:val="18"/>
      <w:szCs w:val="18"/>
    </w:rPr>
  </w:style>
  <w:style w:type="character" w:customStyle="1" w:styleId="FontStyle37">
    <w:name w:val="Font Style37"/>
    <w:rsid w:val="00D80D8B"/>
    <w:rPr>
      <w:rFonts w:ascii="Arial Unicode MS" w:eastAsia="Arial Unicode MS" w:hAnsi="Arial Unicode MS" w:cs="Arial Unicode MS"/>
      <w:b/>
      <w:bCs/>
      <w:sz w:val="18"/>
      <w:szCs w:val="18"/>
    </w:rPr>
  </w:style>
  <w:style w:type="character" w:styleId="Numerstrony">
    <w:name w:val="page number"/>
    <w:basedOn w:val="Domylnaczcionkaakapitu1"/>
    <w:rsid w:val="00D80D8B"/>
  </w:style>
  <w:style w:type="character" w:customStyle="1" w:styleId="ZnakZnak">
    <w:name w:val="Znak Znak"/>
    <w:rsid w:val="00D80D8B"/>
    <w:rPr>
      <w:rFonts w:ascii="Arial Narrow" w:eastAsia="Arial Narrow" w:hAnsi="Arial Narrow" w:cs="Arial Narrow"/>
      <w:sz w:val="28"/>
    </w:rPr>
  </w:style>
  <w:style w:type="character" w:customStyle="1" w:styleId="WW-ZnakZnakZnak">
    <w:name w:val="WW- Znak Znak Znak"/>
    <w:rsid w:val="00D80D8B"/>
    <w:rPr>
      <w:rFonts w:ascii="Cambria" w:eastAsia="Cambria" w:hAnsi="Cambria" w:cs="Cambria"/>
      <w:b/>
      <w:bCs/>
      <w:kern w:val="3"/>
      <w:sz w:val="32"/>
      <w:szCs w:val="32"/>
    </w:rPr>
  </w:style>
  <w:style w:type="character" w:customStyle="1" w:styleId="Teksttreci">
    <w:name w:val="Tekst treści_"/>
    <w:link w:val="Teksttreci0"/>
    <w:rsid w:val="00D80D8B"/>
    <w:rPr>
      <w:rFonts w:ascii="Arial" w:eastAsia="Arial" w:hAnsi="Arial" w:cs="Arial"/>
      <w:sz w:val="20"/>
      <w:szCs w:val="20"/>
      <w:shd w:val="clear" w:color="auto" w:fill="FFFFFF"/>
    </w:rPr>
  </w:style>
  <w:style w:type="character" w:customStyle="1" w:styleId="TeksttreciPogrubienie">
    <w:name w:val="Tekst treści + Pogrubienie"/>
    <w:rsid w:val="00D80D8B"/>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qFormat/>
    <w:rsid w:val="00D80D8B"/>
    <w:rPr>
      <w:sz w:val="24"/>
      <w:szCs w:val="24"/>
    </w:rPr>
  </w:style>
  <w:style w:type="character" w:customStyle="1" w:styleId="FontStyle32">
    <w:name w:val="Font Style32"/>
    <w:rsid w:val="00D80D8B"/>
    <w:rPr>
      <w:rFonts w:ascii="Times New Roman" w:eastAsia="Times New Roman" w:hAnsi="Times New Roman" w:cs="Times New Roman"/>
      <w:sz w:val="22"/>
      <w:szCs w:val="22"/>
    </w:rPr>
  </w:style>
  <w:style w:type="character" w:customStyle="1" w:styleId="FontStyle24">
    <w:name w:val="Font Style24"/>
    <w:rsid w:val="00D80D8B"/>
    <w:rPr>
      <w:rFonts w:ascii="Times New Roman" w:eastAsia="Times New Roman" w:hAnsi="Times New Roman" w:cs="Times New Roman"/>
      <w:sz w:val="22"/>
      <w:szCs w:val="22"/>
    </w:rPr>
  </w:style>
  <w:style w:type="character" w:styleId="Nierozpoznanawzmianka">
    <w:name w:val="Unresolved Mention"/>
    <w:rsid w:val="00D80D8B"/>
    <w:rPr>
      <w:color w:val="605E5C"/>
      <w:shd w:val="clear" w:color="auto" w:fill="E1DFDD"/>
    </w:rPr>
  </w:style>
  <w:style w:type="character" w:customStyle="1" w:styleId="ListLabel184">
    <w:name w:val="ListLabel 184"/>
    <w:rsid w:val="00D80D8B"/>
    <w:rPr>
      <w:rFonts w:cs="Times New Roman"/>
      <w:b/>
    </w:rPr>
  </w:style>
  <w:style w:type="character" w:customStyle="1" w:styleId="ListLabel185">
    <w:name w:val="ListLabel 185"/>
    <w:rsid w:val="00D80D8B"/>
    <w:rPr>
      <w:rFonts w:ascii="Georgia" w:eastAsia="Times New Roman" w:hAnsi="Georgia" w:cs="Arial"/>
    </w:rPr>
  </w:style>
  <w:style w:type="character" w:customStyle="1" w:styleId="ListLabel186">
    <w:name w:val="ListLabel 186"/>
    <w:rsid w:val="00D80D8B"/>
    <w:rPr>
      <w:rFonts w:cs="Times New Roman"/>
    </w:rPr>
  </w:style>
  <w:style w:type="character" w:customStyle="1" w:styleId="ListLabel187">
    <w:name w:val="ListLabel 187"/>
    <w:rsid w:val="00D80D8B"/>
    <w:rPr>
      <w:rFonts w:cs="Times New Roman"/>
      <w:b/>
    </w:rPr>
  </w:style>
  <w:style w:type="character" w:customStyle="1" w:styleId="ListLabel188">
    <w:name w:val="ListLabel 188"/>
    <w:rsid w:val="00D80D8B"/>
    <w:rPr>
      <w:rFonts w:cs="Times New Roman"/>
    </w:rPr>
  </w:style>
  <w:style w:type="character" w:customStyle="1" w:styleId="ListLabel189">
    <w:name w:val="ListLabel 189"/>
    <w:rsid w:val="00D80D8B"/>
    <w:rPr>
      <w:rFonts w:cs="Times New Roman"/>
    </w:rPr>
  </w:style>
  <w:style w:type="character" w:customStyle="1" w:styleId="ListLabel190">
    <w:name w:val="ListLabel 190"/>
    <w:rsid w:val="00D80D8B"/>
    <w:rPr>
      <w:rFonts w:cs="Times New Roman"/>
    </w:rPr>
  </w:style>
  <w:style w:type="character" w:customStyle="1" w:styleId="ListLabel191">
    <w:name w:val="ListLabel 191"/>
    <w:rsid w:val="00D80D8B"/>
    <w:rPr>
      <w:rFonts w:cs="Times New Roman"/>
    </w:rPr>
  </w:style>
  <w:style w:type="character" w:customStyle="1" w:styleId="ListLabel192">
    <w:name w:val="ListLabel 192"/>
    <w:rsid w:val="00D80D8B"/>
    <w:rPr>
      <w:rFonts w:cs="Times New Roman"/>
    </w:rPr>
  </w:style>
  <w:style w:type="character" w:customStyle="1" w:styleId="ListLabel193">
    <w:name w:val="ListLabel 193"/>
    <w:rsid w:val="00D80D8B"/>
    <w:rPr>
      <w:rFonts w:ascii="Georgia" w:eastAsia="Times New Roman" w:hAnsi="Georgia" w:cs="Arial"/>
      <w:b w:val="0"/>
      <w:i w:val="0"/>
      <w:sz w:val="20"/>
    </w:rPr>
  </w:style>
  <w:style w:type="character" w:customStyle="1" w:styleId="ListLabel194">
    <w:name w:val="ListLabel 194"/>
    <w:rsid w:val="00D80D8B"/>
    <w:rPr>
      <w:rFonts w:cs="Times New Roman"/>
    </w:rPr>
  </w:style>
  <w:style w:type="character" w:customStyle="1" w:styleId="ListLabel195">
    <w:name w:val="ListLabel 195"/>
    <w:rsid w:val="00D80D8B"/>
    <w:rPr>
      <w:rFonts w:cs="Times New Roman"/>
    </w:rPr>
  </w:style>
  <w:style w:type="character" w:customStyle="1" w:styleId="ListLabel196">
    <w:name w:val="ListLabel 196"/>
    <w:rsid w:val="00D80D8B"/>
    <w:rPr>
      <w:rFonts w:cs="Times New Roman"/>
    </w:rPr>
  </w:style>
  <w:style w:type="character" w:customStyle="1" w:styleId="ListLabel197">
    <w:name w:val="ListLabel 197"/>
    <w:rsid w:val="00D80D8B"/>
    <w:rPr>
      <w:rFonts w:cs="Times New Roman"/>
    </w:rPr>
  </w:style>
  <w:style w:type="character" w:customStyle="1" w:styleId="ListLabel198">
    <w:name w:val="ListLabel 198"/>
    <w:rsid w:val="00D80D8B"/>
    <w:rPr>
      <w:rFonts w:cs="Times New Roman"/>
    </w:rPr>
  </w:style>
  <w:style w:type="character" w:customStyle="1" w:styleId="ListLabel199">
    <w:name w:val="ListLabel 199"/>
    <w:rsid w:val="00D80D8B"/>
    <w:rPr>
      <w:rFonts w:cs="Times New Roman"/>
    </w:rPr>
  </w:style>
  <w:style w:type="character" w:customStyle="1" w:styleId="ListLabel200">
    <w:name w:val="ListLabel 200"/>
    <w:rsid w:val="00D80D8B"/>
    <w:rPr>
      <w:rFonts w:cs="Times New Roman"/>
    </w:rPr>
  </w:style>
  <w:style w:type="character" w:customStyle="1" w:styleId="ListLabel201">
    <w:name w:val="ListLabel 201"/>
    <w:rsid w:val="00D80D8B"/>
    <w:rPr>
      <w:rFonts w:cs="Times New Roman"/>
    </w:rPr>
  </w:style>
  <w:style w:type="character" w:customStyle="1" w:styleId="ListLabel229">
    <w:name w:val="ListLabel 229"/>
    <w:rsid w:val="00D80D8B"/>
    <w:rPr>
      <w:b w:val="0"/>
    </w:rPr>
  </w:style>
  <w:style w:type="character" w:customStyle="1" w:styleId="ListLabel230">
    <w:name w:val="ListLabel 230"/>
    <w:rsid w:val="00D80D8B"/>
    <w:rPr>
      <w:b w:val="0"/>
    </w:rPr>
  </w:style>
  <w:style w:type="character" w:customStyle="1" w:styleId="ListLabel231">
    <w:name w:val="ListLabel 231"/>
    <w:rsid w:val="00D80D8B"/>
    <w:rPr>
      <w:b w:val="0"/>
    </w:rPr>
  </w:style>
  <w:style w:type="character" w:customStyle="1" w:styleId="ListLabel232">
    <w:name w:val="ListLabel 232"/>
    <w:rsid w:val="00D80D8B"/>
    <w:rPr>
      <w:b w:val="0"/>
    </w:rPr>
  </w:style>
  <w:style w:type="character" w:customStyle="1" w:styleId="ListLabel233">
    <w:name w:val="ListLabel 233"/>
    <w:rsid w:val="00D80D8B"/>
    <w:rPr>
      <w:b w:val="0"/>
    </w:rPr>
  </w:style>
  <w:style w:type="character" w:customStyle="1" w:styleId="ListLabel234">
    <w:name w:val="ListLabel 234"/>
    <w:rsid w:val="00D80D8B"/>
    <w:rPr>
      <w:b w:val="0"/>
    </w:rPr>
  </w:style>
  <w:style w:type="character" w:customStyle="1" w:styleId="ListLabel235">
    <w:name w:val="ListLabel 235"/>
    <w:rsid w:val="00D80D8B"/>
    <w:rPr>
      <w:b w:val="0"/>
    </w:rPr>
  </w:style>
  <w:style w:type="character" w:customStyle="1" w:styleId="ListLabel236">
    <w:name w:val="ListLabel 236"/>
    <w:rsid w:val="00D80D8B"/>
    <w:rPr>
      <w:b w:val="0"/>
    </w:rPr>
  </w:style>
  <w:style w:type="character" w:customStyle="1" w:styleId="FootnoteSymbol">
    <w:name w:val="Footnote Symbol"/>
    <w:rsid w:val="00D80D8B"/>
  </w:style>
  <w:style w:type="character" w:customStyle="1" w:styleId="Footnoteanchor">
    <w:name w:val="Footnote anchor"/>
    <w:rsid w:val="00D80D8B"/>
    <w:rPr>
      <w:position w:val="0"/>
      <w:vertAlign w:val="superscript"/>
    </w:rPr>
  </w:style>
  <w:style w:type="character" w:customStyle="1" w:styleId="ListLabel173">
    <w:name w:val="ListLabel 173"/>
    <w:rsid w:val="00D80D8B"/>
    <w:rPr>
      <w:b w:val="0"/>
      <w:sz w:val="20"/>
      <w:szCs w:val="20"/>
    </w:rPr>
  </w:style>
  <w:style w:type="character" w:customStyle="1" w:styleId="ListLabel174">
    <w:name w:val="ListLabel 174"/>
    <w:rsid w:val="00D80D8B"/>
    <w:rPr>
      <w:b w:val="0"/>
    </w:rPr>
  </w:style>
  <w:style w:type="character" w:customStyle="1" w:styleId="ListLabel175">
    <w:name w:val="ListLabel 175"/>
    <w:rsid w:val="00D80D8B"/>
    <w:rPr>
      <w:rFonts w:ascii="Georgia" w:eastAsia="Calibri" w:hAnsi="Georgia" w:cs="Calibri"/>
      <w:u w:val="none"/>
    </w:rPr>
  </w:style>
  <w:style w:type="character" w:customStyle="1" w:styleId="ListLabel176">
    <w:name w:val="ListLabel 176"/>
    <w:rsid w:val="00D80D8B"/>
    <w:rPr>
      <w:u w:val="none"/>
    </w:rPr>
  </w:style>
  <w:style w:type="character" w:customStyle="1" w:styleId="ListLabel177">
    <w:name w:val="ListLabel 177"/>
    <w:rsid w:val="00D80D8B"/>
    <w:rPr>
      <w:u w:val="none"/>
    </w:rPr>
  </w:style>
  <w:style w:type="character" w:customStyle="1" w:styleId="ListLabel178">
    <w:name w:val="ListLabel 178"/>
    <w:rsid w:val="00D80D8B"/>
    <w:rPr>
      <w:u w:val="none"/>
    </w:rPr>
  </w:style>
  <w:style w:type="character" w:customStyle="1" w:styleId="ListLabel179">
    <w:name w:val="ListLabel 179"/>
    <w:rsid w:val="00D80D8B"/>
    <w:rPr>
      <w:u w:val="none"/>
    </w:rPr>
  </w:style>
  <w:style w:type="character" w:customStyle="1" w:styleId="ListLabel180">
    <w:name w:val="ListLabel 180"/>
    <w:rsid w:val="00D80D8B"/>
    <w:rPr>
      <w:u w:val="none"/>
    </w:rPr>
  </w:style>
  <w:style w:type="character" w:customStyle="1" w:styleId="ListLabel181">
    <w:name w:val="ListLabel 181"/>
    <w:rsid w:val="00D80D8B"/>
    <w:rPr>
      <w:u w:val="none"/>
    </w:rPr>
  </w:style>
  <w:style w:type="character" w:customStyle="1" w:styleId="ListLabel182">
    <w:name w:val="ListLabel 182"/>
    <w:rsid w:val="00D80D8B"/>
    <w:rPr>
      <w:u w:val="none"/>
    </w:rPr>
  </w:style>
  <w:style w:type="character" w:customStyle="1" w:styleId="ListLabel183">
    <w:name w:val="ListLabel 183"/>
    <w:rsid w:val="00D80D8B"/>
    <w:rPr>
      <w:u w:val="none"/>
    </w:rPr>
  </w:style>
  <w:style w:type="character" w:customStyle="1" w:styleId="ListLabel211">
    <w:name w:val="ListLabel 211"/>
    <w:rsid w:val="00D80D8B"/>
    <w:rPr>
      <w:rFonts w:cs="Times New Roman"/>
      <w:b w:val="0"/>
    </w:rPr>
  </w:style>
  <w:style w:type="character" w:customStyle="1" w:styleId="ListLabel212">
    <w:name w:val="ListLabel 212"/>
    <w:rsid w:val="00D80D8B"/>
    <w:rPr>
      <w:rFonts w:cs="Times New Roman"/>
    </w:rPr>
  </w:style>
  <w:style w:type="character" w:customStyle="1" w:styleId="ListLabel213">
    <w:name w:val="ListLabel 213"/>
    <w:rsid w:val="00D80D8B"/>
    <w:rPr>
      <w:rFonts w:cs="Times New Roman"/>
    </w:rPr>
  </w:style>
  <w:style w:type="character" w:customStyle="1" w:styleId="ListLabel214">
    <w:name w:val="ListLabel 214"/>
    <w:rsid w:val="00D80D8B"/>
    <w:rPr>
      <w:rFonts w:cs="Times New Roman"/>
    </w:rPr>
  </w:style>
  <w:style w:type="character" w:customStyle="1" w:styleId="ListLabel215">
    <w:name w:val="ListLabel 215"/>
    <w:rsid w:val="00D80D8B"/>
    <w:rPr>
      <w:rFonts w:cs="Times New Roman"/>
    </w:rPr>
  </w:style>
  <w:style w:type="character" w:customStyle="1" w:styleId="ListLabel216">
    <w:name w:val="ListLabel 216"/>
    <w:rsid w:val="00D80D8B"/>
    <w:rPr>
      <w:rFonts w:cs="Times New Roman"/>
    </w:rPr>
  </w:style>
  <w:style w:type="character" w:customStyle="1" w:styleId="ListLabel217">
    <w:name w:val="ListLabel 217"/>
    <w:rsid w:val="00D80D8B"/>
    <w:rPr>
      <w:rFonts w:cs="Times New Roman"/>
    </w:rPr>
  </w:style>
  <w:style w:type="character" w:customStyle="1" w:styleId="ListLabel218">
    <w:name w:val="ListLabel 218"/>
    <w:rsid w:val="00D80D8B"/>
    <w:rPr>
      <w:rFonts w:cs="Times New Roman"/>
    </w:rPr>
  </w:style>
  <w:style w:type="character" w:customStyle="1" w:styleId="ListLabel219">
    <w:name w:val="ListLabel 219"/>
    <w:rsid w:val="00D80D8B"/>
    <w:rPr>
      <w:rFonts w:cs="Times New Roman"/>
    </w:rPr>
  </w:style>
  <w:style w:type="character" w:styleId="Odwoanieprzypisudolnego">
    <w:name w:val="footnote reference"/>
    <w:basedOn w:val="Domylnaczcionkaakapitu"/>
    <w:rsid w:val="00D80D8B"/>
    <w:rPr>
      <w:position w:val="0"/>
      <w:vertAlign w:val="superscript"/>
    </w:rPr>
  </w:style>
  <w:style w:type="character" w:styleId="Hipercze">
    <w:name w:val="Hyperlink"/>
    <w:basedOn w:val="Domylnaczcionkaakapitu"/>
    <w:rsid w:val="00D80D8B"/>
    <w:rPr>
      <w:color w:val="0000FF"/>
      <w:u w:val="single"/>
    </w:rPr>
  </w:style>
  <w:style w:type="numbering" w:customStyle="1" w:styleId="WW8Num1">
    <w:name w:val="WW8Num1"/>
    <w:basedOn w:val="Bezlisty"/>
    <w:rsid w:val="00D80D8B"/>
    <w:pPr>
      <w:numPr>
        <w:numId w:val="1"/>
      </w:numPr>
    </w:pPr>
  </w:style>
  <w:style w:type="numbering" w:customStyle="1" w:styleId="WW8Num2">
    <w:name w:val="WW8Num2"/>
    <w:basedOn w:val="Bezlisty"/>
    <w:rsid w:val="00D80D8B"/>
    <w:pPr>
      <w:numPr>
        <w:numId w:val="2"/>
      </w:numPr>
    </w:pPr>
  </w:style>
  <w:style w:type="numbering" w:customStyle="1" w:styleId="WW8Num3">
    <w:name w:val="WW8Num3"/>
    <w:basedOn w:val="Bezlisty"/>
    <w:rsid w:val="00D80D8B"/>
    <w:pPr>
      <w:numPr>
        <w:numId w:val="3"/>
      </w:numPr>
    </w:pPr>
  </w:style>
  <w:style w:type="numbering" w:customStyle="1" w:styleId="WW8Num4">
    <w:name w:val="WW8Num4"/>
    <w:basedOn w:val="Bezlisty"/>
    <w:rsid w:val="00D80D8B"/>
    <w:pPr>
      <w:numPr>
        <w:numId w:val="4"/>
      </w:numPr>
    </w:pPr>
  </w:style>
  <w:style w:type="numbering" w:customStyle="1" w:styleId="WW8Num5">
    <w:name w:val="WW8Num5"/>
    <w:basedOn w:val="Bezlisty"/>
    <w:rsid w:val="00D80D8B"/>
    <w:pPr>
      <w:numPr>
        <w:numId w:val="5"/>
      </w:numPr>
    </w:pPr>
  </w:style>
  <w:style w:type="numbering" w:customStyle="1" w:styleId="WW8Num6">
    <w:name w:val="WW8Num6"/>
    <w:basedOn w:val="Bezlisty"/>
    <w:rsid w:val="00D80D8B"/>
    <w:pPr>
      <w:numPr>
        <w:numId w:val="6"/>
      </w:numPr>
    </w:pPr>
  </w:style>
  <w:style w:type="numbering" w:customStyle="1" w:styleId="WW8Num7">
    <w:name w:val="WW8Num7"/>
    <w:basedOn w:val="Bezlisty"/>
    <w:rsid w:val="00D80D8B"/>
    <w:pPr>
      <w:numPr>
        <w:numId w:val="7"/>
      </w:numPr>
    </w:pPr>
  </w:style>
  <w:style w:type="numbering" w:customStyle="1" w:styleId="WW8Num8">
    <w:name w:val="WW8Num8"/>
    <w:basedOn w:val="Bezlisty"/>
    <w:rsid w:val="00D80D8B"/>
    <w:pPr>
      <w:numPr>
        <w:numId w:val="8"/>
      </w:numPr>
    </w:pPr>
  </w:style>
  <w:style w:type="numbering" w:customStyle="1" w:styleId="WW8Num9">
    <w:name w:val="WW8Num9"/>
    <w:basedOn w:val="Bezlisty"/>
    <w:rsid w:val="00D80D8B"/>
    <w:pPr>
      <w:numPr>
        <w:numId w:val="9"/>
      </w:numPr>
    </w:pPr>
  </w:style>
  <w:style w:type="numbering" w:customStyle="1" w:styleId="WW8Num10">
    <w:name w:val="WW8Num10"/>
    <w:basedOn w:val="Bezlisty"/>
    <w:rsid w:val="00D80D8B"/>
    <w:pPr>
      <w:numPr>
        <w:numId w:val="10"/>
      </w:numPr>
    </w:pPr>
  </w:style>
  <w:style w:type="numbering" w:customStyle="1" w:styleId="WW8Num11">
    <w:name w:val="WW8Num11"/>
    <w:basedOn w:val="Bezlisty"/>
    <w:rsid w:val="00D80D8B"/>
    <w:pPr>
      <w:numPr>
        <w:numId w:val="11"/>
      </w:numPr>
    </w:pPr>
  </w:style>
  <w:style w:type="numbering" w:customStyle="1" w:styleId="WW8Num12">
    <w:name w:val="WW8Num12"/>
    <w:basedOn w:val="Bezlisty"/>
    <w:rsid w:val="00D80D8B"/>
    <w:pPr>
      <w:numPr>
        <w:numId w:val="12"/>
      </w:numPr>
    </w:pPr>
  </w:style>
  <w:style w:type="numbering" w:customStyle="1" w:styleId="WW8Num13">
    <w:name w:val="WW8Num13"/>
    <w:basedOn w:val="Bezlisty"/>
    <w:rsid w:val="00D80D8B"/>
    <w:pPr>
      <w:numPr>
        <w:numId w:val="13"/>
      </w:numPr>
    </w:pPr>
  </w:style>
  <w:style w:type="numbering" w:customStyle="1" w:styleId="WW8Num14">
    <w:name w:val="WW8Num14"/>
    <w:basedOn w:val="Bezlisty"/>
    <w:rsid w:val="00D80D8B"/>
    <w:pPr>
      <w:numPr>
        <w:numId w:val="14"/>
      </w:numPr>
    </w:pPr>
  </w:style>
  <w:style w:type="numbering" w:customStyle="1" w:styleId="WW8Num15">
    <w:name w:val="WW8Num15"/>
    <w:basedOn w:val="Bezlisty"/>
    <w:rsid w:val="00D80D8B"/>
    <w:pPr>
      <w:numPr>
        <w:numId w:val="15"/>
      </w:numPr>
    </w:pPr>
  </w:style>
  <w:style w:type="numbering" w:customStyle="1" w:styleId="WW8Num16">
    <w:name w:val="WW8Num16"/>
    <w:basedOn w:val="Bezlisty"/>
    <w:rsid w:val="00D80D8B"/>
    <w:pPr>
      <w:numPr>
        <w:numId w:val="16"/>
      </w:numPr>
    </w:pPr>
  </w:style>
  <w:style w:type="numbering" w:customStyle="1" w:styleId="WW8Num17">
    <w:name w:val="WW8Num17"/>
    <w:basedOn w:val="Bezlisty"/>
    <w:rsid w:val="00D80D8B"/>
    <w:pPr>
      <w:numPr>
        <w:numId w:val="17"/>
      </w:numPr>
    </w:pPr>
  </w:style>
  <w:style w:type="numbering" w:customStyle="1" w:styleId="WW8Num18">
    <w:name w:val="WW8Num18"/>
    <w:basedOn w:val="Bezlisty"/>
    <w:rsid w:val="00D80D8B"/>
    <w:pPr>
      <w:numPr>
        <w:numId w:val="18"/>
      </w:numPr>
    </w:pPr>
  </w:style>
  <w:style w:type="numbering" w:customStyle="1" w:styleId="WW8Num19">
    <w:name w:val="WW8Num19"/>
    <w:basedOn w:val="Bezlisty"/>
    <w:rsid w:val="00D80D8B"/>
    <w:pPr>
      <w:numPr>
        <w:numId w:val="19"/>
      </w:numPr>
    </w:pPr>
  </w:style>
  <w:style w:type="numbering" w:customStyle="1" w:styleId="WW8Num20">
    <w:name w:val="WW8Num20"/>
    <w:basedOn w:val="Bezlisty"/>
    <w:rsid w:val="00D80D8B"/>
    <w:pPr>
      <w:numPr>
        <w:numId w:val="20"/>
      </w:numPr>
    </w:pPr>
  </w:style>
  <w:style w:type="numbering" w:customStyle="1" w:styleId="WW8Num21">
    <w:name w:val="WW8Num21"/>
    <w:basedOn w:val="Bezlisty"/>
    <w:rsid w:val="00D80D8B"/>
    <w:pPr>
      <w:numPr>
        <w:numId w:val="21"/>
      </w:numPr>
    </w:pPr>
  </w:style>
  <w:style w:type="numbering" w:customStyle="1" w:styleId="WW8Num22">
    <w:name w:val="WW8Num22"/>
    <w:basedOn w:val="Bezlisty"/>
    <w:rsid w:val="00D80D8B"/>
    <w:pPr>
      <w:numPr>
        <w:numId w:val="22"/>
      </w:numPr>
    </w:pPr>
  </w:style>
  <w:style w:type="numbering" w:customStyle="1" w:styleId="WW8Num23">
    <w:name w:val="WW8Num23"/>
    <w:basedOn w:val="Bezlisty"/>
    <w:rsid w:val="00D80D8B"/>
    <w:pPr>
      <w:numPr>
        <w:numId w:val="23"/>
      </w:numPr>
    </w:pPr>
  </w:style>
  <w:style w:type="numbering" w:customStyle="1" w:styleId="WW8Num24">
    <w:name w:val="WW8Num24"/>
    <w:basedOn w:val="Bezlisty"/>
    <w:rsid w:val="00D80D8B"/>
    <w:pPr>
      <w:numPr>
        <w:numId w:val="24"/>
      </w:numPr>
    </w:pPr>
  </w:style>
  <w:style w:type="numbering" w:customStyle="1" w:styleId="WW8Num25">
    <w:name w:val="WW8Num25"/>
    <w:basedOn w:val="Bezlisty"/>
    <w:rsid w:val="00D80D8B"/>
    <w:pPr>
      <w:numPr>
        <w:numId w:val="25"/>
      </w:numPr>
    </w:pPr>
  </w:style>
  <w:style w:type="numbering" w:customStyle="1" w:styleId="WW8Num26">
    <w:name w:val="WW8Num26"/>
    <w:basedOn w:val="Bezlisty"/>
    <w:rsid w:val="00D80D8B"/>
    <w:pPr>
      <w:numPr>
        <w:numId w:val="26"/>
      </w:numPr>
    </w:pPr>
  </w:style>
  <w:style w:type="numbering" w:customStyle="1" w:styleId="WW8Num27">
    <w:name w:val="WW8Num27"/>
    <w:basedOn w:val="Bezlisty"/>
    <w:rsid w:val="00D80D8B"/>
    <w:pPr>
      <w:numPr>
        <w:numId w:val="27"/>
      </w:numPr>
    </w:pPr>
  </w:style>
  <w:style w:type="numbering" w:customStyle="1" w:styleId="WW8Num28">
    <w:name w:val="WW8Num28"/>
    <w:basedOn w:val="Bezlisty"/>
    <w:rsid w:val="00D80D8B"/>
    <w:pPr>
      <w:numPr>
        <w:numId w:val="28"/>
      </w:numPr>
    </w:pPr>
  </w:style>
  <w:style w:type="numbering" w:customStyle="1" w:styleId="WW8Num29">
    <w:name w:val="WW8Num29"/>
    <w:basedOn w:val="Bezlisty"/>
    <w:rsid w:val="00D80D8B"/>
    <w:pPr>
      <w:numPr>
        <w:numId w:val="29"/>
      </w:numPr>
    </w:pPr>
  </w:style>
  <w:style w:type="numbering" w:customStyle="1" w:styleId="WW8Num30">
    <w:name w:val="WW8Num30"/>
    <w:basedOn w:val="Bezlisty"/>
    <w:rsid w:val="00D80D8B"/>
    <w:pPr>
      <w:numPr>
        <w:numId w:val="30"/>
      </w:numPr>
    </w:pPr>
  </w:style>
  <w:style w:type="numbering" w:customStyle="1" w:styleId="WW8Num31">
    <w:name w:val="WW8Num31"/>
    <w:basedOn w:val="Bezlisty"/>
    <w:rsid w:val="00D80D8B"/>
    <w:pPr>
      <w:numPr>
        <w:numId w:val="31"/>
      </w:numPr>
    </w:pPr>
  </w:style>
  <w:style w:type="numbering" w:customStyle="1" w:styleId="WW8Num32">
    <w:name w:val="WW8Num32"/>
    <w:basedOn w:val="Bezlisty"/>
    <w:rsid w:val="00D80D8B"/>
    <w:pPr>
      <w:numPr>
        <w:numId w:val="32"/>
      </w:numPr>
    </w:pPr>
  </w:style>
  <w:style w:type="numbering" w:customStyle="1" w:styleId="WW8Num33">
    <w:name w:val="WW8Num33"/>
    <w:basedOn w:val="Bezlisty"/>
    <w:rsid w:val="00D80D8B"/>
    <w:pPr>
      <w:numPr>
        <w:numId w:val="33"/>
      </w:numPr>
    </w:pPr>
  </w:style>
  <w:style w:type="numbering" w:customStyle="1" w:styleId="WW8Num34">
    <w:name w:val="WW8Num34"/>
    <w:basedOn w:val="Bezlisty"/>
    <w:rsid w:val="00D80D8B"/>
    <w:pPr>
      <w:numPr>
        <w:numId w:val="34"/>
      </w:numPr>
    </w:pPr>
  </w:style>
  <w:style w:type="numbering" w:customStyle="1" w:styleId="WW8Num35">
    <w:name w:val="WW8Num35"/>
    <w:basedOn w:val="Bezlisty"/>
    <w:rsid w:val="00D80D8B"/>
    <w:pPr>
      <w:numPr>
        <w:numId w:val="35"/>
      </w:numPr>
    </w:pPr>
  </w:style>
  <w:style w:type="numbering" w:customStyle="1" w:styleId="WW8Num36">
    <w:name w:val="WW8Num36"/>
    <w:basedOn w:val="Bezlisty"/>
    <w:rsid w:val="00D80D8B"/>
    <w:pPr>
      <w:numPr>
        <w:numId w:val="36"/>
      </w:numPr>
    </w:pPr>
  </w:style>
  <w:style w:type="numbering" w:customStyle="1" w:styleId="WW8Num37">
    <w:name w:val="WW8Num37"/>
    <w:basedOn w:val="Bezlisty"/>
    <w:rsid w:val="00D80D8B"/>
    <w:pPr>
      <w:numPr>
        <w:numId w:val="37"/>
      </w:numPr>
    </w:pPr>
  </w:style>
  <w:style w:type="numbering" w:customStyle="1" w:styleId="WW8Num38">
    <w:name w:val="WW8Num38"/>
    <w:basedOn w:val="Bezlisty"/>
    <w:rsid w:val="00D80D8B"/>
    <w:pPr>
      <w:numPr>
        <w:numId w:val="38"/>
      </w:numPr>
    </w:pPr>
  </w:style>
  <w:style w:type="numbering" w:customStyle="1" w:styleId="WW8Num39">
    <w:name w:val="WW8Num39"/>
    <w:basedOn w:val="Bezlisty"/>
    <w:rsid w:val="00D80D8B"/>
    <w:pPr>
      <w:numPr>
        <w:numId w:val="39"/>
      </w:numPr>
    </w:pPr>
  </w:style>
  <w:style w:type="numbering" w:customStyle="1" w:styleId="WWNum17">
    <w:name w:val="WWNum17"/>
    <w:basedOn w:val="Bezlisty"/>
    <w:rsid w:val="00D80D8B"/>
    <w:pPr>
      <w:numPr>
        <w:numId w:val="40"/>
      </w:numPr>
    </w:pPr>
  </w:style>
  <w:style w:type="numbering" w:customStyle="1" w:styleId="WWNum16">
    <w:name w:val="WWNum16"/>
    <w:basedOn w:val="Bezlisty"/>
    <w:rsid w:val="00D80D8B"/>
    <w:pPr>
      <w:numPr>
        <w:numId w:val="41"/>
      </w:numPr>
    </w:pPr>
  </w:style>
  <w:style w:type="numbering" w:customStyle="1" w:styleId="WWNum28">
    <w:name w:val="WWNum28"/>
    <w:basedOn w:val="Bezlisty"/>
    <w:rsid w:val="00D80D8B"/>
    <w:pPr>
      <w:numPr>
        <w:numId w:val="42"/>
      </w:numPr>
    </w:pPr>
  </w:style>
  <w:style w:type="numbering" w:customStyle="1" w:styleId="WWNum12">
    <w:name w:val="WWNum12"/>
    <w:basedOn w:val="Bezlisty"/>
    <w:rsid w:val="00D80D8B"/>
    <w:pPr>
      <w:numPr>
        <w:numId w:val="43"/>
      </w:numPr>
    </w:pPr>
  </w:style>
  <w:style w:type="numbering" w:customStyle="1" w:styleId="WWNum27">
    <w:name w:val="WWNum27"/>
    <w:basedOn w:val="Bezlisty"/>
    <w:rsid w:val="00D80D8B"/>
    <w:pPr>
      <w:numPr>
        <w:numId w:val="44"/>
      </w:numPr>
    </w:pPr>
  </w:style>
  <w:style w:type="numbering" w:customStyle="1" w:styleId="WWNum13">
    <w:name w:val="WWNum13"/>
    <w:basedOn w:val="Bezlisty"/>
    <w:rsid w:val="00D80D8B"/>
    <w:pPr>
      <w:numPr>
        <w:numId w:val="45"/>
      </w:numPr>
    </w:pPr>
  </w:style>
  <w:style w:type="numbering" w:customStyle="1" w:styleId="WWNum19">
    <w:name w:val="WWNum19"/>
    <w:basedOn w:val="Bezlisty"/>
    <w:rsid w:val="00D80D8B"/>
    <w:pPr>
      <w:numPr>
        <w:numId w:val="46"/>
      </w:numPr>
    </w:pPr>
  </w:style>
  <w:style w:type="numbering" w:customStyle="1" w:styleId="WWNum8">
    <w:name w:val="WWNum8"/>
    <w:basedOn w:val="Bezlisty"/>
    <w:rsid w:val="00D80D8B"/>
    <w:pPr>
      <w:numPr>
        <w:numId w:val="47"/>
      </w:numPr>
    </w:pPr>
  </w:style>
  <w:style w:type="numbering" w:customStyle="1" w:styleId="WWNum10">
    <w:name w:val="WWNum10"/>
    <w:basedOn w:val="Bezlisty"/>
    <w:rsid w:val="00D80D8B"/>
    <w:pPr>
      <w:numPr>
        <w:numId w:val="48"/>
      </w:numPr>
    </w:pPr>
  </w:style>
  <w:style w:type="numbering" w:customStyle="1" w:styleId="WWNum23">
    <w:name w:val="WWNum23"/>
    <w:basedOn w:val="Bezlisty"/>
    <w:rsid w:val="00D80D8B"/>
    <w:pPr>
      <w:numPr>
        <w:numId w:val="49"/>
      </w:numPr>
    </w:pPr>
  </w:style>
  <w:style w:type="numbering" w:customStyle="1" w:styleId="WWNum15">
    <w:name w:val="WWNum15"/>
    <w:basedOn w:val="Bezlisty"/>
    <w:rsid w:val="00D80D8B"/>
    <w:pPr>
      <w:numPr>
        <w:numId w:val="50"/>
      </w:numPr>
    </w:pPr>
  </w:style>
  <w:style w:type="numbering" w:customStyle="1" w:styleId="WWNum2">
    <w:name w:val="WWNum2"/>
    <w:basedOn w:val="Bezlisty"/>
    <w:rsid w:val="00D80D8B"/>
    <w:pPr>
      <w:numPr>
        <w:numId w:val="51"/>
      </w:numPr>
    </w:pPr>
  </w:style>
  <w:style w:type="paragraph" w:customStyle="1" w:styleId="Textbodyuser">
    <w:name w:val="Text body (user)"/>
    <w:basedOn w:val="Normalny"/>
    <w:rsid w:val="00D80D8B"/>
    <w:pPr>
      <w:widowControl/>
      <w:jc w:val="both"/>
    </w:pPr>
    <w:rPr>
      <w:rFonts w:ascii="Times New Roman" w:eastAsia="Times New Roman" w:hAnsi="Times New Roman" w:cs="Times New Roman"/>
      <w:lang w:bidi="ar-SA"/>
    </w:rPr>
  </w:style>
  <w:style w:type="paragraph" w:customStyle="1" w:styleId="Domylnie">
    <w:name w:val="Domyślnie"/>
    <w:rsid w:val="00D80D8B"/>
    <w:pPr>
      <w:widowControl w:val="0"/>
      <w:suppressAutoHyphens/>
      <w:autoSpaceDN w:val="0"/>
      <w:spacing w:after="0" w:line="100" w:lineRule="atLeast"/>
    </w:pPr>
    <w:rPr>
      <w:rFonts w:ascii="Calibri" w:eastAsia="Times New Roman" w:hAnsi="Calibri" w:cs="Tahoma"/>
      <w:color w:val="000000"/>
      <w:sz w:val="24"/>
      <w:szCs w:val="24"/>
      <w:lang w:val="en-US"/>
    </w:rPr>
  </w:style>
  <w:style w:type="paragraph" w:styleId="Tekstpodstawowywcity">
    <w:name w:val="Body Text Indent"/>
    <w:basedOn w:val="Normalny"/>
    <w:link w:val="TekstpodstawowywcityZnak"/>
    <w:uiPriority w:val="99"/>
    <w:unhideWhenUsed/>
    <w:rsid w:val="00D80D8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D80D8B"/>
    <w:rPr>
      <w:rFonts w:ascii="Liberation Serif" w:eastAsia="NSimSun" w:hAnsi="Liberation Serif" w:cs="Mangal"/>
      <w:kern w:val="3"/>
      <w:sz w:val="24"/>
      <w:szCs w:val="21"/>
      <w:lang w:eastAsia="zh-CN" w:bidi="hi-IN"/>
    </w:rPr>
  </w:style>
  <w:style w:type="character" w:customStyle="1" w:styleId="markedcontent">
    <w:name w:val="markedcontent"/>
    <w:basedOn w:val="Domylnaczcionkaakapitu"/>
    <w:qFormat/>
    <w:rsid w:val="00D80D8B"/>
  </w:style>
  <w:style w:type="paragraph" w:styleId="Tekstpodstawowy">
    <w:name w:val="Body Text"/>
    <w:basedOn w:val="Normalny"/>
    <w:link w:val="TekstpodstawowyZnak"/>
    <w:uiPriority w:val="99"/>
    <w:semiHidden/>
    <w:unhideWhenUsed/>
    <w:rsid w:val="00D80D8B"/>
    <w:pPr>
      <w:spacing w:after="120"/>
    </w:pPr>
    <w:rPr>
      <w:szCs w:val="21"/>
    </w:rPr>
  </w:style>
  <w:style w:type="character" w:customStyle="1" w:styleId="TekstpodstawowyZnak">
    <w:name w:val="Tekst podstawowy Znak"/>
    <w:basedOn w:val="Domylnaczcionkaakapitu"/>
    <w:link w:val="Tekstpodstawowy"/>
    <w:uiPriority w:val="99"/>
    <w:semiHidden/>
    <w:rsid w:val="00D80D8B"/>
    <w:rPr>
      <w:rFonts w:ascii="Liberation Serif" w:eastAsia="NSimSun" w:hAnsi="Liberation Serif" w:cs="Mangal"/>
      <w:kern w:val="3"/>
      <w:sz w:val="24"/>
      <w:szCs w:val="21"/>
      <w:lang w:eastAsia="zh-CN" w:bidi="hi-IN"/>
    </w:rPr>
  </w:style>
  <w:style w:type="paragraph" w:styleId="Zwykytekst">
    <w:name w:val="Plain Text"/>
    <w:basedOn w:val="Normalny"/>
    <w:link w:val="ZwykytekstZnak"/>
    <w:rsid w:val="00D80D8B"/>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D80D8B"/>
    <w:rPr>
      <w:rFonts w:ascii="Courier New" w:eastAsia="Times New Roman" w:hAnsi="Courier New" w:cs="Courier New"/>
      <w:sz w:val="20"/>
      <w:szCs w:val="20"/>
      <w:lang w:eastAsia="pl-PL"/>
    </w:rPr>
  </w:style>
  <w:style w:type="paragraph" w:customStyle="1" w:styleId="Zwykytekst1">
    <w:name w:val="Zwykły tekst1"/>
    <w:basedOn w:val="Normalny"/>
    <w:rsid w:val="00D80D8B"/>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2">
    <w:name w:val="Tekst podstawowy wcięty 22"/>
    <w:basedOn w:val="Normalny"/>
    <w:rsid w:val="00D80D8B"/>
    <w:pPr>
      <w:widowControl/>
      <w:autoSpaceDN/>
      <w:spacing w:after="200" w:line="360" w:lineRule="auto"/>
      <w:ind w:left="360"/>
      <w:jc w:val="both"/>
    </w:pPr>
    <w:rPr>
      <w:rFonts w:ascii="Georgia" w:eastAsia="Times New Roman" w:hAnsi="Georgia" w:cs="Georgia"/>
      <w:kern w:val="1"/>
      <w:sz w:val="20"/>
      <w:szCs w:val="20"/>
      <w:lang w:eastAsia="ar-SA" w:bidi="ar-SA"/>
    </w:rPr>
  </w:style>
  <w:style w:type="character" w:customStyle="1" w:styleId="pktZnak">
    <w:name w:val="pkt Znak"/>
    <w:link w:val="pkt"/>
    <w:locked/>
    <w:rsid w:val="00D80D8B"/>
    <w:rPr>
      <w:rFonts w:ascii="Times New Roman" w:eastAsia="NSimSun" w:hAnsi="Times New Roman" w:cs="Times New Roman"/>
      <w:sz w:val="24"/>
      <w:szCs w:val="20"/>
      <w:lang w:eastAsia="pl-PL"/>
    </w:rPr>
  </w:style>
  <w:style w:type="paragraph" w:customStyle="1" w:styleId="Teksttreci0">
    <w:name w:val="Tekst treści"/>
    <w:basedOn w:val="Normalny"/>
    <w:link w:val="Teksttreci"/>
    <w:rsid w:val="00D80D8B"/>
    <w:pPr>
      <w:widowControl/>
      <w:shd w:val="clear" w:color="auto" w:fill="FFFFFF"/>
      <w:suppressAutoHyphens w:val="0"/>
      <w:autoSpaceDN/>
      <w:spacing w:line="240" w:lineRule="atLeast"/>
      <w:ind w:hanging="1700"/>
      <w:textAlignment w:val="auto"/>
    </w:pPr>
    <w:rPr>
      <w:rFonts w:ascii="Arial" w:eastAsia="Arial" w:hAnsi="Arial" w:cs="Arial"/>
      <w:kern w:val="0"/>
      <w:sz w:val="20"/>
      <w:szCs w:val="20"/>
      <w:lang w:eastAsia="en-US" w:bidi="ar-SA"/>
    </w:rPr>
  </w:style>
  <w:style w:type="character" w:styleId="Wyrnieniedelikatne">
    <w:name w:val="Subtle Emphasis"/>
    <w:uiPriority w:val="19"/>
    <w:qFormat/>
    <w:rsid w:val="00D80D8B"/>
    <w:rPr>
      <w:i/>
      <w:iCs/>
      <w:color w:val="808080"/>
    </w:rPr>
  </w:style>
  <w:style w:type="paragraph" w:styleId="Tekstprzypisudolnego">
    <w:name w:val="footnote text"/>
    <w:aliases w:val="Podrozdział,Tekst przypisu Znak"/>
    <w:basedOn w:val="Normalny"/>
    <w:link w:val="TekstprzypisudolnegoZnak"/>
    <w:uiPriority w:val="99"/>
    <w:unhideWhenUsed/>
    <w:rsid w:val="00D80D8B"/>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80D8B"/>
    <w:rPr>
      <w:rFonts w:ascii="Times New Roman" w:eastAsia="Times New Roman" w:hAnsi="Times New Roman" w:cs="Times New Roman"/>
      <w:sz w:val="20"/>
      <w:szCs w:val="20"/>
      <w:lang w:eastAsia="ar-SA"/>
    </w:rPr>
  </w:style>
  <w:style w:type="character" w:customStyle="1" w:styleId="Zakotwiczenieprzypisudolnego">
    <w:name w:val="Zakotwiczenie przypisu dolnego"/>
    <w:rsid w:val="00D80D8B"/>
    <w:rPr>
      <w:vertAlign w:val="superscript"/>
    </w:rPr>
  </w:style>
  <w:style w:type="character" w:customStyle="1" w:styleId="Znakiprzypiswdolnych">
    <w:name w:val="Znaki przypisów dolnych"/>
    <w:qFormat/>
    <w:rsid w:val="00D80D8B"/>
  </w:style>
  <w:style w:type="character" w:styleId="Odwoaniedokomentarza">
    <w:name w:val="annotation reference"/>
    <w:basedOn w:val="Domylnaczcionkaakapitu"/>
    <w:uiPriority w:val="99"/>
    <w:semiHidden/>
    <w:unhideWhenUsed/>
    <w:qFormat/>
    <w:rsid w:val="00640BEA"/>
    <w:rPr>
      <w:sz w:val="16"/>
      <w:szCs w:val="16"/>
    </w:rPr>
  </w:style>
  <w:style w:type="paragraph" w:customStyle="1" w:styleId="WW-Tekstpodstawowy2">
    <w:name w:val="WW-Tekst podstawowy 2"/>
    <w:basedOn w:val="Normalny"/>
    <w:rsid w:val="001F67FD"/>
    <w:pPr>
      <w:autoSpaceDN/>
      <w:spacing w:before="60" w:after="60" w:line="288" w:lineRule="auto"/>
    </w:pPr>
    <w:rPr>
      <w:rFonts w:ascii="Times New Roman" w:eastAsia="Times New Roman" w:hAnsi="Times New Roman" w:cs="Times New Roman"/>
      <w:b/>
      <w:bCs/>
      <w:i/>
      <w:iCs/>
      <w:color w:val="000000"/>
      <w:kern w:val="1"/>
      <w:lang w:val="en-US" w:eastAsia="ar-SA" w:bidi="ar-SA"/>
    </w:rPr>
  </w:style>
  <w:style w:type="paragraph" w:customStyle="1" w:styleId="Tekstpodstawowywcity21">
    <w:name w:val="Tekst podstawowy wcięty 21"/>
    <w:basedOn w:val="Normalny"/>
    <w:rsid w:val="001F67FD"/>
    <w:pPr>
      <w:autoSpaceDN/>
      <w:spacing w:line="100" w:lineRule="atLeast"/>
      <w:ind w:left="5664"/>
    </w:pPr>
    <w:rPr>
      <w:rFonts w:ascii="Georgia" w:eastAsia="Times New Roman" w:hAnsi="Georgia" w:cs="Georgia"/>
      <w:i/>
      <w:iCs/>
      <w:color w:val="000000"/>
      <w:kern w:val="1"/>
      <w:sz w:val="16"/>
      <w:szCs w:val="16"/>
      <w:lang w:val="en-US" w:eastAsia="ar-SA" w:bidi="ar-SA"/>
    </w:rPr>
  </w:style>
  <w:style w:type="paragraph" w:customStyle="1" w:styleId="Tekstpodstawowy21">
    <w:name w:val="Tekst podstawowy 21"/>
    <w:basedOn w:val="Standard"/>
    <w:rsid w:val="00EE6838"/>
    <w:pPr>
      <w:ind w:left="284"/>
      <w:textAlignment w:val="auto"/>
    </w:pPr>
    <w:rPr>
      <w:rFonts w:ascii="Calibri" w:hAnsi="Calibri"/>
      <w:kern w:val="0"/>
      <w:lang w:eastAsia="pl-PL"/>
    </w:rPr>
  </w:style>
  <w:style w:type="character" w:customStyle="1" w:styleId="alb">
    <w:name w:val="a_lb"/>
    <w:basedOn w:val="Domylnaczcionkaakapitu"/>
    <w:rsid w:val="00EA2ACF"/>
  </w:style>
  <w:style w:type="character" w:styleId="Uwydatnienie">
    <w:name w:val="Emphasis"/>
    <w:uiPriority w:val="20"/>
    <w:qFormat/>
    <w:rsid w:val="001C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25/36196/Instrukcja-skladania-JEDZ-elektronicznie.pdf" TargetMode="External"/><Relationship Id="rId18" Type="http://schemas.openxmlformats.org/officeDocument/2006/relationships/hyperlink" Target="https://platformazakupowa.pl/pn/szpital_andrychow"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mguzdek@szpital.info.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pital_andrycho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szpital_andrychow"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_andrychow" TargetMode="External"/><Relationship Id="rId36" Type="http://schemas.openxmlformats.org/officeDocument/2006/relationships/header" Target="header1.xml"/><Relationship Id="rId10" Type="http://schemas.openxmlformats.org/officeDocument/2006/relationships/hyperlink" Target="http://www.szpital.inf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szpital@szpital.info.pl" TargetMode="Externa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BB81-9B17-44BE-9B33-4EFA0B84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57</Pages>
  <Words>22545</Words>
  <Characters>135273</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KBOLDYS</dc:creator>
  <cp:keywords/>
  <dc:description/>
  <cp:lastModifiedBy>KBOLDYS</cp:lastModifiedBy>
  <cp:revision>2872</cp:revision>
  <cp:lastPrinted>2023-06-28T09:56:00Z</cp:lastPrinted>
  <dcterms:created xsi:type="dcterms:W3CDTF">2022-06-27T08:21:00Z</dcterms:created>
  <dcterms:modified xsi:type="dcterms:W3CDTF">2023-07-25T10:52:00Z</dcterms:modified>
</cp:coreProperties>
</file>