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B9D87" w14:textId="77777777" w:rsidR="0036691D" w:rsidRPr="00DA4DAE" w:rsidRDefault="00524CE6">
      <w:pPr>
        <w:pStyle w:val="Tekstpodstawowy"/>
        <w:spacing w:before="6"/>
        <w:jc w:val="left"/>
        <w:rPr>
          <w:rFonts w:ascii="Times New Roman" w:hAnsi="Times New Roman" w:cs="Times New Roman"/>
          <w:b/>
          <w:sz w:val="21"/>
          <w:szCs w:val="21"/>
        </w:rPr>
      </w:pPr>
      <w:r w:rsidRPr="00DA4DAE">
        <w:rPr>
          <w:rFonts w:ascii="Times New Roman" w:hAnsi="Times New Roman" w:cs="Times New Roman"/>
          <w:b/>
          <w:noProof/>
          <w:sz w:val="21"/>
          <w:szCs w:val="21"/>
          <w:lang w:eastAsia="pl-PL"/>
        </w:rPr>
        <w:drawing>
          <wp:inline distT="0" distB="0" distL="0" distR="0" wp14:anchorId="6A76D238" wp14:editId="6B6B8FE6">
            <wp:extent cx="2266122" cy="978010"/>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0" cy="978367"/>
                    </a:xfrm>
                    <a:prstGeom prst="rect">
                      <a:avLst/>
                    </a:prstGeom>
                    <a:noFill/>
                    <a:ln>
                      <a:noFill/>
                    </a:ln>
                  </pic:spPr>
                </pic:pic>
              </a:graphicData>
            </a:graphic>
          </wp:inline>
        </w:drawing>
      </w:r>
    </w:p>
    <w:p w14:paraId="7BB73807" w14:textId="77777777" w:rsidR="0036691D" w:rsidRPr="00DA4DAE" w:rsidRDefault="0036691D">
      <w:pPr>
        <w:pStyle w:val="Tekstpodstawowy"/>
        <w:jc w:val="left"/>
        <w:rPr>
          <w:rFonts w:ascii="Times New Roman" w:hAnsi="Times New Roman" w:cs="Times New Roman"/>
          <w:sz w:val="21"/>
          <w:szCs w:val="21"/>
        </w:rPr>
      </w:pPr>
    </w:p>
    <w:p w14:paraId="3EED6BA4" w14:textId="77777777" w:rsidR="0036691D" w:rsidRPr="00DA4DAE" w:rsidRDefault="0036691D">
      <w:pPr>
        <w:pStyle w:val="Tekstpodstawowy"/>
        <w:jc w:val="left"/>
        <w:rPr>
          <w:rFonts w:ascii="Times New Roman" w:hAnsi="Times New Roman" w:cs="Times New Roman"/>
          <w:sz w:val="21"/>
          <w:szCs w:val="21"/>
        </w:rPr>
      </w:pPr>
    </w:p>
    <w:p w14:paraId="3547393D" w14:textId="77777777" w:rsidR="0036691D" w:rsidRPr="00DA4DAE" w:rsidRDefault="0036691D">
      <w:pPr>
        <w:pStyle w:val="Tekstpodstawowy"/>
        <w:jc w:val="left"/>
        <w:rPr>
          <w:rFonts w:ascii="Times New Roman" w:hAnsi="Times New Roman" w:cs="Times New Roman"/>
          <w:sz w:val="21"/>
          <w:szCs w:val="21"/>
        </w:rPr>
      </w:pPr>
    </w:p>
    <w:p w14:paraId="086B97A7" w14:textId="77777777" w:rsidR="0036691D" w:rsidRPr="00DA4DAE" w:rsidRDefault="0036691D">
      <w:pPr>
        <w:pStyle w:val="Tekstpodstawowy"/>
        <w:jc w:val="left"/>
        <w:rPr>
          <w:rFonts w:ascii="Times New Roman" w:hAnsi="Times New Roman" w:cs="Times New Roman"/>
          <w:sz w:val="21"/>
          <w:szCs w:val="21"/>
        </w:rPr>
      </w:pPr>
    </w:p>
    <w:p w14:paraId="22A5A7E1" w14:textId="77777777" w:rsidR="0036691D" w:rsidRPr="00DA4DAE" w:rsidRDefault="0036691D">
      <w:pPr>
        <w:pStyle w:val="Tekstpodstawowy"/>
        <w:jc w:val="left"/>
        <w:rPr>
          <w:rFonts w:ascii="Times New Roman" w:hAnsi="Times New Roman" w:cs="Times New Roman"/>
          <w:sz w:val="21"/>
          <w:szCs w:val="21"/>
        </w:rPr>
      </w:pPr>
    </w:p>
    <w:p w14:paraId="48261DC8" w14:textId="77777777" w:rsidR="0036691D" w:rsidRPr="00FE3279" w:rsidRDefault="00A15047">
      <w:pPr>
        <w:pStyle w:val="Nagwek1"/>
        <w:spacing w:before="101"/>
        <w:ind w:right="2230"/>
        <w:rPr>
          <w:rFonts w:ascii="Times New Roman" w:hAnsi="Times New Roman" w:cs="Times New Roman"/>
          <w:sz w:val="24"/>
          <w:szCs w:val="24"/>
        </w:rPr>
      </w:pPr>
      <w:r w:rsidRPr="00FE3279">
        <w:rPr>
          <w:rFonts w:ascii="Times New Roman" w:hAnsi="Times New Roman" w:cs="Times New Roman"/>
          <w:sz w:val="24"/>
          <w:szCs w:val="24"/>
        </w:rPr>
        <w:t>Zamawiający</w:t>
      </w:r>
    </w:p>
    <w:p w14:paraId="79516096" w14:textId="77777777" w:rsidR="0036691D" w:rsidRPr="00FE3279" w:rsidRDefault="0036691D">
      <w:pPr>
        <w:pStyle w:val="Tekstpodstawowy"/>
        <w:spacing w:before="4"/>
        <w:jc w:val="left"/>
        <w:rPr>
          <w:rFonts w:ascii="Times New Roman" w:hAnsi="Times New Roman" w:cs="Times New Roman"/>
          <w:b/>
          <w:sz w:val="24"/>
          <w:szCs w:val="24"/>
        </w:rPr>
      </w:pPr>
    </w:p>
    <w:p w14:paraId="41F36004" w14:textId="77777777" w:rsidR="00D26E27" w:rsidRPr="00FE3279" w:rsidRDefault="00D26E27" w:rsidP="00D26E27">
      <w:pPr>
        <w:pStyle w:val="Akapitzlist"/>
        <w:tabs>
          <w:tab w:val="left" w:pos="709"/>
        </w:tabs>
        <w:spacing w:line="273" w:lineRule="auto"/>
        <w:ind w:left="709" w:right="347" w:firstLine="0"/>
        <w:jc w:val="center"/>
        <w:rPr>
          <w:rFonts w:ascii="Times New Roman" w:hAnsi="Times New Roman" w:cs="Times New Roman"/>
          <w:sz w:val="24"/>
          <w:szCs w:val="24"/>
        </w:rPr>
      </w:pPr>
      <w:r w:rsidRPr="00FE3279">
        <w:rPr>
          <w:rFonts w:ascii="Times New Roman" w:hAnsi="Times New Roman" w:cs="Times New Roman"/>
          <w:b/>
          <w:sz w:val="24"/>
          <w:szCs w:val="24"/>
        </w:rPr>
        <w:t>Samodzielny Publiczny Szpital Kliniczny nr 2 PUM w Szczecinie</w:t>
      </w:r>
      <w:r w:rsidRPr="00FE3279">
        <w:rPr>
          <w:rFonts w:ascii="Times New Roman" w:hAnsi="Times New Roman" w:cs="Times New Roman"/>
          <w:sz w:val="24"/>
          <w:szCs w:val="24"/>
        </w:rPr>
        <w:t>,</w:t>
      </w:r>
    </w:p>
    <w:p w14:paraId="30B7474E" w14:textId="77777777" w:rsidR="00D26E27" w:rsidRPr="00FE3279" w:rsidRDefault="00D26E27" w:rsidP="00D26E27">
      <w:pPr>
        <w:pStyle w:val="Akapitzlist"/>
        <w:tabs>
          <w:tab w:val="left" w:pos="709"/>
        </w:tabs>
        <w:spacing w:line="273" w:lineRule="auto"/>
        <w:ind w:left="1134" w:right="347" w:hanging="425"/>
        <w:jc w:val="center"/>
        <w:rPr>
          <w:rFonts w:ascii="Times New Roman" w:hAnsi="Times New Roman" w:cs="Times New Roman"/>
          <w:i/>
          <w:sz w:val="24"/>
          <w:szCs w:val="24"/>
        </w:rPr>
      </w:pPr>
      <w:r w:rsidRPr="00FE3279">
        <w:rPr>
          <w:rFonts w:ascii="Times New Roman" w:hAnsi="Times New Roman" w:cs="Times New Roman"/>
          <w:i/>
          <w:sz w:val="24"/>
          <w:szCs w:val="24"/>
        </w:rPr>
        <w:t>Adres:</w:t>
      </w:r>
      <w:r w:rsidRPr="00FE3279">
        <w:rPr>
          <w:rFonts w:ascii="Times New Roman" w:hAnsi="Times New Roman" w:cs="Times New Roman"/>
          <w:i/>
          <w:spacing w:val="39"/>
          <w:sz w:val="24"/>
          <w:szCs w:val="24"/>
        </w:rPr>
        <w:t xml:space="preserve"> </w:t>
      </w:r>
      <w:r w:rsidRPr="00FE3279">
        <w:rPr>
          <w:rFonts w:ascii="Times New Roman" w:hAnsi="Times New Roman" w:cs="Times New Roman"/>
          <w:i/>
          <w:sz w:val="24"/>
          <w:szCs w:val="24"/>
        </w:rPr>
        <w:t>70-111 Szczecin, Al. Powstańców Wielkopolskich nr 72</w:t>
      </w:r>
    </w:p>
    <w:p w14:paraId="02374A9D" w14:textId="77777777" w:rsidR="0036691D" w:rsidRPr="00DA4DAE" w:rsidRDefault="0036691D">
      <w:pPr>
        <w:pStyle w:val="Tekstpodstawowy"/>
        <w:jc w:val="left"/>
        <w:rPr>
          <w:rFonts w:ascii="Times New Roman" w:hAnsi="Times New Roman" w:cs="Times New Roman"/>
          <w:b/>
          <w:sz w:val="21"/>
          <w:szCs w:val="21"/>
        </w:rPr>
      </w:pPr>
    </w:p>
    <w:p w14:paraId="1E362342" w14:textId="77777777" w:rsidR="0036691D" w:rsidRPr="00DA4DAE" w:rsidRDefault="0036691D">
      <w:pPr>
        <w:pStyle w:val="Tekstpodstawowy"/>
        <w:jc w:val="left"/>
        <w:rPr>
          <w:rFonts w:ascii="Times New Roman" w:hAnsi="Times New Roman" w:cs="Times New Roman"/>
          <w:b/>
          <w:sz w:val="21"/>
          <w:szCs w:val="21"/>
        </w:rPr>
      </w:pPr>
    </w:p>
    <w:p w14:paraId="1DF353A1" w14:textId="77777777" w:rsidR="0036691D" w:rsidRPr="00DA4DAE" w:rsidRDefault="0036691D">
      <w:pPr>
        <w:pStyle w:val="Tekstpodstawowy"/>
        <w:spacing w:before="9"/>
        <w:jc w:val="left"/>
        <w:rPr>
          <w:rFonts w:ascii="Times New Roman" w:hAnsi="Times New Roman" w:cs="Times New Roman"/>
          <w:b/>
          <w:sz w:val="21"/>
          <w:szCs w:val="21"/>
        </w:rPr>
      </w:pPr>
    </w:p>
    <w:p w14:paraId="1ADBF7E5" w14:textId="77777777" w:rsidR="0036691D" w:rsidRPr="00FE3279" w:rsidRDefault="00A15047">
      <w:pPr>
        <w:pStyle w:val="Nagwek1"/>
        <w:spacing w:before="100"/>
        <w:ind w:right="2233"/>
        <w:rPr>
          <w:rFonts w:ascii="Times New Roman" w:hAnsi="Times New Roman" w:cs="Times New Roman"/>
          <w:sz w:val="28"/>
          <w:szCs w:val="28"/>
        </w:rPr>
      </w:pPr>
      <w:r w:rsidRPr="00413835">
        <w:rPr>
          <w:rFonts w:ascii="Times New Roman" w:hAnsi="Times New Roman" w:cs="Times New Roman"/>
          <w:sz w:val="28"/>
          <w:szCs w:val="28"/>
          <w:highlight w:val="yellow"/>
        </w:rPr>
        <w:t>SPECYFIKACJA</w:t>
      </w:r>
      <w:r w:rsidRPr="00413835">
        <w:rPr>
          <w:rFonts w:ascii="Times New Roman" w:hAnsi="Times New Roman" w:cs="Times New Roman"/>
          <w:spacing w:val="-5"/>
          <w:sz w:val="28"/>
          <w:szCs w:val="28"/>
          <w:highlight w:val="yellow"/>
        </w:rPr>
        <w:t xml:space="preserve"> </w:t>
      </w:r>
      <w:r w:rsidRPr="00413835">
        <w:rPr>
          <w:rFonts w:ascii="Times New Roman" w:hAnsi="Times New Roman" w:cs="Times New Roman"/>
          <w:sz w:val="28"/>
          <w:szCs w:val="28"/>
          <w:highlight w:val="yellow"/>
        </w:rPr>
        <w:t>WARUNKÓW</w:t>
      </w:r>
      <w:r w:rsidRPr="00413835">
        <w:rPr>
          <w:rFonts w:ascii="Times New Roman" w:hAnsi="Times New Roman" w:cs="Times New Roman"/>
          <w:spacing w:val="-8"/>
          <w:sz w:val="28"/>
          <w:szCs w:val="28"/>
          <w:highlight w:val="yellow"/>
        </w:rPr>
        <w:t xml:space="preserve"> </w:t>
      </w:r>
      <w:r w:rsidR="007F2926">
        <w:rPr>
          <w:rFonts w:ascii="Times New Roman" w:hAnsi="Times New Roman" w:cs="Times New Roman"/>
          <w:spacing w:val="-8"/>
          <w:sz w:val="28"/>
          <w:szCs w:val="28"/>
          <w:highlight w:val="yellow"/>
        </w:rPr>
        <w:t>Z</w:t>
      </w:r>
      <w:r w:rsidRPr="00413835">
        <w:rPr>
          <w:rFonts w:ascii="Times New Roman" w:hAnsi="Times New Roman" w:cs="Times New Roman"/>
          <w:sz w:val="28"/>
          <w:szCs w:val="28"/>
          <w:highlight w:val="yellow"/>
        </w:rPr>
        <w:t>AMÓWIENIA</w:t>
      </w:r>
    </w:p>
    <w:p w14:paraId="03C1CCB5" w14:textId="77777777" w:rsidR="0036691D" w:rsidRPr="00DA4DAE" w:rsidRDefault="0036691D">
      <w:pPr>
        <w:pStyle w:val="Tekstpodstawowy"/>
        <w:spacing w:before="5"/>
        <w:jc w:val="left"/>
        <w:rPr>
          <w:rFonts w:ascii="Times New Roman" w:hAnsi="Times New Roman" w:cs="Times New Roman"/>
          <w:b/>
          <w:sz w:val="21"/>
          <w:szCs w:val="21"/>
        </w:rPr>
      </w:pPr>
    </w:p>
    <w:p w14:paraId="3CD6FE4A" w14:textId="4F41680F" w:rsidR="0064089A" w:rsidRDefault="00A15047" w:rsidP="009F78C3">
      <w:pPr>
        <w:pStyle w:val="Tekstpodstawowy"/>
        <w:spacing w:line="271" w:lineRule="auto"/>
        <w:ind w:left="336" w:right="368"/>
        <w:rPr>
          <w:rFonts w:ascii="Times New Roman" w:hAnsi="Times New Roman" w:cs="Times New Roman"/>
          <w:b/>
          <w:sz w:val="21"/>
          <w:szCs w:val="21"/>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publicznego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prowadzonym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trybie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przetargu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nieograniczonego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powyżej  progu unijnego</w:t>
      </w:r>
      <w:r w:rsidRPr="00DA4DAE">
        <w:rPr>
          <w:rFonts w:ascii="Times New Roman" w:hAnsi="Times New Roman" w:cs="Times New Roman"/>
          <w:spacing w:val="1"/>
          <w:sz w:val="21"/>
          <w:szCs w:val="21"/>
        </w:rPr>
        <w:t xml:space="preserve"> </w:t>
      </w:r>
      <w:r w:rsidRPr="00DA4DAE">
        <w:rPr>
          <w:rFonts w:ascii="Times New Roman" w:hAnsi="Times New Roman" w:cs="Times New Roman"/>
          <w:b/>
          <w:sz w:val="21"/>
          <w:szCs w:val="21"/>
        </w:rPr>
        <w:t>na</w:t>
      </w:r>
      <w:r w:rsidRPr="00DA4DAE">
        <w:rPr>
          <w:rFonts w:ascii="Times New Roman" w:hAnsi="Times New Roman" w:cs="Times New Roman"/>
          <w:b/>
          <w:spacing w:val="38"/>
          <w:sz w:val="21"/>
          <w:szCs w:val="21"/>
        </w:rPr>
        <w:t xml:space="preserve"> </w:t>
      </w:r>
      <w:r w:rsidR="0052579B">
        <w:rPr>
          <w:rFonts w:ascii="Times New Roman" w:hAnsi="Times New Roman" w:cs="Times New Roman"/>
          <w:b/>
          <w:sz w:val="21"/>
          <w:szCs w:val="21"/>
        </w:rPr>
        <w:t>d</w:t>
      </w:r>
      <w:r w:rsidR="0052579B" w:rsidRPr="0052579B">
        <w:rPr>
          <w:rFonts w:ascii="Times New Roman" w:hAnsi="Times New Roman" w:cs="Times New Roman"/>
          <w:b/>
          <w:sz w:val="21"/>
          <w:szCs w:val="21"/>
        </w:rPr>
        <w:t>ostaw</w:t>
      </w:r>
      <w:r w:rsidR="0052579B">
        <w:rPr>
          <w:rFonts w:ascii="Times New Roman" w:hAnsi="Times New Roman" w:cs="Times New Roman"/>
          <w:b/>
          <w:sz w:val="21"/>
          <w:szCs w:val="21"/>
        </w:rPr>
        <w:t>ę</w:t>
      </w:r>
      <w:r w:rsidR="0052579B" w:rsidRPr="0052579B">
        <w:rPr>
          <w:rFonts w:ascii="Times New Roman" w:hAnsi="Times New Roman" w:cs="Times New Roman"/>
          <w:b/>
          <w:sz w:val="21"/>
          <w:szCs w:val="21"/>
        </w:rPr>
        <w:t xml:space="preserve"> </w:t>
      </w:r>
      <w:r w:rsidR="009F78C3" w:rsidRPr="009F78C3">
        <w:rPr>
          <w:rFonts w:ascii="Times New Roman" w:hAnsi="Times New Roman" w:cs="Times New Roman"/>
          <w:b/>
          <w:sz w:val="21"/>
          <w:szCs w:val="21"/>
        </w:rPr>
        <w:t xml:space="preserve">środków do znieczulenia wziewnego wraz z </w:t>
      </w:r>
      <w:r w:rsidR="00A554B6">
        <w:rPr>
          <w:rFonts w:ascii="Times New Roman" w:hAnsi="Times New Roman" w:cs="Times New Roman"/>
          <w:b/>
          <w:sz w:val="21"/>
          <w:szCs w:val="21"/>
        </w:rPr>
        <w:t xml:space="preserve">dzierżawą </w:t>
      </w:r>
      <w:r w:rsidR="009F78C3" w:rsidRPr="009F78C3">
        <w:rPr>
          <w:rFonts w:ascii="Times New Roman" w:hAnsi="Times New Roman" w:cs="Times New Roman"/>
          <w:b/>
          <w:sz w:val="21"/>
          <w:szCs w:val="21"/>
        </w:rPr>
        <w:t>parowników na potrzeby bloków operacyjnych SPSK-2.</w:t>
      </w:r>
    </w:p>
    <w:p w14:paraId="1EE6421D" w14:textId="77777777" w:rsidR="00DC6D2D" w:rsidRPr="00DA4DAE" w:rsidRDefault="00DC6D2D" w:rsidP="0064089A">
      <w:pPr>
        <w:pStyle w:val="Tekstpodstawowy"/>
        <w:spacing w:line="271" w:lineRule="auto"/>
        <w:ind w:left="336" w:right="368"/>
        <w:jc w:val="left"/>
        <w:rPr>
          <w:rFonts w:ascii="Times New Roman" w:hAnsi="Times New Roman" w:cs="Times New Roman"/>
          <w:b/>
          <w:sz w:val="21"/>
          <w:szCs w:val="21"/>
        </w:rPr>
      </w:pPr>
    </w:p>
    <w:p w14:paraId="0283153A" w14:textId="77777777" w:rsidR="00524CE6" w:rsidRPr="00DA4DAE" w:rsidRDefault="00524CE6" w:rsidP="00524CE6">
      <w:pPr>
        <w:widowControl/>
        <w:autoSpaceDE/>
        <w:autoSpaceDN/>
        <w:spacing w:line="360" w:lineRule="auto"/>
        <w:jc w:val="center"/>
        <w:rPr>
          <w:rFonts w:ascii="Times New Roman" w:eastAsia="Times New Roman" w:hAnsi="Times New Roman" w:cs="Times New Roman"/>
          <w:b/>
          <w:bCs/>
          <w:sz w:val="21"/>
          <w:szCs w:val="21"/>
        </w:rPr>
      </w:pPr>
      <w:r w:rsidRPr="00DA4DAE">
        <w:rPr>
          <w:rFonts w:ascii="Times New Roman" w:eastAsia="Times New Roman" w:hAnsi="Times New Roman" w:cs="Times New Roman"/>
          <w:b/>
          <w:bCs/>
          <w:sz w:val="21"/>
          <w:szCs w:val="21"/>
        </w:rPr>
        <w:t>znak sprawy: ZP/220/</w:t>
      </w:r>
      <w:r w:rsidR="009F78C3">
        <w:rPr>
          <w:rFonts w:ascii="Times New Roman" w:eastAsia="Times New Roman" w:hAnsi="Times New Roman" w:cs="Times New Roman"/>
          <w:b/>
          <w:bCs/>
          <w:sz w:val="21"/>
          <w:szCs w:val="21"/>
        </w:rPr>
        <w:t>66</w:t>
      </w:r>
      <w:r w:rsidRPr="00DA4DAE">
        <w:rPr>
          <w:rFonts w:ascii="Times New Roman" w:eastAsia="Times New Roman" w:hAnsi="Times New Roman" w:cs="Times New Roman"/>
          <w:b/>
          <w:bCs/>
          <w:sz w:val="21"/>
          <w:szCs w:val="21"/>
        </w:rPr>
        <w:t>/2</w:t>
      </w:r>
      <w:r w:rsidR="00D47465">
        <w:rPr>
          <w:rFonts w:ascii="Times New Roman" w:eastAsia="Times New Roman" w:hAnsi="Times New Roman" w:cs="Times New Roman"/>
          <w:b/>
          <w:bCs/>
          <w:sz w:val="21"/>
          <w:szCs w:val="21"/>
        </w:rPr>
        <w:t>3</w:t>
      </w:r>
    </w:p>
    <w:tbl>
      <w:tblPr>
        <w:tblW w:w="3926" w:type="pct"/>
        <w:jc w:val="center"/>
        <w:tblCellMar>
          <w:top w:w="15" w:type="dxa"/>
          <w:left w:w="15" w:type="dxa"/>
          <w:bottom w:w="15" w:type="dxa"/>
          <w:right w:w="15" w:type="dxa"/>
        </w:tblCellMar>
        <w:tblLook w:val="04A0" w:firstRow="1" w:lastRow="0" w:firstColumn="1" w:lastColumn="0" w:noHBand="0" w:noVBand="1"/>
      </w:tblPr>
      <w:tblGrid>
        <w:gridCol w:w="1776"/>
        <w:gridCol w:w="6154"/>
      </w:tblGrid>
      <w:tr w:rsidR="00524CE6" w:rsidRPr="00DA4DAE" w14:paraId="756B61E5" w14:textId="77777777" w:rsidTr="00FE3279">
        <w:trPr>
          <w:trHeight w:val="585"/>
          <w:jc w:val="center"/>
        </w:trPr>
        <w:tc>
          <w:tcPr>
            <w:tcW w:w="11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9D1F881" w14:textId="77777777" w:rsidR="00524CE6" w:rsidRPr="00DA4DAE" w:rsidRDefault="00524CE6" w:rsidP="00524CE6">
            <w:pPr>
              <w:spacing w:line="360" w:lineRule="auto"/>
              <w:rPr>
                <w:rFonts w:ascii="Times New Roman" w:hAnsi="Times New Roman" w:cs="Times New Roman"/>
                <w:color w:val="000000"/>
                <w:sz w:val="21"/>
                <w:szCs w:val="21"/>
              </w:rPr>
            </w:pPr>
            <w:r w:rsidRPr="00DA4DAE">
              <w:rPr>
                <w:rFonts w:ascii="Times New Roman" w:hAnsi="Times New Roman" w:cs="Times New Roman"/>
                <w:color w:val="000000"/>
                <w:sz w:val="21"/>
                <w:szCs w:val="21"/>
              </w:rPr>
              <w:t>CPV: główny przedmiot</w:t>
            </w:r>
          </w:p>
        </w:tc>
        <w:tc>
          <w:tcPr>
            <w:tcW w:w="388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737740A" w14:textId="77777777" w:rsidR="00524CE6" w:rsidRPr="00DA4DAE" w:rsidRDefault="009F78C3" w:rsidP="00524CE6">
            <w:pPr>
              <w:spacing w:line="360" w:lineRule="auto"/>
              <w:jc w:val="both"/>
              <w:rPr>
                <w:rFonts w:ascii="Times New Roman" w:hAnsi="Times New Roman" w:cs="Times New Roman"/>
                <w:sz w:val="21"/>
                <w:szCs w:val="21"/>
              </w:rPr>
            </w:pPr>
            <w:r w:rsidRPr="009F78C3">
              <w:rPr>
                <w:sz w:val="21"/>
                <w:szCs w:val="21"/>
              </w:rPr>
              <w:t>33 66 17 00-8 Pozostałe produkty lecznicze dla układu nerwowego.</w:t>
            </w:r>
          </w:p>
        </w:tc>
      </w:tr>
      <w:tr w:rsidR="00524CE6" w:rsidRPr="00DA4DAE" w14:paraId="76DA6CEE" w14:textId="77777777" w:rsidTr="00FE3279">
        <w:trPr>
          <w:trHeight w:val="585"/>
          <w:jc w:val="center"/>
        </w:trPr>
        <w:tc>
          <w:tcPr>
            <w:tcW w:w="11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33978C39" w14:textId="77777777" w:rsidR="00524CE6" w:rsidRPr="00DA4DAE" w:rsidRDefault="00524CE6" w:rsidP="00524CE6">
            <w:pPr>
              <w:spacing w:line="360" w:lineRule="auto"/>
              <w:rPr>
                <w:rFonts w:ascii="Times New Roman" w:hAnsi="Times New Roman" w:cs="Times New Roman"/>
                <w:color w:val="000000"/>
                <w:sz w:val="21"/>
                <w:szCs w:val="21"/>
              </w:rPr>
            </w:pPr>
            <w:r w:rsidRPr="00DA4DAE">
              <w:rPr>
                <w:rFonts w:ascii="Times New Roman" w:hAnsi="Times New Roman" w:cs="Times New Roman"/>
                <w:color w:val="000000"/>
                <w:sz w:val="21"/>
                <w:szCs w:val="21"/>
              </w:rPr>
              <w:t>CPV: dodatkowy przedmiot</w:t>
            </w:r>
          </w:p>
        </w:tc>
        <w:tc>
          <w:tcPr>
            <w:tcW w:w="388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57EB2E43" w14:textId="77777777" w:rsidR="00413E32" w:rsidRPr="004A02A0" w:rsidRDefault="00413E32" w:rsidP="00413E32">
            <w:pPr>
              <w:rPr>
                <w:sz w:val="21"/>
                <w:szCs w:val="21"/>
              </w:rPr>
            </w:pPr>
          </w:p>
          <w:p w14:paraId="745AAC15" w14:textId="77777777" w:rsidR="009F4533" w:rsidRDefault="009F78C3" w:rsidP="0012682E">
            <w:pPr>
              <w:rPr>
                <w:sz w:val="21"/>
                <w:szCs w:val="21"/>
              </w:rPr>
            </w:pPr>
            <w:r w:rsidRPr="009F78C3">
              <w:rPr>
                <w:sz w:val="21"/>
                <w:szCs w:val="21"/>
              </w:rPr>
              <w:t>PA02-0 Dzierżawa</w:t>
            </w:r>
          </w:p>
          <w:p w14:paraId="5588A979" w14:textId="77777777" w:rsidR="009F78C3" w:rsidRPr="00FE3279" w:rsidRDefault="009F78C3" w:rsidP="0012682E">
            <w:pPr>
              <w:rPr>
                <w:sz w:val="21"/>
                <w:szCs w:val="21"/>
              </w:rPr>
            </w:pPr>
          </w:p>
        </w:tc>
      </w:tr>
    </w:tbl>
    <w:p w14:paraId="3491EED5" w14:textId="77777777" w:rsidR="0036691D" w:rsidRPr="00DA4DAE" w:rsidRDefault="0036691D">
      <w:pPr>
        <w:pStyle w:val="Tekstpodstawowy"/>
        <w:jc w:val="left"/>
        <w:rPr>
          <w:rFonts w:ascii="Times New Roman" w:hAnsi="Times New Roman" w:cs="Times New Roman"/>
          <w:b/>
          <w:sz w:val="21"/>
          <w:szCs w:val="21"/>
        </w:rPr>
      </w:pPr>
    </w:p>
    <w:p w14:paraId="5D842B55" w14:textId="77777777" w:rsidR="0036691D" w:rsidRPr="00DA4DAE" w:rsidRDefault="0036691D">
      <w:pPr>
        <w:pStyle w:val="Tekstpodstawowy"/>
        <w:jc w:val="left"/>
        <w:rPr>
          <w:rFonts w:ascii="Times New Roman" w:hAnsi="Times New Roman" w:cs="Times New Roman"/>
          <w:b/>
          <w:sz w:val="21"/>
          <w:szCs w:val="21"/>
        </w:rPr>
      </w:pPr>
    </w:p>
    <w:p w14:paraId="327F406F" w14:textId="77777777" w:rsidR="0036691D" w:rsidRPr="00DA4DAE" w:rsidRDefault="0036691D">
      <w:pPr>
        <w:pStyle w:val="Tekstpodstawowy"/>
        <w:jc w:val="left"/>
        <w:rPr>
          <w:rFonts w:ascii="Times New Roman" w:hAnsi="Times New Roman" w:cs="Times New Roman"/>
          <w:b/>
          <w:sz w:val="21"/>
          <w:szCs w:val="21"/>
        </w:rPr>
      </w:pPr>
    </w:p>
    <w:p w14:paraId="56D7B305" w14:textId="77777777" w:rsidR="00524CE6" w:rsidRPr="00DA4DAE" w:rsidRDefault="00524CE6" w:rsidP="00524CE6">
      <w:pPr>
        <w:spacing w:line="360" w:lineRule="auto"/>
        <w:jc w:val="both"/>
        <w:rPr>
          <w:rFonts w:ascii="Times New Roman" w:hAnsi="Times New Roman" w:cs="Times New Roman"/>
          <w:sz w:val="21"/>
          <w:szCs w:val="21"/>
        </w:rPr>
      </w:pPr>
      <w:r w:rsidRPr="00DA4DAE">
        <w:rPr>
          <w:rFonts w:ascii="Times New Roman" w:hAnsi="Times New Roman" w:cs="Times New Roman"/>
          <w:b/>
          <w:bCs/>
          <w:color w:val="000000"/>
          <w:sz w:val="21"/>
          <w:szCs w:val="21"/>
        </w:rPr>
        <w:t>Sprawę prowadzi</w:t>
      </w:r>
      <w:r w:rsidRPr="00DA4DAE">
        <w:rPr>
          <w:rFonts w:ascii="Times New Roman" w:hAnsi="Times New Roman" w:cs="Times New Roman"/>
          <w:color w:val="000000"/>
          <w:sz w:val="21"/>
          <w:szCs w:val="21"/>
        </w:rPr>
        <w:t>: Wioletta Sybal</w:t>
      </w:r>
    </w:p>
    <w:p w14:paraId="2BFBB8B5" w14:textId="15D0FC8D" w:rsidR="00524CE6" w:rsidRPr="00DA4DAE" w:rsidRDefault="00524CE6" w:rsidP="00524CE6">
      <w:pPr>
        <w:spacing w:line="360" w:lineRule="auto"/>
        <w:jc w:val="both"/>
        <w:rPr>
          <w:rFonts w:ascii="Times New Roman" w:hAnsi="Times New Roman" w:cs="Times New Roman"/>
          <w:b/>
          <w:color w:val="000000"/>
          <w:sz w:val="21"/>
          <w:szCs w:val="21"/>
        </w:rPr>
      </w:pPr>
      <w:r w:rsidRPr="00DA4DAE">
        <w:rPr>
          <w:rFonts w:ascii="Times New Roman" w:hAnsi="Times New Roman" w:cs="Times New Roman"/>
          <w:color w:val="000000"/>
          <w:sz w:val="21"/>
          <w:szCs w:val="21"/>
        </w:rPr>
        <w:t>Dział Zamówień</w:t>
      </w:r>
      <w:r w:rsidR="004F5014">
        <w:rPr>
          <w:rFonts w:ascii="Times New Roman" w:hAnsi="Times New Roman" w:cs="Times New Roman"/>
          <w:color w:val="000000"/>
          <w:sz w:val="21"/>
          <w:szCs w:val="21"/>
        </w:rPr>
        <w:t xml:space="preserve"> </w:t>
      </w:r>
      <w:r w:rsidR="004F5014" w:rsidRPr="004F5014">
        <w:rPr>
          <w:rFonts w:ascii="Times New Roman" w:hAnsi="Times New Roman" w:cs="Times New Roman"/>
          <w:color w:val="000000"/>
          <w:sz w:val="21"/>
          <w:szCs w:val="21"/>
        </w:rPr>
        <w:t>Publicznych</w:t>
      </w:r>
      <w:r w:rsidRPr="00DA4DAE">
        <w:rPr>
          <w:rFonts w:ascii="Times New Roman" w:hAnsi="Times New Roman" w:cs="Times New Roman"/>
          <w:color w:val="000000"/>
          <w:sz w:val="21"/>
          <w:szCs w:val="21"/>
        </w:rPr>
        <w:t xml:space="preserve"> SPSK-2, </w:t>
      </w:r>
      <w:r w:rsidRPr="00DA4DAE">
        <w:rPr>
          <w:rFonts w:ascii="Times New Roman" w:hAnsi="Times New Roman" w:cs="Times New Roman"/>
          <w:b/>
          <w:color w:val="000000"/>
          <w:sz w:val="21"/>
          <w:szCs w:val="21"/>
        </w:rPr>
        <w:t xml:space="preserve">T: </w:t>
      </w:r>
      <w:r w:rsidRPr="00DA4DAE">
        <w:rPr>
          <w:rFonts w:ascii="Times New Roman" w:hAnsi="Times New Roman" w:cs="Times New Roman"/>
          <w:color w:val="000000"/>
          <w:sz w:val="21"/>
          <w:szCs w:val="21"/>
        </w:rPr>
        <w:t>91 466 10 88</w:t>
      </w:r>
      <w:r w:rsidRPr="00DA4DAE">
        <w:rPr>
          <w:rFonts w:ascii="Times New Roman" w:hAnsi="Times New Roman" w:cs="Times New Roman"/>
          <w:b/>
          <w:color w:val="000000"/>
          <w:sz w:val="21"/>
          <w:szCs w:val="21"/>
        </w:rPr>
        <w:t xml:space="preserve"> </w:t>
      </w:r>
    </w:p>
    <w:p w14:paraId="72E9D530" w14:textId="77777777" w:rsidR="0036691D" w:rsidRPr="00DA4DAE" w:rsidRDefault="0036691D">
      <w:pPr>
        <w:pStyle w:val="Tekstpodstawowy"/>
        <w:jc w:val="left"/>
        <w:rPr>
          <w:rFonts w:ascii="Times New Roman" w:hAnsi="Times New Roman" w:cs="Times New Roman"/>
          <w:b/>
          <w:sz w:val="21"/>
          <w:szCs w:val="21"/>
        </w:rPr>
      </w:pPr>
    </w:p>
    <w:p w14:paraId="0FA47FB0" w14:textId="77777777" w:rsidR="0036691D" w:rsidRPr="00DA4DAE" w:rsidRDefault="0036691D">
      <w:pPr>
        <w:pStyle w:val="Tekstpodstawowy"/>
        <w:jc w:val="left"/>
        <w:rPr>
          <w:rFonts w:ascii="Times New Roman" w:hAnsi="Times New Roman" w:cs="Times New Roman"/>
          <w:b/>
          <w:sz w:val="21"/>
          <w:szCs w:val="21"/>
        </w:rPr>
      </w:pPr>
    </w:p>
    <w:p w14:paraId="34C3301F" w14:textId="77777777" w:rsidR="0036691D" w:rsidRDefault="0036691D">
      <w:pPr>
        <w:pStyle w:val="Tekstpodstawowy"/>
        <w:jc w:val="left"/>
        <w:rPr>
          <w:rFonts w:ascii="Times New Roman" w:hAnsi="Times New Roman" w:cs="Times New Roman"/>
          <w:b/>
          <w:sz w:val="21"/>
          <w:szCs w:val="21"/>
        </w:rPr>
      </w:pPr>
    </w:p>
    <w:p w14:paraId="3F19DD0B" w14:textId="77777777" w:rsidR="0052579B" w:rsidRDefault="0052579B">
      <w:pPr>
        <w:pStyle w:val="Tekstpodstawowy"/>
        <w:jc w:val="left"/>
        <w:rPr>
          <w:rFonts w:ascii="Times New Roman" w:hAnsi="Times New Roman" w:cs="Times New Roman"/>
          <w:b/>
          <w:sz w:val="21"/>
          <w:szCs w:val="21"/>
        </w:rPr>
      </w:pPr>
    </w:p>
    <w:p w14:paraId="5E41C948" w14:textId="77777777" w:rsidR="0052579B" w:rsidRDefault="0052579B">
      <w:pPr>
        <w:pStyle w:val="Tekstpodstawowy"/>
        <w:jc w:val="left"/>
        <w:rPr>
          <w:rFonts w:ascii="Times New Roman" w:hAnsi="Times New Roman" w:cs="Times New Roman"/>
          <w:b/>
          <w:sz w:val="21"/>
          <w:szCs w:val="21"/>
        </w:rPr>
      </w:pPr>
    </w:p>
    <w:p w14:paraId="1CD3CAA4" w14:textId="77777777" w:rsidR="0052579B" w:rsidRDefault="0052579B">
      <w:pPr>
        <w:pStyle w:val="Tekstpodstawowy"/>
        <w:jc w:val="left"/>
        <w:rPr>
          <w:rFonts w:ascii="Times New Roman" w:hAnsi="Times New Roman" w:cs="Times New Roman"/>
          <w:b/>
          <w:sz w:val="21"/>
          <w:szCs w:val="21"/>
        </w:rPr>
      </w:pPr>
    </w:p>
    <w:p w14:paraId="0411B63F" w14:textId="77777777" w:rsidR="0052579B" w:rsidRDefault="0052579B">
      <w:pPr>
        <w:pStyle w:val="Tekstpodstawowy"/>
        <w:jc w:val="left"/>
        <w:rPr>
          <w:rFonts w:ascii="Times New Roman" w:hAnsi="Times New Roman" w:cs="Times New Roman"/>
          <w:b/>
          <w:sz w:val="21"/>
          <w:szCs w:val="21"/>
        </w:rPr>
      </w:pPr>
    </w:p>
    <w:p w14:paraId="368938FF" w14:textId="77777777" w:rsidR="0052579B" w:rsidRDefault="0052579B">
      <w:pPr>
        <w:pStyle w:val="Tekstpodstawowy"/>
        <w:jc w:val="left"/>
        <w:rPr>
          <w:rFonts w:ascii="Times New Roman" w:hAnsi="Times New Roman" w:cs="Times New Roman"/>
          <w:b/>
          <w:sz w:val="21"/>
          <w:szCs w:val="21"/>
        </w:rPr>
      </w:pPr>
    </w:p>
    <w:p w14:paraId="495C6B9F" w14:textId="77777777" w:rsidR="0052579B" w:rsidRDefault="0052579B">
      <w:pPr>
        <w:pStyle w:val="Tekstpodstawowy"/>
        <w:jc w:val="left"/>
        <w:rPr>
          <w:rFonts w:ascii="Times New Roman" w:hAnsi="Times New Roman" w:cs="Times New Roman"/>
          <w:b/>
          <w:sz w:val="21"/>
          <w:szCs w:val="21"/>
        </w:rPr>
      </w:pPr>
    </w:p>
    <w:p w14:paraId="79999C8F" w14:textId="77777777" w:rsidR="0052579B" w:rsidRDefault="0052579B">
      <w:pPr>
        <w:pStyle w:val="Tekstpodstawowy"/>
        <w:jc w:val="left"/>
        <w:rPr>
          <w:rFonts w:ascii="Times New Roman" w:hAnsi="Times New Roman" w:cs="Times New Roman"/>
          <w:b/>
          <w:sz w:val="21"/>
          <w:szCs w:val="21"/>
        </w:rPr>
      </w:pPr>
    </w:p>
    <w:p w14:paraId="15180613" w14:textId="77777777" w:rsidR="0052579B" w:rsidRDefault="0052579B">
      <w:pPr>
        <w:pStyle w:val="Tekstpodstawowy"/>
        <w:jc w:val="left"/>
        <w:rPr>
          <w:rFonts w:ascii="Times New Roman" w:hAnsi="Times New Roman" w:cs="Times New Roman"/>
          <w:b/>
          <w:sz w:val="21"/>
          <w:szCs w:val="21"/>
        </w:rPr>
      </w:pPr>
    </w:p>
    <w:p w14:paraId="55ADBE93" w14:textId="77777777" w:rsidR="0052579B" w:rsidRDefault="0052579B">
      <w:pPr>
        <w:pStyle w:val="Tekstpodstawowy"/>
        <w:jc w:val="left"/>
        <w:rPr>
          <w:rFonts w:ascii="Times New Roman" w:hAnsi="Times New Roman" w:cs="Times New Roman"/>
          <w:b/>
          <w:sz w:val="21"/>
          <w:szCs w:val="21"/>
        </w:rPr>
      </w:pPr>
    </w:p>
    <w:p w14:paraId="0574E5AC" w14:textId="77777777" w:rsidR="0052579B" w:rsidRDefault="0052579B">
      <w:pPr>
        <w:pStyle w:val="Tekstpodstawowy"/>
        <w:jc w:val="left"/>
        <w:rPr>
          <w:rFonts w:ascii="Times New Roman" w:hAnsi="Times New Roman" w:cs="Times New Roman"/>
          <w:b/>
          <w:sz w:val="21"/>
          <w:szCs w:val="21"/>
        </w:rPr>
      </w:pPr>
    </w:p>
    <w:p w14:paraId="709BA9E9" w14:textId="77777777" w:rsidR="0052579B" w:rsidRDefault="0052579B">
      <w:pPr>
        <w:pStyle w:val="Tekstpodstawowy"/>
        <w:jc w:val="left"/>
        <w:rPr>
          <w:rFonts w:ascii="Times New Roman" w:hAnsi="Times New Roman" w:cs="Times New Roman"/>
          <w:b/>
          <w:sz w:val="21"/>
          <w:szCs w:val="21"/>
        </w:rPr>
      </w:pPr>
    </w:p>
    <w:p w14:paraId="1ED232DA" w14:textId="77777777" w:rsidR="0052579B" w:rsidRDefault="0052579B">
      <w:pPr>
        <w:pStyle w:val="Tekstpodstawowy"/>
        <w:jc w:val="left"/>
        <w:rPr>
          <w:rFonts w:ascii="Times New Roman" w:hAnsi="Times New Roman" w:cs="Times New Roman"/>
          <w:b/>
          <w:sz w:val="21"/>
          <w:szCs w:val="21"/>
        </w:rPr>
      </w:pPr>
    </w:p>
    <w:p w14:paraId="00F59B8F" w14:textId="77777777" w:rsidR="0052579B" w:rsidRDefault="0052579B">
      <w:pPr>
        <w:pStyle w:val="Tekstpodstawowy"/>
        <w:jc w:val="left"/>
        <w:rPr>
          <w:rFonts w:ascii="Times New Roman" w:hAnsi="Times New Roman" w:cs="Times New Roman"/>
          <w:b/>
          <w:sz w:val="21"/>
          <w:szCs w:val="21"/>
        </w:rPr>
      </w:pPr>
    </w:p>
    <w:p w14:paraId="695D5F90" w14:textId="77777777" w:rsidR="0052579B" w:rsidRDefault="0052579B">
      <w:pPr>
        <w:pStyle w:val="Tekstpodstawowy"/>
        <w:jc w:val="left"/>
        <w:rPr>
          <w:rFonts w:ascii="Times New Roman" w:hAnsi="Times New Roman" w:cs="Times New Roman"/>
          <w:b/>
          <w:sz w:val="21"/>
          <w:szCs w:val="21"/>
        </w:rPr>
      </w:pPr>
    </w:p>
    <w:p w14:paraId="3E28145F" w14:textId="77777777" w:rsidR="009F78C3" w:rsidRPr="00DA4DAE" w:rsidRDefault="009F78C3">
      <w:pPr>
        <w:pStyle w:val="Tekstpodstawowy"/>
        <w:jc w:val="left"/>
        <w:rPr>
          <w:rFonts w:ascii="Times New Roman" w:hAnsi="Times New Roman" w:cs="Times New Roman"/>
          <w:b/>
          <w:sz w:val="21"/>
          <w:szCs w:val="21"/>
        </w:rPr>
      </w:pPr>
    </w:p>
    <w:p w14:paraId="22A24586" w14:textId="77777777" w:rsidR="00DA4DAE" w:rsidRPr="00413835" w:rsidRDefault="00524CE6" w:rsidP="002D7842">
      <w:pPr>
        <w:pStyle w:val="Nagwek1"/>
        <w:tabs>
          <w:tab w:val="left" w:pos="6521"/>
          <w:tab w:val="left" w:pos="6804"/>
        </w:tabs>
        <w:spacing w:before="100" w:line="273" w:lineRule="auto"/>
        <w:ind w:left="0" w:right="124" w:hanging="142"/>
        <w:rPr>
          <w:rFonts w:ascii="Times New Roman" w:hAnsi="Times New Roman" w:cs="Times New Roman"/>
          <w:spacing w:val="1"/>
          <w:sz w:val="24"/>
          <w:szCs w:val="24"/>
        </w:rPr>
      </w:pPr>
      <w:r w:rsidRPr="00413835">
        <w:rPr>
          <w:rFonts w:ascii="Times New Roman" w:hAnsi="Times New Roman" w:cs="Times New Roman"/>
          <w:sz w:val="24"/>
          <w:szCs w:val="24"/>
        </w:rPr>
        <w:lastRenderedPageBreak/>
        <w:t>Roz</w:t>
      </w:r>
      <w:r w:rsidR="00A15047" w:rsidRPr="00413835">
        <w:rPr>
          <w:rFonts w:ascii="Times New Roman" w:hAnsi="Times New Roman" w:cs="Times New Roman"/>
          <w:sz w:val="24"/>
          <w:szCs w:val="24"/>
        </w:rPr>
        <w:t>dział</w:t>
      </w:r>
      <w:r w:rsidR="00A15047" w:rsidRPr="00413835">
        <w:rPr>
          <w:rFonts w:ascii="Times New Roman" w:hAnsi="Times New Roman" w:cs="Times New Roman"/>
          <w:spacing w:val="1"/>
          <w:sz w:val="24"/>
          <w:szCs w:val="24"/>
        </w:rPr>
        <w:t xml:space="preserve"> </w:t>
      </w:r>
      <w:r w:rsidR="00A15047" w:rsidRPr="00413835">
        <w:rPr>
          <w:rFonts w:ascii="Times New Roman" w:hAnsi="Times New Roman" w:cs="Times New Roman"/>
          <w:sz w:val="24"/>
          <w:szCs w:val="24"/>
        </w:rPr>
        <w:t>I</w:t>
      </w:r>
    </w:p>
    <w:p w14:paraId="4651E452" w14:textId="77777777" w:rsidR="0036691D" w:rsidRPr="00DA4DAE" w:rsidRDefault="00A15047" w:rsidP="002D7842">
      <w:pPr>
        <w:pStyle w:val="Nagwek1"/>
        <w:tabs>
          <w:tab w:val="left" w:pos="6521"/>
          <w:tab w:val="left" w:pos="6804"/>
        </w:tabs>
        <w:spacing w:before="100" w:line="273" w:lineRule="auto"/>
        <w:ind w:left="0" w:right="124" w:hanging="142"/>
        <w:rPr>
          <w:rFonts w:ascii="Times New Roman" w:hAnsi="Times New Roman" w:cs="Times New Roman"/>
          <w:sz w:val="21"/>
          <w:szCs w:val="21"/>
        </w:rPr>
      </w:pPr>
      <w:r w:rsidRPr="00DA4DAE">
        <w:rPr>
          <w:rFonts w:ascii="Times New Roman" w:hAnsi="Times New Roman" w:cs="Times New Roman"/>
          <w:sz w:val="21"/>
          <w:szCs w:val="21"/>
        </w:rPr>
        <w:t>ZAMAWIAJ</w:t>
      </w:r>
      <w:r w:rsidR="00DA4DAE">
        <w:rPr>
          <w:rFonts w:ascii="Times New Roman" w:hAnsi="Times New Roman" w:cs="Times New Roman"/>
          <w:sz w:val="21"/>
          <w:szCs w:val="21"/>
        </w:rPr>
        <w:t>A</w:t>
      </w:r>
      <w:r w:rsidRPr="00DA4DAE">
        <w:rPr>
          <w:rFonts w:ascii="Times New Roman" w:hAnsi="Times New Roman" w:cs="Times New Roman"/>
          <w:sz w:val="21"/>
          <w:szCs w:val="21"/>
        </w:rPr>
        <w:t>CY</w:t>
      </w:r>
    </w:p>
    <w:p w14:paraId="4EB0F1EF" w14:textId="77777777" w:rsidR="0036691D" w:rsidRPr="00DA4DAE" w:rsidRDefault="0036691D" w:rsidP="002D7842">
      <w:pPr>
        <w:pStyle w:val="Tekstpodstawowy"/>
        <w:ind w:right="124"/>
        <w:jc w:val="left"/>
        <w:rPr>
          <w:rFonts w:ascii="Times New Roman" w:hAnsi="Times New Roman" w:cs="Times New Roman"/>
          <w:b/>
          <w:sz w:val="21"/>
          <w:szCs w:val="21"/>
        </w:rPr>
      </w:pPr>
    </w:p>
    <w:p w14:paraId="753E36FC" w14:textId="77777777" w:rsidR="00524CE6" w:rsidRPr="00D4250A" w:rsidRDefault="00A15047" w:rsidP="00C92306">
      <w:pPr>
        <w:pStyle w:val="Akapitzlist"/>
        <w:numPr>
          <w:ilvl w:val="0"/>
          <w:numId w:val="16"/>
        </w:numPr>
        <w:tabs>
          <w:tab w:val="left" w:pos="709"/>
        </w:tabs>
        <w:spacing w:line="273" w:lineRule="auto"/>
        <w:ind w:left="709" w:right="124" w:hanging="425"/>
        <w:rPr>
          <w:rFonts w:ascii="Times New Roman" w:hAnsi="Times New Roman" w:cs="Times New Roman"/>
          <w:sz w:val="21"/>
          <w:szCs w:val="21"/>
        </w:rPr>
      </w:pPr>
      <w:r w:rsidRPr="00D4250A">
        <w:rPr>
          <w:rFonts w:ascii="Times New Roman" w:hAnsi="Times New Roman" w:cs="Times New Roman"/>
          <w:sz w:val="21"/>
          <w:szCs w:val="21"/>
        </w:rPr>
        <w:t>Nazwa:</w:t>
      </w:r>
      <w:r w:rsidRPr="00D4250A">
        <w:rPr>
          <w:rFonts w:ascii="Times New Roman" w:hAnsi="Times New Roman" w:cs="Times New Roman"/>
          <w:spacing w:val="35"/>
          <w:sz w:val="21"/>
          <w:szCs w:val="21"/>
        </w:rPr>
        <w:t xml:space="preserve"> </w:t>
      </w:r>
      <w:r w:rsidR="00524CE6" w:rsidRPr="00D4250A">
        <w:rPr>
          <w:rFonts w:ascii="Times New Roman" w:hAnsi="Times New Roman" w:cs="Times New Roman"/>
          <w:b/>
          <w:sz w:val="21"/>
          <w:szCs w:val="21"/>
        </w:rPr>
        <w:t>Samodzielny Publiczny Szpital Kliniczny nr 2 PUM w Szczecinie</w:t>
      </w:r>
      <w:r w:rsidR="00524CE6" w:rsidRPr="00D4250A">
        <w:rPr>
          <w:rFonts w:ascii="Times New Roman" w:hAnsi="Times New Roman" w:cs="Times New Roman"/>
          <w:sz w:val="21"/>
          <w:szCs w:val="21"/>
        </w:rPr>
        <w:t>,</w:t>
      </w:r>
    </w:p>
    <w:p w14:paraId="6ED06797" w14:textId="77777777" w:rsidR="00524CE6" w:rsidRPr="00D4250A" w:rsidRDefault="00A15047" w:rsidP="002D7842">
      <w:pPr>
        <w:pStyle w:val="Akapitzlist"/>
        <w:tabs>
          <w:tab w:val="left" w:pos="709"/>
        </w:tabs>
        <w:spacing w:line="273" w:lineRule="auto"/>
        <w:ind w:left="1134" w:right="124" w:hanging="425"/>
        <w:jc w:val="left"/>
        <w:rPr>
          <w:rFonts w:ascii="Times New Roman" w:hAnsi="Times New Roman" w:cs="Times New Roman"/>
          <w:sz w:val="21"/>
          <w:szCs w:val="21"/>
        </w:rPr>
      </w:pPr>
      <w:r w:rsidRPr="00D4250A">
        <w:rPr>
          <w:rFonts w:ascii="Times New Roman" w:hAnsi="Times New Roman" w:cs="Times New Roman"/>
          <w:sz w:val="21"/>
          <w:szCs w:val="21"/>
        </w:rPr>
        <w:t>Adres:</w:t>
      </w:r>
      <w:r w:rsidRPr="00D4250A">
        <w:rPr>
          <w:rFonts w:ascii="Times New Roman" w:hAnsi="Times New Roman" w:cs="Times New Roman"/>
          <w:spacing w:val="39"/>
          <w:sz w:val="21"/>
          <w:szCs w:val="21"/>
        </w:rPr>
        <w:t xml:space="preserve"> </w:t>
      </w:r>
      <w:r w:rsidR="00524CE6" w:rsidRPr="00D4250A">
        <w:rPr>
          <w:rFonts w:ascii="Times New Roman" w:hAnsi="Times New Roman" w:cs="Times New Roman"/>
          <w:sz w:val="21"/>
          <w:szCs w:val="21"/>
        </w:rPr>
        <w:t>70-111 Szczecin, Al. Powstańców Wielkopolskich nr 72</w:t>
      </w:r>
    </w:p>
    <w:p w14:paraId="4C230A69" w14:textId="77777777" w:rsidR="00524CE6" w:rsidRPr="00D4250A" w:rsidRDefault="00524CE6" w:rsidP="002D7842">
      <w:pPr>
        <w:pStyle w:val="Akapitzlist"/>
        <w:tabs>
          <w:tab w:val="left" w:pos="709"/>
        </w:tabs>
        <w:ind w:left="1134" w:right="124" w:hanging="425"/>
        <w:rPr>
          <w:rFonts w:ascii="Times New Roman" w:hAnsi="Times New Roman" w:cs="Times New Roman"/>
          <w:bCs/>
          <w:color w:val="000000" w:themeColor="text1"/>
          <w:sz w:val="21"/>
          <w:szCs w:val="21"/>
        </w:rPr>
      </w:pPr>
      <w:r w:rsidRPr="00D4250A">
        <w:rPr>
          <w:rFonts w:ascii="Times New Roman" w:hAnsi="Times New Roman" w:cs="Times New Roman"/>
          <w:bCs/>
          <w:color w:val="000000" w:themeColor="text1"/>
          <w:sz w:val="21"/>
          <w:szCs w:val="21"/>
        </w:rPr>
        <w:t>NIP 955-19-08-958   REGON: 000288900</w:t>
      </w:r>
    </w:p>
    <w:p w14:paraId="7753300A" w14:textId="77777777" w:rsidR="0036691D" w:rsidRPr="00D4250A" w:rsidRDefault="00A15047" w:rsidP="00C92306">
      <w:pPr>
        <w:pStyle w:val="Akapitzlist"/>
        <w:numPr>
          <w:ilvl w:val="0"/>
          <w:numId w:val="16"/>
        </w:numPr>
        <w:tabs>
          <w:tab w:val="left" w:pos="709"/>
        </w:tabs>
        <w:spacing w:before="29"/>
        <w:ind w:left="709" w:right="124" w:hanging="425"/>
        <w:rPr>
          <w:rFonts w:ascii="Times New Roman" w:hAnsi="Times New Roman" w:cs="Times New Roman"/>
          <w:color w:val="000000" w:themeColor="text1"/>
          <w:sz w:val="21"/>
          <w:szCs w:val="21"/>
        </w:rPr>
      </w:pPr>
      <w:r w:rsidRPr="00D4250A">
        <w:rPr>
          <w:rFonts w:ascii="Times New Roman" w:hAnsi="Times New Roman" w:cs="Times New Roman"/>
          <w:color w:val="000000" w:themeColor="text1"/>
          <w:sz w:val="21"/>
          <w:szCs w:val="21"/>
        </w:rPr>
        <w:t>Numer</w:t>
      </w:r>
      <w:r w:rsidRPr="00D4250A">
        <w:rPr>
          <w:rFonts w:ascii="Times New Roman" w:hAnsi="Times New Roman" w:cs="Times New Roman"/>
          <w:color w:val="000000" w:themeColor="text1"/>
          <w:spacing w:val="-3"/>
          <w:sz w:val="21"/>
          <w:szCs w:val="21"/>
        </w:rPr>
        <w:t xml:space="preserve"> </w:t>
      </w:r>
      <w:r w:rsidRPr="00D4250A">
        <w:rPr>
          <w:rFonts w:ascii="Times New Roman" w:hAnsi="Times New Roman" w:cs="Times New Roman"/>
          <w:color w:val="000000" w:themeColor="text1"/>
          <w:sz w:val="21"/>
          <w:szCs w:val="21"/>
        </w:rPr>
        <w:t>telefonu:</w:t>
      </w:r>
      <w:r w:rsidRPr="00D4250A">
        <w:rPr>
          <w:rFonts w:ascii="Times New Roman" w:hAnsi="Times New Roman" w:cs="Times New Roman"/>
          <w:color w:val="000000" w:themeColor="text1"/>
          <w:spacing w:val="-4"/>
          <w:sz w:val="21"/>
          <w:szCs w:val="21"/>
        </w:rPr>
        <w:t xml:space="preserve"> </w:t>
      </w:r>
      <w:r w:rsidR="004D4D6F" w:rsidRPr="00D4250A">
        <w:rPr>
          <w:rFonts w:ascii="Times New Roman" w:hAnsi="Times New Roman" w:cs="Times New Roman"/>
          <w:color w:val="000000" w:themeColor="text1"/>
          <w:sz w:val="21"/>
          <w:szCs w:val="21"/>
        </w:rPr>
        <w:t xml:space="preserve">91 4661088 </w:t>
      </w:r>
      <w:r w:rsidR="00524CE6" w:rsidRPr="00D4250A">
        <w:rPr>
          <w:rFonts w:ascii="Times New Roman" w:hAnsi="Times New Roman" w:cs="Times New Roman"/>
          <w:color w:val="000000" w:themeColor="text1"/>
          <w:sz w:val="21"/>
          <w:szCs w:val="21"/>
        </w:rPr>
        <w:t>(</w:t>
      </w:r>
      <w:r w:rsidR="004D4D6F" w:rsidRPr="00D4250A">
        <w:rPr>
          <w:rFonts w:ascii="Times New Roman" w:hAnsi="Times New Roman" w:cs="Times New Roman"/>
          <w:color w:val="000000" w:themeColor="text1"/>
          <w:sz w:val="21"/>
          <w:szCs w:val="21"/>
        </w:rPr>
        <w:t>71,</w:t>
      </w:r>
      <w:r w:rsidR="00524CE6" w:rsidRPr="00D4250A">
        <w:rPr>
          <w:rFonts w:ascii="Times New Roman" w:hAnsi="Times New Roman" w:cs="Times New Roman"/>
          <w:color w:val="000000" w:themeColor="text1"/>
          <w:sz w:val="21"/>
          <w:szCs w:val="21"/>
        </w:rPr>
        <w:t>86,87)</w:t>
      </w:r>
    </w:p>
    <w:p w14:paraId="4D66DDED" w14:textId="77777777" w:rsidR="0036691D" w:rsidRPr="00D4250A" w:rsidRDefault="00A15047" w:rsidP="00C92306">
      <w:pPr>
        <w:pStyle w:val="Akapitzlist"/>
        <w:numPr>
          <w:ilvl w:val="0"/>
          <w:numId w:val="16"/>
        </w:numPr>
        <w:tabs>
          <w:tab w:val="left" w:pos="709"/>
        </w:tabs>
        <w:spacing w:before="29"/>
        <w:ind w:left="709" w:right="124" w:hanging="425"/>
        <w:rPr>
          <w:rFonts w:ascii="Times New Roman" w:hAnsi="Times New Roman" w:cs="Times New Roman"/>
          <w:color w:val="000000" w:themeColor="text1"/>
          <w:sz w:val="21"/>
          <w:szCs w:val="21"/>
          <w:lang w:val="en-US"/>
        </w:rPr>
      </w:pPr>
      <w:proofErr w:type="spellStart"/>
      <w:r w:rsidRPr="00D4250A">
        <w:rPr>
          <w:rFonts w:ascii="Times New Roman" w:hAnsi="Times New Roman" w:cs="Times New Roman"/>
          <w:b/>
          <w:color w:val="000000" w:themeColor="text1"/>
          <w:sz w:val="21"/>
          <w:szCs w:val="21"/>
          <w:lang w:val="en-US"/>
        </w:rPr>
        <w:t>Adres</w:t>
      </w:r>
      <w:proofErr w:type="spellEnd"/>
      <w:r w:rsidRPr="00D4250A">
        <w:rPr>
          <w:rFonts w:ascii="Times New Roman" w:hAnsi="Times New Roman" w:cs="Times New Roman"/>
          <w:b/>
          <w:color w:val="000000" w:themeColor="text1"/>
          <w:spacing w:val="-6"/>
          <w:sz w:val="21"/>
          <w:szCs w:val="21"/>
          <w:lang w:val="en-US"/>
        </w:rPr>
        <w:t xml:space="preserve"> </w:t>
      </w:r>
      <w:r w:rsidRPr="00D4250A">
        <w:rPr>
          <w:rFonts w:ascii="Times New Roman" w:hAnsi="Times New Roman" w:cs="Times New Roman"/>
          <w:b/>
          <w:color w:val="000000" w:themeColor="text1"/>
          <w:sz w:val="21"/>
          <w:szCs w:val="21"/>
          <w:lang w:val="en-US"/>
        </w:rPr>
        <w:t>e-mail</w:t>
      </w:r>
      <w:r w:rsidRPr="00D4250A">
        <w:rPr>
          <w:rFonts w:ascii="Times New Roman" w:hAnsi="Times New Roman" w:cs="Times New Roman"/>
          <w:color w:val="000000" w:themeColor="text1"/>
          <w:sz w:val="21"/>
          <w:szCs w:val="21"/>
          <w:lang w:val="en-US"/>
        </w:rPr>
        <w:t>:</w:t>
      </w:r>
      <w:r w:rsidRPr="00D4250A">
        <w:rPr>
          <w:rFonts w:ascii="Times New Roman" w:hAnsi="Times New Roman" w:cs="Times New Roman"/>
          <w:color w:val="000000" w:themeColor="text1"/>
          <w:spacing w:val="-6"/>
          <w:sz w:val="21"/>
          <w:szCs w:val="21"/>
          <w:lang w:val="en-US"/>
        </w:rPr>
        <w:t xml:space="preserve"> </w:t>
      </w:r>
      <w:hyperlink r:id="rId9" w:history="1">
        <w:r w:rsidR="00524CE6" w:rsidRPr="00D4250A">
          <w:rPr>
            <w:rFonts w:ascii="Times New Roman" w:eastAsia="Times New Roman" w:hAnsi="Times New Roman" w:cs="Times New Roman"/>
            <w:bCs/>
            <w:color w:val="000000" w:themeColor="text1"/>
            <w:sz w:val="21"/>
            <w:szCs w:val="21"/>
            <w:u w:val="single"/>
            <w:lang w:val="en-US"/>
          </w:rPr>
          <w:t>w.sybal@spsk2-szczecin.pl</w:t>
        </w:r>
      </w:hyperlink>
    </w:p>
    <w:p w14:paraId="7E5CB552" w14:textId="77777777" w:rsidR="0036691D" w:rsidRPr="00D4250A" w:rsidRDefault="00A15047" w:rsidP="00C92306">
      <w:pPr>
        <w:pStyle w:val="Akapitzlist"/>
        <w:numPr>
          <w:ilvl w:val="0"/>
          <w:numId w:val="16"/>
        </w:numPr>
        <w:tabs>
          <w:tab w:val="left" w:pos="709"/>
        </w:tabs>
        <w:spacing w:before="29"/>
        <w:ind w:left="709" w:right="124" w:hanging="425"/>
        <w:rPr>
          <w:rFonts w:ascii="Times New Roman" w:hAnsi="Times New Roman" w:cs="Times New Roman"/>
          <w:color w:val="000000" w:themeColor="text1"/>
          <w:sz w:val="21"/>
          <w:szCs w:val="21"/>
        </w:rPr>
      </w:pPr>
      <w:r w:rsidRPr="00D4250A">
        <w:rPr>
          <w:rFonts w:ascii="Times New Roman" w:hAnsi="Times New Roman" w:cs="Times New Roman"/>
          <w:b/>
          <w:color w:val="000000" w:themeColor="text1"/>
          <w:sz w:val="21"/>
          <w:szCs w:val="21"/>
        </w:rPr>
        <w:t>Strona</w:t>
      </w:r>
      <w:r w:rsidRPr="00D4250A">
        <w:rPr>
          <w:rFonts w:ascii="Times New Roman" w:hAnsi="Times New Roman" w:cs="Times New Roman"/>
          <w:b/>
          <w:color w:val="000000" w:themeColor="text1"/>
          <w:spacing w:val="31"/>
          <w:sz w:val="21"/>
          <w:szCs w:val="21"/>
        </w:rPr>
        <w:t xml:space="preserve"> </w:t>
      </w:r>
      <w:r w:rsidRPr="00D4250A">
        <w:rPr>
          <w:rFonts w:ascii="Times New Roman" w:hAnsi="Times New Roman" w:cs="Times New Roman"/>
          <w:b/>
          <w:color w:val="000000" w:themeColor="text1"/>
          <w:sz w:val="21"/>
          <w:szCs w:val="21"/>
        </w:rPr>
        <w:t>internetowa</w:t>
      </w:r>
      <w:r w:rsidRPr="00D4250A">
        <w:rPr>
          <w:rFonts w:ascii="Times New Roman" w:hAnsi="Times New Roman" w:cs="Times New Roman"/>
          <w:color w:val="000000" w:themeColor="text1"/>
          <w:sz w:val="21"/>
          <w:szCs w:val="21"/>
        </w:rPr>
        <w:t>:</w:t>
      </w:r>
      <w:r w:rsidRPr="00D4250A">
        <w:rPr>
          <w:rFonts w:ascii="Times New Roman" w:hAnsi="Times New Roman" w:cs="Times New Roman"/>
          <w:color w:val="000000" w:themeColor="text1"/>
          <w:spacing w:val="32"/>
          <w:sz w:val="21"/>
          <w:szCs w:val="21"/>
        </w:rPr>
        <w:t xml:space="preserve"> </w:t>
      </w:r>
      <w:hyperlink r:id="rId10" w:history="1">
        <w:r w:rsidR="00524CE6" w:rsidRPr="00D4250A">
          <w:rPr>
            <w:rStyle w:val="Hipercze"/>
            <w:rFonts w:ascii="Times New Roman" w:hAnsi="Times New Roman"/>
            <w:bCs/>
            <w:color w:val="000000" w:themeColor="text1"/>
            <w:sz w:val="21"/>
            <w:szCs w:val="21"/>
          </w:rPr>
          <w:t>http://zamowienia.spsk2-szczecin.pl/</w:t>
        </w:r>
      </w:hyperlink>
    </w:p>
    <w:p w14:paraId="45A4FE07" w14:textId="77777777" w:rsidR="00524CE6" w:rsidRDefault="00A15047" w:rsidP="00C92306">
      <w:pPr>
        <w:pStyle w:val="Akapitzlist"/>
        <w:numPr>
          <w:ilvl w:val="0"/>
          <w:numId w:val="16"/>
        </w:numPr>
        <w:tabs>
          <w:tab w:val="left" w:pos="709"/>
        </w:tabs>
        <w:ind w:left="709" w:right="124" w:hanging="425"/>
        <w:rPr>
          <w:rFonts w:ascii="Times New Roman" w:hAnsi="Times New Roman" w:cs="Times New Roman"/>
          <w:color w:val="000000" w:themeColor="text1"/>
          <w:sz w:val="21"/>
          <w:szCs w:val="21"/>
          <w:u w:val="single" w:color="0000FF"/>
        </w:rPr>
      </w:pPr>
      <w:r w:rsidRPr="00D4250A">
        <w:rPr>
          <w:rFonts w:ascii="Times New Roman" w:hAnsi="Times New Roman" w:cs="Times New Roman"/>
          <w:b/>
          <w:color w:val="000000" w:themeColor="text1"/>
          <w:sz w:val="21"/>
          <w:szCs w:val="21"/>
        </w:rPr>
        <w:t>Strona internetowa Platformy zakupowej</w:t>
      </w:r>
      <w:r w:rsidR="00B34786">
        <w:rPr>
          <w:rFonts w:ascii="Times New Roman" w:hAnsi="Times New Roman" w:cs="Times New Roman"/>
          <w:b/>
          <w:color w:val="000000" w:themeColor="text1"/>
          <w:sz w:val="21"/>
          <w:szCs w:val="21"/>
        </w:rPr>
        <w:t xml:space="preserve">, </w:t>
      </w:r>
      <w:r w:rsidRPr="00D4250A">
        <w:rPr>
          <w:rFonts w:ascii="Times New Roman" w:hAnsi="Times New Roman" w:cs="Times New Roman"/>
          <w:color w:val="000000" w:themeColor="text1"/>
          <w:sz w:val="21"/>
          <w:szCs w:val="21"/>
        </w:rPr>
        <w:t xml:space="preserve"> na której udostępnione będą zmiany i wyjaśnienia treści SWZ oraz inne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dokumenty</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zamówienia</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bezpośrednio</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związane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postępowaniem</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o</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udzielenie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zamówienia:</w:t>
      </w:r>
      <w:r w:rsidRPr="00D4250A">
        <w:rPr>
          <w:rFonts w:ascii="Times New Roman" w:hAnsi="Times New Roman" w:cs="Times New Roman"/>
          <w:color w:val="000000" w:themeColor="text1"/>
          <w:spacing w:val="1"/>
          <w:sz w:val="21"/>
          <w:szCs w:val="21"/>
        </w:rPr>
        <w:t xml:space="preserve"> </w:t>
      </w:r>
      <w:hyperlink r:id="rId11" w:history="1">
        <w:r w:rsidR="00D4250A" w:rsidRPr="00A14195">
          <w:rPr>
            <w:rStyle w:val="Hipercze"/>
            <w:rFonts w:ascii="Times New Roman" w:hAnsi="Times New Roman"/>
            <w:sz w:val="21"/>
            <w:szCs w:val="21"/>
            <w:u w:color="0000FF"/>
          </w:rPr>
          <w:t>https://platformazakupowa.pl/pn/spsk2_szczecin</w:t>
        </w:r>
      </w:hyperlink>
    </w:p>
    <w:p w14:paraId="65B23A77" w14:textId="77777777" w:rsidR="00D4250A" w:rsidRPr="00D4250A" w:rsidRDefault="00D4250A" w:rsidP="00D4250A">
      <w:pPr>
        <w:pStyle w:val="Akapitzlist"/>
        <w:tabs>
          <w:tab w:val="left" w:pos="709"/>
        </w:tabs>
        <w:ind w:left="709" w:right="124" w:firstLine="0"/>
        <w:rPr>
          <w:rFonts w:ascii="Times New Roman" w:hAnsi="Times New Roman" w:cs="Times New Roman"/>
          <w:color w:val="000000" w:themeColor="text1"/>
          <w:sz w:val="21"/>
          <w:szCs w:val="21"/>
          <w:u w:val="single" w:color="0000FF"/>
        </w:rPr>
      </w:pPr>
    </w:p>
    <w:p w14:paraId="0179E4F7" w14:textId="77777777" w:rsidR="0036691D" w:rsidRPr="00413835" w:rsidRDefault="00A15047" w:rsidP="002D7842">
      <w:pPr>
        <w:pStyle w:val="Nagwek1"/>
        <w:spacing w:before="100"/>
        <w:ind w:left="0" w:right="124"/>
        <w:rPr>
          <w:rFonts w:ascii="Times New Roman" w:hAnsi="Times New Roman" w:cs="Times New Roman"/>
          <w:sz w:val="24"/>
          <w:szCs w:val="24"/>
        </w:rPr>
      </w:pPr>
      <w:r w:rsidRPr="00413835">
        <w:rPr>
          <w:rFonts w:ascii="Times New Roman" w:hAnsi="Times New Roman" w:cs="Times New Roman"/>
          <w:sz w:val="24"/>
          <w:szCs w:val="24"/>
        </w:rPr>
        <w:t>Rozdział</w:t>
      </w:r>
      <w:r w:rsidRPr="00413835">
        <w:rPr>
          <w:rFonts w:ascii="Times New Roman" w:hAnsi="Times New Roman" w:cs="Times New Roman"/>
          <w:spacing w:val="36"/>
          <w:sz w:val="24"/>
          <w:szCs w:val="24"/>
        </w:rPr>
        <w:t xml:space="preserve"> </w:t>
      </w:r>
      <w:r w:rsidRPr="00413835">
        <w:rPr>
          <w:rFonts w:ascii="Times New Roman" w:hAnsi="Times New Roman" w:cs="Times New Roman"/>
          <w:sz w:val="24"/>
          <w:szCs w:val="24"/>
        </w:rPr>
        <w:t>II</w:t>
      </w:r>
    </w:p>
    <w:p w14:paraId="3C518344" w14:textId="77777777" w:rsidR="0036691D" w:rsidRPr="00DA4DAE" w:rsidRDefault="00A15047" w:rsidP="002D7842">
      <w:pPr>
        <w:spacing w:before="29"/>
        <w:ind w:left="336" w:right="124"/>
        <w:rPr>
          <w:rFonts w:ascii="Times New Roman" w:hAnsi="Times New Roman" w:cs="Times New Roman"/>
          <w:b/>
          <w:sz w:val="21"/>
          <w:szCs w:val="21"/>
        </w:rPr>
      </w:pPr>
      <w:r w:rsidRPr="00DA4DAE">
        <w:rPr>
          <w:rFonts w:ascii="Times New Roman" w:hAnsi="Times New Roman" w:cs="Times New Roman"/>
          <w:b/>
          <w:sz w:val="21"/>
          <w:szCs w:val="21"/>
        </w:rPr>
        <w:t>TRYB</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UDZIELENIA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ZAMÓWIENIA</w:t>
      </w:r>
    </w:p>
    <w:p w14:paraId="1E258FA3" w14:textId="77777777" w:rsidR="0036691D" w:rsidRDefault="0036691D" w:rsidP="002D7842">
      <w:pPr>
        <w:ind w:right="124"/>
        <w:rPr>
          <w:rFonts w:ascii="Times New Roman" w:hAnsi="Times New Roman" w:cs="Times New Roman"/>
          <w:sz w:val="21"/>
          <w:szCs w:val="21"/>
        </w:rPr>
      </w:pPr>
    </w:p>
    <w:p w14:paraId="22042D8B" w14:textId="77777777" w:rsidR="0036691D" w:rsidRPr="00DA4DAE" w:rsidRDefault="00A15047" w:rsidP="00C92306">
      <w:pPr>
        <w:pStyle w:val="Akapitzlist"/>
        <w:numPr>
          <w:ilvl w:val="1"/>
          <w:numId w:val="15"/>
        </w:numPr>
        <w:tabs>
          <w:tab w:val="left" w:pos="764"/>
        </w:tabs>
        <w:spacing w:before="5"/>
        <w:ind w:right="124"/>
        <w:rPr>
          <w:rFonts w:ascii="Times New Roman" w:hAnsi="Times New Roman" w:cs="Times New Roman"/>
          <w:sz w:val="21"/>
          <w:szCs w:val="21"/>
        </w:rPr>
      </w:pPr>
      <w:r w:rsidRPr="00DA4DAE">
        <w:rPr>
          <w:rFonts w:ascii="Times New Roman" w:hAnsi="Times New Roman" w:cs="Times New Roman"/>
          <w:sz w:val="21"/>
          <w:szCs w:val="21"/>
        </w:rPr>
        <w:t>Postępowanie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prowadzone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trybie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przetargu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nieograniczonego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powyżej progu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unijnego.</w:t>
      </w:r>
    </w:p>
    <w:p w14:paraId="1553F25C" w14:textId="77777777" w:rsidR="0036691D" w:rsidRPr="00DA4DAE" w:rsidRDefault="00A15047" w:rsidP="00C92306">
      <w:pPr>
        <w:pStyle w:val="Akapitzlist"/>
        <w:numPr>
          <w:ilvl w:val="1"/>
          <w:numId w:val="15"/>
        </w:numPr>
        <w:tabs>
          <w:tab w:val="left" w:pos="764"/>
        </w:tabs>
        <w:spacing w:before="1"/>
        <w:ind w:right="124"/>
        <w:rPr>
          <w:rFonts w:ascii="Times New Roman" w:hAnsi="Times New Roman" w:cs="Times New Roman"/>
          <w:sz w:val="21"/>
          <w:szCs w:val="21"/>
        </w:rPr>
      </w:pPr>
      <w:r w:rsidRPr="00DA4DAE">
        <w:rPr>
          <w:rFonts w:ascii="Times New Roman" w:hAnsi="Times New Roman" w:cs="Times New Roman"/>
          <w:sz w:val="21"/>
          <w:szCs w:val="21"/>
        </w:rPr>
        <w:t>Podstawa prawna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 art.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132 i nast.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ustawy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11 września 2019</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 – Prawo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publicznych.</w:t>
      </w:r>
    </w:p>
    <w:p w14:paraId="50856420" w14:textId="77777777" w:rsidR="0036691D" w:rsidRPr="00DA4DAE" w:rsidRDefault="00A15047" w:rsidP="00C92306">
      <w:pPr>
        <w:pStyle w:val="Akapitzlist"/>
        <w:numPr>
          <w:ilvl w:val="1"/>
          <w:numId w:val="14"/>
        </w:numPr>
        <w:tabs>
          <w:tab w:val="left" w:pos="764"/>
        </w:tabs>
        <w:spacing w:line="210" w:lineRule="exact"/>
        <w:ind w:right="124"/>
        <w:rPr>
          <w:rFonts w:ascii="Times New Roman" w:hAnsi="Times New Roman" w:cs="Times New Roman"/>
          <w:sz w:val="21"/>
          <w:szCs w:val="21"/>
        </w:rPr>
      </w:pPr>
      <w:r w:rsidRPr="00DA4DAE">
        <w:rPr>
          <w:rFonts w:ascii="Times New Roman" w:hAnsi="Times New Roman" w:cs="Times New Roman"/>
          <w:sz w:val="21"/>
          <w:szCs w:val="21"/>
        </w:rPr>
        <w:t>Podstawa</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prawna</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opracowania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Zamówienia:</w:t>
      </w:r>
    </w:p>
    <w:p w14:paraId="285EFC03" w14:textId="77777777" w:rsidR="0036691D" w:rsidRPr="00DA4DAE" w:rsidRDefault="00A15047" w:rsidP="00C92306">
      <w:pPr>
        <w:pStyle w:val="Akapitzlist"/>
        <w:numPr>
          <w:ilvl w:val="2"/>
          <w:numId w:val="14"/>
        </w:numPr>
        <w:tabs>
          <w:tab w:val="left" w:pos="1189"/>
        </w:tabs>
        <w:spacing w:line="210" w:lineRule="exact"/>
        <w:ind w:right="124" w:hanging="493"/>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11 września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Prawo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publicznych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roku,</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poz. 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ze</w:t>
      </w:r>
      <w:r w:rsidRPr="00DA4DAE">
        <w:rPr>
          <w:rFonts w:ascii="Times New Roman" w:hAnsi="Times New Roman" w:cs="Times New Roman"/>
          <w:spacing w:val="-1"/>
          <w:sz w:val="21"/>
          <w:szCs w:val="21"/>
        </w:rPr>
        <w:t xml:space="preserve"> </w:t>
      </w:r>
      <w:r w:rsidR="00D45EDB">
        <w:rPr>
          <w:rFonts w:ascii="Times New Roman" w:hAnsi="Times New Roman" w:cs="Times New Roman"/>
          <w:sz w:val="21"/>
          <w:szCs w:val="21"/>
        </w:rPr>
        <w:t>zm</w:t>
      </w:r>
      <w:r w:rsidRPr="00DA4DAE">
        <w:rPr>
          <w:rFonts w:ascii="Times New Roman" w:hAnsi="Times New Roman" w:cs="Times New Roman"/>
          <w:sz w:val="21"/>
          <w:szCs w:val="21"/>
        </w:rPr>
        <w:t>.),</w:t>
      </w:r>
    </w:p>
    <w:p w14:paraId="5EF6D781" w14:textId="77777777" w:rsidR="0036691D" w:rsidRPr="00DA4DAE" w:rsidRDefault="00A15047" w:rsidP="00C92306">
      <w:pPr>
        <w:pStyle w:val="Akapitzlist"/>
        <w:numPr>
          <w:ilvl w:val="2"/>
          <w:numId w:val="14"/>
        </w:numPr>
        <w:tabs>
          <w:tab w:val="left" w:pos="1189"/>
        </w:tabs>
        <w:ind w:right="124"/>
        <w:rPr>
          <w:rFonts w:ascii="Times New Roman" w:hAnsi="Times New Roman" w:cs="Times New Roman"/>
          <w:sz w:val="21"/>
          <w:szCs w:val="21"/>
        </w:rPr>
      </w:pPr>
      <w:r w:rsidRPr="00DA4DAE">
        <w:rPr>
          <w:rFonts w:ascii="Times New Roman" w:hAnsi="Times New Roman" w:cs="Times New Roman"/>
          <w:sz w:val="21"/>
          <w:szCs w:val="21"/>
        </w:rPr>
        <w:t>Rozporządzenie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Prezesa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Rady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Ministrów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sprawie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sposobu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przekazywania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wymagań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 xml:space="preserve">postępowaniu o udzielenie zamówienia publicznego lub konkursie z dnia 30 grudnia 2020 r. </w:t>
      </w:r>
      <w:hyperlink r:id="rId12">
        <w:r w:rsidRPr="00DA4DAE">
          <w:rPr>
            <w:rFonts w:ascii="Times New Roman" w:hAnsi="Times New Roman" w:cs="Times New Roman"/>
            <w:sz w:val="21"/>
            <w:szCs w:val="21"/>
          </w:rPr>
          <w:t>(Dz.U. z 2020 r. poz.</w:t>
        </w:r>
      </w:hyperlink>
      <w:r w:rsidRPr="00DA4DAE">
        <w:rPr>
          <w:rFonts w:ascii="Times New Roman" w:hAnsi="Times New Roman" w:cs="Times New Roman"/>
          <w:spacing w:val="1"/>
          <w:sz w:val="21"/>
          <w:szCs w:val="21"/>
        </w:rPr>
        <w:t xml:space="preserve"> </w:t>
      </w:r>
      <w:hyperlink r:id="rId13">
        <w:r w:rsidRPr="00DA4DAE">
          <w:rPr>
            <w:rFonts w:ascii="Times New Roman" w:hAnsi="Times New Roman" w:cs="Times New Roman"/>
            <w:sz w:val="21"/>
            <w:szCs w:val="21"/>
          </w:rPr>
          <w:t>2452)</w:t>
        </w:r>
      </w:hyperlink>
    </w:p>
    <w:p w14:paraId="3EB65697" w14:textId="77777777" w:rsidR="0036691D" w:rsidRPr="00DA4DAE" w:rsidRDefault="00A15047" w:rsidP="00C92306">
      <w:pPr>
        <w:pStyle w:val="Akapitzlist"/>
        <w:numPr>
          <w:ilvl w:val="2"/>
          <w:numId w:val="14"/>
        </w:numPr>
        <w:tabs>
          <w:tab w:val="left" w:pos="1189"/>
        </w:tabs>
        <w:spacing w:before="1"/>
        <w:ind w:right="124"/>
        <w:rPr>
          <w:rFonts w:ascii="Times New Roman" w:hAnsi="Times New Roman" w:cs="Times New Roman"/>
          <w:sz w:val="21"/>
          <w:szCs w:val="21"/>
        </w:rPr>
      </w:pPr>
      <w:r w:rsidRPr="00DA4DAE">
        <w:rPr>
          <w:rFonts w:ascii="Times New Roman" w:hAnsi="Times New Roman" w:cs="Times New Roman"/>
          <w:sz w:val="21"/>
          <w:szCs w:val="21"/>
        </w:rPr>
        <w:t>Rozporządzenie Ministra Rozwoju, Pracy 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Technologii w sprawie podmiotowych środków dowodowych 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jakich</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2"/>
          <w:sz w:val="21"/>
          <w:szCs w:val="21"/>
        </w:rPr>
        <w:t xml:space="preserve"> </w:t>
      </w:r>
      <w:r w:rsidRPr="00DA4DAE">
        <w:rPr>
          <w:rFonts w:ascii="Times New Roman" w:hAnsi="Times New Roman" w:cs="Times New Roman"/>
          <w:sz w:val="21"/>
          <w:szCs w:val="21"/>
        </w:rPr>
        <w:t>żądać</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od</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30"/>
          <w:sz w:val="21"/>
          <w:szCs w:val="21"/>
        </w:rPr>
        <w:t xml:space="preserve"> </w:t>
      </w:r>
      <w:r w:rsidRPr="00DA4DAE">
        <w:rPr>
          <w:rFonts w:ascii="Times New Roman" w:hAnsi="Times New Roman" w:cs="Times New Roman"/>
          <w:sz w:val="21"/>
          <w:szCs w:val="21"/>
        </w:rPr>
        <w:t>23</w:t>
      </w:r>
      <w:r w:rsidRPr="00DA4DAE">
        <w:rPr>
          <w:rFonts w:ascii="Times New Roman" w:hAnsi="Times New Roman" w:cs="Times New Roman"/>
          <w:spacing w:val="32"/>
          <w:sz w:val="21"/>
          <w:szCs w:val="21"/>
        </w:rPr>
        <w:t xml:space="preserve"> </w:t>
      </w:r>
      <w:r w:rsidRPr="00DA4DAE">
        <w:rPr>
          <w:rFonts w:ascii="Times New Roman" w:hAnsi="Times New Roman" w:cs="Times New Roman"/>
          <w:sz w:val="21"/>
          <w:szCs w:val="21"/>
        </w:rPr>
        <w:t>grudnia</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hyperlink r:id="rId14">
        <w:r w:rsidRPr="00DA4DAE">
          <w:rPr>
            <w:rFonts w:ascii="Times New Roman" w:hAnsi="Times New Roman" w:cs="Times New Roman"/>
            <w:sz w:val="21"/>
            <w:szCs w:val="21"/>
          </w:rPr>
          <w:t>(Dz.U. 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 poz.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2415)</w:t>
        </w:r>
      </w:hyperlink>
    </w:p>
    <w:p w14:paraId="7424B9D1" w14:textId="77777777" w:rsidR="0036691D" w:rsidRPr="00DA4DAE" w:rsidRDefault="00A15047" w:rsidP="00C92306">
      <w:pPr>
        <w:pStyle w:val="Akapitzlist"/>
        <w:numPr>
          <w:ilvl w:val="2"/>
          <w:numId w:val="14"/>
        </w:numPr>
        <w:tabs>
          <w:tab w:val="left" w:pos="1189"/>
        </w:tabs>
        <w:spacing w:before="1"/>
        <w:ind w:right="124"/>
        <w:rPr>
          <w:rFonts w:ascii="Times New Roman" w:hAnsi="Times New Roman" w:cs="Times New Roman"/>
          <w:sz w:val="21"/>
          <w:szCs w:val="21"/>
        </w:rPr>
      </w:pPr>
      <w:r w:rsidRPr="00DA4DAE">
        <w:rPr>
          <w:rFonts w:ascii="Times New Roman" w:hAnsi="Times New Roman" w:cs="Times New Roman"/>
          <w:sz w:val="21"/>
          <w:szCs w:val="21"/>
        </w:rPr>
        <w:t>Obwieszczenie Prezesa Urzędu Zamówień Publicznych z dnia 1 stycznia 2021 r. w sprawie aktualnych progów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unijnych, ich równowartości w złotych, równowartości w złotych kwot wyrażonych w euro oraz średniego kursu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złotego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stosunku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euro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stanowiącego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podstawę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przeliczania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publicznych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konkursów,</w:t>
      </w:r>
    </w:p>
    <w:p w14:paraId="3FF97465" w14:textId="77777777" w:rsidR="0036691D" w:rsidRPr="00DA4DAE" w:rsidRDefault="00A15047" w:rsidP="00C92306">
      <w:pPr>
        <w:pStyle w:val="Akapitzlist"/>
        <w:numPr>
          <w:ilvl w:val="2"/>
          <w:numId w:val="13"/>
        </w:numPr>
        <w:tabs>
          <w:tab w:val="left" w:pos="1148"/>
        </w:tabs>
        <w:ind w:right="124"/>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6</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września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2001r. –</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Prawo</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farmaceutyczne</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w:t>
      </w:r>
      <w:r w:rsidR="00643A87">
        <w:rPr>
          <w:rFonts w:ascii="Times New Roman" w:hAnsi="Times New Roman" w:cs="Times New Roman"/>
          <w:sz w:val="21"/>
          <w:szCs w:val="21"/>
        </w:rPr>
        <w:t xml:space="preserve">tj. </w:t>
      </w:r>
      <w:r w:rsidRPr="00DA4DAE">
        <w:rPr>
          <w:rFonts w:ascii="Times New Roman" w:hAnsi="Times New Roman" w:cs="Times New Roman"/>
          <w:sz w:val="21"/>
          <w:szCs w:val="21"/>
        </w:rPr>
        <w:t>Dz.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201</w:t>
      </w:r>
      <w:r w:rsidR="00643A87">
        <w:rPr>
          <w:rFonts w:ascii="Times New Roman" w:hAnsi="Times New Roman" w:cs="Times New Roman"/>
          <w:sz w:val="21"/>
          <w:szCs w:val="21"/>
        </w:rPr>
        <w:t>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2"/>
          <w:sz w:val="21"/>
          <w:szCs w:val="21"/>
        </w:rPr>
        <w:t xml:space="preserve"> </w:t>
      </w:r>
      <w:r w:rsidR="00643A87">
        <w:rPr>
          <w:rFonts w:ascii="Times New Roman" w:hAnsi="Times New Roman" w:cs="Times New Roman"/>
          <w:sz w:val="21"/>
          <w:szCs w:val="21"/>
        </w:rPr>
        <w:t>944</w:t>
      </w:r>
      <w:r w:rsidR="00D45EDB">
        <w:rPr>
          <w:rFonts w:ascii="Times New Roman" w:hAnsi="Times New Roman" w:cs="Times New Roman"/>
          <w:sz w:val="21"/>
          <w:szCs w:val="21"/>
        </w:rPr>
        <w:t xml:space="preserve"> ze zm.</w:t>
      </w:r>
      <w:r w:rsidRPr="00DA4DAE">
        <w:rPr>
          <w:rFonts w:ascii="Times New Roman" w:hAnsi="Times New Roman" w:cs="Times New Roman"/>
          <w:sz w:val="21"/>
          <w:szCs w:val="21"/>
        </w:rPr>
        <w:t>),</w:t>
      </w:r>
    </w:p>
    <w:p w14:paraId="5FF32F11" w14:textId="77777777" w:rsidR="0036691D" w:rsidRPr="00DA4DAE" w:rsidRDefault="00A07E12" w:rsidP="00C92306">
      <w:pPr>
        <w:pStyle w:val="Akapitzlist"/>
        <w:numPr>
          <w:ilvl w:val="2"/>
          <w:numId w:val="13"/>
        </w:numPr>
        <w:tabs>
          <w:tab w:val="left" w:pos="1189"/>
        </w:tabs>
        <w:spacing w:before="1" w:line="210" w:lineRule="exact"/>
        <w:ind w:left="1188" w:right="124" w:hanging="495"/>
        <w:rPr>
          <w:rFonts w:ascii="Times New Roman" w:hAnsi="Times New Roman" w:cs="Times New Roman"/>
          <w:sz w:val="21"/>
          <w:szCs w:val="21"/>
        </w:rPr>
      </w:pPr>
      <w:r>
        <w:rPr>
          <w:rFonts w:ascii="Times New Roman" w:hAnsi="Times New Roman" w:cs="Times New Roman"/>
          <w:noProof/>
          <w:sz w:val="21"/>
          <w:szCs w:val="21"/>
          <w:lang w:eastAsia="pl-PL"/>
        </w:rPr>
        <mc:AlternateContent>
          <mc:Choice Requires="wpg">
            <w:drawing>
              <wp:anchor distT="0" distB="0" distL="114300" distR="114300" simplePos="0" relativeHeight="251658240" behindDoc="1" locked="0" layoutInCell="1" allowOverlap="1" wp14:anchorId="187C576E" wp14:editId="7532C796">
                <wp:simplePos x="0" y="0"/>
                <wp:positionH relativeFrom="page">
                  <wp:posOffset>6489065</wp:posOffset>
                </wp:positionH>
                <wp:positionV relativeFrom="paragraph">
                  <wp:posOffset>1270</wp:posOffset>
                </wp:positionV>
                <wp:extent cx="43180" cy="13462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134620"/>
                          <a:chOff x="10219" y="2"/>
                          <a:chExt cx="68" cy="212"/>
                        </a:xfrm>
                      </wpg:grpSpPr>
                      <wps:wsp>
                        <wps:cNvPr id="3" name="Rectangle 5"/>
                        <wps:cNvSpPr>
                          <a:spLocks noChangeArrowheads="1"/>
                        </wps:cNvSpPr>
                        <wps:spPr bwMode="auto">
                          <a:xfrm>
                            <a:off x="10218" y="1"/>
                            <a:ext cx="68" cy="212"/>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0218" y="184"/>
                            <a:ext cx="6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846FF" id="Group 3" o:spid="_x0000_s1026" style="position:absolute;margin-left:510.95pt;margin-top:.1pt;width:3.4pt;height:10.6pt;z-index:-251658240;mso-position-horizontal-relative:page" coordorigin="10219,2" coordsize="68,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">
                <v:rect id="Rectangle 5" o:spid="_x0000_s1027" style="position:absolute;left:10218;top:1;width:68;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CXX8IA&#10;AADaAAAADwAAAGRycy9kb3ducmV2LnhtbESPQYvCMBSE7wv+h/CEvWmqgmg1iiiCe1rsLtjjs3m2&#10;1ealNNF2/70RhD0OM/MNs1x3phIPalxpWcFoGIEgzqwuOVfw+7MfzEA4j6yxskwK/sjBetX7WGKs&#10;bctHeiQ+FwHCLkYFhfd1LKXLCjLohrYmDt7FNgZ9kE0udYNtgJtKjqNoKg2WHBYKrGlbUHZL7kZB&#10;W3/P9SbV5zZNE5mdT7svN70q9dnvNgsQnjr/H363D1rBBF5Xwg2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JdfwgAAANoAAAAPAAAAAAAAAAAAAAAAAJgCAABkcnMvZG93&#10;bnJldi54bWxQSwUGAAAAAAQABAD1AAAAhwMAAAAA&#10;" fillcolor="#efefef" stroked="f"/>
                <v:rect id="Rectangle 4" o:spid="_x0000_s1028" style="position:absolute;left:10218;top:184;width:6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w10:wrap anchorx="page"/>
              </v:group>
            </w:pict>
          </mc:Fallback>
        </mc:AlternateContent>
      </w:r>
      <w:r w:rsidR="00A15047" w:rsidRPr="00DA4DAE">
        <w:rPr>
          <w:rFonts w:ascii="Times New Roman" w:hAnsi="Times New Roman" w:cs="Times New Roman"/>
          <w:sz w:val="21"/>
          <w:szCs w:val="21"/>
        </w:rPr>
        <w:t>ustawa 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dnia</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16</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kwietnia</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1993</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roku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zwalczaniu</w:t>
      </w:r>
      <w:r w:rsidR="00A15047" w:rsidRPr="00DA4DAE">
        <w:rPr>
          <w:rFonts w:ascii="Times New Roman" w:hAnsi="Times New Roman" w:cs="Times New Roman"/>
          <w:spacing w:val="35"/>
          <w:sz w:val="21"/>
          <w:szCs w:val="21"/>
        </w:rPr>
        <w:t xml:space="preserve"> </w:t>
      </w:r>
      <w:r w:rsidR="00A15047" w:rsidRPr="00DA4DAE">
        <w:rPr>
          <w:rFonts w:ascii="Times New Roman" w:hAnsi="Times New Roman" w:cs="Times New Roman"/>
          <w:sz w:val="21"/>
          <w:szCs w:val="21"/>
        </w:rPr>
        <w:t>nieuczciwej</w:t>
      </w:r>
      <w:r w:rsidR="00A15047" w:rsidRPr="00DA4DAE">
        <w:rPr>
          <w:rFonts w:ascii="Times New Roman" w:hAnsi="Times New Roman" w:cs="Times New Roman"/>
          <w:spacing w:val="40"/>
          <w:sz w:val="21"/>
          <w:szCs w:val="21"/>
        </w:rPr>
        <w:t xml:space="preserve"> </w:t>
      </w:r>
      <w:r w:rsidR="00A15047" w:rsidRPr="00DA4DAE">
        <w:rPr>
          <w:rFonts w:ascii="Times New Roman" w:hAnsi="Times New Roman" w:cs="Times New Roman"/>
          <w:sz w:val="21"/>
          <w:szCs w:val="21"/>
        </w:rPr>
        <w:t>konkurencji</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w:t>
      </w:r>
      <w:hyperlink r:id="rId15">
        <w:r w:rsidR="00A15047" w:rsidRPr="00DA4DAE">
          <w:rPr>
            <w:rFonts w:ascii="Times New Roman" w:hAnsi="Times New Roman" w:cs="Times New Roman"/>
            <w:sz w:val="21"/>
            <w:szCs w:val="21"/>
          </w:rPr>
          <w:t>Dz.U.</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2020</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r.</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1913)</w:t>
        </w:r>
      </w:hyperlink>
    </w:p>
    <w:p w14:paraId="0F6179FE" w14:textId="77777777" w:rsidR="0036691D" w:rsidRPr="00DA4DAE" w:rsidRDefault="00135E24" w:rsidP="00C92306">
      <w:pPr>
        <w:pStyle w:val="Akapitzlist"/>
        <w:numPr>
          <w:ilvl w:val="2"/>
          <w:numId w:val="13"/>
        </w:numPr>
        <w:tabs>
          <w:tab w:val="left" w:pos="1148"/>
        </w:tabs>
        <w:spacing w:line="210" w:lineRule="exact"/>
        <w:ind w:right="124"/>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ustawa</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o</w:t>
      </w:r>
      <w:r w:rsidR="00A15047" w:rsidRPr="00DA4DAE">
        <w:rPr>
          <w:rFonts w:ascii="Times New Roman" w:hAnsi="Times New Roman" w:cs="Times New Roman"/>
          <w:spacing w:val="38"/>
          <w:sz w:val="21"/>
          <w:szCs w:val="21"/>
        </w:rPr>
        <w:t xml:space="preserve"> </w:t>
      </w:r>
      <w:r w:rsidR="00A15047" w:rsidRPr="00DA4DAE">
        <w:rPr>
          <w:rFonts w:ascii="Times New Roman" w:hAnsi="Times New Roman" w:cs="Times New Roman"/>
          <w:sz w:val="21"/>
          <w:szCs w:val="21"/>
        </w:rPr>
        <w:t>dostępie</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do  informacji</w:t>
      </w:r>
      <w:r w:rsidR="00A15047" w:rsidRPr="00DA4DAE">
        <w:rPr>
          <w:rFonts w:ascii="Times New Roman" w:hAnsi="Times New Roman" w:cs="Times New Roman"/>
          <w:spacing w:val="38"/>
          <w:sz w:val="21"/>
          <w:szCs w:val="21"/>
        </w:rPr>
        <w:t xml:space="preserve"> </w:t>
      </w:r>
      <w:r w:rsidR="00A15047" w:rsidRPr="00DA4DAE">
        <w:rPr>
          <w:rFonts w:ascii="Times New Roman" w:hAnsi="Times New Roman" w:cs="Times New Roman"/>
          <w:sz w:val="21"/>
          <w:szCs w:val="21"/>
        </w:rPr>
        <w:t>publicznej</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(Dz.U.</w:t>
      </w:r>
      <w:r w:rsidR="00A15047" w:rsidRPr="00DA4DAE">
        <w:rPr>
          <w:rFonts w:ascii="Times New Roman" w:hAnsi="Times New Roman" w:cs="Times New Roman"/>
          <w:spacing w:val="-4"/>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2020</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r.</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poz.</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2176),</w:t>
      </w:r>
    </w:p>
    <w:p w14:paraId="2991BE72" w14:textId="77777777" w:rsidR="0036691D" w:rsidRDefault="00135E24" w:rsidP="00C92306">
      <w:pPr>
        <w:pStyle w:val="Akapitzlist"/>
        <w:numPr>
          <w:ilvl w:val="2"/>
          <w:numId w:val="13"/>
        </w:numPr>
        <w:tabs>
          <w:tab w:val="left" w:pos="1150"/>
        </w:tabs>
        <w:ind w:left="1150" w:right="124"/>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ustawa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4"/>
          <w:sz w:val="21"/>
          <w:szCs w:val="21"/>
        </w:rPr>
        <w:t xml:space="preserve"> </w:t>
      </w:r>
      <w:r w:rsidR="00A15047" w:rsidRPr="00DA4DAE">
        <w:rPr>
          <w:rFonts w:ascii="Times New Roman" w:hAnsi="Times New Roman" w:cs="Times New Roman"/>
          <w:sz w:val="21"/>
          <w:szCs w:val="21"/>
        </w:rPr>
        <w:t>dnia</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23 kwietnia</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1964</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r.</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Kodeks</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cywilny</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(Dz.U.</w:t>
      </w:r>
      <w:r w:rsidR="00A15047" w:rsidRPr="00DA4DAE">
        <w:rPr>
          <w:rFonts w:ascii="Times New Roman" w:hAnsi="Times New Roman" w:cs="Times New Roman"/>
          <w:spacing w:val="-4"/>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2020</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r.</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poz.</w:t>
      </w:r>
      <w:r w:rsidR="00A15047" w:rsidRPr="00DA4DAE">
        <w:rPr>
          <w:rFonts w:ascii="Times New Roman" w:hAnsi="Times New Roman" w:cs="Times New Roman"/>
          <w:spacing w:val="-4"/>
          <w:sz w:val="21"/>
          <w:szCs w:val="21"/>
        </w:rPr>
        <w:t xml:space="preserve"> </w:t>
      </w:r>
      <w:r w:rsidR="00A15047" w:rsidRPr="00DA4DAE">
        <w:rPr>
          <w:rFonts w:ascii="Times New Roman" w:hAnsi="Times New Roman" w:cs="Times New Roman"/>
          <w:sz w:val="21"/>
          <w:szCs w:val="21"/>
        </w:rPr>
        <w:t>1740)</w:t>
      </w:r>
    </w:p>
    <w:p w14:paraId="5743E598" w14:textId="77777777" w:rsidR="002612A3" w:rsidRPr="002612A3" w:rsidRDefault="002612A3" w:rsidP="002612A3">
      <w:pPr>
        <w:pStyle w:val="Akapitzlist"/>
        <w:numPr>
          <w:ilvl w:val="2"/>
          <w:numId w:val="13"/>
        </w:numPr>
        <w:tabs>
          <w:tab w:val="left" w:pos="1276"/>
        </w:tabs>
        <w:rPr>
          <w:rFonts w:ascii="Times New Roman" w:hAnsi="Times New Roman" w:cs="Times New Roman"/>
          <w:sz w:val="21"/>
          <w:szCs w:val="21"/>
        </w:rPr>
      </w:pPr>
      <w:r>
        <w:rPr>
          <w:rFonts w:ascii="Times New Roman" w:hAnsi="Times New Roman" w:cs="Times New Roman"/>
          <w:sz w:val="21"/>
          <w:szCs w:val="21"/>
        </w:rPr>
        <w:t>u</w:t>
      </w:r>
      <w:r w:rsidRPr="002612A3">
        <w:rPr>
          <w:rFonts w:ascii="Times New Roman" w:hAnsi="Times New Roman" w:cs="Times New Roman"/>
          <w:sz w:val="21"/>
          <w:szCs w:val="21"/>
        </w:rPr>
        <w:t>staw</w:t>
      </w:r>
      <w:r>
        <w:rPr>
          <w:rFonts w:ascii="Times New Roman" w:hAnsi="Times New Roman" w:cs="Times New Roman"/>
          <w:sz w:val="21"/>
          <w:szCs w:val="21"/>
        </w:rPr>
        <w:t>a</w:t>
      </w:r>
      <w:r w:rsidRPr="002612A3">
        <w:rPr>
          <w:rFonts w:ascii="Times New Roman" w:hAnsi="Times New Roman" w:cs="Times New Roman"/>
          <w:sz w:val="21"/>
          <w:szCs w:val="21"/>
        </w:rPr>
        <w:t xml:space="preserve"> z dnia 20.05.2010 r. o wyrobach medycznych (Dz.U. 2022 poz. 974) </w:t>
      </w:r>
    </w:p>
    <w:p w14:paraId="62CBCB50" w14:textId="77777777" w:rsidR="002612A3" w:rsidRPr="002612A3" w:rsidRDefault="002612A3" w:rsidP="002612A3">
      <w:pPr>
        <w:tabs>
          <w:tab w:val="left" w:pos="1150"/>
        </w:tabs>
        <w:ind w:right="124"/>
        <w:rPr>
          <w:rFonts w:ascii="Times New Roman" w:hAnsi="Times New Roman" w:cs="Times New Roman"/>
          <w:sz w:val="21"/>
          <w:szCs w:val="21"/>
        </w:rPr>
      </w:pPr>
    </w:p>
    <w:p w14:paraId="2161537E" w14:textId="77777777" w:rsidR="0036691D" w:rsidRPr="00A53F69" w:rsidRDefault="00A15047" w:rsidP="00C92306">
      <w:pPr>
        <w:pStyle w:val="Akapitzlist"/>
        <w:numPr>
          <w:ilvl w:val="0"/>
          <w:numId w:val="15"/>
        </w:numPr>
        <w:tabs>
          <w:tab w:val="left" w:pos="697"/>
        </w:tabs>
        <w:spacing w:before="1"/>
        <w:ind w:left="696" w:right="124" w:hanging="361"/>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Oznaczenie</w:t>
      </w:r>
      <w:r w:rsidRPr="00A53F69">
        <w:rPr>
          <w:rFonts w:ascii="Times New Roman" w:hAnsi="Times New Roman" w:cs="Times New Roman"/>
          <w:color w:val="000000" w:themeColor="text1"/>
          <w:spacing w:val="33"/>
          <w:sz w:val="21"/>
          <w:szCs w:val="21"/>
        </w:rPr>
        <w:t xml:space="preserve"> </w:t>
      </w:r>
      <w:r w:rsidRPr="00A53F69">
        <w:rPr>
          <w:rFonts w:ascii="Times New Roman" w:hAnsi="Times New Roman" w:cs="Times New Roman"/>
          <w:color w:val="000000" w:themeColor="text1"/>
          <w:sz w:val="21"/>
          <w:szCs w:val="21"/>
        </w:rPr>
        <w:t>postępowania</w:t>
      </w:r>
    </w:p>
    <w:p w14:paraId="2DCCDBA5" w14:textId="77777777" w:rsidR="0036691D" w:rsidRPr="00A53F69" w:rsidRDefault="00A15047" w:rsidP="002D7842">
      <w:pPr>
        <w:pStyle w:val="Tekstpodstawowy"/>
        <w:spacing w:before="29" w:line="273" w:lineRule="auto"/>
        <w:ind w:left="696" w:right="124"/>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Postępowanie oznaczone jest</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 xml:space="preserve">jako: </w:t>
      </w:r>
      <w:r w:rsidR="00413835" w:rsidRPr="00A53F69">
        <w:rPr>
          <w:rFonts w:ascii="Times New Roman" w:hAnsi="Times New Roman" w:cs="Times New Roman"/>
          <w:b/>
          <w:color w:val="000000" w:themeColor="text1"/>
          <w:sz w:val="21"/>
          <w:szCs w:val="21"/>
          <w:highlight w:val="yellow"/>
          <w:u w:val="single"/>
        </w:rPr>
        <w:t>ZP/</w:t>
      </w:r>
      <w:r w:rsidR="00413835" w:rsidRPr="003F77EB">
        <w:rPr>
          <w:rFonts w:ascii="Times New Roman" w:hAnsi="Times New Roman" w:cs="Times New Roman"/>
          <w:b/>
          <w:color w:val="000000" w:themeColor="text1"/>
          <w:sz w:val="21"/>
          <w:szCs w:val="21"/>
          <w:highlight w:val="yellow"/>
          <w:u w:val="single"/>
        </w:rPr>
        <w:t>220/</w:t>
      </w:r>
      <w:r w:rsidR="009F78C3">
        <w:rPr>
          <w:rFonts w:ascii="Times New Roman" w:hAnsi="Times New Roman" w:cs="Times New Roman"/>
          <w:b/>
          <w:color w:val="000000" w:themeColor="text1"/>
          <w:sz w:val="21"/>
          <w:szCs w:val="21"/>
          <w:highlight w:val="yellow"/>
          <w:u w:val="single"/>
        </w:rPr>
        <w:t>66</w:t>
      </w:r>
      <w:r w:rsidR="0052579B">
        <w:rPr>
          <w:rFonts w:ascii="Times New Roman" w:hAnsi="Times New Roman" w:cs="Times New Roman"/>
          <w:b/>
          <w:color w:val="000000" w:themeColor="text1"/>
          <w:sz w:val="21"/>
          <w:szCs w:val="21"/>
          <w:highlight w:val="yellow"/>
          <w:u w:val="single"/>
        </w:rPr>
        <w:t>/23</w:t>
      </w:r>
      <w:r w:rsidRPr="00A53F69">
        <w:rPr>
          <w:rFonts w:ascii="Times New Roman" w:hAnsi="Times New Roman" w:cs="Times New Roman"/>
          <w:b/>
          <w:color w:val="000000" w:themeColor="text1"/>
          <w:sz w:val="21"/>
          <w:szCs w:val="21"/>
        </w:rPr>
        <w:t xml:space="preserve"> </w:t>
      </w:r>
      <w:r w:rsidRPr="00A53F69">
        <w:rPr>
          <w:rFonts w:ascii="Times New Roman" w:hAnsi="Times New Roman" w:cs="Times New Roman"/>
          <w:color w:val="000000" w:themeColor="text1"/>
          <w:sz w:val="21"/>
          <w:szCs w:val="21"/>
        </w:rPr>
        <w:t>Wszelka korespondencja oraz dokumentacja 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tej</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sprawie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będzie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powoływać</w:t>
      </w:r>
      <w:r w:rsidRPr="00A53F69">
        <w:rPr>
          <w:rFonts w:ascii="Times New Roman" w:hAnsi="Times New Roman" w:cs="Times New Roman"/>
          <w:color w:val="000000" w:themeColor="text1"/>
          <w:spacing w:val="38"/>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na  powyższe  oznaczenie.</w:t>
      </w:r>
    </w:p>
    <w:p w14:paraId="27131EBC" w14:textId="77777777" w:rsidR="0036691D" w:rsidRPr="00A53F69" w:rsidRDefault="00A15047" w:rsidP="00C92306">
      <w:pPr>
        <w:pStyle w:val="Akapitzlist"/>
        <w:numPr>
          <w:ilvl w:val="0"/>
          <w:numId w:val="15"/>
        </w:numPr>
        <w:tabs>
          <w:tab w:val="left" w:pos="697"/>
        </w:tabs>
        <w:spacing w:line="186" w:lineRule="exact"/>
        <w:ind w:right="124"/>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Ilekroć w Specyfikacji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Warunków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zastosowane jest</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pojęcie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"ustawa" bez bliższego określenia, o</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jaką</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ustawę</w:t>
      </w:r>
      <w:r w:rsidR="00413835" w:rsidRPr="00A53F69">
        <w:rPr>
          <w:rFonts w:ascii="Times New Roman" w:hAnsi="Times New Roman" w:cs="Times New Roman"/>
          <w:color w:val="000000" w:themeColor="text1"/>
          <w:sz w:val="21"/>
          <w:szCs w:val="21"/>
        </w:rPr>
        <w:t xml:space="preserve"> </w:t>
      </w:r>
      <w:r w:rsidRPr="00A53F69">
        <w:rPr>
          <w:rFonts w:ascii="Times New Roman" w:hAnsi="Times New Roman" w:cs="Times New Roman"/>
          <w:color w:val="000000" w:themeColor="text1"/>
          <w:sz w:val="21"/>
          <w:szCs w:val="21"/>
        </w:rPr>
        <w:t>chodzi, dotyczy ono ustawy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 dnia 11 września 2019 r. -</w:t>
      </w:r>
      <w:r w:rsidRPr="00A53F69">
        <w:rPr>
          <w:rFonts w:ascii="Times New Roman" w:hAnsi="Times New Roman" w:cs="Times New Roman"/>
          <w:color w:val="000000" w:themeColor="text1"/>
          <w:spacing w:val="39"/>
          <w:sz w:val="21"/>
          <w:szCs w:val="21"/>
        </w:rPr>
        <w:t xml:space="preserve"> </w:t>
      </w:r>
      <w:r w:rsidRPr="00A53F69">
        <w:rPr>
          <w:rFonts w:ascii="Times New Roman" w:hAnsi="Times New Roman" w:cs="Times New Roman"/>
          <w:color w:val="000000" w:themeColor="text1"/>
          <w:sz w:val="21"/>
          <w:szCs w:val="21"/>
        </w:rPr>
        <w:t xml:space="preserve">Prawo zamówień publicznych </w:t>
      </w:r>
    </w:p>
    <w:p w14:paraId="238EEB50" w14:textId="77777777" w:rsidR="0036691D" w:rsidRPr="00A53F69" w:rsidRDefault="00A15047" w:rsidP="00C92306">
      <w:pPr>
        <w:pStyle w:val="Akapitzlist"/>
        <w:numPr>
          <w:ilvl w:val="0"/>
          <w:numId w:val="15"/>
        </w:numPr>
        <w:tabs>
          <w:tab w:val="left" w:pos="697"/>
        </w:tabs>
        <w:spacing w:before="1"/>
        <w:ind w:left="696" w:right="124" w:hanging="361"/>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Integralną</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część</w:t>
      </w:r>
      <w:r w:rsidRPr="00A53F69">
        <w:rPr>
          <w:rFonts w:ascii="Times New Roman" w:hAnsi="Times New Roman" w:cs="Times New Roman"/>
          <w:color w:val="000000" w:themeColor="text1"/>
          <w:spacing w:val="-3"/>
          <w:sz w:val="21"/>
          <w:szCs w:val="21"/>
        </w:rPr>
        <w:t xml:space="preserve"> </w:t>
      </w:r>
      <w:r w:rsidRPr="00A53F69">
        <w:rPr>
          <w:rFonts w:ascii="Times New Roman" w:hAnsi="Times New Roman" w:cs="Times New Roman"/>
          <w:color w:val="000000" w:themeColor="text1"/>
          <w:sz w:val="21"/>
          <w:szCs w:val="21"/>
        </w:rPr>
        <w:t>SWZ</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stanowią</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załączniki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wskazane</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5"/>
          <w:sz w:val="21"/>
          <w:szCs w:val="21"/>
        </w:rPr>
        <w:t xml:space="preserve"> </w:t>
      </w:r>
      <w:r w:rsidRPr="00A53F69">
        <w:rPr>
          <w:rFonts w:ascii="Times New Roman" w:hAnsi="Times New Roman" w:cs="Times New Roman"/>
          <w:color w:val="000000" w:themeColor="text1"/>
          <w:sz w:val="21"/>
          <w:szCs w:val="21"/>
        </w:rPr>
        <w:t>Rozdziale</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XVIII,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które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składają</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na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całość</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SWZ.</w:t>
      </w:r>
    </w:p>
    <w:p w14:paraId="3CE62DCF" w14:textId="77777777" w:rsidR="0036691D" w:rsidRPr="00A53F69" w:rsidRDefault="00A15047" w:rsidP="00C92306">
      <w:pPr>
        <w:pStyle w:val="Akapitzlist"/>
        <w:numPr>
          <w:ilvl w:val="0"/>
          <w:numId w:val="15"/>
        </w:numPr>
        <w:tabs>
          <w:tab w:val="left" w:pos="697"/>
        </w:tabs>
        <w:ind w:left="696" w:right="124" w:hanging="360"/>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niniejszym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postępowaniu</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udzielenie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komunikacja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między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zamawiającym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wykonawcami,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szczególności składanie ofert oraz oświadczeń, w tym oświadczenia składanego na formularzu jednolitego europejskiego</w:t>
      </w:r>
      <w:r w:rsidRPr="00A53F69">
        <w:rPr>
          <w:rFonts w:ascii="Times New Roman" w:hAnsi="Times New Roman" w:cs="Times New Roman"/>
          <w:color w:val="000000" w:themeColor="text1"/>
          <w:spacing w:val="-37"/>
          <w:sz w:val="21"/>
          <w:szCs w:val="21"/>
        </w:rPr>
        <w:t xml:space="preserve"> </w:t>
      </w:r>
      <w:r w:rsidRPr="00A53F69">
        <w:rPr>
          <w:rFonts w:ascii="Times New Roman" w:hAnsi="Times New Roman" w:cs="Times New Roman"/>
          <w:color w:val="000000" w:themeColor="text1"/>
          <w:sz w:val="21"/>
          <w:szCs w:val="21"/>
        </w:rPr>
        <w:t>dokumentu</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odbywa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przy</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użyciu środków komunikacji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elektronicznej.</w:t>
      </w:r>
    </w:p>
    <w:p w14:paraId="65783E8E" w14:textId="77777777" w:rsidR="0036691D" w:rsidRPr="00A53F69" w:rsidRDefault="00A15047" w:rsidP="00C92306">
      <w:pPr>
        <w:pStyle w:val="Akapitzlist"/>
        <w:numPr>
          <w:ilvl w:val="0"/>
          <w:numId w:val="15"/>
        </w:numPr>
        <w:tabs>
          <w:tab w:val="left" w:pos="697"/>
        </w:tabs>
        <w:ind w:left="696" w:right="124" w:hanging="360"/>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niniejszym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postępowaniu</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wszelkie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oświadczenia,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wnioski,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zawiadomienia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oraz</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informacje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przekazuje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pośrednictwem</w:t>
      </w:r>
      <w:r w:rsidRPr="00A53F69">
        <w:rPr>
          <w:rFonts w:ascii="Times New Roman" w:hAnsi="Times New Roman" w:cs="Times New Roman"/>
          <w:color w:val="000000" w:themeColor="text1"/>
          <w:spacing w:val="-3"/>
          <w:sz w:val="21"/>
          <w:szCs w:val="21"/>
        </w:rPr>
        <w:t xml:space="preserve"> </w:t>
      </w:r>
      <w:r w:rsidRPr="00A53F69">
        <w:rPr>
          <w:rFonts w:ascii="Times New Roman" w:hAnsi="Times New Roman" w:cs="Times New Roman"/>
          <w:color w:val="000000" w:themeColor="text1"/>
          <w:sz w:val="21"/>
          <w:szCs w:val="21"/>
        </w:rPr>
        <w:t>Platformy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Zakupowej.</w:t>
      </w:r>
    </w:p>
    <w:p w14:paraId="5104BE0D" w14:textId="77777777" w:rsidR="0036691D" w:rsidRPr="00DA4DAE" w:rsidRDefault="00A15047" w:rsidP="00C92306">
      <w:pPr>
        <w:pStyle w:val="Akapitzlist"/>
        <w:numPr>
          <w:ilvl w:val="0"/>
          <w:numId w:val="15"/>
        </w:numPr>
        <w:tabs>
          <w:tab w:val="left" w:pos="697"/>
        </w:tabs>
        <w:spacing w:before="1"/>
        <w:ind w:right="124"/>
        <w:rPr>
          <w:rFonts w:ascii="Times New Roman" w:hAnsi="Times New Roman" w:cs="Times New Roman"/>
          <w:sz w:val="21"/>
          <w:szCs w:val="21"/>
        </w:rPr>
      </w:pPr>
      <w:r w:rsidRPr="00DA4DAE">
        <w:rPr>
          <w:rFonts w:ascii="Times New Roman" w:hAnsi="Times New Roman" w:cs="Times New Roman"/>
          <w:sz w:val="21"/>
          <w:szCs w:val="21"/>
        </w:rPr>
        <w:t>Wszelkie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związane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publikacją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przebiegiem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niniejszego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zamieszczone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Platformie Zakupowej pod adresem</w:t>
      </w:r>
      <w:r w:rsidRPr="00DA4DAE">
        <w:rPr>
          <w:rFonts w:ascii="Times New Roman" w:hAnsi="Times New Roman" w:cs="Times New Roman"/>
          <w:color w:val="0000FF"/>
          <w:spacing w:val="1"/>
          <w:sz w:val="21"/>
          <w:szCs w:val="21"/>
        </w:rPr>
        <w:t xml:space="preserve"> </w:t>
      </w:r>
      <w:r w:rsidR="004D4D6F" w:rsidRPr="00DA4DAE">
        <w:rPr>
          <w:rFonts w:ascii="Times New Roman" w:hAnsi="Times New Roman" w:cs="Times New Roman"/>
          <w:color w:val="0000FF"/>
          <w:sz w:val="21"/>
          <w:szCs w:val="21"/>
          <w:u w:val="single" w:color="0000FF"/>
        </w:rPr>
        <w:t>https://platformazakupowa.pl/pn/spsk2_szczecin</w:t>
      </w:r>
      <w:r w:rsidRPr="00DA4DAE">
        <w:rPr>
          <w:rFonts w:ascii="Times New Roman" w:hAnsi="Times New Roman" w:cs="Times New Roman"/>
          <w:sz w:val="21"/>
          <w:szCs w:val="21"/>
        </w:rPr>
        <w:t>.</w:t>
      </w:r>
    </w:p>
    <w:p w14:paraId="3DFBEB37" w14:textId="77777777" w:rsidR="0036691D" w:rsidRPr="00DA4DAE" w:rsidRDefault="00A15047" w:rsidP="00C92306">
      <w:pPr>
        <w:pStyle w:val="Akapitzlist"/>
        <w:numPr>
          <w:ilvl w:val="0"/>
          <w:numId w:val="15"/>
        </w:numPr>
        <w:tabs>
          <w:tab w:val="left" w:pos="697"/>
        </w:tabs>
        <w:ind w:left="696" w:right="124" w:hanging="360"/>
        <w:rPr>
          <w:rFonts w:ascii="Times New Roman" w:hAnsi="Times New Roman" w:cs="Times New Roman"/>
          <w:sz w:val="21"/>
          <w:szCs w:val="21"/>
        </w:rPr>
      </w:pPr>
      <w:r w:rsidRPr="00DA4DAE">
        <w:rPr>
          <w:rFonts w:ascii="Times New Roman" w:hAnsi="Times New Roman" w:cs="Times New Roman"/>
          <w:sz w:val="21"/>
          <w:szCs w:val="21"/>
        </w:rPr>
        <w:t>Zamawiający wskazuje w specyfikacji warunków zamówienia informacje o środkach komunikacji elektronicznej, przy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użyciu których będzie komunikował się z wykonawcami w postępowaniu o udzielenie zamówienia, wraz z wymaganiami</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technicznymi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organizacyjnymi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wysyłania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odbierania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korespondencji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Szczegółowe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zawarte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Rozdziale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VII</w:t>
      </w:r>
      <w:r w:rsidR="00D22EAD">
        <w:rPr>
          <w:rFonts w:ascii="Times New Roman" w:hAnsi="Times New Roman" w:cs="Times New Roman"/>
          <w:sz w:val="21"/>
          <w:szCs w:val="21"/>
        </w:rPr>
        <w:t>I</w:t>
      </w:r>
      <w:r w:rsidRPr="00DA4DAE">
        <w:rPr>
          <w:rFonts w:ascii="Times New Roman" w:hAnsi="Times New Roman" w:cs="Times New Roman"/>
          <w:sz w:val="21"/>
          <w:szCs w:val="21"/>
        </w:rPr>
        <w:t xml:space="preserve"> SWZ.</w:t>
      </w:r>
    </w:p>
    <w:p w14:paraId="047B6571" w14:textId="77777777" w:rsidR="0036691D" w:rsidRPr="00DA4DAE" w:rsidRDefault="00A15047" w:rsidP="00C92306">
      <w:pPr>
        <w:pStyle w:val="Akapitzlist"/>
        <w:numPr>
          <w:ilvl w:val="0"/>
          <w:numId w:val="15"/>
        </w:numPr>
        <w:tabs>
          <w:tab w:val="left" w:pos="697"/>
        </w:tabs>
        <w:spacing w:before="1"/>
        <w:ind w:left="696" w:right="124" w:hanging="360"/>
        <w:rPr>
          <w:rFonts w:ascii="Times New Roman" w:hAnsi="Times New Roman" w:cs="Times New Roman"/>
          <w:sz w:val="21"/>
          <w:szCs w:val="21"/>
        </w:rPr>
      </w:pPr>
      <w:r w:rsidRPr="00DA4DAE">
        <w:rPr>
          <w:rFonts w:ascii="Times New Roman" w:hAnsi="Times New Roman" w:cs="Times New Roman"/>
          <w:sz w:val="21"/>
          <w:szCs w:val="21"/>
        </w:rPr>
        <w:t>Użycie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kontaktu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równoznaczne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akceptacją</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 regulaminu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korzystania 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serwisu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udostępnianego 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p>
    <w:p w14:paraId="0CEF45F8" w14:textId="77777777" w:rsidR="0036691D" w:rsidRPr="0004573A" w:rsidRDefault="00A15047" w:rsidP="00C92306">
      <w:pPr>
        <w:pStyle w:val="Akapitzlist"/>
        <w:numPr>
          <w:ilvl w:val="0"/>
          <w:numId w:val="15"/>
        </w:numPr>
        <w:tabs>
          <w:tab w:val="left" w:pos="697"/>
        </w:tabs>
        <w:ind w:left="696" w:right="124" w:hanging="360"/>
        <w:rPr>
          <w:rFonts w:ascii="Times New Roman" w:hAnsi="Times New Roman" w:cs="Times New Roman"/>
          <w:sz w:val="21"/>
          <w:szCs w:val="21"/>
        </w:rPr>
      </w:pPr>
      <w:r w:rsidRPr="0004573A">
        <w:rPr>
          <w:rFonts w:ascii="Times New Roman" w:hAnsi="Times New Roman" w:cs="Times New Roman"/>
          <w:sz w:val="21"/>
          <w:szCs w:val="21"/>
        </w:rPr>
        <w:t>Regulamin korzystania z Platformy Zakupowej oraz instrukcje znajdują się na stronie internetowej Platformy Zakupowej</w:t>
      </w:r>
      <w:r w:rsidRPr="0004573A">
        <w:rPr>
          <w:rFonts w:ascii="Times New Roman" w:hAnsi="Times New Roman" w:cs="Times New Roman"/>
          <w:spacing w:val="-37"/>
          <w:sz w:val="21"/>
          <w:szCs w:val="21"/>
        </w:rPr>
        <w:t xml:space="preserve"> </w:t>
      </w:r>
      <w:r w:rsidRPr="0004573A">
        <w:rPr>
          <w:rFonts w:ascii="Times New Roman" w:hAnsi="Times New Roman" w:cs="Times New Roman"/>
          <w:sz w:val="21"/>
          <w:szCs w:val="21"/>
        </w:rPr>
        <w:t>pod</w:t>
      </w:r>
      <w:r w:rsidRPr="0004573A">
        <w:rPr>
          <w:rFonts w:ascii="Times New Roman" w:hAnsi="Times New Roman" w:cs="Times New Roman"/>
          <w:spacing w:val="-2"/>
          <w:sz w:val="21"/>
          <w:szCs w:val="21"/>
        </w:rPr>
        <w:t xml:space="preserve"> </w:t>
      </w:r>
      <w:r w:rsidRPr="0004573A">
        <w:rPr>
          <w:rFonts w:ascii="Times New Roman" w:hAnsi="Times New Roman" w:cs="Times New Roman"/>
          <w:sz w:val="21"/>
          <w:szCs w:val="21"/>
        </w:rPr>
        <w:t>adresem:</w:t>
      </w:r>
      <w:r w:rsidRPr="0004573A">
        <w:rPr>
          <w:rFonts w:ascii="Times New Roman" w:hAnsi="Times New Roman" w:cs="Times New Roman"/>
          <w:color w:val="0000FF"/>
          <w:spacing w:val="2"/>
          <w:sz w:val="21"/>
          <w:szCs w:val="21"/>
        </w:rPr>
        <w:t xml:space="preserve"> </w:t>
      </w:r>
      <w:hyperlink r:id="rId16">
        <w:r w:rsidRPr="0004573A">
          <w:rPr>
            <w:rFonts w:ascii="Times New Roman" w:hAnsi="Times New Roman" w:cs="Times New Roman"/>
            <w:color w:val="0000FF"/>
            <w:sz w:val="21"/>
            <w:szCs w:val="21"/>
            <w:u w:val="single" w:color="0000FF"/>
          </w:rPr>
          <w:t>https://platformazakupowa.pl/</w:t>
        </w:r>
      </w:hyperlink>
      <w:r w:rsidR="0004573A" w:rsidRPr="0004573A">
        <w:rPr>
          <w:rFonts w:ascii="Times New Roman" w:hAnsi="Times New Roman" w:cs="Times New Roman"/>
          <w:color w:val="0000FF"/>
          <w:sz w:val="21"/>
          <w:szCs w:val="21"/>
          <w:u w:val="single" w:color="0000FF"/>
        </w:rPr>
        <w:t>.</w:t>
      </w:r>
    </w:p>
    <w:p w14:paraId="525BEB1F" w14:textId="77777777" w:rsidR="0036691D" w:rsidRPr="00DA4DAE" w:rsidRDefault="004D4D6F" w:rsidP="002D7842">
      <w:pPr>
        <w:pStyle w:val="Nagwek1"/>
        <w:tabs>
          <w:tab w:val="left" w:pos="4345"/>
          <w:tab w:val="center" w:pos="5159"/>
        </w:tabs>
        <w:spacing w:before="100"/>
        <w:ind w:right="124"/>
        <w:jc w:val="left"/>
        <w:rPr>
          <w:rFonts w:ascii="Times New Roman" w:hAnsi="Times New Roman" w:cs="Times New Roman"/>
          <w:sz w:val="21"/>
          <w:szCs w:val="21"/>
        </w:rPr>
      </w:pPr>
      <w:r w:rsidRPr="00DA4DAE">
        <w:rPr>
          <w:rFonts w:ascii="Times New Roman" w:hAnsi="Times New Roman" w:cs="Times New Roman"/>
          <w:sz w:val="21"/>
          <w:szCs w:val="21"/>
        </w:rPr>
        <w:lastRenderedPageBreak/>
        <w:tab/>
      </w:r>
      <w:r w:rsidRPr="00DA4DAE">
        <w:rPr>
          <w:rFonts w:ascii="Times New Roman" w:hAnsi="Times New Roman" w:cs="Times New Roman"/>
          <w:sz w:val="21"/>
          <w:szCs w:val="21"/>
        </w:rPr>
        <w:tab/>
      </w:r>
      <w:r w:rsidR="00A15047" w:rsidRPr="00DA4DAE">
        <w:rPr>
          <w:rFonts w:ascii="Times New Roman" w:hAnsi="Times New Roman" w:cs="Times New Roman"/>
          <w:sz w:val="21"/>
          <w:szCs w:val="21"/>
        </w:rPr>
        <w:t>Rozdział</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III</w:t>
      </w:r>
    </w:p>
    <w:p w14:paraId="2B57EEA9" w14:textId="77777777" w:rsidR="0036691D" w:rsidRPr="00DA4DAE" w:rsidRDefault="00A15047" w:rsidP="002D7842">
      <w:pPr>
        <w:spacing w:before="1"/>
        <w:ind w:left="645" w:right="124"/>
        <w:jc w:val="center"/>
        <w:rPr>
          <w:rFonts w:ascii="Times New Roman" w:hAnsi="Times New Roman" w:cs="Times New Roman"/>
          <w:b/>
          <w:sz w:val="21"/>
          <w:szCs w:val="21"/>
        </w:rPr>
      </w:pPr>
      <w:r w:rsidRPr="00DA4DAE">
        <w:rPr>
          <w:rFonts w:ascii="Times New Roman" w:hAnsi="Times New Roman" w:cs="Times New Roman"/>
          <w:b/>
          <w:sz w:val="21"/>
          <w:szCs w:val="21"/>
        </w:rPr>
        <w:t>OPIS</w:t>
      </w:r>
      <w:r w:rsidRPr="00DA4DAE">
        <w:rPr>
          <w:rFonts w:ascii="Times New Roman" w:hAnsi="Times New Roman" w:cs="Times New Roman"/>
          <w:b/>
          <w:spacing w:val="31"/>
          <w:sz w:val="21"/>
          <w:szCs w:val="21"/>
        </w:rPr>
        <w:t xml:space="preserve"> </w:t>
      </w:r>
      <w:r w:rsidRPr="00DA4DAE">
        <w:rPr>
          <w:rFonts w:ascii="Times New Roman" w:hAnsi="Times New Roman" w:cs="Times New Roman"/>
          <w:b/>
          <w:sz w:val="21"/>
          <w:szCs w:val="21"/>
        </w:rPr>
        <w:t>PRZEDMIOTU</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ZAMÓWIENIA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ORAZ</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INFORMACJE</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PRZEDMIOTOWYCH</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ŚRODKACH</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DOWODOWYCH</w:t>
      </w:r>
    </w:p>
    <w:p w14:paraId="676BA089" w14:textId="77777777" w:rsidR="0036691D" w:rsidRPr="00DA4DAE" w:rsidRDefault="0036691D" w:rsidP="002D7842">
      <w:pPr>
        <w:pStyle w:val="Tekstpodstawowy"/>
        <w:ind w:right="124"/>
        <w:jc w:val="left"/>
        <w:rPr>
          <w:rFonts w:ascii="Times New Roman" w:hAnsi="Times New Roman" w:cs="Times New Roman"/>
          <w:b/>
          <w:sz w:val="21"/>
          <w:szCs w:val="21"/>
        </w:rPr>
      </w:pPr>
    </w:p>
    <w:p w14:paraId="26FA8B20" w14:textId="77777777" w:rsidR="0036691D" w:rsidRPr="00DA4DAE" w:rsidRDefault="00A15047" w:rsidP="00732154">
      <w:pPr>
        <w:pStyle w:val="Nagwek1"/>
        <w:numPr>
          <w:ilvl w:val="0"/>
          <w:numId w:val="12"/>
        </w:numPr>
        <w:tabs>
          <w:tab w:val="left" w:pos="725"/>
          <w:tab w:val="left" w:pos="726"/>
        </w:tabs>
        <w:spacing w:before="1"/>
        <w:ind w:right="124" w:hanging="390"/>
        <w:jc w:val="left"/>
        <w:rPr>
          <w:rFonts w:ascii="Times New Roman" w:hAnsi="Times New Roman" w:cs="Times New Roman"/>
          <w:sz w:val="21"/>
          <w:szCs w:val="21"/>
        </w:rPr>
      </w:pPr>
      <w:r w:rsidRPr="00DA4DAE">
        <w:rPr>
          <w:rFonts w:ascii="Times New Roman" w:hAnsi="Times New Roman" w:cs="Times New Roman"/>
          <w:sz w:val="21"/>
          <w:szCs w:val="21"/>
        </w:rPr>
        <w:t>Przedmiot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zamówienia</w:t>
      </w:r>
    </w:p>
    <w:p w14:paraId="74B81EEB" w14:textId="47DA066A" w:rsidR="00D22EAD" w:rsidRPr="009F78C3" w:rsidRDefault="00A15047" w:rsidP="00111A04">
      <w:pPr>
        <w:pStyle w:val="Akapitzlist"/>
        <w:numPr>
          <w:ilvl w:val="1"/>
          <w:numId w:val="12"/>
        </w:numPr>
        <w:spacing w:before="5"/>
        <w:ind w:left="709" w:right="124" w:hanging="425"/>
        <w:jc w:val="both"/>
        <w:rPr>
          <w:rFonts w:ascii="Times New Roman" w:hAnsi="Times New Roman" w:cs="Times New Roman"/>
          <w:color w:val="000000" w:themeColor="text1"/>
          <w:sz w:val="21"/>
          <w:szCs w:val="21"/>
        </w:rPr>
      </w:pPr>
      <w:r w:rsidRPr="009F4533">
        <w:rPr>
          <w:rFonts w:ascii="Times New Roman" w:hAnsi="Times New Roman" w:cs="Times New Roman"/>
          <w:sz w:val="21"/>
          <w:szCs w:val="21"/>
        </w:rPr>
        <w:t>Przedmiotem</w:t>
      </w:r>
      <w:r w:rsidRPr="009F4533">
        <w:rPr>
          <w:rFonts w:ascii="Times New Roman" w:hAnsi="Times New Roman" w:cs="Times New Roman"/>
          <w:spacing w:val="33"/>
          <w:sz w:val="21"/>
          <w:szCs w:val="21"/>
        </w:rPr>
        <w:t xml:space="preserve"> </w:t>
      </w:r>
      <w:r w:rsidRPr="009F78C3">
        <w:rPr>
          <w:rFonts w:ascii="Times New Roman" w:hAnsi="Times New Roman" w:cs="Times New Roman"/>
          <w:sz w:val="21"/>
          <w:szCs w:val="21"/>
        </w:rPr>
        <w:t>zamówienia</w:t>
      </w:r>
      <w:r w:rsidRPr="009F78C3">
        <w:rPr>
          <w:rFonts w:ascii="Times New Roman" w:hAnsi="Times New Roman" w:cs="Times New Roman"/>
          <w:spacing w:val="-1"/>
          <w:sz w:val="21"/>
          <w:szCs w:val="21"/>
        </w:rPr>
        <w:t xml:space="preserve"> </w:t>
      </w:r>
      <w:r w:rsidRPr="009F78C3">
        <w:rPr>
          <w:rFonts w:ascii="Times New Roman" w:hAnsi="Times New Roman" w:cs="Times New Roman"/>
          <w:sz w:val="21"/>
          <w:szCs w:val="21"/>
        </w:rPr>
        <w:t>jest</w:t>
      </w:r>
      <w:r w:rsidRPr="009F78C3">
        <w:rPr>
          <w:rFonts w:ascii="Times New Roman" w:hAnsi="Times New Roman" w:cs="Times New Roman"/>
          <w:spacing w:val="-6"/>
          <w:sz w:val="21"/>
          <w:szCs w:val="21"/>
        </w:rPr>
        <w:t xml:space="preserve"> </w:t>
      </w:r>
      <w:r w:rsidR="009F78C3" w:rsidRPr="009F78C3">
        <w:rPr>
          <w:rFonts w:ascii="Times New Roman" w:hAnsi="Times New Roman" w:cs="Times New Roman"/>
        </w:rPr>
        <w:t xml:space="preserve">dostawa środków do znieczulenia wziewnego wraz z </w:t>
      </w:r>
      <w:r w:rsidR="00111A04" w:rsidRPr="00111A04">
        <w:rPr>
          <w:rFonts w:ascii="Times New Roman" w:hAnsi="Times New Roman" w:cs="Times New Roman"/>
        </w:rPr>
        <w:t>dzierżawą</w:t>
      </w:r>
      <w:r w:rsidR="009F78C3" w:rsidRPr="009F78C3">
        <w:rPr>
          <w:rFonts w:ascii="Times New Roman" w:hAnsi="Times New Roman" w:cs="Times New Roman"/>
        </w:rPr>
        <w:t xml:space="preserve"> parowników na potrzeby bloków operacyjnych SPSK-2</w:t>
      </w:r>
      <w:r w:rsidR="00413E32" w:rsidRPr="009F78C3">
        <w:rPr>
          <w:rFonts w:ascii="Times New Roman" w:hAnsi="Times New Roman" w:cs="Times New Roman"/>
          <w:sz w:val="21"/>
          <w:szCs w:val="21"/>
        </w:rPr>
        <w:t xml:space="preserve">. </w:t>
      </w:r>
      <w:r w:rsidR="009F4533" w:rsidRPr="009F78C3">
        <w:rPr>
          <w:rFonts w:ascii="Times New Roman" w:hAnsi="Times New Roman" w:cs="Times New Roman"/>
          <w:b/>
          <w:sz w:val="21"/>
          <w:szCs w:val="21"/>
        </w:rPr>
        <w:t xml:space="preserve"> </w:t>
      </w:r>
      <w:r w:rsidRPr="009F4533">
        <w:rPr>
          <w:rFonts w:ascii="Times New Roman" w:hAnsi="Times New Roman" w:cs="Times New Roman"/>
          <w:b/>
          <w:color w:val="0070C0"/>
          <w:sz w:val="21"/>
          <w:szCs w:val="21"/>
          <w:u w:val="single"/>
        </w:rPr>
        <w:t>Przedmiot</w:t>
      </w:r>
      <w:r w:rsidRPr="009F4533">
        <w:rPr>
          <w:rFonts w:ascii="Times New Roman" w:hAnsi="Times New Roman" w:cs="Times New Roman"/>
          <w:b/>
          <w:color w:val="0070C0"/>
          <w:spacing w:val="8"/>
          <w:sz w:val="21"/>
          <w:szCs w:val="21"/>
          <w:u w:val="single"/>
        </w:rPr>
        <w:t xml:space="preserve"> </w:t>
      </w:r>
      <w:r w:rsidRPr="009F4533">
        <w:rPr>
          <w:rFonts w:ascii="Times New Roman" w:hAnsi="Times New Roman" w:cs="Times New Roman"/>
          <w:b/>
          <w:color w:val="0070C0"/>
          <w:sz w:val="21"/>
          <w:szCs w:val="21"/>
          <w:u w:val="single"/>
        </w:rPr>
        <w:t>zamówienia</w:t>
      </w:r>
      <w:r w:rsidRPr="009F4533">
        <w:rPr>
          <w:rFonts w:ascii="Times New Roman" w:hAnsi="Times New Roman" w:cs="Times New Roman"/>
          <w:b/>
          <w:color w:val="0070C0"/>
          <w:spacing w:val="10"/>
          <w:sz w:val="21"/>
          <w:szCs w:val="21"/>
          <w:u w:val="single"/>
        </w:rPr>
        <w:t xml:space="preserve"> </w:t>
      </w:r>
      <w:r w:rsidR="009F78C3">
        <w:rPr>
          <w:rFonts w:ascii="Times New Roman" w:hAnsi="Times New Roman" w:cs="Times New Roman"/>
          <w:b/>
          <w:color w:val="0070C0"/>
          <w:spacing w:val="10"/>
          <w:sz w:val="21"/>
          <w:szCs w:val="21"/>
          <w:u w:val="single"/>
        </w:rPr>
        <w:t xml:space="preserve">nie </w:t>
      </w:r>
      <w:r w:rsidRPr="009F4533">
        <w:rPr>
          <w:rFonts w:ascii="Times New Roman" w:hAnsi="Times New Roman" w:cs="Times New Roman"/>
          <w:b/>
          <w:color w:val="0070C0"/>
          <w:sz w:val="21"/>
          <w:szCs w:val="21"/>
          <w:u w:val="single"/>
        </w:rPr>
        <w:t>został</w:t>
      </w:r>
      <w:r w:rsidRPr="009F4533">
        <w:rPr>
          <w:rFonts w:ascii="Times New Roman" w:hAnsi="Times New Roman" w:cs="Times New Roman"/>
          <w:b/>
          <w:color w:val="0070C0"/>
          <w:spacing w:val="7"/>
          <w:sz w:val="21"/>
          <w:szCs w:val="21"/>
          <w:u w:val="single"/>
        </w:rPr>
        <w:t xml:space="preserve"> </w:t>
      </w:r>
      <w:r w:rsidRPr="009F4533">
        <w:rPr>
          <w:rFonts w:ascii="Times New Roman" w:hAnsi="Times New Roman" w:cs="Times New Roman"/>
          <w:b/>
          <w:color w:val="0070C0"/>
          <w:sz w:val="21"/>
          <w:szCs w:val="21"/>
          <w:u w:val="single"/>
        </w:rPr>
        <w:t>podzielony</w:t>
      </w:r>
      <w:r w:rsidRPr="009F4533">
        <w:rPr>
          <w:rFonts w:ascii="Times New Roman" w:hAnsi="Times New Roman" w:cs="Times New Roman"/>
          <w:b/>
          <w:color w:val="0070C0"/>
          <w:spacing w:val="10"/>
          <w:sz w:val="21"/>
          <w:szCs w:val="21"/>
          <w:u w:val="single"/>
        </w:rPr>
        <w:t xml:space="preserve"> </w:t>
      </w:r>
      <w:r w:rsidRPr="009F4533">
        <w:rPr>
          <w:rFonts w:ascii="Times New Roman" w:hAnsi="Times New Roman" w:cs="Times New Roman"/>
          <w:b/>
          <w:color w:val="0070C0"/>
          <w:sz w:val="21"/>
          <w:szCs w:val="21"/>
          <w:u w:val="single"/>
        </w:rPr>
        <w:t>na</w:t>
      </w:r>
      <w:r w:rsidRPr="009F4533">
        <w:rPr>
          <w:rFonts w:ascii="Times New Roman" w:hAnsi="Times New Roman" w:cs="Times New Roman"/>
          <w:b/>
          <w:color w:val="0070C0"/>
          <w:spacing w:val="11"/>
          <w:sz w:val="21"/>
          <w:szCs w:val="21"/>
          <w:u w:val="single"/>
        </w:rPr>
        <w:t xml:space="preserve"> </w:t>
      </w:r>
      <w:r w:rsidR="009F78C3">
        <w:rPr>
          <w:rFonts w:ascii="Times New Roman" w:hAnsi="Times New Roman" w:cs="Times New Roman"/>
          <w:b/>
          <w:color w:val="0070C0"/>
          <w:spacing w:val="11"/>
          <w:sz w:val="21"/>
          <w:szCs w:val="21"/>
          <w:u w:val="single"/>
        </w:rPr>
        <w:t>c</w:t>
      </w:r>
      <w:r w:rsidRPr="009F4533">
        <w:rPr>
          <w:rFonts w:ascii="Times New Roman" w:hAnsi="Times New Roman" w:cs="Times New Roman"/>
          <w:b/>
          <w:color w:val="0070C0"/>
          <w:sz w:val="21"/>
          <w:szCs w:val="21"/>
          <w:u w:val="single"/>
        </w:rPr>
        <w:t>zęści</w:t>
      </w:r>
      <w:r w:rsidR="009F78C3" w:rsidRPr="009F78C3">
        <w:rPr>
          <w:rFonts w:ascii="Times New Roman" w:hAnsi="Times New Roman" w:cs="Times New Roman"/>
          <w:color w:val="000000" w:themeColor="text1"/>
          <w:sz w:val="21"/>
          <w:szCs w:val="21"/>
          <w:u w:val="single"/>
        </w:rPr>
        <w:t>, nie dopuszcza się złożenia oferty tylko na część zadania.</w:t>
      </w:r>
    </w:p>
    <w:p w14:paraId="56870479" w14:textId="77777777" w:rsidR="00413E32" w:rsidRDefault="00A92EEE" w:rsidP="009F78C3">
      <w:pPr>
        <w:pStyle w:val="Akapitzlist"/>
        <w:tabs>
          <w:tab w:val="left" w:pos="993"/>
        </w:tabs>
        <w:spacing w:before="5"/>
        <w:ind w:left="709" w:right="124" w:firstLine="0"/>
        <w:rPr>
          <w:rFonts w:ascii="Times New Roman" w:hAnsi="Times New Roman" w:cs="Times New Roman"/>
          <w:sz w:val="21"/>
          <w:szCs w:val="21"/>
        </w:rPr>
      </w:pPr>
      <w:r w:rsidRPr="00A92EEE">
        <w:rPr>
          <w:rFonts w:ascii="Times New Roman" w:hAnsi="Times New Roman" w:cs="Times New Roman"/>
          <w:sz w:val="21"/>
          <w:szCs w:val="21"/>
        </w:rPr>
        <w:t>Wartość niniejszego zamówienia z</w:t>
      </w:r>
      <w:r>
        <w:rPr>
          <w:rFonts w:ascii="Times New Roman" w:hAnsi="Times New Roman" w:cs="Times New Roman"/>
          <w:sz w:val="21"/>
          <w:szCs w:val="21"/>
        </w:rPr>
        <w:t xml:space="preserve">ostała ustalona na kwotę </w:t>
      </w:r>
      <w:r w:rsidR="009F78C3" w:rsidRPr="009F78C3">
        <w:rPr>
          <w:rFonts w:ascii="Times New Roman" w:hAnsi="Times New Roman" w:cs="Times New Roman"/>
          <w:sz w:val="21"/>
          <w:szCs w:val="21"/>
        </w:rPr>
        <w:t>1</w:t>
      </w:r>
      <w:r w:rsidR="009F78C3">
        <w:rPr>
          <w:rFonts w:ascii="Times New Roman" w:hAnsi="Times New Roman" w:cs="Times New Roman"/>
          <w:sz w:val="21"/>
          <w:szCs w:val="21"/>
        </w:rPr>
        <w:t>.</w:t>
      </w:r>
      <w:r w:rsidR="009F78C3" w:rsidRPr="009F78C3">
        <w:rPr>
          <w:rFonts w:ascii="Times New Roman" w:hAnsi="Times New Roman" w:cs="Times New Roman"/>
          <w:sz w:val="21"/>
          <w:szCs w:val="21"/>
        </w:rPr>
        <w:t>397</w:t>
      </w:r>
      <w:r w:rsidR="009F78C3">
        <w:rPr>
          <w:rFonts w:ascii="Times New Roman" w:hAnsi="Times New Roman" w:cs="Times New Roman"/>
          <w:sz w:val="21"/>
          <w:szCs w:val="21"/>
        </w:rPr>
        <w:t>.</w:t>
      </w:r>
      <w:r w:rsidR="009F78C3" w:rsidRPr="009F78C3">
        <w:rPr>
          <w:rFonts w:ascii="Times New Roman" w:hAnsi="Times New Roman" w:cs="Times New Roman"/>
          <w:sz w:val="21"/>
          <w:szCs w:val="21"/>
        </w:rPr>
        <w:t>600,00 zł netto, co daje równowartość 313</w:t>
      </w:r>
      <w:r w:rsidR="009F78C3">
        <w:rPr>
          <w:rFonts w:ascii="Times New Roman" w:hAnsi="Times New Roman" w:cs="Times New Roman"/>
          <w:sz w:val="21"/>
          <w:szCs w:val="21"/>
        </w:rPr>
        <w:t>.</w:t>
      </w:r>
      <w:r w:rsidR="009F78C3" w:rsidRPr="009F78C3">
        <w:rPr>
          <w:rFonts w:ascii="Times New Roman" w:hAnsi="Times New Roman" w:cs="Times New Roman"/>
          <w:sz w:val="21"/>
          <w:szCs w:val="21"/>
        </w:rPr>
        <w:t>813,54 euro.</w:t>
      </w:r>
    </w:p>
    <w:p w14:paraId="14C36D67" w14:textId="77777777" w:rsidR="009F78C3" w:rsidRDefault="009F78C3" w:rsidP="009F78C3">
      <w:pPr>
        <w:pStyle w:val="Akapitzlist"/>
        <w:tabs>
          <w:tab w:val="left" w:pos="993"/>
        </w:tabs>
        <w:spacing w:before="5"/>
        <w:ind w:left="709" w:right="124" w:firstLine="0"/>
        <w:rPr>
          <w:sz w:val="21"/>
          <w:szCs w:val="21"/>
        </w:rPr>
      </w:pPr>
    </w:p>
    <w:p w14:paraId="2848BAEC" w14:textId="77777777" w:rsidR="001660D6" w:rsidRDefault="00346B7A" w:rsidP="00C92306">
      <w:pPr>
        <w:pStyle w:val="Akapitzlist"/>
        <w:numPr>
          <w:ilvl w:val="1"/>
          <w:numId w:val="12"/>
        </w:numPr>
        <w:tabs>
          <w:tab w:val="left" w:pos="697"/>
        </w:tabs>
        <w:ind w:left="696" w:right="124" w:hanging="360"/>
        <w:jc w:val="both"/>
        <w:rPr>
          <w:rFonts w:ascii="Times New Roman" w:hAnsi="Times New Roman" w:cs="Times New Roman"/>
          <w:sz w:val="21"/>
          <w:szCs w:val="21"/>
          <w:highlight w:val="yellow"/>
        </w:rPr>
      </w:pPr>
      <w:r>
        <w:rPr>
          <w:rFonts w:ascii="Times New Roman" w:hAnsi="Times New Roman" w:cs="Times New Roman"/>
          <w:sz w:val="21"/>
          <w:szCs w:val="21"/>
          <w:highlight w:val="yellow"/>
        </w:rPr>
        <w:t>Wymagania względem zaoferowanych produktów:</w:t>
      </w:r>
    </w:p>
    <w:p w14:paraId="0937B38C" w14:textId="77777777" w:rsidR="00346B7A" w:rsidRPr="001660D6" w:rsidRDefault="00346B7A" w:rsidP="00346B7A">
      <w:pPr>
        <w:pStyle w:val="Akapitzlist"/>
        <w:tabs>
          <w:tab w:val="left" w:pos="697"/>
        </w:tabs>
        <w:ind w:right="124" w:firstLine="0"/>
        <w:jc w:val="left"/>
        <w:rPr>
          <w:rFonts w:ascii="Times New Roman" w:hAnsi="Times New Roman" w:cs="Times New Roman"/>
          <w:sz w:val="21"/>
          <w:szCs w:val="21"/>
          <w:highlight w:val="yellow"/>
        </w:rPr>
      </w:pPr>
    </w:p>
    <w:p w14:paraId="38EFC419" w14:textId="77777777" w:rsidR="008F224C" w:rsidRPr="008F224C" w:rsidRDefault="009F78C3" w:rsidP="008F224C">
      <w:pPr>
        <w:pStyle w:val="Akapitzlist"/>
        <w:numPr>
          <w:ilvl w:val="2"/>
          <w:numId w:val="30"/>
        </w:numPr>
        <w:rPr>
          <w:rFonts w:ascii="Times New Roman" w:hAnsi="Times New Roman"/>
          <w:sz w:val="21"/>
          <w:szCs w:val="21"/>
        </w:rPr>
      </w:pPr>
      <w:r w:rsidRPr="008F224C">
        <w:rPr>
          <w:sz w:val="21"/>
          <w:szCs w:val="21"/>
        </w:rPr>
        <w:t>Zamawiający wymaga aby środki do znieczulenia wziewnego stanowiły produkty lecznicze i były wprowadzone do obrotu zgodnie z Ustawą z dnia  6 września 2001 r. – Prawo farmaceutyczne</w:t>
      </w:r>
      <w:r w:rsidR="00A95C58" w:rsidRPr="008F224C">
        <w:rPr>
          <w:sz w:val="21"/>
          <w:szCs w:val="21"/>
        </w:rPr>
        <w:t>.</w:t>
      </w:r>
    </w:p>
    <w:p w14:paraId="6142BC6F" w14:textId="77777777" w:rsidR="009F78C3" w:rsidRPr="008F224C" w:rsidRDefault="009F78C3" w:rsidP="008F224C">
      <w:pPr>
        <w:pStyle w:val="Akapitzlist"/>
        <w:numPr>
          <w:ilvl w:val="2"/>
          <w:numId w:val="30"/>
        </w:numPr>
        <w:rPr>
          <w:rFonts w:ascii="Times New Roman" w:hAnsi="Times New Roman"/>
          <w:sz w:val="21"/>
          <w:szCs w:val="21"/>
        </w:rPr>
      </w:pPr>
      <w:r w:rsidRPr="008F224C">
        <w:rPr>
          <w:sz w:val="21"/>
          <w:szCs w:val="21"/>
        </w:rPr>
        <w:t xml:space="preserve">Zamawiający wymaga aby parowniki stanowiły </w:t>
      </w:r>
      <w:r w:rsidR="0055646A" w:rsidRPr="008F224C">
        <w:rPr>
          <w:sz w:val="21"/>
          <w:szCs w:val="21"/>
        </w:rPr>
        <w:t>wyroby</w:t>
      </w:r>
      <w:r w:rsidRPr="008F224C">
        <w:rPr>
          <w:sz w:val="21"/>
          <w:szCs w:val="21"/>
        </w:rPr>
        <w:t xml:space="preserve"> medyczne i były dopuszczone do obrotu w rozumieniu Ustawy z dnia 20.05.2010 r. o wyrobach medycznych (</w:t>
      </w:r>
      <w:r w:rsidR="006548A8" w:rsidRPr="008F224C">
        <w:rPr>
          <w:sz w:val="21"/>
          <w:szCs w:val="21"/>
        </w:rPr>
        <w:t>Dz.U. 2022 poz. 974</w:t>
      </w:r>
      <w:r w:rsidRPr="008F224C">
        <w:rPr>
          <w:sz w:val="21"/>
          <w:szCs w:val="21"/>
        </w:rPr>
        <w:t xml:space="preserve">) </w:t>
      </w:r>
    </w:p>
    <w:p w14:paraId="5843E7DB" w14:textId="77777777" w:rsidR="000D4576" w:rsidRPr="00E715E7" w:rsidRDefault="000D4576" w:rsidP="00A95C58">
      <w:pPr>
        <w:tabs>
          <w:tab w:val="left" w:pos="993"/>
        </w:tabs>
        <w:ind w:left="709" w:hanging="425"/>
        <w:jc w:val="both"/>
        <w:rPr>
          <w:sz w:val="21"/>
          <w:szCs w:val="21"/>
        </w:rPr>
      </w:pPr>
    </w:p>
    <w:p w14:paraId="4022AE3A" w14:textId="77777777" w:rsidR="001660D6" w:rsidRDefault="00346B7A" w:rsidP="000D4576">
      <w:pPr>
        <w:tabs>
          <w:tab w:val="left" w:pos="993"/>
        </w:tabs>
        <w:ind w:left="993" w:hanging="568"/>
        <w:jc w:val="both"/>
        <w:rPr>
          <w:rFonts w:ascii="Times New Roman" w:hAnsi="Times New Roman" w:cs="Times New Roman"/>
          <w:sz w:val="21"/>
          <w:szCs w:val="21"/>
        </w:rPr>
      </w:pPr>
      <w:r>
        <w:rPr>
          <w:rFonts w:ascii="Times New Roman" w:hAnsi="Times New Roman" w:cs="Times New Roman"/>
          <w:sz w:val="21"/>
          <w:szCs w:val="21"/>
        </w:rPr>
        <w:t xml:space="preserve"> </w:t>
      </w:r>
      <w:r w:rsidR="00381D9D">
        <w:rPr>
          <w:rFonts w:ascii="Times New Roman" w:hAnsi="Times New Roman" w:cs="Times New Roman"/>
          <w:sz w:val="21"/>
          <w:szCs w:val="21"/>
        </w:rPr>
        <w:t xml:space="preserve">  </w:t>
      </w:r>
      <w:r w:rsidR="009C7C32">
        <w:rPr>
          <w:rFonts w:ascii="Times New Roman" w:hAnsi="Times New Roman" w:cs="Times New Roman"/>
          <w:sz w:val="21"/>
          <w:szCs w:val="21"/>
        </w:rPr>
        <w:t xml:space="preserve"> </w:t>
      </w:r>
      <w:r w:rsidR="00381D9D">
        <w:rPr>
          <w:rFonts w:ascii="Times New Roman" w:hAnsi="Times New Roman" w:cs="Times New Roman"/>
          <w:sz w:val="21"/>
          <w:szCs w:val="21"/>
        </w:rPr>
        <w:t xml:space="preserve"> </w:t>
      </w:r>
      <w:r w:rsidR="00350EAB" w:rsidRPr="00350EAB">
        <w:rPr>
          <w:rFonts w:ascii="Times New Roman" w:hAnsi="Times New Roman" w:cs="Times New Roman"/>
          <w:sz w:val="21"/>
          <w:szCs w:val="21"/>
        </w:rPr>
        <w:t>Brak spełnienia powyższ</w:t>
      </w:r>
      <w:r w:rsidR="00381D9D">
        <w:rPr>
          <w:rFonts w:ascii="Times New Roman" w:hAnsi="Times New Roman" w:cs="Times New Roman"/>
          <w:sz w:val="21"/>
          <w:szCs w:val="21"/>
        </w:rPr>
        <w:t>ego  warunku</w:t>
      </w:r>
      <w:r w:rsidR="00350EAB" w:rsidRPr="00350EAB">
        <w:rPr>
          <w:rFonts w:ascii="Times New Roman" w:hAnsi="Times New Roman" w:cs="Times New Roman"/>
          <w:sz w:val="21"/>
          <w:szCs w:val="21"/>
        </w:rPr>
        <w:t xml:space="preserve"> skutkować będzie odrzuceniem oferty.</w:t>
      </w:r>
    </w:p>
    <w:p w14:paraId="0D82AF9B" w14:textId="77777777" w:rsidR="0000204E" w:rsidRDefault="0000204E" w:rsidP="001660D6">
      <w:pPr>
        <w:pStyle w:val="Akapitzlist"/>
        <w:tabs>
          <w:tab w:val="left" w:pos="697"/>
        </w:tabs>
        <w:ind w:right="124" w:firstLine="0"/>
        <w:jc w:val="left"/>
        <w:rPr>
          <w:rFonts w:ascii="Times New Roman" w:hAnsi="Times New Roman" w:cs="Times New Roman"/>
          <w:sz w:val="21"/>
          <w:szCs w:val="21"/>
        </w:rPr>
      </w:pPr>
    </w:p>
    <w:p w14:paraId="69977A30" w14:textId="77777777" w:rsidR="00D94263" w:rsidRDefault="00A15047" w:rsidP="00D94263">
      <w:pPr>
        <w:pStyle w:val="Akapitzlist"/>
        <w:numPr>
          <w:ilvl w:val="1"/>
          <w:numId w:val="12"/>
        </w:numPr>
        <w:tabs>
          <w:tab w:val="left" w:pos="697"/>
        </w:tabs>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 xml:space="preserve">Szczegółowy Opis przedmiotu zamówienia został zawarty </w:t>
      </w:r>
      <w:r w:rsidRPr="00DA4DAE">
        <w:rPr>
          <w:rFonts w:ascii="Times New Roman" w:hAnsi="Times New Roman" w:cs="Times New Roman"/>
          <w:sz w:val="21"/>
          <w:szCs w:val="21"/>
          <w:highlight w:val="cyan"/>
        </w:rPr>
        <w:t xml:space="preserve">w Załączniku </w:t>
      </w:r>
      <w:r w:rsidRPr="0000204E">
        <w:rPr>
          <w:rFonts w:ascii="Times New Roman" w:hAnsi="Times New Roman" w:cs="Times New Roman"/>
          <w:sz w:val="21"/>
          <w:szCs w:val="21"/>
          <w:highlight w:val="cyan"/>
        </w:rPr>
        <w:t xml:space="preserve">Nr </w:t>
      </w:r>
      <w:r w:rsidR="0000204E" w:rsidRPr="0000204E">
        <w:rPr>
          <w:rFonts w:ascii="Times New Roman" w:hAnsi="Times New Roman" w:cs="Times New Roman"/>
          <w:sz w:val="21"/>
          <w:szCs w:val="21"/>
          <w:highlight w:val="cyan"/>
        </w:rPr>
        <w:t>2</w:t>
      </w:r>
      <w:r w:rsidRPr="00DA4DAE">
        <w:rPr>
          <w:rFonts w:ascii="Times New Roman" w:hAnsi="Times New Roman" w:cs="Times New Roman"/>
          <w:sz w:val="21"/>
          <w:szCs w:val="21"/>
        </w:rPr>
        <w:t xml:space="preserve"> do specyfikacji stanowiącym integralną jej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część.</w:t>
      </w:r>
    </w:p>
    <w:p w14:paraId="73377C12" w14:textId="77777777" w:rsidR="00D94263" w:rsidRDefault="00D94263" w:rsidP="00D94263">
      <w:pPr>
        <w:pStyle w:val="Akapitzlist"/>
        <w:tabs>
          <w:tab w:val="left" w:pos="697"/>
        </w:tabs>
        <w:ind w:right="124" w:firstLine="0"/>
        <w:rPr>
          <w:rFonts w:ascii="Times New Roman" w:hAnsi="Times New Roman" w:cs="Times New Roman"/>
          <w:sz w:val="21"/>
          <w:szCs w:val="21"/>
        </w:rPr>
      </w:pPr>
    </w:p>
    <w:p w14:paraId="329FA950" w14:textId="77777777" w:rsidR="00D94263" w:rsidRPr="00D94263" w:rsidRDefault="00A15047" w:rsidP="00D94263">
      <w:pPr>
        <w:pStyle w:val="Akapitzlist"/>
        <w:numPr>
          <w:ilvl w:val="1"/>
          <w:numId w:val="12"/>
        </w:numPr>
        <w:tabs>
          <w:tab w:val="left" w:pos="993"/>
        </w:tabs>
        <w:ind w:left="709" w:right="124" w:hanging="360"/>
        <w:jc w:val="both"/>
        <w:rPr>
          <w:rFonts w:ascii="Times New Roman" w:hAnsi="Times New Roman" w:cs="Times New Roman"/>
          <w:sz w:val="21"/>
          <w:szCs w:val="21"/>
        </w:rPr>
      </w:pPr>
      <w:r w:rsidRPr="00D94263">
        <w:rPr>
          <w:rFonts w:ascii="Times New Roman" w:hAnsi="Times New Roman" w:cs="Times New Roman"/>
          <w:sz w:val="21"/>
          <w:szCs w:val="21"/>
          <w:shd w:val="clear" w:color="auto" w:fill="FFFFFF" w:themeFill="background1"/>
        </w:rPr>
        <w:t>Ilości</w:t>
      </w:r>
      <w:r w:rsidRPr="00D94263">
        <w:rPr>
          <w:rFonts w:ascii="Times New Roman" w:hAnsi="Times New Roman" w:cs="Times New Roman"/>
          <w:spacing w:val="1"/>
          <w:sz w:val="21"/>
          <w:szCs w:val="21"/>
          <w:shd w:val="clear" w:color="auto" w:fill="FFFFFF" w:themeFill="background1"/>
        </w:rPr>
        <w:t xml:space="preserve"> </w:t>
      </w:r>
      <w:r w:rsidRPr="00D94263">
        <w:rPr>
          <w:rFonts w:ascii="Times New Roman" w:hAnsi="Times New Roman" w:cs="Times New Roman"/>
          <w:sz w:val="21"/>
          <w:szCs w:val="21"/>
          <w:shd w:val="clear" w:color="auto" w:fill="FFFFFF" w:themeFill="background1"/>
        </w:rPr>
        <w:t>asortymentu</w:t>
      </w:r>
      <w:r w:rsidRPr="00D94263">
        <w:rPr>
          <w:rFonts w:ascii="Times New Roman" w:hAnsi="Times New Roman" w:cs="Times New Roman"/>
          <w:spacing w:val="1"/>
          <w:sz w:val="21"/>
          <w:szCs w:val="21"/>
          <w:shd w:val="clear" w:color="auto" w:fill="FFFFFF" w:themeFill="background1"/>
        </w:rPr>
        <w:t xml:space="preserve"> </w:t>
      </w:r>
      <w:r w:rsidRPr="00D94263">
        <w:rPr>
          <w:rFonts w:ascii="Times New Roman" w:hAnsi="Times New Roman" w:cs="Times New Roman"/>
          <w:sz w:val="21"/>
          <w:szCs w:val="21"/>
          <w:shd w:val="clear" w:color="auto" w:fill="FFFFFF" w:themeFill="background1"/>
        </w:rPr>
        <w:t>stanowiącego</w:t>
      </w:r>
      <w:r w:rsidRPr="00D94263">
        <w:rPr>
          <w:rFonts w:ascii="Times New Roman" w:hAnsi="Times New Roman" w:cs="Times New Roman"/>
          <w:spacing w:val="1"/>
          <w:sz w:val="21"/>
          <w:szCs w:val="21"/>
          <w:shd w:val="clear" w:color="auto" w:fill="FFFFFF" w:themeFill="background1"/>
        </w:rPr>
        <w:t xml:space="preserve"> </w:t>
      </w:r>
      <w:r w:rsidRPr="00D94263">
        <w:rPr>
          <w:rFonts w:ascii="Times New Roman" w:hAnsi="Times New Roman" w:cs="Times New Roman"/>
          <w:sz w:val="21"/>
          <w:szCs w:val="21"/>
          <w:shd w:val="clear" w:color="auto" w:fill="FFFFFF" w:themeFill="background1"/>
        </w:rPr>
        <w:t>przedmiot</w:t>
      </w:r>
      <w:r w:rsidRPr="00D94263">
        <w:rPr>
          <w:rFonts w:ascii="Times New Roman" w:hAnsi="Times New Roman" w:cs="Times New Roman"/>
          <w:spacing w:val="1"/>
          <w:sz w:val="21"/>
          <w:szCs w:val="21"/>
          <w:shd w:val="clear" w:color="auto" w:fill="FFFFFF" w:themeFill="background1"/>
        </w:rPr>
        <w:t xml:space="preserve"> </w:t>
      </w:r>
      <w:r w:rsidRPr="00D94263">
        <w:rPr>
          <w:rFonts w:ascii="Times New Roman" w:hAnsi="Times New Roman" w:cs="Times New Roman"/>
          <w:sz w:val="21"/>
          <w:szCs w:val="21"/>
          <w:shd w:val="clear" w:color="auto" w:fill="FFFFFF" w:themeFill="background1"/>
        </w:rPr>
        <w:t>zamówienia</w:t>
      </w:r>
      <w:r w:rsidRPr="00D94263">
        <w:rPr>
          <w:rFonts w:ascii="Times New Roman" w:hAnsi="Times New Roman" w:cs="Times New Roman"/>
          <w:spacing w:val="1"/>
          <w:sz w:val="21"/>
          <w:szCs w:val="21"/>
          <w:shd w:val="clear" w:color="auto" w:fill="FFFFFF" w:themeFill="background1"/>
        </w:rPr>
        <w:t xml:space="preserve"> </w:t>
      </w:r>
      <w:r w:rsidRPr="00D94263">
        <w:rPr>
          <w:rFonts w:ascii="Times New Roman" w:hAnsi="Times New Roman" w:cs="Times New Roman"/>
          <w:sz w:val="21"/>
          <w:szCs w:val="21"/>
          <w:shd w:val="clear" w:color="auto" w:fill="FFFFFF" w:themeFill="background1"/>
        </w:rPr>
        <w:t>określone</w:t>
      </w:r>
      <w:r w:rsidRPr="00D94263">
        <w:rPr>
          <w:rFonts w:ascii="Times New Roman" w:hAnsi="Times New Roman" w:cs="Times New Roman"/>
          <w:spacing w:val="1"/>
          <w:sz w:val="21"/>
          <w:szCs w:val="21"/>
          <w:shd w:val="clear" w:color="auto" w:fill="FFFFFF" w:themeFill="background1"/>
        </w:rPr>
        <w:t xml:space="preserve"> </w:t>
      </w:r>
      <w:r w:rsidRPr="00D94263">
        <w:rPr>
          <w:rFonts w:ascii="Times New Roman" w:hAnsi="Times New Roman" w:cs="Times New Roman"/>
          <w:sz w:val="21"/>
          <w:szCs w:val="21"/>
          <w:shd w:val="clear" w:color="auto" w:fill="FFFFFF" w:themeFill="background1"/>
        </w:rPr>
        <w:t>w</w:t>
      </w:r>
      <w:r w:rsidRPr="00D94263">
        <w:rPr>
          <w:rFonts w:ascii="Times New Roman" w:hAnsi="Times New Roman" w:cs="Times New Roman"/>
          <w:spacing w:val="1"/>
          <w:sz w:val="21"/>
          <w:szCs w:val="21"/>
          <w:shd w:val="clear" w:color="auto" w:fill="FFFFFF" w:themeFill="background1"/>
        </w:rPr>
        <w:t xml:space="preserve"> </w:t>
      </w:r>
      <w:r w:rsidRPr="00D94263">
        <w:rPr>
          <w:rFonts w:ascii="Times New Roman" w:hAnsi="Times New Roman" w:cs="Times New Roman"/>
          <w:sz w:val="21"/>
          <w:szCs w:val="21"/>
          <w:shd w:val="clear" w:color="auto" w:fill="FFFFFF" w:themeFill="background1"/>
        </w:rPr>
        <w:t>załączniku</w:t>
      </w:r>
      <w:r w:rsidRPr="00D94263">
        <w:rPr>
          <w:rFonts w:ascii="Times New Roman" w:hAnsi="Times New Roman" w:cs="Times New Roman"/>
          <w:spacing w:val="1"/>
          <w:sz w:val="21"/>
          <w:szCs w:val="21"/>
          <w:shd w:val="clear" w:color="auto" w:fill="FFFFFF" w:themeFill="background1"/>
        </w:rPr>
        <w:t xml:space="preserve"> </w:t>
      </w:r>
      <w:r w:rsidRPr="00D94263">
        <w:rPr>
          <w:rFonts w:ascii="Times New Roman" w:hAnsi="Times New Roman" w:cs="Times New Roman"/>
          <w:sz w:val="21"/>
          <w:szCs w:val="21"/>
          <w:shd w:val="clear" w:color="auto" w:fill="FFFFFF" w:themeFill="background1"/>
        </w:rPr>
        <w:t>do</w:t>
      </w:r>
      <w:r w:rsidRPr="00D94263">
        <w:rPr>
          <w:rFonts w:ascii="Times New Roman" w:hAnsi="Times New Roman" w:cs="Times New Roman"/>
          <w:spacing w:val="1"/>
          <w:sz w:val="21"/>
          <w:szCs w:val="21"/>
          <w:shd w:val="clear" w:color="auto" w:fill="FFFFFF" w:themeFill="background1"/>
        </w:rPr>
        <w:t xml:space="preserve"> </w:t>
      </w:r>
      <w:r w:rsidRPr="00D94263">
        <w:rPr>
          <w:rFonts w:ascii="Times New Roman" w:hAnsi="Times New Roman" w:cs="Times New Roman"/>
          <w:sz w:val="21"/>
          <w:szCs w:val="21"/>
          <w:shd w:val="clear" w:color="auto" w:fill="FFFFFF" w:themeFill="background1"/>
        </w:rPr>
        <w:t>umowy</w:t>
      </w:r>
      <w:r w:rsidRPr="00D94263">
        <w:rPr>
          <w:rFonts w:ascii="Times New Roman" w:hAnsi="Times New Roman" w:cs="Times New Roman"/>
          <w:spacing w:val="1"/>
          <w:sz w:val="21"/>
          <w:szCs w:val="21"/>
          <w:shd w:val="clear" w:color="auto" w:fill="FFFFFF" w:themeFill="background1"/>
        </w:rPr>
        <w:t xml:space="preserve"> </w:t>
      </w:r>
      <w:r w:rsidRPr="00D94263">
        <w:rPr>
          <w:rFonts w:ascii="Times New Roman" w:hAnsi="Times New Roman" w:cs="Times New Roman"/>
          <w:sz w:val="21"/>
          <w:szCs w:val="21"/>
          <w:shd w:val="clear" w:color="auto" w:fill="FFFFFF" w:themeFill="background1"/>
        </w:rPr>
        <w:t>są</w:t>
      </w:r>
      <w:r w:rsidRPr="00D94263">
        <w:rPr>
          <w:rFonts w:ascii="Times New Roman" w:hAnsi="Times New Roman" w:cs="Times New Roman"/>
          <w:spacing w:val="1"/>
          <w:sz w:val="21"/>
          <w:szCs w:val="21"/>
          <w:shd w:val="clear" w:color="auto" w:fill="FFFFFF" w:themeFill="background1"/>
        </w:rPr>
        <w:t xml:space="preserve"> </w:t>
      </w:r>
      <w:r w:rsidRPr="00D94263">
        <w:rPr>
          <w:rFonts w:ascii="Times New Roman" w:hAnsi="Times New Roman" w:cs="Times New Roman"/>
          <w:sz w:val="21"/>
          <w:szCs w:val="21"/>
          <w:shd w:val="clear" w:color="auto" w:fill="FFFFFF" w:themeFill="background1"/>
        </w:rPr>
        <w:t>wartościami</w:t>
      </w:r>
      <w:r w:rsidRPr="00D94263">
        <w:rPr>
          <w:rFonts w:ascii="Times New Roman" w:hAnsi="Times New Roman" w:cs="Times New Roman"/>
          <w:spacing w:val="1"/>
          <w:sz w:val="21"/>
          <w:szCs w:val="21"/>
          <w:shd w:val="clear" w:color="auto" w:fill="FFFFFF" w:themeFill="background1"/>
        </w:rPr>
        <w:t xml:space="preserve"> </w:t>
      </w:r>
      <w:r w:rsidRPr="00D94263">
        <w:rPr>
          <w:rFonts w:ascii="Times New Roman" w:hAnsi="Times New Roman" w:cs="Times New Roman"/>
          <w:sz w:val="21"/>
          <w:szCs w:val="21"/>
          <w:shd w:val="clear" w:color="auto" w:fill="FFFFFF" w:themeFill="background1"/>
        </w:rPr>
        <w:t>szacunkowymi, służącymi do prawidłowego skalkulowania ceny oferty, porównania ofert i wyboru najkorzystniejszej</w:t>
      </w:r>
      <w:r w:rsidRPr="00D94263">
        <w:rPr>
          <w:rFonts w:ascii="Times New Roman" w:hAnsi="Times New Roman" w:cs="Times New Roman"/>
          <w:spacing w:val="1"/>
          <w:sz w:val="21"/>
          <w:szCs w:val="21"/>
          <w:shd w:val="clear" w:color="auto" w:fill="FFFFFF" w:themeFill="background1"/>
        </w:rPr>
        <w:t xml:space="preserve"> </w:t>
      </w:r>
      <w:r w:rsidRPr="00D94263">
        <w:rPr>
          <w:rFonts w:ascii="Times New Roman" w:hAnsi="Times New Roman" w:cs="Times New Roman"/>
          <w:sz w:val="21"/>
          <w:szCs w:val="21"/>
          <w:shd w:val="clear" w:color="auto" w:fill="FFFFFF" w:themeFill="background1"/>
        </w:rPr>
        <w:t>oferty. Ilość zamawianego asortymentu, w ramach realizacji umowy może ulec zmniejszeniu lub zwiększeniu, w ramach</w:t>
      </w:r>
      <w:r w:rsidRPr="00D94263">
        <w:rPr>
          <w:rFonts w:ascii="Times New Roman" w:hAnsi="Times New Roman" w:cs="Times New Roman"/>
          <w:spacing w:val="1"/>
          <w:sz w:val="21"/>
          <w:szCs w:val="21"/>
          <w:shd w:val="clear" w:color="auto" w:fill="FFFFFF" w:themeFill="background1"/>
        </w:rPr>
        <w:t xml:space="preserve"> </w:t>
      </w:r>
      <w:r w:rsidRPr="00D94263">
        <w:rPr>
          <w:rFonts w:ascii="Times New Roman" w:hAnsi="Times New Roman" w:cs="Times New Roman"/>
          <w:sz w:val="21"/>
          <w:szCs w:val="21"/>
          <w:shd w:val="clear" w:color="auto" w:fill="FFFFFF" w:themeFill="background1"/>
        </w:rPr>
        <w:t>poszczególnych pozycji asortymentowych w zależności od rzeczywistych potrzeb Zamawiającego, z zastrzeżeniem, iż</w:t>
      </w:r>
      <w:r w:rsidRPr="00D94263">
        <w:rPr>
          <w:rFonts w:ascii="Times New Roman" w:hAnsi="Times New Roman" w:cs="Times New Roman"/>
          <w:spacing w:val="1"/>
          <w:sz w:val="21"/>
          <w:szCs w:val="21"/>
          <w:shd w:val="clear" w:color="auto" w:fill="FFFFFF" w:themeFill="background1"/>
        </w:rPr>
        <w:t xml:space="preserve"> </w:t>
      </w:r>
      <w:r w:rsidRPr="00D94263">
        <w:rPr>
          <w:rFonts w:ascii="Times New Roman" w:hAnsi="Times New Roman" w:cs="Times New Roman"/>
          <w:sz w:val="21"/>
          <w:szCs w:val="21"/>
          <w:shd w:val="clear" w:color="auto" w:fill="FFFFFF" w:themeFill="background1"/>
        </w:rPr>
        <w:t>wartość</w:t>
      </w:r>
      <w:r w:rsidRPr="00D94263">
        <w:rPr>
          <w:rFonts w:ascii="Times New Roman" w:hAnsi="Times New Roman" w:cs="Times New Roman"/>
          <w:spacing w:val="1"/>
          <w:sz w:val="21"/>
          <w:szCs w:val="21"/>
          <w:shd w:val="clear" w:color="auto" w:fill="FFFFFF" w:themeFill="background1"/>
        </w:rPr>
        <w:t xml:space="preserve"> </w:t>
      </w:r>
      <w:r w:rsidRPr="00D94263">
        <w:rPr>
          <w:rFonts w:ascii="Times New Roman" w:hAnsi="Times New Roman" w:cs="Times New Roman"/>
          <w:sz w:val="21"/>
          <w:szCs w:val="21"/>
          <w:shd w:val="clear" w:color="auto" w:fill="FFFFFF" w:themeFill="background1"/>
        </w:rPr>
        <w:t>oferty</w:t>
      </w:r>
      <w:r w:rsidRPr="00D94263">
        <w:rPr>
          <w:rFonts w:ascii="Times New Roman" w:hAnsi="Times New Roman" w:cs="Times New Roman"/>
          <w:spacing w:val="1"/>
          <w:sz w:val="21"/>
          <w:szCs w:val="21"/>
          <w:shd w:val="clear" w:color="auto" w:fill="FFFFFF" w:themeFill="background1"/>
        </w:rPr>
        <w:t xml:space="preserve"> </w:t>
      </w:r>
      <w:r w:rsidRPr="00D94263">
        <w:rPr>
          <w:rFonts w:ascii="Times New Roman" w:hAnsi="Times New Roman" w:cs="Times New Roman"/>
          <w:sz w:val="21"/>
          <w:szCs w:val="21"/>
          <w:shd w:val="clear" w:color="auto" w:fill="FFFFFF" w:themeFill="background1"/>
        </w:rPr>
        <w:t>a</w:t>
      </w:r>
      <w:r w:rsidRPr="00D94263">
        <w:rPr>
          <w:rFonts w:ascii="Times New Roman" w:hAnsi="Times New Roman" w:cs="Times New Roman"/>
          <w:spacing w:val="1"/>
          <w:sz w:val="21"/>
          <w:szCs w:val="21"/>
          <w:shd w:val="clear" w:color="auto" w:fill="FFFFFF" w:themeFill="background1"/>
        </w:rPr>
        <w:t xml:space="preserve"> </w:t>
      </w:r>
      <w:r w:rsidRPr="00D94263">
        <w:rPr>
          <w:rFonts w:ascii="Times New Roman" w:hAnsi="Times New Roman" w:cs="Times New Roman"/>
          <w:sz w:val="21"/>
          <w:szCs w:val="21"/>
          <w:shd w:val="clear" w:color="auto" w:fill="FFFFFF" w:themeFill="background1"/>
        </w:rPr>
        <w:t>zarazem</w:t>
      </w:r>
      <w:r w:rsidRPr="00D94263">
        <w:rPr>
          <w:rFonts w:ascii="Times New Roman" w:hAnsi="Times New Roman" w:cs="Times New Roman"/>
          <w:spacing w:val="1"/>
          <w:sz w:val="21"/>
          <w:szCs w:val="21"/>
          <w:shd w:val="clear" w:color="auto" w:fill="FFFFFF" w:themeFill="background1"/>
        </w:rPr>
        <w:t xml:space="preserve"> </w:t>
      </w:r>
      <w:r w:rsidRPr="00D94263">
        <w:rPr>
          <w:rFonts w:ascii="Times New Roman" w:hAnsi="Times New Roman" w:cs="Times New Roman"/>
          <w:sz w:val="21"/>
          <w:szCs w:val="21"/>
          <w:shd w:val="clear" w:color="auto" w:fill="FFFFFF" w:themeFill="background1"/>
        </w:rPr>
        <w:t>Umowy</w:t>
      </w:r>
      <w:r w:rsidRPr="00D94263">
        <w:rPr>
          <w:rFonts w:ascii="Times New Roman" w:hAnsi="Times New Roman" w:cs="Times New Roman"/>
          <w:spacing w:val="1"/>
          <w:sz w:val="21"/>
          <w:szCs w:val="21"/>
          <w:shd w:val="clear" w:color="auto" w:fill="FFFFFF" w:themeFill="background1"/>
        </w:rPr>
        <w:t xml:space="preserve"> </w:t>
      </w:r>
      <w:r w:rsidRPr="00D94263">
        <w:rPr>
          <w:rFonts w:ascii="Times New Roman" w:hAnsi="Times New Roman" w:cs="Times New Roman"/>
          <w:sz w:val="21"/>
          <w:szCs w:val="21"/>
          <w:shd w:val="clear" w:color="auto" w:fill="FFFFFF" w:themeFill="background1"/>
        </w:rPr>
        <w:t>wybranego</w:t>
      </w:r>
      <w:r w:rsidRPr="00D94263">
        <w:rPr>
          <w:rFonts w:ascii="Times New Roman" w:hAnsi="Times New Roman" w:cs="Times New Roman"/>
          <w:spacing w:val="1"/>
          <w:sz w:val="21"/>
          <w:szCs w:val="21"/>
          <w:shd w:val="clear" w:color="auto" w:fill="FFFFFF" w:themeFill="background1"/>
        </w:rPr>
        <w:t xml:space="preserve"> </w:t>
      </w:r>
      <w:r w:rsidRPr="00D94263">
        <w:rPr>
          <w:rFonts w:ascii="Times New Roman" w:hAnsi="Times New Roman" w:cs="Times New Roman"/>
          <w:sz w:val="21"/>
          <w:szCs w:val="21"/>
          <w:shd w:val="clear" w:color="auto" w:fill="FFFFFF" w:themeFill="background1"/>
        </w:rPr>
        <w:t>Wykonawcy</w:t>
      </w:r>
      <w:r w:rsidRPr="00D94263">
        <w:rPr>
          <w:rFonts w:ascii="Times New Roman" w:hAnsi="Times New Roman" w:cs="Times New Roman"/>
          <w:spacing w:val="1"/>
          <w:sz w:val="21"/>
          <w:szCs w:val="21"/>
          <w:shd w:val="clear" w:color="auto" w:fill="FFFFFF" w:themeFill="background1"/>
        </w:rPr>
        <w:t xml:space="preserve"> </w:t>
      </w:r>
      <w:r w:rsidRPr="00D94263">
        <w:rPr>
          <w:rFonts w:ascii="Times New Roman" w:hAnsi="Times New Roman" w:cs="Times New Roman"/>
          <w:sz w:val="21"/>
          <w:szCs w:val="21"/>
          <w:shd w:val="clear" w:color="auto" w:fill="FFFFFF" w:themeFill="background1"/>
        </w:rPr>
        <w:t>nie</w:t>
      </w:r>
      <w:r w:rsidRPr="00D94263">
        <w:rPr>
          <w:rFonts w:ascii="Times New Roman" w:hAnsi="Times New Roman" w:cs="Times New Roman"/>
          <w:spacing w:val="1"/>
          <w:sz w:val="21"/>
          <w:szCs w:val="21"/>
          <w:shd w:val="clear" w:color="auto" w:fill="FFFFFF" w:themeFill="background1"/>
        </w:rPr>
        <w:t xml:space="preserve"> </w:t>
      </w:r>
      <w:r w:rsidRPr="00D94263">
        <w:rPr>
          <w:rFonts w:ascii="Times New Roman" w:hAnsi="Times New Roman" w:cs="Times New Roman"/>
          <w:sz w:val="21"/>
          <w:szCs w:val="21"/>
          <w:shd w:val="clear" w:color="auto" w:fill="FFFFFF" w:themeFill="background1"/>
        </w:rPr>
        <w:t>zostanie</w:t>
      </w:r>
      <w:r w:rsidRPr="00D94263">
        <w:rPr>
          <w:rFonts w:ascii="Times New Roman" w:hAnsi="Times New Roman" w:cs="Times New Roman"/>
          <w:spacing w:val="1"/>
          <w:sz w:val="21"/>
          <w:szCs w:val="21"/>
          <w:shd w:val="clear" w:color="auto" w:fill="FFFFFF" w:themeFill="background1"/>
        </w:rPr>
        <w:t xml:space="preserve"> </w:t>
      </w:r>
      <w:r w:rsidRPr="00D94263">
        <w:rPr>
          <w:rFonts w:ascii="Times New Roman" w:hAnsi="Times New Roman" w:cs="Times New Roman"/>
          <w:sz w:val="21"/>
          <w:szCs w:val="21"/>
          <w:shd w:val="clear" w:color="auto" w:fill="FFFFFF" w:themeFill="background1"/>
        </w:rPr>
        <w:t>przekroczona.</w:t>
      </w:r>
      <w:r w:rsidRPr="00D94263">
        <w:rPr>
          <w:rFonts w:ascii="Times New Roman" w:hAnsi="Times New Roman" w:cs="Times New Roman"/>
          <w:spacing w:val="1"/>
          <w:sz w:val="21"/>
          <w:szCs w:val="21"/>
          <w:shd w:val="clear" w:color="auto" w:fill="FFFFFF" w:themeFill="background1"/>
        </w:rPr>
        <w:t xml:space="preserve"> </w:t>
      </w:r>
      <w:r w:rsidRPr="00D94263">
        <w:rPr>
          <w:rFonts w:ascii="Times New Roman" w:hAnsi="Times New Roman" w:cs="Times New Roman"/>
          <w:sz w:val="21"/>
          <w:szCs w:val="21"/>
          <w:shd w:val="clear" w:color="auto" w:fill="FFFFFF" w:themeFill="background1"/>
        </w:rPr>
        <w:t>Zamawiającemu</w:t>
      </w:r>
      <w:r w:rsidRPr="00D94263">
        <w:rPr>
          <w:rFonts w:ascii="Times New Roman" w:hAnsi="Times New Roman" w:cs="Times New Roman"/>
          <w:spacing w:val="39"/>
          <w:sz w:val="21"/>
          <w:szCs w:val="21"/>
          <w:shd w:val="clear" w:color="auto" w:fill="FFFFFF" w:themeFill="background1"/>
        </w:rPr>
        <w:t xml:space="preserve"> </w:t>
      </w:r>
      <w:r w:rsidRPr="00D94263">
        <w:rPr>
          <w:rFonts w:ascii="Times New Roman" w:hAnsi="Times New Roman" w:cs="Times New Roman"/>
          <w:sz w:val="21"/>
          <w:szCs w:val="21"/>
          <w:shd w:val="clear" w:color="auto" w:fill="FFFFFF" w:themeFill="background1"/>
        </w:rPr>
        <w:t>przysługuje</w:t>
      </w:r>
      <w:r w:rsidRPr="00D94263">
        <w:rPr>
          <w:rFonts w:ascii="Times New Roman" w:hAnsi="Times New Roman" w:cs="Times New Roman"/>
          <w:spacing w:val="1"/>
          <w:sz w:val="21"/>
          <w:szCs w:val="21"/>
          <w:shd w:val="clear" w:color="auto" w:fill="FFFFFF" w:themeFill="background1"/>
        </w:rPr>
        <w:t xml:space="preserve"> </w:t>
      </w:r>
      <w:r w:rsidRPr="00D94263">
        <w:rPr>
          <w:rFonts w:ascii="Times New Roman" w:hAnsi="Times New Roman" w:cs="Times New Roman"/>
          <w:sz w:val="21"/>
          <w:szCs w:val="21"/>
          <w:shd w:val="clear" w:color="auto" w:fill="FFFFFF" w:themeFill="background1"/>
        </w:rPr>
        <w:t>prawo do niezrealizowania pełnej ilości i asortymentu umowy określonych w umowie. W takiej sytuacji Wykonawcy nie</w:t>
      </w:r>
      <w:r w:rsidRPr="00D94263">
        <w:rPr>
          <w:rFonts w:ascii="Times New Roman" w:hAnsi="Times New Roman" w:cs="Times New Roman"/>
          <w:spacing w:val="1"/>
          <w:sz w:val="21"/>
          <w:szCs w:val="21"/>
          <w:shd w:val="clear" w:color="auto" w:fill="FFFFFF" w:themeFill="background1"/>
        </w:rPr>
        <w:t xml:space="preserve"> </w:t>
      </w:r>
      <w:r w:rsidRPr="00D94263">
        <w:rPr>
          <w:rFonts w:ascii="Times New Roman" w:hAnsi="Times New Roman" w:cs="Times New Roman"/>
          <w:sz w:val="21"/>
          <w:szCs w:val="21"/>
          <w:shd w:val="clear" w:color="auto" w:fill="FFFFFF" w:themeFill="background1"/>
        </w:rPr>
        <w:t>będą</w:t>
      </w:r>
      <w:r w:rsidRPr="00D94263">
        <w:rPr>
          <w:rFonts w:ascii="Times New Roman" w:hAnsi="Times New Roman" w:cs="Times New Roman"/>
          <w:spacing w:val="1"/>
          <w:sz w:val="21"/>
          <w:szCs w:val="21"/>
          <w:shd w:val="clear" w:color="auto" w:fill="FFFFFF" w:themeFill="background1"/>
        </w:rPr>
        <w:t xml:space="preserve"> </w:t>
      </w:r>
      <w:r w:rsidRPr="00D94263">
        <w:rPr>
          <w:rFonts w:ascii="Times New Roman" w:hAnsi="Times New Roman" w:cs="Times New Roman"/>
          <w:sz w:val="21"/>
          <w:szCs w:val="21"/>
          <w:shd w:val="clear" w:color="auto" w:fill="FFFFFF" w:themeFill="background1"/>
        </w:rPr>
        <w:t>przysługiwać</w:t>
      </w:r>
      <w:r w:rsidRPr="00D94263">
        <w:rPr>
          <w:rFonts w:ascii="Times New Roman" w:hAnsi="Times New Roman" w:cs="Times New Roman"/>
          <w:spacing w:val="1"/>
          <w:sz w:val="21"/>
          <w:szCs w:val="21"/>
          <w:shd w:val="clear" w:color="auto" w:fill="FFFFFF" w:themeFill="background1"/>
        </w:rPr>
        <w:t xml:space="preserve"> </w:t>
      </w:r>
      <w:r w:rsidRPr="00D94263">
        <w:rPr>
          <w:rFonts w:ascii="Times New Roman" w:hAnsi="Times New Roman" w:cs="Times New Roman"/>
          <w:sz w:val="21"/>
          <w:szCs w:val="21"/>
          <w:shd w:val="clear" w:color="auto" w:fill="FFFFFF" w:themeFill="background1"/>
        </w:rPr>
        <w:t>żadne</w:t>
      </w:r>
      <w:r w:rsidRPr="00D94263">
        <w:rPr>
          <w:rFonts w:ascii="Times New Roman" w:hAnsi="Times New Roman" w:cs="Times New Roman"/>
          <w:spacing w:val="1"/>
          <w:sz w:val="21"/>
          <w:szCs w:val="21"/>
          <w:shd w:val="clear" w:color="auto" w:fill="FFFFFF" w:themeFill="background1"/>
        </w:rPr>
        <w:t xml:space="preserve"> </w:t>
      </w:r>
      <w:r w:rsidRPr="00D94263">
        <w:rPr>
          <w:rFonts w:ascii="Times New Roman" w:hAnsi="Times New Roman" w:cs="Times New Roman"/>
          <w:sz w:val="21"/>
          <w:szCs w:val="21"/>
          <w:shd w:val="clear" w:color="auto" w:fill="FFFFFF" w:themeFill="background1"/>
        </w:rPr>
        <w:t>roszczenia.</w:t>
      </w:r>
      <w:r w:rsidRPr="00D94263">
        <w:rPr>
          <w:rFonts w:ascii="Times New Roman" w:hAnsi="Times New Roman" w:cs="Times New Roman"/>
          <w:spacing w:val="1"/>
          <w:sz w:val="21"/>
          <w:szCs w:val="21"/>
          <w:shd w:val="clear" w:color="auto" w:fill="FFFFFF" w:themeFill="background1"/>
        </w:rPr>
        <w:t xml:space="preserve"> </w:t>
      </w:r>
      <w:r w:rsidR="00D94263" w:rsidRPr="00D94263">
        <w:rPr>
          <w:rFonts w:ascii="Times New Roman" w:hAnsi="Times New Roman" w:cs="Times New Roman"/>
          <w:sz w:val="21"/>
          <w:szCs w:val="21"/>
          <w:shd w:val="clear" w:color="auto" w:fill="FFFFFF" w:themeFill="background1"/>
        </w:rPr>
        <w:t>Zamawiający ma prawo zamówić mniejszą ilość produktów, z tym że nie mniej niż 60 % wartości brutto podanej w formularzu cen jednostkowych.</w:t>
      </w:r>
    </w:p>
    <w:p w14:paraId="322F35C2" w14:textId="77777777" w:rsidR="00D94263" w:rsidRPr="00D94263" w:rsidRDefault="00D94263" w:rsidP="00D94263">
      <w:pPr>
        <w:tabs>
          <w:tab w:val="left" w:pos="993"/>
        </w:tabs>
        <w:ind w:right="124"/>
        <w:rPr>
          <w:rFonts w:ascii="Times New Roman" w:hAnsi="Times New Roman" w:cs="Times New Roman"/>
          <w:sz w:val="21"/>
          <w:szCs w:val="21"/>
        </w:rPr>
      </w:pPr>
    </w:p>
    <w:p w14:paraId="582E2932" w14:textId="77777777" w:rsidR="00D94263" w:rsidRPr="00D94263" w:rsidRDefault="00D94263" w:rsidP="00D94263">
      <w:pPr>
        <w:pStyle w:val="Akapitzlist"/>
        <w:numPr>
          <w:ilvl w:val="1"/>
          <w:numId w:val="12"/>
        </w:numPr>
        <w:ind w:left="709" w:hanging="360"/>
        <w:jc w:val="left"/>
        <w:rPr>
          <w:rFonts w:ascii="Times New Roman" w:hAnsi="Times New Roman" w:cs="Times New Roman"/>
          <w:sz w:val="21"/>
          <w:szCs w:val="21"/>
        </w:rPr>
      </w:pPr>
      <w:r w:rsidRPr="00D94263">
        <w:rPr>
          <w:rFonts w:ascii="Times New Roman" w:hAnsi="Times New Roman" w:cs="Times New Roman"/>
          <w:sz w:val="21"/>
          <w:szCs w:val="21"/>
        </w:rPr>
        <w:t>Nie dopuszcza się składania ofert wariantowych.</w:t>
      </w:r>
    </w:p>
    <w:p w14:paraId="7DEF3535" w14:textId="77777777" w:rsidR="0036691D" w:rsidRPr="00D94263" w:rsidRDefault="0000204E" w:rsidP="00D94263">
      <w:pPr>
        <w:tabs>
          <w:tab w:val="left" w:pos="697"/>
        </w:tabs>
        <w:ind w:right="124"/>
        <w:rPr>
          <w:rFonts w:ascii="Times New Roman" w:hAnsi="Times New Roman" w:cs="Times New Roman"/>
          <w:b/>
          <w:sz w:val="21"/>
          <w:szCs w:val="21"/>
          <w:u w:val="single"/>
        </w:rPr>
      </w:pPr>
      <w:r w:rsidRPr="00D94263">
        <w:rPr>
          <w:rFonts w:ascii="Times New Roman" w:hAnsi="Times New Roman" w:cs="Times New Roman"/>
          <w:sz w:val="21"/>
          <w:szCs w:val="21"/>
        </w:rPr>
        <w:t xml:space="preserve">                                                                                                  </w:t>
      </w:r>
    </w:p>
    <w:p w14:paraId="5CD92E7C" w14:textId="77777777" w:rsidR="0036691D" w:rsidRPr="00DA4DAE" w:rsidRDefault="00A15047" w:rsidP="00C92306">
      <w:pPr>
        <w:pStyle w:val="Nagwek1"/>
        <w:numPr>
          <w:ilvl w:val="0"/>
          <w:numId w:val="12"/>
        </w:numPr>
        <w:tabs>
          <w:tab w:val="left" w:pos="726"/>
        </w:tabs>
        <w:ind w:right="124" w:hanging="390"/>
        <w:jc w:val="both"/>
        <w:rPr>
          <w:rFonts w:ascii="Times New Roman" w:hAnsi="Times New Roman" w:cs="Times New Roman"/>
          <w:sz w:val="21"/>
          <w:szCs w:val="21"/>
        </w:rPr>
      </w:pPr>
      <w:r w:rsidRPr="00DA4DAE">
        <w:rPr>
          <w:rFonts w:ascii="Times New Roman" w:hAnsi="Times New Roman" w:cs="Times New Roman"/>
          <w:sz w:val="21"/>
          <w:szCs w:val="21"/>
        </w:rPr>
        <w:t>Warunki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p>
    <w:p w14:paraId="12D92B2F" w14:textId="77777777" w:rsidR="0036691D" w:rsidRPr="00DA4DAE" w:rsidRDefault="0036691D" w:rsidP="002D7842">
      <w:pPr>
        <w:pStyle w:val="Tekstpodstawowy"/>
        <w:spacing w:before="3"/>
        <w:ind w:right="124"/>
        <w:jc w:val="left"/>
        <w:rPr>
          <w:rFonts w:ascii="Times New Roman" w:hAnsi="Times New Roman" w:cs="Times New Roman"/>
          <w:b/>
          <w:sz w:val="21"/>
          <w:szCs w:val="21"/>
        </w:rPr>
      </w:pPr>
    </w:p>
    <w:p w14:paraId="305A5F46" w14:textId="77777777" w:rsidR="0036691D" w:rsidRPr="00DA4DAE" w:rsidRDefault="00A15047" w:rsidP="00C92306">
      <w:pPr>
        <w:pStyle w:val="Akapitzlist"/>
        <w:numPr>
          <w:ilvl w:val="1"/>
          <w:numId w:val="11"/>
        </w:numPr>
        <w:tabs>
          <w:tab w:val="left" w:pos="1040"/>
        </w:tabs>
        <w:spacing w:before="1"/>
        <w:ind w:right="124"/>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zobowiązany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podstawie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zgłoszenia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dokonanego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pisemnie,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faksem lub drogą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elektroniczną.</w:t>
      </w:r>
    </w:p>
    <w:p w14:paraId="1605D8EC" w14:textId="77777777" w:rsidR="0036691D" w:rsidRPr="00DA4DAE" w:rsidRDefault="00A15047" w:rsidP="00C92306">
      <w:pPr>
        <w:pStyle w:val="Akapitzlist"/>
        <w:numPr>
          <w:ilvl w:val="1"/>
          <w:numId w:val="11"/>
        </w:numPr>
        <w:tabs>
          <w:tab w:val="left" w:pos="1040"/>
        </w:tabs>
        <w:spacing w:before="2" w:line="276" w:lineRule="auto"/>
        <w:ind w:right="124"/>
        <w:rPr>
          <w:rFonts w:ascii="Times New Roman" w:hAnsi="Times New Roman" w:cs="Times New Roman"/>
          <w:sz w:val="21"/>
          <w:szCs w:val="21"/>
        </w:rPr>
      </w:pPr>
      <w:r w:rsidRPr="00DA4DAE">
        <w:rPr>
          <w:rFonts w:ascii="Times New Roman" w:hAnsi="Times New Roman" w:cs="Times New Roman"/>
          <w:sz w:val="21"/>
          <w:szCs w:val="21"/>
        </w:rPr>
        <w:t>Realizacja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6B6D7B">
        <w:rPr>
          <w:rFonts w:ascii="Times New Roman" w:hAnsi="Times New Roman" w:cs="Times New Roman"/>
          <w:sz w:val="21"/>
          <w:szCs w:val="21"/>
        </w:rPr>
        <w:t>terminie</w:t>
      </w:r>
      <w:r w:rsidRPr="006B6D7B">
        <w:rPr>
          <w:rFonts w:ascii="Times New Roman" w:hAnsi="Times New Roman" w:cs="Times New Roman"/>
          <w:spacing w:val="1"/>
          <w:sz w:val="21"/>
          <w:szCs w:val="21"/>
        </w:rPr>
        <w:t xml:space="preserve"> </w:t>
      </w:r>
      <w:r w:rsidRPr="006B6D7B">
        <w:rPr>
          <w:rFonts w:ascii="Times New Roman" w:hAnsi="Times New Roman" w:cs="Times New Roman"/>
          <w:b/>
          <w:sz w:val="21"/>
          <w:szCs w:val="21"/>
          <w:u w:val="single"/>
        </w:rPr>
        <w:t>nie</w:t>
      </w:r>
      <w:r w:rsidRPr="006B6D7B">
        <w:rPr>
          <w:rFonts w:ascii="Times New Roman" w:hAnsi="Times New Roman" w:cs="Times New Roman"/>
          <w:b/>
          <w:spacing w:val="1"/>
          <w:sz w:val="21"/>
          <w:szCs w:val="21"/>
          <w:u w:val="single"/>
        </w:rPr>
        <w:t xml:space="preserve"> </w:t>
      </w:r>
      <w:r w:rsidRPr="006B6D7B">
        <w:rPr>
          <w:rFonts w:ascii="Times New Roman" w:hAnsi="Times New Roman" w:cs="Times New Roman"/>
          <w:b/>
          <w:sz w:val="21"/>
          <w:szCs w:val="21"/>
          <w:u w:val="single"/>
        </w:rPr>
        <w:t>dłuższym</w:t>
      </w:r>
      <w:r w:rsidRPr="006B6D7B">
        <w:rPr>
          <w:rFonts w:ascii="Times New Roman" w:hAnsi="Times New Roman" w:cs="Times New Roman"/>
          <w:b/>
          <w:spacing w:val="1"/>
          <w:sz w:val="21"/>
          <w:szCs w:val="21"/>
          <w:u w:val="single"/>
        </w:rPr>
        <w:t xml:space="preserve"> </w:t>
      </w:r>
      <w:r w:rsidRPr="006B6D7B">
        <w:rPr>
          <w:rFonts w:ascii="Times New Roman" w:hAnsi="Times New Roman" w:cs="Times New Roman"/>
          <w:b/>
          <w:sz w:val="21"/>
          <w:szCs w:val="21"/>
          <w:u w:val="single"/>
        </w:rPr>
        <w:t>niż</w:t>
      </w:r>
      <w:r w:rsidRPr="006B6D7B">
        <w:rPr>
          <w:rFonts w:ascii="Times New Roman" w:hAnsi="Times New Roman" w:cs="Times New Roman"/>
          <w:b/>
          <w:spacing w:val="1"/>
          <w:sz w:val="21"/>
          <w:szCs w:val="21"/>
          <w:u w:val="single"/>
        </w:rPr>
        <w:t xml:space="preserve"> </w:t>
      </w:r>
      <w:r w:rsidR="004D4D6F" w:rsidRPr="006B6D7B">
        <w:rPr>
          <w:rFonts w:ascii="Times New Roman" w:hAnsi="Times New Roman" w:cs="Times New Roman"/>
          <w:b/>
          <w:sz w:val="21"/>
          <w:szCs w:val="21"/>
          <w:u w:val="single"/>
        </w:rPr>
        <w:t>3</w:t>
      </w:r>
      <w:r w:rsidRPr="006B6D7B">
        <w:rPr>
          <w:rFonts w:ascii="Times New Roman" w:hAnsi="Times New Roman" w:cs="Times New Roman"/>
          <w:b/>
          <w:spacing w:val="1"/>
          <w:sz w:val="21"/>
          <w:szCs w:val="21"/>
          <w:u w:val="single"/>
        </w:rPr>
        <w:t xml:space="preserve"> </w:t>
      </w:r>
      <w:r w:rsidRPr="006B6D7B">
        <w:rPr>
          <w:rFonts w:ascii="Times New Roman" w:hAnsi="Times New Roman" w:cs="Times New Roman"/>
          <w:b/>
          <w:sz w:val="21"/>
          <w:szCs w:val="21"/>
          <w:u w:val="single"/>
        </w:rPr>
        <w:t>dni</w:t>
      </w:r>
      <w:r w:rsidRPr="00DA4DAE">
        <w:rPr>
          <w:rFonts w:ascii="Times New Roman" w:hAnsi="Times New Roman" w:cs="Times New Roman"/>
          <w:b/>
          <w:spacing w:val="1"/>
          <w:sz w:val="21"/>
          <w:szCs w:val="21"/>
        </w:rPr>
        <w:t xml:space="preserve"> </w:t>
      </w:r>
      <w:r w:rsidRPr="00DA4DAE">
        <w:rPr>
          <w:rFonts w:ascii="Times New Roman" w:hAnsi="Times New Roman" w:cs="Times New Roman"/>
          <w:sz w:val="21"/>
          <w:szCs w:val="21"/>
        </w:rPr>
        <w:t>(robocze)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odniesieniu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produktów/</w:t>
      </w:r>
      <w:r w:rsidR="00867E4D">
        <w:rPr>
          <w:rFonts w:ascii="Times New Roman" w:hAnsi="Times New Roman" w:cs="Times New Roman"/>
          <w:sz w:val="21"/>
          <w:szCs w:val="21"/>
        </w:rPr>
        <w:t>leków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opisanych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momentu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zasadach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określonych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pkt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2.1.</w:t>
      </w:r>
      <w:r w:rsidRPr="00DA4DAE">
        <w:rPr>
          <w:rFonts w:ascii="Times New Roman" w:hAnsi="Times New Roman" w:cs="Times New Roman"/>
          <w:spacing w:val="1"/>
          <w:sz w:val="21"/>
          <w:szCs w:val="21"/>
        </w:rPr>
        <w:t xml:space="preserve"> </w:t>
      </w:r>
    </w:p>
    <w:p w14:paraId="795F9D10" w14:textId="77777777" w:rsidR="0036691D" w:rsidRPr="00DA4DAE" w:rsidRDefault="00A15047" w:rsidP="00D94263">
      <w:pPr>
        <w:pStyle w:val="Akapitzlist"/>
        <w:numPr>
          <w:ilvl w:val="1"/>
          <w:numId w:val="11"/>
        </w:numPr>
        <w:tabs>
          <w:tab w:val="left" w:pos="1040"/>
        </w:tabs>
        <w:spacing w:line="210" w:lineRule="exact"/>
        <w:ind w:right="124" w:hanging="421"/>
        <w:rPr>
          <w:rFonts w:ascii="Times New Roman" w:hAnsi="Times New Roman" w:cs="Times New Roman"/>
          <w:sz w:val="21"/>
          <w:szCs w:val="21"/>
        </w:rPr>
      </w:pPr>
      <w:r w:rsidRPr="00DA4DAE">
        <w:rPr>
          <w:rFonts w:ascii="Times New Roman" w:hAnsi="Times New Roman" w:cs="Times New Roman"/>
          <w:sz w:val="21"/>
          <w:szCs w:val="21"/>
        </w:rPr>
        <w:t>Termin</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ważności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oferowanych</w:t>
      </w:r>
      <w:r w:rsidRPr="00DA4DAE">
        <w:rPr>
          <w:rFonts w:ascii="Times New Roman" w:hAnsi="Times New Roman" w:cs="Times New Roman"/>
          <w:spacing w:val="-6"/>
          <w:sz w:val="21"/>
          <w:szCs w:val="21"/>
        </w:rPr>
        <w:t xml:space="preserve"> </w:t>
      </w:r>
      <w:r w:rsidR="00867E4D">
        <w:rPr>
          <w:rFonts w:ascii="Times New Roman" w:hAnsi="Times New Roman" w:cs="Times New Roman"/>
          <w:sz w:val="21"/>
          <w:szCs w:val="21"/>
        </w:rPr>
        <w:t>leków</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krótszy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niż</w:t>
      </w:r>
      <w:r w:rsidR="00D94263">
        <w:rPr>
          <w:rFonts w:ascii="Times New Roman" w:hAnsi="Times New Roman" w:cs="Times New Roman"/>
          <w:sz w:val="21"/>
          <w:szCs w:val="21"/>
        </w:rPr>
        <w:t xml:space="preserve"> </w:t>
      </w:r>
      <w:r w:rsidR="005A04D3">
        <w:rPr>
          <w:rFonts w:ascii="Times New Roman" w:hAnsi="Times New Roman" w:cs="Times New Roman"/>
          <w:b/>
          <w:color w:val="0070C0"/>
          <w:sz w:val="21"/>
          <w:szCs w:val="21"/>
          <w:u w:val="single"/>
        </w:rPr>
        <w:t>12</w:t>
      </w:r>
      <w:r w:rsidR="005A04D3" w:rsidRPr="00EB19A4">
        <w:rPr>
          <w:rFonts w:ascii="Times New Roman" w:hAnsi="Times New Roman" w:cs="Times New Roman"/>
          <w:b/>
          <w:color w:val="0070C0"/>
          <w:spacing w:val="-3"/>
          <w:sz w:val="21"/>
          <w:szCs w:val="21"/>
          <w:u w:val="single"/>
        </w:rPr>
        <w:t xml:space="preserve"> </w:t>
      </w:r>
      <w:r w:rsidR="005A04D3" w:rsidRPr="00EB19A4">
        <w:rPr>
          <w:rFonts w:ascii="Times New Roman" w:hAnsi="Times New Roman" w:cs="Times New Roman"/>
          <w:b/>
          <w:color w:val="0070C0"/>
          <w:sz w:val="21"/>
          <w:szCs w:val="21"/>
          <w:u w:val="single"/>
        </w:rPr>
        <w:t>miesięcy</w:t>
      </w:r>
      <w:r w:rsidR="005A04D3" w:rsidRPr="00EB19A4">
        <w:rPr>
          <w:rFonts w:ascii="Times New Roman" w:hAnsi="Times New Roman" w:cs="Times New Roman"/>
          <w:color w:val="0070C0"/>
          <w:spacing w:val="-4"/>
          <w:sz w:val="21"/>
          <w:szCs w:val="21"/>
        </w:rPr>
        <w:t xml:space="preserve"> </w:t>
      </w:r>
      <w:r w:rsidR="005A04D3" w:rsidRPr="00DA4DAE">
        <w:rPr>
          <w:rFonts w:ascii="Times New Roman" w:hAnsi="Times New Roman" w:cs="Times New Roman"/>
          <w:sz w:val="21"/>
          <w:szCs w:val="21"/>
        </w:rPr>
        <w:t>od</w:t>
      </w:r>
      <w:r w:rsidR="005A04D3" w:rsidRPr="00DA4DAE">
        <w:rPr>
          <w:rFonts w:ascii="Times New Roman" w:hAnsi="Times New Roman" w:cs="Times New Roman"/>
          <w:spacing w:val="-3"/>
          <w:sz w:val="21"/>
          <w:szCs w:val="21"/>
        </w:rPr>
        <w:t xml:space="preserve"> </w:t>
      </w:r>
      <w:r w:rsidR="005A04D3" w:rsidRPr="00DA4DAE">
        <w:rPr>
          <w:rFonts w:ascii="Times New Roman" w:hAnsi="Times New Roman" w:cs="Times New Roman"/>
          <w:sz w:val="21"/>
          <w:szCs w:val="21"/>
        </w:rPr>
        <w:t>daty</w:t>
      </w:r>
      <w:r w:rsidR="005A04D3" w:rsidRPr="00DA4DAE">
        <w:rPr>
          <w:rFonts w:ascii="Times New Roman" w:hAnsi="Times New Roman" w:cs="Times New Roman"/>
          <w:spacing w:val="-1"/>
          <w:sz w:val="21"/>
          <w:szCs w:val="21"/>
        </w:rPr>
        <w:t xml:space="preserve"> </w:t>
      </w:r>
      <w:r w:rsidR="005A04D3" w:rsidRPr="00DA4DAE">
        <w:rPr>
          <w:rFonts w:ascii="Times New Roman" w:hAnsi="Times New Roman" w:cs="Times New Roman"/>
          <w:sz w:val="21"/>
          <w:szCs w:val="21"/>
        </w:rPr>
        <w:t>dostawy</w:t>
      </w:r>
      <w:r w:rsidR="00D94263">
        <w:t>.</w:t>
      </w:r>
    </w:p>
    <w:p w14:paraId="64196C04" w14:textId="77777777" w:rsidR="0036691D" w:rsidRPr="00DA4DAE" w:rsidRDefault="00A15047" w:rsidP="00C92306">
      <w:pPr>
        <w:pStyle w:val="Akapitzlist"/>
        <w:numPr>
          <w:ilvl w:val="1"/>
          <w:numId w:val="11"/>
        </w:numPr>
        <w:tabs>
          <w:tab w:val="left" w:pos="1040"/>
        </w:tabs>
        <w:ind w:right="124" w:hanging="421"/>
        <w:rPr>
          <w:rFonts w:ascii="Times New Roman" w:hAnsi="Times New Roman" w:cs="Times New Roman"/>
          <w:sz w:val="21"/>
          <w:szCs w:val="21"/>
        </w:rPr>
      </w:pPr>
      <w:r w:rsidRPr="00DA4DAE">
        <w:rPr>
          <w:rFonts w:ascii="Times New Roman" w:hAnsi="Times New Roman" w:cs="Times New Roman"/>
          <w:sz w:val="21"/>
          <w:szCs w:val="21"/>
        </w:rPr>
        <w:t>Dostawa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produktów</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identycznych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zaproponowanymi</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ofercie.</w:t>
      </w:r>
    </w:p>
    <w:p w14:paraId="3E51C360" w14:textId="77777777" w:rsidR="0036691D" w:rsidRPr="00DE494A" w:rsidRDefault="00A15047" w:rsidP="00C92306">
      <w:pPr>
        <w:pStyle w:val="Akapitzlist"/>
        <w:numPr>
          <w:ilvl w:val="1"/>
          <w:numId w:val="11"/>
        </w:numPr>
        <w:tabs>
          <w:tab w:val="left" w:pos="1040"/>
        </w:tabs>
        <w:ind w:right="124"/>
        <w:rPr>
          <w:rFonts w:ascii="Times New Roman" w:hAnsi="Times New Roman" w:cs="Times New Roman"/>
          <w:color w:val="000000" w:themeColor="text1"/>
          <w:sz w:val="21"/>
          <w:szCs w:val="21"/>
        </w:rPr>
      </w:pPr>
      <w:r w:rsidRPr="00DE494A">
        <w:rPr>
          <w:rFonts w:ascii="Times New Roman" w:hAnsi="Times New Roman" w:cs="Times New Roman"/>
          <w:color w:val="000000" w:themeColor="text1"/>
          <w:sz w:val="21"/>
          <w:szCs w:val="21"/>
        </w:rPr>
        <w:t>W każdym przypadku, gdy przedmiot zamówienia odnosi się do nazw handlowych dopuszczalne jest zaoferowanie</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preparatu</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równoważnego.</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Pod</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pojęciem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produktu</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równoważnego</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Zamawiający</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rozumie</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produkt</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spełniający</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wymogi dotyczące: substancji czynnej, dawki, postaci, drogi podania oraz wielkości opakowania w stosunku do</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przedmiotu</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opisanego</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przez</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Zamawiającego</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w załączniku</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nr</w:t>
      </w:r>
      <w:r w:rsidRPr="00DE494A">
        <w:rPr>
          <w:rFonts w:ascii="Times New Roman" w:hAnsi="Times New Roman" w:cs="Times New Roman"/>
          <w:color w:val="000000" w:themeColor="text1"/>
          <w:spacing w:val="-1"/>
          <w:sz w:val="21"/>
          <w:szCs w:val="21"/>
        </w:rPr>
        <w:t xml:space="preserve"> </w:t>
      </w:r>
      <w:r w:rsidR="00EB19A4" w:rsidRPr="00DE494A">
        <w:rPr>
          <w:rFonts w:ascii="Times New Roman" w:hAnsi="Times New Roman" w:cs="Times New Roman"/>
          <w:color w:val="000000" w:themeColor="text1"/>
          <w:sz w:val="21"/>
          <w:szCs w:val="21"/>
        </w:rPr>
        <w:t>2</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do</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specyfikacji.</w:t>
      </w:r>
    </w:p>
    <w:p w14:paraId="61C0FF42" w14:textId="77777777" w:rsidR="0036691D" w:rsidRPr="00DE494A" w:rsidRDefault="00A15047" w:rsidP="002D7842">
      <w:pPr>
        <w:pStyle w:val="Tekstpodstawowy"/>
        <w:ind w:left="1039" w:right="124"/>
        <w:rPr>
          <w:rFonts w:ascii="Times New Roman" w:hAnsi="Times New Roman" w:cs="Times New Roman"/>
          <w:color w:val="000000" w:themeColor="text1"/>
          <w:sz w:val="21"/>
          <w:szCs w:val="21"/>
        </w:rPr>
      </w:pPr>
      <w:r w:rsidRPr="00DE494A">
        <w:rPr>
          <w:rFonts w:ascii="Times New Roman" w:hAnsi="Times New Roman" w:cs="Times New Roman"/>
          <w:color w:val="000000" w:themeColor="text1"/>
          <w:sz w:val="21"/>
          <w:szCs w:val="21"/>
        </w:rPr>
        <w:t>Zamawiający dopuszcza lek równoważny pod warunkiem, że będzie możliwa refundacja kosztów leczenia przez</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Narodowy</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Fundusz Zdrowia (</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jeżeli</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dotyczy).</w:t>
      </w:r>
    </w:p>
    <w:p w14:paraId="440D6875" w14:textId="77777777" w:rsidR="004D4D6F" w:rsidRPr="00DE494A" w:rsidRDefault="00A15047" w:rsidP="00C92306">
      <w:pPr>
        <w:pStyle w:val="Akapitzlist"/>
        <w:numPr>
          <w:ilvl w:val="1"/>
          <w:numId w:val="11"/>
        </w:numPr>
        <w:tabs>
          <w:tab w:val="left" w:pos="1040"/>
        </w:tabs>
        <w:ind w:right="124"/>
        <w:rPr>
          <w:rFonts w:ascii="Times New Roman" w:hAnsi="Times New Roman" w:cs="Times New Roman"/>
          <w:color w:val="000000" w:themeColor="text1"/>
          <w:sz w:val="21"/>
          <w:szCs w:val="21"/>
        </w:rPr>
      </w:pPr>
      <w:r w:rsidRPr="00DE494A">
        <w:rPr>
          <w:rFonts w:ascii="Times New Roman" w:hAnsi="Times New Roman" w:cs="Times New Roman"/>
          <w:color w:val="000000" w:themeColor="text1"/>
          <w:sz w:val="21"/>
          <w:szCs w:val="21"/>
        </w:rPr>
        <w:t>Zamawiający wymaga, aby leki będące przedmiotem niniejszego postępowania znajdowały się na liście-wykazie</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leków refundowanych (w zakresie leków, których to dotyczy) i umożliwiały Zamawiającemu sprawozdanie do NFZ</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terapii z</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ich</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użyciem</w:t>
      </w:r>
      <w:r w:rsidRPr="00DE494A">
        <w:rPr>
          <w:rFonts w:ascii="Times New Roman" w:hAnsi="Times New Roman" w:cs="Times New Roman"/>
          <w:color w:val="000000" w:themeColor="text1"/>
          <w:spacing w:val="-3"/>
          <w:sz w:val="21"/>
          <w:szCs w:val="21"/>
        </w:rPr>
        <w:t xml:space="preserve"> </w:t>
      </w:r>
      <w:r w:rsidRPr="00DE494A">
        <w:rPr>
          <w:rFonts w:ascii="Times New Roman" w:hAnsi="Times New Roman" w:cs="Times New Roman"/>
          <w:color w:val="000000" w:themeColor="text1"/>
          <w:sz w:val="21"/>
          <w:szCs w:val="21"/>
        </w:rPr>
        <w:t>(wykorzystaniem),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celem pokrycia</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kosztów leczenia przez</w:t>
      </w:r>
      <w:r w:rsidRPr="00DE494A">
        <w:rPr>
          <w:rFonts w:ascii="Times New Roman" w:hAnsi="Times New Roman" w:cs="Times New Roman"/>
          <w:color w:val="000000" w:themeColor="text1"/>
          <w:spacing w:val="-3"/>
          <w:sz w:val="21"/>
          <w:szCs w:val="21"/>
        </w:rPr>
        <w:t xml:space="preserve"> </w:t>
      </w:r>
      <w:r w:rsidRPr="00DE494A">
        <w:rPr>
          <w:rFonts w:ascii="Times New Roman" w:hAnsi="Times New Roman" w:cs="Times New Roman"/>
          <w:color w:val="000000" w:themeColor="text1"/>
          <w:sz w:val="21"/>
          <w:szCs w:val="21"/>
        </w:rPr>
        <w:t>NFZ.</w:t>
      </w:r>
    </w:p>
    <w:p w14:paraId="516D3668" w14:textId="77777777" w:rsidR="0036691D" w:rsidRPr="00DE494A" w:rsidRDefault="00A15047" w:rsidP="00C92306">
      <w:pPr>
        <w:pStyle w:val="Akapitzlist"/>
        <w:numPr>
          <w:ilvl w:val="1"/>
          <w:numId w:val="11"/>
        </w:numPr>
        <w:tabs>
          <w:tab w:val="left" w:pos="1040"/>
        </w:tabs>
        <w:ind w:right="124"/>
        <w:rPr>
          <w:rFonts w:ascii="Times New Roman" w:hAnsi="Times New Roman" w:cs="Times New Roman"/>
          <w:color w:val="000000" w:themeColor="text1"/>
          <w:sz w:val="21"/>
          <w:szCs w:val="21"/>
        </w:rPr>
      </w:pPr>
      <w:r w:rsidRPr="00DE494A">
        <w:rPr>
          <w:rFonts w:ascii="Times New Roman" w:hAnsi="Times New Roman" w:cs="Times New Roman"/>
          <w:color w:val="000000" w:themeColor="text1"/>
          <w:sz w:val="21"/>
          <w:szCs w:val="21"/>
        </w:rPr>
        <w:t>Wykonawca zapewni dostawę produktów leczniczych oznakowanych i zabezpieczonych zgodnie z rozporządzeniem</w:t>
      </w:r>
      <w:r w:rsidRPr="00DE494A">
        <w:rPr>
          <w:rFonts w:ascii="Times New Roman" w:hAnsi="Times New Roman" w:cs="Times New Roman"/>
          <w:color w:val="000000" w:themeColor="text1"/>
          <w:spacing w:val="-37"/>
          <w:sz w:val="21"/>
          <w:szCs w:val="21"/>
        </w:rPr>
        <w:t xml:space="preserve"> </w:t>
      </w:r>
      <w:r w:rsidRPr="00DE494A">
        <w:rPr>
          <w:rFonts w:ascii="Times New Roman" w:hAnsi="Times New Roman" w:cs="Times New Roman"/>
          <w:color w:val="000000" w:themeColor="text1"/>
          <w:sz w:val="21"/>
          <w:szCs w:val="21"/>
        </w:rPr>
        <w:t>delegowanym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Komisji</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UE</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2016/161</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z</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dnia</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2.10.2015r.</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uzupełniającym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dyrektywę</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2001/83/WE</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Parlamentu</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Europejskiego i Rady. Zgodnie z tym Rozporządzeniem każdy lek powinien być zabezpieczony niepowtarzalnym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identyfikatorem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(UI) a</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także specjalna</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etykietą</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chroniącą przed</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nieautoryzowanym otwarciem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(ATD)</w:t>
      </w:r>
      <w:r w:rsidRPr="00DE494A">
        <w:rPr>
          <w:rFonts w:ascii="Times New Roman" w:hAnsi="Times New Roman" w:cs="Times New Roman"/>
          <w:color w:val="000000" w:themeColor="text1"/>
          <w:spacing w:val="39"/>
          <w:sz w:val="21"/>
          <w:szCs w:val="21"/>
        </w:rPr>
        <w:t xml:space="preserve"> </w:t>
      </w:r>
      <w:r w:rsidRPr="00DE494A">
        <w:rPr>
          <w:rFonts w:ascii="Times New Roman" w:hAnsi="Times New Roman" w:cs="Times New Roman"/>
          <w:color w:val="000000" w:themeColor="text1"/>
          <w:sz w:val="21"/>
          <w:szCs w:val="21"/>
        </w:rPr>
        <w:t>–</w:t>
      </w:r>
      <w:r w:rsidRPr="00DE494A">
        <w:rPr>
          <w:rFonts w:ascii="Times New Roman" w:hAnsi="Times New Roman" w:cs="Times New Roman"/>
          <w:color w:val="000000" w:themeColor="text1"/>
          <w:spacing w:val="40"/>
          <w:sz w:val="21"/>
          <w:szCs w:val="21"/>
        </w:rPr>
        <w:t xml:space="preserve"> </w:t>
      </w:r>
      <w:r w:rsidRPr="00DE494A">
        <w:rPr>
          <w:rFonts w:ascii="Times New Roman" w:hAnsi="Times New Roman" w:cs="Times New Roman"/>
          <w:color w:val="000000" w:themeColor="text1"/>
          <w:sz w:val="21"/>
          <w:szCs w:val="21"/>
        </w:rPr>
        <w:t>dotyczy</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serii produktów leczniczych wydawanych na receptę oraz niektórych leków bez recepty zwalnianych do obrotu po 9</w:t>
      </w:r>
      <w:r w:rsidRPr="00DE494A">
        <w:rPr>
          <w:rFonts w:ascii="Times New Roman" w:hAnsi="Times New Roman" w:cs="Times New Roman"/>
          <w:color w:val="000000" w:themeColor="text1"/>
          <w:spacing w:val="-37"/>
          <w:sz w:val="21"/>
          <w:szCs w:val="21"/>
        </w:rPr>
        <w:t xml:space="preserve"> </w:t>
      </w:r>
      <w:r w:rsidRPr="00DE494A">
        <w:rPr>
          <w:rFonts w:ascii="Times New Roman" w:hAnsi="Times New Roman" w:cs="Times New Roman"/>
          <w:color w:val="000000" w:themeColor="text1"/>
          <w:sz w:val="21"/>
          <w:szCs w:val="21"/>
        </w:rPr>
        <w:t>lutym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2019r).</w:t>
      </w:r>
    </w:p>
    <w:p w14:paraId="65CD0ED1" w14:textId="77777777" w:rsidR="00BD7CF9" w:rsidRDefault="00BD7CF9" w:rsidP="00BD7CF9">
      <w:pPr>
        <w:pStyle w:val="Akapitzlist"/>
        <w:tabs>
          <w:tab w:val="left" w:pos="1040"/>
        </w:tabs>
        <w:ind w:left="1039" w:right="124" w:firstLine="0"/>
        <w:rPr>
          <w:rFonts w:ascii="Times New Roman" w:hAnsi="Times New Roman" w:cs="Times New Roman"/>
          <w:color w:val="000000" w:themeColor="text1"/>
          <w:sz w:val="21"/>
          <w:szCs w:val="21"/>
        </w:rPr>
      </w:pPr>
    </w:p>
    <w:p w14:paraId="06BE5C5E" w14:textId="77777777" w:rsidR="00987A85" w:rsidRPr="00DE494A" w:rsidRDefault="00987A85" w:rsidP="00BD7CF9">
      <w:pPr>
        <w:pStyle w:val="Akapitzlist"/>
        <w:tabs>
          <w:tab w:val="left" w:pos="1040"/>
        </w:tabs>
        <w:ind w:left="1039" w:right="124" w:firstLine="0"/>
        <w:rPr>
          <w:rFonts w:ascii="Times New Roman" w:hAnsi="Times New Roman" w:cs="Times New Roman"/>
          <w:color w:val="000000" w:themeColor="text1"/>
          <w:sz w:val="21"/>
          <w:szCs w:val="21"/>
        </w:rPr>
      </w:pPr>
    </w:p>
    <w:p w14:paraId="4FEA3FF7" w14:textId="77777777" w:rsidR="0036691D" w:rsidRPr="00DA4DAE" w:rsidRDefault="00A15047" w:rsidP="00C92306">
      <w:pPr>
        <w:pStyle w:val="Nagwek1"/>
        <w:numPr>
          <w:ilvl w:val="0"/>
          <w:numId w:val="12"/>
        </w:numPr>
        <w:tabs>
          <w:tab w:val="left" w:pos="764"/>
        </w:tabs>
        <w:spacing w:before="122"/>
        <w:ind w:left="763" w:right="124" w:hanging="428"/>
        <w:jc w:val="both"/>
        <w:rPr>
          <w:rFonts w:ascii="Times New Roman" w:hAnsi="Times New Roman" w:cs="Times New Roman"/>
          <w:sz w:val="21"/>
          <w:szCs w:val="21"/>
        </w:rPr>
      </w:pPr>
      <w:r w:rsidRPr="00DA4DAE">
        <w:rPr>
          <w:rFonts w:ascii="Times New Roman" w:hAnsi="Times New Roman" w:cs="Times New Roman"/>
          <w:sz w:val="21"/>
          <w:szCs w:val="21"/>
        </w:rPr>
        <w:lastRenderedPageBreak/>
        <w:t>Wymagania</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ogólne</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stawiane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Wykonawcy:</w:t>
      </w:r>
    </w:p>
    <w:p w14:paraId="68A4BAF3" w14:textId="77777777" w:rsidR="0036691D" w:rsidRPr="00DA4DAE" w:rsidRDefault="00A15047" w:rsidP="00C92306">
      <w:pPr>
        <w:pStyle w:val="Akapitzlist"/>
        <w:numPr>
          <w:ilvl w:val="1"/>
          <w:numId w:val="10"/>
        </w:numPr>
        <w:tabs>
          <w:tab w:val="left" w:pos="726"/>
        </w:tabs>
        <w:ind w:right="124" w:hanging="428"/>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zobowiązuje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trakcie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przedstawienia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potwierdzających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dopuszczenie</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do obrotu oferowanych</w:t>
      </w:r>
      <w:r w:rsidRPr="00DA4DAE">
        <w:rPr>
          <w:rFonts w:ascii="Times New Roman" w:hAnsi="Times New Roman" w:cs="Times New Roman"/>
          <w:spacing w:val="40"/>
          <w:sz w:val="21"/>
          <w:szCs w:val="21"/>
        </w:rPr>
        <w:t xml:space="preserve"> </w:t>
      </w:r>
      <w:r w:rsidR="00867E4D">
        <w:rPr>
          <w:rFonts w:ascii="Times New Roman" w:hAnsi="Times New Roman" w:cs="Times New Roman"/>
          <w:sz w:val="21"/>
          <w:szCs w:val="21"/>
        </w:rPr>
        <w:t>leków</w:t>
      </w:r>
      <w:r w:rsidR="0055646A">
        <w:rPr>
          <w:rFonts w:ascii="Times New Roman" w:hAnsi="Times New Roman" w:cs="Times New Roman"/>
          <w:sz w:val="21"/>
          <w:szCs w:val="21"/>
        </w:rPr>
        <w:t>/urządzeń</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zgodnie</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obowiązującą</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ustawą</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 terminie 5 dni od   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wezwania</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przez Zamawiającego.</w:t>
      </w:r>
    </w:p>
    <w:p w14:paraId="12A4DC6A" w14:textId="77777777" w:rsidR="0036691D" w:rsidRPr="00DA4DAE" w:rsidRDefault="00A15047" w:rsidP="00C92306">
      <w:pPr>
        <w:pStyle w:val="Akapitzlist"/>
        <w:numPr>
          <w:ilvl w:val="1"/>
          <w:numId w:val="10"/>
        </w:numPr>
        <w:tabs>
          <w:tab w:val="left" w:pos="716"/>
        </w:tabs>
        <w:ind w:right="124" w:hanging="428"/>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odpowiedzialny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jakość,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zgodność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jakościowymi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opisanymi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14:paraId="59A883B5" w14:textId="77777777" w:rsidR="0036691D" w:rsidRPr="00DA4DAE" w:rsidRDefault="00A15047" w:rsidP="00C92306">
      <w:pPr>
        <w:pStyle w:val="Akapitzlist"/>
        <w:numPr>
          <w:ilvl w:val="1"/>
          <w:numId w:val="10"/>
        </w:numPr>
        <w:tabs>
          <w:tab w:val="left" w:pos="771"/>
        </w:tabs>
        <w:spacing w:before="1"/>
        <w:ind w:left="770" w:right="124" w:hanging="435"/>
        <w:rPr>
          <w:rFonts w:ascii="Times New Roman" w:hAnsi="Times New Roman" w:cs="Times New Roman"/>
          <w:sz w:val="21"/>
          <w:szCs w:val="21"/>
        </w:rPr>
      </w:pPr>
      <w:r w:rsidRPr="00DA4DAE">
        <w:rPr>
          <w:rFonts w:ascii="Times New Roman" w:hAnsi="Times New Roman" w:cs="Times New Roman"/>
          <w:sz w:val="21"/>
          <w:szCs w:val="21"/>
        </w:rPr>
        <w:t>Wymagana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należyta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staranność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przy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zobowiązań</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umowy.</w:t>
      </w:r>
    </w:p>
    <w:p w14:paraId="30D18F3F" w14:textId="77777777" w:rsidR="0036691D" w:rsidRPr="00DA4DAE" w:rsidRDefault="00A15047" w:rsidP="00C92306">
      <w:pPr>
        <w:pStyle w:val="Akapitzlist"/>
        <w:numPr>
          <w:ilvl w:val="1"/>
          <w:numId w:val="10"/>
        </w:numPr>
        <w:tabs>
          <w:tab w:val="left" w:pos="762"/>
        </w:tabs>
        <w:spacing w:before="1" w:line="237" w:lineRule="auto"/>
        <w:ind w:right="124" w:hanging="428"/>
        <w:rPr>
          <w:rFonts w:ascii="Times New Roman" w:hAnsi="Times New Roman" w:cs="Times New Roman"/>
          <w:sz w:val="21"/>
          <w:szCs w:val="21"/>
        </w:rPr>
      </w:pPr>
      <w:r w:rsidRPr="00DA4DAE">
        <w:rPr>
          <w:rFonts w:ascii="Times New Roman" w:hAnsi="Times New Roman" w:cs="Times New Roman"/>
          <w:sz w:val="21"/>
          <w:szCs w:val="21"/>
        </w:rPr>
        <w:t>Określenie</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telefonów</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kontaktowych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numerów</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fax</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ustaleń</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niezbędnych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sprawnej</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terminowej 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p>
    <w:p w14:paraId="72712B37" w14:textId="77777777" w:rsidR="0036691D" w:rsidRPr="00DA4DAE" w:rsidRDefault="00A15047" w:rsidP="00C92306">
      <w:pPr>
        <w:pStyle w:val="Akapitzlist"/>
        <w:numPr>
          <w:ilvl w:val="1"/>
          <w:numId w:val="10"/>
        </w:numPr>
        <w:tabs>
          <w:tab w:val="left" w:pos="764"/>
        </w:tabs>
        <w:spacing w:before="1"/>
        <w:ind w:right="124" w:hanging="428"/>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ponosi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odpowiedzialności</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szkody</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wyrządzone</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podczas</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wykonywania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14:paraId="7A93DA2F" w14:textId="77777777" w:rsidR="0036691D" w:rsidRPr="00DA4DAE" w:rsidRDefault="00A15047" w:rsidP="00C92306">
      <w:pPr>
        <w:pStyle w:val="Akapitzlist"/>
        <w:numPr>
          <w:ilvl w:val="1"/>
          <w:numId w:val="10"/>
        </w:numPr>
        <w:tabs>
          <w:tab w:val="left" w:pos="769"/>
        </w:tabs>
        <w:spacing w:before="1"/>
        <w:ind w:left="768" w:right="124" w:hanging="433"/>
        <w:rPr>
          <w:rFonts w:ascii="Times New Roman" w:hAnsi="Times New Roman" w:cs="Times New Roman"/>
          <w:sz w:val="21"/>
          <w:szCs w:val="21"/>
        </w:rPr>
      </w:pPr>
      <w:r w:rsidRPr="00DA4DAE">
        <w:rPr>
          <w:rFonts w:ascii="Times New Roman" w:hAnsi="Times New Roman" w:cs="Times New Roman"/>
          <w:sz w:val="21"/>
          <w:szCs w:val="21"/>
        </w:rPr>
        <w:t>Rozliczenie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pomiędzy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stronami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odbywać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złotych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polskich.</w:t>
      </w:r>
    </w:p>
    <w:p w14:paraId="15262AFF" w14:textId="77777777" w:rsidR="0036691D" w:rsidRPr="00DA4DAE" w:rsidRDefault="00A15047" w:rsidP="00C92306">
      <w:pPr>
        <w:pStyle w:val="Akapitzlist"/>
        <w:numPr>
          <w:ilvl w:val="1"/>
          <w:numId w:val="10"/>
        </w:numPr>
        <w:tabs>
          <w:tab w:val="left" w:pos="771"/>
        </w:tabs>
        <w:ind w:left="770" w:right="124" w:hanging="435"/>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planuje</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zorganizowania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zebrania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Wykonawców.</w:t>
      </w:r>
    </w:p>
    <w:p w14:paraId="744C3E18" w14:textId="77777777" w:rsidR="004D4D6F" w:rsidRPr="00DA4DAE" w:rsidRDefault="004D4D6F" w:rsidP="002D7842">
      <w:pPr>
        <w:pStyle w:val="Akapitzlist"/>
        <w:tabs>
          <w:tab w:val="left" w:pos="771"/>
        </w:tabs>
        <w:ind w:left="770" w:right="124" w:firstLine="0"/>
        <w:jc w:val="left"/>
        <w:rPr>
          <w:rFonts w:ascii="Times New Roman" w:hAnsi="Times New Roman" w:cs="Times New Roman"/>
          <w:sz w:val="21"/>
          <w:szCs w:val="21"/>
        </w:rPr>
      </w:pPr>
    </w:p>
    <w:p w14:paraId="2BF7072C" w14:textId="77777777" w:rsidR="0036691D" w:rsidRPr="00DA4DAE" w:rsidRDefault="004D4D6F" w:rsidP="00C92306">
      <w:pPr>
        <w:pStyle w:val="Nagwek1"/>
        <w:numPr>
          <w:ilvl w:val="0"/>
          <w:numId w:val="12"/>
        </w:numPr>
        <w:tabs>
          <w:tab w:val="left" w:pos="620"/>
        </w:tabs>
        <w:ind w:left="619" w:right="124" w:hanging="284"/>
        <w:jc w:val="both"/>
        <w:rPr>
          <w:rFonts w:ascii="Times New Roman" w:hAnsi="Times New Roman" w:cs="Times New Roman"/>
          <w:sz w:val="21"/>
          <w:szCs w:val="21"/>
        </w:rPr>
      </w:pPr>
      <w:r w:rsidRPr="00DA4DAE">
        <w:rPr>
          <w:rFonts w:ascii="Times New Roman" w:hAnsi="Times New Roman" w:cs="Times New Roman"/>
          <w:sz w:val="21"/>
          <w:szCs w:val="21"/>
        </w:rPr>
        <w:t xml:space="preserve">   </w:t>
      </w:r>
      <w:r w:rsidR="00A15047" w:rsidRPr="00DA4DAE">
        <w:rPr>
          <w:rFonts w:ascii="Times New Roman" w:hAnsi="Times New Roman" w:cs="Times New Roman"/>
          <w:sz w:val="21"/>
          <w:szCs w:val="21"/>
        </w:rPr>
        <w:t>Przedmiotowe</w:t>
      </w:r>
      <w:r w:rsidR="00A15047" w:rsidRPr="00DA4DAE">
        <w:rPr>
          <w:rFonts w:ascii="Times New Roman" w:hAnsi="Times New Roman" w:cs="Times New Roman"/>
          <w:spacing w:val="-4"/>
          <w:sz w:val="21"/>
          <w:szCs w:val="21"/>
        </w:rPr>
        <w:t xml:space="preserve"> </w:t>
      </w:r>
      <w:r w:rsidR="00A15047" w:rsidRPr="00DA4DAE">
        <w:rPr>
          <w:rFonts w:ascii="Times New Roman" w:hAnsi="Times New Roman" w:cs="Times New Roman"/>
          <w:sz w:val="21"/>
          <w:szCs w:val="21"/>
        </w:rPr>
        <w:t>środki</w:t>
      </w:r>
      <w:r w:rsidR="00A15047"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dowodowe</w:t>
      </w:r>
    </w:p>
    <w:p w14:paraId="3EDADE8E" w14:textId="77777777" w:rsidR="002327CD" w:rsidRPr="00DA4DAE" w:rsidRDefault="004D4D6F" w:rsidP="002D7842">
      <w:pPr>
        <w:pStyle w:val="Tekstpodstawowy"/>
        <w:spacing w:before="100"/>
        <w:ind w:left="720" w:right="124"/>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żąda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Jeżeli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niekompletne,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 wezwie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ich złożenia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lub uzupełnienia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 wyznaczonym</w:t>
      </w:r>
      <w:r w:rsidRPr="00DA4DAE">
        <w:rPr>
          <w:rFonts w:ascii="Times New Roman" w:hAnsi="Times New Roman" w:cs="Times New Roman"/>
          <w:spacing w:val="-1"/>
          <w:sz w:val="21"/>
          <w:szCs w:val="21"/>
        </w:rPr>
        <w:t xml:space="preserve"> </w:t>
      </w:r>
      <w:r w:rsidR="002327CD" w:rsidRPr="00DA4DAE">
        <w:rPr>
          <w:rFonts w:ascii="Times New Roman" w:hAnsi="Times New Roman" w:cs="Times New Roman"/>
          <w:sz w:val="21"/>
          <w:szCs w:val="21"/>
        </w:rPr>
        <w:t>terminie.</w:t>
      </w:r>
    </w:p>
    <w:p w14:paraId="6D98B092" w14:textId="77777777" w:rsidR="0036691D" w:rsidRPr="00DA4DAE" w:rsidRDefault="00A15047" w:rsidP="002D7842">
      <w:pPr>
        <w:pStyle w:val="Tekstpodstawowy"/>
        <w:spacing w:before="100"/>
        <w:ind w:left="720" w:right="124"/>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wymaga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ofertą:</w:t>
      </w:r>
    </w:p>
    <w:p w14:paraId="15BAB9B8" w14:textId="77777777" w:rsidR="0036691D" w:rsidRDefault="00A15047" w:rsidP="00F87318">
      <w:pPr>
        <w:pStyle w:val="Akapitzlist"/>
        <w:numPr>
          <w:ilvl w:val="0"/>
          <w:numId w:val="9"/>
        </w:numPr>
        <w:tabs>
          <w:tab w:val="left" w:pos="1045"/>
        </w:tabs>
        <w:spacing w:before="1"/>
        <w:ind w:right="124"/>
        <w:rPr>
          <w:rFonts w:ascii="Times New Roman" w:hAnsi="Times New Roman" w:cs="Times New Roman"/>
          <w:sz w:val="21"/>
          <w:szCs w:val="21"/>
        </w:rPr>
      </w:pPr>
      <w:r w:rsidRPr="00862D9B">
        <w:rPr>
          <w:rFonts w:ascii="Times New Roman" w:hAnsi="Times New Roman" w:cs="Times New Roman"/>
          <w:b/>
          <w:sz w:val="21"/>
          <w:szCs w:val="21"/>
          <w:highlight w:val="yellow"/>
        </w:rPr>
        <w:t>Oświadczenia</w:t>
      </w:r>
      <w:r w:rsidRPr="00862D9B">
        <w:rPr>
          <w:rFonts w:ascii="Times New Roman" w:hAnsi="Times New Roman" w:cs="Times New Roman"/>
          <w:b/>
          <w:spacing w:val="1"/>
          <w:sz w:val="21"/>
          <w:szCs w:val="21"/>
          <w:highlight w:val="yellow"/>
        </w:rPr>
        <w:t xml:space="preserve"> </w:t>
      </w:r>
      <w:r w:rsidRPr="00862D9B">
        <w:rPr>
          <w:rFonts w:ascii="Times New Roman" w:hAnsi="Times New Roman" w:cs="Times New Roman"/>
          <w:sz w:val="21"/>
          <w:szCs w:val="21"/>
          <w:highlight w:val="yellow"/>
        </w:rPr>
        <w:t>Wykonawcy</w:t>
      </w:r>
      <w:r w:rsidRPr="00862D9B">
        <w:rPr>
          <w:rFonts w:ascii="Times New Roman" w:hAnsi="Times New Roman" w:cs="Times New Roman"/>
          <w:sz w:val="21"/>
          <w:szCs w:val="21"/>
        </w:rPr>
        <w:t>,</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że</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oferowane</w:t>
      </w:r>
      <w:r w:rsidRPr="00862D9B">
        <w:rPr>
          <w:rFonts w:ascii="Times New Roman" w:hAnsi="Times New Roman" w:cs="Times New Roman"/>
          <w:spacing w:val="1"/>
          <w:sz w:val="21"/>
          <w:szCs w:val="21"/>
        </w:rPr>
        <w:t xml:space="preserve"> </w:t>
      </w:r>
      <w:r w:rsidR="00D94263" w:rsidRPr="00D94263">
        <w:rPr>
          <w:rFonts w:ascii="Times New Roman" w:hAnsi="Times New Roman" w:cs="Times New Roman"/>
          <w:b/>
          <w:sz w:val="21"/>
          <w:szCs w:val="21"/>
          <w:u w:val="single"/>
        </w:rPr>
        <w:t>środki do znieczulania wziewnego</w:t>
      </w:r>
      <w:r w:rsidR="00D94263">
        <w:rPr>
          <w:rFonts w:ascii="Times New Roman" w:hAnsi="Times New Roman" w:cs="Times New Roman"/>
          <w:sz w:val="21"/>
          <w:szCs w:val="21"/>
        </w:rPr>
        <w:t xml:space="preserve"> </w:t>
      </w:r>
      <w:r w:rsidRPr="00862D9B">
        <w:rPr>
          <w:rFonts w:ascii="Times New Roman" w:hAnsi="Times New Roman" w:cs="Times New Roman"/>
          <w:sz w:val="21"/>
          <w:szCs w:val="21"/>
        </w:rPr>
        <w:t>w</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każdej</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pozycji,</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której</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dotyczą,</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posiadają:</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Świadectwo</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Rejestracji Produktu Leczniczego, numer pozwolenia na dopuszczenie do obrotu oraz Charakterystykę</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Produktu</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Leczniczego</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(dokument</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zatwierdzony</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przez</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Prezesa</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Urzędu</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Rejestracji</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Produktów</w:t>
      </w:r>
      <w:r w:rsidRPr="00862D9B">
        <w:rPr>
          <w:rFonts w:ascii="Times New Roman" w:hAnsi="Times New Roman" w:cs="Times New Roman"/>
          <w:spacing w:val="40"/>
          <w:sz w:val="21"/>
          <w:szCs w:val="21"/>
        </w:rPr>
        <w:t xml:space="preserve"> </w:t>
      </w:r>
      <w:r w:rsidRPr="00862D9B">
        <w:rPr>
          <w:rFonts w:ascii="Times New Roman" w:hAnsi="Times New Roman" w:cs="Times New Roman"/>
          <w:sz w:val="21"/>
          <w:szCs w:val="21"/>
        </w:rPr>
        <w:t>Leczniczych,</w:t>
      </w:r>
      <w:r w:rsidRPr="00862D9B">
        <w:rPr>
          <w:rFonts w:ascii="Times New Roman" w:hAnsi="Times New Roman" w:cs="Times New Roman"/>
          <w:spacing w:val="1"/>
          <w:sz w:val="21"/>
          <w:szCs w:val="21"/>
        </w:rPr>
        <w:t xml:space="preserve"> </w:t>
      </w:r>
      <w:r w:rsidR="00867E4D">
        <w:rPr>
          <w:rFonts w:ascii="Times New Roman" w:hAnsi="Times New Roman" w:cs="Times New Roman"/>
          <w:sz w:val="21"/>
          <w:szCs w:val="21"/>
        </w:rPr>
        <w:t>Leków</w:t>
      </w:r>
      <w:r w:rsidRPr="00862D9B">
        <w:rPr>
          <w:rFonts w:ascii="Times New Roman" w:hAnsi="Times New Roman" w:cs="Times New Roman"/>
          <w:sz w:val="21"/>
          <w:szCs w:val="21"/>
        </w:rPr>
        <w:t xml:space="preserve"> Medycznych</w:t>
      </w:r>
      <w:r w:rsidRPr="00862D9B">
        <w:rPr>
          <w:rFonts w:ascii="Times New Roman" w:hAnsi="Times New Roman" w:cs="Times New Roman"/>
          <w:spacing w:val="-2"/>
          <w:sz w:val="21"/>
          <w:szCs w:val="21"/>
        </w:rPr>
        <w:t xml:space="preserve"> </w:t>
      </w:r>
      <w:r w:rsidRPr="00862D9B">
        <w:rPr>
          <w:rFonts w:ascii="Times New Roman" w:hAnsi="Times New Roman" w:cs="Times New Roman"/>
          <w:sz w:val="21"/>
          <w:szCs w:val="21"/>
        </w:rPr>
        <w:t>i</w:t>
      </w:r>
      <w:r w:rsidRPr="00862D9B">
        <w:rPr>
          <w:rFonts w:ascii="Times New Roman" w:hAnsi="Times New Roman" w:cs="Times New Roman"/>
          <w:spacing w:val="-2"/>
          <w:sz w:val="21"/>
          <w:szCs w:val="21"/>
        </w:rPr>
        <w:t xml:space="preserve"> </w:t>
      </w:r>
      <w:r w:rsidRPr="00862D9B">
        <w:rPr>
          <w:rFonts w:ascii="Times New Roman" w:hAnsi="Times New Roman" w:cs="Times New Roman"/>
          <w:sz w:val="21"/>
          <w:szCs w:val="21"/>
        </w:rPr>
        <w:t>Produktów Biobójczych)</w:t>
      </w:r>
      <w:r w:rsidR="00F87318">
        <w:rPr>
          <w:rFonts w:ascii="Times New Roman" w:hAnsi="Times New Roman" w:cs="Times New Roman"/>
          <w:sz w:val="21"/>
          <w:szCs w:val="21"/>
        </w:rPr>
        <w:t xml:space="preserve">- </w:t>
      </w:r>
      <w:r w:rsidR="002327CD" w:rsidRPr="00862D9B">
        <w:rPr>
          <w:rFonts w:ascii="Times New Roman" w:hAnsi="Times New Roman" w:cs="Times New Roman"/>
          <w:sz w:val="21"/>
          <w:szCs w:val="21"/>
        </w:rPr>
        <w:t xml:space="preserve"> </w:t>
      </w:r>
      <w:r w:rsidR="00F87318" w:rsidRPr="00F87318">
        <w:rPr>
          <w:rFonts w:ascii="Times New Roman" w:hAnsi="Times New Roman" w:cs="Times New Roman"/>
          <w:sz w:val="21"/>
          <w:szCs w:val="21"/>
        </w:rPr>
        <w:t xml:space="preserve">dotyczy produktów leczniczych, opisanych w poz. 1 oraz </w:t>
      </w:r>
      <w:r w:rsidR="00F87318">
        <w:rPr>
          <w:rFonts w:ascii="Times New Roman" w:hAnsi="Times New Roman" w:cs="Times New Roman"/>
          <w:sz w:val="21"/>
          <w:szCs w:val="21"/>
        </w:rPr>
        <w:t xml:space="preserve">poz. </w:t>
      </w:r>
      <w:r w:rsidR="00F87318" w:rsidRPr="00F87318">
        <w:rPr>
          <w:rFonts w:ascii="Times New Roman" w:hAnsi="Times New Roman" w:cs="Times New Roman"/>
          <w:sz w:val="21"/>
          <w:szCs w:val="21"/>
        </w:rPr>
        <w:t>3</w:t>
      </w:r>
    </w:p>
    <w:p w14:paraId="377371E1" w14:textId="77777777" w:rsidR="00F87318" w:rsidRPr="00F87318" w:rsidRDefault="004D7322" w:rsidP="00F87318">
      <w:pPr>
        <w:pStyle w:val="Akapitzlist"/>
        <w:numPr>
          <w:ilvl w:val="0"/>
          <w:numId w:val="9"/>
        </w:numPr>
        <w:rPr>
          <w:rFonts w:ascii="Times New Roman" w:hAnsi="Times New Roman" w:cs="Times New Roman"/>
          <w:sz w:val="21"/>
          <w:szCs w:val="21"/>
        </w:rPr>
      </w:pPr>
      <w:r w:rsidRPr="00F87318">
        <w:rPr>
          <w:rFonts w:ascii="Times New Roman" w:hAnsi="Times New Roman" w:cs="Times New Roman"/>
          <w:b/>
          <w:sz w:val="21"/>
          <w:szCs w:val="21"/>
          <w:highlight w:val="yellow"/>
        </w:rPr>
        <w:t>Oświadczenia Wykonawcy</w:t>
      </w:r>
      <w:r w:rsidRPr="00F87318">
        <w:rPr>
          <w:rFonts w:ascii="Times New Roman" w:hAnsi="Times New Roman" w:cs="Times New Roman"/>
          <w:sz w:val="21"/>
          <w:szCs w:val="21"/>
        </w:rPr>
        <w:t xml:space="preserve">, że oferowane </w:t>
      </w:r>
      <w:r w:rsidR="00F87318" w:rsidRPr="00F87318">
        <w:rPr>
          <w:rFonts w:ascii="Times New Roman" w:hAnsi="Times New Roman" w:cs="Times New Roman"/>
          <w:b/>
          <w:sz w:val="21"/>
          <w:szCs w:val="21"/>
          <w:u w:val="single"/>
        </w:rPr>
        <w:t>parowniki</w:t>
      </w:r>
      <w:r w:rsidR="00F87318" w:rsidRPr="00F87318">
        <w:rPr>
          <w:rFonts w:ascii="Times New Roman" w:hAnsi="Times New Roman" w:cs="Times New Roman"/>
          <w:sz w:val="21"/>
          <w:szCs w:val="21"/>
        </w:rPr>
        <w:t xml:space="preserve"> </w:t>
      </w:r>
      <w:r w:rsidRPr="00F87318">
        <w:rPr>
          <w:rFonts w:ascii="Times New Roman" w:hAnsi="Times New Roman" w:cs="Times New Roman"/>
          <w:sz w:val="21"/>
          <w:szCs w:val="21"/>
        </w:rPr>
        <w:t xml:space="preserve">stanowią </w:t>
      </w:r>
      <w:r w:rsidR="0055646A">
        <w:rPr>
          <w:rFonts w:ascii="Times New Roman" w:hAnsi="Times New Roman" w:cs="Times New Roman"/>
          <w:sz w:val="21"/>
          <w:szCs w:val="21"/>
        </w:rPr>
        <w:t xml:space="preserve">wyroby </w:t>
      </w:r>
      <w:r w:rsidRPr="00F87318">
        <w:rPr>
          <w:rFonts w:ascii="Times New Roman" w:hAnsi="Times New Roman" w:cs="Times New Roman"/>
          <w:sz w:val="21"/>
          <w:szCs w:val="21"/>
        </w:rPr>
        <w:t xml:space="preserve">medyczne i zostały dopuszczone do obrotu i używania na terytorium RP w rozumieniu Ustawy </w:t>
      </w:r>
      <w:r w:rsidR="00284406" w:rsidRPr="00F87318">
        <w:rPr>
          <w:rFonts w:ascii="Times New Roman" w:hAnsi="Times New Roman" w:cs="Times New Roman"/>
          <w:sz w:val="21"/>
          <w:szCs w:val="21"/>
        </w:rPr>
        <w:t>z dnia 7 kwietnia 2022 r. o wyrobach medycznych (Dz.U. 2022 poz. 974</w:t>
      </w:r>
      <w:r w:rsidR="00F87318" w:rsidRPr="00F87318">
        <w:rPr>
          <w:rFonts w:ascii="Times New Roman" w:hAnsi="Times New Roman" w:cs="Times New Roman"/>
          <w:sz w:val="21"/>
          <w:szCs w:val="21"/>
        </w:rPr>
        <w:t xml:space="preserve">)-  dotyczy </w:t>
      </w:r>
      <w:r w:rsidR="0055646A">
        <w:rPr>
          <w:rFonts w:ascii="Times New Roman" w:hAnsi="Times New Roman" w:cs="Times New Roman"/>
          <w:sz w:val="21"/>
          <w:szCs w:val="21"/>
        </w:rPr>
        <w:t>wyrobów</w:t>
      </w:r>
      <w:r w:rsidR="00F87318" w:rsidRPr="00F87318">
        <w:rPr>
          <w:rFonts w:ascii="Times New Roman" w:hAnsi="Times New Roman" w:cs="Times New Roman"/>
          <w:sz w:val="21"/>
          <w:szCs w:val="21"/>
        </w:rPr>
        <w:t xml:space="preserve">, opisanych w poz. </w:t>
      </w:r>
      <w:r w:rsidR="00F87318">
        <w:rPr>
          <w:rFonts w:ascii="Times New Roman" w:hAnsi="Times New Roman" w:cs="Times New Roman"/>
          <w:sz w:val="21"/>
          <w:szCs w:val="21"/>
        </w:rPr>
        <w:t xml:space="preserve">2 </w:t>
      </w:r>
      <w:r w:rsidR="00F87318" w:rsidRPr="00F87318">
        <w:rPr>
          <w:rFonts w:ascii="Times New Roman" w:hAnsi="Times New Roman" w:cs="Times New Roman"/>
          <w:sz w:val="21"/>
          <w:szCs w:val="21"/>
        </w:rPr>
        <w:t xml:space="preserve">oraz poz. </w:t>
      </w:r>
      <w:r w:rsidR="00F87318">
        <w:rPr>
          <w:rFonts w:ascii="Times New Roman" w:hAnsi="Times New Roman" w:cs="Times New Roman"/>
          <w:sz w:val="21"/>
          <w:szCs w:val="21"/>
        </w:rPr>
        <w:t>4</w:t>
      </w:r>
    </w:p>
    <w:p w14:paraId="62E49AC1" w14:textId="77777777" w:rsidR="004D7322" w:rsidRPr="004D7322" w:rsidRDefault="004D7322" w:rsidP="00F87318">
      <w:pPr>
        <w:pStyle w:val="Akapitzlist"/>
        <w:tabs>
          <w:tab w:val="left" w:pos="1045"/>
        </w:tabs>
        <w:spacing w:before="1"/>
        <w:ind w:left="1056" w:right="124" w:firstLine="0"/>
        <w:rPr>
          <w:rFonts w:ascii="Times New Roman" w:hAnsi="Times New Roman" w:cs="Times New Roman"/>
          <w:sz w:val="21"/>
          <w:szCs w:val="21"/>
        </w:rPr>
      </w:pPr>
    </w:p>
    <w:p w14:paraId="00CD3AA8" w14:textId="77777777" w:rsidR="0069262A" w:rsidRDefault="0069262A" w:rsidP="000B2DCF">
      <w:pPr>
        <w:tabs>
          <w:tab w:val="left" w:pos="1045"/>
        </w:tabs>
        <w:spacing w:before="1"/>
        <w:ind w:right="124"/>
        <w:rPr>
          <w:rFonts w:ascii="Times New Roman" w:hAnsi="Times New Roman" w:cs="Times New Roman"/>
          <w:sz w:val="21"/>
          <w:szCs w:val="21"/>
        </w:rPr>
      </w:pPr>
    </w:p>
    <w:p w14:paraId="5C4FFA4C" w14:textId="77777777" w:rsidR="0036691D" w:rsidRPr="002F49FF" w:rsidRDefault="00A15047" w:rsidP="002D7842">
      <w:pPr>
        <w:pStyle w:val="Nagwek1"/>
        <w:ind w:left="4671" w:right="124"/>
        <w:jc w:val="left"/>
        <w:rPr>
          <w:rFonts w:ascii="Times New Roman" w:hAnsi="Times New Roman" w:cs="Times New Roman"/>
          <w:sz w:val="24"/>
          <w:szCs w:val="24"/>
        </w:rPr>
      </w:pPr>
      <w:r w:rsidRPr="002F49FF">
        <w:rPr>
          <w:rFonts w:ascii="Times New Roman" w:hAnsi="Times New Roman" w:cs="Times New Roman"/>
          <w:sz w:val="24"/>
          <w:szCs w:val="24"/>
        </w:rPr>
        <w:t>Rozdział</w:t>
      </w:r>
      <w:r w:rsidRPr="002F49FF">
        <w:rPr>
          <w:rFonts w:ascii="Times New Roman" w:hAnsi="Times New Roman" w:cs="Times New Roman"/>
          <w:spacing w:val="37"/>
          <w:sz w:val="24"/>
          <w:szCs w:val="24"/>
        </w:rPr>
        <w:t xml:space="preserve"> </w:t>
      </w:r>
      <w:r w:rsidRPr="002F49FF">
        <w:rPr>
          <w:rFonts w:ascii="Times New Roman" w:hAnsi="Times New Roman" w:cs="Times New Roman"/>
          <w:sz w:val="24"/>
          <w:szCs w:val="24"/>
        </w:rPr>
        <w:t>IV</w:t>
      </w:r>
    </w:p>
    <w:p w14:paraId="03422974" w14:textId="77777777" w:rsidR="0036691D" w:rsidRPr="00DA4DAE" w:rsidRDefault="00A15047" w:rsidP="005A2320">
      <w:pPr>
        <w:spacing w:before="29"/>
        <w:ind w:left="284" w:right="124"/>
        <w:jc w:val="center"/>
        <w:rPr>
          <w:rFonts w:ascii="Times New Roman" w:hAnsi="Times New Roman" w:cs="Times New Roman"/>
          <w:b/>
          <w:sz w:val="21"/>
          <w:szCs w:val="21"/>
        </w:rPr>
      </w:pPr>
      <w:r w:rsidRPr="00DA4DAE">
        <w:rPr>
          <w:rFonts w:ascii="Times New Roman" w:hAnsi="Times New Roman" w:cs="Times New Roman"/>
          <w:b/>
          <w:sz w:val="21"/>
          <w:szCs w:val="21"/>
        </w:rPr>
        <w:t>TERMIN</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WYKONANIA</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ZAMÓWIENIA</w:t>
      </w:r>
    </w:p>
    <w:p w14:paraId="1C3CFF0A" w14:textId="77777777" w:rsidR="00A946AD" w:rsidRDefault="00A946AD" w:rsidP="002F49FF">
      <w:pPr>
        <w:tabs>
          <w:tab w:val="left" w:pos="797"/>
          <w:tab w:val="left" w:pos="798"/>
          <w:tab w:val="left" w:pos="1754"/>
          <w:tab w:val="left" w:pos="1755"/>
        </w:tabs>
        <w:spacing w:before="25"/>
        <w:ind w:right="124"/>
        <w:rPr>
          <w:rFonts w:ascii="Times New Roman" w:hAnsi="Times New Roman" w:cs="Times New Roman"/>
          <w:sz w:val="21"/>
          <w:szCs w:val="21"/>
        </w:rPr>
      </w:pPr>
    </w:p>
    <w:p w14:paraId="6B10E971" w14:textId="77777777" w:rsidR="002F49FF" w:rsidRDefault="002F49FF" w:rsidP="002F49FF">
      <w:pPr>
        <w:tabs>
          <w:tab w:val="left" w:pos="797"/>
          <w:tab w:val="left" w:pos="798"/>
          <w:tab w:val="left" w:pos="1754"/>
          <w:tab w:val="left" w:pos="1755"/>
        </w:tabs>
        <w:spacing w:before="25"/>
        <w:ind w:right="124"/>
        <w:rPr>
          <w:rFonts w:ascii="Times New Roman" w:hAnsi="Times New Roman" w:cs="Times New Roman"/>
          <w:sz w:val="21"/>
          <w:szCs w:val="21"/>
        </w:rPr>
      </w:pPr>
      <w:r>
        <w:rPr>
          <w:rFonts w:ascii="Times New Roman" w:hAnsi="Times New Roman" w:cs="Times New Roman"/>
          <w:sz w:val="21"/>
          <w:szCs w:val="21"/>
        </w:rPr>
        <w:t xml:space="preserve">              </w:t>
      </w:r>
      <w:r w:rsidR="00A15047" w:rsidRPr="002F49FF">
        <w:rPr>
          <w:rFonts w:ascii="Times New Roman" w:hAnsi="Times New Roman" w:cs="Times New Roman"/>
          <w:sz w:val="21"/>
          <w:szCs w:val="21"/>
        </w:rPr>
        <w:t>Termin</w:t>
      </w:r>
      <w:r w:rsidR="00A15047" w:rsidRPr="002F49FF">
        <w:rPr>
          <w:rFonts w:ascii="Times New Roman" w:hAnsi="Times New Roman" w:cs="Times New Roman"/>
          <w:spacing w:val="34"/>
          <w:sz w:val="21"/>
          <w:szCs w:val="21"/>
        </w:rPr>
        <w:t xml:space="preserve"> </w:t>
      </w:r>
      <w:r w:rsidR="00A15047" w:rsidRPr="002F49FF">
        <w:rPr>
          <w:rFonts w:ascii="Times New Roman" w:hAnsi="Times New Roman" w:cs="Times New Roman"/>
          <w:sz w:val="21"/>
          <w:szCs w:val="21"/>
        </w:rPr>
        <w:t>wykonania</w:t>
      </w:r>
      <w:r w:rsidR="00A15047" w:rsidRPr="002F49FF">
        <w:rPr>
          <w:rFonts w:ascii="Times New Roman" w:hAnsi="Times New Roman" w:cs="Times New Roman"/>
          <w:spacing w:val="35"/>
          <w:sz w:val="21"/>
          <w:szCs w:val="21"/>
        </w:rPr>
        <w:t xml:space="preserve"> </w:t>
      </w:r>
      <w:r w:rsidRPr="002F49FF">
        <w:rPr>
          <w:rFonts w:ascii="Times New Roman" w:hAnsi="Times New Roman" w:cs="Times New Roman"/>
          <w:sz w:val="21"/>
          <w:szCs w:val="21"/>
        </w:rPr>
        <w:t xml:space="preserve">zamówienia </w:t>
      </w:r>
      <w:r w:rsidR="00A15047" w:rsidRPr="002F49FF">
        <w:rPr>
          <w:rFonts w:ascii="Times New Roman" w:hAnsi="Times New Roman" w:cs="Times New Roman"/>
          <w:b/>
          <w:sz w:val="21"/>
          <w:szCs w:val="21"/>
        </w:rPr>
        <w:t>24</w:t>
      </w:r>
      <w:r w:rsidR="00A15047" w:rsidRPr="002F49FF">
        <w:rPr>
          <w:rFonts w:ascii="Times New Roman" w:hAnsi="Times New Roman" w:cs="Times New Roman"/>
          <w:b/>
          <w:spacing w:val="-3"/>
          <w:sz w:val="21"/>
          <w:szCs w:val="21"/>
        </w:rPr>
        <w:t xml:space="preserve"> </w:t>
      </w:r>
      <w:r w:rsidR="00A15047" w:rsidRPr="002F49FF">
        <w:rPr>
          <w:rFonts w:ascii="Times New Roman" w:hAnsi="Times New Roman" w:cs="Times New Roman"/>
          <w:b/>
          <w:sz w:val="21"/>
          <w:szCs w:val="21"/>
        </w:rPr>
        <w:t>miesiące</w:t>
      </w:r>
      <w:r w:rsidR="00A15047" w:rsidRPr="002F49FF">
        <w:rPr>
          <w:rFonts w:ascii="Times New Roman" w:hAnsi="Times New Roman" w:cs="Times New Roman"/>
          <w:spacing w:val="-1"/>
          <w:sz w:val="21"/>
          <w:szCs w:val="21"/>
        </w:rPr>
        <w:t xml:space="preserve"> </w:t>
      </w:r>
      <w:r w:rsidR="00A15047" w:rsidRPr="002F49FF">
        <w:rPr>
          <w:rFonts w:ascii="Times New Roman" w:hAnsi="Times New Roman" w:cs="Times New Roman"/>
          <w:sz w:val="21"/>
          <w:szCs w:val="21"/>
        </w:rPr>
        <w:t>od</w:t>
      </w:r>
      <w:r w:rsidR="00A15047" w:rsidRPr="002F49FF">
        <w:rPr>
          <w:rFonts w:ascii="Times New Roman" w:hAnsi="Times New Roman" w:cs="Times New Roman"/>
          <w:spacing w:val="-4"/>
          <w:sz w:val="21"/>
          <w:szCs w:val="21"/>
        </w:rPr>
        <w:t xml:space="preserve"> </w:t>
      </w:r>
      <w:r w:rsidR="00A15047" w:rsidRPr="002F49FF">
        <w:rPr>
          <w:rFonts w:ascii="Times New Roman" w:hAnsi="Times New Roman" w:cs="Times New Roman"/>
          <w:sz w:val="21"/>
          <w:szCs w:val="21"/>
        </w:rPr>
        <w:t>dnia</w:t>
      </w:r>
      <w:r w:rsidR="00A15047" w:rsidRPr="002F49FF">
        <w:rPr>
          <w:rFonts w:ascii="Times New Roman" w:hAnsi="Times New Roman" w:cs="Times New Roman"/>
          <w:spacing w:val="34"/>
          <w:sz w:val="21"/>
          <w:szCs w:val="21"/>
        </w:rPr>
        <w:t xml:space="preserve"> </w:t>
      </w:r>
      <w:r w:rsidR="00A15047" w:rsidRPr="002F49FF">
        <w:rPr>
          <w:rFonts w:ascii="Times New Roman" w:hAnsi="Times New Roman" w:cs="Times New Roman"/>
          <w:sz w:val="21"/>
          <w:szCs w:val="21"/>
        </w:rPr>
        <w:t>podpisania</w:t>
      </w:r>
      <w:r w:rsidR="00A15047" w:rsidRPr="002F49FF">
        <w:rPr>
          <w:rFonts w:ascii="Times New Roman" w:hAnsi="Times New Roman" w:cs="Times New Roman"/>
          <w:spacing w:val="-2"/>
          <w:sz w:val="21"/>
          <w:szCs w:val="21"/>
        </w:rPr>
        <w:t xml:space="preserve"> </w:t>
      </w:r>
      <w:r w:rsidR="00A15047" w:rsidRPr="002F49FF">
        <w:rPr>
          <w:rFonts w:ascii="Times New Roman" w:hAnsi="Times New Roman" w:cs="Times New Roman"/>
          <w:sz w:val="21"/>
          <w:szCs w:val="21"/>
        </w:rPr>
        <w:t>umowy</w:t>
      </w:r>
    </w:p>
    <w:p w14:paraId="02D8777C" w14:textId="77777777" w:rsidR="002F49FF" w:rsidRDefault="00A15047" w:rsidP="002F49FF">
      <w:pPr>
        <w:tabs>
          <w:tab w:val="left" w:pos="797"/>
          <w:tab w:val="left" w:pos="798"/>
          <w:tab w:val="left" w:pos="1754"/>
          <w:tab w:val="left" w:pos="1755"/>
        </w:tabs>
        <w:spacing w:before="25"/>
        <w:ind w:right="124"/>
        <w:rPr>
          <w:rFonts w:ascii="Times New Roman" w:hAnsi="Times New Roman" w:cs="Times New Roman"/>
          <w:sz w:val="21"/>
          <w:szCs w:val="21"/>
        </w:rPr>
      </w:pPr>
      <w:r w:rsidRPr="002F49FF">
        <w:rPr>
          <w:rFonts w:ascii="Times New Roman" w:hAnsi="Times New Roman" w:cs="Times New Roman"/>
          <w:sz w:val="21"/>
          <w:szCs w:val="21"/>
        </w:rPr>
        <w:t xml:space="preserve"> </w:t>
      </w:r>
    </w:p>
    <w:p w14:paraId="456C8505" w14:textId="77777777" w:rsidR="00F960DA" w:rsidRPr="002F49FF" w:rsidRDefault="00F960DA" w:rsidP="002F49FF">
      <w:pPr>
        <w:tabs>
          <w:tab w:val="left" w:pos="797"/>
          <w:tab w:val="left" w:pos="798"/>
          <w:tab w:val="left" w:pos="1754"/>
          <w:tab w:val="left" w:pos="1755"/>
        </w:tabs>
        <w:spacing w:before="25"/>
        <w:ind w:right="124"/>
        <w:rPr>
          <w:rFonts w:ascii="Times New Roman" w:hAnsi="Times New Roman" w:cs="Times New Roman"/>
          <w:sz w:val="21"/>
          <w:szCs w:val="21"/>
        </w:rPr>
      </w:pPr>
    </w:p>
    <w:p w14:paraId="6F37FAC4" w14:textId="77777777" w:rsidR="0036691D" w:rsidRPr="002F49FF" w:rsidRDefault="00A15047" w:rsidP="002D7842">
      <w:pPr>
        <w:pStyle w:val="Nagwek1"/>
        <w:spacing w:before="1"/>
        <w:ind w:left="4585" w:right="124"/>
        <w:jc w:val="left"/>
        <w:rPr>
          <w:rFonts w:ascii="Times New Roman" w:hAnsi="Times New Roman" w:cs="Times New Roman"/>
          <w:sz w:val="24"/>
          <w:szCs w:val="24"/>
        </w:rPr>
      </w:pPr>
      <w:r w:rsidRPr="002F49FF">
        <w:rPr>
          <w:rFonts w:ascii="Times New Roman" w:hAnsi="Times New Roman" w:cs="Times New Roman"/>
          <w:sz w:val="24"/>
          <w:szCs w:val="24"/>
        </w:rPr>
        <w:t>Rozdział</w:t>
      </w:r>
      <w:r w:rsidRPr="002F49FF">
        <w:rPr>
          <w:rFonts w:ascii="Times New Roman" w:hAnsi="Times New Roman" w:cs="Times New Roman"/>
          <w:spacing w:val="38"/>
          <w:sz w:val="24"/>
          <w:szCs w:val="24"/>
        </w:rPr>
        <w:t xml:space="preserve"> </w:t>
      </w:r>
      <w:r w:rsidRPr="002F49FF">
        <w:rPr>
          <w:rFonts w:ascii="Times New Roman" w:hAnsi="Times New Roman" w:cs="Times New Roman"/>
          <w:sz w:val="24"/>
          <w:szCs w:val="24"/>
        </w:rPr>
        <w:t>V</w:t>
      </w:r>
    </w:p>
    <w:p w14:paraId="519C1BE6" w14:textId="77777777" w:rsidR="001C49ED" w:rsidRDefault="001C49ED" w:rsidP="001C49ED">
      <w:pPr>
        <w:spacing w:before="29"/>
        <w:ind w:right="124"/>
        <w:jc w:val="center"/>
        <w:rPr>
          <w:rFonts w:ascii="Times New Roman" w:hAnsi="Times New Roman" w:cs="Times New Roman"/>
          <w:b/>
          <w:sz w:val="21"/>
          <w:szCs w:val="21"/>
        </w:rPr>
      </w:pPr>
      <w:r>
        <w:rPr>
          <w:rFonts w:ascii="Times New Roman" w:hAnsi="Times New Roman" w:cs="Times New Roman"/>
          <w:b/>
          <w:sz w:val="21"/>
          <w:szCs w:val="21"/>
        </w:rPr>
        <w:t>PODSTAWY</w:t>
      </w:r>
      <w:r>
        <w:rPr>
          <w:rFonts w:ascii="Times New Roman" w:hAnsi="Times New Roman" w:cs="Times New Roman"/>
          <w:b/>
          <w:spacing w:val="-3"/>
          <w:sz w:val="21"/>
          <w:szCs w:val="21"/>
        </w:rPr>
        <w:t xml:space="preserve"> </w:t>
      </w:r>
      <w:r>
        <w:rPr>
          <w:rFonts w:ascii="Times New Roman" w:hAnsi="Times New Roman" w:cs="Times New Roman"/>
          <w:b/>
          <w:sz w:val="21"/>
          <w:szCs w:val="21"/>
        </w:rPr>
        <w:t>WYKLUCZENIA,</w:t>
      </w:r>
      <w:r>
        <w:rPr>
          <w:rFonts w:ascii="Times New Roman" w:hAnsi="Times New Roman" w:cs="Times New Roman"/>
          <w:b/>
          <w:spacing w:val="-4"/>
          <w:sz w:val="21"/>
          <w:szCs w:val="21"/>
        </w:rPr>
        <w:t xml:space="preserve"> </w:t>
      </w:r>
      <w:r>
        <w:rPr>
          <w:rFonts w:ascii="Times New Roman" w:hAnsi="Times New Roman" w:cs="Times New Roman"/>
          <w:b/>
          <w:sz w:val="21"/>
          <w:szCs w:val="21"/>
        </w:rPr>
        <w:t>O</w:t>
      </w:r>
      <w:r>
        <w:rPr>
          <w:rFonts w:ascii="Times New Roman" w:hAnsi="Times New Roman" w:cs="Times New Roman"/>
          <w:b/>
          <w:spacing w:val="-1"/>
          <w:sz w:val="21"/>
          <w:szCs w:val="21"/>
        </w:rPr>
        <w:t xml:space="preserve"> </w:t>
      </w:r>
      <w:r>
        <w:rPr>
          <w:rFonts w:ascii="Times New Roman" w:hAnsi="Times New Roman" w:cs="Times New Roman"/>
          <w:b/>
          <w:sz w:val="21"/>
          <w:szCs w:val="21"/>
        </w:rPr>
        <w:t>KTÓRYCH</w:t>
      </w:r>
      <w:r>
        <w:rPr>
          <w:rFonts w:ascii="Times New Roman" w:hAnsi="Times New Roman" w:cs="Times New Roman"/>
          <w:b/>
          <w:spacing w:val="-3"/>
          <w:sz w:val="21"/>
          <w:szCs w:val="21"/>
        </w:rPr>
        <w:t xml:space="preserve"> </w:t>
      </w:r>
      <w:r>
        <w:rPr>
          <w:rFonts w:ascii="Times New Roman" w:hAnsi="Times New Roman" w:cs="Times New Roman"/>
          <w:b/>
          <w:sz w:val="21"/>
          <w:szCs w:val="21"/>
        </w:rPr>
        <w:t>MOWA</w:t>
      </w:r>
      <w:r>
        <w:rPr>
          <w:rFonts w:ascii="Times New Roman" w:hAnsi="Times New Roman" w:cs="Times New Roman"/>
          <w:b/>
          <w:spacing w:val="-3"/>
          <w:sz w:val="21"/>
          <w:szCs w:val="21"/>
        </w:rPr>
        <w:t xml:space="preserve"> </w:t>
      </w:r>
      <w:r>
        <w:rPr>
          <w:rFonts w:ascii="Times New Roman" w:hAnsi="Times New Roman" w:cs="Times New Roman"/>
          <w:b/>
          <w:sz w:val="21"/>
          <w:szCs w:val="21"/>
        </w:rPr>
        <w:t>W</w:t>
      </w:r>
      <w:r>
        <w:rPr>
          <w:rFonts w:ascii="Times New Roman" w:hAnsi="Times New Roman" w:cs="Times New Roman"/>
          <w:b/>
          <w:spacing w:val="-2"/>
          <w:sz w:val="21"/>
          <w:szCs w:val="21"/>
        </w:rPr>
        <w:t xml:space="preserve"> </w:t>
      </w:r>
      <w:r>
        <w:rPr>
          <w:rFonts w:ascii="Times New Roman" w:hAnsi="Times New Roman" w:cs="Times New Roman"/>
          <w:b/>
          <w:sz w:val="21"/>
          <w:szCs w:val="21"/>
        </w:rPr>
        <w:t>ART.</w:t>
      </w:r>
      <w:r>
        <w:rPr>
          <w:rFonts w:ascii="Times New Roman" w:hAnsi="Times New Roman" w:cs="Times New Roman"/>
          <w:b/>
          <w:spacing w:val="-3"/>
          <w:sz w:val="21"/>
          <w:szCs w:val="21"/>
        </w:rPr>
        <w:t xml:space="preserve"> </w:t>
      </w:r>
      <w:r>
        <w:rPr>
          <w:rFonts w:ascii="Times New Roman" w:hAnsi="Times New Roman" w:cs="Times New Roman"/>
          <w:b/>
          <w:sz w:val="21"/>
          <w:szCs w:val="21"/>
        </w:rPr>
        <w:t>108</w:t>
      </w:r>
    </w:p>
    <w:p w14:paraId="6CE73991" w14:textId="77777777" w:rsidR="001C49ED" w:rsidRDefault="001C49ED" w:rsidP="001C49ED">
      <w:pPr>
        <w:pStyle w:val="Tekstpodstawowy"/>
        <w:spacing w:before="10"/>
        <w:ind w:right="124"/>
        <w:jc w:val="left"/>
        <w:rPr>
          <w:rFonts w:ascii="Times New Roman" w:hAnsi="Times New Roman" w:cs="Times New Roman"/>
          <w:b/>
          <w:sz w:val="21"/>
          <w:szCs w:val="21"/>
        </w:rPr>
      </w:pPr>
    </w:p>
    <w:p w14:paraId="7D9868E8" w14:textId="77777777" w:rsidR="001C49ED" w:rsidRDefault="001C49ED" w:rsidP="001C49ED">
      <w:pPr>
        <w:widowControl/>
        <w:numPr>
          <w:ilvl w:val="6"/>
          <w:numId w:val="103"/>
        </w:numPr>
        <w:autoSpaceDE/>
        <w:spacing w:after="200" w:line="276" w:lineRule="auto"/>
        <w:ind w:left="709" w:hanging="42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 postępowania o udzielenie zamówienia zamawiający wykluczy wykonawców, w stosunku do których zachodzi którakolwiek z okoliczności wskazanych </w:t>
      </w:r>
      <w:r>
        <w:rPr>
          <w:rFonts w:ascii="Times New Roman" w:eastAsia="Times New Roman" w:hAnsi="Times New Roman" w:cs="Times New Roman"/>
          <w:b/>
          <w:sz w:val="20"/>
          <w:szCs w:val="20"/>
        </w:rPr>
        <w:t xml:space="preserve">w art. 108 ustawy PZP oraz art. 7 ust. 1 ustawy z dnia 13 kwietnia 2022 r.  </w:t>
      </w:r>
      <w:r>
        <w:rPr>
          <w:rFonts w:ascii="Times New Roman" w:eastAsia="Times New Roman" w:hAnsi="Times New Roman" w:cs="Times New Roman"/>
          <w:sz w:val="20"/>
          <w:szCs w:val="20"/>
        </w:rPr>
        <w:t>o szczególnych rozwiązaniach w zakresie przeciwdziałania wspieraniu agresji na Ukrainę oraz służących ochronie bezpieczeństwa narodowego</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(Dz.U.2022.835 z dnia 2022.04.15).  </w:t>
      </w:r>
    </w:p>
    <w:p w14:paraId="5AFD8896" w14:textId="77777777" w:rsidR="001C49ED" w:rsidRDefault="001C49ED" w:rsidP="001C49ED">
      <w:pPr>
        <w:widowControl/>
        <w:numPr>
          <w:ilvl w:val="6"/>
          <w:numId w:val="103"/>
        </w:numPr>
        <w:autoSpaceDE/>
        <w:spacing w:after="200" w:line="276" w:lineRule="auto"/>
        <w:ind w:left="709" w:right="124" w:hanging="425"/>
        <w:contextualSpacing/>
        <w:jc w:val="both"/>
        <w:rPr>
          <w:rFonts w:ascii="Times New Roman" w:eastAsia="Times New Roman" w:hAnsi="Times New Roman" w:cs="Times New Roman"/>
          <w:sz w:val="20"/>
          <w:szCs w:val="20"/>
        </w:rPr>
      </w:pPr>
      <w:r>
        <w:rPr>
          <w:rFonts w:ascii="Times New Roman" w:eastAsia="Times New Roman" w:hAnsi="Times New Roman" w:cs="Times New Roman"/>
          <w:b/>
          <w:color w:val="0070C0"/>
          <w:sz w:val="20"/>
          <w:szCs w:val="20"/>
        </w:rPr>
        <w:t>Wykluczeniu z postępowania o udzielenie zamówienia podlegać mogą również wykonawcy</w:t>
      </w:r>
      <w:r>
        <w:rPr>
          <w:rFonts w:ascii="Times New Roman" w:eastAsia="Times New Roman" w:hAnsi="Times New Roman" w:cs="Times New Roman"/>
          <w:sz w:val="20"/>
          <w:szCs w:val="20"/>
        </w:rPr>
        <w:t xml:space="preserve">, w stosunku do których zachodzą okoliczności wskazane </w:t>
      </w:r>
      <w:r>
        <w:rPr>
          <w:rFonts w:ascii="Times New Roman" w:eastAsia="Times New Roman" w:hAnsi="Times New Roman" w:cs="Times New Roman"/>
          <w:color w:val="FF0000"/>
          <w:sz w:val="20"/>
          <w:szCs w:val="20"/>
        </w:rPr>
        <w:t xml:space="preserve">w </w:t>
      </w:r>
      <w:r>
        <w:rPr>
          <w:rFonts w:ascii="Times New Roman" w:eastAsia="Times New Roman" w:hAnsi="Times New Roman" w:cs="Times New Roman"/>
          <w:b/>
          <w:color w:val="FF0000"/>
          <w:sz w:val="20"/>
          <w:szCs w:val="20"/>
        </w:rPr>
        <w:t>art. 109 ust. 1 pkt 1, 4, 5, 7  ustawy  PZP</w:t>
      </w:r>
      <w:r>
        <w:rPr>
          <w:rFonts w:ascii="Times New Roman" w:eastAsia="Times New Roman" w:hAnsi="Times New Roman" w:cs="Times New Roman"/>
          <w:sz w:val="20"/>
          <w:szCs w:val="20"/>
        </w:rPr>
        <w:t>, to jest:</w:t>
      </w:r>
    </w:p>
    <w:p w14:paraId="4B6DC985" w14:textId="77777777" w:rsidR="001C49ED" w:rsidRDefault="001C49ED" w:rsidP="001C49ED">
      <w:pPr>
        <w:widowControl/>
        <w:numPr>
          <w:ilvl w:val="1"/>
          <w:numId w:val="104"/>
        </w:numPr>
        <w:autoSpaceDE/>
        <w:spacing w:after="200" w:line="276" w:lineRule="auto"/>
        <w:ind w:left="709" w:right="124" w:hanging="425"/>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który </w:t>
      </w:r>
      <w:r>
        <w:rPr>
          <w:rFonts w:ascii="Times New Roman" w:eastAsia="Times New Roman" w:hAnsi="Times New Roman" w:cs="Times New Roman"/>
          <w:b/>
          <w:sz w:val="20"/>
          <w:szCs w:val="20"/>
        </w:rPr>
        <w:t>naruszył obowiązki dotyczące płatności</w:t>
      </w:r>
      <w:r>
        <w:rPr>
          <w:rFonts w:ascii="Times New Roman" w:eastAsia="Times New Roman" w:hAnsi="Times New Roman" w:cs="Times New Roman"/>
          <w:sz w:val="20"/>
          <w:szCs w:val="20"/>
        </w:rPr>
        <w:t xml:space="preserve"> (1)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DD8C3CA" w14:textId="77777777" w:rsidR="001C49ED" w:rsidRDefault="001C49ED" w:rsidP="001C49ED">
      <w:pPr>
        <w:widowControl/>
        <w:autoSpaceDE/>
        <w:ind w:left="709" w:right="124" w:hanging="425"/>
        <w:contextualSpacing/>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b)      </w:t>
      </w:r>
      <w:r>
        <w:rPr>
          <w:rFonts w:ascii="Times New Roman" w:eastAsia="Times New Roman" w:hAnsi="Times New Roman" w:cs="Times New Roman"/>
          <w:bCs/>
          <w:sz w:val="20"/>
          <w:szCs w:val="20"/>
        </w:rPr>
        <w:t xml:space="preserve">w stosunku do którego otwarto </w:t>
      </w:r>
      <w:r>
        <w:rPr>
          <w:rFonts w:ascii="Times New Roman" w:eastAsia="Times New Roman" w:hAnsi="Times New Roman" w:cs="Times New Roman"/>
          <w:b/>
          <w:bCs/>
          <w:sz w:val="20"/>
          <w:szCs w:val="20"/>
        </w:rPr>
        <w:t xml:space="preserve">likwidację </w:t>
      </w:r>
      <w:r>
        <w:rPr>
          <w:rFonts w:ascii="Times New Roman" w:eastAsia="Times New Roman" w:hAnsi="Times New Roman" w:cs="Times New Roman"/>
          <w:bCs/>
          <w:sz w:val="20"/>
          <w:szCs w:val="20"/>
        </w:rPr>
        <w:t>(4),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FDBF95F" w14:textId="77777777" w:rsidR="001C49ED" w:rsidRDefault="001C49ED" w:rsidP="001C49ED">
      <w:pPr>
        <w:widowControl/>
        <w:autoSpaceDE/>
        <w:ind w:left="709" w:right="124" w:hanging="425"/>
        <w:contextualSpacing/>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c)     </w:t>
      </w:r>
      <w:r>
        <w:rPr>
          <w:rFonts w:ascii="Times New Roman" w:eastAsia="Times New Roman" w:hAnsi="Times New Roman" w:cs="Times New Roman"/>
          <w:bCs/>
          <w:sz w:val="20"/>
          <w:szCs w:val="20"/>
        </w:rPr>
        <w:t xml:space="preserve">który w sposób zawiniony poważnie </w:t>
      </w:r>
      <w:r>
        <w:rPr>
          <w:rFonts w:ascii="Times New Roman" w:eastAsia="Times New Roman" w:hAnsi="Times New Roman" w:cs="Times New Roman"/>
          <w:b/>
          <w:bCs/>
          <w:sz w:val="20"/>
          <w:szCs w:val="20"/>
        </w:rPr>
        <w:t>naruszył obowiązki zawodowe</w:t>
      </w:r>
      <w:r>
        <w:rPr>
          <w:rFonts w:ascii="Times New Roman" w:eastAsia="Times New Roman" w:hAnsi="Times New Roman" w:cs="Times New Roman"/>
          <w:bCs/>
          <w:sz w:val="20"/>
          <w:szCs w:val="20"/>
        </w:rPr>
        <w:t xml:space="preserve"> (5), co podważa jego uczciwość, w szczególności  gdy wykonawca w wyniku zamierzonego działania lub rażącego niedbalstwa nie wykonał lub nienależycie wykonał zamówienie, co zamawiający jest w stanie wykazać za pomocą stosownych dowodów;</w:t>
      </w:r>
    </w:p>
    <w:p w14:paraId="04FA74F3" w14:textId="77777777" w:rsidR="001C49ED" w:rsidRDefault="001C49ED" w:rsidP="001C49ED">
      <w:pPr>
        <w:widowControl/>
        <w:autoSpaceDE/>
        <w:ind w:left="709" w:right="124" w:hanging="425"/>
        <w:contextualSpacing/>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 xml:space="preserve">d)    </w:t>
      </w:r>
      <w:r>
        <w:rPr>
          <w:rFonts w:ascii="Times New Roman" w:eastAsia="Times New Roman" w:hAnsi="Times New Roman" w:cs="Times New Roman"/>
          <w:bCs/>
          <w:sz w:val="20"/>
          <w:szCs w:val="20"/>
        </w:rPr>
        <w:t xml:space="preserve">który z przyczyn leżących po jego stronie, w znacznym stopniu lub zakresie </w:t>
      </w:r>
      <w:r>
        <w:rPr>
          <w:rFonts w:ascii="Times New Roman" w:eastAsia="Times New Roman" w:hAnsi="Times New Roman" w:cs="Times New Roman"/>
          <w:b/>
          <w:bCs/>
          <w:sz w:val="20"/>
          <w:szCs w:val="20"/>
        </w:rPr>
        <w:t>nie wykonał lub nienależycie wykonał</w:t>
      </w:r>
      <w:r>
        <w:rPr>
          <w:rFonts w:ascii="Times New Roman" w:eastAsia="Times New Roman" w:hAnsi="Times New Roman" w:cs="Times New Roman"/>
          <w:bCs/>
          <w:sz w:val="20"/>
          <w:szCs w:val="20"/>
        </w:rPr>
        <w:t xml:space="preserve"> (7) albo długotrwale nienależycie wykonywał istotne </w:t>
      </w:r>
      <w:r>
        <w:rPr>
          <w:rFonts w:ascii="Times New Roman" w:eastAsia="Times New Roman" w:hAnsi="Times New Roman" w:cs="Times New Roman"/>
          <w:b/>
          <w:bCs/>
          <w:sz w:val="20"/>
          <w:szCs w:val="20"/>
        </w:rPr>
        <w:t>zobowiązanie wynikające z wcześniejszej umowy w sprawie zamówienia publicznego</w:t>
      </w:r>
      <w:r>
        <w:rPr>
          <w:rFonts w:ascii="Times New Roman" w:eastAsia="Times New Roman" w:hAnsi="Times New Roman" w:cs="Times New Roman"/>
          <w:bCs/>
          <w:sz w:val="20"/>
          <w:szCs w:val="20"/>
        </w:rPr>
        <w:t xml:space="preserve"> lub umowy koncesji, co doprowadziło do wypowiedzenia lub odstąpienia od umowy, odszkodowania, wykonania zastępczego lub realizacji uprawnień z tytułu rękojmi za wady.</w:t>
      </w:r>
    </w:p>
    <w:p w14:paraId="1765540A" w14:textId="77777777" w:rsidR="001C49ED" w:rsidRDefault="001C49ED" w:rsidP="001C49ED">
      <w:pPr>
        <w:widowControl/>
        <w:autoSpaceDE/>
        <w:spacing w:before="60" w:after="60"/>
        <w:ind w:left="709" w:hanging="425"/>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3</w:t>
      </w:r>
      <w:r>
        <w:rPr>
          <w:rFonts w:ascii="Times New Roman" w:eastAsia="Times New Roman" w:hAnsi="Times New Roman" w:cs="Times New Roman"/>
          <w:sz w:val="20"/>
          <w:szCs w:val="20"/>
          <w:lang w:eastAsia="pl-PL"/>
        </w:rPr>
        <w:t>.   Na podstawie art. 5k Rozporządzenia Rady (UE) nr 833/2014 z dnia 31 lipca 2014 r., dotyczącego środków ograniczających w związku z działaniami Rosji destabilizującymi sytuację na Ukrainie (</w:t>
      </w:r>
      <w:proofErr w:type="spellStart"/>
      <w:r>
        <w:rPr>
          <w:rFonts w:ascii="Times New Roman" w:eastAsia="Times New Roman" w:hAnsi="Times New Roman" w:cs="Times New Roman"/>
          <w:sz w:val="20"/>
          <w:szCs w:val="20"/>
          <w:lang w:eastAsia="pl-PL"/>
        </w:rPr>
        <w:t>Dz.Urz.UE</w:t>
      </w:r>
      <w:proofErr w:type="spellEnd"/>
      <w:r>
        <w:rPr>
          <w:rFonts w:ascii="Times New Roman" w:eastAsia="Times New Roman" w:hAnsi="Times New Roman" w:cs="Times New Roman"/>
          <w:sz w:val="20"/>
          <w:szCs w:val="20"/>
          <w:lang w:eastAsia="pl-PL"/>
        </w:rPr>
        <w:t xml:space="preserve"> nr L 229 z 31.7.2014), </w:t>
      </w:r>
      <w:r>
        <w:rPr>
          <w:rFonts w:ascii="Times New Roman" w:eastAsia="Times New Roman" w:hAnsi="Times New Roman" w:cs="Times New Roman"/>
          <w:b/>
          <w:sz w:val="20"/>
          <w:szCs w:val="20"/>
          <w:lang w:eastAsia="pl-PL"/>
        </w:rPr>
        <w:t>wykluczeniu podlegają</w:t>
      </w:r>
      <w:r>
        <w:rPr>
          <w:rFonts w:ascii="Times New Roman" w:eastAsia="Times New Roman" w:hAnsi="Times New Roman" w:cs="Times New Roman"/>
          <w:sz w:val="20"/>
          <w:szCs w:val="20"/>
          <w:lang w:eastAsia="pl-PL"/>
        </w:rPr>
        <w:t xml:space="preserve"> również:</w:t>
      </w:r>
    </w:p>
    <w:p w14:paraId="2555BB3B" w14:textId="77777777" w:rsidR="001C49ED" w:rsidRDefault="001C49ED" w:rsidP="001C49ED">
      <w:pPr>
        <w:widowControl/>
        <w:numPr>
          <w:ilvl w:val="0"/>
          <w:numId w:val="105"/>
        </w:numPr>
        <w:autoSpaceDE/>
        <w:spacing w:before="60" w:after="60" w:line="276" w:lineRule="auto"/>
        <w:ind w:left="709" w:hanging="4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obywatele rosyjscy lub osoby fizyczne lub prawne, podmioty lub organy z siedzibą w Rosji,</w:t>
      </w:r>
    </w:p>
    <w:p w14:paraId="64FC97BB" w14:textId="77777777" w:rsidR="001C49ED" w:rsidRDefault="001C49ED" w:rsidP="001C49ED">
      <w:pPr>
        <w:widowControl/>
        <w:numPr>
          <w:ilvl w:val="0"/>
          <w:numId w:val="105"/>
        </w:numPr>
        <w:autoSpaceDE/>
        <w:spacing w:before="60" w:after="60" w:line="276" w:lineRule="auto"/>
        <w:ind w:left="709" w:hanging="4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osoby prawne, podmioty lub organy, do których prawa własności bezpośrednio lub pośrednio w ponad 50% należą do podmiotu, o którym mowa w lit. a) niniejszego ustępu,</w:t>
      </w:r>
    </w:p>
    <w:p w14:paraId="4955BDD8" w14:textId="77777777" w:rsidR="001C49ED" w:rsidRDefault="001C49ED" w:rsidP="001C49ED">
      <w:pPr>
        <w:widowControl/>
        <w:numPr>
          <w:ilvl w:val="0"/>
          <w:numId w:val="105"/>
        </w:numPr>
        <w:autoSpaceDE/>
        <w:spacing w:before="60" w:after="60" w:line="276" w:lineRule="auto"/>
        <w:ind w:left="709" w:hanging="4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osoby fizyczne lub prawne, podmioty lub organy działające w imieniu lub pod kierunkiem podmiotu, o którym mowa w lit. a) lub b) niniejszego ustępu,</w:t>
      </w:r>
    </w:p>
    <w:p w14:paraId="7960EA4C" w14:textId="77777777" w:rsidR="001C49ED" w:rsidRDefault="001C49ED" w:rsidP="001C49ED">
      <w:pPr>
        <w:widowControl/>
        <w:autoSpaceDE/>
        <w:spacing w:before="60" w:after="60"/>
        <w:ind w:left="709" w:hanging="1"/>
        <w:jc w:val="both"/>
        <w:rPr>
          <w:rFonts w:ascii="Times New Roman" w:eastAsia="Times New Roman" w:hAnsi="Times New Roman" w:cs="Times New Roman"/>
          <w:sz w:val="20"/>
          <w:szCs w:val="20"/>
          <w:lang w:eastAsia="pl-PL"/>
        </w:rPr>
      </w:pPr>
      <w:r>
        <w:rPr>
          <w:rFonts w:ascii="Times New Roman" w:eastAsia="Times New Roman" w:hAnsi="Times New Roman" w:cs="Times New Roman"/>
          <w:iCs/>
          <w:sz w:val="20"/>
          <w:szCs w:val="20"/>
          <w:lang w:eastAsia="pl-PL"/>
        </w:rPr>
        <w:t>w tym podwykonawców, dostawców lub podmiotów, na których zdolności polega się w rozumieniu dyrektyw w sprawie zamówień publicznych, w przypadku gdy przypada na nich ponad 10 % wartości zamówienia.</w:t>
      </w:r>
    </w:p>
    <w:p w14:paraId="160955DB" w14:textId="77777777" w:rsidR="001C49ED" w:rsidRDefault="001C49ED" w:rsidP="001C49ED">
      <w:pPr>
        <w:widowControl/>
        <w:autoSpaceDE/>
        <w:spacing w:before="60" w:after="60"/>
        <w:ind w:left="709" w:hanging="425"/>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 xml:space="preserve">4.  </w:t>
      </w:r>
      <w:r>
        <w:rPr>
          <w:rFonts w:ascii="Times New Roman" w:eastAsia="Times New Roman" w:hAnsi="Times New Roman" w:cs="Times New Roman"/>
          <w:sz w:val="20"/>
          <w:szCs w:val="20"/>
          <w:lang w:eastAsia="pl-PL"/>
        </w:rPr>
        <w:t xml:space="preserve"> Wykonawca może zostać wykluczony przez zamawiającego na każdym etapie postępowania o udzielenie zamówienia.</w:t>
      </w:r>
    </w:p>
    <w:p w14:paraId="7F2F69ED" w14:textId="77777777" w:rsidR="001C49ED" w:rsidRDefault="001C49ED" w:rsidP="001C49ED">
      <w:pPr>
        <w:widowControl/>
        <w:autoSpaceDE/>
        <w:spacing w:before="60" w:after="60"/>
        <w:ind w:left="709" w:hanging="425"/>
        <w:jc w:val="both"/>
        <w:rPr>
          <w:rFonts w:ascii="Times New Roman" w:eastAsia="Times New Roman" w:hAnsi="Times New Roman" w:cs="Times New Roman"/>
          <w:sz w:val="21"/>
          <w:szCs w:val="21"/>
          <w:lang w:eastAsia="pl-PL"/>
        </w:rPr>
      </w:pPr>
      <w:r>
        <w:rPr>
          <w:rFonts w:ascii="Times New Roman" w:eastAsia="Times New Roman" w:hAnsi="Times New Roman" w:cs="Times New Roman"/>
          <w:b/>
          <w:sz w:val="20"/>
          <w:szCs w:val="20"/>
          <w:lang w:eastAsia="pl-PL"/>
        </w:rPr>
        <w:t xml:space="preserve">5.     </w:t>
      </w:r>
      <w:r>
        <w:rPr>
          <w:rFonts w:ascii="Times New Roman" w:eastAsia="Times New Roman" w:hAnsi="Times New Roman" w:cs="Times New Roman"/>
          <w:sz w:val="20"/>
          <w:szCs w:val="20"/>
          <w:lang w:eastAsia="pl-PL"/>
        </w:rPr>
        <w:t>Wykluczenie Wykonawcy następuje zgodnie z art</w:t>
      </w:r>
      <w:r>
        <w:rPr>
          <w:rFonts w:ascii="Times New Roman" w:eastAsia="Times New Roman" w:hAnsi="Times New Roman" w:cs="Times New Roman"/>
          <w:sz w:val="21"/>
          <w:szCs w:val="21"/>
          <w:lang w:eastAsia="pl-PL"/>
        </w:rPr>
        <w:t xml:space="preserve">. 111 ustawy PZP. </w:t>
      </w:r>
    </w:p>
    <w:p w14:paraId="58FFB237" w14:textId="77777777" w:rsidR="00A15C2C" w:rsidRDefault="00A15C2C" w:rsidP="002D7842">
      <w:pPr>
        <w:pStyle w:val="Tekstpodstawowy"/>
        <w:spacing w:before="4"/>
        <w:ind w:right="124"/>
        <w:jc w:val="left"/>
        <w:rPr>
          <w:rFonts w:ascii="Times New Roman" w:hAnsi="Times New Roman" w:cs="Times New Roman"/>
          <w:sz w:val="21"/>
          <w:szCs w:val="21"/>
        </w:rPr>
      </w:pPr>
    </w:p>
    <w:p w14:paraId="6464D167" w14:textId="77777777" w:rsidR="0036691D" w:rsidRPr="00DA4DAE" w:rsidRDefault="00A15047" w:rsidP="00A15C2C">
      <w:pPr>
        <w:pStyle w:val="Nagwek1"/>
        <w:ind w:right="124" w:hanging="2220"/>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VI</w:t>
      </w:r>
    </w:p>
    <w:p w14:paraId="0AC24C11" w14:textId="77777777" w:rsidR="0036691D" w:rsidRPr="00DA4DAE" w:rsidRDefault="00A15047" w:rsidP="00A15C2C">
      <w:pPr>
        <w:spacing w:before="29"/>
        <w:ind w:left="2220" w:right="124" w:hanging="2220"/>
        <w:jc w:val="center"/>
        <w:rPr>
          <w:rFonts w:ascii="Times New Roman" w:hAnsi="Times New Roman" w:cs="Times New Roman"/>
          <w:b/>
          <w:sz w:val="21"/>
          <w:szCs w:val="21"/>
        </w:rPr>
      </w:pPr>
      <w:r w:rsidRPr="00DA4DAE">
        <w:rPr>
          <w:rFonts w:ascii="Times New Roman" w:hAnsi="Times New Roman" w:cs="Times New Roman"/>
          <w:b/>
          <w:sz w:val="21"/>
          <w:szCs w:val="21"/>
        </w:rPr>
        <w:t>WARUNKI</w:t>
      </w:r>
      <w:r w:rsidRPr="00DA4DAE">
        <w:rPr>
          <w:rFonts w:ascii="Times New Roman" w:hAnsi="Times New Roman" w:cs="Times New Roman"/>
          <w:b/>
          <w:spacing w:val="34"/>
          <w:sz w:val="21"/>
          <w:szCs w:val="21"/>
        </w:rPr>
        <w:t xml:space="preserve"> </w:t>
      </w:r>
      <w:r w:rsidRPr="00DA4DAE">
        <w:rPr>
          <w:rFonts w:ascii="Times New Roman" w:hAnsi="Times New Roman" w:cs="Times New Roman"/>
          <w:b/>
          <w:sz w:val="21"/>
          <w:szCs w:val="21"/>
        </w:rPr>
        <w:t>UDZIAŁU</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POSTĘPOWANIU</w:t>
      </w:r>
    </w:p>
    <w:p w14:paraId="5AECCE03" w14:textId="77777777" w:rsidR="0036691D" w:rsidRPr="00DA4DAE" w:rsidRDefault="0036691D" w:rsidP="002D7842">
      <w:pPr>
        <w:pStyle w:val="Tekstpodstawowy"/>
        <w:spacing w:before="10"/>
        <w:ind w:right="124"/>
        <w:jc w:val="left"/>
        <w:rPr>
          <w:rFonts w:ascii="Times New Roman" w:hAnsi="Times New Roman" w:cs="Times New Roman"/>
          <w:b/>
          <w:sz w:val="21"/>
          <w:szCs w:val="21"/>
        </w:rPr>
      </w:pPr>
    </w:p>
    <w:p w14:paraId="49A83EE0" w14:textId="77777777" w:rsidR="0036691D" w:rsidRPr="00DA4DAE" w:rsidRDefault="00A15047" w:rsidP="00C92306">
      <w:pPr>
        <w:pStyle w:val="Akapitzlist"/>
        <w:numPr>
          <w:ilvl w:val="0"/>
          <w:numId w:val="8"/>
        </w:numPr>
        <w:tabs>
          <w:tab w:val="left" w:pos="777"/>
          <w:tab w:val="left" w:pos="779"/>
        </w:tabs>
        <w:ind w:right="124" w:hanging="445"/>
        <w:rPr>
          <w:rFonts w:ascii="Times New Roman" w:hAnsi="Times New Roman" w:cs="Times New Roman"/>
          <w:sz w:val="21"/>
          <w:szCs w:val="21"/>
        </w:rPr>
      </w:pPr>
      <w:r w:rsidRPr="00DA4DAE">
        <w:rPr>
          <w:rFonts w:ascii="Times New Roman" w:hAnsi="Times New Roman" w:cs="Times New Roman"/>
          <w:sz w:val="21"/>
          <w:szCs w:val="21"/>
        </w:rPr>
        <w:t>O</w:t>
      </w:r>
      <w:r w:rsidRPr="00DA4DAE">
        <w:rPr>
          <w:rFonts w:ascii="Times New Roman" w:hAnsi="Times New Roman" w:cs="Times New Roman"/>
          <w:spacing w:val="54"/>
          <w:sz w:val="21"/>
          <w:szCs w:val="21"/>
        </w:rPr>
        <w:t xml:space="preserve"> </w:t>
      </w:r>
      <w:r w:rsidRPr="00DA4DAE">
        <w:rPr>
          <w:rFonts w:ascii="Times New Roman" w:hAnsi="Times New Roman" w:cs="Times New Roman"/>
          <w:sz w:val="21"/>
          <w:szCs w:val="21"/>
        </w:rPr>
        <w:t xml:space="preserve">udzielenie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 xml:space="preserve">zamówienia  </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 xml:space="preserve">mogą  </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 xml:space="preserve">ubiegać  </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 xml:space="preserve">się  </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 xml:space="preserve">Wykonawcy,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 xml:space="preserve">którzy  </w:t>
      </w:r>
      <w:r w:rsidRPr="00DA4DAE">
        <w:rPr>
          <w:rFonts w:ascii="Times New Roman" w:hAnsi="Times New Roman" w:cs="Times New Roman"/>
          <w:spacing w:val="19"/>
          <w:sz w:val="21"/>
          <w:szCs w:val="21"/>
        </w:rPr>
        <w:t xml:space="preserve"> </w:t>
      </w:r>
      <w:r w:rsidRPr="00DA4DAE">
        <w:rPr>
          <w:rFonts w:ascii="Times New Roman" w:hAnsi="Times New Roman" w:cs="Times New Roman"/>
          <w:sz w:val="21"/>
          <w:szCs w:val="21"/>
        </w:rPr>
        <w:t xml:space="preserve">spełniają  </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 xml:space="preserve">warunki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5"/>
          <w:sz w:val="21"/>
          <w:szCs w:val="21"/>
        </w:rPr>
        <w:t xml:space="preserve"> </w:t>
      </w:r>
      <w:r w:rsidRPr="00DA4DAE">
        <w:rPr>
          <w:rFonts w:ascii="Times New Roman" w:hAnsi="Times New Roman" w:cs="Times New Roman"/>
          <w:sz w:val="21"/>
          <w:szCs w:val="21"/>
        </w:rPr>
        <w:t>postępowaniu</w:t>
      </w:r>
      <w:r w:rsidR="00D26E27" w:rsidRPr="00DA4DAE">
        <w:rPr>
          <w:rFonts w:ascii="Times New Roman" w:hAnsi="Times New Roman" w:cs="Times New Roman"/>
          <w:sz w:val="21"/>
          <w:szCs w:val="21"/>
        </w:rPr>
        <w:t xml:space="preserve"> </w:t>
      </w:r>
      <w:r w:rsidRPr="00DA4DAE">
        <w:rPr>
          <w:rFonts w:ascii="Times New Roman" w:hAnsi="Times New Roman" w:cs="Times New Roman"/>
          <w:sz w:val="21"/>
          <w:szCs w:val="21"/>
        </w:rPr>
        <w:t>dotyczące:</w:t>
      </w:r>
    </w:p>
    <w:p w14:paraId="568105E5" w14:textId="77777777" w:rsidR="0036691D" w:rsidRPr="00DA4DAE" w:rsidRDefault="00A15047" w:rsidP="00C92306">
      <w:pPr>
        <w:pStyle w:val="Akapitzlist"/>
        <w:numPr>
          <w:ilvl w:val="0"/>
          <w:numId w:val="7"/>
        </w:numPr>
        <w:tabs>
          <w:tab w:val="left" w:pos="993"/>
        </w:tabs>
        <w:ind w:left="993" w:right="124" w:hanging="284"/>
        <w:rPr>
          <w:rFonts w:ascii="Times New Roman" w:hAnsi="Times New Roman" w:cs="Times New Roman"/>
          <w:sz w:val="21"/>
          <w:szCs w:val="21"/>
        </w:rPr>
      </w:pPr>
      <w:r w:rsidRPr="00DA4DAE">
        <w:rPr>
          <w:rFonts w:ascii="Times New Roman" w:hAnsi="Times New Roman" w:cs="Times New Roman"/>
          <w:sz w:val="21"/>
          <w:szCs w:val="21"/>
        </w:rPr>
        <w:t>zdolności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występowania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obrocie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gospodarczym –</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stawia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warunku;</w:t>
      </w:r>
    </w:p>
    <w:p w14:paraId="2ECBF8F6" w14:textId="77777777" w:rsidR="005D638A" w:rsidRPr="005D638A" w:rsidRDefault="00A15047" w:rsidP="005D638A">
      <w:pPr>
        <w:pStyle w:val="Akapitzlist"/>
        <w:numPr>
          <w:ilvl w:val="0"/>
          <w:numId w:val="7"/>
        </w:numPr>
        <w:tabs>
          <w:tab w:val="left" w:pos="851"/>
          <w:tab w:val="left" w:pos="993"/>
        </w:tabs>
        <w:ind w:left="993" w:right="124" w:hanging="284"/>
        <w:rPr>
          <w:rFonts w:ascii="Times New Roman" w:hAnsi="Times New Roman" w:cs="Times New Roman"/>
          <w:sz w:val="21"/>
          <w:szCs w:val="21"/>
        </w:rPr>
      </w:pPr>
      <w:r w:rsidRPr="00DA4DAE">
        <w:rPr>
          <w:rFonts w:ascii="Times New Roman" w:hAnsi="Times New Roman" w:cs="Times New Roman"/>
          <w:b/>
          <w:sz w:val="21"/>
          <w:szCs w:val="21"/>
          <w:u w:val="single"/>
        </w:rPr>
        <w:t>uprawnień do prowadzenia określonej działalności gospodarczej lub zawodowej</w:t>
      </w:r>
      <w:r w:rsidRPr="00DA4DAE">
        <w:rPr>
          <w:rFonts w:ascii="Times New Roman" w:hAnsi="Times New Roman" w:cs="Times New Roman"/>
          <w:sz w:val="21"/>
          <w:szCs w:val="21"/>
        </w:rPr>
        <w:t xml:space="preserve"> </w:t>
      </w:r>
      <w:r w:rsidR="005D638A">
        <w:rPr>
          <w:rFonts w:ascii="Times New Roman" w:hAnsi="Times New Roman" w:cs="Times New Roman"/>
          <w:sz w:val="21"/>
          <w:szCs w:val="21"/>
        </w:rPr>
        <w:t>–</w:t>
      </w:r>
      <w:r w:rsidRPr="00DA4DAE">
        <w:rPr>
          <w:rFonts w:ascii="Times New Roman" w:hAnsi="Times New Roman" w:cs="Times New Roman"/>
          <w:spacing w:val="1"/>
          <w:sz w:val="21"/>
          <w:szCs w:val="21"/>
        </w:rPr>
        <w:t xml:space="preserve"> </w:t>
      </w:r>
      <w:r w:rsidRPr="005D638A">
        <w:rPr>
          <w:rFonts w:ascii="Times New Roman" w:hAnsi="Times New Roman" w:cs="Times New Roman"/>
          <w:i/>
          <w:sz w:val="21"/>
          <w:szCs w:val="21"/>
        </w:rPr>
        <w:t>Wykonawca</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spełni</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warunek,</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kiedy</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wykaże</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się</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posiadaniem</w:t>
      </w:r>
      <w:r w:rsidR="005D638A" w:rsidRPr="005D638A">
        <w:rPr>
          <w:rFonts w:ascii="Times New Roman" w:hAnsi="Times New Roman" w:cs="Times New Roman"/>
          <w:i/>
          <w:spacing w:val="1"/>
          <w:sz w:val="21"/>
          <w:szCs w:val="21"/>
        </w:rPr>
        <w:t>:</w:t>
      </w:r>
    </w:p>
    <w:p w14:paraId="621AB5E1" w14:textId="77777777" w:rsidR="00862D9B" w:rsidRPr="005D638A" w:rsidRDefault="00A15047" w:rsidP="00E05161">
      <w:pPr>
        <w:pStyle w:val="Akapitzlist"/>
        <w:numPr>
          <w:ilvl w:val="0"/>
          <w:numId w:val="29"/>
        </w:numPr>
        <w:tabs>
          <w:tab w:val="left" w:pos="851"/>
          <w:tab w:val="left" w:pos="993"/>
        </w:tabs>
        <w:ind w:right="124"/>
        <w:rPr>
          <w:rFonts w:ascii="Times New Roman" w:hAnsi="Times New Roman" w:cs="Times New Roman"/>
          <w:sz w:val="21"/>
          <w:szCs w:val="21"/>
        </w:rPr>
      </w:pPr>
      <w:r w:rsidRPr="005D638A">
        <w:rPr>
          <w:rFonts w:ascii="Times New Roman" w:hAnsi="Times New Roman" w:cs="Times New Roman"/>
          <w:spacing w:val="1"/>
          <w:sz w:val="21"/>
          <w:szCs w:val="21"/>
        </w:rPr>
        <w:t xml:space="preserve"> </w:t>
      </w:r>
      <w:r w:rsidRPr="005D638A">
        <w:rPr>
          <w:rFonts w:ascii="Times New Roman" w:hAnsi="Times New Roman" w:cs="Times New Roman"/>
          <w:sz w:val="21"/>
          <w:szCs w:val="21"/>
        </w:rPr>
        <w:t>aktualnego</w:t>
      </w:r>
      <w:r w:rsidRPr="005D638A">
        <w:rPr>
          <w:rFonts w:ascii="Times New Roman" w:hAnsi="Times New Roman" w:cs="Times New Roman"/>
          <w:spacing w:val="1"/>
          <w:sz w:val="21"/>
          <w:szCs w:val="21"/>
        </w:rPr>
        <w:t xml:space="preserve"> </w:t>
      </w:r>
      <w:r w:rsidRPr="005D638A">
        <w:rPr>
          <w:rFonts w:ascii="Times New Roman" w:hAnsi="Times New Roman" w:cs="Times New Roman"/>
          <w:sz w:val="21"/>
          <w:szCs w:val="21"/>
        </w:rPr>
        <w:t>zezwolenia</w:t>
      </w:r>
      <w:r w:rsidRPr="005D638A">
        <w:rPr>
          <w:rFonts w:ascii="Times New Roman" w:hAnsi="Times New Roman" w:cs="Times New Roman"/>
          <w:spacing w:val="1"/>
          <w:sz w:val="21"/>
          <w:szCs w:val="21"/>
        </w:rPr>
        <w:t xml:space="preserve"> </w:t>
      </w:r>
      <w:r w:rsidRPr="005D638A">
        <w:rPr>
          <w:rFonts w:ascii="Times New Roman" w:hAnsi="Times New Roman" w:cs="Times New Roman"/>
          <w:sz w:val="21"/>
          <w:szCs w:val="21"/>
        </w:rPr>
        <w:t>na</w:t>
      </w:r>
      <w:r w:rsidRPr="005D638A">
        <w:rPr>
          <w:rFonts w:ascii="Times New Roman" w:hAnsi="Times New Roman" w:cs="Times New Roman"/>
          <w:spacing w:val="1"/>
          <w:sz w:val="21"/>
          <w:szCs w:val="21"/>
        </w:rPr>
        <w:t xml:space="preserve"> </w:t>
      </w:r>
      <w:r w:rsidRPr="005D638A">
        <w:rPr>
          <w:rFonts w:ascii="Times New Roman" w:hAnsi="Times New Roman" w:cs="Times New Roman"/>
          <w:sz w:val="21"/>
          <w:szCs w:val="21"/>
        </w:rPr>
        <w:t>wytwarzanie</w:t>
      </w:r>
      <w:r w:rsidRPr="005D638A">
        <w:rPr>
          <w:rFonts w:ascii="Times New Roman" w:hAnsi="Times New Roman" w:cs="Times New Roman"/>
          <w:spacing w:val="1"/>
          <w:sz w:val="21"/>
          <w:szCs w:val="21"/>
        </w:rPr>
        <w:t xml:space="preserve"> </w:t>
      </w:r>
      <w:r w:rsidRPr="005D638A">
        <w:rPr>
          <w:rFonts w:ascii="Times New Roman" w:hAnsi="Times New Roman" w:cs="Times New Roman"/>
          <w:sz w:val="21"/>
          <w:szCs w:val="21"/>
        </w:rPr>
        <w:t>produktu</w:t>
      </w:r>
      <w:r w:rsidRPr="005D638A">
        <w:rPr>
          <w:rFonts w:ascii="Times New Roman" w:hAnsi="Times New Roman" w:cs="Times New Roman"/>
          <w:spacing w:val="1"/>
          <w:sz w:val="21"/>
          <w:szCs w:val="21"/>
        </w:rPr>
        <w:t xml:space="preserve"> </w:t>
      </w:r>
      <w:r w:rsidRPr="005D638A">
        <w:rPr>
          <w:rFonts w:ascii="Times New Roman" w:hAnsi="Times New Roman" w:cs="Times New Roman"/>
          <w:sz w:val="21"/>
          <w:szCs w:val="21"/>
        </w:rPr>
        <w:t>leczniczego</w:t>
      </w:r>
      <w:r w:rsidRPr="005D638A">
        <w:rPr>
          <w:rFonts w:ascii="Times New Roman" w:hAnsi="Times New Roman" w:cs="Times New Roman"/>
          <w:spacing w:val="1"/>
          <w:sz w:val="21"/>
          <w:szCs w:val="21"/>
        </w:rPr>
        <w:t xml:space="preserve"> </w:t>
      </w:r>
      <w:r w:rsidRPr="005D638A">
        <w:rPr>
          <w:rFonts w:ascii="Times New Roman" w:hAnsi="Times New Roman" w:cs="Times New Roman"/>
          <w:sz w:val="21"/>
          <w:szCs w:val="21"/>
        </w:rPr>
        <w:t>wydanego</w:t>
      </w:r>
      <w:r w:rsidRPr="005D638A">
        <w:rPr>
          <w:rFonts w:ascii="Times New Roman" w:hAnsi="Times New Roman" w:cs="Times New Roman"/>
          <w:spacing w:val="1"/>
          <w:sz w:val="21"/>
          <w:szCs w:val="21"/>
        </w:rPr>
        <w:t xml:space="preserve"> </w:t>
      </w:r>
      <w:r w:rsidRPr="005D638A">
        <w:rPr>
          <w:rFonts w:ascii="Times New Roman" w:hAnsi="Times New Roman" w:cs="Times New Roman"/>
          <w:sz w:val="21"/>
          <w:szCs w:val="21"/>
        </w:rPr>
        <w:t>przez</w:t>
      </w:r>
      <w:r w:rsidRPr="005D638A">
        <w:rPr>
          <w:rFonts w:ascii="Times New Roman" w:hAnsi="Times New Roman" w:cs="Times New Roman"/>
          <w:spacing w:val="1"/>
          <w:sz w:val="21"/>
          <w:szCs w:val="21"/>
        </w:rPr>
        <w:t xml:space="preserve"> </w:t>
      </w:r>
      <w:r w:rsidRPr="005D638A">
        <w:rPr>
          <w:rFonts w:ascii="Times New Roman" w:hAnsi="Times New Roman" w:cs="Times New Roman"/>
          <w:sz w:val="21"/>
          <w:szCs w:val="21"/>
        </w:rPr>
        <w:t>Głównego</w:t>
      </w:r>
      <w:r w:rsidRPr="005D638A">
        <w:rPr>
          <w:rFonts w:ascii="Times New Roman" w:hAnsi="Times New Roman" w:cs="Times New Roman"/>
          <w:spacing w:val="1"/>
          <w:sz w:val="21"/>
          <w:szCs w:val="21"/>
        </w:rPr>
        <w:t xml:space="preserve"> </w:t>
      </w:r>
      <w:r w:rsidRPr="005D638A">
        <w:rPr>
          <w:rFonts w:ascii="Times New Roman" w:hAnsi="Times New Roman" w:cs="Times New Roman"/>
          <w:sz w:val="21"/>
          <w:szCs w:val="21"/>
        </w:rPr>
        <w:t>Inspektora</w:t>
      </w:r>
      <w:r w:rsidRPr="005D638A">
        <w:rPr>
          <w:rFonts w:ascii="Times New Roman" w:hAnsi="Times New Roman" w:cs="Times New Roman"/>
          <w:spacing w:val="1"/>
          <w:sz w:val="21"/>
          <w:szCs w:val="21"/>
        </w:rPr>
        <w:t xml:space="preserve"> </w:t>
      </w:r>
      <w:r w:rsidRPr="005D638A">
        <w:rPr>
          <w:rFonts w:ascii="Times New Roman" w:hAnsi="Times New Roman" w:cs="Times New Roman"/>
          <w:sz w:val="21"/>
          <w:szCs w:val="21"/>
        </w:rPr>
        <w:t>Farmaceutycznego</w:t>
      </w:r>
      <w:r w:rsidRPr="005D638A">
        <w:rPr>
          <w:rFonts w:ascii="Times New Roman" w:hAnsi="Times New Roman" w:cs="Times New Roman"/>
          <w:spacing w:val="1"/>
          <w:sz w:val="21"/>
          <w:szCs w:val="21"/>
        </w:rPr>
        <w:t xml:space="preserve"> </w:t>
      </w:r>
      <w:r w:rsidRPr="005D638A">
        <w:rPr>
          <w:rFonts w:ascii="Times New Roman" w:hAnsi="Times New Roman" w:cs="Times New Roman"/>
          <w:sz w:val="21"/>
          <w:szCs w:val="21"/>
        </w:rPr>
        <w:t>lub</w:t>
      </w:r>
      <w:r w:rsidRPr="005D638A">
        <w:rPr>
          <w:rFonts w:ascii="Times New Roman" w:hAnsi="Times New Roman" w:cs="Times New Roman"/>
          <w:spacing w:val="1"/>
          <w:sz w:val="21"/>
          <w:szCs w:val="21"/>
        </w:rPr>
        <w:t xml:space="preserve"> </w:t>
      </w:r>
      <w:r w:rsidRPr="005D638A">
        <w:rPr>
          <w:rFonts w:ascii="Times New Roman" w:hAnsi="Times New Roman" w:cs="Times New Roman"/>
          <w:sz w:val="21"/>
          <w:szCs w:val="21"/>
        </w:rPr>
        <w:t>zezwoleniem</w:t>
      </w:r>
      <w:r w:rsidRPr="005D638A">
        <w:rPr>
          <w:rFonts w:ascii="Times New Roman" w:hAnsi="Times New Roman" w:cs="Times New Roman"/>
          <w:spacing w:val="1"/>
          <w:sz w:val="21"/>
          <w:szCs w:val="21"/>
        </w:rPr>
        <w:t xml:space="preserve"> </w:t>
      </w:r>
      <w:r w:rsidRPr="005D638A">
        <w:rPr>
          <w:rFonts w:ascii="Times New Roman" w:hAnsi="Times New Roman" w:cs="Times New Roman"/>
          <w:sz w:val="21"/>
          <w:szCs w:val="21"/>
        </w:rPr>
        <w:t>na</w:t>
      </w:r>
      <w:r w:rsidRPr="005D638A">
        <w:rPr>
          <w:rFonts w:ascii="Times New Roman" w:hAnsi="Times New Roman" w:cs="Times New Roman"/>
          <w:spacing w:val="1"/>
          <w:sz w:val="21"/>
          <w:szCs w:val="21"/>
        </w:rPr>
        <w:t xml:space="preserve"> </w:t>
      </w:r>
      <w:r w:rsidRPr="005D638A">
        <w:rPr>
          <w:rFonts w:ascii="Times New Roman" w:hAnsi="Times New Roman" w:cs="Times New Roman"/>
          <w:sz w:val="21"/>
          <w:szCs w:val="21"/>
        </w:rPr>
        <w:t>prowadzenie</w:t>
      </w:r>
      <w:r w:rsidRPr="005D638A">
        <w:rPr>
          <w:rFonts w:ascii="Times New Roman" w:hAnsi="Times New Roman" w:cs="Times New Roman"/>
          <w:spacing w:val="1"/>
          <w:sz w:val="21"/>
          <w:szCs w:val="21"/>
        </w:rPr>
        <w:t xml:space="preserve"> </w:t>
      </w:r>
      <w:r w:rsidRPr="005D638A">
        <w:rPr>
          <w:rFonts w:ascii="Times New Roman" w:hAnsi="Times New Roman" w:cs="Times New Roman"/>
          <w:sz w:val="21"/>
          <w:szCs w:val="21"/>
        </w:rPr>
        <w:t>hurtowni</w:t>
      </w:r>
      <w:r w:rsidRPr="005D638A">
        <w:rPr>
          <w:rFonts w:ascii="Times New Roman" w:hAnsi="Times New Roman" w:cs="Times New Roman"/>
          <w:spacing w:val="1"/>
          <w:sz w:val="21"/>
          <w:szCs w:val="21"/>
        </w:rPr>
        <w:t xml:space="preserve"> </w:t>
      </w:r>
      <w:r w:rsidRPr="005D638A">
        <w:rPr>
          <w:rFonts w:ascii="Times New Roman" w:hAnsi="Times New Roman" w:cs="Times New Roman"/>
          <w:sz w:val="21"/>
          <w:szCs w:val="21"/>
        </w:rPr>
        <w:t>farmaceutycznej</w:t>
      </w:r>
      <w:r w:rsidRPr="005D638A">
        <w:rPr>
          <w:rFonts w:ascii="Times New Roman" w:hAnsi="Times New Roman" w:cs="Times New Roman"/>
          <w:spacing w:val="1"/>
          <w:sz w:val="21"/>
          <w:szCs w:val="21"/>
        </w:rPr>
        <w:t xml:space="preserve"> </w:t>
      </w:r>
      <w:r w:rsidRPr="005D638A">
        <w:rPr>
          <w:rFonts w:ascii="Times New Roman" w:hAnsi="Times New Roman" w:cs="Times New Roman"/>
          <w:sz w:val="21"/>
          <w:szCs w:val="21"/>
        </w:rPr>
        <w:t>umożliwiającym</w:t>
      </w:r>
      <w:r w:rsidRPr="005D638A">
        <w:rPr>
          <w:rFonts w:ascii="Times New Roman" w:hAnsi="Times New Roman" w:cs="Times New Roman"/>
          <w:spacing w:val="1"/>
          <w:sz w:val="21"/>
          <w:szCs w:val="21"/>
        </w:rPr>
        <w:t xml:space="preserve"> </w:t>
      </w:r>
      <w:r w:rsidRPr="005D638A">
        <w:rPr>
          <w:rFonts w:ascii="Times New Roman" w:hAnsi="Times New Roman" w:cs="Times New Roman"/>
          <w:sz w:val="21"/>
          <w:szCs w:val="21"/>
        </w:rPr>
        <w:t>sprzedaż</w:t>
      </w:r>
      <w:r w:rsidRPr="005D638A">
        <w:rPr>
          <w:rFonts w:ascii="Times New Roman" w:hAnsi="Times New Roman" w:cs="Times New Roman"/>
          <w:spacing w:val="1"/>
          <w:sz w:val="21"/>
          <w:szCs w:val="21"/>
        </w:rPr>
        <w:t xml:space="preserve"> </w:t>
      </w:r>
      <w:r w:rsidRPr="005D638A">
        <w:rPr>
          <w:rFonts w:ascii="Times New Roman" w:hAnsi="Times New Roman" w:cs="Times New Roman"/>
          <w:sz w:val="21"/>
          <w:szCs w:val="21"/>
        </w:rPr>
        <w:t>produktu</w:t>
      </w:r>
      <w:r w:rsidRPr="005D638A">
        <w:rPr>
          <w:rFonts w:ascii="Times New Roman" w:hAnsi="Times New Roman" w:cs="Times New Roman"/>
          <w:spacing w:val="1"/>
          <w:sz w:val="21"/>
          <w:szCs w:val="21"/>
        </w:rPr>
        <w:t xml:space="preserve"> </w:t>
      </w:r>
      <w:r w:rsidRPr="005D638A">
        <w:rPr>
          <w:rFonts w:ascii="Times New Roman" w:hAnsi="Times New Roman" w:cs="Times New Roman"/>
          <w:sz w:val="21"/>
          <w:szCs w:val="21"/>
        </w:rPr>
        <w:t>leczniczego</w:t>
      </w:r>
      <w:r w:rsidRPr="005D638A">
        <w:rPr>
          <w:rFonts w:ascii="Times New Roman" w:hAnsi="Times New Roman" w:cs="Times New Roman"/>
          <w:spacing w:val="1"/>
          <w:sz w:val="21"/>
          <w:szCs w:val="21"/>
        </w:rPr>
        <w:t xml:space="preserve"> </w:t>
      </w:r>
      <w:r w:rsidRPr="005D638A">
        <w:rPr>
          <w:rFonts w:ascii="Times New Roman" w:hAnsi="Times New Roman" w:cs="Times New Roman"/>
          <w:sz w:val="21"/>
          <w:szCs w:val="21"/>
        </w:rPr>
        <w:t>spoza</w:t>
      </w:r>
      <w:r w:rsidRPr="005D638A">
        <w:rPr>
          <w:rFonts w:ascii="Times New Roman" w:hAnsi="Times New Roman" w:cs="Times New Roman"/>
          <w:spacing w:val="1"/>
          <w:sz w:val="21"/>
          <w:szCs w:val="21"/>
        </w:rPr>
        <w:t xml:space="preserve"> </w:t>
      </w:r>
      <w:r w:rsidRPr="005D638A">
        <w:rPr>
          <w:rFonts w:ascii="Times New Roman" w:hAnsi="Times New Roman" w:cs="Times New Roman"/>
          <w:sz w:val="21"/>
          <w:szCs w:val="21"/>
        </w:rPr>
        <w:t>miejsc</w:t>
      </w:r>
      <w:r w:rsidRPr="005D638A">
        <w:rPr>
          <w:rFonts w:ascii="Times New Roman" w:hAnsi="Times New Roman" w:cs="Times New Roman"/>
          <w:spacing w:val="1"/>
          <w:sz w:val="21"/>
          <w:szCs w:val="21"/>
        </w:rPr>
        <w:t xml:space="preserve"> </w:t>
      </w:r>
      <w:r w:rsidRPr="005D638A">
        <w:rPr>
          <w:rFonts w:ascii="Times New Roman" w:hAnsi="Times New Roman" w:cs="Times New Roman"/>
          <w:sz w:val="21"/>
          <w:szCs w:val="21"/>
        </w:rPr>
        <w:t>wytwarzania,</w:t>
      </w:r>
      <w:r w:rsidRPr="005D638A">
        <w:rPr>
          <w:rFonts w:ascii="Times New Roman" w:hAnsi="Times New Roman" w:cs="Times New Roman"/>
          <w:spacing w:val="1"/>
          <w:sz w:val="21"/>
          <w:szCs w:val="21"/>
        </w:rPr>
        <w:t xml:space="preserve"> </w:t>
      </w:r>
      <w:r w:rsidRPr="005D638A">
        <w:rPr>
          <w:rFonts w:ascii="Times New Roman" w:hAnsi="Times New Roman" w:cs="Times New Roman"/>
          <w:sz w:val="21"/>
          <w:szCs w:val="21"/>
        </w:rPr>
        <w:t>wydanym</w:t>
      </w:r>
      <w:r w:rsidRPr="005D638A">
        <w:rPr>
          <w:rFonts w:ascii="Times New Roman" w:hAnsi="Times New Roman" w:cs="Times New Roman"/>
          <w:spacing w:val="1"/>
          <w:sz w:val="21"/>
          <w:szCs w:val="21"/>
        </w:rPr>
        <w:t xml:space="preserve"> </w:t>
      </w:r>
      <w:r w:rsidRPr="005D638A">
        <w:rPr>
          <w:rFonts w:ascii="Times New Roman" w:hAnsi="Times New Roman" w:cs="Times New Roman"/>
          <w:sz w:val="21"/>
          <w:szCs w:val="21"/>
        </w:rPr>
        <w:t>przez</w:t>
      </w:r>
      <w:r w:rsidRPr="005D638A">
        <w:rPr>
          <w:rFonts w:ascii="Times New Roman" w:hAnsi="Times New Roman" w:cs="Times New Roman"/>
          <w:spacing w:val="1"/>
          <w:sz w:val="21"/>
          <w:szCs w:val="21"/>
        </w:rPr>
        <w:t xml:space="preserve"> </w:t>
      </w:r>
      <w:r w:rsidRPr="005D638A">
        <w:rPr>
          <w:rFonts w:ascii="Times New Roman" w:hAnsi="Times New Roman" w:cs="Times New Roman"/>
          <w:sz w:val="21"/>
          <w:szCs w:val="21"/>
        </w:rPr>
        <w:t>Głównego</w:t>
      </w:r>
      <w:r w:rsidRPr="005D638A">
        <w:rPr>
          <w:rFonts w:ascii="Times New Roman" w:hAnsi="Times New Roman" w:cs="Times New Roman"/>
          <w:spacing w:val="1"/>
          <w:sz w:val="21"/>
          <w:szCs w:val="21"/>
        </w:rPr>
        <w:t xml:space="preserve"> </w:t>
      </w:r>
      <w:r w:rsidRPr="005D638A">
        <w:rPr>
          <w:rFonts w:ascii="Times New Roman" w:hAnsi="Times New Roman" w:cs="Times New Roman"/>
          <w:sz w:val="21"/>
          <w:szCs w:val="21"/>
        </w:rPr>
        <w:t>Inspektora</w:t>
      </w:r>
      <w:r w:rsidRPr="005D638A">
        <w:rPr>
          <w:rFonts w:ascii="Times New Roman" w:hAnsi="Times New Roman" w:cs="Times New Roman"/>
          <w:spacing w:val="1"/>
          <w:sz w:val="21"/>
          <w:szCs w:val="21"/>
        </w:rPr>
        <w:t xml:space="preserve"> </w:t>
      </w:r>
      <w:r w:rsidR="00940DB2" w:rsidRPr="005D638A">
        <w:rPr>
          <w:rFonts w:ascii="Times New Roman" w:hAnsi="Times New Roman" w:cs="Times New Roman"/>
          <w:sz w:val="21"/>
          <w:szCs w:val="21"/>
        </w:rPr>
        <w:t>Farmaceutycznego</w:t>
      </w:r>
      <w:r w:rsidR="005D638A" w:rsidRPr="005D638A">
        <w:t xml:space="preserve"> </w:t>
      </w:r>
    </w:p>
    <w:p w14:paraId="35C061A4" w14:textId="77777777" w:rsidR="00740ABE" w:rsidRPr="00DA4DAE" w:rsidRDefault="00A15047" w:rsidP="00C92306">
      <w:pPr>
        <w:pStyle w:val="Akapitzlist"/>
        <w:numPr>
          <w:ilvl w:val="0"/>
          <w:numId w:val="7"/>
        </w:numPr>
        <w:tabs>
          <w:tab w:val="left" w:pos="993"/>
        </w:tabs>
        <w:ind w:right="124" w:firstLine="162"/>
        <w:rPr>
          <w:rFonts w:ascii="Times New Roman" w:hAnsi="Times New Roman" w:cs="Times New Roman"/>
          <w:sz w:val="21"/>
          <w:szCs w:val="21"/>
        </w:rPr>
      </w:pPr>
      <w:r w:rsidRPr="00862D9B">
        <w:rPr>
          <w:rFonts w:ascii="Times New Roman" w:hAnsi="Times New Roman" w:cs="Times New Roman"/>
          <w:b/>
          <w:sz w:val="21"/>
          <w:szCs w:val="21"/>
          <w:u w:val="single"/>
        </w:rPr>
        <w:t>sytuacji</w:t>
      </w:r>
      <w:r w:rsidRPr="00862D9B">
        <w:rPr>
          <w:rFonts w:ascii="Times New Roman" w:hAnsi="Times New Roman" w:cs="Times New Roman"/>
          <w:b/>
          <w:spacing w:val="-5"/>
          <w:sz w:val="21"/>
          <w:szCs w:val="21"/>
          <w:u w:val="single"/>
        </w:rPr>
        <w:t xml:space="preserve"> </w:t>
      </w:r>
      <w:r w:rsidRPr="00862D9B">
        <w:rPr>
          <w:rFonts w:ascii="Times New Roman" w:hAnsi="Times New Roman" w:cs="Times New Roman"/>
          <w:b/>
          <w:sz w:val="21"/>
          <w:szCs w:val="21"/>
          <w:u w:val="single"/>
        </w:rPr>
        <w:t>ekonomicznej</w:t>
      </w:r>
      <w:r w:rsidRPr="00862D9B">
        <w:rPr>
          <w:rFonts w:ascii="Times New Roman" w:hAnsi="Times New Roman" w:cs="Times New Roman"/>
          <w:b/>
          <w:spacing w:val="-5"/>
          <w:sz w:val="21"/>
          <w:szCs w:val="21"/>
          <w:u w:val="single"/>
        </w:rPr>
        <w:t xml:space="preserve"> </w:t>
      </w:r>
      <w:r w:rsidRPr="00862D9B">
        <w:rPr>
          <w:rFonts w:ascii="Times New Roman" w:hAnsi="Times New Roman" w:cs="Times New Roman"/>
          <w:b/>
          <w:sz w:val="21"/>
          <w:szCs w:val="21"/>
          <w:u w:val="single"/>
        </w:rPr>
        <w:t>lub</w:t>
      </w:r>
      <w:r w:rsidRPr="00862D9B">
        <w:rPr>
          <w:rFonts w:ascii="Times New Roman" w:hAnsi="Times New Roman" w:cs="Times New Roman"/>
          <w:b/>
          <w:spacing w:val="-4"/>
          <w:sz w:val="21"/>
          <w:szCs w:val="21"/>
          <w:u w:val="single"/>
        </w:rPr>
        <w:t xml:space="preserve"> </w:t>
      </w:r>
      <w:r w:rsidRPr="00862D9B">
        <w:rPr>
          <w:rFonts w:ascii="Times New Roman" w:hAnsi="Times New Roman" w:cs="Times New Roman"/>
          <w:b/>
          <w:sz w:val="21"/>
          <w:szCs w:val="21"/>
          <w:u w:val="single"/>
        </w:rPr>
        <w:t>finansowej</w:t>
      </w:r>
      <w:r w:rsidRPr="00862D9B">
        <w:rPr>
          <w:rFonts w:ascii="Times New Roman" w:hAnsi="Times New Roman" w:cs="Times New Roman"/>
          <w:spacing w:val="-1"/>
          <w:sz w:val="21"/>
          <w:szCs w:val="21"/>
        </w:rPr>
        <w:t xml:space="preserve"> </w:t>
      </w:r>
      <w:r w:rsidR="00740ABE" w:rsidRPr="00DA4DAE">
        <w:rPr>
          <w:rFonts w:ascii="Times New Roman" w:hAnsi="Times New Roman" w:cs="Times New Roman"/>
          <w:sz w:val="21"/>
          <w:szCs w:val="21"/>
        </w:rPr>
        <w:t>–</w:t>
      </w:r>
      <w:r w:rsidR="00740ABE" w:rsidRPr="00DA4DAE">
        <w:rPr>
          <w:rFonts w:ascii="Times New Roman" w:hAnsi="Times New Roman" w:cs="Times New Roman"/>
          <w:spacing w:val="-4"/>
          <w:sz w:val="21"/>
          <w:szCs w:val="21"/>
        </w:rPr>
        <w:t xml:space="preserve"> </w:t>
      </w:r>
      <w:r w:rsidR="00740ABE" w:rsidRPr="00DA4DAE">
        <w:rPr>
          <w:rFonts w:ascii="Times New Roman" w:hAnsi="Times New Roman" w:cs="Times New Roman"/>
          <w:sz w:val="21"/>
          <w:szCs w:val="21"/>
        </w:rPr>
        <w:t>zamawiający</w:t>
      </w:r>
      <w:r w:rsidR="00740ABE" w:rsidRPr="00DA4DAE">
        <w:rPr>
          <w:rFonts w:ascii="Times New Roman" w:hAnsi="Times New Roman" w:cs="Times New Roman"/>
          <w:spacing w:val="-5"/>
          <w:sz w:val="21"/>
          <w:szCs w:val="21"/>
        </w:rPr>
        <w:t xml:space="preserve"> </w:t>
      </w:r>
      <w:r w:rsidR="00740ABE" w:rsidRPr="00DA4DAE">
        <w:rPr>
          <w:rFonts w:ascii="Times New Roman" w:hAnsi="Times New Roman" w:cs="Times New Roman"/>
          <w:sz w:val="21"/>
          <w:szCs w:val="21"/>
        </w:rPr>
        <w:t>nie</w:t>
      </w:r>
      <w:r w:rsidR="00740ABE" w:rsidRPr="00DA4DAE">
        <w:rPr>
          <w:rFonts w:ascii="Times New Roman" w:hAnsi="Times New Roman" w:cs="Times New Roman"/>
          <w:spacing w:val="-3"/>
          <w:sz w:val="21"/>
          <w:szCs w:val="21"/>
        </w:rPr>
        <w:t xml:space="preserve"> </w:t>
      </w:r>
      <w:r w:rsidR="00740ABE" w:rsidRPr="00DA4DAE">
        <w:rPr>
          <w:rFonts w:ascii="Times New Roman" w:hAnsi="Times New Roman" w:cs="Times New Roman"/>
          <w:sz w:val="21"/>
          <w:szCs w:val="21"/>
        </w:rPr>
        <w:t>stawia</w:t>
      </w:r>
      <w:r w:rsidR="00740ABE" w:rsidRPr="00DA4DAE">
        <w:rPr>
          <w:rFonts w:ascii="Times New Roman" w:hAnsi="Times New Roman" w:cs="Times New Roman"/>
          <w:spacing w:val="-4"/>
          <w:sz w:val="21"/>
          <w:szCs w:val="21"/>
        </w:rPr>
        <w:t xml:space="preserve"> </w:t>
      </w:r>
      <w:r w:rsidR="00740ABE" w:rsidRPr="00DA4DAE">
        <w:rPr>
          <w:rFonts w:ascii="Times New Roman" w:hAnsi="Times New Roman" w:cs="Times New Roman"/>
          <w:sz w:val="21"/>
          <w:szCs w:val="21"/>
        </w:rPr>
        <w:t>warunku;</w:t>
      </w:r>
    </w:p>
    <w:p w14:paraId="306E8F72" w14:textId="77777777" w:rsidR="00CB0FE0" w:rsidRPr="00DA4DAE" w:rsidRDefault="00A15047" w:rsidP="00C92306">
      <w:pPr>
        <w:pStyle w:val="Akapitzlist"/>
        <w:numPr>
          <w:ilvl w:val="0"/>
          <w:numId w:val="7"/>
        </w:numPr>
        <w:tabs>
          <w:tab w:val="left" w:pos="993"/>
        </w:tabs>
        <w:ind w:right="124" w:firstLine="162"/>
        <w:rPr>
          <w:rFonts w:ascii="Times New Roman" w:hAnsi="Times New Roman" w:cs="Times New Roman"/>
          <w:sz w:val="21"/>
          <w:szCs w:val="21"/>
        </w:rPr>
      </w:pPr>
      <w:r w:rsidRPr="00B650C7">
        <w:rPr>
          <w:rFonts w:ascii="Times New Roman" w:hAnsi="Times New Roman" w:cs="Times New Roman"/>
          <w:b/>
          <w:sz w:val="21"/>
          <w:szCs w:val="21"/>
          <w:u w:val="single"/>
        </w:rPr>
        <w:t>zdolności</w:t>
      </w:r>
      <w:r w:rsidRPr="00B650C7">
        <w:rPr>
          <w:rFonts w:ascii="Times New Roman" w:hAnsi="Times New Roman" w:cs="Times New Roman"/>
          <w:b/>
          <w:spacing w:val="-3"/>
          <w:sz w:val="21"/>
          <w:szCs w:val="21"/>
          <w:u w:val="single"/>
        </w:rPr>
        <w:t xml:space="preserve"> </w:t>
      </w:r>
      <w:r w:rsidRPr="00B650C7">
        <w:rPr>
          <w:rFonts w:ascii="Times New Roman" w:hAnsi="Times New Roman" w:cs="Times New Roman"/>
          <w:b/>
          <w:sz w:val="21"/>
          <w:szCs w:val="21"/>
          <w:u w:val="single"/>
        </w:rPr>
        <w:t>technicznej</w:t>
      </w:r>
      <w:r w:rsidRPr="00B650C7">
        <w:rPr>
          <w:rFonts w:ascii="Times New Roman" w:hAnsi="Times New Roman" w:cs="Times New Roman"/>
          <w:b/>
          <w:spacing w:val="-6"/>
          <w:sz w:val="21"/>
          <w:szCs w:val="21"/>
          <w:u w:val="single"/>
        </w:rPr>
        <w:t xml:space="preserve"> </w:t>
      </w:r>
      <w:r w:rsidRPr="00B650C7">
        <w:rPr>
          <w:rFonts w:ascii="Times New Roman" w:hAnsi="Times New Roman" w:cs="Times New Roman"/>
          <w:b/>
          <w:sz w:val="21"/>
          <w:szCs w:val="21"/>
          <w:u w:val="single"/>
        </w:rPr>
        <w:t>lub</w:t>
      </w:r>
      <w:r w:rsidRPr="00B650C7">
        <w:rPr>
          <w:rFonts w:ascii="Times New Roman" w:hAnsi="Times New Roman" w:cs="Times New Roman"/>
          <w:b/>
          <w:spacing w:val="-4"/>
          <w:sz w:val="21"/>
          <w:szCs w:val="21"/>
          <w:u w:val="single"/>
        </w:rPr>
        <w:t xml:space="preserve"> </w:t>
      </w:r>
      <w:r w:rsidRPr="00B650C7">
        <w:rPr>
          <w:rFonts w:ascii="Times New Roman" w:hAnsi="Times New Roman" w:cs="Times New Roman"/>
          <w:b/>
          <w:sz w:val="21"/>
          <w:szCs w:val="21"/>
          <w:u w:val="single"/>
        </w:rPr>
        <w:t>zawodowej</w:t>
      </w:r>
      <w:r w:rsidRPr="00B650C7">
        <w:rPr>
          <w:rFonts w:ascii="Times New Roman" w:hAnsi="Times New Roman" w:cs="Times New Roman"/>
          <w:spacing w:val="-3"/>
          <w:sz w:val="21"/>
          <w:szCs w:val="21"/>
        </w:rPr>
        <w:t xml:space="preserve"> </w:t>
      </w:r>
      <w:r w:rsidR="00CB0FE0" w:rsidRPr="00DA4DAE">
        <w:rPr>
          <w:rFonts w:ascii="Times New Roman" w:hAnsi="Times New Roman" w:cs="Times New Roman"/>
          <w:sz w:val="21"/>
          <w:szCs w:val="21"/>
        </w:rPr>
        <w:t>–</w:t>
      </w:r>
      <w:r w:rsidR="00CB0FE0" w:rsidRPr="00DA4DAE">
        <w:rPr>
          <w:rFonts w:ascii="Times New Roman" w:hAnsi="Times New Roman" w:cs="Times New Roman"/>
          <w:spacing w:val="-4"/>
          <w:sz w:val="21"/>
          <w:szCs w:val="21"/>
        </w:rPr>
        <w:t xml:space="preserve"> </w:t>
      </w:r>
      <w:r w:rsidR="00CB0FE0" w:rsidRPr="00DA4DAE">
        <w:rPr>
          <w:rFonts w:ascii="Times New Roman" w:hAnsi="Times New Roman" w:cs="Times New Roman"/>
          <w:sz w:val="21"/>
          <w:szCs w:val="21"/>
        </w:rPr>
        <w:t>zamawiający</w:t>
      </w:r>
      <w:r w:rsidR="00CB0FE0" w:rsidRPr="00DA4DAE">
        <w:rPr>
          <w:rFonts w:ascii="Times New Roman" w:hAnsi="Times New Roman" w:cs="Times New Roman"/>
          <w:spacing w:val="-5"/>
          <w:sz w:val="21"/>
          <w:szCs w:val="21"/>
        </w:rPr>
        <w:t xml:space="preserve"> </w:t>
      </w:r>
      <w:r w:rsidR="00CB0FE0" w:rsidRPr="00DA4DAE">
        <w:rPr>
          <w:rFonts w:ascii="Times New Roman" w:hAnsi="Times New Roman" w:cs="Times New Roman"/>
          <w:sz w:val="21"/>
          <w:szCs w:val="21"/>
        </w:rPr>
        <w:t>nie</w:t>
      </w:r>
      <w:r w:rsidR="00CB0FE0" w:rsidRPr="00DA4DAE">
        <w:rPr>
          <w:rFonts w:ascii="Times New Roman" w:hAnsi="Times New Roman" w:cs="Times New Roman"/>
          <w:spacing w:val="-3"/>
          <w:sz w:val="21"/>
          <w:szCs w:val="21"/>
        </w:rPr>
        <w:t xml:space="preserve"> </w:t>
      </w:r>
      <w:r w:rsidR="00CB0FE0" w:rsidRPr="00DA4DAE">
        <w:rPr>
          <w:rFonts w:ascii="Times New Roman" w:hAnsi="Times New Roman" w:cs="Times New Roman"/>
          <w:sz w:val="21"/>
          <w:szCs w:val="21"/>
        </w:rPr>
        <w:t>stawia</w:t>
      </w:r>
      <w:r w:rsidR="00CB0FE0" w:rsidRPr="00DA4DAE">
        <w:rPr>
          <w:rFonts w:ascii="Times New Roman" w:hAnsi="Times New Roman" w:cs="Times New Roman"/>
          <w:spacing w:val="-4"/>
          <w:sz w:val="21"/>
          <w:szCs w:val="21"/>
        </w:rPr>
        <w:t xml:space="preserve"> </w:t>
      </w:r>
      <w:r w:rsidR="00CB0FE0" w:rsidRPr="00DA4DAE">
        <w:rPr>
          <w:rFonts w:ascii="Times New Roman" w:hAnsi="Times New Roman" w:cs="Times New Roman"/>
          <w:sz w:val="21"/>
          <w:szCs w:val="21"/>
        </w:rPr>
        <w:t>warunku;</w:t>
      </w:r>
    </w:p>
    <w:p w14:paraId="1C81CB1A" w14:textId="77777777" w:rsidR="0036691D" w:rsidRPr="00DA4DAE" w:rsidRDefault="00A15047"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celu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potwierdzenia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selekcji,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stosownych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odniesieniu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konkretnego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części,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polegać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finansowej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ekonomicznej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niezależnie od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charakteru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prawnego łączących go 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nimi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stosunków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prawnych.</w:t>
      </w:r>
    </w:p>
    <w:p w14:paraId="3A59713F" w14:textId="77777777" w:rsidR="0036691D" w:rsidRPr="00DA4DAE" w:rsidRDefault="00A15047"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W odniesieniu do warunków dotyczących wykształcenia, kwalifikacji zawodowych lub doświadczenia wykonawcy mogą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polegać na zdolnościach podmiotów udostępniających zasoby, jeśli podmioty te wykonają roboty budowlane lub usługi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 realizacji</w:t>
      </w:r>
      <w:r w:rsidR="006B6D7B">
        <w:rPr>
          <w:rFonts w:ascii="Times New Roman" w:hAnsi="Times New Roman" w:cs="Times New Roman"/>
          <w:sz w:val="21"/>
          <w:szCs w:val="21"/>
        </w:rPr>
        <w:t xml:space="preserve">, </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których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wymagane.</w:t>
      </w:r>
    </w:p>
    <w:p w14:paraId="145A5EB2" w14:textId="77777777" w:rsidR="0036691D" w:rsidRPr="00DA4DAE" w:rsidRDefault="00A15047"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Wykonawca, który polega na zdolnościach lub sytuacji podmiotów udostępniających zasoby, składa, wraz z wnioskiem 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dopuszczenie do udziału w postępowaniu albo odpowiednio wraz z ofertą, zobowiązanie podmiotu udostępniającego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oddania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dyspozycji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niezbędnych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potrzeby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danego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podmiotowy środek dowodowy potwierdzający, że wykonawca realizując zamówienie, będzie dysponował niezbędnymi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zasobami tych podmiotów.</w:t>
      </w:r>
    </w:p>
    <w:p w14:paraId="69EFA036" w14:textId="77777777" w:rsidR="0036691D" w:rsidRPr="00DA4DAE" w:rsidRDefault="00A15047"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Zobowiązanie podmiotu udostępniającego zasoby, o którym mowa w ust. 4, potwierdza, że stosunek łączący 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podmiotami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udostępniającymi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gwarantuje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rzeczywisty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dostęp</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tych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określa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szczególności:</w:t>
      </w:r>
    </w:p>
    <w:p w14:paraId="28E237BF" w14:textId="77777777" w:rsidR="0036691D" w:rsidRPr="00DA4DAE" w:rsidRDefault="00A15047" w:rsidP="00C92306">
      <w:pPr>
        <w:pStyle w:val="Akapitzlist"/>
        <w:numPr>
          <w:ilvl w:val="1"/>
          <w:numId w:val="8"/>
        </w:numPr>
        <w:tabs>
          <w:tab w:val="left" w:pos="908"/>
        </w:tabs>
        <w:spacing w:line="210" w:lineRule="exact"/>
        <w:ind w:right="124" w:hanging="212"/>
        <w:rPr>
          <w:rFonts w:ascii="Times New Roman" w:hAnsi="Times New Roman" w:cs="Times New Roman"/>
          <w:sz w:val="21"/>
          <w:szCs w:val="21"/>
        </w:rPr>
      </w:pPr>
      <w:r w:rsidRPr="00DA4DAE">
        <w:rPr>
          <w:rFonts w:ascii="Times New Roman" w:hAnsi="Times New Roman" w:cs="Times New Roman"/>
          <w:sz w:val="21"/>
          <w:szCs w:val="21"/>
        </w:rPr>
        <w:t>zakres</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dostępnych</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podmiotu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udostępniającego</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zasoby;</w:t>
      </w:r>
    </w:p>
    <w:p w14:paraId="09816518" w14:textId="77777777" w:rsidR="0036691D" w:rsidRPr="00DA4DAE" w:rsidRDefault="00A15047" w:rsidP="00C92306">
      <w:pPr>
        <w:pStyle w:val="Akapitzlist"/>
        <w:numPr>
          <w:ilvl w:val="1"/>
          <w:numId w:val="8"/>
        </w:numPr>
        <w:tabs>
          <w:tab w:val="left" w:pos="908"/>
        </w:tabs>
        <w:spacing w:before="23" w:line="273" w:lineRule="auto"/>
        <w:ind w:left="696" w:right="124" w:firstLine="0"/>
        <w:rPr>
          <w:rFonts w:ascii="Times New Roman" w:hAnsi="Times New Roman" w:cs="Times New Roman"/>
          <w:sz w:val="21"/>
          <w:szCs w:val="21"/>
        </w:rPr>
      </w:pPr>
      <w:r w:rsidRPr="00DA4DAE">
        <w:rPr>
          <w:rFonts w:ascii="Times New Roman" w:hAnsi="Times New Roman" w:cs="Times New Roman"/>
          <w:sz w:val="21"/>
          <w:szCs w:val="21"/>
        </w:rPr>
        <w:t>sposób i okres udostępnienia wykonawcy i wykorzystania przez niego zasobów podmiotu udostępniającego te zasoby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przy wykonywaniu zamówienia;</w:t>
      </w:r>
    </w:p>
    <w:p w14:paraId="441000DE" w14:textId="77777777" w:rsidR="0036691D" w:rsidRPr="00DA4DAE" w:rsidRDefault="00A15047" w:rsidP="00C92306">
      <w:pPr>
        <w:pStyle w:val="Akapitzlist"/>
        <w:numPr>
          <w:ilvl w:val="1"/>
          <w:numId w:val="8"/>
        </w:numPr>
        <w:tabs>
          <w:tab w:val="left" w:pos="915"/>
        </w:tabs>
        <w:spacing w:line="273" w:lineRule="auto"/>
        <w:ind w:left="696" w:right="124" w:firstLine="0"/>
        <w:rPr>
          <w:rFonts w:ascii="Times New Roman" w:hAnsi="Times New Roman" w:cs="Times New Roman"/>
          <w:sz w:val="21"/>
          <w:szCs w:val="21"/>
        </w:rPr>
      </w:pPr>
      <w:r w:rsidRPr="00DA4DAE">
        <w:rPr>
          <w:rFonts w:ascii="Times New Roman" w:hAnsi="Times New Roman" w:cs="Times New Roman"/>
          <w:sz w:val="21"/>
          <w:szCs w:val="21"/>
        </w:rPr>
        <w:t>czy i w jakim zakresie podmiot udostępniający zasoby, na zdolnościach którego wykonawca polega w odniesieniu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 udziału w postępowaniu dotyczących wykształcenia, kwalifikacji zawodowych lub doświadczenia, zrealizuje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roboty budowlane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 usługi, których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wskazane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dotyczą.</w:t>
      </w:r>
    </w:p>
    <w:p w14:paraId="34FE1280" w14:textId="77777777" w:rsidR="0036691D" w:rsidRPr="006B6D7B" w:rsidRDefault="00A15047"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Zamawiający ocenia, czy udostępniane wykonawcy przez podmioty udostępniające zasoby zdolności techniczne 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zawodowe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finansowa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ekonomiczna,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pozwalają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wykazanie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 udziału w postępowaniu, o których mowa w art. 112 ust. 2 pkt 3 i 4, oraz, jeżeli to dotyczy, kryteriów selekcji,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 xml:space="preserve">a także bada, czy nie zachodzą wobec tego podmiotu podstawy wykluczenia, które </w:t>
      </w:r>
      <w:r w:rsidRPr="006B6D7B">
        <w:rPr>
          <w:rFonts w:ascii="Times New Roman" w:hAnsi="Times New Roman" w:cs="Times New Roman"/>
          <w:sz w:val="21"/>
          <w:szCs w:val="21"/>
        </w:rPr>
        <w:t>zostały przewidziane względem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wykonawcy.</w:t>
      </w:r>
    </w:p>
    <w:p w14:paraId="121887C7" w14:textId="77777777" w:rsidR="0036691D" w:rsidRPr="006B6D7B" w:rsidRDefault="00B70E65"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6B6D7B">
        <w:rPr>
          <w:rFonts w:ascii="Times New Roman" w:hAnsi="Times New Roman" w:cs="Times New Roman"/>
          <w:sz w:val="21"/>
          <w:szCs w:val="21"/>
        </w:rPr>
        <w:t>W Oddziale 3 ustawy PZP zostały uregulowane kwestie odpowiedzialności p</w:t>
      </w:r>
      <w:r w:rsidR="00A15047" w:rsidRPr="006B6D7B">
        <w:rPr>
          <w:rFonts w:ascii="Times New Roman" w:hAnsi="Times New Roman" w:cs="Times New Roman"/>
          <w:sz w:val="21"/>
          <w:szCs w:val="21"/>
        </w:rPr>
        <w:t>odmiot</w:t>
      </w:r>
      <w:r w:rsidRPr="006B6D7B">
        <w:rPr>
          <w:rFonts w:ascii="Times New Roman" w:hAnsi="Times New Roman" w:cs="Times New Roman"/>
          <w:sz w:val="21"/>
          <w:szCs w:val="21"/>
        </w:rPr>
        <w:t>u</w:t>
      </w:r>
      <w:r w:rsidR="00A15047" w:rsidRPr="006B6D7B">
        <w:rPr>
          <w:rFonts w:ascii="Times New Roman" w:hAnsi="Times New Roman" w:cs="Times New Roman"/>
          <w:sz w:val="21"/>
          <w:szCs w:val="21"/>
        </w:rPr>
        <w:t>, który zobowiąz</w:t>
      </w:r>
      <w:r w:rsidRPr="006B6D7B">
        <w:rPr>
          <w:rFonts w:ascii="Times New Roman" w:hAnsi="Times New Roman" w:cs="Times New Roman"/>
          <w:sz w:val="21"/>
          <w:szCs w:val="21"/>
        </w:rPr>
        <w:t xml:space="preserve">ał się do udostępnienia zasobów a także czynności jakie Zamawiający podejmie w przypadku gdy podmiot nie potwierdzi spełniania przez wykonawcę warunków udziału w postępowaniu lub wobec tego podmiotu zachodzą podstawy wykluczenia. </w:t>
      </w:r>
      <w:r w:rsidR="00A15047" w:rsidRPr="006B6D7B">
        <w:rPr>
          <w:rFonts w:ascii="Times New Roman" w:hAnsi="Times New Roman" w:cs="Times New Roman"/>
          <w:sz w:val="21"/>
          <w:szCs w:val="21"/>
        </w:rPr>
        <w:t xml:space="preserve"> </w:t>
      </w:r>
    </w:p>
    <w:p w14:paraId="521D9783" w14:textId="77777777" w:rsidR="0004573A" w:rsidRDefault="0004573A" w:rsidP="002D7842">
      <w:pPr>
        <w:pStyle w:val="Tekstpodstawowy"/>
        <w:spacing w:before="1"/>
        <w:ind w:right="124"/>
        <w:jc w:val="left"/>
        <w:rPr>
          <w:rFonts w:ascii="Times New Roman" w:hAnsi="Times New Roman" w:cs="Times New Roman"/>
          <w:sz w:val="21"/>
          <w:szCs w:val="21"/>
        </w:rPr>
      </w:pPr>
    </w:p>
    <w:p w14:paraId="544A5B99" w14:textId="77777777" w:rsidR="0036691D" w:rsidRPr="00DA4DAE" w:rsidRDefault="00A15047" w:rsidP="002D7842">
      <w:pPr>
        <w:pStyle w:val="Nagwek1"/>
        <w:ind w:left="646" w:right="124"/>
        <w:rPr>
          <w:rFonts w:ascii="Times New Roman" w:hAnsi="Times New Roman" w:cs="Times New Roman"/>
          <w:sz w:val="21"/>
          <w:szCs w:val="21"/>
        </w:rPr>
      </w:pPr>
      <w:r w:rsidRPr="00DA4DAE">
        <w:rPr>
          <w:rFonts w:ascii="Times New Roman" w:hAnsi="Times New Roman" w:cs="Times New Roman"/>
          <w:sz w:val="21"/>
          <w:szCs w:val="21"/>
        </w:rPr>
        <w:t>WYKAZ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SKŁADANYCH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OFERTĄ</w:t>
      </w:r>
    </w:p>
    <w:p w14:paraId="43A8E2B6" w14:textId="77777777" w:rsidR="0036691D" w:rsidRPr="00DA4DAE" w:rsidRDefault="0036691D" w:rsidP="002D7842">
      <w:pPr>
        <w:pStyle w:val="Tekstpodstawowy"/>
        <w:ind w:right="124"/>
        <w:jc w:val="left"/>
        <w:rPr>
          <w:rFonts w:ascii="Times New Roman" w:hAnsi="Times New Roman" w:cs="Times New Roman"/>
          <w:b/>
          <w:sz w:val="21"/>
          <w:szCs w:val="21"/>
        </w:rPr>
      </w:pPr>
    </w:p>
    <w:p w14:paraId="410E29B2" w14:textId="77777777" w:rsidR="0036691D" w:rsidRPr="00DA4DAE" w:rsidRDefault="00A15047" w:rsidP="00C92306">
      <w:pPr>
        <w:pStyle w:val="Akapitzlist"/>
        <w:numPr>
          <w:ilvl w:val="0"/>
          <w:numId w:val="6"/>
        </w:numPr>
        <w:tabs>
          <w:tab w:val="left" w:pos="534"/>
        </w:tabs>
        <w:spacing w:line="273" w:lineRule="auto"/>
        <w:ind w:right="124" w:firstLine="0"/>
        <w:rPr>
          <w:rFonts w:ascii="Times New Roman" w:hAnsi="Times New Roman" w:cs="Times New Roman"/>
          <w:sz w:val="21"/>
          <w:szCs w:val="21"/>
        </w:rPr>
      </w:pPr>
      <w:r w:rsidRPr="00DA4DAE">
        <w:rPr>
          <w:rFonts w:ascii="Times New Roman" w:hAnsi="Times New Roman" w:cs="Times New Roman"/>
          <w:sz w:val="21"/>
          <w:szCs w:val="21"/>
        </w:rPr>
        <w:t>Zamawiający najpierw dokona badania i oceny ofert, a następnie dokona kwalifikacji podmiotowej wykonawcy, którego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została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oceniona,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zakresie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braku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wykluczenia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3"/>
          <w:sz w:val="21"/>
          <w:szCs w:val="21"/>
        </w:rPr>
        <w:t xml:space="preserve"> </w:t>
      </w:r>
    </w:p>
    <w:p w14:paraId="576279BD" w14:textId="77777777" w:rsidR="0036691D" w:rsidRPr="00DA4DAE" w:rsidRDefault="00A15047" w:rsidP="00C92306">
      <w:pPr>
        <w:pStyle w:val="Akapitzlist"/>
        <w:numPr>
          <w:ilvl w:val="1"/>
          <w:numId w:val="6"/>
        </w:numPr>
        <w:tabs>
          <w:tab w:val="left" w:pos="1044"/>
          <w:tab w:val="left" w:pos="1045"/>
        </w:tabs>
        <w:spacing w:before="100" w:line="273" w:lineRule="auto"/>
        <w:ind w:left="993" w:right="124" w:hanging="657"/>
        <w:rPr>
          <w:rFonts w:ascii="Times New Roman" w:hAnsi="Times New Roman" w:cs="Times New Roman"/>
          <w:sz w:val="21"/>
          <w:szCs w:val="21"/>
        </w:rPr>
      </w:pPr>
      <w:r w:rsidRPr="00DA4DAE">
        <w:rPr>
          <w:rFonts w:ascii="Times New Roman" w:hAnsi="Times New Roman" w:cs="Times New Roman"/>
          <w:sz w:val="21"/>
          <w:szCs w:val="21"/>
          <w:highlight w:val="yellow"/>
        </w:rPr>
        <w:t>FORMULARZ</w:t>
      </w:r>
      <w:r w:rsidRPr="00DA4DAE">
        <w:rPr>
          <w:rFonts w:ascii="Times New Roman" w:hAnsi="Times New Roman" w:cs="Times New Roman"/>
          <w:spacing w:val="1"/>
          <w:sz w:val="21"/>
          <w:szCs w:val="21"/>
          <w:highlight w:val="yellow"/>
        </w:rPr>
        <w:t xml:space="preserve"> </w:t>
      </w:r>
      <w:r w:rsidRPr="00DA4DAE">
        <w:rPr>
          <w:rFonts w:ascii="Times New Roman" w:hAnsi="Times New Roman" w:cs="Times New Roman"/>
          <w:sz w:val="21"/>
          <w:szCs w:val="21"/>
          <w:highlight w:val="yellow"/>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wypełniony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wykorzystaniem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wzoru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stanowiącego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Załącznik</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Nr</w:t>
      </w:r>
      <w:r w:rsidRPr="00DA4DAE">
        <w:rPr>
          <w:rFonts w:ascii="Times New Roman" w:hAnsi="Times New Roman" w:cs="Times New Roman"/>
          <w:spacing w:val="1"/>
          <w:sz w:val="21"/>
          <w:szCs w:val="21"/>
        </w:rPr>
        <w:t xml:space="preserve"> </w:t>
      </w:r>
      <w:r w:rsidR="00A77164">
        <w:rPr>
          <w:rFonts w:ascii="Times New Roman" w:hAnsi="Times New Roman" w:cs="Times New Roman"/>
          <w:sz w:val="21"/>
          <w:szCs w:val="21"/>
        </w:rPr>
        <w:t>1</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odpowiednio dla danej części zamówienia zawierający w szczególności: łączną cenę ofertową brutto, zobowiązanie dotyczące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terminu</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płatności,</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oświadczenie</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okresie</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związania</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ofertą</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akceptacji</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wszystkich</w:t>
      </w:r>
      <w:r w:rsidR="00E76EB9" w:rsidRPr="00DA4DAE">
        <w:rPr>
          <w:rFonts w:ascii="Times New Roman" w:hAnsi="Times New Roman" w:cs="Times New Roman"/>
          <w:sz w:val="21"/>
          <w:szCs w:val="21"/>
        </w:rPr>
        <w:t xml:space="preserve"> </w:t>
      </w:r>
      <w:r w:rsidRPr="00DA4DAE">
        <w:rPr>
          <w:rFonts w:ascii="Times New Roman" w:hAnsi="Times New Roman" w:cs="Times New Roman"/>
          <w:sz w:val="21"/>
          <w:szCs w:val="21"/>
        </w:rPr>
        <w:t>postanowień SWZ i wzoru 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który winien być złożony w formie oryginału podpisany kwalifikowanym podpisem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elektronicznym.</w:t>
      </w:r>
    </w:p>
    <w:p w14:paraId="77E52CF6" w14:textId="77777777" w:rsidR="0036691D" w:rsidRPr="00DA4DAE" w:rsidRDefault="00A15047" w:rsidP="00C92306">
      <w:pPr>
        <w:pStyle w:val="Akapitzlist"/>
        <w:numPr>
          <w:ilvl w:val="1"/>
          <w:numId w:val="6"/>
        </w:numPr>
        <w:tabs>
          <w:tab w:val="left" w:pos="1044"/>
          <w:tab w:val="left" w:pos="1045"/>
        </w:tabs>
        <w:spacing w:line="273" w:lineRule="auto"/>
        <w:ind w:left="993" w:right="124" w:hanging="709"/>
        <w:rPr>
          <w:rFonts w:ascii="Times New Roman" w:hAnsi="Times New Roman" w:cs="Times New Roman"/>
          <w:sz w:val="21"/>
          <w:szCs w:val="21"/>
        </w:rPr>
      </w:pPr>
      <w:r w:rsidRPr="00DA4DAE">
        <w:rPr>
          <w:rFonts w:ascii="Times New Roman" w:hAnsi="Times New Roman" w:cs="Times New Roman"/>
          <w:sz w:val="21"/>
          <w:szCs w:val="21"/>
          <w:highlight w:val="yellow"/>
        </w:rPr>
        <w:t>FORMULARZ ASORTYMENTOWO-CENOWY</w:t>
      </w:r>
      <w:r w:rsidRPr="00DA4DAE">
        <w:rPr>
          <w:rFonts w:ascii="Times New Roman" w:hAnsi="Times New Roman" w:cs="Times New Roman"/>
          <w:sz w:val="21"/>
          <w:szCs w:val="21"/>
        </w:rPr>
        <w:t xml:space="preserve">: odpowiednio dla danej części zamówienia </w:t>
      </w:r>
      <w:r w:rsidRPr="002443C9">
        <w:rPr>
          <w:rFonts w:ascii="Times New Roman" w:hAnsi="Times New Roman" w:cs="Times New Roman"/>
          <w:sz w:val="21"/>
          <w:szCs w:val="21"/>
          <w:highlight w:val="lightGray"/>
        </w:rPr>
        <w:t xml:space="preserve">Załącznik nr </w:t>
      </w:r>
      <w:r w:rsidR="00A77164" w:rsidRPr="002443C9">
        <w:rPr>
          <w:rFonts w:ascii="Times New Roman" w:hAnsi="Times New Roman" w:cs="Times New Roman"/>
          <w:sz w:val="21"/>
          <w:szCs w:val="21"/>
          <w:highlight w:val="lightGray"/>
        </w:rPr>
        <w:t>2</w:t>
      </w:r>
      <w:r w:rsidRPr="00DA4DAE">
        <w:rPr>
          <w:rFonts w:ascii="Times New Roman" w:hAnsi="Times New Roman" w:cs="Times New Roman"/>
          <w:sz w:val="21"/>
          <w:szCs w:val="21"/>
        </w:rPr>
        <w:t xml:space="preserve"> do SWZ, który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winien być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formie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oryginału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podpisany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kwalifikowanym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podpisem elektronicznym.</w:t>
      </w:r>
    </w:p>
    <w:p w14:paraId="2DFAC963" w14:textId="77777777" w:rsidR="0036691D" w:rsidRPr="00DA4DAE" w:rsidRDefault="00B650C7" w:rsidP="00B650C7">
      <w:pPr>
        <w:pStyle w:val="Tekstpodstawowy"/>
        <w:spacing w:line="273" w:lineRule="auto"/>
        <w:ind w:left="993" w:right="124" w:hanging="709"/>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Ww.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załączniki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podlegają</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procedurze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uzupełnienia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tego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względu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niezłożenie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opisu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spowoduje odrzucenie oferty. Nadto, wszystkie pozycje opisu muszą być wypełnione pod rygorem odrzucenia oferty. Opis</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winien zawierać istotne elementy będące przedmiotem przyszłej umowy tj. nazwy bądź inne wyczerpujące dane techniczne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wymagane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wskazane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Zamawiającego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odpowiednich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miejscach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opisu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55646A">
        <w:rPr>
          <w:rFonts w:ascii="Times New Roman" w:hAnsi="Times New Roman" w:cs="Times New Roman"/>
          <w:sz w:val="21"/>
          <w:szCs w:val="21"/>
        </w:rPr>
        <w:t>towaru</w:t>
      </w:r>
      <w:r w:rsidR="00A15047" w:rsidRPr="00DA4DAE">
        <w:rPr>
          <w:rFonts w:ascii="Times New Roman" w:hAnsi="Times New Roman" w:cs="Times New Roman"/>
          <w:sz w:val="21"/>
          <w:szCs w:val="21"/>
        </w:rPr>
        <w:t>,</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umożliwiające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Zamawiającemu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identyfikację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konkretnego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celu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weryfikacji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zgodności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wymaganiami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określonymi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przez Zamawiającego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 Opisie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zamówienia.</w:t>
      </w:r>
    </w:p>
    <w:p w14:paraId="090CA3B9" w14:textId="77777777" w:rsidR="009E1B1D" w:rsidRDefault="00B650C7" w:rsidP="00B650C7">
      <w:pPr>
        <w:pStyle w:val="Tekstpodstawowy"/>
        <w:spacing w:line="273" w:lineRule="auto"/>
        <w:ind w:left="993" w:right="265" w:hanging="709"/>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Wykonawca wypełnia oraz podpisuje i załącza do oferty tylko te formularze, które dotyczą części na które wykonawca składa</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ofertę.</w:t>
      </w:r>
    </w:p>
    <w:p w14:paraId="44F1B1FE" w14:textId="77777777" w:rsidR="0036691D" w:rsidRPr="009E1B1D" w:rsidRDefault="00A15047" w:rsidP="00C92306">
      <w:pPr>
        <w:pStyle w:val="Tekstpodstawowy"/>
        <w:numPr>
          <w:ilvl w:val="1"/>
          <w:numId w:val="6"/>
        </w:numPr>
        <w:spacing w:line="273" w:lineRule="auto"/>
        <w:ind w:left="993" w:right="265" w:hanging="709"/>
        <w:rPr>
          <w:rFonts w:ascii="Times New Roman" w:hAnsi="Times New Roman" w:cs="Times New Roman"/>
          <w:sz w:val="21"/>
          <w:szCs w:val="21"/>
        </w:rPr>
      </w:pPr>
      <w:r w:rsidRPr="009E1B1D">
        <w:rPr>
          <w:rFonts w:ascii="Times New Roman" w:hAnsi="Times New Roman" w:cs="Times New Roman"/>
          <w:sz w:val="21"/>
          <w:szCs w:val="21"/>
          <w:highlight w:val="yellow"/>
        </w:rPr>
        <w:t>PEŁNOMOCNICTWO</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do</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reprezentowania</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Wykonawcy</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Wykonawców</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6"/>
          <w:sz w:val="21"/>
          <w:szCs w:val="21"/>
        </w:rPr>
        <w:t xml:space="preserve"> </w:t>
      </w:r>
      <w:r w:rsidRPr="009E1B1D">
        <w:rPr>
          <w:rFonts w:ascii="Times New Roman" w:hAnsi="Times New Roman" w:cs="Times New Roman"/>
          <w:sz w:val="21"/>
          <w:szCs w:val="21"/>
        </w:rPr>
        <w:t>przypadku,</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gdy:</w:t>
      </w:r>
    </w:p>
    <w:p w14:paraId="0746498C" w14:textId="77777777" w:rsidR="009E1B1D" w:rsidRPr="009E1B1D" w:rsidRDefault="00A15047" w:rsidP="00E05161">
      <w:pPr>
        <w:pStyle w:val="Akapitzlist"/>
        <w:numPr>
          <w:ilvl w:val="2"/>
          <w:numId w:val="2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ofertę</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podpisuje</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inna</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osoba</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niż</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Wykonawca,</w:t>
      </w:r>
    </w:p>
    <w:p w14:paraId="2E804565" w14:textId="77777777" w:rsidR="009E1B1D" w:rsidRPr="009E1B1D" w:rsidRDefault="00A15047" w:rsidP="00E05161">
      <w:pPr>
        <w:pStyle w:val="Akapitzlist"/>
        <w:numPr>
          <w:ilvl w:val="2"/>
          <w:numId w:val="2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ofertę</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składają</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ubiegający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się</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wspólnie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udzielenie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publicznego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którego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treść</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winna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wskazywać pełnomocnika oraz w potwierdzać jego umocowanie do reprezentowania wykonawców w postępowaniu lub do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reprezentowania wykonawców w postępowaniu i zawarcia w ich imieniu umowy - dla ważności pełnomocnictwa wymaga się</w:t>
      </w:r>
      <w:r w:rsidRPr="009E1B1D">
        <w:rPr>
          <w:rFonts w:ascii="Times New Roman" w:hAnsi="Times New Roman" w:cs="Times New Roman"/>
          <w:spacing w:val="-37"/>
          <w:sz w:val="21"/>
          <w:szCs w:val="21"/>
        </w:rPr>
        <w:t xml:space="preserve"> </w:t>
      </w:r>
      <w:r w:rsidRPr="009E1B1D">
        <w:rPr>
          <w:rFonts w:ascii="Times New Roman" w:hAnsi="Times New Roman" w:cs="Times New Roman"/>
          <w:sz w:val="21"/>
          <w:szCs w:val="21"/>
        </w:rPr>
        <w:t>podpisu prawnie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upoważnionych</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przedstawicieli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każdego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 wykonawców.</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Wszelka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korespondencja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będzie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prowadzona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wyłącznie</w:t>
      </w:r>
      <w:r w:rsidRPr="009E1B1D">
        <w:rPr>
          <w:rFonts w:ascii="Times New Roman" w:hAnsi="Times New Roman" w:cs="Times New Roman"/>
          <w:spacing w:val="39"/>
          <w:sz w:val="21"/>
          <w:szCs w:val="21"/>
        </w:rPr>
        <w:t xml:space="preserve"> </w:t>
      </w:r>
      <w:r w:rsidRPr="009E1B1D">
        <w:rPr>
          <w:rFonts w:ascii="Times New Roman" w:hAnsi="Times New Roman" w:cs="Times New Roman"/>
          <w:sz w:val="21"/>
          <w:szCs w:val="21"/>
        </w:rPr>
        <w:t>z</w:t>
      </w:r>
      <w:r w:rsidRPr="009E1B1D">
        <w:rPr>
          <w:rFonts w:ascii="Times New Roman" w:hAnsi="Times New Roman" w:cs="Times New Roman"/>
          <w:spacing w:val="39"/>
          <w:sz w:val="21"/>
          <w:szCs w:val="21"/>
        </w:rPr>
        <w:t xml:space="preserve"> </w:t>
      </w:r>
      <w:r w:rsidRPr="009E1B1D">
        <w:rPr>
          <w:rFonts w:ascii="Times New Roman" w:hAnsi="Times New Roman" w:cs="Times New Roman"/>
          <w:sz w:val="21"/>
          <w:szCs w:val="21"/>
        </w:rPr>
        <w:t>pełnomocnikiem.</w:t>
      </w:r>
    </w:p>
    <w:p w14:paraId="09F2FCC0" w14:textId="77777777" w:rsidR="009E1B1D" w:rsidRPr="009E1B1D" w:rsidRDefault="009E0C3E" w:rsidP="00E05161">
      <w:pPr>
        <w:pStyle w:val="Akapitzlist"/>
        <w:numPr>
          <w:ilvl w:val="2"/>
          <w:numId w:val="2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Wspólnicy spółki cywilnej traktowani będą tak jak wykonawcy składający ofertę wspólną</w:t>
      </w:r>
    </w:p>
    <w:p w14:paraId="49D7090C" w14:textId="77777777" w:rsidR="009F3A39" w:rsidRPr="009E1B1D" w:rsidRDefault="009E1B1D" w:rsidP="00E05161">
      <w:pPr>
        <w:pStyle w:val="Akapitzlist"/>
        <w:numPr>
          <w:ilvl w:val="2"/>
          <w:numId w:val="2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 xml:space="preserve"> </w:t>
      </w:r>
      <w:r w:rsidR="00A15047" w:rsidRPr="009E1B1D">
        <w:rPr>
          <w:rFonts w:ascii="Times New Roman" w:hAnsi="Times New Roman" w:cs="Times New Roman"/>
          <w:sz w:val="21"/>
          <w:szCs w:val="21"/>
        </w:rPr>
        <w:t>Pełnomocnictwo</w:t>
      </w:r>
      <w:r w:rsidR="00A15047" w:rsidRPr="009E1B1D">
        <w:rPr>
          <w:rFonts w:ascii="Times New Roman" w:hAnsi="Times New Roman" w:cs="Times New Roman"/>
          <w:spacing w:val="34"/>
          <w:sz w:val="21"/>
          <w:szCs w:val="21"/>
        </w:rPr>
        <w:t xml:space="preserve"> </w:t>
      </w:r>
      <w:r w:rsidR="009F3A39" w:rsidRPr="009E1B1D">
        <w:rPr>
          <w:rFonts w:ascii="Times New Roman" w:hAnsi="Times New Roman" w:cs="Times New Roman"/>
          <w:sz w:val="21"/>
          <w:szCs w:val="21"/>
        </w:rPr>
        <w:t>winno być złożone w oryginale lub notarialnie poświadczonej kopii w postaci dokumentu elektronicznego, opatrzonego kwalifikowanym podpisem elektronicznym, wystawionego przez osobę do tego upoważnione, a z treści pełnomocnictwa muszą jednoznacznie wynikać wszystkie uprawnienia;</w:t>
      </w:r>
    </w:p>
    <w:p w14:paraId="5982ED25" w14:textId="77777777" w:rsidR="0036691D" w:rsidRPr="009E1B1D" w:rsidRDefault="00A15047" w:rsidP="00E05161">
      <w:pPr>
        <w:pStyle w:val="Akapitzlist"/>
        <w:numPr>
          <w:ilvl w:val="1"/>
          <w:numId w:val="20"/>
        </w:numPr>
        <w:spacing w:line="273" w:lineRule="auto"/>
        <w:ind w:left="993" w:right="265" w:hanging="709"/>
        <w:rPr>
          <w:rFonts w:ascii="Times New Roman" w:hAnsi="Times New Roman" w:cs="Times New Roman"/>
          <w:sz w:val="21"/>
          <w:szCs w:val="21"/>
        </w:rPr>
      </w:pPr>
      <w:r w:rsidRPr="009E1B1D">
        <w:rPr>
          <w:rFonts w:ascii="Times New Roman" w:hAnsi="Times New Roman" w:cs="Times New Roman"/>
          <w:sz w:val="21"/>
          <w:szCs w:val="21"/>
          <w:highlight w:val="yellow"/>
        </w:rPr>
        <w:t>ZOBOWIĄZANIE</w:t>
      </w:r>
      <w:r w:rsidRPr="009E1B1D">
        <w:rPr>
          <w:rFonts w:ascii="Times New Roman" w:hAnsi="Times New Roman" w:cs="Times New Roman"/>
          <w:spacing w:val="1"/>
          <w:sz w:val="21"/>
          <w:szCs w:val="21"/>
          <w:highlight w:val="yellow"/>
        </w:rPr>
        <w:t xml:space="preserve"> </w:t>
      </w:r>
      <w:r w:rsidRPr="009E1B1D">
        <w:rPr>
          <w:rFonts w:ascii="Times New Roman" w:hAnsi="Times New Roman" w:cs="Times New Roman"/>
          <w:sz w:val="21"/>
          <w:szCs w:val="21"/>
          <w:highlight w:val="yellow"/>
        </w:rPr>
        <w:t>PODMIOTU</w:t>
      </w:r>
      <w:r w:rsidRPr="009E1B1D">
        <w:rPr>
          <w:rFonts w:ascii="Times New Roman" w:hAnsi="Times New Roman" w:cs="Times New Roman"/>
          <w:spacing w:val="1"/>
          <w:sz w:val="21"/>
          <w:szCs w:val="21"/>
          <w:highlight w:val="yellow"/>
        </w:rPr>
        <w:t xml:space="preserve"> </w:t>
      </w:r>
      <w:r w:rsidRPr="009E1B1D">
        <w:rPr>
          <w:rFonts w:ascii="Times New Roman" w:hAnsi="Times New Roman" w:cs="Times New Roman"/>
          <w:sz w:val="21"/>
          <w:szCs w:val="21"/>
          <w:highlight w:val="yellow"/>
        </w:rPr>
        <w:t>TRZECIEGO</w:t>
      </w:r>
      <w:r w:rsidRPr="009E1B1D">
        <w:rPr>
          <w:rFonts w:ascii="Times New Roman" w:hAnsi="Times New Roman" w:cs="Times New Roman"/>
          <w:sz w:val="21"/>
          <w:szCs w:val="21"/>
        </w:rPr>
        <w:t>,</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przypadku,</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gdy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polega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zdolnościach</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sytuacji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podmiotów udostępniających zasoby, do oddania mu do dyspozycji niezbędnych zasobów na potrzeby realizacji danego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inny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podmiotowy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środek</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dowodowy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potwierdzający,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że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realizując</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będzie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dysponował</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niezbędnymi zasobami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tych podmiotów.</w:t>
      </w:r>
    </w:p>
    <w:p w14:paraId="0ED091D7" w14:textId="77777777" w:rsidR="00E25AE4" w:rsidRPr="00E25AE4" w:rsidRDefault="00A15047" w:rsidP="00E05161">
      <w:pPr>
        <w:pStyle w:val="Akapitzlist"/>
        <w:numPr>
          <w:ilvl w:val="1"/>
          <w:numId w:val="20"/>
        </w:numPr>
        <w:tabs>
          <w:tab w:val="left" w:pos="1044"/>
          <w:tab w:val="left" w:pos="1045"/>
        </w:tabs>
        <w:ind w:left="1044" w:right="265" w:hanging="709"/>
        <w:rPr>
          <w:rFonts w:ascii="Times New Roman" w:hAnsi="Times New Roman" w:cs="Times New Roman"/>
          <w:sz w:val="21"/>
          <w:szCs w:val="21"/>
        </w:rPr>
      </w:pPr>
      <w:r w:rsidRPr="00DA4DAE">
        <w:rPr>
          <w:rFonts w:ascii="Times New Roman" w:hAnsi="Times New Roman" w:cs="Times New Roman"/>
          <w:sz w:val="21"/>
          <w:szCs w:val="21"/>
          <w:highlight w:val="yellow"/>
        </w:rPr>
        <w:t>PRZEDMIOTOWE</w:t>
      </w:r>
      <w:r w:rsidRPr="00DA4DAE">
        <w:rPr>
          <w:rFonts w:ascii="Times New Roman" w:hAnsi="Times New Roman" w:cs="Times New Roman"/>
          <w:spacing w:val="-4"/>
          <w:sz w:val="21"/>
          <w:szCs w:val="21"/>
          <w:highlight w:val="yellow"/>
        </w:rPr>
        <w:t xml:space="preserve"> </w:t>
      </w:r>
      <w:r w:rsidRPr="00DA4DAE">
        <w:rPr>
          <w:rFonts w:ascii="Times New Roman" w:hAnsi="Times New Roman" w:cs="Times New Roman"/>
          <w:sz w:val="21"/>
          <w:szCs w:val="21"/>
          <w:highlight w:val="yellow"/>
        </w:rPr>
        <w:t>ŚRODKI</w:t>
      </w:r>
      <w:r w:rsidRPr="00DA4DAE">
        <w:rPr>
          <w:rFonts w:ascii="Times New Roman" w:hAnsi="Times New Roman" w:cs="Times New Roman"/>
          <w:spacing w:val="-4"/>
          <w:sz w:val="21"/>
          <w:szCs w:val="21"/>
          <w:highlight w:val="yellow"/>
        </w:rPr>
        <w:t xml:space="preserve"> </w:t>
      </w:r>
      <w:r w:rsidRPr="00DA4DAE">
        <w:rPr>
          <w:rFonts w:ascii="Times New Roman" w:hAnsi="Times New Roman" w:cs="Times New Roman"/>
          <w:sz w:val="21"/>
          <w:szCs w:val="21"/>
          <w:highlight w:val="yellow"/>
        </w:rPr>
        <w:t>DOWODOWE</w:t>
      </w:r>
      <w:r w:rsidRPr="00DA4DAE">
        <w:rPr>
          <w:rFonts w:ascii="Times New Roman" w:hAnsi="Times New Roman" w:cs="Times New Roman"/>
          <w:spacing w:val="-3"/>
          <w:sz w:val="21"/>
          <w:szCs w:val="21"/>
        </w:rPr>
        <w:t xml:space="preserve"> </w:t>
      </w:r>
      <w:r w:rsidRPr="009E1B1D">
        <w:rPr>
          <w:rFonts w:ascii="Times New Roman" w:hAnsi="Times New Roman" w:cs="Times New Roman"/>
          <w:sz w:val="21"/>
          <w:szCs w:val="21"/>
        </w:rPr>
        <w:t>wskazane</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Rozdziale</w:t>
      </w:r>
      <w:r w:rsidRPr="009E1B1D">
        <w:rPr>
          <w:rFonts w:ascii="Times New Roman" w:hAnsi="Times New Roman" w:cs="Times New Roman"/>
          <w:spacing w:val="-6"/>
          <w:sz w:val="21"/>
          <w:szCs w:val="21"/>
        </w:rPr>
        <w:t xml:space="preserve"> </w:t>
      </w:r>
      <w:r w:rsidRPr="009E1B1D">
        <w:rPr>
          <w:rFonts w:ascii="Times New Roman" w:hAnsi="Times New Roman" w:cs="Times New Roman"/>
          <w:sz w:val="21"/>
          <w:szCs w:val="21"/>
        </w:rPr>
        <w:t>III</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pkt</w:t>
      </w:r>
      <w:r w:rsidRPr="009E1B1D">
        <w:rPr>
          <w:rFonts w:ascii="Times New Roman" w:hAnsi="Times New Roman" w:cs="Times New Roman"/>
          <w:spacing w:val="-3"/>
          <w:sz w:val="21"/>
          <w:szCs w:val="21"/>
        </w:rPr>
        <w:t xml:space="preserve"> </w:t>
      </w:r>
      <w:r w:rsidR="00D64D3A" w:rsidRPr="009E1B1D">
        <w:rPr>
          <w:rFonts w:ascii="Times New Roman" w:hAnsi="Times New Roman" w:cs="Times New Roman"/>
          <w:sz w:val="21"/>
          <w:szCs w:val="21"/>
        </w:rPr>
        <w:t>4</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SWZ</w:t>
      </w:r>
    </w:p>
    <w:p w14:paraId="7277A012" w14:textId="77777777" w:rsidR="00044B07" w:rsidRPr="00044B07" w:rsidRDefault="00044B07" w:rsidP="00E05161">
      <w:pPr>
        <w:pStyle w:val="Akapitzlist"/>
        <w:numPr>
          <w:ilvl w:val="1"/>
          <w:numId w:val="20"/>
        </w:numPr>
        <w:tabs>
          <w:tab w:val="left" w:pos="1044"/>
          <w:tab w:val="left" w:pos="1045"/>
        </w:tabs>
        <w:ind w:left="1044" w:right="265" w:hanging="709"/>
        <w:rPr>
          <w:rFonts w:asciiTheme="majorHAnsi" w:hAnsiTheme="majorHAnsi" w:cs="Times New Roman"/>
          <w:sz w:val="21"/>
          <w:szCs w:val="21"/>
        </w:rPr>
      </w:pPr>
      <w:r>
        <w:rPr>
          <w:rFonts w:ascii="Times New Roman" w:eastAsiaTheme="minorHAnsi" w:hAnsi="Times New Roman" w:cs="Times New Roman"/>
          <w:color w:val="000000"/>
          <w:sz w:val="23"/>
          <w:szCs w:val="23"/>
        </w:rPr>
        <w:t xml:space="preserve">W </w:t>
      </w:r>
      <w:r w:rsidRPr="00044B07">
        <w:rPr>
          <w:rFonts w:ascii="Times New Roman" w:eastAsiaTheme="minorHAnsi" w:hAnsi="Times New Roman" w:cs="Times New Roman"/>
          <w:color w:val="000000"/>
          <w:sz w:val="23"/>
          <w:szCs w:val="23"/>
        </w:rPr>
        <w:t xml:space="preserve">przypadku, o którym mowa w </w:t>
      </w:r>
      <w:r>
        <w:rPr>
          <w:rFonts w:ascii="Times New Roman" w:eastAsiaTheme="minorHAnsi" w:hAnsi="Times New Roman" w:cs="Times New Roman"/>
          <w:color w:val="000000"/>
          <w:sz w:val="23"/>
          <w:szCs w:val="23"/>
        </w:rPr>
        <w:t xml:space="preserve">art. 117 </w:t>
      </w:r>
      <w:r w:rsidRPr="00044B07">
        <w:rPr>
          <w:rFonts w:ascii="Times New Roman" w:eastAsiaTheme="minorHAnsi" w:hAnsi="Times New Roman" w:cs="Times New Roman"/>
          <w:color w:val="000000"/>
          <w:sz w:val="23"/>
          <w:szCs w:val="23"/>
        </w:rPr>
        <w:t>ust. 2 i 3</w:t>
      </w:r>
      <w:r>
        <w:rPr>
          <w:rFonts w:ascii="Times New Roman" w:eastAsiaTheme="minorHAnsi" w:hAnsi="Times New Roman" w:cs="Times New Roman"/>
          <w:color w:val="000000"/>
          <w:sz w:val="23"/>
          <w:szCs w:val="23"/>
        </w:rPr>
        <w:t xml:space="preserve"> ustawy PZP</w:t>
      </w:r>
      <w:r w:rsidRPr="00044B07">
        <w:rPr>
          <w:rFonts w:ascii="Times New Roman" w:eastAsiaTheme="minorHAnsi" w:hAnsi="Times New Roman" w:cs="Times New Roman"/>
          <w:color w:val="000000"/>
          <w:sz w:val="23"/>
          <w:szCs w:val="23"/>
        </w:rPr>
        <w:t>, wykonawcy wspólnie ubiegający się o ud</w:t>
      </w:r>
      <w:r>
        <w:rPr>
          <w:rFonts w:ascii="Times New Roman" w:eastAsiaTheme="minorHAnsi" w:hAnsi="Times New Roman" w:cs="Times New Roman"/>
          <w:color w:val="000000"/>
          <w:sz w:val="23"/>
          <w:szCs w:val="23"/>
        </w:rPr>
        <w:t>zielenie za</w:t>
      </w:r>
      <w:r w:rsidRPr="00044B07">
        <w:rPr>
          <w:rFonts w:ascii="Times New Roman" w:eastAsiaTheme="minorHAnsi" w:hAnsi="Times New Roman" w:cs="Times New Roman"/>
          <w:color w:val="000000"/>
          <w:sz w:val="23"/>
          <w:szCs w:val="23"/>
        </w:rPr>
        <w:t xml:space="preserve">mówienia </w:t>
      </w:r>
      <w:r>
        <w:rPr>
          <w:rFonts w:ascii="Times New Roman" w:eastAsiaTheme="minorHAnsi" w:hAnsi="Times New Roman" w:cs="Times New Roman"/>
          <w:color w:val="000000"/>
          <w:sz w:val="23"/>
          <w:szCs w:val="23"/>
        </w:rPr>
        <w:t xml:space="preserve">winni dołączyć </w:t>
      </w:r>
      <w:r w:rsidRPr="00044B07">
        <w:rPr>
          <w:rFonts w:ascii="Times New Roman" w:eastAsiaTheme="minorHAnsi" w:hAnsi="Times New Roman" w:cs="Times New Roman"/>
          <w:color w:val="000000"/>
          <w:sz w:val="23"/>
          <w:szCs w:val="23"/>
          <w:shd w:val="clear" w:color="auto" w:fill="FFFF00"/>
        </w:rPr>
        <w:t>OŚWIADCZENIE</w:t>
      </w:r>
      <w:r w:rsidRPr="00044B07">
        <w:rPr>
          <w:rFonts w:ascii="Times New Roman" w:eastAsiaTheme="minorHAnsi" w:hAnsi="Times New Roman" w:cs="Times New Roman"/>
          <w:color w:val="000000"/>
          <w:sz w:val="23"/>
          <w:szCs w:val="23"/>
        </w:rPr>
        <w:t xml:space="preserve">, z którego wynika, które dostawy wykonają poszczególni wykonawcy. </w:t>
      </w:r>
    </w:p>
    <w:p w14:paraId="7244D0DE" w14:textId="77777777" w:rsidR="00044B07" w:rsidRPr="009E1B1D" w:rsidRDefault="00044B07" w:rsidP="00E05161">
      <w:pPr>
        <w:pStyle w:val="Akapitzlist"/>
        <w:numPr>
          <w:ilvl w:val="1"/>
          <w:numId w:val="20"/>
        </w:numPr>
        <w:tabs>
          <w:tab w:val="left" w:pos="1044"/>
          <w:tab w:val="left" w:pos="1045"/>
        </w:tabs>
        <w:ind w:left="1044" w:right="265" w:hanging="709"/>
        <w:rPr>
          <w:rFonts w:asciiTheme="majorHAnsi" w:hAnsiTheme="majorHAnsi" w:cs="Times New Roman"/>
          <w:sz w:val="21"/>
          <w:szCs w:val="21"/>
        </w:rPr>
      </w:pPr>
      <w:r w:rsidRPr="009E1B1D">
        <w:rPr>
          <w:rFonts w:asciiTheme="majorHAnsi" w:hAnsiTheme="majorHAnsi" w:cs="Times New Roman"/>
          <w:sz w:val="21"/>
          <w:szCs w:val="21"/>
          <w:highlight w:val="yellow"/>
        </w:rPr>
        <w:t>OŚWIADCZENIE (JEDZ)</w:t>
      </w:r>
      <w:r w:rsidRPr="009E1B1D">
        <w:rPr>
          <w:rFonts w:asciiTheme="majorHAnsi" w:hAnsiTheme="majorHAnsi" w:cs="Times New Roman"/>
          <w:b/>
          <w:sz w:val="21"/>
          <w:szCs w:val="21"/>
        </w:rPr>
        <w:t xml:space="preserve"> </w:t>
      </w:r>
      <w:r w:rsidRPr="009E1B1D">
        <w:rPr>
          <w:rFonts w:asciiTheme="majorHAnsi" w:hAnsiTheme="majorHAnsi" w:cs="Times New Roman"/>
          <w:sz w:val="21"/>
          <w:szCs w:val="21"/>
        </w:rPr>
        <w:t>o niepodleganiu wykluczeniu, spełnianiu warunków udziału w postępowaniu, w zakresie wskazanym przez zamawiającego.</w:t>
      </w:r>
    </w:p>
    <w:p w14:paraId="550DB814" w14:textId="77777777" w:rsidR="00044B07" w:rsidRPr="009E1B1D" w:rsidRDefault="00044B07" w:rsidP="00044B07">
      <w:pPr>
        <w:tabs>
          <w:tab w:val="left" w:pos="1044"/>
          <w:tab w:val="left" w:pos="1045"/>
        </w:tabs>
        <w:ind w:left="1044"/>
        <w:rPr>
          <w:rFonts w:asciiTheme="majorHAnsi" w:hAnsiTheme="majorHAnsi" w:cs="Times New Roman"/>
          <w:sz w:val="21"/>
          <w:szCs w:val="21"/>
        </w:rPr>
      </w:pPr>
      <w:r>
        <w:rPr>
          <w:rFonts w:asciiTheme="majorHAnsi" w:hAnsiTheme="majorHAnsi" w:cs="Times New Roman"/>
          <w:sz w:val="21"/>
          <w:szCs w:val="21"/>
        </w:rPr>
        <w:t xml:space="preserve">- </w:t>
      </w:r>
      <w:r w:rsidRPr="009E1B1D">
        <w:rPr>
          <w:rFonts w:asciiTheme="majorHAnsi" w:hAnsiTheme="majorHAnsi" w:cs="Times New Roman"/>
          <w:sz w:val="21"/>
          <w:szCs w:val="21"/>
        </w:rPr>
        <w:t>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w:t>
      </w:r>
    </w:p>
    <w:p w14:paraId="0A5BB29B" w14:textId="77777777" w:rsidR="00044B07" w:rsidRPr="00A946AD" w:rsidRDefault="00044B07" w:rsidP="00044B07">
      <w:pPr>
        <w:tabs>
          <w:tab w:val="left" w:pos="1044"/>
          <w:tab w:val="left" w:pos="1045"/>
        </w:tabs>
        <w:ind w:left="1044"/>
        <w:rPr>
          <w:rFonts w:asciiTheme="majorHAnsi" w:hAnsiTheme="majorHAnsi" w:cs="Times New Roman"/>
          <w:sz w:val="21"/>
          <w:szCs w:val="21"/>
        </w:rPr>
      </w:pPr>
      <w:r w:rsidRPr="00A946AD">
        <w:rPr>
          <w:rFonts w:asciiTheme="majorHAnsi" w:hAnsiTheme="majorHAnsi" w:cs="Times New Roman"/>
          <w:sz w:val="21"/>
          <w:szCs w:val="21"/>
        </w:rPr>
        <w:t>- Oświadczenie, stanowi dowód potwierdzający brak podstaw wykluczenia, spełnianie warunków udziału w postępowaniu, na dzień składania ofert, tymczasowo zastępujący wymagane przez zamawiającego podmiotowe środki dowodowe.</w:t>
      </w:r>
    </w:p>
    <w:p w14:paraId="7ADFA7E4" w14:textId="77777777" w:rsidR="00044B07" w:rsidRPr="00A946AD" w:rsidRDefault="00044B07" w:rsidP="00E05161">
      <w:pPr>
        <w:pStyle w:val="Akapitzlist"/>
        <w:numPr>
          <w:ilvl w:val="2"/>
          <w:numId w:val="20"/>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 xml:space="preserve">Zamawiający informuje, że wykonawca może ograniczyć się do wypełnienia sekcji </w:t>
      </w:r>
      <w:r w:rsidR="00A946AD" w:rsidRPr="00A946AD">
        <w:rPr>
          <w:sz w:val="21"/>
          <w:szCs w:val="21"/>
        </w:rPr>
        <w:sym w:font="Symbol" w:char="F07F"/>
      </w:r>
      <w:r w:rsidR="00A946AD" w:rsidRPr="00A946AD">
        <w:rPr>
          <w:rFonts w:ascii="Arial" w:hAnsi="Arial" w:cs="Arial"/>
          <w:b/>
          <w:sz w:val="21"/>
          <w:szCs w:val="21"/>
        </w:rPr>
        <w:t xml:space="preserve"> </w:t>
      </w:r>
      <w:r w:rsidRPr="00A946AD">
        <w:rPr>
          <w:rFonts w:asciiTheme="majorHAnsi" w:hAnsiTheme="majorHAnsi" w:cs="Times New Roman"/>
          <w:sz w:val="21"/>
          <w:szCs w:val="21"/>
        </w:rPr>
        <w:t>w części IV i nie musi wypełniać żadnej z pozostałych sekcji w części IV JEDZ.</w:t>
      </w:r>
    </w:p>
    <w:p w14:paraId="7138CFE2" w14:textId="77777777" w:rsidR="00044B07" w:rsidRPr="00A946AD" w:rsidRDefault="00044B07" w:rsidP="00E05161">
      <w:pPr>
        <w:pStyle w:val="Akapitzlist"/>
        <w:numPr>
          <w:ilvl w:val="2"/>
          <w:numId w:val="20"/>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W przypadku wspólnego ubiegania się o zamówienie przez wykonawców, oświadczenie, o którym mowa w pkt 2.1,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14:paraId="2B8C0D42" w14:textId="77777777" w:rsidR="00044B07" w:rsidRPr="00776D65" w:rsidRDefault="00044B07" w:rsidP="00E05161">
      <w:pPr>
        <w:pStyle w:val="Akapitzlist"/>
        <w:numPr>
          <w:ilvl w:val="2"/>
          <w:numId w:val="20"/>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Wykonawca, w przypadku polegania na zdolnościach lub sytuacji podmiotów udostępniających zasoby, przedstawia, wraz z oświadczeniem, o którym</w:t>
      </w:r>
      <w:r w:rsidRPr="00776D65">
        <w:rPr>
          <w:rFonts w:asciiTheme="majorHAnsi" w:hAnsiTheme="majorHAnsi" w:cs="Times New Roman"/>
          <w:sz w:val="21"/>
          <w:szCs w:val="21"/>
        </w:rPr>
        <w:t xml:space="preserve"> mowa w pkt 2.1,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36E57611" w14:textId="77777777" w:rsidR="00044B07" w:rsidRPr="00776D65" w:rsidRDefault="00044B07" w:rsidP="00E05161">
      <w:pPr>
        <w:pStyle w:val="Akapitzlist"/>
        <w:numPr>
          <w:ilvl w:val="2"/>
          <w:numId w:val="20"/>
        </w:numPr>
        <w:tabs>
          <w:tab w:val="left" w:pos="1134"/>
        </w:tabs>
        <w:ind w:left="1134" w:hanging="708"/>
        <w:rPr>
          <w:rFonts w:asciiTheme="majorHAnsi" w:hAnsiTheme="majorHAnsi" w:cs="Times New Roman"/>
          <w:sz w:val="21"/>
          <w:szCs w:val="21"/>
        </w:rPr>
      </w:pPr>
      <w:r w:rsidRPr="00776D65">
        <w:rPr>
          <w:rFonts w:asciiTheme="majorHAnsi" w:hAnsiTheme="majorHAnsi" w:cs="Times New Roman"/>
          <w:sz w:val="21"/>
          <w:szCs w:val="21"/>
        </w:rPr>
        <w:t>Zamawiający żąda, aby wykonawca, który zamierza powierzyć wykonanie części zamówienia podwykonawcom, w celu wykazania braku istnienia wobec nich podstaw wykluczenia z udziału w postępowaniu składał jednolite dokumenty dotyczące podwykonawców – jeżeli na etapie składania oferty są znane.</w:t>
      </w:r>
    </w:p>
    <w:p w14:paraId="1BEF42E5" w14:textId="77777777" w:rsidR="00044B07" w:rsidRPr="00776D65" w:rsidRDefault="00776D65" w:rsidP="00E05161">
      <w:pPr>
        <w:pStyle w:val="Akapitzlist"/>
        <w:numPr>
          <w:ilvl w:val="2"/>
          <w:numId w:val="20"/>
        </w:numPr>
        <w:tabs>
          <w:tab w:val="left" w:pos="1044"/>
          <w:tab w:val="left" w:pos="1045"/>
          <w:tab w:val="left" w:pos="1134"/>
        </w:tabs>
        <w:ind w:hanging="294"/>
        <w:rPr>
          <w:rFonts w:asciiTheme="majorHAnsi" w:hAnsiTheme="majorHAnsi" w:cs="Times New Roman"/>
          <w:sz w:val="21"/>
          <w:szCs w:val="21"/>
        </w:rPr>
      </w:pPr>
      <w:r>
        <w:rPr>
          <w:rFonts w:asciiTheme="majorHAnsi" w:hAnsiTheme="majorHAnsi" w:cs="Times New Roman"/>
          <w:sz w:val="21"/>
          <w:szCs w:val="21"/>
        </w:rPr>
        <w:t xml:space="preserve">  </w:t>
      </w:r>
      <w:r w:rsidR="00044B07" w:rsidRPr="00776D65">
        <w:rPr>
          <w:rFonts w:asciiTheme="majorHAnsi" w:hAnsiTheme="majorHAnsi" w:cs="Times New Roman"/>
          <w:sz w:val="21"/>
          <w:szCs w:val="21"/>
        </w:rPr>
        <w:t>Instrukcja wypełniania jedz znajduje się w  Załączniku nr 3A</w:t>
      </w:r>
    </w:p>
    <w:p w14:paraId="44E60111" w14:textId="77777777" w:rsidR="00044B07" w:rsidRPr="00CC2942" w:rsidRDefault="00044B07" w:rsidP="00044B07">
      <w:pPr>
        <w:pStyle w:val="Akapitzlist"/>
        <w:tabs>
          <w:tab w:val="left" w:pos="1044"/>
          <w:tab w:val="left" w:pos="1045"/>
        </w:tabs>
        <w:ind w:left="1754" w:right="265" w:hanging="294"/>
        <w:jc w:val="left"/>
        <w:rPr>
          <w:rFonts w:asciiTheme="majorHAnsi" w:hAnsiTheme="majorHAnsi" w:cs="Times New Roman"/>
          <w:sz w:val="21"/>
          <w:szCs w:val="21"/>
        </w:rPr>
      </w:pPr>
      <w:r w:rsidRPr="00CC2942">
        <w:rPr>
          <w:rFonts w:asciiTheme="majorHAnsi" w:hAnsiTheme="majorHAnsi" w:cs="Times New Roman"/>
          <w:sz w:val="21"/>
          <w:szCs w:val="21"/>
        </w:rPr>
        <w:t xml:space="preserve"> </w:t>
      </w:r>
    </w:p>
    <w:p w14:paraId="46C3B3A8" w14:textId="77777777" w:rsidR="00F733B6" w:rsidRDefault="00AD18C9" w:rsidP="00AD18C9">
      <w:pPr>
        <w:pStyle w:val="Nagwek1"/>
        <w:ind w:left="709" w:right="265"/>
        <w:rPr>
          <w:rFonts w:ascii="Times New Roman" w:hAnsi="Times New Roman" w:cs="Times New Roman"/>
          <w:sz w:val="21"/>
          <w:szCs w:val="21"/>
        </w:rPr>
      </w:pPr>
      <w:r>
        <w:rPr>
          <w:rFonts w:ascii="Times New Roman" w:hAnsi="Times New Roman" w:cs="Times New Roman"/>
          <w:sz w:val="21"/>
          <w:szCs w:val="21"/>
        </w:rPr>
        <w:t>ZA</w:t>
      </w:r>
      <w:r w:rsidR="00CB0FE0">
        <w:rPr>
          <w:rFonts w:ascii="Times New Roman" w:hAnsi="Times New Roman" w:cs="Times New Roman"/>
          <w:sz w:val="21"/>
          <w:szCs w:val="21"/>
        </w:rPr>
        <w:t>S</w:t>
      </w:r>
      <w:r>
        <w:rPr>
          <w:rFonts w:ascii="Times New Roman" w:hAnsi="Times New Roman" w:cs="Times New Roman"/>
          <w:sz w:val="21"/>
          <w:szCs w:val="21"/>
        </w:rPr>
        <w:t xml:space="preserve">ADY WNOSZENIA </w:t>
      </w:r>
      <w:r w:rsidR="00F733B6">
        <w:rPr>
          <w:rFonts w:ascii="Times New Roman" w:hAnsi="Times New Roman" w:cs="Times New Roman"/>
          <w:sz w:val="21"/>
          <w:szCs w:val="21"/>
        </w:rPr>
        <w:t>WADIUM</w:t>
      </w:r>
    </w:p>
    <w:p w14:paraId="5CCFFCA3" w14:textId="77777777" w:rsidR="00F733B6" w:rsidRDefault="00F733B6" w:rsidP="00AD18C9">
      <w:pPr>
        <w:pStyle w:val="Nagwek1"/>
        <w:ind w:left="709" w:right="265"/>
        <w:rPr>
          <w:rFonts w:ascii="Times New Roman" w:hAnsi="Times New Roman" w:cs="Times New Roman"/>
          <w:sz w:val="21"/>
          <w:szCs w:val="21"/>
        </w:rPr>
      </w:pPr>
    </w:p>
    <w:p w14:paraId="321BD36E" w14:textId="77777777" w:rsidR="00CB0FE0" w:rsidRDefault="00CB0FE0" w:rsidP="00E05161">
      <w:pPr>
        <w:pStyle w:val="Akapitzlist"/>
        <w:numPr>
          <w:ilvl w:val="1"/>
          <w:numId w:val="20"/>
        </w:numPr>
        <w:tabs>
          <w:tab w:val="left" w:pos="1044"/>
          <w:tab w:val="left" w:pos="1045"/>
        </w:tabs>
        <w:ind w:right="265" w:hanging="9"/>
        <w:rPr>
          <w:rFonts w:asciiTheme="majorHAnsi" w:hAnsiTheme="majorHAnsi" w:cs="Times New Roman"/>
          <w:sz w:val="21"/>
          <w:szCs w:val="21"/>
        </w:rPr>
      </w:pPr>
      <w:r w:rsidRPr="00CC2942">
        <w:rPr>
          <w:rFonts w:asciiTheme="majorHAnsi" w:hAnsiTheme="majorHAnsi" w:cs="Times New Roman"/>
          <w:sz w:val="21"/>
          <w:szCs w:val="21"/>
          <w:highlight w:val="yellow"/>
        </w:rPr>
        <w:t>DOWÓD WNISIENIA WADIUM</w:t>
      </w:r>
      <w:r w:rsidRPr="00CC2942">
        <w:rPr>
          <w:rFonts w:asciiTheme="majorHAnsi" w:hAnsiTheme="majorHAnsi" w:cs="Times New Roman"/>
          <w:sz w:val="21"/>
          <w:szCs w:val="21"/>
        </w:rPr>
        <w:t xml:space="preserve">- nie dotyczy </w:t>
      </w:r>
      <w:r>
        <w:rPr>
          <w:rFonts w:asciiTheme="majorHAnsi" w:hAnsiTheme="majorHAnsi" w:cs="Times New Roman"/>
          <w:sz w:val="21"/>
          <w:szCs w:val="21"/>
        </w:rPr>
        <w:t xml:space="preserve"> tego postępowania </w:t>
      </w:r>
    </w:p>
    <w:p w14:paraId="708AF11C" w14:textId="77777777" w:rsidR="0036691D" w:rsidRPr="00DA4DAE" w:rsidRDefault="0036691D" w:rsidP="00AD18C9">
      <w:pPr>
        <w:pStyle w:val="Tekstpodstawowy"/>
        <w:spacing w:before="5"/>
        <w:ind w:right="265"/>
        <w:jc w:val="left"/>
        <w:rPr>
          <w:rFonts w:ascii="Times New Roman" w:hAnsi="Times New Roman" w:cs="Times New Roman"/>
          <w:sz w:val="21"/>
          <w:szCs w:val="21"/>
        </w:rPr>
      </w:pPr>
    </w:p>
    <w:p w14:paraId="1D50AA52" w14:textId="77777777" w:rsidR="0036691D" w:rsidRPr="00DA4DAE" w:rsidRDefault="00A15047" w:rsidP="00AD18C9">
      <w:pPr>
        <w:pStyle w:val="Nagwek1"/>
        <w:ind w:left="0" w:right="265"/>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VII</w:t>
      </w:r>
    </w:p>
    <w:p w14:paraId="3AA2DC0A" w14:textId="77777777" w:rsidR="001C49ED" w:rsidRDefault="001C49ED" w:rsidP="001C49ED">
      <w:pPr>
        <w:spacing w:before="29"/>
        <w:ind w:right="265"/>
        <w:jc w:val="center"/>
        <w:rPr>
          <w:rFonts w:ascii="Times New Roman" w:hAnsi="Times New Roman" w:cs="Times New Roman"/>
          <w:b/>
          <w:sz w:val="21"/>
          <w:szCs w:val="21"/>
        </w:rPr>
      </w:pPr>
      <w:r>
        <w:rPr>
          <w:rFonts w:ascii="Times New Roman" w:hAnsi="Times New Roman" w:cs="Times New Roman"/>
          <w:b/>
          <w:sz w:val="21"/>
          <w:szCs w:val="21"/>
        </w:rPr>
        <w:t>PODMIOTOWE</w:t>
      </w:r>
      <w:r>
        <w:rPr>
          <w:rFonts w:ascii="Times New Roman" w:hAnsi="Times New Roman" w:cs="Times New Roman"/>
          <w:b/>
          <w:spacing w:val="-5"/>
          <w:sz w:val="21"/>
          <w:szCs w:val="21"/>
        </w:rPr>
        <w:t xml:space="preserve"> </w:t>
      </w:r>
      <w:r>
        <w:rPr>
          <w:rFonts w:ascii="Times New Roman" w:hAnsi="Times New Roman" w:cs="Times New Roman"/>
          <w:b/>
          <w:sz w:val="21"/>
          <w:szCs w:val="21"/>
        </w:rPr>
        <w:t>ŚRODKI</w:t>
      </w:r>
      <w:r>
        <w:rPr>
          <w:rFonts w:ascii="Times New Roman" w:hAnsi="Times New Roman" w:cs="Times New Roman"/>
          <w:b/>
          <w:spacing w:val="-4"/>
          <w:sz w:val="21"/>
          <w:szCs w:val="21"/>
        </w:rPr>
        <w:t xml:space="preserve"> </w:t>
      </w:r>
      <w:r>
        <w:rPr>
          <w:rFonts w:ascii="Times New Roman" w:hAnsi="Times New Roman" w:cs="Times New Roman"/>
          <w:b/>
          <w:sz w:val="21"/>
          <w:szCs w:val="21"/>
        </w:rPr>
        <w:t>DOWODOWE</w:t>
      </w:r>
    </w:p>
    <w:p w14:paraId="14E033B7" w14:textId="77777777" w:rsidR="001C49ED" w:rsidRDefault="001C49ED" w:rsidP="001C49ED">
      <w:pPr>
        <w:pStyle w:val="Tekstpodstawowy"/>
        <w:spacing w:before="5"/>
        <w:ind w:right="265"/>
        <w:jc w:val="left"/>
        <w:rPr>
          <w:rFonts w:ascii="Times New Roman" w:hAnsi="Times New Roman" w:cs="Times New Roman"/>
          <w:b/>
          <w:sz w:val="21"/>
          <w:szCs w:val="21"/>
        </w:rPr>
      </w:pPr>
    </w:p>
    <w:p w14:paraId="782CC347" w14:textId="77777777" w:rsidR="001C49ED" w:rsidRDefault="001C49ED" w:rsidP="001C49ED">
      <w:pPr>
        <w:pStyle w:val="Nagwek1"/>
        <w:tabs>
          <w:tab w:val="left" w:pos="788"/>
        </w:tabs>
        <w:ind w:left="0" w:right="265"/>
        <w:jc w:val="both"/>
        <w:rPr>
          <w:rFonts w:ascii="Times New Roman" w:hAnsi="Times New Roman" w:cs="Times New Roman"/>
          <w:sz w:val="20"/>
          <w:szCs w:val="20"/>
        </w:rPr>
      </w:pPr>
      <w:r>
        <w:rPr>
          <w:rFonts w:ascii="Times New Roman" w:hAnsi="Times New Roman" w:cs="Times New Roman"/>
          <w:sz w:val="20"/>
          <w:szCs w:val="20"/>
        </w:rPr>
        <w:t>WYKAZ</w:t>
      </w:r>
      <w:r>
        <w:rPr>
          <w:rFonts w:ascii="Times New Roman" w:hAnsi="Times New Roman" w:cs="Times New Roman"/>
          <w:spacing w:val="1"/>
          <w:sz w:val="20"/>
          <w:szCs w:val="20"/>
        </w:rPr>
        <w:t xml:space="preserve"> </w:t>
      </w:r>
      <w:r>
        <w:rPr>
          <w:rFonts w:ascii="Times New Roman" w:hAnsi="Times New Roman" w:cs="Times New Roman"/>
          <w:sz w:val="20"/>
          <w:szCs w:val="20"/>
        </w:rPr>
        <w:t>PODMIOTOWYCH</w:t>
      </w:r>
      <w:r>
        <w:rPr>
          <w:rFonts w:ascii="Times New Roman" w:hAnsi="Times New Roman" w:cs="Times New Roman"/>
          <w:spacing w:val="1"/>
          <w:sz w:val="20"/>
          <w:szCs w:val="20"/>
        </w:rPr>
        <w:t xml:space="preserve"> </w:t>
      </w:r>
      <w:r>
        <w:rPr>
          <w:rFonts w:ascii="Times New Roman" w:hAnsi="Times New Roman" w:cs="Times New Roman"/>
          <w:sz w:val="20"/>
          <w:szCs w:val="20"/>
        </w:rPr>
        <w:t>ŚRODKÓW</w:t>
      </w:r>
      <w:r>
        <w:rPr>
          <w:rFonts w:ascii="Times New Roman" w:hAnsi="Times New Roman" w:cs="Times New Roman"/>
          <w:spacing w:val="1"/>
          <w:sz w:val="20"/>
          <w:szCs w:val="20"/>
        </w:rPr>
        <w:t xml:space="preserve"> </w:t>
      </w:r>
      <w:r>
        <w:rPr>
          <w:rFonts w:ascii="Times New Roman" w:hAnsi="Times New Roman" w:cs="Times New Roman"/>
          <w:sz w:val="20"/>
          <w:szCs w:val="20"/>
        </w:rPr>
        <w:t>DOWODOWYCH</w:t>
      </w:r>
      <w:r>
        <w:rPr>
          <w:rFonts w:ascii="Times New Roman" w:hAnsi="Times New Roman" w:cs="Times New Roman"/>
          <w:spacing w:val="1"/>
          <w:sz w:val="20"/>
          <w:szCs w:val="20"/>
        </w:rPr>
        <w:t xml:space="preserve"> </w:t>
      </w:r>
      <w:r>
        <w:rPr>
          <w:rFonts w:ascii="Times New Roman" w:hAnsi="Times New Roman" w:cs="Times New Roman"/>
          <w:sz w:val="20"/>
          <w:szCs w:val="20"/>
        </w:rPr>
        <w:t>SKŁADANYCH</w:t>
      </w:r>
      <w:r>
        <w:rPr>
          <w:rFonts w:ascii="Times New Roman" w:hAnsi="Times New Roman" w:cs="Times New Roman"/>
          <w:spacing w:val="1"/>
          <w:sz w:val="20"/>
          <w:szCs w:val="20"/>
        </w:rPr>
        <w:t xml:space="preserve"> </w:t>
      </w:r>
      <w:r>
        <w:rPr>
          <w:rFonts w:ascii="Times New Roman" w:hAnsi="Times New Roman" w:cs="Times New Roman"/>
          <w:sz w:val="20"/>
          <w:szCs w:val="20"/>
        </w:rPr>
        <w:t>W</w:t>
      </w:r>
      <w:r>
        <w:rPr>
          <w:rFonts w:ascii="Times New Roman" w:hAnsi="Times New Roman" w:cs="Times New Roman"/>
          <w:spacing w:val="1"/>
          <w:sz w:val="20"/>
          <w:szCs w:val="20"/>
        </w:rPr>
        <w:t xml:space="preserve"> </w:t>
      </w:r>
      <w:r>
        <w:rPr>
          <w:rFonts w:ascii="Times New Roman" w:hAnsi="Times New Roman" w:cs="Times New Roman"/>
          <w:sz w:val="20"/>
          <w:szCs w:val="20"/>
        </w:rPr>
        <w:t>ODPOWIEDZI</w:t>
      </w:r>
      <w:r>
        <w:rPr>
          <w:rFonts w:ascii="Times New Roman" w:hAnsi="Times New Roman" w:cs="Times New Roman"/>
          <w:spacing w:val="1"/>
          <w:sz w:val="20"/>
          <w:szCs w:val="20"/>
        </w:rPr>
        <w:t xml:space="preserve"> </w:t>
      </w:r>
      <w:r>
        <w:rPr>
          <w:rFonts w:ascii="Times New Roman" w:hAnsi="Times New Roman" w:cs="Times New Roman"/>
          <w:sz w:val="20"/>
          <w:szCs w:val="20"/>
        </w:rPr>
        <w:t>NA</w:t>
      </w:r>
      <w:r>
        <w:rPr>
          <w:rFonts w:ascii="Times New Roman" w:hAnsi="Times New Roman" w:cs="Times New Roman"/>
          <w:spacing w:val="1"/>
          <w:sz w:val="20"/>
          <w:szCs w:val="20"/>
        </w:rPr>
        <w:t xml:space="preserve"> </w:t>
      </w:r>
      <w:r>
        <w:rPr>
          <w:rFonts w:ascii="Times New Roman" w:hAnsi="Times New Roman" w:cs="Times New Roman"/>
          <w:sz w:val="20"/>
          <w:szCs w:val="20"/>
        </w:rPr>
        <w:t>WEZWANIE</w:t>
      </w:r>
      <w:r>
        <w:rPr>
          <w:rFonts w:ascii="Times New Roman" w:hAnsi="Times New Roman" w:cs="Times New Roman"/>
          <w:spacing w:val="1"/>
          <w:sz w:val="20"/>
          <w:szCs w:val="20"/>
        </w:rPr>
        <w:t xml:space="preserve"> </w:t>
      </w:r>
      <w:r>
        <w:rPr>
          <w:rFonts w:ascii="Times New Roman" w:hAnsi="Times New Roman" w:cs="Times New Roman"/>
          <w:sz w:val="20"/>
          <w:szCs w:val="20"/>
        </w:rPr>
        <w:t>ZAMAWIAJĄCEGO</w:t>
      </w:r>
      <w:r>
        <w:rPr>
          <w:rFonts w:ascii="Times New Roman" w:hAnsi="Times New Roman" w:cs="Times New Roman"/>
          <w:spacing w:val="-1"/>
          <w:sz w:val="20"/>
          <w:szCs w:val="20"/>
        </w:rPr>
        <w:t xml:space="preserve"> </w:t>
      </w:r>
      <w:r>
        <w:rPr>
          <w:rFonts w:ascii="Times New Roman" w:hAnsi="Times New Roman" w:cs="Times New Roman"/>
          <w:sz w:val="20"/>
          <w:szCs w:val="20"/>
        </w:rPr>
        <w:t>PRZEZ</w:t>
      </w:r>
      <w:r>
        <w:rPr>
          <w:rFonts w:ascii="Times New Roman" w:hAnsi="Times New Roman" w:cs="Times New Roman"/>
          <w:spacing w:val="-2"/>
          <w:sz w:val="20"/>
          <w:szCs w:val="20"/>
        </w:rPr>
        <w:t xml:space="preserve"> </w:t>
      </w:r>
      <w:r>
        <w:rPr>
          <w:rFonts w:ascii="Times New Roman" w:hAnsi="Times New Roman" w:cs="Times New Roman"/>
          <w:sz w:val="20"/>
          <w:szCs w:val="20"/>
        </w:rPr>
        <w:t>WYKONAWCĘ,</w:t>
      </w:r>
      <w:r>
        <w:rPr>
          <w:rFonts w:ascii="Times New Roman" w:hAnsi="Times New Roman" w:cs="Times New Roman"/>
          <w:spacing w:val="-1"/>
          <w:sz w:val="20"/>
          <w:szCs w:val="20"/>
        </w:rPr>
        <w:t xml:space="preserve"> </w:t>
      </w:r>
      <w:r>
        <w:rPr>
          <w:rFonts w:ascii="Times New Roman" w:hAnsi="Times New Roman" w:cs="Times New Roman"/>
          <w:sz w:val="20"/>
          <w:szCs w:val="20"/>
        </w:rPr>
        <w:t>KTÓREGO</w:t>
      </w:r>
      <w:r>
        <w:rPr>
          <w:rFonts w:ascii="Times New Roman" w:hAnsi="Times New Roman" w:cs="Times New Roman"/>
          <w:spacing w:val="-1"/>
          <w:sz w:val="20"/>
          <w:szCs w:val="20"/>
        </w:rPr>
        <w:t xml:space="preserve"> </w:t>
      </w:r>
      <w:r>
        <w:rPr>
          <w:rFonts w:ascii="Times New Roman" w:hAnsi="Times New Roman" w:cs="Times New Roman"/>
          <w:sz w:val="20"/>
          <w:szCs w:val="20"/>
        </w:rPr>
        <w:t>OFERTA</w:t>
      </w:r>
      <w:r>
        <w:rPr>
          <w:rFonts w:ascii="Times New Roman" w:hAnsi="Times New Roman" w:cs="Times New Roman"/>
          <w:spacing w:val="1"/>
          <w:sz w:val="20"/>
          <w:szCs w:val="20"/>
        </w:rPr>
        <w:t xml:space="preserve"> </w:t>
      </w:r>
      <w:r>
        <w:rPr>
          <w:rFonts w:ascii="Times New Roman" w:hAnsi="Times New Roman" w:cs="Times New Roman"/>
          <w:sz w:val="20"/>
          <w:szCs w:val="20"/>
        </w:rPr>
        <w:t>ZOSTANIE</w:t>
      </w:r>
      <w:r>
        <w:rPr>
          <w:rFonts w:ascii="Times New Roman" w:hAnsi="Times New Roman" w:cs="Times New Roman"/>
          <w:spacing w:val="39"/>
          <w:sz w:val="20"/>
          <w:szCs w:val="20"/>
        </w:rPr>
        <w:t xml:space="preserve"> </w:t>
      </w:r>
      <w:r>
        <w:rPr>
          <w:rFonts w:ascii="Times New Roman" w:hAnsi="Times New Roman" w:cs="Times New Roman"/>
          <w:sz w:val="20"/>
          <w:szCs w:val="20"/>
        </w:rPr>
        <w:t>NAJWYŻEJ</w:t>
      </w:r>
      <w:r>
        <w:rPr>
          <w:rFonts w:ascii="Times New Roman" w:hAnsi="Times New Roman" w:cs="Times New Roman"/>
          <w:spacing w:val="3"/>
          <w:sz w:val="20"/>
          <w:szCs w:val="20"/>
        </w:rPr>
        <w:t xml:space="preserve"> </w:t>
      </w:r>
      <w:r>
        <w:rPr>
          <w:rFonts w:ascii="Times New Roman" w:hAnsi="Times New Roman" w:cs="Times New Roman"/>
          <w:sz w:val="20"/>
          <w:szCs w:val="20"/>
        </w:rPr>
        <w:t>OCENIONA</w:t>
      </w:r>
    </w:p>
    <w:p w14:paraId="684C65CA" w14:textId="77777777" w:rsidR="001C49ED" w:rsidRDefault="001C49ED" w:rsidP="001C49ED">
      <w:pPr>
        <w:pStyle w:val="Tekstpodstawowy"/>
        <w:spacing w:before="1"/>
        <w:ind w:left="709" w:right="265" w:hanging="425"/>
        <w:jc w:val="left"/>
        <w:rPr>
          <w:rFonts w:ascii="Times New Roman" w:hAnsi="Times New Roman" w:cs="Times New Roman"/>
          <w:b/>
          <w:sz w:val="20"/>
          <w:szCs w:val="20"/>
        </w:rPr>
      </w:pPr>
    </w:p>
    <w:p w14:paraId="55E9DEE8" w14:textId="77777777" w:rsidR="001C49ED" w:rsidRDefault="001C49ED" w:rsidP="001C49ED">
      <w:pPr>
        <w:ind w:left="567" w:right="265" w:hanging="283"/>
        <w:jc w:val="both"/>
        <w:rPr>
          <w:rFonts w:ascii="Times New Roman" w:hAnsi="Times New Roman" w:cs="Times New Roman"/>
          <w:b/>
          <w:sz w:val="20"/>
          <w:szCs w:val="20"/>
        </w:rPr>
      </w:pPr>
      <w:r>
        <w:rPr>
          <w:rFonts w:ascii="Times New Roman" w:hAnsi="Times New Roman" w:cs="Times New Roman"/>
          <w:b/>
          <w:sz w:val="20"/>
          <w:szCs w:val="20"/>
        </w:rPr>
        <w:t>I.   Zamawiający wezwie wykonawcę, którego oferta w danej części zamówienia zostanie najwyżej oceniona do</w:t>
      </w:r>
      <w:r>
        <w:rPr>
          <w:rFonts w:ascii="Times New Roman" w:hAnsi="Times New Roman" w:cs="Times New Roman"/>
          <w:b/>
          <w:spacing w:val="1"/>
          <w:sz w:val="20"/>
          <w:szCs w:val="20"/>
        </w:rPr>
        <w:t xml:space="preserve"> </w:t>
      </w:r>
      <w:r>
        <w:rPr>
          <w:rFonts w:ascii="Times New Roman" w:hAnsi="Times New Roman" w:cs="Times New Roman"/>
          <w:b/>
          <w:sz w:val="20"/>
          <w:szCs w:val="20"/>
        </w:rPr>
        <w:t>złożenia</w:t>
      </w:r>
      <w:r>
        <w:rPr>
          <w:rFonts w:ascii="Times New Roman" w:hAnsi="Times New Roman" w:cs="Times New Roman"/>
          <w:b/>
          <w:spacing w:val="1"/>
          <w:sz w:val="20"/>
          <w:szCs w:val="20"/>
        </w:rPr>
        <w:t xml:space="preserve"> </w:t>
      </w:r>
      <w:r>
        <w:rPr>
          <w:rFonts w:ascii="Times New Roman" w:hAnsi="Times New Roman" w:cs="Times New Roman"/>
          <w:b/>
          <w:sz w:val="20"/>
          <w:szCs w:val="20"/>
        </w:rPr>
        <w:t>w</w:t>
      </w:r>
      <w:r>
        <w:rPr>
          <w:rFonts w:ascii="Times New Roman" w:hAnsi="Times New Roman" w:cs="Times New Roman"/>
          <w:b/>
          <w:spacing w:val="1"/>
          <w:sz w:val="20"/>
          <w:szCs w:val="20"/>
        </w:rPr>
        <w:t xml:space="preserve"> </w:t>
      </w:r>
      <w:r>
        <w:rPr>
          <w:rFonts w:ascii="Times New Roman" w:hAnsi="Times New Roman" w:cs="Times New Roman"/>
          <w:b/>
          <w:sz w:val="20"/>
          <w:szCs w:val="20"/>
        </w:rPr>
        <w:t>terminie</w:t>
      </w:r>
      <w:r>
        <w:rPr>
          <w:rFonts w:ascii="Times New Roman" w:hAnsi="Times New Roman" w:cs="Times New Roman"/>
          <w:b/>
          <w:spacing w:val="1"/>
          <w:sz w:val="20"/>
          <w:szCs w:val="20"/>
        </w:rPr>
        <w:t xml:space="preserve"> </w:t>
      </w:r>
      <w:r>
        <w:rPr>
          <w:rFonts w:ascii="Times New Roman" w:hAnsi="Times New Roman" w:cs="Times New Roman"/>
          <w:b/>
          <w:sz w:val="20"/>
          <w:szCs w:val="20"/>
        </w:rPr>
        <w:t>nie</w:t>
      </w:r>
      <w:r>
        <w:rPr>
          <w:rFonts w:ascii="Times New Roman" w:hAnsi="Times New Roman" w:cs="Times New Roman"/>
          <w:b/>
          <w:spacing w:val="1"/>
          <w:sz w:val="20"/>
          <w:szCs w:val="20"/>
        </w:rPr>
        <w:t xml:space="preserve"> </w:t>
      </w:r>
      <w:r>
        <w:rPr>
          <w:rFonts w:ascii="Times New Roman" w:hAnsi="Times New Roman" w:cs="Times New Roman"/>
          <w:b/>
          <w:sz w:val="20"/>
          <w:szCs w:val="20"/>
        </w:rPr>
        <w:t>krótszym</w:t>
      </w:r>
      <w:r>
        <w:rPr>
          <w:rFonts w:ascii="Times New Roman" w:hAnsi="Times New Roman" w:cs="Times New Roman"/>
          <w:b/>
          <w:spacing w:val="1"/>
          <w:sz w:val="20"/>
          <w:szCs w:val="20"/>
        </w:rPr>
        <w:t xml:space="preserve"> </w:t>
      </w:r>
      <w:r>
        <w:rPr>
          <w:rFonts w:ascii="Times New Roman" w:hAnsi="Times New Roman" w:cs="Times New Roman"/>
          <w:b/>
          <w:sz w:val="20"/>
          <w:szCs w:val="20"/>
        </w:rPr>
        <w:t>niż</w:t>
      </w:r>
      <w:r>
        <w:rPr>
          <w:rFonts w:ascii="Times New Roman" w:hAnsi="Times New Roman" w:cs="Times New Roman"/>
          <w:b/>
          <w:spacing w:val="1"/>
          <w:sz w:val="20"/>
          <w:szCs w:val="20"/>
        </w:rPr>
        <w:t xml:space="preserve"> </w:t>
      </w:r>
      <w:r>
        <w:rPr>
          <w:rFonts w:ascii="Times New Roman" w:hAnsi="Times New Roman" w:cs="Times New Roman"/>
          <w:b/>
          <w:sz w:val="20"/>
          <w:szCs w:val="20"/>
        </w:rPr>
        <w:t>10</w:t>
      </w:r>
      <w:r>
        <w:rPr>
          <w:rFonts w:ascii="Times New Roman" w:hAnsi="Times New Roman" w:cs="Times New Roman"/>
          <w:b/>
          <w:spacing w:val="1"/>
          <w:sz w:val="20"/>
          <w:szCs w:val="20"/>
        </w:rPr>
        <w:t xml:space="preserve"> </w:t>
      </w:r>
      <w:r>
        <w:rPr>
          <w:rFonts w:ascii="Times New Roman" w:hAnsi="Times New Roman" w:cs="Times New Roman"/>
          <w:b/>
          <w:sz w:val="20"/>
          <w:szCs w:val="20"/>
        </w:rPr>
        <w:t>dni,</w:t>
      </w:r>
      <w:r>
        <w:rPr>
          <w:rFonts w:ascii="Times New Roman" w:hAnsi="Times New Roman" w:cs="Times New Roman"/>
          <w:b/>
          <w:spacing w:val="1"/>
          <w:sz w:val="20"/>
          <w:szCs w:val="20"/>
        </w:rPr>
        <w:t xml:space="preserve"> </w:t>
      </w:r>
      <w:r>
        <w:rPr>
          <w:rFonts w:ascii="Times New Roman" w:hAnsi="Times New Roman" w:cs="Times New Roman"/>
          <w:b/>
          <w:sz w:val="20"/>
          <w:szCs w:val="20"/>
        </w:rPr>
        <w:t>aktualnych</w:t>
      </w:r>
      <w:r>
        <w:rPr>
          <w:rFonts w:ascii="Times New Roman" w:hAnsi="Times New Roman" w:cs="Times New Roman"/>
          <w:b/>
          <w:spacing w:val="1"/>
          <w:sz w:val="20"/>
          <w:szCs w:val="20"/>
        </w:rPr>
        <w:t xml:space="preserve"> </w:t>
      </w:r>
      <w:r>
        <w:rPr>
          <w:rFonts w:ascii="Times New Roman" w:hAnsi="Times New Roman" w:cs="Times New Roman"/>
          <w:b/>
          <w:sz w:val="20"/>
          <w:szCs w:val="20"/>
        </w:rPr>
        <w:t>na</w:t>
      </w:r>
      <w:r>
        <w:rPr>
          <w:rFonts w:ascii="Times New Roman" w:hAnsi="Times New Roman" w:cs="Times New Roman"/>
          <w:b/>
          <w:spacing w:val="1"/>
          <w:sz w:val="20"/>
          <w:szCs w:val="20"/>
        </w:rPr>
        <w:t xml:space="preserve"> </w:t>
      </w:r>
      <w:r>
        <w:rPr>
          <w:rFonts w:ascii="Times New Roman" w:hAnsi="Times New Roman" w:cs="Times New Roman"/>
          <w:b/>
          <w:sz w:val="20"/>
          <w:szCs w:val="20"/>
        </w:rPr>
        <w:t>dzień</w:t>
      </w:r>
      <w:r>
        <w:rPr>
          <w:rFonts w:ascii="Times New Roman" w:hAnsi="Times New Roman" w:cs="Times New Roman"/>
          <w:b/>
          <w:spacing w:val="1"/>
          <w:sz w:val="20"/>
          <w:szCs w:val="20"/>
        </w:rPr>
        <w:t xml:space="preserve"> </w:t>
      </w:r>
      <w:r>
        <w:rPr>
          <w:rFonts w:ascii="Times New Roman" w:hAnsi="Times New Roman" w:cs="Times New Roman"/>
          <w:b/>
          <w:sz w:val="20"/>
          <w:szCs w:val="20"/>
        </w:rPr>
        <w:t>złożenia</w:t>
      </w:r>
      <w:r>
        <w:rPr>
          <w:rFonts w:ascii="Times New Roman" w:hAnsi="Times New Roman" w:cs="Times New Roman"/>
          <w:b/>
          <w:spacing w:val="1"/>
          <w:sz w:val="20"/>
          <w:szCs w:val="20"/>
        </w:rPr>
        <w:t xml:space="preserve"> </w:t>
      </w:r>
      <w:r>
        <w:rPr>
          <w:rFonts w:ascii="Times New Roman" w:hAnsi="Times New Roman" w:cs="Times New Roman"/>
          <w:b/>
          <w:sz w:val="20"/>
          <w:szCs w:val="20"/>
        </w:rPr>
        <w:t>następujących</w:t>
      </w:r>
      <w:r>
        <w:rPr>
          <w:rFonts w:ascii="Times New Roman" w:hAnsi="Times New Roman" w:cs="Times New Roman"/>
          <w:b/>
          <w:spacing w:val="1"/>
          <w:sz w:val="20"/>
          <w:szCs w:val="20"/>
        </w:rPr>
        <w:t xml:space="preserve"> </w:t>
      </w:r>
      <w:r>
        <w:rPr>
          <w:rFonts w:ascii="Times New Roman" w:hAnsi="Times New Roman" w:cs="Times New Roman"/>
          <w:b/>
          <w:sz w:val="20"/>
          <w:szCs w:val="20"/>
        </w:rPr>
        <w:t>środków</w:t>
      </w:r>
      <w:r>
        <w:rPr>
          <w:rFonts w:ascii="Times New Roman" w:hAnsi="Times New Roman" w:cs="Times New Roman"/>
          <w:b/>
          <w:spacing w:val="1"/>
          <w:sz w:val="20"/>
          <w:szCs w:val="20"/>
        </w:rPr>
        <w:t xml:space="preserve"> </w:t>
      </w:r>
      <w:r>
        <w:rPr>
          <w:rFonts w:ascii="Times New Roman" w:hAnsi="Times New Roman" w:cs="Times New Roman"/>
          <w:b/>
          <w:sz w:val="20"/>
          <w:szCs w:val="20"/>
        </w:rPr>
        <w:t>dowodowych:</w:t>
      </w:r>
    </w:p>
    <w:p w14:paraId="08195309" w14:textId="77777777" w:rsidR="001C49ED" w:rsidRDefault="001C49ED" w:rsidP="001C49ED">
      <w:pPr>
        <w:pStyle w:val="Nagwek1"/>
        <w:numPr>
          <w:ilvl w:val="6"/>
          <w:numId w:val="104"/>
        </w:numPr>
        <w:tabs>
          <w:tab w:val="left" w:pos="697"/>
          <w:tab w:val="left" w:pos="5264"/>
        </w:tabs>
        <w:spacing w:before="99"/>
        <w:ind w:left="567" w:right="124" w:hanging="283"/>
        <w:jc w:val="left"/>
        <w:rPr>
          <w:rFonts w:ascii="Times New Roman" w:hAnsi="Times New Roman" w:cs="Times New Roman"/>
          <w:b w:val="0"/>
          <w:sz w:val="20"/>
          <w:szCs w:val="20"/>
        </w:rPr>
      </w:pPr>
      <w:r>
        <w:rPr>
          <w:rFonts w:ascii="Times New Roman" w:hAnsi="Times New Roman" w:cs="Times New Roman"/>
          <w:sz w:val="20"/>
          <w:szCs w:val="20"/>
          <w:highlight w:val="cyan"/>
        </w:rPr>
        <w:t>INFORMACJA</w:t>
      </w:r>
      <w:r>
        <w:rPr>
          <w:rFonts w:ascii="Times New Roman" w:hAnsi="Times New Roman" w:cs="Times New Roman"/>
          <w:spacing w:val="66"/>
          <w:sz w:val="20"/>
          <w:szCs w:val="20"/>
          <w:highlight w:val="cyan"/>
        </w:rPr>
        <w:t xml:space="preserve"> </w:t>
      </w:r>
      <w:r>
        <w:rPr>
          <w:rFonts w:ascii="Times New Roman" w:hAnsi="Times New Roman" w:cs="Times New Roman"/>
          <w:sz w:val="20"/>
          <w:szCs w:val="20"/>
          <w:highlight w:val="cyan"/>
        </w:rPr>
        <w:t>Z</w:t>
      </w:r>
      <w:r>
        <w:rPr>
          <w:rFonts w:ascii="Times New Roman" w:hAnsi="Times New Roman" w:cs="Times New Roman"/>
          <w:spacing w:val="65"/>
          <w:sz w:val="20"/>
          <w:szCs w:val="20"/>
          <w:highlight w:val="cyan"/>
        </w:rPr>
        <w:t xml:space="preserve"> </w:t>
      </w:r>
      <w:r>
        <w:rPr>
          <w:rFonts w:ascii="Times New Roman" w:hAnsi="Times New Roman" w:cs="Times New Roman"/>
          <w:sz w:val="20"/>
          <w:szCs w:val="20"/>
          <w:highlight w:val="cyan"/>
        </w:rPr>
        <w:t>KRAJOWEGO</w:t>
      </w:r>
      <w:r>
        <w:rPr>
          <w:rFonts w:ascii="Times New Roman" w:hAnsi="Times New Roman" w:cs="Times New Roman"/>
          <w:spacing w:val="64"/>
          <w:sz w:val="20"/>
          <w:szCs w:val="20"/>
          <w:highlight w:val="cyan"/>
        </w:rPr>
        <w:t xml:space="preserve"> </w:t>
      </w:r>
      <w:r>
        <w:rPr>
          <w:rFonts w:ascii="Times New Roman" w:hAnsi="Times New Roman" w:cs="Times New Roman"/>
          <w:sz w:val="20"/>
          <w:szCs w:val="20"/>
          <w:highlight w:val="cyan"/>
        </w:rPr>
        <w:t>REJESTRU</w:t>
      </w:r>
      <w:r>
        <w:rPr>
          <w:rFonts w:ascii="Times New Roman" w:hAnsi="Times New Roman" w:cs="Times New Roman"/>
          <w:spacing w:val="66"/>
          <w:sz w:val="20"/>
          <w:szCs w:val="20"/>
          <w:highlight w:val="cyan"/>
        </w:rPr>
        <w:t xml:space="preserve"> </w:t>
      </w:r>
      <w:r>
        <w:rPr>
          <w:rFonts w:ascii="Times New Roman" w:hAnsi="Times New Roman" w:cs="Times New Roman"/>
          <w:sz w:val="20"/>
          <w:szCs w:val="20"/>
          <w:highlight w:val="cyan"/>
        </w:rPr>
        <w:t>KARNEGO</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b w:val="0"/>
          <w:sz w:val="20"/>
          <w:szCs w:val="20"/>
        </w:rPr>
        <w:t>w zakresie:</w:t>
      </w:r>
    </w:p>
    <w:p w14:paraId="4E933132" w14:textId="77777777" w:rsidR="001C49ED" w:rsidRDefault="001C49ED" w:rsidP="001C49ED">
      <w:pPr>
        <w:pStyle w:val="Akapitzlist"/>
        <w:numPr>
          <w:ilvl w:val="0"/>
          <w:numId w:val="106"/>
        </w:numPr>
        <w:tabs>
          <w:tab w:val="left" w:pos="1241"/>
        </w:tabs>
        <w:spacing w:before="102"/>
        <w:ind w:left="567" w:right="124" w:hanging="283"/>
        <w:jc w:val="left"/>
        <w:rPr>
          <w:rFonts w:ascii="Times New Roman" w:hAnsi="Times New Roman" w:cs="Times New Roman"/>
          <w:sz w:val="20"/>
          <w:szCs w:val="20"/>
        </w:rPr>
      </w:pPr>
      <w:r>
        <w:rPr>
          <w:rFonts w:ascii="Times New Roman" w:hAnsi="Times New Roman" w:cs="Times New Roman"/>
          <w:sz w:val="20"/>
          <w:szCs w:val="20"/>
        </w:rPr>
        <w:t>art.</w:t>
      </w:r>
      <w:r>
        <w:rPr>
          <w:rFonts w:ascii="Times New Roman" w:hAnsi="Times New Roman" w:cs="Times New Roman"/>
          <w:spacing w:val="-2"/>
          <w:sz w:val="20"/>
          <w:szCs w:val="20"/>
        </w:rPr>
        <w:t xml:space="preserve"> </w:t>
      </w:r>
      <w:r>
        <w:rPr>
          <w:rFonts w:ascii="Times New Roman" w:hAnsi="Times New Roman" w:cs="Times New Roman"/>
          <w:sz w:val="20"/>
          <w:szCs w:val="20"/>
        </w:rPr>
        <w:t>108 ust.</w:t>
      </w:r>
      <w:r>
        <w:rPr>
          <w:rFonts w:ascii="Times New Roman" w:hAnsi="Times New Roman" w:cs="Times New Roman"/>
          <w:spacing w:val="-2"/>
          <w:sz w:val="20"/>
          <w:szCs w:val="20"/>
        </w:rPr>
        <w:t xml:space="preserve"> </w:t>
      </w:r>
      <w:r>
        <w:rPr>
          <w:rFonts w:ascii="Times New Roman" w:hAnsi="Times New Roman" w:cs="Times New Roman"/>
          <w:sz w:val="20"/>
          <w:szCs w:val="20"/>
        </w:rPr>
        <w:t>1 pkt</w:t>
      </w:r>
      <w:r>
        <w:rPr>
          <w:rFonts w:ascii="Times New Roman" w:hAnsi="Times New Roman" w:cs="Times New Roman"/>
          <w:spacing w:val="-5"/>
          <w:sz w:val="20"/>
          <w:szCs w:val="20"/>
        </w:rPr>
        <w:t xml:space="preserve"> </w:t>
      </w:r>
      <w:r>
        <w:rPr>
          <w:rFonts w:ascii="Times New Roman" w:hAnsi="Times New Roman" w:cs="Times New Roman"/>
          <w:sz w:val="20"/>
          <w:szCs w:val="20"/>
        </w:rPr>
        <w:t>1 i</w:t>
      </w:r>
      <w:r>
        <w:rPr>
          <w:rFonts w:ascii="Times New Roman" w:hAnsi="Times New Roman" w:cs="Times New Roman"/>
          <w:spacing w:val="-3"/>
          <w:sz w:val="20"/>
          <w:szCs w:val="20"/>
        </w:rPr>
        <w:t xml:space="preserve"> </w:t>
      </w:r>
      <w:r>
        <w:rPr>
          <w:rFonts w:ascii="Times New Roman" w:hAnsi="Times New Roman" w:cs="Times New Roman"/>
          <w:sz w:val="20"/>
          <w:szCs w:val="20"/>
        </w:rPr>
        <w:t>2</w:t>
      </w:r>
      <w:r>
        <w:rPr>
          <w:rFonts w:ascii="Times New Roman" w:hAnsi="Times New Roman" w:cs="Times New Roman"/>
          <w:spacing w:val="-3"/>
          <w:sz w:val="20"/>
          <w:szCs w:val="20"/>
        </w:rPr>
        <w:t xml:space="preserve"> </w:t>
      </w:r>
      <w:r>
        <w:rPr>
          <w:rFonts w:ascii="Times New Roman" w:hAnsi="Times New Roman" w:cs="Times New Roman"/>
          <w:sz w:val="20"/>
          <w:szCs w:val="20"/>
        </w:rPr>
        <w:t>ustawy</w:t>
      </w:r>
      <w:r>
        <w:rPr>
          <w:rFonts w:ascii="Times New Roman" w:hAnsi="Times New Roman" w:cs="Times New Roman"/>
          <w:spacing w:val="-1"/>
          <w:sz w:val="20"/>
          <w:szCs w:val="20"/>
        </w:rPr>
        <w:t xml:space="preserve"> </w:t>
      </w:r>
      <w:r>
        <w:rPr>
          <w:rFonts w:ascii="Times New Roman" w:hAnsi="Times New Roman" w:cs="Times New Roman"/>
          <w:sz w:val="20"/>
          <w:szCs w:val="20"/>
        </w:rPr>
        <w:t>z</w:t>
      </w:r>
      <w:r>
        <w:rPr>
          <w:rFonts w:ascii="Times New Roman" w:hAnsi="Times New Roman" w:cs="Times New Roman"/>
          <w:spacing w:val="-2"/>
          <w:sz w:val="20"/>
          <w:szCs w:val="20"/>
        </w:rPr>
        <w:t xml:space="preserve"> </w:t>
      </w:r>
      <w:r>
        <w:rPr>
          <w:rFonts w:ascii="Times New Roman" w:hAnsi="Times New Roman" w:cs="Times New Roman"/>
          <w:sz w:val="20"/>
          <w:szCs w:val="20"/>
        </w:rPr>
        <w:t>dnia</w:t>
      </w:r>
      <w:r>
        <w:rPr>
          <w:rFonts w:ascii="Times New Roman" w:hAnsi="Times New Roman" w:cs="Times New Roman"/>
          <w:spacing w:val="-3"/>
          <w:sz w:val="20"/>
          <w:szCs w:val="20"/>
        </w:rPr>
        <w:t xml:space="preserve"> </w:t>
      </w:r>
      <w:r>
        <w:rPr>
          <w:rFonts w:ascii="Times New Roman" w:hAnsi="Times New Roman" w:cs="Times New Roman"/>
          <w:sz w:val="20"/>
          <w:szCs w:val="20"/>
        </w:rPr>
        <w:t>11</w:t>
      </w:r>
      <w:r>
        <w:rPr>
          <w:rFonts w:ascii="Times New Roman" w:hAnsi="Times New Roman" w:cs="Times New Roman"/>
          <w:spacing w:val="3"/>
          <w:sz w:val="20"/>
          <w:szCs w:val="20"/>
        </w:rPr>
        <w:t xml:space="preserve"> </w:t>
      </w:r>
      <w:r>
        <w:rPr>
          <w:rFonts w:ascii="Times New Roman" w:hAnsi="Times New Roman" w:cs="Times New Roman"/>
          <w:sz w:val="20"/>
          <w:szCs w:val="20"/>
        </w:rPr>
        <w:t>września</w:t>
      </w:r>
      <w:r>
        <w:rPr>
          <w:rFonts w:ascii="Times New Roman" w:hAnsi="Times New Roman" w:cs="Times New Roman"/>
          <w:spacing w:val="-3"/>
          <w:sz w:val="20"/>
          <w:szCs w:val="20"/>
        </w:rPr>
        <w:t xml:space="preserve"> </w:t>
      </w:r>
      <w:r>
        <w:rPr>
          <w:rFonts w:ascii="Times New Roman" w:hAnsi="Times New Roman" w:cs="Times New Roman"/>
          <w:sz w:val="20"/>
          <w:szCs w:val="20"/>
        </w:rPr>
        <w:t>2019</w:t>
      </w:r>
      <w:r>
        <w:rPr>
          <w:rFonts w:ascii="Times New Roman" w:hAnsi="Times New Roman" w:cs="Times New Roman"/>
          <w:spacing w:val="-3"/>
          <w:sz w:val="20"/>
          <w:szCs w:val="20"/>
        </w:rPr>
        <w:t xml:space="preserve"> </w:t>
      </w:r>
      <w:r>
        <w:rPr>
          <w:rFonts w:ascii="Times New Roman" w:hAnsi="Times New Roman" w:cs="Times New Roman"/>
          <w:sz w:val="20"/>
          <w:szCs w:val="20"/>
        </w:rPr>
        <w:t>r.</w:t>
      </w:r>
      <w:r>
        <w:rPr>
          <w:rFonts w:ascii="Times New Roman" w:hAnsi="Times New Roman" w:cs="Times New Roman"/>
          <w:spacing w:val="-1"/>
          <w:sz w:val="20"/>
          <w:szCs w:val="20"/>
        </w:rPr>
        <w:t xml:space="preserve"> </w:t>
      </w:r>
      <w:r>
        <w:rPr>
          <w:rFonts w:ascii="Times New Roman" w:hAnsi="Times New Roman" w:cs="Times New Roman"/>
          <w:sz w:val="20"/>
          <w:szCs w:val="20"/>
        </w:rPr>
        <w:t>–</w:t>
      </w:r>
      <w:r>
        <w:rPr>
          <w:rFonts w:ascii="Times New Roman" w:hAnsi="Times New Roman" w:cs="Times New Roman"/>
          <w:spacing w:val="-3"/>
          <w:sz w:val="20"/>
          <w:szCs w:val="20"/>
        </w:rPr>
        <w:t xml:space="preserve"> </w:t>
      </w:r>
      <w:r>
        <w:rPr>
          <w:rFonts w:ascii="Times New Roman" w:hAnsi="Times New Roman" w:cs="Times New Roman"/>
          <w:sz w:val="20"/>
          <w:szCs w:val="20"/>
        </w:rPr>
        <w:t>Prawo</w:t>
      </w:r>
      <w:r>
        <w:rPr>
          <w:rFonts w:ascii="Times New Roman" w:hAnsi="Times New Roman" w:cs="Times New Roman"/>
          <w:spacing w:val="-1"/>
          <w:sz w:val="20"/>
          <w:szCs w:val="20"/>
        </w:rPr>
        <w:t xml:space="preserve"> </w:t>
      </w:r>
      <w:r>
        <w:rPr>
          <w:rFonts w:ascii="Times New Roman" w:hAnsi="Times New Roman" w:cs="Times New Roman"/>
          <w:sz w:val="20"/>
          <w:szCs w:val="20"/>
        </w:rPr>
        <w:t>zamówień</w:t>
      </w:r>
      <w:r>
        <w:rPr>
          <w:rFonts w:ascii="Times New Roman" w:hAnsi="Times New Roman" w:cs="Times New Roman"/>
          <w:spacing w:val="-1"/>
          <w:sz w:val="20"/>
          <w:szCs w:val="20"/>
        </w:rPr>
        <w:t xml:space="preserve"> </w:t>
      </w:r>
      <w:r>
        <w:rPr>
          <w:rFonts w:ascii="Times New Roman" w:hAnsi="Times New Roman" w:cs="Times New Roman"/>
          <w:sz w:val="20"/>
          <w:szCs w:val="20"/>
        </w:rPr>
        <w:t>publicznych,</w:t>
      </w:r>
      <w:r>
        <w:rPr>
          <w:rFonts w:ascii="Times New Roman" w:hAnsi="Times New Roman" w:cs="Times New Roman"/>
          <w:spacing w:val="-2"/>
          <w:sz w:val="20"/>
          <w:szCs w:val="20"/>
        </w:rPr>
        <w:t xml:space="preserve"> </w:t>
      </w:r>
      <w:r>
        <w:rPr>
          <w:rFonts w:ascii="Times New Roman" w:hAnsi="Times New Roman" w:cs="Times New Roman"/>
          <w:sz w:val="20"/>
          <w:szCs w:val="20"/>
        </w:rPr>
        <w:t>zwanej</w:t>
      </w:r>
      <w:r>
        <w:rPr>
          <w:rFonts w:ascii="Times New Roman" w:hAnsi="Times New Roman" w:cs="Times New Roman"/>
          <w:spacing w:val="-4"/>
          <w:sz w:val="20"/>
          <w:szCs w:val="20"/>
        </w:rPr>
        <w:t xml:space="preserve"> </w:t>
      </w:r>
      <w:r>
        <w:rPr>
          <w:rFonts w:ascii="Times New Roman" w:hAnsi="Times New Roman" w:cs="Times New Roman"/>
          <w:sz w:val="20"/>
          <w:szCs w:val="20"/>
        </w:rPr>
        <w:t>dalej</w:t>
      </w:r>
      <w:r>
        <w:rPr>
          <w:rFonts w:ascii="Times New Roman" w:hAnsi="Times New Roman" w:cs="Times New Roman"/>
          <w:spacing w:val="-4"/>
          <w:sz w:val="20"/>
          <w:szCs w:val="20"/>
        </w:rPr>
        <w:t xml:space="preserve"> </w:t>
      </w:r>
      <w:r>
        <w:rPr>
          <w:rFonts w:ascii="Times New Roman" w:hAnsi="Times New Roman" w:cs="Times New Roman"/>
          <w:sz w:val="20"/>
          <w:szCs w:val="20"/>
        </w:rPr>
        <w:t>„ustawą”,</w:t>
      </w:r>
    </w:p>
    <w:p w14:paraId="7FD33C74" w14:textId="77777777" w:rsidR="001C49ED" w:rsidRDefault="001C49ED" w:rsidP="001C49ED">
      <w:pPr>
        <w:pStyle w:val="Akapitzlist"/>
        <w:numPr>
          <w:ilvl w:val="0"/>
          <w:numId w:val="106"/>
        </w:numPr>
        <w:tabs>
          <w:tab w:val="left" w:pos="1241"/>
        </w:tabs>
        <w:spacing w:before="102"/>
        <w:ind w:left="567" w:right="124" w:hanging="283"/>
        <w:jc w:val="left"/>
        <w:rPr>
          <w:rFonts w:ascii="Times New Roman" w:hAnsi="Times New Roman" w:cs="Times New Roman"/>
          <w:sz w:val="20"/>
          <w:szCs w:val="20"/>
        </w:rPr>
      </w:pPr>
      <w:r>
        <w:rPr>
          <w:rFonts w:ascii="Times New Roman" w:hAnsi="Times New Roman" w:cs="Times New Roman"/>
          <w:sz w:val="20"/>
          <w:szCs w:val="20"/>
        </w:rPr>
        <w:t>art.</w:t>
      </w:r>
      <w:r>
        <w:rPr>
          <w:rFonts w:ascii="Times New Roman" w:hAnsi="Times New Roman" w:cs="Times New Roman"/>
          <w:spacing w:val="7"/>
          <w:sz w:val="20"/>
          <w:szCs w:val="20"/>
        </w:rPr>
        <w:t xml:space="preserve"> </w:t>
      </w:r>
      <w:r>
        <w:rPr>
          <w:rFonts w:ascii="Times New Roman" w:hAnsi="Times New Roman" w:cs="Times New Roman"/>
          <w:sz w:val="20"/>
          <w:szCs w:val="20"/>
        </w:rPr>
        <w:t>108</w:t>
      </w:r>
      <w:r>
        <w:rPr>
          <w:rFonts w:ascii="Times New Roman" w:hAnsi="Times New Roman" w:cs="Times New Roman"/>
          <w:spacing w:val="7"/>
          <w:sz w:val="20"/>
          <w:szCs w:val="20"/>
        </w:rPr>
        <w:t xml:space="preserve"> </w:t>
      </w:r>
      <w:r>
        <w:rPr>
          <w:rFonts w:ascii="Times New Roman" w:hAnsi="Times New Roman" w:cs="Times New Roman"/>
          <w:sz w:val="20"/>
          <w:szCs w:val="20"/>
        </w:rPr>
        <w:t>ust.</w:t>
      </w:r>
      <w:r>
        <w:rPr>
          <w:rFonts w:ascii="Times New Roman" w:hAnsi="Times New Roman" w:cs="Times New Roman"/>
          <w:spacing w:val="7"/>
          <w:sz w:val="20"/>
          <w:szCs w:val="20"/>
        </w:rPr>
        <w:t xml:space="preserve"> </w:t>
      </w:r>
      <w:r>
        <w:rPr>
          <w:rFonts w:ascii="Times New Roman" w:hAnsi="Times New Roman" w:cs="Times New Roman"/>
          <w:sz w:val="20"/>
          <w:szCs w:val="20"/>
        </w:rPr>
        <w:t>1</w:t>
      </w:r>
      <w:r>
        <w:rPr>
          <w:rFonts w:ascii="Times New Roman" w:hAnsi="Times New Roman" w:cs="Times New Roman"/>
          <w:spacing w:val="9"/>
          <w:sz w:val="20"/>
          <w:szCs w:val="20"/>
        </w:rPr>
        <w:t xml:space="preserve"> </w:t>
      </w:r>
      <w:r>
        <w:rPr>
          <w:rFonts w:ascii="Times New Roman" w:hAnsi="Times New Roman" w:cs="Times New Roman"/>
          <w:sz w:val="20"/>
          <w:szCs w:val="20"/>
        </w:rPr>
        <w:t>pkt</w:t>
      </w:r>
      <w:r>
        <w:rPr>
          <w:rFonts w:ascii="Times New Roman" w:hAnsi="Times New Roman" w:cs="Times New Roman"/>
          <w:spacing w:val="7"/>
          <w:sz w:val="20"/>
          <w:szCs w:val="20"/>
        </w:rPr>
        <w:t xml:space="preserve"> </w:t>
      </w:r>
      <w:r>
        <w:rPr>
          <w:rFonts w:ascii="Times New Roman" w:hAnsi="Times New Roman" w:cs="Times New Roman"/>
          <w:sz w:val="20"/>
          <w:szCs w:val="20"/>
        </w:rPr>
        <w:t>4</w:t>
      </w:r>
      <w:r>
        <w:rPr>
          <w:rFonts w:ascii="Times New Roman" w:hAnsi="Times New Roman" w:cs="Times New Roman"/>
          <w:spacing w:val="9"/>
          <w:sz w:val="20"/>
          <w:szCs w:val="20"/>
        </w:rPr>
        <w:t xml:space="preserve"> </w:t>
      </w:r>
      <w:r>
        <w:rPr>
          <w:rFonts w:ascii="Times New Roman" w:hAnsi="Times New Roman" w:cs="Times New Roman"/>
          <w:sz w:val="20"/>
          <w:szCs w:val="20"/>
        </w:rPr>
        <w:t>ustawy,</w:t>
      </w:r>
      <w:r>
        <w:rPr>
          <w:rFonts w:ascii="Times New Roman" w:hAnsi="Times New Roman" w:cs="Times New Roman"/>
          <w:spacing w:val="5"/>
          <w:sz w:val="20"/>
          <w:szCs w:val="20"/>
        </w:rPr>
        <w:t xml:space="preserve"> </w:t>
      </w:r>
      <w:r>
        <w:rPr>
          <w:rFonts w:ascii="Times New Roman" w:hAnsi="Times New Roman" w:cs="Times New Roman"/>
          <w:sz w:val="20"/>
          <w:szCs w:val="20"/>
        </w:rPr>
        <w:t>dotyczącej</w:t>
      </w:r>
      <w:r>
        <w:rPr>
          <w:rFonts w:ascii="Times New Roman" w:hAnsi="Times New Roman" w:cs="Times New Roman"/>
          <w:spacing w:val="6"/>
          <w:sz w:val="20"/>
          <w:szCs w:val="20"/>
        </w:rPr>
        <w:t xml:space="preserve"> </w:t>
      </w:r>
      <w:r>
        <w:rPr>
          <w:rFonts w:ascii="Times New Roman" w:hAnsi="Times New Roman" w:cs="Times New Roman"/>
          <w:sz w:val="20"/>
          <w:szCs w:val="20"/>
        </w:rPr>
        <w:t>orzeczenia</w:t>
      </w:r>
      <w:r>
        <w:rPr>
          <w:rFonts w:ascii="Times New Roman" w:hAnsi="Times New Roman" w:cs="Times New Roman"/>
          <w:spacing w:val="9"/>
          <w:sz w:val="20"/>
          <w:szCs w:val="20"/>
        </w:rPr>
        <w:t xml:space="preserve"> </w:t>
      </w:r>
      <w:r>
        <w:rPr>
          <w:rFonts w:ascii="Times New Roman" w:hAnsi="Times New Roman" w:cs="Times New Roman"/>
          <w:sz w:val="20"/>
          <w:szCs w:val="20"/>
        </w:rPr>
        <w:t>zakazu</w:t>
      </w:r>
      <w:r>
        <w:rPr>
          <w:rFonts w:ascii="Times New Roman" w:hAnsi="Times New Roman" w:cs="Times New Roman"/>
          <w:spacing w:val="7"/>
          <w:sz w:val="20"/>
          <w:szCs w:val="20"/>
        </w:rPr>
        <w:t xml:space="preserve"> </w:t>
      </w:r>
      <w:r>
        <w:rPr>
          <w:rFonts w:ascii="Times New Roman" w:hAnsi="Times New Roman" w:cs="Times New Roman"/>
          <w:sz w:val="20"/>
          <w:szCs w:val="20"/>
        </w:rPr>
        <w:t>ubiegania</w:t>
      </w:r>
      <w:r>
        <w:rPr>
          <w:rFonts w:ascii="Times New Roman" w:hAnsi="Times New Roman" w:cs="Times New Roman"/>
          <w:spacing w:val="9"/>
          <w:sz w:val="20"/>
          <w:szCs w:val="20"/>
        </w:rPr>
        <w:t xml:space="preserve"> </w:t>
      </w:r>
      <w:r>
        <w:rPr>
          <w:rFonts w:ascii="Times New Roman" w:hAnsi="Times New Roman" w:cs="Times New Roman"/>
          <w:sz w:val="20"/>
          <w:szCs w:val="20"/>
        </w:rPr>
        <w:t>się</w:t>
      </w:r>
      <w:r>
        <w:rPr>
          <w:rFonts w:ascii="Times New Roman" w:hAnsi="Times New Roman" w:cs="Times New Roman"/>
          <w:spacing w:val="7"/>
          <w:sz w:val="20"/>
          <w:szCs w:val="20"/>
        </w:rPr>
        <w:t xml:space="preserve"> </w:t>
      </w:r>
      <w:r>
        <w:rPr>
          <w:rFonts w:ascii="Times New Roman" w:hAnsi="Times New Roman" w:cs="Times New Roman"/>
          <w:sz w:val="20"/>
          <w:szCs w:val="20"/>
        </w:rPr>
        <w:t>o</w:t>
      </w:r>
      <w:r>
        <w:rPr>
          <w:rFonts w:ascii="Times New Roman" w:hAnsi="Times New Roman" w:cs="Times New Roman"/>
          <w:spacing w:val="9"/>
          <w:sz w:val="20"/>
          <w:szCs w:val="20"/>
        </w:rPr>
        <w:t xml:space="preserve"> </w:t>
      </w:r>
      <w:r>
        <w:rPr>
          <w:rFonts w:ascii="Times New Roman" w:hAnsi="Times New Roman" w:cs="Times New Roman"/>
          <w:sz w:val="20"/>
          <w:szCs w:val="20"/>
        </w:rPr>
        <w:t>zamówienie</w:t>
      </w:r>
      <w:r>
        <w:rPr>
          <w:rFonts w:ascii="Times New Roman" w:hAnsi="Times New Roman" w:cs="Times New Roman"/>
          <w:spacing w:val="9"/>
          <w:sz w:val="20"/>
          <w:szCs w:val="20"/>
        </w:rPr>
        <w:t xml:space="preserve"> </w:t>
      </w:r>
      <w:r>
        <w:rPr>
          <w:rFonts w:ascii="Times New Roman" w:hAnsi="Times New Roman" w:cs="Times New Roman"/>
          <w:sz w:val="20"/>
          <w:szCs w:val="20"/>
        </w:rPr>
        <w:t>publiczne</w:t>
      </w:r>
      <w:r>
        <w:rPr>
          <w:rFonts w:ascii="Times New Roman" w:hAnsi="Times New Roman" w:cs="Times New Roman"/>
          <w:spacing w:val="9"/>
          <w:sz w:val="20"/>
          <w:szCs w:val="20"/>
        </w:rPr>
        <w:t xml:space="preserve"> </w:t>
      </w:r>
      <w:r>
        <w:rPr>
          <w:rFonts w:ascii="Times New Roman" w:hAnsi="Times New Roman" w:cs="Times New Roman"/>
          <w:sz w:val="20"/>
          <w:szCs w:val="20"/>
        </w:rPr>
        <w:t>tytułem</w:t>
      </w:r>
      <w:r>
        <w:rPr>
          <w:rFonts w:ascii="Times New Roman" w:hAnsi="Times New Roman" w:cs="Times New Roman"/>
          <w:spacing w:val="7"/>
          <w:sz w:val="20"/>
          <w:szCs w:val="20"/>
        </w:rPr>
        <w:t xml:space="preserve"> </w:t>
      </w:r>
      <w:r>
        <w:rPr>
          <w:rFonts w:ascii="Times New Roman" w:hAnsi="Times New Roman" w:cs="Times New Roman"/>
          <w:sz w:val="20"/>
          <w:szCs w:val="20"/>
        </w:rPr>
        <w:t>środka</w:t>
      </w:r>
      <w:r>
        <w:rPr>
          <w:rFonts w:ascii="Times New Roman" w:hAnsi="Times New Roman" w:cs="Times New Roman"/>
          <w:spacing w:val="-37"/>
          <w:sz w:val="20"/>
          <w:szCs w:val="20"/>
        </w:rPr>
        <w:t xml:space="preserve"> </w:t>
      </w:r>
      <w:r>
        <w:rPr>
          <w:rFonts w:ascii="Times New Roman" w:hAnsi="Times New Roman" w:cs="Times New Roman"/>
          <w:sz w:val="20"/>
          <w:szCs w:val="20"/>
        </w:rPr>
        <w:t>karnego;</w:t>
      </w:r>
    </w:p>
    <w:p w14:paraId="65C3208E" w14:textId="77777777" w:rsidR="001C49ED" w:rsidRDefault="001C49ED" w:rsidP="001C49ED">
      <w:pPr>
        <w:pStyle w:val="Tekstpodstawowy"/>
        <w:spacing w:before="102"/>
        <w:ind w:left="567" w:right="124" w:hanging="283"/>
        <w:jc w:val="lef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pacing w:val="-1"/>
          <w:sz w:val="20"/>
          <w:szCs w:val="20"/>
        </w:rPr>
        <w:t xml:space="preserve"> </w:t>
      </w:r>
      <w:r>
        <w:rPr>
          <w:rFonts w:ascii="Times New Roman" w:hAnsi="Times New Roman" w:cs="Times New Roman"/>
          <w:i/>
          <w:sz w:val="20"/>
          <w:szCs w:val="20"/>
        </w:rPr>
        <w:t>sporządzonej</w:t>
      </w:r>
      <w:r>
        <w:rPr>
          <w:rFonts w:ascii="Times New Roman" w:hAnsi="Times New Roman" w:cs="Times New Roman"/>
          <w:i/>
          <w:spacing w:val="-1"/>
          <w:sz w:val="20"/>
          <w:szCs w:val="20"/>
        </w:rPr>
        <w:t xml:space="preserve"> </w:t>
      </w:r>
      <w:r>
        <w:rPr>
          <w:rFonts w:ascii="Times New Roman" w:hAnsi="Times New Roman" w:cs="Times New Roman"/>
          <w:i/>
          <w:sz w:val="20"/>
          <w:szCs w:val="20"/>
          <w:u w:val="single"/>
        </w:rPr>
        <w:t>nie</w:t>
      </w:r>
      <w:r>
        <w:rPr>
          <w:rFonts w:ascii="Times New Roman" w:hAnsi="Times New Roman" w:cs="Times New Roman"/>
          <w:i/>
          <w:spacing w:val="-2"/>
          <w:sz w:val="20"/>
          <w:szCs w:val="20"/>
          <w:u w:val="single"/>
        </w:rPr>
        <w:t xml:space="preserve"> </w:t>
      </w:r>
      <w:r>
        <w:rPr>
          <w:rFonts w:ascii="Times New Roman" w:hAnsi="Times New Roman" w:cs="Times New Roman"/>
          <w:i/>
          <w:sz w:val="20"/>
          <w:szCs w:val="20"/>
          <w:u w:val="single"/>
        </w:rPr>
        <w:t>wcześniej</w:t>
      </w:r>
      <w:r>
        <w:rPr>
          <w:rFonts w:ascii="Times New Roman" w:hAnsi="Times New Roman" w:cs="Times New Roman"/>
          <w:i/>
          <w:spacing w:val="-4"/>
          <w:sz w:val="20"/>
          <w:szCs w:val="20"/>
          <w:u w:val="single"/>
        </w:rPr>
        <w:t xml:space="preserve"> </w:t>
      </w:r>
      <w:r>
        <w:rPr>
          <w:rFonts w:ascii="Times New Roman" w:hAnsi="Times New Roman" w:cs="Times New Roman"/>
          <w:i/>
          <w:sz w:val="20"/>
          <w:szCs w:val="20"/>
          <w:u w:val="single"/>
        </w:rPr>
        <w:t>niż</w:t>
      </w:r>
      <w:r>
        <w:rPr>
          <w:rFonts w:ascii="Times New Roman" w:hAnsi="Times New Roman" w:cs="Times New Roman"/>
          <w:i/>
          <w:spacing w:val="-2"/>
          <w:sz w:val="20"/>
          <w:szCs w:val="20"/>
          <w:u w:val="single"/>
        </w:rPr>
        <w:t xml:space="preserve"> </w:t>
      </w:r>
      <w:r>
        <w:rPr>
          <w:rFonts w:ascii="Times New Roman" w:hAnsi="Times New Roman" w:cs="Times New Roman"/>
          <w:i/>
          <w:sz w:val="20"/>
          <w:szCs w:val="20"/>
          <w:u w:val="single"/>
        </w:rPr>
        <w:t>6</w:t>
      </w:r>
      <w:r>
        <w:rPr>
          <w:rFonts w:ascii="Times New Roman" w:hAnsi="Times New Roman" w:cs="Times New Roman"/>
          <w:i/>
          <w:spacing w:val="-1"/>
          <w:sz w:val="20"/>
          <w:szCs w:val="20"/>
          <w:u w:val="single"/>
        </w:rPr>
        <w:t xml:space="preserve"> </w:t>
      </w:r>
      <w:r>
        <w:rPr>
          <w:rFonts w:ascii="Times New Roman" w:hAnsi="Times New Roman" w:cs="Times New Roman"/>
          <w:i/>
          <w:sz w:val="20"/>
          <w:szCs w:val="20"/>
          <w:u w:val="single"/>
        </w:rPr>
        <w:t>miesięcy</w:t>
      </w:r>
      <w:r>
        <w:rPr>
          <w:rFonts w:ascii="Times New Roman" w:hAnsi="Times New Roman" w:cs="Times New Roman"/>
          <w:i/>
          <w:spacing w:val="-3"/>
          <w:sz w:val="20"/>
          <w:szCs w:val="20"/>
        </w:rPr>
        <w:t xml:space="preserve"> </w:t>
      </w:r>
      <w:r>
        <w:rPr>
          <w:rFonts w:ascii="Times New Roman" w:hAnsi="Times New Roman" w:cs="Times New Roman"/>
          <w:i/>
          <w:sz w:val="20"/>
          <w:szCs w:val="20"/>
        </w:rPr>
        <w:t>przed</w:t>
      </w:r>
      <w:r>
        <w:rPr>
          <w:rFonts w:ascii="Times New Roman" w:hAnsi="Times New Roman" w:cs="Times New Roman"/>
          <w:i/>
          <w:spacing w:val="-4"/>
          <w:sz w:val="20"/>
          <w:szCs w:val="20"/>
        </w:rPr>
        <w:t xml:space="preserve"> </w:t>
      </w:r>
      <w:r>
        <w:rPr>
          <w:rFonts w:ascii="Times New Roman" w:hAnsi="Times New Roman" w:cs="Times New Roman"/>
          <w:i/>
          <w:sz w:val="20"/>
          <w:szCs w:val="20"/>
        </w:rPr>
        <w:t>jej</w:t>
      </w:r>
      <w:r>
        <w:rPr>
          <w:rFonts w:ascii="Times New Roman" w:hAnsi="Times New Roman" w:cs="Times New Roman"/>
          <w:i/>
          <w:spacing w:val="-4"/>
          <w:sz w:val="20"/>
          <w:szCs w:val="20"/>
        </w:rPr>
        <w:t xml:space="preserve"> </w:t>
      </w:r>
      <w:r>
        <w:rPr>
          <w:rFonts w:ascii="Times New Roman" w:hAnsi="Times New Roman" w:cs="Times New Roman"/>
          <w:i/>
          <w:sz w:val="20"/>
          <w:szCs w:val="20"/>
        </w:rPr>
        <w:t>złożeniem</w:t>
      </w:r>
      <w:r>
        <w:rPr>
          <w:rFonts w:ascii="Times New Roman" w:hAnsi="Times New Roman" w:cs="Times New Roman"/>
          <w:sz w:val="20"/>
          <w:szCs w:val="20"/>
        </w:rPr>
        <w:t>.</w:t>
      </w:r>
    </w:p>
    <w:p w14:paraId="09C4CF84" w14:textId="77777777" w:rsidR="001C49ED" w:rsidRDefault="001C49ED" w:rsidP="001C49ED">
      <w:pPr>
        <w:pStyle w:val="Akapitzlist"/>
        <w:numPr>
          <w:ilvl w:val="6"/>
          <w:numId w:val="104"/>
        </w:numPr>
        <w:tabs>
          <w:tab w:val="left" w:pos="697"/>
        </w:tabs>
        <w:spacing w:before="98"/>
        <w:ind w:left="567" w:right="124" w:hanging="283"/>
        <w:rPr>
          <w:rFonts w:ascii="Times New Roman" w:hAnsi="Times New Roman" w:cs="Times New Roman"/>
          <w:sz w:val="20"/>
          <w:szCs w:val="20"/>
        </w:rPr>
      </w:pPr>
      <w:r>
        <w:rPr>
          <w:rFonts w:ascii="Times New Roman" w:hAnsi="Times New Roman" w:cs="Times New Roman"/>
          <w:b/>
          <w:sz w:val="20"/>
          <w:szCs w:val="20"/>
          <w:highlight w:val="cyan"/>
        </w:rPr>
        <w:t>OŚWIADCZENIE WYKONAWCY, W ZAKRESIE ART. 108 UST. 1 PKT 5 USTAWY</w:t>
      </w:r>
      <w:r>
        <w:rPr>
          <w:rFonts w:ascii="Times New Roman" w:hAnsi="Times New Roman" w:cs="Times New Roman"/>
          <w:sz w:val="20"/>
          <w:szCs w:val="20"/>
        </w:rPr>
        <w:t>, o braku przynależności do tej samej</w:t>
      </w:r>
      <w:r>
        <w:rPr>
          <w:rFonts w:ascii="Times New Roman" w:hAnsi="Times New Roman" w:cs="Times New Roman"/>
          <w:spacing w:val="1"/>
          <w:sz w:val="20"/>
          <w:szCs w:val="20"/>
        </w:rPr>
        <w:t xml:space="preserve"> </w:t>
      </w:r>
      <w:r>
        <w:rPr>
          <w:rFonts w:ascii="Times New Roman" w:hAnsi="Times New Roman" w:cs="Times New Roman"/>
          <w:sz w:val="20"/>
          <w:szCs w:val="20"/>
        </w:rPr>
        <w:t>grupy kapitałowej w rozumieniu ustawy z dnia 16 lutego 2007 r. o ochronie konkurencji i konsumentów (Dz. U. z 2020 r.</w:t>
      </w:r>
      <w:r>
        <w:rPr>
          <w:rFonts w:ascii="Times New Roman" w:hAnsi="Times New Roman" w:cs="Times New Roman"/>
          <w:spacing w:val="-37"/>
          <w:sz w:val="20"/>
          <w:szCs w:val="20"/>
        </w:rPr>
        <w:t xml:space="preserve"> </w:t>
      </w:r>
      <w:r>
        <w:rPr>
          <w:rFonts w:ascii="Times New Roman" w:hAnsi="Times New Roman" w:cs="Times New Roman"/>
          <w:sz w:val="20"/>
          <w:szCs w:val="20"/>
        </w:rPr>
        <w:t>poz. 1076 i 1086), z innym wykonawcą, który złożył odrębną ofertę, ofertę częściową lub wniosek o dopuszczenie do</w:t>
      </w:r>
      <w:r>
        <w:rPr>
          <w:rFonts w:ascii="Times New Roman" w:hAnsi="Times New Roman" w:cs="Times New Roman"/>
          <w:spacing w:val="1"/>
          <w:sz w:val="20"/>
          <w:szCs w:val="20"/>
        </w:rPr>
        <w:t xml:space="preserve"> </w:t>
      </w:r>
      <w:r>
        <w:rPr>
          <w:rFonts w:ascii="Times New Roman" w:hAnsi="Times New Roman" w:cs="Times New Roman"/>
          <w:sz w:val="20"/>
          <w:szCs w:val="20"/>
        </w:rPr>
        <w:t>udziału w postępowaniu, albo oświadczenia o przynależności do tej samej grupy kapitałowej wraz z dokumentami lub</w:t>
      </w:r>
      <w:r>
        <w:rPr>
          <w:rFonts w:ascii="Times New Roman" w:hAnsi="Times New Roman" w:cs="Times New Roman"/>
          <w:spacing w:val="1"/>
          <w:sz w:val="20"/>
          <w:szCs w:val="20"/>
        </w:rPr>
        <w:t xml:space="preserve"> </w:t>
      </w:r>
      <w:r>
        <w:rPr>
          <w:rFonts w:ascii="Times New Roman" w:hAnsi="Times New Roman" w:cs="Times New Roman"/>
          <w:sz w:val="20"/>
          <w:szCs w:val="20"/>
        </w:rPr>
        <w:t>informacjami</w:t>
      </w:r>
      <w:r>
        <w:rPr>
          <w:rFonts w:ascii="Times New Roman" w:hAnsi="Times New Roman" w:cs="Times New Roman"/>
          <w:spacing w:val="1"/>
          <w:sz w:val="20"/>
          <w:szCs w:val="20"/>
        </w:rPr>
        <w:t xml:space="preserve"> </w:t>
      </w:r>
      <w:r>
        <w:rPr>
          <w:rFonts w:ascii="Times New Roman" w:hAnsi="Times New Roman" w:cs="Times New Roman"/>
          <w:sz w:val="20"/>
          <w:szCs w:val="20"/>
        </w:rPr>
        <w:t>potwierdzającymi</w:t>
      </w:r>
      <w:r>
        <w:rPr>
          <w:rFonts w:ascii="Times New Roman" w:hAnsi="Times New Roman" w:cs="Times New Roman"/>
          <w:spacing w:val="1"/>
          <w:sz w:val="20"/>
          <w:szCs w:val="20"/>
        </w:rPr>
        <w:t xml:space="preserve"> </w:t>
      </w:r>
      <w:r>
        <w:rPr>
          <w:rFonts w:ascii="Times New Roman" w:hAnsi="Times New Roman" w:cs="Times New Roman"/>
          <w:sz w:val="20"/>
          <w:szCs w:val="20"/>
        </w:rPr>
        <w:t>przygotowanie</w:t>
      </w:r>
      <w:r>
        <w:rPr>
          <w:rFonts w:ascii="Times New Roman" w:hAnsi="Times New Roman" w:cs="Times New Roman"/>
          <w:spacing w:val="1"/>
          <w:sz w:val="20"/>
          <w:szCs w:val="20"/>
        </w:rPr>
        <w:t xml:space="preserve"> </w:t>
      </w:r>
      <w:r>
        <w:rPr>
          <w:rFonts w:ascii="Times New Roman" w:hAnsi="Times New Roman" w:cs="Times New Roman"/>
          <w:sz w:val="20"/>
          <w:szCs w:val="20"/>
        </w:rPr>
        <w:t>oferty,</w:t>
      </w:r>
      <w:r>
        <w:rPr>
          <w:rFonts w:ascii="Times New Roman" w:hAnsi="Times New Roman" w:cs="Times New Roman"/>
          <w:spacing w:val="1"/>
          <w:sz w:val="20"/>
          <w:szCs w:val="20"/>
        </w:rPr>
        <w:t xml:space="preserve"> </w:t>
      </w:r>
      <w:r>
        <w:rPr>
          <w:rFonts w:ascii="Times New Roman" w:hAnsi="Times New Roman" w:cs="Times New Roman"/>
          <w:sz w:val="20"/>
          <w:szCs w:val="20"/>
        </w:rPr>
        <w:t>oferty</w:t>
      </w:r>
      <w:r>
        <w:rPr>
          <w:rFonts w:ascii="Times New Roman" w:hAnsi="Times New Roman" w:cs="Times New Roman"/>
          <w:spacing w:val="1"/>
          <w:sz w:val="20"/>
          <w:szCs w:val="20"/>
        </w:rPr>
        <w:t xml:space="preserve"> </w:t>
      </w:r>
      <w:r>
        <w:rPr>
          <w:rFonts w:ascii="Times New Roman" w:hAnsi="Times New Roman" w:cs="Times New Roman"/>
          <w:sz w:val="20"/>
          <w:szCs w:val="20"/>
        </w:rPr>
        <w:t>częściowej</w:t>
      </w:r>
      <w:r>
        <w:rPr>
          <w:rFonts w:ascii="Times New Roman" w:hAnsi="Times New Roman" w:cs="Times New Roman"/>
          <w:spacing w:val="1"/>
          <w:sz w:val="20"/>
          <w:szCs w:val="20"/>
        </w:rPr>
        <w:t xml:space="preserve"> </w:t>
      </w:r>
      <w:r>
        <w:rPr>
          <w:rFonts w:ascii="Times New Roman" w:hAnsi="Times New Roman" w:cs="Times New Roman"/>
          <w:sz w:val="20"/>
          <w:szCs w:val="20"/>
        </w:rPr>
        <w:t>lub</w:t>
      </w:r>
      <w:r>
        <w:rPr>
          <w:rFonts w:ascii="Times New Roman" w:hAnsi="Times New Roman" w:cs="Times New Roman"/>
          <w:spacing w:val="1"/>
          <w:sz w:val="20"/>
          <w:szCs w:val="20"/>
        </w:rPr>
        <w:t xml:space="preserve"> </w:t>
      </w:r>
      <w:r>
        <w:rPr>
          <w:rFonts w:ascii="Times New Roman" w:hAnsi="Times New Roman" w:cs="Times New Roman"/>
          <w:sz w:val="20"/>
          <w:szCs w:val="20"/>
        </w:rPr>
        <w:t>wniosku</w:t>
      </w:r>
      <w:r>
        <w:rPr>
          <w:rFonts w:ascii="Times New Roman" w:hAnsi="Times New Roman" w:cs="Times New Roman"/>
          <w:spacing w:val="1"/>
          <w:sz w:val="20"/>
          <w:szCs w:val="20"/>
        </w:rPr>
        <w:t xml:space="preserve"> </w:t>
      </w:r>
      <w:r>
        <w:rPr>
          <w:rFonts w:ascii="Times New Roman" w:hAnsi="Times New Roman" w:cs="Times New Roman"/>
          <w:sz w:val="20"/>
          <w:szCs w:val="20"/>
        </w:rPr>
        <w:t>o</w:t>
      </w:r>
      <w:r>
        <w:rPr>
          <w:rFonts w:ascii="Times New Roman" w:hAnsi="Times New Roman" w:cs="Times New Roman"/>
          <w:spacing w:val="1"/>
          <w:sz w:val="20"/>
          <w:szCs w:val="20"/>
        </w:rPr>
        <w:t xml:space="preserve"> </w:t>
      </w:r>
      <w:r>
        <w:rPr>
          <w:rFonts w:ascii="Times New Roman" w:hAnsi="Times New Roman" w:cs="Times New Roman"/>
          <w:sz w:val="20"/>
          <w:szCs w:val="20"/>
        </w:rPr>
        <w:t>dopuszczenie</w:t>
      </w:r>
      <w:r>
        <w:rPr>
          <w:rFonts w:ascii="Times New Roman" w:hAnsi="Times New Roman" w:cs="Times New Roman"/>
          <w:spacing w:val="1"/>
          <w:sz w:val="20"/>
          <w:szCs w:val="20"/>
        </w:rPr>
        <w:t xml:space="preserve"> </w:t>
      </w:r>
      <w:r>
        <w:rPr>
          <w:rFonts w:ascii="Times New Roman" w:hAnsi="Times New Roman" w:cs="Times New Roman"/>
          <w:sz w:val="20"/>
          <w:szCs w:val="20"/>
        </w:rPr>
        <w:t>do</w:t>
      </w:r>
      <w:r>
        <w:rPr>
          <w:rFonts w:ascii="Times New Roman" w:hAnsi="Times New Roman" w:cs="Times New Roman"/>
          <w:spacing w:val="1"/>
          <w:sz w:val="20"/>
          <w:szCs w:val="20"/>
        </w:rPr>
        <w:t xml:space="preserve"> </w:t>
      </w:r>
      <w:r>
        <w:rPr>
          <w:rFonts w:ascii="Times New Roman" w:hAnsi="Times New Roman" w:cs="Times New Roman"/>
          <w:sz w:val="20"/>
          <w:szCs w:val="20"/>
        </w:rPr>
        <w:t>udziału</w:t>
      </w:r>
      <w:r>
        <w:rPr>
          <w:rFonts w:ascii="Times New Roman" w:hAnsi="Times New Roman" w:cs="Times New Roman"/>
          <w:spacing w:val="1"/>
          <w:sz w:val="20"/>
          <w:szCs w:val="20"/>
        </w:rPr>
        <w:t xml:space="preserve"> </w:t>
      </w:r>
      <w:r>
        <w:rPr>
          <w:rFonts w:ascii="Times New Roman" w:hAnsi="Times New Roman" w:cs="Times New Roman"/>
          <w:sz w:val="20"/>
          <w:szCs w:val="20"/>
        </w:rPr>
        <w:t>w</w:t>
      </w:r>
      <w:r>
        <w:rPr>
          <w:rFonts w:ascii="Times New Roman" w:hAnsi="Times New Roman" w:cs="Times New Roman"/>
          <w:spacing w:val="-37"/>
          <w:sz w:val="20"/>
          <w:szCs w:val="20"/>
        </w:rPr>
        <w:t xml:space="preserve"> </w:t>
      </w:r>
      <w:r>
        <w:rPr>
          <w:rFonts w:ascii="Times New Roman" w:hAnsi="Times New Roman" w:cs="Times New Roman"/>
          <w:sz w:val="20"/>
          <w:szCs w:val="20"/>
        </w:rPr>
        <w:t>postępowaniu</w:t>
      </w:r>
      <w:r>
        <w:rPr>
          <w:rFonts w:ascii="Times New Roman" w:hAnsi="Times New Roman" w:cs="Times New Roman"/>
          <w:spacing w:val="-4"/>
          <w:sz w:val="20"/>
          <w:szCs w:val="20"/>
        </w:rPr>
        <w:t xml:space="preserve"> </w:t>
      </w:r>
      <w:r>
        <w:rPr>
          <w:rFonts w:ascii="Times New Roman" w:hAnsi="Times New Roman" w:cs="Times New Roman"/>
          <w:sz w:val="20"/>
          <w:szCs w:val="20"/>
        </w:rPr>
        <w:t>niezależnie od</w:t>
      </w:r>
      <w:r>
        <w:rPr>
          <w:rFonts w:ascii="Times New Roman" w:hAnsi="Times New Roman" w:cs="Times New Roman"/>
          <w:spacing w:val="-1"/>
          <w:sz w:val="20"/>
          <w:szCs w:val="20"/>
        </w:rPr>
        <w:t xml:space="preserve"> </w:t>
      </w:r>
      <w:r>
        <w:rPr>
          <w:rFonts w:ascii="Times New Roman" w:hAnsi="Times New Roman" w:cs="Times New Roman"/>
          <w:sz w:val="20"/>
          <w:szCs w:val="20"/>
        </w:rPr>
        <w:t>innego</w:t>
      </w:r>
      <w:r>
        <w:rPr>
          <w:rFonts w:ascii="Times New Roman" w:hAnsi="Times New Roman" w:cs="Times New Roman"/>
          <w:spacing w:val="1"/>
          <w:sz w:val="20"/>
          <w:szCs w:val="20"/>
        </w:rPr>
        <w:t xml:space="preserve"> </w:t>
      </w:r>
      <w:r>
        <w:rPr>
          <w:rFonts w:ascii="Times New Roman" w:hAnsi="Times New Roman" w:cs="Times New Roman"/>
          <w:sz w:val="20"/>
          <w:szCs w:val="20"/>
        </w:rPr>
        <w:t>wykonawcy</w:t>
      </w:r>
      <w:r>
        <w:rPr>
          <w:rFonts w:ascii="Times New Roman" w:hAnsi="Times New Roman" w:cs="Times New Roman"/>
          <w:spacing w:val="1"/>
          <w:sz w:val="20"/>
          <w:szCs w:val="20"/>
        </w:rPr>
        <w:t xml:space="preserve"> </w:t>
      </w:r>
      <w:r>
        <w:rPr>
          <w:rFonts w:ascii="Times New Roman" w:hAnsi="Times New Roman" w:cs="Times New Roman"/>
          <w:sz w:val="20"/>
          <w:szCs w:val="20"/>
        </w:rPr>
        <w:t>należącego</w:t>
      </w:r>
      <w:r>
        <w:rPr>
          <w:rFonts w:ascii="Times New Roman" w:hAnsi="Times New Roman" w:cs="Times New Roman"/>
          <w:spacing w:val="-3"/>
          <w:sz w:val="20"/>
          <w:szCs w:val="20"/>
        </w:rPr>
        <w:t xml:space="preserve"> </w:t>
      </w:r>
      <w:r>
        <w:rPr>
          <w:rFonts w:ascii="Times New Roman" w:hAnsi="Times New Roman" w:cs="Times New Roman"/>
          <w:sz w:val="20"/>
          <w:szCs w:val="20"/>
        </w:rPr>
        <w:t>do</w:t>
      </w:r>
      <w:r>
        <w:rPr>
          <w:rFonts w:ascii="Times New Roman" w:hAnsi="Times New Roman" w:cs="Times New Roman"/>
          <w:spacing w:val="-1"/>
          <w:sz w:val="20"/>
          <w:szCs w:val="20"/>
        </w:rPr>
        <w:t xml:space="preserve"> </w:t>
      </w:r>
      <w:r>
        <w:rPr>
          <w:rFonts w:ascii="Times New Roman" w:hAnsi="Times New Roman" w:cs="Times New Roman"/>
          <w:sz w:val="20"/>
          <w:szCs w:val="20"/>
        </w:rPr>
        <w:t>tej samej</w:t>
      </w:r>
      <w:r>
        <w:rPr>
          <w:rFonts w:ascii="Times New Roman" w:hAnsi="Times New Roman" w:cs="Times New Roman"/>
          <w:spacing w:val="-2"/>
          <w:sz w:val="20"/>
          <w:szCs w:val="20"/>
        </w:rPr>
        <w:t xml:space="preserve"> </w:t>
      </w:r>
      <w:r>
        <w:rPr>
          <w:rFonts w:ascii="Times New Roman" w:hAnsi="Times New Roman" w:cs="Times New Roman"/>
          <w:sz w:val="20"/>
          <w:szCs w:val="20"/>
        </w:rPr>
        <w:t>grupy</w:t>
      </w:r>
      <w:r>
        <w:rPr>
          <w:rFonts w:ascii="Times New Roman" w:hAnsi="Times New Roman" w:cs="Times New Roman"/>
          <w:spacing w:val="1"/>
          <w:sz w:val="20"/>
          <w:szCs w:val="20"/>
        </w:rPr>
        <w:t xml:space="preserve"> </w:t>
      </w:r>
      <w:r>
        <w:rPr>
          <w:rFonts w:ascii="Times New Roman" w:hAnsi="Times New Roman" w:cs="Times New Roman"/>
          <w:sz w:val="20"/>
          <w:szCs w:val="20"/>
        </w:rPr>
        <w:t>kapitałowej;;</w:t>
      </w:r>
    </w:p>
    <w:p w14:paraId="5E59ABF4" w14:textId="77777777" w:rsidR="001C49ED" w:rsidRDefault="001C49ED" w:rsidP="001C49ED">
      <w:pPr>
        <w:pStyle w:val="Akapitzlist"/>
        <w:numPr>
          <w:ilvl w:val="6"/>
          <w:numId w:val="104"/>
        </w:numPr>
        <w:tabs>
          <w:tab w:val="left" w:pos="697"/>
        </w:tabs>
        <w:spacing w:before="98"/>
        <w:ind w:left="567" w:right="124" w:hanging="283"/>
        <w:rPr>
          <w:rFonts w:ascii="Times New Roman" w:hAnsi="Times New Roman" w:cs="Times New Roman"/>
          <w:sz w:val="20"/>
          <w:szCs w:val="20"/>
        </w:rPr>
      </w:pPr>
      <w:r>
        <w:rPr>
          <w:rFonts w:ascii="Times New Roman" w:hAnsi="Times New Roman" w:cs="Times New Roman"/>
          <w:b/>
          <w:sz w:val="20"/>
          <w:szCs w:val="20"/>
          <w:highlight w:val="cyan"/>
        </w:rPr>
        <w:t>ODPISU lub informacji z Krajowego Rejestru Sądowego lub z Centralnej Ewidencji i Informacji o Działalności Gospodarczej, w zakresie art. 109 ust. 1 pkt 4 ustawy</w:t>
      </w:r>
      <w:r>
        <w:rPr>
          <w:rFonts w:ascii="Times New Roman" w:hAnsi="Times New Roman" w:cs="Times New Roman"/>
          <w:sz w:val="20"/>
          <w:szCs w:val="20"/>
        </w:rPr>
        <w:t xml:space="preserve">, sporządzonych </w:t>
      </w:r>
      <w:r>
        <w:rPr>
          <w:rFonts w:ascii="Times New Roman" w:hAnsi="Times New Roman" w:cs="Times New Roman"/>
          <w:i/>
          <w:sz w:val="20"/>
          <w:szCs w:val="20"/>
          <w:u w:val="single"/>
        </w:rPr>
        <w:t>nie wcześniej niż 3 miesiące</w:t>
      </w:r>
      <w:r>
        <w:rPr>
          <w:rFonts w:ascii="Times New Roman" w:hAnsi="Times New Roman" w:cs="Times New Roman"/>
          <w:sz w:val="20"/>
          <w:szCs w:val="20"/>
        </w:rPr>
        <w:t xml:space="preserve"> przed jej złożeniem, jeżeli odrębne przepisy wymagają wpisu do rejestru lub ewidencji;</w:t>
      </w:r>
    </w:p>
    <w:p w14:paraId="3126A7E7" w14:textId="77777777" w:rsidR="001C49ED" w:rsidRDefault="001C49ED" w:rsidP="001C49ED">
      <w:pPr>
        <w:pStyle w:val="Akapitzlist"/>
        <w:numPr>
          <w:ilvl w:val="6"/>
          <w:numId w:val="104"/>
        </w:numPr>
        <w:tabs>
          <w:tab w:val="left" w:pos="697"/>
        </w:tabs>
        <w:spacing w:before="98"/>
        <w:ind w:left="567" w:right="124" w:hanging="283"/>
        <w:rPr>
          <w:rFonts w:ascii="Times New Roman" w:hAnsi="Times New Roman" w:cs="Times New Roman"/>
          <w:sz w:val="20"/>
          <w:szCs w:val="20"/>
        </w:rPr>
      </w:pPr>
      <w:r>
        <w:rPr>
          <w:b/>
          <w:color w:val="000000" w:themeColor="text1"/>
          <w:sz w:val="20"/>
          <w:szCs w:val="20"/>
          <w:highlight w:val="cyan"/>
        </w:rPr>
        <w:t>ZAŚWIADCZENIE WŁAŚCIWEGO NACZELNIKA URZĘDU SKARBOWEGO</w:t>
      </w:r>
      <w:r>
        <w:rPr>
          <w:color w:val="000000" w:themeColor="text1"/>
          <w:sz w:val="20"/>
          <w:szCs w:val="20"/>
        </w:rPr>
        <w:t xml:space="preserve"> potwierdzające, że wykonawca nie zalega z opłacaniem podatków i opłat, </w:t>
      </w:r>
      <w:r>
        <w:rPr>
          <w:color w:val="000000" w:themeColor="text1"/>
          <w:sz w:val="20"/>
          <w:szCs w:val="20"/>
          <w:highlight w:val="cyan"/>
        </w:rPr>
        <w:t>w zakresie art. 109 ust. 1 pkt 1 ustawy</w:t>
      </w:r>
      <w:r>
        <w:rPr>
          <w:color w:val="000000" w:themeColor="text1"/>
          <w:sz w:val="20"/>
          <w:szCs w:val="20"/>
        </w:rPr>
        <w:t xml:space="preserve">, wystawione </w:t>
      </w:r>
      <w:r>
        <w:rPr>
          <w:i/>
          <w:color w:val="000000" w:themeColor="text1"/>
          <w:sz w:val="20"/>
          <w:szCs w:val="20"/>
          <w:u w:val="single"/>
        </w:rPr>
        <w:t>nie wcześniej niż 3 miesiące</w:t>
      </w:r>
      <w:r>
        <w:rPr>
          <w:color w:val="000000" w:themeColor="text1"/>
          <w:sz w:val="20"/>
          <w:szCs w:val="20"/>
        </w:rPr>
        <w:t xml:space="preserve"> przed jego złożeniem;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330410DA" w14:textId="77777777" w:rsidR="001C49ED" w:rsidRDefault="001C49ED" w:rsidP="001C49ED">
      <w:pPr>
        <w:pStyle w:val="Akapitzlist"/>
        <w:numPr>
          <w:ilvl w:val="6"/>
          <w:numId w:val="104"/>
        </w:numPr>
        <w:tabs>
          <w:tab w:val="left" w:pos="697"/>
        </w:tabs>
        <w:spacing w:before="98"/>
        <w:ind w:left="567" w:right="124" w:hanging="283"/>
        <w:rPr>
          <w:rFonts w:ascii="Times New Roman" w:hAnsi="Times New Roman" w:cs="Times New Roman"/>
          <w:sz w:val="20"/>
          <w:szCs w:val="20"/>
        </w:rPr>
      </w:pPr>
      <w:r>
        <w:rPr>
          <w:b/>
          <w:color w:val="000000" w:themeColor="text1"/>
          <w:sz w:val="20"/>
          <w:szCs w:val="20"/>
          <w:highlight w:val="cyan"/>
        </w:rPr>
        <w:t>ZAŚWIADCZENIE</w:t>
      </w:r>
      <w:r>
        <w:rPr>
          <w:color w:val="000000" w:themeColor="text1"/>
          <w:sz w:val="20"/>
          <w:szCs w:val="20"/>
          <w:highlight w:val="cyan"/>
        </w:rPr>
        <w:t xml:space="preserve"> albo inny dokument właściwej terenowej jednostki organizacyjnej </w:t>
      </w:r>
      <w:r>
        <w:rPr>
          <w:b/>
          <w:color w:val="000000" w:themeColor="text1"/>
          <w:sz w:val="20"/>
          <w:szCs w:val="20"/>
          <w:highlight w:val="cyan"/>
        </w:rPr>
        <w:t>ZAKŁADU UBEZPIECZWEŃ SPOŁECZNYCH</w:t>
      </w:r>
      <w:r>
        <w:rPr>
          <w:color w:val="000000" w:themeColor="text1"/>
          <w:sz w:val="20"/>
          <w:szCs w:val="20"/>
        </w:rPr>
        <w:t xml:space="preserve"> lub właściwego oddziału regionalnego lub właściwej placówki terenowej Kasy Rolniczego Ubezpieczenia Społecznego potwierdzające, że wykonawca nie zalega z opłacaniem składek na ubezpieczenia społeczne i zdrowotne, </w:t>
      </w:r>
      <w:r>
        <w:rPr>
          <w:color w:val="000000" w:themeColor="text1"/>
          <w:sz w:val="20"/>
          <w:szCs w:val="20"/>
          <w:highlight w:val="cyan"/>
        </w:rPr>
        <w:t>w zakresie art. 109 ust. 1 pkt 1 ustawy</w:t>
      </w:r>
      <w:r>
        <w:rPr>
          <w:color w:val="000000" w:themeColor="text1"/>
          <w:sz w:val="20"/>
          <w:szCs w:val="20"/>
        </w:rPr>
        <w:t xml:space="preserve">, wystawione </w:t>
      </w:r>
      <w:r>
        <w:rPr>
          <w:i/>
          <w:color w:val="000000" w:themeColor="text1"/>
          <w:sz w:val="20"/>
          <w:szCs w:val="20"/>
          <w:u w:val="single"/>
        </w:rPr>
        <w:t>nie wcześniej niż 3 miesiące</w:t>
      </w:r>
      <w:r>
        <w:rPr>
          <w:color w:val="000000" w:themeColor="text1"/>
          <w:sz w:val="20"/>
          <w:szCs w:val="20"/>
        </w:rPr>
        <w:t xml:space="preserve"> przed jego złożeniem;</w:t>
      </w:r>
    </w:p>
    <w:p w14:paraId="3E073D0F" w14:textId="77777777" w:rsidR="001C49ED" w:rsidRDefault="001C49ED" w:rsidP="001C49ED">
      <w:pPr>
        <w:pStyle w:val="Akapitzlist"/>
        <w:ind w:left="567" w:hanging="283"/>
        <w:contextualSpacing/>
        <w:rPr>
          <w:color w:val="000000" w:themeColor="text1"/>
          <w:sz w:val="20"/>
          <w:szCs w:val="20"/>
        </w:rPr>
      </w:pPr>
      <w:r>
        <w:rPr>
          <w:color w:val="000000" w:themeColor="text1"/>
          <w:sz w:val="20"/>
          <w:szCs w:val="20"/>
        </w:rPr>
        <w:t xml:space="preserve">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36BE3554" w14:textId="77777777" w:rsidR="001C49ED" w:rsidRDefault="001C49ED" w:rsidP="001C49ED">
      <w:pPr>
        <w:pStyle w:val="Akapitzlist"/>
        <w:numPr>
          <w:ilvl w:val="6"/>
          <w:numId w:val="104"/>
        </w:numPr>
        <w:tabs>
          <w:tab w:val="left" w:pos="697"/>
        </w:tabs>
        <w:spacing w:before="98"/>
        <w:ind w:left="567" w:right="124" w:hanging="283"/>
        <w:rPr>
          <w:rFonts w:ascii="Times New Roman" w:hAnsi="Times New Roman" w:cs="Times New Roman"/>
          <w:sz w:val="20"/>
          <w:szCs w:val="20"/>
        </w:rPr>
      </w:pPr>
      <w:r>
        <w:rPr>
          <w:rFonts w:ascii="Times New Roman" w:hAnsi="Times New Roman" w:cs="Times New Roman"/>
          <w:b/>
          <w:sz w:val="20"/>
          <w:szCs w:val="20"/>
          <w:highlight w:val="cyan"/>
        </w:rPr>
        <w:t>Załącznik nr 6</w:t>
      </w:r>
      <w:r>
        <w:rPr>
          <w:rFonts w:ascii="Times New Roman" w:hAnsi="Times New Roman" w:cs="Times New Roman"/>
          <w:sz w:val="20"/>
          <w:szCs w:val="20"/>
        </w:rPr>
        <w:t xml:space="preserve"> - Oświadczenia podmiotu udostępniającego zasoby w zakresie PRZESŁANEK WYKLUCZENIA Z ART. 5K ROZPORZĄDZENIA 833/2014 ORAZ ART. 7 UST. 1 USTAWY O SZCZEGÓLNYCH ROZWIĄZANIACH W ZAKRESIE PRZECIWDZIAŁANIA WSPIERANIU AGRESJI NA UKRAINĘ ORAZ SŁUŻĄCYCH OCHRONIE BEZPIECZEŃSTWA NARODOWEGO</w:t>
      </w:r>
    </w:p>
    <w:p w14:paraId="3A1098EE" w14:textId="77777777" w:rsidR="001C49ED" w:rsidRDefault="001C49ED" w:rsidP="001C49ED">
      <w:pPr>
        <w:pStyle w:val="Akapitzlist"/>
        <w:numPr>
          <w:ilvl w:val="6"/>
          <w:numId w:val="104"/>
        </w:numPr>
        <w:tabs>
          <w:tab w:val="left" w:pos="697"/>
        </w:tabs>
        <w:spacing w:before="98"/>
        <w:ind w:left="567" w:right="124" w:hanging="283"/>
        <w:rPr>
          <w:rFonts w:ascii="Times New Roman" w:hAnsi="Times New Roman" w:cs="Times New Roman"/>
          <w:sz w:val="20"/>
          <w:szCs w:val="20"/>
        </w:rPr>
      </w:pPr>
      <w:r>
        <w:rPr>
          <w:rFonts w:ascii="Times New Roman" w:hAnsi="Times New Roman" w:cs="Times New Roman"/>
          <w:b/>
          <w:sz w:val="20"/>
          <w:szCs w:val="20"/>
          <w:highlight w:val="cyan"/>
        </w:rPr>
        <w:t>Załącznik nr 7</w:t>
      </w:r>
      <w:r>
        <w:rPr>
          <w:rFonts w:ascii="Times New Roman" w:hAnsi="Times New Roman" w:cs="Times New Roman"/>
          <w:sz w:val="20"/>
          <w:szCs w:val="20"/>
        </w:rPr>
        <w:t xml:space="preserve"> - Oświadczenia wykonawcy/wykonawcy wspólnie ubiegającego się o udzielenie zamówienia w zakresie PRZESŁANEK WYKLUCZENIA Z ART. 5K ROZPORZĄDZENIA 833/2014 ORAZ ART. 7 UST. 1 USTAWY O SZCZEGÓLNYCH ROZWIĄZANIACH W ZAKRESIE PRZECIWDZIAŁANIA WSPIERANIU AGRESJI NA UKRAINĘ ORAZ SŁUŻĄCYCH OCHRONIE BEZPIECZEŃSTWA NARODOWEGO,</w:t>
      </w:r>
    </w:p>
    <w:p w14:paraId="29C7ABE4" w14:textId="77777777" w:rsidR="001C49ED" w:rsidRDefault="001C49ED" w:rsidP="001C49ED">
      <w:pPr>
        <w:pStyle w:val="Akapitzlist"/>
        <w:numPr>
          <w:ilvl w:val="6"/>
          <w:numId w:val="104"/>
        </w:numPr>
        <w:tabs>
          <w:tab w:val="left" w:pos="697"/>
        </w:tabs>
        <w:spacing w:before="98"/>
        <w:ind w:left="567" w:right="124" w:hanging="283"/>
        <w:rPr>
          <w:rFonts w:ascii="Times New Roman" w:hAnsi="Times New Roman" w:cs="Times New Roman"/>
          <w:sz w:val="20"/>
          <w:szCs w:val="20"/>
        </w:rPr>
      </w:pPr>
      <w:r>
        <w:rPr>
          <w:b/>
          <w:color w:val="000000" w:themeColor="text1"/>
          <w:sz w:val="20"/>
          <w:szCs w:val="20"/>
          <w:highlight w:val="cyan"/>
        </w:rPr>
        <w:t>OŚWIADCZENIE  WYKONAWCY</w:t>
      </w:r>
      <w:r>
        <w:rPr>
          <w:color w:val="000000" w:themeColor="text1"/>
          <w:sz w:val="20"/>
          <w:szCs w:val="20"/>
        </w:rPr>
        <w:t xml:space="preserve"> (zał. 4 do SWZ) o aktualności informacji zawartych w oświadczeniu, o którym mowa w art. 125 ust. 1 ustawy, w zakresie podstaw wykluczenia z postępowania wskazanych przez zamawiającego, o których mowa w:</w:t>
      </w:r>
    </w:p>
    <w:p w14:paraId="6C1A23F7" w14:textId="77777777" w:rsidR="001C49ED" w:rsidRDefault="001C49ED" w:rsidP="001C49ED">
      <w:pPr>
        <w:pStyle w:val="Akapitzlist"/>
        <w:ind w:left="709" w:hanging="142"/>
        <w:contextualSpacing/>
        <w:rPr>
          <w:color w:val="000000" w:themeColor="text1"/>
          <w:sz w:val="20"/>
          <w:szCs w:val="20"/>
        </w:rPr>
      </w:pPr>
      <w:r>
        <w:rPr>
          <w:color w:val="000000" w:themeColor="text1"/>
          <w:sz w:val="20"/>
          <w:szCs w:val="20"/>
        </w:rPr>
        <w:t>-   art. 108 ust. 1 pkt 3 oraz 6 PZP,</w:t>
      </w:r>
    </w:p>
    <w:p w14:paraId="41E2A847" w14:textId="77777777" w:rsidR="001C49ED" w:rsidRDefault="001C49ED" w:rsidP="001C49ED">
      <w:pPr>
        <w:pStyle w:val="Akapitzlist"/>
        <w:ind w:left="709" w:hanging="142"/>
        <w:contextualSpacing/>
        <w:rPr>
          <w:color w:val="000000" w:themeColor="text1"/>
          <w:sz w:val="20"/>
          <w:szCs w:val="20"/>
        </w:rPr>
      </w:pPr>
      <w:r>
        <w:rPr>
          <w:color w:val="000000" w:themeColor="text1"/>
          <w:sz w:val="20"/>
          <w:szCs w:val="20"/>
        </w:rPr>
        <w:t xml:space="preserve">-  art. 109 ust. 1 pkt 1 PZP, odnośnie do naruszenia obowiązków dotyczących płatności podatków i opłat lokalnych, o których mowa w ustawie z dnia 12 stycznia 1991 r. o podatkach i opłatach lokalnych (Dz. U. z 2019 r. poz. 1170),  </w:t>
      </w:r>
    </w:p>
    <w:p w14:paraId="2F5E74D9" w14:textId="77777777" w:rsidR="001C49ED" w:rsidRDefault="001C49ED" w:rsidP="001C49ED">
      <w:pPr>
        <w:pStyle w:val="Akapitzlist"/>
        <w:ind w:left="709" w:hanging="142"/>
        <w:contextualSpacing/>
        <w:rPr>
          <w:color w:val="000000" w:themeColor="text1"/>
          <w:sz w:val="20"/>
          <w:szCs w:val="20"/>
        </w:rPr>
      </w:pPr>
      <w:r>
        <w:rPr>
          <w:color w:val="000000" w:themeColor="text1"/>
          <w:sz w:val="20"/>
          <w:szCs w:val="20"/>
        </w:rPr>
        <w:t>-  art. 109 ust. 1 pkt 5 oraz 7 PZP.</w:t>
      </w:r>
    </w:p>
    <w:p w14:paraId="55B5867E" w14:textId="77777777" w:rsidR="001C49ED" w:rsidRDefault="001C49ED" w:rsidP="001C49ED">
      <w:pPr>
        <w:ind w:left="567" w:hanging="283"/>
        <w:contextualSpacing/>
        <w:rPr>
          <w:rFonts w:ascii="Times New Roman" w:hAnsi="Times New Roman" w:cs="Times New Roman"/>
          <w:b/>
          <w:sz w:val="20"/>
          <w:szCs w:val="20"/>
        </w:rPr>
      </w:pPr>
      <w:r>
        <w:rPr>
          <w:rFonts w:ascii="Times New Roman" w:hAnsi="Times New Roman" w:cs="Times New Roman"/>
          <w:b/>
          <w:sz w:val="20"/>
          <w:szCs w:val="20"/>
        </w:rPr>
        <w:t xml:space="preserve">7.  W celu potwierdzenia warunku dotyczącego posiadania kompetencji lub uprawnień do wykonywania określonej działalności zawodowej </w:t>
      </w:r>
    </w:p>
    <w:p w14:paraId="2FF56B90" w14:textId="75F89AEB" w:rsidR="001C49ED" w:rsidRDefault="001C49ED" w:rsidP="001C49ED">
      <w:pPr>
        <w:pStyle w:val="Akapitzlist"/>
        <w:tabs>
          <w:tab w:val="left" w:pos="697"/>
        </w:tabs>
        <w:spacing w:before="97"/>
        <w:ind w:left="709" w:right="124" w:hanging="425"/>
        <w:rPr>
          <w:rFonts w:ascii="Times New Roman" w:hAnsi="Times New Roman" w:cs="Times New Roman"/>
          <w:sz w:val="21"/>
          <w:szCs w:val="21"/>
        </w:rPr>
      </w:pPr>
      <w:r>
        <w:rPr>
          <w:rFonts w:ascii="Times New Roman" w:hAnsi="Times New Roman" w:cs="Times New Roman"/>
          <w:b/>
          <w:sz w:val="21"/>
          <w:szCs w:val="21"/>
        </w:rPr>
        <w:t xml:space="preserve">        </w:t>
      </w:r>
      <w:r w:rsidRPr="001555C8">
        <w:rPr>
          <w:rFonts w:ascii="Times New Roman" w:hAnsi="Times New Roman" w:cs="Times New Roman"/>
          <w:b/>
          <w:sz w:val="21"/>
          <w:szCs w:val="21"/>
        </w:rPr>
        <w:t xml:space="preserve">- </w:t>
      </w:r>
      <w:r w:rsidRPr="00DA4DAE">
        <w:rPr>
          <w:rFonts w:ascii="Times New Roman" w:hAnsi="Times New Roman" w:cs="Times New Roman"/>
          <w:b/>
          <w:sz w:val="21"/>
          <w:szCs w:val="21"/>
          <w:highlight w:val="cyan"/>
        </w:rPr>
        <w:t>AKTUALNE</w:t>
      </w:r>
      <w:r w:rsidRPr="00DA4DAE">
        <w:rPr>
          <w:rFonts w:ascii="Times New Roman" w:hAnsi="Times New Roman" w:cs="Times New Roman"/>
          <w:b/>
          <w:spacing w:val="1"/>
          <w:sz w:val="21"/>
          <w:szCs w:val="21"/>
          <w:highlight w:val="cyan"/>
        </w:rPr>
        <w:t xml:space="preserve"> </w:t>
      </w:r>
      <w:r w:rsidRPr="00DA4DAE">
        <w:rPr>
          <w:rFonts w:ascii="Times New Roman" w:hAnsi="Times New Roman" w:cs="Times New Roman"/>
          <w:b/>
          <w:sz w:val="21"/>
          <w:szCs w:val="21"/>
          <w:highlight w:val="cyan"/>
        </w:rPr>
        <w:t>ZEZWOLEN</w:t>
      </w:r>
      <w:r w:rsidRPr="001C49ED">
        <w:rPr>
          <w:rFonts w:ascii="Times New Roman" w:hAnsi="Times New Roman" w:cs="Times New Roman"/>
          <w:b/>
          <w:sz w:val="21"/>
          <w:szCs w:val="21"/>
          <w:highlight w:val="cyan"/>
        </w:rPr>
        <w:t>IE</w:t>
      </w:r>
      <w:r w:rsidRPr="00DA4DAE">
        <w:rPr>
          <w:rFonts w:ascii="Times New Roman" w:hAnsi="Times New Roman" w:cs="Times New Roman"/>
          <w:b/>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wytwarzanie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produktu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leczniczego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wydanego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Głównego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Inspektora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Farmaceutycznego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zezwolenia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prowadzenie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hurtowni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farmaceutycznej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umożliwiającego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sprzedaż</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produktu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leczniczego spoza miejsc</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wytwarzania, wydanego 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Głównego Inspektora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Farmaceutycz</w:t>
      </w:r>
      <w:r>
        <w:rPr>
          <w:rFonts w:ascii="Times New Roman" w:hAnsi="Times New Roman" w:cs="Times New Roman"/>
          <w:sz w:val="21"/>
          <w:szCs w:val="21"/>
        </w:rPr>
        <w:t>nego- dla produktów leczniczych.</w:t>
      </w:r>
    </w:p>
    <w:p w14:paraId="752C3A57" w14:textId="77777777" w:rsidR="001C49ED" w:rsidRDefault="001C49ED" w:rsidP="001C49ED">
      <w:pPr>
        <w:ind w:left="567" w:hanging="283"/>
        <w:contextualSpacing/>
        <w:rPr>
          <w:rFonts w:ascii="Times New Roman" w:hAnsi="Times New Roman" w:cs="Times New Roman"/>
          <w:b/>
          <w:sz w:val="20"/>
          <w:szCs w:val="20"/>
        </w:rPr>
      </w:pPr>
    </w:p>
    <w:p w14:paraId="3CC7234D" w14:textId="77777777" w:rsidR="001C49ED" w:rsidRDefault="001C49ED" w:rsidP="001C49ED">
      <w:pPr>
        <w:ind w:left="567" w:hanging="283"/>
        <w:contextualSpacing/>
        <w:rPr>
          <w:rFonts w:ascii="Times New Roman" w:hAnsi="Times New Roman"/>
          <w:sz w:val="20"/>
          <w:szCs w:val="20"/>
        </w:rPr>
      </w:pPr>
      <w:r>
        <w:rPr>
          <w:rFonts w:ascii="Times New Roman" w:hAnsi="Times New Roman" w:cs="Times New Roman"/>
          <w:b/>
          <w:sz w:val="20"/>
          <w:szCs w:val="20"/>
        </w:rPr>
        <w:t xml:space="preserve">8.  </w:t>
      </w:r>
      <w:r>
        <w:rPr>
          <w:rFonts w:ascii="Times New Roman" w:hAnsi="Times New Roman"/>
          <w:b/>
          <w:sz w:val="20"/>
          <w:szCs w:val="20"/>
        </w:rPr>
        <w:t>W celu potwierdzenia  warunku dotyczącego  sytuacji ekonomicznej lub finansowej</w:t>
      </w:r>
      <w:r>
        <w:rPr>
          <w:rFonts w:ascii="Times New Roman" w:hAnsi="Times New Roman"/>
          <w:sz w:val="20"/>
          <w:szCs w:val="20"/>
        </w:rPr>
        <w:t xml:space="preserve">  Zamawiający nie żąda żadnych dokumentów.  </w:t>
      </w:r>
    </w:p>
    <w:p w14:paraId="3EA21904" w14:textId="77777777" w:rsidR="001C49ED" w:rsidRDefault="001C49ED" w:rsidP="001C49ED">
      <w:pPr>
        <w:pStyle w:val="Akapitzlist"/>
        <w:tabs>
          <w:tab w:val="left" w:pos="697"/>
        </w:tabs>
        <w:spacing w:before="97"/>
        <w:ind w:left="567" w:right="124" w:hanging="283"/>
        <w:rPr>
          <w:rFonts w:ascii="Times New Roman" w:hAnsi="Times New Roman"/>
          <w:sz w:val="20"/>
          <w:szCs w:val="20"/>
        </w:rPr>
      </w:pPr>
      <w:r>
        <w:rPr>
          <w:rFonts w:ascii="Times New Roman" w:hAnsi="Times New Roman" w:cs="Times New Roman"/>
          <w:b/>
          <w:sz w:val="20"/>
          <w:szCs w:val="20"/>
        </w:rPr>
        <w:t xml:space="preserve">9. </w:t>
      </w:r>
      <w:r>
        <w:rPr>
          <w:rFonts w:ascii="Times New Roman" w:hAnsi="Times New Roman"/>
          <w:b/>
          <w:sz w:val="20"/>
          <w:szCs w:val="20"/>
        </w:rPr>
        <w:t>W celu potwierdzenia  spełnienia przez Wykonawcę  posiadania zdolności technicznej lub zawodowej</w:t>
      </w:r>
      <w:r>
        <w:rPr>
          <w:rFonts w:ascii="Times New Roman" w:hAnsi="Times New Roman"/>
          <w:sz w:val="20"/>
          <w:szCs w:val="20"/>
        </w:rPr>
        <w:t xml:space="preserve">  Zamawiający nie żąda żadnych dokumentów.  </w:t>
      </w:r>
    </w:p>
    <w:p w14:paraId="6BA67256" w14:textId="77777777" w:rsidR="001C49ED" w:rsidRDefault="001C49ED" w:rsidP="001C49ED">
      <w:pPr>
        <w:pStyle w:val="Akapitzlist"/>
        <w:tabs>
          <w:tab w:val="left" w:pos="697"/>
        </w:tabs>
        <w:spacing w:before="97"/>
        <w:ind w:left="567" w:right="124" w:hanging="283"/>
        <w:rPr>
          <w:rFonts w:ascii="Times New Roman" w:hAnsi="Times New Roman" w:cs="Times New Roman"/>
          <w:sz w:val="20"/>
          <w:szCs w:val="20"/>
        </w:rPr>
      </w:pPr>
      <w:r>
        <w:rPr>
          <w:rFonts w:ascii="Times New Roman" w:hAnsi="Times New Roman" w:cs="Times New Roman"/>
          <w:b/>
          <w:sz w:val="20"/>
          <w:szCs w:val="20"/>
        </w:rPr>
        <w:t xml:space="preserve">10.  </w:t>
      </w:r>
      <w:r>
        <w:rPr>
          <w:rFonts w:ascii="Times New Roman" w:hAnsi="Times New Roman" w:cs="Times New Roman"/>
          <w:sz w:val="20"/>
          <w:szCs w:val="20"/>
          <w:highlight w:val="yellow"/>
        </w:rPr>
        <w:t>Dokumenty</w:t>
      </w:r>
      <w:r>
        <w:rPr>
          <w:rFonts w:ascii="Times New Roman" w:hAnsi="Times New Roman" w:cs="Times New Roman"/>
          <w:spacing w:val="-5"/>
          <w:sz w:val="20"/>
          <w:szCs w:val="20"/>
          <w:highlight w:val="yellow"/>
        </w:rPr>
        <w:t xml:space="preserve"> </w:t>
      </w:r>
      <w:r>
        <w:rPr>
          <w:rFonts w:ascii="Times New Roman" w:hAnsi="Times New Roman" w:cs="Times New Roman"/>
          <w:sz w:val="20"/>
          <w:szCs w:val="20"/>
          <w:highlight w:val="yellow"/>
        </w:rPr>
        <w:t>od</w:t>
      </w:r>
      <w:r>
        <w:rPr>
          <w:rFonts w:ascii="Times New Roman" w:hAnsi="Times New Roman" w:cs="Times New Roman"/>
          <w:spacing w:val="-3"/>
          <w:sz w:val="20"/>
          <w:szCs w:val="20"/>
          <w:highlight w:val="yellow"/>
        </w:rPr>
        <w:t xml:space="preserve"> </w:t>
      </w:r>
      <w:r>
        <w:rPr>
          <w:rFonts w:ascii="Times New Roman" w:hAnsi="Times New Roman" w:cs="Times New Roman"/>
          <w:sz w:val="20"/>
          <w:szCs w:val="20"/>
          <w:highlight w:val="yellow"/>
        </w:rPr>
        <w:t>wykonawców</w:t>
      </w:r>
      <w:r>
        <w:rPr>
          <w:rFonts w:ascii="Times New Roman" w:hAnsi="Times New Roman" w:cs="Times New Roman"/>
          <w:spacing w:val="-5"/>
          <w:sz w:val="20"/>
          <w:szCs w:val="20"/>
          <w:highlight w:val="yellow"/>
        </w:rPr>
        <w:t xml:space="preserve"> </w:t>
      </w:r>
      <w:r>
        <w:rPr>
          <w:rFonts w:ascii="Times New Roman" w:hAnsi="Times New Roman" w:cs="Times New Roman"/>
          <w:sz w:val="20"/>
          <w:szCs w:val="20"/>
          <w:highlight w:val="yellow"/>
        </w:rPr>
        <w:t>zagranicznych.</w:t>
      </w:r>
    </w:p>
    <w:p w14:paraId="6B7D3CCF" w14:textId="1FE1E8BD" w:rsidR="001C49ED" w:rsidRDefault="001C49ED" w:rsidP="001C49ED">
      <w:pPr>
        <w:pStyle w:val="Nagwek1"/>
        <w:ind w:left="567" w:right="124" w:hanging="283"/>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Jeżeli wykonawca ma siedzibę lub miejsce zamieszkania poza granicami Rzeczypospolitej Polskiej, zamiast:</w:t>
      </w:r>
    </w:p>
    <w:p w14:paraId="3E92BCDF" w14:textId="77777777" w:rsidR="001C49ED" w:rsidRDefault="001C49ED" w:rsidP="001C49ED">
      <w:pPr>
        <w:pStyle w:val="Nagwek1"/>
        <w:numPr>
          <w:ilvl w:val="1"/>
          <w:numId w:val="104"/>
        </w:numPr>
        <w:ind w:left="567" w:right="124" w:hanging="283"/>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informacji z Krajowego Rejestru Karnego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1 </w:t>
      </w:r>
      <w:proofErr w:type="spellStart"/>
      <w:r>
        <w:rPr>
          <w:rFonts w:ascii="Times New Roman" w:hAnsi="Times New Roman" w:cs="Times New Roman"/>
          <w:b w:val="0"/>
          <w:bCs w:val="0"/>
          <w:sz w:val="20"/>
          <w:szCs w:val="20"/>
        </w:rPr>
        <w:t>ppkt</w:t>
      </w:r>
      <w:proofErr w:type="spellEnd"/>
      <w:r>
        <w:rPr>
          <w:rFonts w:ascii="Times New Roman" w:hAnsi="Times New Roman" w:cs="Times New Roman"/>
          <w:b w:val="0"/>
          <w:bCs w:val="0"/>
          <w:sz w:val="20"/>
          <w:szCs w:val="20"/>
        </w:rPr>
        <w:t xml:space="preserve">. 1; </w:t>
      </w:r>
      <w:r>
        <w:rPr>
          <w:b w:val="0"/>
          <w:sz w:val="20"/>
          <w:szCs w:val="20"/>
        </w:rPr>
        <w:t xml:space="preserve">Dokument, powinien być wystawiony </w:t>
      </w:r>
      <w:r>
        <w:rPr>
          <w:b w:val="0"/>
          <w:i/>
          <w:sz w:val="20"/>
          <w:szCs w:val="20"/>
        </w:rPr>
        <w:t>nie wcześniej niż 6 miesięcy</w:t>
      </w:r>
      <w:r>
        <w:rPr>
          <w:b w:val="0"/>
          <w:sz w:val="20"/>
          <w:szCs w:val="20"/>
        </w:rPr>
        <w:t xml:space="preserve"> przed jego złożeniem.</w:t>
      </w:r>
    </w:p>
    <w:p w14:paraId="1E64919A" w14:textId="77777777" w:rsidR="001C49ED" w:rsidRDefault="001C49ED" w:rsidP="001C49ED">
      <w:pPr>
        <w:pStyle w:val="Nagwek1"/>
        <w:numPr>
          <w:ilvl w:val="1"/>
          <w:numId w:val="104"/>
        </w:numPr>
        <w:ind w:left="567" w:right="124" w:hanging="283"/>
        <w:jc w:val="both"/>
        <w:rPr>
          <w:rFonts w:ascii="Times New Roman" w:hAnsi="Times New Roman" w:cs="Times New Roman"/>
          <w:b w:val="0"/>
          <w:bCs w:val="0"/>
          <w:sz w:val="20"/>
          <w:szCs w:val="20"/>
          <w:u w:val="single"/>
        </w:rPr>
      </w:pPr>
      <w:r>
        <w:rPr>
          <w:rFonts w:ascii="Times New Roman" w:hAnsi="Times New Roman" w:cs="Times New Roman"/>
          <w:b w:val="0"/>
          <w:bCs w:val="0"/>
          <w:sz w:val="20"/>
          <w:szCs w:val="20"/>
        </w:rPr>
        <w:t xml:space="preserve">zaświadczenia, o których mowa w pkt I </w:t>
      </w:r>
      <w:proofErr w:type="spellStart"/>
      <w:r>
        <w:rPr>
          <w:rFonts w:ascii="Times New Roman" w:hAnsi="Times New Roman" w:cs="Times New Roman"/>
          <w:b w:val="0"/>
          <w:bCs w:val="0"/>
          <w:sz w:val="20"/>
          <w:szCs w:val="20"/>
        </w:rPr>
        <w:t>ppkt</w:t>
      </w:r>
      <w:proofErr w:type="spellEnd"/>
      <w:r>
        <w:rPr>
          <w:rFonts w:ascii="Times New Roman" w:hAnsi="Times New Roman" w:cs="Times New Roman"/>
          <w:b w:val="0"/>
          <w:bCs w:val="0"/>
          <w:sz w:val="20"/>
          <w:szCs w:val="20"/>
        </w:rPr>
        <w:t>. 3 odpisu albo informacji z Krajowego Rejestru Sądowego lub z Centralnej Ewidencji i Informacji o Działalności Gospodarczej</w:t>
      </w:r>
      <w:r>
        <w:rPr>
          <w:sz w:val="20"/>
          <w:szCs w:val="20"/>
        </w:rPr>
        <w:t xml:space="preserve"> (</w:t>
      </w:r>
      <w:r>
        <w:rPr>
          <w:rFonts w:ascii="Times New Roman" w:hAnsi="Times New Roman" w:cs="Times New Roman"/>
          <w:b w:val="0"/>
          <w:bCs w:val="0"/>
          <w:sz w:val="20"/>
          <w:szCs w:val="20"/>
        </w:rPr>
        <w:t>KRS/</w:t>
      </w:r>
      <w:proofErr w:type="spellStart"/>
      <w:r>
        <w:rPr>
          <w:rFonts w:ascii="Times New Roman" w:hAnsi="Times New Roman" w:cs="Times New Roman"/>
          <w:b w:val="0"/>
          <w:bCs w:val="0"/>
          <w:sz w:val="20"/>
          <w:szCs w:val="20"/>
        </w:rPr>
        <w:t>CEiDG</w:t>
      </w:r>
      <w:proofErr w:type="spellEnd"/>
      <w:r>
        <w:rPr>
          <w:rFonts w:ascii="Times New Roman" w:hAnsi="Times New Roman" w:cs="Times New Roman"/>
          <w:b w:val="0"/>
          <w:bCs w:val="0"/>
          <w:sz w:val="20"/>
          <w:szCs w:val="20"/>
        </w:rPr>
        <w:t xml:space="preserve">) składa dokument lub dokumenty wystawione w kraju, w którym wykonawca ma siedzibę lub miejsce zamieszkania, potwierdzające odpowiednio, że nie otwarto jego </w:t>
      </w:r>
      <w:r>
        <w:rPr>
          <w:rFonts w:ascii="Times New Roman" w:hAnsi="Times New Roman" w:cs="Times New Roman"/>
          <w:b w:val="0"/>
          <w:bCs w:val="0"/>
          <w:sz w:val="20"/>
          <w:szCs w:val="20"/>
          <w:u w:val="single"/>
        </w:rPr>
        <w:t>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3328B94" w14:textId="77777777" w:rsidR="001C49ED" w:rsidRDefault="001C49ED" w:rsidP="001C49ED">
      <w:pPr>
        <w:pStyle w:val="Nagwek1"/>
        <w:ind w:left="567" w:right="124" w:hanging="283"/>
        <w:jc w:val="both"/>
        <w:rPr>
          <w:b w:val="0"/>
          <w:sz w:val="20"/>
          <w:szCs w:val="20"/>
        </w:rPr>
      </w:pPr>
      <w:r>
        <w:rPr>
          <w:sz w:val="20"/>
          <w:szCs w:val="20"/>
        </w:rPr>
        <w:t xml:space="preserve">      </w:t>
      </w:r>
      <w:r>
        <w:rPr>
          <w:b w:val="0"/>
          <w:sz w:val="20"/>
          <w:szCs w:val="20"/>
        </w:rPr>
        <w:t xml:space="preserve">Dokument, o którym mowa powyżej powinien być wystawiony </w:t>
      </w:r>
      <w:r>
        <w:rPr>
          <w:b w:val="0"/>
          <w:i/>
          <w:sz w:val="20"/>
          <w:szCs w:val="20"/>
          <w:u w:val="single"/>
        </w:rPr>
        <w:t>nie wcześniej niż 3 miesiące</w:t>
      </w:r>
      <w:r>
        <w:rPr>
          <w:b w:val="0"/>
          <w:sz w:val="20"/>
          <w:szCs w:val="20"/>
        </w:rPr>
        <w:t xml:space="preserve"> przed </w:t>
      </w:r>
    </w:p>
    <w:p w14:paraId="15215CF3" w14:textId="77777777" w:rsidR="001C49ED" w:rsidRDefault="001C49ED" w:rsidP="001C49ED">
      <w:pPr>
        <w:pStyle w:val="Nagwek1"/>
        <w:ind w:left="567" w:right="124" w:hanging="283"/>
        <w:jc w:val="both"/>
        <w:rPr>
          <w:b w:val="0"/>
          <w:sz w:val="20"/>
          <w:szCs w:val="20"/>
        </w:rPr>
      </w:pPr>
      <w:r>
        <w:rPr>
          <w:b w:val="0"/>
          <w:sz w:val="20"/>
          <w:szCs w:val="20"/>
        </w:rPr>
        <w:t xml:space="preserve">      jego  złożeniem.</w:t>
      </w:r>
    </w:p>
    <w:p w14:paraId="3BF781E3" w14:textId="77777777" w:rsidR="001C49ED" w:rsidRDefault="001C49ED" w:rsidP="001C49ED">
      <w:pPr>
        <w:pStyle w:val="Nagwek1"/>
        <w:ind w:left="709" w:right="124" w:hanging="567"/>
        <w:jc w:val="both"/>
        <w:rPr>
          <w:rFonts w:ascii="Times New Roman" w:hAnsi="Times New Roman" w:cs="Times New Roman"/>
          <w:b w:val="0"/>
          <w:sz w:val="20"/>
          <w:szCs w:val="20"/>
        </w:rPr>
      </w:pPr>
      <w:r>
        <w:rPr>
          <w:rFonts w:ascii="Times New Roman" w:hAnsi="Times New Roman" w:cs="Times New Roman"/>
          <w:b w:val="0"/>
          <w:sz w:val="20"/>
          <w:szCs w:val="20"/>
        </w:rPr>
        <w:t xml:space="preserve">11.   Zamawiający nie będzie wzywał do złożenia podmiotowych środków dowodowych, jeżeli: </w:t>
      </w:r>
    </w:p>
    <w:p w14:paraId="213EB05E" w14:textId="77777777" w:rsidR="001C49ED" w:rsidRDefault="001C49ED" w:rsidP="001C49ED">
      <w:pPr>
        <w:pStyle w:val="Nagwek1"/>
        <w:ind w:left="567" w:right="124" w:hanging="283"/>
        <w:jc w:val="both"/>
        <w:rPr>
          <w:rFonts w:ascii="Times New Roman" w:hAnsi="Times New Roman" w:cs="Times New Roman"/>
          <w:b w:val="0"/>
          <w:sz w:val="20"/>
          <w:szCs w:val="20"/>
        </w:rPr>
      </w:pPr>
      <w:r>
        <w:rPr>
          <w:rFonts w:ascii="Times New Roman" w:hAnsi="Times New Roman" w:cs="Times New Roman"/>
          <w:b w:val="0"/>
          <w:sz w:val="20"/>
          <w:szCs w:val="20"/>
        </w:rPr>
        <w:t xml:space="preserve">a)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(JEDZ) dane umożliwiające dostęp do tych środków; </w:t>
      </w:r>
    </w:p>
    <w:p w14:paraId="7D00C3E3" w14:textId="77777777" w:rsidR="001C49ED" w:rsidRDefault="001C49ED" w:rsidP="001C49ED">
      <w:pPr>
        <w:pStyle w:val="Nagwek1"/>
        <w:tabs>
          <w:tab w:val="left" w:pos="993"/>
        </w:tabs>
        <w:ind w:left="567" w:right="124" w:hanging="283"/>
        <w:jc w:val="both"/>
        <w:rPr>
          <w:rFonts w:ascii="Times New Roman" w:hAnsi="Times New Roman" w:cs="Times New Roman"/>
          <w:b w:val="0"/>
          <w:sz w:val="20"/>
          <w:szCs w:val="20"/>
        </w:rPr>
      </w:pPr>
      <w:r>
        <w:rPr>
          <w:rFonts w:ascii="Times New Roman" w:hAnsi="Times New Roman" w:cs="Times New Roman"/>
          <w:b w:val="0"/>
          <w:sz w:val="20"/>
          <w:szCs w:val="20"/>
        </w:rPr>
        <w:t xml:space="preserve">b) podmiotowym środkiem dowodowym jest oświadczenie, którego treść odpowiada zakresowi oświadczenia, o którym mowa w art. 125 ust. 1. </w:t>
      </w:r>
    </w:p>
    <w:p w14:paraId="2167CF15" w14:textId="77777777" w:rsidR="001C49ED" w:rsidRDefault="001C49ED" w:rsidP="001C49ED">
      <w:pPr>
        <w:pStyle w:val="Nagwek1"/>
        <w:ind w:left="567" w:right="124" w:hanging="283"/>
        <w:jc w:val="both"/>
        <w:rPr>
          <w:rFonts w:ascii="Times New Roman" w:hAnsi="Times New Roman" w:cs="Times New Roman"/>
          <w:b w:val="0"/>
          <w:sz w:val="20"/>
          <w:szCs w:val="20"/>
        </w:rPr>
      </w:pPr>
      <w:r>
        <w:rPr>
          <w:rFonts w:ascii="Times New Roman" w:hAnsi="Times New Roman" w:cs="Times New Roman"/>
          <w:b w:val="0"/>
          <w:sz w:val="20"/>
          <w:szCs w:val="20"/>
        </w:rPr>
        <w:t>12.Wykonawca nie jest zobowiązany do złożenia podmiotowych środków dowodowych, które zamawiający  posiada, jeżeli wykonawca wskaże te środki oraz potwierdzi ich prawidłowość i aktualność.</w:t>
      </w:r>
    </w:p>
    <w:p w14:paraId="26801699" w14:textId="77777777" w:rsidR="005A04D3" w:rsidRDefault="005A04D3" w:rsidP="001C49C0">
      <w:pPr>
        <w:pStyle w:val="Nagwek1"/>
        <w:ind w:left="709" w:right="124" w:hanging="425"/>
        <w:rPr>
          <w:rFonts w:ascii="Times New Roman" w:hAnsi="Times New Roman" w:cs="Times New Roman"/>
          <w:sz w:val="21"/>
          <w:szCs w:val="21"/>
        </w:rPr>
      </w:pPr>
    </w:p>
    <w:p w14:paraId="64E8834F" w14:textId="77777777" w:rsidR="006909D9" w:rsidRDefault="006909D9" w:rsidP="001C49C0">
      <w:pPr>
        <w:pStyle w:val="Nagwek1"/>
        <w:ind w:left="709" w:right="124" w:hanging="425"/>
        <w:rPr>
          <w:rFonts w:ascii="Times New Roman" w:hAnsi="Times New Roman" w:cs="Times New Roman"/>
          <w:sz w:val="21"/>
          <w:szCs w:val="21"/>
        </w:rPr>
      </w:pPr>
    </w:p>
    <w:p w14:paraId="47026236" w14:textId="77777777" w:rsidR="006909D9" w:rsidRDefault="006909D9" w:rsidP="001C49C0">
      <w:pPr>
        <w:pStyle w:val="Nagwek1"/>
        <w:ind w:left="709" w:right="124" w:hanging="425"/>
        <w:rPr>
          <w:rFonts w:ascii="Times New Roman" w:hAnsi="Times New Roman" w:cs="Times New Roman"/>
          <w:sz w:val="21"/>
          <w:szCs w:val="21"/>
        </w:rPr>
      </w:pPr>
    </w:p>
    <w:p w14:paraId="417E9CC4" w14:textId="77777777" w:rsidR="006909D9" w:rsidRDefault="006909D9" w:rsidP="001C49C0">
      <w:pPr>
        <w:pStyle w:val="Nagwek1"/>
        <w:ind w:left="709" w:right="124" w:hanging="425"/>
        <w:rPr>
          <w:rFonts w:ascii="Times New Roman" w:hAnsi="Times New Roman" w:cs="Times New Roman"/>
          <w:sz w:val="21"/>
          <w:szCs w:val="21"/>
        </w:rPr>
      </w:pPr>
    </w:p>
    <w:p w14:paraId="3150DB4D" w14:textId="77777777" w:rsidR="006909D9" w:rsidRDefault="006909D9" w:rsidP="001C49C0">
      <w:pPr>
        <w:pStyle w:val="Nagwek1"/>
        <w:ind w:left="709" w:right="124" w:hanging="425"/>
        <w:rPr>
          <w:rFonts w:ascii="Times New Roman" w:hAnsi="Times New Roman" w:cs="Times New Roman"/>
          <w:sz w:val="21"/>
          <w:szCs w:val="21"/>
        </w:rPr>
      </w:pPr>
    </w:p>
    <w:p w14:paraId="05F9F97C" w14:textId="77777777" w:rsidR="006909D9" w:rsidRDefault="006909D9" w:rsidP="001C49C0">
      <w:pPr>
        <w:pStyle w:val="Nagwek1"/>
        <w:ind w:left="709" w:right="124" w:hanging="425"/>
        <w:rPr>
          <w:rFonts w:ascii="Times New Roman" w:hAnsi="Times New Roman" w:cs="Times New Roman"/>
          <w:sz w:val="21"/>
          <w:szCs w:val="21"/>
        </w:rPr>
      </w:pPr>
    </w:p>
    <w:p w14:paraId="1AEFA761" w14:textId="77777777" w:rsidR="0036691D" w:rsidRPr="001C49C0" w:rsidRDefault="00A15047" w:rsidP="001C49C0">
      <w:pPr>
        <w:pStyle w:val="Nagwek1"/>
        <w:ind w:left="709" w:right="124" w:hanging="425"/>
        <w:rPr>
          <w:rFonts w:ascii="Times New Roman" w:hAnsi="Times New Roman" w:cs="Times New Roman"/>
          <w:sz w:val="21"/>
          <w:szCs w:val="21"/>
        </w:rPr>
      </w:pPr>
      <w:r w:rsidRPr="001C49C0">
        <w:rPr>
          <w:rFonts w:ascii="Times New Roman" w:hAnsi="Times New Roman" w:cs="Times New Roman"/>
          <w:sz w:val="21"/>
          <w:szCs w:val="21"/>
        </w:rPr>
        <w:t>Rozdział</w:t>
      </w:r>
      <w:r w:rsidRPr="001C49C0">
        <w:rPr>
          <w:rFonts w:ascii="Times New Roman" w:hAnsi="Times New Roman" w:cs="Times New Roman"/>
          <w:spacing w:val="37"/>
          <w:sz w:val="21"/>
          <w:szCs w:val="21"/>
        </w:rPr>
        <w:t xml:space="preserve"> </w:t>
      </w:r>
      <w:r w:rsidRPr="001C49C0">
        <w:rPr>
          <w:rFonts w:ascii="Times New Roman" w:hAnsi="Times New Roman" w:cs="Times New Roman"/>
          <w:sz w:val="21"/>
          <w:szCs w:val="21"/>
        </w:rPr>
        <w:t>VIII</w:t>
      </w:r>
    </w:p>
    <w:p w14:paraId="76F4E5C3" w14:textId="77777777" w:rsidR="0036691D" w:rsidRPr="001C49C0" w:rsidRDefault="0036691D" w:rsidP="001C49C0">
      <w:pPr>
        <w:pStyle w:val="Tekstpodstawowy"/>
        <w:spacing w:before="9"/>
        <w:ind w:left="709" w:right="124" w:hanging="425"/>
        <w:jc w:val="left"/>
        <w:rPr>
          <w:rFonts w:ascii="Times New Roman" w:hAnsi="Times New Roman" w:cs="Times New Roman"/>
          <w:b/>
          <w:sz w:val="21"/>
          <w:szCs w:val="21"/>
        </w:rPr>
      </w:pPr>
    </w:p>
    <w:p w14:paraId="2C1F6C84" w14:textId="77777777" w:rsidR="0036691D" w:rsidRPr="001C49C0" w:rsidRDefault="00A15047" w:rsidP="001C49C0">
      <w:pPr>
        <w:ind w:left="709" w:right="124" w:hanging="425"/>
        <w:jc w:val="center"/>
        <w:rPr>
          <w:rFonts w:ascii="Times New Roman" w:hAnsi="Times New Roman" w:cs="Times New Roman"/>
          <w:b/>
          <w:sz w:val="21"/>
          <w:szCs w:val="21"/>
        </w:rPr>
      </w:pPr>
      <w:r w:rsidRPr="001C49C0">
        <w:rPr>
          <w:rFonts w:ascii="Times New Roman" w:hAnsi="Times New Roman" w:cs="Times New Roman"/>
          <w:b/>
          <w:sz w:val="21"/>
          <w:szCs w:val="21"/>
        </w:rPr>
        <w:t>INFORMACJE</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O</w:t>
      </w:r>
      <w:r w:rsidRPr="001C49C0">
        <w:rPr>
          <w:rFonts w:ascii="Times New Roman" w:hAnsi="Times New Roman" w:cs="Times New Roman"/>
          <w:b/>
          <w:spacing w:val="-3"/>
          <w:sz w:val="21"/>
          <w:szCs w:val="21"/>
        </w:rPr>
        <w:t xml:space="preserve"> </w:t>
      </w:r>
      <w:r w:rsidRPr="001C49C0">
        <w:rPr>
          <w:rFonts w:ascii="Times New Roman" w:hAnsi="Times New Roman" w:cs="Times New Roman"/>
          <w:b/>
          <w:sz w:val="21"/>
          <w:szCs w:val="21"/>
        </w:rPr>
        <w:t>WYMAGANIACH</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TECHNICZNYCH</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I</w:t>
      </w:r>
    </w:p>
    <w:p w14:paraId="4C92D566" w14:textId="77777777" w:rsidR="0036691D" w:rsidRPr="001C49C0" w:rsidRDefault="00A15047" w:rsidP="001C49C0">
      <w:pPr>
        <w:pStyle w:val="Nagwek1"/>
        <w:spacing w:before="1"/>
        <w:ind w:left="709" w:right="124" w:hanging="425"/>
        <w:rPr>
          <w:rFonts w:ascii="Times New Roman" w:hAnsi="Times New Roman" w:cs="Times New Roman"/>
          <w:sz w:val="21"/>
          <w:szCs w:val="21"/>
        </w:rPr>
      </w:pPr>
      <w:r w:rsidRPr="001C49C0">
        <w:rPr>
          <w:rFonts w:ascii="Times New Roman" w:hAnsi="Times New Roman" w:cs="Times New Roman"/>
          <w:sz w:val="21"/>
          <w:szCs w:val="21"/>
        </w:rPr>
        <w:t>ORGANIZACYJNYCH</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SPORZĄDZANIA,</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WYSYŁANIA</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I</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ODBIERANIA</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KORESPONDENCJI</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ELEKTRONICZNEJ</w:t>
      </w:r>
    </w:p>
    <w:p w14:paraId="381194E7" w14:textId="77777777" w:rsidR="0036691D" w:rsidRPr="001C49C0" w:rsidRDefault="0036691D" w:rsidP="001C49C0">
      <w:pPr>
        <w:pStyle w:val="Tekstpodstawowy"/>
        <w:spacing w:before="11"/>
        <w:ind w:left="709" w:right="124" w:hanging="425"/>
        <w:jc w:val="left"/>
        <w:rPr>
          <w:rFonts w:ascii="Times New Roman" w:hAnsi="Times New Roman" w:cs="Times New Roman"/>
          <w:b/>
          <w:sz w:val="21"/>
          <w:szCs w:val="21"/>
        </w:rPr>
      </w:pPr>
    </w:p>
    <w:p w14:paraId="158A3C82" w14:textId="77777777" w:rsidR="00762FC3" w:rsidRPr="00774F8D" w:rsidRDefault="00762FC3" w:rsidP="00E05161">
      <w:pPr>
        <w:pStyle w:val="Akapitzlist"/>
        <w:widowControl/>
        <w:numPr>
          <w:ilvl w:val="0"/>
          <w:numId w:val="24"/>
        </w:numPr>
        <w:autoSpaceDE/>
        <w:autoSpaceDN/>
        <w:ind w:left="709" w:hanging="425"/>
        <w:rPr>
          <w:rFonts w:cs="Calibri"/>
          <w:sz w:val="19"/>
          <w:szCs w:val="19"/>
        </w:rPr>
      </w:pPr>
      <w:r w:rsidRPr="00774F8D">
        <w:rPr>
          <w:rFonts w:cs="Calibri"/>
          <w:sz w:val="19"/>
          <w:szCs w:val="19"/>
        </w:rPr>
        <w:t xml:space="preserve">Oferta oraz wszystkie dokumenty i oświadczenia składane przez wykonawcę powinny być sporządzone w języku polskim, z zachowaniem – w zależności od wartości postępowania – formy bądź postaci elektronicznej w formacie danych określonych w Rozporządzeniu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r w:rsidRPr="00774F8D">
        <w:rPr>
          <w:rFonts w:cs="Calibri"/>
          <w:sz w:val="19"/>
          <w:szCs w:val="19"/>
        </w:rPr>
        <w:t>t.j</w:t>
      </w:r>
      <w:proofErr w:type="spellEnd"/>
      <w:r w:rsidRPr="00774F8D">
        <w:rPr>
          <w:rFonts w:cs="Calibri"/>
          <w:sz w:val="19"/>
          <w:szCs w:val="19"/>
        </w:rPr>
        <w:t xml:space="preserve">. z dnia 2017.12.05).                   </w:t>
      </w:r>
    </w:p>
    <w:p w14:paraId="734011DA" w14:textId="77777777" w:rsidR="00762FC3" w:rsidRPr="00774F8D" w:rsidRDefault="00762FC3" w:rsidP="00E05161">
      <w:pPr>
        <w:pStyle w:val="Akapitzlist"/>
        <w:widowControl/>
        <w:numPr>
          <w:ilvl w:val="0"/>
          <w:numId w:val="24"/>
        </w:numPr>
        <w:shd w:val="clear" w:color="auto" w:fill="FFFFFF"/>
        <w:autoSpaceDE/>
        <w:autoSpaceDN/>
        <w:ind w:left="709" w:hanging="425"/>
        <w:rPr>
          <w:rFonts w:cs="Calibri"/>
          <w:sz w:val="19"/>
          <w:szCs w:val="19"/>
        </w:rPr>
      </w:pPr>
      <w:r w:rsidRPr="00774F8D">
        <w:rPr>
          <w:rFonts w:cs="Calibri"/>
          <w:b/>
          <w:color w:val="000000"/>
          <w:sz w:val="19"/>
          <w:szCs w:val="19"/>
        </w:rPr>
        <w:t xml:space="preserve">Z uwagi na wartość postępowania przekraczającą progi unijne, </w:t>
      </w:r>
      <w:r w:rsidRPr="00774F8D">
        <w:rPr>
          <w:rFonts w:cs="Calibri"/>
          <w:color w:val="000000"/>
          <w:sz w:val="19"/>
          <w:szCs w:val="19"/>
        </w:rPr>
        <w:t xml:space="preserve">oferta oraz składane elektronicznie przedmiotowe środki dowodowe (jeżeli były wymagane) muszą zostać podpisane </w:t>
      </w:r>
      <w:r w:rsidRPr="00774F8D">
        <w:rPr>
          <w:rFonts w:cs="Calibri"/>
          <w:b/>
          <w:color w:val="000000"/>
          <w:sz w:val="19"/>
          <w:szCs w:val="19"/>
        </w:rPr>
        <w:t>kwalifikowanym podpisem elektronicznym</w:t>
      </w:r>
      <w:r w:rsidRPr="00774F8D">
        <w:rPr>
          <w:rFonts w:cs="Calibri"/>
          <w:color w:val="000000"/>
          <w:sz w:val="19"/>
          <w:szCs w:val="19"/>
        </w:rPr>
        <w:t>.</w:t>
      </w:r>
    </w:p>
    <w:p w14:paraId="7BF9D519" w14:textId="77777777" w:rsidR="00762FC3" w:rsidRPr="00774F8D" w:rsidRDefault="00762FC3" w:rsidP="00E05161">
      <w:pPr>
        <w:pStyle w:val="Akapitzlist"/>
        <w:widowControl/>
        <w:numPr>
          <w:ilvl w:val="0"/>
          <w:numId w:val="24"/>
        </w:numPr>
        <w:shd w:val="clear" w:color="auto" w:fill="FFFFFF"/>
        <w:autoSpaceDE/>
        <w:autoSpaceDN/>
        <w:ind w:left="709" w:hanging="425"/>
        <w:rPr>
          <w:rFonts w:cs="Calibri"/>
          <w:sz w:val="19"/>
          <w:szCs w:val="19"/>
        </w:rPr>
      </w:pPr>
      <w:r w:rsidRPr="00774F8D">
        <w:rPr>
          <w:rFonts w:cs="Calibri"/>
          <w:color w:val="000000"/>
          <w:sz w:val="19"/>
          <w:szCs w:val="19"/>
        </w:rPr>
        <w:t>Wykonawca stosując w procesie składania na platformie oferty oraz składanych elektronicznie przedmiotowych środków dowodowych (jeżeli były wymagane) kwalifikowany podpis elektroniczny, składa go bezpośrednio na dokumencie, który następnie przesyła do systemu (</w:t>
      </w:r>
      <w:r w:rsidRPr="00774F8D">
        <w:rPr>
          <w:rFonts w:cs="Calibri"/>
          <w:bCs/>
          <w:color w:val="000000"/>
          <w:sz w:val="19"/>
          <w:szCs w:val="19"/>
        </w:rPr>
        <w:t xml:space="preserve">opcja rekomendowana </w:t>
      </w:r>
      <w:r w:rsidRPr="00774F8D">
        <w:rPr>
          <w:rFonts w:cs="Calibri"/>
          <w:color w:val="000000"/>
          <w:sz w:val="19"/>
          <w:szCs w:val="19"/>
        </w:rPr>
        <w:t>przez</w:t>
      </w:r>
      <w:r w:rsidRPr="00774F8D">
        <w:rPr>
          <w:rFonts w:cs="Calibri"/>
          <w:bCs/>
          <w:color w:val="000000"/>
          <w:sz w:val="19"/>
          <w:szCs w:val="19"/>
        </w:rPr>
        <w:t xml:space="preserve"> </w:t>
      </w:r>
      <w:hyperlink r:id="rId17" w:history="1">
        <w:r w:rsidRPr="00774F8D">
          <w:rPr>
            <w:rFonts w:cs="Calibri"/>
            <w:bCs/>
            <w:color w:val="1155CC"/>
            <w:sz w:val="19"/>
            <w:szCs w:val="19"/>
          </w:rPr>
          <w:t>platformazakupowa.pl</w:t>
        </w:r>
      </w:hyperlink>
      <w:r w:rsidRPr="00774F8D">
        <w:rPr>
          <w:rFonts w:cs="Calibri"/>
          <w:color w:val="000000"/>
          <w:sz w:val="19"/>
          <w:szCs w:val="19"/>
        </w:rPr>
        <w:t>).</w:t>
      </w:r>
    </w:p>
    <w:p w14:paraId="3A71187E" w14:textId="77777777" w:rsidR="00762FC3" w:rsidRPr="00774F8D" w:rsidRDefault="00762FC3" w:rsidP="00E05161">
      <w:pPr>
        <w:widowControl/>
        <w:numPr>
          <w:ilvl w:val="0"/>
          <w:numId w:val="24"/>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t xml:space="preserve">Poświadczenia za zgodność z oryginałem dokonuje odpowiednio wykonawca, podmiot, na którego zdolnościach                        lub sytuacji polega wykonawca, wykonawcy wspólnie ubiegający się o udzielenie zamówienia publicznego                                 albo podwykonawca – każdy z nich w zakresie dokumentów, które go dotyczą. </w:t>
      </w:r>
    </w:p>
    <w:p w14:paraId="1FC56FB8" w14:textId="77777777" w:rsidR="00762FC3" w:rsidRPr="00774F8D" w:rsidRDefault="00762FC3" w:rsidP="00E05161">
      <w:pPr>
        <w:widowControl/>
        <w:numPr>
          <w:ilvl w:val="0"/>
          <w:numId w:val="24"/>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t xml:space="preserve">Poprzez oryginał należy rozumieć dokument podpisany kwalifikowanym podpisem elektronicznym przez osobę/osoby upoważnioną/upoważnione. </w:t>
      </w:r>
    </w:p>
    <w:p w14:paraId="745BA66E" w14:textId="77777777" w:rsidR="00762FC3" w:rsidRPr="00774F8D" w:rsidRDefault="00762FC3" w:rsidP="00E05161">
      <w:pPr>
        <w:widowControl/>
        <w:numPr>
          <w:ilvl w:val="0"/>
          <w:numId w:val="24"/>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t>Poświadczenie za zgodność z oryginałem następuje w formie elektronicznej, podpisane kwalifikowanym podpisem elektronicznym przez osobę/osoby upoważnioną/upoważnione. </w:t>
      </w:r>
    </w:p>
    <w:p w14:paraId="7B0CB9D3" w14:textId="77777777" w:rsidR="00762FC3" w:rsidRPr="00774F8D" w:rsidRDefault="00762FC3" w:rsidP="00E05161">
      <w:pPr>
        <w:pStyle w:val="Akapitzlist"/>
        <w:widowControl/>
        <w:numPr>
          <w:ilvl w:val="0"/>
          <w:numId w:val="24"/>
        </w:numPr>
        <w:autoSpaceDE/>
        <w:autoSpaceDN/>
        <w:ind w:left="709" w:hanging="425"/>
        <w:textAlignment w:val="baseline"/>
        <w:rPr>
          <w:rFonts w:cs="Calibri"/>
          <w:color w:val="000000"/>
          <w:sz w:val="19"/>
          <w:szCs w:val="19"/>
        </w:rPr>
      </w:pPr>
      <w:r w:rsidRPr="00774F8D">
        <w:rPr>
          <w:rFonts w:cs="Calibri"/>
          <w:color w:val="000000"/>
          <w:sz w:val="19"/>
          <w:szCs w:val="19"/>
        </w:rPr>
        <w:t xml:space="preserve">Podpisy kwalifikowane wykorzystywane przez wykonawców do podpisywania wszelkich plików muszą spełniać </w:t>
      </w:r>
      <w:proofErr w:type="spellStart"/>
      <w:r w:rsidRPr="00774F8D">
        <w:rPr>
          <w:rFonts w:cs="Calibri"/>
          <w:b/>
          <w:color w:val="000000"/>
          <w:sz w:val="19"/>
          <w:szCs w:val="19"/>
        </w:rPr>
        <w:t>eIDAS</w:t>
      </w:r>
      <w:proofErr w:type="spellEnd"/>
      <w:r w:rsidRPr="00774F8D">
        <w:rPr>
          <w:rFonts w:cs="Calibri"/>
          <w:color w:val="000000"/>
          <w:sz w:val="19"/>
          <w:szCs w:val="19"/>
        </w:rPr>
        <w:t xml:space="preserve">  - “Rozporządzenie Parlamentu Europejskiego i Rady (UE) nr 910/2014 z dnia 23 lipca 2014 r. w sprawie identyfikacji elektronicznej i usług zaufania w odniesieniu do transakcji elektronicznych na rynku wewnętrznym oraz uchylające dyrektywę 1999/93/WE”, obowiązujące od 1 lipca 2016 roku.</w:t>
      </w:r>
    </w:p>
    <w:p w14:paraId="3241DB33" w14:textId="77777777" w:rsidR="00762FC3" w:rsidRPr="00774F8D" w:rsidRDefault="00762FC3" w:rsidP="00E05161">
      <w:pPr>
        <w:widowControl/>
        <w:numPr>
          <w:ilvl w:val="0"/>
          <w:numId w:val="24"/>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t xml:space="preserve">W przypadku wykorzystania formatu podpisu </w:t>
      </w:r>
      <w:proofErr w:type="spellStart"/>
      <w:r w:rsidRPr="00774F8D">
        <w:rPr>
          <w:rFonts w:cs="Calibri"/>
          <w:b/>
          <w:color w:val="000000"/>
          <w:sz w:val="19"/>
          <w:szCs w:val="19"/>
          <w:lang w:eastAsia="pl-PL"/>
        </w:rPr>
        <w:t>XAdES</w:t>
      </w:r>
      <w:proofErr w:type="spellEnd"/>
      <w:r w:rsidRPr="00774F8D">
        <w:rPr>
          <w:rFonts w:cs="Calibri"/>
          <w:b/>
          <w:color w:val="000000"/>
          <w:sz w:val="19"/>
          <w:szCs w:val="19"/>
          <w:lang w:eastAsia="pl-PL"/>
        </w:rPr>
        <w:t xml:space="preserve"> zewnętrzny</w:t>
      </w:r>
      <w:r w:rsidRPr="00774F8D">
        <w:rPr>
          <w:rFonts w:cs="Calibri"/>
          <w:color w:val="000000"/>
          <w:sz w:val="19"/>
          <w:szCs w:val="19"/>
          <w:lang w:eastAsia="pl-PL"/>
        </w:rPr>
        <w:t xml:space="preserve">, zamawiający wymaga dołączenia odpowiedniej ilości plików, to jest podpisywanych plików z danymi </w:t>
      </w:r>
      <w:r w:rsidRPr="00774F8D">
        <w:rPr>
          <w:rFonts w:cs="Calibri"/>
          <w:b/>
          <w:color w:val="000000"/>
          <w:sz w:val="19"/>
          <w:szCs w:val="19"/>
          <w:lang w:eastAsia="pl-PL"/>
        </w:rPr>
        <w:t>oraz</w:t>
      </w:r>
      <w:r w:rsidRPr="00774F8D">
        <w:rPr>
          <w:rFonts w:cs="Calibri"/>
          <w:color w:val="000000"/>
          <w:sz w:val="19"/>
          <w:szCs w:val="19"/>
          <w:lang w:eastAsia="pl-PL"/>
        </w:rPr>
        <w:t xml:space="preserve"> plików podpisu w formacie </w:t>
      </w:r>
      <w:proofErr w:type="spellStart"/>
      <w:r w:rsidRPr="00774F8D">
        <w:rPr>
          <w:rFonts w:cs="Calibri"/>
          <w:color w:val="000000"/>
          <w:sz w:val="19"/>
          <w:szCs w:val="19"/>
          <w:lang w:eastAsia="pl-PL"/>
        </w:rPr>
        <w:t>XAdES</w:t>
      </w:r>
      <w:proofErr w:type="spellEnd"/>
      <w:r w:rsidRPr="00774F8D">
        <w:rPr>
          <w:rFonts w:cs="Calibri"/>
          <w:color w:val="000000"/>
          <w:sz w:val="19"/>
          <w:szCs w:val="19"/>
          <w:lang w:eastAsia="pl-PL"/>
        </w:rPr>
        <w:t>.</w:t>
      </w:r>
    </w:p>
    <w:p w14:paraId="2382FDA2" w14:textId="77777777" w:rsidR="00762FC3" w:rsidRPr="00EC2EE2" w:rsidRDefault="00762FC3" w:rsidP="00E05161">
      <w:pPr>
        <w:widowControl/>
        <w:numPr>
          <w:ilvl w:val="0"/>
          <w:numId w:val="24"/>
        </w:numPr>
        <w:autoSpaceDE/>
        <w:autoSpaceDN/>
        <w:ind w:left="709" w:hanging="425"/>
        <w:jc w:val="both"/>
        <w:textAlignment w:val="baseline"/>
        <w:rPr>
          <w:sz w:val="19"/>
          <w:szCs w:val="19"/>
        </w:rPr>
      </w:pPr>
      <w:r w:rsidRPr="00582157">
        <w:rPr>
          <w:rFonts w:cs="Calibri"/>
          <w:color w:val="000000"/>
          <w:sz w:val="19"/>
          <w:szCs w:val="19"/>
          <w:lang w:eastAsia="pl-PL"/>
        </w:rPr>
        <w:t>Zgodnie z art. 18 ust. 3 PZP</w:t>
      </w:r>
      <w:r w:rsidRPr="00582157">
        <w:rPr>
          <w:rFonts w:cs="Calibri"/>
          <w:color w:val="000000"/>
          <w:sz w:val="19"/>
          <w:szCs w:val="19"/>
        </w:rPr>
        <w:t xml:space="preserve"> nie ujawnia się informacji stanowiących </w:t>
      </w:r>
      <w:r w:rsidRPr="00582157">
        <w:rPr>
          <w:rFonts w:cs="Calibri"/>
          <w:b/>
          <w:color w:val="000000"/>
          <w:sz w:val="19"/>
          <w:szCs w:val="19"/>
        </w:rPr>
        <w:t>tajemnicę przedsiębiorstwa</w:t>
      </w:r>
      <w:r w:rsidRPr="00582157">
        <w:rPr>
          <w:rFonts w:cs="Calibri"/>
          <w:color w:val="000000"/>
          <w:sz w:val="19"/>
          <w:szCs w:val="19"/>
        </w:rPr>
        <w:t xml:space="preserve"> w rozumieniu przepisów </w:t>
      </w:r>
      <w:r w:rsidRPr="00582157">
        <w:rPr>
          <w:rFonts w:cs="Calibri"/>
          <w:color w:val="1B1B1B"/>
          <w:sz w:val="19"/>
          <w:szCs w:val="19"/>
        </w:rPr>
        <w:t>ustawy</w:t>
      </w:r>
      <w:r w:rsidRPr="00582157">
        <w:rPr>
          <w:rFonts w:cs="Calibri"/>
          <w:color w:val="000000"/>
          <w:sz w:val="19"/>
          <w:szCs w:val="19"/>
        </w:rPr>
        <w:t xml:space="preserve"> z dnia 16 kwietnia 1993 r. o zwalczaniu nieuczciwej konkurencji (</w:t>
      </w:r>
      <w:r w:rsidRPr="00582157">
        <w:rPr>
          <w:rFonts w:eastAsiaTheme="majorEastAsia" w:cs="Calibri"/>
          <w:sz w:val="19"/>
          <w:szCs w:val="19"/>
        </w:rPr>
        <w:t xml:space="preserve">Dz.U.2020.1913 </w:t>
      </w:r>
      <w:proofErr w:type="spellStart"/>
      <w:r w:rsidRPr="00582157">
        <w:rPr>
          <w:rFonts w:eastAsiaTheme="majorEastAsia" w:cs="Calibri"/>
          <w:sz w:val="19"/>
          <w:szCs w:val="19"/>
        </w:rPr>
        <w:t>t.j</w:t>
      </w:r>
      <w:proofErr w:type="spellEnd"/>
      <w:r w:rsidRPr="00582157">
        <w:rPr>
          <w:rFonts w:eastAsiaTheme="majorEastAsia" w:cs="Calibri"/>
          <w:sz w:val="19"/>
          <w:szCs w:val="19"/>
        </w:rPr>
        <w:t>.</w:t>
      </w:r>
      <w:r w:rsidRPr="00582157">
        <w:rPr>
          <w:rFonts w:cs="Calibri"/>
          <w:sz w:val="19"/>
          <w:szCs w:val="19"/>
        </w:rPr>
        <w:t xml:space="preserve"> z dnia 2020.10.30), </w:t>
      </w:r>
      <w:r w:rsidRPr="00582157">
        <w:rPr>
          <w:rFonts w:cs="Calibri"/>
          <w:color w:val="000000"/>
          <w:sz w:val="19"/>
          <w:szCs w:val="19"/>
        </w:rPr>
        <w:t xml:space="preserve">jeżeli wykonawca </w:t>
      </w:r>
      <w:r w:rsidRPr="00582157">
        <w:rPr>
          <w:rFonts w:cs="Calibri"/>
          <w:color w:val="000000"/>
          <w:sz w:val="19"/>
          <w:szCs w:val="19"/>
          <w:lang w:eastAsia="pl-PL"/>
        </w:rPr>
        <w:t>nie później niż w terminie składania ofert, w sposób niebudzący wątpliwości z</w:t>
      </w:r>
      <w:r w:rsidRPr="00582157">
        <w:rPr>
          <w:rFonts w:cs="Calibri"/>
          <w:b/>
          <w:color w:val="000000"/>
          <w:sz w:val="19"/>
          <w:szCs w:val="19"/>
          <w:lang w:eastAsia="pl-PL"/>
        </w:rPr>
        <w:t>astrzegł</w:t>
      </w:r>
      <w:r w:rsidRPr="00582157">
        <w:rPr>
          <w:rFonts w:cs="Calibri"/>
          <w:color w:val="000000"/>
          <w:sz w:val="19"/>
          <w:szCs w:val="19"/>
          <w:lang w:eastAsia="pl-PL"/>
        </w:rPr>
        <w:t>, że nie mogą być one udostępniane oraz wykazał, załączając stosowne wyjaśnienia, iż zastrzeżone informacje stanowią tajemnicę przedsiębiorstwa</w:t>
      </w:r>
      <w:r w:rsidRPr="00582157">
        <w:rPr>
          <w:rFonts w:cs="Calibri"/>
          <w:color w:val="000000"/>
          <w:sz w:val="19"/>
          <w:szCs w:val="19"/>
        </w:rPr>
        <w:t xml:space="preserve">. Wykonawca nie może zastrzec jako stanowiących tajemnicę przedsiębiorstwa informacji, o których mowa w art. 222 ust. 5. </w:t>
      </w:r>
      <w:r w:rsidRPr="00EC2EE2">
        <w:rPr>
          <w:sz w:val="19"/>
          <w:szCs w:val="19"/>
          <w:lang w:eastAsia="pl-PL"/>
        </w:rPr>
        <w:t>Na platformie w formularzu składania oferty znajduje się miejsce wyznaczone do dołączenia części oferty stanowiącej  tajemnicę przedsiębiorstwa.</w:t>
      </w:r>
    </w:p>
    <w:p w14:paraId="7348FBFA" w14:textId="77777777" w:rsidR="00762FC3" w:rsidRPr="00774F8D" w:rsidRDefault="00762FC3" w:rsidP="00E05161">
      <w:pPr>
        <w:widowControl/>
        <w:numPr>
          <w:ilvl w:val="0"/>
          <w:numId w:val="24"/>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 xml:space="preserve">Wykonawca, za pośrednictwem </w:t>
      </w:r>
      <w:hyperlink r:id="rId18" w:history="1">
        <w:r w:rsidRPr="00774F8D">
          <w:rPr>
            <w:rFonts w:cs="Calibri"/>
            <w:color w:val="1155CC"/>
            <w:sz w:val="19"/>
            <w:szCs w:val="19"/>
            <w:lang w:eastAsia="pl-PL"/>
          </w:rPr>
          <w:t>platformazakupowa.pl</w:t>
        </w:r>
      </w:hyperlink>
      <w:r w:rsidRPr="00774F8D">
        <w:rPr>
          <w:rFonts w:cs="Calibri"/>
          <w:color w:val="000000"/>
          <w:sz w:val="19"/>
          <w:szCs w:val="19"/>
          <w:lang w:eastAsia="pl-PL"/>
        </w:rPr>
        <w:t xml:space="preserve"> może przed upływem terminu do składania ofert zmienić lub wycofać ofertę. Sposób dokonywania zmiany lub wycofania oferty zamieszczono w instrukcji zamieszczonej na stronie internetowej pod adresem: </w:t>
      </w:r>
      <w:hyperlink r:id="rId19" w:history="1">
        <w:r w:rsidRPr="00774F8D">
          <w:rPr>
            <w:rFonts w:cs="Calibri"/>
            <w:color w:val="1155CC"/>
            <w:sz w:val="19"/>
            <w:szCs w:val="19"/>
            <w:lang w:eastAsia="pl-PL"/>
          </w:rPr>
          <w:t>https://platformazakupowa.pl/strona/45-instrukcje</w:t>
        </w:r>
      </w:hyperlink>
    </w:p>
    <w:p w14:paraId="51F794A3" w14:textId="77777777" w:rsidR="00762FC3" w:rsidRPr="00774F8D" w:rsidRDefault="00762FC3" w:rsidP="00E05161">
      <w:pPr>
        <w:widowControl/>
        <w:numPr>
          <w:ilvl w:val="0"/>
          <w:numId w:val="24"/>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Każdy z wykonawców może złożyć tylko jedną ofertę. Złożenie większej liczby ofert lub oferty zawierającej propozycje wariantowe podlegać będzie odrzuceniu.</w:t>
      </w:r>
    </w:p>
    <w:p w14:paraId="220E23EF" w14:textId="77777777" w:rsidR="00762FC3" w:rsidRPr="00774F8D" w:rsidRDefault="00762FC3" w:rsidP="00E05161">
      <w:pPr>
        <w:widowControl/>
        <w:numPr>
          <w:ilvl w:val="0"/>
          <w:numId w:val="24"/>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 xml:space="preserve">Dokumenty i oświadczenia składane przez wykonawcę powinny być </w:t>
      </w:r>
      <w:r w:rsidRPr="00774F8D">
        <w:rPr>
          <w:rFonts w:cs="Calibri"/>
          <w:b/>
          <w:color w:val="000000"/>
          <w:sz w:val="19"/>
          <w:szCs w:val="19"/>
          <w:lang w:eastAsia="pl-PL"/>
        </w:rPr>
        <w:t>w języku polskim</w:t>
      </w:r>
      <w:r w:rsidRPr="00774F8D">
        <w:rPr>
          <w:rFonts w:cs="Calibri"/>
          <w:color w:val="000000"/>
          <w:sz w:val="19"/>
          <w:szCs w:val="19"/>
          <w:lang w:eastAsia="pl-PL"/>
        </w:rPr>
        <w:t xml:space="preserve">, chyba że w SWZ dopuszczono inaczej. W przypadku  załączenia dokumentów sporządzonych w innym języku niż dopuszczony, wykonawca zobowiązany jest załączyć tłumaczenie na język polski. Podczas badania i oceny ofert zamawiający będzie opierał się na </w:t>
      </w:r>
      <w:r w:rsidRPr="00774F8D">
        <w:rPr>
          <w:rFonts w:cs="Calibri"/>
          <w:b/>
          <w:color w:val="000000"/>
          <w:sz w:val="19"/>
          <w:szCs w:val="19"/>
          <w:lang w:eastAsia="pl-PL"/>
        </w:rPr>
        <w:t>tekście tłumaczonym</w:t>
      </w:r>
      <w:r w:rsidRPr="00774F8D">
        <w:rPr>
          <w:rFonts w:cs="Calibri"/>
          <w:color w:val="000000"/>
          <w:sz w:val="19"/>
          <w:szCs w:val="19"/>
          <w:lang w:eastAsia="pl-PL"/>
        </w:rPr>
        <w:t>.</w:t>
      </w:r>
    </w:p>
    <w:p w14:paraId="13853ED3" w14:textId="77777777" w:rsidR="00762FC3" w:rsidRPr="00774F8D" w:rsidRDefault="00762FC3" w:rsidP="00E05161">
      <w:pPr>
        <w:widowControl/>
        <w:numPr>
          <w:ilvl w:val="0"/>
          <w:numId w:val="24"/>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 xml:space="preserve">Zgodnie z definicją dokumentu elektronicznego z art. 3 ust. 2  ustawy  z dnia </w:t>
      </w:r>
      <w:r w:rsidRPr="00774F8D">
        <w:rPr>
          <w:rFonts w:cs="Calibri"/>
          <w:sz w:val="19"/>
          <w:szCs w:val="19"/>
          <w:lang w:eastAsia="pl-PL"/>
        </w:rPr>
        <w:t xml:space="preserve">17 lutego 2005 r. o </w:t>
      </w:r>
      <w:r w:rsidRPr="00774F8D">
        <w:rPr>
          <w:rFonts w:cs="Calibri"/>
          <w:iCs/>
          <w:sz w:val="19"/>
          <w:szCs w:val="19"/>
          <w:lang w:eastAsia="pl-PL"/>
        </w:rPr>
        <w:t>informatyzacji działalności podmiotów realizujących zadania publiczne (</w:t>
      </w:r>
      <w:r w:rsidRPr="00774F8D">
        <w:rPr>
          <w:rFonts w:cs="Calibri"/>
          <w:sz w:val="19"/>
          <w:szCs w:val="19"/>
        </w:rPr>
        <w:t>Dz.U.2020.346 tj. z dnia 2020.03.04)</w:t>
      </w:r>
      <w:r w:rsidRPr="00774F8D">
        <w:rPr>
          <w:rFonts w:cs="Calibri"/>
          <w:color w:val="000000"/>
          <w:sz w:val="19"/>
          <w:szCs w:val="19"/>
          <w:lang w:eastAsia="pl-PL"/>
        </w:rPr>
        <w:t xml:space="preserve">, </w:t>
      </w:r>
      <w:r w:rsidRPr="00774F8D">
        <w:rPr>
          <w:rFonts w:cs="Calibri"/>
          <w:b/>
          <w:color w:val="000000"/>
          <w:sz w:val="19"/>
          <w:szCs w:val="19"/>
          <w:lang w:eastAsia="pl-PL"/>
        </w:rPr>
        <w:t>opatrzenie pliku zawierającego skompresowane dane kwalifikowanym podpisem elektronicznym jest jednoznaczne z podpisaniem oryginału dokumentu</w:t>
      </w:r>
      <w:r w:rsidRPr="00774F8D">
        <w:rPr>
          <w:rFonts w:cs="Calibri"/>
          <w:color w:val="000000"/>
          <w:sz w:val="19"/>
          <w:szCs w:val="19"/>
          <w:lang w:eastAsia="pl-PL"/>
        </w:rPr>
        <w:t xml:space="preserve">, z wyjątkiem kopii poświadczonych odpowiednio przez innego wykonawcę ubiegającego się wspólnie z nim o udzielenie zamówienia, przez podmiot, na którego zdolnościach lub sytuacji polega wykonawca, </w:t>
      </w:r>
      <w:r>
        <w:rPr>
          <w:rFonts w:cs="Calibri"/>
          <w:color w:val="000000"/>
          <w:sz w:val="19"/>
          <w:szCs w:val="19"/>
          <w:lang w:eastAsia="pl-PL"/>
        </w:rPr>
        <w:t xml:space="preserve"> </w:t>
      </w:r>
      <w:r w:rsidRPr="00774F8D">
        <w:rPr>
          <w:rFonts w:cs="Calibri"/>
          <w:color w:val="000000"/>
          <w:sz w:val="19"/>
          <w:szCs w:val="19"/>
          <w:lang w:eastAsia="pl-PL"/>
        </w:rPr>
        <w:t>albo przez podwykonawcę.</w:t>
      </w:r>
    </w:p>
    <w:p w14:paraId="79C7E490" w14:textId="77777777" w:rsidR="00F25D41" w:rsidRDefault="00762FC3" w:rsidP="00E05161">
      <w:pPr>
        <w:widowControl/>
        <w:numPr>
          <w:ilvl w:val="0"/>
          <w:numId w:val="24"/>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Maksymalny rozmiar jednego pliku przesyłanego za pośrednictwem dedykowanych formularzy do: złożenia, zmiany, wycofania oferty wynosi 150 MB, natomiast przy komunikacji wielkość pliku to maksymalnie 500 MB.</w:t>
      </w:r>
    </w:p>
    <w:p w14:paraId="04986632" w14:textId="77777777" w:rsidR="00605C2D" w:rsidRDefault="00605C2D" w:rsidP="00A04879">
      <w:pPr>
        <w:pStyle w:val="Nagwek1"/>
        <w:spacing w:before="1"/>
        <w:ind w:left="0" w:right="124"/>
        <w:rPr>
          <w:rFonts w:ascii="Times New Roman" w:hAnsi="Times New Roman" w:cs="Times New Roman"/>
          <w:sz w:val="24"/>
          <w:szCs w:val="24"/>
        </w:rPr>
      </w:pPr>
    </w:p>
    <w:p w14:paraId="659545A2" w14:textId="77777777" w:rsidR="0036691D" w:rsidRPr="005A4969" w:rsidRDefault="00A15047" w:rsidP="00A04879">
      <w:pPr>
        <w:pStyle w:val="Nagwek1"/>
        <w:spacing w:before="1"/>
        <w:ind w:left="0" w:right="124"/>
        <w:rPr>
          <w:rFonts w:ascii="Times New Roman" w:hAnsi="Times New Roman" w:cs="Times New Roman"/>
          <w:sz w:val="24"/>
          <w:szCs w:val="24"/>
        </w:rPr>
      </w:pPr>
      <w:r w:rsidRPr="005A4969">
        <w:rPr>
          <w:rFonts w:ascii="Times New Roman" w:hAnsi="Times New Roman" w:cs="Times New Roman"/>
          <w:sz w:val="24"/>
          <w:szCs w:val="24"/>
        </w:rPr>
        <w:t>Rozdział</w:t>
      </w:r>
      <w:r w:rsidRPr="005A4969">
        <w:rPr>
          <w:rFonts w:ascii="Times New Roman" w:hAnsi="Times New Roman" w:cs="Times New Roman"/>
          <w:spacing w:val="38"/>
          <w:sz w:val="24"/>
          <w:szCs w:val="24"/>
        </w:rPr>
        <w:t xml:space="preserve"> </w:t>
      </w:r>
      <w:r w:rsidRPr="005A4969">
        <w:rPr>
          <w:rFonts w:ascii="Times New Roman" w:hAnsi="Times New Roman" w:cs="Times New Roman"/>
          <w:sz w:val="24"/>
          <w:szCs w:val="24"/>
        </w:rPr>
        <w:t>IX</w:t>
      </w:r>
    </w:p>
    <w:p w14:paraId="2A9D3DE8" w14:textId="77777777" w:rsidR="0036691D" w:rsidRPr="00DA4DAE" w:rsidRDefault="00A15047" w:rsidP="002D7842">
      <w:pPr>
        <w:spacing w:before="29"/>
        <w:ind w:left="646" w:right="124"/>
        <w:jc w:val="center"/>
        <w:rPr>
          <w:rFonts w:ascii="Times New Roman" w:hAnsi="Times New Roman" w:cs="Times New Roman"/>
          <w:b/>
          <w:sz w:val="21"/>
          <w:szCs w:val="21"/>
        </w:rPr>
      </w:pPr>
      <w:r w:rsidRPr="00DA4DAE">
        <w:rPr>
          <w:rFonts w:ascii="Times New Roman" w:hAnsi="Times New Roman" w:cs="Times New Roman"/>
          <w:b/>
          <w:sz w:val="21"/>
          <w:szCs w:val="21"/>
        </w:rPr>
        <w:t>INFORMACJE</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SPOSOBIE</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KOMUNIKOWANIA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SIĘ</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ZAMAWIAJACEGO</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w:t>
      </w:r>
      <w:r w:rsidRPr="00DA4DAE">
        <w:rPr>
          <w:rFonts w:ascii="Times New Roman" w:hAnsi="Times New Roman" w:cs="Times New Roman"/>
          <w:b/>
          <w:spacing w:val="32"/>
          <w:sz w:val="21"/>
          <w:szCs w:val="21"/>
        </w:rPr>
        <w:t xml:space="preserve"> </w:t>
      </w:r>
      <w:r w:rsidRPr="00DA4DAE">
        <w:rPr>
          <w:rFonts w:ascii="Times New Roman" w:hAnsi="Times New Roman" w:cs="Times New Roman"/>
          <w:b/>
          <w:sz w:val="21"/>
          <w:szCs w:val="21"/>
        </w:rPr>
        <w:t>WYKONAWCAMI</w:t>
      </w:r>
    </w:p>
    <w:p w14:paraId="6D5CAFE4" w14:textId="77777777" w:rsidR="0036691D" w:rsidRPr="00DA4DAE" w:rsidRDefault="0036691D" w:rsidP="002D7842">
      <w:pPr>
        <w:pStyle w:val="Tekstpodstawowy"/>
        <w:spacing w:before="10"/>
        <w:ind w:right="124"/>
        <w:jc w:val="left"/>
        <w:rPr>
          <w:rFonts w:ascii="Times New Roman" w:hAnsi="Times New Roman" w:cs="Times New Roman"/>
          <w:b/>
          <w:sz w:val="21"/>
          <w:szCs w:val="21"/>
        </w:rPr>
      </w:pPr>
    </w:p>
    <w:p w14:paraId="17D4AA07" w14:textId="77777777" w:rsidR="00303FB8" w:rsidRPr="00DA4DAE" w:rsidRDefault="00A15047" w:rsidP="00E05161">
      <w:pPr>
        <w:pStyle w:val="Akapitzlist"/>
        <w:numPr>
          <w:ilvl w:val="0"/>
          <w:numId w:val="19"/>
        </w:numPr>
        <w:tabs>
          <w:tab w:val="left" w:pos="709"/>
          <w:tab w:val="left" w:pos="2102"/>
          <w:tab w:val="left" w:pos="3696"/>
          <w:tab w:val="left" w:pos="4325"/>
          <w:tab w:val="left" w:pos="5983"/>
          <w:tab w:val="left" w:pos="7206"/>
          <w:tab w:val="left" w:pos="8513"/>
          <w:tab w:val="left" w:pos="9266"/>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niniejszym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między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szczególności składanie ofert oraz oświadczeń, w tym oświadczenia składanego na formularzu jednolitego europejskiego</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dokumentu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wniosków,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zawiadomień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odbywa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użyciu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elektronicznej,</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za</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pośrednictwem</w:t>
      </w:r>
      <w:r w:rsidR="00CD24FC">
        <w:rPr>
          <w:rFonts w:ascii="Times New Roman" w:hAnsi="Times New Roman" w:cs="Times New Roman"/>
          <w:sz w:val="21"/>
          <w:szCs w:val="21"/>
        </w:rPr>
        <w:t xml:space="preserve"> </w:t>
      </w:r>
      <w:r w:rsidRPr="00DA4DAE">
        <w:rPr>
          <w:rFonts w:ascii="Times New Roman" w:hAnsi="Times New Roman" w:cs="Times New Roman"/>
          <w:sz w:val="21"/>
          <w:szCs w:val="21"/>
        </w:rPr>
        <w:t>Platformy</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Zakupowej</w:t>
      </w:r>
      <w:r w:rsidR="00CD24FC">
        <w:rPr>
          <w:rFonts w:ascii="Times New Roman" w:hAnsi="Times New Roman" w:cs="Times New Roman"/>
          <w:sz w:val="21"/>
          <w:szCs w:val="21"/>
        </w:rPr>
        <w:t xml:space="preserve"> </w:t>
      </w:r>
      <w:r w:rsidRPr="00DA4DAE">
        <w:rPr>
          <w:rFonts w:ascii="Times New Roman" w:hAnsi="Times New Roman" w:cs="Times New Roman"/>
          <w:sz w:val="21"/>
          <w:szCs w:val="21"/>
        </w:rPr>
        <w:t>pod</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adresem:</w:t>
      </w:r>
      <w:r w:rsidRPr="00DA4DAE">
        <w:rPr>
          <w:rFonts w:ascii="Times New Roman" w:hAnsi="Times New Roman" w:cs="Times New Roman"/>
          <w:color w:val="0000FF"/>
          <w:spacing w:val="-38"/>
          <w:sz w:val="21"/>
          <w:szCs w:val="21"/>
        </w:rPr>
        <w:t xml:space="preserve"> </w:t>
      </w:r>
    </w:p>
    <w:p w14:paraId="548B8D1B" w14:textId="77777777" w:rsidR="0036691D" w:rsidRPr="00DA4DAE" w:rsidRDefault="00734E9F" w:rsidP="00B24CB3">
      <w:pPr>
        <w:pStyle w:val="Akapitzlist"/>
        <w:tabs>
          <w:tab w:val="left" w:pos="709"/>
          <w:tab w:val="left" w:pos="2102"/>
          <w:tab w:val="left" w:pos="3696"/>
          <w:tab w:val="left" w:pos="4325"/>
          <w:tab w:val="left" w:pos="5983"/>
          <w:tab w:val="left" w:pos="7206"/>
          <w:tab w:val="left" w:pos="8513"/>
          <w:tab w:val="left" w:pos="9266"/>
        </w:tabs>
        <w:ind w:left="709" w:right="124" w:firstLine="0"/>
        <w:jc w:val="left"/>
        <w:rPr>
          <w:rFonts w:ascii="Times New Roman" w:hAnsi="Times New Roman" w:cs="Times New Roman"/>
          <w:b/>
          <w:sz w:val="21"/>
          <w:szCs w:val="21"/>
        </w:rPr>
      </w:pPr>
      <w:hyperlink r:id="rId20" w:history="1">
        <w:r w:rsidR="00D26E27" w:rsidRPr="00DA4DAE">
          <w:rPr>
            <w:rFonts w:ascii="Times New Roman" w:eastAsia="Times New Roman" w:hAnsi="Times New Roman" w:cs="Times New Roman"/>
            <w:b/>
            <w:bCs/>
            <w:color w:val="FF0000"/>
            <w:sz w:val="21"/>
            <w:szCs w:val="21"/>
            <w:u w:val="single"/>
          </w:rPr>
          <w:t>https://platformazakupowa.pl/pn/spsk2_szczecin</w:t>
        </w:r>
      </w:hyperlink>
      <w:r w:rsidR="00D26E27" w:rsidRPr="00DA4DAE">
        <w:rPr>
          <w:rFonts w:ascii="Times New Roman" w:eastAsia="Times New Roman" w:hAnsi="Times New Roman" w:cs="Times New Roman"/>
          <w:bCs/>
          <w:sz w:val="21"/>
          <w:szCs w:val="21"/>
        </w:rPr>
        <w:t xml:space="preserve"> </w:t>
      </w:r>
      <w:r w:rsidR="00A15047" w:rsidRPr="00DA4DAE">
        <w:rPr>
          <w:rFonts w:ascii="Times New Roman" w:hAnsi="Times New Roman" w:cs="Times New Roman"/>
          <w:sz w:val="21"/>
          <w:szCs w:val="21"/>
        </w:rPr>
        <w:t>Za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datę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wpływu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przyjmuje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się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zamieszczenie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dokumentu/oświadczenia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Platformie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Zakupowej.</w:t>
      </w:r>
    </w:p>
    <w:p w14:paraId="08B1385A" w14:textId="77777777" w:rsidR="0036691D" w:rsidRPr="00DA4DAE" w:rsidRDefault="00A15047" w:rsidP="00E05161">
      <w:pPr>
        <w:pStyle w:val="Akapitzlist"/>
        <w:numPr>
          <w:ilvl w:val="0"/>
          <w:numId w:val="19"/>
        </w:numPr>
        <w:tabs>
          <w:tab w:val="left" w:pos="709"/>
        </w:tabs>
        <w:spacing w:before="3" w:line="237" w:lineRule="auto"/>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 korespondencji kierowanej do Zamawiającego Wykonawca winien posługiwać się numerem sprawy określonym 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p>
    <w:p w14:paraId="11CB8B9F" w14:textId="77777777" w:rsidR="0036691D" w:rsidRPr="00DA4DAE" w:rsidRDefault="00A15047" w:rsidP="00E05161">
      <w:pPr>
        <w:pStyle w:val="Akapitzlist"/>
        <w:numPr>
          <w:ilvl w:val="0"/>
          <w:numId w:val="19"/>
        </w:numPr>
        <w:tabs>
          <w:tab w:val="left" w:pos="709"/>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zwrócić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wnioskiem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wyjaśnienie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treści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p>
    <w:p w14:paraId="48B80BB5" w14:textId="77777777" w:rsidR="004A2E76" w:rsidRPr="004A2E76" w:rsidRDefault="00A15047" w:rsidP="00E05161">
      <w:pPr>
        <w:pStyle w:val="Akapitzlist"/>
        <w:numPr>
          <w:ilvl w:val="0"/>
          <w:numId w:val="19"/>
        </w:numPr>
        <w:tabs>
          <w:tab w:val="left" w:pos="709"/>
        </w:tabs>
        <w:ind w:left="709" w:right="124" w:hanging="425"/>
        <w:jc w:val="left"/>
        <w:rPr>
          <w:rFonts w:ascii="Times New Roman" w:hAnsi="Times New Roman" w:cs="Times New Roman"/>
          <w:sz w:val="21"/>
          <w:szCs w:val="21"/>
        </w:rPr>
      </w:pPr>
      <w:r w:rsidRPr="00AB45F6">
        <w:rPr>
          <w:rFonts w:ascii="Times New Roman" w:hAnsi="Times New Roman" w:cs="Times New Roman"/>
          <w:b/>
          <w:sz w:val="21"/>
          <w:szCs w:val="21"/>
          <w:u w:val="single"/>
        </w:rPr>
        <w:t>Zamawiający jest obowiązany udzielić wyjaśnień</w:t>
      </w:r>
      <w:r w:rsidRPr="004A2E76">
        <w:rPr>
          <w:rFonts w:ascii="Times New Roman" w:hAnsi="Times New Roman" w:cs="Times New Roman"/>
          <w:sz w:val="21"/>
          <w:szCs w:val="21"/>
        </w:rPr>
        <w:t xml:space="preserve"> niezw</w:t>
      </w:r>
      <w:r w:rsidR="00AB45F6">
        <w:rPr>
          <w:rFonts w:ascii="Times New Roman" w:hAnsi="Times New Roman" w:cs="Times New Roman"/>
          <w:sz w:val="21"/>
          <w:szCs w:val="21"/>
        </w:rPr>
        <w:t>łocznie, jednak nie później niż</w:t>
      </w:r>
      <w:r w:rsidR="004A2E76" w:rsidRPr="004A2E76">
        <w:rPr>
          <w:rFonts w:ascii="Times New Roman" w:hAnsi="Times New Roman" w:cs="Times New Roman"/>
          <w:sz w:val="21"/>
          <w:szCs w:val="21"/>
        </w:rPr>
        <w:t>:</w:t>
      </w:r>
    </w:p>
    <w:p w14:paraId="57A5FA64" w14:textId="77777777" w:rsidR="00B01F1E" w:rsidRPr="006C39FD" w:rsidRDefault="00A15047" w:rsidP="00E05161">
      <w:pPr>
        <w:pStyle w:val="Akapitzlist"/>
        <w:numPr>
          <w:ilvl w:val="2"/>
          <w:numId w:val="19"/>
        </w:numPr>
        <w:tabs>
          <w:tab w:val="left" w:pos="709"/>
          <w:tab w:val="left" w:pos="993"/>
        </w:tabs>
        <w:ind w:left="709" w:right="124" w:firstLine="0"/>
        <w:rPr>
          <w:rFonts w:ascii="Times New Roman" w:hAnsi="Times New Roman" w:cs="Times New Roman"/>
          <w:b/>
          <w:color w:val="0070C0"/>
          <w:sz w:val="21"/>
          <w:szCs w:val="21"/>
          <w:u w:val="single"/>
        </w:rPr>
      </w:pPr>
      <w:r w:rsidRPr="006C39FD">
        <w:rPr>
          <w:rFonts w:ascii="Times New Roman" w:hAnsi="Times New Roman" w:cs="Times New Roman"/>
          <w:b/>
          <w:color w:val="0070C0"/>
          <w:sz w:val="21"/>
          <w:szCs w:val="21"/>
          <w:u w:val="single"/>
        </w:rPr>
        <w:t>6 dni przed upływem terminu</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składania ofert, pod warunkiem</w:t>
      </w:r>
      <w:r w:rsidR="004A2E76" w:rsidRPr="006C39FD">
        <w:rPr>
          <w:rFonts w:ascii="Times New Roman" w:hAnsi="Times New Roman" w:cs="Times New Roman"/>
          <w:b/>
          <w:color w:val="0070C0"/>
          <w:sz w:val="21"/>
          <w:szCs w:val="21"/>
          <w:u w:val="single"/>
        </w:rPr>
        <w:t>,</w:t>
      </w:r>
      <w:r w:rsidRPr="006C39FD">
        <w:rPr>
          <w:rFonts w:ascii="Times New Roman" w:hAnsi="Times New Roman" w:cs="Times New Roman"/>
          <w:b/>
          <w:color w:val="0070C0"/>
          <w:sz w:val="21"/>
          <w:szCs w:val="21"/>
          <w:u w:val="single"/>
        </w:rPr>
        <w:t xml:space="preserve"> że</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wniosek o</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wyjaśnienie</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treści</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SWZ wpłynął do zamawiającego</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nie później</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niż na 14</w:t>
      </w:r>
      <w:r w:rsidRPr="006C39FD">
        <w:rPr>
          <w:rFonts w:ascii="Times New Roman" w:hAnsi="Times New Roman" w:cs="Times New Roman"/>
          <w:b/>
          <w:color w:val="0070C0"/>
          <w:spacing w:val="-37"/>
          <w:sz w:val="21"/>
          <w:szCs w:val="21"/>
          <w:u w:val="single"/>
        </w:rPr>
        <w:t xml:space="preserve"> </w:t>
      </w:r>
      <w:r w:rsidRPr="006C39FD">
        <w:rPr>
          <w:rFonts w:ascii="Times New Roman" w:hAnsi="Times New Roman" w:cs="Times New Roman"/>
          <w:b/>
          <w:color w:val="0070C0"/>
          <w:sz w:val="21"/>
          <w:szCs w:val="21"/>
          <w:u w:val="single"/>
        </w:rPr>
        <w:t>dni przed</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upływem terminu składania</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ofert</w:t>
      </w:r>
      <w:r w:rsidR="004A2E76" w:rsidRPr="006C39FD">
        <w:rPr>
          <w:rFonts w:ascii="Times New Roman" w:hAnsi="Times New Roman" w:cs="Times New Roman"/>
          <w:b/>
          <w:color w:val="0070C0"/>
          <w:sz w:val="21"/>
          <w:szCs w:val="21"/>
          <w:u w:val="single"/>
        </w:rPr>
        <w:t xml:space="preserve">- </w:t>
      </w:r>
      <w:r w:rsidR="00AB45F6" w:rsidRPr="006C39FD">
        <w:rPr>
          <w:rFonts w:ascii="Times New Roman" w:hAnsi="Times New Roman" w:cs="Times New Roman"/>
          <w:b/>
          <w:color w:val="0070C0"/>
          <w:sz w:val="21"/>
          <w:szCs w:val="21"/>
          <w:u w:val="single"/>
        </w:rPr>
        <w:t>w przypadku gdy zamawiający nie dokonał skrócenia terminu składania ofert</w:t>
      </w:r>
    </w:p>
    <w:p w14:paraId="1583ADCA" w14:textId="77777777" w:rsidR="004A2E76" w:rsidRPr="006C39FD" w:rsidRDefault="004A2E76" w:rsidP="00E05161">
      <w:pPr>
        <w:pStyle w:val="Akapitzlist"/>
        <w:numPr>
          <w:ilvl w:val="2"/>
          <w:numId w:val="19"/>
        </w:numPr>
        <w:tabs>
          <w:tab w:val="left" w:pos="709"/>
          <w:tab w:val="left" w:pos="993"/>
        </w:tabs>
        <w:ind w:left="709" w:right="124" w:firstLine="0"/>
        <w:rPr>
          <w:rFonts w:ascii="Times New Roman" w:hAnsi="Times New Roman" w:cs="Times New Roman"/>
          <w:sz w:val="21"/>
          <w:szCs w:val="21"/>
        </w:rPr>
      </w:pPr>
      <w:r w:rsidRPr="006C39FD">
        <w:rPr>
          <w:rFonts w:ascii="Times New Roman" w:hAnsi="Times New Roman" w:cs="Times New Roman"/>
          <w:sz w:val="21"/>
          <w:szCs w:val="21"/>
        </w:rPr>
        <w:t>4 dni przed upływem terminu</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składania ofert, pod warunkiem, że</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wniosek o</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wyjaśnienie</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treści</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SWZ wpłynął do zamawiającego</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nie później</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niż na 7</w:t>
      </w:r>
      <w:r w:rsidRPr="006C39FD">
        <w:rPr>
          <w:rFonts w:ascii="Times New Roman" w:hAnsi="Times New Roman" w:cs="Times New Roman"/>
          <w:spacing w:val="-37"/>
          <w:sz w:val="21"/>
          <w:szCs w:val="21"/>
        </w:rPr>
        <w:t xml:space="preserve"> </w:t>
      </w:r>
      <w:r w:rsidRPr="006C39FD">
        <w:rPr>
          <w:rFonts w:ascii="Times New Roman" w:hAnsi="Times New Roman" w:cs="Times New Roman"/>
          <w:sz w:val="21"/>
          <w:szCs w:val="21"/>
        </w:rPr>
        <w:t>dni przed</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upływem terminu składania</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ofert</w:t>
      </w:r>
      <w:r w:rsidR="00AB45F6" w:rsidRPr="006C39FD">
        <w:rPr>
          <w:rFonts w:ascii="Times New Roman" w:hAnsi="Times New Roman" w:cs="Times New Roman"/>
          <w:sz w:val="21"/>
          <w:szCs w:val="21"/>
        </w:rPr>
        <w:t>- w przypadku gdy zamawiający dokonał skrócenia terminu składania ofert.</w:t>
      </w:r>
      <w:r w:rsidRPr="006C39FD">
        <w:rPr>
          <w:rFonts w:ascii="Times New Roman" w:hAnsi="Times New Roman" w:cs="Times New Roman"/>
          <w:sz w:val="21"/>
          <w:szCs w:val="21"/>
        </w:rPr>
        <w:t xml:space="preserve"> </w:t>
      </w:r>
    </w:p>
    <w:p w14:paraId="77AEE197" w14:textId="77777777" w:rsidR="0036691D" w:rsidRPr="00DA4DAE" w:rsidRDefault="00A15047" w:rsidP="00E05161">
      <w:pPr>
        <w:pStyle w:val="Akapitzlist"/>
        <w:numPr>
          <w:ilvl w:val="0"/>
          <w:numId w:val="19"/>
        </w:numPr>
        <w:tabs>
          <w:tab w:val="left" w:pos="709"/>
        </w:tabs>
        <w:spacing w:before="1"/>
        <w:ind w:left="709" w:right="124" w:hanging="425"/>
        <w:jc w:val="left"/>
        <w:rPr>
          <w:rFonts w:ascii="Times New Roman" w:hAnsi="Times New Roman" w:cs="Times New Roman"/>
          <w:sz w:val="21"/>
          <w:szCs w:val="21"/>
        </w:rPr>
      </w:pPr>
      <w:r w:rsidRPr="008B63E4">
        <w:rPr>
          <w:rFonts w:ascii="Times New Roman" w:hAnsi="Times New Roman" w:cs="Times New Roman"/>
          <w:color w:val="000000" w:themeColor="text1"/>
          <w:sz w:val="21"/>
          <w:szCs w:val="21"/>
        </w:rPr>
        <w:t xml:space="preserve">Jeżeli zamawiający </w:t>
      </w:r>
      <w:r w:rsidRPr="00DA4DAE">
        <w:rPr>
          <w:rFonts w:ascii="Times New Roman" w:hAnsi="Times New Roman" w:cs="Times New Roman"/>
          <w:sz w:val="21"/>
          <w:szCs w:val="21"/>
        </w:rPr>
        <w:t xml:space="preserve">nie udzieli wyjaśnień w terminie, o którym mowa w pkt. </w:t>
      </w:r>
      <w:r w:rsidR="00AB45F6">
        <w:rPr>
          <w:rFonts w:ascii="Times New Roman" w:hAnsi="Times New Roman" w:cs="Times New Roman"/>
          <w:sz w:val="21"/>
          <w:szCs w:val="21"/>
        </w:rPr>
        <w:t>5</w:t>
      </w:r>
      <w:r w:rsidRPr="00DA4DAE">
        <w:rPr>
          <w:rFonts w:ascii="Times New Roman" w:hAnsi="Times New Roman" w:cs="Times New Roman"/>
          <w:sz w:val="21"/>
          <w:szCs w:val="21"/>
        </w:rPr>
        <w:t>, przedłuża termin składania ofert o czas</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niezbędny do zapoznania się wszystkich zainteresowanych wykonawców z wyjaśnieniami niezbędnymi do należytego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przygotowania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p>
    <w:p w14:paraId="0B115B70" w14:textId="77777777" w:rsidR="0036691D" w:rsidRPr="00DA4DAE" w:rsidRDefault="00A15047" w:rsidP="00E05161">
      <w:pPr>
        <w:pStyle w:val="Akapitzlist"/>
        <w:numPr>
          <w:ilvl w:val="0"/>
          <w:numId w:val="19"/>
        </w:numPr>
        <w:tabs>
          <w:tab w:val="left" w:pos="709"/>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Przedłużenie terminu składania ofert nie wpływa na bieg terminu składania wniosku o wyjaśnienie treści SWZ, o którym</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mowa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 pkt</w:t>
      </w:r>
      <w:r w:rsidRPr="00DA4DAE">
        <w:rPr>
          <w:rFonts w:ascii="Times New Roman" w:hAnsi="Times New Roman" w:cs="Times New Roman"/>
          <w:spacing w:val="-1"/>
          <w:sz w:val="21"/>
          <w:szCs w:val="21"/>
        </w:rPr>
        <w:t xml:space="preserve"> </w:t>
      </w:r>
      <w:r w:rsidR="00AB45F6">
        <w:rPr>
          <w:rFonts w:ascii="Times New Roman" w:hAnsi="Times New Roman" w:cs="Times New Roman"/>
          <w:sz w:val="21"/>
          <w:szCs w:val="21"/>
        </w:rPr>
        <w:t>5</w:t>
      </w:r>
      <w:r w:rsidRPr="00DA4DAE">
        <w:rPr>
          <w:rFonts w:ascii="Times New Roman" w:hAnsi="Times New Roman" w:cs="Times New Roman"/>
          <w:sz w:val="21"/>
          <w:szCs w:val="21"/>
        </w:rPr>
        <w:t>.</w:t>
      </w:r>
    </w:p>
    <w:p w14:paraId="33ED9BA6" w14:textId="77777777" w:rsidR="0036691D" w:rsidRPr="00DA4DAE" w:rsidRDefault="00A15047" w:rsidP="00E05161">
      <w:pPr>
        <w:pStyle w:val="Akapitzlist"/>
        <w:numPr>
          <w:ilvl w:val="0"/>
          <w:numId w:val="19"/>
        </w:numPr>
        <w:tabs>
          <w:tab w:val="left" w:pos="709"/>
        </w:tabs>
        <w:spacing w:before="1"/>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 xml:space="preserve">W przypadku gdy wniosek o wyjaśnienie treści SWZ nie wpłynął w terminie, o którym mowa w pkt </w:t>
      </w:r>
      <w:r w:rsidR="00AB45F6">
        <w:rPr>
          <w:rFonts w:ascii="Times New Roman" w:hAnsi="Times New Roman" w:cs="Times New Roman"/>
          <w:sz w:val="21"/>
          <w:szCs w:val="21"/>
        </w:rPr>
        <w:t>5</w:t>
      </w:r>
      <w:r w:rsidRPr="00DA4DAE">
        <w:rPr>
          <w:rFonts w:ascii="Times New Roman" w:hAnsi="Times New Roman" w:cs="Times New Roman"/>
          <w:sz w:val="21"/>
          <w:szCs w:val="21"/>
        </w:rPr>
        <w:t>, zamawiający 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ma 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wyjaśnień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 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przedłużenia terminu składania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14:paraId="3D78FF7A" w14:textId="77777777" w:rsidR="0036691D" w:rsidRPr="00DA4DAE" w:rsidRDefault="00A15047" w:rsidP="00E05161">
      <w:pPr>
        <w:pStyle w:val="Akapitzlist"/>
        <w:numPr>
          <w:ilvl w:val="0"/>
          <w:numId w:val="19"/>
        </w:numPr>
        <w:tabs>
          <w:tab w:val="left" w:pos="709"/>
        </w:tabs>
        <w:spacing w:before="2" w:line="237" w:lineRule="auto"/>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Treść zapytań wraz z wyjaśnieniami zamawiający udostępnia na stronie internetowej prowadzonego postępowania,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ujawniania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źródła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zapytania</w:t>
      </w:r>
      <w:r w:rsidR="00255289" w:rsidRPr="00DA4DAE">
        <w:rPr>
          <w:rFonts w:ascii="Times New Roman" w:hAnsi="Times New Roman" w:cs="Times New Roman"/>
          <w:sz w:val="21"/>
          <w:szCs w:val="21"/>
        </w:rPr>
        <w:t>.</w:t>
      </w:r>
    </w:p>
    <w:p w14:paraId="65EDD2CB" w14:textId="77777777" w:rsidR="004241C3" w:rsidRDefault="00A15047" w:rsidP="00E05161">
      <w:pPr>
        <w:pStyle w:val="Akapitzlist"/>
        <w:numPr>
          <w:ilvl w:val="0"/>
          <w:numId w:val="19"/>
        </w:numPr>
        <w:tabs>
          <w:tab w:val="left" w:pos="709"/>
        </w:tabs>
        <w:spacing w:before="1"/>
        <w:ind w:left="709" w:right="124" w:hanging="425"/>
        <w:jc w:val="left"/>
        <w:rPr>
          <w:rFonts w:ascii="Times New Roman" w:hAnsi="Times New Roman" w:cs="Times New Roman"/>
          <w:sz w:val="21"/>
          <w:szCs w:val="21"/>
        </w:rPr>
      </w:pPr>
      <w:r w:rsidRPr="00776D65">
        <w:rPr>
          <w:rFonts w:ascii="Times New Roman" w:hAnsi="Times New Roman" w:cs="Times New Roman"/>
          <w:b/>
          <w:i/>
          <w:sz w:val="21"/>
          <w:szCs w:val="21"/>
        </w:rPr>
        <w:t>Zamawiający</w:t>
      </w:r>
      <w:r w:rsidRPr="00776D65">
        <w:rPr>
          <w:rFonts w:ascii="Times New Roman" w:hAnsi="Times New Roman" w:cs="Times New Roman"/>
          <w:b/>
          <w:i/>
          <w:spacing w:val="-6"/>
          <w:sz w:val="21"/>
          <w:szCs w:val="21"/>
        </w:rPr>
        <w:t xml:space="preserve"> </w:t>
      </w:r>
      <w:r w:rsidRPr="00776D65">
        <w:rPr>
          <w:rFonts w:ascii="Times New Roman" w:hAnsi="Times New Roman" w:cs="Times New Roman"/>
          <w:b/>
          <w:i/>
          <w:sz w:val="21"/>
          <w:szCs w:val="21"/>
        </w:rPr>
        <w:t>wyznacza</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osoby</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uprawnione</w:t>
      </w:r>
      <w:r w:rsidRPr="00776D65">
        <w:rPr>
          <w:rFonts w:ascii="Times New Roman" w:hAnsi="Times New Roman" w:cs="Times New Roman"/>
          <w:b/>
          <w:i/>
          <w:spacing w:val="-2"/>
          <w:sz w:val="21"/>
          <w:szCs w:val="21"/>
        </w:rPr>
        <w:t xml:space="preserve"> </w:t>
      </w:r>
      <w:r w:rsidRPr="00776D65">
        <w:rPr>
          <w:rFonts w:ascii="Times New Roman" w:hAnsi="Times New Roman" w:cs="Times New Roman"/>
          <w:b/>
          <w:i/>
          <w:sz w:val="21"/>
          <w:szCs w:val="21"/>
        </w:rPr>
        <w:t>do</w:t>
      </w:r>
      <w:r w:rsidRPr="00776D65">
        <w:rPr>
          <w:rFonts w:ascii="Times New Roman" w:hAnsi="Times New Roman" w:cs="Times New Roman"/>
          <w:b/>
          <w:i/>
          <w:spacing w:val="-2"/>
          <w:sz w:val="21"/>
          <w:szCs w:val="21"/>
        </w:rPr>
        <w:t xml:space="preserve"> </w:t>
      </w:r>
      <w:r w:rsidRPr="00776D65">
        <w:rPr>
          <w:rFonts w:ascii="Times New Roman" w:hAnsi="Times New Roman" w:cs="Times New Roman"/>
          <w:b/>
          <w:i/>
          <w:sz w:val="21"/>
          <w:szCs w:val="21"/>
        </w:rPr>
        <w:t>kontaktu</w:t>
      </w:r>
      <w:r w:rsidRPr="00776D65">
        <w:rPr>
          <w:rFonts w:ascii="Times New Roman" w:hAnsi="Times New Roman" w:cs="Times New Roman"/>
          <w:b/>
          <w:i/>
          <w:spacing w:val="-3"/>
          <w:sz w:val="21"/>
          <w:szCs w:val="21"/>
        </w:rPr>
        <w:t xml:space="preserve"> </w:t>
      </w:r>
      <w:r w:rsidRPr="00776D65">
        <w:rPr>
          <w:rFonts w:ascii="Times New Roman" w:hAnsi="Times New Roman" w:cs="Times New Roman"/>
          <w:b/>
          <w:i/>
          <w:sz w:val="21"/>
          <w:szCs w:val="21"/>
        </w:rPr>
        <w:t>z</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Wykonawcami</w:t>
      </w:r>
      <w:r w:rsidRPr="00DA4DAE">
        <w:rPr>
          <w:rFonts w:ascii="Times New Roman" w:hAnsi="Times New Roman" w:cs="Times New Roman"/>
          <w:sz w:val="21"/>
          <w:szCs w:val="21"/>
        </w:rPr>
        <w:t>:</w:t>
      </w:r>
    </w:p>
    <w:p w14:paraId="6FBCB007" w14:textId="77777777" w:rsidR="004241C3" w:rsidRDefault="00B01F1E" w:rsidP="00E05161">
      <w:pPr>
        <w:pStyle w:val="Akapitzlist"/>
        <w:numPr>
          <w:ilvl w:val="1"/>
          <w:numId w:val="19"/>
        </w:numPr>
        <w:tabs>
          <w:tab w:val="left" w:pos="709"/>
        </w:tabs>
        <w:spacing w:before="1"/>
        <w:ind w:right="124"/>
        <w:rPr>
          <w:rFonts w:ascii="Times New Roman" w:hAnsi="Times New Roman" w:cs="Times New Roman"/>
          <w:sz w:val="21"/>
          <w:szCs w:val="21"/>
        </w:rPr>
      </w:pPr>
      <w:r>
        <w:rPr>
          <w:rFonts w:ascii="Times New Roman" w:hAnsi="Times New Roman" w:cs="Times New Roman"/>
          <w:sz w:val="21"/>
          <w:szCs w:val="21"/>
        </w:rPr>
        <w:t xml:space="preserve"> </w:t>
      </w:r>
      <w:r w:rsidR="00A15047" w:rsidRPr="00776D65">
        <w:rPr>
          <w:rFonts w:ascii="Times New Roman" w:hAnsi="Times New Roman" w:cs="Times New Roman"/>
          <w:b/>
          <w:sz w:val="21"/>
          <w:szCs w:val="21"/>
        </w:rPr>
        <w:t>w</w:t>
      </w:r>
      <w:r w:rsidR="00A15047" w:rsidRPr="00776D65">
        <w:rPr>
          <w:rFonts w:ascii="Times New Roman" w:hAnsi="Times New Roman" w:cs="Times New Roman"/>
          <w:b/>
          <w:spacing w:val="-5"/>
          <w:sz w:val="21"/>
          <w:szCs w:val="21"/>
        </w:rPr>
        <w:t xml:space="preserve"> </w:t>
      </w:r>
      <w:r w:rsidR="00A15047" w:rsidRPr="00776D65">
        <w:rPr>
          <w:rFonts w:ascii="Times New Roman" w:hAnsi="Times New Roman" w:cs="Times New Roman"/>
          <w:b/>
          <w:sz w:val="21"/>
          <w:szCs w:val="21"/>
        </w:rPr>
        <w:t>sprawach</w:t>
      </w:r>
      <w:r w:rsidR="00A15047" w:rsidRPr="00776D65">
        <w:rPr>
          <w:rFonts w:ascii="Times New Roman" w:hAnsi="Times New Roman" w:cs="Times New Roman"/>
          <w:b/>
          <w:spacing w:val="-3"/>
          <w:sz w:val="21"/>
          <w:szCs w:val="21"/>
        </w:rPr>
        <w:t xml:space="preserve"> </w:t>
      </w:r>
      <w:r w:rsidR="00A15047" w:rsidRPr="00776D65">
        <w:rPr>
          <w:rFonts w:ascii="Times New Roman" w:hAnsi="Times New Roman" w:cs="Times New Roman"/>
          <w:b/>
          <w:sz w:val="21"/>
          <w:szCs w:val="21"/>
        </w:rPr>
        <w:t>merytorycznych</w:t>
      </w:r>
      <w:r w:rsidR="00A15047" w:rsidRPr="00776D65">
        <w:rPr>
          <w:rFonts w:ascii="Times New Roman" w:hAnsi="Times New Roman" w:cs="Times New Roman"/>
          <w:b/>
          <w:spacing w:val="-2"/>
          <w:sz w:val="21"/>
          <w:szCs w:val="21"/>
        </w:rPr>
        <w:t xml:space="preserve"> </w:t>
      </w:r>
      <w:r w:rsidR="00A15047" w:rsidRPr="00776D65">
        <w:rPr>
          <w:rFonts w:ascii="Times New Roman" w:hAnsi="Times New Roman" w:cs="Times New Roman"/>
          <w:b/>
          <w:sz w:val="21"/>
          <w:szCs w:val="21"/>
        </w:rPr>
        <w:t xml:space="preserve">– </w:t>
      </w:r>
      <w:r w:rsidR="00D26E27" w:rsidRPr="00776D65">
        <w:rPr>
          <w:rFonts w:ascii="Times New Roman" w:hAnsi="Times New Roman" w:cs="Times New Roman"/>
          <w:b/>
          <w:sz w:val="21"/>
          <w:szCs w:val="21"/>
        </w:rPr>
        <w:t>Artur Gabrych</w:t>
      </w:r>
      <w:r w:rsidR="00871FF3" w:rsidRPr="004241C3">
        <w:rPr>
          <w:rFonts w:ascii="Times New Roman" w:hAnsi="Times New Roman" w:cs="Times New Roman"/>
          <w:sz w:val="21"/>
          <w:szCs w:val="21"/>
        </w:rPr>
        <w:t xml:space="preserve"> tel</w:t>
      </w:r>
      <w:r w:rsidR="00DA5228">
        <w:rPr>
          <w:rFonts w:ascii="Times New Roman" w:hAnsi="Times New Roman" w:cs="Times New Roman"/>
          <w:sz w:val="21"/>
          <w:szCs w:val="21"/>
        </w:rPr>
        <w:t>.</w:t>
      </w:r>
      <w:r w:rsidR="00871FF3" w:rsidRPr="004241C3">
        <w:rPr>
          <w:rFonts w:ascii="Times New Roman" w:hAnsi="Times New Roman" w:cs="Times New Roman"/>
          <w:sz w:val="21"/>
          <w:szCs w:val="21"/>
        </w:rPr>
        <w:t xml:space="preserve"> 91 4661188</w:t>
      </w:r>
    </w:p>
    <w:p w14:paraId="34B9E72B" w14:textId="77777777" w:rsidR="0036691D" w:rsidRPr="004241C3" w:rsidRDefault="00A15047" w:rsidP="00E05161">
      <w:pPr>
        <w:pStyle w:val="Akapitzlist"/>
        <w:numPr>
          <w:ilvl w:val="1"/>
          <w:numId w:val="19"/>
        </w:numPr>
        <w:spacing w:before="1"/>
        <w:ind w:left="1134" w:right="124" w:hanging="425"/>
        <w:rPr>
          <w:rFonts w:ascii="Times New Roman" w:hAnsi="Times New Roman" w:cs="Times New Roman"/>
          <w:sz w:val="21"/>
          <w:szCs w:val="21"/>
        </w:rPr>
      </w:pPr>
      <w:r w:rsidRPr="00776D65">
        <w:rPr>
          <w:rFonts w:ascii="Times New Roman" w:hAnsi="Times New Roman" w:cs="Times New Roman"/>
          <w:b/>
          <w:sz w:val="21"/>
          <w:szCs w:val="21"/>
        </w:rPr>
        <w:t>w</w:t>
      </w:r>
      <w:r w:rsidRPr="00776D65">
        <w:rPr>
          <w:rFonts w:ascii="Times New Roman" w:hAnsi="Times New Roman" w:cs="Times New Roman"/>
          <w:b/>
          <w:spacing w:val="-5"/>
          <w:sz w:val="21"/>
          <w:szCs w:val="21"/>
        </w:rPr>
        <w:t xml:space="preserve"> </w:t>
      </w:r>
      <w:r w:rsidRPr="00776D65">
        <w:rPr>
          <w:rFonts w:ascii="Times New Roman" w:hAnsi="Times New Roman" w:cs="Times New Roman"/>
          <w:b/>
          <w:sz w:val="21"/>
          <w:szCs w:val="21"/>
        </w:rPr>
        <w:t>sprawach</w:t>
      </w:r>
      <w:r w:rsidRPr="00776D65">
        <w:rPr>
          <w:rFonts w:ascii="Times New Roman" w:hAnsi="Times New Roman" w:cs="Times New Roman"/>
          <w:b/>
          <w:spacing w:val="-6"/>
          <w:sz w:val="21"/>
          <w:szCs w:val="21"/>
        </w:rPr>
        <w:t xml:space="preserve"> </w:t>
      </w:r>
      <w:proofErr w:type="spellStart"/>
      <w:r w:rsidRPr="00776D65">
        <w:rPr>
          <w:rFonts w:ascii="Times New Roman" w:hAnsi="Times New Roman" w:cs="Times New Roman"/>
          <w:b/>
          <w:sz w:val="21"/>
          <w:szCs w:val="21"/>
        </w:rPr>
        <w:t>formalno</w:t>
      </w:r>
      <w:proofErr w:type="spellEnd"/>
      <w:r w:rsidRPr="00776D65">
        <w:rPr>
          <w:rFonts w:ascii="Times New Roman" w:hAnsi="Times New Roman" w:cs="Times New Roman"/>
          <w:b/>
          <w:sz w:val="21"/>
          <w:szCs w:val="21"/>
        </w:rPr>
        <w:t>–</w:t>
      </w:r>
      <w:r w:rsidRPr="00776D65">
        <w:rPr>
          <w:rFonts w:ascii="Times New Roman" w:hAnsi="Times New Roman" w:cs="Times New Roman"/>
          <w:b/>
          <w:spacing w:val="-1"/>
          <w:sz w:val="21"/>
          <w:szCs w:val="21"/>
        </w:rPr>
        <w:t xml:space="preserve"> </w:t>
      </w:r>
      <w:r w:rsidRPr="00776D65">
        <w:rPr>
          <w:rFonts w:ascii="Times New Roman" w:hAnsi="Times New Roman" w:cs="Times New Roman"/>
          <w:b/>
          <w:sz w:val="21"/>
          <w:szCs w:val="21"/>
        </w:rPr>
        <w:t>prawnych</w:t>
      </w:r>
      <w:r w:rsidRPr="00776D65">
        <w:rPr>
          <w:rFonts w:ascii="Times New Roman" w:hAnsi="Times New Roman" w:cs="Times New Roman"/>
          <w:b/>
          <w:spacing w:val="-3"/>
          <w:sz w:val="21"/>
          <w:szCs w:val="21"/>
        </w:rPr>
        <w:t xml:space="preserve"> </w:t>
      </w:r>
      <w:r w:rsidRPr="00776D65">
        <w:rPr>
          <w:rFonts w:ascii="Times New Roman" w:hAnsi="Times New Roman" w:cs="Times New Roman"/>
          <w:b/>
          <w:sz w:val="21"/>
          <w:szCs w:val="21"/>
        </w:rPr>
        <w:t>–</w:t>
      </w:r>
      <w:r w:rsidRPr="00776D65">
        <w:rPr>
          <w:rFonts w:ascii="Times New Roman" w:hAnsi="Times New Roman" w:cs="Times New Roman"/>
          <w:b/>
          <w:spacing w:val="-1"/>
          <w:sz w:val="21"/>
          <w:szCs w:val="21"/>
        </w:rPr>
        <w:t xml:space="preserve"> </w:t>
      </w:r>
      <w:r w:rsidR="00D26E27" w:rsidRPr="00776D65">
        <w:rPr>
          <w:rFonts w:ascii="Times New Roman" w:hAnsi="Times New Roman" w:cs="Times New Roman"/>
          <w:b/>
          <w:sz w:val="21"/>
          <w:szCs w:val="21"/>
        </w:rPr>
        <w:t>Wioletta Sybal</w:t>
      </w:r>
      <w:r w:rsidR="00871FF3" w:rsidRPr="004241C3">
        <w:rPr>
          <w:rFonts w:ascii="Times New Roman" w:hAnsi="Times New Roman" w:cs="Times New Roman"/>
          <w:sz w:val="21"/>
          <w:szCs w:val="21"/>
        </w:rPr>
        <w:t xml:space="preserve"> tel. 914661088</w:t>
      </w:r>
      <w:r w:rsidR="00D26E27" w:rsidRPr="004241C3">
        <w:rPr>
          <w:rFonts w:ascii="Times New Roman" w:hAnsi="Times New Roman" w:cs="Times New Roman"/>
          <w:sz w:val="21"/>
          <w:szCs w:val="21"/>
        </w:rPr>
        <w:t>.</w:t>
      </w:r>
    </w:p>
    <w:p w14:paraId="5AE62261" w14:textId="77777777" w:rsidR="00093F51" w:rsidRPr="00093F51" w:rsidRDefault="00093F51" w:rsidP="00E05161">
      <w:pPr>
        <w:pStyle w:val="Akapitzlist"/>
        <w:numPr>
          <w:ilvl w:val="0"/>
          <w:numId w:val="19"/>
        </w:numPr>
        <w:shd w:val="clear" w:color="auto" w:fill="FFFFFF"/>
        <w:tabs>
          <w:tab w:val="left" w:pos="709"/>
        </w:tabs>
        <w:ind w:left="709" w:hanging="425"/>
        <w:rPr>
          <w:rFonts w:ascii="Times New Roman" w:hAnsi="Times New Roman" w:cs="Times New Roman"/>
          <w:sz w:val="21"/>
          <w:szCs w:val="21"/>
          <w:lang w:eastAsia="pl-PL"/>
        </w:rPr>
      </w:pPr>
      <w:r w:rsidRPr="00093F51">
        <w:rPr>
          <w:rFonts w:ascii="Times New Roman" w:hAnsi="Times New Roman" w:cs="Times New Roman"/>
          <w:sz w:val="21"/>
          <w:szCs w:val="21"/>
          <w:lang w:eastAsia="pl-PL"/>
        </w:rPr>
        <w:t xml:space="preserve">W niniejszym postępowaniu </w:t>
      </w:r>
      <w:r w:rsidR="006A246B">
        <w:rPr>
          <w:rFonts w:ascii="Times New Roman" w:hAnsi="Times New Roman" w:cs="Times New Roman"/>
          <w:b/>
          <w:color w:val="0070C0"/>
          <w:sz w:val="21"/>
          <w:szCs w:val="21"/>
          <w:u w:val="single"/>
          <w:lang w:eastAsia="pl-PL"/>
        </w:rPr>
        <w:t>Z</w:t>
      </w:r>
      <w:r w:rsidRPr="00E40544">
        <w:rPr>
          <w:rFonts w:ascii="Times New Roman" w:hAnsi="Times New Roman" w:cs="Times New Roman"/>
          <w:b/>
          <w:color w:val="0070C0"/>
          <w:sz w:val="21"/>
          <w:szCs w:val="21"/>
          <w:u w:val="single"/>
          <w:lang w:eastAsia="pl-PL"/>
        </w:rPr>
        <w:t xml:space="preserve">amawiający </w:t>
      </w:r>
      <w:r w:rsidR="00605C2D">
        <w:rPr>
          <w:rFonts w:ascii="Times New Roman" w:hAnsi="Times New Roman" w:cs="Times New Roman"/>
          <w:b/>
          <w:color w:val="0070C0"/>
          <w:sz w:val="21"/>
          <w:szCs w:val="21"/>
          <w:u w:val="single"/>
          <w:lang w:eastAsia="pl-PL"/>
        </w:rPr>
        <w:t xml:space="preserve">nie </w:t>
      </w:r>
      <w:r w:rsidRPr="00E40544">
        <w:rPr>
          <w:rFonts w:ascii="Times New Roman" w:hAnsi="Times New Roman" w:cs="Times New Roman"/>
          <w:b/>
          <w:color w:val="0070C0"/>
          <w:sz w:val="21"/>
          <w:szCs w:val="21"/>
          <w:u w:val="single"/>
          <w:lang w:eastAsia="pl-PL"/>
        </w:rPr>
        <w:t>odstępuje od wymogu użycia środków komunikacji elektronicznej.</w:t>
      </w:r>
      <w:r w:rsidRPr="00E40544">
        <w:rPr>
          <w:rFonts w:ascii="Times New Roman" w:hAnsi="Times New Roman" w:cs="Times New Roman"/>
          <w:color w:val="0070C0"/>
          <w:sz w:val="21"/>
          <w:szCs w:val="21"/>
          <w:lang w:eastAsia="pl-PL"/>
        </w:rPr>
        <w:t xml:space="preserve">  </w:t>
      </w:r>
    </w:p>
    <w:p w14:paraId="49C1C133" w14:textId="77777777" w:rsidR="0036691D" w:rsidRPr="00DA4DAE" w:rsidRDefault="0036691D" w:rsidP="00B01F1E">
      <w:pPr>
        <w:pStyle w:val="Tekstpodstawowy"/>
        <w:tabs>
          <w:tab w:val="left" w:pos="709"/>
        </w:tabs>
        <w:ind w:left="709" w:right="124" w:hanging="425"/>
        <w:jc w:val="left"/>
        <w:rPr>
          <w:rFonts w:ascii="Times New Roman" w:hAnsi="Times New Roman" w:cs="Times New Roman"/>
          <w:sz w:val="21"/>
          <w:szCs w:val="21"/>
        </w:rPr>
      </w:pPr>
    </w:p>
    <w:p w14:paraId="291D92D4" w14:textId="77777777" w:rsidR="0036691D" w:rsidRPr="002547AA" w:rsidRDefault="00A15047" w:rsidP="00FD125B">
      <w:pPr>
        <w:pStyle w:val="Nagwek1"/>
        <w:ind w:left="0" w:right="-18"/>
        <w:rPr>
          <w:rFonts w:ascii="Times New Roman" w:hAnsi="Times New Roman" w:cs="Times New Roman"/>
          <w:sz w:val="24"/>
          <w:szCs w:val="24"/>
        </w:rPr>
      </w:pPr>
      <w:r w:rsidRPr="002547AA">
        <w:rPr>
          <w:rFonts w:ascii="Times New Roman" w:hAnsi="Times New Roman" w:cs="Times New Roman"/>
          <w:sz w:val="24"/>
          <w:szCs w:val="24"/>
        </w:rPr>
        <w:t>Rozdział</w:t>
      </w:r>
      <w:r w:rsidRPr="002547AA">
        <w:rPr>
          <w:rFonts w:ascii="Times New Roman" w:hAnsi="Times New Roman" w:cs="Times New Roman"/>
          <w:spacing w:val="38"/>
          <w:sz w:val="24"/>
          <w:szCs w:val="24"/>
        </w:rPr>
        <w:t xml:space="preserve"> </w:t>
      </w:r>
      <w:r w:rsidRPr="002547AA">
        <w:rPr>
          <w:rFonts w:ascii="Times New Roman" w:hAnsi="Times New Roman" w:cs="Times New Roman"/>
          <w:sz w:val="24"/>
          <w:szCs w:val="24"/>
        </w:rPr>
        <w:t>X</w:t>
      </w:r>
    </w:p>
    <w:p w14:paraId="6E968590" w14:textId="77777777" w:rsidR="0036691D" w:rsidRPr="00DA4DAE" w:rsidRDefault="00A15047" w:rsidP="00FD125B">
      <w:pPr>
        <w:ind w:right="-18"/>
        <w:jc w:val="center"/>
        <w:rPr>
          <w:rFonts w:ascii="Times New Roman" w:hAnsi="Times New Roman" w:cs="Times New Roman"/>
          <w:b/>
          <w:sz w:val="21"/>
          <w:szCs w:val="21"/>
        </w:rPr>
      </w:pPr>
      <w:r w:rsidRPr="00DA4DAE">
        <w:rPr>
          <w:rFonts w:ascii="Times New Roman" w:hAnsi="Times New Roman" w:cs="Times New Roman"/>
          <w:b/>
          <w:sz w:val="21"/>
          <w:szCs w:val="21"/>
        </w:rPr>
        <w:t>TERMIN</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ZWIĄZANIA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OFERTĄ</w:t>
      </w:r>
    </w:p>
    <w:p w14:paraId="1F8EC825" w14:textId="77777777" w:rsidR="0036691D" w:rsidRPr="00DA4DAE" w:rsidRDefault="0036691D" w:rsidP="002D7842">
      <w:pPr>
        <w:pStyle w:val="Tekstpodstawowy"/>
        <w:spacing w:before="4"/>
        <w:ind w:right="124"/>
        <w:jc w:val="left"/>
        <w:rPr>
          <w:rFonts w:ascii="Times New Roman" w:hAnsi="Times New Roman" w:cs="Times New Roman"/>
          <w:b/>
          <w:sz w:val="21"/>
          <w:szCs w:val="21"/>
        </w:rPr>
      </w:pPr>
    </w:p>
    <w:p w14:paraId="43A0FD65" w14:textId="77777777"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1.</w:t>
      </w:r>
      <w:r w:rsidRPr="00093F51">
        <w:rPr>
          <w:rFonts w:ascii="Times New Roman" w:hAnsi="Times New Roman" w:cs="Times New Roman"/>
          <w:sz w:val="21"/>
          <w:szCs w:val="21"/>
        </w:rPr>
        <w:tab/>
        <w:t xml:space="preserve">Wykonawca jest związany ofertą </w:t>
      </w:r>
      <w:r w:rsidRPr="00093F51">
        <w:rPr>
          <w:rFonts w:ascii="Times New Roman" w:hAnsi="Times New Roman" w:cs="Times New Roman"/>
          <w:b/>
          <w:sz w:val="21"/>
          <w:szCs w:val="21"/>
        </w:rPr>
        <w:t>nie dłużej niż 90 dni</w:t>
      </w:r>
      <w:r w:rsidRPr="00093F51">
        <w:rPr>
          <w:rFonts w:ascii="Times New Roman" w:hAnsi="Times New Roman" w:cs="Times New Roman"/>
          <w:sz w:val="21"/>
          <w:szCs w:val="21"/>
        </w:rPr>
        <w:t>, liczonych od dnia upływu terminu składania ofert.</w:t>
      </w:r>
    </w:p>
    <w:p w14:paraId="1225F040" w14:textId="77777777"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2.</w:t>
      </w:r>
      <w:r w:rsidRPr="00093F51">
        <w:rPr>
          <w:rFonts w:ascii="Times New Roman" w:hAnsi="Times New Roman" w:cs="Times New Roman"/>
          <w:sz w:val="21"/>
          <w:szCs w:val="21"/>
        </w:rPr>
        <w:tab/>
        <w:t>Pierwszym dniem terminu związania ofertą (dalej również jako „TZO”) jest dzień, w którym upływa termin składania ofert, wskazany w SWZ pkt XV.</w:t>
      </w:r>
    </w:p>
    <w:p w14:paraId="547E7195" w14:textId="77777777"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3.</w:t>
      </w:r>
      <w:r w:rsidRPr="00093F51">
        <w:rPr>
          <w:rFonts w:ascii="Times New Roman" w:hAnsi="Times New Roman" w:cs="Times New Roman"/>
          <w:sz w:val="21"/>
          <w:szCs w:val="21"/>
        </w:rPr>
        <w:tab/>
      </w:r>
      <w:r w:rsidRPr="00093F51">
        <w:rPr>
          <w:rFonts w:ascii="Times New Roman" w:hAnsi="Times New Roman" w:cs="Times New Roman"/>
          <w:b/>
          <w:sz w:val="21"/>
          <w:szCs w:val="21"/>
        </w:rPr>
        <w:t>W przypadku zmiany terminu składania ofert</w:t>
      </w:r>
      <w:r w:rsidRPr="00093F51">
        <w:rPr>
          <w:rFonts w:ascii="Times New Roman" w:hAnsi="Times New Roman" w:cs="Times New Roman"/>
          <w:sz w:val="21"/>
          <w:szCs w:val="21"/>
        </w:rPr>
        <w:t>, wiążącą dla ustalenia TZO jest treść ostatniej zmiany w tym zakresie, opublikowana przez zamawiającego w publikatorze właściwym dla przedmiotowego postępowania i udostępniona na stronie internetowej prowadzonego postępowania.</w:t>
      </w:r>
    </w:p>
    <w:p w14:paraId="11D85306" w14:textId="77777777"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4.</w:t>
      </w:r>
      <w:r w:rsidRPr="00093F51">
        <w:rPr>
          <w:rFonts w:ascii="Times New Roman" w:hAnsi="Times New Roman" w:cs="Times New Roman"/>
          <w:sz w:val="21"/>
          <w:szCs w:val="21"/>
        </w:rPr>
        <w:tab/>
        <w:t xml:space="preserve">Zamawiający przed upływem terminu związania ofertą może jednokrotnie zwrócić się do wykonawców o wyrażenie zgody na przedłużenie tego terminu o wskazywany przez niego okres, nie dłuższy niż 60 dni. </w:t>
      </w:r>
    </w:p>
    <w:p w14:paraId="32F5C441" w14:textId="77777777"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 xml:space="preserve">5.  </w:t>
      </w:r>
      <w:r>
        <w:rPr>
          <w:rFonts w:ascii="Times New Roman" w:hAnsi="Times New Roman" w:cs="Times New Roman"/>
          <w:sz w:val="21"/>
          <w:szCs w:val="21"/>
        </w:rPr>
        <w:t xml:space="preserve"> </w:t>
      </w:r>
      <w:r w:rsidRPr="00093F51">
        <w:rPr>
          <w:rFonts w:ascii="Times New Roman" w:hAnsi="Times New Roman" w:cs="Times New Roman"/>
          <w:sz w:val="21"/>
          <w:szCs w:val="21"/>
        </w:rPr>
        <w:t>Przedłużenie terminu związania ofertą, o którym mowa w podpunkcie 4, wymaga złożenia przez wykonawcę pisemnego oświadczenia o wyrażeniu zgody na przedłużenie terminu związania ofertą.</w:t>
      </w:r>
    </w:p>
    <w:p w14:paraId="1976B880" w14:textId="77777777" w:rsidR="00093F51" w:rsidRPr="00093F51" w:rsidRDefault="00093F51" w:rsidP="00093F51">
      <w:pPr>
        <w:pStyle w:val="Tekstpodstawowy"/>
        <w:ind w:left="709" w:right="124" w:hanging="425"/>
        <w:jc w:val="left"/>
        <w:rPr>
          <w:rFonts w:ascii="Times New Roman" w:hAnsi="Times New Roman" w:cs="Times New Roman"/>
          <w:sz w:val="21"/>
          <w:szCs w:val="21"/>
        </w:rPr>
      </w:pPr>
      <w:r w:rsidRPr="00093F51">
        <w:rPr>
          <w:rFonts w:ascii="Times New Roman" w:hAnsi="Times New Roman" w:cs="Times New Roman"/>
          <w:sz w:val="21"/>
          <w:szCs w:val="21"/>
        </w:rPr>
        <w:t>6.</w:t>
      </w:r>
      <w:r w:rsidRPr="00093F51">
        <w:rPr>
          <w:rFonts w:ascii="Times New Roman" w:hAnsi="Times New Roman" w:cs="Times New Roman"/>
          <w:sz w:val="21"/>
          <w:szCs w:val="21"/>
        </w:rPr>
        <w:tab/>
        <w:t>W przypadku gdy zamawiający żąda wniesienia wadium, przedłużenie terminu zw</w:t>
      </w:r>
      <w:r w:rsidR="00546850">
        <w:rPr>
          <w:rFonts w:ascii="Times New Roman" w:hAnsi="Times New Roman" w:cs="Times New Roman"/>
          <w:sz w:val="21"/>
          <w:szCs w:val="21"/>
        </w:rPr>
        <w:t xml:space="preserve">iązania ofertą, o którym mowa  </w:t>
      </w:r>
      <w:r w:rsidRPr="00093F51">
        <w:rPr>
          <w:rFonts w:ascii="Times New Roman" w:hAnsi="Times New Roman" w:cs="Times New Roman"/>
          <w:sz w:val="21"/>
          <w:szCs w:val="21"/>
        </w:rPr>
        <w:t>w podpunkcie 4, następuje wraz z przedłużeniem okresu ważności wadium albo, jeżeli nie</w:t>
      </w:r>
      <w:r w:rsidRPr="00093F51">
        <w:rPr>
          <w:rFonts w:ascii="Times New Roman" w:hAnsi="Times New Roman" w:cs="Times New Roman"/>
          <w:b/>
          <w:sz w:val="21"/>
          <w:szCs w:val="21"/>
        </w:rPr>
        <w:t xml:space="preserve"> jest to </w:t>
      </w:r>
      <w:r w:rsidRPr="00093F51">
        <w:rPr>
          <w:rFonts w:ascii="Times New Roman" w:hAnsi="Times New Roman" w:cs="Times New Roman"/>
          <w:sz w:val="21"/>
          <w:szCs w:val="21"/>
        </w:rPr>
        <w:t xml:space="preserve">możliwe, z wniesieniem nowego wadium na przedłużony okres związania ofertą.    </w:t>
      </w:r>
    </w:p>
    <w:p w14:paraId="7A90B387" w14:textId="77777777" w:rsidR="00DA4DAE" w:rsidRDefault="00DA4DAE" w:rsidP="002D7842">
      <w:pPr>
        <w:pStyle w:val="Tekstpodstawowy"/>
        <w:spacing w:before="6"/>
        <w:ind w:right="124"/>
        <w:jc w:val="left"/>
        <w:rPr>
          <w:rFonts w:ascii="Times New Roman" w:hAnsi="Times New Roman" w:cs="Times New Roman"/>
          <w:sz w:val="21"/>
          <w:szCs w:val="21"/>
        </w:rPr>
      </w:pPr>
    </w:p>
    <w:p w14:paraId="1C44489E" w14:textId="77777777" w:rsidR="0036691D" w:rsidRPr="00DA4DAE" w:rsidRDefault="00DA4DAE" w:rsidP="00345218">
      <w:pPr>
        <w:spacing w:before="100"/>
        <w:ind w:right="124"/>
        <w:rPr>
          <w:rFonts w:ascii="Times New Roman" w:hAnsi="Times New Roman" w:cs="Times New Roman"/>
          <w:b/>
          <w:sz w:val="21"/>
          <w:szCs w:val="21"/>
        </w:rPr>
      </w:pPr>
      <w:r>
        <w:rPr>
          <w:rFonts w:ascii="Times New Roman" w:hAnsi="Times New Roman" w:cs="Times New Roman"/>
          <w:b/>
          <w:sz w:val="21"/>
          <w:szCs w:val="21"/>
        </w:rPr>
        <w:t xml:space="preserve">                                                                                </w:t>
      </w:r>
      <w:r w:rsidR="00EA57AF">
        <w:rPr>
          <w:rFonts w:ascii="Times New Roman" w:hAnsi="Times New Roman" w:cs="Times New Roman"/>
          <w:b/>
          <w:sz w:val="21"/>
          <w:szCs w:val="21"/>
        </w:rPr>
        <w:t xml:space="preserve">     </w:t>
      </w:r>
      <w:r>
        <w:rPr>
          <w:rFonts w:ascii="Times New Roman" w:hAnsi="Times New Roman" w:cs="Times New Roman"/>
          <w:b/>
          <w:sz w:val="21"/>
          <w:szCs w:val="21"/>
        </w:rPr>
        <w:t xml:space="preserve">  </w:t>
      </w:r>
      <w:r w:rsidR="00A15047" w:rsidRPr="00DA4DAE">
        <w:rPr>
          <w:rFonts w:ascii="Times New Roman" w:hAnsi="Times New Roman" w:cs="Times New Roman"/>
          <w:b/>
          <w:sz w:val="21"/>
          <w:szCs w:val="21"/>
        </w:rPr>
        <w:t>Rozdział</w:t>
      </w:r>
      <w:r w:rsidR="00A15047" w:rsidRPr="00DA4DAE">
        <w:rPr>
          <w:rFonts w:ascii="Times New Roman" w:hAnsi="Times New Roman" w:cs="Times New Roman"/>
          <w:b/>
          <w:spacing w:val="37"/>
          <w:sz w:val="21"/>
          <w:szCs w:val="21"/>
        </w:rPr>
        <w:t xml:space="preserve"> </w:t>
      </w:r>
      <w:r w:rsidR="00A15047" w:rsidRPr="00DA4DAE">
        <w:rPr>
          <w:rFonts w:ascii="Times New Roman" w:hAnsi="Times New Roman" w:cs="Times New Roman"/>
          <w:b/>
          <w:sz w:val="21"/>
          <w:szCs w:val="21"/>
        </w:rPr>
        <w:t>XI</w:t>
      </w:r>
    </w:p>
    <w:p w14:paraId="02A29192" w14:textId="77777777" w:rsidR="00DA4DAE" w:rsidRDefault="00A15047" w:rsidP="00A04879">
      <w:pPr>
        <w:pStyle w:val="Nagwek1"/>
        <w:spacing w:before="29"/>
        <w:ind w:left="336" w:right="124"/>
        <w:rPr>
          <w:rFonts w:ascii="Times New Roman" w:hAnsi="Times New Roman" w:cs="Times New Roman"/>
          <w:sz w:val="21"/>
          <w:szCs w:val="21"/>
        </w:rPr>
      </w:pPr>
      <w:r w:rsidRPr="00DA4DAE">
        <w:rPr>
          <w:rFonts w:ascii="Times New Roman" w:hAnsi="Times New Roman" w:cs="Times New Roman"/>
          <w:sz w:val="21"/>
          <w:szCs w:val="21"/>
        </w:rPr>
        <w:t>OPIS</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SPOSOBU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PRZYGOTOWANIA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w:t>
      </w:r>
    </w:p>
    <w:p w14:paraId="31B73C0C" w14:textId="77777777" w:rsidR="00EA57AF" w:rsidRDefault="00EA57AF" w:rsidP="00A04879">
      <w:pPr>
        <w:pStyle w:val="Nagwek1"/>
        <w:spacing w:before="29"/>
        <w:ind w:left="336" w:right="124"/>
        <w:rPr>
          <w:rFonts w:ascii="Times New Roman" w:hAnsi="Times New Roman" w:cs="Times New Roman"/>
          <w:sz w:val="21"/>
          <w:szCs w:val="21"/>
        </w:rPr>
      </w:pPr>
    </w:p>
    <w:p w14:paraId="5D876011" w14:textId="77777777" w:rsidR="002B2785" w:rsidRPr="00DA4DAE" w:rsidRDefault="00A15047" w:rsidP="00E05161">
      <w:pPr>
        <w:pStyle w:val="Nagwek1"/>
        <w:numPr>
          <w:ilvl w:val="6"/>
          <w:numId w:val="18"/>
        </w:numPr>
        <w:spacing w:before="29"/>
        <w:ind w:left="709" w:right="124" w:hanging="283"/>
        <w:jc w:val="left"/>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złożyć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wyłącznie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jedną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ofertę</w:t>
      </w:r>
    </w:p>
    <w:p w14:paraId="2D7D5680" w14:textId="77777777" w:rsidR="00762FC3" w:rsidRDefault="00A15047" w:rsidP="00F25D41">
      <w:pPr>
        <w:pStyle w:val="Akapitzlist"/>
        <w:numPr>
          <w:ilvl w:val="1"/>
          <w:numId w:val="5"/>
        </w:numPr>
        <w:tabs>
          <w:tab w:val="left" w:pos="1045"/>
        </w:tabs>
        <w:spacing w:line="210" w:lineRule="exact"/>
        <w:ind w:right="124" w:hanging="349"/>
        <w:rPr>
          <w:rFonts w:ascii="Times New Roman" w:hAnsi="Times New Roman" w:cs="Times New Roman"/>
          <w:sz w:val="21"/>
          <w:szCs w:val="21"/>
        </w:rPr>
      </w:pPr>
      <w:r w:rsidRPr="00DA4DAE">
        <w:rPr>
          <w:rFonts w:ascii="Times New Roman" w:hAnsi="Times New Roman" w:cs="Times New Roman"/>
          <w:sz w:val="21"/>
          <w:szCs w:val="21"/>
        </w:rPr>
        <w:t>Treść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musi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odpowiadać</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treści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p>
    <w:p w14:paraId="3C6C3CAC" w14:textId="77777777" w:rsidR="00762FC3" w:rsidRPr="00FC12A0" w:rsidRDefault="00762FC3" w:rsidP="00F25D41">
      <w:pPr>
        <w:pStyle w:val="Akapitzlist"/>
        <w:numPr>
          <w:ilvl w:val="1"/>
          <w:numId w:val="5"/>
        </w:numPr>
        <w:tabs>
          <w:tab w:val="left" w:pos="1045"/>
        </w:tabs>
        <w:spacing w:line="210" w:lineRule="exact"/>
        <w:ind w:right="124" w:hanging="349"/>
        <w:rPr>
          <w:rFonts w:ascii="Times New Roman" w:hAnsi="Times New Roman" w:cs="Times New Roman"/>
          <w:sz w:val="21"/>
          <w:szCs w:val="21"/>
        </w:rPr>
      </w:pPr>
      <w:r w:rsidRPr="00FC12A0">
        <w:rPr>
          <w:rFonts w:ascii="Times New Roman" w:hAnsi="Times New Roman" w:cs="Times New Roman"/>
          <w:color w:val="000000"/>
          <w:sz w:val="19"/>
          <w:szCs w:val="19"/>
          <w:lang w:eastAsia="pl-PL"/>
        </w:rPr>
        <w:t>Oferta powinna być:</w:t>
      </w:r>
    </w:p>
    <w:p w14:paraId="1F6079F6" w14:textId="77777777" w:rsidR="00762FC3" w:rsidRPr="00C870B5" w:rsidRDefault="00762FC3" w:rsidP="00E05161">
      <w:pPr>
        <w:pStyle w:val="Akapitzlist"/>
        <w:widowControl/>
        <w:numPr>
          <w:ilvl w:val="0"/>
          <w:numId w:val="25"/>
        </w:numPr>
        <w:autoSpaceDE/>
        <w:autoSpaceDN/>
        <w:ind w:left="1134" w:hanging="425"/>
        <w:textAlignment w:val="baseline"/>
        <w:rPr>
          <w:rFonts w:ascii="Times New Roman" w:hAnsi="Times New Roman" w:cs="Times New Roman"/>
          <w:color w:val="000000"/>
          <w:sz w:val="21"/>
          <w:szCs w:val="21"/>
        </w:rPr>
      </w:pPr>
      <w:r w:rsidRPr="00C870B5">
        <w:rPr>
          <w:rFonts w:ascii="Times New Roman" w:hAnsi="Times New Roman" w:cs="Times New Roman"/>
          <w:color w:val="000000"/>
          <w:sz w:val="21"/>
          <w:szCs w:val="21"/>
        </w:rPr>
        <w:t xml:space="preserve">sporządzona na podstawie załączników niniejszej SWZ w języku polskim – zamawiający zaleca </w:t>
      </w:r>
      <w:r w:rsidRPr="00C870B5">
        <w:rPr>
          <w:rFonts w:ascii="Times New Roman" w:hAnsi="Times New Roman" w:cs="Times New Roman"/>
          <w:b/>
          <w:color w:val="000000"/>
          <w:sz w:val="21"/>
          <w:szCs w:val="21"/>
        </w:rPr>
        <w:t>sporządzenie oferty z wykorzystaniem wzoru</w:t>
      </w:r>
      <w:r w:rsidRPr="00C870B5">
        <w:rPr>
          <w:rFonts w:ascii="Times New Roman" w:hAnsi="Times New Roman" w:cs="Times New Roman"/>
          <w:color w:val="000000"/>
          <w:sz w:val="21"/>
          <w:szCs w:val="21"/>
        </w:rPr>
        <w:t xml:space="preserve"> oferty oraz wzorów załączników do oferty; w przypadku, gdy wykonawca nie będzie korzystał z wzorów przygotowanych przez zamawiającego i zawartych w SWZ, zobowiązany jest w załączniku przygotowanym we własnym zakresie </w:t>
      </w:r>
      <w:r w:rsidRPr="00C870B5">
        <w:rPr>
          <w:rFonts w:ascii="Times New Roman" w:hAnsi="Times New Roman" w:cs="Times New Roman"/>
          <w:b/>
          <w:color w:val="000000"/>
          <w:sz w:val="21"/>
          <w:szCs w:val="21"/>
        </w:rPr>
        <w:t>bezwzględnie</w:t>
      </w:r>
      <w:r w:rsidRPr="00C870B5">
        <w:rPr>
          <w:rFonts w:ascii="Times New Roman" w:hAnsi="Times New Roman" w:cs="Times New Roman"/>
          <w:color w:val="000000"/>
          <w:sz w:val="21"/>
          <w:szCs w:val="21"/>
        </w:rPr>
        <w:t xml:space="preserve"> zamieścić </w:t>
      </w:r>
      <w:r w:rsidRPr="00C870B5">
        <w:rPr>
          <w:rFonts w:ascii="Times New Roman" w:hAnsi="Times New Roman" w:cs="Times New Roman"/>
          <w:b/>
          <w:color w:val="000000"/>
          <w:sz w:val="21"/>
          <w:szCs w:val="21"/>
        </w:rPr>
        <w:t>wszystkie</w:t>
      </w:r>
      <w:r w:rsidRPr="00C870B5">
        <w:rPr>
          <w:rFonts w:ascii="Times New Roman" w:hAnsi="Times New Roman" w:cs="Times New Roman"/>
          <w:color w:val="000000"/>
          <w:sz w:val="21"/>
          <w:szCs w:val="21"/>
        </w:rPr>
        <w:t xml:space="preserve"> </w:t>
      </w:r>
      <w:r w:rsidRPr="00C870B5">
        <w:rPr>
          <w:rFonts w:ascii="Times New Roman" w:hAnsi="Times New Roman" w:cs="Times New Roman"/>
          <w:b/>
          <w:color w:val="000000"/>
          <w:sz w:val="21"/>
          <w:szCs w:val="21"/>
        </w:rPr>
        <w:t>informacje wymagane</w:t>
      </w:r>
      <w:r w:rsidRPr="00C870B5">
        <w:rPr>
          <w:rFonts w:ascii="Times New Roman" w:hAnsi="Times New Roman" w:cs="Times New Roman"/>
          <w:color w:val="000000"/>
          <w:sz w:val="21"/>
          <w:szCs w:val="21"/>
        </w:rPr>
        <w:t xml:space="preserve"> przez zamawiającego;</w:t>
      </w:r>
    </w:p>
    <w:p w14:paraId="5333A649" w14:textId="77777777" w:rsidR="00762FC3" w:rsidRPr="00762FC3" w:rsidRDefault="00762FC3" w:rsidP="00E05161">
      <w:pPr>
        <w:pStyle w:val="Akapitzlist"/>
        <w:widowControl/>
        <w:numPr>
          <w:ilvl w:val="0"/>
          <w:numId w:val="25"/>
        </w:numPr>
        <w:autoSpaceDE/>
        <w:autoSpaceDN/>
        <w:ind w:left="1134" w:hanging="425"/>
        <w:textAlignment w:val="baseline"/>
        <w:rPr>
          <w:rFonts w:ascii="Times New Roman" w:hAnsi="Times New Roman" w:cs="Times New Roman"/>
          <w:color w:val="000000"/>
          <w:sz w:val="21"/>
          <w:szCs w:val="21"/>
        </w:rPr>
      </w:pPr>
      <w:r w:rsidRPr="00C870B5">
        <w:rPr>
          <w:rFonts w:ascii="Times New Roman" w:hAnsi="Times New Roman" w:cs="Times New Roman"/>
          <w:color w:val="000000"/>
          <w:sz w:val="21"/>
          <w:szCs w:val="21"/>
        </w:rPr>
        <w:t>złożona przy użyciu środków komunikacji elektronicznej</w:t>
      </w:r>
      <w:r w:rsidRPr="00762FC3">
        <w:rPr>
          <w:rFonts w:ascii="Times New Roman" w:hAnsi="Times New Roman" w:cs="Times New Roman"/>
          <w:color w:val="000000"/>
          <w:sz w:val="21"/>
          <w:szCs w:val="21"/>
        </w:rPr>
        <w:t xml:space="preserve">, o której mowa w SWZ pkt II, tzn. za pośrednictwem </w:t>
      </w:r>
      <w:hyperlink r:id="rId21" w:history="1">
        <w:r w:rsidRPr="00762FC3">
          <w:rPr>
            <w:rFonts w:ascii="Times New Roman" w:hAnsi="Times New Roman" w:cs="Times New Roman"/>
            <w:color w:val="1155CC"/>
            <w:sz w:val="21"/>
            <w:szCs w:val="21"/>
          </w:rPr>
          <w:t>platformazakupowa.pl</w:t>
        </w:r>
      </w:hyperlink>
      <w:r w:rsidRPr="00762FC3">
        <w:rPr>
          <w:rFonts w:ascii="Times New Roman" w:hAnsi="Times New Roman" w:cs="Times New Roman"/>
          <w:color w:val="000000"/>
          <w:sz w:val="21"/>
          <w:szCs w:val="21"/>
        </w:rPr>
        <w:t>,</w:t>
      </w:r>
    </w:p>
    <w:p w14:paraId="7F7F2924" w14:textId="77777777" w:rsidR="0036691D" w:rsidRPr="00762FC3" w:rsidRDefault="00762FC3" w:rsidP="00E05161">
      <w:pPr>
        <w:pStyle w:val="Akapitzlist"/>
        <w:widowControl/>
        <w:numPr>
          <w:ilvl w:val="0"/>
          <w:numId w:val="25"/>
        </w:numPr>
        <w:autoSpaceDE/>
        <w:autoSpaceDN/>
        <w:ind w:left="1134" w:hanging="425"/>
        <w:textAlignment w:val="baseline"/>
        <w:rPr>
          <w:rFonts w:ascii="Times New Roman" w:hAnsi="Times New Roman" w:cs="Times New Roman"/>
          <w:color w:val="000000"/>
          <w:sz w:val="19"/>
          <w:szCs w:val="19"/>
        </w:rPr>
      </w:pPr>
      <w:r w:rsidRPr="00762FC3">
        <w:rPr>
          <w:rFonts w:ascii="Times New Roman" w:hAnsi="Times New Roman" w:cs="Times New Roman"/>
          <w:color w:val="000000"/>
          <w:sz w:val="21"/>
          <w:szCs w:val="21"/>
        </w:rPr>
        <w:t>podpisana</w:t>
      </w:r>
      <w:r w:rsidRPr="00762FC3">
        <w:rPr>
          <w:rFonts w:ascii="Times New Roman" w:hAnsi="Times New Roman" w:cs="Times New Roman"/>
          <w:color w:val="000000"/>
          <w:sz w:val="19"/>
          <w:szCs w:val="19"/>
        </w:rPr>
        <w:t xml:space="preserve"> kwalifikowanym podpisem elektronicznym przez osobę/osoby upoważnioną/upoważnione.</w:t>
      </w:r>
    </w:p>
    <w:p w14:paraId="4C5A3620" w14:textId="77777777" w:rsidR="0036691D" w:rsidRPr="00DA4DAE" w:rsidRDefault="00A15047" w:rsidP="00F25D41">
      <w:pPr>
        <w:pStyle w:val="Akapitzlist"/>
        <w:numPr>
          <w:ilvl w:val="1"/>
          <w:numId w:val="5"/>
        </w:numPr>
        <w:tabs>
          <w:tab w:val="left" w:pos="1045"/>
        </w:tabs>
        <w:spacing w:before="1"/>
        <w:ind w:right="124" w:hanging="349"/>
        <w:rPr>
          <w:rFonts w:ascii="Times New Roman" w:hAnsi="Times New Roman" w:cs="Times New Roman"/>
          <w:sz w:val="21"/>
          <w:szCs w:val="21"/>
        </w:rPr>
      </w:pP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sporządzona</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języku</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polskim.</w:t>
      </w:r>
    </w:p>
    <w:p w14:paraId="3BDB40C4" w14:textId="77777777" w:rsidR="0036691D" w:rsidRPr="00DA4DAE" w:rsidRDefault="00A15047" w:rsidP="00F25D41">
      <w:pPr>
        <w:pStyle w:val="Akapitzlist"/>
        <w:numPr>
          <w:ilvl w:val="1"/>
          <w:numId w:val="5"/>
        </w:numPr>
        <w:tabs>
          <w:tab w:val="left" w:pos="1045"/>
        </w:tabs>
        <w:ind w:right="124" w:hanging="349"/>
        <w:rPr>
          <w:rFonts w:ascii="Times New Roman" w:hAnsi="Times New Roman" w:cs="Times New Roman"/>
          <w:sz w:val="21"/>
          <w:szCs w:val="21"/>
        </w:rPr>
      </w:pPr>
      <w:r w:rsidRPr="00DA4DAE">
        <w:rPr>
          <w:rFonts w:ascii="Times New Roman" w:hAnsi="Times New Roman" w:cs="Times New Roman"/>
          <w:sz w:val="21"/>
          <w:szCs w:val="21"/>
        </w:rPr>
        <w:t>Dokumenty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języku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obcym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należy złożyć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tłumaczeniem</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język</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polski.</w:t>
      </w:r>
    </w:p>
    <w:p w14:paraId="6550828E" w14:textId="77777777" w:rsidR="0036691D" w:rsidRDefault="00A15047" w:rsidP="00F25D41">
      <w:pPr>
        <w:pStyle w:val="Akapitzlist"/>
        <w:numPr>
          <w:ilvl w:val="1"/>
          <w:numId w:val="5"/>
        </w:numPr>
        <w:tabs>
          <w:tab w:val="left" w:pos="1045"/>
        </w:tabs>
        <w:ind w:right="124"/>
        <w:rPr>
          <w:rFonts w:ascii="Times New Roman" w:hAnsi="Times New Roman" w:cs="Times New Roman"/>
          <w:sz w:val="21"/>
          <w:szCs w:val="21"/>
        </w:rPr>
      </w:pPr>
      <w:r w:rsidRPr="00DA4DAE">
        <w:rPr>
          <w:rFonts w:ascii="Times New Roman" w:hAnsi="Times New Roman" w:cs="Times New Roman"/>
          <w:sz w:val="21"/>
          <w:szCs w:val="21"/>
        </w:rPr>
        <w:t>Oferta oraz wszystkie dokumenty i oświadczenia wraz z nią złożone, wymagają podpisu osób uprawnionych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reprezentowania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obrocie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gospodarczym,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zgodnie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aktem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rejestracyjnym,</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wymaganiami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ustawowymi oraz przepisami prawa. W przypadku, kiedy ofertę składają wykonawcy występujący wspólnie, 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wszystkie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dokumenty 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oświadczenia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 niej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załączone muszą być podpisane 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pełnomocnika.</w:t>
      </w:r>
    </w:p>
    <w:p w14:paraId="5CAD7C3E" w14:textId="77777777" w:rsidR="0036691D" w:rsidRPr="00DA4DAE" w:rsidRDefault="00A15047" w:rsidP="00E05161">
      <w:pPr>
        <w:pStyle w:val="Nagwek1"/>
        <w:numPr>
          <w:ilvl w:val="6"/>
          <w:numId w:val="18"/>
        </w:numPr>
        <w:tabs>
          <w:tab w:val="left" w:pos="697"/>
        </w:tabs>
        <w:spacing w:before="1"/>
        <w:ind w:right="124" w:hanging="4614"/>
        <w:jc w:val="both"/>
        <w:rPr>
          <w:rFonts w:ascii="Times New Roman" w:hAnsi="Times New Roman" w:cs="Times New Roman"/>
          <w:sz w:val="21"/>
          <w:szCs w:val="21"/>
        </w:rPr>
      </w:pPr>
      <w:r w:rsidRPr="00DA4DAE">
        <w:rPr>
          <w:rFonts w:ascii="Times New Roman" w:hAnsi="Times New Roman" w:cs="Times New Roman"/>
          <w:sz w:val="21"/>
          <w:szCs w:val="21"/>
        </w:rPr>
        <w:t>Zmiana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wycofanie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oferty</w:t>
      </w:r>
    </w:p>
    <w:p w14:paraId="06843DA1" w14:textId="77777777" w:rsidR="00762FC3" w:rsidRPr="00762FC3" w:rsidRDefault="00A15047" w:rsidP="00F25D41">
      <w:pPr>
        <w:pStyle w:val="Akapitzlist"/>
        <w:numPr>
          <w:ilvl w:val="1"/>
          <w:numId w:val="4"/>
        </w:numPr>
        <w:tabs>
          <w:tab w:val="left" w:pos="1045"/>
        </w:tabs>
        <w:ind w:right="124"/>
        <w:rPr>
          <w:rFonts w:ascii="Times New Roman" w:hAnsi="Times New Roman" w:cs="Times New Roman"/>
          <w:sz w:val="21"/>
          <w:szCs w:val="21"/>
        </w:rPr>
      </w:pPr>
      <w:r w:rsidRPr="00DA4DAE">
        <w:rPr>
          <w:rFonts w:ascii="Times New Roman" w:hAnsi="Times New Roman" w:cs="Times New Roman"/>
          <w:sz w:val="21"/>
          <w:szCs w:val="21"/>
        </w:rPr>
        <w:t>Wykonawca może wprowadzić zmiany, poprawki, modyfikacje i uzupełnienia do złożonej oferty. ZMIANA 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powoduje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automatycznie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Wycofanie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poprzednio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oferty.</w:t>
      </w:r>
    </w:p>
    <w:p w14:paraId="1A3CFA92" w14:textId="77777777" w:rsidR="0036691D" w:rsidRDefault="00A15047" w:rsidP="00F25D41">
      <w:pPr>
        <w:pStyle w:val="Akapitzlist"/>
        <w:numPr>
          <w:ilvl w:val="1"/>
          <w:numId w:val="4"/>
        </w:numPr>
        <w:tabs>
          <w:tab w:val="left" w:pos="1045"/>
        </w:tabs>
        <w:spacing w:before="1"/>
        <w:ind w:right="124" w:hanging="349"/>
        <w:rPr>
          <w:rFonts w:ascii="Times New Roman" w:hAnsi="Times New Roman" w:cs="Times New Roman"/>
          <w:sz w:val="21"/>
          <w:szCs w:val="21"/>
        </w:rPr>
      </w:pP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upływu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terminu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składania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wycofać</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ofertę</w:t>
      </w:r>
      <w:r w:rsidR="002B2785">
        <w:rPr>
          <w:rFonts w:ascii="Times New Roman" w:hAnsi="Times New Roman" w:cs="Times New Roman"/>
          <w:sz w:val="21"/>
          <w:szCs w:val="21"/>
        </w:rPr>
        <w:t>.</w:t>
      </w:r>
    </w:p>
    <w:p w14:paraId="3065658B" w14:textId="77777777" w:rsidR="0081756E" w:rsidRPr="0081756E" w:rsidRDefault="002B2785" w:rsidP="00E05161">
      <w:pPr>
        <w:pStyle w:val="Akapitzlist"/>
        <w:widowControl/>
        <w:numPr>
          <w:ilvl w:val="6"/>
          <w:numId w:val="18"/>
        </w:numPr>
        <w:autoSpaceDE/>
        <w:autoSpaceDN/>
        <w:ind w:left="709" w:hanging="283"/>
        <w:textAlignment w:val="baseline"/>
        <w:rPr>
          <w:rFonts w:ascii="Times New Roman" w:hAnsi="Times New Roman" w:cs="Times New Roman"/>
          <w:sz w:val="21"/>
          <w:szCs w:val="21"/>
          <w:lang w:eastAsia="pl-PL"/>
        </w:rPr>
      </w:pPr>
      <w:r w:rsidRPr="002B2785">
        <w:rPr>
          <w:rFonts w:ascii="Times New Roman" w:hAnsi="Times New Roman" w:cs="Times New Roman"/>
          <w:b/>
          <w:color w:val="000000"/>
          <w:sz w:val="21"/>
          <w:szCs w:val="21"/>
        </w:rPr>
        <w:t>Oferta wspólna - konsorcjum bądź spółka cywilna</w:t>
      </w:r>
      <w:r w:rsidRPr="002B2785">
        <w:rPr>
          <w:rFonts w:ascii="Times New Roman" w:hAnsi="Times New Roman" w:cs="Times New Roman"/>
          <w:color w:val="000000"/>
          <w:sz w:val="21"/>
          <w:szCs w:val="21"/>
        </w:rPr>
        <w:t xml:space="preserve">: w przypadku oferty składanej przez wykonawców </w:t>
      </w:r>
    </w:p>
    <w:p w14:paraId="3CF5494F" w14:textId="77777777" w:rsidR="002B2785" w:rsidRPr="002B2785" w:rsidRDefault="0081756E" w:rsidP="0081756E">
      <w:pPr>
        <w:pStyle w:val="Akapitzlist"/>
        <w:widowControl/>
        <w:autoSpaceDE/>
        <w:autoSpaceDN/>
        <w:ind w:left="709" w:firstLine="0"/>
        <w:textAlignment w:val="baseline"/>
        <w:rPr>
          <w:rFonts w:ascii="Times New Roman" w:hAnsi="Times New Roman" w:cs="Times New Roman"/>
          <w:sz w:val="21"/>
          <w:szCs w:val="21"/>
          <w:lang w:eastAsia="pl-PL"/>
        </w:rPr>
      </w:pPr>
      <w:r>
        <w:rPr>
          <w:rFonts w:ascii="Times New Roman" w:hAnsi="Times New Roman" w:cs="Times New Roman"/>
          <w:b/>
          <w:color w:val="000000"/>
          <w:sz w:val="21"/>
          <w:szCs w:val="21"/>
        </w:rPr>
        <w:t xml:space="preserve">       </w:t>
      </w:r>
      <w:r w:rsidR="002B2785" w:rsidRPr="002B2785">
        <w:rPr>
          <w:rFonts w:ascii="Times New Roman" w:hAnsi="Times New Roman" w:cs="Times New Roman"/>
          <w:color w:val="000000"/>
          <w:sz w:val="21"/>
          <w:szCs w:val="21"/>
        </w:rPr>
        <w:t>ubiegających się wspólnie o udzielenie zamówienia, oferta winna spełniać następujące wymagania:</w:t>
      </w:r>
    </w:p>
    <w:p w14:paraId="290A1DF0" w14:textId="77777777" w:rsidR="002B2785" w:rsidRPr="002B2785" w:rsidRDefault="002B2785" w:rsidP="00E05161">
      <w:pPr>
        <w:pStyle w:val="Akapitzlist"/>
        <w:widowControl/>
        <w:numPr>
          <w:ilvl w:val="1"/>
          <w:numId w:val="26"/>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color w:val="000000"/>
          <w:sz w:val="21"/>
          <w:szCs w:val="21"/>
        </w:rPr>
        <w:t xml:space="preserve">do oferty powinno być załączone pełnomocnictwo do reprezentowania wykonawców w postępowaniu (pełnomocnictwo może także obejmować uprawnienie do zawarcia umowy w postępowaniu); pełnomocnictwo powinno być załączone </w:t>
      </w:r>
      <w:r w:rsidRPr="002B2785">
        <w:rPr>
          <w:rFonts w:ascii="Times New Roman" w:hAnsi="Times New Roman" w:cs="Times New Roman"/>
          <w:b/>
          <w:bCs/>
          <w:color w:val="000000"/>
          <w:sz w:val="21"/>
          <w:szCs w:val="21"/>
        </w:rPr>
        <w:t>w oryginale lub notarialnie poświadczonej kopii</w:t>
      </w:r>
      <w:r w:rsidRPr="002B2785">
        <w:rPr>
          <w:rFonts w:ascii="Times New Roman" w:hAnsi="Times New Roman" w:cs="Times New Roman"/>
          <w:color w:val="000000"/>
          <w:sz w:val="21"/>
          <w:szCs w:val="21"/>
        </w:rPr>
        <w:t xml:space="preserve"> i zawierać wyszczególnienie wszystkich wykonawców ubiegających się wspólnie o udzielenie zamówienia, szczegółowo określać zamówienie do którego się odnosi, wskazywać pełnomocnika oraz precyzować zakres jego umocowania;</w:t>
      </w:r>
    </w:p>
    <w:p w14:paraId="042B498C" w14:textId="77777777" w:rsidR="002B2785" w:rsidRPr="002B2785" w:rsidRDefault="002B2785" w:rsidP="00E05161">
      <w:pPr>
        <w:pStyle w:val="Akapitzlist"/>
        <w:widowControl/>
        <w:numPr>
          <w:ilvl w:val="1"/>
          <w:numId w:val="26"/>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color w:val="000000"/>
          <w:sz w:val="21"/>
          <w:szCs w:val="21"/>
        </w:rPr>
        <w:t>oferta wspólna winna być sporządzona zgodnie z SWZ;</w:t>
      </w:r>
    </w:p>
    <w:p w14:paraId="0BB12CAC" w14:textId="77777777" w:rsidR="002B2785" w:rsidRPr="002B2785" w:rsidRDefault="002B2785" w:rsidP="00E05161">
      <w:pPr>
        <w:pStyle w:val="Akapitzlist"/>
        <w:widowControl/>
        <w:numPr>
          <w:ilvl w:val="1"/>
          <w:numId w:val="26"/>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b/>
          <w:bCs/>
          <w:color w:val="000000"/>
          <w:sz w:val="21"/>
          <w:szCs w:val="21"/>
        </w:rPr>
        <w:t>każdy z wykonawców składa oddzielnie</w:t>
      </w:r>
      <w:r w:rsidRPr="002B2785">
        <w:rPr>
          <w:rFonts w:ascii="Times New Roman" w:hAnsi="Times New Roman" w:cs="Times New Roman"/>
          <w:color w:val="000000"/>
          <w:sz w:val="21"/>
          <w:szCs w:val="21"/>
        </w:rPr>
        <w:t xml:space="preserve"> oświadczenie bądź oświadczenia, wstępne oświadczenie wykonawcy o niepodleganiu wykluczeniu oraz o spełnianiu warunków udziału w postępowaniu (jeśli zamawiający wymaga spełniania warunków udziału), o  którym mowa w art. 125 ust. 1 PZP, w zakresie wskazanym przez zamawiającego – o treści zgodnej z załącznikiem do SWZ;</w:t>
      </w:r>
    </w:p>
    <w:p w14:paraId="270B676D" w14:textId="77777777" w:rsidR="002B2785" w:rsidRPr="002B2785" w:rsidRDefault="002B2785" w:rsidP="00E05161">
      <w:pPr>
        <w:pStyle w:val="Akapitzlist"/>
        <w:widowControl/>
        <w:numPr>
          <w:ilvl w:val="1"/>
          <w:numId w:val="26"/>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color w:val="000000"/>
          <w:sz w:val="21"/>
          <w:szCs w:val="21"/>
        </w:rPr>
        <w:t>wymagane oświadczenia należy złożyć w sposób wyraźnie wskazujący, kto składa oświadczenie, to jest:                                             czy oświadczenie składane jest przez członka konsorcjum czy też przez pełnomocnika w imieniu konsorcjum;</w:t>
      </w:r>
    </w:p>
    <w:p w14:paraId="7B8B8920" w14:textId="77777777" w:rsidR="002B2785" w:rsidRPr="002B2785" w:rsidRDefault="002B2785" w:rsidP="00E05161">
      <w:pPr>
        <w:pStyle w:val="Akapitzlist"/>
        <w:widowControl/>
        <w:numPr>
          <w:ilvl w:val="1"/>
          <w:numId w:val="26"/>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b/>
          <w:color w:val="000000"/>
          <w:sz w:val="21"/>
          <w:szCs w:val="21"/>
        </w:rPr>
        <w:t>wspólnicy spółki cywilnej</w:t>
      </w:r>
      <w:r w:rsidRPr="002B2785">
        <w:rPr>
          <w:rFonts w:ascii="Times New Roman" w:hAnsi="Times New Roman" w:cs="Times New Roman"/>
          <w:color w:val="000000"/>
          <w:sz w:val="21"/>
          <w:szCs w:val="21"/>
        </w:rPr>
        <w:t xml:space="preserve"> traktowani będą tak jak wykonawcy składający ofertę wspólną.</w:t>
      </w:r>
    </w:p>
    <w:p w14:paraId="33188A3C" w14:textId="77777777" w:rsidR="00762FC3" w:rsidRDefault="00762FC3" w:rsidP="002B2785">
      <w:pPr>
        <w:pStyle w:val="Nagwek1"/>
        <w:ind w:left="0" w:right="124" w:hanging="360"/>
        <w:rPr>
          <w:rFonts w:ascii="Times New Roman" w:hAnsi="Times New Roman" w:cs="Times New Roman"/>
          <w:sz w:val="21"/>
          <w:szCs w:val="21"/>
        </w:rPr>
      </w:pPr>
    </w:p>
    <w:p w14:paraId="4F7BF224" w14:textId="77777777" w:rsidR="00345218" w:rsidRPr="002B2785" w:rsidRDefault="00345218" w:rsidP="002B2785">
      <w:pPr>
        <w:pStyle w:val="Nagwek1"/>
        <w:ind w:left="0" w:right="124" w:hanging="360"/>
        <w:rPr>
          <w:rFonts w:ascii="Times New Roman" w:hAnsi="Times New Roman" w:cs="Times New Roman"/>
          <w:sz w:val="21"/>
          <w:szCs w:val="21"/>
        </w:rPr>
      </w:pPr>
    </w:p>
    <w:p w14:paraId="610540D1" w14:textId="77777777" w:rsidR="0036691D" w:rsidRPr="00345218" w:rsidRDefault="00A15047" w:rsidP="00FD125B">
      <w:pPr>
        <w:pStyle w:val="Nagwek1"/>
        <w:ind w:left="0" w:right="124"/>
        <w:rPr>
          <w:rFonts w:ascii="Times New Roman" w:hAnsi="Times New Roman" w:cs="Times New Roman"/>
          <w:sz w:val="24"/>
          <w:szCs w:val="24"/>
        </w:rPr>
      </w:pPr>
      <w:r w:rsidRPr="00345218">
        <w:rPr>
          <w:rFonts w:ascii="Times New Roman" w:hAnsi="Times New Roman" w:cs="Times New Roman"/>
          <w:sz w:val="24"/>
          <w:szCs w:val="24"/>
        </w:rPr>
        <w:t>Rozdział</w:t>
      </w:r>
      <w:r w:rsidRPr="00345218">
        <w:rPr>
          <w:rFonts w:ascii="Times New Roman" w:hAnsi="Times New Roman" w:cs="Times New Roman"/>
          <w:spacing w:val="37"/>
          <w:sz w:val="24"/>
          <w:szCs w:val="24"/>
        </w:rPr>
        <w:t xml:space="preserve"> </w:t>
      </w:r>
      <w:r w:rsidRPr="00345218">
        <w:rPr>
          <w:rFonts w:ascii="Times New Roman" w:hAnsi="Times New Roman" w:cs="Times New Roman"/>
          <w:sz w:val="24"/>
          <w:szCs w:val="24"/>
        </w:rPr>
        <w:t>XII</w:t>
      </w:r>
    </w:p>
    <w:p w14:paraId="219487CA" w14:textId="77777777" w:rsidR="0036691D" w:rsidRPr="00DA4DAE" w:rsidRDefault="00A15047" w:rsidP="00FD125B">
      <w:pPr>
        <w:spacing w:before="24"/>
        <w:ind w:right="124"/>
        <w:jc w:val="center"/>
        <w:rPr>
          <w:rFonts w:ascii="Times New Roman" w:hAnsi="Times New Roman" w:cs="Times New Roman"/>
          <w:b/>
          <w:sz w:val="21"/>
          <w:szCs w:val="21"/>
        </w:rPr>
      </w:pPr>
      <w:r w:rsidRPr="00DA4DAE">
        <w:rPr>
          <w:rFonts w:ascii="Times New Roman" w:hAnsi="Times New Roman" w:cs="Times New Roman"/>
          <w:b/>
          <w:sz w:val="21"/>
          <w:szCs w:val="21"/>
        </w:rPr>
        <w:t>SPOSÓB</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ORAZ</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TERMIN</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SKŁADANIA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I</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OTWARCIA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OFERT</w:t>
      </w:r>
    </w:p>
    <w:p w14:paraId="5A2A1F81" w14:textId="77777777" w:rsidR="0036691D" w:rsidRPr="00DA4DAE" w:rsidRDefault="00A15047" w:rsidP="00F25D41">
      <w:pPr>
        <w:pStyle w:val="Nagwek1"/>
        <w:numPr>
          <w:ilvl w:val="0"/>
          <w:numId w:val="3"/>
        </w:numPr>
        <w:tabs>
          <w:tab w:val="left" w:pos="696"/>
          <w:tab w:val="left" w:pos="697"/>
        </w:tabs>
        <w:spacing w:before="1"/>
        <w:ind w:right="124" w:hanging="361"/>
        <w:rPr>
          <w:rFonts w:ascii="Times New Roman" w:hAnsi="Times New Roman" w:cs="Times New Roman"/>
          <w:sz w:val="21"/>
          <w:szCs w:val="21"/>
        </w:rPr>
      </w:pPr>
      <w:r w:rsidRPr="00DA4DAE">
        <w:rPr>
          <w:rFonts w:ascii="Times New Roman" w:hAnsi="Times New Roman" w:cs="Times New Roman"/>
          <w:sz w:val="21"/>
          <w:szCs w:val="21"/>
        </w:rPr>
        <w:t>Składanie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ofert</w:t>
      </w:r>
    </w:p>
    <w:p w14:paraId="1D0790E0" w14:textId="77777777" w:rsidR="00D26E27" w:rsidRPr="00DA4DAE" w:rsidRDefault="00A15047" w:rsidP="00F25D41">
      <w:pPr>
        <w:pStyle w:val="Akapitzlist"/>
        <w:numPr>
          <w:ilvl w:val="1"/>
          <w:numId w:val="3"/>
        </w:numPr>
        <w:tabs>
          <w:tab w:val="left" w:pos="1045"/>
        </w:tabs>
        <w:ind w:right="124"/>
        <w:rPr>
          <w:rFonts w:ascii="Times New Roman" w:hAnsi="Times New Roman" w:cs="Times New Roman"/>
          <w:b/>
          <w:sz w:val="21"/>
          <w:szCs w:val="21"/>
        </w:rPr>
      </w:pPr>
      <w:r w:rsidRPr="00DA4DAE">
        <w:rPr>
          <w:rFonts w:ascii="Times New Roman" w:hAnsi="Times New Roman" w:cs="Times New Roman"/>
          <w:sz w:val="21"/>
          <w:szCs w:val="21"/>
        </w:rPr>
        <w:t>Oferty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należy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składać</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pomocą</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Platformie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Zakupowej</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pod</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adresem</w:t>
      </w:r>
      <w:r w:rsidRPr="00DA4DAE">
        <w:rPr>
          <w:rFonts w:ascii="Times New Roman" w:hAnsi="Times New Roman" w:cs="Times New Roman"/>
          <w:color w:val="0000FF"/>
          <w:spacing w:val="-37"/>
          <w:sz w:val="21"/>
          <w:szCs w:val="21"/>
        </w:rPr>
        <w:t xml:space="preserve"> </w:t>
      </w:r>
      <w:r w:rsidR="00D26E27" w:rsidRPr="00DA4DAE">
        <w:rPr>
          <w:rFonts w:ascii="Times New Roman" w:hAnsi="Times New Roman" w:cs="Times New Roman"/>
          <w:sz w:val="21"/>
          <w:szCs w:val="21"/>
        </w:rPr>
        <w:t xml:space="preserve">https://platformazakupowa.pl/pn/spsk2_szczecin   </w:t>
      </w:r>
    </w:p>
    <w:p w14:paraId="464DA243" w14:textId="4BFF5C0F" w:rsidR="0036691D" w:rsidRDefault="00A15047" w:rsidP="00F25D41">
      <w:pPr>
        <w:pStyle w:val="Akapitzlist"/>
        <w:numPr>
          <w:ilvl w:val="1"/>
          <w:numId w:val="3"/>
        </w:numPr>
        <w:tabs>
          <w:tab w:val="left" w:pos="1045"/>
        </w:tabs>
        <w:ind w:right="124"/>
        <w:rPr>
          <w:rFonts w:ascii="Times New Roman" w:hAnsi="Times New Roman" w:cs="Times New Roman"/>
          <w:b/>
          <w:sz w:val="21"/>
          <w:szCs w:val="21"/>
        </w:rPr>
      </w:pPr>
      <w:r w:rsidRPr="00DA4DAE">
        <w:rPr>
          <w:rFonts w:ascii="Times New Roman" w:hAnsi="Times New Roman" w:cs="Times New Roman"/>
          <w:sz w:val="21"/>
          <w:szCs w:val="21"/>
        </w:rPr>
        <w:t>Termin</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składania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upływa</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dniu</w:t>
      </w:r>
      <w:r w:rsidRPr="00DA4DAE">
        <w:rPr>
          <w:rFonts w:ascii="Times New Roman" w:hAnsi="Times New Roman" w:cs="Times New Roman"/>
          <w:spacing w:val="2"/>
          <w:sz w:val="21"/>
          <w:szCs w:val="21"/>
        </w:rPr>
        <w:t xml:space="preserve"> </w:t>
      </w:r>
      <w:r w:rsidR="00734E9F">
        <w:rPr>
          <w:rFonts w:ascii="Times New Roman" w:hAnsi="Times New Roman" w:cs="Times New Roman"/>
          <w:b/>
          <w:color w:val="FF0000"/>
          <w:sz w:val="21"/>
          <w:szCs w:val="21"/>
        </w:rPr>
        <w:t>20</w:t>
      </w:r>
      <w:r w:rsidR="00990650">
        <w:rPr>
          <w:rFonts w:ascii="Times New Roman" w:hAnsi="Times New Roman" w:cs="Times New Roman"/>
          <w:b/>
          <w:color w:val="FF0000"/>
          <w:sz w:val="21"/>
          <w:szCs w:val="21"/>
        </w:rPr>
        <w:t>.0</w:t>
      </w:r>
      <w:r w:rsidR="00605C2D">
        <w:rPr>
          <w:rFonts w:ascii="Times New Roman" w:hAnsi="Times New Roman" w:cs="Times New Roman"/>
          <w:b/>
          <w:color w:val="FF0000"/>
          <w:sz w:val="21"/>
          <w:szCs w:val="21"/>
        </w:rPr>
        <w:t>9</w:t>
      </w:r>
      <w:r w:rsidR="00E715E7">
        <w:rPr>
          <w:rFonts w:ascii="Times New Roman" w:hAnsi="Times New Roman" w:cs="Times New Roman"/>
          <w:b/>
          <w:color w:val="FF0000"/>
          <w:sz w:val="21"/>
          <w:szCs w:val="21"/>
        </w:rPr>
        <w:t>.2023</w:t>
      </w:r>
      <w:r w:rsidRPr="00DA4DAE">
        <w:rPr>
          <w:rFonts w:ascii="Times New Roman" w:hAnsi="Times New Roman" w:cs="Times New Roman"/>
          <w:b/>
          <w:color w:val="FF0000"/>
          <w:spacing w:val="-2"/>
          <w:sz w:val="21"/>
          <w:szCs w:val="21"/>
        </w:rPr>
        <w:t xml:space="preserve"> </w:t>
      </w:r>
      <w:r w:rsidRPr="00DA4DAE">
        <w:rPr>
          <w:rFonts w:ascii="Times New Roman" w:hAnsi="Times New Roman" w:cs="Times New Roman"/>
          <w:b/>
          <w:color w:val="FF0000"/>
          <w:sz w:val="21"/>
          <w:szCs w:val="21"/>
        </w:rPr>
        <w:t>roku</w:t>
      </w:r>
      <w:r w:rsidRPr="00DA4DAE">
        <w:rPr>
          <w:rFonts w:ascii="Times New Roman" w:hAnsi="Times New Roman" w:cs="Times New Roman"/>
          <w:b/>
          <w:color w:val="FF0000"/>
          <w:spacing w:val="1"/>
          <w:sz w:val="21"/>
          <w:szCs w:val="21"/>
        </w:rPr>
        <w:t xml:space="preserve"> </w:t>
      </w:r>
      <w:r w:rsidRPr="00DA4DAE">
        <w:rPr>
          <w:rFonts w:ascii="Times New Roman" w:hAnsi="Times New Roman" w:cs="Times New Roman"/>
          <w:b/>
          <w:color w:val="FF0000"/>
          <w:sz w:val="21"/>
          <w:szCs w:val="21"/>
        </w:rPr>
        <w:t>o</w:t>
      </w:r>
      <w:r w:rsidRPr="00DA4DAE">
        <w:rPr>
          <w:rFonts w:ascii="Times New Roman" w:hAnsi="Times New Roman" w:cs="Times New Roman"/>
          <w:b/>
          <w:color w:val="FF0000"/>
          <w:spacing w:val="38"/>
          <w:sz w:val="21"/>
          <w:szCs w:val="21"/>
        </w:rPr>
        <w:t xml:space="preserve"> </w:t>
      </w:r>
      <w:r w:rsidRPr="00DA4DAE">
        <w:rPr>
          <w:rFonts w:ascii="Times New Roman" w:hAnsi="Times New Roman" w:cs="Times New Roman"/>
          <w:b/>
          <w:color w:val="FF0000"/>
          <w:sz w:val="21"/>
          <w:szCs w:val="21"/>
        </w:rPr>
        <w:t>godz.</w:t>
      </w:r>
      <w:r w:rsidRPr="00DA4DAE">
        <w:rPr>
          <w:rFonts w:ascii="Times New Roman" w:hAnsi="Times New Roman" w:cs="Times New Roman"/>
          <w:b/>
          <w:color w:val="FF0000"/>
          <w:spacing w:val="-2"/>
          <w:sz w:val="21"/>
          <w:szCs w:val="21"/>
        </w:rPr>
        <w:t xml:space="preserve"> </w:t>
      </w:r>
      <w:r w:rsidR="008517D8">
        <w:rPr>
          <w:rFonts w:ascii="Times New Roman" w:hAnsi="Times New Roman" w:cs="Times New Roman"/>
          <w:b/>
          <w:color w:val="FF0000"/>
          <w:sz w:val="21"/>
          <w:szCs w:val="21"/>
        </w:rPr>
        <w:t>10</w:t>
      </w:r>
      <w:r w:rsidRPr="00DA4DAE">
        <w:rPr>
          <w:rFonts w:ascii="Times New Roman" w:hAnsi="Times New Roman" w:cs="Times New Roman"/>
          <w:b/>
          <w:color w:val="FF0000"/>
          <w:sz w:val="21"/>
          <w:szCs w:val="21"/>
        </w:rPr>
        <w:t>:00</w:t>
      </w:r>
      <w:r w:rsidRPr="00DA4DAE">
        <w:rPr>
          <w:rFonts w:ascii="Times New Roman" w:hAnsi="Times New Roman" w:cs="Times New Roman"/>
          <w:b/>
          <w:sz w:val="21"/>
          <w:szCs w:val="21"/>
        </w:rPr>
        <w:t>.</w:t>
      </w:r>
    </w:p>
    <w:p w14:paraId="2B56C9B8" w14:textId="77777777" w:rsidR="00EF2185" w:rsidRDefault="00A04879" w:rsidP="00F25D41">
      <w:pPr>
        <w:pStyle w:val="Akapitzlist"/>
        <w:numPr>
          <w:ilvl w:val="1"/>
          <w:numId w:val="3"/>
        </w:numPr>
        <w:tabs>
          <w:tab w:val="left" w:pos="1045"/>
        </w:tabs>
        <w:ind w:right="124"/>
        <w:rPr>
          <w:rFonts w:ascii="Times New Roman" w:hAnsi="Times New Roman" w:cs="Times New Roman"/>
          <w:sz w:val="21"/>
          <w:szCs w:val="21"/>
        </w:rPr>
      </w:pPr>
      <w:r w:rsidRPr="00EF2185">
        <w:rPr>
          <w:rFonts w:ascii="Times New Roman" w:hAnsi="Times New Roman" w:cs="Times New Roman"/>
          <w:sz w:val="21"/>
          <w:szCs w:val="21"/>
        </w:rPr>
        <w:t xml:space="preserve">Termin składania ofert </w:t>
      </w:r>
      <w:r w:rsidR="00EF2185">
        <w:rPr>
          <w:rFonts w:ascii="Times New Roman" w:hAnsi="Times New Roman" w:cs="Times New Roman"/>
          <w:sz w:val="21"/>
          <w:szCs w:val="21"/>
        </w:rPr>
        <w:t>nie został skrócony</w:t>
      </w:r>
      <w:r w:rsidR="00EF2185" w:rsidRPr="00EF2185">
        <w:rPr>
          <w:rFonts w:ascii="Times New Roman" w:hAnsi="Times New Roman" w:cs="Times New Roman"/>
          <w:sz w:val="21"/>
          <w:szCs w:val="21"/>
        </w:rPr>
        <w:t>.</w:t>
      </w:r>
    </w:p>
    <w:p w14:paraId="3B856878" w14:textId="77777777" w:rsidR="0036691D" w:rsidRPr="00DA4DAE" w:rsidRDefault="00A15047" w:rsidP="00F25D41">
      <w:pPr>
        <w:pStyle w:val="Nagwek1"/>
        <w:numPr>
          <w:ilvl w:val="0"/>
          <w:numId w:val="3"/>
        </w:numPr>
        <w:tabs>
          <w:tab w:val="left" w:pos="697"/>
        </w:tabs>
        <w:spacing w:before="101"/>
        <w:ind w:right="124" w:hanging="361"/>
        <w:jc w:val="both"/>
        <w:rPr>
          <w:rFonts w:ascii="Times New Roman" w:hAnsi="Times New Roman" w:cs="Times New Roman"/>
          <w:sz w:val="21"/>
          <w:szCs w:val="21"/>
        </w:rPr>
      </w:pPr>
      <w:r w:rsidRPr="00DA4DAE">
        <w:rPr>
          <w:rFonts w:ascii="Times New Roman" w:hAnsi="Times New Roman" w:cs="Times New Roman"/>
          <w:sz w:val="21"/>
          <w:szCs w:val="21"/>
        </w:rPr>
        <w:t>Otwarcie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14:paraId="08058828" w14:textId="05F6FF90" w:rsidR="00F64570" w:rsidRDefault="00DE4AFE" w:rsidP="00F64570">
      <w:pPr>
        <w:pStyle w:val="Akapitzlist"/>
        <w:numPr>
          <w:ilvl w:val="1"/>
          <w:numId w:val="3"/>
        </w:numPr>
        <w:tabs>
          <w:tab w:val="left" w:pos="1045"/>
        </w:tabs>
        <w:ind w:right="124"/>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Otwarcie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ofert</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nastąpi</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dnia</w:t>
      </w:r>
      <w:r w:rsidR="00A15047" w:rsidRPr="00DA4DAE">
        <w:rPr>
          <w:rFonts w:ascii="Times New Roman" w:hAnsi="Times New Roman" w:cs="Times New Roman"/>
          <w:spacing w:val="37"/>
          <w:sz w:val="21"/>
          <w:szCs w:val="21"/>
        </w:rPr>
        <w:t xml:space="preserve"> </w:t>
      </w:r>
      <w:r w:rsidR="00734E9F">
        <w:rPr>
          <w:rFonts w:ascii="Times New Roman" w:hAnsi="Times New Roman" w:cs="Times New Roman"/>
          <w:b/>
          <w:color w:val="FF0000"/>
          <w:sz w:val="21"/>
          <w:szCs w:val="21"/>
        </w:rPr>
        <w:t>20</w:t>
      </w:r>
      <w:bookmarkStart w:id="0" w:name="_GoBack"/>
      <w:bookmarkEnd w:id="0"/>
      <w:r w:rsidR="00990650">
        <w:rPr>
          <w:rFonts w:ascii="Times New Roman" w:hAnsi="Times New Roman" w:cs="Times New Roman"/>
          <w:b/>
          <w:color w:val="FF0000"/>
          <w:sz w:val="21"/>
          <w:szCs w:val="21"/>
        </w:rPr>
        <w:t>.0</w:t>
      </w:r>
      <w:r w:rsidR="00605C2D">
        <w:rPr>
          <w:rFonts w:ascii="Times New Roman" w:hAnsi="Times New Roman" w:cs="Times New Roman"/>
          <w:b/>
          <w:color w:val="FF0000"/>
          <w:sz w:val="21"/>
          <w:szCs w:val="21"/>
        </w:rPr>
        <w:t>9</w:t>
      </w:r>
      <w:r w:rsidR="00E715E7">
        <w:rPr>
          <w:rFonts w:ascii="Times New Roman" w:hAnsi="Times New Roman" w:cs="Times New Roman"/>
          <w:b/>
          <w:color w:val="FF0000"/>
          <w:sz w:val="21"/>
          <w:szCs w:val="21"/>
        </w:rPr>
        <w:t>.2023</w:t>
      </w:r>
      <w:r w:rsidR="00D26E27" w:rsidRPr="00DA4DAE">
        <w:rPr>
          <w:rFonts w:ascii="Times New Roman" w:hAnsi="Times New Roman" w:cs="Times New Roman"/>
          <w:b/>
          <w:color w:val="FF0000"/>
          <w:spacing w:val="-2"/>
          <w:sz w:val="21"/>
          <w:szCs w:val="21"/>
        </w:rPr>
        <w:t xml:space="preserve"> </w:t>
      </w:r>
      <w:r w:rsidR="00D26E27" w:rsidRPr="00DA4DAE">
        <w:rPr>
          <w:rFonts w:ascii="Times New Roman" w:hAnsi="Times New Roman" w:cs="Times New Roman"/>
          <w:b/>
          <w:color w:val="FF0000"/>
          <w:sz w:val="21"/>
          <w:szCs w:val="21"/>
        </w:rPr>
        <w:t>roku</w:t>
      </w:r>
      <w:r w:rsidR="00D26E27" w:rsidRPr="00DA4DAE">
        <w:rPr>
          <w:rFonts w:ascii="Times New Roman" w:hAnsi="Times New Roman" w:cs="Times New Roman"/>
          <w:b/>
          <w:color w:val="FF0000"/>
          <w:spacing w:val="1"/>
          <w:sz w:val="21"/>
          <w:szCs w:val="21"/>
        </w:rPr>
        <w:t xml:space="preserve"> </w:t>
      </w:r>
      <w:r w:rsidR="00A15047" w:rsidRPr="00DA4DAE">
        <w:rPr>
          <w:rFonts w:ascii="Times New Roman" w:hAnsi="Times New Roman" w:cs="Times New Roman"/>
          <w:b/>
          <w:color w:val="FF0000"/>
          <w:sz w:val="21"/>
          <w:szCs w:val="21"/>
        </w:rPr>
        <w:t>o</w:t>
      </w:r>
      <w:r w:rsidR="00A15047" w:rsidRPr="00DA4DAE">
        <w:rPr>
          <w:rFonts w:ascii="Times New Roman" w:hAnsi="Times New Roman" w:cs="Times New Roman"/>
          <w:b/>
          <w:color w:val="FF0000"/>
          <w:spacing w:val="-3"/>
          <w:sz w:val="21"/>
          <w:szCs w:val="21"/>
        </w:rPr>
        <w:t xml:space="preserve"> </w:t>
      </w:r>
      <w:r w:rsidR="00A15047" w:rsidRPr="00DA4DAE">
        <w:rPr>
          <w:rFonts w:ascii="Times New Roman" w:hAnsi="Times New Roman" w:cs="Times New Roman"/>
          <w:b/>
          <w:color w:val="FF0000"/>
          <w:sz w:val="21"/>
          <w:szCs w:val="21"/>
        </w:rPr>
        <w:t>godz.</w:t>
      </w:r>
      <w:r w:rsidR="00A15047" w:rsidRPr="00DA4DAE">
        <w:rPr>
          <w:rFonts w:ascii="Times New Roman" w:hAnsi="Times New Roman" w:cs="Times New Roman"/>
          <w:b/>
          <w:color w:val="FF0000"/>
          <w:spacing w:val="-3"/>
          <w:sz w:val="21"/>
          <w:szCs w:val="21"/>
        </w:rPr>
        <w:t xml:space="preserve"> </w:t>
      </w:r>
      <w:r w:rsidR="008517D8">
        <w:rPr>
          <w:rFonts w:ascii="Times New Roman" w:hAnsi="Times New Roman" w:cs="Times New Roman"/>
          <w:b/>
          <w:color w:val="FF0000"/>
          <w:sz w:val="21"/>
          <w:szCs w:val="21"/>
        </w:rPr>
        <w:t>10</w:t>
      </w:r>
      <w:r w:rsidR="00A15047" w:rsidRPr="00DA4DAE">
        <w:rPr>
          <w:rFonts w:ascii="Times New Roman" w:hAnsi="Times New Roman" w:cs="Times New Roman"/>
          <w:b/>
          <w:color w:val="FF0000"/>
          <w:sz w:val="21"/>
          <w:szCs w:val="21"/>
        </w:rPr>
        <w:t>:</w:t>
      </w:r>
      <w:r w:rsidR="00D26E27" w:rsidRPr="00DA4DAE">
        <w:rPr>
          <w:rFonts w:ascii="Times New Roman" w:hAnsi="Times New Roman" w:cs="Times New Roman"/>
          <w:b/>
          <w:color w:val="FF0000"/>
          <w:sz w:val="21"/>
          <w:szCs w:val="21"/>
        </w:rPr>
        <w:t>3</w:t>
      </w:r>
      <w:r w:rsidR="00A15047" w:rsidRPr="00DA4DAE">
        <w:rPr>
          <w:rFonts w:ascii="Times New Roman" w:hAnsi="Times New Roman" w:cs="Times New Roman"/>
          <w:b/>
          <w:color w:val="FF0000"/>
          <w:sz w:val="21"/>
          <w:szCs w:val="21"/>
        </w:rPr>
        <w:t>0</w:t>
      </w:r>
      <w:r w:rsidR="00A15047" w:rsidRPr="00DA4DAE">
        <w:rPr>
          <w:rFonts w:ascii="Times New Roman" w:hAnsi="Times New Roman" w:cs="Times New Roman"/>
          <w:b/>
          <w:color w:val="FF0000"/>
          <w:spacing w:val="9"/>
          <w:sz w:val="21"/>
          <w:szCs w:val="21"/>
        </w:rPr>
        <w:t xml:space="preserve"> </w:t>
      </w:r>
      <w:r w:rsidR="00A15047" w:rsidRPr="00DA4DAE">
        <w:rPr>
          <w:rFonts w:ascii="Times New Roman" w:hAnsi="Times New Roman" w:cs="Times New Roman"/>
          <w:sz w:val="21"/>
          <w:szCs w:val="21"/>
        </w:rPr>
        <w:t>za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pośrednictwem</w:t>
      </w:r>
      <w:r w:rsidR="00A15047" w:rsidRPr="00DA4DAE">
        <w:rPr>
          <w:rFonts w:ascii="Times New Roman" w:hAnsi="Times New Roman" w:cs="Times New Roman"/>
          <w:spacing w:val="-6"/>
          <w:sz w:val="21"/>
          <w:szCs w:val="21"/>
        </w:rPr>
        <w:t xml:space="preserve"> </w:t>
      </w:r>
      <w:r w:rsidR="00A15047" w:rsidRPr="00DA4DAE">
        <w:rPr>
          <w:rFonts w:ascii="Times New Roman" w:hAnsi="Times New Roman" w:cs="Times New Roman"/>
          <w:sz w:val="21"/>
          <w:szCs w:val="21"/>
        </w:rPr>
        <w:t>Platformy</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Zakupowej</w:t>
      </w:r>
      <w:r w:rsidR="00F64570">
        <w:rPr>
          <w:rFonts w:ascii="Times New Roman" w:hAnsi="Times New Roman" w:cs="Times New Roman"/>
          <w:sz w:val="21"/>
          <w:szCs w:val="21"/>
        </w:rPr>
        <w:t xml:space="preserve">   </w:t>
      </w:r>
    </w:p>
    <w:p w14:paraId="574521B9" w14:textId="77777777" w:rsidR="00F64570" w:rsidRPr="00F64570" w:rsidRDefault="00F64570" w:rsidP="00F64570">
      <w:pPr>
        <w:pStyle w:val="Akapitzlist"/>
        <w:tabs>
          <w:tab w:val="left" w:pos="1045"/>
        </w:tabs>
        <w:ind w:left="1044" w:right="124" w:firstLine="0"/>
        <w:rPr>
          <w:rFonts w:ascii="Times New Roman" w:hAnsi="Times New Roman" w:cs="Times New Roman"/>
          <w:sz w:val="21"/>
          <w:szCs w:val="21"/>
        </w:rPr>
      </w:pPr>
      <w:r>
        <w:rPr>
          <w:rFonts w:ascii="Times New Roman" w:hAnsi="Times New Roman" w:cs="Times New Roman"/>
          <w:sz w:val="21"/>
          <w:szCs w:val="21"/>
        </w:rPr>
        <w:t xml:space="preserve"> </w:t>
      </w:r>
      <w:hyperlink r:id="rId22" w:history="1">
        <w:r w:rsidRPr="00F64570">
          <w:rPr>
            <w:rStyle w:val="Hipercze"/>
            <w:rFonts w:ascii="Times New Roman" w:hAnsi="Times New Roman"/>
            <w:sz w:val="21"/>
            <w:szCs w:val="21"/>
          </w:rPr>
          <w:t>https://platformazakupowa.pl/pn/spsk2_szczecin</w:t>
        </w:r>
      </w:hyperlink>
    </w:p>
    <w:p w14:paraId="122BA315" w14:textId="77777777" w:rsidR="0036691D" w:rsidRPr="00DA4DAE" w:rsidRDefault="00DE4AFE" w:rsidP="00F25D41">
      <w:pPr>
        <w:pStyle w:val="Akapitzlist"/>
        <w:numPr>
          <w:ilvl w:val="1"/>
          <w:numId w:val="3"/>
        </w:numPr>
        <w:tabs>
          <w:tab w:val="left" w:pos="1045"/>
        </w:tabs>
        <w:ind w:right="124" w:hanging="349"/>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zawartością</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ofert</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 można zapoznać</w:t>
      </w:r>
      <w:r w:rsidR="00A15047" w:rsidRPr="00DA4DAE">
        <w:rPr>
          <w:rFonts w:ascii="Times New Roman" w:hAnsi="Times New Roman" w:cs="Times New Roman"/>
          <w:spacing w:val="-4"/>
          <w:sz w:val="21"/>
          <w:szCs w:val="21"/>
        </w:rPr>
        <w:t xml:space="preserve"> </w:t>
      </w:r>
      <w:r w:rsidR="00A15047" w:rsidRPr="00DA4DAE">
        <w:rPr>
          <w:rFonts w:ascii="Times New Roman" w:hAnsi="Times New Roman" w:cs="Times New Roman"/>
          <w:sz w:val="21"/>
          <w:szCs w:val="21"/>
        </w:rPr>
        <w:t>się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upływem</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terminu</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otwarcia.</w:t>
      </w:r>
    </w:p>
    <w:p w14:paraId="2F1C0D2F" w14:textId="77777777" w:rsidR="0036691D" w:rsidRPr="00DA4DAE" w:rsidRDefault="00A15047" w:rsidP="00F25D41">
      <w:pPr>
        <w:pStyle w:val="Akapitzlist"/>
        <w:numPr>
          <w:ilvl w:val="1"/>
          <w:numId w:val="3"/>
        </w:numPr>
        <w:tabs>
          <w:tab w:val="left" w:pos="1134"/>
        </w:tabs>
        <w:ind w:left="1128" w:right="124" w:hanging="432"/>
        <w:rPr>
          <w:rFonts w:ascii="Times New Roman" w:hAnsi="Times New Roman" w:cs="Times New Roman"/>
          <w:sz w:val="21"/>
          <w:szCs w:val="21"/>
        </w:rPr>
      </w:pPr>
      <w:r w:rsidRPr="00DA4DAE">
        <w:rPr>
          <w:rFonts w:ascii="Times New Roman" w:hAnsi="Times New Roman" w:cs="Times New Roman"/>
          <w:sz w:val="21"/>
          <w:szCs w:val="21"/>
        </w:rPr>
        <w:t>Zamawiający, najpóźniej przed otwarciem ofert, udostępnia na stronie internetowej prowadzonego postępowania</w:t>
      </w:r>
      <w:r w:rsidRPr="00DA4DAE">
        <w:rPr>
          <w:rFonts w:ascii="Times New Roman" w:hAnsi="Times New Roman" w:cs="Times New Roman"/>
          <w:color w:val="0000FF"/>
          <w:spacing w:val="1"/>
          <w:sz w:val="21"/>
          <w:szCs w:val="21"/>
        </w:rPr>
        <w:t xml:space="preserve"> </w:t>
      </w:r>
      <w:r w:rsidRPr="00DA4DAE">
        <w:rPr>
          <w:rFonts w:ascii="Times New Roman" w:hAnsi="Times New Roman" w:cs="Times New Roman"/>
          <w:sz w:val="21"/>
          <w:szCs w:val="21"/>
        </w:rPr>
        <w:t>informację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kwocie,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zamierza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przeznaczyć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sfinansowanie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zamówienia.</w:t>
      </w:r>
    </w:p>
    <w:p w14:paraId="62329286" w14:textId="77777777" w:rsidR="0036691D" w:rsidRPr="00E25AE4" w:rsidRDefault="00DE4AFE" w:rsidP="00F25D41">
      <w:pPr>
        <w:pStyle w:val="Akapitzlist"/>
        <w:numPr>
          <w:ilvl w:val="1"/>
          <w:numId w:val="3"/>
        </w:numPr>
        <w:tabs>
          <w:tab w:val="left" w:pos="1045"/>
        </w:tabs>
        <w:spacing w:before="1"/>
        <w:ind w:left="1128" w:right="124" w:hanging="432"/>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 xml:space="preserve">Zamawiający, niezwłocznie po otwarciu ofert, udostępnia na stronie internetowej prowadzonego </w:t>
      </w:r>
      <w:r w:rsidR="00A15047" w:rsidRPr="00E25AE4">
        <w:rPr>
          <w:rFonts w:ascii="Times New Roman" w:hAnsi="Times New Roman" w:cs="Times New Roman"/>
          <w:sz w:val="21"/>
          <w:szCs w:val="21"/>
        </w:rPr>
        <w:t>postępowania</w:t>
      </w:r>
      <w:r w:rsidR="00A15047" w:rsidRPr="00E25AE4">
        <w:rPr>
          <w:rFonts w:ascii="Times New Roman" w:hAnsi="Times New Roman" w:cs="Times New Roman"/>
          <w:spacing w:val="1"/>
          <w:sz w:val="21"/>
          <w:szCs w:val="21"/>
        </w:rPr>
        <w:t xml:space="preserve"> </w:t>
      </w:r>
      <w:r w:rsidR="00F64570">
        <w:rPr>
          <w:rFonts w:ascii="Times New Roman" w:hAnsi="Times New Roman" w:cs="Times New Roman"/>
          <w:spacing w:val="1"/>
          <w:sz w:val="21"/>
          <w:szCs w:val="21"/>
        </w:rPr>
        <w:t xml:space="preserve"> </w:t>
      </w:r>
      <w:hyperlink r:id="rId23" w:history="1"/>
      <w:r w:rsidR="00A15047" w:rsidRPr="00E25AE4">
        <w:rPr>
          <w:rFonts w:ascii="Times New Roman" w:hAnsi="Times New Roman" w:cs="Times New Roman"/>
          <w:sz w:val="21"/>
          <w:szCs w:val="21"/>
        </w:rPr>
        <w:t>informacje</w:t>
      </w:r>
      <w:r w:rsidR="00A15047" w:rsidRPr="00E25AE4">
        <w:rPr>
          <w:rFonts w:ascii="Times New Roman" w:hAnsi="Times New Roman" w:cs="Times New Roman"/>
          <w:spacing w:val="-1"/>
          <w:sz w:val="21"/>
          <w:szCs w:val="21"/>
        </w:rPr>
        <w:t xml:space="preserve"> </w:t>
      </w:r>
      <w:r w:rsidR="00A15047" w:rsidRPr="00E25AE4">
        <w:rPr>
          <w:rFonts w:ascii="Times New Roman" w:hAnsi="Times New Roman" w:cs="Times New Roman"/>
          <w:sz w:val="21"/>
          <w:szCs w:val="21"/>
        </w:rPr>
        <w:t>o:</w:t>
      </w:r>
    </w:p>
    <w:p w14:paraId="492BFF56" w14:textId="77777777" w:rsidR="0036691D" w:rsidRPr="00E25AE4" w:rsidRDefault="00A15047" w:rsidP="00F25D41">
      <w:pPr>
        <w:pStyle w:val="Akapitzlist"/>
        <w:numPr>
          <w:ilvl w:val="2"/>
          <w:numId w:val="3"/>
        </w:numPr>
        <w:tabs>
          <w:tab w:val="left" w:pos="1344"/>
        </w:tabs>
        <w:ind w:right="124" w:firstLine="0"/>
        <w:rPr>
          <w:rFonts w:ascii="Times New Roman" w:hAnsi="Times New Roman" w:cs="Times New Roman"/>
          <w:sz w:val="21"/>
          <w:szCs w:val="21"/>
        </w:rPr>
      </w:pPr>
      <w:r w:rsidRPr="00E25AE4">
        <w:rPr>
          <w:rFonts w:ascii="Times New Roman" w:hAnsi="Times New Roman" w:cs="Times New Roman"/>
          <w:sz w:val="21"/>
          <w:szCs w:val="21"/>
        </w:rPr>
        <w:t>nazwach albo imionach i nazwiskach oraz siedzibach lub miejscach prowadzonej działalności gospodarczej albo</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miejscach</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zamieszkania</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wykonawców, których</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oferty</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zostały</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otwarte;</w:t>
      </w:r>
    </w:p>
    <w:p w14:paraId="37EF6C38" w14:textId="77777777" w:rsidR="0036691D" w:rsidRPr="00E25AE4" w:rsidRDefault="00A15047" w:rsidP="00F25D41">
      <w:pPr>
        <w:pStyle w:val="Akapitzlist"/>
        <w:numPr>
          <w:ilvl w:val="2"/>
          <w:numId w:val="3"/>
        </w:numPr>
        <w:tabs>
          <w:tab w:val="left" w:pos="1340"/>
        </w:tabs>
        <w:ind w:left="1339" w:right="124" w:hanging="212"/>
        <w:rPr>
          <w:rFonts w:ascii="Times New Roman" w:hAnsi="Times New Roman" w:cs="Times New Roman"/>
          <w:sz w:val="21"/>
          <w:szCs w:val="21"/>
        </w:rPr>
      </w:pPr>
      <w:r w:rsidRPr="00E25AE4">
        <w:rPr>
          <w:rFonts w:ascii="Times New Roman" w:hAnsi="Times New Roman" w:cs="Times New Roman"/>
          <w:sz w:val="21"/>
          <w:szCs w:val="21"/>
        </w:rPr>
        <w:t>cenach</w:t>
      </w:r>
      <w:r w:rsidRPr="00E25AE4">
        <w:rPr>
          <w:rFonts w:ascii="Times New Roman" w:hAnsi="Times New Roman" w:cs="Times New Roman"/>
          <w:spacing w:val="-4"/>
          <w:sz w:val="21"/>
          <w:szCs w:val="21"/>
        </w:rPr>
        <w:t xml:space="preserve"> </w:t>
      </w:r>
      <w:r w:rsidRPr="00E25AE4">
        <w:rPr>
          <w:rFonts w:ascii="Times New Roman" w:hAnsi="Times New Roman" w:cs="Times New Roman"/>
          <w:sz w:val="21"/>
          <w:szCs w:val="21"/>
        </w:rPr>
        <w:t>lub</w:t>
      </w:r>
      <w:r w:rsidRPr="00E25AE4">
        <w:rPr>
          <w:rFonts w:ascii="Times New Roman" w:hAnsi="Times New Roman" w:cs="Times New Roman"/>
          <w:spacing w:val="-3"/>
          <w:sz w:val="21"/>
          <w:szCs w:val="21"/>
        </w:rPr>
        <w:t xml:space="preserve"> </w:t>
      </w:r>
      <w:r w:rsidRPr="00E25AE4">
        <w:rPr>
          <w:rFonts w:ascii="Times New Roman" w:hAnsi="Times New Roman" w:cs="Times New Roman"/>
          <w:sz w:val="21"/>
          <w:szCs w:val="21"/>
        </w:rPr>
        <w:t>kosztach</w:t>
      </w:r>
      <w:r w:rsidRPr="00E25AE4">
        <w:rPr>
          <w:rFonts w:ascii="Times New Roman" w:hAnsi="Times New Roman" w:cs="Times New Roman"/>
          <w:spacing w:val="-3"/>
          <w:sz w:val="21"/>
          <w:szCs w:val="21"/>
        </w:rPr>
        <w:t xml:space="preserve"> </w:t>
      </w:r>
      <w:r w:rsidRPr="00E25AE4">
        <w:rPr>
          <w:rFonts w:ascii="Times New Roman" w:hAnsi="Times New Roman" w:cs="Times New Roman"/>
          <w:sz w:val="21"/>
          <w:szCs w:val="21"/>
        </w:rPr>
        <w:t>zawartych</w:t>
      </w:r>
      <w:r w:rsidRPr="00E25AE4">
        <w:rPr>
          <w:rFonts w:ascii="Times New Roman" w:hAnsi="Times New Roman" w:cs="Times New Roman"/>
          <w:spacing w:val="-4"/>
          <w:sz w:val="21"/>
          <w:szCs w:val="21"/>
        </w:rPr>
        <w:t xml:space="preserve"> </w:t>
      </w:r>
      <w:r w:rsidRPr="00E25AE4">
        <w:rPr>
          <w:rFonts w:ascii="Times New Roman" w:hAnsi="Times New Roman" w:cs="Times New Roman"/>
          <w:sz w:val="21"/>
          <w:szCs w:val="21"/>
        </w:rPr>
        <w:t>w</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ofertach.</w:t>
      </w:r>
    </w:p>
    <w:p w14:paraId="77178259" w14:textId="77777777" w:rsidR="00BD1E56" w:rsidRDefault="00BD1E56" w:rsidP="00FD125B">
      <w:pPr>
        <w:pStyle w:val="Nagwek1"/>
        <w:spacing w:before="1"/>
        <w:ind w:left="0" w:right="124"/>
        <w:rPr>
          <w:rFonts w:ascii="Times New Roman" w:hAnsi="Times New Roman" w:cs="Times New Roman"/>
          <w:sz w:val="21"/>
          <w:szCs w:val="21"/>
        </w:rPr>
      </w:pPr>
    </w:p>
    <w:p w14:paraId="5BF080A6" w14:textId="77777777" w:rsidR="0036691D" w:rsidRPr="00DA4DAE" w:rsidRDefault="00A15047" w:rsidP="00FD125B">
      <w:pPr>
        <w:pStyle w:val="Nagwek1"/>
        <w:spacing w:before="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XIII</w:t>
      </w:r>
    </w:p>
    <w:p w14:paraId="348444EF" w14:textId="77777777" w:rsidR="0036691D" w:rsidRPr="00DA4DAE" w:rsidRDefault="00A15047" w:rsidP="00FD125B">
      <w:pPr>
        <w:spacing w:before="29"/>
        <w:ind w:right="124"/>
        <w:jc w:val="center"/>
        <w:rPr>
          <w:rFonts w:ascii="Times New Roman" w:hAnsi="Times New Roman" w:cs="Times New Roman"/>
          <w:b/>
          <w:sz w:val="21"/>
          <w:szCs w:val="21"/>
        </w:rPr>
      </w:pPr>
      <w:r w:rsidRPr="00DA4DAE">
        <w:rPr>
          <w:rFonts w:ascii="Times New Roman" w:hAnsi="Times New Roman" w:cs="Times New Roman"/>
          <w:b/>
          <w:sz w:val="21"/>
          <w:szCs w:val="21"/>
        </w:rPr>
        <w:t>OPIS</w:t>
      </w:r>
      <w:r w:rsidRPr="00DA4DAE">
        <w:rPr>
          <w:rFonts w:ascii="Times New Roman" w:hAnsi="Times New Roman" w:cs="Times New Roman"/>
          <w:b/>
          <w:spacing w:val="-6"/>
          <w:sz w:val="21"/>
          <w:szCs w:val="21"/>
        </w:rPr>
        <w:t xml:space="preserve"> </w:t>
      </w:r>
      <w:r w:rsidRPr="00DA4DAE">
        <w:rPr>
          <w:rFonts w:ascii="Times New Roman" w:hAnsi="Times New Roman" w:cs="Times New Roman"/>
          <w:b/>
          <w:sz w:val="21"/>
          <w:szCs w:val="21"/>
        </w:rPr>
        <w:t>SPOSOBU</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OBLICZENIA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CENY</w:t>
      </w:r>
    </w:p>
    <w:p w14:paraId="51555C7D" w14:textId="77777777" w:rsidR="0036691D" w:rsidRPr="00DA4DAE" w:rsidRDefault="0036691D" w:rsidP="002D7842">
      <w:pPr>
        <w:pStyle w:val="Tekstpodstawowy"/>
        <w:spacing w:before="10"/>
        <w:ind w:right="124"/>
        <w:jc w:val="left"/>
        <w:rPr>
          <w:rFonts w:ascii="Times New Roman" w:hAnsi="Times New Roman" w:cs="Times New Roman"/>
          <w:b/>
          <w:sz w:val="21"/>
          <w:szCs w:val="21"/>
        </w:rPr>
      </w:pPr>
    </w:p>
    <w:p w14:paraId="52CA152E" w14:textId="77777777" w:rsidR="0036691D" w:rsidRPr="00DA4DAE" w:rsidRDefault="00A15047" w:rsidP="00F25D41">
      <w:pPr>
        <w:pStyle w:val="Akapitzlist"/>
        <w:numPr>
          <w:ilvl w:val="0"/>
          <w:numId w:val="2"/>
        </w:numPr>
        <w:tabs>
          <w:tab w:val="left" w:pos="639"/>
        </w:tabs>
        <w:spacing w:before="1"/>
        <w:ind w:right="124" w:hanging="358"/>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określa</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cenę</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poprzez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wskazanie</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FORMULARZU</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sporządzonym</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wg</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wzoru</w:t>
      </w:r>
      <w:r w:rsidRPr="00DA4DAE">
        <w:rPr>
          <w:rFonts w:ascii="Times New Roman" w:hAnsi="Times New Roman" w:cs="Times New Roman"/>
          <w:spacing w:val="1"/>
          <w:sz w:val="21"/>
          <w:szCs w:val="21"/>
        </w:rPr>
        <w:t xml:space="preserve"> </w:t>
      </w:r>
      <w:r w:rsidRPr="00F64570">
        <w:rPr>
          <w:rFonts w:ascii="Times New Roman" w:hAnsi="Times New Roman" w:cs="Times New Roman"/>
          <w:sz w:val="21"/>
          <w:szCs w:val="21"/>
          <w:shd w:val="clear" w:color="auto" w:fill="D9D9D9" w:themeFill="background1" w:themeFillShade="D9"/>
        </w:rPr>
        <w:t>Załącznika Nr</w:t>
      </w:r>
      <w:r w:rsidRPr="00F64570">
        <w:rPr>
          <w:rFonts w:ascii="Times New Roman" w:hAnsi="Times New Roman" w:cs="Times New Roman"/>
          <w:spacing w:val="-2"/>
          <w:sz w:val="21"/>
          <w:szCs w:val="21"/>
          <w:shd w:val="clear" w:color="auto" w:fill="D9D9D9" w:themeFill="background1" w:themeFillShade="D9"/>
        </w:rPr>
        <w:t xml:space="preserve"> </w:t>
      </w:r>
      <w:r w:rsidR="00A505B2" w:rsidRPr="00F64570">
        <w:rPr>
          <w:rFonts w:ascii="Times New Roman" w:hAnsi="Times New Roman" w:cs="Times New Roman"/>
          <w:sz w:val="21"/>
          <w:szCs w:val="21"/>
          <w:shd w:val="clear" w:color="auto" w:fill="D9D9D9" w:themeFill="background1" w:themeFillShade="D9"/>
        </w:rPr>
        <w:t>1</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ceny ofertowej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brutto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 realizację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 zamówienia.</w:t>
      </w:r>
    </w:p>
    <w:p w14:paraId="2D9B6386" w14:textId="77777777"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podana przez 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obejmować wszystkie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składniki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związane</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z wykonaniem zamówienia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stawianymi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 Zamawiającego.</w:t>
      </w:r>
    </w:p>
    <w:p w14:paraId="3D45CF0A" w14:textId="77777777"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ofertowa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to</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cena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rozumieniu</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art.</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3</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ust.</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pkt.</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ust.</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2</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ustawy</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9</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maja</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2014r.</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informowaniu</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cenach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towarów 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usług (Dz.U. 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poz. 178).</w:t>
      </w:r>
    </w:p>
    <w:p w14:paraId="3A2497C9" w14:textId="77777777" w:rsidR="0036691D" w:rsidRPr="00DA4DAE" w:rsidRDefault="00A15047" w:rsidP="00F25D41">
      <w:pPr>
        <w:pStyle w:val="Akapitzlist"/>
        <w:numPr>
          <w:ilvl w:val="0"/>
          <w:numId w:val="2"/>
        </w:numPr>
        <w:tabs>
          <w:tab w:val="left" w:pos="693"/>
          <w:tab w:val="left" w:pos="695"/>
        </w:tabs>
        <w:ind w:right="124" w:hanging="359"/>
        <w:rPr>
          <w:rFonts w:ascii="Times New Roman" w:hAnsi="Times New Roman" w:cs="Times New Roman"/>
          <w:sz w:val="21"/>
          <w:szCs w:val="21"/>
        </w:rPr>
      </w:pPr>
      <w:r w:rsidRPr="00DA4DAE">
        <w:rPr>
          <w:rFonts w:ascii="Times New Roman" w:hAnsi="Times New Roman" w:cs="Times New Roman"/>
          <w:sz w:val="21"/>
          <w:szCs w:val="21"/>
        </w:rPr>
        <w:t>Rozliczenia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między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prowadzone w</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złotych</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polskich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(PLN).</w:t>
      </w:r>
    </w:p>
    <w:p w14:paraId="28DFDC1A" w14:textId="77777777"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muszą</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podane</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wyliczone</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zaokrągleniu</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dwóch</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miejsc</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po</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przecinku</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(zasady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zaokrąglania-</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końcówki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poniżej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0,5</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grosza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pomija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końcówki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0,5</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grosza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wyższe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zaokrągla się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grosza).</w:t>
      </w:r>
    </w:p>
    <w:p w14:paraId="2F0BA25F" w14:textId="77777777" w:rsidR="0036691D" w:rsidRPr="00DA4DAE" w:rsidRDefault="00A15047" w:rsidP="00F25D41">
      <w:pPr>
        <w:pStyle w:val="Akapitzlist"/>
        <w:numPr>
          <w:ilvl w:val="0"/>
          <w:numId w:val="2"/>
        </w:numPr>
        <w:tabs>
          <w:tab w:val="left" w:pos="693"/>
          <w:tab w:val="left" w:pos="695"/>
        </w:tabs>
        <w:ind w:right="124" w:hanging="359"/>
        <w:rPr>
          <w:rFonts w:ascii="Times New Roman" w:hAnsi="Times New Roman" w:cs="Times New Roman"/>
          <w:sz w:val="21"/>
          <w:szCs w:val="21"/>
        </w:rPr>
      </w:pPr>
      <w:r w:rsidRPr="00DA4DAE">
        <w:rPr>
          <w:rFonts w:ascii="Times New Roman" w:hAnsi="Times New Roman" w:cs="Times New Roman"/>
          <w:sz w:val="21"/>
          <w:szCs w:val="21"/>
        </w:rPr>
        <w:t>Sposób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zapłaty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rozliczeń</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realizację</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został</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określony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we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wzorze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umowy.</w:t>
      </w:r>
    </w:p>
    <w:p w14:paraId="6C60D094" w14:textId="77777777" w:rsidR="0036691D" w:rsidRPr="00DA4DAE" w:rsidRDefault="00A15047" w:rsidP="00F25D41">
      <w:pPr>
        <w:pStyle w:val="Akapitzlist"/>
        <w:numPr>
          <w:ilvl w:val="0"/>
          <w:numId w:val="2"/>
        </w:numPr>
        <w:tabs>
          <w:tab w:val="left" w:pos="696"/>
          <w:tab w:val="left" w:pos="697"/>
        </w:tabs>
        <w:ind w:left="696" w:right="124" w:hanging="361"/>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tylko jedna.</w:t>
      </w:r>
    </w:p>
    <w:p w14:paraId="592EB533" w14:textId="77777777" w:rsidR="0036691D" w:rsidRPr="00DA4DAE" w:rsidRDefault="00A15047" w:rsidP="00F25D41">
      <w:pPr>
        <w:pStyle w:val="Akapitzlist"/>
        <w:numPr>
          <w:ilvl w:val="0"/>
          <w:numId w:val="2"/>
        </w:numPr>
        <w:tabs>
          <w:tab w:val="left" w:pos="697"/>
        </w:tabs>
        <w:ind w:left="696" w:right="124" w:hanging="360"/>
        <w:rPr>
          <w:rFonts w:ascii="Times New Roman" w:hAnsi="Times New Roman" w:cs="Times New Roman"/>
          <w:sz w:val="21"/>
          <w:szCs w:val="21"/>
        </w:rPr>
      </w:pPr>
      <w:r w:rsidRPr="00DA4DAE">
        <w:rPr>
          <w:rFonts w:ascii="Times New Roman" w:hAnsi="Times New Roman" w:cs="Times New Roman"/>
          <w:sz w:val="21"/>
          <w:szCs w:val="21"/>
        </w:rPr>
        <w:t>Jeżeli została złożona oferta, której wybór prowadziłby do powstania u zamawiającego obowiązku podatkowego zgodnie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 ustawą z dnia 11 marca 2004 r. o podatku od towarów i usług (Dz.U. z 2020 r. poz. 106), dla celów zastosowania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kryterium ceny lub kosztu zamawiający dolicza do przedstawionej w tej ofercie ceny kwotę podatku od towarów i usług,</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miałby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obowiązek rozliczyć.</w:t>
      </w:r>
    </w:p>
    <w:p w14:paraId="6FEA540B" w14:textId="77777777" w:rsidR="0036691D" w:rsidRPr="00DA4DAE" w:rsidRDefault="00A15047" w:rsidP="00F25D41">
      <w:pPr>
        <w:pStyle w:val="Akapitzlist"/>
        <w:numPr>
          <w:ilvl w:val="0"/>
          <w:numId w:val="2"/>
        </w:numPr>
        <w:tabs>
          <w:tab w:val="left" w:pos="697"/>
        </w:tabs>
        <w:ind w:left="696" w:right="125" w:hanging="361"/>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ofercie,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której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mowa 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pkt.</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8,</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obowiązek:</w:t>
      </w:r>
    </w:p>
    <w:p w14:paraId="0BA72721" w14:textId="77777777" w:rsidR="0036691D" w:rsidRPr="00DA4DAE" w:rsidRDefault="00A15047" w:rsidP="00F25D41">
      <w:pPr>
        <w:pStyle w:val="Akapitzlist"/>
        <w:numPr>
          <w:ilvl w:val="1"/>
          <w:numId w:val="2"/>
        </w:numPr>
        <w:tabs>
          <w:tab w:val="left" w:pos="927"/>
        </w:tabs>
        <w:ind w:right="125" w:firstLine="0"/>
        <w:rPr>
          <w:rFonts w:ascii="Times New Roman" w:hAnsi="Times New Roman" w:cs="Times New Roman"/>
          <w:sz w:val="21"/>
          <w:szCs w:val="21"/>
        </w:rPr>
      </w:pPr>
      <w:r w:rsidRPr="00DA4DAE">
        <w:rPr>
          <w:rFonts w:ascii="Times New Roman" w:hAnsi="Times New Roman" w:cs="Times New Roman"/>
          <w:sz w:val="21"/>
          <w:szCs w:val="21"/>
        </w:rPr>
        <w:t>poinformowania zamawiającego, że wybór jego oferty będzie prowadził do powstania u zamawiającego 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podatkowego;</w:t>
      </w:r>
    </w:p>
    <w:p w14:paraId="2694DDA7" w14:textId="77777777" w:rsidR="0036691D" w:rsidRPr="00DA4DAE" w:rsidRDefault="00A15047" w:rsidP="00F25D41">
      <w:pPr>
        <w:pStyle w:val="Akapitzlist"/>
        <w:numPr>
          <w:ilvl w:val="1"/>
          <w:numId w:val="2"/>
        </w:numPr>
        <w:tabs>
          <w:tab w:val="left" w:pos="944"/>
        </w:tabs>
        <w:ind w:right="125" w:firstLine="0"/>
        <w:rPr>
          <w:rFonts w:ascii="Times New Roman" w:hAnsi="Times New Roman" w:cs="Times New Roman"/>
          <w:sz w:val="21"/>
          <w:szCs w:val="21"/>
        </w:rPr>
      </w:pPr>
      <w:r w:rsidRPr="00DA4DAE">
        <w:rPr>
          <w:rFonts w:ascii="Times New Roman" w:hAnsi="Times New Roman" w:cs="Times New Roman"/>
          <w:sz w:val="21"/>
          <w:szCs w:val="21"/>
        </w:rPr>
        <w:t>wskazania nazwy (rodzaju) towaru lub usługi, których dostawa lub świadczenie będą prowadziły do powstania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podatkowego;</w:t>
      </w:r>
    </w:p>
    <w:p w14:paraId="38082024" w14:textId="77777777" w:rsidR="0036691D" w:rsidRPr="00DA4DAE" w:rsidRDefault="00A15047" w:rsidP="00F25D41">
      <w:pPr>
        <w:pStyle w:val="Akapitzlist"/>
        <w:numPr>
          <w:ilvl w:val="1"/>
          <w:numId w:val="2"/>
        </w:numPr>
        <w:tabs>
          <w:tab w:val="left" w:pos="908"/>
        </w:tabs>
        <w:ind w:left="907" w:right="125" w:hanging="212"/>
        <w:rPr>
          <w:rFonts w:ascii="Times New Roman" w:hAnsi="Times New Roman" w:cs="Times New Roman"/>
          <w:sz w:val="21"/>
          <w:szCs w:val="21"/>
        </w:rPr>
      </w:pPr>
      <w:r w:rsidRPr="00DA4DAE">
        <w:rPr>
          <w:rFonts w:ascii="Times New Roman" w:hAnsi="Times New Roman" w:cs="Times New Roman"/>
          <w:sz w:val="21"/>
          <w:szCs w:val="21"/>
        </w:rPr>
        <w:t>wskazania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towaru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usługi</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objętego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obowiązkiem</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podatkowym</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bez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kwoty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podatku;</w:t>
      </w:r>
    </w:p>
    <w:p w14:paraId="2AC5E211" w14:textId="77777777" w:rsidR="0036691D" w:rsidRPr="00196053" w:rsidRDefault="00A15047" w:rsidP="00F25D41">
      <w:pPr>
        <w:pStyle w:val="Akapitzlist"/>
        <w:numPr>
          <w:ilvl w:val="1"/>
          <w:numId w:val="2"/>
        </w:numPr>
        <w:tabs>
          <w:tab w:val="left" w:pos="908"/>
        </w:tabs>
        <w:ind w:left="907" w:right="125" w:hanging="212"/>
        <w:rPr>
          <w:rFonts w:ascii="Times New Roman" w:hAnsi="Times New Roman" w:cs="Times New Roman"/>
          <w:sz w:val="21"/>
          <w:szCs w:val="21"/>
        </w:rPr>
      </w:pPr>
      <w:r w:rsidRPr="00196053">
        <w:rPr>
          <w:rFonts w:ascii="Times New Roman" w:hAnsi="Times New Roman" w:cs="Times New Roman"/>
          <w:sz w:val="21"/>
          <w:szCs w:val="21"/>
        </w:rPr>
        <w:t>wskazania</w:t>
      </w:r>
      <w:r w:rsidRPr="00196053">
        <w:rPr>
          <w:rFonts w:ascii="Times New Roman" w:hAnsi="Times New Roman" w:cs="Times New Roman"/>
          <w:spacing w:val="-2"/>
          <w:sz w:val="21"/>
          <w:szCs w:val="21"/>
        </w:rPr>
        <w:t xml:space="preserve"> </w:t>
      </w:r>
      <w:r w:rsidRPr="00196053">
        <w:rPr>
          <w:rFonts w:ascii="Times New Roman" w:hAnsi="Times New Roman" w:cs="Times New Roman"/>
          <w:sz w:val="21"/>
          <w:szCs w:val="21"/>
        </w:rPr>
        <w:t>stawki</w:t>
      </w:r>
      <w:r w:rsidRPr="00196053">
        <w:rPr>
          <w:rFonts w:ascii="Times New Roman" w:hAnsi="Times New Roman" w:cs="Times New Roman"/>
          <w:spacing w:val="-4"/>
          <w:sz w:val="21"/>
          <w:szCs w:val="21"/>
        </w:rPr>
        <w:t xml:space="preserve"> </w:t>
      </w:r>
      <w:r w:rsidRPr="00196053">
        <w:rPr>
          <w:rFonts w:ascii="Times New Roman" w:hAnsi="Times New Roman" w:cs="Times New Roman"/>
          <w:sz w:val="21"/>
          <w:szCs w:val="21"/>
        </w:rPr>
        <w:t>podatku</w:t>
      </w:r>
      <w:r w:rsidRPr="00196053">
        <w:rPr>
          <w:rFonts w:ascii="Times New Roman" w:hAnsi="Times New Roman" w:cs="Times New Roman"/>
          <w:spacing w:val="-3"/>
          <w:sz w:val="21"/>
          <w:szCs w:val="21"/>
        </w:rPr>
        <w:t xml:space="preserve"> </w:t>
      </w:r>
      <w:r w:rsidRPr="00196053">
        <w:rPr>
          <w:rFonts w:ascii="Times New Roman" w:hAnsi="Times New Roman" w:cs="Times New Roman"/>
          <w:sz w:val="21"/>
          <w:szCs w:val="21"/>
        </w:rPr>
        <w:t>od</w:t>
      </w:r>
      <w:r w:rsidRPr="00196053">
        <w:rPr>
          <w:rFonts w:ascii="Times New Roman" w:hAnsi="Times New Roman" w:cs="Times New Roman"/>
          <w:spacing w:val="-1"/>
          <w:sz w:val="21"/>
          <w:szCs w:val="21"/>
        </w:rPr>
        <w:t xml:space="preserve"> </w:t>
      </w:r>
      <w:r w:rsidRPr="00196053">
        <w:rPr>
          <w:rFonts w:ascii="Times New Roman" w:hAnsi="Times New Roman" w:cs="Times New Roman"/>
          <w:sz w:val="21"/>
          <w:szCs w:val="21"/>
        </w:rPr>
        <w:t>towarów</w:t>
      </w:r>
      <w:r w:rsidRPr="00196053">
        <w:rPr>
          <w:rFonts w:ascii="Times New Roman" w:hAnsi="Times New Roman" w:cs="Times New Roman"/>
          <w:spacing w:val="-5"/>
          <w:sz w:val="21"/>
          <w:szCs w:val="21"/>
        </w:rPr>
        <w:t xml:space="preserve"> </w:t>
      </w:r>
      <w:r w:rsidRPr="00196053">
        <w:rPr>
          <w:rFonts w:ascii="Times New Roman" w:hAnsi="Times New Roman" w:cs="Times New Roman"/>
          <w:sz w:val="21"/>
          <w:szCs w:val="21"/>
        </w:rPr>
        <w:t>i</w:t>
      </w:r>
      <w:r w:rsidRPr="00196053">
        <w:rPr>
          <w:rFonts w:ascii="Times New Roman" w:hAnsi="Times New Roman" w:cs="Times New Roman"/>
          <w:spacing w:val="-2"/>
          <w:sz w:val="21"/>
          <w:szCs w:val="21"/>
        </w:rPr>
        <w:t xml:space="preserve"> </w:t>
      </w:r>
      <w:r w:rsidRPr="00196053">
        <w:rPr>
          <w:rFonts w:ascii="Times New Roman" w:hAnsi="Times New Roman" w:cs="Times New Roman"/>
          <w:sz w:val="21"/>
          <w:szCs w:val="21"/>
        </w:rPr>
        <w:t>usług,</w:t>
      </w:r>
      <w:r w:rsidRPr="00196053">
        <w:rPr>
          <w:rFonts w:ascii="Times New Roman" w:hAnsi="Times New Roman" w:cs="Times New Roman"/>
          <w:spacing w:val="-4"/>
          <w:sz w:val="21"/>
          <w:szCs w:val="21"/>
        </w:rPr>
        <w:t xml:space="preserve"> </w:t>
      </w:r>
      <w:r w:rsidRPr="00196053">
        <w:rPr>
          <w:rFonts w:ascii="Times New Roman" w:hAnsi="Times New Roman" w:cs="Times New Roman"/>
          <w:sz w:val="21"/>
          <w:szCs w:val="21"/>
        </w:rPr>
        <w:t>która</w:t>
      </w:r>
      <w:r w:rsidRPr="00196053">
        <w:rPr>
          <w:rFonts w:ascii="Times New Roman" w:hAnsi="Times New Roman" w:cs="Times New Roman"/>
          <w:spacing w:val="-1"/>
          <w:sz w:val="21"/>
          <w:szCs w:val="21"/>
        </w:rPr>
        <w:t xml:space="preserve"> </w:t>
      </w:r>
      <w:r w:rsidRPr="00196053">
        <w:rPr>
          <w:rFonts w:ascii="Times New Roman" w:hAnsi="Times New Roman" w:cs="Times New Roman"/>
          <w:sz w:val="21"/>
          <w:szCs w:val="21"/>
        </w:rPr>
        <w:t>zgodnie</w:t>
      </w:r>
      <w:r w:rsidRPr="00196053">
        <w:rPr>
          <w:rFonts w:ascii="Times New Roman" w:hAnsi="Times New Roman" w:cs="Times New Roman"/>
          <w:spacing w:val="-2"/>
          <w:sz w:val="21"/>
          <w:szCs w:val="21"/>
        </w:rPr>
        <w:t xml:space="preserve"> </w:t>
      </w:r>
      <w:r w:rsidRPr="00196053">
        <w:rPr>
          <w:rFonts w:ascii="Times New Roman" w:hAnsi="Times New Roman" w:cs="Times New Roman"/>
          <w:sz w:val="21"/>
          <w:szCs w:val="21"/>
        </w:rPr>
        <w:t>z</w:t>
      </w:r>
      <w:r w:rsidRPr="00196053">
        <w:rPr>
          <w:rFonts w:ascii="Times New Roman" w:hAnsi="Times New Roman" w:cs="Times New Roman"/>
          <w:spacing w:val="-4"/>
          <w:sz w:val="21"/>
          <w:szCs w:val="21"/>
        </w:rPr>
        <w:t xml:space="preserve"> </w:t>
      </w:r>
      <w:r w:rsidRPr="00196053">
        <w:rPr>
          <w:rFonts w:ascii="Times New Roman" w:hAnsi="Times New Roman" w:cs="Times New Roman"/>
          <w:sz w:val="21"/>
          <w:szCs w:val="21"/>
        </w:rPr>
        <w:t>wiedzą</w:t>
      </w:r>
      <w:r w:rsidRPr="00196053">
        <w:rPr>
          <w:rFonts w:ascii="Times New Roman" w:hAnsi="Times New Roman" w:cs="Times New Roman"/>
          <w:spacing w:val="-3"/>
          <w:sz w:val="21"/>
          <w:szCs w:val="21"/>
        </w:rPr>
        <w:t xml:space="preserve"> </w:t>
      </w:r>
      <w:r w:rsidRPr="00196053">
        <w:rPr>
          <w:rFonts w:ascii="Times New Roman" w:hAnsi="Times New Roman" w:cs="Times New Roman"/>
          <w:sz w:val="21"/>
          <w:szCs w:val="21"/>
        </w:rPr>
        <w:t>wykonawcy,</w:t>
      </w:r>
      <w:r w:rsidRPr="00196053">
        <w:rPr>
          <w:rFonts w:ascii="Times New Roman" w:hAnsi="Times New Roman" w:cs="Times New Roman"/>
          <w:spacing w:val="-6"/>
          <w:sz w:val="21"/>
          <w:szCs w:val="21"/>
        </w:rPr>
        <w:t xml:space="preserve"> </w:t>
      </w:r>
      <w:r w:rsidRPr="00196053">
        <w:rPr>
          <w:rFonts w:ascii="Times New Roman" w:hAnsi="Times New Roman" w:cs="Times New Roman"/>
          <w:sz w:val="21"/>
          <w:szCs w:val="21"/>
        </w:rPr>
        <w:t>będzie</w:t>
      </w:r>
      <w:r w:rsidRPr="00196053">
        <w:rPr>
          <w:rFonts w:ascii="Times New Roman" w:hAnsi="Times New Roman" w:cs="Times New Roman"/>
          <w:spacing w:val="-4"/>
          <w:sz w:val="21"/>
          <w:szCs w:val="21"/>
        </w:rPr>
        <w:t xml:space="preserve"> </w:t>
      </w:r>
      <w:r w:rsidRPr="00196053">
        <w:rPr>
          <w:rFonts w:ascii="Times New Roman" w:hAnsi="Times New Roman" w:cs="Times New Roman"/>
          <w:sz w:val="21"/>
          <w:szCs w:val="21"/>
        </w:rPr>
        <w:t>miała</w:t>
      </w:r>
      <w:r w:rsidRPr="00196053">
        <w:rPr>
          <w:rFonts w:ascii="Times New Roman" w:hAnsi="Times New Roman" w:cs="Times New Roman"/>
          <w:spacing w:val="-2"/>
          <w:sz w:val="21"/>
          <w:szCs w:val="21"/>
        </w:rPr>
        <w:t xml:space="preserve"> </w:t>
      </w:r>
      <w:r w:rsidRPr="00196053">
        <w:rPr>
          <w:rFonts w:ascii="Times New Roman" w:hAnsi="Times New Roman" w:cs="Times New Roman"/>
          <w:sz w:val="21"/>
          <w:szCs w:val="21"/>
        </w:rPr>
        <w:t>zastosowanie.</w:t>
      </w:r>
    </w:p>
    <w:p w14:paraId="047E699D" w14:textId="77777777" w:rsidR="000266A1" w:rsidRPr="00196053" w:rsidRDefault="000266A1" w:rsidP="000266A1">
      <w:pPr>
        <w:tabs>
          <w:tab w:val="left" w:pos="908"/>
        </w:tabs>
        <w:ind w:left="709" w:right="125" w:hanging="425"/>
        <w:rPr>
          <w:rFonts w:ascii="Times New Roman" w:hAnsi="Times New Roman" w:cs="Times New Roman"/>
          <w:sz w:val="21"/>
          <w:szCs w:val="21"/>
        </w:rPr>
      </w:pPr>
      <w:r w:rsidRPr="00196053">
        <w:rPr>
          <w:rFonts w:ascii="Times New Roman" w:hAnsi="Times New Roman" w:cs="Times New Roman"/>
          <w:sz w:val="21"/>
          <w:szCs w:val="21"/>
        </w:rPr>
        <w:t>10.</w:t>
      </w:r>
      <w:r w:rsidRPr="00196053">
        <w:rPr>
          <w:rFonts w:ascii="Times New Roman" w:hAnsi="Times New Roman" w:cs="Times New Roman"/>
          <w:sz w:val="21"/>
          <w:szCs w:val="21"/>
        </w:rPr>
        <w:tab/>
      </w:r>
      <w:r w:rsidR="00196053">
        <w:rPr>
          <w:rFonts w:ascii="Times New Roman" w:hAnsi="Times New Roman" w:cs="Times New Roman"/>
          <w:sz w:val="21"/>
          <w:szCs w:val="21"/>
        </w:rPr>
        <w:t>W Formularzu asorty</w:t>
      </w:r>
      <w:r w:rsidR="00D34313" w:rsidRPr="00196053">
        <w:rPr>
          <w:rFonts w:ascii="Times New Roman" w:hAnsi="Times New Roman" w:cs="Times New Roman"/>
          <w:sz w:val="21"/>
          <w:szCs w:val="21"/>
        </w:rPr>
        <w:t xml:space="preserve">mentowo-cenowym </w:t>
      </w:r>
      <w:r w:rsidRPr="00196053">
        <w:rPr>
          <w:rFonts w:ascii="Times New Roman" w:hAnsi="Times New Roman" w:cs="Times New Roman"/>
          <w:sz w:val="21"/>
          <w:szCs w:val="21"/>
        </w:rPr>
        <w:t>Wykonawca  zobowiązany jest:</w:t>
      </w:r>
    </w:p>
    <w:p w14:paraId="00A671CC" w14:textId="77777777" w:rsidR="000266A1" w:rsidRPr="001F59C1" w:rsidRDefault="000266A1" w:rsidP="00605C2D">
      <w:pPr>
        <w:tabs>
          <w:tab w:val="left" w:pos="908"/>
        </w:tabs>
        <w:ind w:left="993" w:right="125" w:hanging="284"/>
        <w:rPr>
          <w:rFonts w:ascii="Times New Roman" w:hAnsi="Times New Roman" w:cs="Times New Roman"/>
          <w:sz w:val="21"/>
          <w:szCs w:val="21"/>
        </w:rPr>
      </w:pPr>
      <w:r w:rsidRPr="006A6A9D">
        <w:rPr>
          <w:rFonts w:ascii="Times New Roman" w:hAnsi="Times New Roman" w:cs="Times New Roman"/>
          <w:sz w:val="21"/>
          <w:szCs w:val="21"/>
          <w:highlight w:val="yellow"/>
        </w:rPr>
        <w:t>a)</w:t>
      </w:r>
      <w:r w:rsidR="00D26524">
        <w:rPr>
          <w:rFonts w:ascii="Times New Roman" w:hAnsi="Times New Roman" w:cs="Times New Roman"/>
          <w:sz w:val="21"/>
          <w:szCs w:val="21"/>
          <w:highlight w:val="yellow"/>
        </w:rPr>
        <w:t xml:space="preserve"> </w:t>
      </w:r>
      <w:r w:rsidRPr="006A6A9D">
        <w:rPr>
          <w:rFonts w:ascii="Times New Roman" w:hAnsi="Times New Roman" w:cs="Times New Roman"/>
          <w:sz w:val="21"/>
          <w:szCs w:val="21"/>
          <w:highlight w:val="yellow"/>
        </w:rPr>
        <w:tab/>
        <w:t xml:space="preserve">uwzględnić w cenie stawkę podatku VAT w wysokości zgodnej z obowiązującymi przepisami w tym zakresie. </w:t>
      </w:r>
      <w:r w:rsidRPr="006A6A9D">
        <w:rPr>
          <w:rFonts w:ascii="Times New Roman" w:hAnsi="Times New Roman" w:cs="Times New Roman"/>
          <w:b/>
          <w:i/>
          <w:sz w:val="21"/>
          <w:szCs w:val="21"/>
          <w:highlight w:val="yellow"/>
        </w:rPr>
        <w:t>Wysokość stawki podatku VAT została określona przez Zamawiającego</w:t>
      </w:r>
      <w:r w:rsidRPr="006A6A9D">
        <w:rPr>
          <w:rFonts w:ascii="Times New Roman" w:hAnsi="Times New Roman" w:cs="Times New Roman"/>
          <w:sz w:val="21"/>
          <w:szCs w:val="21"/>
          <w:highlight w:val="yellow"/>
        </w:rPr>
        <w:t xml:space="preserve"> </w:t>
      </w:r>
    </w:p>
    <w:p w14:paraId="0C6856B6" w14:textId="77777777" w:rsidR="00C6516B" w:rsidRPr="00C6516B" w:rsidRDefault="00C6516B" w:rsidP="00C6516B">
      <w:pPr>
        <w:pStyle w:val="Tekstpodstawowy"/>
        <w:tabs>
          <w:tab w:val="left" w:pos="993"/>
        </w:tabs>
        <w:spacing w:before="6"/>
        <w:ind w:left="993" w:right="124" w:hanging="284"/>
        <w:rPr>
          <w:rFonts w:ascii="Times New Roman" w:hAnsi="Times New Roman" w:cs="Times New Roman"/>
          <w:sz w:val="21"/>
          <w:szCs w:val="21"/>
        </w:rPr>
      </w:pPr>
      <w:r w:rsidRPr="00C6516B">
        <w:rPr>
          <w:rFonts w:ascii="Times New Roman" w:hAnsi="Times New Roman" w:cs="Times New Roman"/>
          <w:sz w:val="21"/>
          <w:szCs w:val="21"/>
        </w:rPr>
        <w:t>b)</w:t>
      </w:r>
      <w:r w:rsidRPr="00C6516B">
        <w:rPr>
          <w:rFonts w:ascii="Times New Roman" w:hAnsi="Times New Roman" w:cs="Times New Roman"/>
          <w:sz w:val="21"/>
          <w:szCs w:val="21"/>
        </w:rPr>
        <w:tab/>
        <w:t xml:space="preserve">cenę leków refundowanych stanowiących przedmiot zamówienia ustalić z uwzględnieniem bezwzględnie obowiązującego przepisu art. 9 ust 1 i 2 ustawy z dnia 12.05.2011 r. o refundacji leków, środków spożywczych specjalnego przeznaczenia żywieniowego oraz </w:t>
      </w:r>
      <w:r w:rsidR="0055646A">
        <w:rPr>
          <w:rFonts w:ascii="Times New Roman" w:hAnsi="Times New Roman" w:cs="Times New Roman"/>
          <w:sz w:val="21"/>
          <w:szCs w:val="21"/>
        </w:rPr>
        <w:t>wyrobów</w:t>
      </w:r>
      <w:r w:rsidRPr="00C6516B">
        <w:rPr>
          <w:rFonts w:ascii="Times New Roman" w:hAnsi="Times New Roman" w:cs="Times New Roman"/>
          <w:sz w:val="21"/>
          <w:szCs w:val="21"/>
        </w:rPr>
        <w:t xml:space="preserve"> medycznych (Dz. U. z 2011 r. Nr 122, poz. 696,  z p.zm.) - o ile dotyczy,           </w:t>
      </w:r>
    </w:p>
    <w:p w14:paraId="19D32F0E" w14:textId="77777777" w:rsidR="00C6516B" w:rsidRPr="00C6516B" w:rsidRDefault="00C6516B" w:rsidP="00C6516B">
      <w:pPr>
        <w:pStyle w:val="Tekstpodstawowy"/>
        <w:tabs>
          <w:tab w:val="left" w:pos="993"/>
        </w:tabs>
        <w:spacing w:before="6"/>
        <w:ind w:left="993" w:right="124" w:hanging="284"/>
        <w:rPr>
          <w:rFonts w:ascii="Times New Roman" w:hAnsi="Times New Roman" w:cs="Times New Roman"/>
          <w:sz w:val="21"/>
          <w:szCs w:val="21"/>
        </w:rPr>
      </w:pPr>
      <w:r w:rsidRPr="00C6516B">
        <w:rPr>
          <w:rFonts w:ascii="Times New Roman" w:hAnsi="Times New Roman" w:cs="Times New Roman"/>
          <w:sz w:val="21"/>
          <w:szCs w:val="21"/>
        </w:rPr>
        <w:t>c)</w:t>
      </w:r>
      <w:r w:rsidRPr="00C6516B">
        <w:rPr>
          <w:rFonts w:ascii="Times New Roman" w:hAnsi="Times New Roman" w:cs="Times New Roman"/>
          <w:sz w:val="21"/>
          <w:szCs w:val="21"/>
        </w:rPr>
        <w:tab/>
        <w:t>cena leków refundowanych nie może przekroczyć ceny urzędowej a w przypadku ustalenia limitu finansowania nie może przekroczyć wysokości limitu finansowania określonego w załączniku do Obwieszczenia Ministra Zdrowia obowiązującego w dniu składania ofert - o ile dotyczy.</w:t>
      </w:r>
    </w:p>
    <w:p w14:paraId="55C0EE22" w14:textId="77777777" w:rsidR="00207B9F" w:rsidRDefault="00C6516B" w:rsidP="00C6516B">
      <w:pPr>
        <w:pStyle w:val="Tekstpodstawowy"/>
        <w:tabs>
          <w:tab w:val="left" w:pos="993"/>
        </w:tabs>
        <w:spacing w:before="6"/>
        <w:ind w:left="993" w:right="124" w:hanging="284"/>
        <w:jc w:val="left"/>
        <w:rPr>
          <w:rFonts w:ascii="Times New Roman" w:hAnsi="Times New Roman" w:cs="Times New Roman"/>
          <w:sz w:val="21"/>
          <w:szCs w:val="21"/>
        </w:rPr>
      </w:pPr>
      <w:r>
        <w:rPr>
          <w:rFonts w:ascii="Times New Roman" w:hAnsi="Times New Roman" w:cs="Times New Roman"/>
          <w:sz w:val="21"/>
          <w:szCs w:val="21"/>
        </w:rPr>
        <w:t xml:space="preserve">     </w:t>
      </w:r>
      <w:r w:rsidRPr="00C6516B">
        <w:rPr>
          <w:rFonts w:ascii="Times New Roman" w:hAnsi="Times New Roman" w:cs="Times New Roman"/>
          <w:sz w:val="21"/>
          <w:szCs w:val="21"/>
        </w:rPr>
        <w:t xml:space="preserve">Niezastosowanie się do powyższych wymagań będzie skutkowało odrzuceniem oferty.  </w:t>
      </w:r>
    </w:p>
    <w:p w14:paraId="657C7FD4" w14:textId="77777777" w:rsidR="00C3791A" w:rsidRDefault="00C3791A" w:rsidP="002D7842">
      <w:pPr>
        <w:pStyle w:val="Tekstpodstawowy"/>
        <w:spacing w:before="6"/>
        <w:ind w:right="124"/>
        <w:jc w:val="left"/>
        <w:rPr>
          <w:rFonts w:ascii="Times New Roman" w:hAnsi="Times New Roman" w:cs="Times New Roman"/>
          <w:sz w:val="21"/>
          <w:szCs w:val="21"/>
        </w:rPr>
      </w:pPr>
    </w:p>
    <w:p w14:paraId="7440D8B4" w14:textId="77777777" w:rsidR="00C6516B" w:rsidRDefault="00C6516B" w:rsidP="002D7842">
      <w:pPr>
        <w:pStyle w:val="Tekstpodstawowy"/>
        <w:spacing w:before="6"/>
        <w:ind w:right="124"/>
        <w:jc w:val="left"/>
        <w:rPr>
          <w:rFonts w:ascii="Times New Roman" w:hAnsi="Times New Roman" w:cs="Times New Roman"/>
          <w:sz w:val="21"/>
          <w:szCs w:val="21"/>
        </w:rPr>
      </w:pPr>
    </w:p>
    <w:p w14:paraId="76C678C8" w14:textId="77777777" w:rsidR="0036691D" w:rsidRPr="00207B9F" w:rsidRDefault="00A15047" w:rsidP="002D7842">
      <w:pPr>
        <w:pStyle w:val="Nagwek1"/>
        <w:ind w:left="4613" w:right="124"/>
        <w:jc w:val="left"/>
        <w:rPr>
          <w:rFonts w:ascii="Times New Roman" w:hAnsi="Times New Roman" w:cs="Times New Roman"/>
          <w:sz w:val="24"/>
          <w:szCs w:val="24"/>
        </w:rPr>
      </w:pPr>
      <w:r w:rsidRPr="00207B9F">
        <w:rPr>
          <w:rFonts w:ascii="Times New Roman" w:hAnsi="Times New Roman" w:cs="Times New Roman"/>
          <w:sz w:val="24"/>
          <w:szCs w:val="24"/>
        </w:rPr>
        <w:t>Rozdział</w:t>
      </w:r>
      <w:r w:rsidRPr="00207B9F">
        <w:rPr>
          <w:rFonts w:ascii="Times New Roman" w:hAnsi="Times New Roman" w:cs="Times New Roman"/>
          <w:spacing w:val="37"/>
          <w:sz w:val="24"/>
          <w:szCs w:val="24"/>
        </w:rPr>
        <w:t xml:space="preserve"> </w:t>
      </w:r>
      <w:r w:rsidRPr="00207B9F">
        <w:rPr>
          <w:rFonts w:ascii="Times New Roman" w:hAnsi="Times New Roman" w:cs="Times New Roman"/>
          <w:sz w:val="24"/>
          <w:szCs w:val="24"/>
        </w:rPr>
        <w:t>XIV</w:t>
      </w:r>
    </w:p>
    <w:p w14:paraId="3714998D" w14:textId="77777777" w:rsidR="0036691D" w:rsidRDefault="00A15047" w:rsidP="00233174">
      <w:pPr>
        <w:spacing w:before="28" w:line="273" w:lineRule="auto"/>
        <w:ind w:left="709" w:right="124"/>
        <w:jc w:val="both"/>
        <w:rPr>
          <w:rFonts w:ascii="Times New Roman" w:hAnsi="Times New Roman" w:cs="Times New Roman"/>
          <w:b/>
          <w:sz w:val="21"/>
          <w:szCs w:val="21"/>
        </w:rPr>
      </w:pPr>
      <w:r w:rsidRPr="00DA4DAE">
        <w:rPr>
          <w:rFonts w:ascii="Times New Roman" w:hAnsi="Times New Roman" w:cs="Times New Roman"/>
          <w:b/>
          <w:sz w:val="21"/>
          <w:szCs w:val="21"/>
        </w:rPr>
        <w:t>OPIS KRYTERIÓW, KTÓRYMI ZAMAWIAJĄCY BĘDZIE SIĘ KIEROWAŁ PRZY WYBORZE OFERTY, WRAZ Z</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PODANIEM</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WAG</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TYCH KRYTERIÓW</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I SPOSOBU OCENY OFERT</w:t>
      </w:r>
    </w:p>
    <w:p w14:paraId="2C538AAB" w14:textId="77777777" w:rsidR="00233174" w:rsidRPr="00DA4DAE" w:rsidRDefault="00233174" w:rsidP="00233174">
      <w:pPr>
        <w:spacing w:before="28" w:line="273" w:lineRule="auto"/>
        <w:ind w:left="709" w:right="124"/>
        <w:jc w:val="both"/>
        <w:rPr>
          <w:rFonts w:ascii="Times New Roman" w:hAnsi="Times New Roman" w:cs="Times New Roman"/>
          <w:b/>
          <w:sz w:val="21"/>
          <w:szCs w:val="21"/>
        </w:rPr>
      </w:pPr>
    </w:p>
    <w:p w14:paraId="1BFB90CC" w14:textId="77777777" w:rsidR="0036691D" w:rsidRPr="00DA4DAE" w:rsidRDefault="00A15047" w:rsidP="00F25D41">
      <w:pPr>
        <w:pStyle w:val="Nagwek1"/>
        <w:numPr>
          <w:ilvl w:val="0"/>
          <w:numId w:val="1"/>
        </w:numPr>
        <w:tabs>
          <w:tab w:val="left" w:pos="661"/>
        </w:tabs>
        <w:ind w:right="124" w:hanging="325"/>
        <w:jc w:val="both"/>
        <w:rPr>
          <w:rFonts w:ascii="Times New Roman" w:hAnsi="Times New Roman" w:cs="Times New Roman"/>
          <w:sz w:val="21"/>
          <w:szCs w:val="21"/>
        </w:rPr>
      </w:pPr>
      <w:r w:rsidRPr="00DA4DAE">
        <w:rPr>
          <w:rFonts w:ascii="Times New Roman" w:hAnsi="Times New Roman" w:cs="Times New Roman"/>
          <w:sz w:val="21"/>
          <w:szCs w:val="21"/>
        </w:rPr>
        <w:t>Kryteria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14:paraId="1CEEB150" w14:textId="77777777" w:rsidR="0036691D" w:rsidRPr="00DA4DAE" w:rsidRDefault="00A15047" w:rsidP="00F25D41">
      <w:pPr>
        <w:pStyle w:val="Akapitzlist"/>
        <w:numPr>
          <w:ilvl w:val="1"/>
          <w:numId w:val="1"/>
        </w:numPr>
        <w:tabs>
          <w:tab w:val="left" w:pos="697"/>
        </w:tabs>
        <w:spacing w:before="27"/>
        <w:ind w:left="696" w:right="124" w:hanging="361"/>
        <w:rPr>
          <w:rFonts w:ascii="Times New Roman" w:hAnsi="Times New Roman" w:cs="Times New Roman"/>
          <w:sz w:val="21"/>
          <w:szCs w:val="21"/>
        </w:rPr>
      </w:pPr>
      <w:r w:rsidRPr="00DA4DAE">
        <w:rPr>
          <w:rFonts w:ascii="Times New Roman" w:hAnsi="Times New Roman" w:cs="Times New Roman"/>
          <w:sz w:val="21"/>
          <w:szCs w:val="21"/>
        </w:rPr>
        <w:t>Przy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wyborze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ocenie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kierował</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następującymi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kryteriami:</w:t>
      </w:r>
    </w:p>
    <w:p w14:paraId="0C14FD51" w14:textId="77777777" w:rsidR="0019707D" w:rsidRPr="00E25AE4" w:rsidRDefault="0019707D" w:rsidP="0019707D">
      <w:pPr>
        <w:tabs>
          <w:tab w:val="num" w:pos="2160"/>
        </w:tabs>
        <w:ind w:left="709"/>
        <w:rPr>
          <w:rFonts w:ascii="Times New Roman" w:hAnsi="Times New Roman"/>
          <w:b/>
          <w:bCs/>
          <w:sz w:val="21"/>
          <w:szCs w:val="21"/>
        </w:rPr>
      </w:pPr>
      <w:r w:rsidRPr="00E25AE4">
        <w:rPr>
          <w:rFonts w:ascii="Times New Roman" w:hAnsi="Times New Roman"/>
          <w:b/>
          <w:bCs/>
          <w:sz w:val="21"/>
          <w:szCs w:val="21"/>
        </w:rPr>
        <w:t>1.   cena brutto - 95 %</w:t>
      </w:r>
    </w:p>
    <w:p w14:paraId="1C46C932" w14:textId="77777777" w:rsidR="0019707D" w:rsidRPr="00E25AE4" w:rsidRDefault="0019707D" w:rsidP="00E25AE4">
      <w:pPr>
        <w:tabs>
          <w:tab w:val="num" w:pos="2160"/>
        </w:tabs>
        <w:ind w:left="709"/>
        <w:rPr>
          <w:rFonts w:ascii="Times New Roman" w:hAnsi="Times New Roman"/>
          <w:b/>
          <w:bCs/>
          <w:sz w:val="21"/>
          <w:szCs w:val="21"/>
        </w:rPr>
      </w:pPr>
      <w:r w:rsidRPr="00E25AE4">
        <w:rPr>
          <w:rFonts w:ascii="Times New Roman" w:hAnsi="Times New Roman"/>
          <w:b/>
          <w:bCs/>
          <w:sz w:val="21"/>
          <w:szCs w:val="21"/>
        </w:rPr>
        <w:t>2.   termin realizacji zamówień cząstkowych - 5 %</w:t>
      </w:r>
    </w:p>
    <w:p w14:paraId="62A1428D" w14:textId="77777777" w:rsidR="0019707D" w:rsidRDefault="0019707D" w:rsidP="00E25AE4">
      <w:pPr>
        <w:pStyle w:val="Tekstpodstawowy2"/>
        <w:spacing w:after="0" w:line="240" w:lineRule="auto"/>
        <w:rPr>
          <w:rFonts w:ascii="Times New Roman" w:hAnsi="Times New Roman"/>
          <w:b/>
          <w:bCs/>
          <w:sz w:val="21"/>
          <w:szCs w:val="21"/>
        </w:rPr>
      </w:pPr>
    </w:p>
    <w:p w14:paraId="5F830EB0" w14:textId="77777777" w:rsidR="0019707D" w:rsidRPr="00536121" w:rsidRDefault="0019707D" w:rsidP="00E25AE4">
      <w:pPr>
        <w:pStyle w:val="Tekstpodstawowy2"/>
        <w:spacing w:after="0" w:line="240" w:lineRule="auto"/>
        <w:ind w:left="709"/>
        <w:rPr>
          <w:rFonts w:ascii="Times New Roman" w:hAnsi="Times New Roman"/>
          <w:color w:val="000000"/>
          <w:sz w:val="21"/>
          <w:szCs w:val="21"/>
        </w:rPr>
      </w:pPr>
      <w:r w:rsidRPr="00536121">
        <w:rPr>
          <w:rFonts w:ascii="Times New Roman" w:hAnsi="Times New Roman"/>
          <w:b/>
          <w:bCs/>
          <w:color w:val="000000"/>
          <w:sz w:val="21"/>
          <w:szCs w:val="21"/>
        </w:rPr>
        <w:t>Kryterium 1 (cena brutto)</w:t>
      </w:r>
      <w:r w:rsidRPr="00536121">
        <w:rPr>
          <w:rFonts w:ascii="Times New Roman" w:hAnsi="Times New Roman"/>
          <w:color w:val="000000"/>
          <w:sz w:val="21"/>
          <w:szCs w:val="21"/>
        </w:rPr>
        <w:t xml:space="preserve"> będzie obliczone za pomocą następującego wzoru:</w:t>
      </w:r>
    </w:p>
    <w:p w14:paraId="41D74C41" w14:textId="77777777"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Wartość = [(</w:t>
      </w:r>
      <w:proofErr w:type="spellStart"/>
      <w:r w:rsidRPr="00536121">
        <w:rPr>
          <w:rFonts w:ascii="Times New Roman" w:hAnsi="Times New Roman"/>
          <w:color w:val="000000"/>
          <w:sz w:val="21"/>
          <w:szCs w:val="21"/>
        </w:rPr>
        <w:t>Cn</w:t>
      </w:r>
      <w:proofErr w:type="spellEnd"/>
      <w:r w:rsidRPr="00536121">
        <w:rPr>
          <w:rFonts w:ascii="Times New Roman" w:hAnsi="Times New Roman"/>
          <w:color w:val="000000"/>
          <w:sz w:val="21"/>
          <w:szCs w:val="21"/>
        </w:rPr>
        <w:t xml:space="preserve"> : </w:t>
      </w:r>
      <w:proofErr w:type="spellStart"/>
      <w:r w:rsidRPr="00536121">
        <w:rPr>
          <w:rFonts w:ascii="Times New Roman" w:hAnsi="Times New Roman"/>
          <w:color w:val="000000"/>
          <w:sz w:val="21"/>
          <w:szCs w:val="21"/>
        </w:rPr>
        <w:t>Cb</w:t>
      </w:r>
      <w:proofErr w:type="spellEnd"/>
      <w:r w:rsidRPr="00536121">
        <w:rPr>
          <w:rFonts w:ascii="Times New Roman" w:hAnsi="Times New Roman"/>
          <w:color w:val="000000"/>
          <w:sz w:val="21"/>
          <w:szCs w:val="21"/>
        </w:rPr>
        <w:t>) x 9</w:t>
      </w:r>
      <w:r>
        <w:rPr>
          <w:rFonts w:ascii="Times New Roman" w:hAnsi="Times New Roman"/>
          <w:color w:val="000000"/>
          <w:sz w:val="21"/>
          <w:szCs w:val="21"/>
        </w:rPr>
        <w:t>5</w:t>
      </w:r>
      <w:r w:rsidRPr="00536121">
        <w:rPr>
          <w:rFonts w:ascii="Times New Roman" w:hAnsi="Times New Roman"/>
          <w:color w:val="000000"/>
          <w:sz w:val="21"/>
          <w:szCs w:val="21"/>
        </w:rPr>
        <w:t xml:space="preserve">% x 100] </w:t>
      </w:r>
    </w:p>
    <w:p w14:paraId="7B953D0A" w14:textId="77777777"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Gdzie:</w:t>
      </w:r>
    </w:p>
    <w:p w14:paraId="2753AA43" w14:textId="77777777" w:rsidR="0019707D" w:rsidRPr="00536121" w:rsidRDefault="0019707D" w:rsidP="00E25AE4">
      <w:pPr>
        <w:ind w:left="709"/>
        <w:rPr>
          <w:rFonts w:ascii="Times New Roman" w:hAnsi="Times New Roman"/>
          <w:color w:val="000000"/>
          <w:sz w:val="21"/>
          <w:szCs w:val="21"/>
        </w:rPr>
      </w:pPr>
      <w:proofErr w:type="spellStart"/>
      <w:r w:rsidRPr="00536121">
        <w:rPr>
          <w:rFonts w:ascii="Times New Roman" w:hAnsi="Times New Roman"/>
          <w:color w:val="000000"/>
          <w:sz w:val="21"/>
          <w:szCs w:val="21"/>
        </w:rPr>
        <w:t>Cn</w:t>
      </w:r>
      <w:proofErr w:type="spellEnd"/>
      <w:r w:rsidRPr="00536121">
        <w:rPr>
          <w:rFonts w:ascii="Times New Roman" w:hAnsi="Times New Roman"/>
          <w:color w:val="000000"/>
          <w:sz w:val="21"/>
          <w:szCs w:val="21"/>
        </w:rPr>
        <w:t xml:space="preserve"> – cena najniższa (brutto)</w:t>
      </w:r>
    </w:p>
    <w:p w14:paraId="4FB7891B" w14:textId="77777777" w:rsidR="0019707D" w:rsidRDefault="0019707D" w:rsidP="00E25AE4">
      <w:pPr>
        <w:ind w:left="709"/>
        <w:rPr>
          <w:rFonts w:ascii="Times New Roman" w:hAnsi="Times New Roman"/>
          <w:color w:val="000000"/>
          <w:sz w:val="21"/>
          <w:szCs w:val="21"/>
        </w:rPr>
      </w:pPr>
      <w:proofErr w:type="spellStart"/>
      <w:r w:rsidRPr="00536121">
        <w:rPr>
          <w:rFonts w:ascii="Times New Roman" w:hAnsi="Times New Roman"/>
          <w:color w:val="000000"/>
          <w:sz w:val="21"/>
          <w:szCs w:val="21"/>
        </w:rPr>
        <w:t>Cb</w:t>
      </w:r>
      <w:proofErr w:type="spellEnd"/>
      <w:r w:rsidRPr="00536121">
        <w:rPr>
          <w:rFonts w:ascii="Times New Roman" w:hAnsi="Times New Roman"/>
          <w:color w:val="000000"/>
          <w:sz w:val="21"/>
          <w:szCs w:val="21"/>
        </w:rPr>
        <w:t xml:space="preserve"> - cena badana (brutto)</w:t>
      </w:r>
    </w:p>
    <w:p w14:paraId="4F13B690" w14:textId="77777777" w:rsidR="0019707D" w:rsidRDefault="0019707D" w:rsidP="00E25AE4">
      <w:pPr>
        <w:pStyle w:val="Nagwek2"/>
        <w:ind w:left="619" w:right="124" w:hanging="5"/>
        <w:rPr>
          <w:rFonts w:ascii="Times New Roman" w:hAnsi="Times New Roman" w:cs="Times New Roman"/>
          <w:sz w:val="21"/>
          <w:szCs w:val="21"/>
        </w:rPr>
      </w:pPr>
      <w:r>
        <w:rPr>
          <w:rFonts w:ascii="Times New Roman" w:hAnsi="Times New Roman" w:cs="Times New Roman"/>
          <w:sz w:val="21"/>
          <w:szCs w:val="21"/>
        </w:rPr>
        <w:t xml:space="preserve"> </w:t>
      </w:r>
    </w:p>
    <w:p w14:paraId="424F7F6A" w14:textId="77777777" w:rsidR="0019707D" w:rsidRPr="00E25AE4" w:rsidRDefault="0019707D" w:rsidP="00E25AE4">
      <w:pPr>
        <w:pStyle w:val="Nagwek2"/>
        <w:ind w:left="619" w:right="124" w:hanging="5"/>
        <w:rPr>
          <w:rFonts w:ascii="Times New Roman" w:hAnsi="Times New Roman" w:cs="Times New Roman"/>
          <w:b w:val="0"/>
          <w:spacing w:val="5"/>
          <w:sz w:val="21"/>
          <w:szCs w:val="21"/>
        </w:rPr>
      </w:pPr>
      <w:r w:rsidRPr="00E25AE4">
        <w:rPr>
          <w:rFonts w:ascii="Times New Roman" w:hAnsi="Times New Roman" w:cs="Times New Roman"/>
          <w:b w:val="0"/>
          <w:sz w:val="21"/>
          <w:szCs w:val="21"/>
        </w:rPr>
        <w:t xml:space="preserve"> Zgodnie</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z</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art.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2</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ustawy</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cenę</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należy</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rozumieć</w:t>
      </w:r>
      <w:r w:rsidRPr="00E25AE4">
        <w:rPr>
          <w:rFonts w:ascii="Times New Roman" w:hAnsi="Times New Roman" w:cs="Times New Roman"/>
          <w:b w:val="0"/>
          <w:spacing w:val="7"/>
          <w:sz w:val="21"/>
          <w:szCs w:val="21"/>
        </w:rPr>
        <w:t xml:space="preserve"> </w:t>
      </w:r>
      <w:r w:rsidRPr="00E25AE4">
        <w:rPr>
          <w:rFonts w:ascii="Times New Roman" w:hAnsi="Times New Roman" w:cs="Times New Roman"/>
          <w:b w:val="0"/>
          <w:sz w:val="21"/>
          <w:szCs w:val="21"/>
        </w:rPr>
        <w:t>zgodnie</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z</w:t>
      </w:r>
      <w:r w:rsidRPr="00E25AE4">
        <w:rPr>
          <w:rFonts w:ascii="Times New Roman" w:hAnsi="Times New Roman" w:cs="Times New Roman"/>
          <w:b w:val="0"/>
          <w:spacing w:val="6"/>
          <w:sz w:val="21"/>
          <w:szCs w:val="21"/>
        </w:rPr>
        <w:t xml:space="preserve"> </w:t>
      </w:r>
      <w:r w:rsidRPr="00E25AE4">
        <w:rPr>
          <w:rFonts w:ascii="Times New Roman" w:hAnsi="Times New Roman" w:cs="Times New Roman"/>
          <w:b w:val="0"/>
          <w:sz w:val="21"/>
          <w:szCs w:val="21"/>
        </w:rPr>
        <w:t>art.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3</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ust.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1,</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pkt</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1</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i</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ust.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2</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ustawy</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z</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dnia</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9</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maja</w:t>
      </w:r>
      <w:r w:rsidRPr="00E25AE4">
        <w:rPr>
          <w:rFonts w:ascii="Times New Roman" w:hAnsi="Times New Roman" w:cs="Times New Roman"/>
          <w:b w:val="0"/>
          <w:spacing w:val="6"/>
          <w:sz w:val="21"/>
          <w:szCs w:val="21"/>
        </w:rPr>
        <w:t xml:space="preserve"> </w:t>
      </w:r>
      <w:r w:rsidRPr="00E25AE4">
        <w:rPr>
          <w:rFonts w:ascii="Times New Roman" w:hAnsi="Times New Roman" w:cs="Times New Roman"/>
          <w:b w:val="0"/>
          <w:sz w:val="21"/>
          <w:szCs w:val="21"/>
        </w:rPr>
        <w:t>2014</w:t>
      </w:r>
      <w:r w:rsidRPr="00E25AE4">
        <w:rPr>
          <w:rFonts w:ascii="Times New Roman" w:hAnsi="Times New Roman" w:cs="Times New Roman"/>
          <w:b w:val="0"/>
          <w:spacing w:val="5"/>
          <w:sz w:val="21"/>
          <w:szCs w:val="21"/>
        </w:rPr>
        <w:t xml:space="preserve">  </w:t>
      </w:r>
    </w:p>
    <w:p w14:paraId="7ED7DBD2" w14:textId="77777777" w:rsidR="0019707D" w:rsidRPr="00E25AE4" w:rsidRDefault="0019707D" w:rsidP="00E25AE4">
      <w:pPr>
        <w:pStyle w:val="Nagwek2"/>
        <w:ind w:left="619" w:right="124" w:hanging="5"/>
        <w:rPr>
          <w:rFonts w:ascii="Times New Roman" w:hAnsi="Times New Roman" w:cs="Times New Roman"/>
          <w:b w:val="0"/>
          <w:sz w:val="21"/>
          <w:szCs w:val="21"/>
        </w:rPr>
      </w:pP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roku</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o</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informowaniu</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o</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cenach towarów</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i</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usług (Dz.U.</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z 2019 r.</w:t>
      </w:r>
      <w:r w:rsidRPr="00E25AE4">
        <w:rPr>
          <w:rFonts w:ascii="Times New Roman" w:hAnsi="Times New Roman" w:cs="Times New Roman"/>
          <w:b w:val="0"/>
          <w:spacing w:val="-2"/>
          <w:sz w:val="21"/>
          <w:szCs w:val="21"/>
        </w:rPr>
        <w:t xml:space="preserve"> </w:t>
      </w:r>
      <w:r w:rsidRPr="00E25AE4">
        <w:rPr>
          <w:rFonts w:ascii="Times New Roman" w:hAnsi="Times New Roman" w:cs="Times New Roman"/>
          <w:b w:val="0"/>
          <w:sz w:val="21"/>
          <w:szCs w:val="21"/>
        </w:rPr>
        <w:t>poz.</w:t>
      </w:r>
      <w:r w:rsidRPr="00E25AE4">
        <w:rPr>
          <w:rFonts w:ascii="Times New Roman" w:hAnsi="Times New Roman" w:cs="Times New Roman"/>
          <w:b w:val="0"/>
          <w:spacing w:val="-2"/>
          <w:sz w:val="21"/>
          <w:szCs w:val="21"/>
        </w:rPr>
        <w:t xml:space="preserve"> </w:t>
      </w:r>
      <w:r w:rsidRPr="00E25AE4">
        <w:rPr>
          <w:rFonts w:ascii="Times New Roman" w:hAnsi="Times New Roman" w:cs="Times New Roman"/>
          <w:b w:val="0"/>
          <w:sz w:val="21"/>
          <w:szCs w:val="21"/>
        </w:rPr>
        <w:t>178).</w:t>
      </w:r>
    </w:p>
    <w:p w14:paraId="3A191115" w14:textId="77777777" w:rsidR="0019707D" w:rsidRPr="00E25AE4" w:rsidRDefault="0019707D" w:rsidP="00E25AE4">
      <w:pPr>
        <w:ind w:left="709"/>
        <w:rPr>
          <w:rFonts w:ascii="Times New Roman" w:hAnsi="Times New Roman"/>
          <w:color w:val="000000"/>
          <w:sz w:val="21"/>
          <w:szCs w:val="21"/>
        </w:rPr>
      </w:pPr>
    </w:p>
    <w:p w14:paraId="6EB12DF7" w14:textId="77777777" w:rsidR="0019707D" w:rsidRPr="00536121" w:rsidRDefault="0019707D" w:rsidP="00E25AE4">
      <w:pPr>
        <w:pStyle w:val="Tekstpodstawowy2"/>
        <w:spacing w:after="0" w:line="240" w:lineRule="auto"/>
        <w:ind w:left="709"/>
        <w:rPr>
          <w:rFonts w:ascii="Times New Roman" w:hAnsi="Times New Roman"/>
          <w:color w:val="000000"/>
          <w:sz w:val="21"/>
          <w:szCs w:val="21"/>
        </w:rPr>
      </w:pPr>
      <w:r w:rsidRPr="00536121">
        <w:rPr>
          <w:rFonts w:ascii="Times New Roman" w:hAnsi="Times New Roman"/>
          <w:b/>
          <w:bCs/>
          <w:color w:val="000000"/>
          <w:sz w:val="21"/>
          <w:szCs w:val="21"/>
        </w:rPr>
        <w:t xml:space="preserve">Kryterium 2 (termin dostawy zamówienia cząstkowego) </w:t>
      </w:r>
      <w:r w:rsidRPr="00536121">
        <w:rPr>
          <w:rFonts w:ascii="Times New Roman" w:hAnsi="Times New Roman"/>
          <w:color w:val="000000"/>
          <w:sz w:val="21"/>
          <w:szCs w:val="21"/>
        </w:rPr>
        <w:t>będzie obliczone za pomocą następującego wzoru:</w:t>
      </w:r>
    </w:p>
    <w:p w14:paraId="1E3D46AE" w14:textId="77777777"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Wartość = [(</w:t>
      </w:r>
      <w:proofErr w:type="spellStart"/>
      <w:r w:rsidRPr="00536121">
        <w:rPr>
          <w:rFonts w:ascii="Times New Roman" w:hAnsi="Times New Roman"/>
          <w:color w:val="000000"/>
          <w:sz w:val="21"/>
          <w:szCs w:val="21"/>
        </w:rPr>
        <w:t>Tn</w:t>
      </w:r>
      <w:proofErr w:type="spellEnd"/>
      <w:r w:rsidRPr="00536121">
        <w:rPr>
          <w:rFonts w:ascii="Times New Roman" w:hAnsi="Times New Roman"/>
          <w:color w:val="000000"/>
          <w:sz w:val="21"/>
          <w:szCs w:val="21"/>
        </w:rPr>
        <w:t xml:space="preserve"> : Tb) x 5 % x 100]</w:t>
      </w:r>
    </w:p>
    <w:p w14:paraId="2FCD550F" w14:textId="77777777"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Gdzie:</w:t>
      </w:r>
    </w:p>
    <w:p w14:paraId="7344DDBD" w14:textId="77777777" w:rsidR="0019707D" w:rsidRPr="00536121" w:rsidRDefault="0019707D" w:rsidP="00E25AE4">
      <w:pPr>
        <w:ind w:left="709"/>
        <w:rPr>
          <w:rFonts w:ascii="Times New Roman" w:hAnsi="Times New Roman"/>
          <w:color w:val="000000"/>
          <w:sz w:val="21"/>
          <w:szCs w:val="21"/>
        </w:rPr>
      </w:pPr>
      <w:proofErr w:type="spellStart"/>
      <w:r w:rsidRPr="00536121">
        <w:rPr>
          <w:rFonts w:ascii="Times New Roman" w:hAnsi="Times New Roman"/>
          <w:color w:val="000000"/>
          <w:sz w:val="21"/>
          <w:szCs w:val="21"/>
        </w:rPr>
        <w:t>Tn</w:t>
      </w:r>
      <w:proofErr w:type="spellEnd"/>
      <w:r w:rsidRPr="00536121">
        <w:rPr>
          <w:rFonts w:ascii="Times New Roman" w:hAnsi="Times New Roman"/>
          <w:color w:val="000000"/>
          <w:sz w:val="21"/>
          <w:szCs w:val="21"/>
        </w:rPr>
        <w:t xml:space="preserve"> – Termin dostawy częściowej  najkrótszy wśród oferowanych</w:t>
      </w:r>
    </w:p>
    <w:p w14:paraId="33FB8BD4" w14:textId="77777777"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Tb – Termin dostawy w ofercie badanej</w:t>
      </w:r>
    </w:p>
    <w:p w14:paraId="54301AB5" w14:textId="77777777" w:rsidR="0019707D" w:rsidRPr="00536121" w:rsidRDefault="0019707D" w:rsidP="00E25AE4">
      <w:pPr>
        <w:ind w:left="709"/>
        <w:jc w:val="both"/>
        <w:rPr>
          <w:rFonts w:ascii="Times New Roman" w:hAnsi="Times New Roman"/>
          <w:color w:val="000000"/>
          <w:sz w:val="21"/>
          <w:szCs w:val="21"/>
        </w:rPr>
      </w:pPr>
      <w:r w:rsidRPr="00536121">
        <w:rPr>
          <w:rFonts w:ascii="Times New Roman" w:hAnsi="Times New Roman"/>
          <w:b/>
          <w:bCs/>
          <w:color w:val="000000"/>
          <w:sz w:val="21"/>
          <w:szCs w:val="21"/>
          <w:u w:val="single"/>
        </w:rPr>
        <w:t>UWAGA</w:t>
      </w:r>
      <w:r w:rsidRPr="00536121">
        <w:rPr>
          <w:rFonts w:ascii="Times New Roman" w:hAnsi="Times New Roman"/>
          <w:color w:val="000000"/>
          <w:sz w:val="21"/>
          <w:szCs w:val="21"/>
        </w:rPr>
        <w:t xml:space="preserve">: </w:t>
      </w:r>
    </w:p>
    <w:p w14:paraId="547D71A9" w14:textId="77777777" w:rsidR="0019707D" w:rsidRPr="00536121" w:rsidRDefault="0019707D" w:rsidP="00E25AE4">
      <w:pPr>
        <w:ind w:left="709"/>
        <w:jc w:val="both"/>
        <w:rPr>
          <w:rFonts w:ascii="Times New Roman" w:hAnsi="Times New Roman"/>
          <w:color w:val="000000"/>
          <w:sz w:val="21"/>
          <w:szCs w:val="21"/>
        </w:rPr>
      </w:pPr>
      <w:r w:rsidRPr="00536121">
        <w:rPr>
          <w:rFonts w:ascii="Times New Roman" w:hAnsi="Times New Roman"/>
          <w:color w:val="000000"/>
          <w:sz w:val="21"/>
          <w:szCs w:val="21"/>
        </w:rPr>
        <w:t>1. Termin realizacji zamówienia częściowego wynosi</w:t>
      </w:r>
      <w:r w:rsidRPr="00536121">
        <w:rPr>
          <w:rFonts w:ascii="Times New Roman" w:hAnsi="Times New Roman"/>
          <w:b/>
          <w:bCs/>
          <w:color w:val="000000"/>
          <w:sz w:val="21"/>
          <w:szCs w:val="21"/>
        </w:rPr>
        <w:t xml:space="preserve"> </w:t>
      </w:r>
      <w:r w:rsidRPr="00536121">
        <w:rPr>
          <w:rFonts w:ascii="Times New Roman" w:hAnsi="Times New Roman"/>
          <w:b/>
          <w:bCs/>
          <w:color w:val="000000"/>
          <w:sz w:val="21"/>
          <w:szCs w:val="21"/>
          <w:u w:val="single"/>
        </w:rPr>
        <w:t>maksymalnie 3 dni</w:t>
      </w:r>
      <w:r w:rsidRPr="00536121">
        <w:rPr>
          <w:rFonts w:ascii="Times New Roman" w:hAnsi="Times New Roman"/>
          <w:color w:val="000000"/>
          <w:sz w:val="21"/>
          <w:szCs w:val="21"/>
          <w:u w:val="single"/>
        </w:rPr>
        <w:t xml:space="preserve"> </w:t>
      </w:r>
      <w:r w:rsidRPr="00536121">
        <w:rPr>
          <w:rFonts w:ascii="Times New Roman" w:hAnsi="Times New Roman"/>
          <w:b/>
          <w:bCs/>
          <w:color w:val="000000"/>
          <w:sz w:val="21"/>
          <w:szCs w:val="21"/>
          <w:u w:val="single"/>
        </w:rPr>
        <w:t>robocze.</w:t>
      </w:r>
    </w:p>
    <w:p w14:paraId="6B7E4D6A" w14:textId="77777777" w:rsidR="0019707D" w:rsidRPr="00536121" w:rsidRDefault="0019707D" w:rsidP="00E25AE4">
      <w:pPr>
        <w:ind w:left="709"/>
        <w:jc w:val="both"/>
        <w:rPr>
          <w:rFonts w:ascii="Times New Roman" w:hAnsi="Times New Roman"/>
          <w:color w:val="000000"/>
          <w:sz w:val="21"/>
          <w:szCs w:val="21"/>
        </w:rPr>
      </w:pPr>
      <w:r w:rsidRPr="00536121">
        <w:rPr>
          <w:rFonts w:ascii="Times New Roman" w:hAnsi="Times New Roman"/>
          <w:color w:val="000000"/>
          <w:sz w:val="21"/>
          <w:szCs w:val="21"/>
        </w:rPr>
        <w:t>Wykonawcy zobowiązani są podać termin realizacji zamówień częściowych w  pełnych dniach roboczych.</w:t>
      </w:r>
      <w:r w:rsidRPr="00536121">
        <w:rPr>
          <w:rFonts w:ascii="Times New Roman" w:hAnsi="Times New Roman"/>
          <w:b/>
          <w:bCs/>
          <w:color w:val="000000"/>
          <w:sz w:val="21"/>
          <w:szCs w:val="21"/>
          <w:u w:val="single"/>
        </w:rPr>
        <w:t xml:space="preserve"> Niedopuszczalne jest podawanie terminu w godzinach.</w:t>
      </w:r>
      <w:r w:rsidRPr="00536121">
        <w:rPr>
          <w:rFonts w:ascii="Times New Roman" w:hAnsi="Times New Roman"/>
          <w:color w:val="000000"/>
          <w:sz w:val="21"/>
          <w:szCs w:val="21"/>
        </w:rPr>
        <w:t xml:space="preserve"> </w:t>
      </w:r>
    </w:p>
    <w:p w14:paraId="676CC05C" w14:textId="77777777" w:rsidR="0019707D" w:rsidRPr="00536121" w:rsidRDefault="0019707D" w:rsidP="00E25AE4">
      <w:pPr>
        <w:ind w:left="709" w:hanging="284"/>
        <w:jc w:val="both"/>
        <w:rPr>
          <w:rFonts w:ascii="Times New Roman" w:hAnsi="Times New Roman"/>
          <w:color w:val="000000"/>
          <w:sz w:val="21"/>
          <w:szCs w:val="21"/>
        </w:rPr>
      </w:pPr>
      <w:r>
        <w:rPr>
          <w:rFonts w:ascii="Times New Roman" w:hAnsi="Times New Roman"/>
          <w:color w:val="000000"/>
          <w:sz w:val="21"/>
          <w:szCs w:val="21"/>
        </w:rPr>
        <w:t xml:space="preserve">     </w:t>
      </w:r>
      <w:r w:rsidRPr="00536121">
        <w:rPr>
          <w:rFonts w:ascii="Times New Roman" w:hAnsi="Times New Roman"/>
          <w:color w:val="000000"/>
          <w:sz w:val="21"/>
          <w:szCs w:val="21"/>
        </w:rPr>
        <w:t xml:space="preserve">Oferty, w których termin realizacji dostaw częściowych  </w:t>
      </w:r>
      <w:r w:rsidRPr="00536121">
        <w:rPr>
          <w:rFonts w:ascii="Times New Roman" w:hAnsi="Times New Roman"/>
          <w:b/>
          <w:bCs/>
          <w:color w:val="000000"/>
          <w:sz w:val="21"/>
          <w:szCs w:val="21"/>
        </w:rPr>
        <w:t>wynosić będzie więcej niż 3 dni</w:t>
      </w:r>
      <w:r w:rsidRPr="00536121">
        <w:rPr>
          <w:rFonts w:ascii="Times New Roman" w:hAnsi="Times New Roman"/>
          <w:color w:val="000000"/>
          <w:sz w:val="21"/>
          <w:szCs w:val="21"/>
        </w:rPr>
        <w:t xml:space="preserve"> </w:t>
      </w:r>
      <w:r w:rsidRPr="00536121">
        <w:rPr>
          <w:rFonts w:ascii="Times New Roman" w:hAnsi="Times New Roman"/>
          <w:b/>
          <w:bCs/>
          <w:color w:val="000000"/>
          <w:sz w:val="21"/>
          <w:szCs w:val="21"/>
        </w:rPr>
        <w:t>robocze</w:t>
      </w:r>
      <w:r w:rsidRPr="00536121">
        <w:rPr>
          <w:rFonts w:ascii="Times New Roman" w:hAnsi="Times New Roman"/>
          <w:color w:val="000000"/>
          <w:sz w:val="21"/>
          <w:szCs w:val="21"/>
        </w:rPr>
        <w:t>– będą  podlegały odrzuceniu.</w:t>
      </w:r>
    </w:p>
    <w:p w14:paraId="521C7624" w14:textId="77777777" w:rsidR="0019707D" w:rsidRPr="00536121" w:rsidRDefault="0019707D" w:rsidP="00E25AE4">
      <w:pPr>
        <w:ind w:left="709" w:hanging="284"/>
        <w:jc w:val="both"/>
        <w:rPr>
          <w:rFonts w:ascii="Times New Roman" w:hAnsi="Times New Roman"/>
          <w:color w:val="000000"/>
          <w:sz w:val="21"/>
          <w:szCs w:val="21"/>
        </w:rPr>
      </w:pPr>
      <w:r>
        <w:rPr>
          <w:rFonts w:ascii="Times New Roman" w:hAnsi="Times New Roman"/>
          <w:color w:val="000000"/>
          <w:sz w:val="21"/>
          <w:szCs w:val="21"/>
        </w:rPr>
        <w:t xml:space="preserve">     </w:t>
      </w:r>
      <w:r w:rsidRPr="00536121">
        <w:rPr>
          <w:rFonts w:ascii="Times New Roman" w:hAnsi="Times New Roman"/>
          <w:bCs/>
          <w:color w:val="000000"/>
          <w:sz w:val="21"/>
          <w:szCs w:val="21"/>
        </w:rPr>
        <w:t>W przypadku, gdy Wykonawca nie wskaże w ofercie terminu dostawy cząstkowej - Zamawiający przyjmie, że Wykonawca złożył ofertę z maksymalnym terminem realizacji zamówień cząstkowych</w:t>
      </w:r>
      <w:r w:rsidRPr="00536121">
        <w:rPr>
          <w:rFonts w:ascii="Times New Roman" w:hAnsi="Times New Roman"/>
          <w:color w:val="000000"/>
          <w:sz w:val="21"/>
          <w:szCs w:val="21"/>
        </w:rPr>
        <w:t xml:space="preserve"> (tj. </w:t>
      </w:r>
      <w:r w:rsidRPr="009E5A2A">
        <w:rPr>
          <w:rFonts w:ascii="Times New Roman" w:hAnsi="Times New Roman"/>
          <w:color w:val="0070C0"/>
          <w:sz w:val="21"/>
          <w:szCs w:val="21"/>
          <w:u w:val="single"/>
        </w:rPr>
        <w:t>3 dni roboczych</w:t>
      </w:r>
      <w:r w:rsidRPr="00536121">
        <w:rPr>
          <w:rFonts w:ascii="Times New Roman" w:hAnsi="Times New Roman"/>
          <w:color w:val="000000"/>
          <w:sz w:val="21"/>
          <w:szCs w:val="21"/>
        </w:rPr>
        <w:t>)</w:t>
      </w:r>
    </w:p>
    <w:p w14:paraId="28ED326C" w14:textId="77777777" w:rsidR="0019707D" w:rsidRDefault="0019707D" w:rsidP="0019707D">
      <w:pPr>
        <w:ind w:left="709"/>
        <w:jc w:val="both"/>
        <w:rPr>
          <w:rFonts w:ascii="Times New Roman" w:hAnsi="Times New Roman"/>
          <w:sz w:val="21"/>
          <w:szCs w:val="21"/>
        </w:rPr>
      </w:pPr>
      <w:r w:rsidRPr="00C2067E">
        <w:rPr>
          <w:rFonts w:ascii="Times New Roman" w:hAnsi="Times New Roman"/>
          <w:sz w:val="21"/>
          <w:szCs w:val="21"/>
        </w:rPr>
        <w:t xml:space="preserve">Za </w:t>
      </w:r>
      <w:r w:rsidRPr="00C2067E">
        <w:rPr>
          <w:rFonts w:ascii="Times New Roman" w:hAnsi="Times New Roman"/>
          <w:b/>
          <w:bCs/>
          <w:sz w:val="21"/>
          <w:szCs w:val="21"/>
        </w:rPr>
        <w:t>ofertę najkorzystniejszą</w:t>
      </w:r>
      <w:r w:rsidRPr="00C2067E">
        <w:rPr>
          <w:rFonts w:ascii="Times New Roman" w:hAnsi="Times New Roman"/>
          <w:sz w:val="21"/>
          <w:szCs w:val="21"/>
        </w:rPr>
        <w:t xml:space="preserve"> będzie uznana oferta, która uzyska najkorzystniejszy bilans przyjętych kryteriów obliczony wg zasad jednakowych dla wszystkich ofert złożonych w danym zadaniu. </w:t>
      </w:r>
    </w:p>
    <w:p w14:paraId="2EB42FEE" w14:textId="77777777" w:rsidR="0036691D" w:rsidRPr="00DA4DAE" w:rsidRDefault="0036691D" w:rsidP="002D7842">
      <w:pPr>
        <w:pStyle w:val="Tekstpodstawowy"/>
        <w:spacing w:before="1"/>
        <w:ind w:right="124"/>
        <w:jc w:val="left"/>
        <w:rPr>
          <w:rFonts w:ascii="Times New Roman" w:hAnsi="Times New Roman" w:cs="Times New Roman"/>
          <w:i/>
          <w:sz w:val="21"/>
          <w:szCs w:val="21"/>
        </w:rPr>
      </w:pPr>
    </w:p>
    <w:p w14:paraId="519F7701" w14:textId="77777777" w:rsidR="0036691D" w:rsidRPr="00DA4DAE" w:rsidRDefault="00A15047" w:rsidP="00F25D41">
      <w:pPr>
        <w:pStyle w:val="Akapitzlist"/>
        <w:numPr>
          <w:ilvl w:val="1"/>
          <w:numId w:val="1"/>
        </w:numPr>
        <w:tabs>
          <w:tab w:val="left" w:pos="764"/>
        </w:tabs>
        <w:spacing w:before="1"/>
        <w:ind w:right="124"/>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oparciu</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powyższe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kryterium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zostanie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sporządzony</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ranking</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14:paraId="6DA54E62" w14:textId="77777777" w:rsidR="0036691D" w:rsidRPr="00DA4DAE" w:rsidRDefault="00A15047" w:rsidP="00F25D41">
      <w:pPr>
        <w:pStyle w:val="Akapitzlist"/>
        <w:numPr>
          <w:ilvl w:val="1"/>
          <w:numId w:val="1"/>
        </w:numPr>
        <w:tabs>
          <w:tab w:val="left" w:pos="764"/>
        </w:tabs>
        <w:ind w:right="124"/>
        <w:rPr>
          <w:rFonts w:ascii="Times New Roman" w:hAnsi="Times New Roman" w:cs="Times New Roman"/>
          <w:sz w:val="21"/>
          <w:szCs w:val="21"/>
        </w:rPr>
      </w:pPr>
      <w:r w:rsidRPr="00DA4DAE">
        <w:rPr>
          <w:rFonts w:ascii="Times New Roman" w:hAnsi="Times New Roman" w:cs="Times New Roman"/>
          <w:color w:val="333333"/>
          <w:sz w:val="21"/>
          <w:szCs w:val="21"/>
        </w:rPr>
        <w:t>Zamawiający najpierw dokona badania i oceny ofert, a następnie dokona kwalifikacji podmiotowej wykonawcy, którego</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oferta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została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najwyżej</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oceniona,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zakresie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braku</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podstaw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wykluczenia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oraz</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spełniania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warunków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udziału</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postępowaniu.</w:t>
      </w:r>
    </w:p>
    <w:p w14:paraId="79BCEA74" w14:textId="77777777" w:rsidR="0036691D" w:rsidRPr="00EF2E80" w:rsidRDefault="00A15047" w:rsidP="00F25D41">
      <w:pPr>
        <w:pStyle w:val="Akapitzlist"/>
        <w:numPr>
          <w:ilvl w:val="1"/>
          <w:numId w:val="1"/>
        </w:numPr>
        <w:tabs>
          <w:tab w:val="left" w:pos="764"/>
        </w:tabs>
        <w:ind w:right="124"/>
        <w:rPr>
          <w:rFonts w:ascii="Times New Roman" w:hAnsi="Times New Roman" w:cs="Times New Roman"/>
          <w:sz w:val="21"/>
          <w:szCs w:val="21"/>
        </w:rPr>
      </w:pPr>
      <w:r w:rsidRPr="00DA4DAE">
        <w:rPr>
          <w:rFonts w:ascii="Times New Roman" w:hAnsi="Times New Roman" w:cs="Times New Roman"/>
          <w:color w:val="333333"/>
          <w:sz w:val="21"/>
          <w:szCs w:val="21"/>
        </w:rPr>
        <w:t>Jeżeli wobec wykonawcy, o którym mowa w pkt 1.3, zachodzą podstawy wykluczenia, wykonawca ten nie spełnia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warunków udziału w postępowaniu, 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składa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podmiotowych środków dowodowych lub oświadczenia, o</w:t>
      </w:r>
      <w:r w:rsidRPr="00DA4DAE">
        <w:rPr>
          <w:rFonts w:ascii="Times New Roman" w:hAnsi="Times New Roman" w:cs="Times New Roman"/>
          <w:color w:val="333333"/>
          <w:spacing w:val="39"/>
          <w:sz w:val="21"/>
          <w:szCs w:val="21"/>
        </w:rPr>
        <w:t xml:space="preserve"> </w:t>
      </w:r>
      <w:r w:rsidRPr="00DA4DAE">
        <w:rPr>
          <w:rFonts w:ascii="Times New Roman" w:hAnsi="Times New Roman" w:cs="Times New Roman"/>
          <w:color w:val="333333"/>
          <w:sz w:val="21"/>
          <w:szCs w:val="21"/>
        </w:rPr>
        <w:t>którym</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mowa</w:t>
      </w:r>
      <w:r w:rsidRPr="00DA4DAE">
        <w:rPr>
          <w:rFonts w:ascii="Times New Roman" w:hAnsi="Times New Roman" w:cs="Times New Roman"/>
          <w:color w:val="333333"/>
          <w:spacing w:val="24"/>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hyperlink r:id="rId24">
        <w:r w:rsidRPr="00DA4DAE">
          <w:rPr>
            <w:rFonts w:ascii="Times New Roman" w:hAnsi="Times New Roman" w:cs="Times New Roman"/>
            <w:sz w:val="21"/>
            <w:szCs w:val="21"/>
          </w:rPr>
          <w:t>art.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125</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ust.</w:t>
        </w:r>
        <w:r w:rsidRPr="00DA4DAE">
          <w:rPr>
            <w:rFonts w:ascii="Times New Roman" w:hAnsi="Times New Roman" w:cs="Times New Roman"/>
            <w:spacing w:val="22"/>
            <w:sz w:val="21"/>
            <w:szCs w:val="21"/>
          </w:rPr>
          <w:t xml:space="preserve"> </w:t>
        </w:r>
        <w:r w:rsidRPr="00DA4DAE">
          <w:rPr>
            <w:rFonts w:ascii="Times New Roman" w:hAnsi="Times New Roman" w:cs="Times New Roman"/>
            <w:sz w:val="21"/>
            <w:szCs w:val="21"/>
          </w:rPr>
          <w:t>1,</w:t>
        </w:r>
      </w:hyperlink>
      <w:r w:rsidRPr="00DA4DAE">
        <w:rPr>
          <w:rFonts w:ascii="Times New Roman" w:hAnsi="Times New Roman" w:cs="Times New Roman"/>
          <w:spacing w:val="23"/>
          <w:sz w:val="21"/>
          <w:szCs w:val="21"/>
        </w:rPr>
        <w:t xml:space="preserve"> </w:t>
      </w:r>
      <w:r w:rsidRPr="00DA4DAE">
        <w:rPr>
          <w:rFonts w:ascii="Times New Roman" w:hAnsi="Times New Roman" w:cs="Times New Roman"/>
          <w:color w:val="333333"/>
          <w:sz w:val="21"/>
          <w:szCs w:val="21"/>
        </w:rPr>
        <w:t>potwierdzających</w:t>
      </w:r>
      <w:r w:rsidRPr="00DA4DAE">
        <w:rPr>
          <w:rFonts w:ascii="Times New Roman" w:hAnsi="Times New Roman" w:cs="Times New Roman"/>
          <w:color w:val="333333"/>
          <w:spacing w:val="22"/>
          <w:sz w:val="21"/>
          <w:szCs w:val="21"/>
        </w:rPr>
        <w:t xml:space="preserve"> </w:t>
      </w:r>
      <w:r w:rsidRPr="00DA4DAE">
        <w:rPr>
          <w:rFonts w:ascii="Times New Roman" w:hAnsi="Times New Roman" w:cs="Times New Roman"/>
          <w:color w:val="333333"/>
          <w:sz w:val="21"/>
          <w:szCs w:val="21"/>
        </w:rPr>
        <w:t>brak</w:t>
      </w:r>
      <w:r w:rsidRPr="00DA4DAE">
        <w:rPr>
          <w:rFonts w:ascii="Times New Roman" w:hAnsi="Times New Roman" w:cs="Times New Roman"/>
          <w:color w:val="333333"/>
          <w:spacing w:val="22"/>
          <w:sz w:val="21"/>
          <w:szCs w:val="21"/>
        </w:rPr>
        <w:t xml:space="preserve"> </w:t>
      </w:r>
      <w:r w:rsidRPr="00DA4DAE">
        <w:rPr>
          <w:rFonts w:ascii="Times New Roman" w:hAnsi="Times New Roman" w:cs="Times New Roman"/>
          <w:color w:val="333333"/>
          <w:sz w:val="21"/>
          <w:szCs w:val="21"/>
        </w:rPr>
        <w:t>podstaw</w:t>
      </w:r>
      <w:r w:rsidRPr="00DA4DAE">
        <w:rPr>
          <w:rFonts w:ascii="Times New Roman" w:hAnsi="Times New Roman" w:cs="Times New Roman"/>
          <w:color w:val="333333"/>
          <w:spacing w:val="20"/>
          <w:sz w:val="21"/>
          <w:szCs w:val="21"/>
        </w:rPr>
        <w:t xml:space="preserve"> </w:t>
      </w:r>
      <w:r w:rsidRPr="00DA4DAE">
        <w:rPr>
          <w:rFonts w:ascii="Times New Roman" w:hAnsi="Times New Roman" w:cs="Times New Roman"/>
          <w:color w:val="333333"/>
          <w:sz w:val="21"/>
          <w:szCs w:val="21"/>
        </w:rPr>
        <w:t>wykluczenia</w:t>
      </w:r>
      <w:r w:rsidRPr="00DA4DAE">
        <w:rPr>
          <w:rFonts w:ascii="Times New Roman" w:hAnsi="Times New Roman" w:cs="Times New Roman"/>
          <w:color w:val="333333"/>
          <w:spacing w:val="24"/>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23"/>
          <w:sz w:val="21"/>
          <w:szCs w:val="21"/>
        </w:rPr>
        <w:t xml:space="preserve"> </w:t>
      </w:r>
      <w:r w:rsidRPr="00DA4DAE">
        <w:rPr>
          <w:rFonts w:ascii="Times New Roman" w:hAnsi="Times New Roman" w:cs="Times New Roman"/>
          <w:color w:val="333333"/>
          <w:sz w:val="21"/>
          <w:szCs w:val="21"/>
        </w:rPr>
        <w:t>spełnianie</w:t>
      </w:r>
      <w:r w:rsidRPr="00DA4DAE">
        <w:rPr>
          <w:rFonts w:ascii="Times New Roman" w:hAnsi="Times New Roman" w:cs="Times New Roman"/>
          <w:color w:val="333333"/>
          <w:spacing w:val="21"/>
          <w:sz w:val="21"/>
          <w:szCs w:val="21"/>
        </w:rPr>
        <w:t xml:space="preserve"> </w:t>
      </w:r>
      <w:r w:rsidRPr="00DA4DAE">
        <w:rPr>
          <w:rFonts w:ascii="Times New Roman" w:hAnsi="Times New Roman" w:cs="Times New Roman"/>
          <w:color w:val="333333"/>
          <w:sz w:val="21"/>
          <w:szCs w:val="21"/>
        </w:rPr>
        <w:t>warunków</w:t>
      </w:r>
      <w:r w:rsidRPr="00DA4DAE">
        <w:rPr>
          <w:rFonts w:ascii="Times New Roman" w:hAnsi="Times New Roman" w:cs="Times New Roman"/>
          <w:color w:val="333333"/>
          <w:spacing w:val="23"/>
          <w:sz w:val="21"/>
          <w:szCs w:val="21"/>
        </w:rPr>
        <w:t xml:space="preserve"> </w:t>
      </w:r>
      <w:r w:rsidRPr="00DA4DAE">
        <w:rPr>
          <w:rFonts w:ascii="Times New Roman" w:hAnsi="Times New Roman" w:cs="Times New Roman"/>
          <w:color w:val="333333"/>
          <w:sz w:val="21"/>
          <w:szCs w:val="21"/>
        </w:rPr>
        <w:t>udziału</w:t>
      </w:r>
      <w:r w:rsidRPr="00DA4DAE">
        <w:rPr>
          <w:rFonts w:ascii="Times New Roman" w:hAnsi="Times New Roman" w:cs="Times New Roman"/>
          <w:color w:val="333333"/>
          <w:spacing w:val="21"/>
          <w:sz w:val="21"/>
          <w:szCs w:val="21"/>
        </w:rPr>
        <w:t xml:space="preserve"> </w:t>
      </w:r>
      <w:r w:rsidRPr="00EF2E80">
        <w:rPr>
          <w:rFonts w:ascii="Times New Roman" w:hAnsi="Times New Roman" w:cs="Times New Roman"/>
          <w:sz w:val="21"/>
          <w:szCs w:val="21"/>
        </w:rPr>
        <w:t>w</w:t>
      </w:r>
      <w:r w:rsidR="00315F8C" w:rsidRPr="00EF2E80">
        <w:rPr>
          <w:rFonts w:ascii="Times New Roman" w:hAnsi="Times New Roman" w:cs="Times New Roman"/>
          <w:sz w:val="21"/>
          <w:szCs w:val="21"/>
        </w:rPr>
        <w:t xml:space="preserve"> </w:t>
      </w:r>
      <w:r w:rsidRPr="00EF2E80">
        <w:rPr>
          <w:rFonts w:ascii="Times New Roman" w:hAnsi="Times New Roman" w:cs="Times New Roman"/>
          <w:sz w:val="21"/>
          <w:szCs w:val="21"/>
        </w:rPr>
        <w:t>postępowaniu,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zamawiający</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dokonuje</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ponownego</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badania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i</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oceny</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ofert</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pozostałych</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wykonawców,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następnie</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dokonuje kwalifikacji podmiotowej wykonawcy, którego oferta została najwyżej oceniona, w zakresie braku podstaw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wykluczenia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oraz spełniania</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warunków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udziału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 postępowaniu.</w:t>
      </w:r>
    </w:p>
    <w:p w14:paraId="5F7B50DC" w14:textId="77777777" w:rsidR="0036691D" w:rsidRPr="00EF2E80" w:rsidRDefault="00A15047" w:rsidP="00F25D41">
      <w:pPr>
        <w:pStyle w:val="Akapitzlist"/>
        <w:numPr>
          <w:ilvl w:val="1"/>
          <w:numId w:val="1"/>
        </w:numPr>
        <w:tabs>
          <w:tab w:val="left" w:pos="764"/>
        </w:tabs>
        <w:ind w:right="124"/>
        <w:rPr>
          <w:rFonts w:ascii="Times New Roman" w:hAnsi="Times New Roman" w:cs="Times New Roman"/>
          <w:sz w:val="21"/>
          <w:szCs w:val="21"/>
        </w:rPr>
      </w:pPr>
      <w:r w:rsidRPr="00EF2E80">
        <w:rPr>
          <w:rFonts w:ascii="Times New Roman" w:hAnsi="Times New Roman" w:cs="Times New Roman"/>
          <w:sz w:val="21"/>
          <w:szCs w:val="21"/>
        </w:rPr>
        <w:t>Zamawiający kontynuuje procedurę ponownego badania i oceny ofert, o której mowa w pkt 1.4, w odniesieniu do ofert</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wykonawców pozostałych w postępowaniu, a następnie dokonuje kwalifikacji podmiotowej wykonawcy, którego oferta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została najwyżej oceniona, w zakresie braku podstaw wykluczenia oraz spełniania warunków udziału w postępowaniu,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momentu</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wyboru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najkorzystniejszej oferty</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albo unieważnienia postępowania</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o udzielenie</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zamówienia.</w:t>
      </w:r>
    </w:p>
    <w:p w14:paraId="18D9F758" w14:textId="77777777" w:rsidR="0036691D" w:rsidRPr="00DA4DAE" w:rsidRDefault="00A15047" w:rsidP="00F25D41">
      <w:pPr>
        <w:pStyle w:val="Akapitzlist"/>
        <w:numPr>
          <w:ilvl w:val="1"/>
          <w:numId w:val="1"/>
        </w:numPr>
        <w:tabs>
          <w:tab w:val="left" w:pos="764"/>
        </w:tabs>
        <w:spacing w:before="1"/>
        <w:ind w:right="124"/>
        <w:rPr>
          <w:rFonts w:ascii="Times New Roman" w:hAnsi="Times New Roman" w:cs="Times New Roman"/>
          <w:sz w:val="21"/>
          <w:szCs w:val="21"/>
        </w:rPr>
      </w:pPr>
      <w:r w:rsidRPr="00DA4DAE">
        <w:rPr>
          <w:rFonts w:ascii="Times New Roman" w:hAnsi="Times New Roman" w:cs="Times New Roman"/>
          <w:sz w:val="21"/>
          <w:szCs w:val="21"/>
        </w:rPr>
        <w:t>Jeżeli nie można wybrać najkorzystniejszej oferty z uwagi na to, że dwie lub więcej ofert przedstawia taki sam bilans</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wybiera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spośród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otrzymała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najwyższą ocenę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 kryterium 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najwyższej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wadze.</w:t>
      </w:r>
    </w:p>
    <w:p w14:paraId="7CF2A243" w14:textId="77777777" w:rsidR="0036691D" w:rsidRPr="00DA4DAE" w:rsidRDefault="00A15047" w:rsidP="00F25D41">
      <w:pPr>
        <w:pStyle w:val="Akapitzlist"/>
        <w:numPr>
          <w:ilvl w:val="1"/>
          <w:numId w:val="1"/>
        </w:numPr>
        <w:tabs>
          <w:tab w:val="left" w:pos="764"/>
        </w:tabs>
        <w:ind w:right="124"/>
        <w:rPr>
          <w:rFonts w:ascii="Times New Roman" w:hAnsi="Times New Roman" w:cs="Times New Roman"/>
          <w:sz w:val="21"/>
          <w:szCs w:val="21"/>
        </w:rPr>
      </w:pPr>
      <w:r w:rsidRPr="00DA4DAE">
        <w:rPr>
          <w:rFonts w:ascii="Times New Roman" w:hAnsi="Times New Roman" w:cs="Times New Roman"/>
          <w:sz w:val="21"/>
          <w:szCs w:val="21"/>
        </w:rPr>
        <w:t>Jeżeli oferty otrzymały taką samą ocenę w kryterium o najwyższej wadze, zamawiający wybiera ofertę z najniższą ceną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najniższym kosztem.</w:t>
      </w:r>
    </w:p>
    <w:p w14:paraId="0347E67F" w14:textId="77777777" w:rsidR="0036691D" w:rsidRPr="00DA4DAE" w:rsidRDefault="00A15047" w:rsidP="00F25D41">
      <w:pPr>
        <w:pStyle w:val="Akapitzlist"/>
        <w:numPr>
          <w:ilvl w:val="1"/>
          <w:numId w:val="1"/>
        </w:numPr>
        <w:tabs>
          <w:tab w:val="left" w:pos="764"/>
        </w:tabs>
        <w:spacing w:before="1"/>
        <w:ind w:right="124"/>
        <w:rPr>
          <w:rFonts w:ascii="Times New Roman" w:hAnsi="Times New Roman" w:cs="Times New Roman"/>
          <w:sz w:val="21"/>
          <w:szCs w:val="21"/>
        </w:rPr>
      </w:pPr>
      <w:r w:rsidRPr="00DA4DAE">
        <w:rPr>
          <w:rFonts w:ascii="Times New Roman" w:hAnsi="Times New Roman" w:cs="Times New Roman"/>
          <w:sz w:val="21"/>
          <w:szCs w:val="21"/>
        </w:rPr>
        <w:t>Jeżeli nie można dokonać wyboru oferty w sposób, o którym mowa w pkt 1.7, zamawiający wzywa wykonawców, którzy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złożyli te oferty, do złożenia w terminie określonym przez zamawiającego ofert dodatkowych zawierających nową cenę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w:t>
      </w:r>
    </w:p>
    <w:p w14:paraId="786236E1" w14:textId="77777777" w:rsidR="0036691D" w:rsidRPr="00DA4DAE" w:rsidRDefault="00A15047" w:rsidP="00F25D41">
      <w:pPr>
        <w:pStyle w:val="Akapitzlist"/>
        <w:numPr>
          <w:ilvl w:val="1"/>
          <w:numId w:val="1"/>
        </w:numPr>
        <w:tabs>
          <w:tab w:val="left" w:pos="764"/>
        </w:tabs>
        <w:spacing w:line="210" w:lineRule="exact"/>
        <w:ind w:right="124"/>
        <w:rPr>
          <w:rFonts w:ascii="Times New Roman" w:hAnsi="Times New Roman" w:cs="Times New Roman"/>
          <w:sz w:val="21"/>
          <w:szCs w:val="21"/>
        </w:rPr>
      </w:pPr>
      <w:r w:rsidRPr="00DA4DAE">
        <w:rPr>
          <w:rFonts w:ascii="Times New Roman" w:hAnsi="Times New Roman" w:cs="Times New Roman"/>
          <w:sz w:val="21"/>
          <w:szCs w:val="21"/>
        </w:rPr>
        <w:t>Wykonawcy,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składając</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dodatkowe,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mogą</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zaoferować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cen</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wyższych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niż</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zaoferowane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ofertach.</w:t>
      </w:r>
    </w:p>
    <w:p w14:paraId="6AE03E0A" w14:textId="77777777" w:rsidR="0036691D" w:rsidRPr="00DA4DAE" w:rsidRDefault="00A15047" w:rsidP="00F25D41">
      <w:pPr>
        <w:pStyle w:val="Akapitzlist"/>
        <w:numPr>
          <w:ilvl w:val="1"/>
          <w:numId w:val="1"/>
        </w:numPr>
        <w:tabs>
          <w:tab w:val="left" w:pos="764"/>
        </w:tabs>
        <w:ind w:right="124"/>
        <w:rPr>
          <w:rFonts w:ascii="Times New Roman" w:hAnsi="Times New Roman" w:cs="Times New Roman"/>
          <w:sz w:val="21"/>
          <w:szCs w:val="21"/>
        </w:rPr>
      </w:pPr>
      <w:r w:rsidRPr="00DA4DAE">
        <w:rPr>
          <w:rFonts w:ascii="Times New Roman" w:hAnsi="Times New Roman" w:cs="Times New Roman"/>
          <w:color w:val="333333"/>
          <w:sz w:val="21"/>
          <w:szCs w:val="21"/>
        </w:rPr>
        <w:t>Jeżeli w postępowaniu o udzielenie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zamówienia, w którym jedynym kryterium oceny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ofert jest cena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koszt,</w:t>
      </w:r>
      <w:r w:rsidRPr="00DA4DAE">
        <w:rPr>
          <w:rFonts w:ascii="Times New Roman" w:hAnsi="Times New Roman" w:cs="Times New Roman"/>
          <w:color w:val="333333"/>
          <w:spacing w:val="39"/>
          <w:sz w:val="21"/>
          <w:szCs w:val="21"/>
        </w:rPr>
        <w:t xml:space="preserve"> </w:t>
      </w:r>
      <w:r w:rsidRPr="00DA4DAE">
        <w:rPr>
          <w:rFonts w:ascii="Times New Roman" w:hAnsi="Times New Roman" w:cs="Times New Roman"/>
          <w:color w:val="333333"/>
          <w:sz w:val="21"/>
          <w:szCs w:val="21"/>
        </w:rPr>
        <w:t>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można dokonać wyboru najkorzystniejszej oferty ze względu na to, że zostały złożone oferty o takiej samej cenie 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koszcie,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zamawiający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wzywa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wykonawców,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którzy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złożyli</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te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oferty,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do</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złożenia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terminie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określonym</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przez</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zamawiającego ofert dodatkowych zawierających</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nową</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cenę</w:t>
      </w:r>
      <w:r w:rsidRPr="00DA4DAE">
        <w:rPr>
          <w:rFonts w:ascii="Times New Roman" w:hAnsi="Times New Roman" w:cs="Times New Roman"/>
          <w:color w:val="333333"/>
          <w:spacing w:val="2"/>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koszt</w:t>
      </w:r>
    </w:p>
    <w:p w14:paraId="37B8F08E" w14:textId="77777777" w:rsidR="0036691D" w:rsidRDefault="0036691D" w:rsidP="002D7842">
      <w:pPr>
        <w:pStyle w:val="Tekstpodstawowy"/>
        <w:spacing w:before="1"/>
        <w:ind w:right="124"/>
        <w:jc w:val="left"/>
        <w:rPr>
          <w:rFonts w:ascii="Times New Roman" w:hAnsi="Times New Roman" w:cs="Times New Roman"/>
          <w:sz w:val="21"/>
          <w:szCs w:val="21"/>
        </w:rPr>
      </w:pPr>
    </w:p>
    <w:p w14:paraId="4CF15938" w14:textId="77777777" w:rsidR="00605C2D" w:rsidRDefault="00605C2D" w:rsidP="002D7842">
      <w:pPr>
        <w:pStyle w:val="Tekstpodstawowy"/>
        <w:spacing w:before="1"/>
        <w:ind w:right="124"/>
        <w:jc w:val="left"/>
        <w:rPr>
          <w:rFonts w:ascii="Times New Roman" w:hAnsi="Times New Roman" w:cs="Times New Roman"/>
          <w:sz w:val="21"/>
          <w:szCs w:val="21"/>
        </w:rPr>
      </w:pPr>
    </w:p>
    <w:p w14:paraId="61F886D1" w14:textId="77777777" w:rsidR="0036691D" w:rsidRPr="00DA4DAE" w:rsidRDefault="00A15047" w:rsidP="00F25D41">
      <w:pPr>
        <w:pStyle w:val="Nagwek1"/>
        <w:numPr>
          <w:ilvl w:val="0"/>
          <w:numId w:val="1"/>
        </w:numPr>
        <w:tabs>
          <w:tab w:val="left" w:pos="696"/>
          <w:tab w:val="left" w:pos="697"/>
        </w:tabs>
        <w:ind w:left="696" w:right="124" w:hanging="361"/>
        <w:rPr>
          <w:rFonts w:ascii="Times New Roman" w:hAnsi="Times New Roman" w:cs="Times New Roman"/>
          <w:sz w:val="21"/>
          <w:szCs w:val="21"/>
        </w:rPr>
      </w:pPr>
      <w:r w:rsidRPr="00DA4DAE">
        <w:rPr>
          <w:rFonts w:ascii="Times New Roman" w:hAnsi="Times New Roman" w:cs="Times New Roman"/>
          <w:sz w:val="21"/>
          <w:szCs w:val="21"/>
        </w:rPr>
        <w:t>Ocena</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ofert</w:t>
      </w:r>
    </w:p>
    <w:p w14:paraId="1658F916" w14:textId="77777777" w:rsidR="0036691D" w:rsidRPr="00DA4DAE" w:rsidRDefault="00A15047" w:rsidP="00F25D41">
      <w:pPr>
        <w:pStyle w:val="Akapitzlist"/>
        <w:numPr>
          <w:ilvl w:val="1"/>
          <w:numId w:val="1"/>
        </w:numPr>
        <w:tabs>
          <w:tab w:val="left" w:pos="764"/>
        </w:tabs>
        <w:spacing w:before="5"/>
        <w:ind w:right="124"/>
        <w:rPr>
          <w:rFonts w:ascii="Times New Roman" w:hAnsi="Times New Roman" w:cs="Times New Roman"/>
          <w:color w:val="333333"/>
          <w:sz w:val="21"/>
          <w:szCs w:val="21"/>
        </w:rPr>
      </w:pPr>
      <w:r w:rsidRPr="00DA4DAE">
        <w:rPr>
          <w:rFonts w:ascii="Times New Roman" w:hAnsi="Times New Roman" w:cs="Times New Roman"/>
          <w:color w:val="333333"/>
          <w:sz w:val="21"/>
          <w:szCs w:val="21"/>
        </w:rPr>
        <w:t>Zamawiający wybiera najkorzystniejszą ofertę na podstawie kryteriów oceny ofert określonych w dokumentach</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zamówienia.</w:t>
      </w:r>
    </w:p>
    <w:p w14:paraId="6E588FD0" w14:textId="77777777" w:rsidR="0036691D" w:rsidRDefault="00A15047" w:rsidP="00F25D41">
      <w:pPr>
        <w:pStyle w:val="Akapitzlist"/>
        <w:numPr>
          <w:ilvl w:val="1"/>
          <w:numId w:val="1"/>
        </w:numPr>
        <w:tabs>
          <w:tab w:val="left" w:pos="764"/>
        </w:tabs>
        <w:spacing w:before="1"/>
        <w:ind w:right="124"/>
        <w:rPr>
          <w:rFonts w:ascii="Times New Roman" w:hAnsi="Times New Roman" w:cs="Times New Roman"/>
          <w:color w:val="333333"/>
          <w:sz w:val="21"/>
          <w:szCs w:val="21"/>
        </w:rPr>
      </w:pPr>
      <w:r w:rsidRPr="00DA4DAE">
        <w:rPr>
          <w:rFonts w:ascii="Times New Roman" w:hAnsi="Times New Roman" w:cs="Times New Roman"/>
          <w:color w:val="333333"/>
          <w:sz w:val="21"/>
          <w:szCs w:val="21"/>
        </w:rPr>
        <w:t>Najkorzystniejsza oferta to oferta przedstawiająca najkorzystniejszy stosunek jakości do ceny lub kosztu lub oferta z</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najniższą ceną</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lub kosztem.</w:t>
      </w:r>
    </w:p>
    <w:p w14:paraId="56922210" w14:textId="77777777" w:rsidR="009A6539" w:rsidRDefault="009A6539" w:rsidP="009A6539">
      <w:pPr>
        <w:pStyle w:val="Akapitzlist"/>
        <w:tabs>
          <w:tab w:val="left" w:pos="764"/>
        </w:tabs>
        <w:spacing w:before="1"/>
        <w:ind w:left="763" w:right="124" w:firstLine="0"/>
        <w:jc w:val="left"/>
        <w:rPr>
          <w:rFonts w:ascii="Times New Roman" w:hAnsi="Times New Roman" w:cs="Times New Roman"/>
          <w:color w:val="333333"/>
          <w:sz w:val="21"/>
          <w:szCs w:val="21"/>
        </w:rPr>
      </w:pPr>
    </w:p>
    <w:p w14:paraId="3F319143" w14:textId="77777777" w:rsidR="009A6539" w:rsidRPr="00DA4DAE" w:rsidRDefault="009A6539" w:rsidP="009A6539">
      <w:pPr>
        <w:pStyle w:val="Nagwek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w:t>
      </w:r>
    </w:p>
    <w:p w14:paraId="6B9E7BD2" w14:textId="77777777" w:rsidR="009A6539" w:rsidRDefault="009A6539" w:rsidP="009A6539">
      <w:pPr>
        <w:pStyle w:val="Akapitzlist"/>
        <w:tabs>
          <w:tab w:val="left" w:pos="426"/>
        </w:tabs>
        <w:spacing w:before="1"/>
        <w:ind w:left="284" w:right="124" w:firstLine="479"/>
        <w:rPr>
          <w:rFonts w:ascii="Times New Roman" w:hAnsi="Times New Roman" w:cs="Times New Roman"/>
          <w:b/>
          <w:color w:val="333333"/>
          <w:sz w:val="21"/>
          <w:szCs w:val="21"/>
        </w:rPr>
      </w:pPr>
      <w:r>
        <w:rPr>
          <w:rFonts w:ascii="Times New Roman" w:hAnsi="Times New Roman" w:cs="Times New Roman"/>
          <w:b/>
          <w:color w:val="333333"/>
          <w:sz w:val="21"/>
          <w:szCs w:val="21"/>
        </w:rPr>
        <w:t xml:space="preserve">                                                          </w:t>
      </w:r>
      <w:r w:rsidRPr="009A6539">
        <w:rPr>
          <w:rFonts w:ascii="Times New Roman" w:hAnsi="Times New Roman" w:cs="Times New Roman"/>
          <w:b/>
          <w:color w:val="333333"/>
          <w:sz w:val="21"/>
          <w:szCs w:val="21"/>
        </w:rPr>
        <w:t>PODWYKONAWSTWO</w:t>
      </w:r>
    </w:p>
    <w:p w14:paraId="3A01283E" w14:textId="77777777" w:rsidR="009A6539" w:rsidRPr="009A6539" w:rsidRDefault="009A6539" w:rsidP="009A6539">
      <w:pPr>
        <w:pStyle w:val="Akapitzlist"/>
        <w:tabs>
          <w:tab w:val="left" w:pos="426"/>
        </w:tabs>
        <w:spacing w:before="1"/>
        <w:ind w:left="284" w:right="124" w:firstLine="479"/>
        <w:rPr>
          <w:rFonts w:ascii="Times New Roman" w:hAnsi="Times New Roman" w:cs="Times New Roman"/>
          <w:b/>
          <w:color w:val="333333"/>
          <w:sz w:val="21"/>
          <w:szCs w:val="21"/>
        </w:rPr>
      </w:pPr>
    </w:p>
    <w:p w14:paraId="59719D3A" w14:textId="77777777" w:rsidR="009A6539" w:rsidRPr="009A6539" w:rsidRDefault="009A6539" w:rsidP="009A6539">
      <w:pPr>
        <w:pStyle w:val="pkt"/>
        <w:numPr>
          <w:ilvl w:val="2"/>
          <w:numId w:val="1"/>
        </w:numPr>
        <w:spacing w:before="0" w:after="0"/>
        <w:ind w:left="851" w:hanging="425"/>
        <w:rPr>
          <w:sz w:val="21"/>
          <w:szCs w:val="21"/>
        </w:rPr>
      </w:pPr>
      <w:r w:rsidRPr="009A6539">
        <w:rPr>
          <w:sz w:val="21"/>
          <w:szCs w:val="21"/>
        </w:rPr>
        <w:t xml:space="preserve">Wykonawca może powierzyć wykonanie części zamówienia podwykonawcy (podwykonawcom). </w:t>
      </w:r>
    </w:p>
    <w:p w14:paraId="76A99794" w14:textId="77777777" w:rsidR="009A6539" w:rsidRPr="009A6539" w:rsidRDefault="009A6539" w:rsidP="009A6539">
      <w:pPr>
        <w:pStyle w:val="pkt"/>
        <w:numPr>
          <w:ilvl w:val="2"/>
          <w:numId w:val="1"/>
        </w:numPr>
        <w:spacing w:before="0" w:after="0"/>
        <w:ind w:left="851" w:hanging="425"/>
        <w:rPr>
          <w:sz w:val="21"/>
          <w:szCs w:val="21"/>
        </w:rPr>
      </w:pPr>
      <w:r w:rsidRPr="009A6539">
        <w:rPr>
          <w:sz w:val="21"/>
          <w:szCs w:val="21"/>
        </w:rPr>
        <w:t>Zamawiający nie zastrzega obowiązku osobistego wykonania przez Wykonawcę kluczowych części zamówienia.</w:t>
      </w:r>
    </w:p>
    <w:p w14:paraId="6328FCFA" w14:textId="77777777" w:rsidR="009A6539" w:rsidRPr="009A6539" w:rsidRDefault="009A6539" w:rsidP="009A6539">
      <w:pPr>
        <w:pStyle w:val="pkt"/>
        <w:numPr>
          <w:ilvl w:val="0"/>
          <w:numId w:val="1"/>
        </w:numPr>
        <w:spacing w:before="0" w:after="0"/>
        <w:ind w:left="851" w:hanging="425"/>
        <w:rPr>
          <w:sz w:val="21"/>
          <w:szCs w:val="21"/>
        </w:rPr>
      </w:pPr>
      <w:r w:rsidRPr="009A6539">
        <w:rPr>
          <w:sz w:val="21"/>
          <w:szCs w:val="21"/>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67DF889" w14:textId="77777777" w:rsidR="009A6539" w:rsidRPr="009A6539" w:rsidRDefault="009A6539" w:rsidP="009A6539">
      <w:pPr>
        <w:pStyle w:val="pkt"/>
        <w:numPr>
          <w:ilvl w:val="0"/>
          <w:numId w:val="1"/>
        </w:numPr>
        <w:spacing w:before="0" w:after="0"/>
        <w:ind w:left="851" w:hanging="425"/>
        <w:rPr>
          <w:sz w:val="21"/>
          <w:szCs w:val="21"/>
        </w:rPr>
      </w:pPr>
      <w:r w:rsidRPr="009A6539">
        <w:rPr>
          <w:sz w:val="21"/>
          <w:szCs w:val="21"/>
        </w:rPr>
        <w:t xml:space="preserve">W przypadku powierzenia części zamówienia podwykonawcom, zamawiający zastrzega sobie prawo do zbadania podstaw wykluczenia podwykonawcy niebędącego podmiotem udostepniającym zasoby, w zakresie określonym w niniejszym postępowaniu.   </w:t>
      </w:r>
    </w:p>
    <w:p w14:paraId="19B460F6" w14:textId="77777777" w:rsidR="009A6539" w:rsidRPr="009A6539" w:rsidRDefault="009A6539" w:rsidP="009A6539">
      <w:pPr>
        <w:pStyle w:val="pkt"/>
        <w:numPr>
          <w:ilvl w:val="0"/>
          <w:numId w:val="1"/>
        </w:numPr>
        <w:spacing w:before="0" w:after="0"/>
        <w:ind w:left="851" w:hanging="425"/>
        <w:rPr>
          <w:sz w:val="21"/>
          <w:szCs w:val="21"/>
        </w:rPr>
      </w:pPr>
      <w:r w:rsidRPr="009A6539">
        <w:rPr>
          <w:sz w:val="21"/>
          <w:szCs w:val="21"/>
        </w:rPr>
        <w:t>W przypadku opisanym w podpunkcie 4, wykonawca na żądanie zamawiającego zobowiązany będzie przedstawić oświadczenie, o którym mowa w art. 125 ust. 1, lub podmiotowe środki dowodowe dotyczące tego podwykonawcy.</w:t>
      </w:r>
    </w:p>
    <w:p w14:paraId="37F871E5" w14:textId="77777777" w:rsidR="00D757C7" w:rsidRDefault="00D757C7" w:rsidP="002D7842">
      <w:pPr>
        <w:pStyle w:val="Nagwek1"/>
        <w:ind w:left="0" w:right="124"/>
        <w:rPr>
          <w:rFonts w:ascii="Times New Roman" w:hAnsi="Times New Roman" w:cs="Times New Roman"/>
          <w:sz w:val="21"/>
          <w:szCs w:val="21"/>
        </w:rPr>
      </w:pPr>
    </w:p>
    <w:p w14:paraId="51361E54" w14:textId="77777777" w:rsidR="0036691D" w:rsidRPr="00DA4DAE" w:rsidRDefault="00A15047" w:rsidP="002D7842">
      <w:pPr>
        <w:pStyle w:val="Nagwek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w:t>
      </w:r>
      <w:r w:rsidR="009A6539">
        <w:rPr>
          <w:rFonts w:ascii="Times New Roman" w:hAnsi="Times New Roman" w:cs="Times New Roman"/>
          <w:sz w:val="21"/>
          <w:szCs w:val="21"/>
        </w:rPr>
        <w:t>I</w:t>
      </w:r>
    </w:p>
    <w:p w14:paraId="243668F0" w14:textId="77777777" w:rsidR="0036691D" w:rsidRPr="00DA4DAE" w:rsidRDefault="00A15047" w:rsidP="00FD125B">
      <w:pPr>
        <w:spacing w:before="29" w:line="271" w:lineRule="auto"/>
        <w:ind w:right="-18"/>
        <w:jc w:val="center"/>
        <w:rPr>
          <w:rFonts w:ascii="Times New Roman" w:hAnsi="Times New Roman" w:cs="Times New Roman"/>
          <w:b/>
          <w:sz w:val="21"/>
          <w:szCs w:val="21"/>
        </w:rPr>
      </w:pPr>
      <w:r w:rsidRPr="00DA4DAE">
        <w:rPr>
          <w:rFonts w:ascii="Times New Roman" w:hAnsi="Times New Roman" w:cs="Times New Roman"/>
          <w:b/>
          <w:sz w:val="21"/>
          <w:szCs w:val="21"/>
        </w:rPr>
        <w:t>INFORMACJE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O FORMALNOŚCIACH, JAKIE POWINNY ZOSTAĆ DOPEŁNIONE PO WYBORZE OFERTY</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W CELU</w:t>
      </w:r>
      <w:r w:rsidR="00A505B2">
        <w:rPr>
          <w:rFonts w:ascii="Times New Roman" w:hAnsi="Times New Roman" w:cs="Times New Roman"/>
          <w:b/>
          <w:sz w:val="21"/>
          <w:szCs w:val="21"/>
        </w:rPr>
        <w:t xml:space="preserve"> </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ZAWARCIA UMOWY</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W  SPRAWIE ZAMÓWIENIA</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PUBLICZNEGO</w:t>
      </w:r>
    </w:p>
    <w:p w14:paraId="566492A8" w14:textId="77777777" w:rsidR="0036691D" w:rsidRPr="00DA4DAE" w:rsidRDefault="0036691D" w:rsidP="002D7842">
      <w:pPr>
        <w:pStyle w:val="Tekstpodstawowy"/>
        <w:spacing w:before="2"/>
        <w:ind w:right="124"/>
        <w:jc w:val="left"/>
        <w:rPr>
          <w:rFonts w:ascii="Times New Roman" w:hAnsi="Times New Roman" w:cs="Times New Roman"/>
          <w:b/>
          <w:sz w:val="21"/>
          <w:szCs w:val="21"/>
        </w:rPr>
      </w:pPr>
    </w:p>
    <w:p w14:paraId="6B5B1E35" w14:textId="77777777" w:rsidR="0036691D" w:rsidRPr="00DA4DAE" w:rsidRDefault="00A15047" w:rsidP="00F25D41">
      <w:pPr>
        <w:pStyle w:val="Akapitzlist"/>
        <w:numPr>
          <w:ilvl w:val="2"/>
          <w:numId w:val="1"/>
        </w:numPr>
        <w:tabs>
          <w:tab w:val="left" w:pos="877"/>
        </w:tabs>
        <w:ind w:right="124"/>
        <w:rPr>
          <w:rFonts w:ascii="Times New Roman" w:hAnsi="Times New Roman" w:cs="Times New Roman"/>
          <w:color w:val="212121"/>
          <w:sz w:val="21"/>
          <w:szCs w:val="21"/>
        </w:rPr>
      </w:pPr>
      <w:r w:rsidRPr="00DA4DAE">
        <w:rPr>
          <w:rFonts w:ascii="Times New Roman" w:hAnsi="Times New Roman" w:cs="Times New Roman"/>
          <w:color w:val="212121"/>
          <w:sz w:val="21"/>
          <w:szCs w:val="21"/>
        </w:rPr>
        <w:t>Zamawiający</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zawiera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umowę</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sprawie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zamówienia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publicznego,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terminie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nie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krótszym</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niż</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10</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dni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od</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dnia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przesłania zawiadomienia o wyborze najkorzystniejszej oferty, jeżeli zawiadomienie to zostało przesłane przy użyciu</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środków komunikacji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elektronicznej,</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albo</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15</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dni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jeżeli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zostało przesłane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inny</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sposób.</w:t>
      </w:r>
    </w:p>
    <w:p w14:paraId="21A2B5AA" w14:textId="77777777" w:rsidR="0036691D" w:rsidRPr="00DA4DAE" w:rsidRDefault="00A15047" w:rsidP="00F25D41">
      <w:pPr>
        <w:pStyle w:val="Akapitzlist"/>
        <w:numPr>
          <w:ilvl w:val="2"/>
          <w:numId w:val="1"/>
        </w:numPr>
        <w:tabs>
          <w:tab w:val="left" w:pos="877"/>
        </w:tabs>
        <w:spacing w:before="1"/>
        <w:ind w:right="124"/>
        <w:rPr>
          <w:rFonts w:ascii="Times New Roman" w:hAnsi="Times New Roman" w:cs="Times New Roman"/>
          <w:color w:val="212121"/>
          <w:sz w:val="21"/>
          <w:szCs w:val="21"/>
        </w:rPr>
      </w:pPr>
      <w:r w:rsidRPr="00DA4DAE">
        <w:rPr>
          <w:rFonts w:ascii="Times New Roman" w:hAnsi="Times New Roman" w:cs="Times New Roman"/>
          <w:color w:val="212121"/>
          <w:sz w:val="21"/>
          <w:szCs w:val="21"/>
        </w:rPr>
        <w:t>W przypadku wniesienia odwołania, zamawiający nie może zawrzeć umowy do czasu ogłoszenia przez Krajową Izbę</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Odwoławczą wyroku</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lub postanowienia</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kończącego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postępowanie.</w:t>
      </w:r>
    </w:p>
    <w:p w14:paraId="7A200F80" w14:textId="77777777" w:rsidR="0036691D" w:rsidRPr="00DA4DAE" w:rsidRDefault="00A15047" w:rsidP="00F25D41">
      <w:pPr>
        <w:pStyle w:val="Akapitzlist"/>
        <w:numPr>
          <w:ilvl w:val="2"/>
          <w:numId w:val="1"/>
        </w:numPr>
        <w:tabs>
          <w:tab w:val="left" w:pos="877"/>
        </w:tabs>
        <w:ind w:right="124"/>
        <w:rPr>
          <w:rFonts w:ascii="Times New Roman" w:hAnsi="Times New Roman" w:cs="Times New Roman"/>
          <w:color w:val="212121"/>
          <w:sz w:val="21"/>
          <w:szCs w:val="21"/>
        </w:rPr>
      </w:pPr>
      <w:r w:rsidRPr="00DA4DAE">
        <w:rPr>
          <w:rFonts w:ascii="Times New Roman" w:hAnsi="Times New Roman" w:cs="Times New Roman"/>
          <w:color w:val="212121"/>
          <w:sz w:val="21"/>
          <w:szCs w:val="21"/>
        </w:rPr>
        <w:t>Umowa w sprawie zamówienia publicznego może zostać zawarta przed upływem terminów wskazanych w pkt 1 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okolicznościach, gdy w postępowaniu o udzielenie zamówienia prowadzonym w trybie przetargu nieograniczonego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złożono tylko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jedną</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ofertę.</w:t>
      </w:r>
    </w:p>
    <w:p w14:paraId="3AFF8C0C" w14:textId="77777777" w:rsidR="0036691D" w:rsidRPr="00DA4DAE" w:rsidRDefault="00A15047" w:rsidP="00F25D41">
      <w:pPr>
        <w:pStyle w:val="Akapitzlist"/>
        <w:numPr>
          <w:ilvl w:val="2"/>
          <w:numId w:val="1"/>
        </w:numPr>
        <w:tabs>
          <w:tab w:val="left" w:pos="877"/>
        </w:tabs>
        <w:ind w:right="124"/>
        <w:rPr>
          <w:rFonts w:ascii="Times New Roman" w:hAnsi="Times New Roman" w:cs="Times New Roman"/>
          <w:sz w:val="21"/>
          <w:szCs w:val="21"/>
        </w:rPr>
      </w:pPr>
      <w:r w:rsidRPr="00DA4DAE">
        <w:rPr>
          <w:rFonts w:ascii="Times New Roman" w:hAnsi="Times New Roman" w:cs="Times New Roman"/>
          <w:sz w:val="21"/>
          <w:szCs w:val="21"/>
        </w:rPr>
        <w:t>Osoby reprezentujące Wykonawcę przy podpisywaniu umowy powinny posiadać ze sobą dokumenty potwierdzające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umocowanie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podpisania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ile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umocowanie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wynikać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załączonych</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oferty.</w:t>
      </w:r>
    </w:p>
    <w:p w14:paraId="78AC8D96" w14:textId="77777777" w:rsidR="0036691D" w:rsidRPr="00DA4DAE" w:rsidRDefault="00A15047" w:rsidP="00F25D41">
      <w:pPr>
        <w:pStyle w:val="Akapitzlist"/>
        <w:numPr>
          <w:ilvl w:val="2"/>
          <w:numId w:val="1"/>
        </w:numPr>
        <w:tabs>
          <w:tab w:val="left" w:pos="877"/>
        </w:tabs>
        <w:ind w:right="124"/>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przypadku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wyboru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wspólnie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ubiegających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277D1B">
        <w:rPr>
          <w:rFonts w:ascii="Times New Roman" w:hAnsi="Times New Roman" w:cs="Times New Roman"/>
          <w:color w:val="000000" w:themeColor="text1"/>
          <w:sz w:val="21"/>
          <w:szCs w:val="21"/>
          <w:u w:val="single"/>
        </w:rPr>
        <w:t>może</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żądać</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przed</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zawarciem</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umowy</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przedstawienia</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umowy</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regulującej</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współpracę</w:t>
      </w:r>
      <w:r w:rsidRPr="00277D1B">
        <w:rPr>
          <w:rFonts w:ascii="Times New Roman" w:hAnsi="Times New Roman" w:cs="Times New Roman"/>
          <w:color w:val="000000" w:themeColor="text1"/>
          <w:spacing w:val="40"/>
          <w:sz w:val="21"/>
          <w:szCs w:val="21"/>
          <w:u w:val="single"/>
        </w:rPr>
        <w:t xml:space="preserve"> </w:t>
      </w:r>
      <w:r w:rsidRPr="00277D1B">
        <w:rPr>
          <w:rFonts w:ascii="Times New Roman" w:hAnsi="Times New Roman" w:cs="Times New Roman"/>
          <w:color w:val="000000" w:themeColor="text1"/>
          <w:sz w:val="21"/>
          <w:szCs w:val="21"/>
          <w:u w:val="single"/>
        </w:rPr>
        <w:t>tych</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Wykonawców.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taka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określać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strony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cel</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działania,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sposób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współdziałania,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zakres</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prac</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przewidzianych do wykonania każdego z nich, solidarną odpowiedzialność za wykonanie zamówienia, oznaczenie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czasu trwania konsorcjum (obejmującego okres realizacji przedmiotu zamówienia, gwarancji i rękojmi), wykluczenie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możliwości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wypowiedzenia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konsorcjum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któregokolwiek</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członków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czasu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14:paraId="0EC09C8C" w14:textId="77777777" w:rsidR="0036691D" w:rsidRPr="00DA4DAE" w:rsidRDefault="00A15047" w:rsidP="00F25D41">
      <w:pPr>
        <w:pStyle w:val="Akapitzlist"/>
        <w:numPr>
          <w:ilvl w:val="2"/>
          <w:numId w:val="1"/>
        </w:numPr>
        <w:tabs>
          <w:tab w:val="left" w:pos="877"/>
        </w:tabs>
        <w:ind w:right="124" w:hanging="361"/>
        <w:rPr>
          <w:rFonts w:ascii="Times New Roman" w:hAnsi="Times New Roman" w:cs="Times New Roman"/>
          <w:sz w:val="21"/>
          <w:szCs w:val="21"/>
        </w:rPr>
      </w:pPr>
      <w:r w:rsidRPr="00DA4DAE">
        <w:rPr>
          <w:rFonts w:ascii="Times New Roman" w:hAnsi="Times New Roman" w:cs="Times New Roman"/>
          <w:sz w:val="21"/>
          <w:szCs w:val="21"/>
        </w:rPr>
        <w:t>Zawarcie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nastąpi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wg</w:t>
      </w:r>
      <w:r w:rsidRPr="00DA4DAE">
        <w:rPr>
          <w:rFonts w:ascii="Times New Roman" w:hAnsi="Times New Roman" w:cs="Times New Roman"/>
          <w:spacing w:val="-5"/>
          <w:sz w:val="21"/>
          <w:szCs w:val="21"/>
        </w:rPr>
        <w:t xml:space="preserve"> </w:t>
      </w:r>
      <w:r w:rsidR="00A505B2">
        <w:rPr>
          <w:rFonts w:ascii="Times New Roman" w:hAnsi="Times New Roman" w:cs="Times New Roman"/>
          <w:sz w:val="21"/>
          <w:szCs w:val="21"/>
        </w:rPr>
        <w:t xml:space="preserve">wzoru </w:t>
      </w:r>
      <w:r w:rsidRPr="00DA4DAE">
        <w:rPr>
          <w:rFonts w:ascii="Times New Roman" w:hAnsi="Times New Roman" w:cs="Times New Roman"/>
          <w:sz w:val="21"/>
          <w:szCs w:val="21"/>
        </w:rPr>
        <w:t>Zamawiającego.</w:t>
      </w:r>
    </w:p>
    <w:p w14:paraId="0E424D73" w14:textId="77777777" w:rsidR="0036691D" w:rsidRPr="00DA4DAE" w:rsidRDefault="00A15047" w:rsidP="00F25D41">
      <w:pPr>
        <w:pStyle w:val="Akapitzlist"/>
        <w:numPr>
          <w:ilvl w:val="2"/>
          <w:numId w:val="1"/>
        </w:numPr>
        <w:tabs>
          <w:tab w:val="left" w:pos="877"/>
        </w:tabs>
        <w:ind w:right="124" w:hanging="361"/>
        <w:rPr>
          <w:rFonts w:ascii="Times New Roman" w:hAnsi="Times New Roman" w:cs="Times New Roman"/>
          <w:sz w:val="21"/>
          <w:szCs w:val="21"/>
        </w:rPr>
      </w:pPr>
      <w:r w:rsidRPr="00DA4DAE">
        <w:rPr>
          <w:rFonts w:ascii="Times New Roman" w:hAnsi="Times New Roman" w:cs="Times New Roman"/>
          <w:sz w:val="21"/>
          <w:szCs w:val="21"/>
        </w:rPr>
        <w:t>Postanowienia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ustalone</w:t>
      </w:r>
      <w:r w:rsidRPr="00DA4DAE">
        <w:rPr>
          <w:rFonts w:ascii="Times New Roman" w:hAnsi="Times New Roman" w:cs="Times New Roman"/>
          <w:spacing w:val="-4"/>
          <w:sz w:val="21"/>
          <w:szCs w:val="21"/>
        </w:rPr>
        <w:t xml:space="preserve"> </w:t>
      </w:r>
      <w:r w:rsidR="00854CFB">
        <w:rPr>
          <w:rFonts w:ascii="Times New Roman" w:hAnsi="Times New Roman" w:cs="Times New Roman"/>
          <w:spacing w:val="-4"/>
          <w:sz w:val="21"/>
          <w:szCs w:val="21"/>
        </w:rPr>
        <w:t xml:space="preserve">w </w:t>
      </w:r>
      <w:r w:rsidR="005A1904">
        <w:rPr>
          <w:rFonts w:ascii="Times New Roman" w:hAnsi="Times New Roman" w:cs="Times New Roman"/>
          <w:b/>
          <w:sz w:val="21"/>
          <w:szCs w:val="21"/>
        </w:rPr>
        <w:t>PROJEKTOWANYCH</w:t>
      </w:r>
      <w:r w:rsidR="005A1904" w:rsidRPr="00DA4DAE">
        <w:rPr>
          <w:rFonts w:ascii="Times New Roman" w:hAnsi="Times New Roman" w:cs="Times New Roman"/>
          <w:b/>
          <w:spacing w:val="1"/>
          <w:sz w:val="21"/>
          <w:szCs w:val="21"/>
        </w:rPr>
        <w:t xml:space="preserve"> </w:t>
      </w:r>
      <w:r w:rsidR="005A1904" w:rsidRPr="00DA4DAE">
        <w:rPr>
          <w:rFonts w:ascii="Times New Roman" w:hAnsi="Times New Roman" w:cs="Times New Roman"/>
          <w:b/>
          <w:sz w:val="21"/>
          <w:szCs w:val="21"/>
        </w:rPr>
        <w:t>POSTANOWIENIA</w:t>
      </w:r>
      <w:r w:rsidR="005A1904">
        <w:rPr>
          <w:rFonts w:ascii="Times New Roman" w:hAnsi="Times New Roman" w:cs="Times New Roman"/>
          <w:b/>
          <w:sz w:val="21"/>
          <w:szCs w:val="21"/>
        </w:rPr>
        <w:t>CH</w:t>
      </w:r>
      <w:r w:rsidR="005A1904" w:rsidRPr="00DA4DAE">
        <w:rPr>
          <w:rFonts w:ascii="Times New Roman" w:hAnsi="Times New Roman" w:cs="Times New Roman"/>
          <w:b/>
          <w:sz w:val="21"/>
          <w:szCs w:val="21"/>
        </w:rPr>
        <w:t xml:space="preserve"> UMOWY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podlegają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negocjacjom.</w:t>
      </w:r>
    </w:p>
    <w:p w14:paraId="20A1FD29" w14:textId="77777777" w:rsidR="0036691D" w:rsidRDefault="00A15047" w:rsidP="00F25D41">
      <w:pPr>
        <w:pStyle w:val="Akapitzlist"/>
        <w:numPr>
          <w:ilvl w:val="2"/>
          <w:numId w:val="1"/>
        </w:numPr>
        <w:tabs>
          <w:tab w:val="left" w:pos="877"/>
        </w:tabs>
        <w:spacing w:before="1"/>
        <w:ind w:right="124"/>
        <w:rPr>
          <w:rFonts w:ascii="Times New Roman" w:hAnsi="Times New Roman" w:cs="Times New Roman"/>
          <w:sz w:val="21"/>
          <w:szCs w:val="21"/>
        </w:rPr>
      </w:pPr>
      <w:r w:rsidRPr="00DA4DAE">
        <w:rPr>
          <w:rFonts w:ascii="Times New Roman" w:hAnsi="Times New Roman" w:cs="Times New Roman"/>
          <w:sz w:val="21"/>
          <w:szCs w:val="21"/>
        </w:rPr>
        <w:t>Jeżeli wykonawca, którego oferta została wybrana jako najkorzystniejsza, uchyla się od zawarcia umowy w sprawie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publicznego,</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dokonać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ponownego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badania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spośród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pozostałych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wykonawców</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wybrać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najkorzystniejszą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albo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unieważnić</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postępowanie</w:t>
      </w:r>
      <w:r w:rsidR="00DC5D8D">
        <w:rPr>
          <w:rFonts w:ascii="Times New Roman" w:hAnsi="Times New Roman" w:cs="Times New Roman"/>
          <w:sz w:val="21"/>
          <w:szCs w:val="21"/>
        </w:rPr>
        <w:t>.</w:t>
      </w:r>
    </w:p>
    <w:p w14:paraId="0179D335" w14:textId="77777777" w:rsidR="002D6369" w:rsidRDefault="002D6369" w:rsidP="00976053">
      <w:pPr>
        <w:pStyle w:val="Tekstpodstawowy"/>
        <w:spacing w:before="8"/>
        <w:ind w:right="124"/>
        <w:jc w:val="center"/>
        <w:rPr>
          <w:rFonts w:ascii="Times New Roman" w:hAnsi="Times New Roman" w:cs="Times New Roman"/>
          <w:b/>
          <w:sz w:val="21"/>
          <w:szCs w:val="21"/>
        </w:rPr>
      </w:pPr>
    </w:p>
    <w:p w14:paraId="40286C4A" w14:textId="77777777" w:rsidR="00976053" w:rsidRDefault="00976053" w:rsidP="00976053">
      <w:pPr>
        <w:pStyle w:val="Tekstpodstawowy"/>
        <w:spacing w:before="8"/>
        <w:ind w:right="124"/>
        <w:jc w:val="center"/>
        <w:rPr>
          <w:rFonts w:ascii="Times New Roman" w:hAnsi="Times New Roman" w:cs="Times New Roman"/>
          <w:b/>
          <w:sz w:val="21"/>
          <w:szCs w:val="21"/>
        </w:rPr>
      </w:pPr>
      <w:r w:rsidRPr="00C57635">
        <w:rPr>
          <w:rFonts w:ascii="Times New Roman" w:hAnsi="Times New Roman" w:cs="Times New Roman"/>
          <w:b/>
          <w:sz w:val="21"/>
          <w:szCs w:val="21"/>
        </w:rPr>
        <w:t>KLAUZULA INFORMACYJNA DLA OSÓB BIORĄCYCH</w:t>
      </w:r>
    </w:p>
    <w:p w14:paraId="69CF3AF5" w14:textId="77777777" w:rsidR="00976053" w:rsidRDefault="00976053" w:rsidP="00976053">
      <w:pPr>
        <w:pStyle w:val="Tekstpodstawowy"/>
        <w:spacing w:before="8"/>
        <w:ind w:right="124"/>
        <w:jc w:val="center"/>
        <w:rPr>
          <w:rFonts w:ascii="Times New Roman" w:hAnsi="Times New Roman" w:cs="Times New Roman"/>
          <w:b/>
          <w:sz w:val="21"/>
          <w:szCs w:val="21"/>
        </w:rPr>
      </w:pPr>
      <w:r w:rsidRPr="00C57635">
        <w:rPr>
          <w:rFonts w:ascii="Times New Roman" w:hAnsi="Times New Roman" w:cs="Times New Roman"/>
          <w:b/>
          <w:sz w:val="21"/>
          <w:szCs w:val="21"/>
        </w:rPr>
        <w:t xml:space="preserve"> UDZIAŁ W POSTĘPOWANIU O UDZIELENIE ZAMÓWIENIA PUBLICZNEGO</w:t>
      </w:r>
    </w:p>
    <w:p w14:paraId="4E15AE4E" w14:textId="77777777" w:rsidR="00976053" w:rsidRDefault="00976053" w:rsidP="00976053">
      <w:pPr>
        <w:pStyle w:val="Tekstpodstawowy"/>
        <w:spacing w:before="8"/>
        <w:ind w:right="124"/>
        <w:jc w:val="left"/>
        <w:rPr>
          <w:rFonts w:ascii="Times New Roman" w:hAnsi="Times New Roman" w:cs="Times New Roman"/>
          <w:b/>
          <w:sz w:val="21"/>
          <w:szCs w:val="21"/>
        </w:rPr>
      </w:pPr>
    </w:p>
    <w:p w14:paraId="30CCD65B" w14:textId="77777777" w:rsidR="00976053" w:rsidRPr="00C57635" w:rsidRDefault="00976053" w:rsidP="00976053">
      <w:pPr>
        <w:pStyle w:val="Tekstpodstawowy"/>
        <w:spacing w:before="8"/>
        <w:ind w:right="124"/>
        <w:jc w:val="left"/>
        <w:rPr>
          <w:rFonts w:ascii="Times New Roman" w:hAnsi="Times New Roman" w:cs="Times New Roman"/>
          <w:b/>
          <w:sz w:val="21"/>
          <w:szCs w:val="21"/>
        </w:rPr>
      </w:pPr>
      <w:r w:rsidRPr="00C57635">
        <w:rPr>
          <w:rFonts w:ascii="Times New Roman" w:hAnsi="Times New Roman" w:cs="Times New Roman"/>
          <w:b/>
          <w:sz w:val="21"/>
          <w:szCs w:val="21"/>
        </w:rPr>
        <w:t xml:space="preserve">Kto jest Administratorem moich danych osobowych? </w:t>
      </w:r>
    </w:p>
    <w:p w14:paraId="3D4829BD" w14:textId="77777777" w:rsidR="00976053" w:rsidRPr="00C57635" w:rsidRDefault="00976053" w:rsidP="00976053">
      <w:pPr>
        <w:pStyle w:val="Tekstpodstawowy"/>
        <w:spacing w:before="8"/>
        <w:ind w:right="124"/>
        <w:jc w:val="left"/>
        <w:rPr>
          <w:rFonts w:ascii="Times New Roman" w:hAnsi="Times New Roman" w:cs="Times New Roman"/>
          <w:b/>
          <w:sz w:val="21"/>
          <w:szCs w:val="21"/>
        </w:rPr>
      </w:pPr>
      <w:r w:rsidRPr="00C57635">
        <w:rPr>
          <w:rFonts w:ascii="Times New Roman" w:hAnsi="Times New Roman" w:cs="Times New Roman"/>
          <w:sz w:val="21"/>
          <w:szCs w:val="21"/>
        </w:rPr>
        <w:t>Administratorem Państwa danych osobowych jest Samodzielny Publiczny Szpital Kliniczny Nr 2 PUM w Szczecinie al. Powstańców Wielkopolskich 72, 70-111 Szczecin.</w:t>
      </w:r>
    </w:p>
    <w:p w14:paraId="147618D8" w14:textId="77777777" w:rsidR="00976053" w:rsidRPr="00C57635" w:rsidRDefault="00976053" w:rsidP="00976053">
      <w:pPr>
        <w:pStyle w:val="Tekstpodstawowy"/>
        <w:spacing w:before="8"/>
        <w:ind w:right="124"/>
        <w:jc w:val="left"/>
        <w:rPr>
          <w:rFonts w:ascii="Times New Roman" w:hAnsi="Times New Roman" w:cs="Times New Roman"/>
          <w:b/>
          <w:sz w:val="21"/>
          <w:szCs w:val="21"/>
        </w:rPr>
      </w:pPr>
      <w:r w:rsidRPr="00C57635">
        <w:rPr>
          <w:rFonts w:ascii="Times New Roman" w:hAnsi="Times New Roman" w:cs="Times New Roman"/>
          <w:b/>
          <w:sz w:val="21"/>
          <w:szCs w:val="21"/>
        </w:rPr>
        <w:t>Z kim mogę się skontaktować w kwestiach związanych z przetwarzaniem moich danych Osobowych</w:t>
      </w:r>
    </w:p>
    <w:p w14:paraId="11A3E080" w14:textId="77777777" w:rsidR="00976053" w:rsidRPr="00C57635" w:rsidRDefault="00976053" w:rsidP="00976053">
      <w:pPr>
        <w:pStyle w:val="Tekstpodstawowy"/>
        <w:spacing w:before="8"/>
        <w:ind w:right="124"/>
        <w:jc w:val="left"/>
        <w:rPr>
          <w:rFonts w:ascii="Times New Roman" w:hAnsi="Times New Roman" w:cs="Times New Roman"/>
          <w:b/>
          <w:sz w:val="21"/>
          <w:szCs w:val="21"/>
        </w:rPr>
      </w:pPr>
      <w:r w:rsidRPr="00C57635">
        <w:rPr>
          <w:rFonts w:ascii="Times New Roman" w:hAnsi="Times New Roman" w:cs="Times New Roman"/>
          <w:sz w:val="21"/>
          <w:szCs w:val="21"/>
        </w:rPr>
        <w:t xml:space="preserve">Administrator powołał Inspektora  Ochrony  Danych (IOD). Kontakt z IOD jest możliwy telefonicznie pod nr: 91 466 14 77, lub za pośrednictwem poczty elektronicznej pod adresem: </w:t>
      </w:r>
      <w:hyperlink r:id="rId25" w:history="1">
        <w:r w:rsidRPr="00C57635">
          <w:rPr>
            <w:rStyle w:val="Hipercze"/>
            <w:rFonts w:ascii="Times New Roman" w:hAnsi="Times New Roman"/>
            <w:sz w:val="21"/>
            <w:szCs w:val="21"/>
          </w:rPr>
          <w:t>iod@spsk2-szczecin.pl</w:t>
        </w:r>
      </w:hyperlink>
      <w:r w:rsidRPr="00C57635">
        <w:rPr>
          <w:rFonts w:ascii="Times New Roman" w:hAnsi="Times New Roman" w:cs="Times New Roman"/>
          <w:sz w:val="21"/>
          <w:szCs w:val="21"/>
        </w:rPr>
        <w:t>.  Do IOD należy kierować wyłącznie sprawy dotyczące przetwarzania Państwa danych przez SPSK-2, w tym sprawy dotyczące realizacji praw w zakresie dostępu do swoich danych, ich sprostowania, usuwania, ograniczenia przetwarzania oraz sprzeciwu na ich przetwarzanie.</w:t>
      </w:r>
    </w:p>
    <w:p w14:paraId="56E853A8" w14:textId="77777777" w:rsidR="00976053" w:rsidRPr="00C57635" w:rsidRDefault="00976053" w:rsidP="00976053">
      <w:pPr>
        <w:pStyle w:val="Tekstpodstawowy"/>
        <w:spacing w:before="8"/>
        <w:ind w:right="124"/>
        <w:jc w:val="left"/>
        <w:rPr>
          <w:rFonts w:ascii="Times New Roman" w:hAnsi="Times New Roman" w:cs="Times New Roman"/>
          <w:b/>
          <w:sz w:val="21"/>
          <w:szCs w:val="21"/>
        </w:rPr>
      </w:pPr>
      <w:r w:rsidRPr="00C57635">
        <w:rPr>
          <w:rFonts w:ascii="Times New Roman" w:hAnsi="Times New Roman" w:cs="Times New Roman"/>
          <w:b/>
          <w:sz w:val="21"/>
          <w:szCs w:val="21"/>
        </w:rPr>
        <w:t>W jakim celu będą przetwarzane moje dane osobowe?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487"/>
        <w:gridCol w:w="6888"/>
      </w:tblGrid>
      <w:tr w:rsidR="00976053" w:rsidRPr="00C57635" w14:paraId="4F044CE2" w14:textId="77777777" w:rsidTr="00AF01C8">
        <w:tc>
          <w:tcPr>
            <w:tcW w:w="432" w:type="dxa"/>
          </w:tcPr>
          <w:p w14:paraId="29DE46F9" w14:textId="77777777"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Lp.</w:t>
            </w:r>
          </w:p>
        </w:tc>
        <w:tc>
          <w:tcPr>
            <w:tcW w:w="2545" w:type="dxa"/>
          </w:tcPr>
          <w:p w14:paraId="4F558A5C" w14:textId="77777777"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Cel przetwarzania</w:t>
            </w:r>
          </w:p>
        </w:tc>
        <w:tc>
          <w:tcPr>
            <w:tcW w:w="7259" w:type="dxa"/>
          </w:tcPr>
          <w:p w14:paraId="1FA9C557" w14:textId="77777777"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Podstawa prawna</w:t>
            </w:r>
          </w:p>
        </w:tc>
      </w:tr>
      <w:tr w:rsidR="00976053" w:rsidRPr="00C57635" w14:paraId="3957EACF" w14:textId="77777777" w:rsidTr="00AF01C8">
        <w:trPr>
          <w:trHeight w:val="1066"/>
        </w:trPr>
        <w:tc>
          <w:tcPr>
            <w:tcW w:w="432" w:type="dxa"/>
          </w:tcPr>
          <w:p w14:paraId="73064F5E" w14:textId="77777777"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1</w:t>
            </w:r>
          </w:p>
        </w:tc>
        <w:tc>
          <w:tcPr>
            <w:tcW w:w="2545" w:type="dxa"/>
          </w:tcPr>
          <w:p w14:paraId="541FBE1C" w14:textId="77777777"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Przeprowadzenie postępowania o udzielenie zamówienia publicznego</w:t>
            </w:r>
          </w:p>
        </w:tc>
        <w:tc>
          <w:tcPr>
            <w:tcW w:w="7259" w:type="dxa"/>
          </w:tcPr>
          <w:p w14:paraId="60CD26D7" w14:textId="77777777"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 xml:space="preserve">art. 6 ust 1 lit. c) RODO; ustawa z dnia 11 września 2019 roku Prawo zamówień  publicznych;  Rozporządzenia Ministra Rozwoju z dnia 26 lipca 2016 r. w sprawie rodzajów dokumentów, jakie może żądać zamawiający od wykonawcy w postępowaniu o udzielenie zamówienia; </w:t>
            </w:r>
          </w:p>
        </w:tc>
      </w:tr>
      <w:tr w:rsidR="00976053" w:rsidRPr="00C57635" w14:paraId="348C3D84" w14:textId="77777777" w:rsidTr="00AF01C8">
        <w:tc>
          <w:tcPr>
            <w:tcW w:w="432" w:type="dxa"/>
            <w:hideMark/>
          </w:tcPr>
          <w:p w14:paraId="7CD7E5D5" w14:textId="77777777"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2</w:t>
            </w:r>
          </w:p>
        </w:tc>
        <w:tc>
          <w:tcPr>
            <w:tcW w:w="2545" w:type="dxa"/>
            <w:hideMark/>
          </w:tcPr>
          <w:p w14:paraId="01990608" w14:textId="77777777"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Archiwizacja dokumentów</w:t>
            </w:r>
          </w:p>
        </w:tc>
        <w:tc>
          <w:tcPr>
            <w:tcW w:w="7259" w:type="dxa"/>
            <w:hideMark/>
          </w:tcPr>
          <w:p w14:paraId="668918E0" w14:textId="77777777"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art. 6 ust 1 lit. c) RODO; ustawa  z dnia 20 października 2015 r. w sprawie klasyfikowania i kwalifikowania dokumentacji, przekazywania materiałów archiwalnych do archiwów państwowych i brakowania dokumentacji niearchiwalnej.</w:t>
            </w:r>
          </w:p>
        </w:tc>
      </w:tr>
    </w:tbl>
    <w:p w14:paraId="0320C4BA" w14:textId="77777777"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b/>
          <w:sz w:val="21"/>
          <w:szCs w:val="21"/>
        </w:rPr>
        <w:t>Czy moje dane będą komuś udostępniane?</w:t>
      </w:r>
    </w:p>
    <w:p w14:paraId="1B27C9E5" w14:textId="77777777"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Odbiorcami Państwa danych osobowych będą podmioty uprawnione do uzyskania danych osobowych na podstawie przepisów prawa oraz podmioty, z którymi administrator zawrze umowy powierzenia.</w:t>
      </w:r>
    </w:p>
    <w:p w14:paraId="6079241E" w14:textId="77777777"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b/>
          <w:sz w:val="21"/>
          <w:szCs w:val="21"/>
        </w:rPr>
        <w:t xml:space="preserve"> Czy moje dane mogą zostać przekazane poza Europejski Obszar Gospodarczy?</w:t>
      </w:r>
    </w:p>
    <w:p w14:paraId="226B8025" w14:textId="77777777"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W związku z jawnością postępowania o udzielenie zamówienia publicznego Państwa dane  mogą być przekazywane do państw z poza EOG. Przekazanie danych do Państw trzecich może nastąpić wyłącznie pod warunkiem spełnienia wymagań spełnionych w RODO, w szczególności na podstawie decyzji Komisji Europejskiej stwierdzającej odpowiedni stopień ochrony lub z zastrzeżeniem odpowiednich zabezpieczeń. Nie przewidujemy przekazywania Państwa danych do instytucji międzynarodowych.</w:t>
      </w:r>
    </w:p>
    <w:p w14:paraId="111FDED7" w14:textId="77777777"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b/>
          <w:sz w:val="21"/>
          <w:szCs w:val="21"/>
        </w:rPr>
        <w:t>Jak długo moje dane będą przetwarzane?</w:t>
      </w:r>
    </w:p>
    <w:p w14:paraId="0EB497F4" w14:textId="77777777"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Państwa dane pozyskane w związku z postępowaniem o udzielenie zamówienia publicznego przetwarzane będą przez okres 5 lat: od dnia zakończenia postępowania o udzielenie zamówienia.</w:t>
      </w:r>
    </w:p>
    <w:p w14:paraId="413627CF" w14:textId="77777777" w:rsidR="00976053" w:rsidRPr="00C57635" w:rsidRDefault="00976053" w:rsidP="00976053">
      <w:pPr>
        <w:pStyle w:val="Tekstpodstawowy"/>
        <w:spacing w:before="8"/>
        <w:ind w:right="124"/>
        <w:jc w:val="left"/>
        <w:rPr>
          <w:rFonts w:ascii="Times New Roman" w:hAnsi="Times New Roman" w:cs="Times New Roman"/>
          <w:b/>
          <w:sz w:val="21"/>
          <w:szCs w:val="21"/>
        </w:rPr>
      </w:pPr>
      <w:r w:rsidRPr="00C57635">
        <w:rPr>
          <w:rFonts w:ascii="Times New Roman" w:hAnsi="Times New Roman" w:cs="Times New Roman"/>
          <w:b/>
          <w:sz w:val="21"/>
          <w:szCs w:val="21"/>
        </w:rPr>
        <w:t>Jakie są moje prawa związane z przetwarzaniem moich danych Osobowych</w:t>
      </w:r>
    </w:p>
    <w:p w14:paraId="55A20491" w14:textId="77777777" w:rsidR="00976053" w:rsidRPr="00C57635" w:rsidRDefault="00976053" w:rsidP="00976053">
      <w:pPr>
        <w:pStyle w:val="Tekstpodstawowy"/>
        <w:spacing w:before="8"/>
        <w:ind w:right="124"/>
        <w:rPr>
          <w:rFonts w:ascii="Times New Roman" w:hAnsi="Times New Roman" w:cs="Times New Roman"/>
          <w:sz w:val="21"/>
          <w:szCs w:val="21"/>
        </w:rPr>
      </w:pPr>
      <w:r w:rsidRPr="00C57635">
        <w:rPr>
          <w:rFonts w:ascii="Times New Roman" w:hAnsi="Times New Roman" w:cs="Times New Roman"/>
          <w:sz w:val="21"/>
          <w:szCs w:val="21"/>
        </w:rPr>
        <w:t>Posiadają  Państwo:</w:t>
      </w:r>
    </w:p>
    <w:p w14:paraId="43961CBF" w14:textId="77777777" w:rsidR="00976053" w:rsidRPr="00C57635" w:rsidRDefault="00976053" w:rsidP="00E05161">
      <w:pPr>
        <w:pStyle w:val="Tekstpodstawowy"/>
        <w:numPr>
          <w:ilvl w:val="0"/>
          <w:numId w:val="27"/>
        </w:numPr>
        <w:spacing w:before="8"/>
        <w:ind w:right="124"/>
        <w:rPr>
          <w:rFonts w:ascii="Times New Roman" w:hAnsi="Times New Roman" w:cs="Times New Roman"/>
          <w:sz w:val="21"/>
          <w:szCs w:val="21"/>
        </w:rPr>
      </w:pPr>
      <w:r w:rsidRPr="00C57635">
        <w:rPr>
          <w:rFonts w:ascii="Times New Roman" w:hAnsi="Times New Roman" w:cs="Times New Roman"/>
          <w:sz w:val="21"/>
          <w:szCs w:val="21"/>
        </w:rPr>
        <w:t>na podstawie art. 15 RODO prawo dostępu do danych osobowych Pani/Pana dotyczących; </w:t>
      </w:r>
    </w:p>
    <w:p w14:paraId="70D99EB4" w14:textId="77777777" w:rsidR="00976053" w:rsidRPr="00C57635" w:rsidRDefault="00976053" w:rsidP="00E05161">
      <w:pPr>
        <w:pStyle w:val="Tekstpodstawowy"/>
        <w:numPr>
          <w:ilvl w:val="0"/>
          <w:numId w:val="27"/>
        </w:numPr>
        <w:spacing w:before="8"/>
        <w:ind w:right="124"/>
        <w:rPr>
          <w:rFonts w:ascii="Times New Roman" w:hAnsi="Times New Roman" w:cs="Times New Roman"/>
          <w:sz w:val="21"/>
          <w:szCs w:val="21"/>
        </w:rPr>
      </w:pPr>
      <w:r w:rsidRPr="00C57635">
        <w:rPr>
          <w:rFonts w:ascii="Times New Roman" w:hAnsi="Times New Roman" w:cs="Times New Roman"/>
          <w:sz w:val="21"/>
          <w:szCs w:val="21"/>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sidRPr="00C57635">
        <w:rPr>
          <w:rFonts w:ascii="Times New Roman" w:hAnsi="Times New Roman" w:cs="Times New Roman"/>
          <w:sz w:val="21"/>
          <w:szCs w:val="21"/>
        </w:rPr>
        <w:t>Pzp</w:t>
      </w:r>
      <w:proofErr w:type="spellEnd"/>
      <w:r w:rsidRPr="00C57635">
        <w:rPr>
          <w:rFonts w:ascii="Times New Roman" w:hAnsi="Times New Roman" w:cs="Times New Roman"/>
          <w:sz w:val="21"/>
          <w:szCs w:val="21"/>
        </w:rPr>
        <w:t xml:space="preserve"> oraz nie może naruszać integralności protokołu postępowania oraz jego załączników;</w:t>
      </w:r>
    </w:p>
    <w:p w14:paraId="67AA5EFE" w14:textId="77777777" w:rsidR="00976053" w:rsidRPr="00C57635" w:rsidRDefault="00976053" w:rsidP="00E05161">
      <w:pPr>
        <w:pStyle w:val="Tekstpodstawowy"/>
        <w:numPr>
          <w:ilvl w:val="0"/>
          <w:numId w:val="27"/>
        </w:numPr>
        <w:spacing w:before="8"/>
        <w:ind w:right="124"/>
        <w:rPr>
          <w:rFonts w:ascii="Times New Roman" w:hAnsi="Times New Roman" w:cs="Times New Roman"/>
          <w:sz w:val="21"/>
          <w:szCs w:val="21"/>
        </w:rPr>
      </w:pPr>
      <w:r w:rsidRPr="00C57635">
        <w:rPr>
          <w:rFonts w:ascii="Times New Roman" w:hAnsi="Times New Roman" w:cs="Times New Roman"/>
          <w:sz w:val="21"/>
          <w:szCs w:val="21"/>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E0B1D01" w14:textId="77777777"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 xml:space="preserve">Z  powyższych uprawnień mogą Państwo skorzystać w siedzibie administratora, pisząc na adres administratora lub za pośrednictwem poczty elektronicznej kierując korespondencję na adres: </w:t>
      </w:r>
      <w:hyperlink r:id="rId26" w:history="1">
        <w:r w:rsidRPr="00C57635">
          <w:rPr>
            <w:rStyle w:val="Hipercze"/>
            <w:rFonts w:ascii="Times New Roman" w:hAnsi="Times New Roman"/>
            <w:sz w:val="21"/>
            <w:szCs w:val="21"/>
          </w:rPr>
          <w:t>iod@spsk2-szczecin.pl</w:t>
        </w:r>
      </w:hyperlink>
      <w:r w:rsidRPr="00C57635">
        <w:rPr>
          <w:rFonts w:ascii="Times New Roman" w:hAnsi="Times New Roman" w:cs="Times New Roman"/>
          <w:sz w:val="21"/>
          <w:szCs w:val="21"/>
        </w:rPr>
        <w:t>. Mają Państwo również prawo wniesienia skargi do organu nadzorczego, jakim jest Urząd Ochrony Danych Osobowych mieszczący się pod adresem ul. Stawki 2, 00-193 Warszawa;</w:t>
      </w:r>
    </w:p>
    <w:p w14:paraId="5B6463F6" w14:textId="77777777"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b/>
          <w:sz w:val="21"/>
          <w:szCs w:val="21"/>
        </w:rPr>
        <w:t>Czy podanie moich danych jest obowiązkowe?</w:t>
      </w:r>
    </w:p>
    <w:p w14:paraId="355BC1D7" w14:textId="77777777"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Podanie danych osobowych do powyżej wymienionych celów nie jest obowiązkowe, ale może być warunkiem niezbędnym do wzięcia udziału w prowadzonym postępowaniu.</w:t>
      </w:r>
    </w:p>
    <w:p w14:paraId="1C28170B" w14:textId="77777777"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b/>
          <w:sz w:val="21"/>
          <w:szCs w:val="21"/>
        </w:rPr>
        <w:t>Czy moje dane będą przetwarzane jeszcze w jakiś sposób</w:t>
      </w:r>
    </w:p>
    <w:p w14:paraId="4908D4D7" w14:textId="77777777" w:rsidR="00976053" w:rsidRPr="00EF2E80"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Państwa dane osobowe przetwarzane są w ściśle ograniczonym minimalnym zakresie niezbędnym do realizowania ww. celów, administrator danych nie stosuje zautomatyzowanego podejmowania decyzji w tym profilowania.</w:t>
      </w:r>
    </w:p>
    <w:p w14:paraId="72DA1FC2" w14:textId="77777777" w:rsidR="0036691D" w:rsidRDefault="0036691D" w:rsidP="002D7842">
      <w:pPr>
        <w:pStyle w:val="Tekstpodstawowy"/>
        <w:spacing w:before="8"/>
        <w:ind w:right="124"/>
        <w:jc w:val="left"/>
        <w:rPr>
          <w:rFonts w:ascii="Times New Roman" w:hAnsi="Times New Roman" w:cs="Times New Roman"/>
          <w:sz w:val="21"/>
          <w:szCs w:val="21"/>
        </w:rPr>
      </w:pPr>
    </w:p>
    <w:p w14:paraId="350145A5" w14:textId="77777777" w:rsidR="00605C2D" w:rsidRPr="00EF2E80" w:rsidRDefault="00605C2D" w:rsidP="002D7842">
      <w:pPr>
        <w:pStyle w:val="Tekstpodstawowy"/>
        <w:spacing w:before="8"/>
        <w:ind w:right="124"/>
        <w:jc w:val="left"/>
        <w:rPr>
          <w:rFonts w:ascii="Times New Roman" w:hAnsi="Times New Roman" w:cs="Times New Roman"/>
          <w:sz w:val="21"/>
          <w:szCs w:val="21"/>
        </w:rPr>
      </w:pPr>
    </w:p>
    <w:p w14:paraId="0CD9A1A3" w14:textId="77777777" w:rsidR="0036691D" w:rsidRDefault="00A15047" w:rsidP="002D7842">
      <w:pPr>
        <w:pStyle w:val="Nagwek1"/>
        <w:ind w:right="124" w:hanging="2220"/>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XVI</w:t>
      </w:r>
      <w:r w:rsidR="009A6539">
        <w:rPr>
          <w:rFonts w:ascii="Times New Roman" w:hAnsi="Times New Roman" w:cs="Times New Roman"/>
          <w:sz w:val="21"/>
          <w:szCs w:val="21"/>
        </w:rPr>
        <w:t>I</w:t>
      </w:r>
    </w:p>
    <w:p w14:paraId="141AA3C3" w14:textId="77777777" w:rsidR="004F67BA" w:rsidRPr="00DA4DAE" w:rsidRDefault="004F67BA" w:rsidP="004F67BA">
      <w:pPr>
        <w:spacing w:before="29" w:line="273" w:lineRule="auto"/>
        <w:ind w:left="646" w:right="124"/>
        <w:jc w:val="center"/>
        <w:rPr>
          <w:rFonts w:ascii="Times New Roman" w:hAnsi="Times New Roman" w:cs="Times New Roman"/>
          <w:b/>
          <w:sz w:val="21"/>
          <w:szCs w:val="21"/>
        </w:rPr>
      </w:pPr>
      <w:r w:rsidRPr="00DA4DAE">
        <w:rPr>
          <w:rFonts w:ascii="Times New Roman" w:hAnsi="Times New Roman" w:cs="Times New Roman"/>
          <w:b/>
          <w:sz w:val="21"/>
          <w:szCs w:val="21"/>
        </w:rPr>
        <w:t>POUCZENIE</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ŚRODKACH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OCHRONY</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PRAWNEJ</w:t>
      </w:r>
      <w:r w:rsidRPr="00DA4DAE">
        <w:rPr>
          <w:rFonts w:ascii="Times New Roman" w:hAnsi="Times New Roman" w:cs="Times New Roman"/>
          <w:b/>
          <w:spacing w:val="33"/>
          <w:sz w:val="21"/>
          <w:szCs w:val="21"/>
        </w:rPr>
        <w:t xml:space="preserve"> </w:t>
      </w:r>
      <w:r w:rsidRPr="00DA4DAE">
        <w:rPr>
          <w:rFonts w:ascii="Times New Roman" w:hAnsi="Times New Roman" w:cs="Times New Roman"/>
          <w:b/>
          <w:sz w:val="21"/>
          <w:szCs w:val="21"/>
        </w:rPr>
        <w:t>PRZYSŁUGUJĄCYCH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WYKONAWCY</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TOKU</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POSTĘPOWANIA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UDZIELENIE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ZAMÓWIENIA PUBLICZNEGO</w:t>
      </w:r>
    </w:p>
    <w:p w14:paraId="5D09367F" w14:textId="77777777" w:rsidR="004F67BA" w:rsidRPr="002D2E0B" w:rsidRDefault="004F67BA" w:rsidP="002D2E0B">
      <w:pPr>
        <w:pStyle w:val="Tekstpodstawowy"/>
        <w:ind w:left="567" w:right="125"/>
        <w:jc w:val="left"/>
        <w:rPr>
          <w:rFonts w:ascii="Times New Roman" w:hAnsi="Times New Roman" w:cs="Times New Roman"/>
          <w:b/>
          <w:sz w:val="21"/>
          <w:szCs w:val="21"/>
        </w:rPr>
      </w:pPr>
    </w:p>
    <w:p w14:paraId="457C8AFD" w14:textId="77777777" w:rsidR="002D2E0B" w:rsidRPr="002D2E0B" w:rsidRDefault="002D2E0B" w:rsidP="00E05161">
      <w:pPr>
        <w:pStyle w:val="pkt"/>
        <w:numPr>
          <w:ilvl w:val="0"/>
          <w:numId w:val="22"/>
        </w:numPr>
        <w:spacing w:before="0" w:after="0"/>
        <w:ind w:left="567" w:right="125" w:hanging="284"/>
        <w:rPr>
          <w:sz w:val="21"/>
          <w:szCs w:val="21"/>
        </w:rPr>
      </w:pPr>
      <w:r w:rsidRPr="002D2E0B">
        <w:rPr>
          <w:sz w:val="21"/>
          <w:szCs w:val="21"/>
        </w:rPr>
        <w:t xml:space="preserve">Środki ochrony prawnej określone w Dziale IX PZP przysługują wykonawcy oraz innemu podmiotowi, jeżeli                              ma lub miał interes w uzyskaniu zamówienia oraz poniósł lub może ponieść szkodę w wyniku naruszenia przez zamawiającego przepisów ustawy PZP. </w:t>
      </w:r>
    </w:p>
    <w:p w14:paraId="55ECF87B" w14:textId="77777777" w:rsidR="002D2E0B" w:rsidRPr="002D2E0B" w:rsidRDefault="002D2E0B" w:rsidP="00E05161">
      <w:pPr>
        <w:pStyle w:val="pkt"/>
        <w:numPr>
          <w:ilvl w:val="0"/>
          <w:numId w:val="22"/>
        </w:numPr>
        <w:spacing w:before="0" w:after="0"/>
        <w:ind w:left="567" w:right="125" w:hanging="284"/>
        <w:rPr>
          <w:sz w:val="21"/>
          <w:szCs w:val="21"/>
        </w:rPr>
      </w:pPr>
      <w:r w:rsidRPr="002D2E0B">
        <w:rPr>
          <w:sz w:val="21"/>
          <w:szCs w:val="21"/>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7F056816" w14:textId="77777777" w:rsidR="002D2E0B" w:rsidRPr="002D2E0B" w:rsidRDefault="002D2E0B" w:rsidP="00E05161">
      <w:pPr>
        <w:pStyle w:val="pkt"/>
        <w:numPr>
          <w:ilvl w:val="0"/>
          <w:numId w:val="22"/>
        </w:numPr>
        <w:spacing w:before="0" w:after="0"/>
        <w:ind w:left="567" w:right="125" w:hanging="284"/>
        <w:rPr>
          <w:sz w:val="21"/>
          <w:szCs w:val="21"/>
        </w:rPr>
      </w:pPr>
      <w:r w:rsidRPr="002D2E0B">
        <w:rPr>
          <w:sz w:val="21"/>
          <w:szCs w:val="21"/>
        </w:rPr>
        <w:t>Odwołanie przysługuje na:</w:t>
      </w:r>
    </w:p>
    <w:p w14:paraId="0D77194B" w14:textId="77777777" w:rsidR="002D2E0B" w:rsidRPr="002D2E0B" w:rsidRDefault="002D2E0B" w:rsidP="00E05161">
      <w:pPr>
        <w:pStyle w:val="Akapitzlist"/>
        <w:widowControl/>
        <w:numPr>
          <w:ilvl w:val="1"/>
          <w:numId w:val="23"/>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niezgodną z przepisami ustawy czynność zamawiającego, podjętą w postępowaniu o udzielenie zamówienia,                                    w tym na projektowane postanowienie umowy;</w:t>
      </w:r>
    </w:p>
    <w:p w14:paraId="2D120B1E" w14:textId="77777777" w:rsidR="002D2E0B" w:rsidRPr="002D2E0B" w:rsidRDefault="002D2E0B" w:rsidP="00E05161">
      <w:pPr>
        <w:pStyle w:val="Akapitzlist"/>
        <w:widowControl/>
        <w:numPr>
          <w:ilvl w:val="1"/>
          <w:numId w:val="23"/>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zaniechanie czynności w postępowaniu o udzielenie zamówienia, do której zamawiający był obowiązany                              na podstawie ustawy,</w:t>
      </w:r>
    </w:p>
    <w:p w14:paraId="28415292" w14:textId="77777777" w:rsidR="002D2E0B" w:rsidRPr="002D2E0B" w:rsidRDefault="002D2E0B" w:rsidP="00E05161">
      <w:pPr>
        <w:pStyle w:val="Akapitzlist"/>
        <w:widowControl/>
        <w:numPr>
          <w:ilvl w:val="1"/>
          <w:numId w:val="23"/>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zaniechanie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przeprowadzenia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postępowania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udzielenie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zamówienia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lub</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zorganizowania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konkursu</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na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podstawie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ustawy,</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mimo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że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zamawiający</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był</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do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tego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obowiązany.</w:t>
      </w:r>
    </w:p>
    <w:p w14:paraId="6D096841" w14:textId="77777777" w:rsidR="002D2E0B" w:rsidRPr="002D2E0B" w:rsidRDefault="002D2E0B" w:rsidP="00E05161">
      <w:pPr>
        <w:pStyle w:val="pkt"/>
        <w:numPr>
          <w:ilvl w:val="0"/>
          <w:numId w:val="22"/>
        </w:numPr>
        <w:spacing w:before="0" w:after="0"/>
        <w:ind w:left="567" w:right="125" w:hanging="284"/>
        <w:rPr>
          <w:sz w:val="21"/>
          <w:szCs w:val="21"/>
        </w:rPr>
      </w:pPr>
      <w:r w:rsidRPr="002D2E0B">
        <w:rPr>
          <w:sz w:val="21"/>
          <w:szCs w:val="21"/>
        </w:rPr>
        <w:t>Odwołanie wnosi się do Prezesa Krajowej Izby Odwoławczej. Odwołujący przekazuje kopię odwołania zamawiającemu przed upływem terminu do wniesienia odwołania w taki sposób, aby mógł on zapoznać się z jego treścią przed upływem tego terminu.</w:t>
      </w:r>
    </w:p>
    <w:p w14:paraId="1CF16ED1" w14:textId="77777777" w:rsidR="002D2E0B" w:rsidRPr="002D2E0B" w:rsidRDefault="002D2E0B" w:rsidP="00E05161">
      <w:pPr>
        <w:pStyle w:val="pkt"/>
        <w:numPr>
          <w:ilvl w:val="0"/>
          <w:numId w:val="22"/>
        </w:numPr>
        <w:spacing w:before="0" w:after="0"/>
        <w:ind w:left="567" w:right="125" w:hanging="284"/>
        <w:rPr>
          <w:sz w:val="21"/>
          <w:szCs w:val="21"/>
        </w:rPr>
      </w:pPr>
      <w:r w:rsidRPr="002D2E0B">
        <w:rPr>
          <w:b/>
          <w:sz w:val="21"/>
          <w:szCs w:val="21"/>
        </w:rPr>
        <w:t>Odwołanie wobec treści</w:t>
      </w:r>
      <w:r w:rsidRPr="002D2E0B">
        <w:rPr>
          <w:sz w:val="21"/>
          <w:szCs w:val="21"/>
        </w:rPr>
        <w:t xml:space="preserve"> ogłoszenia wszczynającego postępowanie lub wobec treści SWZ wnosi się w terminie 10 </w:t>
      </w:r>
      <w:r w:rsidRPr="002D2E0B">
        <w:rPr>
          <w:color w:val="000000"/>
          <w:sz w:val="21"/>
          <w:szCs w:val="21"/>
        </w:rPr>
        <w:t>dni od dnia publikacji ogłoszenia w Dzienniku Urzędowym Unii Europejskiej lub zamieszczenia dokumentów zamówienia  na stronie internetowej.</w:t>
      </w:r>
    </w:p>
    <w:p w14:paraId="7534FC4C" w14:textId="77777777" w:rsidR="002D2E0B" w:rsidRPr="002D2E0B" w:rsidRDefault="002D2E0B" w:rsidP="00E05161">
      <w:pPr>
        <w:pStyle w:val="pkt"/>
        <w:numPr>
          <w:ilvl w:val="0"/>
          <w:numId w:val="22"/>
        </w:numPr>
        <w:spacing w:before="0" w:after="0"/>
        <w:ind w:left="567" w:right="125" w:hanging="284"/>
        <w:rPr>
          <w:sz w:val="21"/>
          <w:szCs w:val="21"/>
        </w:rPr>
      </w:pPr>
      <w:r w:rsidRPr="002D2E0B">
        <w:rPr>
          <w:b/>
          <w:sz w:val="21"/>
          <w:szCs w:val="21"/>
        </w:rPr>
        <w:t>Odwołanie wobec czynności</w:t>
      </w:r>
      <w:r w:rsidRPr="002D2E0B">
        <w:rPr>
          <w:sz w:val="21"/>
          <w:szCs w:val="21"/>
        </w:rPr>
        <w:t xml:space="preserve"> zamawiającego wnosi się w terminie:</w:t>
      </w:r>
    </w:p>
    <w:p w14:paraId="0CBFEE8B" w14:textId="77777777" w:rsidR="002D2E0B" w:rsidRPr="002D2E0B" w:rsidRDefault="002D2E0B" w:rsidP="00E05161">
      <w:pPr>
        <w:pStyle w:val="Akapitzlist"/>
        <w:widowControl/>
        <w:numPr>
          <w:ilvl w:val="1"/>
          <w:numId w:val="22"/>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10 dni od dnia przekazania informacji o czynności zamawiającego stanowiącej podstawę jego wniesienia, jeżeli informacja została przekazana przy użyciu środków komunikacji elektronicznej,</w:t>
      </w:r>
    </w:p>
    <w:p w14:paraId="3A2EF295" w14:textId="77777777" w:rsidR="002D2E0B" w:rsidRPr="002D2E0B" w:rsidRDefault="002D2E0B" w:rsidP="00E05161">
      <w:pPr>
        <w:pStyle w:val="Akapitzlist"/>
        <w:widowControl/>
        <w:numPr>
          <w:ilvl w:val="1"/>
          <w:numId w:val="22"/>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15 dni od dnia przekazania informacji o czynności zamawiającego stanowiącej podstawę jego wniesienia, jeżeli informacja została przekazana w sposób inny niż określony pod lit. a).</w:t>
      </w:r>
    </w:p>
    <w:p w14:paraId="361D1ECA" w14:textId="77777777" w:rsidR="002D2E0B" w:rsidRPr="002D2E0B" w:rsidRDefault="002D2E0B" w:rsidP="00E05161">
      <w:pPr>
        <w:pStyle w:val="pkt"/>
        <w:numPr>
          <w:ilvl w:val="0"/>
          <w:numId w:val="22"/>
        </w:numPr>
        <w:spacing w:before="0" w:after="0"/>
        <w:ind w:left="567" w:right="125" w:hanging="284"/>
        <w:rPr>
          <w:sz w:val="21"/>
          <w:szCs w:val="21"/>
        </w:rPr>
      </w:pPr>
      <w:r w:rsidRPr="002D2E0B">
        <w:rPr>
          <w:sz w:val="21"/>
          <w:szCs w:val="21"/>
        </w:rPr>
        <w:t xml:space="preserve">Odwołanie w przypadkach innych niż określone w </w:t>
      </w:r>
      <w:proofErr w:type="spellStart"/>
      <w:r w:rsidRPr="002D2E0B">
        <w:rPr>
          <w:sz w:val="21"/>
          <w:szCs w:val="21"/>
        </w:rPr>
        <w:t>ppkt</w:t>
      </w:r>
      <w:proofErr w:type="spellEnd"/>
      <w:r w:rsidRPr="002D2E0B">
        <w:rPr>
          <w:sz w:val="21"/>
          <w:szCs w:val="21"/>
        </w:rPr>
        <w:t xml:space="preserve"> 5 i 6 wnosi się w terminie 10 dni od dnia, w którym powzięto  lub przy zachowaniu należytej staranności można było powziąć wiadomość o okolicznościach stanowiących podstawę jego wniesienia</w:t>
      </w:r>
    </w:p>
    <w:p w14:paraId="1632EB00" w14:textId="77777777" w:rsidR="002D2E0B" w:rsidRPr="002D2E0B" w:rsidRDefault="002D2E0B" w:rsidP="00E05161">
      <w:pPr>
        <w:pStyle w:val="pkt"/>
        <w:numPr>
          <w:ilvl w:val="0"/>
          <w:numId w:val="22"/>
        </w:numPr>
        <w:spacing w:before="0" w:after="0"/>
        <w:ind w:left="567" w:right="125" w:hanging="284"/>
        <w:rPr>
          <w:sz w:val="21"/>
          <w:szCs w:val="21"/>
        </w:rPr>
      </w:pPr>
      <w:r w:rsidRPr="002D2E0B">
        <w:rPr>
          <w:sz w:val="21"/>
          <w:szCs w:val="21"/>
        </w:rPr>
        <w:t>Na orzeczenie Izby oraz postanowienie Prezesa Izby, o którym mowa w art. 519 ust. 1 PZP, stronom oraz uczestnikom postępowania odwoławczego przysługuje skarga do sądu.</w:t>
      </w:r>
    </w:p>
    <w:p w14:paraId="3A6E1AA5" w14:textId="77777777" w:rsidR="002D2E0B" w:rsidRPr="002D2E0B" w:rsidRDefault="002D2E0B" w:rsidP="00E05161">
      <w:pPr>
        <w:pStyle w:val="pkt"/>
        <w:numPr>
          <w:ilvl w:val="0"/>
          <w:numId w:val="22"/>
        </w:numPr>
        <w:spacing w:before="0" w:after="0"/>
        <w:ind w:left="567" w:right="125" w:hanging="284"/>
        <w:rPr>
          <w:sz w:val="21"/>
          <w:szCs w:val="21"/>
        </w:rPr>
      </w:pPr>
      <w:r w:rsidRPr="002D2E0B">
        <w:rPr>
          <w:sz w:val="21"/>
          <w:szCs w:val="21"/>
        </w:rPr>
        <w:t xml:space="preserve">Skargę wnosi się za pośrednictwem Prezesa Izby, przesyłając jednocześnie jej odpis przeciwnikowi skargi. </w:t>
      </w:r>
    </w:p>
    <w:p w14:paraId="2D00F5E6" w14:textId="77777777" w:rsidR="002D2E0B" w:rsidRPr="002D2E0B" w:rsidRDefault="002D2E0B" w:rsidP="00E05161">
      <w:pPr>
        <w:pStyle w:val="pkt"/>
        <w:numPr>
          <w:ilvl w:val="0"/>
          <w:numId w:val="22"/>
        </w:numPr>
        <w:spacing w:before="0" w:after="0"/>
        <w:ind w:left="567" w:right="125" w:hanging="284"/>
        <w:rPr>
          <w:sz w:val="21"/>
          <w:szCs w:val="21"/>
        </w:rPr>
      </w:pPr>
      <w:r w:rsidRPr="002D2E0B">
        <w:rPr>
          <w:sz w:val="21"/>
          <w:szCs w:val="21"/>
        </w:rPr>
        <w:t>Prezes Izby przekazuje skargę wraz z aktami postępowania odwoławczego do sądu.</w:t>
      </w:r>
    </w:p>
    <w:p w14:paraId="18E636BF" w14:textId="77777777" w:rsidR="002D2E0B" w:rsidRPr="002D2E0B" w:rsidRDefault="002D2E0B" w:rsidP="00E05161">
      <w:pPr>
        <w:pStyle w:val="pkt"/>
        <w:numPr>
          <w:ilvl w:val="0"/>
          <w:numId w:val="22"/>
        </w:numPr>
        <w:spacing w:before="0" w:after="0"/>
        <w:ind w:left="567" w:right="125" w:hanging="284"/>
        <w:rPr>
          <w:sz w:val="21"/>
          <w:szCs w:val="21"/>
        </w:rPr>
      </w:pPr>
      <w:r w:rsidRPr="002D2E0B">
        <w:rPr>
          <w:sz w:val="21"/>
          <w:szCs w:val="21"/>
        </w:rPr>
        <w:t>Szczegółowe</w:t>
      </w:r>
      <w:r w:rsidRPr="002D2E0B">
        <w:rPr>
          <w:spacing w:val="22"/>
          <w:sz w:val="21"/>
          <w:szCs w:val="21"/>
        </w:rPr>
        <w:t xml:space="preserve"> </w:t>
      </w:r>
      <w:r w:rsidRPr="002D2E0B">
        <w:rPr>
          <w:sz w:val="21"/>
          <w:szCs w:val="21"/>
        </w:rPr>
        <w:t>informacje</w:t>
      </w:r>
      <w:r w:rsidRPr="002D2E0B">
        <w:rPr>
          <w:spacing w:val="24"/>
          <w:sz w:val="21"/>
          <w:szCs w:val="21"/>
        </w:rPr>
        <w:t xml:space="preserve"> </w:t>
      </w:r>
      <w:r w:rsidRPr="002D2E0B">
        <w:rPr>
          <w:sz w:val="21"/>
          <w:szCs w:val="21"/>
        </w:rPr>
        <w:t>dotyczące</w:t>
      </w:r>
      <w:r w:rsidRPr="002D2E0B">
        <w:rPr>
          <w:spacing w:val="23"/>
          <w:sz w:val="21"/>
          <w:szCs w:val="21"/>
        </w:rPr>
        <w:t xml:space="preserve"> </w:t>
      </w:r>
      <w:r w:rsidRPr="002D2E0B">
        <w:rPr>
          <w:sz w:val="21"/>
          <w:szCs w:val="21"/>
        </w:rPr>
        <w:t>środków</w:t>
      </w:r>
      <w:r w:rsidRPr="002D2E0B">
        <w:rPr>
          <w:spacing w:val="23"/>
          <w:sz w:val="21"/>
          <w:szCs w:val="21"/>
        </w:rPr>
        <w:t xml:space="preserve"> </w:t>
      </w:r>
      <w:r w:rsidRPr="002D2E0B">
        <w:rPr>
          <w:sz w:val="21"/>
          <w:szCs w:val="21"/>
        </w:rPr>
        <w:t>ochrony</w:t>
      </w:r>
      <w:r w:rsidRPr="002D2E0B">
        <w:rPr>
          <w:spacing w:val="24"/>
          <w:sz w:val="21"/>
          <w:szCs w:val="21"/>
        </w:rPr>
        <w:t xml:space="preserve"> </w:t>
      </w:r>
      <w:r w:rsidRPr="002D2E0B">
        <w:rPr>
          <w:sz w:val="21"/>
          <w:szCs w:val="21"/>
        </w:rPr>
        <w:t>prawnej</w:t>
      </w:r>
      <w:r w:rsidRPr="002D2E0B">
        <w:rPr>
          <w:spacing w:val="24"/>
          <w:sz w:val="21"/>
          <w:szCs w:val="21"/>
        </w:rPr>
        <w:t xml:space="preserve"> </w:t>
      </w:r>
      <w:r w:rsidRPr="002D2E0B">
        <w:rPr>
          <w:sz w:val="21"/>
          <w:szCs w:val="21"/>
        </w:rPr>
        <w:t>określone</w:t>
      </w:r>
      <w:r w:rsidRPr="002D2E0B">
        <w:rPr>
          <w:spacing w:val="24"/>
          <w:sz w:val="21"/>
          <w:szCs w:val="21"/>
        </w:rPr>
        <w:t xml:space="preserve"> </w:t>
      </w:r>
      <w:r w:rsidRPr="002D2E0B">
        <w:rPr>
          <w:sz w:val="21"/>
          <w:szCs w:val="21"/>
        </w:rPr>
        <w:t>są</w:t>
      </w:r>
      <w:r w:rsidRPr="002D2E0B">
        <w:rPr>
          <w:spacing w:val="23"/>
          <w:sz w:val="21"/>
          <w:szCs w:val="21"/>
        </w:rPr>
        <w:t xml:space="preserve"> </w:t>
      </w:r>
      <w:r w:rsidRPr="002D2E0B">
        <w:rPr>
          <w:sz w:val="21"/>
          <w:szCs w:val="21"/>
        </w:rPr>
        <w:t>w</w:t>
      </w:r>
      <w:r w:rsidRPr="002D2E0B">
        <w:rPr>
          <w:spacing w:val="23"/>
          <w:sz w:val="21"/>
          <w:szCs w:val="21"/>
        </w:rPr>
        <w:t xml:space="preserve"> </w:t>
      </w:r>
      <w:r w:rsidRPr="002D2E0B">
        <w:rPr>
          <w:sz w:val="21"/>
          <w:szCs w:val="21"/>
        </w:rPr>
        <w:t>Dziale</w:t>
      </w:r>
      <w:r w:rsidRPr="002D2E0B">
        <w:rPr>
          <w:spacing w:val="25"/>
          <w:sz w:val="21"/>
          <w:szCs w:val="21"/>
        </w:rPr>
        <w:t xml:space="preserve"> </w:t>
      </w:r>
      <w:r w:rsidRPr="002D2E0B">
        <w:rPr>
          <w:sz w:val="21"/>
          <w:szCs w:val="21"/>
        </w:rPr>
        <w:t>IX PZP.</w:t>
      </w:r>
    </w:p>
    <w:p w14:paraId="595F766B" w14:textId="77777777" w:rsidR="0036691D" w:rsidRPr="00DA4DAE" w:rsidRDefault="00A15047" w:rsidP="002D7842">
      <w:pPr>
        <w:pStyle w:val="Nagwek1"/>
        <w:spacing w:before="1"/>
        <w:ind w:right="124" w:hanging="2220"/>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XVI</w:t>
      </w:r>
      <w:r w:rsidR="009A6539">
        <w:rPr>
          <w:rFonts w:ascii="Times New Roman" w:hAnsi="Times New Roman" w:cs="Times New Roman"/>
          <w:sz w:val="21"/>
          <w:szCs w:val="21"/>
        </w:rPr>
        <w:t>I</w:t>
      </w:r>
      <w:r w:rsidRPr="00DA4DAE">
        <w:rPr>
          <w:rFonts w:ascii="Times New Roman" w:hAnsi="Times New Roman" w:cs="Times New Roman"/>
          <w:sz w:val="21"/>
          <w:szCs w:val="21"/>
        </w:rPr>
        <w:t>I</w:t>
      </w:r>
    </w:p>
    <w:p w14:paraId="3E4EC368" w14:textId="77777777" w:rsidR="004F67BA" w:rsidRPr="00DA4DAE" w:rsidRDefault="004F67BA" w:rsidP="00BD1E56">
      <w:pPr>
        <w:spacing w:before="29" w:line="273" w:lineRule="auto"/>
        <w:ind w:left="284" w:right="124"/>
        <w:jc w:val="center"/>
        <w:rPr>
          <w:rFonts w:ascii="Times New Roman" w:hAnsi="Times New Roman" w:cs="Times New Roman"/>
          <w:b/>
          <w:sz w:val="21"/>
          <w:szCs w:val="21"/>
        </w:rPr>
      </w:pPr>
      <w:r w:rsidRPr="00DA4DAE">
        <w:rPr>
          <w:rFonts w:ascii="Times New Roman" w:hAnsi="Times New Roman" w:cs="Times New Roman"/>
          <w:b/>
          <w:sz w:val="21"/>
          <w:szCs w:val="21"/>
        </w:rPr>
        <w:t>PROJEKTOWANE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POSTANOWIENIA UMOWY W SPRAWIE ZAMÓWIENIA PUBLICZNEGO, KTÓRE ZOSTANĄ</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WPROWADZONE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DO</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UMOWY</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W SRAWIE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ZAMÓWIENIA</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PUBLICZNEGO</w:t>
      </w:r>
    </w:p>
    <w:p w14:paraId="6EAB5321" w14:textId="77777777" w:rsidR="004F67BA" w:rsidRPr="00DA4DAE" w:rsidRDefault="004F67BA" w:rsidP="00BD1E56">
      <w:pPr>
        <w:pStyle w:val="Tekstpodstawowy"/>
        <w:spacing w:before="2"/>
        <w:ind w:left="284" w:right="124"/>
        <w:jc w:val="left"/>
        <w:rPr>
          <w:rFonts w:ascii="Times New Roman" w:hAnsi="Times New Roman" w:cs="Times New Roman"/>
          <w:b/>
          <w:sz w:val="21"/>
          <w:szCs w:val="21"/>
        </w:rPr>
      </w:pPr>
    </w:p>
    <w:p w14:paraId="3DA11DD6" w14:textId="77777777" w:rsidR="004F67BA" w:rsidRPr="00507727" w:rsidRDefault="004F67BA" w:rsidP="00BD1E56">
      <w:pPr>
        <w:ind w:left="284" w:right="124"/>
        <w:jc w:val="both"/>
        <w:rPr>
          <w:rFonts w:ascii="Times New Roman" w:hAnsi="Times New Roman"/>
          <w:sz w:val="21"/>
          <w:szCs w:val="21"/>
        </w:rPr>
      </w:pPr>
      <w:r w:rsidRPr="00507727">
        <w:rPr>
          <w:rFonts w:ascii="Times New Roman" w:hAnsi="Times New Roman"/>
          <w:sz w:val="21"/>
          <w:szCs w:val="21"/>
        </w:rPr>
        <w:t xml:space="preserve">Umowa zawarta </w:t>
      </w:r>
      <w:r w:rsidRPr="00507727">
        <w:rPr>
          <w:rFonts w:ascii="Times New Roman" w:hAnsi="Times New Roman"/>
          <w:b/>
          <w:sz w:val="21"/>
          <w:szCs w:val="21"/>
          <w:u w:val="single"/>
        </w:rPr>
        <w:t xml:space="preserve">w dniu  ……….. r. </w:t>
      </w:r>
      <w:r w:rsidRPr="00507727">
        <w:rPr>
          <w:rFonts w:ascii="Times New Roman" w:hAnsi="Times New Roman"/>
          <w:sz w:val="21"/>
          <w:szCs w:val="21"/>
        </w:rPr>
        <w:t>w Szczecinie pomiędzy:</w:t>
      </w:r>
    </w:p>
    <w:p w14:paraId="1E8A0671" w14:textId="77777777" w:rsidR="004F67BA" w:rsidRPr="0038707B" w:rsidRDefault="004F67BA" w:rsidP="00BD1E56">
      <w:pPr>
        <w:tabs>
          <w:tab w:val="left" w:pos="284"/>
        </w:tabs>
        <w:ind w:left="284" w:right="124"/>
        <w:jc w:val="both"/>
        <w:rPr>
          <w:rFonts w:ascii="Times New Roman" w:hAnsi="Times New Roman"/>
          <w:sz w:val="20"/>
          <w:szCs w:val="20"/>
        </w:rPr>
      </w:pPr>
      <w:r w:rsidRPr="0038707B">
        <w:rPr>
          <w:rFonts w:ascii="Times New Roman" w:hAnsi="Times New Roman"/>
          <w:b/>
          <w:bCs/>
          <w:sz w:val="20"/>
          <w:szCs w:val="20"/>
        </w:rPr>
        <w:t xml:space="preserve">Samodzielnym Publicznym Szpitalem Klinicznym nr 2 PUM w Szczecinie </w:t>
      </w:r>
      <w:r w:rsidRPr="0038707B">
        <w:rPr>
          <w:rFonts w:ascii="Times New Roman" w:hAnsi="Times New Roman"/>
          <w:sz w:val="20"/>
          <w:szCs w:val="20"/>
        </w:rPr>
        <w:t>z siedzibą w Szczecinie przy Al. Powstańców Wielkopolskich 72, wpisanym do rejestru stowarzyszeń, innych organizacji społecznych i zawodowych, fundacji i publicznych zakładów opieki zdrowotnej, prowadzonego przez Sąd Rejonowy XIII Wydział Gospodarczy Krajowego Rejestru Sądowego w Szczecinie pod numerem 0000018427, posiadającym REGON 000288900 oraz NIP 955-19-08-958, zwanym w dalszej części umowy „</w:t>
      </w:r>
      <w:r w:rsidRPr="0038707B">
        <w:rPr>
          <w:rFonts w:ascii="Times New Roman" w:hAnsi="Times New Roman"/>
          <w:b/>
          <w:bCs/>
          <w:sz w:val="20"/>
          <w:szCs w:val="20"/>
        </w:rPr>
        <w:t>Zamawiającym</w:t>
      </w:r>
      <w:r w:rsidRPr="0038707B">
        <w:rPr>
          <w:rFonts w:ascii="Times New Roman" w:hAnsi="Times New Roman"/>
          <w:b/>
          <w:sz w:val="20"/>
          <w:szCs w:val="20"/>
        </w:rPr>
        <w:t>”</w:t>
      </w:r>
      <w:r w:rsidRPr="0038707B">
        <w:rPr>
          <w:rFonts w:ascii="Times New Roman" w:hAnsi="Times New Roman"/>
          <w:sz w:val="20"/>
          <w:szCs w:val="20"/>
        </w:rPr>
        <w:t xml:space="preserve">, którego reprezentuje: </w:t>
      </w:r>
      <w:r w:rsidR="006627BA" w:rsidRPr="0038707B">
        <w:rPr>
          <w:rFonts w:ascii="Times New Roman" w:hAnsi="Times New Roman"/>
          <w:sz w:val="20"/>
          <w:szCs w:val="20"/>
        </w:rPr>
        <w:t xml:space="preserve">  </w:t>
      </w:r>
      <w:r w:rsidRPr="0038707B">
        <w:rPr>
          <w:rFonts w:ascii="Times New Roman" w:hAnsi="Times New Roman"/>
          <w:b/>
          <w:sz w:val="20"/>
          <w:szCs w:val="20"/>
        </w:rPr>
        <w:t>Dyrektor</w:t>
      </w:r>
      <w:r w:rsidRPr="0038707B">
        <w:rPr>
          <w:rFonts w:ascii="Times New Roman" w:hAnsi="Times New Roman"/>
          <w:sz w:val="20"/>
          <w:szCs w:val="20"/>
        </w:rPr>
        <w:t xml:space="preserve"> SPSK2 PUM    Marcin Sygut</w:t>
      </w:r>
    </w:p>
    <w:p w14:paraId="3025D805" w14:textId="77777777" w:rsidR="004F67BA" w:rsidRPr="0038707B" w:rsidRDefault="004F67BA" w:rsidP="00BD1E56">
      <w:pPr>
        <w:ind w:left="284" w:right="124"/>
        <w:rPr>
          <w:rFonts w:ascii="Times New Roman" w:hAnsi="Times New Roman"/>
          <w:sz w:val="20"/>
          <w:szCs w:val="20"/>
        </w:rPr>
      </w:pPr>
      <w:r w:rsidRPr="0038707B">
        <w:rPr>
          <w:rFonts w:ascii="Times New Roman" w:hAnsi="Times New Roman"/>
          <w:bCs/>
          <w:sz w:val="20"/>
          <w:szCs w:val="20"/>
        </w:rPr>
        <w:t xml:space="preserve">a  </w:t>
      </w:r>
      <w:r w:rsidR="006627BA" w:rsidRPr="0038707B">
        <w:rPr>
          <w:rFonts w:ascii="Times New Roman" w:hAnsi="Times New Roman"/>
          <w:bCs/>
          <w:sz w:val="20"/>
          <w:szCs w:val="20"/>
        </w:rPr>
        <w:t xml:space="preserve">  </w:t>
      </w:r>
      <w:r w:rsidRPr="0038707B">
        <w:rPr>
          <w:rFonts w:ascii="Times New Roman" w:hAnsi="Times New Roman"/>
          <w:b/>
          <w:sz w:val="20"/>
          <w:szCs w:val="20"/>
        </w:rPr>
        <w:t>……………………..</w:t>
      </w:r>
      <w:r w:rsidRPr="0038707B">
        <w:rPr>
          <w:rFonts w:ascii="Times New Roman" w:hAnsi="Times New Roman"/>
          <w:sz w:val="20"/>
          <w:szCs w:val="20"/>
        </w:rPr>
        <w:t xml:space="preserve"> z siedzibą w …………….. przy ul…………………, __-____ _______ posiadającą kapitał zakładowy w wysokości _______ zł, wpisaną do rejestru przedsiębiorców, sygnatura akt. ___/_______ pod numerem KRS ………., NIP ………….., REGON …………. reprezentowana przez:</w:t>
      </w:r>
      <w:r w:rsidR="006627BA" w:rsidRPr="0038707B">
        <w:rPr>
          <w:rFonts w:ascii="Times New Roman" w:hAnsi="Times New Roman"/>
          <w:sz w:val="20"/>
          <w:szCs w:val="20"/>
        </w:rPr>
        <w:t xml:space="preserve"> ………………………..</w:t>
      </w:r>
    </w:p>
    <w:p w14:paraId="36DD0FC8" w14:textId="77777777" w:rsidR="004F67BA" w:rsidRPr="0038707B" w:rsidRDefault="004F67BA" w:rsidP="00BD1E56">
      <w:pPr>
        <w:ind w:left="284" w:right="124"/>
        <w:jc w:val="both"/>
        <w:rPr>
          <w:rFonts w:ascii="Times New Roman" w:hAnsi="Times New Roman"/>
          <w:sz w:val="20"/>
          <w:szCs w:val="20"/>
        </w:rPr>
      </w:pPr>
      <w:r w:rsidRPr="0038707B">
        <w:rPr>
          <w:rFonts w:ascii="Times New Roman" w:hAnsi="Times New Roman"/>
          <w:sz w:val="20"/>
          <w:szCs w:val="20"/>
        </w:rPr>
        <w:t>zwanymi w dalszej części umowy „</w:t>
      </w:r>
      <w:r w:rsidRPr="0038707B">
        <w:rPr>
          <w:rFonts w:ascii="Times New Roman" w:hAnsi="Times New Roman"/>
          <w:b/>
          <w:bCs/>
          <w:sz w:val="20"/>
          <w:szCs w:val="20"/>
        </w:rPr>
        <w:t>Wykonawcą</w:t>
      </w:r>
      <w:r w:rsidRPr="0038707B">
        <w:rPr>
          <w:rFonts w:ascii="Times New Roman" w:hAnsi="Times New Roman"/>
          <w:sz w:val="20"/>
          <w:szCs w:val="20"/>
        </w:rPr>
        <w:t>:</w:t>
      </w:r>
    </w:p>
    <w:p w14:paraId="59B34EEF" w14:textId="77777777" w:rsidR="004F67BA" w:rsidRPr="0038707B" w:rsidRDefault="004F67BA" w:rsidP="00BD1E56">
      <w:pPr>
        <w:pStyle w:val="Stopka"/>
        <w:tabs>
          <w:tab w:val="clear" w:pos="4536"/>
          <w:tab w:val="clear" w:pos="9072"/>
        </w:tabs>
        <w:ind w:left="284" w:right="124"/>
        <w:jc w:val="both"/>
        <w:rPr>
          <w:rFonts w:ascii="Times New Roman" w:hAnsi="Times New Roman"/>
          <w:sz w:val="20"/>
          <w:szCs w:val="20"/>
        </w:rPr>
      </w:pPr>
    </w:p>
    <w:p w14:paraId="4EE81A83" w14:textId="552DC446" w:rsidR="004F67BA" w:rsidRPr="00507727" w:rsidRDefault="004F67BA" w:rsidP="00BD1E56">
      <w:pPr>
        <w:ind w:left="284" w:right="124"/>
        <w:jc w:val="both"/>
        <w:rPr>
          <w:rFonts w:ascii="Times New Roman" w:hAnsi="Times New Roman"/>
          <w:b/>
          <w:bCs/>
          <w:sz w:val="21"/>
          <w:szCs w:val="21"/>
        </w:rPr>
      </w:pPr>
      <w:r w:rsidRPr="00507727">
        <w:rPr>
          <w:rFonts w:ascii="Times New Roman" w:hAnsi="Times New Roman"/>
          <w:sz w:val="21"/>
          <w:szCs w:val="21"/>
        </w:rPr>
        <w:t xml:space="preserve">W związku z wyborem oferty Zamawiającego złożonej w przetargu nieograniczonym przeprowadzonym przez SPSK nr 2 PUM w Szczecinie w ramach postępowania o udzielenie zamówienia </w:t>
      </w:r>
      <w:r w:rsidRPr="00507727">
        <w:rPr>
          <w:rFonts w:ascii="Times New Roman" w:hAnsi="Times New Roman"/>
          <w:b/>
          <w:sz w:val="21"/>
          <w:szCs w:val="21"/>
        </w:rPr>
        <w:t xml:space="preserve">na </w:t>
      </w:r>
      <w:r w:rsidR="000B1786" w:rsidRPr="000B1786">
        <w:rPr>
          <w:rFonts w:ascii="Times New Roman" w:hAnsi="Times New Roman"/>
          <w:b/>
          <w:sz w:val="21"/>
          <w:szCs w:val="21"/>
        </w:rPr>
        <w:t xml:space="preserve">środków do znieczulenia wziewnego wraz z </w:t>
      </w:r>
      <w:r w:rsidR="00A8705C" w:rsidRPr="00A8705C">
        <w:rPr>
          <w:rFonts w:ascii="Times New Roman" w:hAnsi="Times New Roman"/>
          <w:b/>
          <w:sz w:val="21"/>
          <w:szCs w:val="21"/>
        </w:rPr>
        <w:t>dzierżawą</w:t>
      </w:r>
      <w:r w:rsidR="000B1786" w:rsidRPr="000B1786">
        <w:rPr>
          <w:rFonts w:ascii="Times New Roman" w:hAnsi="Times New Roman"/>
          <w:b/>
          <w:sz w:val="21"/>
          <w:szCs w:val="21"/>
        </w:rPr>
        <w:t xml:space="preserve"> parowników na potrzeby bloków operacyjnych SPSK-2</w:t>
      </w:r>
      <w:r w:rsidR="00647091" w:rsidRPr="00647091">
        <w:rPr>
          <w:rFonts w:ascii="Times New Roman" w:hAnsi="Times New Roman" w:cs="Times New Roman"/>
          <w:b/>
          <w:sz w:val="21"/>
          <w:szCs w:val="21"/>
        </w:rPr>
        <w:t xml:space="preserve"> </w:t>
      </w:r>
      <w:r w:rsidRPr="00507727">
        <w:rPr>
          <w:rFonts w:ascii="Times New Roman" w:hAnsi="Times New Roman"/>
          <w:sz w:val="21"/>
          <w:szCs w:val="21"/>
        </w:rPr>
        <w:t>(</w:t>
      </w:r>
      <w:r w:rsidRPr="00507727">
        <w:rPr>
          <w:rFonts w:ascii="Times New Roman" w:hAnsi="Times New Roman"/>
          <w:b/>
          <w:bCs/>
          <w:sz w:val="21"/>
          <w:szCs w:val="21"/>
        </w:rPr>
        <w:t>ZP/220/</w:t>
      </w:r>
      <w:r w:rsidR="000B1786">
        <w:rPr>
          <w:rFonts w:ascii="Times New Roman" w:hAnsi="Times New Roman"/>
          <w:b/>
          <w:bCs/>
          <w:sz w:val="21"/>
          <w:szCs w:val="21"/>
        </w:rPr>
        <w:t>66</w:t>
      </w:r>
      <w:r w:rsidR="00E15CD3">
        <w:rPr>
          <w:rFonts w:ascii="Times New Roman" w:hAnsi="Times New Roman"/>
          <w:b/>
          <w:bCs/>
          <w:sz w:val="21"/>
          <w:szCs w:val="21"/>
        </w:rPr>
        <w:t>/23</w:t>
      </w:r>
      <w:r w:rsidRPr="00507727">
        <w:rPr>
          <w:rFonts w:ascii="Times New Roman" w:hAnsi="Times New Roman"/>
          <w:sz w:val="21"/>
          <w:szCs w:val="21"/>
        </w:rPr>
        <w:t>) strony zawierają umowę następującej treści:</w:t>
      </w:r>
      <w:r w:rsidRPr="00507727">
        <w:rPr>
          <w:rFonts w:ascii="Times New Roman" w:hAnsi="Times New Roman"/>
          <w:b/>
          <w:bCs/>
          <w:sz w:val="21"/>
          <w:szCs w:val="21"/>
        </w:rPr>
        <w:t xml:space="preserve"> </w:t>
      </w:r>
    </w:p>
    <w:p w14:paraId="394DFED0" w14:textId="77777777" w:rsidR="004F67BA" w:rsidRDefault="004F67BA" w:rsidP="004F67BA">
      <w:pPr>
        <w:ind w:left="567" w:right="124"/>
        <w:jc w:val="both"/>
        <w:rPr>
          <w:rFonts w:ascii="Times New Roman" w:hAnsi="Times New Roman"/>
          <w:b/>
          <w:bCs/>
          <w:sz w:val="21"/>
          <w:szCs w:val="21"/>
        </w:rPr>
      </w:pPr>
    </w:p>
    <w:p w14:paraId="173024E1" w14:textId="77777777" w:rsidR="00F742ED" w:rsidRDefault="00F742ED" w:rsidP="00F742ED">
      <w:pPr>
        <w:outlineLvl w:val="0"/>
        <w:rPr>
          <w:rFonts w:ascii="Times New Roman" w:eastAsia="Times New Roman" w:hAnsi="Times New Roman" w:cs="Times New Roman"/>
          <w:b/>
          <w:bCs/>
          <w:sz w:val="21"/>
          <w:szCs w:val="21"/>
        </w:rPr>
      </w:pPr>
      <w:r>
        <w:rPr>
          <w:rFonts w:ascii="Times New Roman" w:hAnsi="Times New Roman"/>
          <w:bCs/>
          <w:sz w:val="21"/>
          <w:szCs w:val="21"/>
        </w:rPr>
        <w:t xml:space="preserve">    </w:t>
      </w:r>
      <w:r>
        <w:rPr>
          <w:rFonts w:ascii="Times New Roman" w:hAnsi="Times New Roman"/>
          <w:b/>
          <w:bCs/>
          <w:sz w:val="21"/>
          <w:szCs w:val="21"/>
        </w:rPr>
        <w:t>PRZEDMIOT UMOWY</w:t>
      </w:r>
    </w:p>
    <w:p w14:paraId="2D037DCB" w14:textId="77777777" w:rsidR="00F742ED" w:rsidRDefault="00F742ED" w:rsidP="00386697">
      <w:pPr>
        <w:tabs>
          <w:tab w:val="center" w:pos="4395"/>
        </w:tabs>
        <w:ind w:firstLine="567"/>
        <w:jc w:val="center"/>
        <w:rPr>
          <w:rFonts w:ascii="Times New Roman" w:hAnsi="Times New Roman"/>
          <w:sz w:val="20"/>
          <w:szCs w:val="20"/>
        </w:rPr>
      </w:pPr>
      <w:r>
        <w:rPr>
          <w:rFonts w:ascii="Times New Roman" w:hAnsi="Times New Roman"/>
          <w:sz w:val="20"/>
          <w:szCs w:val="20"/>
        </w:rPr>
        <w:t>§1</w:t>
      </w:r>
    </w:p>
    <w:p w14:paraId="79FDA379" w14:textId="77777777" w:rsidR="00F742ED" w:rsidRDefault="00F742ED" w:rsidP="00F742ED">
      <w:pPr>
        <w:tabs>
          <w:tab w:val="left" w:pos="567"/>
        </w:tabs>
        <w:ind w:left="567" w:hanging="283"/>
        <w:jc w:val="both"/>
        <w:rPr>
          <w:rFonts w:ascii="Times New Roman" w:hAnsi="Times New Roman"/>
          <w:sz w:val="20"/>
          <w:szCs w:val="20"/>
        </w:rPr>
      </w:pPr>
      <w:r>
        <w:rPr>
          <w:rFonts w:ascii="Times New Roman" w:hAnsi="Times New Roman"/>
          <w:b/>
          <w:sz w:val="20"/>
          <w:szCs w:val="20"/>
        </w:rPr>
        <w:t>1.</w:t>
      </w:r>
      <w:r>
        <w:rPr>
          <w:rFonts w:ascii="Times New Roman" w:hAnsi="Times New Roman"/>
          <w:sz w:val="20"/>
          <w:szCs w:val="20"/>
        </w:rPr>
        <w:t xml:space="preserve"> Wykonawca, zgodnie z zobowiązaniem zawartym w ofercie stanowiącej integralną część niniejszej umowy, zobowiązuje się:</w:t>
      </w:r>
    </w:p>
    <w:p w14:paraId="12755D5C" w14:textId="77777777" w:rsidR="00F742ED" w:rsidRDefault="00F742ED" w:rsidP="00F742ED">
      <w:pPr>
        <w:tabs>
          <w:tab w:val="left" w:pos="142"/>
          <w:tab w:val="left" w:pos="284"/>
          <w:tab w:val="left" w:pos="567"/>
        </w:tabs>
        <w:ind w:left="567" w:hanging="283"/>
        <w:jc w:val="both"/>
        <w:rPr>
          <w:rFonts w:ascii="Times New Roman" w:hAnsi="Times New Roman"/>
          <w:sz w:val="20"/>
          <w:szCs w:val="20"/>
        </w:rPr>
      </w:pPr>
      <w:r>
        <w:rPr>
          <w:rFonts w:ascii="Times New Roman" w:hAnsi="Times New Roman"/>
          <w:b/>
          <w:sz w:val="20"/>
          <w:szCs w:val="20"/>
        </w:rPr>
        <w:t xml:space="preserve">1.1. </w:t>
      </w:r>
      <w:r>
        <w:rPr>
          <w:rFonts w:ascii="Times New Roman" w:hAnsi="Times New Roman"/>
          <w:b/>
          <w:color w:val="0070C0"/>
          <w:sz w:val="20"/>
          <w:szCs w:val="20"/>
        </w:rPr>
        <w:t>sprzedać Zamawiającemu</w:t>
      </w:r>
      <w:r>
        <w:rPr>
          <w:rFonts w:ascii="Times New Roman" w:hAnsi="Times New Roman"/>
          <w:sz w:val="20"/>
          <w:szCs w:val="20"/>
        </w:rPr>
        <w:t>:</w:t>
      </w:r>
    </w:p>
    <w:p w14:paraId="3B8B4466" w14:textId="77777777" w:rsidR="00F742ED" w:rsidRDefault="00F742ED" w:rsidP="00386697">
      <w:pPr>
        <w:tabs>
          <w:tab w:val="left" w:pos="142"/>
          <w:tab w:val="left" w:pos="284"/>
          <w:tab w:val="left" w:pos="567"/>
        </w:tabs>
        <w:ind w:left="567"/>
        <w:rPr>
          <w:rFonts w:ascii="Times New Roman" w:hAnsi="Times New Roman"/>
          <w:sz w:val="20"/>
          <w:szCs w:val="20"/>
        </w:rPr>
      </w:pPr>
      <w:r>
        <w:rPr>
          <w:rFonts w:ascii="Times New Roman" w:hAnsi="Times New Roman"/>
          <w:sz w:val="20"/>
          <w:szCs w:val="20"/>
        </w:rPr>
        <w:t>a)  środki</w:t>
      </w:r>
      <w:r w:rsidRPr="00F742ED">
        <w:rPr>
          <w:rFonts w:ascii="Times New Roman" w:hAnsi="Times New Roman"/>
          <w:sz w:val="20"/>
          <w:szCs w:val="20"/>
        </w:rPr>
        <w:t xml:space="preserve"> do znieczulenia wziewnego, zwane w</w:t>
      </w:r>
      <w:r w:rsidR="00284DA9">
        <w:rPr>
          <w:rFonts w:ascii="Times New Roman" w:hAnsi="Times New Roman"/>
          <w:sz w:val="20"/>
          <w:szCs w:val="20"/>
        </w:rPr>
        <w:t xml:space="preserve"> dalszej części umowy „lekami”</w:t>
      </w:r>
      <w:r w:rsidR="00386697">
        <w:rPr>
          <w:rFonts w:ascii="Times New Roman" w:hAnsi="Times New Roman"/>
          <w:sz w:val="20"/>
          <w:szCs w:val="20"/>
        </w:rPr>
        <w:t xml:space="preserve"> lub „produktami leczniczymi”</w:t>
      </w:r>
    </w:p>
    <w:p w14:paraId="68CBDCD0" w14:textId="77777777" w:rsidR="00F742ED" w:rsidRDefault="00F742ED" w:rsidP="00F742ED">
      <w:pPr>
        <w:tabs>
          <w:tab w:val="left" w:pos="142"/>
          <w:tab w:val="left" w:pos="284"/>
          <w:tab w:val="left" w:pos="567"/>
        </w:tabs>
        <w:ind w:left="567" w:hanging="283"/>
        <w:jc w:val="both"/>
        <w:rPr>
          <w:rFonts w:ascii="Times New Roman" w:hAnsi="Times New Roman"/>
          <w:b/>
          <w:bCs/>
          <w:sz w:val="20"/>
          <w:szCs w:val="20"/>
        </w:rPr>
      </w:pPr>
      <w:r>
        <w:rPr>
          <w:rFonts w:ascii="Times New Roman" w:hAnsi="Times New Roman"/>
          <w:b/>
          <w:bCs/>
          <w:sz w:val="20"/>
          <w:szCs w:val="20"/>
        </w:rPr>
        <w:t xml:space="preserve">1.2. </w:t>
      </w:r>
      <w:r>
        <w:rPr>
          <w:rFonts w:ascii="Times New Roman" w:hAnsi="Times New Roman"/>
          <w:b/>
          <w:bCs/>
          <w:color w:val="0070C0"/>
          <w:sz w:val="20"/>
          <w:szCs w:val="20"/>
        </w:rPr>
        <w:t xml:space="preserve">wydzierżawić </w:t>
      </w:r>
      <w:r w:rsidRPr="00A8705C">
        <w:rPr>
          <w:rFonts w:ascii="Times New Roman" w:hAnsi="Times New Roman"/>
          <w:b/>
          <w:bCs/>
          <w:color w:val="0070C0"/>
          <w:sz w:val="20"/>
          <w:szCs w:val="20"/>
        </w:rPr>
        <w:t>i zainstalować</w:t>
      </w:r>
      <w:r>
        <w:rPr>
          <w:rFonts w:ascii="Times New Roman" w:hAnsi="Times New Roman"/>
          <w:b/>
          <w:bCs/>
          <w:color w:val="0070C0"/>
          <w:sz w:val="20"/>
          <w:szCs w:val="20"/>
        </w:rPr>
        <w:t xml:space="preserve"> w siedzibie Zamawiającego:</w:t>
      </w:r>
    </w:p>
    <w:p w14:paraId="6FE2F6A5" w14:textId="77777777" w:rsidR="00F742ED" w:rsidRDefault="00F742ED" w:rsidP="00F742ED">
      <w:pPr>
        <w:tabs>
          <w:tab w:val="left" w:pos="284"/>
          <w:tab w:val="left" w:pos="567"/>
        </w:tabs>
        <w:ind w:left="850" w:hanging="283"/>
        <w:jc w:val="both"/>
        <w:rPr>
          <w:rFonts w:ascii="Times New Roman" w:hAnsi="Times New Roman"/>
          <w:bCs/>
          <w:color w:val="000000"/>
          <w:sz w:val="20"/>
          <w:szCs w:val="20"/>
        </w:rPr>
      </w:pPr>
      <w:r>
        <w:rPr>
          <w:rFonts w:ascii="Times New Roman" w:hAnsi="Times New Roman"/>
          <w:bCs/>
          <w:color w:val="000000"/>
          <w:sz w:val="20"/>
          <w:szCs w:val="20"/>
        </w:rPr>
        <w:t xml:space="preserve">a)   </w:t>
      </w:r>
      <w:r w:rsidRPr="00F742ED">
        <w:rPr>
          <w:rFonts w:ascii="Times New Roman" w:hAnsi="Times New Roman"/>
          <w:bCs/>
          <w:color w:val="000000"/>
          <w:sz w:val="20"/>
          <w:szCs w:val="20"/>
        </w:rPr>
        <w:t>parowniki do podawania produ</w:t>
      </w:r>
      <w:r>
        <w:rPr>
          <w:rFonts w:ascii="Times New Roman" w:hAnsi="Times New Roman"/>
          <w:bCs/>
          <w:color w:val="000000"/>
          <w:sz w:val="20"/>
          <w:szCs w:val="20"/>
        </w:rPr>
        <w:t xml:space="preserve">ktu leczniczego </w:t>
      </w:r>
      <w:proofErr w:type="spellStart"/>
      <w:r>
        <w:rPr>
          <w:rFonts w:ascii="Times New Roman" w:hAnsi="Times New Roman"/>
          <w:bCs/>
          <w:color w:val="000000"/>
          <w:sz w:val="20"/>
          <w:szCs w:val="20"/>
        </w:rPr>
        <w:t>sevofluranum</w:t>
      </w:r>
      <w:proofErr w:type="spellEnd"/>
      <w:r>
        <w:rPr>
          <w:rFonts w:ascii="Times New Roman" w:hAnsi="Times New Roman"/>
          <w:bCs/>
          <w:color w:val="000000"/>
          <w:sz w:val="20"/>
          <w:szCs w:val="20"/>
        </w:rPr>
        <w:t xml:space="preserve">,  </w:t>
      </w:r>
    </w:p>
    <w:p w14:paraId="711D0509" w14:textId="77777777" w:rsidR="00F742ED" w:rsidRDefault="00F742ED" w:rsidP="00F742ED">
      <w:pPr>
        <w:tabs>
          <w:tab w:val="left" w:pos="284"/>
          <w:tab w:val="left" w:pos="567"/>
        </w:tabs>
        <w:ind w:left="850" w:hanging="283"/>
        <w:jc w:val="both"/>
        <w:rPr>
          <w:rFonts w:ascii="Times New Roman" w:hAnsi="Times New Roman"/>
          <w:bCs/>
          <w:color w:val="000000"/>
          <w:sz w:val="20"/>
          <w:szCs w:val="20"/>
        </w:rPr>
      </w:pPr>
      <w:r>
        <w:rPr>
          <w:rFonts w:ascii="Times New Roman" w:hAnsi="Times New Roman"/>
          <w:bCs/>
          <w:color w:val="000000"/>
          <w:sz w:val="20"/>
          <w:szCs w:val="20"/>
        </w:rPr>
        <w:t xml:space="preserve">b)   </w:t>
      </w:r>
      <w:r w:rsidRPr="00F742ED">
        <w:rPr>
          <w:rFonts w:ascii="Times New Roman" w:hAnsi="Times New Roman"/>
          <w:bCs/>
          <w:color w:val="000000"/>
          <w:sz w:val="20"/>
          <w:szCs w:val="20"/>
        </w:rPr>
        <w:t xml:space="preserve">parowniki do podawania produktu leczniczego </w:t>
      </w:r>
      <w:proofErr w:type="spellStart"/>
      <w:r w:rsidRPr="00F742ED">
        <w:rPr>
          <w:rFonts w:ascii="Times New Roman" w:hAnsi="Times New Roman"/>
          <w:bCs/>
          <w:color w:val="000000"/>
          <w:sz w:val="20"/>
          <w:szCs w:val="20"/>
        </w:rPr>
        <w:t>desfluranum</w:t>
      </w:r>
      <w:proofErr w:type="spellEnd"/>
      <w:r w:rsidRPr="00F742ED">
        <w:rPr>
          <w:rFonts w:ascii="Times New Roman" w:hAnsi="Times New Roman"/>
          <w:bCs/>
          <w:color w:val="000000"/>
          <w:sz w:val="20"/>
          <w:szCs w:val="20"/>
        </w:rPr>
        <w:t>.</w:t>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p>
    <w:p w14:paraId="01571618" w14:textId="77777777" w:rsidR="00F742ED" w:rsidRDefault="00F742ED" w:rsidP="00F742ED">
      <w:pPr>
        <w:tabs>
          <w:tab w:val="left" w:pos="567"/>
        </w:tabs>
        <w:ind w:left="567" w:hanging="283"/>
        <w:rPr>
          <w:rFonts w:ascii="Times New Roman" w:hAnsi="Times New Roman"/>
          <w:sz w:val="20"/>
          <w:szCs w:val="20"/>
        </w:rPr>
      </w:pPr>
      <w:r>
        <w:rPr>
          <w:rFonts w:ascii="Times New Roman" w:hAnsi="Times New Roman"/>
          <w:sz w:val="20"/>
          <w:szCs w:val="20"/>
        </w:rPr>
        <w:t>2.   Ilekroć w dalszej części umowy użyty będzie zwrot:</w:t>
      </w:r>
    </w:p>
    <w:p w14:paraId="04F758E2" w14:textId="77777777" w:rsidR="00F742ED" w:rsidRDefault="00F742ED" w:rsidP="00F742ED">
      <w:pPr>
        <w:tabs>
          <w:tab w:val="left" w:pos="567"/>
        </w:tabs>
        <w:ind w:left="850" w:hanging="283"/>
        <w:rPr>
          <w:rFonts w:ascii="Times New Roman" w:hAnsi="Times New Roman"/>
          <w:sz w:val="20"/>
          <w:szCs w:val="20"/>
        </w:rPr>
      </w:pPr>
      <w:r>
        <w:rPr>
          <w:rFonts w:ascii="Times New Roman" w:hAnsi="Times New Roman"/>
          <w:sz w:val="20"/>
          <w:szCs w:val="20"/>
        </w:rPr>
        <w:t xml:space="preserve">a)  </w:t>
      </w:r>
      <w:r>
        <w:rPr>
          <w:rFonts w:ascii="Times New Roman" w:hAnsi="Times New Roman"/>
          <w:i/>
          <w:sz w:val="20"/>
          <w:szCs w:val="20"/>
        </w:rPr>
        <w:t>„</w:t>
      </w:r>
      <w:r>
        <w:rPr>
          <w:rFonts w:ascii="Times New Roman" w:hAnsi="Times New Roman"/>
          <w:sz w:val="20"/>
          <w:szCs w:val="20"/>
        </w:rPr>
        <w:t>urządzenie” bądź „sprzęt</w:t>
      </w:r>
      <w:r>
        <w:rPr>
          <w:rFonts w:ascii="Times New Roman" w:hAnsi="Times New Roman"/>
          <w:i/>
          <w:sz w:val="20"/>
          <w:szCs w:val="20"/>
        </w:rPr>
        <w:t xml:space="preserve">” </w:t>
      </w:r>
      <w:r>
        <w:rPr>
          <w:rFonts w:ascii="Times New Roman" w:hAnsi="Times New Roman"/>
          <w:sz w:val="20"/>
          <w:szCs w:val="20"/>
        </w:rPr>
        <w:t xml:space="preserve">– należy pod tym pojęciem rozumieć    </w:t>
      </w:r>
      <w:r w:rsidRPr="00F742ED">
        <w:rPr>
          <w:rFonts w:ascii="Times New Roman" w:hAnsi="Times New Roman"/>
          <w:sz w:val="20"/>
          <w:szCs w:val="20"/>
        </w:rPr>
        <w:t>parowniki do podawania produktu leczniczego</w:t>
      </w:r>
      <w:r>
        <w:rPr>
          <w:rFonts w:ascii="Times New Roman" w:hAnsi="Times New Roman"/>
          <w:sz w:val="20"/>
          <w:szCs w:val="20"/>
        </w:rPr>
        <w:t xml:space="preserve"> wymieniony w ust. 1.2.</w:t>
      </w:r>
    </w:p>
    <w:p w14:paraId="2019987E" w14:textId="77777777" w:rsidR="00F742ED" w:rsidRDefault="00F742ED" w:rsidP="00F742ED">
      <w:pPr>
        <w:tabs>
          <w:tab w:val="left" w:pos="567"/>
        </w:tabs>
        <w:ind w:left="850" w:hanging="283"/>
        <w:rPr>
          <w:rFonts w:ascii="Times New Roman" w:hAnsi="Times New Roman"/>
          <w:sz w:val="20"/>
          <w:szCs w:val="20"/>
        </w:rPr>
      </w:pPr>
      <w:r>
        <w:rPr>
          <w:rFonts w:ascii="Times New Roman" w:hAnsi="Times New Roman"/>
          <w:sz w:val="20"/>
          <w:szCs w:val="20"/>
        </w:rPr>
        <w:t xml:space="preserve">b)  </w:t>
      </w:r>
      <w:r>
        <w:rPr>
          <w:rFonts w:ascii="Times New Roman" w:hAnsi="Times New Roman"/>
          <w:i/>
          <w:sz w:val="20"/>
          <w:szCs w:val="20"/>
        </w:rPr>
        <w:t>„</w:t>
      </w:r>
      <w:r>
        <w:rPr>
          <w:rFonts w:ascii="Times New Roman" w:hAnsi="Times New Roman"/>
          <w:sz w:val="20"/>
          <w:szCs w:val="20"/>
        </w:rPr>
        <w:t>leki</w:t>
      </w:r>
      <w:r>
        <w:rPr>
          <w:rFonts w:ascii="Times New Roman" w:hAnsi="Times New Roman"/>
          <w:i/>
          <w:sz w:val="20"/>
          <w:szCs w:val="20"/>
        </w:rPr>
        <w:t>”</w:t>
      </w:r>
      <w:r>
        <w:rPr>
          <w:rFonts w:ascii="Times New Roman" w:hAnsi="Times New Roman"/>
          <w:sz w:val="20"/>
          <w:szCs w:val="20"/>
        </w:rPr>
        <w:t xml:space="preserve"> należy pod tym pojęciem rozumieć  </w:t>
      </w:r>
      <w:r w:rsidRPr="00F742ED">
        <w:rPr>
          <w:rFonts w:ascii="Times New Roman" w:hAnsi="Times New Roman"/>
          <w:sz w:val="20"/>
          <w:szCs w:val="20"/>
        </w:rPr>
        <w:t>środki do znieczulenia wziewnego</w:t>
      </w:r>
    </w:p>
    <w:p w14:paraId="10FBD634" w14:textId="77777777" w:rsidR="00F742ED" w:rsidRDefault="00F742ED" w:rsidP="00F742ED">
      <w:pPr>
        <w:tabs>
          <w:tab w:val="left" w:pos="567"/>
        </w:tabs>
        <w:ind w:left="850" w:hanging="283"/>
        <w:jc w:val="both"/>
        <w:rPr>
          <w:rFonts w:ascii="Times New Roman" w:hAnsi="Times New Roman"/>
          <w:sz w:val="20"/>
          <w:szCs w:val="20"/>
        </w:rPr>
      </w:pPr>
      <w:r>
        <w:rPr>
          <w:rFonts w:ascii="Times New Roman" w:hAnsi="Times New Roman"/>
          <w:sz w:val="20"/>
          <w:szCs w:val="20"/>
        </w:rPr>
        <w:t xml:space="preserve">c)   dni robocze – dni od poniedziałku do piątku, z wyjątkiem dni ustawowo wolnych od pracy. </w:t>
      </w:r>
    </w:p>
    <w:p w14:paraId="28553477" w14:textId="77777777" w:rsidR="00F742ED" w:rsidRDefault="00F742ED" w:rsidP="00F742ED">
      <w:pPr>
        <w:tabs>
          <w:tab w:val="left" w:pos="567"/>
        </w:tabs>
        <w:ind w:left="567" w:hanging="283"/>
        <w:jc w:val="both"/>
        <w:rPr>
          <w:rFonts w:ascii="Times New Roman" w:hAnsi="Times New Roman"/>
          <w:sz w:val="20"/>
          <w:szCs w:val="20"/>
        </w:rPr>
      </w:pPr>
      <w:r>
        <w:rPr>
          <w:rFonts w:ascii="Times New Roman" w:hAnsi="Times New Roman"/>
          <w:sz w:val="20"/>
          <w:szCs w:val="20"/>
        </w:rPr>
        <w:t>3.  Szczegółowy opis oraz ilości leków, o których mowa w ust.1 pkt 1.1, zawiera załącznik nr 2 Formularz cen jednostkowych</w:t>
      </w:r>
      <w:r>
        <w:rPr>
          <w:rFonts w:ascii="Times New Roman" w:hAnsi="Times New Roman"/>
          <w:b/>
          <w:sz w:val="20"/>
          <w:szCs w:val="20"/>
        </w:rPr>
        <w:t xml:space="preserve"> </w:t>
      </w:r>
      <w:r>
        <w:rPr>
          <w:rFonts w:ascii="Times New Roman" w:hAnsi="Times New Roman"/>
          <w:sz w:val="20"/>
          <w:szCs w:val="20"/>
        </w:rPr>
        <w:t>stanowiący integralną część umowy.</w:t>
      </w:r>
    </w:p>
    <w:p w14:paraId="67CA7176" w14:textId="77777777" w:rsidR="00F742ED" w:rsidRDefault="00F742ED" w:rsidP="00F742ED">
      <w:pPr>
        <w:tabs>
          <w:tab w:val="left" w:pos="567"/>
        </w:tabs>
        <w:ind w:left="567" w:hanging="283"/>
        <w:jc w:val="both"/>
        <w:rPr>
          <w:rFonts w:ascii="Times New Roman" w:hAnsi="Times New Roman"/>
          <w:sz w:val="20"/>
          <w:szCs w:val="20"/>
        </w:rPr>
      </w:pPr>
      <w:r>
        <w:rPr>
          <w:rFonts w:ascii="Times New Roman" w:hAnsi="Times New Roman"/>
          <w:sz w:val="20"/>
          <w:szCs w:val="20"/>
        </w:rPr>
        <w:t xml:space="preserve">4. W ramach realizacji umowy Wykonawca zobowiązuje się dostarczać wyłącznie </w:t>
      </w:r>
      <w:r w:rsidR="00867E4D">
        <w:rPr>
          <w:rFonts w:ascii="Times New Roman" w:hAnsi="Times New Roman"/>
          <w:sz w:val="20"/>
          <w:szCs w:val="20"/>
        </w:rPr>
        <w:t>leki</w:t>
      </w:r>
      <w:r>
        <w:rPr>
          <w:rFonts w:ascii="Times New Roman" w:hAnsi="Times New Roman"/>
          <w:sz w:val="20"/>
          <w:szCs w:val="20"/>
        </w:rPr>
        <w:t xml:space="preserve"> spełniające wszystkie wymagania Zamawiającego określone w Formularzu cen jednostkowych.</w:t>
      </w:r>
    </w:p>
    <w:p w14:paraId="4487CC02" w14:textId="77777777" w:rsidR="00FE64B9" w:rsidRDefault="00FE64B9" w:rsidP="00FE64B9">
      <w:pPr>
        <w:ind w:left="142"/>
        <w:jc w:val="center"/>
        <w:rPr>
          <w:rFonts w:ascii="Times New Roman" w:hAnsi="Times New Roman" w:cs="Times New Roman"/>
          <w:sz w:val="21"/>
          <w:szCs w:val="21"/>
        </w:rPr>
      </w:pPr>
      <w:r>
        <w:rPr>
          <w:rFonts w:ascii="Times New Roman" w:hAnsi="Times New Roman" w:cs="Times New Roman"/>
          <w:sz w:val="21"/>
          <w:szCs w:val="21"/>
        </w:rPr>
        <w:t>§ 2</w:t>
      </w:r>
    </w:p>
    <w:p w14:paraId="28AA3814" w14:textId="77777777" w:rsidR="00FE64B9" w:rsidRDefault="00FE64B9" w:rsidP="00FE64B9">
      <w:pPr>
        <w:widowControl/>
        <w:numPr>
          <w:ilvl w:val="3"/>
          <w:numId w:val="62"/>
        </w:numPr>
        <w:tabs>
          <w:tab w:val="num" w:pos="360"/>
        </w:tabs>
        <w:autoSpaceDE/>
        <w:ind w:left="567"/>
        <w:jc w:val="both"/>
        <w:rPr>
          <w:rFonts w:ascii="Times New Roman" w:hAnsi="Times New Roman" w:cs="Times New Roman"/>
          <w:sz w:val="21"/>
          <w:szCs w:val="21"/>
        </w:rPr>
      </w:pPr>
      <w:r>
        <w:rPr>
          <w:rFonts w:ascii="Times New Roman" w:hAnsi="Times New Roman" w:cs="Times New Roman"/>
          <w:sz w:val="21"/>
          <w:szCs w:val="21"/>
        </w:rPr>
        <w:t xml:space="preserve">Wykonawca oświadcza, że posiada </w:t>
      </w:r>
      <w:r w:rsidRPr="00E8436A">
        <w:rPr>
          <w:rFonts w:ascii="Times New Roman" w:hAnsi="Times New Roman" w:cs="Times New Roman"/>
          <w:color w:val="0070C0"/>
          <w:sz w:val="21"/>
          <w:szCs w:val="21"/>
          <w:u w:val="single"/>
        </w:rPr>
        <w:t>zezwolenie na wykonywanie działalności gospodarczej</w:t>
      </w:r>
      <w:r w:rsidRPr="00FE64B9">
        <w:rPr>
          <w:rFonts w:ascii="Times New Roman" w:hAnsi="Times New Roman" w:cs="Times New Roman"/>
          <w:color w:val="0070C0"/>
          <w:sz w:val="21"/>
          <w:szCs w:val="21"/>
        </w:rPr>
        <w:t xml:space="preserve"> </w:t>
      </w:r>
      <w:r>
        <w:rPr>
          <w:rFonts w:ascii="Times New Roman" w:hAnsi="Times New Roman" w:cs="Times New Roman"/>
          <w:sz w:val="21"/>
          <w:szCs w:val="21"/>
        </w:rPr>
        <w:t>w zakresie obrotu hurtowego produktami leczniczymi.</w:t>
      </w:r>
    </w:p>
    <w:p w14:paraId="25361875" w14:textId="77777777" w:rsidR="00FE64B9" w:rsidRDefault="00FE64B9" w:rsidP="00FE64B9">
      <w:pPr>
        <w:widowControl/>
        <w:numPr>
          <w:ilvl w:val="3"/>
          <w:numId w:val="62"/>
        </w:numPr>
        <w:tabs>
          <w:tab w:val="num" w:pos="360"/>
        </w:tabs>
        <w:autoSpaceDE/>
        <w:ind w:left="567"/>
        <w:jc w:val="both"/>
        <w:rPr>
          <w:rFonts w:ascii="Times New Roman" w:hAnsi="Times New Roman" w:cs="Times New Roman"/>
          <w:sz w:val="21"/>
          <w:szCs w:val="21"/>
        </w:rPr>
      </w:pPr>
      <w:r>
        <w:rPr>
          <w:rFonts w:ascii="Times New Roman" w:hAnsi="Times New Roman" w:cs="Times New Roman"/>
          <w:sz w:val="21"/>
          <w:szCs w:val="21"/>
        </w:rPr>
        <w:t>Wykonawca zobowiązuje się posiadać przez cały okres realizacji umowy ważne zezwolenie, o którym mowa w ust.1.</w:t>
      </w:r>
    </w:p>
    <w:p w14:paraId="2754F508" w14:textId="77777777" w:rsidR="00FE64B9" w:rsidRDefault="00FE64B9" w:rsidP="00FE64B9">
      <w:pPr>
        <w:widowControl/>
        <w:numPr>
          <w:ilvl w:val="3"/>
          <w:numId w:val="62"/>
        </w:numPr>
        <w:tabs>
          <w:tab w:val="num" w:pos="360"/>
        </w:tabs>
        <w:autoSpaceDE/>
        <w:ind w:left="567"/>
        <w:jc w:val="both"/>
        <w:rPr>
          <w:rFonts w:ascii="Times New Roman" w:hAnsi="Times New Roman" w:cs="Times New Roman"/>
          <w:sz w:val="21"/>
          <w:szCs w:val="21"/>
        </w:rPr>
      </w:pPr>
      <w:r>
        <w:rPr>
          <w:rFonts w:ascii="Times New Roman" w:hAnsi="Times New Roman" w:cs="Times New Roman"/>
          <w:sz w:val="21"/>
          <w:szCs w:val="21"/>
        </w:rPr>
        <w:t xml:space="preserve">W przypadku wygaśnięcia lub cofnięcia zezwolenia na obrót produktami stanowiącymi przedmiot zamówienia, Wykonawca zobowiązany jest niezwłocznie powiadomić o tym </w:t>
      </w:r>
      <w:r>
        <w:rPr>
          <w:rFonts w:ascii="Times New Roman" w:hAnsi="Times New Roman" w:cs="Times New Roman"/>
          <w:bCs/>
          <w:sz w:val="21"/>
          <w:szCs w:val="21"/>
        </w:rPr>
        <w:t>Zamawiając</w:t>
      </w:r>
      <w:r>
        <w:rPr>
          <w:rFonts w:ascii="Times New Roman" w:hAnsi="Times New Roman" w:cs="Times New Roman"/>
          <w:sz w:val="21"/>
          <w:szCs w:val="21"/>
        </w:rPr>
        <w:t xml:space="preserve">ego.  </w:t>
      </w:r>
    </w:p>
    <w:p w14:paraId="0148F40D" w14:textId="77777777" w:rsidR="00386697" w:rsidRPr="00FE64B9" w:rsidRDefault="00F742ED" w:rsidP="00FE64B9">
      <w:pPr>
        <w:widowControl/>
        <w:numPr>
          <w:ilvl w:val="3"/>
          <w:numId w:val="62"/>
        </w:numPr>
        <w:tabs>
          <w:tab w:val="num" w:pos="360"/>
        </w:tabs>
        <w:autoSpaceDE/>
        <w:ind w:left="567"/>
        <w:jc w:val="both"/>
        <w:rPr>
          <w:rFonts w:ascii="Times New Roman" w:hAnsi="Times New Roman" w:cs="Times New Roman"/>
          <w:sz w:val="21"/>
          <w:szCs w:val="21"/>
        </w:rPr>
      </w:pPr>
      <w:r w:rsidRPr="00FE64B9">
        <w:rPr>
          <w:rFonts w:ascii="Times New Roman" w:hAnsi="Times New Roman"/>
          <w:sz w:val="20"/>
          <w:szCs w:val="20"/>
        </w:rPr>
        <w:t>Wykonawca oświadcza, że oferowane</w:t>
      </w:r>
      <w:r w:rsidR="00E8436A">
        <w:rPr>
          <w:rFonts w:ascii="Times New Roman" w:hAnsi="Times New Roman"/>
          <w:sz w:val="20"/>
          <w:szCs w:val="20"/>
        </w:rPr>
        <w:t>:</w:t>
      </w:r>
      <w:r w:rsidRPr="00FE64B9">
        <w:rPr>
          <w:rFonts w:ascii="Times New Roman" w:hAnsi="Times New Roman"/>
          <w:sz w:val="20"/>
          <w:szCs w:val="20"/>
        </w:rPr>
        <w:t xml:space="preserve"> </w:t>
      </w:r>
    </w:p>
    <w:p w14:paraId="66C7366A" w14:textId="77777777" w:rsidR="00386697" w:rsidRDefault="00386697" w:rsidP="00386697">
      <w:pPr>
        <w:pStyle w:val="Akapitzlist"/>
        <w:numPr>
          <w:ilvl w:val="3"/>
          <w:numId w:val="1"/>
        </w:numPr>
        <w:tabs>
          <w:tab w:val="left" w:pos="567"/>
          <w:tab w:val="left" w:pos="3780"/>
        </w:tabs>
        <w:ind w:left="851" w:hanging="284"/>
        <w:rPr>
          <w:rFonts w:ascii="Times New Roman" w:hAnsi="Times New Roman"/>
          <w:sz w:val="20"/>
          <w:szCs w:val="20"/>
        </w:rPr>
      </w:pPr>
      <w:r w:rsidRPr="00386697">
        <w:rPr>
          <w:rFonts w:ascii="Times New Roman" w:hAnsi="Times New Roman"/>
          <w:b/>
          <w:sz w:val="20"/>
          <w:szCs w:val="20"/>
          <w:u w:val="single"/>
        </w:rPr>
        <w:t>produkty lecznicze</w:t>
      </w:r>
      <w:r w:rsidRPr="00386697">
        <w:rPr>
          <w:rFonts w:ascii="Times New Roman" w:hAnsi="Times New Roman"/>
          <w:sz w:val="20"/>
          <w:szCs w:val="20"/>
        </w:rPr>
        <w:t xml:space="preserve"> są dopuszczone do obrotu na terytorium RP, zgodnie z przepisami Ustawy z dnia  06 września 2001 r. – Prawo farmaceutyczne </w:t>
      </w:r>
    </w:p>
    <w:p w14:paraId="037F7A59" w14:textId="77777777" w:rsidR="00FE64B9" w:rsidRPr="00FE64B9" w:rsidRDefault="00386697" w:rsidP="00FE64B9">
      <w:pPr>
        <w:pStyle w:val="Akapitzlist"/>
        <w:numPr>
          <w:ilvl w:val="3"/>
          <w:numId w:val="1"/>
        </w:numPr>
        <w:tabs>
          <w:tab w:val="left" w:pos="567"/>
          <w:tab w:val="left" w:pos="3780"/>
        </w:tabs>
        <w:ind w:left="851" w:hanging="284"/>
        <w:rPr>
          <w:rFonts w:ascii="Times New Roman" w:hAnsi="Times New Roman"/>
          <w:sz w:val="20"/>
          <w:szCs w:val="20"/>
        </w:rPr>
      </w:pPr>
      <w:r>
        <w:rPr>
          <w:rFonts w:ascii="Times New Roman" w:hAnsi="Times New Roman"/>
          <w:sz w:val="20"/>
          <w:szCs w:val="20"/>
        </w:rPr>
        <w:t>parowniki</w:t>
      </w:r>
      <w:r w:rsidR="00F742ED" w:rsidRPr="00386697">
        <w:rPr>
          <w:rFonts w:ascii="Times New Roman" w:hAnsi="Times New Roman"/>
          <w:sz w:val="20"/>
          <w:szCs w:val="20"/>
        </w:rPr>
        <w:t xml:space="preserve"> stanowią </w:t>
      </w:r>
      <w:r w:rsidR="0055646A">
        <w:rPr>
          <w:rFonts w:ascii="Times New Roman" w:hAnsi="Times New Roman"/>
          <w:b/>
          <w:sz w:val="20"/>
          <w:szCs w:val="20"/>
          <w:u w:val="single"/>
        </w:rPr>
        <w:t>wyroby</w:t>
      </w:r>
      <w:r w:rsidR="00F742ED" w:rsidRPr="00386697">
        <w:rPr>
          <w:rFonts w:ascii="Times New Roman" w:hAnsi="Times New Roman"/>
          <w:b/>
          <w:sz w:val="20"/>
          <w:szCs w:val="20"/>
          <w:u w:val="single"/>
        </w:rPr>
        <w:t xml:space="preserve"> medyczne</w:t>
      </w:r>
      <w:r w:rsidR="00F742ED" w:rsidRPr="00386697">
        <w:rPr>
          <w:rFonts w:ascii="Times New Roman" w:hAnsi="Times New Roman"/>
          <w:sz w:val="20"/>
          <w:szCs w:val="20"/>
        </w:rPr>
        <w:t xml:space="preserve"> i że zostały dopuszczone do obrotu i używania na terenie RP zgodnie z obowiązującymi przepisami, to jest zgodnie z ustawą z dnia 7 kwietnia 2022r o wyrobach medycznych (</w:t>
      </w:r>
      <w:r w:rsidR="00F742ED" w:rsidRPr="00386697">
        <w:rPr>
          <w:rFonts w:ascii="Times New Roman" w:hAnsi="Times New Roman"/>
          <w:color w:val="000000"/>
          <w:sz w:val="20"/>
          <w:szCs w:val="20"/>
        </w:rPr>
        <w:t>Dz.U. 2022 poz. 974).</w:t>
      </w:r>
    </w:p>
    <w:p w14:paraId="4C854E3F" w14:textId="77777777" w:rsidR="00F742ED" w:rsidRPr="00FE64B9" w:rsidRDefault="00F742ED" w:rsidP="00FE64B9">
      <w:pPr>
        <w:widowControl/>
        <w:numPr>
          <w:ilvl w:val="3"/>
          <w:numId w:val="62"/>
        </w:numPr>
        <w:tabs>
          <w:tab w:val="num" w:pos="360"/>
        </w:tabs>
        <w:autoSpaceDE/>
        <w:ind w:left="567"/>
        <w:jc w:val="both"/>
        <w:rPr>
          <w:rFonts w:ascii="Times New Roman" w:hAnsi="Times New Roman" w:cs="Times New Roman"/>
          <w:sz w:val="21"/>
          <w:szCs w:val="21"/>
        </w:rPr>
      </w:pPr>
      <w:r w:rsidRPr="00FE64B9">
        <w:rPr>
          <w:rFonts w:ascii="Times New Roman" w:hAnsi="Times New Roman"/>
          <w:sz w:val="20"/>
          <w:szCs w:val="20"/>
        </w:rPr>
        <w:t xml:space="preserve">Wykonawca na żądanie Zamawiającego zobowiązany jest przedłożyć dokumenty dopuszczające dany </w:t>
      </w:r>
      <w:r w:rsidR="00867E4D">
        <w:rPr>
          <w:rFonts w:ascii="Times New Roman" w:hAnsi="Times New Roman"/>
          <w:sz w:val="20"/>
          <w:szCs w:val="20"/>
        </w:rPr>
        <w:t>lek</w:t>
      </w:r>
      <w:r w:rsidRPr="00FE64B9">
        <w:rPr>
          <w:rFonts w:ascii="Times New Roman" w:hAnsi="Times New Roman"/>
          <w:sz w:val="20"/>
          <w:szCs w:val="20"/>
        </w:rPr>
        <w:t xml:space="preserve"> lub sprzęt do obrotu i używania na terenie RP w terminie 5 dni roboczych od otrzymania wniosku, liczonych od następnego dnia roboczego.</w:t>
      </w:r>
    </w:p>
    <w:p w14:paraId="31179D48" w14:textId="77777777" w:rsidR="00F742ED" w:rsidRDefault="00F742ED" w:rsidP="00FE64B9">
      <w:pPr>
        <w:numPr>
          <w:ilvl w:val="0"/>
          <w:numId w:val="1"/>
        </w:numPr>
        <w:tabs>
          <w:tab w:val="left" w:pos="284"/>
          <w:tab w:val="left" w:pos="567"/>
        </w:tabs>
        <w:ind w:left="567" w:hanging="283"/>
        <w:jc w:val="both"/>
        <w:rPr>
          <w:rFonts w:ascii="Times New Roman" w:hAnsi="Times New Roman"/>
          <w:b/>
          <w:bCs/>
          <w:sz w:val="20"/>
          <w:szCs w:val="20"/>
        </w:rPr>
      </w:pPr>
      <w:r>
        <w:rPr>
          <w:rFonts w:ascii="Times New Roman" w:hAnsi="Times New Roman"/>
          <w:sz w:val="20"/>
          <w:szCs w:val="20"/>
        </w:rPr>
        <w:t xml:space="preserve">W sytuacji </w:t>
      </w:r>
      <w:r>
        <w:rPr>
          <w:rFonts w:ascii="Times New Roman" w:hAnsi="Times New Roman"/>
          <w:sz w:val="20"/>
          <w:szCs w:val="20"/>
          <w:u w:val="single"/>
        </w:rPr>
        <w:t>zawieszenia ważności, wycofania ważności bądź wygaśnięcia ważności dokumentów</w:t>
      </w:r>
      <w:r>
        <w:rPr>
          <w:rFonts w:ascii="Times New Roman" w:hAnsi="Times New Roman"/>
          <w:sz w:val="20"/>
          <w:szCs w:val="20"/>
        </w:rPr>
        <w:t xml:space="preserve">, o których mowa w niniejszym paragrafie, Wykonawca zobowiązany jest niezwłocznie pisemnie powiadomić o tym Zamawiającego oraz </w:t>
      </w:r>
      <w:r>
        <w:rPr>
          <w:rFonts w:ascii="Times New Roman" w:hAnsi="Times New Roman"/>
          <w:sz w:val="20"/>
          <w:szCs w:val="20"/>
          <w:u w:val="single"/>
        </w:rPr>
        <w:t>bez wezwania ze strony Zamawiającego</w:t>
      </w:r>
      <w:r>
        <w:rPr>
          <w:rFonts w:ascii="Times New Roman" w:hAnsi="Times New Roman"/>
          <w:sz w:val="20"/>
          <w:szCs w:val="20"/>
        </w:rPr>
        <w:t xml:space="preserve"> przedłożyć mu dokumenty aktualnie ważne.</w:t>
      </w:r>
    </w:p>
    <w:p w14:paraId="71F99730" w14:textId="77777777" w:rsidR="00F742ED" w:rsidRDefault="00F742ED" w:rsidP="00F742ED">
      <w:pPr>
        <w:tabs>
          <w:tab w:val="left" w:pos="567"/>
        </w:tabs>
        <w:ind w:left="567" w:hanging="283"/>
        <w:jc w:val="both"/>
        <w:rPr>
          <w:rFonts w:ascii="Times New Roman" w:hAnsi="Times New Roman"/>
          <w:b/>
          <w:bCs/>
          <w:sz w:val="20"/>
          <w:szCs w:val="20"/>
        </w:rPr>
      </w:pPr>
    </w:p>
    <w:p w14:paraId="5ACC45FB" w14:textId="77777777" w:rsidR="00F742ED" w:rsidRDefault="00F742ED" w:rsidP="00F742ED">
      <w:pPr>
        <w:tabs>
          <w:tab w:val="left" w:pos="567"/>
        </w:tabs>
        <w:ind w:left="567" w:hanging="283"/>
        <w:jc w:val="both"/>
        <w:rPr>
          <w:rFonts w:ascii="Times New Roman" w:hAnsi="Times New Roman"/>
          <w:b/>
          <w:bCs/>
          <w:sz w:val="20"/>
          <w:szCs w:val="20"/>
        </w:rPr>
      </w:pPr>
      <w:r>
        <w:rPr>
          <w:rFonts w:ascii="Times New Roman" w:hAnsi="Times New Roman"/>
          <w:b/>
          <w:bCs/>
          <w:sz w:val="20"/>
          <w:szCs w:val="20"/>
        </w:rPr>
        <w:t xml:space="preserve">DOSTAWY </w:t>
      </w:r>
      <w:r w:rsidR="00867E4D">
        <w:rPr>
          <w:rFonts w:ascii="Times New Roman" w:hAnsi="Times New Roman"/>
          <w:b/>
          <w:bCs/>
          <w:sz w:val="20"/>
          <w:szCs w:val="20"/>
        </w:rPr>
        <w:t>LEKÓW</w:t>
      </w:r>
    </w:p>
    <w:p w14:paraId="69A58972" w14:textId="77777777" w:rsidR="00F742ED" w:rsidRDefault="00F742ED" w:rsidP="00F742ED">
      <w:pPr>
        <w:tabs>
          <w:tab w:val="left" w:pos="567"/>
        </w:tabs>
        <w:ind w:left="567" w:hanging="283"/>
        <w:jc w:val="center"/>
        <w:rPr>
          <w:rFonts w:ascii="Times New Roman" w:hAnsi="Times New Roman"/>
          <w:sz w:val="20"/>
          <w:szCs w:val="20"/>
        </w:rPr>
      </w:pPr>
      <w:r>
        <w:rPr>
          <w:rFonts w:ascii="Times New Roman" w:hAnsi="Times New Roman"/>
          <w:sz w:val="20"/>
          <w:szCs w:val="20"/>
        </w:rPr>
        <w:t>§ 3</w:t>
      </w:r>
    </w:p>
    <w:p w14:paraId="0E96BD66" w14:textId="77777777" w:rsidR="00F742ED" w:rsidRDefault="00F742ED" w:rsidP="00F742ED">
      <w:pPr>
        <w:numPr>
          <w:ilvl w:val="3"/>
          <w:numId w:val="32"/>
        </w:numPr>
        <w:tabs>
          <w:tab w:val="left" w:pos="567"/>
        </w:tabs>
        <w:ind w:left="567" w:right="124" w:hanging="283"/>
        <w:jc w:val="both"/>
        <w:rPr>
          <w:rFonts w:ascii="Times New Roman" w:hAnsi="Times New Roman"/>
          <w:sz w:val="21"/>
          <w:szCs w:val="21"/>
        </w:rPr>
      </w:pPr>
      <w:r>
        <w:rPr>
          <w:rFonts w:ascii="Times New Roman" w:hAnsi="Times New Roman"/>
          <w:sz w:val="21"/>
          <w:szCs w:val="21"/>
        </w:rPr>
        <w:t xml:space="preserve">Wykonawca zobowiązany jest dostarczyć zamówione </w:t>
      </w:r>
      <w:r w:rsidR="00FE64B9">
        <w:rPr>
          <w:rFonts w:ascii="Times New Roman" w:hAnsi="Times New Roman"/>
          <w:sz w:val="21"/>
          <w:szCs w:val="21"/>
        </w:rPr>
        <w:t>leki</w:t>
      </w:r>
      <w:r>
        <w:rPr>
          <w:rFonts w:ascii="Times New Roman" w:hAnsi="Times New Roman"/>
          <w:sz w:val="21"/>
          <w:szCs w:val="21"/>
        </w:rPr>
        <w:t xml:space="preserve">  na własny koszt  i ryzyko do Apteki  Zamawiającego w Szczecinie przy Al. Powstańców Wlkp. 72 w dni robocze od poniedziałku do piątku w godzinach od 7</w:t>
      </w:r>
      <w:r>
        <w:rPr>
          <w:rFonts w:ascii="Times New Roman" w:hAnsi="Times New Roman"/>
          <w:sz w:val="21"/>
          <w:szCs w:val="21"/>
          <w:vertAlign w:val="superscript"/>
        </w:rPr>
        <w:t>30</w:t>
      </w:r>
      <w:r>
        <w:rPr>
          <w:rFonts w:ascii="Times New Roman" w:hAnsi="Times New Roman"/>
          <w:sz w:val="21"/>
          <w:szCs w:val="21"/>
        </w:rPr>
        <w:t xml:space="preserve"> do 14</w:t>
      </w:r>
      <w:r>
        <w:rPr>
          <w:rFonts w:ascii="Times New Roman" w:hAnsi="Times New Roman"/>
          <w:sz w:val="21"/>
          <w:szCs w:val="21"/>
          <w:vertAlign w:val="superscript"/>
        </w:rPr>
        <w:t xml:space="preserve">30 </w:t>
      </w:r>
      <w:r>
        <w:rPr>
          <w:rFonts w:ascii="Times New Roman" w:hAnsi="Times New Roman"/>
          <w:sz w:val="21"/>
          <w:szCs w:val="21"/>
        </w:rPr>
        <w:t xml:space="preserve">oraz </w:t>
      </w:r>
      <w:r>
        <w:rPr>
          <w:rFonts w:ascii="Times New Roman" w:hAnsi="Times New Roman"/>
          <w:b/>
          <w:color w:val="000000"/>
          <w:sz w:val="21"/>
          <w:szCs w:val="21"/>
          <w:u w:val="single"/>
        </w:rPr>
        <w:t>dokonać ich wyładowania i wniesienia</w:t>
      </w:r>
      <w:r>
        <w:rPr>
          <w:rFonts w:ascii="Times New Roman" w:hAnsi="Times New Roman"/>
          <w:color w:val="000000"/>
          <w:sz w:val="21"/>
          <w:szCs w:val="21"/>
        </w:rPr>
        <w:t xml:space="preserve"> </w:t>
      </w:r>
      <w:r>
        <w:rPr>
          <w:rFonts w:ascii="Times New Roman" w:hAnsi="Times New Roman"/>
          <w:sz w:val="21"/>
          <w:szCs w:val="21"/>
        </w:rPr>
        <w:t>:</w:t>
      </w:r>
    </w:p>
    <w:p w14:paraId="47ECA382" w14:textId="77777777" w:rsidR="00F742ED" w:rsidRDefault="00F742ED" w:rsidP="00F742ED">
      <w:pPr>
        <w:numPr>
          <w:ilvl w:val="0"/>
          <w:numId w:val="34"/>
        </w:numPr>
        <w:tabs>
          <w:tab w:val="left" w:pos="567"/>
        </w:tabs>
        <w:ind w:left="567" w:right="124" w:hanging="283"/>
        <w:jc w:val="both"/>
        <w:rPr>
          <w:rFonts w:ascii="Times New Roman" w:hAnsi="Times New Roman"/>
          <w:sz w:val="21"/>
          <w:szCs w:val="21"/>
        </w:rPr>
      </w:pPr>
      <w:r>
        <w:rPr>
          <w:rFonts w:ascii="Times New Roman" w:hAnsi="Times New Roman"/>
          <w:sz w:val="21"/>
          <w:szCs w:val="21"/>
        </w:rPr>
        <w:t xml:space="preserve">do pomieszczenia  Apteki  -  </w:t>
      </w:r>
      <w:r w:rsidR="00867E4D">
        <w:rPr>
          <w:rFonts w:ascii="Times New Roman" w:hAnsi="Times New Roman"/>
          <w:sz w:val="21"/>
          <w:szCs w:val="21"/>
        </w:rPr>
        <w:t>leki</w:t>
      </w:r>
      <w:r>
        <w:rPr>
          <w:rFonts w:ascii="Times New Roman" w:hAnsi="Times New Roman"/>
          <w:sz w:val="21"/>
          <w:szCs w:val="21"/>
        </w:rPr>
        <w:t xml:space="preserve">  o wadze opakowania transportowego do 5 kg</w:t>
      </w:r>
    </w:p>
    <w:p w14:paraId="5C498792" w14:textId="77777777" w:rsidR="00F742ED" w:rsidRDefault="00F742ED" w:rsidP="00F742ED">
      <w:pPr>
        <w:numPr>
          <w:ilvl w:val="0"/>
          <w:numId w:val="34"/>
        </w:numPr>
        <w:tabs>
          <w:tab w:val="left" w:pos="567"/>
        </w:tabs>
        <w:ind w:left="567" w:right="124" w:hanging="283"/>
        <w:jc w:val="both"/>
        <w:rPr>
          <w:rFonts w:ascii="Times New Roman" w:hAnsi="Times New Roman"/>
          <w:sz w:val="21"/>
          <w:szCs w:val="21"/>
        </w:rPr>
      </w:pPr>
      <w:r>
        <w:rPr>
          <w:rFonts w:ascii="Times New Roman" w:hAnsi="Times New Roman"/>
          <w:sz w:val="21"/>
          <w:szCs w:val="21"/>
        </w:rPr>
        <w:t xml:space="preserve">do magazynu wskazanego przez pracownika Apteki – </w:t>
      </w:r>
      <w:r w:rsidR="00867E4D">
        <w:rPr>
          <w:rFonts w:ascii="Times New Roman" w:hAnsi="Times New Roman"/>
          <w:sz w:val="21"/>
          <w:szCs w:val="21"/>
        </w:rPr>
        <w:t>leki</w:t>
      </w:r>
      <w:r>
        <w:rPr>
          <w:rFonts w:ascii="Times New Roman" w:hAnsi="Times New Roman"/>
          <w:sz w:val="21"/>
          <w:szCs w:val="21"/>
        </w:rPr>
        <w:t xml:space="preserve"> o wadze opakowania transportowego powyżej 5 kg.</w:t>
      </w:r>
    </w:p>
    <w:p w14:paraId="0BE2C19C" w14:textId="77777777" w:rsidR="00F742ED" w:rsidRDefault="00F742ED" w:rsidP="00F742ED">
      <w:pPr>
        <w:numPr>
          <w:ilvl w:val="3"/>
          <w:numId w:val="32"/>
        </w:numPr>
        <w:tabs>
          <w:tab w:val="left" w:pos="567"/>
        </w:tabs>
        <w:ind w:left="567" w:right="124" w:hanging="283"/>
        <w:jc w:val="both"/>
        <w:rPr>
          <w:rFonts w:ascii="Times New Roman" w:hAnsi="Times New Roman"/>
          <w:sz w:val="21"/>
          <w:szCs w:val="21"/>
          <w:lang w:eastAsia="pl-PL"/>
        </w:rPr>
      </w:pPr>
      <w:r>
        <w:rPr>
          <w:rFonts w:ascii="Times New Roman" w:hAnsi="Times New Roman"/>
          <w:sz w:val="21"/>
          <w:szCs w:val="21"/>
          <w:lang w:eastAsia="pl-PL"/>
        </w:rPr>
        <w:t xml:space="preserve">Wykonawca dostarczać będzie </w:t>
      </w:r>
      <w:r w:rsidR="00867E4D">
        <w:rPr>
          <w:rFonts w:ascii="Times New Roman" w:hAnsi="Times New Roman"/>
          <w:sz w:val="21"/>
          <w:szCs w:val="21"/>
          <w:lang w:eastAsia="pl-PL"/>
        </w:rPr>
        <w:t>leki</w:t>
      </w:r>
      <w:r>
        <w:rPr>
          <w:rFonts w:ascii="Times New Roman" w:hAnsi="Times New Roman"/>
          <w:sz w:val="21"/>
          <w:szCs w:val="21"/>
          <w:lang w:eastAsia="pl-PL"/>
        </w:rPr>
        <w:t xml:space="preserve">  do miejsca wskazanego w ust. 1 na podstawie bieżących zamówień określających ilość i asortyment </w:t>
      </w:r>
      <w:r w:rsidR="00867E4D">
        <w:rPr>
          <w:rFonts w:ascii="Times New Roman" w:hAnsi="Times New Roman"/>
          <w:sz w:val="21"/>
          <w:szCs w:val="21"/>
          <w:lang w:eastAsia="pl-PL"/>
        </w:rPr>
        <w:t>leków</w:t>
      </w:r>
      <w:r>
        <w:rPr>
          <w:rFonts w:ascii="Times New Roman" w:hAnsi="Times New Roman"/>
          <w:sz w:val="21"/>
          <w:szCs w:val="21"/>
          <w:lang w:eastAsia="pl-PL"/>
        </w:rPr>
        <w:t>, przekazywanych przez Aptekę  faksem  bądź  e-mailem. Dowód transmisji danych oznacza, że Wykonawca otrzymał zamówienie w momencie jego przesłania przez Zamawiającego, niezależnie od ewentualnego potwierdzenia faktu otrzymania zamówienia. Zamawiający nie ponosi odpowiedzialności za niesprawne działanie urządzeń Wykonawcy.</w:t>
      </w:r>
    </w:p>
    <w:p w14:paraId="152A41C9" w14:textId="77777777" w:rsidR="00F742ED" w:rsidRDefault="00F742ED" w:rsidP="00F742ED">
      <w:pPr>
        <w:numPr>
          <w:ilvl w:val="3"/>
          <w:numId w:val="32"/>
        </w:numPr>
        <w:tabs>
          <w:tab w:val="left" w:pos="567"/>
        </w:tabs>
        <w:ind w:left="567" w:right="124" w:hanging="283"/>
        <w:jc w:val="both"/>
        <w:rPr>
          <w:rFonts w:ascii="Times New Roman" w:hAnsi="Times New Roman"/>
          <w:sz w:val="21"/>
          <w:szCs w:val="21"/>
          <w:u w:val="single"/>
          <w:lang w:eastAsia="pl-PL"/>
        </w:rPr>
      </w:pPr>
      <w:r>
        <w:rPr>
          <w:rFonts w:ascii="Times New Roman" w:hAnsi="Times New Roman"/>
          <w:bCs/>
          <w:color w:val="000000"/>
          <w:sz w:val="21"/>
          <w:szCs w:val="21"/>
          <w:lang w:eastAsia="pl-PL"/>
        </w:rPr>
        <w:t xml:space="preserve">Wykonawca zobowiązany jest dostarczyć zamówione </w:t>
      </w:r>
      <w:r w:rsidR="00867E4D">
        <w:rPr>
          <w:rFonts w:ascii="Times New Roman" w:hAnsi="Times New Roman"/>
          <w:bCs/>
          <w:color w:val="000000"/>
          <w:sz w:val="21"/>
          <w:szCs w:val="21"/>
          <w:lang w:eastAsia="pl-PL"/>
        </w:rPr>
        <w:t>leki</w:t>
      </w:r>
      <w:r>
        <w:rPr>
          <w:rFonts w:ascii="Times New Roman" w:hAnsi="Times New Roman"/>
          <w:color w:val="000000"/>
          <w:sz w:val="21"/>
          <w:szCs w:val="21"/>
          <w:lang w:eastAsia="pl-PL"/>
        </w:rPr>
        <w:t xml:space="preserve"> </w:t>
      </w:r>
      <w:r>
        <w:rPr>
          <w:rFonts w:ascii="Times New Roman" w:hAnsi="Times New Roman"/>
          <w:b/>
          <w:bCs/>
          <w:color w:val="0070C0"/>
          <w:sz w:val="21"/>
          <w:szCs w:val="21"/>
          <w:lang w:eastAsia="pl-PL"/>
        </w:rPr>
        <w:t>w terminie nie dłuższym niż</w:t>
      </w:r>
      <w:r>
        <w:rPr>
          <w:rFonts w:ascii="Times New Roman" w:hAnsi="Times New Roman"/>
          <w:b/>
          <w:color w:val="0070C0"/>
          <w:sz w:val="21"/>
          <w:szCs w:val="21"/>
          <w:lang w:eastAsia="pl-PL"/>
        </w:rPr>
        <w:t xml:space="preserve"> </w:t>
      </w:r>
      <w:r w:rsidR="00FE64B9">
        <w:rPr>
          <w:rFonts w:ascii="Times New Roman" w:hAnsi="Times New Roman"/>
          <w:b/>
          <w:bCs/>
          <w:color w:val="0070C0"/>
          <w:sz w:val="21"/>
          <w:szCs w:val="21"/>
          <w:lang w:eastAsia="pl-PL"/>
        </w:rPr>
        <w:t>3</w:t>
      </w:r>
      <w:r>
        <w:rPr>
          <w:rFonts w:ascii="Times New Roman" w:hAnsi="Times New Roman"/>
          <w:b/>
          <w:bCs/>
          <w:color w:val="0070C0"/>
          <w:sz w:val="21"/>
          <w:szCs w:val="21"/>
          <w:lang w:eastAsia="pl-PL"/>
        </w:rPr>
        <w:t xml:space="preserve"> dni robocz</w:t>
      </w:r>
      <w:r w:rsidR="00FE64B9">
        <w:rPr>
          <w:rFonts w:ascii="Times New Roman" w:hAnsi="Times New Roman"/>
          <w:b/>
          <w:bCs/>
          <w:color w:val="0070C0"/>
          <w:sz w:val="21"/>
          <w:szCs w:val="21"/>
          <w:lang w:eastAsia="pl-PL"/>
        </w:rPr>
        <w:t>e</w:t>
      </w:r>
      <w:r>
        <w:rPr>
          <w:rFonts w:ascii="Times New Roman" w:hAnsi="Times New Roman"/>
          <w:b/>
          <w:bCs/>
          <w:color w:val="000000"/>
          <w:sz w:val="21"/>
          <w:szCs w:val="21"/>
          <w:lang w:eastAsia="pl-PL"/>
        </w:rPr>
        <w:t>.</w:t>
      </w:r>
      <w:r>
        <w:rPr>
          <w:rFonts w:ascii="Times New Roman" w:hAnsi="Times New Roman"/>
          <w:sz w:val="21"/>
          <w:szCs w:val="21"/>
          <w:lang w:eastAsia="pl-PL"/>
        </w:rPr>
        <w:t xml:space="preserve"> Termin realizacji zamówienia </w:t>
      </w:r>
      <w:r>
        <w:rPr>
          <w:rFonts w:ascii="Times New Roman" w:hAnsi="Times New Roman"/>
          <w:sz w:val="21"/>
          <w:szCs w:val="21"/>
          <w:u w:val="single"/>
          <w:lang w:eastAsia="pl-PL"/>
        </w:rPr>
        <w:t>liczony jest od  pierwszego dnia roboczego przypadającego po dniu złożenia zamówienia</w:t>
      </w:r>
      <w:r>
        <w:rPr>
          <w:rFonts w:ascii="Times New Roman" w:hAnsi="Times New Roman"/>
          <w:sz w:val="21"/>
          <w:szCs w:val="21"/>
          <w:lang w:eastAsia="pl-PL"/>
        </w:rPr>
        <w:t xml:space="preserve"> przez Aptekę. </w:t>
      </w:r>
    </w:p>
    <w:p w14:paraId="112A73C5" w14:textId="77777777" w:rsidR="00F742ED" w:rsidRDefault="00FE64B9" w:rsidP="00F742ED">
      <w:pPr>
        <w:numPr>
          <w:ilvl w:val="3"/>
          <w:numId w:val="32"/>
        </w:numPr>
        <w:tabs>
          <w:tab w:val="left" w:pos="567"/>
        </w:tabs>
        <w:ind w:left="567" w:right="124" w:hanging="283"/>
        <w:jc w:val="both"/>
        <w:rPr>
          <w:rFonts w:ascii="Times New Roman" w:hAnsi="Times New Roman"/>
          <w:sz w:val="21"/>
          <w:szCs w:val="21"/>
          <w:u w:val="single"/>
          <w:lang w:eastAsia="pl-PL"/>
        </w:rPr>
      </w:pPr>
      <w:r>
        <w:rPr>
          <w:rFonts w:ascii="Times New Roman" w:hAnsi="Times New Roman"/>
          <w:sz w:val="21"/>
          <w:szCs w:val="21"/>
          <w:lang w:eastAsia="pl-PL"/>
        </w:rPr>
        <w:t>Leki</w:t>
      </w:r>
      <w:r w:rsidR="00F742ED">
        <w:rPr>
          <w:rFonts w:ascii="Times New Roman" w:hAnsi="Times New Roman"/>
          <w:sz w:val="21"/>
          <w:szCs w:val="21"/>
          <w:lang w:eastAsia="pl-PL"/>
        </w:rPr>
        <w:t xml:space="preserve">  powinny posiadać wymagane przepisami oznakowania oraz etykiety  w języku polskim.</w:t>
      </w:r>
    </w:p>
    <w:p w14:paraId="24A80570" w14:textId="77777777" w:rsidR="00F742ED" w:rsidRDefault="00F742ED" w:rsidP="00F742ED">
      <w:pPr>
        <w:numPr>
          <w:ilvl w:val="3"/>
          <w:numId w:val="32"/>
        </w:numPr>
        <w:tabs>
          <w:tab w:val="left" w:pos="567"/>
        </w:tabs>
        <w:ind w:left="567" w:right="125" w:hanging="283"/>
        <w:contextualSpacing/>
        <w:jc w:val="both"/>
        <w:rPr>
          <w:rFonts w:ascii="Times New Roman" w:hAnsi="Times New Roman"/>
          <w:sz w:val="21"/>
          <w:szCs w:val="21"/>
          <w:lang w:eastAsia="pl-PL"/>
        </w:rPr>
      </w:pPr>
      <w:r>
        <w:rPr>
          <w:rFonts w:ascii="Times New Roman" w:hAnsi="Times New Roman"/>
          <w:sz w:val="21"/>
          <w:szCs w:val="21"/>
          <w:lang w:eastAsia="pl-PL"/>
        </w:rPr>
        <w:t xml:space="preserve">W razie zwłoki  Wykonawcy w realizacji zamówienia w terminie określonym w  ust. 3 umowy, wynoszącego co najmniej 5 dni roboczych, </w:t>
      </w:r>
      <w:r>
        <w:rPr>
          <w:rFonts w:ascii="Times New Roman" w:hAnsi="Times New Roman"/>
          <w:sz w:val="21"/>
          <w:szCs w:val="21"/>
          <w:u w:val="single"/>
          <w:lang w:eastAsia="pl-PL"/>
        </w:rPr>
        <w:t>Zamawiający ma prawo dokonać zastępczego zakupu</w:t>
      </w:r>
      <w:r>
        <w:rPr>
          <w:rFonts w:ascii="Times New Roman" w:hAnsi="Times New Roman"/>
          <w:sz w:val="21"/>
          <w:szCs w:val="21"/>
          <w:lang w:eastAsia="pl-PL"/>
        </w:rPr>
        <w:t xml:space="preserve"> </w:t>
      </w:r>
      <w:r w:rsidR="00FE64B9">
        <w:rPr>
          <w:rFonts w:ascii="Times New Roman" w:hAnsi="Times New Roman"/>
          <w:sz w:val="21"/>
          <w:szCs w:val="21"/>
          <w:lang w:eastAsia="pl-PL"/>
        </w:rPr>
        <w:t>leków</w:t>
      </w:r>
      <w:r>
        <w:rPr>
          <w:rFonts w:ascii="Times New Roman" w:hAnsi="Times New Roman"/>
          <w:sz w:val="21"/>
          <w:szCs w:val="21"/>
          <w:lang w:eastAsia="pl-PL"/>
        </w:rPr>
        <w:t xml:space="preserve"> i obciążyć Wykonawcę kwotą odpowiadającą wysokości szkody poniesionej z tego tytułu, zachowując prawo do naliczenia kar mownych za okres zwłoki liczony do dnia dokonania zastępczego zakupu.</w:t>
      </w:r>
    </w:p>
    <w:p w14:paraId="68C77CA3" w14:textId="77777777" w:rsidR="00F742ED" w:rsidRDefault="00F742ED" w:rsidP="00F742ED">
      <w:pPr>
        <w:tabs>
          <w:tab w:val="left" w:pos="567"/>
        </w:tabs>
        <w:ind w:left="567" w:hanging="283"/>
        <w:jc w:val="center"/>
        <w:rPr>
          <w:rFonts w:ascii="Times New Roman" w:hAnsi="Times New Roman"/>
          <w:sz w:val="20"/>
          <w:szCs w:val="20"/>
        </w:rPr>
      </w:pPr>
      <w:r>
        <w:rPr>
          <w:rFonts w:ascii="Times New Roman" w:hAnsi="Times New Roman"/>
          <w:sz w:val="20"/>
          <w:szCs w:val="20"/>
        </w:rPr>
        <w:t>§ 4</w:t>
      </w:r>
    </w:p>
    <w:p w14:paraId="4805626A" w14:textId="77777777" w:rsidR="00FE64B9" w:rsidRDefault="00FE64B9" w:rsidP="00FE64B9">
      <w:pPr>
        <w:pStyle w:val="Tekstpodstawowy"/>
        <w:widowControl/>
        <w:numPr>
          <w:ilvl w:val="4"/>
          <w:numId w:val="64"/>
        </w:numPr>
        <w:autoSpaceDE/>
        <w:ind w:left="567" w:hanging="283"/>
        <w:rPr>
          <w:rFonts w:ascii="Times New Roman" w:hAnsi="Times New Roman" w:cs="Times New Roman"/>
          <w:sz w:val="21"/>
          <w:szCs w:val="21"/>
        </w:rPr>
      </w:pPr>
      <w:r>
        <w:rPr>
          <w:rFonts w:ascii="Times New Roman" w:hAnsi="Times New Roman" w:cs="Times New Roman"/>
          <w:sz w:val="21"/>
          <w:szCs w:val="21"/>
        </w:rPr>
        <w:t xml:space="preserve">Wykonawca zobowiązany jest dostarczać  leki  posiadające okres przydatności  do użycia wynoszący </w:t>
      </w:r>
      <w:r>
        <w:rPr>
          <w:rFonts w:ascii="Times New Roman" w:hAnsi="Times New Roman" w:cs="Times New Roman"/>
          <w:b/>
          <w:bCs/>
          <w:sz w:val="21"/>
          <w:szCs w:val="21"/>
        </w:rPr>
        <w:t>nie mniej niż</w:t>
      </w:r>
      <w:r>
        <w:rPr>
          <w:rFonts w:ascii="Times New Roman" w:hAnsi="Times New Roman" w:cs="Times New Roman"/>
          <w:sz w:val="21"/>
          <w:szCs w:val="21"/>
        </w:rPr>
        <w:t xml:space="preserve"> </w:t>
      </w:r>
      <w:r>
        <w:rPr>
          <w:rFonts w:ascii="Times New Roman" w:hAnsi="Times New Roman" w:cs="Times New Roman"/>
          <w:b/>
          <w:bCs/>
          <w:sz w:val="21"/>
          <w:szCs w:val="21"/>
        </w:rPr>
        <w:t>12 miesięcy</w:t>
      </w:r>
      <w:r>
        <w:rPr>
          <w:rFonts w:ascii="Times New Roman" w:hAnsi="Times New Roman" w:cs="Times New Roman"/>
          <w:sz w:val="21"/>
          <w:szCs w:val="21"/>
        </w:rPr>
        <w:t xml:space="preserve"> licząc od daty ich dostarczenia do siedziby Zamawiającego, z zastrzeżeniem ust.2.</w:t>
      </w:r>
    </w:p>
    <w:p w14:paraId="119D5740" w14:textId="77777777" w:rsidR="00FE64B9" w:rsidRDefault="00FE64B9" w:rsidP="00FE64B9">
      <w:pPr>
        <w:pStyle w:val="Tekstpodstawowy"/>
        <w:widowControl/>
        <w:numPr>
          <w:ilvl w:val="4"/>
          <w:numId w:val="64"/>
        </w:numPr>
        <w:autoSpaceDE/>
        <w:ind w:left="567" w:hanging="283"/>
        <w:rPr>
          <w:rFonts w:ascii="Times New Roman" w:hAnsi="Times New Roman" w:cs="Times New Roman"/>
          <w:sz w:val="21"/>
          <w:szCs w:val="21"/>
        </w:rPr>
      </w:pPr>
      <w:r>
        <w:rPr>
          <w:rFonts w:ascii="Times New Roman" w:hAnsi="Times New Roman" w:cs="Times New Roman"/>
          <w:sz w:val="21"/>
          <w:szCs w:val="21"/>
        </w:rPr>
        <w:t>Dopuszcza się możliwość dostarczenia leków  z krótszym terminem ważności niż określony w ust 1 tylko po uprzednim uzyskaniu pisemnej zgody Zamawiającego. Osobą uprawnioną do składania pisemnego oświadczenia o wyrażeniu zgody  na krótszy okres przydatności leku  do użycia jest  Kierownik Apteki Zamawiającego.</w:t>
      </w:r>
    </w:p>
    <w:p w14:paraId="27D10471" w14:textId="77777777" w:rsidR="00F742ED" w:rsidRDefault="00F742ED" w:rsidP="00F742ED">
      <w:pPr>
        <w:tabs>
          <w:tab w:val="left" w:pos="567"/>
        </w:tabs>
        <w:ind w:left="567" w:hanging="283"/>
        <w:jc w:val="center"/>
        <w:rPr>
          <w:rFonts w:ascii="Times New Roman" w:hAnsi="Times New Roman"/>
          <w:sz w:val="20"/>
          <w:szCs w:val="20"/>
        </w:rPr>
      </w:pPr>
      <w:r>
        <w:rPr>
          <w:rFonts w:ascii="Times New Roman" w:hAnsi="Times New Roman"/>
          <w:sz w:val="20"/>
          <w:szCs w:val="20"/>
        </w:rPr>
        <w:t>§ 5</w:t>
      </w:r>
    </w:p>
    <w:p w14:paraId="18A435C6" w14:textId="77777777" w:rsidR="00F742ED" w:rsidRDefault="00F742ED" w:rsidP="00F742ED">
      <w:pPr>
        <w:numPr>
          <w:ilvl w:val="0"/>
          <w:numId w:val="78"/>
        </w:numPr>
        <w:tabs>
          <w:tab w:val="left" w:pos="142"/>
          <w:tab w:val="left" w:pos="284"/>
          <w:tab w:val="num" w:pos="426"/>
          <w:tab w:val="left" w:pos="567"/>
        </w:tabs>
        <w:ind w:left="567" w:hanging="283"/>
        <w:jc w:val="both"/>
        <w:rPr>
          <w:rFonts w:ascii="Times New Roman" w:hAnsi="Times New Roman"/>
          <w:color w:val="000000"/>
          <w:sz w:val="20"/>
          <w:szCs w:val="20"/>
        </w:rPr>
      </w:pPr>
      <w:r>
        <w:rPr>
          <w:rFonts w:ascii="Times New Roman" w:hAnsi="Times New Roman"/>
          <w:color w:val="000000"/>
          <w:sz w:val="20"/>
          <w:szCs w:val="20"/>
        </w:rPr>
        <w:t xml:space="preserve">W przypadku stwierdzenia wad fizycznych dostarczonych </w:t>
      </w:r>
      <w:r w:rsidR="00FE64B9">
        <w:rPr>
          <w:rFonts w:ascii="Times New Roman" w:hAnsi="Times New Roman"/>
          <w:color w:val="000000"/>
          <w:sz w:val="20"/>
          <w:szCs w:val="20"/>
        </w:rPr>
        <w:t>leków</w:t>
      </w:r>
      <w:r>
        <w:rPr>
          <w:rFonts w:ascii="Times New Roman" w:hAnsi="Times New Roman"/>
          <w:color w:val="000000"/>
          <w:sz w:val="20"/>
          <w:szCs w:val="20"/>
        </w:rPr>
        <w:t xml:space="preserve"> Dział Apteki Zamawiającego przesyła Wykonawcy e-mailem  reklamację  dotycząca wad  </w:t>
      </w:r>
      <w:r w:rsidR="00867E4D">
        <w:rPr>
          <w:rFonts w:ascii="Times New Roman" w:hAnsi="Times New Roman"/>
          <w:color w:val="000000"/>
          <w:sz w:val="20"/>
          <w:szCs w:val="20"/>
        </w:rPr>
        <w:t>leku</w:t>
      </w:r>
      <w:r>
        <w:rPr>
          <w:rFonts w:ascii="Times New Roman" w:hAnsi="Times New Roman"/>
          <w:color w:val="000000"/>
          <w:sz w:val="20"/>
          <w:szCs w:val="20"/>
        </w:rPr>
        <w:t>.</w:t>
      </w:r>
    </w:p>
    <w:p w14:paraId="6EAFB4C9" w14:textId="77777777" w:rsidR="00F742ED" w:rsidRDefault="00F742ED" w:rsidP="00F742ED">
      <w:pPr>
        <w:numPr>
          <w:ilvl w:val="0"/>
          <w:numId w:val="78"/>
        </w:numPr>
        <w:tabs>
          <w:tab w:val="left" w:pos="0"/>
          <w:tab w:val="left" w:pos="284"/>
          <w:tab w:val="left" w:pos="567"/>
        </w:tabs>
        <w:ind w:left="567" w:hanging="283"/>
        <w:jc w:val="both"/>
        <w:rPr>
          <w:rFonts w:ascii="Times New Roman" w:hAnsi="Times New Roman"/>
          <w:color w:val="000000"/>
          <w:sz w:val="20"/>
          <w:szCs w:val="20"/>
        </w:rPr>
      </w:pPr>
      <w:r>
        <w:rPr>
          <w:rFonts w:ascii="Times New Roman" w:hAnsi="Times New Roman"/>
          <w:color w:val="000000"/>
          <w:sz w:val="20"/>
          <w:szCs w:val="20"/>
        </w:rPr>
        <w:t xml:space="preserve">Przez wady </w:t>
      </w:r>
      <w:r w:rsidR="00867E4D">
        <w:rPr>
          <w:rFonts w:ascii="Times New Roman" w:hAnsi="Times New Roman"/>
          <w:color w:val="000000"/>
          <w:sz w:val="20"/>
          <w:szCs w:val="20"/>
        </w:rPr>
        <w:t>leków</w:t>
      </w:r>
      <w:r>
        <w:rPr>
          <w:rFonts w:ascii="Times New Roman" w:hAnsi="Times New Roman"/>
          <w:color w:val="000000"/>
          <w:sz w:val="20"/>
          <w:szCs w:val="20"/>
        </w:rPr>
        <w:t xml:space="preserve"> rozumie się:</w:t>
      </w:r>
    </w:p>
    <w:p w14:paraId="65B76446" w14:textId="77777777" w:rsidR="00F742ED" w:rsidRDefault="00F742ED" w:rsidP="00F742ED">
      <w:pPr>
        <w:tabs>
          <w:tab w:val="left" w:pos="0"/>
          <w:tab w:val="left" w:pos="284"/>
          <w:tab w:val="left" w:pos="567"/>
        </w:tabs>
        <w:ind w:left="567" w:hanging="283"/>
        <w:jc w:val="both"/>
        <w:rPr>
          <w:rFonts w:ascii="Times New Roman" w:hAnsi="Times New Roman"/>
          <w:color w:val="000000"/>
          <w:sz w:val="20"/>
          <w:szCs w:val="20"/>
        </w:rPr>
      </w:pPr>
      <w:r>
        <w:rPr>
          <w:rFonts w:ascii="Times New Roman" w:hAnsi="Times New Roman"/>
          <w:color w:val="000000"/>
          <w:sz w:val="20"/>
          <w:szCs w:val="20"/>
        </w:rPr>
        <w:t xml:space="preserve">a)   wady fizyczne  w rozumieniu art. 556¹ § 1 </w:t>
      </w:r>
      <w:proofErr w:type="spellStart"/>
      <w:r>
        <w:rPr>
          <w:rFonts w:ascii="Times New Roman" w:hAnsi="Times New Roman"/>
          <w:color w:val="000000"/>
          <w:sz w:val="20"/>
          <w:szCs w:val="20"/>
        </w:rPr>
        <w:t>kc</w:t>
      </w:r>
      <w:proofErr w:type="spellEnd"/>
      <w:r>
        <w:rPr>
          <w:rFonts w:ascii="Times New Roman" w:hAnsi="Times New Roman"/>
          <w:color w:val="000000"/>
          <w:sz w:val="20"/>
          <w:szCs w:val="20"/>
        </w:rPr>
        <w:t>,</w:t>
      </w:r>
    </w:p>
    <w:p w14:paraId="478EC8F1" w14:textId="77777777" w:rsidR="00F742ED" w:rsidRDefault="00F742ED" w:rsidP="00F742ED">
      <w:pPr>
        <w:numPr>
          <w:ilvl w:val="0"/>
          <w:numId w:val="79"/>
        </w:numPr>
        <w:tabs>
          <w:tab w:val="left" w:pos="0"/>
          <w:tab w:val="left" w:pos="284"/>
          <w:tab w:val="left" w:pos="567"/>
          <w:tab w:val="num" w:pos="780"/>
        </w:tabs>
        <w:ind w:left="567" w:hanging="283"/>
        <w:jc w:val="both"/>
        <w:rPr>
          <w:rFonts w:ascii="Times New Roman" w:hAnsi="Times New Roman"/>
          <w:color w:val="000000"/>
          <w:sz w:val="20"/>
          <w:szCs w:val="20"/>
        </w:rPr>
      </w:pPr>
      <w:r>
        <w:rPr>
          <w:rFonts w:ascii="Times New Roman" w:hAnsi="Times New Roman"/>
          <w:color w:val="000000"/>
          <w:sz w:val="20"/>
          <w:szCs w:val="20"/>
        </w:rPr>
        <w:t>brak oznakowania,</w:t>
      </w:r>
    </w:p>
    <w:p w14:paraId="4BBF9486" w14:textId="77777777" w:rsidR="00F742ED" w:rsidRDefault="00F742ED" w:rsidP="00F742ED">
      <w:pPr>
        <w:numPr>
          <w:ilvl w:val="0"/>
          <w:numId w:val="79"/>
        </w:numPr>
        <w:tabs>
          <w:tab w:val="left" w:pos="0"/>
          <w:tab w:val="left" w:pos="284"/>
          <w:tab w:val="left" w:pos="567"/>
          <w:tab w:val="num" w:pos="780"/>
        </w:tabs>
        <w:ind w:left="567" w:hanging="283"/>
        <w:jc w:val="both"/>
        <w:rPr>
          <w:rFonts w:ascii="Times New Roman" w:hAnsi="Times New Roman"/>
          <w:color w:val="000000"/>
          <w:sz w:val="20"/>
          <w:szCs w:val="20"/>
        </w:rPr>
      </w:pPr>
      <w:r>
        <w:rPr>
          <w:rFonts w:ascii="Times New Roman" w:hAnsi="Times New Roman"/>
          <w:color w:val="000000"/>
          <w:sz w:val="20"/>
          <w:szCs w:val="20"/>
        </w:rPr>
        <w:t>brak instrukcji i etykiet,</w:t>
      </w:r>
    </w:p>
    <w:p w14:paraId="0FB1C3C1" w14:textId="77777777" w:rsidR="00F742ED" w:rsidRDefault="00F742ED" w:rsidP="00F742ED">
      <w:pPr>
        <w:numPr>
          <w:ilvl w:val="0"/>
          <w:numId w:val="79"/>
        </w:numPr>
        <w:tabs>
          <w:tab w:val="left" w:pos="0"/>
          <w:tab w:val="left" w:pos="284"/>
          <w:tab w:val="left" w:pos="567"/>
          <w:tab w:val="num" w:pos="780"/>
        </w:tabs>
        <w:ind w:left="567" w:hanging="283"/>
        <w:jc w:val="both"/>
        <w:rPr>
          <w:rFonts w:ascii="Times New Roman" w:hAnsi="Times New Roman"/>
          <w:color w:val="000000"/>
          <w:sz w:val="20"/>
          <w:szCs w:val="20"/>
        </w:rPr>
      </w:pPr>
      <w:r>
        <w:rPr>
          <w:rFonts w:ascii="Times New Roman" w:hAnsi="Times New Roman"/>
          <w:color w:val="000000"/>
          <w:sz w:val="20"/>
          <w:szCs w:val="20"/>
        </w:rPr>
        <w:t>niewłaściwe opakowanie jednostkowe lub zbiorcze</w:t>
      </w:r>
    </w:p>
    <w:p w14:paraId="31AF8C3F" w14:textId="52C666AC" w:rsidR="00F742ED" w:rsidRDefault="00F742ED" w:rsidP="00F742ED">
      <w:pPr>
        <w:tabs>
          <w:tab w:val="left" w:pos="142"/>
          <w:tab w:val="left" w:pos="284"/>
          <w:tab w:val="left" w:pos="567"/>
        </w:tabs>
        <w:ind w:left="567" w:hanging="283"/>
        <w:jc w:val="both"/>
        <w:rPr>
          <w:rFonts w:ascii="Times New Roman" w:hAnsi="Times New Roman"/>
          <w:color w:val="000000"/>
          <w:sz w:val="20"/>
          <w:szCs w:val="20"/>
        </w:rPr>
      </w:pPr>
      <w:r>
        <w:rPr>
          <w:rFonts w:ascii="Times New Roman" w:hAnsi="Times New Roman"/>
          <w:color w:val="000000"/>
          <w:sz w:val="20"/>
          <w:szCs w:val="20"/>
        </w:rPr>
        <w:t xml:space="preserve">3.  Wykonawca zobowiązany jest  rozpatrzyć reklamację w terminie nie dłuższym niż </w:t>
      </w:r>
      <w:r>
        <w:rPr>
          <w:rFonts w:ascii="Times New Roman" w:hAnsi="Times New Roman"/>
          <w:b/>
          <w:bCs/>
          <w:color w:val="000000"/>
          <w:sz w:val="20"/>
          <w:szCs w:val="20"/>
        </w:rPr>
        <w:t>3 dni robocze</w:t>
      </w:r>
      <w:r>
        <w:rPr>
          <w:rFonts w:ascii="Times New Roman" w:hAnsi="Times New Roman"/>
          <w:color w:val="000000"/>
          <w:sz w:val="20"/>
          <w:szCs w:val="20"/>
        </w:rPr>
        <w:t>.</w:t>
      </w:r>
    </w:p>
    <w:p w14:paraId="36A40B27" w14:textId="77777777" w:rsidR="00F742ED" w:rsidRDefault="00F742ED" w:rsidP="00F742ED">
      <w:pPr>
        <w:tabs>
          <w:tab w:val="left" w:pos="567"/>
          <w:tab w:val="left" w:pos="709"/>
        </w:tabs>
        <w:ind w:left="567" w:hanging="283"/>
        <w:jc w:val="both"/>
        <w:rPr>
          <w:rFonts w:ascii="Times New Roman" w:hAnsi="Times New Roman"/>
          <w:color w:val="000000"/>
          <w:sz w:val="20"/>
          <w:szCs w:val="20"/>
        </w:rPr>
      </w:pPr>
      <w:r>
        <w:rPr>
          <w:rFonts w:ascii="Times New Roman" w:hAnsi="Times New Roman"/>
          <w:color w:val="000000"/>
          <w:sz w:val="20"/>
          <w:szCs w:val="20"/>
        </w:rPr>
        <w:t xml:space="preserve">4.  W </w:t>
      </w:r>
      <w:r>
        <w:rPr>
          <w:rFonts w:ascii="Times New Roman" w:hAnsi="Times New Roman"/>
          <w:sz w:val="20"/>
          <w:szCs w:val="20"/>
        </w:rPr>
        <w:t>przypadku, gdy Zamawiający nie otrzyma e-maila zawierającego informację o sposobie załatwienia reklamacji  do godz. 24:00 trzeciego dnia od złożenia reklamacji, uznaje się, że reklamacja została uwzględniona</w:t>
      </w:r>
      <w:r>
        <w:rPr>
          <w:rFonts w:ascii="Times New Roman" w:hAnsi="Times New Roman"/>
          <w:color w:val="000000"/>
          <w:sz w:val="20"/>
          <w:szCs w:val="20"/>
        </w:rPr>
        <w:t>.</w:t>
      </w:r>
    </w:p>
    <w:p w14:paraId="4E4CAED5" w14:textId="77777777" w:rsidR="00F742ED" w:rsidRDefault="00F742ED" w:rsidP="00F742ED">
      <w:pPr>
        <w:tabs>
          <w:tab w:val="left" w:pos="284"/>
          <w:tab w:val="left" w:pos="567"/>
        </w:tabs>
        <w:ind w:left="567" w:hanging="283"/>
        <w:jc w:val="both"/>
        <w:rPr>
          <w:rFonts w:ascii="Times New Roman" w:hAnsi="Times New Roman"/>
          <w:sz w:val="20"/>
          <w:szCs w:val="20"/>
        </w:rPr>
      </w:pPr>
      <w:r>
        <w:rPr>
          <w:rFonts w:ascii="Times New Roman" w:hAnsi="Times New Roman"/>
          <w:color w:val="000000"/>
          <w:sz w:val="20"/>
          <w:szCs w:val="20"/>
        </w:rPr>
        <w:t xml:space="preserve">5.  Wykonawca zobowiązany jest odebrać wadliwy </w:t>
      </w:r>
      <w:r w:rsidR="00867E4D">
        <w:rPr>
          <w:rFonts w:ascii="Times New Roman" w:hAnsi="Times New Roman"/>
          <w:color w:val="000000"/>
          <w:sz w:val="20"/>
          <w:szCs w:val="20"/>
        </w:rPr>
        <w:t>lek</w:t>
      </w:r>
      <w:r>
        <w:rPr>
          <w:rFonts w:ascii="Times New Roman" w:hAnsi="Times New Roman"/>
          <w:color w:val="000000"/>
          <w:sz w:val="20"/>
          <w:szCs w:val="20"/>
        </w:rPr>
        <w:t xml:space="preserve"> na swój koszt i ryzyko z siedziby Zamawiającego  oraz w zamian dostarczyć </w:t>
      </w:r>
      <w:r w:rsidR="00867E4D">
        <w:rPr>
          <w:rFonts w:ascii="Times New Roman" w:hAnsi="Times New Roman"/>
          <w:color w:val="000000"/>
          <w:sz w:val="20"/>
          <w:szCs w:val="20"/>
        </w:rPr>
        <w:t>lek</w:t>
      </w:r>
      <w:r>
        <w:rPr>
          <w:rFonts w:ascii="Times New Roman" w:hAnsi="Times New Roman"/>
          <w:color w:val="000000"/>
          <w:sz w:val="20"/>
          <w:szCs w:val="20"/>
        </w:rPr>
        <w:t xml:space="preserve"> wolny od wad   w ciągu </w:t>
      </w:r>
      <w:r>
        <w:rPr>
          <w:rFonts w:ascii="Times New Roman" w:hAnsi="Times New Roman"/>
          <w:b/>
          <w:bCs/>
          <w:sz w:val="20"/>
          <w:szCs w:val="20"/>
        </w:rPr>
        <w:t>maksymalnie 5 dni roboczych</w:t>
      </w:r>
      <w:r>
        <w:rPr>
          <w:rFonts w:ascii="Times New Roman" w:hAnsi="Times New Roman"/>
          <w:sz w:val="20"/>
          <w:szCs w:val="20"/>
        </w:rPr>
        <w:t xml:space="preserve"> licząc od daty uznania reklamacji za uzasadnioną.</w:t>
      </w:r>
    </w:p>
    <w:p w14:paraId="6EDC0F25" w14:textId="77777777" w:rsidR="00F742ED" w:rsidRDefault="00F742ED" w:rsidP="00F742ED">
      <w:pPr>
        <w:tabs>
          <w:tab w:val="left" w:pos="284"/>
          <w:tab w:val="left" w:pos="567"/>
        </w:tabs>
        <w:ind w:left="567" w:hanging="283"/>
        <w:jc w:val="both"/>
        <w:rPr>
          <w:rFonts w:ascii="Times New Roman" w:hAnsi="Times New Roman"/>
          <w:color w:val="000000"/>
          <w:sz w:val="20"/>
          <w:szCs w:val="20"/>
        </w:rPr>
      </w:pPr>
      <w:r>
        <w:rPr>
          <w:rFonts w:ascii="Times New Roman" w:hAnsi="Times New Roman"/>
          <w:sz w:val="20"/>
          <w:szCs w:val="20"/>
        </w:rPr>
        <w:t xml:space="preserve">6.  Dni robocze oznaczają dni od poniedziałku do piątku, z wyłączeniem przypadających  w tych dniach dni ustawowo wolnych od pracy. Dnia złożenia reklamacji oraz dnia uznania reklamacji nie wlicza się do terminu uznania  reklamacji oraz terminu wymiany </w:t>
      </w:r>
      <w:r w:rsidR="00867E4D">
        <w:rPr>
          <w:rFonts w:ascii="Times New Roman" w:hAnsi="Times New Roman"/>
          <w:sz w:val="20"/>
          <w:szCs w:val="20"/>
        </w:rPr>
        <w:t>leków</w:t>
      </w:r>
      <w:r>
        <w:rPr>
          <w:rFonts w:ascii="Times New Roman" w:hAnsi="Times New Roman"/>
          <w:sz w:val="20"/>
          <w:szCs w:val="20"/>
        </w:rPr>
        <w:t xml:space="preserve"> na wolne od wad określonych  w ust 1.</w:t>
      </w:r>
    </w:p>
    <w:p w14:paraId="0B3E029E" w14:textId="77777777" w:rsidR="00F742ED" w:rsidRDefault="00F742ED" w:rsidP="00F742ED">
      <w:pPr>
        <w:tabs>
          <w:tab w:val="left" w:pos="567"/>
          <w:tab w:val="num" w:pos="1440"/>
        </w:tabs>
        <w:ind w:left="567" w:hanging="283"/>
        <w:jc w:val="both"/>
        <w:rPr>
          <w:rFonts w:ascii="Times New Roman" w:hAnsi="Times New Roman"/>
          <w:color w:val="000000"/>
          <w:sz w:val="20"/>
          <w:szCs w:val="20"/>
        </w:rPr>
      </w:pPr>
      <w:r>
        <w:rPr>
          <w:rFonts w:ascii="Times New Roman" w:hAnsi="Times New Roman"/>
          <w:color w:val="000000"/>
          <w:sz w:val="20"/>
          <w:szCs w:val="20"/>
        </w:rPr>
        <w:t xml:space="preserve">7.  Na uzasadniony wniosek Wykonawcy złożony e-mailem  Kierownik Apteki Zamawiającego może wyrazić zgodę na dostarczenie przez Wykonawcę zareklamowanego </w:t>
      </w:r>
      <w:r w:rsidR="00867E4D">
        <w:rPr>
          <w:rFonts w:ascii="Times New Roman" w:hAnsi="Times New Roman"/>
          <w:color w:val="000000"/>
          <w:sz w:val="20"/>
          <w:szCs w:val="20"/>
        </w:rPr>
        <w:t>leku</w:t>
      </w:r>
      <w:r>
        <w:rPr>
          <w:rFonts w:ascii="Times New Roman" w:hAnsi="Times New Roman"/>
          <w:color w:val="000000"/>
          <w:sz w:val="20"/>
          <w:szCs w:val="20"/>
        </w:rPr>
        <w:t xml:space="preserve"> do miejsca  wskazanego  przez Wykonawcę na koszt i ryzyko Wykonawcy.</w:t>
      </w:r>
    </w:p>
    <w:p w14:paraId="64F72AC2" w14:textId="77777777" w:rsidR="00F742ED" w:rsidRDefault="00F742ED" w:rsidP="00F742ED">
      <w:pPr>
        <w:tabs>
          <w:tab w:val="left" w:pos="284"/>
          <w:tab w:val="left" w:pos="567"/>
        </w:tabs>
        <w:ind w:left="567" w:hanging="283"/>
        <w:jc w:val="both"/>
        <w:rPr>
          <w:rFonts w:ascii="Times New Roman" w:hAnsi="Times New Roman"/>
          <w:color w:val="000000"/>
          <w:sz w:val="20"/>
          <w:szCs w:val="20"/>
        </w:rPr>
      </w:pPr>
      <w:r>
        <w:rPr>
          <w:rFonts w:ascii="Times New Roman" w:hAnsi="Times New Roman"/>
          <w:color w:val="000000"/>
          <w:sz w:val="20"/>
          <w:szCs w:val="20"/>
        </w:rPr>
        <w:t xml:space="preserve">8. W przypadku nie dostarczenia </w:t>
      </w:r>
      <w:r w:rsidR="00867E4D">
        <w:rPr>
          <w:rFonts w:ascii="Times New Roman" w:hAnsi="Times New Roman"/>
          <w:color w:val="000000"/>
          <w:sz w:val="20"/>
          <w:szCs w:val="20"/>
        </w:rPr>
        <w:t>leku</w:t>
      </w:r>
      <w:r>
        <w:rPr>
          <w:rFonts w:ascii="Times New Roman" w:hAnsi="Times New Roman"/>
          <w:color w:val="000000"/>
          <w:sz w:val="20"/>
          <w:szCs w:val="20"/>
        </w:rPr>
        <w:t xml:space="preserve"> wolnego od wad w terminie określonym w ust 3 Zamawiający ma prawo odstąpić od umowy w części dotyczącej niezrealizowanej  części umowy w zakresie asortymentu, którego dotyczyła reklamacja.</w:t>
      </w:r>
    </w:p>
    <w:p w14:paraId="793039A0" w14:textId="77777777" w:rsidR="00F742ED" w:rsidRDefault="00F742ED" w:rsidP="00F742ED">
      <w:pPr>
        <w:tabs>
          <w:tab w:val="left" w:pos="180"/>
          <w:tab w:val="left" w:pos="284"/>
          <w:tab w:val="left" w:pos="567"/>
        </w:tabs>
        <w:ind w:left="567" w:hanging="283"/>
        <w:jc w:val="both"/>
        <w:rPr>
          <w:rFonts w:ascii="Times New Roman" w:hAnsi="Times New Roman"/>
          <w:sz w:val="20"/>
          <w:szCs w:val="20"/>
        </w:rPr>
      </w:pPr>
      <w:r>
        <w:rPr>
          <w:rFonts w:ascii="Times New Roman" w:hAnsi="Times New Roman"/>
          <w:color w:val="000000"/>
          <w:sz w:val="20"/>
          <w:szCs w:val="20"/>
        </w:rPr>
        <w:t xml:space="preserve">9. </w:t>
      </w:r>
      <w:r>
        <w:rPr>
          <w:rFonts w:ascii="Times New Roman" w:hAnsi="Times New Roman"/>
          <w:sz w:val="20"/>
          <w:szCs w:val="20"/>
        </w:rPr>
        <w:t>W przypadku przekazywania dokumentów e-mailem dowód transmisji danych oznacza, że strona otrzymała korespondencję w momencie jej przekazania przez druga stronę, niezależnie od ewentualnego potwierdzenia faktu jej otrzymania.</w:t>
      </w:r>
    </w:p>
    <w:p w14:paraId="3DD22D09" w14:textId="77777777" w:rsidR="00F742ED" w:rsidRDefault="00F742ED" w:rsidP="00F742ED">
      <w:pPr>
        <w:tabs>
          <w:tab w:val="left" w:pos="567"/>
        </w:tabs>
        <w:ind w:left="567" w:hanging="283"/>
        <w:jc w:val="both"/>
        <w:rPr>
          <w:rFonts w:ascii="Times New Roman" w:hAnsi="Times New Roman"/>
          <w:b/>
          <w:bCs/>
          <w:sz w:val="20"/>
          <w:szCs w:val="20"/>
        </w:rPr>
      </w:pPr>
      <w:r>
        <w:rPr>
          <w:rFonts w:ascii="Times New Roman" w:hAnsi="Times New Roman"/>
          <w:b/>
          <w:bCs/>
          <w:sz w:val="20"/>
          <w:szCs w:val="20"/>
        </w:rPr>
        <w:t xml:space="preserve">DZIERŻAWA </w:t>
      </w:r>
      <w:r>
        <w:rPr>
          <w:rFonts w:ascii="Times New Roman" w:hAnsi="Times New Roman"/>
          <w:b/>
          <w:sz w:val="20"/>
          <w:szCs w:val="20"/>
        </w:rPr>
        <w:t>SPRZĘTU</w:t>
      </w:r>
    </w:p>
    <w:p w14:paraId="431699AC" w14:textId="77777777" w:rsidR="00F742ED" w:rsidRDefault="00F742ED" w:rsidP="00F742ED">
      <w:pPr>
        <w:tabs>
          <w:tab w:val="left" w:pos="567"/>
        </w:tabs>
        <w:ind w:left="567" w:hanging="283"/>
        <w:jc w:val="center"/>
        <w:rPr>
          <w:rFonts w:ascii="Times New Roman" w:hAnsi="Times New Roman"/>
          <w:sz w:val="20"/>
          <w:szCs w:val="20"/>
        </w:rPr>
      </w:pPr>
      <w:r>
        <w:rPr>
          <w:rFonts w:ascii="Times New Roman" w:hAnsi="Times New Roman"/>
          <w:sz w:val="20"/>
          <w:szCs w:val="20"/>
        </w:rPr>
        <w:t>§ 6</w:t>
      </w:r>
    </w:p>
    <w:p w14:paraId="5512286F" w14:textId="77777777" w:rsidR="00E8436A" w:rsidRDefault="00E8436A" w:rsidP="00E8436A">
      <w:pPr>
        <w:pStyle w:val="Akapitzlist"/>
        <w:numPr>
          <w:ilvl w:val="6"/>
          <w:numId w:val="62"/>
        </w:numPr>
        <w:tabs>
          <w:tab w:val="num" w:pos="567"/>
        </w:tabs>
        <w:ind w:left="567" w:hanging="283"/>
        <w:rPr>
          <w:rFonts w:ascii="Times New Roman" w:hAnsi="Times New Roman" w:cs="Times New Roman"/>
          <w:sz w:val="21"/>
          <w:szCs w:val="21"/>
        </w:rPr>
      </w:pPr>
      <w:r>
        <w:rPr>
          <w:rFonts w:ascii="Times New Roman" w:hAnsi="Times New Roman" w:cs="Times New Roman"/>
          <w:sz w:val="21"/>
          <w:szCs w:val="21"/>
        </w:rPr>
        <w:t xml:space="preserve">Wykonawca zobowiązany jest dostarczyć na swój koszt i ryzyko do siedziby Zamawiającego (na bloki operacyjne) </w:t>
      </w:r>
      <w:r>
        <w:rPr>
          <w:rFonts w:ascii="Times New Roman" w:hAnsi="Times New Roman" w:cs="Times New Roman"/>
          <w:bCs/>
          <w:sz w:val="21"/>
          <w:szCs w:val="21"/>
        </w:rPr>
        <w:t>parowniki</w:t>
      </w:r>
      <w:r>
        <w:rPr>
          <w:rFonts w:ascii="Times New Roman" w:hAnsi="Times New Roman" w:cs="Times New Roman"/>
          <w:bCs/>
          <w:color w:val="FF0000"/>
          <w:sz w:val="21"/>
          <w:szCs w:val="21"/>
        </w:rPr>
        <w:t xml:space="preserve"> </w:t>
      </w:r>
      <w:r>
        <w:rPr>
          <w:rFonts w:ascii="Times New Roman" w:hAnsi="Times New Roman" w:cs="Times New Roman"/>
          <w:sz w:val="21"/>
          <w:szCs w:val="21"/>
        </w:rPr>
        <w:t xml:space="preserve">stanowiące przedmiot dzierżawy w ciągu maksymalnie </w:t>
      </w:r>
      <w:r w:rsidRPr="0012635F">
        <w:rPr>
          <w:rFonts w:ascii="Times New Roman" w:hAnsi="Times New Roman" w:cs="Times New Roman"/>
          <w:b/>
          <w:bCs/>
          <w:color w:val="0070C0"/>
          <w:sz w:val="21"/>
          <w:szCs w:val="21"/>
        </w:rPr>
        <w:t>14 dni kalendarzowych</w:t>
      </w:r>
      <w:r w:rsidRPr="0012635F">
        <w:rPr>
          <w:rFonts w:ascii="Times New Roman" w:hAnsi="Times New Roman" w:cs="Times New Roman"/>
          <w:color w:val="0070C0"/>
          <w:sz w:val="21"/>
          <w:szCs w:val="21"/>
        </w:rPr>
        <w:t xml:space="preserve"> </w:t>
      </w:r>
      <w:r>
        <w:rPr>
          <w:rFonts w:ascii="Times New Roman" w:hAnsi="Times New Roman" w:cs="Times New Roman"/>
          <w:sz w:val="21"/>
          <w:szCs w:val="21"/>
        </w:rPr>
        <w:t>od dnia przekazania zapotrzebowania faksem bądź e-mailem w następujących ilościach:</w:t>
      </w:r>
    </w:p>
    <w:p w14:paraId="34A61912" w14:textId="77777777" w:rsidR="00E8436A" w:rsidRDefault="00E8436A" w:rsidP="00E8436A">
      <w:pPr>
        <w:pStyle w:val="Akapitzlist"/>
        <w:numPr>
          <w:ilvl w:val="3"/>
          <w:numId w:val="66"/>
        </w:numPr>
        <w:tabs>
          <w:tab w:val="left" w:pos="180"/>
          <w:tab w:val="left" w:pos="567"/>
        </w:tabs>
        <w:ind w:left="567" w:hanging="283"/>
        <w:jc w:val="left"/>
        <w:rPr>
          <w:rFonts w:ascii="Times New Roman" w:hAnsi="Times New Roman" w:cs="Times New Roman"/>
          <w:bCs/>
          <w:sz w:val="21"/>
          <w:szCs w:val="21"/>
          <w:u w:val="single"/>
        </w:rPr>
      </w:pPr>
      <w:r>
        <w:rPr>
          <w:rFonts w:ascii="Times New Roman" w:hAnsi="Times New Roman" w:cs="Times New Roman"/>
          <w:bCs/>
          <w:sz w:val="21"/>
          <w:szCs w:val="21"/>
        </w:rPr>
        <w:t xml:space="preserve">parowniki do podawania produktu leczniczego </w:t>
      </w:r>
      <w:proofErr w:type="spellStart"/>
      <w:r>
        <w:rPr>
          <w:rFonts w:ascii="Times New Roman" w:hAnsi="Times New Roman" w:cs="Times New Roman"/>
          <w:bCs/>
          <w:sz w:val="21"/>
          <w:szCs w:val="21"/>
        </w:rPr>
        <w:t>sevofluranum</w:t>
      </w:r>
      <w:proofErr w:type="spellEnd"/>
      <w:r>
        <w:rPr>
          <w:rFonts w:ascii="Times New Roman" w:hAnsi="Times New Roman" w:cs="Times New Roman"/>
          <w:bCs/>
          <w:sz w:val="21"/>
          <w:szCs w:val="21"/>
        </w:rPr>
        <w:t xml:space="preserve"> w ilości 23 sztuk</w:t>
      </w:r>
      <w:r>
        <w:rPr>
          <w:rFonts w:ascii="Times New Roman" w:hAnsi="Times New Roman" w:cs="Times New Roman"/>
          <w:bCs/>
          <w:sz w:val="21"/>
          <w:szCs w:val="21"/>
          <w:u w:val="single"/>
        </w:rPr>
        <w:t>;</w:t>
      </w:r>
    </w:p>
    <w:p w14:paraId="631C8CD9" w14:textId="77777777" w:rsidR="00E8436A" w:rsidRDefault="00E8436A" w:rsidP="00E8436A">
      <w:pPr>
        <w:pStyle w:val="Akapitzlist"/>
        <w:numPr>
          <w:ilvl w:val="3"/>
          <w:numId w:val="66"/>
        </w:numPr>
        <w:tabs>
          <w:tab w:val="left" w:pos="180"/>
          <w:tab w:val="left" w:pos="567"/>
        </w:tabs>
        <w:ind w:left="567" w:hanging="283"/>
        <w:jc w:val="left"/>
        <w:rPr>
          <w:rFonts w:ascii="Times New Roman" w:hAnsi="Times New Roman" w:cs="Times New Roman"/>
          <w:sz w:val="21"/>
          <w:szCs w:val="21"/>
        </w:rPr>
      </w:pPr>
      <w:r>
        <w:rPr>
          <w:rFonts w:ascii="Times New Roman" w:hAnsi="Times New Roman" w:cs="Times New Roman"/>
          <w:bCs/>
          <w:sz w:val="21"/>
          <w:szCs w:val="21"/>
        </w:rPr>
        <w:t xml:space="preserve">parowniki do podawania produktu leczniczego </w:t>
      </w:r>
      <w:proofErr w:type="spellStart"/>
      <w:r>
        <w:rPr>
          <w:rFonts w:ascii="Times New Roman" w:hAnsi="Times New Roman" w:cs="Times New Roman"/>
          <w:bCs/>
          <w:sz w:val="21"/>
          <w:szCs w:val="21"/>
        </w:rPr>
        <w:t>desfluranum</w:t>
      </w:r>
      <w:proofErr w:type="spellEnd"/>
      <w:r>
        <w:rPr>
          <w:rFonts w:ascii="Times New Roman" w:hAnsi="Times New Roman" w:cs="Times New Roman"/>
          <w:bCs/>
          <w:sz w:val="21"/>
          <w:szCs w:val="21"/>
        </w:rPr>
        <w:t xml:space="preserve"> w ilości </w:t>
      </w:r>
      <w:r w:rsidRPr="00E8436A">
        <w:rPr>
          <w:rFonts w:ascii="Times New Roman" w:hAnsi="Times New Roman" w:cs="Times New Roman"/>
          <w:bCs/>
          <w:sz w:val="21"/>
          <w:szCs w:val="21"/>
        </w:rPr>
        <w:t>15</w:t>
      </w:r>
      <w:r>
        <w:rPr>
          <w:rFonts w:ascii="Times New Roman" w:hAnsi="Times New Roman" w:cs="Times New Roman"/>
          <w:bCs/>
          <w:sz w:val="21"/>
          <w:szCs w:val="21"/>
        </w:rPr>
        <w:t xml:space="preserve"> sztuk</w:t>
      </w:r>
      <w:r>
        <w:rPr>
          <w:rFonts w:ascii="Times New Roman" w:hAnsi="Times New Roman" w:cs="Times New Roman"/>
          <w:bCs/>
          <w:sz w:val="21"/>
          <w:szCs w:val="21"/>
          <w:u w:val="single"/>
        </w:rPr>
        <w:t xml:space="preserve"> .</w:t>
      </w:r>
    </w:p>
    <w:p w14:paraId="59543B58" w14:textId="77777777" w:rsidR="00E8436A" w:rsidRDefault="00E8436A" w:rsidP="00E8436A">
      <w:pPr>
        <w:pStyle w:val="Akapitzlist"/>
        <w:numPr>
          <w:ilvl w:val="0"/>
          <w:numId w:val="62"/>
        </w:numPr>
        <w:tabs>
          <w:tab w:val="left" w:pos="180"/>
          <w:tab w:val="left" w:pos="567"/>
        </w:tabs>
        <w:ind w:hanging="151"/>
        <w:rPr>
          <w:rFonts w:ascii="Times New Roman" w:hAnsi="Times New Roman" w:cs="Times New Roman"/>
          <w:bCs/>
          <w:sz w:val="21"/>
          <w:szCs w:val="21"/>
          <w:u w:val="single"/>
        </w:rPr>
      </w:pPr>
      <w:r>
        <w:rPr>
          <w:rFonts w:ascii="Times New Roman" w:hAnsi="Times New Roman" w:cs="Times New Roman"/>
          <w:sz w:val="21"/>
          <w:szCs w:val="21"/>
        </w:rPr>
        <w:t>W trakcie obowiązywania umowy Zamawiający ma prawo domówić dodatkowo:</w:t>
      </w:r>
    </w:p>
    <w:p w14:paraId="0F7588FF" w14:textId="77777777" w:rsidR="00E8436A" w:rsidRPr="00E8436A" w:rsidRDefault="00E8436A" w:rsidP="00E8436A">
      <w:pPr>
        <w:pStyle w:val="Akapitzlist"/>
        <w:numPr>
          <w:ilvl w:val="1"/>
          <w:numId w:val="67"/>
        </w:numPr>
        <w:tabs>
          <w:tab w:val="left" w:pos="180"/>
          <w:tab w:val="left" w:pos="567"/>
        </w:tabs>
        <w:ind w:left="567" w:hanging="283"/>
        <w:rPr>
          <w:rFonts w:ascii="Times New Roman" w:hAnsi="Times New Roman" w:cs="Times New Roman"/>
          <w:bCs/>
          <w:sz w:val="21"/>
          <w:szCs w:val="21"/>
          <w:u w:val="single"/>
        </w:rPr>
      </w:pPr>
      <w:r w:rsidRPr="00E8436A">
        <w:rPr>
          <w:rFonts w:ascii="Times New Roman" w:hAnsi="Times New Roman" w:cs="Times New Roman"/>
          <w:sz w:val="21"/>
          <w:szCs w:val="21"/>
        </w:rPr>
        <w:t xml:space="preserve">maksymalnie 5 </w:t>
      </w:r>
      <w:r w:rsidRPr="00E8436A">
        <w:rPr>
          <w:rFonts w:ascii="Times New Roman" w:hAnsi="Times New Roman" w:cs="Times New Roman"/>
          <w:bCs/>
          <w:sz w:val="21"/>
          <w:szCs w:val="21"/>
        </w:rPr>
        <w:t xml:space="preserve">parowników do podawania produktu leczniczego </w:t>
      </w:r>
      <w:proofErr w:type="spellStart"/>
      <w:r w:rsidRPr="00E8436A">
        <w:rPr>
          <w:rFonts w:ascii="Times New Roman" w:hAnsi="Times New Roman" w:cs="Times New Roman"/>
          <w:bCs/>
          <w:sz w:val="21"/>
          <w:szCs w:val="21"/>
        </w:rPr>
        <w:t>sevofluranum</w:t>
      </w:r>
      <w:proofErr w:type="spellEnd"/>
      <w:r w:rsidRPr="00E8436A">
        <w:rPr>
          <w:rFonts w:ascii="Times New Roman" w:hAnsi="Times New Roman" w:cs="Times New Roman"/>
          <w:bCs/>
          <w:sz w:val="21"/>
          <w:szCs w:val="21"/>
        </w:rPr>
        <w:t>;</w:t>
      </w:r>
    </w:p>
    <w:p w14:paraId="2B1552F0" w14:textId="77777777" w:rsidR="00E8436A" w:rsidRPr="00E8436A" w:rsidRDefault="00E8436A" w:rsidP="00E8436A">
      <w:pPr>
        <w:pStyle w:val="Akapitzlist"/>
        <w:numPr>
          <w:ilvl w:val="1"/>
          <w:numId w:val="67"/>
        </w:numPr>
        <w:tabs>
          <w:tab w:val="left" w:pos="180"/>
          <w:tab w:val="left" w:pos="567"/>
        </w:tabs>
        <w:ind w:left="567" w:hanging="283"/>
        <w:rPr>
          <w:rFonts w:ascii="Times New Roman" w:hAnsi="Times New Roman" w:cs="Times New Roman"/>
          <w:sz w:val="21"/>
          <w:szCs w:val="21"/>
        </w:rPr>
      </w:pPr>
      <w:r w:rsidRPr="00E8436A">
        <w:rPr>
          <w:rFonts w:ascii="Times New Roman" w:hAnsi="Times New Roman" w:cs="Times New Roman"/>
          <w:sz w:val="21"/>
          <w:szCs w:val="21"/>
        </w:rPr>
        <w:t xml:space="preserve">maksymalnie 5 </w:t>
      </w:r>
      <w:r w:rsidRPr="00E8436A">
        <w:rPr>
          <w:rFonts w:ascii="Times New Roman" w:hAnsi="Times New Roman" w:cs="Times New Roman"/>
          <w:bCs/>
          <w:sz w:val="21"/>
          <w:szCs w:val="21"/>
        </w:rPr>
        <w:t xml:space="preserve">parowników do podawania produktu leczniczego </w:t>
      </w:r>
      <w:proofErr w:type="spellStart"/>
      <w:r w:rsidRPr="00E8436A">
        <w:rPr>
          <w:rFonts w:ascii="Times New Roman" w:hAnsi="Times New Roman" w:cs="Times New Roman"/>
          <w:bCs/>
          <w:sz w:val="21"/>
          <w:szCs w:val="21"/>
        </w:rPr>
        <w:t>desfluranum</w:t>
      </w:r>
      <w:proofErr w:type="spellEnd"/>
      <w:r w:rsidRPr="00E8436A">
        <w:rPr>
          <w:rFonts w:ascii="Times New Roman" w:hAnsi="Times New Roman" w:cs="Times New Roman"/>
          <w:bCs/>
          <w:sz w:val="21"/>
          <w:szCs w:val="21"/>
        </w:rPr>
        <w:t>.</w:t>
      </w:r>
    </w:p>
    <w:p w14:paraId="6C1B92C8" w14:textId="77777777" w:rsidR="00F742ED" w:rsidRDefault="00A2749C" w:rsidP="00F742ED">
      <w:pPr>
        <w:tabs>
          <w:tab w:val="left" w:pos="284"/>
          <w:tab w:val="left" w:pos="567"/>
        </w:tabs>
        <w:adjustRightInd w:val="0"/>
        <w:ind w:left="567" w:hanging="283"/>
        <w:jc w:val="both"/>
        <w:rPr>
          <w:rFonts w:ascii="Times New Roman" w:hAnsi="Times New Roman"/>
          <w:b/>
          <w:bCs/>
          <w:sz w:val="20"/>
          <w:szCs w:val="20"/>
          <w:u w:val="single"/>
        </w:rPr>
      </w:pPr>
      <w:r>
        <w:rPr>
          <w:rFonts w:ascii="Times New Roman" w:hAnsi="Times New Roman"/>
          <w:sz w:val="20"/>
          <w:szCs w:val="20"/>
        </w:rPr>
        <w:t>3</w:t>
      </w:r>
      <w:r w:rsidR="00F742ED">
        <w:rPr>
          <w:rFonts w:ascii="Times New Roman" w:hAnsi="Times New Roman"/>
          <w:sz w:val="20"/>
          <w:szCs w:val="20"/>
        </w:rPr>
        <w:t>.  Wykonawca zobowiązany jest przekazać Zamawiającemu najpóźniej w dniu dostawy sprzętu:</w:t>
      </w:r>
    </w:p>
    <w:p w14:paraId="78DAFB70" w14:textId="77777777" w:rsidR="00F742ED" w:rsidRDefault="00F742ED" w:rsidP="00F742ED">
      <w:pPr>
        <w:numPr>
          <w:ilvl w:val="0"/>
          <w:numId w:val="80"/>
        </w:numPr>
        <w:tabs>
          <w:tab w:val="left" w:pos="284"/>
          <w:tab w:val="left" w:pos="567"/>
        </w:tabs>
        <w:adjustRightInd w:val="0"/>
        <w:ind w:left="567" w:hanging="283"/>
        <w:jc w:val="both"/>
        <w:rPr>
          <w:rFonts w:ascii="Times New Roman" w:hAnsi="Times New Roman"/>
          <w:sz w:val="20"/>
          <w:szCs w:val="20"/>
        </w:rPr>
      </w:pPr>
      <w:r>
        <w:rPr>
          <w:rFonts w:ascii="Times New Roman" w:hAnsi="Times New Roman"/>
          <w:sz w:val="20"/>
          <w:szCs w:val="20"/>
        </w:rPr>
        <w:t>sporządzone w języku polskim instrukcje obsługi sprzętu</w:t>
      </w:r>
    </w:p>
    <w:p w14:paraId="03ECF067" w14:textId="77777777" w:rsidR="00F742ED" w:rsidRDefault="00F742ED" w:rsidP="00F742ED">
      <w:pPr>
        <w:numPr>
          <w:ilvl w:val="0"/>
          <w:numId w:val="80"/>
        </w:numPr>
        <w:tabs>
          <w:tab w:val="left" w:pos="284"/>
          <w:tab w:val="left" w:pos="567"/>
        </w:tabs>
        <w:adjustRightInd w:val="0"/>
        <w:ind w:left="567" w:hanging="283"/>
        <w:jc w:val="both"/>
        <w:rPr>
          <w:rFonts w:ascii="Times New Roman" w:hAnsi="Times New Roman"/>
          <w:bCs/>
          <w:sz w:val="20"/>
          <w:szCs w:val="20"/>
          <w:u w:val="single"/>
        </w:rPr>
      </w:pPr>
      <w:r>
        <w:rPr>
          <w:rFonts w:ascii="Times New Roman" w:hAnsi="Times New Roman"/>
          <w:sz w:val="20"/>
          <w:szCs w:val="20"/>
        </w:rPr>
        <w:t xml:space="preserve">całość dokumentacji technicznej niezbędnej do prawidłowego korzystania ze sprzętu stanowiącego przedmiot dzierżawy  </w:t>
      </w:r>
    </w:p>
    <w:p w14:paraId="33CF4482" w14:textId="77777777" w:rsidR="00F742ED" w:rsidRDefault="00F742ED" w:rsidP="00F742ED">
      <w:pPr>
        <w:numPr>
          <w:ilvl w:val="0"/>
          <w:numId w:val="80"/>
        </w:numPr>
        <w:tabs>
          <w:tab w:val="left" w:pos="284"/>
          <w:tab w:val="left" w:pos="567"/>
        </w:tabs>
        <w:adjustRightInd w:val="0"/>
        <w:ind w:left="567" w:hanging="283"/>
        <w:jc w:val="both"/>
        <w:rPr>
          <w:rFonts w:ascii="Times New Roman" w:hAnsi="Times New Roman"/>
          <w:b/>
          <w:bCs/>
          <w:sz w:val="20"/>
          <w:szCs w:val="20"/>
          <w:u w:val="single"/>
        </w:rPr>
      </w:pPr>
      <w:r>
        <w:rPr>
          <w:rFonts w:ascii="Times New Roman" w:hAnsi="Times New Roman"/>
          <w:sz w:val="20"/>
          <w:szCs w:val="20"/>
        </w:rPr>
        <w:t xml:space="preserve">wypełnione </w:t>
      </w:r>
      <w:r>
        <w:rPr>
          <w:rFonts w:ascii="Times New Roman" w:hAnsi="Times New Roman"/>
          <w:b/>
          <w:bCs/>
          <w:color w:val="000000"/>
          <w:sz w:val="20"/>
          <w:szCs w:val="20"/>
          <w:u w:val="single"/>
        </w:rPr>
        <w:t>paszporty  techniczne sprzętu</w:t>
      </w:r>
    </w:p>
    <w:p w14:paraId="318405B2" w14:textId="77777777" w:rsidR="00F742ED" w:rsidRDefault="00A2749C" w:rsidP="00F742ED">
      <w:pPr>
        <w:tabs>
          <w:tab w:val="left" w:pos="142"/>
          <w:tab w:val="left" w:pos="284"/>
          <w:tab w:val="left" w:pos="567"/>
        </w:tabs>
        <w:adjustRightInd w:val="0"/>
        <w:ind w:left="567" w:hanging="283"/>
        <w:jc w:val="both"/>
        <w:rPr>
          <w:rFonts w:ascii="Times New Roman" w:hAnsi="Times New Roman"/>
          <w:b/>
          <w:bCs/>
          <w:sz w:val="20"/>
          <w:szCs w:val="20"/>
          <w:u w:val="single"/>
        </w:rPr>
      </w:pPr>
      <w:r>
        <w:rPr>
          <w:rFonts w:ascii="Times New Roman" w:hAnsi="Times New Roman"/>
          <w:color w:val="000000"/>
          <w:sz w:val="20"/>
          <w:szCs w:val="20"/>
        </w:rPr>
        <w:t>4</w:t>
      </w:r>
      <w:r w:rsidR="00F742ED">
        <w:rPr>
          <w:rFonts w:ascii="Times New Roman" w:hAnsi="Times New Roman"/>
          <w:color w:val="000000"/>
          <w:sz w:val="20"/>
          <w:szCs w:val="20"/>
        </w:rPr>
        <w:t xml:space="preserve">.   Paszporty techniczne, o których mowa w ust </w:t>
      </w:r>
      <w:r>
        <w:rPr>
          <w:rFonts w:ascii="Times New Roman" w:hAnsi="Times New Roman"/>
          <w:color w:val="000000"/>
          <w:sz w:val="20"/>
          <w:szCs w:val="20"/>
        </w:rPr>
        <w:t>3</w:t>
      </w:r>
      <w:r w:rsidR="00F742ED">
        <w:rPr>
          <w:rFonts w:ascii="Times New Roman" w:hAnsi="Times New Roman"/>
          <w:color w:val="000000"/>
          <w:sz w:val="20"/>
          <w:szCs w:val="20"/>
        </w:rPr>
        <w:t xml:space="preserve"> litera c) winny zawierać</w:t>
      </w:r>
      <w:r w:rsidR="00F742ED">
        <w:rPr>
          <w:rFonts w:ascii="Times New Roman" w:hAnsi="Times New Roman"/>
          <w:b/>
          <w:bCs/>
          <w:color w:val="000000"/>
          <w:sz w:val="20"/>
          <w:szCs w:val="20"/>
        </w:rPr>
        <w:t xml:space="preserve"> </w:t>
      </w:r>
      <w:r w:rsidR="00F742ED">
        <w:rPr>
          <w:rFonts w:ascii="Times New Roman" w:hAnsi="Times New Roman"/>
          <w:color w:val="000000"/>
          <w:sz w:val="20"/>
          <w:szCs w:val="20"/>
        </w:rPr>
        <w:t xml:space="preserve">co najmniej : </w:t>
      </w:r>
    </w:p>
    <w:p w14:paraId="30DB48AB" w14:textId="77777777" w:rsidR="00F742ED" w:rsidRDefault="00F742ED" w:rsidP="00F742ED">
      <w:pPr>
        <w:numPr>
          <w:ilvl w:val="0"/>
          <w:numId w:val="81"/>
        </w:numPr>
        <w:tabs>
          <w:tab w:val="left" w:pos="142"/>
          <w:tab w:val="left" w:pos="284"/>
          <w:tab w:val="left" w:pos="567"/>
        </w:tabs>
        <w:adjustRightInd w:val="0"/>
        <w:ind w:left="567" w:hanging="283"/>
        <w:jc w:val="both"/>
        <w:rPr>
          <w:rFonts w:ascii="Times New Roman" w:hAnsi="Times New Roman"/>
          <w:color w:val="000000"/>
          <w:sz w:val="20"/>
          <w:szCs w:val="20"/>
        </w:rPr>
      </w:pPr>
      <w:r>
        <w:rPr>
          <w:rFonts w:ascii="Times New Roman" w:hAnsi="Times New Roman"/>
          <w:color w:val="000000"/>
          <w:sz w:val="20"/>
          <w:szCs w:val="20"/>
        </w:rPr>
        <w:t xml:space="preserve">nazwę sprzętu </w:t>
      </w:r>
    </w:p>
    <w:p w14:paraId="677F9B24" w14:textId="77777777" w:rsidR="00F742ED" w:rsidRDefault="00F742ED" w:rsidP="00F742ED">
      <w:pPr>
        <w:numPr>
          <w:ilvl w:val="0"/>
          <w:numId w:val="81"/>
        </w:numPr>
        <w:tabs>
          <w:tab w:val="left" w:pos="142"/>
          <w:tab w:val="left" w:pos="284"/>
          <w:tab w:val="left" w:pos="567"/>
        </w:tabs>
        <w:adjustRightInd w:val="0"/>
        <w:ind w:left="567" w:hanging="283"/>
        <w:jc w:val="both"/>
        <w:rPr>
          <w:rFonts w:ascii="Times New Roman" w:hAnsi="Times New Roman"/>
          <w:color w:val="000000"/>
          <w:sz w:val="20"/>
          <w:szCs w:val="20"/>
        </w:rPr>
      </w:pPr>
      <w:r>
        <w:rPr>
          <w:rFonts w:ascii="Times New Roman" w:hAnsi="Times New Roman"/>
          <w:color w:val="000000"/>
          <w:sz w:val="20"/>
          <w:szCs w:val="20"/>
        </w:rPr>
        <w:t>typ,</w:t>
      </w:r>
    </w:p>
    <w:p w14:paraId="256F97CF" w14:textId="77777777" w:rsidR="00F742ED" w:rsidRDefault="00F742ED" w:rsidP="00F742ED">
      <w:pPr>
        <w:numPr>
          <w:ilvl w:val="0"/>
          <w:numId w:val="81"/>
        </w:numPr>
        <w:tabs>
          <w:tab w:val="left" w:pos="142"/>
          <w:tab w:val="left" w:pos="284"/>
          <w:tab w:val="left" w:pos="567"/>
        </w:tabs>
        <w:adjustRightInd w:val="0"/>
        <w:ind w:left="567" w:hanging="283"/>
        <w:jc w:val="both"/>
        <w:rPr>
          <w:rFonts w:ascii="Times New Roman" w:hAnsi="Times New Roman"/>
          <w:color w:val="000000"/>
          <w:sz w:val="20"/>
          <w:szCs w:val="20"/>
        </w:rPr>
      </w:pPr>
      <w:r>
        <w:rPr>
          <w:rFonts w:ascii="Times New Roman" w:hAnsi="Times New Roman"/>
          <w:color w:val="000000"/>
          <w:sz w:val="20"/>
          <w:szCs w:val="20"/>
        </w:rPr>
        <w:t>nr seryjny,</w:t>
      </w:r>
    </w:p>
    <w:p w14:paraId="451FB0F9" w14:textId="77777777" w:rsidR="00F742ED" w:rsidRDefault="00F742ED" w:rsidP="00F742ED">
      <w:pPr>
        <w:numPr>
          <w:ilvl w:val="0"/>
          <w:numId w:val="81"/>
        </w:numPr>
        <w:tabs>
          <w:tab w:val="left" w:pos="142"/>
          <w:tab w:val="left" w:pos="284"/>
          <w:tab w:val="left" w:pos="567"/>
        </w:tabs>
        <w:adjustRightInd w:val="0"/>
        <w:ind w:left="567" w:hanging="283"/>
        <w:jc w:val="both"/>
        <w:rPr>
          <w:rFonts w:ascii="Times New Roman" w:hAnsi="Times New Roman"/>
          <w:color w:val="000000"/>
          <w:sz w:val="20"/>
          <w:szCs w:val="20"/>
        </w:rPr>
      </w:pPr>
      <w:r>
        <w:rPr>
          <w:rFonts w:ascii="Times New Roman" w:hAnsi="Times New Roman"/>
          <w:color w:val="000000"/>
          <w:sz w:val="20"/>
          <w:szCs w:val="20"/>
        </w:rPr>
        <w:t>nazwę  producenta,</w:t>
      </w:r>
    </w:p>
    <w:p w14:paraId="6BD512F3" w14:textId="77777777" w:rsidR="00F742ED" w:rsidRDefault="00F742ED" w:rsidP="00F742ED">
      <w:pPr>
        <w:numPr>
          <w:ilvl w:val="0"/>
          <w:numId w:val="81"/>
        </w:numPr>
        <w:tabs>
          <w:tab w:val="left" w:pos="142"/>
          <w:tab w:val="left" w:pos="284"/>
          <w:tab w:val="left" w:pos="567"/>
        </w:tabs>
        <w:adjustRightInd w:val="0"/>
        <w:ind w:left="567" w:hanging="283"/>
        <w:jc w:val="both"/>
        <w:rPr>
          <w:rFonts w:ascii="Times New Roman" w:hAnsi="Times New Roman"/>
          <w:color w:val="000000"/>
          <w:sz w:val="20"/>
          <w:szCs w:val="20"/>
        </w:rPr>
      </w:pPr>
      <w:r>
        <w:rPr>
          <w:rFonts w:ascii="Times New Roman" w:hAnsi="Times New Roman"/>
          <w:color w:val="000000"/>
          <w:sz w:val="20"/>
          <w:szCs w:val="20"/>
        </w:rPr>
        <w:t>roku produkcji,</w:t>
      </w:r>
    </w:p>
    <w:p w14:paraId="6844F3F4" w14:textId="77777777" w:rsidR="00F742ED" w:rsidRDefault="00F742ED" w:rsidP="00F742ED">
      <w:pPr>
        <w:numPr>
          <w:ilvl w:val="0"/>
          <w:numId w:val="81"/>
        </w:numPr>
        <w:tabs>
          <w:tab w:val="left" w:pos="142"/>
          <w:tab w:val="left" w:pos="284"/>
          <w:tab w:val="left" w:pos="567"/>
        </w:tabs>
        <w:adjustRightInd w:val="0"/>
        <w:ind w:left="567" w:hanging="283"/>
        <w:jc w:val="both"/>
        <w:rPr>
          <w:rFonts w:ascii="Times New Roman" w:hAnsi="Times New Roman"/>
          <w:color w:val="000000"/>
          <w:sz w:val="20"/>
          <w:szCs w:val="20"/>
        </w:rPr>
      </w:pPr>
      <w:r>
        <w:rPr>
          <w:rFonts w:ascii="Times New Roman" w:hAnsi="Times New Roman"/>
          <w:color w:val="000000"/>
          <w:sz w:val="20"/>
          <w:szCs w:val="20"/>
        </w:rPr>
        <w:t xml:space="preserve">datę  przekazania Zamawiającemu </w:t>
      </w:r>
      <w:r>
        <w:rPr>
          <w:rFonts w:ascii="Times New Roman" w:hAnsi="Times New Roman"/>
          <w:sz w:val="20"/>
          <w:szCs w:val="20"/>
        </w:rPr>
        <w:t>sprzętu</w:t>
      </w:r>
      <w:r>
        <w:rPr>
          <w:rFonts w:ascii="Times New Roman" w:hAnsi="Times New Roman"/>
          <w:color w:val="000000"/>
          <w:sz w:val="20"/>
          <w:szCs w:val="20"/>
        </w:rPr>
        <w:t xml:space="preserve"> do eksploatacji</w:t>
      </w:r>
    </w:p>
    <w:p w14:paraId="384FC543" w14:textId="77777777" w:rsidR="00F742ED" w:rsidRDefault="00F742ED" w:rsidP="00F742ED">
      <w:pPr>
        <w:tabs>
          <w:tab w:val="left" w:pos="142"/>
          <w:tab w:val="left" w:pos="284"/>
          <w:tab w:val="left" w:pos="567"/>
        </w:tabs>
        <w:adjustRightInd w:val="0"/>
        <w:ind w:left="567" w:hanging="283"/>
        <w:jc w:val="both"/>
        <w:rPr>
          <w:rFonts w:ascii="Times New Roman" w:hAnsi="Times New Roman"/>
          <w:color w:val="000000"/>
          <w:sz w:val="20"/>
          <w:szCs w:val="20"/>
        </w:rPr>
      </w:pPr>
      <w:r>
        <w:rPr>
          <w:rFonts w:ascii="Times New Roman" w:hAnsi="Times New Roman"/>
          <w:color w:val="000000"/>
          <w:sz w:val="20"/>
          <w:szCs w:val="20"/>
        </w:rPr>
        <w:t>g)  wyposażenie  i części zamienne  (o ile dotyczy).</w:t>
      </w:r>
    </w:p>
    <w:p w14:paraId="674F6B36" w14:textId="77777777" w:rsidR="00F742ED" w:rsidRDefault="00A2749C" w:rsidP="00F742ED">
      <w:pPr>
        <w:tabs>
          <w:tab w:val="left" w:pos="142"/>
          <w:tab w:val="left" w:pos="284"/>
          <w:tab w:val="left" w:pos="567"/>
        </w:tabs>
        <w:adjustRightInd w:val="0"/>
        <w:ind w:left="567" w:hanging="283"/>
        <w:jc w:val="both"/>
        <w:rPr>
          <w:rFonts w:ascii="Times New Roman" w:hAnsi="Times New Roman"/>
          <w:b/>
          <w:bCs/>
          <w:sz w:val="20"/>
          <w:szCs w:val="20"/>
        </w:rPr>
      </w:pPr>
      <w:r>
        <w:rPr>
          <w:rFonts w:ascii="Times New Roman" w:hAnsi="Times New Roman"/>
          <w:sz w:val="20"/>
          <w:szCs w:val="20"/>
        </w:rPr>
        <w:t>5</w:t>
      </w:r>
      <w:r w:rsidR="00F742ED">
        <w:rPr>
          <w:rFonts w:ascii="Times New Roman" w:hAnsi="Times New Roman"/>
          <w:sz w:val="20"/>
          <w:szCs w:val="20"/>
        </w:rPr>
        <w:t xml:space="preserve">. Przekazanie i przyjęcie w dzierżawę sprzętu potwierdzone zostanie protokołem zdawczo-odbiorczym, podpisanym przez przedstawicieli stron po zainstalowaniu sprzętu. </w:t>
      </w:r>
      <w:r w:rsidR="00F742ED">
        <w:rPr>
          <w:rFonts w:ascii="Times New Roman" w:hAnsi="Times New Roman"/>
          <w:b/>
          <w:bCs/>
          <w:color w:val="000000"/>
          <w:sz w:val="20"/>
          <w:szCs w:val="20"/>
        </w:rPr>
        <w:t>Wzór protokołu zdawczo-odbiorczego stanowi załącznik do niniejszej umowy.</w:t>
      </w:r>
    </w:p>
    <w:p w14:paraId="6CD0E895" w14:textId="77777777" w:rsidR="00F742ED" w:rsidRDefault="00F742ED" w:rsidP="00F742ED">
      <w:pPr>
        <w:tabs>
          <w:tab w:val="left" w:pos="360"/>
          <w:tab w:val="left" w:pos="567"/>
        </w:tabs>
        <w:ind w:left="567" w:hanging="283"/>
        <w:jc w:val="center"/>
        <w:outlineLvl w:val="0"/>
        <w:rPr>
          <w:rFonts w:ascii="Times New Roman" w:hAnsi="Times New Roman"/>
          <w:sz w:val="20"/>
          <w:szCs w:val="20"/>
        </w:rPr>
      </w:pPr>
      <w:r>
        <w:rPr>
          <w:rFonts w:ascii="Times New Roman" w:hAnsi="Times New Roman"/>
          <w:sz w:val="20"/>
          <w:szCs w:val="20"/>
        </w:rPr>
        <w:t>§ 7</w:t>
      </w:r>
    </w:p>
    <w:p w14:paraId="7A4239AC" w14:textId="77777777" w:rsidR="00C55513" w:rsidRDefault="00F742ED" w:rsidP="00C55513">
      <w:pPr>
        <w:numPr>
          <w:ilvl w:val="0"/>
          <w:numId w:val="82"/>
        </w:numPr>
        <w:tabs>
          <w:tab w:val="left" w:pos="284"/>
          <w:tab w:val="left" w:pos="567"/>
        </w:tabs>
        <w:ind w:left="567" w:hanging="283"/>
        <w:jc w:val="both"/>
        <w:rPr>
          <w:rFonts w:ascii="Times New Roman" w:hAnsi="Times New Roman"/>
          <w:sz w:val="20"/>
          <w:szCs w:val="20"/>
        </w:rPr>
      </w:pPr>
      <w:r>
        <w:rPr>
          <w:rFonts w:ascii="Times New Roman" w:hAnsi="Times New Roman"/>
          <w:sz w:val="20"/>
          <w:szCs w:val="20"/>
        </w:rPr>
        <w:t xml:space="preserve">Wykonawca zobowiązany jest przeprowadzić </w:t>
      </w:r>
      <w:r w:rsidR="00A2749C" w:rsidRPr="00A2749C">
        <w:rPr>
          <w:rFonts w:ascii="Times New Roman" w:hAnsi="Times New Roman"/>
          <w:b/>
          <w:sz w:val="20"/>
          <w:szCs w:val="20"/>
        </w:rPr>
        <w:t xml:space="preserve">2 </w:t>
      </w:r>
      <w:r>
        <w:rPr>
          <w:rFonts w:ascii="Times New Roman" w:hAnsi="Times New Roman"/>
          <w:b/>
          <w:bCs/>
          <w:sz w:val="20"/>
          <w:szCs w:val="20"/>
        </w:rPr>
        <w:t>szkolenia</w:t>
      </w:r>
      <w:r>
        <w:rPr>
          <w:rFonts w:ascii="Times New Roman" w:hAnsi="Times New Roman"/>
          <w:sz w:val="20"/>
          <w:szCs w:val="20"/>
        </w:rPr>
        <w:t xml:space="preserve"> personelu w zakresie obsługi sprzętu stanowiącego przedmiot dzierżawy.</w:t>
      </w:r>
    </w:p>
    <w:p w14:paraId="5DE0F8B4" w14:textId="77777777" w:rsidR="00C55513" w:rsidRPr="00C55513" w:rsidRDefault="00C55513" w:rsidP="00C55513">
      <w:pPr>
        <w:numPr>
          <w:ilvl w:val="0"/>
          <w:numId w:val="82"/>
        </w:numPr>
        <w:tabs>
          <w:tab w:val="left" w:pos="284"/>
          <w:tab w:val="left" w:pos="567"/>
        </w:tabs>
        <w:ind w:left="567" w:hanging="283"/>
        <w:jc w:val="both"/>
        <w:rPr>
          <w:rFonts w:ascii="Times New Roman" w:hAnsi="Times New Roman"/>
          <w:sz w:val="20"/>
          <w:szCs w:val="20"/>
        </w:rPr>
      </w:pPr>
      <w:r w:rsidRPr="00C55513">
        <w:rPr>
          <w:rFonts w:ascii="Times New Roman" w:hAnsi="Times New Roman"/>
          <w:bCs/>
          <w:sz w:val="20"/>
          <w:szCs w:val="20"/>
        </w:rPr>
        <w:t xml:space="preserve">Pierwsze szkolenie personelu Wykonawca przeprowadzi przed przekazaniem sprzętu do użytkowania przez Zamawiającego. Drugie szkolenie nastąpi w terminie 14 dni od momentu złożenia zapotrzebowania drogą elektroniczną. </w:t>
      </w:r>
    </w:p>
    <w:p w14:paraId="0B88972E" w14:textId="1AB1F87F" w:rsidR="00F742ED" w:rsidRPr="00C55513" w:rsidRDefault="00F742ED" w:rsidP="00C55513">
      <w:pPr>
        <w:numPr>
          <w:ilvl w:val="0"/>
          <w:numId w:val="82"/>
        </w:numPr>
        <w:tabs>
          <w:tab w:val="left" w:pos="284"/>
          <w:tab w:val="left" w:pos="567"/>
        </w:tabs>
        <w:ind w:left="567" w:hanging="283"/>
        <w:jc w:val="both"/>
        <w:rPr>
          <w:rFonts w:ascii="Times New Roman" w:hAnsi="Times New Roman"/>
          <w:sz w:val="20"/>
          <w:szCs w:val="20"/>
        </w:rPr>
      </w:pPr>
      <w:r w:rsidRPr="00C55513">
        <w:rPr>
          <w:rFonts w:ascii="Times New Roman" w:hAnsi="Times New Roman"/>
          <w:bCs/>
          <w:sz w:val="20"/>
          <w:szCs w:val="20"/>
          <w:lang w:eastAsia="pl-PL"/>
        </w:rPr>
        <w:t xml:space="preserve">Wykonawca zapewnia na swój koszt wszystkie niezbędne </w:t>
      </w:r>
      <w:r w:rsidR="0055646A" w:rsidRPr="00C55513">
        <w:rPr>
          <w:rFonts w:ascii="Times New Roman" w:hAnsi="Times New Roman"/>
          <w:sz w:val="20"/>
          <w:szCs w:val="20"/>
          <w:lang w:eastAsia="pl-PL"/>
        </w:rPr>
        <w:t>wyroby</w:t>
      </w:r>
      <w:r w:rsidRPr="00C55513">
        <w:rPr>
          <w:rFonts w:ascii="Times New Roman" w:hAnsi="Times New Roman"/>
          <w:sz w:val="20"/>
          <w:szCs w:val="20"/>
          <w:lang w:eastAsia="pl-PL"/>
        </w:rPr>
        <w:t xml:space="preserve"> </w:t>
      </w:r>
      <w:r w:rsidRPr="00C55513">
        <w:rPr>
          <w:rFonts w:ascii="Times New Roman" w:hAnsi="Times New Roman"/>
          <w:bCs/>
          <w:sz w:val="20"/>
          <w:szCs w:val="20"/>
          <w:lang w:eastAsia="pl-PL"/>
        </w:rPr>
        <w:t xml:space="preserve">potrzebne do zainstalowania, uruchomienia </w:t>
      </w:r>
      <w:r w:rsidRPr="00C55513">
        <w:rPr>
          <w:rFonts w:ascii="Times New Roman" w:hAnsi="Times New Roman"/>
          <w:sz w:val="20"/>
          <w:szCs w:val="20"/>
          <w:lang w:eastAsia="pl-PL"/>
        </w:rPr>
        <w:t>sprzętu</w:t>
      </w:r>
      <w:r w:rsidRPr="00C55513">
        <w:rPr>
          <w:rFonts w:ascii="Times New Roman" w:hAnsi="Times New Roman"/>
          <w:bCs/>
          <w:sz w:val="20"/>
          <w:szCs w:val="20"/>
          <w:lang w:eastAsia="pl-PL"/>
        </w:rPr>
        <w:t xml:space="preserve"> i przeprowadzenia szkoleń. </w:t>
      </w:r>
    </w:p>
    <w:p w14:paraId="121C7630" w14:textId="77777777" w:rsidR="00F742ED" w:rsidRDefault="00F742ED" w:rsidP="00F742ED">
      <w:pPr>
        <w:tabs>
          <w:tab w:val="left" w:pos="284"/>
          <w:tab w:val="left" w:pos="567"/>
        </w:tabs>
        <w:overflowPunct w:val="0"/>
        <w:adjustRightInd w:val="0"/>
        <w:ind w:left="567" w:hanging="283"/>
        <w:textAlignment w:val="baseline"/>
        <w:rPr>
          <w:rFonts w:ascii="Times New Roman" w:hAnsi="Times New Roman"/>
          <w:sz w:val="20"/>
          <w:szCs w:val="20"/>
          <w:lang w:val="en-US" w:eastAsia="pl-PL"/>
        </w:rPr>
      </w:pPr>
      <w:r>
        <w:rPr>
          <w:rFonts w:ascii="Times New Roman" w:hAnsi="Times New Roman"/>
          <w:sz w:val="20"/>
          <w:szCs w:val="20"/>
          <w:lang w:eastAsia="pl-PL"/>
        </w:rPr>
        <w:tab/>
      </w:r>
      <w:r>
        <w:rPr>
          <w:rFonts w:ascii="Times New Roman" w:hAnsi="Times New Roman"/>
          <w:sz w:val="20"/>
          <w:szCs w:val="20"/>
          <w:lang w:eastAsia="pl-PL"/>
        </w:rPr>
        <w:tab/>
      </w:r>
      <w:r>
        <w:rPr>
          <w:rFonts w:ascii="Times New Roman" w:hAnsi="Times New Roman"/>
          <w:sz w:val="20"/>
          <w:szCs w:val="20"/>
          <w:lang w:eastAsia="pl-PL"/>
        </w:rPr>
        <w:tab/>
      </w:r>
      <w:r>
        <w:rPr>
          <w:rFonts w:ascii="Times New Roman" w:hAnsi="Times New Roman"/>
          <w:sz w:val="20"/>
          <w:szCs w:val="20"/>
          <w:lang w:eastAsia="pl-PL"/>
        </w:rPr>
        <w:tab/>
      </w:r>
      <w:r>
        <w:rPr>
          <w:rFonts w:ascii="Times New Roman" w:hAnsi="Times New Roman"/>
          <w:sz w:val="20"/>
          <w:szCs w:val="20"/>
          <w:lang w:eastAsia="pl-PL"/>
        </w:rPr>
        <w:tab/>
      </w:r>
      <w:r>
        <w:rPr>
          <w:rFonts w:ascii="Times New Roman" w:hAnsi="Times New Roman"/>
          <w:sz w:val="20"/>
          <w:szCs w:val="20"/>
          <w:lang w:eastAsia="pl-PL"/>
        </w:rPr>
        <w:tab/>
      </w:r>
      <w:r>
        <w:rPr>
          <w:rFonts w:ascii="Times New Roman" w:hAnsi="Times New Roman"/>
          <w:sz w:val="20"/>
          <w:szCs w:val="20"/>
          <w:lang w:eastAsia="pl-PL"/>
        </w:rPr>
        <w:tab/>
        <w:t xml:space="preserve">           </w:t>
      </w:r>
      <w:r>
        <w:rPr>
          <w:rFonts w:ascii="Times New Roman" w:hAnsi="Times New Roman"/>
          <w:sz w:val="20"/>
          <w:szCs w:val="20"/>
          <w:lang w:val="en-US" w:eastAsia="pl-PL"/>
        </w:rPr>
        <w:t>§ 8</w:t>
      </w:r>
    </w:p>
    <w:p w14:paraId="68EEC4EF" w14:textId="77777777" w:rsidR="00F742ED" w:rsidRDefault="00F742ED" w:rsidP="00F742ED">
      <w:pPr>
        <w:numPr>
          <w:ilvl w:val="0"/>
          <w:numId w:val="83"/>
        </w:numPr>
        <w:tabs>
          <w:tab w:val="left" w:pos="284"/>
          <w:tab w:val="left" w:pos="567"/>
        </w:tabs>
        <w:adjustRightInd w:val="0"/>
        <w:ind w:left="567" w:hanging="283"/>
        <w:jc w:val="both"/>
        <w:rPr>
          <w:rFonts w:ascii="Times New Roman" w:hAnsi="Times New Roman"/>
          <w:sz w:val="20"/>
          <w:szCs w:val="20"/>
          <w:lang w:eastAsia="pl-PL"/>
        </w:rPr>
      </w:pPr>
      <w:r>
        <w:rPr>
          <w:rFonts w:ascii="Times New Roman" w:hAnsi="Times New Roman"/>
          <w:sz w:val="20"/>
          <w:szCs w:val="20"/>
          <w:lang w:eastAsia="pl-PL"/>
        </w:rPr>
        <w:t>Zamawiający zobowiązany jest używać sprzęt stanowiący przedmiot dzierżawy w sposób odpowiadający jego właściwościom i przeznaczeniu, zgodnie z zasadami prawidłowej obsługi i nie ma prawa poddzierżawiać sprzętu ani oddawać go osobom trzecim do bezpłatnego używania.</w:t>
      </w:r>
    </w:p>
    <w:p w14:paraId="2B05F931" w14:textId="77777777" w:rsidR="00F742ED" w:rsidRDefault="00F742ED" w:rsidP="00F742ED">
      <w:pPr>
        <w:numPr>
          <w:ilvl w:val="0"/>
          <w:numId w:val="83"/>
        </w:numPr>
        <w:tabs>
          <w:tab w:val="left" w:pos="284"/>
          <w:tab w:val="left" w:pos="567"/>
        </w:tabs>
        <w:adjustRightInd w:val="0"/>
        <w:ind w:left="567" w:hanging="283"/>
        <w:jc w:val="both"/>
        <w:rPr>
          <w:rFonts w:ascii="Times New Roman" w:hAnsi="Times New Roman"/>
          <w:b/>
          <w:bCs/>
          <w:sz w:val="20"/>
          <w:szCs w:val="20"/>
          <w:lang w:eastAsia="pl-PL"/>
        </w:rPr>
      </w:pPr>
      <w:r>
        <w:rPr>
          <w:rFonts w:ascii="Times New Roman" w:hAnsi="Times New Roman"/>
          <w:sz w:val="20"/>
          <w:szCs w:val="20"/>
          <w:lang w:eastAsia="pl-PL"/>
        </w:rPr>
        <w:t>Zamawiający nie ma prawa dokonywania żadnych napraw przedmiotu dzierżawy i zobowiązany jest do powiadomienia Wykonawcy o wszelkich zakłóceniach w przedmiotu dzierżawy, awarii bądź uszkodzeniu przedmiotu dzierżawy.</w:t>
      </w:r>
    </w:p>
    <w:p w14:paraId="1F3583A7" w14:textId="77777777" w:rsidR="00F742ED" w:rsidRDefault="00F742ED" w:rsidP="00F742ED">
      <w:pPr>
        <w:tabs>
          <w:tab w:val="left" w:pos="567"/>
        </w:tabs>
        <w:adjustRightInd w:val="0"/>
        <w:ind w:left="567" w:hanging="283"/>
        <w:jc w:val="center"/>
        <w:rPr>
          <w:rFonts w:ascii="Times New Roman" w:hAnsi="Times New Roman"/>
          <w:sz w:val="20"/>
          <w:szCs w:val="20"/>
        </w:rPr>
      </w:pPr>
      <w:r>
        <w:rPr>
          <w:rFonts w:ascii="Times New Roman" w:hAnsi="Times New Roman"/>
          <w:sz w:val="20"/>
          <w:szCs w:val="20"/>
        </w:rPr>
        <w:t>§ 9</w:t>
      </w:r>
    </w:p>
    <w:p w14:paraId="63084FA5" w14:textId="77777777" w:rsidR="00F742ED" w:rsidRDefault="00F742ED" w:rsidP="00F742ED">
      <w:pPr>
        <w:numPr>
          <w:ilvl w:val="0"/>
          <w:numId w:val="84"/>
        </w:numPr>
        <w:tabs>
          <w:tab w:val="left" w:pos="567"/>
        </w:tabs>
        <w:adjustRightInd w:val="0"/>
        <w:ind w:left="567" w:hanging="283"/>
        <w:jc w:val="both"/>
        <w:rPr>
          <w:rFonts w:ascii="Times New Roman" w:hAnsi="Times New Roman"/>
          <w:sz w:val="20"/>
          <w:szCs w:val="20"/>
          <w:lang w:eastAsia="pl-PL"/>
        </w:rPr>
      </w:pPr>
      <w:r>
        <w:rPr>
          <w:rFonts w:ascii="Times New Roman" w:hAnsi="Times New Roman"/>
          <w:sz w:val="20"/>
          <w:szCs w:val="20"/>
          <w:lang w:eastAsia="pl-PL"/>
        </w:rPr>
        <w:t>W okresie dzierżawy Wykonawca zobowiązany jest do utrzymywania przedmiotu dzierżawy w pełnej sprawności, a w szczególności zobowiązany jest zapewnić bezpłatnie:</w:t>
      </w:r>
    </w:p>
    <w:p w14:paraId="50E44CB3" w14:textId="77777777" w:rsidR="00F742ED" w:rsidRDefault="00F742ED" w:rsidP="00F742ED">
      <w:pPr>
        <w:numPr>
          <w:ilvl w:val="0"/>
          <w:numId w:val="85"/>
        </w:numPr>
        <w:tabs>
          <w:tab w:val="left" w:pos="0"/>
          <w:tab w:val="left" w:pos="284"/>
          <w:tab w:val="left" w:pos="567"/>
        </w:tabs>
        <w:adjustRightInd w:val="0"/>
        <w:ind w:left="567" w:hanging="283"/>
        <w:jc w:val="both"/>
        <w:rPr>
          <w:rFonts w:ascii="Times New Roman" w:hAnsi="Times New Roman"/>
          <w:sz w:val="20"/>
          <w:szCs w:val="20"/>
        </w:rPr>
      </w:pPr>
      <w:r>
        <w:rPr>
          <w:rFonts w:ascii="Times New Roman" w:hAnsi="Times New Roman"/>
          <w:sz w:val="20"/>
          <w:szCs w:val="20"/>
        </w:rPr>
        <w:t xml:space="preserve">raz na 12 miesięcy, bez odrębnego wzywania przez Zamawiającego przeglądy techniczne, każdy przegląd zakończony wystawieniem świadectwa walidacji (certyfikatem jakości i bezpieczeństwa sprzętu) - o ile producent sprzętu nie zastrzegł wykonywania częstszych przeglądów. </w:t>
      </w:r>
    </w:p>
    <w:p w14:paraId="615F4E1C" w14:textId="77777777" w:rsidR="00F742ED" w:rsidRDefault="00F742ED" w:rsidP="00F742ED">
      <w:pPr>
        <w:numPr>
          <w:ilvl w:val="0"/>
          <w:numId w:val="85"/>
        </w:numPr>
        <w:tabs>
          <w:tab w:val="left" w:pos="0"/>
          <w:tab w:val="left" w:pos="360"/>
          <w:tab w:val="left" w:pos="567"/>
        </w:tabs>
        <w:adjustRightInd w:val="0"/>
        <w:ind w:left="567" w:hanging="283"/>
        <w:jc w:val="both"/>
        <w:rPr>
          <w:rFonts w:ascii="Times New Roman" w:hAnsi="Times New Roman"/>
          <w:sz w:val="20"/>
          <w:szCs w:val="20"/>
        </w:rPr>
      </w:pPr>
      <w:r>
        <w:rPr>
          <w:rFonts w:ascii="Times New Roman" w:hAnsi="Times New Roman"/>
          <w:sz w:val="20"/>
          <w:szCs w:val="20"/>
        </w:rPr>
        <w:t>wszelkie naprawy przedmiotu dzierżawy z wyjątkiem uszkodzeń wynikłych z wadliwej eksploatacji, kiedy to koszty naprawy obciążają Zamawiającego z zastrzeżeniem ust 2.</w:t>
      </w:r>
    </w:p>
    <w:p w14:paraId="7D539D86" w14:textId="77777777" w:rsidR="00F742ED" w:rsidRDefault="00F742ED" w:rsidP="00F742ED">
      <w:pPr>
        <w:tabs>
          <w:tab w:val="left" w:pos="0"/>
          <w:tab w:val="left" w:pos="567"/>
        </w:tabs>
        <w:adjustRightInd w:val="0"/>
        <w:ind w:left="567" w:hanging="283"/>
        <w:jc w:val="both"/>
        <w:rPr>
          <w:rFonts w:ascii="Times New Roman" w:hAnsi="Times New Roman"/>
          <w:sz w:val="20"/>
          <w:szCs w:val="20"/>
        </w:rPr>
      </w:pPr>
      <w:r>
        <w:rPr>
          <w:rFonts w:ascii="Times New Roman" w:hAnsi="Times New Roman"/>
          <w:sz w:val="20"/>
          <w:szCs w:val="20"/>
        </w:rPr>
        <w:t>2.   W przypadku trzykrotnej awarii sprzętu Wykonawca zobowiązany jest dokonać wymiany sprzętu na nowy, o takich samych bądź lepszych parametrach techniczno-użytkowych z zastrzeżeniem ust 3.</w:t>
      </w:r>
    </w:p>
    <w:p w14:paraId="0BCF0622" w14:textId="77777777" w:rsidR="00F742ED" w:rsidRDefault="00F742ED" w:rsidP="00F742ED">
      <w:pPr>
        <w:tabs>
          <w:tab w:val="left" w:pos="0"/>
          <w:tab w:val="left" w:pos="360"/>
          <w:tab w:val="left" w:pos="567"/>
        </w:tabs>
        <w:adjustRightInd w:val="0"/>
        <w:ind w:left="567" w:hanging="283"/>
        <w:jc w:val="both"/>
        <w:rPr>
          <w:rFonts w:ascii="Times New Roman" w:hAnsi="Times New Roman"/>
          <w:sz w:val="20"/>
          <w:szCs w:val="20"/>
        </w:rPr>
      </w:pPr>
      <w:r>
        <w:rPr>
          <w:rFonts w:ascii="Times New Roman" w:hAnsi="Times New Roman"/>
          <w:sz w:val="20"/>
          <w:szCs w:val="20"/>
        </w:rPr>
        <w:t>3.  W przypadku awarii lub zużycia elementu składowego sprzętu Wykonawca zobowiązany jest dokonać wymiany tego elementu na nowy, o takich samych bądź lepszych parametrach techniczno-użytkowych.</w:t>
      </w:r>
      <w:r>
        <w:rPr>
          <w:rFonts w:ascii="Times New Roman" w:hAnsi="Times New Roman"/>
          <w:color w:val="FF0000"/>
          <w:sz w:val="20"/>
          <w:szCs w:val="20"/>
        </w:rPr>
        <w:t xml:space="preserve"> </w:t>
      </w:r>
    </w:p>
    <w:p w14:paraId="202B01EC" w14:textId="77777777" w:rsidR="00F742ED" w:rsidRDefault="00F742ED" w:rsidP="00F742ED">
      <w:pPr>
        <w:tabs>
          <w:tab w:val="left" w:pos="284"/>
          <w:tab w:val="left" w:pos="567"/>
        </w:tabs>
        <w:ind w:left="567" w:hanging="283"/>
        <w:jc w:val="both"/>
        <w:rPr>
          <w:rFonts w:ascii="Times New Roman" w:hAnsi="Times New Roman"/>
          <w:sz w:val="20"/>
          <w:szCs w:val="20"/>
          <w:lang w:eastAsia="pl-PL"/>
        </w:rPr>
      </w:pPr>
      <w:r>
        <w:rPr>
          <w:rFonts w:ascii="Times New Roman" w:hAnsi="Times New Roman"/>
          <w:b/>
          <w:bCs/>
          <w:sz w:val="20"/>
          <w:szCs w:val="20"/>
          <w:lang w:eastAsia="pl-PL"/>
        </w:rPr>
        <w:t xml:space="preserve">4.  W przypadku przeglądu sprzętu lub awarii sprzętu i naprawy trwającej dłużej niż 48 godzin lub w razie konieczności wykonania naprawy w warsztacie serwisowym, Wykonawca zobowiązany jest nieodpłatnie dostarczyć Zamawiającemu na czas naprawy sprzęt zastępczy, z którym kompatybilne będą dostarczane </w:t>
      </w:r>
      <w:r w:rsidR="00867E4D">
        <w:rPr>
          <w:rFonts w:ascii="Times New Roman" w:hAnsi="Times New Roman"/>
          <w:b/>
          <w:bCs/>
          <w:sz w:val="20"/>
          <w:szCs w:val="20"/>
          <w:lang w:eastAsia="pl-PL"/>
        </w:rPr>
        <w:t>leki</w:t>
      </w:r>
      <w:r>
        <w:rPr>
          <w:rFonts w:ascii="Times New Roman" w:hAnsi="Times New Roman"/>
          <w:b/>
          <w:bCs/>
          <w:sz w:val="20"/>
          <w:szCs w:val="20"/>
          <w:lang w:eastAsia="pl-PL"/>
        </w:rPr>
        <w:t>.</w:t>
      </w:r>
    </w:p>
    <w:p w14:paraId="2CF57DB9" w14:textId="44A75AC4" w:rsidR="00F742ED" w:rsidRDefault="00F742ED" w:rsidP="00F742ED">
      <w:pPr>
        <w:tabs>
          <w:tab w:val="left" w:pos="284"/>
          <w:tab w:val="left" w:pos="567"/>
        </w:tabs>
        <w:ind w:left="567" w:hanging="283"/>
        <w:jc w:val="both"/>
        <w:rPr>
          <w:rFonts w:ascii="Times New Roman" w:hAnsi="Times New Roman"/>
          <w:sz w:val="20"/>
          <w:szCs w:val="20"/>
          <w:lang w:eastAsia="pl-PL"/>
        </w:rPr>
      </w:pPr>
      <w:r>
        <w:rPr>
          <w:rFonts w:ascii="Times New Roman" w:hAnsi="Times New Roman"/>
          <w:sz w:val="20"/>
          <w:szCs w:val="20"/>
          <w:lang w:eastAsia="pl-PL"/>
        </w:rPr>
        <w:t xml:space="preserve">5. Dostawę i późniejszy odbiór sprzętu zastępczego, </w:t>
      </w:r>
      <w:r w:rsidRPr="00C55513">
        <w:rPr>
          <w:rFonts w:ascii="Times New Roman" w:hAnsi="Times New Roman"/>
          <w:sz w:val="20"/>
          <w:szCs w:val="20"/>
          <w:lang w:eastAsia="pl-PL"/>
        </w:rPr>
        <w:t>jego montaż i uruchomienie oraz późniejszy</w:t>
      </w:r>
      <w:r w:rsidR="00C55513" w:rsidRPr="00C55513">
        <w:rPr>
          <w:rFonts w:ascii="Times New Roman" w:hAnsi="Times New Roman"/>
          <w:sz w:val="20"/>
          <w:szCs w:val="20"/>
          <w:lang w:eastAsia="pl-PL"/>
        </w:rPr>
        <w:t xml:space="preserve"> demontaż </w:t>
      </w:r>
      <w:r w:rsidRPr="00C55513">
        <w:rPr>
          <w:rFonts w:ascii="Times New Roman" w:hAnsi="Times New Roman"/>
          <w:sz w:val="20"/>
          <w:szCs w:val="20"/>
          <w:lang w:eastAsia="pl-PL"/>
        </w:rPr>
        <w:t>Wykonawca</w:t>
      </w:r>
      <w:r>
        <w:rPr>
          <w:rFonts w:ascii="Times New Roman" w:hAnsi="Times New Roman"/>
          <w:sz w:val="20"/>
          <w:szCs w:val="20"/>
          <w:lang w:eastAsia="pl-PL"/>
        </w:rPr>
        <w:t xml:space="preserve"> jest zobowiązany przeprowadzić na własny koszt.</w:t>
      </w:r>
    </w:p>
    <w:p w14:paraId="60E4E484" w14:textId="77777777" w:rsidR="00F742ED" w:rsidRDefault="00F742ED" w:rsidP="00F742ED">
      <w:pPr>
        <w:tabs>
          <w:tab w:val="left" w:pos="284"/>
          <w:tab w:val="left" w:pos="567"/>
        </w:tabs>
        <w:ind w:left="567" w:hanging="283"/>
        <w:jc w:val="both"/>
        <w:rPr>
          <w:rFonts w:ascii="Times New Roman" w:hAnsi="Times New Roman"/>
          <w:sz w:val="20"/>
          <w:szCs w:val="20"/>
          <w:lang w:eastAsia="pl-PL"/>
        </w:rPr>
      </w:pPr>
      <w:r>
        <w:rPr>
          <w:rFonts w:ascii="Times New Roman" w:hAnsi="Times New Roman"/>
          <w:sz w:val="20"/>
          <w:szCs w:val="20"/>
          <w:lang w:eastAsia="pl-PL"/>
        </w:rPr>
        <w:t>6.  Sprzęt zastępczy powinien być dopuszczony do obrotu na terenie RP, w pełni sprawne technicznie oraz posiadać parametry nie gorsze od sprzętu, który jest niesprawny</w:t>
      </w:r>
      <w:r w:rsidR="00A2749C">
        <w:rPr>
          <w:rFonts w:ascii="Times New Roman" w:hAnsi="Times New Roman"/>
          <w:sz w:val="20"/>
          <w:szCs w:val="20"/>
          <w:lang w:eastAsia="pl-PL"/>
        </w:rPr>
        <w:t xml:space="preserve"> oraz być </w:t>
      </w:r>
      <w:r w:rsidR="00A2749C" w:rsidRPr="00A2749C">
        <w:rPr>
          <w:rFonts w:ascii="Times New Roman" w:hAnsi="Times New Roman"/>
          <w:sz w:val="20"/>
          <w:szCs w:val="20"/>
          <w:lang w:eastAsia="pl-PL"/>
        </w:rPr>
        <w:t xml:space="preserve">kompatybilny z Aparatami do znieczulenia ogólnego firmy </w:t>
      </w:r>
      <w:proofErr w:type="spellStart"/>
      <w:r w:rsidR="00A2749C" w:rsidRPr="00A2749C">
        <w:rPr>
          <w:rFonts w:ascii="Times New Roman" w:hAnsi="Times New Roman"/>
          <w:sz w:val="20"/>
          <w:szCs w:val="20"/>
          <w:lang w:eastAsia="pl-PL"/>
        </w:rPr>
        <w:t>Dräger</w:t>
      </w:r>
      <w:proofErr w:type="spellEnd"/>
      <w:r w:rsidR="00A2749C" w:rsidRPr="00A2749C">
        <w:rPr>
          <w:rFonts w:ascii="Times New Roman" w:hAnsi="Times New Roman"/>
          <w:sz w:val="20"/>
          <w:szCs w:val="20"/>
          <w:lang w:eastAsia="pl-PL"/>
        </w:rPr>
        <w:t xml:space="preserve"> </w:t>
      </w:r>
      <w:proofErr w:type="spellStart"/>
      <w:r w:rsidR="00A2749C" w:rsidRPr="00A2749C">
        <w:rPr>
          <w:rFonts w:ascii="Times New Roman" w:hAnsi="Times New Roman"/>
          <w:sz w:val="20"/>
          <w:szCs w:val="20"/>
          <w:lang w:eastAsia="pl-PL"/>
        </w:rPr>
        <w:t>Medical</w:t>
      </w:r>
      <w:proofErr w:type="spellEnd"/>
      <w:r w:rsidR="00A2749C" w:rsidRPr="00A2749C">
        <w:rPr>
          <w:rFonts w:ascii="Times New Roman" w:hAnsi="Times New Roman"/>
          <w:sz w:val="20"/>
          <w:szCs w:val="20"/>
          <w:lang w:eastAsia="pl-PL"/>
        </w:rPr>
        <w:t xml:space="preserve"> GmbH.</w:t>
      </w:r>
      <w:r>
        <w:rPr>
          <w:rFonts w:ascii="Times New Roman" w:hAnsi="Times New Roman"/>
          <w:sz w:val="20"/>
          <w:szCs w:val="20"/>
          <w:lang w:eastAsia="pl-PL"/>
        </w:rPr>
        <w:t xml:space="preserve">  </w:t>
      </w:r>
    </w:p>
    <w:p w14:paraId="481F92A4" w14:textId="77777777" w:rsidR="00F742ED" w:rsidRDefault="00F742ED" w:rsidP="00F742ED">
      <w:pPr>
        <w:tabs>
          <w:tab w:val="left" w:pos="284"/>
          <w:tab w:val="left" w:pos="567"/>
        </w:tabs>
        <w:ind w:left="567" w:hanging="283"/>
        <w:jc w:val="both"/>
        <w:rPr>
          <w:rFonts w:ascii="Times New Roman" w:hAnsi="Times New Roman"/>
          <w:b/>
          <w:bCs/>
          <w:sz w:val="20"/>
          <w:szCs w:val="20"/>
          <w:lang w:eastAsia="pl-PL"/>
        </w:rPr>
      </w:pPr>
      <w:r>
        <w:rPr>
          <w:rFonts w:ascii="Times New Roman" w:hAnsi="Times New Roman"/>
          <w:b/>
          <w:bCs/>
          <w:sz w:val="20"/>
          <w:szCs w:val="20"/>
          <w:lang w:eastAsia="pl-PL"/>
        </w:rPr>
        <w:t>7.  Zamawiający wymaga dostawy nowego elementu składowego sprzętu o którym mowa w ust. 3 najpóźniej w piątym dniu roboczym od zgłoszenia awarii lub zużycia.</w:t>
      </w:r>
      <w:r>
        <w:rPr>
          <w:rFonts w:ascii="Times New Roman" w:hAnsi="Times New Roman"/>
          <w:sz w:val="20"/>
          <w:szCs w:val="20"/>
          <w:lang w:eastAsia="pl-PL"/>
        </w:rPr>
        <w:t xml:space="preserve"> </w:t>
      </w:r>
    </w:p>
    <w:p w14:paraId="7E496CA0" w14:textId="77777777" w:rsidR="00F742ED" w:rsidRDefault="00F742ED" w:rsidP="00F742ED">
      <w:pPr>
        <w:tabs>
          <w:tab w:val="left" w:pos="284"/>
          <w:tab w:val="left" w:pos="567"/>
        </w:tabs>
        <w:ind w:left="567" w:hanging="283"/>
        <w:jc w:val="both"/>
        <w:rPr>
          <w:rFonts w:ascii="Times New Roman" w:hAnsi="Times New Roman"/>
          <w:sz w:val="20"/>
          <w:szCs w:val="20"/>
        </w:rPr>
      </w:pPr>
      <w:r>
        <w:rPr>
          <w:rFonts w:ascii="Times New Roman" w:hAnsi="Times New Roman"/>
          <w:b/>
          <w:bCs/>
          <w:sz w:val="20"/>
          <w:szCs w:val="20"/>
        </w:rPr>
        <w:t>8. Dostawę sprzętu zastępczego oraz wszelkie czynności prowadzące do jego uruchomienia Wykonawca jest zobowiązany przeprowadzić w taki sposób, by Zamawiający mógł korzystać ze sprzętu zastępczego najpóźniej w trzeciej dobie od zgłoszenia awarii.</w:t>
      </w:r>
    </w:p>
    <w:p w14:paraId="61D9282A" w14:textId="77777777" w:rsidR="00F742ED" w:rsidRDefault="00F742ED" w:rsidP="00F742ED">
      <w:pPr>
        <w:tabs>
          <w:tab w:val="left" w:pos="567"/>
        </w:tabs>
        <w:adjustRightInd w:val="0"/>
        <w:ind w:left="567" w:hanging="283"/>
        <w:jc w:val="both"/>
        <w:rPr>
          <w:rFonts w:ascii="Times New Roman" w:hAnsi="Times New Roman"/>
          <w:sz w:val="20"/>
          <w:szCs w:val="20"/>
          <w:lang w:eastAsia="pl-PL"/>
        </w:rPr>
      </w:pPr>
      <w:r>
        <w:rPr>
          <w:rFonts w:ascii="Times New Roman" w:hAnsi="Times New Roman"/>
          <w:sz w:val="20"/>
          <w:szCs w:val="20"/>
          <w:lang w:eastAsia="pl-PL"/>
        </w:rPr>
        <w:t xml:space="preserve">9. </w:t>
      </w:r>
      <w:r w:rsidR="004D4E57">
        <w:rPr>
          <w:rFonts w:ascii="Times New Roman" w:hAnsi="Times New Roman"/>
          <w:sz w:val="20"/>
          <w:szCs w:val="20"/>
          <w:lang w:eastAsia="pl-PL"/>
        </w:rPr>
        <w:t xml:space="preserve"> </w:t>
      </w:r>
      <w:r>
        <w:rPr>
          <w:rFonts w:ascii="Times New Roman" w:hAnsi="Times New Roman"/>
          <w:sz w:val="20"/>
          <w:szCs w:val="20"/>
          <w:lang w:eastAsia="pl-PL"/>
        </w:rPr>
        <w:t>Wykonawca zobowiązany jest zapewnić Zamawiającemu możliwość zgłaszania faksem oraz drogą elektroniczną usterek w pracy sprzętu oraz awarii sprzętu przez 24 godziny na dobę przez wszystkie dni tygodnia pod numer faksu ……………......................... lub drogą elektroniczną na adres e-mail ....................................... Wykonawca zapewnia również możliwość telefonicznego zgłaszania usterek pod nr  tel.  ……</w:t>
      </w:r>
      <w:r w:rsidR="004D4E57">
        <w:rPr>
          <w:rFonts w:ascii="Times New Roman" w:hAnsi="Times New Roman"/>
          <w:sz w:val="20"/>
          <w:szCs w:val="20"/>
          <w:lang w:eastAsia="pl-PL"/>
        </w:rPr>
        <w:t>……</w:t>
      </w:r>
      <w:r>
        <w:rPr>
          <w:rFonts w:ascii="Times New Roman" w:hAnsi="Times New Roman"/>
          <w:sz w:val="20"/>
          <w:szCs w:val="20"/>
          <w:lang w:eastAsia="pl-PL"/>
        </w:rPr>
        <w:t>……. w godzinach 7:00-19:00 w dni robocze oraz w pozostałe dni w godzinach 8:00-18:00.</w:t>
      </w:r>
    </w:p>
    <w:p w14:paraId="62E6BEC7" w14:textId="77777777" w:rsidR="00F742ED" w:rsidRDefault="00F742ED" w:rsidP="00F742ED">
      <w:pPr>
        <w:tabs>
          <w:tab w:val="left" w:pos="567"/>
        </w:tabs>
        <w:adjustRightInd w:val="0"/>
        <w:ind w:left="567" w:hanging="283"/>
        <w:jc w:val="both"/>
        <w:rPr>
          <w:rFonts w:ascii="Times New Roman" w:hAnsi="Times New Roman"/>
          <w:sz w:val="20"/>
          <w:szCs w:val="20"/>
        </w:rPr>
      </w:pPr>
      <w:r>
        <w:rPr>
          <w:rFonts w:ascii="Times New Roman" w:hAnsi="Times New Roman"/>
          <w:sz w:val="20"/>
          <w:szCs w:val="20"/>
        </w:rPr>
        <w:t xml:space="preserve">10. Wykonawca zobowiązany jest przystąpić do naprawy </w:t>
      </w:r>
      <w:r>
        <w:rPr>
          <w:rFonts w:ascii="Times New Roman" w:hAnsi="Times New Roman"/>
          <w:color w:val="000000"/>
          <w:sz w:val="20"/>
          <w:szCs w:val="20"/>
        </w:rPr>
        <w:t>sprzętu</w:t>
      </w:r>
      <w:r>
        <w:rPr>
          <w:rFonts w:ascii="Times New Roman" w:hAnsi="Times New Roman"/>
          <w:sz w:val="20"/>
          <w:szCs w:val="20"/>
        </w:rPr>
        <w:t xml:space="preserve"> nie później niż w ciągu 24 godzin (w dni robocze) od przyjęcia zgłoszenia telefonicznie lub drogą elektroniczną. </w:t>
      </w:r>
    </w:p>
    <w:p w14:paraId="52333A31" w14:textId="77777777" w:rsidR="00F742ED" w:rsidRDefault="00F742ED" w:rsidP="00F742ED">
      <w:pPr>
        <w:tabs>
          <w:tab w:val="left" w:pos="180"/>
          <w:tab w:val="left" w:pos="360"/>
          <w:tab w:val="left" w:pos="567"/>
        </w:tabs>
        <w:adjustRightInd w:val="0"/>
        <w:ind w:left="567" w:hanging="283"/>
        <w:jc w:val="center"/>
        <w:rPr>
          <w:rFonts w:ascii="Times New Roman" w:hAnsi="Times New Roman"/>
          <w:color w:val="000000"/>
          <w:sz w:val="20"/>
          <w:szCs w:val="20"/>
          <w:lang w:eastAsia="pl-PL"/>
        </w:rPr>
      </w:pPr>
      <w:r>
        <w:rPr>
          <w:rFonts w:ascii="Times New Roman" w:hAnsi="Times New Roman"/>
          <w:sz w:val="20"/>
          <w:szCs w:val="20"/>
          <w:lang w:eastAsia="pl-PL"/>
        </w:rPr>
        <w:t>§10</w:t>
      </w:r>
    </w:p>
    <w:p w14:paraId="124C3F13" w14:textId="77777777" w:rsidR="00F742ED" w:rsidRDefault="00F742ED" w:rsidP="00F742ED">
      <w:pPr>
        <w:tabs>
          <w:tab w:val="left" w:pos="180"/>
          <w:tab w:val="left" w:pos="360"/>
          <w:tab w:val="left" w:pos="567"/>
        </w:tabs>
        <w:adjustRightInd w:val="0"/>
        <w:ind w:left="567" w:hanging="283"/>
        <w:jc w:val="both"/>
        <w:rPr>
          <w:rFonts w:ascii="Times New Roman" w:hAnsi="Times New Roman"/>
          <w:sz w:val="20"/>
          <w:szCs w:val="20"/>
          <w:lang w:eastAsia="pl-PL"/>
        </w:rPr>
      </w:pPr>
      <w:r>
        <w:rPr>
          <w:rFonts w:ascii="Times New Roman" w:hAnsi="Times New Roman"/>
          <w:sz w:val="20"/>
          <w:szCs w:val="20"/>
          <w:lang w:eastAsia="pl-PL"/>
        </w:rPr>
        <w:t>1. Zamawiający zobowiązany jest zwrócić Wykonawcy sprzęt  stanowiący przedmiot dzierżawy z chwilą rozwiązania umowy, w stanie nie pogorszonym poza normalny stopień zużycia wynikający z prawidłowej eksploatacji.</w:t>
      </w:r>
    </w:p>
    <w:p w14:paraId="121C6424" w14:textId="77777777" w:rsidR="00F742ED" w:rsidRDefault="00F742ED" w:rsidP="00F742ED">
      <w:pPr>
        <w:tabs>
          <w:tab w:val="left" w:pos="180"/>
          <w:tab w:val="left" w:pos="360"/>
          <w:tab w:val="left" w:pos="567"/>
        </w:tabs>
        <w:adjustRightInd w:val="0"/>
        <w:ind w:left="567" w:hanging="283"/>
        <w:jc w:val="both"/>
        <w:rPr>
          <w:rFonts w:ascii="Times New Roman" w:hAnsi="Times New Roman"/>
          <w:sz w:val="20"/>
          <w:szCs w:val="20"/>
          <w:lang w:eastAsia="pl-PL"/>
        </w:rPr>
      </w:pPr>
      <w:r>
        <w:rPr>
          <w:rFonts w:ascii="Times New Roman" w:hAnsi="Times New Roman"/>
          <w:sz w:val="20"/>
          <w:szCs w:val="20"/>
          <w:lang w:eastAsia="pl-PL"/>
        </w:rPr>
        <w:t>2. Wykonawca  zobowiązany jest po zakończeniu okresu dzierżawy do wykonania na własny koszt demontażu, opakowania i transportu  sprzętu. Przekazanie sprzętu  potwierdzone zostanie protokołem przekazania podpisanym przez przedstawicieli stron.</w:t>
      </w:r>
    </w:p>
    <w:p w14:paraId="663A814F" w14:textId="77777777" w:rsidR="00F742ED" w:rsidRDefault="00F742ED" w:rsidP="00F742ED">
      <w:pPr>
        <w:tabs>
          <w:tab w:val="left" w:pos="180"/>
          <w:tab w:val="left" w:pos="567"/>
        </w:tabs>
        <w:adjustRightInd w:val="0"/>
        <w:ind w:left="567" w:hanging="283"/>
        <w:jc w:val="both"/>
        <w:rPr>
          <w:rFonts w:ascii="Times New Roman" w:hAnsi="Times New Roman"/>
          <w:b/>
          <w:sz w:val="20"/>
          <w:szCs w:val="20"/>
          <w:u w:val="single"/>
          <w:lang w:eastAsia="pl-PL"/>
        </w:rPr>
      </w:pPr>
    </w:p>
    <w:p w14:paraId="6D7F916F" w14:textId="77777777" w:rsidR="00F742ED" w:rsidRDefault="00F742ED" w:rsidP="00F742ED">
      <w:pPr>
        <w:tabs>
          <w:tab w:val="left" w:pos="180"/>
          <w:tab w:val="left" w:pos="567"/>
        </w:tabs>
        <w:adjustRightInd w:val="0"/>
        <w:ind w:left="567" w:hanging="283"/>
        <w:jc w:val="both"/>
        <w:rPr>
          <w:rFonts w:ascii="Times New Roman" w:hAnsi="Times New Roman"/>
          <w:b/>
          <w:color w:val="0070C0"/>
          <w:sz w:val="20"/>
          <w:szCs w:val="20"/>
          <w:u w:val="single"/>
          <w:lang w:eastAsia="pl-PL"/>
        </w:rPr>
      </w:pPr>
      <w:r>
        <w:rPr>
          <w:rFonts w:ascii="Times New Roman" w:hAnsi="Times New Roman"/>
          <w:b/>
          <w:color w:val="0070C0"/>
          <w:sz w:val="20"/>
          <w:szCs w:val="20"/>
          <w:u w:val="single"/>
          <w:lang w:eastAsia="pl-PL"/>
        </w:rPr>
        <w:t>WARTOŚĆ UMOWY</w:t>
      </w:r>
    </w:p>
    <w:p w14:paraId="51FB3214" w14:textId="77777777" w:rsidR="00F742ED" w:rsidRDefault="00F742ED" w:rsidP="00F742ED">
      <w:pPr>
        <w:tabs>
          <w:tab w:val="left" w:pos="567"/>
        </w:tabs>
        <w:adjustRightInd w:val="0"/>
        <w:ind w:left="567" w:hanging="283"/>
        <w:jc w:val="center"/>
        <w:rPr>
          <w:rFonts w:ascii="Times New Roman" w:hAnsi="Times New Roman"/>
          <w:sz w:val="20"/>
          <w:szCs w:val="20"/>
        </w:rPr>
      </w:pPr>
      <w:r>
        <w:rPr>
          <w:rFonts w:ascii="Times New Roman" w:hAnsi="Times New Roman"/>
          <w:sz w:val="20"/>
          <w:szCs w:val="20"/>
        </w:rPr>
        <w:t>§ 11</w:t>
      </w:r>
    </w:p>
    <w:p w14:paraId="2CBD12B1" w14:textId="77777777" w:rsidR="00F742ED" w:rsidRDefault="00F742ED" w:rsidP="00F742ED">
      <w:pPr>
        <w:numPr>
          <w:ilvl w:val="0"/>
          <w:numId w:val="50"/>
        </w:numPr>
        <w:tabs>
          <w:tab w:val="left" w:pos="426"/>
          <w:tab w:val="left" w:pos="567"/>
        </w:tabs>
        <w:ind w:left="567" w:hanging="283"/>
        <w:jc w:val="both"/>
        <w:rPr>
          <w:rFonts w:ascii="Times New Roman" w:hAnsi="Times New Roman"/>
          <w:color w:val="000000"/>
          <w:sz w:val="20"/>
          <w:szCs w:val="20"/>
        </w:rPr>
      </w:pPr>
      <w:r>
        <w:rPr>
          <w:rFonts w:ascii="Times New Roman" w:hAnsi="Times New Roman"/>
          <w:color w:val="000000"/>
          <w:sz w:val="20"/>
          <w:szCs w:val="20"/>
        </w:rPr>
        <w:t xml:space="preserve">Wartość umowy, zgodnie z ofertą Wykonawcy wynosi: </w:t>
      </w:r>
      <w:r>
        <w:rPr>
          <w:rFonts w:ascii="Times New Roman" w:hAnsi="Times New Roman"/>
          <w:b/>
          <w:color w:val="000000"/>
          <w:sz w:val="20"/>
          <w:szCs w:val="20"/>
        </w:rPr>
        <w:t>……………..</w:t>
      </w:r>
      <w:r>
        <w:rPr>
          <w:rFonts w:ascii="Times New Roman" w:hAnsi="Times New Roman"/>
          <w:b/>
          <w:bCs/>
          <w:color w:val="000000"/>
          <w:sz w:val="20"/>
          <w:szCs w:val="20"/>
        </w:rPr>
        <w:t xml:space="preserve"> PLN netto</w:t>
      </w:r>
      <w:r>
        <w:rPr>
          <w:rFonts w:ascii="Times New Roman" w:hAnsi="Times New Roman"/>
          <w:color w:val="000000"/>
          <w:sz w:val="20"/>
          <w:szCs w:val="20"/>
        </w:rPr>
        <w:t xml:space="preserve"> (słownie złotych: ……………. 00/100), tj. </w:t>
      </w:r>
      <w:r>
        <w:rPr>
          <w:rFonts w:ascii="Times New Roman" w:hAnsi="Times New Roman"/>
          <w:b/>
          <w:color w:val="000000"/>
          <w:sz w:val="20"/>
          <w:szCs w:val="20"/>
          <w:u w:val="single"/>
        </w:rPr>
        <w:t>…………….</w:t>
      </w:r>
      <w:r>
        <w:rPr>
          <w:rFonts w:ascii="Times New Roman" w:hAnsi="Times New Roman"/>
          <w:b/>
          <w:bCs/>
          <w:color w:val="000000"/>
          <w:sz w:val="20"/>
          <w:szCs w:val="20"/>
          <w:u w:val="single"/>
        </w:rPr>
        <w:t>PLN brutto</w:t>
      </w:r>
      <w:r>
        <w:rPr>
          <w:rFonts w:ascii="Times New Roman" w:hAnsi="Times New Roman"/>
          <w:color w:val="000000"/>
          <w:sz w:val="20"/>
          <w:szCs w:val="20"/>
        </w:rPr>
        <w:t xml:space="preserve"> (słownie złotych: ………………00/100), w tym:</w:t>
      </w:r>
    </w:p>
    <w:p w14:paraId="6C82D994" w14:textId="77777777" w:rsidR="00F742ED" w:rsidRDefault="00F742ED" w:rsidP="00F742ED">
      <w:pPr>
        <w:numPr>
          <w:ilvl w:val="2"/>
          <w:numId w:val="50"/>
        </w:numPr>
        <w:tabs>
          <w:tab w:val="left" w:pos="284"/>
          <w:tab w:val="left" w:pos="567"/>
          <w:tab w:val="num" w:pos="709"/>
        </w:tabs>
        <w:ind w:left="567" w:hanging="283"/>
        <w:jc w:val="both"/>
        <w:rPr>
          <w:rFonts w:ascii="Times New Roman" w:hAnsi="Times New Roman"/>
          <w:spacing w:val="2"/>
          <w:sz w:val="20"/>
          <w:szCs w:val="20"/>
          <w:lang w:eastAsia="pl-PL"/>
        </w:rPr>
      </w:pPr>
      <w:r>
        <w:rPr>
          <w:rFonts w:ascii="Times New Roman" w:hAnsi="Times New Roman"/>
          <w:b/>
          <w:spacing w:val="2"/>
          <w:sz w:val="20"/>
          <w:szCs w:val="20"/>
          <w:u w:val="single"/>
          <w:lang w:eastAsia="pl-PL"/>
        </w:rPr>
        <w:t xml:space="preserve">wartość </w:t>
      </w:r>
      <w:r w:rsidR="00867E4D">
        <w:rPr>
          <w:rFonts w:ascii="Times New Roman" w:hAnsi="Times New Roman"/>
          <w:b/>
          <w:spacing w:val="2"/>
          <w:sz w:val="20"/>
          <w:szCs w:val="20"/>
          <w:u w:val="single"/>
          <w:lang w:eastAsia="pl-PL"/>
        </w:rPr>
        <w:t>leków</w:t>
      </w:r>
      <w:r>
        <w:rPr>
          <w:rFonts w:ascii="Times New Roman" w:hAnsi="Times New Roman"/>
          <w:b/>
          <w:spacing w:val="2"/>
          <w:sz w:val="20"/>
          <w:szCs w:val="20"/>
          <w:u w:val="single"/>
          <w:lang w:eastAsia="pl-PL"/>
        </w:rPr>
        <w:t xml:space="preserve"> wynosi</w:t>
      </w:r>
      <w:r>
        <w:rPr>
          <w:rFonts w:ascii="Times New Roman" w:hAnsi="Times New Roman"/>
          <w:spacing w:val="2"/>
          <w:sz w:val="20"/>
          <w:szCs w:val="20"/>
          <w:lang w:eastAsia="pl-PL"/>
        </w:rPr>
        <w:t xml:space="preserve">: …………. </w:t>
      </w:r>
      <w:r>
        <w:rPr>
          <w:rFonts w:ascii="Times New Roman" w:hAnsi="Times New Roman"/>
          <w:bCs/>
          <w:color w:val="000000"/>
          <w:spacing w:val="2"/>
          <w:sz w:val="20"/>
          <w:szCs w:val="20"/>
          <w:lang w:eastAsia="pl-PL"/>
        </w:rPr>
        <w:t>PLN netto</w:t>
      </w:r>
      <w:r>
        <w:rPr>
          <w:rFonts w:ascii="Times New Roman" w:hAnsi="Times New Roman"/>
          <w:color w:val="000000"/>
          <w:spacing w:val="2"/>
          <w:sz w:val="20"/>
          <w:szCs w:val="20"/>
          <w:lang w:eastAsia="pl-PL"/>
        </w:rPr>
        <w:t xml:space="preserve">, tj. </w:t>
      </w:r>
      <w:r>
        <w:rPr>
          <w:rFonts w:ascii="Times New Roman" w:hAnsi="Times New Roman"/>
          <w:color w:val="000000"/>
          <w:spacing w:val="2"/>
          <w:sz w:val="20"/>
          <w:szCs w:val="20"/>
          <w:u w:val="single"/>
          <w:lang w:eastAsia="pl-PL"/>
        </w:rPr>
        <w:t>……………..</w:t>
      </w:r>
      <w:r>
        <w:rPr>
          <w:rFonts w:ascii="Times New Roman" w:hAnsi="Times New Roman"/>
          <w:bCs/>
          <w:color w:val="000000"/>
          <w:spacing w:val="2"/>
          <w:sz w:val="20"/>
          <w:szCs w:val="20"/>
          <w:u w:val="single"/>
          <w:lang w:eastAsia="pl-PL"/>
        </w:rPr>
        <w:t xml:space="preserve"> PLN brutto</w:t>
      </w:r>
      <w:r>
        <w:rPr>
          <w:rFonts w:ascii="Times New Roman" w:hAnsi="Times New Roman"/>
          <w:color w:val="000000"/>
          <w:spacing w:val="2"/>
          <w:sz w:val="20"/>
          <w:szCs w:val="20"/>
          <w:lang w:eastAsia="pl-PL"/>
        </w:rPr>
        <w:t>;</w:t>
      </w:r>
    </w:p>
    <w:p w14:paraId="72E1F554" w14:textId="77777777" w:rsidR="00F742ED" w:rsidRDefault="00F742ED" w:rsidP="00F742ED">
      <w:pPr>
        <w:tabs>
          <w:tab w:val="left" w:pos="284"/>
          <w:tab w:val="left" w:pos="567"/>
          <w:tab w:val="num" w:pos="709"/>
        </w:tabs>
        <w:ind w:left="567" w:hanging="283"/>
        <w:jc w:val="both"/>
        <w:rPr>
          <w:rFonts w:ascii="Times New Roman" w:hAnsi="Times New Roman"/>
          <w:color w:val="000000"/>
          <w:spacing w:val="2"/>
          <w:sz w:val="20"/>
          <w:szCs w:val="20"/>
          <w:lang w:eastAsia="pl-PL"/>
        </w:rPr>
      </w:pPr>
      <w:r>
        <w:rPr>
          <w:rFonts w:ascii="Times New Roman" w:hAnsi="Times New Roman"/>
          <w:spacing w:val="2"/>
          <w:sz w:val="20"/>
          <w:szCs w:val="20"/>
          <w:lang w:eastAsia="pl-PL"/>
        </w:rPr>
        <w:t xml:space="preserve">b)  </w:t>
      </w:r>
      <w:r>
        <w:rPr>
          <w:rFonts w:ascii="Times New Roman" w:hAnsi="Times New Roman"/>
          <w:b/>
          <w:spacing w:val="2"/>
          <w:sz w:val="20"/>
          <w:szCs w:val="20"/>
          <w:u w:val="single"/>
          <w:lang w:eastAsia="pl-PL"/>
        </w:rPr>
        <w:t>czynsz za dzierżawę sprzętu</w:t>
      </w:r>
      <w:r>
        <w:rPr>
          <w:rFonts w:ascii="Times New Roman" w:hAnsi="Times New Roman"/>
          <w:spacing w:val="2"/>
          <w:sz w:val="20"/>
          <w:szCs w:val="20"/>
          <w:lang w:eastAsia="pl-PL"/>
        </w:rPr>
        <w:t xml:space="preserve"> za okres 24 miesięcy wynosi: …………. </w:t>
      </w:r>
      <w:r>
        <w:rPr>
          <w:rFonts w:ascii="Times New Roman" w:hAnsi="Times New Roman"/>
          <w:bCs/>
          <w:color w:val="000000"/>
          <w:spacing w:val="2"/>
          <w:sz w:val="20"/>
          <w:szCs w:val="20"/>
          <w:lang w:eastAsia="pl-PL"/>
        </w:rPr>
        <w:t>PLN netto</w:t>
      </w:r>
      <w:r>
        <w:rPr>
          <w:rFonts w:ascii="Times New Roman" w:hAnsi="Times New Roman"/>
          <w:color w:val="000000"/>
          <w:spacing w:val="2"/>
          <w:sz w:val="20"/>
          <w:szCs w:val="20"/>
          <w:lang w:eastAsia="pl-PL"/>
        </w:rPr>
        <w:t xml:space="preserve"> tj. </w:t>
      </w:r>
      <w:r>
        <w:rPr>
          <w:rFonts w:ascii="Times New Roman" w:hAnsi="Times New Roman"/>
          <w:color w:val="000000"/>
          <w:spacing w:val="2"/>
          <w:sz w:val="20"/>
          <w:szCs w:val="20"/>
          <w:u w:val="single"/>
          <w:lang w:eastAsia="pl-PL"/>
        </w:rPr>
        <w:t>…………..</w:t>
      </w:r>
      <w:r>
        <w:rPr>
          <w:rFonts w:ascii="Times New Roman" w:hAnsi="Times New Roman"/>
          <w:bCs/>
          <w:color w:val="000000"/>
          <w:spacing w:val="2"/>
          <w:sz w:val="20"/>
          <w:szCs w:val="20"/>
          <w:u w:val="single"/>
          <w:lang w:eastAsia="pl-PL"/>
        </w:rPr>
        <w:t xml:space="preserve"> PLN brutto</w:t>
      </w:r>
      <w:r>
        <w:rPr>
          <w:rFonts w:ascii="Times New Roman" w:hAnsi="Times New Roman"/>
          <w:color w:val="000000"/>
          <w:spacing w:val="2"/>
          <w:sz w:val="20"/>
          <w:szCs w:val="20"/>
          <w:lang w:eastAsia="pl-PL"/>
        </w:rPr>
        <w:t>.</w:t>
      </w:r>
    </w:p>
    <w:p w14:paraId="618D8D60" w14:textId="77777777" w:rsidR="00F742ED" w:rsidRDefault="00F742ED" w:rsidP="00F742ED">
      <w:pPr>
        <w:tabs>
          <w:tab w:val="left" w:pos="284"/>
          <w:tab w:val="left" w:pos="567"/>
          <w:tab w:val="num" w:pos="709"/>
        </w:tabs>
        <w:ind w:left="567" w:hanging="283"/>
        <w:jc w:val="both"/>
        <w:rPr>
          <w:rFonts w:ascii="Times New Roman" w:hAnsi="Times New Roman"/>
          <w:spacing w:val="2"/>
          <w:sz w:val="20"/>
          <w:szCs w:val="20"/>
          <w:lang w:eastAsia="pl-PL"/>
        </w:rPr>
      </w:pPr>
      <w:r>
        <w:rPr>
          <w:rFonts w:ascii="Times New Roman" w:hAnsi="Times New Roman"/>
          <w:spacing w:val="2"/>
          <w:sz w:val="20"/>
          <w:szCs w:val="20"/>
          <w:lang w:eastAsia="pl-PL"/>
        </w:rPr>
        <w:t xml:space="preserve">2.  Ilości </w:t>
      </w:r>
      <w:r w:rsidR="00867E4D">
        <w:rPr>
          <w:rFonts w:ascii="Times New Roman" w:hAnsi="Times New Roman"/>
          <w:spacing w:val="2"/>
          <w:sz w:val="20"/>
          <w:szCs w:val="20"/>
          <w:lang w:eastAsia="pl-PL"/>
        </w:rPr>
        <w:t>leków</w:t>
      </w:r>
      <w:r w:rsidR="002612A3">
        <w:rPr>
          <w:rFonts w:ascii="Times New Roman" w:hAnsi="Times New Roman"/>
          <w:spacing w:val="2"/>
          <w:sz w:val="20"/>
          <w:szCs w:val="20"/>
          <w:lang w:eastAsia="pl-PL"/>
        </w:rPr>
        <w:t>/parowników</w:t>
      </w:r>
      <w:r>
        <w:rPr>
          <w:rFonts w:ascii="Times New Roman" w:hAnsi="Times New Roman"/>
          <w:spacing w:val="2"/>
          <w:sz w:val="20"/>
          <w:szCs w:val="20"/>
          <w:lang w:eastAsia="pl-PL"/>
        </w:rPr>
        <w:t xml:space="preserve"> podane w formularzu cen jednostkowych mają charakter orientacyjny i Zamawiający ma prawo zamówić mniejsze ilości </w:t>
      </w:r>
      <w:r w:rsidR="00867E4D">
        <w:rPr>
          <w:rFonts w:ascii="Times New Roman" w:hAnsi="Times New Roman"/>
          <w:spacing w:val="2"/>
          <w:sz w:val="20"/>
          <w:szCs w:val="20"/>
          <w:lang w:eastAsia="pl-PL"/>
        </w:rPr>
        <w:t>leków</w:t>
      </w:r>
      <w:r w:rsidR="002612A3">
        <w:rPr>
          <w:rFonts w:ascii="Times New Roman" w:hAnsi="Times New Roman"/>
          <w:spacing w:val="2"/>
          <w:sz w:val="20"/>
          <w:szCs w:val="20"/>
          <w:lang w:eastAsia="pl-PL"/>
        </w:rPr>
        <w:t>/parowników</w:t>
      </w:r>
      <w:r>
        <w:rPr>
          <w:rFonts w:ascii="Times New Roman" w:hAnsi="Times New Roman"/>
          <w:spacing w:val="2"/>
          <w:sz w:val="20"/>
          <w:szCs w:val="20"/>
          <w:lang w:eastAsia="pl-PL"/>
        </w:rPr>
        <w:t xml:space="preserve">, z tym, że nie mniej niż 60 % ilości podanej w formularzu cen jednostkowych. </w:t>
      </w:r>
    </w:p>
    <w:p w14:paraId="0E759171" w14:textId="77777777" w:rsidR="00F742ED" w:rsidRDefault="00F742ED" w:rsidP="00F742ED">
      <w:pPr>
        <w:tabs>
          <w:tab w:val="left" w:pos="284"/>
          <w:tab w:val="left" w:pos="360"/>
          <w:tab w:val="left" w:pos="567"/>
        </w:tabs>
        <w:ind w:left="567" w:hanging="283"/>
        <w:jc w:val="both"/>
        <w:rPr>
          <w:rFonts w:ascii="Times New Roman" w:hAnsi="Times New Roman"/>
          <w:spacing w:val="2"/>
          <w:sz w:val="20"/>
          <w:szCs w:val="20"/>
          <w:lang w:eastAsia="pl-PL"/>
        </w:rPr>
      </w:pPr>
      <w:r>
        <w:rPr>
          <w:rFonts w:ascii="Times New Roman" w:hAnsi="Times New Roman"/>
          <w:spacing w:val="2"/>
          <w:sz w:val="20"/>
          <w:szCs w:val="20"/>
          <w:lang w:eastAsia="pl-PL"/>
        </w:rPr>
        <w:t xml:space="preserve">3.  Ceny jednostkowe </w:t>
      </w:r>
      <w:r w:rsidR="00867E4D">
        <w:rPr>
          <w:rFonts w:ascii="Times New Roman" w:hAnsi="Times New Roman"/>
          <w:spacing w:val="2"/>
          <w:sz w:val="20"/>
          <w:szCs w:val="20"/>
          <w:lang w:eastAsia="pl-PL"/>
        </w:rPr>
        <w:t>leków</w:t>
      </w:r>
      <w:r>
        <w:rPr>
          <w:rFonts w:ascii="Times New Roman" w:hAnsi="Times New Roman"/>
          <w:spacing w:val="2"/>
          <w:sz w:val="20"/>
          <w:szCs w:val="20"/>
          <w:lang w:eastAsia="pl-PL"/>
        </w:rPr>
        <w:t xml:space="preserve"> określonych w ust. 1 lit. a) umowy nie podlegają zmianie również w przypadku zamówienia przez Zamawiającego mniejszej ilości </w:t>
      </w:r>
      <w:r w:rsidR="00867E4D">
        <w:rPr>
          <w:rFonts w:ascii="Times New Roman" w:hAnsi="Times New Roman"/>
          <w:spacing w:val="2"/>
          <w:sz w:val="20"/>
          <w:szCs w:val="20"/>
          <w:lang w:eastAsia="pl-PL"/>
        </w:rPr>
        <w:t>leków</w:t>
      </w:r>
      <w:r w:rsidR="002612A3">
        <w:rPr>
          <w:rFonts w:ascii="Times New Roman" w:hAnsi="Times New Roman"/>
          <w:spacing w:val="2"/>
          <w:sz w:val="20"/>
          <w:szCs w:val="20"/>
          <w:lang w:eastAsia="pl-PL"/>
        </w:rPr>
        <w:t>/parowników</w:t>
      </w:r>
      <w:r>
        <w:rPr>
          <w:rFonts w:ascii="Times New Roman" w:hAnsi="Times New Roman"/>
          <w:spacing w:val="2"/>
          <w:sz w:val="20"/>
          <w:szCs w:val="20"/>
          <w:lang w:eastAsia="pl-PL"/>
        </w:rPr>
        <w:t>.</w:t>
      </w:r>
    </w:p>
    <w:p w14:paraId="4F594F4D" w14:textId="77777777" w:rsidR="00F742ED" w:rsidRDefault="00F742ED" w:rsidP="00F742ED">
      <w:pPr>
        <w:tabs>
          <w:tab w:val="left" w:pos="142"/>
          <w:tab w:val="left" w:pos="284"/>
          <w:tab w:val="left" w:pos="567"/>
        </w:tabs>
        <w:ind w:left="567" w:hanging="283"/>
        <w:jc w:val="both"/>
        <w:rPr>
          <w:rFonts w:ascii="Times New Roman" w:hAnsi="Times New Roman"/>
          <w:spacing w:val="2"/>
          <w:sz w:val="20"/>
          <w:szCs w:val="20"/>
          <w:lang w:eastAsia="pl-PL"/>
        </w:rPr>
      </w:pPr>
      <w:r>
        <w:rPr>
          <w:rFonts w:ascii="Times New Roman" w:hAnsi="Times New Roman"/>
          <w:spacing w:val="2"/>
          <w:sz w:val="20"/>
          <w:szCs w:val="20"/>
          <w:lang w:eastAsia="pl-PL"/>
        </w:rPr>
        <w:t xml:space="preserve">4.  W czynszu za dzierżawę  sprzętu </w:t>
      </w:r>
      <w:r w:rsidR="002612A3">
        <w:rPr>
          <w:rFonts w:ascii="Times New Roman" w:hAnsi="Times New Roman"/>
          <w:spacing w:val="2"/>
          <w:sz w:val="20"/>
          <w:szCs w:val="20"/>
          <w:lang w:eastAsia="pl-PL"/>
        </w:rPr>
        <w:t xml:space="preserve">(parowników) </w:t>
      </w:r>
      <w:r>
        <w:rPr>
          <w:rFonts w:ascii="Times New Roman" w:hAnsi="Times New Roman"/>
          <w:spacing w:val="2"/>
          <w:sz w:val="20"/>
          <w:szCs w:val="20"/>
          <w:lang w:eastAsia="pl-PL"/>
        </w:rPr>
        <w:t>uwzględnione są wszystkie koszty ponoszone przez Wykonawcę w związku z dzierżaw</w:t>
      </w:r>
      <w:r w:rsidR="002612A3">
        <w:rPr>
          <w:rFonts w:ascii="Times New Roman" w:hAnsi="Times New Roman"/>
          <w:spacing w:val="2"/>
          <w:sz w:val="20"/>
          <w:szCs w:val="20"/>
          <w:lang w:eastAsia="pl-PL"/>
        </w:rPr>
        <w:t>ą</w:t>
      </w:r>
      <w:r>
        <w:rPr>
          <w:rFonts w:ascii="Times New Roman" w:hAnsi="Times New Roman"/>
          <w:spacing w:val="2"/>
          <w:sz w:val="20"/>
          <w:szCs w:val="20"/>
          <w:lang w:eastAsia="pl-PL"/>
        </w:rPr>
        <w:t xml:space="preserve"> sprzętu  a w szczególności:</w:t>
      </w:r>
    </w:p>
    <w:p w14:paraId="3044201B" w14:textId="77777777" w:rsidR="00F742ED" w:rsidRDefault="00F742ED" w:rsidP="00F742ED">
      <w:pPr>
        <w:tabs>
          <w:tab w:val="left" w:pos="142"/>
          <w:tab w:val="left" w:pos="567"/>
        </w:tabs>
        <w:ind w:left="567"/>
        <w:jc w:val="both"/>
        <w:rPr>
          <w:rFonts w:ascii="Times New Roman" w:hAnsi="Times New Roman"/>
          <w:spacing w:val="2"/>
          <w:sz w:val="20"/>
          <w:szCs w:val="20"/>
          <w:lang w:eastAsia="pl-PL"/>
        </w:rPr>
      </w:pPr>
      <w:r>
        <w:rPr>
          <w:rFonts w:ascii="Times New Roman" w:hAnsi="Times New Roman"/>
          <w:spacing w:val="2"/>
          <w:sz w:val="20"/>
          <w:szCs w:val="20"/>
          <w:lang w:eastAsia="pl-PL"/>
        </w:rPr>
        <w:t xml:space="preserve">- koszty dostarczenia sprzętu do siedziby Zamawiającego, ich wyładunku ze środka transportowego oraz wniesienia do wskazanych pomieszczeń </w:t>
      </w:r>
    </w:p>
    <w:p w14:paraId="40906B33" w14:textId="77777777" w:rsidR="00F742ED" w:rsidRDefault="00F742ED" w:rsidP="00F742ED">
      <w:pPr>
        <w:tabs>
          <w:tab w:val="left" w:pos="142"/>
          <w:tab w:val="left" w:pos="567"/>
        </w:tabs>
        <w:ind w:left="567"/>
        <w:jc w:val="both"/>
        <w:rPr>
          <w:rFonts w:ascii="Times New Roman" w:hAnsi="Times New Roman"/>
          <w:spacing w:val="2"/>
          <w:sz w:val="20"/>
          <w:szCs w:val="20"/>
          <w:lang w:eastAsia="pl-PL"/>
        </w:rPr>
      </w:pPr>
      <w:r>
        <w:rPr>
          <w:rFonts w:ascii="Times New Roman" w:hAnsi="Times New Roman"/>
          <w:spacing w:val="2"/>
          <w:sz w:val="20"/>
          <w:szCs w:val="20"/>
          <w:lang w:eastAsia="pl-PL"/>
        </w:rPr>
        <w:t xml:space="preserve">- koszty wszelkich </w:t>
      </w:r>
      <w:r w:rsidR="002612A3">
        <w:rPr>
          <w:rFonts w:ascii="Times New Roman" w:hAnsi="Times New Roman"/>
          <w:spacing w:val="2"/>
          <w:sz w:val="20"/>
          <w:szCs w:val="20"/>
          <w:lang w:eastAsia="pl-PL"/>
        </w:rPr>
        <w:t>wyrobów</w:t>
      </w:r>
      <w:r>
        <w:rPr>
          <w:rFonts w:ascii="Times New Roman" w:hAnsi="Times New Roman"/>
          <w:spacing w:val="2"/>
          <w:sz w:val="20"/>
          <w:szCs w:val="20"/>
          <w:lang w:eastAsia="pl-PL"/>
        </w:rPr>
        <w:t xml:space="preserve"> i materiałów eksploatacyjnych niezbędnych do zainstalowania sprzętu i odbioru przez Zamawiającego</w:t>
      </w:r>
    </w:p>
    <w:p w14:paraId="7F6D50A0" w14:textId="77777777" w:rsidR="00F742ED" w:rsidRDefault="00F742ED" w:rsidP="00F742ED">
      <w:pPr>
        <w:tabs>
          <w:tab w:val="left" w:pos="142"/>
          <w:tab w:val="left" w:pos="567"/>
        </w:tabs>
        <w:ind w:left="567"/>
        <w:jc w:val="both"/>
        <w:rPr>
          <w:rFonts w:ascii="Times New Roman" w:hAnsi="Times New Roman"/>
          <w:spacing w:val="2"/>
          <w:sz w:val="20"/>
          <w:szCs w:val="20"/>
          <w:lang w:eastAsia="pl-PL"/>
        </w:rPr>
      </w:pPr>
      <w:r>
        <w:rPr>
          <w:rFonts w:ascii="Times New Roman" w:hAnsi="Times New Roman"/>
          <w:spacing w:val="2"/>
          <w:sz w:val="20"/>
          <w:szCs w:val="20"/>
          <w:lang w:eastAsia="pl-PL"/>
        </w:rPr>
        <w:t xml:space="preserve">- koszty transportu  </w:t>
      </w:r>
    </w:p>
    <w:p w14:paraId="1FBB06CF" w14:textId="77777777" w:rsidR="00F742ED" w:rsidRDefault="00F742ED" w:rsidP="00F742ED">
      <w:pPr>
        <w:tabs>
          <w:tab w:val="left" w:pos="142"/>
          <w:tab w:val="left" w:pos="567"/>
        </w:tabs>
        <w:ind w:left="567"/>
        <w:jc w:val="both"/>
        <w:rPr>
          <w:rFonts w:ascii="Times New Roman" w:hAnsi="Times New Roman"/>
          <w:spacing w:val="2"/>
          <w:sz w:val="20"/>
          <w:szCs w:val="20"/>
        </w:rPr>
      </w:pPr>
      <w:r>
        <w:rPr>
          <w:rFonts w:ascii="Times New Roman" w:hAnsi="Times New Roman"/>
          <w:spacing w:val="2"/>
          <w:sz w:val="20"/>
          <w:szCs w:val="20"/>
        </w:rPr>
        <w:t>- koszty ubezpieczenia przedmiotu zamówienia w trakcie transportu,</w:t>
      </w:r>
    </w:p>
    <w:p w14:paraId="6500F044" w14:textId="77777777" w:rsidR="00F742ED" w:rsidRDefault="00F742ED" w:rsidP="00F742ED">
      <w:pPr>
        <w:tabs>
          <w:tab w:val="left" w:pos="142"/>
          <w:tab w:val="left" w:pos="567"/>
        </w:tabs>
        <w:ind w:left="567"/>
        <w:jc w:val="both"/>
        <w:rPr>
          <w:rFonts w:ascii="Times New Roman" w:hAnsi="Times New Roman"/>
          <w:spacing w:val="2"/>
          <w:sz w:val="20"/>
          <w:szCs w:val="20"/>
          <w:lang w:eastAsia="pl-PL"/>
        </w:rPr>
      </w:pPr>
      <w:r>
        <w:rPr>
          <w:rFonts w:ascii="Times New Roman" w:hAnsi="Times New Roman"/>
          <w:spacing w:val="2"/>
          <w:sz w:val="20"/>
          <w:szCs w:val="20"/>
          <w:lang w:eastAsia="pl-PL"/>
        </w:rPr>
        <w:t xml:space="preserve">- koszty napraw  oraz  dostarczenia sprzętu zastępczego </w:t>
      </w:r>
    </w:p>
    <w:p w14:paraId="700E3BF7" w14:textId="77777777" w:rsidR="00F742ED" w:rsidRDefault="00F742ED" w:rsidP="00F742ED">
      <w:pPr>
        <w:tabs>
          <w:tab w:val="left" w:pos="142"/>
          <w:tab w:val="left" w:pos="567"/>
        </w:tabs>
        <w:ind w:left="567"/>
        <w:jc w:val="both"/>
        <w:rPr>
          <w:rFonts w:ascii="Times New Roman" w:hAnsi="Times New Roman"/>
          <w:spacing w:val="2"/>
          <w:sz w:val="20"/>
          <w:szCs w:val="20"/>
          <w:lang w:eastAsia="pl-PL"/>
        </w:rPr>
      </w:pPr>
      <w:r>
        <w:rPr>
          <w:rFonts w:ascii="Times New Roman" w:hAnsi="Times New Roman"/>
          <w:spacing w:val="2"/>
          <w:sz w:val="20"/>
          <w:szCs w:val="20"/>
          <w:lang w:eastAsia="pl-PL"/>
        </w:rPr>
        <w:t xml:space="preserve">- koszty wymiany sprzętu w przypadku ich awarii lub zużycia </w:t>
      </w:r>
    </w:p>
    <w:p w14:paraId="6D1F55B5" w14:textId="77777777" w:rsidR="00F742ED" w:rsidRDefault="00F742ED" w:rsidP="00F742ED">
      <w:pPr>
        <w:tabs>
          <w:tab w:val="left" w:pos="142"/>
          <w:tab w:val="left" w:pos="567"/>
        </w:tabs>
        <w:ind w:left="567"/>
        <w:jc w:val="both"/>
        <w:rPr>
          <w:rFonts w:ascii="Times New Roman" w:hAnsi="Times New Roman"/>
          <w:spacing w:val="2"/>
          <w:sz w:val="20"/>
          <w:szCs w:val="20"/>
          <w:lang w:eastAsia="pl-PL"/>
        </w:rPr>
      </w:pPr>
      <w:r>
        <w:rPr>
          <w:rFonts w:ascii="Times New Roman" w:hAnsi="Times New Roman"/>
          <w:spacing w:val="2"/>
          <w:sz w:val="20"/>
          <w:szCs w:val="20"/>
          <w:lang w:eastAsia="pl-PL"/>
        </w:rPr>
        <w:t>- koszty szkolenia personelu Zamawiającego</w:t>
      </w:r>
    </w:p>
    <w:p w14:paraId="6627FF02" w14:textId="77777777" w:rsidR="00F742ED" w:rsidRDefault="00F742ED" w:rsidP="00F742ED">
      <w:pPr>
        <w:tabs>
          <w:tab w:val="left" w:pos="0"/>
          <w:tab w:val="left" w:pos="142"/>
          <w:tab w:val="left" w:pos="567"/>
        </w:tabs>
        <w:ind w:left="567"/>
        <w:jc w:val="both"/>
        <w:rPr>
          <w:rFonts w:ascii="Times New Roman" w:hAnsi="Times New Roman"/>
          <w:sz w:val="20"/>
          <w:szCs w:val="20"/>
        </w:rPr>
      </w:pPr>
      <w:r>
        <w:rPr>
          <w:rFonts w:ascii="Times New Roman" w:hAnsi="Times New Roman"/>
          <w:spacing w:val="2"/>
          <w:sz w:val="20"/>
          <w:szCs w:val="20"/>
        </w:rPr>
        <w:t xml:space="preserve">- koszty przeglądów serwisowych </w:t>
      </w:r>
      <w:r>
        <w:rPr>
          <w:rFonts w:ascii="Times New Roman" w:hAnsi="Times New Roman"/>
          <w:sz w:val="20"/>
          <w:szCs w:val="20"/>
        </w:rPr>
        <w:t>sprzętu</w:t>
      </w:r>
      <w:r>
        <w:rPr>
          <w:rFonts w:ascii="Times New Roman" w:hAnsi="Times New Roman"/>
          <w:spacing w:val="2"/>
          <w:sz w:val="20"/>
          <w:szCs w:val="20"/>
        </w:rPr>
        <w:t xml:space="preserve">, przeprowadzanych zgodnie z zapisami umowy,  </w:t>
      </w:r>
    </w:p>
    <w:p w14:paraId="276ECC1D" w14:textId="77777777" w:rsidR="00F742ED" w:rsidRDefault="00F742ED" w:rsidP="00F742ED">
      <w:pPr>
        <w:tabs>
          <w:tab w:val="left" w:pos="142"/>
          <w:tab w:val="left" w:pos="567"/>
        </w:tabs>
        <w:ind w:left="567"/>
        <w:jc w:val="both"/>
        <w:rPr>
          <w:rFonts w:ascii="Times New Roman" w:hAnsi="Times New Roman"/>
          <w:spacing w:val="2"/>
          <w:sz w:val="20"/>
          <w:szCs w:val="20"/>
          <w:lang w:eastAsia="pl-PL"/>
        </w:rPr>
      </w:pPr>
      <w:r>
        <w:rPr>
          <w:rFonts w:ascii="Times New Roman" w:hAnsi="Times New Roman"/>
          <w:spacing w:val="2"/>
          <w:sz w:val="20"/>
          <w:szCs w:val="20"/>
          <w:lang w:eastAsia="pl-PL"/>
        </w:rPr>
        <w:t>- inne koszty niezbędne do poniesienia w ramach prawidłowej realizacji umowy</w:t>
      </w:r>
    </w:p>
    <w:p w14:paraId="60994CF3" w14:textId="77777777" w:rsidR="00F742ED" w:rsidRDefault="00F742ED" w:rsidP="00F742ED">
      <w:pPr>
        <w:tabs>
          <w:tab w:val="left" w:pos="284"/>
          <w:tab w:val="left" w:pos="567"/>
        </w:tabs>
        <w:ind w:left="567" w:hanging="283"/>
        <w:jc w:val="both"/>
        <w:rPr>
          <w:rFonts w:ascii="Times New Roman" w:hAnsi="Times New Roman"/>
          <w:spacing w:val="2"/>
          <w:sz w:val="20"/>
          <w:szCs w:val="20"/>
          <w:lang w:eastAsia="pl-PL"/>
        </w:rPr>
      </w:pPr>
      <w:r>
        <w:rPr>
          <w:rFonts w:ascii="Times New Roman" w:hAnsi="Times New Roman"/>
          <w:spacing w:val="2"/>
          <w:sz w:val="20"/>
          <w:szCs w:val="20"/>
          <w:lang w:eastAsia="pl-PL"/>
        </w:rPr>
        <w:t>5. Wartość umowy określona w ust. 1 zawiera wszelkie koszty związane z realizacją umowy i stanowi maksymalną kwotę zobowiązania Zamawiającego w stosunku do Wykonawcy z tytułu realizacji  umowy.</w:t>
      </w:r>
    </w:p>
    <w:p w14:paraId="7429ED00" w14:textId="77777777" w:rsidR="00F742ED" w:rsidRDefault="00F742ED" w:rsidP="00F742ED">
      <w:pPr>
        <w:tabs>
          <w:tab w:val="left" w:pos="142"/>
          <w:tab w:val="left" w:pos="284"/>
          <w:tab w:val="left" w:pos="567"/>
        </w:tabs>
        <w:ind w:left="567" w:hanging="283"/>
        <w:jc w:val="both"/>
        <w:rPr>
          <w:rFonts w:ascii="Times New Roman" w:hAnsi="Times New Roman"/>
          <w:spacing w:val="2"/>
          <w:sz w:val="20"/>
          <w:szCs w:val="20"/>
          <w:lang w:eastAsia="pl-PL"/>
        </w:rPr>
      </w:pPr>
    </w:p>
    <w:p w14:paraId="07761A54" w14:textId="77777777" w:rsidR="00F742ED" w:rsidRDefault="00F742ED" w:rsidP="00F742ED">
      <w:pPr>
        <w:keepNext/>
        <w:keepLines/>
        <w:tabs>
          <w:tab w:val="left" w:pos="567"/>
        </w:tabs>
        <w:ind w:left="567" w:hanging="283"/>
        <w:outlineLvl w:val="0"/>
        <w:rPr>
          <w:rFonts w:ascii="Times New Roman" w:hAnsi="Times New Roman"/>
          <w:b/>
          <w:sz w:val="20"/>
          <w:szCs w:val="20"/>
        </w:rPr>
      </w:pPr>
      <w:r>
        <w:rPr>
          <w:rFonts w:ascii="Times New Roman" w:hAnsi="Times New Roman"/>
          <w:b/>
          <w:sz w:val="20"/>
          <w:szCs w:val="20"/>
        </w:rPr>
        <w:t>ZMIANA WYNAGRODZENIA</w:t>
      </w:r>
    </w:p>
    <w:p w14:paraId="58DCCFC5" w14:textId="77777777" w:rsidR="00F742ED" w:rsidRDefault="00F742ED" w:rsidP="00F742ED">
      <w:pPr>
        <w:tabs>
          <w:tab w:val="left" w:pos="567"/>
        </w:tabs>
        <w:adjustRightInd w:val="0"/>
        <w:ind w:left="567" w:hanging="283"/>
        <w:jc w:val="center"/>
        <w:rPr>
          <w:rFonts w:ascii="Times New Roman" w:hAnsi="Times New Roman"/>
          <w:sz w:val="20"/>
          <w:szCs w:val="20"/>
        </w:rPr>
      </w:pPr>
      <w:r>
        <w:rPr>
          <w:rFonts w:ascii="Times New Roman" w:hAnsi="Times New Roman"/>
          <w:sz w:val="20"/>
          <w:szCs w:val="20"/>
        </w:rPr>
        <w:t>§ 12</w:t>
      </w:r>
    </w:p>
    <w:p w14:paraId="2A1BAECE" w14:textId="77777777" w:rsidR="00F742ED" w:rsidRDefault="00F742ED" w:rsidP="00F742ED">
      <w:pPr>
        <w:numPr>
          <w:ilvl w:val="0"/>
          <w:numId w:val="86"/>
        </w:numPr>
        <w:tabs>
          <w:tab w:val="left" w:pos="284"/>
          <w:tab w:val="left" w:pos="567"/>
        </w:tabs>
        <w:ind w:left="567" w:hanging="283"/>
        <w:jc w:val="both"/>
        <w:rPr>
          <w:rFonts w:ascii="Times New Roman" w:hAnsi="Times New Roman"/>
          <w:spacing w:val="2"/>
          <w:sz w:val="20"/>
          <w:szCs w:val="20"/>
          <w:lang w:eastAsia="pl-PL"/>
        </w:rPr>
      </w:pPr>
      <w:r>
        <w:rPr>
          <w:rFonts w:ascii="Times New Roman" w:hAnsi="Times New Roman"/>
          <w:spacing w:val="2"/>
          <w:sz w:val="20"/>
          <w:szCs w:val="20"/>
          <w:lang w:eastAsia="pl-PL"/>
        </w:rPr>
        <w:t>W przypadku zmiany w trakcie realizacji umowy:</w:t>
      </w:r>
    </w:p>
    <w:p w14:paraId="030DE071" w14:textId="77777777" w:rsidR="00F742ED" w:rsidRDefault="00F742ED" w:rsidP="00F742ED">
      <w:pPr>
        <w:numPr>
          <w:ilvl w:val="0"/>
          <w:numId w:val="87"/>
        </w:numPr>
        <w:tabs>
          <w:tab w:val="left" w:pos="284"/>
          <w:tab w:val="left" w:pos="567"/>
        </w:tabs>
        <w:ind w:left="567" w:hanging="283"/>
        <w:jc w:val="both"/>
        <w:rPr>
          <w:rFonts w:ascii="Times New Roman" w:hAnsi="Times New Roman"/>
          <w:sz w:val="20"/>
          <w:szCs w:val="20"/>
          <w:lang w:eastAsia="pl-PL"/>
        </w:rPr>
      </w:pPr>
      <w:r>
        <w:rPr>
          <w:rFonts w:ascii="Times New Roman" w:hAnsi="Times New Roman"/>
          <w:sz w:val="20"/>
          <w:szCs w:val="20"/>
          <w:lang w:eastAsia="pl-PL"/>
        </w:rPr>
        <w:t xml:space="preserve">stawki podatku </w:t>
      </w:r>
      <w:r>
        <w:rPr>
          <w:rFonts w:ascii="Times New Roman" w:hAnsi="Times New Roman"/>
          <w:b/>
          <w:sz w:val="20"/>
          <w:szCs w:val="20"/>
          <w:lang w:eastAsia="pl-PL"/>
        </w:rPr>
        <w:t>akcyzowego</w:t>
      </w:r>
      <w:r>
        <w:rPr>
          <w:rFonts w:ascii="Times New Roman" w:hAnsi="Times New Roman"/>
          <w:sz w:val="20"/>
          <w:szCs w:val="20"/>
          <w:lang w:eastAsia="pl-PL"/>
        </w:rPr>
        <w:t>,</w:t>
      </w:r>
    </w:p>
    <w:p w14:paraId="46680D17" w14:textId="77777777" w:rsidR="00F742ED" w:rsidRDefault="00F742ED" w:rsidP="00F742ED">
      <w:pPr>
        <w:numPr>
          <w:ilvl w:val="0"/>
          <w:numId w:val="87"/>
        </w:numPr>
        <w:tabs>
          <w:tab w:val="left" w:pos="284"/>
          <w:tab w:val="left" w:pos="567"/>
        </w:tabs>
        <w:ind w:left="567" w:hanging="283"/>
        <w:jc w:val="both"/>
        <w:rPr>
          <w:rFonts w:ascii="Times New Roman" w:hAnsi="Times New Roman"/>
          <w:sz w:val="20"/>
          <w:szCs w:val="20"/>
          <w:lang w:eastAsia="pl-PL"/>
        </w:rPr>
      </w:pPr>
      <w:r>
        <w:rPr>
          <w:rFonts w:ascii="Times New Roman" w:hAnsi="Times New Roman"/>
          <w:sz w:val="20"/>
          <w:szCs w:val="20"/>
          <w:lang w:eastAsia="pl-PL"/>
        </w:rPr>
        <w:t xml:space="preserve">wysokości </w:t>
      </w:r>
      <w:r>
        <w:rPr>
          <w:rFonts w:ascii="Times New Roman" w:hAnsi="Times New Roman"/>
          <w:b/>
          <w:sz w:val="20"/>
          <w:szCs w:val="20"/>
          <w:lang w:eastAsia="pl-PL"/>
        </w:rPr>
        <w:t>minimalnego wynagrodzenia</w:t>
      </w:r>
      <w:r>
        <w:rPr>
          <w:rFonts w:ascii="Times New Roman" w:hAnsi="Times New Roman"/>
          <w:sz w:val="20"/>
          <w:szCs w:val="20"/>
          <w:lang w:eastAsia="pl-PL"/>
        </w:rPr>
        <w:t xml:space="preserve"> za pracę albo wysokości minimalnej stawki godzinowej, ustalonych                             na podstawie ustawy z dnia 10 października 2002 r. o minimalnym wynagrodzeniu za pracę (Dz.U.2018.2177 z dnia 2018.11.09),  </w:t>
      </w:r>
    </w:p>
    <w:p w14:paraId="20CB147C" w14:textId="77777777" w:rsidR="00F742ED" w:rsidRDefault="00F742ED" w:rsidP="00F742ED">
      <w:pPr>
        <w:numPr>
          <w:ilvl w:val="0"/>
          <w:numId w:val="87"/>
        </w:numPr>
        <w:tabs>
          <w:tab w:val="left" w:pos="284"/>
          <w:tab w:val="left" w:pos="567"/>
        </w:tabs>
        <w:ind w:left="567" w:hanging="283"/>
        <w:jc w:val="both"/>
        <w:rPr>
          <w:rFonts w:ascii="Times New Roman" w:hAnsi="Times New Roman"/>
          <w:sz w:val="20"/>
          <w:szCs w:val="20"/>
          <w:lang w:eastAsia="pl-PL"/>
        </w:rPr>
      </w:pPr>
      <w:r>
        <w:rPr>
          <w:rFonts w:ascii="Times New Roman" w:hAnsi="Times New Roman"/>
          <w:sz w:val="20"/>
          <w:szCs w:val="20"/>
          <w:lang w:eastAsia="pl-PL"/>
        </w:rPr>
        <w:t xml:space="preserve">zasad podlegania </w:t>
      </w:r>
      <w:r>
        <w:rPr>
          <w:rFonts w:ascii="Times New Roman" w:hAnsi="Times New Roman"/>
          <w:b/>
          <w:sz w:val="20"/>
          <w:szCs w:val="20"/>
          <w:lang w:eastAsia="pl-PL"/>
        </w:rPr>
        <w:t>ubezpieczeniom</w:t>
      </w:r>
      <w:r>
        <w:rPr>
          <w:rFonts w:ascii="Times New Roman" w:hAnsi="Times New Roman"/>
          <w:sz w:val="20"/>
          <w:szCs w:val="20"/>
          <w:lang w:eastAsia="pl-PL"/>
        </w:rPr>
        <w:t xml:space="preserve"> społecznym lub ubezpieczeniu zdrowotnemu lub wysokości składki na ubezpieczenie społeczne lub zdrowotne,</w:t>
      </w:r>
    </w:p>
    <w:p w14:paraId="29DD9D75" w14:textId="77777777" w:rsidR="00F742ED" w:rsidRDefault="00F742ED" w:rsidP="00F742ED">
      <w:pPr>
        <w:numPr>
          <w:ilvl w:val="0"/>
          <w:numId w:val="87"/>
        </w:numPr>
        <w:tabs>
          <w:tab w:val="left" w:pos="284"/>
          <w:tab w:val="left" w:pos="567"/>
        </w:tabs>
        <w:ind w:left="567" w:hanging="283"/>
        <w:jc w:val="both"/>
        <w:rPr>
          <w:rFonts w:ascii="Times New Roman" w:hAnsi="Times New Roman"/>
          <w:sz w:val="20"/>
          <w:szCs w:val="20"/>
          <w:lang w:eastAsia="pl-PL"/>
        </w:rPr>
      </w:pPr>
      <w:r>
        <w:rPr>
          <w:rFonts w:ascii="Times New Roman" w:hAnsi="Times New Roman"/>
          <w:sz w:val="20"/>
          <w:szCs w:val="20"/>
          <w:lang w:eastAsia="pl-PL"/>
        </w:rPr>
        <w:t xml:space="preserve">zasad gromadzenia i wysokości wpłat do </w:t>
      </w:r>
      <w:r>
        <w:rPr>
          <w:rFonts w:ascii="Times New Roman" w:hAnsi="Times New Roman"/>
          <w:b/>
          <w:sz w:val="20"/>
          <w:szCs w:val="20"/>
          <w:lang w:eastAsia="pl-PL"/>
        </w:rPr>
        <w:t>pracowniczych planów kapitałowych</w:t>
      </w:r>
      <w:r>
        <w:rPr>
          <w:rFonts w:ascii="Times New Roman" w:hAnsi="Times New Roman"/>
          <w:sz w:val="20"/>
          <w:szCs w:val="20"/>
          <w:lang w:eastAsia="pl-PL"/>
        </w:rPr>
        <w:t xml:space="preserve">, o których mowa w </w:t>
      </w:r>
      <w:hyperlink r:id="rId27" w:anchor="/document/18781862?cm=DOCUMENT" w:history="1">
        <w:r>
          <w:rPr>
            <w:rStyle w:val="Hipercze"/>
            <w:rFonts w:ascii="Times New Roman" w:hAnsi="Times New Roman"/>
            <w:color w:val="0000FF"/>
            <w:sz w:val="20"/>
            <w:szCs w:val="20"/>
            <w:lang w:eastAsia="pl-PL"/>
          </w:rPr>
          <w:t>ustawie</w:t>
        </w:r>
      </w:hyperlink>
      <w:r>
        <w:rPr>
          <w:rFonts w:ascii="Times New Roman" w:hAnsi="Times New Roman"/>
          <w:sz w:val="20"/>
          <w:szCs w:val="20"/>
          <w:lang w:eastAsia="pl-PL"/>
        </w:rPr>
        <w:t xml:space="preserve"> z dnia 4 października 2018 r. o pracowniczych planach kapitałowych (</w:t>
      </w:r>
      <w:r>
        <w:rPr>
          <w:rFonts w:ascii="Times New Roman" w:hAnsi="Times New Roman"/>
          <w:bCs/>
          <w:sz w:val="20"/>
          <w:szCs w:val="20"/>
          <w:lang w:eastAsia="pl-PL"/>
        </w:rPr>
        <w:t>Dz.U.2018.2215</w:t>
      </w:r>
      <w:r>
        <w:rPr>
          <w:rFonts w:ascii="Times New Roman" w:hAnsi="Times New Roman"/>
          <w:sz w:val="20"/>
          <w:szCs w:val="20"/>
          <w:lang w:eastAsia="pl-PL"/>
        </w:rPr>
        <w:t xml:space="preserve"> oraz DZ.U.2019.1074 i 1572),</w:t>
      </w:r>
    </w:p>
    <w:p w14:paraId="35EE6520" w14:textId="77777777" w:rsidR="00F742ED" w:rsidRDefault="00F742ED" w:rsidP="00F742ED">
      <w:pPr>
        <w:tabs>
          <w:tab w:val="left" w:pos="284"/>
          <w:tab w:val="left" w:pos="567"/>
        </w:tabs>
        <w:ind w:left="567" w:hanging="283"/>
        <w:jc w:val="both"/>
        <w:rPr>
          <w:rFonts w:ascii="Times New Roman" w:hAnsi="Times New Roman"/>
          <w:sz w:val="20"/>
          <w:szCs w:val="20"/>
        </w:rPr>
      </w:pPr>
      <w:r>
        <w:rPr>
          <w:rFonts w:ascii="Times New Roman" w:hAnsi="Times New Roman"/>
          <w:sz w:val="20"/>
          <w:szCs w:val="20"/>
        </w:rPr>
        <w:t xml:space="preserve">      każda ze stron umowy może wystąpić z wnioskiem o przeprowadzenie negocjacji dotyczących wysokości wynagrodzenia,  o którym mowa w § 11 ust. 1 umowy – </w:t>
      </w:r>
      <w:r>
        <w:rPr>
          <w:rFonts w:ascii="Times New Roman" w:hAnsi="Times New Roman"/>
          <w:b/>
          <w:sz w:val="20"/>
          <w:szCs w:val="20"/>
        </w:rPr>
        <w:t>jeżeli zmiany te będą miały wpływ na koszty wykonania przedmiotu umowy</w:t>
      </w:r>
      <w:r>
        <w:rPr>
          <w:rFonts w:ascii="Times New Roman" w:hAnsi="Times New Roman"/>
          <w:sz w:val="20"/>
          <w:szCs w:val="20"/>
        </w:rPr>
        <w:t>.</w:t>
      </w:r>
    </w:p>
    <w:p w14:paraId="15AA4B61" w14:textId="77777777" w:rsidR="00F742ED" w:rsidRDefault="00F742ED" w:rsidP="00F742ED">
      <w:pPr>
        <w:numPr>
          <w:ilvl w:val="0"/>
          <w:numId w:val="86"/>
        </w:numPr>
        <w:tabs>
          <w:tab w:val="left" w:pos="567"/>
        </w:tabs>
        <w:ind w:left="567" w:hanging="283"/>
        <w:jc w:val="both"/>
        <w:rPr>
          <w:rFonts w:ascii="Times New Roman" w:hAnsi="Times New Roman"/>
          <w:sz w:val="20"/>
          <w:szCs w:val="20"/>
          <w:lang w:eastAsia="pl-PL"/>
        </w:rPr>
      </w:pPr>
      <w:r>
        <w:rPr>
          <w:rFonts w:ascii="Times New Roman" w:hAnsi="Times New Roman"/>
          <w:sz w:val="20"/>
          <w:szCs w:val="20"/>
          <w:lang w:eastAsia="pl-PL"/>
        </w:rPr>
        <w:t>Strona występująca z wnioskiem, o którym mowa w ust. 1 zobowiązana jest udowodnić, że zmiany przepisów                                        na które się powołuje mają wpływ na koszty wykonania przedmiotu zamówienia, a w przypadku zmiany minimalnego wynagrodzenia za pracę udowodnić, że osoby realizujące przedmiot zamówienia, które otrzymały podwyżkę   do wysokości aktualnego minimalnego wynagrodzenia za pracę.</w:t>
      </w:r>
    </w:p>
    <w:p w14:paraId="411A780B" w14:textId="77777777" w:rsidR="00F742ED" w:rsidRDefault="00F742ED" w:rsidP="00F742ED">
      <w:pPr>
        <w:numPr>
          <w:ilvl w:val="0"/>
          <w:numId w:val="86"/>
        </w:numPr>
        <w:tabs>
          <w:tab w:val="left" w:pos="284"/>
          <w:tab w:val="left" w:pos="567"/>
        </w:tabs>
        <w:ind w:left="567" w:hanging="283"/>
        <w:jc w:val="both"/>
        <w:rPr>
          <w:rFonts w:ascii="Times New Roman" w:hAnsi="Times New Roman"/>
          <w:sz w:val="19"/>
          <w:szCs w:val="19"/>
          <w:lang w:eastAsia="pl-PL"/>
        </w:rPr>
      </w:pPr>
      <w:r>
        <w:rPr>
          <w:rFonts w:ascii="Times New Roman" w:hAnsi="Times New Roman"/>
          <w:sz w:val="19"/>
          <w:szCs w:val="19"/>
          <w:lang w:eastAsia="pl-PL"/>
        </w:rPr>
        <w:t>Okoliczności, o których mowa w ust. 1 są podstawą do zmiany umowy jedynie w przypadku, jeśli nie były znane w dniu składania oferty.</w:t>
      </w:r>
    </w:p>
    <w:p w14:paraId="2F7C137E" w14:textId="77777777" w:rsidR="00F742ED" w:rsidRDefault="00F742ED" w:rsidP="00F742ED">
      <w:pPr>
        <w:numPr>
          <w:ilvl w:val="0"/>
          <w:numId w:val="86"/>
        </w:numPr>
        <w:tabs>
          <w:tab w:val="left" w:pos="567"/>
        </w:tabs>
        <w:ind w:left="567" w:hanging="283"/>
        <w:jc w:val="both"/>
        <w:rPr>
          <w:rFonts w:ascii="Times New Roman" w:hAnsi="Times New Roman"/>
          <w:sz w:val="20"/>
          <w:szCs w:val="20"/>
          <w:lang w:eastAsia="pl-PL"/>
        </w:rPr>
      </w:pPr>
      <w:r>
        <w:rPr>
          <w:rFonts w:ascii="Times New Roman" w:hAnsi="Times New Roman"/>
          <w:sz w:val="20"/>
          <w:szCs w:val="20"/>
          <w:lang w:eastAsia="pl-PL"/>
        </w:rPr>
        <w:t xml:space="preserve">Zmiana wynagrodzenia, o której mowa w ust. 1 następuje w drodze </w:t>
      </w:r>
      <w:r>
        <w:rPr>
          <w:rFonts w:ascii="Times New Roman" w:hAnsi="Times New Roman"/>
          <w:b/>
          <w:sz w:val="20"/>
          <w:szCs w:val="20"/>
          <w:lang w:eastAsia="pl-PL"/>
        </w:rPr>
        <w:t>aneksu do umowy</w:t>
      </w:r>
      <w:r>
        <w:rPr>
          <w:rFonts w:ascii="Times New Roman" w:hAnsi="Times New Roman"/>
          <w:sz w:val="20"/>
          <w:szCs w:val="20"/>
          <w:lang w:eastAsia="pl-PL"/>
        </w:rPr>
        <w:t>.</w:t>
      </w:r>
    </w:p>
    <w:p w14:paraId="460485EA" w14:textId="77777777" w:rsidR="00F742ED" w:rsidRDefault="00F742ED" w:rsidP="00F742ED">
      <w:pPr>
        <w:numPr>
          <w:ilvl w:val="0"/>
          <w:numId w:val="86"/>
        </w:numPr>
        <w:tabs>
          <w:tab w:val="left" w:pos="567"/>
        </w:tabs>
        <w:ind w:left="567" w:hanging="283"/>
        <w:jc w:val="both"/>
        <w:rPr>
          <w:rFonts w:ascii="Times New Roman" w:hAnsi="Times New Roman"/>
          <w:sz w:val="20"/>
          <w:szCs w:val="20"/>
          <w:lang w:eastAsia="pl-PL"/>
        </w:rPr>
      </w:pPr>
      <w:r>
        <w:rPr>
          <w:rFonts w:ascii="Times New Roman" w:hAnsi="Times New Roman"/>
          <w:sz w:val="20"/>
          <w:szCs w:val="20"/>
          <w:lang w:eastAsia="pl-PL"/>
        </w:rPr>
        <w:t xml:space="preserve">W przypadku zmiany w trakcie realizacji umowy </w:t>
      </w:r>
      <w:r>
        <w:rPr>
          <w:rFonts w:ascii="Times New Roman" w:hAnsi="Times New Roman"/>
          <w:b/>
          <w:sz w:val="20"/>
          <w:szCs w:val="20"/>
          <w:lang w:eastAsia="pl-PL"/>
        </w:rPr>
        <w:t>stawki podatku od towarów i usług</w:t>
      </w:r>
      <w:r>
        <w:rPr>
          <w:rFonts w:ascii="Times New Roman" w:hAnsi="Times New Roman"/>
          <w:sz w:val="20"/>
          <w:szCs w:val="20"/>
          <w:lang w:eastAsia="pl-PL"/>
        </w:rPr>
        <w:t>, wykonawca wystawiając fakturę nalicza cenę jednostkową brutto z zastosowaniem stawki podatku VAT (zwolnienia z VAT) obowiązującej w dacie wystawienia faktury, przy zachowaniu niezmienionej ceny jednostkowej netto.</w:t>
      </w:r>
    </w:p>
    <w:p w14:paraId="3692443D" w14:textId="77777777" w:rsidR="00F742ED" w:rsidRDefault="00F742ED" w:rsidP="00F742ED">
      <w:pPr>
        <w:numPr>
          <w:ilvl w:val="0"/>
          <w:numId w:val="86"/>
        </w:numPr>
        <w:tabs>
          <w:tab w:val="left" w:pos="567"/>
        </w:tabs>
        <w:ind w:left="567" w:hanging="283"/>
        <w:jc w:val="both"/>
        <w:rPr>
          <w:rFonts w:ascii="Times New Roman" w:hAnsi="Times New Roman"/>
          <w:sz w:val="20"/>
          <w:szCs w:val="20"/>
          <w:lang w:eastAsia="pl-PL"/>
        </w:rPr>
      </w:pPr>
      <w:r>
        <w:rPr>
          <w:rFonts w:ascii="Times New Roman" w:hAnsi="Times New Roman"/>
          <w:sz w:val="20"/>
          <w:szCs w:val="20"/>
          <w:lang w:eastAsia="pl-PL"/>
        </w:rPr>
        <w:t>Zmiana wysokości cen jednostkowych w przypadku zaistnienia przesłanki, o której mowa w ust. 4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2450B705" w14:textId="77777777" w:rsidR="00F742ED" w:rsidRDefault="00F742ED" w:rsidP="00F742ED">
      <w:pPr>
        <w:numPr>
          <w:ilvl w:val="0"/>
          <w:numId w:val="86"/>
        </w:numPr>
        <w:tabs>
          <w:tab w:val="left" w:pos="567"/>
        </w:tabs>
        <w:ind w:left="567" w:hanging="283"/>
        <w:jc w:val="both"/>
        <w:rPr>
          <w:rFonts w:ascii="Times New Roman" w:hAnsi="Times New Roman"/>
          <w:sz w:val="20"/>
          <w:szCs w:val="20"/>
          <w:lang w:eastAsia="pl-PL"/>
        </w:rPr>
      </w:pPr>
      <w:r>
        <w:rPr>
          <w:rFonts w:ascii="Times New Roman" w:hAnsi="Times New Roman"/>
          <w:spacing w:val="2"/>
          <w:sz w:val="20"/>
          <w:szCs w:val="20"/>
          <w:lang w:eastAsia="pl-PL"/>
        </w:rPr>
        <w:t xml:space="preserve">Zmiana cen jednostkowych, o której mowa w ust. 5 </w:t>
      </w:r>
      <w:r>
        <w:rPr>
          <w:rFonts w:ascii="Times New Roman" w:hAnsi="Times New Roman"/>
          <w:b/>
          <w:spacing w:val="2"/>
          <w:sz w:val="20"/>
          <w:szCs w:val="20"/>
          <w:lang w:eastAsia="pl-PL"/>
        </w:rPr>
        <w:t xml:space="preserve">nie wymaga aneksu do umowy, </w:t>
      </w:r>
      <w:r>
        <w:rPr>
          <w:rFonts w:ascii="Times New Roman" w:hAnsi="Times New Roman"/>
          <w:spacing w:val="2"/>
          <w:sz w:val="20"/>
          <w:szCs w:val="20"/>
          <w:lang w:eastAsia="pl-PL"/>
        </w:rPr>
        <w:t>przy czym</w:t>
      </w:r>
      <w:r>
        <w:rPr>
          <w:rFonts w:ascii="Times New Roman" w:hAnsi="Times New Roman"/>
          <w:b/>
          <w:spacing w:val="2"/>
          <w:sz w:val="20"/>
          <w:szCs w:val="20"/>
          <w:lang w:eastAsia="pl-PL"/>
        </w:rPr>
        <w:t xml:space="preserve"> Wykonawca zobowiązany jest poinformować Zamawiającego na piśmie o zmianie stawek podatku VAT </w:t>
      </w:r>
      <w:r>
        <w:rPr>
          <w:rFonts w:ascii="Times New Roman" w:hAnsi="Times New Roman"/>
          <w:spacing w:val="2"/>
          <w:sz w:val="20"/>
          <w:szCs w:val="20"/>
          <w:lang w:eastAsia="pl-PL"/>
        </w:rPr>
        <w:t>(zwolnieniu z VAT).</w:t>
      </w:r>
    </w:p>
    <w:p w14:paraId="1708058D" w14:textId="09E51B05" w:rsidR="00F742ED" w:rsidRDefault="00F742ED" w:rsidP="0038707B">
      <w:pPr>
        <w:tabs>
          <w:tab w:val="left" w:pos="142"/>
          <w:tab w:val="left" w:pos="567"/>
        </w:tabs>
        <w:ind w:left="567" w:hanging="283"/>
        <w:jc w:val="both"/>
        <w:rPr>
          <w:rFonts w:ascii="Times New Roman" w:hAnsi="Times New Roman"/>
          <w:spacing w:val="2"/>
          <w:sz w:val="20"/>
          <w:szCs w:val="20"/>
          <w:lang w:eastAsia="pl-PL"/>
        </w:rPr>
      </w:pPr>
      <w:r>
        <w:rPr>
          <w:rFonts w:ascii="Times New Roman" w:hAnsi="Times New Roman"/>
          <w:spacing w:val="2"/>
          <w:sz w:val="20"/>
          <w:szCs w:val="20"/>
          <w:lang w:eastAsia="pl-PL"/>
        </w:rPr>
        <w:tab/>
      </w:r>
      <w:r>
        <w:rPr>
          <w:rFonts w:ascii="Times New Roman" w:hAnsi="Times New Roman"/>
          <w:spacing w:val="2"/>
          <w:sz w:val="20"/>
          <w:szCs w:val="20"/>
          <w:lang w:eastAsia="pl-PL"/>
        </w:rPr>
        <w:tab/>
      </w:r>
      <w:r>
        <w:rPr>
          <w:rFonts w:ascii="Times New Roman" w:hAnsi="Times New Roman"/>
          <w:spacing w:val="2"/>
          <w:sz w:val="20"/>
          <w:szCs w:val="20"/>
          <w:lang w:eastAsia="pl-PL"/>
        </w:rPr>
        <w:tab/>
      </w:r>
      <w:r>
        <w:rPr>
          <w:rFonts w:ascii="Times New Roman" w:hAnsi="Times New Roman"/>
          <w:spacing w:val="2"/>
          <w:sz w:val="20"/>
          <w:szCs w:val="20"/>
          <w:lang w:eastAsia="pl-PL"/>
        </w:rPr>
        <w:tab/>
      </w:r>
      <w:r>
        <w:rPr>
          <w:rFonts w:ascii="Times New Roman" w:hAnsi="Times New Roman"/>
          <w:spacing w:val="2"/>
          <w:sz w:val="20"/>
          <w:szCs w:val="20"/>
          <w:lang w:eastAsia="pl-PL"/>
        </w:rPr>
        <w:tab/>
      </w:r>
      <w:r>
        <w:rPr>
          <w:rFonts w:ascii="Times New Roman" w:hAnsi="Times New Roman"/>
          <w:spacing w:val="2"/>
          <w:sz w:val="20"/>
          <w:szCs w:val="20"/>
          <w:lang w:eastAsia="pl-PL"/>
        </w:rPr>
        <w:tab/>
      </w:r>
      <w:r>
        <w:rPr>
          <w:rFonts w:ascii="Times New Roman" w:hAnsi="Times New Roman"/>
          <w:spacing w:val="2"/>
          <w:sz w:val="20"/>
          <w:szCs w:val="20"/>
          <w:lang w:eastAsia="pl-PL"/>
        </w:rPr>
        <w:tab/>
      </w:r>
      <w:r w:rsidR="0038707B">
        <w:rPr>
          <w:rFonts w:ascii="Times New Roman" w:hAnsi="Times New Roman"/>
          <w:spacing w:val="2"/>
          <w:sz w:val="20"/>
          <w:szCs w:val="20"/>
          <w:lang w:eastAsia="pl-PL"/>
        </w:rPr>
        <w:t xml:space="preserve">         </w:t>
      </w:r>
      <w:r>
        <w:rPr>
          <w:rFonts w:ascii="Times New Roman" w:hAnsi="Times New Roman"/>
          <w:spacing w:val="2"/>
          <w:sz w:val="20"/>
          <w:szCs w:val="20"/>
          <w:lang w:eastAsia="pl-PL"/>
        </w:rPr>
        <w:t>§13</w:t>
      </w:r>
    </w:p>
    <w:p w14:paraId="29C9B330" w14:textId="77777777" w:rsidR="00F742ED" w:rsidRDefault="00F742ED" w:rsidP="00F742ED">
      <w:pPr>
        <w:tabs>
          <w:tab w:val="left" w:pos="284"/>
          <w:tab w:val="left" w:pos="567"/>
        </w:tabs>
        <w:ind w:left="567" w:hanging="283"/>
        <w:jc w:val="both"/>
        <w:rPr>
          <w:rFonts w:ascii="Times New Roman" w:hAnsi="Times New Roman"/>
          <w:sz w:val="20"/>
          <w:szCs w:val="20"/>
        </w:rPr>
      </w:pPr>
      <w:r>
        <w:rPr>
          <w:rFonts w:ascii="Times New Roman" w:hAnsi="Times New Roman"/>
          <w:sz w:val="20"/>
          <w:szCs w:val="20"/>
        </w:rPr>
        <w:t>1.  Każda ze Stron może żądać zmiany Wynagrodzenia (odpowiednio podwyższenia lub obniżenia) w przypadku zmiany kwartalnego Wskaźnika cen towarów i usług konsumpcyjnych (pot. Inflacja – analogiczny okres roku poprzedniego=100), ogłaszanego obwieszczeniem Prezesa Głównego Urzędu Statystycznego („Wskaźnik GUS”) /źródło GUS, www.stat.gov.pl/.</w:t>
      </w:r>
    </w:p>
    <w:p w14:paraId="39EBFE6C" w14:textId="77777777" w:rsidR="00F742ED" w:rsidRDefault="00F742ED" w:rsidP="00F742ED">
      <w:pPr>
        <w:tabs>
          <w:tab w:val="left" w:pos="284"/>
          <w:tab w:val="left" w:pos="567"/>
        </w:tabs>
        <w:ind w:left="567" w:hanging="283"/>
        <w:jc w:val="both"/>
        <w:rPr>
          <w:rFonts w:ascii="Times New Roman" w:hAnsi="Times New Roman"/>
          <w:sz w:val="20"/>
          <w:szCs w:val="20"/>
        </w:rPr>
      </w:pPr>
      <w:r>
        <w:rPr>
          <w:rFonts w:ascii="Times New Roman" w:hAnsi="Times New Roman"/>
          <w:sz w:val="20"/>
          <w:szCs w:val="20"/>
        </w:rPr>
        <w:t>2. Zmiana kwartalnego Wskaźnika GUS uzasadnia żądanie zmiany Wynagrodzenia pod warunkiem, że różnica pomiędzy kwartalnym Wskaźnikiem GUS obowiązującym w dniu, w którym upływał termin składania ofert w postępowaniu, w następstwie którego zawarto Umowę, a kwartalnym Wskaźnikiem GUS obowiązującym w dniu wystąpienia przez Stronę z wnioskiem o zawarcie aneksu, wynosi co najmniej 5%. Przy powyższej kalkulacji brane są pod uwagę jedynie wskaźniki relewantne dla niniejszej Umowy, które mają bezpośrednie przedłożenie na prawa i obowiązki Stron.</w:t>
      </w:r>
    </w:p>
    <w:p w14:paraId="2D8C41BD" w14:textId="77777777" w:rsidR="00F742ED" w:rsidRDefault="00F742ED" w:rsidP="00F742ED">
      <w:pPr>
        <w:tabs>
          <w:tab w:val="left" w:pos="284"/>
          <w:tab w:val="left" w:pos="567"/>
        </w:tabs>
        <w:ind w:left="567" w:hanging="283"/>
        <w:jc w:val="both"/>
        <w:rPr>
          <w:rFonts w:ascii="Times New Roman" w:hAnsi="Times New Roman"/>
          <w:sz w:val="20"/>
          <w:szCs w:val="20"/>
        </w:rPr>
      </w:pPr>
      <w:r>
        <w:rPr>
          <w:rFonts w:ascii="Times New Roman" w:hAnsi="Times New Roman"/>
          <w:sz w:val="20"/>
          <w:szCs w:val="20"/>
        </w:rPr>
        <w:t>3. Na stronie wnoszącej o zmianę wynagrodzenia na podstawie niniejszego paragrafu spoczywa obowiązek udowodnienia okoliczności, o których mowa w ust. 1 i 2.</w:t>
      </w:r>
    </w:p>
    <w:p w14:paraId="78C2B497" w14:textId="77777777" w:rsidR="00F742ED" w:rsidRDefault="00F742ED" w:rsidP="00F742ED">
      <w:pPr>
        <w:tabs>
          <w:tab w:val="left" w:pos="284"/>
          <w:tab w:val="left" w:pos="567"/>
        </w:tabs>
        <w:ind w:left="567" w:hanging="283"/>
        <w:jc w:val="both"/>
        <w:rPr>
          <w:rFonts w:ascii="Times New Roman" w:hAnsi="Times New Roman"/>
          <w:sz w:val="20"/>
          <w:szCs w:val="20"/>
        </w:rPr>
      </w:pPr>
      <w:r>
        <w:rPr>
          <w:rFonts w:ascii="Times New Roman" w:hAnsi="Times New Roman"/>
          <w:sz w:val="20"/>
          <w:szCs w:val="20"/>
        </w:rPr>
        <w:t>4. Zmiana wynagrodzenia nastąpi nie wcześniej niż od następnego miesiąca kalendarzowego, który nastąpi po komunikacie Prezesa Głównego Urzędu Statystycznego podającym kwartalny Wskaźnik GUS większy albo mniejszy o 5% niż ten Wskaźnik GUS obowiązujący w dniu, w którym upływał termin składania ofert w postępowaniu, w następstwie którego zawarto Umowę.</w:t>
      </w:r>
    </w:p>
    <w:p w14:paraId="60970941" w14:textId="77777777" w:rsidR="00F742ED" w:rsidRDefault="00F742ED" w:rsidP="00F742ED">
      <w:pPr>
        <w:tabs>
          <w:tab w:val="left" w:pos="284"/>
          <w:tab w:val="left" w:pos="567"/>
        </w:tabs>
        <w:ind w:left="567" w:hanging="283"/>
        <w:jc w:val="both"/>
        <w:rPr>
          <w:rFonts w:ascii="Times New Roman" w:hAnsi="Times New Roman"/>
          <w:sz w:val="20"/>
          <w:szCs w:val="20"/>
        </w:rPr>
      </w:pPr>
      <w:r>
        <w:rPr>
          <w:rFonts w:ascii="Times New Roman" w:hAnsi="Times New Roman"/>
          <w:sz w:val="20"/>
          <w:szCs w:val="20"/>
        </w:rPr>
        <w:t>5.  Strony ustalają maksymalną wartość zmiany Wynagrodzenia w efekcie zastosowania powyższych postanowień na poziomie do 15% kwoty nominalnej Wynagrodzenia netto określonej w dniu zawarcia Umowy.</w:t>
      </w:r>
    </w:p>
    <w:p w14:paraId="1D4ADAF5" w14:textId="77777777" w:rsidR="00F742ED" w:rsidRDefault="00F742ED" w:rsidP="00F742ED">
      <w:pPr>
        <w:tabs>
          <w:tab w:val="left" w:pos="284"/>
          <w:tab w:val="left" w:pos="567"/>
        </w:tabs>
        <w:ind w:left="567" w:hanging="283"/>
        <w:jc w:val="both"/>
        <w:rPr>
          <w:rFonts w:ascii="Times New Roman" w:hAnsi="Times New Roman"/>
          <w:sz w:val="20"/>
          <w:szCs w:val="20"/>
        </w:rPr>
      </w:pPr>
      <w:r>
        <w:rPr>
          <w:rFonts w:ascii="Times New Roman" w:hAnsi="Times New Roman"/>
          <w:sz w:val="20"/>
          <w:szCs w:val="20"/>
        </w:rPr>
        <w:t>6.   Zmiana wynagrodzenia, o której mowa w niniejszym paragrafie, następuje w drodze aneksu do umowy.</w:t>
      </w:r>
    </w:p>
    <w:p w14:paraId="5BBEA266" w14:textId="77777777" w:rsidR="00F742ED" w:rsidRDefault="00F742ED" w:rsidP="00F742ED">
      <w:pPr>
        <w:tabs>
          <w:tab w:val="left" w:pos="284"/>
          <w:tab w:val="left" w:pos="567"/>
        </w:tabs>
        <w:ind w:left="567" w:hanging="283"/>
        <w:jc w:val="both"/>
        <w:rPr>
          <w:rFonts w:ascii="Times New Roman" w:hAnsi="Times New Roman"/>
          <w:sz w:val="20"/>
          <w:szCs w:val="20"/>
        </w:rPr>
      </w:pPr>
      <w:r>
        <w:rPr>
          <w:rFonts w:ascii="Times New Roman" w:hAnsi="Times New Roman"/>
          <w:sz w:val="20"/>
          <w:szCs w:val="20"/>
        </w:rPr>
        <w:t>7.  Zawarcie aneksu nastąpi nie później niż w terminie 10 dni roboczych od dnia zatwierdzenia wniosku o dokonanie zmiany wysokości wynagrodzenia należnego Wykonawcy.</w:t>
      </w:r>
    </w:p>
    <w:p w14:paraId="3B690224" w14:textId="77777777" w:rsidR="00F742ED" w:rsidRDefault="00F742ED" w:rsidP="00F742ED">
      <w:pPr>
        <w:tabs>
          <w:tab w:val="left" w:pos="284"/>
          <w:tab w:val="left" w:pos="567"/>
        </w:tabs>
        <w:ind w:left="567" w:hanging="283"/>
        <w:jc w:val="both"/>
        <w:rPr>
          <w:rFonts w:ascii="Times New Roman" w:hAnsi="Times New Roman"/>
          <w:sz w:val="20"/>
          <w:szCs w:val="20"/>
        </w:rPr>
      </w:pPr>
      <w:r>
        <w:rPr>
          <w:rFonts w:ascii="Times New Roman" w:hAnsi="Times New Roman"/>
          <w:sz w:val="20"/>
          <w:szCs w:val="20"/>
        </w:rPr>
        <w:t>8.  Strona występująca z wnioskiem o zawarcie aneksu może uczynić to nie wcześniej niż po upływie 6 miesięcy od dnia zawarcia Umowy.</w:t>
      </w:r>
    </w:p>
    <w:p w14:paraId="4683E5CF" w14:textId="77777777" w:rsidR="00F742ED" w:rsidRDefault="00F742ED" w:rsidP="00F742ED">
      <w:pPr>
        <w:tabs>
          <w:tab w:val="left" w:pos="284"/>
          <w:tab w:val="left" w:pos="567"/>
        </w:tabs>
        <w:ind w:left="567" w:hanging="283"/>
        <w:jc w:val="both"/>
        <w:rPr>
          <w:rFonts w:ascii="Times New Roman" w:hAnsi="Times New Roman"/>
          <w:sz w:val="20"/>
          <w:szCs w:val="20"/>
        </w:rPr>
      </w:pPr>
      <w:r>
        <w:rPr>
          <w:rFonts w:ascii="Times New Roman" w:hAnsi="Times New Roman"/>
          <w:sz w:val="20"/>
          <w:szCs w:val="20"/>
        </w:rPr>
        <w:t>9.  Strona, która wystąpiła z wnioskiem o zawarcie aneksu może uczynić to ponownie nie wcześniej niż po upływie 6 miesięcy od dnia, w którym wystąpiła z poprzednim wnioskiem o zawarcie aneksu.</w:t>
      </w:r>
    </w:p>
    <w:p w14:paraId="4D142205" w14:textId="77777777" w:rsidR="00F742ED" w:rsidRDefault="00F742ED" w:rsidP="00F742ED">
      <w:pPr>
        <w:tabs>
          <w:tab w:val="left" w:pos="284"/>
          <w:tab w:val="left" w:pos="567"/>
        </w:tabs>
        <w:ind w:left="567" w:hanging="283"/>
        <w:jc w:val="both"/>
        <w:rPr>
          <w:rFonts w:ascii="Times New Roman" w:hAnsi="Times New Roman"/>
          <w:sz w:val="20"/>
          <w:szCs w:val="20"/>
        </w:rPr>
      </w:pPr>
      <w:r>
        <w:rPr>
          <w:rFonts w:ascii="Times New Roman" w:hAnsi="Times New Roman"/>
          <w:sz w:val="20"/>
          <w:szCs w:val="20"/>
        </w:rPr>
        <w:t>10. Wykonawca, którego wynagrodzenie zostało zmienione zgodnie z postanowieniami niniejszego paragrafu, zobowiązany jest do zmiany wynagrodzenia przysługującego podwykonawcy, w przypadku spełnienia warunków z art. 439 ust. 5 PZP.</w:t>
      </w:r>
    </w:p>
    <w:p w14:paraId="35E5CC7C" w14:textId="77777777" w:rsidR="00F742ED" w:rsidRDefault="00F742ED" w:rsidP="00F742ED">
      <w:pPr>
        <w:tabs>
          <w:tab w:val="left" w:pos="567"/>
        </w:tabs>
        <w:adjustRightInd w:val="0"/>
        <w:ind w:left="567" w:hanging="283"/>
        <w:jc w:val="center"/>
        <w:rPr>
          <w:rFonts w:ascii="Times New Roman" w:hAnsi="Times New Roman"/>
          <w:sz w:val="20"/>
          <w:szCs w:val="20"/>
        </w:rPr>
      </w:pPr>
      <w:r>
        <w:rPr>
          <w:rFonts w:ascii="Times New Roman" w:hAnsi="Times New Roman"/>
          <w:sz w:val="20"/>
          <w:szCs w:val="20"/>
        </w:rPr>
        <w:t>§ 14</w:t>
      </w:r>
    </w:p>
    <w:p w14:paraId="4BE28C76" w14:textId="77777777" w:rsidR="00F742ED" w:rsidRDefault="00F742ED" w:rsidP="00F742ED">
      <w:pPr>
        <w:numPr>
          <w:ilvl w:val="0"/>
          <w:numId w:val="88"/>
        </w:numPr>
        <w:tabs>
          <w:tab w:val="left" w:pos="567"/>
        </w:tabs>
        <w:ind w:left="567" w:hanging="283"/>
        <w:jc w:val="both"/>
        <w:rPr>
          <w:rFonts w:ascii="Times New Roman" w:hAnsi="Times New Roman"/>
          <w:sz w:val="20"/>
          <w:szCs w:val="20"/>
        </w:rPr>
      </w:pPr>
      <w:r>
        <w:rPr>
          <w:rFonts w:ascii="Times New Roman" w:hAnsi="Times New Roman"/>
          <w:sz w:val="20"/>
          <w:szCs w:val="20"/>
        </w:rPr>
        <w:t xml:space="preserve">Zamawiający zobowiązany jest do zapłaty należności za dostarczone </w:t>
      </w:r>
      <w:r w:rsidR="00867E4D">
        <w:rPr>
          <w:rFonts w:ascii="Times New Roman" w:hAnsi="Times New Roman"/>
          <w:sz w:val="20"/>
          <w:szCs w:val="20"/>
        </w:rPr>
        <w:t>leki</w:t>
      </w:r>
      <w:r>
        <w:rPr>
          <w:rFonts w:ascii="Times New Roman" w:hAnsi="Times New Roman"/>
          <w:sz w:val="20"/>
          <w:szCs w:val="20"/>
        </w:rPr>
        <w:t xml:space="preserve"> oraz dzierżawiony sprzęt na numer konta, wskazany przez Wykonawcę, znajdujący się w ewidencji właściwego dla Wykonawcy urzędu skarbowego, </w:t>
      </w:r>
      <w:r>
        <w:rPr>
          <w:rFonts w:ascii="Times New Roman" w:hAnsi="Times New Roman"/>
          <w:bCs/>
          <w:sz w:val="20"/>
          <w:szCs w:val="20"/>
        </w:rPr>
        <w:t>w terminie</w:t>
      </w:r>
      <w:r>
        <w:rPr>
          <w:rFonts w:ascii="Times New Roman" w:hAnsi="Times New Roman"/>
          <w:sz w:val="20"/>
          <w:szCs w:val="20"/>
        </w:rPr>
        <w:t>:</w:t>
      </w:r>
    </w:p>
    <w:p w14:paraId="4D33556C" w14:textId="77777777" w:rsidR="00F742ED" w:rsidRDefault="00F742ED" w:rsidP="00F742ED">
      <w:pPr>
        <w:numPr>
          <w:ilvl w:val="0"/>
          <w:numId w:val="89"/>
        </w:numPr>
        <w:tabs>
          <w:tab w:val="left" w:pos="567"/>
        </w:tabs>
        <w:ind w:left="567" w:hanging="283"/>
        <w:jc w:val="both"/>
        <w:rPr>
          <w:rFonts w:ascii="Times New Roman" w:hAnsi="Times New Roman"/>
          <w:sz w:val="20"/>
          <w:szCs w:val="20"/>
        </w:rPr>
      </w:pPr>
      <w:r>
        <w:rPr>
          <w:rFonts w:ascii="Times New Roman" w:hAnsi="Times New Roman"/>
          <w:sz w:val="20"/>
          <w:szCs w:val="20"/>
        </w:rPr>
        <w:t xml:space="preserve">za dostarczone </w:t>
      </w:r>
      <w:r w:rsidR="00867E4D">
        <w:rPr>
          <w:rFonts w:ascii="Times New Roman" w:hAnsi="Times New Roman"/>
          <w:sz w:val="20"/>
          <w:szCs w:val="20"/>
        </w:rPr>
        <w:t>leki</w:t>
      </w:r>
      <w:r>
        <w:rPr>
          <w:rFonts w:ascii="Times New Roman" w:hAnsi="Times New Roman"/>
          <w:sz w:val="20"/>
          <w:szCs w:val="20"/>
        </w:rPr>
        <w:t xml:space="preserve"> – do 30 dni od otrzymania </w:t>
      </w:r>
      <w:r>
        <w:rPr>
          <w:rFonts w:ascii="Times New Roman" w:hAnsi="Times New Roman"/>
          <w:bCs/>
          <w:sz w:val="20"/>
          <w:szCs w:val="20"/>
        </w:rPr>
        <w:t xml:space="preserve">prawidłowo wystawionej faktury VAT </w:t>
      </w:r>
      <w:r>
        <w:rPr>
          <w:rFonts w:ascii="Times New Roman" w:hAnsi="Times New Roman"/>
          <w:sz w:val="20"/>
          <w:szCs w:val="20"/>
        </w:rPr>
        <w:t>bądź faktury otrzymanej za pośrednictwem Platformy Elektronicznego Fakturowania (skrzynka SPSK2-PUM)</w:t>
      </w:r>
      <w:r>
        <w:rPr>
          <w:rFonts w:ascii="Times New Roman" w:hAnsi="Times New Roman"/>
          <w:bCs/>
          <w:sz w:val="20"/>
          <w:szCs w:val="20"/>
        </w:rPr>
        <w:t xml:space="preserve">, dostarczonej Zamawiającemu nie wcześniej niż w dniu dostawy </w:t>
      </w:r>
      <w:r w:rsidR="00867E4D">
        <w:rPr>
          <w:rFonts w:ascii="Times New Roman" w:hAnsi="Times New Roman"/>
          <w:bCs/>
          <w:sz w:val="20"/>
          <w:szCs w:val="20"/>
        </w:rPr>
        <w:t>leków</w:t>
      </w:r>
      <w:r>
        <w:rPr>
          <w:rFonts w:ascii="Times New Roman" w:hAnsi="Times New Roman"/>
          <w:bCs/>
          <w:sz w:val="20"/>
          <w:szCs w:val="20"/>
        </w:rPr>
        <w:t xml:space="preserve"> do siedziby Zamawiającego – z zastrzeżeniem ust. 4</w:t>
      </w:r>
      <w:r>
        <w:rPr>
          <w:rFonts w:ascii="Times New Roman" w:hAnsi="Times New Roman"/>
          <w:sz w:val="20"/>
          <w:szCs w:val="20"/>
        </w:rPr>
        <w:t>,</w:t>
      </w:r>
    </w:p>
    <w:p w14:paraId="4560DFCF" w14:textId="77777777" w:rsidR="00F742ED" w:rsidRDefault="00F742ED" w:rsidP="00F742ED">
      <w:pPr>
        <w:numPr>
          <w:ilvl w:val="0"/>
          <w:numId w:val="89"/>
        </w:numPr>
        <w:tabs>
          <w:tab w:val="left" w:pos="567"/>
        </w:tabs>
        <w:ind w:left="567" w:hanging="283"/>
        <w:jc w:val="both"/>
        <w:rPr>
          <w:rFonts w:ascii="Times New Roman" w:hAnsi="Times New Roman"/>
          <w:sz w:val="20"/>
          <w:szCs w:val="20"/>
        </w:rPr>
      </w:pPr>
      <w:r>
        <w:rPr>
          <w:rFonts w:ascii="Times New Roman" w:hAnsi="Times New Roman"/>
          <w:sz w:val="20"/>
          <w:szCs w:val="20"/>
        </w:rPr>
        <w:t>czynszu dzierżawnego – do 30 dni od otrzymania prawidłowo wystawionej faktury VAT bądź faktury otrzymanej  za pośrednictwem Platformy Elektronicznego Fakturowania (skrzynka SPSK2-PUM), wystawionej po zakończeniu miesiąca kalendarzowego, którego dotyczy czynsz.</w:t>
      </w:r>
    </w:p>
    <w:p w14:paraId="3076DE4B" w14:textId="77777777" w:rsidR="00F742ED" w:rsidRDefault="00F742ED" w:rsidP="00F742ED">
      <w:pPr>
        <w:numPr>
          <w:ilvl w:val="0"/>
          <w:numId w:val="88"/>
        </w:numPr>
        <w:tabs>
          <w:tab w:val="left" w:pos="567"/>
        </w:tabs>
        <w:ind w:left="567" w:hanging="283"/>
        <w:jc w:val="both"/>
        <w:rPr>
          <w:rFonts w:ascii="Times New Roman" w:hAnsi="Times New Roman"/>
          <w:sz w:val="20"/>
          <w:szCs w:val="20"/>
        </w:rPr>
      </w:pPr>
      <w:r>
        <w:rPr>
          <w:rFonts w:ascii="Times New Roman" w:hAnsi="Times New Roman"/>
          <w:sz w:val="20"/>
          <w:szCs w:val="20"/>
        </w:rPr>
        <w:t xml:space="preserve">W przypadku rozpoczęcia bądź zakończenia realizacji umowy w trakcie miesiąca kalendarzowego, czynsz dzierżawny ustalany jest w wysokości proporcjonalnej do okresu użytkowania sprzętu w danym miesiącu i wynosi 1/30 miesięcznego czynszu za każdy dzień użytkowania sprzętu.   </w:t>
      </w:r>
    </w:p>
    <w:p w14:paraId="5B3AB1C5" w14:textId="77777777" w:rsidR="00F742ED" w:rsidRDefault="00F742ED" w:rsidP="00F742ED">
      <w:pPr>
        <w:numPr>
          <w:ilvl w:val="0"/>
          <w:numId w:val="88"/>
        </w:numPr>
        <w:tabs>
          <w:tab w:val="left" w:pos="567"/>
        </w:tabs>
        <w:ind w:left="567" w:hanging="283"/>
        <w:jc w:val="both"/>
        <w:rPr>
          <w:rFonts w:ascii="Times New Roman" w:hAnsi="Times New Roman"/>
          <w:sz w:val="20"/>
          <w:szCs w:val="20"/>
        </w:rPr>
      </w:pPr>
      <w:r>
        <w:rPr>
          <w:rFonts w:ascii="Times New Roman" w:hAnsi="Times New Roman"/>
          <w:sz w:val="20"/>
          <w:szCs w:val="20"/>
        </w:rPr>
        <w:t xml:space="preserve">Zamawiający zobowiązany jest do zapłaty należności </w:t>
      </w:r>
      <w:r>
        <w:rPr>
          <w:rFonts w:ascii="Times New Roman" w:hAnsi="Times New Roman"/>
          <w:bCs/>
          <w:sz w:val="20"/>
          <w:szCs w:val="20"/>
        </w:rPr>
        <w:t xml:space="preserve">wyłącznie za </w:t>
      </w:r>
      <w:r w:rsidR="00867E4D">
        <w:rPr>
          <w:rFonts w:ascii="Times New Roman" w:hAnsi="Times New Roman"/>
          <w:bCs/>
          <w:sz w:val="20"/>
          <w:szCs w:val="20"/>
        </w:rPr>
        <w:t>leki</w:t>
      </w:r>
      <w:r>
        <w:rPr>
          <w:rFonts w:ascii="Times New Roman" w:hAnsi="Times New Roman"/>
          <w:bCs/>
          <w:sz w:val="20"/>
          <w:szCs w:val="20"/>
        </w:rPr>
        <w:t xml:space="preserve"> dostarczone do Magazynu Głównego Zamawiającego.</w:t>
      </w:r>
      <w:r>
        <w:rPr>
          <w:rFonts w:ascii="Times New Roman" w:hAnsi="Times New Roman"/>
          <w:sz w:val="20"/>
          <w:szCs w:val="20"/>
        </w:rPr>
        <w:t xml:space="preserve"> Przekazanie </w:t>
      </w:r>
      <w:r w:rsidR="00867E4D">
        <w:rPr>
          <w:rFonts w:ascii="Times New Roman" w:hAnsi="Times New Roman"/>
          <w:sz w:val="20"/>
          <w:szCs w:val="20"/>
        </w:rPr>
        <w:t>leków</w:t>
      </w:r>
      <w:r>
        <w:rPr>
          <w:rFonts w:ascii="Times New Roman" w:hAnsi="Times New Roman"/>
          <w:sz w:val="20"/>
          <w:szCs w:val="20"/>
        </w:rPr>
        <w:t xml:space="preserve"> innej jednostce organizacyjnej Zamawiającego aniżeli Magazyn Główny, a w szczególności dostarczenie </w:t>
      </w:r>
      <w:r w:rsidR="00867E4D">
        <w:rPr>
          <w:rFonts w:ascii="Times New Roman" w:hAnsi="Times New Roman"/>
          <w:sz w:val="20"/>
          <w:szCs w:val="20"/>
        </w:rPr>
        <w:t>leków</w:t>
      </w:r>
      <w:r>
        <w:rPr>
          <w:rFonts w:ascii="Times New Roman" w:hAnsi="Times New Roman"/>
          <w:sz w:val="20"/>
          <w:szCs w:val="20"/>
        </w:rPr>
        <w:t xml:space="preserve"> bezpośrednio użytkownikowi następuje na ryzyko Wykonawcy  i  Wykonawca nie ma prawa domagać się zapłaty za te </w:t>
      </w:r>
      <w:r w:rsidR="00867E4D">
        <w:rPr>
          <w:rFonts w:ascii="Times New Roman" w:hAnsi="Times New Roman"/>
          <w:sz w:val="20"/>
          <w:szCs w:val="20"/>
        </w:rPr>
        <w:t>leki</w:t>
      </w:r>
      <w:r>
        <w:rPr>
          <w:rFonts w:ascii="Times New Roman" w:hAnsi="Times New Roman"/>
          <w:sz w:val="20"/>
          <w:szCs w:val="20"/>
        </w:rPr>
        <w:t xml:space="preserve">. </w:t>
      </w:r>
    </w:p>
    <w:p w14:paraId="75C2BA30" w14:textId="77777777" w:rsidR="00F742ED" w:rsidRDefault="00F742ED" w:rsidP="00F742ED">
      <w:pPr>
        <w:numPr>
          <w:ilvl w:val="0"/>
          <w:numId w:val="88"/>
        </w:numPr>
        <w:tabs>
          <w:tab w:val="left" w:pos="567"/>
        </w:tabs>
        <w:ind w:left="567" w:hanging="283"/>
        <w:jc w:val="both"/>
        <w:rPr>
          <w:rFonts w:ascii="Times New Roman" w:hAnsi="Times New Roman"/>
          <w:bCs/>
          <w:sz w:val="20"/>
          <w:szCs w:val="20"/>
        </w:rPr>
      </w:pPr>
      <w:r>
        <w:rPr>
          <w:rFonts w:ascii="Times New Roman" w:hAnsi="Times New Roman"/>
          <w:bCs/>
          <w:sz w:val="20"/>
          <w:szCs w:val="20"/>
        </w:rPr>
        <w:t xml:space="preserve">Dostarczenie Zamawiającemu faktury przed dostarczeniem </w:t>
      </w:r>
      <w:r w:rsidR="00867E4D">
        <w:rPr>
          <w:rFonts w:ascii="Times New Roman" w:hAnsi="Times New Roman"/>
          <w:bCs/>
          <w:sz w:val="20"/>
          <w:szCs w:val="20"/>
        </w:rPr>
        <w:t>leków</w:t>
      </w:r>
      <w:r>
        <w:rPr>
          <w:rFonts w:ascii="Times New Roman" w:hAnsi="Times New Roman"/>
          <w:bCs/>
          <w:sz w:val="20"/>
          <w:szCs w:val="20"/>
        </w:rPr>
        <w:t xml:space="preserve"> traktuje się, jak dostarczenie faktury w dniu dostawy </w:t>
      </w:r>
      <w:r w:rsidR="00867E4D">
        <w:rPr>
          <w:rFonts w:ascii="Times New Roman" w:hAnsi="Times New Roman"/>
          <w:bCs/>
          <w:sz w:val="20"/>
          <w:szCs w:val="20"/>
        </w:rPr>
        <w:t>leków</w:t>
      </w:r>
      <w:r>
        <w:rPr>
          <w:rFonts w:ascii="Times New Roman" w:hAnsi="Times New Roman"/>
          <w:bCs/>
          <w:sz w:val="20"/>
          <w:szCs w:val="20"/>
        </w:rPr>
        <w:t xml:space="preserve"> do siedziby Zamawiającego. W przypadku wystawienia faktury niezgodnie z przepisami, termin zapłaty liczy się od otrzymania prawidłowo wystawionej faktury.  </w:t>
      </w:r>
    </w:p>
    <w:p w14:paraId="4A6DCBA8" w14:textId="77777777" w:rsidR="00F742ED" w:rsidRDefault="00F742ED" w:rsidP="00F742ED">
      <w:pPr>
        <w:tabs>
          <w:tab w:val="left" w:pos="567"/>
        </w:tabs>
        <w:ind w:left="567" w:hanging="283"/>
        <w:jc w:val="center"/>
        <w:rPr>
          <w:rFonts w:ascii="Times New Roman" w:hAnsi="Times New Roman"/>
          <w:sz w:val="20"/>
          <w:szCs w:val="20"/>
        </w:rPr>
      </w:pPr>
      <w:r>
        <w:rPr>
          <w:rFonts w:ascii="Times New Roman" w:hAnsi="Times New Roman"/>
          <w:sz w:val="20"/>
          <w:szCs w:val="20"/>
        </w:rPr>
        <w:t>§15</w:t>
      </w:r>
    </w:p>
    <w:p w14:paraId="712ACE8F" w14:textId="77777777" w:rsidR="00F742ED" w:rsidRDefault="00F742ED" w:rsidP="00F742ED">
      <w:pPr>
        <w:tabs>
          <w:tab w:val="left" w:pos="567"/>
        </w:tabs>
        <w:ind w:left="567" w:hanging="283"/>
        <w:jc w:val="both"/>
        <w:rPr>
          <w:rFonts w:ascii="Times New Roman" w:hAnsi="Times New Roman"/>
          <w:sz w:val="20"/>
          <w:szCs w:val="20"/>
        </w:rPr>
      </w:pPr>
      <w:r>
        <w:rPr>
          <w:rFonts w:ascii="Times New Roman" w:hAnsi="Times New Roman"/>
          <w:sz w:val="20"/>
          <w:szCs w:val="20"/>
        </w:rPr>
        <w:t xml:space="preserve">1.  Bez zgody Zamawiającego oraz Pomorskiego Uniwersytetu Medycznego Wykonawca nie ma prawa dokonywać przelewu wierzytelności Wykonawcy wynikających z niniejszej umowy i związanych z nimi należności ubocznych (np. odsetek), jak również podejmować jakichkolwiek czynności prawnych ani faktycznych, w następstwie, których może dojść do zmiany po stronie wierzyciela. W szczególności Wykonawca bez pisemnej zgody Zamawiającego oraz Pomorskiego Uniwersytetu Medycznego nie ma prawa zawierać umów poręczenia, umów gwarancji bądź dokonywać na podstawie art. 921¹- art. 9215 </w:t>
      </w:r>
      <w:proofErr w:type="spellStart"/>
      <w:r>
        <w:rPr>
          <w:rFonts w:ascii="Times New Roman" w:hAnsi="Times New Roman"/>
          <w:sz w:val="20"/>
          <w:szCs w:val="20"/>
        </w:rPr>
        <w:t>kc</w:t>
      </w:r>
      <w:proofErr w:type="spellEnd"/>
      <w:r>
        <w:rPr>
          <w:rFonts w:ascii="Times New Roman" w:hAnsi="Times New Roman"/>
          <w:sz w:val="20"/>
          <w:szCs w:val="20"/>
        </w:rPr>
        <w:t xml:space="preserve"> przekazu świadczenia Zamawiającego należnego na podstawie niniejszej umowy.</w:t>
      </w:r>
    </w:p>
    <w:p w14:paraId="12433EAF" w14:textId="77777777" w:rsidR="00F742ED" w:rsidRDefault="00F742ED" w:rsidP="00F742ED">
      <w:pPr>
        <w:tabs>
          <w:tab w:val="left" w:pos="567"/>
        </w:tabs>
        <w:ind w:left="567" w:hanging="283"/>
        <w:jc w:val="both"/>
        <w:rPr>
          <w:rFonts w:ascii="Times New Roman" w:hAnsi="Times New Roman"/>
          <w:sz w:val="20"/>
          <w:szCs w:val="20"/>
        </w:rPr>
      </w:pPr>
      <w:r>
        <w:rPr>
          <w:rFonts w:ascii="Times New Roman" w:hAnsi="Times New Roman"/>
          <w:sz w:val="20"/>
          <w:szCs w:val="20"/>
        </w:rPr>
        <w:t>2.  Zgoda, o której mowa w ust.  1 winna być wyrażona w formie pisemnej pod rygorem nieważności.</w:t>
      </w:r>
    </w:p>
    <w:p w14:paraId="00006839" w14:textId="77777777" w:rsidR="00F742ED" w:rsidRDefault="00F742ED" w:rsidP="00F742ED">
      <w:pPr>
        <w:tabs>
          <w:tab w:val="left" w:pos="567"/>
        </w:tabs>
        <w:ind w:left="567" w:hanging="283"/>
        <w:jc w:val="center"/>
        <w:rPr>
          <w:rFonts w:ascii="Times New Roman" w:hAnsi="Times New Roman"/>
          <w:bCs/>
          <w:color w:val="000000"/>
          <w:sz w:val="20"/>
          <w:szCs w:val="20"/>
        </w:rPr>
      </w:pPr>
      <w:r>
        <w:rPr>
          <w:rFonts w:ascii="Times New Roman" w:hAnsi="Times New Roman"/>
          <w:bCs/>
          <w:color w:val="000000"/>
          <w:sz w:val="20"/>
          <w:szCs w:val="20"/>
        </w:rPr>
        <w:t>§ 16</w:t>
      </w:r>
    </w:p>
    <w:p w14:paraId="2AAAFD58" w14:textId="77777777" w:rsidR="00F742ED" w:rsidRDefault="00F742ED" w:rsidP="00F742ED">
      <w:pPr>
        <w:numPr>
          <w:ilvl w:val="3"/>
          <w:numId w:val="89"/>
        </w:numPr>
        <w:tabs>
          <w:tab w:val="left" w:pos="567"/>
        </w:tabs>
        <w:ind w:hanging="2596"/>
        <w:rPr>
          <w:rFonts w:ascii="Times New Roman" w:hAnsi="Times New Roman"/>
          <w:bCs/>
          <w:color w:val="000000"/>
          <w:sz w:val="20"/>
          <w:szCs w:val="20"/>
        </w:rPr>
      </w:pPr>
      <w:r>
        <w:rPr>
          <w:rFonts w:ascii="Times New Roman" w:hAnsi="Times New Roman"/>
          <w:bCs/>
          <w:color w:val="000000"/>
          <w:sz w:val="20"/>
          <w:szCs w:val="20"/>
        </w:rPr>
        <w:t>Osobami upoważnionymi do kontaktu w sprawach realizacji niniejszej umowy są:</w:t>
      </w:r>
    </w:p>
    <w:p w14:paraId="7CC5DA01" w14:textId="77777777" w:rsidR="00F742ED" w:rsidRDefault="00F742ED" w:rsidP="00F742ED">
      <w:pPr>
        <w:tabs>
          <w:tab w:val="left" w:pos="567"/>
        </w:tabs>
        <w:ind w:left="2880"/>
        <w:rPr>
          <w:rFonts w:ascii="Times New Roman" w:hAnsi="Times New Roman"/>
          <w:bCs/>
          <w:color w:val="000000"/>
          <w:sz w:val="20"/>
          <w:szCs w:val="20"/>
        </w:rPr>
      </w:pPr>
    </w:p>
    <w:p w14:paraId="4D495977" w14:textId="77777777" w:rsidR="00F742ED" w:rsidRDefault="00F742ED" w:rsidP="00F742ED">
      <w:pPr>
        <w:pBdr>
          <w:top w:val="single" w:sz="4" w:space="1" w:color="auto"/>
          <w:left w:val="single" w:sz="4" w:space="0" w:color="auto"/>
          <w:bottom w:val="single" w:sz="4" w:space="1" w:color="auto"/>
          <w:right w:val="single" w:sz="4" w:space="4" w:color="auto"/>
        </w:pBdr>
        <w:tabs>
          <w:tab w:val="left" w:pos="567"/>
        </w:tabs>
        <w:ind w:left="567" w:hanging="283"/>
        <w:jc w:val="both"/>
        <w:rPr>
          <w:rFonts w:ascii="Times New Roman" w:hAnsi="Times New Roman"/>
          <w:bCs/>
          <w:sz w:val="20"/>
          <w:szCs w:val="20"/>
          <w:lang w:eastAsia="pl-PL"/>
        </w:rPr>
      </w:pPr>
      <w:r>
        <w:rPr>
          <w:rFonts w:ascii="Times New Roman" w:hAnsi="Times New Roman"/>
          <w:bCs/>
          <w:sz w:val="20"/>
          <w:szCs w:val="20"/>
          <w:u w:val="single"/>
          <w:lang w:eastAsia="pl-PL"/>
        </w:rPr>
        <w:t>a) ze strony Zamawiającego:</w:t>
      </w:r>
      <w:r>
        <w:rPr>
          <w:rFonts w:ascii="Times New Roman" w:hAnsi="Times New Roman"/>
          <w:bCs/>
          <w:sz w:val="20"/>
          <w:szCs w:val="20"/>
          <w:lang w:eastAsia="pl-PL"/>
        </w:rPr>
        <w:t xml:space="preserve"> </w:t>
      </w:r>
    </w:p>
    <w:p w14:paraId="11FA02E0" w14:textId="77777777" w:rsidR="00F742ED" w:rsidRDefault="00F742ED" w:rsidP="00F742ED">
      <w:pPr>
        <w:pBdr>
          <w:top w:val="single" w:sz="4" w:space="1" w:color="auto"/>
          <w:left w:val="single" w:sz="4" w:space="0" w:color="auto"/>
          <w:bottom w:val="single" w:sz="4" w:space="1" w:color="auto"/>
          <w:right w:val="single" w:sz="4" w:space="4" w:color="auto"/>
        </w:pBdr>
        <w:tabs>
          <w:tab w:val="left" w:pos="567"/>
        </w:tabs>
        <w:ind w:left="567" w:hanging="283"/>
        <w:jc w:val="both"/>
        <w:rPr>
          <w:rFonts w:ascii="Times New Roman" w:hAnsi="Times New Roman"/>
          <w:bCs/>
          <w:sz w:val="20"/>
          <w:szCs w:val="20"/>
          <w:lang w:eastAsia="pl-PL"/>
        </w:rPr>
      </w:pPr>
      <w:r>
        <w:rPr>
          <w:rFonts w:ascii="Times New Roman" w:hAnsi="Times New Roman"/>
          <w:bCs/>
          <w:sz w:val="20"/>
          <w:szCs w:val="20"/>
          <w:lang w:eastAsia="pl-PL"/>
        </w:rPr>
        <w:t xml:space="preserve">w zakresie </w:t>
      </w:r>
      <w:r w:rsidR="00867E4D">
        <w:rPr>
          <w:rFonts w:ascii="Times New Roman" w:hAnsi="Times New Roman"/>
          <w:bCs/>
          <w:sz w:val="20"/>
          <w:szCs w:val="20"/>
          <w:lang w:eastAsia="pl-PL"/>
        </w:rPr>
        <w:t>leków</w:t>
      </w:r>
      <w:r>
        <w:rPr>
          <w:rFonts w:ascii="Times New Roman" w:hAnsi="Times New Roman"/>
          <w:bCs/>
          <w:sz w:val="20"/>
          <w:szCs w:val="20"/>
          <w:lang w:eastAsia="pl-PL"/>
        </w:rPr>
        <w:t xml:space="preserve"> Apteka: Artur Gabrych</w:t>
      </w:r>
    </w:p>
    <w:p w14:paraId="3F4CFA48" w14:textId="77777777" w:rsidR="00F742ED" w:rsidRDefault="00F742ED" w:rsidP="00F742ED">
      <w:pPr>
        <w:pBdr>
          <w:top w:val="single" w:sz="4" w:space="1" w:color="auto"/>
          <w:left w:val="single" w:sz="4" w:space="0" w:color="auto"/>
          <w:bottom w:val="single" w:sz="4" w:space="1" w:color="auto"/>
          <w:right w:val="single" w:sz="4" w:space="4" w:color="auto"/>
        </w:pBdr>
        <w:tabs>
          <w:tab w:val="left" w:pos="284"/>
          <w:tab w:val="left" w:pos="567"/>
          <w:tab w:val="left" w:pos="3686"/>
        </w:tabs>
        <w:ind w:left="567" w:hanging="283"/>
        <w:jc w:val="both"/>
        <w:rPr>
          <w:rFonts w:ascii="Times New Roman" w:hAnsi="Times New Roman"/>
          <w:bCs/>
          <w:sz w:val="20"/>
          <w:szCs w:val="20"/>
          <w:lang w:eastAsia="pl-PL"/>
        </w:rPr>
      </w:pPr>
      <w:r>
        <w:rPr>
          <w:rFonts w:ascii="Times New Roman" w:hAnsi="Times New Roman"/>
          <w:b/>
          <w:bCs/>
          <w:sz w:val="20"/>
          <w:szCs w:val="20"/>
          <w:lang w:eastAsia="pl-PL"/>
        </w:rPr>
        <w:t xml:space="preserve">T: </w:t>
      </w:r>
      <w:r>
        <w:rPr>
          <w:rFonts w:ascii="Times New Roman" w:hAnsi="Times New Roman"/>
          <w:bCs/>
          <w:sz w:val="20"/>
          <w:szCs w:val="20"/>
          <w:lang w:eastAsia="pl-PL"/>
        </w:rPr>
        <w:t xml:space="preserve">91 4661188  </w:t>
      </w:r>
      <w:r>
        <w:rPr>
          <w:rFonts w:ascii="Times New Roman" w:hAnsi="Times New Roman"/>
          <w:b/>
          <w:bCs/>
          <w:sz w:val="20"/>
          <w:szCs w:val="20"/>
          <w:lang w:eastAsia="pl-PL"/>
        </w:rPr>
        <w:t>E:</w:t>
      </w:r>
      <w:r>
        <w:rPr>
          <w:rFonts w:ascii="Times New Roman" w:hAnsi="Times New Roman"/>
          <w:bCs/>
          <w:sz w:val="20"/>
          <w:szCs w:val="20"/>
          <w:lang w:eastAsia="pl-PL"/>
        </w:rPr>
        <w:t xml:space="preserve"> apteka@spsk2-szczecin.pl</w:t>
      </w:r>
    </w:p>
    <w:p w14:paraId="072A6AC3" w14:textId="77777777" w:rsidR="00F742ED" w:rsidRDefault="00F742ED" w:rsidP="00F742ED">
      <w:pPr>
        <w:pBdr>
          <w:top w:val="single" w:sz="4" w:space="1" w:color="auto"/>
          <w:left w:val="single" w:sz="4" w:space="0" w:color="auto"/>
          <w:bottom w:val="single" w:sz="4" w:space="1" w:color="auto"/>
          <w:right w:val="single" w:sz="4" w:space="4" w:color="auto"/>
        </w:pBdr>
        <w:tabs>
          <w:tab w:val="left" w:pos="567"/>
        </w:tabs>
        <w:ind w:left="567" w:hanging="283"/>
        <w:jc w:val="both"/>
        <w:rPr>
          <w:rFonts w:ascii="Times New Roman" w:hAnsi="Times New Roman"/>
          <w:bCs/>
          <w:sz w:val="20"/>
          <w:szCs w:val="20"/>
          <w:lang w:eastAsia="pl-PL"/>
        </w:rPr>
      </w:pPr>
      <w:r>
        <w:rPr>
          <w:rFonts w:ascii="Times New Roman" w:hAnsi="Times New Roman"/>
          <w:bCs/>
          <w:sz w:val="20"/>
          <w:szCs w:val="20"/>
          <w:lang w:eastAsia="pl-PL"/>
        </w:rPr>
        <w:t>w zakresie sprzętu Dział Aparatury Medycznej: Krzysztof Deptuch</w:t>
      </w:r>
    </w:p>
    <w:p w14:paraId="014E5CB6" w14:textId="77777777" w:rsidR="00F742ED" w:rsidRDefault="00F742ED" w:rsidP="00F742ED">
      <w:pPr>
        <w:pBdr>
          <w:top w:val="single" w:sz="4" w:space="1" w:color="auto"/>
          <w:left w:val="single" w:sz="4" w:space="0" w:color="auto"/>
          <w:bottom w:val="single" w:sz="4" w:space="1" w:color="auto"/>
          <w:right w:val="single" w:sz="4" w:space="4" w:color="auto"/>
        </w:pBdr>
        <w:tabs>
          <w:tab w:val="left" w:pos="284"/>
          <w:tab w:val="left" w:pos="567"/>
          <w:tab w:val="left" w:pos="3686"/>
        </w:tabs>
        <w:ind w:left="567" w:hanging="283"/>
        <w:jc w:val="both"/>
        <w:rPr>
          <w:rFonts w:ascii="Times New Roman" w:hAnsi="Times New Roman"/>
          <w:bCs/>
          <w:sz w:val="20"/>
          <w:szCs w:val="20"/>
          <w:lang w:eastAsia="pl-PL"/>
        </w:rPr>
      </w:pPr>
      <w:r>
        <w:rPr>
          <w:rFonts w:ascii="Times New Roman" w:hAnsi="Times New Roman"/>
          <w:b/>
          <w:bCs/>
          <w:sz w:val="20"/>
          <w:szCs w:val="20"/>
          <w:lang w:eastAsia="pl-PL"/>
        </w:rPr>
        <w:t>T:</w:t>
      </w:r>
      <w:r>
        <w:rPr>
          <w:rFonts w:ascii="Times New Roman" w:hAnsi="Times New Roman"/>
          <w:bCs/>
          <w:sz w:val="20"/>
          <w:szCs w:val="20"/>
          <w:lang w:eastAsia="pl-PL"/>
        </w:rPr>
        <w:t xml:space="preserve"> 91 4661082  </w:t>
      </w:r>
      <w:r>
        <w:rPr>
          <w:rFonts w:ascii="Times New Roman" w:hAnsi="Times New Roman"/>
          <w:b/>
          <w:bCs/>
          <w:sz w:val="20"/>
          <w:szCs w:val="20"/>
          <w:lang w:eastAsia="pl-PL"/>
        </w:rPr>
        <w:t>E:</w:t>
      </w:r>
      <w:r>
        <w:rPr>
          <w:rFonts w:ascii="Times New Roman" w:hAnsi="Times New Roman"/>
          <w:bCs/>
          <w:sz w:val="20"/>
          <w:szCs w:val="20"/>
          <w:lang w:eastAsia="pl-PL"/>
        </w:rPr>
        <w:t xml:space="preserve"> aparatura@spsk2-szczecin.pl, k.deptuch@spsk2-szczecin.pl</w:t>
      </w:r>
    </w:p>
    <w:p w14:paraId="3647697D" w14:textId="77777777" w:rsidR="00F742ED" w:rsidRDefault="00F742ED" w:rsidP="00F742ED">
      <w:pPr>
        <w:pBdr>
          <w:top w:val="single" w:sz="4" w:space="1" w:color="auto"/>
          <w:left w:val="single" w:sz="4" w:space="0" w:color="auto"/>
          <w:bottom w:val="single" w:sz="4" w:space="1" w:color="auto"/>
          <w:right w:val="single" w:sz="4" w:space="4" w:color="auto"/>
        </w:pBdr>
        <w:tabs>
          <w:tab w:val="left" w:pos="567"/>
        </w:tabs>
        <w:ind w:left="567" w:hanging="283"/>
        <w:jc w:val="both"/>
        <w:rPr>
          <w:rFonts w:ascii="Times New Roman" w:hAnsi="Times New Roman"/>
          <w:bCs/>
          <w:sz w:val="20"/>
          <w:szCs w:val="20"/>
          <w:lang w:eastAsia="pl-PL"/>
        </w:rPr>
      </w:pPr>
      <w:r>
        <w:rPr>
          <w:rFonts w:ascii="Times New Roman" w:hAnsi="Times New Roman"/>
          <w:bCs/>
          <w:sz w:val="20"/>
          <w:szCs w:val="20"/>
          <w:lang w:eastAsia="pl-PL"/>
        </w:rPr>
        <w:t xml:space="preserve">b) </w:t>
      </w:r>
      <w:r>
        <w:rPr>
          <w:rFonts w:ascii="Times New Roman" w:hAnsi="Times New Roman"/>
          <w:bCs/>
          <w:sz w:val="20"/>
          <w:szCs w:val="20"/>
          <w:u w:val="single"/>
          <w:lang w:eastAsia="pl-PL"/>
        </w:rPr>
        <w:t>ze strony Wykonawcy</w:t>
      </w:r>
      <w:r>
        <w:rPr>
          <w:rFonts w:ascii="Times New Roman" w:hAnsi="Times New Roman"/>
          <w:bCs/>
          <w:sz w:val="20"/>
          <w:szCs w:val="20"/>
          <w:lang w:eastAsia="pl-PL"/>
        </w:rPr>
        <w:t>: …………………………………………………………………….</w:t>
      </w:r>
      <w:r>
        <w:rPr>
          <w:rFonts w:ascii="Times New Roman" w:hAnsi="Times New Roman"/>
          <w:bCs/>
          <w:sz w:val="20"/>
          <w:szCs w:val="20"/>
          <w:lang w:eastAsia="pl-PL"/>
        </w:rPr>
        <w:tab/>
      </w:r>
    </w:p>
    <w:p w14:paraId="6CA6C32A" w14:textId="77777777" w:rsidR="00F742ED" w:rsidRDefault="00F742ED" w:rsidP="00F742ED">
      <w:pPr>
        <w:pBdr>
          <w:top w:val="single" w:sz="4" w:space="1" w:color="auto"/>
          <w:left w:val="single" w:sz="4" w:space="0" w:color="auto"/>
          <w:bottom w:val="single" w:sz="4" w:space="1" w:color="auto"/>
          <w:right w:val="single" w:sz="4" w:space="4" w:color="auto"/>
        </w:pBdr>
        <w:tabs>
          <w:tab w:val="left" w:pos="284"/>
          <w:tab w:val="left" w:pos="567"/>
          <w:tab w:val="left" w:pos="3686"/>
        </w:tabs>
        <w:ind w:left="567" w:hanging="283"/>
        <w:jc w:val="both"/>
        <w:rPr>
          <w:rFonts w:ascii="Times New Roman" w:hAnsi="Times New Roman"/>
          <w:bCs/>
          <w:sz w:val="20"/>
          <w:szCs w:val="20"/>
          <w:lang w:eastAsia="pl-PL"/>
        </w:rPr>
      </w:pPr>
      <w:r>
        <w:rPr>
          <w:rFonts w:ascii="Times New Roman" w:hAnsi="Times New Roman"/>
          <w:b/>
          <w:bCs/>
          <w:sz w:val="20"/>
          <w:szCs w:val="20"/>
          <w:lang w:eastAsia="pl-PL"/>
        </w:rPr>
        <w:t>T:</w:t>
      </w:r>
      <w:r>
        <w:rPr>
          <w:rFonts w:ascii="Times New Roman" w:hAnsi="Times New Roman"/>
          <w:bCs/>
          <w:sz w:val="20"/>
          <w:szCs w:val="20"/>
          <w:lang w:eastAsia="pl-PL"/>
        </w:rPr>
        <w:t xml:space="preserve"> ……….………….. </w:t>
      </w:r>
      <w:r>
        <w:rPr>
          <w:rFonts w:ascii="Times New Roman" w:hAnsi="Times New Roman"/>
          <w:b/>
          <w:bCs/>
          <w:sz w:val="20"/>
          <w:szCs w:val="20"/>
          <w:lang w:eastAsia="pl-PL"/>
        </w:rPr>
        <w:t>E:</w:t>
      </w:r>
      <w:r>
        <w:rPr>
          <w:rFonts w:ascii="Times New Roman" w:hAnsi="Times New Roman"/>
          <w:bCs/>
          <w:sz w:val="20"/>
          <w:szCs w:val="20"/>
          <w:lang w:eastAsia="pl-PL"/>
        </w:rPr>
        <w:t xml:space="preserve"> .…………………….………………………..…</w:t>
      </w:r>
    </w:p>
    <w:p w14:paraId="549A16FF" w14:textId="77777777" w:rsidR="00F742ED" w:rsidRDefault="00F742ED" w:rsidP="00F742ED">
      <w:pPr>
        <w:tabs>
          <w:tab w:val="left" w:pos="567"/>
        </w:tabs>
        <w:ind w:left="567" w:hanging="283"/>
        <w:jc w:val="both"/>
        <w:rPr>
          <w:rFonts w:ascii="Times New Roman" w:hAnsi="Times New Roman"/>
          <w:bCs/>
          <w:sz w:val="20"/>
          <w:szCs w:val="20"/>
          <w:lang w:eastAsia="pl-PL"/>
        </w:rPr>
      </w:pPr>
    </w:p>
    <w:p w14:paraId="36710E7A" w14:textId="77777777" w:rsidR="00F742ED" w:rsidRDefault="00F742ED" w:rsidP="00F742ED">
      <w:pPr>
        <w:numPr>
          <w:ilvl w:val="0"/>
          <w:numId w:val="50"/>
        </w:numPr>
        <w:tabs>
          <w:tab w:val="num" w:pos="284"/>
          <w:tab w:val="left" w:pos="567"/>
        </w:tabs>
        <w:ind w:left="567" w:hanging="283"/>
        <w:jc w:val="both"/>
        <w:rPr>
          <w:rFonts w:ascii="Times New Roman" w:hAnsi="Times New Roman"/>
          <w:sz w:val="20"/>
          <w:szCs w:val="20"/>
          <w:lang w:eastAsia="pl-PL"/>
        </w:rPr>
      </w:pPr>
      <w:r>
        <w:rPr>
          <w:rFonts w:ascii="Times New Roman" w:hAnsi="Times New Roman"/>
          <w:sz w:val="20"/>
          <w:szCs w:val="20"/>
        </w:rPr>
        <w:t>W trakcie realizacji umowy każda ze stron zobowiązana jest przekazać drugiej stronie informacje o zmianie osoby upoważnionej do kontaktów. Zmiany osób upoważnionych do kontaktów nie stanowią zmiany umowy i nie wymagają aneksu do umowy.</w:t>
      </w:r>
    </w:p>
    <w:p w14:paraId="2A452FFE" w14:textId="77777777" w:rsidR="00F742ED" w:rsidRDefault="00F742ED" w:rsidP="00F742ED">
      <w:pPr>
        <w:keepNext/>
        <w:keepLines/>
        <w:tabs>
          <w:tab w:val="left" w:pos="567"/>
        </w:tabs>
        <w:ind w:left="567" w:hanging="283"/>
        <w:outlineLvl w:val="0"/>
        <w:rPr>
          <w:rFonts w:ascii="Times New Roman" w:hAnsi="Times New Roman"/>
          <w:b/>
          <w:sz w:val="20"/>
          <w:szCs w:val="20"/>
        </w:rPr>
      </w:pPr>
    </w:p>
    <w:p w14:paraId="3B4EFCAA" w14:textId="77777777" w:rsidR="00F742ED" w:rsidRDefault="00F742ED" w:rsidP="00F742ED">
      <w:pPr>
        <w:keepNext/>
        <w:keepLines/>
        <w:tabs>
          <w:tab w:val="left" w:pos="567"/>
        </w:tabs>
        <w:ind w:left="567" w:hanging="283"/>
        <w:outlineLvl w:val="0"/>
        <w:rPr>
          <w:rFonts w:ascii="Times New Roman" w:hAnsi="Times New Roman"/>
          <w:b/>
          <w:sz w:val="20"/>
          <w:szCs w:val="20"/>
        </w:rPr>
      </w:pPr>
      <w:r>
        <w:rPr>
          <w:rFonts w:ascii="Times New Roman" w:hAnsi="Times New Roman"/>
          <w:b/>
          <w:sz w:val="20"/>
          <w:szCs w:val="20"/>
        </w:rPr>
        <w:t>NIENALEŻYTE WYKONANIE UMOWY</w:t>
      </w:r>
    </w:p>
    <w:p w14:paraId="603FD3FB" w14:textId="77777777" w:rsidR="00F742ED" w:rsidRDefault="00F742ED" w:rsidP="00F742ED">
      <w:pPr>
        <w:tabs>
          <w:tab w:val="left" w:pos="567"/>
        </w:tabs>
        <w:ind w:left="567" w:hanging="283"/>
        <w:jc w:val="center"/>
        <w:rPr>
          <w:rFonts w:ascii="Times New Roman" w:hAnsi="Times New Roman"/>
          <w:sz w:val="20"/>
          <w:szCs w:val="20"/>
        </w:rPr>
      </w:pPr>
      <w:r>
        <w:rPr>
          <w:rFonts w:ascii="Times New Roman" w:hAnsi="Times New Roman"/>
          <w:sz w:val="20"/>
          <w:szCs w:val="20"/>
        </w:rPr>
        <w:t>§ 17</w:t>
      </w:r>
    </w:p>
    <w:p w14:paraId="0BB4364E" w14:textId="77777777" w:rsidR="00F742ED" w:rsidRDefault="00F742ED" w:rsidP="00F742ED">
      <w:pPr>
        <w:numPr>
          <w:ilvl w:val="0"/>
          <w:numId w:val="90"/>
        </w:numPr>
        <w:tabs>
          <w:tab w:val="left" w:pos="567"/>
        </w:tabs>
        <w:ind w:left="567" w:hanging="283"/>
        <w:jc w:val="both"/>
        <w:rPr>
          <w:rFonts w:ascii="Times New Roman" w:hAnsi="Times New Roman"/>
          <w:sz w:val="20"/>
          <w:szCs w:val="20"/>
          <w:lang w:eastAsia="pl-PL"/>
        </w:rPr>
      </w:pPr>
      <w:r>
        <w:rPr>
          <w:rFonts w:ascii="Times New Roman" w:hAnsi="Times New Roman"/>
          <w:sz w:val="20"/>
          <w:szCs w:val="20"/>
          <w:lang w:eastAsia="pl-PL"/>
        </w:rPr>
        <w:t xml:space="preserve">W razie zwłoki Wykonawcy w realizacji zamówienia w terminie określonym w § 3 ust. 3 umowy, Zamawiający ma prawo dokonać </w:t>
      </w:r>
      <w:r>
        <w:rPr>
          <w:rFonts w:ascii="Times New Roman" w:hAnsi="Times New Roman"/>
          <w:b/>
          <w:sz w:val="20"/>
          <w:szCs w:val="20"/>
          <w:lang w:eastAsia="pl-PL"/>
        </w:rPr>
        <w:t>zakupu zastępczego</w:t>
      </w:r>
      <w:r>
        <w:rPr>
          <w:rFonts w:ascii="Times New Roman" w:hAnsi="Times New Roman"/>
          <w:sz w:val="20"/>
          <w:szCs w:val="20"/>
          <w:lang w:eastAsia="pl-PL"/>
        </w:rPr>
        <w:t xml:space="preserve"> </w:t>
      </w:r>
      <w:r w:rsidR="007F7A3A">
        <w:rPr>
          <w:rFonts w:ascii="Times New Roman" w:hAnsi="Times New Roman"/>
          <w:sz w:val="20"/>
          <w:szCs w:val="20"/>
          <w:lang w:eastAsia="pl-PL"/>
        </w:rPr>
        <w:t>leków</w:t>
      </w:r>
      <w:r>
        <w:rPr>
          <w:rFonts w:ascii="Times New Roman" w:hAnsi="Times New Roman"/>
          <w:sz w:val="20"/>
          <w:szCs w:val="20"/>
          <w:lang w:eastAsia="pl-PL"/>
        </w:rPr>
        <w:t xml:space="preserve"> i obciążyć Wykonawcę kwotą odpowiadającą wysokości szkody poniesionej    z tego tytułu, zachowując prawo do naliczenia kar umownych określonych w § 18 ust. 1 lit. b) za okres zwłoki, liczony  do dnia dokonania zakupu zastępczego.</w:t>
      </w:r>
    </w:p>
    <w:p w14:paraId="1B93F3F4" w14:textId="77777777" w:rsidR="00F742ED" w:rsidRDefault="00F742ED" w:rsidP="00F742ED">
      <w:pPr>
        <w:numPr>
          <w:ilvl w:val="0"/>
          <w:numId w:val="90"/>
        </w:numPr>
        <w:tabs>
          <w:tab w:val="left" w:pos="567"/>
        </w:tabs>
        <w:ind w:left="567" w:hanging="283"/>
        <w:jc w:val="both"/>
        <w:rPr>
          <w:rFonts w:ascii="Times New Roman" w:hAnsi="Times New Roman"/>
          <w:sz w:val="20"/>
          <w:szCs w:val="20"/>
          <w:lang w:eastAsia="pl-PL"/>
        </w:rPr>
      </w:pPr>
      <w:r>
        <w:rPr>
          <w:rFonts w:ascii="Times New Roman" w:hAnsi="Times New Roman"/>
          <w:sz w:val="20"/>
          <w:szCs w:val="20"/>
          <w:lang w:eastAsia="pl-PL"/>
        </w:rPr>
        <w:t xml:space="preserve">Zamawiający zastrzega sobie prawo </w:t>
      </w:r>
      <w:r>
        <w:rPr>
          <w:rFonts w:ascii="Times New Roman" w:hAnsi="Times New Roman"/>
          <w:b/>
          <w:sz w:val="20"/>
          <w:szCs w:val="20"/>
          <w:lang w:eastAsia="pl-PL"/>
        </w:rPr>
        <w:t xml:space="preserve">rozwiązania umowy </w:t>
      </w:r>
      <w:r>
        <w:rPr>
          <w:rFonts w:ascii="Times New Roman" w:hAnsi="Times New Roman"/>
          <w:sz w:val="20"/>
          <w:szCs w:val="20"/>
          <w:lang w:eastAsia="pl-PL"/>
        </w:rPr>
        <w:t>z zachowaniem okresu wypowiedzenia wynoszącego nie mniej niż 30 dni kalendarzowych w przypadku nienależytego realizowania umowy przez Wykonawcę, a w szczególności    w przypadku:</w:t>
      </w:r>
    </w:p>
    <w:p w14:paraId="1602922A" w14:textId="77777777" w:rsidR="00F742ED" w:rsidRDefault="00F742ED" w:rsidP="00F742ED">
      <w:pPr>
        <w:numPr>
          <w:ilvl w:val="0"/>
          <w:numId w:val="91"/>
        </w:numPr>
        <w:tabs>
          <w:tab w:val="left" w:pos="567"/>
        </w:tabs>
        <w:ind w:left="567" w:hanging="283"/>
        <w:jc w:val="both"/>
        <w:rPr>
          <w:rFonts w:ascii="Times New Roman" w:hAnsi="Times New Roman"/>
          <w:sz w:val="20"/>
          <w:szCs w:val="20"/>
          <w:lang w:eastAsia="pl-PL"/>
        </w:rPr>
      </w:pPr>
      <w:r>
        <w:rPr>
          <w:rFonts w:ascii="Times New Roman" w:hAnsi="Times New Roman"/>
          <w:sz w:val="20"/>
          <w:szCs w:val="20"/>
          <w:lang w:eastAsia="pl-PL"/>
        </w:rPr>
        <w:t xml:space="preserve">co najmniej trzykrotnego dostarczenia </w:t>
      </w:r>
      <w:r w:rsidR="007F7A3A">
        <w:rPr>
          <w:rFonts w:ascii="Times New Roman" w:hAnsi="Times New Roman"/>
          <w:sz w:val="20"/>
          <w:szCs w:val="20"/>
          <w:lang w:eastAsia="pl-PL"/>
        </w:rPr>
        <w:t>leków/sprzętu</w:t>
      </w:r>
      <w:r>
        <w:rPr>
          <w:rFonts w:ascii="Times New Roman" w:hAnsi="Times New Roman"/>
          <w:sz w:val="20"/>
          <w:szCs w:val="20"/>
          <w:lang w:eastAsia="pl-PL"/>
        </w:rPr>
        <w:t xml:space="preserve"> ze zwłoką bądź co najmniej trzykrotnego dostarczenia </w:t>
      </w:r>
      <w:r w:rsidR="007F7A3A">
        <w:rPr>
          <w:rFonts w:ascii="Times New Roman" w:hAnsi="Times New Roman"/>
          <w:sz w:val="20"/>
          <w:szCs w:val="20"/>
          <w:lang w:eastAsia="pl-PL"/>
        </w:rPr>
        <w:t xml:space="preserve">leków/sprzętu </w:t>
      </w:r>
      <w:r>
        <w:rPr>
          <w:rFonts w:ascii="Times New Roman" w:hAnsi="Times New Roman"/>
          <w:sz w:val="20"/>
          <w:szCs w:val="20"/>
          <w:lang w:eastAsia="pl-PL"/>
        </w:rPr>
        <w:t>posiadających wady jakościowe, brak oznakowania, brak instrukcji i etykiet, niewłaściwe opakowanie,</w:t>
      </w:r>
    </w:p>
    <w:p w14:paraId="7BAE0369" w14:textId="77777777" w:rsidR="00F742ED" w:rsidRDefault="00F742ED" w:rsidP="00F742ED">
      <w:pPr>
        <w:numPr>
          <w:ilvl w:val="0"/>
          <w:numId w:val="91"/>
        </w:numPr>
        <w:tabs>
          <w:tab w:val="left" w:pos="567"/>
        </w:tabs>
        <w:ind w:left="567" w:hanging="283"/>
        <w:jc w:val="both"/>
        <w:rPr>
          <w:rFonts w:ascii="Times New Roman" w:hAnsi="Times New Roman"/>
          <w:sz w:val="20"/>
          <w:szCs w:val="20"/>
          <w:lang w:eastAsia="pl-PL"/>
        </w:rPr>
      </w:pPr>
      <w:r>
        <w:rPr>
          <w:rFonts w:ascii="Times New Roman" w:hAnsi="Times New Roman"/>
          <w:sz w:val="20"/>
          <w:szCs w:val="20"/>
          <w:lang w:eastAsia="pl-PL"/>
        </w:rPr>
        <w:t>co najmniej trzykrotnego nieprzystąpienia w terminie do usunięcia awarii sprzętu bądź niedostarczenia sprzętu zastępczego zgodnie z §  9 umowy.</w:t>
      </w:r>
    </w:p>
    <w:p w14:paraId="5DC5CF26" w14:textId="77777777" w:rsidR="00F742ED" w:rsidRDefault="00F742ED" w:rsidP="00F742ED">
      <w:pPr>
        <w:numPr>
          <w:ilvl w:val="0"/>
          <w:numId w:val="90"/>
        </w:numPr>
        <w:tabs>
          <w:tab w:val="left" w:pos="567"/>
        </w:tabs>
        <w:ind w:left="567" w:hanging="283"/>
        <w:jc w:val="both"/>
        <w:rPr>
          <w:rFonts w:ascii="Times New Roman" w:hAnsi="Times New Roman"/>
          <w:sz w:val="20"/>
          <w:szCs w:val="20"/>
          <w:lang w:eastAsia="pl-PL"/>
        </w:rPr>
      </w:pPr>
      <w:r>
        <w:rPr>
          <w:rFonts w:ascii="Times New Roman" w:hAnsi="Times New Roman"/>
          <w:sz w:val="20"/>
          <w:szCs w:val="20"/>
          <w:lang w:eastAsia="pl-PL"/>
        </w:rPr>
        <w:t>W przypadkach określonych w ust. 2 rozwiązanie umowy następuje z przyczyn leżących po stronie Wykonawcy,   co uprawnia Zamawiającego do naliczenia kary umownej, o której mowa w § 18 ust. 1 lit. a).</w:t>
      </w:r>
    </w:p>
    <w:p w14:paraId="5032E8BF" w14:textId="77777777" w:rsidR="00F742ED" w:rsidRDefault="00F742ED" w:rsidP="00F742ED">
      <w:pPr>
        <w:tabs>
          <w:tab w:val="left" w:pos="567"/>
        </w:tabs>
        <w:ind w:left="567" w:hanging="283"/>
        <w:jc w:val="center"/>
        <w:rPr>
          <w:rFonts w:ascii="Times New Roman" w:hAnsi="Times New Roman"/>
          <w:sz w:val="20"/>
          <w:szCs w:val="20"/>
        </w:rPr>
      </w:pPr>
      <w:r>
        <w:rPr>
          <w:rFonts w:ascii="Times New Roman" w:hAnsi="Times New Roman"/>
          <w:sz w:val="20"/>
          <w:szCs w:val="20"/>
        </w:rPr>
        <w:t>§ 18</w:t>
      </w:r>
    </w:p>
    <w:p w14:paraId="4C17C2E0" w14:textId="77777777" w:rsidR="00F742ED" w:rsidRDefault="00F742ED" w:rsidP="00F742ED">
      <w:pPr>
        <w:numPr>
          <w:ilvl w:val="3"/>
          <w:numId w:val="84"/>
        </w:numPr>
        <w:tabs>
          <w:tab w:val="left" w:pos="284"/>
          <w:tab w:val="left" w:pos="567"/>
        </w:tabs>
        <w:adjustRightInd w:val="0"/>
        <w:ind w:left="567" w:hanging="283"/>
        <w:contextualSpacing/>
        <w:jc w:val="both"/>
        <w:rPr>
          <w:rFonts w:ascii="Times New Roman" w:hAnsi="Times New Roman"/>
          <w:sz w:val="20"/>
          <w:szCs w:val="20"/>
        </w:rPr>
      </w:pPr>
      <w:r>
        <w:rPr>
          <w:rFonts w:ascii="Times New Roman" w:hAnsi="Times New Roman"/>
          <w:sz w:val="20"/>
          <w:szCs w:val="20"/>
        </w:rPr>
        <w:t>W razie niewykonania lub nienależytego wykonania przedmiotu umowy Wykonawca zobowiązany jest zapłacić Zamawiającemu kary umowne:</w:t>
      </w:r>
    </w:p>
    <w:p w14:paraId="469BDCE6" w14:textId="77777777" w:rsidR="00F742ED" w:rsidRDefault="00F742ED" w:rsidP="00F742ED">
      <w:pPr>
        <w:numPr>
          <w:ilvl w:val="0"/>
          <w:numId w:val="92"/>
        </w:numPr>
        <w:tabs>
          <w:tab w:val="left" w:pos="284"/>
          <w:tab w:val="left" w:pos="567"/>
        </w:tabs>
        <w:adjustRightInd w:val="0"/>
        <w:ind w:left="567" w:hanging="283"/>
        <w:contextualSpacing/>
        <w:jc w:val="both"/>
        <w:rPr>
          <w:rFonts w:ascii="Times New Roman" w:hAnsi="Times New Roman"/>
          <w:sz w:val="20"/>
          <w:szCs w:val="20"/>
          <w:lang w:eastAsia="pl-PL"/>
        </w:rPr>
      </w:pPr>
      <w:r>
        <w:rPr>
          <w:rFonts w:ascii="Times New Roman" w:hAnsi="Times New Roman"/>
          <w:sz w:val="20"/>
          <w:szCs w:val="20"/>
          <w:lang w:eastAsia="pl-PL"/>
        </w:rPr>
        <w:t>w wysokości 10% wartości brutto umowy</w:t>
      </w:r>
      <w:r>
        <w:rPr>
          <w:rFonts w:ascii="Times New Roman" w:hAnsi="Times New Roman"/>
          <w:color w:val="000000"/>
          <w:sz w:val="20"/>
          <w:szCs w:val="20"/>
          <w:lang w:eastAsia="pl-PL"/>
        </w:rPr>
        <w:t xml:space="preserve"> określonej w § 11 ust. 1 umowy</w:t>
      </w:r>
      <w:r>
        <w:rPr>
          <w:rFonts w:ascii="Times New Roman" w:hAnsi="Times New Roman"/>
          <w:sz w:val="20"/>
          <w:szCs w:val="20"/>
          <w:lang w:eastAsia="pl-PL"/>
        </w:rPr>
        <w:t xml:space="preserve"> w przypadku odstąpienia przez Zamawiającego od umowy, bądź rozwiązania przez Zamawiającego umowy w drodze wypowiedzenia z przyczyn leżących po stronie Wykonawcy,</w:t>
      </w:r>
    </w:p>
    <w:p w14:paraId="64762F01" w14:textId="77777777" w:rsidR="00F742ED" w:rsidRDefault="00F742ED" w:rsidP="00F742ED">
      <w:pPr>
        <w:numPr>
          <w:ilvl w:val="0"/>
          <w:numId w:val="92"/>
        </w:numPr>
        <w:tabs>
          <w:tab w:val="left" w:pos="284"/>
          <w:tab w:val="left" w:pos="567"/>
        </w:tabs>
        <w:adjustRightInd w:val="0"/>
        <w:ind w:left="567" w:hanging="283"/>
        <w:contextualSpacing/>
        <w:jc w:val="both"/>
        <w:rPr>
          <w:rFonts w:ascii="Times New Roman" w:hAnsi="Times New Roman"/>
          <w:b/>
          <w:sz w:val="20"/>
          <w:szCs w:val="20"/>
          <w:lang w:eastAsia="pl-PL"/>
        </w:rPr>
      </w:pPr>
      <w:r>
        <w:rPr>
          <w:rFonts w:ascii="Times New Roman" w:hAnsi="Times New Roman"/>
          <w:sz w:val="20"/>
          <w:szCs w:val="20"/>
          <w:lang w:eastAsia="pl-PL"/>
        </w:rPr>
        <w:t xml:space="preserve">w wysokości 0,5% wartości zamówionej bądź reklamowanej partii </w:t>
      </w:r>
      <w:r w:rsidR="007F7A3A">
        <w:rPr>
          <w:rFonts w:ascii="Times New Roman" w:hAnsi="Times New Roman"/>
          <w:sz w:val="20"/>
          <w:szCs w:val="20"/>
          <w:lang w:eastAsia="pl-PL"/>
        </w:rPr>
        <w:t>leków</w:t>
      </w:r>
      <w:r>
        <w:rPr>
          <w:rFonts w:ascii="Times New Roman" w:hAnsi="Times New Roman"/>
          <w:sz w:val="20"/>
          <w:szCs w:val="20"/>
          <w:lang w:eastAsia="pl-PL"/>
        </w:rPr>
        <w:t xml:space="preserve"> za każdy dzień zwłoki                                        w ich dostarczeniu – z tym, że nie mniej niż </w:t>
      </w:r>
      <w:r w:rsidR="001A7E13">
        <w:rPr>
          <w:rFonts w:ascii="Times New Roman" w:hAnsi="Times New Roman"/>
          <w:sz w:val="20"/>
          <w:szCs w:val="20"/>
          <w:lang w:eastAsia="pl-PL"/>
        </w:rPr>
        <w:t>5</w:t>
      </w:r>
      <w:r>
        <w:rPr>
          <w:rFonts w:ascii="Times New Roman" w:hAnsi="Times New Roman"/>
          <w:sz w:val="20"/>
          <w:szCs w:val="20"/>
          <w:lang w:eastAsia="pl-PL"/>
        </w:rPr>
        <w:t>0 zł dziennie za każdy dzień;</w:t>
      </w:r>
    </w:p>
    <w:p w14:paraId="24F63632" w14:textId="77777777" w:rsidR="00F742ED" w:rsidRDefault="00F742ED" w:rsidP="00F742ED">
      <w:pPr>
        <w:numPr>
          <w:ilvl w:val="0"/>
          <w:numId w:val="92"/>
        </w:numPr>
        <w:tabs>
          <w:tab w:val="left" w:pos="284"/>
          <w:tab w:val="left" w:pos="567"/>
        </w:tabs>
        <w:adjustRightInd w:val="0"/>
        <w:ind w:left="567" w:hanging="283"/>
        <w:contextualSpacing/>
        <w:jc w:val="both"/>
        <w:rPr>
          <w:rFonts w:ascii="Times New Roman" w:hAnsi="Times New Roman"/>
          <w:sz w:val="20"/>
          <w:szCs w:val="20"/>
          <w:lang w:eastAsia="pl-PL"/>
        </w:rPr>
      </w:pPr>
      <w:r>
        <w:rPr>
          <w:rFonts w:ascii="Times New Roman" w:hAnsi="Times New Roman"/>
          <w:sz w:val="20"/>
          <w:szCs w:val="20"/>
          <w:lang w:eastAsia="pl-PL"/>
        </w:rPr>
        <w:t xml:space="preserve">w wysokości 0,5% wartości </w:t>
      </w:r>
      <w:r>
        <w:rPr>
          <w:rFonts w:ascii="Times New Roman" w:hAnsi="Times New Roman"/>
          <w:bCs/>
          <w:sz w:val="20"/>
          <w:szCs w:val="20"/>
          <w:lang w:eastAsia="pl-PL"/>
        </w:rPr>
        <w:t xml:space="preserve">czynszu dzierżawnego za </w:t>
      </w:r>
      <w:r>
        <w:rPr>
          <w:rFonts w:ascii="Times New Roman" w:hAnsi="Times New Roman"/>
          <w:sz w:val="20"/>
          <w:szCs w:val="20"/>
          <w:lang w:eastAsia="pl-PL"/>
        </w:rPr>
        <w:t>cały okres realizacji umowy za każdy dzień zwłoki w przystąpieniu   do naprawy awarii zgłoszonego sprzętu – z tym, że nie mniej niż 300 zł dziennie za każdy dzień;</w:t>
      </w:r>
    </w:p>
    <w:p w14:paraId="67F32B15" w14:textId="77777777" w:rsidR="00C55513" w:rsidRDefault="00F742ED" w:rsidP="00C55513">
      <w:pPr>
        <w:numPr>
          <w:ilvl w:val="0"/>
          <w:numId w:val="92"/>
        </w:numPr>
        <w:tabs>
          <w:tab w:val="left" w:pos="284"/>
          <w:tab w:val="left" w:pos="567"/>
        </w:tabs>
        <w:adjustRightInd w:val="0"/>
        <w:ind w:left="567" w:hanging="283"/>
        <w:contextualSpacing/>
        <w:jc w:val="both"/>
        <w:rPr>
          <w:rFonts w:ascii="Times New Roman" w:hAnsi="Times New Roman"/>
          <w:sz w:val="20"/>
          <w:szCs w:val="20"/>
          <w:lang w:eastAsia="pl-PL"/>
        </w:rPr>
      </w:pPr>
      <w:r>
        <w:rPr>
          <w:rFonts w:ascii="Times New Roman" w:hAnsi="Times New Roman"/>
          <w:sz w:val="20"/>
          <w:szCs w:val="20"/>
          <w:lang w:eastAsia="pl-PL"/>
        </w:rPr>
        <w:t xml:space="preserve">w wysokości 100 zł za każdy dzień zwłoki w dostarczeniu dokumentów, o których mowa w § 2 ust.  </w:t>
      </w:r>
      <w:r w:rsidR="007F7A3A">
        <w:rPr>
          <w:rFonts w:ascii="Times New Roman" w:hAnsi="Times New Roman"/>
          <w:sz w:val="20"/>
          <w:szCs w:val="20"/>
          <w:lang w:eastAsia="pl-PL"/>
        </w:rPr>
        <w:t>5</w:t>
      </w:r>
      <w:r>
        <w:rPr>
          <w:rFonts w:ascii="Times New Roman" w:hAnsi="Times New Roman"/>
          <w:sz w:val="20"/>
          <w:szCs w:val="20"/>
          <w:lang w:eastAsia="pl-PL"/>
        </w:rPr>
        <w:t xml:space="preserve">, </w:t>
      </w:r>
    </w:p>
    <w:p w14:paraId="09762FA5" w14:textId="76C8BE29" w:rsidR="00F742ED" w:rsidRPr="00C55513" w:rsidRDefault="001A7E13" w:rsidP="00C55513">
      <w:pPr>
        <w:numPr>
          <w:ilvl w:val="0"/>
          <w:numId w:val="92"/>
        </w:numPr>
        <w:tabs>
          <w:tab w:val="left" w:pos="284"/>
          <w:tab w:val="left" w:pos="567"/>
        </w:tabs>
        <w:adjustRightInd w:val="0"/>
        <w:ind w:left="567" w:hanging="283"/>
        <w:contextualSpacing/>
        <w:jc w:val="both"/>
        <w:rPr>
          <w:rFonts w:ascii="Times New Roman" w:hAnsi="Times New Roman"/>
          <w:sz w:val="20"/>
          <w:szCs w:val="20"/>
          <w:lang w:eastAsia="pl-PL"/>
        </w:rPr>
      </w:pPr>
      <w:r w:rsidRPr="00C55513">
        <w:rPr>
          <w:rFonts w:ascii="Times New Roman" w:hAnsi="Times New Roman"/>
          <w:sz w:val="20"/>
          <w:szCs w:val="20"/>
          <w:lang w:eastAsia="pl-PL"/>
        </w:rPr>
        <w:t>w wysokości 100</w:t>
      </w:r>
      <w:r w:rsidR="00F742ED" w:rsidRPr="00C55513">
        <w:rPr>
          <w:rFonts w:ascii="Times New Roman" w:hAnsi="Times New Roman"/>
          <w:sz w:val="20"/>
          <w:szCs w:val="20"/>
          <w:lang w:eastAsia="pl-PL"/>
        </w:rPr>
        <w:t xml:space="preserve"> zł za każdy dzień zwłoki w dostarczeniu i zainstalowaniu</w:t>
      </w:r>
      <w:r w:rsidR="00C55513" w:rsidRPr="00C55513">
        <w:rPr>
          <w:rFonts w:ascii="Times New Roman" w:hAnsi="Times New Roman"/>
          <w:sz w:val="20"/>
          <w:szCs w:val="20"/>
          <w:lang w:eastAsia="pl-PL"/>
        </w:rPr>
        <w:t xml:space="preserve"> urządzenia</w:t>
      </w:r>
      <w:r w:rsidR="00F742ED" w:rsidRPr="00C55513">
        <w:rPr>
          <w:rFonts w:ascii="Times New Roman" w:hAnsi="Times New Roman"/>
          <w:sz w:val="20"/>
          <w:szCs w:val="20"/>
          <w:lang w:eastAsia="pl-PL"/>
        </w:rPr>
        <w:t xml:space="preserve"> </w:t>
      </w:r>
    </w:p>
    <w:p w14:paraId="160E8A50" w14:textId="77777777" w:rsidR="00F742ED" w:rsidRDefault="00F742ED" w:rsidP="00F742ED">
      <w:pPr>
        <w:numPr>
          <w:ilvl w:val="0"/>
          <w:numId w:val="84"/>
        </w:numPr>
        <w:tabs>
          <w:tab w:val="left" w:pos="284"/>
          <w:tab w:val="left" w:pos="567"/>
        </w:tabs>
        <w:adjustRightInd w:val="0"/>
        <w:ind w:left="567" w:hanging="283"/>
        <w:contextualSpacing/>
        <w:jc w:val="both"/>
        <w:rPr>
          <w:rFonts w:ascii="Times New Roman" w:hAnsi="Times New Roman"/>
          <w:sz w:val="20"/>
          <w:szCs w:val="20"/>
          <w:lang w:eastAsia="pl-PL"/>
        </w:rPr>
      </w:pPr>
      <w:r>
        <w:rPr>
          <w:rFonts w:ascii="Times New Roman" w:hAnsi="Times New Roman"/>
          <w:color w:val="000000"/>
          <w:sz w:val="20"/>
          <w:szCs w:val="20"/>
          <w:lang w:eastAsia="pl-PL"/>
        </w:rPr>
        <w:t>Roszczenie o zapłatę kar umownych z tytułu zwłoki staje się wymagalne:</w:t>
      </w:r>
    </w:p>
    <w:p w14:paraId="46DCC979" w14:textId="77777777" w:rsidR="00F742ED" w:rsidRDefault="00F742ED" w:rsidP="00F742ED">
      <w:pPr>
        <w:numPr>
          <w:ilvl w:val="0"/>
          <w:numId w:val="93"/>
        </w:numPr>
        <w:tabs>
          <w:tab w:val="left" w:pos="284"/>
          <w:tab w:val="left" w:pos="567"/>
        </w:tabs>
        <w:adjustRightInd w:val="0"/>
        <w:ind w:left="567" w:hanging="283"/>
        <w:contextualSpacing/>
        <w:jc w:val="both"/>
        <w:rPr>
          <w:rFonts w:ascii="Times New Roman" w:hAnsi="Times New Roman"/>
          <w:color w:val="000000"/>
          <w:sz w:val="20"/>
          <w:szCs w:val="20"/>
          <w:lang w:eastAsia="pl-PL"/>
        </w:rPr>
      </w:pPr>
      <w:r>
        <w:rPr>
          <w:rFonts w:ascii="Times New Roman" w:hAnsi="Times New Roman"/>
          <w:color w:val="000000"/>
          <w:sz w:val="20"/>
          <w:szCs w:val="20"/>
          <w:lang w:eastAsia="pl-PL"/>
        </w:rPr>
        <w:t>za pierwszy dzień zwłoki – w tym dniu,</w:t>
      </w:r>
    </w:p>
    <w:p w14:paraId="1F29F975" w14:textId="77777777" w:rsidR="00F742ED" w:rsidRDefault="00F742ED" w:rsidP="00F742ED">
      <w:pPr>
        <w:numPr>
          <w:ilvl w:val="0"/>
          <w:numId w:val="93"/>
        </w:numPr>
        <w:tabs>
          <w:tab w:val="left" w:pos="284"/>
          <w:tab w:val="left" w:pos="567"/>
        </w:tabs>
        <w:adjustRightInd w:val="0"/>
        <w:ind w:left="567" w:hanging="283"/>
        <w:contextualSpacing/>
        <w:jc w:val="both"/>
        <w:rPr>
          <w:rFonts w:ascii="Times New Roman" w:hAnsi="Times New Roman"/>
          <w:color w:val="000000"/>
          <w:sz w:val="20"/>
          <w:szCs w:val="20"/>
          <w:lang w:eastAsia="pl-PL"/>
        </w:rPr>
      </w:pPr>
      <w:r>
        <w:rPr>
          <w:rFonts w:ascii="Times New Roman" w:hAnsi="Times New Roman"/>
          <w:color w:val="000000"/>
          <w:sz w:val="20"/>
          <w:szCs w:val="20"/>
          <w:lang w:eastAsia="pl-PL"/>
        </w:rPr>
        <w:t>za każdy następny dzień zwłoki – odpowiednio za każdy kolejny, rozpoczęty dzień zwłoki.</w:t>
      </w:r>
    </w:p>
    <w:p w14:paraId="2853B075" w14:textId="77777777" w:rsidR="00F742ED" w:rsidRDefault="00F742ED" w:rsidP="00F742ED">
      <w:pPr>
        <w:numPr>
          <w:ilvl w:val="0"/>
          <w:numId w:val="84"/>
        </w:numPr>
        <w:tabs>
          <w:tab w:val="left" w:pos="284"/>
          <w:tab w:val="left" w:pos="567"/>
        </w:tabs>
        <w:adjustRightInd w:val="0"/>
        <w:ind w:left="567" w:hanging="283"/>
        <w:contextualSpacing/>
        <w:jc w:val="both"/>
        <w:rPr>
          <w:rFonts w:ascii="Times New Roman" w:hAnsi="Times New Roman"/>
          <w:color w:val="000000"/>
          <w:sz w:val="20"/>
          <w:szCs w:val="20"/>
          <w:lang w:eastAsia="pl-PL"/>
        </w:rPr>
      </w:pPr>
      <w:r>
        <w:rPr>
          <w:rFonts w:ascii="Times New Roman" w:hAnsi="Times New Roman"/>
          <w:sz w:val="20"/>
          <w:szCs w:val="20"/>
          <w:lang w:eastAsia="pl-PL"/>
        </w:rPr>
        <w:t xml:space="preserve">W przypadku, gdy szkoda poniesiona przez Zamawiającego </w:t>
      </w:r>
      <w:r>
        <w:rPr>
          <w:rFonts w:ascii="Times New Roman" w:hAnsi="Times New Roman"/>
          <w:color w:val="000000"/>
          <w:sz w:val="20"/>
          <w:szCs w:val="20"/>
          <w:lang w:eastAsia="pl-PL"/>
        </w:rPr>
        <w:t>nie pokryje szkody faktycznie przez niego poniesionej, Z</w:t>
      </w:r>
      <w:r>
        <w:rPr>
          <w:rFonts w:ascii="Times New Roman" w:hAnsi="Times New Roman"/>
          <w:sz w:val="20"/>
          <w:szCs w:val="20"/>
          <w:lang w:eastAsia="pl-PL"/>
        </w:rPr>
        <w:t xml:space="preserve">amawiający </w:t>
      </w:r>
      <w:r>
        <w:rPr>
          <w:rFonts w:ascii="Times New Roman" w:hAnsi="Times New Roman"/>
          <w:color w:val="000000"/>
          <w:sz w:val="20"/>
          <w:szCs w:val="20"/>
          <w:lang w:eastAsia="pl-PL"/>
        </w:rPr>
        <w:t xml:space="preserve">ma prawo dochodzić zapłaty odszkodowania uzupełniającego na zasadach ogólnych. </w:t>
      </w:r>
    </w:p>
    <w:p w14:paraId="2DA53FC3" w14:textId="77777777" w:rsidR="00F742ED" w:rsidRDefault="00F742ED" w:rsidP="00F742ED">
      <w:pPr>
        <w:numPr>
          <w:ilvl w:val="0"/>
          <w:numId w:val="84"/>
        </w:numPr>
        <w:tabs>
          <w:tab w:val="left" w:pos="284"/>
          <w:tab w:val="left" w:pos="567"/>
        </w:tabs>
        <w:adjustRightInd w:val="0"/>
        <w:ind w:left="567" w:hanging="283"/>
        <w:contextualSpacing/>
        <w:jc w:val="both"/>
        <w:rPr>
          <w:rFonts w:ascii="Times New Roman" w:hAnsi="Times New Roman"/>
          <w:color w:val="000000"/>
          <w:sz w:val="20"/>
          <w:szCs w:val="20"/>
          <w:lang w:eastAsia="pl-PL"/>
        </w:rPr>
      </w:pPr>
      <w:r>
        <w:rPr>
          <w:rFonts w:ascii="Times New Roman" w:hAnsi="Times New Roman"/>
          <w:sz w:val="20"/>
          <w:szCs w:val="20"/>
          <w:lang w:eastAsia="pl-PL"/>
        </w:rPr>
        <w:t>W razie naliczenia kar umownych Zamawiający będzie upoważniony do potrącenia ich kwoty z faktury Wykonawcy.</w:t>
      </w:r>
    </w:p>
    <w:p w14:paraId="378BEBB7" w14:textId="77777777" w:rsidR="00F742ED" w:rsidRDefault="00F742ED" w:rsidP="00F742ED">
      <w:pPr>
        <w:numPr>
          <w:ilvl w:val="0"/>
          <w:numId w:val="84"/>
        </w:numPr>
        <w:tabs>
          <w:tab w:val="left" w:pos="284"/>
          <w:tab w:val="left" w:pos="567"/>
        </w:tabs>
        <w:adjustRightInd w:val="0"/>
        <w:ind w:left="567" w:hanging="283"/>
        <w:contextualSpacing/>
        <w:jc w:val="both"/>
        <w:rPr>
          <w:rFonts w:ascii="Times New Roman" w:hAnsi="Times New Roman"/>
          <w:color w:val="000000"/>
          <w:sz w:val="20"/>
          <w:szCs w:val="20"/>
          <w:lang w:eastAsia="pl-PL"/>
        </w:rPr>
      </w:pPr>
      <w:r>
        <w:rPr>
          <w:rFonts w:ascii="Times New Roman" w:hAnsi="Times New Roman"/>
          <w:b/>
          <w:sz w:val="20"/>
          <w:szCs w:val="20"/>
          <w:lang w:eastAsia="pl-PL"/>
        </w:rPr>
        <w:t>Łączna maksymalna wysokość kar umownych</w:t>
      </w:r>
      <w:r>
        <w:rPr>
          <w:rFonts w:ascii="Times New Roman" w:hAnsi="Times New Roman"/>
          <w:sz w:val="20"/>
          <w:szCs w:val="20"/>
          <w:lang w:eastAsia="pl-PL"/>
        </w:rPr>
        <w:t>, których mogą dochodzić strony wynosi 30% wartości umowy brutto.</w:t>
      </w:r>
    </w:p>
    <w:p w14:paraId="0DDE9716" w14:textId="77777777" w:rsidR="00F742ED" w:rsidRDefault="00F742ED" w:rsidP="00F742ED">
      <w:pPr>
        <w:keepNext/>
        <w:keepLines/>
        <w:tabs>
          <w:tab w:val="left" w:pos="567"/>
        </w:tabs>
        <w:ind w:left="567" w:hanging="283"/>
        <w:outlineLvl w:val="0"/>
        <w:rPr>
          <w:rFonts w:ascii="Times New Roman" w:hAnsi="Times New Roman"/>
          <w:b/>
          <w:sz w:val="20"/>
          <w:szCs w:val="20"/>
        </w:rPr>
      </w:pPr>
    </w:p>
    <w:p w14:paraId="2F56E509" w14:textId="77777777" w:rsidR="00F742ED" w:rsidRDefault="00F742ED" w:rsidP="00F742ED">
      <w:pPr>
        <w:keepNext/>
        <w:keepLines/>
        <w:tabs>
          <w:tab w:val="left" w:pos="567"/>
        </w:tabs>
        <w:ind w:left="567" w:hanging="283"/>
        <w:outlineLvl w:val="0"/>
        <w:rPr>
          <w:rFonts w:ascii="Times New Roman" w:hAnsi="Times New Roman"/>
          <w:b/>
          <w:sz w:val="20"/>
          <w:szCs w:val="20"/>
        </w:rPr>
      </w:pPr>
      <w:r>
        <w:rPr>
          <w:rFonts w:ascii="Times New Roman" w:hAnsi="Times New Roman"/>
          <w:b/>
          <w:sz w:val="20"/>
          <w:szCs w:val="20"/>
        </w:rPr>
        <w:t xml:space="preserve">POZOSTAŁE WARUNKI UMOWY </w:t>
      </w:r>
    </w:p>
    <w:p w14:paraId="34A0FFAD" w14:textId="3CFAAEEF" w:rsidR="00F742ED" w:rsidRDefault="00F742ED" w:rsidP="00AC7C29">
      <w:pPr>
        <w:tabs>
          <w:tab w:val="left" w:pos="180"/>
          <w:tab w:val="left" w:pos="360"/>
          <w:tab w:val="left" w:pos="567"/>
        </w:tabs>
        <w:adjustRightInd w:val="0"/>
        <w:ind w:left="567" w:hanging="283"/>
        <w:jc w:val="both"/>
        <w:rPr>
          <w:rFonts w:ascii="Times New Roman" w:hAnsi="Times New Roman"/>
          <w:sz w:val="20"/>
          <w:szCs w:val="20"/>
          <w:lang w:eastAsia="pl-PL"/>
        </w:rPr>
      </w:pPr>
      <w:r>
        <w:rPr>
          <w:rFonts w:ascii="Times New Roman" w:hAnsi="Times New Roman"/>
          <w:sz w:val="20"/>
          <w:szCs w:val="20"/>
          <w:lang w:eastAsia="pl-PL"/>
        </w:rPr>
        <w:tab/>
      </w:r>
      <w:r>
        <w:rPr>
          <w:rFonts w:ascii="Times New Roman" w:hAnsi="Times New Roman"/>
          <w:sz w:val="20"/>
          <w:szCs w:val="20"/>
          <w:lang w:eastAsia="pl-PL"/>
        </w:rPr>
        <w:tab/>
      </w:r>
      <w:r>
        <w:rPr>
          <w:rFonts w:ascii="Times New Roman" w:hAnsi="Times New Roman"/>
          <w:sz w:val="20"/>
          <w:szCs w:val="20"/>
          <w:lang w:eastAsia="pl-PL"/>
        </w:rPr>
        <w:tab/>
      </w:r>
      <w:r>
        <w:rPr>
          <w:rFonts w:ascii="Times New Roman" w:hAnsi="Times New Roman"/>
          <w:sz w:val="20"/>
          <w:szCs w:val="20"/>
          <w:lang w:eastAsia="pl-PL"/>
        </w:rPr>
        <w:tab/>
      </w:r>
      <w:r>
        <w:rPr>
          <w:rFonts w:ascii="Times New Roman" w:hAnsi="Times New Roman"/>
          <w:sz w:val="20"/>
          <w:szCs w:val="20"/>
          <w:lang w:eastAsia="pl-PL"/>
        </w:rPr>
        <w:tab/>
      </w:r>
      <w:r>
        <w:rPr>
          <w:rFonts w:ascii="Times New Roman" w:hAnsi="Times New Roman"/>
          <w:sz w:val="20"/>
          <w:szCs w:val="20"/>
          <w:lang w:eastAsia="pl-PL"/>
        </w:rPr>
        <w:tab/>
      </w:r>
      <w:r>
        <w:rPr>
          <w:rFonts w:ascii="Times New Roman" w:hAnsi="Times New Roman"/>
          <w:sz w:val="20"/>
          <w:szCs w:val="20"/>
          <w:lang w:eastAsia="pl-PL"/>
        </w:rPr>
        <w:tab/>
      </w:r>
      <w:r w:rsidR="00AC7C29">
        <w:rPr>
          <w:rFonts w:ascii="Times New Roman" w:hAnsi="Times New Roman"/>
          <w:sz w:val="20"/>
          <w:szCs w:val="20"/>
          <w:lang w:eastAsia="pl-PL"/>
        </w:rPr>
        <w:t xml:space="preserve">                           </w:t>
      </w:r>
      <w:r>
        <w:rPr>
          <w:rFonts w:ascii="Times New Roman" w:hAnsi="Times New Roman"/>
          <w:sz w:val="20"/>
          <w:szCs w:val="20"/>
          <w:lang w:eastAsia="pl-PL"/>
        </w:rPr>
        <w:t>§ 19</w:t>
      </w:r>
    </w:p>
    <w:p w14:paraId="1F7D6C89" w14:textId="77777777" w:rsidR="00F742ED" w:rsidRDefault="00F742ED" w:rsidP="00F742ED">
      <w:pPr>
        <w:tabs>
          <w:tab w:val="left" w:pos="567"/>
        </w:tabs>
        <w:ind w:left="567" w:hanging="283"/>
        <w:jc w:val="both"/>
        <w:rPr>
          <w:rFonts w:ascii="Times New Roman" w:hAnsi="Times New Roman"/>
          <w:sz w:val="20"/>
          <w:szCs w:val="20"/>
        </w:rPr>
      </w:pPr>
      <w:r>
        <w:rPr>
          <w:rFonts w:ascii="Times New Roman" w:hAnsi="Times New Roman"/>
          <w:sz w:val="20"/>
          <w:szCs w:val="20"/>
        </w:rPr>
        <w:t xml:space="preserve">1. W przypadku wstrzymania, zaprzestania produkcji, wycofania z obrotu </w:t>
      </w:r>
      <w:r w:rsidR="00867E4D">
        <w:rPr>
          <w:rFonts w:ascii="Times New Roman" w:hAnsi="Times New Roman"/>
          <w:sz w:val="20"/>
          <w:szCs w:val="20"/>
        </w:rPr>
        <w:t>leku</w:t>
      </w:r>
      <w:r>
        <w:rPr>
          <w:rFonts w:ascii="Times New Roman" w:hAnsi="Times New Roman"/>
          <w:sz w:val="20"/>
          <w:szCs w:val="20"/>
        </w:rPr>
        <w:t xml:space="preserve"> bądź braku </w:t>
      </w:r>
      <w:r w:rsidR="007F7A3A">
        <w:rPr>
          <w:rFonts w:ascii="Times New Roman" w:hAnsi="Times New Roman"/>
          <w:sz w:val="20"/>
          <w:szCs w:val="20"/>
        </w:rPr>
        <w:t>leku</w:t>
      </w:r>
      <w:r>
        <w:rPr>
          <w:rFonts w:ascii="Times New Roman" w:hAnsi="Times New Roman"/>
          <w:sz w:val="20"/>
          <w:szCs w:val="20"/>
        </w:rPr>
        <w:t xml:space="preserve"> z innych przyczyn, nie zawinionych przez Wykonawcę, Wykonawca zobowiązany jest niezwłocznie powiadomić na piśmie Zamawiającego, podając przyczynę braku </w:t>
      </w:r>
      <w:r w:rsidR="00867E4D">
        <w:rPr>
          <w:rFonts w:ascii="Times New Roman" w:hAnsi="Times New Roman"/>
          <w:sz w:val="20"/>
          <w:szCs w:val="20"/>
        </w:rPr>
        <w:t>leku</w:t>
      </w:r>
      <w:r>
        <w:rPr>
          <w:rFonts w:ascii="Times New Roman" w:hAnsi="Times New Roman"/>
          <w:sz w:val="20"/>
          <w:szCs w:val="20"/>
        </w:rPr>
        <w:t xml:space="preserve"> wraz z informacją o wszystkich odpowiednikach brakującego </w:t>
      </w:r>
      <w:r w:rsidR="007F7A3A">
        <w:rPr>
          <w:rFonts w:ascii="Times New Roman" w:hAnsi="Times New Roman"/>
          <w:sz w:val="20"/>
          <w:szCs w:val="20"/>
        </w:rPr>
        <w:t>leku</w:t>
      </w:r>
      <w:r>
        <w:rPr>
          <w:rFonts w:ascii="Times New Roman" w:hAnsi="Times New Roman"/>
          <w:sz w:val="20"/>
          <w:szCs w:val="20"/>
        </w:rPr>
        <w:t xml:space="preserve"> występujących w obrocie oraz zobowiązany jest zaproponować Zamawiającemu dostarczanie odpowiednika brakującego </w:t>
      </w:r>
      <w:r w:rsidR="007F7A3A">
        <w:rPr>
          <w:rFonts w:ascii="Times New Roman" w:hAnsi="Times New Roman"/>
          <w:sz w:val="20"/>
          <w:szCs w:val="20"/>
        </w:rPr>
        <w:t>leku</w:t>
      </w:r>
      <w:r>
        <w:rPr>
          <w:rFonts w:ascii="Times New Roman" w:hAnsi="Times New Roman"/>
          <w:sz w:val="20"/>
          <w:szCs w:val="20"/>
        </w:rPr>
        <w:t xml:space="preserve"> po cenie nie wyższej od ceny podanej w ofercie.</w:t>
      </w:r>
    </w:p>
    <w:p w14:paraId="29B991B2" w14:textId="77777777" w:rsidR="00F742ED" w:rsidRDefault="00F742ED" w:rsidP="00F742ED">
      <w:pPr>
        <w:tabs>
          <w:tab w:val="num" w:pos="0"/>
          <w:tab w:val="left" w:pos="567"/>
        </w:tabs>
        <w:ind w:left="567" w:hanging="283"/>
        <w:jc w:val="both"/>
        <w:rPr>
          <w:rFonts w:ascii="Times New Roman" w:hAnsi="Times New Roman"/>
          <w:sz w:val="20"/>
          <w:szCs w:val="20"/>
        </w:rPr>
      </w:pPr>
      <w:r>
        <w:rPr>
          <w:rFonts w:ascii="Times New Roman" w:hAnsi="Times New Roman"/>
          <w:sz w:val="20"/>
          <w:szCs w:val="20"/>
        </w:rPr>
        <w:t xml:space="preserve">2.  Odpowiednik brakującego </w:t>
      </w:r>
      <w:r w:rsidR="007F7A3A">
        <w:rPr>
          <w:rFonts w:ascii="Times New Roman" w:hAnsi="Times New Roman"/>
          <w:sz w:val="20"/>
          <w:szCs w:val="20"/>
        </w:rPr>
        <w:t xml:space="preserve">leku </w:t>
      </w:r>
      <w:r>
        <w:rPr>
          <w:rFonts w:ascii="Times New Roman" w:hAnsi="Times New Roman"/>
          <w:sz w:val="20"/>
          <w:szCs w:val="20"/>
        </w:rPr>
        <w:t xml:space="preserve">musi posiadać takie same parametry oraz co najmniej taką samą jakość co </w:t>
      </w:r>
      <w:r w:rsidR="007F7A3A">
        <w:rPr>
          <w:rFonts w:ascii="Times New Roman" w:hAnsi="Times New Roman"/>
          <w:sz w:val="20"/>
          <w:szCs w:val="20"/>
        </w:rPr>
        <w:t>lek</w:t>
      </w:r>
      <w:r>
        <w:rPr>
          <w:rFonts w:ascii="Times New Roman" w:hAnsi="Times New Roman"/>
          <w:sz w:val="20"/>
          <w:szCs w:val="20"/>
        </w:rPr>
        <w:t>, o którym mowa w § 1 ust. 2 litera b) oraz być w pełni kompatybilny z dzierżawionym sprzętem</w:t>
      </w:r>
      <w:r w:rsidR="00867E4D">
        <w:rPr>
          <w:rFonts w:ascii="Times New Roman" w:hAnsi="Times New Roman"/>
          <w:sz w:val="20"/>
          <w:szCs w:val="20"/>
        </w:rPr>
        <w:t xml:space="preserve"> oraz a</w:t>
      </w:r>
      <w:r w:rsidR="00867E4D" w:rsidRPr="00867E4D">
        <w:rPr>
          <w:rFonts w:ascii="Times New Roman" w:hAnsi="Times New Roman"/>
          <w:sz w:val="20"/>
          <w:szCs w:val="20"/>
        </w:rPr>
        <w:t xml:space="preserve">paratami do znieczulenia ogólnego firmy </w:t>
      </w:r>
      <w:proofErr w:type="spellStart"/>
      <w:r w:rsidR="00867E4D" w:rsidRPr="00867E4D">
        <w:rPr>
          <w:rFonts w:ascii="Times New Roman" w:hAnsi="Times New Roman"/>
          <w:sz w:val="20"/>
          <w:szCs w:val="20"/>
        </w:rPr>
        <w:t>Dräger</w:t>
      </w:r>
      <w:proofErr w:type="spellEnd"/>
      <w:r w:rsidR="00867E4D" w:rsidRPr="00867E4D">
        <w:rPr>
          <w:rFonts w:ascii="Times New Roman" w:hAnsi="Times New Roman"/>
          <w:sz w:val="20"/>
          <w:szCs w:val="20"/>
        </w:rPr>
        <w:t xml:space="preserve"> </w:t>
      </w:r>
      <w:proofErr w:type="spellStart"/>
      <w:r w:rsidR="00867E4D" w:rsidRPr="00867E4D">
        <w:rPr>
          <w:rFonts w:ascii="Times New Roman" w:hAnsi="Times New Roman"/>
          <w:sz w:val="20"/>
          <w:szCs w:val="20"/>
        </w:rPr>
        <w:t>Medical</w:t>
      </w:r>
      <w:proofErr w:type="spellEnd"/>
      <w:r w:rsidR="00867E4D" w:rsidRPr="00867E4D">
        <w:rPr>
          <w:rFonts w:ascii="Times New Roman" w:hAnsi="Times New Roman"/>
          <w:sz w:val="20"/>
          <w:szCs w:val="20"/>
        </w:rPr>
        <w:t xml:space="preserve"> GmbH</w:t>
      </w:r>
      <w:r>
        <w:rPr>
          <w:rFonts w:ascii="Times New Roman" w:hAnsi="Times New Roman"/>
          <w:sz w:val="20"/>
          <w:szCs w:val="20"/>
        </w:rPr>
        <w:t>.</w:t>
      </w:r>
    </w:p>
    <w:p w14:paraId="4F172FE8" w14:textId="77777777" w:rsidR="00F742ED" w:rsidRDefault="00F742ED" w:rsidP="00F742ED">
      <w:pPr>
        <w:tabs>
          <w:tab w:val="num" w:pos="0"/>
          <w:tab w:val="left" w:pos="567"/>
        </w:tabs>
        <w:ind w:left="567" w:hanging="283"/>
        <w:jc w:val="both"/>
        <w:rPr>
          <w:rFonts w:ascii="Times New Roman" w:hAnsi="Times New Roman"/>
          <w:sz w:val="20"/>
          <w:szCs w:val="20"/>
        </w:rPr>
      </w:pPr>
      <w:r>
        <w:rPr>
          <w:rFonts w:ascii="Times New Roman" w:hAnsi="Times New Roman"/>
          <w:sz w:val="20"/>
          <w:szCs w:val="20"/>
        </w:rPr>
        <w:t>3.   Wykonawca zobowiązany jest przesłać do Apteki Zamawiającego:</w:t>
      </w:r>
    </w:p>
    <w:p w14:paraId="4795B3BE" w14:textId="77777777" w:rsidR="00F742ED" w:rsidRDefault="00F742ED" w:rsidP="00F742ED">
      <w:pPr>
        <w:tabs>
          <w:tab w:val="left" w:pos="567"/>
        </w:tabs>
        <w:ind w:left="567" w:hanging="283"/>
        <w:jc w:val="both"/>
        <w:rPr>
          <w:rFonts w:ascii="Times New Roman" w:hAnsi="Times New Roman"/>
          <w:sz w:val="20"/>
          <w:szCs w:val="20"/>
        </w:rPr>
      </w:pPr>
      <w:r>
        <w:rPr>
          <w:rFonts w:ascii="Times New Roman" w:hAnsi="Times New Roman"/>
          <w:sz w:val="20"/>
          <w:szCs w:val="20"/>
        </w:rPr>
        <w:t xml:space="preserve">a)   informację o przyczynach braku </w:t>
      </w:r>
      <w:r w:rsidR="007F7A3A">
        <w:rPr>
          <w:rFonts w:ascii="Times New Roman" w:hAnsi="Times New Roman"/>
          <w:sz w:val="20"/>
          <w:szCs w:val="20"/>
        </w:rPr>
        <w:t>leku</w:t>
      </w:r>
      <w:r>
        <w:rPr>
          <w:rFonts w:ascii="Times New Roman" w:hAnsi="Times New Roman"/>
          <w:sz w:val="20"/>
          <w:szCs w:val="20"/>
        </w:rPr>
        <w:t xml:space="preserve"> oraz jego odpowiednikach,</w:t>
      </w:r>
    </w:p>
    <w:p w14:paraId="551D5F68" w14:textId="77777777" w:rsidR="00F742ED" w:rsidRDefault="00F742ED" w:rsidP="00F742ED">
      <w:pPr>
        <w:tabs>
          <w:tab w:val="left" w:pos="567"/>
        </w:tabs>
        <w:ind w:left="567" w:hanging="283"/>
        <w:jc w:val="both"/>
        <w:rPr>
          <w:rFonts w:ascii="Times New Roman" w:hAnsi="Times New Roman"/>
          <w:sz w:val="20"/>
          <w:szCs w:val="20"/>
        </w:rPr>
      </w:pPr>
      <w:r>
        <w:rPr>
          <w:rFonts w:ascii="Times New Roman" w:hAnsi="Times New Roman"/>
          <w:sz w:val="20"/>
          <w:szCs w:val="20"/>
        </w:rPr>
        <w:t>b)   nieodpł</w:t>
      </w:r>
      <w:r w:rsidR="007F7A3A">
        <w:rPr>
          <w:rFonts w:ascii="Times New Roman" w:hAnsi="Times New Roman"/>
          <w:sz w:val="20"/>
          <w:szCs w:val="20"/>
        </w:rPr>
        <w:t>atnie 1 egzemplarz oferowanego leku</w:t>
      </w:r>
      <w:r>
        <w:rPr>
          <w:rFonts w:ascii="Times New Roman" w:hAnsi="Times New Roman"/>
          <w:sz w:val="20"/>
          <w:szCs w:val="20"/>
        </w:rPr>
        <w:t xml:space="preserve"> zamiennego,</w:t>
      </w:r>
    </w:p>
    <w:p w14:paraId="62E1FB63" w14:textId="77777777" w:rsidR="00F742ED" w:rsidRDefault="00F742ED" w:rsidP="00F742ED">
      <w:pPr>
        <w:tabs>
          <w:tab w:val="left" w:pos="567"/>
        </w:tabs>
        <w:ind w:left="567" w:hanging="283"/>
        <w:jc w:val="both"/>
        <w:rPr>
          <w:rFonts w:ascii="Times New Roman" w:hAnsi="Times New Roman"/>
          <w:sz w:val="20"/>
          <w:szCs w:val="20"/>
        </w:rPr>
      </w:pPr>
      <w:r>
        <w:rPr>
          <w:rFonts w:ascii="Times New Roman" w:hAnsi="Times New Roman"/>
          <w:sz w:val="20"/>
          <w:szCs w:val="20"/>
        </w:rPr>
        <w:t xml:space="preserve">c)   dokumenty dopuszczające oferowany </w:t>
      </w:r>
      <w:r w:rsidR="007F7A3A">
        <w:rPr>
          <w:rFonts w:ascii="Times New Roman" w:hAnsi="Times New Roman"/>
          <w:sz w:val="20"/>
          <w:szCs w:val="20"/>
        </w:rPr>
        <w:t>lek</w:t>
      </w:r>
      <w:r>
        <w:rPr>
          <w:rFonts w:ascii="Times New Roman" w:hAnsi="Times New Roman"/>
          <w:sz w:val="20"/>
          <w:szCs w:val="20"/>
        </w:rPr>
        <w:t xml:space="preserve"> zamienny do obrotu,  o ile są wymagane zgodnie z przepisami.</w:t>
      </w:r>
    </w:p>
    <w:p w14:paraId="1275E04E" w14:textId="77777777" w:rsidR="00F742ED" w:rsidRDefault="00F742ED" w:rsidP="00F742ED">
      <w:pPr>
        <w:tabs>
          <w:tab w:val="left" w:pos="567"/>
        </w:tabs>
        <w:ind w:left="567" w:hanging="283"/>
        <w:jc w:val="both"/>
        <w:rPr>
          <w:rFonts w:ascii="Times New Roman" w:hAnsi="Times New Roman"/>
          <w:sz w:val="20"/>
          <w:szCs w:val="20"/>
        </w:rPr>
      </w:pPr>
      <w:r>
        <w:rPr>
          <w:rFonts w:ascii="Times New Roman" w:hAnsi="Times New Roman"/>
          <w:sz w:val="20"/>
          <w:szCs w:val="20"/>
        </w:rPr>
        <w:t xml:space="preserve">d) oświadczenie producenta sprzętu, potwierdzające że oferowany </w:t>
      </w:r>
      <w:r w:rsidR="007F7A3A">
        <w:rPr>
          <w:rFonts w:ascii="Times New Roman" w:hAnsi="Times New Roman"/>
          <w:sz w:val="20"/>
          <w:szCs w:val="20"/>
        </w:rPr>
        <w:t>lek</w:t>
      </w:r>
      <w:r>
        <w:rPr>
          <w:rFonts w:ascii="Times New Roman" w:hAnsi="Times New Roman"/>
          <w:sz w:val="20"/>
          <w:szCs w:val="20"/>
        </w:rPr>
        <w:t xml:space="preserve"> zamienny jest w pełni kompatybilny z dzierżawionym sprzętem.</w:t>
      </w:r>
    </w:p>
    <w:p w14:paraId="4F2AD3EC" w14:textId="77777777" w:rsidR="00F742ED" w:rsidRDefault="00F742ED" w:rsidP="00F742ED">
      <w:pPr>
        <w:tabs>
          <w:tab w:val="left" w:pos="567"/>
        </w:tabs>
        <w:ind w:left="567" w:hanging="283"/>
        <w:jc w:val="both"/>
        <w:rPr>
          <w:rFonts w:ascii="Times New Roman" w:hAnsi="Times New Roman"/>
          <w:sz w:val="20"/>
          <w:szCs w:val="20"/>
        </w:rPr>
      </w:pPr>
      <w:r>
        <w:rPr>
          <w:rFonts w:ascii="Times New Roman" w:hAnsi="Times New Roman"/>
          <w:sz w:val="20"/>
          <w:szCs w:val="20"/>
        </w:rPr>
        <w:t xml:space="preserve">4.  Po przetestowaniu </w:t>
      </w:r>
      <w:r w:rsidR="007F7A3A">
        <w:rPr>
          <w:rFonts w:ascii="Times New Roman" w:hAnsi="Times New Roman"/>
          <w:sz w:val="20"/>
          <w:szCs w:val="20"/>
        </w:rPr>
        <w:t>leku</w:t>
      </w:r>
      <w:r>
        <w:rPr>
          <w:rFonts w:ascii="Times New Roman" w:hAnsi="Times New Roman"/>
          <w:sz w:val="20"/>
          <w:szCs w:val="20"/>
        </w:rPr>
        <w:t xml:space="preserve"> o którym mowa w ust 3b) Zamawiający powiadomi Wykonawcę pocztą elektroniczną o decyzji w sprawie dostarczania zamiennego </w:t>
      </w:r>
      <w:r w:rsidR="007F7A3A">
        <w:rPr>
          <w:rFonts w:ascii="Times New Roman" w:hAnsi="Times New Roman"/>
          <w:sz w:val="20"/>
          <w:szCs w:val="20"/>
        </w:rPr>
        <w:t>leku.</w:t>
      </w:r>
    </w:p>
    <w:p w14:paraId="3910D86E" w14:textId="77777777" w:rsidR="00F742ED" w:rsidRDefault="00F742ED" w:rsidP="00F742ED">
      <w:pPr>
        <w:tabs>
          <w:tab w:val="left" w:pos="567"/>
        </w:tabs>
        <w:ind w:left="567" w:hanging="283"/>
        <w:jc w:val="both"/>
        <w:rPr>
          <w:rFonts w:ascii="Times New Roman" w:hAnsi="Times New Roman"/>
          <w:sz w:val="20"/>
          <w:szCs w:val="20"/>
        </w:rPr>
      </w:pPr>
      <w:r>
        <w:rPr>
          <w:rFonts w:ascii="Times New Roman" w:hAnsi="Times New Roman"/>
          <w:sz w:val="20"/>
          <w:szCs w:val="20"/>
        </w:rPr>
        <w:t xml:space="preserve">5. W przypadku pozytywnej decyzji Zamawiającego, Wykonawca zobowiązany jest przesłać Zamawiającemu aneks do umowy. Wykonawca ma prawo realizować dostawy </w:t>
      </w:r>
      <w:r w:rsidR="007F7A3A">
        <w:rPr>
          <w:rFonts w:ascii="Times New Roman" w:hAnsi="Times New Roman"/>
          <w:sz w:val="20"/>
          <w:szCs w:val="20"/>
        </w:rPr>
        <w:t xml:space="preserve">leku </w:t>
      </w:r>
      <w:r>
        <w:rPr>
          <w:rFonts w:ascii="Times New Roman" w:hAnsi="Times New Roman"/>
          <w:sz w:val="20"/>
          <w:szCs w:val="20"/>
        </w:rPr>
        <w:t xml:space="preserve">zamiennego dopiero po podpisaniu aneksu do umowy.    </w:t>
      </w:r>
    </w:p>
    <w:p w14:paraId="564BC9AE" w14:textId="77777777" w:rsidR="00F742ED" w:rsidRDefault="00F742ED" w:rsidP="00F742ED">
      <w:pPr>
        <w:tabs>
          <w:tab w:val="left" w:pos="567"/>
        </w:tabs>
        <w:ind w:left="567" w:hanging="283"/>
        <w:jc w:val="both"/>
        <w:rPr>
          <w:rFonts w:ascii="Times New Roman" w:hAnsi="Times New Roman"/>
          <w:sz w:val="20"/>
          <w:szCs w:val="20"/>
        </w:rPr>
      </w:pPr>
      <w:r>
        <w:rPr>
          <w:rFonts w:ascii="Times New Roman" w:hAnsi="Times New Roman"/>
          <w:sz w:val="20"/>
          <w:szCs w:val="20"/>
        </w:rPr>
        <w:t xml:space="preserve">6.   Ostateczną decyzję dotyczącą zmiany </w:t>
      </w:r>
      <w:r w:rsidR="007F7A3A">
        <w:rPr>
          <w:rFonts w:ascii="Times New Roman" w:hAnsi="Times New Roman"/>
          <w:sz w:val="20"/>
          <w:szCs w:val="20"/>
        </w:rPr>
        <w:t>leku</w:t>
      </w:r>
      <w:r>
        <w:rPr>
          <w:rFonts w:ascii="Times New Roman" w:hAnsi="Times New Roman"/>
          <w:sz w:val="20"/>
          <w:szCs w:val="20"/>
        </w:rPr>
        <w:t xml:space="preserve"> na inny podejmuje Zamawiający. </w:t>
      </w:r>
    </w:p>
    <w:p w14:paraId="3484EA42" w14:textId="77777777" w:rsidR="00F742ED" w:rsidRDefault="00F742ED" w:rsidP="00F742ED">
      <w:pPr>
        <w:tabs>
          <w:tab w:val="left" w:pos="567"/>
        </w:tabs>
        <w:ind w:left="567" w:hanging="283"/>
        <w:jc w:val="both"/>
        <w:rPr>
          <w:rFonts w:ascii="Times New Roman" w:hAnsi="Times New Roman"/>
          <w:sz w:val="20"/>
          <w:szCs w:val="20"/>
        </w:rPr>
      </w:pPr>
      <w:r>
        <w:rPr>
          <w:rFonts w:ascii="Times New Roman" w:hAnsi="Times New Roman"/>
          <w:sz w:val="20"/>
          <w:szCs w:val="20"/>
        </w:rPr>
        <w:t xml:space="preserve">7.  Postanowienia ust. 2-6 stosuje się odpowiednio w przypadku wprowadzenia do obrotu po zawarciu umowy nowych </w:t>
      </w:r>
      <w:r w:rsidR="007F7A3A">
        <w:rPr>
          <w:rFonts w:ascii="Times New Roman" w:hAnsi="Times New Roman"/>
          <w:sz w:val="20"/>
          <w:szCs w:val="20"/>
        </w:rPr>
        <w:t>leków</w:t>
      </w:r>
      <w:r>
        <w:rPr>
          <w:rFonts w:ascii="Times New Roman" w:hAnsi="Times New Roman"/>
          <w:sz w:val="20"/>
          <w:szCs w:val="20"/>
        </w:rPr>
        <w:t xml:space="preserve"> o lepszej jakości od </w:t>
      </w:r>
      <w:r w:rsidR="007F7A3A">
        <w:rPr>
          <w:rFonts w:ascii="Times New Roman" w:hAnsi="Times New Roman"/>
          <w:sz w:val="20"/>
          <w:szCs w:val="20"/>
        </w:rPr>
        <w:t>leków</w:t>
      </w:r>
      <w:r>
        <w:rPr>
          <w:rFonts w:ascii="Times New Roman" w:hAnsi="Times New Roman"/>
          <w:sz w:val="20"/>
          <w:szCs w:val="20"/>
        </w:rPr>
        <w:t xml:space="preserve"> stanowiących przedmiot umowy, niż określone umową. Wykonawca w przypadku wprowadzenia do obrotu nowych </w:t>
      </w:r>
      <w:r w:rsidR="007F7A3A">
        <w:rPr>
          <w:rFonts w:ascii="Times New Roman" w:hAnsi="Times New Roman"/>
          <w:sz w:val="20"/>
          <w:szCs w:val="20"/>
        </w:rPr>
        <w:t>leków</w:t>
      </w:r>
      <w:r>
        <w:rPr>
          <w:rFonts w:ascii="Times New Roman" w:hAnsi="Times New Roman"/>
          <w:sz w:val="20"/>
          <w:szCs w:val="20"/>
        </w:rPr>
        <w:t xml:space="preserve"> lepszej jakości zobowiązany jest w piśmie, o którym mowa w ust. 3 lit. a) podać na czym polegają różnice nowego </w:t>
      </w:r>
      <w:r w:rsidR="007F7A3A">
        <w:rPr>
          <w:rFonts w:ascii="Times New Roman" w:hAnsi="Times New Roman"/>
          <w:sz w:val="20"/>
          <w:szCs w:val="20"/>
        </w:rPr>
        <w:t>leku w stosunku do leku</w:t>
      </w:r>
      <w:r>
        <w:rPr>
          <w:rFonts w:ascii="Times New Roman" w:hAnsi="Times New Roman"/>
          <w:sz w:val="20"/>
          <w:szCs w:val="20"/>
        </w:rPr>
        <w:t xml:space="preserve"> stanowiącego przedmiot umowy i uzasadnić ich wpływ na jakość </w:t>
      </w:r>
      <w:r w:rsidR="007F7A3A">
        <w:rPr>
          <w:rFonts w:ascii="Times New Roman" w:hAnsi="Times New Roman"/>
          <w:sz w:val="20"/>
          <w:szCs w:val="20"/>
        </w:rPr>
        <w:t>leku</w:t>
      </w:r>
      <w:r>
        <w:rPr>
          <w:rFonts w:ascii="Times New Roman" w:hAnsi="Times New Roman"/>
          <w:sz w:val="20"/>
          <w:szCs w:val="20"/>
        </w:rPr>
        <w:t>.</w:t>
      </w:r>
    </w:p>
    <w:p w14:paraId="6A1BBBD8" w14:textId="77777777" w:rsidR="00F742ED" w:rsidRDefault="00F742ED" w:rsidP="00F742ED">
      <w:pPr>
        <w:tabs>
          <w:tab w:val="left" w:pos="567"/>
          <w:tab w:val="left" w:pos="4536"/>
        </w:tabs>
        <w:ind w:left="567" w:hanging="283"/>
        <w:jc w:val="center"/>
        <w:rPr>
          <w:rFonts w:ascii="Times New Roman" w:hAnsi="Times New Roman"/>
          <w:b/>
          <w:sz w:val="20"/>
          <w:szCs w:val="20"/>
        </w:rPr>
      </w:pPr>
      <w:r>
        <w:rPr>
          <w:rFonts w:ascii="Times New Roman" w:hAnsi="Times New Roman"/>
          <w:sz w:val="20"/>
          <w:szCs w:val="20"/>
        </w:rPr>
        <w:t>§20</w:t>
      </w:r>
    </w:p>
    <w:p w14:paraId="45022D74" w14:textId="77777777" w:rsidR="00F742ED" w:rsidRDefault="00F742ED" w:rsidP="00F742ED">
      <w:pPr>
        <w:ind w:left="284"/>
        <w:jc w:val="both"/>
        <w:rPr>
          <w:rFonts w:ascii="Times New Roman" w:hAnsi="Times New Roman"/>
          <w:sz w:val="20"/>
          <w:szCs w:val="20"/>
        </w:rPr>
      </w:pPr>
      <w:r>
        <w:rPr>
          <w:rFonts w:ascii="Times New Roman" w:hAnsi="Times New Roman"/>
          <w:sz w:val="20"/>
          <w:szCs w:val="20"/>
        </w:rPr>
        <w:t xml:space="preserve">Na uzasadniony wniosek Zamawiającego strony mogą dokonać zmian w zakresie ilości poszczególnych rodzajów </w:t>
      </w:r>
      <w:r w:rsidR="00867E4D">
        <w:rPr>
          <w:rFonts w:ascii="Times New Roman" w:hAnsi="Times New Roman"/>
          <w:sz w:val="20"/>
          <w:szCs w:val="20"/>
        </w:rPr>
        <w:t>leków</w:t>
      </w:r>
      <w:r>
        <w:rPr>
          <w:rFonts w:ascii="Times New Roman" w:hAnsi="Times New Roman"/>
          <w:sz w:val="20"/>
          <w:szCs w:val="20"/>
        </w:rPr>
        <w:t xml:space="preserve">, przy zachowaniu wartości netto umowy określonej w § 11 ust. 1 lit. a). Zmiany w zakresie ilości </w:t>
      </w:r>
      <w:r w:rsidR="00867E4D">
        <w:rPr>
          <w:rFonts w:ascii="Times New Roman" w:hAnsi="Times New Roman"/>
          <w:sz w:val="20"/>
          <w:szCs w:val="20"/>
        </w:rPr>
        <w:t>leków</w:t>
      </w:r>
      <w:r>
        <w:rPr>
          <w:rFonts w:ascii="Times New Roman" w:hAnsi="Times New Roman"/>
          <w:sz w:val="20"/>
          <w:szCs w:val="20"/>
        </w:rPr>
        <w:t xml:space="preserve"> w ramach wartości umowy określonej w § 11 ust. 1  nie wymagają aneksu.</w:t>
      </w:r>
    </w:p>
    <w:p w14:paraId="4D09A7EF" w14:textId="77777777" w:rsidR="00F742ED" w:rsidRDefault="00F742ED" w:rsidP="00F742ED">
      <w:pPr>
        <w:tabs>
          <w:tab w:val="left" w:pos="567"/>
        </w:tabs>
        <w:ind w:left="567" w:hanging="283"/>
        <w:jc w:val="center"/>
        <w:rPr>
          <w:rFonts w:ascii="Times New Roman" w:hAnsi="Times New Roman"/>
          <w:sz w:val="20"/>
          <w:szCs w:val="20"/>
        </w:rPr>
      </w:pPr>
      <w:r>
        <w:rPr>
          <w:rFonts w:ascii="Times New Roman" w:hAnsi="Times New Roman"/>
          <w:sz w:val="20"/>
          <w:szCs w:val="20"/>
        </w:rPr>
        <w:t>§ 21</w:t>
      </w:r>
    </w:p>
    <w:p w14:paraId="067C68D9" w14:textId="77777777" w:rsidR="00F742ED" w:rsidRDefault="00F742ED" w:rsidP="00F742ED">
      <w:pPr>
        <w:numPr>
          <w:ilvl w:val="0"/>
          <w:numId w:val="94"/>
        </w:numPr>
        <w:tabs>
          <w:tab w:val="left" w:pos="284"/>
          <w:tab w:val="left" w:pos="567"/>
        </w:tabs>
        <w:ind w:left="567" w:hanging="283"/>
        <w:rPr>
          <w:rFonts w:ascii="Times New Roman" w:hAnsi="Times New Roman"/>
          <w:sz w:val="20"/>
          <w:szCs w:val="20"/>
          <w:lang w:eastAsia="pl-PL"/>
        </w:rPr>
      </w:pPr>
      <w:r>
        <w:rPr>
          <w:rFonts w:ascii="Times New Roman" w:hAnsi="Times New Roman"/>
          <w:sz w:val="20"/>
          <w:szCs w:val="20"/>
          <w:lang w:eastAsia="pl-PL"/>
        </w:rPr>
        <w:t>Zmiana niniejszej umowy wymaga formy pisemnej pod rygorem nieważności.</w:t>
      </w:r>
    </w:p>
    <w:p w14:paraId="6DCF0B52" w14:textId="77777777" w:rsidR="00F742ED" w:rsidRDefault="00F742ED" w:rsidP="00F742ED">
      <w:pPr>
        <w:numPr>
          <w:ilvl w:val="0"/>
          <w:numId w:val="94"/>
        </w:numPr>
        <w:tabs>
          <w:tab w:val="left" w:pos="284"/>
          <w:tab w:val="left" w:pos="567"/>
        </w:tabs>
        <w:ind w:left="567" w:hanging="283"/>
        <w:jc w:val="both"/>
        <w:rPr>
          <w:rFonts w:ascii="Times New Roman" w:hAnsi="Times New Roman"/>
          <w:sz w:val="20"/>
          <w:szCs w:val="20"/>
          <w:lang w:eastAsia="pl-PL"/>
        </w:rPr>
      </w:pPr>
      <w:r>
        <w:rPr>
          <w:rFonts w:ascii="Times New Roman" w:hAnsi="Times New Roman"/>
          <w:sz w:val="20"/>
          <w:szCs w:val="20"/>
          <w:lang w:eastAsia="pl-PL"/>
        </w:rPr>
        <w:t>Zamawiający poza możliwością zmiany umowy na podstawie art. 455 ust. 1 pkt 2, 3, 4 PZP, przewiduje również możliwość dokonania zmiany umowy w stosunku do treści oferty, na podstawie której dokonano wyboru Wykonawcy, w następujących okolicznościach:</w:t>
      </w:r>
    </w:p>
    <w:p w14:paraId="3AF2355C" w14:textId="77777777" w:rsidR="00F742ED" w:rsidRDefault="00F742ED" w:rsidP="00F742ED">
      <w:pPr>
        <w:numPr>
          <w:ilvl w:val="0"/>
          <w:numId w:val="95"/>
        </w:numPr>
        <w:tabs>
          <w:tab w:val="left" w:pos="284"/>
          <w:tab w:val="left" w:pos="360"/>
          <w:tab w:val="left" w:pos="567"/>
        </w:tabs>
        <w:ind w:left="567" w:hanging="283"/>
        <w:jc w:val="both"/>
        <w:rPr>
          <w:rFonts w:ascii="Times New Roman" w:hAnsi="Times New Roman"/>
          <w:sz w:val="20"/>
          <w:szCs w:val="20"/>
          <w:lang w:eastAsia="pl-PL"/>
        </w:rPr>
      </w:pPr>
      <w:r>
        <w:rPr>
          <w:rFonts w:ascii="Times New Roman" w:hAnsi="Times New Roman"/>
          <w:sz w:val="20"/>
          <w:szCs w:val="20"/>
          <w:lang w:eastAsia="pl-PL"/>
        </w:rPr>
        <w:t xml:space="preserve">zmiany wysokości cen jednostkowych </w:t>
      </w:r>
      <w:r w:rsidR="007F7A3A">
        <w:rPr>
          <w:rFonts w:ascii="Times New Roman" w:hAnsi="Times New Roman"/>
          <w:sz w:val="20"/>
          <w:szCs w:val="20"/>
          <w:lang w:eastAsia="pl-PL"/>
        </w:rPr>
        <w:t>leków</w:t>
      </w:r>
      <w:r>
        <w:rPr>
          <w:rFonts w:ascii="Times New Roman" w:hAnsi="Times New Roman"/>
          <w:sz w:val="20"/>
          <w:szCs w:val="20"/>
          <w:lang w:eastAsia="pl-PL"/>
        </w:rPr>
        <w:t xml:space="preserve"> w przypadkach określonych w § 12 umowy,</w:t>
      </w:r>
    </w:p>
    <w:p w14:paraId="78F5EBE7" w14:textId="77777777" w:rsidR="00F742ED" w:rsidRDefault="00F742ED" w:rsidP="00F742ED">
      <w:pPr>
        <w:numPr>
          <w:ilvl w:val="0"/>
          <w:numId w:val="95"/>
        </w:numPr>
        <w:tabs>
          <w:tab w:val="left" w:pos="284"/>
          <w:tab w:val="left" w:pos="360"/>
          <w:tab w:val="left" w:pos="567"/>
        </w:tabs>
        <w:ind w:left="567" w:hanging="283"/>
        <w:jc w:val="both"/>
        <w:rPr>
          <w:rFonts w:ascii="Times New Roman" w:hAnsi="Times New Roman"/>
          <w:sz w:val="20"/>
          <w:szCs w:val="20"/>
          <w:lang w:eastAsia="pl-PL"/>
        </w:rPr>
      </w:pPr>
      <w:r>
        <w:rPr>
          <w:rFonts w:ascii="Times New Roman" w:hAnsi="Times New Roman"/>
          <w:sz w:val="20"/>
          <w:szCs w:val="20"/>
          <w:lang w:eastAsia="pl-PL"/>
        </w:rPr>
        <w:t xml:space="preserve">obniżenia cen jednostkowych </w:t>
      </w:r>
      <w:r w:rsidR="007F7A3A">
        <w:rPr>
          <w:rFonts w:ascii="Times New Roman" w:hAnsi="Times New Roman"/>
          <w:sz w:val="20"/>
          <w:szCs w:val="20"/>
          <w:lang w:eastAsia="pl-PL"/>
        </w:rPr>
        <w:t>leków</w:t>
      </w:r>
      <w:r>
        <w:rPr>
          <w:rFonts w:ascii="Times New Roman" w:hAnsi="Times New Roman"/>
          <w:sz w:val="20"/>
          <w:szCs w:val="20"/>
          <w:lang w:eastAsia="pl-PL"/>
        </w:rPr>
        <w:t xml:space="preserve"> w przypadkach innych niż określone w § 12 umowy, </w:t>
      </w:r>
    </w:p>
    <w:p w14:paraId="0D67E2D3" w14:textId="77777777" w:rsidR="00F742ED" w:rsidRDefault="00F742ED" w:rsidP="00F742ED">
      <w:pPr>
        <w:numPr>
          <w:ilvl w:val="0"/>
          <w:numId w:val="95"/>
        </w:numPr>
        <w:tabs>
          <w:tab w:val="left" w:pos="284"/>
          <w:tab w:val="left" w:pos="360"/>
          <w:tab w:val="left" w:pos="567"/>
        </w:tabs>
        <w:ind w:left="567" w:hanging="283"/>
        <w:jc w:val="both"/>
        <w:rPr>
          <w:rFonts w:ascii="Times New Roman" w:hAnsi="Times New Roman"/>
          <w:sz w:val="20"/>
          <w:szCs w:val="20"/>
          <w:lang w:eastAsia="pl-PL"/>
        </w:rPr>
      </w:pPr>
      <w:r>
        <w:rPr>
          <w:rFonts w:ascii="Times New Roman" w:hAnsi="Times New Roman"/>
          <w:sz w:val="20"/>
          <w:szCs w:val="20"/>
          <w:lang w:eastAsia="pl-PL"/>
        </w:rPr>
        <w:t>wystąpienia okoliczności, o których mowa w § 20 umowy,</w:t>
      </w:r>
    </w:p>
    <w:p w14:paraId="65756D53" w14:textId="77777777" w:rsidR="00F742ED" w:rsidRDefault="00F742ED" w:rsidP="00F742ED">
      <w:pPr>
        <w:numPr>
          <w:ilvl w:val="0"/>
          <w:numId w:val="95"/>
        </w:numPr>
        <w:tabs>
          <w:tab w:val="left" w:pos="284"/>
          <w:tab w:val="left" w:pos="360"/>
          <w:tab w:val="left" w:pos="567"/>
        </w:tabs>
        <w:ind w:left="567" w:hanging="283"/>
        <w:jc w:val="both"/>
        <w:rPr>
          <w:rFonts w:ascii="Times New Roman" w:hAnsi="Times New Roman"/>
          <w:sz w:val="20"/>
          <w:szCs w:val="20"/>
        </w:rPr>
      </w:pPr>
      <w:r>
        <w:rPr>
          <w:rFonts w:ascii="Times New Roman" w:hAnsi="Times New Roman"/>
          <w:sz w:val="20"/>
          <w:szCs w:val="20"/>
        </w:rPr>
        <w:t xml:space="preserve">wprowadzenia do obrotu po zawarciu umowy nowych </w:t>
      </w:r>
      <w:r w:rsidR="00E839ED">
        <w:rPr>
          <w:rFonts w:ascii="Times New Roman" w:hAnsi="Times New Roman"/>
          <w:sz w:val="20"/>
          <w:szCs w:val="20"/>
        </w:rPr>
        <w:t>leków</w:t>
      </w:r>
      <w:r>
        <w:rPr>
          <w:rFonts w:ascii="Times New Roman" w:hAnsi="Times New Roman"/>
          <w:sz w:val="20"/>
          <w:szCs w:val="20"/>
        </w:rPr>
        <w:t xml:space="preserve"> o lepszej jakości od </w:t>
      </w:r>
      <w:r w:rsidR="00E839ED">
        <w:rPr>
          <w:rFonts w:ascii="Times New Roman" w:hAnsi="Times New Roman"/>
          <w:sz w:val="20"/>
          <w:szCs w:val="20"/>
        </w:rPr>
        <w:t xml:space="preserve">leków </w:t>
      </w:r>
      <w:r>
        <w:rPr>
          <w:rFonts w:ascii="Times New Roman" w:hAnsi="Times New Roman"/>
          <w:sz w:val="20"/>
          <w:szCs w:val="20"/>
        </w:rPr>
        <w:t>stanowiących przedmiot umowy, o ile zostaną spełnione warunki określone w § 19 ust. 2-7 umowy,</w:t>
      </w:r>
    </w:p>
    <w:p w14:paraId="64EFFD97" w14:textId="77777777" w:rsidR="00F742ED" w:rsidRDefault="00F742ED" w:rsidP="00F742ED">
      <w:pPr>
        <w:numPr>
          <w:ilvl w:val="0"/>
          <w:numId w:val="95"/>
        </w:numPr>
        <w:tabs>
          <w:tab w:val="left" w:pos="284"/>
          <w:tab w:val="left" w:pos="567"/>
        </w:tabs>
        <w:ind w:left="567" w:hanging="283"/>
        <w:jc w:val="both"/>
        <w:rPr>
          <w:rFonts w:ascii="Times New Roman" w:hAnsi="Times New Roman"/>
          <w:sz w:val="20"/>
          <w:szCs w:val="20"/>
        </w:rPr>
      </w:pPr>
      <w:r>
        <w:rPr>
          <w:rFonts w:ascii="Times New Roman" w:hAnsi="Times New Roman"/>
          <w:sz w:val="20"/>
          <w:szCs w:val="20"/>
        </w:rPr>
        <w:t xml:space="preserve">zmiany wielkości opakowania </w:t>
      </w:r>
      <w:r w:rsidR="00E839ED">
        <w:rPr>
          <w:rFonts w:ascii="Times New Roman" w:hAnsi="Times New Roman"/>
          <w:sz w:val="20"/>
          <w:szCs w:val="20"/>
        </w:rPr>
        <w:t>leku</w:t>
      </w:r>
      <w:r>
        <w:rPr>
          <w:rFonts w:ascii="Times New Roman" w:hAnsi="Times New Roman"/>
          <w:sz w:val="20"/>
          <w:szCs w:val="20"/>
        </w:rPr>
        <w:t>, pod warunkiem zachowania ceny ofertowej z uwzględnieniem zmienionej wielkości opakowania,</w:t>
      </w:r>
    </w:p>
    <w:p w14:paraId="65E06E08" w14:textId="77777777" w:rsidR="00F742ED" w:rsidRDefault="00F742ED" w:rsidP="00F742ED">
      <w:pPr>
        <w:numPr>
          <w:ilvl w:val="0"/>
          <w:numId w:val="95"/>
        </w:numPr>
        <w:tabs>
          <w:tab w:val="left" w:pos="284"/>
          <w:tab w:val="left" w:pos="567"/>
        </w:tabs>
        <w:ind w:left="567" w:hanging="283"/>
        <w:jc w:val="both"/>
        <w:rPr>
          <w:rFonts w:ascii="Times New Roman" w:hAnsi="Times New Roman"/>
          <w:sz w:val="20"/>
          <w:szCs w:val="20"/>
        </w:rPr>
      </w:pPr>
      <w:r>
        <w:rPr>
          <w:rFonts w:ascii="Times New Roman" w:hAnsi="Times New Roman"/>
          <w:sz w:val="20"/>
          <w:szCs w:val="20"/>
        </w:rPr>
        <w:t>innych zmian korzystnych dla Zamawiającego, nie modyfikujących ogólnego charakteru umowy,</w:t>
      </w:r>
    </w:p>
    <w:p w14:paraId="6DEA237D" w14:textId="77777777" w:rsidR="00F742ED" w:rsidRDefault="00F742ED" w:rsidP="00F742ED">
      <w:pPr>
        <w:numPr>
          <w:ilvl w:val="0"/>
          <w:numId w:val="95"/>
        </w:numPr>
        <w:tabs>
          <w:tab w:val="left" w:pos="284"/>
          <w:tab w:val="left" w:pos="567"/>
        </w:tabs>
        <w:ind w:left="567" w:hanging="283"/>
        <w:jc w:val="both"/>
        <w:rPr>
          <w:rFonts w:ascii="Times New Roman" w:hAnsi="Times New Roman"/>
          <w:sz w:val="20"/>
          <w:szCs w:val="20"/>
        </w:rPr>
      </w:pPr>
      <w:r>
        <w:rPr>
          <w:rFonts w:ascii="Times New Roman" w:hAnsi="Times New Roman"/>
          <w:sz w:val="20"/>
          <w:szCs w:val="20"/>
        </w:rPr>
        <w:t xml:space="preserve">gdy zmiany obowiązujących przepisów prawa będą nakładać na Zamawiającego lub Wykonawcę nowe obowiązki dostosowania realizacji przedmiotu zamówienia, zgodnie z wyznaczonymi normami lub standardami; </w:t>
      </w:r>
    </w:p>
    <w:p w14:paraId="4A60528B" w14:textId="77777777" w:rsidR="00F742ED" w:rsidRDefault="00F742ED" w:rsidP="00F742ED">
      <w:pPr>
        <w:numPr>
          <w:ilvl w:val="0"/>
          <w:numId w:val="94"/>
        </w:numPr>
        <w:tabs>
          <w:tab w:val="left" w:pos="284"/>
          <w:tab w:val="left" w:pos="567"/>
        </w:tabs>
        <w:ind w:left="567" w:hanging="283"/>
        <w:jc w:val="both"/>
        <w:rPr>
          <w:rFonts w:ascii="Times New Roman" w:hAnsi="Times New Roman"/>
          <w:sz w:val="20"/>
          <w:szCs w:val="20"/>
          <w:lang w:eastAsia="pl-PL"/>
        </w:rPr>
      </w:pPr>
      <w:r>
        <w:rPr>
          <w:rFonts w:ascii="Times New Roman" w:hAnsi="Times New Roman"/>
          <w:sz w:val="20"/>
          <w:szCs w:val="20"/>
          <w:lang w:eastAsia="pl-PL"/>
        </w:rPr>
        <w:t xml:space="preserve">Dopuszczalna jest również zmiana umowy, której </w:t>
      </w:r>
      <w:r>
        <w:rPr>
          <w:rFonts w:ascii="Times New Roman" w:hAnsi="Times New Roman"/>
          <w:b/>
          <w:sz w:val="20"/>
          <w:szCs w:val="20"/>
          <w:lang w:eastAsia="pl-PL"/>
        </w:rPr>
        <w:t>łączna wartość zmiany</w:t>
      </w:r>
      <w:r>
        <w:rPr>
          <w:rFonts w:ascii="Times New Roman" w:hAnsi="Times New Roman"/>
          <w:sz w:val="20"/>
          <w:szCs w:val="20"/>
          <w:lang w:eastAsia="pl-PL"/>
        </w:rPr>
        <w:t xml:space="preserve"> jest mniejsza niż progi unijne oraz jest niższa niż 10% wartości pierwotnej umowy, a zmiany te nie powodują zmiany ogólnego charakteru umowy.</w:t>
      </w:r>
    </w:p>
    <w:p w14:paraId="6C4B7A22" w14:textId="77777777" w:rsidR="00F742ED" w:rsidRDefault="00F742ED" w:rsidP="00F742ED">
      <w:pPr>
        <w:numPr>
          <w:ilvl w:val="0"/>
          <w:numId w:val="94"/>
        </w:numPr>
        <w:tabs>
          <w:tab w:val="left" w:pos="284"/>
          <w:tab w:val="left" w:pos="567"/>
        </w:tabs>
        <w:ind w:left="567" w:hanging="283"/>
        <w:jc w:val="both"/>
        <w:rPr>
          <w:rFonts w:ascii="Times New Roman" w:hAnsi="Times New Roman"/>
          <w:sz w:val="20"/>
          <w:szCs w:val="20"/>
          <w:lang w:eastAsia="pl-PL"/>
        </w:rPr>
      </w:pPr>
      <w:r>
        <w:rPr>
          <w:rFonts w:ascii="Times New Roman" w:hAnsi="Times New Roman"/>
          <w:sz w:val="20"/>
          <w:szCs w:val="20"/>
          <w:lang w:eastAsia="pl-PL"/>
        </w:rPr>
        <w:t>Warunkiem dokonania zmiany umowy jest wystąpienie przez stronę zainteresowaną wprowadzeniem zmian                             z pisemnym wnioskiem, zawierającym proponowane zmiany wraz z uzasadnieniem faktycznym i prawnym. Do wniosku winien być załączony projekt aneksu do umowy, a w przypadku, o którym mowa w § 11 umowy do wniosku ponadto</w:t>
      </w:r>
      <w:r>
        <w:rPr>
          <w:rFonts w:ascii="Times New Roman" w:hAnsi="Times New Roman"/>
          <w:b/>
          <w:bCs/>
          <w:sz w:val="20"/>
          <w:szCs w:val="20"/>
          <w:lang w:eastAsia="pl-PL"/>
        </w:rPr>
        <w:t xml:space="preserve"> </w:t>
      </w:r>
      <w:r>
        <w:rPr>
          <w:rFonts w:ascii="Times New Roman" w:hAnsi="Times New Roman"/>
          <w:bCs/>
          <w:sz w:val="20"/>
          <w:szCs w:val="20"/>
          <w:lang w:eastAsia="pl-PL"/>
        </w:rPr>
        <w:t>winny być załączone dowody na okoliczność, w jakim stopniu powoływana zmiana przepisów ma wpływ na wysokość cen jednostkowych.</w:t>
      </w:r>
    </w:p>
    <w:p w14:paraId="269949D0" w14:textId="77777777" w:rsidR="00F742ED" w:rsidRDefault="00F742ED" w:rsidP="00F742ED">
      <w:pPr>
        <w:keepNext/>
        <w:keepLines/>
        <w:tabs>
          <w:tab w:val="left" w:pos="567"/>
        </w:tabs>
        <w:ind w:left="567" w:hanging="283"/>
        <w:outlineLvl w:val="0"/>
        <w:rPr>
          <w:rFonts w:ascii="Times New Roman" w:hAnsi="Times New Roman"/>
          <w:b/>
          <w:sz w:val="20"/>
          <w:szCs w:val="20"/>
        </w:rPr>
      </w:pPr>
    </w:p>
    <w:p w14:paraId="61B173EC" w14:textId="77777777" w:rsidR="00F742ED" w:rsidRDefault="00F742ED" w:rsidP="00F742ED">
      <w:pPr>
        <w:keepNext/>
        <w:keepLines/>
        <w:tabs>
          <w:tab w:val="left" w:pos="567"/>
        </w:tabs>
        <w:ind w:left="567" w:hanging="283"/>
        <w:outlineLvl w:val="0"/>
        <w:rPr>
          <w:rFonts w:ascii="Times New Roman" w:hAnsi="Times New Roman"/>
          <w:b/>
          <w:sz w:val="20"/>
          <w:szCs w:val="20"/>
        </w:rPr>
      </w:pPr>
      <w:r>
        <w:rPr>
          <w:rFonts w:ascii="Times New Roman" w:hAnsi="Times New Roman"/>
          <w:b/>
          <w:sz w:val="20"/>
          <w:szCs w:val="20"/>
        </w:rPr>
        <w:t>ODSTĄPIENIE OD UMOWY</w:t>
      </w:r>
    </w:p>
    <w:p w14:paraId="6FB909E3" w14:textId="77777777" w:rsidR="00F742ED" w:rsidRDefault="00F742ED" w:rsidP="00F742ED">
      <w:pPr>
        <w:tabs>
          <w:tab w:val="left" w:pos="567"/>
        </w:tabs>
        <w:ind w:left="567" w:hanging="283"/>
        <w:jc w:val="center"/>
        <w:rPr>
          <w:rFonts w:ascii="Times New Roman" w:hAnsi="Times New Roman"/>
          <w:sz w:val="20"/>
          <w:szCs w:val="20"/>
        </w:rPr>
      </w:pPr>
      <w:r>
        <w:rPr>
          <w:rFonts w:ascii="Times New Roman" w:hAnsi="Times New Roman"/>
          <w:sz w:val="20"/>
          <w:szCs w:val="20"/>
        </w:rPr>
        <w:t>§ 22</w:t>
      </w:r>
    </w:p>
    <w:p w14:paraId="28BD2B8C" w14:textId="77777777" w:rsidR="00F742ED" w:rsidRDefault="00F742ED" w:rsidP="00F742ED">
      <w:pPr>
        <w:numPr>
          <w:ilvl w:val="0"/>
          <w:numId w:val="96"/>
        </w:numPr>
        <w:tabs>
          <w:tab w:val="left" w:pos="284"/>
          <w:tab w:val="left" w:pos="567"/>
        </w:tabs>
        <w:ind w:left="567" w:hanging="283"/>
        <w:jc w:val="both"/>
        <w:rPr>
          <w:rFonts w:ascii="Times New Roman" w:hAnsi="Times New Roman"/>
          <w:sz w:val="20"/>
          <w:szCs w:val="20"/>
          <w:lang w:eastAsia="pl-PL"/>
        </w:rPr>
      </w:pPr>
      <w:r>
        <w:rPr>
          <w:rFonts w:ascii="Times New Roman" w:hAnsi="Times New Roman"/>
          <w:sz w:val="20"/>
          <w:szCs w:val="20"/>
          <w:lang w:eastAsia="pl-PL"/>
        </w:rPr>
        <w:t>Zamawiający może odstąpić od umowy:</w:t>
      </w:r>
    </w:p>
    <w:p w14:paraId="7C3C6ADA" w14:textId="77777777" w:rsidR="00F742ED" w:rsidRDefault="00F742ED" w:rsidP="00F742ED">
      <w:pPr>
        <w:tabs>
          <w:tab w:val="left" w:pos="284"/>
          <w:tab w:val="left" w:pos="567"/>
        </w:tabs>
        <w:ind w:left="567" w:hanging="283"/>
        <w:jc w:val="both"/>
        <w:rPr>
          <w:rFonts w:ascii="Times New Roman" w:hAnsi="Times New Roman"/>
          <w:sz w:val="20"/>
          <w:szCs w:val="20"/>
        </w:rPr>
      </w:pPr>
      <w:r>
        <w:rPr>
          <w:rFonts w:ascii="Times New Roman" w:hAnsi="Times New Roman"/>
          <w:sz w:val="20"/>
          <w:szCs w:val="20"/>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4DC3AF6" w14:textId="77777777" w:rsidR="00F742ED" w:rsidRDefault="00F742ED" w:rsidP="00F742ED">
      <w:pPr>
        <w:tabs>
          <w:tab w:val="left" w:pos="284"/>
          <w:tab w:val="left" w:pos="567"/>
        </w:tabs>
        <w:ind w:left="567" w:hanging="283"/>
        <w:jc w:val="both"/>
        <w:rPr>
          <w:rFonts w:ascii="Times New Roman" w:hAnsi="Times New Roman"/>
          <w:sz w:val="20"/>
          <w:szCs w:val="20"/>
        </w:rPr>
      </w:pPr>
      <w:r>
        <w:rPr>
          <w:rFonts w:ascii="Times New Roman" w:hAnsi="Times New Roman"/>
          <w:sz w:val="20"/>
          <w:szCs w:val="20"/>
        </w:rPr>
        <w:t>2)   jeżeli zachodzi co najmniej jedna z następujących okoliczności:</w:t>
      </w:r>
    </w:p>
    <w:p w14:paraId="7FCEBC51" w14:textId="77777777" w:rsidR="00F742ED" w:rsidRDefault="00F742ED" w:rsidP="00F742ED">
      <w:pPr>
        <w:numPr>
          <w:ilvl w:val="0"/>
          <w:numId w:val="97"/>
        </w:numPr>
        <w:tabs>
          <w:tab w:val="left" w:pos="284"/>
          <w:tab w:val="left" w:pos="567"/>
        </w:tabs>
        <w:ind w:left="567" w:hanging="283"/>
        <w:jc w:val="both"/>
        <w:rPr>
          <w:rFonts w:ascii="Times New Roman" w:hAnsi="Times New Roman"/>
          <w:sz w:val="20"/>
          <w:szCs w:val="20"/>
          <w:lang w:eastAsia="pl-PL"/>
        </w:rPr>
      </w:pPr>
      <w:r>
        <w:rPr>
          <w:rFonts w:ascii="Times New Roman" w:hAnsi="Times New Roman"/>
          <w:sz w:val="20"/>
          <w:szCs w:val="20"/>
          <w:lang w:eastAsia="pl-PL"/>
        </w:rPr>
        <w:t>dokonano zmiany umowy z naruszeniem art. 454 i art. 455,</w:t>
      </w:r>
    </w:p>
    <w:p w14:paraId="391B5E2C" w14:textId="77777777" w:rsidR="00F742ED" w:rsidRDefault="00F742ED" w:rsidP="00F742ED">
      <w:pPr>
        <w:numPr>
          <w:ilvl w:val="0"/>
          <w:numId w:val="97"/>
        </w:numPr>
        <w:tabs>
          <w:tab w:val="left" w:pos="284"/>
          <w:tab w:val="left" w:pos="567"/>
        </w:tabs>
        <w:ind w:left="567" w:hanging="283"/>
        <w:jc w:val="both"/>
        <w:rPr>
          <w:rFonts w:ascii="Times New Roman" w:hAnsi="Times New Roman"/>
          <w:sz w:val="20"/>
          <w:szCs w:val="20"/>
          <w:lang w:eastAsia="pl-PL"/>
        </w:rPr>
      </w:pPr>
      <w:r>
        <w:rPr>
          <w:rFonts w:ascii="Times New Roman" w:hAnsi="Times New Roman"/>
          <w:sz w:val="20"/>
          <w:szCs w:val="20"/>
          <w:lang w:eastAsia="pl-PL"/>
        </w:rPr>
        <w:t>wykonawca w chwili zawarcia umowy podlegał wykluczeniu na podstawie art. 108,</w:t>
      </w:r>
    </w:p>
    <w:p w14:paraId="69F88371" w14:textId="77777777" w:rsidR="00F742ED" w:rsidRDefault="00F742ED" w:rsidP="00F742ED">
      <w:pPr>
        <w:numPr>
          <w:ilvl w:val="0"/>
          <w:numId w:val="97"/>
        </w:numPr>
        <w:tabs>
          <w:tab w:val="left" w:pos="284"/>
          <w:tab w:val="left" w:pos="567"/>
        </w:tabs>
        <w:ind w:left="567" w:hanging="283"/>
        <w:jc w:val="both"/>
        <w:rPr>
          <w:rFonts w:ascii="Times New Roman" w:hAnsi="Times New Roman"/>
          <w:sz w:val="20"/>
          <w:szCs w:val="20"/>
          <w:lang w:eastAsia="pl-PL"/>
        </w:rPr>
      </w:pPr>
      <w:r>
        <w:rPr>
          <w:rFonts w:ascii="Times New Roman" w:hAnsi="Times New Roman"/>
          <w:sz w:val="20"/>
          <w:szCs w:val="20"/>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DD76E7F" w14:textId="77777777" w:rsidR="00F742ED" w:rsidRDefault="00F742ED" w:rsidP="00F742ED">
      <w:pPr>
        <w:numPr>
          <w:ilvl w:val="0"/>
          <w:numId w:val="96"/>
        </w:numPr>
        <w:tabs>
          <w:tab w:val="left" w:pos="284"/>
          <w:tab w:val="left" w:pos="567"/>
        </w:tabs>
        <w:ind w:left="567" w:hanging="283"/>
        <w:jc w:val="both"/>
        <w:rPr>
          <w:rFonts w:ascii="Times New Roman" w:hAnsi="Times New Roman"/>
          <w:sz w:val="20"/>
          <w:szCs w:val="20"/>
          <w:lang w:eastAsia="pl-PL"/>
        </w:rPr>
      </w:pPr>
      <w:r>
        <w:rPr>
          <w:rFonts w:ascii="Times New Roman" w:hAnsi="Times New Roman"/>
          <w:sz w:val="20"/>
          <w:szCs w:val="20"/>
          <w:lang w:eastAsia="pl-PL"/>
        </w:rPr>
        <w:t>W przypadku, o którym mowa w ust. 1 pkt 2 lit. a), zamawiający odstępuje od umowy w części, której zmiana dotyczy.</w:t>
      </w:r>
    </w:p>
    <w:p w14:paraId="4CB70648" w14:textId="77777777" w:rsidR="00F742ED" w:rsidRDefault="00F742ED" w:rsidP="00F742ED">
      <w:pPr>
        <w:numPr>
          <w:ilvl w:val="0"/>
          <w:numId w:val="96"/>
        </w:numPr>
        <w:tabs>
          <w:tab w:val="left" w:pos="284"/>
          <w:tab w:val="left" w:pos="567"/>
        </w:tabs>
        <w:ind w:left="567" w:hanging="283"/>
        <w:jc w:val="both"/>
        <w:rPr>
          <w:rFonts w:ascii="Times New Roman" w:hAnsi="Times New Roman"/>
          <w:sz w:val="20"/>
          <w:szCs w:val="20"/>
          <w:lang w:eastAsia="pl-PL"/>
        </w:rPr>
      </w:pPr>
      <w:r>
        <w:rPr>
          <w:rFonts w:ascii="Times New Roman" w:hAnsi="Times New Roman"/>
          <w:sz w:val="20"/>
          <w:szCs w:val="20"/>
          <w:lang w:eastAsia="pl-PL"/>
        </w:rPr>
        <w:t>W przypadkach, o których mowa w ust. 1, wykonawca może żądać wyłącznie wynagrodzenia należnego z tytułu wykonania części umowy.</w:t>
      </w:r>
    </w:p>
    <w:p w14:paraId="2478D3A5" w14:textId="77777777" w:rsidR="00F742ED" w:rsidRDefault="00F742ED" w:rsidP="00F742ED">
      <w:pPr>
        <w:tabs>
          <w:tab w:val="left" w:pos="284"/>
          <w:tab w:val="left" w:pos="567"/>
          <w:tab w:val="left" w:pos="3193"/>
        </w:tabs>
        <w:ind w:left="567" w:hanging="283"/>
        <w:jc w:val="center"/>
        <w:rPr>
          <w:rFonts w:ascii="Times New Roman" w:hAnsi="Times New Roman"/>
          <w:sz w:val="20"/>
          <w:szCs w:val="20"/>
        </w:rPr>
      </w:pPr>
      <w:r>
        <w:rPr>
          <w:rFonts w:ascii="Times New Roman" w:hAnsi="Times New Roman"/>
          <w:sz w:val="20"/>
          <w:szCs w:val="20"/>
        </w:rPr>
        <w:t>§ 23</w:t>
      </w:r>
    </w:p>
    <w:p w14:paraId="4A5C3277" w14:textId="77777777" w:rsidR="00F742ED" w:rsidRDefault="00F742ED" w:rsidP="00F742ED">
      <w:pPr>
        <w:tabs>
          <w:tab w:val="left" w:pos="284"/>
        </w:tabs>
        <w:ind w:left="284"/>
        <w:jc w:val="both"/>
        <w:rPr>
          <w:rFonts w:ascii="Times New Roman" w:hAnsi="Times New Roman"/>
          <w:sz w:val="20"/>
          <w:szCs w:val="20"/>
        </w:rPr>
      </w:pPr>
      <w:r>
        <w:rPr>
          <w:rFonts w:ascii="Times New Roman" w:hAnsi="Times New Roman"/>
          <w:sz w:val="20"/>
          <w:szCs w:val="20"/>
        </w:rPr>
        <w:t>Strony zgodnie ustalają, że odstąpienie od umowy przez jedną ze stron wywiera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w:t>
      </w:r>
    </w:p>
    <w:p w14:paraId="4E08CAAF" w14:textId="77777777" w:rsidR="007F7A3A" w:rsidRDefault="007F7A3A" w:rsidP="00F742ED">
      <w:pPr>
        <w:keepNext/>
        <w:keepLines/>
        <w:tabs>
          <w:tab w:val="left" w:pos="567"/>
        </w:tabs>
        <w:ind w:left="567" w:hanging="283"/>
        <w:outlineLvl w:val="0"/>
        <w:rPr>
          <w:rFonts w:ascii="Times New Roman" w:hAnsi="Times New Roman"/>
          <w:b/>
          <w:sz w:val="20"/>
          <w:szCs w:val="20"/>
        </w:rPr>
      </w:pPr>
    </w:p>
    <w:p w14:paraId="4254720B" w14:textId="77777777" w:rsidR="00F742ED" w:rsidRDefault="00F742ED" w:rsidP="00F742ED">
      <w:pPr>
        <w:keepNext/>
        <w:keepLines/>
        <w:tabs>
          <w:tab w:val="left" w:pos="567"/>
        </w:tabs>
        <w:ind w:left="567" w:hanging="283"/>
        <w:outlineLvl w:val="0"/>
        <w:rPr>
          <w:rFonts w:ascii="Times New Roman" w:hAnsi="Times New Roman"/>
          <w:b/>
          <w:sz w:val="20"/>
          <w:szCs w:val="20"/>
        </w:rPr>
      </w:pPr>
      <w:r>
        <w:rPr>
          <w:rFonts w:ascii="Times New Roman" w:hAnsi="Times New Roman"/>
          <w:b/>
          <w:sz w:val="20"/>
          <w:szCs w:val="20"/>
        </w:rPr>
        <w:t>SIŁA WYŻSZA</w:t>
      </w:r>
    </w:p>
    <w:p w14:paraId="3CA7DB00" w14:textId="77777777" w:rsidR="00F742ED" w:rsidRDefault="00F742ED" w:rsidP="00F742ED">
      <w:pPr>
        <w:tabs>
          <w:tab w:val="left" w:pos="567"/>
        </w:tabs>
        <w:ind w:left="567" w:hanging="283"/>
        <w:jc w:val="center"/>
        <w:rPr>
          <w:rFonts w:ascii="Times New Roman" w:hAnsi="Times New Roman"/>
          <w:sz w:val="20"/>
          <w:szCs w:val="20"/>
        </w:rPr>
      </w:pPr>
      <w:r>
        <w:rPr>
          <w:rFonts w:ascii="Times New Roman" w:hAnsi="Times New Roman"/>
          <w:sz w:val="20"/>
          <w:szCs w:val="20"/>
        </w:rPr>
        <w:t>§ 24</w:t>
      </w:r>
    </w:p>
    <w:p w14:paraId="0E896206" w14:textId="77777777" w:rsidR="00F742ED" w:rsidRDefault="00F742ED" w:rsidP="00F742ED">
      <w:pPr>
        <w:numPr>
          <w:ilvl w:val="0"/>
          <w:numId w:val="98"/>
        </w:numPr>
        <w:tabs>
          <w:tab w:val="left" w:pos="284"/>
          <w:tab w:val="left" w:pos="567"/>
        </w:tabs>
        <w:ind w:left="567" w:hanging="283"/>
        <w:jc w:val="both"/>
        <w:rPr>
          <w:rFonts w:ascii="Times New Roman" w:hAnsi="Times New Roman"/>
          <w:sz w:val="20"/>
          <w:szCs w:val="20"/>
        </w:rPr>
      </w:pPr>
      <w:r>
        <w:rPr>
          <w:rFonts w:ascii="Times New Roman" w:hAnsi="Times New Roman"/>
          <w:bCs/>
          <w:iCs/>
          <w:sz w:val="20"/>
          <w:szCs w:val="20"/>
        </w:rPr>
        <w:t xml:space="preserve">Strony zgodnie postanawiają, że nie są odpowiedzialne za skutki wynikające z działania siły wyższej. </w:t>
      </w:r>
    </w:p>
    <w:p w14:paraId="47823D8C" w14:textId="77777777" w:rsidR="00F742ED" w:rsidRDefault="00F742ED" w:rsidP="00F742ED">
      <w:pPr>
        <w:numPr>
          <w:ilvl w:val="0"/>
          <w:numId w:val="98"/>
        </w:numPr>
        <w:tabs>
          <w:tab w:val="left" w:pos="284"/>
          <w:tab w:val="left" w:pos="567"/>
        </w:tabs>
        <w:ind w:left="567" w:hanging="283"/>
        <w:jc w:val="both"/>
        <w:rPr>
          <w:rFonts w:ascii="Times New Roman" w:hAnsi="Times New Roman"/>
          <w:sz w:val="20"/>
          <w:szCs w:val="20"/>
        </w:rPr>
      </w:pPr>
      <w:r>
        <w:rPr>
          <w:rFonts w:ascii="Times New Roman" w:hAnsi="Times New Roman"/>
          <w:sz w:val="20"/>
          <w:szCs w:val="20"/>
        </w:rPr>
        <w:t xml:space="preserve">Dla celów Umowy </w:t>
      </w:r>
      <w:r>
        <w:rPr>
          <w:rFonts w:ascii="Times New Roman" w:hAnsi="Times New Roman"/>
          <w:b/>
          <w:sz w:val="20"/>
          <w:szCs w:val="20"/>
        </w:rPr>
        <w:t>''Siła Wyższa"</w:t>
      </w:r>
      <w:r>
        <w:rPr>
          <w:rFonts w:ascii="Times New Roman" w:hAnsi="Times New Roman"/>
          <w:sz w:val="20"/>
          <w:szCs w:val="20"/>
        </w:rPr>
        <w:t xml:space="preserve">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w:t>
      </w:r>
    </w:p>
    <w:p w14:paraId="6A7FF4A1" w14:textId="77777777" w:rsidR="00F742ED" w:rsidRDefault="00F742ED" w:rsidP="00F742ED">
      <w:pPr>
        <w:numPr>
          <w:ilvl w:val="0"/>
          <w:numId w:val="98"/>
        </w:numPr>
        <w:tabs>
          <w:tab w:val="left" w:pos="284"/>
          <w:tab w:val="left" w:pos="567"/>
        </w:tabs>
        <w:ind w:left="567" w:hanging="283"/>
        <w:jc w:val="both"/>
        <w:rPr>
          <w:rFonts w:ascii="Times New Roman" w:hAnsi="Times New Roman"/>
          <w:sz w:val="20"/>
          <w:szCs w:val="20"/>
        </w:rPr>
      </w:pPr>
      <w:r>
        <w:rPr>
          <w:rFonts w:ascii="Times New Roman" w:hAnsi="Times New Roman"/>
          <w:sz w:val="20"/>
          <w:szCs w:val="20"/>
        </w:rPr>
        <w:t>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49D8BD59" w14:textId="77777777" w:rsidR="00F742ED" w:rsidRDefault="00F742ED" w:rsidP="00F742ED">
      <w:pPr>
        <w:numPr>
          <w:ilvl w:val="0"/>
          <w:numId w:val="98"/>
        </w:numPr>
        <w:tabs>
          <w:tab w:val="left" w:pos="284"/>
          <w:tab w:val="left" w:pos="567"/>
        </w:tabs>
        <w:ind w:left="567" w:hanging="283"/>
        <w:jc w:val="both"/>
        <w:rPr>
          <w:rFonts w:ascii="Times New Roman" w:hAnsi="Times New Roman"/>
          <w:sz w:val="20"/>
          <w:szCs w:val="20"/>
        </w:rPr>
      </w:pPr>
      <w:r>
        <w:rPr>
          <w:rFonts w:ascii="Times New Roman" w:hAnsi="Times New Roman"/>
          <w:sz w:val="20"/>
          <w:szCs w:val="20"/>
        </w:rPr>
        <w:t>Jeżeli Siła Wyższa, będzie trwała nieprzerwanie przez okres 180 dni lub dłużej, Strony mogą w drodze wzajemnego uzgodnienia rozwiązać Umowę bez nakładania na żadną ze Stron dalszych zobowiązań oprócz płatności należnych z tytułu prawidłowo wykonanych usług.</w:t>
      </w:r>
    </w:p>
    <w:p w14:paraId="1AE4D8A6" w14:textId="77777777" w:rsidR="00F742ED" w:rsidRDefault="00F742ED" w:rsidP="00F742ED">
      <w:pPr>
        <w:numPr>
          <w:ilvl w:val="0"/>
          <w:numId w:val="98"/>
        </w:numPr>
        <w:tabs>
          <w:tab w:val="left" w:pos="284"/>
          <w:tab w:val="left" w:pos="567"/>
        </w:tabs>
        <w:ind w:left="567" w:hanging="283"/>
        <w:jc w:val="both"/>
        <w:rPr>
          <w:rFonts w:ascii="Times New Roman" w:hAnsi="Times New Roman"/>
          <w:sz w:val="20"/>
          <w:szCs w:val="20"/>
        </w:rPr>
      </w:pPr>
      <w:r>
        <w:rPr>
          <w:rFonts w:ascii="Times New Roman" w:hAnsi="Times New Roman"/>
          <w:sz w:val="20"/>
          <w:szCs w:val="20"/>
        </w:rPr>
        <w:t>Stan Siły Wyższej powoduje odpowiednie przesunięcie terminów realizacji Umowy, chyba że Strony postanowiły inaczej.</w:t>
      </w:r>
    </w:p>
    <w:p w14:paraId="58581F8F" w14:textId="77777777" w:rsidR="00F742ED" w:rsidRDefault="00F742ED" w:rsidP="00F742ED">
      <w:pPr>
        <w:tabs>
          <w:tab w:val="left" w:pos="284"/>
          <w:tab w:val="left" w:pos="567"/>
        </w:tabs>
        <w:ind w:left="567" w:hanging="283"/>
        <w:jc w:val="both"/>
        <w:rPr>
          <w:rFonts w:ascii="Times New Roman" w:hAnsi="Times New Roman"/>
          <w:b/>
          <w:sz w:val="20"/>
          <w:szCs w:val="20"/>
        </w:rPr>
      </w:pPr>
    </w:p>
    <w:p w14:paraId="7A9DA853" w14:textId="77777777" w:rsidR="00AC7C29" w:rsidRDefault="00AC7C29" w:rsidP="00F742ED">
      <w:pPr>
        <w:tabs>
          <w:tab w:val="left" w:pos="284"/>
          <w:tab w:val="left" w:pos="567"/>
        </w:tabs>
        <w:ind w:left="567" w:hanging="283"/>
        <w:jc w:val="both"/>
        <w:rPr>
          <w:rFonts w:ascii="Times New Roman" w:hAnsi="Times New Roman"/>
          <w:b/>
          <w:sz w:val="20"/>
          <w:szCs w:val="20"/>
        </w:rPr>
      </w:pPr>
    </w:p>
    <w:p w14:paraId="0D4F61E1" w14:textId="77777777" w:rsidR="00AC7C29" w:rsidRDefault="00AC7C29" w:rsidP="00F742ED">
      <w:pPr>
        <w:tabs>
          <w:tab w:val="left" w:pos="284"/>
          <w:tab w:val="left" w:pos="567"/>
        </w:tabs>
        <w:ind w:left="567" w:hanging="283"/>
        <w:jc w:val="both"/>
        <w:rPr>
          <w:rFonts w:ascii="Times New Roman" w:hAnsi="Times New Roman"/>
          <w:b/>
          <w:sz w:val="20"/>
          <w:szCs w:val="20"/>
        </w:rPr>
      </w:pPr>
    </w:p>
    <w:p w14:paraId="396AB39B" w14:textId="77777777" w:rsidR="00AC7C29" w:rsidRDefault="00AC7C29" w:rsidP="00F742ED">
      <w:pPr>
        <w:tabs>
          <w:tab w:val="left" w:pos="284"/>
          <w:tab w:val="left" w:pos="567"/>
        </w:tabs>
        <w:ind w:left="567" w:hanging="283"/>
        <w:jc w:val="both"/>
        <w:rPr>
          <w:rFonts w:ascii="Times New Roman" w:hAnsi="Times New Roman"/>
          <w:b/>
          <w:sz w:val="20"/>
          <w:szCs w:val="20"/>
        </w:rPr>
      </w:pPr>
    </w:p>
    <w:p w14:paraId="47BFA730" w14:textId="77777777" w:rsidR="00F742ED" w:rsidRDefault="00F742ED" w:rsidP="00F742ED">
      <w:pPr>
        <w:tabs>
          <w:tab w:val="left" w:pos="284"/>
          <w:tab w:val="left" w:pos="567"/>
        </w:tabs>
        <w:ind w:left="567" w:hanging="283"/>
        <w:jc w:val="both"/>
        <w:rPr>
          <w:rFonts w:ascii="Times New Roman" w:hAnsi="Times New Roman"/>
          <w:sz w:val="20"/>
          <w:szCs w:val="20"/>
        </w:rPr>
      </w:pPr>
      <w:r>
        <w:rPr>
          <w:rFonts w:ascii="Times New Roman" w:hAnsi="Times New Roman"/>
          <w:b/>
          <w:sz w:val="20"/>
          <w:szCs w:val="20"/>
        </w:rPr>
        <w:t>OCHRONA DANYCH OSOBOWYCH</w:t>
      </w:r>
    </w:p>
    <w:p w14:paraId="1E7DA80B" w14:textId="77777777" w:rsidR="00F742ED" w:rsidRDefault="00F742ED" w:rsidP="00F742ED">
      <w:pPr>
        <w:tabs>
          <w:tab w:val="left" w:pos="284"/>
          <w:tab w:val="left" w:pos="567"/>
        </w:tabs>
        <w:ind w:left="567" w:hanging="283"/>
        <w:jc w:val="center"/>
        <w:rPr>
          <w:rFonts w:ascii="Times New Roman" w:hAnsi="Times New Roman"/>
          <w:sz w:val="20"/>
          <w:szCs w:val="20"/>
        </w:rPr>
      </w:pPr>
      <w:r>
        <w:rPr>
          <w:rFonts w:ascii="Times New Roman" w:hAnsi="Times New Roman"/>
          <w:sz w:val="20"/>
          <w:szCs w:val="20"/>
        </w:rPr>
        <w:t>§ 25</w:t>
      </w:r>
    </w:p>
    <w:p w14:paraId="55A46C09" w14:textId="77777777" w:rsidR="00F742ED" w:rsidRDefault="00F742ED" w:rsidP="00F742ED">
      <w:pPr>
        <w:numPr>
          <w:ilvl w:val="0"/>
          <w:numId w:val="99"/>
        </w:numPr>
        <w:tabs>
          <w:tab w:val="left" w:pos="284"/>
          <w:tab w:val="left" w:pos="567"/>
        </w:tabs>
        <w:ind w:left="567" w:hanging="283"/>
        <w:jc w:val="both"/>
        <w:rPr>
          <w:rFonts w:ascii="Times New Roman" w:hAnsi="Times New Roman"/>
          <w:sz w:val="20"/>
          <w:szCs w:val="20"/>
        </w:rPr>
      </w:pPr>
      <w:r>
        <w:rPr>
          <w:rFonts w:ascii="Times New Roman" w:hAnsi="Times New Roman"/>
          <w:sz w:val="20"/>
          <w:szCs w:val="20"/>
        </w:rPr>
        <w:t xml:space="preserve">W celu spełnienia obowiązków wynikających z przepisów prawa, a w szczególności ogólnego rozporządzenia o ochronie danych osobowych z dnia 27 kwietnia 2016 r. (Dz. Urz. UE L 119 z 04.05.2016), zwanego dalej „Rozporządzeniem”, przepisów ustawy z dnia 10 maja 2018r. o ochronie danych osobowych, oraz właściwej realizacji postanowień Umowy Głównej, Zamawiający powierzy w trybie art. 28 RODO Wykonawcy przetwarzanie danych osobowych, a Wykonawca zobowiązuje się przetwarzać dane osobowe na warunkach określonych w umowie powierzenia przetwarzania danych, stanowiącej załącznik nr 3 do niniejszej umowy oraz zgodnie z obowiązującymi w tym zakresie przepisami prawa. </w:t>
      </w:r>
    </w:p>
    <w:p w14:paraId="1FD17E65" w14:textId="77777777" w:rsidR="00F742ED" w:rsidRDefault="00F742ED" w:rsidP="00F742ED">
      <w:pPr>
        <w:numPr>
          <w:ilvl w:val="0"/>
          <w:numId w:val="99"/>
        </w:numPr>
        <w:tabs>
          <w:tab w:val="left" w:pos="284"/>
          <w:tab w:val="left" w:pos="567"/>
        </w:tabs>
        <w:ind w:left="567" w:hanging="283"/>
        <w:jc w:val="both"/>
        <w:rPr>
          <w:rFonts w:ascii="Times New Roman" w:hAnsi="Times New Roman"/>
          <w:sz w:val="20"/>
          <w:szCs w:val="20"/>
        </w:rPr>
      </w:pPr>
      <w:r>
        <w:rPr>
          <w:rFonts w:ascii="Times New Roman" w:hAnsi="Times New Roman"/>
          <w:sz w:val="20"/>
          <w:szCs w:val="20"/>
        </w:rPr>
        <w:t>Umowa powierzenia przetwarzania danych osobowych, zawarta na piśmie ureguluje zasady współpracy i kontroli tak, aby Zamawiający mógł w pełni nadzorować proces przetwarzania danych przez Wykonawcę. Umowa powierzenia przetwarzania danych osobowych będzie stanowiła integralną częścią Umowy głównej (w rozumieniu określonym w preambule do umowy o przetwarzanie danych osobowych).</w:t>
      </w:r>
    </w:p>
    <w:p w14:paraId="42EABC76" w14:textId="77777777" w:rsidR="00F742ED" w:rsidRDefault="00F742ED" w:rsidP="00F742ED">
      <w:pPr>
        <w:numPr>
          <w:ilvl w:val="0"/>
          <w:numId w:val="99"/>
        </w:numPr>
        <w:tabs>
          <w:tab w:val="left" w:pos="284"/>
          <w:tab w:val="left" w:pos="567"/>
        </w:tabs>
        <w:ind w:left="567" w:hanging="283"/>
        <w:jc w:val="both"/>
        <w:rPr>
          <w:rFonts w:ascii="Times New Roman" w:hAnsi="Times New Roman"/>
          <w:sz w:val="20"/>
          <w:szCs w:val="20"/>
        </w:rPr>
      </w:pPr>
      <w:r>
        <w:rPr>
          <w:rFonts w:ascii="Times New Roman" w:hAnsi="Times New Roman"/>
          <w:sz w:val="20"/>
          <w:szCs w:val="20"/>
        </w:rPr>
        <w:t xml:space="preserve">Na pisemny wniosek Zamawiającego, Wykonawca jest zobowiązany do udzielenia informacji na temat przetwarzania powierzonych danych osobowych, w tym na temat zastosowanych przy przetwarzaniu danych osobowych środków technicznych i organizacyjnych, </w:t>
      </w:r>
      <w:r>
        <w:rPr>
          <w:rFonts w:ascii="Times New Roman" w:hAnsi="Times New Roman"/>
          <w:b/>
          <w:sz w:val="20"/>
          <w:szCs w:val="20"/>
        </w:rPr>
        <w:t>w terminie 14 dni</w:t>
      </w:r>
      <w:r>
        <w:rPr>
          <w:rFonts w:ascii="Times New Roman" w:hAnsi="Times New Roman"/>
          <w:sz w:val="20"/>
          <w:szCs w:val="20"/>
        </w:rPr>
        <w:t xml:space="preserve"> od otrzymania wniosku.</w:t>
      </w:r>
    </w:p>
    <w:p w14:paraId="424CD78E" w14:textId="77777777" w:rsidR="00F742ED" w:rsidRDefault="00F742ED" w:rsidP="00F742ED">
      <w:pPr>
        <w:numPr>
          <w:ilvl w:val="0"/>
          <w:numId w:val="99"/>
        </w:numPr>
        <w:tabs>
          <w:tab w:val="left" w:pos="284"/>
          <w:tab w:val="left" w:pos="567"/>
        </w:tabs>
        <w:ind w:left="567" w:hanging="283"/>
        <w:jc w:val="both"/>
        <w:rPr>
          <w:rFonts w:ascii="Times New Roman" w:hAnsi="Times New Roman"/>
          <w:sz w:val="20"/>
          <w:szCs w:val="20"/>
        </w:rPr>
      </w:pPr>
      <w:r>
        <w:rPr>
          <w:rFonts w:ascii="Times New Roman" w:hAnsi="Times New Roman"/>
          <w:sz w:val="20"/>
          <w:szCs w:val="20"/>
        </w:rPr>
        <w:t>Wykonawca poinformuje Zamawiającego o czynnościach i postępowaniach z własnym udziałem prowadzonych w zakresie powierzonych do przetwarzania danych osobowych przez organy administracji publicznej (w szczególności Prezesa Urzędu Ochrony Danych Osobowych) lub organy wymiaru sprawiedliwości.</w:t>
      </w:r>
    </w:p>
    <w:p w14:paraId="18F63084" w14:textId="77777777" w:rsidR="00F742ED" w:rsidRDefault="00F742ED" w:rsidP="00F742ED">
      <w:pPr>
        <w:numPr>
          <w:ilvl w:val="0"/>
          <w:numId w:val="99"/>
        </w:numPr>
        <w:tabs>
          <w:tab w:val="left" w:pos="284"/>
          <w:tab w:val="left" w:pos="567"/>
        </w:tabs>
        <w:ind w:left="567" w:hanging="283"/>
        <w:jc w:val="both"/>
        <w:rPr>
          <w:rFonts w:ascii="Times New Roman" w:hAnsi="Times New Roman"/>
          <w:sz w:val="20"/>
          <w:szCs w:val="20"/>
        </w:rPr>
      </w:pPr>
      <w:r>
        <w:rPr>
          <w:rFonts w:ascii="Times New Roman" w:hAnsi="Times New Roman"/>
          <w:sz w:val="20"/>
          <w:szCs w:val="20"/>
        </w:rPr>
        <w:t>Wykonawca nie może dokonać dalszego powierzenia (</w:t>
      </w:r>
      <w:proofErr w:type="spellStart"/>
      <w:r>
        <w:rPr>
          <w:rFonts w:ascii="Times New Roman" w:hAnsi="Times New Roman"/>
          <w:sz w:val="20"/>
          <w:szCs w:val="20"/>
        </w:rPr>
        <w:t>podpowierzenia</w:t>
      </w:r>
      <w:proofErr w:type="spellEnd"/>
      <w:r>
        <w:rPr>
          <w:rFonts w:ascii="Times New Roman" w:hAnsi="Times New Roman"/>
          <w:sz w:val="20"/>
          <w:szCs w:val="20"/>
        </w:rPr>
        <w:t>) danych osobowych powierzonych przez Zamawiającego, bez uprzedniej zgody Zamawiającego, wyrażonej na piśmie.</w:t>
      </w:r>
    </w:p>
    <w:p w14:paraId="37AFE7D5" w14:textId="77777777" w:rsidR="00F742ED" w:rsidRDefault="00F742ED" w:rsidP="00F742ED">
      <w:pPr>
        <w:numPr>
          <w:ilvl w:val="0"/>
          <w:numId w:val="99"/>
        </w:numPr>
        <w:tabs>
          <w:tab w:val="left" w:pos="284"/>
          <w:tab w:val="left" w:pos="567"/>
        </w:tabs>
        <w:ind w:left="567" w:hanging="283"/>
        <w:jc w:val="both"/>
        <w:rPr>
          <w:rFonts w:ascii="Times New Roman" w:hAnsi="Times New Roman"/>
          <w:sz w:val="20"/>
          <w:szCs w:val="20"/>
        </w:rPr>
      </w:pPr>
      <w:r>
        <w:rPr>
          <w:rFonts w:ascii="Times New Roman" w:hAnsi="Times New Roman"/>
          <w:sz w:val="20"/>
          <w:szCs w:val="20"/>
        </w:rPr>
        <w:t>Wykonawca może przetwarzać dane osobowe wyłącznie w zakresie i w celu realizacji obowiązków wynikających z niniejszej umowy.</w:t>
      </w:r>
    </w:p>
    <w:p w14:paraId="725DB2D6" w14:textId="77777777" w:rsidR="00F742ED" w:rsidRDefault="00F742ED" w:rsidP="00F742ED">
      <w:pPr>
        <w:numPr>
          <w:ilvl w:val="0"/>
          <w:numId w:val="99"/>
        </w:numPr>
        <w:tabs>
          <w:tab w:val="left" w:pos="284"/>
          <w:tab w:val="left" w:pos="567"/>
        </w:tabs>
        <w:ind w:left="567" w:hanging="283"/>
        <w:jc w:val="both"/>
        <w:rPr>
          <w:rFonts w:ascii="Times New Roman" w:hAnsi="Times New Roman"/>
          <w:sz w:val="20"/>
          <w:szCs w:val="20"/>
        </w:rPr>
      </w:pPr>
      <w:r>
        <w:rPr>
          <w:rFonts w:ascii="Times New Roman" w:hAnsi="Times New Roman"/>
          <w:sz w:val="20"/>
          <w:szCs w:val="20"/>
        </w:rPr>
        <w:t>Niezależnie od obowiązków wynikających z niniejszego paragrafu, Wykonawca zobowiązany jest przekazać klauzulę informacyjną Zamawiającego stanowiącą załącznik 4 do umowy wszystkim pracownikom (bez względu na formę zatrudnienia), których dane Wykonawca udostępni w związku z obsługą i wykonaniem niniejszej umowy".</w:t>
      </w:r>
    </w:p>
    <w:p w14:paraId="0FA2C17E" w14:textId="77777777" w:rsidR="00F742ED" w:rsidRDefault="00F742ED" w:rsidP="00F742ED">
      <w:pPr>
        <w:tabs>
          <w:tab w:val="left" w:pos="284"/>
          <w:tab w:val="left" w:pos="567"/>
        </w:tabs>
        <w:ind w:left="567" w:hanging="283"/>
        <w:jc w:val="both"/>
        <w:rPr>
          <w:rFonts w:ascii="Times New Roman" w:hAnsi="Times New Roman"/>
          <w:sz w:val="20"/>
          <w:szCs w:val="20"/>
        </w:rPr>
      </w:pPr>
    </w:p>
    <w:p w14:paraId="71E5BB17" w14:textId="77777777" w:rsidR="00F742ED" w:rsidRDefault="00F742ED" w:rsidP="00F742ED">
      <w:pPr>
        <w:keepNext/>
        <w:keepLines/>
        <w:tabs>
          <w:tab w:val="left" w:pos="567"/>
        </w:tabs>
        <w:ind w:left="567" w:hanging="283"/>
        <w:outlineLvl w:val="0"/>
        <w:rPr>
          <w:rFonts w:ascii="Times New Roman" w:hAnsi="Times New Roman"/>
          <w:b/>
          <w:bCs/>
          <w:sz w:val="20"/>
          <w:szCs w:val="20"/>
        </w:rPr>
      </w:pPr>
      <w:r>
        <w:rPr>
          <w:rFonts w:ascii="Times New Roman" w:hAnsi="Times New Roman"/>
          <w:b/>
          <w:sz w:val="20"/>
          <w:szCs w:val="20"/>
        </w:rPr>
        <w:t>POSTANOWIENIA KOŃCOWE</w:t>
      </w:r>
    </w:p>
    <w:p w14:paraId="154743AA" w14:textId="77777777" w:rsidR="00F742ED" w:rsidRDefault="00F742ED" w:rsidP="00F742ED">
      <w:pPr>
        <w:tabs>
          <w:tab w:val="left" w:pos="567"/>
        </w:tabs>
        <w:ind w:left="567" w:hanging="283"/>
        <w:jc w:val="center"/>
        <w:rPr>
          <w:rFonts w:ascii="Times New Roman" w:hAnsi="Times New Roman"/>
          <w:sz w:val="20"/>
          <w:szCs w:val="20"/>
        </w:rPr>
      </w:pPr>
      <w:r>
        <w:rPr>
          <w:rFonts w:ascii="Times New Roman" w:hAnsi="Times New Roman"/>
          <w:sz w:val="20"/>
          <w:szCs w:val="20"/>
        </w:rPr>
        <w:t>§ 26</w:t>
      </w:r>
    </w:p>
    <w:p w14:paraId="69FB9038" w14:textId="77777777" w:rsidR="00F742ED" w:rsidRDefault="00F742ED" w:rsidP="00F742ED">
      <w:pPr>
        <w:numPr>
          <w:ilvl w:val="0"/>
          <w:numId w:val="100"/>
        </w:numPr>
        <w:tabs>
          <w:tab w:val="num" w:pos="426"/>
          <w:tab w:val="left" w:pos="567"/>
        </w:tabs>
        <w:ind w:left="567" w:hanging="283"/>
        <w:jc w:val="both"/>
        <w:rPr>
          <w:rFonts w:ascii="Times New Roman" w:hAnsi="Times New Roman"/>
          <w:sz w:val="20"/>
          <w:szCs w:val="20"/>
        </w:rPr>
      </w:pPr>
      <w:r>
        <w:rPr>
          <w:rFonts w:ascii="Times New Roman" w:hAnsi="Times New Roman"/>
          <w:sz w:val="20"/>
          <w:szCs w:val="20"/>
        </w:rPr>
        <w:t xml:space="preserve">Okres realizacji umowy wynosi </w:t>
      </w:r>
      <w:r>
        <w:rPr>
          <w:rFonts w:ascii="Times New Roman" w:hAnsi="Times New Roman"/>
          <w:b/>
          <w:sz w:val="20"/>
          <w:szCs w:val="20"/>
        </w:rPr>
        <w:t>24 miesięcy</w:t>
      </w:r>
      <w:r>
        <w:rPr>
          <w:rFonts w:ascii="Times New Roman" w:hAnsi="Times New Roman"/>
          <w:sz w:val="20"/>
          <w:szCs w:val="20"/>
        </w:rPr>
        <w:t xml:space="preserve"> licząc od</w:t>
      </w:r>
      <w:r>
        <w:rPr>
          <w:rFonts w:ascii="Times New Roman" w:hAnsi="Times New Roman"/>
          <w:bCs/>
          <w:sz w:val="20"/>
          <w:szCs w:val="20"/>
        </w:rPr>
        <w:t xml:space="preserve"> zawarcia umowy, z zastrzeżeniem ust. 2 i 3. </w:t>
      </w:r>
    </w:p>
    <w:p w14:paraId="72D8AEC6" w14:textId="77777777" w:rsidR="00F742ED" w:rsidRDefault="00F742ED" w:rsidP="00F742ED">
      <w:pPr>
        <w:numPr>
          <w:ilvl w:val="0"/>
          <w:numId w:val="100"/>
        </w:numPr>
        <w:tabs>
          <w:tab w:val="num" w:pos="426"/>
          <w:tab w:val="left" w:pos="567"/>
        </w:tabs>
        <w:ind w:left="567" w:hanging="283"/>
        <w:jc w:val="both"/>
        <w:rPr>
          <w:rFonts w:ascii="Times New Roman" w:hAnsi="Times New Roman"/>
          <w:sz w:val="20"/>
          <w:szCs w:val="20"/>
        </w:rPr>
      </w:pPr>
      <w:r>
        <w:rPr>
          <w:rFonts w:ascii="Times New Roman" w:hAnsi="Times New Roman"/>
          <w:sz w:val="20"/>
          <w:szCs w:val="20"/>
        </w:rPr>
        <w:t xml:space="preserve">W przypadku dostarczenia Zamawiającemu </w:t>
      </w:r>
      <w:r w:rsidR="007F7A3A">
        <w:rPr>
          <w:rFonts w:ascii="Times New Roman" w:hAnsi="Times New Roman"/>
          <w:sz w:val="20"/>
          <w:szCs w:val="20"/>
        </w:rPr>
        <w:t>leków</w:t>
      </w:r>
      <w:r>
        <w:rPr>
          <w:rFonts w:ascii="Times New Roman" w:hAnsi="Times New Roman"/>
          <w:sz w:val="20"/>
          <w:szCs w:val="20"/>
        </w:rPr>
        <w:t>, stanowiących przedmiot umowy na łączną wartość netto określoną w § 11 ust. 1 lit. a), umowa wygasa przed upływem terminu określonego w ust. 1, w terminie wskazanym przez Zamawiającego.</w:t>
      </w:r>
    </w:p>
    <w:p w14:paraId="7DB5DA7C" w14:textId="77777777" w:rsidR="00F742ED" w:rsidRDefault="00F742ED" w:rsidP="00F742ED">
      <w:pPr>
        <w:numPr>
          <w:ilvl w:val="0"/>
          <w:numId w:val="100"/>
        </w:numPr>
        <w:tabs>
          <w:tab w:val="num" w:pos="426"/>
          <w:tab w:val="left" w:pos="567"/>
          <w:tab w:val="num" w:pos="720"/>
        </w:tabs>
        <w:ind w:left="567" w:hanging="283"/>
        <w:jc w:val="both"/>
        <w:rPr>
          <w:rFonts w:ascii="Times New Roman" w:hAnsi="Times New Roman"/>
          <w:sz w:val="20"/>
          <w:szCs w:val="20"/>
        </w:rPr>
      </w:pPr>
      <w:r>
        <w:rPr>
          <w:rFonts w:ascii="Times New Roman" w:hAnsi="Times New Roman"/>
          <w:sz w:val="20"/>
          <w:szCs w:val="20"/>
        </w:rPr>
        <w:t>W przypadku niewykorzystania ilościowego</w:t>
      </w:r>
      <w:r>
        <w:rPr>
          <w:rFonts w:ascii="Times New Roman" w:hAnsi="Times New Roman"/>
          <w:b/>
          <w:sz w:val="20"/>
          <w:szCs w:val="20"/>
        </w:rPr>
        <w:t xml:space="preserve"> </w:t>
      </w:r>
      <w:r w:rsidR="007F7A3A">
        <w:rPr>
          <w:rFonts w:ascii="Times New Roman" w:hAnsi="Times New Roman"/>
          <w:sz w:val="20"/>
          <w:szCs w:val="20"/>
        </w:rPr>
        <w:t>leków</w:t>
      </w:r>
      <w:r>
        <w:rPr>
          <w:rFonts w:ascii="Times New Roman" w:hAnsi="Times New Roman"/>
          <w:sz w:val="20"/>
          <w:szCs w:val="20"/>
        </w:rPr>
        <w:t xml:space="preserve"> w terminie wskazanym w ust. 1, strony mogą w drodze aneksu,  zawartego pod rygorem nieważności w formie pisemnej, przedłużyć termin realizacji umowy, z zastrzeżeniem ust. 4.</w:t>
      </w:r>
    </w:p>
    <w:p w14:paraId="448BD14A" w14:textId="77777777" w:rsidR="00F742ED" w:rsidRDefault="00F742ED" w:rsidP="00F742ED">
      <w:pPr>
        <w:numPr>
          <w:ilvl w:val="0"/>
          <w:numId w:val="100"/>
        </w:numPr>
        <w:tabs>
          <w:tab w:val="num" w:pos="426"/>
          <w:tab w:val="left" w:pos="567"/>
          <w:tab w:val="num" w:pos="720"/>
        </w:tabs>
        <w:ind w:left="567" w:hanging="283"/>
        <w:jc w:val="both"/>
        <w:rPr>
          <w:rFonts w:ascii="Times New Roman" w:hAnsi="Times New Roman"/>
          <w:sz w:val="20"/>
          <w:szCs w:val="20"/>
        </w:rPr>
      </w:pPr>
      <w:r>
        <w:rPr>
          <w:rFonts w:ascii="Times New Roman" w:hAnsi="Times New Roman"/>
          <w:sz w:val="20"/>
          <w:szCs w:val="20"/>
        </w:rPr>
        <w:t xml:space="preserve">Łączny okres przedłużenia umowy w stosunku do okresu podanego w ust. 1 nie może wynosić więcej niż 12 miesięcy. </w:t>
      </w:r>
    </w:p>
    <w:p w14:paraId="42E8E2AB" w14:textId="77777777" w:rsidR="00F742ED" w:rsidRDefault="00F742ED" w:rsidP="00F742ED">
      <w:pPr>
        <w:tabs>
          <w:tab w:val="left" w:pos="567"/>
        </w:tabs>
        <w:ind w:left="567" w:hanging="283"/>
        <w:jc w:val="center"/>
        <w:rPr>
          <w:rFonts w:ascii="Times New Roman" w:hAnsi="Times New Roman"/>
          <w:sz w:val="20"/>
          <w:szCs w:val="20"/>
        </w:rPr>
      </w:pPr>
      <w:r>
        <w:rPr>
          <w:rFonts w:ascii="Times New Roman" w:hAnsi="Times New Roman"/>
          <w:sz w:val="20"/>
          <w:szCs w:val="20"/>
        </w:rPr>
        <w:t>§ 27</w:t>
      </w:r>
    </w:p>
    <w:p w14:paraId="7B4C8B57" w14:textId="77777777" w:rsidR="00F742ED" w:rsidRDefault="00F742ED" w:rsidP="00F742ED">
      <w:pPr>
        <w:numPr>
          <w:ilvl w:val="0"/>
          <w:numId w:val="101"/>
        </w:numPr>
        <w:tabs>
          <w:tab w:val="left" w:pos="567"/>
        </w:tabs>
        <w:ind w:left="567" w:hanging="283"/>
        <w:jc w:val="both"/>
        <w:rPr>
          <w:rFonts w:ascii="Times New Roman" w:hAnsi="Times New Roman"/>
          <w:sz w:val="20"/>
          <w:szCs w:val="20"/>
        </w:rPr>
      </w:pPr>
      <w:r>
        <w:rPr>
          <w:rFonts w:ascii="Times New Roman" w:hAnsi="Times New Roman"/>
          <w:sz w:val="20"/>
          <w:szCs w:val="20"/>
        </w:rPr>
        <w:t>W sprawach nieuregulowanych niniejszą umową stosuje się przepisy ustawy z dnia 23 kwietnia 1964 r. - Kodeks cywilny oraz ustawy z dnia 11 września 2019 r. - Prawo zamówień publicznych.</w:t>
      </w:r>
    </w:p>
    <w:p w14:paraId="428A84E9" w14:textId="77777777" w:rsidR="00F742ED" w:rsidRDefault="00F742ED" w:rsidP="00F742ED">
      <w:pPr>
        <w:numPr>
          <w:ilvl w:val="0"/>
          <w:numId w:val="101"/>
        </w:numPr>
        <w:tabs>
          <w:tab w:val="left" w:pos="567"/>
        </w:tabs>
        <w:ind w:left="567" w:hanging="283"/>
        <w:jc w:val="both"/>
        <w:rPr>
          <w:rFonts w:ascii="Times New Roman" w:hAnsi="Times New Roman"/>
          <w:sz w:val="20"/>
          <w:szCs w:val="20"/>
        </w:rPr>
      </w:pPr>
      <w:r>
        <w:rPr>
          <w:rFonts w:ascii="Times New Roman" w:hAnsi="Times New Roman"/>
          <w:sz w:val="20"/>
          <w:szCs w:val="20"/>
        </w:rPr>
        <w:t>Do rozpoznania sporu powstałego na tle realizacji umowy właściwy miejscowo jest sąd powszechny, właściwy                          dla siedziby Zamawiającego.</w:t>
      </w:r>
    </w:p>
    <w:p w14:paraId="5719C5AB" w14:textId="77777777" w:rsidR="00F742ED" w:rsidRDefault="00F742ED" w:rsidP="00F742ED">
      <w:pPr>
        <w:numPr>
          <w:ilvl w:val="0"/>
          <w:numId w:val="101"/>
        </w:numPr>
        <w:tabs>
          <w:tab w:val="left" w:pos="567"/>
        </w:tabs>
        <w:ind w:left="567" w:hanging="283"/>
        <w:jc w:val="both"/>
        <w:rPr>
          <w:rFonts w:ascii="Times New Roman" w:hAnsi="Times New Roman"/>
          <w:sz w:val="20"/>
          <w:szCs w:val="20"/>
        </w:rPr>
      </w:pPr>
      <w:r>
        <w:rPr>
          <w:rFonts w:ascii="Times New Roman" w:hAnsi="Times New Roman"/>
          <w:sz w:val="20"/>
          <w:szCs w:val="20"/>
        </w:rPr>
        <w:t>Wykonawca jest zobowiązany do informowania Zamawiającego:</w:t>
      </w:r>
    </w:p>
    <w:p w14:paraId="12C127F6" w14:textId="77777777" w:rsidR="00F742ED" w:rsidRDefault="00F742ED" w:rsidP="00F742ED">
      <w:pPr>
        <w:numPr>
          <w:ilvl w:val="0"/>
          <w:numId w:val="102"/>
        </w:numPr>
        <w:tabs>
          <w:tab w:val="left" w:pos="567"/>
        </w:tabs>
        <w:ind w:left="567" w:hanging="283"/>
        <w:jc w:val="both"/>
        <w:rPr>
          <w:rFonts w:ascii="Times New Roman" w:hAnsi="Times New Roman"/>
          <w:sz w:val="20"/>
          <w:szCs w:val="20"/>
        </w:rPr>
      </w:pPr>
      <w:r>
        <w:rPr>
          <w:rFonts w:ascii="Times New Roman" w:hAnsi="Times New Roman"/>
          <w:sz w:val="20"/>
          <w:szCs w:val="20"/>
        </w:rPr>
        <w:t>o zmianie formy prawnej prowadzonej działalności,</w:t>
      </w:r>
    </w:p>
    <w:p w14:paraId="1726BEFE" w14:textId="77777777" w:rsidR="00F742ED" w:rsidRDefault="00F742ED" w:rsidP="00F742ED">
      <w:pPr>
        <w:numPr>
          <w:ilvl w:val="0"/>
          <w:numId w:val="102"/>
        </w:numPr>
        <w:tabs>
          <w:tab w:val="left" w:pos="567"/>
        </w:tabs>
        <w:ind w:left="567" w:hanging="283"/>
        <w:jc w:val="both"/>
        <w:rPr>
          <w:rFonts w:ascii="Times New Roman" w:hAnsi="Times New Roman"/>
          <w:sz w:val="20"/>
          <w:szCs w:val="20"/>
        </w:rPr>
      </w:pPr>
      <w:r>
        <w:rPr>
          <w:rFonts w:ascii="Times New Roman" w:hAnsi="Times New Roman"/>
          <w:sz w:val="20"/>
          <w:szCs w:val="20"/>
        </w:rPr>
        <w:t>o wszczęciu postępowania układowego lub upadłościowego,</w:t>
      </w:r>
    </w:p>
    <w:p w14:paraId="4479D9B5" w14:textId="77777777" w:rsidR="00F742ED" w:rsidRDefault="00F742ED" w:rsidP="00F742ED">
      <w:pPr>
        <w:numPr>
          <w:ilvl w:val="0"/>
          <w:numId w:val="102"/>
        </w:numPr>
        <w:tabs>
          <w:tab w:val="left" w:pos="567"/>
        </w:tabs>
        <w:ind w:left="567" w:hanging="283"/>
        <w:jc w:val="both"/>
        <w:rPr>
          <w:rFonts w:ascii="Times New Roman" w:hAnsi="Times New Roman"/>
          <w:sz w:val="20"/>
          <w:szCs w:val="20"/>
        </w:rPr>
      </w:pPr>
      <w:r>
        <w:rPr>
          <w:rFonts w:ascii="Times New Roman" w:hAnsi="Times New Roman"/>
          <w:sz w:val="20"/>
          <w:szCs w:val="20"/>
        </w:rPr>
        <w:t>o zmianie sytuacji ekonomicznej Wykonawcy, mogącej mieć wpływ na realizację umowy,</w:t>
      </w:r>
    </w:p>
    <w:p w14:paraId="11A1E0E1" w14:textId="77777777" w:rsidR="00F742ED" w:rsidRDefault="00F742ED" w:rsidP="00F742ED">
      <w:pPr>
        <w:numPr>
          <w:ilvl w:val="0"/>
          <w:numId w:val="102"/>
        </w:numPr>
        <w:tabs>
          <w:tab w:val="left" w:pos="567"/>
        </w:tabs>
        <w:ind w:left="567" w:hanging="283"/>
        <w:jc w:val="both"/>
        <w:rPr>
          <w:rFonts w:ascii="Times New Roman" w:hAnsi="Times New Roman"/>
          <w:sz w:val="20"/>
          <w:szCs w:val="20"/>
        </w:rPr>
      </w:pPr>
      <w:r>
        <w:rPr>
          <w:rFonts w:ascii="Times New Roman" w:hAnsi="Times New Roman"/>
          <w:sz w:val="20"/>
          <w:szCs w:val="20"/>
        </w:rPr>
        <w:t>o zmianie siedziby firmy</w:t>
      </w:r>
    </w:p>
    <w:p w14:paraId="0A3CCF57" w14:textId="77777777" w:rsidR="00F742ED" w:rsidRDefault="00F742ED" w:rsidP="00F742ED">
      <w:pPr>
        <w:tabs>
          <w:tab w:val="left" w:pos="567"/>
        </w:tabs>
        <w:ind w:left="567" w:hanging="283"/>
        <w:jc w:val="both"/>
        <w:rPr>
          <w:rFonts w:ascii="Times New Roman" w:hAnsi="Times New Roman"/>
          <w:sz w:val="20"/>
          <w:szCs w:val="20"/>
        </w:rPr>
      </w:pPr>
      <w:r>
        <w:rPr>
          <w:rFonts w:ascii="Times New Roman" w:hAnsi="Times New Roman"/>
          <w:sz w:val="20"/>
          <w:szCs w:val="20"/>
        </w:rPr>
        <w:t xml:space="preserve">    – pod rygorem skutków prawnych wynikających z zaniechania, w tym do uznania za doręczoną korespondencję skierowaną na ostatni adres podany przez Wykonawcę.</w:t>
      </w:r>
    </w:p>
    <w:p w14:paraId="23C1760C" w14:textId="77777777" w:rsidR="00F742ED" w:rsidRDefault="00F742ED" w:rsidP="00F742ED">
      <w:pPr>
        <w:tabs>
          <w:tab w:val="left" w:pos="567"/>
        </w:tabs>
        <w:ind w:left="567" w:hanging="283"/>
        <w:jc w:val="center"/>
        <w:rPr>
          <w:rFonts w:ascii="Times New Roman" w:hAnsi="Times New Roman"/>
          <w:sz w:val="20"/>
          <w:szCs w:val="20"/>
        </w:rPr>
      </w:pPr>
      <w:r>
        <w:rPr>
          <w:rFonts w:ascii="Times New Roman" w:hAnsi="Times New Roman"/>
          <w:sz w:val="20"/>
          <w:szCs w:val="20"/>
        </w:rPr>
        <w:t>§ 28</w:t>
      </w:r>
    </w:p>
    <w:p w14:paraId="4FDA66D3" w14:textId="53AD3208" w:rsidR="00F742ED" w:rsidRDefault="00F742ED" w:rsidP="00F742ED">
      <w:pPr>
        <w:tabs>
          <w:tab w:val="left" w:pos="567"/>
        </w:tabs>
        <w:ind w:left="567" w:hanging="283"/>
        <w:rPr>
          <w:rFonts w:ascii="Times New Roman" w:hAnsi="Times New Roman"/>
          <w:sz w:val="20"/>
          <w:szCs w:val="20"/>
        </w:rPr>
      </w:pPr>
      <w:r>
        <w:rPr>
          <w:rFonts w:ascii="Times New Roman" w:hAnsi="Times New Roman"/>
          <w:sz w:val="20"/>
          <w:szCs w:val="20"/>
        </w:rPr>
        <w:t>Umowa została sporządzona w trzech jednobrzmiących egzemplarzach, z których j</w:t>
      </w:r>
      <w:r w:rsidR="003A3451">
        <w:rPr>
          <w:rFonts w:ascii="Times New Roman" w:hAnsi="Times New Roman"/>
          <w:sz w:val="20"/>
          <w:szCs w:val="20"/>
        </w:rPr>
        <w:t xml:space="preserve">eden otrzymuje Wykonawca, a dwa </w:t>
      </w:r>
      <w:r>
        <w:rPr>
          <w:rFonts w:ascii="Times New Roman" w:hAnsi="Times New Roman"/>
          <w:sz w:val="20"/>
          <w:szCs w:val="20"/>
        </w:rPr>
        <w:t>pozostałe – Zamawiający.</w:t>
      </w:r>
    </w:p>
    <w:p w14:paraId="08A79CE6" w14:textId="77777777" w:rsidR="00F742ED" w:rsidRDefault="00F742ED" w:rsidP="004F67BA">
      <w:pPr>
        <w:ind w:left="567" w:right="124"/>
        <w:jc w:val="both"/>
        <w:rPr>
          <w:rFonts w:ascii="Times New Roman" w:hAnsi="Times New Roman"/>
          <w:b/>
          <w:bCs/>
          <w:sz w:val="21"/>
          <w:szCs w:val="21"/>
        </w:rPr>
      </w:pPr>
    </w:p>
    <w:p w14:paraId="213ADAC7" w14:textId="77777777" w:rsidR="00F742ED" w:rsidRDefault="00F742ED" w:rsidP="004F67BA">
      <w:pPr>
        <w:ind w:left="567" w:right="124"/>
        <w:jc w:val="both"/>
        <w:rPr>
          <w:rFonts w:ascii="Times New Roman" w:hAnsi="Times New Roman"/>
          <w:b/>
          <w:bCs/>
          <w:sz w:val="21"/>
          <w:szCs w:val="21"/>
        </w:rPr>
      </w:pPr>
    </w:p>
    <w:p w14:paraId="69E7D91C" w14:textId="77777777" w:rsidR="00E54502" w:rsidRDefault="00507727" w:rsidP="00507727">
      <w:pPr>
        <w:pStyle w:val="Tekstpodstawowy"/>
        <w:tabs>
          <w:tab w:val="left" w:pos="4320"/>
        </w:tabs>
        <w:ind w:left="284" w:right="124"/>
        <w:jc w:val="center"/>
        <w:rPr>
          <w:rFonts w:ascii="Times New Roman" w:hAnsi="Times New Roman"/>
          <w:b/>
          <w:bCs/>
          <w:sz w:val="28"/>
          <w:szCs w:val="28"/>
        </w:rPr>
      </w:pPr>
      <w:r>
        <w:rPr>
          <w:rFonts w:ascii="Times New Roman" w:hAnsi="Times New Roman"/>
          <w:b/>
          <w:bCs/>
          <w:sz w:val="28"/>
          <w:szCs w:val="28"/>
        </w:rPr>
        <w:t>SPECYFIKACJĘ WARUNKÓW ZAMÓWIENIA</w:t>
      </w:r>
      <w:r w:rsidR="000F6CBF">
        <w:rPr>
          <w:rFonts w:ascii="Times New Roman" w:hAnsi="Times New Roman"/>
          <w:b/>
          <w:bCs/>
          <w:sz w:val="28"/>
          <w:szCs w:val="28"/>
        </w:rPr>
        <w:t xml:space="preserve"> </w:t>
      </w:r>
      <w:r>
        <w:rPr>
          <w:rFonts w:ascii="Times New Roman" w:hAnsi="Times New Roman"/>
          <w:b/>
          <w:bCs/>
          <w:sz w:val="28"/>
          <w:szCs w:val="28"/>
        </w:rPr>
        <w:t>Z</w:t>
      </w:r>
      <w:r w:rsidR="001E6529">
        <w:rPr>
          <w:rFonts w:ascii="Times New Roman" w:hAnsi="Times New Roman"/>
          <w:b/>
          <w:bCs/>
          <w:sz w:val="28"/>
          <w:szCs w:val="28"/>
        </w:rPr>
        <w:t>A</w:t>
      </w:r>
      <w:r>
        <w:rPr>
          <w:rFonts w:ascii="Times New Roman" w:hAnsi="Times New Roman"/>
          <w:b/>
          <w:bCs/>
          <w:sz w:val="28"/>
          <w:szCs w:val="28"/>
        </w:rPr>
        <w:t>TWIERDZAM</w:t>
      </w:r>
    </w:p>
    <w:p w14:paraId="7E80F8AF" w14:textId="77777777" w:rsidR="00756500" w:rsidRDefault="00756500" w:rsidP="00507727">
      <w:pPr>
        <w:pStyle w:val="Tekstpodstawowy"/>
        <w:tabs>
          <w:tab w:val="left" w:pos="4320"/>
        </w:tabs>
        <w:ind w:left="284" w:right="124"/>
        <w:jc w:val="center"/>
        <w:rPr>
          <w:rFonts w:ascii="Times New Roman" w:hAnsi="Times New Roman"/>
          <w:bCs/>
          <w:sz w:val="22"/>
          <w:szCs w:val="22"/>
        </w:rPr>
      </w:pPr>
    </w:p>
    <w:p w14:paraId="34D158E5" w14:textId="77777777" w:rsidR="00C52F51" w:rsidRDefault="00C52F51" w:rsidP="00507727">
      <w:pPr>
        <w:pStyle w:val="Tekstpodstawowy"/>
        <w:tabs>
          <w:tab w:val="left" w:pos="4320"/>
        </w:tabs>
        <w:ind w:left="284" w:right="124"/>
        <w:jc w:val="center"/>
        <w:rPr>
          <w:rFonts w:ascii="Times New Roman" w:hAnsi="Times New Roman"/>
          <w:bCs/>
          <w:sz w:val="22"/>
          <w:szCs w:val="22"/>
        </w:rPr>
      </w:pPr>
    </w:p>
    <w:p w14:paraId="7815E275" w14:textId="77777777" w:rsidR="00AC7C29" w:rsidRDefault="00AC7C29" w:rsidP="00507727">
      <w:pPr>
        <w:pStyle w:val="Tekstpodstawowy"/>
        <w:tabs>
          <w:tab w:val="left" w:pos="4320"/>
        </w:tabs>
        <w:ind w:left="284" w:right="124"/>
        <w:jc w:val="center"/>
        <w:rPr>
          <w:rFonts w:ascii="Times New Roman" w:hAnsi="Times New Roman"/>
          <w:bCs/>
          <w:sz w:val="22"/>
          <w:szCs w:val="22"/>
        </w:rPr>
      </w:pPr>
    </w:p>
    <w:p w14:paraId="4D7903FF" w14:textId="77777777" w:rsidR="00AC7C29" w:rsidRDefault="00AC7C29" w:rsidP="00507727">
      <w:pPr>
        <w:pStyle w:val="Tekstpodstawowy"/>
        <w:tabs>
          <w:tab w:val="left" w:pos="4320"/>
        </w:tabs>
        <w:ind w:left="284" w:right="124"/>
        <w:jc w:val="center"/>
        <w:rPr>
          <w:rFonts w:ascii="Times New Roman" w:hAnsi="Times New Roman"/>
          <w:bCs/>
          <w:sz w:val="22"/>
          <w:szCs w:val="22"/>
        </w:rPr>
      </w:pPr>
    </w:p>
    <w:p w14:paraId="26D4731A" w14:textId="4F71F9A3" w:rsidR="00866490" w:rsidRDefault="00734E9F" w:rsidP="006F2229">
      <w:pPr>
        <w:pStyle w:val="Tekstpodstawowy"/>
        <w:tabs>
          <w:tab w:val="left" w:pos="4320"/>
        </w:tabs>
        <w:ind w:right="125"/>
        <w:jc w:val="center"/>
        <w:rPr>
          <w:rFonts w:ascii="Times New Roman" w:hAnsi="Times New Roman"/>
          <w:bCs/>
          <w:sz w:val="22"/>
          <w:szCs w:val="22"/>
        </w:rPr>
      </w:pPr>
      <w:r>
        <w:rPr>
          <w:rFonts w:ascii="Times New Roman" w:hAnsi="Times New Roman"/>
          <w:bCs/>
          <w:sz w:val="22"/>
          <w:szCs w:val="22"/>
        </w:rPr>
        <w:t xml:space="preserve">                                                                                                         Podpis w oryginale</w:t>
      </w:r>
    </w:p>
    <w:p w14:paraId="3F508682" w14:textId="77777777" w:rsidR="00866490" w:rsidRDefault="00866490" w:rsidP="006F2229">
      <w:pPr>
        <w:pStyle w:val="Tekstpodstawowy"/>
        <w:tabs>
          <w:tab w:val="left" w:pos="4320"/>
        </w:tabs>
        <w:ind w:right="125"/>
        <w:jc w:val="center"/>
        <w:rPr>
          <w:rFonts w:ascii="Times New Roman" w:hAnsi="Times New Roman"/>
          <w:bCs/>
          <w:sz w:val="22"/>
          <w:szCs w:val="22"/>
        </w:rPr>
      </w:pPr>
    </w:p>
    <w:p w14:paraId="370AE388" w14:textId="1B0B193B" w:rsidR="00507727" w:rsidRPr="00507727" w:rsidRDefault="00181F79" w:rsidP="006F2229">
      <w:pPr>
        <w:pStyle w:val="Tekstpodstawowy"/>
        <w:tabs>
          <w:tab w:val="left" w:pos="4320"/>
        </w:tabs>
        <w:ind w:right="125"/>
        <w:jc w:val="center"/>
        <w:rPr>
          <w:rFonts w:ascii="Times New Roman" w:hAnsi="Times New Roman"/>
          <w:bCs/>
          <w:sz w:val="22"/>
          <w:szCs w:val="22"/>
        </w:rPr>
      </w:pPr>
      <w:r>
        <w:rPr>
          <w:rFonts w:ascii="Times New Roman" w:hAnsi="Times New Roman"/>
          <w:bCs/>
          <w:sz w:val="22"/>
          <w:szCs w:val="22"/>
        </w:rPr>
        <w:t>Szczecin, dnia</w:t>
      </w:r>
      <w:r w:rsidR="00561BFB">
        <w:rPr>
          <w:rFonts w:ascii="Times New Roman" w:hAnsi="Times New Roman"/>
          <w:bCs/>
          <w:sz w:val="22"/>
          <w:szCs w:val="22"/>
        </w:rPr>
        <w:t xml:space="preserve"> </w:t>
      </w:r>
      <w:r w:rsidR="00892A9D">
        <w:rPr>
          <w:rFonts w:ascii="Times New Roman" w:hAnsi="Times New Roman"/>
          <w:bCs/>
          <w:sz w:val="22"/>
          <w:szCs w:val="22"/>
        </w:rPr>
        <w:t>17</w:t>
      </w:r>
      <w:r w:rsidR="002D3735">
        <w:rPr>
          <w:rFonts w:ascii="Times New Roman" w:hAnsi="Times New Roman"/>
          <w:bCs/>
          <w:sz w:val="22"/>
          <w:szCs w:val="22"/>
        </w:rPr>
        <w:t>.0</w:t>
      </w:r>
      <w:r w:rsidR="00561BFB">
        <w:rPr>
          <w:rFonts w:ascii="Times New Roman" w:hAnsi="Times New Roman"/>
          <w:bCs/>
          <w:sz w:val="22"/>
          <w:szCs w:val="22"/>
        </w:rPr>
        <w:t>8</w:t>
      </w:r>
      <w:r w:rsidR="002D3735">
        <w:rPr>
          <w:rFonts w:ascii="Times New Roman" w:hAnsi="Times New Roman"/>
          <w:bCs/>
          <w:sz w:val="22"/>
          <w:szCs w:val="22"/>
        </w:rPr>
        <w:t>.2023</w:t>
      </w:r>
      <w:r>
        <w:rPr>
          <w:rFonts w:ascii="Times New Roman" w:hAnsi="Times New Roman"/>
          <w:bCs/>
          <w:sz w:val="22"/>
          <w:szCs w:val="22"/>
        </w:rPr>
        <w:t xml:space="preserve"> r.        </w:t>
      </w:r>
      <w:r w:rsidR="004306E4">
        <w:rPr>
          <w:rFonts w:ascii="Times New Roman" w:hAnsi="Times New Roman"/>
          <w:bCs/>
          <w:sz w:val="22"/>
          <w:szCs w:val="22"/>
        </w:rPr>
        <w:t xml:space="preserve">                    </w:t>
      </w:r>
      <w:r>
        <w:rPr>
          <w:rFonts w:ascii="Times New Roman" w:hAnsi="Times New Roman"/>
          <w:bCs/>
          <w:sz w:val="22"/>
          <w:szCs w:val="22"/>
        </w:rPr>
        <w:t xml:space="preserve">                                       </w:t>
      </w:r>
      <w:r w:rsidR="00507727" w:rsidRPr="00507727">
        <w:rPr>
          <w:rFonts w:ascii="Times New Roman" w:hAnsi="Times New Roman"/>
          <w:bCs/>
          <w:sz w:val="22"/>
          <w:szCs w:val="22"/>
        </w:rPr>
        <w:t>………………………………….</w:t>
      </w:r>
    </w:p>
    <w:p w14:paraId="37C7AFA0" w14:textId="77777777" w:rsidR="00507727" w:rsidRPr="00507727" w:rsidRDefault="00181F79" w:rsidP="00507727">
      <w:pPr>
        <w:pStyle w:val="Tekstpodstawowy"/>
        <w:tabs>
          <w:tab w:val="left" w:pos="4320"/>
        </w:tabs>
        <w:ind w:left="4820" w:right="125"/>
        <w:jc w:val="center"/>
        <w:rPr>
          <w:rFonts w:ascii="Times New Roman" w:hAnsi="Times New Roman"/>
          <w:bCs/>
          <w:sz w:val="22"/>
          <w:szCs w:val="22"/>
        </w:rPr>
      </w:pPr>
      <w:r>
        <w:rPr>
          <w:rFonts w:ascii="Times New Roman" w:hAnsi="Times New Roman"/>
          <w:bCs/>
          <w:sz w:val="22"/>
          <w:szCs w:val="22"/>
        </w:rPr>
        <w:t xml:space="preserve">                            </w:t>
      </w:r>
      <w:r w:rsidR="00507727" w:rsidRPr="00507727">
        <w:rPr>
          <w:rFonts w:ascii="Times New Roman" w:hAnsi="Times New Roman"/>
          <w:bCs/>
          <w:sz w:val="22"/>
          <w:szCs w:val="22"/>
        </w:rPr>
        <w:t>Dyrektor SPSK-2</w:t>
      </w:r>
    </w:p>
    <w:p w14:paraId="02A95117" w14:textId="77777777" w:rsidR="00507727" w:rsidRDefault="00507727" w:rsidP="00507727">
      <w:pPr>
        <w:pStyle w:val="Tekstpodstawowy"/>
        <w:tabs>
          <w:tab w:val="left" w:pos="4320"/>
        </w:tabs>
        <w:ind w:left="284" w:right="124"/>
        <w:rPr>
          <w:rFonts w:ascii="Times New Roman" w:hAnsi="Times New Roman"/>
          <w:b/>
          <w:bCs/>
          <w:sz w:val="21"/>
          <w:szCs w:val="21"/>
        </w:rPr>
      </w:pPr>
    </w:p>
    <w:p w14:paraId="3498892B" w14:textId="77777777" w:rsidR="00507727" w:rsidRDefault="00507727" w:rsidP="00507727">
      <w:pPr>
        <w:pStyle w:val="Tekstpodstawowy"/>
        <w:tabs>
          <w:tab w:val="left" w:pos="4320"/>
        </w:tabs>
        <w:ind w:left="284" w:right="124"/>
        <w:rPr>
          <w:rFonts w:ascii="Times New Roman" w:hAnsi="Times New Roman"/>
          <w:b/>
          <w:bCs/>
          <w:sz w:val="21"/>
          <w:szCs w:val="21"/>
        </w:rPr>
      </w:pPr>
    </w:p>
    <w:p w14:paraId="5AD2F7BC" w14:textId="77777777" w:rsidR="00A60B5A" w:rsidRDefault="00A60B5A" w:rsidP="00507727">
      <w:pPr>
        <w:tabs>
          <w:tab w:val="left" w:pos="620"/>
        </w:tabs>
        <w:spacing w:line="214" w:lineRule="exact"/>
        <w:ind w:left="284" w:right="124"/>
        <w:rPr>
          <w:rFonts w:ascii="Times New Roman" w:hAnsi="Times New Roman" w:cs="Times New Roman"/>
          <w:sz w:val="21"/>
          <w:szCs w:val="21"/>
        </w:rPr>
      </w:pPr>
    </w:p>
    <w:sectPr w:rsidR="00A60B5A" w:rsidSect="004F5014">
      <w:footerReference w:type="default" r:id="rId28"/>
      <w:pgSz w:w="11910" w:h="16840"/>
      <w:pgMar w:top="851" w:right="711" w:bottom="1134" w:left="1080" w:header="28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E3778" w14:textId="77777777" w:rsidR="00D163AD" w:rsidRDefault="00D163AD">
      <w:r>
        <w:separator/>
      </w:r>
    </w:p>
  </w:endnote>
  <w:endnote w:type="continuationSeparator" w:id="0">
    <w:p w14:paraId="2B659740" w14:textId="77777777" w:rsidR="00D163AD" w:rsidRDefault="00D1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410390"/>
      <w:docPartObj>
        <w:docPartGallery w:val="Page Numbers (Bottom of Page)"/>
        <w:docPartUnique/>
      </w:docPartObj>
    </w:sdtPr>
    <w:sdtEndPr>
      <w:rPr>
        <w:noProof/>
        <w:sz w:val="16"/>
        <w:szCs w:val="16"/>
      </w:rPr>
    </w:sdtEndPr>
    <w:sdtContent>
      <w:p w14:paraId="4126AB48" w14:textId="77777777" w:rsidR="00284DA9" w:rsidRPr="00CD7E9E" w:rsidRDefault="00284DA9">
        <w:pPr>
          <w:pStyle w:val="Stopka"/>
          <w:jc w:val="right"/>
          <w:rPr>
            <w:sz w:val="16"/>
            <w:szCs w:val="16"/>
          </w:rPr>
        </w:pPr>
        <w:r w:rsidRPr="00CD7E9E">
          <w:rPr>
            <w:sz w:val="16"/>
            <w:szCs w:val="16"/>
          </w:rPr>
          <w:fldChar w:fldCharType="begin"/>
        </w:r>
        <w:r w:rsidRPr="00CD7E9E">
          <w:rPr>
            <w:sz w:val="16"/>
            <w:szCs w:val="16"/>
          </w:rPr>
          <w:instrText xml:space="preserve"> PAGE   \* MERGEFORMAT </w:instrText>
        </w:r>
        <w:r w:rsidRPr="00CD7E9E">
          <w:rPr>
            <w:sz w:val="16"/>
            <w:szCs w:val="16"/>
          </w:rPr>
          <w:fldChar w:fldCharType="separate"/>
        </w:r>
        <w:r w:rsidR="00734E9F">
          <w:rPr>
            <w:noProof/>
            <w:sz w:val="16"/>
            <w:szCs w:val="16"/>
          </w:rPr>
          <w:t>11</w:t>
        </w:r>
        <w:r w:rsidRPr="00CD7E9E">
          <w:rPr>
            <w:noProof/>
            <w:sz w:val="16"/>
            <w:szCs w:val="16"/>
          </w:rPr>
          <w:fldChar w:fldCharType="end"/>
        </w:r>
      </w:p>
    </w:sdtContent>
  </w:sdt>
  <w:p w14:paraId="0385C58C" w14:textId="77777777" w:rsidR="00284DA9" w:rsidRDefault="00284D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0B87D" w14:textId="77777777" w:rsidR="00D163AD" w:rsidRDefault="00D163AD">
      <w:r>
        <w:separator/>
      </w:r>
    </w:p>
  </w:footnote>
  <w:footnote w:type="continuationSeparator" w:id="0">
    <w:p w14:paraId="67999A3C" w14:textId="77777777" w:rsidR="00D163AD" w:rsidRDefault="00D16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109C"/>
    <w:multiLevelType w:val="hybridMultilevel"/>
    <w:tmpl w:val="3E161E64"/>
    <w:lvl w:ilvl="0" w:tplc="36A26346">
      <w:start w:val="1"/>
      <w:numFmt w:val="lowerLetter"/>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4E74B9E"/>
    <w:multiLevelType w:val="multilevel"/>
    <w:tmpl w:val="2932C838"/>
    <w:lvl w:ilvl="0">
      <w:start w:val="1"/>
      <w:numFmt w:val="decimal"/>
      <w:lvlText w:val="%1."/>
      <w:lvlJc w:val="left"/>
      <w:pPr>
        <w:ind w:left="360" w:hanging="360"/>
      </w:pPr>
      <w:rPr>
        <w:rFonts w:hint="default"/>
        <w:b/>
        <w:color w:val="000000"/>
      </w:rPr>
    </w:lvl>
    <w:lvl w:ilvl="1">
      <w:start w:val="1"/>
      <w:numFmt w:val="lowerLetter"/>
      <w:lvlText w:val="%2)"/>
      <w:lvlJc w:val="left"/>
      <w:pPr>
        <w:ind w:left="1070" w:hanging="360"/>
      </w:pPr>
      <w:rPr>
        <w:rFonts w:ascii="Times New Roman" w:eastAsia="Cambria" w:hAnsi="Times New Roman" w:cs="Times New Roman"/>
        <w:b/>
        <w:color w:val="000000"/>
      </w:rPr>
    </w:lvl>
    <w:lvl w:ilvl="2">
      <w:start w:val="1"/>
      <w:numFmt w:val="lowerLetter"/>
      <w:lvlText w:val="%3)"/>
      <w:lvlJc w:val="left"/>
      <w:pPr>
        <w:ind w:left="720" w:hanging="720"/>
      </w:pPr>
      <w:rPr>
        <w:rFonts w:ascii="Times New Roman" w:eastAsia="Cambria" w:hAnsi="Times New Roman" w:cs="Times New Roman"/>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2" w15:restartNumberingAfterBreak="0">
    <w:nsid w:val="08AA1E8E"/>
    <w:multiLevelType w:val="hybridMultilevel"/>
    <w:tmpl w:val="ABBA7944"/>
    <w:lvl w:ilvl="0" w:tplc="B9C06B32">
      <w:start w:val="1"/>
      <w:numFmt w:val="decimal"/>
      <w:lvlText w:val="%1."/>
      <w:lvlJc w:val="left"/>
      <w:pPr>
        <w:ind w:left="778" w:hanging="444"/>
      </w:pPr>
      <w:rPr>
        <w:rFonts w:ascii="Cambria" w:eastAsia="Cambria" w:hAnsi="Cambria" w:cs="Cambria" w:hint="default"/>
        <w:spacing w:val="0"/>
        <w:w w:val="100"/>
        <w:sz w:val="18"/>
        <w:szCs w:val="18"/>
        <w:lang w:val="pl-PL" w:eastAsia="en-US" w:bidi="ar-SA"/>
      </w:rPr>
    </w:lvl>
    <w:lvl w:ilvl="1" w:tplc="F96A1A24">
      <w:start w:val="1"/>
      <w:numFmt w:val="decimal"/>
      <w:lvlText w:val="%2)"/>
      <w:lvlJc w:val="left"/>
      <w:pPr>
        <w:ind w:left="907" w:hanging="211"/>
      </w:pPr>
      <w:rPr>
        <w:rFonts w:ascii="Cambria" w:eastAsia="Cambria" w:hAnsi="Cambria" w:cs="Cambria" w:hint="default"/>
        <w:w w:val="100"/>
        <w:sz w:val="18"/>
        <w:szCs w:val="18"/>
        <w:lang w:val="pl-PL" w:eastAsia="en-US" w:bidi="ar-SA"/>
      </w:rPr>
    </w:lvl>
    <w:lvl w:ilvl="2" w:tplc="551ED2AE">
      <w:numFmt w:val="bullet"/>
      <w:lvlText w:val="•"/>
      <w:lvlJc w:val="left"/>
      <w:pPr>
        <w:ind w:left="1947" w:hanging="211"/>
      </w:pPr>
      <w:rPr>
        <w:rFonts w:hint="default"/>
        <w:lang w:val="pl-PL" w:eastAsia="en-US" w:bidi="ar-SA"/>
      </w:rPr>
    </w:lvl>
    <w:lvl w:ilvl="3" w:tplc="1C16EFB6">
      <w:numFmt w:val="bullet"/>
      <w:lvlText w:val="•"/>
      <w:lvlJc w:val="left"/>
      <w:pPr>
        <w:ind w:left="2994" w:hanging="211"/>
      </w:pPr>
      <w:rPr>
        <w:rFonts w:hint="default"/>
        <w:lang w:val="pl-PL" w:eastAsia="en-US" w:bidi="ar-SA"/>
      </w:rPr>
    </w:lvl>
    <w:lvl w:ilvl="4" w:tplc="B998A256">
      <w:numFmt w:val="bullet"/>
      <w:lvlText w:val="•"/>
      <w:lvlJc w:val="left"/>
      <w:pPr>
        <w:ind w:left="4042" w:hanging="211"/>
      </w:pPr>
      <w:rPr>
        <w:rFonts w:hint="default"/>
        <w:lang w:val="pl-PL" w:eastAsia="en-US" w:bidi="ar-SA"/>
      </w:rPr>
    </w:lvl>
    <w:lvl w:ilvl="5" w:tplc="3B88601E">
      <w:numFmt w:val="bullet"/>
      <w:lvlText w:val="•"/>
      <w:lvlJc w:val="left"/>
      <w:pPr>
        <w:ind w:left="5089" w:hanging="211"/>
      </w:pPr>
      <w:rPr>
        <w:rFonts w:hint="default"/>
        <w:lang w:val="pl-PL" w:eastAsia="en-US" w:bidi="ar-SA"/>
      </w:rPr>
    </w:lvl>
    <w:lvl w:ilvl="6" w:tplc="BD4C7F50">
      <w:numFmt w:val="bullet"/>
      <w:lvlText w:val="•"/>
      <w:lvlJc w:val="left"/>
      <w:pPr>
        <w:ind w:left="6136" w:hanging="211"/>
      </w:pPr>
      <w:rPr>
        <w:rFonts w:hint="default"/>
        <w:lang w:val="pl-PL" w:eastAsia="en-US" w:bidi="ar-SA"/>
      </w:rPr>
    </w:lvl>
    <w:lvl w:ilvl="7" w:tplc="C4AEF698">
      <w:numFmt w:val="bullet"/>
      <w:lvlText w:val="•"/>
      <w:lvlJc w:val="left"/>
      <w:pPr>
        <w:ind w:left="7184" w:hanging="211"/>
      </w:pPr>
      <w:rPr>
        <w:rFonts w:hint="default"/>
        <w:lang w:val="pl-PL" w:eastAsia="en-US" w:bidi="ar-SA"/>
      </w:rPr>
    </w:lvl>
    <w:lvl w:ilvl="8" w:tplc="D48217F0">
      <w:numFmt w:val="bullet"/>
      <w:lvlText w:val="•"/>
      <w:lvlJc w:val="left"/>
      <w:pPr>
        <w:ind w:left="8231" w:hanging="211"/>
      </w:pPr>
      <w:rPr>
        <w:rFonts w:hint="default"/>
        <w:lang w:val="pl-PL" w:eastAsia="en-US" w:bidi="ar-SA"/>
      </w:rPr>
    </w:lvl>
  </w:abstractNum>
  <w:abstractNum w:abstractNumId="3" w15:restartNumberingAfterBreak="0">
    <w:nsid w:val="0903669C"/>
    <w:multiLevelType w:val="hybridMultilevel"/>
    <w:tmpl w:val="18EA4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AB32F3E"/>
    <w:multiLevelType w:val="hybridMultilevel"/>
    <w:tmpl w:val="FF6A4F78"/>
    <w:lvl w:ilvl="0" w:tplc="8D94D512">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5D2147"/>
    <w:multiLevelType w:val="hybridMultilevel"/>
    <w:tmpl w:val="7890C1AE"/>
    <w:lvl w:ilvl="0" w:tplc="25B4EB32">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6" w15:restartNumberingAfterBreak="0">
    <w:nsid w:val="0FAB33A9"/>
    <w:multiLevelType w:val="hybridMultilevel"/>
    <w:tmpl w:val="4574CC36"/>
    <w:lvl w:ilvl="0" w:tplc="E97A916A">
      <w:start w:val="1"/>
      <w:numFmt w:val="decimal"/>
      <w:lvlText w:val="%1."/>
      <w:lvlJc w:val="left"/>
      <w:pPr>
        <w:ind w:left="786"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04C7853"/>
    <w:multiLevelType w:val="hybridMultilevel"/>
    <w:tmpl w:val="4EAA59EE"/>
    <w:lvl w:ilvl="0" w:tplc="0415000F">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37A5B86"/>
    <w:multiLevelType w:val="hybridMultilevel"/>
    <w:tmpl w:val="1CF2CEC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47928DC"/>
    <w:multiLevelType w:val="hybridMultilevel"/>
    <w:tmpl w:val="7C9CD89C"/>
    <w:lvl w:ilvl="0" w:tplc="5EC06D08">
      <w:start w:val="1"/>
      <w:numFmt w:val="lowerLetter"/>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611394C"/>
    <w:multiLevelType w:val="multilevel"/>
    <w:tmpl w:val="1158D01C"/>
    <w:lvl w:ilvl="0">
      <w:start w:val="1"/>
      <w:numFmt w:val="decimal"/>
      <w:lvlText w:val="%1"/>
      <w:lvlJc w:val="left"/>
      <w:pPr>
        <w:ind w:left="1044" w:hanging="348"/>
      </w:pPr>
      <w:rPr>
        <w:rFonts w:hint="default"/>
        <w:lang w:val="pl-PL" w:eastAsia="en-US" w:bidi="ar-SA"/>
      </w:rPr>
    </w:lvl>
    <w:lvl w:ilvl="1">
      <w:start w:val="1"/>
      <w:numFmt w:val="decimal"/>
      <w:lvlText w:val="%1.%2."/>
      <w:lvlJc w:val="left"/>
      <w:pPr>
        <w:ind w:left="1044" w:hanging="348"/>
      </w:pPr>
      <w:rPr>
        <w:rFonts w:ascii="Cambria" w:eastAsia="Cambria" w:hAnsi="Cambria" w:cs="Cambria" w:hint="default"/>
        <w:spacing w:val="-1"/>
        <w:w w:val="100"/>
        <w:sz w:val="18"/>
        <w:szCs w:val="18"/>
        <w:lang w:val="pl-PL" w:eastAsia="en-US" w:bidi="ar-SA"/>
      </w:rPr>
    </w:lvl>
    <w:lvl w:ilvl="2">
      <w:numFmt w:val="bullet"/>
      <w:lvlText w:val="•"/>
      <w:lvlJc w:val="left"/>
      <w:pPr>
        <w:ind w:left="2897" w:hanging="348"/>
      </w:pPr>
      <w:rPr>
        <w:rFonts w:hint="default"/>
        <w:lang w:val="pl-PL" w:eastAsia="en-US" w:bidi="ar-SA"/>
      </w:rPr>
    </w:lvl>
    <w:lvl w:ilvl="3">
      <w:numFmt w:val="bullet"/>
      <w:lvlText w:val="•"/>
      <w:lvlJc w:val="left"/>
      <w:pPr>
        <w:ind w:left="3825" w:hanging="348"/>
      </w:pPr>
      <w:rPr>
        <w:rFonts w:hint="default"/>
        <w:lang w:val="pl-PL" w:eastAsia="en-US" w:bidi="ar-SA"/>
      </w:rPr>
    </w:lvl>
    <w:lvl w:ilvl="4">
      <w:numFmt w:val="bullet"/>
      <w:lvlText w:val="•"/>
      <w:lvlJc w:val="left"/>
      <w:pPr>
        <w:ind w:left="4754" w:hanging="348"/>
      </w:pPr>
      <w:rPr>
        <w:rFonts w:hint="default"/>
        <w:lang w:val="pl-PL" w:eastAsia="en-US" w:bidi="ar-SA"/>
      </w:rPr>
    </w:lvl>
    <w:lvl w:ilvl="5">
      <w:numFmt w:val="bullet"/>
      <w:lvlText w:val="•"/>
      <w:lvlJc w:val="left"/>
      <w:pPr>
        <w:ind w:left="5683" w:hanging="348"/>
      </w:pPr>
      <w:rPr>
        <w:rFonts w:hint="default"/>
        <w:lang w:val="pl-PL" w:eastAsia="en-US" w:bidi="ar-SA"/>
      </w:rPr>
    </w:lvl>
    <w:lvl w:ilvl="6">
      <w:numFmt w:val="bullet"/>
      <w:lvlText w:val="•"/>
      <w:lvlJc w:val="left"/>
      <w:pPr>
        <w:ind w:left="6611" w:hanging="348"/>
      </w:pPr>
      <w:rPr>
        <w:rFonts w:hint="default"/>
        <w:lang w:val="pl-PL" w:eastAsia="en-US" w:bidi="ar-SA"/>
      </w:rPr>
    </w:lvl>
    <w:lvl w:ilvl="7">
      <w:numFmt w:val="bullet"/>
      <w:lvlText w:val="•"/>
      <w:lvlJc w:val="left"/>
      <w:pPr>
        <w:ind w:left="7540" w:hanging="348"/>
      </w:pPr>
      <w:rPr>
        <w:rFonts w:hint="default"/>
        <w:lang w:val="pl-PL" w:eastAsia="en-US" w:bidi="ar-SA"/>
      </w:rPr>
    </w:lvl>
    <w:lvl w:ilvl="8">
      <w:numFmt w:val="bullet"/>
      <w:lvlText w:val="•"/>
      <w:lvlJc w:val="left"/>
      <w:pPr>
        <w:ind w:left="8469" w:hanging="348"/>
      </w:pPr>
      <w:rPr>
        <w:rFonts w:hint="default"/>
        <w:lang w:val="pl-PL" w:eastAsia="en-US" w:bidi="ar-SA"/>
      </w:rPr>
    </w:lvl>
  </w:abstractNum>
  <w:abstractNum w:abstractNumId="11" w15:restartNumberingAfterBreak="0">
    <w:nsid w:val="169F7BCC"/>
    <w:multiLevelType w:val="multilevel"/>
    <w:tmpl w:val="61AEE94A"/>
    <w:lvl w:ilvl="0">
      <w:start w:val="1"/>
      <w:numFmt w:val="decimal"/>
      <w:lvlText w:val="%1."/>
      <w:lvlJc w:val="left"/>
      <w:pPr>
        <w:ind w:left="696" w:hanging="360"/>
      </w:pPr>
      <w:rPr>
        <w:rFonts w:ascii="Cambria" w:eastAsia="Cambria" w:hAnsi="Cambria" w:cs="Cambria" w:hint="default"/>
        <w:b/>
        <w:bCs/>
        <w:spacing w:val="-2"/>
        <w:w w:val="100"/>
        <w:sz w:val="18"/>
        <w:szCs w:val="18"/>
        <w:lang w:val="pl-PL" w:eastAsia="en-US" w:bidi="ar-SA"/>
      </w:rPr>
    </w:lvl>
    <w:lvl w:ilvl="1">
      <w:start w:val="1"/>
      <w:numFmt w:val="decimal"/>
      <w:lvlText w:val="%1.%2."/>
      <w:lvlJc w:val="left"/>
      <w:pPr>
        <w:ind w:left="1044" w:hanging="348"/>
      </w:pPr>
      <w:rPr>
        <w:rFonts w:ascii="Cambria" w:eastAsia="Cambria" w:hAnsi="Cambria" w:cs="Cambria" w:hint="default"/>
        <w:spacing w:val="-1"/>
        <w:w w:val="100"/>
        <w:sz w:val="18"/>
        <w:szCs w:val="18"/>
        <w:lang w:val="pl-PL" w:eastAsia="en-US" w:bidi="ar-SA"/>
      </w:rPr>
    </w:lvl>
    <w:lvl w:ilvl="2">
      <w:start w:val="1"/>
      <w:numFmt w:val="decimal"/>
      <w:lvlText w:val="%3)"/>
      <w:lvlJc w:val="left"/>
      <w:pPr>
        <w:ind w:left="1128" w:hanging="216"/>
      </w:pPr>
      <w:rPr>
        <w:rFonts w:ascii="Cambria" w:eastAsia="Cambria" w:hAnsi="Cambria" w:cs="Cambria" w:hint="default"/>
        <w:w w:val="100"/>
        <w:sz w:val="18"/>
        <w:szCs w:val="18"/>
        <w:lang w:val="pl-PL" w:eastAsia="en-US" w:bidi="ar-SA"/>
      </w:rPr>
    </w:lvl>
    <w:lvl w:ilvl="3">
      <w:numFmt w:val="bullet"/>
      <w:lvlText w:val="•"/>
      <w:lvlJc w:val="left"/>
      <w:pPr>
        <w:ind w:left="2270" w:hanging="216"/>
      </w:pPr>
      <w:rPr>
        <w:rFonts w:hint="default"/>
        <w:lang w:val="pl-PL" w:eastAsia="en-US" w:bidi="ar-SA"/>
      </w:rPr>
    </w:lvl>
    <w:lvl w:ilvl="4">
      <w:numFmt w:val="bullet"/>
      <w:lvlText w:val="•"/>
      <w:lvlJc w:val="left"/>
      <w:pPr>
        <w:ind w:left="3421" w:hanging="216"/>
      </w:pPr>
      <w:rPr>
        <w:rFonts w:hint="default"/>
        <w:lang w:val="pl-PL" w:eastAsia="en-US" w:bidi="ar-SA"/>
      </w:rPr>
    </w:lvl>
    <w:lvl w:ilvl="5">
      <w:numFmt w:val="bullet"/>
      <w:lvlText w:val="•"/>
      <w:lvlJc w:val="left"/>
      <w:pPr>
        <w:ind w:left="4572" w:hanging="216"/>
      </w:pPr>
      <w:rPr>
        <w:rFonts w:hint="default"/>
        <w:lang w:val="pl-PL" w:eastAsia="en-US" w:bidi="ar-SA"/>
      </w:rPr>
    </w:lvl>
    <w:lvl w:ilvl="6">
      <w:numFmt w:val="bullet"/>
      <w:lvlText w:val="•"/>
      <w:lvlJc w:val="left"/>
      <w:pPr>
        <w:ind w:left="5723" w:hanging="216"/>
      </w:pPr>
      <w:rPr>
        <w:rFonts w:hint="default"/>
        <w:lang w:val="pl-PL" w:eastAsia="en-US" w:bidi="ar-SA"/>
      </w:rPr>
    </w:lvl>
    <w:lvl w:ilvl="7">
      <w:numFmt w:val="bullet"/>
      <w:lvlText w:val="•"/>
      <w:lvlJc w:val="left"/>
      <w:pPr>
        <w:ind w:left="6874" w:hanging="216"/>
      </w:pPr>
      <w:rPr>
        <w:rFonts w:hint="default"/>
        <w:lang w:val="pl-PL" w:eastAsia="en-US" w:bidi="ar-SA"/>
      </w:rPr>
    </w:lvl>
    <w:lvl w:ilvl="8">
      <w:numFmt w:val="bullet"/>
      <w:lvlText w:val="•"/>
      <w:lvlJc w:val="left"/>
      <w:pPr>
        <w:ind w:left="8024" w:hanging="216"/>
      </w:pPr>
      <w:rPr>
        <w:rFonts w:hint="default"/>
        <w:lang w:val="pl-PL" w:eastAsia="en-US" w:bidi="ar-SA"/>
      </w:rPr>
    </w:lvl>
  </w:abstractNum>
  <w:abstractNum w:abstractNumId="12" w15:restartNumberingAfterBreak="0">
    <w:nsid w:val="16B42751"/>
    <w:multiLevelType w:val="multilevel"/>
    <w:tmpl w:val="48DCA490"/>
    <w:lvl w:ilvl="0">
      <w:start w:val="1"/>
      <w:numFmt w:val="decimal"/>
      <w:lvlText w:val="%1"/>
      <w:lvlJc w:val="left"/>
      <w:pPr>
        <w:ind w:left="763" w:hanging="428"/>
      </w:pPr>
      <w:rPr>
        <w:rFonts w:hint="default"/>
        <w:lang w:val="pl-PL" w:eastAsia="en-US" w:bidi="ar-SA"/>
      </w:rPr>
    </w:lvl>
    <w:lvl w:ilvl="1">
      <w:start w:val="4"/>
      <w:numFmt w:val="decimal"/>
      <w:lvlText w:val="%1.%2"/>
      <w:lvlJc w:val="left"/>
      <w:pPr>
        <w:ind w:left="763" w:hanging="428"/>
      </w:pPr>
      <w:rPr>
        <w:rFonts w:ascii="Cambria" w:eastAsia="Cambria" w:hAnsi="Cambria" w:cs="Cambria" w:hint="default"/>
        <w:spacing w:val="-1"/>
        <w:w w:val="100"/>
        <w:sz w:val="18"/>
        <w:szCs w:val="18"/>
        <w:lang w:val="pl-PL" w:eastAsia="en-US" w:bidi="ar-SA"/>
      </w:rPr>
    </w:lvl>
    <w:lvl w:ilvl="2">
      <w:start w:val="1"/>
      <w:numFmt w:val="decimal"/>
      <w:lvlText w:val="%1.%2.%3."/>
      <w:lvlJc w:val="left"/>
      <w:pPr>
        <w:ind w:left="1188" w:hanging="492"/>
      </w:pPr>
      <w:rPr>
        <w:rFonts w:ascii="Cambria" w:eastAsia="Cambria" w:hAnsi="Cambria" w:cs="Cambria" w:hint="default"/>
        <w:spacing w:val="-1"/>
        <w:w w:val="100"/>
        <w:sz w:val="18"/>
        <w:szCs w:val="18"/>
        <w:lang w:val="pl-PL" w:eastAsia="en-US" w:bidi="ar-SA"/>
      </w:rPr>
    </w:lvl>
    <w:lvl w:ilvl="3">
      <w:numFmt w:val="bullet"/>
      <w:lvlText w:val="•"/>
      <w:lvlJc w:val="left"/>
      <w:pPr>
        <w:ind w:left="3212" w:hanging="492"/>
      </w:pPr>
      <w:rPr>
        <w:rFonts w:hint="default"/>
        <w:lang w:val="pl-PL" w:eastAsia="en-US" w:bidi="ar-SA"/>
      </w:rPr>
    </w:lvl>
    <w:lvl w:ilvl="4">
      <w:numFmt w:val="bullet"/>
      <w:lvlText w:val="•"/>
      <w:lvlJc w:val="left"/>
      <w:pPr>
        <w:ind w:left="4228" w:hanging="492"/>
      </w:pPr>
      <w:rPr>
        <w:rFonts w:hint="default"/>
        <w:lang w:val="pl-PL" w:eastAsia="en-US" w:bidi="ar-SA"/>
      </w:rPr>
    </w:lvl>
    <w:lvl w:ilvl="5">
      <w:numFmt w:val="bullet"/>
      <w:lvlText w:val="•"/>
      <w:lvlJc w:val="left"/>
      <w:pPr>
        <w:ind w:left="5245" w:hanging="492"/>
      </w:pPr>
      <w:rPr>
        <w:rFonts w:hint="default"/>
        <w:lang w:val="pl-PL" w:eastAsia="en-US" w:bidi="ar-SA"/>
      </w:rPr>
    </w:lvl>
    <w:lvl w:ilvl="6">
      <w:numFmt w:val="bullet"/>
      <w:lvlText w:val="•"/>
      <w:lvlJc w:val="left"/>
      <w:pPr>
        <w:ind w:left="6261" w:hanging="492"/>
      </w:pPr>
      <w:rPr>
        <w:rFonts w:hint="default"/>
        <w:lang w:val="pl-PL" w:eastAsia="en-US" w:bidi="ar-SA"/>
      </w:rPr>
    </w:lvl>
    <w:lvl w:ilvl="7">
      <w:numFmt w:val="bullet"/>
      <w:lvlText w:val="•"/>
      <w:lvlJc w:val="left"/>
      <w:pPr>
        <w:ind w:left="7277" w:hanging="492"/>
      </w:pPr>
      <w:rPr>
        <w:rFonts w:hint="default"/>
        <w:lang w:val="pl-PL" w:eastAsia="en-US" w:bidi="ar-SA"/>
      </w:rPr>
    </w:lvl>
    <w:lvl w:ilvl="8">
      <w:numFmt w:val="bullet"/>
      <w:lvlText w:val="•"/>
      <w:lvlJc w:val="left"/>
      <w:pPr>
        <w:ind w:left="8293" w:hanging="492"/>
      </w:pPr>
      <w:rPr>
        <w:rFonts w:hint="default"/>
        <w:lang w:val="pl-PL" w:eastAsia="en-US" w:bidi="ar-SA"/>
      </w:rPr>
    </w:lvl>
  </w:abstractNum>
  <w:abstractNum w:abstractNumId="13" w15:restartNumberingAfterBreak="0">
    <w:nsid w:val="17D90539"/>
    <w:multiLevelType w:val="hybridMultilevel"/>
    <w:tmpl w:val="499C6DC0"/>
    <w:lvl w:ilvl="0" w:tplc="0415000F">
      <w:start w:val="1"/>
      <w:numFmt w:val="decimal"/>
      <w:lvlText w:val="%1."/>
      <w:lvlJc w:val="left"/>
      <w:pPr>
        <w:tabs>
          <w:tab w:val="num" w:pos="1440"/>
        </w:tabs>
        <w:ind w:left="1440" w:hanging="360"/>
      </w:pPr>
      <w:rPr>
        <w:rFonts w:cs="Times New Roman"/>
        <w:b w:val="0"/>
        <w:bCs w:val="0"/>
        <w:color w:val="auto"/>
      </w:rPr>
    </w:lvl>
    <w:lvl w:ilvl="1" w:tplc="0415000F">
      <w:start w:val="1"/>
      <w:numFmt w:val="decimal"/>
      <w:lvlText w:val="%2."/>
      <w:lvlJc w:val="left"/>
      <w:pPr>
        <w:tabs>
          <w:tab w:val="num" w:pos="644"/>
        </w:tabs>
        <w:ind w:left="644" w:hanging="360"/>
      </w:pPr>
      <w:rPr>
        <w:rFonts w:cs="Times New Roman"/>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1AB665CD"/>
    <w:multiLevelType w:val="hybridMultilevel"/>
    <w:tmpl w:val="57FA8854"/>
    <w:lvl w:ilvl="0" w:tplc="85CC8702">
      <w:start w:val="1"/>
      <w:numFmt w:val="decimal"/>
      <w:lvlText w:val="%1."/>
      <w:lvlJc w:val="left"/>
      <w:pPr>
        <w:ind w:left="694" w:hanging="302"/>
      </w:pPr>
      <w:rPr>
        <w:rFonts w:ascii="Cambria" w:eastAsia="Cambria" w:hAnsi="Cambria" w:cs="Cambria" w:hint="default"/>
        <w:w w:val="100"/>
        <w:sz w:val="18"/>
        <w:szCs w:val="18"/>
        <w:lang w:val="pl-PL" w:eastAsia="en-US" w:bidi="ar-SA"/>
      </w:rPr>
    </w:lvl>
    <w:lvl w:ilvl="1" w:tplc="C39228E2">
      <w:start w:val="1"/>
      <w:numFmt w:val="decimal"/>
      <w:lvlText w:val="%2)"/>
      <w:lvlJc w:val="left"/>
      <w:pPr>
        <w:ind w:left="696" w:hanging="230"/>
      </w:pPr>
      <w:rPr>
        <w:rFonts w:ascii="Cambria" w:eastAsia="Cambria" w:hAnsi="Cambria" w:cs="Cambria" w:hint="default"/>
        <w:w w:val="100"/>
        <w:sz w:val="18"/>
        <w:szCs w:val="18"/>
        <w:lang w:val="pl-PL" w:eastAsia="en-US" w:bidi="ar-SA"/>
      </w:rPr>
    </w:lvl>
    <w:lvl w:ilvl="2" w:tplc="B2CCECA0">
      <w:numFmt w:val="bullet"/>
      <w:lvlText w:val="•"/>
      <w:lvlJc w:val="left"/>
      <w:pPr>
        <w:ind w:left="2625" w:hanging="230"/>
      </w:pPr>
      <w:rPr>
        <w:rFonts w:hint="default"/>
        <w:lang w:val="pl-PL" w:eastAsia="en-US" w:bidi="ar-SA"/>
      </w:rPr>
    </w:lvl>
    <w:lvl w:ilvl="3" w:tplc="44E0C808">
      <w:numFmt w:val="bullet"/>
      <w:lvlText w:val="•"/>
      <w:lvlJc w:val="left"/>
      <w:pPr>
        <w:ind w:left="3587" w:hanging="230"/>
      </w:pPr>
      <w:rPr>
        <w:rFonts w:hint="default"/>
        <w:lang w:val="pl-PL" w:eastAsia="en-US" w:bidi="ar-SA"/>
      </w:rPr>
    </w:lvl>
    <w:lvl w:ilvl="4" w:tplc="8F6237F8">
      <w:numFmt w:val="bullet"/>
      <w:lvlText w:val="•"/>
      <w:lvlJc w:val="left"/>
      <w:pPr>
        <w:ind w:left="4550" w:hanging="230"/>
      </w:pPr>
      <w:rPr>
        <w:rFonts w:hint="default"/>
        <w:lang w:val="pl-PL" w:eastAsia="en-US" w:bidi="ar-SA"/>
      </w:rPr>
    </w:lvl>
    <w:lvl w:ilvl="5" w:tplc="9FD09A36">
      <w:numFmt w:val="bullet"/>
      <w:lvlText w:val="•"/>
      <w:lvlJc w:val="left"/>
      <w:pPr>
        <w:ind w:left="5513" w:hanging="230"/>
      </w:pPr>
      <w:rPr>
        <w:rFonts w:hint="default"/>
        <w:lang w:val="pl-PL" w:eastAsia="en-US" w:bidi="ar-SA"/>
      </w:rPr>
    </w:lvl>
    <w:lvl w:ilvl="6" w:tplc="AD2A99AA">
      <w:numFmt w:val="bullet"/>
      <w:lvlText w:val="•"/>
      <w:lvlJc w:val="left"/>
      <w:pPr>
        <w:ind w:left="6475" w:hanging="230"/>
      </w:pPr>
      <w:rPr>
        <w:rFonts w:hint="default"/>
        <w:lang w:val="pl-PL" w:eastAsia="en-US" w:bidi="ar-SA"/>
      </w:rPr>
    </w:lvl>
    <w:lvl w:ilvl="7" w:tplc="AC107BBA">
      <w:numFmt w:val="bullet"/>
      <w:lvlText w:val="•"/>
      <w:lvlJc w:val="left"/>
      <w:pPr>
        <w:ind w:left="7438" w:hanging="230"/>
      </w:pPr>
      <w:rPr>
        <w:rFonts w:hint="default"/>
        <w:lang w:val="pl-PL" w:eastAsia="en-US" w:bidi="ar-SA"/>
      </w:rPr>
    </w:lvl>
    <w:lvl w:ilvl="8" w:tplc="2BCED880">
      <w:numFmt w:val="bullet"/>
      <w:lvlText w:val="•"/>
      <w:lvlJc w:val="left"/>
      <w:pPr>
        <w:ind w:left="8401" w:hanging="230"/>
      </w:pPr>
      <w:rPr>
        <w:rFonts w:hint="default"/>
        <w:lang w:val="pl-PL" w:eastAsia="en-US" w:bidi="ar-SA"/>
      </w:rPr>
    </w:lvl>
  </w:abstractNum>
  <w:abstractNum w:abstractNumId="15" w15:restartNumberingAfterBreak="0">
    <w:nsid w:val="1AB96598"/>
    <w:multiLevelType w:val="hybridMultilevel"/>
    <w:tmpl w:val="14B49476"/>
    <w:lvl w:ilvl="0" w:tplc="0415000F">
      <w:start w:val="1"/>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1B484D5D"/>
    <w:multiLevelType w:val="hybridMultilevel"/>
    <w:tmpl w:val="5172FEF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1B7E6CEC"/>
    <w:multiLevelType w:val="hybridMultilevel"/>
    <w:tmpl w:val="B9880C3E"/>
    <w:lvl w:ilvl="0" w:tplc="E59E9A0A">
      <w:start w:val="1"/>
      <w:numFmt w:val="decimal"/>
      <w:lvlText w:val="%1)"/>
      <w:lvlJc w:val="left"/>
      <w:pPr>
        <w:ind w:left="1056" w:hanging="360"/>
      </w:pPr>
      <w:rPr>
        <w:rFonts w:ascii="Cambria" w:eastAsia="Cambria" w:hAnsi="Cambria" w:cs="Cambria" w:hint="default"/>
        <w:spacing w:val="0"/>
        <w:w w:val="100"/>
        <w:sz w:val="18"/>
        <w:szCs w:val="18"/>
        <w:lang w:val="pl-PL" w:eastAsia="en-US" w:bidi="ar-SA"/>
      </w:rPr>
    </w:lvl>
    <w:lvl w:ilvl="1" w:tplc="D6C6E28A">
      <w:numFmt w:val="bullet"/>
      <w:lvlText w:val="•"/>
      <w:lvlJc w:val="left"/>
      <w:pPr>
        <w:ind w:left="1986" w:hanging="360"/>
      </w:pPr>
      <w:rPr>
        <w:rFonts w:hint="default"/>
        <w:lang w:val="pl-PL" w:eastAsia="en-US" w:bidi="ar-SA"/>
      </w:rPr>
    </w:lvl>
    <w:lvl w:ilvl="2" w:tplc="565EDF2C">
      <w:numFmt w:val="bullet"/>
      <w:lvlText w:val="•"/>
      <w:lvlJc w:val="left"/>
      <w:pPr>
        <w:ind w:left="2913" w:hanging="360"/>
      </w:pPr>
      <w:rPr>
        <w:rFonts w:hint="default"/>
        <w:lang w:val="pl-PL" w:eastAsia="en-US" w:bidi="ar-SA"/>
      </w:rPr>
    </w:lvl>
    <w:lvl w:ilvl="3" w:tplc="574EA9AA">
      <w:numFmt w:val="bullet"/>
      <w:lvlText w:val="•"/>
      <w:lvlJc w:val="left"/>
      <w:pPr>
        <w:ind w:left="3839" w:hanging="360"/>
      </w:pPr>
      <w:rPr>
        <w:rFonts w:hint="default"/>
        <w:lang w:val="pl-PL" w:eastAsia="en-US" w:bidi="ar-SA"/>
      </w:rPr>
    </w:lvl>
    <w:lvl w:ilvl="4" w:tplc="73842B5C">
      <w:numFmt w:val="bullet"/>
      <w:lvlText w:val="•"/>
      <w:lvlJc w:val="left"/>
      <w:pPr>
        <w:ind w:left="4766" w:hanging="360"/>
      </w:pPr>
      <w:rPr>
        <w:rFonts w:hint="default"/>
        <w:lang w:val="pl-PL" w:eastAsia="en-US" w:bidi="ar-SA"/>
      </w:rPr>
    </w:lvl>
    <w:lvl w:ilvl="5" w:tplc="DA242290">
      <w:numFmt w:val="bullet"/>
      <w:lvlText w:val="•"/>
      <w:lvlJc w:val="left"/>
      <w:pPr>
        <w:ind w:left="5693" w:hanging="360"/>
      </w:pPr>
      <w:rPr>
        <w:rFonts w:hint="default"/>
        <w:lang w:val="pl-PL" w:eastAsia="en-US" w:bidi="ar-SA"/>
      </w:rPr>
    </w:lvl>
    <w:lvl w:ilvl="6" w:tplc="70E21028">
      <w:numFmt w:val="bullet"/>
      <w:lvlText w:val="•"/>
      <w:lvlJc w:val="left"/>
      <w:pPr>
        <w:ind w:left="6619" w:hanging="360"/>
      </w:pPr>
      <w:rPr>
        <w:rFonts w:hint="default"/>
        <w:lang w:val="pl-PL" w:eastAsia="en-US" w:bidi="ar-SA"/>
      </w:rPr>
    </w:lvl>
    <w:lvl w:ilvl="7" w:tplc="46C43326">
      <w:numFmt w:val="bullet"/>
      <w:lvlText w:val="•"/>
      <w:lvlJc w:val="left"/>
      <w:pPr>
        <w:ind w:left="7546" w:hanging="360"/>
      </w:pPr>
      <w:rPr>
        <w:rFonts w:hint="default"/>
        <w:lang w:val="pl-PL" w:eastAsia="en-US" w:bidi="ar-SA"/>
      </w:rPr>
    </w:lvl>
    <w:lvl w:ilvl="8" w:tplc="A762C816">
      <w:numFmt w:val="bullet"/>
      <w:lvlText w:val="•"/>
      <w:lvlJc w:val="left"/>
      <w:pPr>
        <w:ind w:left="8473" w:hanging="360"/>
      </w:pPr>
      <w:rPr>
        <w:rFonts w:hint="default"/>
        <w:lang w:val="pl-PL" w:eastAsia="en-US" w:bidi="ar-SA"/>
      </w:rPr>
    </w:lvl>
  </w:abstractNum>
  <w:abstractNum w:abstractNumId="18" w15:restartNumberingAfterBreak="0">
    <w:nsid w:val="1B971C65"/>
    <w:multiLevelType w:val="hybridMultilevel"/>
    <w:tmpl w:val="C2164C0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1F611387"/>
    <w:multiLevelType w:val="multilevel"/>
    <w:tmpl w:val="CA0CD858"/>
    <w:lvl w:ilvl="0">
      <w:start w:val="1"/>
      <w:numFmt w:val="decimal"/>
      <w:lvlText w:val="%1."/>
      <w:lvlJc w:val="left"/>
      <w:pPr>
        <w:ind w:left="725" w:hanging="389"/>
      </w:pPr>
      <w:rPr>
        <w:rFonts w:hint="default"/>
        <w:b/>
        <w:bCs/>
        <w:spacing w:val="-2"/>
        <w:w w:val="100"/>
        <w:lang w:val="pl-PL" w:eastAsia="en-US" w:bidi="ar-SA"/>
      </w:rPr>
    </w:lvl>
    <w:lvl w:ilvl="1">
      <w:start w:val="1"/>
      <w:numFmt w:val="decimal"/>
      <w:lvlText w:val="%1.%2"/>
      <w:lvlJc w:val="left"/>
      <w:pPr>
        <w:ind w:left="1044" w:hanging="430"/>
        <w:jc w:val="right"/>
      </w:pPr>
      <w:rPr>
        <w:rFonts w:hint="default"/>
        <w:spacing w:val="-1"/>
        <w:w w:val="100"/>
        <w:lang w:val="pl-PL" w:eastAsia="en-US" w:bidi="ar-SA"/>
      </w:rPr>
    </w:lvl>
    <w:lvl w:ilvl="2">
      <w:numFmt w:val="bullet"/>
      <w:lvlText w:val="•"/>
      <w:lvlJc w:val="left"/>
      <w:pPr>
        <w:ind w:left="2071" w:hanging="430"/>
      </w:pPr>
      <w:rPr>
        <w:rFonts w:hint="default"/>
        <w:lang w:val="pl-PL" w:eastAsia="en-US" w:bidi="ar-SA"/>
      </w:rPr>
    </w:lvl>
    <w:lvl w:ilvl="3">
      <w:numFmt w:val="bullet"/>
      <w:lvlText w:val="•"/>
      <w:lvlJc w:val="left"/>
      <w:pPr>
        <w:ind w:left="3103" w:hanging="430"/>
      </w:pPr>
      <w:rPr>
        <w:rFonts w:hint="default"/>
        <w:lang w:val="pl-PL" w:eastAsia="en-US" w:bidi="ar-SA"/>
      </w:rPr>
    </w:lvl>
    <w:lvl w:ilvl="4">
      <w:numFmt w:val="bullet"/>
      <w:lvlText w:val="•"/>
      <w:lvlJc w:val="left"/>
      <w:pPr>
        <w:ind w:left="4135" w:hanging="430"/>
      </w:pPr>
      <w:rPr>
        <w:rFonts w:hint="default"/>
        <w:lang w:val="pl-PL" w:eastAsia="en-US" w:bidi="ar-SA"/>
      </w:rPr>
    </w:lvl>
    <w:lvl w:ilvl="5">
      <w:numFmt w:val="bullet"/>
      <w:lvlText w:val="•"/>
      <w:lvlJc w:val="left"/>
      <w:pPr>
        <w:ind w:left="5167" w:hanging="430"/>
      </w:pPr>
      <w:rPr>
        <w:rFonts w:hint="default"/>
        <w:lang w:val="pl-PL" w:eastAsia="en-US" w:bidi="ar-SA"/>
      </w:rPr>
    </w:lvl>
    <w:lvl w:ilvl="6">
      <w:numFmt w:val="bullet"/>
      <w:lvlText w:val="•"/>
      <w:lvlJc w:val="left"/>
      <w:pPr>
        <w:ind w:left="6199" w:hanging="430"/>
      </w:pPr>
      <w:rPr>
        <w:rFonts w:hint="default"/>
        <w:lang w:val="pl-PL" w:eastAsia="en-US" w:bidi="ar-SA"/>
      </w:rPr>
    </w:lvl>
    <w:lvl w:ilvl="7">
      <w:numFmt w:val="bullet"/>
      <w:lvlText w:val="•"/>
      <w:lvlJc w:val="left"/>
      <w:pPr>
        <w:ind w:left="7230" w:hanging="430"/>
      </w:pPr>
      <w:rPr>
        <w:rFonts w:hint="default"/>
        <w:lang w:val="pl-PL" w:eastAsia="en-US" w:bidi="ar-SA"/>
      </w:rPr>
    </w:lvl>
    <w:lvl w:ilvl="8">
      <w:numFmt w:val="bullet"/>
      <w:lvlText w:val="•"/>
      <w:lvlJc w:val="left"/>
      <w:pPr>
        <w:ind w:left="8262" w:hanging="430"/>
      </w:pPr>
      <w:rPr>
        <w:rFonts w:hint="default"/>
        <w:lang w:val="pl-PL" w:eastAsia="en-US" w:bidi="ar-SA"/>
      </w:rPr>
    </w:lvl>
  </w:abstractNum>
  <w:abstractNum w:abstractNumId="20" w15:restartNumberingAfterBreak="0">
    <w:nsid w:val="1F780876"/>
    <w:multiLevelType w:val="hybridMultilevel"/>
    <w:tmpl w:val="AF225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0DE21C0"/>
    <w:multiLevelType w:val="hybridMultilevel"/>
    <w:tmpl w:val="56B823D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2165554B"/>
    <w:multiLevelType w:val="hybridMultilevel"/>
    <w:tmpl w:val="CE1A31E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24551242"/>
    <w:multiLevelType w:val="hybridMultilevel"/>
    <w:tmpl w:val="7C9CD89C"/>
    <w:lvl w:ilvl="0" w:tplc="5EC06D08">
      <w:start w:val="1"/>
      <w:numFmt w:val="lowerLetter"/>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2557463B"/>
    <w:multiLevelType w:val="hybridMultilevel"/>
    <w:tmpl w:val="92508EB6"/>
    <w:lvl w:ilvl="0" w:tplc="2F06827A">
      <w:start w:val="1"/>
      <w:numFmt w:val="lowerLetter"/>
      <w:lvlText w:val="%1)"/>
      <w:lvlJc w:val="left"/>
      <w:pPr>
        <w:ind w:left="1353" w:hanging="360"/>
      </w:pPr>
      <w:rPr>
        <w:rFonts w:hint="default"/>
        <w:b/>
        <w:u w:val="singl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15:restartNumberingAfterBreak="0">
    <w:nsid w:val="26070D05"/>
    <w:multiLevelType w:val="hybridMultilevel"/>
    <w:tmpl w:val="42A0896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273B4022"/>
    <w:multiLevelType w:val="hybridMultilevel"/>
    <w:tmpl w:val="4CDAC348"/>
    <w:lvl w:ilvl="0" w:tplc="7BF86AB8">
      <w:start w:val="1"/>
      <w:numFmt w:val="decimal"/>
      <w:lvlText w:val="%1."/>
      <w:lvlJc w:val="left"/>
      <w:pPr>
        <w:tabs>
          <w:tab w:val="num" w:pos="4500"/>
        </w:tabs>
        <w:ind w:left="4500" w:hanging="360"/>
      </w:pPr>
      <w:rPr>
        <w:rFonts w:cs="Times New Roman"/>
      </w:rPr>
    </w:lvl>
    <w:lvl w:ilvl="1" w:tplc="FA7A9FD2">
      <w:start w:val="1"/>
      <w:numFmt w:val="decimal"/>
      <w:lvlText w:val="%2."/>
      <w:lvlJc w:val="left"/>
      <w:pPr>
        <w:tabs>
          <w:tab w:val="num" w:pos="1440"/>
        </w:tabs>
        <w:ind w:left="1440" w:hanging="360"/>
      </w:pPr>
      <w:rPr>
        <w:rFonts w:cs="Times New Roman"/>
      </w:rPr>
    </w:lvl>
    <w:lvl w:ilvl="2" w:tplc="3216DA64">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2846396F"/>
    <w:multiLevelType w:val="hybridMultilevel"/>
    <w:tmpl w:val="47FE2B8A"/>
    <w:lvl w:ilvl="0" w:tplc="B04CDFB2">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29403BA0"/>
    <w:multiLevelType w:val="hybridMultilevel"/>
    <w:tmpl w:val="35EAC034"/>
    <w:lvl w:ilvl="0" w:tplc="04150017">
      <w:start w:val="1"/>
      <w:numFmt w:val="lowerLetter"/>
      <w:lvlText w:val="%1)"/>
      <w:lvlJc w:val="left"/>
      <w:pPr>
        <w:ind w:left="720" w:hanging="360"/>
      </w:pPr>
      <w:rPr>
        <w:rFonts w:cs="Times New Roman"/>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94F6C0C"/>
    <w:multiLevelType w:val="hybridMultilevel"/>
    <w:tmpl w:val="FB741F0C"/>
    <w:lvl w:ilvl="0" w:tplc="15B40830">
      <w:start w:val="1"/>
      <w:numFmt w:val="lowerLetter"/>
      <w:lvlText w:val="%1)"/>
      <w:lvlJc w:val="left"/>
      <w:pPr>
        <w:ind w:left="1440" w:hanging="360"/>
      </w:pPr>
      <w:rPr>
        <w:rFonts w:ascii="Times New Roman" w:hAnsi="Times New Roman"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0" w15:restartNumberingAfterBreak="0">
    <w:nsid w:val="2A8F57EC"/>
    <w:multiLevelType w:val="hybridMultilevel"/>
    <w:tmpl w:val="C6E01AD6"/>
    <w:lvl w:ilvl="0" w:tplc="04150017">
      <w:start w:val="1"/>
      <w:numFmt w:val="lowerLetter"/>
      <w:lvlText w:val="%1)"/>
      <w:lvlJc w:val="left"/>
      <w:pPr>
        <w:tabs>
          <w:tab w:val="num" w:pos="780"/>
        </w:tabs>
        <w:ind w:left="780" w:hanging="360"/>
      </w:pPr>
      <w:rPr>
        <w:rFonts w:cs="Times New Roman"/>
      </w:rPr>
    </w:lvl>
    <w:lvl w:ilvl="1" w:tplc="04150003">
      <w:start w:val="1"/>
      <w:numFmt w:val="bullet"/>
      <w:lvlText w:val="o"/>
      <w:lvlJc w:val="left"/>
      <w:pPr>
        <w:tabs>
          <w:tab w:val="num" w:pos="1500"/>
        </w:tabs>
        <w:ind w:left="1500" w:hanging="360"/>
      </w:pPr>
      <w:rPr>
        <w:rFonts w:ascii="Courier New" w:hAnsi="Courier New" w:cs="Times New Roman"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cs="Times New Roman"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cs="Times New Roman"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2AB75B14"/>
    <w:multiLevelType w:val="hybridMultilevel"/>
    <w:tmpl w:val="3584722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2B190CBB"/>
    <w:multiLevelType w:val="hybridMultilevel"/>
    <w:tmpl w:val="4268DC1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2BA47DD4"/>
    <w:multiLevelType w:val="hybridMultilevel"/>
    <w:tmpl w:val="F39E951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2BC674A6"/>
    <w:multiLevelType w:val="hybridMultilevel"/>
    <w:tmpl w:val="66A67DA6"/>
    <w:lvl w:ilvl="0" w:tplc="8BD4E908">
      <w:start w:val="1"/>
      <w:numFmt w:val="lowerLetter"/>
      <w:lvlText w:val="%1)"/>
      <w:lvlJc w:val="left"/>
      <w:pPr>
        <w:ind w:left="927" w:hanging="360"/>
      </w:pPr>
      <w:rPr>
        <w:rFonts w:cs="Times New Roman"/>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35" w15:restartNumberingAfterBreak="0">
    <w:nsid w:val="2BFF0022"/>
    <w:multiLevelType w:val="hybridMultilevel"/>
    <w:tmpl w:val="5F14EB42"/>
    <w:lvl w:ilvl="0" w:tplc="04150017">
      <w:start w:val="1"/>
      <w:numFmt w:val="lowerLetter"/>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6" w15:restartNumberingAfterBreak="0">
    <w:nsid w:val="2D031299"/>
    <w:multiLevelType w:val="multilevel"/>
    <w:tmpl w:val="3076916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7" w15:restartNumberingAfterBreak="0">
    <w:nsid w:val="2DDF7177"/>
    <w:multiLevelType w:val="hybridMultilevel"/>
    <w:tmpl w:val="E656EEE6"/>
    <w:lvl w:ilvl="0" w:tplc="3F32DB26">
      <w:start w:val="1"/>
      <w:numFmt w:val="lowerLetter"/>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38" w15:restartNumberingAfterBreak="0">
    <w:nsid w:val="2E4C42FD"/>
    <w:multiLevelType w:val="hybridMultilevel"/>
    <w:tmpl w:val="47DE7B1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9" w15:restartNumberingAfterBreak="0">
    <w:nsid w:val="303816D2"/>
    <w:multiLevelType w:val="hybridMultilevel"/>
    <w:tmpl w:val="5E64BC10"/>
    <w:lvl w:ilvl="0" w:tplc="6B6CA700">
      <w:start w:val="1"/>
      <w:numFmt w:val="decimal"/>
      <w:lvlText w:val="%1)"/>
      <w:lvlJc w:val="left"/>
      <w:pPr>
        <w:ind w:left="1056" w:hanging="348"/>
      </w:pPr>
      <w:rPr>
        <w:rFonts w:ascii="Cambria" w:eastAsia="Cambria" w:hAnsi="Cambria" w:cs="Cambria" w:hint="default"/>
        <w:spacing w:val="0"/>
        <w:w w:val="100"/>
        <w:sz w:val="18"/>
        <w:szCs w:val="18"/>
        <w:lang w:val="pl-PL" w:eastAsia="en-US" w:bidi="ar-SA"/>
      </w:rPr>
    </w:lvl>
    <w:lvl w:ilvl="1" w:tplc="5B02F3AE">
      <w:numFmt w:val="bullet"/>
      <w:lvlText w:val="•"/>
      <w:lvlJc w:val="left"/>
      <w:pPr>
        <w:ind w:left="1180" w:hanging="348"/>
      </w:pPr>
      <w:rPr>
        <w:rFonts w:hint="default"/>
        <w:lang w:val="pl-PL" w:eastAsia="en-US" w:bidi="ar-SA"/>
      </w:rPr>
    </w:lvl>
    <w:lvl w:ilvl="2" w:tplc="0B7E3D46">
      <w:numFmt w:val="bullet"/>
      <w:lvlText w:val="•"/>
      <w:lvlJc w:val="left"/>
      <w:pPr>
        <w:ind w:left="2196" w:hanging="348"/>
      </w:pPr>
      <w:rPr>
        <w:rFonts w:hint="default"/>
        <w:lang w:val="pl-PL" w:eastAsia="en-US" w:bidi="ar-SA"/>
      </w:rPr>
    </w:lvl>
    <w:lvl w:ilvl="3" w:tplc="F7D4149C">
      <w:numFmt w:val="bullet"/>
      <w:lvlText w:val="•"/>
      <w:lvlJc w:val="left"/>
      <w:pPr>
        <w:ind w:left="3212" w:hanging="348"/>
      </w:pPr>
      <w:rPr>
        <w:rFonts w:hint="default"/>
        <w:lang w:val="pl-PL" w:eastAsia="en-US" w:bidi="ar-SA"/>
      </w:rPr>
    </w:lvl>
    <w:lvl w:ilvl="4" w:tplc="264EC7AA">
      <w:numFmt w:val="bullet"/>
      <w:lvlText w:val="•"/>
      <w:lvlJc w:val="left"/>
      <w:pPr>
        <w:ind w:left="4228" w:hanging="348"/>
      </w:pPr>
      <w:rPr>
        <w:rFonts w:hint="default"/>
        <w:lang w:val="pl-PL" w:eastAsia="en-US" w:bidi="ar-SA"/>
      </w:rPr>
    </w:lvl>
    <w:lvl w:ilvl="5" w:tplc="482888B4">
      <w:numFmt w:val="bullet"/>
      <w:lvlText w:val="•"/>
      <w:lvlJc w:val="left"/>
      <w:pPr>
        <w:ind w:left="5245" w:hanging="348"/>
      </w:pPr>
      <w:rPr>
        <w:rFonts w:hint="default"/>
        <w:lang w:val="pl-PL" w:eastAsia="en-US" w:bidi="ar-SA"/>
      </w:rPr>
    </w:lvl>
    <w:lvl w:ilvl="6" w:tplc="EDB26BB2">
      <w:numFmt w:val="bullet"/>
      <w:lvlText w:val="•"/>
      <w:lvlJc w:val="left"/>
      <w:pPr>
        <w:ind w:left="6261" w:hanging="348"/>
      </w:pPr>
      <w:rPr>
        <w:rFonts w:hint="default"/>
        <w:lang w:val="pl-PL" w:eastAsia="en-US" w:bidi="ar-SA"/>
      </w:rPr>
    </w:lvl>
    <w:lvl w:ilvl="7" w:tplc="F86C10E4">
      <w:numFmt w:val="bullet"/>
      <w:lvlText w:val="•"/>
      <w:lvlJc w:val="left"/>
      <w:pPr>
        <w:ind w:left="7277" w:hanging="348"/>
      </w:pPr>
      <w:rPr>
        <w:rFonts w:hint="default"/>
        <w:lang w:val="pl-PL" w:eastAsia="en-US" w:bidi="ar-SA"/>
      </w:rPr>
    </w:lvl>
    <w:lvl w:ilvl="8" w:tplc="4298418A">
      <w:numFmt w:val="bullet"/>
      <w:lvlText w:val="•"/>
      <w:lvlJc w:val="left"/>
      <w:pPr>
        <w:ind w:left="8293" w:hanging="348"/>
      </w:pPr>
      <w:rPr>
        <w:rFonts w:hint="default"/>
        <w:lang w:val="pl-PL" w:eastAsia="en-US" w:bidi="ar-SA"/>
      </w:rPr>
    </w:lvl>
  </w:abstractNum>
  <w:abstractNum w:abstractNumId="40" w15:restartNumberingAfterBreak="0">
    <w:nsid w:val="30A55B78"/>
    <w:multiLevelType w:val="multilevel"/>
    <w:tmpl w:val="D03C1526"/>
    <w:lvl w:ilvl="0">
      <w:start w:val="1"/>
      <w:numFmt w:val="decimal"/>
      <w:lvlText w:val="%1."/>
      <w:lvlJc w:val="left"/>
      <w:pPr>
        <w:ind w:left="660" w:hanging="324"/>
      </w:pPr>
      <w:rPr>
        <w:rFonts w:hint="default"/>
        <w:spacing w:val="0"/>
        <w:w w:val="100"/>
        <w:lang w:val="pl-PL" w:eastAsia="en-US" w:bidi="ar-SA"/>
      </w:rPr>
    </w:lvl>
    <w:lvl w:ilvl="1">
      <w:start w:val="1"/>
      <w:numFmt w:val="decimal"/>
      <w:lvlText w:val="%1.%2"/>
      <w:lvlJc w:val="left"/>
      <w:pPr>
        <w:ind w:left="763" w:hanging="428"/>
      </w:pPr>
      <w:rPr>
        <w:rFonts w:hint="default"/>
        <w:spacing w:val="-1"/>
        <w:w w:val="100"/>
        <w:lang w:val="pl-PL" w:eastAsia="en-US" w:bidi="ar-SA"/>
      </w:rPr>
    </w:lvl>
    <w:lvl w:ilvl="2">
      <w:start w:val="1"/>
      <w:numFmt w:val="decimal"/>
      <w:lvlText w:val="%3."/>
      <w:lvlJc w:val="left"/>
      <w:pPr>
        <w:ind w:left="876" w:hanging="360"/>
      </w:pPr>
      <w:rPr>
        <w:rFonts w:hint="default"/>
        <w:spacing w:val="0"/>
        <w:w w:val="100"/>
        <w:lang w:val="pl-PL" w:eastAsia="en-US" w:bidi="ar-SA"/>
      </w:rPr>
    </w:lvl>
    <w:lvl w:ilvl="3">
      <w:start w:val="1"/>
      <w:numFmt w:val="lowerLetter"/>
      <w:lvlText w:val="%4)"/>
      <w:lvlJc w:val="left"/>
      <w:pPr>
        <w:ind w:left="1044" w:hanging="250"/>
      </w:pPr>
      <w:rPr>
        <w:rFonts w:ascii="Cambria" w:eastAsia="Cambria" w:hAnsi="Cambria" w:cs="Cambria" w:hint="default"/>
        <w:w w:val="100"/>
        <w:sz w:val="18"/>
        <w:szCs w:val="18"/>
        <w:lang w:val="pl-PL" w:eastAsia="en-US" w:bidi="ar-SA"/>
      </w:rPr>
    </w:lvl>
    <w:lvl w:ilvl="4">
      <w:numFmt w:val="bullet"/>
      <w:lvlText w:val="•"/>
      <w:lvlJc w:val="left"/>
      <w:pPr>
        <w:ind w:left="1040" w:hanging="250"/>
      </w:pPr>
      <w:rPr>
        <w:rFonts w:hint="default"/>
        <w:lang w:val="pl-PL" w:eastAsia="en-US" w:bidi="ar-SA"/>
      </w:rPr>
    </w:lvl>
    <w:lvl w:ilvl="5">
      <w:numFmt w:val="bullet"/>
      <w:lvlText w:val="•"/>
      <w:lvlJc w:val="left"/>
      <w:pPr>
        <w:ind w:left="2587" w:hanging="250"/>
      </w:pPr>
      <w:rPr>
        <w:rFonts w:hint="default"/>
        <w:lang w:val="pl-PL" w:eastAsia="en-US" w:bidi="ar-SA"/>
      </w:rPr>
    </w:lvl>
    <w:lvl w:ilvl="6">
      <w:numFmt w:val="bullet"/>
      <w:lvlText w:val="•"/>
      <w:lvlJc w:val="left"/>
      <w:pPr>
        <w:ind w:left="4135" w:hanging="250"/>
      </w:pPr>
      <w:rPr>
        <w:rFonts w:hint="default"/>
        <w:lang w:val="pl-PL" w:eastAsia="en-US" w:bidi="ar-SA"/>
      </w:rPr>
    </w:lvl>
    <w:lvl w:ilvl="7">
      <w:numFmt w:val="bullet"/>
      <w:lvlText w:val="•"/>
      <w:lvlJc w:val="left"/>
      <w:pPr>
        <w:ind w:left="5683" w:hanging="250"/>
      </w:pPr>
      <w:rPr>
        <w:rFonts w:hint="default"/>
        <w:lang w:val="pl-PL" w:eastAsia="en-US" w:bidi="ar-SA"/>
      </w:rPr>
    </w:lvl>
    <w:lvl w:ilvl="8">
      <w:numFmt w:val="bullet"/>
      <w:lvlText w:val="•"/>
      <w:lvlJc w:val="left"/>
      <w:pPr>
        <w:ind w:left="7230" w:hanging="250"/>
      </w:pPr>
      <w:rPr>
        <w:rFonts w:hint="default"/>
        <w:lang w:val="pl-PL" w:eastAsia="en-US" w:bidi="ar-SA"/>
      </w:rPr>
    </w:lvl>
  </w:abstractNum>
  <w:abstractNum w:abstractNumId="41" w15:restartNumberingAfterBreak="0">
    <w:nsid w:val="30C063C4"/>
    <w:multiLevelType w:val="multilevel"/>
    <w:tmpl w:val="3086D50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040"/>
        </w:tabs>
        <w:ind w:left="2040" w:hanging="360"/>
      </w:pPr>
      <w:rPr>
        <w:rFonts w:cs="Times New Roman"/>
      </w:rPr>
    </w:lvl>
    <w:lvl w:ilvl="3">
      <w:start w:val="1"/>
      <w:numFmt w:val="decimal"/>
      <w:lvlText w:val="%4."/>
      <w:lvlJc w:val="left"/>
      <w:pPr>
        <w:tabs>
          <w:tab w:val="num" w:pos="240"/>
        </w:tabs>
        <w:ind w:left="240" w:hanging="360"/>
      </w:pPr>
      <w:rPr>
        <w:rFonts w:cs="Times New Roman"/>
      </w:rPr>
    </w:lvl>
    <w:lvl w:ilvl="4">
      <w:start w:val="1"/>
      <w:numFmt w:val="decimal"/>
      <w:lvlText w:val="%5."/>
      <w:lvlJc w:val="left"/>
      <w:pPr>
        <w:tabs>
          <w:tab w:val="num" w:pos="3480"/>
        </w:tabs>
        <w:ind w:left="3480" w:hanging="360"/>
      </w:pPr>
      <w:rPr>
        <w:rFonts w:cs="Times New Roman"/>
        <w:b w:val="0"/>
        <w:bCs w:val="0"/>
      </w:rPr>
    </w:lvl>
    <w:lvl w:ilvl="5">
      <w:start w:val="1"/>
      <w:numFmt w:val="decimal"/>
      <w:lvlText w:val="%6."/>
      <w:lvlJc w:val="left"/>
      <w:pPr>
        <w:tabs>
          <w:tab w:val="num" w:pos="4200"/>
        </w:tabs>
        <w:ind w:left="4200" w:hanging="360"/>
      </w:pPr>
      <w:rPr>
        <w:rFonts w:cs="Times New Roman"/>
      </w:rPr>
    </w:lvl>
    <w:lvl w:ilvl="6">
      <w:start w:val="1"/>
      <w:numFmt w:val="decimal"/>
      <w:lvlText w:val="%7."/>
      <w:lvlJc w:val="left"/>
      <w:pPr>
        <w:tabs>
          <w:tab w:val="num" w:pos="4920"/>
        </w:tabs>
        <w:ind w:left="4920" w:hanging="360"/>
      </w:pPr>
      <w:rPr>
        <w:rFonts w:cs="Times New Roman"/>
      </w:rPr>
    </w:lvl>
    <w:lvl w:ilvl="7">
      <w:start w:val="1"/>
      <w:numFmt w:val="decimal"/>
      <w:lvlText w:val="%8."/>
      <w:lvlJc w:val="left"/>
      <w:pPr>
        <w:tabs>
          <w:tab w:val="num" w:pos="5640"/>
        </w:tabs>
        <w:ind w:left="5640" w:hanging="360"/>
      </w:pPr>
      <w:rPr>
        <w:rFonts w:cs="Times New Roman"/>
      </w:rPr>
    </w:lvl>
    <w:lvl w:ilvl="8">
      <w:start w:val="1"/>
      <w:numFmt w:val="decimal"/>
      <w:lvlText w:val="%9."/>
      <w:lvlJc w:val="left"/>
      <w:pPr>
        <w:tabs>
          <w:tab w:val="num" w:pos="6360"/>
        </w:tabs>
        <w:ind w:left="6360" w:hanging="360"/>
      </w:pPr>
      <w:rPr>
        <w:rFonts w:cs="Times New Roman"/>
      </w:rPr>
    </w:lvl>
  </w:abstractNum>
  <w:abstractNum w:abstractNumId="42" w15:restartNumberingAfterBreak="0">
    <w:nsid w:val="30ED2EFC"/>
    <w:multiLevelType w:val="hybridMultilevel"/>
    <w:tmpl w:val="8416E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1292782"/>
    <w:multiLevelType w:val="hybridMultilevel"/>
    <w:tmpl w:val="B394BFA4"/>
    <w:lvl w:ilvl="0" w:tplc="02BAE1E4">
      <w:start w:val="1"/>
      <w:numFmt w:val="lowerLetter"/>
      <w:lvlText w:val="%1)"/>
      <w:lvlJc w:val="left"/>
      <w:pPr>
        <w:tabs>
          <w:tab w:val="num" w:pos="737"/>
        </w:tabs>
        <w:ind w:left="454" w:hanging="284"/>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15:restartNumberingAfterBreak="0">
    <w:nsid w:val="32AB11A0"/>
    <w:multiLevelType w:val="hybridMultilevel"/>
    <w:tmpl w:val="B6CC3E88"/>
    <w:lvl w:ilvl="0" w:tplc="B94E54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343811B8"/>
    <w:multiLevelType w:val="hybridMultilevel"/>
    <w:tmpl w:val="94A0252C"/>
    <w:lvl w:ilvl="0" w:tplc="680AC94A">
      <w:start w:val="1"/>
      <w:numFmt w:val="lowerLetter"/>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6" w15:restartNumberingAfterBreak="0">
    <w:nsid w:val="35B47825"/>
    <w:multiLevelType w:val="hybridMultilevel"/>
    <w:tmpl w:val="0152216E"/>
    <w:lvl w:ilvl="0" w:tplc="E97A916A">
      <w:start w:val="1"/>
      <w:numFmt w:val="decimal"/>
      <w:lvlText w:val="%1."/>
      <w:lvlJc w:val="left"/>
      <w:pPr>
        <w:ind w:left="786"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378F376A"/>
    <w:multiLevelType w:val="hybridMultilevel"/>
    <w:tmpl w:val="59380BBE"/>
    <w:lvl w:ilvl="0" w:tplc="04150017">
      <w:start w:val="1"/>
      <w:numFmt w:val="lowerLetter"/>
      <w:lvlText w:val="%1)"/>
      <w:lvlJc w:val="left"/>
      <w:pPr>
        <w:tabs>
          <w:tab w:val="num" w:pos="360"/>
        </w:tabs>
        <w:ind w:left="36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15:restartNumberingAfterBreak="0">
    <w:nsid w:val="393A34B1"/>
    <w:multiLevelType w:val="hybridMultilevel"/>
    <w:tmpl w:val="1E1C642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3AAB65FF"/>
    <w:multiLevelType w:val="hybridMultilevel"/>
    <w:tmpl w:val="28885CC6"/>
    <w:lvl w:ilvl="0" w:tplc="04150017">
      <w:start w:val="1"/>
      <w:numFmt w:val="lowerLetter"/>
      <w:lvlText w:val="%1)"/>
      <w:lvlJc w:val="left"/>
      <w:pPr>
        <w:ind w:left="2340" w:hanging="360"/>
      </w:pPr>
      <w:rPr>
        <w:rFonts w:cs="Times New Roman"/>
      </w:rPr>
    </w:lvl>
    <w:lvl w:ilvl="1" w:tplc="04150019">
      <w:start w:val="1"/>
      <w:numFmt w:val="lowerLetter"/>
      <w:lvlText w:val="%2."/>
      <w:lvlJc w:val="left"/>
      <w:pPr>
        <w:ind w:left="3060" w:hanging="360"/>
      </w:pPr>
      <w:rPr>
        <w:rFonts w:cs="Times New Roman"/>
      </w:rPr>
    </w:lvl>
    <w:lvl w:ilvl="2" w:tplc="0415001B">
      <w:start w:val="1"/>
      <w:numFmt w:val="lowerRoman"/>
      <w:lvlText w:val="%3."/>
      <w:lvlJc w:val="right"/>
      <w:pPr>
        <w:ind w:left="3780" w:hanging="180"/>
      </w:pPr>
      <w:rPr>
        <w:rFonts w:cs="Times New Roman"/>
      </w:rPr>
    </w:lvl>
    <w:lvl w:ilvl="3" w:tplc="0415000F">
      <w:start w:val="1"/>
      <w:numFmt w:val="decimal"/>
      <w:lvlText w:val="%4."/>
      <w:lvlJc w:val="left"/>
      <w:pPr>
        <w:ind w:left="4500" w:hanging="360"/>
      </w:pPr>
      <w:rPr>
        <w:rFonts w:cs="Times New Roman"/>
      </w:rPr>
    </w:lvl>
    <w:lvl w:ilvl="4" w:tplc="04150019">
      <w:start w:val="1"/>
      <w:numFmt w:val="lowerLetter"/>
      <w:lvlText w:val="%5."/>
      <w:lvlJc w:val="left"/>
      <w:pPr>
        <w:ind w:left="5220" w:hanging="360"/>
      </w:pPr>
      <w:rPr>
        <w:rFonts w:cs="Times New Roman"/>
      </w:rPr>
    </w:lvl>
    <w:lvl w:ilvl="5" w:tplc="0415001B">
      <w:start w:val="1"/>
      <w:numFmt w:val="lowerRoman"/>
      <w:lvlText w:val="%6."/>
      <w:lvlJc w:val="right"/>
      <w:pPr>
        <w:ind w:left="5940" w:hanging="180"/>
      </w:pPr>
      <w:rPr>
        <w:rFonts w:cs="Times New Roman"/>
      </w:rPr>
    </w:lvl>
    <w:lvl w:ilvl="6" w:tplc="0415000F">
      <w:start w:val="1"/>
      <w:numFmt w:val="decimal"/>
      <w:lvlText w:val="%7."/>
      <w:lvlJc w:val="left"/>
      <w:pPr>
        <w:ind w:left="6660" w:hanging="360"/>
      </w:pPr>
      <w:rPr>
        <w:rFonts w:cs="Times New Roman"/>
      </w:rPr>
    </w:lvl>
    <w:lvl w:ilvl="7" w:tplc="04150019">
      <w:start w:val="1"/>
      <w:numFmt w:val="lowerLetter"/>
      <w:lvlText w:val="%8."/>
      <w:lvlJc w:val="left"/>
      <w:pPr>
        <w:ind w:left="7380" w:hanging="360"/>
      </w:pPr>
      <w:rPr>
        <w:rFonts w:cs="Times New Roman"/>
      </w:rPr>
    </w:lvl>
    <w:lvl w:ilvl="8" w:tplc="0415001B">
      <w:start w:val="1"/>
      <w:numFmt w:val="lowerRoman"/>
      <w:lvlText w:val="%9."/>
      <w:lvlJc w:val="right"/>
      <w:pPr>
        <w:ind w:left="8100" w:hanging="180"/>
      </w:pPr>
      <w:rPr>
        <w:rFonts w:cs="Times New Roman"/>
      </w:rPr>
    </w:lvl>
  </w:abstractNum>
  <w:abstractNum w:abstractNumId="50" w15:restartNumberingAfterBreak="0">
    <w:nsid w:val="3B670ED8"/>
    <w:multiLevelType w:val="hybridMultilevel"/>
    <w:tmpl w:val="0F94102E"/>
    <w:lvl w:ilvl="0" w:tplc="04150017">
      <w:start w:val="1"/>
      <w:numFmt w:val="lowerLetter"/>
      <w:lvlText w:val="%1)"/>
      <w:lvlJc w:val="left"/>
      <w:pPr>
        <w:ind w:left="933" w:hanging="360"/>
      </w:pPr>
      <w:rPr>
        <w:rFonts w:cs="Times New Roman"/>
      </w:rPr>
    </w:lvl>
    <w:lvl w:ilvl="1" w:tplc="04150019" w:tentative="1">
      <w:start w:val="1"/>
      <w:numFmt w:val="lowerLetter"/>
      <w:lvlText w:val="%2."/>
      <w:lvlJc w:val="left"/>
      <w:pPr>
        <w:ind w:left="1653" w:hanging="360"/>
      </w:pPr>
      <w:rPr>
        <w:rFonts w:cs="Times New Roman"/>
      </w:rPr>
    </w:lvl>
    <w:lvl w:ilvl="2" w:tplc="0415001B" w:tentative="1">
      <w:start w:val="1"/>
      <w:numFmt w:val="lowerRoman"/>
      <w:lvlText w:val="%3."/>
      <w:lvlJc w:val="right"/>
      <w:pPr>
        <w:ind w:left="2373" w:hanging="180"/>
      </w:pPr>
      <w:rPr>
        <w:rFonts w:cs="Times New Roman"/>
      </w:rPr>
    </w:lvl>
    <w:lvl w:ilvl="3" w:tplc="0415000F" w:tentative="1">
      <w:start w:val="1"/>
      <w:numFmt w:val="decimal"/>
      <w:lvlText w:val="%4."/>
      <w:lvlJc w:val="left"/>
      <w:pPr>
        <w:ind w:left="3093" w:hanging="360"/>
      </w:pPr>
      <w:rPr>
        <w:rFonts w:cs="Times New Roman"/>
      </w:rPr>
    </w:lvl>
    <w:lvl w:ilvl="4" w:tplc="04150019" w:tentative="1">
      <w:start w:val="1"/>
      <w:numFmt w:val="lowerLetter"/>
      <w:lvlText w:val="%5."/>
      <w:lvlJc w:val="left"/>
      <w:pPr>
        <w:ind w:left="3813" w:hanging="360"/>
      </w:pPr>
      <w:rPr>
        <w:rFonts w:cs="Times New Roman"/>
      </w:rPr>
    </w:lvl>
    <w:lvl w:ilvl="5" w:tplc="0415001B" w:tentative="1">
      <w:start w:val="1"/>
      <w:numFmt w:val="lowerRoman"/>
      <w:lvlText w:val="%6."/>
      <w:lvlJc w:val="right"/>
      <w:pPr>
        <w:ind w:left="4533" w:hanging="180"/>
      </w:pPr>
      <w:rPr>
        <w:rFonts w:cs="Times New Roman"/>
      </w:rPr>
    </w:lvl>
    <w:lvl w:ilvl="6" w:tplc="0415000F" w:tentative="1">
      <w:start w:val="1"/>
      <w:numFmt w:val="decimal"/>
      <w:lvlText w:val="%7."/>
      <w:lvlJc w:val="left"/>
      <w:pPr>
        <w:ind w:left="5253" w:hanging="360"/>
      </w:pPr>
      <w:rPr>
        <w:rFonts w:cs="Times New Roman"/>
      </w:rPr>
    </w:lvl>
    <w:lvl w:ilvl="7" w:tplc="04150019" w:tentative="1">
      <w:start w:val="1"/>
      <w:numFmt w:val="lowerLetter"/>
      <w:lvlText w:val="%8."/>
      <w:lvlJc w:val="left"/>
      <w:pPr>
        <w:ind w:left="5973" w:hanging="360"/>
      </w:pPr>
      <w:rPr>
        <w:rFonts w:cs="Times New Roman"/>
      </w:rPr>
    </w:lvl>
    <w:lvl w:ilvl="8" w:tplc="0415001B" w:tentative="1">
      <w:start w:val="1"/>
      <w:numFmt w:val="lowerRoman"/>
      <w:lvlText w:val="%9."/>
      <w:lvlJc w:val="right"/>
      <w:pPr>
        <w:ind w:left="6693" w:hanging="180"/>
      </w:pPr>
      <w:rPr>
        <w:rFonts w:cs="Times New Roman"/>
      </w:rPr>
    </w:lvl>
  </w:abstractNum>
  <w:abstractNum w:abstractNumId="51" w15:restartNumberingAfterBreak="0">
    <w:nsid w:val="3BB9731C"/>
    <w:multiLevelType w:val="multilevel"/>
    <w:tmpl w:val="0C2C623C"/>
    <w:lvl w:ilvl="0">
      <w:start w:val="2"/>
      <w:numFmt w:val="decimal"/>
      <w:lvlText w:val="%1"/>
      <w:lvlJc w:val="left"/>
      <w:pPr>
        <w:ind w:left="1044" w:hanging="348"/>
      </w:pPr>
      <w:rPr>
        <w:rFonts w:hint="default"/>
        <w:lang w:val="pl-PL" w:eastAsia="en-US" w:bidi="ar-SA"/>
      </w:rPr>
    </w:lvl>
    <w:lvl w:ilvl="1">
      <w:start w:val="1"/>
      <w:numFmt w:val="decimal"/>
      <w:lvlText w:val="%1.%2."/>
      <w:lvlJc w:val="left"/>
      <w:pPr>
        <w:ind w:left="1044" w:hanging="348"/>
      </w:pPr>
      <w:rPr>
        <w:rFonts w:ascii="Cambria" w:eastAsia="Cambria" w:hAnsi="Cambria" w:cs="Cambria" w:hint="default"/>
        <w:spacing w:val="-1"/>
        <w:w w:val="100"/>
        <w:sz w:val="18"/>
        <w:szCs w:val="18"/>
        <w:lang w:val="pl-PL" w:eastAsia="en-US" w:bidi="ar-SA"/>
      </w:rPr>
    </w:lvl>
    <w:lvl w:ilvl="2">
      <w:numFmt w:val="bullet"/>
      <w:lvlText w:val="•"/>
      <w:lvlJc w:val="left"/>
      <w:pPr>
        <w:ind w:left="2897" w:hanging="348"/>
      </w:pPr>
      <w:rPr>
        <w:rFonts w:hint="default"/>
        <w:lang w:val="pl-PL" w:eastAsia="en-US" w:bidi="ar-SA"/>
      </w:rPr>
    </w:lvl>
    <w:lvl w:ilvl="3">
      <w:numFmt w:val="bullet"/>
      <w:lvlText w:val="•"/>
      <w:lvlJc w:val="left"/>
      <w:pPr>
        <w:ind w:left="3825" w:hanging="348"/>
      </w:pPr>
      <w:rPr>
        <w:rFonts w:hint="default"/>
        <w:lang w:val="pl-PL" w:eastAsia="en-US" w:bidi="ar-SA"/>
      </w:rPr>
    </w:lvl>
    <w:lvl w:ilvl="4">
      <w:numFmt w:val="bullet"/>
      <w:lvlText w:val="•"/>
      <w:lvlJc w:val="left"/>
      <w:pPr>
        <w:ind w:left="4754" w:hanging="348"/>
      </w:pPr>
      <w:rPr>
        <w:rFonts w:hint="default"/>
        <w:lang w:val="pl-PL" w:eastAsia="en-US" w:bidi="ar-SA"/>
      </w:rPr>
    </w:lvl>
    <w:lvl w:ilvl="5">
      <w:numFmt w:val="bullet"/>
      <w:lvlText w:val="•"/>
      <w:lvlJc w:val="left"/>
      <w:pPr>
        <w:ind w:left="5683" w:hanging="348"/>
      </w:pPr>
      <w:rPr>
        <w:rFonts w:hint="default"/>
        <w:lang w:val="pl-PL" w:eastAsia="en-US" w:bidi="ar-SA"/>
      </w:rPr>
    </w:lvl>
    <w:lvl w:ilvl="6">
      <w:numFmt w:val="bullet"/>
      <w:lvlText w:val="•"/>
      <w:lvlJc w:val="left"/>
      <w:pPr>
        <w:ind w:left="6611" w:hanging="348"/>
      </w:pPr>
      <w:rPr>
        <w:rFonts w:hint="default"/>
        <w:lang w:val="pl-PL" w:eastAsia="en-US" w:bidi="ar-SA"/>
      </w:rPr>
    </w:lvl>
    <w:lvl w:ilvl="7">
      <w:numFmt w:val="bullet"/>
      <w:lvlText w:val="•"/>
      <w:lvlJc w:val="left"/>
      <w:pPr>
        <w:ind w:left="7540" w:hanging="348"/>
      </w:pPr>
      <w:rPr>
        <w:rFonts w:hint="default"/>
        <w:lang w:val="pl-PL" w:eastAsia="en-US" w:bidi="ar-SA"/>
      </w:rPr>
    </w:lvl>
    <w:lvl w:ilvl="8">
      <w:numFmt w:val="bullet"/>
      <w:lvlText w:val="•"/>
      <w:lvlJc w:val="left"/>
      <w:pPr>
        <w:ind w:left="8469" w:hanging="348"/>
      </w:pPr>
      <w:rPr>
        <w:rFonts w:hint="default"/>
        <w:lang w:val="pl-PL" w:eastAsia="en-US" w:bidi="ar-SA"/>
      </w:rPr>
    </w:lvl>
  </w:abstractNum>
  <w:abstractNum w:abstractNumId="52" w15:restartNumberingAfterBreak="0">
    <w:nsid w:val="3BEB6A16"/>
    <w:multiLevelType w:val="hybridMultilevel"/>
    <w:tmpl w:val="84567C78"/>
    <w:lvl w:ilvl="0" w:tplc="AF420D08">
      <w:start w:val="1"/>
      <w:numFmt w:val="decimal"/>
      <w:lvlText w:val="%1."/>
      <w:lvlJc w:val="left"/>
      <w:pPr>
        <w:ind w:left="360" w:hanging="360"/>
      </w:pPr>
      <w:rPr>
        <w:rFonts w:asciiTheme="minorHAnsi" w:eastAsia="Times New Roman" w:hAnsiTheme="minorHAnsi" w:cs="Calibri"/>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4071714C"/>
    <w:multiLevelType w:val="hybridMultilevel"/>
    <w:tmpl w:val="507E4192"/>
    <w:lvl w:ilvl="0" w:tplc="4D8431F2">
      <w:start w:val="1"/>
      <w:numFmt w:val="decimal"/>
      <w:lvlText w:val="%1."/>
      <w:lvlJc w:val="left"/>
      <w:pPr>
        <w:tabs>
          <w:tab w:val="num" w:pos="1440"/>
        </w:tabs>
        <w:ind w:left="144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4" w15:restartNumberingAfterBreak="0">
    <w:nsid w:val="42D47678"/>
    <w:multiLevelType w:val="hybridMultilevel"/>
    <w:tmpl w:val="4CFA97C6"/>
    <w:lvl w:ilvl="0" w:tplc="37DEA4E6">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434454BD"/>
    <w:multiLevelType w:val="hybridMultilevel"/>
    <w:tmpl w:val="291428C0"/>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56" w15:restartNumberingAfterBreak="0">
    <w:nsid w:val="43A965B2"/>
    <w:multiLevelType w:val="hybridMultilevel"/>
    <w:tmpl w:val="0C7C3C1C"/>
    <w:lvl w:ilvl="0" w:tplc="58F2A074">
      <w:start w:val="1"/>
      <w:numFmt w:val="decimal"/>
      <w:lvlText w:val="%1."/>
      <w:lvlJc w:val="left"/>
      <w:pPr>
        <w:ind w:left="2340" w:hanging="360"/>
      </w:pPr>
      <w:rPr>
        <w:rFonts w:cs="Times New Roman"/>
      </w:rPr>
    </w:lvl>
    <w:lvl w:ilvl="1" w:tplc="04150019">
      <w:start w:val="1"/>
      <w:numFmt w:val="lowerLetter"/>
      <w:lvlText w:val="%2."/>
      <w:lvlJc w:val="left"/>
      <w:pPr>
        <w:ind w:left="3060" w:hanging="360"/>
      </w:pPr>
      <w:rPr>
        <w:rFonts w:cs="Times New Roman"/>
      </w:rPr>
    </w:lvl>
    <w:lvl w:ilvl="2" w:tplc="0415001B">
      <w:start w:val="1"/>
      <w:numFmt w:val="lowerRoman"/>
      <w:lvlText w:val="%3."/>
      <w:lvlJc w:val="right"/>
      <w:pPr>
        <w:ind w:left="3780" w:hanging="180"/>
      </w:pPr>
      <w:rPr>
        <w:rFonts w:cs="Times New Roman"/>
      </w:rPr>
    </w:lvl>
    <w:lvl w:ilvl="3" w:tplc="0415000F">
      <w:start w:val="1"/>
      <w:numFmt w:val="decimal"/>
      <w:lvlText w:val="%4."/>
      <w:lvlJc w:val="left"/>
      <w:pPr>
        <w:ind w:left="4500" w:hanging="360"/>
      </w:pPr>
      <w:rPr>
        <w:rFonts w:cs="Times New Roman"/>
      </w:rPr>
    </w:lvl>
    <w:lvl w:ilvl="4" w:tplc="04150019">
      <w:start w:val="1"/>
      <w:numFmt w:val="lowerLetter"/>
      <w:lvlText w:val="%5."/>
      <w:lvlJc w:val="left"/>
      <w:pPr>
        <w:ind w:left="5220" w:hanging="360"/>
      </w:pPr>
      <w:rPr>
        <w:rFonts w:cs="Times New Roman"/>
      </w:rPr>
    </w:lvl>
    <w:lvl w:ilvl="5" w:tplc="0415001B">
      <w:start w:val="1"/>
      <w:numFmt w:val="lowerRoman"/>
      <w:lvlText w:val="%6."/>
      <w:lvlJc w:val="right"/>
      <w:pPr>
        <w:ind w:left="5940" w:hanging="180"/>
      </w:pPr>
      <w:rPr>
        <w:rFonts w:cs="Times New Roman"/>
      </w:rPr>
    </w:lvl>
    <w:lvl w:ilvl="6" w:tplc="0415000F">
      <w:start w:val="1"/>
      <w:numFmt w:val="decimal"/>
      <w:lvlText w:val="%7."/>
      <w:lvlJc w:val="left"/>
      <w:pPr>
        <w:ind w:left="6660" w:hanging="360"/>
      </w:pPr>
      <w:rPr>
        <w:rFonts w:cs="Times New Roman"/>
      </w:rPr>
    </w:lvl>
    <w:lvl w:ilvl="7" w:tplc="04150019">
      <w:start w:val="1"/>
      <w:numFmt w:val="lowerLetter"/>
      <w:lvlText w:val="%8."/>
      <w:lvlJc w:val="left"/>
      <w:pPr>
        <w:ind w:left="7380" w:hanging="360"/>
      </w:pPr>
      <w:rPr>
        <w:rFonts w:cs="Times New Roman"/>
      </w:rPr>
    </w:lvl>
    <w:lvl w:ilvl="8" w:tplc="0415001B">
      <w:start w:val="1"/>
      <w:numFmt w:val="lowerRoman"/>
      <w:lvlText w:val="%9."/>
      <w:lvlJc w:val="right"/>
      <w:pPr>
        <w:ind w:left="8100" w:hanging="180"/>
      </w:pPr>
      <w:rPr>
        <w:rFonts w:cs="Times New Roman"/>
      </w:rPr>
    </w:lvl>
  </w:abstractNum>
  <w:abstractNum w:abstractNumId="57" w15:restartNumberingAfterBreak="0">
    <w:nsid w:val="446E72D4"/>
    <w:multiLevelType w:val="multilevel"/>
    <w:tmpl w:val="FBC435AA"/>
    <w:lvl w:ilvl="0">
      <w:start w:val="2"/>
      <w:numFmt w:val="decimal"/>
      <w:lvlText w:val="%1"/>
      <w:lvlJc w:val="left"/>
      <w:pPr>
        <w:ind w:left="1039" w:hanging="420"/>
      </w:pPr>
      <w:rPr>
        <w:rFonts w:hint="default"/>
        <w:lang w:val="pl-PL" w:eastAsia="en-US" w:bidi="ar-SA"/>
      </w:rPr>
    </w:lvl>
    <w:lvl w:ilvl="1">
      <w:start w:val="1"/>
      <w:numFmt w:val="decimal"/>
      <w:lvlText w:val="%1.%2."/>
      <w:lvlJc w:val="left"/>
      <w:pPr>
        <w:ind w:left="1039" w:hanging="420"/>
      </w:pPr>
      <w:rPr>
        <w:rFonts w:ascii="Cambria" w:eastAsia="Cambria" w:hAnsi="Cambria" w:cs="Cambria" w:hint="default"/>
        <w:spacing w:val="-1"/>
        <w:w w:val="100"/>
        <w:sz w:val="18"/>
        <w:szCs w:val="18"/>
        <w:lang w:val="pl-PL" w:eastAsia="en-US" w:bidi="ar-SA"/>
      </w:rPr>
    </w:lvl>
    <w:lvl w:ilvl="2">
      <w:numFmt w:val="bullet"/>
      <w:lvlText w:val="•"/>
      <w:lvlJc w:val="left"/>
      <w:pPr>
        <w:ind w:left="2897" w:hanging="420"/>
      </w:pPr>
      <w:rPr>
        <w:rFonts w:hint="default"/>
        <w:lang w:val="pl-PL" w:eastAsia="en-US" w:bidi="ar-SA"/>
      </w:rPr>
    </w:lvl>
    <w:lvl w:ilvl="3">
      <w:numFmt w:val="bullet"/>
      <w:lvlText w:val="•"/>
      <w:lvlJc w:val="left"/>
      <w:pPr>
        <w:ind w:left="3825" w:hanging="420"/>
      </w:pPr>
      <w:rPr>
        <w:rFonts w:hint="default"/>
        <w:lang w:val="pl-PL" w:eastAsia="en-US" w:bidi="ar-SA"/>
      </w:rPr>
    </w:lvl>
    <w:lvl w:ilvl="4">
      <w:numFmt w:val="bullet"/>
      <w:lvlText w:val="•"/>
      <w:lvlJc w:val="left"/>
      <w:pPr>
        <w:ind w:left="4754" w:hanging="420"/>
      </w:pPr>
      <w:rPr>
        <w:rFonts w:hint="default"/>
        <w:lang w:val="pl-PL" w:eastAsia="en-US" w:bidi="ar-SA"/>
      </w:rPr>
    </w:lvl>
    <w:lvl w:ilvl="5">
      <w:numFmt w:val="bullet"/>
      <w:lvlText w:val="•"/>
      <w:lvlJc w:val="left"/>
      <w:pPr>
        <w:ind w:left="5683" w:hanging="420"/>
      </w:pPr>
      <w:rPr>
        <w:rFonts w:hint="default"/>
        <w:lang w:val="pl-PL" w:eastAsia="en-US" w:bidi="ar-SA"/>
      </w:rPr>
    </w:lvl>
    <w:lvl w:ilvl="6">
      <w:numFmt w:val="bullet"/>
      <w:lvlText w:val="•"/>
      <w:lvlJc w:val="left"/>
      <w:pPr>
        <w:ind w:left="6611" w:hanging="420"/>
      </w:pPr>
      <w:rPr>
        <w:rFonts w:hint="default"/>
        <w:lang w:val="pl-PL" w:eastAsia="en-US" w:bidi="ar-SA"/>
      </w:rPr>
    </w:lvl>
    <w:lvl w:ilvl="7">
      <w:numFmt w:val="bullet"/>
      <w:lvlText w:val="•"/>
      <w:lvlJc w:val="left"/>
      <w:pPr>
        <w:ind w:left="7540" w:hanging="420"/>
      </w:pPr>
      <w:rPr>
        <w:rFonts w:hint="default"/>
        <w:lang w:val="pl-PL" w:eastAsia="en-US" w:bidi="ar-SA"/>
      </w:rPr>
    </w:lvl>
    <w:lvl w:ilvl="8">
      <w:numFmt w:val="bullet"/>
      <w:lvlText w:val="•"/>
      <w:lvlJc w:val="left"/>
      <w:pPr>
        <w:ind w:left="8469" w:hanging="420"/>
      </w:pPr>
      <w:rPr>
        <w:rFonts w:hint="default"/>
        <w:lang w:val="pl-PL" w:eastAsia="en-US" w:bidi="ar-SA"/>
      </w:rPr>
    </w:lvl>
  </w:abstractNum>
  <w:abstractNum w:abstractNumId="58" w15:restartNumberingAfterBreak="0">
    <w:nsid w:val="45756CE8"/>
    <w:multiLevelType w:val="hybridMultilevel"/>
    <w:tmpl w:val="ABDEE01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45BC034C"/>
    <w:multiLevelType w:val="hybridMultilevel"/>
    <w:tmpl w:val="1F1A7D8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47D44600"/>
    <w:multiLevelType w:val="multilevel"/>
    <w:tmpl w:val="3086D50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040"/>
        </w:tabs>
        <w:ind w:left="2040" w:hanging="360"/>
      </w:pPr>
      <w:rPr>
        <w:rFonts w:cs="Times New Roman"/>
      </w:rPr>
    </w:lvl>
    <w:lvl w:ilvl="3">
      <w:start w:val="1"/>
      <w:numFmt w:val="decimal"/>
      <w:lvlText w:val="%4."/>
      <w:lvlJc w:val="left"/>
      <w:pPr>
        <w:tabs>
          <w:tab w:val="num" w:pos="240"/>
        </w:tabs>
        <w:ind w:left="240" w:hanging="360"/>
      </w:pPr>
      <w:rPr>
        <w:rFonts w:cs="Times New Roman"/>
      </w:rPr>
    </w:lvl>
    <w:lvl w:ilvl="4">
      <w:start w:val="1"/>
      <w:numFmt w:val="decimal"/>
      <w:lvlText w:val="%5."/>
      <w:lvlJc w:val="left"/>
      <w:pPr>
        <w:tabs>
          <w:tab w:val="num" w:pos="3480"/>
        </w:tabs>
        <w:ind w:left="3480" w:hanging="360"/>
      </w:pPr>
      <w:rPr>
        <w:rFonts w:cs="Times New Roman"/>
        <w:b w:val="0"/>
        <w:bCs w:val="0"/>
      </w:rPr>
    </w:lvl>
    <w:lvl w:ilvl="5">
      <w:start w:val="1"/>
      <w:numFmt w:val="decimal"/>
      <w:lvlText w:val="%6."/>
      <w:lvlJc w:val="left"/>
      <w:pPr>
        <w:tabs>
          <w:tab w:val="num" w:pos="4200"/>
        </w:tabs>
        <w:ind w:left="4200" w:hanging="360"/>
      </w:pPr>
      <w:rPr>
        <w:rFonts w:cs="Times New Roman"/>
      </w:rPr>
    </w:lvl>
    <w:lvl w:ilvl="6">
      <w:start w:val="1"/>
      <w:numFmt w:val="decimal"/>
      <w:lvlText w:val="%7."/>
      <w:lvlJc w:val="left"/>
      <w:pPr>
        <w:tabs>
          <w:tab w:val="num" w:pos="4920"/>
        </w:tabs>
        <w:ind w:left="4920" w:hanging="360"/>
      </w:pPr>
      <w:rPr>
        <w:rFonts w:cs="Times New Roman"/>
      </w:rPr>
    </w:lvl>
    <w:lvl w:ilvl="7">
      <w:start w:val="1"/>
      <w:numFmt w:val="decimal"/>
      <w:lvlText w:val="%8."/>
      <w:lvlJc w:val="left"/>
      <w:pPr>
        <w:tabs>
          <w:tab w:val="num" w:pos="5640"/>
        </w:tabs>
        <w:ind w:left="5640" w:hanging="360"/>
      </w:pPr>
      <w:rPr>
        <w:rFonts w:cs="Times New Roman"/>
      </w:rPr>
    </w:lvl>
    <w:lvl w:ilvl="8">
      <w:start w:val="1"/>
      <w:numFmt w:val="decimal"/>
      <w:lvlText w:val="%9."/>
      <w:lvlJc w:val="left"/>
      <w:pPr>
        <w:tabs>
          <w:tab w:val="num" w:pos="6360"/>
        </w:tabs>
        <w:ind w:left="6360" w:hanging="360"/>
      </w:pPr>
      <w:rPr>
        <w:rFonts w:cs="Times New Roman"/>
      </w:rPr>
    </w:lvl>
  </w:abstractNum>
  <w:abstractNum w:abstractNumId="61" w15:restartNumberingAfterBreak="0">
    <w:nsid w:val="49533A1B"/>
    <w:multiLevelType w:val="hybridMultilevel"/>
    <w:tmpl w:val="B546EA82"/>
    <w:lvl w:ilvl="0" w:tplc="DDCC747C">
      <w:start w:val="1"/>
      <w:numFmt w:val="decimal"/>
      <w:lvlText w:val="%1."/>
      <w:lvlJc w:val="left"/>
      <w:pPr>
        <w:tabs>
          <w:tab w:val="num" w:pos="360"/>
        </w:tabs>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2" w15:restartNumberingAfterBreak="0">
    <w:nsid w:val="49D35BF4"/>
    <w:multiLevelType w:val="hybridMultilevel"/>
    <w:tmpl w:val="BB705004"/>
    <w:lvl w:ilvl="0" w:tplc="04150017">
      <w:start w:val="1"/>
      <w:numFmt w:val="lowerLetter"/>
      <w:lvlText w:val="%1)"/>
      <w:lvlJc w:val="left"/>
      <w:pPr>
        <w:tabs>
          <w:tab w:val="num" w:pos="720"/>
        </w:tabs>
        <w:ind w:left="720" w:hanging="360"/>
      </w:pPr>
      <w:rPr>
        <w:rFonts w:cs="Times New Roman"/>
      </w:rPr>
    </w:lvl>
    <w:lvl w:ilvl="1" w:tplc="2FA64908">
      <w:start w:val="8"/>
      <w:numFmt w:val="decimal"/>
      <w:lvlText w:val="%2."/>
      <w:lvlJc w:val="left"/>
      <w:pPr>
        <w:tabs>
          <w:tab w:val="num" w:pos="360"/>
        </w:tabs>
        <w:ind w:left="360" w:hanging="360"/>
      </w:pPr>
      <w:rPr>
        <w:rFonts w:cs="Times New Roman"/>
        <w:strike w:val="0"/>
        <w:dstrike w:val="0"/>
        <w:sz w:val="22"/>
        <w:u w:val="none"/>
        <w:effect w:val="none"/>
      </w:rPr>
    </w:lvl>
    <w:lvl w:ilvl="2" w:tplc="F1223FDE">
      <w:start w:val="1"/>
      <w:numFmt w:val="decimal"/>
      <w:lvlText w:val="%3"/>
      <w:lvlJc w:val="left"/>
      <w:pPr>
        <w:ind w:left="2340" w:hanging="360"/>
      </w:pPr>
      <w:rPr>
        <w:rFonts w:cs="Times New Roman"/>
        <w:color w:val="000000"/>
        <w:sz w:val="21"/>
      </w:rPr>
    </w:lvl>
    <w:lvl w:ilvl="3" w:tplc="0415000F">
      <w:start w:val="1"/>
      <w:numFmt w:val="decimal"/>
      <w:lvlText w:val="%4."/>
      <w:lvlJc w:val="left"/>
      <w:pPr>
        <w:tabs>
          <w:tab w:val="num" w:pos="786"/>
        </w:tabs>
        <w:ind w:left="786" w:hanging="360"/>
      </w:pPr>
      <w:rPr>
        <w:rFonts w:cs="Times New Roman"/>
      </w:rPr>
    </w:lvl>
    <w:lvl w:ilvl="4" w:tplc="418AC204">
      <w:start w:val="1"/>
      <w:numFmt w:val="decimal"/>
      <w:lvlText w:val="%5."/>
      <w:lvlJc w:val="left"/>
      <w:pPr>
        <w:ind w:left="502" w:hanging="360"/>
      </w:pPr>
      <w:rPr>
        <w:rFonts w:ascii="Times New Roman" w:eastAsia="Times New Roman" w:hAnsi="Times New Roman"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15:restartNumberingAfterBreak="0">
    <w:nsid w:val="4BB34E8E"/>
    <w:multiLevelType w:val="hybridMultilevel"/>
    <w:tmpl w:val="AC302820"/>
    <w:lvl w:ilvl="0" w:tplc="0415000F">
      <w:start w:val="1"/>
      <w:numFmt w:val="decimal"/>
      <w:lvlText w:val="%1."/>
      <w:lvlJc w:val="left"/>
      <w:pPr>
        <w:ind w:left="720" w:hanging="360"/>
      </w:pPr>
      <w:rPr>
        <w:rFonts w:cs="Times New Roman" w:hint="default"/>
      </w:rPr>
    </w:lvl>
    <w:lvl w:ilvl="1" w:tplc="DF60E2CC">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15:restartNumberingAfterBreak="0">
    <w:nsid w:val="4D8B009F"/>
    <w:multiLevelType w:val="multilevel"/>
    <w:tmpl w:val="468E2206"/>
    <w:lvl w:ilvl="0">
      <w:start w:val="1"/>
      <w:numFmt w:val="decimal"/>
      <w:lvlText w:val="%1."/>
      <w:lvlJc w:val="left"/>
      <w:pPr>
        <w:tabs>
          <w:tab w:val="num" w:pos="480"/>
        </w:tabs>
        <w:ind w:left="480" w:hanging="360"/>
      </w:pPr>
      <w:rPr>
        <w:rFonts w:ascii="Times New Roman" w:eastAsia="Times New Roman" w:hAnsi="Times New Roman"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5" w15:restartNumberingAfterBreak="0">
    <w:nsid w:val="4DEA5C14"/>
    <w:multiLevelType w:val="hybridMultilevel"/>
    <w:tmpl w:val="D4FEA768"/>
    <w:lvl w:ilvl="0" w:tplc="7F9C1BA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15:restartNumberingAfterBreak="0">
    <w:nsid w:val="4DFB6354"/>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7" w15:restartNumberingAfterBreak="0">
    <w:nsid w:val="50EA612F"/>
    <w:multiLevelType w:val="hybridMultilevel"/>
    <w:tmpl w:val="BB58D10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15:restartNumberingAfterBreak="0">
    <w:nsid w:val="52AA10F7"/>
    <w:multiLevelType w:val="multilevel"/>
    <w:tmpl w:val="0538B39E"/>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537C7A38"/>
    <w:multiLevelType w:val="hybridMultilevel"/>
    <w:tmpl w:val="057CACEC"/>
    <w:lvl w:ilvl="0" w:tplc="0415000F">
      <w:start w:val="1"/>
      <w:numFmt w:val="decimal"/>
      <w:lvlText w:val="%1."/>
      <w:lvlJc w:val="left"/>
      <w:pPr>
        <w:ind w:left="4500" w:hanging="360"/>
      </w:pPr>
      <w:rPr>
        <w:rFonts w:cs="Times New Roman"/>
      </w:rPr>
    </w:lvl>
    <w:lvl w:ilvl="1" w:tplc="04150019">
      <w:start w:val="1"/>
      <w:numFmt w:val="lowerLetter"/>
      <w:lvlText w:val="%2."/>
      <w:lvlJc w:val="left"/>
      <w:pPr>
        <w:ind w:left="3060" w:hanging="360"/>
      </w:pPr>
      <w:rPr>
        <w:rFonts w:cs="Times New Roman"/>
      </w:rPr>
    </w:lvl>
    <w:lvl w:ilvl="2" w:tplc="0415001B">
      <w:start w:val="1"/>
      <w:numFmt w:val="lowerRoman"/>
      <w:lvlText w:val="%3."/>
      <w:lvlJc w:val="right"/>
      <w:pPr>
        <w:ind w:left="3780" w:hanging="180"/>
      </w:pPr>
      <w:rPr>
        <w:rFonts w:cs="Times New Roman"/>
      </w:rPr>
    </w:lvl>
    <w:lvl w:ilvl="3" w:tplc="0415000F">
      <w:start w:val="1"/>
      <w:numFmt w:val="decimal"/>
      <w:lvlText w:val="%4."/>
      <w:lvlJc w:val="left"/>
      <w:pPr>
        <w:ind w:left="4500" w:hanging="360"/>
      </w:pPr>
      <w:rPr>
        <w:rFonts w:cs="Times New Roman"/>
      </w:rPr>
    </w:lvl>
    <w:lvl w:ilvl="4" w:tplc="04150019">
      <w:start w:val="1"/>
      <w:numFmt w:val="lowerLetter"/>
      <w:lvlText w:val="%5."/>
      <w:lvlJc w:val="left"/>
      <w:pPr>
        <w:ind w:left="5220" w:hanging="360"/>
      </w:pPr>
      <w:rPr>
        <w:rFonts w:cs="Times New Roman"/>
      </w:rPr>
    </w:lvl>
    <w:lvl w:ilvl="5" w:tplc="0415001B">
      <w:start w:val="1"/>
      <w:numFmt w:val="lowerRoman"/>
      <w:lvlText w:val="%6."/>
      <w:lvlJc w:val="right"/>
      <w:pPr>
        <w:ind w:left="5940" w:hanging="180"/>
      </w:pPr>
      <w:rPr>
        <w:rFonts w:cs="Times New Roman"/>
      </w:rPr>
    </w:lvl>
    <w:lvl w:ilvl="6" w:tplc="0415000F">
      <w:start w:val="1"/>
      <w:numFmt w:val="decimal"/>
      <w:lvlText w:val="%7."/>
      <w:lvlJc w:val="left"/>
      <w:pPr>
        <w:ind w:left="6660" w:hanging="360"/>
      </w:pPr>
      <w:rPr>
        <w:rFonts w:cs="Times New Roman"/>
      </w:rPr>
    </w:lvl>
    <w:lvl w:ilvl="7" w:tplc="04150019">
      <w:start w:val="1"/>
      <w:numFmt w:val="lowerLetter"/>
      <w:lvlText w:val="%8."/>
      <w:lvlJc w:val="left"/>
      <w:pPr>
        <w:ind w:left="7380" w:hanging="360"/>
      </w:pPr>
      <w:rPr>
        <w:rFonts w:cs="Times New Roman"/>
      </w:rPr>
    </w:lvl>
    <w:lvl w:ilvl="8" w:tplc="0415001B">
      <w:start w:val="1"/>
      <w:numFmt w:val="lowerRoman"/>
      <w:lvlText w:val="%9."/>
      <w:lvlJc w:val="right"/>
      <w:pPr>
        <w:ind w:left="8100" w:hanging="180"/>
      </w:pPr>
      <w:rPr>
        <w:rFonts w:cs="Times New Roman"/>
      </w:rPr>
    </w:lvl>
  </w:abstractNum>
  <w:abstractNum w:abstractNumId="70" w15:restartNumberingAfterBreak="0">
    <w:nsid w:val="555F7163"/>
    <w:multiLevelType w:val="hybridMultilevel"/>
    <w:tmpl w:val="18F25FF8"/>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71" w15:restartNumberingAfterBreak="0">
    <w:nsid w:val="55BC42E3"/>
    <w:multiLevelType w:val="hybridMultilevel"/>
    <w:tmpl w:val="0FD6D0A0"/>
    <w:lvl w:ilvl="0" w:tplc="2B90A2D0">
      <w:start w:val="1"/>
      <w:numFmt w:val="decimal"/>
      <w:lvlText w:val="%1."/>
      <w:lvlJc w:val="left"/>
      <w:pPr>
        <w:ind w:left="66" w:hanging="360"/>
      </w:pPr>
      <w:rPr>
        <w:rFonts w:cs="Times New Roman"/>
        <w:b w:val="0"/>
        <w:bCs w:val="0"/>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72" w15:restartNumberingAfterBreak="0">
    <w:nsid w:val="56E14AD5"/>
    <w:multiLevelType w:val="hybridMultilevel"/>
    <w:tmpl w:val="E0083AEE"/>
    <w:lvl w:ilvl="0" w:tplc="503211B0">
      <w:start w:val="1"/>
      <w:numFmt w:val="decimal"/>
      <w:lvlText w:val="%1)"/>
      <w:lvlJc w:val="left"/>
      <w:pPr>
        <w:ind w:left="547" w:hanging="211"/>
      </w:pPr>
      <w:rPr>
        <w:rFonts w:ascii="Cambria" w:eastAsia="Cambria" w:hAnsi="Cambria" w:cs="Cambria" w:hint="default"/>
        <w:w w:val="100"/>
        <w:sz w:val="18"/>
        <w:szCs w:val="18"/>
        <w:lang w:val="pl-PL" w:eastAsia="en-US" w:bidi="ar-SA"/>
      </w:rPr>
    </w:lvl>
    <w:lvl w:ilvl="1" w:tplc="FFFCE99A">
      <w:numFmt w:val="bullet"/>
      <w:lvlText w:val="•"/>
      <w:lvlJc w:val="left"/>
      <w:pPr>
        <w:ind w:left="1518" w:hanging="211"/>
      </w:pPr>
      <w:rPr>
        <w:rFonts w:hint="default"/>
        <w:lang w:val="pl-PL" w:eastAsia="en-US" w:bidi="ar-SA"/>
      </w:rPr>
    </w:lvl>
    <w:lvl w:ilvl="2" w:tplc="8034EDDC">
      <w:numFmt w:val="bullet"/>
      <w:lvlText w:val="•"/>
      <w:lvlJc w:val="left"/>
      <w:pPr>
        <w:ind w:left="2497" w:hanging="211"/>
      </w:pPr>
      <w:rPr>
        <w:rFonts w:hint="default"/>
        <w:lang w:val="pl-PL" w:eastAsia="en-US" w:bidi="ar-SA"/>
      </w:rPr>
    </w:lvl>
    <w:lvl w:ilvl="3" w:tplc="A0DCB55E">
      <w:numFmt w:val="bullet"/>
      <w:lvlText w:val="•"/>
      <w:lvlJc w:val="left"/>
      <w:pPr>
        <w:ind w:left="3475" w:hanging="211"/>
      </w:pPr>
      <w:rPr>
        <w:rFonts w:hint="default"/>
        <w:lang w:val="pl-PL" w:eastAsia="en-US" w:bidi="ar-SA"/>
      </w:rPr>
    </w:lvl>
    <w:lvl w:ilvl="4" w:tplc="68CE3058">
      <w:numFmt w:val="bullet"/>
      <w:lvlText w:val="•"/>
      <w:lvlJc w:val="left"/>
      <w:pPr>
        <w:ind w:left="4454" w:hanging="211"/>
      </w:pPr>
      <w:rPr>
        <w:rFonts w:hint="default"/>
        <w:lang w:val="pl-PL" w:eastAsia="en-US" w:bidi="ar-SA"/>
      </w:rPr>
    </w:lvl>
    <w:lvl w:ilvl="5" w:tplc="F6782210">
      <w:numFmt w:val="bullet"/>
      <w:lvlText w:val="•"/>
      <w:lvlJc w:val="left"/>
      <w:pPr>
        <w:ind w:left="5433" w:hanging="211"/>
      </w:pPr>
      <w:rPr>
        <w:rFonts w:hint="default"/>
        <w:lang w:val="pl-PL" w:eastAsia="en-US" w:bidi="ar-SA"/>
      </w:rPr>
    </w:lvl>
    <w:lvl w:ilvl="6" w:tplc="4210D940">
      <w:numFmt w:val="bullet"/>
      <w:lvlText w:val="•"/>
      <w:lvlJc w:val="left"/>
      <w:pPr>
        <w:ind w:left="6411" w:hanging="211"/>
      </w:pPr>
      <w:rPr>
        <w:rFonts w:hint="default"/>
        <w:lang w:val="pl-PL" w:eastAsia="en-US" w:bidi="ar-SA"/>
      </w:rPr>
    </w:lvl>
    <w:lvl w:ilvl="7" w:tplc="2E1A0A5A">
      <w:numFmt w:val="bullet"/>
      <w:lvlText w:val="•"/>
      <w:lvlJc w:val="left"/>
      <w:pPr>
        <w:ind w:left="7390" w:hanging="211"/>
      </w:pPr>
      <w:rPr>
        <w:rFonts w:hint="default"/>
        <w:lang w:val="pl-PL" w:eastAsia="en-US" w:bidi="ar-SA"/>
      </w:rPr>
    </w:lvl>
    <w:lvl w:ilvl="8" w:tplc="79B23D18">
      <w:numFmt w:val="bullet"/>
      <w:lvlText w:val="•"/>
      <w:lvlJc w:val="left"/>
      <w:pPr>
        <w:ind w:left="8369" w:hanging="211"/>
      </w:pPr>
      <w:rPr>
        <w:rFonts w:hint="default"/>
        <w:lang w:val="pl-PL" w:eastAsia="en-US" w:bidi="ar-SA"/>
      </w:rPr>
    </w:lvl>
  </w:abstractNum>
  <w:abstractNum w:abstractNumId="73" w15:restartNumberingAfterBreak="0">
    <w:nsid w:val="5BE94E4A"/>
    <w:multiLevelType w:val="hybridMultilevel"/>
    <w:tmpl w:val="616271CA"/>
    <w:lvl w:ilvl="0" w:tplc="C454595A">
      <w:start w:val="1"/>
      <w:numFmt w:val="decimal"/>
      <w:lvlText w:val="%1."/>
      <w:lvlJc w:val="left"/>
      <w:pPr>
        <w:ind w:left="720" w:hanging="360"/>
      </w:pPr>
      <w:rPr>
        <w:rFonts w:asciiTheme="minorHAnsi" w:hAnsiTheme="minorHAnsi" w:cs="Calibri"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5C5E554B"/>
    <w:multiLevelType w:val="multilevel"/>
    <w:tmpl w:val="EC5042A2"/>
    <w:lvl w:ilvl="0">
      <w:start w:val="1"/>
      <w:numFmt w:val="decimal"/>
      <w:lvlText w:val="%1"/>
      <w:lvlJc w:val="left"/>
      <w:pPr>
        <w:ind w:left="1147" w:hanging="454"/>
      </w:pPr>
      <w:rPr>
        <w:rFonts w:hint="default"/>
        <w:lang w:val="pl-PL" w:eastAsia="en-US" w:bidi="ar-SA"/>
      </w:rPr>
    </w:lvl>
    <w:lvl w:ilvl="1">
      <w:start w:val="4"/>
      <w:numFmt w:val="decimal"/>
      <w:lvlText w:val="%1.%2"/>
      <w:lvlJc w:val="left"/>
      <w:pPr>
        <w:ind w:left="1147" w:hanging="454"/>
      </w:pPr>
      <w:rPr>
        <w:rFonts w:hint="default"/>
        <w:lang w:val="pl-PL" w:eastAsia="en-US" w:bidi="ar-SA"/>
      </w:rPr>
    </w:lvl>
    <w:lvl w:ilvl="2">
      <w:start w:val="6"/>
      <w:numFmt w:val="decimal"/>
      <w:lvlText w:val="%1.%2.%3"/>
      <w:lvlJc w:val="left"/>
      <w:pPr>
        <w:ind w:left="1147" w:hanging="454"/>
      </w:pPr>
      <w:rPr>
        <w:rFonts w:ascii="Cambria" w:eastAsia="Cambria" w:hAnsi="Cambria" w:cs="Cambria" w:hint="default"/>
        <w:spacing w:val="-1"/>
        <w:w w:val="100"/>
        <w:sz w:val="18"/>
        <w:szCs w:val="18"/>
        <w:lang w:val="pl-PL" w:eastAsia="en-US" w:bidi="ar-SA"/>
      </w:rPr>
    </w:lvl>
    <w:lvl w:ilvl="3">
      <w:numFmt w:val="bullet"/>
      <w:lvlText w:val="•"/>
      <w:lvlJc w:val="left"/>
      <w:pPr>
        <w:ind w:left="3895" w:hanging="454"/>
      </w:pPr>
      <w:rPr>
        <w:rFonts w:hint="default"/>
        <w:lang w:val="pl-PL" w:eastAsia="en-US" w:bidi="ar-SA"/>
      </w:rPr>
    </w:lvl>
    <w:lvl w:ilvl="4">
      <w:numFmt w:val="bullet"/>
      <w:lvlText w:val="•"/>
      <w:lvlJc w:val="left"/>
      <w:pPr>
        <w:ind w:left="4814" w:hanging="454"/>
      </w:pPr>
      <w:rPr>
        <w:rFonts w:hint="default"/>
        <w:lang w:val="pl-PL" w:eastAsia="en-US" w:bidi="ar-SA"/>
      </w:rPr>
    </w:lvl>
    <w:lvl w:ilvl="5">
      <w:numFmt w:val="bullet"/>
      <w:lvlText w:val="•"/>
      <w:lvlJc w:val="left"/>
      <w:pPr>
        <w:ind w:left="5733" w:hanging="454"/>
      </w:pPr>
      <w:rPr>
        <w:rFonts w:hint="default"/>
        <w:lang w:val="pl-PL" w:eastAsia="en-US" w:bidi="ar-SA"/>
      </w:rPr>
    </w:lvl>
    <w:lvl w:ilvl="6">
      <w:numFmt w:val="bullet"/>
      <w:lvlText w:val="•"/>
      <w:lvlJc w:val="left"/>
      <w:pPr>
        <w:ind w:left="6651" w:hanging="454"/>
      </w:pPr>
      <w:rPr>
        <w:rFonts w:hint="default"/>
        <w:lang w:val="pl-PL" w:eastAsia="en-US" w:bidi="ar-SA"/>
      </w:rPr>
    </w:lvl>
    <w:lvl w:ilvl="7">
      <w:numFmt w:val="bullet"/>
      <w:lvlText w:val="•"/>
      <w:lvlJc w:val="left"/>
      <w:pPr>
        <w:ind w:left="7570" w:hanging="454"/>
      </w:pPr>
      <w:rPr>
        <w:rFonts w:hint="default"/>
        <w:lang w:val="pl-PL" w:eastAsia="en-US" w:bidi="ar-SA"/>
      </w:rPr>
    </w:lvl>
    <w:lvl w:ilvl="8">
      <w:numFmt w:val="bullet"/>
      <w:lvlText w:val="•"/>
      <w:lvlJc w:val="left"/>
      <w:pPr>
        <w:ind w:left="8489" w:hanging="454"/>
      </w:pPr>
      <w:rPr>
        <w:rFonts w:hint="default"/>
        <w:lang w:val="pl-PL" w:eastAsia="en-US" w:bidi="ar-SA"/>
      </w:rPr>
    </w:lvl>
  </w:abstractNum>
  <w:abstractNum w:abstractNumId="75" w15:restartNumberingAfterBreak="0">
    <w:nsid w:val="5CB26994"/>
    <w:multiLevelType w:val="hybridMultilevel"/>
    <w:tmpl w:val="AD485806"/>
    <w:lvl w:ilvl="0" w:tplc="65E8E3A4">
      <w:start w:val="1"/>
      <w:numFmt w:val="decimal"/>
      <w:lvlText w:val="%1."/>
      <w:lvlJc w:val="left"/>
      <w:pPr>
        <w:tabs>
          <w:tab w:val="num" w:pos="720"/>
        </w:tabs>
        <w:ind w:left="720" w:hanging="360"/>
      </w:pPr>
      <w:rPr>
        <w:rFonts w:cs="Times New Roman"/>
      </w:rPr>
    </w:lvl>
    <w:lvl w:ilvl="1" w:tplc="F3D82ADC">
      <w:start w:val="1"/>
      <w:numFmt w:val="decimal"/>
      <w:lvlText w:val="%2."/>
      <w:lvlJc w:val="left"/>
      <w:pPr>
        <w:tabs>
          <w:tab w:val="num" w:pos="1440"/>
        </w:tabs>
        <w:ind w:left="1440" w:hanging="360"/>
      </w:pPr>
      <w:rPr>
        <w:rFonts w:cs="Times New Roman"/>
        <w:b w:val="0"/>
        <w:bCs w:val="0"/>
        <w:color w:val="auto"/>
      </w:rPr>
    </w:lvl>
    <w:lvl w:ilvl="2" w:tplc="2F5E6F14">
      <w:start w:val="1"/>
      <w:numFmt w:val="lowerLetter"/>
      <w:lvlText w:val="%3)"/>
      <w:lvlJc w:val="left"/>
      <w:pPr>
        <w:tabs>
          <w:tab w:val="num" w:pos="162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6" w15:restartNumberingAfterBreak="0">
    <w:nsid w:val="5EE128A4"/>
    <w:multiLevelType w:val="multilevel"/>
    <w:tmpl w:val="BE80EE84"/>
    <w:lvl w:ilvl="0">
      <w:start w:val="1"/>
      <w:numFmt w:val="decimal"/>
      <w:lvlText w:val="%1."/>
      <w:lvlJc w:val="left"/>
      <w:pPr>
        <w:ind w:left="712" w:hanging="377"/>
      </w:pPr>
      <w:rPr>
        <w:rFonts w:ascii="Cambria" w:eastAsia="Cambria" w:hAnsi="Cambria" w:cs="Cambria" w:hint="default"/>
        <w:w w:val="100"/>
        <w:sz w:val="18"/>
        <w:szCs w:val="18"/>
        <w:lang w:val="pl-PL" w:eastAsia="en-US" w:bidi="ar-SA"/>
      </w:rPr>
    </w:lvl>
    <w:lvl w:ilvl="1">
      <w:start w:val="1"/>
      <w:numFmt w:val="decimal"/>
      <w:lvlText w:val="%1.%2"/>
      <w:lvlJc w:val="left"/>
      <w:pPr>
        <w:ind w:left="763" w:hanging="428"/>
      </w:pPr>
      <w:rPr>
        <w:rFonts w:ascii="Cambria" w:eastAsia="Cambria" w:hAnsi="Cambria" w:cs="Cambria" w:hint="default"/>
        <w:spacing w:val="-1"/>
        <w:w w:val="100"/>
        <w:sz w:val="18"/>
        <w:szCs w:val="18"/>
        <w:lang w:val="pl-PL" w:eastAsia="en-US" w:bidi="ar-SA"/>
      </w:rPr>
    </w:lvl>
    <w:lvl w:ilvl="2">
      <w:numFmt w:val="bullet"/>
      <w:lvlText w:val="•"/>
      <w:lvlJc w:val="left"/>
      <w:pPr>
        <w:ind w:left="1004" w:hanging="428"/>
      </w:pPr>
      <w:rPr>
        <w:rFonts w:hint="default"/>
        <w:lang w:val="pl-PL" w:eastAsia="en-US" w:bidi="ar-SA"/>
      </w:rPr>
    </w:lvl>
    <w:lvl w:ilvl="3">
      <w:numFmt w:val="bullet"/>
      <w:lvlText w:val="•"/>
      <w:lvlJc w:val="left"/>
      <w:pPr>
        <w:ind w:left="1249" w:hanging="428"/>
      </w:pPr>
      <w:rPr>
        <w:rFonts w:hint="default"/>
        <w:lang w:val="pl-PL" w:eastAsia="en-US" w:bidi="ar-SA"/>
      </w:rPr>
    </w:lvl>
    <w:lvl w:ilvl="4">
      <w:numFmt w:val="bullet"/>
      <w:lvlText w:val="•"/>
      <w:lvlJc w:val="left"/>
      <w:pPr>
        <w:ind w:left="1494" w:hanging="428"/>
      </w:pPr>
      <w:rPr>
        <w:rFonts w:hint="default"/>
        <w:lang w:val="pl-PL" w:eastAsia="en-US" w:bidi="ar-SA"/>
      </w:rPr>
    </w:lvl>
    <w:lvl w:ilvl="5">
      <w:numFmt w:val="bullet"/>
      <w:lvlText w:val="•"/>
      <w:lvlJc w:val="left"/>
      <w:pPr>
        <w:ind w:left="1739" w:hanging="428"/>
      </w:pPr>
      <w:rPr>
        <w:rFonts w:hint="default"/>
        <w:lang w:val="pl-PL" w:eastAsia="en-US" w:bidi="ar-SA"/>
      </w:rPr>
    </w:lvl>
    <w:lvl w:ilvl="6">
      <w:numFmt w:val="bullet"/>
      <w:lvlText w:val="•"/>
      <w:lvlJc w:val="left"/>
      <w:pPr>
        <w:ind w:left="1983" w:hanging="428"/>
      </w:pPr>
      <w:rPr>
        <w:rFonts w:hint="default"/>
        <w:lang w:val="pl-PL" w:eastAsia="en-US" w:bidi="ar-SA"/>
      </w:rPr>
    </w:lvl>
    <w:lvl w:ilvl="7">
      <w:numFmt w:val="bullet"/>
      <w:lvlText w:val="•"/>
      <w:lvlJc w:val="left"/>
      <w:pPr>
        <w:ind w:left="2228" w:hanging="428"/>
      </w:pPr>
      <w:rPr>
        <w:rFonts w:hint="default"/>
        <w:lang w:val="pl-PL" w:eastAsia="en-US" w:bidi="ar-SA"/>
      </w:rPr>
    </w:lvl>
    <w:lvl w:ilvl="8">
      <w:numFmt w:val="bullet"/>
      <w:lvlText w:val="•"/>
      <w:lvlJc w:val="left"/>
      <w:pPr>
        <w:ind w:left="2473" w:hanging="428"/>
      </w:pPr>
      <w:rPr>
        <w:rFonts w:hint="default"/>
        <w:lang w:val="pl-PL" w:eastAsia="en-US" w:bidi="ar-SA"/>
      </w:rPr>
    </w:lvl>
  </w:abstractNum>
  <w:abstractNum w:abstractNumId="77" w15:restartNumberingAfterBreak="0">
    <w:nsid w:val="61000682"/>
    <w:multiLevelType w:val="hybridMultilevel"/>
    <w:tmpl w:val="2070B06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F1641B22">
      <w:start w:val="1"/>
      <w:numFmt w:val="lowerLetter"/>
      <w:lvlText w:val="%3)"/>
      <w:lvlJc w:val="left"/>
      <w:pPr>
        <w:tabs>
          <w:tab w:val="num" w:pos="540"/>
        </w:tabs>
        <w:ind w:left="540" w:hanging="360"/>
      </w:pPr>
      <w:rPr>
        <w:rFonts w:cs="Times New Roman"/>
        <w:b w:val="0"/>
        <w:bCs w:val="0"/>
      </w:rPr>
    </w:lvl>
    <w:lvl w:ilvl="3" w:tplc="5E4030AE">
      <w:start w:val="1"/>
      <w:numFmt w:val="bullet"/>
      <w:lvlText w:val="­"/>
      <w:lvlJc w:val="left"/>
      <w:pPr>
        <w:tabs>
          <w:tab w:val="num" w:pos="2880"/>
        </w:tabs>
        <w:ind w:left="288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8" w15:restartNumberingAfterBreak="0">
    <w:nsid w:val="610960E7"/>
    <w:multiLevelType w:val="hybridMultilevel"/>
    <w:tmpl w:val="F3A486D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9" w15:restartNumberingAfterBreak="0">
    <w:nsid w:val="62D00E22"/>
    <w:multiLevelType w:val="hybridMultilevel"/>
    <w:tmpl w:val="7962444A"/>
    <w:lvl w:ilvl="0" w:tplc="04150017">
      <w:start w:val="1"/>
      <w:numFmt w:val="lowerLetter"/>
      <w:lvlText w:val="%1)"/>
      <w:lvlJc w:val="left"/>
      <w:pPr>
        <w:ind w:left="720" w:hanging="360"/>
      </w:pPr>
      <w:rPr>
        <w:rFonts w:cs="Times New Roman"/>
      </w:rPr>
    </w:lvl>
    <w:lvl w:ilvl="1" w:tplc="B41C2F92">
      <w:start w:val="1"/>
      <w:numFmt w:val="lowerLetter"/>
      <w:lvlText w:val="%2)"/>
      <w:lvlJc w:val="left"/>
      <w:pPr>
        <w:ind w:left="1440" w:hanging="360"/>
      </w:pPr>
      <w:rPr>
        <w:rFonts w:cs="Times New Roman"/>
        <w:b/>
      </w:rPr>
    </w:lvl>
    <w:lvl w:ilvl="2" w:tplc="54DABD7A">
      <w:start w:val="1"/>
      <w:numFmt w:val="decimal"/>
      <w:lvlText w:val="%3."/>
      <w:lvlJc w:val="left"/>
      <w:pPr>
        <w:ind w:left="502"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645853A2"/>
    <w:multiLevelType w:val="multilevel"/>
    <w:tmpl w:val="759EBD08"/>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81" w15:restartNumberingAfterBreak="0">
    <w:nsid w:val="647A643C"/>
    <w:multiLevelType w:val="hybridMultilevel"/>
    <w:tmpl w:val="47DE7B10"/>
    <w:lvl w:ilvl="0" w:tplc="0415000F">
      <w:start w:val="1"/>
      <w:numFmt w:val="decimal"/>
      <w:lvlText w:val="%1."/>
      <w:lvlJc w:val="left"/>
      <w:pPr>
        <w:ind w:left="66" w:hanging="360"/>
      </w:pPr>
      <w:rPr>
        <w:rFonts w:cs="Times New Roman"/>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82" w15:restartNumberingAfterBreak="0">
    <w:nsid w:val="64ED2E3A"/>
    <w:multiLevelType w:val="hybridMultilevel"/>
    <w:tmpl w:val="7DD86902"/>
    <w:lvl w:ilvl="0" w:tplc="706A1D98">
      <w:start w:val="1"/>
      <w:numFmt w:val="decimal"/>
      <w:lvlText w:val="%1"/>
      <w:lvlJc w:val="left"/>
      <w:pPr>
        <w:tabs>
          <w:tab w:val="num" w:pos="720"/>
        </w:tabs>
        <w:ind w:left="720" w:hanging="360"/>
      </w:pPr>
      <w:rPr>
        <w:rFonts w:cs="Times New Roman"/>
      </w:rPr>
    </w:lvl>
    <w:lvl w:ilvl="1" w:tplc="FB20A1FC">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15:restartNumberingAfterBreak="0">
    <w:nsid w:val="65BD495F"/>
    <w:multiLevelType w:val="multilevel"/>
    <w:tmpl w:val="F8C8BF48"/>
    <w:lvl w:ilvl="0">
      <w:start w:val="3"/>
      <w:numFmt w:val="decimal"/>
      <w:lvlText w:val="%1"/>
      <w:lvlJc w:val="left"/>
      <w:pPr>
        <w:ind w:left="763" w:hanging="389"/>
      </w:pPr>
      <w:rPr>
        <w:rFonts w:hint="default"/>
        <w:lang w:val="pl-PL" w:eastAsia="en-US" w:bidi="ar-SA"/>
      </w:rPr>
    </w:lvl>
    <w:lvl w:ilvl="1">
      <w:start w:val="1"/>
      <w:numFmt w:val="decimal"/>
      <w:lvlText w:val="%1.%2."/>
      <w:lvlJc w:val="left"/>
      <w:pPr>
        <w:ind w:left="763" w:hanging="389"/>
      </w:pPr>
      <w:rPr>
        <w:rFonts w:ascii="Cambria" w:eastAsia="Cambria" w:hAnsi="Cambria" w:cs="Cambria" w:hint="default"/>
        <w:spacing w:val="-1"/>
        <w:w w:val="100"/>
        <w:sz w:val="18"/>
        <w:szCs w:val="18"/>
        <w:lang w:val="pl-PL" w:eastAsia="en-US" w:bidi="ar-SA"/>
      </w:rPr>
    </w:lvl>
    <w:lvl w:ilvl="2">
      <w:numFmt w:val="bullet"/>
      <w:lvlText w:val="•"/>
      <w:lvlJc w:val="left"/>
      <w:pPr>
        <w:ind w:left="2673" w:hanging="389"/>
      </w:pPr>
      <w:rPr>
        <w:rFonts w:hint="default"/>
        <w:lang w:val="pl-PL" w:eastAsia="en-US" w:bidi="ar-SA"/>
      </w:rPr>
    </w:lvl>
    <w:lvl w:ilvl="3">
      <w:numFmt w:val="bullet"/>
      <w:lvlText w:val="•"/>
      <w:lvlJc w:val="left"/>
      <w:pPr>
        <w:ind w:left="3629" w:hanging="389"/>
      </w:pPr>
      <w:rPr>
        <w:rFonts w:hint="default"/>
        <w:lang w:val="pl-PL" w:eastAsia="en-US" w:bidi="ar-SA"/>
      </w:rPr>
    </w:lvl>
    <w:lvl w:ilvl="4">
      <w:numFmt w:val="bullet"/>
      <w:lvlText w:val="•"/>
      <w:lvlJc w:val="left"/>
      <w:pPr>
        <w:ind w:left="4586" w:hanging="389"/>
      </w:pPr>
      <w:rPr>
        <w:rFonts w:hint="default"/>
        <w:lang w:val="pl-PL" w:eastAsia="en-US" w:bidi="ar-SA"/>
      </w:rPr>
    </w:lvl>
    <w:lvl w:ilvl="5">
      <w:numFmt w:val="bullet"/>
      <w:lvlText w:val="•"/>
      <w:lvlJc w:val="left"/>
      <w:pPr>
        <w:ind w:left="5543" w:hanging="389"/>
      </w:pPr>
      <w:rPr>
        <w:rFonts w:hint="default"/>
        <w:lang w:val="pl-PL" w:eastAsia="en-US" w:bidi="ar-SA"/>
      </w:rPr>
    </w:lvl>
    <w:lvl w:ilvl="6">
      <w:numFmt w:val="bullet"/>
      <w:lvlText w:val="•"/>
      <w:lvlJc w:val="left"/>
      <w:pPr>
        <w:ind w:left="6499" w:hanging="389"/>
      </w:pPr>
      <w:rPr>
        <w:rFonts w:hint="default"/>
        <w:lang w:val="pl-PL" w:eastAsia="en-US" w:bidi="ar-SA"/>
      </w:rPr>
    </w:lvl>
    <w:lvl w:ilvl="7">
      <w:numFmt w:val="bullet"/>
      <w:lvlText w:val="•"/>
      <w:lvlJc w:val="left"/>
      <w:pPr>
        <w:ind w:left="7456" w:hanging="389"/>
      </w:pPr>
      <w:rPr>
        <w:rFonts w:hint="default"/>
        <w:lang w:val="pl-PL" w:eastAsia="en-US" w:bidi="ar-SA"/>
      </w:rPr>
    </w:lvl>
    <w:lvl w:ilvl="8">
      <w:numFmt w:val="bullet"/>
      <w:lvlText w:val="•"/>
      <w:lvlJc w:val="left"/>
      <w:pPr>
        <w:ind w:left="8413" w:hanging="389"/>
      </w:pPr>
      <w:rPr>
        <w:rFonts w:hint="default"/>
        <w:lang w:val="pl-PL" w:eastAsia="en-US" w:bidi="ar-SA"/>
      </w:rPr>
    </w:lvl>
  </w:abstractNum>
  <w:abstractNum w:abstractNumId="84" w15:restartNumberingAfterBreak="0">
    <w:nsid w:val="65EA145F"/>
    <w:multiLevelType w:val="hybridMultilevel"/>
    <w:tmpl w:val="1B3E5958"/>
    <w:lvl w:ilvl="0" w:tplc="89865598">
      <w:start w:val="1"/>
      <w:numFmt w:val="decimal"/>
      <w:lvlText w:val="%1."/>
      <w:lvlJc w:val="left"/>
      <w:pPr>
        <w:ind w:left="720" w:hanging="360"/>
      </w:pPr>
      <w:rPr>
        <w:rFonts w:cs="Times New Roman"/>
        <w:b/>
        <w:sz w:val="19"/>
        <w:szCs w:val="19"/>
      </w:rPr>
    </w:lvl>
    <w:lvl w:ilvl="1" w:tplc="04150017">
      <w:start w:val="1"/>
      <w:numFmt w:val="lowerLetter"/>
      <w:lvlText w:val="%2)"/>
      <w:lvlJc w:val="left"/>
      <w:pPr>
        <w:ind w:left="502"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660400DD"/>
    <w:multiLevelType w:val="multilevel"/>
    <w:tmpl w:val="BCF2468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b w:val="0"/>
        <w:bCs w:val="0"/>
        <w:color w:val="auto"/>
      </w:rPr>
    </w:lvl>
    <w:lvl w:ilvl="2">
      <w:start w:val="1"/>
      <w:numFmt w:val="lowerLetter"/>
      <w:lvlText w:val="%3)"/>
      <w:lvlJc w:val="left"/>
      <w:pPr>
        <w:tabs>
          <w:tab w:val="num" w:pos="1620"/>
        </w:tabs>
        <w:ind w:left="2340" w:hanging="360"/>
      </w:pPr>
      <w:rPr>
        <w:rFonts w:asciiTheme="minorHAnsi" w:eastAsia="Times New Roman" w:hAnsiTheme="minorHAnsi" w:cs="Calibri"/>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6" w15:restartNumberingAfterBreak="0">
    <w:nsid w:val="675C0248"/>
    <w:multiLevelType w:val="hybridMultilevel"/>
    <w:tmpl w:val="19DEC85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15:restartNumberingAfterBreak="0">
    <w:nsid w:val="6ABF6751"/>
    <w:multiLevelType w:val="multilevel"/>
    <w:tmpl w:val="D3D4FA6A"/>
    <w:lvl w:ilvl="0">
      <w:start w:val="1"/>
      <w:numFmt w:val="decimal"/>
      <w:lvlText w:val="%1."/>
      <w:lvlJc w:val="left"/>
      <w:pPr>
        <w:ind w:left="336" w:hanging="197"/>
      </w:pPr>
      <w:rPr>
        <w:rFonts w:ascii="Cambria" w:eastAsia="Cambria" w:hAnsi="Cambria" w:cs="Cambria" w:hint="default"/>
        <w:w w:val="100"/>
        <w:sz w:val="18"/>
        <w:szCs w:val="18"/>
        <w:lang w:val="pl-PL" w:eastAsia="en-US" w:bidi="ar-SA"/>
      </w:rPr>
    </w:lvl>
    <w:lvl w:ilvl="1">
      <w:start w:val="1"/>
      <w:numFmt w:val="decimal"/>
      <w:lvlText w:val="%1.%2."/>
      <w:lvlJc w:val="left"/>
      <w:pPr>
        <w:ind w:left="336" w:hanging="708"/>
      </w:pPr>
      <w:rPr>
        <w:rFonts w:ascii="Cambria" w:eastAsia="Cambria" w:hAnsi="Cambria" w:cs="Cambria" w:hint="default"/>
        <w:spacing w:val="-1"/>
        <w:w w:val="100"/>
        <w:sz w:val="18"/>
        <w:szCs w:val="18"/>
        <w:lang w:val="pl-PL" w:eastAsia="en-US" w:bidi="ar-SA"/>
      </w:rPr>
    </w:lvl>
    <w:lvl w:ilvl="2">
      <w:numFmt w:val="bullet"/>
      <w:lvlText w:val="•"/>
      <w:lvlJc w:val="left"/>
      <w:pPr>
        <w:ind w:left="2337" w:hanging="708"/>
      </w:pPr>
      <w:rPr>
        <w:rFonts w:hint="default"/>
        <w:lang w:val="pl-PL" w:eastAsia="en-US" w:bidi="ar-SA"/>
      </w:rPr>
    </w:lvl>
    <w:lvl w:ilvl="3">
      <w:numFmt w:val="bullet"/>
      <w:lvlText w:val="•"/>
      <w:lvlJc w:val="left"/>
      <w:pPr>
        <w:ind w:left="3335" w:hanging="708"/>
      </w:pPr>
      <w:rPr>
        <w:rFonts w:hint="default"/>
        <w:lang w:val="pl-PL" w:eastAsia="en-US" w:bidi="ar-SA"/>
      </w:rPr>
    </w:lvl>
    <w:lvl w:ilvl="4">
      <w:numFmt w:val="bullet"/>
      <w:lvlText w:val="•"/>
      <w:lvlJc w:val="left"/>
      <w:pPr>
        <w:ind w:left="4334" w:hanging="708"/>
      </w:pPr>
      <w:rPr>
        <w:rFonts w:hint="default"/>
        <w:lang w:val="pl-PL" w:eastAsia="en-US" w:bidi="ar-SA"/>
      </w:rPr>
    </w:lvl>
    <w:lvl w:ilvl="5">
      <w:numFmt w:val="bullet"/>
      <w:lvlText w:val="•"/>
      <w:lvlJc w:val="left"/>
      <w:pPr>
        <w:ind w:left="5333" w:hanging="708"/>
      </w:pPr>
      <w:rPr>
        <w:rFonts w:hint="default"/>
        <w:lang w:val="pl-PL" w:eastAsia="en-US" w:bidi="ar-SA"/>
      </w:rPr>
    </w:lvl>
    <w:lvl w:ilvl="6">
      <w:numFmt w:val="bullet"/>
      <w:lvlText w:val="•"/>
      <w:lvlJc w:val="left"/>
      <w:pPr>
        <w:ind w:left="6331" w:hanging="708"/>
      </w:pPr>
      <w:rPr>
        <w:rFonts w:hint="default"/>
        <w:lang w:val="pl-PL" w:eastAsia="en-US" w:bidi="ar-SA"/>
      </w:rPr>
    </w:lvl>
    <w:lvl w:ilvl="7">
      <w:numFmt w:val="bullet"/>
      <w:lvlText w:val="•"/>
      <w:lvlJc w:val="left"/>
      <w:pPr>
        <w:ind w:left="7330" w:hanging="708"/>
      </w:pPr>
      <w:rPr>
        <w:rFonts w:hint="default"/>
        <w:lang w:val="pl-PL" w:eastAsia="en-US" w:bidi="ar-SA"/>
      </w:rPr>
    </w:lvl>
    <w:lvl w:ilvl="8">
      <w:numFmt w:val="bullet"/>
      <w:lvlText w:val="•"/>
      <w:lvlJc w:val="left"/>
      <w:pPr>
        <w:ind w:left="8329" w:hanging="708"/>
      </w:pPr>
      <w:rPr>
        <w:rFonts w:hint="default"/>
        <w:lang w:val="pl-PL" w:eastAsia="en-US" w:bidi="ar-SA"/>
      </w:rPr>
    </w:lvl>
  </w:abstractNum>
  <w:abstractNum w:abstractNumId="88" w15:restartNumberingAfterBreak="0">
    <w:nsid w:val="6B5A2494"/>
    <w:multiLevelType w:val="hybridMultilevel"/>
    <w:tmpl w:val="DCF2BF3A"/>
    <w:lvl w:ilvl="0" w:tplc="FFFFFFFF">
      <w:start w:val="1"/>
      <w:numFmt w:val="decimal"/>
      <w:lvlText w:val="%1."/>
      <w:lvlJc w:val="left"/>
      <w:pPr>
        <w:tabs>
          <w:tab w:val="num" w:pos="435"/>
        </w:tabs>
        <w:ind w:left="435" w:hanging="360"/>
      </w:pPr>
      <w:rPr>
        <w:rFonts w:cs="Times New Roman"/>
      </w:rPr>
    </w:lvl>
    <w:lvl w:ilvl="1" w:tplc="FFFFFFFF">
      <w:start w:val="1"/>
      <w:numFmt w:val="decimal"/>
      <w:lvlText w:val="%2)"/>
      <w:lvlJc w:val="left"/>
      <w:pPr>
        <w:tabs>
          <w:tab w:val="num" w:pos="1155"/>
        </w:tabs>
        <w:ind w:left="1155" w:hanging="360"/>
      </w:pPr>
      <w:rPr>
        <w:rFonts w:cs="Times New Roman"/>
      </w:rPr>
    </w:lvl>
    <w:lvl w:ilvl="2" w:tplc="FFFFFFFF">
      <w:start w:val="1"/>
      <w:numFmt w:val="lowerRoman"/>
      <w:lvlText w:val="%3."/>
      <w:lvlJc w:val="right"/>
      <w:pPr>
        <w:tabs>
          <w:tab w:val="num" w:pos="1875"/>
        </w:tabs>
        <w:ind w:left="1875" w:hanging="180"/>
      </w:pPr>
      <w:rPr>
        <w:rFonts w:cs="Times New Roman"/>
      </w:rPr>
    </w:lvl>
    <w:lvl w:ilvl="3" w:tplc="FFFFFFFF">
      <w:start w:val="1"/>
      <w:numFmt w:val="decimal"/>
      <w:lvlText w:val="%4."/>
      <w:lvlJc w:val="left"/>
      <w:pPr>
        <w:tabs>
          <w:tab w:val="num" w:pos="2595"/>
        </w:tabs>
        <w:ind w:left="2595" w:hanging="360"/>
      </w:pPr>
      <w:rPr>
        <w:rFonts w:cs="Times New Roman"/>
      </w:rPr>
    </w:lvl>
    <w:lvl w:ilvl="4" w:tplc="FFFFFFFF">
      <w:start w:val="1"/>
      <w:numFmt w:val="lowerLetter"/>
      <w:lvlText w:val="%5."/>
      <w:lvlJc w:val="left"/>
      <w:pPr>
        <w:tabs>
          <w:tab w:val="num" w:pos="3315"/>
        </w:tabs>
        <w:ind w:left="3315" w:hanging="360"/>
      </w:pPr>
      <w:rPr>
        <w:rFonts w:cs="Times New Roman"/>
      </w:rPr>
    </w:lvl>
    <w:lvl w:ilvl="5" w:tplc="FFFFFFFF">
      <w:start w:val="1"/>
      <w:numFmt w:val="lowerRoman"/>
      <w:lvlText w:val="%6."/>
      <w:lvlJc w:val="right"/>
      <w:pPr>
        <w:tabs>
          <w:tab w:val="num" w:pos="4035"/>
        </w:tabs>
        <w:ind w:left="4035" w:hanging="180"/>
      </w:pPr>
      <w:rPr>
        <w:rFonts w:cs="Times New Roman"/>
      </w:rPr>
    </w:lvl>
    <w:lvl w:ilvl="6" w:tplc="FFFFFFFF">
      <w:start w:val="1"/>
      <w:numFmt w:val="decimal"/>
      <w:lvlText w:val="%7."/>
      <w:lvlJc w:val="left"/>
      <w:pPr>
        <w:tabs>
          <w:tab w:val="num" w:pos="4755"/>
        </w:tabs>
        <w:ind w:left="4755" w:hanging="360"/>
      </w:pPr>
      <w:rPr>
        <w:rFonts w:cs="Times New Roman"/>
      </w:rPr>
    </w:lvl>
    <w:lvl w:ilvl="7" w:tplc="FFFFFFFF">
      <w:start w:val="1"/>
      <w:numFmt w:val="lowerLetter"/>
      <w:lvlText w:val="%8."/>
      <w:lvlJc w:val="left"/>
      <w:pPr>
        <w:tabs>
          <w:tab w:val="num" w:pos="5475"/>
        </w:tabs>
        <w:ind w:left="5475" w:hanging="360"/>
      </w:pPr>
      <w:rPr>
        <w:rFonts w:cs="Times New Roman"/>
      </w:rPr>
    </w:lvl>
    <w:lvl w:ilvl="8" w:tplc="FFFFFFFF">
      <w:start w:val="1"/>
      <w:numFmt w:val="lowerRoman"/>
      <w:lvlText w:val="%9."/>
      <w:lvlJc w:val="right"/>
      <w:pPr>
        <w:tabs>
          <w:tab w:val="num" w:pos="6195"/>
        </w:tabs>
        <w:ind w:left="6195" w:hanging="180"/>
      </w:pPr>
      <w:rPr>
        <w:rFonts w:cs="Times New Roman"/>
      </w:rPr>
    </w:lvl>
  </w:abstractNum>
  <w:abstractNum w:abstractNumId="89" w15:restartNumberingAfterBreak="0">
    <w:nsid w:val="6DD4370B"/>
    <w:multiLevelType w:val="hybridMultilevel"/>
    <w:tmpl w:val="FD7887A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0" w15:restartNumberingAfterBreak="0">
    <w:nsid w:val="706517D1"/>
    <w:multiLevelType w:val="hybridMultilevel"/>
    <w:tmpl w:val="9482EC0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15:restartNumberingAfterBreak="0">
    <w:nsid w:val="715630A6"/>
    <w:multiLevelType w:val="hybridMultilevel"/>
    <w:tmpl w:val="1FA8EB8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2" w15:restartNumberingAfterBreak="0">
    <w:nsid w:val="72C40A46"/>
    <w:multiLevelType w:val="hybridMultilevel"/>
    <w:tmpl w:val="BBFE8B5C"/>
    <w:lvl w:ilvl="0" w:tplc="0415000F">
      <w:start w:val="1"/>
      <w:numFmt w:val="decimal"/>
      <w:lvlText w:val="%1."/>
      <w:lvlJc w:val="left"/>
      <w:pPr>
        <w:ind w:left="2340" w:hanging="360"/>
      </w:pPr>
      <w:rPr>
        <w:rFonts w:cs="Times New Roman"/>
      </w:rPr>
    </w:lvl>
    <w:lvl w:ilvl="1" w:tplc="04150019">
      <w:start w:val="1"/>
      <w:numFmt w:val="lowerLetter"/>
      <w:lvlText w:val="%2."/>
      <w:lvlJc w:val="left"/>
      <w:pPr>
        <w:ind w:left="3060" w:hanging="360"/>
      </w:pPr>
      <w:rPr>
        <w:rFonts w:cs="Times New Roman"/>
      </w:rPr>
    </w:lvl>
    <w:lvl w:ilvl="2" w:tplc="0415001B">
      <w:start w:val="1"/>
      <w:numFmt w:val="lowerRoman"/>
      <w:lvlText w:val="%3."/>
      <w:lvlJc w:val="right"/>
      <w:pPr>
        <w:ind w:left="3780" w:hanging="180"/>
      </w:pPr>
      <w:rPr>
        <w:rFonts w:cs="Times New Roman"/>
      </w:rPr>
    </w:lvl>
    <w:lvl w:ilvl="3" w:tplc="0415000F">
      <w:start w:val="1"/>
      <w:numFmt w:val="decimal"/>
      <w:lvlText w:val="%4."/>
      <w:lvlJc w:val="left"/>
      <w:pPr>
        <w:ind w:left="4500" w:hanging="360"/>
      </w:pPr>
      <w:rPr>
        <w:rFonts w:cs="Times New Roman"/>
      </w:rPr>
    </w:lvl>
    <w:lvl w:ilvl="4" w:tplc="04150019">
      <w:start w:val="1"/>
      <w:numFmt w:val="lowerLetter"/>
      <w:lvlText w:val="%5."/>
      <w:lvlJc w:val="left"/>
      <w:pPr>
        <w:ind w:left="5220" w:hanging="360"/>
      </w:pPr>
      <w:rPr>
        <w:rFonts w:cs="Times New Roman"/>
      </w:rPr>
    </w:lvl>
    <w:lvl w:ilvl="5" w:tplc="0415001B">
      <w:start w:val="1"/>
      <w:numFmt w:val="lowerRoman"/>
      <w:lvlText w:val="%6."/>
      <w:lvlJc w:val="right"/>
      <w:pPr>
        <w:ind w:left="5940" w:hanging="180"/>
      </w:pPr>
      <w:rPr>
        <w:rFonts w:cs="Times New Roman"/>
      </w:rPr>
    </w:lvl>
    <w:lvl w:ilvl="6" w:tplc="0415000F">
      <w:start w:val="1"/>
      <w:numFmt w:val="decimal"/>
      <w:lvlText w:val="%7."/>
      <w:lvlJc w:val="left"/>
      <w:pPr>
        <w:ind w:left="6660" w:hanging="360"/>
      </w:pPr>
      <w:rPr>
        <w:rFonts w:cs="Times New Roman"/>
      </w:rPr>
    </w:lvl>
    <w:lvl w:ilvl="7" w:tplc="04150019">
      <w:start w:val="1"/>
      <w:numFmt w:val="lowerLetter"/>
      <w:lvlText w:val="%8."/>
      <w:lvlJc w:val="left"/>
      <w:pPr>
        <w:ind w:left="7380" w:hanging="360"/>
      </w:pPr>
      <w:rPr>
        <w:rFonts w:cs="Times New Roman"/>
      </w:rPr>
    </w:lvl>
    <w:lvl w:ilvl="8" w:tplc="0415001B">
      <w:start w:val="1"/>
      <w:numFmt w:val="lowerRoman"/>
      <w:lvlText w:val="%9."/>
      <w:lvlJc w:val="right"/>
      <w:pPr>
        <w:ind w:left="8100" w:hanging="180"/>
      </w:pPr>
      <w:rPr>
        <w:rFonts w:cs="Times New Roman"/>
      </w:rPr>
    </w:lvl>
  </w:abstractNum>
  <w:abstractNum w:abstractNumId="93" w15:restartNumberingAfterBreak="0">
    <w:nsid w:val="74524A77"/>
    <w:multiLevelType w:val="hybridMultilevel"/>
    <w:tmpl w:val="3FF86AB8"/>
    <w:lvl w:ilvl="0" w:tplc="04150017">
      <w:start w:val="1"/>
      <w:numFmt w:val="lowerLetter"/>
      <w:lvlText w:val="%1)"/>
      <w:lvlJc w:val="left"/>
      <w:pPr>
        <w:ind w:left="2340" w:hanging="360"/>
      </w:pPr>
      <w:rPr>
        <w:rFonts w:cs="Times New Roman"/>
      </w:rPr>
    </w:lvl>
    <w:lvl w:ilvl="1" w:tplc="04150019">
      <w:start w:val="1"/>
      <w:numFmt w:val="lowerLetter"/>
      <w:lvlText w:val="%2."/>
      <w:lvlJc w:val="left"/>
      <w:pPr>
        <w:ind w:left="3060" w:hanging="360"/>
      </w:pPr>
      <w:rPr>
        <w:rFonts w:cs="Times New Roman"/>
      </w:rPr>
    </w:lvl>
    <w:lvl w:ilvl="2" w:tplc="0415001B">
      <w:start w:val="1"/>
      <w:numFmt w:val="lowerRoman"/>
      <w:lvlText w:val="%3."/>
      <w:lvlJc w:val="right"/>
      <w:pPr>
        <w:ind w:left="3780" w:hanging="180"/>
      </w:pPr>
      <w:rPr>
        <w:rFonts w:cs="Times New Roman"/>
      </w:rPr>
    </w:lvl>
    <w:lvl w:ilvl="3" w:tplc="0415000F">
      <w:start w:val="1"/>
      <w:numFmt w:val="decimal"/>
      <w:lvlText w:val="%4."/>
      <w:lvlJc w:val="left"/>
      <w:pPr>
        <w:ind w:left="4500" w:hanging="360"/>
      </w:pPr>
      <w:rPr>
        <w:rFonts w:cs="Times New Roman"/>
      </w:rPr>
    </w:lvl>
    <w:lvl w:ilvl="4" w:tplc="04150019">
      <w:start w:val="1"/>
      <w:numFmt w:val="lowerLetter"/>
      <w:lvlText w:val="%5."/>
      <w:lvlJc w:val="left"/>
      <w:pPr>
        <w:ind w:left="5220" w:hanging="360"/>
      </w:pPr>
      <w:rPr>
        <w:rFonts w:cs="Times New Roman"/>
      </w:rPr>
    </w:lvl>
    <w:lvl w:ilvl="5" w:tplc="0415001B">
      <w:start w:val="1"/>
      <w:numFmt w:val="lowerRoman"/>
      <w:lvlText w:val="%6."/>
      <w:lvlJc w:val="right"/>
      <w:pPr>
        <w:ind w:left="5940" w:hanging="180"/>
      </w:pPr>
      <w:rPr>
        <w:rFonts w:cs="Times New Roman"/>
      </w:rPr>
    </w:lvl>
    <w:lvl w:ilvl="6" w:tplc="0415000F">
      <w:start w:val="1"/>
      <w:numFmt w:val="decimal"/>
      <w:lvlText w:val="%7."/>
      <w:lvlJc w:val="left"/>
      <w:pPr>
        <w:ind w:left="6660" w:hanging="360"/>
      </w:pPr>
      <w:rPr>
        <w:rFonts w:cs="Times New Roman"/>
      </w:rPr>
    </w:lvl>
    <w:lvl w:ilvl="7" w:tplc="04150019">
      <w:start w:val="1"/>
      <w:numFmt w:val="lowerLetter"/>
      <w:lvlText w:val="%8."/>
      <w:lvlJc w:val="left"/>
      <w:pPr>
        <w:ind w:left="7380" w:hanging="360"/>
      </w:pPr>
      <w:rPr>
        <w:rFonts w:cs="Times New Roman"/>
      </w:rPr>
    </w:lvl>
    <w:lvl w:ilvl="8" w:tplc="0415001B">
      <w:start w:val="1"/>
      <w:numFmt w:val="lowerRoman"/>
      <w:lvlText w:val="%9."/>
      <w:lvlJc w:val="right"/>
      <w:pPr>
        <w:ind w:left="8100" w:hanging="180"/>
      </w:pPr>
      <w:rPr>
        <w:rFonts w:cs="Times New Roman"/>
      </w:rPr>
    </w:lvl>
  </w:abstractNum>
  <w:abstractNum w:abstractNumId="94" w15:restartNumberingAfterBreak="0">
    <w:nsid w:val="7A6A090A"/>
    <w:multiLevelType w:val="multilevel"/>
    <w:tmpl w:val="CDC46FE2"/>
    <w:lvl w:ilvl="0">
      <w:start w:val="1"/>
      <w:numFmt w:val="decimal"/>
      <w:lvlText w:val="%1."/>
      <w:lvlJc w:val="left"/>
      <w:pPr>
        <w:ind w:left="786" w:hanging="360"/>
      </w:pPr>
      <w:rPr>
        <w:rFonts w:cs="Times New Roman" w:hint="default"/>
      </w:rPr>
    </w:lvl>
    <w:lvl w:ilvl="1">
      <w:start w:val="2"/>
      <w:numFmt w:val="decimal"/>
      <w:isLgl/>
      <w:lvlText w:val="%1.%2"/>
      <w:lvlJc w:val="left"/>
      <w:pPr>
        <w:ind w:left="876" w:hanging="450"/>
      </w:pPr>
      <w:rPr>
        <w:rFonts w:ascii="Cambria" w:hAnsi="Cambria" w:hint="default"/>
      </w:rPr>
    </w:lvl>
    <w:lvl w:ilvl="2">
      <w:start w:val="1"/>
      <w:numFmt w:val="decimal"/>
      <w:isLgl/>
      <w:lvlText w:val="%1.%2.%3"/>
      <w:lvlJc w:val="left"/>
      <w:pPr>
        <w:ind w:left="1146" w:hanging="720"/>
      </w:pPr>
      <w:rPr>
        <w:rFonts w:ascii="Cambria" w:hAnsi="Cambria" w:hint="default"/>
      </w:rPr>
    </w:lvl>
    <w:lvl w:ilvl="3">
      <w:start w:val="1"/>
      <w:numFmt w:val="decimal"/>
      <w:isLgl/>
      <w:lvlText w:val="%1.%2.%3.%4"/>
      <w:lvlJc w:val="left"/>
      <w:pPr>
        <w:ind w:left="1146" w:hanging="720"/>
      </w:pPr>
      <w:rPr>
        <w:rFonts w:ascii="Cambria" w:hAnsi="Cambria" w:hint="default"/>
      </w:rPr>
    </w:lvl>
    <w:lvl w:ilvl="4">
      <w:start w:val="1"/>
      <w:numFmt w:val="decimal"/>
      <w:isLgl/>
      <w:lvlText w:val="%1.%2.%3.%4.%5"/>
      <w:lvlJc w:val="left"/>
      <w:pPr>
        <w:ind w:left="1506" w:hanging="1080"/>
      </w:pPr>
      <w:rPr>
        <w:rFonts w:ascii="Cambria" w:hAnsi="Cambria" w:hint="default"/>
      </w:rPr>
    </w:lvl>
    <w:lvl w:ilvl="5">
      <w:start w:val="1"/>
      <w:numFmt w:val="decimal"/>
      <w:isLgl/>
      <w:lvlText w:val="%1.%2.%3.%4.%5.%6"/>
      <w:lvlJc w:val="left"/>
      <w:pPr>
        <w:ind w:left="1506" w:hanging="1080"/>
      </w:pPr>
      <w:rPr>
        <w:rFonts w:ascii="Cambria" w:hAnsi="Cambria" w:hint="default"/>
      </w:rPr>
    </w:lvl>
    <w:lvl w:ilvl="6">
      <w:start w:val="1"/>
      <w:numFmt w:val="decimal"/>
      <w:isLgl/>
      <w:lvlText w:val="%1.%2.%3.%4.%5.%6.%7"/>
      <w:lvlJc w:val="left"/>
      <w:pPr>
        <w:ind w:left="1506" w:hanging="1080"/>
      </w:pPr>
      <w:rPr>
        <w:rFonts w:ascii="Cambria" w:hAnsi="Cambria" w:hint="default"/>
      </w:rPr>
    </w:lvl>
    <w:lvl w:ilvl="7">
      <w:start w:val="1"/>
      <w:numFmt w:val="decimal"/>
      <w:isLgl/>
      <w:lvlText w:val="%1.%2.%3.%4.%5.%6.%7.%8"/>
      <w:lvlJc w:val="left"/>
      <w:pPr>
        <w:ind w:left="1866" w:hanging="1440"/>
      </w:pPr>
      <w:rPr>
        <w:rFonts w:ascii="Cambria" w:hAnsi="Cambria" w:hint="default"/>
      </w:rPr>
    </w:lvl>
    <w:lvl w:ilvl="8">
      <w:start w:val="1"/>
      <w:numFmt w:val="decimal"/>
      <w:isLgl/>
      <w:lvlText w:val="%1.%2.%3.%4.%5.%6.%7.%8.%9"/>
      <w:lvlJc w:val="left"/>
      <w:pPr>
        <w:ind w:left="1866" w:hanging="1440"/>
      </w:pPr>
      <w:rPr>
        <w:rFonts w:ascii="Cambria" w:hAnsi="Cambria" w:hint="default"/>
      </w:rPr>
    </w:lvl>
  </w:abstractNum>
  <w:abstractNum w:abstractNumId="95" w15:restartNumberingAfterBreak="0">
    <w:nsid w:val="7B1A5A1F"/>
    <w:multiLevelType w:val="hybridMultilevel"/>
    <w:tmpl w:val="4AC8723E"/>
    <w:lvl w:ilvl="0" w:tplc="0415000F">
      <w:start w:val="1"/>
      <w:numFmt w:val="decimal"/>
      <w:lvlText w:val="%1."/>
      <w:lvlJc w:val="left"/>
      <w:pPr>
        <w:ind w:left="502"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6" w15:restartNumberingAfterBreak="0">
    <w:nsid w:val="7D4D42F7"/>
    <w:multiLevelType w:val="multilevel"/>
    <w:tmpl w:val="97308E5A"/>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upperLetter"/>
      <w:lvlText w:val="%5)"/>
      <w:lvlJc w:val="left"/>
      <w:pPr>
        <w:ind w:left="3600" w:hanging="360"/>
      </w:pPr>
      <w:rPr>
        <w:rFonts w:ascii="Cambria" w:eastAsia="MS Mincho" w:hAnsi="Cambria" w:cs="Calibri"/>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40"/>
  </w:num>
  <w:num w:numId="2">
    <w:abstractNumId w:val="14"/>
  </w:num>
  <w:num w:numId="3">
    <w:abstractNumId w:val="11"/>
  </w:num>
  <w:num w:numId="4">
    <w:abstractNumId w:val="51"/>
  </w:num>
  <w:num w:numId="5">
    <w:abstractNumId w:val="10"/>
  </w:num>
  <w:num w:numId="6">
    <w:abstractNumId w:val="87"/>
  </w:num>
  <w:num w:numId="7">
    <w:abstractNumId w:val="72"/>
  </w:num>
  <w:num w:numId="8">
    <w:abstractNumId w:val="2"/>
  </w:num>
  <w:num w:numId="9">
    <w:abstractNumId w:val="39"/>
  </w:num>
  <w:num w:numId="10">
    <w:abstractNumId w:val="83"/>
  </w:num>
  <w:num w:numId="11">
    <w:abstractNumId w:val="57"/>
  </w:num>
  <w:num w:numId="12">
    <w:abstractNumId w:val="19"/>
  </w:num>
  <w:num w:numId="13">
    <w:abstractNumId w:val="74"/>
  </w:num>
  <w:num w:numId="14">
    <w:abstractNumId w:val="12"/>
  </w:num>
  <w:num w:numId="15">
    <w:abstractNumId w:val="76"/>
  </w:num>
  <w:num w:numId="16">
    <w:abstractNumId w:val="17"/>
  </w:num>
  <w:num w:numId="17">
    <w:abstractNumId w:val="66"/>
  </w:num>
  <w:num w:numId="18">
    <w:abstractNumId w:val="80"/>
  </w:num>
  <w:num w:numId="19">
    <w:abstractNumId w:val="1"/>
  </w:num>
  <w:num w:numId="20">
    <w:abstractNumId w:val="68"/>
  </w:num>
  <w:num w:numId="21">
    <w:abstractNumId w:val="65"/>
  </w:num>
  <w:num w:numId="22">
    <w:abstractNumId w:val="84"/>
  </w:num>
  <w:num w:numId="23">
    <w:abstractNumId w:val="79"/>
  </w:num>
  <w:num w:numId="24">
    <w:abstractNumId w:val="73"/>
  </w:num>
  <w:num w:numId="25">
    <w:abstractNumId w:val="54"/>
  </w:num>
  <w:num w:numId="26">
    <w:abstractNumId w:val="36"/>
  </w:num>
  <w:num w:numId="27">
    <w:abstractNumId w:val="42"/>
  </w:num>
  <w:num w:numId="28">
    <w:abstractNumId w:val="50"/>
  </w:num>
  <w:num w:numId="29">
    <w:abstractNumId w:val="24"/>
  </w:num>
  <w:num w:numId="30">
    <w:abstractNumId w:val="94"/>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0"/>
  </w:num>
  <w:num w:numId="4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num>
  <w:num w:numId="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4"/>
  </w:num>
  <w:num w:numId="73">
    <w:abstractNumId w:val="70"/>
  </w:num>
  <w:num w:numId="74">
    <w:abstractNumId w:val="20"/>
  </w:num>
  <w:num w:numId="7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0"/>
    <w:lvlOverride w:ilvl="0">
      <w:startOverride w:val="1"/>
    </w:lvlOverride>
    <w:lvlOverride w:ilvl="1"/>
    <w:lvlOverride w:ilvl="2"/>
    <w:lvlOverride w:ilvl="3"/>
    <w:lvlOverride w:ilvl="4"/>
    <w:lvlOverride w:ilvl="5"/>
    <w:lvlOverride w:ilvl="6"/>
    <w:lvlOverride w:ilvl="7"/>
    <w:lvlOverride w:ilvl="8"/>
  </w:num>
  <w:num w:numId="8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8"/>
    <w:lvlOverride w:ilvl="0">
      <w:startOverride w:val="1"/>
    </w:lvlOverride>
    <w:lvlOverride w:ilvl="1"/>
    <w:lvlOverride w:ilvl="2"/>
    <w:lvlOverride w:ilvl="3"/>
    <w:lvlOverride w:ilvl="4"/>
    <w:lvlOverride w:ilvl="5"/>
    <w:lvlOverride w:ilvl="6"/>
    <w:lvlOverride w:ilvl="7"/>
    <w:lvlOverride w:ilvl="8"/>
  </w:num>
  <w:num w:numId="9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1D"/>
    <w:rsid w:val="00000606"/>
    <w:rsid w:val="0000204E"/>
    <w:rsid w:val="00004207"/>
    <w:rsid w:val="0000518D"/>
    <w:rsid w:val="000118B1"/>
    <w:rsid w:val="00020F1D"/>
    <w:rsid w:val="00022416"/>
    <w:rsid w:val="000261F6"/>
    <w:rsid w:val="000266A1"/>
    <w:rsid w:val="00034040"/>
    <w:rsid w:val="00044B07"/>
    <w:rsid w:val="0004573A"/>
    <w:rsid w:val="00054B2B"/>
    <w:rsid w:val="00061643"/>
    <w:rsid w:val="000626F9"/>
    <w:rsid w:val="00066375"/>
    <w:rsid w:val="00067086"/>
    <w:rsid w:val="0007074D"/>
    <w:rsid w:val="00071310"/>
    <w:rsid w:val="0008093E"/>
    <w:rsid w:val="00081CEF"/>
    <w:rsid w:val="00086C57"/>
    <w:rsid w:val="00093F51"/>
    <w:rsid w:val="000A1014"/>
    <w:rsid w:val="000B1786"/>
    <w:rsid w:val="000B2DCF"/>
    <w:rsid w:val="000B4702"/>
    <w:rsid w:val="000D3650"/>
    <w:rsid w:val="000D3DE3"/>
    <w:rsid w:val="000D4576"/>
    <w:rsid w:val="000E508D"/>
    <w:rsid w:val="000E6C91"/>
    <w:rsid w:val="000F6CBF"/>
    <w:rsid w:val="000F77DC"/>
    <w:rsid w:val="001028A9"/>
    <w:rsid w:val="0011157A"/>
    <w:rsid w:val="00111A04"/>
    <w:rsid w:val="00121D95"/>
    <w:rsid w:val="001250C2"/>
    <w:rsid w:val="001254CD"/>
    <w:rsid w:val="0012635F"/>
    <w:rsid w:val="0012682E"/>
    <w:rsid w:val="001313B1"/>
    <w:rsid w:val="00135E24"/>
    <w:rsid w:val="00137D9F"/>
    <w:rsid w:val="00153EE1"/>
    <w:rsid w:val="001555C8"/>
    <w:rsid w:val="001660D6"/>
    <w:rsid w:val="0017297D"/>
    <w:rsid w:val="00175940"/>
    <w:rsid w:val="00181C3E"/>
    <w:rsid w:val="00181F79"/>
    <w:rsid w:val="00183BC0"/>
    <w:rsid w:val="00187D68"/>
    <w:rsid w:val="00196053"/>
    <w:rsid w:val="0019707D"/>
    <w:rsid w:val="001A222E"/>
    <w:rsid w:val="001A742F"/>
    <w:rsid w:val="001A7E13"/>
    <w:rsid w:val="001B449C"/>
    <w:rsid w:val="001B4D20"/>
    <w:rsid w:val="001B624D"/>
    <w:rsid w:val="001C4498"/>
    <w:rsid w:val="001C49C0"/>
    <w:rsid w:val="001C49ED"/>
    <w:rsid w:val="001C5026"/>
    <w:rsid w:val="001D22AC"/>
    <w:rsid w:val="001D3B87"/>
    <w:rsid w:val="001D4340"/>
    <w:rsid w:val="001D70F1"/>
    <w:rsid w:val="001D7429"/>
    <w:rsid w:val="001E5B10"/>
    <w:rsid w:val="001E6529"/>
    <w:rsid w:val="001F59C1"/>
    <w:rsid w:val="001F6025"/>
    <w:rsid w:val="00203882"/>
    <w:rsid w:val="00205067"/>
    <w:rsid w:val="00207B9F"/>
    <w:rsid w:val="0021019D"/>
    <w:rsid w:val="00212F8E"/>
    <w:rsid w:val="00222D60"/>
    <w:rsid w:val="00222DF1"/>
    <w:rsid w:val="002327CD"/>
    <w:rsid w:val="00233174"/>
    <w:rsid w:val="00233AD2"/>
    <w:rsid w:val="00241B4D"/>
    <w:rsid w:val="002443C9"/>
    <w:rsid w:val="00251754"/>
    <w:rsid w:val="00251F28"/>
    <w:rsid w:val="002547AA"/>
    <w:rsid w:val="00255289"/>
    <w:rsid w:val="00256008"/>
    <w:rsid w:val="002612A3"/>
    <w:rsid w:val="00262996"/>
    <w:rsid w:val="00267D2B"/>
    <w:rsid w:val="00275B45"/>
    <w:rsid w:val="002774A1"/>
    <w:rsid w:val="00277D1B"/>
    <w:rsid w:val="002810A4"/>
    <w:rsid w:val="00284406"/>
    <w:rsid w:val="00284DA9"/>
    <w:rsid w:val="00287B6D"/>
    <w:rsid w:val="002923BA"/>
    <w:rsid w:val="0029492C"/>
    <w:rsid w:val="002A24A9"/>
    <w:rsid w:val="002B2785"/>
    <w:rsid w:val="002B7E79"/>
    <w:rsid w:val="002D1405"/>
    <w:rsid w:val="002D2E0B"/>
    <w:rsid w:val="002D3735"/>
    <w:rsid w:val="002D5A90"/>
    <w:rsid w:val="002D6369"/>
    <w:rsid w:val="002D7200"/>
    <w:rsid w:val="002D7842"/>
    <w:rsid w:val="002E01BF"/>
    <w:rsid w:val="002E6A87"/>
    <w:rsid w:val="002F49FF"/>
    <w:rsid w:val="003036DD"/>
    <w:rsid w:val="00303FB8"/>
    <w:rsid w:val="0031493E"/>
    <w:rsid w:val="00315F8C"/>
    <w:rsid w:val="0031606C"/>
    <w:rsid w:val="00323AC8"/>
    <w:rsid w:val="0033033C"/>
    <w:rsid w:val="003327A7"/>
    <w:rsid w:val="00332AB4"/>
    <w:rsid w:val="003360E0"/>
    <w:rsid w:val="00336218"/>
    <w:rsid w:val="003415C9"/>
    <w:rsid w:val="00345218"/>
    <w:rsid w:val="00346B7A"/>
    <w:rsid w:val="00347FAE"/>
    <w:rsid w:val="00350EAB"/>
    <w:rsid w:val="00351947"/>
    <w:rsid w:val="00354274"/>
    <w:rsid w:val="0035714C"/>
    <w:rsid w:val="0035718C"/>
    <w:rsid w:val="00360F08"/>
    <w:rsid w:val="0036407D"/>
    <w:rsid w:val="0036691D"/>
    <w:rsid w:val="00372E8A"/>
    <w:rsid w:val="00376977"/>
    <w:rsid w:val="00381D9D"/>
    <w:rsid w:val="00384B1C"/>
    <w:rsid w:val="00386697"/>
    <w:rsid w:val="0038707B"/>
    <w:rsid w:val="003A0203"/>
    <w:rsid w:val="003A3451"/>
    <w:rsid w:val="003A748A"/>
    <w:rsid w:val="003C66F6"/>
    <w:rsid w:val="003D3D27"/>
    <w:rsid w:val="003D515E"/>
    <w:rsid w:val="003E054B"/>
    <w:rsid w:val="003E18CD"/>
    <w:rsid w:val="003E3345"/>
    <w:rsid w:val="003E4E43"/>
    <w:rsid w:val="003F77EB"/>
    <w:rsid w:val="00406F55"/>
    <w:rsid w:val="00413835"/>
    <w:rsid w:val="00413E32"/>
    <w:rsid w:val="004168E7"/>
    <w:rsid w:val="004241C3"/>
    <w:rsid w:val="00425724"/>
    <w:rsid w:val="004306E4"/>
    <w:rsid w:val="004335B2"/>
    <w:rsid w:val="00435BBA"/>
    <w:rsid w:val="004377B5"/>
    <w:rsid w:val="00446131"/>
    <w:rsid w:val="0045459A"/>
    <w:rsid w:val="00454755"/>
    <w:rsid w:val="00471B76"/>
    <w:rsid w:val="004730DF"/>
    <w:rsid w:val="00477982"/>
    <w:rsid w:val="004805B6"/>
    <w:rsid w:val="004833B9"/>
    <w:rsid w:val="004914F2"/>
    <w:rsid w:val="004A2E76"/>
    <w:rsid w:val="004A49FD"/>
    <w:rsid w:val="004B0533"/>
    <w:rsid w:val="004B659D"/>
    <w:rsid w:val="004C037A"/>
    <w:rsid w:val="004C3A74"/>
    <w:rsid w:val="004D0467"/>
    <w:rsid w:val="004D4D6F"/>
    <w:rsid w:val="004D4E57"/>
    <w:rsid w:val="004D7322"/>
    <w:rsid w:val="004E7EB1"/>
    <w:rsid w:val="004F28E5"/>
    <w:rsid w:val="004F5014"/>
    <w:rsid w:val="004F67BA"/>
    <w:rsid w:val="00501FCC"/>
    <w:rsid w:val="00503A92"/>
    <w:rsid w:val="005075C2"/>
    <w:rsid w:val="00507727"/>
    <w:rsid w:val="00520114"/>
    <w:rsid w:val="005225C5"/>
    <w:rsid w:val="00524CE6"/>
    <w:rsid w:val="0052579B"/>
    <w:rsid w:val="00526524"/>
    <w:rsid w:val="00532326"/>
    <w:rsid w:val="00546850"/>
    <w:rsid w:val="00546FAB"/>
    <w:rsid w:val="0055149D"/>
    <w:rsid w:val="0055646A"/>
    <w:rsid w:val="0055669D"/>
    <w:rsid w:val="00561BFB"/>
    <w:rsid w:val="00563EF5"/>
    <w:rsid w:val="005642B1"/>
    <w:rsid w:val="005727A9"/>
    <w:rsid w:val="00593F08"/>
    <w:rsid w:val="005A00DD"/>
    <w:rsid w:val="005A04D3"/>
    <w:rsid w:val="005A1904"/>
    <w:rsid w:val="005A2320"/>
    <w:rsid w:val="005A3786"/>
    <w:rsid w:val="005A4969"/>
    <w:rsid w:val="005B28CB"/>
    <w:rsid w:val="005B5720"/>
    <w:rsid w:val="005C41E2"/>
    <w:rsid w:val="005D2F4E"/>
    <w:rsid w:val="005D638A"/>
    <w:rsid w:val="005D6F4D"/>
    <w:rsid w:val="005E1BF5"/>
    <w:rsid w:val="005E4581"/>
    <w:rsid w:val="005F37AB"/>
    <w:rsid w:val="005F4581"/>
    <w:rsid w:val="006029A5"/>
    <w:rsid w:val="00605C2D"/>
    <w:rsid w:val="00606032"/>
    <w:rsid w:val="00612905"/>
    <w:rsid w:val="00614A19"/>
    <w:rsid w:val="00614F53"/>
    <w:rsid w:val="006151C8"/>
    <w:rsid w:val="00623C42"/>
    <w:rsid w:val="00624851"/>
    <w:rsid w:val="0064089A"/>
    <w:rsid w:val="00640E47"/>
    <w:rsid w:val="00643A87"/>
    <w:rsid w:val="006444A9"/>
    <w:rsid w:val="00646F54"/>
    <w:rsid w:val="00647091"/>
    <w:rsid w:val="00647D90"/>
    <w:rsid w:val="00650DD3"/>
    <w:rsid w:val="006536F9"/>
    <w:rsid w:val="006548A8"/>
    <w:rsid w:val="00656ADD"/>
    <w:rsid w:val="00656FD9"/>
    <w:rsid w:val="006610B1"/>
    <w:rsid w:val="006627BA"/>
    <w:rsid w:val="00664399"/>
    <w:rsid w:val="0066718D"/>
    <w:rsid w:val="00682F38"/>
    <w:rsid w:val="00686AE5"/>
    <w:rsid w:val="006909D9"/>
    <w:rsid w:val="0069262A"/>
    <w:rsid w:val="006A246B"/>
    <w:rsid w:val="006A6A9D"/>
    <w:rsid w:val="006B1C4B"/>
    <w:rsid w:val="006B293B"/>
    <w:rsid w:val="006B6D7B"/>
    <w:rsid w:val="006C39FD"/>
    <w:rsid w:val="006C5F9E"/>
    <w:rsid w:val="006D08C9"/>
    <w:rsid w:val="006E3766"/>
    <w:rsid w:val="006F1A39"/>
    <w:rsid w:val="006F2229"/>
    <w:rsid w:val="006F4632"/>
    <w:rsid w:val="006F5549"/>
    <w:rsid w:val="00701FE5"/>
    <w:rsid w:val="00702E36"/>
    <w:rsid w:val="00703980"/>
    <w:rsid w:val="0070534F"/>
    <w:rsid w:val="00713E4C"/>
    <w:rsid w:val="0072260F"/>
    <w:rsid w:val="00732154"/>
    <w:rsid w:val="0073237C"/>
    <w:rsid w:val="00734E9F"/>
    <w:rsid w:val="00736B97"/>
    <w:rsid w:val="00737635"/>
    <w:rsid w:val="00740ABE"/>
    <w:rsid w:val="00740CB7"/>
    <w:rsid w:val="00746208"/>
    <w:rsid w:val="0075302D"/>
    <w:rsid w:val="00756500"/>
    <w:rsid w:val="00762FC3"/>
    <w:rsid w:val="00766B9B"/>
    <w:rsid w:val="0076749B"/>
    <w:rsid w:val="00771CAB"/>
    <w:rsid w:val="00771EF9"/>
    <w:rsid w:val="00776D65"/>
    <w:rsid w:val="00780D5E"/>
    <w:rsid w:val="00791B8D"/>
    <w:rsid w:val="00792941"/>
    <w:rsid w:val="007951F1"/>
    <w:rsid w:val="007A1E76"/>
    <w:rsid w:val="007A3826"/>
    <w:rsid w:val="007A4F31"/>
    <w:rsid w:val="007A59AF"/>
    <w:rsid w:val="007A5BB3"/>
    <w:rsid w:val="007A669A"/>
    <w:rsid w:val="007C134D"/>
    <w:rsid w:val="007C1921"/>
    <w:rsid w:val="007D5B3D"/>
    <w:rsid w:val="007F2926"/>
    <w:rsid w:val="007F7A3A"/>
    <w:rsid w:val="00815A38"/>
    <w:rsid w:val="0081756E"/>
    <w:rsid w:val="00817B80"/>
    <w:rsid w:val="00832687"/>
    <w:rsid w:val="00840E05"/>
    <w:rsid w:val="00847E73"/>
    <w:rsid w:val="008517D8"/>
    <w:rsid w:val="00852985"/>
    <w:rsid w:val="00854CFB"/>
    <w:rsid w:val="00856399"/>
    <w:rsid w:val="00862D9B"/>
    <w:rsid w:val="00864C95"/>
    <w:rsid w:val="008658D2"/>
    <w:rsid w:val="00866490"/>
    <w:rsid w:val="00867E4D"/>
    <w:rsid w:val="008714B1"/>
    <w:rsid w:val="00871FF3"/>
    <w:rsid w:val="008729D8"/>
    <w:rsid w:val="00875C22"/>
    <w:rsid w:val="00892204"/>
    <w:rsid w:val="008924F3"/>
    <w:rsid w:val="00892A9D"/>
    <w:rsid w:val="00892E66"/>
    <w:rsid w:val="008B294F"/>
    <w:rsid w:val="008B63E4"/>
    <w:rsid w:val="008C2482"/>
    <w:rsid w:val="008C66D2"/>
    <w:rsid w:val="008C6F22"/>
    <w:rsid w:val="008D19F5"/>
    <w:rsid w:val="008D1EF3"/>
    <w:rsid w:val="008F224C"/>
    <w:rsid w:val="008F667F"/>
    <w:rsid w:val="00905548"/>
    <w:rsid w:val="00910847"/>
    <w:rsid w:val="009112CA"/>
    <w:rsid w:val="00911C07"/>
    <w:rsid w:val="009160EB"/>
    <w:rsid w:val="0092360A"/>
    <w:rsid w:val="00925D41"/>
    <w:rsid w:val="00926284"/>
    <w:rsid w:val="00940DB2"/>
    <w:rsid w:val="00946F8F"/>
    <w:rsid w:val="00954892"/>
    <w:rsid w:val="00963059"/>
    <w:rsid w:val="00976053"/>
    <w:rsid w:val="00983D69"/>
    <w:rsid w:val="0098668B"/>
    <w:rsid w:val="009871E7"/>
    <w:rsid w:val="00987A85"/>
    <w:rsid w:val="00990650"/>
    <w:rsid w:val="009959E9"/>
    <w:rsid w:val="00996BEA"/>
    <w:rsid w:val="009A043D"/>
    <w:rsid w:val="009A0ADA"/>
    <w:rsid w:val="009A17BE"/>
    <w:rsid w:val="009A3FB7"/>
    <w:rsid w:val="009A45AB"/>
    <w:rsid w:val="009A6539"/>
    <w:rsid w:val="009B11E9"/>
    <w:rsid w:val="009C24B7"/>
    <w:rsid w:val="009C51EF"/>
    <w:rsid w:val="009C7BAD"/>
    <w:rsid w:val="009C7C32"/>
    <w:rsid w:val="009D0E89"/>
    <w:rsid w:val="009D2ACE"/>
    <w:rsid w:val="009D5D80"/>
    <w:rsid w:val="009E0C3E"/>
    <w:rsid w:val="009E1B1D"/>
    <w:rsid w:val="009E5A2A"/>
    <w:rsid w:val="009F01B9"/>
    <w:rsid w:val="009F3A39"/>
    <w:rsid w:val="009F4533"/>
    <w:rsid w:val="009F48D2"/>
    <w:rsid w:val="009F6336"/>
    <w:rsid w:val="009F78C3"/>
    <w:rsid w:val="00A04879"/>
    <w:rsid w:val="00A07E12"/>
    <w:rsid w:val="00A15047"/>
    <w:rsid w:val="00A15C2C"/>
    <w:rsid w:val="00A16925"/>
    <w:rsid w:val="00A234A9"/>
    <w:rsid w:val="00A24E94"/>
    <w:rsid w:val="00A24FD2"/>
    <w:rsid w:val="00A250AB"/>
    <w:rsid w:val="00A2749C"/>
    <w:rsid w:val="00A3073D"/>
    <w:rsid w:val="00A32447"/>
    <w:rsid w:val="00A325E3"/>
    <w:rsid w:val="00A40C75"/>
    <w:rsid w:val="00A41473"/>
    <w:rsid w:val="00A438CC"/>
    <w:rsid w:val="00A44751"/>
    <w:rsid w:val="00A450C5"/>
    <w:rsid w:val="00A46E52"/>
    <w:rsid w:val="00A505B2"/>
    <w:rsid w:val="00A519B2"/>
    <w:rsid w:val="00A53F69"/>
    <w:rsid w:val="00A554B6"/>
    <w:rsid w:val="00A60B5A"/>
    <w:rsid w:val="00A63E82"/>
    <w:rsid w:val="00A71EC8"/>
    <w:rsid w:val="00A77164"/>
    <w:rsid w:val="00A81440"/>
    <w:rsid w:val="00A82A89"/>
    <w:rsid w:val="00A8705C"/>
    <w:rsid w:val="00A92EEE"/>
    <w:rsid w:val="00A946AD"/>
    <w:rsid w:val="00A95C58"/>
    <w:rsid w:val="00AA6FB5"/>
    <w:rsid w:val="00AA76A5"/>
    <w:rsid w:val="00AB19CB"/>
    <w:rsid w:val="00AB45F6"/>
    <w:rsid w:val="00AB52C4"/>
    <w:rsid w:val="00AB6F78"/>
    <w:rsid w:val="00AC7C29"/>
    <w:rsid w:val="00AD18C9"/>
    <w:rsid w:val="00AD1A19"/>
    <w:rsid w:val="00AD5040"/>
    <w:rsid w:val="00AE2FD9"/>
    <w:rsid w:val="00AE72BD"/>
    <w:rsid w:val="00AF01C8"/>
    <w:rsid w:val="00B01F1E"/>
    <w:rsid w:val="00B023E5"/>
    <w:rsid w:val="00B12C90"/>
    <w:rsid w:val="00B13DC9"/>
    <w:rsid w:val="00B24CB3"/>
    <w:rsid w:val="00B33301"/>
    <w:rsid w:val="00B34786"/>
    <w:rsid w:val="00B42FD6"/>
    <w:rsid w:val="00B43DCD"/>
    <w:rsid w:val="00B50C03"/>
    <w:rsid w:val="00B57B2B"/>
    <w:rsid w:val="00B60E0F"/>
    <w:rsid w:val="00B61D1E"/>
    <w:rsid w:val="00B650C7"/>
    <w:rsid w:val="00B70E65"/>
    <w:rsid w:val="00B8440D"/>
    <w:rsid w:val="00B86C82"/>
    <w:rsid w:val="00B86FBE"/>
    <w:rsid w:val="00B90BBF"/>
    <w:rsid w:val="00B91F12"/>
    <w:rsid w:val="00BA1E54"/>
    <w:rsid w:val="00BA2497"/>
    <w:rsid w:val="00BA5A53"/>
    <w:rsid w:val="00BB73D3"/>
    <w:rsid w:val="00BC5FF4"/>
    <w:rsid w:val="00BD08CF"/>
    <w:rsid w:val="00BD0FD9"/>
    <w:rsid w:val="00BD1E56"/>
    <w:rsid w:val="00BD7CF9"/>
    <w:rsid w:val="00BE01E0"/>
    <w:rsid w:val="00BE3139"/>
    <w:rsid w:val="00BE4C72"/>
    <w:rsid w:val="00BE5796"/>
    <w:rsid w:val="00BE6065"/>
    <w:rsid w:val="00BF2F0E"/>
    <w:rsid w:val="00BF413E"/>
    <w:rsid w:val="00BF783C"/>
    <w:rsid w:val="00C0090A"/>
    <w:rsid w:val="00C028D4"/>
    <w:rsid w:val="00C17CF5"/>
    <w:rsid w:val="00C25C21"/>
    <w:rsid w:val="00C323B6"/>
    <w:rsid w:val="00C329CD"/>
    <w:rsid w:val="00C34FFD"/>
    <w:rsid w:val="00C35766"/>
    <w:rsid w:val="00C35F7F"/>
    <w:rsid w:val="00C3791A"/>
    <w:rsid w:val="00C52F51"/>
    <w:rsid w:val="00C55513"/>
    <w:rsid w:val="00C64ACE"/>
    <w:rsid w:val="00C6516B"/>
    <w:rsid w:val="00C802D1"/>
    <w:rsid w:val="00C870B5"/>
    <w:rsid w:val="00C87176"/>
    <w:rsid w:val="00C92306"/>
    <w:rsid w:val="00CA5B9E"/>
    <w:rsid w:val="00CB037A"/>
    <w:rsid w:val="00CB0FE0"/>
    <w:rsid w:val="00CC2942"/>
    <w:rsid w:val="00CC585F"/>
    <w:rsid w:val="00CC71D5"/>
    <w:rsid w:val="00CD24FC"/>
    <w:rsid w:val="00CD7E9E"/>
    <w:rsid w:val="00CE661A"/>
    <w:rsid w:val="00CE7039"/>
    <w:rsid w:val="00CF086C"/>
    <w:rsid w:val="00CF5577"/>
    <w:rsid w:val="00D005A3"/>
    <w:rsid w:val="00D0260F"/>
    <w:rsid w:val="00D06492"/>
    <w:rsid w:val="00D07DF0"/>
    <w:rsid w:val="00D11E13"/>
    <w:rsid w:val="00D163AD"/>
    <w:rsid w:val="00D16626"/>
    <w:rsid w:val="00D22EAD"/>
    <w:rsid w:val="00D26524"/>
    <w:rsid w:val="00D26E27"/>
    <w:rsid w:val="00D34313"/>
    <w:rsid w:val="00D34799"/>
    <w:rsid w:val="00D354AC"/>
    <w:rsid w:val="00D36CF9"/>
    <w:rsid w:val="00D4050A"/>
    <w:rsid w:val="00D4250A"/>
    <w:rsid w:val="00D45ABA"/>
    <w:rsid w:val="00D45EDB"/>
    <w:rsid w:val="00D47465"/>
    <w:rsid w:val="00D47ACC"/>
    <w:rsid w:val="00D64D3A"/>
    <w:rsid w:val="00D72E72"/>
    <w:rsid w:val="00D757C7"/>
    <w:rsid w:val="00D77045"/>
    <w:rsid w:val="00D84B2C"/>
    <w:rsid w:val="00D94263"/>
    <w:rsid w:val="00D9759D"/>
    <w:rsid w:val="00DA081C"/>
    <w:rsid w:val="00DA1854"/>
    <w:rsid w:val="00DA4DAE"/>
    <w:rsid w:val="00DA5228"/>
    <w:rsid w:val="00DC5D8D"/>
    <w:rsid w:val="00DC6D2D"/>
    <w:rsid w:val="00DD6F42"/>
    <w:rsid w:val="00DD7260"/>
    <w:rsid w:val="00DE494A"/>
    <w:rsid w:val="00DE4AFE"/>
    <w:rsid w:val="00DE5FB3"/>
    <w:rsid w:val="00DF1248"/>
    <w:rsid w:val="00E04A11"/>
    <w:rsid w:val="00E05161"/>
    <w:rsid w:val="00E13E73"/>
    <w:rsid w:val="00E15CD3"/>
    <w:rsid w:val="00E16813"/>
    <w:rsid w:val="00E17C3B"/>
    <w:rsid w:val="00E2377A"/>
    <w:rsid w:val="00E24E41"/>
    <w:rsid w:val="00E25AE4"/>
    <w:rsid w:val="00E25F1A"/>
    <w:rsid w:val="00E27435"/>
    <w:rsid w:val="00E40544"/>
    <w:rsid w:val="00E4282D"/>
    <w:rsid w:val="00E4590D"/>
    <w:rsid w:val="00E47F55"/>
    <w:rsid w:val="00E5348A"/>
    <w:rsid w:val="00E54502"/>
    <w:rsid w:val="00E61CB3"/>
    <w:rsid w:val="00E63491"/>
    <w:rsid w:val="00E70CC6"/>
    <w:rsid w:val="00E715E7"/>
    <w:rsid w:val="00E72B8F"/>
    <w:rsid w:val="00E731FE"/>
    <w:rsid w:val="00E76AE1"/>
    <w:rsid w:val="00E76EB9"/>
    <w:rsid w:val="00E81FE8"/>
    <w:rsid w:val="00E839ED"/>
    <w:rsid w:val="00E83B15"/>
    <w:rsid w:val="00E8436A"/>
    <w:rsid w:val="00E843BD"/>
    <w:rsid w:val="00E877AA"/>
    <w:rsid w:val="00EA2225"/>
    <w:rsid w:val="00EA2494"/>
    <w:rsid w:val="00EA57AF"/>
    <w:rsid w:val="00EB19A4"/>
    <w:rsid w:val="00EC2EE2"/>
    <w:rsid w:val="00ED1A81"/>
    <w:rsid w:val="00ED6624"/>
    <w:rsid w:val="00EE1A68"/>
    <w:rsid w:val="00EF1A64"/>
    <w:rsid w:val="00EF2185"/>
    <w:rsid w:val="00EF2E80"/>
    <w:rsid w:val="00F070B3"/>
    <w:rsid w:val="00F07C1B"/>
    <w:rsid w:val="00F07E55"/>
    <w:rsid w:val="00F10545"/>
    <w:rsid w:val="00F1288D"/>
    <w:rsid w:val="00F258D0"/>
    <w:rsid w:val="00F25D41"/>
    <w:rsid w:val="00F33BED"/>
    <w:rsid w:val="00F41FCA"/>
    <w:rsid w:val="00F4481D"/>
    <w:rsid w:val="00F44CA7"/>
    <w:rsid w:val="00F45B8D"/>
    <w:rsid w:val="00F47507"/>
    <w:rsid w:val="00F623AA"/>
    <w:rsid w:val="00F64570"/>
    <w:rsid w:val="00F733B6"/>
    <w:rsid w:val="00F742ED"/>
    <w:rsid w:val="00F752AE"/>
    <w:rsid w:val="00F84D71"/>
    <w:rsid w:val="00F859C8"/>
    <w:rsid w:val="00F85CC7"/>
    <w:rsid w:val="00F87318"/>
    <w:rsid w:val="00F960DA"/>
    <w:rsid w:val="00FA1B40"/>
    <w:rsid w:val="00FC12A0"/>
    <w:rsid w:val="00FD125B"/>
    <w:rsid w:val="00FD1B35"/>
    <w:rsid w:val="00FD73C9"/>
    <w:rsid w:val="00FE3279"/>
    <w:rsid w:val="00FE49C3"/>
    <w:rsid w:val="00FE64B9"/>
    <w:rsid w:val="00FF0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B9B493"/>
  <w15:docId w15:val="{03B58EC2-0359-4FE7-BB4D-3BFE7DFC1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6B1C4B"/>
    <w:rPr>
      <w:rFonts w:ascii="Cambria" w:eastAsia="Cambria" w:hAnsi="Cambria" w:cs="Cambria"/>
      <w:lang w:val="pl-PL"/>
    </w:rPr>
  </w:style>
  <w:style w:type="paragraph" w:styleId="Nagwek1">
    <w:name w:val="heading 1"/>
    <w:basedOn w:val="Normalny"/>
    <w:link w:val="Nagwek1Znak"/>
    <w:uiPriority w:val="1"/>
    <w:qFormat/>
    <w:pPr>
      <w:ind w:left="2220"/>
      <w:jc w:val="center"/>
      <w:outlineLvl w:val="0"/>
    </w:pPr>
    <w:rPr>
      <w:b/>
      <w:bCs/>
      <w:sz w:val="18"/>
      <w:szCs w:val="18"/>
    </w:rPr>
  </w:style>
  <w:style w:type="paragraph" w:styleId="Nagwek2">
    <w:name w:val="heading 2"/>
    <w:basedOn w:val="Normalny"/>
    <w:uiPriority w:val="1"/>
    <w:qFormat/>
    <w:pPr>
      <w:ind w:left="1330"/>
      <w:outlineLvl w:val="1"/>
    </w:pPr>
    <w:rPr>
      <w:b/>
      <w:bCs/>
      <w:i/>
      <w:iCs/>
      <w:sz w:val="18"/>
      <w:szCs w:val="18"/>
    </w:rPr>
  </w:style>
  <w:style w:type="paragraph" w:styleId="Nagwek4">
    <w:name w:val="heading 4"/>
    <w:basedOn w:val="Normalny"/>
    <w:next w:val="Normalny"/>
    <w:link w:val="Nagwek4Znak"/>
    <w:uiPriority w:val="9"/>
    <w:semiHidden/>
    <w:unhideWhenUsed/>
    <w:qFormat/>
    <w:rsid w:val="00524C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jc w:val="both"/>
    </w:pPr>
    <w:rPr>
      <w:sz w:val="18"/>
      <w:szCs w:val="18"/>
    </w:rPr>
  </w:style>
  <w:style w:type="paragraph" w:styleId="Tytu">
    <w:name w:val="Title"/>
    <w:basedOn w:val="Normalny"/>
    <w:uiPriority w:val="1"/>
    <w:qFormat/>
    <w:pPr>
      <w:spacing w:before="72" w:line="450" w:lineRule="exact"/>
      <w:ind w:left="5779"/>
    </w:pPr>
    <w:rPr>
      <w:rFonts w:ascii="Trebuchet MS" w:eastAsia="Trebuchet MS" w:hAnsi="Trebuchet MS" w:cs="Trebuchet MS"/>
      <w:sz w:val="37"/>
      <w:szCs w:val="37"/>
    </w:rPr>
  </w:style>
  <w:style w:type="paragraph" w:styleId="Akapitzlist">
    <w:name w:val="List Paragraph"/>
    <w:aliases w:val="sw tekst,L1,Numerowanie,Akapit z listą BS,normalny tekst,CW_Lista,2 heading,A_wyliczenie,K-P_odwolanie,Akapit z listą5,maz_wyliczenie,opis dzialania"/>
    <w:basedOn w:val="Normalny"/>
    <w:link w:val="AkapitzlistZnak"/>
    <w:uiPriority w:val="34"/>
    <w:qFormat/>
    <w:pPr>
      <w:ind w:left="696" w:hanging="360"/>
      <w:jc w:val="both"/>
    </w:pPr>
  </w:style>
  <w:style w:type="paragraph" w:customStyle="1" w:styleId="TableParagraph">
    <w:name w:val="Table Paragraph"/>
    <w:basedOn w:val="Normalny"/>
    <w:uiPriority w:val="1"/>
    <w:qFormat/>
    <w:pPr>
      <w:ind w:left="72"/>
    </w:pPr>
    <w:rPr>
      <w:rFonts w:ascii="Tahoma" w:eastAsia="Tahoma" w:hAnsi="Tahoma" w:cs="Tahoma"/>
    </w:rPr>
  </w:style>
  <w:style w:type="paragraph" w:styleId="Nagwek">
    <w:name w:val="header"/>
    <w:basedOn w:val="Normalny"/>
    <w:link w:val="NagwekZnak"/>
    <w:uiPriority w:val="99"/>
    <w:unhideWhenUsed/>
    <w:rsid w:val="00A3073D"/>
    <w:pPr>
      <w:tabs>
        <w:tab w:val="center" w:pos="4536"/>
        <w:tab w:val="right" w:pos="9072"/>
      </w:tabs>
    </w:pPr>
  </w:style>
  <w:style w:type="character" w:customStyle="1" w:styleId="NagwekZnak">
    <w:name w:val="Nagłówek Znak"/>
    <w:basedOn w:val="Domylnaczcionkaakapitu"/>
    <w:link w:val="Nagwek"/>
    <w:uiPriority w:val="99"/>
    <w:rsid w:val="00A3073D"/>
    <w:rPr>
      <w:rFonts w:ascii="Cambria" w:eastAsia="Cambria" w:hAnsi="Cambria" w:cs="Cambria"/>
      <w:lang w:val="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A3073D"/>
    <w:pPr>
      <w:tabs>
        <w:tab w:val="center" w:pos="4536"/>
        <w:tab w:val="right" w:pos="9072"/>
      </w:tabs>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A3073D"/>
    <w:rPr>
      <w:rFonts w:ascii="Cambria" w:eastAsia="Cambria" w:hAnsi="Cambria" w:cs="Cambria"/>
      <w:lang w:val="pl-PL"/>
    </w:rPr>
  </w:style>
  <w:style w:type="paragraph" w:styleId="Tekstdymka">
    <w:name w:val="Balloon Text"/>
    <w:basedOn w:val="Normalny"/>
    <w:link w:val="TekstdymkaZnak"/>
    <w:uiPriority w:val="99"/>
    <w:semiHidden/>
    <w:unhideWhenUsed/>
    <w:rsid w:val="00524CE6"/>
    <w:rPr>
      <w:rFonts w:ascii="Tahoma" w:hAnsi="Tahoma" w:cs="Tahoma"/>
      <w:sz w:val="16"/>
      <w:szCs w:val="16"/>
    </w:rPr>
  </w:style>
  <w:style w:type="character" w:customStyle="1" w:styleId="TekstdymkaZnak">
    <w:name w:val="Tekst dymka Znak"/>
    <w:basedOn w:val="Domylnaczcionkaakapitu"/>
    <w:link w:val="Tekstdymka"/>
    <w:uiPriority w:val="99"/>
    <w:semiHidden/>
    <w:rsid w:val="00524CE6"/>
    <w:rPr>
      <w:rFonts w:ascii="Tahoma" w:eastAsia="Cambria" w:hAnsi="Tahoma" w:cs="Tahoma"/>
      <w:sz w:val="16"/>
      <w:szCs w:val="16"/>
      <w:lang w:val="pl-PL"/>
    </w:rPr>
  </w:style>
  <w:style w:type="character" w:customStyle="1" w:styleId="Nagwek4Znak">
    <w:name w:val="Nagłówek 4 Znak"/>
    <w:basedOn w:val="Domylnaczcionkaakapitu"/>
    <w:link w:val="Nagwek4"/>
    <w:uiPriority w:val="9"/>
    <w:semiHidden/>
    <w:rsid w:val="00524CE6"/>
    <w:rPr>
      <w:rFonts w:asciiTheme="majorHAnsi" w:eastAsiaTheme="majorEastAsia" w:hAnsiTheme="majorHAnsi" w:cstheme="majorBidi"/>
      <w:b/>
      <w:bCs/>
      <w:i/>
      <w:iCs/>
      <w:color w:val="4F81BD" w:themeColor="accent1"/>
      <w:lang w:val="pl-PL"/>
    </w:rPr>
  </w:style>
  <w:style w:type="character" w:styleId="Hipercze">
    <w:name w:val="Hyperlink"/>
    <w:basedOn w:val="Domylnaczcionkaakapitu"/>
    <w:uiPriority w:val="99"/>
    <w:unhideWhenUsed/>
    <w:rsid w:val="00524CE6"/>
    <w:rPr>
      <w:rFonts w:cs="Times New Roman"/>
      <w:color w:val="0000FF" w:themeColor="hyperlink"/>
      <w:u w:val="single"/>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
    <w:basedOn w:val="Domylnaczcionkaakapitu"/>
    <w:link w:val="Akapitzlist"/>
    <w:uiPriority w:val="34"/>
    <w:qFormat/>
    <w:locked/>
    <w:rsid w:val="00507727"/>
    <w:rPr>
      <w:rFonts w:ascii="Cambria" w:eastAsia="Cambria" w:hAnsi="Cambria" w:cs="Cambria"/>
      <w:lang w:val="pl-PL"/>
    </w:rPr>
  </w:style>
  <w:style w:type="paragraph" w:customStyle="1" w:styleId="Default">
    <w:name w:val="Default"/>
    <w:rsid w:val="00875C22"/>
    <w:pPr>
      <w:widowControl/>
      <w:adjustRightInd w:val="0"/>
    </w:pPr>
    <w:rPr>
      <w:rFonts w:ascii="Cambria" w:hAnsi="Cambria" w:cs="Cambria"/>
      <w:color w:val="000000"/>
      <w:sz w:val="24"/>
      <w:szCs w:val="24"/>
      <w:lang w:val="pl-PL"/>
    </w:rPr>
  </w:style>
  <w:style w:type="paragraph" w:styleId="Tekstpodstawowy2">
    <w:name w:val="Body Text 2"/>
    <w:basedOn w:val="Normalny"/>
    <w:link w:val="Tekstpodstawowy2Znak"/>
    <w:uiPriority w:val="99"/>
    <w:semiHidden/>
    <w:unhideWhenUsed/>
    <w:rsid w:val="0019707D"/>
    <w:pPr>
      <w:spacing w:after="120" w:line="480" w:lineRule="auto"/>
    </w:pPr>
  </w:style>
  <w:style w:type="character" w:customStyle="1" w:styleId="Tekstpodstawowy2Znak">
    <w:name w:val="Tekst podstawowy 2 Znak"/>
    <w:basedOn w:val="Domylnaczcionkaakapitu"/>
    <w:link w:val="Tekstpodstawowy2"/>
    <w:uiPriority w:val="99"/>
    <w:semiHidden/>
    <w:rsid w:val="0019707D"/>
    <w:rPr>
      <w:rFonts w:ascii="Cambria" w:eastAsia="Cambria" w:hAnsi="Cambria" w:cs="Cambria"/>
      <w:lang w:val="pl-PL"/>
    </w:rPr>
  </w:style>
  <w:style w:type="character" w:customStyle="1" w:styleId="TekstpodstawowyZnak">
    <w:name w:val="Tekst podstawowy Znak"/>
    <w:basedOn w:val="Domylnaczcionkaakapitu"/>
    <w:link w:val="Tekstpodstawowy"/>
    <w:uiPriority w:val="1"/>
    <w:rsid w:val="0019707D"/>
    <w:rPr>
      <w:rFonts w:ascii="Cambria" w:eastAsia="Cambria" w:hAnsi="Cambria" w:cs="Cambria"/>
      <w:sz w:val="18"/>
      <w:szCs w:val="18"/>
      <w:lang w:val="pl-PL"/>
    </w:rPr>
  </w:style>
  <w:style w:type="paragraph" w:styleId="Tekstpodstawowy3">
    <w:name w:val="Body Text 3"/>
    <w:basedOn w:val="Normalny"/>
    <w:link w:val="Tekstpodstawowy3Znak"/>
    <w:uiPriority w:val="99"/>
    <w:semiHidden/>
    <w:unhideWhenUsed/>
    <w:rsid w:val="001B4D20"/>
    <w:pPr>
      <w:spacing w:after="120"/>
    </w:pPr>
    <w:rPr>
      <w:sz w:val="16"/>
      <w:szCs w:val="16"/>
    </w:rPr>
  </w:style>
  <w:style w:type="character" w:customStyle="1" w:styleId="Tekstpodstawowy3Znak">
    <w:name w:val="Tekst podstawowy 3 Znak"/>
    <w:basedOn w:val="Domylnaczcionkaakapitu"/>
    <w:link w:val="Tekstpodstawowy3"/>
    <w:uiPriority w:val="99"/>
    <w:semiHidden/>
    <w:rsid w:val="001B4D20"/>
    <w:rPr>
      <w:rFonts w:ascii="Cambria" w:eastAsia="Cambria" w:hAnsi="Cambria" w:cs="Cambria"/>
      <w:sz w:val="16"/>
      <w:szCs w:val="16"/>
      <w:lang w:val="pl-PL"/>
    </w:rPr>
  </w:style>
  <w:style w:type="paragraph" w:styleId="NormalnyWeb">
    <w:name w:val="Normal (Web)"/>
    <w:basedOn w:val="Normalny"/>
    <w:uiPriority w:val="99"/>
    <w:rsid w:val="001B4D20"/>
    <w:pPr>
      <w:widowControl/>
      <w:autoSpaceDE/>
      <w:autoSpaceDN/>
      <w:spacing w:before="100" w:after="100"/>
      <w:jc w:val="both"/>
    </w:pPr>
    <w:rPr>
      <w:rFonts w:ascii="Courier New" w:eastAsia="Times New Roman" w:hAnsi="Courier New" w:cs="Courier New"/>
      <w:sz w:val="20"/>
      <w:szCs w:val="20"/>
      <w:lang w:eastAsia="pl-PL"/>
    </w:rPr>
  </w:style>
  <w:style w:type="paragraph" w:customStyle="1" w:styleId="pkt">
    <w:name w:val="pkt"/>
    <w:basedOn w:val="Normalny"/>
    <w:link w:val="pktZnak"/>
    <w:rsid w:val="002D2E0B"/>
    <w:pPr>
      <w:widowControl/>
      <w:autoSpaceDE/>
      <w:autoSpaceDN/>
      <w:spacing w:before="60" w:after="60"/>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2D2E0B"/>
    <w:rPr>
      <w:rFonts w:ascii="Times New Roman" w:eastAsiaTheme="minorEastAsia" w:hAnsi="Times New Roman" w:cs="Times New Roman"/>
      <w:sz w:val="24"/>
      <w:szCs w:val="20"/>
      <w:lang w:val="pl-PL" w:eastAsia="pl-PL"/>
    </w:rPr>
  </w:style>
  <w:style w:type="character" w:styleId="Uwydatnienie">
    <w:name w:val="Emphasis"/>
    <w:basedOn w:val="Domylnaczcionkaakapitu"/>
    <w:uiPriority w:val="99"/>
    <w:qFormat/>
    <w:rsid w:val="000B1786"/>
    <w:rPr>
      <w:rFonts w:ascii="Times New Roman" w:hAnsi="Times New Roman" w:cs="Times New Roman" w:hint="default"/>
      <w:i/>
      <w:iCs/>
    </w:rPr>
  </w:style>
  <w:style w:type="paragraph" w:styleId="Tekstpodstawowywcity">
    <w:name w:val="Body Text Indent"/>
    <w:basedOn w:val="Normalny"/>
    <w:link w:val="TekstpodstawowywcityZnak"/>
    <w:uiPriority w:val="99"/>
    <w:semiHidden/>
    <w:unhideWhenUsed/>
    <w:rsid w:val="000B1786"/>
    <w:pPr>
      <w:spacing w:after="120"/>
      <w:ind w:left="283"/>
    </w:pPr>
  </w:style>
  <w:style w:type="character" w:customStyle="1" w:styleId="TekstpodstawowywcityZnak">
    <w:name w:val="Tekst podstawowy wcięty Znak"/>
    <w:basedOn w:val="Domylnaczcionkaakapitu"/>
    <w:link w:val="Tekstpodstawowywcity"/>
    <w:uiPriority w:val="99"/>
    <w:semiHidden/>
    <w:rsid w:val="000B1786"/>
    <w:rPr>
      <w:rFonts w:ascii="Cambria" w:eastAsia="Cambria" w:hAnsi="Cambria" w:cs="Cambria"/>
      <w:lang w:val="pl-PL"/>
    </w:rPr>
  </w:style>
  <w:style w:type="paragraph" w:styleId="Tekstpodstawowywcity2">
    <w:name w:val="Body Text Indent 2"/>
    <w:basedOn w:val="Normalny"/>
    <w:link w:val="Tekstpodstawowywcity2Znak"/>
    <w:uiPriority w:val="99"/>
    <w:semiHidden/>
    <w:unhideWhenUsed/>
    <w:rsid w:val="000B178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B1786"/>
    <w:rPr>
      <w:rFonts w:ascii="Cambria" w:eastAsia="Cambria" w:hAnsi="Cambria" w:cs="Cambria"/>
      <w:lang w:val="pl-PL"/>
    </w:rPr>
  </w:style>
  <w:style w:type="character" w:customStyle="1" w:styleId="Nagwek1Znak">
    <w:name w:val="Nagłówek 1 Znak"/>
    <w:basedOn w:val="Domylnaczcionkaakapitu"/>
    <w:link w:val="Nagwek1"/>
    <w:uiPriority w:val="1"/>
    <w:rsid w:val="001C49ED"/>
    <w:rPr>
      <w:rFonts w:ascii="Cambria" w:eastAsia="Cambria" w:hAnsi="Cambria" w:cs="Cambria"/>
      <w:b/>
      <w:bCs/>
      <w:sz w:val="18"/>
      <w:szCs w:val="18"/>
      <w:lang w:val="pl-PL"/>
    </w:rPr>
  </w:style>
  <w:style w:type="character" w:styleId="Odwoaniedokomentarza">
    <w:name w:val="annotation reference"/>
    <w:basedOn w:val="Domylnaczcionkaakapitu"/>
    <w:uiPriority w:val="99"/>
    <w:semiHidden/>
    <w:unhideWhenUsed/>
    <w:rsid w:val="00256008"/>
    <w:rPr>
      <w:sz w:val="16"/>
      <w:szCs w:val="16"/>
    </w:rPr>
  </w:style>
  <w:style w:type="paragraph" w:styleId="Tekstkomentarza">
    <w:name w:val="annotation text"/>
    <w:basedOn w:val="Normalny"/>
    <w:link w:val="TekstkomentarzaZnak"/>
    <w:uiPriority w:val="99"/>
    <w:semiHidden/>
    <w:unhideWhenUsed/>
    <w:rsid w:val="00256008"/>
    <w:rPr>
      <w:sz w:val="20"/>
      <w:szCs w:val="20"/>
    </w:rPr>
  </w:style>
  <w:style w:type="character" w:customStyle="1" w:styleId="TekstkomentarzaZnak">
    <w:name w:val="Tekst komentarza Znak"/>
    <w:basedOn w:val="Domylnaczcionkaakapitu"/>
    <w:link w:val="Tekstkomentarza"/>
    <w:uiPriority w:val="99"/>
    <w:semiHidden/>
    <w:rsid w:val="00256008"/>
    <w:rPr>
      <w:rFonts w:ascii="Cambria" w:eastAsia="Cambria" w:hAnsi="Cambria" w:cs="Cambria"/>
      <w:sz w:val="20"/>
      <w:szCs w:val="20"/>
      <w:lang w:val="pl-PL"/>
    </w:rPr>
  </w:style>
  <w:style w:type="paragraph" w:styleId="Tematkomentarza">
    <w:name w:val="annotation subject"/>
    <w:basedOn w:val="Tekstkomentarza"/>
    <w:next w:val="Tekstkomentarza"/>
    <w:link w:val="TematkomentarzaZnak"/>
    <w:uiPriority w:val="99"/>
    <w:semiHidden/>
    <w:unhideWhenUsed/>
    <w:rsid w:val="00256008"/>
    <w:rPr>
      <w:b/>
      <w:bCs/>
    </w:rPr>
  </w:style>
  <w:style w:type="character" w:customStyle="1" w:styleId="TematkomentarzaZnak">
    <w:name w:val="Temat komentarza Znak"/>
    <w:basedOn w:val="TekstkomentarzaZnak"/>
    <w:link w:val="Tematkomentarza"/>
    <w:uiPriority w:val="99"/>
    <w:semiHidden/>
    <w:rsid w:val="00256008"/>
    <w:rPr>
      <w:rFonts w:ascii="Cambria" w:eastAsia="Cambria" w:hAnsi="Cambria" w:cs="Cambria"/>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728695">
      <w:bodyDiv w:val="1"/>
      <w:marLeft w:val="0"/>
      <w:marRight w:val="0"/>
      <w:marTop w:val="0"/>
      <w:marBottom w:val="0"/>
      <w:divBdr>
        <w:top w:val="none" w:sz="0" w:space="0" w:color="auto"/>
        <w:left w:val="none" w:sz="0" w:space="0" w:color="auto"/>
        <w:bottom w:val="none" w:sz="0" w:space="0" w:color="auto"/>
        <w:right w:val="none" w:sz="0" w:space="0" w:color="auto"/>
      </w:divBdr>
    </w:div>
    <w:div w:id="583730292">
      <w:bodyDiv w:val="1"/>
      <w:marLeft w:val="0"/>
      <w:marRight w:val="0"/>
      <w:marTop w:val="0"/>
      <w:marBottom w:val="0"/>
      <w:divBdr>
        <w:top w:val="none" w:sz="0" w:space="0" w:color="auto"/>
        <w:left w:val="none" w:sz="0" w:space="0" w:color="auto"/>
        <w:bottom w:val="none" w:sz="0" w:space="0" w:color="auto"/>
        <w:right w:val="none" w:sz="0" w:space="0" w:color="auto"/>
      </w:divBdr>
    </w:div>
    <w:div w:id="778331004">
      <w:bodyDiv w:val="1"/>
      <w:marLeft w:val="0"/>
      <w:marRight w:val="0"/>
      <w:marTop w:val="0"/>
      <w:marBottom w:val="0"/>
      <w:divBdr>
        <w:top w:val="none" w:sz="0" w:space="0" w:color="auto"/>
        <w:left w:val="none" w:sz="0" w:space="0" w:color="auto"/>
        <w:bottom w:val="none" w:sz="0" w:space="0" w:color="auto"/>
        <w:right w:val="none" w:sz="0" w:space="0" w:color="auto"/>
      </w:divBdr>
    </w:div>
    <w:div w:id="806359917">
      <w:bodyDiv w:val="1"/>
      <w:marLeft w:val="0"/>
      <w:marRight w:val="0"/>
      <w:marTop w:val="0"/>
      <w:marBottom w:val="0"/>
      <w:divBdr>
        <w:top w:val="none" w:sz="0" w:space="0" w:color="auto"/>
        <w:left w:val="none" w:sz="0" w:space="0" w:color="auto"/>
        <w:bottom w:val="none" w:sz="0" w:space="0" w:color="auto"/>
        <w:right w:val="none" w:sz="0" w:space="0" w:color="auto"/>
      </w:divBdr>
    </w:div>
    <w:div w:id="1341198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galis.pl/document-view.seam?documentId=mfrxilrtg4ytkobvgm4ti" TargetMode="External"/><Relationship Id="rId18" Type="http://schemas.openxmlformats.org/officeDocument/2006/relationships/hyperlink" Target="https://platformazakupowa.pl/" TargetMode="External"/><Relationship Id="rId26" Type="http://schemas.openxmlformats.org/officeDocument/2006/relationships/hyperlink" Target="mailto:iod@spsk2-szczecin.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kobvgm4ti"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iod@spsk2-szczecin.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spsk2_szczec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sk2_szczecin" TargetMode="External"/><Relationship Id="rId24" Type="http://schemas.openxmlformats.org/officeDocument/2006/relationships/hyperlink" Target="https://sip.legalis.pl/document-view.seam?documentId=mfrxilrtg4ytimjzhe4tiltqmfyc4njrga4danryhe"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knjxgezds" TargetMode="External"/><Relationship Id="rId23" Type="http://schemas.openxmlformats.org/officeDocument/2006/relationships/hyperlink" Target="%20https://platformazakupowa.pl/pn/spsk2_szczecin%20" TargetMode="External"/><Relationship Id="rId28" Type="http://schemas.openxmlformats.org/officeDocument/2006/relationships/footer" Target="footer1.xml"/><Relationship Id="rId10" Type="http://schemas.openxmlformats.org/officeDocument/2006/relationships/hyperlink" Target="http://zamowienia.spsk2-szczecin.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w.sybal@spsk2-szczecin.pl" TargetMode="External"/><Relationship Id="rId14" Type="http://schemas.openxmlformats.org/officeDocument/2006/relationships/hyperlink" Target="https://sip.legalis.pl/document-view.seam?documentId=mfrxilrtg4ytkobugyzta" TargetMode="External"/><Relationship Id="rId22" Type="http://schemas.openxmlformats.org/officeDocument/2006/relationships/hyperlink" Target="https://platformazakupowa.pl/pn/spsk2_szczecin" TargetMode="External"/><Relationship Id="rId27" Type="http://schemas.openxmlformats.org/officeDocument/2006/relationships/hyperlink" Target="https://sip.lex.p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1A6FF-5B52-47B7-B913-559DECDA2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14229</Words>
  <Characters>85380</Characters>
  <Application>Microsoft Office Word</Application>
  <DocSecurity>0</DocSecurity>
  <Lines>711</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personel</dc:creator>
  <cp:lastModifiedBy>Wioleta Sybal</cp:lastModifiedBy>
  <cp:revision>6</cp:revision>
  <cp:lastPrinted>2023-05-22T11:29:00Z</cp:lastPrinted>
  <dcterms:created xsi:type="dcterms:W3CDTF">2023-08-17T09:26:00Z</dcterms:created>
  <dcterms:modified xsi:type="dcterms:W3CDTF">2023-08-18T07:43:00Z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2013</vt:lpwstr>
  </property>
  <property fmtid="{D5CDD505-2E9C-101B-9397-08002B2CF9AE}" pid="4" name="LastSaved">
    <vt:filetime>2021-04-27T00:00:00Z</vt:filetime>
  </property>
</Properties>
</file>