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2DA35" w14:textId="6459958B" w:rsidR="00D4107F" w:rsidRDefault="00D4107F" w:rsidP="00D410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11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AFA2A93" w14:textId="410B18FC" w:rsidR="00D4107F" w:rsidRDefault="00D4107F" w:rsidP="00D4107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597CED">
        <w:rPr>
          <w:rFonts w:ascii="Times New Roman" w:hAnsi="Times New Roman"/>
          <w:b/>
          <w:sz w:val="20"/>
          <w:szCs w:val="20"/>
          <w:lang w:eastAsia="pl-PL"/>
        </w:rPr>
        <w:t>3</w:t>
      </w:r>
    </w:p>
    <w:p w14:paraId="4A40250A" w14:textId="77777777" w:rsidR="00D4107F" w:rsidRPr="00A60DE3" w:rsidRDefault="00D4107F" w:rsidP="00D4107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19D9D018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410EBEE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37E0AE" w14:textId="77777777" w:rsidR="00D4107F" w:rsidRPr="001A5672" w:rsidRDefault="00D4107F" w:rsidP="00D4107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02B3372D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586329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9E0DD02" w14:textId="77777777" w:rsidR="00D4107F" w:rsidRPr="0083711F" w:rsidRDefault="00D4107F" w:rsidP="00D4107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85A369" w14:textId="77777777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</w:p>
    <w:p w14:paraId="4B4AEDC5" w14:textId="54733A05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</w:p>
    <w:p w14:paraId="14907B41" w14:textId="77777777" w:rsidR="00D4107F" w:rsidRPr="0083711F" w:rsidRDefault="00D4107F" w:rsidP="00D4107F">
      <w:pPr>
        <w:spacing w:line="276" w:lineRule="auto"/>
        <w:jc w:val="center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83711F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7D3A88BC" w14:textId="77777777" w:rsidR="00597CED" w:rsidRDefault="00597CED" w:rsidP="00597CED">
      <w:pPr>
        <w:spacing w:line="276" w:lineRule="auto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Część 3:</w:t>
      </w:r>
    </w:p>
    <w:p w14:paraId="499C7DB9" w14:textId="77777777" w:rsidR="00597CED" w:rsidRDefault="00597CED" w:rsidP="00597CED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Kozłów o dł.350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 dz.949 </w:t>
      </w:r>
    </w:p>
    <w:p w14:paraId="138FEB91" w14:textId="77777777" w:rsidR="00597CED" w:rsidRDefault="00597CED" w:rsidP="00597CED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2) Przebudowa drogi gminnej wewnętrznej w m. Zakrucze o dł.580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dz.536/1</w:t>
      </w:r>
    </w:p>
    <w:p w14:paraId="1748BBD3" w14:textId="06E386F2" w:rsidR="008B5A52" w:rsidRPr="00597CED" w:rsidRDefault="00597CED" w:rsidP="00597CED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Żarczyce Małe o dł.160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dz.475</w:t>
      </w:r>
      <w:bookmarkStart w:id="2" w:name="_GoBack"/>
      <w:bookmarkEnd w:id="2"/>
    </w:p>
    <w:p w14:paraId="109D9CD7" w14:textId="77777777" w:rsidR="008B5A52" w:rsidRDefault="008B5A52" w:rsidP="00D4107F">
      <w:pPr>
        <w:suppressAutoHyphens w:val="0"/>
        <w:spacing w:after="0" w:line="240" w:lineRule="auto"/>
        <w:rPr>
          <w:rFonts w:ascii="Cambria" w:hAnsi="Cambria"/>
          <w:b/>
          <w:bCs/>
          <w:sz w:val="24"/>
          <w:szCs w:val="24"/>
          <w:u w:val="single"/>
        </w:rPr>
      </w:pPr>
    </w:p>
    <w:p w14:paraId="0234DE3C" w14:textId="5C5A55E2" w:rsidR="00D4107F" w:rsidRPr="00D4107F" w:rsidRDefault="00D4107F" w:rsidP="00D4107F">
      <w:pPr>
        <w:suppressAutoHyphens w:val="0"/>
        <w:spacing w:after="0" w:line="240" w:lineRule="auto"/>
        <w:rPr>
          <w:rFonts w:ascii="Cambria" w:eastAsia="Times New Roman" w:hAnsi="Cambria"/>
          <w:color w:val="002060"/>
          <w:lang w:eastAsia="pl-PL"/>
        </w:rPr>
      </w:pPr>
      <w:r w:rsidRPr="00D4107F">
        <w:rPr>
          <w:rFonts w:ascii="Cambria" w:eastAsia="Times New Roman" w:hAnsi="Cambria"/>
          <w:color w:val="002060"/>
          <w:lang w:eastAsia="pl-PL"/>
        </w:rPr>
        <w:t>Właściwe zadanie  podkreślić</w:t>
      </w:r>
    </w:p>
    <w:p w14:paraId="413E5433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JA/MY: </w:t>
      </w:r>
    </w:p>
    <w:p w14:paraId="0F310F69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</w:t>
      </w:r>
    </w:p>
    <w:p w14:paraId="6828E252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20"/>
          <w:szCs w:val="20"/>
        </w:rPr>
      </w:pPr>
      <w:r w:rsidRPr="00D4107F">
        <w:rPr>
          <w:rFonts w:ascii="Cambria" w:hAnsi="Cambria" w:cstheme="minorBidi"/>
          <w:sz w:val="20"/>
          <w:szCs w:val="20"/>
        </w:rPr>
        <w:t>(imię i nazwisko osoby/osób upoważnionej/-</w:t>
      </w:r>
      <w:proofErr w:type="spellStart"/>
      <w:r w:rsidRPr="00D4107F">
        <w:rPr>
          <w:rFonts w:ascii="Cambria" w:hAnsi="Cambria" w:cstheme="minorBidi"/>
          <w:sz w:val="20"/>
          <w:szCs w:val="20"/>
        </w:rPr>
        <w:t>nych</w:t>
      </w:r>
      <w:proofErr w:type="spellEnd"/>
      <w:r w:rsidRPr="00D4107F">
        <w:rPr>
          <w:rFonts w:ascii="Cambria" w:hAnsi="Cambria" w:cstheme="minorBidi"/>
          <w:sz w:val="20"/>
          <w:szCs w:val="20"/>
        </w:rPr>
        <w:t xml:space="preserve"> do reprezentowania wykonawców wspólnie ubiegających się o udzielenie zamówienia)</w:t>
      </w:r>
    </w:p>
    <w:p w14:paraId="037F3FF4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działając w imieniu i na rzecz: </w:t>
      </w:r>
    </w:p>
    <w:p w14:paraId="43C53727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  </w:t>
      </w:r>
    </w:p>
    <w:p w14:paraId="7FE19FE4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18"/>
          <w:szCs w:val="18"/>
        </w:rPr>
      </w:pPr>
      <w:r w:rsidRPr="00D4107F">
        <w:rPr>
          <w:rFonts w:ascii="Cambria" w:hAnsi="Cambria" w:cstheme="minorBidi"/>
          <w:sz w:val="18"/>
          <w:szCs w:val="18"/>
        </w:rPr>
        <w:t>(wpisać nazwy (firmy) Wykonawców wspólnie ubiegającego się o udzielenie zamówienia)</w:t>
      </w:r>
    </w:p>
    <w:p w14:paraId="0DBFEE09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171B7AA8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D4107F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143D390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0BC18BA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1B172B6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62EA09C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478609E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C37EC3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086DE462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DF3460" w14:textId="399BA1A9" w:rsid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2959482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5FE95097" w14:textId="5A102D03" w:rsidR="00D4107F" w:rsidRPr="00D4107F" w:rsidRDefault="00D4107F" w:rsidP="00D4107F">
      <w:pPr>
        <w:suppressAutoHyphens w:val="0"/>
        <w:rPr>
          <w:rFonts w:ascii="Cambria" w:hAnsi="Cambria" w:cs="Calibri"/>
          <w:sz w:val="24"/>
          <w:szCs w:val="24"/>
        </w:rPr>
      </w:pPr>
      <w:r w:rsidRPr="00D4107F">
        <w:rPr>
          <w:rFonts w:ascii="Cambria" w:hAnsi="Cambria" w:cs="Calibri"/>
          <w:sz w:val="24"/>
          <w:szCs w:val="24"/>
        </w:rPr>
        <w:t xml:space="preserve">…………….……. </w:t>
      </w:r>
      <w:r w:rsidRPr="00D4107F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Pr="00D4107F">
        <w:rPr>
          <w:rFonts w:ascii="Cambria" w:hAnsi="Cambria" w:cs="Calibri"/>
          <w:sz w:val="24"/>
          <w:szCs w:val="24"/>
        </w:rPr>
        <w:t xml:space="preserve">dnia ……………………. r. </w:t>
      </w:r>
    </w:p>
    <w:p w14:paraId="3F058DB1" w14:textId="77777777" w:rsid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 w:cs="Calibri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</w:p>
    <w:p w14:paraId="14C5ABAA" w14:textId="5F6EF6F9" w:rsidR="00D4107F" w:rsidRP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  <w:t xml:space="preserve">                                     </w:t>
      </w:r>
      <w:r w:rsidRPr="00D4107F">
        <w:rPr>
          <w:rFonts w:ascii="Cambria" w:eastAsia="Calibri" w:hAnsi="Cambria"/>
          <w:sz w:val="24"/>
          <w:szCs w:val="24"/>
        </w:rPr>
        <w:t>…………………………………………</w:t>
      </w:r>
    </w:p>
    <w:p w14:paraId="7E57676E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/>
          <w:i/>
          <w:iCs/>
          <w:sz w:val="24"/>
          <w:szCs w:val="24"/>
        </w:rPr>
      </w:pPr>
      <w:r w:rsidRPr="00D4107F">
        <w:rPr>
          <w:rFonts w:ascii="Cambria" w:eastAsia="Calibri" w:hAnsi="Cambria"/>
          <w:i/>
          <w:iCs/>
          <w:sz w:val="24"/>
          <w:szCs w:val="24"/>
        </w:rPr>
        <w:t>(podpis)</w:t>
      </w:r>
    </w:p>
    <w:p w14:paraId="7A27DC85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Dokument musi być podpisany kwalifikowanym</w:t>
      </w:r>
    </w:p>
    <w:p w14:paraId="6643DA5E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 xml:space="preserve"> podpisem elektronicznym </w:t>
      </w:r>
    </w:p>
    <w:p w14:paraId="541D3252" w14:textId="37DED3AF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lub podpisem zaufanym lub elektronicznym podpisem osobistym</w:t>
      </w:r>
    </w:p>
    <w:p w14:paraId="7A6BBB4F" w14:textId="11FDC4A2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F6D22F0" w14:textId="28E231D9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089F1173" w14:textId="596D246B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B1B0D30" w14:textId="67D5CE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1072B6F9" w14:textId="1BE239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0D755FB" w14:textId="700A6B6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AC82E5B" w14:textId="4CA73957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64FA81B" w14:textId="78F0E40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C69DB88" w14:textId="1417C05C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6E3B35A1" w14:textId="708541C5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3390C24" w14:textId="7E93985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493F70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205C63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 w:cs="Verdana,Italic"/>
          <w:sz w:val="24"/>
          <w:szCs w:val="24"/>
        </w:rPr>
      </w:pPr>
    </w:p>
    <w:p w14:paraId="178531B0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 dostosować odpowiednio (wykreślić niepotrzebne)</w:t>
      </w:r>
    </w:p>
    <w:p w14:paraId="6BCFD9D1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** należy dostosować do liczby Wykonawców w konsorcjum</w:t>
      </w:r>
    </w:p>
    <w:p w14:paraId="0FDB7A31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CCBBC" w14:textId="77777777" w:rsidR="00F66601" w:rsidRDefault="00F66601" w:rsidP="00D4107F">
      <w:pPr>
        <w:spacing w:after="0" w:line="240" w:lineRule="auto"/>
      </w:pPr>
      <w:r>
        <w:separator/>
      </w:r>
    </w:p>
  </w:endnote>
  <w:endnote w:type="continuationSeparator" w:id="0">
    <w:p w14:paraId="6229F012" w14:textId="77777777" w:rsidR="00F66601" w:rsidRDefault="00F66601" w:rsidP="00D4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735801"/>
      <w:docPartObj>
        <w:docPartGallery w:val="Page Numbers (Bottom of Page)"/>
        <w:docPartUnique/>
      </w:docPartObj>
    </w:sdtPr>
    <w:sdtEndPr/>
    <w:sdtContent>
      <w:p w14:paraId="732DC9AB" w14:textId="2DEEB0F1" w:rsidR="00D4107F" w:rsidRDefault="00D410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CED">
          <w:rPr>
            <w:noProof/>
          </w:rPr>
          <w:t>2</w:t>
        </w:r>
        <w:r>
          <w:fldChar w:fldCharType="end"/>
        </w:r>
      </w:p>
    </w:sdtContent>
  </w:sdt>
  <w:p w14:paraId="656A3E7B" w14:textId="77777777" w:rsidR="00D4107F" w:rsidRDefault="00D41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7B2E0" w14:textId="77777777" w:rsidR="00F66601" w:rsidRDefault="00F66601" w:rsidP="00D4107F">
      <w:pPr>
        <w:spacing w:after="0" w:line="240" w:lineRule="auto"/>
      </w:pPr>
      <w:r>
        <w:separator/>
      </w:r>
    </w:p>
  </w:footnote>
  <w:footnote w:type="continuationSeparator" w:id="0">
    <w:p w14:paraId="6F34B0D6" w14:textId="77777777" w:rsidR="00F66601" w:rsidRDefault="00F66601" w:rsidP="00D41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15B52" w14:textId="585D14C8" w:rsidR="00D4107F" w:rsidRDefault="00D4107F" w:rsidP="00D4107F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05F313BA" wp14:editId="59487C98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7F"/>
    <w:rsid w:val="00597CED"/>
    <w:rsid w:val="008B5A52"/>
    <w:rsid w:val="0092389D"/>
    <w:rsid w:val="00971A5B"/>
    <w:rsid w:val="00BD6FE5"/>
    <w:rsid w:val="00D4107F"/>
    <w:rsid w:val="00F6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746E"/>
  <w15:chartTrackingRefBased/>
  <w15:docId w15:val="{8607F47F-C37B-4D7F-8C9A-C4741550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07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4107F"/>
  </w:style>
  <w:style w:type="paragraph" w:styleId="Stopka">
    <w:name w:val="footer"/>
    <w:basedOn w:val="Normalny"/>
    <w:link w:val="Stopka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4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Sylwia</cp:lastModifiedBy>
  <cp:revision>3</cp:revision>
  <dcterms:created xsi:type="dcterms:W3CDTF">2023-02-01T13:18:00Z</dcterms:created>
  <dcterms:modified xsi:type="dcterms:W3CDTF">2023-02-01T22:26:00Z</dcterms:modified>
</cp:coreProperties>
</file>