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671A193B" w14:textId="77777777" w:rsidR="008F35FB" w:rsidRDefault="008F35FB" w:rsidP="00225ACD">
      <w:pPr>
        <w:spacing w:before="120"/>
        <w:jc w:val="center"/>
        <w:rPr>
          <w:rFonts w:ascii="Cambria" w:hAnsi="Cambria" w:cs="Arial"/>
          <w:b/>
          <w:bCs/>
          <w:sz w:val="22"/>
          <w:szCs w:val="22"/>
        </w:rPr>
      </w:pPr>
    </w:p>
    <w:p w14:paraId="6F46D2B5" w14:textId="77777777" w:rsidR="008F35FB" w:rsidRDefault="008F35FB" w:rsidP="00225ACD">
      <w:pPr>
        <w:spacing w:before="120"/>
        <w:jc w:val="center"/>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6068580C" w:rsidR="0013110C" w:rsidRDefault="00CC42CF" w:rsidP="00225ACD">
      <w:pPr>
        <w:suppressAutoHyphens w:val="0"/>
        <w:spacing w:before="120"/>
        <w:rPr>
          <w:rFonts w:ascii="Cambria" w:hAnsi="Cambria" w:cs="Arial"/>
          <w:sz w:val="22"/>
          <w:szCs w:val="22"/>
          <w:lang w:eastAsia="pl-PL"/>
        </w:rPr>
      </w:pPr>
      <w:r>
        <w:rPr>
          <w:rFonts w:ascii="Cambria" w:hAnsi="Cambria" w:cs="Arial"/>
          <w:sz w:val="22"/>
          <w:szCs w:val="22"/>
          <w:lang w:eastAsia="pl-PL"/>
        </w:rPr>
        <w:t>W dniu …….. r. w ………………….. pomiędzy:</w:t>
      </w:r>
    </w:p>
    <w:p w14:paraId="1E06AACA" w14:textId="77777777" w:rsidR="00CC42CF" w:rsidRDefault="00CC42CF" w:rsidP="00225ACD">
      <w:pPr>
        <w:suppressAutoHyphens w:val="0"/>
        <w:spacing w:before="120"/>
        <w:rPr>
          <w:rFonts w:ascii="Cambria" w:hAnsi="Cambria" w:cs="Arial"/>
          <w:sz w:val="22"/>
          <w:szCs w:val="22"/>
          <w:lang w:eastAsia="pl-PL"/>
        </w:rPr>
      </w:pPr>
    </w:p>
    <w:p w14:paraId="4B5BD2A0" w14:textId="77777777" w:rsidR="008F35FB" w:rsidRPr="0081174E"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Skarbem Państwa – Państwowym Gospodarstwem Leśnym Lasy Państwowe Nadleśnictwem Parciaki z siedzibą w Budziskach;</w:t>
      </w:r>
    </w:p>
    <w:p w14:paraId="1CAC32A6" w14:textId="77777777" w:rsidR="008F35FB" w:rsidRPr="0081174E"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06 - 323 Jednorożec</w:t>
      </w:r>
    </w:p>
    <w:p w14:paraId="151FBAB6" w14:textId="77777777" w:rsidR="008F35FB" w:rsidRPr="0081174E"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NIP 761-000-27-45, REGON 550326885</w:t>
      </w:r>
    </w:p>
    <w:p w14:paraId="7D4A98A1" w14:textId="77777777" w:rsidR="008F35FB" w:rsidRPr="0081174E"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reprezentowanym przez:</w:t>
      </w:r>
    </w:p>
    <w:p w14:paraId="31CE4164" w14:textId="77777777" w:rsidR="008F35FB" w:rsidRPr="0081174E"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 xml:space="preserve">mgr inż. Mariana </w:t>
      </w:r>
      <w:proofErr w:type="spellStart"/>
      <w:r w:rsidRPr="0081174E">
        <w:rPr>
          <w:rFonts w:ascii="Cambria" w:hAnsi="Cambria" w:cs="Arial"/>
          <w:sz w:val="22"/>
          <w:szCs w:val="22"/>
          <w:lang w:eastAsia="pl-PL"/>
        </w:rPr>
        <w:t>Firera</w:t>
      </w:r>
      <w:proofErr w:type="spellEnd"/>
      <w:r w:rsidRPr="0081174E">
        <w:rPr>
          <w:rFonts w:ascii="Cambria" w:hAnsi="Cambria" w:cs="Arial"/>
          <w:sz w:val="22"/>
          <w:szCs w:val="22"/>
          <w:lang w:eastAsia="pl-PL"/>
        </w:rPr>
        <w:t xml:space="preserve"> – Nadleśniczego,</w:t>
      </w:r>
    </w:p>
    <w:p w14:paraId="50AF5831" w14:textId="77777777" w:rsidR="008F35FB"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zwanym dalej „Zamawiającym”,</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0B0E67A3" w14:textId="77777777" w:rsidR="008F35FB" w:rsidRDefault="008F35FB" w:rsidP="00225ACD">
      <w:pPr>
        <w:suppressAutoHyphens w:val="0"/>
        <w:spacing w:before="120"/>
        <w:rPr>
          <w:rFonts w:ascii="Cambria" w:hAnsi="Cambria" w:cs="Arial"/>
          <w:sz w:val="22"/>
          <w:szCs w:val="22"/>
          <w:lang w:eastAsia="pl-PL"/>
        </w:rPr>
      </w:pPr>
    </w:p>
    <w:p w14:paraId="4A53EADA" w14:textId="15CBF3B0" w:rsidR="00837C5A" w:rsidRDefault="008F35FB"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Pr="009A3D8D">
        <w:rPr>
          <w:rFonts w:ascii="Cambria" w:hAnsi="Cambria" w:cs="Arial"/>
          <w:b/>
          <w:sz w:val="22"/>
          <w:szCs w:val="22"/>
          <w:lang w:eastAsia="pl-PL"/>
        </w:rPr>
        <w:t>Wykonywanie usług z zakresu gospodarki leśnej na terenie N</w:t>
      </w:r>
      <w:r>
        <w:rPr>
          <w:rFonts w:ascii="Cambria" w:hAnsi="Cambria" w:cs="Arial"/>
          <w:b/>
          <w:sz w:val="22"/>
          <w:szCs w:val="22"/>
          <w:lang w:eastAsia="pl-PL"/>
        </w:rPr>
        <w:t>adleśnictwa Parciaki w roku 2023</w:t>
      </w:r>
      <w:r>
        <w:rPr>
          <w:rFonts w:ascii="Cambria" w:hAnsi="Cambria" w:cs="Arial"/>
          <w:sz w:val="22"/>
          <w:szCs w:val="22"/>
          <w:lang w:eastAsia="pl-PL"/>
        </w:rPr>
        <w:t xml:space="preserve"> nr </w:t>
      </w:r>
      <w:r w:rsidRPr="009A3D8D">
        <w:rPr>
          <w:rFonts w:ascii="Cambria" w:hAnsi="Cambria" w:cs="Arial"/>
          <w:b/>
          <w:sz w:val="22"/>
          <w:szCs w:val="22"/>
          <w:lang w:eastAsia="pl-PL"/>
        </w:rPr>
        <w:t>SA.2</w:t>
      </w:r>
      <w:r>
        <w:rPr>
          <w:rFonts w:ascii="Cambria" w:hAnsi="Cambria" w:cs="Arial"/>
          <w:b/>
          <w:sz w:val="22"/>
          <w:szCs w:val="22"/>
          <w:lang w:eastAsia="pl-PL"/>
        </w:rPr>
        <w:t>70.16.1.2022</w:t>
      </w:r>
      <w:r>
        <w:rPr>
          <w:rFonts w:ascii="Cambria" w:hAnsi="Cambria" w:cs="Arial"/>
          <w:sz w:val="22"/>
          <w:szCs w:val="22"/>
          <w:lang w:eastAsia="pl-PL"/>
        </w:rPr>
        <w:t xml:space="preserve"> na Pakiet ______ przeprowadzonym w trybie przetargu nieograniczonego („Postępowanie”), na podstawie przepisów ustawy z dnia </w:t>
      </w:r>
      <w:r w:rsidRPr="00E1105A">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E1105A">
        <w:rPr>
          <w:rFonts w:ascii="Cambria" w:hAnsi="Cambria" w:cs="Arial"/>
          <w:sz w:val="22"/>
          <w:szCs w:val="22"/>
          <w:lang w:eastAsia="pl-PL"/>
        </w:rPr>
        <w:t>(</w:t>
      </w:r>
      <w:r w:rsidRPr="0092759C">
        <w:rPr>
          <w:rFonts w:ascii="Cambria" w:hAnsi="Cambria" w:cs="Arial"/>
          <w:sz w:val="22"/>
          <w:szCs w:val="22"/>
          <w:lang w:eastAsia="pl-PL"/>
        </w:rPr>
        <w:t>tekst jedn.: Dz. U. z 202</w:t>
      </w:r>
      <w:r w:rsidR="00CC42CF">
        <w:rPr>
          <w:rFonts w:ascii="Cambria" w:hAnsi="Cambria" w:cs="Arial"/>
          <w:sz w:val="22"/>
          <w:szCs w:val="22"/>
          <w:lang w:eastAsia="pl-PL"/>
        </w:rPr>
        <w:t>2</w:t>
      </w:r>
      <w:r w:rsidRPr="0092759C">
        <w:rPr>
          <w:rFonts w:ascii="Cambria" w:hAnsi="Cambria" w:cs="Arial"/>
          <w:sz w:val="22"/>
          <w:szCs w:val="22"/>
          <w:lang w:eastAsia="pl-PL"/>
        </w:rPr>
        <w:t xml:space="preserve"> r. poz. 1</w:t>
      </w:r>
      <w:r w:rsidR="00CC42CF">
        <w:rPr>
          <w:rFonts w:ascii="Cambria" w:hAnsi="Cambria" w:cs="Arial"/>
          <w:sz w:val="22"/>
          <w:szCs w:val="22"/>
          <w:lang w:eastAsia="pl-PL"/>
        </w:rPr>
        <w:t>710</w:t>
      </w:r>
      <w:r w:rsidRPr="0092759C">
        <w:rPr>
          <w:rFonts w:ascii="Cambria" w:hAnsi="Cambria" w:cs="Arial"/>
          <w:sz w:val="22"/>
          <w:szCs w:val="22"/>
          <w:lang w:eastAsia="pl-PL"/>
        </w:rPr>
        <w:t xml:space="preserve">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zm</w:t>
      </w:r>
      <w:r w:rsidRPr="00E1105A">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42AA91AF" w14:textId="77777777" w:rsidR="008F35FB" w:rsidRDefault="008F35FB" w:rsidP="00225ACD">
      <w:pPr>
        <w:suppressAutoHyphens w:val="0"/>
        <w:spacing w:before="120"/>
        <w:jc w:val="center"/>
        <w:rPr>
          <w:rFonts w:ascii="Cambria" w:hAnsi="Cambria" w:cs="Arial"/>
          <w:b/>
          <w:sz w:val="22"/>
          <w:szCs w:val="22"/>
          <w:lang w:eastAsia="pl-PL"/>
        </w:rPr>
      </w:pPr>
    </w:p>
    <w:p w14:paraId="24A3CCA1" w14:textId="77777777" w:rsidR="008F35FB" w:rsidRDefault="008F35FB"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2158CF6C" w:rsidR="0013110C" w:rsidRDefault="008F35FB"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Pr="009A3D8D">
        <w:rPr>
          <w:rFonts w:ascii="Cambria" w:hAnsi="Cambria" w:cs="Arial"/>
          <w:b/>
          <w:sz w:val="22"/>
          <w:szCs w:val="22"/>
          <w:lang w:eastAsia="pl-PL"/>
        </w:rPr>
        <w:t>Wykonywanie usług z zakresu gospodarki leśnej na terenie N</w:t>
      </w:r>
      <w:r>
        <w:rPr>
          <w:rFonts w:ascii="Cambria" w:hAnsi="Cambria" w:cs="Arial"/>
          <w:b/>
          <w:sz w:val="22"/>
          <w:szCs w:val="22"/>
          <w:lang w:eastAsia="pl-PL"/>
        </w:rPr>
        <w:t>adleśnictwa Parciaki w roku 2023</w:t>
      </w:r>
      <w:r>
        <w:rPr>
          <w:rFonts w:ascii="Cambria" w:hAnsi="Cambria" w:cs="Arial"/>
          <w:sz w:val="22"/>
          <w:szCs w:val="22"/>
          <w:lang w:eastAsia="pl-PL"/>
        </w:rPr>
        <w:t xml:space="preserve"> („Przedmiot Umowy”).</w:t>
      </w:r>
    </w:p>
    <w:p w14:paraId="53DE8C6C" w14:textId="4C506ABF"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E1105A">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441C09FD"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CC42CF">
        <w:rPr>
          <w:rFonts w:ascii="Cambria" w:hAnsi="Cambria" w:cs="Arial"/>
          <w:sz w:val="22"/>
          <w:szCs w:val="22"/>
          <w:lang w:eastAsia="pl-PL"/>
        </w:rPr>
        <w:t>z</w:t>
      </w:r>
      <w:r w:rsidRPr="00DE1823">
        <w:rPr>
          <w:rFonts w:ascii="Cambria" w:hAnsi="Cambria" w:cs="Arial"/>
          <w:sz w:val="22"/>
          <w:szCs w:val="22"/>
          <w:lang w:eastAsia="pl-PL"/>
        </w:rPr>
        <w:t xml:space="preserve">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2B7F84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 xml:space="preserve">Przedmiot Umowy będzie wykonywany zgodnie z przepisami i uregulowaniami prawnymi obowiązującymi w Rzeczypospolitej Polskiej, regulacjami obowiązującymi w Państwowym Gospodarstwie Leśnym Lasy Państwowe, jak też odpowiednimi normami. </w:t>
      </w:r>
      <w:r w:rsidR="00CC42CF">
        <w:rPr>
          <w:rFonts w:ascii="Cambria" w:hAnsi="Cambria" w:cs="Arial"/>
          <w:sz w:val="22"/>
          <w:szCs w:val="22"/>
          <w:lang w:eastAsia="pl-PL"/>
        </w:rPr>
        <w:t>Niewyłączny w</w:t>
      </w:r>
      <w:r>
        <w:rPr>
          <w:rFonts w:ascii="Cambria" w:hAnsi="Cambria" w:cs="Arial"/>
          <w:sz w:val="22"/>
          <w:szCs w:val="22"/>
          <w:lang w:eastAsia="pl-PL"/>
        </w:rPr>
        <w:t xml:space="preserve">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E1105A">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41977419" w14:textId="66BC1BDF"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w:t>
      </w:r>
      <w:r w:rsidR="00CC42CF">
        <w:rPr>
          <w:rFonts w:ascii="Cambria" w:hAnsi="Cambria" w:cs="Arial"/>
          <w:sz w:val="22"/>
          <w:szCs w:val="22"/>
        </w:rPr>
        <w:t>Umowy</w:t>
      </w:r>
      <w:r w:rsidRPr="00FB6BA8">
        <w:rPr>
          <w:rFonts w:ascii="Cambria" w:hAnsi="Cambria" w:cs="Arial"/>
          <w:sz w:val="22"/>
          <w:szCs w:val="22"/>
        </w:rPr>
        <w:t xml:space="preserve">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509140A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w:t>
      </w:r>
      <w:r w:rsidR="00CC42CF">
        <w:rPr>
          <w:rFonts w:ascii="Cambria" w:hAnsi="Cambria"/>
          <w:sz w:val="22"/>
          <w:szCs w:val="22"/>
          <w:lang w:eastAsia="pl-PL"/>
        </w:rPr>
        <w:t xml:space="preserve">Wykonawcy </w:t>
      </w:r>
      <w:r>
        <w:rPr>
          <w:rFonts w:ascii="Cambria" w:hAnsi="Cambria"/>
          <w:sz w:val="22"/>
          <w:szCs w:val="22"/>
          <w:lang w:eastAsia="pl-PL"/>
        </w:rPr>
        <w:t xml:space="preserve">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3156EF44"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potwierdzone </w:t>
      </w:r>
      <w:r w:rsidR="00CC42CF">
        <w:rPr>
          <w:rFonts w:ascii="Cambria" w:hAnsi="Cambria"/>
          <w:sz w:val="22"/>
          <w:szCs w:val="22"/>
          <w:lang w:eastAsia="pl-PL"/>
        </w:rPr>
        <w:t>pocztą elektroniczną</w:t>
      </w:r>
      <w:r w:rsidRPr="00CD0792">
        <w:rPr>
          <w:rFonts w:ascii="Cambria" w:hAnsi="Cambria"/>
          <w:sz w:val="22"/>
          <w:szCs w:val="22"/>
          <w:lang w:eastAsia="pl-PL"/>
        </w:rPr>
        <w:t xml:space="preserve"> o któr</w:t>
      </w:r>
      <w:r w:rsidR="00CC42CF">
        <w:rPr>
          <w:rFonts w:ascii="Cambria" w:hAnsi="Cambria"/>
          <w:sz w:val="22"/>
          <w:szCs w:val="22"/>
          <w:lang w:eastAsia="pl-PL"/>
        </w:rPr>
        <w:t>ej</w:t>
      </w:r>
      <w:r w:rsidRPr="00CD0792">
        <w:rPr>
          <w:rFonts w:ascii="Cambria" w:hAnsi="Cambria"/>
          <w:sz w:val="22"/>
          <w:szCs w:val="22"/>
          <w:lang w:eastAsia="pl-PL"/>
        </w:rPr>
        <w:t xml:space="preserve">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CC42CF">
        <w:rPr>
          <w:rFonts w:ascii="Cambria" w:hAnsi="Cambria"/>
          <w:sz w:val="22"/>
          <w:szCs w:val="22"/>
          <w:lang w:eastAsia="pl-PL"/>
        </w:rPr>
        <w:t xml:space="preserve"> nie później niż w terminie 7 dni od dnia przekazania takiego Zlecenia.</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235B9414"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w:t>
      </w:r>
      <w:r w:rsidR="00CC42CF">
        <w:rPr>
          <w:rFonts w:ascii="Cambria" w:hAnsi="Cambria" w:cs="Arial"/>
          <w:sz w:val="22"/>
          <w:szCs w:val="22"/>
          <w:lang w:eastAsia="pl-PL"/>
        </w:rPr>
        <w:t xml:space="preserve"> a przed jego wykonaniem,</w:t>
      </w:r>
      <w:r w:rsidR="006B6DE5">
        <w:rPr>
          <w:rFonts w:ascii="Cambria" w:hAnsi="Cambria" w:cs="Arial"/>
          <w:sz w:val="22"/>
          <w:szCs w:val="22"/>
          <w:lang w:eastAsia="pl-PL"/>
        </w:rPr>
        <w:t xml:space="preserve">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3E17B1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Jeżeli </w:t>
      </w:r>
      <w:r w:rsidR="00CC42CF">
        <w:rPr>
          <w:rFonts w:ascii="Cambria" w:hAnsi="Cambria" w:cs="Arial"/>
          <w:sz w:val="22"/>
          <w:szCs w:val="22"/>
          <w:lang w:eastAsia="pl-PL"/>
        </w:rPr>
        <w:t xml:space="preserve">Wykonawca odmówił przyjęcia Zlecenia lub </w:t>
      </w:r>
      <w:r>
        <w:rPr>
          <w:rFonts w:ascii="Cambria" w:hAnsi="Cambria" w:cs="Arial"/>
          <w:sz w:val="22"/>
          <w:szCs w:val="22"/>
          <w:lang w:eastAsia="pl-PL"/>
        </w:rPr>
        <w:t>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6F25D05A"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w:t>
      </w:r>
      <w:r w:rsidR="00CC42CF">
        <w:rPr>
          <w:rFonts w:ascii="Cambria" w:hAnsi="Cambria" w:cs="Arial"/>
          <w:sz w:val="22"/>
          <w:szCs w:val="22"/>
          <w:lang w:eastAsia="pl-PL"/>
        </w:rPr>
        <w:t xml:space="preserve"> (niezależnie od innych postanowień Umowy lub przepisów prawa)</w:t>
      </w:r>
      <w:r>
        <w:rPr>
          <w:rFonts w:ascii="Cambria" w:hAnsi="Cambria" w:cs="Arial"/>
          <w:sz w:val="22"/>
          <w:szCs w:val="22"/>
          <w:lang w:eastAsia="pl-PL"/>
        </w:rPr>
        <w:t>, w każdym z tych przypadków, może zastępczo powierzyć wykonanie prac stanowiących przedmiot Zlecenia na koszt Wykonawcy osobie trzeciej, bez konieczności uzyskiwania upoważnienia sądowego („Wykonanie Zastępcze”)</w:t>
      </w:r>
      <w:r w:rsidR="00CC42CF">
        <w:rPr>
          <w:rFonts w:ascii="Cambria" w:hAnsi="Cambria" w:cs="Arial"/>
          <w:sz w:val="22"/>
          <w:szCs w:val="22"/>
          <w:lang w:eastAsia="pl-PL"/>
        </w:rPr>
        <w:t>, zaś Wykonawca zobowiązuje się do zwrotu na rzecz Zamawiającego wszelkich poniesionych z tego tytułu kosztów zgodnie z ust. 15 i 16 poniżej.</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12B88BC3"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r w:rsidR="00CC42CF">
        <w:rPr>
          <w:rFonts w:ascii="Cambria" w:hAnsi="Cambria" w:cs="Arial"/>
          <w:bCs/>
          <w:iCs/>
          <w:color w:val="000000"/>
          <w:sz w:val="22"/>
          <w:szCs w:val="22"/>
          <w:lang w:eastAsia="pl-PL"/>
        </w:rPr>
        <w:t xml:space="preserve"> W przypadku braku potrącenia z wynagrodzenia Wykonawcy lub braku zaspokojenia z zabezpieczenia należytego wykonania umowy koszty te płatne są w terminie 7 dni od dnia doręczenia Wykonawcy stosownego wezwania w tym zakresie. W przypadku uchybienia terminowi zapłaty, o którym mowa w zdaniu poprzednim Zamawiającemu należą się odsetki ustawowe za opóźnienie.</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3F874971"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F302B9" w:rsidRPr="00F302B9">
        <w:rPr>
          <w:rFonts w:ascii="Cambria" w:hAnsi="Cambria" w:cs="Arial"/>
          <w:b/>
          <w:sz w:val="22"/>
          <w:szCs w:val="22"/>
          <w:lang w:eastAsia="pl-PL"/>
        </w:rPr>
        <w:t>31.12.2023</w:t>
      </w:r>
      <w:r w:rsidRPr="00F302B9">
        <w:rPr>
          <w:rFonts w:ascii="Cambria" w:hAnsi="Cambria" w:cs="Arial"/>
          <w:b/>
          <w:sz w:val="22"/>
          <w:szCs w:val="22"/>
          <w:lang w:eastAsia="pl-PL"/>
        </w:rPr>
        <w:t xml:space="preserve"> r</w:t>
      </w:r>
      <w:r>
        <w:rPr>
          <w:rFonts w:ascii="Cambria" w:hAnsi="Cambria" w:cs="Arial"/>
          <w:sz w:val="22"/>
          <w:szCs w:val="22"/>
          <w:lang w:eastAsia="pl-PL"/>
        </w:rPr>
        <w:t>.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18B705E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CC42CF">
        <w:rPr>
          <w:rFonts w:ascii="Cambria" w:hAnsi="Cambria" w:cs="Arial"/>
          <w:sz w:val="22"/>
          <w:szCs w:val="22"/>
          <w:lang w:eastAsia="pl-PL"/>
        </w:rPr>
        <w:t>.</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0194D55"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sidR="00CC42CF">
        <w:rPr>
          <w:rFonts w:ascii="Cambria" w:hAnsi="Cambria" w:cs="Arial"/>
          <w:sz w:val="22"/>
          <w:szCs w:val="22"/>
          <w:lang w:eastAsia="pl-PL"/>
        </w:rPr>
        <w:t xml:space="preserve"> lub załącznikach do niego</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406B5141"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w:t>
      </w:r>
      <w:r w:rsidR="00CC42CF">
        <w:rPr>
          <w:rFonts w:ascii="Cambria" w:hAnsi="Cambria" w:cs="Arial"/>
          <w:sz w:val="22"/>
          <w:szCs w:val="22"/>
          <w:lang w:eastAsia="pl-PL"/>
        </w:rPr>
        <w:t>a, w przypadku ich pokrycia przez Zamawiającego</w:t>
      </w:r>
      <w:r w:rsidR="00522498">
        <w:rPr>
          <w:rFonts w:ascii="Cambria" w:hAnsi="Cambria" w:cs="Arial"/>
          <w:sz w:val="22"/>
          <w:szCs w:val="22"/>
          <w:lang w:eastAsia="pl-PL"/>
        </w:rPr>
        <w:t xml:space="preserve"> do zwrotu na jego rzecz wszelkich kosztów poniesionych z tego tytułu.</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355EF58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522498">
        <w:rPr>
          <w:rFonts w:ascii="Cambria" w:hAnsi="Cambria" w:cs="Arial"/>
          <w:color w:val="000000"/>
          <w:sz w:val="22"/>
          <w:szCs w:val="22"/>
          <w:lang w:eastAsia="pl-PL"/>
        </w:rPr>
        <w:t xml:space="preserve"> lub danego Zlecenia,</w:t>
      </w:r>
      <w:r>
        <w:rPr>
          <w:rFonts w:ascii="Cambria" w:hAnsi="Cambria" w:cs="Arial"/>
          <w:color w:val="000000"/>
          <w:sz w:val="22"/>
          <w:szCs w:val="22"/>
          <w:lang w:eastAsia="pl-PL"/>
        </w:rPr>
        <w:t xml:space="preserve"> jeżeli Wykonawca narusza postanowienia Umowy</w:t>
      </w:r>
      <w:r w:rsidR="00522498">
        <w:rPr>
          <w:rFonts w:ascii="Cambria" w:hAnsi="Cambria" w:cs="Arial"/>
          <w:color w:val="000000"/>
          <w:sz w:val="22"/>
          <w:szCs w:val="22"/>
          <w:lang w:eastAsia="pl-PL"/>
        </w:rPr>
        <w:t xml:space="preserve"> lub załączników do niej</w:t>
      </w:r>
      <w:r>
        <w:rPr>
          <w:rFonts w:ascii="Cambria" w:hAnsi="Cambria" w:cs="Arial"/>
          <w:color w:val="000000"/>
          <w:sz w:val="22"/>
          <w:szCs w:val="22"/>
          <w:lang w:eastAsia="pl-PL"/>
        </w:rPr>
        <w:t>.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w:t>
      </w:r>
      <w:r>
        <w:rPr>
          <w:rFonts w:ascii="Cambria" w:eastAsia="Calibri" w:hAnsi="Cambria" w:cs="Arial"/>
          <w:sz w:val="22"/>
          <w:szCs w:val="22"/>
          <w:lang w:eastAsia="en-US"/>
        </w:rPr>
        <w:lastRenderedPageBreak/>
        <w:t>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0AAD093D"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E1105A">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E1105A">
        <w:rPr>
          <w:rFonts w:ascii="Cambria" w:hAnsi="Cambria" w:cs="Arial"/>
          <w:sz w:val="22"/>
          <w:szCs w:val="22"/>
          <w:lang w:eastAsia="pl-PL"/>
        </w:rPr>
        <w:t>2</w:t>
      </w:r>
      <w:r w:rsidR="00522498">
        <w:rPr>
          <w:rFonts w:ascii="Cambria" w:hAnsi="Cambria" w:cs="Arial"/>
          <w:sz w:val="22"/>
          <w:szCs w:val="22"/>
          <w:lang w:eastAsia="pl-PL"/>
        </w:rPr>
        <w:t>2</w:t>
      </w:r>
      <w:r w:rsidR="00E110CB" w:rsidRPr="00E1105A">
        <w:rPr>
          <w:rFonts w:ascii="Cambria" w:hAnsi="Cambria" w:cs="Arial"/>
          <w:sz w:val="22"/>
          <w:szCs w:val="22"/>
          <w:lang w:eastAsia="pl-PL"/>
        </w:rPr>
        <w:t xml:space="preserve"> </w:t>
      </w:r>
      <w:r>
        <w:rPr>
          <w:rFonts w:ascii="Cambria" w:hAnsi="Cambria" w:cs="Arial"/>
          <w:sz w:val="22"/>
          <w:szCs w:val="22"/>
          <w:lang w:eastAsia="pl-PL"/>
        </w:rPr>
        <w:t xml:space="preserve">r. poz. </w:t>
      </w:r>
      <w:r w:rsidRPr="00E1105A">
        <w:rPr>
          <w:rFonts w:ascii="Cambria" w:hAnsi="Cambria" w:cs="Arial"/>
          <w:sz w:val="22"/>
          <w:szCs w:val="22"/>
          <w:lang w:eastAsia="pl-PL"/>
        </w:rPr>
        <w:t>1</w:t>
      </w:r>
      <w:r w:rsidR="00522498">
        <w:rPr>
          <w:rFonts w:ascii="Cambria" w:hAnsi="Cambria" w:cs="Arial"/>
          <w:sz w:val="22"/>
          <w:szCs w:val="22"/>
          <w:lang w:eastAsia="pl-PL"/>
        </w:rPr>
        <w:t>510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2B82D145" w14:textId="4F920BEE" w:rsidR="00F9613B" w:rsidRPr="00F9613B" w:rsidRDefault="00F9613B" w:rsidP="00F9613B">
      <w:pPr>
        <w:tabs>
          <w:tab w:val="left" w:pos="1134"/>
          <w:tab w:val="left" w:pos="2127"/>
        </w:tabs>
        <w:spacing w:before="120"/>
        <w:ind w:left="1134" w:hanging="567"/>
        <w:jc w:val="both"/>
        <w:rPr>
          <w:rFonts w:ascii="Cambria" w:hAnsi="Cambria" w:cs="Arial"/>
          <w:sz w:val="22"/>
          <w:szCs w:val="22"/>
        </w:rPr>
      </w:pPr>
      <w:r w:rsidRPr="00F9613B">
        <w:rPr>
          <w:rFonts w:ascii="Cambria" w:hAnsi="Cambria" w:cs="Arial"/>
          <w:sz w:val="22"/>
          <w:szCs w:val="22"/>
        </w:rPr>
        <w:t>(</w:t>
      </w:r>
      <w:r>
        <w:rPr>
          <w:rFonts w:ascii="Cambria" w:hAnsi="Cambria" w:cs="Arial"/>
          <w:sz w:val="22"/>
          <w:szCs w:val="22"/>
        </w:rPr>
        <w:t>1</w:t>
      </w:r>
      <w:r w:rsidRPr="00F9613B">
        <w:rPr>
          <w:rFonts w:ascii="Cambria" w:hAnsi="Cambria" w:cs="Arial"/>
          <w:sz w:val="22"/>
          <w:szCs w:val="22"/>
        </w:rPr>
        <w:t>)</w:t>
      </w:r>
      <w:r w:rsidRPr="00F9613B">
        <w:rPr>
          <w:rFonts w:ascii="Cambria" w:hAnsi="Cambria" w:cs="Arial"/>
          <w:sz w:val="22"/>
          <w:szCs w:val="22"/>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4A31510" w14:textId="306D4EE5" w:rsidR="00F9613B" w:rsidRPr="00F9613B" w:rsidRDefault="00F9613B" w:rsidP="00F9613B">
      <w:pPr>
        <w:tabs>
          <w:tab w:val="left" w:pos="1134"/>
          <w:tab w:val="left" w:pos="2127"/>
        </w:tabs>
        <w:spacing w:before="120"/>
        <w:ind w:left="1134" w:hanging="567"/>
        <w:jc w:val="both"/>
        <w:rPr>
          <w:rFonts w:ascii="Cambria" w:hAnsi="Cambria" w:cs="Arial"/>
          <w:sz w:val="22"/>
          <w:szCs w:val="22"/>
        </w:rPr>
      </w:pPr>
      <w:r w:rsidRPr="00F9613B">
        <w:rPr>
          <w:rFonts w:ascii="Cambria" w:hAnsi="Cambria" w:cs="Arial"/>
          <w:sz w:val="22"/>
          <w:szCs w:val="22"/>
        </w:rPr>
        <w:t>(</w:t>
      </w:r>
      <w:r>
        <w:rPr>
          <w:rFonts w:ascii="Cambria" w:hAnsi="Cambria" w:cs="Arial"/>
          <w:sz w:val="22"/>
          <w:szCs w:val="22"/>
        </w:rPr>
        <w:t>2</w:t>
      </w:r>
      <w:r w:rsidRPr="00F9613B">
        <w:rPr>
          <w:rFonts w:ascii="Cambria" w:hAnsi="Cambria" w:cs="Arial"/>
          <w:sz w:val="22"/>
          <w:szCs w:val="22"/>
        </w:rPr>
        <w:t>)</w:t>
      </w:r>
      <w:r w:rsidRPr="00F9613B">
        <w:rPr>
          <w:rFonts w:ascii="Cambria"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F1B5BF6" w14:textId="2F89ABD6" w:rsidR="0013110C" w:rsidRDefault="00F9613B" w:rsidP="0009497D">
      <w:pPr>
        <w:tabs>
          <w:tab w:val="left" w:pos="851"/>
        </w:tabs>
        <w:suppressAutoHyphens w:val="0"/>
        <w:spacing w:before="120"/>
        <w:ind w:left="567"/>
        <w:jc w:val="both"/>
        <w:rPr>
          <w:rFonts w:ascii="Cambria" w:hAnsi="Cambria"/>
          <w:sz w:val="22"/>
          <w:szCs w:val="22"/>
          <w:lang w:eastAsia="pl-PL"/>
        </w:rPr>
      </w:pPr>
      <w:r w:rsidRPr="00F9613B">
        <w:rPr>
          <w:rFonts w:ascii="Cambria" w:hAnsi="Cambria" w:cs="Arial"/>
          <w:sz w:val="22"/>
          <w:szCs w:val="22"/>
        </w:rPr>
        <w:t>(</w:t>
      </w:r>
      <w:r>
        <w:rPr>
          <w:rFonts w:ascii="Cambria" w:hAnsi="Cambria" w:cs="Arial"/>
          <w:sz w:val="22"/>
          <w:szCs w:val="22"/>
        </w:rPr>
        <w:t>3</w:t>
      </w:r>
      <w:r w:rsidRPr="00F9613B">
        <w:rPr>
          <w:rFonts w:ascii="Cambria" w:hAnsi="Cambria" w:cs="Arial"/>
          <w:sz w:val="22"/>
          <w:szCs w:val="22"/>
        </w:rPr>
        <w:t>)</w:t>
      </w:r>
      <w:r w:rsidRPr="00F9613B">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F9613B">
        <w:rPr>
          <w:rFonts w:ascii="Cambria" w:hAnsi="Cambria" w:cs="Arial"/>
          <w:sz w:val="22"/>
          <w:szCs w:val="22"/>
        </w:rPr>
        <w:t>anonimizacji</w:t>
      </w:r>
      <w:proofErr w:type="spellEnd"/>
      <w:r w:rsidRPr="00F9613B">
        <w:rPr>
          <w:rFonts w:ascii="Cambria" w:hAnsi="Cambria" w:cs="Arial"/>
          <w:sz w:val="22"/>
          <w:szCs w:val="22"/>
        </w:rPr>
        <w:t>.</w:t>
      </w:r>
      <w:r w:rsidR="0013110C">
        <w:rPr>
          <w:rFonts w:ascii="Cambria" w:hAnsi="Cambria"/>
          <w:sz w:val="22"/>
          <w:szCs w:val="22"/>
          <w:lang w:eastAsia="pl-PL"/>
        </w:rPr>
        <w:t xml:space="preserve">- pod rygorem niedopuszczenia </w:t>
      </w:r>
      <w:r w:rsidR="0013110C">
        <w:rPr>
          <w:rFonts w:ascii="Cambria" w:hAnsi="Cambria"/>
          <w:sz w:val="22"/>
          <w:szCs w:val="22"/>
          <w:lang w:eastAsia="pl-PL"/>
        </w:rPr>
        <w:lastRenderedPageBreak/>
        <w:t>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powyżej, pod rygorem niedopuszczenia tych osób do realizacji tych czynności.</w:t>
      </w:r>
    </w:p>
    <w:p w14:paraId="50A0DD0D" w14:textId="4367BA19" w:rsidR="00385BCE" w:rsidRDefault="0013110C" w:rsidP="00385BCE">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sidR="00385BCE">
        <w:rPr>
          <w:rFonts w:ascii="Cambria" w:hAnsi="Cambria"/>
          <w:color w:val="000000"/>
          <w:sz w:val="22"/>
          <w:szCs w:val="22"/>
          <w:lang w:eastAsia="pl-PL"/>
        </w:rPr>
        <w:t xml:space="preserve">Na każde żądanie Zamawiającego </w:t>
      </w:r>
      <w:r w:rsidR="00522498">
        <w:rPr>
          <w:rFonts w:ascii="Cambria" w:hAnsi="Cambria"/>
          <w:color w:val="000000"/>
          <w:sz w:val="22"/>
          <w:szCs w:val="22"/>
          <w:lang w:eastAsia="pl-PL"/>
        </w:rPr>
        <w:t xml:space="preserve">i w terminie przez niego wskazanym, </w:t>
      </w:r>
      <w:r w:rsidR="00385BCE">
        <w:rPr>
          <w:rFonts w:ascii="Cambria" w:hAnsi="Cambria"/>
          <w:color w:val="000000"/>
          <w:sz w:val="22"/>
          <w:szCs w:val="22"/>
          <w:lang w:eastAsia="pl-PL"/>
        </w:rPr>
        <w:t>Wykonawca zobowiązany jest przedłożyć Zamawiającemu dla osób realizujących czynności, do których odnosi się Obowiązek Zatrudnienia następujące dokumenty:</w:t>
      </w:r>
    </w:p>
    <w:p w14:paraId="464D0A66" w14:textId="097C5F82" w:rsidR="00385BCE" w:rsidRDefault="00385BCE" w:rsidP="00385BC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r w:rsidR="00522498">
        <w:rPr>
          <w:rFonts w:ascii="Cambria" w:hAnsi="Cambria" w:cs="Arial"/>
          <w:sz w:val="22"/>
          <w:szCs w:val="22"/>
        </w:rPr>
        <w:t>;</w:t>
      </w:r>
    </w:p>
    <w:p w14:paraId="1494BA42" w14:textId="0368C63D" w:rsidR="00385BCE" w:rsidRDefault="00385BCE" w:rsidP="00385BC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r w:rsidR="00522498">
        <w:rPr>
          <w:rFonts w:ascii="Cambria" w:hAnsi="Cambria" w:cs="Arial"/>
          <w:sz w:val="22"/>
          <w:szCs w:val="22"/>
        </w:rPr>
        <w:t>;</w:t>
      </w:r>
    </w:p>
    <w:p w14:paraId="28BA293B" w14:textId="77777777" w:rsidR="00385BCE" w:rsidRDefault="00385BCE" w:rsidP="00385BC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08CC7934" w14:textId="77777777" w:rsidR="00385BCE" w:rsidRDefault="00385BCE" w:rsidP="00385BCE">
      <w:pPr>
        <w:suppressAutoHyphens w:val="0"/>
        <w:spacing w:before="120"/>
        <w:ind w:left="567" w:hanging="567"/>
        <w:jc w:val="both"/>
        <w:rPr>
          <w:color w:val="000000"/>
          <w:sz w:val="22"/>
          <w:szCs w:val="22"/>
          <w:lang w:eastAsia="pl-PL"/>
        </w:rPr>
      </w:pPr>
      <w:r>
        <w:rPr>
          <w:rFonts w:ascii="Cambria" w:hAnsi="Cambria"/>
          <w:color w:val="000000"/>
          <w:sz w:val="22"/>
          <w:szCs w:val="22"/>
          <w:lang w:eastAsia="pl-PL"/>
        </w:rPr>
        <w:t xml:space="preserve"> </w:t>
      </w:r>
      <w:r>
        <w:rPr>
          <w:rFonts w:ascii="Cambria" w:hAnsi="Cambria"/>
          <w:color w:val="000000"/>
          <w:sz w:val="22"/>
          <w:szCs w:val="22"/>
          <w:lang w:eastAsia="pl-PL"/>
        </w:rPr>
        <w:tab/>
        <w:t>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46BD54CC"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Obowiązek, </w:t>
      </w:r>
      <w:r w:rsidR="00522498">
        <w:rPr>
          <w:rFonts w:ascii="Cambria" w:hAnsi="Cambria" w:cs="Arial"/>
          <w:sz w:val="22"/>
          <w:szCs w:val="22"/>
          <w:lang w:eastAsia="pl-PL"/>
        </w:rPr>
        <w:t>o</w:t>
      </w:r>
      <w:r>
        <w:rPr>
          <w:rFonts w:ascii="Cambria" w:hAnsi="Cambria" w:cs="Arial"/>
          <w:sz w:val="22"/>
          <w:szCs w:val="22"/>
          <w:lang w:eastAsia="pl-PL"/>
        </w:rPr>
        <w:t>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w:t>
      </w:r>
      <w:r>
        <w:rPr>
          <w:rFonts w:ascii="Cambria" w:hAnsi="Cambria" w:cs="Arial"/>
          <w:sz w:val="22"/>
          <w:szCs w:val="22"/>
          <w:lang w:eastAsia="pl-PL"/>
        </w:rPr>
        <w:lastRenderedPageBreak/>
        <w:t>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686AFE4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w:t>
      </w:r>
      <w:r w:rsidR="00522498">
        <w:rPr>
          <w:rFonts w:ascii="Cambria" w:eastAsia="Calibri" w:hAnsi="Cambria" w:cs="Arial"/>
          <w:sz w:val="22"/>
          <w:szCs w:val="22"/>
          <w:lang w:eastAsia="en-US"/>
        </w:rPr>
        <w:t>, pisemnej</w:t>
      </w:r>
      <w:r>
        <w:rPr>
          <w:rFonts w:ascii="Cambria" w:eastAsia="Calibri" w:hAnsi="Cambria" w:cs="Arial"/>
          <w:sz w:val="22"/>
          <w:szCs w:val="22"/>
          <w:lang w:eastAsia="en-US"/>
        </w:rPr>
        <w:t xml:space="preserve">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w:t>
      </w:r>
      <w:r>
        <w:rPr>
          <w:rFonts w:ascii="Cambria" w:hAnsi="Cambria" w:cs="Arial"/>
          <w:sz w:val="22"/>
          <w:szCs w:val="22"/>
          <w:lang w:eastAsia="pl-PL"/>
        </w:rPr>
        <w:lastRenderedPageBreak/>
        <w:t xml:space="preserve">zależności od treści Zlecenia, wszystkie prace objęte danym Zleceniem lub poszczególne pozycje Zlecenia, a w przypadku prac z zakresu pozyskania - również jego część. </w:t>
      </w:r>
    </w:p>
    <w:p w14:paraId="424B9868" w14:textId="180DA891"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sidR="00522498">
        <w:rPr>
          <w:rFonts w:ascii="Cambria" w:hAnsi="Cambria" w:cs="Arial"/>
          <w:sz w:val="22"/>
          <w:szCs w:val="22"/>
          <w:lang w:eastAsia="pl-PL"/>
        </w:rPr>
        <w:t xml:space="preserve"> oraz załączniki do niego</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6589B4A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w:t>
      </w:r>
      <w:r w:rsidR="00522498">
        <w:rPr>
          <w:rFonts w:ascii="Cambria" w:hAnsi="Cambria"/>
          <w:sz w:val="22"/>
          <w:szCs w:val="22"/>
          <w:lang w:eastAsia="pl-PL"/>
        </w:rPr>
        <w:t>– Zamawiający jest uprawniony wezwać Wykonawcę</w:t>
      </w:r>
      <w:r>
        <w:rPr>
          <w:rFonts w:ascii="Cambria" w:hAnsi="Cambria"/>
          <w:sz w:val="22"/>
          <w:szCs w:val="22"/>
          <w:lang w:eastAsia="pl-PL"/>
        </w:rPr>
        <w:t xml:space="preserve">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t>
      </w:r>
      <w:r>
        <w:rPr>
          <w:rFonts w:ascii="Cambria" w:hAnsi="Cambria" w:cs="Arial"/>
          <w:sz w:val="22"/>
          <w:szCs w:val="22"/>
          <w:lang w:eastAsia="pl-PL"/>
        </w:rPr>
        <w:lastRenderedPageBreak/>
        <w:t xml:space="preserve">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Default="00746BFA" w:rsidP="00225ACD">
      <w:pPr>
        <w:numPr>
          <w:ilvl w:val="0"/>
          <w:numId w:val="16"/>
        </w:numPr>
        <w:suppressAutoHyphens w:val="0"/>
        <w:spacing w:before="120"/>
        <w:ind w:left="567" w:hanging="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32903B1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t>
      </w:r>
      <w:r w:rsidR="00522498">
        <w:rPr>
          <w:rFonts w:ascii="Cambria" w:hAnsi="Cambria" w:cs="Arial"/>
          <w:bCs/>
          <w:sz w:val="22"/>
          <w:szCs w:val="22"/>
          <w:lang w:eastAsia="pl-PL"/>
        </w:rPr>
        <w:t xml:space="preserve">prawidłowe i całościowe </w:t>
      </w:r>
      <w:r>
        <w:rPr>
          <w:rFonts w:ascii="Cambria" w:hAnsi="Cambria" w:cs="Arial"/>
          <w:bCs/>
          <w:sz w:val="22"/>
          <w:szCs w:val="22"/>
          <w:lang w:eastAsia="pl-PL"/>
        </w:rPr>
        <w:t>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2376852"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Wykonawca niniejszym potwierdza, iż ceny jednostkowe za wykonanie poszczególnych prac uwzględniają wszystkie koszty</w:t>
      </w:r>
      <w:r w:rsidR="00522498">
        <w:rPr>
          <w:rFonts w:ascii="Cambria" w:hAnsi="Cambria" w:cs="Arial"/>
          <w:sz w:val="22"/>
          <w:szCs w:val="22"/>
          <w:lang w:eastAsia="pl-PL"/>
        </w:rPr>
        <w:t xml:space="preserve"> i ryzyka</w:t>
      </w:r>
      <w:r>
        <w:rPr>
          <w:rFonts w:ascii="Cambria" w:hAnsi="Cambria" w:cs="Arial"/>
          <w:sz w:val="22"/>
          <w:szCs w:val="22"/>
          <w:lang w:eastAsia="pl-PL"/>
        </w:rPr>
        <w:t xml:space="preserve">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50E2F60F"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w:t>
      </w:r>
      <w:r w:rsidR="00522498">
        <w:rPr>
          <w:rFonts w:ascii="Cambria" w:hAnsi="Cambria" w:cs="Arial"/>
          <w:bCs/>
          <w:sz w:val="22"/>
          <w:szCs w:val="22"/>
          <w:lang w:eastAsia="pl-PL"/>
        </w:rPr>
        <w:t>)</w:t>
      </w:r>
      <w:r>
        <w:rPr>
          <w:rFonts w:ascii="Cambria" w:hAnsi="Cambria" w:cs="Arial"/>
          <w:bCs/>
          <w:sz w:val="22"/>
          <w:szCs w:val="22"/>
          <w:lang w:eastAsia="pl-PL"/>
        </w:rPr>
        <w:t xml:space="preserve">.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1DE427DC"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1A24D1">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w:t>
      </w:r>
      <w:r>
        <w:rPr>
          <w:rFonts w:ascii="Cambria" w:hAnsi="Cambria" w:cs="Arial"/>
          <w:sz w:val="22"/>
          <w:szCs w:val="22"/>
          <w:lang w:eastAsia="pl-PL"/>
        </w:rPr>
        <w:lastRenderedPageBreak/>
        <w:t>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142AFD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1A24D1">
        <w:rPr>
          <w:rFonts w:ascii="Cambria" w:hAnsi="Cambria" w:cs="Arial"/>
          <w:sz w:val="22"/>
          <w:szCs w:val="22"/>
          <w:lang w:eastAsia="pl-PL"/>
        </w:rPr>
        <w:t>NIP 7610002745</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E1105A">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0CF528C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A24D1">
        <w:rPr>
          <w:rFonts w:ascii="Cambria" w:hAnsi="Cambria" w:cs="Arial"/>
          <w:sz w:val="22"/>
          <w:szCs w:val="22"/>
          <w:lang w:eastAsia="pl-PL"/>
        </w:rPr>
        <w:t>siedziby Nadleśnictwa Parciaki</w:t>
      </w:r>
      <w:r w:rsidR="00522498">
        <w:rPr>
          <w:rFonts w:ascii="Cambria" w:hAnsi="Cambria" w:cs="Arial"/>
          <w:sz w:val="22"/>
          <w:szCs w:val="22"/>
          <w:lang w:eastAsia="pl-PL"/>
        </w:rPr>
        <w:t xml:space="preserve"> na adres wskazany w komparycji Umowy</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9"/>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FD45B3C"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kwoty odpowiadającej całości albo części kwoty podatku wynikającej z otrzymanej faktury będzie dokonywana na rachunek VAT, w rozumieniu art. 2 pkt 37 Wykonawcy ustawy z dnia 11 marca 2004 r. o podatku od towarów i usług,</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E15578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 zawartym w wykazie podmiotów, o którym mowa w art. 96b ust. 1 ustawy z dnia 11 marca 2004 r. o podatku od towarów i usług.</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4B8A72C"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ustawy z dnia 11 marca 2004 r. o podatku od towarów i usług)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AF2372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Zabezpieczenie zostanie zwolnione przez Zamawiającego i przekazane Wykonawcy w ciągu 30 dni po wykonaniu Przedmiotu Umowy i uznaniu za należycie wykonany. W przypadku niewykonania Zlecenia do upływu terminu, o którym mowa w § 3 ust. 1, Wykonawca zobowiązany jest</w:t>
      </w:r>
      <w:r w:rsidR="00522498">
        <w:rPr>
          <w:rFonts w:ascii="Cambria" w:hAnsi="Cambria" w:cs="Arial"/>
          <w:sz w:val="22"/>
          <w:szCs w:val="22"/>
          <w:lang w:eastAsia="pl-PL"/>
        </w:rPr>
        <w:t xml:space="preserve">, najpóźniej drugiego dnia wykonywania Zlecenia po upływie terminu, o którym mowa w § 3 ust. 1, </w:t>
      </w:r>
      <w:r>
        <w:rPr>
          <w:rFonts w:ascii="Cambria" w:hAnsi="Cambria" w:cs="Arial"/>
          <w:sz w:val="22"/>
          <w:szCs w:val="22"/>
          <w:lang w:eastAsia="pl-PL"/>
        </w:rPr>
        <w:t xml:space="preserve">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EEF6FA8" w14:textId="1D29D419" w:rsidR="00522498" w:rsidRDefault="00522498"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niewykonania przez Wykonawcę obowiązku, o którym mowa w ust.3 zdanie drugie w terminie tam wskazanym, Zamawiający wedle swojego uznania może:</w:t>
      </w:r>
    </w:p>
    <w:p w14:paraId="68BA84DE" w14:textId="43A7A062" w:rsidR="00522498" w:rsidRDefault="00522498" w:rsidP="00E1105A">
      <w:pPr>
        <w:pStyle w:val="Akapitzlist"/>
        <w:numPr>
          <w:ilvl w:val="1"/>
          <w:numId w:val="22"/>
        </w:numPr>
        <w:tabs>
          <w:tab w:val="left" w:pos="567"/>
        </w:tabs>
        <w:suppressAutoHyphens w:val="0"/>
        <w:spacing w:before="120"/>
        <w:ind w:left="993" w:hanging="426"/>
        <w:jc w:val="both"/>
        <w:rPr>
          <w:rFonts w:ascii="Cambria" w:hAnsi="Cambria" w:cs="Arial"/>
          <w:sz w:val="22"/>
          <w:szCs w:val="22"/>
          <w:lang w:eastAsia="pl-PL"/>
        </w:rPr>
      </w:pPr>
      <w:r>
        <w:rPr>
          <w:rFonts w:ascii="Cambria" w:hAnsi="Cambria" w:cs="Arial"/>
          <w:sz w:val="22"/>
          <w:szCs w:val="22"/>
          <w:lang w:eastAsia="pl-PL"/>
        </w:rPr>
        <w:t xml:space="preserve"> Odwołać Zlecenie z winy Wykonawcy</w:t>
      </w:r>
    </w:p>
    <w:p w14:paraId="1E7868DD" w14:textId="13C583BE" w:rsidR="00522498" w:rsidRPr="00E1105A" w:rsidRDefault="00522498" w:rsidP="00E1105A">
      <w:pPr>
        <w:tabs>
          <w:tab w:val="left" w:pos="567"/>
        </w:tabs>
        <w:suppressAutoHyphens w:val="0"/>
        <w:spacing w:before="120"/>
        <w:ind w:left="993" w:hanging="426"/>
        <w:jc w:val="both"/>
        <w:rPr>
          <w:rFonts w:ascii="Cambria" w:hAnsi="Cambria" w:cs="Arial"/>
          <w:sz w:val="22"/>
          <w:szCs w:val="22"/>
          <w:lang w:eastAsia="pl-PL"/>
        </w:rPr>
      </w:pPr>
      <w:r w:rsidRPr="00E1105A">
        <w:rPr>
          <w:rFonts w:ascii="Cambria" w:hAnsi="Cambria" w:cs="Arial"/>
          <w:sz w:val="22"/>
          <w:szCs w:val="22"/>
          <w:lang w:eastAsia="pl-PL"/>
        </w:rPr>
        <w:t>albo</w:t>
      </w:r>
    </w:p>
    <w:p w14:paraId="27DCF5AA" w14:textId="2CD0B46B" w:rsidR="00522498" w:rsidRPr="00E1105A" w:rsidRDefault="00522498" w:rsidP="00E1105A">
      <w:pPr>
        <w:pStyle w:val="Akapitzlist"/>
        <w:numPr>
          <w:ilvl w:val="1"/>
          <w:numId w:val="22"/>
        </w:numPr>
        <w:tabs>
          <w:tab w:val="left" w:pos="567"/>
        </w:tabs>
        <w:suppressAutoHyphens w:val="0"/>
        <w:spacing w:before="120"/>
        <w:ind w:left="993" w:hanging="426"/>
        <w:jc w:val="both"/>
        <w:rPr>
          <w:rFonts w:ascii="Cambria" w:hAnsi="Cambria" w:cs="Arial"/>
          <w:sz w:val="22"/>
          <w:szCs w:val="22"/>
          <w:lang w:eastAsia="pl-PL"/>
        </w:rPr>
      </w:pPr>
      <w:r>
        <w:rPr>
          <w:rFonts w:ascii="Cambria" w:hAnsi="Cambria" w:cs="Arial"/>
          <w:sz w:val="22"/>
          <w:szCs w:val="22"/>
          <w:lang w:eastAsia="pl-PL"/>
        </w:rPr>
        <w:t xml:space="preserve"> naliczyć Wykonawcy karę umowną, o której mowa w § 13 ust. 1 pkt 1 za każdy dzień zwłoki.</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5E0CF40B" w:rsidR="0013110C" w:rsidRDefault="0013110C" w:rsidP="001A24D1">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w:t>
      </w:r>
      <w:r w:rsidR="001A24D1">
        <w:rPr>
          <w:rFonts w:ascii="Cambria" w:hAnsi="Cambria" w:cs="Arial"/>
          <w:bCs/>
          <w:sz w:val="22"/>
          <w:szCs w:val="22"/>
          <w:lang w:eastAsia="pl-PL"/>
        </w:rPr>
        <w:t>.</w:t>
      </w:r>
      <w:r>
        <w:rPr>
          <w:rFonts w:ascii="Cambria" w:hAnsi="Cambria" w:cs="Arial"/>
          <w:bCs/>
          <w:sz w:val="22"/>
          <w:szCs w:val="22"/>
          <w:lang w:eastAsia="pl-PL"/>
        </w:rPr>
        <w:t>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 xml:space="preserve">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w:t>
      </w:r>
      <w:r w:rsidR="001079A0" w:rsidRPr="001079A0">
        <w:rPr>
          <w:rFonts w:ascii="Cambria" w:hAnsi="Cambria" w:cs="Arial"/>
          <w:bCs/>
          <w:sz w:val="22"/>
          <w:szCs w:val="22"/>
          <w:lang w:eastAsia="pl-PL"/>
        </w:rPr>
        <w:lastRenderedPageBreak/>
        <w:t>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64186886"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t>
      </w:r>
      <w:r w:rsidR="00CC1695">
        <w:rPr>
          <w:rFonts w:ascii="Cambria" w:hAnsi="Cambria" w:cs="Arial"/>
          <w:bCs/>
          <w:sz w:val="22"/>
          <w:szCs w:val="22"/>
          <w:lang w:eastAsia="pl-PL"/>
        </w:rPr>
        <w:t xml:space="preserve">lub pozyskania </w:t>
      </w:r>
      <w:r>
        <w:rPr>
          <w:rFonts w:ascii="Cambria" w:hAnsi="Cambria" w:cs="Arial"/>
          <w:bCs/>
          <w:sz w:val="22"/>
          <w:szCs w:val="22"/>
          <w:lang w:eastAsia="pl-PL"/>
        </w:rPr>
        <w:t xml:space="preserve">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zrywki </w:t>
      </w:r>
      <w:r w:rsidR="00CC1695">
        <w:rPr>
          <w:rFonts w:ascii="Cambria" w:hAnsi="Cambria" w:cs="Arial"/>
          <w:bCs/>
          <w:sz w:val="22"/>
          <w:szCs w:val="22"/>
          <w:lang w:eastAsia="pl-PL"/>
        </w:rPr>
        <w:t xml:space="preserve">lub pozyskania </w:t>
      </w:r>
      <w:r>
        <w:rPr>
          <w:rFonts w:ascii="Cambria" w:hAnsi="Cambria" w:cs="Arial"/>
          <w:bCs/>
          <w:sz w:val="22"/>
          <w:szCs w:val="22"/>
          <w:lang w:eastAsia="pl-PL"/>
        </w:rPr>
        <w:t>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lastRenderedPageBreak/>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11056CFA"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t>
      </w:r>
      <w:r w:rsidR="00CC1695">
        <w:rPr>
          <w:rFonts w:ascii="Cambria" w:hAnsi="Cambria" w:cs="Arial"/>
          <w:sz w:val="22"/>
          <w:szCs w:val="22"/>
          <w:lang w:eastAsia="pl-PL"/>
        </w:rPr>
        <w:t xml:space="preserve"> lub załącznikami do niej </w:t>
      </w:r>
      <w:r w:rsidR="00924FA0">
        <w:rPr>
          <w:rFonts w:ascii="Cambria" w:hAnsi="Cambria" w:cs="Arial"/>
          <w:sz w:val="22"/>
          <w:szCs w:val="22"/>
          <w:lang w:eastAsia="pl-PL"/>
        </w:rPr>
        <w:t xml:space="preserve">Wykonawca obowiązany był stosować olej biodegradowalny. </w:t>
      </w:r>
    </w:p>
    <w:p w14:paraId="3F79B9B4" w14:textId="276FB47C"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C1695">
        <w:rPr>
          <w:rFonts w:ascii="Cambria" w:hAnsi="Cambria" w:cs="Arial"/>
          <w:sz w:val="22"/>
          <w:szCs w:val="22"/>
          <w:lang w:eastAsia="pl-PL"/>
        </w:rPr>
        <w:t xml:space="preserve">lub załącznikami do niej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w:t>
      </w:r>
      <w:r w:rsidR="00CC1695">
        <w:rPr>
          <w:rFonts w:ascii="Cambria" w:hAnsi="Cambria" w:cs="Arial"/>
          <w:sz w:val="22"/>
          <w:szCs w:val="22"/>
          <w:lang w:eastAsia="pl-PL"/>
        </w:rPr>
        <w:t xml:space="preserve">lub załącznikami do niej </w:t>
      </w:r>
      <w:r w:rsidR="0076698F" w:rsidRPr="0076698F">
        <w:rPr>
          <w:rFonts w:ascii="Cambria" w:hAnsi="Cambria" w:cs="Arial"/>
          <w:sz w:val="22"/>
          <w:szCs w:val="22"/>
          <w:lang w:eastAsia="pl-PL"/>
        </w:rPr>
        <w:t xml:space="preserve">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59398EEE"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 xml:space="preserve">Odstąpienie od Umowy nie wyłącza uprawnienia Zamawiającego do </w:t>
      </w:r>
      <w:r w:rsidR="00CC1695">
        <w:rPr>
          <w:rFonts w:ascii="Cambria" w:hAnsi="Cambria" w:cs="Arial"/>
          <w:sz w:val="22"/>
          <w:szCs w:val="22"/>
          <w:lang w:eastAsia="pl-PL"/>
        </w:rPr>
        <w:t xml:space="preserve">naliczenia </w:t>
      </w:r>
      <w:r>
        <w:rPr>
          <w:rFonts w:ascii="Cambria" w:hAnsi="Cambria" w:cs="Arial"/>
          <w:sz w:val="22"/>
          <w:szCs w:val="22"/>
          <w:lang w:eastAsia="pl-PL"/>
        </w:rPr>
        <w:t>kar umownych należnych z tytułu wystąpienia okoliczności mających miejsce przed złożeniem oświadczenia o odstąpieniu od Umowy.</w:t>
      </w:r>
    </w:p>
    <w:p w14:paraId="31C36DCE" w14:textId="102D252B"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w:t>
      </w:r>
      <w:r w:rsidR="00CC1695">
        <w:rPr>
          <w:rFonts w:ascii="Cambria" w:hAnsi="Cambria"/>
          <w:sz w:val="22"/>
          <w:szCs w:val="22"/>
          <w:lang w:eastAsia="pl-PL"/>
        </w:rPr>
        <w:t>h,</w:t>
      </w:r>
      <w:r>
        <w:rPr>
          <w:rFonts w:ascii="Cambria" w:hAnsi="Cambria"/>
          <w:sz w:val="22"/>
          <w:szCs w:val="22"/>
          <w:lang w:eastAsia="pl-PL"/>
        </w:rPr>
        <w:t xml:space="preserve">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516DF58D"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r>
      <w:r w:rsidR="00CC1695">
        <w:rPr>
          <w:rFonts w:ascii="Cambria" w:hAnsi="Cambria" w:cs="Arial"/>
          <w:bCs/>
          <w:sz w:val="22"/>
          <w:szCs w:val="22"/>
          <w:lang w:eastAsia="pl-PL"/>
        </w:rPr>
        <w:t xml:space="preserve">Kary umowne podlegają łączeniu i kumulacji. </w:t>
      </w:r>
      <w:r>
        <w:rPr>
          <w:rFonts w:ascii="Cambria" w:hAnsi="Cambria" w:cs="Arial"/>
          <w:bCs/>
          <w:sz w:val="22"/>
          <w:szCs w:val="22"/>
          <w:lang w:eastAsia="pl-PL"/>
        </w:rPr>
        <w:t>Strony określają limit kar umownych naliczonych</w:t>
      </w:r>
      <w:r w:rsidR="00CC1695">
        <w:rPr>
          <w:rFonts w:ascii="Cambria" w:hAnsi="Cambria" w:cs="Arial"/>
          <w:bCs/>
          <w:sz w:val="22"/>
          <w:szCs w:val="22"/>
          <w:lang w:eastAsia="pl-PL"/>
        </w:rPr>
        <w:t xml:space="preserve"> każdej ze Stron</w:t>
      </w:r>
      <w:r>
        <w:rPr>
          <w:rFonts w:ascii="Cambria" w:hAnsi="Cambria" w:cs="Arial"/>
          <w:bCs/>
          <w:sz w:val="22"/>
          <w:szCs w:val="22"/>
          <w:lang w:eastAsia="pl-PL"/>
        </w:rPr>
        <w:t xml:space="preserve">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2721398" w14:textId="55C08E39" w:rsidR="00CC1695" w:rsidRDefault="00CC1695"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 xml:space="preserve">8. </w:t>
      </w:r>
      <w:r>
        <w:rPr>
          <w:rFonts w:ascii="Cambria" w:hAnsi="Cambria" w:cs="Arial"/>
          <w:bCs/>
          <w:sz w:val="22"/>
          <w:szCs w:val="22"/>
          <w:lang w:eastAsia="pl-PL"/>
        </w:rPr>
        <w:tab/>
        <w:t>Kara umowna</w:t>
      </w:r>
      <w:r w:rsidR="002148DC">
        <w:rPr>
          <w:rFonts w:ascii="Cambria" w:hAnsi="Cambria" w:cs="Arial"/>
          <w:bCs/>
          <w:sz w:val="22"/>
          <w:szCs w:val="22"/>
          <w:lang w:eastAsia="pl-PL"/>
        </w:rPr>
        <w:t xml:space="preserve"> podlega potrąceniu z Wynagrodzenia Wykonawcy lub z Zabezpieczenia wedle wyboru Zamawiającego. W przypadku braku potrącenia, o którym mowa w zdaniu pierwszym kara umowna płatna jest w terminie 7 dni od dnia doręczenia Wykonawcy stosownego wezwania w tym zakresie. W przypadku uchybienia terminowi zapłaty, o którym mowa w zdaniu poprzednim Zamawiającemu należą się odsetki ustawowe za opóźnienie.</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557FC8CA" w14:textId="799A8916"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1A24D1">
        <w:rPr>
          <w:rFonts w:ascii="Cambria" w:hAnsi="Cambria" w:cs="Arial"/>
          <w:sz w:val="22"/>
          <w:szCs w:val="22"/>
          <w:lang w:eastAsia="pl-PL"/>
        </w:rPr>
        <w:t>250 000,00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71D0ACE" w14:textId="77777777" w:rsidR="002148D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r w:rsidR="002148DC">
        <w:rPr>
          <w:rFonts w:ascii="Cambria" w:hAnsi="Cambria" w:cs="Arial"/>
          <w:sz w:val="22"/>
          <w:szCs w:val="22"/>
          <w:lang w:eastAsia="pl-PL"/>
        </w:rPr>
        <w:t>;</w:t>
      </w:r>
    </w:p>
    <w:p w14:paraId="6C09ACB5" w14:textId="361E7857" w:rsidR="002148DC" w:rsidRDefault="002148DC" w:rsidP="00E1105A">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2EF79AE5" w:rsidR="0013110C" w:rsidRDefault="002148D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naliczyć Wykonawcy karę umowną, o której mowa w § 13 ust. 1 pkt 1 za każdy dzień zwłoki w stosunku do terminu, o którym mowa w ust.2.</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388A0894" w14:textId="77777777" w:rsidR="001A24D1" w:rsidRDefault="001A24D1" w:rsidP="00225ACD">
      <w:pPr>
        <w:suppressAutoHyphens w:val="0"/>
        <w:spacing w:before="120"/>
        <w:jc w:val="center"/>
        <w:rPr>
          <w:rFonts w:ascii="Cambria" w:hAnsi="Cambria"/>
          <w:b/>
          <w:sz w:val="22"/>
          <w:szCs w:val="22"/>
          <w:lang w:eastAsia="pl-PL"/>
        </w:rPr>
      </w:pPr>
    </w:p>
    <w:p w14:paraId="2277EBB6" w14:textId="77777777" w:rsidR="001A24D1" w:rsidRDefault="001A24D1" w:rsidP="00225ACD">
      <w:pPr>
        <w:suppressAutoHyphens w:val="0"/>
        <w:spacing w:before="120"/>
        <w:jc w:val="center"/>
        <w:rPr>
          <w:rFonts w:ascii="Cambria" w:hAnsi="Cambria"/>
          <w:b/>
          <w:sz w:val="22"/>
          <w:szCs w:val="22"/>
          <w:lang w:eastAsia="pl-PL"/>
        </w:rPr>
      </w:pPr>
    </w:p>
    <w:p w14:paraId="3870897F" w14:textId="77777777" w:rsidR="009E3CA3" w:rsidRDefault="009E3CA3" w:rsidP="00225ACD">
      <w:pPr>
        <w:suppressAutoHyphens w:val="0"/>
        <w:spacing w:before="120"/>
        <w:jc w:val="center"/>
        <w:rPr>
          <w:rFonts w:ascii="Cambria" w:hAnsi="Cambria"/>
          <w:b/>
          <w:sz w:val="22"/>
          <w:szCs w:val="22"/>
          <w:lang w:eastAsia="pl-PL"/>
        </w:rPr>
      </w:pPr>
    </w:p>
    <w:p w14:paraId="6D9A65B4" w14:textId="77777777" w:rsidR="001A24D1" w:rsidRDefault="001A24D1" w:rsidP="00225ACD">
      <w:pPr>
        <w:suppressAutoHyphens w:val="0"/>
        <w:spacing w:before="120"/>
        <w:jc w:val="center"/>
        <w:rPr>
          <w:rFonts w:ascii="Cambria" w:hAnsi="Cambria"/>
          <w:b/>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lastRenderedPageBreak/>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6BFE067A"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w:t>
      </w:r>
      <w:r w:rsidR="002148DC">
        <w:rPr>
          <w:rFonts w:ascii="Cambria" w:hAnsi="Cambria" w:cs="Arial"/>
          <w:sz w:val="22"/>
          <w:szCs w:val="22"/>
          <w:lang w:eastAsia="pl-PL"/>
        </w:rPr>
        <w:t>Wykonawcy</w:t>
      </w:r>
      <w:r>
        <w:rPr>
          <w:rFonts w:ascii="Cambria" w:hAnsi="Cambria" w:cs="Arial"/>
          <w:sz w:val="22"/>
          <w:szCs w:val="22"/>
          <w:lang w:eastAsia="pl-PL"/>
        </w:rPr>
        <w:t xml:space="preserve">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56E6C91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w:t>
      </w:r>
      <w:r w:rsidR="002148DC">
        <w:rPr>
          <w:rFonts w:ascii="Cambria" w:hAnsi="Cambria" w:cs="Arial"/>
          <w:sz w:val="22"/>
          <w:szCs w:val="22"/>
          <w:lang w:eastAsia="pl-PL"/>
        </w:rPr>
        <w:t xml:space="preserve">lub załącznikami do niej </w:t>
      </w:r>
      <w:r>
        <w:rPr>
          <w:rFonts w:ascii="Cambria" w:hAnsi="Cambria" w:cs="Arial"/>
          <w:sz w:val="22"/>
          <w:szCs w:val="22"/>
          <w:lang w:eastAsia="pl-PL"/>
        </w:rPr>
        <w:t xml:space="preserve">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505791D8" w14:textId="77777777" w:rsidR="009E3CA3" w:rsidRDefault="009E3CA3" w:rsidP="00225ACD">
      <w:pPr>
        <w:tabs>
          <w:tab w:val="left" w:pos="720"/>
          <w:tab w:val="left" w:pos="851"/>
        </w:tabs>
        <w:suppressAutoHyphens w:val="0"/>
        <w:spacing w:before="120"/>
        <w:jc w:val="both"/>
        <w:rPr>
          <w:rFonts w:ascii="Cambria" w:hAnsi="Cambria" w:cs="Arial"/>
          <w:sz w:val="22"/>
          <w:szCs w:val="22"/>
          <w:lang w:eastAsia="pl-PL"/>
        </w:rPr>
      </w:pPr>
    </w:p>
    <w:p w14:paraId="4A82FAF6" w14:textId="77777777" w:rsidR="009E3CA3" w:rsidRDefault="009E3CA3" w:rsidP="00225ACD">
      <w:pPr>
        <w:tabs>
          <w:tab w:val="left" w:pos="720"/>
          <w:tab w:val="left" w:pos="851"/>
        </w:tabs>
        <w:suppressAutoHyphens w:val="0"/>
        <w:spacing w:before="120"/>
        <w:jc w:val="both"/>
        <w:rPr>
          <w:rFonts w:ascii="Cambria" w:hAnsi="Cambria" w:cs="Arial"/>
          <w:sz w:val="22"/>
          <w:szCs w:val="22"/>
          <w:lang w:eastAsia="pl-PL"/>
        </w:rPr>
      </w:pPr>
    </w:p>
    <w:p w14:paraId="1DE29400" w14:textId="77777777" w:rsidR="009E3CA3" w:rsidRDefault="009E3CA3" w:rsidP="00225ACD">
      <w:pPr>
        <w:tabs>
          <w:tab w:val="left" w:pos="720"/>
          <w:tab w:val="left" w:pos="851"/>
        </w:tabs>
        <w:suppressAutoHyphens w:val="0"/>
        <w:spacing w:before="120"/>
        <w:jc w:val="both"/>
        <w:rPr>
          <w:rFonts w:ascii="Cambria" w:hAnsi="Cambria" w:cs="Arial"/>
          <w:sz w:val="22"/>
          <w:szCs w:val="22"/>
          <w:lang w:eastAsia="pl-PL"/>
        </w:rPr>
      </w:pPr>
    </w:p>
    <w:p w14:paraId="1854754E" w14:textId="77777777" w:rsidR="009E3CA3" w:rsidRDefault="009E3CA3" w:rsidP="00225ACD">
      <w:pPr>
        <w:tabs>
          <w:tab w:val="left" w:pos="720"/>
          <w:tab w:val="left" w:pos="851"/>
        </w:tabs>
        <w:suppressAutoHyphens w:val="0"/>
        <w:spacing w:before="120"/>
        <w:jc w:val="both"/>
        <w:rPr>
          <w:rFonts w:ascii="Cambria" w:hAnsi="Cambria" w:cs="Arial"/>
          <w:sz w:val="22"/>
          <w:szCs w:val="22"/>
          <w:lang w:eastAsia="pl-PL"/>
        </w:rPr>
      </w:pPr>
    </w:p>
    <w:p w14:paraId="7B24F8BD" w14:textId="77777777" w:rsidR="009E3CA3" w:rsidRDefault="009E3CA3" w:rsidP="00225ACD">
      <w:pPr>
        <w:tabs>
          <w:tab w:val="left" w:pos="720"/>
          <w:tab w:val="left" w:pos="851"/>
        </w:tabs>
        <w:suppressAutoHyphens w:val="0"/>
        <w:spacing w:before="120"/>
        <w:jc w:val="both"/>
        <w:rPr>
          <w:rFonts w:ascii="Cambria" w:hAnsi="Cambria" w:cs="Arial"/>
          <w:sz w:val="22"/>
          <w:szCs w:val="22"/>
          <w:lang w:eastAsia="pl-PL"/>
        </w:rPr>
      </w:pPr>
      <w:bookmarkStart w:id="16" w:name="_GoBack"/>
      <w:bookmarkEnd w:id="16"/>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1938A0A9"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2148DC">
        <w:rPr>
          <w:rFonts w:ascii="Cambria" w:hAnsi="Cambria" w:cs="Arial"/>
          <w:sz w:val="22"/>
          <w:szCs w:val="22"/>
          <w:lang w:eastAsia="pl-PL"/>
        </w:rPr>
        <w:t>Umowy;</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B4B5482"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 xml:space="preserve">Żadna ze zmian wskazanych w lit. a) – </w:t>
      </w:r>
      <w:r w:rsidR="002148DC">
        <w:rPr>
          <w:rFonts w:ascii="Cambria" w:hAnsi="Cambria" w:cs="Arial"/>
          <w:color w:val="000000"/>
          <w:sz w:val="22"/>
          <w:szCs w:val="22"/>
          <w:lang w:eastAsia="pl-PL"/>
        </w:rPr>
        <w:t>d</w:t>
      </w:r>
      <w:r>
        <w:rPr>
          <w:rFonts w:ascii="Cambria" w:hAnsi="Cambria" w:cs="Arial"/>
          <w:color w:val="000000"/>
          <w:sz w:val="22"/>
          <w:szCs w:val="22"/>
          <w:lang w:eastAsia="pl-PL"/>
        </w:rPr>
        <w:t>)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7" w:name="_Hlk43745153"/>
      <w:r>
        <w:rPr>
          <w:rFonts w:ascii="Cambria" w:hAnsi="Cambria" w:cs="Arial"/>
          <w:sz w:val="22"/>
          <w:szCs w:val="22"/>
          <w:lang w:eastAsia="pl-PL"/>
        </w:rPr>
        <w:t>Zmiana nie może pociągnąć za sobą zwiększenia wynagrodzenia należnego Wykonawcy</w:t>
      </w:r>
      <w:bookmarkEnd w:id="17"/>
      <w:r>
        <w:rPr>
          <w:rFonts w:ascii="Cambria" w:hAnsi="Cambria" w:cs="Arial"/>
          <w:sz w:val="22"/>
          <w:szCs w:val="22"/>
          <w:lang w:eastAsia="pl-PL"/>
        </w:rPr>
        <w:t>.</w:t>
      </w:r>
    </w:p>
    <w:p w14:paraId="374E9D04" w14:textId="63F5BF23"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6FC609CE" w14:textId="77777777" w:rsidR="009E3CA3" w:rsidRDefault="009E3CA3" w:rsidP="009E3CA3">
      <w:pPr>
        <w:keepNext/>
        <w:suppressAutoHyphens w:val="0"/>
        <w:spacing w:before="240" w:after="24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16a</w:t>
      </w:r>
      <w:r>
        <w:rPr>
          <w:rFonts w:ascii="Cambria" w:hAnsi="Cambria" w:cs="Arial"/>
          <w:b/>
          <w:kern w:val="32"/>
          <w:sz w:val="22"/>
          <w:szCs w:val="22"/>
          <w:lang w:eastAsia="pl-PL"/>
        </w:rPr>
        <w:br/>
        <w:t>Waloryzacja</w:t>
      </w:r>
    </w:p>
    <w:p w14:paraId="1B7323BE" w14:textId="77777777" w:rsidR="009E3CA3" w:rsidRDefault="009E3CA3" w:rsidP="009E3CA3">
      <w:pPr>
        <w:suppressAutoHyphens w:val="0"/>
        <w:spacing w:before="240" w:after="24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Na zasadach opisanych w niniejszym paragrafie Strony będą waloryzowały koszty realizacji czynności wchodzących w skład Przedmiotu Umowy („Waloryzacja”). Waloryzacja będzie polegała na podwyższeniu albo obniżeniu każdej z cen jednostkowych podanych w Kosztorysie Ofertowym zawartym w Ofercie. </w:t>
      </w:r>
    </w:p>
    <w:p w14:paraId="2B2EE5E6"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hAnsi="Cambria" w:cs="Arial"/>
          <w:sz w:val="22"/>
          <w:szCs w:val="22"/>
          <w:lang w:eastAsia="pl-PL"/>
        </w:rPr>
        <w:t>2.</w:t>
      </w:r>
      <w:r>
        <w:rPr>
          <w:rFonts w:ascii="Cambria" w:hAnsi="Cambria" w:cs="Arial"/>
          <w:sz w:val="22"/>
          <w:szCs w:val="22"/>
          <w:lang w:eastAsia="pl-PL"/>
        </w:rPr>
        <w:tab/>
        <w:t xml:space="preserve">Waloryzacja zostanie dokonana w oparciu o </w:t>
      </w:r>
      <w:r>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Pr>
          <w:rFonts w:ascii="Cambria" w:eastAsia="Calibri" w:hAnsi="Cambria" w:cs="Calibri Light"/>
          <w:sz w:val="22"/>
          <w:szCs w:val="22"/>
          <w:lang w:eastAsia="en-US"/>
        </w:rPr>
        <w:t>późn</w:t>
      </w:r>
      <w:proofErr w:type="spellEnd"/>
      <w:r>
        <w:rPr>
          <w:rFonts w:ascii="Cambria" w:eastAsia="Calibri" w:hAnsi="Cambria" w:cs="Calibri Light"/>
          <w:sz w:val="22"/>
          <w:szCs w:val="22"/>
          <w:lang w:eastAsia="en-US"/>
        </w:rPr>
        <w:t xml:space="preserve">. zm.). Do obliczenia Waloryzacji zostanie przyjęty: </w:t>
      </w:r>
    </w:p>
    <w:p w14:paraId="41367309" w14:textId="77777777" w:rsidR="009E3CA3" w:rsidRDefault="009E3CA3" w:rsidP="009E3CA3">
      <w:pPr>
        <w:suppressAutoHyphens w:val="0"/>
        <w:spacing w:before="240" w:after="240"/>
        <w:ind w:left="1134"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1)</w:t>
      </w:r>
      <w:r>
        <w:rPr>
          <w:rFonts w:ascii="Cambria" w:eastAsia="Calibri" w:hAnsi="Cambria" w:cs="Calibri Light"/>
          <w:sz w:val="22"/>
          <w:szCs w:val="22"/>
          <w:lang w:eastAsia="en-US"/>
        </w:rPr>
        <w:tab/>
        <w:t xml:space="preserve">Wskaźnik GUS za pierwszy kwartał roku 2023, z zastrzeżeniem, że jeżeli Umowa została zawarta po </w:t>
      </w:r>
      <w:bookmarkStart w:id="18" w:name="_Hlk116975612"/>
      <w:r>
        <w:rPr>
          <w:rFonts w:ascii="Cambria" w:eastAsia="Calibri" w:hAnsi="Cambria" w:cs="Calibri Light"/>
          <w:sz w:val="22"/>
          <w:szCs w:val="22"/>
          <w:lang w:eastAsia="en-US"/>
        </w:rPr>
        <w:t xml:space="preserve">ogłoszeniu komunikatu Prezesa Głównego Urzędu Statystycznego podającego Wskaźnik GUS za </w:t>
      </w:r>
      <w:bookmarkEnd w:id="18"/>
      <w:r>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9" w:name="_Hlk116975564"/>
      <w:r>
        <w:rPr>
          <w:rFonts w:ascii="Cambria" w:eastAsia="Calibri" w:hAnsi="Cambria" w:cs="Calibri Light"/>
          <w:sz w:val="22"/>
          <w:szCs w:val="22"/>
          <w:lang w:eastAsia="en-US"/>
        </w:rPr>
        <w:t xml:space="preserve">Prezesa Głównego Urzędu Statystycznego podającego Wskaźnik GUS </w:t>
      </w:r>
      <w:bookmarkEnd w:id="19"/>
      <w:r>
        <w:rPr>
          <w:rFonts w:ascii="Cambria" w:eastAsia="Calibri" w:hAnsi="Cambria" w:cs="Calibri Light"/>
          <w:sz w:val="22"/>
          <w:szCs w:val="22"/>
          <w:lang w:eastAsia="en-US"/>
        </w:rPr>
        <w:t>(„I Wskaźnik GUS”);</w:t>
      </w:r>
    </w:p>
    <w:p w14:paraId="60E7E8E0" w14:textId="77777777" w:rsidR="009E3CA3" w:rsidRDefault="009E3CA3" w:rsidP="009E3CA3">
      <w:pPr>
        <w:suppressAutoHyphens w:val="0"/>
        <w:spacing w:before="240" w:after="240"/>
        <w:ind w:left="1134"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2)</w:t>
      </w:r>
      <w:r>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0" w:name="_Hlk116914429"/>
      <w:r>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0"/>
      <w:r>
        <w:rPr>
          <w:rFonts w:ascii="Cambria" w:eastAsia="Calibri" w:hAnsi="Cambria" w:cs="Calibri Light"/>
          <w:sz w:val="22"/>
          <w:szCs w:val="22"/>
          <w:lang w:eastAsia="en-US"/>
        </w:rPr>
        <w:t xml:space="preserve"> („II Wskaźnik GUS”)</w:t>
      </w:r>
    </w:p>
    <w:p w14:paraId="3BDDB397" w14:textId="77777777" w:rsidR="009E3CA3" w:rsidRDefault="009E3CA3" w:rsidP="009E3CA3">
      <w:pPr>
        <w:suppressAutoHyphens w:val="0"/>
        <w:spacing w:before="240" w:after="240"/>
        <w:ind w:left="567" w:hanging="567"/>
        <w:jc w:val="both"/>
        <w:rPr>
          <w:rFonts w:ascii="Cambria" w:hAnsi="Cambria" w:cs="Arial"/>
          <w:sz w:val="22"/>
          <w:szCs w:val="22"/>
          <w:lang w:eastAsia="pl-PL"/>
        </w:rPr>
      </w:pPr>
      <w:r>
        <w:rPr>
          <w:rFonts w:ascii="Cambria" w:eastAsia="Calibri" w:hAnsi="Cambria" w:cs="Calibri Light"/>
          <w:sz w:val="22"/>
          <w:szCs w:val="22"/>
          <w:lang w:eastAsia="en-US"/>
        </w:rPr>
        <w:t>3.</w:t>
      </w:r>
      <w:r>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433F7601"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hAnsi="Cambria" w:cs="Arial"/>
          <w:sz w:val="22"/>
          <w:szCs w:val="22"/>
          <w:lang w:eastAsia="pl-PL"/>
        </w:rPr>
        <w:lastRenderedPageBreak/>
        <w:t>4.</w:t>
      </w:r>
      <w:r>
        <w:rPr>
          <w:rFonts w:ascii="Cambria" w:hAnsi="Cambria" w:cs="Arial"/>
          <w:sz w:val="22"/>
          <w:szCs w:val="22"/>
          <w:lang w:eastAsia="pl-PL"/>
        </w:rPr>
        <w:tab/>
        <w:t>Waloryzacja nie wymaga zawarcia aneksu do Umowy.</w:t>
      </w:r>
      <w:r>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49EEF82"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5.</w:t>
      </w:r>
      <w:r>
        <w:rPr>
          <w:rFonts w:ascii="Cambria" w:eastAsia="Calibri" w:hAnsi="Cambria" w:cs="Calibri Light"/>
          <w:sz w:val="22"/>
          <w:szCs w:val="22"/>
          <w:lang w:eastAsia="en-US"/>
        </w:rPr>
        <w:tab/>
        <w:t xml:space="preserve">W ramach Waloryzacji nowa kwota każdej z cen jednostkowych zostanie ustalona w następujący sposób: </w:t>
      </w:r>
    </w:p>
    <w:p w14:paraId="105744B1" w14:textId="77777777" w:rsidR="009E3CA3" w:rsidRDefault="009E3CA3" w:rsidP="009E3CA3">
      <w:pPr>
        <w:suppressAutoHyphens w:val="0"/>
        <w:spacing w:before="240" w:after="240"/>
        <w:ind w:left="567"/>
        <w:jc w:val="both"/>
        <w:rPr>
          <w:rFonts w:ascii="Cambria" w:eastAsia="Calibri" w:hAnsi="Cambria" w:cs="Calibri Light"/>
          <w:sz w:val="22"/>
          <w:szCs w:val="22"/>
          <w:vertAlign w:val="subscript"/>
          <w:lang w:eastAsia="en-US"/>
        </w:rPr>
      </w:pP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 </w:t>
      </w:r>
      <w:proofErr w:type="spellStart"/>
      <w:r>
        <w:rPr>
          <w:rFonts w:ascii="Cambria" w:eastAsia="Calibri" w:hAnsi="Cambria" w:cs="Calibri Light"/>
          <w:sz w:val="22"/>
          <w:szCs w:val="22"/>
          <w:lang w:eastAsia="en-US"/>
        </w:rPr>
        <w:t>Cp</w:t>
      </w:r>
      <w:proofErr w:type="spellEnd"/>
      <w:r>
        <w:rPr>
          <w:rFonts w:ascii="Cambria" w:eastAsia="Calibri" w:hAnsi="Cambria" w:cs="Calibri Light"/>
          <w:sz w:val="22"/>
          <w:szCs w:val="22"/>
          <w:lang w:eastAsia="en-US"/>
        </w:rPr>
        <w:t xml:space="preserve"> +(</w:t>
      </w:r>
      <w:proofErr w:type="spellStart"/>
      <w:r>
        <w:rPr>
          <w:rFonts w:ascii="Cambria" w:eastAsia="Calibri" w:hAnsi="Cambria" w:cs="Calibri Light"/>
          <w:sz w:val="22"/>
          <w:szCs w:val="22"/>
          <w:lang w:eastAsia="en-US"/>
        </w:rPr>
        <w:t>Cp</w:t>
      </w:r>
      <w:proofErr w:type="spellEnd"/>
      <w:r>
        <w:rPr>
          <w:rFonts w:ascii="Cambria" w:eastAsia="Calibri" w:hAnsi="Cambria" w:cs="Calibri Light"/>
          <w:sz w:val="22"/>
          <w:szCs w:val="22"/>
          <w:lang w:eastAsia="en-US"/>
        </w:rPr>
        <w:t xml:space="preserve"> x CPI</w:t>
      </w:r>
      <w:r>
        <w:rPr>
          <w:rFonts w:ascii="Cambria" w:eastAsia="Calibri" w:hAnsi="Cambria" w:cs="Calibri Light"/>
          <w:sz w:val="22"/>
          <w:szCs w:val="22"/>
          <w:vertAlign w:val="subscript"/>
          <w:lang w:eastAsia="en-US"/>
        </w:rPr>
        <w:t>I</w:t>
      </w:r>
      <w:r>
        <w:rPr>
          <w:rFonts w:ascii="Cambria" w:eastAsia="Calibri" w:hAnsi="Cambria" w:cs="Calibri Light"/>
          <w:sz w:val="22"/>
          <w:szCs w:val="22"/>
          <w:lang w:eastAsia="en-US"/>
        </w:rPr>
        <w:t>) x 0,5 +(</w:t>
      </w:r>
      <w:proofErr w:type="spellStart"/>
      <w:r>
        <w:rPr>
          <w:rFonts w:ascii="Cambria" w:eastAsia="Calibri" w:hAnsi="Cambria" w:cs="Calibri Light"/>
          <w:sz w:val="22"/>
          <w:szCs w:val="22"/>
          <w:lang w:eastAsia="en-US"/>
        </w:rPr>
        <w:t>Cp</w:t>
      </w:r>
      <w:proofErr w:type="spellEnd"/>
      <w:r>
        <w:rPr>
          <w:rFonts w:ascii="Cambria" w:eastAsia="Calibri" w:hAnsi="Cambria" w:cs="Calibri Light"/>
          <w:sz w:val="22"/>
          <w:szCs w:val="22"/>
          <w:lang w:eastAsia="en-US"/>
        </w:rPr>
        <w:t xml:space="preserve"> x CPI</w:t>
      </w:r>
      <w:r>
        <w:rPr>
          <w:rFonts w:ascii="Cambria" w:eastAsia="Calibri" w:hAnsi="Cambria" w:cs="Calibri Light"/>
          <w:sz w:val="22"/>
          <w:szCs w:val="22"/>
          <w:vertAlign w:val="subscript"/>
          <w:lang w:eastAsia="en-US"/>
        </w:rPr>
        <w:t>II</w:t>
      </w:r>
      <w:r>
        <w:rPr>
          <w:rFonts w:ascii="Cambria" w:eastAsia="Calibri" w:hAnsi="Cambria" w:cs="Calibri Light"/>
          <w:sz w:val="22"/>
          <w:szCs w:val="22"/>
          <w:lang w:eastAsia="en-US"/>
        </w:rPr>
        <w:t>) x 0,5</w:t>
      </w:r>
    </w:p>
    <w:p w14:paraId="7EF2F484" w14:textId="77777777" w:rsidR="009E3CA3" w:rsidRDefault="009E3CA3" w:rsidP="009E3CA3">
      <w:pPr>
        <w:suppressAutoHyphens w:val="0"/>
        <w:spacing w:before="240" w:after="240"/>
        <w:ind w:left="567"/>
        <w:jc w:val="both"/>
        <w:rPr>
          <w:rFonts w:ascii="Cambria" w:eastAsia="Calibri" w:hAnsi="Cambria" w:cs="Calibri Light"/>
          <w:sz w:val="22"/>
          <w:szCs w:val="22"/>
          <w:lang w:eastAsia="en-US"/>
        </w:rPr>
      </w:pPr>
      <w:r>
        <w:rPr>
          <w:rFonts w:ascii="Cambria" w:eastAsia="Calibri" w:hAnsi="Cambria" w:cs="Calibri Light"/>
          <w:sz w:val="22"/>
          <w:szCs w:val="22"/>
          <w:lang w:eastAsia="en-US"/>
        </w:rPr>
        <w:t xml:space="preserve">gdzie: </w:t>
      </w:r>
    </w:p>
    <w:p w14:paraId="499B7153" w14:textId="77777777" w:rsidR="009E3CA3" w:rsidRDefault="009E3CA3" w:rsidP="009E3CA3">
      <w:pPr>
        <w:suppressAutoHyphens w:val="0"/>
        <w:spacing w:before="240" w:after="240"/>
        <w:ind w:left="1418" w:hanging="851"/>
        <w:jc w:val="both"/>
        <w:rPr>
          <w:rFonts w:ascii="Cambria" w:eastAsia="Calibri" w:hAnsi="Cambria" w:cs="Calibri Light"/>
          <w:sz w:val="22"/>
          <w:szCs w:val="22"/>
          <w:lang w:eastAsia="en-US"/>
        </w:rPr>
      </w:pP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w:t>
      </w:r>
      <w:r>
        <w:rPr>
          <w:rFonts w:ascii="Cambria" w:eastAsia="Calibri" w:hAnsi="Cambria" w:cs="Calibri Light"/>
          <w:sz w:val="22"/>
          <w:szCs w:val="22"/>
          <w:lang w:eastAsia="en-US"/>
        </w:rPr>
        <w:tab/>
        <w:t>to kwota danej nowej ceny jednostkowej po dokonaniu Waloryzacji (wyrażona w PLN);</w:t>
      </w:r>
    </w:p>
    <w:p w14:paraId="6B576347" w14:textId="77777777" w:rsidR="009E3CA3" w:rsidRDefault="009E3CA3" w:rsidP="009E3CA3">
      <w:pPr>
        <w:suppressAutoHyphens w:val="0"/>
        <w:spacing w:before="240" w:after="240"/>
        <w:ind w:left="1418" w:hanging="851"/>
        <w:jc w:val="both"/>
        <w:rPr>
          <w:rFonts w:ascii="Cambria" w:eastAsia="Calibri" w:hAnsi="Cambria" w:cs="Calibri Light"/>
          <w:sz w:val="22"/>
          <w:szCs w:val="22"/>
          <w:lang w:eastAsia="en-US"/>
        </w:rPr>
      </w:pPr>
      <w:proofErr w:type="spellStart"/>
      <w:r>
        <w:rPr>
          <w:rFonts w:ascii="Cambria" w:eastAsia="Calibri" w:hAnsi="Cambria" w:cs="Calibri Light"/>
          <w:sz w:val="22"/>
          <w:szCs w:val="22"/>
          <w:lang w:eastAsia="en-US"/>
        </w:rPr>
        <w:t>Cp</w:t>
      </w:r>
      <w:proofErr w:type="spellEnd"/>
      <w:r>
        <w:rPr>
          <w:rFonts w:ascii="Cambria" w:eastAsia="Calibri" w:hAnsi="Cambria" w:cs="Calibri Light"/>
          <w:sz w:val="22"/>
          <w:szCs w:val="22"/>
          <w:lang w:eastAsia="en-US"/>
        </w:rPr>
        <w:t xml:space="preserve"> </w:t>
      </w:r>
      <w:r>
        <w:rPr>
          <w:rFonts w:ascii="Cambria" w:eastAsia="Calibri" w:hAnsi="Cambria" w:cs="Calibri Light"/>
          <w:sz w:val="22"/>
          <w:szCs w:val="22"/>
          <w:lang w:eastAsia="en-US"/>
        </w:rPr>
        <w:tab/>
        <w:t>to kwota danej ceny jednostkowej pierwotnie podana w kosztorysie zawartym w Ofercie (wyrażona w PLN);</w:t>
      </w:r>
    </w:p>
    <w:p w14:paraId="12888ABD" w14:textId="77777777" w:rsidR="009E3CA3" w:rsidRDefault="009E3CA3" w:rsidP="009E3CA3">
      <w:pPr>
        <w:suppressAutoHyphens w:val="0"/>
        <w:spacing w:before="240" w:after="240"/>
        <w:ind w:left="1418" w:hanging="851"/>
        <w:jc w:val="both"/>
        <w:rPr>
          <w:rFonts w:ascii="Cambria" w:eastAsia="Calibri" w:hAnsi="Cambria" w:cs="Calibri Light"/>
          <w:sz w:val="22"/>
          <w:szCs w:val="22"/>
          <w:lang w:eastAsia="en-US"/>
        </w:rPr>
      </w:pPr>
      <w:r>
        <w:rPr>
          <w:rFonts w:ascii="Cambria" w:eastAsia="Calibri" w:hAnsi="Cambria" w:cs="Calibri Light"/>
          <w:sz w:val="22"/>
          <w:szCs w:val="22"/>
          <w:lang w:eastAsia="en-US"/>
        </w:rPr>
        <w:t>CPI</w:t>
      </w:r>
      <w:r>
        <w:rPr>
          <w:rFonts w:ascii="Cambria" w:eastAsia="Calibri" w:hAnsi="Cambria" w:cs="Calibri Light"/>
          <w:sz w:val="22"/>
          <w:szCs w:val="22"/>
          <w:vertAlign w:val="subscript"/>
          <w:lang w:eastAsia="en-US"/>
        </w:rPr>
        <w:t>I</w:t>
      </w:r>
      <w:r>
        <w:rPr>
          <w:rFonts w:ascii="Cambria" w:eastAsia="Calibri" w:hAnsi="Cambria" w:cs="Calibri Light"/>
          <w:sz w:val="22"/>
          <w:szCs w:val="22"/>
          <w:lang w:eastAsia="en-US"/>
        </w:rPr>
        <w:t xml:space="preserve"> </w:t>
      </w:r>
      <w:r>
        <w:rPr>
          <w:rFonts w:ascii="Cambria" w:eastAsia="Calibri" w:hAnsi="Cambria" w:cs="Calibri Light"/>
          <w:sz w:val="22"/>
          <w:szCs w:val="22"/>
          <w:lang w:eastAsia="en-US"/>
        </w:rPr>
        <w:tab/>
        <w:t>to procentowa wartość wzrostu cen wynikająca z I Wskaźnika GUS (wyrażona jako %);</w:t>
      </w:r>
    </w:p>
    <w:p w14:paraId="1B3F3660"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bookmarkStart w:id="21" w:name="_Hlk116648587"/>
      <w:r>
        <w:rPr>
          <w:rFonts w:ascii="Cambria" w:eastAsia="Calibri" w:hAnsi="Cambria" w:cs="Calibri Light"/>
          <w:sz w:val="22"/>
          <w:szCs w:val="22"/>
          <w:lang w:eastAsia="en-US"/>
        </w:rPr>
        <w:t xml:space="preserve">Z zastrzeżeniem, że w przypadku, gdy: </w:t>
      </w:r>
    </w:p>
    <w:p w14:paraId="6315BFD0"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(i)</w:t>
      </w:r>
      <w:r>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zostanie przyjęta wartość 0 (zero); </w:t>
      </w:r>
    </w:p>
    <w:p w14:paraId="546C7E94"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(ii)</w:t>
      </w:r>
      <w:r>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zostanie przyjęta wartość 0 (zero); </w:t>
      </w:r>
    </w:p>
    <w:bookmarkEnd w:id="21"/>
    <w:p w14:paraId="6140E2CF" w14:textId="77777777" w:rsidR="009E3CA3" w:rsidRDefault="009E3CA3" w:rsidP="009E3CA3">
      <w:pPr>
        <w:suppressAutoHyphens w:val="0"/>
        <w:spacing w:before="240" w:after="240"/>
        <w:ind w:left="1418" w:hanging="851"/>
        <w:jc w:val="both"/>
        <w:rPr>
          <w:rFonts w:ascii="Cambria" w:eastAsia="Calibri" w:hAnsi="Cambria" w:cs="Calibri Light"/>
          <w:sz w:val="22"/>
          <w:szCs w:val="22"/>
          <w:lang w:eastAsia="en-US"/>
        </w:rPr>
      </w:pPr>
      <w:r>
        <w:rPr>
          <w:rFonts w:ascii="Cambria" w:eastAsia="Calibri" w:hAnsi="Cambria" w:cs="Calibri Light"/>
          <w:sz w:val="22"/>
          <w:szCs w:val="22"/>
          <w:lang w:eastAsia="en-US"/>
        </w:rPr>
        <w:t>CPI</w:t>
      </w:r>
      <w:r>
        <w:rPr>
          <w:rFonts w:ascii="Cambria" w:eastAsia="Calibri" w:hAnsi="Cambria" w:cs="Calibri Light"/>
          <w:sz w:val="22"/>
          <w:szCs w:val="22"/>
          <w:vertAlign w:val="subscript"/>
          <w:lang w:eastAsia="en-US"/>
        </w:rPr>
        <w:t>II</w:t>
      </w:r>
      <w:r>
        <w:rPr>
          <w:rFonts w:ascii="Cambria" w:eastAsia="Calibri" w:hAnsi="Cambria" w:cs="Calibri Light"/>
          <w:sz w:val="22"/>
          <w:szCs w:val="22"/>
          <w:lang w:eastAsia="en-US"/>
        </w:rPr>
        <w:t xml:space="preserve"> </w:t>
      </w:r>
      <w:r>
        <w:rPr>
          <w:rFonts w:ascii="Cambria" w:eastAsia="Calibri" w:hAnsi="Cambria" w:cs="Calibri Light"/>
          <w:sz w:val="22"/>
          <w:szCs w:val="22"/>
          <w:lang w:eastAsia="en-US"/>
        </w:rPr>
        <w:tab/>
        <w:t>to procentowa wartość wzrostu cen wynikająca w II Wskaźnika GUS (wyrażona jako %);</w:t>
      </w:r>
    </w:p>
    <w:p w14:paraId="114A0062"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 xml:space="preserve">Z zastrzeżeniem, że w przypadku, gdy: </w:t>
      </w:r>
      <w:r>
        <w:rPr>
          <w:rFonts w:ascii="Cambria" w:eastAsia="Calibri" w:hAnsi="Cambria" w:cs="Calibri Light"/>
          <w:sz w:val="22"/>
          <w:szCs w:val="22"/>
          <w:lang w:eastAsia="en-US"/>
        </w:rPr>
        <w:tab/>
      </w:r>
    </w:p>
    <w:p w14:paraId="5EFD79A1"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(i)</w:t>
      </w:r>
      <w:r>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zostanie przyjęta wartość 0 (zero); </w:t>
      </w:r>
    </w:p>
    <w:p w14:paraId="3D300103"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(ii)</w:t>
      </w:r>
      <w:r>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zostanie przyjęta wartość 0 (zero); </w:t>
      </w:r>
    </w:p>
    <w:p w14:paraId="75A39CAA" w14:textId="77777777" w:rsidR="009E3CA3" w:rsidRDefault="009E3CA3" w:rsidP="009E3CA3">
      <w:pPr>
        <w:suppressAutoHyphens w:val="0"/>
        <w:spacing w:before="240" w:after="240"/>
        <w:ind w:left="567"/>
        <w:jc w:val="both"/>
        <w:rPr>
          <w:rFonts w:ascii="Cambria" w:eastAsia="Calibri" w:hAnsi="Cambria" w:cs="Calibri Light"/>
          <w:sz w:val="22"/>
          <w:szCs w:val="22"/>
          <w:lang w:eastAsia="en-US"/>
        </w:rPr>
      </w:pPr>
      <w:r>
        <w:rPr>
          <w:rFonts w:ascii="Cambria" w:eastAsia="Calibri" w:hAnsi="Cambria" w:cs="Calibri Light"/>
          <w:sz w:val="22"/>
          <w:szCs w:val="22"/>
          <w:lang w:eastAsia="en-US"/>
        </w:rPr>
        <w:t>W przypadku, gdy wartość CPI</w:t>
      </w:r>
      <w:r>
        <w:rPr>
          <w:rFonts w:ascii="Cambria" w:eastAsia="Calibri" w:hAnsi="Cambria" w:cs="Calibri Light"/>
          <w:sz w:val="22"/>
          <w:szCs w:val="22"/>
          <w:vertAlign w:val="subscript"/>
          <w:lang w:eastAsia="en-US"/>
        </w:rPr>
        <w:t>I</w:t>
      </w:r>
      <w:r>
        <w:rPr>
          <w:rFonts w:ascii="Cambria" w:eastAsia="Calibri" w:hAnsi="Cambria" w:cs="Calibri Light"/>
          <w:sz w:val="22"/>
          <w:szCs w:val="22"/>
          <w:lang w:eastAsia="en-US"/>
        </w:rPr>
        <w:t xml:space="preserve"> wynosić będzie 0 (zero) oraz wartość CPI</w:t>
      </w:r>
      <w:r>
        <w:rPr>
          <w:rFonts w:ascii="Cambria" w:eastAsia="Calibri" w:hAnsi="Cambria" w:cs="Calibri Light"/>
          <w:sz w:val="22"/>
          <w:szCs w:val="22"/>
          <w:vertAlign w:val="subscript"/>
          <w:lang w:eastAsia="en-US"/>
        </w:rPr>
        <w:t>II</w:t>
      </w:r>
      <w:r>
        <w:rPr>
          <w:rFonts w:ascii="Cambria" w:eastAsia="Calibri" w:hAnsi="Cambria" w:cs="Calibri Light"/>
          <w:sz w:val="22"/>
          <w:szCs w:val="22"/>
          <w:lang w:eastAsia="en-US"/>
        </w:rPr>
        <w:t xml:space="preserve"> wynosić będzie 0 (zero) to wówczas Waloryzacja nie będzie dokonywana. </w:t>
      </w:r>
    </w:p>
    <w:p w14:paraId="20BE1807" w14:textId="77777777" w:rsidR="009E3CA3" w:rsidRDefault="009E3CA3" w:rsidP="009E3CA3">
      <w:pPr>
        <w:suppressAutoHyphens w:val="0"/>
        <w:spacing w:before="240" w:after="240"/>
        <w:ind w:left="567"/>
        <w:jc w:val="both"/>
        <w:rPr>
          <w:rFonts w:ascii="Cambria" w:eastAsia="Calibri" w:hAnsi="Cambria" w:cs="Calibri Light"/>
          <w:sz w:val="22"/>
          <w:szCs w:val="22"/>
          <w:lang w:eastAsia="en-US"/>
        </w:rPr>
      </w:pPr>
      <w:r>
        <w:rPr>
          <w:rFonts w:ascii="Cambria" w:eastAsia="Calibri" w:hAnsi="Cambria" w:cs="Calibri Light"/>
          <w:sz w:val="22"/>
          <w:szCs w:val="22"/>
          <w:lang w:eastAsia="en-US"/>
        </w:rPr>
        <w:t xml:space="preserve">Wyniki mnożenia zostaną zaokrąglone zostaną do dwóch miejsc po przecinku. </w:t>
      </w:r>
    </w:p>
    <w:p w14:paraId="37AC782B"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6.</w:t>
      </w:r>
      <w:r>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E8AE93A"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7.</w:t>
      </w:r>
      <w:r>
        <w:rPr>
          <w:rFonts w:ascii="Cambria" w:eastAsia="Calibri" w:hAnsi="Cambria" w:cs="Calibri Light"/>
          <w:sz w:val="22"/>
          <w:szCs w:val="22"/>
          <w:lang w:eastAsia="en-US"/>
        </w:rPr>
        <w:tab/>
        <w:t xml:space="preserve">Nowe (zwaloryzowane) ceny jednostkowe będą zastosowane do określenia: </w:t>
      </w:r>
    </w:p>
    <w:p w14:paraId="62224D94" w14:textId="77777777" w:rsidR="009E3CA3" w:rsidRDefault="009E3CA3" w:rsidP="009E3CA3">
      <w:pPr>
        <w:suppressAutoHyphens w:val="0"/>
        <w:spacing w:before="240" w:after="240"/>
        <w:ind w:left="1134"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lastRenderedPageBreak/>
        <w:t xml:space="preserve">1) </w:t>
      </w:r>
      <w:r>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9071C2D" w14:textId="77777777" w:rsidR="009E3CA3" w:rsidRDefault="009E3CA3" w:rsidP="009E3CA3">
      <w:pPr>
        <w:suppressAutoHyphens w:val="0"/>
        <w:spacing w:before="240" w:after="240"/>
        <w:ind w:left="1134"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 xml:space="preserve">2) </w:t>
      </w:r>
      <w:r>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0D0DC65"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8.</w:t>
      </w:r>
      <w:r>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Pr>
          <w:rFonts w:ascii="Cambria" w:hAnsi="Cambria" w:cs="Arial"/>
          <w:sz w:val="22"/>
          <w:szCs w:val="22"/>
          <w:lang w:eastAsia="pl-PL"/>
        </w:rPr>
        <w:t xml:space="preserve"> </w:t>
      </w:r>
      <w:r>
        <w:rPr>
          <w:rFonts w:ascii="Cambria" w:eastAsia="Calibri" w:hAnsi="Cambria" w:cs="Calibri Light"/>
          <w:sz w:val="22"/>
          <w:szCs w:val="22"/>
          <w:lang w:eastAsia="en-US"/>
        </w:rPr>
        <w:t xml:space="preserve">podanych w Kosztorysie Ofertowym zawartym w Ofercie. </w:t>
      </w:r>
    </w:p>
    <w:p w14:paraId="67A3AD56"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9.</w:t>
      </w:r>
      <w:r>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D3DA140"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10.</w:t>
      </w:r>
      <w:r>
        <w:rPr>
          <w:rFonts w:ascii="Cambria" w:eastAsia="Calibri" w:hAnsi="Cambria" w:cs="Calibri Light"/>
          <w:sz w:val="22"/>
          <w:szCs w:val="22"/>
          <w:lang w:eastAsia="en-US"/>
        </w:rPr>
        <w:tab/>
        <w:t xml:space="preserve">W związku z dokonaniem Waloryzacji Zabezpieczenie nie ulegnie zmianie. </w:t>
      </w:r>
    </w:p>
    <w:p w14:paraId="105FCD80"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11.</w:t>
      </w:r>
      <w:r>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ED2A83D" w14:textId="77777777" w:rsidR="009E3CA3" w:rsidRDefault="009E3CA3"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39F0096F" w14:textId="77777777" w:rsidR="007F5557" w:rsidRDefault="007F5557" w:rsidP="007F5557">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48A6AFEE" w14:textId="77777777" w:rsidR="007F5557" w:rsidRDefault="007F5557" w:rsidP="007F5557">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Pr="0081174E">
        <w:rPr>
          <w:rFonts w:ascii="Cambria" w:hAnsi="Cambria" w:cs="Arial"/>
          <w:sz w:val="22"/>
          <w:szCs w:val="22"/>
          <w:lang w:eastAsia="pl-PL"/>
        </w:rPr>
        <w:t>Nadleśnictwo Parciaki, Budziska 1, 06-323 Jednorożec</w:t>
      </w:r>
    </w:p>
    <w:p w14:paraId="3DB817AD" w14:textId="77777777" w:rsidR="007F5557" w:rsidRDefault="007F5557" w:rsidP="007F5557">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Pr="0081174E">
        <w:rPr>
          <w:rFonts w:ascii="Cambria" w:hAnsi="Cambria" w:cs="Arial"/>
          <w:sz w:val="22"/>
          <w:szCs w:val="22"/>
          <w:lang w:eastAsia="pl-PL"/>
        </w:rPr>
        <w:t>(29) 751 83 76</w:t>
      </w:r>
    </w:p>
    <w:p w14:paraId="5A7115FF" w14:textId="77777777" w:rsidR="007F5557" w:rsidRDefault="007F5557" w:rsidP="007F5557">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Pr="0081174E">
        <w:rPr>
          <w:rFonts w:ascii="Cambria" w:hAnsi="Cambria" w:cs="Arial"/>
          <w:sz w:val="22"/>
          <w:szCs w:val="22"/>
          <w:lang w:eastAsia="pl-PL"/>
        </w:rPr>
        <w:t>(29) 751 89 80</w:t>
      </w:r>
    </w:p>
    <w:p w14:paraId="3F65C2C9" w14:textId="77777777" w:rsidR="007F5557" w:rsidRPr="00E1105A" w:rsidRDefault="007F5557" w:rsidP="007F5557">
      <w:pPr>
        <w:suppressAutoHyphens w:val="0"/>
        <w:spacing w:before="120"/>
        <w:ind w:left="567"/>
        <w:jc w:val="both"/>
        <w:rPr>
          <w:rFonts w:ascii="Cambria" w:hAnsi="Cambria" w:cs="Arial"/>
          <w:sz w:val="22"/>
          <w:szCs w:val="22"/>
          <w:lang w:val="en-US" w:eastAsia="pl-PL"/>
        </w:rPr>
      </w:pPr>
      <w:r w:rsidRPr="00E1105A">
        <w:rPr>
          <w:rFonts w:ascii="Cambria" w:hAnsi="Cambria" w:cs="Arial"/>
          <w:sz w:val="22"/>
          <w:szCs w:val="22"/>
          <w:lang w:val="en-US" w:eastAsia="pl-PL"/>
        </w:rPr>
        <w:t xml:space="preserve">e-mail:    </w:t>
      </w:r>
      <w:r w:rsidRPr="00E1105A">
        <w:rPr>
          <w:rFonts w:ascii="Cambria" w:hAnsi="Cambria" w:cs="Arial"/>
          <w:sz w:val="22"/>
          <w:szCs w:val="22"/>
          <w:lang w:val="en-US" w:eastAsia="pl-PL"/>
        </w:rPr>
        <w:tab/>
      </w:r>
      <w:r w:rsidRPr="00E1105A">
        <w:rPr>
          <w:rFonts w:ascii="Cambria" w:hAnsi="Cambria" w:cs="Arial"/>
          <w:sz w:val="22"/>
          <w:szCs w:val="22"/>
          <w:lang w:val="en-US" w:eastAsia="pl-PL"/>
        </w:rPr>
        <w:tab/>
      </w:r>
      <w:r w:rsidRPr="00E1105A">
        <w:rPr>
          <w:rFonts w:ascii="Cambria" w:hAnsi="Cambria" w:cs="Arial"/>
          <w:sz w:val="22"/>
          <w:szCs w:val="22"/>
          <w:lang w:val="en-US" w:eastAsia="pl-PL"/>
        </w:rPr>
        <w:tab/>
        <w:t>parciaki@olsztyn.lasy.gov.pl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6CBD988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Zamawiający niezwłocznie po zawarciu Umowy</w:t>
      </w:r>
      <w:r w:rsidR="002148DC">
        <w:rPr>
          <w:rFonts w:ascii="Cambria" w:hAnsi="Cambria" w:cs="Arial"/>
          <w:sz w:val="22"/>
          <w:szCs w:val="22"/>
          <w:lang w:eastAsia="en-US"/>
        </w:rPr>
        <w:t>, nie później jednak niż w terminie 7 dni od dnia jej zawarcia,</w:t>
      </w:r>
      <w:r>
        <w:rPr>
          <w:rFonts w:ascii="Cambria" w:hAnsi="Cambria" w:cs="Arial"/>
          <w:sz w:val="22"/>
          <w:szCs w:val="22"/>
          <w:lang w:eastAsia="en-US"/>
        </w:rPr>
        <w:t xml:space="preserve">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7B1CF02A"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w:t>
      </w:r>
      <w:r w:rsidR="002148DC">
        <w:rPr>
          <w:rFonts w:ascii="Cambria" w:hAnsi="Cambria" w:cs="Arial"/>
          <w:sz w:val="22"/>
          <w:szCs w:val="22"/>
          <w:lang w:eastAsia="en-US"/>
        </w:rPr>
        <w:t xml:space="preserve">, nie później jednak niż w terminie 7 dni od dnia jej zawarcia, </w:t>
      </w:r>
      <w:r>
        <w:rPr>
          <w:rFonts w:ascii="Cambria" w:hAnsi="Cambria" w:cs="Arial"/>
          <w:sz w:val="22"/>
          <w:szCs w:val="22"/>
          <w:lang w:eastAsia="en-US"/>
        </w:rPr>
        <w:t xml:space="preserve">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20367DC9" w14:textId="466BF172" w:rsidR="002148DC" w:rsidRDefault="002148D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 czasu powiadomienia o ustanowieniu nowego przedstawiciela, o którym mowa w ust. 6 lub 7 wszelkie doręczenia lub zawiadomienia wysłane do przedstawiciela dotychczasowego uważa się za skutecznie doręczone.</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30148933" w14:textId="3BF9102B"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39CD6D08"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sprawach nieuregulowanych Umową mają zastosowanie właściwe przepisy prawa Rzeczypospolitej Polskiej</w:t>
      </w:r>
      <w:r w:rsidR="002148DC">
        <w:rPr>
          <w:rFonts w:ascii="Cambria" w:hAnsi="Cambria" w:cs="Arial"/>
          <w:sz w:val="22"/>
          <w:szCs w:val="22"/>
          <w:lang w:eastAsia="pl-PL"/>
        </w:rPr>
        <w:t xml:space="preserve"> oraz załączniki do niniejszej Umowy</w:t>
      </w:r>
      <w:r>
        <w:rPr>
          <w:rFonts w:ascii="Cambria" w:hAnsi="Cambria" w:cs="Arial"/>
          <w:sz w:val="22"/>
          <w:szCs w:val="22"/>
          <w:lang w:eastAsia="pl-PL"/>
        </w:rPr>
        <w:t xml:space="preserve">.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445B16FC" w14:textId="12657EA4" w:rsidR="002F0738" w:rsidRPr="002F0738" w:rsidRDefault="007F5557" w:rsidP="002F0738">
      <w:pPr>
        <w:numPr>
          <w:ilvl w:val="1"/>
          <w:numId w:val="32"/>
        </w:numPr>
        <w:tabs>
          <w:tab w:val="left" w:pos="1134"/>
        </w:tabs>
        <w:suppressAutoHyphens w:val="0"/>
        <w:spacing w:before="120"/>
        <w:ind w:hanging="873"/>
        <w:jc w:val="both"/>
        <w:rPr>
          <w:rFonts w:ascii="Cambria" w:hAnsi="Cambria" w:cs="Arial"/>
          <w:bCs/>
          <w:sz w:val="22"/>
          <w:szCs w:val="22"/>
        </w:rPr>
      </w:pPr>
      <w:r>
        <w:rPr>
          <w:rFonts w:ascii="Cambria" w:hAnsi="Cambria" w:cs="Arial"/>
          <w:color w:val="000000"/>
          <w:sz w:val="22"/>
          <w:szCs w:val="22"/>
          <w:lang w:eastAsia="pl-PL"/>
        </w:rPr>
        <w:t xml:space="preserve">Załącznik nr 5 – </w:t>
      </w:r>
      <w:r w:rsidR="002F0738" w:rsidRPr="002F0738">
        <w:rPr>
          <w:rFonts w:ascii="Cambria" w:hAnsi="Cambria" w:cs="Arial"/>
          <w:color w:val="000000"/>
          <w:sz w:val="22"/>
          <w:szCs w:val="22"/>
          <w:lang w:eastAsia="pl-PL"/>
        </w:rPr>
        <w:t>Wzór Protokołu Odbioru Robót</w:t>
      </w:r>
      <w:r>
        <w:rPr>
          <w:rFonts w:ascii="Cambria" w:hAnsi="Cambria" w:cs="Arial"/>
          <w:color w:val="000000"/>
          <w:sz w:val="22"/>
          <w:szCs w:val="22"/>
          <w:lang w:eastAsia="pl-PL"/>
        </w:rPr>
        <w:t>..</w:t>
      </w:r>
    </w:p>
    <w:p w14:paraId="6A973987" w14:textId="465AF158" w:rsidR="007F5557" w:rsidRDefault="002F0738" w:rsidP="002F0738">
      <w:pPr>
        <w:numPr>
          <w:ilvl w:val="1"/>
          <w:numId w:val="32"/>
        </w:numPr>
        <w:tabs>
          <w:tab w:val="left" w:pos="1134"/>
        </w:tabs>
        <w:suppressAutoHyphens w:val="0"/>
        <w:spacing w:before="120"/>
        <w:ind w:hanging="873"/>
        <w:jc w:val="both"/>
        <w:rPr>
          <w:rFonts w:ascii="Cambria" w:hAnsi="Cambria" w:cs="Arial"/>
          <w:bCs/>
          <w:sz w:val="22"/>
          <w:szCs w:val="22"/>
        </w:rPr>
      </w:pPr>
      <w:r>
        <w:rPr>
          <w:rFonts w:ascii="Cambria" w:hAnsi="Cambria" w:cs="Arial"/>
          <w:bCs/>
          <w:sz w:val="22"/>
          <w:szCs w:val="22"/>
        </w:rPr>
        <w:t xml:space="preserve">Załącznik nr 6 -  </w:t>
      </w:r>
      <w:r w:rsidRPr="002F0738">
        <w:rPr>
          <w:rFonts w:ascii="Cambria" w:hAnsi="Cambria" w:cs="Arial"/>
          <w:bCs/>
          <w:sz w:val="22"/>
          <w:szCs w:val="22"/>
        </w:rPr>
        <w:t xml:space="preserve">Wzór Protokołu Zdawczo - </w:t>
      </w:r>
      <w:r w:rsidR="006D659E" w:rsidRPr="002F0738">
        <w:rPr>
          <w:rFonts w:ascii="Cambria" w:hAnsi="Cambria" w:cs="Arial"/>
          <w:bCs/>
          <w:sz w:val="22"/>
          <w:szCs w:val="22"/>
        </w:rPr>
        <w:t>Odbiorcz</w:t>
      </w:r>
      <w:r w:rsidR="006D659E">
        <w:rPr>
          <w:rFonts w:ascii="Cambria" w:hAnsi="Cambria" w:cs="Arial"/>
          <w:bCs/>
          <w:sz w:val="22"/>
          <w:szCs w:val="22"/>
        </w:rPr>
        <w:t>ego</w:t>
      </w:r>
      <w:r w:rsidR="006D659E" w:rsidRPr="002F0738">
        <w:rPr>
          <w:rFonts w:ascii="Cambria" w:hAnsi="Cambria" w:cs="Arial"/>
          <w:bCs/>
          <w:sz w:val="22"/>
          <w:szCs w:val="22"/>
        </w:rPr>
        <w:t xml:space="preserve"> </w:t>
      </w:r>
      <w:r w:rsidRPr="002F0738">
        <w:rPr>
          <w:rFonts w:ascii="Cambria" w:hAnsi="Cambria" w:cs="Arial"/>
          <w:bCs/>
          <w:sz w:val="22"/>
          <w:szCs w:val="22"/>
        </w:rPr>
        <w:t>Powierzchni</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89D2DD6" w14:textId="77777777" w:rsidR="007F5557" w:rsidRDefault="007F5557" w:rsidP="007F5557">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Wykaz zagrożeń występujących na</w:t>
      </w:r>
      <w:r>
        <w:rPr>
          <w:rFonts w:ascii="Cambria" w:hAnsi="Cambria" w:cs="Arial"/>
          <w:b/>
          <w:color w:val="000000"/>
          <w:sz w:val="22"/>
          <w:szCs w:val="22"/>
          <w:lang w:eastAsia="pl-PL"/>
        </w:rPr>
        <w:t xml:space="preserve"> Obszarze Realizacji</w:t>
      </w:r>
      <w:r w:rsidRPr="004F2D3A">
        <w:rPr>
          <w:rFonts w:ascii="Cambria" w:hAnsi="Cambria" w:cs="Arial"/>
          <w:b/>
          <w:color w:val="000000"/>
          <w:sz w:val="22"/>
          <w:szCs w:val="22"/>
          <w:lang w:eastAsia="pl-PL"/>
        </w:rPr>
        <w:t xml:space="preserve"> </w:t>
      </w:r>
      <w:r>
        <w:rPr>
          <w:rFonts w:ascii="Cambria" w:hAnsi="Cambria" w:cs="Arial"/>
          <w:b/>
          <w:color w:val="000000"/>
          <w:sz w:val="22"/>
          <w:szCs w:val="22"/>
          <w:lang w:eastAsia="pl-PL"/>
        </w:rPr>
        <w:br/>
        <w:t>(</w:t>
      </w:r>
      <w:r w:rsidRPr="004F2D3A">
        <w:rPr>
          <w:rFonts w:ascii="Cambria" w:hAnsi="Cambria" w:cs="Arial"/>
          <w:b/>
          <w:color w:val="000000"/>
          <w:sz w:val="22"/>
          <w:szCs w:val="22"/>
          <w:lang w:eastAsia="pl-PL"/>
        </w:rPr>
        <w:t>terenie, na którym realizowan</w:t>
      </w:r>
      <w:r>
        <w:rPr>
          <w:rFonts w:ascii="Cambria" w:hAnsi="Cambria" w:cs="Arial"/>
          <w:b/>
          <w:color w:val="000000"/>
          <w:sz w:val="22"/>
          <w:szCs w:val="22"/>
          <w:lang w:eastAsia="pl-PL"/>
        </w:rPr>
        <w:t xml:space="preserve">y </w:t>
      </w:r>
      <w:r w:rsidRPr="004F2D3A">
        <w:rPr>
          <w:rFonts w:ascii="Cambria" w:hAnsi="Cambria" w:cs="Arial"/>
          <w:b/>
          <w:color w:val="000000"/>
          <w:sz w:val="22"/>
          <w:szCs w:val="22"/>
          <w:lang w:eastAsia="pl-PL"/>
        </w:rPr>
        <w:t>jest</w:t>
      </w:r>
      <w:r>
        <w:rPr>
          <w:rFonts w:ascii="Cambria" w:hAnsi="Cambria" w:cs="Arial"/>
          <w:b/>
          <w:color w:val="000000"/>
          <w:sz w:val="22"/>
          <w:szCs w:val="22"/>
          <w:lang w:eastAsia="pl-PL"/>
        </w:rPr>
        <w:t xml:space="preserve"> Przedmiot </w:t>
      </w:r>
      <w:r w:rsidRPr="004F2D3A">
        <w:rPr>
          <w:rFonts w:ascii="Cambria" w:hAnsi="Cambria" w:cs="Arial"/>
          <w:b/>
          <w:color w:val="000000"/>
          <w:sz w:val="22"/>
          <w:szCs w:val="22"/>
          <w:lang w:eastAsia="pl-PL"/>
        </w:rPr>
        <w:t xml:space="preserve"> Umow</w:t>
      </w:r>
      <w:r>
        <w:rPr>
          <w:rFonts w:ascii="Cambria" w:hAnsi="Cambria" w:cs="Arial"/>
          <w:b/>
          <w:color w:val="000000"/>
          <w:sz w:val="22"/>
          <w:szCs w:val="22"/>
          <w:lang w:eastAsia="pl-PL"/>
        </w:rPr>
        <w:t>y)</w:t>
      </w:r>
    </w:p>
    <w:p w14:paraId="60F41B98" w14:textId="77777777" w:rsidR="007F5557" w:rsidRDefault="007F5557" w:rsidP="007F5557">
      <w:pPr>
        <w:tabs>
          <w:tab w:val="left" w:pos="1134"/>
        </w:tabs>
        <w:suppressAutoHyphens w:val="0"/>
        <w:spacing w:before="120"/>
        <w:jc w:val="center"/>
        <w:rPr>
          <w:rFonts w:ascii="Cambria" w:hAnsi="Cambria" w:cs="Arial"/>
          <w:color w:val="000000"/>
          <w:sz w:val="22"/>
          <w:szCs w:val="22"/>
          <w:lang w:eastAsia="pl-PL"/>
        </w:rPr>
      </w:pPr>
    </w:p>
    <w:p w14:paraId="0FD3808C" w14:textId="77777777" w:rsidR="007F5557" w:rsidRPr="009A3D8D" w:rsidRDefault="007F5557" w:rsidP="007F5557">
      <w:pPr>
        <w:suppressAutoHyphens w:val="0"/>
        <w:spacing w:line="360" w:lineRule="auto"/>
        <w:rPr>
          <w:sz w:val="22"/>
          <w:szCs w:val="22"/>
          <w:lang w:eastAsia="pl-PL"/>
        </w:rPr>
      </w:pPr>
      <w:r w:rsidRPr="009A3D8D">
        <w:rPr>
          <w:sz w:val="22"/>
          <w:szCs w:val="22"/>
          <w:lang w:eastAsia="pl-PL"/>
        </w:rPr>
        <w:t>1 Zagrożenia pożarowe oraz związane z niekorzystnymi warunkami atmosferycznymi.</w:t>
      </w:r>
    </w:p>
    <w:p w14:paraId="3FF724AB"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2 Zagrożenia pożarowe oraz związane z pracą środków transportowych i maszyn.</w:t>
      </w:r>
    </w:p>
    <w:p w14:paraId="07469B9A"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3 Zagrożenia związane z transportowanymi materiałami.</w:t>
      </w:r>
    </w:p>
    <w:p w14:paraId="3ACC1081"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4 Zagrożenia wynikające z trudnych warunków terenowych- pniaki, gałęzie, wykroty, jary, stoki, bagna, inne miejsca niebezpieczne.</w:t>
      </w:r>
    </w:p>
    <w:p w14:paraId="41A1E920"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5 Zagrożenia związane z pracą w pobliżu dróg i innych szlaków komunikacyjnych.</w:t>
      </w:r>
    </w:p>
    <w:p w14:paraId="7B79364E"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6 Zagrożenia związane z pracą w pobliżu budynków i innych budowli.</w:t>
      </w:r>
    </w:p>
    <w:p w14:paraId="74254BB0"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7 Zagrożenia związane z pracą w pobliżu linii i urządzeń teleenergetycznych.</w:t>
      </w:r>
    </w:p>
    <w:p w14:paraId="55D59ACB"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8 Zagrożenia związane z pracą przy ścince i obalaniu drzew, w tym drzew trudnych.</w:t>
      </w:r>
    </w:p>
    <w:p w14:paraId="7EA04153"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9 Zagrożenia związane z upadkiem przedmiotów z wysokości (np. złomy okiści, konary, gałęzie, surowiec drzewny itp.).</w:t>
      </w:r>
    </w:p>
    <w:p w14:paraId="64F6F65A"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10 Zagrożenia w miejscach składowania i magazynowania, wejściach i dojściach.</w:t>
      </w:r>
    </w:p>
    <w:p w14:paraId="7155B56E"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11 Zagrożenia wynikające z pracy na wysokości.</w:t>
      </w:r>
    </w:p>
    <w:p w14:paraId="001E3BE5"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12 Zagrożenia w miejscach oddziaływania czynników szkodliwych i niebezpiecznych dla zdrowia.</w:t>
      </w:r>
    </w:p>
    <w:p w14:paraId="22EC6821"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13 Zagrożenia związane z ekspozycją na szkodliwe czynniki biologiczne (bakterie, wirusy, grzyby, rośliny, pasożyty, zwierzęta powodujące choroby, zakażenia, grzybice, alergie).</w:t>
      </w:r>
    </w:p>
    <w:p w14:paraId="62638CB5"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14 Zagrożenia wynikające z prowadzenia robót bez wstrzymywania pracy zakładu pracy.</w:t>
      </w:r>
    </w:p>
    <w:p w14:paraId="2019F85D"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15 Zagrożenia wynikające z obecności osób postronnych.</w:t>
      </w:r>
    </w:p>
    <w:p w14:paraId="1F59BDE3"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16 Zagrożenia ze strony materiałów wybuchowych i innych przedmiotów niebezpiecznych.</w:t>
      </w:r>
    </w:p>
    <w:p w14:paraId="50D6667C"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17 Zagrożenia odzwierzęce.</w:t>
      </w:r>
    </w:p>
    <w:p w14:paraId="4C2685A7" w14:textId="77777777" w:rsidR="007F5557" w:rsidRPr="009A3D8D" w:rsidRDefault="007F5557" w:rsidP="007F5557">
      <w:pPr>
        <w:keepNext/>
        <w:keepLines/>
        <w:suppressAutoHyphens w:val="0"/>
        <w:spacing w:line="360" w:lineRule="auto"/>
        <w:outlineLvl w:val="1"/>
        <w:rPr>
          <w:rFonts w:ascii="Cambria" w:hAnsi="Cambria"/>
          <w:bCs/>
          <w:sz w:val="24"/>
          <w:szCs w:val="26"/>
          <w:lang w:eastAsia="pl-PL"/>
        </w:rPr>
      </w:pPr>
      <w:r w:rsidRPr="009A3D8D">
        <w:rPr>
          <w:rFonts w:ascii="Cambria" w:hAnsi="Cambria"/>
          <w:bCs/>
          <w:sz w:val="22"/>
          <w:szCs w:val="22"/>
          <w:lang w:eastAsia="pl-PL"/>
        </w:rPr>
        <w:t>18 Zagrożenia pozostałe.</w:t>
      </w:r>
      <w:r w:rsidRPr="009A3D8D">
        <w:rPr>
          <w:rFonts w:ascii="Cambria" w:hAnsi="Cambria"/>
          <w:bCs/>
          <w:sz w:val="22"/>
          <w:szCs w:val="22"/>
          <w:lang w:eastAsia="pl-PL"/>
        </w:rPr>
        <w:br/>
      </w:r>
    </w:p>
    <w:p w14:paraId="7CE23301" w14:textId="77777777" w:rsidR="007F5557" w:rsidRPr="009A3D8D" w:rsidRDefault="007F5557" w:rsidP="007F5557">
      <w:pPr>
        <w:keepNext/>
        <w:keepLines/>
        <w:suppressAutoHyphens w:val="0"/>
        <w:spacing w:line="360" w:lineRule="auto"/>
        <w:outlineLvl w:val="1"/>
        <w:rPr>
          <w:rFonts w:ascii="Cambria" w:hAnsi="Cambria"/>
          <w:bCs/>
          <w:sz w:val="24"/>
          <w:szCs w:val="26"/>
          <w:lang w:eastAsia="pl-PL"/>
        </w:rPr>
      </w:pPr>
    </w:p>
    <w:p w14:paraId="0CCB9751" w14:textId="77777777" w:rsidR="007F5557" w:rsidRPr="009A3D8D" w:rsidRDefault="007F5557" w:rsidP="007F5557">
      <w:pPr>
        <w:keepNext/>
        <w:keepLines/>
        <w:suppressAutoHyphens w:val="0"/>
        <w:spacing w:line="360" w:lineRule="auto"/>
        <w:outlineLvl w:val="1"/>
        <w:rPr>
          <w:rFonts w:ascii="Cambria" w:hAnsi="Cambria"/>
          <w:bCs/>
          <w:sz w:val="24"/>
          <w:szCs w:val="26"/>
          <w:lang w:eastAsia="pl-PL"/>
        </w:rPr>
      </w:pPr>
      <w:r w:rsidRPr="009A3D8D">
        <w:rPr>
          <w:rFonts w:ascii="Cambria" w:hAnsi="Cambria"/>
          <w:bCs/>
          <w:sz w:val="24"/>
          <w:szCs w:val="26"/>
          <w:lang w:eastAsia="pl-PL"/>
        </w:rPr>
        <w:br/>
        <w:t>Informacja dodatkowa</w:t>
      </w:r>
    </w:p>
    <w:p w14:paraId="7978ABC1" w14:textId="77777777" w:rsidR="007F5557" w:rsidRPr="009A3D8D" w:rsidRDefault="007F5557" w:rsidP="007F5557">
      <w:pPr>
        <w:keepNext/>
        <w:keepLines/>
        <w:suppressAutoHyphens w:val="0"/>
        <w:outlineLvl w:val="1"/>
        <w:rPr>
          <w:rFonts w:ascii="Cambria" w:hAnsi="Cambria"/>
          <w:bCs/>
          <w:sz w:val="24"/>
          <w:szCs w:val="26"/>
          <w:lang w:eastAsia="pl-PL"/>
        </w:rPr>
      </w:pPr>
      <w:r w:rsidRPr="009A3D8D">
        <w:rPr>
          <w:rFonts w:ascii="Cambria" w:hAnsi="Cambria"/>
          <w:bCs/>
          <w:sz w:val="24"/>
          <w:szCs w:val="26"/>
          <w:lang w:eastAsia="pl-PL"/>
        </w:rPr>
        <w:t>Osobą upoważnioną w Nadleśnictwie do odpowiedzi na ewentualne pytania związane z tematyką zagrożeń na miejscu pracy dla bezpieczeństwa i zdrowia pracowników jest:</w:t>
      </w:r>
    </w:p>
    <w:p w14:paraId="25620732" w14:textId="77777777" w:rsidR="007F5557" w:rsidRPr="009A3D8D" w:rsidRDefault="007F5557" w:rsidP="007F5557">
      <w:pPr>
        <w:keepNext/>
        <w:keepLines/>
        <w:suppressAutoHyphens w:val="0"/>
        <w:spacing w:before="200"/>
        <w:outlineLvl w:val="1"/>
        <w:rPr>
          <w:rFonts w:ascii="Cambria" w:hAnsi="Cambria"/>
          <w:bCs/>
          <w:sz w:val="24"/>
          <w:szCs w:val="26"/>
          <w:lang w:eastAsia="pl-PL"/>
        </w:rPr>
      </w:pPr>
      <w:r w:rsidRPr="009A3D8D">
        <w:rPr>
          <w:rFonts w:ascii="Cambria" w:hAnsi="Cambria"/>
          <w:bCs/>
          <w:sz w:val="24"/>
          <w:szCs w:val="26"/>
          <w:lang w:eastAsia="pl-PL"/>
        </w:rPr>
        <w:t>…………………………………………………………………………………………………...</w:t>
      </w:r>
    </w:p>
    <w:p w14:paraId="3CBADB36" w14:textId="77777777" w:rsidR="007F5557" w:rsidRPr="009A3D8D" w:rsidRDefault="007F5557" w:rsidP="007F5557">
      <w:pPr>
        <w:suppressAutoHyphens w:val="0"/>
        <w:spacing w:after="200" w:line="276" w:lineRule="auto"/>
        <w:rPr>
          <w:rFonts w:ascii="Cambria" w:hAnsi="Cambria" w:cs="Arial"/>
          <w:sz w:val="22"/>
          <w:szCs w:val="22"/>
          <w:lang w:eastAsia="pl-PL"/>
        </w:rPr>
      </w:pPr>
    </w:p>
    <w:p w14:paraId="67787C7C" w14:textId="77777777" w:rsidR="007F5557" w:rsidRPr="009A3D8D" w:rsidRDefault="007F5557" w:rsidP="007F5557">
      <w:pPr>
        <w:spacing w:line="360" w:lineRule="auto"/>
        <w:jc w:val="center"/>
        <w:rPr>
          <w:b/>
          <w:sz w:val="36"/>
          <w:szCs w:val="24"/>
          <w:lang w:eastAsia="pl-PL"/>
        </w:rPr>
      </w:pPr>
      <w:r w:rsidRPr="009A3D8D">
        <w:rPr>
          <w:rFonts w:ascii="Cambria" w:hAnsi="Cambria" w:cs="Arial"/>
          <w:sz w:val="22"/>
          <w:szCs w:val="22"/>
          <w:lang w:eastAsia="pl-PL"/>
        </w:rPr>
        <w:br w:type="page"/>
      </w:r>
      <w:r w:rsidRPr="009A3D8D">
        <w:rPr>
          <w:b/>
          <w:sz w:val="36"/>
          <w:szCs w:val="24"/>
          <w:lang w:eastAsia="pl-PL"/>
        </w:rPr>
        <w:lastRenderedPageBreak/>
        <w:t>INFORMACJA</w:t>
      </w:r>
    </w:p>
    <w:p w14:paraId="144C8108" w14:textId="77777777" w:rsidR="007F5557" w:rsidRPr="009A3D8D" w:rsidRDefault="007F5557" w:rsidP="007F5557">
      <w:pPr>
        <w:suppressAutoHyphens w:val="0"/>
        <w:spacing w:line="360" w:lineRule="auto"/>
        <w:jc w:val="both"/>
        <w:rPr>
          <w:sz w:val="24"/>
          <w:szCs w:val="24"/>
          <w:lang w:eastAsia="pl-PL"/>
        </w:rPr>
      </w:pPr>
      <w:r w:rsidRPr="009A3D8D">
        <w:rPr>
          <w:sz w:val="24"/>
          <w:szCs w:val="24"/>
          <w:lang w:eastAsia="pl-PL"/>
        </w:rPr>
        <w:t>o zagrożeniach dla bezpieczeństwa i zdrowia występujących w miejscu wykonywania</w:t>
      </w:r>
      <w:r w:rsidRPr="009A3D8D">
        <w:rPr>
          <w:sz w:val="24"/>
          <w:szCs w:val="24"/>
          <w:lang w:eastAsia="pl-PL"/>
        </w:rPr>
        <w:br/>
        <w:t xml:space="preserve"> prac realizowanych na terenie zakładu pracy przez pracowników innego pracodawcy</w:t>
      </w:r>
      <w:r w:rsidRPr="009A3D8D">
        <w:rPr>
          <w:sz w:val="24"/>
          <w:szCs w:val="24"/>
          <w:lang w:eastAsia="pl-PL"/>
        </w:rPr>
        <w:br/>
      </w:r>
    </w:p>
    <w:p w14:paraId="55FEDD88" w14:textId="77777777" w:rsidR="007F5557" w:rsidRPr="009A3D8D" w:rsidRDefault="007F5557" w:rsidP="007F5557">
      <w:pPr>
        <w:suppressAutoHyphens w:val="0"/>
        <w:spacing w:line="360" w:lineRule="auto"/>
        <w:rPr>
          <w:sz w:val="22"/>
          <w:szCs w:val="22"/>
          <w:lang w:eastAsia="pl-PL"/>
        </w:rPr>
      </w:pPr>
      <w:r w:rsidRPr="009A3D8D">
        <w:rPr>
          <w:sz w:val="22"/>
          <w:szCs w:val="22"/>
          <w:lang w:eastAsia="pl-PL"/>
        </w:rPr>
        <w:t>Na podstawie § 2 pkt 2 Rozporządzenia Ministra Gospodarki i Pracy z dnia 27 lipca 2004 r. w sprawie szkolenia w dziedzinie bezpieczeństwa i higieny pracy (Dz. U. Nr 180, poz. 1860 z późń.zm.) stwierdza co następuje:</w:t>
      </w:r>
    </w:p>
    <w:p w14:paraId="2D858B24" w14:textId="77777777" w:rsidR="007F5557" w:rsidRPr="009A3D8D" w:rsidRDefault="007F5557" w:rsidP="007F5557">
      <w:pPr>
        <w:numPr>
          <w:ilvl w:val="0"/>
          <w:numId w:val="37"/>
        </w:numPr>
        <w:suppressAutoHyphens w:val="0"/>
        <w:spacing w:line="360" w:lineRule="auto"/>
        <w:ind w:left="426"/>
        <w:contextualSpacing/>
        <w:jc w:val="both"/>
        <w:rPr>
          <w:sz w:val="22"/>
          <w:szCs w:val="22"/>
          <w:lang w:eastAsia="pl-PL"/>
        </w:rPr>
      </w:pPr>
      <w:r w:rsidRPr="009A3D8D">
        <w:rPr>
          <w:sz w:val="22"/>
          <w:szCs w:val="22"/>
          <w:lang w:eastAsia="pl-PL"/>
        </w:rPr>
        <w:t>W związku z umową nr…………………… zawartą w dniu ……………… pomiędzy Nadleśnictwem Parciaki, zwanym dalej Zamawiającym, a</w:t>
      </w:r>
    </w:p>
    <w:p w14:paraId="7737AAA8" w14:textId="77777777" w:rsidR="007F5557" w:rsidRPr="009A3D8D" w:rsidRDefault="007F5557" w:rsidP="007F5557">
      <w:pPr>
        <w:suppressAutoHyphens w:val="0"/>
        <w:spacing w:line="360" w:lineRule="auto"/>
        <w:ind w:left="426"/>
        <w:contextualSpacing/>
        <w:jc w:val="both"/>
        <w:rPr>
          <w:sz w:val="22"/>
          <w:szCs w:val="22"/>
          <w:lang w:eastAsia="pl-PL"/>
        </w:rPr>
      </w:pPr>
      <w:r w:rsidRPr="009A3D8D">
        <w:rPr>
          <w:sz w:val="22"/>
          <w:szCs w:val="22"/>
          <w:lang w:eastAsia="pl-PL"/>
        </w:rPr>
        <w:t>………………………………………………………………………………………………</w:t>
      </w:r>
    </w:p>
    <w:p w14:paraId="2D9AF348" w14:textId="77777777" w:rsidR="007F5557" w:rsidRPr="009A3D8D" w:rsidRDefault="007F5557" w:rsidP="007F5557">
      <w:pPr>
        <w:suppressAutoHyphens w:val="0"/>
        <w:spacing w:line="360" w:lineRule="auto"/>
        <w:ind w:left="426"/>
        <w:contextualSpacing/>
        <w:jc w:val="both"/>
        <w:rPr>
          <w:sz w:val="22"/>
          <w:szCs w:val="22"/>
          <w:lang w:eastAsia="pl-PL"/>
        </w:rPr>
      </w:pPr>
      <w:r w:rsidRPr="009A3D8D">
        <w:rPr>
          <w:sz w:val="22"/>
          <w:szCs w:val="22"/>
          <w:lang w:eastAsia="pl-PL"/>
        </w:rPr>
        <w:t>reprezentowanym przez</w:t>
      </w:r>
    </w:p>
    <w:p w14:paraId="2C73DB90" w14:textId="77777777" w:rsidR="007F5557" w:rsidRPr="009A3D8D" w:rsidRDefault="007F5557" w:rsidP="007F5557">
      <w:pPr>
        <w:suppressAutoHyphens w:val="0"/>
        <w:spacing w:line="360" w:lineRule="auto"/>
        <w:ind w:left="426"/>
        <w:contextualSpacing/>
        <w:jc w:val="both"/>
        <w:rPr>
          <w:sz w:val="22"/>
          <w:szCs w:val="22"/>
          <w:lang w:eastAsia="pl-PL"/>
        </w:rPr>
      </w:pPr>
      <w:r w:rsidRPr="009A3D8D">
        <w:rPr>
          <w:sz w:val="22"/>
          <w:szCs w:val="22"/>
          <w:lang w:eastAsia="pl-PL"/>
        </w:rPr>
        <w:t>………………………………………………………………………………………………</w:t>
      </w:r>
    </w:p>
    <w:p w14:paraId="73BAE4F2" w14:textId="77777777" w:rsidR="007F5557" w:rsidRPr="009A3D8D" w:rsidRDefault="007F5557" w:rsidP="007F5557">
      <w:pPr>
        <w:suppressAutoHyphens w:val="0"/>
        <w:spacing w:line="360" w:lineRule="auto"/>
        <w:ind w:left="426"/>
        <w:contextualSpacing/>
        <w:jc w:val="both"/>
        <w:rPr>
          <w:sz w:val="22"/>
          <w:szCs w:val="22"/>
          <w:lang w:eastAsia="pl-PL"/>
        </w:rPr>
      </w:pPr>
      <w:r w:rsidRPr="009A3D8D">
        <w:rPr>
          <w:sz w:val="22"/>
          <w:szCs w:val="22"/>
          <w:lang w:eastAsia="pl-PL"/>
        </w:rPr>
        <w:t>Zwanym dalej Wykonawcą, na terenie Leśnictwa …………………………………………</w:t>
      </w:r>
    </w:p>
    <w:p w14:paraId="63EE1C9C" w14:textId="77777777" w:rsidR="007F5557" w:rsidRPr="009A3D8D" w:rsidRDefault="007F5557" w:rsidP="007F5557">
      <w:pPr>
        <w:suppressAutoHyphens w:val="0"/>
        <w:spacing w:line="360" w:lineRule="auto"/>
        <w:ind w:left="426"/>
        <w:contextualSpacing/>
        <w:jc w:val="both"/>
        <w:rPr>
          <w:sz w:val="22"/>
          <w:szCs w:val="22"/>
          <w:lang w:eastAsia="pl-PL"/>
        </w:rPr>
      </w:pPr>
      <w:r w:rsidRPr="009A3D8D">
        <w:rPr>
          <w:sz w:val="22"/>
          <w:szCs w:val="22"/>
          <w:lang w:eastAsia="pl-PL"/>
        </w:rPr>
        <w:t>Zostaną przeprowadzone prace z zakresu: usług leśnych, szczegółowo wymienione w Specyfikacji Istotnych Warunków Zamówienia, stanowiącej załącznik do ww. umowy.</w:t>
      </w:r>
    </w:p>
    <w:p w14:paraId="40CC80E3" w14:textId="77777777" w:rsidR="007F5557" w:rsidRPr="009A3D8D" w:rsidRDefault="007F5557" w:rsidP="007F5557">
      <w:pPr>
        <w:numPr>
          <w:ilvl w:val="0"/>
          <w:numId w:val="37"/>
        </w:numPr>
        <w:suppressAutoHyphens w:val="0"/>
        <w:spacing w:line="360" w:lineRule="auto"/>
        <w:ind w:left="426"/>
        <w:contextualSpacing/>
        <w:jc w:val="both"/>
        <w:rPr>
          <w:sz w:val="22"/>
          <w:szCs w:val="22"/>
          <w:lang w:eastAsia="pl-PL"/>
        </w:rPr>
      </w:pPr>
      <w:r w:rsidRPr="009A3D8D">
        <w:rPr>
          <w:sz w:val="22"/>
          <w:szCs w:val="22"/>
          <w:lang w:eastAsia="pl-PL"/>
        </w:rPr>
        <w:t>Wykonawca został poinformowany przez przedstawiciela Zamawiającego o zagrożeniach dla bezpieczeństwa i zdrowia występujących na terenie zakładu pracy.</w:t>
      </w:r>
    </w:p>
    <w:p w14:paraId="007953BE" w14:textId="77777777" w:rsidR="007F5557" w:rsidRPr="009A3D8D" w:rsidRDefault="007F5557" w:rsidP="007F5557">
      <w:pPr>
        <w:numPr>
          <w:ilvl w:val="0"/>
          <w:numId w:val="37"/>
        </w:numPr>
        <w:suppressAutoHyphens w:val="0"/>
        <w:spacing w:line="360" w:lineRule="auto"/>
        <w:ind w:left="426"/>
        <w:contextualSpacing/>
        <w:jc w:val="both"/>
        <w:rPr>
          <w:sz w:val="22"/>
          <w:szCs w:val="22"/>
          <w:lang w:eastAsia="pl-PL"/>
        </w:rPr>
      </w:pPr>
      <w:r w:rsidRPr="009A3D8D">
        <w:rPr>
          <w:sz w:val="22"/>
          <w:szCs w:val="22"/>
          <w:lang w:eastAsia="pl-PL"/>
        </w:rPr>
        <w:t>O powyższych zagrożeniach omówionych przez przedstawiciela Zamawiającego, Wykonawca obowiązany jest poinformować swoich pracowników przed rozpoczęciem przez nich pracy oraz uzyskać od nich pisemne potwierdzenie zapoznania się z tymi zagrożeniami.</w:t>
      </w:r>
    </w:p>
    <w:p w14:paraId="498E5A3E" w14:textId="77777777" w:rsidR="007F5557" w:rsidRPr="009A3D8D" w:rsidRDefault="007F5557" w:rsidP="007F5557">
      <w:pPr>
        <w:numPr>
          <w:ilvl w:val="0"/>
          <w:numId w:val="37"/>
        </w:numPr>
        <w:suppressAutoHyphens w:val="0"/>
        <w:spacing w:line="360" w:lineRule="auto"/>
        <w:ind w:left="426"/>
        <w:contextualSpacing/>
        <w:jc w:val="both"/>
        <w:rPr>
          <w:sz w:val="22"/>
          <w:szCs w:val="22"/>
          <w:lang w:eastAsia="pl-PL"/>
        </w:rPr>
      </w:pPr>
      <w:r w:rsidRPr="009A3D8D">
        <w:rPr>
          <w:sz w:val="22"/>
          <w:szCs w:val="22"/>
          <w:lang w:eastAsia="pl-PL"/>
        </w:rPr>
        <w:t>Przed przekazaniem powierzchni do wykonania prac, w przypadku wystąpienia innych zagrożeń, Zamawiający wskaże je oddzielnie w „zleceniu”, a Wykonawca, przekaże swoim pracownikom informację o tych zagrożeniach, postępując zgodnie z pkt. 3 niniejszej „Informacji”.</w:t>
      </w:r>
    </w:p>
    <w:p w14:paraId="7528DB88" w14:textId="77777777" w:rsidR="007F5557" w:rsidRPr="009A3D8D" w:rsidRDefault="007F5557" w:rsidP="007F5557">
      <w:pPr>
        <w:suppressAutoHyphens w:val="0"/>
        <w:spacing w:line="360" w:lineRule="auto"/>
        <w:ind w:left="426"/>
        <w:contextualSpacing/>
        <w:rPr>
          <w:sz w:val="24"/>
          <w:szCs w:val="24"/>
          <w:lang w:eastAsia="pl-PL"/>
        </w:rPr>
      </w:pPr>
    </w:p>
    <w:p w14:paraId="3B7AE200" w14:textId="77777777" w:rsidR="007F5557" w:rsidRPr="009A3D8D" w:rsidRDefault="007F5557" w:rsidP="007F5557">
      <w:pPr>
        <w:suppressAutoHyphens w:val="0"/>
        <w:spacing w:line="360" w:lineRule="auto"/>
        <w:ind w:left="426"/>
        <w:contextualSpacing/>
        <w:rPr>
          <w:sz w:val="24"/>
          <w:szCs w:val="24"/>
          <w:lang w:eastAsia="pl-PL"/>
        </w:rPr>
      </w:pPr>
    </w:p>
    <w:p w14:paraId="743CDB8F" w14:textId="77777777" w:rsidR="007F5557" w:rsidRPr="009A3D8D" w:rsidRDefault="007F5557" w:rsidP="007F5557">
      <w:pPr>
        <w:suppressAutoHyphens w:val="0"/>
        <w:spacing w:line="360" w:lineRule="auto"/>
        <w:contextualSpacing/>
        <w:rPr>
          <w:sz w:val="24"/>
          <w:szCs w:val="24"/>
          <w:lang w:eastAsia="pl-PL"/>
        </w:rPr>
      </w:pPr>
      <w:r w:rsidRPr="009A3D8D">
        <w:rPr>
          <w:sz w:val="24"/>
          <w:szCs w:val="24"/>
          <w:lang w:eastAsia="pl-PL"/>
        </w:rPr>
        <w:t xml:space="preserve">Przedstawiciel Zamawiającego </w:t>
      </w:r>
      <w:r w:rsidRPr="009A3D8D">
        <w:rPr>
          <w:sz w:val="24"/>
          <w:szCs w:val="24"/>
          <w:lang w:eastAsia="pl-PL"/>
        </w:rPr>
        <w:tab/>
      </w:r>
      <w:r w:rsidRPr="009A3D8D">
        <w:rPr>
          <w:sz w:val="24"/>
          <w:szCs w:val="24"/>
          <w:lang w:eastAsia="pl-PL"/>
        </w:rPr>
        <w:tab/>
      </w:r>
      <w:r w:rsidRPr="009A3D8D">
        <w:rPr>
          <w:sz w:val="24"/>
          <w:szCs w:val="24"/>
          <w:lang w:eastAsia="pl-PL"/>
        </w:rPr>
        <w:tab/>
      </w:r>
      <w:r w:rsidRPr="009A3D8D">
        <w:rPr>
          <w:sz w:val="24"/>
          <w:szCs w:val="24"/>
          <w:lang w:eastAsia="pl-PL"/>
        </w:rPr>
        <w:tab/>
      </w:r>
      <w:r w:rsidRPr="009A3D8D">
        <w:rPr>
          <w:sz w:val="24"/>
          <w:szCs w:val="24"/>
          <w:lang w:eastAsia="pl-PL"/>
        </w:rPr>
        <w:tab/>
        <w:t xml:space="preserve">   Wykonawca</w:t>
      </w:r>
    </w:p>
    <w:p w14:paraId="5DBFFAAD" w14:textId="77777777" w:rsidR="007F5557" w:rsidRPr="009A3D8D" w:rsidRDefault="007F5557" w:rsidP="007F5557">
      <w:pPr>
        <w:suppressAutoHyphens w:val="0"/>
        <w:spacing w:line="360" w:lineRule="auto"/>
        <w:contextualSpacing/>
        <w:rPr>
          <w:sz w:val="24"/>
          <w:szCs w:val="24"/>
          <w:lang w:eastAsia="pl-PL"/>
        </w:rPr>
      </w:pPr>
      <w:r w:rsidRPr="009A3D8D">
        <w:rPr>
          <w:sz w:val="24"/>
          <w:szCs w:val="24"/>
          <w:lang w:eastAsia="pl-PL"/>
        </w:rPr>
        <w:t xml:space="preserve">     (informację przekazał) </w:t>
      </w:r>
      <w:r w:rsidRPr="009A3D8D">
        <w:rPr>
          <w:sz w:val="24"/>
          <w:szCs w:val="24"/>
          <w:lang w:eastAsia="pl-PL"/>
        </w:rPr>
        <w:tab/>
      </w:r>
      <w:r w:rsidRPr="009A3D8D">
        <w:rPr>
          <w:sz w:val="24"/>
          <w:szCs w:val="24"/>
          <w:lang w:eastAsia="pl-PL"/>
        </w:rPr>
        <w:tab/>
      </w:r>
      <w:r w:rsidRPr="009A3D8D">
        <w:rPr>
          <w:sz w:val="24"/>
          <w:szCs w:val="24"/>
          <w:lang w:eastAsia="pl-PL"/>
        </w:rPr>
        <w:tab/>
      </w:r>
      <w:r w:rsidRPr="009A3D8D">
        <w:rPr>
          <w:sz w:val="24"/>
          <w:szCs w:val="24"/>
          <w:lang w:eastAsia="pl-PL"/>
        </w:rPr>
        <w:tab/>
        <w:t xml:space="preserve">  Przyjmuję do wiadomości i stosowania</w:t>
      </w:r>
    </w:p>
    <w:p w14:paraId="2900B71C" w14:textId="77777777" w:rsidR="007F5557" w:rsidRPr="009A3D8D" w:rsidRDefault="007F5557" w:rsidP="007F5557">
      <w:pPr>
        <w:suppressAutoHyphens w:val="0"/>
        <w:spacing w:line="360" w:lineRule="auto"/>
        <w:contextualSpacing/>
        <w:rPr>
          <w:sz w:val="24"/>
          <w:szCs w:val="24"/>
          <w:lang w:eastAsia="pl-PL"/>
        </w:rPr>
      </w:pPr>
    </w:p>
    <w:p w14:paraId="1B7D751B" w14:textId="77777777" w:rsidR="007F5557" w:rsidRPr="009A3D8D" w:rsidRDefault="007F5557" w:rsidP="007F5557">
      <w:pPr>
        <w:suppressAutoHyphens w:val="0"/>
        <w:spacing w:line="360" w:lineRule="auto"/>
        <w:contextualSpacing/>
        <w:rPr>
          <w:sz w:val="24"/>
          <w:szCs w:val="24"/>
          <w:lang w:eastAsia="pl-PL"/>
        </w:rPr>
      </w:pPr>
      <w:r w:rsidRPr="009A3D8D">
        <w:rPr>
          <w:sz w:val="24"/>
          <w:szCs w:val="24"/>
          <w:lang w:eastAsia="pl-PL"/>
        </w:rPr>
        <w:t>…………………………………</w:t>
      </w:r>
      <w:r w:rsidRPr="009A3D8D">
        <w:rPr>
          <w:sz w:val="24"/>
          <w:szCs w:val="24"/>
          <w:lang w:eastAsia="pl-PL"/>
        </w:rPr>
        <w:tab/>
      </w:r>
      <w:r w:rsidRPr="009A3D8D">
        <w:rPr>
          <w:sz w:val="24"/>
          <w:szCs w:val="24"/>
          <w:lang w:eastAsia="pl-PL"/>
        </w:rPr>
        <w:tab/>
      </w:r>
      <w:r w:rsidRPr="009A3D8D">
        <w:rPr>
          <w:sz w:val="24"/>
          <w:szCs w:val="24"/>
          <w:lang w:eastAsia="pl-PL"/>
        </w:rPr>
        <w:tab/>
      </w:r>
      <w:r w:rsidRPr="009A3D8D">
        <w:rPr>
          <w:sz w:val="24"/>
          <w:szCs w:val="24"/>
          <w:lang w:eastAsia="pl-PL"/>
        </w:rPr>
        <w:tab/>
        <w:t>…………………………………</w:t>
      </w:r>
    </w:p>
    <w:p w14:paraId="37024EAC" w14:textId="77777777" w:rsidR="007F5557" w:rsidRPr="009A3D8D" w:rsidRDefault="007F5557" w:rsidP="007F5557">
      <w:pPr>
        <w:suppressAutoHyphens w:val="0"/>
        <w:spacing w:line="360" w:lineRule="auto"/>
        <w:contextualSpacing/>
        <w:rPr>
          <w:sz w:val="24"/>
          <w:szCs w:val="24"/>
          <w:lang w:eastAsia="pl-PL"/>
        </w:rPr>
      </w:pPr>
    </w:p>
    <w:p w14:paraId="6E90E95C" w14:textId="77777777" w:rsidR="007F5557" w:rsidRPr="009A3D8D" w:rsidRDefault="007F5557" w:rsidP="007F5557">
      <w:pPr>
        <w:suppressAutoHyphens w:val="0"/>
        <w:spacing w:line="360" w:lineRule="auto"/>
        <w:contextualSpacing/>
        <w:rPr>
          <w:sz w:val="24"/>
          <w:szCs w:val="24"/>
          <w:lang w:eastAsia="pl-PL"/>
        </w:rPr>
      </w:pPr>
    </w:p>
    <w:p w14:paraId="48555633" w14:textId="77777777" w:rsidR="007F5557" w:rsidRDefault="007F5557" w:rsidP="007F5557">
      <w:pPr>
        <w:tabs>
          <w:tab w:val="left" w:pos="1134"/>
        </w:tabs>
        <w:suppressAutoHyphens w:val="0"/>
        <w:spacing w:before="120"/>
        <w:jc w:val="center"/>
        <w:rPr>
          <w:rFonts w:ascii="Cambria" w:hAnsi="Cambria" w:cs="Arial"/>
          <w:color w:val="000000"/>
          <w:sz w:val="22"/>
          <w:szCs w:val="22"/>
          <w:lang w:eastAsia="pl-PL"/>
        </w:rPr>
      </w:pPr>
      <w:r w:rsidRPr="009A3D8D">
        <w:rPr>
          <w:sz w:val="24"/>
          <w:szCs w:val="24"/>
          <w:lang w:eastAsia="pl-PL"/>
        </w:rPr>
        <w:t>……………………., dnia…………</w:t>
      </w:r>
      <w:r w:rsidRPr="009A3D8D">
        <w:rPr>
          <w:sz w:val="24"/>
          <w:szCs w:val="24"/>
          <w:lang w:eastAsia="pl-PL"/>
        </w:rPr>
        <w:br/>
      </w:r>
    </w:p>
    <w:p w14:paraId="0CD8AC09" w14:textId="77777777" w:rsidR="007F5557" w:rsidRPr="004F2D3A" w:rsidRDefault="007F5557" w:rsidP="007F5557">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Pr="004F2D3A">
        <w:rPr>
          <w:rFonts w:ascii="Cambria" w:hAnsi="Cambria" w:cs="Arial"/>
          <w:b/>
          <w:color w:val="000000"/>
          <w:sz w:val="22"/>
          <w:szCs w:val="22"/>
          <w:lang w:eastAsia="pl-PL"/>
        </w:rPr>
        <w:lastRenderedPageBreak/>
        <w:t xml:space="preserve">Załącznik nr 3 do Umowy </w:t>
      </w:r>
    </w:p>
    <w:p w14:paraId="6F4C9003" w14:textId="77777777" w:rsidR="007F5557" w:rsidRPr="004F2D3A" w:rsidRDefault="007F5557" w:rsidP="007F5557">
      <w:pPr>
        <w:tabs>
          <w:tab w:val="left" w:pos="1134"/>
        </w:tabs>
        <w:suppressAutoHyphens w:val="0"/>
        <w:spacing w:before="120"/>
        <w:jc w:val="both"/>
        <w:rPr>
          <w:rFonts w:ascii="Cambria" w:hAnsi="Cambria" w:cs="Arial"/>
          <w:b/>
          <w:color w:val="000000"/>
          <w:sz w:val="22"/>
          <w:szCs w:val="22"/>
          <w:lang w:eastAsia="pl-PL"/>
        </w:rPr>
      </w:pPr>
    </w:p>
    <w:p w14:paraId="673DAC83" w14:textId="77777777" w:rsidR="007F5557" w:rsidRDefault="007F5557" w:rsidP="007F5557">
      <w:pPr>
        <w:tabs>
          <w:tab w:val="left" w:pos="1134"/>
        </w:tabs>
        <w:suppressAutoHyphens w:val="0"/>
        <w:spacing w:before="120"/>
        <w:jc w:val="center"/>
        <w:rPr>
          <w:rFonts w:ascii="Cambria" w:hAnsi="Cambria" w:cs="Arial"/>
          <w:b/>
          <w:color w:val="000000"/>
          <w:sz w:val="22"/>
          <w:szCs w:val="22"/>
          <w:lang w:eastAsia="pl-PL"/>
        </w:rPr>
      </w:pPr>
      <w:r w:rsidRPr="007D5B05">
        <w:rPr>
          <w:rFonts w:ascii="Cambria" w:hAnsi="Cambria" w:cs="Arial"/>
          <w:b/>
          <w:color w:val="000000"/>
          <w:sz w:val="22"/>
          <w:szCs w:val="22"/>
          <w:lang w:eastAsia="pl-PL"/>
        </w:rPr>
        <w:t>Oferta</w:t>
      </w:r>
    </w:p>
    <w:p w14:paraId="44100D4F" w14:textId="77777777" w:rsidR="007F5557" w:rsidRPr="004F2D3A" w:rsidRDefault="007F5557" w:rsidP="007F5557">
      <w:pPr>
        <w:tabs>
          <w:tab w:val="left" w:pos="1134"/>
        </w:tabs>
        <w:suppressAutoHyphens w:val="0"/>
        <w:spacing w:before="120"/>
        <w:jc w:val="center"/>
        <w:rPr>
          <w:rFonts w:ascii="Cambria" w:hAnsi="Cambria" w:cs="Arial"/>
          <w:b/>
          <w:color w:val="000000"/>
          <w:sz w:val="22"/>
          <w:szCs w:val="22"/>
          <w:lang w:eastAsia="pl-PL"/>
        </w:rPr>
      </w:pPr>
    </w:p>
    <w:p w14:paraId="36DB62DF" w14:textId="77777777" w:rsidR="007F5557" w:rsidRDefault="007F5557" w:rsidP="007F5557">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Pr="007D5B05">
        <w:rPr>
          <w:rFonts w:ascii="Cambria" w:hAnsi="Cambria" w:cs="Arial"/>
          <w:b/>
          <w:color w:val="000000"/>
          <w:sz w:val="22"/>
          <w:szCs w:val="22"/>
          <w:lang w:eastAsia="pl-PL"/>
        </w:rPr>
        <w:lastRenderedPageBreak/>
        <w:t>Załącznik nr 4 do Umowy</w:t>
      </w:r>
    </w:p>
    <w:p w14:paraId="196CD051" w14:textId="77777777" w:rsidR="007F5557" w:rsidRDefault="007F5557" w:rsidP="007F5557">
      <w:pPr>
        <w:tabs>
          <w:tab w:val="left" w:pos="1134"/>
        </w:tabs>
        <w:suppressAutoHyphens w:val="0"/>
        <w:spacing w:before="120"/>
        <w:jc w:val="both"/>
        <w:rPr>
          <w:rFonts w:ascii="Cambria" w:hAnsi="Cambria" w:cs="Arial"/>
          <w:b/>
          <w:color w:val="000000"/>
          <w:sz w:val="22"/>
          <w:szCs w:val="22"/>
          <w:lang w:eastAsia="pl-PL"/>
        </w:rPr>
      </w:pPr>
    </w:p>
    <w:p w14:paraId="7E807BF4" w14:textId="77777777" w:rsidR="007F5557" w:rsidRPr="007D5B05" w:rsidRDefault="007F5557" w:rsidP="007F5557">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p>
    <w:p w14:paraId="22203940" w14:textId="77777777" w:rsidR="007F5557" w:rsidRDefault="007F5557" w:rsidP="007F5557">
      <w:pPr>
        <w:tabs>
          <w:tab w:val="left" w:pos="1134"/>
        </w:tabs>
        <w:suppressAutoHyphens w:val="0"/>
        <w:spacing w:before="120"/>
        <w:jc w:val="center"/>
        <w:rPr>
          <w:rFonts w:ascii="Cambria" w:hAnsi="Cambria" w:cs="Arial"/>
          <w:b/>
          <w:color w:val="000000"/>
          <w:sz w:val="22"/>
          <w:szCs w:val="22"/>
          <w:lang w:eastAsia="pl-PL"/>
        </w:rPr>
      </w:pPr>
    </w:p>
    <w:p w14:paraId="49411E99" w14:textId="77777777" w:rsidR="007F5557" w:rsidRPr="009A3D8D" w:rsidRDefault="007F5557" w:rsidP="007F5557"/>
    <w:p w14:paraId="623F9EF5" w14:textId="77777777" w:rsidR="007F5557" w:rsidRPr="009A3D8D" w:rsidRDefault="007F5557" w:rsidP="007F5557"/>
    <w:p w14:paraId="3DC212DE" w14:textId="77777777" w:rsidR="007F5557" w:rsidRPr="009A3D8D" w:rsidRDefault="007F5557" w:rsidP="007F5557">
      <w:r w:rsidRPr="009A3D8D">
        <w:t>Harmonogram prac z hodowli lasu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8"/>
        <w:gridCol w:w="2835"/>
        <w:gridCol w:w="2977"/>
      </w:tblGrid>
      <w:tr w:rsidR="007F5557" w:rsidRPr="009A3D8D" w14:paraId="5F69DA0E" w14:textId="77777777" w:rsidTr="00CC42CF">
        <w:tc>
          <w:tcPr>
            <w:tcW w:w="675" w:type="dxa"/>
            <w:shd w:val="clear" w:color="auto" w:fill="auto"/>
          </w:tcPr>
          <w:p w14:paraId="595A9DC6" w14:textId="77777777" w:rsidR="007F5557" w:rsidRPr="009A3D8D" w:rsidRDefault="007F5557" w:rsidP="00CC42CF">
            <w:r w:rsidRPr="009A3D8D">
              <w:t xml:space="preserve">Lp. </w:t>
            </w:r>
          </w:p>
        </w:tc>
        <w:tc>
          <w:tcPr>
            <w:tcW w:w="2268" w:type="dxa"/>
            <w:shd w:val="clear" w:color="auto" w:fill="auto"/>
          </w:tcPr>
          <w:p w14:paraId="04638794" w14:textId="77777777" w:rsidR="007F5557" w:rsidRPr="009A3D8D" w:rsidRDefault="007F5557" w:rsidP="00CC42CF">
            <w:r w:rsidRPr="009A3D8D">
              <w:t>Grupa czynności</w:t>
            </w:r>
          </w:p>
        </w:tc>
        <w:tc>
          <w:tcPr>
            <w:tcW w:w="2835" w:type="dxa"/>
            <w:shd w:val="clear" w:color="auto" w:fill="auto"/>
          </w:tcPr>
          <w:p w14:paraId="7954F9A6" w14:textId="77777777" w:rsidR="007F5557" w:rsidRPr="009A3D8D" w:rsidRDefault="007F5557" w:rsidP="00CC42CF">
            <w:r w:rsidRPr="009A3D8D">
              <w:t>Kod grupy czynności</w:t>
            </w:r>
          </w:p>
        </w:tc>
        <w:tc>
          <w:tcPr>
            <w:tcW w:w="2977" w:type="dxa"/>
            <w:shd w:val="clear" w:color="auto" w:fill="auto"/>
          </w:tcPr>
          <w:p w14:paraId="4BFA610C" w14:textId="77777777" w:rsidR="007F5557" w:rsidRPr="009A3D8D" w:rsidRDefault="007F5557" w:rsidP="00CC42CF">
            <w:r w:rsidRPr="009A3D8D">
              <w:t>Termin wykonania</w:t>
            </w:r>
          </w:p>
        </w:tc>
      </w:tr>
      <w:tr w:rsidR="007F5557" w:rsidRPr="009A3D8D" w14:paraId="42714687" w14:textId="77777777" w:rsidTr="00CC42CF">
        <w:tc>
          <w:tcPr>
            <w:tcW w:w="675" w:type="dxa"/>
            <w:shd w:val="clear" w:color="auto" w:fill="auto"/>
          </w:tcPr>
          <w:p w14:paraId="7ADF3CF9" w14:textId="77777777" w:rsidR="007F5557" w:rsidRPr="009A3D8D" w:rsidRDefault="007F5557" w:rsidP="00CC42CF">
            <w:r w:rsidRPr="009A3D8D">
              <w:t>1</w:t>
            </w:r>
          </w:p>
        </w:tc>
        <w:tc>
          <w:tcPr>
            <w:tcW w:w="2268" w:type="dxa"/>
            <w:shd w:val="clear" w:color="auto" w:fill="auto"/>
          </w:tcPr>
          <w:p w14:paraId="61332041" w14:textId="77777777" w:rsidR="007F5557" w:rsidRPr="009A3D8D" w:rsidRDefault="007F5557" w:rsidP="00CC42CF">
            <w:r w:rsidRPr="009A3D8D">
              <w:t>Trzebież wczesna</w:t>
            </w:r>
          </w:p>
        </w:tc>
        <w:tc>
          <w:tcPr>
            <w:tcW w:w="2835" w:type="dxa"/>
            <w:shd w:val="clear" w:color="auto" w:fill="auto"/>
          </w:tcPr>
          <w:p w14:paraId="01694AF0" w14:textId="77777777" w:rsidR="007F5557" w:rsidRPr="009A3D8D" w:rsidRDefault="007F5557" w:rsidP="00CC42CF">
            <w:r w:rsidRPr="009A3D8D">
              <w:t>TWP</w:t>
            </w:r>
          </w:p>
        </w:tc>
        <w:tc>
          <w:tcPr>
            <w:tcW w:w="2977" w:type="dxa"/>
            <w:shd w:val="clear" w:color="auto" w:fill="auto"/>
          </w:tcPr>
          <w:p w14:paraId="3F6C8D30" w14:textId="77777777" w:rsidR="007F5557" w:rsidRPr="009A3D8D" w:rsidRDefault="007F5557" w:rsidP="00CC42CF">
            <w:r w:rsidRPr="009A3D8D">
              <w:t>do końca IX</w:t>
            </w:r>
          </w:p>
        </w:tc>
      </w:tr>
      <w:tr w:rsidR="007F5557" w:rsidRPr="009A3D8D" w14:paraId="6FBADD62" w14:textId="77777777" w:rsidTr="00CC42CF">
        <w:tc>
          <w:tcPr>
            <w:tcW w:w="675" w:type="dxa"/>
            <w:shd w:val="clear" w:color="auto" w:fill="auto"/>
          </w:tcPr>
          <w:p w14:paraId="0EAB710D" w14:textId="77777777" w:rsidR="007F5557" w:rsidRPr="009A3D8D" w:rsidRDefault="007F5557" w:rsidP="00CC42CF">
            <w:r w:rsidRPr="009A3D8D">
              <w:t>2</w:t>
            </w:r>
          </w:p>
        </w:tc>
        <w:tc>
          <w:tcPr>
            <w:tcW w:w="2268" w:type="dxa"/>
            <w:shd w:val="clear" w:color="auto" w:fill="auto"/>
          </w:tcPr>
          <w:p w14:paraId="621CC88D" w14:textId="77777777" w:rsidR="007F5557" w:rsidRPr="009A3D8D" w:rsidRDefault="007F5557" w:rsidP="00CC42CF">
            <w:r w:rsidRPr="009A3D8D">
              <w:t>Czyszczenie późne</w:t>
            </w:r>
          </w:p>
        </w:tc>
        <w:tc>
          <w:tcPr>
            <w:tcW w:w="2835" w:type="dxa"/>
            <w:shd w:val="clear" w:color="auto" w:fill="auto"/>
          </w:tcPr>
          <w:p w14:paraId="0546B858" w14:textId="77777777" w:rsidR="007F5557" w:rsidRPr="009A3D8D" w:rsidRDefault="007F5557" w:rsidP="00CC42CF">
            <w:r w:rsidRPr="009A3D8D">
              <w:t>CP</w:t>
            </w:r>
          </w:p>
        </w:tc>
        <w:tc>
          <w:tcPr>
            <w:tcW w:w="2977" w:type="dxa"/>
            <w:shd w:val="clear" w:color="auto" w:fill="auto"/>
          </w:tcPr>
          <w:p w14:paraId="051AC9C2" w14:textId="77777777" w:rsidR="007F5557" w:rsidRPr="009A3D8D" w:rsidRDefault="007F5557" w:rsidP="00CC42CF">
            <w:r w:rsidRPr="009A3D8D">
              <w:t>do końca IX</w:t>
            </w:r>
          </w:p>
        </w:tc>
      </w:tr>
      <w:tr w:rsidR="007F5557" w:rsidRPr="009A3D8D" w14:paraId="60B7BDC5" w14:textId="77777777" w:rsidTr="00CC42CF">
        <w:tc>
          <w:tcPr>
            <w:tcW w:w="675" w:type="dxa"/>
            <w:shd w:val="clear" w:color="auto" w:fill="auto"/>
          </w:tcPr>
          <w:p w14:paraId="6ECBE47F" w14:textId="77777777" w:rsidR="007F5557" w:rsidRPr="009A3D8D" w:rsidRDefault="007F5557" w:rsidP="00CC42CF">
            <w:r w:rsidRPr="009A3D8D">
              <w:t>3</w:t>
            </w:r>
          </w:p>
        </w:tc>
        <w:tc>
          <w:tcPr>
            <w:tcW w:w="2268" w:type="dxa"/>
            <w:shd w:val="clear" w:color="auto" w:fill="auto"/>
          </w:tcPr>
          <w:p w14:paraId="1F09CB8F" w14:textId="77777777" w:rsidR="007F5557" w:rsidRPr="009A3D8D" w:rsidRDefault="007F5557" w:rsidP="00CC42CF">
            <w:r w:rsidRPr="009A3D8D">
              <w:t>Czyszczenie wczesne</w:t>
            </w:r>
          </w:p>
        </w:tc>
        <w:tc>
          <w:tcPr>
            <w:tcW w:w="2835" w:type="dxa"/>
            <w:shd w:val="clear" w:color="auto" w:fill="auto"/>
          </w:tcPr>
          <w:p w14:paraId="55D2E452" w14:textId="77777777" w:rsidR="007F5557" w:rsidRPr="009A3D8D" w:rsidRDefault="007F5557" w:rsidP="00CC42CF">
            <w:r w:rsidRPr="009A3D8D">
              <w:t>CW</w:t>
            </w:r>
          </w:p>
        </w:tc>
        <w:tc>
          <w:tcPr>
            <w:tcW w:w="2977" w:type="dxa"/>
            <w:shd w:val="clear" w:color="auto" w:fill="auto"/>
          </w:tcPr>
          <w:p w14:paraId="168E008C" w14:textId="77777777" w:rsidR="007F5557" w:rsidRPr="009A3D8D" w:rsidRDefault="007F5557" w:rsidP="00CC42CF">
            <w:r w:rsidRPr="009A3D8D">
              <w:t>do końca VIII</w:t>
            </w:r>
          </w:p>
        </w:tc>
      </w:tr>
      <w:tr w:rsidR="007F5557" w:rsidRPr="009A3D8D" w14:paraId="00C98E77" w14:textId="77777777" w:rsidTr="00CC42CF">
        <w:tc>
          <w:tcPr>
            <w:tcW w:w="675" w:type="dxa"/>
            <w:shd w:val="clear" w:color="auto" w:fill="auto"/>
          </w:tcPr>
          <w:p w14:paraId="03F81047" w14:textId="77777777" w:rsidR="007F5557" w:rsidRPr="009A3D8D" w:rsidRDefault="007F5557" w:rsidP="00CC42CF">
            <w:r w:rsidRPr="009A3D8D">
              <w:t>4</w:t>
            </w:r>
          </w:p>
        </w:tc>
        <w:tc>
          <w:tcPr>
            <w:tcW w:w="2268" w:type="dxa"/>
            <w:shd w:val="clear" w:color="auto" w:fill="auto"/>
          </w:tcPr>
          <w:p w14:paraId="5E9521DF" w14:textId="77777777" w:rsidR="007F5557" w:rsidRPr="009A3D8D" w:rsidRDefault="007F5557" w:rsidP="00CC42CF">
            <w:r w:rsidRPr="009A3D8D">
              <w:t>Pielęgnowanie gleby</w:t>
            </w:r>
          </w:p>
        </w:tc>
        <w:tc>
          <w:tcPr>
            <w:tcW w:w="2835" w:type="dxa"/>
            <w:shd w:val="clear" w:color="auto" w:fill="auto"/>
          </w:tcPr>
          <w:p w14:paraId="1A415D0D" w14:textId="77777777" w:rsidR="007F5557" w:rsidRPr="009A3D8D" w:rsidRDefault="007F5557" w:rsidP="00CC42CF">
            <w:r w:rsidRPr="009A3D8D">
              <w:t>PIEL</w:t>
            </w:r>
          </w:p>
        </w:tc>
        <w:tc>
          <w:tcPr>
            <w:tcW w:w="2977" w:type="dxa"/>
            <w:shd w:val="clear" w:color="auto" w:fill="auto"/>
          </w:tcPr>
          <w:p w14:paraId="589B8AEC" w14:textId="77777777" w:rsidR="007F5557" w:rsidRPr="009A3D8D" w:rsidRDefault="007F5557" w:rsidP="00CC42CF">
            <w:r w:rsidRPr="009A3D8D">
              <w:t>KOSZ-CHN do końca VIII</w:t>
            </w:r>
          </w:p>
          <w:p w14:paraId="622D5959" w14:textId="77777777" w:rsidR="007F5557" w:rsidRPr="009A3D8D" w:rsidRDefault="007F5557" w:rsidP="00CC42CF">
            <w:r w:rsidRPr="009A3D8D">
              <w:t>KOSZ-CHN2 do końca IX</w:t>
            </w:r>
          </w:p>
        </w:tc>
      </w:tr>
    </w:tbl>
    <w:p w14:paraId="4F6B2A9F" w14:textId="77777777" w:rsidR="007F5557" w:rsidRPr="009A3D8D" w:rsidRDefault="007F5557" w:rsidP="007F5557"/>
    <w:p w14:paraId="5D4EE2DD" w14:textId="77777777" w:rsidR="007F5557" w:rsidRPr="009A3D8D" w:rsidRDefault="007F5557" w:rsidP="007F5557"/>
    <w:p w14:paraId="36621A11" w14:textId="77777777" w:rsidR="007F5557" w:rsidRPr="009A3D8D" w:rsidRDefault="007F5557" w:rsidP="007F5557">
      <w:r w:rsidRPr="009A3D8D">
        <w:t>Harmonogram prac z zakresu pozyskania drewna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1810"/>
        <w:gridCol w:w="1810"/>
        <w:gridCol w:w="1811"/>
        <w:gridCol w:w="1811"/>
      </w:tblGrid>
      <w:tr w:rsidR="007F5557" w:rsidRPr="009A3D8D" w14:paraId="5239CBCB" w14:textId="77777777" w:rsidTr="00CC42CF">
        <w:tc>
          <w:tcPr>
            <w:tcW w:w="1842" w:type="dxa"/>
            <w:vMerge w:val="restart"/>
            <w:shd w:val="clear" w:color="auto" w:fill="auto"/>
          </w:tcPr>
          <w:p w14:paraId="6C8ED996" w14:textId="77777777" w:rsidR="007F5557" w:rsidRPr="009A3D8D" w:rsidRDefault="007F5557" w:rsidP="00CC42CF">
            <w:pPr>
              <w:jc w:val="center"/>
            </w:pPr>
            <w:r w:rsidRPr="009A3D8D">
              <w:t>Czynność</w:t>
            </w:r>
          </w:p>
        </w:tc>
        <w:tc>
          <w:tcPr>
            <w:tcW w:w="7370" w:type="dxa"/>
            <w:gridSpan w:val="4"/>
            <w:shd w:val="clear" w:color="auto" w:fill="auto"/>
          </w:tcPr>
          <w:p w14:paraId="3F3E4069" w14:textId="77777777" w:rsidR="007F5557" w:rsidRPr="009A3D8D" w:rsidRDefault="007F5557" w:rsidP="00CC42CF">
            <w:pPr>
              <w:jc w:val="center"/>
            </w:pPr>
            <w:r w:rsidRPr="009A3D8D">
              <w:t>Przewidywany rozmiar prac w kwartale ( w % )*</w:t>
            </w:r>
          </w:p>
        </w:tc>
      </w:tr>
      <w:tr w:rsidR="007F5557" w:rsidRPr="009A3D8D" w14:paraId="4A3B98D9" w14:textId="77777777" w:rsidTr="00CC42CF">
        <w:tc>
          <w:tcPr>
            <w:tcW w:w="1842" w:type="dxa"/>
            <w:vMerge/>
            <w:shd w:val="clear" w:color="auto" w:fill="auto"/>
          </w:tcPr>
          <w:p w14:paraId="0E4C07CF" w14:textId="77777777" w:rsidR="007F5557" w:rsidRPr="009A3D8D" w:rsidRDefault="007F5557" w:rsidP="00CC42CF"/>
        </w:tc>
        <w:tc>
          <w:tcPr>
            <w:tcW w:w="1842" w:type="dxa"/>
            <w:shd w:val="clear" w:color="auto" w:fill="auto"/>
          </w:tcPr>
          <w:p w14:paraId="15D45A9B" w14:textId="77777777" w:rsidR="007F5557" w:rsidRPr="009A3D8D" w:rsidRDefault="007F5557" w:rsidP="00CC42CF">
            <w:pPr>
              <w:jc w:val="center"/>
            </w:pPr>
            <w:r w:rsidRPr="009A3D8D">
              <w:t>I kwartał</w:t>
            </w:r>
          </w:p>
        </w:tc>
        <w:tc>
          <w:tcPr>
            <w:tcW w:w="1842" w:type="dxa"/>
            <w:shd w:val="clear" w:color="auto" w:fill="auto"/>
          </w:tcPr>
          <w:p w14:paraId="0EA4ADF3" w14:textId="77777777" w:rsidR="007F5557" w:rsidRPr="009A3D8D" w:rsidRDefault="007F5557" w:rsidP="00CC42CF">
            <w:pPr>
              <w:jc w:val="center"/>
            </w:pPr>
            <w:r w:rsidRPr="009A3D8D">
              <w:t>II kwartał</w:t>
            </w:r>
          </w:p>
        </w:tc>
        <w:tc>
          <w:tcPr>
            <w:tcW w:w="1843" w:type="dxa"/>
            <w:shd w:val="clear" w:color="auto" w:fill="auto"/>
          </w:tcPr>
          <w:p w14:paraId="5EB1FB3F" w14:textId="77777777" w:rsidR="007F5557" w:rsidRPr="009A3D8D" w:rsidRDefault="007F5557" w:rsidP="00CC42CF">
            <w:pPr>
              <w:jc w:val="center"/>
            </w:pPr>
            <w:r w:rsidRPr="009A3D8D">
              <w:t>III kwartał</w:t>
            </w:r>
          </w:p>
        </w:tc>
        <w:tc>
          <w:tcPr>
            <w:tcW w:w="1843" w:type="dxa"/>
            <w:shd w:val="clear" w:color="auto" w:fill="auto"/>
          </w:tcPr>
          <w:p w14:paraId="6D009406" w14:textId="77777777" w:rsidR="007F5557" w:rsidRPr="009A3D8D" w:rsidRDefault="007F5557" w:rsidP="00CC42CF">
            <w:pPr>
              <w:jc w:val="center"/>
            </w:pPr>
            <w:r w:rsidRPr="009A3D8D">
              <w:t>IV kwartał</w:t>
            </w:r>
          </w:p>
        </w:tc>
      </w:tr>
      <w:tr w:rsidR="007F5557" w:rsidRPr="009A3D8D" w14:paraId="4A6EEA94" w14:textId="77777777" w:rsidTr="00CC42CF">
        <w:tc>
          <w:tcPr>
            <w:tcW w:w="1842" w:type="dxa"/>
            <w:shd w:val="clear" w:color="auto" w:fill="auto"/>
          </w:tcPr>
          <w:p w14:paraId="6B63A19C" w14:textId="77777777" w:rsidR="007F5557" w:rsidRPr="009A3D8D" w:rsidRDefault="007F5557" w:rsidP="00CC42CF">
            <w:r w:rsidRPr="009A3D8D">
              <w:t>CWDPN</w:t>
            </w:r>
          </w:p>
        </w:tc>
        <w:tc>
          <w:tcPr>
            <w:tcW w:w="1842" w:type="dxa"/>
            <w:shd w:val="clear" w:color="auto" w:fill="auto"/>
          </w:tcPr>
          <w:p w14:paraId="683BC346" w14:textId="77777777" w:rsidR="007F5557" w:rsidRPr="009A3D8D" w:rsidRDefault="007F5557" w:rsidP="00CC42CF">
            <w:pPr>
              <w:jc w:val="center"/>
            </w:pPr>
            <w:r w:rsidRPr="009A3D8D">
              <w:t>29</w:t>
            </w:r>
          </w:p>
        </w:tc>
        <w:tc>
          <w:tcPr>
            <w:tcW w:w="1842" w:type="dxa"/>
            <w:shd w:val="clear" w:color="auto" w:fill="auto"/>
          </w:tcPr>
          <w:p w14:paraId="57BF39F5" w14:textId="77777777" w:rsidR="007F5557" w:rsidRPr="009A3D8D" w:rsidRDefault="007F5557" w:rsidP="00CC42CF">
            <w:pPr>
              <w:jc w:val="center"/>
            </w:pPr>
            <w:r w:rsidRPr="009A3D8D">
              <w:t>23</w:t>
            </w:r>
          </w:p>
        </w:tc>
        <w:tc>
          <w:tcPr>
            <w:tcW w:w="1843" w:type="dxa"/>
            <w:shd w:val="clear" w:color="auto" w:fill="auto"/>
          </w:tcPr>
          <w:p w14:paraId="5E1F4A90" w14:textId="77777777" w:rsidR="007F5557" w:rsidRPr="009A3D8D" w:rsidRDefault="007F5557" w:rsidP="00CC42CF">
            <w:pPr>
              <w:jc w:val="center"/>
            </w:pPr>
            <w:r w:rsidRPr="009A3D8D">
              <w:t>28</w:t>
            </w:r>
          </w:p>
        </w:tc>
        <w:tc>
          <w:tcPr>
            <w:tcW w:w="1843" w:type="dxa"/>
            <w:shd w:val="clear" w:color="auto" w:fill="auto"/>
          </w:tcPr>
          <w:p w14:paraId="717C58FE" w14:textId="77777777" w:rsidR="007F5557" w:rsidRPr="009A3D8D" w:rsidRDefault="007F5557" w:rsidP="00CC42CF">
            <w:pPr>
              <w:jc w:val="center"/>
            </w:pPr>
            <w:r w:rsidRPr="009A3D8D">
              <w:t>20</w:t>
            </w:r>
          </w:p>
        </w:tc>
      </w:tr>
      <w:tr w:rsidR="007F5557" w:rsidRPr="009A3D8D" w14:paraId="71987E9A" w14:textId="77777777" w:rsidTr="00CC42CF">
        <w:tc>
          <w:tcPr>
            <w:tcW w:w="1842" w:type="dxa"/>
            <w:shd w:val="clear" w:color="auto" w:fill="auto"/>
          </w:tcPr>
          <w:p w14:paraId="1C2A1598" w14:textId="77777777" w:rsidR="007F5557" w:rsidRPr="009A3D8D" w:rsidRDefault="007F5557" w:rsidP="00CC42CF">
            <w:r w:rsidRPr="009A3D8D">
              <w:t>ZRYWKA</w:t>
            </w:r>
          </w:p>
        </w:tc>
        <w:tc>
          <w:tcPr>
            <w:tcW w:w="1842" w:type="dxa"/>
            <w:shd w:val="clear" w:color="auto" w:fill="auto"/>
          </w:tcPr>
          <w:p w14:paraId="158B3C4B" w14:textId="77777777" w:rsidR="007F5557" w:rsidRPr="009A3D8D" w:rsidRDefault="007F5557" w:rsidP="00CC42CF">
            <w:pPr>
              <w:jc w:val="center"/>
            </w:pPr>
            <w:r w:rsidRPr="009A3D8D">
              <w:t>29</w:t>
            </w:r>
          </w:p>
        </w:tc>
        <w:tc>
          <w:tcPr>
            <w:tcW w:w="1842" w:type="dxa"/>
            <w:shd w:val="clear" w:color="auto" w:fill="auto"/>
          </w:tcPr>
          <w:p w14:paraId="1994B515" w14:textId="77777777" w:rsidR="007F5557" w:rsidRPr="009A3D8D" w:rsidRDefault="007F5557" w:rsidP="00CC42CF">
            <w:pPr>
              <w:jc w:val="center"/>
            </w:pPr>
            <w:r w:rsidRPr="009A3D8D">
              <w:t>23</w:t>
            </w:r>
          </w:p>
        </w:tc>
        <w:tc>
          <w:tcPr>
            <w:tcW w:w="1843" w:type="dxa"/>
            <w:shd w:val="clear" w:color="auto" w:fill="auto"/>
          </w:tcPr>
          <w:p w14:paraId="78F3A411" w14:textId="77777777" w:rsidR="007F5557" w:rsidRPr="009A3D8D" w:rsidRDefault="007F5557" w:rsidP="00CC42CF">
            <w:pPr>
              <w:jc w:val="center"/>
            </w:pPr>
            <w:r w:rsidRPr="009A3D8D">
              <w:t>28</w:t>
            </w:r>
          </w:p>
        </w:tc>
        <w:tc>
          <w:tcPr>
            <w:tcW w:w="1843" w:type="dxa"/>
            <w:shd w:val="clear" w:color="auto" w:fill="auto"/>
          </w:tcPr>
          <w:p w14:paraId="35EA1E48" w14:textId="77777777" w:rsidR="007F5557" w:rsidRPr="009A3D8D" w:rsidRDefault="007F5557" w:rsidP="00CC42CF">
            <w:pPr>
              <w:jc w:val="center"/>
            </w:pPr>
            <w:r w:rsidRPr="009A3D8D">
              <w:t>20</w:t>
            </w:r>
          </w:p>
        </w:tc>
      </w:tr>
    </w:tbl>
    <w:p w14:paraId="05A6932C" w14:textId="77777777" w:rsidR="00885417" w:rsidRDefault="007F5557" w:rsidP="00885417">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p>
    <w:p w14:paraId="3A51A97C" w14:textId="77777777" w:rsidR="00885417" w:rsidRDefault="00885417" w:rsidP="00885417">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69DFD695"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p>
    <w:p w14:paraId="4B37F87B"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p>
    <w:p w14:paraId="3D44652B"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p>
    <w:p w14:paraId="03E9FE56"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42CEE94E"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16D93ACB"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26B12EFA"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7663ED41" w14:textId="77777777" w:rsidR="00885417" w:rsidRDefault="00885417" w:rsidP="00885417">
      <w:pPr>
        <w:tabs>
          <w:tab w:val="left" w:pos="1134"/>
        </w:tabs>
        <w:suppressAutoHyphens w:val="0"/>
        <w:spacing w:before="120"/>
        <w:jc w:val="both"/>
        <w:rPr>
          <w:rFonts w:ascii="Cambria" w:hAnsi="Cambria" w:cs="Arial"/>
          <w:color w:val="000000"/>
          <w:sz w:val="22"/>
          <w:szCs w:val="22"/>
          <w:lang w:eastAsia="pl-PL"/>
        </w:rPr>
      </w:pPr>
    </w:p>
    <w:p w14:paraId="7291DEE8" w14:textId="77777777" w:rsidR="00885417" w:rsidRDefault="00885417" w:rsidP="00885417">
      <w:pPr>
        <w:tabs>
          <w:tab w:val="left" w:pos="1134"/>
        </w:tabs>
        <w:suppressAutoHyphens w:val="0"/>
        <w:spacing w:before="120"/>
        <w:jc w:val="both"/>
        <w:rPr>
          <w:rFonts w:ascii="Cambria" w:hAnsi="Cambria" w:cs="Arial"/>
          <w:color w:val="000000"/>
          <w:sz w:val="22"/>
          <w:szCs w:val="22"/>
          <w:lang w:eastAsia="pl-PL"/>
        </w:rPr>
      </w:pPr>
    </w:p>
    <w:p w14:paraId="612153B4" w14:textId="77777777" w:rsidR="00885417" w:rsidRDefault="00885417" w:rsidP="00885417">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1524F8F" wp14:editId="7DC324D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5695101C" w14:textId="77777777" w:rsidR="00885417" w:rsidRDefault="00885417" w:rsidP="00885417">
      <w:pPr>
        <w:tabs>
          <w:tab w:val="left" w:pos="1134"/>
        </w:tabs>
        <w:suppressAutoHyphens w:val="0"/>
        <w:spacing w:before="120"/>
        <w:jc w:val="both"/>
        <w:rPr>
          <w:rFonts w:ascii="Cambria" w:hAnsi="Cambria" w:cs="Arial"/>
          <w:color w:val="000000"/>
          <w:sz w:val="22"/>
          <w:szCs w:val="22"/>
          <w:lang w:eastAsia="pl-PL"/>
        </w:rPr>
      </w:pPr>
    </w:p>
    <w:p w14:paraId="2F97D558" w14:textId="77777777" w:rsidR="00885417" w:rsidRDefault="00885417" w:rsidP="00885417">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6EE05C45" w14:textId="77777777" w:rsidR="00885417" w:rsidRDefault="00885417" w:rsidP="00885417">
      <w:pPr>
        <w:tabs>
          <w:tab w:val="left" w:pos="1134"/>
        </w:tabs>
        <w:suppressAutoHyphens w:val="0"/>
        <w:spacing w:before="120"/>
        <w:rPr>
          <w:rFonts w:ascii="Cambria" w:hAnsi="Cambria" w:cs="Arial"/>
          <w:b/>
          <w:color w:val="000000"/>
          <w:sz w:val="22"/>
          <w:szCs w:val="22"/>
          <w:lang w:eastAsia="pl-PL"/>
        </w:rPr>
      </w:pPr>
    </w:p>
    <w:p w14:paraId="3040B1F6" w14:textId="77777777" w:rsidR="00885417" w:rsidRDefault="00885417" w:rsidP="00885417">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42688081" wp14:editId="3E16A436">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3CF7FD9D" w14:textId="77777777" w:rsidR="00885417" w:rsidRDefault="00885417" w:rsidP="00885417">
      <w:pPr>
        <w:tabs>
          <w:tab w:val="left" w:pos="1134"/>
        </w:tabs>
        <w:suppressAutoHyphens w:val="0"/>
        <w:spacing w:before="120"/>
        <w:rPr>
          <w:rFonts w:ascii="Cambria" w:hAnsi="Cambria" w:cs="Arial"/>
          <w:b/>
          <w:color w:val="000000"/>
          <w:sz w:val="22"/>
          <w:szCs w:val="22"/>
          <w:lang w:eastAsia="pl-PL"/>
        </w:rPr>
      </w:pPr>
    </w:p>
    <w:p w14:paraId="10C9424F" w14:textId="77777777" w:rsidR="00885417" w:rsidRDefault="00885417" w:rsidP="00885417">
      <w:pPr>
        <w:tabs>
          <w:tab w:val="left" w:pos="1134"/>
        </w:tabs>
        <w:suppressAutoHyphens w:val="0"/>
        <w:spacing w:before="120"/>
        <w:rPr>
          <w:rFonts w:ascii="Cambria" w:hAnsi="Cambria" w:cs="Arial"/>
          <w:b/>
          <w:color w:val="000000"/>
          <w:sz w:val="22"/>
          <w:szCs w:val="22"/>
          <w:lang w:eastAsia="pl-PL"/>
        </w:rPr>
      </w:pPr>
    </w:p>
    <w:p w14:paraId="1401951D" w14:textId="77777777" w:rsidR="00885417" w:rsidRDefault="00885417" w:rsidP="00885417">
      <w:pPr>
        <w:tabs>
          <w:tab w:val="left" w:pos="1134"/>
        </w:tabs>
        <w:suppressAutoHyphens w:val="0"/>
        <w:spacing w:before="120"/>
        <w:rPr>
          <w:rFonts w:ascii="Cambria" w:hAnsi="Cambria" w:cs="Arial"/>
          <w:b/>
          <w:color w:val="000000"/>
          <w:sz w:val="22"/>
          <w:szCs w:val="22"/>
          <w:lang w:eastAsia="pl-PL"/>
        </w:rPr>
      </w:pPr>
    </w:p>
    <w:p w14:paraId="1BC226CB"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02570880"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5FEDC64D"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3FDD73D5"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2DB18686"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0E829BD9"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43A18D27"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27B0E949"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48F2605F"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156807F6"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53062DFA"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2F1E9FD8"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44E6FB02"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6C3857E3" w14:textId="77777777" w:rsidR="00885417" w:rsidRDefault="00885417" w:rsidP="00885417">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6 do Umowy</w:t>
      </w:r>
    </w:p>
    <w:p w14:paraId="48908957"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p>
    <w:p w14:paraId="6BF19B68" w14:textId="695C23C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Wzór Protokołu </w:t>
      </w:r>
      <w:r w:rsidR="002F0738">
        <w:rPr>
          <w:rFonts w:ascii="Cambria" w:hAnsi="Cambria" w:cs="Arial"/>
          <w:b/>
          <w:color w:val="000000"/>
          <w:sz w:val="22"/>
          <w:szCs w:val="22"/>
          <w:lang w:eastAsia="pl-PL"/>
        </w:rPr>
        <w:t xml:space="preserve">Zdawczo - </w:t>
      </w:r>
      <w:r w:rsidR="006D659E">
        <w:rPr>
          <w:rFonts w:ascii="Cambria" w:hAnsi="Cambria" w:cs="Arial"/>
          <w:b/>
          <w:color w:val="000000"/>
          <w:sz w:val="22"/>
          <w:szCs w:val="22"/>
          <w:lang w:eastAsia="pl-PL"/>
        </w:rPr>
        <w:t xml:space="preserve">Odbiorczego </w:t>
      </w:r>
      <w:r>
        <w:rPr>
          <w:rFonts w:ascii="Cambria" w:hAnsi="Cambria" w:cs="Arial"/>
          <w:b/>
          <w:color w:val="000000"/>
          <w:sz w:val="22"/>
          <w:szCs w:val="22"/>
          <w:lang w:eastAsia="pl-PL"/>
        </w:rPr>
        <w:t>Powierzchni</w:t>
      </w:r>
    </w:p>
    <w:p w14:paraId="2EE3C597"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p>
    <w:p w14:paraId="731FFF67" w14:textId="77777777" w:rsidR="00885417" w:rsidRDefault="00885417" w:rsidP="00885417">
      <w:pPr>
        <w:tabs>
          <w:tab w:val="left" w:pos="1134"/>
        </w:tabs>
        <w:suppressAutoHyphens w:val="0"/>
        <w:spacing w:before="120"/>
        <w:jc w:val="center"/>
        <w:rPr>
          <w:rFonts w:ascii="Cambria" w:hAnsi="Cambria" w:cs="Arial"/>
          <w:color w:val="000000"/>
          <w:sz w:val="22"/>
          <w:szCs w:val="22"/>
          <w:lang w:eastAsia="pl-PL"/>
        </w:rPr>
      </w:pPr>
    </w:p>
    <w:p w14:paraId="2D96128C" w14:textId="77777777" w:rsidR="00885417" w:rsidRDefault="00885417" w:rsidP="00885417">
      <w:pPr>
        <w:tabs>
          <w:tab w:val="left" w:pos="1134"/>
        </w:tabs>
        <w:suppressAutoHyphens w:val="0"/>
        <w:spacing w:before="120"/>
        <w:jc w:val="center"/>
        <w:rPr>
          <w:rFonts w:ascii="Cambria" w:hAnsi="Cambria" w:cs="Arial"/>
          <w:color w:val="000000"/>
          <w:sz w:val="22"/>
          <w:szCs w:val="22"/>
          <w:lang w:eastAsia="pl-PL"/>
        </w:rPr>
      </w:pPr>
    </w:p>
    <w:p w14:paraId="7542C7CB" w14:textId="77777777" w:rsidR="007F5557" w:rsidRPr="004F2D3A" w:rsidRDefault="007F5557" w:rsidP="007F5557">
      <w:pPr>
        <w:tabs>
          <w:tab w:val="left" w:pos="1134"/>
        </w:tabs>
        <w:suppressAutoHyphens w:val="0"/>
        <w:spacing w:before="120"/>
        <w:jc w:val="both"/>
        <w:rPr>
          <w:rFonts w:ascii="Cambria" w:hAnsi="Cambria" w:cs="Arial"/>
          <w:b/>
          <w:color w:val="000000"/>
          <w:sz w:val="22"/>
          <w:szCs w:val="22"/>
          <w:lang w:eastAsia="pl-PL"/>
        </w:rPr>
      </w:pPr>
    </w:p>
    <w:p w14:paraId="1DF7B899" w14:textId="77777777" w:rsidR="007F5557" w:rsidRDefault="007F5557" w:rsidP="007F5557">
      <w:pPr>
        <w:tabs>
          <w:tab w:val="left" w:pos="1134"/>
        </w:tabs>
        <w:suppressAutoHyphens w:val="0"/>
        <w:spacing w:before="120"/>
        <w:jc w:val="both"/>
        <w:rPr>
          <w:rFonts w:ascii="Cambria" w:hAnsi="Cambria" w:cs="Arial"/>
          <w:color w:val="000000"/>
          <w:sz w:val="22"/>
          <w:szCs w:val="22"/>
          <w:lang w:eastAsia="pl-PL"/>
        </w:rPr>
      </w:pPr>
    </w:p>
    <w:p w14:paraId="4371972E" w14:textId="77777777" w:rsidR="007F5557" w:rsidRPr="009A3D8D" w:rsidRDefault="007F5557" w:rsidP="007F5557">
      <w:pPr>
        <w:spacing w:line="380" w:lineRule="atLeast"/>
        <w:jc w:val="center"/>
        <w:rPr>
          <w:rFonts w:ascii="Calibri" w:eastAsia="Calibri" w:hAnsi="Calibri"/>
          <w:b/>
          <w:sz w:val="24"/>
          <w:szCs w:val="24"/>
          <w:lang w:eastAsia="en-US"/>
        </w:rPr>
      </w:pPr>
      <w:r>
        <w:rPr>
          <w:rFonts w:ascii="Cambria" w:hAnsi="Cambria" w:cs="Arial"/>
          <w:color w:val="000000"/>
          <w:sz w:val="22"/>
          <w:szCs w:val="22"/>
          <w:lang w:eastAsia="pl-PL"/>
        </w:rPr>
        <w:br w:type="page"/>
      </w:r>
      <w:r w:rsidRPr="009A3D8D">
        <w:rPr>
          <w:rFonts w:ascii="Calibri" w:eastAsia="Calibri" w:hAnsi="Calibri"/>
          <w:b/>
          <w:sz w:val="24"/>
          <w:szCs w:val="24"/>
          <w:lang w:eastAsia="en-US"/>
        </w:rPr>
        <w:lastRenderedPageBreak/>
        <w:t>PROTOKÓŁ ZDAWCZO-ODBIORCZY NR ...........................</w:t>
      </w:r>
    </w:p>
    <w:p w14:paraId="77C19221" w14:textId="77777777" w:rsidR="007F5557" w:rsidRPr="001551EF" w:rsidRDefault="007F5557" w:rsidP="007F5557">
      <w:pPr>
        <w:suppressAutoHyphens w:val="0"/>
        <w:spacing w:line="380" w:lineRule="atLeast"/>
        <w:jc w:val="center"/>
        <w:rPr>
          <w:rFonts w:ascii="Calibri" w:eastAsia="Calibri" w:hAnsi="Calibri"/>
          <w:b/>
          <w:sz w:val="24"/>
          <w:szCs w:val="24"/>
          <w:lang w:eastAsia="en-US"/>
        </w:rPr>
      </w:pPr>
      <w:r w:rsidRPr="001551EF">
        <w:rPr>
          <w:rFonts w:ascii="Calibri" w:eastAsia="Calibri" w:hAnsi="Calibri"/>
          <w:b/>
          <w:sz w:val="24"/>
          <w:szCs w:val="24"/>
          <w:lang w:eastAsia="en-US"/>
        </w:rPr>
        <w:t>POWIERZCHNI PODDANEJ CZYNNOŚCI GOSPODARCZEJ</w:t>
      </w:r>
    </w:p>
    <w:p w14:paraId="580FF4B2" w14:textId="77777777" w:rsidR="007F5557" w:rsidRPr="001551EF" w:rsidRDefault="007F5557" w:rsidP="007F5557">
      <w:pPr>
        <w:suppressAutoHyphens w:val="0"/>
        <w:spacing w:line="380" w:lineRule="atLeast"/>
        <w:jc w:val="center"/>
        <w:rPr>
          <w:rFonts w:ascii="Calibri" w:eastAsia="Calibri" w:hAnsi="Calibri"/>
          <w:b/>
          <w:sz w:val="24"/>
          <w:szCs w:val="24"/>
          <w:lang w:eastAsia="en-US"/>
        </w:rPr>
      </w:pPr>
      <w:r w:rsidRPr="001551EF">
        <w:rPr>
          <w:rFonts w:ascii="Calibri" w:eastAsia="Calibri" w:hAnsi="Calibri"/>
          <w:b/>
          <w:sz w:val="24"/>
          <w:szCs w:val="24"/>
          <w:lang w:eastAsia="en-US"/>
        </w:rPr>
        <w:t>LEŚNICTWO............................................</w:t>
      </w:r>
    </w:p>
    <w:p w14:paraId="772B427A" w14:textId="77777777" w:rsidR="007F5557" w:rsidRPr="001551EF" w:rsidRDefault="007F5557" w:rsidP="007F5557">
      <w:pPr>
        <w:suppressAutoHyphens w:val="0"/>
        <w:rPr>
          <w:rFonts w:ascii="Calibri" w:eastAsia="Calibri" w:hAnsi="Calibri"/>
          <w:b/>
          <w:sz w:val="24"/>
          <w:szCs w:val="24"/>
          <w:lang w:eastAsia="en-US"/>
        </w:rPr>
      </w:pPr>
    </w:p>
    <w:p w14:paraId="51A23F26"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1. Lokalizacja: ..................................................... 2. Powierzchnia: .................................... ha 3. Grupa czynności: ..............................................................................</w:t>
      </w:r>
      <w:r>
        <w:rPr>
          <w:rFonts w:ascii="Calibri" w:eastAsia="Calibri" w:hAnsi="Calibri"/>
          <w:sz w:val="24"/>
          <w:szCs w:val="24"/>
          <w:lang w:eastAsia="en-US"/>
        </w:rPr>
        <w:t>............................</w:t>
      </w:r>
      <w:r w:rsidRPr="001551EF">
        <w:rPr>
          <w:rFonts w:ascii="Calibri" w:eastAsia="Calibri" w:hAnsi="Calibri"/>
          <w:sz w:val="24"/>
          <w:szCs w:val="24"/>
          <w:lang w:eastAsia="en-US"/>
        </w:rPr>
        <w:t>.......</w:t>
      </w:r>
    </w:p>
    <w:p w14:paraId="585D862C" w14:textId="77777777" w:rsidR="007F5557"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4. Opis drzewostanu:....................................................................................</w:t>
      </w:r>
      <w:r>
        <w:rPr>
          <w:rFonts w:ascii="Calibri" w:eastAsia="Calibri" w:hAnsi="Calibri"/>
          <w:sz w:val="24"/>
          <w:szCs w:val="24"/>
          <w:lang w:eastAsia="en-US"/>
        </w:rPr>
        <w:t>...........................</w:t>
      </w:r>
    </w:p>
    <w:p w14:paraId="16F11902" w14:textId="77777777" w:rsidR="007F5557" w:rsidRPr="001551EF" w:rsidRDefault="007F5557" w:rsidP="007F5557">
      <w:pPr>
        <w:suppressAutoHyphens w:val="0"/>
        <w:spacing w:line="320" w:lineRule="atLeast"/>
        <w:rPr>
          <w:rFonts w:ascii="Calibri" w:eastAsia="Calibri" w:hAnsi="Calibri"/>
          <w:sz w:val="24"/>
          <w:szCs w:val="24"/>
          <w:lang w:eastAsia="en-US"/>
        </w:rPr>
      </w:pPr>
      <w:r>
        <w:rPr>
          <w:rFonts w:ascii="Calibri" w:eastAsia="Calibri" w:hAnsi="Calibri"/>
          <w:sz w:val="24"/>
          <w:szCs w:val="24"/>
          <w:lang w:eastAsia="en-US"/>
        </w:rPr>
        <w:t>5. Z</w:t>
      </w:r>
      <w:r w:rsidRPr="001551EF">
        <w:rPr>
          <w:rFonts w:ascii="Calibri" w:eastAsia="Calibri" w:hAnsi="Calibri"/>
          <w:sz w:val="24"/>
          <w:szCs w:val="24"/>
          <w:lang w:eastAsia="en-US"/>
        </w:rPr>
        <w:t>alecenia:............................................................................................................................. ......................................................................................................................</w:t>
      </w:r>
      <w:r>
        <w:rPr>
          <w:rFonts w:ascii="Calibri" w:eastAsia="Calibri" w:hAnsi="Calibri"/>
          <w:sz w:val="24"/>
          <w:szCs w:val="24"/>
          <w:lang w:eastAsia="en-US"/>
        </w:rPr>
        <w:t>...............................</w:t>
      </w:r>
      <w:r w:rsidRPr="001551EF">
        <w:rPr>
          <w:rFonts w:ascii="Calibri" w:eastAsia="Calibri" w:hAnsi="Calibri"/>
          <w:sz w:val="24"/>
          <w:szCs w:val="24"/>
          <w:lang w:eastAsia="en-US"/>
        </w:rPr>
        <w:t>....................................................................................................................................................................................................................................................................................................................................................................................................................................................................................................................................................................................</w:t>
      </w:r>
      <w:r>
        <w:rPr>
          <w:rFonts w:ascii="Calibri" w:eastAsia="Calibri" w:hAnsi="Calibri"/>
          <w:sz w:val="24"/>
          <w:szCs w:val="24"/>
          <w:lang w:eastAsia="en-US"/>
        </w:rPr>
        <w:t>............</w:t>
      </w:r>
      <w:r w:rsidRPr="001551EF">
        <w:rPr>
          <w:rFonts w:ascii="Calibri" w:eastAsia="Calibri" w:hAnsi="Calibri"/>
          <w:sz w:val="24"/>
          <w:szCs w:val="24"/>
          <w:lang w:eastAsia="en-US"/>
        </w:rPr>
        <w:t xml:space="preserve"> 6. Chronione obiekty (formy ochrony przyrody, mrowiska, drzewa</w:t>
      </w:r>
      <w:r>
        <w:rPr>
          <w:rFonts w:ascii="Calibri" w:eastAsia="Calibri" w:hAnsi="Calibri"/>
          <w:sz w:val="24"/>
          <w:szCs w:val="24"/>
          <w:lang w:eastAsia="en-US"/>
        </w:rPr>
        <w:t xml:space="preserve"> biocenotyczne  itp.):.........</w:t>
      </w:r>
      <w:r w:rsidRPr="001551EF">
        <w:rPr>
          <w:rFonts w:ascii="Calibri" w:eastAsia="Calibri" w:hAnsi="Calibri"/>
          <w:sz w:val="24"/>
          <w:szCs w:val="24"/>
          <w:lang w:eastAsia="en-US"/>
        </w:rPr>
        <w:t>...................................................................................................................................................................................................................................................................................................................................................................................................................................................................................................................................................................................................................................................................................................................................................................................................................................................................................................................................................................................................................</w:t>
      </w:r>
      <w:r>
        <w:rPr>
          <w:rFonts w:ascii="Calibri" w:eastAsia="Calibri" w:hAnsi="Calibri"/>
          <w:sz w:val="24"/>
          <w:szCs w:val="24"/>
          <w:lang w:eastAsia="en-US"/>
        </w:rPr>
        <w:t>....................</w:t>
      </w:r>
    </w:p>
    <w:p w14:paraId="3A591F18" w14:textId="77777777" w:rsidR="007F5557" w:rsidRPr="001551EF" w:rsidRDefault="007F5557" w:rsidP="007F5557">
      <w:pPr>
        <w:suppressAutoHyphens w:val="0"/>
        <w:rPr>
          <w:rFonts w:ascii="Calibri" w:eastAsia="Calibri" w:hAnsi="Calibri"/>
          <w:sz w:val="24"/>
          <w:szCs w:val="24"/>
          <w:lang w:eastAsia="en-US"/>
        </w:rPr>
      </w:pPr>
    </w:p>
    <w:p w14:paraId="080AAC7F"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7. Szkic powierzchni oraz opis użytych symboli (w załączeniu)</w:t>
      </w:r>
    </w:p>
    <w:p w14:paraId="1C883046" w14:textId="77777777" w:rsidR="007F5557" w:rsidRPr="001551EF" w:rsidRDefault="007F5557" w:rsidP="007F5557">
      <w:pPr>
        <w:suppressAutoHyphens w:val="0"/>
        <w:rPr>
          <w:rFonts w:ascii="Calibri" w:eastAsia="Calibri" w:hAnsi="Calibri"/>
          <w:sz w:val="24"/>
          <w:szCs w:val="24"/>
          <w:lang w:eastAsia="en-US"/>
        </w:rPr>
      </w:pPr>
    </w:p>
    <w:p w14:paraId="2FB0A062"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8. Potwierdzenie przekazania powierzchni poddanej czynności gospodarczej</w:t>
      </w:r>
    </w:p>
    <w:p w14:paraId="260596DC" w14:textId="77777777" w:rsidR="007F5557" w:rsidRPr="001551EF" w:rsidRDefault="007F5557" w:rsidP="007F5557">
      <w:pPr>
        <w:suppressAutoHyphens w:val="0"/>
        <w:rPr>
          <w:rFonts w:ascii="Calibri" w:eastAsia="Calibri" w:hAnsi="Calibri"/>
          <w:sz w:val="24"/>
          <w:szCs w:val="24"/>
          <w:lang w:eastAsia="en-US"/>
        </w:rPr>
      </w:pPr>
    </w:p>
    <w:p w14:paraId="3F7945CC" w14:textId="77777777" w:rsidR="007F5557" w:rsidRPr="001551EF" w:rsidRDefault="007F5557" w:rsidP="007F5557">
      <w:pPr>
        <w:suppressAutoHyphens w:val="0"/>
        <w:jc w:val="center"/>
        <w:rPr>
          <w:rFonts w:ascii="Calibri" w:eastAsia="Calibri" w:hAnsi="Calibri"/>
          <w:sz w:val="24"/>
          <w:szCs w:val="24"/>
          <w:lang w:eastAsia="en-US"/>
        </w:rPr>
      </w:pPr>
      <w:r w:rsidRPr="001551EF">
        <w:rPr>
          <w:rFonts w:ascii="Calibri" w:eastAsia="Calibri" w:hAnsi="Calibri"/>
          <w:sz w:val="24"/>
          <w:szCs w:val="24"/>
          <w:lang w:eastAsia="en-US"/>
        </w:rPr>
        <w:t>Zleceniodawca:                                                                                      Zleceniobiorca:</w:t>
      </w:r>
    </w:p>
    <w:p w14:paraId="2A776EB7" w14:textId="77777777" w:rsidR="007F5557" w:rsidRPr="001551EF" w:rsidRDefault="007F5557" w:rsidP="007F5557">
      <w:pPr>
        <w:suppressAutoHyphens w:val="0"/>
        <w:rPr>
          <w:rFonts w:ascii="Calibri" w:eastAsia="Calibri" w:hAnsi="Calibri"/>
          <w:sz w:val="18"/>
          <w:szCs w:val="18"/>
          <w:lang w:eastAsia="en-US"/>
        </w:rPr>
      </w:pPr>
      <w:r w:rsidRPr="001551EF">
        <w:rPr>
          <w:rFonts w:ascii="Calibri" w:eastAsia="Calibri" w:hAnsi="Calibri"/>
          <w:sz w:val="24"/>
          <w:szCs w:val="24"/>
          <w:lang w:eastAsia="en-US"/>
        </w:rPr>
        <w:tab/>
      </w:r>
      <w:r w:rsidRPr="001551EF">
        <w:rPr>
          <w:rFonts w:ascii="Calibri" w:eastAsia="Calibri" w:hAnsi="Calibri"/>
          <w:sz w:val="18"/>
          <w:szCs w:val="18"/>
          <w:lang w:eastAsia="en-US"/>
        </w:rPr>
        <w:t>(przekazujący)</w:t>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t xml:space="preserve">        (przyjmujący)</w:t>
      </w:r>
    </w:p>
    <w:p w14:paraId="42DF2085" w14:textId="77777777" w:rsidR="007F5557" w:rsidRPr="001551EF" w:rsidRDefault="007F5557" w:rsidP="007F5557">
      <w:pPr>
        <w:suppressAutoHyphens w:val="0"/>
        <w:rPr>
          <w:rFonts w:ascii="Calibri" w:eastAsia="Calibri" w:hAnsi="Calibri"/>
          <w:sz w:val="24"/>
          <w:szCs w:val="24"/>
          <w:lang w:eastAsia="en-US"/>
        </w:rPr>
      </w:pPr>
    </w:p>
    <w:p w14:paraId="04EF7772"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w:t>
      </w:r>
    </w:p>
    <w:p w14:paraId="71C5FDD1"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                 ………../………/……… r.                      ....................................</w:t>
      </w:r>
    </w:p>
    <w:p w14:paraId="53A73DF9" w14:textId="77777777" w:rsidR="007F5557" w:rsidRPr="001551EF" w:rsidRDefault="007F5557" w:rsidP="007F5557">
      <w:pPr>
        <w:suppressAutoHyphens w:val="0"/>
        <w:rPr>
          <w:rFonts w:ascii="Calibri" w:eastAsia="Calibri" w:hAnsi="Calibri"/>
          <w:sz w:val="24"/>
          <w:szCs w:val="24"/>
          <w:lang w:eastAsia="en-US"/>
        </w:rPr>
      </w:pPr>
    </w:p>
    <w:p w14:paraId="52016DD2"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9*. Uwagi zleceniobiorcy: ...............................................................................................................................................................................................................................................................................................................................................................................................................................</w:t>
      </w:r>
      <w:r>
        <w:rPr>
          <w:rFonts w:ascii="Calibri" w:eastAsia="Calibri" w:hAnsi="Calibri"/>
          <w:sz w:val="24"/>
          <w:szCs w:val="24"/>
          <w:lang w:eastAsia="en-US"/>
        </w:rPr>
        <w:t>....................</w:t>
      </w:r>
    </w:p>
    <w:p w14:paraId="1BDEEE81" w14:textId="77777777" w:rsidR="007F5557" w:rsidRPr="001551EF" w:rsidRDefault="007F5557" w:rsidP="007F5557">
      <w:pPr>
        <w:suppressAutoHyphens w:val="0"/>
        <w:rPr>
          <w:rFonts w:ascii="Calibri" w:eastAsia="Calibri" w:hAnsi="Calibri"/>
          <w:sz w:val="24"/>
          <w:szCs w:val="24"/>
          <w:lang w:eastAsia="en-US"/>
        </w:rPr>
      </w:pPr>
    </w:p>
    <w:p w14:paraId="52707CD7" w14:textId="77777777" w:rsidR="007F5557" w:rsidRPr="001551EF" w:rsidRDefault="007F5557" w:rsidP="007F5557">
      <w:pPr>
        <w:suppressAutoHyphens w:val="0"/>
        <w:jc w:val="center"/>
        <w:rPr>
          <w:rFonts w:ascii="Calibri" w:eastAsia="Calibri" w:hAnsi="Calibri"/>
          <w:sz w:val="24"/>
          <w:szCs w:val="24"/>
          <w:lang w:eastAsia="en-US"/>
        </w:rPr>
      </w:pPr>
      <w:r w:rsidRPr="001551EF">
        <w:rPr>
          <w:rFonts w:ascii="Calibri" w:eastAsia="Calibri" w:hAnsi="Calibri"/>
          <w:sz w:val="24"/>
          <w:szCs w:val="24"/>
          <w:lang w:eastAsia="en-US"/>
        </w:rPr>
        <w:t>Zleceniodawca:                                                                                      Zleceniobiorca:</w:t>
      </w:r>
    </w:p>
    <w:p w14:paraId="407223DD" w14:textId="77777777" w:rsidR="007F5557" w:rsidRPr="001551EF" w:rsidRDefault="007F5557" w:rsidP="007F5557">
      <w:pPr>
        <w:suppressAutoHyphens w:val="0"/>
        <w:rPr>
          <w:rFonts w:ascii="Calibri" w:eastAsia="Calibri" w:hAnsi="Calibri"/>
          <w:sz w:val="24"/>
          <w:szCs w:val="24"/>
          <w:lang w:eastAsia="en-US"/>
        </w:rPr>
      </w:pPr>
    </w:p>
    <w:p w14:paraId="75D6B45E"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w:t>
      </w:r>
    </w:p>
    <w:p w14:paraId="48D2673E"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                  ………../………/……… r.                      ....................................</w:t>
      </w:r>
    </w:p>
    <w:p w14:paraId="4ACFA158"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w:t>
      </w:r>
    </w:p>
    <w:p w14:paraId="1A6D956C" w14:textId="77777777" w:rsidR="007F5557" w:rsidRDefault="007F5557" w:rsidP="007F5557">
      <w:pPr>
        <w:suppressAutoHyphens w:val="0"/>
        <w:spacing w:line="320" w:lineRule="atLeast"/>
        <w:rPr>
          <w:rFonts w:ascii="Calibri" w:eastAsia="Calibri" w:hAnsi="Calibri"/>
          <w:sz w:val="24"/>
          <w:szCs w:val="24"/>
          <w:lang w:eastAsia="en-US"/>
        </w:rPr>
      </w:pPr>
    </w:p>
    <w:p w14:paraId="790A0BA6"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lastRenderedPageBreak/>
        <w:t>10*. Zastrzeżenia / usterki po wykonaniu prac (wypełnia zleceniodawca) ...............................................................................................................................................................................................................................................................................................................................................................................................................................</w:t>
      </w:r>
      <w:r>
        <w:rPr>
          <w:rFonts w:ascii="Calibri" w:eastAsia="Calibri" w:hAnsi="Calibri"/>
          <w:sz w:val="24"/>
          <w:szCs w:val="24"/>
          <w:lang w:eastAsia="en-US"/>
        </w:rPr>
        <w:t>....................</w:t>
      </w:r>
    </w:p>
    <w:p w14:paraId="116DE115"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3F60AD2F"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7AE0B3A5"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11*. Termin usunięcia usterek        ………../………/……… r.</w:t>
      </w:r>
    </w:p>
    <w:p w14:paraId="1958BD66" w14:textId="77777777" w:rsidR="007F5557" w:rsidRPr="001551EF" w:rsidRDefault="007F5557" w:rsidP="007F5557">
      <w:pPr>
        <w:suppressAutoHyphens w:val="0"/>
        <w:rPr>
          <w:rFonts w:ascii="Calibri" w:eastAsia="Calibri" w:hAnsi="Calibri"/>
          <w:sz w:val="24"/>
          <w:szCs w:val="24"/>
          <w:lang w:eastAsia="en-US"/>
        </w:rPr>
      </w:pPr>
    </w:p>
    <w:p w14:paraId="7C66C0A7" w14:textId="77777777" w:rsidR="007F5557" w:rsidRPr="001551EF" w:rsidRDefault="007F5557" w:rsidP="007F5557">
      <w:pPr>
        <w:suppressAutoHyphens w:val="0"/>
        <w:jc w:val="center"/>
        <w:rPr>
          <w:rFonts w:ascii="Calibri" w:eastAsia="Calibri" w:hAnsi="Calibri"/>
          <w:sz w:val="24"/>
          <w:szCs w:val="24"/>
          <w:lang w:eastAsia="en-US"/>
        </w:rPr>
      </w:pPr>
      <w:r w:rsidRPr="001551EF">
        <w:rPr>
          <w:rFonts w:ascii="Calibri" w:eastAsia="Calibri" w:hAnsi="Calibri"/>
          <w:sz w:val="24"/>
          <w:szCs w:val="24"/>
          <w:lang w:eastAsia="en-US"/>
        </w:rPr>
        <w:t>Zleceniodawca:                                                                                      Zleceniobiorca:</w:t>
      </w:r>
    </w:p>
    <w:p w14:paraId="0CF9B544" w14:textId="77777777" w:rsidR="007F5557" w:rsidRPr="001551EF" w:rsidRDefault="007F5557" w:rsidP="007F5557">
      <w:pPr>
        <w:suppressAutoHyphens w:val="0"/>
        <w:rPr>
          <w:rFonts w:ascii="Calibri" w:eastAsia="Calibri" w:hAnsi="Calibri"/>
          <w:sz w:val="24"/>
          <w:szCs w:val="24"/>
          <w:lang w:eastAsia="en-US"/>
        </w:rPr>
      </w:pPr>
    </w:p>
    <w:p w14:paraId="62ABA913"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w:t>
      </w:r>
    </w:p>
    <w:p w14:paraId="6E8220A8"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                  ………../………/……… r.                      ....................................</w:t>
      </w:r>
    </w:p>
    <w:p w14:paraId="112BB64F" w14:textId="77777777" w:rsidR="007F5557" w:rsidRPr="001551EF" w:rsidRDefault="007F5557" w:rsidP="007F5557">
      <w:pPr>
        <w:suppressAutoHyphens w:val="0"/>
        <w:rPr>
          <w:rFonts w:ascii="Calibri" w:eastAsia="Calibri" w:hAnsi="Calibri"/>
          <w:sz w:val="24"/>
          <w:szCs w:val="24"/>
          <w:lang w:eastAsia="en-US"/>
        </w:rPr>
      </w:pPr>
    </w:p>
    <w:p w14:paraId="54FDB01E" w14:textId="77777777" w:rsidR="007F5557" w:rsidRPr="001551EF" w:rsidRDefault="007F5557" w:rsidP="007F5557">
      <w:pPr>
        <w:suppressAutoHyphens w:val="0"/>
        <w:rPr>
          <w:rFonts w:ascii="Calibri" w:eastAsia="Calibri" w:hAnsi="Calibri"/>
          <w:sz w:val="24"/>
          <w:szCs w:val="24"/>
          <w:lang w:eastAsia="en-US"/>
        </w:rPr>
      </w:pPr>
    </w:p>
    <w:p w14:paraId="235A4A50" w14:textId="77777777" w:rsidR="007F5557" w:rsidRPr="001551EF" w:rsidRDefault="007F5557" w:rsidP="007F5557">
      <w:pPr>
        <w:suppressAutoHyphens w:val="0"/>
        <w:rPr>
          <w:rFonts w:ascii="Calibri" w:eastAsia="Calibri" w:hAnsi="Calibri"/>
          <w:sz w:val="24"/>
          <w:szCs w:val="24"/>
          <w:lang w:eastAsia="en-US"/>
        </w:rPr>
      </w:pPr>
    </w:p>
    <w:p w14:paraId="59E1A99D" w14:textId="77777777" w:rsidR="007F5557" w:rsidRPr="001551EF" w:rsidRDefault="007F5557" w:rsidP="007F5557">
      <w:pPr>
        <w:suppressAutoHyphens w:val="0"/>
        <w:rPr>
          <w:rFonts w:ascii="Calibri" w:eastAsia="Calibri" w:hAnsi="Calibri"/>
          <w:sz w:val="24"/>
          <w:szCs w:val="24"/>
          <w:lang w:eastAsia="en-US"/>
        </w:rPr>
      </w:pPr>
    </w:p>
    <w:p w14:paraId="4134E1F9"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12*. Zgłaszam usunięcie usterek     ………../………/……… r.                              Zleceniobiorca:</w:t>
      </w:r>
    </w:p>
    <w:p w14:paraId="24CDE38D" w14:textId="77777777" w:rsidR="007F5557" w:rsidRPr="001551EF" w:rsidRDefault="007F5557" w:rsidP="007F5557">
      <w:pPr>
        <w:suppressAutoHyphens w:val="0"/>
        <w:rPr>
          <w:rFonts w:ascii="Calibri" w:eastAsia="Calibri" w:hAnsi="Calibri"/>
          <w:sz w:val="24"/>
          <w:szCs w:val="24"/>
          <w:lang w:eastAsia="en-US"/>
        </w:rPr>
      </w:pPr>
    </w:p>
    <w:p w14:paraId="099F66C0" w14:textId="77777777" w:rsidR="007F5557" w:rsidRPr="001551EF" w:rsidRDefault="007F5557" w:rsidP="007F5557">
      <w:pPr>
        <w:suppressAutoHyphens w:val="0"/>
        <w:rPr>
          <w:rFonts w:ascii="Calibri" w:eastAsia="Calibri" w:hAnsi="Calibri"/>
          <w:sz w:val="24"/>
          <w:szCs w:val="24"/>
          <w:lang w:eastAsia="en-US"/>
        </w:rPr>
      </w:pPr>
    </w:p>
    <w:p w14:paraId="43359503" w14:textId="77777777" w:rsidR="007F5557" w:rsidRPr="001551EF" w:rsidRDefault="007F5557" w:rsidP="007F5557">
      <w:pPr>
        <w:suppressAutoHyphens w:val="0"/>
        <w:ind w:left="5664"/>
        <w:rPr>
          <w:rFonts w:ascii="Calibri" w:eastAsia="Calibri" w:hAnsi="Calibri"/>
          <w:sz w:val="24"/>
          <w:szCs w:val="24"/>
          <w:lang w:eastAsia="en-US"/>
        </w:rPr>
      </w:pPr>
      <w:r>
        <w:rPr>
          <w:rFonts w:ascii="Calibri" w:eastAsia="Calibri" w:hAnsi="Calibri"/>
          <w:sz w:val="24"/>
          <w:szCs w:val="24"/>
          <w:lang w:eastAsia="en-US"/>
        </w:rPr>
        <w:t xml:space="preserve">                  </w:t>
      </w:r>
      <w:r w:rsidRPr="001551EF">
        <w:rPr>
          <w:rFonts w:ascii="Calibri" w:eastAsia="Calibri" w:hAnsi="Calibri"/>
          <w:sz w:val="24"/>
          <w:szCs w:val="24"/>
          <w:lang w:eastAsia="en-US"/>
        </w:rPr>
        <w:t>....................................</w:t>
      </w:r>
    </w:p>
    <w:p w14:paraId="79A275F1"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6893A74B"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0385D51F"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404DB6D1"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006B3E61"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13*. Stwierdzam usunięcie usterek ………../………/……… r.                             Zleceniodawca:</w:t>
      </w:r>
    </w:p>
    <w:p w14:paraId="2D44C989" w14:textId="77777777" w:rsidR="007F5557" w:rsidRPr="001551EF" w:rsidRDefault="007F5557" w:rsidP="007F5557">
      <w:pPr>
        <w:suppressAutoHyphens w:val="0"/>
        <w:rPr>
          <w:rFonts w:ascii="Calibri" w:eastAsia="Calibri" w:hAnsi="Calibri"/>
          <w:sz w:val="24"/>
          <w:szCs w:val="24"/>
          <w:lang w:eastAsia="en-US"/>
        </w:rPr>
      </w:pPr>
    </w:p>
    <w:p w14:paraId="42F44C63" w14:textId="77777777" w:rsidR="007F5557" w:rsidRPr="001551EF" w:rsidRDefault="007F5557" w:rsidP="007F5557">
      <w:pPr>
        <w:suppressAutoHyphens w:val="0"/>
        <w:rPr>
          <w:rFonts w:ascii="Calibri" w:eastAsia="Calibri" w:hAnsi="Calibri"/>
          <w:sz w:val="24"/>
          <w:szCs w:val="24"/>
          <w:lang w:eastAsia="en-US"/>
        </w:rPr>
      </w:pPr>
    </w:p>
    <w:p w14:paraId="3123391C" w14:textId="77777777" w:rsidR="007F5557" w:rsidRPr="001551EF" w:rsidRDefault="007F5557" w:rsidP="007F5557">
      <w:pPr>
        <w:suppressAutoHyphens w:val="0"/>
        <w:ind w:left="5664"/>
        <w:rPr>
          <w:rFonts w:ascii="Calibri" w:eastAsia="Calibri" w:hAnsi="Calibri"/>
          <w:sz w:val="24"/>
          <w:szCs w:val="24"/>
          <w:lang w:eastAsia="en-US"/>
        </w:rPr>
      </w:pPr>
      <w:r>
        <w:rPr>
          <w:rFonts w:ascii="Calibri" w:eastAsia="Calibri" w:hAnsi="Calibri"/>
          <w:sz w:val="24"/>
          <w:szCs w:val="24"/>
          <w:lang w:eastAsia="en-US"/>
        </w:rPr>
        <w:t xml:space="preserve">                  </w:t>
      </w:r>
      <w:r w:rsidRPr="001551EF">
        <w:rPr>
          <w:rFonts w:ascii="Calibri" w:eastAsia="Calibri" w:hAnsi="Calibri"/>
          <w:sz w:val="24"/>
          <w:szCs w:val="24"/>
          <w:lang w:eastAsia="en-US"/>
        </w:rPr>
        <w:t>....................................</w:t>
      </w:r>
    </w:p>
    <w:p w14:paraId="2F52BFD0" w14:textId="77777777" w:rsidR="007F5557" w:rsidRPr="001551EF" w:rsidRDefault="007F5557" w:rsidP="007F5557">
      <w:pPr>
        <w:suppressAutoHyphens w:val="0"/>
        <w:rPr>
          <w:rFonts w:ascii="Calibri" w:eastAsia="Calibri" w:hAnsi="Calibri"/>
          <w:sz w:val="24"/>
          <w:szCs w:val="24"/>
          <w:lang w:eastAsia="en-US"/>
        </w:rPr>
      </w:pPr>
    </w:p>
    <w:p w14:paraId="149563D5" w14:textId="77777777" w:rsidR="007F5557" w:rsidRPr="001551EF" w:rsidRDefault="007F5557" w:rsidP="007F5557">
      <w:pPr>
        <w:suppressAutoHyphens w:val="0"/>
        <w:rPr>
          <w:rFonts w:ascii="Calibri" w:eastAsia="Calibri" w:hAnsi="Calibri"/>
          <w:sz w:val="24"/>
          <w:szCs w:val="24"/>
          <w:lang w:eastAsia="en-US"/>
        </w:rPr>
      </w:pPr>
    </w:p>
    <w:p w14:paraId="4223B0FB" w14:textId="77777777" w:rsidR="007F5557" w:rsidRPr="001551EF" w:rsidRDefault="007F5557" w:rsidP="007F5557">
      <w:pPr>
        <w:suppressAutoHyphens w:val="0"/>
        <w:rPr>
          <w:rFonts w:ascii="Calibri" w:eastAsia="Calibri" w:hAnsi="Calibri"/>
          <w:sz w:val="24"/>
          <w:szCs w:val="24"/>
          <w:lang w:eastAsia="en-US"/>
        </w:rPr>
      </w:pPr>
    </w:p>
    <w:p w14:paraId="6E495569"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14. Potwierdzenie odbioru powierzchni poddanej czynności gospodarczej</w:t>
      </w:r>
    </w:p>
    <w:p w14:paraId="0E5EA13F" w14:textId="77777777" w:rsidR="007F5557" w:rsidRPr="001551EF" w:rsidRDefault="007F5557" w:rsidP="007F5557">
      <w:pPr>
        <w:suppressAutoHyphens w:val="0"/>
        <w:rPr>
          <w:rFonts w:ascii="Calibri" w:eastAsia="Calibri" w:hAnsi="Calibri"/>
          <w:sz w:val="24"/>
          <w:szCs w:val="24"/>
          <w:lang w:eastAsia="en-US"/>
        </w:rPr>
      </w:pPr>
    </w:p>
    <w:p w14:paraId="5F5CAA5A" w14:textId="77777777" w:rsidR="007F5557" w:rsidRPr="001551EF" w:rsidRDefault="007F5557" w:rsidP="007F5557">
      <w:pPr>
        <w:suppressAutoHyphens w:val="0"/>
        <w:jc w:val="center"/>
        <w:rPr>
          <w:rFonts w:ascii="Calibri" w:eastAsia="Calibri" w:hAnsi="Calibri"/>
          <w:sz w:val="24"/>
          <w:szCs w:val="24"/>
          <w:lang w:eastAsia="en-US"/>
        </w:rPr>
      </w:pPr>
      <w:r w:rsidRPr="001551EF">
        <w:rPr>
          <w:rFonts w:ascii="Calibri" w:eastAsia="Calibri" w:hAnsi="Calibri"/>
          <w:sz w:val="24"/>
          <w:szCs w:val="24"/>
          <w:lang w:eastAsia="en-US"/>
        </w:rPr>
        <w:t>Zleceniodawca:                                                                                      Zleceniobiorca:</w:t>
      </w:r>
    </w:p>
    <w:p w14:paraId="01002EF1" w14:textId="77777777" w:rsidR="007F5557" w:rsidRPr="001551EF" w:rsidRDefault="007F5557" w:rsidP="007F5557">
      <w:pPr>
        <w:suppressAutoHyphens w:val="0"/>
        <w:rPr>
          <w:rFonts w:ascii="Calibri" w:eastAsia="Calibri" w:hAnsi="Calibri"/>
          <w:sz w:val="18"/>
          <w:szCs w:val="18"/>
          <w:lang w:eastAsia="en-US"/>
        </w:rPr>
      </w:pPr>
      <w:r w:rsidRPr="001551EF">
        <w:rPr>
          <w:rFonts w:ascii="Calibri" w:eastAsia="Calibri" w:hAnsi="Calibri"/>
          <w:sz w:val="24"/>
          <w:szCs w:val="24"/>
          <w:lang w:eastAsia="en-US"/>
        </w:rPr>
        <w:tab/>
      </w:r>
      <w:r w:rsidRPr="001551EF">
        <w:rPr>
          <w:rFonts w:ascii="Calibri" w:eastAsia="Calibri" w:hAnsi="Calibri"/>
          <w:sz w:val="18"/>
          <w:szCs w:val="18"/>
          <w:lang w:eastAsia="en-US"/>
        </w:rPr>
        <w:t>(przyjmujący)</w:t>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t xml:space="preserve">        (przekazujący)</w:t>
      </w:r>
    </w:p>
    <w:p w14:paraId="7F158AC5" w14:textId="77777777" w:rsidR="007F5557" w:rsidRPr="001551EF" w:rsidRDefault="007F5557" w:rsidP="007F5557">
      <w:pPr>
        <w:suppressAutoHyphens w:val="0"/>
        <w:rPr>
          <w:rFonts w:ascii="Calibri" w:eastAsia="Calibri" w:hAnsi="Calibri"/>
          <w:sz w:val="24"/>
          <w:szCs w:val="24"/>
          <w:lang w:eastAsia="en-US"/>
        </w:rPr>
      </w:pPr>
    </w:p>
    <w:p w14:paraId="7879A2BF"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w:t>
      </w:r>
    </w:p>
    <w:p w14:paraId="6D657671"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                  ………../………/……… r.                      ....................................</w:t>
      </w:r>
    </w:p>
    <w:p w14:paraId="687DAD08" w14:textId="77777777" w:rsidR="007F5557" w:rsidRPr="001551EF" w:rsidRDefault="007F5557" w:rsidP="007F5557">
      <w:pPr>
        <w:suppressAutoHyphens w:val="0"/>
        <w:rPr>
          <w:rFonts w:ascii="Calibri" w:eastAsia="Calibri" w:hAnsi="Calibri"/>
          <w:sz w:val="24"/>
          <w:szCs w:val="24"/>
          <w:lang w:eastAsia="en-US"/>
        </w:rPr>
      </w:pPr>
    </w:p>
    <w:p w14:paraId="3863FFF9" w14:textId="77777777" w:rsidR="007F5557" w:rsidRPr="001551EF" w:rsidRDefault="007F5557" w:rsidP="007F5557">
      <w:pPr>
        <w:suppressAutoHyphens w:val="0"/>
        <w:rPr>
          <w:rFonts w:ascii="Calibri" w:eastAsia="Calibri" w:hAnsi="Calibri"/>
          <w:sz w:val="24"/>
          <w:szCs w:val="24"/>
          <w:lang w:eastAsia="en-US"/>
        </w:rPr>
      </w:pPr>
    </w:p>
    <w:p w14:paraId="6F5FB4CB" w14:textId="77777777" w:rsidR="007F5557" w:rsidRPr="001551EF" w:rsidRDefault="007F5557" w:rsidP="007F5557">
      <w:pPr>
        <w:suppressAutoHyphens w:val="0"/>
        <w:rPr>
          <w:rFonts w:ascii="Calibri" w:eastAsia="Calibri" w:hAnsi="Calibri"/>
          <w:sz w:val="24"/>
          <w:szCs w:val="24"/>
          <w:lang w:eastAsia="en-US"/>
        </w:rPr>
      </w:pPr>
    </w:p>
    <w:p w14:paraId="45A7B892" w14:textId="77777777" w:rsidR="007F5557" w:rsidRPr="001551EF" w:rsidRDefault="007F5557" w:rsidP="007F5557">
      <w:pPr>
        <w:suppressAutoHyphens w:val="0"/>
        <w:rPr>
          <w:rFonts w:ascii="Calibri" w:eastAsia="Calibri" w:hAnsi="Calibri"/>
          <w:sz w:val="24"/>
          <w:szCs w:val="24"/>
          <w:lang w:eastAsia="en-US"/>
        </w:rPr>
      </w:pPr>
    </w:p>
    <w:p w14:paraId="4E609760" w14:textId="77777777" w:rsidR="007F5557" w:rsidRPr="001551EF" w:rsidRDefault="007F5557" w:rsidP="007F5557">
      <w:pPr>
        <w:suppressAutoHyphens w:val="0"/>
        <w:rPr>
          <w:rFonts w:ascii="Calibri" w:eastAsia="Calibri" w:hAnsi="Calibri"/>
          <w:sz w:val="24"/>
          <w:szCs w:val="24"/>
          <w:lang w:eastAsia="en-US"/>
        </w:rPr>
      </w:pPr>
    </w:p>
    <w:p w14:paraId="6A9C0BA6" w14:textId="77777777" w:rsidR="007F5557" w:rsidRPr="00961871"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  Pkt. 9 – 13 wypełnić w przypadku uwag / wystąpienia zastrzeżeń i usterek</w:t>
      </w:r>
    </w:p>
    <w:p w14:paraId="0D1DB614" w14:textId="1A004D2B" w:rsidR="0013110C" w:rsidRDefault="0013110C" w:rsidP="007F5557">
      <w:pPr>
        <w:tabs>
          <w:tab w:val="left" w:pos="1134"/>
        </w:tabs>
        <w:suppressAutoHyphens w:val="0"/>
        <w:spacing w:before="120"/>
        <w:rPr>
          <w:rFonts w:ascii="Cambria" w:hAnsi="Cambria" w:cs="Arial"/>
          <w:bCs/>
          <w:sz w:val="22"/>
          <w:szCs w:val="22"/>
        </w:rPr>
      </w:pP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D7E26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5753CF" w14:textId="77777777" w:rsidR="002E2FF5" w:rsidRDefault="002E2FF5">
      <w:r>
        <w:separator/>
      </w:r>
    </w:p>
  </w:endnote>
  <w:endnote w:type="continuationSeparator" w:id="0">
    <w:p w14:paraId="1CF2E1B5" w14:textId="77777777" w:rsidR="002E2FF5" w:rsidRDefault="002E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CC42CF" w:rsidRDefault="00CC42C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CC42CF" w:rsidRDefault="00CC42CF">
    <w:pPr>
      <w:pStyle w:val="Stopka"/>
      <w:pBdr>
        <w:top w:val="single" w:sz="4" w:space="1" w:color="D9D9D9"/>
      </w:pBdr>
      <w:jc w:val="right"/>
      <w:rPr>
        <w:rFonts w:ascii="Cambria" w:hAnsi="Cambria"/>
      </w:rPr>
    </w:pPr>
  </w:p>
  <w:p w14:paraId="6D414A62" w14:textId="77777777" w:rsidR="00CC42CF" w:rsidRDefault="00CC42CF">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E3CA3">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C42CF" w:rsidRDefault="00CC42CF">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CC42CF" w:rsidRDefault="00CC42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CD004" w14:textId="77777777" w:rsidR="002E2FF5" w:rsidRDefault="002E2FF5">
      <w:r>
        <w:separator/>
      </w:r>
    </w:p>
  </w:footnote>
  <w:footnote w:type="continuationSeparator" w:id="0">
    <w:p w14:paraId="3A5004B3" w14:textId="77777777" w:rsidR="002E2FF5" w:rsidRDefault="002E2F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CC42CF" w:rsidRDefault="00CC42C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CC42CF" w:rsidRDefault="00CC42C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91500CC"/>
    <w:multiLevelType w:val="hybridMultilevel"/>
    <w:tmpl w:val="9808DD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6"/>
  </w:num>
  <w:num w:numId="14">
    <w:abstractNumId w:val="24"/>
  </w:num>
  <w:num w:numId="15">
    <w:abstractNumId w:val="34"/>
  </w:num>
  <w:num w:numId="16">
    <w:abstractNumId w:val="13"/>
  </w:num>
  <w:num w:numId="17">
    <w:abstractNumId w:val="12"/>
  </w:num>
  <w:num w:numId="18">
    <w:abstractNumId w:val="17"/>
  </w:num>
  <w:num w:numId="19">
    <w:abstractNumId w:val="31"/>
  </w:num>
  <w:num w:numId="20">
    <w:abstractNumId w:val="11"/>
  </w:num>
  <w:num w:numId="21">
    <w:abstractNumId w:val="18"/>
  </w:num>
  <w:num w:numId="22">
    <w:abstractNumId w:val="9"/>
  </w:num>
  <w:num w:numId="23">
    <w:abstractNumId w:val="20"/>
  </w:num>
  <w:num w:numId="24">
    <w:abstractNumId w:val="35"/>
  </w:num>
  <w:num w:numId="25">
    <w:abstractNumId w:val="4"/>
  </w:num>
  <w:num w:numId="26">
    <w:abstractNumId w:val="29"/>
  </w:num>
  <w:num w:numId="27">
    <w:abstractNumId w:val="32"/>
  </w:num>
  <w:num w:numId="28">
    <w:abstractNumId w:val="0"/>
  </w:num>
  <w:num w:numId="29">
    <w:abstractNumId w:val="10"/>
  </w:num>
  <w:num w:numId="30">
    <w:abstractNumId w:val="1"/>
  </w:num>
  <w:num w:numId="31">
    <w:abstractNumId w:val="33"/>
  </w:num>
  <w:num w:numId="32">
    <w:abstractNumId w:val="26"/>
  </w:num>
  <w:num w:numId="33">
    <w:abstractNumId w:val="5"/>
  </w:num>
  <w:num w:numId="34">
    <w:abstractNumId w:val="30"/>
  </w:num>
  <w:num w:numId="35">
    <w:abstractNumId w:val="22"/>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ne None">
    <w15:presenceInfo w15:providerId="Windows Live" w15:userId="17f30caca156ec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472"/>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24D1"/>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48DC"/>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2FF5"/>
    <w:rsid w:val="002E416F"/>
    <w:rsid w:val="002E4FAE"/>
    <w:rsid w:val="002F0738"/>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5BCE"/>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2498"/>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0727"/>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2B"/>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A4B"/>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59E"/>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557"/>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5417"/>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35FB"/>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CA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5149"/>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17E21"/>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1695"/>
    <w:rsid w:val="00CC42CF"/>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0F2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5A"/>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02B9"/>
    <w:rsid w:val="00F348A1"/>
    <w:rsid w:val="00F34B99"/>
    <w:rsid w:val="00F34BDD"/>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13B"/>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iPriority="0" w:unhideWhenUsed="0"/>
    <w:lsdException w:name="Title" w:semiHidden="0" w:uiPriority="0" w:unhideWhenUsed="0" w:qFormat="1"/>
    <w:lsdException w:name="Default Paragraph Font" w:uiPriority="1"/>
    <w:lsdException w:name="Body Text" w:uiPriority="0" w:unhideWhenUsed="0"/>
    <w:lsdException w:name="Subtitle" w:semiHidden="0" w:unhideWhenUsed="0" w:qFormat="1"/>
    <w:lsdException w:name="Body Text 2" w:unhideWhenUsed="0"/>
    <w:lsdException w:name="Body Text 3" w:uiPriority="0" w:unhideWhenUsed="0"/>
    <w:lsdException w:name="Body Text Indent 3" w:uiPriority="0"/>
    <w:lsdException w:name="Hyperlink" w:unhideWhenUsed="0"/>
    <w:lsdException w:name="Strong" w:semiHidden="0" w:uiPriority="22" w:unhideWhenUsed="0" w:qFormat="1"/>
    <w:lsdException w:name="Emphasis" w:semiHidden="0" w:uiPriority="20" w:unhideWhenUsed="0" w:qFormat="1"/>
    <w:lsdException w:name="Plain Text" w:uiPriority="0" w:unhideWhenUsed="0"/>
    <w:lsdException w:name="Normal (Web)" w:uiPriority="0"/>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iPriority="0" w:unhideWhenUsed="0"/>
    <w:lsdException w:name="Title" w:semiHidden="0" w:uiPriority="0" w:unhideWhenUsed="0" w:qFormat="1"/>
    <w:lsdException w:name="Default Paragraph Font" w:uiPriority="1"/>
    <w:lsdException w:name="Body Text" w:uiPriority="0" w:unhideWhenUsed="0"/>
    <w:lsdException w:name="Subtitle" w:semiHidden="0" w:unhideWhenUsed="0" w:qFormat="1"/>
    <w:lsdException w:name="Body Text 2" w:unhideWhenUsed="0"/>
    <w:lsdException w:name="Body Text 3" w:uiPriority="0" w:unhideWhenUsed="0"/>
    <w:lsdException w:name="Body Text Indent 3" w:uiPriority="0"/>
    <w:lsdException w:name="Hyperlink" w:unhideWhenUsed="0"/>
    <w:lsdException w:name="Strong" w:semiHidden="0" w:uiPriority="22" w:unhideWhenUsed="0" w:qFormat="1"/>
    <w:lsdException w:name="Emphasis" w:semiHidden="0" w:uiPriority="20" w:unhideWhenUsed="0" w:qFormat="1"/>
    <w:lsdException w:name="Plain Text" w:uiPriority="0" w:unhideWhenUsed="0"/>
    <w:lsdException w:name="Normal (Web)" w:uiPriority="0"/>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 w:id="17750493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emf"/><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243DD-B914-46E1-9EE2-7FC2CB1A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37</Pages>
  <Words>11664</Words>
  <Characters>69987</Characters>
  <Application>Microsoft Office Word</Application>
  <DocSecurity>0</DocSecurity>
  <Lines>583</Lines>
  <Paragraphs>162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N.Parciaki Piotr Bączek</cp:lastModifiedBy>
  <cp:revision>13</cp:revision>
  <cp:lastPrinted>2017-05-23T11:32:00Z</cp:lastPrinted>
  <dcterms:created xsi:type="dcterms:W3CDTF">2022-10-12T12:55:00Z</dcterms:created>
  <dcterms:modified xsi:type="dcterms:W3CDTF">2022-10-24T07:18:00Z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