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5FA6" w14:textId="77777777" w:rsidR="007671AA" w:rsidRDefault="00F765DD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 w:rsidR="001A4E2D">
        <w:rPr>
          <w:rFonts w:ascii="Times New Roman" w:hAnsi="Times New Roman"/>
          <w:b/>
          <w:i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do SWZ</w:t>
      </w:r>
    </w:p>
    <w:p w14:paraId="27774B02" w14:textId="77777777" w:rsidR="007671AA" w:rsidRDefault="007671A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6854E31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14:paraId="631565B2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EB4AD6" w14:textId="1E9DF623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</w:t>
      </w:r>
      <w:r w:rsidR="001D21C2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51540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14:paraId="4BA2C02B" w14:textId="77777777"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Centrum Kultury i Sportu w Chęcinach, ul. Armii Krajowej 18 A, 26-060 Chęciny,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NIP: 959-15-58-476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reprezentowanym przez:</w:t>
      </w:r>
    </w:p>
    <w:p w14:paraId="3DB315F3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 Renata Janusz – Dyrektor Centrum Kultury i Sportu w Chęcinach,</w:t>
      </w:r>
    </w:p>
    <w:p w14:paraId="1A5DED70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14:paraId="206A9338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339E814B" w14:textId="77777777"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wpisaną do Rejestru Przedsiębiorców Krajowego Rejestru Sądowego prowadzonego przez Sąd Rejonowy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Kielcach pod numerem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NIP: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Regon: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„Wykonawcą”,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reprezentowaną przez:</w:t>
      </w:r>
    </w:p>
    <w:p w14:paraId="62D2EBB1" w14:textId="77777777" w:rsidR="007671AA" w:rsidRPr="00383F60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</w:t>
      </w:r>
    </w:p>
    <w:p w14:paraId="50A8D026" w14:textId="77777777" w:rsidR="007671AA" w:rsidRPr="00383F60" w:rsidRDefault="007671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461C64" w14:textId="77777777" w:rsidR="007671AA" w:rsidRDefault="00767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C1952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 wyniku  wyboru    Wykonawcy  w postępowaniu   o udzielenie zamówienia publicznego </w:t>
      </w:r>
    </w:p>
    <w:p w14:paraId="66243554" w14:textId="77777777"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………..  Strony  zawierają umowę    o następującej treści  :  </w:t>
      </w:r>
    </w:p>
    <w:p w14:paraId="161ECFDA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18AD18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14:paraId="48B555D3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 umowy </w:t>
      </w:r>
    </w:p>
    <w:p w14:paraId="6FAA4CE7" w14:textId="77777777" w:rsidR="007671AA" w:rsidRDefault="0075608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   dostawa     oleju opałowego lekkiego L-1 wraz z  transportem  i  rozładunkiem   do  zbiorników  Zamawiającego  przy  hali sportowej w Chęcinach, przy ul. Armii Krajowej 18 A  . </w:t>
      </w:r>
    </w:p>
    <w:p w14:paraId="73551E2B" w14:textId="51E08328"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    Zamawiający     szacuje  ,  iż w ramach umowy   przedmiotem  dostawy  będzie   olej  w ilości</w:t>
      </w:r>
      <w:r w:rsidR="00F765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</w:t>
      </w:r>
      <w:r w:rsidR="005154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 litrów  z zastrzeżeniem  ust. 3 .</w:t>
      </w:r>
    </w:p>
    <w:p w14:paraId="23735953" w14:textId="4ECD4C48"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   Szacowana   w ust.2   ilość  oleju     może   podlegać  zmniejszeniu  lub zwiększeniu  o wartość  do  </w:t>
      </w:r>
      <w:r w:rsidR="00A249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%    w   zależności od rzeczywistych potrzeb Zamawiającego. Z tego tytułu Wykonawcy nie przysługują  w stosunku do Zamawiającego jakiekolwiek roszczenia . </w:t>
      </w:r>
    </w:p>
    <w:p w14:paraId="1B3688D1" w14:textId="5D67DE17" w:rsidR="007671AA" w:rsidRPr="008B51FD" w:rsidRDefault="0075608F" w:rsidP="008B51F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 Przedmiotem dostawy będzie olej opałowy  spełniający  wymagania normy </w:t>
      </w:r>
      <w:r w:rsidR="008B51FD" w:rsidRPr="008B51F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PN-C-96024:2020-12.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Szczegółowe  parametry techniczne  oleju określa  SWZ - stanowiąca integralną cześć umowy.  </w:t>
      </w:r>
    </w:p>
    <w:p w14:paraId="162B6E3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14:paraId="1B3078A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§2</w:t>
      </w:r>
    </w:p>
    <w:p w14:paraId="2D920A8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Okres trwania  umowy </w:t>
      </w:r>
    </w:p>
    <w:p w14:paraId="56AB48D7" w14:textId="0343A9B9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Umowę   zawiera się  na okres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 dnia ……  do 31.12.202</w:t>
      </w:r>
      <w:r w:rsidR="00515403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1651DA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Umowa wygasa przed upływem terminu zastrzeżonego w ust. 1, jeżeli Zamawiający wykorzysta   maksymalny limit  ilościowy  dostaw oleju , o którym mowa w § 1 ust. 3  umowy.</w:t>
      </w:r>
    </w:p>
    <w:p w14:paraId="674EC154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5BA901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§3</w:t>
      </w:r>
    </w:p>
    <w:p w14:paraId="7E6F5E01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Sposób   wykonywania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7659FB" w14:textId="77777777" w:rsidR="00412BA6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Dostawa  oleju   będzie  realizowana   przez Wykonawcę   sukcesywnie  na podstawie  jednostk</w:t>
      </w:r>
      <w:r w:rsidR="00383F60">
        <w:rPr>
          <w:rFonts w:ascii="Times New Roman" w:hAnsi="Times New Roman"/>
          <w:color w:val="000000"/>
          <w:sz w:val="24"/>
          <w:szCs w:val="24"/>
        </w:rPr>
        <w:t>owych  zamówień  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,  w których   Zamawiający  </w:t>
      </w:r>
      <w:r w:rsidR="00383F60">
        <w:rPr>
          <w:rFonts w:ascii="Times New Roman" w:hAnsi="Times New Roman"/>
          <w:color w:val="000000"/>
          <w:sz w:val="24"/>
          <w:szCs w:val="24"/>
        </w:rPr>
        <w:t>określi</w:t>
      </w:r>
      <w:r>
        <w:rPr>
          <w:rFonts w:ascii="Times New Roman" w:hAnsi="Times New Roman"/>
          <w:color w:val="000000"/>
          <w:sz w:val="24"/>
          <w:szCs w:val="24"/>
        </w:rPr>
        <w:t xml:space="preserve">   ilość   zamawianego oleju</w:t>
      </w:r>
      <w:r w:rsidR="00412BA6">
        <w:rPr>
          <w:rFonts w:ascii="Times New Roman" w:hAnsi="Times New Roman"/>
          <w:color w:val="000000"/>
          <w:sz w:val="24"/>
          <w:szCs w:val="24"/>
        </w:rPr>
        <w:t>.</w:t>
      </w:r>
    </w:p>
    <w:p w14:paraId="0466B15A" w14:textId="77777777" w:rsidR="007671AA" w:rsidRDefault="00412B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75608F">
        <w:rPr>
          <w:rFonts w:ascii="Times New Roman" w:hAnsi="Times New Roman"/>
          <w:color w:val="000000"/>
          <w:sz w:val="24"/>
          <w:szCs w:val="24"/>
        </w:rPr>
        <w:t>ermin dostawy  jednostkowego 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wynosi zgodnie z ofertą………</w:t>
      </w:r>
      <w:r w:rsidR="0075608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godzin.</w:t>
      </w:r>
      <w:r w:rsidR="0075608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2AE81E4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B9EA83" w14:textId="77777777" w:rsidR="007671AA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Jednostkowe zamówienia  będą  składane  przez   Zamawiającego  w formie ……… na adres ………… Wykonawca niezwłocznie   potwierdza  otrzymanie  jednostkowego  zamówienia w formie ……. na adres …...  …………………………………. . .  </w:t>
      </w:r>
    </w:p>
    <w:p w14:paraId="16665F9C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06EAA1A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Wykonawca  zapewni  transport   zamówionego  oleju  pojazdami   wyposażonymi   w leg</w:t>
      </w:r>
      <w:r w:rsidR="00383F60">
        <w:rPr>
          <w:rFonts w:ascii="Times New Roman" w:hAnsi="Times New Roman"/>
          <w:color w:val="000000"/>
          <w:sz w:val="24"/>
          <w:szCs w:val="24"/>
        </w:rPr>
        <w:t>alizowane  liczniki tankowania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383F60">
        <w:rPr>
          <w:rFonts w:ascii="Times New Roman" w:hAnsi="Times New Roman"/>
          <w:color w:val="000000"/>
          <w:sz w:val="24"/>
          <w:szCs w:val="24"/>
        </w:rPr>
        <w:t>urządzeniami pomiarowymi</w:t>
      </w:r>
      <w:r>
        <w:rPr>
          <w:rFonts w:ascii="Times New Roman" w:hAnsi="Times New Roman"/>
          <w:color w:val="000000"/>
          <w:sz w:val="24"/>
          <w:szCs w:val="24"/>
        </w:rPr>
        <w:t xml:space="preserve"> ( przepływomierze ) . Wykonawca zobowiązany  jest  do  okazania na żądanie przedstawiciela  Zamawiającego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świadectwa   legalizacji liczników  tankowania   i urządzeń pomiarowych ,  w pojazdach   którymi wykonywano  transport.</w:t>
      </w:r>
    </w:p>
    <w:p w14:paraId="60809DC1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0EE1F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Miejscem  dostawy   zamówionego   oleju    są  zbiorniki   przy hali sportowej w Chęcinach .</w:t>
      </w:r>
    </w:p>
    <w:p w14:paraId="0D2C0284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6940F7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Odbiór   dostarczonego oleju  nastąpi  przez  rozładunek   do   zbiorników  w obecności przedstawiciela  Zamawiającego.    Wykonawca  zapewni  przestrzeganie   przepisów  bhp,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ppoż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ochrony  środowiska .</w:t>
      </w:r>
    </w:p>
    <w:p w14:paraId="1CEE3AB8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F6966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Przed rozpoczęciem    rozładunku  oleju   Wykonawca  wyda   przedstawicielowi  Zamawiającego  : </w:t>
      </w:r>
    </w:p>
    <w:p w14:paraId="538B75F9" w14:textId="77777777" w:rsidR="00383F60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 świadectwo jakości,  określające   parametry jakościowe  dostarczonego oleju, wydane  nie wcześniej niż  30 dni przed dniem  realizacji zamówienia   wraz z oświadczeniem Wykonawcy iż 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dotyczy dostarczonego oleju, </w:t>
      </w:r>
    </w:p>
    <w:p w14:paraId="2839BE7B" w14:textId="77777777" w:rsidR="007671AA" w:rsidRDefault="00383F6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5608F">
        <w:rPr>
          <w:rFonts w:ascii="Times New Roman" w:hAnsi="Times New Roman"/>
          <w:color w:val="000000"/>
          <w:sz w:val="24"/>
          <w:szCs w:val="24"/>
        </w:rPr>
        <w:t>wydruk   ze strony  internetowej   …………. producenta   ………………………. z której wynika  ceny  hurtowa brutto  producenta  za 1 m3  oleju   z dnia poprzedzającego dzień  realizacji  zamówienia.</w:t>
      </w:r>
    </w:p>
    <w:p w14:paraId="4A4D332C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B10B8F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Zamawiający może odmówić odbioru  dostarczonego  oleju   w przypadku : </w:t>
      </w:r>
    </w:p>
    <w:p w14:paraId="391527FE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niewydania  przez Wykonawcę przedstawicielowi  Zamawiającego świadectwa jakości   o którym mowa  w ust. 7  pkt.1 . </w:t>
      </w:r>
    </w:p>
    <w:p w14:paraId="7BAC1A34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odmowy  okazania   świadectwa  legalizacji  liczników  tankowania  </w:t>
      </w:r>
      <w:r w:rsidR="00383F60">
        <w:rPr>
          <w:rFonts w:ascii="Times New Roman" w:hAnsi="Times New Roman"/>
          <w:color w:val="000000"/>
          <w:sz w:val="24"/>
          <w:szCs w:val="24"/>
        </w:rPr>
        <w:t>stanowiących</w:t>
      </w:r>
      <w:r>
        <w:rPr>
          <w:rFonts w:ascii="Times New Roman" w:hAnsi="Times New Roman"/>
          <w:color w:val="000000"/>
          <w:sz w:val="24"/>
          <w:szCs w:val="24"/>
        </w:rPr>
        <w:t xml:space="preserve"> wyposażenie pojazdu , którym wykonywano transport ,   o którym mowa w  ust.4 . </w:t>
      </w:r>
    </w:p>
    <w:p w14:paraId="1476426A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okoliczność  odmowy  odbioru    dostarczonego oleju  przedstawiciele stron  sporządzą  protokół.        </w:t>
      </w:r>
    </w:p>
    <w:p w14:paraId="17DEAA5C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3A5AB2" w14:textId="2548640B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Potwierdzeniem  zrealizowania   jednostkowego  zamówienia przez Wykonawcę   jest dokument WZ wystawiony przez Wykonawcę, w którym   przedstawiciel  Zamawiającego potwierdzi datę i godzinę dostawy, </w:t>
      </w:r>
      <w:r w:rsidR="00DD5294" w:rsidRPr="00DD5294">
        <w:rPr>
          <w:rFonts w:ascii="Times New Roman" w:hAnsi="Times New Roman"/>
          <w:bCs/>
          <w:sz w:val="24"/>
          <w:szCs w:val="24"/>
        </w:rPr>
        <w:t>oraz</w:t>
      </w:r>
      <w:r w:rsidR="00DD5294" w:rsidRPr="005C7C12">
        <w:rPr>
          <w:rFonts w:ascii="Times New Roman" w:hAnsi="Times New Roman"/>
          <w:bCs/>
          <w:sz w:val="24"/>
          <w:szCs w:val="24"/>
        </w:rPr>
        <w:t xml:space="preserve">  ilość oleju opałowego podlegając</w:t>
      </w:r>
      <w:r w:rsidR="00DD5294" w:rsidRPr="00DD5294">
        <w:rPr>
          <w:rFonts w:ascii="Times New Roman" w:hAnsi="Times New Roman"/>
          <w:bCs/>
          <w:sz w:val="24"/>
          <w:szCs w:val="24"/>
        </w:rPr>
        <w:t>ą</w:t>
      </w:r>
      <w:r w:rsidR="00DD5294" w:rsidRPr="005C7C12">
        <w:rPr>
          <w:rFonts w:ascii="Times New Roman" w:hAnsi="Times New Roman"/>
          <w:bCs/>
          <w:sz w:val="24"/>
          <w:szCs w:val="24"/>
        </w:rPr>
        <w:t xml:space="preserve"> rozładunkowi </w:t>
      </w:r>
      <w:r w:rsidR="00DD5294" w:rsidRPr="00DD5294">
        <w:rPr>
          <w:rFonts w:ascii="Times New Roman" w:hAnsi="Times New Roman"/>
          <w:bCs/>
          <w:sz w:val="24"/>
          <w:szCs w:val="24"/>
        </w:rPr>
        <w:t>w temperaturze referencyjnej 15°C</w:t>
      </w:r>
      <w:r w:rsidR="00DD5294" w:rsidRPr="005C7C12">
        <w:rPr>
          <w:rFonts w:ascii="Times New Roman" w:hAnsi="Times New Roman"/>
          <w:bCs/>
          <w:sz w:val="24"/>
          <w:szCs w:val="24"/>
        </w:rPr>
        <w:t>.</w:t>
      </w:r>
      <w:r w:rsidR="00DD5294" w:rsidRPr="00DD5294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5DB63F3F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532E6" w14:textId="77777777" w:rsidR="007671AA" w:rsidRPr="008B51FD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hAnsi="Times New Roman"/>
          <w:sz w:val="24"/>
          <w:szCs w:val="24"/>
        </w:rPr>
        <w:t xml:space="preserve">10.  Zamawiający   na żądanie  złoży Wykonawcy  oświadczenie  o przeznaczeniu oleju opałowego stanowiącego przedmiot jednostkowego zamówienia    na podstawie  ustawy z dnia 6 grudnia  2018r.  o podatku akcyzowym. </w:t>
      </w:r>
    </w:p>
    <w:p w14:paraId="639E6151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§4</w:t>
      </w:r>
    </w:p>
    <w:p w14:paraId="4E08505E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Obowiązki   Wykonawcy </w:t>
      </w:r>
    </w:p>
    <w:p w14:paraId="30000E3A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E8603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1.  Wykonawca  oświadcza,   że olej stanowiący  przedmiot dostawy będzie wolny od wad  fizycznych i praw osób trzecich .</w:t>
      </w:r>
    </w:p>
    <w:p w14:paraId="4CD7EABE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 Wykonawca ponosi odpowiedzialność wobec Zamawiającego  za  braki  ilościowe i  wady jakościowe   dostarczonego  oleju.    </w:t>
      </w:r>
    </w:p>
    <w:p w14:paraId="12556A12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 przypadku gdy dostarczona ilość oleju opałowego  jest mniejsza niż 90%  jednostkowego zamówienia, Wykonawca w ter</w:t>
      </w:r>
      <w:r w:rsidR="008B51FD">
        <w:rPr>
          <w:rFonts w:ascii="Times New Roman" w:hAnsi="Times New Roman"/>
          <w:color w:val="000000"/>
          <w:sz w:val="24"/>
          <w:szCs w:val="24"/>
        </w:rPr>
        <w:t>minie do 24 godzin</w:t>
      </w:r>
      <w:r>
        <w:rPr>
          <w:rFonts w:ascii="Times New Roman" w:hAnsi="Times New Roman"/>
          <w:color w:val="000000"/>
          <w:sz w:val="24"/>
          <w:szCs w:val="24"/>
        </w:rPr>
        <w:t>, licząc od dnia i godziny  dostawy, zobowiązany jest  do uzupełnienia  braków oleju  na własny koszt i ryzyko pod rygorem naliczenia kary umownej za braki  w  realizacji zamówienia .</w:t>
      </w:r>
    </w:p>
    <w:p w14:paraId="71D2EF5B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Podstawą oceny jakościowej  dostarczonego  opału  jest zgodność  z  normą</w:t>
      </w:r>
      <w:r w:rsidR="0096678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356673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 ma prawo  kontroli  jakości   oleju    w trakcie odbioru oraz  po odbiorze , jeż</w:t>
      </w:r>
      <w:r w:rsidR="0096678B">
        <w:rPr>
          <w:rFonts w:ascii="Times New Roman" w:hAnsi="Times New Roman"/>
          <w:sz w:val="24"/>
          <w:szCs w:val="24"/>
        </w:rPr>
        <w:t>eli  wystąpi  wątpliwość co do</w:t>
      </w:r>
      <w:r>
        <w:rPr>
          <w:rFonts w:ascii="Times New Roman" w:hAnsi="Times New Roman"/>
          <w:sz w:val="24"/>
          <w:szCs w:val="24"/>
        </w:rPr>
        <w:t xml:space="preserve"> spełnienia   wymogów  jakościowych dostarczonego oleju.</w:t>
      </w:r>
    </w:p>
    <w:p w14:paraId="4FA8354C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Wykonawca jest zobowiązany  posiadać przy  realizacji zamówienia jednostkowego  naczynia na próbki   oleju  oraz   umożliwić  pobranie  tych próbek  przez Zamawiającego.  Zamawiający   przekazuje  próbki   do badania  laboratoryjnego </w:t>
      </w:r>
      <w:r>
        <w:rPr>
          <w:rFonts w:ascii="Times New Roman" w:hAnsi="Times New Roman"/>
          <w:color w:val="000000"/>
          <w:sz w:val="24"/>
          <w:szCs w:val="24"/>
        </w:rPr>
        <w:t>w wybranym przez siebie laboratorium.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11978E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W przypadku  gdy w wyniku  </w:t>
      </w:r>
      <w:r w:rsidR="008B51FD">
        <w:rPr>
          <w:rFonts w:ascii="Times New Roman" w:hAnsi="Times New Roman"/>
          <w:color w:val="000000"/>
          <w:sz w:val="24"/>
          <w:szCs w:val="24"/>
        </w:rPr>
        <w:t>badań laboratyjnych okaże się</w:t>
      </w:r>
      <w:r>
        <w:rPr>
          <w:rFonts w:ascii="Times New Roman" w:hAnsi="Times New Roman"/>
          <w:color w:val="000000"/>
          <w:sz w:val="24"/>
          <w:szCs w:val="24"/>
        </w:rPr>
        <w:t>, że  olej opałowy nie spełnia wy</w:t>
      </w:r>
      <w:r w:rsidR="008B51FD">
        <w:rPr>
          <w:rFonts w:ascii="Times New Roman" w:hAnsi="Times New Roman"/>
          <w:color w:val="000000"/>
          <w:sz w:val="24"/>
          <w:szCs w:val="24"/>
        </w:rPr>
        <w:t xml:space="preserve">mogów jakościowych określonych </w:t>
      </w:r>
      <w:r>
        <w:rPr>
          <w:rFonts w:ascii="Times New Roman" w:hAnsi="Times New Roman"/>
          <w:color w:val="000000"/>
          <w:sz w:val="24"/>
          <w:szCs w:val="24"/>
        </w:rPr>
        <w:t xml:space="preserve">w umowie  lub deklarowanych w przedłożonym przez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Wykonawcę świadectwie jakości   Wykonawca w terminie do  2 dni , licząc od   dnia  poinformowania go o tym fakcie, zobowiązany jest do wymiany oleju opałowego na  spełniający wymogi  jakościowe,  czyszczenia zbiorników i instalacji grzewczej oraz  zwrotu kosztów badania .  Po upływie  tego  terminu  Zamawiający jest uprawniony  do  zlecenia  wymiany oleju, czyszczenia zbiorników i instalacji grzewczej podmiotom trzecim  na koszt   Wykonawcy   oraz  dochodzenia od Wykonawcy  kosztów  badania laboratoryjnego    w  potrójnej  wysokości. </w:t>
      </w:r>
    </w:p>
    <w:p w14:paraId="54EFC820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 przypadku  ustaleni</w:t>
      </w:r>
      <w:r w:rsidR="0096678B">
        <w:rPr>
          <w:rFonts w:ascii="Times New Roman" w:hAnsi="Times New Roman"/>
          <w:color w:val="000000"/>
          <w:sz w:val="24"/>
          <w:szCs w:val="24"/>
        </w:rPr>
        <w:t>a w wyniku badań laboratyjnych</w:t>
      </w:r>
      <w:r>
        <w:rPr>
          <w:rFonts w:ascii="Times New Roman" w:hAnsi="Times New Roman"/>
          <w:color w:val="000000"/>
          <w:sz w:val="24"/>
          <w:szCs w:val="24"/>
        </w:rPr>
        <w:t xml:space="preserve">, że  olej opałowy  spełnia   wymogi określone  umową  koszty  badań  laboratoryjnych   ponosi  Zamawiający. </w:t>
      </w:r>
    </w:p>
    <w:p w14:paraId="0DDD4D8B" w14:textId="77777777"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Zamawiający ma prawo do okresowej kontroli  jakości  dostarczonego  oleju opałowego  znajdującego się  w zbiornikach . Postanowienia  ust. 6 i 7  stosuje się  odpowiednio . </w:t>
      </w:r>
    </w:p>
    <w:p w14:paraId="7DF496C6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491C7F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§5</w:t>
      </w:r>
    </w:p>
    <w:p w14:paraId="2ED703A3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Wynagrodzenie </w:t>
      </w:r>
    </w:p>
    <w:p w14:paraId="09B35358" w14:textId="77777777" w:rsidR="007671AA" w:rsidRDefault="0075608F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1. Wykonawcy z tytułu  zrealizowanych  jednostkowych zamówień  przysługuje wynagrodzenie stanowiące iloczyn  ilości  faktycznie  dostarczonego  oleju  i ceny brutto    za 1 m 3  oleju  ustalonej zgodnie  z  umową .  </w:t>
      </w:r>
    </w:p>
    <w:p w14:paraId="3F910340" w14:textId="6272B93E"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2. Cena brutto 1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oleju opałowego, zgodnie z ofertą Wykonawcy  z dnia  .................</w:t>
      </w:r>
      <w:r w:rsidR="0051540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 r.  wynosi  ....................... zł/m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(słownie: ......................................................... za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 w tym:</w:t>
      </w:r>
    </w:p>
    <w:p w14:paraId="39369580" w14:textId="77777777"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cena hurtowa producenta netto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(publikowaną na stronie </w:t>
      </w:r>
      <w:r>
        <w:rPr>
          <w:rFonts w:ascii="Times New Roman" w:hAnsi="Times New Roman"/>
          <w:i/>
          <w:color w:val="000000"/>
          <w:sz w:val="24"/>
          <w:szCs w:val="24"/>
        </w:rPr>
        <w:t>www.............</w:t>
      </w:r>
      <w:r>
        <w:rPr>
          <w:rFonts w:ascii="Times New Roman" w:hAnsi="Times New Roman"/>
          <w:color w:val="000000"/>
          <w:sz w:val="24"/>
          <w:szCs w:val="24"/>
        </w:rPr>
        <w:t>) minus stały upust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plus stała marża ……………. zł/m³ plus podatek VAT 23 % =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1234E0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836C5D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Strony zgodnie ustalają, że do rozliczeń   z tytułu  zrealizowanych   jednostkowych  zamówień  będą przyjmować   cenę  brutto 1 m3 oleju opałowego ( PLN/m3 ) składającą  się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następujących elementów: </w:t>
      </w:r>
    </w:p>
    <w:p w14:paraId="1BE0F059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cena hurtowa producenta (publikowana na stronie  …………..) z dnia  poprzedzającego dzień realizacji  jednostkowego zamówienia,  </w:t>
      </w:r>
    </w:p>
    <w:p w14:paraId="1F714187" w14:textId="77777777" w:rsidR="0075608F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stały upust   Wykonawcy   ………...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14:paraId="56EB9E8D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stała marża Wykonawcy …………..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14:paraId="282E5E24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podatek  VAT według  stawki obowiązującej   w dniu  realizacji jednostkowego  zamówienia .</w:t>
      </w:r>
    </w:p>
    <w:p w14:paraId="15DE5988" w14:textId="77777777"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D70B4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0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608F">
        <w:rPr>
          <w:rFonts w:ascii="Times New Roman" w:hAnsi="Times New Roman"/>
          <w:sz w:val="24"/>
          <w:szCs w:val="24"/>
        </w:rPr>
        <w:t>Upust oraz marża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  wskazany w ofercie  nie pod</w:t>
      </w:r>
      <w:r w:rsidR="00F765DD">
        <w:rPr>
          <w:rFonts w:ascii="Times New Roman" w:hAnsi="Times New Roman"/>
          <w:sz w:val="24"/>
          <w:szCs w:val="24"/>
        </w:rPr>
        <w:t xml:space="preserve">lega zmianie w okresie </w:t>
      </w:r>
      <w:r>
        <w:rPr>
          <w:rFonts w:ascii="Times New Roman" w:hAnsi="Times New Roman"/>
          <w:sz w:val="24"/>
          <w:szCs w:val="24"/>
        </w:rPr>
        <w:t>obowiązywania umowy.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796902" w14:textId="77777777"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BE2D5F" w14:textId="77777777"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  cenie  oleju  wyliczonej zgodnie  z  ust.  3  zawarte są, wszystkie koszty związane z realizacją dostawy  w tym  kosztami załadunku, rozładunku i transportu. </w:t>
      </w:r>
    </w:p>
    <w:p w14:paraId="20DF5F78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5E3CC9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§6</w:t>
      </w:r>
    </w:p>
    <w:p w14:paraId="1E4EBBB8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Płatność </w:t>
      </w:r>
    </w:p>
    <w:p w14:paraId="4D844D5F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wynagrodzenia  należnego Wykonawcy  będzie  dokonywana po   zrealizowaniu  jednostkowego  zamówienia  na podstawie faktury  wystawionej przez  Wykonawcę .</w:t>
      </w:r>
    </w:p>
    <w:p w14:paraId="679912F2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Faktury wystawiane będą na Zamawiającego: Centrum Kultury i Sportu w Chęcinach, </w:t>
      </w:r>
      <w:r>
        <w:rPr>
          <w:rFonts w:ascii="Times New Roman" w:hAnsi="Times New Roman"/>
          <w:sz w:val="24"/>
          <w:szCs w:val="24"/>
        </w:rPr>
        <w:br/>
        <w:t xml:space="preserve">ul. Armii Krajowej 18 A, 26-060 Chęciny, nr NIP: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959-15-58-476</w:t>
      </w:r>
      <w:r>
        <w:rPr>
          <w:rFonts w:ascii="Times New Roman" w:hAnsi="Times New Roman"/>
          <w:sz w:val="24"/>
          <w:szCs w:val="24"/>
        </w:rPr>
        <w:t>. Zamawiający nie jest podatnikiem VAT.</w:t>
      </w:r>
    </w:p>
    <w:p w14:paraId="7678BB28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Podstawą   wystawienia   faktury przez Wykonawcę  jest   dowód WZ potwierdzający zrealizowanie  jednostkowego zamówienia   .  </w:t>
      </w:r>
    </w:p>
    <w:p w14:paraId="10B0E74B" w14:textId="77777777" w:rsidR="007671AA" w:rsidRPr="00F765DD" w:rsidRDefault="0075608F" w:rsidP="00F765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dokona zapłaty   w terminie 30 dni od daty otrzymania prawidłowo wystawionej faktury. </w:t>
      </w:r>
    </w:p>
    <w:p w14:paraId="6DA5E22A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dokonana zostanie przelewem na konto Wykonawcy podane na fakturze. </w:t>
      </w:r>
    </w:p>
    <w:p w14:paraId="0FE24EC3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strony uznają datę obciążenia konta bankowego Zamawiającego.</w:t>
      </w:r>
    </w:p>
    <w:p w14:paraId="77F438B9" w14:textId="77777777"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nie wyraża zgody na dokonanie cesji wierzytelności wynikających z realizacji niniejszej umowy na rzecz osób trzecich.</w:t>
      </w:r>
    </w:p>
    <w:p w14:paraId="6F30FFA6" w14:textId="77777777" w:rsidR="007671AA" w:rsidRDefault="007671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CC799E" w14:textId="77777777"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§7</w:t>
      </w:r>
    </w:p>
    <w:p w14:paraId="5062750B" w14:textId="77777777"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Kary umowne </w:t>
      </w:r>
    </w:p>
    <w:p w14:paraId="6C310E3F" w14:textId="77777777" w:rsidR="007671AA" w:rsidRDefault="0075608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 zapłaci  Zamawiającemu  karę umowną  : </w:t>
      </w:r>
    </w:p>
    <w:p w14:paraId="30FC6C44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z tytułu   </w:t>
      </w:r>
      <w:r w:rsidR="00F765DD">
        <w:rPr>
          <w:rFonts w:ascii="Times New Roman" w:hAnsi="Times New Roman"/>
          <w:color w:val="000000"/>
          <w:sz w:val="24"/>
          <w:szCs w:val="24"/>
        </w:rPr>
        <w:t>opóźnień</w:t>
      </w:r>
      <w:r>
        <w:rPr>
          <w:rFonts w:ascii="Times New Roman" w:hAnsi="Times New Roman"/>
          <w:color w:val="000000"/>
          <w:sz w:val="24"/>
          <w:szCs w:val="24"/>
        </w:rPr>
        <w:t xml:space="preserve">  w realizacji  zamówień jednostkowych</w:t>
      </w:r>
      <w:r w:rsidR="00F765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 xml:space="preserve">100 zł,  za  każdą godzinę opóźnienia; jednak  nie   więcej niż   za  24 godziny ,  po upływie  24 godzin Zamawiający  dokona  zakupu  u  innego dostawcy na  koszt   Wykonawcy, </w:t>
      </w:r>
    </w:p>
    <w:p w14:paraId="5ED23D66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z tytułu  nie uzupełnienia   braków   ilościowych   oleju  w ramach    jednostkowego  zamówienia  w wysokości  200 złotych  za każda godzinę  </w:t>
      </w:r>
      <w:r w:rsidR="00F765DD">
        <w:rPr>
          <w:rFonts w:ascii="Times New Roman" w:hAnsi="Times New Roman"/>
          <w:color w:val="000000"/>
          <w:sz w:val="24"/>
          <w:szCs w:val="24"/>
        </w:rPr>
        <w:t>opóźnienia</w:t>
      </w:r>
      <w:r>
        <w:rPr>
          <w:rFonts w:ascii="Times New Roman" w:hAnsi="Times New Roman"/>
          <w:color w:val="000000"/>
          <w:sz w:val="24"/>
          <w:szCs w:val="24"/>
        </w:rPr>
        <w:t xml:space="preserve">  jednak  nie dłużej  niż  za 24 godziny, po  upływie  24 godzin  Zamawiający  dokona uzupełniającego zakupu  u innego  dostawcy na koszt Wykonawcy ,</w:t>
      </w:r>
    </w:p>
    <w:p w14:paraId="428A63F2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 w przypadku   odmowy okazania   świadectwa  legalizacji  liczników  tankowania  stanowiących wyposażenie pojazdu </w:t>
      </w:r>
      <w:r w:rsidR="00F765DD">
        <w:rPr>
          <w:rFonts w:ascii="Times New Roman" w:hAnsi="Times New Roman"/>
          <w:color w:val="000000"/>
          <w:sz w:val="24"/>
          <w:szCs w:val="24"/>
        </w:rPr>
        <w:t>, którym wykonywano transport</w:t>
      </w:r>
      <w:r>
        <w:rPr>
          <w:rFonts w:ascii="Times New Roman" w:hAnsi="Times New Roman"/>
          <w:color w:val="000000"/>
          <w:sz w:val="24"/>
          <w:szCs w:val="24"/>
        </w:rPr>
        <w:t>,  w wysokości 1000 złotych za każdy przypadek ,</w:t>
      </w:r>
    </w:p>
    <w:p w14:paraId="52291859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 w przypadku  un</w:t>
      </w:r>
      <w:r w:rsidR="00F765DD">
        <w:rPr>
          <w:rFonts w:ascii="Times New Roman" w:hAnsi="Times New Roman"/>
          <w:color w:val="000000"/>
          <w:sz w:val="24"/>
          <w:szCs w:val="24"/>
        </w:rPr>
        <w:t>iemożliwienia  pobrania próbek</w:t>
      </w:r>
      <w:r>
        <w:rPr>
          <w:rFonts w:ascii="Times New Roman" w:hAnsi="Times New Roman"/>
          <w:color w:val="000000"/>
          <w:sz w:val="24"/>
          <w:szCs w:val="24"/>
        </w:rPr>
        <w:t xml:space="preserve"> oleju  podczas odbioru lub po odbiorze   przez Zamawiającego  w wysokości  500  złotych  za każdy przypadek,  </w:t>
      </w:r>
    </w:p>
    <w:p w14:paraId="0D97FB95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w przypadku  odstąpienia  Zamawiającego od umowy  z winy Wykonawcy  w wysokości  10 %  wartości  oleju opałowego liczonego jako iloczyn  7500 m3 i ceny  za 1 m3 z oferty  Wykonawcy , </w:t>
      </w:r>
    </w:p>
    <w:p w14:paraId="1A9B302A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Łączna wysokość kar umownych  ze wszystkich tytułów  nie może przekroczyć   20 % wartości  oleju opałowego liczonego jako iloczyn  7500 m3 i ceny  za 1 m3 z oferty  Wykonawcy. </w:t>
      </w:r>
    </w:p>
    <w:p w14:paraId="4E93751A" w14:textId="77777777"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Niezależnie od kar umownych, o których mowa w ust. 1, Zamawiający zastrzega sobie prawo do dochodzenia od Wykonawcy odszkodowania w wysokość przewyższającej wartość naliczonych kary umownych z tytułu niewykonania lub nienależytego wykonania zobowiązania.</w:t>
      </w:r>
    </w:p>
    <w:p w14:paraId="0A0048F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Wykonawca upoważnia </w:t>
      </w:r>
      <w:r>
        <w:rPr>
          <w:rFonts w:ascii="Times New Roman" w:hAnsi="Times New Roman"/>
          <w:sz w:val="24"/>
          <w:szCs w:val="24"/>
        </w:rPr>
        <w:t xml:space="preserve">Zamawiającego do potrącenia kar z wystawionych przez siebie faktur. </w:t>
      </w:r>
    </w:p>
    <w:p w14:paraId="47FC7330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DBE682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§8</w:t>
      </w:r>
    </w:p>
    <w:p w14:paraId="2126DC8D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Odstąpienie od umowy </w:t>
      </w:r>
    </w:p>
    <w:p w14:paraId="6AE7C019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Strony zgodnie postanawiają, że Zamawiającemu przysługuje prawo do odstąpienia od umowy ze skutkiem  natychmiastowym , gdy:</w:t>
      </w:r>
    </w:p>
    <w:p w14:paraId="57C165BC" w14:textId="77777777" w:rsidR="007671AA" w:rsidRDefault="0075608F">
      <w:pPr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Wykonawca nie zrealizował  pierwszego jednostkowego zamówienia w wyznaczonym  terminie oraz nie podejmuje  tej  realizacji   w terminie  2 dni   na dodatkowe   wezwanie Zamawiającego, </w:t>
      </w:r>
    </w:p>
    <w:p w14:paraId="3168B171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Wykonawca co najmniej  trzykrotnie  </w:t>
      </w:r>
      <w:r w:rsidR="00F765DD">
        <w:rPr>
          <w:rFonts w:ascii="Times New Roman" w:hAnsi="Times New Roman"/>
          <w:color w:val="000000"/>
          <w:sz w:val="24"/>
          <w:szCs w:val="24"/>
        </w:rPr>
        <w:t>opóźnił</w:t>
      </w:r>
      <w:r>
        <w:rPr>
          <w:rFonts w:ascii="Times New Roman" w:hAnsi="Times New Roman"/>
          <w:color w:val="000000"/>
          <w:sz w:val="24"/>
          <w:szCs w:val="24"/>
        </w:rPr>
        <w:t xml:space="preserve">   realizację  jednostkowych zamówień  o dłużej niż  12 godzin  ,</w:t>
      </w:r>
    </w:p>
    <w:p w14:paraId="186C1538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 w wyniku badań laboratyjnych  co najmniej  dwukrotnie stwierdzono iż dostarczony olej nie spełnia wymogów jakościowych ,</w:t>
      </w:r>
    </w:p>
    <w:p w14:paraId="0576BEAB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zajdą okoliczności,   o których mowa w art.  456 ustawy Prawo zamówień publicznych    </w:t>
      </w:r>
    </w:p>
    <w:p w14:paraId="377D57E0" w14:textId="77777777"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Oświadczenie w sprawie  odstąpienie  od umowy  Zamawiający winien złożyć    w terminie 7 dni od powstania okoliczności o których mowa w ust. 1 . </w:t>
      </w:r>
    </w:p>
    <w:p w14:paraId="5EA0F73A" w14:textId="77777777"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395784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§9</w:t>
      </w:r>
    </w:p>
    <w:p w14:paraId="12DF4EEE" w14:textId="77777777"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Postanowienia końcowe </w:t>
      </w:r>
    </w:p>
    <w:p w14:paraId="1BE3AA20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Zakazuje się istotnych zmian postanowień zawartej umowy w stosunku do treści oferty, </w:t>
      </w:r>
      <w:r>
        <w:rPr>
          <w:rFonts w:ascii="Times New Roman" w:hAnsi="Times New Roman"/>
          <w:color w:val="000000"/>
          <w:sz w:val="24"/>
          <w:szCs w:val="24"/>
        </w:rPr>
        <w:br/>
        <w:t>na podstawie której dokonano wyboru Wykonawcy  z zastrzeżeniem  zmian, które mogą  być   ustalone  na podstawie  art.  455 ustawy Prawo zamówień publicznych.</w:t>
      </w:r>
    </w:p>
    <w:p w14:paraId="080240CE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umowy dokonana z naruszeniem ust. 1 umowy jest nieważna.</w:t>
      </w:r>
    </w:p>
    <w:p w14:paraId="597CD4A2" w14:textId="77777777" w:rsidR="007671AA" w:rsidRDefault="00F765D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75608F">
        <w:rPr>
          <w:rFonts w:ascii="Times New Roman" w:hAnsi="Times New Roman"/>
          <w:color w:val="000000"/>
          <w:sz w:val="24"/>
          <w:szCs w:val="24"/>
        </w:rPr>
        <w:t>szelkie zmiany w treści umowy wymagają formy pisemnej, pod rygorem nieważności.</w:t>
      </w:r>
    </w:p>
    <w:p w14:paraId="24F634BA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umową zastosowanie mają odpowiednie przepisy Kodeksu cywilnego oraz ustawy Prawo zamówień publicznych.</w:t>
      </w:r>
    </w:p>
    <w:p w14:paraId="1451904D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ewentualne spory wynikłe w związku z umową będą rozstrzygane przez Strony w drodze negocjacji. W przypadku nie osiągnięcia porozumienia w drodze negocjacji wszelkie spory rozstrzygane będą przez sąd miejscowo właściwy dla siedziby Zamawiającego.</w:t>
      </w:r>
    </w:p>
    <w:p w14:paraId="18198D73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Osobami wyznaczonymi do uzgodnień, koordynacji umowy są:</w:t>
      </w:r>
    </w:p>
    <w:p w14:paraId="27544673" w14:textId="77777777"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ze strony Zamawiającego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............................................. telefon 41 31 51 097</w:t>
      </w:r>
    </w:p>
    <w:p w14:paraId="671F832A" w14:textId="77777777"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ze strony Wykonawcy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………………………………., telefon ……………………</w:t>
      </w:r>
    </w:p>
    <w:p w14:paraId="3EF7D6D9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Osobami upoważnionymi do składania zamówień, </w:t>
      </w:r>
      <w:r>
        <w:rPr>
          <w:rFonts w:ascii="Times New Roman" w:hAnsi="Times New Roman"/>
          <w:sz w:val="24"/>
          <w:szCs w:val="24"/>
        </w:rPr>
        <w:t xml:space="preserve">potwierdzania rzeczywistej ilości oleju przyjętej do zbiorników </w:t>
      </w:r>
      <w:r>
        <w:rPr>
          <w:rFonts w:ascii="Times New Roman" w:hAnsi="Times New Roman"/>
          <w:color w:val="000000"/>
          <w:sz w:val="24"/>
          <w:szCs w:val="24"/>
        </w:rPr>
        <w:t xml:space="preserve">i składania oświadczeń o przeznaczeniu oleju opałowego są:  </w:t>
      </w:r>
    </w:p>
    <w:p w14:paraId="44FA0E96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480E5C78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69FE4879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5B2F44D7" w14:textId="77777777"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14:paraId="3F70C1C0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Integralną część umowy stanowi SWZ  </w:t>
      </w:r>
      <w:r w:rsidR="00F765DD">
        <w:rPr>
          <w:rFonts w:ascii="Times New Roman" w:hAnsi="Times New Roman"/>
          <w:color w:val="000000"/>
          <w:sz w:val="24"/>
          <w:szCs w:val="24"/>
        </w:rPr>
        <w:t>oraz</w:t>
      </w:r>
      <w:r>
        <w:rPr>
          <w:rFonts w:ascii="Times New Roman" w:hAnsi="Times New Roman"/>
          <w:color w:val="000000"/>
          <w:sz w:val="24"/>
          <w:szCs w:val="24"/>
        </w:rPr>
        <w:t xml:space="preserve">  oferta Wykonawcy .</w:t>
      </w:r>
    </w:p>
    <w:p w14:paraId="63C5ADD4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wchodzi w życie z dniem podpisania.</w:t>
      </w:r>
    </w:p>
    <w:p w14:paraId="31AA7801" w14:textId="77777777"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po jednym dla każdej ze stron.</w:t>
      </w:r>
    </w:p>
    <w:p w14:paraId="73CA9DF8" w14:textId="77777777" w:rsidR="007671AA" w:rsidRDefault="007671A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1B2A9B" w14:textId="77777777" w:rsidR="007671AA" w:rsidRDefault="0075608F">
      <w:pPr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7671AA">
      <w:pgSz w:w="11906" w:h="16838"/>
      <w:pgMar w:top="993" w:right="127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Segoe Pri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C54"/>
    <w:multiLevelType w:val="multilevel"/>
    <w:tmpl w:val="9B08F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0C6486"/>
    <w:multiLevelType w:val="multilevel"/>
    <w:tmpl w:val="661CD6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5A97F6C"/>
    <w:multiLevelType w:val="multilevel"/>
    <w:tmpl w:val="34724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991710"/>
    <w:multiLevelType w:val="multilevel"/>
    <w:tmpl w:val="F32C7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7B4258"/>
    <w:multiLevelType w:val="multilevel"/>
    <w:tmpl w:val="CAB2A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9B7D5A"/>
    <w:multiLevelType w:val="multilevel"/>
    <w:tmpl w:val="7CD22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6B44BA"/>
    <w:multiLevelType w:val="multilevel"/>
    <w:tmpl w:val="BFD26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940A07"/>
    <w:multiLevelType w:val="multilevel"/>
    <w:tmpl w:val="B34E6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2312572">
    <w:abstractNumId w:val="7"/>
  </w:num>
  <w:num w:numId="2" w16cid:durableId="2079471528">
    <w:abstractNumId w:val="4"/>
  </w:num>
  <w:num w:numId="3" w16cid:durableId="1548251056">
    <w:abstractNumId w:val="1"/>
  </w:num>
  <w:num w:numId="4" w16cid:durableId="288510403">
    <w:abstractNumId w:val="0"/>
  </w:num>
  <w:num w:numId="5" w16cid:durableId="472647686">
    <w:abstractNumId w:val="5"/>
  </w:num>
  <w:num w:numId="6" w16cid:durableId="380057263">
    <w:abstractNumId w:val="2"/>
  </w:num>
  <w:num w:numId="7" w16cid:durableId="2076511538">
    <w:abstractNumId w:val="6"/>
  </w:num>
  <w:num w:numId="8" w16cid:durableId="192980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1AA"/>
    <w:rsid w:val="001A4E2D"/>
    <w:rsid w:val="001D21C2"/>
    <w:rsid w:val="00383F60"/>
    <w:rsid w:val="00412BA6"/>
    <w:rsid w:val="00515403"/>
    <w:rsid w:val="00566AE3"/>
    <w:rsid w:val="0075608F"/>
    <w:rsid w:val="007671AA"/>
    <w:rsid w:val="0088647A"/>
    <w:rsid w:val="008B51FD"/>
    <w:rsid w:val="008B5668"/>
    <w:rsid w:val="0096678B"/>
    <w:rsid w:val="00A2492E"/>
    <w:rsid w:val="00DD5294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AE75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i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;Segoe Print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Nagwek1Znak">
    <w:name w:val="Nagłówek 1 Znak"/>
    <w:basedOn w:val="Domylnaczcionkaakapitu"/>
    <w:link w:val="Nagwek1"/>
    <w:uiPriority w:val="9"/>
    <w:rsid w:val="008B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1962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6</cp:revision>
  <cp:lastPrinted>2022-12-21T08:21:00Z</cp:lastPrinted>
  <dcterms:created xsi:type="dcterms:W3CDTF">2022-12-28T10:21:00Z</dcterms:created>
  <dcterms:modified xsi:type="dcterms:W3CDTF">2024-01-03T15:56:00Z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C0BD308D4B8F4DAB8DA5EF3BE7794C2A</vt:lpwstr>
  </property>
  <property fmtid="{D5CDD505-2E9C-101B-9397-08002B2CF9AE}" pid="3" name="KSOProductBuildVer">
    <vt:lpwstr>1045-11.2.0.11306</vt:lpwstr>
  </property>
</Properties>
</file>