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542672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0A4B10" w:rsidRDefault="00EA2B00" w:rsidP="00896825">
            <w:pPr>
              <w:spacing w:after="0" w:line="240" w:lineRule="auto"/>
              <w:ind w:left="0" w:right="120" w:firstLine="0"/>
              <w:jc w:val="right"/>
              <w:rPr>
                <w:bCs/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</w:t>
            </w:r>
            <w:r w:rsidR="00221C0A">
              <w:rPr>
                <w:rFonts w:eastAsia="Calibri"/>
                <w:sz w:val="20"/>
                <w:szCs w:val="20"/>
                <w:lang w:eastAsia="zh-CN"/>
              </w:rPr>
              <w:t xml:space="preserve">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</w:t>
            </w:r>
            <w:r w:rsidR="00E10ABA" w:rsidRPr="000A4B10">
              <w:rPr>
                <w:bCs/>
                <w:sz w:val="20"/>
                <w:szCs w:val="20"/>
              </w:rPr>
              <w:t xml:space="preserve">Załącznik nr </w:t>
            </w:r>
            <w:r w:rsidRPr="000A4B10">
              <w:rPr>
                <w:bCs/>
                <w:sz w:val="20"/>
                <w:szCs w:val="20"/>
              </w:rPr>
              <w:t xml:space="preserve">1 </w:t>
            </w:r>
            <w:r w:rsidR="00E10ABA" w:rsidRPr="000A4B10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A4B10" w14:paraId="13B31697" w14:textId="77777777" w:rsidTr="00EE2D32">
        <w:trPr>
          <w:trHeight w:val="25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45294994" w:rsidR="000F243D" w:rsidRPr="00EE2D32" w:rsidRDefault="00E10ABA" w:rsidP="00EE2D32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42672">
        <w:trPr>
          <w:trHeight w:val="2879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542672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542672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0A4B10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4575544" w14:textId="0A7E594D" w:rsidR="00896825" w:rsidRDefault="00221C0A" w:rsidP="00221C0A">
            <w:pPr>
              <w:spacing w:after="0" w:line="240" w:lineRule="auto"/>
              <w:ind w:left="0" w:right="0" w:firstLine="0"/>
              <w:jc w:val="left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0ABA"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</w:p>
          <w:p w14:paraId="6EC1A586" w14:textId="3CF8E370" w:rsidR="00AC0A27" w:rsidRPr="00542672" w:rsidRDefault="00221C0A" w:rsidP="007B3C7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21C0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Remont</w:t>
            </w:r>
            <w:r w:rsidR="00EE2D3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y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cząstkow</w:t>
            </w:r>
            <w:r w:rsidR="00EE2D3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e 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nawierzchni utwardzonych</w:t>
            </w:r>
            <w:r w:rsid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A4B10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</w:t>
            </w:r>
            <w:r w:rsidRPr="00EE2D32">
              <w:rPr>
                <w:i/>
                <w:iCs/>
                <w:sz w:val="20"/>
                <w:szCs w:val="20"/>
                <w:u w:val="single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14F39954" w:rsidR="00AC0A27" w:rsidRPr="000A4B10" w:rsidRDefault="00E10ABA" w:rsidP="00542672">
      <w:pPr>
        <w:spacing w:after="0" w:line="240" w:lineRule="auto"/>
        <w:ind w:left="567" w:right="45" w:hanging="284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542672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542672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542672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88A2B" w14:textId="5358A965" w:rsidR="00C4066B" w:rsidRPr="00EE2D32" w:rsidRDefault="00EE2D32" w:rsidP="00EE2D32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4066B" w:rsidRPr="000A4B10">
              <w:rPr>
                <w:b/>
                <w:sz w:val="20"/>
                <w:szCs w:val="20"/>
              </w:rPr>
              <w:t xml:space="preserve">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74093616" w14:textId="43F63557" w:rsidR="00C4066B" w:rsidRPr="000A4B10" w:rsidRDefault="00C4066B" w:rsidP="00EE2D32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EE2D32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48592A41" w14:textId="77777777" w:rsidR="007B2E8F" w:rsidRPr="000A4B10" w:rsidRDefault="007B2E8F" w:rsidP="0054267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Powyższa cena zawiera obowiązujący podatek od towarów i usług VAT</w:t>
            </w:r>
          </w:p>
          <w:p w14:paraId="09FBA7D0" w14:textId="0B6778E9" w:rsidR="004610C8" w:rsidRPr="00EE2D32" w:rsidRDefault="007B2E8F" w:rsidP="0054267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6F4A968A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="00C4066B" w:rsidRPr="000A4B10">
              <w:rPr>
                <w:b/>
                <w:sz w:val="20"/>
                <w:szCs w:val="20"/>
              </w:rPr>
              <w:t xml:space="preserve">.  OŚWIADCZENIA: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1A78BB7C" w14:textId="1E888659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="00542672">
              <w:rPr>
                <w:bCs/>
                <w:sz w:val="20"/>
                <w:szCs w:val="20"/>
              </w:rPr>
              <w:t xml:space="preserve"> oraz gwarancji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A4B10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50FF21DB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C4066B" w:rsidRPr="000A4B10">
              <w:rPr>
                <w:b/>
                <w:sz w:val="20"/>
                <w:szCs w:val="20"/>
              </w:rPr>
              <w:t xml:space="preserve">. ZOBOWIĄZANIA W PRZYPADKU PRZYZNANIA ZAMÓWIENIA: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6665982A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zwią</w:t>
            </w:r>
            <w:r w:rsidR="00EE2D32">
              <w:rPr>
                <w:sz w:val="20"/>
                <w:szCs w:val="20"/>
              </w:rPr>
              <w:t>zanej z przedmiotem zamówienia (</w:t>
            </w:r>
            <w:r w:rsidRPr="000A4B10">
              <w:rPr>
                <w:sz w:val="20"/>
                <w:szCs w:val="20"/>
              </w:rPr>
              <w:t>polisy OC</w:t>
            </w:r>
            <w:r w:rsidR="00EE2D32">
              <w:rPr>
                <w:sz w:val="20"/>
                <w:szCs w:val="20"/>
              </w:rPr>
              <w:t>)</w:t>
            </w:r>
            <w:r w:rsidRPr="000A4B10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A4B10" w:rsidRDefault="00C4066B" w:rsidP="00542672">
            <w:pPr>
              <w:spacing w:after="0" w:line="240" w:lineRule="auto"/>
              <w:ind w:left="282" w:right="27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51C3EB7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4066B" w:rsidRPr="000A4B10">
              <w:rPr>
                <w:b/>
                <w:sz w:val="20"/>
                <w:szCs w:val="20"/>
              </w:rPr>
              <w:t>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C4066B" w:rsidRPr="000A4B10">
              <w:rPr>
                <w:b/>
                <w:sz w:val="20"/>
                <w:szCs w:val="20"/>
              </w:rPr>
              <w:t xml:space="preserve">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1760"/>
              <w:gridCol w:w="1744"/>
              <w:gridCol w:w="1744"/>
              <w:gridCol w:w="2995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5426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542672">
                    <w:rPr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42672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42672">
                    <w:rPr>
                      <w:iCs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542672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42672">
                    <w:rPr>
                      <w:iCs/>
                      <w:sz w:val="16"/>
                      <w:szCs w:val="16"/>
                    </w:rPr>
                    <w:t>Zakres</w:t>
                  </w:r>
                  <w:r w:rsidR="000A4B10" w:rsidRPr="00542672"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542672">
                    <w:rPr>
                      <w:iCs/>
                      <w:sz w:val="16"/>
                      <w:szCs w:val="16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542672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42672">
                    <w:rPr>
                      <w:iCs/>
                      <w:sz w:val="16"/>
                      <w:szCs w:val="16"/>
                    </w:rPr>
                    <w:t xml:space="preserve">Wykonawca </w:t>
                  </w:r>
                  <w:r w:rsidR="000A4B10" w:rsidRPr="00542672">
                    <w:rPr>
                      <w:iCs/>
                      <w:sz w:val="16"/>
                      <w:szCs w:val="16"/>
                    </w:rPr>
                    <w:t>k</w:t>
                  </w:r>
                  <w:r w:rsidRPr="00542672">
                    <w:rPr>
                      <w:iCs/>
                      <w:sz w:val="16"/>
                      <w:szCs w:val="16"/>
                    </w:rPr>
                    <w:t>orzysta</w:t>
                  </w:r>
                  <w:r w:rsidRPr="00542672">
                    <w:rPr>
                      <w:iCs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42672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42672">
                    <w:rPr>
                      <w:bCs/>
                      <w:iCs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FE149E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FE149E">
              <w:rPr>
                <w:b/>
                <w:sz w:val="32"/>
                <w:szCs w:val="32"/>
              </w:rPr>
              <w:t xml:space="preserve"> </w:t>
            </w:r>
            <w:r w:rsidR="00FE149E" w:rsidRPr="00FE149E">
              <w:rPr>
                <w:sz w:val="20"/>
                <w:szCs w:val="20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65D9EBE0" w:rsidR="00C4066B" w:rsidRPr="000A4B10" w:rsidRDefault="00EE2D32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="00C4066B" w:rsidRPr="000A4B10">
              <w:rPr>
                <w:b/>
                <w:sz w:val="20"/>
                <w:szCs w:val="20"/>
              </w:rPr>
              <w:t xml:space="preserve">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CBCEFCD" w14:textId="0AC6F8D1" w:rsidR="00C4066B" w:rsidRPr="000A4B10" w:rsidRDefault="00C4066B" w:rsidP="00542672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542672">
              <w:rPr>
                <w:sz w:val="20"/>
                <w:szCs w:val="20"/>
              </w:rPr>
              <w:t>nia np. przez jego wykreślenie).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12F2DD89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C4066B" w:rsidRPr="000A4B10">
              <w:rPr>
                <w:b/>
                <w:bCs/>
                <w:sz w:val="20"/>
                <w:szCs w:val="20"/>
              </w:rPr>
              <w:t>.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C4066B" w:rsidRPr="000A4B10">
              <w:rPr>
                <w:b/>
                <w:sz w:val="20"/>
                <w:szCs w:val="20"/>
              </w:rPr>
              <w:t xml:space="preserve">SPIS TREŚCI: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Default="000A4B10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A299F13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9C84842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388FA33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8F33180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4BEAD1A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203A1B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06029F8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437014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392077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39F51FE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219522B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0720DBE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2860EDB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BF4E9C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B9922C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28AD967" w14:textId="77777777" w:rsidR="00374046" w:rsidRPr="000A4B10" w:rsidRDefault="00374046" w:rsidP="00EE2D3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4EBFDB48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EE2D32">
        <w:rPr>
          <w:rFonts w:eastAsia="Calibri"/>
          <w:color w:val="auto"/>
          <w:sz w:val="20"/>
          <w:szCs w:val="20"/>
          <w:lang w:eastAsia="zh-CN"/>
        </w:rPr>
        <w:t>2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do SWZ</w:t>
      </w:r>
    </w:p>
    <w:p w14:paraId="53C3272C" w14:textId="77777777" w:rsidR="00374046" w:rsidRPr="000A4B10" w:rsidRDefault="00374046" w:rsidP="00374046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BA89945" w14:textId="1341DCAE" w:rsidR="000C3AC7" w:rsidRPr="0044225B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(pełna nazwa/firma, adres, wykonawcy w zależności od podmiotu: </w:t>
      </w:r>
      <w:r w:rsidR="0044225B">
        <w:rPr>
          <w:rFonts w:eastAsia="Calibri"/>
          <w:iCs/>
          <w:color w:val="auto"/>
          <w:sz w:val="18"/>
          <w:szCs w:val="18"/>
          <w:lang w:eastAsia="zh-CN"/>
        </w:rPr>
        <w:t>NIP/PESEL, KRS/</w:t>
      </w:r>
      <w:proofErr w:type="spellStart"/>
      <w:r w:rsid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15666FA6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  <w:r w:rsidR="00542672">
        <w:rPr>
          <w:rFonts w:eastAsia="Calibri"/>
          <w:color w:val="auto"/>
          <w:sz w:val="20"/>
          <w:szCs w:val="20"/>
          <w:lang w:eastAsia="zh-CN"/>
        </w:rPr>
        <w:t>..</w:t>
      </w:r>
    </w:p>
    <w:p w14:paraId="633F0A83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4E0F533B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4277EC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pn.:</w:t>
      </w:r>
      <w:r w:rsidR="004277EC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>„Remont</w:t>
      </w:r>
      <w:r w:rsidR="00EE2D32">
        <w:rPr>
          <w:rFonts w:eastAsia="Calibri"/>
          <w:color w:val="auto"/>
          <w:sz w:val="20"/>
          <w:szCs w:val="20"/>
          <w:lang w:eastAsia="zh-CN"/>
        </w:rPr>
        <w:t>y cząstkowe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 nawierzchni ut</w:t>
      </w:r>
      <w:r w:rsidR="00EE2D32">
        <w:rPr>
          <w:rFonts w:eastAsia="Calibri"/>
          <w:color w:val="auto"/>
          <w:sz w:val="20"/>
          <w:szCs w:val="20"/>
          <w:lang w:eastAsia="zh-CN"/>
        </w:rPr>
        <w:t>wardzonych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” 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EE2D32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EE2D32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05E96CE0" w:rsidR="000C3AC7" w:rsidRPr="00EE2D32" w:rsidRDefault="000C3AC7" w:rsidP="00EE2D32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EE2D32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EE2D32">
        <w:rPr>
          <w:rFonts w:eastAsia="Calibri"/>
          <w:color w:val="auto"/>
          <w:sz w:val="20"/>
          <w:szCs w:val="20"/>
          <w:lang w:eastAsia="zh-CN"/>
        </w:rPr>
        <w:t>;</w:t>
      </w:r>
    </w:p>
    <w:p w14:paraId="414289A6" w14:textId="51283937" w:rsidR="00EE2D32" w:rsidRPr="00EE2D32" w:rsidRDefault="00EE2D32" w:rsidP="00EE2D32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EE2D32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EE2D32">
        <w:rPr>
          <w:bCs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7851FDA4" w14:textId="77777777" w:rsidR="000C3AC7" w:rsidRPr="000A4B10" w:rsidRDefault="000C3AC7" w:rsidP="00EE2D3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68890EDB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</w:t>
      </w:r>
    </w:p>
    <w:p w14:paraId="5B953B7D" w14:textId="72A4C3B7" w:rsidR="000C3AC7" w:rsidRPr="004277EC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14:paraId="7BD37331" w14:textId="60BBB396" w:rsidR="00FE149E" w:rsidRPr="0044225B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1F2D0DF6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DA62243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7D6811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E143C" w14:textId="77777777" w:rsidR="00EE2D32" w:rsidRP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6D98EF9B" w14:textId="77777777" w:rsidR="00EE2D32" w:rsidRPr="0054267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151D413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21D645FB" w14:textId="48BCBFC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>podać pełną nazwę/firmę, adres, a także w zależności od podmiotu: NIP/PESEL, KRS/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Pr="00542672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EE3B7CF" w14:textId="77777777" w:rsidR="00EE2D32" w:rsidRPr="000A4B10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1A37E3C7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D2A0E39" w14:textId="77777777" w:rsidR="00EE2D32" w:rsidRPr="000A4B10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AA51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324D118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21C0A" w:rsidRPr="00695A03" w14:paraId="24C18B17" w14:textId="77777777" w:rsidTr="004B75A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C5B91" w14:textId="264D57C7" w:rsidR="00221C0A" w:rsidRPr="00695A03" w:rsidRDefault="00221C0A" w:rsidP="00EE2D32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EE2D32">
              <w:rPr>
                <w:rFonts w:ascii="Arial Narrow" w:hAnsi="Arial Narrow"/>
                <w:bCs/>
              </w:rPr>
              <w:t>3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221C0A" w:rsidRPr="00695A03" w14:paraId="4D678B28" w14:textId="77777777" w:rsidTr="004B75A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1BAC9" w14:textId="77777777" w:rsidR="00221C0A" w:rsidRPr="00695A03" w:rsidRDefault="00221C0A" w:rsidP="004B75A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221C0A" w:rsidRPr="00695A03" w14:paraId="7D8CE8F5" w14:textId="77777777" w:rsidTr="004B75A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14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2A72C" w14:textId="77777777" w:rsidR="00221C0A" w:rsidRPr="00695A03" w:rsidRDefault="00221C0A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C615880" w14:textId="167A52DA" w:rsidR="00221C0A" w:rsidRPr="00695A03" w:rsidRDefault="004277EC" w:rsidP="007B3C7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>„Remont</w:t>
            </w:r>
            <w:r w:rsidR="00EE2D32">
              <w:rPr>
                <w:rFonts w:eastAsiaTheme="majorEastAsia"/>
                <w:b/>
                <w:color w:val="000000" w:themeColor="text1"/>
                <w:lang w:eastAsia="en-US"/>
              </w:rPr>
              <w:t>y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cząstkow</w:t>
            </w:r>
            <w:r w:rsidR="00EE2D32">
              <w:rPr>
                <w:rFonts w:eastAsiaTheme="majorEastAsia"/>
                <w:b/>
                <w:color w:val="000000" w:themeColor="text1"/>
                <w:lang w:eastAsia="en-US"/>
              </w:rPr>
              <w:t>e</w:t>
            </w:r>
            <w:r w:rsidR="007B3C7E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nawierzchni utwardzonycH</w:t>
            </w:r>
            <w:bookmarkStart w:id="1" w:name="_GoBack"/>
            <w:bookmarkEnd w:id="1"/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”  </w:t>
            </w:r>
            <w:r w:rsidR="00221C0A"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221C0A">
              <w:rPr>
                <w:rFonts w:ascii="Arial Narrow" w:hAnsi="Arial Narrow"/>
                <w:b/>
              </w:rPr>
              <w:t>Jarosław</w:t>
            </w:r>
          </w:p>
        </w:tc>
      </w:tr>
      <w:tr w:rsidR="00221C0A" w:rsidRPr="00695A03" w14:paraId="639CD965" w14:textId="77777777" w:rsidTr="004B75A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3A1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E1FE73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8EB35C7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27AEF6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13E3F25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0C093F4B" w14:textId="4CB49C34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="00542672">
              <w:rPr>
                <w:rFonts w:ascii="Arial Narrow" w:hAnsi="Arial Narrow"/>
              </w:rPr>
              <w:t xml:space="preserve">        </w:t>
            </w:r>
            <w:r w:rsidRPr="00695A03">
              <w:rPr>
                <w:rFonts w:ascii="Arial Narrow" w:hAnsi="Arial Narrow"/>
              </w:rPr>
              <w:t>(nazwa i adr</w:t>
            </w:r>
            <w:r w:rsidR="00542672">
              <w:rPr>
                <w:rFonts w:ascii="Arial Narrow" w:hAnsi="Arial Narrow"/>
              </w:rPr>
              <w:t>es podmiotu – Lidera Konsorcjum</w:t>
            </w:r>
            <w:r w:rsidRPr="00695A03">
              <w:rPr>
                <w:rFonts w:ascii="Arial Narrow" w:hAnsi="Arial Narrow"/>
              </w:rPr>
              <w:t>)</w:t>
            </w:r>
          </w:p>
          <w:p w14:paraId="59CDEA59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BA44AD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8D7491B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61C837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3EEBA95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1CB80D5" w14:textId="080F014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="00542672">
              <w:rPr>
                <w:rFonts w:ascii="Arial Narrow" w:hAnsi="Arial Narrow"/>
              </w:rPr>
              <w:t xml:space="preserve">      </w:t>
            </w:r>
            <w:r w:rsidRPr="00695A03">
              <w:rPr>
                <w:rFonts w:ascii="Arial Narrow" w:hAnsi="Arial Narrow"/>
              </w:rPr>
              <w:t>(nazwa i adres podmiotu – Członka  Konsorcjum)</w:t>
            </w:r>
          </w:p>
          <w:p w14:paraId="271A679D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</w:p>
          <w:p w14:paraId="3B05ABCE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34CF68C" w14:textId="77777777" w:rsidR="00221C0A" w:rsidRPr="00695A03" w:rsidRDefault="00221C0A" w:rsidP="00221C0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A9B2032" w14:textId="77777777" w:rsidR="00221C0A" w:rsidRPr="00695A03" w:rsidRDefault="00221C0A" w:rsidP="00221C0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7C2ECEA4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ABA576D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49B8AF2A" w14:textId="77777777" w:rsidR="00221C0A" w:rsidRPr="00695A03" w:rsidRDefault="00221C0A" w:rsidP="00221C0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D24AB6F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12D19E9D" w14:textId="77777777" w:rsidR="00221C0A" w:rsidRPr="00695A03" w:rsidRDefault="00221C0A" w:rsidP="00221C0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EBEA5FC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2F269D2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68D27CBF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E0894F5" w14:textId="77777777" w:rsidR="00221C0A" w:rsidRDefault="00221C0A" w:rsidP="00542672">
      <w:pPr>
        <w:spacing w:line="36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B20A841" w14:textId="77777777" w:rsidR="00EE2D32" w:rsidRPr="00695A03" w:rsidRDefault="00EE2D32" w:rsidP="00221C0A">
      <w:pPr>
        <w:spacing w:line="360" w:lineRule="auto"/>
        <w:rPr>
          <w:rFonts w:ascii="Arial Narrow" w:hAnsi="Arial Narrow"/>
        </w:rPr>
      </w:pPr>
    </w:p>
    <w:p w14:paraId="02E9D675" w14:textId="77777777" w:rsidR="00221C0A" w:rsidRPr="00695A03" w:rsidRDefault="00221C0A" w:rsidP="00221C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5FD4F050" w14:textId="77777777" w:rsidR="00221C0A" w:rsidRPr="009854FB" w:rsidRDefault="00221C0A" w:rsidP="00221C0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0714148B" w14:textId="77777777" w:rsidR="00221C0A" w:rsidRPr="00695A03" w:rsidRDefault="00221C0A" w:rsidP="00221C0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E20F8C3" w14:textId="2864DD0F" w:rsidR="007A10D4" w:rsidRDefault="00221C0A" w:rsidP="00221C0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FE149E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5463" w14:textId="77777777" w:rsidR="00A93FB4" w:rsidRDefault="00A93FB4">
      <w:pPr>
        <w:spacing w:after="0" w:line="240" w:lineRule="auto"/>
      </w:pPr>
      <w:r>
        <w:separator/>
      </w:r>
    </w:p>
  </w:endnote>
  <w:endnote w:type="continuationSeparator" w:id="0">
    <w:p w14:paraId="7393B9FA" w14:textId="77777777" w:rsidR="00A93FB4" w:rsidRDefault="00A9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B3C7E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B3C7E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0A18" w14:textId="77777777" w:rsidR="00A93FB4" w:rsidRDefault="00A93FB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6FFB01D" w14:textId="77777777" w:rsidR="00A93FB4" w:rsidRDefault="00A93FB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A7B9B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083E3705" w14:textId="4BE9E4DF" w:rsidR="00C20559" w:rsidRPr="00EE2D32" w:rsidRDefault="00221C0A" w:rsidP="00221C0A">
    <w:pPr>
      <w:spacing w:after="0" w:line="259" w:lineRule="auto"/>
      <w:ind w:left="70" w:right="0" w:firstLine="0"/>
      <w:jc w:val="left"/>
      <w:rPr>
        <w:sz w:val="16"/>
        <w:szCs w:val="16"/>
      </w:rPr>
    </w:pPr>
    <w:r w:rsidRPr="00EE2D32">
      <w:rPr>
        <w:rFonts w:eastAsia="Calibri"/>
        <w:sz w:val="16"/>
        <w:szCs w:val="16"/>
        <w:lang w:eastAsia="zh-CN"/>
      </w:rPr>
      <w:t>Nr sprawy:</w:t>
    </w:r>
    <w:r w:rsidRPr="00EE2D32">
      <w:rPr>
        <w:sz w:val="16"/>
        <w:szCs w:val="16"/>
      </w:rPr>
      <w:t xml:space="preserve"> </w:t>
    </w:r>
    <w:r w:rsidRPr="00EE2D32">
      <w:rPr>
        <w:rFonts w:eastAsia="Calibri"/>
        <w:sz w:val="16"/>
        <w:szCs w:val="16"/>
        <w:lang w:eastAsia="zh-CN"/>
      </w:rPr>
      <w:t>UG.271.</w:t>
    </w:r>
    <w:r w:rsidR="00EE2D32">
      <w:rPr>
        <w:rFonts w:eastAsia="Calibri"/>
        <w:sz w:val="16"/>
        <w:szCs w:val="16"/>
        <w:lang w:eastAsia="zh-CN"/>
      </w:rPr>
      <w:t>11.2023</w:t>
    </w:r>
    <w:r w:rsidR="00C20559" w:rsidRPr="00EE2D32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CFBECE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55E88"/>
    <w:multiLevelType w:val="hybridMultilevel"/>
    <w:tmpl w:val="9110AF50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16717"/>
    <w:multiLevelType w:val="hybridMultilevel"/>
    <w:tmpl w:val="649E9AD4"/>
    <w:lvl w:ilvl="0" w:tplc="1004E6D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14B38"/>
    <w:rsid w:val="00220154"/>
    <w:rsid w:val="00221C0A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42672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3C7E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2D32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149E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FC32-3778-4BCF-AED9-DD2E9A39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1588</Words>
  <Characters>9529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2019-10-01T08:15:00Z</cp:lastPrinted>
  <dcterms:created xsi:type="dcterms:W3CDTF">2021-04-20T21:04:00Z</dcterms:created>
  <dcterms:modified xsi:type="dcterms:W3CDTF">2024-02-28T14:57:00Z</dcterms:modified>
</cp:coreProperties>
</file>