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E3" w:rsidRPr="003060A2" w:rsidRDefault="002E5243" w:rsidP="003060A2">
      <w:pPr>
        <w:pStyle w:val="Nagwek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</w:t>
      </w:r>
      <w:r w:rsidRPr="002E5243">
        <w:rPr>
          <w:rFonts w:ascii="Arial" w:hAnsi="Arial" w:cs="Arial"/>
        </w:rPr>
        <w:t xml:space="preserve"> 1</w:t>
      </w:r>
      <w:r w:rsidR="005F09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SWZ</w:t>
      </w:r>
      <w:r w:rsidRPr="002E5243">
        <w:rPr>
          <w:rFonts w:ascii="Arial" w:hAnsi="Arial" w:cs="Arial"/>
        </w:rPr>
        <w:t xml:space="preserve"> </w:t>
      </w:r>
    </w:p>
    <w:p w:rsidR="003060A2" w:rsidRPr="00513E87" w:rsidRDefault="003060A2" w:rsidP="00F0583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060A2" w:rsidRPr="00513E87" w:rsidTr="003060A2">
        <w:trPr>
          <w:jc w:val="center"/>
        </w:trPr>
        <w:tc>
          <w:tcPr>
            <w:tcW w:w="9062" w:type="dxa"/>
          </w:tcPr>
          <w:p w:rsidR="003060A2" w:rsidRPr="00513E87" w:rsidRDefault="003060A2" w:rsidP="006F52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6"/>
                <w:u w:val="single"/>
                <w:lang w:eastAsia="pl-PL"/>
              </w:rPr>
            </w:pPr>
          </w:p>
          <w:p w:rsidR="003060A2" w:rsidRPr="00513E87" w:rsidRDefault="003060A2" w:rsidP="006F52DC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  <w:lang w:eastAsia="pl-PL"/>
              </w:rPr>
            </w:pPr>
            <w:r w:rsidRPr="00513E87">
              <w:rPr>
                <w:rFonts w:ascii="Arial" w:hAnsi="Arial" w:cs="Arial"/>
                <w:b/>
                <w:bCs/>
                <w:u w:val="single"/>
                <w:lang w:eastAsia="pl-PL"/>
              </w:rPr>
              <w:t>Uwaga!</w:t>
            </w:r>
          </w:p>
          <w:p w:rsidR="003060A2" w:rsidRPr="00513E87" w:rsidRDefault="003060A2" w:rsidP="006F52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13E87">
              <w:rPr>
                <w:rFonts w:ascii="Arial" w:hAnsi="Arial" w:cs="Arial"/>
                <w:b/>
                <w:bCs/>
                <w:lang w:eastAsia="pl-PL"/>
              </w:rPr>
              <w:t xml:space="preserve">Niniejszy </w:t>
            </w:r>
            <w:r>
              <w:rPr>
                <w:rFonts w:ascii="Arial" w:hAnsi="Arial" w:cs="Arial"/>
                <w:b/>
                <w:bCs/>
                <w:lang w:eastAsia="pl-PL"/>
              </w:rPr>
              <w:t>dokument</w:t>
            </w:r>
            <w:r w:rsidRPr="00513E87">
              <w:rPr>
                <w:rFonts w:ascii="Arial" w:hAnsi="Arial" w:cs="Arial"/>
                <w:b/>
                <w:bCs/>
                <w:lang w:eastAsia="pl-PL"/>
              </w:rPr>
              <w:t xml:space="preserve"> należy podpisać </w:t>
            </w:r>
            <w:r>
              <w:rPr>
                <w:rFonts w:ascii="Arial" w:hAnsi="Arial" w:cs="Arial"/>
                <w:b/>
                <w:bCs/>
                <w:lang w:eastAsia="pl-PL"/>
              </w:rPr>
              <w:t>kwalifikowanym podpisem elektronicznym</w:t>
            </w:r>
          </w:p>
          <w:p w:rsidR="003060A2" w:rsidRPr="00513E87" w:rsidRDefault="003060A2" w:rsidP="006F52DC">
            <w:pPr>
              <w:jc w:val="center"/>
              <w:rPr>
                <w:rFonts w:ascii="Arial" w:hAnsi="Arial" w:cs="Arial"/>
                <w:b/>
                <w:bCs/>
                <w:sz w:val="16"/>
                <w:lang w:eastAsia="pl-PL"/>
              </w:rPr>
            </w:pPr>
          </w:p>
        </w:tc>
      </w:tr>
    </w:tbl>
    <w:p w:rsidR="003060A2" w:rsidRPr="00513E87" w:rsidRDefault="003060A2" w:rsidP="00F0583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</w:p>
    <w:p w:rsidR="003060A2" w:rsidRPr="00513E87" w:rsidRDefault="003060A2" w:rsidP="00746176">
      <w:pPr>
        <w:spacing w:after="0" w:line="276" w:lineRule="auto"/>
        <w:ind w:left="4253" w:right="23"/>
        <w:rPr>
          <w:rFonts w:ascii="Arial" w:hAnsi="Arial" w:cs="Arial"/>
          <w:b/>
          <w:lang w:eastAsia="pl-PL"/>
        </w:rPr>
      </w:pPr>
      <w:r w:rsidRPr="00513E87">
        <w:rPr>
          <w:rFonts w:ascii="Arial" w:hAnsi="Arial" w:cs="Arial"/>
          <w:b/>
          <w:bCs/>
          <w:lang w:eastAsia="pl-PL"/>
        </w:rPr>
        <w:tab/>
      </w:r>
      <w:r w:rsidRPr="00513E87">
        <w:rPr>
          <w:rFonts w:ascii="Arial" w:hAnsi="Arial" w:cs="Arial"/>
          <w:b/>
          <w:bCs/>
          <w:lang w:eastAsia="pl-PL"/>
        </w:rPr>
        <w:tab/>
      </w:r>
      <w:r w:rsidRPr="00513E87">
        <w:rPr>
          <w:rFonts w:ascii="Arial" w:hAnsi="Arial" w:cs="Arial"/>
          <w:b/>
          <w:bCs/>
          <w:lang w:eastAsia="pl-PL"/>
        </w:rPr>
        <w:tab/>
      </w:r>
      <w:r w:rsidRPr="00513E87">
        <w:rPr>
          <w:rFonts w:ascii="Arial" w:hAnsi="Arial" w:cs="Arial"/>
          <w:b/>
          <w:bCs/>
          <w:lang w:eastAsia="pl-PL"/>
        </w:rPr>
        <w:tab/>
        <w:t>Zamawiający</w:t>
      </w:r>
      <w:r w:rsidRPr="00513E87">
        <w:rPr>
          <w:rFonts w:ascii="Arial" w:hAnsi="Arial" w:cs="Arial"/>
          <w:b/>
          <w:lang w:eastAsia="pl-PL"/>
        </w:rPr>
        <w:t>:</w:t>
      </w:r>
    </w:p>
    <w:p w:rsidR="003060A2" w:rsidRPr="00513E87" w:rsidRDefault="003060A2" w:rsidP="00746176">
      <w:pPr>
        <w:spacing w:after="0" w:line="276" w:lineRule="auto"/>
        <w:ind w:left="4253" w:right="23"/>
        <w:rPr>
          <w:rFonts w:ascii="Arial" w:hAnsi="Arial" w:cs="Arial"/>
          <w:b/>
          <w:sz w:val="8"/>
          <w:lang w:eastAsia="pl-PL"/>
        </w:rPr>
      </w:pPr>
    </w:p>
    <w:p w:rsidR="003060A2" w:rsidRPr="00513E87" w:rsidRDefault="003060A2" w:rsidP="00746176">
      <w:pPr>
        <w:spacing w:after="0" w:line="276" w:lineRule="auto"/>
        <w:ind w:left="4253" w:right="23"/>
        <w:rPr>
          <w:rFonts w:ascii="Arial" w:hAnsi="Arial" w:cs="Arial"/>
          <w:bCs/>
          <w:lang w:eastAsia="pl-PL"/>
        </w:rPr>
      </w:pP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  <w:t>Powiat Jarociński</w:t>
      </w:r>
    </w:p>
    <w:p w:rsidR="003060A2" w:rsidRPr="00513E87" w:rsidRDefault="003060A2" w:rsidP="00746176">
      <w:pPr>
        <w:spacing w:after="0" w:line="276" w:lineRule="auto"/>
        <w:ind w:left="4253" w:right="23"/>
        <w:rPr>
          <w:rFonts w:ascii="Arial" w:hAnsi="Arial" w:cs="Arial"/>
          <w:bCs/>
          <w:lang w:eastAsia="pl-PL"/>
        </w:rPr>
      </w:pP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  <w:t>Al. Niepodległości 10</w:t>
      </w:r>
    </w:p>
    <w:p w:rsidR="00313428" w:rsidRDefault="003060A2" w:rsidP="00746176">
      <w:pPr>
        <w:spacing w:after="0" w:line="276" w:lineRule="auto"/>
        <w:ind w:left="4253" w:right="23"/>
        <w:rPr>
          <w:rFonts w:ascii="Arial" w:hAnsi="Arial" w:cs="Arial"/>
          <w:bCs/>
          <w:lang w:eastAsia="pl-PL"/>
        </w:rPr>
      </w:pP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</w:r>
      <w:r w:rsidRPr="00513E87">
        <w:rPr>
          <w:rFonts w:ascii="Arial" w:hAnsi="Arial" w:cs="Arial"/>
          <w:bCs/>
          <w:lang w:eastAsia="pl-PL"/>
        </w:rPr>
        <w:tab/>
        <w:t xml:space="preserve">63-200 Jarocin </w:t>
      </w:r>
    </w:p>
    <w:p w:rsidR="00313428" w:rsidRPr="00313428" w:rsidRDefault="00313428" w:rsidP="00F0583E">
      <w:pPr>
        <w:spacing w:after="0" w:line="240" w:lineRule="auto"/>
        <w:ind w:left="4253" w:right="23"/>
        <w:rPr>
          <w:rFonts w:ascii="Arial" w:hAnsi="Arial" w:cs="Arial"/>
          <w:bCs/>
          <w:lang w:eastAsia="pl-PL"/>
        </w:rPr>
      </w:pPr>
    </w:p>
    <w:p w:rsidR="003060A2" w:rsidRPr="00513E87" w:rsidRDefault="003060A2" w:rsidP="00746176">
      <w:pPr>
        <w:spacing w:after="0" w:line="276" w:lineRule="auto"/>
        <w:jc w:val="center"/>
        <w:rPr>
          <w:rFonts w:ascii="Arial" w:hAnsi="Arial" w:cs="Arial"/>
          <w:b/>
          <w:lang w:eastAsia="pl-PL"/>
        </w:rPr>
      </w:pPr>
      <w:r w:rsidRPr="00513E87">
        <w:rPr>
          <w:rFonts w:ascii="Arial" w:hAnsi="Arial" w:cs="Arial"/>
          <w:b/>
          <w:lang w:eastAsia="pl-PL"/>
        </w:rPr>
        <w:t>Wykonawca:</w:t>
      </w:r>
    </w:p>
    <w:p w:rsidR="003060A2" w:rsidRPr="00513E87" w:rsidRDefault="003060A2" w:rsidP="00746176">
      <w:pPr>
        <w:spacing w:after="0" w:line="276" w:lineRule="auto"/>
        <w:jc w:val="center"/>
        <w:rPr>
          <w:rFonts w:ascii="Arial" w:hAnsi="Arial" w:cs="Arial"/>
          <w:lang w:eastAsia="pl-PL"/>
        </w:rPr>
      </w:pPr>
      <w:r w:rsidRPr="00513E87"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p w:rsidR="003060A2" w:rsidRPr="00513E87" w:rsidRDefault="003060A2" w:rsidP="00746176">
      <w:pPr>
        <w:spacing w:after="200" w:line="276" w:lineRule="auto"/>
        <w:ind w:right="-30"/>
        <w:jc w:val="center"/>
        <w:rPr>
          <w:rFonts w:ascii="Arial" w:hAnsi="Arial" w:cs="Arial"/>
          <w:i/>
          <w:lang w:eastAsia="pl-PL"/>
        </w:rPr>
      </w:pPr>
      <w:r w:rsidRPr="00513E87">
        <w:rPr>
          <w:rFonts w:ascii="Arial" w:hAnsi="Arial" w:cs="Arial"/>
          <w:i/>
          <w:lang w:eastAsia="pl-PL"/>
        </w:rPr>
        <w:t>(pełna nazwa/firma, adres, w zależności od podmiotu: NIP/PESEL, KRS/CEiDG)</w:t>
      </w:r>
    </w:p>
    <w:p w:rsidR="003060A2" w:rsidRPr="00513E87" w:rsidRDefault="003060A2" w:rsidP="00746176">
      <w:pPr>
        <w:spacing w:after="0" w:line="276" w:lineRule="auto"/>
        <w:jc w:val="center"/>
        <w:rPr>
          <w:rFonts w:ascii="Arial" w:hAnsi="Arial" w:cs="Arial"/>
          <w:u w:val="single"/>
          <w:lang w:eastAsia="pl-PL"/>
        </w:rPr>
      </w:pPr>
      <w:r w:rsidRPr="00513E87">
        <w:rPr>
          <w:rFonts w:ascii="Arial" w:hAnsi="Arial" w:cs="Arial"/>
          <w:u w:val="single"/>
          <w:lang w:eastAsia="pl-PL"/>
        </w:rPr>
        <w:t>reprezentowany przez:</w:t>
      </w:r>
    </w:p>
    <w:p w:rsidR="003060A2" w:rsidRPr="00513E87" w:rsidRDefault="003060A2" w:rsidP="00746176">
      <w:pPr>
        <w:spacing w:after="0" w:line="276" w:lineRule="auto"/>
        <w:jc w:val="center"/>
        <w:rPr>
          <w:rFonts w:ascii="Arial" w:hAnsi="Arial" w:cs="Arial"/>
          <w:lang w:eastAsia="pl-PL"/>
        </w:rPr>
      </w:pPr>
      <w:r w:rsidRPr="00513E87">
        <w:rPr>
          <w:rFonts w:ascii="Arial" w:hAnsi="Arial" w:cs="Arial"/>
          <w:lang w:eastAsia="pl-PL"/>
        </w:rPr>
        <w:t>……………………………………………………………………………………………………………</w:t>
      </w:r>
    </w:p>
    <w:p w:rsidR="003060A2" w:rsidRPr="00513E87" w:rsidRDefault="003060A2" w:rsidP="00746176">
      <w:pPr>
        <w:spacing w:after="0" w:line="276" w:lineRule="auto"/>
        <w:ind w:right="-30"/>
        <w:jc w:val="center"/>
        <w:rPr>
          <w:rFonts w:ascii="Arial" w:hAnsi="Arial" w:cs="Arial"/>
          <w:i/>
          <w:lang w:eastAsia="pl-PL"/>
        </w:rPr>
      </w:pPr>
      <w:r w:rsidRPr="00513E87">
        <w:rPr>
          <w:rFonts w:ascii="Arial" w:hAnsi="Arial" w:cs="Arial"/>
          <w:i/>
          <w:lang w:eastAsia="pl-PL"/>
        </w:rPr>
        <w:t>(imię, n</w:t>
      </w:r>
      <w:r>
        <w:rPr>
          <w:rFonts w:ascii="Arial" w:hAnsi="Arial" w:cs="Arial"/>
          <w:i/>
          <w:lang w:eastAsia="pl-PL"/>
        </w:rPr>
        <w:t>azwisko, stanowisko/podstawa do</w:t>
      </w:r>
      <w:r w:rsidRPr="00513E87">
        <w:rPr>
          <w:rFonts w:ascii="Arial" w:hAnsi="Arial" w:cs="Arial"/>
          <w:i/>
          <w:lang w:eastAsia="pl-PL"/>
        </w:rPr>
        <w:t xml:space="preserve"> reprezentacji)</w:t>
      </w:r>
    </w:p>
    <w:p w:rsidR="003060A2" w:rsidRDefault="003060A2" w:rsidP="00F0583E">
      <w:pPr>
        <w:spacing w:after="0" w:line="240" w:lineRule="auto"/>
        <w:jc w:val="center"/>
        <w:rPr>
          <w:rFonts w:ascii="Arial" w:hAnsi="Arial" w:cs="Arial"/>
          <w:szCs w:val="20"/>
          <w:lang w:eastAsia="pl-PL"/>
        </w:rPr>
      </w:pPr>
    </w:p>
    <w:p w:rsidR="006B14D4" w:rsidRDefault="007975E3" w:rsidP="007975E3">
      <w:pPr>
        <w:spacing w:after="0" w:line="276" w:lineRule="auto"/>
        <w:jc w:val="center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Postępowanie</w:t>
      </w:r>
      <w:r w:rsidRPr="007975E3">
        <w:rPr>
          <w:rFonts w:ascii="Arial" w:hAnsi="Arial" w:cs="Arial"/>
          <w:szCs w:val="20"/>
          <w:lang w:eastAsia="pl-PL"/>
        </w:rPr>
        <w:t xml:space="preserve"> o udzielenie zam</w:t>
      </w:r>
      <w:r>
        <w:rPr>
          <w:rFonts w:ascii="Arial" w:hAnsi="Arial" w:cs="Arial"/>
          <w:szCs w:val="20"/>
          <w:lang w:eastAsia="pl-PL"/>
        </w:rPr>
        <w:t>ówienia publicznego prowadzone</w:t>
      </w:r>
      <w:r w:rsidRPr="007975E3">
        <w:rPr>
          <w:rFonts w:ascii="Arial" w:hAnsi="Arial" w:cs="Arial"/>
          <w:szCs w:val="20"/>
          <w:lang w:eastAsia="pl-PL"/>
        </w:rPr>
        <w:t xml:space="preserve"> w trybie przetargu nieograniczonego </w:t>
      </w:r>
      <w:r>
        <w:rPr>
          <w:rFonts w:ascii="Arial" w:hAnsi="Arial" w:cs="Arial"/>
          <w:szCs w:val="20"/>
          <w:lang w:eastAsia="pl-PL"/>
        </w:rPr>
        <w:t>na </w:t>
      </w:r>
      <w:r w:rsidR="006B14D4">
        <w:rPr>
          <w:rFonts w:ascii="Arial" w:hAnsi="Arial" w:cs="Arial"/>
          <w:szCs w:val="20"/>
          <w:lang w:eastAsia="pl-PL"/>
        </w:rPr>
        <w:t xml:space="preserve">podstawie ustawy </w:t>
      </w:r>
      <w:r>
        <w:rPr>
          <w:rFonts w:ascii="Arial" w:hAnsi="Arial" w:cs="Arial"/>
          <w:szCs w:val="20"/>
          <w:lang w:eastAsia="pl-PL"/>
        </w:rPr>
        <w:t>z 11 </w:t>
      </w:r>
      <w:r w:rsidRPr="007975E3">
        <w:rPr>
          <w:rFonts w:ascii="Arial" w:hAnsi="Arial" w:cs="Arial"/>
          <w:szCs w:val="20"/>
          <w:lang w:eastAsia="pl-PL"/>
        </w:rPr>
        <w:t>września 2019 r. –</w:t>
      </w:r>
      <w:r>
        <w:rPr>
          <w:rFonts w:ascii="Arial" w:hAnsi="Arial" w:cs="Arial"/>
          <w:szCs w:val="20"/>
          <w:lang w:eastAsia="pl-PL"/>
        </w:rPr>
        <w:t xml:space="preserve"> </w:t>
      </w:r>
      <w:r w:rsidRPr="007975E3">
        <w:rPr>
          <w:rFonts w:ascii="Arial" w:hAnsi="Arial" w:cs="Arial"/>
          <w:szCs w:val="20"/>
          <w:lang w:eastAsia="pl-PL"/>
        </w:rPr>
        <w:t xml:space="preserve">Prawo zamówień publicznych </w:t>
      </w:r>
    </w:p>
    <w:p w:rsidR="007975E3" w:rsidRPr="007975E3" w:rsidRDefault="007975E3" w:rsidP="007975E3">
      <w:pPr>
        <w:spacing w:after="0" w:line="276" w:lineRule="auto"/>
        <w:jc w:val="center"/>
        <w:rPr>
          <w:rFonts w:ascii="Arial" w:hAnsi="Arial" w:cs="Arial"/>
          <w:szCs w:val="20"/>
          <w:lang w:eastAsia="pl-PL"/>
        </w:rPr>
      </w:pPr>
      <w:r w:rsidRPr="007975E3">
        <w:rPr>
          <w:rFonts w:ascii="Arial" w:hAnsi="Arial" w:cs="Arial"/>
          <w:szCs w:val="20"/>
          <w:lang w:eastAsia="pl-PL"/>
        </w:rPr>
        <w:t>(Dz. U. z 2019 r., poz. 2019</w:t>
      </w:r>
      <w:r w:rsidR="006B14D4">
        <w:rPr>
          <w:rFonts w:ascii="Arial" w:hAnsi="Arial" w:cs="Arial"/>
          <w:szCs w:val="20"/>
          <w:lang w:eastAsia="pl-PL"/>
        </w:rPr>
        <w:t xml:space="preserve"> ze </w:t>
      </w:r>
      <w:r>
        <w:rPr>
          <w:rFonts w:ascii="Arial" w:hAnsi="Arial" w:cs="Arial"/>
          <w:szCs w:val="20"/>
          <w:lang w:eastAsia="pl-PL"/>
        </w:rPr>
        <w:t xml:space="preserve">zm.) </w:t>
      </w:r>
      <w:r w:rsidR="006B14D4">
        <w:rPr>
          <w:rFonts w:ascii="Arial" w:hAnsi="Arial" w:cs="Arial"/>
          <w:szCs w:val="20"/>
          <w:lang w:eastAsia="pl-PL"/>
        </w:rPr>
        <w:t>na dostawę pn.:</w:t>
      </w:r>
    </w:p>
    <w:p w:rsidR="007975E3" w:rsidRPr="007975E3" w:rsidRDefault="007975E3" w:rsidP="007975E3">
      <w:pPr>
        <w:spacing w:after="0" w:line="276" w:lineRule="auto"/>
        <w:jc w:val="center"/>
        <w:rPr>
          <w:rFonts w:ascii="Arial" w:hAnsi="Arial" w:cs="Arial"/>
          <w:lang w:eastAsia="pl-PL"/>
        </w:rPr>
      </w:pPr>
      <w:r w:rsidRPr="007975E3">
        <w:rPr>
          <w:rFonts w:ascii="Arial" w:hAnsi="Arial" w:cs="Arial"/>
          <w:lang w:eastAsia="pl-PL"/>
        </w:rPr>
        <w:t xml:space="preserve">„Doposażenie Szpitala Powiatowego w Jarocinie Sp. z o.o.” </w:t>
      </w:r>
    </w:p>
    <w:p w:rsidR="007975E3" w:rsidRDefault="007975E3" w:rsidP="00F0583E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2E5243" w:rsidRDefault="002E5243" w:rsidP="00E124E0">
      <w:pPr>
        <w:spacing w:after="0"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SZCZEGÓŁOWY OPIS PRZEDMIOTU ZAMÓWIENIA</w:t>
      </w:r>
      <w:r w:rsidR="007975E3">
        <w:rPr>
          <w:rFonts w:ascii="Arial" w:hAnsi="Arial" w:cs="Arial"/>
          <w:b/>
          <w:szCs w:val="20"/>
        </w:rPr>
        <w:t xml:space="preserve"> WRAZ Z WYMAGANYMI I PUNKTOWANYMI PARAMETRAMI</w:t>
      </w:r>
      <w:r>
        <w:rPr>
          <w:rFonts w:ascii="Arial" w:hAnsi="Arial" w:cs="Arial"/>
          <w:b/>
          <w:szCs w:val="20"/>
        </w:rPr>
        <w:t xml:space="preserve"> – TOMOGRAF KOMPUTEROWY</w:t>
      </w:r>
    </w:p>
    <w:p w:rsidR="007A5A06" w:rsidRPr="007A5A06" w:rsidRDefault="007A5A06" w:rsidP="00F0583E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BF62C5" w:rsidRPr="007A5A06" w:rsidRDefault="00BF62C5" w:rsidP="00E124E0">
      <w:pPr>
        <w:spacing w:after="0" w:line="276" w:lineRule="auto"/>
        <w:rPr>
          <w:rFonts w:ascii="Arial" w:hAnsi="Arial" w:cs="Arial"/>
          <w:szCs w:val="20"/>
        </w:rPr>
      </w:pPr>
      <w:r w:rsidRPr="007A5A06">
        <w:rPr>
          <w:rFonts w:ascii="Arial" w:hAnsi="Arial" w:cs="Arial"/>
          <w:szCs w:val="20"/>
        </w:rPr>
        <w:t xml:space="preserve">TOMOGRAF KOMPUTEROWY – </w:t>
      </w:r>
      <w:r w:rsidRPr="00735BAC">
        <w:rPr>
          <w:rFonts w:ascii="Arial" w:hAnsi="Arial" w:cs="Arial"/>
          <w:b/>
          <w:szCs w:val="20"/>
        </w:rPr>
        <w:t>1 szt.</w:t>
      </w:r>
    </w:p>
    <w:p w:rsidR="00735BAC" w:rsidRDefault="007A5A06" w:rsidP="00E124E0">
      <w:pPr>
        <w:widowControl w:val="0"/>
        <w:autoSpaceDE w:val="0"/>
        <w:autoSpaceDN w:val="0"/>
        <w:adjustRightInd w:val="0"/>
        <w:spacing w:after="0" w:line="276" w:lineRule="auto"/>
        <w:ind w:left="-30"/>
        <w:rPr>
          <w:rFonts w:ascii="Arial" w:hAnsi="Arial" w:cs="Arial"/>
          <w:spacing w:val="-1"/>
          <w:szCs w:val="20"/>
        </w:rPr>
      </w:pPr>
      <w:r>
        <w:rPr>
          <w:rFonts w:ascii="Arial" w:hAnsi="Arial" w:cs="Arial"/>
          <w:spacing w:val="-1"/>
          <w:szCs w:val="20"/>
        </w:rPr>
        <w:tab/>
      </w:r>
    </w:p>
    <w:p w:rsidR="00A0520C" w:rsidRDefault="00735BAC" w:rsidP="00E124E0">
      <w:pPr>
        <w:widowControl w:val="0"/>
        <w:autoSpaceDE w:val="0"/>
        <w:autoSpaceDN w:val="0"/>
        <w:adjustRightInd w:val="0"/>
        <w:spacing w:after="0" w:line="276" w:lineRule="auto"/>
        <w:ind w:left="-30"/>
        <w:jc w:val="both"/>
        <w:rPr>
          <w:rFonts w:ascii="Arial" w:hAnsi="Arial" w:cs="Arial"/>
          <w:spacing w:val="-1"/>
          <w:szCs w:val="20"/>
        </w:rPr>
      </w:pPr>
      <w:r>
        <w:rPr>
          <w:rFonts w:ascii="Arial" w:hAnsi="Arial" w:cs="Arial"/>
          <w:spacing w:val="-1"/>
          <w:szCs w:val="20"/>
        </w:rPr>
        <w:tab/>
      </w:r>
      <w:r w:rsidR="00A0520C" w:rsidRPr="007A5A06">
        <w:rPr>
          <w:rFonts w:ascii="Arial" w:hAnsi="Arial" w:cs="Arial"/>
          <w:spacing w:val="-1"/>
          <w:szCs w:val="20"/>
        </w:rPr>
        <w:t>Of</w:t>
      </w:r>
      <w:r w:rsidR="00A0520C" w:rsidRPr="007A5A06">
        <w:rPr>
          <w:rFonts w:ascii="Arial" w:hAnsi="Arial" w:cs="Arial"/>
          <w:spacing w:val="-2"/>
          <w:szCs w:val="20"/>
        </w:rPr>
        <w:t>e</w:t>
      </w:r>
      <w:r w:rsidR="00A0520C" w:rsidRPr="007A5A06">
        <w:rPr>
          <w:rFonts w:ascii="Arial" w:hAnsi="Arial" w:cs="Arial"/>
          <w:spacing w:val="-1"/>
          <w:szCs w:val="20"/>
        </w:rPr>
        <w:t>r</w:t>
      </w:r>
      <w:r w:rsidR="00A0520C" w:rsidRPr="007A5A06">
        <w:rPr>
          <w:rFonts w:ascii="Arial" w:hAnsi="Arial" w:cs="Arial"/>
          <w:spacing w:val="1"/>
          <w:szCs w:val="20"/>
        </w:rPr>
        <w:t>o</w:t>
      </w:r>
      <w:r w:rsidR="00A0520C" w:rsidRPr="007A5A06">
        <w:rPr>
          <w:rFonts w:ascii="Arial" w:hAnsi="Arial" w:cs="Arial"/>
          <w:spacing w:val="-3"/>
          <w:szCs w:val="20"/>
        </w:rPr>
        <w:t>w</w:t>
      </w:r>
      <w:r w:rsidR="00A0520C" w:rsidRPr="007A5A06">
        <w:rPr>
          <w:rFonts w:ascii="Arial" w:hAnsi="Arial" w:cs="Arial"/>
          <w:szCs w:val="20"/>
        </w:rPr>
        <w:t>a</w:t>
      </w:r>
      <w:r w:rsidR="00A0520C" w:rsidRPr="007A5A06">
        <w:rPr>
          <w:rFonts w:ascii="Arial" w:hAnsi="Arial" w:cs="Arial"/>
          <w:spacing w:val="3"/>
          <w:szCs w:val="20"/>
        </w:rPr>
        <w:t>n</w:t>
      </w:r>
      <w:r w:rsidR="00A0520C" w:rsidRPr="007A5A06">
        <w:rPr>
          <w:rFonts w:ascii="Arial" w:hAnsi="Arial" w:cs="Arial"/>
          <w:szCs w:val="20"/>
        </w:rPr>
        <w:t>y</w:t>
      </w:r>
      <w:r w:rsidR="00A0520C" w:rsidRPr="007A5A06">
        <w:rPr>
          <w:rFonts w:ascii="Arial" w:hAnsi="Arial" w:cs="Arial"/>
          <w:spacing w:val="-3"/>
          <w:szCs w:val="20"/>
        </w:rPr>
        <w:t xml:space="preserve"> </w:t>
      </w:r>
      <w:r w:rsidR="00A0520C" w:rsidRPr="007A5A06">
        <w:rPr>
          <w:rFonts w:ascii="Arial" w:hAnsi="Arial" w:cs="Arial"/>
          <w:szCs w:val="20"/>
        </w:rPr>
        <w:t>tomograf komputer</w:t>
      </w:r>
      <w:r w:rsidR="006029EE" w:rsidRPr="007A5A06">
        <w:rPr>
          <w:rFonts w:ascii="Arial" w:hAnsi="Arial" w:cs="Arial"/>
          <w:szCs w:val="20"/>
        </w:rPr>
        <w:t xml:space="preserve">owy </w:t>
      </w:r>
      <w:r>
        <w:rPr>
          <w:rFonts w:ascii="Arial" w:hAnsi="Arial" w:cs="Arial"/>
          <w:szCs w:val="20"/>
        </w:rPr>
        <w:t xml:space="preserve">musi być </w:t>
      </w:r>
      <w:r w:rsidR="00A0520C" w:rsidRPr="007A5A06">
        <w:rPr>
          <w:rFonts w:ascii="Arial" w:hAnsi="Arial" w:cs="Arial"/>
          <w:spacing w:val="-1"/>
          <w:szCs w:val="20"/>
        </w:rPr>
        <w:t>f</w:t>
      </w:r>
      <w:r w:rsidR="00A0520C" w:rsidRPr="007A5A06">
        <w:rPr>
          <w:rFonts w:ascii="Arial" w:hAnsi="Arial" w:cs="Arial"/>
          <w:szCs w:val="20"/>
        </w:rPr>
        <w:t>a</w:t>
      </w:r>
      <w:r w:rsidR="00A0520C" w:rsidRPr="007A5A06">
        <w:rPr>
          <w:rFonts w:ascii="Arial" w:hAnsi="Arial" w:cs="Arial"/>
          <w:spacing w:val="1"/>
          <w:szCs w:val="20"/>
        </w:rPr>
        <w:t>b</w:t>
      </w:r>
      <w:r w:rsidR="00A0520C" w:rsidRPr="007A5A06">
        <w:rPr>
          <w:rFonts w:ascii="Arial" w:hAnsi="Arial" w:cs="Arial"/>
          <w:spacing w:val="-1"/>
          <w:szCs w:val="20"/>
        </w:rPr>
        <w:t>r</w:t>
      </w:r>
      <w:r w:rsidR="00A0520C" w:rsidRPr="007A5A06">
        <w:rPr>
          <w:rFonts w:ascii="Arial" w:hAnsi="Arial" w:cs="Arial"/>
          <w:spacing w:val="-4"/>
          <w:szCs w:val="20"/>
        </w:rPr>
        <w:t>y</w:t>
      </w:r>
      <w:r w:rsidR="00A0520C" w:rsidRPr="007A5A06">
        <w:rPr>
          <w:rFonts w:ascii="Arial" w:hAnsi="Arial" w:cs="Arial"/>
          <w:spacing w:val="3"/>
          <w:szCs w:val="20"/>
        </w:rPr>
        <w:t>c</w:t>
      </w:r>
      <w:r w:rsidR="00A0520C" w:rsidRPr="007A5A06">
        <w:rPr>
          <w:rFonts w:ascii="Arial" w:hAnsi="Arial" w:cs="Arial"/>
          <w:spacing w:val="-2"/>
          <w:szCs w:val="20"/>
        </w:rPr>
        <w:t>z</w:t>
      </w:r>
      <w:r w:rsidR="00A0520C" w:rsidRPr="007A5A06">
        <w:rPr>
          <w:rFonts w:ascii="Arial" w:hAnsi="Arial" w:cs="Arial"/>
          <w:spacing w:val="1"/>
          <w:szCs w:val="20"/>
        </w:rPr>
        <w:t>ni</w:t>
      </w:r>
      <w:r w:rsidR="00A0520C" w:rsidRPr="007A5A06">
        <w:rPr>
          <w:rFonts w:ascii="Arial" w:hAnsi="Arial" w:cs="Arial"/>
          <w:szCs w:val="20"/>
        </w:rPr>
        <w:t>e</w:t>
      </w:r>
      <w:r w:rsidR="00A0520C" w:rsidRPr="007A5A06">
        <w:rPr>
          <w:rFonts w:ascii="Arial" w:hAnsi="Arial" w:cs="Arial"/>
          <w:spacing w:val="-1"/>
          <w:szCs w:val="20"/>
        </w:rPr>
        <w:t xml:space="preserve"> </w:t>
      </w:r>
      <w:r w:rsidR="00A0520C" w:rsidRPr="007A5A06">
        <w:rPr>
          <w:rFonts w:ascii="Arial" w:hAnsi="Arial" w:cs="Arial"/>
          <w:spacing w:val="1"/>
          <w:szCs w:val="20"/>
        </w:rPr>
        <w:t>n</w:t>
      </w:r>
      <w:r w:rsidR="00A0520C" w:rsidRPr="007A5A06">
        <w:rPr>
          <w:rFonts w:ascii="Arial" w:hAnsi="Arial" w:cs="Arial"/>
          <w:spacing w:val="-1"/>
          <w:szCs w:val="20"/>
        </w:rPr>
        <w:t>ow</w:t>
      </w:r>
      <w:r w:rsidR="00A0520C" w:rsidRPr="007A5A06">
        <w:rPr>
          <w:rFonts w:ascii="Arial" w:hAnsi="Arial" w:cs="Arial"/>
          <w:spacing w:val="-4"/>
          <w:szCs w:val="20"/>
        </w:rPr>
        <w:t>y</w:t>
      </w:r>
      <w:r w:rsidR="00A0520C" w:rsidRPr="007A5A06">
        <w:rPr>
          <w:rFonts w:ascii="Arial" w:hAnsi="Arial" w:cs="Arial"/>
          <w:szCs w:val="20"/>
        </w:rPr>
        <w:t xml:space="preserve">, </w:t>
      </w:r>
      <w:r w:rsidR="00A0520C" w:rsidRPr="007A5A06">
        <w:rPr>
          <w:rFonts w:ascii="Arial" w:hAnsi="Arial" w:cs="Arial"/>
          <w:spacing w:val="1"/>
          <w:szCs w:val="20"/>
        </w:rPr>
        <w:t>ni</w:t>
      </w:r>
      <w:r w:rsidR="00A0520C" w:rsidRPr="007A5A06">
        <w:rPr>
          <w:rFonts w:ascii="Arial" w:hAnsi="Arial" w:cs="Arial"/>
          <w:spacing w:val="-2"/>
          <w:szCs w:val="20"/>
        </w:rPr>
        <w:t>e</w:t>
      </w:r>
      <w:r w:rsidR="00A0520C" w:rsidRPr="007A5A06">
        <w:rPr>
          <w:rFonts w:ascii="Arial" w:hAnsi="Arial" w:cs="Arial"/>
          <w:spacing w:val="1"/>
          <w:szCs w:val="20"/>
        </w:rPr>
        <w:t>u</w:t>
      </w:r>
      <w:r w:rsidR="00A0520C" w:rsidRPr="007A5A06">
        <w:rPr>
          <w:rFonts w:ascii="Arial" w:hAnsi="Arial" w:cs="Arial"/>
          <w:spacing w:val="-2"/>
          <w:szCs w:val="20"/>
        </w:rPr>
        <w:t>ż</w:t>
      </w:r>
      <w:r w:rsidR="00A0520C" w:rsidRPr="007A5A06">
        <w:rPr>
          <w:rFonts w:ascii="Arial" w:hAnsi="Arial" w:cs="Arial"/>
          <w:spacing w:val="-1"/>
          <w:szCs w:val="20"/>
        </w:rPr>
        <w:t>y</w:t>
      </w:r>
      <w:r w:rsidR="00A0520C" w:rsidRPr="007A5A06">
        <w:rPr>
          <w:rFonts w:ascii="Arial" w:hAnsi="Arial" w:cs="Arial"/>
          <w:spacing w:val="-3"/>
          <w:szCs w:val="20"/>
        </w:rPr>
        <w:t>w</w:t>
      </w:r>
      <w:r w:rsidR="00A0520C" w:rsidRPr="007A5A06">
        <w:rPr>
          <w:rFonts w:ascii="Arial" w:hAnsi="Arial" w:cs="Arial"/>
          <w:szCs w:val="20"/>
        </w:rPr>
        <w:t>a</w:t>
      </w:r>
      <w:r w:rsidR="00A0520C" w:rsidRPr="007A5A06">
        <w:rPr>
          <w:rFonts w:ascii="Arial" w:hAnsi="Arial" w:cs="Arial"/>
          <w:spacing w:val="1"/>
          <w:szCs w:val="20"/>
        </w:rPr>
        <w:t>n</w:t>
      </w:r>
      <w:r w:rsidR="00A0520C" w:rsidRPr="007A5A06">
        <w:rPr>
          <w:rFonts w:ascii="Arial" w:hAnsi="Arial" w:cs="Arial"/>
          <w:spacing w:val="-4"/>
          <w:szCs w:val="20"/>
        </w:rPr>
        <w:t>y</w:t>
      </w:r>
      <w:r w:rsidR="00A0520C" w:rsidRPr="007A5A06">
        <w:rPr>
          <w:rFonts w:ascii="Arial" w:hAnsi="Arial" w:cs="Arial"/>
          <w:szCs w:val="20"/>
        </w:rPr>
        <w:t>,</w:t>
      </w:r>
      <w:r w:rsidR="00A0520C" w:rsidRPr="007A5A06">
        <w:rPr>
          <w:rFonts w:ascii="Arial" w:hAnsi="Arial" w:cs="Arial"/>
          <w:spacing w:val="1"/>
          <w:szCs w:val="20"/>
        </w:rPr>
        <w:t xml:space="preserve"> ni</w:t>
      </w:r>
      <w:r w:rsidR="00A0520C" w:rsidRPr="007A5A06">
        <w:rPr>
          <w:rFonts w:ascii="Arial" w:hAnsi="Arial" w:cs="Arial"/>
          <w:spacing w:val="-2"/>
          <w:szCs w:val="20"/>
        </w:rPr>
        <w:t>e</w:t>
      </w:r>
      <w:r w:rsidR="00A0520C" w:rsidRPr="007A5A06">
        <w:rPr>
          <w:rFonts w:ascii="Arial" w:hAnsi="Arial" w:cs="Arial"/>
          <w:spacing w:val="-1"/>
          <w:szCs w:val="20"/>
        </w:rPr>
        <w:t>r</w:t>
      </w:r>
      <w:r w:rsidR="00A0520C" w:rsidRPr="007A5A06">
        <w:rPr>
          <w:rFonts w:ascii="Arial" w:hAnsi="Arial" w:cs="Arial"/>
          <w:spacing w:val="-2"/>
          <w:szCs w:val="20"/>
        </w:rPr>
        <w:t>e</w:t>
      </w:r>
      <w:r w:rsidR="00A0520C" w:rsidRPr="007A5A06">
        <w:rPr>
          <w:rFonts w:ascii="Arial" w:hAnsi="Arial" w:cs="Arial"/>
          <w:spacing w:val="1"/>
          <w:szCs w:val="20"/>
        </w:rPr>
        <w:t>k</w:t>
      </w:r>
      <w:r w:rsidR="00A0520C" w:rsidRPr="007A5A06">
        <w:rPr>
          <w:rFonts w:ascii="Arial" w:hAnsi="Arial" w:cs="Arial"/>
          <w:spacing w:val="-1"/>
          <w:szCs w:val="20"/>
        </w:rPr>
        <w:t>o</w:t>
      </w:r>
      <w:r w:rsidR="00A0520C" w:rsidRPr="007A5A06">
        <w:rPr>
          <w:rFonts w:ascii="Arial" w:hAnsi="Arial" w:cs="Arial"/>
          <w:spacing w:val="1"/>
          <w:szCs w:val="20"/>
        </w:rPr>
        <w:t>nd</w:t>
      </w:r>
      <w:r w:rsidR="00A0520C" w:rsidRPr="007A5A06">
        <w:rPr>
          <w:rFonts w:ascii="Arial" w:hAnsi="Arial" w:cs="Arial"/>
          <w:spacing w:val="-4"/>
          <w:szCs w:val="20"/>
        </w:rPr>
        <w:t>y</w:t>
      </w:r>
      <w:r w:rsidR="00A0520C" w:rsidRPr="007A5A06">
        <w:rPr>
          <w:rFonts w:ascii="Arial" w:hAnsi="Arial" w:cs="Arial"/>
          <w:szCs w:val="20"/>
        </w:rPr>
        <w:t>c</w:t>
      </w:r>
      <w:r w:rsidR="00A0520C" w:rsidRPr="007A5A06">
        <w:rPr>
          <w:rFonts w:ascii="Arial" w:hAnsi="Arial" w:cs="Arial"/>
          <w:spacing w:val="1"/>
          <w:szCs w:val="20"/>
        </w:rPr>
        <w:t>j</w:t>
      </w:r>
      <w:r w:rsidR="00A0520C" w:rsidRPr="007A5A06">
        <w:rPr>
          <w:rFonts w:ascii="Arial" w:hAnsi="Arial" w:cs="Arial"/>
          <w:spacing w:val="-1"/>
          <w:szCs w:val="20"/>
        </w:rPr>
        <w:t>o</w:t>
      </w:r>
      <w:r w:rsidR="00A0520C" w:rsidRPr="007A5A06">
        <w:rPr>
          <w:rFonts w:ascii="Arial" w:hAnsi="Arial" w:cs="Arial"/>
          <w:spacing w:val="1"/>
          <w:szCs w:val="20"/>
        </w:rPr>
        <w:t>n</w:t>
      </w:r>
      <w:r w:rsidR="00A0520C" w:rsidRPr="007A5A06">
        <w:rPr>
          <w:rFonts w:ascii="Arial" w:hAnsi="Arial" w:cs="Arial"/>
          <w:spacing w:val="-1"/>
          <w:szCs w:val="20"/>
        </w:rPr>
        <w:t>o</w:t>
      </w:r>
      <w:r w:rsidR="00A0520C" w:rsidRPr="007A5A06">
        <w:rPr>
          <w:rFonts w:ascii="Arial" w:hAnsi="Arial" w:cs="Arial"/>
          <w:spacing w:val="-3"/>
          <w:szCs w:val="20"/>
        </w:rPr>
        <w:t>w</w:t>
      </w:r>
      <w:r w:rsidR="00A0520C" w:rsidRPr="007A5A06">
        <w:rPr>
          <w:rFonts w:ascii="Arial" w:hAnsi="Arial" w:cs="Arial"/>
          <w:szCs w:val="20"/>
        </w:rPr>
        <w:t>a</w:t>
      </w:r>
      <w:r w:rsidR="00A0520C" w:rsidRPr="007A5A06">
        <w:rPr>
          <w:rFonts w:ascii="Arial" w:hAnsi="Arial" w:cs="Arial"/>
          <w:spacing w:val="1"/>
          <w:szCs w:val="20"/>
        </w:rPr>
        <w:t>n</w:t>
      </w:r>
      <w:r w:rsidR="00A0520C" w:rsidRPr="007A5A06">
        <w:rPr>
          <w:rFonts w:ascii="Arial" w:hAnsi="Arial" w:cs="Arial"/>
          <w:spacing w:val="-4"/>
          <w:szCs w:val="20"/>
        </w:rPr>
        <w:t>y</w:t>
      </w:r>
      <w:r w:rsidR="00A0520C" w:rsidRPr="007A5A06">
        <w:rPr>
          <w:rFonts w:ascii="Arial" w:hAnsi="Arial" w:cs="Arial"/>
          <w:szCs w:val="20"/>
        </w:rPr>
        <w:t>,</w:t>
      </w:r>
      <w:r w:rsidR="00A0520C" w:rsidRPr="007A5A06">
        <w:rPr>
          <w:rFonts w:ascii="Arial" w:hAnsi="Arial" w:cs="Arial"/>
          <w:spacing w:val="1"/>
          <w:szCs w:val="20"/>
        </w:rPr>
        <w:t xml:space="preserve"> </w:t>
      </w:r>
      <w:r>
        <w:rPr>
          <w:rFonts w:ascii="Arial" w:hAnsi="Arial" w:cs="Arial"/>
          <w:spacing w:val="1"/>
          <w:szCs w:val="20"/>
        </w:rPr>
        <w:tab/>
      </w:r>
      <w:r w:rsidR="00A0520C" w:rsidRPr="007A5A06">
        <w:rPr>
          <w:rFonts w:ascii="Arial" w:hAnsi="Arial" w:cs="Arial"/>
          <w:spacing w:val="1"/>
          <w:szCs w:val="20"/>
        </w:rPr>
        <w:t>ni</w:t>
      </w:r>
      <w:r w:rsidR="00A0520C" w:rsidRPr="007A5A06">
        <w:rPr>
          <w:rFonts w:ascii="Arial" w:hAnsi="Arial" w:cs="Arial"/>
          <w:szCs w:val="20"/>
        </w:rPr>
        <w:t>e</w:t>
      </w:r>
      <w:r w:rsidR="00A0520C" w:rsidRPr="007A5A06">
        <w:rPr>
          <w:rFonts w:ascii="Arial" w:hAnsi="Arial" w:cs="Arial"/>
          <w:spacing w:val="1"/>
          <w:szCs w:val="20"/>
        </w:rPr>
        <w:t>p</w:t>
      </w:r>
      <w:r w:rsidR="00A0520C" w:rsidRPr="007A5A06">
        <w:rPr>
          <w:rFonts w:ascii="Arial" w:hAnsi="Arial" w:cs="Arial"/>
          <w:spacing w:val="-1"/>
          <w:szCs w:val="20"/>
        </w:rPr>
        <w:t>ow</w:t>
      </w:r>
      <w:r w:rsidR="00A0520C" w:rsidRPr="007A5A06">
        <w:rPr>
          <w:rFonts w:ascii="Arial" w:hAnsi="Arial" w:cs="Arial"/>
          <w:spacing w:val="-4"/>
          <w:szCs w:val="20"/>
        </w:rPr>
        <w:t>y</w:t>
      </w:r>
      <w:r w:rsidR="00A0520C" w:rsidRPr="007A5A06">
        <w:rPr>
          <w:rFonts w:ascii="Arial" w:hAnsi="Arial" w:cs="Arial"/>
          <w:szCs w:val="20"/>
        </w:rPr>
        <w:t>s</w:t>
      </w:r>
      <w:r w:rsidR="00A0520C" w:rsidRPr="007A5A06">
        <w:rPr>
          <w:rFonts w:ascii="Arial" w:hAnsi="Arial" w:cs="Arial"/>
          <w:spacing w:val="1"/>
          <w:szCs w:val="20"/>
        </w:rPr>
        <w:t>t</w:t>
      </w:r>
      <w:r w:rsidR="00A0520C" w:rsidRPr="007A5A06">
        <w:rPr>
          <w:rFonts w:ascii="Arial" w:hAnsi="Arial" w:cs="Arial"/>
          <w:szCs w:val="20"/>
        </w:rPr>
        <w:t>a</w:t>
      </w:r>
      <w:r w:rsidR="00A0520C" w:rsidRPr="007A5A06">
        <w:rPr>
          <w:rFonts w:ascii="Arial" w:hAnsi="Arial" w:cs="Arial"/>
          <w:spacing w:val="-3"/>
          <w:szCs w:val="20"/>
        </w:rPr>
        <w:t>w</w:t>
      </w:r>
      <w:r w:rsidR="00A0520C" w:rsidRPr="007A5A06">
        <w:rPr>
          <w:rFonts w:ascii="Arial" w:hAnsi="Arial" w:cs="Arial"/>
          <w:spacing w:val="1"/>
          <w:szCs w:val="20"/>
        </w:rPr>
        <w:t>o</w:t>
      </w:r>
      <w:r w:rsidR="00A0520C" w:rsidRPr="007A5A06">
        <w:rPr>
          <w:rFonts w:ascii="Arial" w:hAnsi="Arial" w:cs="Arial"/>
          <w:spacing w:val="-1"/>
          <w:szCs w:val="20"/>
        </w:rPr>
        <w:t>wy</w:t>
      </w:r>
      <w:r w:rsidR="009A4A2F" w:rsidRPr="007A5A06">
        <w:rPr>
          <w:rFonts w:ascii="Arial" w:hAnsi="Arial" w:cs="Arial"/>
          <w:spacing w:val="-1"/>
          <w:szCs w:val="20"/>
        </w:rPr>
        <w:t>.</w:t>
      </w:r>
    </w:p>
    <w:p w:rsidR="00735BAC" w:rsidRPr="007A5A06" w:rsidRDefault="00735BAC" w:rsidP="00E124E0">
      <w:pPr>
        <w:widowControl w:val="0"/>
        <w:autoSpaceDE w:val="0"/>
        <w:autoSpaceDN w:val="0"/>
        <w:adjustRightInd w:val="0"/>
        <w:spacing w:after="0" w:line="276" w:lineRule="auto"/>
        <w:ind w:left="-30"/>
        <w:rPr>
          <w:rFonts w:ascii="Arial" w:hAnsi="Arial" w:cs="Arial"/>
          <w:szCs w:val="20"/>
        </w:rPr>
      </w:pPr>
    </w:p>
    <w:p w:rsidR="00BF62C5" w:rsidRDefault="00BF62C5" w:rsidP="00E124E0">
      <w:pPr>
        <w:spacing w:after="0" w:line="276" w:lineRule="auto"/>
        <w:jc w:val="both"/>
        <w:rPr>
          <w:rFonts w:ascii="Arial" w:hAnsi="Arial" w:cs="Arial"/>
          <w:szCs w:val="20"/>
        </w:rPr>
      </w:pPr>
      <w:r w:rsidRPr="007A5A06">
        <w:rPr>
          <w:rFonts w:ascii="Arial" w:hAnsi="Arial" w:cs="Arial"/>
          <w:szCs w:val="20"/>
        </w:rPr>
        <w:t>Niespełnienie co najmniej jednego z postawionych poniżej wymagań co do ich wartości minimalnych spowoduje odrzucenie oferty.</w:t>
      </w:r>
    </w:p>
    <w:p w:rsidR="00735BAC" w:rsidRPr="007A5A06" w:rsidRDefault="00735BAC" w:rsidP="00E124E0">
      <w:pPr>
        <w:spacing w:after="0" w:line="276" w:lineRule="auto"/>
        <w:rPr>
          <w:rFonts w:ascii="Arial" w:hAnsi="Arial" w:cs="Arial"/>
          <w:szCs w:val="20"/>
        </w:rPr>
      </w:pPr>
    </w:p>
    <w:p w:rsidR="00BF62C5" w:rsidRPr="00EA70A6" w:rsidRDefault="00EA70A6" w:rsidP="00E124E0">
      <w:pPr>
        <w:spacing w:after="0" w:line="276" w:lineRule="auto"/>
        <w:rPr>
          <w:rFonts w:ascii="Arial" w:hAnsi="Arial" w:cs="Arial"/>
          <w:szCs w:val="20"/>
          <w:lang w:val="en-US"/>
        </w:rPr>
      </w:pPr>
      <w:r w:rsidRPr="00BE104B">
        <w:rPr>
          <w:rFonts w:ascii="Arial" w:hAnsi="Arial" w:cs="Arial"/>
          <w:b/>
          <w:szCs w:val="20"/>
        </w:rPr>
        <w:t>Producent</w:t>
      </w:r>
      <w:r w:rsidR="00BE104B" w:rsidRPr="00BE104B">
        <w:rPr>
          <w:rFonts w:ascii="Arial" w:hAnsi="Arial" w:cs="Arial"/>
          <w:b/>
          <w:szCs w:val="20"/>
        </w:rPr>
        <w:t xml:space="preserve"> </w:t>
      </w:r>
      <w:r w:rsidR="00BE104B" w:rsidRPr="00C44598">
        <w:rPr>
          <w:rFonts w:ascii="Arial" w:hAnsi="Arial" w:cs="Arial"/>
          <w:szCs w:val="20"/>
        </w:rPr>
        <w:t>tomografu komputerowego</w:t>
      </w:r>
      <w:r w:rsidRPr="00C44598">
        <w:rPr>
          <w:rFonts w:ascii="Arial" w:hAnsi="Arial" w:cs="Arial"/>
          <w:szCs w:val="20"/>
        </w:rPr>
        <w:t>:</w:t>
      </w:r>
      <w:r w:rsidRPr="00BE104B">
        <w:rPr>
          <w:rFonts w:ascii="Arial" w:hAnsi="Arial" w:cs="Arial"/>
          <w:szCs w:val="20"/>
        </w:rPr>
        <w:tab/>
      </w:r>
      <w:r w:rsidRPr="00BE104B">
        <w:rPr>
          <w:rFonts w:ascii="Arial" w:hAnsi="Arial" w:cs="Arial"/>
          <w:szCs w:val="20"/>
        </w:rPr>
        <w:tab/>
      </w:r>
      <w:r w:rsidR="00BE104B">
        <w:rPr>
          <w:rFonts w:ascii="Arial" w:hAnsi="Arial" w:cs="Arial"/>
          <w:szCs w:val="20"/>
        </w:rPr>
        <w:tab/>
      </w:r>
      <w:r w:rsidR="00E21B19">
        <w:rPr>
          <w:rFonts w:ascii="Arial" w:hAnsi="Arial" w:cs="Arial"/>
          <w:szCs w:val="20"/>
        </w:rPr>
        <w:t>............................................</w:t>
      </w:r>
    </w:p>
    <w:p w:rsidR="00BF62C5" w:rsidRPr="007A5A06" w:rsidRDefault="00BF62C5" w:rsidP="00E124E0">
      <w:pPr>
        <w:spacing w:after="0" w:line="276" w:lineRule="auto"/>
        <w:rPr>
          <w:rFonts w:ascii="Arial" w:hAnsi="Arial" w:cs="Arial"/>
          <w:szCs w:val="20"/>
        </w:rPr>
      </w:pPr>
      <w:r w:rsidRPr="00BE104B">
        <w:rPr>
          <w:rFonts w:ascii="Arial" w:hAnsi="Arial" w:cs="Arial"/>
          <w:b/>
          <w:szCs w:val="20"/>
        </w:rPr>
        <w:t>Model</w:t>
      </w:r>
      <w:r w:rsidR="00BE104B" w:rsidRPr="00BE104B">
        <w:rPr>
          <w:rFonts w:ascii="Arial" w:hAnsi="Arial" w:cs="Arial"/>
          <w:b/>
          <w:szCs w:val="20"/>
        </w:rPr>
        <w:t xml:space="preserve"> </w:t>
      </w:r>
      <w:r w:rsidR="00BE104B" w:rsidRPr="00C44598">
        <w:rPr>
          <w:rFonts w:ascii="Arial" w:hAnsi="Arial" w:cs="Arial"/>
          <w:szCs w:val="20"/>
        </w:rPr>
        <w:t>tomografu komputerowego</w:t>
      </w:r>
      <w:r w:rsidR="00936BFA" w:rsidRPr="00C44598">
        <w:rPr>
          <w:rFonts w:ascii="Arial" w:hAnsi="Arial" w:cs="Arial"/>
          <w:szCs w:val="20"/>
        </w:rPr>
        <w:t>:</w:t>
      </w:r>
      <w:r w:rsidR="00936BFA" w:rsidRPr="007A5A06">
        <w:rPr>
          <w:rFonts w:ascii="Arial" w:hAnsi="Arial" w:cs="Arial"/>
          <w:szCs w:val="20"/>
        </w:rPr>
        <w:t xml:space="preserve"> </w:t>
      </w:r>
      <w:r w:rsidR="00EA70A6">
        <w:rPr>
          <w:rFonts w:ascii="Arial" w:hAnsi="Arial" w:cs="Arial"/>
          <w:szCs w:val="20"/>
        </w:rPr>
        <w:tab/>
      </w:r>
      <w:r w:rsidR="00BE104B">
        <w:rPr>
          <w:rFonts w:ascii="Arial" w:hAnsi="Arial" w:cs="Arial"/>
          <w:szCs w:val="20"/>
        </w:rPr>
        <w:tab/>
      </w:r>
      <w:r w:rsidR="00EA70A6">
        <w:rPr>
          <w:rFonts w:ascii="Arial" w:hAnsi="Arial" w:cs="Arial"/>
          <w:szCs w:val="20"/>
        </w:rPr>
        <w:tab/>
      </w:r>
      <w:r w:rsidR="00C44598">
        <w:rPr>
          <w:rFonts w:ascii="Arial" w:hAnsi="Arial" w:cs="Arial"/>
          <w:szCs w:val="20"/>
        </w:rPr>
        <w:tab/>
      </w:r>
      <w:r w:rsidR="00E21B19">
        <w:rPr>
          <w:rFonts w:ascii="Arial" w:hAnsi="Arial" w:cs="Arial"/>
          <w:szCs w:val="20"/>
        </w:rPr>
        <w:t>............................................</w:t>
      </w:r>
    </w:p>
    <w:p w:rsidR="00BF62C5" w:rsidRPr="007A5A06" w:rsidRDefault="00BF62C5" w:rsidP="00E124E0">
      <w:pPr>
        <w:spacing w:after="0" w:line="276" w:lineRule="auto"/>
        <w:rPr>
          <w:rFonts w:ascii="Arial" w:hAnsi="Arial" w:cs="Arial"/>
          <w:szCs w:val="20"/>
        </w:rPr>
      </w:pPr>
      <w:r w:rsidRPr="00BE104B">
        <w:rPr>
          <w:rFonts w:ascii="Arial" w:hAnsi="Arial" w:cs="Arial"/>
          <w:b/>
          <w:szCs w:val="20"/>
        </w:rPr>
        <w:t>Kraj pochodzenia</w:t>
      </w:r>
      <w:r w:rsidR="00BE104B" w:rsidRPr="00BE104B">
        <w:rPr>
          <w:rFonts w:ascii="Arial" w:hAnsi="Arial" w:cs="Arial"/>
          <w:b/>
          <w:szCs w:val="20"/>
        </w:rPr>
        <w:t xml:space="preserve"> </w:t>
      </w:r>
      <w:r w:rsidR="00BE104B" w:rsidRPr="00C44598">
        <w:rPr>
          <w:rFonts w:ascii="Arial" w:hAnsi="Arial" w:cs="Arial"/>
          <w:szCs w:val="20"/>
        </w:rPr>
        <w:t>tomografu komputerowego</w:t>
      </w:r>
      <w:r w:rsidRPr="00C44598">
        <w:rPr>
          <w:rFonts w:ascii="Arial" w:hAnsi="Arial" w:cs="Arial"/>
          <w:szCs w:val="20"/>
        </w:rPr>
        <w:t>:</w:t>
      </w:r>
      <w:r w:rsidR="00EA70A6" w:rsidRPr="00C44598">
        <w:rPr>
          <w:rFonts w:ascii="Arial" w:hAnsi="Arial" w:cs="Arial"/>
          <w:szCs w:val="20"/>
        </w:rPr>
        <w:tab/>
      </w:r>
      <w:r w:rsidR="00BE104B">
        <w:rPr>
          <w:rFonts w:ascii="Arial" w:hAnsi="Arial" w:cs="Arial"/>
          <w:szCs w:val="20"/>
        </w:rPr>
        <w:tab/>
      </w:r>
      <w:r w:rsidR="00E21B19">
        <w:rPr>
          <w:rFonts w:ascii="Arial" w:hAnsi="Arial" w:cs="Arial"/>
          <w:szCs w:val="20"/>
        </w:rPr>
        <w:t>............................................</w:t>
      </w:r>
    </w:p>
    <w:p w:rsidR="00BF62C5" w:rsidRDefault="007A5A06" w:rsidP="00E124E0">
      <w:pPr>
        <w:widowControl w:val="0"/>
        <w:autoSpaceDE w:val="0"/>
        <w:autoSpaceDN w:val="0"/>
        <w:adjustRightInd w:val="0"/>
        <w:spacing w:after="0" w:line="276" w:lineRule="auto"/>
        <w:ind w:left="-30"/>
        <w:rPr>
          <w:rFonts w:ascii="Arial" w:hAnsi="Arial" w:cs="Arial"/>
          <w:spacing w:val="-1"/>
          <w:szCs w:val="20"/>
        </w:rPr>
      </w:pPr>
      <w:r>
        <w:rPr>
          <w:rFonts w:ascii="Arial" w:hAnsi="Arial" w:cs="Arial"/>
          <w:spacing w:val="-1"/>
          <w:szCs w:val="20"/>
        </w:rPr>
        <w:tab/>
      </w:r>
      <w:r w:rsidR="00DA6FA5" w:rsidRPr="00BE104B">
        <w:rPr>
          <w:rFonts w:ascii="Arial" w:hAnsi="Arial" w:cs="Arial"/>
          <w:b/>
          <w:spacing w:val="-1"/>
          <w:szCs w:val="20"/>
        </w:rPr>
        <w:t>Rok produkcji</w:t>
      </w:r>
      <w:r w:rsidR="00BE104B" w:rsidRPr="00BE104B">
        <w:rPr>
          <w:rFonts w:ascii="Arial" w:hAnsi="Arial" w:cs="Arial"/>
          <w:b/>
          <w:spacing w:val="-1"/>
          <w:szCs w:val="20"/>
        </w:rPr>
        <w:t xml:space="preserve"> </w:t>
      </w:r>
      <w:r w:rsidR="00BE104B" w:rsidRPr="00C44598">
        <w:rPr>
          <w:rFonts w:ascii="Arial" w:hAnsi="Arial" w:cs="Arial"/>
          <w:spacing w:val="-1"/>
          <w:szCs w:val="20"/>
        </w:rPr>
        <w:t>tomografu komputerowego</w:t>
      </w:r>
      <w:r w:rsidR="00DA6FA5" w:rsidRPr="00C44598">
        <w:rPr>
          <w:rFonts w:ascii="Arial" w:hAnsi="Arial" w:cs="Arial"/>
          <w:spacing w:val="-1"/>
          <w:szCs w:val="20"/>
        </w:rPr>
        <w:t>:</w:t>
      </w:r>
      <w:r w:rsidR="00DA6FA5" w:rsidRPr="007A5A06">
        <w:rPr>
          <w:rFonts w:ascii="Arial" w:hAnsi="Arial" w:cs="Arial"/>
          <w:spacing w:val="-1"/>
          <w:szCs w:val="20"/>
        </w:rPr>
        <w:t xml:space="preserve"> </w:t>
      </w:r>
      <w:r w:rsidR="00EA70A6">
        <w:rPr>
          <w:rFonts w:ascii="Arial" w:hAnsi="Arial" w:cs="Arial"/>
          <w:spacing w:val="-1"/>
          <w:szCs w:val="20"/>
        </w:rPr>
        <w:tab/>
      </w:r>
      <w:r w:rsidR="00BE104B">
        <w:rPr>
          <w:rFonts w:ascii="Arial" w:hAnsi="Arial" w:cs="Arial"/>
          <w:spacing w:val="-1"/>
          <w:szCs w:val="20"/>
        </w:rPr>
        <w:tab/>
      </w:r>
      <w:r w:rsidR="00C44598">
        <w:rPr>
          <w:rFonts w:ascii="Arial" w:hAnsi="Arial" w:cs="Arial"/>
          <w:spacing w:val="-1"/>
          <w:szCs w:val="20"/>
        </w:rPr>
        <w:tab/>
      </w:r>
      <w:r w:rsidR="00E21B19">
        <w:rPr>
          <w:rFonts w:ascii="Arial" w:hAnsi="Arial" w:cs="Arial"/>
          <w:spacing w:val="-1"/>
          <w:szCs w:val="20"/>
        </w:rPr>
        <w:t>.............................................</w:t>
      </w:r>
    </w:p>
    <w:p w:rsidR="007A5A06" w:rsidRPr="007A5A06" w:rsidRDefault="007A5A06" w:rsidP="007A5A06">
      <w:pPr>
        <w:widowControl w:val="0"/>
        <w:autoSpaceDE w:val="0"/>
        <w:autoSpaceDN w:val="0"/>
        <w:adjustRightInd w:val="0"/>
        <w:spacing w:after="0"/>
        <w:ind w:left="-30"/>
        <w:rPr>
          <w:rFonts w:ascii="Arial" w:hAnsi="Arial" w:cs="Arial"/>
          <w:szCs w:val="20"/>
        </w:rPr>
      </w:pPr>
    </w:p>
    <w:tbl>
      <w:tblPr>
        <w:tblW w:w="10702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037"/>
        <w:gridCol w:w="1559"/>
        <w:gridCol w:w="1559"/>
        <w:gridCol w:w="1985"/>
      </w:tblGrid>
      <w:tr w:rsidR="002917F2" w:rsidRPr="000B70BB" w:rsidTr="009C37B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0D82" w:rsidRPr="007975E3" w:rsidRDefault="009C0D82" w:rsidP="007975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7975E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0D82" w:rsidRPr="005343F7" w:rsidRDefault="009C0D82" w:rsidP="007975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5343F7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0D82" w:rsidRPr="005343F7" w:rsidRDefault="009C0D82" w:rsidP="005343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5343F7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 xml:space="preserve">Wartość </w:t>
            </w:r>
            <w:r w:rsidR="005343F7" w:rsidRPr="005343F7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parametru wymaganego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0D82" w:rsidRDefault="009C0D82" w:rsidP="007975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635C4D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Wartość</w:t>
            </w:r>
            <w:r w:rsidR="00635C4D" w:rsidRPr="00635C4D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 xml:space="preserve"> parametru  oferowanego</w:t>
            </w:r>
          </w:p>
          <w:p w:rsidR="00F345A9" w:rsidRPr="00635C4D" w:rsidRDefault="00F345A9" w:rsidP="007975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(wypełnia Wykonawca)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90D01" w:rsidRDefault="00EF72DC" w:rsidP="007975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P</w:t>
            </w:r>
            <w:r w:rsidR="00690D01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 xml:space="preserve">arametr oceniany </w:t>
            </w:r>
          </w:p>
          <w:p w:rsidR="009C0D82" w:rsidRPr="00F345A9" w:rsidRDefault="00690D01" w:rsidP="007975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 xml:space="preserve">– punktacja </w:t>
            </w:r>
          </w:p>
        </w:tc>
      </w:tr>
      <w:tr w:rsidR="009C0D82" w:rsidRPr="000B70BB" w:rsidTr="009C37B9">
        <w:trPr>
          <w:trHeight w:val="348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0D82" w:rsidRPr="00E84BD1" w:rsidRDefault="009C0D82" w:rsidP="00E84B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E84BD1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WYMAGANIA OGÓLNE</w:t>
            </w:r>
          </w:p>
        </w:tc>
      </w:tr>
      <w:tr w:rsidR="002917F2" w:rsidRPr="000B70BB" w:rsidTr="00EE3601">
        <w:trPr>
          <w:trHeight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0D82" w:rsidRPr="006B7269" w:rsidRDefault="009C0D82" w:rsidP="006B72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6B7269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  <w:r w:rsidR="00DF356F" w:rsidRPr="006B7269"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0D82" w:rsidRPr="00DF356F" w:rsidRDefault="009C0D82" w:rsidP="0077191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F356F">
              <w:rPr>
                <w:rFonts w:ascii="Arial" w:hAnsi="Arial" w:cs="Arial"/>
                <w:color w:val="000000"/>
                <w:lang w:eastAsia="pl-PL"/>
              </w:rPr>
              <w:t>Urządzenie umożliwiające akwizycję minimum 32</w:t>
            </w:r>
            <w:r w:rsidRPr="00DF356F">
              <w:rPr>
                <w:rFonts w:ascii="Arial" w:hAnsi="Arial" w:cs="Arial"/>
                <w:color w:val="000000"/>
                <w:lang w:eastAsia="pl-PL"/>
              </w:rPr>
              <w:br/>
              <w:t>nienakładających się warstw o grub</w:t>
            </w:r>
            <w:r w:rsidR="004062CF">
              <w:rPr>
                <w:rFonts w:ascii="Arial" w:hAnsi="Arial" w:cs="Arial"/>
                <w:color w:val="000000"/>
                <w:lang w:eastAsia="pl-PL"/>
              </w:rPr>
              <w:t>ości &lt; 1 mm</w:t>
            </w:r>
            <w:r w:rsidR="004062CF">
              <w:rPr>
                <w:rFonts w:ascii="Arial" w:hAnsi="Arial" w:cs="Arial"/>
                <w:color w:val="000000"/>
                <w:lang w:eastAsia="pl-PL"/>
              </w:rPr>
              <w:br/>
              <w:t xml:space="preserve">(submilimetrowych) </w:t>
            </w:r>
            <w:r w:rsidR="002917F2">
              <w:rPr>
                <w:rFonts w:ascii="Arial" w:hAnsi="Arial" w:cs="Arial"/>
                <w:color w:val="000000"/>
                <w:lang w:eastAsia="pl-PL"/>
              </w:rPr>
              <w:t xml:space="preserve">w czasie jednego pełnego obrotu </w:t>
            </w:r>
            <w:r w:rsidRPr="00DF356F">
              <w:rPr>
                <w:rFonts w:ascii="Arial" w:hAnsi="Arial" w:cs="Arial"/>
                <w:color w:val="000000"/>
                <w:lang w:eastAsia="pl-PL"/>
              </w:rPr>
              <w:t>układu lampa/detekto</w:t>
            </w:r>
            <w:r w:rsidR="002917F2">
              <w:rPr>
                <w:rFonts w:ascii="Arial" w:hAnsi="Arial" w:cs="Arial"/>
                <w:color w:val="000000"/>
                <w:lang w:eastAsia="pl-PL"/>
              </w:rPr>
              <w:t xml:space="preserve">r w oparciu o matrycę detektora </w:t>
            </w:r>
            <w:r w:rsidRPr="00DF356F">
              <w:rPr>
                <w:rFonts w:ascii="Arial" w:hAnsi="Arial" w:cs="Arial"/>
                <w:color w:val="000000"/>
                <w:lang w:eastAsia="pl-PL"/>
              </w:rPr>
              <w:t xml:space="preserve">o min. </w:t>
            </w:r>
            <w:r w:rsidR="007E718F" w:rsidRPr="00DF356F">
              <w:rPr>
                <w:rFonts w:ascii="Arial" w:hAnsi="Arial" w:cs="Arial"/>
                <w:color w:val="000000"/>
                <w:lang w:eastAsia="pl-PL"/>
              </w:rPr>
              <w:t>32</w:t>
            </w:r>
            <w:r w:rsidRPr="00DF356F">
              <w:rPr>
                <w:rFonts w:ascii="Arial" w:hAnsi="Arial" w:cs="Arial"/>
                <w:color w:val="000000"/>
                <w:lang w:eastAsia="pl-PL"/>
              </w:rPr>
              <w:t xml:space="preserve"> rzędach elementów akwizycyjnych w osi z</w:t>
            </w:r>
            <w:r w:rsidR="002917F2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037BDA">
              <w:rPr>
                <w:rFonts w:ascii="Arial" w:hAnsi="Arial" w:cs="Arial"/>
                <w:color w:val="000000"/>
                <w:lang w:eastAsia="pl-PL"/>
              </w:rPr>
              <w:t>urządzenia</w:t>
            </w:r>
            <w:r w:rsidR="00173DBD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0D82" w:rsidRPr="00DF356F" w:rsidRDefault="009C0D82" w:rsidP="004B0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F356F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0D82" w:rsidRPr="00EE3601" w:rsidRDefault="009C0D82" w:rsidP="00601A11">
            <w:pPr>
              <w:spacing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0D82" w:rsidRPr="00416D56" w:rsidRDefault="00416D56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16D56">
              <w:rPr>
                <w:rFonts w:ascii="Arial" w:hAnsi="Arial" w:cs="Arial"/>
                <w:color w:val="000000"/>
                <w:szCs w:val="20"/>
                <w:lang w:eastAsia="pl-PL"/>
              </w:rPr>
              <w:t>Bez punktacji</w:t>
            </w:r>
          </w:p>
        </w:tc>
      </w:tr>
      <w:tr w:rsidR="002917F2" w:rsidRPr="000B70BB" w:rsidTr="00991FA7">
        <w:trPr>
          <w:trHeight w:val="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0D82" w:rsidRPr="006B7269" w:rsidRDefault="009C0D82" w:rsidP="006B72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6B7269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2</w:t>
            </w:r>
            <w:r w:rsidR="00416D56" w:rsidRPr="006B7269"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0D82" w:rsidRPr="002917F2" w:rsidRDefault="00D81E20" w:rsidP="00416D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917F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Rzeczywista ilość aktywnych rzędów </w:t>
            </w:r>
            <w:r w:rsidR="002917F2">
              <w:rPr>
                <w:rFonts w:ascii="Arial" w:hAnsi="Arial" w:cs="Arial"/>
                <w:color w:val="000000"/>
                <w:szCs w:val="20"/>
                <w:lang w:eastAsia="pl-PL"/>
              </w:rPr>
              <w:t>detektorów o </w:t>
            </w:r>
            <w:r w:rsidR="002B3127" w:rsidRPr="002917F2">
              <w:rPr>
                <w:rFonts w:ascii="Arial" w:hAnsi="Arial" w:cs="Arial"/>
                <w:color w:val="000000"/>
                <w:szCs w:val="20"/>
                <w:lang w:eastAsia="pl-PL"/>
              </w:rPr>
              <w:t>wymiarze detektora w</w:t>
            </w:r>
            <w:r w:rsidR="002917F2" w:rsidRPr="002917F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osi Z &lt; 1 mm (submilimetrowych</w:t>
            </w:r>
            <w:r w:rsidR="00173DBD">
              <w:rPr>
                <w:rFonts w:ascii="Arial" w:hAnsi="Arial" w:cs="Arial"/>
                <w:color w:val="000000"/>
                <w:szCs w:val="20"/>
                <w:lang w:eastAsia="pl-PL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0D82" w:rsidRPr="002917F2" w:rsidRDefault="00A239A9" w:rsidP="004B0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917F2">
              <w:rPr>
                <w:rFonts w:ascii="Arial" w:hAnsi="Arial" w:cs="Arial"/>
                <w:color w:val="000000"/>
                <w:szCs w:val="20"/>
                <w:lang w:eastAsia="pl-PL"/>
              </w:rPr>
              <w:t>min.</w:t>
            </w:r>
            <w:r w:rsidR="002917F2" w:rsidRPr="002917F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="007E718F" w:rsidRPr="002917F2">
              <w:rPr>
                <w:rFonts w:ascii="Arial" w:hAnsi="Arial" w:cs="Arial"/>
                <w:color w:val="000000"/>
                <w:szCs w:val="20"/>
                <w:lang w:eastAsia="pl-PL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0D82" w:rsidRPr="00557A0F" w:rsidRDefault="009C0D82" w:rsidP="00991FA7">
            <w:pPr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0D82" w:rsidRPr="00C20765" w:rsidRDefault="002917F2" w:rsidP="004B0568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C20765">
              <w:rPr>
                <w:rFonts w:ascii="Arial" w:hAnsi="Arial" w:cs="Arial"/>
                <w:szCs w:val="20"/>
                <w:lang w:eastAsia="pl-PL"/>
              </w:rPr>
              <w:t>Najmniej</w:t>
            </w:r>
            <w:r w:rsidR="00B10F17" w:rsidRPr="00C20765">
              <w:rPr>
                <w:rFonts w:ascii="Arial" w:hAnsi="Arial" w:cs="Arial"/>
                <w:szCs w:val="20"/>
                <w:lang w:eastAsia="pl-PL"/>
              </w:rPr>
              <w:t xml:space="preserve"> –</w:t>
            </w:r>
            <w:r w:rsidRPr="00C20765">
              <w:rPr>
                <w:rFonts w:ascii="Arial" w:hAnsi="Arial" w:cs="Arial"/>
                <w:szCs w:val="20"/>
                <w:lang w:eastAsia="pl-PL"/>
              </w:rPr>
              <w:t xml:space="preserve"> 0 pkt </w:t>
            </w:r>
            <w:r w:rsidRPr="00C20765">
              <w:rPr>
                <w:rFonts w:ascii="Arial" w:hAnsi="Arial" w:cs="Arial"/>
                <w:szCs w:val="20"/>
                <w:lang w:eastAsia="pl-PL"/>
              </w:rPr>
              <w:br/>
              <w:t>N</w:t>
            </w:r>
            <w:r w:rsidR="00B10F17" w:rsidRPr="00C20765">
              <w:rPr>
                <w:rFonts w:ascii="Arial" w:hAnsi="Arial" w:cs="Arial"/>
                <w:szCs w:val="20"/>
                <w:lang w:eastAsia="pl-PL"/>
              </w:rPr>
              <w:t xml:space="preserve">ajwięcej – </w:t>
            </w:r>
            <w:r w:rsidR="009C0D82" w:rsidRPr="00C20765">
              <w:rPr>
                <w:rFonts w:ascii="Arial" w:hAnsi="Arial" w:cs="Arial"/>
                <w:szCs w:val="20"/>
                <w:lang w:eastAsia="pl-PL"/>
              </w:rPr>
              <w:t>10 pkt</w:t>
            </w:r>
          </w:p>
          <w:p w:rsidR="009C0D82" w:rsidRPr="000B70BB" w:rsidRDefault="00B10F17" w:rsidP="004B0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20765">
              <w:rPr>
                <w:rFonts w:ascii="Arial" w:hAnsi="Arial" w:cs="Arial"/>
                <w:szCs w:val="20"/>
                <w:lang w:eastAsia="pl-PL"/>
              </w:rPr>
              <w:t>Pozostałe –</w:t>
            </w:r>
            <w:r w:rsidR="009C0D82" w:rsidRPr="00C20765">
              <w:rPr>
                <w:rFonts w:ascii="Arial" w:hAnsi="Arial" w:cs="Arial"/>
                <w:szCs w:val="20"/>
                <w:lang w:eastAsia="pl-PL"/>
              </w:rPr>
              <w:t xml:space="preserve"> proporocjonalnie</w:t>
            </w:r>
          </w:p>
        </w:tc>
      </w:tr>
      <w:tr w:rsidR="002917F2" w:rsidRPr="000B70BB" w:rsidTr="00EE3601">
        <w:trPr>
          <w:trHeight w:val="32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6B7269" w:rsidRDefault="002B3127" w:rsidP="006B72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6B7269">
              <w:rPr>
                <w:rFonts w:ascii="Arial" w:hAnsi="Arial" w:cs="Arial"/>
                <w:b/>
                <w:color w:val="000000"/>
                <w:lang w:eastAsia="pl-PL"/>
              </w:rPr>
              <w:t>3</w:t>
            </w:r>
            <w:r w:rsidR="002917F2" w:rsidRPr="006B7269"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3DBD" w:rsidRDefault="009322E0" w:rsidP="00173DBD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>Urządzenie umożliwiające wykonanie pełnego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zakresu b</w:t>
            </w:r>
            <w:r w:rsidR="00524934">
              <w:rPr>
                <w:rFonts w:ascii="Arial" w:hAnsi="Arial" w:cs="Arial"/>
                <w:color w:val="000000"/>
                <w:szCs w:val="20"/>
                <w:lang w:eastAsia="pl-PL"/>
              </w:rPr>
              <w:t>adań klinicznych obejmującego:</w:t>
            </w:r>
            <w:r w:rsidR="00524934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– badania mózgowia,</w:t>
            </w:r>
            <w:r w:rsidR="00524934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–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badania klatki piersiowej, jamy brzusznej i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52493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miednicy,</w:t>
            </w:r>
            <w:r w:rsidR="00524934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–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badania naczyń domózgowych,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173DBD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wewnątrzczaszkowych, dużych naczyń oraz </w:t>
            </w:r>
          </w:p>
          <w:p w:rsidR="00173DBD" w:rsidRDefault="00173DBD" w:rsidP="00173DBD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n</w:t>
            </w:r>
            <w:r w:rsidRPr="00173DBD">
              <w:rPr>
                <w:rFonts w:ascii="Arial" w:hAnsi="Arial" w:cs="Arial"/>
                <w:color w:val="000000"/>
                <w:szCs w:val="20"/>
                <w:lang w:eastAsia="pl-PL"/>
              </w:rPr>
              <w:t>aczyń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="009322E0"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obwodowych wraz z automatyczną 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</w:p>
          <w:p w:rsidR="00173DBD" w:rsidRDefault="00173DBD" w:rsidP="00173DBD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>analizą ich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="009322E0"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przebiegu oraz oceną ilościową 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</w:p>
          <w:p w:rsidR="00173DBD" w:rsidRDefault="00173DBD" w:rsidP="00173DBD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>wymiarów,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 xml:space="preserve">– </w:t>
            </w:r>
            <w:r w:rsidR="009322E0"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>akwizycję submilimetrową niewielkich struktur</w:t>
            </w:r>
            <w:r w:rsidR="009322E0"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="009322E0"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anatomicznych, takich jak narządy wewnątrz 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</w:p>
          <w:p w:rsidR="009322E0" w:rsidRPr="00524934" w:rsidRDefault="00173DBD" w:rsidP="00173DBD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>piramid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kości skroniowych,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– badania ortopedyczne,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–</w:t>
            </w:r>
            <w:r w:rsidR="009322E0"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badania wielonarządowe.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524934" w:rsidRDefault="009322E0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3601" w:rsidRDefault="009322E0" w:rsidP="009719DA">
            <w:pPr>
              <w:spacing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524934" w:rsidRDefault="009322E0" w:rsidP="00EE61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524934">
              <w:rPr>
                <w:rFonts w:ascii="Arial" w:hAnsi="Arial" w:cs="Arial"/>
                <w:color w:val="000000"/>
                <w:szCs w:val="20"/>
                <w:lang w:eastAsia="pl-PL"/>
              </w:rPr>
              <w:t> </w:t>
            </w:r>
            <w:r w:rsidR="00245136" w:rsidRPr="00416D56">
              <w:rPr>
                <w:rFonts w:ascii="Arial" w:hAnsi="Arial" w:cs="Arial"/>
                <w:color w:val="000000"/>
                <w:szCs w:val="20"/>
                <w:lang w:eastAsia="pl-PL"/>
              </w:rPr>
              <w:t>Bez punktacji</w:t>
            </w:r>
          </w:p>
        </w:tc>
      </w:tr>
      <w:tr w:rsidR="002917F2" w:rsidRPr="000B70BB" w:rsidTr="00EE3601">
        <w:trPr>
          <w:trHeight w:val="3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5597" w:rsidRPr="006B7269" w:rsidRDefault="002B3127" w:rsidP="006B72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6B7269">
              <w:rPr>
                <w:rFonts w:ascii="Arial" w:hAnsi="Arial" w:cs="Arial"/>
                <w:b/>
                <w:color w:val="000000"/>
                <w:lang w:eastAsia="pl-PL"/>
              </w:rPr>
              <w:t>4</w:t>
            </w:r>
            <w:r w:rsidR="002917F2" w:rsidRPr="006B7269"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37D" w:rsidRPr="00BD0FF6" w:rsidRDefault="000A5597" w:rsidP="009322E0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BD0FF6">
              <w:rPr>
                <w:rFonts w:ascii="Arial" w:hAnsi="Arial" w:cs="Arial"/>
                <w:bCs/>
                <w:szCs w:val="20"/>
              </w:rPr>
              <w:t>Tom</w:t>
            </w:r>
            <w:r w:rsidR="00BD0FF6">
              <w:rPr>
                <w:rFonts w:ascii="Arial" w:hAnsi="Arial" w:cs="Arial"/>
                <w:bCs/>
                <w:szCs w:val="20"/>
              </w:rPr>
              <w:t>ograf wyposażony w</w:t>
            </w:r>
            <w:r w:rsidRPr="00BD0FF6">
              <w:rPr>
                <w:rFonts w:ascii="Arial" w:hAnsi="Arial" w:cs="Arial"/>
                <w:bCs/>
                <w:szCs w:val="20"/>
              </w:rPr>
              <w:t xml:space="preserve"> najnowszej generacji algorytm oparty na sztucznej inteligencji, algorytm rekonstrukcyjny wykorzystujący technologię głębokiego uczenia, umożliwiający uzyskiwanie obrazów o bardzo niskim poziomie szumów, wysokiej rozdzielczości anatomicznej oraz jednorodności przy zachowaniu jak najniższych poziomów dawek w porównaniu do innych</w:t>
            </w:r>
            <w:r w:rsidR="005243D2">
              <w:rPr>
                <w:rFonts w:ascii="Arial" w:hAnsi="Arial" w:cs="Arial"/>
                <w:bCs/>
                <w:szCs w:val="20"/>
              </w:rPr>
              <w:t xml:space="preserve"> algorytmów rekonstrukcyjnych (</w:t>
            </w:r>
            <w:r w:rsidRPr="00BD0FF6">
              <w:rPr>
                <w:rFonts w:ascii="Arial" w:hAnsi="Arial" w:cs="Arial"/>
                <w:bCs/>
                <w:szCs w:val="20"/>
              </w:rPr>
              <w:t xml:space="preserve">w tym iteracyjnych) zaoferowanych w niniejszym </w:t>
            </w:r>
            <w:r w:rsidRPr="00417F80">
              <w:rPr>
                <w:rFonts w:ascii="Arial" w:hAnsi="Arial" w:cs="Arial"/>
                <w:bCs/>
                <w:szCs w:val="20"/>
              </w:rPr>
              <w:t>systemie (potwierdzone oficjalnymi materiałami producenta, dostępnymi na dzień składa</w:t>
            </w:r>
            <w:r w:rsidR="00BD0FF6" w:rsidRPr="00417F80">
              <w:rPr>
                <w:rFonts w:ascii="Arial" w:hAnsi="Arial" w:cs="Arial"/>
                <w:bCs/>
                <w:szCs w:val="20"/>
              </w:rPr>
              <w:t>nia ofert).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5597" w:rsidRPr="00BD0FF6" w:rsidRDefault="000A5597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BD0FF6">
              <w:rPr>
                <w:rFonts w:ascii="Arial" w:hAnsi="Arial" w:cs="Arial"/>
                <w:color w:val="00000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5597" w:rsidRPr="00EE3601" w:rsidRDefault="000A5597" w:rsidP="00EE3601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5597" w:rsidRPr="00BD0FF6" w:rsidRDefault="00245136" w:rsidP="00EE61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416D56">
              <w:rPr>
                <w:rFonts w:ascii="Arial" w:hAnsi="Arial" w:cs="Arial"/>
                <w:color w:val="000000"/>
                <w:szCs w:val="20"/>
                <w:lang w:eastAsia="pl-PL"/>
              </w:rPr>
              <w:t>Bez punktacji</w:t>
            </w:r>
          </w:p>
        </w:tc>
      </w:tr>
      <w:tr w:rsidR="002917F2" w:rsidRPr="000B70BB" w:rsidTr="00EE3601">
        <w:trPr>
          <w:trHeight w:val="8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737D" w:rsidRPr="006B7269" w:rsidRDefault="002B3127" w:rsidP="006B72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6B7269">
              <w:rPr>
                <w:rFonts w:ascii="Arial" w:hAnsi="Arial" w:cs="Arial"/>
                <w:b/>
                <w:color w:val="000000"/>
                <w:lang w:eastAsia="pl-PL"/>
              </w:rPr>
              <w:t>5</w:t>
            </w:r>
            <w:r w:rsidR="002917F2" w:rsidRPr="006B7269"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95B" w:rsidRPr="005243D2" w:rsidRDefault="0060737D" w:rsidP="00417F8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43D2">
              <w:rPr>
                <w:rFonts w:ascii="Arial" w:hAnsi="Arial" w:cs="Arial"/>
                <w:bCs/>
              </w:rPr>
              <w:t xml:space="preserve">Integracja w ramach ceny aparatu z </w:t>
            </w:r>
            <w:r w:rsidR="00424C2A" w:rsidRPr="005243D2">
              <w:rPr>
                <w:rFonts w:ascii="Arial" w:hAnsi="Arial" w:cs="Arial"/>
                <w:bCs/>
              </w:rPr>
              <w:t>aktualnie posiadanym</w:t>
            </w:r>
            <w:r w:rsidR="008B4164" w:rsidRPr="005243D2">
              <w:rPr>
                <w:rFonts w:ascii="Arial" w:hAnsi="Arial" w:cs="Arial"/>
                <w:bCs/>
              </w:rPr>
              <w:t xml:space="preserve"> przez </w:t>
            </w:r>
            <w:r w:rsidR="00DD1960" w:rsidRPr="00417F80">
              <w:rPr>
                <w:rFonts w:ascii="Arial" w:hAnsi="Arial" w:cs="Arial"/>
                <w:bCs/>
              </w:rPr>
              <w:t>Szpital Powiatowy w Jarocinie Sp. z o.o., ul. Szpitalna 1, 63-200 Jarocin</w:t>
            </w:r>
            <w:r w:rsidR="00DD1960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5243D2">
              <w:rPr>
                <w:rFonts w:ascii="Arial" w:hAnsi="Arial" w:cs="Arial"/>
                <w:bCs/>
              </w:rPr>
              <w:t>systemem PACS</w:t>
            </w:r>
            <w:r w:rsidR="00077CA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737D" w:rsidRPr="005243D2" w:rsidRDefault="0060737D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5243D2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737D" w:rsidRPr="00EE3601" w:rsidRDefault="0060737D" w:rsidP="00EE360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737D" w:rsidRPr="005243D2" w:rsidRDefault="00245136" w:rsidP="00EE61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416D56">
              <w:rPr>
                <w:rFonts w:ascii="Arial" w:hAnsi="Arial" w:cs="Arial"/>
                <w:color w:val="000000"/>
                <w:szCs w:val="20"/>
                <w:lang w:eastAsia="pl-PL"/>
              </w:rPr>
              <w:t>Bez punktacji</w:t>
            </w:r>
          </w:p>
        </w:tc>
      </w:tr>
      <w:tr w:rsidR="002917F2" w:rsidRPr="000B70BB" w:rsidTr="00EE3601">
        <w:trPr>
          <w:trHeight w:val="1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095B" w:rsidRPr="006B7269" w:rsidRDefault="00DC095B" w:rsidP="006B72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6B7269">
              <w:rPr>
                <w:rFonts w:ascii="Arial" w:hAnsi="Arial" w:cs="Arial"/>
                <w:b/>
                <w:color w:val="000000"/>
                <w:lang w:eastAsia="pl-PL"/>
              </w:rPr>
              <w:t>6</w:t>
            </w:r>
            <w:r w:rsidR="002917F2" w:rsidRPr="006B7269"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95B" w:rsidRPr="00E745E3" w:rsidRDefault="00DC095B" w:rsidP="009322E0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E745E3">
              <w:rPr>
                <w:rFonts w:ascii="Arial" w:hAnsi="Arial" w:cs="Arial"/>
                <w:bCs/>
                <w:szCs w:val="20"/>
              </w:rPr>
              <w:t>Integracja z systemem RIS na potrzeby pobierania przez aparat list roboczych oraz rozbudowa licencyjna systemu RIS umożliwiająca opisywanie badań na dostarczonej stacji opisowej. Wszelkie koszty licencji i konfiguracja systemu RIS leżą po stronie oferenta.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095B" w:rsidRPr="00E745E3" w:rsidRDefault="00DC095B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745E3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095B" w:rsidRPr="00EE3601" w:rsidRDefault="00DC095B" w:rsidP="00EE3601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095B" w:rsidRPr="00E745E3" w:rsidRDefault="00245136" w:rsidP="00EE61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416D56">
              <w:rPr>
                <w:rFonts w:ascii="Arial" w:hAnsi="Arial" w:cs="Arial"/>
                <w:color w:val="000000"/>
                <w:szCs w:val="20"/>
                <w:lang w:eastAsia="pl-PL"/>
              </w:rPr>
              <w:t>Bez punktacji</w:t>
            </w:r>
          </w:p>
        </w:tc>
      </w:tr>
      <w:tr w:rsidR="002917F2" w:rsidRPr="000B70BB" w:rsidTr="00EE3601">
        <w:trPr>
          <w:trHeight w:val="1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095B" w:rsidRPr="000A094B" w:rsidRDefault="00DC095B" w:rsidP="006B726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0A094B">
              <w:rPr>
                <w:rFonts w:ascii="Arial" w:hAnsi="Arial" w:cs="Arial"/>
                <w:b/>
                <w:lang w:eastAsia="pl-PL"/>
              </w:rPr>
              <w:t>7</w:t>
            </w:r>
            <w:r w:rsidR="002917F2" w:rsidRPr="000A094B">
              <w:rPr>
                <w:rFonts w:ascii="Arial" w:hAnsi="Arial" w:cs="Arial"/>
                <w:b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95B" w:rsidRPr="000A094B" w:rsidRDefault="00DC095B" w:rsidP="00D56E80">
            <w:pPr>
              <w:spacing w:after="0" w:line="276" w:lineRule="auto"/>
              <w:rPr>
                <w:rFonts w:ascii="Arial" w:hAnsi="Arial" w:cs="Arial"/>
                <w:color w:val="FF0000"/>
                <w:szCs w:val="20"/>
              </w:rPr>
            </w:pPr>
            <w:r w:rsidRPr="000A094B">
              <w:rPr>
                <w:rFonts w:ascii="Arial" w:hAnsi="Arial" w:cs="Arial"/>
                <w:szCs w:val="20"/>
              </w:rPr>
              <w:t xml:space="preserve">Aparat powinien mieć możliwość w ramach dostarczanych licencji przesyłania (ręcznego / na żądanie) obrazów DICOM do innych serwerów DICOM jakie posiada </w:t>
            </w:r>
            <w:r w:rsidR="000A094B" w:rsidRPr="000A094B">
              <w:rPr>
                <w:rFonts w:ascii="Arial" w:hAnsi="Arial" w:cs="Arial"/>
                <w:bCs/>
              </w:rPr>
              <w:t>Szpital Powiatowy w </w:t>
            </w:r>
            <w:r w:rsidR="00A65DDD" w:rsidRPr="000A094B">
              <w:rPr>
                <w:rFonts w:ascii="Arial" w:hAnsi="Arial" w:cs="Arial"/>
                <w:bCs/>
              </w:rPr>
              <w:t>Jarocinie Sp. z o.o., ul. Szpitalna 1, 63-200 Jarocin</w:t>
            </w:r>
            <w:r w:rsidRPr="000A094B">
              <w:rPr>
                <w:rFonts w:ascii="Arial" w:hAnsi="Arial" w:cs="Arial"/>
                <w:szCs w:val="20"/>
              </w:rPr>
              <w:t>: system</w:t>
            </w:r>
            <w:r w:rsidR="001410C6">
              <w:rPr>
                <w:rFonts w:ascii="Arial" w:hAnsi="Arial" w:cs="Arial"/>
                <w:szCs w:val="20"/>
              </w:rPr>
              <w:t>u</w:t>
            </w:r>
            <w:r w:rsidRPr="000A094B">
              <w:rPr>
                <w:rFonts w:ascii="Arial" w:hAnsi="Arial" w:cs="Arial"/>
                <w:szCs w:val="20"/>
              </w:rPr>
              <w:t xml:space="preserve"> teleradiol</w:t>
            </w:r>
            <w:r w:rsidR="001410C6">
              <w:rPr>
                <w:rFonts w:ascii="Arial" w:hAnsi="Arial" w:cs="Arial"/>
                <w:szCs w:val="20"/>
              </w:rPr>
              <w:t>ogii, pacs Agfa IMPAX EL, stacji</w:t>
            </w:r>
            <w:r w:rsidRPr="000A094B">
              <w:rPr>
                <w:rFonts w:ascii="Arial" w:hAnsi="Arial" w:cs="Arial"/>
                <w:szCs w:val="20"/>
              </w:rPr>
              <w:t xml:space="preserve"> opis</w:t>
            </w:r>
            <w:r w:rsidR="001410C6">
              <w:rPr>
                <w:rFonts w:ascii="Arial" w:hAnsi="Arial" w:cs="Arial"/>
                <w:szCs w:val="20"/>
              </w:rPr>
              <w:t>owej</w:t>
            </w:r>
            <w:r w:rsidR="000A094B">
              <w:rPr>
                <w:rFonts w:ascii="Arial" w:hAnsi="Arial" w:cs="Arial"/>
                <w:szCs w:val="20"/>
              </w:rPr>
              <w:t xml:space="preserve"> DS-1000 oraz system</w:t>
            </w:r>
            <w:r w:rsidR="001410C6">
              <w:rPr>
                <w:rFonts w:ascii="Arial" w:hAnsi="Arial" w:cs="Arial"/>
                <w:szCs w:val="20"/>
              </w:rPr>
              <w:t>u</w:t>
            </w:r>
            <w:r w:rsidR="00D56E80">
              <w:rPr>
                <w:rFonts w:ascii="Arial" w:hAnsi="Arial" w:cs="Arial"/>
                <w:szCs w:val="20"/>
              </w:rPr>
              <w:t xml:space="preserve"> IMPAX 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095B" w:rsidRPr="00077CA0" w:rsidRDefault="00DC095B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077CA0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095B" w:rsidRPr="00EE3601" w:rsidRDefault="00DC095B" w:rsidP="00EE3601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095B" w:rsidRPr="00077CA0" w:rsidRDefault="00245136" w:rsidP="00EE61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416D56">
              <w:rPr>
                <w:rFonts w:ascii="Arial" w:hAnsi="Arial" w:cs="Arial"/>
                <w:color w:val="000000"/>
                <w:szCs w:val="20"/>
                <w:lang w:eastAsia="pl-PL"/>
              </w:rPr>
              <w:t>Bez punktacji</w:t>
            </w:r>
          </w:p>
        </w:tc>
      </w:tr>
      <w:tr w:rsidR="009322E0" w:rsidRPr="000B70BB" w:rsidTr="009C37B9">
        <w:trPr>
          <w:trHeight w:val="335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22E0" w:rsidRPr="005273E3" w:rsidRDefault="002F59A5" w:rsidP="005273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GA</w:t>
            </w:r>
            <w:r w:rsidR="009322E0" w:rsidRPr="005273E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NTRY I STÓŁ</w:t>
            </w:r>
          </w:p>
        </w:tc>
      </w:tr>
      <w:tr w:rsidR="002917F2" w:rsidRPr="000B70BB" w:rsidTr="00557A0F">
        <w:trPr>
          <w:trHeight w:val="4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45136" w:rsidRDefault="002917F2" w:rsidP="001058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b/>
                <w:color w:val="000000"/>
                <w:lang w:eastAsia="pl-PL"/>
              </w:rPr>
              <w:t>8.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45136" w:rsidRDefault="009322E0" w:rsidP="0010580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Średnica otworu gantry</w:t>
            </w:r>
            <w:r w:rsidR="000122A3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45136" w:rsidRDefault="00A239A9" w:rsidP="0010580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min.</w:t>
            </w:r>
            <w:r w:rsidR="00E459D7">
              <w:rPr>
                <w:rFonts w:ascii="Arial" w:hAnsi="Arial" w:cs="Arial"/>
                <w:color w:val="000000"/>
                <w:lang w:eastAsia="pl-PL"/>
              </w:rPr>
              <w:t xml:space="preserve"> 70 [cm]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32E97" w:rsidRDefault="009322E0" w:rsidP="00557A0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45136" w:rsidRDefault="00245136" w:rsidP="00105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557A0F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45136" w:rsidRDefault="002917F2" w:rsidP="002237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b/>
                <w:color w:val="000000"/>
                <w:lang w:eastAsia="pl-PL"/>
              </w:rPr>
              <w:t>9.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10580D" w:rsidRDefault="009322E0" w:rsidP="009322E0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t>Kąt</w:t>
            </w:r>
            <w:r w:rsidR="000122A3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pochylania gantry min</w:t>
            </w:r>
            <w:r w:rsidR="00BF3A07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  <w:r w:rsidR="000122A3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± 30 [°]</w:t>
            </w:r>
            <w:r w:rsidR="00BF3A07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10580D" w:rsidRDefault="00A239A9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min. </w:t>
            </w:r>
            <w:r w:rsidR="009322E0"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± 30 [°</w:t>
            </w:r>
            <w:r w:rsidR="00E459D7">
              <w:rPr>
                <w:rFonts w:ascii="Arial" w:hAnsi="Arial" w:cs="Arial"/>
                <w:color w:val="00000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10580D" w:rsidRDefault="009322E0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10580D" w:rsidRDefault="000122A3" w:rsidP="00012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557A0F">
        <w:trPr>
          <w:trHeight w:val="1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45136" w:rsidRDefault="002917F2" w:rsidP="002451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10580D" w:rsidRDefault="009322E0" w:rsidP="009322E0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Możliwość </w:t>
            </w:r>
            <w:r w:rsidR="00E459D7">
              <w:rPr>
                <w:rFonts w:ascii="Arial" w:hAnsi="Arial" w:cs="Arial"/>
                <w:color w:val="000000"/>
                <w:szCs w:val="20"/>
                <w:lang w:eastAsia="pl-PL"/>
              </w:rPr>
              <w:t>sterowania pochylaniem gantry:</w:t>
            </w:r>
            <w:r w:rsidR="00E459D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 xml:space="preserve">– </w:t>
            </w: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t>z obu stron gantry (lewa/prawa),</w:t>
            </w: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E459D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– </w:t>
            </w: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t>z konsoli w sterowni,</w:t>
            </w: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E459D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– </w:t>
            </w: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t>automatycznie z programu badania.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10580D" w:rsidRDefault="009322E0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10580D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32E97" w:rsidRDefault="009322E0" w:rsidP="00557A0F">
            <w:pPr>
              <w:spacing w:after="0"/>
              <w:jc w:val="center"/>
              <w:rPr>
                <w:rFonts w:ascii="Arial" w:hAnsi="Arial" w:cs="Arial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10580D" w:rsidRDefault="000122A3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8E2FDB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45136" w:rsidRDefault="00B10F17" w:rsidP="002451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11.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10580D" w:rsidRDefault="009322E0" w:rsidP="00AE218D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0580D">
              <w:rPr>
                <w:rFonts w:ascii="Arial" w:hAnsi="Arial" w:cs="Arial"/>
                <w:color w:val="000000"/>
                <w:lang w:eastAsia="pl-PL"/>
              </w:rPr>
              <w:t>Maksymalne dopuszczalne obciążenie stołu, dla</w:t>
            </w:r>
            <w:r w:rsidRPr="0010580D">
              <w:rPr>
                <w:rFonts w:ascii="Arial" w:hAnsi="Arial" w:cs="Arial"/>
                <w:color w:val="000000"/>
                <w:lang w:eastAsia="pl-PL"/>
              </w:rPr>
              <w:br/>
              <w:t>pre</w:t>
            </w:r>
            <w:r w:rsidR="00CA4900">
              <w:rPr>
                <w:rFonts w:ascii="Arial" w:hAnsi="Arial" w:cs="Arial"/>
                <w:color w:val="000000"/>
                <w:lang w:eastAsia="pl-PL"/>
              </w:rPr>
              <w:t>cyzji pozycjonowania ± 0,25 mm.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10580D" w:rsidRDefault="00A239A9" w:rsidP="005166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0580D">
              <w:rPr>
                <w:rFonts w:ascii="Arial" w:hAnsi="Arial" w:cs="Arial"/>
                <w:color w:val="000000"/>
                <w:lang w:eastAsia="pl-PL"/>
              </w:rPr>
              <w:t>min.</w:t>
            </w:r>
            <w:r w:rsidR="00E459D7">
              <w:rPr>
                <w:rFonts w:ascii="Arial" w:hAnsi="Arial" w:cs="Arial"/>
                <w:color w:val="000000"/>
                <w:lang w:eastAsia="pl-PL"/>
              </w:rPr>
              <w:t xml:space="preserve"> 205 [kg]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10580D" w:rsidRDefault="009322E0" w:rsidP="00557A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10580D" w:rsidRDefault="000122A3" w:rsidP="005166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8C61B9">
        <w:trPr>
          <w:trHeight w:val="16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45136" w:rsidRDefault="00B10F17" w:rsidP="002451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12.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22E0" w:rsidRPr="00E459D7" w:rsidRDefault="009322E0" w:rsidP="009322E0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>Wyposażenie stołu w: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CA4900">
              <w:rPr>
                <w:rFonts w:ascii="Arial" w:hAnsi="Arial" w:cs="Arial"/>
                <w:color w:val="000000"/>
                <w:szCs w:val="20"/>
                <w:lang w:eastAsia="pl-PL"/>
              </w:rPr>
              <w:t>–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materac,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CA4900">
              <w:rPr>
                <w:rFonts w:ascii="Arial" w:hAnsi="Arial" w:cs="Arial"/>
                <w:color w:val="000000"/>
                <w:szCs w:val="20"/>
                <w:lang w:eastAsia="pl-PL"/>
              </w:rPr>
              <w:t>–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podpórkę pod głowę pozbawioną elementów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CA4900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>metalowych,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CA4900">
              <w:rPr>
                <w:rFonts w:ascii="Arial" w:hAnsi="Arial" w:cs="Arial"/>
                <w:color w:val="000000"/>
                <w:szCs w:val="20"/>
                <w:lang w:eastAsia="pl-PL"/>
              </w:rPr>
              <w:t>–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pasy unieruchamiające,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</w:r>
            <w:r w:rsidR="00CA4900">
              <w:rPr>
                <w:rFonts w:ascii="Arial" w:hAnsi="Arial" w:cs="Arial"/>
                <w:color w:val="000000"/>
                <w:szCs w:val="20"/>
                <w:lang w:eastAsia="pl-PL"/>
              </w:rPr>
              <w:t>–</w:t>
            </w:r>
            <w:r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podpórka pod głowę i ręce</w:t>
            </w:r>
            <w:r w:rsidR="00813FC7"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>,</w:t>
            </w:r>
          </w:p>
          <w:p w:rsidR="00813FC7" w:rsidRPr="00E459D7" w:rsidRDefault="00CA4900" w:rsidP="009322E0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>–</w:t>
            </w:r>
            <w:r w:rsidR="00813FC7"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podgłówek do pozycji na wznak,</w:t>
            </w:r>
          </w:p>
          <w:p w:rsidR="00813FC7" w:rsidRPr="00E459D7" w:rsidRDefault="00CA4900" w:rsidP="009322E0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– </w:t>
            </w:r>
            <w:r w:rsidR="00813FC7"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>podpórka pod kolana i nogi,</w:t>
            </w:r>
          </w:p>
          <w:p w:rsidR="00813FC7" w:rsidRPr="000B70BB" w:rsidRDefault="00CA4900" w:rsidP="009322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>–</w:t>
            </w:r>
            <w:r w:rsidR="00813FC7" w:rsidRPr="00E459D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uchwyt na rolkę na jednorazowe prześcieradło.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E1837" w:rsidRDefault="009322E0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E183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B70BB" w:rsidRDefault="009322E0" w:rsidP="00932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B70BB" w:rsidRDefault="008C61B9" w:rsidP="008C61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9322E0" w:rsidRPr="000B70BB" w:rsidTr="009C37B9">
        <w:trPr>
          <w:trHeight w:val="288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22E0" w:rsidRPr="008C3D24" w:rsidRDefault="009322E0" w:rsidP="008C3D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C3D24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GENERATOR I LAMPA RTG</w:t>
            </w:r>
          </w:p>
        </w:tc>
      </w:tr>
      <w:tr w:rsidR="002917F2" w:rsidRPr="000B70BB" w:rsidTr="008E2FDB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3.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E1837">
              <w:rPr>
                <w:rFonts w:ascii="Arial" w:hAnsi="Arial" w:cs="Arial"/>
                <w:color w:val="000000"/>
                <w:szCs w:val="20"/>
                <w:lang w:eastAsia="pl-PL"/>
              </w:rPr>
              <w:t>Maksymalna moc generatora możliwa</w:t>
            </w:r>
            <w:r w:rsidRPr="002E183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do zastosowania w protokołach klinicznych.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ED5FA1" w:rsidP="002E18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E1837">
              <w:rPr>
                <w:rFonts w:ascii="Arial" w:hAnsi="Arial" w:cs="Arial"/>
                <w:color w:val="000000"/>
                <w:szCs w:val="20"/>
                <w:lang w:eastAsia="pl-PL"/>
              </w:rPr>
              <w:t>min.</w:t>
            </w:r>
            <w:r w:rsidR="009322E0" w:rsidRPr="002E183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50 [kW]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E1837" w:rsidRDefault="00EF7465" w:rsidP="002E18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8E2FDB">
        <w:trPr>
          <w:trHeight w:val="5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4.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A3F47" w:rsidRDefault="009322E0" w:rsidP="003A3F4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A3F47">
              <w:rPr>
                <w:rFonts w:ascii="Arial" w:hAnsi="Arial" w:cs="Arial"/>
                <w:color w:val="000000"/>
                <w:szCs w:val="20"/>
                <w:lang w:eastAsia="pl-PL"/>
              </w:rPr>
              <w:t>Minim</w:t>
            </w:r>
            <w:r w:rsidR="003A3F47">
              <w:rPr>
                <w:rFonts w:ascii="Arial" w:hAnsi="Arial" w:cs="Arial"/>
                <w:color w:val="000000"/>
                <w:szCs w:val="20"/>
                <w:lang w:eastAsia="pl-PL"/>
              </w:rPr>
              <w:t>alne napięcie anody, możliwe do </w:t>
            </w:r>
            <w:r w:rsidRPr="003A3F47">
              <w:rPr>
                <w:rFonts w:ascii="Arial" w:hAnsi="Arial" w:cs="Arial"/>
                <w:color w:val="000000"/>
                <w:szCs w:val="20"/>
                <w:lang w:eastAsia="pl-PL"/>
              </w:rPr>
              <w:t>zastosowania w protokołach badań [kV]</w:t>
            </w:r>
            <w:r w:rsidR="000F7619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A3F47" w:rsidRDefault="007E1827" w:rsidP="003A3F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A3F4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≤ </w:t>
            </w:r>
            <w:r w:rsidR="009322E0" w:rsidRPr="003A3F47">
              <w:rPr>
                <w:rFonts w:ascii="Arial" w:hAnsi="Arial" w:cs="Arial"/>
                <w:color w:val="000000"/>
                <w:szCs w:val="20"/>
                <w:lang w:eastAsia="pl-PL"/>
              </w:rPr>
              <w:t>80 kV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A3F47" w:rsidRDefault="009322E0" w:rsidP="003A3F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A3F47" w:rsidRDefault="003A3F47" w:rsidP="003A3F4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8E2FDB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5.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0F7619">
              <w:rPr>
                <w:rFonts w:ascii="Arial" w:hAnsi="Arial" w:cs="Arial"/>
                <w:color w:val="000000"/>
                <w:szCs w:val="20"/>
                <w:lang w:eastAsia="pl-PL"/>
              </w:rPr>
              <w:t>Liczba możliwych nastaw kV</w:t>
            </w:r>
            <w:r w:rsidR="000F7619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0F7619">
              <w:rPr>
                <w:rFonts w:ascii="Arial" w:hAnsi="Arial" w:cs="Arial"/>
                <w:color w:val="000000"/>
                <w:szCs w:val="20"/>
                <w:lang w:eastAsia="pl-PL"/>
              </w:rPr>
              <w:t>≥4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0F7619" w:rsidRDefault="000F7619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8E2FDB">
        <w:trPr>
          <w:trHeight w:val="5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6.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0F7619">
              <w:rPr>
                <w:rFonts w:ascii="Arial" w:hAnsi="Arial" w:cs="Arial"/>
                <w:color w:val="000000"/>
                <w:szCs w:val="20"/>
                <w:lang w:eastAsia="pl-PL"/>
              </w:rPr>
              <w:t>Modulacja prądu anody jednocześnie w osiach x,y,z.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0F7619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0F7619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0F7619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7.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0F7619" w:rsidRDefault="003107B1" w:rsidP="000F7619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Liczba ognisk lampy RTG.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F7619">
              <w:rPr>
                <w:rFonts w:ascii="Arial" w:hAnsi="Arial" w:cs="Arial"/>
                <w:color w:val="000000"/>
                <w:lang w:eastAsia="pl-PL"/>
              </w:rPr>
              <w:t>≥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0F7619" w:rsidP="000F76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C60115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8.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0F7619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0F7619">
              <w:rPr>
                <w:rFonts w:ascii="Arial" w:hAnsi="Arial" w:cs="Arial"/>
                <w:color w:val="000000"/>
                <w:szCs w:val="20"/>
                <w:lang w:eastAsia="pl-PL"/>
              </w:rPr>
              <w:t>Automatyczny wybór ognisk</w:t>
            </w:r>
            <w:r w:rsidR="003107B1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0F7619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0F7619" w:rsidRDefault="009322E0" w:rsidP="00C60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22E0" w:rsidRPr="000F7619" w:rsidRDefault="000F7619" w:rsidP="009322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107B1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2E18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1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9.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107B1" w:rsidRDefault="009322E0" w:rsidP="003107B1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107B1">
              <w:rPr>
                <w:rFonts w:ascii="Arial" w:hAnsi="Arial" w:cs="Arial"/>
                <w:color w:val="000000"/>
                <w:szCs w:val="20"/>
                <w:lang w:eastAsia="pl-PL"/>
              </w:rPr>
              <w:t>Maksymalny p</w:t>
            </w:r>
            <w:r w:rsidR="003107B1">
              <w:rPr>
                <w:rFonts w:ascii="Arial" w:hAnsi="Arial" w:cs="Arial"/>
                <w:color w:val="000000"/>
                <w:szCs w:val="20"/>
                <w:lang w:eastAsia="pl-PL"/>
              </w:rPr>
              <w:t>rąd anody lampy rtg możliwy do z</w:t>
            </w:r>
            <w:r w:rsidRPr="003107B1">
              <w:rPr>
                <w:rFonts w:ascii="Arial" w:hAnsi="Arial" w:cs="Arial"/>
                <w:color w:val="000000"/>
                <w:szCs w:val="20"/>
                <w:lang w:eastAsia="pl-PL"/>
              </w:rPr>
              <w:t>astosowania w protokole badania [mA]</w:t>
            </w:r>
            <w:r w:rsidR="003107B1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107B1" w:rsidRDefault="009322E0" w:rsidP="00310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107B1">
              <w:rPr>
                <w:rFonts w:ascii="Arial" w:hAnsi="Arial" w:cs="Arial"/>
                <w:color w:val="000000"/>
                <w:szCs w:val="20"/>
                <w:lang w:eastAsia="pl-PL"/>
              </w:rPr>
              <w:t>≥ 400 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107B1" w:rsidRDefault="009322E0" w:rsidP="00310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107B1" w:rsidRDefault="003107B1" w:rsidP="00310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540E25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2E0" w:rsidRPr="002E1837" w:rsidRDefault="00B10F17" w:rsidP="002E183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20.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2E0" w:rsidRPr="00540E25" w:rsidRDefault="00540E25" w:rsidP="00540E25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>P</w:t>
            </w:r>
            <w:r w:rsidR="009322E0" w:rsidRPr="00540E25">
              <w:rPr>
                <w:rFonts w:ascii="Arial" w:hAnsi="Arial" w:cs="Arial"/>
                <w:color w:val="000000"/>
                <w:szCs w:val="20"/>
                <w:lang w:eastAsia="pl-PL"/>
              </w:rPr>
              <w:t>ojemność cieplna anody RTG4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2E0" w:rsidRPr="00540E25" w:rsidRDefault="0011240B" w:rsidP="00540E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540E25">
              <w:rPr>
                <w:rFonts w:ascii="Arial" w:hAnsi="Arial" w:cs="Arial"/>
                <w:color w:val="000000"/>
                <w:szCs w:val="20"/>
                <w:lang w:eastAsia="pl-PL"/>
              </w:rPr>
              <w:t>≥</w:t>
            </w:r>
            <w:r w:rsidR="00540E25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="009322E0" w:rsidRPr="00540E25">
              <w:rPr>
                <w:rFonts w:ascii="Arial" w:hAnsi="Arial" w:cs="Arial"/>
                <w:color w:val="000000"/>
                <w:szCs w:val="20"/>
                <w:lang w:eastAsia="pl-PL"/>
              </w:rPr>
              <w:t>5</w:t>
            </w:r>
            <w:r w:rsidR="00540E25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="009322E0" w:rsidRPr="00540E25">
              <w:rPr>
                <w:rFonts w:ascii="Arial" w:hAnsi="Arial" w:cs="Arial"/>
                <w:color w:val="000000"/>
                <w:szCs w:val="20"/>
                <w:lang w:eastAsia="pl-PL"/>
              </w:rPr>
              <w:t>MHU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2E0" w:rsidRPr="00540E25" w:rsidRDefault="009322E0" w:rsidP="00540E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2E0" w:rsidRPr="00540E25" w:rsidRDefault="00540E25" w:rsidP="00540E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9322E0" w:rsidRPr="000B70BB" w:rsidTr="009C37B9">
        <w:trPr>
          <w:trHeight w:val="288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22E0" w:rsidRPr="002E1837" w:rsidRDefault="009322E0" w:rsidP="006F5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SYSTEM SKANOWANIA</w:t>
            </w:r>
          </w:p>
        </w:tc>
      </w:tr>
      <w:tr w:rsidR="002917F2" w:rsidRPr="000B70BB" w:rsidTr="0021027E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21.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1027E" w:rsidRDefault="009322E0" w:rsidP="0021027E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1027E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Grubość </w:t>
            </w:r>
            <w:r w:rsidR="003E7B49">
              <w:rPr>
                <w:rFonts w:ascii="Arial" w:hAnsi="Arial" w:cs="Arial"/>
                <w:color w:val="000000"/>
                <w:szCs w:val="20"/>
                <w:lang w:eastAsia="pl-PL"/>
              </w:rPr>
              <w:t>najcieńszej dostępnej warstwy w </w:t>
            </w:r>
            <w:r w:rsidRPr="0021027E">
              <w:rPr>
                <w:rFonts w:ascii="Arial" w:hAnsi="Arial" w:cs="Arial"/>
                <w:color w:val="000000"/>
                <w:szCs w:val="20"/>
                <w:lang w:eastAsia="pl-PL"/>
              </w:rPr>
              <w:t>jednoczesn</w:t>
            </w:r>
            <w:r w:rsidR="003E7B49">
              <w:rPr>
                <w:rFonts w:ascii="Arial" w:hAnsi="Arial" w:cs="Arial"/>
                <w:color w:val="000000"/>
                <w:szCs w:val="20"/>
                <w:lang w:eastAsia="pl-PL"/>
              </w:rPr>
              <w:t>ej akwizycji min. 32 warstwowej.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1027E" w:rsidRDefault="009322E0" w:rsidP="002102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1027E">
              <w:rPr>
                <w:rFonts w:ascii="Arial" w:hAnsi="Arial" w:cs="Arial"/>
                <w:color w:val="000000"/>
                <w:szCs w:val="20"/>
                <w:lang w:eastAsia="pl-PL"/>
              </w:rPr>
              <w:t>≤ 0,625 [mm]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1027E" w:rsidRDefault="009322E0" w:rsidP="002102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847CDE" w:rsidRDefault="003E7B49" w:rsidP="0021027E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847CDE">
              <w:rPr>
                <w:rFonts w:ascii="Arial" w:hAnsi="Arial" w:cs="Arial"/>
                <w:szCs w:val="20"/>
                <w:lang w:eastAsia="pl-PL"/>
              </w:rPr>
              <w:t>0,625 – 0 pkt</w:t>
            </w:r>
            <w:r w:rsidRPr="00847CDE">
              <w:rPr>
                <w:rFonts w:ascii="Arial" w:hAnsi="Arial" w:cs="Arial"/>
                <w:szCs w:val="20"/>
                <w:lang w:eastAsia="pl-PL"/>
              </w:rPr>
              <w:br/>
              <w:t>≤ 0,55 –</w:t>
            </w:r>
            <w:r w:rsidR="009322E0" w:rsidRPr="00847CDE">
              <w:rPr>
                <w:rFonts w:ascii="Arial" w:hAnsi="Arial" w:cs="Arial"/>
                <w:szCs w:val="20"/>
                <w:lang w:eastAsia="pl-PL"/>
              </w:rPr>
              <w:t>10 pkt</w:t>
            </w:r>
          </w:p>
        </w:tc>
      </w:tr>
      <w:tr w:rsidR="002917F2" w:rsidRPr="000B70BB" w:rsidTr="003E7B49">
        <w:trPr>
          <w:trHeight w:val="5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22.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7B49" w:rsidRDefault="009322E0" w:rsidP="003E7B49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7B49">
              <w:rPr>
                <w:rFonts w:ascii="Arial" w:hAnsi="Arial" w:cs="Arial"/>
                <w:color w:val="000000"/>
                <w:szCs w:val="20"/>
                <w:lang w:eastAsia="pl-PL"/>
              </w:rPr>
              <w:t>Szerokość zespołu detektorów z osi z</w:t>
            </w:r>
            <w:r w:rsidR="003E7B49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7B49" w:rsidRDefault="009322E0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7B49">
              <w:rPr>
                <w:rFonts w:ascii="Arial" w:hAnsi="Arial" w:cs="Arial"/>
                <w:color w:val="000000"/>
                <w:szCs w:val="20"/>
                <w:lang w:eastAsia="pl-PL"/>
              </w:rPr>
              <w:t>≥ 20 [mm]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7B49" w:rsidRDefault="009322E0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847CDE" w:rsidRDefault="00847CDE" w:rsidP="003E7B49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847CDE">
              <w:rPr>
                <w:rFonts w:ascii="Arial" w:hAnsi="Arial" w:cs="Arial"/>
                <w:szCs w:val="20"/>
                <w:lang w:eastAsia="pl-PL"/>
              </w:rPr>
              <w:t>20 mm –</w:t>
            </w:r>
            <w:r w:rsidR="009322E0" w:rsidRPr="00847CDE">
              <w:rPr>
                <w:rFonts w:ascii="Arial" w:hAnsi="Arial" w:cs="Arial"/>
                <w:szCs w:val="20"/>
                <w:lang w:eastAsia="pl-PL"/>
              </w:rPr>
              <w:t xml:space="preserve"> 0 pkt</w:t>
            </w:r>
            <w:r w:rsidR="009322E0" w:rsidRPr="00847CDE">
              <w:rPr>
                <w:rFonts w:ascii="Arial" w:hAnsi="Arial" w:cs="Arial"/>
                <w:szCs w:val="20"/>
                <w:lang w:eastAsia="pl-PL"/>
              </w:rPr>
              <w:br/>
            </w:r>
            <w:r w:rsidR="00595B23" w:rsidRPr="00847CDE">
              <w:rPr>
                <w:rFonts w:ascii="Arial" w:hAnsi="Arial" w:cs="Arial"/>
                <w:szCs w:val="20"/>
              </w:rPr>
              <w:t>&gt;</w:t>
            </w:r>
            <w:r w:rsidR="009322E0" w:rsidRPr="00847CDE">
              <w:rPr>
                <w:rFonts w:ascii="Arial" w:hAnsi="Arial" w:cs="Arial"/>
                <w:szCs w:val="20"/>
                <w:lang w:eastAsia="pl-PL"/>
              </w:rPr>
              <w:t xml:space="preserve">20 mm </w:t>
            </w:r>
            <w:r w:rsidR="00595B23" w:rsidRPr="00847CDE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847CDE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r w:rsidR="00595B23" w:rsidRPr="00847CDE">
              <w:rPr>
                <w:rFonts w:ascii="Arial" w:hAnsi="Arial" w:cs="Arial"/>
                <w:szCs w:val="20"/>
                <w:lang w:eastAsia="pl-PL"/>
              </w:rPr>
              <w:t xml:space="preserve">5 </w:t>
            </w:r>
            <w:r w:rsidR="009322E0" w:rsidRPr="00847CDE">
              <w:rPr>
                <w:rFonts w:ascii="Arial" w:hAnsi="Arial" w:cs="Arial"/>
                <w:szCs w:val="20"/>
                <w:lang w:eastAsia="pl-PL"/>
              </w:rPr>
              <w:t>pkt</w:t>
            </w:r>
          </w:p>
        </w:tc>
      </w:tr>
      <w:tr w:rsidR="002917F2" w:rsidRPr="000B70BB" w:rsidTr="009879E5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23.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9879E5" w:rsidRDefault="009322E0" w:rsidP="009879E5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9879E5">
              <w:rPr>
                <w:rFonts w:ascii="Arial" w:hAnsi="Arial" w:cs="Arial"/>
                <w:color w:val="000000"/>
                <w:szCs w:val="20"/>
                <w:lang w:eastAsia="pl-PL"/>
              </w:rPr>
              <w:t>Najkrótszy czas pełnego obrotu (360</w:t>
            </w:r>
            <w:r w:rsidR="009879E5">
              <w:rPr>
                <w:rFonts w:ascii="Arial" w:hAnsi="Arial" w:cs="Arial"/>
                <w:color w:val="000000"/>
                <w:szCs w:val="20"/>
                <w:lang w:eastAsia="pl-PL"/>
              </w:rPr>
              <w:t>º) układu lampa rtg - detektor</w:t>
            </w:r>
            <w:r w:rsidRPr="009879E5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9879E5" w:rsidRDefault="009322E0" w:rsidP="009879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9879E5">
              <w:rPr>
                <w:rFonts w:ascii="Arial" w:hAnsi="Arial" w:cs="Arial"/>
                <w:color w:val="000000"/>
                <w:szCs w:val="20"/>
                <w:lang w:eastAsia="pl-PL"/>
              </w:rPr>
              <w:t>≤ 0,8 [s]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9879E5" w:rsidRDefault="009322E0" w:rsidP="009879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9879E5" w:rsidRDefault="009879E5" w:rsidP="009879E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A2356C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E1837" w:rsidRDefault="009322E0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4.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Możliwość wykonania skanu aksjalnego z gantry</w:t>
            </w: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pochylanym w pełnym oferowanym zakresie.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A2356C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A2356C">
        <w:trPr>
          <w:trHeight w:val="3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25.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Możliwość wykonania skanu spiralnego.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A2356C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A2356C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E1837" w:rsidRDefault="009322E0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6.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Maksymalny czas trwania ciągłego skanu spiralnego</w:t>
            </w:r>
            <w:r w:rsidR="00A2356C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A2356C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>≥ 100 [s]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A2356C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A2356C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9322E0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7.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Maksymalna wartość współczynnika pitch</w:t>
            </w:r>
            <w:r w:rsidR="00A2356C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≥ 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A2356C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A2356C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E1837" w:rsidRDefault="009322E0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</w:t>
            </w:r>
            <w:r w:rsidR="00B10F17" w:rsidRPr="002E1837">
              <w:rPr>
                <w:rFonts w:ascii="Arial" w:hAnsi="Arial" w:cs="Arial"/>
                <w:b/>
                <w:color w:val="000000"/>
                <w:lang w:eastAsia="pl-PL"/>
              </w:rPr>
              <w:t>8.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Pozycje projekcji sk</w:t>
            </w:r>
            <w:r w:rsidR="00A2356C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anu topograficznego min. 2 (AP, </w:t>
            </w: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LAT).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A2356C" w:rsidRDefault="00A2356C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A2356C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29.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2E0" w:rsidRPr="00A2356C" w:rsidRDefault="009322E0" w:rsidP="00A2356C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szCs w:val="20"/>
              </w:rPr>
              <w:t>Maksymalna długość skanu topograficznego</w:t>
            </w:r>
            <w:r w:rsidR="00A2356C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2E0" w:rsidRPr="00A2356C" w:rsidRDefault="001831C9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A2356C">
              <w:rPr>
                <w:rFonts w:ascii="Arial" w:hAnsi="Arial" w:cs="Arial"/>
                <w:szCs w:val="20"/>
              </w:rPr>
              <w:t xml:space="preserve">≥ 160 </w:t>
            </w:r>
            <w:r w:rsidR="009322E0" w:rsidRPr="00A2356C">
              <w:rPr>
                <w:rFonts w:ascii="Arial" w:hAnsi="Arial" w:cs="Arial"/>
                <w:szCs w:val="20"/>
              </w:rPr>
              <w:t>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2E0" w:rsidRPr="00A2356C" w:rsidRDefault="009322E0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2E0" w:rsidRPr="00A2356C" w:rsidRDefault="00A2356C" w:rsidP="00A235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D715BB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30.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D715BB">
              <w:rPr>
                <w:rFonts w:ascii="Arial" w:hAnsi="Arial" w:cs="Arial"/>
                <w:color w:val="000000"/>
                <w:szCs w:val="20"/>
                <w:lang w:eastAsia="pl-PL"/>
              </w:rPr>
              <w:t>Maksymalne, rekonstruowane pole obrazowania FOV [cm]</w:t>
            </w:r>
            <w:r w:rsidR="00D715BB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D715BB">
              <w:rPr>
                <w:rFonts w:ascii="Arial" w:hAnsi="Arial" w:cs="Arial"/>
                <w:color w:val="000000"/>
                <w:szCs w:val="20"/>
                <w:lang w:eastAsia="pl-PL"/>
              </w:rPr>
              <w:t>≥ 50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715BB" w:rsidRDefault="00D715BB" w:rsidP="00D71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D715BB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31.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D715BB">
              <w:rPr>
                <w:rFonts w:ascii="Arial" w:hAnsi="Arial" w:cs="Arial"/>
                <w:color w:val="000000"/>
                <w:szCs w:val="20"/>
                <w:lang w:eastAsia="pl-PL"/>
              </w:rPr>
              <w:t>Możliwość rekonstrukcji pola obrazowania powyżej 50 cm</w:t>
            </w:r>
            <w:r w:rsidR="00D715BB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D715BB">
              <w:rPr>
                <w:rFonts w:ascii="Arial" w:hAnsi="Arial" w:cs="Arial"/>
                <w:color w:val="000000"/>
                <w:szCs w:val="20"/>
                <w:lang w:eastAsia="pl-PL"/>
              </w:rPr>
              <w:t>TAK/NIE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CE0357" w:rsidRDefault="00D715BB" w:rsidP="00D715BB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eastAsia="pl-PL"/>
              </w:rPr>
            </w:pPr>
            <w:r w:rsidRPr="00CE0357">
              <w:rPr>
                <w:rFonts w:ascii="Arial" w:hAnsi="Arial" w:cs="Arial"/>
                <w:szCs w:val="20"/>
                <w:lang w:eastAsia="pl-PL"/>
              </w:rPr>
              <w:t xml:space="preserve">NIE – 0 pkt </w:t>
            </w:r>
            <w:r w:rsidRPr="00CE0357">
              <w:rPr>
                <w:rFonts w:ascii="Arial" w:hAnsi="Arial" w:cs="Arial"/>
                <w:szCs w:val="20"/>
                <w:lang w:eastAsia="pl-PL"/>
              </w:rPr>
              <w:br/>
              <w:t>TAK</w:t>
            </w:r>
            <w:r w:rsidR="009322E0" w:rsidRPr="00CE0357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r w:rsidRPr="00CE0357">
              <w:rPr>
                <w:rFonts w:ascii="Arial" w:hAnsi="Arial" w:cs="Arial"/>
                <w:szCs w:val="20"/>
                <w:lang w:eastAsia="pl-PL"/>
              </w:rPr>
              <w:t>–</w:t>
            </w:r>
            <w:r w:rsidR="009322E0" w:rsidRPr="00CE0357">
              <w:rPr>
                <w:rFonts w:ascii="Arial" w:hAnsi="Arial" w:cs="Arial"/>
                <w:szCs w:val="20"/>
                <w:lang w:eastAsia="pl-PL"/>
              </w:rPr>
              <w:t xml:space="preserve"> 10 pkt</w:t>
            </w:r>
          </w:p>
        </w:tc>
      </w:tr>
      <w:tr w:rsidR="002917F2" w:rsidRPr="000B70BB" w:rsidTr="00D715BB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32.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715BB">
              <w:rPr>
                <w:rFonts w:ascii="Arial" w:hAnsi="Arial" w:cs="Arial"/>
                <w:color w:val="000000"/>
                <w:lang w:eastAsia="pl-PL"/>
              </w:rPr>
              <w:t>Maksymalna dostępna matryca rekonstrukcji obrazów</w:t>
            </w:r>
            <w:r w:rsidR="00D715BB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D715BB">
              <w:rPr>
                <w:rFonts w:ascii="Arial" w:hAnsi="Arial" w:cs="Arial"/>
                <w:color w:val="000000"/>
                <w:lang w:eastAsia="pl-PL"/>
              </w:rPr>
              <w:t>≥ 512x512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715BB" w:rsidRDefault="009322E0" w:rsidP="00D71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CE0357" w:rsidRDefault="009322E0" w:rsidP="00D715BB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E0357">
              <w:rPr>
                <w:rFonts w:ascii="Arial" w:hAnsi="Arial" w:cs="Arial"/>
                <w:lang w:eastAsia="pl-PL"/>
              </w:rPr>
              <w:t xml:space="preserve">512x512 </w:t>
            </w:r>
            <w:r w:rsidR="00D715BB" w:rsidRPr="00CE0357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CE0357">
              <w:rPr>
                <w:rFonts w:ascii="Arial" w:hAnsi="Arial" w:cs="Arial"/>
                <w:lang w:eastAsia="pl-PL"/>
              </w:rPr>
              <w:t xml:space="preserve"> 0 pkt</w:t>
            </w:r>
            <w:r w:rsidRPr="00CE0357">
              <w:rPr>
                <w:rFonts w:ascii="Arial" w:hAnsi="Arial" w:cs="Arial"/>
                <w:lang w:eastAsia="pl-PL"/>
              </w:rPr>
              <w:br/>
              <w:t xml:space="preserve">768x768 </w:t>
            </w:r>
            <w:r w:rsidR="00D715BB" w:rsidRPr="00CE0357">
              <w:rPr>
                <w:rFonts w:ascii="Arial" w:hAnsi="Arial" w:cs="Arial"/>
                <w:szCs w:val="20"/>
                <w:lang w:eastAsia="pl-PL"/>
              </w:rPr>
              <w:t xml:space="preserve">– </w:t>
            </w:r>
            <w:r w:rsidR="00403C58" w:rsidRPr="00CE0357">
              <w:rPr>
                <w:rFonts w:ascii="Arial" w:hAnsi="Arial" w:cs="Arial"/>
                <w:lang w:eastAsia="pl-PL"/>
              </w:rPr>
              <w:t>5</w:t>
            </w:r>
            <w:r w:rsidR="00D715BB" w:rsidRPr="00CE0357">
              <w:rPr>
                <w:rFonts w:ascii="Arial" w:hAnsi="Arial" w:cs="Arial"/>
                <w:lang w:eastAsia="pl-PL"/>
              </w:rPr>
              <w:t xml:space="preserve"> pkt</w:t>
            </w:r>
            <w:r w:rsidR="00D715BB" w:rsidRPr="00CE0357">
              <w:rPr>
                <w:rFonts w:ascii="Arial" w:hAnsi="Arial" w:cs="Arial"/>
                <w:lang w:eastAsia="pl-PL"/>
              </w:rPr>
              <w:br/>
              <w:t xml:space="preserve">≥ 1024x1024 </w:t>
            </w:r>
            <w:r w:rsidR="00D715BB" w:rsidRPr="00CE0357">
              <w:rPr>
                <w:rFonts w:ascii="Arial" w:hAnsi="Arial" w:cs="Arial"/>
                <w:szCs w:val="20"/>
                <w:lang w:eastAsia="pl-PL"/>
              </w:rPr>
              <w:t xml:space="preserve">– </w:t>
            </w:r>
            <w:r w:rsidRPr="00CE0357">
              <w:rPr>
                <w:rFonts w:ascii="Arial" w:hAnsi="Arial" w:cs="Arial"/>
                <w:lang w:eastAsia="pl-PL"/>
              </w:rPr>
              <w:t>1</w:t>
            </w:r>
            <w:r w:rsidR="00403C58" w:rsidRPr="00CE0357">
              <w:rPr>
                <w:rFonts w:ascii="Arial" w:hAnsi="Arial" w:cs="Arial"/>
                <w:lang w:eastAsia="pl-PL"/>
              </w:rPr>
              <w:t>0</w:t>
            </w:r>
            <w:r w:rsidRPr="00CE0357">
              <w:rPr>
                <w:rFonts w:ascii="Arial" w:hAnsi="Arial" w:cs="Arial"/>
                <w:lang w:eastAsia="pl-PL"/>
              </w:rPr>
              <w:t xml:space="preserve"> </w:t>
            </w:r>
            <w:r w:rsidRPr="00CE0357">
              <w:rPr>
                <w:rFonts w:ascii="Arial" w:hAnsi="Arial" w:cs="Arial"/>
                <w:lang w:eastAsia="pl-PL"/>
              </w:rPr>
              <w:lastRenderedPageBreak/>
              <w:t>pkt</w:t>
            </w:r>
          </w:p>
        </w:tc>
      </w:tr>
      <w:tr w:rsidR="002917F2" w:rsidRPr="000B70BB" w:rsidTr="00743846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743846" w:rsidRDefault="00B10F17" w:rsidP="007438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743846">
              <w:rPr>
                <w:rFonts w:ascii="Arial" w:hAnsi="Arial" w:cs="Arial"/>
                <w:b/>
                <w:color w:val="000000"/>
                <w:lang w:eastAsia="pl-PL"/>
              </w:rPr>
              <w:lastRenderedPageBreak/>
              <w:t>33.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743846" w:rsidRDefault="009322E0" w:rsidP="00743846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743846">
              <w:rPr>
                <w:rFonts w:ascii="Arial" w:hAnsi="Arial" w:cs="Arial"/>
                <w:color w:val="000000"/>
                <w:lang w:eastAsia="pl-PL"/>
              </w:rPr>
              <w:t>Matryca prezentacyjna</w:t>
            </w:r>
            <w:r w:rsidR="00743846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743846" w:rsidRDefault="009322E0" w:rsidP="00743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743846">
              <w:rPr>
                <w:rFonts w:ascii="Arial" w:hAnsi="Arial" w:cs="Arial"/>
                <w:color w:val="000000"/>
                <w:lang w:eastAsia="pl-PL"/>
              </w:rPr>
              <w:t>≥ 1024x1024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743846" w:rsidRDefault="009322E0" w:rsidP="00743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743846" w:rsidRDefault="009A01BC" w:rsidP="007438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70316A">
        <w:trPr>
          <w:trHeight w:val="10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E1837" w:rsidRDefault="00B10F17" w:rsidP="005464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E1837">
              <w:rPr>
                <w:rFonts w:ascii="Arial" w:hAnsi="Arial" w:cs="Arial"/>
                <w:b/>
                <w:color w:val="000000"/>
                <w:lang w:eastAsia="pl-PL"/>
              </w:rPr>
              <w:t>34.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D51EDE" w:rsidRDefault="009322E0" w:rsidP="00D51ED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D51EDE">
              <w:rPr>
                <w:rFonts w:ascii="Arial" w:hAnsi="Arial" w:cs="Arial"/>
                <w:color w:val="000000"/>
                <w:lang w:eastAsia="pl-PL"/>
              </w:rPr>
              <w:t>Rozwiązanie do redukcji promieniowania jonizującego, dedykowane do zwiększenia ochrony w trakcie badania szczególnie wrażliwych narządów np. oczu, tarczycy, piersi, itp.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51EDE" w:rsidRDefault="009322E0" w:rsidP="00D51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D51EDE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51EDE" w:rsidRDefault="009322E0" w:rsidP="00D51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D51EDE" w:rsidRDefault="008D7DB3" w:rsidP="00D51E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9322E0" w:rsidRPr="000B70BB" w:rsidTr="00543F61">
        <w:trPr>
          <w:trHeight w:val="288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22E0" w:rsidRPr="006F52DC" w:rsidRDefault="009322E0" w:rsidP="006F5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F52DC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KONSOLA OPERATORSKA</w:t>
            </w:r>
          </w:p>
        </w:tc>
      </w:tr>
      <w:tr w:rsidR="002917F2" w:rsidRPr="000B70BB" w:rsidTr="008E062C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3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8E062C" w:rsidRDefault="009322E0" w:rsidP="008E062C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8E062C">
              <w:rPr>
                <w:rFonts w:ascii="Arial" w:hAnsi="Arial" w:cs="Arial"/>
                <w:color w:val="000000"/>
                <w:szCs w:val="20"/>
                <w:lang w:eastAsia="pl-PL"/>
              </w:rPr>
              <w:t>Stanowisko operatorskie – konsola akwizycyjna.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8E062C" w:rsidRDefault="009322E0" w:rsidP="008E06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8E062C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8E062C" w:rsidRDefault="009322E0" w:rsidP="008E06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8E062C" w:rsidRDefault="008E062C" w:rsidP="008E06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8E062C">
        <w:trPr>
          <w:trHeight w:val="3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3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8E062C" w:rsidRDefault="009322E0" w:rsidP="008E062C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8E062C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Monitor obrazowy LCD </w:t>
            </w:r>
            <w:r w:rsidR="008E062C" w:rsidRPr="008E062C">
              <w:rPr>
                <w:rFonts w:ascii="Arial" w:hAnsi="Arial" w:cs="Arial"/>
                <w:color w:val="000000"/>
                <w:szCs w:val="20"/>
                <w:lang w:eastAsia="pl-PL"/>
              </w:rPr>
              <w:t>–</w:t>
            </w:r>
            <w:r w:rsidRPr="008E062C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przekątna monitora</w:t>
            </w:r>
            <w:r w:rsidR="008E062C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8E062C" w:rsidRDefault="009322E0" w:rsidP="008E06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8E062C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≥ </w:t>
            </w:r>
            <w:r w:rsidR="00403C58" w:rsidRPr="008E062C">
              <w:rPr>
                <w:rFonts w:ascii="Arial" w:hAnsi="Arial" w:cs="Arial"/>
                <w:color w:val="000000"/>
                <w:szCs w:val="20"/>
                <w:lang w:eastAsia="pl-PL"/>
              </w:rPr>
              <w:t>24</w:t>
            </w:r>
            <w:r w:rsidRPr="008E062C">
              <w:rPr>
                <w:rFonts w:ascii="Arial" w:hAnsi="Arial" w:cs="Arial"/>
                <w:color w:val="000000"/>
                <w:szCs w:val="20"/>
                <w:lang w:eastAsia="pl-PL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8E062C" w:rsidRDefault="009322E0" w:rsidP="008E06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8E062C" w:rsidRDefault="008E062C" w:rsidP="008E06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6D1F6E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3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7.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6D1F6E" w:rsidRDefault="009322E0" w:rsidP="006D1F6E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6D1F6E">
              <w:rPr>
                <w:rFonts w:ascii="Arial" w:hAnsi="Arial" w:cs="Arial"/>
                <w:color w:val="000000"/>
                <w:szCs w:val="20"/>
                <w:lang w:eastAsia="pl-PL"/>
              </w:rPr>
              <w:t>Pojemność dysku twardego dla obrazów bez kompresji (512x512), wyrażona liczbą obrazów.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6D1F6E" w:rsidRDefault="009322E0" w:rsidP="006D1F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6D1F6E">
              <w:rPr>
                <w:rFonts w:ascii="Arial" w:hAnsi="Arial" w:cs="Arial"/>
                <w:color w:val="000000"/>
                <w:szCs w:val="20"/>
                <w:lang w:eastAsia="pl-PL"/>
              </w:rPr>
              <w:t>≥ 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6D1F6E" w:rsidRDefault="009322E0" w:rsidP="006D1F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6D1F6E" w:rsidRDefault="006D1F6E" w:rsidP="006D1F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6D1F6E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3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8.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6D1F6E" w:rsidRDefault="009322E0" w:rsidP="006D1F6E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6D1F6E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Archiwizacja </w:t>
            </w:r>
            <w:r w:rsidR="006D1F6E">
              <w:rPr>
                <w:rFonts w:ascii="Arial" w:hAnsi="Arial" w:cs="Arial"/>
                <w:color w:val="000000"/>
                <w:szCs w:val="20"/>
                <w:lang w:eastAsia="pl-PL"/>
              </w:rPr>
              <w:t>badań pacjentów na CD-R i DVD w </w:t>
            </w:r>
            <w:r w:rsidRPr="006D1F6E">
              <w:rPr>
                <w:rFonts w:ascii="Arial" w:hAnsi="Arial" w:cs="Arial"/>
                <w:color w:val="000000"/>
                <w:szCs w:val="20"/>
                <w:lang w:eastAsia="pl-PL"/>
              </w:rPr>
              <w:t>standardzie DICOM 3.0</w:t>
            </w:r>
            <w:r w:rsidR="006D1F6E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6D1F6E" w:rsidRDefault="009322E0" w:rsidP="006D1F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6D1F6E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6D1F6E" w:rsidRDefault="009322E0" w:rsidP="006D1F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6D1F6E" w:rsidRDefault="006D1F6E" w:rsidP="006D1F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7E237A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3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9.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7E237A" w:rsidRDefault="009322E0" w:rsidP="007E237A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7E237A">
              <w:rPr>
                <w:rFonts w:ascii="Arial" w:hAnsi="Arial" w:cs="Arial"/>
                <w:color w:val="000000"/>
                <w:szCs w:val="20"/>
                <w:lang w:eastAsia="pl-PL"/>
              </w:rPr>
              <w:t>Dwukierunkowy interkom do komunikacji głosowej z pacjentem</w:t>
            </w:r>
            <w:r w:rsidR="007E237A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7E237A" w:rsidRDefault="009322E0" w:rsidP="007E23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7E237A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7E237A" w:rsidRDefault="009322E0" w:rsidP="007E23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7E237A" w:rsidRDefault="007E237A" w:rsidP="007E23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230C08">
        <w:trPr>
          <w:trHeight w:val="16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40.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417F80" w:rsidRDefault="009322E0" w:rsidP="00230C08">
            <w:pPr>
              <w:spacing w:after="0" w:line="240" w:lineRule="auto"/>
              <w:rPr>
                <w:rFonts w:ascii="Arial" w:hAnsi="Arial" w:cs="Arial"/>
                <w:szCs w:val="20"/>
                <w:lang w:eastAsia="pl-PL"/>
              </w:rPr>
            </w:pPr>
            <w:r w:rsidRPr="00417F80">
              <w:rPr>
                <w:rFonts w:ascii="Arial" w:hAnsi="Arial" w:cs="Arial"/>
                <w:szCs w:val="20"/>
                <w:lang w:eastAsia="pl-PL"/>
              </w:rPr>
              <w:t>Interfejs</w:t>
            </w:r>
            <w:r w:rsidR="00A05CE4" w:rsidRPr="00417F80">
              <w:rPr>
                <w:rFonts w:ascii="Arial" w:hAnsi="Arial" w:cs="Arial"/>
                <w:szCs w:val="20"/>
                <w:lang w:eastAsia="pl-PL"/>
              </w:rPr>
              <w:t xml:space="preserve"> sieciowy zgodnie z DICOM 3.0 z 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>następu</w:t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 xml:space="preserve">jącymi klasami serwisowymi:   </w:t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br/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Send/Receive</w:t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,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br/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Basic Print</w:t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,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br/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Query/ Retrieve</w:t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,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br/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Storage Commitment</w:t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,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br/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Worklist</w:t>
            </w:r>
            <w:r w:rsidR="00230C08" w:rsidRPr="00417F80">
              <w:rPr>
                <w:rFonts w:ascii="Arial" w:hAnsi="Arial" w:cs="Arial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30C08" w:rsidRDefault="009322E0" w:rsidP="00230C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30C0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30C08" w:rsidRDefault="009322E0" w:rsidP="00230C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30C08" w:rsidRDefault="00230C08" w:rsidP="00230C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C56AA3">
        <w:trPr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41.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C56AA3" w:rsidRDefault="009322E0" w:rsidP="00C56AA3">
            <w:pPr>
              <w:spacing w:after="0" w:line="240" w:lineRule="auto"/>
              <w:rPr>
                <w:rFonts w:ascii="Arial" w:hAnsi="Arial" w:cs="Arial"/>
                <w:szCs w:val="20"/>
                <w:lang w:eastAsia="pl-PL"/>
              </w:rPr>
            </w:pPr>
            <w:r w:rsidRPr="00C56AA3">
              <w:rPr>
                <w:rFonts w:ascii="Arial" w:hAnsi="Arial" w:cs="Arial"/>
                <w:szCs w:val="20"/>
                <w:lang w:eastAsia="pl-PL"/>
              </w:rPr>
              <w:t>Kompletny zestaw protokołów do badań wszystkich obszarów anatomicznych (zarówno badań osób dorosłych jak i dzieci), z możliwością ich projektowania i zapamiętywania</w:t>
            </w:r>
            <w:r w:rsidR="00C56AA3">
              <w:rPr>
                <w:rFonts w:ascii="Arial" w:hAnsi="Arial" w:cs="Arial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C56AA3" w:rsidRDefault="009322E0" w:rsidP="00C56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C56AA3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C56AA3" w:rsidRDefault="009322E0" w:rsidP="00C56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C56AA3" w:rsidRDefault="00C56AA3" w:rsidP="00C56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C56AA3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42.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C56AA3" w:rsidRDefault="009322E0" w:rsidP="00C56AA3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C56AA3">
              <w:rPr>
                <w:rFonts w:ascii="Arial" w:hAnsi="Arial" w:cs="Arial"/>
                <w:color w:val="000000"/>
                <w:szCs w:val="20"/>
                <w:lang w:eastAsia="pl-PL"/>
              </w:rPr>
              <w:t>Rekonstrukcje 2D, 3D.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C56AA3" w:rsidRDefault="009322E0" w:rsidP="00C56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C56AA3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C56AA3" w:rsidRDefault="009322E0" w:rsidP="00C56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C56AA3" w:rsidRDefault="00C56AA3" w:rsidP="00C56A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05ACE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43.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MIP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E05ACE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05ACE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44.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VR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E05ACE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05ACE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SSD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E05ACE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05ACE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MPR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E05ACE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05ACE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7.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Prezentacje cine</w:t>
            </w:r>
            <w:r w:rsidR="00E05ACE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05ACE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9322E0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05ACE" w:rsidRDefault="00E05ACE" w:rsidP="00E05A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E6107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8.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Pomiary geometryczne (długości / kątów / powierzchni / objętości)</w:t>
            </w:r>
            <w:r w:rsidR="00EE6107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EE6107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E6107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9.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Pomiary analityczne (pomiar poziomu gęstości, profile gęstości).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EE6107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E6107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50.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Automatycz</w:t>
            </w:r>
            <w:r w:rsidR="00EE6107">
              <w:rPr>
                <w:rFonts w:ascii="Arial" w:hAnsi="Arial" w:cs="Arial"/>
                <w:color w:val="000000"/>
                <w:szCs w:val="20"/>
                <w:lang w:eastAsia="pl-PL"/>
              </w:rPr>
              <w:t>ne usuwanie struktury kostnej w 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obrazach 3D.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EE6107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E6107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51.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Wielozadaniowość / wielodostęp, w tym możliwość automatycznej rekonstrukcji, archiwizacji i dokumentacji w tle (w trakcie skanowania)</w:t>
            </w:r>
            <w:r w:rsidR="00EE6107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EE6107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2F5FD4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52.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Obliczanie</w:t>
            </w:r>
            <w:r w:rsidR="007B1F03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całkowitej dawki ekspozycyjnej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, jaką uzyskał pacjent w trakcie badania i jej prezentacja na ekranie konsoli operatorskiej.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7B1F03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2F5FD4">
        <w:trPr>
          <w:trHeight w:val="2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lastRenderedPageBreak/>
              <w:t>53.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Oprogramowanie umożliwiające rekonstrukcję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iteracyjną.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Iteracyjny algorytm rekonstrukcji,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automatycznie prze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twarzający wielokrotnie te same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dane surowe (RA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W) poprawiający jakość obrazu i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rozdzielczość 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>niskokontrastową, umożliwiający obniżenie dawki w porównaniu z 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rekonstrukcją FBP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przy tej samej j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akości obrazu oraz zapewniający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usuwanie i z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apobieganie szumom i artefaktom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obrazowym.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Algo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rytm automatycznie (bez udziału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operatora) dostosowuje dawkę do założonej jakości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obrazu. Alg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>orytm iteracyjny zintegrowany z system</w:t>
            </w:r>
            <w:r w:rsidR="00236AED">
              <w:rPr>
                <w:rFonts w:ascii="Arial" w:hAnsi="Arial" w:cs="Arial"/>
                <w:color w:val="000000"/>
                <w:szCs w:val="20"/>
                <w:lang w:eastAsia="pl-PL"/>
              </w:rPr>
              <w:t>em</w:t>
            </w:r>
            <w:r w:rsidR="002F5FD4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automatycznej kontroli ekspozycji (AEC).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2F5FD4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E6107">
        <w:trPr>
          <w:trHeight w:val="8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B10F17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54.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785DBE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E6107">
        <w:trPr>
          <w:trHeight w:val="6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Dedykowany algorytm do redukcji artefaktów obrazu pochodzących od elementów metalowych w badanej anatomii (endoprotezy, protezy zębowe, rozruszniki serca)</w:t>
            </w:r>
            <w:r w:rsidR="00847487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847487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EE6107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260D63" w:rsidRDefault="009322E0" w:rsidP="00260D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</w:t>
            </w:r>
            <w:r w:rsidR="00B10F17" w:rsidRPr="00260D63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Oprogramowanie usuwające obraz struktury kostnej i stołu z pozostawieniem struktury naczyniowej</w:t>
            </w:r>
            <w:r w:rsidR="00847487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EE6107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9322E0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EE6107" w:rsidRDefault="00847487" w:rsidP="00EE61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9322E0" w:rsidRPr="000B70BB" w:rsidTr="00DE290D">
        <w:trPr>
          <w:trHeight w:val="348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22E0" w:rsidRPr="006F52DC" w:rsidRDefault="009322E0" w:rsidP="006F5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F52DC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KONSOLA LEKARSKA</w:t>
            </w:r>
          </w:p>
        </w:tc>
      </w:tr>
      <w:tr w:rsidR="002917F2" w:rsidRPr="000B70BB" w:rsidTr="003E0932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</w:t>
            </w:r>
            <w:r w:rsidR="00B10F17"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7.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Konsola lekarska </w:t>
            </w:r>
            <w:r w:rsidR="003E093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wyposażona w min. jeden monitor </w:t>
            </w: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kolorowy, diagnostyczny o przekątnej min. 2</w:t>
            </w:r>
            <w:r w:rsidR="00B44FF7"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4</w:t>
            </w: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”.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E0932">
        <w:trPr>
          <w:trHeight w:val="12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417F80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eastAsia="pl-PL"/>
              </w:rPr>
            </w:pPr>
            <w:r w:rsidRPr="00417F80">
              <w:rPr>
                <w:rFonts w:ascii="Arial" w:hAnsi="Arial" w:cs="Arial"/>
                <w:b/>
                <w:szCs w:val="20"/>
                <w:lang w:eastAsia="pl-PL"/>
              </w:rPr>
              <w:t>5</w:t>
            </w:r>
            <w:r w:rsidR="00B10F17" w:rsidRPr="00417F80">
              <w:rPr>
                <w:rFonts w:ascii="Arial" w:hAnsi="Arial" w:cs="Arial"/>
                <w:b/>
                <w:szCs w:val="20"/>
                <w:lang w:eastAsia="pl-PL"/>
              </w:rPr>
              <w:t>8.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417F80" w:rsidRDefault="009322E0" w:rsidP="003E0932">
            <w:pPr>
              <w:spacing w:after="0" w:line="240" w:lineRule="auto"/>
              <w:rPr>
                <w:rFonts w:ascii="Arial" w:hAnsi="Arial" w:cs="Arial"/>
                <w:szCs w:val="20"/>
                <w:lang w:eastAsia="pl-PL"/>
              </w:rPr>
            </w:pP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Interfejs </w:t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t>sieciowy w formacie DICOM 3.0 z następującymi funkcjami:</w:t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br/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DICOM Print</w:t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t>,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br/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DICOM Storage Commitment</w:t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t>,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br/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DICOM Sent / Recive</w:t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t>,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br/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t>–</w:t>
            </w:r>
            <w:r w:rsidRPr="00417F80">
              <w:rPr>
                <w:rFonts w:ascii="Arial" w:hAnsi="Arial" w:cs="Arial"/>
                <w:szCs w:val="20"/>
                <w:lang w:eastAsia="pl-PL"/>
              </w:rPr>
              <w:t xml:space="preserve"> DICOM Query/Retrieve SCU</w:t>
            </w:r>
            <w:r w:rsidR="003E0932" w:rsidRPr="00417F80">
              <w:rPr>
                <w:rFonts w:ascii="Arial" w:hAnsi="Arial" w:cs="Arial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E0932">
        <w:trPr>
          <w:trHeight w:val="13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</w:t>
            </w:r>
            <w:r w:rsidR="00B10F17"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9.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D21" w:rsidRDefault="009322E0" w:rsidP="00594D21">
            <w:pPr>
              <w:spacing w:after="0" w:line="240" w:lineRule="auto"/>
              <w:ind w:firstLine="2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F</w:t>
            </w:r>
            <w:r w:rsidR="0092424A">
              <w:rPr>
                <w:rFonts w:ascii="Arial" w:hAnsi="Arial" w:cs="Arial"/>
                <w:color w:val="000000"/>
                <w:szCs w:val="20"/>
                <w:lang w:eastAsia="pl-PL"/>
              </w:rPr>
              <w:t>unkcjonalności do oceny badań:</w:t>
            </w:r>
            <w:r w:rsidR="0092424A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–</w:t>
            </w: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pomiary geometryczne </w:t>
            </w:r>
            <w:r w:rsidR="0092424A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(długości, kątów, </w:t>
            </w:r>
            <w:r w:rsidR="00594D21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</w:t>
            </w:r>
          </w:p>
          <w:p w:rsidR="00594D21" w:rsidRDefault="00594D21" w:rsidP="00594D21">
            <w:pPr>
              <w:spacing w:after="0" w:line="240" w:lineRule="auto"/>
              <w:ind w:firstLine="2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Pr="00594D21">
              <w:rPr>
                <w:rFonts w:ascii="Arial" w:hAnsi="Arial" w:cs="Arial"/>
                <w:color w:val="000000"/>
                <w:szCs w:val="20"/>
                <w:lang w:eastAsia="pl-PL"/>
              </w:rPr>
              <w:t>powierzchni),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             </w:t>
            </w:r>
            <w:r w:rsidR="0092424A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–</w:t>
            </w:r>
            <w:r w:rsidR="009322E0"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pomiary analityczne (pomiar poziomu gęsto</w:t>
            </w:r>
            <w:r w:rsidR="0092424A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ści, </w:t>
            </w:r>
          </w:p>
          <w:p w:rsidR="009322E0" w:rsidRDefault="00594D21" w:rsidP="00594D21">
            <w:pPr>
              <w:spacing w:after="0" w:line="240" w:lineRule="auto"/>
              <w:ind w:firstLine="2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histogramy, inne),</w:t>
            </w:r>
            <w:r w:rsidR="0092424A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–</w:t>
            </w:r>
            <w:r w:rsidR="009322E0"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elementy manipulacji obrazem (m. in. </w:t>
            </w:r>
          </w:p>
          <w:p w:rsidR="00594D21" w:rsidRDefault="00594D21" w:rsidP="00594D21">
            <w:pPr>
              <w:spacing w:after="0" w:line="240" w:lineRule="auto"/>
              <w:ind w:firstLine="2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przedstawie</w:t>
            </w: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nie w negatywie, obrót obrazu    </w:t>
            </w:r>
          </w:p>
          <w:p w:rsidR="00594D21" w:rsidRDefault="00594D21" w:rsidP="00594D21">
            <w:pPr>
              <w:spacing w:after="0" w:line="240" w:lineRule="auto"/>
              <w:ind w:firstLine="2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i </w:t>
            </w: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odbicia lustrzane, powiększenie obrazu, </w:t>
            </w:r>
          </w:p>
          <w:p w:rsidR="00594D21" w:rsidRPr="003E0932" w:rsidRDefault="00594D21" w:rsidP="00594D21">
            <w:pPr>
              <w:spacing w:after="0" w:line="240" w:lineRule="auto"/>
              <w:ind w:firstLine="2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Cs w:val="20"/>
                <w:lang w:eastAsia="pl-PL"/>
              </w:rPr>
              <w:t xml:space="preserve">   </w:t>
            </w: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dodawanie obrazów).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E093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B10F17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60.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Prezentacje Cine.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E093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B10F17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61.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MIP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E093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B10F17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62.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VR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E093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B10F17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63.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MPR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E0932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</w:t>
            </w:r>
            <w:r w:rsidR="00B10F17"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Automatycz</w:t>
            </w:r>
            <w:r w:rsidR="00CB3A9C">
              <w:rPr>
                <w:rFonts w:ascii="Arial" w:hAnsi="Arial" w:cs="Arial"/>
                <w:color w:val="000000"/>
                <w:szCs w:val="20"/>
                <w:lang w:eastAsia="pl-PL"/>
              </w:rPr>
              <w:t>ne usuwanie struktur kostnych z </w:t>
            </w: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pozostawieniem wyłącznie zakontrastowanego</w:t>
            </w: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br/>
              <w:t>drzewa naczyniowego.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3E0932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</w:t>
            </w:r>
            <w:r w:rsidR="00B10F17" w:rsidRPr="003E0932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Oprogramowanie do oceny badań naczyniowych CT</w:t>
            </w:r>
            <w:r w:rsidR="00CB3A9C">
              <w:rPr>
                <w:rFonts w:ascii="Arial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3E0932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9322E0" w:rsidP="003E093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3E0932" w:rsidRDefault="003E0932" w:rsidP="003E09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9322E0" w:rsidRPr="000B70BB" w:rsidTr="00C12BD9">
        <w:trPr>
          <w:trHeight w:val="288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22E0" w:rsidRPr="006F52DC" w:rsidRDefault="009322E0" w:rsidP="006F52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F52DC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WSTRZYKIWACZ</w:t>
            </w:r>
          </w:p>
        </w:tc>
      </w:tr>
      <w:tr w:rsidR="002917F2" w:rsidRPr="000B70BB" w:rsidTr="00C12BD9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22E0" w:rsidRPr="00FC7FB8" w:rsidRDefault="009322E0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 xml:space="preserve">Strzykawka automatyczna do sekwencyjnego podawania środka cieniującego i roztworu NaCl, </w:t>
            </w:r>
            <w:r w:rsidRPr="00FC7FB8">
              <w:rPr>
                <w:rFonts w:ascii="Arial" w:hAnsi="Arial" w:cs="Arial"/>
                <w:color w:val="000000"/>
                <w:szCs w:val="20"/>
              </w:rPr>
              <w:lastRenderedPageBreak/>
              <w:t>pracująca w środowisku TK.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FC7FB8" w:rsidRDefault="009322E0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FC7FB8" w:rsidRDefault="009322E0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322E0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2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B969CE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System bezwkładowy</w:t>
            </w:r>
            <w:r w:rsidR="00370260" w:rsidRPr="00FC7FB8">
              <w:rPr>
                <w:rFonts w:ascii="Arial" w:hAnsi="Arial" w:cs="Arial"/>
                <w:color w:val="000000"/>
                <w:szCs w:val="20"/>
              </w:rPr>
              <w:t>, 3 kanałowy</w:t>
            </w:r>
            <w:r w:rsidR="00FC7FB8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B969CE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3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435A84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Zintegrowane podgrzewanie środka kontrastowego</w:t>
            </w:r>
            <w:r w:rsidR="00BA45E6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B969CE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69CE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Bezprzewodowa obsługa</w:t>
            </w:r>
            <w:r w:rsidR="00BA45E6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O</w:t>
            </w:r>
            <w:r w:rsidR="00BA45E6">
              <w:rPr>
                <w:rFonts w:ascii="Arial" w:hAnsi="Arial" w:cs="Arial"/>
                <w:color w:val="000000"/>
                <w:szCs w:val="20"/>
              </w:rPr>
              <w:t>brotowy wyświetlacz</w:t>
            </w:r>
            <w:r w:rsidRPr="00FC7FB8">
              <w:rPr>
                <w:rFonts w:ascii="Arial" w:hAnsi="Arial" w:cs="Arial"/>
                <w:color w:val="000000"/>
                <w:szCs w:val="20"/>
              </w:rPr>
              <w:t xml:space="preserve"> min.</w:t>
            </w:r>
            <w:r w:rsidR="00BA45E6">
              <w:rPr>
                <w:rFonts w:ascii="Arial" w:hAnsi="Arial" w:cs="Arial"/>
                <w:color w:val="000000"/>
                <w:szCs w:val="20"/>
              </w:rPr>
              <w:t>12" TFT kolorowy w </w:t>
            </w:r>
            <w:r w:rsidRPr="00FC7FB8">
              <w:rPr>
                <w:rFonts w:ascii="Arial" w:hAnsi="Arial" w:cs="Arial"/>
                <w:color w:val="000000"/>
                <w:szCs w:val="20"/>
              </w:rPr>
              <w:t>technologii dotykowej</w:t>
            </w:r>
            <w:r w:rsidR="00BA45E6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Detektory</w:t>
            </w:r>
            <w:r w:rsidR="00BA45E6">
              <w:rPr>
                <w:rFonts w:ascii="Arial" w:hAnsi="Arial" w:cs="Arial"/>
                <w:color w:val="000000"/>
                <w:szCs w:val="20"/>
              </w:rPr>
              <w:t xml:space="preserve"> wykrywają przepływ kontrastu i </w:t>
            </w:r>
            <w:r w:rsidRPr="00FC7FB8">
              <w:rPr>
                <w:rFonts w:ascii="Arial" w:hAnsi="Arial" w:cs="Arial"/>
                <w:color w:val="000000"/>
                <w:szCs w:val="20"/>
              </w:rPr>
              <w:t>potwierdzają ten fakt za pomocą kolorowych diod LED</w:t>
            </w:r>
            <w:r w:rsidR="00BA45E6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7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Detektor powietrza w systemie dla wężyków pompy szybko</w:t>
            </w:r>
            <w:r w:rsidR="00BA45E6">
              <w:rPr>
                <w:rFonts w:ascii="Arial" w:hAnsi="Arial" w:cs="Arial"/>
                <w:color w:val="000000"/>
                <w:szCs w:val="20"/>
              </w:rPr>
              <w:t xml:space="preserve"> wykrywa pęcherzyki powietrza w </w:t>
            </w:r>
            <w:r w:rsidRPr="00FC7FB8">
              <w:rPr>
                <w:rFonts w:ascii="Arial" w:hAnsi="Arial" w:cs="Arial"/>
                <w:color w:val="000000"/>
                <w:szCs w:val="20"/>
              </w:rPr>
              <w:t>systemie</w:t>
            </w:r>
            <w:r w:rsidR="00BA45E6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8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Czujniki ciśnienia monitorują ciśnienie iniekcji i pozwalają na klarowny podgląd procesu wstrzykiwania poprzez wyświetlanie aktualnego ciśnienia</w:t>
            </w:r>
            <w:r w:rsidR="00BA45E6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9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Automatyczn</w:t>
            </w:r>
            <w:r w:rsidR="00BA45E6">
              <w:rPr>
                <w:rFonts w:ascii="Arial" w:hAnsi="Arial" w:cs="Arial"/>
                <w:color w:val="000000"/>
                <w:szCs w:val="20"/>
              </w:rPr>
              <w:t>e wypełnianie wężyka pacjenta w </w:t>
            </w:r>
            <w:r w:rsidRPr="00FC7FB8">
              <w:rPr>
                <w:rFonts w:ascii="Arial" w:hAnsi="Arial" w:cs="Arial"/>
                <w:color w:val="000000"/>
                <w:szCs w:val="20"/>
              </w:rPr>
              <w:t>końcowej fazie iniekcji roztworem NaCl</w:t>
            </w:r>
            <w:r w:rsidR="00BA45E6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917F2" w:rsidRPr="000B70BB" w:rsidTr="00FC7FB8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75C2B" w:rsidP="00FC7F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10</w:t>
            </w:r>
            <w:r w:rsidR="006F52DC" w:rsidRPr="00FC7FB8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FC7FB8">
              <w:rPr>
                <w:rFonts w:ascii="Arial" w:hAnsi="Arial" w:cs="Arial"/>
                <w:color w:val="000000"/>
                <w:szCs w:val="20"/>
              </w:rPr>
              <w:t>Przewód pompy stanowi część składową systemu wężyków i jest dopuszczony do pracy w trybie 24-godzinnym</w:t>
            </w:r>
            <w:r w:rsidR="00BA45E6"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FC7FB8">
              <w:rPr>
                <w:rFonts w:ascii="Arial" w:hAnsi="Arial" w:cs="Arial"/>
                <w:color w:val="000000"/>
                <w:szCs w:val="2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435A84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5A84" w:rsidRPr="00FC7FB8" w:rsidRDefault="00FC7FB8" w:rsidP="00FC7F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9322E0" w:rsidRPr="000B70BB" w:rsidTr="00BA45E6">
        <w:trPr>
          <w:trHeight w:val="288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9322E0" w:rsidRPr="006F52DC" w:rsidRDefault="009322E0" w:rsidP="00932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F52DC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PRACE ADAPTACYJNE, SZKOLENIA I GWARANCJE</w:t>
            </w:r>
          </w:p>
        </w:tc>
      </w:tr>
      <w:tr w:rsidR="002D391E" w:rsidRPr="000B70BB" w:rsidTr="00D406E6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417F80" w:rsidRDefault="002D391E" w:rsidP="005F690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417F80">
              <w:rPr>
                <w:rFonts w:ascii="Arial" w:hAnsi="Arial" w:cs="Arial"/>
                <w:lang w:eastAsia="pl-PL"/>
              </w:rPr>
              <w:t xml:space="preserve">Przystosowanie pomieszczenia pracowni tomografu komputerowego </w:t>
            </w:r>
            <w:r w:rsidR="00305BB4" w:rsidRPr="00417F80">
              <w:rPr>
                <w:rFonts w:ascii="Arial" w:hAnsi="Arial" w:cs="Arial"/>
                <w:lang w:eastAsia="pl-PL"/>
              </w:rPr>
              <w:t xml:space="preserve">znajdującego się w Szpitalu Powiatowym w Jarocinie Sp. z o.o., ul. Szpitalna 1, 63-200 Jarocin </w:t>
            </w:r>
            <w:r w:rsidR="005F6902" w:rsidRPr="00417F80">
              <w:rPr>
                <w:rFonts w:ascii="Arial" w:hAnsi="Arial" w:cs="Arial"/>
                <w:lang w:eastAsia="pl-PL"/>
              </w:rPr>
              <w:t>dla potrzeb nowego tomografu.</w:t>
            </w:r>
            <w:r w:rsidRPr="00417F80">
              <w:rPr>
                <w:rFonts w:ascii="Arial" w:hAnsi="Arial" w:cs="Arial"/>
                <w:lang w:eastAsia="pl-PL"/>
              </w:rPr>
              <w:t xml:space="preserve"> </w:t>
            </w:r>
            <w:r w:rsidR="005F6902" w:rsidRPr="00417F80">
              <w:rPr>
                <w:rFonts w:ascii="Arial" w:hAnsi="Arial" w:cs="Arial"/>
                <w:lang w:eastAsia="pl-PL"/>
              </w:rPr>
              <w:t>W</w:t>
            </w:r>
            <w:r w:rsidRPr="00417F80">
              <w:rPr>
                <w:rFonts w:ascii="Arial" w:hAnsi="Arial" w:cs="Arial"/>
                <w:lang w:eastAsia="pl-PL"/>
              </w:rPr>
              <w:t xml:space="preserve"> zakres prac adaptacyjnych wchodzi m.in. wykonanie wszelkich niezbędnych prac w celu montażu i uruchomienia nowego tomografu, położenie wykładziny antystatycznej, malowanie ścian i sufitu pracowni, w celu określenia szczegółowego zakresu prac wymagana </w:t>
            </w:r>
            <w:r w:rsidRPr="00417F80">
              <w:rPr>
                <w:rFonts w:ascii="Arial" w:hAnsi="Arial" w:cs="Arial"/>
                <w:b/>
                <w:lang w:eastAsia="pl-PL"/>
              </w:rPr>
              <w:t>wizja lokalna</w:t>
            </w:r>
            <w:r w:rsidRPr="00417F80">
              <w:rPr>
                <w:rFonts w:ascii="Arial" w:hAnsi="Arial" w:cs="Arial"/>
                <w:lang w:eastAsia="pl-PL"/>
              </w:rPr>
              <w:t xml:space="preserve"> pomieszczenia</w:t>
            </w:r>
            <w:r w:rsidR="005F6902" w:rsidRPr="00417F80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8743BE" w:rsidRDefault="002D391E" w:rsidP="00D406E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C60115" w:rsidRDefault="00EE61F2" w:rsidP="00C60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E61F2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2D391E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szCs w:val="20"/>
                <w:lang w:eastAsia="pl-PL"/>
              </w:rPr>
              <w:t>2.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FF0000"/>
                <w:lang w:eastAsia="pl-PL"/>
              </w:rPr>
            </w:pPr>
            <w:r w:rsidRPr="000446DB">
              <w:rPr>
                <w:rFonts w:ascii="Arial" w:hAnsi="Arial" w:cs="Arial"/>
              </w:rPr>
              <w:t>Wyk</w:t>
            </w:r>
            <w:r w:rsidR="00A10347">
              <w:rPr>
                <w:rFonts w:ascii="Arial" w:hAnsi="Arial" w:cs="Arial"/>
              </w:rPr>
              <w:t>onanie projektu osłon stałych w </w:t>
            </w:r>
            <w:r w:rsidRPr="000446DB">
              <w:rPr>
                <w:rFonts w:ascii="Arial" w:hAnsi="Arial" w:cs="Arial"/>
              </w:rPr>
              <w:t>pomieszczeniu badań dla zaoferowanego tomografu komputerowego</w:t>
            </w:r>
            <w:r w:rsidR="001C6834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0446DB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EE61F2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E61F2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3.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Atlasy tomografii komputerowej</w:t>
            </w:r>
            <w:r w:rsidR="00CC3CF9">
              <w:rPr>
                <w:rFonts w:ascii="Arial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6415EF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4.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B924B9" w:rsidRDefault="00D24DFE" w:rsidP="002D391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B924B9">
              <w:rPr>
                <w:rFonts w:ascii="Arial" w:hAnsi="Arial" w:cs="Arial"/>
              </w:rPr>
              <w:t xml:space="preserve">Szkolenia </w:t>
            </w:r>
            <w:r w:rsidR="002D391E" w:rsidRPr="00B924B9">
              <w:rPr>
                <w:rFonts w:ascii="Arial" w:hAnsi="Arial" w:cs="Arial"/>
              </w:rPr>
              <w:t xml:space="preserve">w miejscu </w:t>
            </w:r>
            <w:r w:rsidRPr="00B924B9">
              <w:rPr>
                <w:rFonts w:ascii="Arial" w:hAnsi="Arial" w:cs="Arial"/>
              </w:rPr>
              <w:t>instalacji (min. 5 dni)</w:t>
            </w:r>
            <w:r w:rsidR="00CC3CF9" w:rsidRPr="00B924B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6415EF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5.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lang w:eastAsia="ja-JP"/>
              </w:rPr>
              <w:t>Możliwość zgłaszania awarii na infolinię serwisową, czynną 24 godziny na dobę, 365 dni w roku</w:t>
            </w:r>
            <w:r w:rsidR="00CC3CF9">
              <w:rPr>
                <w:rFonts w:ascii="Arial" w:hAnsi="Arial" w:cs="Arial"/>
                <w:lang w:eastAsia="ja-JP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6415EF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6.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spacing w:val="-1"/>
              </w:rPr>
              <w:t>Of</w:t>
            </w:r>
            <w:r w:rsidRPr="000446DB">
              <w:rPr>
                <w:rFonts w:ascii="Arial" w:hAnsi="Arial" w:cs="Arial"/>
                <w:spacing w:val="-2"/>
              </w:rPr>
              <w:t>e</w:t>
            </w:r>
            <w:r w:rsidRPr="000446DB">
              <w:rPr>
                <w:rFonts w:ascii="Arial" w:hAnsi="Arial" w:cs="Arial"/>
                <w:spacing w:val="-1"/>
              </w:rPr>
              <w:t>r</w:t>
            </w:r>
            <w:r w:rsidRPr="000446DB">
              <w:rPr>
                <w:rFonts w:ascii="Arial" w:hAnsi="Arial" w:cs="Arial"/>
                <w:spacing w:val="1"/>
              </w:rPr>
              <w:t>o</w:t>
            </w:r>
            <w:r w:rsidRPr="000446DB">
              <w:rPr>
                <w:rFonts w:ascii="Arial" w:hAnsi="Arial" w:cs="Arial"/>
                <w:spacing w:val="-3"/>
              </w:rPr>
              <w:t>w</w:t>
            </w:r>
            <w:r w:rsidRPr="000446DB">
              <w:rPr>
                <w:rFonts w:ascii="Arial" w:hAnsi="Arial" w:cs="Arial"/>
              </w:rPr>
              <w:t>a</w:t>
            </w:r>
            <w:r w:rsidRPr="000446DB">
              <w:rPr>
                <w:rFonts w:ascii="Arial" w:hAnsi="Arial" w:cs="Arial"/>
                <w:spacing w:val="3"/>
              </w:rPr>
              <w:t>n</w:t>
            </w:r>
            <w:r w:rsidRPr="000446DB">
              <w:rPr>
                <w:rFonts w:ascii="Arial" w:hAnsi="Arial" w:cs="Arial"/>
              </w:rPr>
              <w:t>y</w:t>
            </w:r>
            <w:r w:rsidRPr="000446DB">
              <w:rPr>
                <w:rFonts w:ascii="Arial" w:hAnsi="Arial" w:cs="Arial"/>
                <w:spacing w:val="-3"/>
              </w:rPr>
              <w:t xml:space="preserve"> tomograf komputerowy, </w:t>
            </w:r>
            <w:r w:rsidRPr="000446DB">
              <w:rPr>
                <w:rFonts w:ascii="Arial" w:hAnsi="Arial" w:cs="Arial"/>
                <w:spacing w:val="-1"/>
              </w:rPr>
              <w:t>f</w:t>
            </w:r>
            <w:r w:rsidRPr="000446DB">
              <w:rPr>
                <w:rFonts w:ascii="Arial" w:hAnsi="Arial" w:cs="Arial"/>
              </w:rPr>
              <w:t>a</w:t>
            </w:r>
            <w:r w:rsidRPr="000446DB">
              <w:rPr>
                <w:rFonts w:ascii="Arial" w:hAnsi="Arial" w:cs="Arial"/>
                <w:spacing w:val="1"/>
              </w:rPr>
              <w:t>b</w:t>
            </w:r>
            <w:r w:rsidRPr="000446DB">
              <w:rPr>
                <w:rFonts w:ascii="Arial" w:hAnsi="Arial" w:cs="Arial"/>
                <w:spacing w:val="-1"/>
              </w:rPr>
              <w:t>r</w:t>
            </w:r>
            <w:r w:rsidRPr="000446DB">
              <w:rPr>
                <w:rFonts w:ascii="Arial" w:hAnsi="Arial" w:cs="Arial"/>
                <w:spacing w:val="-4"/>
              </w:rPr>
              <w:t>y</w:t>
            </w:r>
            <w:r w:rsidRPr="000446DB">
              <w:rPr>
                <w:rFonts w:ascii="Arial" w:hAnsi="Arial" w:cs="Arial"/>
                <w:spacing w:val="3"/>
              </w:rPr>
              <w:t>c</w:t>
            </w:r>
            <w:r w:rsidRPr="000446DB">
              <w:rPr>
                <w:rFonts w:ascii="Arial" w:hAnsi="Arial" w:cs="Arial"/>
                <w:spacing w:val="-2"/>
              </w:rPr>
              <w:t>z</w:t>
            </w:r>
            <w:r w:rsidRPr="000446DB">
              <w:rPr>
                <w:rFonts w:ascii="Arial" w:hAnsi="Arial" w:cs="Arial"/>
                <w:spacing w:val="1"/>
              </w:rPr>
              <w:t>ni</w:t>
            </w:r>
            <w:r w:rsidRPr="000446DB">
              <w:rPr>
                <w:rFonts w:ascii="Arial" w:hAnsi="Arial" w:cs="Arial"/>
              </w:rPr>
              <w:t xml:space="preserve">e </w:t>
            </w:r>
            <w:r w:rsidRPr="000446DB">
              <w:rPr>
                <w:rFonts w:ascii="Arial" w:hAnsi="Arial" w:cs="Arial"/>
                <w:spacing w:val="1"/>
              </w:rPr>
              <w:t>n</w:t>
            </w:r>
            <w:r w:rsidRPr="000446DB">
              <w:rPr>
                <w:rFonts w:ascii="Arial" w:hAnsi="Arial" w:cs="Arial"/>
                <w:spacing w:val="-1"/>
              </w:rPr>
              <w:t>ow</w:t>
            </w:r>
            <w:r w:rsidRPr="000446DB">
              <w:rPr>
                <w:rFonts w:ascii="Arial" w:hAnsi="Arial" w:cs="Arial"/>
                <w:spacing w:val="-4"/>
              </w:rPr>
              <w:t>y</w:t>
            </w:r>
            <w:r w:rsidRPr="000446DB">
              <w:rPr>
                <w:rFonts w:ascii="Arial" w:hAnsi="Arial" w:cs="Arial"/>
              </w:rPr>
              <w:t xml:space="preserve">, </w:t>
            </w:r>
            <w:r w:rsidRPr="000446DB">
              <w:rPr>
                <w:rFonts w:ascii="Arial" w:hAnsi="Arial" w:cs="Arial"/>
                <w:spacing w:val="1"/>
              </w:rPr>
              <w:t>ni</w:t>
            </w:r>
            <w:r w:rsidRPr="000446DB">
              <w:rPr>
                <w:rFonts w:ascii="Arial" w:hAnsi="Arial" w:cs="Arial"/>
                <w:spacing w:val="-2"/>
              </w:rPr>
              <w:t>e</w:t>
            </w:r>
            <w:r w:rsidRPr="000446DB">
              <w:rPr>
                <w:rFonts w:ascii="Arial" w:hAnsi="Arial" w:cs="Arial"/>
                <w:spacing w:val="1"/>
              </w:rPr>
              <w:t>u</w:t>
            </w:r>
            <w:r w:rsidRPr="000446DB">
              <w:rPr>
                <w:rFonts w:ascii="Arial" w:hAnsi="Arial" w:cs="Arial"/>
                <w:spacing w:val="-2"/>
              </w:rPr>
              <w:t>ż</w:t>
            </w:r>
            <w:r w:rsidRPr="000446DB">
              <w:rPr>
                <w:rFonts w:ascii="Arial" w:hAnsi="Arial" w:cs="Arial"/>
                <w:spacing w:val="-1"/>
              </w:rPr>
              <w:t>y</w:t>
            </w:r>
            <w:r w:rsidRPr="000446DB">
              <w:rPr>
                <w:rFonts w:ascii="Arial" w:hAnsi="Arial" w:cs="Arial"/>
                <w:spacing w:val="-3"/>
              </w:rPr>
              <w:t>w</w:t>
            </w:r>
            <w:r w:rsidRPr="000446DB">
              <w:rPr>
                <w:rFonts w:ascii="Arial" w:hAnsi="Arial" w:cs="Arial"/>
              </w:rPr>
              <w:t>a</w:t>
            </w:r>
            <w:r w:rsidRPr="000446DB">
              <w:rPr>
                <w:rFonts w:ascii="Arial" w:hAnsi="Arial" w:cs="Arial"/>
                <w:spacing w:val="1"/>
              </w:rPr>
              <w:t>n</w:t>
            </w:r>
            <w:r w:rsidRPr="000446DB">
              <w:rPr>
                <w:rFonts w:ascii="Arial" w:hAnsi="Arial" w:cs="Arial"/>
                <w:spacing w:val="-4"/>
              </w:rPr>
              <w:t xml:space="preserve">y, </w:t>
            </w:r>
            <w:r w:rsidRPr="000446DB">
              <w:rPr>
                <w:rFonts w:ascii="Arial" w:hAnsi="Arial" w:cs="Arial"/>
                <w:spacing w:val="1"/>
              </w:rPr>
              <w:t>ni</w:t>
            </w:r>
            <w:r w:rsidRPr="000446DB">
              <w:rPr>
                <w:rFonts w:ascii="Arial" w:hAnsi="Arial" w:cs="Arial"/>
                <w:spacing w:val="-2"/>
              </w:rPr>
              <w:t>e</w:t>
            </w:r>
            <w:r w:rsidRPr="000446DB">
              <w:rPr>
                <w:rFonts w:ascii="Arial" w:hAnsi="Arial" w:cs="Arial"/>
                <w:spacing w:val="-1"/>
              </w:rPr>
              <w:t>r</w:t>
            </w:r>
            <w:r w:rsidRPr="000446DB">
              <w:rPr>
                <w:rFonts w:ascii="Arial" w:hAnsi="Arial" w:cs="Arial"/>
                <w:spacing w:val="-2"/>
              </w:rPr>
              <w:t>e</w:t>
            </w:r>
            <w:r w:rsidRPr="000446DB">
              <w:rPr>
                <w:rFonts w:ascii="Arial" w:hAnsi="Arial" w:cs="Arial"/>
                <w:spacing w:val="1"/>
              </w:rPr>
              <w:t>k</w:t>
            </w:r>
            <w:r w:rsidRPr="000446DB">
              <w:rPr>
                <w:rFonts w:ascii="Arial" w:hAnsi="Arial" w:cs="Arial"/>
                <w:spacing w:val="-1"/>
              </w:rPr>
              <w:t>o</w:t>
            </w:r>
            <w:r w:rsidRPr="000446DB">
              <w:rPr>
                <w:rFonts w:ascii="Arial" w:hAnsi="Arial" w:cs="Arial"/>
                <w:spacing w:val="1"/>
              </w:rPr>
              <w:t>nd</w:t>
            </w:r>
            <w:r w:rsidRPr="000446DB">
              <w:rPr>
                <w:rFonts w:ascii="Arial" w:hAnsi="Arial" w:cs="Arial"/>
                <w:spacing w:val="-4"/>
              </w:rPr>
              <w:t>y</w:t>
            </w:r>
            <w:r w:rsidRPr="000446DB">
              <w:rPr>
                <w:rFonts w:ascii="Arial" w:hAnsi="Arial" w:cs="Arial"/>
              </w:rPr>
              <w:t>c</w:t>
            </w:r>
            <w:r w:rsidRPr="000446DB">
              <w:rPr>
                <w:rFonts w:ascii="Arial" w:hAnsi="Arial" w:cs="Arial"/>
                <w:spacing w:val="1"/>
              </w:rPr>
              <w:t>j</w:t>
            </w:r>
            <w:r w:rsidRPr="000446DB">
              <w:rPr>
                <w:rFonts w:ascii="Arial" w:hAnsi="Arial" w:cs="Arial"/>
                <w:spacing w:val="-1"/>
              </w:rPr>
              <w:t>o</w:t>
            </w:r>
            <w:r w:rsidRPr="000446DB">
              <w:rPr>
                <w:rFonts w:ascii="Arial" w:hAnsi="Arial" w:cs="Arial"/>
                <w:spacing w:val="1"/>
              </w:rPr>
              <w:t>n</w:t>
            </w:r>
            <w:r w:rsidRPr="000446DB">
              <w:rPr>
                <w:rFonts w:ascii="Arial" w:hAnsi="Arial" w:cs="Arial"/>
                <w:spacing w:val="-1"/>
              </w:rPr>
              <w:t>o</w:t>
            </w:r>
            <w:r w:rsidRPr="000446DB">
              <w:rPr>
                <w:rFonts w:ascii="Arial" w:hAnsi="Arial" w:cs="Arial"/>
                <w:spacing w:val="-3"/>
              </w:rPr>
              <w:t>w</w:t>
            </w:r>
            <w:r w:rsidRPr="000446DB">
              <w:rPr>
                <w:rFonts w:ascii="Arial" w:hAnsi="Arial" w:cs="Arial"/>
              </w:rPr>
              <w:t>a</w:t>
            </w:r>
            <w:r w:rsidRPr="000446DB">
              <w:rPr>
                <w:rFonts w:ascii="Arial" w:hAnsi="Arial" w:cs="Arial"/>
                <w:spacing w:val="1"/>
              </w:rPr>
              <w:t>n</w:t>
            </w:r>
            <w:r w:rsidRPr="000446DB">
              <w:rPr>
                <w:rFonts w:ascii="Arial" w:hAnsi="Arial" w:cs="Arial"/>
                <w:spacing w:val="-4"/>
              </w:rPr>
              <w:t>y</w:t>
            </w:r>
            <w:r w:rsidRPr="000446DB">
              <w:rPr>
                <w:rFonts w:ascii="Arial" w:hAnsi="Arial" w:cs="Arial"/>
              </w:rPr>
              <w:t xml:space="preserve">, </w:t>
            </w:r>
            <w:r w:rsidRPr="000446DB">
              <w:rPr>
                <w:rFonts w:ascii="Arial" w:hAnsi="Arial" w:cs="Arial"/>
                <w:spacing w:val="1"/>
              </w:rPr>
              <w:t>ni</w:t>
            </w:r>
            <w:r w:rsidRPr="000446DB">
              <w:rPr>
                <w:rFonts w:ascii="Arial" w:hAnsi="Arial" w:cs="Arial"/>
              </w:rPr>
              <w:t>e</w:t>
            </w:r>
            <w:r w:rsidRPr="000446DB">
              <w:rPr>
                <w:rFonts w:ascii="Arial" w:hAnsi="Arial" w:cs="Arial"/>
                <w:spacing w:val="1"/>
              </w:rPr>
              <w:t>p</w:t>
            </w:r>
            <w:r w:rsidRPr="000446DB">
              <w:rPr>
                <w:rFonts w:ascii="Arial" w:hAnsi="Arial" w:cs="Arial"/>
                <w:spacing w:val="-1"/>
              </w:rPr>
              <w:t>ow</w:t>
            </w:r>
            <w:r w:rsidRPr="000446DB">
              <w:rPr>
                <w:rFonts w:ascii="Arial" w:hAnsi="Arial" w:cs="Arial"/>
                <w:spacing w:val="-4"/>
              </w:rPr>
              <w:t>y</w:t>
            </w:r>
            <w:r w:rsidRPr="000446DB">
              <w:rPr>
                <w:rFonts w:ascii="Arial" w:hAnsi="Arial" w:cs="Arial"/>
              </w:rPr>
              <w:t>s</w:t>
            </w:r>
            <w:r w:rsidRPr="000446DB">
              <w:rPr>
                <w:rFonts w:ascii="Arial" w:hAnsi="Arial" w:cs="Arial"/>
                <w:spacing w:val="1"/>
              </w:rPr>
              <w:t>t</w:t>
            </w:r>
            <w:r w:rsidRPr="000446DB">
              <w:rPr>
                <w:rFonts w:ascii="Arial" w:hAnsi="Arial" w:cs="Arial"/>
              </w:rPr>
              <w:t>a</w:t>
            </w:r>
            <w:r w:rsidRPr="000446DB">
              <w:rPr>
                <w:rFonts w:ascii="Arial" w:hAnsi="Arial" w:cs="Arial"/>
                <w:spacing w:val="-3"/>
              </w:rPr>
              <w:t>w</w:t>
            </w:r>
            <w:r w:rsidRPr="000446DB">
              <w:rPr>
                <w:rFonts w:ascii="Arial" w:hAnsi="Arial" w:cs="Arial"/>
                <w:spacing w:val="1"/>
              </w:rPr>
              <w:t>o</w:t>
            </w:r>
            <w:r w:rsidRPr="000446DB">
              <w:rPr>
                <w:rFonts w:ascii="Arial" w:hAnsi="Arial" w:cs="Arial"/>
                <w:spacing w:val="-1"/>
              </w:rPr>
              <w:t>wy</w:t>
            </w:r>
            <w:r w:rsidR="00CC3CF9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6415EF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7.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</w:rPr>
            </w:pPr>
            <w:r w:rsidRPr="000446DB">
              <w:rPr>
                <w:rFonts w:ascii="Arial" w:hAnsi="Arial" w:cs="Arial"/>
              </w:rPr>
              <w:t xml:space="preserve">Możliwość przeprowadzania zdalnej diagnostyki </w:t>
            </w:r>
            <w:r w:rsidRPr="006D27EC">
              <w:rPr>
                <w:rFonts w:ascii="Arial" w:hAnsi="Arial" w:cs="Arial"/>
              </w:rPr>
              <w:t xml:space="preserve">serwisowej aparatu TK za pomocą sieci teleinformatycznej, poprzez zestawiane pod kontrolą </w:t>
            </w:r>
            <w:r w:rsidR="00A732EE" w:rsidRPr="006D27EC">
              <w:rPr>
                <w:rFonts w:ascii="Arial" w:hAnsi="Arial" w:cs="Arial"/>
              </w:rPr>
              <w:t>Szpitala Powiatowego w </w:t>
            </w:r>
            <w:r w:rsidR="006D27EC" w:rsidRPr="006D27EC">
              <w:rPr>
                <w:rFonts w:ascii="Arial" w:hAnsi="Arial" w:cs="Arial"/>
              </w:rPr>
              <w:t>Jarocinie Sp. z </w:t>
            </w:r>
            <w:r w:rsidR="00A732EE" w:rsidRPr="006D27EC">
              <w:rPr>
                <w:rFonts w:ascii="Arial" w:hAnsi="Arial" w:cs="Arial"/>
              </w:rPr>
              <w:t>o.o., ul. Szpitalna 1, 63-200 Jarocin</w:t>
            </w:r>
            <w:r w:rsidRPr="006D27EC">
              <w:rPr>
                <w:rFonts w:ascii="Arial" w:hAnsi="Arial" w:cs="Arial"/>
              </w:rPr>
              <w:t>, chronione regułami VPN łącze.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jc w:val="center"/>
              <w:rPr>
                <w:rFonts w:ascii="Arial" w:hAnsi="Arial" w:cs="Aria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6415EF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6D27EC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8.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</w:rPr>
            </w:pPr>
            <w:r w:rsidRPr="000446DB">
              <w:rPr>
                <w:rFonts w:ascii="Arial" w:hAnsi="Arial" w:cs="Arial"/>
              </w:rPr>
              <w:t>Moduł teleradiologiczny do zdalnego opisu badań TK</w:t>
            </w:r>
            <w:r w:rsidR="001C6834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1C6834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6415EF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6D27EC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9.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</w:rPr>
            </w:pPr>
            <w:r w:rsidRPr="000446DB">
              <w:rPr>
                <w:rFonts w:ascii="Arial" w:eastAsia="Arial Unicode MS" w:hAnsi="Arial" w:cs="Arial"/>
                <w:lang w:eastAsia="pl-PL"/>
              </w:rPr>
              <w:t>Dokumenty dopuszczające do użytkowania i</w:t>
            </w:r>
            <w:r w:rsidR="00641FC1">
              <w:rPr>
                <w:rFonts w:ascii="Arial" w:eastAsia="Arial Unicode MS" w:hAnsi="Arial" w:cs="Arial"/>
                <w:lang w:eastAsia="pl-PL"/>
              </w:rPr>
              <w:t> </w:t>
            </w:r>
            <w:r w:rsidRPr="000446DB">
              <w:rPr>
                <w:rFonts w:ascii="Arial" w:eastAsia="Arial Unicode MS" w:hAnsi="Arial" w:cs="Arial"/>
                <w:lang w:eastAsia="pl-PL"/>
              </w:rPr>
              <w:t>obrotu na terenie RP</w:t>
            </w:r>
            <w:r w:rsidR="00641FC1">
              <w:rPr>
                <w:rFonts w:ascii="Arial" w:eastAsia="Arial Unicode MS" w:hAnsi="Arial" w:cs="Arial"/>
                <w:lang w:eastAsia="pl-PL"/>
              </w:rPr>
              <w:t xml:space="preserve"> dla zaoferowanego</w:t>
            </w:r>
            <w:r w:rsidRPr="000446DB">
              <w:rPr>
                <w:rFonts w:ascii="Arial" w:eastAsia="Arial Unicode MS" w:hAnsi="Arial" w:cs="Arial"/>
                <w:lang w:eastAsia="pl-PL"/>
              </w:rPr>
              <w:t xml:space="preserve"> tomograf</w:t>
            </w:r>
            <w:r w:rsidR="00641FC1">
              <w:rPr>
                <w:rFonts w:ascii="Arial" w:eastAsia="Arial Unicode MS" w:hAnsi="Arial" w:cs="Arial"/>
                <w:lang w:eastAsia="pl-PL"/>
              </w:rPr>
              <w:t>u, konsoli</w:t>
            </w:r>
            <w:r w:rsidRPr="000446DB">
              <w:rPr>
                <w:rFonts w:ascii="Arial" w:eastAsia="Arial Unicode MS" w:hAnsi="Arial" w:cs="Arial"/>
                <w:lang w:eastAsia="pl-PL"/>
              </w:rPr>
              <w:t xml:space="preserve"> lekarskie</w:t>
            </w:r>
            <w:r w:rsidR="00641FC1">
              <w:rPr>
                <w:rFonts w:ascii="Arial" w:eastAsia="Arial Unicode MS" w:hAnsi="Arial" w:cs="Arial"/>
                <w:lang w:eastAsia="pl-PL"/>
              </w:rPr>
              <w:t>j</w:t>
            </w:r>
            <w:r w:rsidRPr="000446DB">
              <w:rPr>
                <w:rFonts w:ascii="Arial" w:eastAsia="Arial Unicode MS" w:hAnsi="Arial" w:cs="Arial"/>
                <w:lang w:eastAsia="pl-PL"/>
              </w:rPr>
              <w:t>, wstrzykiwacz</w:t>
            </w:r>
            <w:r w:rsidR="00641FC1">
              <w:rPr>
                <w:rFonts w:ascii="Arial" w:eastAsia="Arial Unicode MS" w:hAnsi="Arial" w:cs="Arial"/>
                <w:lang w:eastAsia="pl-PL"/>
              </w:rPr>
              <w:t>a</w:t>
            </w:r>
            <w:r w:rsidR="003C4827">
              <w:rPr>
                <w:rFonts w:ascii="Arial" w:eastAsia="Arial Unicode MS" w:hAnsi="Arial" w:cs="Arial"/>
                <w:color w:val="FF0000"/>
                <w:lang w:eastAsia="pl-PL"/>
              </w:rPr>
              <w:t xml:space="preserve"> </w:t>
            </w:r>
            <w:r w:rsidR="008B58E1" w:rsidRPr="00CA1F2C">
              <w:rPr>
                <w:rFonts w:ascii="Arial" w:eastAsia="Arial Unicode MS" w:hAnsi="Arial" w:cs="Arial"/>
                <w:lang w:eastAsia="pl-PL"/>
              </w:rPr>
              <w:lastRenderedPageBreak/>
              <w:t>zgodnie z </w:t>
            </w:r>
            <w:r w:rsidRPr="00CA1F2C">
              <w:rPr>
                <w:rFonts w:ascii="Arial" w:eastAsia="Arial Unicode MS" w:hAnsi="Arial" w:cs="Arial"/>
                <w:lang w:eastAsia="pl-PL"/>
              </w:rPr>
              <w:t>obowiązującymi przepisami prawa w tym zakresie</w:t>
            </w:r>
            <w:r w:rsidR="000E5BF0" w:rsidRPr="00CA1F2C">
              <w:rPr>
                <w:rFonts w:ascii="Arial" w:eastAsia="Arial Unicode MS" w:hAnsi="Arial" w:cs="Arial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C60115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E5BF0">
        <w:trPr>
          <w:trHeight w:val="5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szCs w:val="20"/>
                <w:lang w:eastAsia="pl-PL"/>
              </w:rPr>
              <w:t>10.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</w:rPr>
            </w:pPr>
            <w:r w:rsidRPr="000446DB">
              <w:rPr>
                <w:rFonts w:ascii="Arial" w:hAnsi="Arial" w:cs="Arial"/>
              </w:rPr>
              <w:t>Testy akceptacyjne i specj</w:t>
            </w:r>
            <w:r w:rsidR="000E5BF0">
              <w:rPr>
                <w:rFonts w:ascii="Arial" w:hAnsi="Arial" w:cs="Arial"/>
              </w:rPr>
              <w:t>alistyczne w okresie gwarancji.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/>
              <w:jc w:val="center"/>
              <w:rPr>
                <w:rFonts w:ascii="Arial" w:hAnsi="Arial" w:cs="Arial"/>
              </w:rPr>
            </w:pPr>
            <w:r w:rsidRPr="000446DB">
              <w:rPr>
                <w:rFonts w:ascii="Arial" w:hAnsi="Arial" w:cs="Arial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C60115" w:rsidP="002D391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11.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224570" w:rsidRDefault="006C05FB" w:rsidP="00BE6D00">
            <w:pPr>
              <w:pStyle w:val="TableParagraph"/>
              <w:spacing w:before="0"/>
              <w:ind w:right="68"/>
              <w:rPr>
                <w:lang w:val="pl-PL"/>
              </w:rPr>
            </w:pPr>
            <w:r w:rsidRPr="00224570">
              <w:rPr>
                <w:lang w:val="pl-PL" w:eastAsia="pl-PL"/>
              </w:rPr>
              <w:t>Gwarancja min. 24 miesiące –</w:t>
            </w:r>
            <w:r w:rsidR="002D391E" w:rsidRPr="00224570">
              <w:rPr>
                <w:lang w:val="pl-PL"/>
              </w:rPr>
              <w:t xml:space="preserve"> </w:t>
            </w:r>
            <w:r w:rsidRPr="00224570">
              <w:rPr>
                <w:lang w:val="pl-PL"/>
              </w:rPr>
              <w:t>p</w:t>
            </w:r>
            <w:r w:rsidR="002D391E" w:rsidRPr="00224570">
              <w:rPr>
                <w:lang w:val="pl-PL"/>
              </w:rPr>
              <w:t>ełna gwarancja na tomograf komputerowy wraz z lampą RTG</w:t>
            </w:r>
            <w:r w:rsidR="00BE6D00" w:rsidRPr="00224570">
              <w:rPr>
                <w:lang w:val="pl-PL"/>
              </w:rPr>
              <w:t>.</w:t>
            </w:r>
          </w:p>
          <w:p w:rsidR="008B4D5F" w:rsidRPr="00224570" w:rsidRDefault="008B4D5F" w:rsidP="00BE6D00">
            <w:pPr>
              <w:pStyle w:val="TableParagraph"/>
              <w:spacing w:before="0"/>
              <w:ind w:right="68"/>
              <w:rPr>
                <w:lang w:val="pl-PL"/>
              </w:rPr>
            </w:pPr>
          </w:p>
          <w:p w:rsidR="002D391E" w:rsidRPr="009A69CB" w:rsidRDefault="002D391E" w:rsidP="00BE6D00">
            <w:pPr>
              <w:pStyle w:val="TableParagraph"/>
              <w:spacing w:before="0"/>
              <w:ind w:right="68"/>
              <w:rPr>
                <w:lang w:val="pl-PL"/>
              </w:rPr>
            </w:pPr>
            <w:r w:rsidRPr="00224570">
              <w:rPr>
                <w:lang w:val="pl-PL"/>
              </w:rPr>
              <w:t>Gwarancja na nowo wymienion</w:t>
            </w:r>
            <w:r w:rsidR="00697C56" w:rsidRPr="00224570">
              <w:rPr>
                <w:lang w:val="pl-PL"/>
              </w:rPr>
              <w:t>ą lampę RTG – 6 miesięcy, chyba</w:t>
            </w:r>
            <w:r w:rsidRPr="00224570">
              <w:rPr>
                <w:lang w:val="pl-PL"/>
              </w:rPr>
              <w:t xml:space="preserve"> że okres upływającej pełnej gwarancji jest dłuższy do końca tego okresu, </w:t>
            </w:r>
            <w:r w:rsidRPr="009A69CB">
              <w:rPr>
                <w:lang w:val="pl-PL"/>
              </w:rPr>
              <w:t>wtedy okres gwarancji wymienionego elementu jest równy gwarancji całego urządzenia</w:t>
            </w:r>
            <w:r w:rsidR="00697C56" w:rsidRPr="009A69CB">
              <w:rPr>
                <w:lang w:val="pl-PL"/>
              </w:rPr>
              <w:t>.</w:t>
            </w:r>
          </w:p>
          <w:p w:rsidR="00A70B0E" w:rsidRPr="009A69CB" w:rsidRDefault="00A70B0E" w:rsidP="00BE6D00">
            <w:pPr>
              <w:pStyle w:val="TableParagraph"/>
              <w:spacing w:before="0"/>
              <w:ind w:right="68"/>
            </w:pPr>
          </w:p>
          <w:p w:rsidR="002D391E" w:rsidRPr="009A69CB" w:rsidRDefault="002D391E" w:rsidP="00BE6D00">
            <w:pPr>
              <w:pStyle w:val="TableParagraph"/>
              <w:spacing w:before="0"/>
              <w:ind w:right="68"/>
            </w:pPr>
            <w:r w:rsidRPr="009A69CB">
              <w:t>Gwarancja</w:t>
            </w:r>
            <w:r w:rsidR="00697C56" w:rsidRPr="009A69CB">
              <w:t xml:space="preserve"> </w:t>
            </w:r>
            <w:r w:rsidRPr="009A69CB">
              <w:t>na</w:t>
            </w:r>
            <w:r w:rsidR="00697C56" w:rsidRPr="009A69CB">
              <w:t xml:space="preserve"> </w:t>
            </w:r>
            <w:r w:rsidRPr="009A69CB">
              <w:t>pozostałe</w:t>
            </w:r>
            <w:r w:rsidR="00697C56" w:rsidRPr="009A69CB">
              <w:t xml:space="preserve"> </w:t>
            </w:r>
            <w:r w:rsidRPr="009A69CB">
              <w:t>urządzenia</w:t>
            </w:r>
            <w:r w:rsidR="00697C56" w:rsidRPr="009A69CB">
              <w:t xml:space="preserve"> </w:t>
            </w:r>
            <w:r w:rsidRPr="009A69CB">
              <w:t>wyposażenia</w:t>
            </w:r>
            <w:r w:rsidR="00697C56" w:rsidRPr="009A69CB">
              <w:t xml:space="preserve"> </w:t>
            </w:r>
            <w:r w:rsidRPr="009A69CB">
              <w:t>tomografu</w:t>
            </w:r>
            <w:r w:rsidR="00697C56" w:rsidRPr="009A69CB">
              <w:t xml:space="preserve"> i </w:t>
            </w:r>
            <w:r w:rsidRPr="009A69CB">
              <w:t>sprzęt</w:t>
            </w:r>
            <w:r w:rsidR="00697C56" w:rsidRPr="009A69CB">
              <w:t xml:space="preserve"> </w:t>
            </w:r>
            <w:r w:rsidRPr="009A69CB">
              <w:t>serwerowy</w:t>
            </w:r>
            <w:r w:rsidR="008B4D5F" w:rsidRPr="009A69CB">
              <w:t xml:space="preserve"> – 12 miesięcy.</w:t>
            </w:r>
          </w:p>
          <w:p w:rsidR="005461B6" w:rsidRPr="00C24B1F" w:rsidRDefault="005461B6" w:rsidP="00BE6D00">
            <w:pPr>
              <w:pStyle w:val="TableParagraph"/>
              <w:spacing w:before="0"/>
              <w:ind w:right="68"/>
              <w:rPr>
                <w:color w:val="FF0000"/>
                <w:lang w:val="pl-PL"/>
              </w:rPr>
            </w:pPr>
          </w:p>
          <w:p w:rsidR="002D391E" w:rsidRPr="00224570" w:rsidRDefault="002D391E" w:rsidP="00BE6D00">
            <w:pPr>
              <w:pStyle w:val="TableParagraph"/>
              <w:spacing w:before="0"/>
              <w:ind w:right="68"/>
              <w:rPr>
                <w:lang w:val="pl-PL"/>
              </w:rPr>
            </w:pPr>
            <w:r w:rsidRPr="00224570">
              <w:t>Gwarancja</w:t>
            </w:r>
            <w:r w:rsidR="00C6745E" w:rsidRPr="00224570">
              <w:t xml:space="preserve"> </w:t>
            </w:r>
            <w:r w:rsidRPr="00224570">
              <w:t>na</w:t>
            </w:r>
            <w:r w:rsidR="00C6745E" w:rsidRPr="00224570">
              <w:t xml:space="preserve"> </w:t>
            </w:r>
            <w:r w:rsidRPr="00224570">
              <w:t>wymienione</w:t>
            </w:r>
            <w:r w:rsidR="00C6745E" w:rsidRPr="00224570">
              <w:t xml:space="preserve"> elementy/części –</w:t>
            </w:r>
            <w:r w:rsidRPr="00224570">
              <w:t xml:space="preserve"> 12 miesięc</w:t>
            </w:r>
            <w:r w:rsidR="00C6745E" w:rsidRPr="00224570">
              <w:t xml:space="preserve">y, chyba </w:t>
            </w:r>
            <w:r w:rsidRPr="00224570">
              <w:t>że</w:t>
            </w:r>
            <w:r w:rsidR="00C6745E" w:rsidRPr="00224570">
              <w:t xml:space="preserve"> </w:t>
            </w:r>
            <w:r w:rsidRPr="00224570">
              <w:t>okres</w:t>
            </w:r>
            <w:r w:rsidR="00C6745E" w:rsidRPr="00224570">
              <w:t xml:space="preserve"> </w:t>
            </w:r>
            <w:r w:rsidRPr="00224570">
              <w:t>upływającej</w:t>
            </w:r>
            <w:r w:rsidR="00C6745E" w:rsidRPr="00224570">
              <w:t xml:space="preserve"> </w:t>
            </w:r>
            <w:r w:rsidRPr="00224570">
              <w:t>pełnej</w:t>
            </w:r>
            <w:r w:rsidR="00C6745E" w:rsidRPr="00224570">
              <w:t xml:space="preserve"> </w:t>
            </w:r>
            <w:r w:rsidRPr="00224570">
              <w:t>gwarancji jest dłuższy do końca</w:t>
            </w:r>
            <w:r w:rsidR="00C6745E" w:rsidRPr="00224570">
              <w:t xml:space="preserve"> </w:t>
            </w:r>
            <w:r w:rsidRPr="00224570">
              <w:t>tego</w:t>
            </w:r>
            <w:r w:rsidR="00C6745E" w:rsidRPr="00224570">
              <w:t xml:space="preserve"> </w:t>
            </w:r>
            <w:r w:rsidRPr="00224570">
              <w:t>okresu, wtedy</w:t>
            </w:r>
            <w:r w:rsidR="00C6745E" w:rsidRPr="00224570">
              <w:t xml:space="preserve"> </w:t>
            </w:r>
            <w:r w:rsidRPr="00224570">
              <w:t>okres</w:t>
            </w:r>
            <w:r w:rsidR="00C6745E" w:rsidRPr="00224570">
              <w:t xml:space="preserve"> </w:t>
            </w:r>
            <w:r w:rsidRPr="00224570">
              <w:t>gwarancji</w:t>
            </w:r>
            <w:r w:rsidR="00C6745E" w:rsidRPr="00224570">
              <w:t xml:space="preserve"> </w:t>
            </w:r>
            <w:r w:rsidRPr="00224570">
              <w:t>wymienionego</w:t>
            </w:r>
            <w:r w:rsidR="00C6745E" w:rsidRPr="00224570">
              <w:t xml:space="preserve"> </w:t>
            </w:r>
            <w:r w:rsidRPr="00224570">
              <w:t>elementu jest równy</w:t>
            </w:r>
            <w:r w:rsidR="00C6745E" w:rsidRPr="00224570">
              <w:t xml:space="preserve"> </w:t>
            </w:r>
            <w:r w:rsidRPr="00224570">
              <w:t>gwarancji</w:t>
            </w:r>
            <w:r w:rsidR="00C6745E" w:rsidRPr="00224570">
              <w:t xml:space="preserve"> </w:t>
            </w:r>
            <w:r w:rsidRPr="00224570">
              <w:t>całego</w:t>
            </w:r>
            <w:r w:rsidR="00C6745E" w:rsidRPr="00224570">
              <w:t xml:space="preserve"> </w:t>
            </w:r>
            <w:r w:rsidRPr="00224570">
              <w:t>urządzenia</w:t>
            </w:r>
            <w:r w:rsidR="00C6745E" w:rsidRPr="00224570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C674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  <w:r w:rsidR="000A182B">
              <w:rPr>
                <w:rFonts w:ascii="Arial" w:hAnsi="Arial" w:cs="Arial"/>
                <w:color w:val="000000"/>
                <w:lang w:eastAsia="pl-PL"/>
              </w:rPr>
              <w:t>, podać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4B1F" w:rsidRPr="009A69CB" w:rsidRDefault="00C24B1F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69CB">
              <w:rPr>
                <w:rFonts w:ascii="Arial" w:hAnsi="Arial" w:cs="Arial"/>
                <w:b/>
              </w:rPr>
              <w:t>Dotyczy pełnej gwarancji na tomograf komputerowy wraz z lampą RTG</w:t>
            </w:r>
          </w:p>
          <w:p w:rsidR="002D391E" w:rsidRPr="00CA1F2C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A1F2C">
              <w:rPr>
                <w:rFonts w:ascii="Arial" w:hAnsi="Arial" w:cs="Arial"/>
              </w:rPr>
              <w:t>&gt;</w:t>
            </w:r>
            <w:r w:rsidR="00C6745E" w:rsidRPr="00CA1F2C">
              <w:rPr>
                <w:rFonts w:ascii="Arial" w:hAnsi="Arial" w:cs="Arial"/>
                <w:lang w:eastAsia="pl-PL"/>
              </w:rPr>
              <w:t xml:space="preserve">24 – </w:t>
            </w:r>
            <w:r w:rsidRPr="00CA1F2C">
              <w:rPr>
                <w:rFonts w:ascii="Arial" w:hAnsi="Arial" w:cs="Arial"/>
                <w:lang w:eastAsia="pl-PL"/>
              </w:rPr>
              <w:t>36 m-ce – 2 pkt</w:t>
            </w:r>
          </w:p>
          <w:p w:rsidR="002D391E" w:rsidRPr="00CA1F2C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A1F2C">
              <w:rPr>
                <w:rFonts w:ascii="Arial" w:hAnsi="Arial" w:cs="Arial"/>
              </w:rPr>
              <w:t>&gt;</w:t>
            </w:r>
            <w:r w:rsidR="00C6745E" w:rsidRPr="00CA1F2C">
              <w:rPr>
                <w:rFonts w:ascii="Arial" w:hAnsi="Arial" w:cs="Arial"/>
                <w:lang w:eastAsia="pl-PL"/>
              </w:rPr>
              <w:t xml:space="preserve">36 – </w:t>
            </w:r>
            <w:r w:rsidRPr="00CA1F2C">
              <w:rPr>
                <w:rFonts w:ascii="Arial" w:hAnsi="Arial" w:cs="Arial"/>
                <w:lang w:eastAsia="pl-PL"/>
              </w:rPr>
              <w:t>48 – 4 pkt</w:t>
            </w:r>
          </w:p>
          <w:p w:rsidR="002D391E" w:rsidRPr="00CA1F2C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A1F2C">
              <w:rPr>
                <w:rFonts w:ascii="Arial" w:hAnsi="Arial" w:cs="Arial"/>
              </w:rPr>
              <w:t>&gt;</w:t>
            </w:r>
            <w:r w:rsidR="00C6745E" w:rsidRPr="00CA1F2C">
              <w:rPr>
                <w:rFonts w:ascii="Arial" w:hAnsi="Arial" w:cs="Arial"/>
                <w:lang w:eastAsia="pl-PL"/>
              </w:rPr>
              <w:t xml:space="preserve">48 – 60 – </w:t>
            </w:r>
            <w:r w:rsidRPr="00CA1F2C">
              <w:rPr>
                <w:rFonts w:ascii="Arial" w:hAnsi="Arial" w:cs="Arial"/>
                <w:lang w:eastAsia="pl-PL"/>
              </w:rPr>
              <w:t>6 pkt</w:t>
            </w:r>
          </w:p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12.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pStyle w:val="TableParagraph"/>
              <w:ind w:right="213"/>
              <w:rPr>
                <w:color w:val="000000"/>
                <w:lang w:val="pl-PL" w:eastAsia="pl-PL"/>
              </w:rPr>
            </w:pPr>
            <w:r w:rsidRPr="000446DB">
              <w:rPr>
                <w:lang w:val="pl-PL"/>
              </w:rPr>
              <w:t>Przeg</w:t>
            </w:r>
            <w:r w:rsidR="00BB70C8">
              <w:rPr>
                <w:lang w:val="pl-PL"/>
              </w:rPr>
              <w:t xml:space="preserve">lądy techniczne zainstalowanych </w:t>
            </w:r>
            <w:r w:rsidRPr="000446DB">
              <w:rPr>
                <w:lang w:val="pl-PL"/>
              </w:rPr>
              <w:t>urząd</w:t>
            </w:r>
            <w:r w:rsidR="00BB70C8">
              <w:rPr>
                <w:lang w:val="pl-PL"/>
              </w:rPr>
              <w:t xml:space="preserve">zeń </w:t>
            </w:r>
            <w:r w:rsidRPr="000446DB">
              <w:rPr>
                <w:lang w:val="pl-PL"/>
              </w:rPr>
              <w:t>wraz z k</w:t>
            </w:r>
            <w:r w:rsidR="00BB70C8">
              <w:rPr>
                <w:lang w:val="pl-PL"/>
              </w:rPr>
              <w:t>onserwacją w okresie gwarancji –</w:t>
            </w:r>
            <w:r w:rsidRPr="000446DB">
              <w:rPr>
                <w:lang w:val="pl-PL"/>
              </w:rPr>
              <w:t xml:space="preserve"> w </w:t>
            </w:r>
            <w:r w:rsidR="00BB70C8">
              <w:rPr>
                <w:lang w:val="pl-PL"/>
              </w:rPr>
              <w:t>zakresie i terminach zgodnych z </w:t>
            </w:r>
            <w:r w:rsidRPr="000446DB">
              <w:rPr>
                <w:lang w:val="pl-PL"/>
              </w:rPr>
              <w:t>dokumentacją DTR</w:t>
            </w:r>
            <w:r w:rsidR="00BB70C8">
              <w:rPr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A70B0E" w:rsidRDefault="00A70B0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1A3D5E" w:rsidRDefault="00C60115" w:rsidP="001A3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1A3D5E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13.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</w:rPr>
              <w:t>Wymiana uszkodzonego podzespołu na nowy po maks. trzech nieskutecznych próbach jego naprawy</w:t>
            </w:r>
            <w:r w:rsidR="00A161CC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1A3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D406E6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14.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</w:rPr>
              <w:t>Czas reakcji serwisu na zgłoszenie uszkodzenia – maks. 3 dni robo</w:t>
            </w:r>
            <w:r w:rsidR="00BB4910">
              <w:rPr>
                <w:rFonts w:ascii="Arial" w:hAnsi="Arial" w:cs="Arial"/>
              </w:rPr>
              <w:t>cze od poniedziałku do piątku z </w:t>
            </w:r>
            <w:r w:rsidRPr="000446DB">
              <w:rPr>
                <w:rFonts w:ascii="Arial" w:hAnsi="Arial" w:cs="Arial"/>
              </w:rPr>
              <w:t>wyłączeniem dni ustawowo wolnych od pracy, liczony od daty zgłoszenia awarii</w:t>
            </w:r>
            <w:r w:rsidR="00BB4910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1A3D5E" w:rsidRDefault="00C60115" w:rsidP="001A3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15.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</w:rPr>
              <w:t>Termin wykonania naprawy gwarancyjnej bez konieczności importu części za</w:t>
            </w:r>
            <w:r w:rsidR="00BB4910">
              <w:rPr>
                <w:rFonts w:ascii="Arial" w:hAnsi="Arial" w:cs="Arial"/>
              </w:rPr>
              <w:t>miennych – maks. 3 dni robocze od poniedziałku do piątku z </w:t>
            </w:r>
            <w:r w:rsidRPr="000446DB">
              <w:rPr>
                <w:rFonts w:ascii="Arial" w:hAnsi="Arial" w:cs="Arial"/>
              </w:rPr>
              <w:t>wyłączeniem dni ustawowo wolnych od pracy, liczony od daty zgłoszenia o wadzie</w:t>
            </w:r>
            <w:r w:rsidR="00BB4910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1A3D5E" w:rsidRDefault="00C60115" w:rsidP="001A3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1A3D5E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16.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</w:rPr>
              <w:t>Termin w</w:t>
            </w:r>
            <w:r w:rsidR="00BB4910">
              <w:rPr>
                <w:rFonts w:ascii="Arial" w:hAnsi="Arial" w:cs="Arial"/>
              </w:rPr>
              <w:t>ykonania naprawy gwarancyjnej z </w:t>
            </w:r>
            <w:r w:rsidRPr="000446DB">
              <w:rPr>
                <w:rFonts w:ascii="Arial" w:hAnsi="Arial" w:cs="Arial"/>
              </w:rPr>
              <w:t>koniecznością importu części zamiennych – maks. 10 dni roboczych od poniedziałku do piątku z wyłączeniem dni ustawowo wolnych od pracy, liczony od daty zgłoszenia o wadzie</w:t>
            </w:r>
            <w:r w:rsidR="00BB4910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1A3D5E" w:rsidRDefault="002D391E" w:rsidP="00557A0F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1A3D5E" w:rsidRDefault="00C60115" w:rsidP="001A3D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17.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</w:rPr>
              <w:t xml:space="preserve">Dokumentacja w języku polskim dotycząca </w:t>
            </w:r>
            <w:r w:rsidRPr="006014A5">
              <w:rPr>
                <w:rFonts w:ascii="Arial" w:hAnsi="Arial" w:cs="Arial"/>
              </w:rPr>
              <w:t>przeglądów technicznych</w:t>
            </w:r>
            <w:r w:rsidR="00BB4910" w:rsidRPr="006014A5">
              <w:rPr>
                <w:rFonts w:ascii="Arial" w:hAnsi="Arial" w:cs="Arial"/>
              </w:rPr>
              <w:t xml:space="preserve"> i wymiany zużywalnych części – </w:t>
            </w:r>
            <w:r w:rsidRPr="006014A5">
              <w:rPr>
                <w:rFonts w:ascii="Arial" w:hAnsi="Arial" w:cs="Arial"/>
              </w:rPr>
              <w:t>przy dostawie</w:t>
            </w:r>
            <w:r w:rsidR="00BB4910" w:rsidRPr="006014A5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18.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</w:rPr>
              <w:t xml:space="preserve">Instrukcje obsługi </w:t>
            </w:r>
            <w:r w:rsidRPr="006014A5">
              <w:rPr>
                <w:rFonts w:ascii="Arial" w:hAnsi="Arial" w:cs="Arial"/>
              </w:rPr>
              <w:t>w języ</w:t>
            </w:r>
            <w:r w:rsidR="009407CD" w:rsidRPr="006014A5">
              <w:rPr>
                <w:rFonts w:ascii="Arial" w:hAnsi="Arial" w:cs="Arial"/>
              </w:rPr>
              <w:t>ku polskim w wersji papierowej i elektronicznej –</w:t>
            </w:r>
            <w:r w:rsidRPr="006014A5">
              <w:rPr>
                <w:rFonts w:ascii="Arial" w:hAnsi="Arial" w:cs="Arial"/>
              </w:rPr>
              <w:t xml:space="preserve"> przy dostawie</w:t>
            </w:r>
            <w:r w:rsidR="009407CD" w:rsidRPr="006014A5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19.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</w:rPr>
              <w:t>Wykonawca zapewnia aut</w:t>
            </w:r>
            <w:r w:rsidR="009407CD">
              <w:rPr>
                <w:rFonts w:ascii="Arial" w:hAnsi="Arial" w:cs="Arial"/>
              </w:rPr>
              <w:t xml:space="preserve">oryzowany serwis pogwarancyjny </w:t>
            </w:r>
            <w:r w:rsidRPr="000446DB">
              <w:rPr>
                <w:rFonts w:ascii="Arial" w:hAnsi="Arial" w:cs="Arial"/>
              </w:rPr>
              <w:t>w pełnym zakresie (w terminach nie gorszych niż zaoferowany autoryzowany serwis gwarancyjny)</w:t>
            </w:r>
            <w:r w:rsidR="009407CD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0446DB">
        <w:trPr>
          <w:trHeight w:val="21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</w:rPr>
            </w:pPr>
            <w:r w:rsidRPr="000446DB">
              <w:rPr>
                <w:rFonts w:ascii="Arial" w:hAnsi="Arial" w:cs="Arial"/>
              </w:rPr>
              <w:t>Wyposażenie pracowni CT:</w:t>
            </w:r>
          </w:p>
          <w:p w:rsidR="002D391E" w:rsidRPr="000446DB" w:rsidRDefault="00981711" w:rsidP="00981711">
            <w:pPr>
              <w:spacing w:after="0" w:line="240" w:lineRule="auto"/>
              <w:ind w:left="293" w:hanging="2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2D391E" w:rsidRPr="000446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2D391E" w:rsidRPr="000446DB">
              <w:rPr>
                <w:rFonts w:ascii="Arial" w:hAnsi="Arial" w:cs="Arial"/>
              </w:rPr>
              <w:t>koc o</w:t>
            </w:r>
            <w:r>
              <w:rPr>
                <w:rFonts w:ascii="Arial" w:hAnsi="Arial" w:cs="Arial"/>
              </w:rPr>
              <w:t>chronny (wielorazowego użytku    z </w:t>
            </w:r>
            <w:r w:rsidR="002D391E" w:rsidRPr="000446DB">
              <w:rPr>
                <w:rFonts w:ascii="Arial" w:hAnsi="Arial" w:cs="Arial"/>
              </w:rPr>
              <w:t>możliwością dezynfekcji)</w:t>
            </w:r>
            <w:r>
              <w:rPr>
                <w:rFonts w:ascii="Arial" w:hAnsi="Arial" w:cs="Arial"/>
              </w:rPr>
              <w:t>,</w:t>
            </w:r>
          </w:p>
          <w:p w:rsidR="002D391E" w:rsidRPr="000446DB" w:rsidRDefault="00981711" w:rsidP="00981711">
            <w:pPr>
              <w:spacing w:after="0" w:line="240" w:lineRule="auto"/>
              <w:ind w:left="293" w:hanging="2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2D391E" w:rsidRPr="000446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2D391E" w:rsidRPr="000446DB">
              <w:rPr>
                <w:rFonts w:ascii="Arial" w:hAnsi="Arial" w:cs="Arial"/>
              </w:rPr>
              <w:t xml:space="preserve">bizmutowa ochrona oczu i piersi </w:t>
            </w:r>
            <w:r>
              <w:rPr>
                <w:rFonts w:ascii="Arial" w:hAnsi="Arial" w:cs="Arial"/>
              </w:rPr>
              <w:t xml:space="preserve"> </w:t>
            </w:r>
            <w:r w:rsidR="002D391E" w:rsidRPr="000446DB">
              <w:rPr>
                <w:rFonts w:ascii="Arial" w:hAnsi="Arial" w:cs="Arial"/>
              </w:rPr>
              <w:t>(wielorazowego użytku z możliwością dezynfekcji)</w:t>
            </w:r>
            <w:r>
              <w:rPr>
                <w:rFonts w:ascii="Arial" w:hAnsi="Arial" w:cs="Arial"/>
              </w:rPr>
              <w:t>,</w:t>
            </w:r>
          </w:p>
          <w:p w:rsidR="002D391E" w:rsidRPr="000446DB" w:rsidRDefault="00981711" w:rsidP="00981711">
            <w:pPr>
              <w:spacing w:after="0" w:line="240" w:lineRule="auto"/>
              <w:ind w:left="293" w:hanging="2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  </w:t>
            </w:r>
            <w:r w:rsidR="002D391E" w:rsidRPr="000446DB">
              <w:rPr>
                <w:rFonts w:ascii="Arial" w:hAnsi="Arial" w:cs="Arial"/>
              </w:rPr>
              <w:t>zestaw fa</w:t>
            </w:r>
            <w:r>
              <w:rPr>
                <w:rFonts w:ascii="Arial" w:hAnsi="Arial" w:cs="Arial"/>
              </w:rPr>
              <w:t>ntomów wraz z oprogramowaniem i </w:t>
            </w:r>
            <w:r w:rsidR="002D391E" w:rsidRPr="000446DB">
              <w:rPr>
                <w:rFonts w:ascii="Arial" w:hAnsi="Arial" w:cs="Arial"/>
              </w:rPr>
              <w:t>podstaw</w:t>
            </w:r>
            <w:r w:rsidR="00732902">
              <w:rPr>
                <w:rFonts w:ascii="Arial" w:hAnsi="Arial" w:cs="Arial"/>
              </w:rPr>
              <w:t>kami do umieszczania fantomów w </w:t>
            </w:r>
            <w:r w:rsidR="002D391E" w:rsidRPr="000446DB">
              <w:rPr>
                <w:rFonts w:ascii="Arial" w:hAnsi="Arial" w:cs="Arial"/>
              </w:rPr>
              <w:t xml:space="preserve">stole do wykonywania podstawowych testów kontroli jakości w tomografii komputerowej zgodnie z aktualnie obowiązującym </w:t>
            </w:r>
            <w:r w:rsidR="00732902">
              <w:rPr>
                <w:rFonts w:ascii="Arial" w:hAnsi="Arial" w:cs="Arial"/>
              </w:rPr>
              <w:t>Rozporządzeniem</w:t>
            </w:r>
            <w:r>
              <w:rPr>
                <w:rFonts w:ascii="Arial" w:hAnsi="Arial" w:cs="Arial"/>
              </w:rPr>
              <w:t xml:space="preserve"> Ministra Zdrowia.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  <w:tr w:rsidR="002D391E" w:rsidRPr="000B70BB" w:rsidTr="00180C2E">
        <w:trPr>
          <w:trHeight w:val="10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0"/>
                <w:lang w:eastAsia="pl-PL"/>
              </w:rPr>
            </w:pPr>
            <w:r w:rsidRPr="000446DB">
              <w:rPr>
                <w:rFonts w:ascii="Arial" w:hAnsi="Arial" w:cs="Arial"/>
                <w:b/>
                <w:color w:val="000000"/>
                <w:szCs w:val="20"/>
                <w:lang w:eastAsia="pl-PL"/>
              </w:rPr>
              <w:t>21.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rPr>
                <w:rFonts w:ascii="Arial" w:hAnsi="Arial" w:cs="Arial"/>
              </w:rPr>
            </w:pPr>
            <w:r w:rsidRPr="000446DB">
              <w:rPr>
                <w:rFonts w:ascii="Arial" w:hAnsi="Arial" w:cs="Arial"/>
              </w:rPr>
              <w:t>Przekazanie</w:t>
            </w:r>
            <w:r w:rsidR="00BA0648">
              <w:rPr>
                <w:rFonts w:ascii="Arial" w:hAnsi="Arial" w:cs="Arial"/>
              </w:rPr>
              <w:t xml:space="preserve"> pełnego dostępu do tomografu i </w:t>
            </w:r>
            <w:r w:rsidRPr="000446DB">
              <w:rPr>
                <w:rFonts w:ascii="Arial" w:hAnsi="Arial" w:cs="Arial"/>
              </w:rPr>
              <w:t xml:space="preserve">stacji lekarskiej po okresie gwarancji (przekazanie kluczy serwisowych jeśli istnieją) </w:t>
            </w:r>
            <w:r w:rsidR="00180C2E">
              <w:rPr>
                <w:rFonts w:ascii="Arial" w:hAnsi="Arial" w:cs="Arial"/>
              </w:rPr>
              <w:t>tylko po uzyskaniu certyfikacji</w:t>
            </w:r>
            <w:r w:rsidR="00BA0648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0446DB">
              <w:rPr>
                <w:rFonts w:ascii="Arial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391E" w:rsidRPr="000446DB" w:rsidRDefault="002D391E" w:rsidP="002D3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45136">
              <w:rPr>
                <w:rFonts w:ascii="Arial" w:hAnsi="Arial" w:cs="Arial"/>
                <w:color w:val="000000"/>
                <w:lang w:eastAsia="pl-PL"/>
              </w:rPr>
              <w:t>Bez punktacji</w:t>
            </w:r>
          </w:p>
        </w:tc>
      </w:tr>
    </w:tbl>
    <w:p w:rsidR="000C63BE" w:rsidRDefault="000C63BE" w:rsidP="00EE61F2">
      <w:pPr>
        <w:rPr>
          <w:rFonts w:ascii="Times New Roman" w:hAnsi="Times New Roman"/>
          <w:sz w:val="20"/>
          <w:szCs w:val="20"/>
        </w:rPr>
      </w:pPr>
    </w:p>
    <w:sectPr w:rsidR="000C63BE" w:rsidSect="00190E1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5F" w:rsidRDefault="008B4D5F" w:rsidP="004204CC">
      <w:pPr>
        <w:spacing w:after="0" w:line="240" w:lineRule="auto"/>
      </w:pPr>
      <w:r>
        <w:separator/>
      </w:r>
    </w:p>
  </w:endnote>
  <w:endnote w:type="continuationSeparator" w:id="0">
    <w:p w:rsidR="008B4D5F" w:rsidRDefault="008B4D5F" w:rsidP="0042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550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B4D5F" w:rsidRPr="00037BDA" w:rsidRDefault="008B4D5F">
        <w:pPr>
          <w:pStyle w:val="Stopka"/>
          <w:jc w:val="right"/>
          <w:rPr>
            <w:rFonts w:ascii="Arial" w:hAnsi="Arial" w:cs="Arial"/>
          </w:rPr>
        </w:pPr>
        <w:r w:rsidRPr="00037BDA">
          <w:rPr>
            <w:rFonts w:ascii="Arial" w:hAnsi="Arial" w:cs="Arial"/>
          </w:rPr>
          <w:fldChar w:fldCharType="begin"/>
        </w:r>
        <w:r w:rsidRPr="00037BDA">
          <w:rPr>
            <w:rFonts w:ascii="Arial" w:hAnsi="Arial" w:cs="Arial"/>
          </w:rPr>
          <w:instrText xml:space="preserve"> PAGE   \* MERGEFORMAT </w:instrText>
        </w:r>
        <w:r w:rsidRPr="00037BDA">
          <w:rPr>
            <w:rFonts w:ascii="Arial" w:hAnsi="Arial" w:cs="Arial"/>
          </w:rPr>
          <w:fldChar w:fldCharType="separate"/>
        </w:r>
        <w:r w:rsidR="000A182B">
          <w:rPr>
            <w:rFonts w:ascii="Arial" w:hAnsi="Arial" w:cs="Arial"/>
            <w:noProof/>
          </w:rPr>
          <w:t>6</w:t>
        </w:r>
        <w:r w:rsidRPr="00037BDA">
          <w:rPr>
            <w:rFonts w:ascii="Arial" w:hAnsi="Arial" w:cs="Arial"/>
            <w:noProof/>
          </w:rPr>
          <w:fldChar w:fldCharType="end"/>
        </w:r>
      </w:p>
    </w:sdtContent>
  </w:sdt>
  <w:p w:rsidR="008B4D5F" w:rsidRDefault="008B4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5F" w:rsidRDefault="008B4D5F" w:rsidP="004204CC">
      <w:pPr>
        <w:spacing w:after="0" w:line="240" w:lineRule="auto"/>
      </w:pPr>
      <w:r>
        <w:separator/>
      </w:r>
    </w:p>
  </w:footnote>
  <w:footnote w:type="continuationSeparator" w:id="0">
    <w:p w:rsidR="008B4D5F" w:rsidRDefault="008B4D5F" w:rsidP="0042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1D5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4C4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6EDF"/>
    <w:multiLevelType w:val="hybridMultilevel"/>
    <w:tmpl w:val="44248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1EFD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34E1"/>
    <w:multiLevelType w:val="hybridMultilevel"/>
    <w:tmpl w:val="984E8EB0"/>
    <w:lvl w:ilvl="0" w:tplc="F7620326">
      <w:start w:val="19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1260"/>
    <w:multiLevelType w:val="hybridMultilevel"/>
    <w:tmpl w:val="267CD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E5BEC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66897"/>
    <w:multiLevelType w:val="hybridMultilevel"/>
    <w:tmpl w:val="7B26F7D0"/>
    <w:lvl w:ilvl="0" w:tplc="E4A4FD6C">
      <w:start w:val="7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36E73"/>
    <w:multiLevelType w:val="hybridMultilevel"/>
    <w:tmpl w:val="FCD8AE7C"/>
    <w:lvl w:ilvl="0" w:tplc="72E8B364">
      <w:start w:val="17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D0041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03259"/>
    <w:multiLevelType w:val="hybridMultilevel"/>
    <w:tmpl w:val="0C100B1A"/>
    <w:lvl w:ilvl="0" w:tplc="6A2ECC20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050411D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516B0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85986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F428E"/>
    <w:multiLevelType w:val="hybridMultilevel"/>
    <w:tmpl w:val="2758AF68"/>
    <w:lvl w:ilvl="0" w:tplc="D284A5C8">
      <w:numFmt w:val="bullet"/>
      <w:lvlText w:val=""/>
      <w:lvlJc w:val="left"/>
      <w:pPr>
        <w:ind w:left="323" w:hanging="21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68A527E">
      <w:numFmt w:val="bullet"/>
      <w:lvlText w:val="•"/>
      <w:lvlJc w:val="left"/>
      <w:pPr>
        <w:ind w:left="810" w:hanging="212"/>
      </w:pPr>
      <w:rPr>
        <w:rFonts w:hint="default"/>
      </w:rPr>
    </w:lvl>
    <w:lvl w:ilvl="2" w:tplc="0C72C77E">
      <w:numFmt w:val="bullet"/>
      <w:lvlText w:val="•"/>
      <w:lvlJc w:val="left"/>
      <w:pPr>
        <w:ind w:left="1301" w:hanging="212"/>
      </w:pPr>
      <w:rPr>
        <w:rFonts w:hint="default"/>
      </w:rPr>
    </w:lvl>
    <w:lvl w:ilvl="3" w:tplc="C8225CF4">
      <w:numFmt w:val="bullet"/>
      <w:lvlText w:val="•"/>
      <w:lvlJc w:val="left"/>
      <w:pPr>
        <w:ind w:left="1791" w:hanging="212"/>
      </w:pPr>
      <w:rPr>
        <w:rFonts w:hint="default"/>
      </w:rPr>
    </w:lvl>
    <w:lvl w:ilvl="4" w:tplc="70A04C90">
      <w:numFmt w:val="bullet"/>
      <w:lvlText w:val="•"/>
      <w:lvlJc w:val="left"/>
      <w:pPr>
        <w:ind w:left="2282" w:hanging="212"/>
      </w:pPr>
      <w:rPr>
        <w:rFonts w:hint="default"/>
      </w:rPr>
    </w:lvl>
    <w:lvl w:ilvl="5" w:tplc="884EBF76">
      <w:numFmt w:val="bullet"/>
      <w:lvlText w:val="•"/>
      <w:lvlJc w:val="left"/>
      <w:pPr>
        <w:ind w:left="2773" w:hanging="212"/>
      </w:pPr>
      <w:rPr>
        <w:rFonts w:hint="default"/>
      </w:rPr>
    </w:lvl>
    <w:lvl w:ilvl="6" w:tplc="ADD08EDC">
      <w:numFmt w:val="bullet"/>
      <w:lvlText w:val="•"/>
      <w:lvlJc w:val="left"/>
      <w:pPr>
        <w:ind w:left="3263" w:hanging="212"/>
      </w:pPr>
      <w:rPr>
        <w:rFonts w:hint="default"/>
      </w:rPr>
    </w:lvl>
    <w:lvl w:ilvl="7" w:tplc="123008C8">
      <w:numFmt w:val="bullet"/>
      <w:lvlText w:val="•"/>
      <w:lvlJc w:val="left"/>
      <w:pPr>
        <w:ind w:left="3754" w:hanging="212"/>
      </w:pPr>
      <w:rPr>
        <w:rFonts w:hint="default"/>
      </w:rPr>
    </w:lvl>
    <w:lvl w:ilvl="8" w:tplc="473AFA00">
      <w:numFmt w:val="bullet"/>
      <w:lvlText w:val="•"/>
      <w:lvlJc w:val="left"/>
      <w:pPr>
        <w:ind w:left="4244" w:hanging="212"/>
      </w:pPr>
      <w:rPr>
        <w:rFonts w:hint="default"/>
      </w:rPr>
    </w:lvl>
  </w:abstractNum>
  <w:abstractNum w:abstractNumId="15" w15:restartNumberingAfterBreak="0">
    <w:nsid w:val="5C0039BC"/>
    <w:multiLevelType w:val="hybridMultilevel"/>
    <w:tmpl w:val="44C833D4"/>
    <w:lvl w:ilvl="0" w:tplc="FEE8B5DE">
      <w:start w:val="6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45A66"/>
    <w:multiLevelType w:val="hybridMultilevel"/>
    <w:tmpl w:val="7B26F7D0"/>
    <w:lvl w:ilvl="0" w:tplc="E4A4FD6C">
      <w:start w:val="74"/>
      <w:numFmt w:val="decimal"/>
      <w:lvlText w:val="%1."/>
      <w:lvlJc w:val="center"/>
      <w:pPr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F46B0"/>
    <w:multiLevelType w:val="hybridMultilevel"/>
    <w:tmpl w:val="0696E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C414">
      <w:start w:val="1"/>
      <w:numFmt w:val="bullet"/>
      <w:lvlText w:val=""/>
      <w:lvlJc w:val="left"/>
      <w:pPr>
        <w:tabs>
          <w:tab w:val="num" w:pos="1763"/>
        </w:tabs>
        <w:ind w:left="176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83200"/>
    <w:multiLevelType w:val="hybridMultilevel"/>
    <w:tmpl w:val="7418397A"/>
    <w:lvl w:ilvl="0" w:tplc="47D049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18"/>
  </w:num>
  <w:num w:numId="12">
    <w:abstractNumId w:val="16"/>
  </w:num>
  <w:num w:numId="13">
    <w:abstractNumId w:val="7"/>
  </w:num>
  <w:num w:numId="14">
    <w:abstractNumId w:val="5"/>
  </w:num>
  <w:num w:numId="15">
    <w:abstractNumId w:val="8"/>
  </w:num>
  <w:num w:numId="16">
    <w:abstractNumId w:val="4"/>
  </w:num>
  <w:num w:numId="17">
    <w:abstractNumId w:val="17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D82"/>
    <w:rsid w:val="000122A3"/>
    <w:rsid w:val="00030766"/>
    <w:rsid w:val="000315D3"/>
    <w:rsid w:val="00037BDA"/>
    <w:rsid w:val="00041BC8"/>
    <w:rsid w:val="000446DB"/>
    <w:rsid w:val="00057B9A"/>
    <w:rsid w:val="00064B9D"/>
    <w:rsid w:val="00077CA0"/>
    <w:rsid w:val="00082E88"/>
    <w:rsid w:val="000974CF"/>
    <w:rsid w:val="000A01A5"/>
    <w:rsid w:val="000A094B"/>
    <w:rsid w:val="000A145A"/>
    <w:rsid w:val="000A182B"/>
    <w:rsid w:val="000A5597"/>
    <w:rsid w:val="000B4538"/>
    <w:rsid w:val="000B70BB"/>
    <w:rsid w:val="000C63BE"/>
    <w:rsid w:val="000E5552"/>
    <w:rsid w:val="000E5BF0"/>
    <w:rsid w:val="000F7619"/>
    <w:rsid w:val="00103283"/>
    <w:rsid w:val="0010580D"/>
    <w:rsid w:val="0011240B"/>
    <w:rsid w:val="00112AE6"/>
    <w:rsid w:val="0013105C"/>
    <w:rsid w:val="00137107"/>
    <w:rsid w:val="001410C6"/>
    <w:rsid w:val="00154FB0"/>
    <w:rsid w:val="00156222"/>
    <w:rsid w:val="00161F59"/>
    <w:rsid w:val="001622D0"/>
    <w:rsid w:val="0016264C"/>
    <w:rsid w:val="00173DBD"/>
    <w:rsid w:val="00175AE3"/>
    <w:rsid w:val="00180BE7"/>
    <w:rsid w:val="00180C2E"/>
    <w:rsid w:val="001831C9"/>
    <w:rsid w:val="00190E19"/>
    <w:rsid w:val="00195389"/>
    <w:rsid w:val="001A3D5E"/>
    <w:rsid w:val="001B09DC"/>
    <w:rsid w:val="001B395E"/>
    <w:rsid w:val="001C6834"/>
    <w:rsid w:val="001D0AE4"/>
    <w:rsid w:val="001E5BD6"/>
    <w:rsid w:val="00205FFA"/>
    <w:rsid w:val="0021027E"/>
    <w:rsid w:val="00223743"/>
    <w:rsid w:val="00224570"/>
    <w:rsid w:val="0022593A"/>
    <w:rsid w:val="002262EE"/>
    <w:rsid w:val="00230C08"/>
    <w:rsid w:val="00236AED"/>
    <w:rsid w:val="00245136"/>
    <w:rsid w:val="0024630B"/>
    <w:rsid w:val="0025121D"/>
    <w:rsid w:val="00260D63"/>
    <w:rsid w:val="00277E37"/>
    <w:rsid w:val="00282E6A"/>
    <w:rsid w:val="00283334"/>
    <w:rsid w:val="00290DCA"/>
    <w:rsid w:val="002917F2"/>
    <w:rsid w:val="002A2A9C"/>
    <w:rsid w:val="002A60F7"/>
    <w:rsid w:val="002B0B5F"/>
    <w:rsid w:val="002B1A91"/>
    <w:rsid w:val="002B3127"/>
    <w:rsid w:val="002B4A14"/>
    <w:rsid w:val="002D391E"/>
    <w:rsid w:val="002D3F9B"/>
    <w:rsid w:val="002E1837"/>
    <w:rsid w:val="002E5243"/>
    <w:rsid w:val="002F59A5"/>
    <w:rsid w:val="002F5FD4"/>
    <w:rsid w:val="00305BB4"/>
    <w:rsid w:val="003060A2"/>
    <w:rsid w:val="003107B1"/>
    <w:rsid w:val="003107D7"/>
    <w:rsid w:val="00313428"/>
    <w:rsid w:val="0032090D"/>
    <w:rsid w:val="00320E24"/>
    <w:rsid w:val="00321472"/>
    <w:rsid w:val="00330779"/>
    <w:rsid w:val="00331EF9"/>
    <w:rsid w:val="00360E52"/>
    <w:rsid w:val="0036146D"/>
    <w:rsid w:val="00365C74"/>
    <w:rsid w:val="00366560"/>
    <w:rsid w:val="00367118"/>
    <w:rsid w:val="00370260"/>
    <w:rsid w:val="003801E6"/>
    <w:rsid w:val="00386EBF"/>
    <w:rsid w:val="003A0A79"/>
    <w:rsid w:val="003A1126"/>
    <w:rsid w:val="003A3F47"/>
    <w:rsid w:val="003B3461"/>
    <w:rsid w:val="003B7862"/>
    <w:rsid w:val="003C4827"/>
    <w:rsid w:val="003D1D9C"/>
    <w:rsid w:val="003E0932"/>
    <w:rsid w:val="003E7B49"/>
    <w:rsid w:val="003F6134"/>
    <w:rsid w:val="004012A3"/>
    <w:rsid w:val="0040180F"/>
    <w:rsid w:val="00402867"/>
    <w:rsid w:val="00403C58"/>
    <w:rsid w:val="004056EA"/>
    <w:rsid w:val="004062CF"/>
    <w:rsid w:val="00415833"/>
    <w:rsid w:val="00416D56"/>
    <w:rsid w:val="00417F80"/>
    <w:rsid w:val="004204CC"/>
    <w:rsid w:val="00424C2A"/>
    <w:rsid w:val="00426477"/>
    <w:rsid w:val="00435A84"/>
    <w:rsid w:val="004410D7"/>
    <w:rsid w:val="00445741"/>
    <w:rsid w:val="00446198"/>
    <w:rsid w:val="0047170B"/>
    <w:rsid w:val="00486362"/>
    <w:rsid w:val="004870A9"/>
    <w:rsid w:val="004921B4"/>
    <w:rsid w:val="00493F5F"/>
    <w:rsid w:val="00496732"/>
    <w:rsid w:val="004A6B14"/>
    <w:rsid w:val="004B0568"/>
    <w:rsid w:val="004B2D60"/>
    <w:rsid w:val="004B5666"/>
    <w:rsid w:val="004D7B97"/>
    <w:rsid w:val="004E4334"/>
    <w:rsid w:val="00505010"/>
    <w:rsid w:val="00505CD8"/>
    <w:rsid w:val="00514F3D"/>
    <w:rsid w:val="0051630D"/>
    <w:rsid w:val="005166A0"/>
    <w:rsid w:val="00517E2E"/>
    <w:rsid w:val="005243D2"/>
    <w:rsid w:val="00524934"/>
    <w:rsid w:val="005273E3"/>
    <w:rsid w:val="005343F7"/>
    <w:rsid w:val="00540E25"/>
    <w:rsid w:val="00543F61"/>
    <w:rsid w:val="005461B6"/>
    <w:rsid w:val="0054640D"/>
    <w:rsid w:val="00550F4E"/>
    <w:rsid w:val="0055465B"/>
    <w:rsid w:val="00557A0F"/>
    <w:rsid w:val="005763F1"/>
    <w:rsid w:val="00594D21"/>
    <w:rsid w:val="00595B23"/>
    <w:rsid w:val="00596BDC"/>
    <w:rsid w:val="005F09BF"/>
    <w:rsid w:val="005F6902"/>
    <w:rsid w:val="006014A5"/>
    <w:rsid w:val="00601A11"/>
    <w:rsid w:val="006029EE"/>
    <w:rsid w:val="0060737D"/>
    <w:rsid w:val="00613D73"/>
    <w:rsid w:val="00621686"/>
    <w:rsid w:val="00635C4D"/>
    <w:rsid w:val="006370A0"/>
    <w:rsid w:val="006415EF"/>
    <w:rsid w:val="00641FC1"/>
    <w:rsid w:val="0064296A"/>
    <w:rsid w:val="00656C81"/>
    <w:rsid w:val="006615DD"/>
    <w:rsid w:val="0066618A"/>
    <w:rsid w:val="00682F06"/>
    <w:rsid w:val="00686E72"/>
    <w:rsid w:val="00690D01"/>
    <w:rsid w:val="00697C56"/>
    <w:rsid w:val="006B14D4"/>
    <w:rsid w:val="006B7269"/>
    <w:rsid w:val="006C05FB"/>
    <w:rsid w:val="006C2D22"/>
    <w:rsid w:val="006C2F7C"/>
    <w:rsid w:val="006C4483"/>
    <w:rsid w:val="006C59E5"/>
    <w:rsid w:val="006D02DD"/>
    <w:rsid w:val="006D1F6E"/>
    <w:rsid w:val="006D27EC"/>
    <w:rsid w:val="006F52DC"/>
    <w:rsid w:val="0070050E"/>
    <w:rsid w:val="0070316A"/>
    <w:rsid w:val="00706A7B"/>
    <w:rsid w:val="00714E18"/>
    <w:rsid w:val="00732902"/>
    <w:rsid w:val="00735BAC"/>
    <w:rsid w:val="00741336"/>
    <w:rsid w:val="00743846"/>
    <w:rsid w:val="0074493F"/>
    <w:rsid w:val="00746176"/>
    <w:rsid w:val="00771910"/>
    <w:rsid w:val="00785DBE"/>
    <w:rsid w:val="00796ECC"/>
    <w:rsid w:val="007975E3"/>
    <w:rsid w:val="007A1E59"/>
    <w:rsid w:val="007A3C94"/>
    <w:rsid w:val="007A5A06"/>
    <w:rsid w:val="007B1F03"/>
    <w:rsid w:val="007B2929"/>
    <w:rsid w:val="007B6FD6"/>
    <w:rsid w:val="007C14C4"/>
    <w:rsid w:val="007C4688"/>
    <w:rsid w:val="007D0D27"/>
    <w:rsid w:val="007D6ED0"/>
    <w:rsid w:val="007E1827"/>
    <w:rsid w:val="007E237A"/>
    <w:rsid w:val="007E718F"/>
    <w:rsid w:val="007F0F7D"/>
    <w:rsid w:val="007F4C58"/>
    <w:rsid w:val="00805ECF"/>
    <w:rsid w:val="00806197"/>
    <w:rsid w:val="00806261"/>
    <w:rsid w:val="0081279E"/>
    <w:rsid w:val="00813FC7"/>
    <w:rsid w:val="00836E35"/>
    <w:rsid w:val="0084746E"/>
    <w:rsid w:val="00847487"/>
    <w:rsid w:val="00847CDE"/>
    <w:rsid w:val="0085643F"/>
    <w:rsid w:val="00863A3E"/>
    <w:rsid w:val="00866524"/>
    <w:rsid w:val="00867B5A"/>
    <w:rsid w:val="008743BE"/>
    <w:rsid w:val="008B4164"/>
    <w:rsid w:val="008B4D5F"/>
    <w:rsid w:val="008B58E1"/>
    <w:rsid w:val="008C3D24"/>
    <w:rsid w:val="008C61B9"/>
    <w:rsid w:val="008C78E0"/>
    <w:rsid w:val="008D045B"/>
    <w:rsid w:val="008D7DB3"/>
    <w:rsid w:val="008E062C"/>
    <w:rsid w:val="008E2FDB"/>
    <w:rsid w:val="009161D2"/>
    <w:rsid w:val="0092424A"/>
    <w:rsid w:val="00930B7B"/>
    <w:rsid w:val="009322E0"/>
    <w:rsid w:val="00936BFA"/>
    <w:rsid w:val="009407CD"/>
    <w:rsid w:val="009423E0"/>
    <w:rsid w:val="0094433C"/>
    <w:rsid w:val="00945932"/>
    <w:rsid w:val="00951C88"/>
    <w:rsid w:val="00952B13"/>
    <w:rsid w:val="00960A78"/>
    <w:rsid w:val="009719DA"/>
    <w:rsid w:val="00975F48"/>
    <w:rsid w:val="00981711"/>
    <w:rsid w:val="009879E5"/>
    <w:rsid w:val="00991FA7"/>
    <w:rsid w:val="009A01BC"/>
    <w:rsid w:val="009A4A2F"/>
    <w:rsid w:val="009A69CB"/>
    <w:rsid w:val="009B1602"/>
    <w:rsid w:val="009B759D"/>
    <w:rsid w:val="009C0D82"/>
    <w:rsid w:val="009C37B9"/>
    <w:rsid w:val="009E59D4"/>
    <w:rsid w:val="009E66B2"/>
    <w:rsid w:val="009F22B3"/>
    <w:rsid w:val="00A0520C"/>
    <w:rsid w:val="00A05CE4"/>
    <w:rsid w:val="00A10347"/>
    <w:rsid w:val="00A118ED"/>
    <w:rsid w:val="00A13DE3"/>
    <w:rsid w:val="00A161CC"/>
    <w:rsid w:val="00A2197C"/>
    <w:rsid w:val="00A2356C"/>
    <w:rsid w:val="00A239A9"/>
    <w:rsid w:val="00A27851"/>
    <w:rsid w:val="00A30026"/>
    <w:rsid w:val="00A304D3"/>
    <w:rsid w:val="00A32E97"/>
    <w:rsid w:val="00A42D23"/>
    <w:rsid w:val="00A44C17"/>
    <w:rsid w:val="00A45A14"/>
    <w:rsid w:val="00A563B8"/>
    <w:rsid w:val="00A618BD"/>
    <w:rsid w:val="00A63083"/>
    <w:rsid w:val="00A65DDD"/>
    <w:rsid w:val="00A7055A"/>
    <w:rsid w:val="00A70B0E"/>
    <w:rsid w:val="00A732EE"/>
    <w:rsid w:val="00A86DE4"/>
    <w:rsid w:val="00AA046D"/>
    <w:rsid w:val="00AB79A1"/>
    <w:rsid w:val="00AD0717"/>
    <w:rsid w:val="00AD0B37"/>
    <w:rsid w:val="00AE218D"/>
    <w:rsid w:val="00AF1938"/>
    <w:rsid w:val="00B05C30"/>
    <w:rsid w:val="00B06DF7"/>
    <w:rsid w:val="00B10F17"/>
    <w:rsid w:val="00B17450"/>
    <w:rsid w:val="00B20455"/>
    <w:rsid w:val="00B234C2"/>
    <w:rsid w:val="00B44FF7"/>
    <w:rsid w:val="00B516BB"/>
    <w:rsid w:val="00B530DC"/>
    <w:rsid w:val="00B606DC"/>
    <w:rsid w:val="00B75C5D"/>
    <w:rsid w:val="00B87575"/>
    <w:rsid w:val="00B924B9"/>
    <w:rsid w:val="00B9626D"/>
    <w:rsid w:val="00B969CE"/>
    <w:rsid w:val="00BA0648"/>
    <w:rsid w:val="00BA45E6"/>
    <w:rsid w:val="00BB4910"/>
    <w:rsid w:val="00BB70C8"/>
    <w:rsid w:val="00BC0358"/>
    <w:rsid w:val="00BD0FF6"/>
    <w:rsid w:val="00BE104B"/>
    <w:rsid w:val="00BE6D00"/>
    <w:rsid w:val="00BF3A07"/>
    <w:rsid w:val="00BF520C"/>
    <w:rsid w:val="00BF62C5"/>
    <w:rsid w:val="00C12BD9"/>
    <w:rsid w:val="00C20765"/>
    <w:rsid w:val="00C24B1F"/>
    <w:rsid w:val="00C44598"/>
    <w:rsid w:val="00C54579"/>
    <w:rsid w:val="00C56AA3"/>
    <w:rsid w:val="00C60115"/>
    <w:rsid w:val="00C6745E"/>
    <w:rsid w:val="00C6780D"/>
    <w:rsid w:val="00C77FBB"/>
    <w:rsid w:val="00C94227"/>
    <w:rsid w:val="00CA12F0"/>
    <w:rsid w:val="00CA1EDB"/>
    <w:rsid w:val="00CA1F2C"/>
    <w:rsid w:val="00CA4900"/>
    <w:rsid w:val="00CB0F9A"/>
    <w:rsid w:val="00CB3A9C"/>
    <w:rsid w:val="00CC3CF9"/>
    <w:rsid w:val="00CD4E75"/>
    <w:rsid w:val="00CE0357"/>
    <w:rsid w:val="00CE24DA"/>
    <w:rsid w:val="00CE59B0"/>
    <w:rsid w:val="00CF0A34"/>
    <w:rsid w:val="00CF6862"/>
    <w:rsid w:val="00D24DFE"/>
    <w:rsid w:val="00D406E6"/>
    <w:rsid w:val="00D42114"/>
    <w:rsid w:val="00D45B13"/>
    <w:rsid w:val="00D51EDE"/>
    <w:rsid w:val="00D56E80"/>
    <w:rsid w:val="00D56F0F"/>
    <w:rsid w:val="00D6564B"/>
    <w:rsid w:val="00D67CB2"/>
    <w:rsid w:val="00D715BB"/>
    <w:rsid w:val="00D74C12"/>
    <w:rsid w:val="00D81E20"/>
    <w:rsid w:val="00D92B11"/>
    <w:rsid w:val="00D93245"/>
    <w:rsid w:val="00D96D63"/>
    <w:rsid w:val="00DA2C2C"/>
    <w:rsid w:val="00DA3E4F"/>
    <w:rsid w:val="00DA6FA5"/>
    <w:rsid w:val="00DA78D8"/>
    <w:rsid w:val="00DC095B"/>
    <w:rsid w:val="00DC49B8"/>
    <w:rsid w:val="00DD1960"/>
    <w:rsid w:val="00DE1F07"/>
    <w:rsid w:val="00DE290D"/>
    <w:rsid w:val="00DE309F"/>
    <w:rsid w:val="00DE557F"/>
    <w:rsid w:val="00DF356F"/>
    <w:rsid w:val="00E021F3"/>
    <w:rsid w:val="00E05ACE"/>
    <w:rsid w:val="00E124E0"/>
    <w:rsid w:val="00E21B19"/>
    <w:rsid w:val="00E250DD"/>
    <w:rsid w:val="00E32558"/>
    <w:rsid w:val="00E35C05"/>
    <w:rsid w:val="00E459D7"/>
    <w:rsid w:val="00E46CB5"/>
    <w:rsid w:val="00E5548A"/>
    <w:rsid w:val="00E657B0"/>
    <w:rsid w:val="00E70515"/>
    <w:rsid w:val="00E7253C"/>
    <w:rsid w:val="00E745E3"/>
    <w:rsid w:val="00E7479C"/>
    <w:rsid w:val="00E81BA5"/>
    <w:rsid w:val="00E84BD1"/>
    <w:rsid w:val="00EA70A6"/>
    <w:rsid w:val="00EA737D"/>
    <w:rsid w:val="00ED1204"/>
    <w:rsid w:val="00ED1489"/>
    <w:rsid w:val="00ED58BF"/>
    <w:rsid w:val="00ED5FA1"/>
    <w:rsid w:val="00EE3601"/>
    <w:rsid w:val="00EE6107"/>
    <w:rsid w:val="00EE61F2"/>
    <w:rsid w:val="00EF72DC"/>
    <w:rsid w:val="00EF7465"/>
    <w:rsid w:val="00F0583E"/>
    <w:rsid w:val="00F2646A"/>
    <w:rsid w:val="00F318CD"/>
    <w:rsid w:val="00F345A9"/>
    <w:rsid w:val="00F56925"/>
    <w:rsid w:val="00F57873"/>
    <w:rsid w:val="00F65543"/>
    <w:rsid w:val="00F72D70"/>
    <w:rsid w:val="00F75C2B"/>
    <w:rsid w:val="00F8047C"/>
    <w:rsid w:val="00F921D9"/>
    <w:rsid w:val="00FA0CE3"/>
    <w:rsid w:val="00FA0F13"/>
    <w:rsid w:val="00FB0B0A"/>
    <w:rsid w:val="00FC73CD"/>
    <w:rsid w:val="00FC7FB8"/>
    <w:rsid w:val="00FD0B8F"/>
    <w:rsid w:val="00FF0120"/>
    <w:rsid w:val="00FF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17D239"/>
  <w15:docId w15:val="{C9704966-61ED-4E86-8DFE-E2C210E5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D82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82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C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82"/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C0D82"/>
    <w:pPr>
      <w:ind w:left="720"/>
      <w:contextualSpacing/>
    </w:pPr>
  </w:style>
  <w:style w:type="paragraph" w:styleId="Bezodstpw">
    <w:name w:val="No Spacing"/>
    <w:uiPriority w:val="1"/>
    <w:qFormat/>
    <w:rsid w:val="009C0D82"/>
    <w:pPr>
      <w:spacing w:after="0" w:line="240" w:lineRule="auto"/>
      <w:ind w:left="330" w:right="660" w:hanging="33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36146D"/>
    <w:pPr>
      <w:widowControl w:val="0"/>
      <w:autoSpaceDE w:val="0"/>
      <w:autoSpaceDN w:val="0"/>
      <w:spacing w:before="54" w:after="0" w:line="240" w:lineRule="auto"/>
    </w:pPr>
    <w:rPr>
      <w:rFonts w:ascii="Arial" w:eastAsia="Arial" w:hAnsi="Arial" w:cs="Arial"/>
      <w:lang w:val="en-US"/>
    </w:rPr>
  </w:style>
  <w:style w:type="table" w:styleId="Tabela-Siatka">
    <w:name w:val="Table Grid"/>
    <w:basedOn w:val="Standardowy"/>
    <w:uiPriority w:val="39"/>
    <w:rsid w:val="00BF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C81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7B9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7B9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5C6D-8A87-483F-AA74-D8E1EF48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8</Pages>
  <Words>2254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Tomograf Szpital</vt:lpstr>
    </vt:vector>
  </TitlesOfParts>
  <Company/>
  <LinksUpToDate>false</LinksUpToDate>
  <CharactersWithSpaces>15752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Tomograf Szpital</dc:title>
  <dc:subject/>
  <dc:creator>Informatyk</dc:creator>
  <cp:keywords/>
  <dc:description/>
  <cp:lastModifiedBy>Mateusz Józefiak</cp:lastModifiedBy>
  <cp:revision>293</cp:revision>
  <cp:lastPrinted>2021-04-13T08:55:00Z</cp:lastPrinted>
  <dcterms:created xsi:type="dcterms:W3CDTF">2021-03-03T09:50:00Z</dcterms:created>
  <dcterms:modified xsi:type="dcterms:W3CDTF">2021-06-29T19:18:00Z</dcterms:modified>
</cp:coreProperties>
</file>