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CD5C7" w14:textId="4319CDF5" w:rsidR="00E6252A" w:rsidRPr="00E6252A" w:rsidRDefault="00E6252A" w:rsidP="00E6252A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 w:rsidRPr="00E6252A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UMOWA NR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…</w:t>
      </w:r>
      <w:r w:rsidRPr="00E6252A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/202</w:t>
      </w:r>
      <w:r w:rsidR="00CE469B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4</w:t>
      </w:r>
    </w:p>
    <w:p w14:paraId="00C1F024" w14:textId="77777777" w:rsidR="00E6252A" w:rsidRPr="00E6252A" w:rsidRDefault="00E6252A" w:rsidP="00E6252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3CEE2E1" w14:textId="373C40F0" w:rsidR="00E6252A" w:rsidRPr="00E6252A" w:rsidRDefault="00E6252A" w:rsidP="00E6252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E6252A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zawarta w dniu </w:t>
      </w:r>
      <w:r w:rsidR="00890033">
        <w:rPr>
          <w:rFonts w:ascii="Times New Roman" w:eastAsia="Times New Roman" w:hAnsi="Times New Roman" w:cs="Times New Roman"/>
          <w:color w:val="auto"/>
          <w:szCs w:val="20"/>
          <w:lang w:bidi="ar-SA"/>
        </w:rPr>
        <w:t>……</w:t>
      </w:r>
      <w:r w:rsidRPr="00E6252A">
        <w:rPr>
          <w:rFonts w:ascii="Times New Roman" w:eastAsia="Times New Roman" w:hAnsi="Times New Roman" w:cs="Times New Roman"/>
          <w:color w:val="auto"/>
          <w:szCs w:val="20"/>
          <w:lang w:bidi="ar-SA"/>
        </w:rPr>
        <w:t>202</w:t>
      </w:r>
      <w:r w:rsidR="00CE469B">
        <w:rPr>
          <w:rFonts w:ascii="Times New Roman" w:eastAsia="Times New Roman" w:hAnsi="Times New Roman" w:cs="Times New Roman"/>
          <w:color w:val="auto"/>
          <w:szCs w:val="20"/>
          <w:lang w:bidi="ar-SA"/>
        </w:rPr>
        <w:t>4</w:t>
      </w:r>
      <w:r w:rsidRPr="00E6252A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r. w Lipnie, pomiędzy Gminą Lipno, ul. Mickiewicza 29, 87 - 600 Lipno, zwaną dalej „Zamawiającym", reprezentowaną przez:</w:t>
      </w:r>
    </w:p>
    <w:p w14:paraId="62E2DA4B" w14:textId="77777777" w:rsidR="00E6252A" w:rsidRPr="00E6252A" w:rsidRDefault="00E6252A" w:rsidP="00A42E4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auto"/>
          <w:szCs w:val="20"/>
          <w:lang w:bidi="ar-SA"/>
        </w:rPr>
      </w:pPr>
      <w:r w:rsidRPr="00E6252A">
        <w:rPr>
          <w:rFonts w:ascii="Times New Roman" w:eastAsia="Times New Roman" w:hAnsi="Times New Roman" w:cs="Times New Roman"/>
          <w:b/>
          <w:bCs/>
          <w:color w:val="auto"/>
          <w:szCs w:val="20"/>
          <w:lang w:bidi="ar-SA"/>
        </w:rPr>
        <w:t xml:space="preserve">Andrzeja Piotra </w:t>
      </w:r>
      <w:proofErr w:type="spellStart"/>
      <w:r w:rsidRPr="00E6252A">
        <w:rPr>
          <w:rFonts w:ascii="Times New Roman" w:eastAsia="Times New Roman" w:hAnsi="Times New Roman" w:cs="Times New Roman"/>
          <w:b/>
          <w:bCs/>
          <w:color w:val="auto"/>
          <w:szCs w:val="20"/>
          <w:lang w:bidi="ar-SA"/>
        </w:rPr>
        <w:t>Szychulskiego</w:t>
      </w:r>
      <w:proofErr w:type="spellEnd"/>
      <w:r w:rsidRPr="00E6252A">
        <w:rPr>
          <w:rFonts w:ascii="Times New Roman" w:eastAsia="Times New Roman" w:hAnsi="Times New Roman" w:cs="Times New Roman"/>
          <w:b/>
          <w:bCs/>
          <w:color w:val="auto"/>
          <w:szCs w:val="20"/>
          <w:lang w:bidi="ar-SA"/>
        </w:rPr>
        <w:tab/>
      </w:r>
      <w:r w:rsidRPr="00E6252A">
        <w:rPr>
          <w:rFonts w:ascii="Times New Roman" w:eastAsia="Times New Roman" w:hAnsi="Times New Roman" w:cs="Times New Roman"/>
          <w:b/>
          <w:bCs/>
          <w:color w:val="auto"/>
          <w:szCs w:val="20"/>
          <w:lang w:bidi="ar-SA"/>
        </w:rPr>
        <w:tab/>
        <w:t xml:space="preserve"> </w:t>
      </w:r>
      <w:r w:rsidRPr="00E6252A">
        <w:rPr>
          <w:rFonts w:ascii="Times New Roman" w:eastAsia="Times New Roman" w:hAnsi="Times New Roman" w:cs="Times New Roman"/>
          <w:b/>
          <w:bCs/>
          <w:color w:val="auto"/>
          <w:szCs w:val="20"/>
          <w:lang w:bidi="ar-SA"/>
        </w:rPr>
        <w:tab/>
        <w:t>– Wójta Gminy Lipno</w:t>
      </w:r>
    </w:p>
    <w:p w14:paraId="33DD5DEB" w14:textId="77777777" w:rsidR="00E6252A" w:rsidRPr="00E6252A" w:rsidRDefault="00E6252A" w:rsidP="00A42E4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auto"/>
          <w:szCs w:val="20"/>
          <w:lang w:bidi="ar-SA"/>
        </w:rPr>
      </w:pPr>
      <w:r w:rsidRPr="00E6252A">
        <w:rPr>
          <w:rFonts w:ascii="Times New Roman" w:eastAsia="Times New Roman" w:hAnsi="Times New Roman" w:cs="Times New Roman"/>
          <w:b/>
          <w:bCs/>
          <w:color w:val="auto"/>
          <w:szCs w:val="20"/>
          <w:lang w:bidi="ar-SA"/>
        </w:rPr>
        <w:t xml:space="preserve">przy kontrasygnacie Izabeli </w:t>
      </w:r>
      <w:proofErr w:type="spellStart"/>
      <w:r w:rsidRPr="00E6252A">
        <w:rPr>
          <w:rFonts w:ascii="Times New Roman" w:eastAsia="Times New Roman" w:hAnsi="Times New Roman" w:cs="Times New Roman"/>
          <w:b/>
          <w:bCs/>
          <w:color w:val="auto"/>
          <w:szCs w:val="20"/>
          <w:lang w:bidi="ar-SA"/>
        </w:rPr>
        <w:t>Balcerkowskiej</w:t>
      </w:r>
      <w:proofErr w:type="spellEnd"/>
      <w:r w:rsidRPr="00E6252A">
        <w:rPr>
          <w:rFonts w:ascii="Times New Roman" w:eastAsia="Times New Roman" w:hAnsi="Times New Roman" w:cs="Times New Roman"/>
          <w:b/>
          <w:bCs/>
          <w:color w:val="auto"/>
          <w:szCs w:val="20"/>
          <w:lang w:bidi="ar-SA"/>
        </w:rPr>
        <w:t xml:space="preserve"> </w:t>
      </w:r>
      <w:r w:rsidRPr="00E6252A">
        <w:rPr>
          <w:rFonts w:ascii="Times New Roman" w:eastAsia="Times New Roman" w:hAnsi="Times New Roman" w:cs="Times New Roman"/>
          <w:b/>
          <w:bCs/>
          <w:color w:val="auto"/>
          <w:szCs w:val="20"/>
          <w:lang w:bidi="ar-SA"/>
        </w:rPr>
        <w:tab/>
        <w:t>– Skarbnika Gminy Lipno</w:t>
      </w:r>
    </w:p>
    <w:p w14:paraId="4E68BEB6" w14:textId="7DB8D225" w:rsidR="00E6252A" w:rsidRPr="00E6252A" w:rsidRDefault="00E6252A" w:rsidP="00E6252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252A">
        <w:rPr>
          <w:rFonts w:ascii="Times New Roman" w:eastAsia="Times New Roman" w:hAnsi="Times New Roman" w:cs="Times New Roman"/>
          <w:color w:val="auto"/>
          <w:lang w:bidi="ar-SA"/>
        </w:rPr>
        <w:t>a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…………………………………………………………………………………………</w:t>
      </w:r>
      <w:r w:rsidR="0089003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……</w:t>
      </w:r>
      <w:r w:rsidRPr="00E6252A">
        <w:rPr>
          <w:rFonts w:ascii="Times New Roman" w:eastAsia="Times New Roman" w:hAnsi="Times New Roman" w:cs="Times New Roman"/>
          <w:color w:val="auto"/>
          <w:lang w:bidi="ar-SA"/>
        </w:rPr>
        <w:t>zwanym dalej „Wykonawcą"</w:t>
      </w:r>
    </w:p>
    <w:p w14:paraId="23692AC1" w14:textId="77777777" w:rsidR="00E6252A" w:rsidRPr="00E6252A" w:rsidRDefault="00E6252A" w:rsidP="00E6252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252A">
        <w:rPr>
          <w:rFonts w:ascii="Times New Roman" w:eastAsia="Times New Roman" w:hAnsi="Times New Roman" w:cs="Times New Roman"/>
          <w:color w:val="auto"/>
          <w:lang w:bidi="ar-SA"/>
        </w:rPr>
        <w:t>łącznie zwanych „Stronami”</w:t>
      </w:r>
    </w:p>
    <w:p w14:paraId="1499F167" w14:textId="77777777" w:rsidR="00E6252A" w:rsidRPr="00E6252A" w:rsidRDefault="00E6252A" w:rsidP="00E6252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252A">
        <w:rPr>
          <w:rFonts w:ascii="Times New Roman" w:eastAsia="Times New Roman" w:hAnsi="Times New Roman" w:cs="Times New Roman"/>
          <w:color w:val="auto"/>
          <w:lang w:bidi="ar-SA"/>
        </w:rPr>
        <w:t xml:space="preserve">o następującej treści: </w:t>
      </w:r>
    </w:p>
    <w:p w14:paraId="737354C3" w14:textId="654D3679" w:rsidR="00E6252A" w:rsidRPr="00E6252A" w:rsidRDefault="00E6252A" w:rsidP="00E6252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66DB4956" w14:textId="57A29B83" w:rsidR="005D6D17" w:rsidRPr="00E6252A" w:rsidRDefault="001A5CCF" w:rsidP="00E6252A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252A">
        <w:rPr>
          <w:rFonts w:ascii="Times New Roman" w:hAnsi="Times New Roman" w:cs="Times New Roman"/>
          <w:sz w:val="20"/>
          <w:szCs w:val="20"/>
        </w:rPr>
        <w:t xml:space="preserve">Na podstawie dokonanego przez „Zamawiającego" wyboru oferty w postępowaniu o udzielenie zamówienie publicznego w trybie </w:t>
      </w:r>
      <w:r w:rsidR="00E6252A" w:rsidRPr="00E6252A">
        <w:rPr>
          <w:rFonts w:ascii="Times New Roman" w:hAnsi="Times New Roman" w:cs="Times New Roman"/>
          <w:sz w:val="20"/>
          <w:szCs w:val="20"/>
        </w:rPr>
        <w:t>podstawowym</w:t>
      </w:r>
      <w:r w:rsidRPr="00E6252A">
        <w:rPr>
          <w:rFonts w:ascii="Times New Roman" w:hAnsi="Times New Roman" w:cs="Times New Roman"/>
          <w:sz w:val="20"/>
          <w:szCs w:val="20"/>
        </w:rPr>
        <w:t xml:space="preserve"> </w:t>
      </w:r>
      <w:r w:rsidR="00E6252A" w:rsidRPr="00E6252A">
        <w:rPr>
          <w:rFonts w:ascii="Times New Roman" w:hAnsi="Times New Roman" w:cs="Times New Roman"/>
          <w:sz w:val="20"/>
          <w:szCs w:val="20"/>
        </w:rPr>
        <w:t xml:space="preserve">na podstawie art. 275 pkt 1 ustawy z dnia 11 września 2019 r.-Prawo zamówień publicznych (Dz. U. z 2019 r. poz. 2019 z </w:t>
      </w:r>
      <w:proofErr w:type="spellStart"/>
      <w:r w:rsidR="00E6252A" w:rsidRPr="00E6252A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E6252A" w:rsidRPr="00E6252A">
        <w:rPr>
          <w:rFonts w:ascii="Times New Roman" w:hAnsi="Times New Roman" w:cs="Times New Roman"/>
          <w:sz w:val="20"/>
          <w:szCs w:val="20"/>
        </w:rPr>
        <w:t>. zm.)</w:t>
      </w:r>
      <w:r w:rsidRPr="00E6252A">
        <w:rPr>
          <w:rFonts w:ascii="Times New Roman" w:hAnsi="Times New Roman" w:cs="Times New Roman"/>
          <w:sz w:val="20"/>
          <w:szCs w:val="20"/>
        </w:rPr>
        <w:t xml:space="preserve"> została zawarta umowa o następującej treści:</w:t>
      </w:r>
    </w:p>
    <w:p w14:paraId="530A3F25" w14:textId="77777777" w:rsidR="00E6252A" w:rsidRDefault="00E6252A" w:rsidP="00E6252A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bookmark1"/>
    </w:p>
    <w:bookmarkEnd w:id="0"/>
    <w:p w14:paraId="4D0EBA36" w14:textId="77777777" w:rsidR="00F557CE" w:rsidRPr="00F557CE" w:rsidRDefault="00F557CE" w:rsidP="00F557CE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557C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§ 1.</w:t>
      </w:r>
    </w:p>
    <w:p w14:paraId="2E77F14B" w14:textId="557D7E48" w:rsidR="00F10221" w:rsidRPr="00F10221" w:rsidRDefault="00F10221" w:rsidP="00F1022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0221">
        <w:rPr>
          <w:rFonts w:ascii="Times New Roman" w:eastAsia="Times New Roman" w:hAnsi="Times New Roman" w:cs="Times New Roman"/>
          <w:color w:val="auto"/>
          <w:lang w:bidi="ar-SA"/>
        </w:rPr>
        <w:t>Zamawiający zamawia, a Wykonawca przyjmuje do wykonania dostawę tłucznia kamiennego o frakcji 0-31mm w ilości 8 000 ton na drogi Gminy Lipno w roku 202</w:t>
      </w:r>
      <w:r w:rsidR="00CE469B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F10221">
        <w:rPr>
          <w:rFonts w:ascii="Times New Roman" w:eastAsia="Times New Roman" w:hAnsi="Times New Roman" w:cs="Times New Roman"/>
          <w:color w:val="auto"/>
          <w:lang w:bidi="ar-SA"/>
        </w:rPr>
        <w:t xml:space="preserve"> zgodnie z ofertą z dnia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…….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F10221">
        <w:rPr>
          <w:rFonts w:ascii="Times New Roman" w:eastAsia="Times New Roman" w:hAnsi="Times New Roman" w:cs="Times New Roman"/>
          <w:color w:val="auto"/>
          <w:lang w:bidi="ar-SA"/>
        </w:rPr>
        <w:t>, na wskazane drogi gminne, zgodnie z wykazem miejscowości stanowiącym Załącznik Nr 1 do Umowy.</w:t>
      </w:r>
    </w:p>
    <w:p w14:paraId="4A70A43C" w14:textId="77777777" w:rsidR="00F10221" w:rsidRPr="00F10221" w:rsidRDefault="00F10221" w:rsidP="00F10221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0221">
        <w:rPr>
          <w:rFonts w:ascii="Times New Roman" w:eastAsia="Times New Roman" w:hAnsi="Times New Roman" w:cs="Times New Roman"/>
          <w:color w:val="auto"/>
          <w:lang w:bidi="ar-SA"/>
        </w:rPr>
        <w:t>2.</w:t>
      </w:r>
      <w:r w:rsidRPr="00F10221">
        <w:rPr>
          <w:rFonts w:ascii="Times New Roman" w:eastAsia="Times New Roman" w:hAnsi="Times New Roman" w:cs="Times New Roman"/>
          <w:color w:val="auto"/>
          <w:lang w:bidi="ar-SA"/>
        </w:rPr>
        <w:tab/>
        <w:t>Przedmiot umowy obejmuje koszt zakupu tłucznia kamiennego, załadunek, ważenie, transport i rozładunek tj. rozsypanie w trakcie wolnej jazdy pojazdami samowyładowczymi na wskazanych drogach gminnych.</w:t>
      </w:r>
    </w:p>
    <w:p w14:paraId="6979C736" w14:textId="77777777" w:rsidR="00F36FBE" w:rsidRDefault="00F36FBE" w:rsidP="009D553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3CA77EF8" w14:textId="12372B03" w:rsidR="009D5531" w:rsidRPr="00F557CE" w:rsidRDefault="009D5531" w:rsidP="009D553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557C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</w:t>
      </w:r>
      <w:r w:rsidRPr="00F557C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.</w:t>
      </w:r>
    </w:p>
    <w:p w14:paraId="65363EDD" w14:textId="0AF9B3AF" w:rsidR="00AF34F8" w:rsidRPr="00F36FBE" w:rsidRDefault="00AF34F8" w:rsidP="00F36FBE">
      <w:pPr>
        <w:spacing w:line="276" w:lineRule="auto"/>
        <w:jc w:val="both"/>
        <w:rPr>
          <w:rFonts w:ascii="Times New Roman" w:hAnsi="Times New Roman" w:cs="Times New Roman"/>
        </w:rPr>
      </w:pPr>
      <w:r w:rsidRPr="00F36FBE">
        <w:rPr>
          <w:rFonts w:ascii="Times New Roman" w:hAnsi="Times New Roman" w:cs="Times New Roman"/>
        </w:rPr>
        <w:t xml:space="preserve">Umowa zostaje zawarta na czas określony od dnia </w:t>
      </w:r>
      <w:proofErr w:type="gramStart"/>
      <w:r w:rsidR="00CE469B">
        <w:rPr>
          <w:rFonts w:ascii="Times New Roman" w:hAnsi="Times New Roman" w:cs="Times New Roman"/>
        </w:rPr>
        <w:t>…….</w:t>
      </w:r>
      <w:proofErr w:type="gramEnd"/>
      <w:r w:rsidR="00CE469B">
        <w:rPr>
          <w:rFonts w:ascii="Times New Roman" w:hAnsi="Times New Roman" w:cs="Times New Roman"/>
        </w:rPr>
        <w:t>.</w:t>
      </w:r>
      <w:r w:rsidRPr="00F36FBE">
        <w:rPr>
          <w:rFonts w:ascii="Times New Roman" w:hAnsi="Times New Roman" w:cs="Times New Roman"/>
        </w:rPr>
        <w:t xml:space="preserve"> 202</w:t>
      </w:r>
      <w:r w:rsidR="00CE469B">
        <w:rPr>
          <w:rFonts w:ascii="Times New Roman" w:hAnsi="Times New Roman" w:cs="Times New Roman"/>
        </w:rPr>
        <w:t>4</w:t>
      </w:r>
      <w:r w:rsidRPr="00F36FBE">
        <w:rPr>
          <w:rFonts w:ascii="Times New Roman" w:hAnsi="Times New Roman" w:cs="Times New Roman"/>
        </w:rPr>
        <w:t xml:space="preserve"> r. do wyczerpania wartości umowy lub wykorzystania całkowitej ilości </w:t>
      </w:r>
      <w:r w:rsidR="00F10221">
        <w:rPr>
          <w:rFonts w:ascii="Times New Roman" w:hAnsi="Times New Roman" w:cs="Times New Roman"/>
        </w:rPr>
        <w:t>przedmiotu zamówienia</w:t>
      </w:r>
      <w:r w:rsidRPr="00F36FBE">
        <w:rPr>
          <w:rFonts w:ascii="Times New Roman" w:hAnsi="Times New Roman" w:cs="Times New Roman"/>
        </w:rPr>
        <w:t xml:space="preserve">, z zastrzeżeniem, iż nie zostanie przekroczona całkowita wartość umowy, jednak nie dłużej niż do dnia </w:t>
      </w:r>
      <w:r w:rsidR="00F10221">
        <w:rPr>
          <w:rFonts w:ascii="Times New Roman" w:hAnsi="Times New Roman" w:cs="Times New Roman"/>
        </w:rPr>
        <w:t>15</w:t>
      </w:r>
      <w:r w:rsidRPr="00F36FBE">
        <w:rPr>
          <w:rFonts w:ascii="Times New Roman" w:hAnsi="Times New Roman" w:cs="Times New Roman"/>
        </w:rPr>
        <w:t xml:space="preserve"> grudnia 202</w:t>
      </w:r>
      <w:r w:rsidR="00CE469B">
        <w:rPr>
          <w:rFonts w:ascii="Times New Roman" w:hAnsi="Times New Roman" w:cs="Times New Roman"/>
        </w:rPr>
        <w:t>4</w:t>
      </w:r>
      <w:r w:rsidRPr="00F36FBE">
        <w:rPr>
          <w:rFonts w:ascii="Times New Roman" w:hAnsi="Times New Roman" w:cs="Times New Roman"/>
        </w:rPr>
        <w:t xml:space="preserve"> r.</w:t>
      </w:r>
    </w:p>
    <w:p w14:paraId="19EF7C86" w14:textId="77777777" w:rsidR="00AF34F8" w:rsidRDefault="00AF34F8" w:rsidP="00F557CE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4E8D5E76" w14:textId="06E41140" w:rsidR="009D5531" w:rsidRPr="00A40A11" w:rsidRDefault="009D5531" w:rsidP="009D553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iCs/>
          <w:lang w:bidi="ar-SA"/>
        </w:rPr>
      </w:pPr>
      <w:r w:rsidRPr="00A40A11">
        <w:rPr>
          <w:rFonts w:ascii="Times New Roman" w:eastAsia="Calibri" w:hAnsi="Times New Roman" w:cs="Times New Roman"/>
          <w:b/>
          <w:iCs/>
          <w:lang w:bidi="ar-SA"/>
        </w:rPr>
        <w:t xml:space="preserve">§ </w:t>
      </w:r>
      <w:r w:rsidR="004213E1">
        <w:rPr>
          <w:rFonts w:ascii="Times New Roman" w:eastAsia="Calibri" w:hAnsi="Times New Roman" w:cs="Times New Roman"/>
          <w:b/>
          <w:iCs/>
          <w:lang w:bidi="ar-SA"/>
        </w:rPr>
        <w:t>3</w:t>
      </w:r>
    </w:p>
    <w:p w14:paraId="29AEF49E" w14:textId="0603946C" w:rsidR="009D5531" w:rsidRPr="00F36FBE" w:rsidRDefault="009D5531" w:rsidP="001A511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F36FBE">
        <w:rPr>
          <w:rFonts w:ascii="Times New Roman" w:hAnsi="Times New Roman" w:cs="Times New Roman"/>
        </w:rPr>
        <w:t>Wykonawca zobowiązuje się realizować zamówienia sukcesywnie, w zależności od potrzeb Zamawiającego</w:t>
      </w:r>
      <w:r w:rsidR="00F36FBE" w:rsidRPr="00F36FBE">
        <w:rPr>
          <w:rFonts w:ascii="Times New Roman" w:hAnsi="Times New Roman" w:cs="Times New Roman"/>
        </w:rPr>
        <w:t xml:space="preserve"> w dni robocze w godzinach od </w:t>
      </w:r>
      <w:r w:rsidR="00D37C05">
        <w:rPr>
          <w:rFonts w:ascii="Times New Roman" w:hAnsi="Times New Roman" w:cs="Times New Roman"/>
        </w:rPr>
        <w:t>7</w:t>
      </w:r>
      <w:r w:rsidR="00F36FBE" w:rsidRPr="00F36FBE">
        <w:rPr>
          <w:rFonts w:ascii="Times New Roman" w:hAnsi="Times New Roman" w:cs="Times New Roman"/>
        </w:rPr>
        <w:t>.00 do1</w:t>
      </w:r>
      <w:r w:rsidR="00D37C05">
        <w:rPr>
          <w:rFonts w:ascii="Times New Roman" w:hAnsi="Times New Roman" w:cs="Times New Roman"/>
        </w:rPr>
        <w:t>5</w:t>
      </w:r>
      <w:r w:rsidR="00F36FBE" w:rsidRPr="00F36FBE">
        <w:rPr>
          <w:rFonts w:ascii="Times New Roman" w:hAnsi="Times New Roman" w:cs="Times New Roman"/>
        </w:rPr>
        <w:t xml:space="preserve">.00 do wskazanej miejscowości na terenie Gminy Lipno w ilości określonej każdorazowo przez </w:t>
      </w:r>
      <w:r w:rsidR="00FB7156">
        <w:rPr>
          <w:rFonts w:ascii="Times New Roman" w:hAnsi="Times New Roman" w:cs="Times New Roman"/>
        </w:rPr>
        <w:t>Zamawiającego</w:t>
      </w:r>
      <w:r w:rsidR="00F36FBE" w:rsidRPr="00F36FBE">
        <w:rPr>
          <w:rFonts w:ascii="Times New Roman" w:hAnsi="Times New Roman" w:cs="Times New Roman"/>
        </w:rPr>
        <w:t>.</w:t>
      </w:r>
    </w:p>
    <w:p w14:paraId="37EB2924" w14:textId="2AA1C155" w:rsidR="009D5531" w:rsidRPr="00F36FBE" w:rsidRDefault="009D5531" w:rsidP="001A511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F36FBE">
        <w:rPr>
          <w:rFonts w:ascii="Times New Roman" w:hAnsi="Times New Roman" w:cs="Times New Roman"/>
        </w:rPr>
        <w:t>W przypadku niewykorzystania maksymalnej ilości zamówienia ustalonej w §</w:t>
      </w:r>
      <w:r w:rsidR="00480D2A">
        <w:rPr>
          <w:rFonts w:ascii="Times New Roman" w:hAnsi="Times New Roman" w:cs="Times New Roman"/>
        </w:rPr>
        <w:t xml:space="preserve"> </w:t>
      </w:r>
      <w:r w:rsidRPr="00F36FBE">
        <w:rPr>
          <w:rFonts w:ascii="Times New Roman" w:hAnsi="Times New Roman" w:cs="Times New Roman"/>
        </w:rPr>
        <w:t xml:space="preserve">1 ust. </w:t>
      </w:r>
      <w:r w:rsidR="002E643E" w:rsidRPr="00F36FBE">
        <w:rPr>
          <w:rFonts w:ascii="Times New Roman" w:hAnsi="Times New Roman" w:cs="Times New Roman"/>
        </w:rPr>
        <w:t>1</w:t>
      </w:r>
      <w:r w:rsidRPr="00F36FBE">
        <w:rPr>
          <w:rFonts w:ascii="Times New Roman" w:hAnsi="Times New Roman" w:cs="Times New Roman"/>
        </w:rPr>
        <w:t>, czy też maksymalnej kwoty wynagrodzenia, o której mowa w §</w:t>
      </w:r>
      <w:r w:rsidR="00480D2A">
        <w:rPr>
          <w:rFonts w:ascii="Times New Roman" w:hAnsi="Times New Roman" w:cs="Times New Roman"/>
        </w:rPr>
        <w:t xml:space="preserve"> </w:t>
      </w:r>
      <w:r w:rsidRPr="00F36FBE">
        <w:rPr>
          <w:rFonts w:ascii="Times New Roman" w:hAnsi="Times New Roman" w:cs="Times New Roman"/>
        </w:rPr>
        <w:t>4 ust.</w:t>
      </w:r>
      <w:r w:rsidR="00480D2A">
        <w:rPr>
          <w:rFonts w:ascii="Times New Roman" w:hAnsi="Times New Roman" w:cs="Times New Roman"/>
        </w:rPr>
        <w:t xml:space="preserve"> </w:t>
      </w:r>
      <w:r w:rsidRPr="00F36FBE">
        <w:rPr>
          <w:rFonts w:ascii="Times New Roman" w:hAnsi="Times New Roman" w:cs="Times New Roman"/>
        </w:rPr>
        <w:t xml:space="preserve">1 Wykonawcy nie będzie przysługiwało wobec Zamawiającego żadne roszczenie w tym zakresie, w szczególności z tytułu wynagrodzenia uzupełniającego lub odszkodowania. Przy czym Zamawiający deklaruje realizację minimalnej ilości świadczenia na poziomie </w:t>
      </w:r>
      <w:r w:rsidR="00F10221">
        <w:rPr>
          <w:rFonts w:ascii="Times New Roman" w:hAnsi="Times New Roman" w:cs="Times New Roman"/>
        </w:rPr>
        <w:t>7</w:t>
      </w:r>
      <w:r w:rsidRPr="00F36FBE">
        <w:rPr>
          <w:rFonts w:ascii="Times New Roman" w:hAnsi="Times New Roman" w:cs="Times New Roman"/>
        </w:rPr>
        <w:t>0%.</w:t>
      </w:r>
    </w:p>
    <w:p w14:paraId="53961874" w14:textId="6F76FC63" w:rsidR="009D5531" w:rsidRPr="00F36FBE" w:rsidRDefault="00F10221" w:rsidP="001A511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 zamówienia</w:t>
      </w:r>
      <w:r w:rsidR="009D5531" w:rsidRPr="00F36FBE">
        <w:rPr>
          <w:rFonts w:ascii="Times New Roman" w:hAnsi="Times New Roman" w:cs="Times New Roman"/>
        </w:rPr>
        <w:t xml:space="preserve"> będzie kupowany sukcesywnie zgodnie z rzeczywistym zapotrzebowaniem Zamawiającego, i będzie dostarczany przez Wykonawcę w terminie do</w:t>
      </w:r>
      <w:proofErr w:type="gramStart"/>
      <w:r w:rsidR="009D5531" w:rsidRPr="00F36FBE">
        <w:rPr>
          <w:rFonts w:ascii="Times New Roman" w:hAnsi="Times New Roman" w:cs="Times New Roman"/>
        </w:rPr>
        <w:t xml:space="preserve"> ....</w:t>
      </w:r>
      <w:proofErr w:type="gramEnd"/>
      <w:r w:rsidR="009D5531" w:rsidRPr="00F36FBE">
        <w:rPr>
          <w:rFonts w:ascii="Times New Roman" w:hAnsi="Times New Roman" w:cs="Times New Roman"/>
        </w:rPr>
        <w:t>. dni roboczych (rozumianych jako dni od poniedziałku do piątku z wyłączeniem dni ustawowo wolnych od pracy) licząc od dnia złożenia zamówienia. Zamówienia Zamawiający będzie składał pocztą elektroniczną na adres: ...........................</w:t>
      </w:r>
      <w:r>
        <w:rPr>
          <w:rFonts w:ascii="Times New Roman" w:hAnsi="Times New Roman" w:cs="Times New Roman"/>
        </w:rPr>
        <w:t xml:space="preserve"> lub telefonicznie.</w:t>
      </w:r>
    </w:p>
    <w:p w14:paraId="4034F3D5" w14:textId="01CC7C5B" w:rsidR="009D5531" w:rsidRPr="00F36FBE" w:rsidRDefault="009D5531" w:rsidP="001A511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F36FBE">
        <w:rPr>
          <w:rFonts w:ascii="Times New Roman" w:hAnsi="Times New Roman" w:cs="Times New Roman"/>
        </w:rPr>
        <w:t>Umowę uznaje się za zrealizowaną w przypadku wystąpienia co najmniej jednego z poniższych przypadków:</w:t>
      </w:r>
    </w:p>
    <w:p w14:paraId="4A7AF61D" w14:textId="0CADC815" w:rsidR="009D5531" w:rsidRPr="00F36FBE" w:rsidRDefault="009D5531" w:rsidP="001A5118">
      <w:pPr>
        <w:pStyle w:val="Akapitzlist"/>
        <w:numPr>
          <w:ilvl w:val="0"/>
          <w:numId w:val="9"/>
        </w:numPr>
        <w:spacing w:line="276" w:lineRule="auto"/>
        <w:ind w:hanging="436"/>
        <w:jc w:val="both"/>
        <w:rPr>
          <w:rFonts w:ascii="Times New Roman" w:hAnsi="Times New Roman" w:cs="Times New Roman"/>
        </w:rPr>
      </w:pPr>
      <w:r w:rsidRPr="00F36FBE">
        <w:rPr>
          <w:rFonts w:ascii="Times New Roman" w:hAnsi="Times New Roman" w:cs="Times New Roman"/>
        </w:rPr>
        <w:t xml:space="preserve">upływu terminu obowiązywania Umowy, określonego w § </w:t>
      </w:r>
      <w:r w:rsidR="00441C01">
        <w:rPr>
          <w:rFonts w:ascii="Times New Roman" w:hAnsi="Times New Roman" w:cs="Times New Roman"/>
        </w:rPr>
        <w:t>2</w:t>
      </w:r>
      <w:r w:rsidRPr="00F36FBE">
        <w:rPr>
          <w:rFonts w:ascii="Times New Roman" w:hAnsi="Times New Roman" w:cs="Times New Roman"/>
        </w:rPr>
        <w:t xml:space="preserve"> Umowy,</w:t>
      </w:r>
    </w:p>
    <w:p w14:paraId="6A40982A" w14:textId="06DB140F" w:rsidR="009D5531" w:rsidRPr="00F36FBE" w:rsidRDefault="009D5531" w:rsidP="001A5118">
      <w:pPr>
        <w:pStyle w:val="Akapitzlist"/>
        <w:numPr>
          <w:ilvl w:val="0"/>
          <w:numId w:val="9"/>
        </w:numPr>
        <w:spacing w:line="276" w:lineRule="auto"/>
        <w:ind w:hanging="436"/>
        <w:jc w:val="both"/>
        <w:rPr>
          <w:rFonts w:ascii="Times New Roman" w:hAnsi="Times New Roman" w:cs="Times New Roman"/>
        </w:rPr>
      </w:pPr>
      <w:r w:rsidRPr="00F36FBE">
        <w:rPr>
          <w:rFonts w:ascii="Times New Roman" w:hAnsi="Times New Roman" w:cs="Times New Roman"/>
        </w:rPr>
        <w:t xml:space="preserve">wykorzystania całkowitej ilości </w:t>
      </w:r>
      <w:r w:rsidR="00F10221">
        <w:rPr>
          <w:rFonts w:ascii="Times New Roman" w:hAnsi="Times New Roman" w:cs="Times New Roman"/>
        </w:rPr>
        <w:t>przedmiotu zamówienia</w:t>
      </w:r>
      <w:r w:rsidRPr="00F36FBE">
        <w:rPr>
          <w:rFonts w:ascii="Times New Roman" w:hAnsi="Times New Roman" w:cs="Times New Roman"/>
        </w:rPr>
        <w:t xml:space="preserve">, określonej w § 1 ust. </w:t>
      </w:r>
      <w:r w:rsidR="00441C01">
        <w:rPr>
          <w:rFonts w:ascii="Times New Roman" w:hAnsi="Times New Roman" w:cs="Times New Roman"/>
        </w:rPr>
        <w:t>1</w:t>
      </w:r>
      <w:r w:rsidRPr="00F36FBE">
        <w:rPr>
          <w:rFonts w:ascii="Times New Roman" w:hAnsi="Times New Roman" w:cs="Times New Roman"/>
        </w:rPr>
        <w:t xml:space="preserve"> Umowy, z </w:t>
      </w:r>
      <w:r w:rsidRPr="00F36FBE">
        <w:rPr>
          <w:rFonts w:ascii="Times New Roman" w:hAnsi="Times New Roman" w:cs="Times New Roman"/>
        </w:rPr>
        <w:lastRenderedPageBreak/>
        <w:t>zastrzeżeniem, iż nie zostanie przekroczona wartość Umowy, określona w § 4 ust. 1 Umowy.</w:t>
      </w:r>
    </w:p>
    <w:p w14:paraId="4B1A7719" w14:textId="77777777" w:rsidR="009D5531" w:rsidRPr="00F36FBE" w:rsidRDefault="009D5531" w:rsidP="001A5118">
      <w:pPr>
        <w:pStyle w:val="Akapitzlist"/>
        <w:numPr>
          <w:ilvl w:val="0"/>
          <w:numId w:val="9"/>
        </w:numPr>
        <w:spacing w:line="276" w:lineRule="auto"/>
        <w:ind w:hanging="436"/>
        <w:jc w:val="both"/>
        <w:rPr>
          <w:rFonts w:ascii="Times New Roman" w:hAnsi="Times New Roman" w:cs="Times New Roman"/>
        </w:rPr>
      </w:pPr>
      <w:r w:rsidRPr="00F36FBE">
        <w:rPr>
          <w:rFonts w:ascii="Times New Roman" w:hAnsi="Times New Roman" w:cs="Times New Roman"/>
        </w:rPr>
        <w:t>wyczerpania wartości Umowy, określonej w § 4 ust. 1 Umowy.</w:t>
      </w:r>
    </w:p>
    <w:p w14:paraId="71D5FDFE" w14:textId="77777777" w:rsidR="00F557CE" w:rsidRPr="00F557CE" w:rsidRDefault="00F557CE" w:rsidP="00F557CE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C976C3F" w14:textId="77777777" w:rsidR="00F557CE" w:rsidRPr="00F557CE" w:rsidRDefault="00F557CE" w:rsidP="00F557CE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557CE">
        <w:rPr>
          <w:rFonts w:ascii="Times New Roman" w:eastAsia="Times New Roman" w:hAnsi="Times New Roman" w:cs="Times New Roman"/>
          <w:b/>
          <w:color w:val="auto"/>
          <w:lang w:bidi="ar-SA"/>
        </w:rPr>
        <w:t>§ 4.</w:t>
      </w:r>
    </w:p>
    <w:p w14:paraId="7B973A58" w14:textId="77777777" w:rsidR="00CD5920" w:rsidRPr="00332C14" w:rsidRDefault="00CD5920" w:rsidP="001A5118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2C14">
        <w:rPr>
          <w:rFonts w:ascii="Times New Roman" w:eastAsia="Times New Roman" w:hAnsi="Times New Roman" w:cs="Times New Roman"/>
          <w:color w:val="auto"/>
          <w:lang w:bidi="ar-SA"/>
        </w:rPr>
        <w:t>Strony zgodnie ustalają maksymalną wartość wynagrodzenia na kwotę ……………… zł netto, co wraz z podatkiem VAT (23%) stanowi kwotę …………………………… zł brutto (słownie: …………………………………………</w:t>
      </w:r>
      <w:proofErr w:type="gramStart"/>
      <w:r w:rsidRPr="00332C14">
        <w:rPr>
          <w:rFonts w:ascii="Times New Roman" w:eastAsia="Times New Roman" w:hAnsi="Times New Roman" w:cs="Times New Roman"/>
          <w:color w:val="auto"/>
          <w:lang w:bidi="ar-SA"/>
        </w:rPr>
        <w:t>…….</w:t>
      </w:r>
      <w:proofErr w:type="gramEnd"/>
      <w:r w:rsidRPr="00332C14">
        <w:rPr>
          <w:rFonts w:ascii="Times New Roman" w:eastAsia="Times New Roman" w:hAnsi="Times New Roman" w:cs="Times New Roman"/>
          <w:color w:val="auto"/>
          <w:lang w:bidi="ar-SA"/>
        </w:rPr>
        <w:t>…………………………) w tym:</w:t>
      </w:r>
    </w:p>
    <w:p w14:paraId="5C63A564" w14:textId="7ED6D89B" w:rsidR="00D2573C" w:rsidRPr="00D2573C" w:rsidRDefault="00D2573C" w:rsidP="00D2573C">
      <w:pPr>
        <w:widowControl/>
        <w:numPr>
          <w:ilvl w:val="0"/>
          <w:numId w:val="28"/>
        </w:numPr>
        <w:suppressAutoHyphens/>
        <w:spacing w:line="276" w:lineRule="auto"/>
        <w:ind w:left="426" w:hanging="426"/>
        <w:jc w:val="both"/>
        <w:rPr>
          <w:rFonts w:ascii="Times New Roman" w:eastAsia="Lucida Sans Unicode" w:hAnsi="Times New Roman" w:cs="Times New Roman"/>
          <w:lang w:eastAsia="en-US" w:bidi="en-US"/>
        </w:rPr>
      </w:pPr>
      <w:r w:rsidRPr="00D2573C">
        <w:rPr>
          <w:rFonts w:ascii="Times New Roman" w:eastAsia="Lucida Sans Unicode" w:hAnsi="Times New Roman" w:cs="Times New Roman"/>
          <w:lang w:eastAsia="en-US" w:bidi="en-US"/>
        </w:rPr>
        <w:t xml:space="preserve">Należność płatna będzie przelewem na konto </w:t>
      </w:r>
      <w:r>
        <w:rPr>
          <w:rFonts w:ascii="Times New Roman" w:eastAsia="Lucida Sans Unicode" w:hAnsi="Times New Roman" w:cs="Times New Roman"/>
          <w:lang w:eastAsia="en-US" w:bidi="en-US"/>
        </w:rPr>
        <w:t>Wykonawcy</w:t>
      </w:r>
    </w:p>
    <w:p w14:paraId="75CCCBA9" w14:textId="77777777" w:rsidR="00D2573C" w:rsidRPr="00D2573C" w:rsidRDefault="00D2573C" w:rsidP="00D2573C">
      <w:pPr>
        <w:widowControl/>
        <w:numPr>
          <w:ilvl w:val="0"/>
          <w:numId w:val="28"/>
        </w:numPr>
        <w:suppressAutoHyphens/>
        <w:spacing w:line="276" w:lineRule="auto"/>
        <w:ind w:left="426" w:hanging="426"/>
        <w:jc w:val="both"/>
        <w:rPr>
          <w:rFonts w:ascii="Times New Roman" w:eastAsia="Lucida Sans Unicode" w:hAnsi="Times New Roman" w:cs="Times New Roman"/>
          <w:lang w:eastAsia="en-US" w:bidi="en-US"/>
        </w:rPr>
      </w:pPr>
      <w:r w:rsidRPr="00D2573C">
        <w:rPr>
          <w:rFonts w:ascii="Times New Roman" w:eastAsia="Lucida Sans Unicode" w:hAnsi="Times New Roman" w:cs="Times New Roman"/>
          <w:lang w:eastAsia="en-US" w:bidi="en-US"/>
        </w:rPr>
        <w:t>Termin zapłaty nastąpi w ciągu 30 dni od dnia otrzymania rachunku.</w:t>
      </w:r>
    </w:p>
    <w:p w14:paraId="4B3D7E3A" w14:textId="08367DBE" w:rsidR="00D2573C" w:rsidRPr="00B80420" w:rsidRDefault="00D2573C" w:rsidP="00B80420">
      <w:pPr>
        <w:pStyle w:val="Akapitzlist"/>
        <w:widowControl/>
        <w:numPr>
          <w:ilvl w:val="0"/>
          <w:numId w:val="32"/>
        </w:numPr>
        <w:suppressAutoHyphens/>
        <w:spacing w:line="276" w:lineRule="auto"/>
        <w:ind w:left="426" w:hanging="426"/>
        <w:jc w:val="both"/>
        <w:rPr>
          <w:rFonts w:ascii="Times New Roman" w:eastAsia="Lucida Sans Unicode" w:hAnsi="Times New Roman" w:cs="Times New Roman"/>
          <w:lang w:eastAsia="en-US" w:bidi="en-US"/>
        </w:rPr>
      </w:pPr>
      <w:r w:rsidRPr="00B80420">
        <w:rPr>
          <w:rFonts w:ascii="Times New Roman" w:eastAsia="Lucida Sans Unicode" w:hAnsi="Times New Roman" w:cs="Times New Roman"/>
          <w:lang w:eastAsia="en-US" w:bidi="en-US"/>
        </w:rPr>
        <w:t>Faktury wystawione będą na: Gmina Lipno, ul. Mickiewicza 29, 87-600 Lipno NIP</w:t>
      </w:r>
      <w:r w:rsidR="00B80420">
        <w:rPr>
          <w:rFonts w:ascii="Times New Roman" w:eastAsia="Lucida Sans Unicode" w:hAnsi="Times New Roman" w:cs="Times New Roman"/>
          <w:lang w:eastAsia="en-US" w:bidi="en-US"/>
        </w:rPr>
        <w:t xml:space="preserve"> </w:t>
      </w:r>
      <w:r w:rsidR="00B80420" w:rsidRPr="00B80420">
        <w:rPr>
          <w:rFonts w:ascii="Times New Roman" w:eastAsia="Lucida Sans Unicode" w:hAnsi="Times New Roman" w:cs="Times New Roman"/>
          <w:lang w:eastAsia="en-US" w:bidi="en-US"/>
        </w:rPr>
        <w:t>4660345629</w:t>
      </w:r>
    </w:p>
    <w:p w14:paraId="47A9BC9B" w14:textId="3C4D9F09" w:rsidR="00332C14" w:rsidRPr="00B80420" w:rsidRDefault="00332C14" w:rsidP="00B80420">
      <w:pPr>
        <w:pStyle w:val="Akapitzlist"/>
        <w:widowControl/>
        <w:numPr>
          <w:ilvl w:val="0"/>
          <w:numId w:val="32"/>
        </w:numPr>
        <w:spacing w:after="120"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80420">
        <w:rPr>
          <w:rFonts w:ascii="Times New Roman" w:eastAsia="Calibri" w:hAnsi="Times New Roman" w:cs="Times New Roman"/>
          <w:lang w:eastAsia="en-US" w:bidi="ar-SA"/>
        </w:rPr>
        <w:t>Kwota, o której mowa w zdaniu pierwszym ust. 1 powyżej, określa górną granicę zobowiązań, jakie Zamawiający może zaciągnąć na podstawie Umowy i zawiera wszelkie inne koszty związane z jej realizacją wraz z podatkiem od towarów i usług VAT, akcyzą oraz kosztami transportu</w:t>
      </w:r>
      <w:r w:rsidRPr="00B80420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14:paraId="2805DCB2" w14:textId="1242299B" w:rsidR="00332C14" w:rsidRPr="00B80420" w:rsidRDefault="00332C14" w:rsidP="00B80420">
      <w:pPr>
        <w:pStyle w:val="Akapitzlist"/>
        <w:widowControl/>
        <w:numPr>
          <w:ilvl w:val="0"/>
          <w:numId w:val="32"/>
        </w:numPr>
        <w:spacing w:after="120"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80420">
        <w:rPr>
          <w:rFonts w:ascii="Times New Roman" w:eastAsia="Calibri" w:hAnsi="Times New Roman" w:cs="Times New Roman"/>
          <w:color w:val="auto"/>
          <w:lang w:eastAsia="en-US" w:bidi="ar-SA"/>
        </w:rPr>
        <w:t>Wykonawcy przysługuje wynagrodzenie za dostarczony i odebrany przez Zamawiającego przedmiot Umowy.</w:t>
      </w:r>
    </w:p>
    <w:p w14:paraId="0E8581F9" w14:textId="746D1395" w:rsidR="00332C14" w:rsidRPr="00B80420" w:rsidRDefault="00332C14" w:rsidP="00B80420">
      <w:pPr>
        <w:pStyle w:val="Akapitzlist"/>
        <w:widowControl/>
        <w:numPr>
          <w:ilvl w:val="0"/>
          <w:numId w:val="3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80420">
        <w:rPr>
          <w:rFonts w:ascii="Times New Roman" w:eastAsia="Arial Unicode MS" w:hAnsi="Times New Roman" w:cs="Times New Roman"/>
          <w:color w:val="auto"/>
          <w:lang w:eastAsia="en-US" w:bidi="ar-SA"/>
        </w:rPr>
        <w:t>Wykonawca wystawi fakturę VAT</w:t>
      </w:r>
      <w:r w:rsidRPr="00B8042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w ciągu 7 dni od dnia dostarczenia </w:t>
      </w:r>
      <w:r w:rsidR="003E37B6">
        <w:rPr>
          <w:rFonts w:ascii="Times New Roman" w:eastAsia="Times New Roman" w:hAnsi="Times New Roman" w:cs="Times New Roman"/>
          <w:color w:val="auto"/>
          <w:lang w:eastAsia="en-US" w:bidi="ar-SA"/>
        </w:rPr>
        <w:t>tłucznia</w:t>
      </w:r>
      <w:r w:rsidRPr="00B80420">
        <w:rPr>
          <w:rFonts w:ascii="Times New Roman" w:eastAsia="Times New Roman" w:hAnsi="Times New Roman" w:cs="Times New Roman"/>
          <w:color w:val="auto"/>
          <w:lang w:eastAsia="en-US" w:bidi="ar-SA"/>
        </w:rPr>
        <w:t>, każdorazowo po zrealizowanej dostawie.</w:t>
      </w:r>
    </w:p>
    <w:p w14:paraId="32D7DED6" w14:textId="5B75969E" w:rsidR="00332C14" w:rsidRPr="00B80420" w:rsidRDefault="00332C14" w:rsidP="00B80420">
      <w:pPr>
        <w:pStyle w:val="Akapitzlist"/>
        <w:widowControl/>
        <w:numPr>
          <w:ilvl w:val="0"/>
          <w:numId w:val="3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8042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Termin płatności faktury wynosi </w:t>
      </w:r>
      <w:r w:rsidR="00B80420">
        <w:rPr>
          <w:rFonts w:ascii="Times New Roman" w:eastAsia="Times New Roman" w:hAnsi="Times New Roman" w:cs="Times New Roman"/>
          <w:color w:val="auto"/>
          <w:lang w:eastAsia="en-US" w:bidi="ar-SA"/>
        </w:rPr>
        <w:t>21</w:t>
      </w:r>
      <w:r w:rsidRPr="00B8042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dni od momentu dostarczenia prawidłowo wystawionej faktury do siedziby Zamawiającego.</w:t>
      </w:r>
    </w:p>
    <w:p w14:paraId="1E8C861F" w14:textId="6349DDC3" w:rsidR="00332C14" w:rsidRPr="00B80420" w:rsidRDefault="00332C14" w:rsidP="00B80420">
      <w:pPr>
        <w:pStyle w:val="Akapitzlist"/>
        <w:widowControl/>
        <w:numPr>
          <w:ilvl w:val="0"/>
          <w:numId w:val="32"/>
        </w:numPr>
        <w:spacing w:after="120"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80420">
        <w:rPr>
          <w:rFonts w:ascii="Times New Roman" w:eastAsia="Arial Unicode MS" w:hAnsi="Times New Roman" w:cs="Times New Roman"/>
          <w:bCs/>
          <w:color w:val="auto"/>
          <w:lang w:eastAsia="en-US" w:bidi="ar-SA"/>
        </w:rPr>
        <w:t xml:space="preserve">Płatność wynagrodzenia zostanie dokonana zgodnie z mechanizmem podzielonej płatności na podstawie dostarczonej Zamawiającemu przez Wykonawcę faktury na rachunek bankowy wskazany na fakturze i zgłoszony do wykazu czynnych podatników VAT (biała lista podatników) </w:t>
      </w:r>
      <w:r w:rsidRPr="00B80420">
        <w:rPr>
          <w:rFonts w:ascii="Times New Roman" w:eastAsia="Calibri" w:hAnsi="Times New Roman" w:cs="Times New Roman"/>
          <w:color w:val="auto"/>
          <w:lang w:eastAsia="en-US" w:bidi="ar-SA"/>
        </w:rPr>
        <w:t xml:space="preserve">w terminie do </w:t>
      </w:r>
      <w:r w:rsidR="00B80420">
        <w:rPr>
          <w:rFonts w:ascii="Times New Roman" w:eastAsia="Calibri" w:hAnsi="Times New Roman" w:cs="Times New Roman"/>
          <w:color w:val="auto"/>
          <w:lang w:eastAsia="en-US" w:bidi="ar-SA"/>
        </w:rPr>
        <w:t>21</w:t>
      </w:r>
      <w:r w:rsidRPr="00B80420">
        <w:rPr>
          <w:rFonts w:ascii="Times New Roman" w:eastAsia="Calibri" w:hAnsi="Times New Roman" w:cs="Times New Roman"/>
          <w:color w:val="auto"/>
          <w:lang w:eastAsia="en-US" w:bidi="ar-SA"/>
        </w:rPr>
        <w:t xml:space="preserve"> dni od daty otrzymania faktury, prawidłowo wystawionej przez Wykonawcę pod względem formalnym i merytorycznym</w:t>
      </w:r>
      <w:r w:rsidRPr="00B80420">
        <w:rPr>
          <w:rFonts w:ascii="Times New Roman" w:eastAsia="Arial Unicode MS" w:hAnsi="Times New Roman" w:cs="Times New Roman"/>
          <w:bCs/>
          <w:color w:val="auto"/>
          <w:lang w:eastAsia="en-US" w:bidi="ar-SA"/>
        </w:rPr>
        <w:t>.</w:t>
      </w:r>
    </w:p>
    <w:p w14:paraId="10020697" w14:textId="77777777" w:rsidR="00332C14" w:rsidRPr="00B80420" w:rsidRDefault="00332C14" w:rsidP="00B80420">
      <w:pPr>
        <w:pStyle w:val="Akapitzlist"/>
        <w:widowControl/>
        <w:numPr>
          <w:ilvl w:val="0"/>
          <w:numId w:val="3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80420">
        <w:rPr>
          <w:rFonts w:ascii="Times New Roman" w:eastAsia="Arial Unicode MS" w:hAnsi="Times New Roman" w:cs="Times New Roman"/>
          <w:color w:val="auto"/>
          <w:lang w:eastAsia="en-US" w:bidi="ar-SA"/>
        </w:rPr>
        <w:t>Za dzień zapłaty uważany będzie dzień złożenia przez Zamawiającego dyspozycji obciążenia rachunku Zamawiającego kwotą wynagrodzenia.</w:t>
      </w:r>
    </w:p>
    <w:p w14:paraId="41DB8C7D" w14:textId="77777777" w:rsidR="00332C14" w:rsidRPr="00B80420" w:rsidRDefault="00332C14" w:rsidP="00B80420">
      <w:pPr>
        <w:pStyle w:val="Akapitzlist"/>
        <w:widowControl/>
        <w:numPr>
          <w:ilvl w:val="0"/>
          <w:numId w:val="32"/>
        </w:numPr>
        <w:spacing w:after="120"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80420">
        <w:rPr>
          <w:rFonts w:ascii="Times New Roman" w:eastAsia="Calibri" w:hAnsi="Times New Roman" w:cs="Times New Roman"/>
          <w:lang w:eastAsia="en-US" w:bidi="ar-SA"/>
        </w:rPr>
        <w:t xml:space="preserve">Zamawiający wyraża zgodę na wystawianie i przesyłanie faktur w formie elektronicznej na adres mailowy: </w:t>
      </w:r>
      <w:hyperlink r:id="rId8" w:history="1">
        <w:r w:rsidRPr="00B80420">
          <w:rPr>
            <w:rFonts w:ascii="Times New Roman" w:eastAsia="Calibri" w:hAnsi="Times New Roman" w:cs="Times New Roman"/>
            <w:lang w:eastAsia="en-US" w:bidi="ar-SA"/>
          </w:rPr>
          <w:t>……………………</w:t>
        </w:r>
      </w:hyperlink>
      <w:r w:rsidRPr="00B80420">
        <w:rPr>
          <w:rFonts w:ascii="Times New Roman" w:eastAsia="Calibri" w:hAnsi="Times New Roman" w:cs="Times New Roman"/>
          <w:lang w:eastAsia="en-US" w:bidi="ar-SA"/>
        </w:rPr>
        <w:t>.</w:t>
      </w:r>
      <w:r w:rsidRPr="00B80420">
        <w:rPr>
          <w:rFonts w:ascii="Times New Roman" w:eastAsia="Calibri" w:hAnsi="Times New Roman" w:cs="Times New Roman"/>
          <w:color w:val="FF0000"/>
          <w:lang w:eastAsia="en-US" w:bidi="ar-SA"/>
        </w:rPr>
        <w:t xml:space="preserve"> </w:t>
      </w:r>
      <w:r w:rsidRPr="00B80420">
        <w:rPr>
          <w:rFonts w:ascii="Times New Roman" w:eastAsia="Calibri" w:hAnsi="Times New Roman" w:cs="Times New Roman"/>
          <w:lang w:eastAsia="en-US" w:bidi="ar-SA"/>
        </w:rPr>
        <w:t>Wykonawca oświadcza, że faktury będą przesyłane z następującego adresu e-mail</w:t>
      </w:r>
      <w:proofErr w:type="gramStart"/>
      <w:r w:rsidRPr="00B80420">
        <w:rPr>
          <w:rFonts w:ascii="Times New Roman" w:eastAsia="Calibri" w:hAnsi="Times New Roman" w:cs="Times New Roman"/>
          <w:lang w:eastAsia="en-US" w:bidi="ar-SA"/>
        </w:rPr>
        <w:t xml:space="preserve"> :…</w:t>
      </w:r>
      <w:proofErr w:type="gramEnd"/>
      <w:r w:rsidRPr="00B80420">
        <w:rPr>
          <w:rFonts w:ascii="Times New Roman" w:eastAsia="Calibri" w:hAnsi="Times New Roman" w:cs="Times New Roman"/>
          <w:lang w:eastAsia="en-US" w:bidi="ar-SA"/>
        </w:rPr>
        <w:t>………………………….</w:t>
      </w:r>
    </w:p>
    <w:p w14:paraId="0F42DEC7" w14:textId="1AE01BDC" w:rsidR="00332C14" w:rsidRPr="00B80420" w:rsidRDefault="00332C14" w:rsidP="00B80420">
      <w:pPr>
        <w:pStyle w:val="Akapitzlist"/>
        <w:widowControl/>
        <w:numPr>
          <w:ilvl w:val="0"/>
          <w:numId w:val="32"/>
        </w:numPr>
        <w:spacing w:after="120"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80420">
        <w:rPr>
          <w:rFonts w:ascii="Times New Roman" w:eastAsia="Calibri" w:hAnsi="Times New Roman" w:cs="Times New Roman"/>
          <w:color w:val="auto"/>
          <w:lang w:eastAsia="en-US" w:bidi="ar-SA"/>
        </w:rPr>
        <w:t xml:space="preserve">Zamawiający dopuszcza możliwość przesyłania ustrukturyzowanej faktury elektronicznej zgodnie z ustawą z dnia 9 listopada 2018 r. </w:t>
      </w:r>
      <w:r w:rsidRPr="00B80420">
        <w:rPr>
          <w:rFonts w:ascii="Times New Roman" w:eastAsia="Calibri" w:hAnsi="Times New Roman" w:cs="Times New Roman"/>
          <w:i/>
          <w:color w:val="auto"/>
          <w:lang w:eastAsia="en-US" w:bidi="ar-SA"/>
        </w:rPr>
        <w:t>o elektronicznym fakturowaniu w zamówieniach publicznych, koncesjach na roboty budowlane lub usługi oraz partnerstwie publiczno-prywatnym</w:t>
      </w:r>
      <w:r w:rsidRPr="00B80420">
        <w:rPr>
          <w:rFonts w:ascii="Times New Roman" w:eastAsia="Calibri" w:hAnsi="Times New Roman" w:cs="Times New Roman"/>
          <w:color w:val="auto"/>
          <w:lang w:eastAsia="en-US" w:bidi="ar-SA"/>
        </w:rPr>
        <w:t xml:space="preserve"> (Dz. U. z 2018 r. poz. 2191, z </w:t>
      </w:r>
      <w:proofErr w:type="spellStart"/>
      <w:r w:rsidRPr="00B80420">
        <w:rPr>
          <w:rFonts w:ascii="Times New Roman" w:eastAsia="Calibri" w:hAnsi="Times New Roman" w:cs="Times New Roman"/>
          <w:color w:val="auto"/>
          <w:lang w:eastAsia="en-US" w:bidi="ar-SA"/>
        </w:rPr>
        <w:t>późn</w:t>
      </w:r>
      <w:proofErr w:type="spellEnd"/>
      <w:r w:rsidRPr="00B80420">
        <w:rPr>
          <w:rFonts w:ascii="Times New Roman" w:eastAsia="Calibri" w:hAnsi="Times New Roman" w:cs="Times New Roman"/>
          <w:color w:val="auto"/>
          <w:lang w:eastAsia="en-US" w:bidi="ar-SA"/>
        </w:rPr>
        <w:t>. zm.).</w:t>
      </w:r>
    </w:p>
    <w:p w14:paraId="18142247" w14:textId="77777777" w:rsidR="00AF6E68" w:rsidRPr="003E37B6" w:rsidRDefault="00AF6E68" w:rsidP="00B8042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bookmarkStart w:id="1" w:name="_Hlk88591896"/>
    </w:p>
    <w:p w14:paraId="57430B01" w14:textId="2470D7D1" w:rsidR="00F557CE" w:rsidRPr="009D7A25" w:rsidRDefault="00F557CE" w:rsidP="00F557CE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D7A2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§</w:t>
      </w:r>
      <w:bookmarkEnd w:id="1"/>
      <w:r w:rsidRPr="009D7A2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5.</w:t>
      </w:r>
    </w:p>
    <w:p w14:paraId="429869B6" w14:textId="5BB169E9" w:rsidR="009F7F23" w:rsidRDefault="009F7F23" w:rsidP="00FB7156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FB7156">
        <w:rPr>
          <w:rFonts w:ascii="Times New Roman" w:hAnsi="Times New Roman" w:cs="Times New Roman"/>
        </w:rPr>
        <w:t xml:space="preserve">Wystawiona przez Wykonawcę faktura wraz </w:t>
      </w:r>
      <w:r w:rsidR="00B80420">
        <w:rPr>
          <w:rFonts w:ascii="Times New Roman" w:hAnsi="Times New Roman" w:cs="Times New Roman"/>
        </w:rPr>
        <w:t>z</w:t>
      </w:r>
      <w:r w:rsidRPr="00FB7156">
        <w:rPr>
          <w:rFonts w:ascii="Times New Roman" w:hAnsi="Times New Roman" w:cs="Times New Roman"/>
        </w:rPr>
        <w:t xml:space="preserve"> dokumentem odbioru określającym rzeczywistą ilość dostarczonego </w:t>
      </w:r>
      <w:r w:rsidR="003E37B6">
        <w:rPr>
          <w:rFonts w:ascii="Times New Roman" w:hAnsi="Times New Roman" w:cs="Times New Roman"/>
        </w:rPr>
        <w:t>tłucznia</w:t>
      </w:r>
      <w:r w:rsidRPr="00FB7156">
        <w:rPr>
          <w:rFonts w:ascii="Times New Roman" w:hAnsi="Times New Roman" w:cs="Times New Roman"/>
        </w:rPr>
        <w:t xml:space="preserve">, będą dokumentami stwierdzającymi zgodność dostarczonego </w:t>
      </w:r>
      <w:r w:rsidR="003E37B6">
        <w:rPr>
          <w:rFonts w:ascii="Times New Roman" w:hAnsi="Times New Roman" w:cs="Times New Roman"/>
        </w:rPr>
        <w:t>tłucznia</w:t>
      </w:r>
      <w:r w:rsidRPr="00FB7156">
        <w:rPr>
          <w:rFonts w:ascii="Times New Roman" w:hAnsi="Times New Roman" w:cs="Times New Roman"/>
        </w:rPr>
        <w:t xml:space="preserve"> z zapotrzebowaniem złożonym przez Zamawiającego.</w:t>
      </w:r>
    </w:p>
    <w:p w14:paraId="14CD4E53" w14:textId="77777777" w:rsidR="009F7F23" w:rsidRPr="00FB7156" w:rsidRDefault="009F7F23" w:rsidP="00FB7156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FB7156">
        <w:rPr>
          <w:rFonts w:ascii="Times New Roman" w:hAnsi="Times New Roman" w:cs="Times New Roman"/>
        </w:rPr>
        <w:t>Wykonawca ponosi odpowiedzialność i ryzyko związane z dostarczeniem przedmiotu umowy do Zamawiającego.</w:t>
      </w:r>
    </w:p>
    <w:p w14:paraId="024DEC43" w14:textId="77777777" w:rsidR="00F557CE" w:rsidRPr="00F557CE" w:rsidRDefault="00F557CE" w:rsidP="00F557C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26D6717" w14:textId="1E9BF325" w:rsidR="00F557CE" w:rsidRPr="00F557CE" w:rsidRDefault="00F557CE" w:rsidP="00F557CE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557C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§ </w:t>
      </w:r>
      <w:r w:rsidR="003E37B6">
        <w:rPr>
          <w:rFonts w:ascii="Times New Roman" w:eastAsia="Times New Roman" w:hAnsi="Times New Roman" w:cs="Times New Roman"/>
          <w:b/>
          <w:color w:val="auto"/>
          <w:lang w:bidi="ar-SA"/>
        </w:rPr>
        <w:t>6</w:t>
      </w:r>
    </w:p>
    <w:p w14:paraId="4FF0E300" w14:textId="6CB62F70" w:rsidR="004213E1" w:rsidRPr="00115571" w:rsidRDefault="004213E1" w:rsidP="001A5118">
      <w:pPr>
        <w:widowControl/>
        <w:numPr>
          <w:ilvl w:val="0"/>
          <w:numId w:val="11"/>
        </w:numPr>
        <w:spacing w:after="120" w:line="276" w:lineRule="auto"/>
        <w:ind w:left="374" w:hanging="37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5571">
        <w:rPr>
          <w:rFonts w:ascii="Times New Roman" w:eastAsia="Times New Roman" w:hAnsi="Times New Roman" w:cs="Times New Roman"/>
          <w:color w:val="auto"/>
          <w:lang w:bidi="ar-SA"/>
        </w:rPr>
        <w:t>Poza przesłankami ustawowymi rozwiązania Umowy, w szczególności odstąpienia od Umowy lub wypowiedzenia Umowy, Strony zgodnie postanawiają, że Zamawiającemu przysługuje prawo do rozwiązania Umowy ze skutkiem natychmiastowym, gdy:</w:t>
      </w:r>
    </w:p>
    <w:p w14:paraId="674157A8" w14:textId="77777777" w:rsidR="004213E1" w:rsidRPr="00115571" w:rsidRDefault="004213E1" w:rsidP="001A5118">
      <w:pPr>
        <w:widowControl/>
        <w:numPr>
          <w:ilvl w:val="1"/>
          <w:numId w:val="12"/>
        </w:numPr>
        <w:tabs>
          <w:tab w:val="clear" w:pos="1440"/>
        </w:tabs>
        <w:spacing w:after="120" w:line="276" w:lineRule="auto"/>
        <w:ind w:left="709" w:hanging="42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15571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zostanie wydany nakaz zajęcia majątku Wykonawcy,</w:t>
      </w:r>
    </w:p>
    <w:p w14:paraId="50CCAE02" w14:textId="634DC11D" w:rsidR="004213E1" w:rsidRPr="00115571" w:rsidRDefault="004213E1" w:rsidP="001A5118">
      <w:pPr>
        <w:widowControl/>
        <w:numPr>
          <w:ilvl w:val="1"/>
          <w:numId w:val="12"/>
        </w:numPr>
        <w:tabs>
          <w:tab w:val="clear" w:pos="1440"/>
        </w:tabs>
        <w:spacing w:after="120" w:line="276" w:lineRule="auto"/>
        <w:ind w:left="709" w:hanging="42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15571">
        <w:rPr>
          <w:rFonts w:ascii="Times New Roman" w:eastAsia="Calibri" w:hAnsi="Times New Roman" w:cs="Times New Roman"/>
          <w:color w:val="auto"/>
          <w:lang w:eastAsia="en-US" w:bidi="ar-SA"/>
        </w:rPr>
        <w:t xml:space="preserve">Wykonawca nie rozpoczął dostarczania </w:t>
      </w:r>
      <w:r w:rsidR="003E37B6">
        <w:rPr>
          <w:rFonts w:ascii="Times New Roman" w:eastAsia="Calibri" w:hAnsi="Times New Roman" w:cs="Times New Roman"/>
          <w:color w:val="auto"/>
          <w:lang w:eastAsia="en-US" w:bidi="ar-SA"/>
        </w:rPr>
        <w:t>tłucznia</w:t>
      </w:r>
      <w:r w:rsidRPr="00115571">
        <w:rPr>
          <w:rFonts w:ascii="Times New Roman" w:eastAsia="Calibri" w:hAnsi="Times New Roman" w:cs="Times New Roman"/>
          <w:color w:val="auto"/>
          <w:lang w:eastAsia="en-US" w:bidi="ar-SA"/>
        </w:rPr>
        <w:t xml:space="preserve"> bez podania uzasadnionych przyczyn oraz nie kontynuuje ich pomimo uprzedniego wezwania złożonego na piśmie przez Zamawiającego,</w:t>
      </w:r>
    </w:p>
    <w:p w14:paraId="31AD7889" w14:textId="5BD5C3C4" w:rsidR="004213E1" w:rsidRPr="00115571" w:rsidRDefault="004213E1" w:rsidP="001A5118">
      <w:pPr>
        <w:widowControl/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15571">
        <w:rPr>
          <w:rFonts w:ascii="Times New Roman" w:eastAsia="Calibri" w:hAnsi="Times New Roman" w:cs="Times New Roman"/>
          <w:color w:val="auto"/>
          <w:lang w:eastAsia="en-US" w:bidi="ar-SA"/>
        </w:rPr>
        <w:t xml:space="preserve">W razie zaistnienia istotnej zmiany okoliczności powodującej, że wykonanie Umowy nie leży w interesie publicznym, czego nie można było przewidzieć w chwili zawarcia umowy, Zamawiający może odstąpić od Umowy </w:t>
      </w:r>
      <w:r w:rsidRPr="00115571">
        <w:rPr>
          <w:rFonts w:ascii="Times New Roman" w:eastAsia="Calibri" w:hAnsi="Times New Roman" w:cs="Times New Roman"/>
          <w:lang w:eastAsia="en-US" w:bidi="ar-SA"/>
        </w:rPr>
        <w:t>w terminie 30 dni od dnia powzięcia wiadomości o tych okolicznościach</w:t>
      </w:r>
      <w:r w:rsidRPr="00115571">
        <w:rPr>
          <w:rFonts w:ascii="Times New Roman" w:eastAsia="Calibri" w:hAnsi="Times New Roman" w:cs="Times New Roman"/>
          <w:color w:val="auto"/>
          <w:lang w:eastAsia="en-US" w:bidi="ar-SA"/>
        </w:rPr>
        <w:t>. W takiej sytuacji Wykonawca może żądać jedynie wynagrodzenia należnego Wykonawcy z tytułu wykonania części Umowy.</w:t>
      </w:r>
    </w:p>
    <w:p w14:paraId="0350A00D" w14:textId="77777777" w:rsidR="004213E1" w:rsidRPr="00115571" w:rsidRDefault="004213E1" w:rsidP="001A5118">
      <w:pPr>
        <w:widowControl/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5571">
        <w:rPr>
          <w:rFonts w:ascii="Times New Roman" w:eastAsia="Times New Roman" w:hAnsi="Times New Roman" w:cs="Times New Roman"/>
          <w:lang w:bidi="ar-SA"/>
        </w:rPr>
        <w:t>Zamawiający jest uprawniony do złożenia oświadczenia o odstąpieniu od Umowy lub jej rozwiązaniu</w:t>
      </w:r>
      <w:r w:rsidRPr="00115571">
        <w:rPr>
          <w:rFonts w:ascii="Times New Roman" w:eastAsia="Times New Roman" w:hAnsi="Times New Roman" w:cs="Times New Roman"/>
          <w:color w:val="auto"/>
          <w:lang w:bidi="ar-SA"/>
        </w:rPr>
        <w:t xml:space="preserve"> w terminie 30 dni od powzięcia wiadomości o powyższych okolicznościach.</w:t>
      </w:r>
    </w:p>
    <w:p w14:paraId="4718B33E" w14:textId="78466A9F" w:rsidR="004213E1" w:rsidRPr="00115571" w:rsidRDefault="004213E1" w:rsidP="001A5118">
      <w:pPr>
        <w:widowControl/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5571">
        <w:rPr>
          <w:rFonts w:ascii="Times New Roman" w:eastAsia="Times New Roman" w:hAnsi="Times New Roman" w:cs="Times New Roman"/>
          <w:color w:val="auto"/>
          <w:lang w:bidi="ar-SA"/>
        </w:rPr>
        <w:t xml:space="preserve">W przypadku, gdy suma kar umownych przekroczy 20% wartości brutto Umowy określonej </w:t>
      </w:r>
      <w:r w:rsidRPr="005C311A">
        <w:rPr>
          <w:rFonts w:ascii="Times New Roman" w:eastAsia="Times New Roman" w:hAnsi="Times New Roman" w:cs="Times New Roman"/>
          <w:color w:val="auto"/>
          <w:lang w:bidi="ar-SA"/>
        </w:rPr>
        <w:t>w</w:t>
      </w:r>
      <w:r w:rsidR="005C311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C311A">
        <w:rPr>
          <w:rFonts w:ascii="Times New Roman" w:eastAsia="Times New Roman" w:hAnsi="Times New Roman" w:cs="Times New Roman"/>
          <w:color w:val="auto"/>
          <w:lang w:bidi="ar-SA"/>
        </w:rPr>
        <w:t>§</w:t>
      </w:r>
      <w:r w:rsidR="005C311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C311A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9F7F2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C311A">
        <w:rPr>
          <w:rFonts w:ascii="Times New Roman" w:eastAsia="Times New Roman" w:hAnsi="Times New Roman" w:cs="Times New Roman"/>
          <w:color w:val="auto"/>
          <w:lang w:bidi="ar-SA"/>
        </w:rPr>
        <w:t>ust.</w:t>
      </w:r>
      <w:r w:rsidR="005C311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C311A">
        <w:rPr>
          <w:rFonts w:ascii="Times New Roman" w:eastAsia="Times New Roman" w:hAnsi="Times New Roman" w:cs="Times New Roman"/>
          <w:color w:val="auto"/>
          <w:lang w:bidi="ar-SA"/>
        </w:rPr>
        <w:t xml:space="preserve">1, </w:t>
      </w:r>
      <w:r w:rsidRPr="00115571">
        <w:rPr>
          <w:rFonts w:ascii="Times New Roman" w:eastAsia="Times New Roman" w:hAnsi="Times New Roman" w:cs="Times New Roman"/>
          <w:color w:val="auto"/>
          <w:lang w:bidi="ar-SA"/>
        </w:rPr>
        <w:t>Zamawiający w</w:t>
      </w:r>
      <w:r w:rsidR="009F7F2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15571">
        <w:rPr>
          <w:rFonts w:ascii="Times New Roman" w:eastAsia="Times New Roman" w:hAnsi="Times New Roman" w:cs="Times New Roman"/>
          <w:color w:val="auto"/>
          <w:lang w:bidi="ar-SA"/>
        </w:rPr>
        <w:t>każdej chwili może odstąpić lub rozwiązać Umowę.</w:t>
      </w:r>
    </w:p>
    <w:p w14:paraId="3DFF51BB" w14:textId="56124295" w:rsidR="00F557CE" w:rsidRPr="00F557CE" w:rsidRDefault="00F557CE" w:rsidP="003E37B6">
      <w:pPr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C93DA6E" w14:textId="225B2651" w:rsidR="00F557CE" w:rsidRPr="00F557CE" w:rsidRDefault="00F557CE" w:rsidP="00F557CE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557C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§ </w:t>
      </w:r>
      <w:r w:rsidR="003E37B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7</w:t>
      </w:r>
      <w:r w:rsidRPr="00F557C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.</w:t>
      </w:r>
    </w:p>
    <w:p w14:paraId="5BC1DB39" w14:textId="77777777" w:rsidR="00793F4A" w:rsidRPr="00923E2A" w:rsidRDefault="00793F4A" w:rsidP="001A5118">
      <w:pPr>
        <w:widowControl/>
        <w:numPr>
          <w:ilvl w:val="0"/>
          <w:numId w:val="13"/>
        </w:numPr>
        <w:tabs>
          <w:tab w:val="clear" w:pos="1440"/>
        </w:tabs>
        <w:spacing w:after="120" w:line="276" w:lineRule="auto"/>
        <w:ind w:left="426" w:hanging="412"/>
        <w:jc w:val="both"/>
        <w:rPr>
          <w:rFonts w:ascii="Times New Roman" w:eastAsia="Times New Roman" w:hAnsi="Times New Roman" w:cs="Times New Roman"/>
          <w:lang w:bidi="ar-SA"/>
        </w:rPr>
      </w:pPr>
      <w:r w:rsidRPr="00923E2A">
        <w:rPr>
          <w:rFonts w:ascii="Times New Roman" w:eastAsia="Times New Roman" w:hAnsi="Times New Roman" w:cs="Times New Roman"/>
          <w:lang w:bidi="ar-SA"/>
        </w:rPr>
        <w:t>Wykonawca zobowiązany jest zapłacić karę umowną Zamawiającemu:</w:t>
      </w:r>
    </w:p>
    <w:p w14:paraId="37040887" w14:textId="09BA66AF" w:rsidR="00793F4A" w:rsidRPr="00923E2A" w:rsidRDefault="00793F4A" w:rsidP="001A5118">
      <w:pPr>
        <w:widowControl/>
        <w:numPr>
          <w:ilvl w:val="1"/>
          <w:numId w:val="13"/>
        </w:numPr>
        <w:tabs>
          <w:tab w:val="clear" w:pos="1440"/>
        </w:tabs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lang w:bidi="ar-SA"/>
        </w:rPr>
      </w:pPr>
      <w:r w:rsidRPr="00923E2A">
        <w:rPr>
          <w:rFonts w:ascii="Times New Roman" w:eastAsia="Times New Roman" w:hAnsi="Times New Roman" w:cs="Times New Roman"/>
          <w:lang w:bidi="ar-SA"/>
        </w:rPr>
        <w:t xml:space="preserve">z tytułu niedotrzymania terminu określonego </w:t>
      </w:r>
      <w:r w:rsidRPr="009F7F23">
        <w:rPr>
          <w:rFonts w:ascii="Times New Roman" w:eastAsia="Times New Roman" w:hAnsi="Times New Roman" w:cs="Times New Roman"/>
          <w:color w:val="auto"/>
          <w:lang w:bidi="ar-SA"/>
        </w:rPr>
        <w:t xml:space="preserve">w § </w:t>
      </w:r>
      <w:r w:rsidR="009F7F23" w:rsidRPr="009F7F23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9F7F23">
        <w:rPr>
          <w:rFonts w:ascii="Times New Roman" w:eastAsia="Times New Roman" w:hAnsi="Times New Roman" w:cs="Times New Roman"/>
          <w:color w:val="auto"/>
          <w:lang w:bidi="ar-SA"/>
        </w:rPr>
        <w:t xml:space="preserve"> ust. 3 w </w:t>
      </w:r>
      <w:r w:rsidRPr="00923E2A">
        <w:rPr>
          <w:rFonts w:ascii="Times New Roman" w:eastAsia="Times New Roman" w:hAnsi="Times New Roman" w:cs="Times New Roman"/>
          <w:lang w:bidi="ar-SA"/>
        </w:rPr>
        <w:t xml:space="preserve">wysokości 0,5% maksymalnego wynagrodzenia Wykonawcy brutto, o którym mowa </w:t>
      </w:r>
      <w:r w:rsidRPr="009F7F23">
        <w:rPr>
          <w:rFonts w:ascii="Times New Roman" w:eastAsia="Times New Roman" w:hAnsi="Times New Roman" w:cs="Times New Roman"/>
          <w:color w:val="auto"/>
          <w:lang w:bidi="ar-SA"/>
        </w:rPr>
        <w:t xml:space="preserve">w § 4 ust. 1, </w:t>
      </w:r>
      <w:r w:rsidRPr="00923E2A">
        <w:rPr>
          <w:rFonts w:ascii="Times New Roman" w:eastAsia="Times New Roman" w:hAnsi="Times New Roman" w:cs="Times New Roman"/>
          <w:lang w:bidi="ar-SA"/>
        </w:rPr>
        <w:t>za każdy dzień zwłoki,</w:t>
      </w:r>
    </w:p>
    <w:p w14:paraId="6762161B" w14:textId="45CEFD79" w:rsidR="00793F4A" w:rsidRPr="00923E2A" w:rsidRDefault="00793F4A" w:rsidP="001A5118">
      <w:pPr>
        <w:widowControl/>
        <w:numPr>
          <w:ilvl w:val="1"/>
          <w:numId w:val="13"/>
        </w:numPr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3E2A">
        <w:rPr>
          <w:rFonts w:ascii="Times New Roman" w:eastAsia="Times New Roman" w:hAnsi="Times New Roman" w:cs="Times New Roman"/>
          <w:lang w:bidi="ar-SA"/>
        </w:rPr>
        <w:t xml:space="preserve">w razie </w:t>
      </w:r>
      <w:r w:rsidRPr="00923E2A">
        <w:rPr>
          <w:rFonts w:ascii="Times New Roman" w:eastAsia="Times New Roman" w:hAnsi="Times New Roman" w:cs="Times New Roman"/>
          <w:color w:val="auto"/>
          <w:lang w:bidi="ar-SA"/>
        </w:rPr>
        <w:t xml:space="preserve">nienależytego wykonania Umowy przez Wykonawcę z </w:t>
      </w:r>
      <w:r w:rsidR="003F57F8" w:rsidRPr="00923E2A">
        <w:rPr>
          <w:rFonts w:ascii="Times New Roman" w:eastAsia="Times New Roman" w:hAnsi="Times New Roman" w:cs="Times New Roman"/>
          <w:color w:val="auto"/>
          <w:lang w:bidi="ar-SA"/>
        </w:rPr>
        <w:t>przyczyn,</w:t>
      </w:r>
      <w:r w:rsidRPr="00923E2A">
        <w:rPr>
          <w:rFonts w:ascii="Times New Roman" w:eastAsia="Times New Roman" w:hAnsi="Times New Roman" w:cs="Times New Roman"/>
          <w:color w:val="auto"/>
          <w:lang w:bidi="ar-SA"/>
        </w:rPr>
        <w:t xml:space="preserve"> za które odpowiada Wykonawca - w wysokości 3% wartości maksymalnego wynagrodzenia Wykonawcy brutto, o którym mowa w § 4 ust. 1,</w:t>
      </w:r>
    </w:p>
    <w:p w14:paraId="77E076E1" w14:textId="77777777" w:rsidR="00793F4A" w:rsidRPr="00923E2A" w:rsidRDefault="00793F4A" w:rsidP="001A5118">
      <w:pPr>
        <w:widowControl/>
        <w:numPr>
          <w:ilvl w:val="1"/>
          <w:numId w:val="13"/>
        </w:numPr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lang w:bidi="ar-SA"/>
        </w:rPr>
      </w:pPr>
      <w:r w:rsidRPr="00923E2A">
        <w:rPr>
          <w:rFonts w:ascii="Times New Roman" w:eastAsia="Times New Roman" w:hAnsi="Times New Roman" w:cs="Times New Roman"/>
          <w:color w:val="auto"/>
          <w:lang w:bidi="ar-SA"/>
        </w:rPr>
        <w:t xml:space="preserve">w przypadku odstąpienia lub rozwiązania Umowy z przyczyn leżących po stronie Wykonawcy w wysokości 20% maksymalnego </w:t>
      </w:r>
      <w:r w:rsidRPr="00923E2A">
        <w:rPr>
          <w:rFonts w:ascii="Times New Roman" w:eastAsia="Times New Roman" w:hAnsi="Times New Roman" w:cs="Times New Roman"/>
          <w:lang w:bidi="ar-SA"/>
        </w:rPr>
        <w:t>wynagrodzenia Wykonawcy brutto, o którym mowa w § 4 ust. 1,</w:t>
      </w:r>
    </w:p>
    <w:p w14:paraId="48A5C7C8" w14:textId="77777777" w:rsidR="00793F4A" w:rsidRPr="00923E2A" w:rsidRDefault="00793F4A" w:rsidP="001A5118">
      <w:pPr>
        <w:widowControl/>
        <w:numPr>
          <w:ilvl w:val="0"/>
          <w:numId w:val="13"/>
        </w:numPr>
        <w:tabs>
          <w:tab w:val="clear" w:pos="1440"/>
        </w:tabs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3E2A">
        <w:rPr>
          <w:rFonts w:ascii="Times New Roman" w:eastAsia="Times New Roman" w:hAnsi="Times New Roman" w:cs="Times New Roman"/>
          <w:lang w:bidi="ar-SA"/>
        </w:rPr>
        <w:t xml:space="preserve">Łączna wysokość kar umownych nie przekroczy </w:t>
      </w:r>
      <w:r w:rsidRPr="00923E2A">
        <w:rPr>
          <w:rFonts w:ascii="Times New Roman" w:eastAsia="Times New Roman" w:hAnsi="Times New Roman" w:cs="Times New Roman"/>
          <w:color w:val="auto"/>
          <w:lang w:bidi="ar-SA"/>
        </w:rPr>
        <w:t xml:space="preserve">20% maksymalnego </w:t>
      </w:r>
      <w:r w:rsidRPr="00923E2A">
        <w:rPr>
          <w:rFonts w:ascii="Times New Roman" w:eastAsia="Times New Roman" w:hAnsi="Times New Roman" w:cs="Times New Roman"/>
          <w:lang w:bidi="ar-SA"/>
        </w:rPr>
        <w:t>wynagrodzenia Wykonawcy brutto, o którym mowa w § 4 ust. 1.</w:t>
      </w:r>
    </w:p>
    <w:p w14:paraId="1AEE15B5" w14:textId="77777777" w:rsidR="00793F4A" w:rsidRPr="00923E2A" w:rsidRDefault="00793F4A" w:rsidP="001A5118">
      <w:pPr>
        <w:widowControl/>
        <w:numPr>
          <w:ilvl w:val="0"/>
          <w:numId w:val="13"/>
        </w:numPr>
        <w:tabs>
          <w:tab w:val="clear" w:pos="1440"/>
        </w:tabs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3E2A">
        <w:rPr>
          <w:rFonts w:ascii="Times New Roman" w:eastAsia="Times New Roman" w:hAnsi="Times New Roman" w:cs="Times New Roman"/>
          <w:color w:val="auto"/>
          <w:lang w:bidi="ar-SA"/>
        </w:rPr>
        <w:t>Niezależnie od kar umownych, o których mowa w ust. 1, Zamawiający zastrzega sobie prawo do żądania od Wykonawcy odszkodowania przenoszącego wysokość zastrzeżonej kary w przypadku, gdy zastrzeżona kara umowna nie pokryje w całości szkody lub szkoda powstała wskutek okoliczności innych niż te dla których zastrzeżono kary umowne.</w:t>
      </w:r>
    </w:p>
    <w:p w14:paraId="71636F84" w14:textId="77777777" w:rsidR="00F557CE" w:rsidRPr="00F557CE" w:rsidRDefault="00F557CE" w:rsidP="003E37B6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A2207F2" w14:textId="41B4C24C" w:rsidR="00AF34F8" w:rsidRPr="005513F1" w:rsidRDefault="00AF34F8" w:rsidP="00AF34F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5513F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§ </w:t>
      </w:r>
      <w:r w:rsidR="003E37B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8</w:t>
      </w:r>
    </w:p>
    <w:p w14:paraId="0697CA96" w14:textId="2719F718" w:rsidR="00AF34F8" w:rsidRPr="00793F4A" w:rsidRDefault="00AF34F8" w:rsidP="001A5118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793F4A">
        <w:rPr>
          <w:rFonts w:ascii="Times New Roman" w:hAnsi="Times New Roman" w:cs="Times New Roman"/>
        </w:rPr>
        <w:t xml:space="preserve">Zamawiający przewiduje możliwość dokonania zmiany niniejszej umowy na podstawie art. 455 ustawy </w:t>
      </w:r>
      <w:proofErr w:type="spellStart"/>
      <w:r w:rsidRPr="00793F4A">
        <w:rPr>
          <w:rFonts w:ascii="Times New Roman" w:hAnsi="Times New Roman" w:cs="Times New Roman"/>
        </w:rPr>
        <w:t>pzp</w:t>
      </w:r>
      <w:proofErr w:type="spellEnd"/>
      <w:r w:rsidRPr="00793F4A">
        <w:rPr>
          <w:rFonts w:ascii="Times New Roman" w:hAnsi="Times New Roman" w:cs="Times New Roman"/>
        </w:rPr>
        <w:t>.</w:t>
      </w:r>
    </w:p>
    <w:p w14:paraId="08439B83" w14:textId="77777777" w:rsidR="00AF34F8" w:rsidRPr="00793F4A" w:rsidRDefault="00AF34F8" w:rsidP="001A5118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793F4A">
        <w:rPr>
          <w:rFonts w:ascii="Times New Roman" w:hAnsi="Times New Roman" w:cs="Times New Roman"/>
        </w:rPr>
        <w:t xml:space="preserve">Zmiany umowy nie mogą naruszać ustawy </w:t>
      </w:r>
      <w:proofErr w:type="spellStart"/>
      <w:r w:rsidRPr="00793F4A">
        <w:rPr>
          <w:rFonts w:ascii="Times New Roman" w:hAnsi="Times New Roman" w:cs="Times New Roman"/>
        </w:rPr>
        <w:t>pzp</w:t>
      </w:r>
      <w:proofErr w:type="spellEnd"/>
      <w:r w:rsidRPr="00793F4A">
        <w:rPr>
          <w:rFonts w:ascii="Times New Roman" w:hAnsi="Times New Roman" w:cs="Times New Roman"/>
        </w:rPr>
        <w:t xml:space="preserve"> i mogą być dokonywane pod rygorem nieważności jedynie w formie aneksów do niniejszej umowy.</w:t>
      </w:r>
    </w:p>
    <w:p w14:paraId="4C8E61C1" w14:textId="77777777" w:rsidR="00AF34F8" w:rsidRDefault="00AF34F8" w:rsidP="00AF34F8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33B46662" w14:textId="77777777" w:rsidR="003F57F8" w:rsidRPr="003F57F8" w:rsidRDefault="003F57F8" w:rsidP="003F57F8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bCs/>
          <w:spacing w:val="-2"/>
          <w:lang w:bidi="ar-SA"/>
        </w:rPr>
      </w:pPr>
      <w:r w:rsidRPr="003F57F8">
        <w:rPr>
          <w:rFonts w:ascii="Times New Roman" w:eastAsia="Calibri" w:hAnsi="Times New Roman" w:cs="Times New Roman"/>
          <w:b/>
          <w:bCs/>
          <w:spacing w:val="-2"/>
          <w:lang w:bidi="ar-SA"/>
        </w:rPr>
        <w:t>§ 9</w:t>
      </w:r>
    </w:p>
    <w:p w14:paraId="2AC8963E" w14:textId="77777777" w:rsidR="003F57F8" w:rsidRPr="003F57F8" w:rsidRDefault="003F57F8" w:rsidP="003F57F8">
      <w:pPr>
        <w:tabs>
          <w:tab w:val="left" w:pos="426"/>
          <w:tab w:val="center" w:pos="6480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PMingLiU" w:hAnsi="Times New Roman" w:cs="Times New Roman"/>
          <w:color w:val="auto"/>
          <w:lang w:bidi="ar-SA"/>
        </w:rPr>
      </w:pPr>
      <w:r w:rsidRPr="003F57F8">
        <w:rPr>
          <w:rFonts w:ascii="Times New Roman" w:eastAsia="PMingLiU" w:hAnsi="Times New Roman" w:cs="Times New Roman"/>
          <w:color w:val="auto"/>
          <w:lang w:bidi="ar-SA"/>
        </w:rPr>
        <w:t xml:space="preserve">Zgodnie z wymogami art.14 Rozporządzenia Parlamentu Europejskiego i Rady UE 2016/679 z dnia 27 kwietnia 2016 r. w sprawie ochrony osób fizycznych w związku z przetwarzaniem danych osobowych  i w sprawie swobodnego przepływu takich danych oraz uchylenia dyrektywy 95/46/WE (RODO),  w przypadku, gdy będzie to miało zastosowanie strony zobowiązują się do przekazania informacji wymaganej zgodnie z art.14 RODO swoim reprezentantom oraz osobom przez siebie zatrudnionym, których dane osobowe będą ujawniane drugiej stronie Umowy jako Administratorowi </w:t>
      </w:r>
      <w:r w:rsidRPr="003F57F8">
        <w:rPr>
          <w:rFonts w:ascii="Times New Roman" w:eastAsia="PMingLiU" w:hAnsi="Times New Roman" w:cs="Times New Roman"/>
          <w:color w:val="auto"/>
          <w:lang w:bidi="ar-SA"/>
        </w:rPr>
        <w:lastRenderedPageBreak/>
        <w:t>danych w związku  z zawarciem i realizacją niniejszej umowy. W tym celu strony przekażą Klauzule informacyjną w celu spełnienia obowiązku informacyjnego ich dotyczącego, aby druga strona mogła go przedstawić w/w osobom. Klauzula informacyjna RODO została zamieszczona w załączniku nr 4.</w:t>
      </w:r>
    </w:p>
    <w:p w14:paraId="0447CC5B" w14:textId="77777777" w:rsidR="003F57F8" w:rsidRPr="005513F1" w:rsidRDefault="003F57F8" w:rsidP="00AF34F8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0D490AAC" w14:textId="327B6850" w:rsidR="00AF34F8" w:rsidRPr="005513F1" w:rsidRDefault="00AF34F8" w:rsidP="00AF34F8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5513F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§ </w:t>
      </w:r>
      <w:r w:rsidR="003F57F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10</w:t>
      </w:r>
    </w:p>
    <w:p w14:paraId="462B2EFE" w14:textId="77777777" w:rsidR="00AF34F8" w:rsidRPr="00793F4A" w:rsidRDefault="00AF34F8" w:rsidP="001A5118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793F4A">
        <w:rPr>
          <w:rFonts w:ascii="Times New Roman" w:hAnsi="Times New Roman" w:cs="Times New Roman"/>
        </w:rPr>
        <w:t>Ewentualne spory wynikłe z Umowy rozstrzygane będą przez rzeczowo właściwy sąd dla siedziby Zamawiającego.</w:t>
      </w:r>
    </w:p>
    <w:p w14:paraId="01B69D32" w14:textId="77777777" w:rsidR="00AF34F8" w:rsidRPr="00793F4A" w:rsidRDefault="00AF34F8" w:rsidP="001A5118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793F4A">
        <w:rPr>
          <w:rFonts w:ascii="Times New Roman" w:hAnsi="Times New Roman" w:cs="Times New Roman"/>
        </w:rPr>
        <w:t>Wykonawca może przenieść prawa wynikające z Umowy, w szczególności wierzytelność o zapłatę wynagrodzenia, na osobę trzecią wyłącznie po uzyskaniu pisemnej zgody Zamawiającego.</w:t>
      </w:r>
    </w:p>
    <w:p w14:paraId="55B92F40" w14:textId="77777777" w:rsidR="00AF34F8" w:rsidRPr="00793F4A" w:rsidRDefault="00AF34F8" w:rsidP="001A5118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793F4A">
        <w:rPr>
          <w:rFonts w:ascii="Times New Roman" w:hAnsi="Times New Roman" w:cs="Times New Roman"/>
        </w:rPr>
        <w:t>W sprawach nieuregulowanych w Umowie będą miały zastosowanie przepisy Kodeksu cywilnego oraz inne odpowiednie przepisy prawa.</w:t>
      </w:r>
    </w:p>
    <w:p w14:paraId="3C568AE9" w14:textId="77777777" w:rsidR="00AF34F8" w:rsidRPr="00793F4A" w:rsidRDefault="00AF34F8" w:rsidP="001A5118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793F4A">
        <w:rPr>
          <w:rFonts w:ascii="Times New Roman" w:hAnsi="Times New Roman" w:cs="Times New Roman"/>
        </w:rPr>
        <w:t>Umowę sporządzono w dwóch jednobrzmiących egzemplarzach, po jednym egzemplarzu dla każdej ze stron.</w:t>
      </w:r>
    </w:p>
    <w:p w14:paraId="776B204A" w14:textId="77777777" w:rsidR="00F557CE" w:rsidRPr="00F557CE" w:rsidRDefault="00F557CE" w:rsidP="00F557CE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3C2A9AC" w14:textId="77777777" w:rsidR="00F557CE" w:rsidRPr="00F557CE" w:rsidRDefault="00F557CE" w:rsidP="00F557CE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21DB4F5" w14:textId="6AD8ED4B" w:rsidR="00476152" w:rsidRPr="00476152" w:rsidRDefault="00D2573C" w:rsidP="00D2573C">
      <w:pPr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WYKONAWCY</w:t>
      </w:r>
      <w:r w:rsidR="00F557CE" w:rsidRPr="00F557C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F557CE" w:rsidRPr="00F557C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</w:r>
      <w:r w:rsidR="00F557CE" w:rsidRPr="00F557C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</w:r>
      <w:r w:rsidR="00F557CE" w:rsidRPr="00F557C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</w:r>
      <w:r w:rsidR="00F557CE" w:rsidRPr="00F557C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</w:r>
      <w:r w:rsidR="00F557CE" w:rsidRPr="00F557C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</w:r>
      <w:r w:rsidR="00F557CE" w:rsidRPr="00F557C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ZAMAWIAJĄCY</w:t>
      </w:r>
    </w:p>
    <w:sectPr w:rsidR="00476152" w:rsidRPr="00476152">
      <w:headerReference w:type="default" r:id="rId9"/>
      <w:pgSz w:w="11900" w:h="16840"/>
      <w:pgMar w:top="606" w:right="1104" w:bottom="920" w:left="10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6B80A" w14:textId="77777777" w:rsidR="00A4256B" w:rsidRDefault="00A4256B">
      <w:r>
        <w:separator/>
      </w:r>
    </w:p>
  </w:endnote>
  <w:endnote w:type="continuationSeparator" w:id="0">
    <w:p w14:paraId="6C706452" w14:textId="77777777" w:rsidR="00A4256B" w:rsidRDefault="00A4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199B9" w14:textId="77777777" w:rsidR="00A4256B" w:rsidRDefault="00A4256B"/>
  </w:footnote>
  <w:footnote w:type="continuationSeparator" w:id="0">
    <w:p w14:paraId="689741F7" w14:textId="77777777" w:rsidR="00A4256B" w:rsidRDefault="00A425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ECC2" w14:textId="530EA1F2" w:rsidR="00FB4CD5" w:rsidRPr="00FB4CD5" w:rsidRDefault="00FB4CD5" w:rsidP="00FB4CD5">
    <w:pPr>
      <w:pStyle w:val="Bezodstpw"/>
      <w:jc w:val="center"/>
      <w:rPr>
        <w:sz w:val="16"/>
        <w:szCs w:val="16"/>
      </w:rPr>
    </w:pPr>
    <w:bookmarkStart w:id="2" w:name="_Hlk524800826"/>
    <w:bookmarkStart w:id="3" w:name="_Hlk66176248"/>
    <w:r w:rsidRPr="00FB4CD5">
      <w:rPr>
        <w:b/>
        <w:bCs/>
        <w:sz w:val="16"/>
        <w:szCs w:val="16"/>
      </w:rPr>
      <w:t xml:space="preserve">Zamawiający – </w:t>
    </w:r>
    <w:r w:rsidRPr="00FB4CD5">
      <w:rPr>
        <w:sz w:val="16"/>
        <w:szCs w:val="16"/>
      </w:rPr>
      <w:t>Gmina Lipno.</w:t>
    </w:r>
  </w:p>
  <w:p w14:paraId="4449BE67" w14:textId="69BCC307" w:rsidR="00E904B6" w:rsidRPr="008E406F" w:rsidRDefault="00FB4CD5" w:rsidP="00E904B6">
    <w:pPr>
      <w:pStyle w:val="Nagwek"/>
      <w:jc w:val="center"/>
      <w:rPr>
        <w:rFonts w:ascii="Times New Roman" w:eastAsia="Times New Roman" w:hAnsi="Times New Roman" w:cs="Times New Roman"/>
        <w:color w:val="auto"/>
        <w:sz w:val="16"/>
        <w:szCs w:val="16"/>
        <w:lang w:bidi="ar-SA"/>
      </w:rPr>
    </w:pPr>
    <w:r w:rsidRPr="00FB4CD5">
      <w:rPr>
        <w:rFonts w:ascii="Calibri" w:eastAsia="Calibri" w:hAnsi="Calibri" w:cs="Times New Roman"/>
        <w:b/>
        <w:bCs/>
        <w:color w:val="auto"/>
        <w:sz w:val="16"/>
        <w:szCs w:val="16"/>
        <w:lang w:eastAsia="en-US" w:bidi="ar-SA"/>
      </w:rPr>
      <w:t>Nazwa nadana zamówieniu</w:t>
    </w:r>
    <w:r w:rsidRPr="00FB4CD5">
      <w:rPr>
        <w:rFonts w:ascii="Calibri" w:eastAsia="Calibri" w:hAnsi="Calibri" w:cs="Times New Roman"/>
        <w:color w:val="auto"/>
        <w:sz w:val="16"/>
        <w:szCs w:val="16"/>
        <w:lang w:eastAsia="en-US" w:bidi="ar-SA"/>
      </w:rPr>
      <w:t xml:space="preserve"> </w:t>
    </w:r>
    <w:r w:rsidR="005477AE" w:rsidRPr="005477AE">
      <w:rPr>
        <w:rFonts w:ascii="Calibri" w:eastAsia="Calibri" w:hAnsi="Calibri" w:cs="Times New Roman"/>
        <w:color w:val="auto"/>
        <w:sz w:val="16"/>
        <w:szCs w:val="16"/>
        <w:lang w:eastAsia="en-US" w:bidi="ar-SA"/>
      </w:rPr>
      <w:t>Dostawa tłucznia kamiennego</w:t>
    </w:r>
  </w:p>
  <w:bookmarkEnd w:id="2"/>
  <w:p w14:paraId="34560967" w14:textId="720DBE1E" w:rsidR="00FB4CD5" w:rsidRPr="00FB4CD5" w:rsidRDefault="00CE469B" w:rsidP="00FB4CD5">
    <w:pPr>
      <w:widowControl/>
      <w:jc w:val="center"/>
      <w:rPr>
        <w:rFonts w:ascii="Calibri" w:eastAsia="Calibri" w:hAnsi="Calibri" w:cs="Times New Roman"/>
        <w:color w:val="auto"/>
        <w:sz w:val="16"/>
        <w:szCs w:val="16"/>
        <w:lang w:eastAsia="en-US" w:bidi="ar-SA"/>
      </w:rPr>
    </w:pPr>
    <w:r w:rsidRPr="00CE469B">
      <w:rPr>
        <w:rFonts w:ascii="Calibri" w:eastAsia="Calibri" w:hAnsi="Calibri" w:cs="Times New Roman"/>
        <w:b/>
        <w:bCs/>
        <w:color w:val="auto"/>
        <w:sz w:val="16"/>
        <w:szCs w:val="16"/>
        <w:lang w:eastAsia="en-US" w:bidi="ar-SA"/>
      </w:rPr>
      <w:t>Oznaczenie sprawy: RGK.271.03.2024 r</w:t>
    </w:r>
  </w:p>
  <w:bookmarkEnd w:id="3"/>
  <w:p w14:paraId="6D4CC7DF" w14:textId="70C922B5" w:rsidR="00FB4CD5" w:rsidRDefault="00FB4CD5" w:rsidP="00FB4CD5">
    <w:pPr>
      <w:pStyle w:val="Nagwek"/>
      <w:pBdr>
        <w:bottom w:val="single" w:sz="6" w:space="1" w:color="auto"/>
      </w:pBdr>
      <w:tabs>
        <w:tab w:val="left" w:pos="2508"/>
      </w:tabs>
      <w:rPr>
        <w:rFonts w:ascii="Calibri" w:eastAsia="Calibri" w:hAnsi="Calibri" w:cs="Times New Roman"/>
        <w:b/>
        <w:bCs/>
        <w:color w:val="auto"/>
        <w:sz w:val="16"/>
        <w:szCs w:val="16"/>
        <w:lang w:eastAsia="en-US" w:bidi="ar-SA"/>
      </w:rPr>
    </w:pPr>
    <w:r w:rsidRPr="00FB4CD5">
      <w:rPr>
        <w:rFonts w:ascii="Calibri" w:eastAsia="Calibri" w:hAnsi="Calibri" w:cs="Times New Roman"/>
        <w:b/>
        <w:bCs/>
        <w:color w:val="auto"/>
        <w:sz w:val="16"/>
        <w:szCs w:val="16"/>
        <w:lang w:eastAsia="en-US" w:bidi="ar-SA"/>
      </w:rPr>
      <w:tab/>
    </w:r>
    <w:r>
      <w:rPr>
        <w:rFonts w:ascii="Calibri" w:eastAsia="Calibri" w:hAnsi="Calibri" w:cs="Times New Roman"/>
        <w:b/>
        <w:bCs/>
        <w:color w:val="auto"/>
        <w:sz w:val="16"/>
        <w:szCs w:val="16"/>
        <w:lang w:eastAsia="en-US" w:bidi="ar-SA"/>
      </w:rPr>
      <w:tab/>
    </w:r>
    <w:r w:rsidRPr="00FB4CD5">
      <w:rPr>
        <w:rFonts w:ascii="Calibri" w:eastAsia="Calibri" w:hAnsi="Calibri" w:cs="Times New Roman"/>
        <w:b/>
        <w:bCs/>
        <w:color w:val="auto"/>
        <w:sz w:val="16"/>
        <w:szCs w:val="16"/>
        <w:lang w:eastAsia="en-US" w:bidi="ar-SA"/>
      </w:rPr>
      <w:t xml:space="preserve">Zał. nr </w:t>
    </w:r>
    <w:r w:rsidR="009175C9">
      <w:rPr>
        <w:rFonts w:ascii="Calibri" w:eastAsia="Calibri" w:hAnsi="Calibri" w:cs="Times New Roman"/>
        <w:b/>
        <w:bCs/>
        <w:color w:val="auto"/>
        <w:sz w:val="16"/>
        <w:szCs w:val="16"/>
        <w:lang w:eastAsia="en-US" w:bidi="ar-SA"/>
      </w:rPr>
      <w:t>6</w:t>
    </w:r>
    <w:r w:rsidRPr="00FB4CD5">
      <w:rPr>
        <w:rFonts w:ascii="Calibri" w:eastAsia="Calibri" w:hAnsi="Calibri" w:cs="Times New Roman"/>
        <w:b/>
        <w:bCs/>
        <w:color w:val="auto"/>
        <w:sz w:val="16"/>
        <w:szCs w:val="16"/>
        <w:lang w:eastAsia="en-US" w:bidi="ar-SA"/>
      </w:rPr>
      <w:t xml:space="preserve"> do SWZ</w:t>
    </w:r>
    <w:r w:rsidRPr="00FB4CD5">
      <w:rPr>
        <w:rFonts w:ascii="Calibri" w:eastAsia="Calibri" w:hAnsi="Calibri" w:cs="Times New Roman"/>
        <w:color w:val="auto"/>
        <w:sz w:val="16"/>
        <w:szCs w:val="16"/>
        <w:lang w:eastAsia="en-US" w:bidi="ar-SA"/>
      </w:rPr>
      <w:t xml:space="preserve">. </w:t>
    </w:r>
    <w:r>
      <w:rPr>
        <w:rFonts w:ascii="Calibri" w:eastAsia="Calibri" w:hAnsi="Calibri" w:cs="Times New Roman"/>
        <w:b/>
        <w:bCs/>
        <w:color w:val="auto"/>
        <w:sz w:val="16"/>
        <w:szCs w:val="16"/>
        <w:lang w:eastAsia="en-US" w:bidi="ar-SA"/>
      </w:rPr>
      <w:t>Projekt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1A55"/>
    <w:multiLevelType w:val="hybridMultilevel"/>
    <w:tmpl w:val="E75E9154"/>
    <w:lvl w:ilvl="0" w:tplc="DDD865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B7701"/>
    <w:multiLevelType w:val="hybridMultilevel"/>
    <w:tmpl w:val="49744A32"/>
    <w:lvl w:ilvl="0" w:tplc="1FEAAC48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CF1D3D"/>
    <w:multiLevelType w:val="multilevel"/>
    <w:tmpl w:val="9C2496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511E1"/>
    <w:multiLevelType w:val="hybridMultilevel"/>
    <w:tmpl w:val="061CD1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7A63"/>
    <w:multiLevelType w:val="hybridMultilevel"/>
    <w:tmpl w:val="1F125866"/>
    <w:lvl w:ilvl="0" w:tplc="77D004B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E4F9C"/>
    <w:multiLevelType w:val="hybridMultilevel"/>
    <w:tmpl w:val="D4C4F36E"/>
    <w:lvl w:ilvl="0" w:tplc="98768C3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A01C3"/>
    <w:multiLevelType w:val="hybridMultilevel"/>
    <w:tmpl w:val="27A068C2"/>
    <w:lvl w:ilvl="0" w:tplc="43FA1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2586E"/>
    <w:multiLevelType w:val="hybridMultilevel"/>
    <w:tmpl w:val="7414934C"/>
    <w:lvl w:ilvl="0" w:tplc="F8FC9C22">
      <w:start w:val="2"/>
      <w:numFmt w:val="decimal"/>
      <w:lvlText w:val="%1.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87092"/>
    <w:multiLevelType w:val="hybridMultilevel"/>
    <w:tmpl w:val="3E2A2CE4"/>
    <w:lvl w:ilvl="0" w:tplc="1FEAAC48">
      <w:start w:val="1"/>
      <w:numFmt w:val="decimal"/>
      <w:lvlText w:val="%1."/>
      <w:lvlJc w:val="left"/>
      <w:pPr>
        <w:ind w:left="1068" w:hanging="708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F094E"/>
    <w:multiLevelType w:val="hybridMultilevel"/>
    <w:tmpl w:val="7312E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B298B"/>
    <w:multiLevelType w:val="hybridMultilevel"/>
    <w:tmpl w:val="D842F6EE"/>
    <w:lvl w:ilvl="0" w:tplc="DDD865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34F05"/>
    <w:multiLevelType w:val="hybridMultilevel"/>
    <w:tmpl w:val="8CF4E532"/>
    <w:lvl w:ilvl="0" w:tplc="26F02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2C286F"/>
    <w:multiLevelType w:val="hybridMultilevel"/>
    <w:tmpl w:val="C548E5AE"/>
    <w:lvl w:ilvl="0" w:tplc="F8FC9C22">
      <w:start w:val="2"/>
      <w:numFmt w:val="decimal"/>
      <w:lvlText w:val="%1."/>
      <w:lvlJc w:val="left"/>
      <w:pPr>
        <w:ind w:left="1429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5285841"/>
    <w:multiLevelType w:val="hybridMultilevel"/>
    <w:tmpl w:val="097E6146"/>
    <w:lvl w:ilvl="0" w:tplc="DDD865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524CE"/>
    <w:multiLevelType w:val="hybridMultilevel"/>
    <w:tmpl w:val="F5DEFBE8"/>
    <w:lvl w:ilvl="0" w:tplc="35C882F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C3E3A47"/>
    <w:multiLevelType w:val="hybridMultilevel"/>
    <w:tmpl w:val="51A6E77C"/>
    <w:lvl w:ilvl="0" w:tplc="A524D6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color w:val="auto"/>
        <w:sz w:val="22"/>
        <w:szCs w:val="22"/>
      </w:rPr>
    </w:lvl>
    <w:lvl w:ilvl="1" w:tplc="4BB23BA4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6320DD"/>
    <w:multiLevelType w:val="hybridMultilevel"/>
    <w:tmpl w:val="DDAA5A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4F631C"/>
    <w:multiLevelType w:val="multilevel"/>
    <w:tmpl w:val="E5163242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095E3F"/>
    <w:multiLevelType w:val="hybridMultilevel"/>
    <w:tmpl w:val="EB2EFFE8"/>
    <w:lvl w:ilvl="0" w:tplc="DDD8653A">
      <w:start w:val="1"/>
      <w:numFmt w:val="decimal"/>
      <w:lvlText w:val="%1."/>
      <w:lvlJc w:val="left"/>
      <w:pPr>
        <w:ind w:left="1079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517535D1"/>
    <w:multiLevelType w:val="hybridMultilevel"/>
    <w:tmpl w:val="3C7829AA"/>
    <w:lvl w:ilvl="0" w:tplc="D0A27BE2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E0B8A040">
      <w:numFmt w:val="bullet"/>
      <w:lvlText w:val=""/>
      <w:lvlJc w:val="left"/>
      <w:pPr>
        <w:ind w:left="2007" w:hanging="360"/>
      </w:pPr>
      <w:rPr>
        <w:rFonts w:ascii="Symbol" w:eastAsia="Calibr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198075B"/>
    <w:multiLevelType w:val="hybridMultilevel"/>
    <w:tmpl w:val="A5902B90"/>
    <w:lvl w:ilvl="0" w:tplc="F8FC9C22">
      <w:start w:val="2"/>
      <w:numFmt w:val="decimal"/>
      <w:lvlText w:val="%1."/>
      <w:lvlJc w:val="left"/>
      <w:pPr>
        <w:ind w:left="1647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5BF45F04"/>
    <w:multiLevelType w:val="hybridMultilevel"/>
    <w:tmpl w:val="E2625E98"/>
    <w:lvl w:ilvl="0" w:tplc="09289A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10583"/>
    <w:multiLevelType w:val="hybridMultilevel"/>
    <w:tmpl w:val="F9AAB680"/>
    <w:lvl w:ilvl="0" w:tplc="09289A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4864D3"/>
    <w:multiLevelType w:val="hybridMultilevel"/>
    <w:tmpl w:val="E9C60160"/>
    <w:lvl w:ilvl="0" w:tplc="DDD8653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CDB5688"/>
    <w:multiLevelType w:val="hybridMultilevel"/>
    <w:tmpl w:val="C5B4298E"/>
    <w:lvl w:ilvl="0" w:tplc="2E48C67A">
      <w:start w:val="2"/>
      <w:numFmt w:val="decimal"/>
      <w:lvlText w:val="%1."/>
      <w:lvlJc w:val="left"/>
      <w:pPr>
        <w:ind w:left="2367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5" w15:restartNumberingAfterBreak="0">
    <w:nsid w:val="706B06DA"/>
    <w:multiLevelType w:val="hybridMultilevel"/>
    <w:tmpl w:val="066E12E8"/>
    <w:lvl w:ilvl="0" w:tplc="2E48C67A">
      <w:start w:val="2"/>
      <w:numFmt w:val="decimal"/>
      <w:lvlText w:val="%1."/>
      <w:lvlJc w:val="left"/>
      <w:pPr>
        <w:ind w:left="1068" w:hanging="708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24447"/>
    <w:multiLevelType w:val="hybridMultilevel"/>
    <w:tmpl w:val="2B0CBA2A"/>
    <w:lvl w:ilvl="0" w:tplc="1FEAA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42A7D"/>
    <w:multiLevelType w:val="multilevel"/>
    <w:tmpl w:val="9BEA0ECE"/>
    <w:name w:val="WW8Num12232222232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632B3F"/>
    <w:multiLevelType w:val="hybridMultilevel"/>
    <w:tmpl w:val="8B6C250C"/>
    <w:lvl w:ilvl="0" w:tplc="69C64E1E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C494B10"/>
    <w:multiLevelType w:val="hybridMultilevel"/>
    <w:tmpl w:val="CF50D9B4"/>
    <w:lvl w:ilvl="0" w:tplc="03C033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045822">
    <w:abstractNumId w:val="16"/>
  </w:num>
  <w:num w:numId="2" w16cid:durableId="641158146">
    <w:abstractNumId w:val="15"/>
  </w:num>
  <w:num w:numId="3" w16cid:durableId="2088653235">
    <w:abstractNumId w:val="14"/>
  </w:num>
  <w:num w:numId="4" w16cid:durableId="1732344836">
    <w:abstractNumId w:val="11"/>
  </w:num>
  <w:num w:numId="5" w16cid:durableId="507796618">
    <w:abstractNumId w:val="22"/>
  </w:num>
  <w:num w:numId="6" w16cid:durableId="2144887150">
    <w:abstractNumId w:val="23"/>
  </w:num>
  <w:num w:numId="7" w16cid:durableId="1078744775">
    <w:abstractNumId w:val="4"/>
  </w:num>
  <w:num w:numId="8" w16cid:durableId="118452218">
    <w:abstractNumId w:val="0"/>
  </w:num>
  <w:num w:numId="9" w16cid:durableId="1016233390">
    <w:abstractNumId w:val="21"/>
  </w:num>
  <w:num w:numId="10" w16cid:durableId="173887056">
    <w:abstractNumId w:val="18"/>
  </w:num>
  <w:num w:numId="11" w16cid:durableId="21153948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3367416">
    <w:abstractNumId w:val="17"/>
  </w:num>
  <w:num w:numId="13" w16cid:durableId="16159456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3775664">
    <w:abstractNumId w:val="10"/>
  </w:num>
  <w:num w:numId="15" w16cid:durableId="372269258">
    <w:abstractNumId w:val="13"/>
  </w:num>
  <w:num w:numId="16" w16cid:durableId="268128244">
    <w:abstractNumId w:val="19"/>
  </w:num>
  <w:num w:numId="17" w16cid:durableId="8304830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3109030">
    <w:abstractNumId w:val="26"/>
  </w:num>
  <w:num w:numId="19" w16cid:durableId="1908371018">
    <w:abstractNumId w:val="1"/>
  </w:num>
  <w:num w:numId="20" w16cid:durableId="1193029273">
    <w:abstractNumId w:val="7"/>
  </w:num>
  <w:num w:numId="21" w16cid:durableId="1839032354">
    <w:abstractNumId w:val="28"/>
  </w:num>
  <w:num w:numId="22" w16cid:durableId="1940749011">
    <w:abstractNumId w:val="12"/>
  </w:num>
  <w:num w:numId="23" w16cid:durableId="207038555">
    <w:abstractNumId w:val="20"/>
  </w:num>
  <w:num w:numId="24" w16cid:durableId="632714715">
    <w:abstractNumId w:val="8"/>
  </w:num>
  <w:num w:numId="25" w16cid:durableId="20785054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16492515">
    <w:abstractNumId w:val="8"/>
  </w:num>
  <w:num w:numId="27" w16cid:durableId="835001536">
    <w:abstractNumId w:val="3"/>
  </w:num>
  <w:num w:numId="28" w16cid:durableId="1612466883">
    <w:abstractNumId w:val="25"/>
  </w:num>
  <w:num w:numId="29" w16cid:durableId="1130976985">
    <w:abstractNumId w:val="5"/>
  </w:num>
  <w:num w:numId="30" w16cid:durableId="1207257783">
    <w:abstractNumId w:val="24"/>
  </w:num>
  <w:num w:numId="31" w16cid:durableId="2118941607">
    <w:abstractNumId w:val="9"/>
  </w:num>
  <w:num w:numId="32" w16cid:durableId="2088838747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17"/>
    <w:rsid w:val="00021F60"/>
    <w:rsid w:val="0005796A"/>
    <w:rsid w:val="0006302F"/>
    <w:rsid w:val="000673B2"/>
    <w:rsid w:val="000A447A"/>
    <w:rsid w:val="000C247F"/>
    <w:rsid w:val="001A5118"/>
    <w:rsid w:val="001A5CCF"/>
    <w:rsid w:val="001A7B45"/>
    <w:rsid w:val="002753AD"/>
    <w:rsid w:val="002D6FB5"/>
    <w:rsid w:val="002E643E"/>
    <w:rsid w:val="002F42BC"/>
    <w:rsid w:val="00332C14"/>
    <w:rsid w:val="00375900"/>
    <w:rsid w:val="003E37B6"/>
    <w:rsid w:val="003F57F8"/>
    <w:rsid w:val="00402218"/>
    <w:rsid w:val="004213E1"/>
    <w:rsid w:val="00425D42"/>
    <w:rsid w:val="00434246"/>
    <w:rsid w:val="00441C01"/>
    <w:rsid w:val="00476152"/>
    <w:rsid w:val="00480D2A"/>
    <w:rsid w:val="004C73D1"/>
    <w:rsid w:val="00525BEC"/>
    <w:rsid w:val="00534B70"/>
    <w:rsid w:val="005477AE"/>
    <w:rsid w:val="0058668E"/>
    <w:rsid w:val="005C311A"/>
    <w:rsid w:val="005D6D17"/>
    <w:rsid w:val="006728AA"/>
    <w:rsid w:val="006F3EA2"/>
    <w:rsid w:val="007028DA"/>
    <w:rsid w:val="00703E1C"/>
    <w:rsid w:val="00793F4A"/>
    <w:rsid w:val="00880DCC"/>
    <w:rsid w:val="00887B28"/>
    <w:rsid w:val="00890033"/>
    <w:rsid w:val="00895464"/>
    <w:rsid w:val="008E406F"/>
    <w:rsid w:val="009175C9"/>
    <w:rsid w:val="00951517"/>
    <w:rsid w:val="009543F2"/>
    <w:rsid w:val="00995AFD"/>
    <w:rsid w:val="009D5531"/>
    <w:rsid w:val="009D7A25"/>
    <w:rsid w:val="009F7F23"/>
    <w:rsid w:val="00A10C7A"/>
    <w:rsid w:val="00A37327"/>
    <w:rsid w:val="00A4256B"/>
    <w:rsid w:val="00A42E4F"/>
    <w:rsid w:val="00A60C38"/>
    <w:rsid w:val="00A761F5"/>
    <w:rsid w:val="00AF34F8"/>
    <w:rsid w:val="00AF6E68"/>
    <w:rsid w:val="00B80420"/>
    <w:rsid w:val="00BB5BC3"/>
    <w:rsid w:val="00C217E1"/>
    <w:rsid w:val="00C74EA7"/>
    <w:rsid w:val="00CD5920"/>
    <w:rsid w:val="00CE469B"/>
    <w:rsid w:val="00D04401"/>
    <w:rsid w:val="00D2573C"/>
    <w:rsid w:val="00D35E97"/>
    <w:rsid w:val="00D37C05"/>
    <w:rsid w:val="00D50A24"/>
    <w:rsid w:val="00DC70CA"/>
    <w:rsid w:val="00E6252A"/>
    <w:rsid w:val="00E904B6"/>
    <w:rsid w:val="00EB7EB1"/>
    <w:rsid w:val="00F0572E"/>
    <w:rsid w:val="00F10221"/>
    <w:rsid w:val="00F15EF9"/>
    <w:rsid w:val="00F16D8F"/>
    <w:rsid w:val="00F36FBE"/>
    <w:rsid w:val="00F557CE"/>
    <w:rsid w:val="00FB4CD5"/>
    <w:rsid w:val="00FB7156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43291"/>
  <w15:docId w15:val="{44927671-089A-4AE8-9DA3-1BE92796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15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color w:val="212121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Calibri" w:eastAsia="Calibri" w:hAnsi="Calibri" w:cs="Calibri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jc w:val="right"/>
    </w:pPr>
    <w:rPr>
      <w:rFonts w:ascii="Arial" w:eastAsia="Arial" w:hAnsi="Arial" w:cs="Arial"/>
      <w:color w:val="212121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ind w:left="300" w:hanging="15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B4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CD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B4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CD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C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CD5"/>
    <w:rPr>
      <w:rFonts w:ascii="Segoe U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FB4C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FB4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.co@prezyden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EF75C-CB12-43A1-9A3E-84AA2E36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1319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Gmina Lipno 10</cp:lastModifiedBy>
  <cp:revision>21</cp:revision>
  <dcterms:created xsi:type="dcterms:W3CDTF">2021-03-28T12:21:00Z</dcterms:created>
  <dcterms:modified xsi:type="dcterms:W3CDTF">2024-01-14T12:03:00Z</dcterms:modified>
</cp:coreProperties>
</file>