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F5BBF85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216460">
        <w:rPr>
          <w:rFonts w:cstheme="minorHAnsi"/>
          <w:sz w:val="24"/>
          <w:szCs w:val="24"/>
        </w:rPr>
        <w:t xml:space="preserve"> </w:t>
      </w:r>
      <w:r w:rsidR="00216460" w:rsidRPr="00216460">
        <w:rPr>
          <w:rFonts w:cstheme="minorHAnsi"/>
          <w:b/>
          <w:i/>
          <w:sz w:val="24"/>
          <w:szCs w:val="24"/>
        </w:rPr>
        <w:t>Zakup i</w:t>
      </w:r>
      <w:r w:rsidR="00216460">
        <w:rPr>
          <w:rFonts w:cstheme="minorHAnsi"/>
          <w:sz w:val="24"/>
          <w:szCs w:val="24"/>
        </w:rPr>
        <w:t xml:space="preserve"> 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216460">
        <w:rPr>
          <w:rFonts w:cstheme="minorHAnsi"/>
          <w:b/>
          <w:bCs/>
          <w:i/>
          <w:iCs/>
        </w:rPr>
        <w:t>wirtualnego trenażera strzeleckiego.</w:t>
      </w:r>
      <w:r w:rsidR="001B7C58">
        <w:rPr>
          <w:rFonts w:cstheme="minorHAnsi"/>
          <w:b/>
          <w:bCs/>
          <w:i/>
          <w:iCs/>
        </w:rPr>
        <w:t xml:space="preserve">” </w:t>
      </w:r>
      <w:r w:rsidR="00585086">
        <w:rPr>
          <w:rFonts w:cstheme="minorHAnsi"/>
          <w:b/>
          <w:bCs/>
          <w:i/>
          <w:iCs/>
        </w:rPr>
        <w:t>symbol DKW.2233.</w:t>
      </w:r>
      <w:r w:rsidR="00216460">
        <w:rPr>
          <w:rFonts w:cstheme="minorHAnsi"/>
          <w:b/>
          <w:bCs/>
          <w:i/>
          <w:iCs/>
        </w:rPr>
        <w:t>68</w:t>
      </w:r>
      <w:r w:rsidR="00585086">
        <w:rPr>
          <w:rFonts w:cstheme="minorHAnsi"/>
          <w:b/>
          <w:bCs/>
          <w:i/>
          <w:iCs/>
        </w:rPr>
        <w:t>.202</w:t>
      </w:r>
      <w:r w:rsidR="001B7C58">
        <w:rPr>
          <w:rFonts w:cstheme="minorHAnsi"/>
          <w:b/>
          <w:bCs/>
          <w:i/>
          <w:iCs/>
        </w:rPr>
        <w:t>3.BM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C58"/>
    <w:rsid w:val="00216460"/>
    <w:rsid w:val="002B2B49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EDC8-2145-4815-9DBC-5165624D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10</cp:revision>
  <cp:lastPrinted>2022-12-05T15:14:00Z</cp:lastPrinted>
  <dcterms:created xsi:type="dcterms:W3CDTF">2022-12-05T15:01:00Z</dcterms:created>
  <dcterms:modified xsi:type="dcterms:W3CDTF">2023-10-25T11:49:00Z</dcterms:modified>
</cp:coreProperties>
</file>