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1C" w:rsidRDefault="008C081C" w:rsidP="008C081C">
      <w:pPr>
        <w:spacing w:before="60" w:after="60" w:line="360" w:lineRule="exact"/>
        <w:jc w:val="center"/>
        <w:rPr>
          <w:rFonts w:ascii="Calibri" w:hAnsi="Calibri" w:cs="Calibri"/>
          <w:b/>
          <w:i/>
          <w:szCs w:val="24"/>
        </w:rPr>
      </w:pPr>
      <w:r w:rsidRPr="008C081C">
        <w:rPr>
          <w:rFonts w:ascii="Calibri" w:hAnsi="Calibri" w:cs="Calibri"/>
          <w:b/>
          <w:i/>
          <w:szCs w:val="24"/>
        </w:rPr>
        <w:t>OPIS PRZEDMIOTU ZAMÓWIENIA</w:t>
      </w:r>
    </w:p>
    <w:p w:rsidR="008C081C" w:rsidRPr="00807CA4" w:rsidRDefault="008C081C" w:rsidP="008C081C">
      <w:pPr>
        <w:spacing w:before="60" w:after="60" w:line="360" w:lineRule="exact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A57EE2" w:rsidRPr="00807CA4" w:rsidRDefault="00A57EE2" w:rsidP="000636B4">
      <w:pPr>
        <w:pStyle w:val="Tekstpodstawowy"/>
        <w:numPr>
          <w:ilvl w:val="0"/>
          <w:numId w:val="1"/>
        </w:numPr>
        <w:spacing w:before="60" w:after="60" w:line="360" w:lineRule="exact"/>
        <w:rPr>
          <w:rFonts w:asciiTheme="minorHAnsi" w:hAnsiTheme="minorHAnsi" w:cstheme="minorHAnsi"/>
          <w:bCs/>
          <w:szCs w:val="24"/>
          <w:lang w:val="pl-PL"/>
        </w:rPr>
      </w:pPr>
      <w:r w:rsidRPr="00807CA4">
        <w:rPr>
          <w:rFonts w:asciiTheme="minorHAnsi" w:hAnsiTheme="minorHAnsi" w:cstheme="minorHAnsi"/>
          <w:szCs w:val="24"/>
        </w:rPr>
        <w:t>Przedmiotem zamówienia jest</w:t>
      </w:r>
      <w:r w:rsidRPr="00807CA4">
        <w:rPr>
          <w:rFonts w:asciiTheme="minorHAnsi" w:hAnsiTheme="minorHAnsi" w:cstheme="minorHAnsi"/>
          <w:szCs w:val="24"/>
          <w:lang w:val="pl-PL"/>
        </w:rPr>
        <w:t xml:space="preserve"> zakup oraz dostawa </w:t>
      </w:r>
      <w:r w:rsidR="00807CA4" w:rsidRPr="00807CA4">
        <w:rPr>
          <w:rFonts w:asciiTheme="minorHAnsi" w:hAnsiTheme="minorHAnsi" w:cstheme="minorHAnsi"/>
          <w:szCs w:val="24"/>
          <w:lang w:val="pl-PL"/>
        </w:rPr>
        <w:t>„</w:t>
      </w:r>
      <w:r w:rsidR="00AC53FF">
        <w:rPr>
          <w:rFonts w:asciiTheme="minorHAnsi" w:hAnsiTheme="minorHAnsi" w:cstheme="minorHAnsi"/>
          <w:szCs w:val="24"/>
          <w:lang w:val="pl-PL"/>
        </w:rPr>
        <w:t>Ekranu</w:t>
      </w:r>
      <w:r w:rsidR="00807CA4" w:rsidRPr="00807CA4">
        <w:rPr>
          <w:rFonts w:asciiTheme="minorHAnsi" w:hAnsiTheme="minorHAnsi" w:cstheme="minorHAnsi"/>
          <w:szCs w:val="24"/>
          <w:lang w:val="pl-PL"/>
        </w:rPr>
        <w:t xml:space="preserve"> wizyjnego wideo 3xTV 65”.  </w:t>
      </w:r>
    </w:p>
    <w:p w:rsidR="00807CA4" w:rsidRPr="00807CA4" w:rsidRDefault="00807CA4" w:rsidP="00807CA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</w:p>
    <w:p w:rsidR="00807CA4" w:rsidRPr="00807CA4" w:rsidRDefault="00807CA4" w:rsidP="00807CA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bCs/>
          <w:szCs w:val="24"/>
          <w:lang w:val="pl-PL"/>
        </w:rPr>
      </w:pPr>
      <w:r w:rsidRPr="00807CA4">
        <w:rPr>
          <w:rFonts w:asciiTheme="minorHAnsi" w:hAnsiTheme="minorHAnsi" w:cstheme="minorHAnsi"/>
          <w:b/>
          <w:bCs/>
          <w:szCs w:val="24"/>
          <w:lang w:val="pl-PL"/>
        </w:rPr>
        <w:t>W skład „</w:t>
      </w:r>
      <w:r w:rsidR="00AC53FF">
        <w:rPr>
          <w:rFonts w:asciiTheme="minorHAnsi" w:hAnsiTheme="minorHAnsi" w:cstheme="minorHAnsi"/>
          <w:b/>
          <w:bCs/>
          <w:szCs w:val="24"/>
          <w:lang w:val="pl-PL"/>
        </w:rPr>
        <w:t>Ekranu</w:t>
      </w:r>
      <w:r w:rsidRPr="00807CA4">
        <w:rPr>
          <w:rFonts w:asciiTheme="minorHAnsi" w:hAnsiTheme="minorHAnsi" w:cstheme="minorHAnsi"/>
          <w:b/>
          <w:bCs/>
          <w:szCs w:val="24"/>
          <w:lang w:val="pl-PL"/>
        </w:rPr>
        <w:t xml:space="preserve"> wizyjnego wideo 3xTV 65” wchodzą:</w:t>
      </w:r>
    </w:p>
    <w:p w:rsidR="00807CA4" w:rsidRPr="00807CA4" w:rsidRDefault="00807CA4" w:rsidP="00807CA4">
      <w:pPr>
        <w:pStyle w:val="Tekstpodstawowy"/>
        <w:spacing w:before="60" w:line="276" w:lineRule="auto"/>
        <w:ind w:left="36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807CA4">
        <w:rPr>
          <w:rFonts w:asciiTheme="minorHAnsi" w:hAnsiTheme="minorHAnsi" w:cstheme="minorHAnsi"/>
          <w:bCs/>
          <w:szCs w:val="24"/>
          <w:lang w:val="pl-PL"/>
        </w:rPr>
        <w:t xml:space="preserve">- telewizor </w:t>
      </w:r>
      <w:r w:rsidRPr="00807CA4">
        <w:rPr>
          <w:rFonts w:asciiTheme="minorHAnsi" w:hAnsiTheme="minorHAnsi" w:cstheme="minorHAnsi"/>
          <w:b/>
          <w:bCs/>
          <w:szCs w:val="24"/>
          <w:lang w:val="pl-PL"/>
        </w:rPr>
        <w:t>SAMSUNG QE65Q80D</w:t>
      </w:r>
      <w:r w:rsidRPr="00807CA4">
        <w:rPr>
          <w:rFonts w:asciiTheme="minorHAnsi" w:hAnsiTheme="minorHAnsi" w:cstheme="minorHAnsi"/>
          <w:bCs/>
          <w:szCs w:val="24"/>
          <w:lang w:val="pl-PL"/>
        </w:rPr>
        <w:t xml:space="preserve"> </w:t>
      </w:r>
      <w:r w:rsidRPr="00BA7C2B">
        <w:rPr>
          <w:rFonts w:asciiTheme="minorHAnsi" w:hAnsiTheme="minorHAnsi" w:cstheme="minorHAnsi"/>
          <w:b/>
          <w:bCs/>
          <w:szCs w:val="24"/>
          <w:lang w:val="pl-PL"/>
        </w:rPr>
        <w:t>65</w:t>
      </w:r>
      <w:r w:rsidRPr="00807CA4">
        <w:rPr>
          <w:rFonts w:asciiTheme="minorHAnsi" w:hAnsiTheme="minorHAnsi" w:cstheme="minorHAnsi"/>
          <w:bCs/>
          <w:szCs w:val="24"/>
          <w:lang w:val="pl-PL"/>
        </w:rPr>
        <w:t xml:space="preserve">" QLED 4K 120Hz </w:t>
      </w:r>
      <w:proofErr w:type="spellStart"/>
      <w:r w:rsidRPr="00807CA4">
        <w:rPr>
          <w:rFonts w:asciiTheme="minorHAnsi" w:hAnsiTheme="minorHAnsi" w:cstheme="minorHAnsi"/>
          <w:bCs/>
          <w:szCs w:val="24"/>
          <w:lang w:val="pl-PL"/>
        </w:rPr>
        <w:t>Tizen</w:t>
      </w:r>
      <w:proofErr w:type="spellEnd"/>
      <w:r w:rsidRPr="00807CA4">
        <w:rPr>
          <w:rFonts w:asciiTheme="minorHAnsi" w:hAnsiTheme="minorHAnsi" w:cstheme="minorHAnsi"/>
          <w:bCs/>
          <w:szCs w:val="24"/>
          <w:lang w:val="pl-PL"/>
        </w:rPr>
        <w:t xml:space="preserve"> TV </w:t>
      </w:r>
      <w:r>
        <w:rPr>
          <w:rFonts w:asciiTheme="minorHAnsi" w:hAnsiTheme="minorHAnsi" w:cstheme="minorHAnsi"/>
          <w:bCs/>
          <w:szCs w:val="24"/>
          <w:lang w:val="pl-PL"/>
        </w:rPr>
        <w:t xml:space="preserve">w </w:t>
      </w:r>
      <w:r w:rsidRPr="00506808">
        <w:rPr>
          <w:rFonts w:asciiTheme="minorHAnsi" w:hAnsiTheme="minorHAnsi" w:cstheme="minorHAnsi"/>
          <w:bCs/>
          <w:szCs w:val="24"/>
          <w:lang w:val="pl-PL"/>
        </w:rPr>
        <w:t>ilości</w:t>
      </w:r>
      <w:r w:rsidRPr="00807CA4">
        <w:rPr>
          <w:rFonts w:asciiTheme="minorHAnsi" w:hAnsiTheme="minorHAnsi" w:cstheme="minorHAnsi"/>
          <w:b/>
          <w:bCs/>
          <w:szCs w:val="24"/>
          <w:lang w:val="pl-PL"/>
        </w:rPr>
        <w:t xml:space="preserve"> 3 sztuk</w:t>
      </w:r>
      <w:r>
        <w:rPr>
          <w:rFonts w:asciiTheme="minorHAnsi" w:hAnsiTheme="minorHAnsi" w:cstheme="minorHAnsi"/>
          <w:bCs/>
          <w:szCs w:val="24"/>
          <w:lang w:val="pl-PL"/>
        </w:rPr>
        <w:t>;</w:t>
      </w:r>
      <w:r w:rsidRPr="00807CA4">
        <w:rPr>
          <w:rFonts w:asciiTheme="minorHAnsi" w:hAnsiTheme="minorHAnsi" w:cstheme="minorHAnsi"/>
          <w:bCs/>
          <w:szCs w:val="24"/>
          <w:lang w:val="pl-PL"/>
        </w:rPr>
        <w:br/>
        <w:t xml:space="preserve">- uchwyt </w:t>
      </w:r>
      <w:bookmarkStart w:id="0" w:name="_GoBack"/>
      <w:proofErr w:type="spellStart"/>
      <w:r w:rsidRPr="00807CA4">
        <w:rPr>
          <w:rFonts w:asciiTheme="minorHAnsi" w:hAnsiTheme="minorHAnsi" w:cstheme="minorHAnsi"/>
          <w:b/>
          <w:bCs/>
          <w:szCs w:val="24"/>
          <w:lang w:val="pl-PL"/>
        </w:rPr>
        <w:t>Arkas</w:t>
      </w:r>
      <w:proofErr w:type="spellEnd"/>
      <w:r w:rsidRPr="00807CA4">
        <w:rPr>
          <w:rFonts w:asciiTheme="minorHAnsi" w:hAnsiTheme="minorHAnsi" w:cstheme="minorHAnsi"/>
          <w:b/>
          <w:bCs/>
          <w:szCs w:val="24"/>
          <w:lang w:val="pl-PL"/>
        </w:rPr>
        <w:t xml:space="preserve"> LCW 270T</w:t>
      </w:r>
      <w:r w:rsidRPr="00807CA4">
        <w:rPr>
          <w:rFonts w:asciiTheme="minorHAnsi" w:hAnsiTheme="minorHAnsi" w:cstheme="minorHAnsi"/>
          <w:bCs/>
          <w:szCs w:val="24"/>
          <w:lang w:val="pl-PL"/>
        </w:rPr>
        <w:t xml:space="preserve"> </w:t>
      </w:r>
      <w:bookmarkEnd w:id="0"/>
      <w:r>
        <w:rPr>
          <w:rFonts w:asciiTheme="minorHAnsi" w:hAnsiTheme="minorHAnsi" w:cstheme="minorHAnsi"/>
          <w:bCs/>
          <w:szCs w:val="24"/>
          <w:lang w:val="pl-PL"/>
        </w:rPr>
        <w:t xml:space="preserve">w </w:t>
      </w:r>
      <w:r w:rsidRPr="00506808">
        <w:rPr>
          <w:rFonts w:asciiTheme="minorHAnsi" w:hAnsiTheme="minorHAnsi" w:cstheme="minorHAnsi"/>
          <w:bCs/>
          <w:szCs w:val="24"/>
          <w:lang w:val="pl-PL"/>
        </w:rPr>
        <w:t xml:space="preserve">ilości </w:t>
      </w:r>
      <w:r w:rsidRPr="00807CA4">
        <w:rPr>
          <w:rFonts w:asciiTheme="minorHAnsi" w:hAnsiTheme="minorHAnsi" w:cstheme="minorHAnsi"/>
          <w:b/>
          <w:bCs/>
          <w:szCs w:val="24"/>
          <w:lang w:val="pl-PL"/>
        </w:rPr>
        <w:t>3 sztuk</w:t>
      </w:r>
      <w:r w:rsidRPr="00807CA4">
        <w:rPr>
          <w:rFonts w:asciiTheme="minorHAnsi" w:hAnsiTheme="minorHAnsi" w:cstheme="minorHAnsi"/>
          <w:bCs/>
          <w:szCs w:val="24"/>
          <w:lang w:val="pl-PL"/>
        </w:rPr>
        <w:t>,</w:t>
      </w:r>
    </w:p>
    <w:p w:rsidR="00807CA4" w:rsidRPr="00506808" w:rsidRDefault="00807CA4" w:rsidP="00506808">
      <w:pPr>
        <w:pStyle w:val="Tekstpodstawowy"/>
        <w:spacing w:before="60" w:line="276" w:lineRule="auto"/>
        <w:ind w:left="360"/>
        <w:jc w:val="left"/>
        <w:rPr>
          <w:rFonts w:asciiTheme="minorHAnsi" w:hAnsiTheme="minorHAnsi" w:cstheme="minorHAnsi"/>
          <w:szCs w:val="24"/>
          <w:lang w:val="pl-PL"/>
        </w:rPr>
      </w:pPr>
      <w:r w:rsidRPr="00807CA4">
        <w:rPr>
          <w:rFonts w:asciiTheme="minorHAnsi" w:hAnsiTheme="minorHAnsi" w:cstheme="minorHAnsi"/>
          <w:bCs/>
          <w:szCs w:val="24"/>
          <w:lang w:val="pl-PL"/>
        </w:rPr>
        <w:t xml:space="preserve">- kabel </w:t>
      </w:r>
      <w:r w:rsidRPr="006C12A1">
        <w:rPr>
          <w:rFonts w:asciiTheme="minorHAnsi" w:hAnsiTheme="minorHAnsi" w:cstheme="minorHAnsi"/>
          <w:b/>
          <w:bCs/>
          <w:szCs w:val="24"/>
          <w:lang w:val="pl-PL"/>
        </w:rPr>
        <w:t xml:space="preserve">HDMI </w:t>
      </w:r>
      <w:r w:rsidR="00E0043C" w:rsidRPr="006C12A1">
        <w:rPr>
          <w:rFonts w:asciiTheme="minorHAnsi" w:hAnsiTheme="minorHAnsi" w:cstheme="minorHAnsi"/>
          <w:b/>
          <w:bCs/>
          <w:szCs w:val="24"/>
          <w:lang w:val="pl-PL"/>
        </w:rPr>
        <w:t xml:space="preserve">2.0 4K </w:t>
      </w:r>
      <w:r w:rsidRPr="006C12A1">
        <w:rPr>
          <w:rFonts w:asciiTheme="minorHAnsi" w:hAnsiTheme="minorHAnsi" w:cstheme="minorHAnsi"/>
          <w:b/>
          <w:bCs/>
          <w:szCs w:val="24"/>
          <w:lang w:val="pl-PL"/>
        </w:rPr>
        <w:t>Unitek</w:t>
      </w:r>
      <w:r w:rsidRPr="00807CA4">
        <w:rPr>
          <w:rFonts w:asciiTheme="minorHAnsi" w:hAnsiTheme="minorHAnsi" w:cstheme="minorHAnsi"/>
          <w:bCs/>
          <w:szCs w:val="24"/>
          <w:lang w:val="pl-PL"/>
        </w:rPr>
        <w:t xml:space="preserve"> o długości 5m (kod producenta: </w:t>
      </w:r>
      <w:r w:rsidRPr="00516ADC">
        <w:rPr>
          <w:rStyle w:val="partsproducercode-sc-2836f2a2-6"/>
          <w:rFonts w:asciiTheme="minorHAnsi" w:hAnsiTheme="minorHAnsi" w:cstheme="minorHAnsi"/>
          <w:b/>
          <w:szCs w:val="24"/>
        </w:rPr>
        <w:t>C11041BK</w:t>
      </w:r>
      <w:r w:rsidRPr="00807CA4">
        <w:rPr>
          <w:rStyle w:val="partsproducercode-sc-2836f2a2-6"/>
          <w:rFonts w:asciiTheme="minorHAnsi" w:hAnsiTheme="minorHAnsi" w:cstheme="minorHAnsi"/>
          <w:szCs w:val="24"/>
          <w:lang w:val="pl-PL"/>
        </w:rPr>
        <w:t xml:space="preserve">) </w:t>
      </w:r>
      <w:r w:rsidR="00E0043C">
        <w:rPr>
          <w:rStyle w:val="partsproducercode-sc-2836f2a2-6"/>
          <w:rFonts w:asciiTheme="minorHAnsi" w:hAnsiTheme="minorHAnsi" w:cstheme="minorHAnsi"/>
          <w:szCs w:val="24"/>
          <w:lang w:val="pl-PL"/>
        </w:rPr>
        <w:t xml:space="preserve"> </w:t>
      </w:r>
      <w:r w:rsidR="00506808">
        <w:rPr>
          <w:rStyle w:val="partsproducercode-sc-2836f2a2-6"/>
          <w:rFonts w:asciiTheme="minorHAnsi" w:hAnsiTheme="minorHAnsi" w:cstheme="minorHAnsi"/>
          <w:szCs w:val="24"/>
          <w:lang w:val="pl-PL"/>
        </w:rPr>
        <w:t xml:space="preserve">w ilości </w:t>
      </w:r>
      <w:r w:rsidRPr="00506808">
        <w:rPr>
          <w:rStyle w:val="partsproducercode-sc-2836f2a2-6"/>
          <w:rFonts w:asciiTheme="minorHAnsi" w:hAnsiTheme="minorHAnsi" w:cstheme="minorHAnsi"/>
          <w:b/>
          <w:szCs w:val="24"/>
          <w:lang w:val="pl-PL"/>
        </w:rPr>
        <w:t>10 sztuk</w:t>
      </w:r>
      <w:r w:rsidRPr="00807CA4">
        <w:rPr>
          <w:rStyle w:val="partsproducercode-sc-2836f2a2-6"/>
          <w:rFonts w:asciiTheme="minorHAnsi" w:hAnsiTheme="minorHAnsi" w:cstheme="minorHAnsi"/>
          <w:szCs w:val="24"/>
          <w:lang w:val="pl-PL"/>
        </w:rPr>
        <w:t>.</w:t>
      </w:r>
    </w:p>
    <w:p w:rsidR="00807CA4" w:rsidRPr="00807CA4" w:rsidRDefault="00807CA4" w:rsidP="00807CA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</w:p>
    <w:p w:rsidR="00807CA4" w:rsidRPr="00807CA4" w:rsidRDefault="007022B6" w:rsidP="00807CA4">
      <w:pPr>
        <w:pStyle w:val="Tekstpodstawowy"/>
        <w:numPr>
          <w:ilvl w:val="0"/>
          <w:numId w:val="1"/>
        </w:numPr>
        <w:spacing w:before="60" w:after="60" w:line="360" w:lineRule="exact"/>
        <w:rPr>
          <w:rFonts w:asciiTheme="minorHAnsi" w:hAnsiTheme="minorHAnsi" w:cstheme="minorHAnsi"/>
          <w:bCs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P</w:t>
      </w:r>
      <w:r w:rsidR="00506808">
        <w:rPr>
          <w:rFonts w:asciiTheme="minorHAnsi" w:hAnsiTheme="minorHAnsi" w:cstheme="minorHAnsi"/>
          <w:szCs w:val="24"/>
          <w:lang w:val="pl-PL"/>
        </w:rPr>
        <w:t xml:space="preserve">rodukty </w:t>
      </w:r>
      <w:r>
        <w:rPr>
          <w:rFonts w:asciiTheme="minorHAnsi" w:hAnsiTheme="minorHAnsi" w:cstheme="minorHAnsi"/>
          <w:szCs w:val="24"/>
          <w:lang w:val="pl-PL"/>
        </w:rPr>
        <w:t xml:space="preserve">wymienione powyżej </w:t>
      </w:r>
      <w:r w:rsidR="00807CA4" w:rsidRPr="00807CA4">
        <w:rPr>
          <w:rFonts w:asciiTheme="minorHAnsi" w:hAnsiTheme="minorHAnsi" w:cstheme="minorHAnsi"/>
          <w:szCs w:val="24"/>
          <w:lang w:val="pl-PL"/>
        </w:rPr>
        <w:t>muszą być fabrycznie nowe.</w:t>
      </w:r>
    </w:p>
    <w:p w:rsidR="00807CA4" w:rsidRPr="00807CA4" w:rsidRDefault="00807CA4" w:rsidP="00807CA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</w:p>
    <w:p w:rsidR="000636B4" w:rsidRPr="00807CA4" w:rsidRDefault="000636B4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</w:p>
    <w:p w:rsidR="00FA4726" w:rsidRPr="00807CA4" w:rsidRDefault="00DE272B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u w:val="single"/>
          <w:lang w:val="pl-PL"/>
        </w:rPr>
      </w:pPr>
      <w:r w:rsidRPr="00807CA4">
        <w:rPr>
          <w:rFonts w:asciiTheme="minorHAnsi" w:hAnsiTheme="minorHAnsi" w:cstheme="minorHAnsi"/>
          <w:b/>
          <w:szCs w:val="24"/>
          <w:u w:val="single"/>
          <w:lang w:val="pl-PL"/>
        </w:rPr>
        <w:t xml:space="preserve">Wykonawca dostarczy </w:t>
      </w:r>
      <w:r w:rsidR="00807CA4" w:rsidRPr="00807CA4">
        <w:rPr>
          <w:rFonts w:asciiTheme="minorHAnsi" w:hAnsiTheme="minorHAnsi" w:cstheme="minorHAnsi"/>
          <w:b/>
          <w:szCs w:val="24"/>
          <w:u w:val="single"/>
          <w:lang w:val="pl-PL"/>
        </w:rPr>
        <w:t xml:space="preserve">wszystkie produkty </w:t>
      </w:r>
      <w:r w:rsidRPr="00807CA4">
        <w:rPr>
          <w:rFonts w:asciiTheme="minorHAnsi" w:hAnsiTheme="minorHAnsi" w:cstheme="minorHAnsi"/>
          <w:b/>
          <w:szCs w:val="24"/>
          <w:u w:val="single"/>
          <w:lang w:val="pl-PL"/>
        </w:rPr>
        <w:t>na własny koszt do jednostki:</w:t>
      </w:r>
    </w:p>
    <w:p w:rsidR="009A7119" w:rsidRPr="00807CA4" w:rsidRDefault="009A7119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807CA4">
        <w:rPr>
          <w:rFonts w:asciiTheme="minorHAnsi" w:hAnsiTheme="minorHAnsi" w:cstheme="minorHAnsi"/>
          <w:szCs w:val="24"/>
          <w:lang w:val="pl-PL"/>
        </w:rPr>
        <w:t>Wydział Łączności i Informatyki</w:t>
      </w:r>
    </w:p>
    <w:p w:rsidR="009A7119" w:rsidRPr="00807CA4" w:rsidRDefault="009A7119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807CA4">
        <w:rPr>
          <w:rFonts w:asciiTheme="minorHAnsi" w:hAnsiTheme="minorHAnsi" w:cstheme="minorHAnsi"/>
          <w:szCs w:val="24"/>
          <w:lang w:val="pl-PL"/>
        </w:rPr>
        <w:t>Komendy Wojewódzkiej Policji w Kielcach</w:t>
      </w:r>
    </w:p>
    <w:p w:rsidR="009A7119" w:rsidRPr="00807CA4" w:rsidRDefault="00163757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ul. </w:t>
      </w:r>
      <w:proofErr w:type="spellStart"/>
      <w:r>
        <w:rPr>
          <w:rFonts w:asciiTheme="minorHAnsi" w:hAnsiTheme="minorHAnsi" w:cstheme="minorHAnsi"/>
          <w:szCs w:val="24"/>
          <w:lang w:val="pl-PL"/>
        </w:rPr>
        <w:t>Semi</w:t>
      </w:r>
      <w:r w:rsidR="009A7119" w:rsidRPr="00807CA4">
        <w:rPr>
          <w:rFonts w:asciiTheme="minorHAnsi" w:hAnsiTheme="minorHAnsi" w:cstheme="minorHAnsi"/>
          <w:szCs w:val="24"/>
          <w:lang w:val="pl-PL"/>
        </w:rPr>
        <w:t>naryjska</w:t>
      </w:r>
      <w:proofErr w:type="spellEnd"/>
      <w:r w:rsidR="009A7119" w:rsidRPr="00807CA4">
        <w:rPr>
          <w:rFonts w:asciiTheme="minorHAnsi" w:hAnsiTheme="minorHAnsi" w:cstheme="minorHAnsi"/>
          <w:szCs w:val="24"/>
          <w:lang w:val="pl-PL"/>
        </w:rPr>
        <w:t xml:space="preserve"> 12, 25-372 Kielce</w:t>
      </w:r>
    </w:p>
    <w:p w:rsidR="009A7119" w:rsidRDefault="009A7119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 w:val="22"/>
          <w:szCs w:val="24"/>
          <w:lang w:val="pl-PL"/>
        </w:rPr>
      </w:pPr>
    </w:p>
    <w:p w:rsidR="00DE272B" w:rsidRPr="009A7119" w:rsidRDefault="00DE272B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 w:val="22"/>
          <w:szCs w:val="24"/>
          <w:lang w:val="pl-PL"/>
        </w:rPr>
      </w:pPr>
    </w:p>
    <w:p w:rsidR="00860448" w:rsidRPr="008404B2" w:rsidRDefault="00860448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bCs/>
          <w:szCs w:val="24"/>
          <w:lang w:val="pl-PL"/>
        </w:rPr>
      </w:pPr>
    </w:p>
    <w:sectPr w:rsidR="00860448" w:rsidRPr="0084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F0FB6"/>
    <w:multiLevelType w:val="hybridMultilevel"/>
    <w:tmpl w:val="26AC0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F5844"/>
    <w:multiLevelType w:val="hybridMultilevel"/>
    <w:tmpl w:val="E1727E58"/>
    <w:lvl w:ilvl="0" w:tplc="8E108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DBFCF6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CA2671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7"/>
    <w:rsid w:val="00050728"/>
    <w:rsid w:val="000636B4"/>
    <w:rsid w:val="00163757"/>
    <w:rsid w:val="002C2AA4"/>
    <w:rsid w:val="002D1F48"/>
    <w:rsid w:val="003306E9"/>
    <w:rsid w:val="00403169"/>
    <w:rsid w:val="00506808"/>
    <w:rsid w:val="00516ADC"/>
    <w:rsid w:val="005A63F6"/>
    <w:rsid w:val="006B564A"/>
    <w:rsid w:val="006C12A1"/>
    <w:rsid w:val="006F078B"/>
    <w:rsid w:val="007022B6"/>
    <w:rsid w:val="0079357B"/>
    <w:rsid w:val="00807CA4"/>
    <w:rsid w:val="00817319"/>
    <w:rsid w:val="008404B2"/>
    <w:rsid w:val="0085480D"/>
    <w:rsid w:val="00860448"/>
    <w:rsid w:val="00880F2B"/>
    <w:rsid w:val="008C081C"/>
    <w:rsid w:val="00904BAE"/>
    <w:rsid w:val="0096784B"/>
    <w:rsid w:val="009A7119"/>
    <w:rsid w:val="00A0481D"/>
    <w:rsid w:val="00A57EE2"/>
    <w:rsid w:val="00AC53FF"/>
    <w:rsid w:val="00B65EB4"/>
    <w:rsid w:val="00B9691B"/>
    <w:rsid w:val="00BA7C2B"/>
    <w:rsid w:val="00BD4897"/>
    <w:rsid w:val="00C30C35"/>
    <w:rsid w:val="00D27119"/>
    <w:rsid w:val="00DE272B"/>
    <w:rsid w:val="00E0043C"/>
    <w:rsid w:val="00E36B78"/>
    <w:rsid w:val="00E611B3"/>
    <w:rsid w:val="00EA631D"/>
    <w:rsid w:val="00F5604E"/>
    <w:rsid w:val="00F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  <w:style w:type="character" w:customStyle="1" w:styleId="partsproducercode-sc-2836f2a2-6">
    <w:name w:val="parts__producercode-sc-2836f2a2-6"/>
    <w:basedOn w:val="Domylnaczcionkaakapitu"/>
    <w:rsid w:val="00807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  <w:style w:type="character" w:customStyle="1" w:styleId="partsproducercode-sc-2836f2a2-6">
    <w:name w:val="parts__producercode-sc-2836f2a2-6"/>
    <w:basedOn w:val="Domylnaczcionkaakapitu"/>
    <w:rsid w:val="0080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Grzegorz</dc:creator>
  <cp:lastModifiedBy>Kowalczyk Grzegorz</cp:lastModifiedBy>
  <cp:revision>34</cp:revision>
  <cp:lastPrinted>2024-07-08T09:55:00Z</cp:lastPrinted>
  <dcterms:created xsi:type="dcterms:W3CDTF">2024-02-28T13:38:00Z</dcterms:created>
  <dcterms:modified xsi:type="dcterms:W3CDTF">2024-08-12T12:24:00Z</dcterms:modified>
</cp:coreProperties>
</file>