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7837" w14:textId="0EFA16E7" w:rsidR="00926B4B" w:rsidRPr="00323E69" w:rsidRDefault="00926B4B" w:rsidP="00926B4B">
      <w:pPr>
        <w:pStyle w:val="Default"/>
        <w:jc w:val="both"/>
        <w:rPr>
          <w:sz w:val="20"/>
          <w:szCs w:val="20"/>
        </w:rPr>
      </w:pPr>
      <w:r w:rsidRPr="00323E69">
        <w:rPr>
          <w:sz w:val="20"/>
          <w:szCs w:val="20"/>
        </w:rPr>
        <w:t>Znak sprawy: RGGZ.271.</w:t>
      </w:r>
      <w:r w:rsidR="00323E69" w:rsidRPr="00323E69">
        <w:rPr>
          <w:sz w:val="20"/>
          <w:szCs w:val="20"/>
        </w:rPr>
        <w:t>2</w:t>
      </w:r>
      <w:r w:rsidR="00554789">
        <w:rPr>
          <w:sz w:val="20"/>
          <w:szCs w:val="20"/>
        </w:rPr>
        <w:t>7</w:t>
      </w:r>
      <w:r w:rsidR="00C61EFF" w:rsidRPr="00323E69">
        <w:rPr>
          <w:sz w:val="20"/>
          <w:szCs w:val="20"/>
        </w:rPr>
        <w:t>.2022</w:t>
      </w:r>
      <w:r w:rsidRPr="00323E69">
        <w:rPr>
          <w:sz w:val="20"/>
          <w:szCs w:val="20"/>
        </w:rPr>
        <w:t xml:space="preserve">                                   </w:t>
      </w:r>
      <w:r w:rsidR="009215E3" w:rsidRPr="00323E69">
        <w:rPr>
          <w:sz w:val="20"/>
          <w:szCs w:val="20"/>
        </w:rPr>
        <w:t xml:space="preserve">   </w:t>
      </w:r>
      <w:r w:rsidR="00A70EDF" w:rsidRPr="00323E69">
        <w:rPr>
          <w:sz w:val="20"/>
          <w:szCs w:val="20"/>
        </w:rPr>
        <w:t xml:space="preserve">      </w:t>
      </w:r>
      <w:r w:rsidR="00C61EFF" w:rsidRPr="00323E69">
        <w:rPr>
          <w:sz w:val="20"/>
          <w:szCs w:val="20"/>
        </w:rPr>
        <w:t xml:space="preserve">   </w:t>
      </w:r>
      <w:r w:rsidR="00A70EDF" w:rsidRPr="00323E69">
        <w:rPr>
          <w:sz w:val="20"/>
          <w:szCs w:val="20"/>
        </w:rPr>
        <w:t xml:space="preserve">  </w:t>
      </w:r>
      <w:r w:rsidR="00323E69">
        <w:rPr>
          <w:sz w:val="20"/>
          <w:szCs w:val="20"/>
        </w:rPr>
        <w:t xml:space="preserve">         </w:t>
      </w:r>
      <w:r w:rsidR="00A70EDF" w:rsidRPr="00323E69">
        <w:rPr>
          <w:sz w:val="20"/>
          <w:szCs w:val="20"/>
        </w:rPr>
        <w:t xml:space="preserve">   Szaflary dnia </w:t>
      </w:r>
      <w:r w:rsidR="00554789">
        <w:rPr>
          <w:sz w:val="20"/>
          <w:szCs w:val="20"/>
        </w:rPr>
        <w:t>03.06</w:t>
      </w:r>
      <w:r w:rsidR="00C61EFF" w:rsidRPr="00323E69">
        <w:rPr>
          <w:sz w:val="20"/>
          <w:szCs w:val="20"/>
        </w:rPr>
        <w:t>.2022</w:t>
      </w:r>
      <w:r w:rsidR="00C74797" w:rsidRPr="00323E69">
        <w:rPr>
          <w:sz w:val="20"/>
          <w:szCs w:val="20"/>
        </w:rPr>
        <w:t xml:space="preserve"> </w:t>
      </w:r>
      <w:r w:rsidRPr="00323E69">
        <w:rPr>
          <w:sz w:val="20"/>
          <w:szCs w:val="20"/>
        </w:rPr>
        <w:t xml:space="preserve">r. </w:t>
      </w:r>
    </w:p>
    <w:p w14:paraId="23439419" w14:textId="46874144" w:rsidR="00926B4B" w:rsidRPr="00323E69" w:rsidRDefault="00926B4B" w:rsidP="00052330">
      <w:pPr>
        <w:pStyle w:val="Default"/>
        <w:tabs>
          <w:tab w:val="left" w:pos="2628"/>
        </w:tabs>
        <w:rPr>
          <w:sz w:val="20"/>
          <w:szCs w:val="20"/>
        </w:rPr>
      </w:pPr>
      <w:r w:rsidRPr="00323E69">
        <w:rPr>
          <w:sz w:val="20"/>
          <w:szCs w:val="20"/>
        </w:rPr>
        <w:t xml:space="preserve">Nr przetargu: </w:t>
      </w:r>
      <w:r w:rsidR="00554789">
        <w:rPr>
          <w:sz w:val="20"/>
          <w:szCs w:val="20"/>
        </w:rPr>
        <w:t>14</w:t>
      </w:r>
      <w:r w:rsidR="00C61EFF" w:rsidRPr="00323E69">
        <w:rPr>
          <w:sz w:val="20"/>
          <w:szCs w:val="20"/>
        </w:rPr>
        <w:t>/2022</w:t>
      </w:r>
      <w:r w:rsidRPr="00323E69">
        <w:rPr>
          <w:sz w:val="20"/>
          <w:szCs w:val="20"/>
        </w:rPr>
        <w:t xml:space="preserve"> </w:t>
      </w:r>
      <w:r w:rsidR="00052330" w:rsidRPr="00323E69">
        <w:rPr>
          <w:sz w:val="20"/>
          <w:szCs w:val="20"/>
        </w:rPr>
        <w:tab/>
      </w:r>
    </w:p>
    <w:p w14:paraId="72954CCF" w14:textId="53DB15EC" w:rsidR="00926B4B" w:rsidRPr="00323E69" w:rsidRDefault="0014538E" w:rsidP="0014538E">
      <w:pPr>
        <w:pStyle w:val="Default"/>
        <w:tabs>
          <w:tab w:val="left" w:pos="2124"/>
        </w:tabs>
        <w:rPr>
          <w:b/>
          <w:bCs/>
          <w:sz w:val="20"/>
          <w:szCs w:val="20"/>
        </w:rPr>
      </w:pPr>
      <w:r w:rsidRPr="00323E69">
        <w:rPr>
          <w:b/>
          <w:bCs/>
          <w:sz w:val="20"/>
          <w:szCs w:val="20"/>
        </w:rPr>
        <w:tab/>
      </w:r>
    </w:p>
    <w:p w14:paraId="64B09736" w14:textId="77777777" w:rsidR="00926B4B" w:rsidRPr="00323E69" w:rsidRDefault="00926B4B" w:rsidP="00926B4B">
      <w:pPr>
        <w:pStyle w:val="Default"/>
        <w:jc w:val="center"/>
        <w:rPr>
          <w:b/>
          <w:bCs/>
          <w:sz w:val="20"/>
          <w:szCs w:val="20"/>
        </w:rPr>
      </w:pPr>
      <w:r w:rsidRPr="00323E69">
        <w:rPr>
          <w:b/>
          <w:bCs/>
          <w:sz w:val="20"/>
          <w:szCs w:val="20"/>
        </w:rPr>
        <w:t>INFORMACJA Z OTWARCIA OFERT</w:t>
      </w:r>
    </w:p>
    <w:p w14:paraId="65A5CFC0" w14:textId="77777777" w:rsidR="00926B4B" w:rsidRDefault="00926B4B" w:rsidP="00926B4B">
      <w:pPr>
        <w:pStyle w:val="Default"/>
        <w:jc w:val="center"/>
        <w:rPr>
          <w:sz w:val="22"/>
          <w:szCs w:val="22"/>
        </w:rPr>
      </w:pPr>
    </w:p>
    <w:p w14:paraId="41FE436A" w14:textId="3C052098" w:rsidR="00554789" w:rsidRPr="00554789" w:rsidRDefault="00926B4B" w:rsidP="00554789">
      <w:pPr>
        <w:pStyle w:val="Default"/>
        <w:jc w:val="both"/>
        <w:rPr>
          <w:sz w:val="20"/>
          <w:szCs w:val="20"/>
        </w:rPr>
      </w:pPr>
      <w:r w:rsidRPr="00934797">
        <w:rPr>
          <w:sz w:val="20"/>
          <w:szCs w:val="20"/>
        </w:rPr>
        <w:t xml:space="preserve">zamówienia publicznego pn.: </w:t>
      </w:r>
      <w:r w:rsidR="00554789" w:rsidRPr="00554789">
        <w:rPr>
          <w:b/>
          <w:bCs/>
          <w:sz w:val="20"/>
          <w:szCs w:val="20"/>
        </w:rPr>
        <w:t>„Przebudowa części pomieszczeń w budynku Przedszkola Publicznego w Szaflarach wraz ze zmianą sposobu użytkowania tych pomieszczeń”</w:t>
      </w:r>
    </w:p>
    <w:p w14:paraId="2930D215" w14:textId="77777777" w:rsidR="00323E69" w:rsidRPr="00323E69" w:rsidRDefault="00323E69" w:rsidP="00323E69">
      <w:pPr>
        <w:pStyle w:val="Default"/>
        <w:jc w:val="center"/>
        <w:rPr>
          <w:rFonts w:eastAsia="Calibri"/>
          <w:b/>
          <w:bCs/>
          <w:sz w:val="20"/>
          <w:szCs w:val="20"/>
        </w:rPr>
      </w:pPr>
    </w:p>
    <w:p w14:paraId="6ACB1BE9" w14:textId="77777777" w:rsidR="009215E3" w:rsidRDefault="009215E3" w:rsidP="009215E3">
      <w:pPr>
        <w:pStyle w:val="Default"/>
        <w:jc w:val="center"/>
        <w:rPr>
          <w:rFonts w:eastAsia="Calibri"/>
          <w:b/>
          <w:bCs/>
          <w:color w:val="auto"/>
          <w:sz w:val="20"/>
          <w:szCs w:val="20"/>
        </w:rPr>
      </w:pPr>
    </w:p>
    <w:p w14:paraId="36B85174" w14:textId="3EF7DF2F" w:rsidR="00926B4B" w:rsidRPr="00934797" w:rsidRDefault="00926B4B" w:rsidP="009215E3">
      <w:pPr>
        <w:pStyle w:val="Default"/>
        <w:jc w:val="both"/>
        <w:rPr>
          <w:sz w:val="20"/>
          <w:szCs w:val="20"/>
        </w:rPr>
      </w:pPr>
      <w:r w:rsidRPr="00934797">
        <w:rPr>
          <w:sz w:val="20"/>
          <w:szCs w:val="20"/>
        </w:rPr>
        <w:t xml:space="preserve">W dniu </w:t>
      </w:r>
      <w:r w:rsidR="0096118F">
        <w:rPr>
          <w:sz w:val="20"/>
          <w:szCs w:val="20"/>
        </w:rPr>
        <w:t>03.06</w:t>
      </w:r>
      <w:r w:rsidR="00C61EFF">
        <w:rPr>
          <w:sz w:val="20"/>
          <w:szCs w:val="20"/>
        </w:rPr>
        <w:t>.2022</w:t>
      </w:r>
      <w:r w:rsidR="00C74797">
        <w:rPr>
          <w:sz w:val="20"/>
          <w:szCs w:val="20"/>
        </w:rPr>
        <w:t xml:space="preserve"> </w:t>
      </w:r>
      <w:r w:rsidRPr="00934797">
        <w:rPr>
          <w:sz w:val="20"/>
          <w:szCs w:val="20"/>
        </w:rPr>
        <w:t xml:space="preserve">r. o godz. 10:30 w Urzędzie Gminy w Szaflarach, odbyło się otwarcie ofert złożonych w przedmiotowym postępowaniu. </w:t>
      </w:r>
    </w:p>
    <w:p w14:paraId="5819A947" w14:textId="77777777" w:rsidR="00926B4B" w:rsidRPr="00934797" w:rsidRDefault="00926B4B" w:rsidP="0059170B">
      <w:pPr>
        <w:pStyle w:val="Default"/>
        <w:jc w:val="both"/>
        <w:rPr>
          <w:sz w:val="20"/>
          <w:szCs w:val="20"/>
        </w:rPr>
      </w:pPr>
    </w:p>
    <w:p w14:paraId="6B7FF656" w14:textId="49BE75B0" w:rsidR="00926B4B" w:rsidRPr="00934797" w:rsidRDefault="00926B4B" w:rsidP="0059170B">
      <w:pPr>
        <w:pStyle w:val="Default"/>
        <w:jc w:val="both"/>
        <w:rPr>
          <w:sz w:val="20"/>
          <w:szCs w:val="20"/>
        </w:rPr>
      </w:pPr>
      <w:r w:rsidRPr="00934797">
        <w:rPr>
          <w:sz w:val="20"/>
          <w:szCs w:val="20"/>
        </w:rPr>
        <w:t>Bezpośrednio przed otwarciem ofert Zamawiający udostępnił na stornie interne</w:t>
      </w:r>
      <w:r w:rsidR="00323E69">
        <w:rPr>
          <w:sz w:val="20"/>
          <w:szCs w:val="20"/>
        </w:rPr>
        <w:t xml:space="preserve">towej prowadzonego postepowania </w:t>
      </w:r>
      <w:r w:rsidRPr="00934797">
        <w:rPr>
          <w:sz w:val="20"/>
          <w:szCs w:val="20"/>
        </w:rPr>
        <w:t>https://platformazakupowa.pl/pn/szaflary inf</w:t>
      </w:r>
      <w:r w:rsidR="0059170B">
        <w:rPr>
          <w:sz w:val="20"/>
          <w:szCs w:val="20"/>
        </w:rPr>
        <w:t xml:space="preserve">ormację o kwocie, jaką zamierza </w:t>
      </w:r>
      <w:r w:rsidRPr="00934797">
        <w:rPr>
          <w:sz w:val="20"/>
          <w:szCs w:val="20"/>
        </w:rPr>
        <w:t xml:space="preserve">przeznaczyć na finansowanie zamówienia, tj.: </w:t>
      </w:r>
    </w:p>
    <w:p w14:paraId="271A3083" w14:textId="77777777" w:rsidR="00926B4B" w:rsidRDefault="00926B4B" w:rsidP="0059170B">
      <w:pPr>
        <w:pStyle w:val="Default"/>
        <w:jc w:val="both"/>
        <w:rPr>
          <w:sz w:val="18"/>
          <w:szCs w:val="18"/>
        </w:rPr>
      </w:pPr>
    </w:p>
    <w:p w14:paraId="5BF4972D" w14:textId="0F2A782A" w:rsidR="00323E69" w:rsidRPr="00323E69" w:rsidRDefault="00323E69" w:rsidP="00323E69">
      <w:pPr>
        <w:pStyle w:val="Default"/>
        <w:rPr>
          <w:sz w:val="18"/>
          <w:szCs w:val="18"/>
        </w:rPr>
      </w:pPr>
      <w:r w:rsidRPr="00323E69">
        <w:rPr>
          <w:sz w:val="18"/>
          <w:szCs w:val="18"/>
        </w:rPr>
        <w:t>Kwota przeznaczo</w:t>
      </w:r>
      <w:r>
        <w:rPr>
          <w:sz w:val="18"/>
          <w:szCs w:val="18"/>
        </w:rPr>
        <w:t xml:space="preserve">na na sfinansowanie zamówienia </w:t>
      </w:r>
      <w:r w:rsidRPr="00323E69">
        <w:rPr>
          <w:sz w:val="18"/>
          <w:szCs w:val="18"/>
        </w:rPr>
        <w:t xml:space="preserve">wynosi: </w:t>
      </w:r>
      <w:r w:rsidR="00554789">
        <w:rPr>
          <w:b/>
          <w:sz w:val="18"/>
          <w:szCs w:val="18"/>
        </w:rPr>
        <w:t>246 000,00</w:t>
      </w:r>
      <w:r w:rsidRPr="00323E69">
        <w:rPr>
          <w:b/>
          <w:sz w:val="18"/>
          <w:szCs w:val="18"/>
        </w:rPr>
        <w:t xml:space="preserve"> zł. brutto</w:t>
      </w:r>
      <w:r w:rsidRPr="00323E69">
        <w:rPr>
          <w:sz w:val="18"/>
          <w:szCs w:val="18"/>
        </w:rPr>
        <w:t xml:space="preserve"> </w:t>
      </w:r>
    </w:p>
    <w:p w14:paraId="515879E4" w14:textId="77777777" w:rsidR="00323E69" w:rsidRPr="00323E69" w:rsidRDefault="00323E69" w:rsidP="00323E69">
      <w:pPr>
        <w:pStyle w:val="Default"/>
        <w:rPr>
          <w:sz w:val="18"/>
          <w:szCs w:val="18"/>
        </w:rPr>
      </w:pPr>
    </w:p>
    <w:p w14:paraId="0DE7AE22" w14:textId="7A908D4E" w:rsidR="00926B4B" w:rsidRPr="00934797" w:rsidRDefault="008172D0" w:rsidP="008172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Łącznie wpłynęły </w:t>
      </w:r>
      <w:r w:rsidR="00554789">
        <w:rPr>
          <w:b/>
          <w:sz w:val="20"/>
          <w:szCs w:val="20"/>
        </w:rPr>
        <w:t>3</w:t>
      </w:r>
      <w:r w:rsidR="00926B4B" w:rsidRPr="00934797">
        <w:rPr>
          <w:b/>
          <w:bCs/>
          <w:sz w:val="20"/>
          <w:szCs w:val="20"/>
        </w:rPr>
        <w:t xml:space="preserve"> </w:t>
      </w:r>
      <w:r w:rsidR="00926B4B" w:rsidRPr="00934797">
        <w:rPr>
          <w:sz w:val="20"/>
          <w:szCs w:val="20"/>
        </w:rPr>
        <w:t xml:space="preserve">oferty: </w:t>
      </w:r>
    </w:p>
    <w:p w14:paraId="0C1013BD" w14:textId="0F79A78A" w:rsidR="00926B4B" w:rsidRPr="00934797" w:rsidRDefault="00926B4B" w:rsidP="00926B4B">
      <w:pPr>
        <w:pStyle w:val="Default"/>
        <w:spacing w:after="32"/>
        <w:rPr>
          <w:sz w:val="20"/>
          <w:szCs w:val="20"/>
        </w:rPr>
      </w:pPr>
      <w:r w:rsidRPr="00934797">
        <w:rPr>
          <w:sz w:val="20"/>
          <w:szCs w:val="20"/>
        </w:rPr>
        <w:t> liczba z de</w:t>
      </w:r>
      <w:r w:rsidR="008172D0">
        <w:rPr>
          <w:sz w:val="20"/>
          <w:szCs w:val="20"/>
        </w:rPr>
        <w:t xml:space="preserve">szyfrowanych i otwartych ofert: </w:t>
      </w:r>
      <w:r w:rsidR="00554789">
        <w:rPr>
          <w:b/>
          <w:sz w:val="20"/>
          <w:szCs w:val="20"/>
        </w:rPr>
        <w:t>3</w:t>
      </w:r>
    </w:p>
    <w:p w14:paraId="2ECDC3FE" w14:textId="0F8925A9" w:rsidR="00C74797" w:rsidRDefault="00926B4B" w:rsidP="00934797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></w:t>
      </w:r>
      <w:r w:rsidR="00934797" w:rsidRPr="00934797">
        <w:rPr>
          <w:sz w:val="20"/>
          <w:szCs w:val="20"/>
        </w:rPr>
        <w:t xml:space="preserve"> dane z otwartych ofert: </w:t>
      </w:r>
    </w:p>
    <w:p w14:paraId="30ABE8E4" w14:textId="77777777" w:rsidR="00C74797" w:rsidRPr="00934797" w:rsidRDefault="00C74797" w:rsidP="00934797">
      <w:pPr>
        <w:pStyle w:val="Default"/>
        <w:rPr>
          <w:sz w:val="20"/>
          <w:szCs w:val="20"/>
        </w:rPr>
      </w:pPr>
    </w:p>
    <w:tbl>
      <w:tblPr>
        <w:tblW w:w="89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395"/>
        <w:gridCol w:w="2126"/>
        <w:gridCol w:w="1701"/>
      </w:tblGrid>
      <w:tr w:rsidR="00A10895" w:rsidRPr="0025743F" w14:paraId="3973306B" w14:textId="77777777" w:rsidTr="00E577E6">
        <w:trPr>
          <w:cantSplit/>
          <w:trHeight w:val="617"/>
        </w:trPr>
        <w:tc>
          <w:tcPr>
            <w:tcW w:w="776" w:type="dxa"/>
            <w:vAlign w:val="center"/>
          </w:tcPr>
          <w:p w14:paraId="14A85C33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Nr oferty</w:t>
            </w:r>
          </w:p>
        </w:tc>
        <w:tc>
          <w:tcPr>
            <w:tcW w:w="4395" w:type="dxa"/>
            <w:vAlign w:val="center"/>
          </w:tcPr>
          <w:p w14:paraId="19E5C534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Nazwa Wykonawcy</w:t>
            </w:r>
          </w:p>
          <w:p w14:paraId="1ECB29F8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Adres</w:t>
            </w:r>
          </w:p>
        </w:tc>
        <w:tc>
          <w:tcPr>
            <w:tcW w:w="2126" w:type="dxa"/>
            <w:vAlign w:val="center"/>
          </w:tcPr>
          <w:p w14:paraId="7315CCE8" w14:textId="77777777" w:rsidR="00A10895" w:rsidRPr="0059170B" w:rsidRDefault="00A1089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6"/>
                <w:szCs w:val="16"/>
              </w:rPr>
            </w:pPr>
            <w:r w:rsidRPr="0059170B">
              <w:rPr>
                <w:i w:val="0"/>
                <w:smallCaps/>
                <w:sz w:val="16"/>
                <w:szCs w:val="16"/>
              </w:rPr>
              <w:t xml:space="preserve">cena oferty </w:t>
            </w:r>
            <w:r w:rsidRPr="0059170B">
              <w:rPr>
                <w:i w:val="0"/>
                <w:smallCaps/>
                <w:sz w:val="16"/>
                <w:szCs w:val="16"/>
              </w:rPr>
              <w:br/>
              <w:t>zł/brutto</w:t>
            </w:r>
          </w:p>
        </w:tc>
        <w:tc>
          <w:tcPr>
            <w:tcW w:w="1701" w:type="dxa"/>
            <w:vAlign w:val="center"/>
          </w:tcPr>
          <w:p w14:paraId="2662DADE" w14:textId="30A96C98" w:rsidR="00A10895" w:rsidRPr="0059170B" w:rsidRDefault="0059170B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Okres gwarancji</w:t>
            </w:r>
          </w:p>
        </w:tc>
      </w:tr>
      <w:tr w:rsidR="00E577E6" w:rsidRPr="0025743F" w14:paraId="00EB2C43" w14:textId="77777777" w:rsidTr="00554789">
        <w:trPr>
          <w:cantSplit/>
          <w:trHeight w:val="617"/>
        </w:trPr>
        <w:tc>
          <w:tcPr>
            <w:tcW w:w="776" w:type="dxa"/>
            <w:vAlign w:val="center"/>
          </w:tcPr>
          <w:p w14:paraId="26DE5A80" w14:textId="590DB41F" w:rsidR="00E577E6" w:rsidRPr="002900F6" w:rsidRDefault="00E577E6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2900F6">
              <w:rPr>
                <w:rFonts w:ascii="Arial" w:hAnsi="Arial" w:cs="Arial"/>
                <w:smallCaps/>
                <w:sz w:val="16"/>
                <w:szCs w:val="16"/>
              </w:rPr>
              <w:t>1.</w:t>
            </w:r>
          </w:p>
        </w:tc>
        <w:tc>
          <w:tcPr>
            <w:tcW w:w="4395" w:type="dxa"/>
            <w:vAlign w:val="center"/>
          </w:tcPr>
          <w:p w14:paraId="1B8DBBF2" w14:textId="77777777" w:rsidR="002900F6" w:rsidRDefault="002900F6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092E94" w14:textId="31FCB5E5" w:rsidR="002900F6" w:rsidRDefault="00554789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Remontowo-Budowlana</w:t>
            </w:r>
          </w:p>
          <w:p w14:paraId="46DAE549" w14:textId="31D71E34" w:rsidR="00554789" w:rsidRPr="002900F6" w:rsidRDefault="00554789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Ryszard Smoleń</w:t>
            </w:r>
          </w:p>
          <w:p w14:paraId="5A4CE730" w14:textId="10967124" w:rsidR="002900F6" w:rsidRPr="002900F6" w:rsidRDefault="00554789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34-745 Spytkowice 564</w:t>
            </w:r>
          </w:p>
          <w:p w14:paraId="5CCC13B0" w14:textId="77777777" w:rsidR="00E577E6" w:rsidRDefault="00E577E6" w:rsidP="00E5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4298B2" w14:textId="4B5F25AC" w:rsidR="00E577E6" w:rsidRPr="00E577E6" w:rsidRDefault="00E577E6" w:rsidP="002900F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582BB55" w14:textId="77777777" w:rsidR="0051337E" w:rsidRDefault="0051337E" w:rsidP="00554789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6"/>
                <w:szCs w:val="16"/>
              </w:rPr>
            </w:pPr>
          </w:p>
          <w:p w14:paraId="376B8F19" w14:textId="77777777" w:rsidR="00554789" w:rsidRDefault="00554789" w:rsidP="00554789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6"/>
                <w:szCs w:val="16"/>
              </w:rPr>
            </w:pPr>
          </w:p>
          <w:p w14:paraId="04E8C759" w14:textId="345D840E" w:rsidR="00BA52A1" w:rsidRPr="00554789" w:rsidRDefault="00554789" w:rsidP="00554789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6"/>
                <w:szCs w:val="16"/>
              </w:rPr>
            </w:pPr>
            <w:r>
              <w:rPr>
                <w:b w:val="0"/>
                <w:i w:val="0"/>
                <w:smallCaps/>
                <w:sz w:val="16"/>
                <w:szCs w:val="16"/>
              </w:rPr>
              <w:t>209 954,71</w:t>
            </w:r>
            <w:r w:rsidR="00BA52A1">
              <w:rPr>
                <w:b w:val="0"/>
                <w:i w:val="0"/>
                <w:smallCaps/>
                <w:sz w:val="16"/>
                <w:szCs w:val="16"/>
              </w:rPr>
              <w:br/>
            </w:r>
          </w:p>
        </w:tc>
        <w:tc>
          <w:tcPr>
            <w:tcW w:w="1701" w:type="dxa"/>
            <w:vAlign w:val="center"/>
          </w:tcPr>
          <w:p w14:paraId="71345D46" w14:textId="0A2FA2F9" w:rsidR="00E577E6" w:rsidRDefault="00BA52A1" w:rsidP="00554789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314EB0">
              <w:rPr>
                <w:rFonts w:ascii="Arial" w:hAnsi="Arial" w:cs="Arial"/>
                <w:sz w:val="16"/>
                <w:szCs w:val="16"/>
              </w:rPr>
              <w:t xml:space="preserve"> miesięcy</w:t>
            </w:r>
          </w:p>
        </w:tc>
      </w:tr>
      <w:tr w:rsidR="00BA52A1" w:rsidRPr="0025743F" w14:paraId="6B873F92" w14:textId="77777777" w:rsidTr="0051337E">
        <w:trPr>
          <w:trHeight w:val="417"/>
        </w:trPr>
        <w:tc>
          <w:tcPr>
            <w:tcW w:w="776" w:type="dxa"/>
            <w:vAlign w:val="center"/>
          </w:tcPr>
          <w:p w14:paraId="13155470" w14:textId="569B0C37" w:rsidR="00BA52A1" w:rsidRPr="002900F6" w:rsidRDefault="00BA52A1" w:rsidP="00BA52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0F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95" w:type="dxa"/>
            <w:vAlign w:val="center"/>
          </w:tcPr>
          <w:p w14:paraId="58B14F1B" w14:textId="77777777" w:rsidR="00AB170E" w:rsidRDefault="00AB170E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736A7" w14:textId="77777777" w:rsidR="00554789" w:rsidRDefault="00554789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PIOTROWSKI BUDOWNICTWO </w:t>
            </w:r>
          </w:p>
          <w:p w14:paraId="29D8928D" w14:textId="7870A7D5" w:rsidR="00BA52A1" w:rsidRDefault="00554789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Michał Piotrowski</w:t>
            </w:r>
            <w:r>
              <w:rPr>
                <w:rFonts w:ascii="Arial" w:hAnsi="Arial" w:cs="Arial"/>
                <w:sz w:val="16"/>
                <w:szCs w:val="16"/>
              </w:rPr>
              <w:br/>
              <w:t>ul. Szaflarska 93C, 31-400 Nowy Targ</w:t>
            </w:r>
          </w:p>
          <w:p w14:paraId="3454FED1" w14:textId="136A0E78" w:rsidR="00BA52A1" w:rsidRPr="0059170B" w:rsidRDefault="00BA52A1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14:paraId="3C99DB66" w14:textId="77777777" w:rsidR="0051337E" w:rsidRDefault="0051337E" w:rsidP="0051337E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6"/>
                <w:szCs w:val="16"/>
              </w:rPr>
            </w:pPr>
          </w:p>
          <w:p w14:paraId="2C51C413" w14:textId="7EF7A0B4" w:rsidR="00BA52A1" w:rsidRDefault="00554789" w:rsidP="0051337E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6"/>
                <w:szCs w:val="16"/>
              </w:rPr>
            </w:pPr>
            <w:r>
              <w:rPr>
                <w:b w:val="0"/>
                <w:i w:val="0"/>
                <w:smallCaps/>
                <w:sz w:val="16"/>
                <w:szCs w:val="16"/>
              </w:rPr>
              <w:t>270 656,99</w:t>
            </w:r>
          </w:p>
          <w:p w14:paraId="233768C6" w14:textId="5054D284" w:rsidR="00BA52A1" w:rsidRPr="0059170B" w:rsidRDefault="00BA52A1" w:rsidP="00513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BB3259" w14:textId="2672A3C3" w:rsidR="00BA52A1" w:rsidRPr="0059170B" w:rsidRDefault="00BA52A1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554789" w:rsidRPr="0025743F" w14:paraId="5790DA2B" w14:textId="77777777" w:rsidTr="00AB170E">
        <w:trPr>
          <w:trHeight w:val="417"/>
        </w:trPr>
        <w:tc>
          <w:tcPr>
            <w:tcW w:w="776" w:type="dxa"/>
            <w:vAlign w:val="center"/>
          </w:tcPr>
          <w:p w14:paraId="11BDAF72" w14:textId="6B0E86F9" w:rsidR="00554789" w:rsidRPr="002900F6" w:rsidRDefault="00554789" w:rsidP="00BA52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95" w:type="dxa"/>
            <w:vAlign w:val="center"/>
          </w:tcPr>
          <w:p w14:paraId="2534AD41" w14:textId="77777777" w:rsidR="00AB170E" w:rsidRDefault="00AB170E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313DA" w14:textId="77777777" w:rsidR="00554789" w:rsidRDefault="00554789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P.B.U. „PRANICA”</w:t>
            </w:r>
          </w:p>
          <w:p w14:paraId="66F55D92" w14:textId="77777777" w:rsidR="00554789" w:rsidRDefault="00554789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Pranica</w:t>
            </w:r>
            <w:proofErr w:type="spellEnd"/>
          </w:p>
          <w:p w14:paraId="70E76669" w14:textId="77777777" w:rsidR="00554789" w:rsidRDefault="00554789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34-404 Klikuszowa 72</w:t>
            </w:r>
          </w:p>
          <w:p w14:paraId="350074B1" w14:textId="12AFBE8E" w:rsidR="00AB170E" w:rsidRDefault="00AB170E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D8980B1" w14:textId="4F56A89C" w:rsidR="00554789" w:rsidRDefault="00554789" w:rsidP="00AB170E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6"/>
                <w:szCs w:val="16"/>
              </w:rPr>
            </w:pPr>
            <w:r>
              <w:rPr>
                <w:b w:val="0"/>
                <w:i w:val="0"/>
                <w:smallCaps/>
                <w:sz w:val="16"/>
                <w:szCs w:val="16"/>
              </w:rPr>
              <w:t>199 629,17</w:t>
            </w:r>
          </w:p>
        </w:tc>
        <w:tc>
          <w:tcPr>
            <w:tcW w:w="1701" w:type="dxa"/>
            <w:vAlign w:val="center"/>
          </w:tcPr>
          <w:p w14:paraId="4F1AF0B3" w14:textId="534D548C" w:rsidR="00554789" w:rsidRDefault="00554789" w:rsidP="00BA5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  <w:r w:rsidR="00AB170E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</w:tbl>
    <w:p w14:paraId="251A003A" w14:textId="6E13AA3D" w:rsidR="00E9306A" w:rsidRPr="00F44697" w:rsidRDefault="00E9306A" w:rsidP="00934797">
      <w:pPr>
        <w:tabs>
          <w:tab w:val="num" w:pos="823"/>
        </w:tabs>
        <w:spacing w:line="360" w:lineRule="auto"/>
        <w:ind w:left="82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9306A" w:rsidRPr="00F44697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8966" w14:textId="77777777" w:rsidR="00206A15" w:rsidRDefault="00206A15" w:rsidP="00B12783">
      <w:r>
        <w:separator/>
      </w:r>
    </w:p>
  </w:endnote>
  <w:endnote w:type="continuationSeparator" w:id="0">
    <w:p w14:paraId="32258966" w14:textId="77777777"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206D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1C1F56D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8F12BCA" w14:textId="77777777"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14:paraId="5729D260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23E69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C119B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983C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A7218E3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631B1F4" w14:textId="77777777"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73AE" w14:textId="77777777" w:rsidR="00206A15" w:rsidRDefault="00206A15" w:rsidP="00B12783">
      <w:r>
        <w:separator/>
      </w:r>
    </w:p>
  </w:footnote>
  <w:footnote w:type="continuationSeparator" w:id="0">
    <w:p w14:paraId="326168B6" w14:textId="77777777"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4138" w14:textId="77777777"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6DDBB5F1" wp14:editId="20DFD5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30FE4"/>
    <w:rsid w:val="00052330"/>
    <w:rsid w:val="00060FF6"/>
    <w:rsid w:val="000721EF"/>
    <w:rsid w:val="00074C12"/>
    <w:rsid w:val="00092003"/>
    <w:rsid w:val="000C074D"/>
    <w:rsid w:val="000E2050"/>
    <w:rsid w:val="000E3D1D"/>
    <w:rsid w:val="000F5922"/>
    <w:rsid w:val="0014538E"/>
    <w:rsid w:val="00152D5D"/>
    <w:rsid w:val="001B0DD5"/>
    <w:rsid w:val="001C3F7E"/>
    <w:rsid w:val="001E2007"/>
    <w:rsid w:val="001E5A4A"/>
    <w:rsid w:val="001E7ED3"/>
    <w:rsid w:val="001F4CE6"/>
    <w:rsid w:val="00200EC6"/>
    <w:rsid w:val="00206A15"/>
    <w:rsid w:val="00215F6F"/>
    <w:rsid w:val="00237C29"/>
    <w:rsid w:val="002750A8"/>
    <w:rsid w:val="002809E7"/>
    <w:rsid w:val="002900F6"/>
    <w:rsid w:val="0030637F"/>
    <w:rsid w:val="00314EB0"/>
    <w:rsid w:val="00323E69"/>
    <w:rsid w:val="00345144"/>
    <w:rsid w:val="003530CB"/>
    <w:rsid w:val="00355215"/>
    <w:rsid w:val="00361BD7"/>
    <w:rsid w:val="003C060D"/>
    <w:rsid w:val="00427132"/>
    <w:rsid w:val="00433AE8"/>
    <w:rsid w:val="0045410B"/>
    <w:rsid w:val="00461094"/>
    <w:rsid w:val="0051337E"/>
    <w:rsid w:val="00520B71"/>
    <w:rsid w:val="00544F33"/>
    <w:rsid w:val="00554789"/>
    <w:rsid w:val="0059170B"/>
    <w:rsid w:val="005A3107"/>
    <w:rsid w:val="005B2DA2"/>
    <w:rsid w:val="005B2DE0"/>
    <w:rsid w:val="005B4376"/>
    <w:rsid w:val="005D295A"/>
    <w:rsid w:val="005D45F2"/>
    <w:rsid w:val="006601FE"/>
    <w:rsid w:val="006708D0"/>
    <w:rsid w:val="006A625F"/>
    <w:rsid w:val="00704D53"/>
    <w:rsid w:val="007075A5"/>
    <w:rsid w:val="00710FD7"/>
    <w:rsid w:val="00715FBA"/>
    <w:rsid w:val="007445A1"/>
    <w:rsid w:val="00751AB6"/>
    <w:rsid w:val="00783D88"/>
    <w:rsid w:val="007B08F5"/>
    <w:rsid w:val="007D1BA0"/>
    <w:rsid w:val="00815067"/>
    <w:rsid w:val="008172D0"/>
    <w:rsid w:val="00871988"/>
    <w:rsid w:val="008B7E7E"/>
    <w:rsid w:val="008C119B"/>
    <w:rsid w:val="008E30D7"/>
    <w:rsid w:val="0090602B"/>
    <w:rsid w:val="00906728"/>
    <w:rsid w:val="009215E3"/>
    <w:rsid w:val="00926B4B"/>
    <w:rsid w:val="009325CE"/>
    <w:rsid w:val="0093356E"/>
    <w:rsid w:val="00934797"/>
    <w:rsid w:val="0096118F"/>
    <w:rsid w:val="00964D37"/>
    <w:rsid w:val="00971C37"/>
    <w:rsid w:val="009764A8"/>
    <w:rsid w:val="00994515"/>
    <w:rsid w:val="009B0D4E"/>
    <w:rsid w:val="009B7BF3"/>
    <w:rsid w:val="009C71B5"/>
    <w:rsid w:val="009D170D"/>
    <w:rsid w:val="009E1CCF"/>
    <w:rsid w:val="009F70F4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AA70C3"/>
    <w:rsid w:val="00AB170E"/>
    <w:rsid w:val="00B12783"/>
    <w:rsid w:val="00B26186"/>
    <w:rsid w:val="00B31CAE"/>
    <w:rsid w:val="00B50A11"/>
    <w:rsid w:val="00B85F67"/>
    <w:rsid w:val="00B94601"/>
    <w:rsid w:val="00B95A28"/>
    <w:rsid w:val="00BA52A1"/>
    <w:rsid w:val="00BC2B50"/>
    <w:rsid w:val="00BC58C0"/>
    <w:rsid w:val="00C12763"/>
    <w:rsid w:val="00C44837"/>
    <w:rsid w:val="00C61EFF"/>
    <w:rsid w:val="00C6279E"/>
    <w:rsid w:val="00C74797"/>
    <w:rsid w:val="00C7686F"/>
    <w:rsid w:val="00C77BD9"/>
    <w:rsid w:val="00D04217"/>
    <w:rsid w:val="00D13D9E"/>
    <w:rsid w:val="00D50A94"/>
    <w:rsid w:val="00D6161E"/>
    <w:rsid w:val="00D64609"/>
    <w:rsid w:val="00D75F1E"/>
    <w:rsid w:val="00D7617E"/>
    <w:rsid w:val="00D806DD"/>
    <w:rsid w:val="00DA79BB"/>
    <w:rsid w:val="00DB07E3"/>
    <w:rsid w:val="00DC0C06"/>
    <w:rsid w:val="00DF79C3"/>
    <w:rsid w:val="00E16CF7"/>
    <w:rsid w:val="00E242CC"/>
    <w:rsid w:val="00E31308"/>
    <w:rsid w:val="00E36843"/>
    <w:rsid w:val="00E577E6"/>
    <w:rsid w:val="00E61786"/>
    <w:rsid w:val="00E75F91"/>
    <w:rsid w:val="00E84499"/>
    <w:rsid w:val="00E86945"/>
    <w:rsid w:val="00E90297"/>
    <w:rsid w:val="00E9306A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390EDB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8283-1F6E-449E-90AB-8777D8B9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316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33</cp:revision>
  <cp:lastPrinted>2022-06-03T11:07:00Z</cp:lastPrinted>
  <dcterms:created xsi:type="dcterms:W3CDTF">2020-10-22T09:18:00Z</dcterms:created>
  <dcterms:modified xsi:type="dcterms:W3CDTF">2022-06-03T11:07:00Z</dcterms:modified>
</cp:coreProperties>
</file>