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6B9C" w14:textId="77777777" w:rsidR="00A279D9" w:rsidRDefault="00A279D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4900EB0E" w14:textId="76DAD7E6" w:rsidR="00A279D9" w:rsidRPr="00765663" w:rsidRDefault="00765663" w:rsidP="0076566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765663">
        <w:rPr>
          <w:rFonts w:ascii="Arial" w:eastAsia="Times New Roman" w:hAnsi="Arial" w:cs="Arial"/>
          <w:b/>
          <w:i/>
          <w:iCs/>
          <w:sz w:val="20"/>
          <w:szCs w:val="20"/>
        </w:rPr>
        <w:t>zał. nr 1 do pisma z dnia 05.05.2022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765663">
        <w:rPr>
          <w:rFonts w:ascii="Arial" w:eastAsia="Times New Roman" w:hAnsi="Arial" w:cs="Arial"/>
          <w:b/>
          <w:i/>
          <w:iCs/>
          <w:sz w:val="20"/>
          <w:szCs w:val="20"/>
        </w:rPr>
        <w:t>r.</w:t>
      </w:r>
    </w:p>
    <w:p w14:paraId="43465872" w14:textId="77777777" w:rsidR="00A279D9" w:rsidRDefault="00A279D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46DE02BA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83F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F5573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F557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F557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58519EAC" w14:textId="73336DFE" w:rsidR="00DC5049" w:rsidRDefault="00DC5049" w:rsidP="00F557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4F24BC39" w14:textId="77777777" w:rsidR="00F5573D" w:rsidRPr="00F5573D" w:rsidRDefault="00F5573D" w:rsidP="00F557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6A96DBE" w14:textId="77777777" w:rsidR="00F5573D" w:rsidRPr="00F5573D" w:rsidRDefault="00DC5049" w:rsidP="00F557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73D">
        <w:rPr>
          <w:rFonts w:ascii="Arial" w:hAnsi="Arial" w:cs="Arial"/>
          <w:b/>
          <w:sz w:val="24"/>
          <w:szCs w:val="24"/>
          <w:lang w:eastAsia="pl-PL"/>
        </w:rPr>
        <w:t>NA</w:t>
      </w:r>
      <w:r w:rsidR="00E83FEA" w:rsidRPr="00F5573D">
        <w:rPr>
          <w:rFonts w:ascii="Arial" w:hAnsi="Arial" w:cs="Arial"/>
          <w:b/>
          <w:bCs/>
          <w:sz w:val="24"/>
          <w:szCs w:val="24"/>
        </w:rPr>
        <w:t xml:space="preserve"> </w:t>
      </w:r>
      <w:r w:rsidR="00F5573D" w:rsidRPr="00F5573D">
        <w:rPr>
          <w:rFonts w:ascii="Arial" w:hAnsi="Arial" w:cs="Arial"/>
          <w:b/>
          <w:sz w:val="24"/>
          <w:szCs w:val="24"/>
        </w:rPr>
        <w:t xml:space="preserve"> REALIZACJĘ ZADANIA PN. </w:t>
      </w:r>
    </w:p>
    <w:p w14:paraId="1CE3D144" w14:textId="77777777" w:rsidR="00F5573D" w:rsidRPr="00F5573D" w:rsidRDefault="00F5573D" w:rsidP="00F557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73D">
        <w:rPr>
          <w:rFonts w:ascii="Arial" w:hAnsi="Arial" w:cs="Arial"/>
          <w:b/>
          <w:sz w:val="24"/>
          <w:szCs w:val="24"/>
        </w:rPr>
        <w:t xml:space="preserve">„BUDOWA KĄPIELISKA KRYTEGO W SĘKOWEJ” </w:t>
      </w:r>
    </w:p>
    <w:p w14:paraId="4E4123EB" w14:textId="5E9BCEB5" w:rsidR="00DC5049" w:rsidRPr="00E11F35" w:rsidRDefault="00DC5049" w:rsidP="00F5573D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eastAsia="Arial" w:hAnsi="Arial" w:cs="Arial"/>
          <w:b/>
          <w:lang w:eastAsia="pl-PL"/>
        </w:rPr>
      </w:pPr>
      <w:r w:rsidRPr="00E11F35">
        <w:rPr>
          <w:rFonts w:ascii="Arial" w:eastAsia="Arial" w:hAnsi="Arial" w:cs="Arial"/>
          <w:b/>
          <w:lang w:eastAsia="pl-PL"/>
        </w:rPr>
        <w:t xml:space="preserve">– </w:t>
      </w:r>
      <w:r w:rsidR="00F5573D">
        <w:rPr>
          <w:rFonts w:ascii="Arial" w:hAnsi="Arial" w:cs="Arial"/>
          <w:b/>
          <w:lang w:eastAsia="pl-PL"/>
        </w:rPr>
        <w:t>POSTĘPOWANIE NR IZ.271.8</w:t>
      </w:r>
      <w:r w:rsidR="008603FA" w:rsidRPr="00E11F35">
        <w:rPr>
          <w:rFonts w:ascii="Arial" w:hAnsi="Arial" w:cs="Arial"/>
          <w:b/>
          <w:lang w:eastAsia="pl-PL"/>
        </w:rPr>
        <w:t>.</w:t>
      </w:r>
      <w:r w:rsidR="00E83FEA" w:rsidRPr="00E11F35">
        <w:rPr>
          <w:rFonts w:ascii="Arial" w:hAnsi="Arial" w:cs="Arial"/>
          <w:b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32327C3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AFD6C0" w14:textId="1CD0FCFF" w:rsidR="00765663" w:rsidRPr="00765663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(Dz.U.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 oraz na podstawie art. 7 ust. 1 ustawy</w:t>
      </w:r>
      <w:r w:rsidR="00765663" w:rsidRPr="00765663">
        <w:rPr>
          <w:rFonts w:ascii="Arial" w:hAnsi="Arial" w:cs="Arial"/>
          <w:sz w:val="20"/>
          <w:szCs w:val="20"/>
        </w:rPr>
        <w:t xml:space="preserve"> </w:t>
      </w:r>
      <w:r w:rsidR="00765663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765663">
        <w:rPr>
          <w:rFonts w:ascii="Arial" w:hAnsi="Arial" w:cs="Arial"/>
          <w:b/>
          <w:sz w:val="20"/>
          <w:szCs w:val="20"/>
        </w:rPr>
        <w:t xml:space="preserve"> </w:t>
      </w:r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2022 r., </w:t>
      </w:r>
      <w:proofErr w:type="spellStart"/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</w:t>
      </w:r>
      <w:r w:rsidR="0076566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  <w:r w:rsidR="00765663" w:rsidRPr="00765663">
        <w:rPr>
          <w:rFonts w:ascii="Arial" w:hAnsi="Arial" w:cs="Arial"/>
          <w:b/>
          <w:sz w:val="20"/>
          <w:szCs w:val="20"/>
        </w:rPr>
        <w:t>.</w:t>
      </w:r>
    </w:p>
    <w:p w14:paraId="18CE6A2E" w14:textId="77777777" w:rsidR="00765663" w:rsidRPr="007E0359" w:rsidRDefault="00765663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76B27973" w14:textId="55D545CA" w:rsidR="00E11F35" w:rsidRPr="007E0359" w:rsidRDefault="00DC5049" w:rsidP="001B0775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469E7B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</w:t>
      </w:r>
      <w:r w:rsidR="00F5573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sytuacji ekonomicznej lub finansowej oraz 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7576CDB8" w14:textId="71E34C78" w:rsidR="00DC5049" w:rsidRPr="001B0775" w:rsidRDefault="00DC5049" w:rsidP="001B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bookmarkStart w:id="2" w:name="_GoBack"/>
      <w:bookmarkEnd w:id="2"/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1B0775">
      <w:footerReference w:type="even" r:id="rId8"/>
      <w:footerReference w:type="default" r:id="rId9"/>
      <w:pgSz w:w="11907" w:h="16840" w:code="259"/>
      <w:pgMar w:top="902" w:right="1307" w:bottom="1077" w:left="902" w:header="709" w:footer="422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0D96" w14:textId="77777777" w:rsidR="00E62D05" w:rsidRDefault="00E62D05">
      <w:pPr>
        <w:spacing w:after="0" w:line="240" w:lineRule="auto"/>
      </w:pPr>
      <w:r>
        <w:separator/>
      </w:r>
    </w:p>
  </w:endnote>
  <w:endnote w:type="continuationSeparator" w:id="0">
    <w:p w14:paraId="75AD63AC" w14:textId="77777777" w:rsidR="00E62D05" w:rsidRDefault="00E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62D05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0775">
      <w:rPr>
        <w:noProof/>
      </w:rPr>
      <w:t>2</w:t>
    </w:r>
    <w:r>
      <w:fldChar w:fldCharType="end"/>
    </w:r>
  </w:p>
  <w:p w14:paraId="0C4E138B" w14:textId="77777777" w:rsidR="00403D7A" w:rsidRDefault="00E62D05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DC5F" w14:textId="77777777" w:rsidR="00E62D05" w:rsidRDefault="00E62D05">
      <w:pPr>
        <w:spacing w:after="0" w:line="240" w:lineRule="auto"/>
      </w:pPr>
      <w:r>
        <w:separator/>
      </w:r>
    </w:p>
  </w:footnote>
  <w:footnote w:type="continuationSeparator" w:id="0">
    <w:p w14:paraId="3359E302" w14:textId="77777777" w:rsidR="00E62D05" w:rsidRDefault="00E6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342"/>
    <w:multiLevelType w:val="hybridMultilevel"/>
    <w:tmpl w:val="F8EE47D8"/>
    <w:lvl w:ilvl="0" w:tplc="0EE6FF1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1" w:tplc="B8CA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E7E32"/>
    <w:rsid w:val="00133A3A"/>
    <w:rsid w:val="001B0775"/>
    <w:rsid w:val="002A3153"/>
    <w:rsid w:val="003A7AC4"/>
    <w:rsid w:val="003E610F"/>
    <w:rsid w:val="004F5540"/>
    <w:rsid w:val="006850BF"/>
    <w:rsid w:val="00765663"/>
    <w:rsid w:val="008603FA"/>
    <w:rsid w:val="00941CD8"/>
    <w:rsid w:val="00966733"/>
    <w:rsid w:val="009A30AE"/>
    <w:rsid w:val="009F055E"/>
    <w:rsid w:val="00A279D9"/>
    <w:rsid w:val="00A87477"/>
    <w:rsid w:val="00C36B04"/>
    <w:rsid w:val="00CC7BA1"/>
    <w:rsid w:val="00DC5049"/>
    <w:rsid w:val="00E11F35"/>
    <w:rsid w:val="00E62D05"/>
    <w:rsid w:val="00E83FEA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6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5663"/>
    <w:rPr>
      <w:i/>
      <w:iCs/>
    </w:rPr>
  </w:style>
  <w:style w:type="character" w:styleId="Pogrubienie">
    <w:name w:val="Strong"/>
    <w:basedOn w:val="Domylnaczcionkaakapitu"/>
    <w:uiPriority w:val="22"/>
    <w:qFormat/>
    <w:rsid w:val="007656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6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5663"/>
    <w:rPr>
      <w:i/>
      <w:iCs/>
    </w:rPr>
  </w:style>
  <w:style w:type="character" w:styleId="Pogrubienie">
    <w:name w:val="Strong"/>
    <w:basedOn w:val="Domylnaczcionkaakapitu"/>
    <w:uiPriority w:val="22"/>
    <w:qFormat/>
    <w:rsid w:val="007656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3</cp:revision>
  <dcterms:created xsi:type="dcterms:W3CDTF">2022-05-04T17:48:00Z</dcterms:created>
  <dcterms:modified xsi:type="dcterms:W3CDTF">2022-05-04T18:00:00Z</dcterms:modified>
</cp:coreProperties>
</file>