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E7D4" w14:textId="0957F647" w:rsidR="00B12EC0" w:rsidRDefault="43FDACAC" w:rsidP="19C7EF5C">
      <w:pPr>
        <w:spacing w:line="254" w:lineRule="auto"/>
        <w:jc w:val="center"/>
      </w:pPr>
      <w:bookmarkStart w:id="0" w:name="_GoBack"/>
      <w:bookmarkEnd w:id="0"/>
      <w:r w:rsidRPr="2731A77D">
        <w:rPr>
          <w:rFonts w:ascii="Times New Roman" w:eastAsia="Times New Roman" w:hAnsi="Times New Roman" w:cs="Times New Roman"/>
          <w:b/>
          <w:bCs/>
          <w:sz w:val="24"/>
          <w:szCs w:val="24"/>
        </w:rPr>
        <w:t>UMOWA O DOSTARCZANIE TOWARU nr 5/202</w:t>
      </w:r>
      <w:r w:rsidR="25483493" w:rsidRPr="2731A77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AE50496" w14:textId="5BE3CC44" w:rsidR="19C7EF5C" w:rsidRDefault="19C7EF5C" w:rsidP="19C7EF5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31A7B" w14:textId="4C5944AE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zawarta w dniu ……………………… w Kórniku pomiędzy Miastem i Gminą Kórnik, ul. Plac Niepodległości 1, 62-035 Kórnik, - Szkoła Podstawowa im. Jana Paw</w:t>
      </w:r>
      <w:r w:rsidR="5B97A28B" w:rsidRPr="1CEBCE6D">
        <w:rPr>
          <w:rFonts w:ascii="Times New Roman" w:eastAsia="Times New Roman" w:hAnsi="Times New Roman" w:cs="Times New Roman"/>
          <w:sz w:val="24"/>
          <w:szCs w:val="24"/>
        </w:rPr>
        <w:t>ła II ul. Ogrodowa 21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62-035 Kórnik reprezentowanym przez </w:t>
      </w:r>
      <w:r w:rsidR="6132C92F" w:rsidRPr="1CEBCE6D">
        <w:rPr>
          <w:rFonts w:ascii="Times New Roman" w:eastAsia="Times New Roman" w:hAnsi="Times New Roman" w:cs="Times New Roman"/>
          <w:sz w:val="24"/>
          <w:szCs w:val="24"/>
        </w:rPr>
        <w:t>Marzenę Dominiak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Dyrektora </w:t>
      </w:r>
      <w:r w:rsidR="55541AC9" w:rsidRPr="1CEBCE6D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zwaną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7D0B137" w14:textId="7D4EB2F5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B52448F" w14:textId="16FC116C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0C0314" w14:textId="6EBF2DF3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24DFB21" w14:textId="3F0DC74D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3C5F01" w14:textId="5310EB27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zwaną/zwanym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„Wykonawcą”.</w:t>
      </w:r>
    </w:p>
    <w:p w14:paraId="47F43AB5" w14:textId="49ECF462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łącznie zwani także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</w:p>
    <w:p w14:paraId="6B36B2F0" w14:textId="6AB66542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Pr="1CEBCE6D">
        <w:rPr>
          <w:rFonts w:ascii="Times New Roman" w:eastAsia="Times New Roman" w:hAnsi="Times New Roman" w:cs="Times New Roman"/>
          <w:sz w:val="24"/>
          <w:szCs w:val="24"/>
        </w:rPr>
        <w:t>nexus</w:t>
      </w:r>
      <w:proofErr w:type="spellEnd"/>
      <w:r w:rsidRPr="1CEBCE6D">
        <w:rPr>
          <w:rFonts w:ascii="Times New Roman" w:eastAsia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14:paraId="76E4FC36" w14:textId="70299C25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4097" w14:textId="25423134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3121B218" w14:textId="4796F64C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14:paraId="0737C335" w14:textId="565EDE11" w:rsidR="00B12EC0" w:rsidRDefault="43FDACAC" w:rsidP="1CEBCE6D">
      <w:pPr>
        <w:pStyle w:val="Akapitzlist"/>
        <w:spacing w:line="254" w:lineRule="auto"/>
      </w:pPr>
      <w:r w:rsidRPr="2731A77D">
        <w:rPr>
          <w:rFonts w:ascii="Times New Roman" w:eastAsia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="1A3C87BD" w:rsidRPr="2731A77D">
        <w:rPr>
          <w:rFonts w:ascii="Times New Roman" w:eastAsia="Times New Roman" w:hAnsi="Times New Roman" w:cs="Times New Roman"/>
          <w:sz w:val="24"/>
          <w:szCs w:val="24"/>
        </w:rPr>
        <w:t>Szkoły Podstawowej</w:t>
      </w:r>
      <w:r w:rsidRPr="2731A77D">
        <w:rPr>
          <w:rFonts w:ascii="Times New Roman" w:eastAsia="Times New Roman" w:hAnsi="Times New Roman" w:cs="Times New Roman"/>
          <w:sz w:val="24"/>
          <w:szCs w:val="24"/>
        </w:rPr>
        <w:t xml:space="preserve"> w Szczodrzykowie, w okresie od dnia 01.09.202</w:t>
      </w:r>
      <w:r w:rsidR="429E02A4" w:rsidRPr="2731A77D">
        <w:rPr>
          <w:rFonts w:ascii="Times New Roman" w:eastAsia="Times New Roman" w:hAnsi="Times New Roman" w:cs="Times New Roman"/>
          <w:sz w:val="24"/>
          <w:szCs w:val="24"/>
        </w:rPr>
        <w:t>4</w:t>
      </w:r>
      <w:r w:rsidR="7555A2C2" w:rsidRPr="2731A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731A77D">
        <w:rPr>
          <w:rFonts w:ascii="Times New Roman" w:eastAsia="Times New Roman" w:hAnsi="Times New Roman" w:cs="Times New Roman"/>
          <w:sz w:val="24"/>
          <w:szCs w:val="24"/>
        </w:rPr>
        <w:t>r. do dnia 31.12.202</w:t>
      </w:r>
      <w:r w:rsidR="4304535A" w:rsidRPr="2731A77D">
        <w:rPr>
          <w:rFonts w:ascii="Times New Roman" w:eastAsia="Times New Roman" w:hAnsi="Times New Roman" w:cs="Times New Roman"/>
          <w:sz w:val="24"/>
          <w:szCs w:val="24"/>
        </w:rPr>
        <w:t>4</w:t>
      </w:r>
      <w:r w:rsidR="3708184B" w:rsidRPr="2731A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731A77D">
        <w:rPr>
          <w:rFonts w:ascii="Times New Roman" w:eastAsia="Times New Roman" w:hAnsi="Times New Roman" w:cs="Times New Roman"/>
          <w:sz w:val="24"/>
          <w:szCs w:val="24"/>
        </w:rPr>
        <w:t>r., kasze, ryże, makarony, zwanych dalej „artykułami”, określonych w załączniku nr 5 do umowy.</w:t>
      </w:r>
    </w:p>
    <w:p w14:paraId="759FA4A3" w14:textId="781E0A99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14:paraId="74820F84" w14:textId="1D1DA29D" w:rsidR="00B12EC0" w:rsidRDefault="43FDACAC" w:rsidP="1CEBCE6D">
      <w:pPr>
        <w:pStyle w:val="Akapitzlist"/>
        <w:spacing w:line="254" w:lineRule="auto"/>
      </w:pPr>
      <w:r w:rsidRPr="483ABB43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5 do niniejszej umowy. </w:t>
      </w:r>
    </w:p>
    <w:p w14:paraId="0BD50897" w14:textId="6E0D6F54" w:rsidR="00B12EC0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ponosi odpowiedzialność za jakość dostarczanych artykułów, kompletność asortymentu i zgodność poszczególnych dostaw z zamówieniem, jak również za szkody wyrządzone podczas dostarczenia towaru niewłaściwej jakości.</w:t>
      </w:r>
    </w:p>
    <w:p w14:paraId="25481907" w14:textId="3D3045C0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14:paraId="18B6D35D" w14:textId="20890545" w:rsidR="00B12EC0" w:rsidRDefault="43FDACAC" w:rsidP="1CEBCE6D">
      <w:pPr>
        <w:pStyle w:val="Akapitzlist"/>
        <w:spacing w:line="254" w:lineRule="auto"/>
      </w:pPr>
      <w:r w:rsidRPr="2A075A98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14 dni po dacie dostawy.</w:t>
      </w:r>
    </w:p>
    <w:p w14:paraId="45CC4EBB" w14:textId="5F11F0EA" w:rsidR="00B12EC0" w:rsidRDefault="43FDACAC" w:rsidP="1CEBCE6D">
      <w:pPr>
        <w:pStyle w:val="Akapitzlist"/>
        <w:spacing w:line="254" w:lineRule="auto"/>
      </w:pPr>
      <w:r w:rsidRPr="483ABB43">
        <w:rPr>
          <w:rFonts w:ascii="Times New Roman" w:eastAsia="Times New Roman" w:hAnsi="Times New Roman" w:cs="Times New Roman"/>
          <w:sz w:val="24"/>
          <w:szCs w:val="24"/>
        </w:rPr>
        <w:t>Podane w załączniku nr 5 do umowy ilości artykułów są ilościami maksymalnymi.</w:t>
      </w:r>
    </w:p>
    <w:p w14:paraId="051F9533" w14:textId="1F7E3F10" w:rsidR="00B12EC0" w:rsidRDefault="43FDACAC" w:rsidP="1CEBCE6D">
      <w:pPr>
        <w:pStyle w:val="Akapitzlist"/>
        <w:spacing w:line="254" w:lineRule="auto"/>
      </w:pPr>
      <w:r w:rsidRPr="483ABB43">
        <w:rPr>
          <w:rFonts w:ascii="Times New Roman" w:eastAsia="Times New Roman" w:hAnsi="Times New Roman" w:cs="Times New Roman"/>
          <w:sz w:val="24"/>
          <w:szCs w:val="24"/>
        </w:rPr>
        <w:t>Kasze, makarony, ryż muszą być wysokiej jakości, a w szczególności:</w:t>
      </w:r>
    </w:p>
    <w:p w14:paraId="1471E61C" w14:textId="008A5E51" w:rsidR="00B12EC0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pod względem organoleptycznym</w:t>
      </w:r>
      <w:r w:rsidR="1CD9C2B7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(wygląd, smak, zapach)</w:t>
      </w:r>
    </w:p>
    <w:p w14:paraId="2AE24F5E" w14:textId="4026467D" w:rsidR="00B12EC0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muszą posiadać maksymalny okres przydatności do spożycia przewidziany dla danego artykułu, licząc od dnia dostawy muszą być pierwszego gatunku.</w:t>
      </w:r>
    </w:p>
    <w:p w14:paraId="6849193D" w14:textId="1F649F6D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14:paraId="73EC4AFE" w14:textId="6F5BEEEE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14:paraId="6C50A68F" w14:textId="1950197C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03B6C" w14:textId="218442A8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3A9B1E71" w14:textId="4DEC8333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ZAMAWIANIE I DOSTARCZANIE ARTYKUŁÓW</w:t>
      </w:r>
    </w:p>
    <w:p w14:paraId="1F378D3F" w14:textId="7D837DFA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FCE4C" w14:textId="60EDB526" w:rsidR="00B12EC0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6758D9E4" w:rsidRPr="558D368A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, z minimum jednodniowym wyprzedzeniem, najpóźniej do godz. 12.00.</w:t>
      </w:r>
    </w:p>
    <w:p w14:paraId="216FCA0E" w14:textId="0DA71EAB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14:paraId="6D3C66CD" w14:textId="0354DA78" w:rsidR="00B12EC0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do </w:t>
      </w:r>
      <w:r w:rsidR="46AB4C7D" w:rsidRPr="213ED87E">
        <w:rPr>
          <w:rFonts w:ascii="Times New Roman" w:eastAsia="Times New Roman" w:hAnsi="Times New Roman" w:cs="Times New Roman"/>
          <w:sz w:val="24"/>
          <w:szCs w:val="24"/>
        </w:rPr>
        <w:t>szkoły im. Jana Pawła II</w:t>
      </w: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w14:paraId="48CBB46C" w14:textId="1FC9DFB4" w:rsidR="00B12EC0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7EE99B4A"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16863" w14:textId="1AFBEF42" w:rsidR="00B12EC0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Wykonawca zobowiązany jest dostarczać artykuły w dni robocze do godziny 12.00.</w:t>
      </w:r>
      <w:r w:rsidR="3A526199" w:rsidRPr="66F44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Przez dni robocze należy rozumieć dni od poniedziałku do piątku, z wyjątkiem dni ustawowo wolnych od pracy.</w:t>
      </w:r>
    </w:p>
    <w:p w14:paraId="5FD8B4D1" w14:textId="2C931608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14:paraId="43207918" w14:textId="69F2064B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14:paraId="5C55E1D5" w14:textId="399D352E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14:paraId="279ED8AE" w14:textId="2D7F9BF1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14:paraId="647BB1CD" w14:textId="4AB89F3E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14:paraId="696010B2" w14:textId="159A47F1" w:rsidR="00B12EC0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14:paraId="40BFC482" w14:textId="6B958139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764F7" w14:textId="4F81C0C2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5C471BBC" w14:textId="48456A6A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CENA I PŁATNOŚĆ</w:t>
      </w:r>
    </w:p>
    <w:p w14:paraId="21B27E70" w14:textId="176FD6D1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6F405" w14:textId="1A979CF1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Maksymalna wartość przedmiotu umowy nie przekroczy kwoty ………………. zł brutto, (słownie złotych brutto …………………………………) w tym należny podatek VAT.</w:t>
      </w:r>
    </w:p>
    <w:p w14:paraId="78F82468" w14:textId="5B4E751B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14:paraId="4E7A9BA6" w14:textId="09688EC6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14:paraId="16FD6E83" w14:textId="4157618F" w:rsidR="00B12EC0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A152B74" w:rsidRPr="66F446D6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ich prawidłowej ilości i jakości, Zamawiający zobowiązuje się do zapłaty ceny na podstawie faktur częściowych za poszczególne dostawy wystawionych przez Wykonawcę, w terminie 14 dni od daty otrzymania prawidłowo wystawionej faktury VAT. Zapłata nastąpi przelewem na rachunek bankowy Wykonawcy wskazany na fakturze.</w:t>
      </w:r>
    </w:p>
    <w:p w14:paraId="49FC9E3E" w14:textId="469B224A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Faktury za artykuły wystawiane będą na:</w:t>
      </w:r>
    </w:p>
    <w:p w14:paraId="06AF54E5" w14:textId="6AC4610A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- nabywcę: Miasto i Gmina Kórnik</w:t>
      </w:r>
    </w:p>
    <w:p w14:paraId="45B2A829" w14:textId="49E67274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ul. Pl. Niepodległości1</w:t>
      </w:r>
    </w:p>
    <w:p w14:paraId="73500D5D" w14:textId="654C2862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6CB423DD" w14:textId="5CAF67B6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NIP: 7772717606</w:t>
      </w:r>
    </w:p>
    <w:p w14:paraId="11D24C73" w14:textId="4BA00B01" w:rsidR="00B12EC0" w:rsidRDefault="43FDACAC" w:rsidP="558D368A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- odbiorca i płatnik faktur: </w:t>
      </w:r>
      <w:r w:rsidR="1CC4BC7E" w:rsidRPr="558D368A">
        <w:rPr>
          <w:rFonts w:ascii="Times New Roman" w:eastAsia="Times New Roman" w:hAnsi="Times New Roman" w:cs="Times New Roman"/>
          <w:sz w:val="24"/>
          <w:szCs w:val="24"/>
        </w:rPr>
        <w:t>Szkoła Podstawowa im. Jana Pawła II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Szczodrzykowie</w:t>
      </w:r>
    </w:p>
    <w:p w14:paraId="3D245847" w14:textId="2851566F" w:rsidR="00B12EC0" w:rsidRDefault="10BDED08" w:rsidP="1CEBCE6D">
      <w:pPr>
        <w:spacing w:line="254" w:lineRule="auto"/>
        <w:jc w:val="both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U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Ogrodowa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C884F8" w:rsidRPr="558D368A">
        <w:rPr>
          <w:rFonts w:ascii="Times New Roman" w:eastAsia="Times New Roman" w:hAnsi="Times New Roman" w:cs="Times New Roman"/>
          <w:sz w:val="24"/>
          <w:szCs w:val="24"/>
        </w:rPr>
        <w:t>2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BD24B80" w14:textId="48CFD451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19FFB037" w14:textId="3BF5355C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65641735" w14:textId="49DA165C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14:paraId="60467B03" w14:textId="44309B67" w:rsidR="00B12EC0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Zamawiający może skorzystać z uprawnienia do obciążenia Wykonawcy karą umowną:</w:t>
      </w:r>
    </w:p>
    <w:p w14:paraId="78BDCA2E" w14:textId="2ECD37A1" w:rsidR="00B12EC0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zł, za każdy dzień zwłoki realizacji zamówienia</w:t>
      </w:r>
    </w:p>
    <w:p w14:paraId="3B27B68F" w14:textId="4CB9972C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14:paraId="17CD14A4" w14:textId="74B7B16F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14:paraId="004E994B" w14:textId="1B1AF6DF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14:paraId="32DAE52B" w14:textId="2E9F3E6E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14:paraId="0D3BD261" w14:textId="43BFA847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842FF" w14:textId="579A6639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6534D522" w14:textId="723C1653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UMOWNE ODSTĄPIENIE OD UMOWY</w:t>
      </w:r>
    </w:p>
    <w:p w14:paraId="01859F80" w14:textId="36D85D92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14:paraId="40A62401" w14:textId="6704366D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14:paraId="60EC9420" w14:textId="23CA7A75" w:rsidR="00B12EC0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zamówieniem,</w:t>
      </w:r>
    </w:p>
    <w:p w14:paraId="7BCB17A4" w14:textId="04240A1F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14:paraId="7B6A9B45" w14:textId="4201D490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14:paraId="0E4E7F12" w14:textId="2F0FB826" w:rsidR="00B12EC0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Odstąpienie od umowy wywołuje skutki na przyszłość.</w:t>
      </w:r>
    </w:p>
    <w:p w14:paraId="563FDB43" w14:textId="337BE7E2" w:rsidR="00B12EC0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428CBECB" w14:textId="5A61CB05" w:rsidR="00B12EC0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281C6DAD" w14:textId="169FCAC6" w:rsidR="00B12EC0" w:rsidRDefault="43FDACAC" w:rsidP="1CEBCE6D">
      <w:pPr>
        <w:pStyle w:val="Akapitzlist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14:paraId="5306A9D5" w14:textId="5E3A1324" w:rsidR="00B12EC0" w:rsidRDefault="43FDACAC" w:rsidP="1CEBCE6D">
      <w:pPr>
        <w:pStyle w:val="Akapitzlist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="00AE2174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9 sierpnia 2019 r o zmianie ustawy o podatku od towarów i usług oraz niektórych innych ustaw (Dz. U. z 2019 r., poz. 1751), od dnia 1 listopada 2019r będzie dokonywać płatności od 15.000,</w:t>
      </w:r>
      <w:r w:rsidR="2E7319A2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-zł</w:t>
      </w:r>
      <w:r w:rsidR="02B0F83E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brutto należnego wynagrodzenia Zleceniobiorcy </w:t>
      </w:r>
      <w:r w:rsidR="00AE2174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z zastosowaniem mechanizmu podzielonej płatności tzw. "</w:t>
      </w:r>
      <w:proofErr w:type="spellStart"/>
      <w:r w:rsidRPr="558D368A">
        <w:rPr>
          <w:rFonts w:ascii="Times New Roman" w:eastAsia="Times New Roman" w:hAnsi="Times New Roman" w:cs="Times New Roman"/>
          <w:sz w:val="24"/>
          <w:szCs w:val="24"/>
        </w:rPr>
        <w:t>splitpayment</w:t>
      </w:r>
      <w:proofErr w:type="spellEnd"/>
      <w:r w:rsidRPr="558D368A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9154750" w14:textId="437A5437" w:rsidR="00B12EC0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14:paraId="2A3FD06F" w14:textId="71AB816F" w:rsidR="00B12EC0" w:rsidRDefault="43FDACAC" w:rsidP="1CEBCE6D">
      <w:pPr>
        <w:pStyle w:val="Akapitzlist"/>
        <w:spacing w:line="252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Ewentualne spory wynikłe na tle wykonania niniejszej umowy Strony będą starać się rozwiązywać polubownie. Z braku porozumienia podlegać będą rozstrzygnięciu sądu właściwego dla siedziby Zamawiającego.</w:t>
      </w:r>
    </w:p>
    <w:p w14:paraId="5D33097D" w14:textId="4019769D" w:rsidR="00B12EC0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33A60ED9" w14:textId="245997F7" w:rsidR="00B12EC0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14:paraId="39C42589" w14:textId="34D7DDE0" w:rsidR="00B12EC0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AC9DF" w14:textId="0B568F35" w:rsidR="00B12EC0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ED0E7" w14:textId="45CE9346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BF9E4" w14:textId="0D3E939D" w:rsidR="00B12EC0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DFFC7" w14:textId="245802A5" w:rsidR="00B12EC0" w:rsidRDefault="43FDACAC" w:rsidP="1CEBCE6D">
      <w:pPr>
        <w:spacing w:line="254" w:lineRule="auto"/>
        <w:ind w:firstLine="708"/>
        <w:jc w:val="both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="00AE2174">
        <w:tab/>
      </w:r>
      <w:r w:rsidR="00AE2174">
        <w:tab/>
      </w:r>
      <w:r w:rsidR="00AE2174">
        <w:tab/>
      </w:r>
      <w:r w:rsidR="00AE2174">
        <w:tab/>
      </w:r>
      <w:r w:rsidR="00AE2174">
        <w:tab/>
      </w:r>
      <w:r w:rsidR="00AE2174">
        <w:tab/>
      </w:r>
      <w:r w:rsidR="00AE2174">
        <w:tab/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2AEBC5CC" w14:textId="60E321AB" w:rsidR="00B12EC0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433A65" w14:textId="2953F974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A44D6" w14:textId="1FF7A2D0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A09B5" w14:textId="3D6688C6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9570E" w14:textId="3E737AD7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ABE35" w14:textId="23D5E4C4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6BB3A" w14:textId="72945522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C4BDF" w14:textId="2802AC82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8455C" w14:textId="464504D0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DEEF7" w14:textId="5DE3DB90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AC1AD" w14:textId="6FDF02B0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C153F" w14:textId="4A2BF1D8" w:rsidR="00B12EC0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EF204" w14:textId="317CE11D" w:rsidR="00B12EC0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p w14:paraId="4A72F159" w14:textId="7BADC437" w:rsidR="00B12EC0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14:paraId="30DFD5D7" w14:textId="77777777" w:rsidTr="1CEBCE6D">
        <w:trPr>
          <w:trHeight w:val="45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E9C6" w14:textId="3A0FD0CD" w:rsidR="1CEBCE6D" w:rsidRDefault="1CEBCE6D" w:rsidP="1CEBCE6D">
            <w:pPr>
              <w:spacing w:line="254" w:lineRule="auto"/>
              <w:jc w:val="both"/>
            </w:pPr>
            <w:r w:rsidRPr="1CEBCE6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03A795A" w14:textId="0EEE26C9" w:rsidR="1CEBCE6D" w:rsidRDefault="1CEBCE6D" w:rsidP="1CEBCE6D">
            <w:pPr>
              <w:spacing w:line="254" w:lineRule="auto"/>
              <w:jc w:val="center"/>
            </w:pPr>
            <w:r w:rsidRPr="1CEBCE6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KLAUZULA INFORMACYJNA DOTYCZĄCA PRZETWARZANIA DANYCH OSOBOWYCH</w:t>
            </w:r>
          </w:p>
          <w:p w14:paraId="2B9B5CE3" w14:textId="0E465E7E" w:rsidR="1CEBCE6D" w:rsidRDefault="1CEBCE6D" w:rsidP="1CEBCE6D">
            <w:pPr>
              <w:spacing w:line="254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7375426" w14:textId="3AB65190" w:rsidR="00B12EC0" w:rsidRDefault="00B12EC0" w:rsidP="1CEBCE6D"/>
    <w:sectPr w:rsidR="00B12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E2530"/>
    <w:rsid w:val="00AE2174"/>
    <w:rsid w:val="00B12EC0"/>
    <w:rsid w:val="01265582"/>
    <w:rsid w:val="019FD0E8"/>
    <w:rsid w:val="01DEB8E2"/>
    <w:rsid w:val="02B0F83E"/>
    <w:rsid w:val="04EEBF59"/>
    <w:rsid w:val="07839D90"/>
    <w:rsid w:val="0A152B74"/>
    <w:rsid w:val="0B6C72CB"/>
    <w:rsid w:val="0D042EB0"/>
    <w:rsid w:val="1022F9B0"/>
    <w:rsid w:val="10BDED08"/>
    <w:rsid w:val="149EB9B0"/>
    <w:rsid w:val="153A77AF"/>
    <w:rsid w:val="19ADDA66"/>
    <w:rsid w:val="19C7EF5C"/>
    <w:rsid w:val="1A3C87BD"/>
    <w:rsid w:val="1CC4BC7E"/>
    <w:rsid w:val="1CD9C2B7"/>
    <w:rsid w:val="1CEBCE6D"/>
    <w:rsid w:val="201EEBFF"/>
    <w:rsid w:val="213ED87E"/>
    <w:rsid w:val="21803260"/>
    <w:rsid w:val="23AD55EF"/>
    <w:rsid w:val="24971B33"/>
    <w:rsid w:val="25483493"/>
    <w:rsid w:val="25EC4CD5"/>
    <w:rsid w:val="2731A77D"/>
    <w:rsid w:val="27881D36"/>
    <w:rsid w:val="2838182A"/>
    <w:rsid w:val="293A7AAE"/>
    <w:rsid w:val="2A075A98"/>
    <w:rsid w:val="2B8BB63E"/>
    <w:rsid w:val="2D221664"/>
    <w:rsid w:val="2E6846C2"/>
    <w:rsid w:val="2E7319A2"/>
    <w:rsid w:val="2F2E824E"/>
    <w:rsid w:val="321DE3AA"/>
    <w:rsid w:val="32251E8E"/>
    <w:rsid w:val="32AFFDF0"/>
    <w:rsid w:val="36626FBC"/>
    <w:rsid w:val="3708184B"/>
    <w:rsid w:val="3A526199"/>
    <w:rsid w:val="3C747C07"/>
    <w:rsid w:val="3FF5086A"/>
    <w:rsid w:val="429E02A4"/>
    <w:rsid w:val="4304535A"/>
    <w:rsid w:val="43FDACAC"/>
    <w:rsid w:val="46AB4C7D"/>
    <w:rsid w:val="483ABB43"/>
    <w:rsid w:val="4B9AB5F3"/>
    <w:rsid w:val="4CC884F8"/>
    <w:rsid w:val="50A1FECB"/>
    <w:rsid w:val="527AD68A"/>
    <w:rsid w:val="55541AC9"/>
    <w:rsid w:val="558D368A"/>
    <w:rsid w:val="5711404F"/>
    <w:rsid w:val="5856EDBB"/>
    <w:rsid w:val="58A7ED0E"/>
    <w:rsid w:val="5B97A28B"/>
    <w:rsid w:val="6132C92F"/>
    <w:rsid w:val="66F446D6"/>
    <w:rsid w:val="6758D9E4"/>
    <w:rsid w:val="69B595AC"/>
    <w:rsid w:val="6A2B0A91"/>
    <w:rsid w:val="6B8E2530"/>
    <w:rsid w:val="6D62AB53"/>
    <w:rsid w:val="6D9FEA44"/>
    <w:rsid w:val="74142E5F"/>
    <w:rsid w:val="7555A2C2"/>
    <w:rsid w:val="7B61056F"/>
    <w:rsid w:val="7D0B47BE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530"/>
  <w15:chartTrackingRefBased/>
  <w15:docId w15:val="{2F110AC4-A0B2-461D-97F0-3EBCDAA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2024-07-29T11:05:00Z</dcterms:created>
  <dcterms:modified xsi:type="dcterms:W3CDTF">2024-07-29T11:05:00Z</dcterms:modified>
</cp:coreProperties>
</file>