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177A" w:rsidRPr="00DA6D61" w:rsidRDefault="00D8177A" w:rsidP="00D8177A">
      <w:pPr>
        <w:jc w:val="center"/>
        <w:rPr>
          <w:rFonts w:cstheme="minorHAnsi"/>
          <w:b/>
        </w:rPr>
      </w:pPr>
      <w:bookmarkStart w:id="0" w:name="_GoBack"/>
      <w:bookmarkEnd w:id="0"/>
      <w:r w:rsidRPr="00DA6D61">
        <w:rPr>
          <w:rFonts w:cstheme="minorHAnsi"/>
          <w:b/>
        </w:rPr>
        <w:t>Przedmiotem zamówienia jest wykonanie usług  polegających na  zaprojektowaniu, wdrożeniu</w:t>
      </w:r>
      <w:r w:rsidR="006632A5">
        <w:rPr>
          <w:rFonts w:cstheme="minorHAnsi"/>
          <w:b/>
        </w:rPr>
        <w:t xml:space="preserve"> i </w:t>
      </w:r>
      <w:r w:rsidR="00680A3B">
        <w:rPr>
          <w:rFonts w:cstheme="minorHAnsi"/>
          <w:b/>
        </w:rPr>
        <w:t>utrzymaniu</w:t>
      </w:r>
      <w:r w:rsidRPr="00DA6D61">
        <w:rPr>
          <w:rFonts w:cstheme="minorHAnsi"/>
          <w:b/>
        </w:rPr>
        <w:t xml:space="preserve"> głównej strony internetowej oraz strony Biuletynu Informacji Publicznej dla Powiatowego Ośrodka Dokumentacji Geodezyjnej i Kartograficznej w Poznaniu.</w:t>
      </w:r>
    </w:p>
    <w:p w:rsidR="00DD20D0" w:rsidRPr="00DA6D61" w:rsidRDefault="00DD20D0" w:rsidP="00DD20D0">
      <w:pPr>
        <w:pStyle w:val="Akapitzlist"/>
        <w:ind w:left="360"/>
        <w:jc w:val="both"/>
        <w:rPr>
          <w:rFonts w:cstheme="minorHAnsi"/>
        </w:rPr>
      </w:pPr>
    </w:p>
    <w:p w:rsidR="00A751E0" w:rsidRPr="00DA6D61" w:rsidRDefault="00A751E0" w:rsidP="00A751E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Informacje podstawowe o przedmiocie zamówienia</w:t>
      </w:r>
    </w:p>
    <w:p w:rsidR="00A751E0" w:rsidRPr="00DA6D61" w:rsidRDefault="00A751E0" w:rsidP="00A751E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Zamówienie obejmuje:</w:t>
      </w:r>
    </w:p>
    <w:p w:rsidR="00A751E0" w:rsidRPr="00DA6D61" w:rsidRDefault="004C0D05" w:rsidP="00A751E0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Z</w:t>
      </w:r>
      <w:r w:rsidR="00B8576F" w:rsidRPr="00DA6D61">
        <w:rPr>
          <w:rFonts w:cstheme="minorHAnsi"/>
        </w:rPr>
        <w:t>aprojektowanie, wdrożenie</w:t>
      </w:r>
      <w:r w:rsidR="00A751E0" w:rsidRPr="00DA6D61">
        <w:rPr>
          <w:rFonts w:cstheme="minorHAnsi"/>
        </w:rPr>
        <w:t xml:space="preserve"> strony </w:t>
      </w:r>
      <w:r w:rsidR="000764D6" w:rsidRPr="00DA6D61">
        <w:rPr>
          <w:rFonts w:cstheme="minorHAnsi"/>
        </w:rPr>
        <w:t xml:space="preserve">internetowej </w:t>
      </w:r>
      <w:r w:rsidR="00A751E0" w:rsidRPr="00DA6D61">
        <w:rPr>
          <w:rFonts w:cstheme="minorHAnsi"/>
        </w:rPr>
        <w:t xml:space="preserve">PODGiK w Poznaniu pod adresem </w:t>
      </w:r>
      <w:hyperlink r:id="rId5" w:history="1">
        <w:r w:rsidR="00D47F25" w:rsidRPr="0009563A">
          <w:rPr>
            <w:rStyle w:val="Hipercze"/>
            <w:rFonts w:cstheme="minorHAnsi"/>
          </w:rPr>
          <w:t>https://www.podgik.poznan.pl</w:t>
        </w:r>
      </w:hyperlink>
      <w:r w:rsidR="00B5104E" w:rsidRPr="00433FF4">
        <w:rPr>
          <w:rFonts w:cstheme="minorHAnsi"/>
        </w:rPr>
        <w:t>,</w:t>
      </w:r>
      <w:r w:rsidR="00D47F25">
        <w:rPr>
          <w:rFonts w:cstheme="minorHAnsi"/>
        </w:rPr>
        <w:t xml:space="preserve"> </w:t>
      </w:r>
      <w:r w:rsidR="00B5104E" w:rsidRPr="00613FEC">
        <w:rPr>
          <w:rFonts w:cstheme="minorHAnsi"/>
        </w:rPr>
        <w:t xml:space="preserve">zwanej </w:t>
      </w:r>
      <w:r w:rsidR="00B5104E" w:rsidRPr="00DA6D61">
        <w:rPr>
          <w:rFonts w:cstheme="minorHAnsi"/>
        </w:rPr>
        <w:t>dalej „Stroną główną”</w:t>
      </w:r>
      <w:r w:rsidR="006932E4">
        <w:rPr>
          <w:rFonts w:cstheme="minorHAnsi"/>
        </w:rPr>
        <w:t xml:space="preserve"> – w t</w:t>
      </w:r>
      <w:r w:rsidR="00C439F2">
        <w:rPr>
          <w:rFonts w:cstheme="minorHAnsi"/>
        </w:rPr>
        <w:t xml:space="preserve">erminie 3 miesięcy od </w:t>
      </w:r>
      <w:r w:rsidR="005C2107">
        <w:rPr>
          <w:rFonts w:cstheme="minorHAnsi"/>
        </w:rPr>
        <w:t xml:space="preserve">dnia </w:t>
      </w:r>
      <w:r w:rsidR="00C439F2">
        <w:rPr>
          <w:rFonts w:cstheme="minorHAnsi"/>
        </w:rPr>
        <w:t>podpisania umowy.</w:t>
      </w:r>
    </w:p>
    <w:p w:rsidR="000764D6" w:rsidRDefault="004C0D05" w:rsidP="000764D6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Z</w:t>
      </w:r>
      <w:r w:rsidR="00B8576F" w:rsidRPr="00DA6D61">
        <w:rPr>
          <w:rFonts w:cstheme="minorHAnsi"/>
        </w:rPr>
        <w:t>aprojektowanie, wdrożenie</w:t>
      </w:r>
      <w:r w:rsidR="00A751E0" w:rsidRPr="00DA6D61">
        <w:rPr>
          <w:rFonts w:cstheme="minorHAnsi"/>
        </w:rPr>
        <w:t xml:space="preserve"> strony </w:t>
      </w:r>
      <w:r w:rsidR="000764D6" w:rsidRPr="00DA6D61">
        <w:rPr>
          <w:rFonts w:cstheme="minorHAnsi"/>
        </w:rPr>
        <w:t xml:space="preserve">internetowej - </w:t>
      </w:r>
      <w:r w:rsidR="00A751E0" w:rsidRPr="00DA6D61">
        <w:rPr>
          <w:rFonts w:cstheme="minorHAnsi"/>
        </w:rPr>
        <w:t xml:space="preserve">Biuletynu Informacji Publicznej </w:t>
      </w:r>
      <w:r w:rsidR="005C2107">
        <w:rPr>
          <w:rFonts w:cstheme="minorHAnsi"/>
        </w:rPr>
        <w:t xml:space="preserve">(BIP) </w:t>
      </w:r>
      <w:r w:rsidR="00A751E0" w:rsidRPr="00DA6D61">
        <w:rPr>
          <w:rFonts w:cstheme="minorHAnsi"/>
        </w:rPr>
        <w:t xml:space="preserve">PODGiK </w:t>
      </w:r>
      <w:r w:rsidR="00A751E0" w:rsidRPr="00433FF4">
        <w:rPr>
          <w:rFonts w:cstheme="minorHAnsi"/>
        </w:rPr>
        <w:t xml:space="preserve">w Poznaniu, </w:t>
      </w:r>
      <w:r w:rsidR="000764D6" w:rsidRPr="00433FF4">
        <w:rPr>
          <w:rFonts w:cstheme="minorHAnsi"/>
        </w:rPr>
        <w:t>pod adresem</w:t>
      </w:r>
      <w:r w:rsidR="00A751E0" w:rsidRPr="00433FF4">
        <w:rPr>
          <w:rFonts w:cstheme="minorHAnsi"/>
        </w:rPr>
        <w:t xml:space="preserve"> </w:t>
      </w:r>
      <w:hyperlink r:id="rId6" w:history="1">
        <w:r w:rsidR="00D47F25" w:rsidRPr="0009563A">
          <w:rPr>
            <w:rStyle w:val="Hipercze"/>
            <w:rFonts w:cstheme="minorHAnsi"/>
          </w:rPr>
          <w:t>https://www.bip.podgik.poznan.pl</w:t>
        </w:r>
      </w:hyperlink>
      <w:r w:rsidR="00D47F25">
        <w:rPr>
          <w:rFonts w:cstheme="minorHAnsi"/>
        </w:rPr>
        <w:t xml:space="preserve"> </w:t>
      </w:r>
      <w:r w:rsidR="00613FEC" w:rsidRPr="00433FF4">
        <w:rPr>
          <w:rFonts w:cstheme="minorHAnsi"/>
        </w:rPr>
        <w:t>– w</w:t>
      </w:r>
      <w:r w:rsidR="00613FEC">
        <w:rPr>
          <w:rFonts w:cstheme="minorHAnsi"/>
        </w:rPr>
        <w:t> </w:t>
      </w:r>
      <w:r w:rsidR="00C439F2">
        <w:rPr>
          <w:rFonts w:cstheme="minorHAnsi"/>
        </w:rPr>
        <w:t xml:space="preserve">terminie 3 miesięcy od </w:t>
      </w:r>
      <w:r w:rsidR="005C2107">
        <w:rPr>
          <w:rFonts w:cstheme="minorHAnsi"/>
        </w:rPr>
        <w:t xml:space="preserve">dnia </w:t>
      </w:r>
      <w:r w:rsidR="00C439F2">
        <w:rPr>
          <w:rFonts w:cstheme="minorHAnsi"/>
        </w:rPr>
        <w:t>podpisania umowy.</w:t>
      </w:r>
    </w:p>
    <w:p w:rsidR="00932905" w:rsidRPr="00943E39" w:rsidRDefault="004E1E9C" w:rsidP="00932905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Współpraca ciągła polegająca na </w:t>
      </w:r>
      <w:r w:rsidRPr="00433FF4">
        <w:rPr>
          <w:rFonts w:cstheme="minorHAnsi"/>
        </w:rPr>
        <w:t>zapewnieniu</w:t>
      </w:r>
      <w:r w:rsidR="00680A3B" w:rsidRPr="00433FF4">
        <w:rPr>
          <w:rFonts w:cstheme="minorHAnsi"/>
        </w:rPr>
        <w:t xml:space="preserve"> hostingu</w:t>
      </w:r>
      <w:r w:rsidR="008028A8" w:rsidRPr="00433FF4">
        <w:rPr>
          <w:rFonts w:cstheme="minorHAnsi"/>
        </w:rPr>
        <w:t xml:space="preserve"> </w:t>
      </w:r>
      <w:r w:rsidR="00AF74BC" w:rsidRPr="00433FF4">
        <w:rPr>
          <w:rFonts w:cstheme="minorHAnsi"/>
        </w:rPr>
        <w:t xml:space="preserve">oraz utrzymaniu strony BIP w zgodzie z przepisami prawa, zapewnieniu ciągłości funkcjonowania serwera, na którym będzie umieszczony BIP i Strona główna, usuwaniu awarii, usterek uniemożliwiających </w:t>
      </w:r>
      <w:r w:rsidR="006632A5" w:rsidRPr="003F798A">
        <w:rPr>
          <w:rFonts w:cstheme="minorHAnsi"/>
        </w:rPr>
        <w:t xml:space="preserve">poprawne </w:t>
      </w:r>
      <w:r w:rsidR="00AF74BC" w:rsidRPr="003F798A">
        <w:rPr>
          <w:rFonts w:cstheme="minorHAnsi"/>
        </w:rPr>
        <w:t>funkcjonowanie BIP i Strony głównej, administrowaniu w zakresie zapewnienia bezpieczeństwa danych i ciągłości działania stron internetowych</w:t>
      </w:r>
      <w:r w:rsidR="003F798A">
        <w:rPr>
          <w:rFonts w:cstheme="minorHAnsi"/>
        </w:rPr>
        <w:t xml:space="preserve"> – w formie rocznej opłaty abonamentowej, na czas realizacji umowy,</w:t>
      </w:r>
    </w:p>
    <w:p w:rsidR="00742969" w:rsidRDefault="006632A5" w:rsidP="00742969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433FF4">
        <w:rPr>
          <w:rFonts w:cstheme="minorHAnsi"/>
        </w:rPr>
        <w:t xml:space="preserve">Wykonawca tworząc </w:t>
      </w:r>
      <w:r w:rsidR="005C2107" w:rsidRPr="00433FF4">
        <w:rPr>
          <w:rFonts w:cstheme="minorHAnsi"/>
        </w:rPr>
        <w:t>BIP</w:t>
      </w:r>
      <w:r w:rsidRPr="00433FF4">
        <w:rPr>
          <w:rFonts w:cstheme="minorHAnsi"/>
        </w:rPr>
        <w:t xml:space="preserve"> powinien uwzględniać przepisy, do których przestrzegania zobowiązany jest PODGiK w Poznaniu jako jednostka</w:t>
      </w:r>
      <w:r w:rsidR="00742969" w:rsidRPr="00433FF4">
        <w:rPr>
          <w:rFonts w:cstheme="minorHAnsi"/>
        </w:rPr>
        <w:t xml:space="preserve"> realizująca zadania</w:t>
      </w:r>
      <w:r w:rsidR="00742969">
        <w:rPr>
          <w:rFonts w:cstheme="minorHAnsi"/>
        </w:rPr>
        <w:t xml:space="preserve"> publiczne.</w:t>
      </w:r>
      <w:r w:rsidR="00742969" w:rsidRPr="00742969">
        <w:rPr>
          <w:rFonts w:cstheme="minorHAnsi"/>
        </w:rPr>
        <w:t xml:space="preserve"> </w:t>
      </w:r>
      <w:r w:rsidR="00742969" w:rsidRPr="00D714EE">
        <w:rPr>
          <w:rFonts w:cstheme="minorHAnsi"/>
        </w:rPr>
        <w:t>BIP powinien spełniać wymagania wynikające z</w:t>
      </w:r>
      <w:r w:rsidR="00742969">
        <w:rPr>
          <w:rFonts w:cstheme="minorHAnsi"/>
        </w:rPr>
        <w:t>:</w:t>
      </w:r>
    </w:p>
    <w:p w:rsidR="00742969" w:rsidRDefault="00742969" w:rsidP="0074296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D714EE">
        <w:rPr>
          <w:rFonts w:cstheme="minorHAnsi"/>
        </w:rPr>
        <w:t>art.8 i 9 ustawy z dnia 6 września 2001r. o dostępie do informacji publicznej</w:t>
      </w:r>
      <w:r>
        <w:rPr>
          <w:rFonts w:cstheme="minorHAnsi"/>
        </w:rPr>
        <w:t>,</w:t>
      </w:r>
    </w:p>
    <w:p w:rsidR="005B5B0C" w:rsidRDefault="00742969" w:rsidP="005B5B0C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D714EE">
        <w:rPr>
          <w:rFonts w:cstheme="minorHAnsi"/>
        </w:rPr>
        <w:t>Rozporządzenia</w:t>
      </w:r>
      <w:r>
        <w:rPr>
          <w:rFonts w:cstheme="minorHAnsi"/>
        </w:rPr>
        <w:t xml:space="preserve"> Ministra Spraw Wewnętrznych i </w:t>
      </w:r>
      <w:r w:rsidRPr="00D714EE">
        <w:rPr>
          <w:rFonts w:cstheme="minorHAnsi"/>
        </w:rPr>
        <w:t>Admini</w:t>
      </w:r>
      <w:r w:rsidR="00997F92">
        <w:rPr>
          <w:rFonts w:cstheme="minorHAnsi"/>
        </w:rPr>
        <w:t>stracji z dnia 18 stycznia 2007 </w:t>
      </w:r>
      <w:r w:rsidRPr="00D714EE">
        <w:rPr>
          <w:rFonts w:cstheme="minorHAnsi"/>
        </w:rPr>
        <w:t xml:space="preserve">r. w sprawie Biuletynu Informacji Publicznej </w:t>
      </w:r>
    </w:p>
    <w:p w:rsidR="005B5B0C" w:rsidRDefault="001168D3" w:rsidP="005B5B0C">
      <w:pPr>
        <w:spacing w:after="0" w:line="360" w:lineRule="auto"/>
        <w:ind w:left="568" w:firstLine="284"/>
        <w:jc w:val="both"/>
        <w:rPr>
          <w:rFonts w:cstheme="minorHAnsi"/>
        </w:rPr>
      </w:pPr>
      <w:r>
        <w:rPr>
          <w:rFonts w:cstheme="minorHAnsi"/>
        </w:rPr>
        <w:t xml:space="preserve">oraz </w:t>
      </w:r>
      <w:r w:rsidR="00742969" w:rsidRPr="005B5B0C">
        <w:rPr>
          <w:rFonts w:cstheme="minorHAnsi"/>
        </w:rPr>
        <w:t xml:space="preserve">spełniać minimalne wymagania dla systemów teleinformatycznych </w:t>
      </w:r>
      <w:r w:rsidR="005B5B0C" w:rsidRPr="005B5B0C">
        <w:rPr>
          <w:rFonts w:cstheme="minorHAnsi"/>
        </w:rPr>
        <w:t>określone w</w:t>
      </w:r>
      <w:r w:rsidR="005B5B0C">
        <w:rPr>
          <w:rFonts w:cstheme="minorHAnsi"/>
        </w:rPr>
        <w:t>:</w:t>
      </w:r>
    </w:p>
    <w:p w:rsidR="00742969" w:rsidRPr="005B5B0C" w:rsidRDefault="00742969" w:rsidP="005B5B0C">
      <w:pPr>
        <w:pStyle w:val="Akapitzlist"/>
        <w:numPr>
          <w:ilvl w:val="0"/>
          <w:numId w:val="18"/>
        </w:numPr>
        <w:spacing w:after="0" w:line="360" w:lineRule="auto"/>
        <w:jc w:val="both"/>
        <w:rPr>
          <w:rFonts w:cstheme="minorHAnsi"/>
        </w:rPr>
      </w:pPr>
      <w:r w:rsidRPr="005B5B0C">
        <w:rPr>
          <w:rFonts w:cstheme="minorHAnsi"/>
        </w:rPr>
        <w:t>Rozporządzeniu Rady Ministrów z dnia 12 kwietnia 2012 r. w sprawie Krajowych Ram Interoperacyjności, minimalnych wymagań dla rejestrów publicznych i wymiany informacji w postaci elektronicznej oraz minimalnych wymagań dla systemów teleinformatycznych.</w:t>
      </w:r>
    </w:p>
    <w:p w:rsidR="00A751E0" w:rsidRPr="00DA6D61" w:rsidRDefault="00A751E0" w:rsidP="00A751E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 xml:space="preserve">Strony muszą wykorzystywać System Zarządzania Treścią </w:t>
      </w:r>
      <w:r w:rsidRPr="00DA6D61">
        <w:rPr>
          <w:rFonts w:cstheme="minorHAnsi"/>
          <w:shd w:val="clear" w:color="auto" w:fill="FFFFFF"/>
        </w:rPr>
        <w:t xml:space="preserve">(CMS), tak aby po zakończeniu realizacji zlecenia na utworzenie stron, pracownik PODGiK mógł </w:t>
      </w:r>
      <w:r w:rsidR="00B8576F" w:rsidRPr="00DA6D61">
        <w:rPr>
          <w:rFonts w:cstheme="minorHAnsi"/>
          <w:shd w:val="clear" w:color="auto" w:fill="FFFFFF"/>
        </w:rPr>
        <w:t>samodzielnie w prosty i </w:t>
      </w:r>
      <w:r w:rsidRPr="00DA6D61">
        <w:rPr>
          <w:rFonts w:cstheme="minorHAnsi"/>
          <w:shd w:val="clear" w:color="auto" w:fill="FFFFFF"/>
        </w:rPr>
        <w:t xml:space="preserve">intuicyjny sposób wprowadzać, aktualizować i usuwać informacje z serwisów.  </w:t>
      </w:r>
    </w:p>
    <w:p w:rsidR="00A751E0" w:rsidRDefault="00B8576F" w:rsidP="00D47F25">
      <w:pPr>
        <w:pStyle w:val="Akapitzlist"/>
        <w:numPr>
          <w:ilvl w:val="1"/>
          <w:numId w:val="1"/>
        </w:numPr>
        <w:spacing w:after="0" w:line="360" w:lineRule="auto"/>
        <w:ind w:left="794" w:hanging="437"/>
        <w:jc w:val="both"/>
        <w:rPr>
          <w:rFonts w:cstheme="minorHAnsi"/>
        </w:rPr>
      </w:pPr>
      <w:r w:rsidRPr="00DA6D61">
        <w:rPr>
          <w:rFonts w:cstheme="minorHAnsi"/>
        </w:rPr>
        <w:t xml:space="preserve">W ramach współpracy nad tworzeniem projektu stron internetowych, wyznaczony pracownik PODGiK będzie przekazywał informacje o wykonywanych zadaniach, udostępnianych usługach, załatwianych sprawach w urzędzie Wykonawcy. </w:t>
      </w:r>
      <w:r w:rsidR="00A751E0" w:rsidRPr="00DA6D61">
        <w:rPr>
          <w:rFonts w:cstheme="minorHAnsi"/>
        </w:rPr>
        <w:t xml:space="preserve">W ramach współpracy nad </w:t>
      </w:r>
      <w:r w:rsidR="00A751E0" w:rsidRPr="00DA6D61">
        <w:rPr>
          <w:rFonts w:cstheme="minorHAnsi"/>
        </w:rPr>
        <w:lastRenderedPageBreak/>
        <w:t>tworzeniem projekt</w:t>
      </w:r>
      <w:r w:rsidR="00887253" w:rsidRPr="00DA6D61">
        <w:rPr>
          <w:rFonts w:cstheme="minorHAnsi"/>
        </w:rPr>
        <w:t>ów stron internetowych</w:t>
      </w:r>
      <w:r w:rsidR="00433FF4">
        <w:rPr>
          <w:rFonts w:cstheme="minorHAnsi"/>
        </w:rPr>
        <w:t xml:space="preserve"> i BIP</w:t>
      </w:r>
      <w:r w:rsidR="00A751E0" w:rsidRPr="00DA6D61">
        <w:rPr>
          <w:rFonts w:cstheme="minorHAnsi"/>
        </w:rPr>
        <w:t xml:space="preserve">, </w:t>
      </w:r>
      <w:r w:rsidR="00887253" w:rsidRPr="00DA6D61">
        <w:rPr>
          <w:rFonts w:cstheme="minorHAnsi"/>
        </w:rPr>
        <w:t>o</w:t>
      </w:r>
      <w:r w:rsidR="00A751E0" w:rsidRPr="00DA6D61">
        <w:rPr>
          <w:rFonts w:cstheme="minorHAnsi"/>
        </w:rPr>
        <w:t>d Wykonawcy oczekuje się merytorycznego wdrożenia w projekt, tj. nie tylko przygotowania projekt</w:t>
      </w:r>
      <w:r w:rsidR="00887253" w:rsidRPr="00DA6D61">
        <w:rPr>
          <w:rFonts w:cstheme="minorHAnsi"/>
        </w:rPr>
        <w:t xml:space="preserve">ów </w:t>
      </w:r>
      <w:r w:rsidR="00A751E0" w:rsidRPr="00DA6D61">
        <w:rPr>
          <w:rFonts w:cstheme="minorHAnsi"/>
        </w:rPr>
        <w:t>graficzn</w:t>
      </w:r>
      <w:r w:rsidR="00887253" w:rsidRPr="00DA6D61">
        <w:rPr>
          <w:rFonts w:cstheme="minorHAnsi"/>
        </w:rPr>
        <w:t>ych</w:t>
      </w:r>
      <w:r w:rsidR="00A751E0" w:rsidRPr="00DA6D61">
        <w:rPr>
          <w:rFonts w:cstheme="minorHAnsi"/>
        </w:rPr>
        <w:t xml:space="preserve">, ale również pracy nad treścią strony internetowej. Wykonawca </w:t>
      </w:r>
      <w:r w:rsidR="00A751E0" w:rsidRPr="00241E8B">
        <w:rPr>
          <w:rFonts w:cstheme="minorHAnsi"/>
        </w:rPr>
        <w:t>powinien proponować treści,</w:t>
      </w:r>
      <w:r w:rsidR="00A751E0" w:rsidRPr="00DA6D61">
        <w:rPr>
          <w:rFonts w:cstheme="minorHAnsi"/>
        </w:rPr>
        <w:t xml:space="preserve"> hasła, rozwiąz</w:t>
      </w:r>
      <w:r w:rsidR="00887253" w:rsidRPr="00DA6D61">
        <w:rPr>
          <w:rFonts w:cstheme="minorHAnsi"/>
        </w:rPr>
        <w:t>ania, które pomogą użytkownikom</w:t>
      </w:r>
      <w:r w:rsidR="002A267F" w:rsidRPr="00DA6D61">
        <w:rPr>
          <w:rFonts w:cstheme="minorHAnsi"/>
        </w:rPr>
        <w:t xml:space="preserve"> </w:t>
      </w:r>
      <w:r w:rsidR="00A751E0" w:rsidRPr="00DA6D61">
        <w:rPr>
          <w:rFonts w:cstheme="minorHAnsi"/>
        </w:rPr>
        <w:t>w zrozumieniu usług świadczonych przez PODGiK. Wykonawca powinien umieć przełożyć język urzędowy na język</w:t>
      </w:r>
      <w:r w:rsidR="00997F92">
        <w:rPr>
          <w:rFonts w:cstheme="minorHAnsi"/>
        </w:rPr>
        <w:t xml:space="preserve"> zrozumiały</w:t>
      </w:r>
      <w:r w:rsidR="00A751E0" w:rsidRPr="00DA6D61">
        <w:rPr>
          <w:rFonts w:cstheme="minorHAnsi"/>
        </w:rPr>
        <w:t xml:space="preserve"> dla laika.    </w:t>
      </w:r>
    </w:p>
    <w:p w:rsidR="00241E8B" w:rsidRPr="00241E8B" w:rsidRDefault="009E4717" w:rsidP="00241E8B">
      <w:pPr>
        <w:pStyle w:val="Akapitzlist"/>
        <w:numPr>
          <w:ilvl w:val="1"/>
          <w:numId w:val="1"/>
        </w:numPr>
        <w:spacing w:line="360" w:lineRule="auto"/>
        <w:ind w:left="794" w:hanging="437"/>
        <w:jc w:val="both"/>
        <w:rPr>
          <w:rFonts w:cstheme="minorHAnsi"/>
        </w:rPr>
      </w:pPr>
      <w:r w:rsidRPr="00241E8B">
        <w:rPr>
          <w:rFonts w:cstheme="minorHAnsi"/>
        </w:rPr>
        <w:t>W  ramach realizacji zamówienia wykonawca będzie zobowiązany do uzupełnienia Strony głównej oraz BIP treścią.</w:t>
      </w:r>
      <w:r w:rsidR="00241E8B" w:rsidRPr="00241E8B">
        <w:rPr>
          <w:rFonts w:cstheme="minorHAnsi"/>
        </w:rPr>
        <w:t xml:space="preserve"> </w:t>
      </w:r>
      <w:r w:rsidR="00241E8B">
        <w:rPr>
          <w:rFonts w:cstheme="minorHAnsi"/>
        </w:rPr>
        <w:t xml:space="preserve">Ilość </w:t>
      </w:r>
      <w:r w:rsidR="00241E8B" w:rsidRPr="00241E8B">
        <w:rPr>
          <w:rFonts w:cstheme="minorHAnsi"/>
        </w:rPr>
        <w:t>treści</w:t>
      </w:r>
      <w:r w:rsidR="00241E8B">
        <w:rPr>
          <w:rFonts w:cstheme="minorHAnsi"/>
        </w:rPr>
        <w:t xml:space="preserve"> na Stronie głównej i BIP</w:t>
      </w:r>
      <w:r w:rsidR="00241E8B" w:rsidRPr="00241E8B">
        <w:rPr>
          <w:rFonts w:cstheme="minorHAnsi"/>
        </w:rPr>
        <w:t xml:space="preserve"> będzie na poziomie obecnej strony internetowej PODGiK w Poznaniu. </w:t>
      </w:r>
      <w:r w:rsidR="00241E8B">
        <w:rPr>
          <w:rFonts w:cstheme="minorHAnsi"/>
        </w:rPr>
        <w:t xml:space="preserve">Treści </w:t>
      </w:r>
      <w:r w:rsidR="00B25AE6">
        <w:rPr>
          <w:rFonts w:cstheme="minorHAnsi"/>
        </w:rPr>
        <w:t xml:space="preserve">znajdujące </w:t>
      </w:r>
      <w:r w:rsidR="00241E8B">
        <w:rPr>
          <w:rFonts w:cstheme="minorHAnsi"/>
        </w:rPr>
        <w:t xml:space="preserve">się na </w:t>
      </w:r>
      <w:r w:rsidR="00B25AE6">
        <w:rPr>
          <w:rFonts w:cstheme="minorHAnsi"/>
        </w:rPr>
        <w:t>obecnej stronie internetowej</w:t>
      </w:r>
      <w:r w:rsidR="00241E8B" w:rsidRPr="00241E8B">
        <w:rPr>
          <w:rFonts w:cstheme="minorHAnsi"/>
        </w:rPr>
        <w:t xml:space="preserve"> są możliwe do wykorzystania po konsultacjach z Zamawiającym. Nowe treści będą współtworzone z Zamawiającym. </w:t>
      </w:r>
    </w:p>
    <w:p w:rsidR="009E4717" w:rsidRPr="00241E8B" w:rsidRDefault="00241E8B" w:rsidP="00241E8B">
      <w:pPr>
        <w:pStyle w:val="Akapitzlist"/>
        <w:numPr>
          <w:ilvl w:val="1"/>
          <w:numId w:val="1"/>
        </w:numPr>
        <w:spacing w:line="360" w:lineRule="auto"/>
        <w:ind w:left="794" w:hanging="437"/>
        <w:jc w:val="both"/>
        <w:rPr>
          <w:rFonts w:cstheme="minorHAnsi"/>
        </w:rPr>
      </w:pPr>
      <w:r w:rsidRPr="00241E8B">
        <w:rPr>
          <w:rFonts w:cstheme="minorHAnsi"/>
        </w:rPr>
        <w:t xml:space="preserve">Wykonawca przedłoży zamawiającemu do wyboru propozycje trzech projektów graficznych Strony głównej. Po zatwierdzeniu Strony głównej przez Zamawiającego Wykonawca przedłoży zamawiającemu propozycję projektu graficznego BIP. </w:t>
      </w:r>
    </w:p>
    <w:p w:rsidR="000005A6" w:rsidRPr="000005A6" w:rsidRDefault="000005A6" w:rsidP="000005A6">
      <w:pPr>
        <w:spacing w:after="0" w:line="360" w:lineRule="auto"/>
        <w:jc w:val="both"/>
        <w:rPr>
          <w:rFonts w:cstheme="minorHAnsi"/>
        </w:rPr>
      </w:pPr>
    </w:p>
    <w:p w:rsidR="00D546A8" w:rsidRPr="00DA6D61" w:rsidRDefault="00A22C77" w:rsidP="00A22C77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Informacje o PODGiK w Poznaniu pomocne w realizacji przedmiotu zamówienia</w:t>
      </w:r>
    </w:p>
    <w:p w:rsidR="00A751E0" w:rsidRPr="00DA6D61" w:rsidRDefault="00A22C77" w:rsidP="00A22C77">
      <w:pPr>
        <w:pStyle w:val="Akapitzlist"/>
        <w:numPr>
          <w:ilvl w:val="1"/>
          <w:numId w:val="1"/>
        </w:numPr>
        <w:spacing w:after="0" w:line="360" w:lineRule="auto"/>
        <w:ind w:left="788" w:hanging="431"/>
        <w:jc w:val="both"/>
        <w:rPr>
          <w:rFonts w:cstheme="minorHAnsi"/>
        </w:rPr>
      </w:pPr>
      <w:r w:rsidRPr="00DA6D61">
        <w:rPr>
          <w:rFonts w:cstheme="minorHAnsi"/>
        </w:rPr>
        <w:t>PODGiK w Poznaniu to jednostka budżetowa. Nadzór nad działalnością PODGiK sprawuje Starosta Poznański. Pracownicy posiadają status pracowników samorządowych. Terenem działalności PODGiK jest powiat poznański. Ośrodek prowadzi powiatowy zasób  geodezyjny i kartograficzny.</w:t>
      </w:r>
    </w:p>
    <w:p w:rsidR="0092319C" w:rsidRDefault="00A22C77" w:rsidP="0092319C">
      <w:pPr>
        <w:pStyle w:val="Akapitzlist"/>
        <w:numPr>
          <w:ilvl w:val="1"/>
          <w:numId w:val="1"/>
        </w:numPr>
        <w:spacing w:after="0" w:line="360" w:lineRule="auto"/>
        <w:ind w:left="788" w:hanging="431"/>
        <w:jc w:val="both"/>
        <w:rPr>
          <w:rFonts w:cstheme="minorHAnsi"/>
        </w:rPr>
      </w:pPr>
      <w:r w:rsidRPr="00DA6D61">
        <w:rPr>
          <w:rFonts w:cstheme="minorHAnsi"/>
        </w:rPr>
        <w:t>Obecn</w:t>
      </w:r>
      <w:r w:rsidR="0092319C" w:rsidRPr="00DA6D61">
        <w:rPr>
          <w:rFonts w:cstheme="minorHAnsi"/>
        </w:rPr>
        <w:t xml:space="preserve">a strona internetowa PODGiK w Poznaniu znajduje się pod adresem </w:t>
      </w:r>
      <w:hyperlink r:id="rId7" w:history="1">
        <w:r w:rsidR="0092319C" w:rsidRPr="00DA6D61">
          <w:rPr>
            <w:rStyle w:val="Hipercze"/>
            <w:rFonts w:cstheme="minorHAnsi"/>
          </w:rPr>
          <w:t>www.podgik-poznan.pl</w:t>
        </w:r>
      </w:hyperlink>
      <w:r w:rsidR="0092319C" w:rsidRPr="00DA6D61">
        <w:rPr>
          <w:rFonts w:cstheme="minorHAnsi"/>
        </w:rPr>
        <w:t xml:space="preserve">. Biuletyn Informacji Publicznej nie został wyodrębniony.  </w:t>
      </w:r>
    </w:p>
    <w:p w:rsidR="004C0D05" w:rsidRPr="00DA6D61" w:rsidRDefault="004C0D05" w:rsidP="0092319C">
      <w:pPr>
        <w:pStyle w:val="Akapitzlist"/>
        <w:numPr>
          <w:ilvl w:val="1"/>
          <w:numId w:val="1"/>
        </w:numPr>
        <w:spacing w:after="0" w:line="360" w:lineRule="auto"/>
        <w:ind w:left="788" w:hanging="431"/>
        <w:jc w:val="both"/>
        <w:rPr>
          <w:rFonts w:cstheme="minorHAnsi"/>
        </w:rPr>
      </w:pPr>
      <w:r>
        <w:rPr>
          <w:rFonts w:cstheme="minorHAnsi"/>
        </w:rPr>
        <w:t>Utrzymaniem domeny, potrzebnej do realizacji przedmiotu zamów</w:t>
      </w:r>
      <w:r w:rsidR="00B22F03">
        <w:rPr>
          <w:rFonts w:cstheme="minorHAnsi"/>
        </w:rPr>
        <w:t xml:space="preserve">ienia zajmuje się Zamawiający. Wykonawca przedstawi stałe adresy IP dla wymienionych stron celem  </w:t>
      </w:r>
      <w:r w:rsidR="00C91918">
        <w:rPr>
          <w:rFonts w:cstheme="minorHAnsi"/>
        </w:rPr>
        <w:t>konfiguracji</w:t>
      </w:r>
      <w:r w:rsidR="00B22F03">
        <w:rPr>
          <w:rFonts w:cstheme="minorHAnsi"/>
        </w:rPr>
        <w:t xml:space="preserve">  domeny urzędu.</w:t>
      </w:r>
    </w:p>
    <w:p w:rsidR="0092319C" w:rsidRPr="00DA6D61" w:rsidRDefault="0092319C" w:rsidP="0092319C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 xml:space="preserve">Grupą docelową, do której skierowana będzie strona główna oraz BIP stanowią osoby, które chcą skorzystać z usług urzędu w celach zawodowych lub prywatnych. Do celów zawodowych ze strony korzystać </w:t>
      </w:r>
      <w:r w:rsidR="00CE7B69">
        <w:rPr>
          <w:rFonts w:cstheme="minorHAnsi"/>
        </w:rPr>
        <w:t>będą</w:t>
      </w:r>
      <w:r w:rsidRPr="00DA6D61">
        <w:rPr>
          <w:rFonts w:cstheme="minorHAnsi"/>
        </w:rPr>
        <w:t>: geodeci, rzeczoznawcy, projektanci, komornicy sądowi. Dodatkowo ze strony będą korzystać indywidualni klienci, w większości mieszkańcy powiatu poznańskiego oraz inne urzędy i instytucje.</w:t>
      </w:r>
    </w:p>
    <w:p w:rsidR="0092319C" w:rsidRDefault="0092319C" w:rsidP="00BC7DE5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Oczekiwanym wizerunkiem jest skojarzenie PODGiK z wysoką jakością usług świadczonych przez urząd</w:t>
      </w:r>
      <w:r w:rsidR="00B5104E" w:rsidRPr="00DA6D61">
        <w:rPr>
          <w:rFonts w:cstheme="minorHAnsi"/>
        </w:rPr>
        <w:t>,</w:t>
      </w:r>
      <w:r w:rsidRPr="00DA6D61">
        <w:rPr>
          <w:rFonts w:cstheme="minorHAnsi"/>
        </w:rPr>
        <w:t xml:space="preserve"> zarówno </w:t>
      </w:r>
      <w:r w:rsidR="00BC7DE5" w:rsidRPr="00DA6D61">
        <w:rPr>
          <w:rFonts w:cstheme="minorHAnsi"/>
        </w:rPr>
        <w:t xml:space="preserve">w </w:t>
      </w:r>
      <w:r w:rsidRPr="00DA6D61">
        <w:rPr>
          <w:rFonts w:cstheme="minorHAnsi"/>
        </w:rPr>
        <w:t>spraw</w:t>
      </w:r>
      <w:r w:rsidR="00BC7DE5" w:rsidRPr="00DA6D61">
        <w:rPr>
          <w:rFonts w:cstheme="minorHAnsi"/>
        </w:rPr>
        <w:t>ach</w:t>
      </w:r>
      <w:r w:rsidRPr="00DA6D61">
        <w:rPr>
          <w:rFonts w:cstheme="minorHAnsi"/>
        </w:rPr>
        <w:t xml:space="preserve"> załatwianych osobiście w urzędzie jak i przez Internet. Ważne jest stworzenie strony, która w czytelny, zrozumiały dla laika sposób przekaże najważniejsze informacje</w:t>
      </w:r>
      <w:r w:rsidR="00A41C64" w:rsidRPr="00DA6D61">
        <w:rPr>
          <w:rFonts w:cstheme="minorHAnsi"/>
        </w:rPr>
        <w:t>,</w:t>
      </w:r>
      <w:r w:rsidRPr="00DA6D61">
        <w:rPr>
          <w:rFonts w:cstheme="minorHAnsi"/>
        </w:rPr>
        <w:t xml:space="preserve"> o tym jak załatwić sprawę w urzędzie.  </w:t>
      </w:r>
    </w:p>
    <w:p w:rsidR="007C1F8D" w:rsidRPr="007C1F8D" w:rsidRDefault="007C1F8D" w:rsidP="007C1F8D">
      <w:pPr>
        <w:spacing w:after="0" w:line="360" w:lineRule="auto"/>
        <w:jc w:val="both"/>
        <w:rPr>
          <w:rFonts w:cstheme="minorHAnsi"/>
        </w:rPr>
      </w:pPr>
    </w:p>
    <w:p w:rsidR="00BC7DE5" w:rsidRPr="006932E4" w:rsidRDefault="00BC7DE5" w:rsidP="00BC7DE5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lastRenderedPageBreak/>
        <w:t>Informacje dotyczące grafiki</w:t>
      </w:r>
    </w:p>
    <w:p w:rsidR="00493F48" w:rsidRDefault="00493F48" w:rsidP="00BC7DE5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6932E4">
        <w:rPr>
          <w:rFonts w:cstheme="minorHAnsi"/>
        </w:rPr>
        <w:t>Wykonawca podczas współpracy przygot</w:t>
      </w:r>
      <w:r w:rsidR="006932E4">
        <w:rPr>
          <w:rFonts w:cstheme="minorHAnsi"/>
        </w:rPr>
        <w:t>owuje</w:t>
      </w:r>
      <w:r w:rsidRPr="006932E4">
        <w:rPr>
          <w:rFonts w:cstheme="minorHAnsi"/>
        </w:rPr>
        <w:t xml:space="preserve"> projekt</w:t>
      </w:r>
      <w:r w:rsidR="006932E4" w:rsidRPr="006932E4">
        <w:rPr>
          <w:rFonts w:cstheme="minorHAnsi"/>
        </w:rPr>
        <w:t>y</w:t>
      </w:r>
      <w:r w:rsidRPr="006932E4">
        <w:rPr>
          <w:rFonts w:cstheme="minorHAnsi"/>
        </w:rPr>
        <w:t xml:space="preserve"> graficzn</w:t>
      </w:r>
      <w:r w:rsidR="006932E4" w:rsidRPr="006932E4">
        <w:rPr>
          <w:rFonts w:cstheme="minorHAnsi"/>
        </w:rPr>
        <w:t>e</w:t>
      </w:r>
      <w:r w:rsidRPr="00DA6D61">
        <w:rPr>
          <w:rFonts w:cstheme="minorHAnsi"/>
        </w:rPr>
        <w:t xml:space="preserve"> </w:t>
      </w:r>
      <w:r w:rsidR="00B5104E" w:rsidRPr="00DA6D61">
        <w:rPr>
          <w:rFonts w:cstheme="minorHAnsi"/>
        </w:rPr>
        <w:t>Strony głównej</w:t>
      </w:r>
      <w:r w:rsidRPr="00DA6D61">
        <w:rPr>
          <w:rFonts w:cstheme="minorHAnsi"/>
        </w:rPr>
        <w:t xml:space="preserve"> oraz BIP </w:t>
      </w:r>
      <w:r w:rsidR="00B5104E" w:rsidRPr="00DA6D61">
        <w:rPr>
          <w:rFonts w:cstheme="minorHAnsi"/>
        </w:rPr>
        <w:t>wraz z </w:t>
      </w:r>
      <w:r w:rsidR="001168D3">
        <w:rPr>
          <w:rFonts w:cstheme="minorHAnsi"/>
        </w:rPr>
        <w:t xml:space="preserve">ich </w:t>
      </w:r>
      <w:r w:rsidR="00CE7B69">
        <w:rPr>
          <w:rFonts w:cstheme="minorHAnsi"/>
        </w:rPr>
        <w:t>podstronami i konsultuje je z Zamawiającym.</w:t>
      </w:r>
    </w:p>
    <w:p w:rsidR="00EF7680" w:rsidRPr="00DA6D61" w:rsidRDefault="00EF7680" w:rsidP="00EF768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EF7680">
        <w:rPr>
          <w:rFonts w:cstheme="minorHAnsi"/>
        </w:rPr>
        <w:t>Struktura strony może ul</w:t>
      </w:r>
      <w:r>
        <w:rPr>
          <w:rFonts w:cstheme="minorHAnsi"/>
        </w:rPr>
        <w:t>egać</w:t>
      </w:r>
      <w:r w:rsidRPr="00EF7680">
        <w:rPr>
          <w:rFonts w:cstheme="minorHAnsi"/>
        </w:rPr>
        <w:t xml:space="preserve"> zmianie w trakcie </w:t>
      </w:r>
      <w:r w:rsidR="00CE7B69">
        <w:rPr>
          <w:rFonts w:cstheme="minorHAnsi"/>
        </w:rPr>
        <w:t>współpracy, w wyniku</w:t>
      </w:r>
      <w:r w:rsidRPr="00EF7680">
        <w:rPr>
          <w:rFonts w:cstheme="minorHAnsi"/>
        </w:rPr>
        <w:t xml:space="preserve"> wspólnych konsultacj</w:t>
      </w:r>
      <w:r w:rsidR="00CE7B69">
        <w:rPr>
          <w:rFonts w:cstheme="minorHAnsi"/>
        </w:rPr>
        <w:t>i</w:t>
      </w:r>
      <w:r w:rsidRPr="00EF7680">
        <w:rPr>
          <w:rFonts w:cstheme="minorHAnsi"/>
        </w:rPr>
        <w:t xml:space="preserve"> Wykonawcy z Zamawiającym</w:t>
      </w:r>
      <w:r>
        <w:rPr>
          <w:rFonts w:cstheme="minorHAnsi"/>
        </w:rPr>
        <w:t>.</w:t>
      </w:r>
    </w:p>
    <w:p w:rsidR="00BC7DE5" w:rsidRPr="00DA6D61" w:rsidRDefault="00BC7DE5" w:rsidP="00BC7DE5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Szata graficzna i preferowana kolorystyka powinn</w:t>
      </w:r>
      <w:r w:rsidR="00493F48" w:rsidRPr="00DA6D61">
        <w:rPr>
          <w:rFonts w:cstheme="minorHAnsi"/>
        </w:rPr>
        <w:t>y</w:t>
      </w:r>
      <w:r w:rsidRPr="00DA6D61">
        <w:rPr>
          <w:rFonts w:cstheme="minorHAnsi"/>
        </w:rPr>
        <w:t xml:space="preserve"> być spójn</w:t>
      </w:r>
      <w:r w:rsidR="00493F48" w:rsidRPr="00DA6D61">
        <w:rPr>
          <w:rFonts w:cstheme="minorHAnsi"/>
        </w:rPr>
        <w:t>e</w:t>
      </w:r>
      <w:r w:rsidRPr="00DA6D61">
        <w:rPr>
          <w:rFonts w:cstheme="minorHAnsi"/>
        </w:rPr>
        <w:t xml:space="preserve"> z logo PODGiK w Poznaniu. </w:t>
      </w:r>
    </w:p>
    <w:p w:rsidR="00BC7DE5" w:rsidRPr="00DA6D61" w:rsidRDefault="00BC7DE5" w:rsidP="00BC7DE5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W PODGiK funkcjonuje</w:t>
      </w:r>
      <w:r w:rsidR="00D47F25">
        <w:rPr>
          <w:rFonts w:cstheme="minorHAnsi"/>
        </w:rPr>
        <w:t xml:space="preserve"> System Identyfikacji Wizualnej jednostki organizacyjnej Powiatu Poznańskiego – PODGiK w Poznaniu.</w:t>
      </w:r>
      <w:r w:rsidRPr="00DA6D61">
        <w:rPr>
          <w:rFonts w:cstheme="minorHAnsi"/>
        </w:rPr>
        <w:t xml:space="preserve"> </w:t>
      </w:r>
      <w:r w:rsidR="001E2F86">
        <w:rPr>
          <w:rFonts w:cstheme="minorHAnsi"/>
        </w:rPr>
        <w:t>Zamawiający udostępni księgę znaku, w której znajdują się informację o logu, jego konstrukcji, kolorystyce, układzie itd. Zamawiający udostępni grafikę (loga)</w:t>
      </w:r>
      <w:r w:rsidRPr="00DA6D61">
        <w:rPr>
          <w:rFonts w:cstheme="minorHAnsi"/>
        </w:rPr>
        <w:t xml:space="preserve"> w formie wektorowej (.cdr, .ai</w:t>
      </w:r>
      <w:r w:rsidR="00B22F03">
        <w:rPr>
          <w:rFonts w:cstheme="minorHAnsi"/>
        </w:rPr>
        <w:t>) oraz w formatach .jpg, .pdf, .tiff</w:t>
      </w:r>
      <w:r w:rsidRPr="00DA6D61">
        <w:rPr>
          <w:rFonts w:cstheme="minorHAnsi"/>
        </w:rPr>
        <w:t>. Preferowane kolory to granatowy, niebieski, żółty.</w:t>
      </w:r>
    </w:p>
    <w:p w:rsidR="00BC7DE5" w:rsidRPr="00DA6D61" w:rsidRDefault="00BC7DE5" w:rsidP="00BC7DE5">
      <w:pPr>
        <w:pStyle w:val="Akapitzlist"/>
        <w:numPr>
          <w:ilvl w:val="1"/>
          <w:numId w:val="1"/>
        </w:numPr>
        <w:spacing w:after="0" w:line="360" w:lineRule="auto"/>
        <w:ind w:left="788" w:hanging="431"/>
        <w:jc w:val="both"/>
        <w:rPr>
          <w:rFonts w:cstheme="minorHAnsi"/>
        </w:rPr>
      </w:pPr>
      <w:r w:rsidRPr="00DA6D61">
        <w:rPr>
          <w:rFonts w:cstheme="minorHAnsi"/>
        </w:rPr>
        <w:t xml:space="preserve">Szata graficzna powinna nawiązywać do zadań realizowanych przez PODGiK. </w:t>
      </w:r>
    </w:p>
    <w:p w:rsidR="00BC7DE5" w:rsidRPr="00DA6D61" w:rsidRDefault="00B8576F" w:rsidP="00BC7DE5">
      <w:pPr>
        <w:pStyle w:val="Akapitzlist"/>
        <w:numPr>
          <w:ilvl w:val="1"/>
          <w:numId w:val="1"/>
        </w:numPr>
        <w:spacing w:after="0" w:line="360" w:lineRule="auto"/>
        <w:ind w:left="788" w:hanging="431"/>
        <w:jc w:val="both"/>
        <w:rPr>
          <w:rFonts w:cstheme="minorHAnsi"/>
        </w:rPr>
      </w:pPr>
      <w:r w:rsidRPr="00DA6D61">
        <w:rPr>
          <w:rFonts w:cstheme="minorHAnsi"/>
        </w:rPr>
        <w:t>W ramach tworzenia stron</w:t>
      </w:r>
      <w:r w:rsidR="00BC7DE5" w:rsidRPr="00DA6D61">
        <w:rPr>
          <w:rFonts w:cstheme="minorHAnsi"/>
        </w:rPr>
        <w:t>, konieczne będzie korzystanie ze zdjęć udostępnionych przez PODGiK oraz zaproponowanych przez Wykonawcę z innych źródeł.</w:t>
      </w:r>
    </w:p>
    <w:p w:rsidR="00BC7DE5" w:rsidRDefault="00BC7DE5" w:rsidP="00BC7DE5">
      <w:pPr>
        <w:pStyle w:val="Akapitzlist"/>
        <w:numPr>
          <w:ilvl w:val="1"/>
          <w:numId w:val="1"/>
        </w:numPr>
        <w:spacing w:after="0" w:line="360" w:lineRule="auto"/>
        <w:ind w:left="788" w:hanging="431"/>
        <w:jc w:val="both"/>
        <w:rPr>
          <w:rFonts w:cstheme="minorHAnsi"/>
        </w:rPr>
      </w:pPr>
      <w:r w:rsidRPr="00DA6D61">
        <w:rPr>
          <w:rFonts w:cstheme="minorHAnsi"/>
        </w:rPr>
        <w:t xml:space="preserve">Biuletyn Informacji Publicznej powinien współgrać wizualnie ze </w:t>
      </w:r>
      <w:r w:rsidR="00B5104E" w:rsidRPr="00DA6D61">
        <w:rPr>
          <w:rFonts w:cstheme="minorHAnsi"/>
        </w:rPr>
        <w:t>S</w:t>
      </w:r>
      <w:r w:rsidRPr="00DA6D61">
        <w:rPr>
          <w:rFonts w:cstheme="minorHAnsi"/>
        </w:rPr>
        <w:t>troną główną PODGiK w Poznaniu.</w:t>
      </w:r>
    </w:p>
    <w:p w:rsidR="00932905" w:rsidRPr="00932905" w:rsidRDefault="00932905" w:rsidP="00932905">
      <w:pPr>
        <w:spacing w:after="0" w:line="360" w:lineRule="auto"/>
        <w:jc w:val="both"/>
        <w:rPr>
          <w:rFonts w:cstheme="minorHAnsi"/>
        </w:rPr>
      </w:pPr>
    </w:p>
    <w:p w:rsidR="00430421" w:rsidRPr="00433FF4" w:rsidRDefault="00B5104E" w:rsidP="00B65570">
      <w:pPr>
        <w:pStyle w:val="Akapitzlist"/>
        <w:numPr>
          <w:ilvl w:val="0"/>
          <w:numId w:val="1"/>
        </w:numPr>
        <w:spacing w:line="360" w:lineRule="auto"/>
        <w:jc w:val="both"/>
        <w:rPr>
          <w:rStyle w:val="Hipercze"/>
          <w:rFonts w:cstheme="minorHAnsi"/>
          <w:color w:val="auto"/>
          <w:u w:val="none"/>
        </w:rPr>
      </w:pPr>
      <w:r w:rsidRPr="00206778">
        <w:rPr>
          <w:rFonts w:cstheme="minorHAnsi"/>
        </w:rPr>
        <w:t xml:space="preserve">Funkcjonalności </w:t>
      </w:r>
      <w:r w:rsidR="00613FEC">
        <w:rPr>
          <w:rFonts w:cstheme="minorHAnsi"/>
        </w:rPr>
        <w:t xml:space="preserve">dotyczące Strony </w:t>
      </w:r>
      <w:r w:rsidRPr="00433FF4">
        <w:rPr>
          <w:rFonts w:cstheme="minorHAnsi"/>
        </w:rPr>
        <w:t>głównej</w:t>
      </w:r>
      <w:r w:rsidR="00430421" w:rsidRPr="00433FF4">
        <w:rPr>
          <w:rFonts w:cstheme="minorHAnsi"/>
        </w:rPr>
        <w:t xml:space="preserve"> (</w:t>
      </w:r>
      <w:hyperlink r:id="rId8" w:history="1">
        <w:r w:rsidR="00430421" w:rsidRPr="00433FF4">
          <w:rPr>
            <w:rStyle w:val="Hipercze"/>
            <w:rFonts w:cstheme="minorHAnsi"/>
          </w:rPr>
          <w:t>www.podgik.poznan.pl</w:t>
        </w:r>
      </w:hyperlink>
      <w:r w:rsidR="00613FEC" w:rsidRPr="00433FF4">
        <w:rPr>
          <w:rStyle w:val="Hipercze"/>
          <w:rFonts w:cstheme="minorHAnsi"/>
        </w:rPr>
        <w:t>)</w:t>
      </w:r>
    </w:p>
    <w:p w:rsidR="00B5104E" w:rsidRPr="00DA6D61" w:rsidRDefault="00B5104E" w:rsidP="00B6557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 xml:space="preserve">Strona musi spełniać wymogi bezpieczeństwa uniemożliwiając ingerencję w </w:t>
      </w:r>
      <w:r w:rsidR="006A1AEA">
        <w:rPr>
          <w:rFonts w:cstheme="minorHAnsi"/>
        </w:rPr>
        <w:t>jej treść osób nieupoważnionych.</w:t>
      </w:r>
    </w:p>
    <w:p w:rsidR="00B5104E" w:rsidRPr="00DA6D61" w:rsidRDefault="00126254" w:rsidP="00B6557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 xml:space="preserve">Wymagana jest konstrukcja strony internetowej </w:t>
      </w:r>
      <w:r w:rsidR="00CE7B69" w:rsidRPr="00DA6D61">
        <w:rPr>
          <w:rFonts w:cstheme="minorHAnsi"/>
        </w:rPr>
        <w:t>w pełni zarządz</w:t>
      </w:r>
      <w:r w:rsidR="00CE7B69">
        <w:rPr>
          <w:rFonts w:cstheme="minorHAnsi"/>
        </w:rPr>
        <w:t>ana przez panel administracyjny</w:t>
      </w:r>
      <w:r w:rsidR="00DD3C54">
        <w:rPr>
          <w:rFonts w:cstheme="minorHAnsi"/>
        </w:rPr>
        <w:t>,</w:t>
      </w:r>
      <w:r w:rsidR="00CE7B69">
        <w:rPr>
          <w:rFonts w:cstheme="minorHAnsi"/>
        </w:rPr>
        <w:t xml:space="preserve"> </w:t>
      </w:r>
      <w:r w:rsidRPr="00DA6D61">
        <w:rPr>
          <w:rFonts w:cstheme="minorHAnsi"/>
        </w:rPr>
        <w:t>w oparciu o system zarządzania treścią</w:t>
      </w:r>
      <w:r w:rsidR="00DD3C54">
        <w:rPr>
          <w:rFonts w:cstheme="minorHAnsi"/>
        </w:rPr>
        <w:t>.</w:t>
      </w:r>
    </w:p>
    <w:p w:rsidR="00126254" w:rsidRPr="00DA6D61" w:rsidRDefault="00126254" w:rsidP="00B6557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System Zarządzania Treścią musi być wyposażony w polski system</w:t>
      </w:r>
      <w:r w:rsidR="005640DB">
        <w:rPr>
          <w:rFonts w:cstheme="minorHAnsi"/>
        </w:rPr>
        <w:t xml:space="preserve"> </w:t>
      </w:r>
      <w:r w:rsidRPr="00DA6D61">
        <w:rPr>
          <w:rFonts w:cstheme="minorHAnsi"/>
        </w:rPr>
        <w:t>graficznej edycji treści stron internetowych</w:t>
      </w:r>
      <w:r w:rsidR="00E84B09">
        <w:rPr>
          <w:rFonts w:cstheme="minorHAnsi"/>
        </w:rPr>
        <w:t>,</w:t>
      </w:r>
      <w:r w:rsidRPr="00DA6D61">
        <w:rPr>
          <w:rFonts w:cstheme="minorHAnsi"/>
        </w:rPr>
        <w:t xml:space="preserve"> umożliwiający wygodną edycję tekstów, elem</w:t>
      </w:r>
      <w:r w:rsidR="00DA6D61" w:rsidRPr="00DA6D61">
        <w:rPr>
          <w:rFonts w:cstheme="minorHAnsi"/>
        </w:rPr>
        <w:t>entów graficznych, wstawianie i </w:t>
      </w:r>
      <w:r w:rsidRPr="00DA6D61">
        <w:rPr>
          <w:rFonts w:cstheme="minorHAnsi"/>
        </w:rPr>
        <w:t>formatowanie tabel</w:t>
      </w:r>
      <w:r w:rsidRPr="00EF7680">
        <w:rPr>
          <w:rFonts w:cstheme="minorHAnsi"/>
        </w:rPr>
        <w:t>, kontrolę linków do stron wewnętrznych, kontrolę nad strukturą serwisu podczas tworzenia stron www.</w:t>
      </w:r>
      <w:r w:rsidRPr="00DA6D61">
        <w:rPr>
          <w:rFonts w:cstheme="minorHAnsi"/>
        </w:rPr>
        <w:t xml:space="preserve"> </w:t>
      </w:r>
    </w:p>
    <w:p w:rsidR="00126254" w:rsidRPr="00DA6D61" w:rsidRDefault="00126254" w:rsidP="00B6557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CMS musi umożliwiać m.in. samodzielne:</w:t>
      </w:r>
    </w:p>
    <w:p w:rsidR="00126254" w:rsidRPr="00DA6D61" w:rsidRDefault="00126254" w:rsidP="00B65570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dodawanie, edytowanie, usuwanie całych podstron,</w:t>
      </w:r>
    </w:p>
    <w:p w:rsidR="00126254" w:rsidRPr="00DA6D61" w:rsidRDefault="00126254" w:rsidP="00B65570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zamieszczanie, usuwanie zdjęć,</w:t>
      </w:r>
    </w:p>
    <w:p w:rsidR="00126254" w:rsidRPr="00DA6D61" w:rsidRDefault="00126254" w:rsidP="00B65570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dodawanie, edytowanie, usuwanie tekstów,</w:t>
      </w:r>
    </w:p>
    <w:p w:rsidR="00126254" w:rsidRDefault="00126254" w:rsidP="00B65570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zamieszczan</w:t>
      </w:r>
      <w:r w:rsidR="00E122B9">
        <w:rPr>
          <w:rFonts w:cstheme="minorHAnsi"/>
        </w:rPr>
        <w:t>ie, usuwanie plików do pobrania,</w:t>
      </w:r>
    </w:p>
    <w:p w:rsidR="00E122B9" w:rsidRPr="00E122B9" w:rsidRDefault="00E122B9" w:rsidP="00E122B9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odtwarzanie dokumentów i zawartości strony z kopii do 7 dni wstecz.</w:t>
      </w:r>
    </w:p>
    <w:p w:rsidR="00126254" w:rsidRPr="00DA6D61" w:rsidRDefault="00126254" w:rsidP="00B6557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System zarządzania treścią musi zapewniać zróżnicowany poziom uprawnień dostępu do strony na co najmniej dwóch poziomach:</w:t>
      </w:r>
    </w:p>
    <w:p w:rsidR="00126254" w:rsidRPr="00DA6D61" w:rsidRDefault="00126254" w:rsidP="00B65570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lastRenderedPageBreak/>
        <w:t>Administrator – osoba odpowiedzialna za zarządzenie całym systemem, w tym tworzenie, edytowanie, usuwanie, publikowanie treści, grafik, załączników, działów, podstron, dodawanie i usuwanie użytkowników i nadawanie im praw dostępu, dodawanie podstron,</w:t>
      </w:r>
    </w:p>
    <w:p w:rsidR="00126254" w:rsidRPr="00DA6D61" w:rsidRDefault="00126254" w:rsidP="00B65570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>Redaktor – osoba odpowiedzialna za tworzenie, edytowanie, usuwanie, publikowanie treści, grafik, załączników na określonych podstronach.</w:t>
      </w:r>
    </w:p>
    <w:p w:rsidR="00EF7680" w:rsidRDefault="00EF7680" w:rsidP="00B6557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 xml:space="preserve">Zrealizowanie wersji </w:t>
      </w:r>
      <w:r>
        <w:rPr>
          <w:rFonts w:cstheme="minorHAnsi"/>
        </w:rPr>
        <w:t>responsywnej strony internetowej.</w:t>
      </w:r>
    </w:p>
    <w:p w:rsidR="00EF7680" w:rsidRPr="00DA6D61" w:rsidRDefault="00EF7680" w:rsidP="00B6557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EF7680">
        <w:rPr>
          <w:rFonts w:cstheme="minorHAnsi"/>
        </w:rPr>
        <w:t xml:space="preserve">Strona powinna być w pełni obsługiwana przez najpopularniejsze przeglądarki: </w:t>
      </w:r>
      <w:r w:rsidR="00472192" w:rsidRPr="00EF7680">
        <w:rPr>
          <w:rFonts w:cstheme="minorHAnsi"/>
        </w:rPr>
        <w:t>Google Chrome</w:t>
      </w:r>
      <w:r w:rsidR="00472192">
        <w:rPr>
          <w:rFonts w:cstheme="minorHAnsi"/>
        </w:rPr>
        <w:t>,</w:t>
      </w:r>
      <w:r w:rsidR="00472192" w:rsidRPr="00EF7680">
        <w:rPr>
          <w:rFonts w:cstheme="minorHAnsi"/>
        </w:rPr>
        <w:t xml:space="preserve"> </w:t>
      </w:r>
      <w:r w:rsidRPr="00EF7680">
        <w:rPr>
          <w:rFonts w:cstheme="minorHAnsi"/>
        </w:rPr>
        <w:t>Firefox, Opera, oraz na urządzeniach mobilnych z systemem Android</w:t>
      </w:r>
      <w:r>
        <w:rPr>
          <w:rFonts w:cstheme="minorHAnsi"/>
        </w:rPr>
        <w:t>.</w:t>
      </w:r>
      <w:r w:rsidR="00B22F03">
        <w:rPr>
          <w:rFonts w:cstheme="minorHAnsi"/>
        </w:rPr>
        <w:t xml:space="preserve"> Wszystkie dokumenty powinny być możliwe</w:t>
      </w:r>
      <w:r w:rsidR="00E122B9">
        <w:rPr>
          <w:rFonts w:cstheme="minorHAnsi"/>
        </w:rPr>
        <w:t xml:space="preserve"> do podglądu i druku w </w:t>
      </w:r>
      <w:r w:rsidR="00B22F03">
        <w:rPr>
          <w:rFonts w:cstheme="minorHAnsi"/>
        </w:rPr>
        <w:t>zaprojektowanym forma</w:t>
      </w:r>
      <w:r w:rsidR="00F55FF9">
        <w:rPr>
          <w:rFonts w:cstheme="minorHAnsi"/>
        </w:rPr>
        <w:t>cie bez dodatkowych rozszerzeń (Java, Flash, …)</w:t>
      </w:r>
      <w:r w:rsidR="00B22F03">
        <w:rPr>
          <w:rFonts w:cstheme="minorHAnsi"/>
        </w:rPr>
        <w:t xml:space="preserve"> wprost z</w:t>
      </w:r>
      <w:r w:rsidR="00E122B9">
        <w:rPr>
          <w:rFonts w:cstheme="minorHAnsi"/>
        </w:rPr>
        <w:t> </w:t>
      </w:r>
      <w:r w:rsidR="00B22F03">
        <w:rPr>
          <w:rFonts w:cstheme="minorHAnsi"/>
        </w:rPr>
        <w:t>przeglądarki</w:t>
      </w:r>
      <w:r w:rsidR="00AF7ED9">
        <w:rPr>
          <w:rFonts w:cstheme="minorHAnsi"/>
        </w:rPr>
        <w:t>.</w:t>
      </w:r>
    </w:p>
    <w:p w:rsidR="00DA6D61" w:rsidRPr="008607D9" w:rsidRDefault="00DA6D61" w:rsidP="00B65570">
      <w:pPr>
        <w:pStyle w:val="Default"/>
        <w:numPr>
          <w:ilvl w:val="1"/>
          <w:numId w:val="1"/>
        </w:numPr>
        <w:spacing w:line="360" w:lineRule="auto"/>
        <w:ind w:left="794" w:hanging="437"/>
        <w:jc w:val="both"/>
        <w:rPr>
          <w:rFonts w:asciiTheme="minorHAnsi" w:hAnsiTheme="minorHAnsi" w:cstheme="minorHAnsi"/>
          <w:sz w:val="22"/>
          <w:szCs w:val="22"/>
        </w:rPr>
      </w:pPr>
      <w:r w:rsidRPr="008607D9">
        <w:rPr>
          <w:rFonts w:asciiTheme="minorHAnsi" w:hAnsiTheme="minorHAnsi" w:cstheme="minorHAnsi"/>
          <w:sz w:val="22"/>
          <w:szCs w:val="22"/>
        </w:rPr>
        <w:t>Dodatkowy layout bożonarodzeniowy i wielkanocny</w:t>
      </w:r>
      <w:r w:rsidR="007C1F8D" w:rsidRPr="008607D9">
        <w:rPr>
          <w:rFonts w:asciiTheme="minorHAnsi" w:hAnsiTheme="minorHAnsi" w:cstheme="minorHAnsi"/>
          <w:sz w:val="22"/>
          <w:szCs w:val="22"/>
        </w:rPr>
        <w:t>.</w:t>
      </w:r>
    </w:p>
    <w:p w:rsidR="007C1F8D" w:rsidRPr="008607D9" w:rsidRDefault="007C1F8D" w:rsidP="00B65570">
      <w:pPr>
        <w:pStyle w:val="Default"/>
        <w:numPr>
          <w:ilvl w:val="1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607D9">
        <w:rPr>
          <w:rFonts w:asciiTheme="minorHAnsi" w:hAnsiTheme="minorHAnsi" w:cstheme="minorHAnsi"/>
          <w:sz w:val="22"/>
          <w:szCs w:val="22"/>
        </w:rPr>
        <w:t>Wyszukiwarka treści na portalu</w:t>
      </w:r>
      <w:r w:rsidR="00A7538E" w:rsidRPr="008607D9">
        <w:rPr>
          <w:rFonts w:asciiTheme="minorHAnsi" w:hAnsiTheme="minorHAnsi" w:cstheme="minorHAnsi"/>
          <w:sz w:val="22"/>
          <w:szCs w:val="22"/>
        </w:rPr>
        <w:t xml:space="preserve"> </w:t>
      </w:r>
      <w:r w:rsidR="00C328AF" w:rsidRPr="008607D9">
        <w:rPr>
          <w:rFonts w:asciiTheme="minorHAnsi" w:hAnsiTheme="minorHAnsi" w:cstheme="minorHAnsi"/>
          <w:sz w:val="22"/>
          <w:szCs w:val="22"/>
        </w:rPr>
        <w:t>służąca</w:t>
      </w:r>
      <w:r w:rsidR="00A7538E" w:rsidRPr="008607D9">
        <w:rPr>
          <w:rFonts w:asciiTheme="minorHAnsi" w:hAnsiTheme="minorHAnsi" w:cstheme="minorHAnsi"/>
          <w:sz w:val="22"/>
          <w:szCs w:val="22"/>
        </w:rPr>
        <w:t xml:space="preserve"> w zna</w:t>
      </w:r>
      <w:r w:rsidR="001168D3" w:rsidRPr="008607D9">
        <w:rPr>
          <w:rFonts w:asciiTheme="minorHAnsi" w:hAnsiTheme="minorHAnsi" w:cstheme="minorHAnsi"/>
          <w:sz w:val="22"/>
          <w:szCs w:val="22"/>
        </w:rPr>
        <w:t>jdowaniu</w:t>
      </w:r>
      <w:r w:rsidR="00A7538E" w:rsidRPr="008607D9">
        <w:rPr>
          <w:rFonts w:asciiTheme="minorHAnsi" w:hAnsiTheme="minorHAnsi" w:cstheme="minorHAnsi"/>
          <w:sz w:val="22"/>
          <w:szCs w:val="22"/>
        </w:rPr>
        <w:t xml:space="preserve"> informacji dostępnych na</w:t>
      </w:r>
      <w:r w:rsidR="001168D3" w:rsidRPr="008607D9">
        <w:rPr>
          <w:rFonts w:asciiTheme="minorHAnsi" w:hAnsiTheme="minorHAnsi" w:cstheme="minorHAnsi"/>
          <w:sz w:val="22"/>
          <w:szCs w:val="22"/>
        </w:rPr>
        <w:t xml:space="preserve"> pierwszej stronie i podstronach</w:t>
      </w:r>
      <w:r w:rsidR="00A7538E" w:rsidRPr="008607D9">
        <w:rPr>
          <w:rFonts w:asciiTheme="minorHAnsi" w:hAnsiTheme="minorHAnsi" w:cstheme="minorHAnsi"/>
          <w:sz w:val="22"/>
          <w:szCs w:val="22"/>
        </w:rPr>
        <w:t xml:space="preserve"> Stron</w:t>
      </w:r>
      <w:r w:rsidR="001168D3" w:rsidRPr="008607D9">
        <w:rPr>
          <w:rFonts w:asciiTheme="minorHAnsi" w:hAnsiTheme="minorHAnsi" w:cstheme="minorHAnsi"/>
          <w:sz w:val="22"/>
          <w:szCs w:val="22"/>
        </w:rPr>
        <w:t>y</w:t>
      </w:r>
      <w:r w:rsidR="00A7538E" w:rsidRPr="008607D9">
        <w:rPr>
          <w:rFonts w:asciiTheme="minorHAnsi" w:hAnsiTheme="minorHAnsi" w:cstheme="minorHAnsi"/>
          <w:sz w:val="22"/>
          <w:szCs w:val="22"/>
        </w:rPr>
        <w:t xml:space="preserve"> głównej, </w:t>
      </w:r>
      <w:r w:rsidR="00C328AF" w:rsidRPr="008607D9">
        <w:rPr>
          <w:rFonts w:asciiTheme="minorHAnsi" w:hAnsiTheme="minorHAnsi" w:cstheme="minorHAnsi"/>
          <w:sz w:val="22"/>
          <w:szCs w:val="22"/>
        </w:rPr>
        <w:t xml:space="preserve">które </w:t>
      </w:r>
      <w:r w:rsidR="00A7538E" w:rsidRPr="008607D9">
        <w:rPr>
          <w:rFonts w:asciiTheme="minorHAnsi" w:hAnsiTheme="minorHAnsi" w:cstheme="minorHAnsi"/>
          <w:sz w:val="22"/>
          <w:szCs w:val="22"/>
        </w:rPr>
        <w:t>zawierają poszukiwane wyrażenie</w:t>
      </w:r>
      <w:r w:rsidR="001168D3" w:rsidRPr="008607D9">
        <w:rPr>
          <w:rFonts w:asciiTheme="minorHAnsi" w:hAnsiTheme="minorHAnsi" w:cstheme="minorHAnsi"/>
          <w:sz w:val="22"/>
          <w:szCs w:val="22"/>
        </w:rPr>
        <w:t>.</w:t>
      </w:r>
      <w:r w:rsidR="00B22F03" w:rsidRPr="00B22F03">
        <w:rPr>
          <w:rFonts w:asciiTheme="minorHAnsi" w:hAnsiTheme="minorHAnsi" w:cstheme="minorHAnsi"/>
          <w:sz w:val="22"/>
          <w:szCs w:val="22"/>
        </w:rPr>
        <w:t xml:space="preserve"> </w:t>
      </w:r>
      <w:r w:rsidR="00B22F03">
        <w:rPr>
          <w:rFonts w:asciiTheme="minorHAnsi" w:hAnsiTheme="minorHAnsi" w:cstheme="minorHAnsi"/>
          <w:sz w:val="22"/>
          <w:szCs w:val="22"/>
        </w:rPr>
        <w:t>Wyszukiwanie pełnotekstowe dające w efekcie listę miejsc z całej mapy strony spełniającą kryterium wyszukiwania z poziomu</w:t>
      </w:r>
      <w:r w:rsidR="00AF7ED9">
        <w:rPr>
          <w:rFonts w:asciiTheme="minorHAnsi" w:hAnsiTheme="minorHAnsi" w:cstheme="minorHAnsi"/>
          <w:sz w:val="22"/>
          <w:szCs w:val="22"/>
        </w:rPr>
        <w:t>,</w:t>
      </w:r>
      <w:r w:rsidR="00B22F03">
        <w:rPr>
          <w:rFonts w:asciiTheme="minorHAnsi" w:hAnsiTheme="minorHAnsi" w:cstheme="minorHAnsi"/>
          <w:sz w:val="22"/>
          <w:szCs w:val="22"/>
        </w:rPr>
        <w:t xml:space="preserve"> której przenosimy się do miejsca na stronie gdzie wyszukiwany tekst jest zaznaczony. </w:t>
      </w:r>
      <w:r w:rsidR="001168D3" w:rsidRPr="008607D9">
        <w:rPr>
          <w:rFonts w:asciiTheme="minorHAnsi" w:hAnsiTheme="minorHAnsi" w:cstheme="minorHAnsi"/>
          <w:sz w:val="22"/>
          <w:szCs w:val="22"/>
        </w:rPr>
        <w:t xml:space="preserve">Wyszukiwarka nie musi obejmować treści znajdujących się w załącznikach dodanych na stronę. </w:t>
      </w:r>
    </w:p>
    <w:p w:rsidR="00DA6D61" w:rsidRPr="00DA6D61" w:rsidRDefault="00DA6D61" w:rsidP="00B65570">
      <w:pPr>
        <w:pStyle w:val="Default"/>
        <w:numPr>
          <w:ilvl w:val="1"/>
          <w:numId w:val="1"/>
        </w:numPr>
        <w:spacing w:line="360" w:lineRule="auto"/>
        <w:ind w:left="794" w:hanging="437"/>
        <w:jc w:val="both"/>
        <w:rPr>
          <w:rFonts w:asciiTheme="minorHAnsi" w:hAnsiTheme="minorHAnsi" w:cstheme="minorHAnsi"/>
          <w:sz w:val="22"/>
          <w:szCs w:val="22"/>
        </w:rPr>
      </w:pPr>
      <w:r w:rsidRPr="00DA6D61">
        <w:rPr>
          <w:rFonts w:asciiTheme="minorHAnsi" w:hAnsiTheme="minorHAnsi" w:cstheme="minorHAnsi"/>
          <w:sz w:val="22"/>
          <w:szCs w:val="22"/>
        </w:rPr>
        <w:t>Aktualności na pierwszej stronie Strony głównej.</w:t>
      </w:r>
    </w:p>
    <w:p w:rsidR="00DA6D61" w:rsidRPr="00DA6D61" w:rsidRDefault="00DA6D61" w:rsidP="00B65570">
      <w:pPr>
        <w:pStyle w:val="Default"/>
        <w:numPr>
          <w:ilvl w:val="1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0"/>
        </w:rPr>
      </w:pPr>
      <w:r w:rsidRPr="00DA6D61">
        <w:rPr>
          <w:rFonts w:asciiTheme="minorHAnsi" w:hAnsiTheme="minorHAnsi" w:cstheme="minorHAnsi"/>
          <w:sz w:val="22"/>
          <w:szCs w:val="20"/>
        </w:rPr>
        <w:t>Slajder lub inny zaproponowany przez Wykonawcę efekt, który uatrakcyjni stronę internetową.</w:t>
      </w:r>
    </w:p>
    <w:p w:rsidR="00833859" w:rsidRDefault="00CD1E28" w:rsidP="00B65570">
      <w:pPr>
        <w:pStyle w:val="Default"/>
        <w:numPr>
          <w:ilvl w:val="1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0"/>
        </w:rPr>
      </w:pPr>
      <w:r w:rsidRPr="00CD1E28">
        <w:rPr>
          <w:rFonts w:asciiTheme="minorHAnsi" w:hAnsiTheme="minorHAnsi" w:cstheme="minorHAnsi"/>
          <w:sz w:val="22"/>
          <w:szCs w:val="20"/>
        </w:rPr>
        <w:t xml:space="preserve">W ramach tworzenia </w:t>
      </w:r>
      <w:r>
        <w:rPr>
          <w:rFonts w:asciiTheme="minorHAnsi" w:hAnsiTheme="minorHAnsi" w:cstheme="minorHAnsi"/>
          <w:sz w:val="22"/>
          <w:szCs w:val="20"/>
        </w:rPr>
        <w:t xml:space="preserve">Strony głównej </w:t>
      </w:r>
      <w:r w:rsidR="007C1F8D">
        <w:rPr>
          <w:rFonts w:asciiTheme="minorHAnsi" w:hAnsiTheme="minorHAnsi" w:cstheme="minorHAnsi"/>
          <w:sz w:val="22"/>
          <w:szCs w:val="20"/>
        </w:rPr>
        <w:t xml:space="preserve"> konieczne będzie przeniesienie  </w:t>
      </w:r>
      <w:r w:rsidR="0002354E">
        <w:rPr>
          <w:rFonts w:asciiTheme="minorHAnsi" w:hAnsiTheme="minorHAnsi" w:cstheme="minorHAnsi"/>
          <w:sz w:val="22"/>
          <w:szCs w:val="20"/>
        </w:rPr>
        <w:t xml:space="preserve">przez Wykonawcę </w:t>
      </w:r>
      <w:r w:rsidRPr="00CD1E28">
        <w:rPr>
          <w:rFonts w:asciiTheme="minorHAnsi" w:hAnsiTheme="minorHAnsi" w:cstheme="minorHAnsi"/>
          <w:sz w:val="22"/>
          <w:szCs w:val="20"/>
        </w:rPr>
        <w:t>wskazanych przez Zamawiającego danych z poprzedniej wersji serwisu internetowego</w:t>
      </w:r>
      <w:r>
        <w:rPr>
          <w:rFonts w:asciiTheme="minorHAnsi" w:hAnsiTheme="minorHAnsi" w:cstheme="minorHAnsi"/>
          <w:sz w:val="22"/>
          <w:szCs w:val="20"/>
        </w:rPr>
        <w:t xml:space="preserve"> (</w:t>
      </w:r>
      <w:hyperlink r:id="rId9" w:history="1">
        <w:r w:rsidRPr="002954C0">
          <w:rPr>
            <w:rStyle w:val="Hipercze"/>
            <w:rFonts w:asciiTheme="minorHAnsi" w:hAnsiTheme="minorHAnsi" w:cstheme="minorHAnsi"/>
            <w:sz w:val="22"/>
            <w:szCs w:val="20"/>
          </w:rPr>
          <w:t>www.podgik-poznan.pl</w:t>
        </w:r>
      </w:hyperlink>
      <w:r>
        <w:rPr>
          <w:rFonts w:asciiTheme="minorHAnsi" w:hAnsiTheme="minorHAnsi" w:cstheme="minorHAnsi"/>
          <w:sz w:val="22"/>
          <w:szCs w:val="20"/>
        </w:rPr>
        <w:t>)</w:t>
      </w:r>
      <w:r w:rsidRPr="00CD1E28">
        <w:rPr>
          <w:rFonts w:asciiTheme="minorHAnsi" w:hAnsiTheme="minorHAnsi" w:cstheme="minorHAnsi"/>
          <w:sz w:val="22"/>
          <w:szCs w:val="20"/>
        </w:rPr>
        <w:t xml:space="preserve"> do nowego serwisu.</w:t>
      </w:r>
      <w:r>
        <w:rPr>
          <w:rFonts w:asciiTheme="minorHAnsi" w:hAnsiTheme="minorHAnsi" w:cstheme="minorHAnsi"/>
          <w:sz w:val="22"/>
          <w:szCs w:val="20"/>
        </w:rPr>
        <w:t xml:space="preserve"> Wiele treści powstanie na nowo podczas współpracy Za</w:t>
      </w:r>
      <w:r w:rsidR="00E66C5E">
        <w:rPr>
          <w:rFonts w:asciiTheme="minorHAnsi" w:hAnsiTheme="minorHAnsi" w:cstheme="minorHAnsi"/>
          <w:sz w:val="22"/>
          <w:szCs w:val="20"/>
        </w:rPr>
        <w:t>mawiającego z </w:t>
      </w:r>
      <w:r>
        <w:rPr>
          <w:rFonts w:asciiTheme="minorHAnsi" w:hAnsiTheme="minorHAnsi" w:cstheme="minorHAnsi"/>
          <w:sz w:val="22"/>
          <w:szCs w:val="20"/>
        </w:rPr>
        <w:t xml:space="preserve">Wykonawcą. </w:t>
      </w:r>
    </w:p>
    <w:p w:rsidR="007B6F60" w:rsidRDefault="007B6F60" w:rsidP="00B65570">
      <w:pPr>
        <w:pStyle w:val="Default"/>
        <w:numPr>
          <w:ilvl w:val="1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0"/>
        </w:rPr>
      </w:pPr>
      <w:r>
        <w:rPr>
          <w:rFonts w:asciiTheme="minorHAnsi" w:hAnsiTheme="minorHAnsi" w:cstheme="minorHAnsi"/>
          <w:sz w:val="22"/>
          <w:szCs w:val="20"/>
        </w:rPr>
        <w:t>Funkcjonalność umożliwiająca</w:t>
      </w:r>
      <w:r w:rsidR="00FE46D9">
        <w:rPr>
          <w:rFonts w:asciiTheme="minorHAnsi" w:hAnsiTheme="minorHAnsi" w:cstheme="minorHAnsi"/>
          <w:sz w:val="22"/>
          <w:szCs w:val="20"/>
        </w:rPr>
        <w:t xml:space="preserve"> dodawanie komunikatu</w:t>
      </w:r>
      <w:r>
        <w:rPr>
          <w:rFonts w:asciiTheme="minorHAnsi" w:hAnsiTheme="minorHAnsi" w:cstheme="minorHAnsi"/>
          <w:sz w:val="22"/>
          <w:szCs w:val="20"/>
        </w:rPr>
        <w:t xml:space="preserve"> wyświetlanego bezpośrednio po wejściu na stronę internetową tj.</w:t>
      </w:r>
    </w:p>
    <w:p w:rsidR="007B6F60" w:rsidRDefault="007B6F60" w:rsidP="00B65570">
      <w:pPr>
        <w:pStyle w:val="Default"/>
        <w:numPr>
          <w:ilvl w:val="0"/>
          <w:numId w:val="14"/>
        </w:numPr>
        <w:spacing w:line="360" w:lineRule="auto"/>
        <w:jc w:val="both"/>
        <w:rPr>
          <w:rFonts w:asciiTheme="minorHAnsi" w:hAnsiTheme="minorHAnsi" w:cstheme="minorHAnsi"/>
          <w:sz w:val="22"/>
          <w:szCs w:val="20"/>
        </w:rPr>
      </w:pPr>
      <w:r>
        <w:rPr>
          <w:rFonts w:asciiTheme="minorHAnsi" w:hAnsiTheme="minorHAnsi" w:cstheme="minorHAnsi"/>
          <w:sz w:val="22"/>
          <w:szCs w:val="20"/>
        </w:rPr>
        <w:t>Informacji o plikach cookie – treść przygotuje Wykonawca</w:t>
      </w:r>
      <w:r w:rsidR="005A0227">
        <w:rPr>
          <w:rFonts w:asciiTheme="minorHAnsi" w:hAnsiTheme="minorHAnsi" w:cstheme="minorHAnsi"/>
          <w:sz w:val="22"/>
          <w:szCs w:val="20"/>
        </w:rPr>
        <w:t>,</w:t>
      </w:r>
    </w:p>
    <w:p w:rsidR="00FE46D9" w:rsidRDefault="007B6F60" w:rsidP="00B65570">
      <w:pPr>
        <w:pStyle w:val="Default"/>
        <w:numPr>
          <w:ilvl w:val="0"/>
          <w:numId w:val="14"/>
        </w:numPr>
        <w:spacing w:line="360" w:lineRule="auto"/>
        <w:jc w:val="both"/>
        <w:rPr>
          <w:rFonts w:asciiTheme="minorHAnsi" w:hAnsiTheme="minorHAnsi" w:cstheme="minorHAnsi"/>
          <w:sz w:val="22"/>
          <w:szCs w:val="20"/>
        </w:rPr>
      </w:pPr>
      <w:r>
        <w:rPr>
          <w:rFonts w:asciiTheme="minorHAnsi" w:hAnsiTheme="minorHAnsi" w:cstheme="minorHAnsi"/>
          <w:sz w:val="22"/>
          <w:szCs w:val="20"/>
        </w:rPr>
        <w:t xml:space="preserve">Informacji o przetwarzaniu danych osobowych </w:t>
      </w:r>
      <w:r w:rsidR="00FE46D9" w:rsidRPr="007B6F60">
        <w:rPr>
          <w:rFonts w:asciiTheme="minorHAnsi" w:hAnsiTheme="minorHAnsi" w:cstheme="minorHAnsi"/>
          <w:sz w:val="22"/>
          <w:szCs w:val="20"/>
        </w:rPr>
        <w:t>wynikających z RODO  - treść przygotuje Zamawiający</w:t>
      </w:r>
      <w:r w:rsidR="005A0227">
        <w:rPr>
          <w:rFonts w:asciiTheme="minorHAnsi" w:hAnsiTheme="minorHAnsi" w:cstheme="minorHAnsi"/>
          <w:sz w:val="22"/>
          <w:szCs w:val="20"/>
        </w:rPr>
        <w:t>.</w:t>
      </w:r>
    </w:p>
    <w:p w:rsidR="008607D9" w:rsidRPr="008607D9" w:rsidRDefault="008607D9" w:rsidP="00B65570">
      <w:pPr>
        <w:pStyle w:val="Default"/>
        <w:numPr>
          <w:ilvl w:val="1"/>
          <w:numId w:val="1"/>
        </w:numPr>
        <w:spacing w:line="360" w:lineRule="auto"/>
        <w:jc w:val="both"/>
        <w:rPr>
          <w:rFonts w:cstheme="minorHAnsi"/>
          <w:szCs w:val="20"/>
        </w:rPr>
      </w:pPr>
      <w:r>
        <w:rPr>
          <w:rFonts w:asciiTheme="minorHAnsi" w:hAnsiTheme="minorHAnsi" w:cstheme="minorHAnsi"/>
          <w:sz w:val="22"/>
          <w:szCs w:val="20"/>
        </w:rPr>
        <w:t>Przy dodawaniu treści na stronach,</w:t>
      </w:r>
      <w:r w:rsidR="00D714EE" w:rsidRPr="0080575F">
        <w:rPr>
          <w:rFonts w:asciiTheme="minorHAnsi" w:hAnsiTheme="minorHAnsi" w:cstheme="minorHAnsi"/>
          <w:sz w:val="22"/>
          <w:szCs w:val="20"/>
        </w:rPr>
        <w:t xml:space="preserve"> możliwość podania informacji</w:t>
      </w:r>
      <w:r>
        <w:rPr>
          <w:rFonts w:asciiTheme="minorHAnsi" w:hAnsiTheme="minorHAnsi" w:cstheme="minorHAnsi"/>
          <w:sz w:val="22"/>
          <w:szCs w:val="20"/>
        </w:rPr>
        <w:t xml:space="preserve"> takich jak: </w:t>
      </w:r>
    </w:p>
    <w:p w:rsidR="008607D9" w:rsidRPr="008607D9" w:rsidRDefault="00D714EE" w:rsidP="00B65570">
      <w:pPr>
        <w:pStyle w:val="Default"/>
        <w:numPr>
          <w:ilvl w:val="0"/>
          <w:numId w:val="20"/>
        </w:numPr>
        <w:spacing w:line="360" w:lineRule="auto"/>
        <w:jc w:val="both"/>
        <w:rPr>
          <w:rFonts w:cstheme="minorHAnsi"/>
          <w:szCs w:val="20"/>
        </w:rPr>
      </w:pPr>
      <w:r w:rsidRPr="008607D9">
        <w:rPr>
          <w:rFonts w:asciiTheme="minorHAnsi" w:hAnsiTheme="minorHAnsi" w:cstheme="minorHAnsi"/>
          <w:sz w:val="22"/>
          <w:szCs w:val="20"/>
        </w:rPr>
        <w:t>dan</w:t>
      </w:r>
      <w:r w:rsidR="008607D9">
        <w:rPr>
          <w:rFonts w:asciiTheme="minorHAnsi" w:hAnsiTheme="minorHAnsi" w:cstheme="minorHAnsi"/>
          <w:sz w:val="22"/>
          <w:szCs w:val="20"/>
        </w:rPr>
        <w:t>e</w:t>
      </w:r>
      <w:r w:rsidRPr="008607D9">
        <w:rPr>
          <w:rFonts w:asciiTheme="minorHAnsi" w:hAnsiTheme="minorHAnsi" w:cstheme="minorHAnsi"/>
          <w:sz w:val="22"/>
          <w:szCs w:val="20"/>
        </w:rPr>
        <w:t xml:space="preserve"> określając</w:t>
      </w:r>
      <w:r w:rsidR="008607D9">
        <w:rPr>
          <w:rFonts w:asciiTheme="minorHAnsi" w:hAnsiTheme="minorHAnsi" w:cstheme="minorHAnsi"/>
          <w:sz w:val="22"/>
          <w:szCs w:val="20"/>
        </w:rPr>
        <w:t>e</w:t>
      </w:r>
      <w:r w:rsidRPr="008607D9">
        <w:rPr>
          <w:rFonts w:asciiTheme="minorHAnsi" w:hAnsiTheme="minorHAnsi" w:cstheme="minorHAnsi"/>
          <w:sz w:val="22"/>
          <w:szCs w:val="20"/>
        </w:rPr>
        <w:t xml:space="preserve"> tożsamość osoby, która wytworzyła informację lub </w:t>
      </w:r>
      <w:r w:rsidR="008607D9" w:rsidRPr="008607D9">
        <w:rPr>
          <w:rFonts w:asciiTheme="minorHAnsi" w:hAnsiTheme="minorHAnsi" w:cstheme="minorHAnsi"/>
          <w:sz w:val="22"/>
          <w:szCs w:val="20"/>
        </w:rPr>
        <w:t xml:space="preserve">odpowiada za treść informacji, </w:t>
      </w:r>
    </w:p>
    <w:p w:rsidR="008607D9" w:rsidRPr="008607D9" w:rsidRDefault="00D714EE" w:rsidP="00B65570">
      <w:pPr>
        <w:pStyle w:val="Default"/>
        <w:numPr>
          <w:ilvl w:val="0"/>
          <w:numId w:val="20"/>
        </w:numPr>
        <w:spacing w:line="360" w:lineRule="auto"/>
        <w:jc w:val="both"/>
        <w:rPr>
          <w:rFonts w:cstheme="minorHAnsi"/>
          <w:szCs w:val="20"/>
        </w:rPr>
      </w:pPr>
      <w:r w:rsidRPr="008607D9">
        <w:rPr>
          <w:rFonts w:asciiTheme="minorHAnsi" w:hAnsiTheme="minorHAnsi" w:cstheme="minorHAnsi"/>
          <w:sz w:val="22"/>
          <w:szCs w:val="20"/>
        </w:rPr>
        <w:t>dan</w:t>
      </w:r>
      <w:r w:rsidR="008607D9">
        <w:rPr>
          <w:rFonts w:asciiTheme="minorHAnsi" w:hAnsiTheme="minorHAnsi" w:cstheme="minorHAnsi"/>
          <w:sz w:val="22"/>
          <w:szCs w:val="20"/>
        </w:rPr>
        <w:t>e</w:t>
      </w:r>
      <w:r w:rsidRPr="008607D9">
        <w:rPr>
          <w:rFonts w:asciiTheme="minorHAnsi" w:hAnsiTheme="minorHAnsi" w:cstheme="minorHAnsi"/>
          <w:sz w:val="22"/>
          <w:szCs w:val="20"/>
        </w:rPr>
        <w:t xml:space="preserve"> określając</w:t>
      </w:r>
      <w:r w:rsidR="008607D9">
        <w:rPr>
          <w:rFonts w:asciiTheme="minorHAnsi" w:hAnsiTheme="minorHAnsi" w:cstheme="minorHAnsi"/>
          <w:sz w:val="22"/>
          <w:szCs w:val="20"/>
        </w:rPr>
        <w:t>e</w:t>
      </w:r>
      <w:r w:rsidRPr="008607D9">
        <w:rPr>
          <w:rFonts w:asciiTheme="minorHAnsi" w:hAnsiTheme="minorHAnsi" w:cstheme="minorHAnsi"/>
          <w:sz w:val="22"/>
          <w:szCs w:val="20"/>
        </w:rPr>
        <w:t xml:space="preserve"> tożsamość osoby, która wp</w:t>
      </w:r>
      <w:r w:rsidR="008607D9">
        <w:rPr>
          <w:rFonts w:asciiTheme="minorHAnsi" w:hAnsiTheme="minorHAnsi" w:cstheme="minorHAnsi"/>
          <w:sz w:val="22"/>
          <w:szCs w:val="20"/>
        </w:rPr>
        <w:t>rowadziła informację na stronę,</w:t>
      </w:r>
    </w:p>
    <w:p w:rsidR="0080575F" w:rsidRPr="008607D9" w:rsidRDefault="008607D9" w:rsidP="00B65570">
      <w:pPr>
        <w:pStyle w:val="Default"/>
        <w:numPr>
          <w:ilvl w:val="0"/>
          <w:numId w:val="20"/>
        </w:numPr>
        <w:spacing w:line="360" w:lineRule="auto"/>
        <w:jc w:val="both"/>
        <w:rPr>
          <w:rFonts w:cstheme="minorHAnsi"/>
          <w:szCs w:val="20"/>
        </w:rPr>
      </w:pPr>
      <w:r>
        <w:rPr>
          <w:rFonts w:asciiTheme="minorHAnsi" w:hAnsiTheme="minorHAnsi" w:cstheme="minorHAnsi"/>
          <w:sz w:val="22"/>
          <w:szCs w:val="20"/>
        </w:rPr>
        <w:lastRenderedPageBreak/>
        <w:t>oznaczenie</w:t>
      </w:r>
      <w:r w:rsidR="00D714EE" w:rsidRPr="008607D9">
        <w:rPr>
          <w:rFonts w:asciiTheme="minorHAnsi" w:hAnsiTheme="minorHAnsi" w:cstheme="minorHAnsi"/>
          <w:sz w:val="22"/>
          <w:szCs w:val="20"/>
        </w:rPr>
        <w:t xml:space="preserve"> czasu wytworzenia informacji</w:t>
      </w:r>
      <w:r w:rsidR="00CB58B5" w:rsidRPr="008607D9">
        <w:rPr>
          <w:rFonts w:asciiTheme="minorHAnsi" w:hAnsiTheme="minorHAnsi" w:cstheme="minorHAnsi"/>
          <w:sz w:val="22"/>
          <w:szCs w:val="20"/>
        </w:rPr>
        <w:t xml:space="preserve">  i</w:t>
      </w:r>
      <w:r w:rsidR="00D714EE" w:rsidRPr="008607D9">
        <w:rPr>
          <w:rFonts w:asciiTheme="minorHAnsi" w:hAnsiTheme="minorHAnsi" w:cstheme="minorHAnsi"/>
          <w:sz w:val="22"/>
          <w:szCs w:val="20"/>
        </w:rPr>
        <w:t xml:space="preserve"> czasu jej udostępnie</w:t>
      </w:r>
      <w:r w:rsidR="00CB58B5" w:rsidRPr="008607D9">
        <w:rPr>
          <w:rFonts w:asciiTheme="minorHAnsi" w:hAnsiTheme="minorHAnsi" w:cstheme="minorHAnsi"/>
          <w:sz w:val="22"/>
          <w:szCs w:val="20"/>
        </w:rPr>
        <w:t>nia.</w:t>
      </w:r>
    </w:p>
    <w:p w:rsidR="0080575F" w:rsidRDefault="0080575F" w:rsidP="0080575F">
      <w:pPr>
        <w:pStyle w:val="Default"/>
        <w:spacing w:line="360" w:lineRule="auto"/>
        <w:jc w:val="both"/>
        <w:rPr>
          <w:rFonts w:cstheme="minorHAnsi"/>
          <w:szCs w:val="20"/>
        </w:rPr>
      </w:pPr>
    </w:p>
    <w:p w:rsidR="00E122B9" w:rsidRPr="0080575F" w:rsidRDefault="00E122B9" w:rsidP="0080575F">
      <w:pPr>
        <w:pStyle w:val="Default"/>
        <w:spacing w:line="360" w:lineRule="auto"/>
        <w:jc w:val="both"/>
        <w:rPr>
          <w:rFonts w:cstheme="minorHAnsi"/>
          <w:szCs w:val="20"/>
        </w:rPr>
      </w:pPr>
    </w:p>
    <w:p w:rsidR="00A413B9" w:rsidRDefault="00E66C5E" w:rsidP="00E66C5E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Funkcjonalności </w:t>
      </w:r>
      <w:r w:rsidR="00613FEC">
        <w:rPr>
          <w:rFonts w:cstheme="minorHAnsi"/>
        </w:rPr>
        <w:t xml:space="preserve">dotyczące strony </w:t>
      </w:r>
      <w:r>
        <w:rPr>
          <w:rFonts w:cstheme="minorHAnsi"/>
        </w:rPr>
        <w:t>BIP (</w:t>
      </w:r>
      <w:hyperlink r:id="rId10" w:history="1">
        <w:r w:rsidRPr="002954C0">
          <w:rPr>
            <w:rStyle w:val="Hipercze"/>
            <w:rFonts w:cstheme="minorHAnsi"/>
          </w:rPr>
          <w:t>www.bip.podgik.poznan.pl</w:t>
        </w:r>
      </w:hyperlink>
      <w:r>
        <w:rPr>
          <w:rFonts w:cstheme="minorHAnsi"/>
        </w:rPr>
        <w:t xml:space="preserve">) </w:t>
      </w:r>
    </w:p>
    <w:p w:rsidR="00726D3D" w:rsidRPr="00726D3D" w:rsidRDefault="00726D3D" w:rsidP="00726D3D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726D3D">
        <w:rPr>
          <w:rFonts w:cstheme="minorHAnsi"/>
        </w:rPr>
        <w:t>Strona musi spełniać wymogi bezpieczeństwa uniemożliwiając ingerencję w jej treść osób nieupoważnionych.</w:t>
      </w:r>
    </w:p>
    <w:p w:rsidR="00726D3D" w:rsidRPr="00726D3D" w:rsidRDefault="00726D3D" w:rsidP="00726D3D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726D3D">
        <w:rPr>
          <w:rFonts w:cstheme="minorHAnsi"/>
        </w:rPr>
        <w:t>Wymagana jest k</w:t>
      </w:r>
      <w:r w:rsidR="00DD3C54">
        <w:rPr>
          <w:rFonts w:cstheme="minorHAnsi"/>
        </w:rPr>
        <w:t>onstrukcja strony internetowej w </w:t>
      </w:r>
      <w:r w:rsidR="00DD3C54" w:rsidRPr="00726D3D">
        <w:rPr>
          <w:rFonts w:cstheme="minorHAnsi"/>
        </w:rPr>
        <w:t>pełni zarządzana przez panel administracyjny</w:t>
      </w:r>
      <w:r w:rsidR="00DD3C54">
        <w:rPr>
          <w:rFonts w:cstheme="minorHAnsi"/>
        </w:rPr>
        <w:t>, w</w:t>
      </w:r>
      <w:r w:rsidR="00DD3C54" w:rsidRPr="00726D3D">
        <w:rPr>
          <w:rFonts w:cstheme="minorHAnsi"/>
        </w:rPr>
        <w:t xml:space="preserve"> </w:t>
      </w:r>
      <w:r w:rsidRPr="00726D3D">
        <w:rPr>
          <w:rFonts w:cstheme="minorHAnsi"/>
        </w:rPr>
        <w:t xml:space="preserve">oparciu </w:t>
      </w:r>
      <w:r>
        <w:rPr>
          <w:rFonts w:cstheme="minorHAnsi"/>
        </w:rPr>
        <w:t>o system zarządzania treścią</w:t>
      </w:r>
      <w:r w:rsidRPr="00726D3D">
        <w:rPr>
          <w:rFonts w:cstheme="minorHAnsi"/>
        </w:rPr>
        <w:t>.</w:t>
      </w:r>
    </w:p>
    <w:p w:rsidR="00726D3D" w:rsidRPr="007C1F8D" w:rsidRDefault="00726D3D" w:rsidP="00726D3D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7C1F8D">
        <w:rPr>
          <w:rFonts w:cstheme="minorHAnsi"/>
        </w:rPr>
        <w:t xml:space="preserve">System Zarządzania Treścią musi być wyposażony w polski system graficznej edycji treści stron internetowych umożliwiający wygodną edycję tekstów, elementów graficznych, wstawianie i formatowanie tabel, kontrolę linków do stron wewnętrznych, kontrolę nad strukturą serwisu podczas tworzenia stron www. </w:t>
      </w:r>
    </w:p>
    <w:p w:rsidR="00726D3D" w:rsidRDefault="00726D3D" w:rsidP="00726D3D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726D3D">
        <w:rPr>
          <w:rFonts w:cstheme="minorHAnsi"/>
        </w:rPr>
        <w:t>CMS musi umożliwiać m.in. samodzielne:</w:t>
      </w:r>
    </w:p>
    <w:p w:rsidR="00726D3D" w:rsidRDefault="00726D3D" w:rsidP="00726D3D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</w:rPr>
      </w:pPr>
      <w:r w:rsidRPr="00726D3D">
        <w:rPr>
          <w:rFonts w:cstheme="minorHAnsi"/>
        </w:rPr>
        <w:t>dodawanie, edytowanie, usuwanie całych podstron,</w:t>
      </w:r>
    </w:p>
    <w:p w:rsidR="00726D3D" w:rsidRDefault="00726D3D" w:rsidP="00726D3D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zamieszczanie, usuwanie zdjęć,</w:t>
      </w:r>
    </w:p>
    <w:p w:rsidR="00726D3D" w:rsidRDefault="00726D3D" w:rsidP="00726D3D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</w:rPr>
      </w:pPr>
      <w:r w:rsidRPr="00726D3D">
        <w:rPr>
          <w:rFonts w:cstheme="minorHAnsi"/>
        </w:rPr>
        <w:t>dodawanie, edytowanie, usuwanie tekstów,</w:t>
      </w:r>
    </w:p>
    <w:p w:rsidR="00726D3D" w:rsidRDefault="00726D3D" w:rsidP="00726D3D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</w:rPr>
      </w:pPr>
      <w:r w:rsidRPr="00726D3D">
        <w:rPr>
          <w:rFonts w:cstheme="minorHAnsi"/>
        </w:rPr>
        <w:t xml:space="preserve">zamieszczanie, usuwanie </w:t>
      </w:r>
      <w:r w:rsidR="00E122B9">
        <w:rPr>
          <w:rFonts w:cstheme="minorHAnsi"/>
        </w:rPr>
        <w:t>plików do pobrania,</w:t>
      </w:r>
    </w:p>
    <w:p w:rsidR="00E122B9" w:rsidRPr="00E122B9" w:rsidRDefault="00E122B9" w:rsidP="00E122B9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odtwarzanie dokumentów i zawartości strony z kopii do 7 dni wstecz.</w:t>
      </w:r>
    </w:p>
    <w:p w:rsidR="00726D3D" w:rsidRDefault="00726D3D" w:rsidP="00726D3D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726D3D">
        <w:rPr>
          <w:rFonts w:cstheme="minorHAnsi"/>
        </w:rPr>
        <w:t>System zarządzania treścią musi zapewniać zróżnicowany poziom uprawnień dostępu do strony na co najmniej dwóch poziomach:</w:t>
      </w:r>
    </w:p>
    <w:p w:rsidR="00726D3D" w:rsidRDefault="00726D3D" w:rsidP="00726D3D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cstheme="minorHAnsi"/>
        </w:rPr>
      </w:pPr>
      <w:r w:rsidRPr="00726D3D">
        <w:rPr>
          <w:rFonts w:cstheme="minorHAnsi"/>
        </w:rPr>
        <w:t>Administrator – osoba odpowiedzialna za zarządzenie całym systemem, w tym tworzenie, edytowanie, usuwanie, publikowanie treści, grafik, załączników, działów, podstron, dodawanie i usuwanie użytkowników i nadawanie im praw dostępu, dodawanie podstron,</w:t>
      </w:r>
    </w:p>
    <w:p w:rsidR="00726D3D" w:rsidRDefault="00726D3D" w:rsidP="00726D3D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cstheme="minorHAnsi"/>
        </w:rPr>
      </w:pPr>
      <w:r w:rsidRPr="00726D3D">
        <w:rPr>
          <w:rFonts w:cstheme="minorHAnsi"/>
        </w:rPr>
        <w:t>Redaktor – osoba odpowiedzialna za tworzenie, edytowanie, usuwanie, publikowanie treści, grafik, załączników na określonych podstronach.</w:t>
      </w:r>
    </w:p>
    <w:p w:rsidR="0080575F" w:rsidRDefault="0080575F" w:rsidP="0080575F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DA6D61">
        <w:rPr>
          <w:rFonts w:cstheme="minorHAnsi"/>
        </w:rPr>
        <w:t xml:space="preserve">Zrealizowanie wersji </w:t>
      </w:r>
      <w:r>
        <w:rPr>
          <w:rFonts w:cstheme="minorHAnsi"/>
        </w:rPr>
        <w:t>responsywnej</w:t>
      </w:r>
      <w:r w:rsidRPr="00DA6D61">
        <w:rPr>
          <w:rFonts w:cstheme="minorHAnsi"/>
        </w:rPr>
        <w:t xml:space="preserve"> strony internetowej</w:t>
      </w:r>
      <w:r>
        <w:rPr>
          <w:rFonts w:cstheme="minorHAnsi"/>
        </w:rPr>
        <w:t>.</w:t>
      </w:r>
    </w:p>
    <w:p w:rsidR="00F946C3" w:rsidRPr="00DA6D61" w:rsidRDefault="00F946C3" w:rsidP="00F946C3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EF7680">
        <w:rPr>
          <w:rFonts w:cstheme="minorHAnsi"/>
        </w:rPr>
        <w:t>Strona powinna być w pełni obsługiwana przez najpopularniejsze przeglądarki: Google Chrome</w:t>
      </w:r>
      <w:r>
        <w:rPr>
          <w:rFonts w:cstheme="minorHAnsi"/>
        </w:rPr>
        <w:t>,</w:t>
      </w:r>
      <w:r w:rsidRPr="00EF7680">
        <w:rPr>
          <w:rFonts w:cstheme="minorHAnsi"/>
        </w:rPr>
        <w:t xml:space="preserve"> Firefox, Opera, oraz na urządzeniach mobilnych z systemem Android</w:t>
      </w:r>
      <w:r>
        <w:rPr>
          <w:rFonts w:cstheme="minorHAnsi"/>
        </w:rPr>
        <w:t>. Wszystkie dokumenty powinny być możliwe do podglądu i druku w zaprojektowanym formacie bez dodatkowych rozszerzeń (Java, Flash, …) wprost z przeglądarki.</w:t>
      </w:r>
    </w:p>
    <w:p w:rsidR="008607D9" w:rsidRPr="008607D9" w:rsidRDefault="006B5E1B" w:rsidP="008607D9">
      <w:pPr>
        <w:pStyle w:val="Default"/>
        <w:numPr>
          <w:ilvl w:val="1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Dodanie modułu wyszukiwarki </w:t>
      </w:r>
      <w:r w:rsidR="008607D9" w:rsidRPr="008607D9">
        <w:rPr>
          <w:rFonts w:asciiTheme="minorHAnsi" w:hAnsiTheme="minorHAnsi" w:cstheme="minorHAnsi"/>
          <w:sz w:val="22"/>
          <w:szCs w:val="22"/>
        </w:rPr>
        <w:t>treści na portalu</w:t>
      </w:r>
      <w:r>
        <w:rPr>
          <w:rFonts w:asciiTheme="minorHAnsi" w:hAnsiTheme="minorHAnsi" w:cstheme="minorHAnsi"/>
          <w:sz w:val="22"/>
          <w:szCs w:val="22"/>
        </w:rPr>
        <w:t>,</w:t>
      </w:r>
      <w:r w:rsidR="008607D9" w:rsidRPr="008607D9">
        <w:rPr>
          <w:rFonts w:asciiTheme="minorHAnsi" w:hAnsiTheme="minorHAnsi" w:cstheme="minorHAnsi"/>
          <w:sz w:val="22"/>
          <w:szCs w:val="22"/>
        </w:rPr>
        <w:t xml:space="preserve"> służąc</w:t>
      </w:r>
      <w:r>
        <w:rPr>
          <w:rFonts w:asciiTheme="minorHAnsi" w:hAnsiTheme="minorHAnsi" w:cstheme="minorHAnsi"/>
          <w:sz w:val="22"/>
          <w:szCs w:val="22"/>
        </w:rPr>
        <w:t>ej</w:t>
      </w:r>
      <w:r w:rsidR="008607D9" w:rsidRPr="008607D9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do znajdowania</w:t>
      </w:r>
      <w:r w:rsidR="008607D9" w:rsidRPr="008607D9">
        <w:rPr>
          <w:rFonts w:asciiTheme="minorHAnsi" w:hAnsiTheme="minorHAnsi" w:cstheme="minorHAnsi"/>
          <w:sz w:val="22"/>
          <w:szCs w:val="22"/>
        </w:rPr>
        <w:t xml:space="preserve"> informacji dostępnych na pierwszej stronie i podstronach </w:t>
      </w:r>
      <w:r w:rsidR="008607D9">
        <w:rPr>
          <w:rFonts w:asciiTheme="minorHAnsi" w:hAnsiTheme="minorHAnsi" w:cstheme="minorHAnsi"/>
          <w:sz w:val="22"/>
          <w:szCs w:val="22"/>
        </w:rPr>
        <w:t>BIP</w:t>
      </w:r>
      <w:r w:rsidR="008607D9" w:rsidRPr="008607D9">
        <w:rPr>
          <w:rFonts w:asciiTheme="minorHAnsi" w:hAnsiTheme="minorHAnsi" w:cstheme="minorHAnsi"/>
          <w:sz w:val="22"/>
          <w:szCs w:val="22"/>
        </w:rPr>
        <w:t xml:space="preserve">, które zawierają poszukiwane wyrażenie. </w:t>
      </w:r>
      <w:r w:rsidR="00B22F03">
        <w:rPr>
          <w:rFonts w:asciiTheme="minorHAnsi" w:hAnsiTheme="minorHAnsi" w:cstheme="minorHAnsi"/>
          <w:sz w:val="22"/>
          <w:szCs w:val="22"/>
        </w:rPr>
        <w:t xml:space="preserve"> Wyszukiwanie pełnotekstowe dające w efekcie listę miejsc z całej mapy strony spełniającą kryterium wyszukiwania z poziomu której przenosimy się do miejsca na stronie gdzie wyszukiwany tekst jest zaznaczony.  </w:t>
      </w:r>
      <w:r w:rsidR="008607D9" w:rsidRPr="008607D9">
        <w:rPr>
          <w:rFonts w:asciiTheme="minorHAnsi" w:hAnsiTheme="minorHAnsi" w:cstheme="minorHAnsi"/>
          <w:sz w:val="22"/>
          <w:szCs w:val="22"/>
        </w:rPr>
        <w:t xml:space="preserve">Wyszukiwarka nie musi obejmować treści znajdujących się w załącznikach dodanych na stronę. </w:t>
      </w:r>
      <w:r w:rsidR="00B22F03">
        <w:rPr>
          <w:rFonts w:asciiTheme="minorHAnsi" w:hAnsiTheme="minorHAnsi" w:cstheme="minorHAnsi"/>
          <w:sz w:val="22"/>
          <w:szCs w:val="22"/>
        </w:rPr>
        <w:t xml:space="preserve"> </w:t>
      </w:r>
    </w:p>
    <w:p w:rsidR="00A06BD9" w:rsidRDefault="005A0227" w:rsidP="0080575F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Dodanie f</w:t>
      </w:r>
      <w:r w:rsidR="00726D3D" w:rsidRPr="00726D3D">
        <w:rPr>
          <w:rFonts w:cstheme="minorHAnsi"/>
        </w:rPr>
        <w:t>unkcj</w:t>
      </w:r>
      <w:r>
        <w:rPr>
          <w:rFonts w:cstheme="minorHAnsi"/>
        </w:rPr>
        <w:t xml:space="preserve">i </w:t>
      </w:r>
      <w:r w:rsidR="0033210F">
        <w:rPr>
          <w:rFonts w:cstheme="minorHAnsi"/>
        </w:rPr>
        <w:t xml:space="preserve">zaawansowanej </w:t>
      </w:r>
      <w:r w:rsidR="008607D9">
        <w:rPr>
          <w:rFonts w:cstheme="minorHAnsi"/>
        </w:rPr>
        <w:t xml:space="preserve"> </w:t>
      </w:r>
      <w:r>
        <w:rPr>
          <w:rFonts w:cstheme="minorHAnsi"/>
        </w:rPr>
        <w:t xml:space="preserve">wyszukiwarki </w:t>
      </w:r>
      <w:r w:rsidR="0009768E">
        <w:rPr>
          <w:rFonts w:cstheme="minorHAnsi"/>
        </w:rPr>
        <w:t xml:space="preserve">jakie są </w:t>
      </w:r>
      <w:r>
        <w:rPr>
          <w:rFonts w:cstheme="minorHAnsi"/>
        </w:rPr>
        <w:t>stosow</w:t>
      </w:r>
      <w:r w:rsidR="0009768E">
        <w:rPr>
          <w:rFonts w:cstheme="minorHAnsi"/>
        </w:rPr>
        <w:t>ane</w:t>
      </w:r>
      <w:r w:rsidR="00726D3D" w:rsidRPr="00726D3D">
        <w:rPr>
          <w:rFonts w:cstheme="minorHAnsi"/>
        </w:rPr>
        <w:t xml:space="preserve"> </w:t>
      </w:r>
      <w:r w:rsidR="00FE46D9">
        <w:rPr>
          <w:rFonts w:cstheme="minorHAnsi"/>
        </w:rPr>
        <w:t xml:space="preserve">w BIP </w:t>
      </w:r>
      <w:r w:rsidR="00726D3D">
        <w:rPr>
          <w:rFonts w:cstheme="minorHAnsi"/>
        </w:rPr>
        <w:t>do znajdowania np.</w:t>
      </w:r>
      <w:r w:rsidR="00FE46D9">
        <w:rPr>
          <w:rFonts w:cstheme="minorHAnsi"/>
        </w:rPr>
        <w:t xml:space="preserve">  konkretnych </w:t>
      </w:r>
      <w:r w:rsidR="00726D3D">
        <w:rPr>
          <w:rFonts w:cstheme="minorHAnsi"/>
        </w:rPr>
        <w:t xml:space="preserve"> przetargów w </w:t>
      </w:r>
      <w:r w:rsidR="00A04B20">
        <w:rPr>
          <w:rFonts w:cstheme="minorHAnsi"/>
        </w:rPr>
        <w:t>zamówieniach publicznych, zarządzeń,</w:t>
      </w:r>
      <w:r w:rsidR="00726D3D" w:rsidRPr="00726D3D">
        <w:rPr>
          <w:rFonts w:cstheme="minorHAnsi"/>
        </w:rPr>
        <w:t xml:space="preserve"> ofert pracy</w:t>
      </w:r>
      <w:r w:rsidR="0009768E">
        <w:rPr>
          <w:rFonts w:cstheme="minorHAnsi"/>
        </w:rPr>
        <w:t>. W</w:t>
      </w:r>
      <w:r>
        <w:rPr>
          <w:rFonts w:cstheme="minorHAnsi"/>
        </w:rPr>
        <w:t xml:space="preserve">yszukiwanie nie musi </w:t>
      </w:r>
      <w:r w:rsidR="00530F88">
        <w:rPr>
          <w:rFonts w:cstheme="minorHAnsi"/>
        </w:rPr>
        <w:t xml:space="preserve">obejmować </w:t>
      </w:r>
      <w:r w:rsidR="00A06BD9">
        <w:rPr>
          <w:rFonts w:cstheme="minorHAnsi"/>
        </w:rPr>
        <w:t>treści znajdujących się w załącznikach dodanych na stron</w:t>
      </w:r>
      <w:r w:rsidR="00613FEC">
        <w:rPr>
          <w:rFonts w:cstheme="minorHAnsi"/>
        </w:rPr>
        <w:t>ie.</w:t>
      </w:r>
      <w:r w:rsidR="00A06BD9">
        <w:rPr>
          <w:rFonts w:cstheme="minorHAnsi"/>
        </w:rPr>
        <w:t xml:space="preserve"> W  </w:t>
      </w:r>
      <w:r w:rsidR="0033210F">
        <w:rPr>
          <w:rFonts w:cstheme="minorHAnsi"/>
        </w:rPr>
        <w:t>zaawansowanej wyszukiwarce użytkownik ma możliwość dokładniejszego określenia poszukiwanej informacji</w:t>
      </w:r>
      <w:r w:rsidR="00A06BD9">
        <w:rPr>
          <w:rFonts w:cstheme="minorHAnsi"/>
        </w:rPr>
        <w:t xml:space="preserve">. </w:t>
      </w:r>
    </w:p>
    <w:p w:rsidR="00A06BD9" w:rsidRDefault="00A06BD9" w:rsidP="00A06BD9">
      <w:pPr>
        <w:pStyle w:val="Akapitzlist"/>
        <w:numPr>
          <w:ilvl w:val="0"/>
          <w:numId w:val="2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W przypadku Zamówień  publicznych – zakres wyszukiwania powinien obejmować kategorie takie jak: tytuł zamówienia, </w:t>
      </w:r>
      <w:r w:rsidR="0095586D">
        <w:rPr>
          <w:rFonts w:cstheme="minorHAnsi"/>
        </w:rPr>
        <w:t xml:space="preserve">rodzaj zamówienia (usługa, dostawa) , kod CPV, </w:t>
      </w:r>
      <w:r>
        <w:rPr>
          <w:rFonts w:cstheme="minorHAnsi"/>
        </w:rPr>
        <w:t>tryb zamówienia, rok publikacji, data publikacji od – data publikacji do, status (aktualne, w trakcie rozstrzygania, rozstrzygnięte, unieważnione),</w:t>
      </w:r>
    </w:p>
    <w:p w:rsidR="00A06BD9" w:rsidRDefault="00A06BD9" w:rsidP="00A06BD9">
      <w:pPr>
        <w:pStyle w:val="Akapitzlist"/>
        <w:numPr>
          <w:ilvl w:val="0"/>
          <w:numId w:val="2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W przypadku Ofert pracy – zakres </w:t>
      </w:r>
      <w:r w:rsidR="0095586D">
        <w:rPr>
          <w:rFonts w:cstheme="minorHAnsi"/>
        </w:rPr>
        <w:t xml:space="preserve"> </w:t>
      </w:r>
      <w:r>
        <w:rPr>
          <w:rFonts w:cstheme="minorHAnsi"/>
        </w:rPr>
        <w:t>wyszukiwania powinien obejmować kategorie takie jak: stanowisko, rok publikacji, status  (aktualne, w trakcie rozstrzygania, rozstrzygnięte, unieważnione),</w:t>
      </w:r>
    </w:p>
    <w:p w:rsidR="00A04B20" w:rsidRDefault="00A04B20" w:rsidP="00A06BD9">
      <w:pPr>
        <w:pStyle w:val="Akapitzlist"/>
        <w:numPr>
          <w:ilvl w:val="0"/>
          <w:numId w:val="2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W przypadku Zarządzeń – zakres wyszukiwania powinien obejmować kategorie takie jak: </w:t>
      </w:r>
      <w:r w:rsidR="00243ADE">
        <w:rPr>
          <w:rFonts w:cstheme="minorHAnsi"/>
        </w:rPr>
        <w:t xml:space="preserve">Zarządzenie w sprawie, </w:t>
      </w:r>
      <w:r>
        <w:rPr>
          <w:rFonts w:cstheme="minorHAnsi"/>
        </w:rPr>
        <w:t>rok publikacji, data publikacji od – data publikacji do, status (archiwalne, obowiązujące, obowiązujące ze zmianą</w:t>
      </w:r>
      <w:r w:rsidR="00243ADE">
        <w:rPr>
          <w:rFonts w:cstheme="minorHAnsi"/>
        </w:rPr>
        <w:t>),</w:t>
      </w:r>
      <w:r>
        <w:rPr>
          <w:rFonts w:cstheme="minorHAnsi"/>
        </w:rPr>
        <w:t xml:space="preserve"> </w:t>
      </w:r>
    </w:p>
    <w:p w:rsidR="0080575F" w:rsidRPr="0080575F" w:rsidRDefault="0080575F" w:rsidP="0080575F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 w:rsidRPr="0080575F">
        <w:rPr>
          <w:rFonts w:cstheme="minorHAnsi"/>
          <w:szCs w:val="20"/>
        </w:rPr>
        <w:t xml:space="preserve">W ramach tworzenia </w:t>
      </w:r>
      <w:r>
        <w:rPr>
          <w:rFonts w:cstheme="minorHAnsi"/>
          <w:szCs w:val="20"/>
        </w:rPr>
        <w:t xml:space="preserve">BIP </w:t>
      </w:r>
      <w:r w:rsidRPr="0080575F">
        <w:rPr>
          <w:rFonts w:cstheme="minorHAnsi"/>
          <w:szCs w:val="20"/>
        </w:rPr>
        <w:t xml:space="preserve">konieczne będzie przeniesienie </w:t>
      </w:r>
      <w:r>
        <w:rPr>
          <w:rFonts w:cstheme="minorHAnsi"/>
          <w:szCs w:val="20"/>
        </w:rPr>
        <w:t>przez Wykonawcę</w:t>
      </w:r>
      <w:r w:rsidRPr="0080575F">
        <w:rPr>
          <w:rFonts w:cstheme="minorHAnsi"/>
          <w:szCs w:val="20"/>
        </w:rPr>
        <w:t xml:space="preserve"> wskazanych przez Zamawiającego danych z poprzedniej wersji serwisu internetowego (</w:t>
      </w:r>
      <w:hyperlink r:id="rId11" w:history="1">
        <w:r w:rsidRPr="0080575F">
          <w:rPr>
            <w:rStyle w:val="Hipercze"/>
            <w:rFonts w:cstheme="minorHAnsi"/>
            <w:szCs w:val="20"/>
          </w:rPr>
          <w:t>www.podgik-poznan.pl</w:t>
        </w:r>
      </w:hyperlink>
      <w:r w:rsidRPr="0080575F">
        <w:rPr>
          <w:rFonts w:cstheme="minorHAnsi"/>
          <w:szCs w:val="20"/>
        </w:rPr>
        <w:t xml:space="preserve">) do nowego serwisu. Wiele treści powstanie na nowo podczas współpracy Zamawiającego z Wykonawcą. </w:t>
      </w:r>
    </w:p>
    <w:p w:rsidR="007B6F60" w:rsidRPr="007B6F60" w:rsidRDefault="007B6F60" w:rsidP="007B6F60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7B6F60">
        <w:rPr>
          <w:rFonts w:cstheme="minorHAnsi"/>
        </w:rPr>
        <w:t>Funkcjonalność umożliwiająca dodawanie komunikatu wyświetlanego bezpośrednio po wejściu na stronę internetową tj.</w:t>
      </w:r>
    </w:p>
    <w:p w:rsidR="007B6F60" w:rsidRDefault="007B6F60" w:rsidP="007B6F60">
      <w:pPr>
        <w:pStyle w:val="Akapitzlist"/>
        <w:numPr>
          <w:ilvl w:val="0"/>
          <w:numId w:val="15"/>
        </w:numPr>
        <w:spacing w:after="0" w:line="360" w:lineRule="auto"/>
        <w:jc w:val="both"/>
        <w:rPr>
          <w:rFonts w:cstheme="minorHAnsi"/>
        </w:rPr>
      </w:pPr>
      <w:r w:rsidRPr="007B6F60">
        <w:rPr>
          <w:rFonts w:cstheme="minorHAnsi"/>
        </w:rPr>
        <w:t>Informacji o plikach cookie – treść przygotuje Wykonawca</w:t>
      </w:r>
      <w:r w:rsidR="0080575F">
        <w:rPr>
          <w:rFonts w:cstheme="minorHAnsi"/>
        </w:rPr>
        <w:t>,</w:t>
      </w:r>
    </w:p>
    <w:p w:rsidR="007B6F60" w:rsidRDefault="007B6F60" w:rsidP="007B6F60">
      <w:pPr>
        <w:pStyle w:val="Akapitzlist"/>
        <w:numPr>
          <w:ilvl w:val="0"/>
          <w:numId w:val="15"/>
        </w:numPr>
        <w:spacing w:after="0" w:line="360" w:lineRule="auto"/>
        <w:jc w:val="both"/>
        <w:rPr>
          <w:rFonts w:cstheme="minorHAnsi"/>
        </w:rPr>
      </w:pPr>
      <w:r w:rsidRPr="007B6F60">
        <w:rPr>
          <w:rFonts w:cstheme="minorHAnsi"/>
        </w:rPr>
        <w:t>Informacji o przetwarzaniu danych osobowych wynikających z RODO  - treść przygotuje Zamawiający</w:t>
      </w:r>
      <w:r w:rsidR="0080575F">
        <w:rPr>
          <w:rFonts w:cstheme="minorHAnsi"/>
        </w:rPr>
        <w:t>.</w:t>
      </w:r>
    </w:p>
    <w:p w:rsidR="00FD13FF" w:rsidRPr="00FD13FF" w:rsidRDefault="00243ADE" w:rsidP="003C728F">
      <w:pPr>
        <w:pStyle w:val="Default"/>
        <w:numPr>
          <w:ilvl w:val="1"/>
          <w:numId w:val="1"/>
        </w:numPr>
        <w:spacing w:line="360" w:lineRule="auto"/>
        <w:jc w:val="both"/>
        <w:rPr>
          <w:rFonts w:cstheme="minorHAnsi"/>
          <w:szCs w:val="20"/>
        </w:rPr>
      </w:pPr>
      <w:r>
        <w:rPr>
          <w:rFonts w:asciiTheme="minorHAnsi" w:hAnsiTheme="minorHAnsi" w:cstheme="minorHAnsi"/>
          <w:sz w:val="22"/>
          <w:szCs w:val="20"/>
        </w:rPr>
        <w:t>Przy dodawaniu treści na stronach,</w:t>
      </w:r>
      <w:r w:rsidR="00FD13FF">
        <w:rPr>
          <w:rFonts w:asciiTheme="minorHAnsi" w:hAnsiTheme="minorHAnsi" w:cstheme="minorHAnsi"/>
          <w:sz w:val="22"/>
          <w:szCs w:val="20"/>
        </w:rPr>
        <w:t xml:space="preserve"> zapewnienie</w:t>
      </w:r>
      <w:r w:rsidRPr="0080575F">
        <w:rPr>
          <w:rFonts w:asciiTheme="minorHAnsi" w:hAnsiTheme="minorHAnsi" w:cstheme="minorHAnsi"/>
          <w:sz w:val="22"/>
          <w:szCs w:val="20"/>
        </w:rPr>
        <w:t xml:space="preserve"> moż</w:t>
      </w:r>
      <w:r w:rsidR="00FD13FF">
        <w:rPr>
          <w:rFonts w:asciiTheme="minorHAnsi" w:hAnsiTheme="minorHAnsi" w:cstheme="minorHAnsi"/>
          <w:sz w:val="22"/>
          <w:szCs w:val="20"/>
        </w:rPr>
        <w:t>liwości</w:t>
      </w:r>
      <w:r>
        <w:rPr>
          <w:rFonts w:asciiTheme="minorHAnsi" w:hAnsiTheme="minorHAnsi" w:cstheme="minorHAnsi"/>
          <w:sz w:val="22"/>
          <w:szCs w:val="20"/>
        </w:rPr>
        <w:t xml:space="preserve">: </w:t>
      </w:r>
    </w:p>
    <w:p w:rsidR="00FD13FF" w:rsidRDefault="003C728F" w:rsidP="003C728F">
      <w:pPr>
        <w:pStyle w:val="Default"/>
        <w:numPr>
          <w:ilvl w:val="0"/>
          <w:numId w:val="22"/>
        </w:numPr>
        <w:spacing w:line="360" w:lineRule="auto"/>
        <w:jc w:val="both"/>
        <w:rPr>
          <w:rFonts w:cstheme="minorHAnsi"/>
          <w:sz w:val="22"/>
          <w:szCs w:val="22"/>
        </w:rPr>
      </w:pPr>
      <w:r w:rsidRPr="00FD13FF">
        <w:rPr>
          <w:rFonts w:cstheme="minorHAnsi"/>
          <w:sz w:val="22"/>
          <w:szCs w:val="22"/>
        </w:rPr>
        <w:t>oznaczenia informacji danymi określającymi po</w:t>
      </w:r>
      <w:r w:rsidR="00FD13FF">
        <w:rPr>
          <w:rFonts w:cstheme="minorHAnsi"/>
          <w:sz w:val="22"/>
          <w:szCs w:val="22"/>
        </w:rPr>
        <w:t>dmiot udostępniający informację,</w:t>
      </w:r>
    </w:p>
    <w:p w:rsidR="00FD13FF" w:rsidRPr="00FD13FF" w:rsidRDefault="003C728F" w:rsidP="00DD1889">
      <w:pPr>
        <w:pStyle w:val="Default"/>
        <w:numPr>
          <w:ilvl w:val="0"/>
          <w:numId w:val="22"/>
        </w:numPr>
        <w:spacing w:line="360" w:lineRule="auto"/>
        <w:jc w:val="both"/>
        <w:rPr>
          <w:rFonts w:cstheme="minorHAnsi"/>
          <w:sz w:val="22"/>
          <w:szCs w:val="22"/>
        </w:rPr>
      </w:pPr>
      <w:r w:rsidRPr="00FD13FF">
        <w:rPr>
          <w:rFonts w:cstheme="minorHAnsi"/>
          <w:sz w:val="22"/>
          <w:szCs w:val="22"/>
        </w:rPr>
        <w:t>podania w informacji danych określających tożsamość osoby, która wytworzyła informację lu</w:t>
      </w:r>
      <w:r w:rsidR="00FD13FF">
        <w:rPr>
          <w:rFonts w:cstheme="minorHAnsi"/>
          <w:sz w:val="22"/>
          <w:szCs w:val="22"/>
        </w:rPr>
        <w:t>b odpowiada za treść informacji,</w:t>
      </w:r>
    </w:p>
    <w:p w:rsidR="00FD13FF" w:rsidRPr="00FD13FF" w:rsidRDefault="003C728F" w:rsidP="00273515">
      <w:pPr>
        <w:pStyle w:val="Default"/>
        <w:numPr>
          <w:ilvl w:val="0"/>
          <w:numId w:val="22"/>
        </w:numPr>
        <w:spacing w:line="360" w:lineRule="auto"/>
        <w:jc w:val="both"/>
        <w:rPr>
          <w:rFonts w:cstheme="minorHAnsi"/>
          <w:sz w:val="22"/>
          <w:szCs w:val="22"/>
        </w:rPr>
      </w:pPr>
      <w:r w:rsidRPr="00FD13FF">
        <w:rPr>
          <w:rFonts w:cstheme="minorHAnsi"/>
          <w:sz w:val="22"/>
          <w:szCs w:val="22"/>
        </w:rPr>
        <w:t xml:space="preserve">dołączenia do informacji danych określających tożsamość osoby, która wprowadziła informację do </w:t>
      </w:r>
      <w:r w:rsidR="00FD13FF">
        <w:rPr>
          <w:rFonts w:cstheme="minorHAnsi"/>
          <w:sz w:val="22"/>
          <w:szCs w:val="22"/>
        </w:rPr>
        <w:t>Biuletynu Informacji Publicznej,</w:t>
      </w:r>
    </w:p>
    <w:p w:rsidR="00FD13FF" w:rsidRPr="00FD13FF" w:rsidRDefault="003C728F" w:rsidP="00263568">
      <w:pPr>
        <w:pStyle w:val="Default"/>
        <w:numPr>
          <w:ilvl w:val="0"/>
          <w:numId w:val="22"/>
        </w:numPr>
        <w:spacing w:line="360" w:lineRule="auto"/>
        <w:jc w:val="both"/>
        <w:rPr>
          <w:rFonts w:cstheme="minorHAnsi"/>
          <w:sz w:val="22"/>
          <w:szCs w:val="22"/>
        </w:rPr>
      </w:pPr>
      <w:r w:rsidRPr="00FD13FF">
        <w:rPr>
          <w:rFonts w:cstheme="minorHAnsi"/>
          <w:sz w:val="22"/>
          <w:szCs w:val="22"/>
        </w:rPr>
        <w:t>oznaczenia czasu wytworzenia infor</w:t>
      </w:r>
      <w:r w:rsidR="00FD13FF">
        <w:rPr>
          <w:rFonts w:cstheme="minorHAnsi"/>
          <w:sz w:val="22"/>
          <w:szCs w:val="22"/>
        </w:rPr>
        <w:t>macji i czasu jej udostępnienia,</w:t>
      </w:r>
    </w:p>
    <w:p w:rsidR="00FD13FF" w:rsidRPr="00FD13FF" w:rsidRDefault="003C728F" w:rsidP="00FD13FF">
      <w:pPr>
        <w:pStyle w:val="Default"/>
        <w:numPr>
          <w:ilvl w:val="0"/>
          <w:numId w:val="22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D13FF">
        <w:rPr>
          <w:rFonts w:asciiTheme="minorHAnsi" w:hAnsiTheme="minorHAnsi" w:cstheme="minorHAnsi"/>
          <w:sz w:val="22"/>
          <w:szCs w:val="22"/>
        </w:rPr>
        <w:t>zabezpieczenia możliwości identyfikacji czasu rzeczyw</w:t>
      </w:r>
      <w:r w:rsidR="00FD13FF" w:rsidRPr="00FD13FF">
        <w:rPr>
          <w:rFonts w:asciiTheme="minorHAnsi" w:hAnsiTheme="minorHAnsi" w:cstheme="minorHAnsi"/>
          <w:sz w:val="22"/>
          <w:szCs w:val="22"/>
        </w:rPr>
        <w:t>istego udostępnienia informacji - co ma służyć umożliwieniu określenia aktualności poszczególnych danych</w:t>
      </w:r>
      <w:r w:rsidR="00DB2286">
        <w:rPr>
          <w:rFonts w:asciiTheme="minorHAnsi" w:hAnsiTheme="minorHAnsi" w:cstheme="minorHAnsi"/>
          <w:sz w:val="22"/>
          <w:szCs w:val="22"/>
        </w:rPr>
        <w:t>.</w:t>
      </w:r>
    </w:p>
    <w:p w:rsidR="005F3244" w:rsidRDefault="00945949" w:rsidP="005F3244">
      <w:pPr>
        <w:pStyle w:val="Default"/>
        <w:numPr>
          <w:ilvl w:val="1"/>
          <w:numId w:val="1"/>
        </w:numPr>
        <w:shd w:val="clear" w:color="auto" w:fill="FFFFFF"/>
        <w:spacing w:line="360" w:lineRule="auto"/>
        <w:jc w:val="both"/>
        <w:rPr>
          <w:rFonts w:cstheme="minorHAnsi"/>
          <w:color w:val="auto"/>
        </w:rPr>
      </w:pPr>
      <w:r w:rsidRPr="00945949">
        <w:rPr>
          <w:rFonts w:asciiTheme="minorHAnsi" w:hAnsiTheme="minorHAnsi" w:cstheme="minorHAnsi"/>
          <w:color w:val="auto"/>
          <w:sz w:val="22"/>
          <w:szCs w:val="22"/>
        </w:rPr>
        <w:t>Zapewnienie m</w:t>
      </w:r>
      <w:r w:rsidR="00FD13FF" w:rsidRPr="00945949">
        <w:rPr>
          <w:rFonts w:asciiTheme="minorHAnsi" w:eastAsia="Times New Roman" w:hAnsiTheme="minorHAnsi" w:cstheme="minorHAnsi"/>
          <w:color w:val="auto"/>
          <w:sz w:val="22"/>
          <w:szCs w:val="22"/>
          <w:shd w:val="clear" w:color="auto" w:fill="FFFFFF"/>
          <w:lang w:eastAsia="pl-PL"/>
        </w:rPr>
        <w:t>ożliwoś</w:t>
      </w:r>
      <w:r w:rsidRPr="00945949">
        <w:rPr>
          <w:rFonts w:asciiTheme="minorHAnsi" w:eastAsia="Times New Roman" w:hAnsiTheme="minorHAnsi" w:cstheme="minorHAnsi"/>
          <w:color w:val="auto"/>
          <w:sz w:val="22"/>
          <w:szCs w:val="22"/>
          <w:shd w:val="clear" w:color="auto" w:fill="FFFFFF"/>
          <w:lang w:eastAsia="pl-PL"/>
        </w:rPr>
        <w:t>ci</w:t>
      </w:r>
      <w:r w:rsidR="00FD13FF" w:rsidRPr="00945949">
        <w:rPr>
          <w:rFonts w:asciiTheme="minorHAnsi" w:eastAsia="Times New Roman" w:hAnsiTheme="minorHAnsi" w:cstheme="minorHAnsi"/>
          <w:color w:val="auto"/>
          <w:sz w:val="22"/>
          <w:szCs w:val="22"/>
          <w:shd w:val="clear" w:color="auto" w:fill="FFFFFF"/>
          <w:lang w:eastAsia="pl-PL"/>
        </w:rPr>
        <w:t xml:space="preserve"> </w:t>
      </w:r>
      <w:r w:rsidR="003C728F" w:rsidRPr="00945949">
        <w:rPr>
          <w:rFonts w:asciiTheme="minorHAnsi" w:eastAsia="Times New Roman" w:hAnsiTheme="minorHAnsi" w:cstheme="minorHAnsi"/>
          <w:color w:val="auto"/>
          <w:sz w:val="22"/>
          <w:szCs w:val="22"/>
          <w:lang w:eastAsia="pl-PL"/>
        </w:rPr>
        <w:t>kopiowania informacj</w:t>
      </w:r>
      <w:r w:rsidR="00FD13FF" w:rsidRPr="00945949">
        <w:rPr>
          <w:rFonts w:asciiTheme="minorHAnsi" w:eastAsia="Times New Roman" w:hAnsiTheme="minorHAnsi" w:cstheme="minorHAnsi"/>
          <w:color w:val="auto"/>
          <w:sz w:val="22"/>
          <w:szCs w:val="22"/>
          <w:lang w:eastAsia="pl-PL"/>
        </w:rPr>
        <w:t>i publicznej zawartej w BIP albo jej wydruk</w:t>
      </w:r>
      <w:r>
        <w:rPr>
          <w:rFonts w:asciiTheme="minorHAnsi" w:eastAsia="Times New Roman" w:hAnsiTheme="minorHAnsi" w:cstheme="minorHAnsi"/>
          <w:color w:val="auto"/>
          <w:sz w:val="22"/>
          <w:szCs w:val="22"/>
          <w:lang w:eastAsia="pl-PL"/>
        </w:rPr>
        <w:t>u.</w:t>
      </w:r>
    </w:p>
    <w:p w:rsidR="005F3244" w:rsidRDefault="005F3244" w:rsidP="005F3244">
      <w:pPr>
        <w:pStyle w:val="Default"/>
        <w:numPr>
          <w:ilvl w:val="1"/>
          <w:numId w:val="1"/>
        </w:numPr>
        <w:shd w:val="clear" w:color="auto" w:fill="FFFFFF"/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F3244">
        <w:rPr>
          <w:rFonts w:asciiTheme="minorHAnsi" w:hAnsiTheme="minorHAnsi" w:cstheme="minorHAnsi"/>
          <w:sz w:val="22"/>
          <w:szCs w:val="22"/>
        </w:rPr>
        <w:t>Strona BIP musi być wyposażona w mechanizm dziennika, w którym odnotowywane są zmiany w treści informacji publicznych udostępnianych w BIP oraz próby dokonywania takich zmian przez osoby nieuprawnione. Dziennik prowadzon</w:t>
      </w:r>
      <w:r>
        <w:rPr>
          <w:rFonts w:asciiTheme="minorHAnsi" w:hAnsiTheme="minorHAnsi" w:cstheme="minorHAnsi"/>
          <w:sz w:val="22"/>
          <w:szCs w:val="22"/>
        </w:rPr>
        <w:t>y</w:t>
      </w:r>
      <w:r w:rsidRPr="005F3244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jest</w:t>
      </w:r>
      <w:r w:rsidRPr="005F3244">
        <w:rPr>
          <w:rFonts w:asciiTheme="minorHAnsi" w:hAnsiTheme="minorHAnsi" w:cstheme="minorHAnsi"/>
          <w:sz w:val="22"/>
          <w:szCs w:val="22"/>
        </w:rPr>
        <w:t xml:space="preserve"> w sposób automatyczny.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:rsidR="00D85F05" w:rsidRDefault="005F3244" w:rsidP="00D85F05">
      <w:pPr>
        <w:pStyle w:val="Default"/>
        <w:numPr>
          <w:ilvl w:val="1"/>
          <w:numId w:val="1"/>
        </w:numPr>
        <w:shd w:val="clear" w:color="auto" w:fill="FFFFFF"/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F3244">
        <w:rPr>
          <w:rFonts w:asciiTheme="minorHAnsi" w:hAnsiTheme="minorHAnsi" w:cstheme="minorHAnsi"/>
          <w:sz w:val="22"/>
          <w:szCs w:val="22"/>
        </w:rPr>
        <w:t>Stron</w:t>
      </w:r>
      <w:r>
        <w:rPr>
          <w:rFonts w:asciiTheme="minorHAnsi" w:hAnsiTheme="minorHAnsi" w:cstheme="minorHAnsi"/>
          <w:sz w:val="22"/>
          <w:szCs w:val="22"/>
        </w:rPr>
        <w:t>a</w:t>
      </w:r>
      <w:r w:rsidRPr="005F3244">
        <w:rPr>
          <w:rFonts w:asciiTheme="minorHAnsi" w:hAnsiTheme="minorHAnsi" w:cstheme="minorHAnsi"/>
          <w:sz w:val="22"/>
          <w:szCs w:val="22"/>
        </w:rPr>
        <w:t xml:space="preserve"> BIP </w:t>
      </w:r>
      <w:r>
        <w:rPr>
          <w:rFonts w:asciiTheme="minorHAnsi" w:hAnsiTheme="minorHAnsi" w:cstheme="minorHAnsi"/>
          <w:sz w:val="22"/>
          <w:szCs w:val="22"/>
        </w:rPr>
        <w:t xml:space="preserve">musi być </w:t>
      </w:r>
      <w:r w:rsidRPr="005F3244">
        <w:rPr>
          <w:rFonts w:asciiTheme="minorHAnsi" w:hAnsiTheme="minorHAnsi" w:cstheme="minorHAnsi"/>
          <w:sz w:val="22"/>
          <w:szCs w:val="22"/>
        </w:rPr>
        <w:t>ochrania</w:t>
      </w:r>
      <w:r>
        <w:rPr>
          <w:rFonts w:asciiTheme="minorHAnsi" w:hAnsiTheme="minorHAnsi" w:cstheme="minorHAnsi"/>
          <w:sz w:val="22"/>
          <w:szCs w:val="22"/>
        </w:rPr>
        <w:t>na</w:t>
      </w:r>
      <w:r w:rsidRPr="005F3244">
        <w:rPr>
          <w:rFonts w:asciiTheme="minorHAnsi" w:hAnsiTheme="minorHAnsi" w:cstheme="minorHAnsi"/>
          <w:sz w:val="22"/>
          <w:szCs w:val="22"/>
        </w:rPr>
        <w:t xml:space="preserve"> przez moduł bezpieczeństwa - programowe lub sprzętowo-programowe rozwiązanie techniczne uniemożliwiające zniszczenie lub modyfikację informacji publicznych zawartych w BIP przez osoby nieuprawnione.</w:t>
      </w:r>
    </w:p>
    <w:p w:rsidR="008C6F8A" w:rsidRPr="00433FF4" w:rsidRDefault="008C6F8A" w:rsidP="00D85F05">
      <w:pPr>
        <w:pStyle w:val="Default"/>
        <w:numPr>
          <w:ilvl w:val="1"/>
          <w:numId w:val="1"/>
        </w:numPr>
        <w:shd w:val="clear" w:color="auto" w:fill="FFFFFF"/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33FF4">
        <w:rPr>
          <w:rFonts w:asciiTheme="minorHAnsi" w:hAnsiTheme="minorHAnsi" w:cstheme="minorHAnsi"/>
          <w:sz w:val="22"/>
          <w:szCs w:val="22"/>
        </w:rPr>
        <w:t xml:space="preserve">Niewymienione elementy regulują przepisy, o  których mowa w punkcie 1.2. OPZ. </w:t>
      </w:r>
    </w:p>
    <w:p w:rsidR="003C728F" w:rsidRDefault="003C728F" w:rsidP="0080575F">
      <w:pPr>
        <w:spacing w:after="0" w:line="360" w:lineRule="auto"/>
        <w:jc w:val="both"/>
        <w:rPr>
          <w:rFonts w:cstheme="minorHAnsi"/>
        </w:rPr>
      </w:pPr>
    </w:p>
    <w:p w:rsidR="00726D3D" w:rsidRPr="006A5388" w:rsidRDefault="004E1E9C" w:rsidP="00305375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Utrzymanie strony przez Wykonawcę</w:t>
      </w:r>
      <w:r w:rsidR="006A5388">
        <w:rPr>
          <w:rFonts w:cstheme="minorHAnsi"/>
        </w:rPr>
        <w:t xml:space="preserve"> </w:t>
      </w:r>
    </w:p>
    <w:p w:rsidR="006A5388" w:rsidRDefault="00466D69" w:rsidP="00305375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Wykonawca zapewnia usługę hostingu</w:t>
      </w:r>
      <w:r w:rsidR="0002354E">
        <w:rPr>
          <w:rFonts w:cstheme="minorHAnsi"/>
        </w:rPr>
        <w:t>.</w:t>
      </w:r>
    </w:p>
    <w:p w:rsidR="00FE131D" w:rsidRDefault="00FE131D" w:rsidP="00305375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W przypadku gdy Wykonawca zapewnia hosting na własnym serwerze, musi również zapewnić dostęp przez FTP Zamawiającemu (login, hasło, adres serwera FTP). </w:t>
      </w:r>
      <w:r w:rsidRPr="00FE131D">
        <w:rPr>
          <w:rFonts w:cstheme="minorHAnsi"/>
        </w:rPr>
        <w:t xml:space="preserve"> </w:t>
      </w:r>
    </w:p>
    <w:p w:rsidR="00EB0424" w:rsidRPr="00FE131D" w:rsidRDefault="00EB0424" w:rsidP="00305375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W przypadku gdy Wykonawca  umieści strony na hostingu zewnętrznym jest zobowiązany do przekazania Zamawiającemu danych dostępowych do konta i FTP. </w:t>
      </w:r>
    </w:p>
    <w:p w:rsidR="00CF7B80" w:rsidRPr="00945949" w:rsidRDefault="00EB0424" w:rsidP="003202CF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 w:rsidRPr="00945949">
        <w:rPr>
          <w:rFonts w:cstheme="minorHAnsi"/>
        </w:rPr>
        <w:t xml:space="preserve">Działając zgodnie z </w:t>
      </w:r>
      <w:r w:rsidR="00945949" w:rsidRPr="00945949">
        <w:rPr>
          <w:rFonts w:cstheme="minorHAnsi"/>
        </w:rPr>
        <w:t>Rozporządzeniem Parlamentu Europejskiego i Rady (UE) 2016/679 z dnia 27 kwietnia 2016 r.</w:t>
      </w:r>
      <w:r w:rsidR="00945949">
        <w:rPr>
          <w:rFonts w:cstheme="minorHAnsi"/>
        </w:rPr>
        <w:t xml:space="preserve"> </w:t>
      </w:r>
      <w:r w:rsidR="00945949" w:rsidRPr="00945949">
        <w:rPr>
          <w:rFonts w:cstheme="minorHAnsi"/>
        </w:rPr>
        <w:t>w sprawie ochrony osób fizycznych w związku z przetwarzaniem danych osobowych i w sprawie swobodnego przepływu takich danych oraz uchylenia dyrektywy 95/46/WE</w:t>
      </w:r>
      <w:r w:rsidR="00945949">
        <w:rPr>
          <w:rFonts w:cstheme="minorHAnsi"/>
        </w:rPr>
        <w:t xml:space="preserve"> (</w:t>
      </w:r>
      <w:r w:rsidR="003D3188">
        <w:rPr>
          <w:rFonts w:cstheme="minorHAnsi"/>
        </w:rPr>
        <w:t>d</w:t>
      </w:r>
      <w:r w:rsidR="00945949">
        <w:rPr>
          <w:rFonts w:cstheme="minorHAnsi"/>
        </w:rPr>
        <w:t>alej RODO)</w:t>
      </w:r>
      <w:r w:rsidR="00A72033" w:rsidRPr="00945949">
        <w:rPr>
          <w:rFonts w:cstheme="minorHAnsi"/>
        </w:rPr>
        <w:t>,</w:t>
      </w:r>
      <w:r w:rsidRPr="00945949">
        <w:rPr>
          <w:rFonts w:cstheme="minorHAnsi"/>
        </w:rPr>
        <w:t xml:space="preserve"> </w:t>
      </w:r>
      <w:r w:rsidR="00CF7B80" w:rsidRPr="00945949">
        <w:rPr>
          <w:rFonts w:cstheme="minorHAnsi"/>
        </w:rPr>
        <w:t>konieczne jest podpisanie umowy powierzenia przetwarzania danych osobowych z podmiotem przetwarzającym, który przetwarza dane osobowe w imieniu administratora. W związku z realizacją przedmiotu zamówienia zostanie podpisana umowa powierzenia przetwarzania danych osobowych pom</w:t>
      </w:r>
      <w:r w:rsidR="00E80468" w:rsidRPr="00945949">
        <w:rPr>
          <w:rFonts w:cstheme="minorHAnsi"/>
        </w:rPr>
        <w:t>iędzy Zamawiającym a </w:t>
      </w:r>
      <w:r w:rsidR="00CF7B80" w:rsidRPr="00945949">
        <w:rPr>
          <w:rFonts w:cstheme="minorHAnsi"/>
        </w:rPr>
        <w:t>Wykonawcą.</w:t>
      </w:r>
    </w:p>
    <w:p w:rsidR="005E13E9" w:rsidRDefault="005E13E9" w:rsidP="005E13E9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Wykonawca</w:t>
      </w:r>
      <w:r w:rsidRPr="008F6A29">
        <w:rPr>
          <w:rFonts w:cstheme="minorHAnsi"/>
        </w:rPr>
        <w:t>,</w:t>
      </w:r>
      <w:r>
        <w:rPr>
          <w:rFonts w:cstheme="minorHAnsi"/>
        </w:rPr>
        <w:t xml:space="preserve"> w związku z podpisaniem umowy powie</w:t>
      </w:r>
      <w:r w:rsidRPr="008F6A29">
        <w:rPr>
          <w:rFonts w:cstheme="minorHAnsi"/>
        </w:rPr>
        <w:t>rzenia przetwarzania danych osobowych zapewni</w:t>
      </w:r>
      <w:r>
        <w:rPr>
          <w:rFonts w:cstheme="minorHAnsi"/>
        </w:rPr>
        <w:t>a</w:t>
      </w:r>
      <w:r w:rsidRPr="008F6A29">
        <w:rPr>
          <w:rFonts w:cstheme="minorHAnsi"/>
        </w:rPr>
        <w:t xml:space="preserve"> wystarczając</w:t>
      </w:r>
      <w:r w:rsidR="00436722">
        <w:rPr>
          <w:rFonts w:cstheme="minorHAnsi"/>
        </w:rPr>
        <w:t>e</w:t>
      </w:r>
      <w:r w:rsidRPr="008F6A29">
        <w:rPr>
          <w:rFonts w:cstheme="minorHAnsi"/>
        </w:rPr>
        <w:t xml:space="preserve"> gwarancj</w:t>
      </w:r>
      <w:r w:rsidR="00436722">
        <w:rPr>
          <w:rFonts w:cstheme="minorHAnsi"/>
        </w:rPr>
        <w:t>e</w:t>
      </w:r>
      <w:r w:rsidRPr="008F6A29">
        <w:rPr>
          <w:rFonts w:cstheme="minorHAnsi"/>
        </w:rPr>
        <w:t xml:space="preserve"> – w szczególności jeżeli chodzi o wiedzę fachową, wiarygodność i zasoby – wdrożenia środków technicznych i  organizacyjnych odpowiadających wymogom RODO, w tym wymogom bezpieczeństwa przetwarzania.</w:t>
      </w:r>
      <w:r>
        <w:rPr>
          <w:rFonts w:cstheme="minorHAnsi"/>
        </w:rPr>
        <w:t xml:space="preserve"> </w:t>
      </w:r>
    </w:p>
    <w:p w:rsidR="005E13E9" w:rsidRDefault="005E13E9" w:rsidP="00305375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Zamawiający wyraża zgodę na podpowierzenie danych osobowych. W związku </w:t>
      </w:r>
      <w:r w:rsidRPr="005E13E9">
        <w:rPr>
          <w:rFonts w:cstheme="minorHAnsi"/>
        </w:rPr>
        <w:t xml:space="preserve">z czym Wykonawca może </w:t>
      </w:r>
      <w:r w:rsidR="00C75780">
        <w:rPr>
          <w:rFonts w:cstheme="minorHAnsi"/>
        </w:rPr>
        <w:t xml:space="preserve">m.in.  </w:t>
      </w:r>
      <w:r w:rsidRPr="005E13E9">
        <w:rPr>
          <w:rFonts w:cstheme="minorHAnsi"/>
        </w:rPr>
        <w:t>umieścić strony na hostingu zewnętrznym</w:t>
      </w:r>
      <w:r>
        <w:rPr>
          <w:rFonts w:cstheme="minorHAnsi"/>
        </w:rPr>
        <w:t xml:space="preserve">. Jeżeli Wykonawca </w:t>
      </w:r>
      <w:r w:rsidR="00C75780">
        <w:rPr>
          <w:rFonts w:cstheme="minorHAnsi"/>
        </w:rPr>
        <w:t>chce s</w:t>
      </w:r>
      <w:r>
        <w:rPr>
          <w:rFonts w:cstheme="minorHAnsi"/>
        </w:rPr>
        <w:t>korzysta</w:t>
      </w:r>
      <w:r w:rsidR="00C75780">
        <w:rPr>
          <w:rFonts w:cstheme="minorHAnsi"/>
        </w:rPr>
        <w:t>ć</w:t>
      </w:r>
      <w:r>
        <w:rPr>
          <w:rFonts w:cstheme="minorHAnsi"/>
        </w:rPr>
        <w:t xml:space="preserve"> z usług innego podmiotu przetwarzającego, na ten inny podmiot przetwarzający </w:t>
      </w:r>
      <w:r w:rsidR="00436722">
        <w:rPr>
          <w:rFonts w:cstheme="minorHAnsi"/>
        </w:rPr>
        <w:t xml:space="preserve">musi nałożyć </w:t>
      </w:r>
      <w:r>
        <w:rPr>
          <w:rFonts w:cstheme="minorHAnsi"/>
        </w:rPr>
        <w:t>te same obowiązki ochrony danych jak</w:t>
      </w:r>
      <w:r w:rsidR="00C75780">
        <w:rPr>
          <w:rFonts w:cstheme="minorHAnsi"/>
        </w:rPr>
        <w:t xml:space="preserve"> w umowie między Zamawiającym a </w:t>
      </w:r>
      <w:r>
        <w:rPr>
          <w:rFonts w:cstheme="minorHAnsi"/>
        </w:rPr>
        <w:t xml:space="preserve">Wykonawcą. </w:t>
      </w:r>
    </w:p>
    <w:p w:rsidR="001A7F00" w:rsidRDefault="005E13E9" w:rsidP="00305375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Wykonawca informuje Zamawiającego o wszelkich zamierzonych z</w:t>
      </w:r>
      <w:r w:rsidR="00A32A2D">
        <w:rPr>
          <w:rFonts w:cstheme="minorHAnsi"/>
        </w:rPr>
        <w:t>m</w:t>
      </w:r>
      <w:r>
        <w:rPr>
          <w:rFonts w:cstheme="minorHAnsi"/>
        </w:rPr>
        <w:t xml:space="preserve">ianach dotyczących dodania lub zastąpienia </w:t>
      </w:r>
      <w:r w:rsidR="00A32A2D">
        <w:rPr>
          <w:rFonts w:cstheme="minorHAnsi"/>
        </w:rPr>
        <w:t xml:space="preserve">podwykonawcy. </w:t>
      </w:r>
    </w:p>
    <w:p w:rsidR="00EB0424" w:rsidRDefault="00FE131D" w:rsidP="00D85F05">
      <w:pPr>
        <w:pStyle w:val="Akapitzlist"/>
        <w:numPr>
          <w:ilvl w:val="1"/>
          <w:numId w:val="1"/>
        </w:numPr>
        <w:spacing w:line="360" w:lineRule="auto"/>
        <w:ind w:left="794" w:hanging="437"/>
        <w:jc w:val="both"/>
        <w:rPr>
          <w:rFonts w:cstheme="minorHAnsi"/>
        </w:rPr>
      </w:pPr>
      <w:r w:rsidRPr="008F6A29">
        <w:rPr>
          <w:rFonts w:cstheme="minorHAnsi"/>
        </w:rPr>
        <w:t xml:space="preserve">Wykonawca zapewniając usługę hostingu uwzględnia bezpieczeństwo danych, wykonywanie </w:t>
      </w:r>
      <w:r w:rsidRPr="009E4717">
        <w:rPr>
          <w:rFonts w:cstheme="minorHAnsi"/>
        </w:rPr>
        <w:t xml:space="preserve">kopii zapasowych, szybkość, stabilność usługi. </w:t>
      </w:r>
    </w:p>
    <w:p w:rsidR="00D85F05" w:rsidRPr="00D85F05" w:rsidRDefault="00D85F05" w:rsidP="00D85F05">
      <w:pPr>
        <w:pStyle w:val="Akapitzlist"/>
        <w:numPr>
          <w:ilvl w:val="1"/>
          <w:numId w:val="1"/>
        </w:numPr>
        <w:spacing w:line="360" w:lineRule="auto"/>
        <w:ind w:left="794" w:hanging="437"/>
        <w:jc w:val="both"/>
        <w:rPr>
          <w:rFonts w:cstheme="minorHAnsi"/>
        </w:rPr>
      </w:pPr>
      <w:r w:rsidRPr="00D85F05">
        <w:rPr>
          <w:rFonts w:cstheme="minorHAnsi"/>
        </w:rPr>
        <w:t xml:space="preserve">Wykonawca zapewnia spełnienie obowiązku wykonywania kopii zapasowych dotyczących </w:t>
      </w:r>
      <w:r>
        <w:rPr>
          <w:rFonts w:cstheme="minorHAnsi"/>
        </w:rPr>
        <w:t>danych na stronie BIP zgodnie z</w:t>
      </w:r>
      <w:r w:rsidRPr="00D85F05">
        <w:rPr>
          <w:rFonts w:cstheme="minorHAnsi"/>
        </w:rPr>
        <w:t xml:space="preserve"> §18 Rozporządzeni</w:t>
      </w:r>
      <w:r w:rsidR="006B5E1B">
        <w:rPr>
          <w:rFonts w:cstheme="minorHAnsi"/>
        </w:rPr>
        <w:t>a Ministra Spraw Wewnętrznych i </w:t>
      </w:r>
      <w:r w:rsidRPr="00D85F05">
        <w:rPr>
          <w:rFonts w:cstheme="minorHAnsi"/>
        </w:rPr>
        <w:t>Administracji z dnia 18 stycznia 2007 r. w sprawie Biuletynu Informacji Publicznej</w:t>
      </w:r>
      <w:r w:rsidR="003D3188">
        <w:rPr>
          <w:rFonts w:cstheme="minorHAnsi"/>
        </w:rPr>
        <w:t>.</w:t>
      </w:r>
      <w:r w:rsidRPr="00D85F05">
        <w:rPr>
          <w:rFonts w:cstheme="minorHAnsi"/>
        </w:rPr>
        <w:t xml:space="preserve"> </w:t>
      </w:r>
    </w:p>
    <w:p w:rsidR="00D85F05" w:rsidRPr="009E4717" w:rsidRDefault="00D85F05" w:rsidP="009E4717">
      <w:pPr>
        <w:pStyle w:val="Akapitzlist"/>
        <w:numPr>
          <w:ilvl w:val="1"/>
          <w:numId w:val="1"/>
        </w:numPr>
        <w:spacing w:line="360" w:lineRule="auto"/>
        <w:jc w:val="both"/>
        <w:rPr>
          <w:rFonts w:cstheme="minorHAnsi"/>
        </w:rPr>
      </w:pPr>
      <w:r w:rsidRPr="00D85F05">
        <w:rPr>
          <w:rFonts w:cstheme="minorHAnsi"/>
        </w:rPr>
        <w:t>Wykonawca zapewnia wykonywani</w:t>
      </w:r>
      <w:r>
        <w:rPr>
          <w:rFonts w:cstheme="minorHAnsi"/>
        </w:rPr>
        <w:t>e</w:t>
      </w:r>
      <w:r w:rsidRPr="00D85F05">
        <w:rPr>
          <w:rFonts w:cstheme="minorHAnsi"/>
        </w:rPr>
        <w:t xml:space="preserve"> kopii zapasowych</w:t>
      </w:r>
      <w:r>
        <w:rPr>
          <w:rFonts w:cstheme="minorHAnsi"/>
        </w:rPr>
        <w:t xml:space="preserve"> dotyczących danych na Stronie głównej</w:t>
      </w:r>
      <w:r w:rsidR="006B5E1B">
        <w:rPr>
          <w:rFonts w:cstheme="minorHAnsi"/>
        </w:rPr>
        <w:t xml:space="preserve"> poprzez wykonywanie ich na odrębny informatyczny nośnik informacji minimum raz na dobę. </w:t>
      </w:r>
      <w:r>
        <w:rPr>
          <w:rFonts w:cstheme="minorHAnsi"/>
        </w:rPr>
        <w:t xml:space="preserve"> </w:t>
      </w:r>
    </w:p>
    <w:p w:rsidR="00D85F05" w:rsidRPr="006B5E1B" w:rsidRDefault="000005A6" w:rsidP="006B5E1B">
      <w:pPr>
        <w:pStyle w:val="Akapitzlist"/>
        <w:numPr>
          <w:ilvl w:val="1"/>
          <w:numId w:val="1"/>
        </w:numPr>
        <w:spacing w:after="0" w:line="360" w:lineRule="auto"/>
        <w:ind w:left="794" w:hanging="437"/>
        <w:jc w:val="both"/>
        <w:rPr>
          <w:rFonts w:cstheme="minorHAnsi"/>
        </w:rPr>
      </w:pPr>
      <w:r w:rsidRPr="009E4717">
        <w:rPr>
          <w:rFonts w:cstheme="minorHAnsi"/>
        </w:rPr>
        <w:t>Wykonawca dba o aktualność oprogramowania na serw</w:t>
      </w:r>
      <w:r w:rsidR="00685C95" w:rsidRPr="009E4717">
        <w:rPr>
          <w:rFonts w:cstheme="minorHAnsi"/>
        </w:rPr>
        <w:t xml:space="preserve">erze, </w:t>
      </w:r>
      <w:r w:rsidR="009E4717" w:rsidRPr="009E4717">
        <w:rPr>
          <w:rFonts w:cstheme="minorHAnsi"/>
        </w:rPr>
        <w:t xml:space="preserve">m.in. </w:t>
      </w:r>
      <w:r w:rsidR="00685C95" w:rsidRPr="009E4717">
        <w:rPr>
          <w:rFonts w:cstheme="minorHAnsi"/>
        </w:rPr>
        <w:t xml:space="preserve">wdrożonego CMS, tak </w:t>
      </w:r>
      <w:r w:rsidR="00206778" w:rsidRPr="009E4717">
        <w:rPr>
          <w:rFonts w:cstheme="minorHAnsi"/>
        </w:rPr>
        <w:t xml:space="preserve">aby </w:t>
      </w:r>
      <w:r w:rsidR="00685C95" w:rsidRPr="009E4717">
        <w:rPr>
          <w:rFonts w:cstheme="minorHAnsi"/>
        </w:rPr>
        <w:t xml:space="preserve">zachowana </w:t>
      </w:r>
      <w:r w:rsidR="009E4717" w:rsidRPr="009E4717">
        <w:rPr>
          <w:rFonts w:cstheme="minorHAnsi"/>
        </w:rPr>
        <w:t>była</w:t>
      </w:r>
      <w:r w:rsidR="00685C95" w:rsidRPr="009E4717">
        <w:rPr>
          <w:rFonts w:cstheme="minorHAnsi"/>
        </w:rPr>
        <w:t xml:space="preserve"> ciągłość działania stron internetowych</w:t>
      </w:r>
      <w:r w:rsidR="009E4717" w:rsidRPr="009E4717">
        <w:rPr>
          <w:rFonts w:cstheme="minorHAnsi"/>
        </w:rPr>
        <w:t xml:space="preserve">, </w:t>
      </w:r>
      <w:r w:rsidR="00685C95" w:rsidRPr="009E4717">
        <w:rPr>
          <w:rFonts w:cstheme="minorHAnsi"/>
        </w:rPr>
        <w:t>poszczególnych funkcjo</w:t>
      </w:r>
      <w:r w:rsidR="00206778" w:rsidRPr="009E4717">
        <w:rPr>
          <w:rFonts w:cstheme="minorHAnsi"/>
        </w:rPr>
        <w:t xml:space="preserve">nalności </w:t>
      </w:r>
      <w:r w:rsidR="009E4717" w:rsidRPr="009E4717">
        <w:rPr>
          <w:rFonts w:cstheme="minorHAnsi"/>
        </w:rPr>
        <w:t>oraz stosowanych zabezpieczeń.</w:t>
      </w:r>
    </w:p>
    <w:p w:rsidR="004E1E9C" w:rsidRPr="009E4717" w:rsidRDefault="004E1E9C" w:rsidP="009E4717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9E4717">
        <w:rPr>
          <w:rFonts w:cstheme="minorHAnsi"/>
        </w:rPr>
        <w:t>Współpraca Wykonawcy z Zamawiającym</w:t>
      </w:r>
    </w:p>
    <w:p w:rsidR="004E1E9C" w:rsidRDefault="004E1E9C" w:rsidP="004E1E9C">
      <w:pPr>
        <w:pStyle w:val="Akapitzlist"/>
        <w:numPr>
          <w:ilvl w:val="1"/>
          <w:numId w:val="1"/>
        </w:numPr>
        <w:spacing w:line="360" w:lineRule="auto"/>
        <w:ind w:left="794" w:hanging="437"/>
        <w:jc w:val="both"/>
        <w:rPr>
          <w:rFonts w:cstheme="minorHAnsi"/>
        </w:rPr>
      </w:pPr>
      <w:r>
        <w:rPr>
          <w:rFonts w:cstheme="minorHAnsi"/>
        </w:rPr>
        <w:t>Wykonawca przedstawia projekty Strony głównej oraz</w:t>
      </w:r>
      <w:r w:rsidR="00C75780">
        <w:rPr>
          <w:rFonts w:cstheme="minorHAnsi"/>
        </w:rPr>
        <w:t xml:space="preserve"> BIP. D</w:t>
      </w:r>
      <w:r>
        <w:rPr>
          <w:rFonts w:cstheme="minorHAnsi"/>
        </w:rPr>
        <w:t>opiero po zatwierdzeniu wszelkich pr</w:t>
      </w:r>
      <w:r w:rsidR="00C75780">
        <w:rPr>
          <w:rFonts w:cstheme="minorHAnsi"/>
        </w:rPr>
        <w:t>ac</w:t>
      </w:r>
      <w:r>
        <w:rPr>
          <w:rFonts w:cstheme="minorHAnsi"/>
        </w:rPr>
        <w:t xml:space="preserve"> przez Zamawiającego strony mogą  być </w:t>
      </w:r>
      <w:r w:rsidR="004A1038">
        <w:rPr>
          <w:rFonts w:cstheme="minorHAnsi"/>
        </w:rPr>
        <w:t xml:space="preserve">ostatecznie </w:t>
      </w:r>
      <w:r>
        <w:rPr>
          <w:rFonts w:cstheme="minorHAnsi"/>
        </w:rPr>
        <w:t>umieszczane w Internecie.</w:t>
      </w:r>
    </w:p>
    <w:p w:rsidR="004E1E9C" w:rsidRDefault="004E1E9C" w:rsidP="004E1E9C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Wykonawca zobowiązuje się do przeprowadzenia szkoleń dla wyznaczonych pracowników w obsłudze CMS (3 osoby).</w:t>
      </w:r>
    </w:p>
    <w:p w:rsidR="004E1E9C" w:rsidRPr="00CF5804" w:rsidRDefault="004E1E9C" w:rsidP="004E1E9C">
      <w:pPr>
        <w:pStyle w:val="Akapitzlist"/>
        <w:numPr>
          <w:ilvl w:val="1"/>
          <w:numId w:val="1"/>
        </w:numPr>
        <w:spacing w:after="0" w:line="360" w:lineRule="auto"/>
        <w:ind w:left="794" w:hanging="437"/>
        <w:jc w:val="both"/>
        <w:rPr>
          <w:rFonts w:cstheme="minorHAnsi"/>
        </w:rPr>
      </w:pPr>
      <w:r w:rsidRPr="00CF5804">
        <w:rPr>
          <w:rFonts w:cstheme="minorHAnsi"/>
        </w:rPr>
        <w:t>Wykonawca</w:t>
      </w:r>
      <w:r>
        <w:rPr>
          <w:rFonts w:cstheme="minorHAnsi"/>
        </w:rPr>
        <w:t xml:space="preserve"> przy tworzeniu stron</w:t>
      </w:r>
      <w:r w:rsidRPr="00CF5804">
        <w:rPr>
          <w:rFonts w:cstheme="minorHAnsi"/>
        </w:rPr>
        <w:t xml:space="preserve"> zapewnia </w:t>
      </w:r>
      <w:r>
        <w:rPr>
          <w:rFonts w:cstheme="minorHAnsi"/>
        </w:rPr>
        <w:t>s</w:t>
      </w:r>
      <w:r w:rsidRPr="00CF5804">
        <w:rPr>
          <w:rFonts w:cstheme="minorHAnsi"/>
        </w:rPr>
        <w:t>pełnienie przez system wymagań Web Content Accessibility Guidelines (WCAG 2.0), z uwzględnieniem poziomu AA,</w:t>
      </w:r>
    </w:p>
    <w:p w:rsidR="004E1E9C" w:rsidRPr="009E4717" w:rsidRDefault="004E1E9C" w:rsidP="009E4717">
      <w:pPr>
        <w:pStyle w:val="Akapitzlist"/>
        <w:numPr>
          <w:ilvl w:val="1"/>
          <w:numId w:val="1"/>
        </w:numPr>
        <w:spacing w:line="360" w:lineRule="auto"/>
        <w:ind w:left="794" w:hanging="437"/>
        <w:jc w:val="both"/>
        <w:rPr>
          <w:rFonts w:cstheme="minorHAnsi"/>
        </w:rPr>
      </w:pPr>
      <w:r w:rsidRPr="009E4717">
        <w:rPr>
          <w:rFonts w:cstheme="minorHAnsi"/>
        </w:rPr>
        <w:t xml:space="preserve">Zamawiający wymaga współpracy opierającej się na kontaktach telefonicznych, mailowych oraz spotkaniach w siedzibie PODGiK w Poznaniu.   </w:t>
      </w:r>
    </w:p>
    <w:p w:rsidR="004E1E9C" w:rsidRDefault="004E1E9C" w:rsidP="004E1E9C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EF7680">
        <w:rPr>
          <w:rFonts w:cstheme="minorHAnsi"/>
        </w:rPr>
        <w:t>Utworzenie stron</w:t>
      </w:r>
      <w:r>
        <w:rPr>
          <w:rFonts w:cstheme="minorHAnsi"/>
        </w:rPr>
        <w:t xml:space="preserve"> internetowych </w:t>
      </w:r>
      <w:r w:rsidRPr="00EF7680">
        <w:rPr>
          <w:rFonts w:cstheme="minorHAnsi"/>
        </w:rPr>
        <w:t xml:space="preserve">nie może wiązać </w:t>
      </w:r>
      <w:r w:rsidR="003D3188" w:rsidRPr="00EF7680">
        <w:rPr>
          <w:rFonts w:cstheme="minorHAnsi"/>
        </w:rPr>
        <w:t xml:space="preserve">się </w:t>
      </w:r>
      <w:r w:rsidRPr="00EF7680">
        <w:rPr>
          <w:rFonts w:cstheme="minorHAnsi"/>
        </w:rPr>
        <w:t xml:space="preserve">z opłatami licencyjnymi oraz innymi kosztami </w:t>
      </w:r>
      <w:r w:rsidR="004A1038">
        <w:rPr>
          <w:rFonts w:cstheme="minorHAnsi"/>
        </w:rPr>
        <w:t xml:space="preserve">dla Zamawiającego </w:t>
      </w:r>
      <w:r w:rsidRPr="00EF7680">
        <w:rPr>
          <w:rFonts w:cstheme="minorHAnsi"/>
        </w:rPr>
        <w:t xml:space="preserve">związanymi z zakupieniem dodatkowego oprogramowania umożliwiającego </w:t>
      </w:r>
      <w:r>
        <w:rPr>
          <w:rFonts w:cstheme="minorHAnsi"/>
        </w:rPr>
        <w:t xml:space="preserve">ich </w:t>
      </w:r>
      <w:r w:rsidRPr="00EF7680">
        <w:rPr>
          <w:rFonts w:cstheme="minorHAnsi"/>
        </w:rPr>
        <w:t>poprawne działanie lub umożliwiające poprawne zar</w:t>
      </w:r>
      <w:r>
        <w:rPr>
          <w:rFonts w:cstheme="minorHAnsi"/>
        </w:rPr>
        <w:t xml:space="preserve">ządzanie systemem wprowadzania </w:t>
      </w:r>
      <w:r w:rsidRPr="00EF7680">
        <w:rPr>
          <w:rFonts w:cstheme="minorHAnsi"/>
        </w:rPr>
        <w:t>treści</w:t>
      </w:r>
      <w:r>
        <w:rPr>
          <w:rFonts w:cstheme="minorHAnsi"/>
        </w:rPr>
        <w:t>.</w:t>
      </w:r>
    </w:p>
    <w:p w:rsidR="004E1E9C" w:rsidRDefault="004E1E9C" w:rsidP="004E1E9C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cstheme="minorHAnsi"/>
        </w:rPr>
      </w:pPr>
      <w:r w:rsidRPr="00680A3B">
        <w:rPr>
          <w:rFonts w:cstheme="minorHAnsi"/>
        </w:rPr>
        <w:t>Sprawą zakupu i konfiguracji certyfikatu szyfrującego SSL zajmuje się Zamawiający</w:t>
      </w:r>
      <w:r>
        <w:rPr>
          <w:rFonts w:cstheme="minorHAnsi"/>
        </w:rPr>
        <w:t>.</w:t>
      </w:r>
    </w:p>
    <w:p w:rsidR="00295BF6" w:rsidRPr="00DA6D61" w:rsidRDefault="00295BF6" w:rsidP="00B32A7E">
      <w:pPr>
        <w:spacing w:after="0" w:line="360" w:lineRule="auto"/>
        <w:jc w:val="both"/>
        <w:rPr>
          <w:rFonts w:cstheme="minorHAnsi"/>
        </w:rPr>
      </w:pPr>
    </w:p>
    <w:sectPr w:rsidR="00295BF6" w:rsidRPr="00DA6D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8"/>
    <w:multiLevelType w:val="multilevel"/>
    <w:tmpl w:val="00000008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eastAsia="Times New Roman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222" w:hanging="360"/>
      </w:pPr>
      <w:rPr>
        <w:rFonts w:eastAsia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4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66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8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0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2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4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62" w:hanging="180"/>
      </w:pPr>
    </w:lvl>
  </w:abstractNum>
  <w:abstractNum w:abstractNumId="1" w15:restartNumberingAfterBreak="0">
    <w:nsid w:val="00142651"/>
    <w:multiLevelType w:val="hybridMultilevel"/>
    <w:tmpl w:val="3626CE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5D52A9"/>
    <w:multiLevelType w:val="hybridMultilevel"/>
    <w:tmpl w:val="CC40663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" w15:restartNumberingAfterBreak="0">
    <w:nsid w:val="066167A0"/>
    <w:multiLevelType w:val="hybridMultilevel"/>
    <w:tmpl w:val="51221462"/>
    <w:lvl w:ilvl="0" w:tplc="04150001">
      <w:start w:val="1"/>
      <w:numFmt w:val="bullet"/>
      <w:lvlText w:val=""/>
      <w:lvlJc w:val="left"/>
      <w:pPr>
        <w:ind w:left="11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43" w:hanging="360"/>
      </w:pPr>
      <w:rPr>
        <w:rFonts w:ascii="Wingdings" w:hAnsi="Wingdings" w:hint="default"/>
      </w:rPr>
    </w:lvl>
  </w:abstractNum>
  <w:abstractNum w:abstractNumId="4" w15:restartNumberingAfterBreak="0">
    <w:nsid w:val="09FA611B"/>
    <w:multiLevelType w:val="hybridMultilevel"/>
    <w:tmpl w:val="05B0A918"/>
    <w:lvl w:ilvl="0" w:tplc="0415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5" w15:restartNumberingAfterBreak="0">
    <w:nsid w:val="1E5E4586"/>
    <w:multiLevelType w:val="hybridMultilevel"/>
    <w:tmpl w:val="F6BAC20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6" w15:restartNumberingAfterBreak="0">
    <w:nsid w:val="22251ED0"/>
    <w:multiLevelType w:val="multilevel"/>
    <w:tmpl w:val="A59CE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33F5635"/>
    <w:multiLevelType w:val="hybridMultilevel"/>
    <w:tmpl w:val="03BA4B9C"/>
    <w:lvl w:ilvl="0" w:tplc="0415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8" w15:restartNumberingAfterBreak="0">
    <w:nsid w:val="2DC775A3"/>
    <w:multiLevelType w:val="hybridMultilevel"/>
    <w:tmpl w:val="9A08C96C"/>
    <w:lvl w:ilvl="0" w:tplc="0415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9" w15:restartNumberingAfterBreak="0">
    <w:nsid w:val="347523D5"/>
    <w:multiLevelType w:val="hybridMultilevel"/>
    <w:tmpl w:val="C722DFCA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0" w15:restartNumberingAfterBreak="0">
    <w:nsid w:val="39425C83"/>
    <w:multiLevelType w:val="hybridMultilevel"/>
    <w:tmpl w:val="D5B63362"/>
    <w:lvl w:ilvl="0" w:tplc="D686672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3F487858"/>
    <w:multiLevelType w:val="hybridMultilevel"/>
    <w:tmpl w:val="3BFEDD32"/>
    <w:lvl w:ilvl="0" w:tplc="04150001">
      <w:start w:val="1"/>
      <w:numFmt w:val="bullet"/>
      <w:lvlText w:val=""/>
      <w:lvlJc w:val="left"/>
      <w:pPr>
        <w:ind w:left="15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22" w:hanging="360"/>
      </w:pPr>
      <w:rPr>
        <w:rFonts w:ascii="Wingdings" w:hAnsi="Wingdings" w:hint="default"/>
      </w:rPr>
    </w:lvl>
  </w:abstractNum>
  <w:abstractNum w:abstractNumId="12" w15:restartNumberingAfterBreak="0">
    <w:nsid w:val="41BA458B"/>
    <w:multiLevelType w:val="hybridMultilevel"/>
    <w:tmpl w:val="E74E219A"/>
    <w:lvl w:ilvl="0" w:tplc="541AC66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1EC37F3"/>
    <w:multiLevelType w:val="hybridMultilevel"/>
    <w:tmpl w:val="3ECA3DB6"/>
    <w:lvl w:ilvl="0" w:tplc="0415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14" w15:restartNumberingAfterBreak="0">
    <w:nsid w:val="42CB182B"/>
    <w:multiLevelType w:val="hybridMultilevel"/>
    <w:tmpl w:val="E15C263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433C1AD8"/>
    <w:multiLevelType w:val="hybridMultilevel"/>
    <w:tmpl w:val="302EC0AC"/>
    <w:lvl w:ilvl="0" w:tplc="0415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6" w15:restartNumberingAfterBreak="0">
    <w:nsid w:val="4F896FA6"/>
    <w:multiLevelType w:val="hybridMultilevel"/>
    <w:tmpl w:val="08EEFA38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7" w15:restartNumberingAfterBreak="0">
    <w:nsid w:val="57F216C7"/>
    <w:multiLevelType w:val="hybridMultilevel"/>
    <w:tmpl w:val="21865A08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8" w15:restartNumberingAfterBreak="0">
    <w:nsid w:val="65857297"/>
    <w:multiLevelType w:val="multilevel"/>
    <w:tmpl w:val="CBE4A5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5"/>
      </w:pPr>
      <w:rPr>
        <w:rFonts w:hint="default"/>
        <w:sz w:val="22"/>
        <w:szCs w:val="22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6CC04231"/>
    <w:multiLevelType w:val="hybridMultilevel"/>
    <w:tmpl w:val="110411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394477"/>
    <w:multiLevelType w:val="hybridMultilevel"/>
    <w:tmpl w:val="7380553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1" w15:restartNumberingAfterBreak="0">
    <w:nsid w:val="7CF16C2B"/>
    <w:multiLevelType w:val="hybridMultilevel"/>
    <w:tmpl w:val="F90E3AF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0"/>
  </w:num>
  <w:num w:numId="3">
    <w:abstractNumId w:val="15"/>
  </w:num>
  <w:num w:numId="4">
    <w:abstractNumId w:val="2"/>
  </w:num>
  <w:num w:numId="5">
    <w:abstractNumId w:val="11"/>
  </w:num>
  <w:num w:numId="6">
    <w:abstractNumId w:val="21"/>
  </w:num>
  <w:num w:numId="7">
    <w:abstractNumId w:val="1"/>
  </w:num>
  <w:num w:numId="8">
    <w:abstractNumId w:val="19"/>
  </w:num>
  <w:num w:numId="9">
    <w:abstractNumId w:val="0"/>
  </w:num>
  <w:num w:numId="10">
    <w:abstractNumId w:val="9"/>
  </w:num>
  <w:num w:numId="11">
    <w:abstractNumId w:val="8"/>
  </w:num>
  <w:num w:numId="12">
    <w:abstractNumId w:val="20"/>
  </w:num>
  <w:num w:numId="13">
    <w:abstractNumId w:val="3"/>
  </w:num>
  <w:num w:numId="14">
    <w:abstractNumId w:val="14"/>
  </w:num>
  <w:num w:numId="15">
    <w:abstractNumId w:val="17"/>
  </w:num>
  <w:num w:numId="16">
    <w:abstractNumId w:val="13"/>
  </w:num>
  <w:num w:numId="17">
    <w:abstractNumId w:val="6"/>
  </w:num>
  <w:num w:numId="18">
    <w:abstractNumId w:val="7"/>
  </w:num>
  <w:num w:numId="19">
    <w:abstractNumId w:val="4"/>
  </w:num>
  <w:num w:numId="20">
    <w:abstractNumId w:val="12"/>
  </w:num>
  <w:num w:numId="21">
    <w:abstractNumId w:val="16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28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A49"/>
    <w:rsid w:val="000005A6"/>
    <w:rsid w:val="0002354E"/>
    <w:rsid w:val="00030067"/>
    <w:rsid w:val="000764D6"/>
    <w:rsid w:val="0009768E"/>
    <w:rsid w:val="000A2AF8"/>
    <w:rsid w:val="001168D3"/>
    <w:rsid w:val="00126254"/>
    <w:rsid w:val="001A7F00"/>
    <w:rsid w:val="001E2F86"/>
    <w:rsid w:val="001E6A15"/>
    <w:rsid w:val="00206778"/>
    <w:rsid w:val="00241E8B"/>
    <w:rsid w:val="00243ADE"/>
    <w:rsid w:val="00295BF6"/>
    <w:rsid w:val="002A267F"/>
    <w:rsid w:val="002E0C6C"/>
    <w:rsid w:val="002F6552"/>
    <w:rsid w:val="00305375"/>
    <w:rsid w:val="0033210F"/>
    <w:rsid w:val="00366CAF"/>
    <w:rsid w:val="00380121"/>
    <w:rsid w:val="00390685"/>
    <w:rsid w:val="003B4803"/>
    <w:rsid w:val="003C728F"/>
    <w:rsid w:val="003D3188"/>
    <w:rsid w:val="003F798A"/>
    <w:rsid w:val="00430421"/>
    <w:rsid w:val="00433FF4"/>
    <w:rsid w:val="00436722"/>
    <w:rsid w:val="00466D69"/>
    <w:rsid w:val="00472192"/>
    <w:rsid w:val="00476321"/>
    <w:rsid w:val="00493F48"/>
    <w:rsid w:val="004957E1"/>
    <w:rsid w:val="004A1038"/>
    <w:rsid w:val="004B5B55"/>
    <w:rsid w:val="004C0D05"/>
    <w:rsid w:val="004D2A49"/>
    <w:rsid w:val="004E1E9C"/>
    <w:rsid w:val="00530F88"/>
    <w:rsid w:val="00555530"/>
    <w:rsid w:val="005640DB"/>
    <w:rsid w:val="005A0227"/>
    <w:rsid w:val="005B5B0C"/>
    <w:rsid w:val="005C2107"/>
    <w:rsid w:val="005E13E9"/>
    <w:rsid w:val="005F3244"/>
    <w:rsid w:val="00613FEC"/>
    <w:rsid w:val="006632A5"/>
    <w:rsid w:val="00671B97"/>
    <w:rsid w:val="00680A3B"/>
    <w:rsid w:val="00685C95"/>
    <w:rsid w:val="006932E4"/>
    <w:rsid w:val="006A1AEA"/>
    <w:rsid w:val="006A5388"/>
    <w:rsid w:val="006B5E1B"/>
    <w:rsid w:val="006C5DF4"/>
    <w:rsid w:val="00726D3D"/>
    <w:rsid w:val="00742969"/>
    <w:rsid w:val="00755480"/>
    <w:rsid w:val="00765AE7"/>
    <w:rsid w:val="007B6F60"/>
    <w:rsid w:val="007C1F8D"/>
    <w:rsid w:val="007D37E4"/>
    <w:rsid w:val="007F4EE5"/>
    <w:rsid w:val="008028A8"/>
    <w:rsid w:val="0080575F"/>
    <w:rsid w:val="00833859"/>
    <w:rsid w:val="008607D9"/>
    <w:rsid w:val="008613A0"/>
    <w:rsid w:val="00886D97"/>
    <w:rsid w:val="00887253"/>
    <w:rsid w:val="008C6F8A"/>
    <w:rsid w:val="008C7D10"/>
    <w:rsid w:val="008F6A29"/>
    <w:rsid w:val="0092319C"/>
    <w:rsid w:val="00932905"/>
    <w:rsid w:val="00943E39"/>
    <w:rsid w:val="00945949"/>
    <w:rsid w:val="0095586D"/>
    <w:rsid w:val="00997F92"/>
    <w:rsid w:val="009C3C29"/>
    <w:rsid w:val="009E4717"/>
    <w:rsid w:val="00A04B20"/>
    <w:rsid w:val="00A06BD9"/>
    <w:rsid w:val="00A22C77"/>
    <w:rsid w:val="00A32A2D"/>
    <w:rsid w:val="00A413B9"/>
    <w:rsid w:val="00A41C64"/>
    <w:rsid w:val="00A72033"/>
    <w:rsid w:val="00A751E0"/>
    <w:rsid w:val="00A7538E"/>
    <w:rsid w:val="00AC565F"/>
    <w:rsid w:val="00AD46BA"/>
    <w:rsid w:val="00AE4D1F"/>
    <w:rsid w:val="00AF74BC"/>
    <w:rsid w:val="00AF7ED9"/>
    <w:rsid w:val="00B04A42"/>
    <w:rsid w:val="00B22F03"/>
    <w:rsid w:val="00B25AE6"/>
    <w:rsid w:val="00B32A7E"/>
    <w:rsid w:val="00B5104E"/>
    <w:rsid w:val="00B65570"/>
    <w:rsid w:val="00B8576F"/>
    <w:rsid w:val="00BB1A4A"/>
    <w:rsid w:val="00BC7DE5"/>
    <w:rsid w:val="00C04474"/>
    <w:rsid w:val="00C328AF"/>
    <w:rsid w:val="00C439F2"/>
    <w:rsid w:val="00C75780"/>
    <w:rsid w:val="00C91918"/>
    <w:rsid w:val="00CB58B5"/>
    <w:rsid w:val="00CC2B99"/>
    <w:rsid w:val="00CD1E28"/>
    <w:rsid w:val="00CE7B69"/>
    <w:rsid w:val="00CF5804"/>
    <w:rsid w:val="00CF7B80"/>
    <w:rsid w:val="00D215D7"/>
    <w:rsid w:val="00D31D18"/>
    <w:rsid w:val="00D47F25"/>
    <w:rsid w:val="00D546A8"/>
    <w:rsid w:val="00D714EE"/>
    <w:rsid w:val="00D8177A"/>
    <w:rsid w:val="00D85F05"/>
    <w:rsid w:val="00DA6D61"/>
    <w:rsid w:val="00DB2286"/>
    <w:rsid w:val="00DD20D0"/>
    <w:rsid w:val="00DD3C54"/>
    <w:rsid w:val="00E07C12"/>
    <w:rsid w:val="00E122B9"/>
    <w:rsid w:val="00E13F05"/>
    <w:rsid w:val="00E1432C"/>
    <w:rsid w:val="00E66C5E"/>
    <w:rsid w:val="00E80468"/>
    <w:rsid w:val="00E84B09"/>
    <w:rsid w:val="00EB0424"/>
    <w:rsid w:val="00EF7680"/>
    <w:rsid w:val="00F51775"/>
    <w:rsid w:val="00F55FF9"/>
    <w:rsid w:val="00F946C3"/>
    <w:rsid w:val="00FD13FF"/>
    <w:rsid w:val="00FE131D"/>
    <w:rsid w:val="00FE4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75106BF-8F90-4818-81EB-E0CA4C6A3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D20D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8177A"/>
    <w:rPr>
      <w:color w:val="0563C1" w:themeColor="hyperlink"/>
      <w:u w:val="single"/>
    </w:rPr>
  </w:style>
  <w:style w:type="paragraph" w:customStyle="1" w:styleId="Default">
    <w:name w:val="Default"/>
    <w:rsid w:val="000A2AF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CD1E28"/>
    <w:rPr>
      <w:color w:val="954F72" w:themeColor="followed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2E0C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lb">
    <w:name w:val="a_lb"/>
    <w:basedOn w:val="Domylnaczcionkaakapitu"/>
    <w:rsid w:val="003C728F"/>
  </w:style>
  <w:style w:type="paragraph" w:styleId="Tekstdymka">
    <w:name w:val="Balloon Text"/>
    <w:basedOn w:val="Normalny"/>
    <w:link w:val="TekstdymkaZnak"/>
    <w:uiPriority w:val="99"/>
    <w:semiHidden/>
    <w:unhideWhenUsed/>
    <w:rsid w:val="00241E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1E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10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347728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52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dgik.poznan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podgik-poznan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ip.podgik.poznan.pl" TargetMode="External"/><Relationship Id="rId11" Type="http://schemas.openxmlformats.org/officeDocument/2006/relationships/hyperlink" Target="http://www.podgik-poznan.pl" TargetMode="External"/><Relationship Id="rId5" Type="http://schemas.openxmlformats.org/officeDocument/2006/relationships/hyperlink" Target="https://www.podgik.poznan.pl" TargetMode="External"/><Relationship Id="rId10" Type="http://schemas.openxmlformats.org/officeDocument/2006/relationships/hyperlink" Target="http://www.bip.podgik.poznan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odgik-pozna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2586</Words>
  <Characters>15519</Characters>
  <Application>Microsoft Office Word</Application>
  <DocSecurity>4</DocSecurity>
  <Lines>129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Rogozińska</dc:creator>
  <cp:keywords/>
  <dc:description/>
  <cp:lastModifiedBy>Izabela Marek</cp:lastModifiedBy>
  <cp:revision>2</cp:revision>
  <cp:lastPrinted>2019-01-08T14:28:00Z</cp:lastPrinted>
  <dcterms:created xsi:type="dcterms:W3CDTF">2019-01-25T12:23:00Z</dcterms:created>
  <dcterms:modified xsi:type="dcterms:W3CDTF">2019-01-25T12:23:00Z</dcterms:modified>
</cp:coreProperties>
</file>