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Podkarpackie Centrum Innowacji sp.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B254707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7BA9FFFA" w14:textId="3CD70836" w:rsidR="00661467" w:rsidRDefault="004E14F8" w:rsidP="004E14F8">
      <w:pPr>
        <w:shd w:val="clear" w:color="auto" w:fill="F2F2F2" w:themeFill="background1" w:themeFillShade="F2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4F8">
        <w:rPr>
          <w:rFonts w:asciiTheme="minorHAnsi" w:hAnsiTheme="minorHAnsi" w:cstheme="minorHAnsi"/>
          <w:b/>
          <w:bCs/>
          <w:i/>
          <w:iCs/>
          <w:sz w:val="28"/>
          <w:szCs w:val="22"/>
        </w:rPr>
        <w:t>Świadczenie kompleksowej usługi sprzątania budynków Podkarpackiego Centrum Innowacji</w:t>
      </w:r>
    </w:p>
    <w:p w14:paraId="36647E49" w14:textId="267BEFC4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6553573D" w14:textId="77777777" w:rsidR="001B4D8D" w:rsidRDefault="001B4D8D" w:rsidP="001B4D8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58D997B" w14:textId="77777777" w:rsidR="00B61F0E" w:rsidRPr="001B4D8D" w:rsidRDefault="00B61F0E" w:rsidP="00B61F0E">
      <w:pPr>
        <w:pStyle w:val="Akapitzlist"/>
        <w:suppressAutoHyphens/>
        <w:spacing w:line="271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1445DEB9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77E2D48" w14:textId="7535EA90" w:rsidR="00FD405B" w:rsidRDefault="00FD405B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za</w:t>
      </w:r>
      <w:r w:rsidR="00661467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cenę </w:t>
      </w:r>
      <w:r w:rsidRPr="00020A33">
        <w:rPr>
          <w:rFonts w:asciiTheme="minorHAnsi" w:hAnsiTheme="minorHAnsi" w:cstheme="minorHAnsi"/>
          <w:b/>
          <w:sz w:val="22"/>
          <w:szCs w:val="22"/>
        </w:rPr>
        <w:t>brutto: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</w:t>
      </w:r>
      <w:r w:rsidRPr="00020A33">
        <w:rPr>
          <w:rFonts w:asciiTheme="minorHAnsi" w:hAnsiTheme="minorHAnsi" w:cstheme="minorHAnsi"/>
          <w:sz w:val="22"/>
          <w:szCs w:val="22"/>
        </w:rPr>
        <w:t>złotych (słown</w:t>
      </w:r>
      <w:r>
        <w:rPr>
          <w:rFonts w:asciiTheme="minorHAnsi" w:hAnsiTheme="minorHAnsi" w:cstheme="minorHAnsi"/>
          <w:sz w:val="22"/>
          <w:szCs w:val="22"/>
        </w:rPr>
        <w:t>ie złotych: ……………………………)</w:t>
      </w:r>
      <w:r w:rsidR="001B4D8D">
        <w:rPr>
          <w:rFonts w:asciiTheme="minorHAnsi" w:hAnsiTheme="minorHAnsi" w:cstheme="minorHAnsi"/>
          <w:sz w:val="22"/>
          <w:szCs w:val="22"/>
        </w:rPr>
        <w:t>;</w:t>
      </w:r>
    </w:p>
    <w:p w14:paraId="1E9C0756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95C8E5B" w14:textId="2DE0BEF6" w:rsidR="00FD405B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7D89A3F9" w14:textId="77777777" w:rsidR="004E6CD9" w:rsidRPr="00D52173" w:rsidRDefault="004E6CD9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6B44551" w14:textId="77777777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Rozdziale V</w:t>
      </w:r>
      <w:r w:rsidR="00216A2B">
        <w:rPr>
          <w:rFonts w:asciiTheme="minorHAnsi" w:hAnsiTheme="minorHAnsi" w:cstheme="minorHAnsi"/>
          <w:sz w:val="22"/>
          <w:szCs w:val="22"/>
        </w:rPr>
        <w:t>I</w:t>
      </w:r>
      <w:r w:rsidRPr="00020A33">
        <w:rPr>
          <w:rFonts w:asciiTheme="minorHAnsi" w:hAnsiTheme="minorHAnsi" w:cstheme="minorHAnsi"/>
          <w:sz w:val="22"/>
          <w:szCs w:val="22"/>
        </w:rPr>
        <w:t xml:space="preserve">II IDW, stanowiącej Rozdział I SWZ.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77777777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7777777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77777777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Pr="00020A33">
        <w:rPr>
          <w:rFonts w:asciiTheme="minorHAnsi" w:hAnsiTheme="minorHAnsi" w:cstheme="minorHAnsi"/>
          <w:sz w:val="22"/>
          <w:szCs w:val="22"/>
        </w:rPr>
        <w:br/>
        <w:t>o 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</w:t>
      </w:r>
      <w:r w:rsidRPr="00020A33">
        <w:rPr>
          <w:rFonts w:asciiTheme="minorHAnsi" w:hAnsiTheme="minorHAnsi" w:cstheme="minorHAnsi"/>
          <w:sz w:val="22"/>
          <w:szCs w:val="22"/>
        </w:rPr>
        <w:lastRenderedPageBreak/>
        <w:t>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CFB9" w14:textId="77777777" w:rsidR="00502319" w:rsidRDefault="00502319" w:rsidP="00FD405B">
      <w:r>
        <w:separator/>
      </w:r>
    </w:p>
  </w:endnote>
  <w:endnote w:type="continuationSeparator" w:id="0">
    <w:p w14:paraId="6FDDAB41" w14:textId="77777777" w:rsidR="00502319" w:rsidRDefault="00502319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F043" w14:textId="77777777" w:rsidR="00502319" w:rsidRDefault="00502319" w:rsidP="00FD405B">
      <w:r>
        <w:separator/>
      </w:r>
    </w:p>
  </w:footnote>
  <w:footnote w:type="continuationSeparator" w:id="0">
    <w:p w14:paraId="3D92A678" w14:textId="77777777" w:rsidR="00502319" w:rsidRDefault="00502319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60C3" w14:textId="70A47827" w:rsidR="001B4D8D" w:rsidRDefault="001B4D8D">
    <w:pPr>
      <w:pStyle w:val="Nagwek"/>
      <w:rPr>
        <w:noProof/>
      </w:rPr>
    </w:pPr>
  </w:p>
  <w:p w14:paraId="062AA385" w14:textId="70A26D4C" w:rsidR="00D10EC8" w:rsidRDefault="00D10EC8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8290BC" wp14:editId="58C780CB">
          <wp:simplePos x="0" y="0"/>
          <wp:positionH relativeFrom="margin">
            <wp:align>center</wp:align>
          </wp:positionH>
          <wp:positionV relativeFrom="paragraph">
            <wp:posOffset>243205</wp:posOffset>
          </wp:positionV>
          <wp:extent cx="6378575" cy="525145"/>
          <wp:effectExtent l="0" t="0" r="3175" b="8255"/>
          <wp:wrapSquare wrapText="bothSides"/>
          <wp:docPr id="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18AC5" w14:textId="77777777" w:rsidR="00D10EC8" w:rsidRDefault="00D10EC8">
    <w:pPr>
      <w:pStyle w:val="Nagwek"/>
      <w:rPr>
        <w:noProof/>
      </w:rPr>
    </w:pPr>
  </w:p>
  <w:p w14:paraId="007B36D6" w14:textId="77777777" w:rsidR="00D10EC8" w:rsidRDefault="00D10EC8">
    <w:pPr>
      <w:pStyle w:val="Nagwek"/>
      <w:rPr>
        <w:noProof/>
      </w:rPr>
    </w:pPr>
  </w:p>
  <w:p w14:paraId="43967178" w14:textId="77777777" w:rsidR="00D10EC8" w:rsidRDefault="00D10E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55E0B5F"/>
    <w:multiLevelType w:val="hybridMultilevel"/>
    <w:tmpl w:val="BEE6322C"/>
    <w:lvl w:ilvl="0" w:tplc="0000002C">
      <w:start w:val="1"/>
      <w:numFmt w:val="bullet"/>
      <w:lvlText w:val="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BE097E"/>
    <w:multiLevelType w:val="hybridMultilevel"/>
    <w:tmpl w:val="C846B02A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786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0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6"/>
  </w:num>
  <w:num w:numId="2" w16cid:durableId="671297341">
    <w:abstractNumId w:val="7"/>
  </w:num>
  <w:num w:numId="3" w16cid:durableId="748504061">
    <w:abstractNumId w:val="0"/>
  </w:num>
  <w:num w:numId="4" w16cid:durableId="2077164551">
    <w:abstractNumId w:val="9"/>
  </w:num>
  <w:num w:numId="5" w16cid:durableId="404450271">
    <w:abstractNumId w:val="8"/>
  </w:num>
  <w:num w:numId="6" w16cid:durableId="530460932">
    <w:abstractNumId w:val="2"/>
  </w:num>
  <w:num w:numId="7" w16cid:durableId="1072242425">
    <w:abstractNumId w:val="10"/>
  </w:num>
  <w:num w:numId="8" w16cid:durableId="314190172">
    <w:abstractNumId w:val="4"/>
  </w:num>
  <w:num w:numId="9" w16cid:durableId="1925603510">
    <w:abstractNumId w:val="1"/>
  </w:num>
  <w:num w:numId="10" w16cid:durableId="1932159988">
    <w:abstractNumId w:val="3"/>
  </w:num>
  <w:num w:numId="11" w16cid:durableId="1915510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F27CD"/>
    <w:rsid w:val="001904EA"/>
    <w:rsid w:val="001B4D8D"/>
    <w:rsid w:val="00216A2B"/>
    <w:rsid w:val="00374785"/>
    <w:rsid w:val="004E14F8"/>
    <w:rsid w:val="004E6CD9"/>
    <w:rsid w:val="00502319"/>
    <w:rsid w:val="00505C5E"/>
    <w:rsid w:val="005D5F7F"/>
    <w:rsid w:val="00661467"/>
    <w:rsid w:val="006E16C3"/>
    <w:rsid w:val="007D4B36"/>
    <w:rsid w:val="008B4691"/>
    <w:rsid w:val="00A62B3B"/>
    <w:rsid w:val="00B61F0E"/>
    <w:rsid w:val="00B756F4"/>
    <w:rsid w:val="00B76325"/>
    <w:rsid w:val="00CD4A9E"/>
    <w:rsid w:val="00D10EC8"/>
    <w:rsid w:val="00DF5A44"/>
    <w:rsid w:val="00E53CAE"/>
    <w:rsid w:val="00F247DB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9</cp:revision>
  <cp:lastPrinted>2023-04-21T07:09:00Z</cp:lastPrinted>
  <dcterms:created xsi:type="dcterms:W3CDTF">2023-06-28T05:20:00Z</dcterms:created>
  <dcterms:modified xsi:type="dcterms:W3CDTF">2024-03-12T08:16:00Z</dcterms:modified>
</cp:coreProperties>
</file>