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200" w:rsidRPr="005E7513" w:rsidRDefault="00465065" w:rsidP="00465065">
      <w:pPr>
        <w:spacing w:after="0" w:line="360" w:lineRule="auto"/>
        <w:jc w:val="right"/>
        <w:rPr>
          <w:rFonts w:ascii="Georgia Pro Cond" w:hAnsi="Georgia Pro Cond" w:cs="Arial"/>
          <w:sz w:val="20"/>
        </w:rPr>
      </w:pPr>
      <w:r w:rsidRPr="005E7513">
        <w:rPr>
          <w:rFonts w:ascii="Georgia Pro Cond" w:hAnsi="Georgia Pro Cond" w:cs="Arial"/>
          <w:sz w:val="20"/>
        </w:rPr>
        <w:t>Załącznik nr 10 do SWZ</w:t>
      </w:r>
    </w:p>
    <w:p w:rsidR="00533200" w:rsidRPr="005E7513" w:rsidRDefault="00533200" w:rsidP="00285429">
      <w:pPr>
        <w:spacing w:after="0" w:line="360" w:lineRule="auto"/>
        <w:jc w:val="center"/>
        <w:rPr>
          <w:rFonts w:ascii="Georgia Pro Cond" w:hAnsi="Georgia Pro Cond" w:cs="Arial"/>
          <w:b/>
          <w:sz w:val="24"/>
        </w:rPr>
      </w:pPr>
    </w:p>
    <w:p w:rsidR="00465065" w:rsidRPr="005E7513" w:rsidRDefault="00465065" w:rsidP="00285429">
      <w:pPr>
        <w:spacing w:after="0" w:line="360" w:lineRule="auto"/>
        <w:jc w:val="center"/>
        <w:rPr>
          <w:rFonts w:ascii="Georgia Pro Cond" w:hAnsi="Georgia Pro Cond" w:cs="Arial"/>
          <w:b/>
          <w:sz w:val="28"/>
        </w:rPr>
      </w:pPr>
    </w:p>
    <w:p w:rsidR="00465065" w:rsidRPr="005E7513" w:rsidRDefault="00465065" w:rsidP="00285429">
      <w:pPr>
        <w:spacing w:after="0" w:line="360" w:lineRule="auto"/>
        <w:jc w:val="center"/>
        <w:rPr>
          <w:rFonts w:ascii="Georgia Pro Cond" w:hAnsi="Georgia Pro Cond" w:cs="Arial"/>
          <w:b/>
          <w:sz w:val="28"/>
        </w:rPr>
      </w:pPr>
    </w:p>
    <w:p w:rsidR="0075619C" w:rsidRPr="005E7513" w:rsidRDefault="00343A95" w:rsidP="00285429">
      <w:pPr>
        <w:spacing w:after="0" w:line="360" w:lineRule="auto"/>
        <w:jc w:val="center"/>
        <w:rPr>
          <w:rFonts w:ascii="Georgia Pro Cond" w:hAnsi="Georgia Pro Cond" w:cs="Arial"/>
          <w:b/>
          <w:sz w:val="28"/>
        </w:rPr>
      </w:pPr>
      <w:r w:rsidRPr="005E7513">
        <w:rPr>
          <w:rFonts w:ascii="Georgia Pro Cond" w:hAnsi="Georgia Pro Cond" w:cs="Arial"/>
          <w:b/>
          <w:sz w:val="28"/>
        </w:rPr>
        <w:t>„BIEŻĄCA KONSERWACJA DRÓG LEŚNYCH W NADLEŚNICTWIE GÓROWO IŁAWECKIE W 202</w:t>
      </w:r>
      <w:r w:rsidR="00315D1F">
        <w:rPr>
          <w:rFonts w:ascii="Georgia Pro Cond" w:hAnsi="Georgia Pro Cond" w:cs="Arial"/>
          <w:b/>
          <w:sz w:val="28"/>
        </w:rPr>
        <w:t>4</w:t>
      </w:r>
      <w:r w:rsidRPr="005E7513">
        <w:rPr>
          <w:rFonts w:ascii="Georgia Pro Cond" w:hAnsi="Georgia Pro Cond" w:cs="Arial"/>
          <w:b/>
          <w:sz w:val="28"/>
        </w:rPr>
        <w:t xml:space="preserve"> ROKU</w:t>
      </w:r>
      <w:r w:rsidR="00E60EF6">
        <w:rPr>
          <w:rFonts w:ascii="Georgia Pro Cond" w:hAnsi="Georgia Pro Cond" w:cs="Arial"/>
          <w:b/>
          <w:sz w:val="28"/>
        </w:rPr>
        <w:t xml:space="preserve"> – ETAP 1</w:t>
      </w:r>
      <w:r w:rsidRPr="005E7513">
        <w:rPr>
          <w:rFonts w:ascii="Georgia Pro Cond" w:hAnsi="Georgia Pro Cond" w:cs="Arial"/>
          <w:b/>
          <w:sz w:val="28"/>
        </w:rPr>
        <w:t>”</w:t>
      </w:r>
      <w:r w:rsidR="00C24D50">
        <w:rPr>
          <w:rFonts w:ascii="Georgia Pro Cond" w:hAnsi="Georgia Pro Cond" w:cs="Arial"/>
          <w:b/>
          <w:sz w:val="28"/>
        </w:rPr>
        <w:t xml:space="preserve"> </w:t>
      </w:r>
    </w:p>
    <w:p w:rsidR="00285429" w:rsidRPr="005E7513" w:rsidRDefault="00285429" w:rsidP="00285429">
      <w:pPr>
        <w:spacing w:after="0" w:line="360" w:lineRule="auto"/>
        <w:jc w:val="center"/>
        <w:rPr>
          <w:rFonts w:ascii="Georgia Pro Cond" w:hAnsi="Georgia Pro Cond" w:cs="Arial"/>
          <w:b/>
          <w:sz w:val="28"/>
        </w:rPr>
      </w:pPr>
    </w:p>
    <w:p w:rsidR="00285429" w:rsidRPr="005E7513" w:rsidRDefault="00285429" w:rsidP="00285429">
      <w:pPr>
        <w:spacing w:after="0" w:line="360" w:lineRule="auto"/>
        <w:jc w:val="center"/>
        <w:rPr>
          <w:rFonts w:ascii="Georgia Pro Cond" w:hAnsi="Georgia Pro Cond" w:cs="Arial"/>
          <w:b/>
          <w:sz w:val="28"/>
        </w:rPr>
      </w:pPr>
      <w:r w:rsidRPr="005E7513">
        <w:rPr>
          <w:rFonts w:ascii="Georgia Pro Cond" w:hAnsi="Georgia Pro Cond" w:cs="Arial"/>
          <w:b/>
          <w:sz w:val="28"/>
        </w:rPr>
        <w:t>SPECYFIKACJE TECHNICZNE</w:t>
      </w:r>
      <w:r w:rsidR="00F8463F" w:rsidRPr="005E7513">
        <w:rPr>
          <w:rFonts w:ascii="Georgia Pro Cond" w:hAnsi="Georgia Pro Cond" w:cs="Arial"/>
          <w:b/>
          <w:sz w:val="28"/>
        </w:rPr>
        <w:t xml:space="preserve"> WYKONANIA I ODBIORU ROBÓT</w:t>
      </w:r>
      <w:r w:rsidR="00094855" w:rsidRPr="005E7513">
        <w:rPr>
          <w:rFonts w:ascii="Georgia Pro Cond" w:hAnsi="Georgia Pro Cond" w:cs="Arial"/>
          <w:b/>
          <w:sz w:val="28"/>
        </w:rPr>
        <w:t xml:space="preserve"> BUDOWLANYCH</w:t>
      </w:r>
    </w:p>
    <w:p w:rsidR="00F8463F" w:rsidRPr="005E7513" w:rsidRDefault="00F8463F" w:rsidP="00285429">
      <w:pPr>
        <w:spacing w:after="0" w:line="360" w:lineRule="auto"/>
        <w:jc w:val="center"/>
        <w:rPr>
          <w:rFonts w:ascii="Georgia Pro Cond" w:hAnsi="Georgia Pro Cond" w:cs="Arial"/>
          <w:b/>
          <w:sz w:val="28"/>
        </w:rPr>
      </w:pPr>
    </w:p>
    <w:p w:rsidR="00F8463F" w:rsidRPr="005E7513" w:rsidRDefault="00F8463F" w:rsidP="00F8463F">
      <w:pPr>
        <w:spacing w:after="0" w:line="360" w:lineRule="auto"/>
        <w:jc w:val="both"/>
        <w:rPr>
          <w:rFonts w:ascii="Georgia Pro Cond" w:hAnsi="Georgia Pro Cond" w:cs="Arial"/>
          <w:sz w:val="24"/>
          <w:u w:val="single"/>
        </w:rPr>
      </w:pPr>
    </w:p>
    <w:p w:rsidR="00F8463F" w:rsidRDefault="00F8463F" w:rsidP="00F8463F">
      <w:pPr>
        <w:spacing w:after="0" w:line="360" w:lineRule="auto"/>
        <w:jc w:val="both"/>
        <w:rPr>
          <w:rFonts w:ascii="Georgia Pro Cond" w:hAnsi="Georgia Pro Cond" w:cs="Arial"/>
          <w:sz w:val="24"/>
          <w:u w:val="single"/>
        </w:rPr>
      </w:pPr>
    </w:p>
    <w:p w:rsidR="005E7513" w:rsidRDefault="005E7513" w:rsidP="00F8463F">
      <w:pPr>
        <w:spacing w:after="0" w:line="360" w:lineRule="auto"/>
        <w:jc w:val="both"/>
        <w:rPr>
          <w:rFonts w:ascii="Georgia Pro Cond" w:hAnsi="Georgia Pro Cond" w:cs="Arial"/>
          <w:sz w:val="24"/>
          <w:u w:val="single"/>
        </w:rPr>
      </w:pPr>
    </w:p>
    <w:p w:rsidR="005E7513" w:rsidRDefault="005E7513" w:rsidP="00F8463F">
      <w:pPr>
        <w:spacing w:after="0" w:line="360" w:lineRule="auto"/>
        <w:jc w:val="both"/>
        <w:rPr>
          <w:rFonts w:ascii="Georgia Pro Cond" w:hAnsi="Georgia Pro Cond" w:cs="Arial"/>
          <w:sz w:val="24"/>
          <w:u w:val="single"/>
        </w:rPr>
      </w:pPr>
    </w:p>
    <w:p w:rsidR="005E7513" w:rsidRPr="005E7513" w:rsidRDefault="005E7513" w:rsidP="00F8463F">
      <w:pPr>
        <w:spacing w:after="0" w:line="360" w:lineRule="auto"/>
        <w:jc w:val="both"/>
        <w:rPr>
          <w:rFonts w:ascii="Georgia Pro Cond" w:hAnsi="Georgia Pro Cond" w:cs="Arial"/>
          <w:sz w:val="24"/>
          <w:u w:val="single"/>
        </w:rPr>
      </w:pPr>
    </w:p>
    <w:p w:rsidR="00F8463F" w:rsidRPr="005E7513" w:rsidRDefault="00F8463F" w:rsidP="00F8463F">
      <w:pPr>
        <w:spacing w:after="0" w:line="360" w:lineRule="auto"/>
        <w:jc w:val="both"/>
        <w:rPr>
          <w:rFonts w:ascii="Georgia Pro Cond" w:hAnsi="Georgia Pro Cond" w:cs="Arial"/>
          <w:sz w:val="24"/>
        </w:rPr>
      </w:pPr>
      <w:r w:rsidRPr="005E7513">
        <w:rPr>
          <w:rFonts w:ascii="Georgia Pro Cond" w:hAnsi="Georgia Pro Cond" w:cs="Arial"/>
          <w:sz w:val="24"/>
          <w:u w:val="single"/>
        </w:rPr>
        <w:t>Kategoria obiektu</w:t>
      </w:r>
      <w:r w:rsidRPr="005E7513">
        <w:rPr>
          <w:rFonts w:ascii="Georgia Pro Cond" w:hAnsi="Georgia Pro Cond" w:cs="Arial"/>
          <w:sz w:val="24"/>
        </w:rPr>
        <w:t>: XXV</w:t>
      </w:r>
    </w:p>
    <w:p w:rsidR="00F8463F" w:rsidRPr="005E7513" w:rsidRDefault="00F8463F" w:rsidP="00F8463F">
      <w:pPr>
        <w:spacing w:after="0" w:line="360" w:lineRule="auto"/>
        <w:jc w:val="both"/>
        <w:rPr>
          <w:rFonts w:ascii="Georgia Pro Cond" w:hAnsi="Georgia Pro Cond" w:cs="Arial"/>
          <w:sz w:val="24"/>
        </w:rPr>
      </w:pPr>
      <w:r w:rsidRPr="005E7513">
        <w:rPr>
          <w:rFonts w:ascii="Georgia Pro Cond" w:hAnsi="Georgia Pro Cond" w:cs="Arial"/>
          <w:sz w:val="24"/>
          <w:u w:val="single"/>
        </w:rPr>
        <w:t>Branża</w:t>
      </w:r>
      <w:r w:rsidRPr="005E7513">
        <w:rPr>
          <w:rFonts w:ascii="Georgia Pro Cond" w:hAnsi="Georgia Pro Cond" w:cs="Arial"/>
          <w:sz w:val="24"/>
        </w:rPr>
        <w:t>: Drogi</w:t>
      </w:r>
    </w:p>
    <w:p w:rsidR="00F8463F" w:rsidRPr="005E7513" w:rsidRDefault="00F8463F" w:rsidP="00F8463F">
      <w:pPr>
        <w:spacing w:after="0" w:line="360" w:lineRule="auto"/>
        <w:jc w:val="both"/>
        <w:rPr>
          <w:rFonts w:ascii="Georgia Pro Cond" w:hAnsi="Georgia Pro Cond" w:cs="Arial"/>
          <w:sz w:val="24"/>
        </w:rPr>
      </w:pPr>
      <w:r w:rsidRPr="005E7513">
        <w:rPr>
          <w:rFonts w:ascii="Georgia Pro Cond" w:hAnsi="Georgia Pro Cond" w:cs="Arial"/>
          <w:sz w:val="24"/>
          <w:u w:val="single"/>
        </w:rPr>
        <w:t>Nazwa i kody CPV</w:t>
      </w:r>
      <w:r w:rsidRPr="005E7513">
        <w:rPr>
          <w:rFonts w:ascii="Georgia Pro Cond" w:hAnsi="Georgia Pro Cond" w:cs="Arial"/>
          <w:sz w:val="24"/>
        </w:rPr>
        <w:t>: Roboty drogowe 45233140-2</w:t>
      </w:r>
    </w:p>
    <w:p w:rsidR="00F8463F" w:rsidRPr="005E7513" w:rsidRDefault="00F8463F" w:rsidP="00F8463F">
      <w:pPr>
        <w:spacing w:after="0" w:line="360" w:lineRule="auto"/>
        <w:jc w:val="both"/>
        <w:rPr>
          <w:rFonts w:ascii="Georgia Pro Cond" w:hAnsi="Georgia Pro Cond" w:cs="Arial"/>
          <w:sz w:val="24"/>
        </w:rPr>
      </w:pPr>
      <w:r w:rsidRPr="005E7513">
        <w:rPr>
          <w:rFonts w:ascii="Georgia Pro Cond" w:hAnsi="Georgia Pro Cond" w:cs="Arial"/>
          <w:sz w:val="24"/>
          <w:u w:val="single"/>
        </w:rPr>
        <w:t>Inwestor</w:t>
      </w:r>
      <w:r w:rsidRPr="005E7513">
        <w:rPr>
          <w:rFonts w:ascii="Georgia Pro Cond" w:hAnsi="Georgia Pro Cond" w:cs="Arial"/>
          <w:sz w:val="24"/>
        </w:rPr>
        <w:t>: Skarb Państwa Państwowe Gospodarstwo Leśne Lasy Państwowe Nadleśnictwo Górowo Iławeckie, ul. Sikorskiego 30A, 11-220 Górowo Iławeckie</w:t>
      </w:r>
    </w:p>
    <w:p w:rsidR="00285429" w:rsidRPr="005E7513" w:rsidRDefault="00285429" w:rsidP="00285429">
      <w:pPr>
        <w:spacing w:after="0" w:line="360" w:lineRule="auto"/>
        <w:jc w:val="center"/>
        <w:rPr>
          <w:rFonts w:ascii="Georgia Pro Cond" w:hAnsi="Georgia Pro Cond" w:cs="Arial"/>
        </w:rPr>
      </w:pPr>
    </w:p>
    <w:p w:rsidR="00533200" w:rsidRPr="005E7513" w:rsidRDefault="00533200" w:rsidP="00533200">
      <w:pPr>
        <w:spacing w:after="0" w:line="360" w:lineRule="auto"/>
        <w:jc w:val="both"/>
        <w:rPr>
          <w:rFonts w:ascii="Georgia Pro Cond" w:hAnsi="Georgia Pro Cond" w:cs="Arial"/>
          <w:b/>
        </w:rPr>
      </w:pPr>
    </w:p>
    <w:p w:rsidR="00533200" w:rsidRPr="005E7513" w:rsidRDefault="00533200" w:rsidP="00533200">
      <w:pPr>
        <w:spacing w:after="0" w:line="360" w:lineRule="auto"/>
        <w:jc w:val="both"/>
        <w:rPr>
          <w:rFonts w:ascii="Georgia Pro Cond" w:hAnsi="Georgia Pro Cond" w:cs="Arial"/>
          <w:b/>
        </w:rPr>
      </w:pPr>
    </w:p>
    <w:p w:rsidR="00533200" w:rsidRDefault="00533200" w:rsidP="00533200">
      <w:pPr>
        <w:spacing w:after="0" w:line="360" w:lineRule="auto"/>
        <w:jc w:val="both"/>
        <w:rPr>
          <w:rFonts w:ascii="Georgia Pro Cond" w:hAnsi="Georgia Pro Cond" w:cs="Arial"/>
          <w:b/>
        </w:rPr>
      </w:pPr>
    </w:p>
    <w:p w:rsidR="005E7513" w:rsidRDefault="005E7513" w:rsidP="00533200">
      <w:pPr>
        <w:spacing w:after="0" w:line="360" w:lineRule="auto"/>
        <w:jc w:val="both"/>
        <w:rPr>
          <w:rFonts w:ascii="Georgia Pro Cond" w:hAnsi="Georgia Pro Cond" w:cs="Arial"/>
          <w:b/>
        </w:rPr>
      </w:pPr>
    </w:p>
    <w:p w:rsidR="005E7513" w:rsidRDefault="005E7513" w:rsidP="00533200">
      <w:pPr>
        <w:spacing w:after="0" w:line="360" w:lineRule="auto"/>
        <w:jc w:val="both"/>
        <w:rPr>
          <w:rFonts w:ascii="Georgia Pro Cond" w:hAnsi="Georgia Pro Cond" w:cs="Arial"/>
          <w:b/>
        </w:rPr>
      </w:pPr>
    </w:p>
    <w:p w:rsidR="005E7513" w:rsidRPr="005E7513" w:rsidRDefault="005E7513" w:rsidP="00533200">
      <w:pPr>
        <w:spacing w:after="0" w:line="360" w:lineRule="auto"/>
        <w:jc w:val="both"/>
        <w:rPr>
          <w:rFonts w:ascii="Georgia Pro Cond" w:hAnsi="Georgia Pro Cond" w:cs="Arial"/>
          <w:b/>
        </w:rPr>
      </w:pPr>
    </w:p>
    <w:p w:rsidR="00465065" w:rsidRPr="005E7513" w:rsidRDefault="00465065" w:rsidP="00533200">
      <w:pPr>
        <w:spacing w:after="0" w:line="360" w:lineRule="auto"/>
        <w:jc w:val="both"/>
        <w:rPr>
          <w:rFonts w:ascii="Georgia Pro Cond" w:hAnsi="Georgia Pro Cond" w:cs="Arial"/>
        </w:rPr>
      </w:pPr>
    </w:p>
    <w:p w:rsidR="00533200" w:rsidRDefault="00533200" w:rsidP="00533200">
      <w:pPr>
        <w:spacing w:after="0" w:line="360" w:lineRule="auto"/>
        <w:jc w:val="both"/>
        <w:rPr>
          <w:rFonts w:ascii="Georgia Pro Cond" w:hAnsi="Georgia Pro Cond" w:cs="Arial"/>
        </w:rPr>
      </w:pPr>
      <w:r w:rsidRPr="005E7513">
        <w:rPr>
          <w:rFonts w:ascii="Georgia Pro Cond" w:hAnsi="Georgia Pro Cond" w:cs="Arial"/>
        </w:rPr>
        <w:t>D-00.00.00 Wymagania Ogólne</w:t>
      </w:r>
    </w:p>
    <w:p w:rsidR="00D42706" w:rsidRPr="005E7513" w:rsidRDefault="00D42706" w:rsidP="00533200">
      <w:pPr>
        <w:spacing w:after="0" w:line="360" w:lineRule="auto"/>
        <w:jc w:val="both"/>
        <w:rPr>
          <w:rFonts w:ascii="Georgia Pro Cond" w:hAnsi="Georgia Pro Cond" w:cs="Arial"/>
        </w:rPr>
      </w:pPr>
      <w:r w:rsidRPr="00D42706">
        <w:rPr>
          <w:rFonts w:ascii="Georgia Pro Cond" w:hAnsi="Georgia Pro Cond" w:cs="Arial"/>
        </w:rPr>
        <w:t>D-05.01.00a Naprawa nawierzchni z gruntu naturalnego poprzez mechaniczne profilowanie i zagęszczenie</w:t>
      </w:r>
    </w:p>
    <w:p w:rsidR="00533200" w:rsidRPr="005E7513" w:rsidRDefault="00533200" w:rsidP="00533200">
      <w:pPr>
        <w:spacing w:after="0" w:line="360" w:lineRule="auto"/>
        <w:jc w:val="both"/>
        <w:rPr>
          <w:rFonts w:ascii="Georgia Pro Cond" w:hAnsi="Georgia Pro Cond" w:cs="Arial"/>
        </w:rPr>
      </w:pPr>
      <w:r w:rsidRPr="005E7513">
        <w:rPr>
          <w:rFonts w:ascii="Georgia Pro Cond" w:hAnsi="Georgia Pro Cond" w:cs="Arial"/>
        </w:rPr>
        <w:t>D-04.04.04 Podbudowa i nawierzchnia z kruszywa łamanego 0-31,5 mm stabilizowanego mechanicznie</w:t>
      </w:r>
    </w:p>
    <w:p w:rsidR="00533200" w:rsidRDefault="00533200" w:rsidP="00533200">
      <w:pPr>
        <w:spacing w:after="0" w:line="360" w:lineRule="auto"/>
        <w:jc w:val="both"/>
        <w:rPr>
          <w:rFonts w:ascii="Georgia Pro Cond" w:hAnsi="Georgia Pro Cond" w:cs="Arial"/>
        </w:rPr>
      </w:pPr>
      <w:r w:rsidRPr="005E7513">
        <w:rPr>
          <w:rFonts w:ascii="Georgia Pro Cond" w:hAnsi="Georgia Pro Cond" w:cs="Arial"/>
        </w:rPr>
        <w:t>D-04.04.04b Podbudowa z przekruszu betonowego 0-63 mm</w:t>
      </w:r>
    </w:p>
    <w:p w:rsidR="00D42706" w:rsidRDefault="00187F1F" w:rsidP="00285429">
      <w:pPr>
        <w:spacing w:after="0" w:line="360" w:lineRule="auto"/>
        <w:jc w:val="both"/>
        <w:rPr>
          <w:rFonts w:ascii="Georgia Pro Cond" w:hAnsi="Georgia Pro Cond" w:cs="Arial"/>
        </w:rPr>
      </w:pPr>
      <w:r>
        <w:rPr>
          <w:rFonts w:ascii="Georgia Pro Cond" w:hAnsi="Georgia Pro Cond" w:cs="Arial"/>
        </w:rPr>
        <w:t>D-03.01.01 Przepusty pod drogą</w:t>
      </w:r>
    </w:p>
    <w:p w:rsidR="00285429" w:rsidRPr="00D42706" w:rsidRDefault="00285429" w:rsidP="00285429">
      <w:pPr>
        <w:spacing w:after="0" w:line="360" w:lineRule="auto"/>
        <w:jc w:val="both"/>
        <w:rPr>
          <w:rFonts w:ascii="Georgia Pro Cond" w:hAnsi="Georgia Pro Cond" w:cs="Arial"/>
        </w:rPr>
      </w:pPr>
      <w:r w:rsidRPr="005E7513">
        <w:rPr>
          <w:rFonts w:ascii="Georgia Pro Cond" w:hAnsi="Georgia Pro Cond" w:cs="Arial"/>
          <w:b/>
          <w:sz w:val="24"/>
        </w:rPr>
        <w:lastRenderedPageBreak/>
        <w:t>D-00.00.00 Wymagania Ogólne</w:t>
      </w:r>
    </w:p>
    <w:p w:rsidR="00533200" w:rsidRPr="005E7513" w:rsidRDefault="00533200" w:rsidP="00285429">
      <w:pPr>
        <w:spacing w:after="0" w:line="360" w:lineRule="auto"/>
        <w:jc w:val="both"/>
        <w:rPr>
          <w:rFonts w:ascii="Georgia Pro Cond" w:hAnsi="Georgia Pro Cond" w:cs="Arial"/>
          <w:b/>
        </w:rPr>
      </w:pPr>
    </w:p>
    <w:p w:rsidR="00285429" w:rsidRPr="005E7513" w:rsidRDefault="00285429" w:rsidP="008C0D4B">
      <w:pPr>
        <w:pStyle w:val="Akapitzlist"/>
        <w:numPr>
          <w:ilvl w:val="0"/>
          <w:numId w:val="1"/>
        </w:numPr>
        <w:spacing w:after="0" w:line="360" w:lineRule="auto"/>
        <w:jc w:val="both"/>
        <w:rPr>
          <w:rFonts w:ascii="Georgia Pro Cond" w:hAnsi="Georgia Pro Cond" w:cs="Arial"/>
          <w:b/>
        </w:rPr>
      </w:pPr>
      <w:r w:rsidRPr="005E7513">
        <w:rPr>
          <w:rFonts w:ascii="Georgia Pro Cond" w:hAnsi="Georgia Pro Cond" w:cs="Arial"/>
          <w:b/>
        </w:rPr>
        <w:t>Wstęp</w:t>
      </w:r>
    </w:p>
    <w:p w:rsidR="00285429" w:rsidRPr="005E7513" w:rsidRDefault="00285429" w:rsidP="00285429">
      <w:pPr>
        <w:pStyle w:val="Akapitzlist"/>
        <w:numPr>
          <w:ilvl w:val="1"/>
          <w:numId w:val="1"/>
        </w:numPr>
        <w:spacing w:after="0" w:line="360" w:lineRule="auto"/>
        <w:jc w:val="both"/>
        <w:rPr>
          <w:rFonts w:ascii="Georgia Pro Cond" w:hAnsi="Georgia Pro Cond" w:cs="Arial"/>
          <w:b/>
        </w:rPr>
      </w:pPr>
      <w:r w:rsidRPr="005E7513">
        <w:rPr>
          <w:rFonts w:ascii="Georgia Pro Cond" w:hAnsi="Georgia Pro Cond" w:cs="Arial"/>
          <w:b/>
        </w:rPr>
        <w:t>Przedmiot Specyfikacji Technicznej</w:t>
      </w:r>
    </w:p>
    <w:p w:rsidR="00285429" w:rsidRPr="005E7513" w:rsidRDefault="00285429" w:rsidP="008C0D4B">
      <w:pPr>
        <w:pStyle w:val="Akapitzlist"/>
        <w:spacing w:after="0" w:line="360" w:lineRule="auto"/>
        <w:ind w:left="1080"/>
        <w:jc w:val="both"/>
        <w:rPr>
          <w:rFonts w:ascii="Georgia Pro Cond" w:hAnsi="Georgia Pro Cond" w:cs="Arial"/>
        </w:rPr>
      </w:pPr>
      <w:r w:rsidRPr="005E7513">
        <w:rPr>
          <w:rFonts w:ascii="Georgia Pro Cond" w:hAnsi="Georgia Pro Cond" w:cs="Arial"/>
        </w:rPr>
        <w:t>Specyfikacja techniczna D-00.00.00 – Wymagania Ogólne odnosi się do wspólnych wymagań technicznych dotyczących wykonania i odbioru robót dla zadania: „Bieżąca konserwacja dróg leśnych w Nadleśnictwie Górowo Iławeckie w 202</w:t>
      </w:r>
      <w:r w:rsidR="00315D1F">
        <w:rPr>
          <w:rFonts w:ascii="Georgia Pro Cond" w:hAnsi="Georgia Pro Cond" w:cs="Arial"/>
        </w:rPr>
        <w:t>4</w:t>
      </w:r>
      <w:r w:rsidRPr="005E7513">
        <w:rPr>
          <w:rFonts w:ascii="Georgia Pro Cond" w:hAnsi="Georgia Pro Cond" w:cs="Arial"/>
        </w:rPr>
        <w:t xml:space="preserve"> roku</w:t>
      </w:r>
      <w:r w:rsidR="00E60EF6">
        <w:rPr>
          <w:rFonts w:ascii="Georgia Pro Cond" w:hAnsi="Georgia Pro Cond" w:cs="Arial"/>
        </w:rPr>
        <w:t xml:space="preserve"> – etap 1</w:t>
      </w:r>
      <w:r w:rsidRPr="005E7513">
        <w:rPr>
          <w:rFonts w:ascii="Georgia Pro Cond" w:hAnsi="Georgia Pro Cond" w:cs="Arial"/>
        </w:rPr>
        <w:t>”.</w:t>
      </w:r>
    </w:p>
    <w:p w:rsidR="00285429" w:rsidRPr="005E7513" w:rsidRDefault="00285429" w:rsidP="00285429">
      <w:pPr>
        <w:pStyle w:val="Akapitzlist"/>
        <w:numPr>
          <w:ilvl w:val="1"/>
          <w:numId w:val="1"/>
        </w:numPr>
        <w:spacing w:after="0" w:line="360" w:lineRule="auto"/>
        <w:jc w:val="both"/>
        <w:rPr>
          <w:rFonts w:ascii="Georgia Pro Cond" w:hAnsi="Georgia Pro Cond" w:cs="Arial"/>
          <w:b/>
        </w:rPr>
      </w:pPr>
      <w:r w:rsidRPr="005E7513">
        <w:rPr>
          <w:rFonts w:ascii="Georgia Pro Cond" w:hAnsi="Georgia Pro Cond" w:cs="Arial"/>
          <w:b/>
        </w:rPr>
        <w:t>Zakres stosowania ST</w:t>
      </w:r>
    </w:p>
    <w:p w:rsidR="00285429" w:rsidRPr="005E7513" w:rsidRDefault="00285429" w:rsidP="008C0D4B">
      <w:pPr>
        <w:pStyle w:val="Akapitzlist"/>
        <w:spacing w:after="0" w:line="360" w:lineRule="auto"/>
        <w:ind w:left="1080"/>
        <w:jc w:val="both"/>
        <w:rPr>
          <w:rFonts w:ascii="Georgia Pro Cond" w:hAnsi="Georgia Pro Cond" w:cs="Arial"/>
        </w:rPr>
      </w:pPr>
      <w:r w:rsidRPr="005E7513">
        <w:rPr>
          <w:rFonts w:ascii="Georgia Pro Cond" w:hAnsi="Georgia Pro Cond" w:cs="Arial"/>
        </w:rPr>
        <w:t>Specyfikacje Techniczne stanowią część dokumentów przetargowych i kontraktowych i należy je stosować w zlecaniu i wykonaniu robót opisanych w podpunkcie 1.1.</w:t>
      </w:r>
    </w:p>
    <w:p w:rsidR="00285429" w:rsidRPr="005E7513" w:rsidRDefault="00285429" w:rsidP="008871C1">
      <w:pPr>
        <w:pStyle w:val="Akapitzlist"/>
        <w:numPr>
          <w:ilvl w:val="1"/>
          <w:numId w:val="1"/>
        </w:numPr>
        <w:spacing w:after="0" w:line="360" w:lineRule="auto"/>
        <w:jc w:val="both"/>
        <w:rPr>
          <w:rFonts w:ascii="Georgia Pro Cond" w:hAnsi="Georgia Pro Cond" w:cs="Arial"/>
          <w:b/>
        </w:rPr>
      </w:pPr>
      <w:r w:rsidRPr="005E7513">
        <w:rPr>
          <w:rFonts w:ascii="Georgia Pro Cond" w:hAnsi="Georgia Pro Cond" w:cs="Arial"/>
          <w:b/>
        </w:rPr>
        <w:t>Zakres robót objętych ST</w:t>
      </w:r>
    </w:p>
    <w:p w:rsidR="008871C1" w:rsidRDefault="008871C1" w:rsidP="004F0D28">
      <w:pPr>
        <w:pStyle w:val="Akapitzlist"/>
        <w:numPr>
          <w:ilvl w:val="0"/>
          <w:numId w:val="3"/>
        </w:numPr>
        <w:spacing w:after="0" w:line="360" w:lineRule="auto"/>
        <w:ind w:left="1134" w:hanging="708"/>
        <w:jc w:val="both"/>
        <w:rPr>
          <w:rFonts w:ascii="Georgia Pro Cond" w:hAnsi="Georgia Pro Cond" w:cs="Arial"/>
        </w:rPr>
      </w:pPr>
      <w:r w:rsidRPr="005E7513">
        <w:rPr>
          <w:rFonts w:ascii="Georgia Pro Cond" w:hAnsi="Georgia Pro Cond" w:cs="Arial"/>
        </w:rPr>
        <w:t>Wymagania ogólne należy rozumieć i stosować w powiązaniu z niżej wymienionymi Szczegółowymi Specyfikacjami Technicznymi:</w:t>
      </w:r>
    </w:p>
    <w:p w:rsidR="00500BF5" w:rsidRPr="005E7513" w:rsidRDefault="00500BF5" w:rsidP="00500BF5">
      <w:pPr>
        <w:pStyle w:val="Akapitzlist"/>
        <w:spacing w:after="0" w:line="360" w:lineRule="auto"/>
        <w:ind w:left="1134"/>
        <w:jc w:val="both"/>
        <w:rPr>
          <w:rFonts w:ascii="Georgia Pro Cond" w:hAnsi="Georgia Pro Cond" w:cs="Arial"/>
        </w:rPr>
      </w:pPr>
      <w:r w:rsidRPr="00500BF5">
        <w:rPr>
          <w:rFonts w:ascii="Georgia Pro Cond" w:hAnsi="Georgia Pro Cond" w:cs="Arial"/>
        </w:rPr>
        <w:t>D-05.01.00a Naprawa nawierzchni z gruntu naturalnego poprzez mechaniczne profilowanie i zagęszczenie</w:t>
      </w:r>
    </w:p>
    <w:p w:rsidR="00533200" w:rsidRPr="005E7513" w:rsidRDefault="00533200" w:rsidP="00533200">
      <w:pPr>
        <w:pStyle w:val="Akapitzlist"/>
        <w:spacing w:after="0" w:line="360" w:lineRule="auto"/>
        <w:ind w:left="1134"/>
        <w:jc w:val="both"/>
        <w:rPr>
          <w:rFonts w:ascii="Georgia Pro Cond" w:hAnsi="Georgia Pro Cond" w:cs="Arial"/>
        </w:rPr>
      </w:pPr>
      <w:r w:rsidRPr="005E7513">
        <w:rPr>
          <w:rFonts w:ascii="Georgia Pro Cond" w:hAnsi="Georgia Pro Cond" w:cs="Arial"/>
        </w:rPr>
        <w:t>D-04.04.04 Podbudowa i nawierzchnia z kruszywa łamanego 0-31,5 mm stabilizowanego mechanicznie</w:t>
      </w:r>
    </w:p>
    <w:p w:rsidR="00533200" w:rsidRPr="005E7513" w:rsidRDefault="00533200" w:rsidP="00533200">
      <w:pPr>
        <w:pStyle w:val="Akapitzlist"/>
        <w:spacing w:after="0" w:line="360" w:lineRule="auto"/>
        <w:ind w:left="1134"/>
        <w:jc w:val="both"/>
        <w:rPr>
          <w:rFonts w:ascii="Georgia Pro Cond" w:hAnsi="Georgia Pro Cond" w:cs="Arial"/>
        </w:rPr>
      </w:pPr>
      <w:r w:rsidRPr="005E7513">
        <w:rPr>
          <w:rFonts w:ascii="Georgia Pro Cond" w:hAnsi="Georgia Pro Cond" w:cs="Arial"/>
        </w:rPr>
        <w:t>D-04.04.04b Podbudowa z przekruszu betonowego 0-63 mm</w:t>
      </w:r>
    </w:p>
    <w:p w:rsidR="008871C1" w:rsidRPr="005E7513" w:rsidRDefault="00285429" w:rsidP="004F0D28">
      <w:pPr>
        <w:pStyle w:val="Akapitzlist"/>
        <w:numPr>
          <w:ilvl w:val="0"/>
          <w:numId w:val="3"/>
        </w:numPr>
        <w:spacing w:after="0" w:line="360" w:lineRule="auto"/>
        <w:ind w:left="1134" w:hanging="774"/>
        <w:jc w:val="both"/>
        <w:rPr>
          <w:rFonts w:ascii="Georgia Pro Cond" w:hAnsi="Georgia Pro Cond" w:cs="Arial"/>
        </w:rPr>
      </w:pPr>
      <w:r w:rsidRPr="005E7513">
        <w:rPr>
          <w:rFonts w:ascii="Georgia Pro Cond" w:hAnsi="Georgia Pro Cond" w:cs="Arial"/>
        </w:rPr>
        <w:t xml:space="preserve">Niezależnie od postanowień dokumentów kontraktowych, normy państwowe, instrukcje i przepisy wymienione w Specyfikacjach Technicznych będą stosowane przez Wykonawcę w języku polskim. </w:t>
      </w:r>
    </w:p>
    <w:p w:rsidR="008871C1" w:rsidRPr="005E7513" w:rsidRDefault="008871C1" w:rsidP="008871C1">
      <w:pPr>
        <w:pStyle w:val="Akapitzlist"/>
        <w:numPr>
          <w:ilvl w:val="1"/>
          <w:numId w:val="1"/>
        </w:numPr>
        <w:spacing w:after="0" w:line="360" w:lineRule="auto"/>
        <w:jc w:val="both"/>
        <w:rPr>
          <w:rFonts w:ascii="Georgia Pro Cond" w:hAnsi="Georgia Pro Cond" w:cs="Arial"/>
          <w:b/>
        </w:rPr>
      </w:pPr>
      <w:r w:rsidRPr="005E7513">
        <w:rPr>
          <w:rFonts w:ascii="Georgia Pro Cond" w:hAnsi="Georgia Pro Cond" w:cs="Arial"/>
          <w:b/>
        </w:rPr>
        <w:t>Określenia podstawowe</w:t>
      </w:r>
    </w:p>
    <w:p w:rsidR="008871C1" w:rsidRPr="005E7513" w:rsidRDefault="008871C1" w:rsidP="008871C1">
      <w:pPr>
        <w:pStyle w:val="Akapitzlist"/>
        <w:spacing w:after="0" w:line="360" w:lineRule="auto"/>
        <w:ind w:left="1080"/>
        <w:jc w:val="both"/>
        <w:rPr>
          <w:rFonts w:ascii="Georgia Pro Cond" w:hAnsi="Georgia Pro Cond" w:cs="Arial"/>
        </w:rPr>
      </w:pPr>
      <w:r w:rsidRPr="005E7513">
        <w:rPr>
          <w:rFonts w:ascii="Georgia Pro Cond" w:hAnsi="Georgia Pro Cond" w:cs="Arial"/>
        </w:rPr>
        <w:t>Użyte w ST wymienione poniżej określenia należy rozumieć w każdym przypadku następująco:</w:t>
      </w:r>
    </w:p>
    <w:p w:rsidR="008871C1" w:rsidRPr="005E7513" w:rsidRDefault="008871C1" w:rsidP="004F0D28">
      <w:pPr>
        <w:pStyle w:val="Akapitzlist"/>
        <w:numPr>
          <w:ilvl w:val="0"/>
          <w:numId w:val="2"/>
        </w:numPr>
        <w:spacing w:after="0" w:line="360" w:lineRule="auto"/>
        <w:ind w:left="1134" w:hanging="785"/>
        <w:jc w:val="both"/>
        <w:rPr>
          <w:rFonts w:ascii="Georgia Pro Cond" w:hAnsi="Georgia Pro Cond" w:cs="Arial"/>
        </w:rPr>
      </w:pPr>
      <w:r w:rsidRPr="005E7513">
        <w:rPr>
          <w:rFonts w:ascii="Georgia Pro Cond" w:hAnsi="Georgia Pro Cond" w:cs="Arial"/>
          <w:u w:val="single"/>
        </w:rPr>
        <w:t>Jezdnia</w:t>
      </w:r>
      <w:r w:rsidRPr="005E7513">
        <w:rPr>
          <w:rFonts w:ascii="Georgia Pro Cond" w:hAnsi="Georgia Pro Cond" w:cs="Arial"/>
        </w:rPr>
        <w:t xml:space="preserve"> – część korony drogi przeznaczona do ruchu pojazdów.</w:t>
      </w:r>
    </w:p>
    <w:p w:rsidR="008871C1" w:rsidRPr="005E7513" w:rsidRDefault="008871C1" w:rsidP="004F0D28">
      <w:pPr>
        <w:pStyle w:val="Akapitzlist"/>
        <w:numPr>
          <w:ilvl w:val="0"/>
          <w:numId w:val="2"/>
        </w:numPr>
        <w:spacing w:after="0" w:line="360" w:lineRule="auto"/>
        <w:ind w:left="1134" w:hanging="785"/>
        <w:jc w:val="both"/>
        <w:rPr>
          <w:rFonts w:ascii="Georgia Pro Cond" w:hAnsi="Georgia Pro Cond" w:cs="Arial"/>
        </w:rPr>
      </w:pPr>
      <w:r w:rsidRPr="005E7513">
        <w:rPr>
          <w:rFonts w:ascii="Georgia Pro Cond" w:hAnsi="Georgia Pro Cond" w:cs="Arial"/>
          <w:u w:val="single"/>
        </w:rPr>
        <w:t>Korona drogi</w:t>
      </w:r>
      <w:r w:rsidRPr="005E7513">
        <w:rPr>
          <w:rFonts w:ascii="Georgia Pro Cond" w:hAnsi="Georgia Pro Cond" w:cs="Arial"/>
        </w:rPr>
        <w:t xml:space="preserve"> – jezdnia z mijankami i poboczami.</w:t>
      </w:r>
    </w:p>
    <w:p w:rsidR="008871C1" w:rsidRPr="005E7513" w:rsidRDefault="008871C1" w:rsidP="004F0D28">
      <w:pPr>
        <w:pStyle w:val="Akapitzlist"/>
        <w:numPr>
          <w:ilvl w:val="0"/>
          <w:numId w:val="2"/>
        </w:numPr>
        <w:spacing w:after="0" w:line="360" w:lineRule="auto"/>
        <w:ind w:left="1134" w:hanging="785"/>
        <w:jc w:val="both"/>
        <w:rPr>
          <w:rFonts w:ascii="Georgia Pro Cond" w:hAnsi="Georgia Pro Cond" w:cs="Arial"/>
        </w:rPr>
      </w:pPr>
      <w:r w:rsidRPr="005E7513">
        <w:rPr>
          <w:rFonts w:ascii="Georgia Pro Cond" w:hAnsi="Georgia Pro Cond" w:cs="Arial"/>
          <w:u w:val="single"/>
        </w:rPr>
        <w:t>Skrzyżowanie</w:t>
      </w:r>
      <w:r w:rsidRPr="005E7513">
        <w:rPr>
          <w:rFonts w:ascii="Georgia Pro Cond" w:hAnsi="Georgia Pro Cond" w:cs="Arial"/>
        </w:rPr>
        <w:t xml:space="preserve"> – przecięcie, połączenie lub rozwidlenie dróg.</w:t>
      </w:r>
    </w:p>
    <w:p w:rsidR="008871C1" w:rsidRPr="005E7513" w:rsidRDefault="008871C1" w:rsidP="004F0D28">
      <w:pPr>
        <w:pStyle w:val="Akapitzlist"/>
        <w:numPr>
          <w:ilvl w:val="0"/>
          <w:numId w:val="2"/>
        </w:numPr>
        <w:spacing w:after="0" w:line="360" w:lineRule="auto"/>
        <w:ind w:left="1134" w:hanging="785"/>
        <w:jc w:val="both"/>
        <w:rPr>
          <w:rFonts w:ascii="Georgia Pro Cond" w:hAnsi="Georgia Pro Cond" w:cs="Arial"/>
        </w:rPr>
      </w:pPr>
      <w:r w:rsidRPr="005E7513">
        <w:rPr>
          <w:rFonts w:ascii="Georgia Pro Cond" w:hAnsi="Georgia Pro Cond" w:cs="Arial"/>
          <w:u w:val="single"/>
        </w:rPr>
        <w:t>Podłoże</w:t>
      </w:r>
      <w:r w:rsidRPr="005E7513">
        <w:rPr>
          <w:rFonts w:ascii="Georgia Pro Cond" w:hAnsi="Georgia Pro Cond" w:cs="Arial"/>
        </w:rPr>
        <w:t xml:space="preserve"> – grunt rodzimy lub nasypowy leżący pod nawierzchnią.</w:t>
      </w:r>
    </w:p>
    <w:p w:rsidR="008871C1" w:rsidRPr="005E7513" w:rsidRDefault="008871C1" w:rsidP="004F0D28">
      <w:pPr>
        <w:pStyle w:val="Akapitzlist"/>
        <w:numPr>
          <w:ilvl w:val="0"/>
          <w:numId w:val="2"/>
        </w:numPr>
        <w:spacing w:after="0" w:line="360" w:lineRule="auto"/>
        <w:ind w:left="1134" w:hanging="785"/>
        <w:jc w:val="both"/>
        <w:rPr>
          <w:rFonts w:ascii="Georgia Pro Cond" w:hAnsi="Georgia Pro Cond" w:cs="Arial"/>
        </w:rPr>
      </w:pPr>
      <w:r w:rsidRPr="005E7513">
        <w:rPr>
          <w:rFonts w:ascii="Georgia Pro Cond" w:hAnsi="Georgia Pro Cond" w:cs="Arial"/>
          <w:u w:val="single"/>
        </w:rPr>
        <w:t>Podłoże ulepszone</w:t>
      </w:r>
      <w:r w:rsidRPr="005E7513">
        <w:rPr>
          <w:rFonts w:ascii="Georgia Pro Cond" w:hAnsi="Georgia Pro Cond" w:cs="Arial"/>
        </w:rPr>
        <w:t xml:space="preserve"> – wierzchnia warstwa wykonana z gruntu ulepszonego mechanicznie lub chemicznie.</w:t>
      </w:r>
    </w:p>
    <w:p w:rsidR="008871C1" w:rsidRPr="005E7513" w:rsidRDefault="008871C1" w:rsidP="004F0D28">
      <w:pPr>
        <w:pStyle w:val="Akapitzlist"/>
        <w:numPr>
          <w:ilvl w:val="0"/>
          <w:numId w:val="2"/>
        </w:numPr>
        <w:spacing w:after="0" w:line="360" w:lineRule="auto"/>
        <w:ind w:left="1134" w:hanging="785"/>
        <w:jc w:val="both"/>
        <w:rPr>
          <w:rFonts w:ascii="Georgia Pro Cond" w:hAnsi="Georgia Pro Cond" w:cs="Arial"/>
        </w:rPr>
      </w:pPr>
      <w:r w:rsidRPr="005E7513">
        <w:rPr>
          <w:rFonts w:ascii="Georgia Pro Cond" w:hAnsi="Georgia Pro Cond" w:cs="Arial"/>
          <w:u w:val="single"/>
        </w:rPr>
        <w:t>Nawierzchnia gruntowa ulepszona</w:t>
      </w:r>
      <w:r w:rsidRPr="005E7513">
        <w:rPr>
          <w:rFonts w:ascii="Georgia Pro Cond" w:hAnsi="Georgia Pro Cond" w:cs="Arial"/>
        </w:rPr>
        <w:t xml:space="preserve"> – nawierzchnia wykonana z gruntu ulepszonego mechanicznie lub chemicznie.</w:t>
      </w:r>
    </w:p>
    <w:p w:rsidR="008871C1" w:rsidRPr="005E7513" w:rsidRDefault="008871C1" w:rsidP="004F0D28">
      <w:pPr>
        <w:pStyle w:val="Akapitzlist"/>
        <w:numPr>
          <w:ilvl w:val="0"/>
          <w:numId w:val="2"/>
        </w:numPr>
        <w:spacing w:after="0" w:line="360" w:lineRule="auto"/>
        <w:ind w:left="1134" w:hanging="785"/>
        <w:jc w:val="both"/>
        <w:rPr>
          <w:rFonts w:ascii="Georgia Pro Cond" w:hAnsi="Georgia Pro Cond" w:cs="Arial"/>
        </w:rPr>
      </w:pPr>
      <w:r w:rsidRPr="005E7513">
        <w:rPr>
          <w:rFonts w:ascii="Georgia Pro Cond" w:hAnsi="Georgia Pro Cond" w:cs="Arial"/>
          <w:u w:val="single"/>
        </w:rPr>
        <w:t>Nawierzchnia gruntowa nieulepszona</w:t>
      </w:r>
      <w:r w:rsidRPr="005E7513">
        <w:rPr>
          <w:rFonts w:ascii="Georgia Pro Cond" w:hAnsi="Georgia Pro Cond" w:cs="Arial"/>
        </w:rPr>
        <w:t xml:space="preserve"> – nawierzchnia stosunkowo mało odporna na działanie ciężkiego ruchu, nieodporna na zmienne warunki atmosferyczne.</w:t>
      </w:r>
    </w:p>
    <w:p w:rsidR="008871C1" w:rsidRPr="005E7513" w:rsidRDefault="008871C1" w:rsidP="004F0D28">
      <w:pPr>
        <w:pStyle w:val="Akapitzlist"/>
        <w:numPr>
          <w:ilvl w:val="0"/>
          <w:numId w:val="2"/>
        </w:numPr>
        <w:spacing w:after="0" w:line="360" w:lineRule="auto"/>
        <w:ind w:left="1134" w:hanging="785"/>
        <w:jc w:val="both"/>
        <w:rPr>
          <w:rFonts w:ascii="Georgia Pro Cond" w:hAnsi="Georgia Pro Cond" w:cs="Arial"/>
        </w:rPr>
      </w:pPr>
      <w:r w:rsidRPr="005E7513">
        <w:rPr>
          <w:rFonts w:ascii="Georgia Pro Cond" w:hAnsi="Georgia Pro Cond" w:cs="Arial"/>
          <w:u w:val="single"/>
        </w:rPr>
        <w:t>Laboratorium</w:t>
      </w:r>
      <w:r w:rsidRPr="005E7513">
        <w:rPr>
          <w:rFonts w:ascii="Georgia Pro Cond" w:hAnsi="Georgia Pro Cond" w:cs="Arial"/>
        </w:rPr>
        <w:t xml:space="preserve"> – laboratorium badawcze niezbędne do przeprowadzenia wszelkich prób i badań związanych z oceną dostarczonego materiału.</w:t>
      </w:r>
    </w:p>
    <w:p w:rsidR="008871C1" w:rsidRPr="005E7513" w:rsidRDefault="008871C1" w:rsidP="004F0D28">
      <w:pPr>
        <w:pStyle w:val="Akapitzlist"/>
        <w:numPr>
          <w:ilvl w:val="0"/>
          <w:numId w:val="2"/>
        </w:numPr>
        <w:spacing w:after="0" w:line="360" w:lineRule="auto"/>
        <w:ind w:left="1134" w:hanging="785"/>
        <w:jc w:val="both"/>
        <w:rPr>
          <w:rFonts w:ascii="Georgia Pro Cond" w:hAnsi="Georgia Pro Cond" w:cs="Arial"/>
        </w:rPr>
      </w:pPr>
      <w:r w:rsidRPr="005E7513">
        <w:rPr>
          <w:rFonts w:ascii="Georgia Pro Cond" w:hAnsi="Georgia Pro Cond" w:cs="Arial"/>
          <w:u w:val="single"/>
        </w:rPr>
        <w:lastRenderedPageBreak/>
        <w:t>Materiały</w:t>
      </w:r>
      <w:r w:rsidRPr="005E7513">
        <w:rPr>
          <w:rFonts w:ascii="Georgia Pro Cond" w:hAnsi="Georgia Pro Cond" w:cs="Arial"/>
        </w:rPr>
        <w:t xml:space="preserve"> – wszelkie tworzywa niezbędne do wykonania robót, zgodne z Specyfikacjami Technicznymi, zaakceptowane przez Zamawiającego.</w:t>
      </w:r>
    </w:p>
    <w:p w:rsidR="008871C1" w:rsidRPr="005E7513" w:rsidRDefault="008871C1" w:rsidP="004F0D28">
      <w:pPr>
        <w:pStyle w:val="Akapitzlist"/>
        <w:numPr>
          <w:ilvl w:val="0"/>
          <w:numId w:val="2"/>
        </w:numPr>
        <w:spacing w:after="0" w:line="360" w:lineRule="auto"/>
        <w:ind w:left="1134" w:hanging="785"/>
        <w:jc w:val="both"/>
        <w:rPr>
          <w:rFonts w:ascii="Georgia Pro Cond" w:hAnsi="Georgia Pro Cond" w:cs="Arial"/>
        </w:rPr>
      </w:pPr>
      <w:r w:rsidRPr="005E7513">
        <w:rPr>
          <w:rFonts w:ascii="Georgia Pro Cond" w:hAnsi="Georgia Pro Cond" w:cs="Arial"/>
          <w:u w:val="single"/>
        </w:rPr>
        <w:t>Polecenie Zamawiającego</w:t>
      </w:r>
      <w:r w:rsidRPr="005E7513">
        <w:rPr>
          <w:rFonts w:ascii="Georgia Pro Cond" w:hAnsi="Georgia Pro Cond" w:cs="Arial"/>
        </w:rPr>
        <w:t xml:space="preserve"> </w:t>
      </w:r>
      <w:r w:rsidR="000F070A" w:rsidRPr="005E7513">
        <w:rPr>
          <w:rFonts w:ascii="Georgia Pro Cond" w:hAnsi="Georgia Pro Cond" w:cs="Arial"/>
        </w:rPr>
        <w:t>–</w:t>
      </w:r>
      <w:r w:rsidRPr="005E7513">
        <w:rPr>
          <w:rFonts w:ascii="Georgia Pro Cond" w:hAnsi="Georgia Pro Cond" w:cs="Arial"/>
        </w:rPr>
        <w:t xml:space="preserve"> </w:t>
      </w:r>
      <w:r w:rsidR="000F070A" w:rsidRPr="005E7513">
        <w:rPr>
          <w:rFonts w:ascii="Georgia Pro Cond" w:hAnsi="Georgia Pro Cond" w:cs="Arial"/>
        </w:rPr>
        <w:t>wszelkie polecenia przekazane Wykonawcy przez Zamawiającego, w formie pisemnej, dotyczące sposobu realizacji robót lub innych spraw związanych z prowadzeniem robót.</w:t>
      </w:r>
    </w:p>
    <w:p w:rsidR="000F070A" w:rsidRPr="005E7513" w:rsidRDefault="000F070A" w:rsidP="004F0D28">
      <w:pPr>
        <w:pStyle w:val="Akapitzlist"/>
        <w:numPr>
          <w:ilvl w:val="0"/>
          <w:numId w:val="2"/>
        </w:numPr>
        <w:spacing w:after="0" w:line="360" w:lineRule="auto"/>
        <w:ind w:left="1134" w:hanging="785"/>
        <w:jc w:val="both"/>
        <w:rPr>
          <w:rFonts w:ascii="Georgia Pro Cond" w:hAnsi="Georgia Pro Cond" w:cs="Arial"/>
        </w:rPr>
      </w:pPr>
      <w:r w:rsidRPr="005E7513">
        <w:rPr>
          <w:rFonts w:ascii="Georgia Pro Cond" w:hAnsi="Georgia Pro Cond" w:cs="Arial"/>
          <w:u w:val="single"/>
        </w:rPr>
        <w:t>Teren robót</w:t>
      </w:r>
      <w:r w:rsidRPr="005E7513">
        <w:rPr>
          <w:rFonts w:ascii="Georgia Pro Cond" w:hAnsi="Georgia Pro Cond" w:cs="Arial"/>
        </w:rPr>
        <w:t xml:space="preserve"> – teren udostępniony przez Zamawiającego dla wykonania na nim robót oraz inne miejsca wymienione w umowie jako tworzące część terenu robót</w:t>
      </w:r>
      <w:r w:rsidR="008C0D4B" w:rsidRPr="005E7513">
        <w:rPr>
          <w:rFonts w:ascii="Georgia Pro Cond" w:hAnsi="Georgia Pro Cond" w:cs="Arial"/>
        </w:rPr>
        <w:t>.</w:t>
      </w:r>
    </w:p>
    <w:p w:rsidR="00F8463F" w:rsidRPr="005E7513" w:rsidRDefault="00F8463F" w:rsidP="004F0D28">
      <w:pPr>
        <w:pStyle w:val="Akapitzlist"/>
        <w:numPr>
          <w:ilvl w:val="0"/>
          <w:numId w:val="2"/>
        </w:numPr>
        <w:spacing w:after="0" w:line="360" w:lineRule="auto"/>
        <w:ind w:left="1134" w:hanging="785"/>
        <w:jc w:val="both"/>
        <w:rPr>
          <w:rFonts w:ascii="Georgia Pro Cond" w:hAnsi="Georgia Pro Cond" w:cs="Arial"/>
        </w:rPr>
      </w:pPr>
      <w:r w:rsidRPr="005E7513">
        <w:rPr>
          <w:rFonts w:ascii="Georgia Pro Cond" w:hAnsi="Georgia Pro Cond" w:cs="Arial"/>
          <w:u w:val="single"/>
        </w:rPr>
        <w:t xml:space="preserve">Zlecenie </w:t>
      </w:r>
      <w:r w:rsidRPr="005E7513">
        <w:rPr>
          <w:rFonts w:ascii="Georgia Pro Cond" w:hAnsi="Georgia Pro Cond" w:cs="Arial"/>
        </w:rPr>
        <w:t>– pisemne przekazanie Wykonawcy przez Zamawiającego zakresu robót wraz z terminem ich wykonania</w:t>
      </w:r>
      <w:r w:rsidR="00445B36" w:rsidRPr="005E7513">
        <w:rPr>
          <w:rFonts w:ascii="Georgia Pro Cond" w:hAnsi="Georgia Pro Cond" w:cs="Arial"/>
        </w:rPr>
        <w:t>.</w:t>
      </w:r>
    </w:p>
    <w:p w:rsidR="000F070A" w:rsidRPr="005E7513" w:rsidRDefault="000F070A" w:rsidP="000F070A">
      <w:pPr>
        <w:pStyle w:val="Akapitzlist"/>
        <w:numPr>
          <w:ilvl w:val="1"/>
          <w:numId w:val="1"/>
        </w:numPr>
        <w:spacing w:after="0" w:line="360" w:lineRule="auto"/>
        <w:jc w:val="both"/>
        <w:rPr>
          <w:rFonts w:ascii="Georgia Pro Cond" w:hAnsi="Georgia Pro Cond" w:cs="Arial"/>
          <w:b/>
        </w:rPr>
      </w:pPr>
      <w:r w:rsidRPr="005E7513">
        <w:rPr>
          <w:rFonts w:ascii="Georgia Pro Cond" w:hAnsi="Georgia Pro Cond" w:cs="Arial"/>
          <w:b/>
        </w:rPr>
        <w:t>Ogólne wymagania dotyczące robót</w:t>
      </w:r>
    </w:p>
    <w:p w:rsidR="000F070A" w:rsidRPr="005E7513" w:rsidRDefault="000F070A" w:rsidP="000F070A">
      <w:pPr>
        <w:pStyle w:val="Akapitzlist"/>
        <w:spacing w:after="0" w:line="360" w:lineRule="auto"/>
        <w:ind w:left="1080"/>
        <w:jc w:val="both"/>
        <w:rPr>
          <w:rFonts w:ascii="Georgia Pro Cond" w:hAnsi="Georgia Pro Cond" w:cs="Arial"/>
        </w:rPr>
      </w:pPr>
      <w:r w:rsidRPr="005E7513">
        <w:rPr>
          <w:rFonts w:ascii="Georgia Pro Cond" w:hAnsi="Georgia Pro Cond" w:cs="Arial"/>
        </w:rPr>
        <w:t xml:space="preserve">Wykonawca jest odpowiedzialny za jakość wykonanych robót, bezpieczeństwo wszelkich czynności na terenie </w:t>
      </w:r>
      <w:r w:rsidR="00F8463F" w:rsidRPr="005E7513">
        <w:rPr>
          <w:rFonts w:ascii="Georgia Pro Cond" w:hAnsi="Georgia Pro Cond" w:cs="Arial"/>
        </w:rPr>
        <w:t>b</w:t>
      </w:r>
      <w:r w:rsidRPr="005E7513">
        <w:rPr>
          <w:rFonts w:ascii="Georgia Pro Cond" w:hAnsi="Georgia Pro Cond" w:cs="Arial"/>
        </w:rPr>
        <w:t xml:space="preserve">udowy, metody użyte przy robotach oraz za ich zgodność z ST i poleceniami </w:t>
      </w:r>
      <w:r w:rsidR="00F8463F" w:rsidRPr="005E7513">
        <w:rPr>
          <w:rFonts w:ascii="Georgia Pro Cond" w:hAnsi="Georgia Pro Cond" w:cs="Arial"/>
        </w:rPr>
        <w:t xml:space="preserve">Zamawiającego oraz </w:t>
      </w:r>
      <w:r w:rsidRPr="005E7513">
        <w:rPr>
          <w:rFonts w:ascii="Georgia Pro Cond" w:hAnsi="Georgia Pro Cond" w:cs="Arial"/>
        </w:rPr>
        <w:t>Inspektora Nadzoru.</w:t>
      </w:r>
    </w:p>
    <w:p w:rsidR="000F070A" w:rsidRPr="005E7513" w:rsidRDefault="000F070A" w:rsidP="004F0D28">
      <w:pPr>
        <w:pStyle w:val="Akapitzlist"/>
        <w:numPr>
          <w:ilvl w:val="0"/>
          <w:numId w:val="4"/>
        </w:numPr>
        <w:spacing w:after="0" w:line="360" w:lineRule="auto"/>
        <w:ind w:left="1134" w:hanging="774"/>
        <w:jc w:val="both"/>
        <w:rPr>
          <w:rFonts w:ascii="Georgia Pro Cond" w:hAnsi="Georgia Pro Cond" w:cs="Arial"/>
          <w:u w:val="single"/>
        </w:rPr>
      </w:pPr>
      <w:r w:rsidRPr="005E7513">
        <w:rPr>
          <w:rFonts w:ascii="Georgia Pro Cond" w:hAnsi="Georgia Pro Cond" w:cs="Arial"/>
          <w:u w:val="single"/>
        </w:rPr>
        <w:t>Przekazanie terenu robót</w:t>
      </w:r>
    </w:p>
    <w:p w:rsidR="000F070A" w:rsidRPr="005E7513" w:rsidRDefault="00445B36" w:rsidP="004F0F0D">
      <w:pPr>
        <w:pStyle w:val="Akapitzlist"/>
        <w:spacing w:after="0" w:line="360" w:lineRule="auto"/>
        <w:ind w:left="1134"/>
        <w:jc w:val="both"/>
        <w:rPr>
          <w:rFonts w:ascii="Georgia Pro Cond" w:hAnsi="Georgia Pro Cond" w:cs="Arial"/>
        </w:rPr>
      </w:pPr>
      <w:r w:rsidRPr="005E7513">
        <w:rPr>
          <w:rFonts w:ascii="Georgia Pro Cond" w:hAnsi="Georgia Pro Cond" w:cs="Arial"/>
        </w:rPr>
        <w:t>Zamawiający zlecając</w:t>
      </w:r>
      <w:r w:rsidR="000F070A" w:rsidRPr="005E7513">
        <w:rPr>
          <w:rFonts w:ascii="Georgia Pro Cond" w:hAnsi="Georgia Pro Cond" w:cs="Arial"/>
        </w:rPr>
        <w:t xml:space="preserve"> </w:t>
      </w:r>
      <w:r w:rsidRPr="005E7513">
        <w:rPr>
          <w:rFonts w:ascii="Georgia Pro Cond" w:hAnsi="Georgia Pro Cond" w:cs="Arial"/>
        </w:rPr>
        <w:t xml:space="preserve">pisemnie Wykonawcy zakres prac, tym samym przekazuje teren robót. </w:t>
      </w:r>
      <w:r w:rsidR="000F070A" w:rsidRPr="005E7513">
        <w:rPr>
          <w:rFonts w:ascii="Georgia Pro Cond" w:hAnsi="Georgia Pro Cond" w:cs="Arial"/>
        </w:rPr>
        <w:t xml:space="preserve">Na Wykonawcy spoczywa odpowiedzialność za teren robót do chwili odbioru </w:t>
      </w:r>
      <w:r w:rsidR="004F0F0D" w:rsidRPr="005E7513">
        <w:rPr>
          <w:rFonts w:ascii="Georgia Pro Cond" w:hAnsi="Georgia Pro Cond" w:cs="Arial"/>
        </w:rPr>
        <w:t>r</w:t>
      </w:r>
      <w:r w:rsidR="000F070A" w:rsidRPr="005E7513">
        <w:rPr>
          <w:rFonts w:ascii="Georgia Pro Cond" w:hAnsi="Georgia Pro Cond" w:cs="Arial"/>
        </w:rPr>
        <w:t>obót</w:t>
      </w:r>
      <w:r w:rsidRPr="005E7513">
        <w:rPr>
          <w:rFonts w:ascii="Georgia Pro Cond" w:hAnsi="Georgia Pro Cond" w:cs="Arial"/>
        </w:rPr>
        <w:t xml:space="preserve"> (częściowego bądź, w przypadku ostatniego zlecenia – końcowego)</w:t>
      </w:r>
      <w:r w:rsidR="000F070A" w:rsidRPr="005E7513">
        <w:rPr>
          <w:rFonts w:ascii="Georgia Pro Cond" w:hAnsi="Georgia Pro Cond" w:cs="Arial"/>
        </w:rPr>
        <w:t>.</w:t>
      </w:r>
    </w:p>
    <w:p w:rsidR="004F0F0D" w:rsidRPr="005E7513" w:rsidRDefault="004F0F0D" w:rsidP="004F0D28">
      <w:pPr>
        <w:pStyle w:val="Akapitzlist"/>
        <w:numPr>
          <w:ilvl w:val="0"/>
          <w:numId w:val="4"/>
        </w:numPr>
        <w:spacing w:after="0" w:line="360" w:lineRule="auto"/>
        <w:ind w:left="1134" w:hanging="774"/>
        <w:jc w:val="both"/>
        <w:rPr>
          <w:rFonts w:ascii="Georgia Pro Cond" w:hAnsi="Georgia Pro Cond" w:cs="Arial"/>
          <w:u w:val="single"/>
        </w:rPr>
      </w:pPr>
      <w:r w:rsidRPr="005E7513">
        <w:rPr>
          <w:rFonts w:ascii="Georgia Pro Cond" w:hAnsi="Georgia Pro Cond" w:cs="Arial"/>
          <w:u w:val="single"/>
        </w:rPr>
        <w:t>Zabezpieczenie terenu robót</w:t>
      </w:r>
    </w:p>
    <w:p w:rsidR="004F0F0D" w:rsidRPr="005E7513" w:rsidRDefault="004F0F0D" w:rsidP="004F0F0D">
      <w:pPr>
        <w:pStyle w:val="Akapitzlist"/>
        <w:spacing w:after="0" w:line="360" w:lineRule="auto"/>
        <w:ind w:left="1134" w:firstLine="11"/>
        <w:jc w:val="both"/>
        <w:rPr>
          <w:rFonts w:ascii="Georgia Pro Cond" w:hAnsi="Georgia Pro Cond" w:cs="Arial"/>
        </w:rPr>
      </w:pPr>
      <w:r w:rsidRPr="005E7513">
        <w:rPr>
          <w:rFonts w:ascii="Georgia Pro Cond" w:hAnsi="Georgia Pro Cond" w:cs="Arial"/>
        </w:rPr>
        <w:t>Wykonawca jest zobowiązany do zabezpieczenia terenu robót w okresie trwania realizacji umowy aż do zakończenia i odbioru ostatecznego robót</w:t>
      </w:r>
      <w:r w:rsidR="00126DF0" w:rsidRPr="005E7513">
        <w:rPr>
          <w:rFonts w:ascii="Georgia Pro Cond" w:hAnsi="Georgia Pro Cond" w:cs="Arial"/>
        </w:rPr>
        <w:t>, tam, gdzie jest to konieczne</w:t>
      </w:r>
      <w:r w:rsidRPr="005E7513">
        <w:rPr>
          <w:rFonts w:ascii="Georgia Pro Cond" w:hAnsi="Georgia Pro Cond" w:cs="Arial"/>
        </w:rPr>
        <w:t>. Wykonawca dostarczy, zainstaluje i będzie utrzymywać tymczasowe urządzenia zabezpieczające. Koszt zabezpieczenia terenu robót nie podlega odrębnej zapłacie i przyjmuje się, że jest w</w:t>
      </w:r>
      <w:r w:rsidR="001B46AB">
        <w:rPr>
          <w:rFonts w:ascii="Georgia Pro Cond" w:hAnsi="Georgia Pro Cond" w:cs="Arial"/>
        </w:rPr>
        <w:t>liczony</w:t>
      </w:r>
      <w:r w:rsidRPr="005E7513">
        <w:rPr>
          <w:rFonts w:ascii="Georgia Pro Cond" w:hAnsi="Georgia Pro Cond" w:cs="Arial"/>
        </w:rPr>
        <w:t xml:space="preserve"> w cenę zawartą w umowie.</w:t>
      </w:r>
    </w:p>
    <w:p w:rsidR="004F0F0D" w:rsidRPr="005E7513" w:rsidRDefault="004F0F0D" w:rsidP="004F0D28">
      <w:pPr>
        <w:pStyle w:val="Akapitzlist"/>
        <w:numPr>
          <w:ilvl w:val="0"/>
          <w:numId w:val="4"/>
        </w:numPr>
        <w:spacing w:after="0" w:line="360" w:lineRule="auto"/>
        <w:ind w:left="1134" w:hanging="774"/>
        <w:jc w:val="both"/>
        <w:rPr>
          <w:rFonts w:ascii="Georgia Pro Cond" w:hAnsi="Georgia Pro Cond" w:cs="Arial"/>
          <w:u w:val="single"/>
        </w:rPr>
      </w:pPr>
      <w:r w:rsidRPr="005E7513">
        <w:rPr>
          <w:rFonts w:ascii="Georgia Pro Cond" w:hAnsi="Georgia Pro Cond" w:cs="Arial"/>
          <w:u w:val="single"/>
        </w:rPr>
        <w:t>Zgodność robót z dokumentacją przetargową</w:t>
      </w:r>
    </w:p>
    <w:p w:rsidR="004F0F0D" w:rsidRPr="005E7513" w:rsidRDefault="004F0F0D" w:rsidP="004F0F0D">
      <w:pPr>
        <w:pStyle w:val="Akapitzlist"/>
        <w:spacing w:after="0" w:line="360" w:lineRule="auto"/>
        <w:ind w:left="1134"/>
        <w:jc w:val="both"/>
        <w:rPr>
          <w:rFonts w:ascii="Georgia Pro Cond" w:hAnsi="Georgia Pro Cond" w:cs="Arial"/>
        </w:rPr>
      </w:pPr>
      <w:r w:rsidRPr="005E7513">
        <w:rPr>
          <w:rFonts w:ascii="Georgia Pro Cond" w:hAnsi="Georgia Pro Cond" w:cs="Arial"/>
        </w:rPr>
        <w:t>Dokumentacja przetargowa, specyfikacje techniczne oraz dodatkowe dokumenty przekazane Wykonawcy przez Zamawiającego są obowiązujące dla Wykonawcy. Wszystkie wykonane roboty i dostarczone materiały muszą być zgodne z dokumentacją przetargową oraz specyfikacj</w:t>
      </w:r>
      <w:r w:rsidR="001B46AB">
        <w:rPr>
          <w:rFonts w:ascii="Georgia Pro Cond" w:hAnsi="Georgia Pro Cond" w:cs="Arial"/>
        </w:rPr>
        <w:t>ami</w:t>
      </w:r>
      <w:r w:rsidRPr="005E7513">
        <w:rPr>
          <w:rFonts w:ascii="Georgia Pro Cond" w:hAnsi="Georgia Pro Cond" w:cs="Arial"/>
        </w:rPr>
        <w:t xml:space="preserve"> techniczn</w:t>
      </w:r>
      <w:r w:rsidR="001B46AB">
        <w:rPr>
          <w:rFonts w:ascii="Georgia Pro Cond" w:hAnsi="Georgia Pro Cond" w:cs="Arial"/>
        </w:rPr>
        <w:t>ymi</w:t>
      </w:r>
      <w:r w:rsidRPr="005E7513">
        <w:rPr>
          <w:rFonts w:ascii="Georgia Pro Cond" w:hAnsi="Georgia Pro Cond" w:cs="Arial"/>
        </w:rPr>
        <w:t>. Wszystkie materiały niezgodne z dokumentacją przetargową i ST zostaną usunięte</w:t>
      </w:r>
      <w:r w:rsidR="00036846" w:rsidRPr="005E7513">
        <w:rPr>
          <w:rFonts w:ascii="Georgia Pro Cond" w:hAnsi="Georgia Pro Cond" w:cs="Arial"/>
        </w:rPr>
        <w:t xml:space="preserve"> z terenu budowy na koszt Wykonawcy. Rozebrane roboty zostaną odtworzone z materiałów spełniających wymogi ST na koszt Wykonawcy.</w:t>
      </w:r>
    </w:p>
    <w:p w:rsidR="004F0F0D" w:rsidRPr="005E7513" w:rsidRDefault="004F0F0D" w:rsidP="004F0D28">
      <w:pPr>
        <w:pStyle w:val="Akapitzlist"/>
        <w:numPr>
          <w:ilvl w:val="0"/>
          <w:numId w:val="4"/>
        </w:numPr>
        <w:spacing w:after="0" w:line="360" w:lineRule="auto"/>
        <w:ind w:left="1134" w:hanging="774"/>
        <w:jc w:val="both"/>
        <w:rPr>
          <w:rFonts w:ascii="Georgia Pro Cond" w:hAnsi="Georgia Pro Cond" w:cs="Arial"/>
          <w:u w:val="single"/>
        </w:rPr>
      </w:pPr>
      <w:r w:rsidRPr="005E7513">
        <w:rPr>
          <w:rFonts w:ascii="Georgia Pro Cond" w:hAnsi="Georgia Pro Cond" w:cs="Arial"/>
          <w:u w:val="single"/>
        </w:rPr>
        <w:t>Ochrona środowiska w czasie wykonywania robót</w:t>
      </w:r>
    </w:p>
    <w:p w:rsidR="004F0F0D" w:rsidRPr="005E7513" w:rsidRDefault="004F0F0D" w:rsidP="004F0F0D">
      <w:pPr>
        <w:pStyle w:val="Akapitzlist"/>
        <w:spacing w:after="0" w:line="360" w:lineRule="auto"/>
        <w:ind w:left="1134"/>
        <w:jc w:val="both"/>
        <w:rPr>
          <w:rFonts w:ascii="Georgia Pro Cond" w:hAnsi="Georgia Pro Cond" w:cs="Arial"/>
        </w:rPr>
      </w:pPr>
      <w:r w:rsidRPr="005E7513">
        <w:rPr>
          <w:rFonts w:ascii="Georgia Pro Cond" w:hAnsi="Georgia Pro Cond" w:cs="Arial"/>
        </w:rPr>
        <w:t>Wykonawca ma obowiązek znać i stosować w czasie prowadzenia robót wszelkie przepisy dotyczące ochrony środowiska naturalnego.</w:t>
      </w:r>
    </w:p>
    <w:p w:rsidR="00036846" w:rsidRPr="005E7513" w:rsidRDefault="00036846" w:rsidP="004F0D28">
      <w:pPr>
        <w:pStyle w:val="Akapitzlist"/>
        <w:numPr>
          <w:ilvl w:val="0"/>
          <w:numId w:val="4"/>
        </w:numPr>
        <w:spacing w:after="0" w:line="360" w:lineRule="auto"/>
        <w:ind w:left="1134" w:hanging="774"/>
        <w:jc w:val="both"/>
        <w:rPr>
          <w:rFonts w:ascii="Georgia Pro Cond" w:hAnsi="Georgia Pro Cond" w:cs="Arial"/>
          <w:u w:val="single"/>
        </w:rPr>
      </w:pPr>
      <w:r w:rsidRPr="005E7513">
        <w:rPr>
          <w:rFonts w:ascii="Georgia Pro Cond" w:hAnsi="Georgia Pro Cond" w:cs="Arial"/>
          <w:u w:val="single"/>
        </w:rPr>
        <w:t>Ochrona przeciwpożarowa</w:t>
      </w:r>
    </w:p>
    <w:p w:rsidR="00036846" w:rsidRPr="005E7513" w:rsidRDefault="00036846" w:rsidP="00036846">
      <w:pPr>
        <w:pStyle w:val="Akapitzlist"/>
        <w:spacing w:after="0" w:line="360" w:lineRule="auto"/>
        <w:ind w:left="1134"/>
        <w:jc w:val="both"/>
        <w:rPr>
          <w:rFonts w:ascii="Georgia Pro Cond" w:hAnsi="Georgia Pro Cond" w:cs="Arial"/>
        </w:rPr>
      </w:pPr>
      <w:r w:rsidRPr="005E7513">
        <w:rPr>
          <w:rFonts w:ascii="Georgia Pro Cond" w:hAnsi="Georgia Pro Cond" w:cs="Arial"/>
        </w:rPr>
        <w:t>Wykonawca będzie przestrzegał przepisów ochrony przeciwpożarowej. Wykonawca będzie odpowiedzialny za wszelkie straty spowodowane pożarem wywołanym jako rezultat realizacji robót albo przez personel Wykonawcy.</w:t>
      </w:r>
    </w:p>
    <w:p w:rsidR="000F070A" w:rsidRPr="005E7513" w:rsidRDefault="00036846" w:rsidP="004F0D28">
      <w:pPr>
        <w:pStyle w:val="Akapitzlist"/>
        <w:numPr>
          <w:ilvl w:val="0"/>
          <w:numId w:val="4"/>
        </w:numPr>
        <w:spacing w:after="0" w:line="360" w:lineRule="auto"/>
        <w:ind w:left="1134" w:hanging="774"/>
        <w:jc w:val="both"/>
        <w:rPr>
          <w:rFonts w:ascii="Georgia Pro Cond" w:hAnsi="Georgia Pro Cond" w:cs="Arial"/>
          <w:u w:val="single"/>
        </w:rPr>
      </w:pPr>
      <w:r w:rsidRPr="005E7513">
        <w:rPr>
          <w:rFonts w:ascii="Georgia Pro Cond" w:hAnsi="Georgia Pro Cond" w:cs="Arial"/>
          <w:u w:val="single"/>
        </w:rPr>
        <w:lastRenderedPageBreak/>
        <w:t>Bezpieczeństwo i higiena pracy</w:t>
      </w:r>
    </w:p>
    <w:p w:rsidR="00036846" w:rsidRPr="005E7513" w:rsidRDefault="00036846" w:rsidP="00230690">
      <w:pPr>
        <w:pStyle w:val="Akapitzlist"/>
        <w:spacing w:after="0" w:line="360" w:lineRule="auto"/>
        <w:ind w:left="1134"/>
        <w:jc w:val="both"/>
        <w:rPr>
          <w:rFonts w:ascii="Georgia Pro Cond" w:hAnsi="Georgia Pro Cond" w:cs="Arial"/>
        </w:rPr>
      </w:pPr>
      <w:r w:rsidRPr="005E7513">
        <w:rPr>
          <w:rFonts w:ascii="Georgia Pro Cond" w:hAnsi="Georgia Pro Cond" w:cs="Arial"/>
        </w:rPr>
        <w:t>Podczas realizacji robót Wykonawca będzie przestrzegać przepisów dotyczących bezpieczeństwa i higieny pracy. W szczególności Wykonawca ma obowiązek zadbać, aby personel nie wykonywał pracy w warunkach niebezpiecznych, szkodliwych dla zdrowia oraz niespełniających odpowiednich wymagań sanitarnych. Uznaje się, że wszelkie koszty związane z wypełnieniem wymagań określonych powyżej nie podlegają odrębnej zapłacie i uw</w:t>
      </w:r>
      <w:r w:rsidR="00230690" w:rsidRPr="005E7513">
        <w:rPr>
          <w:rFonts w:ascii="Georgia Pro Cond" w:hAnsi="Georgia Pro Cond" w:cs="Arial"/>
        </w:rPr>
        <w:t>zględnione są w cenie umownej.</w:t>
      </w:r>
    </w:p>
    <w:p w:rsidR="00230690" w:rsidRPr="005E7513" w:rsidRDefault="00230690" w:rsidP="004F0D28">
      <w:pPr>
        <w:pStyle w:val="Akapitzlist"/>
        <w:numPr>
          <w:ilvl w:val="0"/>
          <w:numId w:val="4"/>
        </w:numPr>
        <w:spacing w:after="0" w:line="360" w:lineRule="auto"/>
        <w:ind w:left="1134" w:hanging="774"/>
        <w:jc w:val="both"/>
        <w:rPr>
          <w:rFonts w:ascii="Georgia Pro Cond" w:hAnsi="Georgia Pro Cond" w:cs="Arial"/>
          <w:u w:val="single"/>
        </w:rPr>
      </w:pPr>
      <w:r w:rsidRPr="005E7513">
        <w:rPr>
          <w:rFonts w:ascii="Georgia Pro Cond" w:hAnsi="Georgia Pro Cond" w:cs="Arial"/>
          <w:u w:val="single"/>
        </w:rPr>
        <w:t>Stosowanie się do prawa i innych przepisów</w:t>
      </w:r>
    </w:p>
    <w:p w:rsidR="00230690" w:rsidRPr="005E7513" w:rsidRDefault="00230690" w:rsidP="00230690">
      <w:pPr>
        <w:pStyle w:val="Akapitzlist"/>
        <w:spacing w:after="0" w:line="360" w:lineRule="auto"/>
        <w:ind w:left="1134"/>
        <w:jc w:val="both"/>
        <w:rPr>
          <w:rFonts w:ascii="Georgia Pro Cond" w:hAnsi="Georgia Pro Cond" w:cs="Arial"/>
        </w:rPr>
      </w:pPr>
      <w:r w:rsidRPr="005E7513">
        <w:rPr>
          <w:rFonts w:ascii="Georgia Pro Cond" w:hAnsi="Georgia Pro Cond" w:cs="Arial"/>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 Wykonawca będzie przestrzegać praw patentowych i będzie w pełni odpowiedzialny za wypełnienie wszelkich wymagań prawnych odnośnie do znaków firmowych, nazw lub innych chronionych praw w odniesieniu do sprzętu, materiałów lub urządzeń użytych lub związanych z wykonywaniem robót. Wszelkie straty, koszty postępowania, obciążenia i wydatki wynikłe z lub związane z naruszeniem jakichkolwiek praw patentowych pokryje Wykonawca.</w:t>
      </w:r>
    </w:p>
    <w:p w:rsidR="00230690" w:rsidRPr="005E7513" w:rsidRDefault="00230690" w:rsidP="004F0D28">
      <w:pPr>
        <w:pStyle w:val="Akapitzlist"/>
        <w:numPr>
          <w:ilvl w:val="0"/>
          <w:numId w:val="4"/>
        </w:numPr>
        <w:spacing w:after="0" w:line="360" w:lineRule="auto"/>
        <w:ind w:left="1134" w:hanging="774"/>
        <w:jc w:val="both"/>
        <w:rPr>
          <w:rFonts w:ascii="Georgia Pro Cond" w:hAnsi="Georgia Pro Cond" w:cs="Arial"/>
          <w:u w:val="single"/>
        </w:rPr>
      </w:pPr>
      <w:r w:rsidRPr="005E7513">
        <w:rPr>
          <w:rFonts w:ascii="Georgia Pro Cond" w:hAnsi="Georgia Pro Cond" w:cs="Arial"/>
          <w:u w:val="single"/>
        </w:rPr>
        <w:t>Równoważność norm i zbiorów przepisów prawa</w:t>
      </w:r>
    </w:p>
    <w:p w:rsidR="00230690" w:rsidRPr="005E7513" w:rsidRDefault="00230690" w:rsidP="00230690">
      <w:pPr>
        <w:pStyle w:val="Akapitzlist"/>
        <w:spacing w:after="0" w:line="360" w:lineRule="auto"/>
        <w:ind w:left="1134"/>
        <w:jc w:val="both"/>
        <w:rPr>
          <w:rFonts w:ascii="Georgia Pro Cond" w:hAnsi="Georgia Pro Cond" w:cs="Arial"/>
        </w:rPr>
      </w:pPr>
      <w:r w:rsidRPr="005E7513">
        <w:rPr>
          <w:rFonts w:ascii="Georgia Pro Cond" w:hAnsi="Georgia Pro Cond" w:cs="Arial"/>
        </w:rPr>
        <w:t>Gdziekolwiek w umowie lub ST powołane są konkretne normy i przepisy, które spełniać mają materiały, sprzęt i inne dostarczane towary oraz wykonane i zbadane roboty, będą obowiązywać postanowienia najnowszego wydania lub poprawionego wydania powołanych norm i przepisów, o ile w umowie lub ST nie postanowiono inaczej. W przypadku, gdy powołane normy i przepisy są państwowe lub odnoszą się do konkretnego kraju lub regionu, mogą być również stosowane inne odpowiednie normy zapewniające zasadniczo równy lub wyższy poziom wykonania niż powołane normy lub przepisy.</w:t>
      </w:r>
    </w:p>
    <w:p w:rsidR="00230690" w:rsidRPr="005E7513" w:rsidRDefault="00230690" w:rsidP="00230690">
      <w:pPr>
        <w:pStyle w:val="Akapitzlist"/>
        <w:spacing w:after="0" w:line="360" w:lineRule="auto"/>
        <w:ind w:left="1134"/>
        <w:jc w:val="both"/>
        <w:rPr>
          <w:rFonts w:ascii="Georgia Pro Cond" w:hAnsi="Georgia Pro Cond" w:cs="Arial"/>
        </w:rPr>
      </w:pPr>
    </w:p>
    <w:p w:rsidR="00230690" w:rsidRPr="005E7513" w:rsidRDefault="00230690" w:rsidP="008C0D4B">
      <w:pPr>
        <w:pStyle w:val="Akapitzlist"/>
        <w:numPr>
          <w:ilvl w:val="0"/>
          <w:numId w:val="1"/>
        </w:numPr>
        <w:spacing w:after="0" w:line="360" w:lineRule="auto"/>
        <w:jc w:val="both"/>
        <w:rPr>
          <w:rFonts w:ascii="Georgia Pro Cond" w:hAnsi="Georgia Pro Cond" w:cs="Arial"/>
          <w:b/>
        </w:rPr>
      </w:pPr>
      <w:r w:rsidRPr="005E7513">
        <w:rPr>
          <w:rFonts w:ascii="Georgia Pro Cond" w:hAnsi="Georgia Pro Cond" w:cs="Arial"/>
          <w:b/>
        </w:rPr>
        <w:t>Materiały</w:t>
      </w:r>
    </w:p>
    <w:p w:rsidR="00230690" w:rsidRPr="005E7513" w:rsidRDefault="00230690" w:rsidP="00230690">
      <w:pPr>
        <w:pStyle w:val="Akapitzlist"/>
        <w:numPr>
          <w:ilvl w:val="1"/>
          <w:numId w:val="1"/>
        </w:numPr>
        <w:spacing w:after="0" w:line="360" w:lineRule="auto"/>
        <w:jc w:val="both"/>
        <w:rPr>
          <w:rFonts w:ascii="Georgia Pro Cond" w:hAnsi="Georgia Pro Cond" w:cs="Arial"/>
          <w:b/>
        </w:rPr>
      </w:pPr>
      <w:r w:rsidRPr="005E7513">
        <w:rPr>
          <w:rFonts w:ascii="Georgia Pro Cond" w:hAnsi="Georgia Pro Cond" w:cs="Arial"/>
          <w:b/>
        </w:rPr>
        <w:t>Źródła uzyskania materiałów</w:t>
      </w:r>
    </w:p>
    <w:p w:rsidR="00230690" w:rsidRPr="005E7513" w:rsidRDefault="00230690" w:rsidP="00230690">
      <w:pPr>
        <w:pStyle w:val="Akapitzlist"/>
        <w:spacing w:after="0" w:line="360" w:lineRule="auto"/>
        <w:ind w:left="1080"/>
        <w:jc w:val="both"/>
        <w:rPr>
          <w:rFonts w:ascii="Georgia Pro Cond" w:hAnsi="Georgia Pro Cond" w:cs="Arial"/>
        </w:rPr>
      </w:pPr>
      <w:r w:rsidRPr="005E7513">
        <w:rPr>
          <w:rFonts w:ascii="Georgia Pro Cond" w:hAnsi="Georgia Pro Cond" w:cs="Arial"/>
        </w:rPr>
        <w:t>Przed planowanym dostarczeniem materiałów przeznaczonych do wbudowania, Wykonawca przedstawi Zamawiającemu do akceptacji</w:t>
      </w:r>
      <w:r w:rsidR="00500BF5">
        <w:rPr>
          <w:rFonts w:ascii="Georgia Pro Cond" w:hAnsi="Georgia Pro Cond" w:cs="Arial"/>
        </w:rPr>
        <w:t xml:space="preserve"> przez Inspektora Nadzoru</w:t>
      </w:r>
      <w:r w:rsidRPr="005E7513">
        <w:rPr>
          <w:rFonts w:ascii="Georgia Pro Cond" w:hAnsi="Georgia Pro Cond" w:cs="Arial"/>
        </w:rPr>
        <w:t xml:space="preserve"> aktualne badania kruszywa oraz dokumenty dopuszczające do wbudowania zgodnie z ustawą o wyrobach budowlanych</w:t>
      </w:r>
      <w:r w:rsidR="00F8463F" w:rsidRPr="005E7513">
        <w:rPr>
          <w:rFonts w:ascii="Georgia Pro Cond" w:hAnsi="Georgia Pro Cond" w:cs="Arial"/>
        </w:rPr>
        <w:t xml:space="preserve"> (</w:t>
      </w:r>
      <w:r w:rsidR="001B46AB">
        <w:rPr>
          <w:rFonts w:ascii="Georgia Pro Cond" w:hAnsi="Georgia Pro Cond" w:cs="Arial"/>
        </w:rPr>
        <w:t xml:space="preserve">t. j. </w:t>
      </w:r>
      <w:r w:rsidR="00F8463F" w:rsidRPr="005E7513">
        <w:rPr>
          <w:rFonts w:ascii="Georgia Pro Cond" w:hAnsi="Georgia Pro Cond" w:cs="Arial"/>
        </w:rPr>
        <w:t>Dz. U. 2021 poz. 1213 z późn. zm.)</w:t>
      </w:r>
      <w:r w:rsidRPr="005E7513">
        <w:rPr>
          <w:rFonts w:ascii="Georgia Pro Cond" w:hAnsi="Georgia Pro Cond" w:cs="Arial"/>
        </w:rPr>
        <w:t>.</w:t>
      </w:r>
    </w:p>
    <w:p w:rsidR="00230690" w:rsidRPr="005E7513" w:rsidRDefault="00230690" w:rsidP="00230690">
      <w:pPr>
        <w:pStyle w:val="Akapitzlist"/>
        <w:numPr>
          <w:ilvl w:val="1"/>
          <w:numId w:val="1"/>
        </w:numPr>
        <w:spacing w:after="0" w:line="360" w:lineRule="auto"/>
        <w:jc w:val="both"/>
        <w:rPr>
          <w:rFonts w:ascii="Georgia Pro Cond" w:hAnsi="Georgia Pro Cond" w:cs="Arial"/>
          <w:b/>
        </w:rPr>
      </w:pPr>
      <w:r w:rsidRPr="005E7513">
        <w:rPr>
          <w:rFonts w:ascii="Georgia Pro Cond" w:hAnsi="Georgia Pro Cond" w:cs="Arial"/>
          <w:b/>
        </w:rPr>
        <w:t>Materiały nieodpowiadające wymaganiom</w:t>
      </w:r>
    </w:p>
    <w:p w:rsidR="00230690" w:rsidRPr="005E7513" w:rsidRDefault="00230690" w:rsidP="00230690">
      <w:pPr>
        <w:pStyle w:val="Akapitzlist"/>
        <w:spacing w:after="0" w:line="360" w:lineRule="auto"/>
        <w:ind w:left="1080"/>
        <w:jc w:val="both"/>
        <w:rPr>
          <w:rFonts w:ascii="Georgia Pro Cond" w:hAnsi="Georgia Pro Cond" w:cs="Arial"/>
        </w:rPr>
      </w:pPr>
      <w:r w:rsidRPr="005E7513">
        <w:rPr>
          <w:rFonts w:ascii="Georgia Pro Cond" w:hAnsi="Georgia Pro Cond" w:cs="Arial"/>
        </w:rPr>
        <w:t xml:space="preserve">Materiały niespełniające wymogów ST nie mogą być dostarczone na teren robót. Materiały niezaakceptowane i niezbadane nie mają prawa być wbudowywane.  W przypadku stwierdzenia przez Inspektora Nadzoru </w:t>
      </w:r>
      <w:r w:rsidR="00741B9E" w:rsidRPr="005E7513">
        <w:rPr>
          <w:rFonts w:ascii="Georgia Pro Cond" w:hAnsi="Georgia Pro Cond" w:cs="Arial"/>
        </w:rPr>
        <w:t xml:space="preserve">lub Zamawiającego </w:t>
      </w:r>
      <w:r w:rsidRPr="005E7513">
        <w:rPr>
          <w:rFonts w:ascii="Georgia Pro Cond" w:hAnsi="Georgia Pro Cond" w:cs="Arial"/>
        </w:rPr>
        <w:t xml:space="preserve">wbudowania niewłaściwych materiałów, Wykonawca bezwzględnie </w:t>
      </w:r>
      <w:r w:rsidR="0070396E" w:rsidRPr="005E7513">
        <w:rPr>
          <w:rFonts w:ascii="Georgia Pro Cond" w:hAnsi="Georgia Pro Cond" w:cs="Arial"/>
        </w:rPr>
        <w:t xml:space="preserve">musi je usunąć na własny koszt. W przypadku </w:t>
      </w:r>
      <w:r w:rsidR="0070396E" w:rsidRPr="005E7513">
        <w:rPr>
          <w:rFonts w:ascii="Georgia Pro Cond" w:hAnsi="Georgia Pro Cond" w:cs="Arial"/>
        </w:rPr>
        <w:lastRenderedPageBreak/>
        <w:t>odmowy, Zamawiający zaangażuje firmę zewnętrzną do naprawienia szkody na koszt Wykonawcy.</w:t>
      </w:r>
    </w:p>
    <w:p w:rsidR="0070396E" w:rsidRPr="005E7513" w:rsidRDefault="0070396E" w:rsidP="0070396E">
      <w:pPr>
        <w:pStyle w:val="Akapitzlist"/>
        <w:numPr>
          <w:ilvl w:val="1"/>
          <w:numId w:val="1"/>
        </w:numPr>
        <w:spacing w:after="0" w:line="360" w:lineRule="auto"/>
        <w:jc w:val="both"/>
        <w:rPr>
          <w:rFonts w:ascii="Georgia Pro Cond" w:hAnsi="Georgia Pro Cond" w:cs="Arial"/>
          <w:b/>
        </w:rPr>
      </w:pPr>
      <w:r w:rsidRPr="005E7513">
        <w:rPr>
          <w:rFonts w:ascii="Georgia Pro Cond" w:hAnsi="Georgia Pro Cond" w:cs="Arial"/>
          <w:b/>
        </w:rPr>
        <w:t>Przechowywanie i składowanie materiałów</w:t>
      </w:r>
    </w:p>
    <w:p w:rsidR="00024121" w:rsidRPr="005E7513" w:rsidRDefault="0070396E" w:rsidP="00024121">
      <w:pPr>
        <w:pStyle w:val="Akapitzlist"/>
        <w:spacing w:after="0" w:line="360" w:lineRule="auto"/>
        <w:ind w:left="1080"/>
        <w:jc w:val="both"/>
        <w:rPr>
          <w:rFonts w:ascii="Georgia Pro Cond" w:hAnsi="Georgia Pro Cond" w:cs="Arial"/>
        </w:rPr>
      </w:pPr>
      <w:r w:rsidRPr="005E7513">
        <w:rPr>
          <w:rFonts w:ascii="Georgia Pro Cond" w:hAnsi="Georgia Pro Cond" w:cs="Arial"/>
        </w:rPr>
        <w:t>Wykonawca zapewni, aby tymczasowo składowane materiały, do czasu, gdy będą one użyte do robót, były zabezpieczone przed zanieczyszczeniem, zachowały swoją jakość i właściwości. Miejsca składowania materiałów należy bezwzględnie uzgodnić z Zamawiającym.</w:t>
      </w:r>
    </w:p>
    <w:p w:rsidR="009464B5" w:rsidRPr="005E7513" w:rsidRDefault="009464B5" w:rsidP="00024121">
      <w:pPr>
        <w:pStyle w:val="Akapitzlist"/>
        <w:spacing w:after="0" w:line="360" w:lineRule="auto"/>
        <w:ind w:left="1080"/>
        <w:jc w:val="both"/>
        <w:rPr>
          <w:rFonts w:ascii="Georgia Pro Cond" w:hAnsi="Georgia Pro Cond" w:cs="Arial"/>
        </w:rPr>
      </w:pPr>
    </w:p>
    <w:p w:rsidR="0070396E" w:rsidRPr="005E7513" w:rsidRDefault="0070396E" w:rsidP="0070396E">
      <w:pPr>
        <w:pStyle w:val="Akapitzlist"/>
        <w:numPr>
          <w:ilvl w:val="0"/>
          <w:numId w:val="1"/>
        </w:numPr>
        <w:spacing w:after="0" w:line="360" w:lineRule="auto"/>
        <w:jc w:val="both"/>
        <w:rPr>
          <w:rFonts w:ascii="Georgia Pro Cond" w:hAnsi="Georgia Pro Cond" w:cs="Arial"/>
          <w:b/>
        </w:rPr>
      </w:pPr>
      <w:r w:rsidRPr="005E7513">
        <w:rPr>
          <w:rFonts w:ascii="Georgia Pro Cond" w:hAnsi="Georgia Pro Cond" w:cs="Arial"/>
          <w:b/>
        </w:rPr>
        <w:t>Sprzęt</w:t>
      </w:r>
    </w:p>
    <w:p w:rsidR="0070396E" w:rsidRPr="005E7513" w:rsidRDefault="0070396E" w:rsidP="0070396E">
      <w:pPr>
        <w:pStyle w:val="Akapitzlist"/>
        <w:spacing w:after="0" w:line="360" w:lineRule="auto"/>
        <w:jc w:val="both"/>
        <w:rPr>
          <w:rFonts w:ascii="Georgia Pro Cond" w:hAnsi="Georgia Pro Cond" w:cs="Arial"/>
        </w:rPr>
      </w:pPr>
      <w:r w:rsidRPr="005E7513">
        <w:rPr>
          <w:rFonts w:ascii="Georgia Pro Cond" w:hAnsi="Georgia Pro Cond" w:cs="Arial"/>
        </w:rPr>
        <w:t>Wykonawca jest zobowiązany do używania jedynie takiego sprzętu, który nie spowoduje</w:t>
      </w:r>
    </w:p>
    <w:p w:rsidR="0070396E" w:rsidRPr="005E7513" w:rsidRDefault="0070396E" w:rsidP="0070396E">
      <w:pPr>
        <w:pStyle w:val="Akapitzlist"/>
        <w:spacing w:after="0" w:line="360" w:lineRule="auto"/>
        <w:jc w:val="both"/>
        <w:rPr>
          <w:rFonts w:ascii="Georgia Pro Cond" w:hAnsi="Georgia Pro Cond" w:cs="Arial"/>
        </w:rPr>
      </w:pPr>
      <w:r w:rsidRPr="005E7513">
        <w:rPr>
          <w:rFonts w:ascii="Georgia Pro Cond" w:hAnsi="Georgia Pro Cond" w:cs="Arial"/>
        </w:rPr>
        <w:t>niekorzystnego wpływu na jakość wykonywanych robót. Sprzęt używany do robót powinien być zgodny z ofertą Wykonawcy i powinien odpowiadać pod względem typów i ilości wskazaniom zawartym w ST. Liczba i wydajność sprzętu będzie gwarantować przeprowadzenie robót, zgodnie z zasadami określonymi w dokumentacji przetargowej oraz ST w terminie przewidzianym w umowie. Sprzęt będący własnością Wykonawcy lub wynajęty do wykonania robót ma być utrzymywany w dobrym stanie i gotowości do pracy. Będzie on zgodny z normami ochrony środowiska i przepisami dotyczącymi jego użytkowania. Wykonawca będzie konserwować sprzęt jak również naprawiać lub wymieniać sprzęt niesprawny. Jakikolwiek sprzęt, maszyny, urządzenia i narzędzia niegwarantujące</w:t>
      </w:r>
      <w:r w:rsidR="001B4655" w:rsidRPr="005E7513">
        <w:rPr>
          <w:rFonts w:ascii="Georgia Pro Cond" w:hAnsi="Georgia Pro Cond" w:cs="Arial"/>
        </w:rPr>
        <w:t xml:space="preserve"> zachowania warunków umowy zostaną zdyskwalifikowane i niedopuszczone do robót.</w:t>
      </w:r>
    </w:p>
    <w:p w:rsidR="001B4655" w:rsidRPr="005E7513" w:rsidRDefault="001B4655" w:rsidP="0070396E">
      <w:pPr>
        <w:pStyle w:val="Akapitzlist"/>
        <w:spacing w:after="0" w:line="360" w:lineRule="auto"/>
        <w:jc w:val="both"/>
        <w:rPr>
          <w:rFonts w:ascii="Georgia Pro Cond" w:hAnsi="Georgia Pro Cond" w:cs="Arial"/>
        </w:rPr>
      </w:pPr>
      <w:r w:rsidRPr="005E7513">
        <w:rPr>
          <w:rFonts w:ascii="Georgia Pro Cond" w:hAnsi="Georgia Pro Cond" w:cs="Arial"/>
        </w:rPr>
        <w:t>Wykonawca przystępujący do wykonywania robót powinien wykazać się możliwością korzystania z następującego sprzętu:</w:t>
      </w:r>
    </w:p>
    <w:p w:rsidR="009464B5" w:rsidRPr="005E7513" w:rsidRDefault="009464B5" w:rsidP="00104FD8">
      <w:pPr>
        <w:numPr>
          <w:ilvl w:val="0"/>
          <w:numId w:val="34"/>
        </w:numPr>
        <w:spacing w:after="0" w:line="360" w:lineRule="auto"/>
        <w:ind w:left="1418"/>
        <w:jc w:val="both"/>
        <w:rPr>
          <w:rFonts w:ascii="Georgia Pro Cond" w:hAnsi="Georgia Pro Cond" w:cs="Arial"/>
        </w:rPr>
      </w:pPr>
      <w:r w:rsidRPr="005E7513">
        <w:rPr>
          <w:rFonts w:ascii="Georgia Pro Cond" w:hAnsi="Georgia Pro Cond" w:cs="Arial"/>
        </w:rPr>
        <w:t xml:space="preserve">co najmniej 1 samochodem samowyładowczym o ładowności min 10 ton; </w:t>
      </w:r>
    </w:p>
    <w:p w:rsidR="009464B5" w:rsidRPr="005E7513" w:rsidRDefault="009464B5" w:rsidP="00104FD8">
      <w:pPr>
        <w:numPr>
          <w:ilvl w:val="0"/>
          <w:numId w:val="34"/>
        </w:numPr>
        <w:spacing w:after="0" w:line="360" w:lineRule="auto"/>
        <w:ind w:left="1418"/>
        <w:jc w:val="both"/>
        <w:rPr>
          <w:rFonts w:ascii="Georgia Pro Cond" w:hAnsi="Georgia Pro Cond" w:cs="Arial"/>
        </w:rPr>
      </w:pPr>
      <w:r w:rsidRPr="005E7513">
        <w:rPr>
          <w:rFonts w:ascii="Georgia Pro Cond" w:hAnsi="Georgia Pro Cond" w:cs="Arial"/>
        </w:rPr>
        <w:t xml:space="preserve">co najmniej 1 koparko – ładowarką lub koparko – spycharką lub koparką;  </w:t>
      </w:r>
    </w:p>
    <w:p w:rsidR="009464B5" w:rsidRPr="005E7513" w:rsidRDefault="009464B5" w:rsidP="00104FD8">
      <w:pPr>
        <w:numPr>
          <w:ilvl w:val="0"/>
          <w:numId w:val="34"/>
        </w:numPr>
        <w:spacing w:after="0" w:line="360" w:lineRule="auto"/>
        <w:ind w:left="1418"/>
        <w:jc w:val="both"/>
        <w:rPr>
          <w:rFonts w:ascii="Georgia Pro Cond" w:hAnsi="Georgia Pro Cond" w:cs="Arial"/>
        </w:rPr>
      </w:pPr>
      <w:r w:rsidRPr="005E7513">
        <w:rPr>
          <w:rFonts w:ascii="Georgia Pro Cond" w:hAnsi="Georgia Pro Cond" w:cs="Arial"/>
        </w:rPr>
        <w:t xml:space="preserve">co najmniej 1 walcem </w:t>
      </w:r>
      <w:r w:rsidR="001B46AB">
        <w:rPr>
          <w:rFonts w:ascii="Georgia Pro Cond" w:hAnsi="Georgia Pro Cond" w:cs="Arial"/>
        </w:rPr>
        <w:t xml:space="preserve">min. </w:t>
      </w:r>
      <w:r w:rsidR="005162DB">
        <w:rPr>
          <w:rFonts w:ascii="Georgia Pro Cond" w:hAnsi="Georgia Pro Cond" w:cs="Arial"/>
        </w:rPr>
        <w:t>10</w:t>
      </w:r>
      <w:r w:rsidR="001B46AB">
        <w:rPr>
          <w:rFonts w:ascii="Georgia Pro Cond" w:hAnsi="Georgia Pro Cond" w:cs="Arial"/>
        </w:rPr>
        <w:t xml:space="preserve"> ton</w:t>
      </w:r>
      <w:r w:rsidR="00445B36" w:rsidRPr="005E7513">
        <w:rPr>
          <w:rFonts w:ascii="Georgia Pro Cond" w:hAnsi="Georgia Pro Cond" w:cs="Arial"/>
        </w:rPr>
        <w:t>;</w:t>
      </w:r>
    </w:p>
    <w:p w:rsidR="009464B5" w:rsidRPr="005E7513" w:rsidRDefault="009464B5" w:rsidP="00104FD8">
      <w:pPr>
        <w:numPr>
          <w:ilvl w:val="0"/>
          <w:numId w:val="34"/>
        </w:numPr>
        <w:spacing w:after="0" w:line="360" w:lineRule="auto"/>
        <w:ind w:left="1418"/>
        <w:jc w:val="both"/>
        <w:rPr>
          <w:rFonts w:ascii="Georgia Pro Cond" w:hAnsi="Georgia Pro Cond" w:cs="Arial"/>
        </w:rPr>
      </w:pPr>
      <w:r w:rsidRPr="005E7513">
        <w:rPr>
          <w:rFonts w:ascii="Georgia Pro Cond" w:hAnsi="Georgia Pro Cond" w:cs="Arial"/>
        </w:rPr>
        <w:t>co najmniej 1 równiarką</w:t>
      </w:r>
      <w:r w:rsidR="001B46AB">
        <w:rPr>
          <w:rFonts w:ascii="Georgia Pro Cond" w:hAnsi="Georgia Pro Cond" w:cs="Arial"/>
        </w:rPr>
        <w:t xml:space="preserve"> samojezdną</w:t>
      </w:r>
      <w:r w:rsidR="005C773C">
        <w:rPr>
          <w:rFonts w:ascii="Georgia Pro Cond" w:hAnsi="Georgia Pro Cond" w:cs="Arial"/>
        </w:rPr>
        <w:t>.</w:t>
      </w:r>
    </w:p>
    <w:p w:rsidR="00445B36" w:rsidRPr="005E7513" w:rsidRDefault="00445B36" w:rsidP="00445B36">
      <w:pPr>
        <w:spacing w:after="0" w:line="360" w:lineRule="auto"/>
        <w:ind w:left="1418"/>
        <w:jc w:val="both"/>
        <w:rPr>
          <w:rFonts w:ascii="Georgia Pro Cond" w:hAnsi="Georgia Pro Cond" w:cs="Arial"/>
        </w:rPr>
      </w:pPr>
    </w:p>
    <w:p w:rsidR="001B4655" w:rsidRPr="005E7513" w:rsidRDefault="001B4655" w:rsidP="001B4655">
      <w:pPr>
        <w:pStyle w:val="Akapitzlist"/>
        <w:numPr>
          <w:ilvl w:val="0"/>
          <w:numId w:val="1"/>
        </w:numPr>
        <w:spacing w:after="0" w:line="360" w:lineRule="auto"/>
        <w:jc w:val="both"/>
        <w:rPr>
          <w:rFonts w:ascii="Georgia Pro Cond" w:hAnsi="Georgia Pro Cond" w:cs="Arial"/>
          <w:b/>
        </w:rPr>
      </w:pPr>
      <w:r w:rsidRPr="005E7513">
        <w:rPr>
          <w:rFonts w:ascii="Georgia Pro Cond" w:hAnsi="Georgia Pro Cond" w:cs="Arial"/>
          <w:b/>
        </w:rPr>
        <w:t>Transport</w:t>
      </w:r>
    </w:p>
    <w:p w:rsidR="001B4655" w:rsidRPr="005E7513" w:rsidRDefault="001B4655" w:rsidP="001B4655">
      <w:pPr>
        <w:pStyle w:val="Akapitzlist"/>
        <w:spacing w:after="0" w:line="360" w:lineRule="auto"/>
        <w:jc w:val="both"/>
        <w:rPr>
          <w:rFonts w:ascii="Georgia Pro Cond" w:hAnsi="Georgia Pro Cond" w:cs="Arial"/>
        </w:rPr>
      </w:pPr>
      <w:r w:rsidRPr="005E7513">
        <w:rPr>
          <w:rFonts w:ascii="Georgia Pro Cond" w:hAnsi="Georgia Pro Cond" w:cs="Arial"/>
        </w:rPr>
        <w:t>Wykonawca jest zobowiązany do stosowania jedynie takich środków transportu, które nie wpłyną niekorzystnie na jakość wykonywanych robót i właściwości przewożonych materiałów. Przy ruchu na drogach publicznych pojazdy będą spełniać wymagania dotyczące przepisów ruchu drogowego w odniesieniu do dopuszczalnych nacisków na oś i innych parametrów technicznych. Wykonawca będzie usuwać na bieżąco, na własny koszt, wszelkie zanieczyszczenia, uszkodzenia spowodowane jego pojazdami na drogach publicznych oraz dojazdach do terenu robót.</w:t>
      </w:r>
    </w:p>
    <w:p w:rsidR="00CC059E" w:rsidRDefault="00CC059E" w:rsidP="001B4655">
      <w:pPr>
        <w:pStyle w:val="Akapitzlist"/>
        <w:spacing w:after="0" w:line="360" w:lineRule="auto"/>
        <w:jc w:val="both"/>
        <w:rPr>
          <w:rFonts w:ascii="Georgia Pro Cond" w:hAnsi="Georgia Pro Cond" w:cs="Arial"/>
        </w:rPr>
      </w:pPr>
    </w:p>
    <w:p w:rsidR="005C773C" w:rsidRPr="005E7513" w:rsidRDefault="005C773C" w:rsidP="001B4655">
      <w:pPr>
        <w:pStyle w:val="Akapitzlist"/>
        <w:spacing w:after="0" w:line="360" w:lineRule="auto"/>
        <w:jc w:val="both"/>
        <w:rPr>
          <w:rFonts w:ascii="Georgia Pro Cond" w:hAnsi="Georgia Pro Cond" w:cs="Arial"/>
        </w:rPr>
      </w:pPr>
    </w:p>
    <w:p w:rsidR="001B4655" w:rsidRPr="005E7513" w:rsidRDefault="001B4655" w:rsidP="001B4655">
      <w:pPr>
        <w:pStyle w:val="Akapitzlist"/>
        <w:numPr>
          <w:ilvl w:val="0"/>
          <w:numId w:val="1"/>
        </w:numPr>
        <w:spacing w:after="0" w:line="360" w:lineRule="auto"/>
        <w:jc w:val="both"/>
        <w:rPr>
          <w:rFonts w:ascii="Georgia Pro Cond" w:hAnsi="Georgia Pro Cond" w:cs="Arial"/>
          <w:b/>
        </w:rPr>
      </w:pPr>
      <w:r w:rsidRPr="005E7513">
        <w:rPr>
          <w:rFonts w:ascii="Georgia Pro Cond" w:hAnsi="Georgia Pro Cond" w:cs="Arial"/>
          <w:b/>
        </w:rPr>
        <w:lastRenderedPageBreak/>
        <w:t>Wykonywanie robót</w:t>
      </w:r>
    </w:p>
    <w:p w:rsidR="00860790" w:rsidRPr="005E7513" w:rsidRDefault="001B4655" w:rsidP="00860790">
      <w:pPr>
        <w:pStyle w:val="Akapitzlist"/>
        <w:spacing w:after="0" w:line="360" w:lineRule="auto"/>
        <w:jc w:val="both"/>
        <w:rPr>
          <w:rFonts w:ascii="Georgia Pro Cond" w:hAnsi="Georgia Pro Cond" w:cs="Arial"/>
        </w:rPr>
      </w:pPr>
      <w:r w:rsidRPr="005E7513">
        <w:rPr>
          <w:rFonts w:ascii="Georgia Pro Cond" w:hAnsi="Georgia Pro Cond" w:cs="Arial"/>
        </w:rPr>
        <w:t xml:space="preserve">Wykonawca jest odpowiedzialny za prowadzenie </w:t>
      </w:r>
      <w:r w:rsidR="00860790" w:rsidRPr="005E7513">
        <w:rPr>
          <w:rFonts w:ascii="Georgia Pro Cond" w:hAnsi="Georgia Pro Cond" w:cs="Arial"/>
        </w:rPr>
        <w:t>r</w:t>
      </w:r>
      <w:r w:rsidRPr="005E7513">
        <w:rPr>
          <w:rFonts w:ascii="Georgia Pro Cond" w:hAnsi="Georgia Pro Cond" w:cs="Arial"/>
        </w:rPr>
        <w:t xml:space="preserve">obót zgodnie z </w:t>
      </w:r>
      <w:r w:rsidR="00860790" w:rsidRPr="005E7513">
        <w:rPr>
          <w:rFonts w:ascii="Georgia Pro Cond" w:hAnsi="Georgia Pro Cond" w:cs="Arial"/>
        </w:rPr>
        <w:t xml:space="preserve">warunkami umowy </w:t>
      </w:r>
      <w:r w:rsidRPr="005E7513">
        <w:rPr>
          <w:rFonts w:ascii="Georgia Pro Cond" w:hAnsi="Georgia Pro Cond" w:cs="Arial"/>
        </w:rPr>
        <w:t>oraz za jakość</w:t>
      </w:r>
      <w:r w:rsidR="00860790" w:rsidRPr="005E7513">
        <w:rPr>
          <w:rFonts w:ascii="Georgia Pro Cond" w:hAnsi="Georgia Pro Cond" w:cs="Arial"/>
        </w:rPr>
        <w:t xml:space="preserve"> </w:t>
      </w:r>
      <w:r w:rsidRPr="005E7513">
        <w:rPr>
          <w:rFonts w:ascii="Georgia Pro Cond" w:hAnsi="Georgia Pro Cond" w:cs="Arial"/>
        </w:rPr>
        <w:t xml:space="preserve">zastosowanych materiałów i wykonywanych </w:t>
      </w:r>
      <w:r w:rsidR="00860790" w:rsidRPr="005E7513">
        <w:rPr>
          <w:rFonts w:ascii="Georgia Pro Cond" w:hAnsi="Georgia Pro Cond" w:cs="Arial"/>
        </w:rPr>
        <w:t>r</w:t>
      </w:r>
      <w:r w:rsidRPr="005E7513">
        <w:rPr>
          <w:rFonts w:ascii="Georgia Pro Cond" w:hAnsi="Georgia Pro Cond" w:cs="Arial"/>
        </w:rPr>
        <w:t xml:space="preserve">obót, za ich zgodność </w:t>
      </w:r>
      <w:r w:rsidR="00445B36" w:rsidRPr="005E7513">
        <w:rPr>
          <w:rFonts w:ascii="Georgia Pro Cond" w:hAnsi="Georgia Pro Cond" w:cs="Arial"/>
        </w:rPr>
        <w:t xml:space="preserve">z </w:t>
      </w:r>
      <w:r w:rsidR="00860790" w:rsidRPr="005E7513">
        <w:rPr>
          <w:rFonts w:ascii="Georgia Pro Cond" w:hAnsi="Georgia Pro Cond" w:cs="Arial"/>
        </w:rPr>
        <w:t xml:space="preserve"> </w:t>
      </w:r>
      <w:r w:rsidRPr="005E7513">
        <w:rPr>
          <w:rFonts w:ascii="Georgia Pro Cond" w:hAnsi="Georgia Pro Cond" w:cs="Arial"/>
        </w:rPr>
        <w:t xml:space="preserve">wymaganiami ST. Wykonawca jest odpowiedzialny za stosowane metody wykonywania </w:t>
      </w:r>
      <w:r w:rsidR="00860790" w:rsidRPr="005E7513">
        <w:rPr>
          <w:rFonts w:ascii="Georgia Pro Cond" w:hAnsi="Georgia Pro Cond" w:cs="Arial"/>
        </w:rPr>
        <w:t>r</w:t>
      </w:r>
      <w:r w:rsidRPr="005E7513">
        <w:rPr>
          <w:rFonts w:ascii="Georgia Pro Cond" w:hAnsi="Georgia Pro Cond" w:cs="Arial"/>
        </w:rPr>
        <w:t>obót</w:t>
      </w:r>
      <w:r w:rsidR="00860790" w:rsidRPr="005E7513">
        <w:rPr>
          <w:rFonts w:ascii="Georgia Pro Cond" w:hAnsi="Georgia Pro Cond" w:cs="Arial"/>
        </w:rPr>
        <w:t>.</w:t>
      </w:r>
    </w:p>
    <w:p w:rsidR="00860790" w:rsidRPr="005E7513" w:rsidRDefault="00860790" w:rsidP="00860790">
      <w:pPr>
        <w:pStyle w:val="Akapitzlist"/>
        <w:spacing w:after="0" w:line="360" w:lineRule="auto"/>
        <w:jc w:val="both"/>
        <w:rPr>
          <w:rFonts w:ascii="Georgia Pro Cond" w:hAnsi="Georgia Pro Cond" w:cs="Arial"/>
        </w:rPr>
      </w:pPr>
    </w:p>
    <w:p w:rsidR="00860790" w:rsidRPr="005E7513" w:rsidRDefault="00860790" w:rsidP="00860790">
      <w:pPr>
        <w:pStyle w:val="Akapitzlist"/>
        <w:numPr>
          <w:ilvl w:val="0"/>
          <w:numId w:val="1"/>
        </w:numPr>
        <w:spacing w:after="0" w:line="360" w:lineRule="auto"/>
        <w:jc w:val="both"/>
        <w:rPr>
          <w:rFonts w:ascii="Georgia Pro Cond" w:hAnsi="Georgia Pro Cond" w:cs="Arial"/>
          <w:b/>
        </w:rPr>
      </w:pPr>
      <w:r w:rsidRPr="005E7513">
        <w:rPr>
          <w:rFonts w:ascii="Georgia Pro Cond" w:hAnsi="Georgia Pro Cond" w:cs="Arial"/>
          <w:b/>
        </w:rPr>
        <w:t>Kontrola jakości robót</w:t>
      </w:r>
    </w:p>
    <w:p w:rsidR="00860790" w:rsidRPr="005E7513" w:rsidRDefault="00860790" w:rsidP="00860790">
      <w:pPr>
        <w:pStyle w:val="Akapitzlist"/>
        <w:numPr>
          <w:ilvl w:val="1"/>
          <w:numId w:val="1"/>
        </w:numPr>
        <w:spacing w:after="0" w:line="360" w:lineRule="auto"/>
        <w:ind w:left="851" w:hanging="491"/>
        <w:jc w:val="both"/>
        <w:rPr>
          <w:rFonts w:ascii="Georgia Pro Cond" w:hAnsi="Georgia Pro Cond" w:cs="Arial"/>
          <w:b/>
        </w:rPr>
      </w:pPr>
      <w:r w:rsidRPr="005E7513">
        <w:rPr>
          <w:rFonts w:ascii="Georgia Pro Cond" w:hAnsi="Georgia Pro Cond" w:cs="Arial"/>
          <w:b/>
        </w:rPr>
        <w:t>Zasady kontroli jakości robót</w:t>
      </w:r>
    </w:p>
    <w:p w:rsidR="00860790" w:rsidRPr="005E7513" w:rsidRDefault="00860790" w:rsidP="00F27FF9">
      <w:pPr>
        <w:pStyle w:val="Akapitzlist"/>
        <w:spacing w:after="0" w:line="360" w:lineRule="auto"/>
        <w:ind w:left="851"/>
        <w:jc w:val="both"/>
        <w:rPr>
          <w:rFonts w:ascii="Georgia Pro Cond" w:hAnsi="Georgia Pro Cond" w:cs="Arial"/>
        </w:rPr>
      </w:pPr>
      <w:r w:rsidRPr="005E7513">
        <w:rPr>
          <w:rFonts w:ascii="Georgia Pro Cond" w:hAnsi="Georgia Pro Cond" w:cs="Arial"/>
        </w:rPr>
        <w:t>Celem kontroli robót będzie takie sterowanie ich przygotowaniem i wykonaniem, aby osiągnąć założoną jakość robót. Wykonawca jest odpowiedzialny za pełną kontrolę robót i jakoś</w:t>
      </w:r>
      <w:r w:rsidR="00445B36" w:rsidRPr="005E7513">
        <w:rPr>
          <w:rFonts w:ascii="Georgia Pro Cond" w:hAnsi="Georgia Pro Cond" w:cs="Arial"/>
        </w:rPr>
        <w:t>ć</w:t>
      </w:r>
      <w:r w:rsidRPr="005E7513">
        <w:rPr>
          <w:rFonts w:ascii="Georgia Pro Cond" w:hAnsi="Georgia Pro Cond" w:cs="Arial"/>
        </w:rPr>
        <w:t xml:space="preserve"> materiałów. Wykonawca zapewni odpowiedni system kontroli, włączając personel, laboratorium, sprzęt, zaopatrzenie i wszystkie urządzenia niezbędne do pobierania próbek i badań materiałów oraz </w:t>
      </w:r>
      <w:r w:rsidR="00741B9E" w:rsidRPr="005E7513">
        <w:rPr>
          <w:rFonts w:ascii="Georgia Pro Cond" w:hAnsi="Georgia Pro Cond" w:cs="Arial"/>
        </w:rPr>
        <w:t>r</w:t>
      </w:r>
      <w:r w:rsidRPr="005E7513">
        <w:rPr>
          <w:rFonts w:ascii="Georgia Pro Cond" w:hAnsi="Georgia Pro Cond" w:cs="Arial"/>
        </w:rPr>
        <w:t xml:space="preserve">obót. Wykonawca będzie przeprowadzać pomiary i badania materiałów oraz robót z częstotliwością zapewniającą stwierdzenie, że roboty wykonano zgodnie z wymaganiami zawartymi w </w:t>
      </w:r>
      <w:r w:rsidR="00445B36" w:rsidRPr="005E7513">
        <w:rPr>
          <w:rFonts w:ascii="Georgia Pro Cond" w:hAnsi="Georgia Pro Cond" w:cs="Arial"/>
        </w:rPr>
        <w:t>S</w:t>
      </w:r>
      <w:r w:rsidRPr="005E7513">
        <w:rPr>
          <w:rFonts w:ascii="Georgia Pro Cond" w:hAnsi="Georgia Pro Cond" w:cs="Arial"/>
        </w:rPr>
        <w:t xml:space="preserve">T. Minimalne wymagania, co do zakresu badań i ich częstotliwość są określone w ST, normach i wytycznych. W przypadku, gdy nie zostały one tam określone, Zamawiający ustali </w:t>
      </w:r>
      <w:r w:rsidR="00741B9E" w:rsidRPr="005E7513">
        <w:rPr>
          <w:rFonts w:ascii="Georgia Pro Cond" w:hAnsi="Georgia Pro Cond" w:cs="Arial"/>
        </w:rPr>
        <w:t xml:space="preserve">jaki </w:t>
      </w:r>
      <w:r w:rsidRPr="005E7513">
        <w:rPr>
          <w:rFonts w:ascii="Georgia Pro Cond" w:hAnsi="Georgia Pro Cond" w:cs="Arial"/>
        </w:rPr>
        <w:t>zakres kontroli jest konieczny, aby zapewnić wykonanie</w:t>
      </w:r>
      <w:r w:rsidR="00F27FF9" w:rsidRPr="005E7513">
        <w:rPr>
          <w:rFonts w:ascii="Georgia Pro Cond" w:hAnsi="Georgia Pro Cond" w:cs="Arial"/>
        </w:rPr>
        <w:t xml:space="preserve"> robót zgodnie z warunkami umowy. </w:t>
      </w:r>
      <w:r w:rsidRPr="005E7513">
        <w:rPr>
          <w:rFonts w:ascii="Georgia Pro Cond" w:hAnsi="Georgia Pro Cond" w:cs="Arial"/>
        </w:rPr>
        <w:t>Wszystkie koszty związane z organizowaniem i prowadzeniem badań materiałów ponosi</w:t>
      </w:r>
      <w:r w:rsidR="00F27FF9" w:rsidRPr="005E7513">
        <w:rPr>
          <w:rFonts w:ascii="Georgia Pro Cond" w:hAnsi="Georgia Pro Cond" w:cs="Arial"/>
        </w:rPr>
        <w:t xml:space="preserve"> </w:t>
      </w:r>
      <w:r w:rsidRPr="005E7513">
        <w:rPr>
          <w:rFonts w:ascii="Georgia Pro Cond" w:hAnsi="Georgia Pro Cond" w:cs="Arial"/>
        </w:rPr>
        <w:t>Wykonawca.</w:t>
      </w:r>
    </w:p>
    <w:p w:rsidR="00F27FF9" w:rsidRPr="005E7513" w:rsidRDefault="00F27FF9" w:rsidP="00F27FF9">
      <w:pPr>
        <w:pStyle w:val="Akapitzlist"/>
        <w:numPr>
          <w:ilvl w:val="1"/>
          <w:numId w:val="1"/>
        </w:numPr>
        <w:spacing w:after="0" w:line="360" w:lineRule="auto"/>
        <w:ind w:left="851" w:hanging="491"/>
        <w:jc w:val="both"/>
        <w:rPr>
          <w:rFonts w:ascii="Georgia Pro Cond" w:hAnsi="Georgia Pro Cond" w:cs="Arial"/>
          <w:b/>
        </w:rPr>
      </w:pPr>
      <w:r w:rsidRPr="005E7513">
        <w:rPr>
          <w:rFonts w:ascii="Georgia Pro Cond" w:hAnsi="Georgia Pro Cond" w:cs="Arial"/>
          <w:b/>
        </w:rPr>
        <w:t>Pobieranie próbek</w:t>
      </w:r>
    </w:p>
    <w:p w:rsidR="00F27FF9" w:rsidRPr="005E7513" w:rsidRDefault="00F27FF9" w:rsidP="00F27FF9">
      <w:pPr>
        <w:pStyle w:val="Akapitzlist"/>
        <w:spacing w:after="0" w:line="360" w:lineRule="auto"/>
        <w:ind w:left="851"/>
        <w:jc w:val="both"/>
        <w:rPr>
          <w:rFonts w:ascii="Georgia Pro Cond" w:hAnsi="Georgia Pro Cond" w:cs="Arial"/>
        </w:rPr>
      </w:pPr>
      <w:r w:rsidRPr="005E7513">
        <w:rPr>
          <w:rFonts w:ascii="Georgia Pro Cond" w:hAnsi="Georgia Pro Cond" w:cs="Arial"/>
        </w:rPr>
        <w:t>Próbki będą pobierane losowo. Zamawiający będzie mieć zapewnioną możliwość udziału w pobieraniu próbek. Na zlecenie Zamawiającego, Wykonawca będzie przeprowadzać dodatkowe badania tych materiałów, które budzą wątpliwości, co do jakości, o ile kwestionowane materiały nie zostaną przez Wykonawcę usunięte</w:t>
      </w:r>
      <w:r w:rsidR="0032766C" w:rsidRPr="005E7513">
        <w:rPr>
          <w:rFonts w:ascii="Georgia Pro Cond" w:hAnsi="Georgia Pro Cond" w:cs="Arial"/>
        </w:rPr>
        <w:t xml:space="preserve"> lub ulepszone z własnej woli. Koszty tych dodatkowych badań pokrywa Wykonawca.</w:t>
      </w:r>
    </w:p>
    <w:p w:rsidR="0032766C" w:rsidRPr="005E7513" w:rsidRDefault="0032766C" w:rsidP="0032766C">
      <w:pPr>
        <w:pStyle w:val="Akapitzlist"/>
        <w:numPr>
          <w:ilvl w:val="1"/>
          <w:numId w:val="1"/>
        </w:numPr>
        <w:spacing w:after="0" w:line="360" w:lineRule="auto"/>
        <w:ind w:left="851" w:hanging="491"/>
        <w:jc w:val="both"/>
        <w:rPr>
          <w:rFonts w:ascii="Georgia Pro Cond" w:hAnsi="Georgia Pro Cond" w:cs="Arial"/>
          <w:b/>
        </w:rPr>
      </w:pPr>
      <w:r w:rsidRPr="005E7513">
        <w:rPr>
          <w:rFonts w:ascii="Georgia Pro Cond" w:hAnsi="Georgia Pro Cond" w:cs="Arial"/>
          <w:b/>
        </w:rPr>
        <w:t>Badania i pomiary</w:t>
      </w:r>
    </w:p>
    <w:p w:rsidR="0032766C" w:rsidRPr="005E7513" w:rsidRDefault="0032766C" w:rsidP="0032766C">
      <w:pPr>
        <w:pStyle w:val="Akapitzlist"/>
        <w:spacing w:after="0" w:line="360" w:lineRule="auto"/>
        <w:ind w:left="851"/>
        <w:jc w:val="both"/>
        <w:rPr>
          <w:rFonts w:ascii="Georgia Pro Cond" w:hAnsi="Georgia Pro Cond" w:cs="Arial"/>
        </w:rPr>
      </w:pPr>
      <w:r w:rsidRPr="005E7513">
        <w:rPr>
          <w:rFonts w:ascii="Georgia Pro Cond" w:hAnsi="Georgia Pro Cond" w:cs="Arial"/>
        </w:rPr>
        <w:t>Wszystkie badania i pomiary będą przeprowadzone zgodnie z wymaganiami</w:t>
      </w:r>
      <w:r w:rsidR="00741B9E" w:rsidRPr="005E7513">
        <w:rPr>
          <w:rFonts w:ascii="Georgia Pro Cond" w:hAnsi="Georgia Pro Cond" w:cs="Arial"/>
        </w:rPr>
        <w:t xml:space="preserve"> obowiązujących</w:t>
      </w:r>
      <w:r w:rsidRPr="005E7513">
        <w:rPr>
          <w:rFonts w:ascii="Georgia Pro Cond" w:hAnsi="Georgia Pro Cond" w:cs="Arial"/>
        </w:rPr>
        <w:t xml:space="preserve"> norm. W przypadku, gdy normy nie obejmują jakiegokolwiek badania wymaganego w ST, stosować można wytyczne krajowe, albo inne procedury zaakceptowane przez Zamawiającego. Wykonawca powiadomi Zamawiającego o rodzaju, miejscu i terminie pomiaru lub badania. Po wykonaniu pomiaru lub badania, Wykonawca przedstawi Zamawiającemu na piśmie ich wyniki. Wykonawca będzie przekazywać Zamawiającemu kopie raportów z wynikami badań bez zbędnej zwłoki.</w:t>
      </w:r>
    </w:p>
    <w:p w:rsidR="0032766C" w:rsidRPr="005E7513" w:rsidRDefault="0032766C" w:rsidP="0032766C">
      <w:pPr>
        <w:pStyle w:val="Akapitzlist"/>
        <w:numPr>
          <w:ilvl w:val="1"/>
          <w:numId w:val="1"/>
        </w:numPr>
        <w:spacing w:after="0" w:line="360" w:lineRule="auto"/>
        <w:ind w:left="851" w:hanging="491"/>
        <w:jc w:val="both"/>
        <w:rPr>
          <w:rFonts w:ascii="Georgia Pro Cond" w:hAnsi="Georgia Pro Cond" w:cs="Arial"/>
          <w:b/>
        </w:rPr>
      </w:pPr>
      <w:r w:rsidRPr="005E7513">
        <w:rPr>
          <w:rFonts w:ascii="Georgia Pro Cond" w:hAnsi="Georgia Pro Cond" w:cs="Arial"/>
          <w:b/>
        </w:rPr>
        <w:t>Certyfikaty i deklaracje</w:t>
      </w:r>
    </w:p>
    <w:p w:rsidR="0032766C" w:rsidRPr="005E7513" w:rsidRDefault="0032766C" w:rsidP="0032766C">
      <w:pPr>
        <w:pStyle w:val="Akapitzlist"/>
        <w:spacing w:after="0" w:line="360" w:lineRule="auto"/>
        <w:ind w:left="851"/>
        <w:jc w:val="both"/>
        <w:rPr>
          <w:rFonts w:ascii="Georgia Pro Cond" w:hAnsi="Georgia Pro Cond" w:cs="Arial"/>
        </w:rPr>
      </w:pPr>
      <w:r w:rsidRPr="005E7513">
        <w:rPr>
          <w:rFonts w:ascii="Georgia Pro Cond" w:hAnsi="Georgia Pro Cond" w:cs="Arial"/>
        </w:rPr>
        <w:t>Można stosować tylko materiały dopuszczone do obrotu i powszechnego stosowania w</w:t>
      </w:r>
    </w:p>
    <w:p w:rsidR="0032766C" w:rsidRPr="005E7513" w:rsidRDefault="0032766C" w:rsidP="0032766C">
      <w:pPr>
        <w:pStyle w:val="Akapitzlist"/>
        <w:spacing w:after="0" w:line="360" w:lineRule="auto"/>
        <w:ind w:left="851"/>
        <w:jc w:val="both"/>
        <w:rPr>
          <w:rFonts w:ascii="Georgia Pro Cond" w:hAnsi="Georgia Pro Cond" w:cs="Arial"/>
        </w:rPr>
      </w:pPr>
      <w:r w:rsidRPr="005E7513">
        <w:rPr>
          <w:rFonts w:ascii="Georgia Pro Cond" w:hAnsi="Georgia Pro Cond" w:cs="Arial"/>
        </w:rPr>
        <w:t>budownictwie właściwie oznaczone, dla których:</w:t>
      </w:r>
    </w:p>
    <w:p w:rsidR="0032766C" w:rsidRPr="005E7513" w:rsidRDefault="0032766C" w:rsidP="00104FD8">
      <w:pPr>
        <w:pStyle w:val="Akapitzlist"/>
        <w:numPr>
          <w:ilvl w:val="0"/>
          <w:numId w:val="5"/>
        </w:numPr>
        <w:spacing w:after="0" w:line="360" w:lineRule="auto"/>
        <w:jc w:val="both"/>
        <w:rPr>
          <w:rFonts w:ascii="Georgia Pro Cond" w:hAnsi="Georgia Pro Cond" w:cs="Arial"/>
        </w:rPr>
      </w:pPr>
      <w:r w:rsidRPr="005E7513">
        <w:rPr>
          <w:rFonts w:ascii="Georgia Pro Cond" w:hAnsi="Georgia Pro Cond" w:cs="Arial"/>
        </w:rPr>
        <w:t xml:space="preserve">wydano certyfikat na znak bezpieczeństwa, wykazujący, że zapewniono zgodność z kryteriami technicznymi określonymi na podstawie odpowiednich norm, aprobat </w:t>
      </w:r>
      <w:r w:rsidRPr="005E7513">
        <w:rPr>
          <w:rFonts w:ascii="Georgia Pro Cond" w:hAnsi="Georgia Pro Cond" w:cs="Arial"/>
        </w:rPr>
        <w:lastRenderedPageBreak/>
        <w:t>technicznych oraz właściwych przepisów i dokumentów technicznych w przypadku wyrobów podlegających certyfikacji,</w:t>
      </w:r>
    </w:p>
    <w:p w:rsidR="0032766C" w:rsidRPr="005E7513" w:rsidRDefault="0032766C" w:rsidP="00104FD8">
      <w:pPr>
        <w:pStyle w:val="Akapitzlist"/>
        <w:numPr>
          <w:ilvl w:val="0"/>
          <w:numId w:val="5"/>
        </w:numPr>
        <w:spacing w:after="0" w:line="360" w:lineRule="auto"/>
        <w:jc w:val="both"/>
        <w:rPr>
          <w:rFonts w:ascii="Georgia Pro Cond" w:hAnsi="Georgia Pro Cond" w:cs="Arial"/>
        </w:rPr>
      </w:pPr>
      <w:r w:rsidRPr="005E7513">
        <w:rPr>
          <w:rFonts w:ascii="Georgia Pro Cond" w:hAnsi="Georgia Pro Cond" w:cs="Arial"/>
        </w:rPr>
        <w:t>dokonano oceny zgodności i wydano deklarację zgodności lub certyfikat zgodności z odpowiednią normą lub aprobatą techniczną w odniesieniu do wyrobów nie podlegających certyfikacji,</w:t>
      </w:r>
    </w:p>
    <w:p w:rsidR="0032766C" w:rsidRPr="005E7513" w:rsidRDefault="0032766C" w:rsidP="00104FD8">
      <w:pPr>
        <w:pStyle w:val="Akapitzlist"/>
        <w:numPr>
          <w:ilvl w:val="0"/>
          <w:numId w:val="5"/>
        </w:numPr>
        <w:spacing w:after="0" w:line="360" w:lineRule="auto"/>
        <w:jc w:val="both"/>
        <w:rPr>
          <w:rFonts w:ascii="Georgia Pro Cond" w:hAnsi="Georgia Pro Cond" w:cs="Arial"/>
        </w:rPr>
      </w:pPr>
      <w:r w:rsidRPr="005E7513">
        <w:rPr>
          <w:rFonts w:ascii="Georgia Pro Cond" w:hAnsi="Georgia Pro Cond" w:cs="Arial"/>
        </w:rPr>
        <w:t>wydano atest lub certyfikat w kraju wytworzenia, w przypadku wyrobów dla których nie jest wymagane nadanie znaku bezpieczeństwa.</w:t>
      </w:r>
    </w:p>
    <w:p w:rsidR="0032766C" w:rsidRPr="005E7513" w:rsidRDefault="0032766C" w:rsidP="009E5A4C">
      <w:pPr>
        <w:pStyle w:val="Akapitzlist"/>
        <w:numPr>
          <w:ilvl w:val="1"/>
          <w:numId w:val="1"/>
        </w:numPr>
        <w:spacing w:after="0" w:line="360" w:lineRule="auto"/>
        <w:ind w:left="851" w:hanging="491"/>
        <w:jc w:val="both"/>
        <w:rPr>
          <w:rFonts w:ascii="Georgia Pro Cond" w:hAnsi="Georgia Pro Cond" w:cs="Arial"/>
          <w:b/>
        </w:rPr>
      </w:pPr>
      <w:r w:rsidRPr="005E7513">
        <w:rPr>
          <w:rFonts w:ascii="Georgia Pro Cond" w:hAnsi="Georgia Pro Cond" w:cs="Arial"/>
          <w:b/>
        </w:rPr>
        <w:t>Dokumenty budowy</w:t>
      </w:r>
    </w:p>
    <w:p w:rsidR="009E5A4C" w:rsidRPr="005E7513" w:rsidRDefault="009E5A4C" w:rsidP="009E5A4C">
      <w:pPr>
        <w:pStyle w:val="Akapitzlist"/>
        <w:spacing w:after="0" w:line="360" w:lineRule="auto"/>
        <w:ind w:left="851"/>
        <w:jc w:val="both"/>
        <w:rPr>
          <w:rFonts w:ascii="Georgia Pro Cond" w:hAnsi="Georgia Pro Cond" w:cs="Arial"/>
        </w:rPr>
      </w:pPr>
      <w:r w:rsidRPr="005E7513">
        <w:rPr>
          <w:rFonts w:ascii="Georgia Pro Cond" w:hAnsi="Georgia Pro Cond" w:cs="Arial"/>
        </w:rPr>
        <w:t xml:space="preserve">Do dokumentów </w:t>
      </w:r>
      <w:r w:rsidR="00741B9E" w:rsidRPr="005E7513">
        <w:rPr>
          <w:rFonts w:ascii="Georgia Pro Cond" w:hAnsi="Georgia Pro Cond" w:cs="Arial"/>
        </w:rPr>
        <w:t>robót</w:t>
      </w:r>
      <w:r w:rsidRPr="005E7513">
        <w:rPr>
          <w:rFonts w:ascii="Georgia Pro Cond" w:hAnsi="Georgia Pro Cond" w:cs="Arial"/>
        </w:rPr>
        <w:t xml:space="preserve"> zalicza się następujące dokumenty:</w:t>
      </w:r>
    </w:p>
    <w:p w:rsidR="00741B9E" w:rsidRPr="005E7513" w:rsidRDefault="00741B9E" w:rsidP="00104FD8">
      <w:pPr>
        <w:pStyle w:val="Akapitzlist"/>
        <w:numPr>
          <w:ilvl w:val="0"/>
          <w:numId w:val="6"/>
        </w:numPr>
        <w:spacing w:after="0" w:line="360" w:lineRule="auto"/>
        <w:jc w:val="both"/>
        <w:rPr>
          <w:rFonts w:ascii="Georgia Pro Cond" w:hAnsi="Georgia Pro Cond" w:cs="Arial"/>
        </w:rPr>
      </w:pPr>
      <w:r w:rsidRPr="005E7513">
        <w:rPr>
          <w:rFonts w:ascii="Georgia Pro Cond" w:hAnsi="Georgia Pro Cond" w:cs="Arial"/>
        </w:rPr>
        <w:t>zlecenia na poszczególny zakres prac,</w:t>
      </w:r>
    </w:p>
    <w:p w:rsidR="009E5A4C" w:rsidRPr="005E7513" w:rsidRDefault="009E5A4C" w:rsidP="00104FD8">
      <w:pPr>
        <w:pStyle w:val="Akapitzlist"/>
        <w:numPr>
          <w:ilvl w:val="0"/>
          <w:numId w:val="6"/>
        </w:numPr>
        <w:spacing w:after="0" w:line="360" w:lineRule="auto"/>
        <w:jc w:val="both"/>
        <w:rPr>
          <w:rFonts w:ascii="Georgia Pro Cond" w:hAnsi="Georgia Pro Cond" w:cs="Arial"/>
        </w:rPr>
      </w:pPr>
      <w:r w:rsidRPr="005E7513">
        <w:rPr>
          <w:rFonts w:ascii="Georgia Pro Cond" w:hAnsi="Georgia Pro Cond" w:cs="Arial"/>
        </w:rPr>
        <w:t>protokoły odbioru robót,</w:t>
      </w:r>
    </w:p>
    <w:p w:rsidR="009E5A4C" w:rsidRPr="005E7513" w:rsidRDefault="009E5A4C" w:rsidP="00104FD8">
      <w:pPr>
        <w:pStyle w:val="Akapitzlist"/>
        <w:numPr>
          <w:ilvl w:val="0"/>
          <w:numId w:val="6"/>
        </w:numPr>
        <w:spacing w:after="0" w:line="360" w:lineRule="auto"/>
        <w:jc w:val="both"/>
        <w:rPr>
          <w:rFonts w:ascii="Georgia Pro Cond" w:hAnsi="Georgia Pro Cond" w:cs="Arial"/>
        </w:rPr>
      </w:pPr>
      <w:r w:rsidRPr="005E7513">
        <w:rPr>
          <w:rFonts w:ascii="Georgia Pro Cond" w:hAnsi="Georgia Pro Cond" w:cs="Arial"/>
        </w:rPr>
        <w:t>protokoły z narad i ustaleń,</w:t>
      </w:r>
    </w:p>
    <w:p w:rsidR="0032766C" w:rsidRPr="005E7513" w:rsidRDefault="009E5A4C" w:rsidP="00104FD8">
      <w:pPr>
        <w:pStyle w:val="Akapitzlist"/>
        <w:numPr>
          <w:ilvl w:val="0"/>
          <w:numId w:val="6"/>
        </w:numPr>
        <w:spacing w:after="0" w:line="360" w:lineRule="auto"/>
        <w:jc w:val="both"/>
        <w:rPr>
          <w:rFonts w:ascii="Georgia Pro Cond" w:hAnsi="Georgia Pro Cond" w:cs="Arial"/>
        </w:rPr>
      </w:pPr>
      <w:r w:rsidRPr="005E7513">
        <w:rPr>
          <w:rFonts w:ascii="Georgia Pro Cond" w:hAnsi="Georgia Pro Cond" w:cs="Arial"/>
        </w:rPr>
        <w:t>korespondencję na budowie.</w:t>
      </w:r>
    </w:p>
    <w:p w:rsidR="009E5A4C" w:rsidRPr="005E7513" w:rsidRDefault="009E5A4C" w:rsidP="009E5A4C">
      <w:pPr>
        <w:spacing w:after="0" w:line="360" w:lineRule="auto"/>
        <w:jc w:val="both"/>
        <w:rPr>
          <w:rFonts w:ascii="Georgia Pro Cond" w:hAnsi="Georgia Pro Cond" w:cs="Arial"/>
        </w:rPr>
      </w:pPr>
    </w:p>
    <w:p w:rsidR="009E5A4C" w:rsidRPr="005E7513" w:rsidRDefault="009E5A4C" w:rsidP="009E5A4C">
      <w:pPr>
        <w:pStyle w:val="Akapitzlist"/>
        <w:numPr>
          <w:ilvl w:val="0"/>
          <w:numId w:val="1"/>
        </w:numPr>
        <w:spacing w:after="0" w:line="360" w:lineRule="auto"/>
        <w:jc w:val="both"/>
        <w:rPr>
          <w:rFonts w:ascii="Georgia Pro Cond" w:hAnsi="Georgia Pro Cond" w:cs="Arial"/>
          <w:b/>
        </w:rPr>
      </w:pPr>
      <w:r w:rsidRPr="005E7513">
        <w:rPr>
          <w:rFonts w:ascii="Georgia Pro Cond" w:hAnsi="Georgia Pro Cond" w:cs="Arial"/>
          <w:b/>
        </w:rPr>
        <w:t>Obmiar robót</w:t>
      </w:r>
    </w:p>
    <w:p w:rsidR="009E5A4C" w:rsidRPr="005E7513" w:rsidRDefault="009E5A4C" w:rsidP="009E5A4C">
      <w:pPr>
        <w:pStyle w:val="Akapitzlist"/>
        <w:numPr>
          <w:ilvl w:val="1"/>
          <w:numId w:val="1"/>
        </w:numPr>
        <w:spacing w:after="0" w:line="360" w:lineRule="auto"/>
        <w:ind w:left="851" w:hanging="491"/>
        <w:jc w:val="both"/>
        <w:rPr>
          <w:rFonts w:ascii="Georgia Pro Cond" w:hAnsi="Georgia Pro Cond" w:cs="Arial"/>
          <w:b/>
        </w:rPr>
      </w:pPr>
      <w:r w:rsidRPr="005E7513">
        <w:rPr>
          <w:rFonts w:ascii="Georgia Pro Cond" w:hAnsi="Georgia Pro Cond" w:cs="Arial"/>
          <w:b/>
        </w:rPr>
        <w:t>Ogólne zasady obmiaru robót</w:t>
      </w:r>
    </w:p>
    <w:p w:rsidR="009E5A4C" w:rsidRPr="005E7513" w:rsidRDefault="009E5A4C" w:rsidP="009E5A4C">
      <w:pPr>
        <w:pStyle w:val="Akapitzlist"/>
        <w:spacing w:after="0" w:line="360" w:lineRule="auto"/>
        <w:ind w:left="851"/>
        <w:jc w:val="both"/>
        <w:rPr>
          <w:rFonts w:ascii="Georgia Pro Cond" w:hAnsi="Georgia Pro Cond" w:cs="Arial"/>
        </w:rPr>
      </w:pPr>
      <w:r w:rsidRPr="005E7513">
        <w:rPr>
          <w:rFonts w:ascii="Georgia Pro Cond" w:hAnsi="Georgia Pro Cond" w:cs="Arial"/>
        </w:rPr>
        <w:t xml:space="preserve">Obmiar robót będzie określać faktyczny zakres wykonywanych </w:t>
      </w:r>
      <w:r w:rsidR="00465065" w:rsidRPr="005E7513">
        <w:rPr>
          <w:rFonts w:ascii="Georgia Pro Cond" w:hAnsi="Georgia Pro Cond" w:cs="Arial"/>
        </w:rPr>
        <w:t>r</w:t>
      </w:r>
      <w:r w:rsidRPr="005E7513">
        <w:rPr>
          <w:rFonts w:ascii="Georgia Pro Cond" w:hAnsi="Georgia Pro Cond" w:cs="Arial"/>
        </w:rPr>
        <w:t xml:space="preserve">obót zgodnie z </w:t>
      </w:r>
      <w:r w:rsidR="00741B9E" w:rsidRPr="005E7513">
        <w:rPr>
          <w:rFonts w:ascii="Georgia Pro Cond" w:hAnsi="Georgia Pro Cond" w:cs="Arial"/>
        </w:rPr>
        <w:t>warunkami umowy</w:t>
      </w:r>
      <w:r w:rsidRPr="005E7513">
        <w:rPr>
          <w:rFonts w:ascii="Georgia Pro Cond" w:hAnsi="Georgia Pro Cond" w:cs="Arial"/>
        </w:rPr>
        <w:t xml:space="preserve"> i ST, w jednostkach ustalonych w kosztorysie. Obmiaru robót dokonuje Wykonawca pr</w:t>
      </w:r>
      <w:r w:rsidR="00126DF0" w:rsidRPr="005E7513">
        <w:rPr>
          <w:rFonts w:ascii="Georgia Pro Cond" w:hAnsi="Georgia Pro Cond" w:cs="Arial"/>
        </w:rPr>
        <w:t>z</w:t>
      </w:r>
      <w:r w:rsidRPr="005E7513">
        <w:rPr>
          <w:rFonts w:ascii="Georgia Pro Cond" w:hAnsi="Georgia Pro Cond" w:cs="Arial"/>
        </w:rPr>
        <w:t xml:space="preserve">y udziale Inspektora Nadzoru </w:t>
      </w:r>
      <w:r w:rsidR="00500BF5">
        <w:rPr>
          <w:rFonts w:ascii="Georgia Pro Cond" w:hAnsi="Georgia Pro Cond" w:cs="Arial"/>
        </w:rPr>
        <w:t>i</w:t>
      </w:r>
      <w:r w:rsidRPr="005E7513">
        <w:rPr>
          <w:rFonts w:ascii="Georgia Pro Cond" w:hAnsi="Georgia Pro Cond" w:cs="Arial"/>
        </w:rPr>
        <w:t xml:space="preserve"> przedstawicieli Zamawiającego. Obmiar gotowych robót będzie przeprowadzony </w:t>
      </w:r>
      <w:r w:rsidR="00465065" w:rsidRPr="005E7513">
        <w:rPr>
          <w:rFonts w:ascii="Georgia Pro Cond" w:hAnsi="Georgia Pro Cond" w:cs="Arial"/>
        </w:rPr>
        <w:t>każdorazowo po wykonaniu zakresu robót określonych w zleceniu.</w:t>
      </w:r>
    </w:p>
    <w:p w:rsidR="009E5A4C" w:rsidRPr="005E7513" w:rsidRDefault="009E5A4C" w:rsidP="009E5A4C">
      <w:pPr>
        <w:pStyle w:val="Akapitzlist"/>
        <w:numPr>
          <w:ilvl w:val="1"/>
          <w:numId w:val="1"/>
        </w:numPr>
        <w:spacing w:after="0" w:line="360" w:lineRule="auto"/>
        <w:ind w:left="851" w:hanging="491"/>
        <w:jc w:val="both"/>
        <w:rPr>
          <w:rFonts w:ascii="Georgia Pro Cond" w:hAnsi="Georgia Pro Cond" w:cs="Arial"/>
          <w:b/>
        </w:rPr>
      </w:pPr>
      <w:r w:rsidRPr="005E7513">
        <w:rPr>
          <w:rFonts w:ascii="Georgia Pro Cond" w:hAnsi="Georgia Pro Cond" w:cs="Arial"/>
          <w:b/>
        </w:rPr>
        <w:t>Urządzenia i sprzęt pomiarowy</w:t>
      </w:r>
    </w:p>
    <w:p w:rsidR="00024121" w:rsidRPr="005E7513" w:rsidRDefault="009E5A4C" w:rsidP="009464B5">
      <w:pPr>
        <w:pStyle w:val="Akapitzlist"/>
        <w:spacing w:after="0" w:line="360" w:lineRule="auto"/>
        <w:ind w:left="851"/>
        <w:jc w:val="both"/>
        <w:rPr>
          <w:rFonts w:ascii="Georgia Pro Cond" w:hAnsi="Georgia Pro Cond" w:cs="Arial"/>
        </w:rPr>
      </w:pPr>
      <w:r w:rsidRPr="005E7513">
        <w:rPr>
          <w:rFonts w:ascii="Georgia Pro Cond" w:hAnsi="Georgia Pro Cond" w:cs="Arial"/>
        </w:rPr>
        <w:t>Urządzenia i sprzęt pomiarowy zostaną dostarczone przez Wykonawcę. Wszystkie urządzenia pomiarowe będą przez Wykonawcę utrzymywane w dobrym</w:t>
      </w:r>
      <w:r w:rsidR="00231675" w:rsidRPr="005E7513">
        <w:rPr>
          <w:rFonts w:ascii="Georgia Pro Cond" w:hAnsi="Georgia Pro Cond" w:cs="Arial"/>
        </w:rPr>
        <w:t xml:space="preserve"> </w:t>
      </w:r>
      <w:r w:rsidRPr="005E7513">
        <w:rPr>
          <w:rFonts w:ascii="Georgia Pro Cond" w:hAnsi="Georgia Pro Cond" w:cs="Arial"/>
        </w:rPr>
        <w:t xml:space="preserve">stanie, w całym okresie trwania </w:t>
      </w:r>
      <w:r w:rsidR="00231675" w:rsidRPr="005E7513">
        <w:rPr>
          <w:rFonts w:ascii="Georgia Pro Cond" w:hAnsi="Georgia Pro Cond" w:cs="Arial"/>
        </w:rPr>
        <w:t>r</w:t>
      </w:r>
      <w:r w:rsidRPr="005E7513">
        <w:rPr>
          <w:rFonts w:ascii="Georgia Pro Cond" w:hAnsi="Georgia Pro Cond" w:cs="Arial"/>
        </w:rPr>
        <w:t>obót.</w:t>
      </w:r>
    </w:p>
    <w:p w:rsidR="00231675" w:rsidRPr="005E7513" w:rsidRDefault="00231675" w:rsidP="00231675">
      <w:pPr>
        <w:pStyle w:val="Akapitzlist"/>
        <w:numPr>
          <w:ilvl w:val="1"/>
          <w:numId w:val="1"/>
        </w:numPr>
        <w:spacing w:after="0" w:line="360" w:lineRule="auto"/>
        <w:ind w:left="851" w:hanging="491"/>
        <w:jc w:val="both"/>
        <w:rPr>
          <w:rFonts w:ascii="Georgia Pro Cond" w:hAnsi="Georgia Pro Cond" w:cs="Arial"/>
          <w:b/>
        </w:rPr>
      </w:pPr>
      <w:r w:rsidRPr="005E7513">
        <w:rPr>
          <w:rFonts w:ascii="Georgia Pro Cond" w:hAnsi="Georgia Pro Cond" w:cs="Arial"/>
          <w:b/>
        </w:rPr>
        <w:t>Czas przeprowadzenia obmiaru</w:t>
      </w:r>
    </w:p>
    <w:p w:rsidR="00231675" w:rsidRPr="005E7513" w:rsidRDefault="00231675" w:rsidP="002B42BC">
      <w:pPr>
        <w:pStyle w:val="Akapitzlist"/>
        <w:spacing w:after="0" w:line="360" w:lineRule="auto"/>
        <w:ind w:left="851"/>
        <w:jc w:val="both"/>
        <w:rPr>
          <w:rFonts w:ascii="Georgia Pro Cond" w:hAnsi="Georgia Pro Cond" w:cs="Arial"/>
        </w:rPr>
      </w:pPr>
      <w:r w:rsidRPr="005E7513">
        <w:rPr>
          <w:rFonts w:ascii="Georgia Pro Cond" w:hAnsi="Georgia Pro Cond" w:cs="Arial"/>
        </w:rPr>
        <w:t xml:space="preserve">Obmiar robót zanikających przeprowadza się w czasie ich wykonywania. Obmiar </w:t>
      </w:r>
      <w:r w:rsidR="00741B9E" w:rsidRPr="005E7513">
        <w:rPr>
          <w:rFonts w:ascii="Georgia Pro Cond" w:hAnsi="Georgia Pro Cond" w:cs="Arial"/>
        </w:rPr>
        <w:t>r</w:t>
      </w:r>
      <w:r w:rsidRPr="005E7513">
        <w:rPr>
          <w:rFonts w:ascii="Georgia Pro Cond" w:hAnsi="Georgia Pro Cond" w:cs="Arial"/>
        </w:rPr>
        <w:t xml:space="preserve">obót podlegających zakryciu przeprowadza się przed ich zakryciem. Roboty pomiarowe do obmiaru oraz nieodzowne obliczenia będą wykonane w sposób zrozumiały i jednoznaczny. </w:t>
      </w:r>
    </w:p>
    <w:p w:rsidR="00DE595F" w:rsidRPr="005E7513" w:rsidRDefault="00DE595F" w:rsidP="002B42BC">
      <w:pPr>
        <w:pStyle w:val="Akapitzlist"/>
        <w:spacing w:after="0" w:line="360" w:lineRule="auto"/>
        <w:ind w:left="851"/>
        <w:jc w:val="both"/>
        <w:rPr>
          <w:rFonts w:ascii="Georgia Pro Cond" w:hAnsi="Georgia Pro Cond" w:cs="Arial"/>
        </w:rPr>
      </w:pPr>
    </w:p>
    <w:p w:rsidR="00DE595F" w:rsidRPr="005E7513" w:rsidRDefault="00DE595F" w:rsidP="00DE595F">
      <w:pPr>
        <w:pStyle w:val="Akapitzlist"/>
        <w:numPr>
          <w:ilvl w:val="0"/>
          <w:numId w:val="1"/>
        </w:numPr>
        <w:spacing w:after="0" w:line="360" w:lineRule="auto"/>
        <w:jc w:val="both"/>
        <w:rPr>
          <w:rFonts w:ascii="Georgia Pro Cond" w:hAnsi="Georgia Pro Cond" w:cs="Arial"/>
          <w:b/>
        </w:rPr>
      </w:pPr>
      <w:r w:rsidRPr="005E7513">
        <w:rPr>
          <w:rFonts w:ascii="Georgia Pro Cond" w:hAnsi="Georgia Pro Cond" w:cs="Arial"/>
          <w:b/>
        </w:rPr>
        <w:t>Odbiór robót</w:t>
      </w:r>
    </w:p>
    <w:p w:rsidR="00DE595F" w:rsidRPr="005E7513" w:rsidRDefault="00DE595F" w:rsidP="00DE595F">
      <w:pPr>
        <w:pStyle w:val="Akapitzlist"/>
        <w:numPr>
          <w:ilvl w:val="1"/>
          <w:numId w:val="1"/>
        </w:numPr>
        <w:spacing w:after="0" w:line="360" w:lineRule="auto"/>
        <w:ind w:left="851" w:hanging="491"/>
        <w:jc w:val="both"/>
        <w:rPr>
          <w:rFonts w:ascii="Georgia Pro Cond" w:hAnsi="Georgia Pro Cond" w:cs="Arial"/>
          <w:b/>
        </w:rPr>
      </w:pPr>
      <w:r w:rsidRPr="005E7513">
        <w:rPr>
          <w:rFonts w:ascii="Georgia Pro Cond" w:hAnsi="Georgia Pro Cond" w:cs="Arial"/>
          <w:b/>
        </w:rPr>
        <w:t>Rodzaje odbiorów robót</w:t>
      </w:r>
    </w:p>
    <w:p w:rsidR="00DE595F" w:rsidRPr="005E7513" w:rsidRDefault="00DE595F" w:rsidP="00DE595F">
      <w:pPr>
        <w:pStyle w:val="Akapitzlist"/>
        <w:spacing w:after="0" w:line="360" w:lineRule="auto"/>
        <w:ind w:left="851"/>
        <w:jc w:val="both"/>
        <w:rPr>
          <w:rFonts w:ascii="Georgia Pro Cond" w:hAnsi="Georgia Pro Cond" w:cs="Arial"/>
        </w:rPr>
      </w:pPr>
      <w:r w:rsidRPr="005E7513">
        <w:rPr>
          <w:rFonts w:ascii="Georgia Pro Cond" w:hAnsi="Georgia Pro Cond" w:cs="Arial"/>
        </w:rPr>
        <w:t>W zależności od ustaleń odpowiednich ST, roboty podlegają następującym etapom odbioru:</w:t>
      </w:r>
    </w:p>
    <w:p w:rsidR="006D572C" w:rsidRPr="005E7513" w:rsidRDefault="00741B9E" w:rsidP="00104FD8">
      <w:pPr>
        <w:pStyle w:val="Akapitzlist"/>
        <w:numPr>
          <w:ilvl w:val="0"/>
          <w:numId w:val="8"/>
        </w:numPr>
        <w:spacing w:after="0" w:line="360" w:lineRule="auto"/>
        <w:jc w:val="both"/>
        <w:rPr>
          <w:rFonts w:ascii="Georgia Pro Cond" w:hAnsi="Georgia Pro Cond" w:cs="Arial"/>
        </w:rPr>
      </w:pPr>
      <w:r w:rsidRPr="005E7513">
        <w:rPr>
          <w:rFonts w:ascii="Georgia Pro Cond" w:hAnsi="Georgia Pro Cond" w:cs="Arial"/>
        </w:rPr>
        <w:t>o</w:t>
      </w:r>
      <w:r w:rsidR="006D572C" w:rsidRPr="005E7513">
        <w:rPr>
          <w:rFonts w:ascii="Georgia Pro Cond" w:hAnsi="Georgia Pro Cond" w:cs="Arial"/>
        </w:rPr>
        <w:t>dbiorowi robót zanikających i ulegających zakryciu,</w:t>
      </w:r>
    </w:p>
    <w:p w:rsidR="00DE595F" w:rsidRPr="005E7513" w:rsidRDefault="00DE595F" w:rsidP="00104FD8">
      <w:pPr>
        <w:pStyle w:val="Akapitzlist"/>
        <w:numPr>
          <w:ilvl w:val="0"/>
          <w:numId w:val="7"/>
        </w:numPr>
        <w:spacing w:after="0" w:line="360" w:lineRule="auto"/>
        <w:jc w:val="both"/>
        <w:rPr>
          <w:rFonts w:ascii="Georgia Pro Cond" w:hAnsi="Georgia Pro Cond" w:cs="Arial"/>
        </w:rPr>
      </w:pPr>
      <w:r w:rsidRPr="005E7513">
        <w:rPr>
          <w:rFonts w:ascii="Georgia Pro Cond" w:hAnsi="Georgia Pro Cond" w:cs="Arial"/>
        </w:rPr>
        <w:t>odbiorowi częściowemu,</w:t>
      </w:r>
    </w:p>
    <w:p w:rsidR="00DE595F" w:rsidRPr="005E7513" w:rsidRDefault="006D572C" w:rsidP="00104FD8">
      <w:pPr>
        <w:pStyle w:val="Akapitzlist"/>
        <w:numPr>
          <w:ilvl w:val="0"/>
          <w:numId w:val="7"/>
        </w:numPr>
        <w:spacing w:after="0" w:line="360" w:lineRule="auto"/>
        <w:jc w:val="both"/>
        <w:rPr>
          <w:rFonts w:ascii="Georgia Pro Cond" w:hAnsi="Georgia Pro Cond" w:cs="Arial"/>
        </w:rPr>
      </w:pPr>
      <w:r w:rsidRPr="005E7513">
        <w:rPr>
          <w:rFonts w:ascii="Georgia Pro Cond" w:hAnsi="Georgia Pro Cond" w:cs="Arial"/>
        </w:rPr>
        <w:t>odbiorowi ostatecznemu,</w:t>
      </w:r>
    </w:p>
    <w:p w:rsidR="006D572C" w:rsidRDefault="006D572C" w:rsidP="00104FD8">
      <w:pPr>
        <w:pStyle w:val="Akapitzlist"/>
        <w:numPr>
          <w:ilvl w:val="0"/>
          <w:numId w:val="7"/>
        </w:numPr>
        <w:spacing w:after="0" w:line="360" w:lineRule="auto"/>
        <w:jc w:val="both"/>
        <w:rPr>
          <w:rFonts w:ascii="Georgia Pro Cond" w:hAnsi="Georgia Pro Cond" w:cs="Arial"/>
        </w:rPr>
      </w:pPr>
      <w:r w:rsidRPr="005E7513">
        <w:rPr>
          <w:rFonts w:ascii="Georgia Pro Cond" w:hAnsi="Georgia Pro Cond" w:cs="Arial"/>
        </w:rPr>
        <w:t>odbiorowi gwarancyjnemu.</w:t>
      </w:r>
    </w:p>
    <w:p w:rsidR="00315D1F" w:rsidRPr="00315D1F" w:rsidRDefault="00315D1F" w:rsidP="00315D1F">
      <w:pPr>
        <w:spacing w:after="0" w:line="360" w:lineRule="auto"/>
        <w:jc w:val="both"/>
        <w:rPr>
          <w:rFonts w:ascii="Georgia Pro Cond" w:hAnsi="Georgia Pro Cond" w:cs="Arial"/>
        </w:rPr>
      </w:pPr>
    </w:p>
    <w:p w:rsidR="006D572C" w:rsidRPr="005E7513" w:rsidRDefault="006D572C" w:rsidP="006D572C">
      <w:pPr>
        <w:pStyle w:val="Akapitzlist"/>
        <w:numPr>
          <w:ilvl w:val="1"/>
          <w:numId w:val="1"/>
        </w:numPr>
        <w:spacing w:after="0" w:line="360" w:lineRule="auto"/>
        <w:jc w:val="both"/>
        <w:rPr>
          <w:rFonts w:ascii="Georgia Pro Cond" w:hAnsi="Georgia Pro Cond" w:cs="Arial"/>
          <w:b/>
        </w:rPr>
      </w:pPr>
      <w:r w:rsidRPr="005E7513">
        <w:rPr>
          <w:rFonts w:ascii="Georgia Pro Cond" w:hAnsi="Georgia Pro Cond" w:cs="Arial"/>
          <w:b/>
        </w:rPr>
        <w:lastRenderedPageBreak/>
        <w:t>Odbiór robót zanikających i ulegających zakryciu</w:t>
      </w:r>
    </w:p>
    <w:p w:rsidR="006D572C" w:rsidRPr="005E7513" w:rsidRDefault="006D572C" w:rsidP="006D572C">
      <w:pPr>
        <w:pStyle w:val="Akapitzlist"/>
        <w:spacing w:after="0" w:line="360" w:lineRule="auto"/>
        <w:ind w:left="1080"/>
        <w:jc w:val="both"/>
        <w:rPr>
          <w:rFonts w:ascii="Georgia Pro Cond" w:hAnsi="Georgia Pro Cond" w:cs="Arial"/>
        </w:rPr>
      </w:pPr>
      <w:r w:rsidRPr="005E7513">
        <w:rPr>
          <w:rFonts w:ascii="Georgia Pro Cond" w:hAnsi="Georgia Pro Cond" w:cs="Arial"/>
        </w:rPr>
        <w:t>Odbiór robót zanikających i ulegających zakryciu polega na finalnej ocenie ilości i jakości wykon</w:t>
      </w:r>
      <w:r w:rsidR="00741B9E" w:rsidRPr="005E7513">
        <w:rPr>
          <w:rFonts w:ascii="Georgia Pro Cond" w:hAnsi="Georgia Pro Cond" w:cs="Arial"/>
        </w:rPr>
        <w:t>ywanych</w:t>
      </w:r>
      <w:r w:rsidRPr="005E7513">
        <w:rPr>
          <w:rFonts w:ascii="Georgia Pro Cond" w:hAnsi="Georgia Pro Cond" w:cs="Arial"/>
        </w:rPr>
        <w:t xml:space="preserve"> robót, które w dalszym procesie realizacji ulegną zakryciu. Odbiór robót zanikających i ulegających zakryciu będzie dokonywany w czasie umożliwiającym wykonanie ewentualnych korekt i poprawek bez hamowania ogólnego postępu robót. Odbioru robót dokonuje Inspektor Nadzoru z przedstawicielami Zamawiającego przy udziale Wykonawcy. Gotowość danej części robót do odbioru zgłasza Wykonawca</w:t>
      </w:r>
      <w:r w:rsidR="00741B9E" w:rsidRPr="005E7513">
        <w:rPr>
          <w:rFonts w:ascii="Georgia Pro Cond" w:hAnsi="Georgia Pro Cond" w:cs="Arial"/>
        </w:rPr>
        <w:t>,</w:t>
      </w:r>
      <w:r w:rsidRPr="005E7513">
        <w:rPr>
          <w:rFonts w:ascii="Georgia Pro Cond" w:hAnsi="Georgia Pro Cond" w:cs="Arial"/>
        </w:rPr>
        <w:t xml:space="preserve"> powiadamiając Zamawiającego. Jakość i ilość robót ulegających zakryciu ocenia Inspektor Nadzoru na podstawie dokumentów zawierających komplet wyników badań laboratoryjnych i w oparciu o przeprowadzone pomiary, w konfrontacji z </w:t>
      </w:r>
      <w:r w:rsidR="00741B9E" w:rsidRPr="005E7513">
        <w:rPr>
          <w:rFonts w:ascii="Georgia Pro Cond" w:hAnsi="Georgia Pro Cond" w:cs="Arial"/>
        </w:rPr>
        <w:t xml:space="preserve">warunkami umowy, </w:t>
      </w:r>
      <w:r w:rsidRPr="005E7513">
        <w:rPr>
          <w:rFonts w:ascii="Georgia Pro Cond" w:hAnsi="Georgia Pro Cond" w:cs="Arial"/>
        </w:rPr>
        <w:t>ST i upr</w:t>
      </w:r>
      <w:r w:rsidR="002C6655" w:rsidRPr="005E7513">
        <w:rPr>
          <w:rFonts w:ascii="Georgia Pro Cond" w:hAnsi="Georgia Pro Cond" w:cs="Arial"/>
        </w:rPr>
        <w:t>zednimi ustaleniami.</w:t>
      </w:r>
      <w:r w:rsidR="00741B9E" w:rsidRPr="005E7513">
        <w:rPr>
          <w:rFonts w:ascii="Georgia Pro Cond" w:hAnsi="Georgia Pro Cond" w:cs="Arial"/>
        </w:rPr>
        <w:t xml:space="preserve"> Dokumentem potwierdzającym dokonanie odbioru robót zanikających i ulegających zakryciu jest protokół odbioru robót zanikających/ulegających zakryciu sporządzony wg wzoru ustalonego przez Zamawiającego.</w:t>
      </w:r>
    </w:p>
    <w:p w:rsidR="006D572C" w:rsidRPr="005E7513" w:rsidRDefault="006D572C" w:rsidP="006D572C">
      <w:pPr>
        <w:pStyle w:val="Akapitzlist"/>
        <w:numPr>
          <w:ilvl w:val="1"/>
          <w:numId w:val="1"/>
        </w:numPr>
        <w:spacing w:after="0" w:line="360" w:lineRule="auto"/>
        <w:jc w:val="both"/>
        <w:rPr>
          <w:rFonts w:ascii="Georgia Pro Cond" w:hAnsi="Georgia Pro Cond" w:cs="Arial"/>
          <w:b/>
        </w:rPr>
      </w:pPr>
      <w:r w:rsidRPr="005E7513">
        <w:rPr>
          <w:rFonts w:ascii="Georgia Pro Cond" w:hAnsi="Georgia Pro Cond" w:cs="Arial"/>
          <w:b/>
        </w:rPr>
        <w:t>Odbiór częściowy</w:t>
      </w:r>
    </w:p>
    <w:p w:rsidR="006D572C" w:rsidRPr="005E7513" w:rsidRDefault="006D572C" w:rsidP="006D572C">
      <w:pPr>
        <w:pStyle w:val="Akapitzlist"/>
        <w:spacing w:after="0" w:line="360" w:lineRule="auto"/>
        <w:ind w:left="1080"/>
        <w:jc w:val="both"/>
        <w:rPr>
          <w:rFonts w:ascii="Georgia Pro Cond" w:hAnsi="Georgia Pro Cond" w:cs="Arial"/>
        </w:rPr>
      </w:pPr>
      <w:r w:rsidRPr="005E7513">
        <w:rPr>
          <w:rFonts w:ascii="Georgia Pro Cond" w:hAnsi="Georgia Pro Cond" w:cs="Arial"/>
        </w:rPr>
        <w:t>Odbiór częściowy polega na ocenie ilości i jakości wykonanych części robót. Odbioru częściowego robót dokonuje się według zasad jak przy odbiorze ostatecznym robót.</w:t>
      </w:r>
    </w:p>
    <w:p w:rsidR="00024121" w:rsidRPr="00500BF5" w:rsidRDefault="006D572C" w:rsidP="00500BF5">
      <w:pPr>
        <w:pStyle w:val="Akapitzlist"/>
        <w:spacing w:after="0" w:line="360" w:lineRule="auto"/>
        <w:ind w:left="1080"/>
        <w:jc w:val="both"/>
        <w:rPr>
          <w:rFonts w:ascii="Georgia Pro Cond" w:hAnsi="Georgia Pro Cond" w:cs="Arial"/>
        </w:rPr>
      </w:pPr>
      <w:r w:rsidRPr="005E7513">
        <w:rPr>
          <w:rFonts w:ascii="Georgia Pro Cond" w:hAnsi="Georgia Pro Cond" w:cs="Arial"/>
        </w:rPr>
        <w:t>Odbioru częściowego robót dokonuje Inspektor Nadzoru</w:t>
      </w:r>
      <w:r w:rsidR="002C6655" w:rsidRPr="005E7513">
        <w:rPr>
          <w:rFonts w:ascii="Georgia Pro Cond" w:hAnsi="Georgia Pro Cond" w:cs="Arial"/>
        </w:rPr>
        <w:t xml:space="preserve"> wraz z przedstawicielami Zamawiającego</w:t>
      </w:r>
      <w:r w:rsidRPr="005E7513">
        <w:rPr>
          <w:rFonts w:ascii="Georgia Pro Cond" w:hAnsi="Georgia Pro Cond" w:cs="Arial"/>
        </w:rPr>
        <w:t xml:space="preserve"> przy udziale Wykonawcy.</w:t>
      </w:r>
      <w:r w:rsidR="002C6655" w:rsidRPr="005E7513">
        <w:rPr>
          <w:rFonts w:ascii="Georgia Pro Cond" w:hAnsi="Georgia Pro Cond" w:cs="Arial"/>
        </w:rPr>
        <w:t xml:space="preserve"> </w:t>
      </w:r>
      <w:r w:rsidR="00B43831" w:rsidRPr="005E7513">
        <w:rPr>
          <w:rFonts w:ascii="Georgia Pro Cond" w:hAnsi="Georgia Pro Cond" w:cs="Arial"/>
        </w:rPr>
        <w:t xml:space="preserve">Odbiorom częściowym podlega zakres robót określony w każdym zleceniu. </w:t>
      </w:r>
      <w:r w:rsidRPr="005E7513">
        <w:rPr>
          <w:rFonts w:ascii="Georgia Pro Cond" w:hAnsi="Georgia Pro Cond" w:cs="Arial"/>
        </w:rPr>
        <w:t xml:space="preserve">Dokumentem potwierdzającym dokonanie odbioru częściowego </w:t>
      </w:r>
      <w:r w:rsidR="002C6655" w:rsidRPr="005E7513">
        <w:rPr>
          <w:rFonts w:ascii="Georgia Pro Cond" w:hAnsi="Georgia Pro Cond" w:cs="Arial"/>
        </w:rPr>
        <w:t>r</w:t>
      </w:r>
      <w:r w:rsidRPr="005E7513">
        <w:rPr>
          <w:rFonts w:ascii="Georgia Pro Cond" w:hAnsi="Georgia Pro Cond" w:cs="Arial"/>
        </w:rPr>
        <w:t>obót jest protokół odbioru</w:t>
      </w:r>
      <w:r w:rsidR="002C6655" w:rsidRPr="005E7513">
        <w:rPr>
          <w:rFonts w:ascii="Georgia Pro Cond" w:hAnsi="Georgia Pro Cond" w:cs="Arial"/>
        </w:rPr>
        <w:t xml:space="preserve"> </w:t>
      </w:r>
      <w:r w:rsidRPr="005E7513">
        <w:rPr>
          <w:rFonts w:ascii="Georgia Pro Cond" w:hAnsi="Georgia Pro Cond" w:cs="Arial"/>
        </w:rPr>
        <w:t>częściowego</w:t>
      </w:r>
      <w:r w:rsidR="00741B9E" w:rsidRPr="005E7513">
        <w:rPr>
          <w:rFonts w:ascii="Georgia Pro Cond" w:hAnsi="Georgia Pro Cond" w:cs="Arial"/>
        </w:rPr>
        <w:t>, sporządzony wg wzoru ustalonego przez Zamawiającego.</w:t>
      </w:r>
      <w:r w:rsidR="00500BF5">
        <w:rPr>
          <w:rFonts w:ascii="Georgia Pro Cond" w:hAnsi="Georgia Pro Cond" w:cs="Arial"/>
        </w:rPr>
        <w:t xml:space="preserve"> </w:t>
      </w:r>
      <w:r w:rsidR="00500BF5" w:rsidRPr="005E7513">
        <w:rPr>
          <w:rFonts w:ascii="Georgia Pro Cond" w:hAnsi="Georgia Pro Cond" w:cs="Arial"/>
        </w:rPr>
        <w:t xml:space="preserve">Protokół odbioru </w:t>
      </w:r>
      <w:r w:rsidR="00500BF5">
        <w:rPr>
          <w:rFonts w:ascii="Georgia Pro Cond" w:hAnsi="Georgia Pro Cond" w:cs="Arial"/>
        </w:rPr>
        <w:t>częściowego</w:t>
      </w:r>
      <w:r w:rsidR="00500BF5" w:rsidRPr="005E7513">
        <w:rPr>
          <w:rFonts w:ascii="Georgia Pro Cond" w:hAnsi="Georgia Pro Cond" w:cs="Arial"/>
        </w:rPr>
        <w:t xml:space="preserve"> wymaga zatwierdzenia przez Kierownika Zamawiającego.</w:t>
      </w:r>
    </w:p>
    <w:p w:rsidR="00861FA0" w:rsidRPr="005E7513" w:rsidRDefault="0094215F" w:rsidP="00861FA0">
      <w:pPr>
        <w:pStyle w:val="Akapitzlist"/>
        <w:numPr>
          <w:ilvl w:val="1"/>
          <w:numId w:val="1"/>
        </w:numPr>
        <w:spacing w:after="0" w:line="360" w:lineRule="auto"/>
        <w:jc w:val="both"/>
        <w:rPr>
          <w:rFonts w:ascii="Georgia Pro Cond" w:hAnsi="Georgia Pro Cond" w:cs="Arial"/>
          <w:b/>
        </w:rPr>
      </w:pPr>
      <w:r w:rsidRPr="005E7513">
        <w:rPr>
          <w:rFonts w:ascii="Georgia Pro Cond" w:hAnsi="Georgia Pro Cond" w:cs="Arial"/>
          <w:b/>
        </w:rPr>
        <w:t>Odbiór ostateczny</w:t>
      </w:r>
    </w:p>
    <w:p w:rsidR="00126DF0" w:rsidRDefault="0094215F" w:rsidP="00315D1F">
      <w:pPr>
        <w:pStyle w:val="Akapitzlist"/>
        <w:spacing w:after="0" w:line="360" w:lineRule="auto"/>
        <w:ind w:left="1080"/>
        <w:jc w:val="both"/>
        <w:rPr>
          <w:rFonts w:ascii="Georgia Pro Cond" w:hAnsi="Georgia Pro Cond" w:cs="Arial"/>
        </w:rPr>
      </w:pPr>
      <w:r w:rsidRPr="005E7513">
        <w:rPr>
          <w:rFonts w:ascii="Georgia Pro Cond" w:hAnsi="Georgia Pro Cond" w:cs="Arial"/>
        </w:rPr>
        <w:t xml:space="preserve">Całkowite zakończenie robót oraz gotowość do odbioru ostatecznego będzie zgłoszone Zamawiającemu pisemnie przez Wykonawcę. Odbiór ostateczny </w:t>
      </w:r>
      <w:r w:rsidR="00741B9E" w:rsidRPr="005E7513">
        <w:rPr>
          <w:rFonts w:ascii="Georgia Pro Cond" w:hAnsi="Georgia Pro Cond" w:cs="Arial"/>
        </w:rPr>
        <w:t>r</w:t>
      </w:r>
      <w:r w:rsidRPr="005E7513">
        <w:rPr>
          <w:rFonts w:ascii="Georgia Pro Cond" w:hAnsi="Georgia Pro Cond" w:cs="Arial"/>
        </w:rPr>
        <w:t xml:space="preserve">obót nastąpi w terminie ustalonym </w:t>
      </w:r>
      <w:r w:rsidR="00741B9E" w:rsidRPr="005E7513">
        <w:rPr>
          <w:rFonts w:ascii="Georgia Pro Cond" w:hAnsi="Georgia Pro Cond" w:cs="Arial"/>
        </w:rPr>
        <w:t xml:space="preserve">w </w:t>
      </w:r>
      <w:r w:rsidRPr="005E7513">
        <w:rPr>
          <w:rFonts w:ascii="Georgia Pro Cond" w:hAnsi="Georgia Pro Cond" w:cs="Arial"/>
        </w:rPr>
        <w:t xml:space="preserve">umowie, licząc od dnia potwierdzenia przez Zamawiającego zakończenia robót. Odbioru ostatecznego robót dokona </w:t>
      </w:r>
      <w:r w:rsidR="00B43831" w:rsidRPr="005E7513">
        <w:rPr>
          <w:rFonts w:ascii="Georgia Pro Cond" w:hAnsi="Georgia Pro Cond" w:cs="Arial"/>
        </w:rPr>
        <w:t>K</w:t>
      </w:r>
      <w:r w:rsidRPr="005E7513">
        <w:rPr>
          <w:rFonts w:ascii="Georgia Pro Cond" w:hAnsi="Georgia Pro Cond" w:cs="Arial"/>
        </w:rPr>
        <w:t>omisja wyznaczona przez Zamawiającego</w:t>
      </w:r>
      <w:r w:rsidR="00500BF5">
        <w:rPr>
          <w:rFonts w:ascii="Georgia Pro Cond" w:hAnsi="Georgia Pro Cond" w:cs="Arial"/>
        </w:rPr>
        <w:t xml:space="preserve"> i Inspektor Nadzoru</w:t>
      </w:r>
      <w:r w:rsidRPr="005E7513">
        <w:rPr>
          <w:rFonts w:ascii="Georgia Pro Cond" w:hAnsi="Georgia Pro Cond" w:cs="Arial"/>
        </w:rPr>
        <w:t xml:space="preserve"> przy udziale Wykonawcy. </w:t>
      </w:r>
      <w:r w:rsidR="00B43831" w:rsidRPr="005E7513">
        <w:rPr>
          <w:rFonts w:ascii="Georgia Pro Cond" w:hAnsi="Georgia Pro Cond" w:cs="Arial"/>
        </w:rPr>
        <w:t xml:space="preserve">Odbiór ostateczny to odbiór robót wskazanych w ostatnim zleceniu. </w:t>
      </w:r>
      <w:r w:rsidRPr="005E7513">
        <w:rPr>
          <w:rFonts w:ascii="Georgia Pro Cond" w:hAnsi="Georgia Pro Cond" w:cs="Arial"/>
        </w:rPr>
        <w:t>Komisja odbierająca roboty</w:t>
      </w:r>
      <w:r w:rsidR="00500BF5">
        <w:rPr>
          <w:rFonts w:ascii="Georgia Pro Cond" w:hAnsi="Georgia Pro Cond" w:cs="Arial"/>
        </w:rPr>
        <w:t xml:space="preserve"> oraz Inspektor Nadzoru</w:t>
      </w:r>
      <w:r w:rsidRPr="005E7513">
        <w:rPr>
          <w:rFonts w:ascii="Georgia Pro Cond" w:hAnsi="Georgia Pro Cond" w:cs="Arial"/>
        </w:rPr>
        <w:t xml:space="preserve"> dokona</w:t>
      </w:r>
      <w:r w:rsidR="00500BF5">
        <w:rPr>
          <w:rFonts w:ascii="Georgia Pro Cond" w:hAnsi="Georgia Pro Cond" w:cs="Arial"/>
        </w:rPr>
        <w:t>ją</w:t>
      </w:r>
      <w:r w:rsidRPr="005E7513">
        <w:rPr>
          <w:rFonts w:ascii="Georgia Pro Cond" w:hAnsi="Georgia Pro Cond" w:cs="Arial"/>
        </w:rPr>
        <w:t xml:space="preserve"> ich oceny jakościowej </w:t>
      </w:r>
      <w:r w:rsidR="00445B36" w:rsidRPr="005E7513">
        <w:rPr>
          <w:rFonts w:ascii="Georgia Pro Cond" w:hAnsi="Georgia Pro Cond" w:cs="Arial"/>
        </w:rPr>
        <w:t>i jakościowej</w:t>
      </w:r>
      <w:r w:rsidRPr="005E7513">
        <w:rPr>
          <w:rFonts w:ascii="Georgia Pro Cond" w:hAnsi="Georgia Pro Cond" w:cs="Arial"/>
        </w:rPr>
        <w:t xml:space="preserve"> oceny wizualnej oraz zgodności wykonania robót z </w:t>
      </w:r>
      <w:r w:rsidR="007B06D3" w:rsidRPr="005E7513">
        <w:rPr>
          <w:rFonts w:ascii="Georgia Pro Cond" w:hAnsi="Georgia Pro Cond" w:cs="Arial"/>
        </w:rPr>
        <w:t>warunkami umowy</w:t>
      </w:r>
      <w:r w:rsidRPr="005E7513">
        <w:rPr>
          <w:rFonts w:ascii="Georgia Pro Cond" w:hAnsi="Georgia Pro Cond" w:cs="Arial"/>
        </w:rPr>
        <w:t xml:space="preserve"> i ST. W toku odbioru ostatecznego robót komisja</w:t>
      </w:r>
      <w:r w:rsidR="00A04041">
        <w:rPr>
          <w:rFonts w:ascii="Georgia Pro Cond" w:hAnsi="Georgia Pro Cond" w:cs="Arial"/>
        </w:rPr>
        <w:t xml:space="preserve"> oraz Inspektor Nadzoru</w:t>
      </w:r>
      <w:r w:rsidRPr="005E7513">
        <w:rPr>
          <w:rFonts w:ascii="Georgia Pro Cond" w:hAnsi="Georgia Pro Cond" w:cs="Arial"/>
        </w:rPr>
        <w:t xml:space="preserve"> zapozna</w:t>
      </w:r>
      <w:r w:rsidR="00A04041">
        <w:rPr>
          <w:rFonts w:ascii="Georgia Pro Cond" w:hAnsi="Georgia Pro Cond" w:cs="Arial"/>
        </w:rPr>
        <w:t>ją</w:t>
      </w:r>
      <w:r w:rsidRPr="005E7513">
        <w:rPr>
          <w:rFonts w:ascii="Georgia Pro Cond" w:hAnsi="Georgia Pro Cond" w:cs="Arial"/>
        </w:rPr>
        <w:t xml:space="preserve"> się z realizacją ustaleń przyjętych w trakcie odbiorów częściowych robót.  Podstawowym dokumentem do dokonania odbioru ostatecznego robót jest protokół obioru końcowego robót sporządzony według wzoru ustalonego przez Zamawiającego. Protokół odbioru ostatecznego wymaga zatwierdzenia przez </w:t>
      </w:r>
      <w:r w:rsidR="00741B9E" w:rsidRPr="005E7513">
        <w:rPr>
          <w:rFonts w:ascii="Georgia Pro Cond" w:hAnsi="Georgia Pro Cond" w:cs="Arial"/>
        </w:rPr>
        <w:t>Kierownika Zamawiającego.</w:t>
      </w:r>
    </w:p>
    <w:p w:rsidR="00315D1F" w:rsidRPr="005E7513" w:rsidRDefault="00315D1F" w:rsidP="00315D1F">
      <w:pPr>
        <w:pStyle w:val="Akapitzlist"/>
        <w:spacing w:after="0" w:line="360" w:lineRule="auto"/>
        <w:ind w:left="1080"/>
        <w:jc w:val="both"/>
        <w:rPr>
          <w:rFonts w:ascii="Georgia Pro Cond" w:hAnsi="Georgia Pro Cond" w:cs="Arial"/>
        </w:rPr>
      </w:pPr>
    </w:p>
    <w:p w:rsidR="0094215F" w:rsidRPr="005E7513" w:rsidRDefault="0094215F" w:rsidP="0094215F">
      <w:pPr>
        <w:pStyle w:val="Akapitzlist"/>
        <w:numPr>
          <w:ilvl w:val="1"/>
          <w:numId w:val="1"/>
        </w:numPr>
        <w:spacing w:after="0" w:line="360" w:lineRule="auto"/>
        <w:jc w:val="both"/>
        <w:rPr>
          <w:rFonts w:ascii="Georgia Pro Cond" w:hAnsi="Georgia Pro Cond" w:cs="Arial"/>
          <w:b/>
        </w:rPr>
      </w:pPr>
      <w:r w:rsidRPr="005E7513">
        <w:rPr>
          <w:rFonts w:ascii="Georgia Pro Cond" w:hAnsi="Georgia Pro Cond" w:cs="Arial"/>
          <w:b/>
        </w:rPr>
        <w:lastRenderedPageBreak/>
        <w:t>Odbiór gwarancyjny</w:t>
      </w:r>
    </w:p>
    <w:p w:rsidR="0094215F" w:rsidRPr="005E7513" w:rsidRDefault="0094215F" w:rsidP="0094215F">
      <w:pPr>
        <w:pStyle w:val="Akapitzlist"/>
        <w:spacing w:after="0" w:line="360" w:lineRule="auto"/>
        <w:ind w:left="1080"/>
        <w:jc w:val="both"/>
        <w:rPr>
          <w:rFonts w:ascii="Georgia Pro Cond" w:hAnsi="Georgia Pro Cond" w:cs="Arial"/>
        </w:rPr>
      </w:pPr>
      <w:r w:rsidRPr="005E7513">
        <w:rPr>
          <w:rFonts w:ascii="Georgia Pro Cond" w:hAnsi="Georgia Pro Cond" w:cs="Arial"/>
        </w:rPr>
        <w:t>Odbiór gwarancyjny polega na ocenie trwałości wykonanych robót w okresie gwarancyjnym.</w:t>
      </w:r>
    </w:p>
    <w:p w:rsidR="0094215F" w:rsidRPr="005E7513" w:rsidRDefault="0094215F" w:rsidP="0094215F">
      <w:pPr>
        <w:pStyle w:val="Akapitzlist"/>
        <w:spacing w:after="0" w:line="360" w:lineRule="auto"/>
        <w:ind w:left="1080"/>
        <w:jc w:val="both"/>
        <w:rPr>
          <w:rFonts w:ascii="Georgia Pro Cond" w:hAnsi="Georgia Pro Cond" w:cs="Arial"/>
        </w:rPr>
      </w:pPr>
    </w:p>
    <w:p w:rsidR="0094215F" w:rsidRPr="005E7513" w:rsidRDefault="0094215F" w:rsidP="0094215F">
      <w:pPr>
        <w:pStyle w:val="Akapitzlist"/>
        <w:numPr>
          <w:ilvl w:val="0"/>
          <w:numId w:val="1"/>
        </w:numPr>
        <w:spacing w:after="0" w:line="360" w:lineRule="auto"/>
        <w:jc w:val="both"/>
        <w:rPr>
          <w:rFonts w:ascii="Georgia Pro Cond" w:hAnsi="Georgia Pro Cond" w:cs="Arial"/>
          <w:b/>
        </w:rPr>
      </w:pPr>
      <w:r w:rsidRPr="005E7513">
        <w:rPr>
          <w:rFonts w:ascii="Georgia Pro Cond" w:hAnsi="Georgia Pro Cond" w:cs="Arial"/>
          <w:b/>
        </w:rPr>
        <w:t>Podstawa Płatności</w:t>
      </w:r>
    </w:p>
    <w:p w:rsidR="00F906B8" w:rsidRPr="005E7513" w:rsidRDefault="00F906B8" w:rsidP="00F906B8">
      <w:pPr>
        <w:pStyle w:val="Akapitzlist"/>
        <w:spacing w:after="0" w:line="360" w:lineRule="auto"/>
        <w:jc w:val="both"/>
        <w:rPr>
          <w:rFonts w:ascii="Georgia Pro Cond" w:hAnsi="Georgia Pro Cond" w:cs="Arial"/>
        </w:rPr>
      </w:pPr>
      <w:r w:rsidRPr="005E7513">
        <w:rPr>
          <w:rFonts w:ascii="Georgia Pro Cond" w:hAnsi="Georgia Pro Cond" w:cs="Arial"/>
        </w:rPr>
        <w:t>Podstawą płatności jest cena jednostkowa skalkulowana przez Wykonawcę za jednostkę</w:t>
      </w:r>
    </w:p>
    <w:p w:rsidR="00F906B8" w:rsidRPr="005E7513" w:rsidRDefault="007B06D3" w:rsidP="00F906B8">
      <w:pPr>
        <w:pStyle w:val="Akapitzlist"/>
        <w:spacing w:after="0" w:line="360" w:lineRule="auto"/>
        <w:jc w:val="both"/>
        <w:rPr>
          <w:rFonts w:ascii="Georgia Pro Cond" w:hAnsi="Georgia Pro Cond" w:cs="Arial"/>
        </w:rPr>
      </w:pPr>
      <w:r w:rsidRPr="005E7513">
        <w:rPr>
          <w:rFonts w:ascii="Georgia Pro Cond" w:hAnsi="Georgia Pro Cond" w:cs="Arial"/>
        </w:rPr>
        <w:t>rozliczeniową</w:t>
      </w:r>
      <w:r w:rsidR="00F906B8" w:rsidRPr="005E7513">
        <w:rPr>
          <w:rFonts w:ascii="Georgia Pro Cond" w:hAnsi="Georgia Pro Cond" w:cs="Arial"/>
        </w:rPr>
        <w:t xml:space="preserve"> ustaloną dla danej pozycji kosztorysu. Cena jednostkowa pozycji kosztorysowej będzie uwzględniać wszystkie czynności, wymagania i badania składające się na jej wykonanie, określone dla tej roboty w Szczegółowej Specyfikacji Technicznej</w:t>
      </w:r>
      <w:r w:rsidR="00741B9E" w:rsidRPr="005E7513">
        <w:rPr>
          <w:rFonts w:ascii="Georgia Pro Cond" w:hAnsi="Georgia Pro Cond" w:cs="Arial"/>
        </w:rPr>
        <w:t xml:space="preserve"> (SST)</w:t>
      </w:r>
      <w:r w:rsidR="00F906B8" w:rsidRPr="005E7513">
        <w:rPr>
          <w:rFonts w:ascii="Georgia Pro Cond" w:hAnsi="Georgia Pro Cond" w:cs="Arial"/>
        </w:rPr>
        <w:t>. Ceny jednostkowe robót będą obejmować:</w:t>
      </w:r>
    </w:p>
    <w:p w:rsidR="00F906B8" w:rsidRPr="005E7513" w:rsidRDefault="00F906B8" w:rsidP="00104FD8">
      <w:pPr>
        <w:pStyle w:val="Akapitzlist"/>
        <w:numPr>
          <w:ilvl w:val="0"/>
          <w:numId w:val="9"/>
        </w:numPr>
        <w:spacing w:after="0" w:line="360" w:lineRule="auto"/>
        <w:jc w:val="both"/>
        <w:rPr>
          <w:rFonts w:ascii="Georgia Pro Cond" w:hAnsi="Georgia Pro Cond" w:cs="Arial"/>
        </w:rPr>
      </w:pPr>
      <w:r w:rsidRPr="005E7513">
        <w:rPr>
          <w:rFonts w:ascii="Georgia Pro Cond" w:hAnsi="Georgia Pro Cond" w:cs="Arial"/>
        </w:rPr>
        <w:t>robociznę bezpośrednią wraz z towarzyszącymi kosztami,</w:t>
      </w:r>
    </w:p>
    <w:p w:rsidR="00F906B8" w:rsidRPr="005E7513" w:rsidRDefault="00F906B8" w:rsidP="00104FD8">
      <w:pPr>
        <w:pStyle w:val="Akapitzlist"/>
        <w:numPr>
          <w:ilvl w:val="0"/>
          <w:numId w:val="9"/>
        </w:numPr>
        <w:spacing w:after="0" w:line="360" w:lineRule="auto"/>
        <w:jc w:val="both"/>
        <w:rPr>
          <w:rFonts w:ascii="Georgia Pro Cond" w:hAnsi="Georgia Pro Cond" w:cs="Arial"/>
        </w:rPr>
      </w:pPr>
      <w:r w:rsidRPr="005E7513">
        <w:rPr>
          <w:rFonts w:ascii="Georgia Pro Cond" w:hAnsi="Georgia Pro Cond" w:cs="Arial"/>
        </w:rPr>
        <w:t>wartość zużytych materiałów wraz z kosztami zakupu, magazynowania, ewentualnych ubytków i transportu na teren robót,</w:t>
      </w:r>
    </w:p>
    <w:p w:rsidR="00F906B8" w:rsidRPr="005E7513" w:rsidRDefault="00F906B8" w:rsidP="00104FD8">
      <w:pPr>
        <w:pStyle w:val="Akapitzlist"/>
        <w:numPr>
          <w:ilvl w:val="0"/>
          <w:numId w:val="9"/>
        </w:numPr>
        <w:spacing w:after="0" w:line="360" w:lineRule="auto"/>
        <w:jc w:val="both"/>
        <w:rPr>
          <w:rFonts w:ascii="Georgia Pro Cond" w:hAnsi="Georgia Pro Cond" w:cs="Arial"/>
        </w:rPr>
      </w:pPr>
      <w:r w:rsidRPr="005E7513">
        <w:rPr>
          <w:rFonts w:ascii="Georgia Pro Cond" w:hAnsi="Georgia Pro Cond" w:cs="Arial"/>
        </w:rPr>
        <w:t>wartość pracy sprzętu wraz z towarzyszącymi kosztami,</w:t>
      </w:r>
    </w:p>
    <w:p w:rsidR="00F906B8" w:rsidRPr="005E7513" w:rsidRDefault="00F906B8" w:rsidP="00104FD8">
      <w:pPr>
        <w:pStyle w:val="Akapitzlist"/>
        <w:numPr>
          <w:ilvl w:val="0"/>
          <w:numId w:val="9"/>
        </w:numPr>
        <w:spacing w:after="0" w:line="360" w:lineRule="auto"/>
        <w:jc w:val="both"/>
        <w:rPr>
          <w:rFonts w:ascii="Georgia Pro Cond" w:hAnsi="Georgia Pro Cond" w:cs="Arial"/>
        </w:rPr>
      </w:pPr>
      <w:r w:rsidRPr="005E7513">
        <w:rPr>
          <w:rFonts w:ascii="Georgia Pro Cond" w:hAnsi="Georgia Pro Cond" w:cs="Arial"/>
        </w:rPr>
        <w:t>koszty pośrednie, zysk kalkulacyjny i ryzyko,</w:t>
      </w:r>
    </w:p>
    <w:p w:rsidR="0094215F" w:rsidRPr="005E7513" w:rsidRDefault="00F906B8" w:rsidP="00104FD8">
      <w:pPr>
        <w:pStyle w:val="Akapitzlist"/>
        <w:numPr>
          <w:ilvl w:val="0"/>
          <w:numId w:val="9"/>
        </w:numPr>
        <w:spacing w:after="0" w:line="360" w:lineRule="auto"/>
        <w:jc w:val="both"/>
        <w:rPr>
          <w:rFonts w:ascii="Georgia Pro Cond" w:hAnsi="Georgia Pro Cond" w:cs="Arial"/>
        </w:rPr>
      </w:pPr>
      <w:r w:rsidRPr="005E7513">
        <w:rPr>
          <w:rFonts w:ascii="Georgia Pro Cond" w:hAnsi="Georgia Pro Cond" w:cs="Arial"/>
        </w:rPr>
        <w:t>podatki obliczane zgodnie z obowiązującymi przepisami.</w:t>
      </w:r>
    </w:p>
    <w:p w:rsidR="00024121" w:rsidRPr="005E7513" w:rsidRDefault="00024121" w:rsidP="00B43831">
      <w:pPr>
        <w:pStyle w:val="Akapitzlist"/>
        <w:spacing w:after="0" w:line="360" w:lineRule="auto"/>
        <w:ind w:left="1440"/>
        <w:jc w:val="both"/>
        <w:rPr>
          <w:rFonts w:ascii="Georgia Pro Cond" w:hAnsi="Georgia Pro Cond" w:cs="Arial"/>
        </w:rPr>
      </w:pPr>
    </w:p>
    <w:p w:rsidR="00F906B8" w:rsidRPr="005E7513" w:rsidRDefault="00F906B8" w:rsidP="00F906B8">
      <w:pPr>
        <w:pStyle w:val="Akapitzlist"/>
        <w:numPr>
          <w:ilvl w:val="0"/>
          <w:numId w:val="1"/>
        </w:numPr>
        <w:spacing w:after="0" w:line="360" w:lineRule="auto"/>
        <w:jc w:val="both"/>
        <w:rPr>
          <w:rFonts w:ascii="Georgia Pro Cond" w:hAnsi="Georgia Pro Cond" w:cs="Arial"/>
          <w:b/>
        </w:rPr>
      </w:pPr>
      <w:r w:rsidRPr="005E7513">
        <w:rPr>
          <w:rFonts w:ascii="Georgia Pro Cond" w:hAnsi="Georgia Pro Cond" w:cs="Arial"/>
          <w:b/>
        </w:rPr>
        <w:t>Ochrona i utrzymanie robót</w:t>
      </w:r>
    </w:p>
    <w:p w:rsidR="00F906B8" w:rsidRPr="005E7513" w:rsidRDefault="00F906B8" w:rsidP="00F906B8">
      <w:pPr>
        <w:pStyle w:val="Akapitzlist"/>
        <w:spacing w:after="0" w:line="360" w:lineRule="auto"/>
        <w:jc w:val="both"/>
        <w:rPr>
          <w:rFonts w:ascii="Georgia Pro Cond" w:hAnsi="Georgia Pro Cond" w:cs="Arial"/>
        </w:rPr>
      </w:pPr>
      <w:r w:rsidRPr="005E7513">
        <w:rPr>
          <w:rFonts w:ascii="Georgia Pro Cond" w:hAnsi="Georgia Pro Cond" w:cs="Arial"/>
        </w:rPr>
        <w:t>Wykonawca będzie odpowiadał za ochronę robót i wszystkie materiały.</w:t>
      </w:r>
    </w:p>
    <w:p w:rsidR="00F906B8" w:rsidRPr="005E7513" w:rsidRDefault="00F906B8" w:rsidP="00F906B8">
      <w:pPr>
        <w:pStyle w:val="Akapitzlist"/>
        <w:spacing w:after="0" w:line="360" w:lineRule="auto"/>
        <w:jc w:val="both"/>
        <w:rPr>
          <w:rFonts w:ascii="Georgia Pro Cond" w:hAnsi="Georgia Pro Cond" w:cs="Arial"/>
        </w:rPr>
      </w:pPr>
    </w:p>
    <w:p w:rsidR="00F906B8" w:rsidRPr="005E7513" w:rsidRDefault="00F906B8" w:rsidP="00F906B8">
      <w:pPr>
        <w:pStyle w:val="Akapitzlist"/>
        <w:numPr>
          <w:ilvl w:val="0"/>
          <w:numId w:val="1"/>
        </w:numPr>
        <w:spacing w:after="0" w:line="360" w:lineRule="auto"/>
        <w:jc w:val="both"/>
        <w:rPr>
          <w:rFonts w:ascii="Georgia Pro Cond" w:hAnsi="Georgia Pro Cond" w:cs="Arial"/>
          <w:b/>
        </w:rPr>
      </w:pPr>
      <w:r w:rsidRPr="005E7513">
        <w:rPr>
          <w:rFonts w:ascii="Georgia Pro Cond" w:hAnsi="Georgia Pro Cond" w:cs="Arial"/>
          <w:b/>
        </w:rPr>
        <w:t>Oznakowanie robót</w:t>
      </w:r>
    </w:p>
    <w:p w:rsidR="00F906B8" w:rsidRPr="005E7513" w:rsidRDefault="00F906B8" w:rsidP="00F906B8">
      <w:pPr>
        <w:pStyle w:val="Akapitzlist"/>
        <w:spacing w:after="0" w:line="360" w:lineRule="auto"/>
        <w:jc w:val="both"/>
        <w:rPr>
          <w:rFonts w:ascii="Georgia Pro Cond" w:hAnsi="Georgia Pro Cond" w:cs="Arial"/>
        </w:rPr>
      </w:pPr>
      <w:r w:rsidRPr="005E7513">
        <w:rPr>
          <w:rFonts w:ascii="Georgia Pro Cond" w:hAnsi="Georgia Pro Cond" w:cs="Arial"/>
        </w:rPr>
        <w:t>Zabezpieczenie robót prowadzonych przy odbywającym się ruchu na objętym robotami fragmencie drogi, jak również zabezpieczenie uczestniczących w tym ruchu osób i pojazdów należy do Wykonawcy</w:t>
      </w:r>
      <w:r w:rsidR="00126DF0" w:rsidRPr="005E7513">
        <w:rPr>
          <w:rFonts w:ascii="Georgia Pro Cond" w:hAnsi="Georgia Pro Cond" w:cs="Arial"/>
        </w:rPr>
        <w:t>, tam, g</w:t>
      </w:r>
      <w:r w:rsidR="001B46AB">
        <w:rPr>
          <w:rFonts w:ascii="Georgia Pro Cond" w:hAnsi="Georgia Pro Cond" w:cs="Arial"/>
        </w:rPr>
        <w:t>d</w:t>
      </w:r>
      <w:r w:rsidR="00126DF0" w:rsidRPr="005E7513">
        <w:rPr>
          <w:rFonts w:ascii="Georgia Pro Cond" w:hAnsi="Georgia Pro Cond" w:cs="Arial"/>
        </w:rPr>
        <w:t>zie jest to konieczne.</w:t>
      </w:r>
    </w:p>
    <w:p w:rsidR="00F906B8" w:rsidRPr="005E7513" w:rsidRDefault="00F906B8" w:rsidP="00F906B8">
      <w:pPr>
        <w:pStyle w:val="Akapitzlist"/>
        <w:spacing w:after="0" w:line="360" w:lineRule="auto"/>
        <w:jc w:val="both"/>
        <w:rPr>
          <w:rFonts w:ascii="Georgia Pro Cond" w:hAnsi="Georgia Pro Cond" w:cs="Arial"/>
        </w:rPr>
      </w:pPr>
    </w:p>
    <w:p w:rsidR="00F906B8" w:rsidRPr="005E7513" w:rsidRDefault="00F906B8" w:rsidP="00F906B8">
      <w:pPr>
        <w:pStyle w:val="Akapitzlist"/>
        <w:numPr>
          <w:ilvl w:val="0"/>
          <w:numId w:val="1"/>
        </w:numPr>
        <w:spacing w:after="0" w:line="360" w:lineRule="auto"/>
        <w:jc w:val="both"/>
        <w:rPr>
          <w:rFonts w:ascii="Georgia Pro Cond" w:hAnsi="Georgia Pro Cond" w:cs="Arial"/>
          <w:b/>
        </w:rPr>
      </w:pPr>
      <w:r w:rsidRPr="005E7513">
        <w:rPr>
          <w:rFonts w:ascii="Georgia Pro Cond" w:hAnsi="Georgia Pro Cond" w:cs="Arial"/>
          <w:b/>
        </w:rPr>
        <w:t>Przepisy związane</w:t>
      </w:r>
    </w:p>
    <w:p w:rsidR="00F906B8" w:rsidRPr="005E7513" w:rsidRDefault="00F906B8" w:rsidP="00104FD8">
      <w:pPr>
        <w:pStyle w:val="Akapitzlist"/>
        <w:numPr>
          <w:ilvl w:val="0"/>
          <w:numId w:val="10"/>
        </w:numPr>
        <w:spacing w:after="0" w:line="360" w:lineRule="auto"/>
        <w:jc w:val="both"/>
        <w:rPr>
          <w:rFonts w:ascii="Georgia Pro Cond" w:hAnsi="Georgia Pro Cond" w:cs="Arial"/>
        </w:rPr>
      </w:pPr>
      <w:r w:rsidRPr="005E7513">
        <w:rPr>
          <w:rFonts w:ascii="Georgia Pro Cond" w:hAnsi="Georgia Pro Cond" w:cs="Arial"/>
        </w:rPr>
        <w:t>Ustawa z dnia 7 lipca 1994 r</w:t>
      </w:r>
      <w:r w:rsidR="00741B9E" w:rsidRPr="005E7513">
        <w:rPr>
          <w:rFonts w:ascii="Georgia Pro Cond" w:hAnsi="Georgia Pro Cond" w:cs="Arial"/>
        </w:rPr>
        <w:t>.</w:t>
      </w:r>
      <w:r w:rsidRPr="005E7513">
        <w:rPr>
          <w:rFonts w:ascii="Georgia Pro Cond" w:hAnsi="Georgia Pro Cond" w:cs="Arial"/>
        </w:rPr>
        <w:t xml:space="preserve"> – Prawo budowlane (</w:t>
      </w:r>
      <w:r w:rsidR="005162DB">
        <w:rPr>
          <w:rFonts w:ascii="Georgia Pro Cond" w:hAnsi="Georgia Pro Cond" w:cs="Arial"/>
        </w:rPr>
        <w:t xml:space="preserve">t. j. </w:t>
      </w:r>
      <w:r w:rsidRPr="005E7513">
        <w:rPr>
          <w:rFonts w:ascii="Georgia Pro Cond" w:hAnsi="Georgia Pro Cond" w:cs="Arial"/>
        </w:rPr>
        <w:t>Dz. U. 202</w:t>
      </w:r>
      <w:r w:rsidR="005162DB">
        <w:rPr>
          <w:rFonts w:ascii="Georgia Pro Cond" w:hAnsi="Georgia Pro Cond" w:cs="Arial"/>
        </w:rPr>
        <w:t>3</w:t>
      </w:r>
      <w:r w:rsidRPr="005E7513">
        <w:rPr>
          <w:rFonts w:ascii="Georgia Pro Cond" w:hAnsi="Georgia Pro Cond" w:cs="Arial"/>
        </w:rPr>
        <w:t xml:space="preserve"> poz. </w:t>
      </w:r>
      <w:r w:rsidR="005162DB">
        <w:rPr>
          <w:rFonts w:ascii="Georgia Pro Cond" w:hAnsi="Georgia Pro Cond" w:cs="Arial"/>
        </w:rPr>
        <w:t>682</w:t>
      </w:r>
      <w:r w:rsidRPr="005E7513">
        <w:rPr>
          <w:rFonts w:ascii="Georgia Pro Cond" w:hAnsi="Georgia Pro Cond" w:cs="Arial"/>
        </w:rPr>
        <w:t xml:space="preserve"> z pó</w:t>
      </w:r>
      <w:r w:rsidR="008C0D4B" w:rsidRPr="005E7513">
        <w:rPr>
          <w:rFonts w:ascii="Georgia Pro Cond" w:hAnsi="Georgia Pro Cond" w:cs="Arial"/>
        </w:rPr>
        <w:t>źn. zm.);</w:t>
      </w:r>
    </w:p>
    <w:p w:rsidR="008C0D4B" w:rsidRPr="005E7513" w:rsidRDefault="008C0D4B" w:rsidP="00104FD8">
      <w:pPr>
        <w:pStyle w:val="Akapitzlist"/>
        <w:numPr>
          <w:ilvl w:val="0"/>
          <w:numId w:val="10"/>
        </w:numPr>
        <w:spacing w:after="0" w:line="360" w:lineRule="auto"/>
        <w:jc w:val="both"/>
        <w:rPr>
          <w:rFonts w:ascii="Georgia Pro Cond" w:hAnsi="Georgia Pro Cond" w:cs="Arial"/>
        </w:rPr>
      </w:pPr>
      <w:r w:rsidRPr="005E7513">
        <w:rPr>
          <w:rFonts w:ascii="Georgia Pro Cond" w:hAnsi="Georgia Pro Cond" w:cs="Arial"/>
        </w:rPr>
        <w:t>Rozporządzenie Ministra Infrastruktury z dnia 2 września 2004 r. w sprawie szczegółowego zakresu i formy dokumentacji projektowej, specyfikacji technicznych wykonania i odbioru robót budowlanych oraz programu funkcjonalno-użytkowego (</w:t>
      </w:r>
      <w:r w:rsidR="005162DB">
        <w:rPr>
          <w:rFonts w:ascii="Georgia Pro Cond" w:hAnsi="Georgia Pro Cond" w:cs="Arial"/>
        </w:rPr>
        <w:t xml:space="preserve">t. j. </w:t>
      </w:r>
      <w:r w:rsidRPr="005E7513">
        <w:rPr>
          <w:rFonts w:ascii="Georgia Pro Cond" w:hAnsi="Georgia Pro Cond" w:cs="Arial"/>
        </w:rPr>
        <w:t>Dz. U. 2013 poz. 1129 z późn. zm.)</w:t>
      </w:r>
      <w:r w:rsidR="00741B9E" w:rsidRPr="005E7513">
        <w:rPr>
          <w:rFonts w:ascii="Georgia Pro Cond" w:hAnsi="Georgia Pro Cond" w:cs="Arial"/>
        </w:rPr>
        <w:t>;</w:t>
      </w:r>
    </w:p>
    <w:p w:rsidR="00B43831" w:rsidRPr="005E7513" w:rsidRDefault="00741B9E" w:rsidP="00104FD8">
      <w:pPr>
        <w:pStyle w:val="Akapitzlist"/>
        <w:numPr>
          <w:ilvl w:val="0"/>
          <w:numId w:val="10"/>
        </w:numPr>
        <w:spacing w:after="0" w:line="360" w:lineRule="auto"/>
        <w:jc w:val="both"/>
        <w:rPr>
          <w:rFonts w:ascii="Georgia Pro Cond" w:hAnsi="Georgia Pro Cond" w:cs="Arial"/>
        </w:rPr>
      </w:pPr>
      <w:r w:rsidRPr="005E7513">
        <w:rPr>
          <w:rFonts w:ascii="Georgia Pro Cond" w:hAnsi="Georgia Pro Cond" w:cs="Arial"/>
        </w:rPr>
        <w:t>Ustawa z dnia 21 marca 1985 r. o drogach publicznych (</w:t>
      </w:r>
      <w:r w:rsidR="005162DB">
        <w:rPr>
          <w:rFonts w:ascii="Georgia Pro Cond" w:hAnsi="Georgia Pro Cond" w:cs="Arial"/>
        </w:rPr>
        <w:t xml:space="preserve">t. j. </w:t>
      </w:r>
      <w:r w:rsidRPr="005E7513">
        <w:rPr>
          <w:rFonts w:ascii="Georgia Pro Cond" w:hAnsi="Georgia Pro Cond" w:cs="Arial"/>
        </w:rPr>
        <w:t>Dz. U. 202</w:t>
      </w:r>
      <w:r w:rsidR="005162DB">
        <w:rPr>
          <w:rFonts w:ascii="Georgia Pro Cond" w:hAnsi="Georgia Pro Cond" w:cs="Arial"/>
        </w:rPr>
        <w:t>3</w:t>
      </w:r>
      <w:r w:rsidRPr="005E7513">
        <w:rPr>
          <w:rFonts w:ascii="Georgia Pro Cond" w:hAnsi="Georgia Pro Cond" w:cs="Arial"/>
        </w:rPr>
        <w:t xml:space="preserve"> poz. </w:t>
      </w:r>
      <w:r w:rsidR="005162DB">
        <w:rPr>
          <w:rFonts w:ascii="Georgia Pro Cond" w:hAnsi="Georgia Pro Cond" w:cs="Arial"/>
        </w:rPr>
        <w:t>645</w:t>
      </w:r>
      <w:r w:rsidRPr="005E7513">
        <w:rPr>
          <w:rFonts w:ascii="Georgia Pro Cond" w:hAnsi="Georgia Pro Cond" w:cs="Arial"/>
        </w:rPr>
        <w:t xml:space="preserve"> z późn. zm.</w:t>
      </w:r>
      <w:r w:rsidR="007B06D3" w:rsidRPr="005E7513">
        <w:rPr>
          <w:rFonts w:ascii="Georgia Pro Cond" w:hAnsi="Georgia Pro Cond" w:cs="Arial"/>
        </w:rPr>
        <w:t>).</w:t>
      </w:r>
    </w:p>
    <w:p w:rsidR="005E7513" w:rsidRDefault="005E7513" w:rsidP="008C0D4B">
      <w:pPr>
        <w:spacing w:after="0" w:line="360" w:lineRule="auto"/>
        <w:jc w:val="both"/>
        <w:rPr>
          <w:rFonts w:ascii="Georgia Pro Cond" w:hAnsi="Georgia Pro Cond" w:cs="Arial"/>
          <w:b/>
          <w:sz w:val="24"/>
        </w:rPr>
      </w:pPr>
    </w:p>
    <w:p w:rsidR="005E7513" w:rsidRDefault="005E7513" w:rsidP="008C0D4B">
      <w:pPr>
        <w:spacing w:after="0" w:line="360" w:lineRule="auto"/>
        <w:jc w:val="both"/>
        <w:rPr>
          <w:rFonts w:ascii="Georgia Pro Cond" w:hAnsi="Georgia Pro Cond" w:cs="Arial"/>
          <w:b/>
          <w:sz w:val="24"/>
        </w:rPr>
      </w:pPr>
    </w:p>
    <w:p w:rsidR="005E7513" w:rsidRDefault="005E7513" w:rsidP="008C0D4B">
      <w:pPr>
        <w:spacing w:after="0" w:line="360" w:lineRule="auto"/>
        <w:jc w:val="both"/>
        <w:rPr>
          <w:rFonts w:ascii="Georgia Pro Cond" w:hAnsi="Georgia Pro Cond" w:cs="Arial"/>
          <w:b/>
          <w:sz w:val="24"/>
        </w:rPr>
      </w:pPr>
    </w:p>
    <w:p w:rsidR="00A04041" w:rsidRPr="005E7513" w:rsidRDefault="00A04041" w:rsidP="00A04041">
      <w:pPr>
        <w:spacing w:after="0" w:line="360" w:lineRule="auto"/>
        <w:jc w:val="both"/>
        <w:rPr>
          <w:rFonts w:ascii="Georgia Pro Cond" w:hAnsi="Georgia Pro Cond" w:cs="Arial"/>
          <w:b/>
          <w:sz w:val="24"/>
        </w:rPr>
      </w:pPr>
      <w:r w:rsidRPr="005E7513">
        <w:rPr>
          <w:rFonts w:ascii="Georgia Pro Cond" w:hAnsi="Georgia Pro Cond" w:cs="Arial"/>
          <w:b/>
          <w:sz w:val="24"/>
        </w:rPr>
        <w:lastRenderedPageBreak/>
        <w:t>D-05.01.00a Naprawa nawierzchni z gruntu naturalnego poprzez mechaniczne profilowanie i zagęszczenie</w:t>
      </w:r>
    </w:p>
    <w:p w:rsidR="00A04041" w:rsidRPr="005E7513" w:rsidRDefault="00A04041" w:rsidP="00A04041">
      <w:pPr>
        <w:spacing w:after="0" w:line="360" w:lineRule="auto"/>
        <w:jc w:val="both"/>
        <w:rPr>
          <w:rFonts w:ascii="Georgia Pro Cond" w:hAnsi="Georgia Pro Cond" w:cs="Arial"/>
          <w:b/>
        </w:rPr>
      </w:pPr>
    </w:p>
    <w:p w:rsidR="00A04041" w:rsidRPr="005E7513" w:rsidRDefault="00A04041" w:rsidP="00A04041">
      <w:pPr>
        <w:pStyle w:val="Akapitzlist"/>
        <w:numPr>
          <w:ilvl w:val="0"/>
          <w:numId w:val="11"/>
        </w:numPr>
        <w:spacing w:after="0" w:line="360" w:lineRule="auto"/>
        <w:jc w:val="both"/>
        <w:rPr>
          <w:rFonts w:ascii="Georgia Pro Cond" w:hAnsi="Georgia Pro Cond" w:cs="Arial"/>
          <w:b/>
        </w:rPr>
      </w:pPr>
      <w:r w:rsidRPr="005E7513">
        <w:rPr>
          <w:rFonts w:ascii="Georgia Pro Cond" w:hAnsi="Georgia Pro Cond" w:cs="Arial"/>
          <w:b/>
        </w:rPr>
        <w:t>Wstęp</w:t>
      </w:r>
    </w:p>
    <w:p w:rsidR="00A04041" w:rsidRPr="005E7513" w:rsidRDefault="00A04041" w:rsidP="00A04041">
      <w:pPr>
        <w:pStyle w:val="Akapitzlist"/>
        <w:numPr>
          <w:ilvl w:val="1"/>
          <w:numId w:val="11"/>
        </w:numPr>
        <w:spacing w:after="0" w:line="360" w:lineRule="auto"/>
        <w:jc w:val="both"/>
        <w:rPr>
          <w:rFonts w:ascii="Georgia Pro Cond" w:hAnsi="Georgia Pro Cond" w:cs="Arial"/>
          <w:b/>
        </w:rPr>
      </w:pPr>
      <w:r w:rsidRPr="005E7513">
        <w:rPr>
          <w:rFonts w:ascii="Georgia Pro Cond" w:hAnsi="Georgia Pro Cond" w:cs="Arial"/>
          <w:b/>
        </w:rPr>
        <w:t>Przedmiot SST</w:t>
      </w:r>
    </w:p>
    <w:p w:rsidR="00A04041" w:rsidRPr="005E7513" w:rsidRDefault="00A04041" w:rsidP="00A04041">
      <w:pPr>
        <w:pStyle w:val="Akapitzlist"/>
        <w:spacing w:after="0" w:line="360" w:lineRule="auto"/>
        <w:ind w:left="1080"/>
        <w:jc w:val="both"/>
        <w:rPr>
          <w:rFonts w:ascii="Georgia Pro Cond" w:hAnsi="Georgia Pro Cond" w:cs="Arial"/>
        </w:rPr>
      </w:pPr>
      <w:r w:rsidRPr="005E7513">
        <w:rPr>
          <w:rFonts w:ascii="Georgia Pro Cond" w:hAnsi="Georgia Pro Cond" w:cs="Arial"/>
        </w:rPr>
        <w:t>Przedmiotem niniejszej szczegółowej specyfikacji technicznej (SST) są wymagania ogólne dotyczące wykonania i odbioru robót obejmujących mechaniczne profilowanie i zagęszczenie nawierzchni z gruntu naturalnego w ramach „Bieżącej konserwacji dróg leśnych w Nadleśnictwie Górowo Iławeckie w 202</w:t>
      </w:r>
      <w:r w:rsidR="00315D1F">
        <w:rPr>
          <w:rFonts w:ascii="Georgia Pro Cond" w:hAnsi="Georgia Pro Cond" w:cs="Arial"/>
        </w:rPr>
        <w:t>4</w:t>
      </w:r>
      <w:r w:rsidRPr="005E7513">
        <w:rPr>
          <w:rFonts w:ascii="Georgia Pro Cond" w:hAnsi="Georgia Pro Cond" w:cs="Arial"/>
        </w:rPr>
        <w:t xml:space="preserve"> roku</w:t>
      </w:r>
      <w:r w:rsidR="00E60EF6">
        <w:rPr>
          <w:rFonts w:ascii="Georgia Pro Cond" w:hAnsi="Georgia Pro Cond" w:cs="Arial"/>
        </w:rPr>
        <w:t xml:space="preserve"> – etap 1</w:t>
      </w:r>
      <w:r w:rsidRPr="005E7513">
        <w:rPr>
          <w:rFonts w:ascii="Georgia Pro Cond" w:hAnsi="Georgia Pro Cond" w:cs="Arial"/>
        </w:rPr>
        <w:t>”.</w:t>
      </w:r>
    </w:p>
    <w:p w:rsidR="00A04041" w:rsidRPr="005E7513" w:rsidRDefault="00A04041" w:rsidP="00A04041">
      <w:pPr>
        <w:pStyle w:val="Akapitzlist"/>
        <w:numPr>
          <w:ilvl w:val="1"/>
          <w:numId w:val="11"/>
        </w:numPr>
        <w:spacing w:after="0" w:line="360" w:lineRule="auto"/>
        <w:jc w:val="both"/>
        <w:rPr>
          <w:rFonts w:ascii="Georgia Pro Cond" w:hAnsi="Georgia Pro Cond" w:cs="Arial"/>
          <w:b/>
        </w:rPr>
      </w:pPr>
      <w:r w:rsidRPr="005E7513">
        <w:rPr>
          <w:rFonts w:ascii="Georgia Pro Cond" w:hAnsi="Georgia Pro Cond" w:cs="Arial"/>
          <w:b/>
        </w:rPr>
        <w:t>Zakres stosowania SST</w:t>
      </w:r>
    </w:p>
    <w:p w:rsidR="00A04041" w:rsidRPr="005E7513" w:rsidRDefault="00A04041" w:rsidP="00A04041">
      <w:pPr>
        <w:pStyle w:val="Akapitzlist"/>
        <w:spacing w:after="0" w:line="360" w:lineRule="auto"/>
        <w:ind w:left="1080"/>
        <w:jc w:val="both"/>
        <w:rPr>
          <w:rFonts w:ascii="Georgia Pro Cond" w:hAnsi="Georgia Pro Cond" w:cs="Arial"/>
        </w:rPr>
      </w:pPr>
      <w:r w:rsidRPr="005E7513">
        <w:rPr>
          <w:rFonts w:ascii="Georgia Pro Cond" w:hAnsi="Georgia Pro Cond" w:cs="Arial"/>
        </w:rPr>
        <w:t>SST stanowi integralną część dokumentów przetargowych i kontraktowych na realizację robót wymienionych w pkt 1.1</w:t>
      </w:r>
    </w:p>
    <w:p w:rsidR="00A04041" w:rsidRPr="005E7513" w:rsidRDefault="00A04041" w:rsidP="00A04041">
      <w:pPr>
        <w:pStyle w:val="Akapitzlist"/>
        <w:numPr>
          <w:ilvl w:val="1"/>
          <w:numId w:val="11"/>
        </w:numPr>
        <w:spacing w:after="0" w:line="360" w:lineRule="auto"/>
        <w:jc w:val="both"/>
        <w:rPr>
          <w:rFonts w:ascii="Georgia Pro Cond" w:hAnsi="Georgia Pro Cond" w:cs="Arial"/>
          <w:b/>
        </w:rPr>
      </w:pPr>
      <w:r w:rsidRPr="005E7513">
        <w:rPr>
          <w:rFonts w:ascii="Georgia Pro Cond" w:hAnsi="Georgia Pro Cond" w:cs="Arial"/>
          <w:b/>
        </w:rPr>
        <w:t>Zakres robót objętych SST</w:t>
      </w:r>
    </w:p>
    <w:p w:rsidR="00A04041" w:rsidRPr="005E7513" w:rsidRDefault="00A04041" w:rsidP="00A04041">
      <w:pPr>
        <w:pStyle w:val="Akapitzlist"/>
        <w:spacing w:after="0" w:line="360" w:lineRule="auto"/>
        <w:ind w:left="1080"/>
        <w:jc w:val="both"/>
        <w:rPr>
          <w:rFonts w:ascii="Georgia Pro Cond" w:hAnsi="Georgia Pro Cond" w:cs="Arial"/>
        </w:rPr>
      </w:pPr>
      <w:r w:rsidRPr="005E7513">
        <w:rPr>
          <w:rFonts w:ascii="Georgia Pro Cond" w:hAnsi="Georgia Pro Cond" w:cs="Arial"/>
        </w:rPr>
        <w:t>Ustalenia zawarte w niniejszej specyfikacji dotyczą zasad prowadzenia robót związanych z wykonaniem i odbiorem naprawy nawierzchni gruntowych naturalnych (profilowanych), obejmujących mechaniczne profilowanie nawierzchni i jej zagęszczenie.</w:t>
      </w:r>
    </w:p>
    <w:p w:rsidR="00A04041" w:rsidRPr="005E7513" w:rsidRDefault="00A04041" w:rsidP="00A04041">
      <w:pPr>
        <w:pStyle w:val="Akapitzlist"/>
        <w:numPr>
          <w:ilvl w:val="1"/>
          <w:numId w:val="11"/>
        </w:numPr>
        <w:spacing w:after="0" w:line="360" w:lineRule="auto"/>
        <w:jc w:val="both"/>
        <w:rPr>
          <w:rFonts w:ascii="Georgia Pro Cond" w:hAnsi="Georgia Pro Cond" w:cs="Arial"/>
          <w:b/>
        </w:rPr>
      </w:pPr>
      <w:r w:rsidRPr="005E7513">
        <w:rPr>
          <w:rFonts w:ascii="Georgia Pro Cond" w:hAnsi="Georgia Pro Cond" w:cs="Arial"/>
          <w:b/>
        </w:rPr>
        <w:t>Określenia podstawowe</w:t>
      </w:r>
    </w:p>
    <w:p w:rsidR="00A04041" w:rsidRPr="005E7513" w:rsidRDefault="00A04041" w:rsidP="00A04041">
      <w:pPr>
        <w:pStyle w:val="Akapitzlist"/>
        <w:numPr>
          <w:ilvl w:val="0"/>
          <w:numId w:val="12"/>
        </w:numPr>
        <w:spacing w:after="0" w:line="360" w:lineRule="auto"/>
        <w:ind w:left="993" w:hanging="644"/>
        <w:jc w:val="both"/>
        <w:rPr>
          <w:rFonts w:ascii="Georgia Pro Cond" w:hAnsi="Georgia Pro Cond" w:cs="Arial"/>
        </w:rPr>
      </w:pPr>
      <w:r w:rsidRPr="005E7513">
        <w:rPr>
          <w:rFonts w:ascii="Georgia Pro Cond" w:hAnsi="Georgia Pro Cond" w:cs="Arial"/>
          <w:u w:val="single"/>
        </w:rPr>
        <w:t>Nawierzchnia gruntowa naturalna (profilowana)</w:t>
      </w:r>
      <w:r w:rsidRPr="005E7513">
        <w:rPr>
          <w:rFonts w:ascii="Georgia Pro Cond" w:hAnsi="Georgia Pro Cond" w:cs="Arial"/>
        </w:rPr>
        <w:t xml:space="preserve"> - pas terenu, przeznaczony do ruchu  pojazdów, w którym występujący grunt podłoża jest wyrównany i odpowiednio ukształtowany w profilu podłużnym i przekroju poprzecznym oraz zagęszczony.</w:t>
      </w:r>
    </w:p>
    <w:p w:rsidR="00A04041" w:rsidRPr="005E7513" w:rsidRDefault="00A04041" w:rsidP="00A04041">
      <w:pPr>
        <w:pStyle w:val="Akapitzlist"/>
        <w:numPr>
          <w:ilvl w:val="0"/>
          <w:numId w:val="12"/>
        </w:numPr>
        <w:spacing w:after="0" w:line="360" w:lineRule="auto"/>
        <w:ind w:left="993" w:hanging="644"/>
        <w:jc w:val="both"/>
        <w:rPr>
          <w:rFonts w:ascii="Georgia Pro Cond" w:hAnsi="Georgia Pro Cond" w:cs="Arial"/>
        </w:rPr>
      </w:pPr>
      <w:r w:rsidRPr="005E7513">
        <w:rPr>
          <w:rFonts w:ascii="Georgia Pro Cond" w:hAnsi="Georgia Pro Cond" w:cs="Arial"/>
          <w:u w:val="single"/>
        </w:rPr>
        <w:t>Nawierzchnia gruntowa</w:t>
      </w:r>
      <w:r w:rsidRPr="005E7513">
        <w:rPr>
          <w:rFonts w:ascii="Georgia Pro Cond" w:hAnsi="Georgia Pro Cond" w:cs="Arial"/>
        </w:rPr>
        <w:t xml:space="preserve"> - nawierzchnia z gruntu naturalnego albo ulepszonego mechanicznie lub chemicznie, odporna na działanie ruchu.</w:t>
      </w:r>
    </w:p>
    <w:p w:rsidR="00A04041" w:rsidRPr="005E7513" w:rsidRDefault="00A04041" w:rsidP="00A04041">
      <w:pPr>
        <w:pStyle w:val="Akapitzlist"/>
        <w:numPr>
          <w:ilvl w:val="0"/>
          <w:numId w:val="12"/>
        </w:numPr>
        <w:spacing w:after="0" w:line="360" w:lineRule="auto"/>
        <w:ind w:left="993" w:hanging="644"/>
        <w:jc w:val="both"/>
        <w:rPr>
          <w:rFonts w:ascii="Georgia Pro Cond" w:hAnsi="Georgia Pro Cond" w:cs="Arial"/>
        </w:rPr>
      </w:pPr>
      <w:r w:rsidRPr="005E7513">
        <w:rPr>
          <w:rFonts w:ascii="Georgia Pro Cond" w:hAnsi="Georgia Pro Cond" w:cs="Arial"/>
          <w:u w:val="single"/>
        </w:rPr>
        <w:t>Nawierzchnia gruntowa ulepszona</w:t>
      </w:r>
      <w:r w:rsidRPr="005E7513">
        <w:rPr>
          <w:rFonts w:ascii="Georgia Pro Cond" w:hAnsi="Georgia Pro Cond" w:cs="Arial"/>
        </w:rPr>
        <w:t xml:space="preserve"> - pas terenu, przeznaczony do ruchu pojazdów, w którym występujący grunt podłoża jest ulepszony mechanicznie lub chemicznie, wyrównany i odpowiednio ukształtowany w profilu podłużnym i przekroju poprzecznym oraz zagęszczony.</w:t>
      </w:r>
    </w:p>
    <w:p w:rsidR="00A04041" w:rsidRPr="005E7513" w:rsidRDefault="00A04041" w:rsidP="00A04041">
      <w:pPr>
        <w:pStyle w:val="Akapitzlist"/>
        <w:numPr>
          <w:ilvl w:val="0"/>
          <w:numId w:val="12"/>
        </w:numPr>
        <w:spacing w:after="0" w:line="360" w:lineRule="auto"/>
        <w:ind w:left="993" w:hanging="644"/>
        <w:jc w:val="both"/>
        <w:rPr>
          <w:rFonts w:ascii="Georgia Pro Cond" w:hAnsi="Georgia Pro Cond" w:cs="Arial"/>
        </w:rPr>
      </w:pPr>
      <w:r w:rsidRPr="005E7513">
        <w:rPr>
          <w:rFonts w:ascii="Georgia Pro Cond" w:hAnsi="Georgia Pro Cond" w:cs="Arial"/>
          <w:u w:val="single"/>
        </w:rPr>
        <w:t>Profilowanie drogi gruntowej</w:t>
      </w:r>
      <w:r w:rsidRPr="005E7513">
        <w:rPr>
          <w:rFonts w:ascii="Georgia Pro Cond" w:hAnsi="Georgia Pro Cond" w:cs="Arial"/>
        </w:rPr>
        <w:t xml:space="preserve"> - mechaniczne poprawienie poprzecznego przekroju drogi w celu wyrównania wybojów i kolein i zapewnienia lepszego odwodnienia drogi.</w:t>
      </w:r>
    </w:p>
    <w:p w:rsidR="00A04041" w:rsidRPr="005E7513" w:rsidRDefault="00A04041" w:rsidP="00A04041">
      <w:pPr>
        <w:pStyle w:val="Akapitzlist"/>
        <w:numPr>
          <w:ilvl w:val="0"/>
          <w:numId w:val="12"/>
        </w:numPr>
        <w:spacing w:after="0" w:line="360" w:lineRule="auto"/>
        <w:ind w:left="993" w:hanging="644"/>
        <w:jc w:val="both"/>
        <w:rPr>
          <w:rFonts w:ascii="Georgia Pro Cond" w:hAnsi="Georgia Pro Cond" w:cs="Arial"/>
        </w:rPr>
      </w:pPr>
      <w:r w:rsidRPr="005E7513">
        <w:rPr>
          <w:rFonts w:ascii="Georgia Pro Cond" w:hAnsi="Georgia Pro Cond" w:cs="Arial"/>
        </w:rPr>
        <w:t>Pozostałe określenia podstawowe są zgodne z obowiązującymi, odpowiednimi polskimi normami i z definicjami podanymi w ST D-00.00.00 „Wymagania ogólne” pkt 1.4.</w:t>
      </w:r>
    </w:p>
    <w:p w:rsidR="00A04041" w:rsidRPr="005E7513" w:rsidRDefault="00A04041" w:rsidP="00A04041">
      <w:pPr>
        <w:spacing w:after="0" w:line="360" w:lineRule="auto"/>
        <w:ind w:left="1134" w:hanging="77"/>
        <w:jc w:val="both"/>
        <w:rPr>
          <w:rFonts w:ascii="Georgia Pro Cond" w:hAnsi="Georgia Pro Cond" w:cs="Arial"/>
        </w:rPr>
      </w:pPr>
    </w:p>
    <w:p w:rsidR="00A04041" w:rsidRPr="005E7513" w:rsidRDefault="00A04041" w:rsidP="00A04041">
      <w:pPr>
        <w:pStyle w:val="Akapitzlist"/>
        <w:numPr>
          <w:ilvl w:val="1"/>
          <w:numId w:val="11"/>
        </w:numPr>
        <w:spacing w:after="0" w:line="360" w:lineRule="auto"/>
        <w:ind w:left="851" w:hanging="491"/>
        <w:jc w:val="both"/>
        <w:rPr>
          <w:rFonts w:ascii="Georgia Pro Cond" w:hAnsi="Georgia Pro Cond" w:cs="Arial"/>
          <w:b/>
        </w:rPr>
      </w:pPr>
      <w:r w:rsidRPr="005E7513">
        <w:rPr>
          <w:rFonts w:ascii="Georgia Pro Cond" w:hAnsi="Georgia Pro Cond" w:cs="Arial"/>
        </w:rPr>
        <w:t xml:space="preserve"> </w:t>
      </w:r>
      <w:r w:rsidRPr="005E7513">
        <w:rPr>
          <w:rFonts w:ascii="Georgia Pro Cond" w:hAnsi="Georgia Pro Cond" w:cs="Arial"/>
          <w:b/>
        </w:rPr>
        <w:t>Wymagania ogólne dotyczące robót</w:t>
      </w:r>
    </w:p>
    <w:p w:rsidR="00A04041" w:rsidRPr="005E7513" w:rsidRDefault="00A04041" w:rsidP="00A04041">
      <w:pPr>
        <w:pStyle w:val="Akapitzlist"/>
        <w:spacing w:after="0" w:line="360" w:lineRule="auto"/>
        <w:ind w:left="993"/>
        <w:jc w:val="both"/>
        <w:rPr>
          <w:rFonts w:ascii="Georgia Pro Cond" w:hAnsi="Georgia Pro Cond" w:cs="Arial"/>
        </w:rPr>
      </w:pPr>
      <w:r w:rsidRPr="005E7513">
        <w:rPr>
          <w:rFonts w:ascii="Georgia Pro Cond" w:hAnsi="Georgia Pro Cond" w:cs="Arial"/>
        </w:rPr>
        <w:t>Ogólne wymagania dotyczące robót podano w ST D-00.00.00 „Wymagania ogólne" pkt 1.5.</w:t>
      </w:r>
    </w:p>
    <w:p w:rsidR="00A04041" w:rsidRDefault="00A04041" w:rsidP="00A04041">
      <w:pPr>
        <w:spacing w:after="0" w:line="360" w:lineRule="auto"/>
        <w:jc w:val="both"/>
        <w:rPr>
          <w:rFonts w:ascii="Georgia Pro Cond" w:hAnsi="Georgia Pro Cond" w:cs="Arial"/>
        </w:rPr>
      </w:pPr>
    </w:p>
    <w:p w:rsidR="00A04041" w:rsidRDefault="00A04041" w:rsidP="00A04041">
      <w:pPr>
        <w:spacing w:after="0" w:line="360" w:lineRule="auto"/>
        <w:jc w:val="both"/>
        <w:rPr>
          <w:rFonts w:ascii="Georgia Pro Cond" w:hAnsi="Georgia Pro Cond" w:cs="Arial"/>
        </w:rPr>
      </w:pPr>
    </w:p>
    <w:p w:rsidR="00A04041" w:rsidRDefault="00A04041" w:rsidP="00A04041">
      <w:pPr>
        <w:spacing w:after="0" w:line="360" w:lineRule="auto"/>
        <w:jc w:val="both"/>
        <w:rPr>
          <w:rFonts w:ascii="Georgia Pro Cond" w:hAnsi="Georgia Pro Cond" w:cs="Arial"/>
        </w:rPr>
      </w:pPr>
    </w:p>
    <w:p w:rsidR="00A04041" w:rsidRPr="005E7513" w:rsidRDefault="00A04041" w:rsidP="00A04041">
      <w:pPr>
        <w:spacing w:after="0" w:line="360" w:lineRule="auto"/>
        <w:jc w:val="both"/>
        <w:rPr>
          <w:rFonts w:ascii="Georgia Pro Cond" w:hAnsi="Georgia Pro Cond" w:cs="Arial"/>
        </w:rPr>
      </w:pPr>
    </w:p>
    <w:p w:rsidR="00A04041" w:rsidRPr="005E7513" w:rsidRDefault="00A04041" w:rsidP="00A04041">
      <w:pPr>
        <w:pStyle w:val="Akapitzlist"/>
        <w:numPr>
          <w:ilvl w:val="0"/>
          <w:numId w:val="11"/>
        </w:numPr>
        <w:spacing w:after="0" w:line="360" w:lineRule="auto"/>
        <w:jc w:val="both"/>
        <w:rPr>
          <w:rFonts w:ascii="Georgia Pro Cond" w:hAnsi="Georgia Pro Cond" w:cs="Arial"/>
          <w:b/>
        </w:rPr>
      </w:pPr>
      <w:r w:rsidRPr="005E7513">
        <w:rPr>
          <w:rFonts w:ascii="Georgia Pro Cond" w:hAnsi="Georgia Pro Cond" w:cs="Arial"/>
          <w:b/>
        </w:rPr>
        <w:lastRenderedPageBreak/>
        <w:t>Materiały</w:t>
      </w:r>
    </w:p>
    <w:p w:rsidR="00A04041" w:rsidRPr="005E7513" w:rsidRDefault="00A04041" w:rsidP="00A04041">
      <w:pPr>
        <w:pStyle w:val="Akapitzlist"/>
        <w:numPr>
          <w:ilvl w:val="1"/>
          <w:numId w:val="11"/>
        </w:numPr>
        <w:spacing w:after="0" w:line="360" w:lineRule="auto"/>
        <w:ind w:left="851" w:hanging="491"/>
        <w:jc w:val="both"/>
        <w:rPr>
          <w:rFonts w:ascii="Georgia Pro Cond" w:hAnsi="Georgia Pro Cond" w:cs="Arial"/>
          <w:b/>
        </w:rPr>
      </w:pPr>
      <w:r w:rsidRPr="005E7513">
        <w:rPr>
          <w:rFonts w:ascii="Georgia Pro Cond" w:hAnsi="Georgia Pro Cond" w:cs="Arial"/>
          <w:b/>
        </w:rPr>
        <w:t>Ogólne wymagania dotyczące materiałów</w:t>
      </w:r>
    </w:p>
    <w:p w:rsidR="00A04041" w:rsidRPr="005E7513" w:rsidRDefault="00A04041" w:rsidP="00A04041">
      <w:pPr>
        <w:pStyle w:val="Akapitzlist"/>
        <w:spacing w:after="0" w:line="360" w:lineRule="auto"/>
        <w:ind w:left="851"/>
        <w:jc w:val="both"/>
        <w:rPr>
          <w:rFonts w:ascii="Georgia Pro Cond" w:hAnsi="Georgia Pro Cond" w:cs="Arial"/>
        </w:rPr>
      </w:pPr>
      <w:r w:rsidRPr="005E7513">
        <w:rPr>
          <w:rFonts w:ascii="Georgia Pro Cond" w:hAnsi="Georgia Pro Cond" w:cs="Arial"/>
        </w:rPr>
        <w:t>Ogólne wymagania dotyczące materiałów podano w ST D-00.00.00 „Wymagania ogólne" pkt 2.</w:t>
      </w:r>
    </w:p>
    <w:p w:rsidR="00A04041" w:rsidRPr="005E7513" w:rsidRDefault="00A04041" w:rsidP="00A04041">
      <w:pPr>
        <w:pStyle w:val="Akapitzlist"/>
        <w:numPr>
          <w:ilvl w:val="1"/>
          <w:numId w:val="11"/>
        </w:numPr>
        <w:spacing w:after="0" w:line="360" w:lineRule="auto"/>
        <w:ind w:left="851" w:hanging="491"/>
        <w:jc w:val="both"/>
        <w:rPr>
          <w:rFonts w:ascii="Georgia Pro Cond" w:hAnsi="Georgia Pro Cond" w:cs="Arial"/>
          <w:b/>
        </w:rPr>
      </w:pPr>
      <w:r w:rsidRPr="005E7513">
        <w:rPr>
          <w:rFonts w:ascii="Georgia Pro Cond" w:hAnsi="Georgia Pro Cond" w:cs="Arial"/>
          <w:b/>
        </w:rPr>
        <w:t>Materiały do wykonania robót</w:t>
      </w:r>
    </w:p>
    <w:p w:rsidR="00A04041" w:rsidRPr="005E7513" w:rsidRDefault="00A04041" w:rsidP="00A04041">
      <w:pPr>
        <w:pStyle w:val="Akapitzlist"/>
        <w:numPr>
          <w:ilvl w:val="0"/>
          <w:numId w:val="13"/>
        </w:numPr>
        <w:spacing w:after="0" w:line="360" w:lineRule="auto"/>
        <w:ind w:left="993" w:hanging="644"/>
        <w:jc w:val="both"/>
        <w:rPr>
          <w:rFonts w:ascii="Georgia Pro Cond" w:hAnsi="Georgia Pro Cond" w:cs="Arial"/>
          <w:u w:val="single"/>
        </w:rPr>
      </w:pPr>
      <w:r w:rsidRPr="005E7513">
        <w:rPr>
          <w:rFonts w:ascii="Georgia Pro Cond" w:hAnsi="Georgia Pro Cond" w:cs="Arial"/>
          <w:u w:val="single"/>
        </w:rPr>
        <w:t>Zgodność materiałów z dokumentami przetargowymi i SST</w:t>
      </w:r>
    </w:p>
    <w:p w:rsidR="00A04041" w:rsidRPr="005E7513" w:rsidRDefault="00A04041" w:rsidP="00A04041">
      <w:pPr>
        <w:spacing w:after="0" w:line="360" w:lineRule="auto"/>
        <w:ind w:left="1134" w:hanging="77"/>
        <w:jc w:val="both"/>
        <w:rPr>
          <w:rFonts w:ascii="Georgia Pro Cond" w:hAnsi="Georgia Pro Cond" w:cs="Arial"/>
        </w:rPr>
      </w:pPr>
      <w:r w:rsidRPr="005E7513">
        <w:rPr>
          <w:rFonts w:ascii="Georgia Pro Cond" w:hAnsi="Georgia Pro Cond" w:cs="Arial"/>
        </w:rPr>
        <w:t>Materiały do wykonania naprawy nawierzchni powinny być zgodne z ustaleniami ST.</w:t>
      </w:r>
    </w:p>
    <w:p w:rsidR="00A04041" w:rsidRPr="005E7513" w:rsidRDefault="00A04041" w:rsidP="00A04041">
      <w:pPr>
        <w:spacing w:after="0" w:line="360" w:lineRule="auto"/>
        <w:ind w:left="426" w:hanging="77"/>
        <w:jc w:val="both"/>
        <w:rPr>
          <w:rFonts w:ascii="Georgia Pro Cond" w:hAnsi="Georgia Pro Cond" w:cs="Arial"/>
        </w:rPr>
      </w:pPr>
      <w:r w:rsidRPr="005E7513">
        <w:rPr>
          <w:rFonts w:ascii="Georgia Pro Cond" w:hAnsi="Georgia Pro Cond" w:cs="Arial"/>
        </w:rPr>
        <w:t xml:space="preserve">2.2.2. </w:t>
      </w:r>
      <w:r w:rsidRPr="005E7513">
        <w:rPr>
          <w:rFonts w:ascii="Georgia Pro Cond" w:hAnsi="Georgia Pro Cond" w:cs="Arial"/>
          <w:u w:val="single"/>
        </w:rPr>
        <w:t>Podstawowe materiały przy naprawie nawierzchni gruntowej</w:t>
      </w:r>
    </w:p>
    <w:p w:rsidR="00A04041" w:rsidRPr="005E7513" w:rsidRDefault="00A04041" w:rsidP="00A04041">
      <w:pPr>
        <w:spacing w:after="0" w:line="360" w:lineRule="auto"/>
        <w:ind w:left="993" w:hanging="77"/>
        <w:jc w:val="both"/>
        <w:rPr>
          <w:rFonts w:ascii="Georgia Pro Cond" w:hAnsi="Georgia Pro Cond" w:cs="Arial"/>
        </w:rPr>
      </w:pPr>
      <w:r w:rsidRPr="005E7513">
        <w:rPr>
          <w:rFonts w:ascii="Georgia Pro Cond" w:hAnsi="Georgia Pro Cond" w:cs="Arial"/>
        </w:rPr>
        <w:t>Podstawowym materiałem do realizacji robót jest rodzimy grunt naturalny istniejącej nawierzchni drogi oraz grunt w bezpośrednim otoczeniu korony. Woda użyta do uzyskania optymalnej wilgotności przy profilowaniu i zagęszczaniu nawierzchni może być zarówno studzienna, jak i z wodociągu, bez specjalnych wymagań. Powinna być bezbarwna i nie powinna wydzielać zapachu. Stosowanie wody pitnej nie wymaga laboratoryjnych badań jej przydatności.</w:t>
      </w:r>
    </w:p>
    <w:p w:rsidR="00A04041" w:rsidRPr="005E7513" w:rsidRDefault="00A04041" w:rsidP="00A04041">
      <w:pPr>
        <w:spacing w:after="0" w:line="360" w:lineRule="auto"/>
        <w:ind w:left="993" w:hanging="77"/>
        <w:jc w:val="both"/>
        <w:rPr>
          <w:rFonts w:ascii="Georgia Pro Cond" w:hAnsi="Georgia Pro Cond" w:cs="Arial"/>
        </w:rPr>
      </w:pPr>
    </w:p>
    <w:p w:rsidR="00A04041" w:rsidRPr="005E7513" w:rsidRDefault="00A04041" w:rsidP="00A04041">
      <w:pPr>
        <w:pStyle w:val="Akapitzlist"/>
        <w:numPr>
          <w:ilvl w:val="0"/>
          <w:numId w:val="11"/>
        </w:numPr>
        <w:spacing w:after="0" w:line="360" w:lineRule="auto"/>
        <w:jc w:val="both"/>
        <w:rPr>
          <w:rFonts w:ascii="Georgia Pro Cond" w:hAnsi="Georgia Pro Cond" w:cs="Arial"/>
          <w:b/>
        </w:rPr>
      </w:pPr>
      <w:r w:rsidRPr="005E7513">
        <w:rPr>
          <w:rFonts w:ascii="Georgia Pro Cond" w:hAnsi="Georgia Pro Cond" w:cs="Arial"/>
          <w:b/>
        </w:rPr>
        <w:t>Sprzęt</w:t>
      </w:r>
    </w:p>
    <w:p w:rsidR="00A04041" w:rsidRPr="005E7513" w:rsidRDefault="00A04041" w:rsidP="00A04041">
      <w:pPr>
        <w:pStyle w:val="Akapitzlist"/>
        <w:numPr>
          <w:ilvl w:val="1"/>
          <w:numId w:val="11"/>
        </w:numPr>
        <w:spacing w:after="0" w:line="360" w:lineRule="auto"/>
        <w:ind w:left="851" w:hanging="491"/>
        <w:jc w:val="both"/>
        <w:rPr>
          <w:rFonts w:ascii="Georgia Pro Cond" w:hAnsi="Georgia Pro Cond" w:cs="Arial"/>
          <w:b/>
        </w:rPr>
      </w:pPr>
      <w:r w:rsidRPr="005E7513">
        <w:rPr>
          <w:rFonts w:ascii="Georgia Pro Cond" w:hAnsi="Georgia Pro Cond" w:cs="Arial"/>
          <w:b/>
        </w:rPr>
        <w:t>Ogólne wymagania dotyczące sprzętu</w:t>
      </w:r>
    </w:p>
    <w:p w:rsidR="00A04041" w:rsidRPr="005E7513" w:rsidRDefault="00A04041" w:rsidP="00A04041">
      <w:pPr>
        <w:spacing w:after="0" w:line="360" w:lineRule="auto"/>
        <w:ind w:left="851"/>
        <w:jc w:val="both"/>
        <w:rPr>
          <w:rFonts w:ascii="Georgia Pro Cond" w:hAnsi="Georgia Pro Cond" w:cs="Arial"/>
        </w:rPr>
      </w:pPr>
      <w:r w:rsidRPr="005E7513">
        <w:rPr>
          <w:rFonts w:ascii="Georgia Pro Cond" w:hAnsi="Georgia Pro Cond" w:cs="Arial"/>
        </w:rPr>
        <w:t>Ogólne wymagania dotyczące sprzętu podano w ST D-00.00.00 „Wymagania ogólne" pkt 3.</w:t>
      </w:r>
    </w:p>
    <w:p w:rsidR="00A04041" w:rsidRPr="005E7513" w:rsidRDefault="00A04041" w:rsidP="00A04041">
      <w:pPr>
        <w:pStyle w:val="Akapitzlist"/>
        <w:numPr>
          <w:ilvl w:val="1"/>
          <w:numId w:val="11"/>
        </w:numPr>
        <w:spacing w:after="0" w:line="360" w:lineRule="auto"/>
        <w:ind w:left="851" w:hanging="491"/>
        <w:jc w:val="both"/>
        <w:rPr>
          <w:rFonts w:ascii="Georgia Pro Cond" w:hAnsi="Georgia Pro Cond" w:cs="Arial"/>
          <w:b/>
        </w:rPr>
      </w:pPr>
      <w:r w:rsidRPr="005E7513">
        <w:rPr>
          <w:rFonts w:ascii="Georgia Pro Cond" w:hAnsi="Georgia Pro Cond" w:cs="Arial"/>
          <w:b/>
        </w:rPr>
        <w:t>Sprzęt stosowany do wykonania naprawy nawierzchni gruntowej</w:t>
      </w:r>
    </w:p>
    <w:p w:rsidR="00A04041" w:rsidRPr="005E7513" w:rsidRDefault="00A04041" w:rsidP="00A04041">
      <w:pPr>
        <w:pStyle w:val="Akapitzlist"/>
        <w:spacing w:after="0" w:line="360" w:lineRule="auto"/>
        <w:ind w:left="851"/>
        <w:jc w:val="both"/>
        <w:rPr>
          <w:rFonts w:ascii="Georgia Pro Cond" w:hAnsi="Georgia Pro Cond" w:cs="Arial"/>
        </w:rPr>
      </w:pPr>
      <w:r w:rsidRPr="005E7513">
        <w:rPr>
          <w:rFonts w:ascii="Georgia Pro Cond" w:hAnsi="Georgia Pro Cond" w:cs="Arial"/>
        </w:rPr>
        <w:t>W zależności od zakresu robót oraz sposobu ich wykonania w poszczególnych etapach realizacji przedsięwzięcia, Wykonawca powinien wykazać się możliwością korzystania z następującego sprzętu:</w:t>
      </w:r>
    </w:p>
    <w:p w:rsidR="00A04041" w:rsidRPr="005E7513" w:rsidRDefault="00A04041" w:rsidP="00A04041">
      <w:pPr>
        <w:pStyle w:val="Akapitzlist"/>
        <w:numPr>
          <w:ilvl w:val="0"/>
          <w:numId w:val="14"/>
        </w:numPr>
        <w:spacing w:after="0" w:line="360" w:lineRule="auto"/>
        <w:jc w:val="both"/>
        <w:rPr>
          <w:rFonts w:ascii="Georgia Pro Cond" w:hAnsi="Georgia Pro Cond" w:cs="Arial"/>
          <w:b/>
        </w:rPr>
      </w:pPr>
      <w:r w:rsidRPr="005E7513">
        <w:rPr>
          <w:rFonts w:ascii="Georgia Pro Cond" w:hAnsi="Georgia Pro Cond" w:cs="Arial"/>
        </w:rPr>
        <w:t>co najmniej 1 równiarką samojezdną,</w:t>
      </w:r>
    </w:p>
    <w:p w:rsidR="00A04041" w:rsidRPr="005E7513" w:rsidRDefault="00A04041" w:rsidP="00A04041">
      <w:pPr>
        <w:pStyle w:val="Akapitzlist"/>
        <w:numPr>
          <w:ilvl w:val="0"/>
          <w:numId w:val="14"/>
        </w:numPr>
        <w:spacing w:after="0" w:line="360" w:lineRule="auto"/>
        <w:jc w:val="both"/>
        <w:rPr>
          <w:rFonts w:ascii="Georgia Pro Cond" w:hAnsi="Georgia Pro Cond" w:cs="Arial"/>
        </w:rPr>
      </w:pPr>
      <w:r w:rsidRPr="005E7513">
        <w:rPr>
          <w:rFonts w:ascii="Georgia Pro Cond" w:hAnsi="Georgia Pro Cond" w:cs="Arial"/>
        </w:rPr>
        <w:t xml:space="preserve">co najmniej 1 walcem </w:t>
      </w:r>
      <w:r>
        <w:rPr>
          <w:rFonts w:ascii="Georgia Pro Cond" w:hAnsi="Georgia Pro Cond" w:cs="Arial"/>
        </w:rPr>
        <w:t>min. 10</w:t>
      </w:r>
      <w:r w:rsidRPr="005E7513">
        <w:rPr>
          <w:rFonts w:ascii="Georgia Pro Cond" w:hAnsi="Georgia Pro Cond" w:cs="Arial"/>
        </w:rPr>
        <w:t xml:space="preserve"> ton</w:t>
      </w:r>
    </w:p>
    <w:p w:rsidR="00A04041" w:rsidRPr="005E7513" w:rsidRDefault="00A04041" w:rsidP="00A04041">
      <w:pPr>
        <w:pStyle w:val="Akapitzlist"/>
        <w:numPr>
          <w:ilvl w:val="0"/>
          <w:numId w:val="14"/>
        </w:numPr>
        <w:spacing w:after="0" w:line="360" w:lineRule="auto"/>
        <w:jc w:val="both"/>
        <w:rPr>
          <w:rFonts w:ascii="Georgia Pro Cond" w:hAnsi="Georgia Pro Cond" w:cs="Arial"/>
        </w:rPr>
      </w:pPr>
      <w:r w:rsidRPr="005E7513">
        <w:rPr>
          <w:rFonts w:ascii="Georgia Pro Cond" w:hAnsi="Georgia Pro Cond" w:cs="Arial"/>
        </w:rPr>
        <w:t>ręcznego sprzętu do drobnych robót naprawczych, jak łopaty, oskardy, ubijarki ręczne itp.</w:t>
      </w:r>
    </w:p>
    <w:p w:rsidR="00A04041" w:rsidRPr="005E7513" w:rsidRDefault="00A04041" w:rsidP="00A04041">
      <w:pPr>
        <w:spacing w:after="0" w:line="360" w:lineRule="auto"/>
        <w:jc w:val="both"/>
        <w:rPr>
          <w:rFonts w:ascii="Georgia Pro Cond" w:hAnsi="Georgia Pro Cond" w:cs="Arial"/>
        </w:rPr>
      </w:pPr>
    </w:p>
    <w:p w:rsidR="00A04041" w:rsidRPr="005E7513" w:rsidRDefault="00A04041" w:rsidP="00A04041">
      <w:pPr>
        <w:pStyle w:val="Akapitzlist"/>
        <w:numPr>
          <w:ilvl w:val="0"/>
          <w:numId w:val="11"/>
        </w:numPr>
        <w:spacing w:after="0" w:line="360" w:lineRule="auto"/>
        <w:jc w:val="both"/>
        <w:rPr>
          <w:rFonts w:ascii="Georgia Pro Cond" w:hAnsi="Georgia Pro Cond" w:cs="Arial"/>
          <w:b/>
        </w:rPr>
      </w:pPr>
      <w:r w:rsidRPr="005E7513">
        <w:rPr>
          <w:rFonts w:ascii="Georgia Pro Cond" w:hAnsi="Georgia Pro Cond" w:cs="Arial"/>
          <w:b/>
        </w:rPr>
        <w:t>Transport</w:t>
      </w:r>
    </w:p>
    <w:p w:rsidR="00A04041" w:rsidRPr="005E7513" w:rsidRDefault="00A04041" w:rsidP="00A04041">
      <w:pPr>
        <w:pStyle w:val="Akapitzlist"/>
        <w:numPr>
          <w:ilvl w:val="1"/>
          <w:numId w:val="11"/>
        </w:numPr>
        <w:spacing w:after="0" w:line="360" w:lineRule="auto"/>
        <w:ind w:left="851" w:hanging="491"/>
        <w:jc w:val="both"/>
        <w:rPr>
          <w:rFonts w:ascii="Georgia Pro Cond" w:hAnsi="Georgia Pro Cond" w:cs="Arial"/>
          <w:b/>
        </w:rPr>
      </w:pPr>
      <w:r w:rsidRPr="005E7513">
        <w:rPr>
          <w:rFonts w:ascii="Georgia Pro Cond" w:hAnsi="Georgia Pro Cond" w:cs="Arial"/>
          <w:b/>
        </w:rPr>
        <w:t>Ogólne wymagania techniczne dotyczące transportu</w:t>
      </w:r>
    </w:p>
    <w:p w:rsidR="00A04041" w:rsidRDefault="00A04041" w:rsidP="00315D1F">
      <w:pPr>
        <w:pStyle w:val="Akapitzlist"/>
        <w:spacing w:after="0" w:line="360" w:lineRule="auto"/>
        <w:ind w:left="851"/>
        <w:jc w:val="both"/>
        <w:rPr>
          <w:rFonts w:ascii="Georgia Pro Cond" w:hAnsi="Georgia Pro Cond" w:cs="Arial"/>
        </w:rPr>
      </w:pPr>
      <w:r w:rsidRPr="005E7513">
        <w:rPr>
          <w:rFonts w:ascii="Georgia Pro Cond" w:hAnsi="Georgia Pro Cond" w:cs="Arial"/>
        </w:rPr>
        <w:t>Ogólne wymagania dotyczące transportu podano w ST D-00.00.00 „Wymagania ogólne" pkt 4.</w:t>
      </w:r>
    </w:p>
    <w:p w:rsidR="00315D1F" w:rsidRPr="00315D1F" w:rsidRDefault="00315D1F" w:rsidP="00315D1F">
      <w:pPr>
        <w:pStyle w:val="Akapitzlist"/>
        <w:spacing w:after="0" w:line="360" w:lineRule="auto"/>
        <w:ind w:left="851"/>
        <w:jc w:val="both"/>
        <w:rPr>
          <w:rFonts w:ascii="Georgia Pro Cond" w:hAnsi="Georgia Pro Cond" w:cs="Arial"/>
        </w:rPr>
      </w:pPr>
    </w:p>
    <w:p w:rsidR="00A04041" w:rsidRPr="005E7513" w:rsidRDefault="00A04041" w:rsidP="00A04041">
      <w:pPr>
        <w:pStyle w:val="Akapitzlist"/>
        <w:numPr>
          <w:ilvl w:val="0"/>
          <w:numId w:val="11"/>
        </w:numPr>
        <w:spacing w:after="0" w:line="360" w:lineRule="auto"/>
        <w:jc w:val="both"/>
        <w:rPr>
          <w:rFonts w:ascii="Georgia Pro Cond" w:hAnsi="Georgia Pro Cond" w:cs="Arial"/>
          <w:b/>
        </w:rPr>
      </w:pPr>
      <w:r w:rsidRPr="005E7513">
        <w:rPr>
          <w:rFonts w:ascii="Georgia Pro Cond" w:hAnsi="Georgia Pro Cond" w:cs="Arial"/>
          <w:b/>
        </w:rPr>
        <w:t>Wykonywanie robót</w:t>
      </w:r>
    </w:p>
    <w:p w:rsidR="00A04041" w:rsidRPr="005E7513" w:rsidRDefault="00A04041" w:rsidP="00A04041">
      <w:pPr>
        <w:pStyle w:val="Akapitzlist"/>
        <w:numPr>
          <w:ilvl w:val="1"/>
          <w:numId w:val="11"/>
        </w:numPr>
        <w:spacing w:after="0" w:line="360" w:lineRule="auto"/>
        <w:ind w:left="851" w:hanging="491"/>
        <w:jc w:val="both"/>
        <w:rPr>
          <w:rFonts w:ascii="Georgia Pro Cond" w:hAnsi="Georgia Pro Cond" w:cs="Arial"/>
          <w:b/>
        </w:rPr>
      </w:pPr>
      <w:r w:rsidRPr="005E7513">
        <w:rPr>
          <w:rFonts w:ascii="Georgia Pro Cond" w:hAnsi="Georgia Pro Cond" w:cs="Arial"/>
          <w:b/>
        </w:rPr>
        <w:t>Ogólne zasady wykonywania robót</w:t>
      </w:r>
    </w:p>
    <w:p w:rsidR="00A04041" w:rsidRPr="005E7513" w:rsidRDefault="00A04041" w:rsidP="00A04041">
      <w:pPr>
        <w:pStyle w:val="Akapitzlist"/>
        <w:spacing w:after="0" w:line="360" w:lineRule="auto"/>
        <w:ind w:left="851"/>
        <w:jc w:val="both"/>
        <w:rPr>
          <w:rFonts w:ascii="Georgia Pro Cond" w:hAnsi="Georgia Pro Cond" w:cs="Arial"/>
        </w:rPr>
      </w:pPr>
      <w:r w:rsidRPr="005E7513">
        <w:rPr>
          <w:rFonts w:ascii="Georgia Pro Cond" w:hAnsi="Georgia Pro Cond" w:cs="Arial"/>
        </w:rPr>
        <w:t>Ogólne wymagania dotyczące wykonania robót podano w ST D-00.00.00 „Wymagania ogólne" pkt 5.</w:t>
      </w:r>
    </w:p>
    <w:p w:rsidR="00A04041" w:rsidRPr="005E7513" w:rsidRDefault="00A04041" w:rsidP="00A04041">
      <w:pPr>
        <w:pStyle w:val="Akapitzlist"/>
        <w:spacing w:after="0" w:line="360" w:lineRule="auto"/>
        <w:ind w:left="851"/>
        <w:jc w:val="both"/>
        <w:rPr>
          <w:rFonts w:ascii="Georgia Pro Cond" w:hAnsi="Georgia Pro Cond" w:cs="Arial"/>
        </w:rPr>
      </w:pPr>
      <w:r w:rsidRPr="005E7513">
        <w:rPr>
          <w:rFonts w:ascii="Georgia Pro Cond" w:hAnsi="Georgia Pro Cond" w:cs="Arial"/>
        </w:rPr>
        <w:lastRenderedPageBreak/>
        <w:t>Sposób przeprowadzenia naprawy nawierzchni powinien być zgodny z warunkami umowy i SST. Podstawowe czynności przy naprawie nawierzchni z gruntu naturalnego poprzez mechaniczne profilowanie i zagęszczenie będą obejmować:</w:t>
      </w:r>
    </w:p>
    <w:p w:rsidR="00A04041" w:rsidRPr="005E7513" w:rsidRDefault="00A04041" w:rsidP="00A04041">
      <w:pPr>
        <w:pStyle w:val="Akapitzlist"/>
        <w:numPr>
          <w:ilvl w:val="0"/>
          <w:numId w:val="15"/>
        </w:numPr>
        <w:spacing w:after="0" w:line="360" w:lineRule="auto"/>
        <w:jc w:val="both"/>
        <w:rPr>
          <w:rFonts w:ascii="Georgia Pro Cond" w:hAnsi="Georgia Pro Cond" w:cs="Arial"/>
        </w:rPr>
      </w:pPr>
      <w:r w:rsidRPr="005E7513">
        <w:rPr>
          <w:rFonts w:ascii="Georgia Pro Cond" w:hAnsi="Georgia Pro Cond" w:cs="Arial"/>
        </w:rPr>
        <w:t>roboty przygotowawcze,</w:t>
      </w:r>
    </w:p>
    <w:p w:rsidR="00A04041" w:rsidRPr="005E7513" w:rsidRDefault="00A04041" w:rsidP="00A04041">
      <w:pPr>
        <w:pStyle w:val="Akapitzlist"/>
        <w:numPr>
          <w:ilvl w:val="0"/>
          <w:numId w:val="15"/>
        </w:numPr>
        <w:spacing w:after="0" w:line="360" w:lineRule="auto"/>
        <w:jc w:val="both"/>
        <w:rPr>
          <w:rFonts w:ascii="Georgia Pro Cond" w:hAnsi="Georgia Pro Cond" w:cs="Arial"/>
        </w:rPr>
      </w:pPr>
      <w:r w:rsidRPr="005E7513">
        <w:rPr>
          <w:rFonts w:ascii="Georgia Pro Cond" w:hAnsi="Georgia Pro Cond" w:cs="Arial"/>
        </w:rPr>
        <w:t>naprawę nawierzchni,</w:t>
      </w:r>
    </w:p>
    <w:p w:rsidR="00A04041" w:rsidRPr="005E7513" w:rsidRDefault="00A04041" w:rsidP="00A04041">
      <w:pPr>
        <w:pStyle w:val="Akapitzlist"/>
        <w:numPr>
          <w:ilvl w:val="0"/>
          <w:numId w:val="15"/>
        </w:numPr>
        <w:spacing w:after="0" w:line="360" w:lineRule="auto"/>
        <w:jc w:val="both"/>
        <w:rPr>
          <w:rFonts w:ascii="Georgia Pro Cond" w:hAnsi="Georgia Pro Cond" w:cs="Arial"/>
        </w:rPr>
      </w:pPr>
      <w:r w:rsidRPr="005E7513">
        <w:rPr>
          <w:rFonts w:ascii="Georgia Pro Cond" w:hAnsi="Georgia Pro Cond" w:cs="Arial"/>
        </w:rPr>
        <w:t>roboty wykończeniowe.</w:t>
      </w:r>
    </w:p>
    <w:p w:rsidR="00A04041" w:rsidRPr="005E7513" w:rsidRDefault="00A04041" w:rsidP="00A04041">
      <w:pPr>
        <w:pStyle w:val="Akapitzlist"/>
        <w:numPr>
          <w:ilvl w:val="1"/>
          <w:numId w:val="11"/>
        </w:numPr>
        <w:spacing w:after="0" w:line="360" w:lineRule="auto"/>
        <w:jc w:val="both"/>
        <w:rPr>
          <w:rFonts w:ascii="Georgia Pro Cond" w:hAnsi="Georgia Pro Cond" w:cs="Arial"/>
          <w:b/>
        </w:rPr>
      </w:pPr>
      <w:r w:rsidRPr="005E7513">
        <w:rPr>
          <w:rFonts w:ascii="Georgia Pro Cond" w:hAnsi="Georgia Pro Cond" w:cs="Arial"/>
          <w:b/>
        </w:rPr>
        <w:t>Roboty przygotowawcze</w:t>
      </w:r>
    </w:p>
    <w:p w:rsidR="00A04041" w:rsidRPr="005E7513" w:rsidRDefault="00A04041" w:rsidP="00A04041">
      <w:pPr>
        <w:pStyle w:val="Akapitzlist"/>
        <w:spacing w:after="0" w:line="360" w:lineRule="auto"/>
        <w:ind w:left="1080"/>
        <w:jc w:val="both"/>
        <w:rPr>
          <w:rFonts w:ascii="Georgia Pro Cond" w:hAnsi="Georgia Pro Cond" w:cs="Arial"/>
        </w:rPr>
      </w:pPr>
      <w:r w:rsidRPr="005E7513">
        <w:rPr>
          <w:rFonts w:ascii="Georgia Pro Cond" w:hAnsi="Georgia Pro Cond" w:cs="Arial"/>
        </w:rPr>
        <w:t>Przed przystąpieniem do robót, na podstawie warunków umowy, SST i wskazań Zamawiającego, należy ustalić lokalizację oraz dokonać zabezpieczenia, tam, gzie jest to konieczne, terenu robót i innych niezbędnych czynności opisanych w ST D-00.00.00 „Wymagania ogólne" pkt 1.5.</w:t>
      </w:r>
    </w:p>
    <w:p w:rsidR="00A04041" w:rsidRPr="005E7513" w:rsidRDefault="00A04041" w:rsidP="00A04041">
      <w:pPr>
        <w:pStyle w:val="Akapitzlist"/>
        <w:numPr>
          <w:ilvl w:val="1"/>
          <w:numId w:val="11"/>
        </w:numPr>
        <w:spacing w:after="0" w:line="360" w:lineRule="auto"/>
        <w:jc w:val="both"/>
        <w:rPr>
          <w:rFonts w:ascii="Georgia Pro Cond" w:hAnsi="Georgia Pro Cond" w:cs="Arial"/>
          <w:b/>
        </w:rPr>
      </w:pPr>
      <w:r w:rsidRPr="005E7513">
        <w:rPr>
          <w:rFonts w:ascii="Georgia Pro Cond" w:hAnsi="Georgia Pro Cond" w:cs="Arial"/>
          <w:b/>
        </w:rPr>
        <w:t>Naprawa nawierzchni z gruntu naturalnego poprzez mechaniczne profilowanie i zagęszczenie</w:t>
      </w:r>
    </w:p>
    <w:p w:rsidR="00A04041" w:rsidRPr="005E7513" w:rsidRDefault="00A04041" w:rsidP="00A04041">
      <w:pPr>
        <w:pStyle w:val="Akapitzlist"/>
        <w:numPr>
          <w:ilvl w:val="0"/>
          <w:numId w:val="16"/>
        </w:numPr>
        <w:spacing w:after="0" w:line="360" w:lineRule="auto"/>
        <w:ind w:left="993" w:hanging="644"/>
        <w:jc w:val="both"/>
        <w:rPr>
          <w:rFonts w:ascii="Georgia Pro Cond" w:hAnsi="Georgia Pro Cond" w:cs="Arial"/>
          <w:u w:val="single"/>
        </w:rPr>
      </w:pPr>
      <w:r w:rsidRPr="005E7513">
        <w:rPr>
          <w:rFonts w:ascii="Georgia Pro Cond" w:hAnsi="Georgia Pro Cond" w:cs="Arial"/>
          <w:u w:val="single"/>
        </w:rPr>
        <w:t>Mechaniczne profilowanie nawierzchni</w:t>
      </w:r>
    </w:p>
    <w:p w:rsidR="00A04041" w:rsidRPr="005E7513" w:rsidRDefault="00A04041" w:rsidP="00A04041">
      <w:pPr>
        <w:pStyle w:val="Akapitzlist"/>
        <w:spacing w:after="0" w:line="360" w:lineRule="auto"/>
        <w:ind w:left="993"/>
        <w:jc w:val="both"/>
        <w:rPr>
          <w:rFonts w:ascii="Georgia Pro Cond" w:hAnsi="Georgia Pro Cond" w:cs="Arial"/>
        </w:rPr>
      </w:pPr>
      <w:r w:rsidRPr="005E7513">
        <w:rPr>
          <w:rFonts w:ascii="Georgia Pro Cond" w:hAnsi="Georgia Pro Cond" w:cs="Arial"/>
        </w:rPr>
        <w:t xml:space="preserve">Profilowanie dróg na dłuższych odcinkach, w obrębie których występują wyboje, koleiny itp., ma za zadanie wyrównanie nierówności i poprawienie przekroju poprzecznego drogi, z doprowadzeniem pochylenia do wartości 3%÷4%. Celem jest umożliwienie sprawnego odwodnienia korpusu drogi. Profilowanie drogi zaleca się wykonywać równiarkami, lecz w uzasadnionych przypadkach, przy uzyskaniu akceptacji Zamawiającego oraz Inspektora Nadzoru, dopuszcza się również użycie innego sprzętu, np. spycharek. Najbardziej korzystny moment na prowadzenie robót pojawia się po średnim deszczu. Nawilgocenie gruntu bliskie wilgotności optymalnej ułatwia zarówno ścinanie gruntu na </w:t>
      </w:r>
      <w:proofErr w:type="spellStart"/>
      <w:r w:rsidRPr="005E7513">
        <w:rPr>
          <w:rFonts w:ascii="Georgia Pro Cond" w:hAnsi="Georgia Pro Cond" w:cs="Arial"/>
        </w:rPr>
        <w:t>wygórowaniach</w:t>
      </w:r>
      <w:proofErr w:type="spellEnd"/>
      <w:r w:rsidRPr="005E7513">
        <w:rPr>
          <w:rFonts w:ascii="Georgia Pro Cond" w:hAnsi="Georgia Pro Cond" w:cs="Arial"/>
        </w:rPr>
        <w:t>, jak i jego wstępne zagęszczenie. Liczba przejazdów równiarek do uzyskania należytego profilu jest zróżnicowana i zależy od stopnia zniszczenia nawierzchni, rodzaju gruntu i sposobu profilowania.</w:t>
      </w:r>
    </w:p>
    <w:p w:rsidR="00A04041" w:rsidRPr="005E7513" w:rsidRDefault="00A04041" w:rsidP="00A04041">
      <w:pPr>
        <w:pStyle w:val="Akapitzlist"/>
        <w:spacing w:after="0" w:line="360" w:lineRule="auto"/>
        <w:ind w:left="993"/>
        <w:jc w:val="both"/>
        <w:rPr>
          <w:rFonts w:ascii="Georgia Pro Cond" w:hAnsi="Georgia Pro Cond" w:cs="Arial"/>
        </w:rPr>
      </w:pPr>
      <w:r w:rsidRPr="005E7513">
        <w:rPr>
          <w:rFonts w:ascii="Georgia Pro Cond" w:hAnsi="Georgia Pro Cond" w:cs="Arial"/>
        </w:rPr>
        <w:t>Podczas profilowania równiarka powinna:</w:t>
      </w:r>
    </w:p>
    <w:p w:rsidR="00A04041" w:rsidRPr="005E7513" w:rsidRDefault="00A04041" w:rsidP="00A04041">
      <w:pPr>
        <w:pStyle w:val="Akapitzlist"/>
        <w:numPr>
          <w:ilvl w:val="0"/>
          <w:numId w:val="17"/>
        </w:numPr>
        <w:spacing w:after="0" w:line="360" w:lineRule="auto"/>
        <w:jc w:val="both"/>
        <w:rPr>
          <w:rFonts w:ascii="Georgia Pro Cond" w:hAnsi="Georgia Pro Cond" w:cs="Arial"/>
        </w:rPr>
      </w:pPr>
      <w:r w:rsidRPr="005E7513">
        <w:rPr>
          <w:rFonts w:ascii="Georgia Pro Cond" w:hAnsi="Georgia Pro Cond" w:cs="Arial"/>
        </w:rPr>
        <w:t xml:space="preserve">wyrównywać wyboje gruntem otrzymanym przez ścięcie </w:t>
      </w:r>
      <w:proofErr w:type="spellStart"/>
      <w:r w:rsidRPr="005E7513">
        <w:rPr>
          <w:rFonts w:ascii="Georgia Pro Cond" w:hAnsi="Georgia Pro Cond" w:cs="Arial"/>
        </w:rPr>
        <w:t>wygórowań</w:t>
      </w:r>
      <w:proofErr w:type="spellEnd"/>
      <w:r w:rsidRPr="005E7513">
        <w:rPr>
          <w:rFonts w:ascii="Georgia Pro Cond" w:hAnsi="Georgia Pro Cond" w:cs="Arial"/>
        </w:rPr>
        <w:t xml:space="preserve"> powstałych z materiału wyrzuconego przez koła pojazdów z wybojów na pobocze i z nierównomiernego zagęszczenia jezdni,</w:t>
      </w:r>
    </w:p>
    <w:p w:rsidR="00A04041" w:rsidRPr="005E7513" w:rsidRDefault="00A04041" w:rsidP="00A04041">
      <w:pPr>
        <w:pStyle w:val="Akapitzlist"/>
        <w:numPr>
          <w:ilvl w:val="0"/>
          <w:numId w:val="17"/>
        </w:numPr>
        <w:spacing w:after="0" w:line="360" w:lineRule="auto"/>
        <w:jc w:val="both"/>
        <w:rPr>
          <w:rFonts w:ascii="Georgia Pro Cond" w:hAnsi="Georgia Pro Cond" w:cs="Arial"/>
        </w:rPr>
      </w:pPr>
      <w:r w:rsidRPr="005E7513">
        <w:rPr>
          <w:rFonts w:ascii="Georgia Pro Cond" w:hAnsi="Georgia Pro Cond" w:cs="Arial"/>
        </w:rPr>
        <w:t>odtworzyć pierwotny profil podłużny przez ścięcie poboczy i przesunięcie uzyskanego gruntu w kierunku do osi jezdni z jednoczesnym wyrównaniem kolein.</w:t>
      </w:r>
    </w:p>
    <w:p w:rsidR="00A04041" w:rsidRDefault="00A04041" w:rsidP="00A04041">
      <w:pPr>
        <w:spacing w:after="0" w:line="360" w:lineRule="auto"/>
        <w:ind w:left="993"/>
        <w:jc w:val="both"/>
        <w:rPr>
          <w:rFonts w:ascii="Georgia Pro Cond" w:hAnsi="Georgia Pro Cond" w:cs="Arial"/>
        </w:rPr>
      </w:pPr>
      <w:r w:rsidRPr="005E7513">
        <w:rPr>
          <w:rFonts w:ascii="Georgia Pro Cond" w:hAnsi="Georgia Pro Cond" w:cs="Arial"/>
        </w:rPr>
        <w:t>Ze względów organizacyjnych, zaleca się drogę wytypowaną do realizacji robót podzielić na odcinki o takiej długości, którą równiarka jest w stanie naprawić w ciągu jednego dnia roboczego. Na bardzo krótkich odcinkach drogi dopuszcza się ręczne wykonanie profilowania przy użyciu łopat, oskardów i ubijarek.</w:t>
      </w:r>
    </w:p>
    <w:p w:rsidR="00315D1F" w:rsidRDefault="00315D1F" w:rsidP="00A04041">
      <w:pPr>
        <w:spacing w:after="0" w:line="360" w:lineRule="auto"/>
        <w:ind w:left="993"/>
        <w:jc w:val="both"/>
        <w:rPr>
          <w:rFonts w:ascii="Georgia Pro Cond" w:hAnsi="Georgia Pro Cond" w:cs="Arial"/>
        </w:rPr>
      </w:pPr>
    </w:p>
    <w:p w:rsidR="00315D1F" w:rsidRPr="005E7513" w:rsidRDefault="00315D1F" w:rsidP="00A04041">
      <w:pPr>
        <w:spacing w:after="0" w:line="360" w:lineRule="auto"/>
        <w:ind w:left="993"/>
        <w:jc w:val="both"/>
        <w:rPr>
          <w:rFonts w:ascii="Georgia Pro Cond" w:hAnsi="Georgia Pro Cond" w:cs="Arial"/>
        </w:rPr>
      </w:pPr>
    </w:p>
    <w:p w:rsidR="00A04041" w:rsidRPr="005E7513" w:rsidRDefault="00A04041" w:rsidP="00A04041">
      <w:pPr>
        <w:pStyle w:val="Akapitzlist"/>
        <w:numPr>
          <w:ilvl w:val="0"/>
          <w:numId w:val="16"/>
        </w:numPr>
        <w:spacing w:after="0" w:line="360" w:lineRule="auto"/>
        <w:ind w:left="993" w:hanging="698"/>
        <w:jc w:val="both"/>
        <w:rPr>
          <w:rFonts w:ascii="Georgia Pro Cond" w:hAnsi="Georgia Pro Cond" w:cs="Arial"/>
          <w:u w:val="single"/>
        </w:rPr>
      </w:pPr>
      <w:r w:rsidRPr="005E7513">
        <w:rPr>
          <w:rFonts w:ascii="Georgia Pro Cond" w:hAnsi="Georgia Pro Cond" w:cs="Arial"/>
          <w:u w:val="single"/>
        </w:rPr>
        <w:lastRenderedPageBreak/>
        <w:t>Zagęszczenie wyprofilowanej nawierzchni</w:t>
      </w:r>
    </w:p>
    <w:p w:rsidR="00A04041" w:rsidRPr="005E7513" w:rsidRDefault="00A04041" w:rsidP="00A04041">
      <w:pPr>
        <w:pStyle w:val="Akapitzlist"/>
        <w:spacing w:after="0" w:line="360" w:lineRule="auto"/>
        <w:ind w:left="993"/>
        <w:jc w:val="both"/>
        <w:rPr>
          <w:rFonts w:ascii="Georgia Pro Cond" w:hAnsi="Georgia Pro Cond" w:cs="Arial"/>
        </w:rPr>
      </w:pPr>
      <w:r w:rsidRPr="005E7513">
        <w:rPr>
          <w:rFonts w:ascii="Georgia Pro Cond" w:hAnsi="Georgia Pro Cond" w:cs="Arial"/>
        </w:rPr>
        <w:t>Zagęszczanie uformowanego jw. przekroju poprzecznego ma na celu podniesienie trwałości i walorów użytkowych nawierzchni. Zagęszczenie wyprofilowanej nawierzchni gruntowej o przekroju daszkowym należy rozpoczynać od krawędzi jezdni i stopniowo przesuwać w kierunku osi śladami podłużnymi częściowo nakładającymi się. Zagęszczenie nawierzchni o pochyleniu poprzecznym jednostronnym należy rozpoczynać od dolnej krawędzi jezdni i przesuwać w kierunku górnej śladami podłużnymi częściowo nakładającymi się. Zagęszczenie należy uznać za dostateczne, gdy przejście sprzętu zagęszczającego nie pozostawia na powierzchni zauważalnych śladów.</w:t>
      </w:r>
    </w:p>
    <w:p w:rsidR="00A04041" w:rsidRPr="005E7513" w:rsidRDefault="00A04041" w:rsidP="00A04041">
      <w:pPr>
        <w:pStyle w:val="Akapitzlist"/>
        <w:numPr>
          <w:ilvl w:val="1"/>
          <w:numId w:val="11"/>
        </w:numPr>
        <w:spacing w:after="0" w:line="360" w:lineRule="auto"/>
        <w:jc w:val="both"/>
        <w:rPr>
          <w:rFonts w:ascii="Georgia Pro Cond" w:hAnsi="Georgia Pro Cond" w:cs="Arial"/>
          <w:b/>
        </w:rPr>
      </w:pPr>
      <w:r w:rsidRPr="005E7513">
        <w:rPr>
          <w:rFonts w:ascii="Georgia Pro Cond" w:hAnsi="Georgia Pro Cond" w:cs="Arial"/>
          <w:b/>
        </w:rPr>
        <w:t>Roboty wykończeniowe</w:t>
      </w:r>
    </w:p>
    <w:p w:rsidR="00A04041" w:rsidRPr="005E7513" w:rsidRDefault="00A04041" w:rsidP="00A04041">
      <w:pPr>
        <w:pStyle w:val="Akapitzlist"/>
        <w:spacing w:after="0" w:line="360" w:lineRule="auto"/>
        <w:ind w:left="1080"/>
        <w:jc w:val="both"/>
        <w:rPr>
          <w:rFonts w:ascii="Georgia Pro Cond" w:hAnsi="Georgia Pro Cond" w:cs="Arial"/>
        </w:rPr>
      </w:pPr>
      <w:r w:rsidRPr="005E7513">
        <w:rPr>
          <w:rFonts w:ascii="Georgia Pro Cond" w:hAnsi="Georgia Pro Cond" w:cs="Arial"/>
        </w:rPr>
        <w:t>Roboty wykończeniowe powinny być zgodne z SST. Do robót wykończeniowych należą prace związane z dostosowaniem wykonanych robót do istniejących warunków terenowych, takie jak:</w:t>
      </w:r>
    </w:p>
    <w:p w:rsidR="00A04041" w:rsidRPr="005E7513" w:rsidRDefault="00A04041" w:rsidP="00A04041">
      <w:pPr>
        <w:pStyle w:val="Akapitzlist"/>
        <w:numPr>
          <w:ilvl w:val="0"/>
          <w:numId w:val="18"/>
        </w:numPr>
        <w:spacing w:after="0" w:line="360" w:lineRule="auto"/>
        <w:jc w:val="both"/>
        <w:rPr>
          <w:rFonts w:ascii="Georgia Pro Cond" w:hAnsi="Georgia Pro Cond" w:cs="Arial"/>
        </w:rPr>
      </w:pPr>
      <w:r w:rsidRPr="005E7513">
        <w:rPr>
          <w:rFonts w:ascii="Georgia Pro Cond" w:hAnsi="Georgia Pro Cond" w:cs="Arial"/>
        </w:rPr>
        <w:t>niezbędne uzupełnienie zniszczonych w czasie robót elementów otoczenia drogi, tj. rowów, poboczy itp.,</w:t>
      </w:r>
    </w:p>
    <w:p w:rsidR="00A04041" w:rsidRPr="005E7513" w:rsidRDefault="00A04041" w:rsidP="00A04041">
      <w:pPr>
        <w:pStyle w:val="Akapitzlist"/>
        <w:numPr>
          <w:ilvl w:val="0"/>
          <w:numId w:val="18"/>
        </w:numPr>
        <w:spacing w:after="0" w:line="360" w:lineRule="auto"/>
        <w:jc w:val="both"/>
        <w:rPr>
          <w:rFonts w:ascii="Georgia Pro Cond" w:hAnsi="Georgia Pro Cond" w:cs="Arial"/>
        </w:rPr>
      </w:pPr>
      <w:r w:rsidRPr="005E7513">
        <w:rPr>
          <w:rFonts w:ascii="Georgia Pro Cond" w:hAnsi="Georgia Pro Cond" w:cs="Arial"/>
        </w:rPr>
        <w:t>roboty porządkujące otoczenie terenu robót.</w:t>
      </w:r>
    </w:p>
    <w:p w:rsidR="00A04041" w:rsidRPr="005E7513" w:rsidRDefault="00A04041" w:rsidP="00A04041">
      <w:pPr>
        <w:spacing w:after="0" w:line="360" w:lineRule="auto"/>
        <w:jc w:val="both"/>
        <w:rPr>
          <w:rFonts w:ascii="Georgia Pro Cond" w:hAnsi="Georgia Pro Cond" w:cs="Arial"/>
        </w:rPr>
      </w:pPr>
    </w:p>
    <w:p w:rsidR="00A04041" w:rsidRPr="005E7513" w:rsidRDefault="00A04041" w:rsidP="00A04041">
      <w:pPr>
        <w:pStyle w:val="Akapitzlist"/>
        <w:numPr>
          <w:ilvl w:val="0"/>
          <w:numId w:val="11"/>
        </w:numPr>
        <w:spacing w:after="0" w:line="360" w:lineRule="auto"/>
        <w:jc w:val="both"/>
        <w:rPr>
          <w:rFonts w:ascii="Georgia Pro Cond" w:hAnsi="Georgia Pro Cond" w:cs="Arial"/>
          <w:b/>
        </w:rPr>
      </w:pPr>
      <w:r w:rsidRPr="005E7513">
        <w:rPr>
          <w:rFonts w:ascii="Georgia Pro Cond" w:hAnsi="Georgia Pro Cond" w:cs="Arial"/>
          <w:b/>
        </w:rPr>
        <w:t>Kontrola jakości robót</w:t>
      </w:r>
    </w:p>
    <w:p w:rsidR="00A04041" w:rsidRPr="005E7513" w:rsidRDefault="00A04041" w:rsidP="00A04041">
      <w:pPr>
        <w:pStyle w:val="Akapitzlist"/>
        <w:numPr>
          <w:ilvl w:val="1"/>
          <w:numId w:val="11"/>
        </w:numPr>
        <w:spacing w:after="0" w:line="360" w:lineRule="auto"/>
        <w:ind w:left="851" w:hanging="491"/>
        <w:jc w:val="both"/>
        <w:rPr>
          <w:rFonts w:ascii="Georgia Pro Cond" w:hAnsi="Georgia Pro Cond" w:cs="Arial"/>
          <w:b/>
        </w:rPr>
      </w:pPr>
      <w:r w:rsidRPr="005E7513">
        <w:rPr>
          <w:rFonts w:ascii="Georgia Pro Cond" w:hAnsi="Georgia Pro Cond" w:cs="Arial"/>
          <w:b/>
        </w:rPr>
        <w:t>Ogólne zasady kontroli jakości robót</w:t>
      </w:r>
    </w:p>
    <w:p w:rsidR="00A04041" w:rsidRPr="005E7513" w:rsidRDefault="00A04041" w:rsidP="00A04041">
      <w:pPr>
        <w:pStyle w:val="Akapitzlist"/>
        <w:spacing w:after="0" w:line="360" w:lineRule="auto"/>
        <w:ind w:left="851"/>
        <w:jc w:val="both"/>
        <w:rPr>
          <w:rFonts w:ascii="Georgia Pro Cond" w:hAnsi="Georgia Pro Cond" w:cs="Arial"/>
        </w:rPr>
      </w:pPr>
      <w:r w:rsidRPr="005E7513">
        <w:rPr>
          <w:rFonts w:ascii="Georgia Pro Cond" w:hAnsi="Georgia Pro Cond" w:cs="Arial"/>
        </w:rPr>
        <w:t>Ogólne wymagania dotyczące jakości robót podano w ST D-00.00.00 „Wymagania ogólne" pkt 6.</w:t>
      </w:r>
    </w:p>
    <w:p w:rsidR="00A04041" w:rsidRPr="005E7513" w:rsidRDefault="00A04041" w:rsidP="00A04041">
      <w:pPr>
        <w:pStyle w:val="Akapitzlist"/>
        <w:numPr>
          <w:ilvl w:val="1"/>
          <w:numId w:val="11"/>
        </w:numPr>
        <w:spacing w:after="0" w:line="360" w:lineRule="auto"/>
        <w:ind w:left="851" w:hanging="491"/>
        <w:jc w:val="both"/>
        <w:rPr>
          <w:rFonts w:ascii="Georgia Pro Cond" w:hAnsi="Georgia Pro Cond" w:cs="Arial"/>
          <w:b/>
        </w:rPr>
      </w:pPr>
      <w:r w:rsidRPr="005E7513">
        <w:rPr>
          <w:rFonts w:ascii="Georgia Pro Cond" w:hAnsi="Georgia Pro Cond" w:cs="Arial"/>
          <w:b/>
        </w:rPr>
        <w:t>Badania wykonanych robót</w:t>
      </w:r>
    </w:p>
    <w:p w:rsidR="00A04041" w:rsidRPr="005E7513" w:rsidRDefault="00A04041" w:rsidP="00A04041">
      <w:pPr>
        <w:pStyle w:val="Akapitzlist"/>
        <w:spacing w:after="0" w:line="360" w:lineRule="auto"/>
        <w:ind w:left="851"/>
        <w:jc w:val="both"/>
        <w:rPr>
          <w:rFonts w:ascii="Georgia Pro Cond" w:hAnsi="Georgia Pro Cond" w:cs="Arial"/>
        </w:rPr>
      </w:pPr>
      <w:r w:rsidRPr="005E7513">
        <w:rPr>
          <w:rFonts w:ascii="Georgia Pro Cond" w:hAnsi="Georgia Pro Cond" w:cs="Arial"/>
        </w:rPr>
        <w:t>Ocenę wykonywanych robót należy prowadzić podczas robót przygotowawczych, naprawy nawierzchni i robót wykończeniowych w sposób ciągły. Po zakończeniu robót kontroli podlega w szczególności:</w:t>
      </w:r>
    </w:p>
    <w:p w:rsidR="00A04041" w:rsidRPr="005E7513" w:rsidRDefault="00A04041" w:rsidP="00A04041">
      <w:pPr>
        <w:pStyle w:val="Akapitzlist"/>
        <w:numPr>
          <w:ilvl w:val="0"/>
          <w:numId w:val="19"/>
        </w:numPr>
        <w:spacing w:after="0" w:line="360" w:lineRule="auto"/>
        <w:jc w:val="both"/>
        <w:rPr>
          <w:rFonts w:ascii="Georgia Pro Cond" w:hAnsi="Georgia Pro Cond" w:cs="Arial"/>
        </w:rPr>
      </w:pPr>
      <w:r w:rsidRPr="005E7513">
        <w:rPr>
          <w:rFonts w:ascii="Georgia Pro Cond" w:hAnsi="Georgia Pro Cond" w:cs="Arial"/>
        </w:rPr>
        <w:t>wygląd zewnętrzny wykonanej naprawy nawierzchni,</w:t>
      </w:r>
    </w:p>
    <w:p w:rsidR="00A04041" w:rsidRPr="005E7513" w:rsidRDefault="00A04041" w:rsidP="00A04041">
      <w:pPr>
        <w:pStyle w:val="Akapitzlist"/>
        <w:numPr>
          <w:ilvl w:val="0"/>
          <w:numId w:val="19"/>
        </w:numPr>
        <w:spacing w:after="0" w:line="360" w:lineRule="auto"/>
        <w:jc w:val="both"/>
        <w:rPr>
          <w:rFonts w:ascii="Georgia Pro Cond" w:hAnsi="Georgia Pro Cond" w:cs="Arial"/>
        </w:rPr>
      </w:pPr>
      <w:r w:rsidRPr="005E7513">
        <w:rPr>
          <w:rFonts w:ascii="Georgia Pro Cond" w:hAnsi="Georgia Pro Cond" w:cs="Arial"/>
        </w:rPr>
        <w:t>poprawność profilu i przekroju poprzecznego w nawiązaniu do pozostałej powierzchni jezdni i umożliwiającego spływ powierzchniowy wód.</w:t>
      </w:r>
    </w:p>
    <w:p w:rsidR="00A04041" w:rsidRPr="005E7513" w:rsidRDefault="00A04041" w:rsidP="00A04041">
      <w:pPr>
        <w:spacing w:after="0" w:line="360" w:lineRule="auto"/>
        <w:jc w:val="both"/>
        <w:rPr>
          <w:rFonts w:ascii="Georgia Pro Cond" w:hAnsi="Georgia Pro Cond" w:cs="Arial"/>
        </w:rPr>
      </w:pPr>
    </w:p>
    <w:p w:rsidR="00A04041" w:rsidRPr="005E7513" w:rsidRDefault="00A04041" w:rsidP="00A04041">
      <w:pPr>
        <w:pStyle w:val="Akapitzlist"/>
        <w:numPr>
          <w:ilvl w:val="0"/>
          <w:numId w:val="11"/>
        </w:numPr>
        <w:spacing w:after="0" w:line="360" w:lineRule="auto"/>
        <w:jc w:val="both"/>
        <w:rPr>
          <w:rFonts w:ascii="Georgia Pro Cond" w:hAnsi="Georgia Pro Cond" w:cs="Arial"/>
          <w:b/>
        </w:rPr>
      </w:pPr>
      <w:r w:rsidRPr="005E7513">
        <w:rPr>
          <w:rFonts w:ascii="Georgia Pro Cond" w:hAnsi="Georgia Pro Cond" w:cs="Arial"/>
          <w:b/>
        </w:rPr>
        <w:t>Obmiar robót</w:t>
      </w:r>
    </w:p>
    <w:p w:rsidR="00A04041" w:rsidRPr="005E7513" w:rsidRDefault="00A04041" w:rsidP="00A04041">
      <w:pPr>
        <w:pStyle w:val="Akapitzlist"/>
        <w:numPr>
          <w:ilvl w:val="1"/>
          <w:numId w:val="11"/>
        </w:numPr>
        <w:spacing w:after="0" w:line="360" w:lineRule="auto"/>
        <w:ind w:left="851" w:hanging="491"/>
        <w:jc w:val="both"/>
        <w:rPr>
          <w:rFonts w:ascii="Georgia Pro Cond" w:hAnsi="Georgia Pro Cond" w:cs="Arial"/>
          <w:b/>
        </w:rPr>
      </w:pPr>
      <w:r w:rsidRPr="005E7513">
        <w:rPr>
          <w:rFonts w:ascii="Georgia Pro Cond" w:hAnsi="Georgia Pro Cond" w:cs="Arial"/>
          <w:b/>
        </w:rPr>
        <w:t>Ogólne zasady obmiaru robót</w:t>
      </w:r>
    </w:p>
    <w:p w:rsidR="00A04041" w:rsidRDefault="00A04041" w:rsidP="00A04041">
      <w:pPr>
        <w:pStyle w:val="Akapitzlist"/>
        <w:spacing w:after="0" w:line="360" w:lineRule="auto"/>
        <w:ind w:left="851"/>
        <w:jc w:val="both"/>
        <w:rPr>
          <w:rFonts w:ascii="Georgia Pro Cond" w:hAnsi="Georgia Pro Cond" w:cs="Arial"/>
        </w:rPr>
      </w:pPr>
      <w:r w:rsidRPr="005E7513">
        <w:rPr>
          <w:rFonts w:ascii="Georgia Pro Cond" w:hAnsi="Georgia Pro Cond" w:cs="Arial"/>
        </w:rPr>
        <w:t>Ogólne wymagania dotyczące obmiaru robót podano w ST D-00.00.00 „Wymagania ogólne" pkt 7.</w:t>
      </w:r>
    </w:p>
    <w:p w:rsidR="00A04041" w:rsidRPr="005E7513" w:rsidRDefault="00A04041" w:rsidP="00A04041">
      <w:pPr>
        <w:pStyle w:val="Akapitzlist"/>
        <w:spacing w:after="0" w:line="360" w:lineRule="auto"/>
        <w:ind w:left="851"/>
        <w:jc w:val="both"/>
        <w:rPr>
          <w:rFonts w:ascii="Georgia Pro Cond" w:hAnsi="Georgia Pro Cond" w:cs="Arial"/>
          <w:b/>
        </w:rPr>
      </w:pPr>
    </w:p>
    <w:p w:rsidR="00A04041" w:rsidRPr="005E7513" w:rsidRDefault="00A04041" w:rsidP="00A04041">
      <w:pPr>
        <w:pStyle w:val="Akapitzlist"/>
        <w:numPr>
          <w:ilvl w:val="1"/>
          <w:numId w:val="11"/>
        </w:numPr>
        <w:spacing w:after="0" w:line="360" w:lineRule="auto"/>
        <w:ind w:left="851" w:hanging="491"/>
        <w:jc w:val="both"/>
        <w:rPr>
          <w:rFonts w:ascii="Georgia Pro Cond" w:hAnsi="Georgia Pro Cond" w:cs="Arial"/>
          <w:b/>
        </w:rPr>
      </w:pPr>
      <w:r w:rsidRPr="005E7513">
        <w:rPr>
          <w:rFonts w:ascii="Georgia Pro Cond" w:hAnsi="Georgia Pro Cond" w:cs="Arial"/>
          <w:b/>
        </w:rPr>
        <w:t>Jednostka rozliczeniowa</w:t>
      </w:r>
    </w:p>
    <w:p w:rsidR="00A04041" w:rsidRPr="00315D1F" w:rsidRDefault="00A04041" w:rsidP="00315D1F">
      <w:pPr>
        <w:pStyle w:val="Akapitzlist"/>
        <w:spacing w:after="0" w:line="360" w:lineRule="auto"/>
        <w:ind w:left="851"/>
        <w:jc w:val="both"/>
        <w:rPr>
          <w:rFonts w:ascii="Georgia Pro Cond" w:hAnsi="Georgia Pro Cond" w:cs="Arial"/>
        </w:rPr>
      </w:pPr>
      <w:r w:rsidRPr="005E7513">
        <w:rPr>
          <w:rFonts w:ascii="Georgia Pro Cond" w:hAnsi="Georgia Pro Cond" w:cs="Arial"/>
        </w:rPr>
        <w:t>Jednostką rozliczeniową wykonanych robót jest godzina pracy równiarki oraz godzina pracy walca.</w:t>
      </w:r>
    </w:p>
    <w:p w:rsidR="00A04041" w:rsidRPr="005E7513" w:rsidRDefault="00A04041" w:rsidP="00A04041">
      <w:pPr>
        <w:pStyle w:val="Akapitzlist"/>
        <w:numPr>
          <w:ilvl w:val="0"/>
          <w:numId w:val="11"/>
        </w:numPr>
        <w:spacing w:after="0" w:line="360" w:lineRule="auto"/>
        <w:jc w:val="both"/>
        <w:rPr>
          <w:rFonts w:ascii="Georgia Pro Cond" w:hAnsi="Georgia Pro Cond" w:cs="Arial"/>
          <w:b/>
        </w:rPr>
      </w:pPr>
      <w:r w:rsidRPr="005E7513">
        <w:rPr>
          <w:rFonts w:ascii="Georgia Pro Cond" w:hAnsi="Georgia Pro Cond" w:cs="Arial"/>
          <w:b/>
        </w:rPr>
        <w:lastRenderedPageBreak/>
        <w:t>Odbiór robót</w:t>
      </w:r>
    </w:p>
    <w:p w:rsidR="00A04041" w:rsidRPr="005E7513" w:rsidRDefault="00A04041" w:rsidP="00A04041">
      <w:pPr>
        <w:pStyle w:val="Akapitzlist"/>
        <w:spacing w:after="0" w:line="360" w:lineRule="auto"/>
        <w:jc w:val="both"/>
        <w:rPr>
          <w:rFonts w:ascii="Georgia Pro Cond" w:hAnsi="Georgia Pro Cond" w:cs="Arial"/>
        </w:rPr>
      </w:pPr>
      <w:r w:rsidRPr="005E7513">
        <w:rPr>
          <w:rFonts w:ascii="Georgia Pro Cond" w:hAnsi="Georgia Pro Cond" w:cs="Arial"/>
        </w:rPr>
        <w:t>Wymagania dotyczące odbioru robót podano w ST D-00.00.00 „Wymagania ogólne" pkt 8.</w:t>
      </w:r>
    </w:p>
    <w:p w:rsidR="00A04041" w:rsidRPr="005E7513" w:rsidRDefault="00A04041" w:rsidP="00A04041">
      <w:pPr>
        <w:pStyle w:val="Akapitzlist"/>
        <w:spacing w:after="0" w:line="360" w:lineRule="auto"/>
        <w:jc w:val="both"/>
        <w:rPr>
          <w:rFonts w:ascii="Georgia Pro Cond" w:hAnsi="Georgia Pro Cond" w:cs="Arial"/>
        </w:rPr>
      </w:pPr>
    </w:p>
    <w:p w:rsidR="00A04041" w:rsidRPr="005E7513" w:rsidRDefault="00A04041" w:rsidP="00A04041">
      <w:pPr>
        <w:pStyle w:val="Akapitzlist"/>
        <w:numPr>
          <w:ilvl w:val="0"/>
          <w:numId w:val="11"/>
        </w:numPr>
        <w:spacing w:after="0" w:line="360" w:lineRule="auto"/>
        <w:jc w:val="both"/>
        <w:rPr>
          <w:rFonts w:ascii="Georgia Pro Cond" w:hAnsi="Georgia Pro Cond" w:cs="Arial"/>
          <w:b/>
        </w:rPr>
      </w:pPr>
      <w:r w:rsidRPr="005E7513">
        <w:rPr>
          <w:rFonts w:ascii="Georgia Pro Cond" w:hAnsi="Georgia Pro Cond" w:cs="Arial"/>
          <w:b/>
        </w:rPr>
        <w:t>Podstawa płatności</w:t>
      </w:r>
    </w:p>
    <w:p w:rsidR="00A04041" w:rsidRPr="005E7513" w:rsidRDefault="00A04041" w:rsidP="00A04041">
      <w:pPr>
        <w:pStyle w:val="Akapitzlist"/>
        <w:numPr>
          <w:ilvl w:val="1"/>
          <w:numId w:val="11"/>
        </w:numPr>
        <w:spacing w:after="0" w:line="360" w:lineRule="auto"/>
        <w:ind w:left="851" w:hanging="491"/>
        <w:jc w:val="both"/>
        <w:rPr>
          <w:rFonts w:ascii="Georgia Pro Cond" w:hAnsi="Georgia Pro Cond" w:cs="Arial"/>
          <w:b/>
        </w:rPr>
      </w:pPr>
      <w:r w:rsidRPr="005E7513">
        <w:rPr>
          <w:rFonts w:ascii="Georgia Pro Cond" w:hAnsi="Georgia Pro Cond" w:cs="Arial"/>
          <w:b/>
        </w:rPr>
        <w:t>Ogólne ustalenia dotyczące podstawy płatności</w:t>
      </w:r>
    </w:p>
    <w:p w:rsidR="00A04041" w:rsidRPr="005E7513" w:rsidRDefault="00A04041" w:rsidP="00A04041">
      <w:pPr>
        <w:pStyle w:val="Akapitzlist"/>
        <w:spacing w:after="0" w:line="360" w:lineRule="auto"/>
        <w:ind w:left="851"/>
        <w:jc w:val="both"/>
        <w:rPr>
          <w:rFonts w:ascii="Georgia Pro Cond" w:hAnsi="Georgia Pro Cond" w:cs="Arial"/>
        </w:rPr>
      </w:pPr>
      <w:r w:rsidRPr="005E7513">
        <w:rPr>
          <w:rFonts w:ascii="Georgia Pro Cond" w:hAnsi="Georgia Pro Cond" w:cs="Arial"/>
        </w:rPr>
        <w:t>Ogólne wymagania dotyczące podstawy płatności podano w ST D-00.00.00 „Wymagania ogólne" pkt 9.</w:t>
      </w:r>
    </w:p>
    <w:p w:rsidR="00A04041" w:rsidRPr="005E7513" w:rsidRDefault="00A04041" w:rsidP="00A04041">
      <w:pPr>
        <w:pStyle w:val="Akapitzlist"/>
        <w:numPr>
          <w:ilvl w:val="1"/>
          <w:numId w:val="11"/>
        </w:numPr>
        <w:spacing w:after="0" w:line="360" w:lineRule="auto"/>
        <w:ind w:left="851" w:hanging="491"/>
        <w:jc w:val="both"/>
        <w:rPr>
          <w:rFonts w:ascii="Georgia Pro Cond" w:hAnsi="Georgia Pro Cond" w:cs="Arial"/>
          <w:b/>
        </w:rPr>
      </w:pPr>
      <w:r w:rsidRPr="005E7513">
        <w:rPr>
          <w:rFonts w:ascii="Georgia Pro Cond" w:hAnsi="Georgia Pro Cond" w:cs="Arial"/>
          <w:b/>
        </w:rPr>
        <w:t>Cena jednostki rozliczeniowej</w:t>
      </w:r>
    </w:p>
    <w:p w:rsidR="00A04041" w:rsidRPr="005E7513" w:rsidRDefault="00A04041" w:rsidP="00A04041">
      <w:pPr>
        <w:pStyle w:val="Akapitzlist"/>
        <w:spacing w:after="0" w:line="360" w:lineRule="auto"/>
        <w:ind w:left="851"/>
        <w:jc w:val="both"/>
        <w:rPr>
          <w:rFonts w:ascii="Georgia Pro Cond" w:hAnsi="Georgia Pro Cond" w:cs="Arial"/>
        </w:rPr>
      </w:pPr>
      <w:r w:rsidRPr="005E7513">
        <w:rPr>
          <w:rFonts w:ascii="Georgia Pro Cond" w:hAnsi="Georgia Pro Cond" w:cs="Arial"/>
        </w:rPr>
        <w:t>Cena jednostki rozliczeniowej równiarki obejmuje:</w:t>
      </w:r>
    </w:p>
    <w:p w:rsidR="00A04041" w:rsidRPr="005E7513" w:rsidRDefault="00A04041" w:rsidP="00A04041">
      <w:pPr>
        <w:pStyle w:val="Akapitzlist"/>
        <w:numPr>
          <w:ilvl w:val="0"/>
          <w:numId w:val="20"/>
        </w:numPr>
        <w:spacing w:after="0" w:line="360" w:lineRule="auto"/>
        <w:jc w:val="both"/>
        <w:rPr>
          <w:rFonts w:ascii="Georgia Pro Cond" w:hAnsi="Georgia Pro Cond" w:cs="Arial"/>
          <w:b/>
        </w:rPr>
      </w:pPr>
      <w:bookmarkStart w:id="0" w:name="_Hlk99611098"/>
      <w:r w:rsidRPr="005E7513">
        <w:rPr>
          <w:rFonts w:ascii="Georgia Pro Cond" w:hAnsi="Georgia Pro Cond" w:cs="Arial"/>
        </w:rPr>
        <w:t>roboty przygotowawcze i oznakowanie robót,</w:t>
      </w:r>
    </w:p>
    <w:p w:rsidR="00A04041" w:rsidRPr="005E7513" w:rsidRDefault="00A04041" w:rsidP="00A04041">
      <w:pPr>
        <w:pStyle w:val="Akapitzlist"/>
        <w:numPr>
          <w:ilvl w:val="0"/>
          <w:numId w:val="20"/>
        </w:numPr>
        <w:spacing w:after="0" w:line="360" w:lineRule="auto"/>
        <w:jc w:val="both"/>
        <w:rPr>
          <w:rFonts w:ascii="Georgia Pro Cond" w:hAnsi="Georgia Pro Cond" w:cs="Arial"/>
          <w:b/>
        </w:rPr>
      </w:pPr>
      <w:r w:rsidRPr="005E7513">
        <w:rPr>
          <w:rFonts w:ascii="Georgia Pro Cond" w:hAnsi="Georgia Pro Cond" w:cs="Arial"/>
        </w:rPr>
        <w:t>dostarczenie sprzętu,</w:t>
      </w:r>
    </w:p>
    <w:p w:rsidR="00A04041" w:rsidRPr="005E7513" w:rsidRDefault="00A04041" w:rsidP="00A04041">
      <w:pPr>
        <w:pStyle w:val="Akapitzlist"/>
        <w:numPr>
          <w:ilvl w:val="0"/>
          <w:numId w:val="20"/>
        </w:numPr>
        <w:spacing w:after="0" w:line="360" w:lineRule="auto"/>
        <w:jc w:val="both"/>
        <w:rPr>
          <w:rFonts w:ascii="Georgia Pro Cond" w:hAnsi="Georgia Pro Cond" w:cs="Arial"/>
          <w:b/>
        </w:rPr>
      </w:pPr>
      <w:r w:rsidRPr="005E7513">
        <w:rPr>
          <w:rFonts w:ascii="Georgia Pro Cond" w:hAnsi="Georgia Pro Cond" w:cs="Arial"/>
        </w:rPr>
        <w:t>wykonanie naprawy nawierzchni według ustaleń SST,</w:t>
      </w:r>
    </w:p>
    <w:p w:rsidR="00A04041" w:rsidRPr="005E7513" w:rsidRDefault="00A04041" w:rsidP="00A04041">
      <w:pPr>
        <w:pStyle w:val="Akapitzlist"/>
        <w:numPr>
          <w:ilvl w:val="0"/>
          <w:numId w:val="20"/>
        </w:numPr>
        <w:spacing w:after="0" w:line="360" w:lineRule="auto"/>
        <w:jc w:val="both"/>
        <w:rPr>
          <w:rFonts w:ascii="Georgia Pro Cond" w:hAnsi="Georgia Pro Cond" w:cs="Arial"/>
          <w:b/>
        </w:rPr>
      </w:pPr>
      <w:r w:rsidRPr="005E7513">
        <w:rPr>
          <w:rFonts w:ascii="Georgia Pro Cond" w:hAnsi="Georgia Pro Cond" w:cs="Arial"/>
        </w:rPr>
        <w:t>uporządkowanie terenu robót i odwiezienie sprzętu.</w:t>
      </w:r>
    </w:p>
    <w:bookmarkEnd w:id="0"/>
    <w:p w:rsidR="00A04041" w:rsidRPr="005E7513" w:rsidRDefault="00A04041" w:rsidP="00A04041">
      <w:pPr>
        <w:spacing w:after="0" w:line="360" w:lineRule="auto"/>
        <w:ind w:left="708"/>
        <w:jc w:val="both"/>
        <w:rPr>
          <w:rFonts w:ascii="Georgia Pro Cond" w:hAnsi="Georgia Pro Cond" w:cs="Arial"/>
        </w:rPr>
      </w:pPr>
      <w:r w:rsidRPr="005E7513">
        <w:rPr>
          <w:rFonts w:ascii="Georgia Pro Cond" w:hAnsi="Georgia Pro Cond" w:cs="Arial"/>
        </w:rPr>
        <w:t>Cena jednostki rozliczeniowej walca obejmuje:</w:t>
      </w:r>
    </w:p>
    <w:p w:rsidR="00A04041" w:rsidRPr="005E7513" w:rsidRDefault="00A04041" w:rsidP="00A04041">
      <w:pPr>
        <w:pStyle w:val="Akapitzlist"/>
        <w:numPr>
          <w:ilvl w:val="0"/>
          <w:numId w:val="35"/>
        </w:numPr>
        <w:spacing w:after="0" w:line="360" w:lineRule="auto"/>
        <w:jc w:val="both"/>
        <w:rPr>
          <w:rFonts w:ascii="Georgia Pro Cond" w:hAnsi="Georgia Pro Cond" w:cs="Arial"/>
          <w:b/>
        </w:rPr>
      </w:pPr>
      <w:r w:rsidRPr="005E7513">
        <w:rPr>
          <w:rFonts w:ascii="Georgia Pro Cond" w:hAnsi="Georgia Pro Cond" w:cs="Arial"/>
        </w:rPr>
        <w:t>roboty przygotowawcze i oznakowanie robót,</w:t>
      </w:r>
    </w:p>
    <w:p w:rsidR="00A04041" w:rsidRPr="005E7513" w:rsidRDefault="00A04041" w:rsidP="00A04041">
      <w:pPr>
        <w:pStyle w:val="Akapitzlist"/>
        <w:numPr>
          <w:ilvl w:val="0"/>
          <w:numId w:val="35"/>
        </w:numPr>
        <w:spacing w:after="0" w:line="360" w:lineRule="auto"/>
        <w:jc w:val="both"/>
        <w:rPr>
          <w:rFonts w:ascii="Georgia Pro Cond" w:hAnsi="Georgia Pro Cond" w:cs="Arial"/>
          <w:b/>
        </w:rPr>
      </w:pPr>
      <w:r w:rsidRPr="005E7513">
        <w:rPr>
          <w:rFonts w:ascii="Georgia Pro Cond" w:hAnsi="Georgia Pro Cond" w:cs="Arial"/>
        </w:rPr>
        <w:t>dostarczenie sprzętu,</w:t>
      </w:r>
    </w:p>
    <w:p w:rsidR="00A04041" w:rsidRPr="005E7513" w:rsidRDefault="00A04041" w:rsidP="00A04041">
      <w:pPr>
        <w:pStyle w:val="Akapitzlist"/>
        <w:numPr>
          <w:ilvl w:val="0"/>
          <w:numId w:val="35"/>
        </w:numPr>
        <w:spacing w:after="0" w:line="360" w:lineRule="auto"/>
        <w:jc w:val="both"/>
        <w:rPr>
          <w:rFonts w:ascii="Georgia Pro Cond" w:hAnsi="Georgia Pro Cond" w:cs="Arial"/>
          <w:b/>
        </w:rPr>
      </w:pPr>
      <w:r w:rsidRPr="005E7513">
        <w:rPr>
          <w:rFonts w:ascii="Georgia Pro Cond" w:hAnsi="Georgia Pro Cond" w:cs="Arial"/>
        </w:rPr>
        <w:t>wykonanie naprawy nawierzchni według ustaleń SST,</w:t>
      </w:r>
    </w:p>
    <w:p w:rsidR="00A04041" w:rsidRPr="005E7513" w:rsidRDefault="00A04041" w:rsidP="00A04041">
      <w:pPr>
        <w:pStyle w:val="Akapitzlist"/>
        <w:numPr>
          <w:ilvl w:val="0"/>
          <w:numId w:val="35"/>
        </w:numPr>
        <w:spacing w:after="0" w:line="360" w:lineRule="auto"/>
        <w:jc w:val="both"/>
        <w:rPr>
          <w:rFonts w:ascii="Georgia Pro Cond" w:hAnsi="Georgia Pro Cond" w:cs="Arial"/>
          <w:b/>
        </w:rPr>
      </w:pPr>
      <w:r w:rsidRPr="005E7513">
        <w:rPr>
          <w:rFonts w:ascii="Georgia Pro Cond" w:hAnsi="Georgia Pro Cond" w:cs="Arial"/>
        </w:rPr>
        <w:t>uporządkowanie terenu robót i odwiezienie sprzętu.</w:t>
      </w:r>
    </w:p>
    <w:p w:rsidR="00A04041" w:rsidRDefault="00A04041" w:rsidP="00E454B0">
      <w:pPr>
        <w:spacing w:after="0" w:line="360" w:lineRule="auto"/>
        <w:jc w:val="both"/>
        <w:rPr>
          <w:rFonts w:ascii="Georgia Pro Cond" w:hAnsi="Georgia Pro Cond" w:cs="Arial"/>
        </w:rPr>
      </w:pPr>
    </w:p>
    <w:p w:rsidR="00A04041" w:rsidRDefault="00A04041" w:rsidP="00E454B0">
      <w:pPr>
        <w:spacing w:after="0" w:line="360" w:lineRule="auto"/>
        <w:jc w:val="both"/>
        <w:rPr>
          <w:rFonts w:ascii="Georgia Pro Cond" w:hAnsi="Georgia Pro Cond" w:cs="Arial"/>
          <w:b/>
          <w:sz w:val="24"/>
        </w:rPr>
      </w:pPr>
    </w:p>
    <w:p w:rsidR="00A04041" w:rsidRDefault="00A04041" w:rsidP="00E454B0">
      <w:pPr>
        <w:spacing w:after="0" w:line="360" w:lineRule="auto"/>
        <w:jc w:val="both"/>
        <w:rPr>
          <w:rFonts w:ascii="Georgia Pro Cond" w:hAnsi="Georgia Pro Cond" w:cs="Arial"/>
          <w:b/>
          <w:sz w:val="24"/>
        </w:rPr>
      </w:pPr>
    </w:p>
    <w:p w:rsidR="00A04041" w:rsidRDefault="00A04041" w:rsidP="00E454B0">
      <w:pPr>
        <w:spacing w:after="0" w:line="360" w:lineRule="auto"/>
        <w:jc w:val="both"/>
        <w:rPr>
          <w:rFonts w:ascii="Georgia Pro Cond" w:hAnsi="Georgia Pro Cond" w:cs="Arial"/>
          <w:b/>
          <w:sz w:val="24"/>
        </w:rPr>
      </w:pPr>
    </w:p>
    <w:p w:rsidR="00A04041" w:rsidRDefault="00A04041" w:rsidP="00E454B0">
      <w:pPr>
        <w:spacing w:after="0" w:line="360" w:lineRule="auto"/>
        <w:jc w:val="both"/>
        <w:rPr>
          <w:rFonts w:ascii="Georgia Pro Cond" w:hAnsi="Georgia Pro Cond" w:cs="Arial"/>
          <w:b/>
          <w:sz w:val="24"/>
        </w:rPr>
      </w:pPr>
    </w:p>
    <w:p w:rsidR="00A04041" w:rsidRDefault="00A04041" w:rsidP="00E454B0">
      <w:pPr>
        <w:spacing w:after="0" w:line="360" w:lineRule="auto"/>
        <w:jc w:val="both"/>
        <w:rPr>
          <w:rFonts w:ascii="Georgia Pro Cond" w:hAnsi="Georgia Pro Cond" w:cs="Arial"/>
          <w:b/>
          <w:sz w:val="24"/>
        </w:rPr>
      </w:pPr>
    </w:p>
    <w:p w:rsidR="00A04041" w:rsidRDefault="00A04041" w:rsidP="00E454B0">
      <w:pPr>
        <w:spacing w:after="0" w:line="360" w:lineRule="auto"/>
        <w:jc w:val="both"/>
        <w:rPr>
          <w:rFonts w:ascii="Georgia Pro Cond" w:hAnsi="Georgia Pro Cond" w:cs="Arial"/>
          <w:b/>
          <w:sz w:val="24"/>
        </w:rPr>
      </w:pPr>
    </w:p>
    <w:p w:rsidR="00A04041" w:rsidRDefault="00A04041" w:rsidP="00E454B0">
      <w:pPr>
        <w:spacing w:after="0" w:line="360" w:lineRule="auto"/>
        <w:jc w:val="both"/>
        <w:rPr>
          <w:rFonts w:ascii="Georgia Pro Cond" w:hAnsi="Georgia Pro Cond" w:cs="Arial"/>
          <w:b/>
          <w:sz w:val="24"/>
        </w:rPr>
      </w:pPr>
    </w:p>
    <w:p w:rsidR="00A04041" w:rsidRDefault="00A04041" w:rsidP="00E454B0">
      <w:pPr>
        <w:spacing w:after="0" w:line="360" w:lineRule="auto"/>
        <w:jc w:val="both"/>
        <w:rPr>
          <w:rFonts w:ascii="Georgia Pro Cond" w:hAnsi="Georgia Pro Cond" w:cs="Arial"/>
          <w:b/>
          <w:sz w:val="24"/>
        </w:rPr>
      </w:pPr>
    </w:p>
    <w:p w:rsidR="00A04041" w:rsidRDefault="00A04041" w:rsidP="00E454B0">
      <w:pPr>
        <w:spacing w:after="0" w:line="360" w:lineRule="auto"/>
        <w:jc w:val="both"/>
        <w:rPr>
          <w:rFonts w:ascii="Georgia Pro Cond" w:hAnsi="Georgia Pro Cond" w:cs="Arial"/>
          <w:b/>
          <w:sz w:val="24"/>
        </w:rPr>
      </w:pPr>
    </w:p>
    <w:p w:rsidR="00A04041" w:rsidRDefault="00A04041" w:rsidP="00E454B0">
      <w:pPr>
        <w:spacing w:after="0" w:line="360" w:lineRule="auto"/>
        <w:jc w:val="both"/>
        <w:rPr>
          <w:rFonts w:ascii="Georgia Pro Cond" w:hAnsi="Georgia Pro Cond" w:cs="Arial"/>
          <w:b/>
          <w:sz w:val="24"/>
        </w:rPr>
      </w:pPr>
    </w:p>
    <w:p w:rsidR="00A04041" w:rsidRDefault="00A04041" w:rsidP="00E454B0">
      <w:pPr>
        <w:spacing w:after="0" w:line="360" w:lineRule="auto"/>
        <w:jc w:val="both"/>
        <w:rPr>
          <w:rFonts w:ascii="Georgia Pro Cond" w:hAnsi="Georgia Pro Cond" w:cs="Arial"/>
          <w:b/>
          <w:sz w:val="24"/>
        </w:rPr>
      </w:pPr>
    </w:p>
    <w:p w:rsidR="00A04041" w:rsidRDefault="00A04041" w:rsidP="00E454B0">
      <w:pPr>
        <w:spacing w:after="0" w:line="360" w:lineRule="auto"/>
        <w:jc w:val="both"/>
        <w:rPr>
          <w:rFonts w:ascii="Georgia Pro Cond" w:hAnsi="Georgia Pro Cond" w:cs="Arial"/>
          <w:b/>
          <w:sz w:val="24"/>
        </w:rPr>
      </w:pPr>
    </w:p>
    <w:p w:rsidR="00315D1F" w:rsidRDefault="00315D1F" w:rsidP="00E454B0">
      <w:pPr>
        <w:spacing w:after="0" w:line="360" w:lineRule="auto"/>
        <w:jc w:val="both"/>
        <w:rPr>
          <w:rFonts w:ascii="Georgia Pro Cond" w:hAnsi="Georgia Pro Cond" w:cs="Arial"/>
          <w:b/>
          <w:sz w:val="24"/>
        </w:rPr>
      </w:pPr>
    </w:p>
    <w:p w:rsidR="00315D1F" w:rsidRDefault="00315D1F" w:rsidP="00E454B0">
      <w:pPr>
        <w:spacing w:after="0" w:line="360" w:lineRule="auto"/>
        <w:jc w:val="both"/>
        <w:rPr>
          <w:rFonts w:ascii="Georgia Pro Cond" w:hAnsi="Georgia Pro Cond" w:cs="Arial"/>
          <w:b/>
          <w:sz w:val="24"/>
        </w:rPr>
      </w:pPr>
    </w:p>
    <w:p w:rsidR="00315D1F" w:rsidRDefault="00315D1F" w:rsidP="00E454B0">
      <w:pPr>
        <w:spacing w:after="0" w:line="360" w:lineRule="auto"/>
        <w:jc w:val="both"/>
        <w:rPr>
          <w:rFonts w:ascii="Georgia Pro Cond" w:hAnsi="Georgia Pro Cond" w:cs="Arial"/>
          <w:b/>
          <w:sz w:val="24"/>
        </w:rPr>
      </w:pPr>
    </w:p>
    <w:p w:rsidR="00FA2542" w:rsidRPr="005E7513" w:rsidRDefault="00FA2542" w:rsidP="00E454B0">
      <w:pPr>
        <w:spacing w:after="0" w:line="360" w:lineRule="auto"/>
        <w:jc w:val="both"/>
        <w:rPr>
          <w:rFonts w:ascii="Georgia Pro Cond" w:hAnsi="Georgia Pro Cond" w:cs="Arial"/>
          <w:b/>
          <w:sz w:val="24"/>
        </w:rPr>
      </w:pPr>
      <w:r w:rsidRPr="005E7513">
        <w:rPr>
          <w:rFonts w:ascii="Georgia Pro Cond" w:hAnsi="Georgia Pro Cond" w:cs="Arial"/>
          <w:b/>
          <w:sz w:val="24"/>
        </w:rPr>
        <w:lastRenderedPageBreak/>
        <w:t>D-04.04.04 Podbudowa i nawierzchnia z kruszywa łamanego 0-31,5 mm stabilizowanego mechanicznie</w:t>
      </w:r>
    </w:p>
    <w:p w:rsidR="00FA2542" w:rsidRPr="005E7513" w:rsidRDefault="00FA2542" w:rsidP="00FA2542">
      <w:pPr>
        <w:spacing w:after="0" w:line="360" w:lineRule="auto"/>
        <w:jc w:val="both"/>
        <w:rPr>
          <w:rFonts w:ascii="Georgia Pro Cond" w:hAnsi="Georgia Pro Cond" w:cs="Arial"/>
          <w:b/>
        </w:rPr>
      </w:pPr>
    </w:p>
    <w:p w:rsidR="00FA2542" w:rsidRPr="005E7513" w:rsidRDefault="00FA2542" w:rsidP="00104FD8">
      <w:pPr>
        <w:pStyle w:val="Akapitzlist"/>
        <w:numPr>
          <w:ilvl w:val="0"/>
          <w:numId w:val="23"/>
        </w:numPr>
        <w:spacing w:after="0" w:line="360" w:lineRule="auto"/>
        <w:jc w:val="both"/>
        <w:rPr>
          <w:rFonts w:ascii="Georgia Pro Cond" w:hAnsi="Georgia Pro Cond" w:cs="Arial"/>
          <w:b/>
        </w:rPr>
      </w:pPr>
      <w:r w:rsidRPr="005E7513">
        <w:rPr>
          <w:rFonts w:ascii="Georgia Pro Cond" w:hAnsi="Georgia Pro Cond" w:cs="Arial"/>
          <w:b/>
        </w:rPr>
        <w:t>Wstęp</w:t>
      </w:r>
    </w:p>
    <w:p w:rsidR="00FA2542" w:rsidRPr="005E7513" w:rsidRDefault="00FA2542"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Przedmiot SST</w:t>
      </w:r>
    </w:p>
    <w:p w:rsidR="00FA2542" w:rsidRPr="005E7513" w:rsidRDefault="00FA2542" w:rsidP="00FA2542">
      <w:pPr>
        <w:pStyle w:val="Akapitzlist"/>
        <w:spacing w:after="0" w:line="360" w:lineRule="auto"/>
        <w:ind w:left="993"/>
        <w:jc w:val="both"/>
        <w:rPr>
          <w:rFonts w:ascii="Georgia Pro Cond" w:hAnsi="Georgia Pro Cond" w:cs="Arial"/>
        </w:rPr>
      </w:pPr>
      <w:r w:rsidRPr="005E7513">
        <w:rPr>
          <w:rFonts w:ascii="Georgia Pro Cond" w:hAnsi="Georgia Pro Cond" w:cs="Arial"/>
        </w:rPr>
        <w:t xml:space="preserve">Przedmiotem niniejszej specyfikacji technicznej (SST) są wymagania dotyczące wykonania i odbioru, wykonania podbudowy i nawierzchni </w:t>
      </w:r>
      <w:r w:rsidR="001B46AB">
        <w:rPr>
          <w:rFonts w:ascii="Georgia Pro Cond" w:hAnsi="Georgia Pro Cond" w:cs="Arial"/>
        </w:rPr>
        <w:t xml:space="preserve">oraz </w:t>
      </w:r>
      <w:r w:rsidRPr="005E7513">
        <w:rPr>
          <w:rFonts w:ascii="Georgia Pro Cond" w:hAnsi="Georgia Pro Cond" w:cs="Arial"/>
        </w:rPr>
        <w:t>poboczy z kruszywa łamanego 0-31,5 mm stabilizowanego mechanicznie dla zadania „Bieżąca konserwacja dróg leśnych w Nadleśnictwie Górowo Iławeckie w 202</w:t>
      </w:r>
      <w:r w:rsidR="00315D1F">
        <w:rPr>
          <w:rFonts w:ascii="Georgia Pro Cond" w:hAnsi="Georgia Pro Cond" w:cs="Arial"/>
        </w:rPr>
        <w:t>4</w:t>
      </w:r>
      <w:r w:rsidRPr="005E7513">
        <w:rPr>
          <w:rFonts w:ascii="Georgia Pro Cond" w:hAnsi="Georgia Pro Cond" w:cs="Arial"/>
        </w:rPr>
        <w:t xml:space="preserve"> roku</w:t>
      </w:r>
      <w:r w:rsidR="00E60EF6">
        <w:rPr>
          <w:rFonts w:ascii="Georgia Pro Cond" w:hAnsi="Georgia Pro Cond" w:cs="Arial"/>
        </w:rPr>
        <w:t xml:space="preserve"> – etap 1</w:t>
      </w:r>
      <w:r w:rsidRPr="005E7513">
        <w:rPr>
          <w:rFonts w:ascii="Georgia Pro Cond" w:hAnsi="Georgia Pro Cond" w:cs="Arial"/>
        </w:rPr>
        <w:t>”.</w:t>
      </w:r>
    </w:p>
    <w:p w:rsidR="00E454B0" w:rsidRPr="005E7513" w:rsidRDefault="00FA2542"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rPr>
        <w:t xml:space="preserve"> </w:t>
      </w:r>
      <w:r w:rsidRPr="005E7513">
        <w:rPr>
          <w:rFonts w:ascii="Georgia Pro Cond" w:hAnsi="Georgia Pro Cond" w:cs="Arial"/>
          <w:b/>
        </w:rPr>
        <w:t>Zakres stosowania SST</w:t>
      </w:r>
    </w:p>
    <w:p w:rsidR="00FA2542" w:rsidRPr="005E7513" w:rsidRDefault="00FA2542" w:rsidP="00FA2542">
      <w:pPr>
        <w:pStyle w:val="Akapitzlist"/>
        <w:spacing w:after="0" w:line="360" w:lineRule="auto"/>
        <w:ind w:left="993"/>
        <w:jc w:val="both"/>
        <w:rPr>
          <w:rFonts w:ascii="Georgia Pro Cond" w:hAnsi="Georgia Pro Cond" w:cs="Arial"/>
        </w:rPr>
      </w:pPr>
      <w:r w:rsidRPr="005E7513">
        <w:rPr>
          <w:rFonts w:ascii="Georgia Pro Cond" w:hAnsi="Georgia Pro Cond" w:cs="Arial"/>
        </w:rPr>
        <w:t>Szczegółowa Specyfikacja Techniczna jest stosowana jako dokument przetargowy i kontraktowy przy zlecaniu i realizacji robót wymienionych w punkcie 1.1.</w:t>
      </w:r>
    </w:p>
    <w:p w:rsidR="00FA2542" w:rsidRPr="005E7513" w:rsidRDefault="00FA2542"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Zakres robót objętych SST</w:t>
      </w:r>
    </w:p>
    <w:p w:rsidR="00FA2542" w:rsidRPr="005E7513" w:rsidRDefault="00B92795" w:rsidP="00B92795">
      <w:pPr>
        <w:pStyle w:val="Akapitzlist"/>
        <w:spacing w:after="0" w:line="360" w:lineRule="auto"/>
        <w:ind w:left="993"/>
        <w:jc w:val="both"/>
        <w:rPr>
          <w:rFonts w:ascii="Georgia Pro Cond" w:hAnsi="Georgia Pro Cond" w:cs="Arial"/>
        </w:rPr>
      </w:pPr>
      <w:r w:rsidRPr="005E7513">
        <w:rPr>
          <w:rFonts w:ascii="Georgia Pro Cond" w:hAnsi="Georgia Pro Cond" w:cs="Arial"/>
        </w:rPr>
        <w:t>Roboty, których dotyczy specyfikacja obejmują wszystkie czynności umożliwiające i mające na celu wykonanie podbudowy i nawierzchni z kruszywa łamanego 0-31,5 mm stabilizowanego mechanicznie.</w:t>
      </w:r>
    </w:p>
    <w:p w:rsidR="00FA2542" w:rsidRPr="005E7513" w:rsidRDefault="00B92795"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Określenia podstawowe</w:t>
      </w:r>
    </w:p>
    <w:p w:rsidR="00A8138C" w:rsidRPr="005E7513" w:rsidRDefault="00A8138C" w:rsidP="00104FD8">
      <w:pPr>
        <w:pStyle w:val="Akapitzlist"/>
        <w:numPr>
          <w:ilvl w:val="0"/>
          <w:numId w:val="22"/>
        </w:numPr>
        <w:spacing w:after="0" w:line="360" w:lineRule="auto"/>
        <w:ind w:left="1134" w:hanging="785"/>
        <w:jc w:val="both"/>
        <w:rPr>
          <w:rFonts w:ascii="Georgia Pro Cond" w:hAnsi="Georgia Pro Cond" w:cs="Arial"/>
        </w:rPr>
      </w:pPr>
      <w:r w:rsidRPr="005E7513">
        <w:rPr>
          <w:rFonts w:ascii="Georgia Pro Cond" w:hAnsi="Georgia Pro Cond" w:cs="Arial"/>
          <w:u w:val="single"/>
        </w:rPr>
        <w:t>Mieszanka niezwiązana</w:t>
      </w:r>
      <w:r w:rsidRPr="005E7513">
        <w:rPr>
          <w:rFonts w:ascii="Georgia Pro Cond" w:hAnsi="Georgia Pro Cond" w:cs="Arial"/>
        </w:rPr>
        <w:t xml:space="preserve"> – ziarnisty materiał, zazwyczaj o określonym składzie ziarnowym (od d=0 do D), który jest stosowanych do wykonania ulepszonego podłoża gruntowego oraz warstw konstrukcji nawierzchni dróg. Mieszanka niezwiązana może być wytworzona z kruszyw naturalnych.</w:t>
      </w:r>
    </w:p>
    <w:p w:rsidR="00A8138C" w:rsidRPr="005E7513" w:rsidRDefault="00A8138C" w:rsidP="00104FD8">
      <w:pPr>
        <w:pStyle w:val="Akapitzlist"/>
        <w:numPr>
          <w:ilvl w:val="0"/>
          <w:numId w:val="22"/>
        </w:numPr>
        <w:spacing w:after="0" w:line="360" w:lineRule="auto"/>
        <w:ind w:left="1134" w:hanging="785"/>
        <w:jc w:val="both"/>
        <w:rPr>
          <w:rFonts w:ascii="Georgia Pro Cond" w:hAnsi="Georgia Pro Cond" w:cs="Arial"/>
        </w:rPr>
      </w:pPr>
      <w:r w:rsidRPr="005E7513">
        <w:rPr>
          <w:rFonts w:ascii="Georgia Pro Cond" w:hAnsi="Georgia Pro Cond" w:cs="Arial"/>
          <w:u w:val="single"/>
        </w:rPr>
        <w:t xml:space="preserve">Kategoria </w:t>
      </w:r>
      <w:r w:rsidRPr="005E7513">
        <w:rPr>
          <w:rFonts w:ascii="Georgia Pro Cond" w:hAnsi="Georgia Pro Cond" w:cs="Arial"/>
        </w:rPr>
        <w:t>– charakterystyczny poziom właściwości kruszywa lub mieszanki niezwiązanej, wyrażony jako przedział wartości lub wartość graniczna.</w:t>
      </w:r>
    </w:p>
    <w:p w:rsidR="00A8138C" w:rsidRPr="005E7513" w:rsidRDefault="00A8138C" w:rsidP="00104FD8">
      <w:pPr>
        <w:pStyle w:val="Akapitzlist"/>
        <w:numPr>
          <w:ilvl w:val="0"/>
          <w:numId w:val="22"/>
        </w:numPr>
        <w:spacing w:after="0" w:line="360" w:lineRule="auto"/>
        <w:ind w:left="1134" w:hanging="785"/>
        <w:jc w:val="both"/>
        <w:rPr>
          <w:rFonts w:ascii="Georgia Pro Cond" w:hAnsi="Georgia Pro Cond" w:cs="Arial"/>
        </w:rPr>
      </w:pPr>
      <w:r w:rsidRPr="005E7513">
        <w:rPr>
          <w:rFonts w:ascii="Georgia Pro Cond" w:hAnsi="Georgia Pro Cond" w:cs="Arial"/>
          <w:u w:val="single"/>
        </w:rPr>
        <w:t xml:space="preserve">Kruszywo </w:t>
      </w:r>
      <w:r w:rsidRPr="005E7513">
        <w:rPr>
          <w:rFonts w:ascii="Georgia Pro Cond" w:hAnsi="Georgia Pro Cond" w:cs="Arial"/>
        </w:rPr>
        <w:t>– materiał ziarnisty stosowany w budownictwie, może być naturalny.</w:t>
      </w:r>
    </w:p>
    <w:p w:rsidR="00A8138C" w:rsidRPr="005E7513" w:rsidRDefault="00A8138C" w:rsidP="00104FD8">
      <w:pPr>
        <w:pStyle w:val="Akapitzlist"/>
        <w:numPr>
          <w:ilvl w:val="0"/>
          <w:numId w:val="22"/>
        </w:numPr>
        <w:tabs>
          <w:tab w:val="left" w:pos="1134"/>
        </w:tabs>
        <w:spacing w:after="0" w:line="360" w:lineRule="auto"/>
        <w:ind w:left="1134" w:hanging="785"/>
        <w:jc w:val="both"/>
        <w:rPr>
          <w:rFonts w:ascii="Georgia Pro Cond" w:hAnsi="Georgia Pro Cond" w:cs="Arial"/>
        </w:rPr>
      </w:pPr>
      <w:r w:rsidRPr="005E7513">
        <w:rPr>
          <w:rFonts w:ascii="Georgia Pro Cond" w:hAnsi="Georgia Pro Cond" w:cs="Arial"/>
          <w:u w:val="single"/>
        </w:rPr>
        <w:t xml:space="preserve">Kruszywo naturalne </w:t>
      </w:r>
      <w:r w:rsidRPr="005E7513">
        <w:rPr>
          <w:rFonts w:ascii="Georgia Pro Cond" w:hAnsi="Georgia Pro Cond" w:cs="Arial"/>
        </w:rPr>
        <w:t>– kruszywo ze złóż naturalnych pochodzenia mineralnego, które może być poddane wyłącznie obróbce mechanicznej. Kruszywo naturalne jest uzyskiwane z mineralnych surowców naturalnych występujących w przyrodzie, jak żwir, piasek, żwir kruszony, kruszywo z mechanicznie rozdrobnionych skał, nadziana żwirowego lub otoczaków.</w:t>
      </w:r>
    </w:p>
    <w:p w:rsidR="00A8138C" w:rsidRPr="005E7513" w:rsidRDefault="00A8138C" w:rsidP="00104FD8">
      <w:pPr>
        <w:pStyle w:val="Akapitzlist"/>
        <w:numPr>
          <w:ilvl w:val="0"/>
          <w:numId w:val="22"/>
        </w:numPr>
        <w:spacing w:after="0" w:line="360" w:lineRule="auto"/>
        <w:ind w:left="1134" w:hanging="785"/>
        <w:jc w:val="both"/>
        <w:rPr>
          <w:rFonts w:ascii="Georgia Pro Cond" w:hAnsi="Georgia Pro Cond" w:cs="Arial"/>
        </w:rPr>
      </w:pPr>
      <w:r w:rsidRPr="005E7513">
        <w:rPr>
          <w:rFonts w:ascii="Georgia Pro Cond" w:hAnsi="Georgia Pro Cond" w:cs="Arial"/>
          <w:u w:val="single"/>
        </w:rPr>
        <w:t xml:space="preserve">Kruszywo kamienne </w:t>
      </w:r>
      <w:r w:rsidRPr="005E7513">
        <w:rPr>
          <w:rFonts w:ascii="Georgia Pro Cond" w:hAnsi="Georgia Pro Cond" w:cs="Arial"/>
        </w:rPr>
        <w:t>– kruszywo z mineralnych surowców jak żwir kruszony, mechanicznie rozdrobnione skały, nadziarno żwirowe.</w:t>
      </w:r>
    </w:p>
    <w:p w:rsidR="00A8138C" w:rsidRPr="005E7513" w:rsidRDefault="00A8138C" w:rsidP="00104FD8">
      <w:pPr>
        <w:pStyle w:val="Akapitzlist"/>
        <w:numPr>
          <w:ilvl w:val="0"/>
          <w:numId w:val="22"/>
        </w:numPr>
        <w:spacing w:after="0" w:line="360" w:lineRule="auto"/>
        <w:ind w:left="1134" w:hanging="785"/>
        <w:jc w:val="both"/>
        <w:rPr>
          <w:rFonts w:ascii="Georgia Pro Cond" w:hAnsi="Georgia Pro Cond" w:cs="Arial"/>
        </w:rPr>
      </w:pPr>
      <w:r w:rsidRPr="005E7513">
        <w:rPr>
          <w:rFonts w:ascii="Georgia Pro Cond" w:hAnsi="Georgia Pro Cond" w:cs="Arial"/>
          <w:u w:val="single"/>
        </w:rPr>
        <w:t xml:space="preserve">Kruszywo grube </w:t>
      </w:r>
      <w:r w:rsidRPr="005E7513">
        <w:rPr>
          <w:rFonts w:ascii="Georgia Pro Cond" w:hAnsi="Georgia Pro Cond" w:cs="Arial"/>
        </w:rPr>
        <w:t>(wg PN-EN 13242) – oznaczenie kruszywa o wymiarach ziaren d (dolnego) równym lub większym niż 1 mm o D (górnego) większym niż 2 mm</w:t>
      </w:r>
    </w:p>
    <w:p w:rsidR="00A8138C" w:rsidRPr="005E7513" w:rsidRDefault="00A8138C" w:rsidP="00104FD8">
      <w:pPr>
        <w:pStyle w:val="Akapitzlist"/>
        <w:numPr>
          <w:ilvl w:val="0"/>
          <w:numId w:val="22"/>
        </w:numPr>
        <w:spacing w:after="0" w:line="360" w:lineRule="auto"/>
        <w:ind w:left="1134" w:hanging="785"/>
        <w:jc w:val="both"/>
        <w:rPr>
          <w:rFonts w:ascii="Georgia Pro Cond" w:hAnsi="Georgia Pro Cond" w:cs="Arial"/>
        </w:rPr>
      </w:pPr>
      <w:r w:rsidRPr="005E7513">
        <w:rPr>
          <w:rFonts w:ascii="Georgia Pro Cond" w:hAnsi="Georgia Pro Cond" w:cs="Arial"/>
          <w:u w:val="single"/>
        </w:rPr>
        <w:t xml:space="preserve">Kruszywo drobne </w:t>
      </w:r>
      <w:r w:rsidRPr="005E7513">
        <w:rPr>
          <w:rFonts w:ascii="Georgia Pro Cond" w:hAnsi="Georgia Pro Cond" w:cs="Arial"/>
        </w:rPr>
        <w:t>(wg PN-EN 13242) – oznaczenie kruszywa o wymiarach ziaren d równym 0 oraz D równym 6,3 mm lub mniejszym.</w:t>
      </w:r>
    </w:p>
    <w:p w:rsidR="00A8138C" w:rsidRPr="005E7513" w:rsidRDefault="00A8138C" w:rsidP="00104FD8">
      <w:pPr>
        <w:pStyle w:val="Akapitzlist"/>
        <w:numPr>
          <w:ilvl w:val="0"/>
          <w:numId w:val="22"/>
        </w:numPr>
        <w:tabs>
          <w:tab w:val="left" w:pos="1276"/>
        </w:tabs>
        <w:spacing w:after="0" w:line="360" w:lineRule="auto"/>
        <w:ind w:left="1134" w:hanging="785"/>
        <w:jc w:val="both"/>
        <w:rPr>
          <w:rFonts w:ascii="Georgia Pro Cond" w:hAnsi="Georgia Pro Cond" w:cs="Arial"/>
        </w:rPr>
      </w:pPr>
      <w:r w:rsidRPr="005E7513">
        <w:rPr>
          <w:rFonts w:ascii="Georgia Pro Cond" w:hAnsi="Georgia Pro Cond" w:cs="Arial"/>
          <w:u w:val="single"/>
        </w:rPr>
        <w:t xml:space="preserve">Kruszywo o ciągłym uziarnieniu </w:t>
      </w:r>
      <w:r w:rsidRPr="005E7513">
        <w:rPr>
          <w:rFonts w:ascii="Georgia Pro Cond" w:hAnsi="Georgia Pro Cond" w:cs="Arial"/>
        </w:rPr>
        <w:t>(wg PN-EN 13242) – kruszywo stanowiące mieszankę kruszyw grubych i drobnych, w której D jest większe niż 6,3 mm.</w:t>
      </w:r>
    </w:p>
    <w:p w:rsidR="00A8138C" w:rsidRPr="005E7513" w:rsidRDefault="00A8138C" w:rsidP="00104FD8">
      <w:pPr>
        <w:pStyle w:val="Akapitzlist"/>
        <w:numPr>
          <w:ilvl w:val="0"/>
          <w:numId w:val="22"/>
        </w:numPr>
        <w:tabs>
          <w:tab w:val="left" w:pos="1418"/>
        </w:tabs>
        <w:spacing w:after="0" w:line="360" w:lineRule="auto"/>
        <w:ind w:left="1134" w:hanging="785"/>
        <w:jc w:val="both"/>
        <w:rPr>
          <w:rFonts w:ascii="Georgia Pro Cond" w:hAnsi="Georgia Pro Cond" w:cs="Arial"/>
        </w:rPr>
      </w:pPr>
      <w:r w:rsidRPr="005E7513">
        <w:rPr>
          <w:rFonts w:ascii="Georgia Pro Cond" w:hAnsi="Georgia Pro Cond" w:cs="Arial"/>
          <w:u w:val="single"/>
        </w:rPr>
        <w:lastRenderedPageBreak/>
        <w:t xml:space="preserve">Nawierzchnia z kruszywa niezwiązanego </w:t>
      </w:r>
      <w:r w:rsidRPr="005E7513">
        <w:rPr>
          <w:rFonts w:ascii="Georgia Pro Cond" w:hAnsi="Georgia Pro Cond" w:cs="Arial"/>
        </w:rPr>
        <w:t>– nawierzchnia drogowa, której wierzchnia warstwa, poddawana bezpośredniemu oddziaływaniu ruchu i czynników atmosferycznych, wykonana jest z mieszanki kruszyw niezwiązanych o uziarnieniu ciągłym.</w:t>
      </w:r>
    </w:p>
    <w:p w:rsidR="00A8138C" w:rsidRPr="005E7513" w:rsidRDefault="00B92795" w:rsidP="00104FD8">
      <w:pPr>
        <w:pStyle w:val="Akapitzlist"/>
        <w:numPr>
          <w:ilvl w:val="0"/>
          <w:numId w:val="24"/>
        </w:numPr>
        <w:spacing w:after="0" w:line="360" w:lineRule="auto"/>
        <w:ind w:left="1134" w:hanging="643"/>
        <w:jc w:val="both"/>
        <w:rPr>
          <w:rFonts w:ascii="Georgia Pro Cond" w:hAnsi="Georgia Pro Cond" w:cs="Arial"/>
        </w:rPr>
      </w:pPr>
      <w:r w:rsidRPr="005E7513">
        <w:rPr>
          <w:rFonts w:ascii="Georgia Pro Cond" w:hAnsi="Georgia Pro Cond" w:cs="Arial"/>
          <w:u w:val="single"/>
        </w:rPr>
        <w:t>Podbudowa stabilizowana mechanicznie</w:t>
      </w:r>
      <w:r w:rsidRPr="005E7513">
        <w:rPr>
          <w:rFonts w:ascii="Georgia Pro Cond" w:hAnsi="Georgia Pro Cond" w:cs="Arial"/>
        </w:rPr>
        <w:t xml:space="preserve"> – warstwa lub warstwy konstrukcyjne nawierzchni służące do przenoszenia obciążeń od ruchu na podłoże.</w:t>
      </w:r>
    </w:p>
    <w:p w:rsidR="00CC059E" w:rsidRPr="005E7513" w:rsidRDefault="00B92795" w:rsidP="00104FD8">
      <w:pPr>
        <w:pStyle w:val="Akapitzlist"/>
        <w:numPr>
          <w:ilvl w:val="0"/>
          <w:numId w:val="24"/>
        </w:numPr>
        <w:spacing w:after="0" w:line="360" w:lineRule="auto"/>
        <w:ind w:left="1134" w:hanging="643"/>
        <w:jc w:val="both"/>
        <w:rPr>
          <w:rFonts w:ascii="Georgia Pro Cond" w:hAnsi="Georgia Pro Cond" w:cs="Arial"/>
        </w:rPr>
      </w:pPr>
      <w:r w:rsidRPr="005E7513">
        <w:rPr>
          <w:rFonts w:ascii="Georgia Pro Cond" w:hAnsi="Georgia Pro Cond" w:cs="Arial"/>
        </w:rPr>
        <w:t>Pozostałe określenia podstawowe są zgodne z obowiązującymi, odpowiednimi polskimi normami i z definicjami podanymi w ST D-00.00.00 „Wymagania ogólne” pkt 1.4.</w:t>
      </w:r>
    </w:p>
    <w:p w:rsidR="00B92795" w:rsidRPr="005E7513" w:rsidRDefault="00B92795" w:rsidP="00104FD8">
      <w:pPr>
        <w:pStyle w:val="Akapitzlist"/>
        <w:numPr>
          <w:ilvl w:val="1"/>
          <w:numId w:val="23"/>
        </w:numPr>
        <w:spacing w:after="0" w:line="360" w:lineRule="auto"/>
        <w:ind w:left="1134" w:hanging="578"/>
        <w:jc w:val="both"/>
        <w:rPr>
          <w:rFonts w:ascii="Georgia Pro Cond" w:hAnsi="Georgia Pro Cond" w:cs="Arial"/>
          <w:b/>
        </w:rPr>
      </w:pPr>
      <w:r w:rsidRPr="005E7513">
        <w:rPr>
          <w:rFonts w:ascii="Georgia Pro Cond" w:hAnsi="Georgia Pro Cond" w:cs="Arial"/>
          <w:b/>
        </w:rPr>
        <w:t>Ogólne wymagania dotyczące robót</w:t>
      </w:r>
    </w:p>
    <w:p w:rsidR="00B92795" w:rsidRPr="005E7513" w:rsidRDefault="00B71CF6" w:rsidP="00B92795">
      <w:pPr>
        <w:pStyle w:val="Akapitzlist"/>
        <w:spacing w:after="0" w:line="360" w:lineRule="auto"/>
        <w:ind w:left="1134"/>
        <w:jc w:val="both"/>
        <w:rPr>
          <w:rFonts w:ascii="Georgia Pro Cond" w:hAnsi="Georgia Pro Cond" w:cs="Arial"/>
        </w:rPr>
      </w:pPr>
      <w:r w:rsidRPr="005E7513">
        <w:rPr>
          <w:rFonts w:ascii="Georgia Pro Cond" w:hAnsi="Georgia Pro Cond" w:cs="Arial"/>
        </w:rPr>
        <w:t>Ogólne wymagania dotyczące robót podano w ST D-00.00.00 „Wymagania ogólne” pkt 1.5.</w:t>
      </w:r>
    </w:p>
    <w:p w:rsidR="00B71CF6" w:rsidRPr="005E7513" w:rsidRDefault="00B71CF6" w:rsidP="00A8138C">
      <w:pPr>
        <w:spacing w:after="0" w:line="360" w:lineRule="auto"/>
        <w:jc w:val="both"/>
        <w:rPr>
          <w:rFonts w:ascii="Georgia Pro Cond" w:hAnsi="Georgia Pro Cond" w:cs="Arial"/>
        </w:rPr>
      </w:pPr>
    </w:p>
    <w:p w:rsidR="00A8138C" w:rsidRPr="005E7513" w:rsidRDefault="00A8138C" w:rsidP="00104FD8">
      <w:pPr>
        <w:pStyle w:val="Akapitzlist"/>
        <w:numPr>
          <w:ilvl w:val="0"/>
          <w:numId w:val="23"/>
        </w:numPr>
        <w:spacing w:after="0" w:line="360" w:lineRule="auto"/>
        <w:jc w:val="both"/>
        <w:rPr>
          <w:rFonts w:ascii="Georgia Pro Cond" w:hAnsi="Georgia Pro Cond" w:cs="Arial"/>
          <w:b/>
        </w:rPr>
      </w:pPr>
      <w:r w:rsidRPr="005E7513">
        <w:rPr>
          <w:rFonts w:ascii="Georgia Pro Cond" w:hAnsi="Georgia Pro Cond" w:cs="Arial"/>
          <w:b/>
        </w:rPr>
        <w:t>Materiały</w:t>
      </w:r>
    </w:p>
    <w:p w:rsidR="00A8138C" w:rsidRPr="005E7513" w:rsidRDefault="00A8138C"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Ogólne wymagania dotyczące materiałów</w:t>
      </w:r>
    </w:p>
    <w:p w:rsidR="00A8138C" w:rsidRPr="005E7513" w:rsidRDefault="00A8138C" w:rsidP="00A8138C">
      <w:pPr>
        <w:pStyle w:val="Akapitzlist"/>
        <w:spacing w:after="0" w:line="360" w:lineRule="auto"/>
        <w:ind w:left="993"/>
        <w:jc w:val="both"/>
        <w:rPr>
          <w:rFonts w:ascii="Georgia Pro Cond" w:hAnsi="Georgia Pro Cond" w:cs="Arial"/>
        </w:rPr>
      </w:pPr>
      <w:r w:rsidRPr="005E7513">
        <w:rPr>
          <w:rFonts w:ascii="Georgia Pro Cond" w:hAnsi="Georgia Pro Cond" w:cs="Arial"/>
        </w:rPr>
        <w:t>Ogólne wymagania dotyczące robót podano w ST D-00.00.00 "Wymagania ogólne" pkt 2.</w:t>
      </w:r>
    </w:p>
    <w:p w:rsidR="00A8138C" w:rsidRPr="005E7513" w:rsidRDefault="00A8138C" w:rsidP="00104FD8">
      <w:pPr>
        <w:pStyle w:val="Akapitzlist"/>
        <w:numPr>
          <w:ilvl w:val="1"/>
          <w:numId w:val="23"/>
        </w:numPr>
        <w:spacing w:after="0" w:line="360" w:lineRule="auto"/>
        <w:ind w:left="851" w:hanging="491"/>
        <w:jc w:val="both"/>
        <w:rPr>
          <w:rFonts w:ascii="Georgia Pro Cond" w:hAnsi="Georgia Pro Cond" w:cs="Arial"/>
          <w:b/>
        </w:rPr>
      </w:pPr>
      <w:r w:rsidRPr="005E7513">
        <w:rPr>
          <w:rFonts w:ascii="Georgia Pro Cond" w:hAnsi="Georgia Pro Cond" w:cs="Arial"/>
          <w:b/>
        </w:rPr>
        <w:t>Rodzaje materiałów</w:t>
      </w:r>
    </w:p>
    <w:p w:rsidR="00A8138C" w:rsidRPr="005E7513" w:rsidRDefault="00A8138C" w:rsidP="00A8138C">
      <w:pPr>
        <w:pStyle w:val="Akapitzlist"/>
        <w:spacing w:after="0" w:line="360" w:lineRule="auto"/>
        <w:ind w:left="851"/>
        <w:jc w:val="both"/>
        <w:rPr>
          <w:rFonts w:ascii="Georgia Pro Cond" w:hAnsi="Georgia Pro Cond" w:cs="Arial"/>
        </w:rPr>
      </w:pPr>
      <w:r w:rsidRPr="005E7513">
        <w:rPr>
          <w:rFonts w:ascii="Georgia Pro Cond" w:hAnsi="Georgia Pro Cond" w:cs="Arial"/>
        </w:rPr>
        <w:t>Materiałem do wykonania nawierzchni z kruszyw niezwiązanych powinno być kruszywo łamane, uzyskane w wyniku przekruszenia surowca skalnego lub kamieni narzutowych i otoczaków albo ziaren żwiru. Kruszywo powinno być jednorodne, bez zanieczyszczeń obcych i bez domieszek gliny. Uziarnienie mieszanki mineralnej powinno być zgodne z wymaganiami PN-EN-13242 wobec kruszyw do mieszanek niezwiązanych.</w:t>
      </w:r>
    </w:p>
    <w:p w:rsidR="00A8138C" w:rsidRPr="005E7513" w:rsidRDefault="00A8138C" w:rsidP="00104FD8">
      <w:pPr>
        <w:pStyle w:val="Akapitzlist"/>
        <w:numPr>
          <w:ilvl w:val="0"/>
          <w:numId w:val="29"/>
        </w:numPr>
        <w:spacing w:after="0" w:line="360" w:lineRule="auto"/>
        <w:jc w:val="both"/>
        <w:rPr>
          <w:rFonts w:ascii="Georgia Pro Cond" w:hAnsi="Georgia Pro Cond" w:cs="Arial"/>
          <w:u w:val="single"/>
        </w:rPr>
      </w:pPr>
      <w:r w:rsidRPr="005E7513">
        <w:rPr>
          <w:rFonts w:ascii="Georgia Pro Cond" w:hAnsi="Georgia Pro Cond" w:cs="Arial"/>
          <w:u w:val="single"/>
        </w:rPr>
        <w:t>Kruszywa</w:t>
      </w:r>
    </w:p>
    <w:p w:rsidR="00A8138C" w:rsidRPr="005E7513" w:rsidRDefault="00A8138C" w:rsidP="00A8138C">
      <w:pPr>
        <w:pStyle w:val="Akapitzlist"/>
        <w:spacing w:after="0" w:line="360" w:lineRule="auto"/>
        <w:ind w:left="1418"/>
        <w:jc w:val="both"/>
        <w:rPr>
          <w:rFonts w:ascii="Georgia Pro Cond" w:hAnsi="Georgia Pro Cond" w:cs="Arial"/>
        </w:rPr>
      </w:pPr>
      <w:r w:rsidRPr="005E7513">
        <w:rPr>
          <w:rFonts w:ascii="Georgia Pro Cond" w:hAnsi="Georgia Pro Cond" w:cs="Arial"/>
        </w:rPr>
        <w:t xml:space="preserve">Do </w:t>
      </w:r>
      <w:r w:rsidR="00D90057" w:rsidRPr="005E7513">
        <w:rPr>
          <w:rFonts w:ascii="Georgia Pro Cond" w:hAnsi="Georgia Pro Cond" w:cs="Arial"/>
        </w:rPr>
        <w:t>wykonania nawierzchni/podbudowy</w:t>
      </w:r>
      <w:r w:rsidRPr="005E7513">
        <w:rPr>
          <w:rFonts w:ascii="Georgia Pro Cond" w:hAnsi="Georgia Pro Cond" w:cs="Arial"/>
        </w:rPr>
        <w:t xml:space="preserve"> należy stosować kruszywo naturalne</w:t>
      </w:r>
      <w:r w:rsidR="00D90057" w:rsidRPr="005E7513">
        <w:rPr>
          <w:rFonts w:ascii="Georgia Pro Cond" w:hAnsi="Georgia Pro Cond" w:cs="Arial"/>
        </w:rPr>
        <w:t>. Wymagania właściwości kruszywa podano w tablicy 1.</w:t>
      </w:r>
    </w:p>
    <w:p w:rsidR="00D90057" w:rsidRPr="005E7513" w:rsidRDefault="00D90057" w:rsidP="00A8138C">
      <w:pPr>
        <w:spacing w:after="0" w:line="360" w:lineRule="auto"/>
        <w:ind w:right="-851"/>
        <w:jc w:val="both"/>
        <w:rPr>
          <w:rFonts w:ascii="Georgia Pro Cond" w:hAnsi="Georgia Pro Cond" w:cs="Arial"/>
        </w:rPr>
      </w:pPr>
    </w:p>
    <w:p w:rsidR="00A8138C" w:rsidRPr="005E7513" w:rsidRDefault="00A8138C" w:rsidP="00A8138C">
      <w:pPr>
        <w:pStyle w:val="Akapitzlist"/>
        <w:spacing w:after="0" w:line="360" w:lineRule="auto"/>
        <w:ind w:left="-851" w:right="-851"/>
        <w:jc w:val="both"/>
        <w:rPr>
          <w:rFonts w:ascii="Georgia Pro Cond" w:hAnsi="Georgia Pro Cond" w:cs="Arial"/>
        </w:rPr>
      </w:pPr>
      <w:r w:rsidRPr="005E7513">
        <w:rPr>
          <w:rFonts w:ascii="Georgia Pro Cond" w:hAnsi="Georgia Pro Cond" w:cs="Arial"/>
        </w:rPr>
        <w:t xml:space="preserve">Tablica 1. Wymagane właściwości kruszywa wg Załącznika nr 3 do Zarządzenia nr 102 GDDKiA z dnia 19 listopada 2010r. Mieszanki niezwiązane do dróg krajowych WT-4 2010 Wytyczne techniczne oraz PN-EN 13242 </w:t>
      </w:r>
    </w:p>
    <w:tbl>
      <w:tblPr>
        <w:tblStyle w:val="Tabela-Siatka"/>
        <w:tblW w:w="10774" w:type="dxa"/>
        <w:tblInd w:w="-856" w:type="dxa"/>
        <w:tblLook w:val="04A0" w:firstRow="1" w:lastRow="0" w:firstColumn="1" w:lastColumn="0" w:noHBand="0" w:noVBand="1"/>
      </w:tblPr>
      <w:tblGrid>
        <w:gridCol w:w="3403"/>
        <w:gridCol w:w="1134"/>
        <w:gridCol w:w="992"/>
        <w:gridCol w:w="5245"/>
      </w:tblGrid>
      <w:tr w:rsidR="00A8138C" w:rsidRPr="005E7513" w:rsidTr="00406C53">
        <w:tc>
          <w:tcPr>
            <w:tcW w:w="3403" w:type="dxa"/>
            <w:vMerge w:val="restart"/>
            <w:vAlign w:val="center"/>
          </w:tcPr>
          <w:p w:rsidR="00A8138C" w:rsidRPr="005E7513" w:rsidRDefault="00A8138C" w:rsidP="00406C53">
            <w:pPr>
              <w:pStyle w:val="Akapitzlist"/>
              <w:ind w:left="0"/>
              <w:jc w:val="center"/>
              <w:rPr>
                <w:rFonts w:ascii="Georgia Pro Cond" w:hAnsi="Georgia Pro Cond" w:cs="Arial"/>
                <w:b/>
              </w:rPr>
            </w:pPr>
            <w:r w:rsidRPr="005E7513">
              <w:rPr>
                <w:rFonts w:ascii="Georgia Pro Cond" w:hAnsi="Georgia Pro Cond" w:cs="Arial"/>
                <w:b/>
              </w:rPr>
              <w:t>Właściwość kruszywa</w:t>
            </w:r>
          </w:p>
        </w:tc>
        <w:tc>
          <w:tcPr>
            <w:tcW w:w="1134" w:type="dxa"/>
            <w:vMerge w:val="restart"/>
            <w:vAlign w:val="center"/>
          </w:tcPr>
          <w:p w:rsidR="00A8138C" w:rsidRPr="005E7513" w:rsidRDefault="00A8138C" w:rsidP="00406C53">
            <w:pPr>
              <w:pStyle w:val="Akapitzlist"/>
              <w:ind w:left="0"/>
              <w:jc w:val="center"/>
              <w:rPr>
                <w:rFonts w:ascii="Georgia Pro Cond" w:hAnsi="Georgia Pro Cond" w:cs="Arial"/>
                <w:b/>
              </w:rPr>
            </w:pPr>
            <w:r w:rsidRPr="005E7513">
              <w:rPr>
                <w:rFonts w:ascii="Georgia Pro Cond" w:hAnsi="Georgia Pro Cond" w:cs="Arial"/>
                <w:b/>
              </w:rPr>
              <w:t>Metoda badania wg</w:t>
            </w:r>
          </w:p>
        </w:tc>
        <w:tc>
          <w:tcPr>
            <w:tcW w:w="6237" w:type="dxa"/>
            <w:gridSpan w:val="2"/>
            <w:vAlign w:val="center"/>
          </w:tcPr>
          <w:p w:rsidR="00A8138C" w:rsidRPr="005E7513" w:rsidRDefault="00A8138C" w:rsidP="00406C53">
            <w:pPr>
              <w:pStyle w:val="Akapitzlist"/>
              <w:ind w:left="0"/>
              <w:jc w:val="center"/>
              <w:rPr>
                <w:rFonts w:ascii="Georgia Pro Cond" w:hAnsi="Georgia Pro Cond" w:cs="Arial"/>
                <w:b/>
              </w:rPr>
            </w:pPr>
            <w:r w:rsidRPr="005E7513">
              <w:rPr>
                <w:rFonts w:ascii="Georgia Pro Cond" w:hAnsi="Georgia Pro Cond" w:cs="Arial"/>
                <w:b/>
              </w:rPr>
              <w:t>Wymagania wobec kruszywa do mieszanek niezwiązanych, przeznaczonych do zastosowania w warstwie nawierzchni drogi obciążonej ruchem kategorii KR1÷KR6</w:t>
            </w:r>
          </w:p>
        </w:tc>
      </w:tr>
      <w:tr w:rsidR="00A8138C" w:rsidRPr="005E7513" w:rsidTr="00406C53">
        <w:tc>
          <w:tcPr>
            <w:tcW w:w="3403" w:type="dxa"/>
            <w:vMerge/>
          </w:tcPr>
          <w:p w:rsidR="00A8138C" w:rsidRPr="005E7513" w:rsidRDefault="00A8138C" w:rsidP="00406C53">
            <w:pPr>
              <w:pStyle w:val="Akapitzlist"/>
              <w:spacing w:line="360" w:lineRule="auto"/>
              <w:ind w:left="0"/>
              <w:jc w:val="both"/>
              <w:rPr>
                <w:rFonts w:ascii="Georgia Pro Cond" w:hAnsi="Georgia Pro Cond" w:cs="Arial"/>
              </w:rPr>
            </w:pPr>
          </w:p>
        </w:tc>
        <w:tc>
          <w:tcPr>
            <w:tcW w:w="1134" w:type="dxa"/>
            <w:vMerge/>
          </w:tcPr>
          <w:p w:rsidR="00A8138C" w:rsidRPr="005E7513" w:rsidRDefault="00A8138C" w:rsidP="00406C53">
            <w:pPr>
              <w:pStyle w:val="Akapitzlist"/>
              <w:spacing w:line="360" w:lineRule="auto"/>
              <w:ind w:left="0"/>
              <w:jc w:val="both"/>
              <w:rPr>
                <w:rFonts w:ascii="Georgia Pro Cond" w:hAnsi="Georgia Pro Cond" w:cs="Arial"/>
              </w:rPr>
            </w:pPr>
          </w:p>
        </w:tc>
        <w:tc>
          <w:tcPr>
            <w:tcW w:w="992" w:type="dxa"/>
          </w:tcPr>
          <w:p w:rsidR="00A8138C" w:rsidRPr="005E7513" w:rsidRDefault="00A8138C" w:rsidP="00406C53">
            <w:pPr>
              <w:pStyle w:val="Akapitzlist"/>
              <w:ind w:left="0"/>
              <w:jc w:val="center"/>
              <w:rPr>
                <w:rFonts w:ascii="Georgia Pro Cond" w:hAnsi="Georgia Pro Cond" w:cs="Arial"/>
              </w:rPr>
            </w:pPr>
            <w:r w:rsidRPr="005E7513">
              <w:rPr>
                <w:rFonts w:ascii="Georgia Pro Cond" w:hAnsi="Georgia Pro Cond" w:cs="Arial"/>
              </w:rPr>
              <w:t>Punkt PN-EN 13242</w:t>
            </w:r>
          </w:p>
        </w:tc>
        <w:tc>
          <w:tcPr>
            <w:tcW w:w="5245" w:type="dxa"/>
            <w:vAlign w:val="center"/>
          </w:tcPr>
          <w:p w:rsidR="00A8138C" w:rsidRPr="005E7513" w:rsidRDefault="00A8138C" w:rsidP="00406C53">
            <w:pPr>
              <w:pStyle w:val="Akapitzlist"/>
              <w:ind w:left="0"/>
              <w:jc w:val="center"/>
              <w:rPr>
                <w:rFonts w:ascii="Georgia Pro Cond" w:hAnsi="Georgia Pro Cond" w:cs="Arial"/>
              </w:rPr>
            </w:pPr>
            <w:r w:rsidRPr="005E7513">
              <w:rPr>
                <w:rFonts w:ascii="Georgia Pro Cond" w:hAnsi="Georgia Pro Cond" w:cs="Arial"/>
              </w:rPr>
              <w:t>Wymagania</w:t>
            </w:r>
          </w:p>
        </w:tc>
      </w:tr>
      <w:tr w:rsidR="00A8138C" w:rsidRPr="005E7513" w:rsidTr="00406C53">
        <w:tc>
          <w:tcPr>
            <w:tcW w:w="3403"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Zestaw sit #</w:t>
            </w:r>
          </w:p>
        </w:tc>
        <w:tc>
          <w:tcPr>
            <w:tcW w:w="1134"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w:t>
            </w:r>
          </w:p>
        </w:tc>
        <w:tc>
          <w:tcPr>
            <w:tcW w:w="992"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4.1-4.2</w:t>
            </w:r>
          </w:p>
        </w:tc>
        <w:tc>
          <w:tcPr>
            <w:tcW w:w="5245"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0,063; 0,5; 1; 2; 4; 5</w:t>
            </w:r>
            <w:r w:rsidR="00126DF0" w:rsidRPr="005E7513">
              <w:rPr>
                <w:rFonts w:ascii="Georgia Pro Cond" w:hAnsi="Georgia Pro Cond" w:cs="Arial"/>
              </w:rPr>
              <w:t>,</w:t>
            </w:r>
            <w:r w:rsidRPr="005E7513">
              <w:rPr>
                <w:rFonts w:ascii="Georgia Pro Cond" w:hAnsi="Georgia Pro Cond" w:cs="Arial"/>
              </w:rPr>
              <w:t>6; 8; 11,2; 16; 22,4; 31,5; 45; 63 i 90 (zestaw podstawowy plus zestaw 1); wszystkie frakcje dozwolone</w:t>
            </w:r>
          </w:p>
        </w:tc>
      </w:tr>
      <w:tr w:rsidR="00A8138C" w:rsidRPr="005E7513" w:rsidTr="00406C53">
        <w:tc>
          <w:tcPr>
            <w:tcW w:w="3403"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Uziarnienie</w:t>
            </w:r>
          </w:p>
        </w:tc>
        <w:tc>
          <w:tcPr>
            <w:tcW w:w="1134"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PN-EN 933-1</w:t>
            </w:r>
          </w:p>
        </w:tc>
        <w:tc>
          <w:tcPr>
            <w:tcW w:w="992"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4.3.1</w:t>
            </w:r>
          </w:p>
        </w:tc>
        <w:tc>
          <w:tcPr>
            <w:tcW w:w="5245"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Kruszywo grube: kat. G</w:t>
            </w:r>
            <w:r w:rsidRPr="005E7513">
              <w:rPr>
                <w:rFonts w:ascii="Georgia Pro Cond" w:hAnsi="Georgia Pro Cond" w:cs="Arial"/>
                <w:vertAlign w:val="subscript"/>
              </w:rPr>
              <w:t>C</w:t>
            </w:r>
            <w:r w:rsidRPr="005E7513">
              <w:rPr>
                <w:rFonts w:ascii="Georgia Pro Cond" w:hAnsi="Georgia Pro Cond" w:cs="Arial"/>
              </w:rPr>
              <w:t>80/20, kruszywo drobne: kat. G</w:t>
            </w:r>
            <w:r w:rsidRPr="005E7513">
              <w:rPr>
                <w:rFonts w:ascii="Georgia Pro Cond" w:hAnsi="Georgia Pro Cond" w:cs="Arial"/>
              </w:rPr>
              <w:softHyphen/>
            </w:r>
            <w:r w:rsidRPr="005E7513">
              <w:rPr>
                <w:rFonts w:ascii="Georgia Pro Cond" w:hAnsi="Georgia Pro Cond" w:cs="Arial"/>
                <w:vertAlign w:val="subscript"/>
              </w:rPr>
              <w:t>F</w:t>
            </w:r>
            <w:r w:rsidRPr="005E7513">
              <w:rPr>
                <w:rFonts w:ascii="Georgia Pro Cond" w:hAnsi="Georgia Pro Cond" w:cs="Arial"/>
              </w:rPr>
              <w:t>80, kruszywo o ciągłym uziarnieniu: kat. G</w:t>
            </w:r>
            <w:r w:rsidRPr="005E7513">
              <w:rPr>
                <w:rFonts w:ascii="Georgia Pro Cond" w:hAnsi="Georgia Pro Cond" w:cs="Arial"/>
                <w:vertAlign w:val="subscript"/>
              </w:rPr>
              <w:t>A</w:t>
            </w:r>
            <w:r w:rsidRPr="005E7513">
              <w:rPr>
                <w:rFonts w:ascii="Georgia Pro Cond" w:hAnsi="Georgia Pro Cond" w:cs="Arial"/>
              </w:rPr>
              <w:t xml:space="preserve">75. Uziarnienie mieszanek kruszywa wg </w:t>
            </w:r>
          </w:p>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rysunku 1</w:t>
            </w:r>
          </w:p>
        </w:tc>
      </w:tr>
      <w:tr w:rsidR="00A8138C" w:rsidRPr="005E7513" w:rsidTr="00406C53">
        <w:tc>
          <w:tcPr>
            <w:tcW w:w="3403"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 xml:space="preserve">Kategorie procentowych zawartości ziaren o powierzchni przekruszonej </w:t>
            </w:r>
            <w:r w:rsidRPr="005E7513">
              <w:rPr>
                <w:rFonts w:ascii="Georgia Pro Cond" w:hAnsi="Georgia Pro Cond" w:cs="Arial"/>
              </w:rPr>
              <w:lastRenderedPageBreak/>
              <w:t>lub łamanych oraz ziaren całkowicie zaokrąglonych w kruszywie grubym</w:t>
            </w:r>
          </w:p>
        </w:tc>
        <w:tc>
          <w:tcPr>
            <w:tcW w:w="1134"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lastRenderedPageBreak/>
              <w:t>PN-EN 933-5</w:t>
            </w:r>
          </w:p>
        </w:tc>
        <w:tc>
          <w:tcPr>
            <w:tcW w:w="992"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4.5</w:t>
            </w:r>
          </w:p>
        </w:tc>
        <w:tc>
          <w:tcPr>
            <w:tcW w:w="5245"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Kat. C</w:t>
            </w:r>
            <w:r w:rsidR="00126DF0" w:rsidRPr="005E7513">
              <w:rPr>
                <w:rFonts w:ascii="Georgia Pro Cond" w:hAnsi="Georgia Pro Cond" w:cs="Arial"/>
                <w:vertAlign w:val="subscript"/>
              </w:rPr>
              <w:t>50</w:t>
            </w:r>
            <w:r w:rsidRPr="005E7513">
              <w:rPr>
                <w:rFonts w:ascii="Georgia Pro Cond" w:hAnsi="Georgia Pro Cond" w:cs="Arial"/>
                <w:vertAlign w:val="subscript"/>
              </w:rPr>
              <w:t>/3</w:t>
            </w:r>
            <w:r w:rsidR="00126DF0" w:rsidRPr="005E7513">
              <w:rPr>
                <w:rFonts w:ascii="Georgia Pro Cond" w:hAnsi="Georgia Pro Cond" w:cs="Arial"/>
                <w:vertAlign w:val="subscript"/>
              </w:rPr>
              <w:t>0</w:t>
            </w:r>
            <w:r w:rsidRPr="005E7513">
              <w:rPr>
                <w:rFonts w:ascii="Georgia Pro Cond" w:hAnsi="Georgia Pro Cond" w:cs="Arial"/>
              </w:rPr>
              <w:t xml:space="preserve"> (tj. masa ziarn przekruszonych lub łamanych wynosi </w:t>
            </w:r>
            <w:r w:rsidR="00126DF0" w:rsidRPr="005E7513">
              <w:rPr>
                <w:rFonts w:ascii="Georgia Pro Cond" w:hAnsi="Georgia Pro Cond" w:cs="Arial"/>
              </w:rPr>
              <w:t>5</w:t>
            </w:r>
            <w:r w:rsidRPr="005E7513">
              <w:rPr>
                <w:rFonts w:ascii="Georgia Pro Cond" w:hAnsi="Georgia Pro Cond" w:cs="Arial"/>
              </w:rPr>
              <w:t>0 do 100%, a masa  ziarn całkowicie zaokrąglonych wynosi od 0 do 3</w:t>
            </w:r>
            <w:r w:rsidR="00126DF0" w:rsidRPr="005E7513">
              <w:rPr>
                <w:rFonts w:ascii="Georgia Pro Cond" w:hAnsi="Georgia Pro Cond" w:cs="Arial"/>
              </w:rPr>
              <w:t>0</w:t>
            </w:r>
            <w:r w:rsidRPr="005E7513">
              <w:rPr>
                <w:rFonts w:ascii="Georgia Pro Cond" w:hAnsi="Georgia Pro Cond" w:cs="Arial"/>
              </w:rPr>
              <w:t>%)</w:t>
            </w:r>
          </w:p>
        </w:tc>
      </w:tr>
      <w:tr w:rsidR="00A8138C" w:rsidRPr="005E7513" w:rsidTr="00406C53">
        <w:tc>
          <w:tcPr>
            <w:tcW w:w="3403"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Zawartość pyłów w kruszywie grubym</w:t>
            </w:r>
            <w:r w:rsidRPr="005E7513">
              <w:rPr>
                <w:rFonts w:ascii="Georgia Pro Cond" w:hAnsi="Georgia Pro Cond" w:cs="Arial"/>
                <w:vertAlign w:val="superscript"/>
              </w:rPr>
              <w:t>*)</w:t>
            </w:r>
          </w:p>
        </w:tc>
        <w:tc>
          <w:tcPr>
            <w:tcW w:w="1134"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PN-EN 933-1</w:t>
            </w:r>
          </w:p>
        </w:tc>
        <w:tc>
          <w:tcPr>
            <w:tcW w:w="992"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4.6</w:t>
            </w:r>
          </w:p>
        </w:tc>
        <w:tc>
          <w:tcPr>
            <w:tcW w:w="5245"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 xml:space="preserve">Kat. </w:t>
            </w:r>
            <w:proofErr w:type="spellStart"/>
            <w:r w:rsidRPr="005E7513">
              <w:rPr>
                <w:rFonts w:ascii="Georgia Pro Cond" w:hAnsi="Georgia Pro Cond" w:cs="Arial"/>
              </w:rPr>
              <w:t>f</w:t>
            </w:r>
            <w:r w:rsidRPr="005E7513">
              <w:rPr>
                <w:rFonts w:ascii="Georgia Pro Cond" w:hAnsi="Georgia Pro Cond" w:cs="Arial"/>
                <w:vertAlign w:val="subscript"/>
              </w:rPr>
              <w:t>Dekl</w:t>
            </w:r>
            <w:proofErr w:type="spellEnd"/>
            <w:r w:rsidRPr="005E7513">
              <w:rPr>
                <w:rFonts w:ascii="Georgia Pro Cond" w:hAnsi="Georgia Pro Cond" w:cs="Arial"/>
              </w:rPr>
              <w:t xml:space="preserve"> (tj. masa frakcji przechodzącej przez sito 0,063 mm jest &gt;4)</w:t>
            </w:r>
          </w:p>
        </w:tc>
      </w:tr>
      <w:tr w:rsidR="00A8138C" w:rsidRPr="005E7513" w:rsidTr="00406C53">
        <w:tc>
          <w:tcPr>
            <w:tcW w:w="3403"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Zawartość pyłów w kruszywie drobnym</w:t>
            </w:r>
            <w:r w:rsidRPr="005E7513">
              <w:rPr>
                <w:rFonts w:ascii="Georgia Pro Cond" w:hAnsi="Georgia Pro Cond" w:cs="Arial"/>
                <w:vertAlign w:val="superscript"/>
              </w:rPr>
              <w:t>*)</w:t>
            </w:r>
          </w:p>
        </w:tc>
        <w:tc>
          <w:tcPr>
            <w:tcW w:w="1134"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PN-EN 933-1</w:t>
            </w:r>
          </w:p>
        </w:tc>
        <w:tc>
          <w:tcPr>
            <w:tcW w:w="992"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4.6</w:t>
            </w:r>
          </w:p>
        </w:tc>
        <w:tc>
          <w:tcPr>
            <w:tcW w:w="5245"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 xml:space="preserve">Kat. </w:t>
            </w:r>
            <w:proofErr w:type="spellStart"/>
            <w:r w:rsidRPr="005E7513">
              <w:rPr>
                <w:rFonts w:ascii="Georgia Pro Cond" w:hAnsi="Georgia Pro Cond" w:cs="Arial"/>
              </w:rPr>
              <w:t>f</w:t>
            </w:r>
            <w:r w:rsidRPr="005E7513">
              <w:rPr>
                <w:rFonts w:ascii="Georgia Pro Cond" w:hAnsi="Georgia Pro Cond" w:cs="Arial"/>
                <w:vertAlign w:val="subscript"/>
              </w:rPr>
              <w:t>Dekl</w:t>
            </w:r>
            <w:proofErr w:type="spellEnd"/>
            <w:r w:rsidRPr="005E7513">
              <w:rPr>
                <w:rFonts w:ascii="Georgia Pro Cond" w:hAnsi="Georgia Pro Cond" w:cs="Arial"/>
              </w:rPr>
              <w:t xml:space="preserve"> (tj. masa frakcji przechodzącej przez sito 0,063 mm jest &gt;22) </w:t>
            </w:r>
          </w:p>
        </w:tc>
      </w:tr>
      <w:tr w:rsidR="00A8138C" w:rsidRPr="005E7513" w:rsidTr="00406C53">
        <w:tc>
          <w:tcPr>
            <w:tcW w:w="3403"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Zanieczyszczenia</w:t>
            </w:r>
          </w:p>
        </w:tc>
        <w:tc>
          <w:tcPr>
            <w:tcW w:w="1134"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w:t>
            </w:r>
          </w:p>
        </w:tc>
        <w:tc>
          <w:tcPr>
            <w:tcW w:w="992"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6.4.4</w:t>
            </w:r>
          </w:p>
        </w:tc>
        <w:tc>
          <w:tcPr>
            <w:tcW w:w="5245" w:type="dxa"/>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rPr>
              <w:t>Brak ciał obcych takich jak drewno, szkło i plastik, mogących pogorszyć wyrób końcowy</w:t>
            </w:r>
          </w:p>
        </w:tc>
      </w:tr>
      <w:tr w:rsidR="00A8138C" w:rsidRPr="005E7513" w:rsidTr="00406C53">
        <w:tc>
          <w:tcPr>
            <w:tcW w:w="10774" w:type="dxa"/>
            <w:gridSpan w:val="4"/>
            <w:vAlign w:val="center"/>
          </w:tcPr>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vertAlign w:val="superscript"/>
              </w:rPr>
              <w:t>*)</w:t>
            </w:r>
            <w:r w:rsidRPr="005E7513">
              <w:rPr>
                <w:rFonts w:ascii="Georgia Pro Cond" w:hAnsi="Georgia Pro Cond" w:cs="Arial"/>
              </w:rPr>
              <w:t xml:space="preserve"> Łączna zawartość pyłów w mieszance powinna się mieścić w wybranych krzywych granicznych</w:t>
            </w:r>
          </w:p>
          <w:p w:rsidR="00A8138C" w:rsidRPr="005E7513" w:rsidRDefault="00A8138C" w:rsidP="00406C53">
            <w:pPr>
              <w:pStyle w:val="Akapitzlist"/>
              <w:ind w:left="0"/>
              <w:rPr>
                <w:rFonts w:ascii="Georgia Pro Cond" w:hAnsi="Georgia Pro Cond" w:cs="Arial"/>
              </w:rPr>
            </w:pPr>
            <w:r w:rsidRPr="005E7513">
              <w:rPr>
                <w:rFonts w:ascii="Georgia Pro Cond" w:hAnsi="Georgia Pro Cond" w:cs="Arial"/>
                <w:vertAlign w:val="superscript"/>
              </w:rPr>
              <w:t>****)</w:t>
            </w:r>
            <w:r w:rsidRPr="005E7513">
              <w:rPr>
                <w:rFonts w:ascii="Georgia Pro Cond" w:hAnsi="Georgia Pro Cond" w:cs="Arial"/>
              </w:rPr>
              <w:t xml:space="preserve"> Pod warunkiem, gdy zawartość w mieszance nie przekracza 55% m/m</w:t>
            </w:r>
          </w:p>
        </w:tc>
      </w:tr>
    </w:tbl>
    <w:p w:rsidR="00657036" w:rsidRPr="005E7513" w:rsidRDefault="00657036" w:rsidP="00E454B0">
      <w:pPr>
        <w:spacing w:after="0" w:line="360" w:lineRule="auto"/>
        <w:jc w:val="both"/>
        <w:rPr>
          <w:rFonts w:ascii="Georgia Pro Cond" w:hAnsi="Georgia Pro Cond" w:cs="Arial"/>
          <w:b/>
        </w:rPr>
      </w:pPr>
    </w:p>
    <w:p w:rsidR="00FC5CF5" w:rsidRPr="005E7513" w:rsidRDefault="00FC5CF5" w:rsidP="00104FD8">
      <w:pPr>
        <w:pStyle w:val="Akapitzlist"/>
        <w:numPr>
          <w:ilvl w:val="0"/>
          <w:numId w:val="23"/>
        </w:numPr>
        <w:spacing w:after="0" w:line="360" w:lineRule="auto"/>
        <w:jc w:val="both"/>
        <w:rPr>
          <w:rFonts w:ascii="Georgia Pro Cond" w:hAnsi="Georgia Pro Cond" w:cs="Arial"/>
          <w:b/>
        </w:rPr>
      </w:pPr>
      <w:r w:rsidRPr="005E7513">
        <w:rPr>
          <w:rFonts w:ascii="Georgia Pro Cond" w:hAnsi="Georgia Pro Cond" w:cs="Arial"/>
          <w:b/>
        </w:rPr>
        <w:t>Sprzęt</w:t>
      </w:r>
    </w:p>
    <w:p w:rsidR="00FC5CF5" w:rsidRPr="005E7513" w:rsidRDefault="00FC5CF5"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Ogólne wymagania dotyczące sprzętu</w:t>
      </w:r>
    </w:p>
    <w:p w:rsidR="00FC5CF5" w:rsidRPr="005E7513" w:rsidRDefault="00FC5CF5" w:rsidP="00FC5CF5">
      <w:pPr>
        <w:pStyle w:val="Akapitzlist"/>
        <w:spacing w:after="0" w:line="360" w:lineRule="auto"/>
        <w:ind w:left="993"/>
        <w:jc w:val="both"/>
        <w:rPr>
          <w:rFonts w:ascii="Georgia Pro Cond" w:hAnsi="Georgia Pro Cond" w:cs="Arial"/>
        </w:rPr>
      </w:pPr>
      <w:r w:rsidRPr="005E7513">
        <w:rPr>
          <w:rFonts w:ascii="Georgia Pro Cond" w:hAnsi="Georgia Pro Cond" w:cs="Arial"/>
        </w:rPr>
        <w:t>Ogólne wymagania dotyczące sprzętu podano w ST D-00.00.00 „Wymagania ogólne” pkt 3.</w:t>
      </w:r>
    </w:p>
    <w:p w:rsidR="00FC5CF5" w:rsidRPr="005E7513" w:rsidRDefault="00FC5CF5"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 xml:space="preserve">Sprzęt do wykonania podbudowy lub nawierzchni z kruszywa łamanego </w:t>
      </w:r>
      <w:r w:rsidR="00227AD0">
        <w:rPr>
          <w:rFonts w:ascii="Georgia Pro Cond" w:hAnsi="Georgia Pro Cond" w:cs="Arial"/>
          <w:b/>
        </w:rPr>
        <w:br/>
      </w:r>
      <w:r w:rsidRPr="005E7513">
        <w:rPr>
          <w:rFonts w:ascii="Georgia Pro Cond" w:hAnsi="Georgia Pro Cond" w:cs="Arial"/>
          <w:b/>
        </w:rPr>
        <w:t>0-31,5</w:t>
      </w:r>
      <w:r w:rsidR="00227AD0">
        <w:rPr>
          <w:rFonts w:ascii="Georgia Pro Cond" w:hAnsi="Georgia Pro Cond" w:cs="Arial"/>
          <w:b/>
        </w:rPr>
        <w:t xml:space="preserve"> </w:t>
      </w:r>
      <w:r w:rsidRPr="005E7513">
        <w:rPr>
          <w:rFonts w:ascii="Georgia Pro Cond" w:hAnsi="Georgia Pro Cond" w:cs="Arial"/>
          <w:b/>
        </w:rPr>
        <w:t>mm</w:t>
      </w:r>
    </w:p>
    <w:p w:rsidR="001C1CE9" w:rsidRPr="005E7513" w:rsidRDefault="001C1CE9" w:rsidP="001C1CE9">
      <w:pPr>
        <w:pStyle w:val="Akapitzlist"/>
        <w:spacing w:after="0" w:line="360" w:lineRule="auto"/>
        <w:ind w:left="993"/>
        <w:jc w:val="both"/>
        <w:rPr>
          <w:rFonts w:ascii="Georgia Pro Cond" w:hAnsi="Georgia Pro Cond" w:cs="Arial"/>
        </w:rPr>
      </w:pPr>
      <w:r w:rsidRPr="005E7513">
        <w:rPr>
          <w:rFonts w:ascii="Georgia Pro Cond" w:hAnsi="Georgia Pro Cond" w:cs="Arial"/>
        </w:rPr>
        <w:t xml:space="preserve">Do wykonania </w:t>
      </w:r>
      <w:r w:rsidR="00A8138C" w:rsidRPr="005E7513">
        <w:rPr>
          <w:rFonts w:ascii="Georgia Pro Cond" w:hAnsi="Georgia Pro Cond" w:cs="Arial"/>
        </w:rPr>
        <w:t>nawierzchni</w:t>
      </w:r>
      <w:r w:rsidRPr="005E7513">
        <w:rPr>
          <w:rFonts w:ascii="Georgia Pro Cond" w:hAnsi="Georgia Pro Cond" w:cs="Arial"/>
        </w:rPr>
        <w:t xml:space="preserve"> z kruszyw łamanych stabilizowanych mechanicznie należy stosować:</w:t>
      </w:r>
    </w:p>
    <w:p w:rsidR="001C1CE9" w:rsidRPr="005E7513" w:rsidRDefault="001C1CE9" w:rsidP="00104FD8">
      <w:pPr>
        <w:pStyle w:val="Akapitzlist"/>
        <w:numPr>
          <w:ilvl w:val="0"/>
          <w:numId w:val="25"/>
        </w:numPr>
        <w:spacing w:after="0" w:line="360" w:lineRule="auto"/>
        <w:jc w:val="both"/>
        <w:rPr>
          <w:rFonts w:ascii="Georgia Pro Cond" w:hAnsi="Georgia Pro Cond" w:cs="Arial"/>
        </w:rPr>
      </w:pPr>
      <w:r w:rsidRPr="005E7513">
        <w:rPr>
          <w:rFonts w:ascii="Georgia Pro Cond" w:hAnsi="Georgia Pro Cond" w:cs="Arial"/>
        </w:rPr>
        <w:t>równiarki albo spycharki lub koparki,</w:t>
      </w:r>
    </w:p>
    <w:p w:rsidR="00D90057" w:rsidRPr="005E7513" w:rsidRDefault="001C1CE9" w:rsidP="00104FD8">
      <w:pPr>
        <w:pStyle w:val="Akapitzlist"/>
        <w:numPr>
          <w:ilvl w:val="0"/>
          <w:numId w:val="25"/>
        </w:numPr>
        <w:spacing w:after="0" w:line="360" w:lineRule="auto"/>
        <w:jc w:val="both"/>
        <w:rPr>
          <w:rFonts w:ascii="Georgia Pro Cond" w:hAnsi="Georgia Pro Cond" w:cs="Arial"/>
        </w:rPr>
      </w:pPr>
      <w:r w:rsidRPr="005E7513">
        <w:rPr>
          <w:rFonts w:ascii="Georgia Pro Cond" w:hAnsi="Georgia Pro Cond" w:cs="Arial"/>
        </w:rPr>
        <w:t>wal</w:t>
      </w:r>
      <w:r w:rsidR="00D90057" w:rsidRPr="005E7513">
        <w:rPr>
          <w:rFonts w:ascii="Georgia Pro Cond" w:hAnsi="Georgia Pro Cond" w:cs="Arial"/>
        </w:rPr>
        <w:t xml:space="preserve">ec </w:t>
      </w:r>
      <w:r w:rsidR="001B46AB">
        <w:rPr>
          <w:rFonts w:ascii="Georgia Pro Cond" w:hAnsi="Georgia Pro Cond" w:cs="Arial"/>
        </w:rPr>
        <w:t xml:space="preserve">min. </w:t>
      </w:r>
      <w:r w:rsidR="00227AD0">
        <w:rPr>
          <w:rFonts w:ascii="Georgia Pro Cond" w:hAnsi="Georgia Pro Cond" w:cs="Arial"/>
        </w:rPr>
        <w:t>10</w:t>
      </w:r>
      <w:r w:rsidR="001B46AB">
        <w:rPr>
          <w:rFonts w:ascii="Georgia Pro Cond" w:hAnsi="Georgia Pro Cond" w:cs="Arial"/>
        </w:rPr>
        <w:t xml:space="preserve"> ton</w:t>
      </w:r>
      <w:r w:rsidR="00D90057" w:rsidRPr="005E7513">
        <w:rPr>
          <w:rFonts w:ascii="Georgia Pro Cond" w:hAnsi="Georgia Pro Cond" w:cs="Arial"/>
        </w:rPr>
        <w:t>,</w:t>
      </w:r>
    </w:p>
    <w:p w:rsidR="00FC5CF5" w:rsidRPr="005E7513" w:rsidRDefault="001C1CE9" w:rsidP="001C1CE9">
      <w:pPr>
        <w:pStyle w:val="Akapitzlist"/>
        <w:spacing w:after="0" w:line="360" w:lineRule="auto"/>
        <w:ind w:left="993"/>
        <w:jc w:val="both"/>
        <w:rPr>
          <w:rFonts w:ascii="Georgia Pro Cond" w:hAnsi="Georgia Pro Cond" w:cs="Arial"/>
        </w:rPr>
      </w:pPr>
      <w:r w:rsidRPr="005E7513">
        <w:rPr>
          <w:rFonts w:ascii="Georgia Pro Cond" w:hAnsi="Georgia Pro Cond" w:cs="Arial"/>
        </w:rPr>
        <w:t>Wykonawca jest zobowiązany do używania jedynie takiego sprzętu, który nie spowoduje niekorzystnego wpływu na właściwości niższych warstw konstrukcji nawierzchni.</w:t>
      </w:r>
    </w:p>
    <w:p w:rsidR="001C1CE9" w:rsidRPr="005E7513" w:rsidRDefault="001C1CE9" w:rsidP="001C1CE9">
      <w:pPr>
        <w:pStyle w:val="Akapitzlist"/>
        <w:spacing w:after="0" w:line="360" w:lineRule="auto"/>
        <w:ind w:left="993"/>
        <w:jc w:val="both"/>
        <w:rPr>
          <w:rFonts w:ascii="Georgia Pro Cond" w:hAnsi="Georgia Pro Cond" w:cs="Arial"/>
        </w:rPr>
      </w:pPr>
    </w:p>
    <w:p w:rsidR="001C1CE9" w:rsidRPr="005E7513" w:rsidRDefault="001C1CE9" w:rsidP="00104FD8">
      <w:pPr>
        <w:pStyle w:val="Akapitzlist"/>
        <w:numPr>
          <w:ilvl w:val="0"/>
          <w:numId w:val="23"/>
        </w:numPr>
        <w:spacing w:after="0" w:line="360" w:lineRule="auto"/>
        <w:jc w:val="both"/>
        <w:rPr>
          <w:rFonts w:ascii="Georgia Pro Cond" w:hAnsi="Georgia Pro Cond" w:cs="Arial"/>
          <w:b/>
        </w:rPr>
      </w:pPr>
      <w:r w:rsidRPr="005E7513">
        <w:rPr>
          <w:rFonts w:ascii="Georgia Pro Cond" w:hAnsi="Georgia Pro Cond" w:cs="Arial"/>
          <w:b/>
        </w:rPr>
        <w:t>Transport</w:t>
      </w:r>
    </w:p>
    <w:p w:rsidR="001C1CE9" w:rsidRPr="005E7513" w:rsidRDefault="001C1CE9"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Ogólne wymagania dotyczące transportu</w:t>
      </w:r>
    </w:p>
    <w:p w:rsidR="001C1CE9" w:rsidRPr="005E7513" w:rsidRDefault="001C1CE9" w:rsidP="001C1CE9">
      <w:pPr>
        <w:pStyle w:val="Akapitzlist"/>
        <w:spacing w:after="0" w:line="360" w:lineRule="auto"/>
        <w:ind w:left="1134"/>
        <w:jc w:val="both"/>
        <w:rPr>
          <w:rFonts w:ascii="Georgia Pro Cond" w:hAnsi="Georgia Pro Cond" w:cs="Arial"/>
        </w:rPr>
      </w:pPr>
      <w:r w:rsidRPr="005E7513">
        <w:rPr>
          <w:rFonts w:ascii="Georgia Pro Cond" w:hAnsi="Georgia Pro Cond" w:cs="Arial"/>
        </w:rPr>
        <w:t>Ogólne wymagania dotyczące transportu podano w ST D-00.00.00 „Wymagania ogólne” pkt 4.</w:t>
      </w:r>
    </w:p>
    <w:p w:rsidR="001C1CE9" w:rsidRPr="005E7513" w:rsidRDefault="001C1CE9"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Transport kruszywa</w:t>
      </w:r>
    </w:p>
    <w:p w:rsidR="001C1CE9" w:rsidRPr="005E7513" w:rsidRDefault="001C1CE9" w:rsidP="001C1CE9">
      <w:pPr>
        <w:pStyle w:val="Akapitzlist"/>
        <w:spacing w:after="0" w:line="360" w:lineRule="auto"/>
        <w:ind w:left="993"/>
        <w:jc w:val="both"/>
        <w:rPr>
          <w:rFonts w:ascii="Georgia Pro Cond" w:hAnsi="Georgia Pro Cond" w:cs="Arial"/>
        </w:rPr>
      </w:pPr>
      <w:r w:rsidRPr="005E7513">
        <w:rPr>
          <w:rFonts w:ascii="Georgia Pro Cond" w:hAnsi="Georgia Pro Cond" w:cs="Arial"/>
        </w:rPr>
        <w:t>Kruszywa można przewozić dowolnymi środkami transportu w warunkach zabezpieczających je przed zanieczyszczeniem, zmieszaniem z innymi materiałami, nadmiernym wysuszeniem i zawilgoceniem. Transport pozostałych materiałów powinien odbywać się zgodnie z wymaganiami norm przedmiotowych.</w:t>
      </w:r>
    </w:p>
    <w:p w:rsidR="00D90057" w:rsidRPr="005E7513" w:rsidRDefault="00D90057" w:rsidP="007B06D3">
      <w:pPr>
        <w:spacing w:after="0" w:line="360" w:lineRule="auto"/>
        <w:jc w:val="both"/>
        <w:rPr>
          <w:rFonts w:ascii="Georgia Pro Cond" w:hAnsi="Georgia Pro Cond" w:cs="Arial"/>
        </w:rPr>
      </w:pPr>
    </w:p>
    <w:p w:rsidR="001C1CE9" w:rsidRPr="005E7513" w:rsidRDefault="001C1CE9" w:rsidP="00104FD8">
      <w:pPr>
        <w:pStyle w:val="Akapitzlist"/>
        <w:numPr>
          <w:ilvl w:val="0"/>
          <w:numId w:val="23"/>
        </w:numPr>
        <w:spacing w:after="0" w:line="360" w:lineRule="auto"/>
        <w:jc w:val="both"/>
        <w:rPr>
          <w:rFonts w:ascii="Georgia Pro Cond" w:hAnsi="Georgia Pro Cond" w:cs="Arial"/>
          <w:b/>
        </w:rPr>
      </w:pPr>
      <w:r w:rsidRPr="005E7513">
        <w:rPr>
          <w:rFonts w:ascii="Georgia Pro Cond" w:hAnsi="Georgia Pro Cond" w:cs="Arial"/>
          <w:b/>
        </w:rPr>
        <w:t>Wykonywanie robót</w:t>
      </w:r>
    </w:p>
    <w:p w:rsidR="00A8138C" w:rsidRPr="005E7513" w:rsidRDefault="00A8138C"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Ogólne wymagania dotyczące wykonywania robót</w:t>
      </w:r>
    </w:p>
    <w:p w:rsidR="00A8138C" w:rsidRDefault="00A8138C" w:rsidP="00A8138C">
      <w:pPr>
        <w:pStyle w:val="Akapitzlist"/>
        <w:spacing w:after="0" w:line="360" w:lineRule="auto"/>
        <w:ind w:left="993"/>
        <w:jc w:val="both"/>
        <w:rPr>
          <w:rFonts w:ascii="Georgia Pro Cond" w:hAnsi="Georgia Pro Cond" w:cs="Arial"/>
        </w:rPr>
      </w:pPr>
      <w:r w:rsidRPr="005E7513">
        <w:rPr>
          <w:rFonts w:ascii="Georgia Pro Cond" w:hAnsi="Georgia Pro Cond" w:cs="Arial"/>
        </w:rPr>
        <w:t>Ogólne wymagania dotyczące wykonywania robót podano w ST D-00.00.00 „Wymagania ogólne” pkt 5.</w:t>
      </w:r>
    </w:p>
    <w:p w:rsidR="005C773C" w:rsidRDefault="005C773C" w:rsidP="00A8138C">
      <w:pPr>
        <w:pStyle w:val="Akapitzlist"/>
        <w:spacing w:after="0" w:line="360" w:lineRule="auto"/>
        <w:ind w:left="993"/>
        <w:jc w:val="both"/>
        <w:rPr>
          <w:rFonts w:ascii="Georgia Pro Cond" w:hAnsi="Georgia Pro Cond" w:cs="Arial"/>
        </w:rPr>
      </w:pPr>
    </w:p>
    <w:p w:rsidR="00A04041" w:rsidRDefault="00A04041" w:rsidP="00A8138C">
      <w:pPr>
        <w:pStyle w:val="Akapitzlist"/>
        <w:spacing w:after="0" w:line="360" w:lineRule="auto"/>
        <w:ind w:left="993"/>
        <w:jc w:val="both"/>
        <w:rPr>
          <w:rFonts w:ascii="Georgia Pro Cond" w:hAnsi="Georgia Pro Cond" w:cs="Arial"/>
        </w:rPr>
      </w:pPr>
    </w:p>
    <w:p w:rsidR="00A04041" w:rsidRPr="005E7513" w:rsidRDefault="00A04041" w:rsidP="00A8138C">
      <w:pPr>
        <w:pStyle w:val="Akapitzlist"/>
        <w:spacing w:after="0" w:line="360" w:lineRule="auto"/>
        <w:ind w:left="993"/>
        <w:jc w:val="both"/>
        <w:rPr>
          <w:rFonts w:ascii="Georgia Pro Cond" w:hAnsi="Georgia Pro Cond" w:cs="Arial"/>
        </w:rPr>
      </w:pPr>
    </w:p>
    <w:p w:rsidR="0039373D" w:rsidRPr="005E7513" w:rsidRDefault="00425E26"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lastRenderedPageBreak/>
        <w:t>Zasady wykonywania robót</w:t>
      </w:r>
    </w:p>
    <w:p w:rsidR="00626A79" w:rsidRPr="005E7513" w:rsidRDefault="00626A79" w:rsidP="00626A79">
      <w:pPr>
        <w:pStyle w:val="Akapitzlist"/>
        <w:spacing w:after="0" w:line="360" w:lineRule="auto"/>
        <w:ind w:left="993"/>
        <w:jc w:val="both"/>
        <w:rPr>
          <w:rFonts w:ascii="Georgia Pro Cond" w:hAnsi="Georgia Pro Cond" w:cs="Arial"/>
        </w:rPr>
      </w:pPr>
      <w:r w:rsidRPr="005E7513">
        <w:rPr>
          <w:rFonts w:ascii="Georgia Pro Cond" w:hAnsi="Georgia Pro Cond" w:cs="Arial"/>
        </w:rPr>
        <w:t>Sposób wykonywania robót powinien być zgodny z warunkami umowy i ST. W przypadku braku wystarczających danych można korzystać z ustaleń podanych w niniejszej specyfikacji oraz w załącznikach</w:t>
      </w:r>
    </w:p>
    <w:p w:rsidR="00626A79" w:rsidRPr="005E7513" w:rsidRDefault="00626A79" w:rsidP="00626A79">
      <w:pPr>
        <w:pStyle w:val="Akapitzlist"/>
        <w:spacing w:after="0" w:line="360" w:lineRule="auto"/>
        <w:ind w:left="993"/>
        <w:jc w:val="both"/>
        <w:rPr>
          <w:rFonts w:ascii="Georgia Pro Cond" w:hAnsi="Georgia Pro Cond" w:cs="Arial"/>
        </w:rPr>
      </w:pPr>
      <w:r w:rsidRPr="005E7513">
        <w:rPr>
          <w:rFonts w:ascii="Georgia Pro Cond" w:hAnsi="Georgia Pro Cond" w:cs="Arial"/>
        </w:rPr>
        <w:t>Podstawowe czynności przy wykonywaniu robót obejmują:</w:t>
      </w:r>
    </w:p>
    <w:p w:rsidR="00626A79" w:rsidRPr="005E7513" w:rsidRDefault="00626A79" w:rsidP="00104FD8">
      <w:pPr>
        <w:pStyle w:val="Akapitzlist"/>
        <w:numPr>
          <w:ilvl w:val="0"/>
          <w:numId w:val="30"/>
        </w:numPr>
        <w:spacing w:after="0" w:line="360" w:lineRule="auto"/>
        <w:jc w:val="both"/>
        <w:rPr>
          <w:rFonts w:ascii="Georgia Pro Cond" w:hAnsi="Georgia Pro Cond" w:cs="Arial"/>
        </w:rPr>
      </w:pPr>
      <w:r w:rsidRPr="005E7513">
        <w:rPr>
          <w:rFonts w:ascii="Georgia Pro Cond" w:hAnsi="Georgia Pro Cond" w:cs="Arial"/>
        </w:rPr>
        <w:t>roboty przygotowawcze,</w:t>
      </w:r>
    </w:p>
    <w:p w:rsidR="00626A79" w:rsidRPr="005E7513" w:rsidRDefault="00626A79" w:rsidP="00104FD8">
      <w:pPr>
        <w:pStyle w:val="Akapitzlist"/>
        <w:numPr>
          <w:ilvl w:val="0"/>
          <w:numId w:val="30"/>
        </w:numPr>
        <w:spacing w:after="0" w:line="360" w:lineRule="auto"/>
        <w:jc w:val="both"/>
        <w:rPr>
          <w:rFonts w:ascii="Georgia Pro Cond" w:hAnsi="Georgia Pro Cond" w:cs="Arial"/>
        </w:rPr>
      </w:pPr>
      <w:r w:rsidRPr="005E7513">
        <w:rPr>
          <w:rFonts w:ascii="Georgia Pro Cond" w:hAnsi="Georgia Pro Cond" w:cs="Arial"/>
        </w:rPr>
        <w:t>wbudowanie mieszanki,</w:t>
      </w:r>
    </w:p>
    <w:p w:rsidR="00626A79" w:rsidRPr="005E7513" w:rsidRDefault="00626A79" w:rsidP="00104FD8">
      <w:pPr>
        <w:pStyle w:val="Akapitzlist"/>
        <w:numPr>
          <w:ilvl w:val="0"/>
          <w:numId w:val="30"/>
        </w:numPr>
        <w:spacing w:after="0" w:line="360" w:lineRule="auto"/>
        <w:jc w:val="both"/>
        <w:rPr>
          <w:rFonts w:ascii="Georgia Pro Cond" w:hAnsi="Georgia Pro Cond" w:cs="Arial"/>
        </w:rPr>
      </w:pPr>
      <w:r w:rsidRPr="005E7513">
        <w:rPr>
          <w:rFonts w:ascii="Georgia Pro Cond" w:hAnsi="Georgia Pro Cond" w:cs="Arial"/>
        </w:rPr>
        <w:t>roboty wykończeniowe.</w:t>
      </w:r>
    </w:p>
    <w:p w:rsidR="001C1CE9" w:rsidRPr="005E7513" w:rsidRDefault="00626A79"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Roboty przygotowawcze</w:t>
      </w:r>
    </w:p>
    <w:p w:rsidR="001C1CE9" w:rsidRPr="005E7513" w:rsidRDefault="00626A79" w:rsidP="001C1CE9">
      <w:pPr>
        <w:pStyle w:val="Akapitzlist"/>
        <w:spacing w:after="0" w:line="360" w:lineRule="auto"/>
        <w:ind w:left="993"/>
        <w:jc w:val="both"/>
        <w:rPr>
          <w:rFonts w:ascii="Georgia Pro Cond" w:hAnsi="Georgia Pro Cond" w:cs="Arial"/>
        </w:rPr>
      </w:pPr>
      <w:r w:rsidRPr="005E7513">
        <w:rPr>
          <w:rFonts w:ascii="Georgia Pro Cond" w:hAnsi="Georgia Pro Cond" w:cs="Arial"/>
        </w:rPr>
        <w:t>Przed przystąpieniem do robót należy, na podstawie warunków umowy, ST lub wskazań Inspektora Nadzoru</w:t>
      </w:r>
      <w:r w:rsidR="001B46AB">
        <w:rPr>
          <w:rFonts w:ascii="Georgia Pro Cond" w:hAnsi="Georgia Pro Cond" w:cs="Arial"/>
        </w:rPr>
        <w:t xml:space="preserve"> lub Zamawiającego</w:t>
      </w:r>
      <w:r w:rsidRPr="005E7513">
        <w:rPr>
          <w:rFonts w:ascii="Georgia Pro Cond" w:hAnsi="Georgia Pro Cond" w:cs="Arial"/>
        </w:rPr>
        <w:t>:</w:t>
      </w:r>
    </w:p>
    <w:p w:rsidR="00626A79" w:rsidRPr="005E7513" w:rsidRDefault="00626A79" w:rsidP="00104FD8">
      <w:pPr>
        <w:pStyle w:val="Akapitzlist"/>
        <w:numPr>
          <w:ilvl w:val="0"/>
          <w:numId w:val="31"/>
        </w:numPr>
        <w:spacing w:after="0" w:line="360" w:lineRule="auto"/>
        <w:jc w:val="both"/>
        <w:rPr>
          <w:rFonts w:ascii="Georgia Pro Cond" w:hAnsi="Georgia Pro Cond" w:cs="Arial"/>
        </w:rPr>
      </w:pPr>
      <w:r w:rsidRPr="005E7513">
        <w:rPr>
          <w:rFonts w:ascii="Georgia Pro Cond" w:hAnsi="Georgia Pro Cond" w:cs="Arial"/>
        </w:rPr>
        <w:t>ustalić lokalizację robót,</w:t>
      </w:r>
    </w:p>
    <w:p w:rsidR="00626A79" w:rsidRPr="005E7513" w:rsidRDefault="00626A79" w:rsidP="00104FD8">
      <w:pPr>
        <w:pStyle w:val="Akapitzlist"/>
        <w:numPr>
          <w:ilvl w:val="0"/>
          <w:numId w:val="31"/>
        </w:numPr>
        <w:spacing w:after="0" w:line="360" w:lineRule="auto"/>
        <w:jc w:val="both"/>
        <w:rPr>
          <w:rFonts w:ascii="Georgia Pro Cond" w:hAnsi="Georgia Pro Cond" w:cs="Arial"/>
        </w:rPr>
      </w:pPr>
      <w:r w:rsidRPr="005E7513">
        <w:rPr>
          <w:rFonts w:ascii="Georgia Pro Cond" w:hAnsi="Georgia Pro Cond" w:cs="Arial"/>
        </w:rPr>
        <w:t>usunąć przeszkody utrudniające wykonanie robót,</w:t>
      </w:r>
    </w:p>
    <w:p w:rsidR="00626A79" w:rsidRPr="005E7513" w:rsidRDefault="00626A79" w:rsidP="00104FD8">
      <w:pPr>
        <w:pStyle w:val="Akapitzlist"/>
        <w:numPr>
          <w:ilvl w:val="0"/>
          <w:numId w:val="31"/>
        </w:numPr>
        <w:spacing w:after="0" w:line="360" w:lineRule="auto"/>
        <w:jc w:val="both"/>
        <w:rPr>
          <w:rFonts w:ascii="Georgia Pro Cond" w:hAnsi="Georgia Pro Cond" w:cs="Arial"/>
        </w:rPr>
      </w:pPr>
      <w:r w:rsidRPr="005E7513">
        <w:rPr>
          <w:rFonts w:ascii="Georgia Pro Cond" w:hAnsi="Georgia Pro Cond" w:cs="Arial"/>
        </w:rPr>
        <w:t>wprowadzić oznakowanie drogi na okres robót,</w:t>
      </w:r>
      <w:r w:rsidR="00126DF0" w:rsidRPr="005E7513">
        <w:rPr>
          <w:rFonts w:ascii="Georgia Pro Cond" w:hAnsi="Georgia Pro Cond" w:cs="Arial"/>
        </w:rPr>
        <w:t xml:space="preserve"> tam, gdzie jest to konieczne,</w:t>
      </w:r>
    </w:p>
    <w:p w:rsidR="00126DF0" w:rsidRPr="005E7513" w:rsidRDefault="00626A79" w:rsidP="00104FD8">
      <w:pPr>
        <w:pStyle w:val="Akapitzlist"/>
        <w:numPr>
          <w:ilvl w:val="0"/>
          <w:numId w:val="31"/>
        </w:numPr>
        <w:spacing w:after="0" w:line="360" w:lineRule="auto"/>
        <w:jc w:val="both"/>
        <w:rPr>
          <w:rFonts w:ascii="Georgia Pro Cond" w:hAnsi="Georgia Pro Cond" w:cs="Arial"/>
        </w:rPr>
      </w:pPr>
      <w:r w:rsidRPr="005E7513">
        <w:rPr>
          <w:rFonts w:ascii="Georgia Pro Cond" w:hAnsi="Georgia Pro Cond" w:cs="Arial"/>
        </w:rPr>
        <w:t>zgromadzić materiały i sprzęt potrzebne do rozpoczęcia robót.</w:t>
      </w:r>
    </w:p>
    <w:p w:rsidR="00626A79" w:rsidRPr="005E7513" w:rsidRDefault="007B06D3"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K</w:t>
      </w:r>
      <w:r w:rsidR="00626A79" w:rsidRPr="005E7513">
        <w:rPr>
          <w:rFonts w:ascii="Georgia Pro Cond" w:hAnsi="Georgia Pro Cond" w:cs="Arial"/>
          <w:b/>
        </w:rPr>
        <w:t>ruszyw</w:t>
      </w:r>
      <w:r w:rsidRPr="005E7513">
        <w:rPr>
          <w:rFonts w:ascii="Georgia Pro Cond" w:hAnsi="Georgia Pro Cond" w:cs="Arial"/>
          <w:b/>
        </w:rPr>
        <w:t>o</w:t>
      </w:r>
      <w:r w:rsidR="00626A79" w:rsidRPr="005E7513">
        <w:rPr>
          <w:rFonts w:ascii="Georgia Pro Cond" w:hAnsi="Georgia Pro Cond" w:cs="Arial"/>
          <w:b/>
        </w:rPr>
        <w:t xml:space="preserve"> niezwiązane</w:t>
      </w:r>
    </w:p>
    <w:p w:rsidR="00626A79" w:rsidRPr="005E7513" w:rsidRDefault="007B06D3" w:rsidP="00626A79">
      <w:pPr>
        <w:pStyle w:val="Akapitzlist"/>
        <w:spacing w:after="0" w:line="360" w:lineRule="auto"/>
        <w:ind w:left="1134"/>
        <w:jc w:val="both"/>
        <w:rPr>
          <w:rFonts w:ascii="Georgia Pro Cond" w:hAnsi="Georgia Pro Cond" w:cs="Arial"/>
        </w:rPr>
      </w:pPr>
      <w:r w:rsidRPr="005E7513">
        <w:rPr>
          <w:rFonts w:ascii="Georgia Pro Cond" w:hAnsi="Georgia Pro Cond" w:cs="Arial"/>
        </w:rPr>
        <w:t>K</w:t>
      </w:r>
      <w:r w:rsidR="00626A79" w:rsidRPr="005E7513">
        <w:rPr>
          <w:rFonts w:ascii="Georgia Pro Cond" w:hAnsi="Georgia Pro Cond" w:cs="Arial"/>
        </w:rPr>
        <w:t>ruszyw</w:t>
      </w:r>
      <w:r w:rsidRPr="005E7513">
        <w:rPr>
          <w:rFonts w:ascii="Georgia Pro Cond" w:hAnsi="Georgia Pro Cond" w:cs="Arial"/>
        </w:rPr>
        <w:t>o</w:t>
      </w:r>
      <w:r w:rsidR="00626A79" w:rsidRPr="005E7513">
        <w:rPr>
          <w:rFonts w:ascii="Georgia Pro Cond" w:hAnsi="Georgia Pro Cond" w:cs="Arial"/>
        </w:rPr>
        <w:t xml:space="preserve"> powinn</w:t>
      </w:r>
      <w:r w:rsidRPr="005E7513">
        <w:rPr>
          <w:rFonts w:ascii="Georgia Pro Cond" w:hAnsi="Georgia Pro Cond" w:cs="Arial"/>
        </w:rPr>
        <w:t>o</w:t>
      </w:r>
      <w:r w:rsidR="00626A79" w:rsidRPr="005E7513">
        <w:rPr>
          <w:rFonts w:ascii="Georgia Pro Cond" w:hAnsi="Georgia Pro Cond" w:cs="Arial"/>
        </w:rPr>
        <w:t xml:space="preserve"> spełni</w:t>
      </w:r>
      <w:r w:rsidR="00E343F3" w:rsidRPr="005E7513">
        <w:rPr>
          <w:rFonts w:ascii="Georgia Pro Cond" w:hAnsi="Georgia Pro Cond" w:cs="Arial"/>
        </w:rPr>
        <w:t xml:space="preserve">ać </w:t>
      </w:r>
      <w:r w:rsidR="00626A79" w:rsidRPr="005E7513">
        <w:rPr>
          <w:rFonts w:ascii="Georgia Pro Cond" w:hAnsi="Georgia Pro Cond" w:cs="Arial"/>
        </w:rPr>
        <w:t>wymagania z tablicy 2. Mieszanki kruszyw powinny być jednorodne i powinny charakteryzować się równomierną wilgotnością. Kruszywa powinny odpowiadać wymaganiom tablicy 1</w:t>
      </w:r>
      <w:r w:rsidRPr="005E7513">
        <w:rPr>
          <w:rFonts w:ascii="Georgia Pro Cond" w:hAnsi="Georgia Pro Cond" w:cs="Arial"/>
        </w:rPr>
        <w:t xml:space="preserve">. </w:t>
      </w:r>
      <w:r w:rsidR="00626A79" w:rsidRPr="005E7513">
        <w:rPr>
          <w:rFonts w:ascii="Georgia Pro Cond" w:hAnsi="Georgia Pro Cond" w:cs="Arial"/>
        </w:rPr>
        <w:t>Do wykonania nawierzchni z kruszyw niezwiązanych należy stosować mieszanki kruszyw 0/31,5 mm.</w:t>
      </w:r>
    </w:p>
    <w:p w:rsidR="00626A79" w:rsidRPr="005E7513" w:rsidRDefault="00626A79" w:rsidP="00024121">
      <w:pPr>
        <w:pStyle w:val="Akapitzlist"/>
        <w:spacing w:after="0" w:line="360" w:lineRule="auto"/>
        <w:ind w:left="1134"/>
        <w:jc w:val="both"/>
        <w:rPr>
          <w:rFonts w:ascii="Georgia Pro Cond" w:hAnsi="Georgia Pro Cond" w:cs="Arial"/>
        </w:rPr>
      </w:pPr>
      <w:r w:rsidRPr="005E7513">
        <w:rPr>
          <w:rFonts w:ascii="Georgia Pro Cond" w:hAnsi="Georgia Pro Cond" w:cs="Arial"/>
        </w:rPr>
        <w:t xml:space="preserve">Krzywe uziarnienia mieszanki kruszyw powinny zawierać się w obszarze między krzywymi granicznymi uziarnienia przedstawionymi na rysunku 1. </w:t>
      </w:r>
    </w:p>
    <w:p w:rsidR="00626A79" w:rsidRPr="005E7513" w:rsidRDefault="00626A79" w:rsidP="00626A79">
      <w:pPr>
        <w:pStyle w:val="Akapitzlist"/>
        <w:spacing w:after="0" w:line="360" w:lineRule="auto"/>
        <w:ind w:left="142"/>
        <w:jc w:val="both"/>
        <w:rPr>
          <w:rFonts w:ascii="Georgia Pro Cond" w:hAnsi="Georgia Pro Cond" w:cs="Arial"/>
        </w:rPr>
      </w:pPr>
      <w:r w:rsidRPr="005E7513">
        <w:rPr>
          <w:rFonts w:ascii="Georgia Pro Cond" w:hAnsi="Georgia Pro Cond" w:cs="Arial"/>
          <w:noProof/>
        </w:rPr>
        <w:drawing>
          <wp:inline distT="0" distB="0" distL="0" distR="0" wp14:anchorId="28769525" wp14:editId="684478CB">
            <wp:extent cx="5760720" cy="2604135"/>
            <wp:effectExtent l="0" t="0" r="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zywe.JPG"/>
                    <pic:cNvPicPr/>
                  </pic:nvPicPr>
                  <pic:blipFill>
                    <a:blip r:embed="rId8">
                      <a:extLst>
                        <a:ext uri="{28A0092B-C50C-407E-A947-70E740481C1C}">
                          <a14:useLocalDpi xmlns:a14="http://schemas.microsoft.com/office/drawing/2010/main" val="0"/>
                        </a:ext>
                      </a:extLst>
                    </a:blip>
                    <a:stretch>
                      <a:fillRect/>
                    </a:stretch>
                  </pic:blipFill>
                  <pic:spPr>
                    <a:xfrm>
                      <a:off x="0" y="0"/>
                      <a:ext cx="5760720" cy="2604135"/>
                    </a:xfrm>
                    <a:prstGeom prst="rect">
                      <a:avLst/>
                    </a:prstGeom>
                  </pic:spPr>
                </pic:pic>
              </a:graphicData>
            </a:graphic>
          </wp:inline>
        </w:drawing>
      </w:r>
    </w:p>
    <w:p w:rsidR="00626A79" w:rsidRPr="005E7513" w:rsidRDefault="00626A79" w:rsidP="00024121">
      <w:pPr>
        <w:pStyle w:val="Akapitzlist"/>
        <w:spacing w:after="0" w:line="360" w:lineRule="auto"/>
        <w:ind w:left="142"/>
        <w:jc w:val="both"/>
        <w:rPr>
          <w:rFonts w:ascii="Georgia Pro Cond" w:hAnsi="Georgia Pro Cond" w:cs="Arial"/>
        </w:rPr>
      </w:pPr>
      <w:r w:rsidRPr="005E7513">
        <w:rPr>
          <w:rFonts w:ascii="Georgia Pro Cond" w:hAnsi="Georgia Pro Cond" w:cs="Arial"/>
        </w:rPr>
        <w:t>Rys. 1. Krzywe uziarnienia mieszanki kruszywa niezwiązanego 0/31,5 mm do nawierzchni</w:t>
      </w:r>
    </w:p>
    <w:p w:rsidR="00E343F3" w:rsidRPr="005E7513" w:rsidRDefault="00E343F3" w:rsidP="00626A79">
      <w:pPr>
        <w:pStyle w:val="Akapitzlist"/>
        <w:spacing w:after="0" w:line="360" w:lineRule="auto"/>
        <w:ind w:left="142"/>
        <w:jc w:val="both"/>
        <w:rPr>
          <w:rFonts w:ascii="Georgia Pro Cond" w:hAnsi="Georgia Pro Cond" w:cs="Arial"/>
        </w:rPr>
      </w:pPr>
    </w:p>
    <w:p w:rsidR="00626A79" w:rsidRPr="005E7513" w:rsidRDefault="00626A79" w:rsidP="00626A79">
      <w:pPr>
        <w:pStyle w:val="Akapitzlist"/>
        <w:spacing w:after="0" w:line="360" w:lineRule="auto"/>
        <w:ind w:left="142"/>
        <w:jc w:val="both"/>
        <w:rPr>
          <w:rFonts w:ascii="Georgia Pro Cond" w:hAnsi="Georgia Pro Cond" w:cs="Arial"/>
        </w:rPr>
      </w:pPr>
      <w:r w:rsidRPr="005E7513">
        <w:rPr>
          <w:rFonts w:ascii="Georgia Pro Cond" w:hAnsi="Georgia Pro Cond" w:cs="Arial"/>
        </w:rPr>
        <w:t>Mieszanki kruszyw niezwiązanych stosowane do wykonania nawierzchni z kruszyw niezwiązanych powinny spełniać wymagania wg tablicy 2.</w:t>
      </w:r>
    </w:p>
    <w:p w:rsidR="00626A79" w:rsidRPr="005E7513" w:rsidRDefault="00626A79" w:rsidP="00626A79">
      <w:pPr>
        <w:pStyle w:val="Akapitzlist"/>
        <w:spacing w:after="0" w:line="360" w:lineRule="auto"/>
        <w:ind w:left="142"/>
        <w:jc w:val="both"/>
        <w:rPr>
          <w:rFonts w:ascii="Georgia Pro Cond" w:hAnsi="Georgia Pro Cond" w:cs="Arial"/>
        </w:rPr>
      </w:pPr>
      <w:r w:rsidRPr="005E7513">
        <w:rPr>
          <w:rFonts w:ascii="Georgia Pro Cond" w:hAnsi="Georgia Pro Cond" w:cs="Arial"/>
        </w:rPr>
        <w:lastRenderedPageBreak/>
        <w:t>W tablicy 2 przedstawiono zbiorcze zestawienie wymagań wobec mieszanek kruszywa niezwiązanego używanego wykonywania nawierzchni z kruszyw niezwiązanych.</w:t>
      </w:r>
    </w:p>
    <w:p w:rsidR="00626A79" w:rsidRPr="005E7513" w:rsidRDefault="00626A79" w:rsidP="00626A79">
      <w:pPr>
        <w:pStyle w:val="Akapitzlist"/>
        <w:spacing w:after="0" w:line="360" w:lineRule="auto"/>
        <w:ind w:left="142"/>
        <w:jc w:val="both"/>
        <w:rPr>
          <w:rFonts w:ascii="Georgia Pro Cond" w:hAnsi="Georgia Pro Cond" w:cs="Arial"/>
        </w:rPr>
      </w:pPr>
    </w:p>
    <w:p w:rsidR="00626A79" w:rsidRPr="005E7513" w:rsidRDefault="00626A79" w:rsidP="00626A79">
      <w:pPr>
        <w:pStyle w:val="Akapitzlist"/>
        <w:spacing w:after="0" w:line="360" w:lineRule="auto"/>
        <w:ind w:left="-426"/>
        <w:jc w:val="both"/>
        <w:rPr>
          <w:rFonts w:ascii="Georgia Pro Cond" w:hAnsi="Georgia Pro Cond" w:cs="Arial"/>
        </w:rPr>
      </w:pPr>
      <w:r w:rsidRPr="005E7513">
        <w:rPr>
          <w:rFonts w:ascii="Georgia Pro Cond" w:hAnsi="Georgia Pro Cond" w:cs="Arial"/>
        </w:rPr>
        <w:t>Tablica 2. Wymagani wobec mieszanek kruszywa niezwiązanego</w:t>
      </w:r>
    </w:p>
    <w:p w:rsidR="00626A79" w:rsidRPr="005E7513" w:rsidRDefault="00626A79" w:rsidP="00626A79">
      <w:pPr>
        <w:pStyle w:val="Akapitzlist"/>
        <w:spacing w:after="0" w:line="360" w:lineRule="auto"/>
        <w:ind w:left="-426"/>
        <w:jc w:val="both"/>
        <w:rPr>
          <w:rFonts w:ascii="Georgia Pro Cond" w:hAnsi="Georgia Pro Cond" w:cs="Arial"/>
        </w:rPr>
      </w:pPr>
      <w:r w:rsidRPr="005E7513">
        <w:rPr>
          <w:rFonts w:ascii="Georgia Pro Cond" w:hAnsi="Georgia Pro Cond" w:cs="Arial"/>
        </w:rPr>
        <w:t xml:space="preserve">Skróty użyte w tablicy: Kat. – kategoria właściwości, </w:t>
      </w:r>
      <w:proofErr w:type="spellStart"/>
      <w:r w:rsidRPr="005E7513">
        <w:rPr>
          <w:rFonts w:ascii="Georgia Pro Cond" w:hAnsi="Georgia Pro Cond" w:cs="Arial"/>
        </w:rPr>
        <w:t>wsk</w:t>
      </w:r>
      <w:proofErr w:type="spellEnd"/>
      <w:r w:rsidRPr="005E7513">
        <w:rPr>
          <w:rFonts w:ascii="Georgia Pro Cond" w:hAnsi="Georgia Pro Cond" w:cs="Arial"/>
        </w:rPr>
        <w:t xml:space="preserve">. – wskaźnik, </w:t>
      </w:r>
      <w:proofErr w:type="spellStart"/>
      <w:r w:rsidRPr="005E7513">
        <w:rPr>
          <w:rFonts w:ascii="Georgia Pro Cond" w:hAnsi="Georgia Pro Cond" w:cs="Arial"/>
        </w:rPr>
        <w:t>wsp</w:t>
      </w:r>
      <w:proofErr w:type="spellEnd"/>
      <w:r w:rsidRPr="005E7513">
        <w:rPr>
          <w:rFonts w:ascii="Georgia Pro Cond" w:hAnsi="Georgia Pro Cond" w:cs="Arial"/>
        </w:rPr>
        <w:t>. – współczynnik</w:t>
      </w:r>
    </w:p>
    <w:tbl>
      <w:tblPr>
        <w:tblStyle w:val="Tabela-Siatka"/>
        <w:tblW w:w="10207" w:type="dxa"/>
        <w:tblInd w:w="-431" w:type="dxa"/>
        <w:tblLook w:val="04A0" w:firstRow="1" w:lastRow="0" w:firstColumn="1" w:lastColumn="0" w:noHBand="0" w:noVBand="1"/>
      </w:tblPr>
      <w:tblGrid>
        <w:gridCol w:w="3553"/>
        <w:gridCol w:w="1268"/>
        <w:gridCol w:w="5386"/>
      </w:tblGrid>
      <w:tr w:rsidR="00626A79" w:rsidRPr="005E7513" w:rsidTr="00406C53">
        <w:tc>
          <w:tcPr>
            <w:tcW w:w="3553" w:type="dxa"/>
            <w:vMerge w:val="restart"/>
            <w:vAlign w:val="center"/>
          </w:tcPr>
          <w:p w:rsidR="00626A79" w:rsidRPr="005E7513" w:rsidRDefault="00626A79" w:rsidP="00406C53">
            <w:pPr>
              <w:pStyle w:val="Akapitzlist"/>
              <w:ind w:left="0"/>
              <w:jc w:val="center"/>
              <w:rPr>
                <w:rFonts w:ascii="Georgia Pro Cond" w:hAnsi="Georgia Pro Cond" w:cs="Arial"/>
              </w:rPr>
            </w:pPr>
            <w:r w:rsidRPr="005E7513">
              <w:rPr>
                <w:rFonts w:ascii="Georgia Pro Cond" w:hAnsi="Georgia Pro Cond" w:cs="Arial"/>
              </w:rPr>
              <w:t>Właściwość kruszywa</w:t>
            </w:r>
          </w:p>
        </w:tc>
        <w:tc>
          <w:tcPr>
            <w:tcW w:w="6654" w:type="dxa"/>
            <w:gridSpan w:val="2"/>
            <w:vAlign w:val="center"/>
          </w:tcPr>
          <w:p w:rsidR="00626A79" w:rsidRPr="005E7513" w:rsidRDefault="00626A79" w:rsidP="00406C53">
            <w:pPr>
              <w:pStyle w:val="Akapitzlist"/>
              <w:ind w:left="0"/>
              <w:jc w:val="center"/>
              <w:rPr>
                <w:rFonts w:ascii="Georgia Pro Cond" w:hAnsi="Georgia Pro Cond" w:cs="Arial"/>
              </w:rPr>
            </w:pPr>
            <w:r w:rsidRPr="005E7513">
              <w:rPr>
                <w:rFonts w:ascii="Georgia Pro Cond" w:hAnsi="Georgia Pro Cond" w:cs="Arial"/>
              </w:rPr>
              <w:t>Wymagania wobec mieszanek kruszywa niezwiązanego w warstwie nawierzchni drogi obciążonej ruchem kategorii KR1÷KR3</w:t>
            </w:r>
          </w:p>
        </w:tc>
      </w:tr>
      <w:tr w:rsidR="00626A79" w:rsidRPr="005E7513" w:rsidTr="00406C53">
        <w:tc>
          <w:tcPr>
            <w:tcW w:w="3553" w:type="dxa"/>
            <w:vMerge/>
            <w:vAlign w:val="center"/>
          </w:tcPr>
          <w:p w:rsidR="00626A79" w:rsidRPr="005E7513" w:rsidRDefault="00626A79" w:rsidP="00406C53">
            <w:pPr>
              <w:pStyle w:val="Akapitzlist"/>
              <w:ind w:left="0"/>
              <w:rPr>
                <w:rFonts w:ascii="Georgia Pro Cond" w:hAnsi="Georgia Pro Cond" w:cs="Arial"/>
              </w:rPr>
            </w:pPr>
          </w:p>
        </w:tc>
        <w:tc>
          <w:tcPr>
            <w:tcW w:w="1268" w:type="dxa"/>
            <w:vAlign w:val="center"/>
          </w:tcPr>
          <w:p w:rsidR="00626A79" w:rsidRPr="005E7513" w:rsidRDefault="00626A79" w:rsidP="00406C53">
            <w:pPr>
              <w:pStyle w:val="Akapitzlist"/>
              <w:ind w:left="0"/>
              <w:jc w:val="center"/>
              <w:rPr>
                <w:rFonts w:ascii="Georgia Pro Cond" w:hAnsi="Georgia Pro Cond" w:cs="Arial"/>
              </w:rPr>
            </w:pPr>
            <w:r w:rsidRPr="005E7513">
              <w:rPr>
                <w:rFonts w:ascii="Georgia Pro Cond" w:hAnsi="Georgia Pro Cond" w:cs="Arial"/>
              </w:rPr>
              <w:t>Punkt PN-EN 13285</w:t>
            </w:r>
          </w:p>
        </w:tc>
        <w:tc>
          <w:tcPr>
            <w:tcW w:w="5386" w:type="dxa"/>
            <w:vAlign w:val="center"/>
          </w:tcPr>
          <w:p w:rsidR="00626A79" w:rsidRPr="005E7513" w:rsidRDefault="00626A79" w:rsidP="00406C53">
            <w:pPr>
              <w:pStyle w:val="Akapitzlist"/>
              <w:ind w:left="0"/>
              <w:jc w:val="center"/>
              <w:rPr>
                <w:rFonts w:ascii="Georgia Pro Cond" w:hAnsi="Georgia Pro Cond" w:cs="Arial"/>
              </w:rPr>
            </w:pPr>
            <w:r w:rsidRPr="005E7513">
              <w:rPr>
                <w:rFonts w:ascii="Georgia Pro Cond" w:hAnsi="Georgia Pro Cond" w:cs="Arial"/>
              </w:rPr>
              <w:t>Wymagania</w:t>
            </w:r>
          </w:p>
        </w:tc>
      </w:tr>
      <w:tr w:rsidR="00626A79" w:rsidRPr="005E7513" w:rsidTr="00406C53">
        <w:tc>
          <w:tcPr>
            <w:tcW w:w="3553"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Uziarnienie mieszanek</w:t>
            </w:r>
          </w:p>
        </w:tc>
        <w:tc>
          <w:tcPr>
            <w:tcW w:w="1268"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4.3.1</w:t>
            </w:r>
          </w:p>
        </w:tc>
        <w:tc>
          <w:tcPr>
            <w:tcW w:w="5386"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0/31,5 mm</w:t>
            </w:r>
          </w:p>
        </w:tc>
      </w:tr>
      <w:tr w:rsidR="00626A79" w:rsidRPr="005E7513" w:rsidTr="00406C53">
        <w:tc>
          <w:tcPr>
            <w:tcW w:w="3553"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Maksymalna zawartość pyłów: Kat. UF</w:t>
            </w:r>
          </w:p>
        </w:tc>
        <w:tc>
          <w:tcPr>
            <w:tcW w:w="1268"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4.3.2</w:t>
            </w:r>
          </w:p>
        </w:tc>
        <w:tc>
          <w:tcPr>
            <w:tcW w:w="5386"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Kat. UT</w:t>
            </w:r>
            <w:r w:rsidRPr="005E7513">
              <w:rPr>
                <w:rFonts w:ascii="Georgia Pro Cond" w:hAnsi="Georgia Pro Cond" w:cs="Arial"/>
                <w:vertAlign w:val="subscript"/>
              </w:rPr>
              <w:t>15</w:t>
            </w:r>
            <w:r w:rsidRPr="005E7513">
              <w:rPr>
                <w:rFonts w:ascii="Georgia Pro Cond" w:hAnsi="Georgia Pro Cond" w:cs="Arial"/>
              </w:rPr>
              <w:t xml:space="preserve"> (tj. masa frakcji przechodzącej przez sito 0,063 mm powinna być ≤15%)</w:t>
            </w:r>
          </w:p>
        </w:tc>
      </w:tr>
      <w:tr w:rsidR="00626A79" w:rsidRPr="005E7513" w:rsidTr="00406C53">
        <w:tc>
          <w:tcPr>
            <w:tcW w:w="3553"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 xml:space="preserve">Minimalna zawartość pyłów: </w:t>
            </w:r>
          </w:p>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Kat. LF</w:t>
            </w:r>
          </w:p>
        </w:tc>
        <w:tc>
          <w:tcPr>
            <w:tcW w:w="1268"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4.3.2</w:t>
            </w:r>
          </w:p>
        </w:tc>
        <w:tc>
          <w:tcPr>
            <w:tcW w:w="5386"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Kat. LF</w:t>
            </w:r>
            <w:r w:rsidRPr="005E7513">
              <w:rPr>
                <w:rFonts w:ascii="Georgia Pro Cond" w:hAnsi="Georgia Pro Cond" w:cs="Arial"/>
                <w:vertAlign w:val="subscript"/>
              </w:rPr>
              <w:t>8</w:t>
            </w:r>
            <w:r w:rsidRPr="005E7513">
              <w:rPr>
                <w:rFonts w:ascii="Georgia Pro Cond" w:hAnsi="Georgia Pro Cond" w:cs="Arial"/>
              </w:rPr>
              <w:t xml:space="preserve"> (tj. masa frakcji przechodzącej przez sito 0,063 mm powinna być ≥8%)</w:t>
            </w:r>
          </w:p>
        </w:tc>
      </w:tr>
      <w:tr w:rsidR="00626A79" w:rsidRPr="005E7513" w:rsidTr="00406C53">
        <w:tc>
          <w:tcPr>
            <w:tcW w:w="3553"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 xml:space="preserve">Zawartość nadziarna: </w:t>
            </w:r>
          </w:p>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Kat. OC</w:t>
            </w:r>
          </w:p>
        </w:tc>
        <w:tc>
          <w:tcPr>
            <w:tcW w:w="1268"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4.3.3</w:t>
            </w:r>
          </w:p>
        </w:tc>
        <w:tc>
          <w:tcPr>
            <w:tcW w:w="5386"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Kat. OC</w:t>
            </w:r>
            <w:r w:rsidRPr="005E7513">
              <w:rPr>
                <w:rFonts w:ascii="Georgia Pro Cond" w:hAnsi="Georgia Pro Cond" w:cs="Arial"/>
                <w:vertAlign w:val="subscript"/>
              </w:rPr>
              <w:t>90</w:t>
            </w:r>
            <w:r w:rsidRPr="005E7513">
              <w:rPr>
                <w:rFonts w:ascii="Georgia Pro Cond" w:hAnsi="Georgia Pro Cond" w:cs="Arial"/>
              </w:rPr>
              <w:t xml:space="preserve"> (tj. procent przechodzącej masy przez sito 1.4D</w:t>
            </w:r>
            <w:r w:rsidRPr="005E7513">
              <w:rPr>
                <w:rFonts w:ascii="Georgia Pro Cond" w:hAnsi="Georgia Pro Cond" w:cs="Arial"/>
                <w:vertAlign w:val="superscript"/>
              </w:rPr>
              <w:t>**)</w:t>
            </w:r>
            <w:r w:rsidRPr="005E7513">
              <w:rPr>
                <w:rFonts w:ascii="Georgia Pro Cond" w:hAnsi="Georgia Pro Cond" w:cs="Arial"/>
              </w:rPr>
              <w:t xml:space="preserve"> powinien wynosić 100%, a przechodzącej przez sito D</w:t>
            </w:r>
            <w:r w:rsidRPr="005E7513">
              <w:rPr>
                <w:rFonts w:ascii="Georgia Pro Cond" w:hAnsi="Georgia Pro Cond" w:cs="Arial"/>
                <w:vertAlign w:val="superscript"/>
              </w:rPr>
              <w:t>***)</w:t>
            </w:r>
            <w:r w:rsidRPr="005E7513">
              <w:rPr>
                <w:rFonts w:ascii="Georgia Pro Cond" w:hAnsi="Georgia Pro Cond" w:cs="Arial"/>
              </w:rPr>
              <w:t xml:space="preserve"> powinien wynosić 90-99%)</w:t>
            </w:r>
          </w:p>
        </w:tc>
      </w:tr>
      <w:tr w:rsidR="00626A79" w:rsidRPr="005E7513" w:rsidTr="00406C53">
        <w:tc>
          <w:tcPr>
            <w:tcW w:w="3553"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Wymagania wobec uziarnienia</w:t>
            </w:r>
          </w:p>
        </w:tc>
        <w:tc>
          <w:tcPr>
            <w:tcW w:w="1268"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4.4.1</w:t>
            </w:r>
          </w:p>
        </w:tc>
        <w:tc>
          <w:tcPr>
            <w:tcW w:w="5386"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Krzywe graniczne uziarnienia wg rys. 1</w:t>
            </w:r>
          </w:p>
        </w:tc>
      </w:tr>
      <w:tr w:rsidR="00626A79" w:rsidRPr="005E7513" w:rsidTr="00406C53">
        <w:tc>
          <w:tcPr>
            <w:tcW w:w="3553"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Wymagania wobec jednorodności uziarnienia poszczególnych partii – porównanie z deklarowaną przez producenta wartością (S)</w:t>
            </w:r>
          </w:p>
        </w:tc>
        <w:tc>
          <w:tcPr>
            <w:tcW w:w="1268"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4.4.2</w:t>
            </w:r>
          </w:p>
        </w:tc>
        <w:tc>
          <w:tcPr>
            <w:tcW w:w="5386"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Brak wymagań</w:t>
            </w:r>
          </w:p>
        </w:tc>
      </w:tr>
      <w:tr w:rsidR="00626A79" w:rsidRPr="005E7513" w:rsidTr="00406C53">
        <w:tc>
          <w:tcPr>
            <w:tcW w:w="3553"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Wymagania wobec jednorodności uziarnienia na sitach kontrolnych – różnice w przesiewach</w:t>
            </w:r>
          </w:p>
        </w:tc>
        <w:tc>
          <w:tcPr>
            <w:tcW w:w="1268"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4.4.2</w:t>
            </w:r>
          </w:p>
        </w:tc>
        <w:tc>
          <w:tcPr>
            <w:tcW w:w="5386"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Brak wymagań</w:t>
            </w:r>
          </w:p>
        </w:tc>
      </w:tr>
      <w:tr w:rsidR="00626A79" w:rsidRPr="005E7513" w:rsidTr="00406C53">
        <w:tc>
          <w:tcPr>
            <w:tcW w:w="3553"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 xml:space="preserve">Wrażliwość na mróz; </w:t>
            </w:r>
            <w:proofErr w:type="spellStart"/>
            <w:r w:rsidRPr="005E7513">
              <w:rPr>
                <w:rFonts w:ascii="Georgia Pro Cond" w:hAnsi="Georgia Pro Cond" w:cs="Arial"/>
              </w:rPr>
              <w:t>wsk</w:t>
            </w:r>
            <w:proofErr w:type="spellEnd"/>
            <w:r w:rsidRPr="005E7513">
              <w:rPr>
                <w:rFonts w:ascii="Georgia Pro Cond" w:hAnsi="Georgia Pro Cond" w:cs="Arial"/>
              </w:rPr>
              <w:t>. piaskowy SE</w:t>
            </w:r>
            <w:r w:rsidRPr="005E7513">
              <w:rPr>
                <w:rFonts w:ascii="Georgia Pro Cond" w:hAnsi="Georgia Pro Cond" w:cs="Arial"/>
                <w:vertAlign w:val="superscript"/>
              </w:rPr>
              <w:t>****)</w:t>
            </w:r>
            <w:r w:rsidRPr="005E7513">
              <w:rPr>
                <w:rFonts w:ascii="Georgia Pro Cond" w:hAnsi="Georgia Pro Cond" w:cs="Arial"/>
              </w:rPr>
              <w:t xml:space="preserve"> co najmniej</w:t>
            </w:r>
          </w:p>
        </w:tc>
        <w:tc>
          <w:tcPr>
            <w:tcW w:w="1268"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4.5</w:t>
            </w:r>
          </w:p>
        </w:tc>
        <w:tc>
          <w:tcPr>
            <w:tcW w:w="5386"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35</w:t>
            </w:r>
          </w:p>
        </w:tc>
      </w:tr>
      <w:tr w:rsidR="00626A79" w:rsidRPr="005E7513" w:rsidTr="00406C53">
        <w:tc>
          <w:tcPr>
            <w:tcW w:w="3553"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Odporność na ścieranie (dotyczy frakcji 10/14 mm odsianej z mieszanki ) wg PN-EN 1097-1, kat. M</w:t>
            </w:r>
            <w:r w:rsidRPr="005E7513">
              <w:rPr>
                <w:rFonts w:ascii="Georgia Pro Cond" w:hAnsi="Georgia Pro Cond" w:cs="Arial"/>
                <w:vertAlign w:val="subscript"/>
              </w:rPr>
              <w:t>DE</w:t>
            </w:r>
          </w:p>
        </w:tc>
        <w:tc>
          <w:tcPr>
            <w:tcW w:w="1268" w:type="dxa"/>
            <w:vAlign w:val="center"/>
          </w:tcPr>
          <w:p w:rsidR="00626A79" w:rsidRPr="005E7513" w:rsidRDefault="00626A79" w:rsidP="00406C53">
            <w:pPr>
              <w:pStyle w:val="Akapitzlist"/>
              <w:ind w:left="0"/>
              <w:rPr>
                <w:rFonts w:ascii="Georgia Pro Cond" w:hAnsi="Georgia Pro Cond" w:cs="Arial"/>
              </w:rPr>
            </w:pPr>
          </w:p>
        </w:tc>
        <w:tc>
          <w:tcPr>
            <w:tcW w:w="5386"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 xml:space="preserve">Deklarowana </w:t>
            </w:r>
          </w:p>
        </w:tc>
      </w:tr>
      <w:tr w:rsidR="00626A79" w:rsidRPr="005E7513" w:rsidTr="00406C53">
        <w:tc>
          <w:tcPr>
            <w:tcW w:w="3553"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Mrozoodporność (dotyczy frakcji kruszywa 8/16 mm odsianej z mieszanki) wg PN-EN 1367-1</w:t>
            </w:r>
          </w:p>
        </w:tc>
        <w:tc>
          <w:tcPr>
            <w:tcW w:w="1268" w:type="dxa"/>
            <w:vAlign w:val="center"/>
          </w:tcPr>
          <w:p w:rsidR="00626A79" w:rsidRPr="005E7513" w:rsidRDefault="00626A79" w:rsidP="00406C53">
            <w:pPr>
              <w:pStyle w:val="Akapitzlist"/>
              <w:ind w:left="0"/>
              <w:rPr>
                <w:rFonts w:ascii="Georgia Pro Cond" w:hAnsi="Georgia Pro Cond" w:cs="Arial"/>
              </w:rPr>
            </w:pPr>
          </w:p>
        </w:tc>
        <w:tc>
          <w:tcPr>
            <w:tcW w:w="5386"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Kat. F4 (tj. zamrażanie-rozmrażanie, procent masy ≤4)</w:t>
            </w:r>
          </w:p>
        </w:tc>
      </w:tr>
      <w:tr w:rsidR="00626A79" w:rsidRPr="005E7513" w:rsidTr="00406C53">
        <w:tc>
          <w:tcPr>
            <w:tcW w:w="3553"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Inne cechy środowiskowe</w:t>
            </w:r>
          </w:p>
        </w:tc>
        <w:tc>
          <w:tcPr>
            <w:tcW w:w="1268"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4.5</w:t>
            </w:r>
          </w:p>
        </w:tc>
        <w:tc>
          <w:tcPr>
            <w:tcW w:w="5386" w:type="dxa"/>
            <w:vAlign w:val="center"/>
          </w:tcPr>
          <w:p w:rsidR="00626A79" w:rsidRPr="005E7513" w:rsidRDefault="00626A79" w:rsidP="00406C53">
            <w:pPr>
              <w:pStyle w:val="Akapitzlist"/>
              <w:ind w:left="0"/>
              <w:rPr>
                <w:rFonts w:ascii="Georgia Pro Cond" w:hAnsi="Georgia Pro Cond" w:cs="Arial"/>
              </w:rPr>
            </w:pPr>
            <w:r w:rsidRPr="005E7513">
              <w:rPr>
                <w:rFonts w:ascii="Georgia Pro Cond" w:hAnsi="Georgia Pro Cond" w:cs="Arial"/>
              </w:rPr>
              <w:t>Większość substancji niebezpiecznych określonych w dyrektywie Rady 76/769/EWG zazwyczaj nie występuje w źródłach kruszywa pochodzenia mineralnego. Jednak w odniesieniu do kruszyw sztucznych i odpadowych należy badać, czy zawartość substancji niebezpiecznych nie przekracza wartości dopuszczalnych wg odrębnych przepisów.</w:t>
            </w:r>
          </w:p>
        </w:tc>
      </w:tr>
    </w:tbl>
    <w:p w:rsidR="00626A79" w:rsidRPr="005E7513" w:rsidRDefault="00626A79" w:rsidP="00626A79">
      <w:pPr>
        <w:pStyle w:val="Akapitzlist"/>
        <w:spacing w:after="0" w:line="360" w:lineRule="auto"/>
        <w:ind w:left="993"/>
        <w:jc w:val="both"/>
        <w:rPr>
          <w:rFonts w:ascii="Georgia Pro Cond" w:hAnsi="Georgia Pro Cond" w:cs="Arial"/>
        </w:rPr>
      </w:pPr>
    </w:p>
    <w:p w:rsidR="001C1CE9" w:rsidRPr="005E7513" w:rsidRDefault="00861412"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Wbudowanie mieszanki</w:t>
      </w:r>
    </w:p>
    <w:p w:rsidR="000351A0" w:rsidRPr="005E7513" w:rsidRDefault="00861412" w:rsidP="00861412">
      <w:pPr>
        <w:pStyle w:val="Akapitzlist"/>
        <w:spacing w:after="0" w:line="360" w:lineRule="auto"/>
        <w:ind w:left="993"/>
        <w:jc w:val="both"/>
        <w:rPr>
          <w:rFonts w:ascii="Georgia Pro Cond" w:hAnsi="Georgia Pro Cond" w:cs="Arial"/>
        </w:rPr>
      </w:pPr>
      <w:r w:rsidRPr="005E7513">
        <w:rPr>
          <w:rFonts w:ascii="Georgia Pro Cond" w:hAnsi="Georgia Pro Cond" w:cs="Arial"/>
        </w:rPr>
        <w:t xml:space="preserve">Mieszanka kruszywa </w:t>
      </w:r>
      <w:r w:rsidR="00A70934" w:rsidRPr="005E7513">
        <w:rPr>
          <w:rFonts w:ascii="Georgia Pro Cond" w:hAnsi="Georgia Pro Cond" w:cs="Arial"/>
        </w:rPr>
        <w:t>niezwiązanego powinna</w:t>
      </w:r>
      <w:r w:rsidR="007B06D3" w:rsidRPr="005E7513">
        <w:rPr>
          <w:rFonts w:ascii="Georgia Pro Cond" w:hAnsi="Georgia Pro Cond" w:cs="Arial"/>
        </w:rPr>
        <w:t xml:space="preserve"> być</w:t>
      </w:r>
      <w:r w:rsidR="00A70934" w:rsidRPr="005E7513">
        <w:rPr>
          <w:rFonts w:ascii="Georgia Pro Cond" w:hAnsi="Georgia Pro Cond" w:cs="Arial"/>
        </w:rPr>
        <w:t xml:space="preserve"> tr</w:t>
      </w:r>
      <w:r w:rsidR="00FB297F" w:rsidRPr="005E7513">
        <w:rPr>
          <w:rFonts w:ascii="Georgia Pro Cond" w:hAnsi="Georgia Pro Cond" w:cs="Arial"/>
        </w:rPr>
        <w:t xml:space="preserve">ansportowana na miejsce wbudowania w taki sposób, aby nie uległa rozsegregowaniu i wysychaniu. </w:t>
      </w:r>
    </w:p>
    <w:p w:rsidR="000351A0" w:rsidRDefault="00861412" w:rsidP="00861412">
      <w:pPr>
        <w:pStyle w:val="Akapitzlist"/>
        <w:spacing w:after="0" w:line="360" w:lineRule="auto"/>
        <w:ind w:left="993"/>
        <w:jc w:val="both"/>
        <w:rPr>
          <w:rFonts w:ascii="Georgia Pro Cond" w:hAnsi="Georgia Pro Cond" w:cs="Arial"/>
        </w:rPr>
      </w:pPr>
      <w:r w:rsidRPr="005E7513">
        <w:rPr>
          <w:rFonts w:ascii="Georgia Pro Cond" w:hAnsi="Georgia Pro Cond" w:cs="Arial"/>
        </w:rPr>
        <w:t>Warstwa podbudowy/nawierzchni powinna być rozłożona w sposób zapewniający osiągnięcie wymaganych spadków. W miejscach, gdzie widoczna jest segregacja kruszywa, należy przed zagęszczeniem wymienić kruszywo na materiał o odpowiednich właściwościach.</w:t>
      </w:r>
    </w:p>
    <w:p w:rsidR="005E7513" w:rsidRPr="005E7513" w:rsidRDefault="005E7513" w:rsidP="00861412">
      <w:pPr>
        <w:pStyle w:val="Akapitzlist"/>
        <w:spacing w:after="0" w:line="360" w:lineRule="auto"/>
        <w:ind w:left="993"/>
        <w:jc w:val="both"/>
        <w:rPr>
          <w:rFonts w:ascii="Georgia Pro Cond" w:hAnsi="Georgia Pro Cond" w:cs="Arial"/>
        </w:rPr>
      </w:pPr>
    </w:p>
    <w:p w:rsidR="00861412" w:rsidRPr="005E7513" w:rsidRDefault="00861412"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lastRenderedPageBreak/>
        <w:t>Zagęszczanie mieszanki</w:t>
      </w:r>
    </w:p>
    <w:p w:rsidR="000351A0" w:rsidRPr="005E7513" w:rsidRDefault="000351A0" w:rsidP="00861412">
      <w:pPr>
        <w:pStyle w:val="Akapitzlist"/>
        <w:spacing w:after="0" w:line="360" w:lineRule="auto"/>
        <w:ind w:left="993"/>
        <w:jc w:val="both"/>
        <w:rPr>
          <w:rFonts w:ascii="Georgia Pro Cond" w:hAnsi="Georgia Pro Cond" w:cs="Arial"/>
        </w:rPr>
      </w:pPr>
      <w:r w:rsidRPr="005E7513">
        <w:rPr>
          <w:rFonts w:ascii="Georgia Pro Cond" w:hAnsi="Georgia Pro Cond" w:cs="Arial"/>
        </w:rPr>
        <w:t>Po wyprofilowaniu mieszanki kruszywa należy rozpocząć jej zagęszczanie</w:t>
      </w:r>
      <w:r w:rsidR="007B06D3" w:rsidRPr="005E7513">
        <w:rPr>
          <w:rFonts w:ascii="Georgia Pro Cond" w:hAnsi="Georgia Pro Cond" w:cs="Arial"/>
        </w:rPr>
        <w:t>.</w:t>
      </w:r>
    </w:p>
    <w:p w:rsidR="00126DF0" w:rsidRPr="005E7513" w:rsidRDefault="000351A0" w:rsidP="005E7513">
      <w:pPr>
        <w:pStyle w:val="Akapitzlist"/>
        <w:spacing w:after="0" w:line="360" w:lineRule="auto"/>
        <w:ind w:left="993"/>
        <w:jc w:val="both"/>
        <w:rPr>
          <w:rFonts w:ascii="Georgia Pro Cond" w:hAnsi="Georgia Pro Cond" w:cs="Arial"/>
        </w:rPr>
      </w:pPr>
      <w:r w:rsidRPr="005E7513">
        <w:rPr>
          <w:rFonts w:ascii="Georgia Pro Cond" w:hAnsi="Georgia Pro Cond" w:cs="Arial"/>
        </w:rPr>
        <w:t>Warstwę kruszywa niezwiązanego należy zagęszczać walcami</w:t>
      </w:r>
      <w:r w:rsidR="00E343F3" w:rsidRPr="005E7513">
        <w:rPr>
          <w:rFonts w:ascii="Georgia Pro Cond" w:hAnsi="Georgia Pro Cond" w:cs="Arial"/>
        </w:rPr>
        <w:t>.</w:t>
      </w:r>
      <w:r w:rsidRPr="005E7513">
        <w:rPr>
          <w:rFonts w:ascii="Georgia Pro Cond" w:hAnsi="Georgia Pro Cond" w:cs="Arial"/>
        </w:rPr>
        <w:t xml:space="preserve"> </w:t>
      </w:r>
      <w:r w:rsidR="00863265" w:rsidRPr="005E7513">
        <w:rPr>
          <w:rFonts w:ascii="Georgia Pro Cond" w:hAnsi="Georgia Pro Cond" w:cs="Arial"/>
        </w:rPr>
        <w:t>Zagęszczenie powinno być równomierne na całej szerokości warstwy. Zaleca się, aby grubość zagęszczanej warstwy nie przekraczała: przy walcach statycznych</w:t>
      </w:r>
      <w:r w:rsidR="00FA1247" w:rsidRPr="005E7513">
        <w:rPr>
          <w:rFonts w:ascii="Georgia Pro Cond" w:hAnsi="Georgia Pro Cond" w:cs="Arial"/>
        </w:rPr>
        <w:t xml:space="preserve"> gładkich – 15 cm, a przy walcach ogumionych lub wibracyjnych – 20 cm.</w:t>
      </w:r>
    </w:p>
    <w:p w:rsidR="00FA1247" w:rsidRPr="005E7513" w:rsidRDefault="00FA1247" w:rsidP="00104FD8">
      <w:pPr>
        <w:pStyle w:val="Akapitzlist"/>
        <w:numPr>
          <w:ilvl w:val="1"/>
          <w:numId w:val="23"/>
        </w:numPr>
        <w:spacing w:after="0" w:line="360" w:lineRule="auto"/>
        <w:ind w:left="993" w:hanging="567"/>
        <w:jc w:val="both"/>
        <w:rPr>
          <w:rFonts w:ascii="Georgia Pro Cond" w:hAnsi="Georgia Pro Cond" w:cs="Arial"/>
          <w:b/>
        </w:rPr>
      </w:pPr>
      <w:r w:rsidRPr="005E7513">
        <w:rPr>
          <w:rFonts w:ascii="Georgia Pro Cond" w:hAnsi="Georgia Pro Cond" w:cs="Arial"/>
          <w:b/>
        </w:rPr>
        <w:t>Utrzymanie wykonanej warstwy</w:t>
      </w:r>
    </w:p>
    <w:p w:rsidR="00FA1247" w:rsidRPr="005E7513" w:rsidRDefault="00FA1247" w:rsidP="00FA1247">
      <w:pPr>
        <w:pStyle w:val="Akapitzlist"/>
        <w:spacing w:after="0" w:line="360" w:lineRule="auto"/>
        <w:ind w:left="993"/>
        <w:jc w:val="both"/>
        <w:rPr>
          <w:rFonts w:ascii="Georgia Pro Cond" w:hAnsi="Georgia Pro Cond" w:cs="Arial"/>
        </w:rPr>
      </w:pPr>
      <w:r w:rsidRPr="005E7513">
        <w:rPr>
          <w:rFonts w:ascii="Georgia Pro Cond" w:hAnsi="Georgia Pro Cond" w:cs="Arial"/>
        </w:rPr>
        <w:t xml:space="preserve">Zagęszczona warstwa powinna być utrzymywana w dobrym stanie. Jeżeli po wykonanej warstwie będzie się odbywał ruch budowlany, to </w:t>
      </w:r>
      <w:r w:rsidR="007B06D3" w:rsidRPr="005E7513">
        <w:rPr>
          <w:rFonts w:ascii="Georgia Pro Cond" w:hAnsi="Georgia Pro Cond" w:cs="Arial"/>
        </w:rPr>
        <w:t>W</w:t>
      </w:r>
      <w:r w:rsidRPr="005E7513">
        <w:rPr>
          <w:rFonts w:ascii="Georgia Pro Cond" w:hAnsi="Georgia Pro Cond" w:cs="Arial"/>
        </w:rPr>
        <w:t>ykonawca jest zobowiązany naprawić wszelkie uszkodzenia spowodowane przez ten ruch.</w:t>
      </w:r>
    </w:p>
    <w:p w:rsidR="00FA1247" w:rsidRPr="005E7513" w:rsidRDefault="00FA1247" w:rsidP="00104FD8">
      <w:pPr>
        <w:pStyle w:val="Akapitzlist"/>
        <w:numPr>
          <w:ilvl w:val="1"/>
          <w:numId w:val="23"/>
        </w:numPr>
        <w:spacing w:after="0" w:line="360" w:lineRule="auto"/>
        <w:ind w:left="993" w:hanging="567"/>
        <w:jc w:val="both"/>
        <w:rPr>
          <w:rFonts w:ascii="Georgia Pro Cond" w:hAnsi="Georgia Pro Cond" w:cs="Arial"/>
          <w:b/>
        </w:rPr>
      </w:pPr>
      <w:r w:rsidRPr="005E7513">
        <w:rPr>
          <w:rFonts w:ascii="Georgia Pro Cond" w:hAnsi="Georgia Pro Cond" w:cs="Arial"/>
          <w:b/>
        </w:rPr>
        <w:t>Roboty wykończeniowe</w:t>
      </w:r>
    </w:p>
    <w:p w:rsidR="00FA1247" w:rsidRPr="005E7513" w:rsidRDefault="00FA1247" w:rsidP="00FA1247">
      <w:pPr>
        <w:pStyle w:val="Akapitzlist"/>
        <w:spacing w:after="0" w:line="360" w:lineRule="auto"/>
        <w:ind w:left="993"/>
        <w:jc w:val="both"/>
        <w:rPr>
          <w:rFonts w:ascii="Georgia Pro Cond" w:hAnsi="Georgia Pro Cond" w:cs="Arial"/>
        </w:rPr>
      </w:pPr>
      <w:r w:rsidRPr="005E7513">
        <w:rPr>
          <w:rFonts w:ascii="Georgia Pro Cond" w:hAnsi="Georgia Pro Cond" w:cs="Arial"/>
        </w:rPr>
        <w:t>Roboty wykończeniowe, zgodnie z warunkami umowy, ST lub wskazaniami Inspektora Nadzoru dotyczą prac związanych z dostosowaniem wykonanych robót do istniejących warunków terenowych, takie jak:</w:t>
      </w:r>
    </w:p>
    <w:p w:rsidR="00FA1247" w:rsidRPr="005E7513" w:rsidRDefault="00FA1247" w:rsidP="00104FD8">
      <w:pPr>
        <w:pStyle w:val="Akapitzlist"/>
        <w:numPr>
          <w:ilvl w:val="0"/>
          <w:numId w:val="32"/>
        </w:numPr>
        <w:spacing w:after="0" w:line="360" w:lineRule="auto"/>
        <w:jc w:val="both"/>
        <w:rPr>
          <w:rFonts w:ascii="Georgia Pro Cond" w:hAnsi="Georgia Pro Cond" w:cs="Arial"/>
        </w:rPr>
      </w:pPr>
      <w:r w:rsidRPr="005E7513">
        <w:rPr>
          <w:rFonts w:ascii="Georgia Pro Cond" w:hAnsi="Georgia Pro Cond" w:cs="Arial"/>
        </w:rPr>
        <w:t>odtworzenie czasowo usuniętych przeszkód,</w:t>
      </w:r>
    </w:p>
    <w:p w:rsidR="00FA1247" w:rsidRPr="005E7513" w:rsidRDefault="00FA1247" w:rsidP="00104FD8">
      <w:pPr>
        <w:pStyle w:val="Akapitzlist"/>
        <w:numPr>
          <w:ilvl w:val="0"/>
          <w:numId w:val="32"/>
        </w:numPr>
        <w:spacing w:after="0" w:line="360" w:lineRule="auto"/>
        <w:jc w:val="both"/>
        <w:rPr>
          <w:rFonts w:ascii="Georgia Pro Cond" w:hAnsi="Georgia Pro Cond" w:cs="Arial"/>
        </w:rPr>
      </w:pPr>
      <w:r w:rsidRPr="005E7513">
        <w:rPr>
          <w:rFonts w:ascii="Georgia Pro Cond" w:hAnsi="Georgia Pro Cond" w:cs="Arial"/>
        </w:rPr>
        <w:t>uzupełnienie zniszczonych w czasie robót istniejących elementów drogowych lub terenowych,</w:t>
      </w:r>
    </w:p>
    <w:p w:rsidR="00FA1247" w:rsidRPr="005E7513" w:rsidRDefault="00FA1247" w:rsidP="00104FD8">
      <w:pPr>
        <w:pStyle w:val="Akapitzlist"/>
        <w:numPr>
          <w:ilvl w:val="0"/>
          <w:numId w:val="32"/>
        </w:numPr>
        <w:spacing w:after="0" w:line="360" w:lineRule="auto"/>
        <w:jc w:val="both"/>
        <w:rPr>
          <w:rFonts w:ascii="Georgia Pro Cond" w:hAnsi="Georgia Pro Cond" w:cs="Arial"/>
        </w:rPr>
      </w:pPr>
      <w:r w:rsidRPr="005E7513">
        <w:rPr>
          <w:rFonts w:ascii="Georgia Pro Cond" w:hAnsi="Georgia Pro Cond" w:cs="Arial"/>
        </w:rPr>
        <w:t>roboty porządkujące otoczenie terenu robót,</w:t>
      </w:r>
    </w:p>
    <w:p w:rsidR="00FA1247" w:rsidRPr="005E7513" w:rsidRDefault="00FA1247" w:rsidP="00104FD8">
      <w:pPr>
        <w:pStyle w:val="Akapitzlist"/>
        <w:numPr>
          <w:ilvl w:val="0"/>
          <w:numId w:val="32"/>
        </w:numPr>
        <w:spacing w:after="0" w:line="360" w:lineRule="auto"/>
        <w:jc w:val="both"/>
        <w:rPr>
          <w:rFonts w:ascii="Georgia Pro Cond" w:hAnsi="Georgia Pro Cond" w:cs="Arial"/>
        </w:rPr>
      </w:pPr>
      <w:r w:rsidRPr="005E7513">
        <w:rPr>
          <w:rFonts w:ascii="Georgia Pro Cond" w:hAnsi="Georgia Pro Cond" w:cs="Arial"/>
        </w:rPr>
        <w:t>usunięcie oznakowania drogi wprowadzonego na okres robót.</w:t>
      </w:r>
    </w:p>
    <w:p w:rsidR="00024121" w:rsidRPr="005E7513" w:rsidRDefault="00024121" w:rsidP="00E343F3">
      <w:pPr>
        <w:spacing w:after="0" w:line="360" w:lineRule="auto"/>
        <w:jc w:val="both"/>
        <w:rPr>
          <w:rFonts w:ascii="Georgia Pro Cond" w:hAnsi="Georgia Pro Cond" w:cs="Arial"/>
        </w:rPr>
      </w:pPr>
    </w:p>
    <w:p w:rsidR="009B4060" w:rsidRPr="005E7513" w:rsidRDefault="009B4060" w:rsidP="00104FD8">
      <w:pPr>
        <w:pStyle w:val="Akapitzlist"/>
        <w:numPr>
          <w:ilvl w:val="0"/>
          <w:numId w:val="23"/>
        </w:numPr>
        <w:spacing w:after="0" w:line="360" w:lineRule="auto"/>
        <w:jc w:val="both"/>
        <w:rPr>
          <w:rFonts w:ascii="Georgia Pro Cond" w:hAnsi="Georgia Pro Cond" w:cs="Arial"/>
          <w:b/>
        </w:rPr>
      </w:pPr>
      <w:r w:rsidRPr="005E7513">
        <w:rPr>
          <w:rFonts w:ascii="Georgia Pro Cond" w:hAnsi="Georgia Pro Cond" w:cs="Arial"/>
          <w:b/>
        </w:rPr>
        <w:t>Kontrola jakości robót</w:t>
      </w:r>
    </w:p>
    <w:p w:rsidR="00FA1247" w:rsidRPr="005E7513" w:rsidRDefault="00FA1247"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Ogólne zasady kontroli jakości robót</w:t>
      </w:r>
    </w:p>
    <w:p w:rsidR="00FA1247" w:rsidRPr="005E7513" w:rsidRDefault="00FA1247" w:rsidP="00FA1247">
      <w:pPr>
        <w:pStyle w:val="Akapitzlist"/>
        <w:spacing w:after="0" w:line="360" w:lineRule="auto"/>
        <w:ind w:left="993"/>
        <w:jc w:val="both"/>
        <w:rPr>
          <w:rFonts w:ascii="Georgia Pro Cond" w:hAnsi="Georgia Pro Cond" w:cs="Arial"/>
        </w:rPr>
      </w:pPr>
      <w:r w:rsidRPr="005E7513">
        <w:rPr>
          <w:rFonts w:ascii="Georgia Pro Cond" w:hAnsi="Georgia Pro Cond" w:cs="Arial"/>
        </w:rPr>
        <w:t>Ogólne zasady kontroli jakości robót podano w ST D-00.00.00 „Wymagania ogólne” pkt 6.</w:t>
      </w:r>
    </w:p>
    <w:p w:rsidR="009B4060" w:rsidRPr="005E7513" w:rsidRDefault="009B4060"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Badania przed rozpoczęciem robót</w:t>
      </w:r>
    </w:p>
    <w:p w:rsidR="00CC059E" w:rsidRPr="005E7513" w:rsidRDefault="009B4060" w:rsidP="00FA1247">
      <w:pPr>
        <w:pStyle w:val="Akapitzlist"/>
        <w:spacing w:after="0" w:line="360" w:lineRule="auto"/>
        <w:ind w:left="993"/>
        <w:jc w:val="both"/>
        <w:rPr>
          <w:rFonts w:ascii="Georgia Pro Cond" w:hAnsi="Georgia Pro Cond" w:cs="Arial"/>
        </w:rPr>
      </w:pPr>
      <w:r w:rsidRPr="005E7513">
        <w:rPr>
          <w:rFonts w:ascii="Georgia Pro Cond" w:hAnsi="Georgia Pro Cond" w:cs="Arial"/>
        </w:rPr>
        <w:t>Przed przystąpieniem do robót Wykonawca powinien wykonać badania kruszyw przeznaczonych do wykonania podbudowy/nawierzchni i wyniki tych badań przedstawić Zamawiającemu w celu akceptacji materiałów</w:t>
      </w:r>
      <w:r w:rsidR="003B4DEC">
        <w:rPr>
          <w:rFonts w:ascii="Georgia Pro Cond" w:hAnsi="Georgia Pro Cond" w:cs="Arial"/>
        </w:rPr>
        <w:t xml:space="preserve"> przez Inspektora Nadzoru</w:t>
      </w:r>
      <w:r w:rsidRPr="005E7513">
        <w:rPr>
          <w:rFonts w:ascii="Georgia Pro Cond" w:hAnsi="Georgia Pro Cond" w:cs="Arial"/>
        </w:rPr>
        <w:t>. Badania te powinny obejmować wszystkie właściwości kruszywa określone w punkcie 2</w:t>
      </w:r>
      <w:r w:rsidR="007B06D3" w:rsidRPr="005E7513">
        <w:rPr>
          <w:rFonts w:ascii="Georgia Pro Cond" w:hAnsi="Georgia Pro Cond" w:cs="Arial"/>
        </w:rPr>
        <w:t xml:space="preserve"> i 5.4</w:t>
      </w:r>
      <w:r w:rsidRPr="005E7513">
        <w:rPr>
          <w:rFonts w:ascii="Georgia Pro Cond" w:hAnsi="Georgia Pro Cond" w:cs="Arial"/>
        </w:rPr>
        <w:t xml:space="preserve"> niniejszej SST.</w:t>
      </w:r>
    </w:p>
    <w:p w:rsidR="009B4060" w:rsidRPr="005E7513" w:rsidRDefault="001A5BBC"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Badania w</w:t>
      </w:r>
      <w:r w:rsidR="00126DF0" w:rsidRPr="005E7513">
        <w:rPr>
          <w:rFonts w:ascii="Georgia Pro Cond" w:hAnsi="Georgia Pro Cond" w:cs="Arial"/>
          <w:b/>
        </w:rPr>
        <w:t>ykonanych</w:t>
      </w:r>
      <w:r w:rsidRPr="005E7513">
        <w:rPr>
          <w:rFonts w:ascii="Georgia Pro Cond" w:hAnsi="Georgia Pro Cond" w:cs="Arial"/>
          <w:b/>
        </w:rPr>
        <w:t xml:space="preserve"> robót</w:t>
      </w:r>
    </w:p>
    <w:p w:rsidR="001A5BBC" w:rsidRPr="005E7513" w:rsidRDefault="00126DF0" w:rsidP="001A5BBC">
      <w:pPr>
        <w:pStyle w:val="Akapitzlist"/>
        <w:spacing w:after="0" w:line="360" w:lineRule="auto"/>
        <w:ind w:left="993"/>
        <w:jc w:val="both"/>
        <w:rPr>
          <w:rFonts w:ascii="Georgia Pro Cond" w:hAnsi="Georgia Pro Cond" w:cs="Arial"/>
        </w:rPr>
      </w:pPr>
      <w:r w:rsidRPr="005E7513">
        <w:rPr>
          <w:rFonts w:ascii="Georgia Pro Cond" w:hAnsi="Georgia Pro Cond" w:cs="Arial"/>
        </w:rPr>
        <w:t>Po zakończeniu robót, kontroli podlega w szczególności:</w:t>
      </w:r>
    </w:p>
    <w:p w:rsidR="00126DF0" w:rsidRPr="005E7513" w:rsidRDefault="00126DF0" w:rsidP="00104FD8">
      <w:pPr>
        <w:pStyle w:val="Akapitzlist"/>
        <w:numPr>
          <w:ilvl w:val="0"/>
          <w:numId w:val="40"/>
        </w:numPr>
        <w:spacing w:after="0" w:line="360" w:lineRule="auto"/>
        <w:jc w:val="both"/>
        <w:rPr>
          <w:rFonts w:ascii="Georgia Pro Cond" w:hAnsi="Georgia Pro Cond" w:cs="Arial"/>
        </w:rPr>
      </w:pPr>
      <w:r w:rsidRPr="005E7513">
        <w:rPr>
          <w:rFonts w:ascii="Georgia Pro Cond" w:hAnsi="Georgia Pro Cond" w:cs="Arial"/>
        </w:rPr>
        <w:t>wygląd zewnętrzny wykonywanej naprawy nawierzchni,</w:t>
      </w:r>
    </w:p>
    <w:p w:rsidR="00126DF0" w:rsidRPr="005E7513" w:rsidRDefault="00126DF0" w:rsidP="00104FD8">
      <w:pPr>
        <w:pStyle w:val="Akapitzlist"/>
        <w:numPr>
          <w:ilvl w:val="0"/>
          <w:numId w:val="40"/>
        </w:numPr>
        <w:spacing w:after="0" w:line="360" w:lineRule="auto"/>
        <w:jc w:val="both"/>
        <w:rPr>
          <w:rFonts w:ascii="Georgia Pro Cond" w:hAnsi="Georgia Pro Cond" w:cs="Arial"/>
        </w:rPr>
      </w:pPr>
      <w:r w:rsidRPr="005E7513">
        <w:rPr>
          <w:rFonts w:ascii="Georgia Pro Cond" w:hAnsi="Georgia Pro Cond" w:cs="Arial"/>
        </w:rPr>
        <w:t>poprawność profilu i przekroju poprzecznego w nawiązaniu do pozostałej powierzchni jezdni i umożliwiającego spływ powierzchniowy wody.</w:t>
      </w:r>
    </w:p>
    <w:p w:rsidR="00DF14E7" w:rsidRDefault="00DF14E7" w:rsidP="001A5BBC">
      <w:pPr>
        <w:pStyle w:val="Akapitzlist"/>
        <w:spacing w:after="0" w:line="360" w:lineRule="auto"/>
        <w:ind w:left="993"/>
        <w:jc w:val="both"/>
        <w:rPr>
          <w:rFonts w:ascii="Georgia Pro Cond" w:hAnsi="Georgia Pro Cond" w:cs="Arial"/>
        </w:rPr>
      </w:pPr>
    </w:p>
    <w:p w:rsidR="005E7513" w:rsidRDefault="005E7513" w:rsidP="001A5BBC">
      <w:pPr>
        <w:pStyle w:val="Akapitzlist"/>
        <w:spacing w:after="0" w:line="360" w:lineRule="auto"/>
        <w:ind w:left="993"/>
        <w:jc w:val="both"/>
        <w:rPr>
          <w:rFonts w:ascii="Georgia Pro Cond" w:hAnsi="Georgia Pro Cond" w:cs="Arial"/>
        </w:rPr>
      </w:pPr>
    </w:p>
    <w:p w:rsidR="005E7513" w:rsidRPr="005E7513" w:rsidRDefault="005E7513" w:rsidP="001A5BBC">
      <w:pPr>
        <w:pStyle w:val="Akapitzlist"/>
        <w:spacing w:after="0" w:line="360" w:lineRule="auto"/>
        <w:ind w:left="993"/>
        <w:jc w:val="both"/>
        <w:rPr>
          <w:rFonts w:ascii="Georgia Pro Cond" w:hAnsi="Georgia Pro Cond" w:cs="Arial"/>
        </w:rPr>
      </w:pPr>
    </w:p>
    <w:p w:rsidR="00DF14E7" w:rsidRPr="005E7513" w:rsidRDefault="00DF14E7" w:rsidP="00104FD8">
      <w:pPr>
        <w:pStyle w:val="Akapitzlist"/>
        <w:numPr>
          <w:ilvl w:val="0"/>
          <w:numId w:val="23"/>
        </w:numPr>
        <w:spacing w:after="0" w:line="360" w:lineRule="auto"/>
        <w:jc w:val="both"/>
        <w:rPr>
          <w:rFonts w:ascii="Georgia Pro Cond" w:hAnsi="Georgia Pro Cond" w:cs="Arial"/>
          <w:b/>
        </w:rPr>
      </w:pPr>
      <w:r w:rsidRPr="005E7513">
        <w:rPr>
          <w:rFonts w:ascii="Georgia Pro Cond" w:hAnsi="Georgia Pro Cond" w:cs="Arial"/>
          <w:b/>
        </w:rPr>
        <w:lastRenderedPageBreak/>
        <w:t>Obmiar robót</w:t>
      </w:r>
    </w:p>
    <w:p w:rsidR="00DF14E7" w:rsidRPr="005E7513" w:rsidRDefault="00DF14E7"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Ogólne zasady obmiaru robót</w:t>
      </w:r>
    </w:p>
    <w:p w:rsidR="007B06D3" w:rsidRPr="005E7513" w:rsidRDefault="00DF14E7" w:rsidP="005E7513">
      <w:pPr>
        <w:pStyle w:val="Akapitzlist"/>
        <w:spacing w:after="0" w:line="360" w:lineRule="auto"/>
        <w:ind w:left="993"/>
        <w:jc w:val="both"/>
        <w:rPr>
          <w:rFonts w:ascii="Georgia Pro Cond" w:hAnsi="Georgia Pro Cond" w:cs="Arial"/>
        </w:rPr>
      </w:pPr>
      <w:r w:rsidRPr="005E7513">
        <w:rPr>
          <w:rFonts w:ascii="Georgia Pro Cond" w:hAnsi="Georgia Pro Cond" w:cs="Arial"/>
        </w:rPr>
        <w:t>Ogólne zasady obmiaru robót podano w ST D-00.00.00 „Wymagania ogólne” pkt 7.</w:t>
      </w:r>
    </w:p>
    <w:p w:rsidR="00DF14E7" w:rsidRPr="005E7513" w:rsidRDefault="00DF14E7" w:rsidP="00104FD8">
      <w:pPr>
        <w:pStyle w:val="Akapitzlist"/>
        <w:numPr>
          <w:ilvl w:val="1"/>
          <w:numId w:val="23"/>
        </w:numPr>
        <w:spacing w:after="0" w:line="360" w:lineRule="auto"/>
        <w:ind w:left="1134"/>
        <w:jc w:val="both"/>
        <w:rPr>
          <w:rFonts w:ascii="Georgia Pro Cond" w:hAnsi="Georgia Pro Cond" w:cs="Arial"/>
          <w:b/>
        </w:rPr>
      </w:pPr>
      <w:r w:rsidRPr="005E7513">
        <w:rPr>
          <w:rFonts w:ascii="Georgia Pro Cond" w:hAnsi="Georgia Pro Cond" w:cs="Arial"/>
          <w:b/>
        </w:rPr>
        <w:t xml:space="preserve">Jednostka </w:t>
      </w:r>
      <w:r w:rsidR="00E343F3" w:rsidRPr="005E7513">
        <w:rPr>
          <w:rFonts w:ascii="Georgia Pro Cond" w:hAnsi="Georgia Pro Cond" w:cs="Arial"/>
          <w:b/>
        </w:rPr>
        <w:t>rozliczeniowa</w:t>
      </w:r>
    </w:p>
    <w:p w:rsidR="00DF14E7" w:rsidRPr="005E7513" w:rsidRDefault="00DF14E7" w:rsidP="00DF14E7">
      <w:pPr>
        <w:pStyle w:val="Akapitzlist"/>
        <w:spacing w:after="0" w:line="360" w:lineRule="auto"/>
        <w:ind w:left="1134"/>
        <w:jc w:val="both"/>
        <w:rPr>
          <w:rFonts w:ascii="Georgia Pro Cond" w:hAnsi="Georgia Pro Cond" w:cs="Arial"/>
        </w:rPr>
      </w:pPr>
      <w:r w:rsidRPr="005E7513">
        <w:rPr>
          <w:rFonts w:ascii="Georgia Pro Cond" w:hAnsi="Georgia Pro Cond" w:cs="Arial"/>
        </w:rPr>
        <w:t xml:space="preserve">Jednostką </w:t>
      </w:r>
      <w:r w:rsidR="00E343F3" w:rsidRPr="005E7513">
        <w:rPr>
          <w:rFonts w:ascii="Georgia Pro Cond" w:hAnsi="Georgia Pro Cond" w:cs="Arial"/>
        </w:rPr>
        <w:t>rozliczeniową</w:t>
      </w:r>
      <w:r w:rsidRPr="005E7513">
        <w:rPr>
          <w:rFonts w:ascii="Georgia Pro Cond" w:hAnsi="Georgia Pro Cond" w:cs="Arial"/>
        </w:rPr>
        <w:t xml:space="preserve"> jest </w:t>
      </w:r>
      <w:r w:rsidR="00E343F3" w:rsidRPr="005E7513">
        <w:rPr>
          <w:rFonts w:ascii="Georgia Pro Cond" w:hAnsi="Georgia Pro Cond" w:cs="Arial"/>
        </w:rPr>
        <w:t>godzina pracy równiarki</w:t>
      </w:r>
      <w:r w:rsidR="007B06D3" w:rsidRPr="005E7513">
        <w:rPr>
          <w:rFonts w:ascii="Georgia Pro Cond" w:hAnsi="Georgia Pro Cond" w:cs="Arial"/>
        </w:rPr>
        <w:t>/</w:t>
      </w:r>
      <w:r w:rsidR="00E343F3" w:rsidRPr="005E7513">
        <w:rPr>
          <w:rFonts w:ascii="Georgia Pro Cond" w:hAnsi="Georgia Pro Cond" w:cs="Arial"/>
        </w:rPr>
        <w:t>koparki</w:t>
      </w:r>
      <w:r w:rsidR="007B06D3" w:rsidRPr="005E7513">
        <w:rPr>
          <w:rFonts w:ascii="Georgia Pro Cond" w:hAnsi="Georgia Pro Cond" w:cs="Arial"/>
        </w:rPr>
        <w:t>/</w:t>
      </w:r>
      <w:r w:rsidR="00E343F3" w:rsidRPr="005E7513">
        <w:rPr>
          <w:rFonts w:ascii="Georgia Pro Cond" w:hAnsi="Georgia Pro Cond" w:cs="Arial"/>
        </w:rPr>
        <w:t>spycharki, godzina pracy walca, tona przywiezionego kruszywa, godzina robót wykonywanych ręcznie.</w:t>
      </w:r>
    </w:p>
    <w:p w:rsidR="00DF14E7" w:rsidRPr="005E7513" w:rsidRDefault="00DF14E7" w:rsidP="00DF14E7">
      <w:pPr>
        <w:pStyle w:val="Akapitzlist"/>
        <w:spacing w:after="0" w:line="360" w:lineRule="auto"/>
        <w:ind w:left="1134"/>
        <w:jc w:val="both"/>
        <w:rPr>
          <w:rFonts w:ascii="Georgia Pro Cond" w:hAnsi="Georgia Pro Cond" w:cs="Arial"/>
        </w:rPr>
      </w:pPr>
    </w:p>
    <w:p w:rsidR="00DF14E7" w:rsidRPr="005E7513" w:rsidRDefault="00DF14E7" w:rsidP="00104FD8">
      <w:pPr>
        <w:pStyle w:val="Akapitzlist"/>
        <w:numPr>
          <w:ilvl w:val="0"/>
          <w:numId w:val="23"/>
        </w:numPr>
        <w:spacing w:after="0" w:line="360" w:lineRule="auto"/>
        <w:jc w:val="both"/>
        <w:rPr>
          <w:rFonts w:ascii="Georgia Pro Cond" w:hAnsi="Georgia Pro Cond" w:cs="Arial"/>
          <w:b/>
        </w:rPr>
      </w:pPr>
      <w:r w:rsidRPr="005E7513">
        <w:rPr>
          <w:rFonts w:ascii="Georgia Pro Cond" w:hAnsi="Georgia Pro Cond" w:cs="Arial"/>
          <w:b/>
        </w:rPr>
        <w:t>Odbiór robót</w:t>
      </w:r>
    </w:p>
    <w:p w:rsidR="00DF14E7" w:rsidRPr="005E7513" w:rsidRDefault="00DF14E7"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Ogólne zasady odbioru robót</w:t>
      </w:r>
    </w:p>
    <w:p w:rsidR="00DF14E7" w:rsidRDefault="00DF14E7" w:rsidP="001D15A1">
      <w:pPr>
        <w:pStyle w:val="Akapitzlist"/>
        <w:spacing w:after="0" w:line="360" w:lineRule="auto"/>
        <w:ind w:left="993"/>
        <w:jc w:val="both"/>
        <w:rPr>
          <w:rFonts w:ascii="Georgia Pro Cond" w:hAnsi="Georgia Pro Cond" w:cs="Arial"/>
        </w:rPr>
      </w:pPr>
      <w:r w:rsidRPr="005E7513">
        <w:rPr>
          <w:rFonts w:ascii="Georgia Pro Cond" w:hAnsi="Georgia Pro Cond" w:cs="Arial"/>
        </w:rPr>
        <w:t>Ogólne zasady odbioru robót podano w ST D-00.00.00 „Wymagania ogólne” pkt 8. Roboty uznaje się za wykonane zgodnie z dokumentacją przetargową, SST i wymaganiami Inspektora Nadzoru, jeśli wszystkie pomiary i badania z zachowaniem tolerancji według punktu 6 dały wyniki pozytywne.</w:t>
      </w:r>
    </w:p>
    <w:p w:rsidR="005E7513" w:rsidRPr="005E7513" w:rsidRDefault="005E7513" w:rsidP="001D15A1">
      <w:pPr>
        <w:pStyle w:val="Akapitzlist"/>
        <w:spacing w:after="0" w:line="360" w:lineRule="auto"/>
        <w:ind w:left="993"/>
        <w:jc w:val="both"/>
        <w:rPr>
          <w:rFonts w:ascii="Georgia Pro Cond" w:hAnsi="Georgia Pro Cond" w:cs="Arial"/>
        </w:rPr>
      </w:pPr>
    </w:p>
    <w:p w:rsidR="00DF14E7" w:rsidRPr="005E7513" w:rsidRDefault="00DF14E7" w:rsidP="00104FD8">
      <w:pPr>
        <w:pStyle w:val="Akapitzlist"/>
        <w:numPr>
          <w:ilvl w:val="0"/>
          <w:numId w:val="23"/>
        </w:numPr>
        <w:spacing w:after="0" w:line="360" w:lineRule="auto"/>
        <w:jc w:val="both"/>
        <w:rPr>
          <w:rFonts w:ascii="Georgia Pro Cond" w:hAnsi="Georgia Pro Cond" w:cs="Arial"/>
          <w:b/>
        </w:rPr>
      </w:pPr>
      <w:r w:rsidRPr="005E7513">
        <w:rPr>
          <w:rFonts w:ascii="Georgia Pro Cond" w:hAnsi="Georgia Pro Cond" w:cs="Arial"/>
          <w:b/>
        </w:rPr>
        <w:t>Podstawa płatności</w:t>
      </w:r>
    </w:p>
    <w:p w:rsidR="00DF14E7" w:rsidRPr="005E7513" w:rsidRDefault="00DF14E7" w:rsidP="00104FD8">
      <w:pPr>
        <w:pStyle w:val="Akapitzlist"/>
        <w:numPr>
          <w:ilvl w:val="1"/>
          <w:numId w:val="23"/>
        </w:numPr>
        <w:spacing w:after="0" w:line="360" w:lineRule="auto"/>
        <w:ind w:left="993" w:hanging="579"/>
        <w:jc w:val="both"/>
        <w:rPr>
          <w:rFonts w:ascii="Georgia Pro Cond" w:hAnsi="Georgia Pro Cond" w:cs="Arial"/>
          <w:b/>
        </w:rPr>
      </w:pPr>
      <w:r w:rsidRPr="005E7513">
        <w:rPr>
          <w:rFonts w:ascii="Georgia Pro Cond" w:hAnsi="Georgia Pro Cond" w:cs="Arial"/>
          <w:b/>
        </w:rPr>
        <w:t>Ogólne ustalenia dotyczące podstawy płatności</w:t>
      </w:r>
    </w:p>
    <w:p w:rsidR="00CC059E" w:rsidRPr="005E7513" w:rsidRDefault="00DF14E7" w:rsidP="00FA1247">
      <w:pPr>
        <w:pStyle w:val="Akapitzlist"/>
        <w:spacing w:after="0" w:line="360" w:lineRule="auto"/>
        <w:ind w:left="993"/>
        <w:jc w:val="both"/>
        <w:rPr>
          <w:rFonts w:ascii="Georgia Pro Cond" w:hAnsi="Georgia Pro Cond" w:cs="Arial"/>
        </w:rPr>
      </w:pPr>
      <w:r w:rsidRPr="005E7513">
        <w:rPr>
          <w:rFonts w:ascii="Georgia Pro Cond" w:hAnsi="Georgia Pro Cond" w:cs="Arial"/>
        </w:rPr>
        <w:t>Ogólne ustalenia dotyczące podstawy płatności podano w ST D-00.00.00 „Wymagania ogólne” pkt 9.</w:t>
      </w:r>
    </w:p>
    <w:p w:rsidR="00A9695A" w:rsidRPr="005E7513" w:rsidRDefault="00A9695A" w:rsidP="00104FD8">
      <w:pPr>
        <w:pStyle w:val="Akapitzlist"/>
        <w:numPr>
          <w:ilvl w:val="1"/>
          <w:numId w:val="23"/>
        </w:numPr>
        <w:spacing w:after="0" w:line="360" w:lineRule="auto"/>
        <w:ind w:left="993" w:hanging="557"/>
        <w:jc w:val="both"/>
        <w:rPr>
          <w:rFonts w:ascii="Georgia Pro Cond" w:hAnsi="Georgia Pro Cond" w:cs="Arial"/>
          <w:b/>
        </w:rPr>
      </w:pPr>
      <w:r w:rsidRPr="005E7513">
        <w:rPr>
          <w:rFonts w:ascii="Georgia Pro Cond" w:hAnsi="Georgia Pro Cond" w:cs="Arial"/>
          <w:b/>
        </w:rPr>
        <w:t>Podstawa rozliczenia</w:t>
      </w:r>
    </w:p>
    <w:p w:rsidR="00A9695A" w:rsidRPr="005E7513" w:rsidRDefault="00A9695A" w:rsidP="00A9695A">
      <w:pPr>
        <w:pStyle w:val="Akapitzlist"/>
        <w:spacing w:after="0" w:line="360" w:lineRule="auto"/>
        <w:ind w:left="993"/>
        <w:jc w:val="both"/>
        <w:rPr>
          <w:rFonts w:ascii="Georgia Pro Cond" w:hAnsi="Georgia Pro Cond" w:cs="Arial"/>
        </w:rPr>
      </w:pPr>
      <w:r w:rsidRPr="005E7513">
        <w:rPr>
          <w:rFonts w:ascii="Georgia Pro Cond" w:hAnsi="Georgia Pro Cond" w:cs="Arial"/>
        </w:rPr>
        <w:t>Podstawę rozliczenia oraz płatnoś</w:t>
      </w:r>
      <w:r w:rsidR="007B06D3" w:rsidRPr="005E7513">
        <w:rPr>
          <w:rFonts w:ascii="Georgia Pro Cond" w:hAnsi="Georgia Pro Cond" w:cs="Arial"/>
        </w:rPr>
        <w:t>ć</w:t>
      </w:r>
      <w:r w:rsidRPr="005E7513">
        <w:rPr>
          <w:rFonts w:ascii="Georgia Pro Cond" w:hAnsi="Georgia Pro Cond" w:cs="Arial"/>
        </w:rPr>
        <w:t xml:space="preserve"> z</w:t>
      </w:r>
      <w:r w:rsidR="007B06D3" w:rsidRPr="005E7513">
        <w:rPr>
          <w:rFonts w:ascii="Georgia Pro Cond" w:hAnsi="Georgia Pro Cond" w:cs="Arial"/>
        </w:rPr>
        <w:t>a</w:t>
      </w:r>
      <w:r w:rsidRPr="005E7513">
        <w:rPr>
          <w:rFonts w:ascii="Georgia Pro Cond" w:hAnsi="Georgia Pro Cond" w:cs="Arial"/>
        </w:rPr>
        <w:t xml:space="preserve"> wykonany i odebrany zakres </w:t>
      </w:r>
      <w:r w:rsidR="007B06D3" w:rsidRPr="005E7513">
        <w:rPr>
          <w:rFonts w:ascii="Georgia Pro Cond" w:hAnsi="Georgia Pro Cond" w:cs="Arial"/>
        </w:rPr>
        <w:t xml:space="preserve">robót </w:t>
      </w:r>
      <w:r w:rsidRPr="005E7513">
        <w:rPr>
          <w:rFonts w:ascii="Georgia Pro Cond" w:hAnsi="Georgia Pro Cond" w:cs="Arial"/>
        </w:rPr>
        <w:t>stanowi wartość tych robót rozliczona na podstawie określonych w dokumentach umownych (ofercie) cen jednostkowych i ilości robót zleconych i zaakceptowanych przez Zamawiającego.</w:t>
      </w:r>
    </w:p>
    <w:p w:rsidR="00A9695A" w:rsidRPr="005E7513" w:rsidRDefault="00A9695A" w:rsidP="00104FD8">
      <w:pPr>
        <w:pStyle w:val="Akapitzlist"/>
        <w:numPr>
          <w:ilvl w:val="1"/>
          <w:numId w:val="23"/>
        </w:numPr>
        <w:spacing w:after="0" w:line="360" w:lineRule="auto"/>
        <w:ind w:left="993" w:hanging="557"/>
        <w:jc w:val="both"/>
        <w:rPr>
          <w:rFonts w:ascii="Georgia Pro Cond" w:hAnsi="Georgia Pro Cond" w:cs="Arial"/>
          <w:b/>
        </w:rPr>
      </w:pPr>
      <w:r w:rsidRPr="005E7513">
        <w:rPr>
          <w:rFonts w:ascii="Georgia Pro Cond" w:hAnsi="Georgia Pro Cond" w:cs="Arial"/>
          <w:b/>
        </w:rPr>
        <w:t xml:space="preserve">Cena </w:t>
      </w:r>
      <w:r w:rsidR="001D15A1" w:rsidRPr="005E7513">
        <w:rPr>
          <w:rFonts w:ascii="Georgia Pro Cond" w:hAnsi="Georgia Pro Cond" w:cs="Arial"/>
          <w:b/>
        </w:rPr>
        <w:t>jednostki rozliczeniowej</w:t>
      </w:r>
    </w:p>
    <w:p w:rsidR="00A9695A" w:rsidRPr="005E7513" w:rsidRDefault="00A9695A" w:rsidP="00A9695A">
      <w:pPr>
        <w:pStyle w:val="Akapitzlist"/>
        <w:spacing w:after="0" w:line="360" w:lineRule="auto"/>
        <w:ind w:left="993"/>
        <w:jc w:val="both"/>
        <w:rPr>
          <w:rFonts w:ascii="Georgia Pro Cond" w:hAnsi="Georgia Pro Cond" w:cs="Arial"/>
        </w:rPr>
      </w:pPr>
      <w:bookmarkStart w:id="1" w:name="_Hlk99614944"/>
      <w:r w:rsidRPr="005E7513">
        <w:rPr>
          <w:rFonts w:ascii="Georgia Pro Cond" w:hAnsi="Georgia Pro Cond" w:cs="Arial"/>
        </w:rPr>
        <w:t xml:space="preserve">Cena </w:t>
      </w:r>
      <w:r w:rsidR="001D15A1" w:rsidRPr="005E7513">
        <w:rPr>
          <w:rFonts w:ascii="Georgia Pro Cond" w:hAnsi="Georgia Pro Cond" w:cs="Arial"/>
        </w:rPr>
        <w:t>jednostki rozliczeniowej równiarki/koparki/spycharki obejmuje:</w:t>
      </w:r>
    </w:p>
    <w:p w:rsidR="001D15A1" w:rsidRPr="005E7513" w:rsidRDefault="001D15A1" w:rsidP="00104FD8">
      <w:pPr>
        <w:pStyle w:val="Akapitzlist"/>
        <w:numPr>
          <w:ilvl w:val="0"/>
          <w:numId w:val="37"/>
        </w:numPr>
        <w:spacing w:after="0" w:line="360" w:lineRule="auto"/>
        <w:jc w:val="both"/>
        <w:rPr>
          <w:rFonts w:ascii="Georgia Pro Cond" w:hAnsi="Georgia Pro Cond" w:cs="Arial"/>
        </w:rPr>
      </w:pPr>
      <w:r w:rsidRPr="005E7513">
        <w:rPr>
          <w:rFonts w:ascii="Georgia Pro Cond" w:hAnsi="Georgia Pro Cond" w:cs="Arial"/>
        </w:rPr>
        <w:t>roboty przygotowawcze i oznakowanie robót,</w:t>
      </w:r>
    </w:p>
    <w:p w:rsidR="001D15A1" w:rsidRPr="005E7513" w:rsidRDefault="001D15A1" w:rsidP="00104FD8">
      <w:pPr>
        <w:pStyle w:val="Akapitzlist"/>
        <w:numPr>
          <w:ilvl w:val="0"/>
          <w:numId w:val="37"/>
        </w:numPr>
        <w:spacing w:after="0" w:line="360" w:lineRule="auto"/>
        <w:jc w:val="both"/>
        <w:rPr>
          <w:rFonts w:ascii="Georgia Pro Cond" w:hAnsi="Georgia Pro Cond" w:cs="Arial"/>
        </w:rPr>
      </w:pPr>
      <w:r w:rsidRPr="005E7513">
        <w:rPr>
          <w:rFonts w:ascii="Georgia Pro Cond" w:hAnsi="Georgia Pro Cond" w:cs="Arial"/>
        </w:rPr>
        <w:t>dostarczenie sprzętu,</w:t>
      </w:r>
    </w:p>
    <w:p w:rsidR="001D15A1" w:rsidRPr="005E7513" w:rsidRDefault="001D15A1" w:rsidP="00104FD8">
      <w:pPr>
        <w:pStyle w:val="Akapitzlist"/>
        <w:numPr>
          <w:ilvl w:val="0"/>
          <w:numId w:val="37"/>
        </w:numPr>
        <w:spacing w:after="0" w:line="360" w:lineRule="auto"/>
        <w:jc w:val="both"/>
        <w:rPr>
          <w:rFonts w:ascii="Georgia Pro Cond" w:hAnsi="Georgia Pro Cond" w:cs="Arial"/>
        </w:rPr>
      </w:pPr>
      <w:r w:rsidRPr="005E7513">
        <w:rPr>
          <w:rFonts w:ascii="Georgia Pro Cond" w:hAnsi="Georgia Pro Cond" w:cs="Arial"/>
        </w:rPr>
        <w:t>wykonanie naprawy nawierzchni według ustaleń SST,</w:t>
      </w:r>
    </w:p>
    <w:p w:rsidR="001D15A1" w:rsidRPr="005E7513" w:rsidRDefault="001D15A1" w:rsidP="00104FD8">
      <w:pPr>
        <w:pStyle w:val="Akapitzlist"/>
        <w:numPr>
          <w:ilvl w:val="0"/>
          <w:numId w:val="37"/>
        </w:numPr>
        <w:spacing w:after="0" w:line="360" w:lineRule="auto"/>
        <w:jc w:val="both"/>
        <w:rPr>
          <w:rFonts w:ascii="Georgia Pro Cond" w:hAnsi="Georgia Pro Cond" w:cs="Arial"/>
        </w:rPr>
      </w:pPr>
      <w:r w:rsidRPr="005E7513">
        <w:rPr>
          <w:rFonts w:ascii="Georgia Pro Cond" w:hAnsi="Georgia Pro Cond" w:cs="Arial"/>
        </w:rPr>
        <w:t>uporządkowanie terenu robót i odwiezienie sprzętu.</w:t>
      </w:r>
    </w:p>
    <w:p w:rsidR="001D15A1" w:rsidRPr="005E7513" w:rsidRDefault="001D15A1" w:rsidP="001D15A1">
      <w:pPr>
        <w:spacing w:after="0" w:line="360" w:lineRule="auto"/>
        <w:ind w:left="993"/>
        <w:jc w:val="both"/>
        <w:rPr>
          <w:rFonts w:ascii="Georgia Pro Cond" w:hAnsi="Georgia Pro Cond" w:cs="Arial"/>
        </w:rPr>
      </w:pPr>
      <w:r w:rsidRPr="005E7513">
        <w:rPr>
          <w:rFonts w:ascii="Georgia Pro Cond" w:hAnsi="Georgia Pro Cond" w:cs="Arial"/>
        </w:rPr>
        <w:t>Cena jednostki rozliczeniowej walca obejmuje:</w:t>
      </w:r>
    </w:p>
    <w:p w:rsidR="001D15A1" w:rsidRPr="005E7513" w:rsidRDefault="001D15A1" w:rsidP="00104FD8">
      <w:pPr>
        <w:pStyle w:val="Akapitzlist"/>
        <w:numPr>
          <w:ilvl w:val="0"/>
          <w:numId w:val="38"/>
        </w:numPr>
        <w:spacing w:after="0" w:line="360" w:lineRule="auto"/>
        <w:jc w:val="both"/>
        <w:rPr>
          <w:rFonts w:ascii="Georgia Pro Cond" w:hAnsi="Georgia Pro Cond" w:cs="Arial"/>
          <w:b/>
        </w:rPr>
      </w:pPr>
      <w:r w:rsidRPr="005E7513">
        <w:rPr>
          <w:rFonts w:ascii="Georgia Pro Cond" w:hAnsi="Georgia Pro Cond" w:cs="Arial"/>
        </w:rPr>
        <w:t>roboty przygotowawcze i oznakowanie robót,</w:t>
      </w:r>
    </w:p>
    <w:p w:rsidR="001D15A1" w:rsidRPr="005E7513" w:rsidRDefault="001D15A1" w:rsidP="00104FD8">
      <w:pPr>
        <w:pStyle w:val="Akapitzlist"/>
        <w:numPr>
          <w:ilvl w:val="0"/>
          <w:numId w:val="38"/>
        </w:numPr>
        <w:spacing w:after="0" w:line="360" w:lineRule="auto"/>
        <w:jc w:val="both"/>
        <w:rPr>
          <w:rFonts w:ascii="Georgia Pro Cond" w:hAnsi="Georgia Pro Cond" w:cs="Arial"/>
          <w:b/>
        </w:rPr>
      </w:pPr>
      <w:r w:rsidRPr="005E7513">
        <w:rPr>
          <w:rFonts w:ascii="Georgia Pro Cond" w:hAnsi="Georgia Pro Cond" w:cs="Arial"/>
        </w:rPr>
        <w:t>dostarczenie sprzętu,</w:t>
      </w:r>
    </w:p>
    <w:p w:rsidR="001D15A1" w:rsidRPr="005E7513" w:rsidRDefault="001D15A1" w:rsidP="00104FD8">
      <w:pPr>
        <w:pStyle w:val="Akapitzlist"/>
        <w:numPr>
          <w:ilvl w:val="0"/>
          <w:numId w:val="38"/>
        </w:numPr>
        <w:spacing w:after="0" w:line="360" w:lineRule="auto"/>
        <w:jc w:val="both"/>
        <w:rPr>
          <w:rFonts w:ascii="Georgia Pro Cond" w:hAnsi="Georgia Pro Cond" w:cs="Arial"/>
          <w:b/>
        </w:rPr>
      </w:pPr>
      <w:r w:rsidRPr="005E7513">
        <w:rPr>
          <w:rFonts w:ascii="Georgia Pro Cond" w:hAnsi="Georgia Pro Cond" w:cs="Arial"/>
        </w:rPr>
        <w:t>wykonanie naprawy nawierzchni według ustaleń SST,</w:t>
      </w:r>
    </w:p>
    <w:p w:rsidR="001D15A1" w:rsidRPr="005E7513" w:rsidRDefault="001D15A1" w:rsidP="00104FD8">
      <w:pPr>
        <w:pStyle w:val="Akapitzlist"/>
        <w:numPr>
          <w:ilvl w:val="0"/>
          <w:numId w:val="38"/>
        </w:numPr>
        <w:spacing w:after="0" w:line="360" w:lineRule="auto"/>
        <w:jc w:val="both"/>
        <w:rPr>
          <w:rFonts w:ascii="Georgia Pro Cond" w:hAnsi="Georgia Pro Cond" w:cs="Arial"/>
          <w:b/>
        </w:rPr>
      </w:pPr>
      <w:r w:rsidRPr="005E7513">
        <w:rPr>
          <w:rFonts w:ascii="Georgia Pro Cond" w:hAnsi="Georgia Pro Cond" w:cs="Arial"/>
        </w:rPr>
        <w:t>uporządkowanie terenu robót i odwiezienie sprzętu.</w:t>
      </w:r>
    </w:p>
    <w:p w:rsidR="001D15A1" w:rsidRPr="005E7513" w:rsidRDefault="001D15A1" w:rsidP="001D15A1">
      <w:pPr>
        <w:spacing w:after="0" w:line="360" w:lineRule="auto"/>
        <w:ind w:left="993"/>
        <w:jc w:val="both"/>
        <w:rPr>
          <w:rFonts w:ascii="Georgia Pro Cond" w:hAnsi="Georgia Pro Cond" w:cs="Arial"/>
        </w:rPr>
      </w:pPr>
      <w:r w:rsidRPr="005E7513">
        <w:rPr>
          <w:rFonts w:ascii="Georgia Pro Cond" w:hAnsi="Georgia Pro Cond" w:cs="Arial"/>
        </w:rPr>
        <w:t>Cena jednostki rozliczeniowej tony kruszywa obejmuje:</w:t>
      </w:r>
    </w:p>
    <w:p w:rsidR="00A9695A" w:rsidRPr="005E7513" w:rsidRDefault="00A9695A" w:rsidP="00104FD8">
      <w:pPr>
        <w:pStyle w:val="Akapitzlist"/>
        <w:numPr>
          <w:ilvl w:val="0"/>
          <w:numId w:val="39"/>
        </w:numPr>
        <w:spacing w:after="0" w:line="360" w:lineRule="auto"/>
        <w:jc w:val="both"/>
        <w:rPr>
          <w:rFonts w:ascii="Georgia Pro Cond" w:hAnsi="Georgia Pro Cond" w:cs="Arial"/>
        </w:rPr>
      </w:pPr>
      <w:r w:rsidRPr="005E7513">
        <w:rPr>
          <w:rFonts w:ascii="Georgia Pro Cond" w:hAnsi="Georgia Pro Cond" w:cs="Arial"/>
        </w:rPr>
        <w:t>zakup i transport kruszywa na miejsce składowania,</w:t>
      </w:r>
    </w:p>
    <w:p w:rsidR="00A9695A" w:rsidRPr="005E7513" w:rsidRDefault="00A9695A" w:rsidP="00104FD8">
      <w:pPr>
        <w:pStyle w:val="Akapitzlist"/>
        <w:numPr>
          <w:ilvl w:val="0"/>
          <w:numId w:val="26"/>
        </w:numPr>
        <w:spacing w:after="0" w:line="360" w:lineRule="auto"/>
        <w:jc w:val="both"/>
        <w:rPr>
          <w:rFonts w:ascii="Georgia Pro Cond" w:hAnsi="Georgia Pro Cond" w:cs="Arial"/>
        </w:rPr>
      </w:pPr>
      <w:r w:rsidRPr="005E7513">
        <w:rPr>
          <w:rFonts w:ascii="Georgia Pro Cond" w:hAnsi="Georgia Pro Cond" w:cs="Arial"/>
        </w:rPr>
        <w:t>transport i rozłożenie w miejscu robót,</w:t>
      </w:r>
    </w:p>
    <w:p w:rsidR="00A9695A" w:rsidRPr="005E7513" w:rsidRDefault="00A9695A" w:rsidP="00104FD8">
      <w:pPr>
        <w:pStyle w:val="Akapitzlist"/>
        <w:numPr>
          <w:ilvl w:val="0"/>
          <w:numId w:val="26"/>
        </w:numPr>
        <w:spacing w:after="0" w:line="360" w:lineRule="auto"/>
        <w:jc w:val="both"/>
        <w:rPr>
          <w:rFonts w:ascii="Georgia Pro Cond" w:hAnsi="Georgia Pro Cond" w:cs="Arial"/>
        </w:rPr>
      </w:pPr>
      <w:r w:rsidRPr="005E7513">
        <w:rPr>
          <w:rFonts w:ascii="Georgia Pro Cond" w:hAnsi="Georgia Pro Cond" w:cs="Arial"/>
        </w:rPr>
        <w:t>dowiezienie sprzętu,</w:t>
      </w:r>
    </w:p>
    <w:p w:rsidR="00A9695A" w:rsidRPr="005E7513" w:rsidRDefault="00A9695A" w:rsidP="00104FD8">
      <w:pPr>
        <w:pStyle w:val="Akapitzlist"/>
        <w:numPr>
          <w:ilvl w:val="0"/>
          <w:numId w:val="26"/>
        </w:numPr>
        <w:spacing w:after="0" w:line="360" w:lineRule="auto"/>
        <w:jc w:val="both"/>
        <w:rPr>
          <w:rFonts w:ascii="Georgia Pro Cond" w:hAnsi="Georgia Pro Cond" w:cs="Arial"/>
        </w:rPr>
      </w:pPr>
      <w:r w:rsidRPr="005E7513">
        <w:rPr>
          <w:rFonts w:ascii="Georgia Pro Cond" w:hAnsi="Georgia Pro Cond" w:cs="Arial"/>
        </w:rPr>
        <w:lastRenderedPageBreak/>
        <w:t>badania materiałów, wykonanie niezbędnych badań i pomiarów,</w:t>
      </w:r>
    </w:p>
    <w:p w:rsidR="00A9695A" w:rsidRPr="005E7513" w:rsidRDefault="00A9695A" w:rsidP="00104FD8">
      <w:pPr>
        <w:pStyle w:val="Akapitzlist"/>
        <w:numPr>
          <w:ilvl w:val="0"/>
          <w:numId w:val="26"/>
        </w:numPr>
        <w:spacing w:after="0" w:line="360" w:lineRule="auto"/>
        <w:jc w:val="both"/>
        <w:rPr>
          <w:rFonts w:ascii="Georgia Pro Cond" w:hAnsi="Georgia Pro Cond" w:cs="Arial"/>
        </w:rPr>
      </w:pPr>
      <w:r w:rsidRPr="005E7513">
        <w:rPr>
          <w:rFonts w:ascii="Georgia Pro Cond" w:hAnsi="Georgia Pro Cond" w:cs="Arial"/>
        </w:rPr>
        <w:t>oznakowanie robót,</w:t>
      </w:r>
    </w:p>
    <w:p w:rsidR="00A9695A" w:rsidRPr="005E7513" w:rsidRDefault="00A9695A" w:rsidP="00104FD8">
      <w:pPr>
        <w:pStyle w:val="Akapitzlist"/>
        <w:numPr>
          <w:ilvl w:val="0"/>
          <w:numId w:val="26"/>
        </w:numPr>
        <w:spacing w:after="0" w:line="360" w:lineRule="auto"/>
        <w:jc w:val="both"/>
        <w:rPr>
          <w:rFonts w:ascii="Georgia Pro Cond" w:hAnsi="Georgia Pro Cond" w:cs="Arial"/>
        </w:rPr>
      </w:pPr>
      <w:r w:rsidRPr="005E7513">
        <w:rPr>
          <w:rFonts w:ascii="Georgia Pro Cond" w:hAnsi="Georgia Pro Cond" w:cs="Arial"/>
        </w:rPr>
        <w:t>odtransportowanie sprzętu,</w:t>
      </w:r>
    </w:p>
    <w:p w:rsidR="00A9695A" w:rsidRPr="005E7513" w:rsidRDefault="00A9695A" w:rsidP="00104FD8">
      <w:pPr>
        <w:pStyle w:val="Akapitzlist"/>
        <w:numPr>
          <w:ilvl w:val="0"/>
          <w:numId w:val="26"/>
        </w:numPr>
        <w:spacing w:after="0" w:line="360" w:lineRule="auto"/>
        <w:jc w:val="both"/>
        <w:rPr>
          <w:rFonts w:ascii="Georgia Pro Cond" w:hAnsi="Georgia Pro Cond" w:cs="Arial"/>
        </w:rPr>
      </w:pPr>
      <w:r w:rsidRPr="005E7513">
        <w:rPr>
          <w:rFonts w:ascii="Georgia Pro Cond" w:hAnsi="Georgia Pro Cond" w:cs="Arial"/>
        </w:rPr>
        <w:t>uporządkowanie miejsca prowadzonych robót.</w:t>
      </w:r>
    </w:p>
    <w:bookmarkEnd w:id="1"/>
    <w:p w:rsidR="0096701C" w:rsidRPr="005E7513" w:rsidRDefault="0096701C"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Pr="005E7513" w:rsidRDefault="007B06D3" w:rsidP="00642FC4">
      <w:pPr>
        <w:spacing w:after="0" w:line="360" w:lineRule="auto"/>
        <w:jc w:val="both"/>
        <w:rPr>
          <w:rFonts w:ascii="Georgia Pro Cond" w:hAnsi="Georgia Pro Cond" w:cs="Arial"/>
        </w:rPr>
      </w:pPr>
    </w:p>
    <w:p w:rsidR="007B06D3" w:rsidRDefault="007B06D3" w:rsidP="00642FC4">
      <w:pPr>
        <w:spacing w:after="0" w:line="360" w:lineRule="auto"/>
        <w:jc w:val="both"/>
        <w:rPr>
          <w:rFonts w:ascii="Georgia Pro Cond" w:hAnsi="Georgia Pro Cond" w:cs="Arial"/>
        </w:rPr>
      </w:pPr>
    </w:p>
    <w:p w:rsidR="005E7513" w:rsidRDefault="005E7513" w:rsidP="00642FC4">
      <w:pPr>
        <w:spacing w:after="0" w:line="360" w:lineRule="auto"/>
        <w:jc w:val="both"/>
        <w:rPr>
          <w:rFonts w:ascii="Georgia Pro Cond" w:hAnsi="Georgia Pro Cond" w:cs="Arial"/>
        </w:rPr>
      </w:pPr>
    </w:p>
    <w:p w:rsidR="005E7513" w:rsidRDefault="005E7513" w:rsidP="00642FC4">
      <w:pPr>
        <w:spacing w:after="0" w:line="360" w:lineRule="auto"/>
        <w:jc w:val="both"/>
        <w:rPr>
          <w:rFonts w:ascii="Georgia Pro Cond" w:hAnsi="Georgia Pro Cond" w:cs="Arial"/>
        </w:rPr>
      </w:pPr>
    </w:p>
    <w:p w:rsidR="005E7513" w:rsidRDefault="005E7513" w:rsidP="00642FC4">
      <w:pPr>
        <w:spacing w:after="0" w:line="360" w:lineRule="auto"/>
        <w:jc w:val="both"/>
        <w:rPr>
          <w:rFonts w:ascii="Georgia Pro Cond" w:hAnsi="Georgia Pro Cond" w:cs="Arial"/>
        </w:rPr>
      </w:pPr>
    </w:p>
    <w:p w:rsidR="005E7513" w:rsidRPr="005E7513" w:rsidRDefault="005E7513" w:rsidP="00642FC4">
      <w:pPr>
        <w:spacing w:after="0" w:line="360" w:lineRule="auto"/>
        <w:jc w:val="both"/>
        <w:rPr>
          <w:rFonts w:ascii="Georgia Pro Cond" w:hAnsi="Georgia Pro Cond" w:cs="Arial"/>
        </w:rPr>
      </w:pPr>
    </w:p>
    <w:p w:rsidR="000E72DF" w:rsidRDefault="000E72DF" w:rsidP="00642FC4">
      <w:pPr>
        <w:spacing w:after="0" w:line="360" w:lineRule="auto"/>
        <w:jc w:val="both"/>
        <w:rPr>
          <w:rFonts w:ascii="Georgia Pro Cond" w:hAnsi="Georgia Pro Cond" w:cs="Arial"/>
          <w:b/>
          <w:sz w:val="24"/>
        </w:rPr>
      </w:pPr>
    </w:p>
    <w:p w:rsidR="000E72DF" w:rsidRDefault="000E72DF" w:rsidP="00642FC4">
      <w:pPr>
        <w:spacing w:after="0" w:line="360" w:lineRule="auto"/>
        <w:jc w:val="both"/>
        <w:rPr>
          <w:rFonts w:ascii="Georgia Pro Cond" w:hAnsi="Georgia Pro Cond" w:cs="Arial"/>
          <w:b/>
          <w:sz w:val="24"/>
        </w:rPr>
      </w:pPr>
    </w:p>
    <w:p w:rsidR="000E72DF" w:rsidRDefault="000E72DF" w:rsidP="00642FC4">
      <w:pPr>
        <w:spacing w:after="0" w:line="360" w:lineRule="auto"/>
        <w:jc w:val="both"/>
        <w:rPr>
          <w:rFonts w:ascii="Georgia Pro Cond" w:hAnsi="Georgia Pro Cond" w:cs="Arial"/>
          <w:b/>
          <w:sz w:val="24"/>
        </w:rPr>
      </w:pPr>
    </w:p>
    <w:p w:rsidR="000E72DF" w:rsidRDefault="000E72DF" w:rsidP="00642FC4">
      <w:pPr>
        <w:spacing w:after="0" w:line="360" w:lineRule="auto"/>
        <w:jc w:val="both"/>
        <w:rPr>
          <w:rFonts w:ascii="Georgia Pro Cond" w:hAnsi="Georgia Pro Cond" w:cs="Arial"/>
          <w:b/>
          <w:sz w:val="24"/>
        </w:rPr>
      </w:pPr>
    </w:p>
    <w:p w:rsidR="000E72DF" w:rsidRDefault="000E72DF" w:rsidP="00642FC4">
      <w:pPr>
        <w:spacing w:after="0" w:line="360" w:lineRule="auto"/>
        <w:jc w:val="both"/>
        <w:rPr>
          <w:rFonts w:ascii="Georgia Pro Cond" w:hAnsi="Georgia Pro Cond" w:cs="Arial"/>
          <w:b/>
          <w:sz w:val="24"/>
        </w:rPr>
      </w:pPr>
    </w:p>
    <w:p w:rsidR="00642FC4" w:rsidRPr="005E7513" w:rsidRDefault="00642FC4" w:rsidP="00642FC4">
      <w:pPr>
        <w:spacing w:after="0" w:line="360" w:lineRule="auto"/>
        <w:jc w:val="both"/>
        <w:rPr>
          <w:rFonts w:ascii="Georgia Pro Cond" w:hAnsi="Georgia Pro Cond" w:cs="Arial"/>
          <w:b/>
          <w:sz w:val="24"/>
        </w:rPr>
      </w:pPr>
      <w:r w:rsidRPr="005E7513">
        <w:rPr>
          <w:rFonts w:ascii="Georgia Pro Cond" w:hAnsi="Georgia Pro Cond" w:cs="Arial"/>
          <w:b/>
          <w:sz w:val="24"/>
        </w:rPr>
        <w:lastRenderedPageBreak/>
        <w:t>D-04.04.04b Podbudowa z przekruszu betonowego 0-63 mm</w:t>
      </w:r>
    </w:p>
    <w:p w:rsidR="00642FC4" w:rsidRPr="005E7513" w:rsidRDefault="00642FC4" w:rsidP="00642FC4">
      <w:pPr>
        <w:spacing w:after="0" w:line="360" w:lineRule="auto"/>
        <w:jc w:val="both"/>
        <w:rPr>
          <w:rFonts w:ascii="Georgia Pro Cond" w:hAnsi="Georgia Pro Cond" w:cs="Arial"/>
          <w:b/>
        </w:rPr>
      </w:pPr>
    </w:p>
    <w:p w:rsidR="00642FC4" w:rsidRPr="005E7513" w:rsidRDefault="00642FC4" w:rsidP="00104FD8">
      <w:pPr>
        <w:pStyle w:val="Akapitzlist"/>
        <w:numPr>
          <w:ilvl w:val="0"/>
          <w:numId w:val="33"/>
        </w:numPr>
        <w:spacing w:after="0" w:line="360" w:lineRule="auto"/>
        <w:jc w:val="both"/>
        <w:rPr>
          <w:rFonts w:ascii="Georgia Pro Cond" w:hAnsi="Georgia Pro Cond" w:cs="Arial"/>
          <w:b/>
        </w:rPr>
      </w:pPr>
      <w:r w:rsidRPr="005E7513">
        <w:rPr>
          <w:rFonts w:ascii="Georgia Pro Cond" w:hAnsi="Georgia Pro Cond" w:cs="Arial"/>
          <w:b/>
        </w:rPr>
        <w:t>Wstęp</w:t>
      </w:r>
    </w:p>
    <w:p w:rsidR="00642FC4" w:rsidRPr="005E7513" w:rsidRDefault="00642FC4" w:rsidP="00104FD8">
      <w:pPr>
        <w:pStyle w:val="Akapitzlist"/>
        <w:numPr>
          <w:ilvl w:val="1"/>
          <w:numId w:val="33"/>
        </w:numPr>
        <w:spacing w:after="0" w:line="360" w:lineRule="auto"/>
        <w:ind w:left="851" w:hanging="578"/>
        <w:jc w:val="both"/>
        <w:rPr>
          <w:rFonts w:ascii="Georgia Pro Cond" w:hAnsi="Georgia Pro Cond" w:cs="Arial"/>
          <w:b/>
        </w:rPr>
      </w:pPr>
      <w:r w:rsidRPr="005E7513">
        <w:rPr>
          <w:rFonts w:ascii="Georgia Pro Cond" w:hAnsi="Georgia Pro Cond" w:cs="Arial"/>
          <w:b/>
        </w:rPr>
        <w:t>Przedmiot SST</w:t>
      </w:r>
    </w:p>
    <w:p w:rsidR="00642FC4" w:rsidRPr="005E7513" w:rsidRDefault="00642FC4" w:rsidP="0096701C">
      <w:pPr>
        <w:pStyle w:val="Akapitzlist"/>
        <w:spacing w:after="0" w:line="360" w:lineRule="auto"/>
        <w:ind w:left="851"/>
        <w:jc w:val="both"/>
        <w:rPr>
          <w:rFonts w:ascii="Georgia Pro Cond" w:hAnsi="Georgia Pro Cond" w:cs="Arial"/>
        </w:rPr>
      </w:pPr>
      <w:r w:rsidRPr="005E7513">
        <w:rPr>
          <w:rFonts w:ascii="Georgia Pro Cond" w:hAnsi="Georgia Pro Cond" w:cs="Arial"/>
        </w:rPr>
        <w:t>Przedmiotem niniejszej szczegółowej specyfikacji technicznej (SST) są wymagania dotyczące wykonania i odbioru robót związanych z wykonaniem podbudowy z przekruszu betonowego 0-63 mm przy realizacji zadania „Bieżąca konserwacja dróg leśnych w Nadleśnictwie Górowo Iławeckie w 202</w:t>
      </w:r>
      <w:r w:rsidR="00315D1F">
        <w:rPr>
          <w:rFonts w:ascii="Georgia Pro Cond" w:hAnsi="Georgia Pro Cond" w:cs="Arial"/>
        </w:rPr>
        <w:t>4</w:t>
      </w:r>
      <w:r w:rsidRPr="005E7513">
        <w:rPr>
          <w:rFonts w:ascii="Georgia Pro Cond" w:hAnsi="Georgia Pro Cond" w:cs="Arial"/>
        </w:rPr>
        <w:t xml:space="preserve"> roku</w:t>
      </w:r>
      <w:r w:rsidR="00E60EF6">
        <w:rPr>
          <w:rFonts w:ascii="Georgia Pro Cond" w:hAnsi="Georgia Pro Cond" w:cs="Arial"/>
        </w:rPr>
        <w:t xml:space="preserve"> – etap 1</w:t>
      </w:r>
      <w:r w:rsidR="0096701C" w:rsidRPr="005E7513">
        <w:rPr>
          <w:rFonts w:ascii="Georgia Pro Cond" w:hAnsi="Georgia Pro Cond" w:cs="Arial"/>
        </w:rPr>
        <w:t>”</w:t>
      </w:r>
      <w:r w:rsidRPr="005E7513">
        <w:rPr>
          <w:rFonts w:ascii="Georgia Pro Cond" w:hAnsi="Georgia Pro Cond" w:cs="Arial"/>
        </w:rPr>
        <w:t>.</w:t>
      </w:r>
    </w:p>
    <w:p w:rsidR="00642FC4" w:rsidRPr="005E7513" w:rsidRDefault="00642FC4" w:rsidP="00104FD8">
      <w:pPr>
        <w:pStyle w:val="Akapitzlist"/>
        <w:numPr>
          <w:ilvl w:val="1"/>
          <w:numId w:val="33"/>
        </w:numPr>
        <w:spacing w:after="0" w:line="360" w:lineRule="auto"/>
        <w:ind w:left="851" w:hanging="567"/>
        <w:jc w:val="both"/>
        <w:rPr>
          <w:rFonts w:ascii="Georgia Pro Cond" w:hAnsi="Georgia Pro Cond" w:cs="Arial"/>
          <w:b/>
        </w:rPr>
      </w:pPr>
      <w:r w:rsidRPr="005E7513">
        <w:rPr>
          <w:rFonts w:ascii="Georgia Pro Cond" w:hAnsi="Georgia Pro Cond" w:cs="Arial"/>
          <w:b/>
        </w:rPr>
        <w:t>Zakres stosowania SST</w:t>
      </w:r>
    </w:p>
    <w:p w:rsidR="00642FC4" w:rsidRPr="005E7513" w:rsidRDefault="00642FC4" w:rsidP="0096701C">
      <w:pPr>
        <w:pStyle w:val="Akapitzlist"/>
        <w:spacing w:after="0" w:line="360" w:lineRule="auto"/>
        <w:ind w:left="851"/>
        <w:jc w:val="both"/>
        <w:rPr>
          <w:rFonts w:ascii="Georgia Pro Cond" w:hAnsi="Georgia Pro Cond" w:cs="Arial"/>
        </w:rPr>
      </w:pPr>
      <w:r w:rsidRPr="005E7513">
        <w:rPr>
          <w:rFonts w:ascii="Georgia Pro Cond" w:hAnsi="Georgia Pro Cond" w:cs="Arial"/>
        </w:rPr>
        <w:t>Szczegółowa specyfikacja techniczna (SST) jest stosowana jako dokument przetargowy i kontraktowy przy zlecaniu i realizacji robót wymienionych w punkcie 1.1.</w:t>
      </w:r>
    </w:p>
    <w:p w:rsidR="00642FC4" w:rsidRPr="005E7513" w:rsidRDefault="00642FC4" w:rsidP="00104FD8">
      <w:pPr>
        <w:pStyle w:val="Akapitzlist"/>
        <w:numPr>
          <w:ilvl w:val="1"/>
          <w:numId w:val="33"/>
        </w:numPr>
        <w:spacing w:after="0" w:line="360" w:lineRule="auto"/>
        <w:ind w:left="851" w:hanging="567"/>
        <w:jc w:val="both"/>
        <w:rPr>
          <w:rFonts w:ascii="Georgia Pro Cond" w:hAnsi="Georgia Pro Cond" w:cs="Arial"/>
          <w:b/>
        </w:rPr>
      </w:pPr>
      <w:r w:rsidRPr="005E7513">
        <w:rPr>
          <w:rFonts w:ascii="Georgia Pro Cond" w:hAnsi="Georgia Pro Cond" w:cs="Arial"/>
          <w:b/>
        </w:rPr>
        <w:t>Zakres robót objętych SST</w:t>
      </w:r>
    </w:p>
    <w:p w:rsidR="00642FC4" w:rsidRPr="005E7513" w:rsidRDefault="00642FC4" w:rsidP="0096701C">
      <w:pPr>
        <w:pStyle w:val="Akapitzlist"/>
        <w:spacing w:after="0" w:line="360" w:lineRule="auto"/>
        <w:ind w:left="851"/>
        <w:jc w:val="both"/>
        <w:rPr>
          <w:rFonts w:ascii="Georgia Pro Cond" w:hAnsi="Georgia Pro Cond" w:cs="Arial"/>
        </w:rPr>
      </w:pPr>
      <w:r w:rsidRPr="005E7513">
        <w:rPr>
          <w:rFonts w:ascii="Georgia Pro Cond" w:hAnsi="Georgia Pro Cond" w:cs="Arial"/>
        </w:rPr>
        <w:t xml:space="preserve">Ustalenia zawarte w niniejszej specyfikacji dotyczą zasad prowadzenia robót związanych z wykonaniem podbudowy z </w:t>
      </w:r>
      <w:r w:rsidR="0096701C" w:rsidRPr="005E7513">
        <w:rPr>
          <w:rFonts w:ascii="Georgia Pro Cond" w:hAnsi="Georgia Pro Cond" w:cs="Arial"/>
        </w:rPr>
        <w:t>kruszywa łamanego stabilizowanego mechanicznie o uziarnieniu</w:t>
      </w:r>
      <w:r w:rsidRPr="005E7513">
        <w:rPr>
          <w:rFonts w:ascii="Georgia Pro Cond" w:hAnsi="Georgia Pro Cond" w:cs="Arial"/>
        </w:rPr>
        <w:t xml:space="preserve"> 0-63 mm.</w:t>
      </w:r>
      <w:r w:rsidR="00D31A7B" w:rsidRPr="005E7513">
        <w:rPr>
          <w:rFonts w:ascii="Georgia Pro Cond" w:hAnsi="Georgia Pro Cond" w:cs="Arial"/>
        </w:rPr>
        <w:t xml:space="preserve"> Podbudowa jednowarstwowa </w:t>
      </w:r>
      <w:r w:rsidR="007B06D3" w:rsidRPr="005E7513">
        <w:rPr>
          <w:rFonts w:ascii="Georgia Pro Cond" w:hAnsi="Georgia Pro Cond" w:cs="Arial"/>
        </w:rPr>
        <w:t>z przekruszu betonowego 0-63 mm</w:t>
      </w:r>
      <w:r w:rsidR="001B46AB">
        <w:rPr>
          <w:rFonts w:ascii="Georgia Pro Cond" w:hAnsi="Georgia Pro Cond" w:cs="Arial"/>
        </w:rPr>
        <w:t>.</w:t>
      </w:r>
    </w:p>
    <w:p w:rsidR="00642FC4" w:rsidRPr="005E7513" w:rsidRDefault="00D31A7B" w:rsidP="00104FD8">
      <w:pPr>
        <w:pStyle w:val="Akapitzlist"/>
        <w:numPr>
          <w:ilvl w:val="1"/>
          <w:numId w:val="33"/>
        </w:numPr>
        <w:spacing w:after="0" w:line="360" w:lineRule="auto"/>
        <w:ind w:left="851" w:hanging="567"/>
        <w:jc w:val="both"/>
        <w:rPr>
          <w:rFonts w:ascii="Georgia Pro Cond" w:hAnsi="Georgia Pro Cond" w:cs="Arial"/>
          <w:b/>
        </w:rPr>
      </w:pPr>
      <w:r w:rsidRPr="005E7513">
        <w:rPr>
          <w:rFonts w:ascii="Georgia Pro Cond" w:hAnsi="Georgia Pro Cond" w:cs="Arial"/>
          <w:b/>
        </w:rPr>
        <w:t>Określenia podstawowe</w:t>
      </w:r>
    </w:p>
    <w:p w:rsidR="00D31A7B" w:rsidRPr="005E7513" w:rsidRDefault="00D31A7B" w:rsidP="00104FD8">
      <w:pPr>
        <w:pStyle w:val="Akapitzlist"/>
        <w:numPr>
          <w:ilvl w:val="0"/>
          <w:numId w:val="27"/>
        </w:numPr>
        <w:spacing w:after="0" w:line="360" w:lineRule="auto"/>
        <w:ind w:left="993" w:hanging="709"/>
        <w:jc w:val="both"/>
        <w:rPr>
          <w:rFonts w:ascii="Georgia Pro Cond" w:hAnsi="Georgia Pro Cond" w:cs="Arial"/>
        </w:rPr>
      </w:pPr>
      <w:r w:rsidRPr="005E7513">
        <w:rPr>
          <w:rFonts w:ascii="Georgia Pro Cond" w:hAnsi="Georgia Pro Cond" w:cs="Arial"/>
          <w:u w:val="single"/>
        </w:rPr>
        <w:t>Przekrusz betonowy</w:t>
      </w:r>
      <w:r w:rsidRPr="005E7513">
        <w:rPr>
          <w:rFonts w:ascii="Georgia Pro Cond" w:hAnsi="Georgia Pro Cond" w:cs="Arial"/>
        </w:rPr>
        <w:t xml:space="preserve"> – kruszywo z recyklingu 0-63 mm o uziarnieniu ciągłym, powstałe w wyniku przeróbki mechanicznego materiału zastosowanego poprzednio w budownictwie.</w:t>
      </w:r>
    </w:p>
    <w:p w:rsidR="0096701C" w:rsidRPr="005E7513" w:rsidRDefault="00D31A7B" w:rsidP="00104FD8">
      <w:pPr>
        <w:pStyle w:val="Akapitzlist"/>
        <w:numPr>
          <w:ilvl w:val="0"/>
          <w:numId w:val="27"/>
        </w:numPr>
        <w:spacing w:after="0" w:line="360" w:lineRule="auto"/>
        <w:ind w:left="993" w:hanging="709"/>
        <w:jc w:val="both"/>
        <w:rPr>
          <w:rFonts w:ascii="Georgia Pro Cond" w:hAnsi="Georgia Pro Cond" w:cs="Arial"/>
        </w:rPr>
      </w:pPr>
      <w:r w:rsidRPr="005E7513">
        <w:rPr>
          <w:rFonts w:ascii="Georgia Pro Cond" w:hAnsi="Georgia Pro Cond" w:cs="Arial"/>
          <w:u w:val="single"/>
        </w:rPr>
        <w:t>Podbudowa z przekruszu betonowego</w:t>
      </w:r>
      <w:r w:rsidRPr="005E7513">
        <w:rPr>
          <w:rFonts w:ascii="Georgia Pro Cond" w:hAnsi="Georgia Pro Cond" w:cs="Arial"/>
        </w:rPr>
        <w:t xml:space="preserve"> – część konstrukcji nawierzchni, składająca się z jednej lub większej liczby warstw nośnych z przekruszu.</w:t>
      </w:r>
    </w:p>
    <w:p w:rsidR="00D31A7B" w:rsidRPr="005E7513" w:rsidRDefault="00D31A7B" w:rsidP="00104FD8">
      <w:pPr>
        <w:pStyle w:val="Akapitzlist"/>
        <w:numPr>
          <w:ilvl w:val="0"/>
          <w:numId w:val="27"/>
        </w:numPr>
        <w:spacing w:after="0" w:line="360" w:lineRule="auto"/>
        <w:ind w:left="993" w:hanging="709"/>
        <w:jc w:val="both"/>
        <w:rPr>
          <w:rFonts w:ascii="Georgia Pro Cond" w:hAnsi="Georgia Pro Cond" w:cs="Arial"/>
        </w:rPr>
      </w:pPr>
      <w:r w:rsidRPr="005E7513">
        <w:rPr>
          <w:rFonts w:ascii="Georgia Pro Cond" w:hAnsi="Georgia Pro Cond" w:cs="Arial"/>
        </w:rPr>
        <w:t>Pozostałe określenia podstawowe są zgodne z obowiązującymi, odpowiednimi polskimi normami i z definicjami podanymi w ST D-00.00.00 „Wymagania ogólne” pkt 1.4.</w:t>
      </w:r>
    </w:p>
    <w:p w:rsidR="00D31A7B" w:rsidRPr="005E7513" w:rsidRDefault="00D31A7B" w:rsidP="00104FD8">
      <w:pPr>
        <w:pStyle w:val="Akapitzlist"/>
        <w:numPr>
          <w:ilvl w:val="1"/>
          <w:numId w:val="33"/>
        </w:numPr>
        <w:spacing w:after="0" w:line="360" w:lineRule="auto"/>
        <w:ind w:left="851" w:hanging="567"/>
        <w:jc w:val="both"/>
        <w:rPr>
          <w:rFonts w:ascii="Georgia Pro Cond" w:hAnsi="Georgia Pro Cond" w:cs="Arial"/>
          <w:b/>
        </w:rPr>
      </w:pPr>
      <w:r w:rsidRPr="005E7513">
        <w:rPr>
          <w:rFonts w:ascii="Georgia Pro Cond" w:hAnsi="Georgia Pro Cond" w:cs="Arial"/>
          <w:b/>
        </w:rPr>
        <w:t>Ogólne wymagania dotyczące robót</w:t>
      </w:r>
    </w:p>
    <w:p w:rsidR="00D31A7B" w:rsidRPr="005E7513" w:rsidRDefault="00D31A7B" w:rsidP="0096701C">
      <w:pPr>
        <w:pStyle w:val="Akapitzlist"/>
        <w:spacing w:after="0" w:line="360" w:lineRule="auto"/>
        <w:ind w:left="851"/>
        <w:jc w:val="both"/>
        <w:rPr>
          <w:rFonts w:ascii="Georgia Pro Cond" w:hAnsi="Georgia Pro Cond" w:cs="Arial"/>
        </w:rPr>
      </w:pPr>
      <w:r w:rsidRPr="005E7513">
        <w:rPr>
          <w:rFonts w:ascii="Georgia Pro Cond" w:hAnsi="Georgia Pro Cond" w:cs="Arial"/>
        </w:rPr>
        <w:t>Ogólne wymagania dotyczące robót podano w ST D-00.00.00 „Wymagania ogólne” pkt 1.5.</w:t>
      </w:r>
    </w:p>
    <w:p w:rsidR="00B319E8" w:rsidRPr="005E7513" w:rsidRDefault="00B319E8" w:rsidP="00D31A7B">
      <w:pPr>
        <w:pStyle w:val="Akapitzlist"/>
        <w:spacing w:after="0" w:line="360" w:lineRule="auto"/>
        <w:ind w:left="1080"/>
        <w:jc w:val="both"/>
        <w:rPr>
          <w:rFonts w:ascii="Georgia Pro Cond" w:hAnsi="Georgia Pro Cond" w:cs="Arial"/>
        </w:rPr>
      </w:pPr>
    </w:p>
    <w:p w:rsidR="00B319E8" w:rsidRPr="005E7513" w:rsidRDefault="00B319E8" w:rsidP="00104FD8">
      <w:pPr>
        <w:pStyle w:val="Akapitzlist"/>
        <w:numPr>
          <w:ilvl w:val="0"/>
          <w:numId w:val="33"/>
        </w:numPr>
        <w:spacing w:after="0" w:line="360" w:lineRule="auto"/>
        <w:jc w:val="both"/>
        <w:rPr>
          <w:rFonts w:ascii="Georgia Pro Cond" w:hAnsi="Georgia Pro Cond" w:cs="Arial"/>
          <w:b/>
        </w:rPr>
      </w:pPr>
      <w:r w:rsidRPr="005E7513">
        <w:rPr>
          <w:rFonts w:ascii="Georgia Pro Cond" w:hAnsi="Georgia Pro Cond" w:cs="Arial"/>
          <w:b/>
        </w:rPr>
        <w:t>Materiały</w:t>
      </w:r>
    </w:p>
    <w:p w:rsidR="00B319E8" w:rsidRPr="005E7513" w:rsidRDefault="00B319E8" w:rsidP="00104FD8">
      <w:pPr>
        <w:pStyle w:val="Akapitzlist"/>
        <w:numPr>
          <w:ilvl w:val="1"/>
          <w:numId w:val="33"/>
        </w:numPr>
        <w:spacing w:after="0" w:line="360" w:lineRule="auto"/>
        <w:ind w:left="851" w:hanging="491"/>
        <w:jc w:val="both"/>
        <w:rPr>
          <w:rFonts w:ascii="Georgia Pro Cond" w:hAnsi="Georgia Pro Cond" w:cs="Arial"/>
          <w:b/>
        </w:rPr>
      </w:pPr>
      <w:r w:rsidRPr="005E7513">
        <w:rPr>
          <w:rFonts w:ascii="Georgia Pro Cond" w:hAnsi="Georgia Pro Cond" w:cs="Arial"/>
          <w:b/>
        </w:rPr>
        <w:t>Ogólne wymagania dotyczące materiałów</w:t>
      </w:r>
    </w:p>
    <w:p w:rsidR="00B319E8" w:rsidRPr="005E7513" w:rsidRDefault="00B319E8" w:rsidP="00B319E8">
      <w:pPr>
        <w:pStyle w:val="Akapitzlist"/>
        <w:spacing w:after="0" w:line="360" w:lineRule="auto"/>
        <w:ind w:left="851"/>
        <w:jc w:val="both"/>
        <w:rPr>
          <w:rFonts w:ascii="Georgia Pro Cond" w:hAnsi="Georgia Pro Cond" w:cs="Arial"/>
        </w:rPr>
      </w:pPr>
      <w:r w:rsidRPr="005E7513">
        <w:rPr>
          <w:rFonts w:ascii="Georgia Pro Cond" w:hAnsi="Georgia Pro Cond" w:cs="Arial"/>
        </w:rPr>
        <w:t>Ogólne wymagania dotyczące robót podano w ST D-00.00.00 "Wymagania ogólne" pkt 2.</w:t>
      </w:r>
    </w:p>
    <w:p w:rsidR="00024121" w:rsidRPr="005E7513" w:rsidRDefault="00024121" w:rsidP="00B319E8">
      <w:pPr>
        <w:pStyle w:val="Akapitzlist"/>
        <w:spacing w:after="0" w:line="360" w:lineRule="auto"/>
        <w:ind w:left="851"/>
        <w:jc w:val="both"/>
        <w:rPr>
          <w:rFonts w:ascii="Georgia Pro Cond" w:hAnsi="Georgia Pro Cond" w:cs="Arial"/>
        </w:rPr>
      </w:pPr>
    </w:p>
    <w:p w:rsidR="00B319E8" w:rsidRPr="005E7513" w:rsidRDefault="00B319E8" w:rsidP="00104FD8">
      <w:pPr>
        <w:pStyle w:val="Akapitzlist"/>
        <w:numPr>
          <w:ilvl w:val="1"/>
          <w:numId w:val="33"/>
        </w:numPr>
        <w:spacing w:after="0" w:line="360" w:lineRule="auto"/>
        <w:ind w:left="851" w:hanging="491"/>
        <w:jc w:val="both"/>
        <w:rPr>
          <w:rFonts w:ascii="Georgia Pro Cond" w:hAnsi="Georgia Pro Cond" w:cs="Arial"/>
          <w:b/>
        </w:rPr>
      </w:pPr>
      <w:r w:rsidRPr="005E7513">
        <w:rPr>
          <w:rFonts w:ascii="Georgia Pro Cond" w:hAnsi="Georgia Pro Cond" w:cs="Arial"/>
          <w:b/>
        </w:rPr>
        <w:t>Rodzaje materiałów</w:t>
      </w:r>
    </w:p>
    <w:p w:rsidR="005E7513" w:rsidRDefault="00B319E8" w:rsidP="001B46AB">
      <w:pPr>
        <w:pStyle w:val="Akapitzlist"/>
        <w:spacing w:after="0" w:line="360" w:lineRule="auto"/>
        <w:ind w:left="851"/>
        <w:jc w:val="both"/>
        <w:rPr>
          <w:rFonts w:ascii="Georgia Pro Cond" w:hAnsi="Georgia Pro Cond" w:cs="Arial"/>
        </w:rPr>
      </w:pPr>
      <w:r w:rsidRPr="005E7513">
        <w:rPr>
          <w:rFonts w:ascii="Georgia Pro Cond" w:hAnsi="Georgia Pro Cond" w:cs="Arial"/>
        </w:rPr>
        <w:t>Materiał</w:t>
      </w:r>
      <w:r w:rsidR="0096701C" w:rsidRPr="005E7513">
        <w:rPr>
          <w:rFonts w:ascii="Georgia Pro Cond" w:hAnsi="Georgia Pro Cond" w:cs="Arial"/>
        </w:rPr>
        <w:t xml:space="preserve">em </w:t>
      </w:r>
      <w:r w:rsidRPr="005E7513">
        <w:rPr>
          <w:rFonts w:ascii="Georgia Pro Cond" w:hAnsi="Georgia Pro Cond" w:cs="Arial"/>
        </w:rPr>
        <w:t>stosowanym przy wykonywaniu podbudowy</w:t>
      </w:r>
      <w:r w:rsidR="0096701C" w:rsidRPr="005E7513">
        <w:rPr>
          <w:rFonts w:ascii="Georgia Pro Cond" w:hAnsi="Georgia Pro Cond" w:cs="Arial"/>
        </w:rPr>
        <w:t xml:space="preserve"> z </w:t>
      </w:r>
      <w:r w:rsidR="000E72DF">
        <w:rPr>
          <w:rFonts w:ascii="Georgia Pro Cond" w:hAnsi="Georgia Pro Cond" w:cs="Arial"/>
        </w:rPr>
        <w:t>przekruszu betonowego</w:t>
      </w:r>
      <w:r w:rsidR="0096701C" w:rsidRPr="005E7513">
        <w:rPr>
          <w:rFonts w:ascii="Georgia Pro Cond" w:hAnsi="Georgia Pro Cond" w:cs="Arial"/>
        </w:rPr>
        <w:t xml:space="preserve"> stabilizowanego mechanicznie powin</w:t>
      </w:r>
      <w:r w:rsidR="000E72DF">
        <w:rPr>
          <w:rFonts w:ascii="Georgia Pro Cond" w:hAnsi="Georgia Pro Cond" w:cs="Arial"/>
        </w:rPr>
        <w:t>ien</w:t>
      </w:r>
      <w:r w:rsidR="0096701C" w:rsidRPr="005E7513">
        <w:rPr>
          <w:rFonts w:ascii="Georgia Pro Cond" w:hAnsi="Georgia Pro Cond" w:cs="Arial"/>
        </w:rPr>
        <w:t xml:space="preserve"> być </w:t>
      </w:r>
      <w:r w:rsidR="000E72DF">
        <w:rPr>
          <w:rFonts w:ascii="Georgia Pro Cond" w:hAnsi="Georgia Pro Cond" w:cs="Arial"/>
        </w:rPr>
        <w:t>przekrusz betonowy</w:t>
      </w:r>
      <w:r w:rsidR="0096701C" w:rsidRPr="005E7513">
        <w:rPr>
          <w:rFonts w:ascii="Georgia Pro Cond" w:hAnsi="Georgia Pro Cond" w:cs="Arial"/>
        </w:rPr>
        <w:t>, uzyskan</w:t>
      </w:r>
      <w:r w:rsidR="000E72DF">
        <w:rPr>
          <w:rFonts w:ascii="Georgia Pro Cond" w:hAnsi="Georgia Pro Cond" w:cs="Arial"/>
        </w:rPr>
        <w:t>y</w:t>
      </w:r>
      <w:r w:rsidR="0096701C" w:rsidRPr="005E7513">
        <w:rPr>
          <w:rFonts w:ascii="Georgia Pro Cond" w:hAnsi="Georgia Pro Cond" w:cs="Arial"/>
        </w:rPr>
        <w:t xml:space="preserve"> w wyniku przekruszenia betonu żwirowego – kruszywo pochodzące z recyklingu lub doziarniony tłuczeń kolejowy. Kruszywo powinno być jednorodne, bez zanieczyszczeń obcych i domieszek gliny.</w:t>
      </w:r>
    </w:p>
    <w:p w:rsidR="001B46AB" w:rsidRDefault="001B46AB" w:rsidP="001B46AB">
      <w:pPr>
        <w:pStyle w:val="Akapitzlist"/>
        <w:spacing w:after="0" w:line="360" w:lineRule="auto"/>
        <w:ind w:left="851"/>
        <w:jc w:val="both"/>
        <w:rPr>
          <w:rFonts w:ascii="Georgia Pro Cond" w:hAnsi="Georgia Pro Cond" w:cs="Arial"/>
        </w:rPr>
      </w:pPr>
    </w:p>
    <w:p w:rsidR="001B46AB" w:rsidRDefault="001B46AB" w:rsidP="001B46AB">
      <w:pPr>
        <w:pStyle w:val="Akapitzlist"/>
        <w:spacing w:after="0" w:line="360" w:lineRule="auto"/>
        <w:ind w:left="851"/>
        <w:jc w:val="both"/>
        <w:rPr>
          <w:rFonts w:ascii="Georgia Pro Cond" w:hAnsi="Georgia Pro Cond" w:cs="Arial"/>
        </w:rPr>
      </w:pPr>
    </w:p>
    <w:p w:rsidR="001B46AB" w:rsidRPr="001B46AB" w:rsidRDefault="001B46AB" w:rsidP="001B46AB">
      <w:pPr>
        <w:pStyle w:val="Akapitzlist"/>
        <w:spacing w:after="0" w:line="360" w:lineRule="auto"/>
        <w:ind w:left="851"/>
        <w:jc w:val="both"/>
        <w:rPr>
          <w:rFonts w:ascii="Georgia Pro Cond" w:hAnsi="Georgia Pro Cond" w:cs="Arial"/>
        </w:rPr>
      </w:pPr>
    </w:p>
    <w:p w:rsidR="00B319E8" w:rsidRPr="005E7513" w:rsidRDefault="00B319E8" w:rsidP="00104FD8">
      <w:pPr>
        <w:pStyle w:val="Akapitzlist"/>
        <w:numPr>
          <w:ilvl w:val="1"/>
          <w:numId w:val="33"/>
        </w:numPr>
        <w:spacing w:after="0" w:line="360" w:lineRule="auto"/>
        <w:ind w:left="851" w:hanging="491"/>
        <w:jc w:val="both"/>
        <w:rPr>
          <w:rFonts w:ascii="Georgia Pro Cond" w:hAnsi="Georgia Pro Cond" w:cs="Arial"/>
          <w:b/>
        </w:rPr>
      </w:pPr>
      <w:r w:rsidRPr="005E7513">
        <w:rPr>
          <w:rFonts w:ascii="Georgia Pro Cond" w:hAnsi="Georgia Pro Cond" w:cs="Arial"/>
          <w:b/>
        </w:rPr>
        <w:lastRenderedPageBreak/>
        <w:t>Wymagania dla kruszywa</w:t>
      </w:r>
    </w:p>
    <w:p w:rsidR="00B319E8" w:rsidRPr="005E7513" w:rsidRDefault="0096701C" w:rsidP="00B319E8">
      <w:pPr>
        <w:pStyle w:val="Akapitzlist"/>
        <w:spacing w:after="0" w:line="360" w:lineRule="auto"/>
        <w:ind w:left="851"/>
        <w:jc w:val="both"/>
        <w:rPr>
          <w:rFonts w:ascii="Georgia Pro Cond" w:hAnsi="Georgia Pro Cond" w:cs="Arial"/>
        </w:rPr>
      </w:pPr>
      <w:r w:rsidRPr="005E7513">
        <w:rPr>
          <w:rFonts w:ascii="Georgia Pro Cond" w:hAnsi="Georgia Pro Cond" w:cs="Arial"/>
        </w:rPr>
        <w:t xml:space="preserve">Krzywa uziarnienia kruszywa, określona wg PN-B-06714-15 powinna leżeć między krzywymi granicznymi pól dobrego uziarnienia podanymi na rysunku </w:t>
      </w:r>
      <w:r w:rsidR="007B06D3" w:rsidRPr="005E7513">
        <w:rPr>
          <w:rFonts w:ascii="Georgia Pro Cond" w:hAnsi="Georgia Pro Cond" w:cs="Arial"/>
        </w:rPr>
        <w:t>2</w:t>
      </w:r>
      <w:r w:rsidRPr="005E7513">
        <w:rPr>
          <w:rFonts w:ascii="Georgia Pro Cond" w:hAnsi="Georgia Pro Cond" w:cs="Arial"/>
        </w:rPr>
        <w:t>.</w:t>
      </w:r>
    </w:p>
    <w:p w:rsidR="0096701C" w:rsidRPr="005E7513" w:rsidRDefault="0096701C" w:rsidP="00B319E8">
      <w:pPr>
        <w:pStyle w:val="Akapitzlist"/>
        <w:spacing w:after="0" w:line="360" w:lineRule="auto"/>
        <w:ind w:left="851"/>
        <w:jc w:val="both"/>
        <w:rPr>
          <w:rFonts w:ascii="Georgia Pro Cond" w:hAnsi="Georgia Pro Cond" w:cs="Arial"/>
        </w:rPr>
      </w:pPr>
      <w:r w:rsidRPr="005E7513">
        <w:rPr>
          <w:rFonts w:ascii="Georgia Pro Cond" w:hAnsi="Georgia Pro Cond" w:cs="Arial"/>
        </w:rPr>
        <w:t xml:space="preserve">Krzywa uziarnienie powinna być ciągła i nie może przebiegać od dolnej krzywej granicznej uziarnienia do górnej krzywej granicznej uziarnienia na sąsiednich sitach, Wymiar największego ziarna kruszywa nie może </w:t>
      </w:r>
      <w:r w:rsidR="004648D8" w:rsidRPr="005E7513">
        <w:rPr>
          <w:rFonts w:ascii="Georgia Pro Cond" w:hAnsi="Georgia Pro Cond" w:cs="Arial"/>
        </w:rPr>
        <w:t>przekraczać 2/3 grubości warstwy układanej jednorazowo.</w:t>
      </w:r>
    </w:p>
    <w:p w:rsidR="004648D8" w:rsidRPr="005E7513" w:rsidRDefault="004648D8" w:rsidP="004648D8">
      <w:pPr>
        <w:pStyle w:val="Akapitzlist"/>
        <w:spacing w:after="0" w:line="360" w:lineRule="auto"/>
        <w:ind w:left="851"/>
        <w:jc w:val="both"/>
        <w:rPr>
          <w:rFonts w:ascii="Georgia Pro Cond" w:hAnsi="Georgia Pro Cond" w:cs="Arial"/>
        </w:rPr>
      </w:pPr>
      <w:r w:rsidRPr="005E7513">
        <w:rPr>
          <w:rFonts w:ascii="Georgia Pro Cond" w:hAnsi="Georgia Pro Cond" w:cs="Arial"/>
          <w:noProof/>
        </w:rPr>
        <w:drawing>
          <wp:inline distT="0" distB="0" distL="0" distR="0">
            <wp:extent cx="5158740" cy="2781300"/>
            <wp:effectExtent l="0" t="0" r="381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zechwytywanie.JPG"/>
                    <pic:cNvPicPr/>
                  </pic:nvPicPr>
                  <pic:blipFill>
                    <a:blip r:embed="rId9">
                      <a:extLst>
                        <a:ext uri="{28A0092B-C50C-407E-A947-70E740481C1C}">
                          <a14:useLocalDpi xmlns:a14="http://schemas.microsoft.com/office/drawing/2010/main" val="0"/>
                        </a:ext>
                      </a:extLst>
                    </a:blip>
                    <a:stretch>
                      <a:fillRect/>
                    </a:stretch>
                  </pic:blipFill>
                  <pic:spPr>
                    <a:xfrm>
                      <a:off x="0" y="0"/>
                      <a:ext cx="5158740" cy="2781300"/>
                    </a:xfrm>
                    <a:prstGeom prst="rect">
                      <a:avLst/>
                    </a:prstGeom>
                  </pic:spPr>
                </pic:pic>
              </a:graphicData>
            </a:graphic>
          </wp:inline>
        </w:drawing>
      </w:r>
    </w:p>
    <w:p w:rsidR="004648D8" w:rsidRPr="005E7513" w:rsidRDefault="004648D8" w:rsidP="004648D8">
      <w:pPr>
        <w:pStyle w:val="Akapitzlist"/>
        <w:spacing w:after="0" w:line="360" w:lineRule="auto"/>
        <w:ind w:left="851"/>
        <w:jc w:val="both"/>
        <w:rPr>
          <w:rFonts w:ascii="Georgia Pro Cond" w:hAnsi="Georgia Pro Cond" w:cs="Arial"/>
        </w:rPr>
      </w:pPr>
      <w:r w:rsidRPr="005E7513">
        <w:rPr>
          <w:rFonts w:ascii="Georgia Pro Cond" w:hAnsi="Georgia Pro Cond" w:cs="Arial"/>
        </w:rPr>
        <w:t xml:space="preserve">Rys. </w:t>
      </w:r>
      <w:r w:rsidR="007B06D3" w:rsidRPr="005E7513">
        <w:rPr>
          <w:rFonts w:ascii="Georgia Pro Cond" w:hAnsi="Georgia Pro Cond" w:cs="Arial"/>
        </w:rPr>
        <w:t>2</w:t>
      </w:r>
      <w:r w:rsidRPr="005E7513">
        <w:rPr>
          <w:rFonts w:ascii="Georgia Pro Cond" w:hAnsi="Georgia Pro Cond" w:cs="Arial"/>
        </w:rPr>
        <w:t>. Pole dobrego uziarnienia kruszyw przeznaczonych na podbudowy wykonywane metodą stabilizacji mechanicznej</w:t>
      </w:r>
    </w:p>
    <w:p w:rsidR="004648D8" w:rsidRPr="005E7513" w:rsidRDefault="004648D8" w:rsidP="004648D8">
      <w:pPr>
        <w:pStyle w:val="Akapitzlist"/>
        <w:spacing w:after="0" w:line="360" w:lineRule="auto"/>
        <w:ind w:left="851"/>
        <w:jc w:val="both"/>
        <w:rPr>
          <w:rFonts w:ascii="Georgia Pro Cond" w:hAnsi="Georgia Pro Cond" w:cs="Arial"/>
        </w:rPr>
      </w:pPr>
      <w:r w:rsidRPr="005E7513">
        <w:rPr>
          <w:rFonts w:ascii="Georgia Pro Cond" w:hAnsi="Georgia Pro Cond" w:cs="Arial"/>
        </w:rPr>
        <w:t>1-2 kruszywo na podbudowę zasadniczą (górną warstwę) lub podbudowę jednowarstwową,</w:t>
      </w:r>
    </w:p>
    <w:p w:rsidR="004648D8" w:rsidRPr="005E7513" w:rsidRDefault="004648D8" w:rsidP="004648D8">
      <w:pPr>
        <w:pStyle w:val="Akapitzlist"/>
        <w:spacing w:after="0" w:line="360" w:lineRule="auto"/>
        <w:ind w:left="851"/>
        <w:jc w:val="both"/>
        <w:rPr>
          <w:rFonts w:ascii="Georgia Pro Cond" w:hAnsi="Georgia Pro Cond" w:cs="Arial"/>
        </w:rPr>
      </w:pPr>
      <w:r w:rsidRPr="005E7513">
        <w:rPr>
          <w:rFonts w:ascii="Georgia Pro Cond" w:hAnsi="Georgia Pro Cond" w:cs="Arial"/>
        </w:rPr>
        <w:t xml:space="preserve">1-3 kruszywo </w:t>
      </w:r>
      <w:r w:rsidR="00C42B21" w:rsidRPr="005E7513">
        <w:rPr>
          <w:rFonts w:ascii="Georgia Pro Cond" w:hAnsi="Georgia Pro Cond" w:cs="Arial"/>
        </w:rPr>
        <w:t>n</w:t>
      </w:r>
      <w:r w:rsidRPr="005E7513">
        <w:rPr>
          <w:rFonts w:ascii="Georgia Pro Cond" w:hAnsi="Georgia Pro Cond" w:cs="Arial"/>
        </w:rPr>
        <w:t>a podbudowę pomocniczą (dolną warstwę)</w:t>
      </w:r>
    </w:p>
    <w:p w:rsidR="004648D8" w:rsidRPr="005E7513" w:rsidRDefault="004648D8" w:rsidP="004648D8">
      <w:pPr>
        <w:pStyle w:val="Akapitzlist"/>
        <w:spacing w:after="0" w:line="360" w:lineRule="auto"/>
        <w:ind w:left="851"/>
        <w:jc w:val="both"/>
        <w:rPr>
          <w:rFonts w:ascii="Georgia Pro Cond" w:hAnsi="Georgia Pro Cond" w:cs="Arial"/>
        </w:rPr>
      </w:pPr>
    </w:p>
    <w:p w:rsidR="004648D8" w:rsidRPr="005E7513" w:rsidRDefault="004648D8" w:rsidP="004648D8">
      <w:pPr>
        <w:pStyle w:val="Akapitzlist"/>
        <w:spacing w:after="0" w:line="360" w:lineRule="auto"/>
        <w:ind w:left="851"/>
        <w:jc w:val="both"/>
        <w:rPr>
          <w:rFonts w:ascii="Georgia Pro Cond" w:hAnsi="Georgia Pro Cond" w:cs="Arial"/>
        </w:rPr>
      </w:pPr>
      <w:r w:rsidRPr="005E7513">
        <w:rPr>
          <w:rFonts w:ascii="Georgia Pro Cond" w:hAnsi="Georgia Pro Cond" w:cs="Arial"/>
        </w:rPr>
        <w:t>Przed wbudowaniem przekruszu betonowego należy przedłożyć Zamawiającemu Deklarację właściwości użytkowych.</w:t>
      </w:r>
    </w:p>
    <w:p w:rsidR="004648D8" w:rsidRPr="005E7513" w:rsidRDefault="004648D8" w:rsidP="004648D8">
      <w:pPr>
        <w:pStyle w:val="Akapitzlist"/>
        <w:spacing w:after="0" w:line="360" w:lineRule="auto"/>
        <w:ind w:left="851"/>
        <w:jc w:val="both"/>
        <w:rPr>
          <w:rFonts w:ascii="Georgia Pro Cond" w:hAnsi="Georgia Pro Cond" w:cs="Arial"/>
        </w:rPr>
      </w:pPr>
      <w:r w:rsidRPr="005E7513">
        <w:rPr>
          <w:rFonts w:ascii="Georgia Pro Cond" w:hAnsi="Georgia Pro Cond" w:cs="Arial"/>
        </w:rPr>
        <w:t>Zamawiający nie dopuszcza stosowania przekruszy betonowych zanieczyszczonych elementami stalowymi (pozostałości zbrojeń itp.)</w:t>
      </w:r>
      <w:r w:rsidR="000E72DF">
        <w:rPr>
          <w:rFonts w:ascii="Georgia Pro Cond" w:hAnsi="Georgia Pro Cond" w:cs="Arial"/>
        </w:rPr>
        <w:t>.</w:t>
      </w:r>
      <w:r w:rsidR="00157887">
        <w:rPr>
          <w:rFonts w:ascii="Georgia Pro Cond" w:hAnsi="Georgia Pro Cond" w:cs="Arial"/>
        </w:rPr>
        <w:t xml:space="preserve"> </w:t>
      </w:r>
      <w:r w:rsidR="000E72DF">
        <w:rPr>
          <w:rFonts w:ascii="Georgia Pro Cond" w:hAnsi="Georgia Pro Cond" w:cs="Arial"/>
        </w:rPr>
        <w:t>Z</w:t>
      </w:r>
      <w:r w:rsidR="00157887">
        <w:rPr>
          <w:rFonts w:ascii="Georgia Pro Cond" w:hAnsi="Georgia Pro Cond" w:cs="Arial"/>
        </w:rPr>
        <w:t>awartość cegieł nie może przekraczać 10%.</w:t>
      </w:r>
    </w:p>
    <w:p w:rsidR="00B319E8" w:rsidRPr="005E7513" w:rsidRDefault="00B319E8" w:rsidP="00104FD8">
      <w:pPr>
        <w:pStyle w:val="Akapitzlist"/>
        <w:numPr>
          <w:ilvl w:val="1"/>
          <w:numId w:val="33"/>
        </w:numPr>
        <w:spacing w:after="0" w:line="360" w:lineRule="auto"/>
        <w:ind w:left="851" w:hanging="491"/>
        <w:jc w:val="both"/>
        <w:rPr>
          <w:rFonts w:ascii="Georgia Pro Cond" w:hAnsi="Georgia Pro Cond" w:cs="Arial"/>
          <w:b/>
        </w:rPr>
      </w:pPr>
      <w:r w:rsidRPr="005E7513">
        <w:rPr>
          <w:rFonts w:ascii="Georgia Pro Cond" w:hAnsi="Georgia Pro Cond" w:cs="Arial"/>
          <w:b/>
        </w:rPr>
        <w:t>Woda</w:t>
      </w:r>
    </w:p>
    <w:p w:rsidR="00B319E8" w:rsidRPr="005E7513" w:rsidRDefault="00B319E8" w:rsidP="00B319E8">
      <w:pPr>
        <w:pStyle w:val="Akapitzlist"/>
        <w:spacing w:after="0" w:line="360" w:lineRule="auto"/>
        <w:ind w:left="851"/>
        <w:jc w:val="both"/>
        <w:rPr>
          <w:rFonts w:ascii="Georgia Pro Cond" w:hAnsi="Georgia Pro Cond" w:cs="Arial"/>
        </w:rPr>
      </w:pPr>
      <w:r w:rsidRPr="005E7513">
        <w:rPr>
          <w:rFonts w:ascii="Georgia Pro Cond" w:hAnsi="Georgia Pro Cond" w:cs="Arial"/>
        </w:rPr>
        <w:t>Woda użyta przy wykonywaniu zagęszczania i klinowania podbudowy może być studzienna lub z wodociągu, bez specjalnych wymagań.</w:t>
      </w:r>
    </w:p>
    <w:p w:rsidR="00B319E8" w:rsidRPr="005E7513" w:rsidRDefault="00B319E8" w:rsidP="00685CD8">
      <w:pPr>
        <w:spacing w:after="0" w:line="360" w:lineRule="auto"/>
        <w:jc w:val="both"/>
        <w:rPr>
          <w:rFonts w:ascii="Georgia Pro Cond" w:hAnsi="Georgia Pro Cond" w:cs="Arial"/>
        </w:rPr>
      </w:pPr>
    </w:p>
    <w:p w:rsidR="00685CD8" w:rsidRPr="005E7513" w:rsidRDefault="00685CD8" w:rsidP="00104FD8">
      <w:pPr>
        <w:pStyle w:val="Akapitzlist"/>
        <w:numPr>
          <w:ilvl w:val="0"/>
          <w:numId w:val="33"/>
        </w:numPr>
        <w:spacing w:after="0" w:line="360" w:lineRule="auto"/>
        <w:jc w:val="both"/>
        <w:rPr>
          <w:rFonts w:ascii="Georgia Pro Cond" w:hAnsi="Georgia Pro Cond" w:cs="Arial"/>
          <w:b/>
        </w:rPr>
      </w:pPr>
      <w:r w:rsidRPr="005E7513">
        <w:rPr>
          <w:rFonts w:ascii="Georgia Pro Cond" w:hAnsi="Georgia Pro Cond" w:cs="Arial"/>
          <w:b/>
        </w:rPr>
        <w:t>Sprzęt</w:t>
      </w:r>
    </w:p>
    <w:p w:rsidR="00685CD8" w:rsidRPr="005E7513" w:rsidRDefault="00685CD8" w:rsidP="00104FD8">
      <w:pPr>
        <w:pStyle w:val="Akapitzlist"/>
        <w:numPr>
          <w:ilvl w:val="1"/>
          <w:numId w:val="33"/>
        </w:numPr>
        <w:spacing w:after="0" w:line="360" w:lineRule="auto"/>
        <w:ind w:left="851" w:hanging="491"/>
        <w:jc w:val="both"/>
        <w:rPr>
          <w:rFonts w:ascii="Georgia Pro Cond" w:hAnsi="Georgia Pro Cond" w:cs="Arial"/>
          <w:b/>
        </w:rPr>
      </w:pPr>
      <w:r w:rsidRPr="005E7513">
        <w:rPr>
          <w:rFonts w:ascii="Georgia Pro Cond" w:hAnsi="Georgia Pro Cond" w:cs="Arial"/>
          <w:b/>
        </w:rPr>
        <w:t>Ogólne wymagania dotyczące sprzętu</w:t>
      </w:r>
    </w:p>
    <w:p w:rsidR="00685CD8" w:rsidRDefault="00685CD8" w:rsidP="00685CD8">
      <w:pPr>
        <w:pStyle w:val="Akapitzlist"/>
        <w:spacing w:after="0" w:line="360" w:lineRule="auto"/>
        <w:ind w:left="851"/>
        <w:jc w:val="both"/>
        <w:rPr>
          <w:rFonts w:ascii="Georgia Pro Cond" w:hAnsi="Georgia Pro Cond" w:cs="Arial"/>
        </w:rPr>
      </w:pPr>
      <w:r w:rsidRPr="005E7513">
        <w:rPr>
          <w:rFonts w:ascii="Georgia Pro Cond" w:hAnsi="Georgia Pro Cond" w:cs="Arial"/>
        </w:rPr>
        <w:t>Ogólne wymagania dotyczące sprzętu podano w ST D-00.00.00 „Wymagania ogólne” pkt 3.</w:t>
      </w:r>
    </w:p>
    <w:p w:rsidR="005E7513" w:rsidRDefault="005E7513" w:rsidP="00685CD8">
      <w:pPr>
        <w:pStyle w:val="Akapitzlist"/>
        <w:spacing w:after="0" w:line="360" w:lineRule="auto"/>
        <w:ind w:left="851"/>
        <w:jc w:val="both"/>
        <w:rPr>
          <w:rFonts w:ascii="Georgia Pro Cond" w:hAnsi="Georgia Pro Cond" w:cs="Arial"/>
        </w:rPr>
      </w:pPr>
    </w:p>
    <w:p w:rsidR="005E7513" w:rsidRPr="005E7513" w:rsidRDefault="005E7513" w:rsidP="00685CD8">
      <w:pPr>
        <w:pStyle w:val="Akapitzlist"/>
        <w:spacing w:after="0" w:line="360" w:lineRule="auto"/>
        <w:ind w:left="851"/>
        <w:jc w:val="both"/>
        <w:rPr>
          <w:rFonts w:ascii="Georgia Pro Cond" w:hAnsi="Georgia Pro Cond" w:cs="Arial"/>
        </w:rPr>
      </w:pPr>
    </w:p>
    <w:p w:rsidR="00685CD8" w:rsidRPr="005E7513" w:rsidRDefault="00685CD8" w:rsidP="00104FD8">
      <w:pPr>
        <w:pStyle w:val="Akapitzlist"/>
        <w:numPr>
          <w:ilvl w:val="1"/>
          <w:numId w:val="33"/>
        </w:numPr>
        <w:spacing w:after="0" w:line="360" w:lineRule="auto"/>
        <w:ind w:left="851" w:hanging="491"/>
        <w:jc w:val="both"/>
        <w:rPr>
          <w:rFonts w:ascii="Georgia Pro Cond" w:hAnsi="Georgia Pro Cond" w:cs="Arial"/>
          <w:b/>
        </w:rPr>
      </w:pPr>
      <w:r w:rsidRPr="005E7513">
        <w:rPr>
          <w:rFonts w:ascii="Georgia Pro Cond" w:hAnsi="Georgia Pro Cond" w:cs="Arial"/>
          <w:b/>
        </w:rPr>
        <w:t>Sprzęt do wykonania robót</w:t>
      </w:r>
    </w:p>
    <w:p w:rsidR="00685CD8" w:rsidRPr="005E7513" w:rsidRDefault="00685CD8" w:rsidP="00B67F9B">
      <w:pPr>
        <w:pStyle w:val="Akapitzlist"/>
        <w:spacing w:after="0" w:line="360" w:lineRule="auto"/>
        <w:ind w:left="851"/>
        <w:jc w:val="both"/>
        <w:rPr>
          <w:rFonts w:ascii="Georgia Pro Cond" w:hAnsi="Georgia Pro Cond" w:cs="Arial"/>
        </w:rPr>
      </w:pPr>
      <w:r w:rsidRPr="005E7513">
        <w:rPr>
          <w:rFonts w:ascii="Georgia Pro Cond" w:hAnsi="Georgia Pro Cond" w:cs="Arial"/>
        </w:rPr>
        <w:t>Do wykonania robót związanych z wykonaniem podbudowy Wykonawca powinien</w:t>
      </w:r>
      <w:r w:rsidR="00B67F9B" w:rsidRPr="005E7513">
        <w:rPr>
          <w:rFonts w:ascii="Georgia Pro Cond" w:hAnsi="Georgia Pro Cond" w:cs="Arial"/>
        </w:rPr>
        <w:t xml:space="preserve"> </w:t>
      </w:r>
      <w:r w:rsidRPr="005E7513">
        <w:rPr>
          <w:rFonts w:ascii="Georgia Pro Cond" w:hAnsi="Georgia Pro Cond" w:cs="Arial"/>
        </w:rPr>
        <w:t>dysponować następującym sprzętem:</w:t>
      </w:r>
    </w:p>
    <w:p w:rsidR="00685CD8" w:rsidRPr="005E7513" w:rsidRDefault="00685CD8" w:rsidP="00104FD8">
      <w:pPr>
        <w:pStyle w:val="Akapitzlist"/>
        <w:numPr>
          <w:ilvl w:val="0"/>
          <w:numId w:val="28"/>
        </w:numPr>
        <w:spacing w:after="0" w:line="360" w:lineRule="auto"/>
        <w:jc w:val="both"/>
        <w:rPr>
          <w:rFonts w:ascii="Georgia Pro Cond" w:hAnsi="Georgia Pro Cond" w:cs="Arial"/>
        </w:rPr>
      </w:pPr>
      <w:r w:rsidRPr="005E7513">
        <w:rPr>
          <w:rFonts w:ascii="Georgia Pro Cond" w:hAnsi="Georgia Pro Cond" w:cs="Arial"/>
        </w:rPr>
        <w:t>środkiem transportu materiału np. samochód wywrotka, samochód skrzyniowy, ciągnik z przyczepą skrzyniową,</w:t>
      </w:r>
    </w:p>
    <w:p w:rsidR="00685CD8" w:rsidRPr="005E7513" w:rsidRDefault="00685CD8" w:rsidP="00104FD8">
      <w:pPr>
        <w:pStyle w:val="Akapitzlist"/>
        <w:numPr>
          <w:ilvl w:val="0"/>
          <w:numId w:val="28"/>
        </w:numPr>
        <w:spacing w:after="0" w:line="360" w:lineRule="auto"/>
        <w:jc w:val="both"/>
        <w:rPr>
          <w:rFonts w:ascii="Georgia Pro Cond" w:hAnsi="Georgia Pro Cond" w:cs="Arial"/>
        </w:rPr>
      </w:pPr>
      <w:r w:rsidRPr="005E7513">
        <w:rPr>
          <w:rFonts w:ascii="Georgia Pro Cond" w:hAnsi="Georgia Pro Cond" w:cs="Arial"/>
        </w:rPr>
        <w:t>równiarką, spycharką,</w:t>
      </w:r>
    </w:p>
    <w:p w:rsidR="007B06D3" w:rsidRPr="005E7513" w:rsidRDefault="00685CD8" w:rsidP="00104FD8">
      <w:pPr>
        <w:pStyle w:val="Akapitzlist"/>
        <w:numPr>
          <w:ilvl w:val="0"/>
          <w:numId w:val="28"/>
        </w:numPr>
        <w:spacing w:after="0" w:line="360" w:lineRule="auto"/>
        <w:jc w:val="both"/>
        <w:rPr>
          <w:rFonts w:ascii="Georgia Pro Cond" w:hAnsi="Georgia Pro Cond" w:cs="Arial"/>
        </w:rPr>
      </w:pPr>
      <w:r w:rsidRPr="005E7513">
        <w:rPr>
          <w:rFonts w:ascii="Georgia Pro Cond" w:hAnsi="Georgia Pro Cond" w:cs="Arial"/>
        </w:rPr>
        <w:t>wal</w:t>
      </w:r>
      <w:r w:rsidR="00892627" w:rsidRPr="005E7513">
        <w:rPr>
          <w:rFonts w:ascii="Georgia Pro Cond" w:hAnsi="Georgia Pro Cond" w:cs="Arial"/>
        </w:rPr>
        <w:t xml:space="preserve">cem </w:t>
      </w:r>
      <w:r w:rsidR="001B46AB">
        <w:rPr>
          <w:rFonts w:ascii="Georgia Pro Cond" w:hAnsi="Georgia Pro Cond" w:cs="Arial"/>
        </w:rPr>
        <w:t xml:space="preserve">min. </w:t>
      </w:r>
      <w:r w:rsidR="000B3561">
        <w:rPr>
          <w:rFonts w:ascii="Georgia Pro Cond" w:hAnsi="Georgia Pro Cond" w:cs="Arial"/>
        </w:rPr>
        <w:t>10</w:t>
      </w:r>
      <w:r w:rsidR="001B46AB">
        <w:rPr>
          <w:rFonts w:ascii="Georgia Pro Cond" w:hAnsi="Georgia Pro Cond" w:cs="Arial"/>
        </w:rPr>
        <w:t xml:space="preserve"> ton</w:t>
      </w:r>
      <w:r w:rsidR="007B06D3" w:rsidRPr="005E7513">
        <w:rPr>
          <w:rFonts w:ascii="Georgia Pro Cond" w:hAnsi="Georgia Pro Cond" w:cs="Arial"/>
        </w:rPr>
        <w:t>;</w:t>
      </w:r>
    </w:p>
    <w:p w:rsidR="00685CD8" w:rsidRPr="005E7513" w:rsidRDefault="00685CD8" w:rsidP="00685CD8">
      <w:pPr>
        <w:spacing w:after="0" w:line="360" w:lineRule="auto"/>
        <w:jc w:val="both"/>
        <w:rPr>
          <w:rFonts w:ascii="Georgia Pro Cond" w:hAnsi="Georgia Pro Cond" w:cs="Arial"/>
        </w:rPr>
      </w:pPr>
    </w:p>
    <w:p w:rsidR="00685CD8" w:rsidRPr="005E7513" w:rsidRDefault="00685CD8" w:rsidP="00104FD8">
      <w:pPr>
        <w:pStyle w:val="Akapitzlist"/>
        <w:numPr>
          <w:ilvl w:val="0"/>
          <w:numId w:val="33"/>
        </w:numPr>
        <w:spacing w:after="0" w:line="360" w:lineRule="auto"/>
        <w:jc w:val="both"/>
        <w:rPr>
          <w:rFonts w:ascii="Georgia Pro Cond" w:hAnsi="Georgia Pro Cond" w:cs="Arial"/>
          <w:b/>
        </w:rPr>
      </w:pPr>
      <w:r w:rsidRPr="005E7513">
        <w:rPr>
          <w:rFonts w:ascii="Georgia Pro Cond" w:hAnsi="Georgia Pro Cond" w:cs="Arial"/>
          <w:b/>
        </w:rPr>
        <w:t>Transport</w:t>
      </w:r>
    </w:p>
    <w:p w:rsidR="00685CD8" w:rsidRPr="005E7513" w:rsidRDefault="00685CD8" w:rsidP="00104FD8">
      <w:pPr>
        <w:pStyle w:val="Akapitzlist"/>
        <w:numPr>
          <w:ilvl w:val="1"/>
          <w:numId w:val="33"/>
        </w:numPr>
        <w:spacing w:after="0" w:line="360" w:lineRule="auto"/>
        <w:ind w:left="993" w:hanging="633"/>
        <w:jc w:val="both"/>
        <w:rPr>
          <w:rFonts w:ascii="Georgia Pro Cond" w:hAnsi="Georgia Pro Cond" w:cs="Arial"/>
          <w:b/>
        </w:rPr>
      </w:pPr>
      <w:r w:rsidRPr="005E7513">
        <w:rPr>
          <w:rFonts w:ascii="Georgia Pro Cond" w:hAnsi="Georgia Pro Cond" w:cs="Arial"/>
          <w:b/>
        </w:rPr>
        <w:t>Ogólne wymagania dotyczące transportu</w:t>
      </w:r>
    </w:p>
    <w:p w:rsidR="00685CD8" w:rsidRPr="005E7513" w:rsidRDefault="00685CD8" w:rsidP="00685CD8">
      <w:pPr>
        <w:pStyle w:val="Akapitzlist"/>
        <w:spacing w:after="0" w:line="360" w:lineRule="auto"/>
        <w:ind w:left="993"/>
        <w:jc w:val="both"/>
        <w:rPr>
          <w:rFonts w:ascii="Georgia Pro Cond" w:hAnsi="Georgia Pro Cond" w:cs="Arial"/>
        </w:rPr>
      </w:pPr>
      <w:r w:rsidRPr="005E7513">
        <w:rPr>
          <w:rFonts w:ascii="Georgia Pro Cond" w:hAnsi="Georgia Pro Cond" w:cs="Arial"/>
        </w:rPr>
        <w:t>Ogólne wymagania dotyczące transportu podano w ST D-00.00.00 „Wymagania ogólne” pkt 4.</w:t>
      </w:r>
    </w:p>
    <w:p w:rsidR="00685CD8" w:rsidRPr="005E7513" w:rsidRDefault="00685CD8" w:rsidP="00104FD8">
      <w:pPr>
        <w:pStyle w:val="Akapitzlist"/>
        <w:numPr>
          <w:ilvl w:val="1"/>
          <w:numId w:val="33"/>
        </w:numPr>
        <w:spacing w:after="0" w:line="360" w:lineRule="auto"/>
        <w:ind w:left="993" w:hanging="633"/>
        <w:jc w:val="both"/>
        <w:rPr>
          <w:rFonts w:ascii="Georgia Pro Cond" w:hAnsi="Georgia Pro Cond" w:cs="Arial"/>
          <w:b/>
        </w:rPr>
      </w:pPr>
      <w:r w:rsidRPr="005E7513">
        <w:rPr>
          <w:rFonts w:ascii="Georgia Pro Cond" w:hAnsi="Georgia Pro Cond" w:cs="Arial"/>
          <w:b/>
        </w:rPr>
        <w:t>Transport kruszywa</w:t>
      </w:r>
    </w:p>
    <w:p w:rsidR="00BF3FD3" w:rsidRPr="005E7513" w:rsidRDefault="00BF3FD3" w:rsidP="00024121">
      <w:pPr>
        <w:pStyle w:val="Akapitzlist"/>
        <w:spacing w:after="0" w:line="360" w:lineRule="auto"/>
        <w:ind w:left="993"/>
        <w:jc w:val="both"/>
        <w:rPr>
          <w:rFonts w:ascii="Georgia Pro Cond" w:hAnsi="Georgia Pro Cond" w:cs="Arial"/>
        </w:rPr>
      </w:pPr>
      <w:r w:rsidRPr="005E7513">
        <w:rPr>
          <w:rFonts w:ascii="Georgia Pro Cond" w:hAnsi="Georgia Pro Cond" w:cs="Arial"/>
        </w:rPr>
        <w:t>Kruszywa można przewozić dowolnymi środkami transportu w warunkach zabezpieczających je przed zanieczyszczeniem, zmieszaniem z innymi materiałami, nadmiernym wysuszeniem i zawilgoceniem.</w:t>
      </w:r>
    </w:p>
    <w:p w:rsidR="007B06D3" w:rsidRPr="005E7513" w:rsidRDefault="007B06D3" w:rsidP="00024121">
      <w:pPr>
        <w:pStyle w:val="Akapitzlist"/>
        <w:spacing w:after="0" w:line="360" w:lineRule="auto"/>
        <w:ind w:left="993"/>
        <w:jc w:val="both"/>
        <w:rPr>
          <w:rFonts w:ascii="Georgia Pro Cond" w:hAnsi="Georgia Pro Cond" w:cs="Arial"/>
        </w:rPr>
      </w:pPr>
    </w:p>
    <w:p w:rsidR="00BF3FD3" w:rsidRPr="005E7513" w:rsidRDefault="00204CEC" w:rsidP="00104FD8">
      <w:pPr>
        <w:pStyle w:val="Akapitzlist"/>
        <w:numPr>
          <w:ilvl w:val="0"/>
          <w:numId w:val="33"/>
        </w:numPr>
        <w:spacing w:after="0" w:line="360" w:lineRule="auto"/>
        <w:jc w:val="both"/>
        <w:rPr>
          <w:rFonts w:ascii="Georgia Pro Cond" w:hAnsi="Georgia Pro Cond" w:cs="Arial"/>
          <w:b/>
        </w:rPr>
      </w:pPr>
      <w:r w:rsidRPr="005E7513">
        <w:rPr>
          <w:rFonts w:ascii="Georgia Pro Cond" w:hAnsi="Georgia Pro Cond" w:cs="Arial"/>
          <w:b/>
        </w:rPr>
        <w:t>Wykonanie robót</w:t>
      </w:r>
    </w:p>
    <w:p w:rsidR="00204CEC" w:rsidRPr="005E7513" w:rsidRDefault="00204CEC" w:rsidP="00104FD8">
      <w:pPr>
        <w:pStyle w:val="Akapitzlist"/>
        <w:numPr>
          <w:ilvl w:val="1"/>
          <w:numId w:val="33"/>
        </w:numPr>
        <w:spacing w:after="0" w:line="360" w:lineRule="auto"/>
        <w:ind w:left="993" w:hanging="633"/>
        <w:jc w:val="both"/>
        <w:rPr>
          <w:rFonts w:ascii="Georgia Pro Cond" w:hAnsi="Georgia Pro Cond" w:cs="Arial"/>
          <w:b/>
        </w:rPr>
      </w:pPr>
      <w:r w:rsidRPr="005E7513">
        <w:rPr>
          <w:rFonts w:ascii="Georgia Pro Cond" w:hAnsi="Georgia Pro Cond" w:cs="Arial"/>
          <w:b/>
        </w:rPr>
        <w:t>Ogólne zasady wykonywania robót</w:t>
      </w:r>
    </w:p>
    <w:p w:rsidR="00126DF0" w:rsidRPr="005E7513" w:rsidRDefault="00204CEC" w:rsidP="005E7513">
      <w:pPr>
        <w:pStyle w:val="Akapitzlist"/>
        <w:spacing w:after="0" w:line="360" w:lineRule="auto"/>
        <w:ind w:left="993"/>
        <w:jc w:val="both"/>
        <w:rPr>
          <w:rFonts w:ascii="Georgia Pro Cond" w:hAnsi="Georgia Pro Cond" w:cs="Arial"/>
        </w:rPr>
      </w:pPr>
      <w:r w:rsidRPr="005E7513">
        <w:rPr>
          <w:rFonts w:ascii="Georgia Pro Cond" w:hAnsi="Georgia Pro Cond" w:cs="Arial"/>
        </w:rPr>
        <w:t>Ogólne zasady wykonania robót podano w ST D-00.00.00 „Wymagania ogólne” pkt 5.</w:t>
      </w:r>
    </w:p>
    <w:p w:rsidR="00204CEC" w:rsidRPr="005E7513" w:rsidRDefault="009702D5" w:rsidP="00104FD8">
      <w:pPr>
        <w:pStyle w:val="Akapitzlist"/>
        <w:numPr>
          <w:ilvl w:val="1"/>
          <w:numId w:val="33"/>
        </w:numPr>
        <w:spacing w:after="0" w:line="360" w:lineRule="auto"/>
        <w:ind w:left="993" w:hanging="633"/>
        <w:jc w:val="both"/>
        <w:rPr>
          <w:rFonts w:ascii="Georgia Pro Cond" w:hAnsi="Georgia Pro Cond" w:cs="Arial"/>
          <w:b/>
        </w:rPr>
      </w:pPr>
      <w:r w:rsidRPr="005E7513">
        <w:rPr>
          <w:rFonts w:ascii="Georgia Pro Cond" w:hAnsi="Georgia Pro Cond" w:cs="Arial"/>
          <w:b/>
        </w:rPr>
        <w:t xml:space="preserve">Roboty przygotowawcze </w:t>
      </w:r>
    </w:p>
    <w:p w:rsidR="009702D5" w:rsidRPr="005E7513" w:rsidRDefault="00143177" w:rsidP="009702D5">
      <w:pPr>
        <w:pStyle w:val="Akapitzlist"/>
        <w:spacing w:after="0" w:line="360" w:lineRule="auto"/>
        <w:ind w:left="993"/>
        <w:jc w:val="both"/>
        <w:rPr>
          <w:rFonts w:ascii="Georgia Pro Cond" w:hAnsi="Georgia Pro Cond" w:cs="Arial"/>
        </w:rPr>
      </w:pPr>
      <w:r w:rsidRPr="005E7513">
        <w:rPr>
          <w:rFonts w:ascii="Georgia Pro Cond" w:hAnsi="Georgia Pro Cond" w:cs="Arial"/>
        </w:rPr>
        <w:t>Podbudowa powinna być wytyczona w sposób umożliwiający jej wykonania zgodnie z</w:t>
      </w:r>
      <w:r w:rsidR="007B06D3" w:rsidRPr="005E7513">
        <w:rPr>
          <w:rFonts w:ascii="Georgia Pro Cond" w:hAnsi="Georgia Pro Cond" w:cs="Arial"/>
        </w:rPr>
        <w:t>e</w:t>
      </w:r>
      <w:r w:rsidRPr="005E7513">
        <w:rPr>
          <w:rFonts w:ascii="Georgia Pro Cond" w:hAnsi="Georgia Pro Cond" w:cs="Arial"/>
        </w:rPr>
        <w:t xml:space="preserve"> zlece</w:t>
      </w:r>
      <w:r w:rsidR="007B06D3" w:rsidRPr="005E7513">
        <w:rPr>
          <w:rFonts w:ascii="Georgia Pro Cond" w:hAnsi="Georgia Pro Cond" w:cs="Arial"/>
        </w:rPr>
        <w:t>niami</w:t>
      </w:r>
      <w:r w:rsidRPr="005E7513">
        <w:rPr>
          <w:rFonts w:ascii="Georgia Pro Cond" w:hAnsi="Georgia Pro Cond" w:cs="Arial"/>
        </w:rPr>
        <w:t xml:space="preserve"> przygotowan</w:t>
      </w:r>
      <w:r w:rsidR="007B06D3" w:rsidRPr="005E7513">
        <w:rPr>
          <w:rFonts w:ascii="Georgia Pro Cond" w:hAnsi="Georgia Pro Cond" w:cs="Arial"/>
        </w:rPr>
        <w:t>ymi</w:t>
      </w:r>
      <w:r w:rsidRPr="005E7513">
        <w:rPr>
          <w:rFonts w:ascii="Georgia Pro Cond" w:hAnsi="Georgia Pro Cond" w:cs="Arial"/>
        </w:rPr>
        <w:t xml:space="preserve"> przed przystąpieniem do wykonywania robót lub wg zaleceń Inspektora Nadzoru z tolerancjami określonymi w niniejszej ST.</w:t>
      </w:r>
      <w:r w:rsidR="00FB5982" w:rsidRPr="005E7513">
        <w:rPr>
          <w:rFonts w:ascii="Georgia Pro Cond" w:hAnsi="Georgia Pro Cond" w:cs="Arial"/>
        </w:rPr>
        <w:t xml:space="preserve"> Przed przystąpieniem do wykonywania robót należy ustalić z Zamawiającym lokalizację robót.</w:t>
      </w:r>
    </w:p>
    <w:p w:rsidR="009702D5" w:rsidRPr="005E7513" w:rsidRDefault="00FB5982" w:rsidP="00104FD8">
      <w:pPr>
        <w:pStyle w:val="Akapitzlist"/>
        <w:numPr>
          <w:ilvl w:val="1"/>
          <w:numId w:val="33"/>
        </w:numPr>
        <w:spacing w:after="0" w:line="360" w:lineRule="auto"/>
        <w:ind w:left="993" w:hanging="633"/>
        <w:jc w:val="both"/>
        <w:rPr>
          <w:rFonts w:ascii="Georgia Pro Cond" w:hAnsi="Georgia Pro Cond" w:cs="Arial"/>
          <w:b/>
        </w:rPr>
      </w:pPr>
      <w:r w:rsidRPr="005E7513">
        <w:rPr>
          <w:rFonts w:ascii="Georgia Pro Cond" w:hAnsi="Georgia Pro Cond" w:cs="Arial"/>
          <w:b/>
        </w:rPr>
        <w:t>Wbudowanie i zagęszczenie kruszywa</w:t>
      </w:r>
    </w:p>
    <w:p w:rsidR="00892627" w:rsidRPr="005E7513" w:rsidRDefault="00892627" w:rsidP="00FB5982">
      <w:pPr>
        <w:pStyle w:val="Akapitzlist"/>
        <w:spacing w:after="0" w:line="360" w:lineRule="auto"/>
        <w:ind w:left="993"/>
        <w:jc w:val="both"/>
        <w:rPr>
          <w:rFonts w:ascii="Georgia Pro Cond" w:hAnsi="Georgia Pro Cond" w:cs="Arial"/>
        </w:rPr>
      </w:pPr>
      <w:r w:rsidRPr="005E7513">
        <w:rPr>
          <w:rFonts w:ascii="Georgia Pro Cond" w:hAnsi="Georgia Pro Cond" w:cs="Arial"/>
        </w:rPr>
        <w:t>Mieszanka kruszywa powinna być rozkładana w warstwie o jednakowej grubości</w:t>
      </w:r>
      <w:r w:rsidR="00126DF0" w:rsidRPr="005E7513">
        <w:rPr>
          <w:rFonts w:ascii="Georgia Pro Cond" w:hAnsi="Georgia Pro Cond" w:cs="Arial"/>
        </w:rPr>
        <w:t xml:space="preserve">. </w:t>
      </w:r>
      <w:r w:rsidRPr="005E7513">
        <w:rPr>
          <w:rFonts w:ascii="Georgia Pro Cond" w:hAnsi="Georgia Pro Cond" w:cs="Arial"/>
        </w:rPr>
        <w:t>Grubość pojedynczo układanej warstwy nie może przekraczać 20 cm po zagęszczeniu. Warstwa podbudowy powinna być rozłożona w sposób zapewniający osiągnięcie wymaganych spadków. Jeżeli podbudowa składa się z więcej niż jednej warstwy kruszywa, to każda warstwa powinna być wyprofilowana i zagęszczona z zachowaniem wymaganych spadków.</w:t>
      </w:r>
    </w:p>
    <w:p w:rsidR="00406C53" w:rsidRPr="005E7513" w:rsidRDefault="00406C53" w:rsidP="00FB5982">
      <w:pPr>
        <w:pStyle w:val="Akapitzlist"/>
        <w:spacing w:after="0" w:line="360" w:lineRule="auto"/>
        <w:ind w:left="993"/>
        <w:jc w:val="both"/>
        <w:rPr>
          <w:rFonts w:ascii="Georgia Pro Cond" w:hAnsi="Georgia Pro Cond" w:cs="Arial"/>
        </w:rPr>
      </w:pPr>
      <w:r w:rsidRPr="005E7513">
        <w:rPr>
          <w:rFonts w:ascii="Georgia Pro Cond" w:hAnsi="Georgia Pro Cond" w:cs="Arial"/>
        </w:rPr>
        <w:t xml:space="preserve">Bezpośrednio po wyprofilowaniu kruszywa należy przystąpić do jej zagęszczenia przez wałowanie. Zagęszczenie powinno postępować stopniowo od krawędzi do środka podbudowy przy przekroju daszkowym jezdni od dolnej do górnej krawędzi podbudowy przy przekroju o spadku jednostronnym. Jakiekolwiek nierówności lub zagłębienia powstałe w </w:t>
      </w:r>
      <w:r w:rsidRPr="005E7513">
        <w:rPr>
          <w:rFonts w:ascii="Georgia Pro Cond" w:hAnsi="Georgia Pro Cond" w:cs="Arial"/>
        </w:rPr>
        <w:lastRenderedPageBreak/>
        <w:t xml:space="preserve">czasie zagęszczania powinny być wyrównanie przez spulchnianie warstwy kruszywa i dodanie lub usunięcie materiału aż do otrzymania równej powierzchni. </w:t>
      </w:r>
    </w:p>
    <w:p w:rsidR="008D6A48" w:rsidRPr="005E7513" w:rsidRDefault="00CE75E1" w:rsidP="00104FD8">
      <w:pPr>
        <w:pStyle w:val="Akapitzlist"/>
        <w:numPr>
          <w:ilvl w:val="1"/>
          <w:numId w:val="33"/>
        </w:numPr>
        <w:spacing w:after="0" w:line="360" w:lineRule="auto"/>
        <w:ind w:left="993" w:hanging="556"/>
        <w:jc w:val="both"/>
        <w:rPr>
          <w:rFonts w:ascii="Georgia Pro Cond" w:hAnsi="Georgia Pro Cond" w:cs="Arial"/>
          <w:b/>
        </w:rPr>
      </w:pPr>
      <w:r w:rsidRPr="005E7513">
        <w:rPr>
          <w:rFonts w:ascii="Georgia Pro Cond" w:hAnsi="Georgia Pro Cond" w:cs="Arial"/>
          <w:b/>
        </w:rPr>
        <w:t>Utrzymanie podbudowy</w:t>
      </w:r>
    </w:p>
    <w:p w:rsidR="00CE75E1" w:rsidRPr="005E7513" w:rsidRDefault="00CE75E1" w:rsidP="00CE75E1">
      <w:pPr>
        <w:pStyle w:val="Akapitzlist"/>
        <w:spacing w:after="0" w:line="360" w:lineRule="auto"/>
        <w:ind w:left="993"/>
        <w:jc w:val="both"/>
        <w:rPr>
          <w:rFonts w:ascii="Georgia Pro Cond" w:hAnsi="Georgia Pro Cond" w:cs="Arial"/>
        </w:rPr>
      </w:pPr>
      <w:r w:rsidRPr="005E7513">
        <w:rPr>
          <w:rFonts w:ascii="Georgia Pro Cond" w:hAnsi="Georgia Pro Cond" w:cs="Arial"/>
        </w:rPr>
        <w:t>Podbudowa po wykonaniu, a przed ułożeniem następnej warstwy powinna być utrzymywana w dobrym stanie. Jeżeli Wykonawca będzie wykorzystywał, gotową podbudowę do ruchu budowlanego, to jest zobowiązany naprawić wszelkie uszkodzenia podbudowy, spowodowane przez ten ruch. Koszt naprawy wynikłych z niewłaściwego utrzymania podbudowy obciąża wykonawcę robót.</w:t>
      </w:r>
    </w:p>
    <w:p w:rsidR="00024121" w:rsidRPr="005E7513" w:rsidRDefault="00024121" w:rsidP="00CE75E1">
      <w:pPr>
        <w:pStyle w:val="Akapitzlist"/>
        <w:spacing w:after="0" w:line="360" w:lineRule="auto"/>
        <w:ind w:left="993"/>
        <w:jc w:val="both"/>
        <w:rPr>
          <w:rFonts w:ascii="Georgia Pro Cond" w:hAnsi="Georgia Pro Cond" w:cs="Arial"/>
        </w:rPr>
      </w:pPr>
    </w:p>
    <w:p w:rsidR="008D6A48" w:rsidRPr="005E7513" w:rsidRDefault="008D6A48" w:rsidP="00104FD8">
      <w:pPr>
        <w:pStyle w:val="Akapitzlist"/>
        <w:numPr>
          <w:ilvl w:val="0"/>
          <w:numId w:val="33"/>
        </w:numPr>
        <w:spacing w:after="0" w:line="360" w:lineRule="auto"/>
        <w:jc w:val="both"/>
        <w:rPr>
          <w:rFonts w:ascii="Georgia Pro Cond" w:hAnsi="Georgia Pro Cond" w:cs="Arial"/>
          <w:b/>
        </w:rPr>
      </w:pPr>
      <w:r w:rsidRPr="005E7513">
        <w:rPr>
          <w:rFonts w:ascii="Georgia Pro Cond" w:hAnsi="Georgia Pro Cond" w:cs="Arial"/>
          <w:b/>
        </w:rPr>
        <w:t>Kontrola jakości robót</w:t>
      </w:r>
    </w:p>
    <w:p w:rsidR="008D6A48" w:rsidRPr="005E7513" w:rsidRDefault="008D6A48" w:rsidP="00104FD8">
      <w:pPr>
        <w:pStyle w:val="Akapitzlist"/>
        <w:numPr>
          <w:ilvl w:val="1"/>
          <w:numId w:val="33"/>
        </w:numPr>
        <w:spacing w:after="0" w:line="360" w:lineRule="auto"/>
        <w:ind w:left="993" w:hanging="579"/>
        <w:jc w:val="both"/>
        <w:rPr>
          <w:rFonts w:ascii="Georgia Pro Cond" w:hAnsi="Georgia Pro Cond" w:cs="Arial"/>
          <w:b/>
        </w:rPr>
      </w:pPr>
      <w:r w:rsidRPr="005E7513">
        <w:rPr>
          <w:rFonts w:ascii="Georgia Pro Cond" w:hAnsi="Georgia Pro Cond" w:cs="Arial"/>
          <w:b/>
        </w:rPr>
        <w:t>Ogólne zasady kontroli jakości robót</w:t>
      </w:r>
    </w:p>
    <w:p w:rsidR="00126DF0" w:rsidRPr="005E7513" w:rsidRDefault="008D6A48" w:rsidP="005E7513">
      <w:pPr>
        <w:pStyle w:val="Akapitzlist"/>
        <w:spacing w:after="0" w:line="360" w:lineRule="auto"/>
        <w:ind w:left="1080"/>
        <w:jc w:val="both"/>
        <w:rPr>
          <w:rFonts w:ascii="Georgia Pro Cond" w:hAnsi="Georgia Pro Cond" w:cs="Arial"/>
        </w:rPr>
      </w:pPr>
      <w:r w:rsidRPr="005E7513">
        <w:rPr>
          <w:rFonts w:ascii="Georgia Pro Cond" w:hAnsi="Georgia Pro Cond" w:cs="Arial"/>
        </w:rPr>
        <w:t>Ogólne zasady kontroli jakości robót podano w ST D-00.00.00 „Wymagania ogólne” pkt 6.</w:t>
      </w:r>
    </w:p>
    <w:p w:rsidR="00FB5982" w:rsidRPr="005E7513" w:rsidRDefault="008D6A48" w:rsidP="00104FD8">
      <w:pPr>
        <w:pStyle w:val="Akapitzlist"/>
        <w:numPr>
          <w:ilvl w:val="1"/>
          <w:numId w:val="33"/>
        </w:numPr>
        <w:spacing w:after="0" w:line="360" w:lineRule="auto"/>
        <w:ind w:left="993" w:hanging="567"/>
        <w:jc w:val="both"/>
        <w:rPr>
          <w:rFonts w:ascii="Georgia Pro Cond" w:hAnsi="Georgia Pro Cond" w:cs="Arial"/>
          <w:b/>
        </w:rPr>
      </w:pPr>
      <w:r w:rsidRPr="005E7513">
        <w:rPr>
          <w:rFonts w:ascii="Georgia Pro Cond" w:hAnsi="Georgia Pro Cond" w:cs="Arial"/>
          <w:b/>
        </w:rPr>
        <w:t xml:space="preserve"> Badania przed przystąpieniem do robót</w:t>
      </w:r>
    </w:p>
    <w:p w:rsidR="008D6A48" w:rsidRPr="005E7513" w:rsidRDefault="008D6A48" w:rsidP="008D6A48">
      <w:pPr>
        <w:pStyle w:val="Akapitzlist"/>
        <w:spacing w:after="0" w:line="360" w:lineRule="auto"/>
        <w:ind w:left="1080"/>
        <w:jc w:val="both"/>
        <w:rPr>
          <w:rFonts w:ascii="Georgia Pro Cond" w:hAnsi="Georgia Pro Cond" w:cs="Arial"/>
        </w:rPr>
      </w:pPr>
      <w:r w:rsidRPr="005E7513">
        <w:rPr>
          <w:rFonts w:ascii="Georgia Pro Cond" w:hAnsi="Georgia Pro Cond" w:cs="Arial"/>
        </w:rPr>
        <w:t>Przed przystąpieniem do robót Wykonawca wykona badania kruszywa przeznaczonego do wykonania robót i przedstawi wyniki tych badań Zamawiającemu</w:t>
      </w:r>
      <w:r w:rsidR="003B4DEC">
        <w:rPr>
          <w:rFonts w:ascii="Georgia Pro Cond" w:hAnsi="Georgia Pro Cond" w:cs="Arial"/>
        </w:rPr>
        <w:t xml:space="preserve"> w celu akceptacji materiałów przez Inspektora Nadzoru</w:t>
      </w:r>
      <w:r w:rsidRPr="005E7513">
        <w:rPr>
          <w:rFonts w:ascii="Georgia Pro Cond" w:hAnsi="Georgia Pro Cond" w:cs="Arial"/>
        </w:rPr>
        <w:t>.</w:t>
      </w:r>
    </w:p>
    <w:p w:rsidR="008D6A48" w:rsidRPr="005E7513" w:rsidRDefault="008D6A48" w:rsidP="00104FD8">
      <w:pPr>
        <w:pStyle w:val="Akapitzlist"/>
        <w:numPr>
          <w:ilvl w:val="1"/>
          <w:numId w:val="33"/>
        </w:numPr>
        <w:spacing w:after="0" w:line="360" w:lineRule="auto"/>
        <w:ind w:left="1134" w:hanging="708"/>
        <w:jc w:val="both"/>
        <w:rPr>
          <w:rFonts w:ascii="Georgia Pro Cond" w:hAnsi="Georgia Pro Cond" w:cs="Arial"/>
          <w:b/>
        </w:rPr>
      </w:pPr>
      <w:r w:rsidRPr="005E7513">
        <w:rPr>
          <w:rFonts w:ascii="Georgia Pro Cond" w:hAnsi="Georgia Pro Cond" w:cs="Arial"/>
          <w:b/>
        </w:rPr>
        <w:t>Badania w czasie robót</w:t>
      </w:r>
    </w:p>
    <w:p w:rsidR="008D6A48" w:rsidRPr="005E7513" w:rsidRDefault="00C42B21" w:rsidP="00C42B21">
      <w:pPr>
        <w:pStyle w:val="Akapitzlist"/>
        <w:spacing w:after="0" w:line="360" w:lineRule="auto"/>
        <w:ind w:left="1080"/>
        <w:jc w:val="both"/>
        <w:rPr>
          <w:rFonts w:ascii="Georgia Pro Cond" w:hAnsi="Georgia Pro Cond" w:cs="Arial"/>
        </w:rPr>
      </w:pPr>
      <w:r w:rsidRPr="005E7513">
        <w:rPr>
          <w:rFonts w:ascii="Georgia Pro Cond" w:hAnsi="Georgia Pro Cond" w:cs="Arial"/>
        </w:rPr>
        <w:t>Badanie właściwości kruszywa należy badać przy każdej zmianie kruszywa.</w:t>
      </w:r>
    </w:p>
    <w:p w:rsidR="00412156" w:rsidRPr="005E7513" w:rsidRDefault="00412156" w:rsidP="008D6A48">
      <w:pPr>
        <w:pStyle w:val="Akapitzlist"/>
        <w:spacing w:after="0" w:line="360" w:lineRule="auto"/>
        <w:ind w:left="1080"/>
        <w:jc w:val="both"/>
        <w:rPr>
          <w:rFonts w:ascii="Georgia Pro Cond" w:hAnsi="Georgia Pro Cond" w:cs="Arial"/>
        </w:rPr>
      </w:pPr>
      <w:r w:rsidRPr="005E7513">
        <w:rPr>
          <w:rFonts w:ascii="Georgia Pro Cond" w:hAnsi="Georgia Pro Cond" w:cs="Arial"/>
        </w:rPr>
        <w:t xml:space="preserve">Uziarnienie mieszanki powinno być zgodne z wymaganiami podanymi w podpunkcie 2.3. </w:t>
      </w:r>
    </w:p>
    <w:p w:rsidR="00A63B0E" w:rsidRPr="005E7513" w:rsidRDefault="00DC2CF0" w:rsidP="00DC2CF0">
      <w:pPr>
        <w:pStyle w:val="Akapitzlist"/>
        <w:spacing w:after="0" w:line="360" w:lineRule="auto"/>
        <w:ind w:left="1080"/>
        <w:jc w:val="both"/>
        <w:rPr>
          <w:rFonts w:ascii="Georgia Pro Cond" w:hAnsi="Georgia Pro Cond" w:cs="Arial"/>
        </w:rPr>
      </w:pPr>
      <w:r w:rsidRPr="005E7513">
        <w:rPr>
          <w:rFonts w:ascii="Georgia Pro Cond" w:hAnsi="Georgia Pro Cond" w:cs="Arial"/>
        </w:rPr>
        <w:t>Badania kruszywa powinny obejmować ocenę wszystkich właściwości określonych w pkt 2.3. Próbki do badań pełnych powinny być pobierane przez Wykonawcę w sposób losowy.</w:t>
      </w:r>
    </w:p>
    <w:p w:rsidR="008D6A48" w:rsidRPr="005E7513" w:rsidRDefault="000F777F" w:rsidP="00104FD8">
      <w:pPr>
        <w:pStyle w:val="Akapitzlist"/>
        <w:numPr>
          <w:ilvl w:val="1"/>
          <w:numId w:val="33"/>
        </w:numPr>
        <w:spacing w:after="0" w:line="360" w:lineRule="auto"/>
        <w:ind w:left="1134"/>
        <w:jc w:val="both"/>
        <w:rPr>
          <w:rFonts w:ascii="Georgia Pro Cond" w:hAnsi="Georgia Pro Cond" w:cs="Arial"/>
          <w:b/>
        </w:rPr>
      </w:pPr>
      <w:r w:rsidRPr="005E7513">
        <w:rPr>
          <w:rFonts w:ascii="Georgia Pro Cond" w:hAnsi="Georgia Pro Cond" w:cs="Arial"/>
          <w:b/>
        </w:rPr>
        <w:t>Badania wykonanych robót</w:t>
      </w:r>
    </w:p>
    <w:p w:rsidR="00906973" w:rsidRPr="005E7513" w:rsidRDefault="00906973" w:rsidP="00906973">
      <w:pPr>
        <w:pStyle w:val="Akapitzlist"/>
        <w:spacing w:after="0" w:line="360" w:lineRule="auto"/>
        <w:ind w:left="993"/>
        <w:jc w:val="both"/>
        <w:rPr>
          <w:rFonts w:ascii="Georgia Pro Cond" w:hAnsi="Georgia Pro Cond" w:cs="Arial"/>
        </w:rPr>
      </w:pPr>
      <w:r w:rsidRPr="005E7513">
        <w:rPr>
          <w:rFonts w:ascii="Georgia Pro Cond" w:hAnsi="Georgia Pro Cond" w:cs="Arial"/>
        </w:rPr>
        <w:t>Po zakończeniu robót, kontroli podlega w szczególności:</w:t>
      </w:r>
    </w:p>
    <w:p w:rsidR="00906973" w:rsidRPr="005E7513" w:rsidRDefault="00906973" w:rsidP="00104FD8">
      <w:pPr>
        <w:pStyle w:val="Akapitzlist"/>
        <w:numPr>
          <w:ilvl w:val="0"/>
          <w:numId w:val="40"/>
        </w:numPr>
        <w:spacing w:after="0" w:line="360" w:lineRule="auto"/>
        <w:jc w:val="both"/>
        <w:rPr>
          <w:rFonts w:ascii="Georgia Pro Cond" w:hAnsi="Georgia Pro Cond" w:cs="Arial"/>
        </w:rPr>
      </w:pPr>
      <w:r w:rsidRPr="005E7513">
        <w:rPr>
          <w:rFonts w:ascii="Georgia Pro Cond" w:hAnsi="Georgia Pro Cond" w:cs="Arial"/>
        </w:rPr>
        <w:t>wygląd zewnętrzny wykonywanej naprawy nawierzchni,</w:t>
      </w:r>
    </w:p>
    <w:p w:rsidR="00906973" w:rsidRPr="005E7513" w:rsidRDefault="00906973" w:rsidP="00104FD8">
      <w:pPr>
        <w:pStyle w:val="Akapitzlist"/>
        <w:numPr>
          <w:ilvl w:val="0"/>
          <w:numId w:val="40"/>
        </w:numPr>
        <w:spacing w:after="0" w:line="360" w:lineRule="auto"/>
        <w:jc w:val="both"/>
        <w:rPr>
          <w:rFonts w:ascii="Georgia Pro Cond" w:hAnsi="Georgia Pro Cond" w:cs="Arial"/>
        </w:rPr>
      </w:pPr>
      <w:r w:rsidRPr="005E7513">
        <w:rPr>
          <w:rFonts w:ascii="Georgia Pro Cond" w:hAnsi="Georgia Pro Cond" w:cs="Arial"/>
        </w:rPr>
        <w:t>poprawność profilu i przekroju poprzecznego w nawiązaniu do pozostałej powierzchni jezdni i umożliwiającego spływ powierzchniowy wody.</w:t>
      </w:r>
    </w:p>
    <w:p w:rsidR="000F777F" w:rsidRPr="005E7513" w:rsidRDefault="000F777F" w:rsidP="000F777F">
      <w:pPr>
        <w:spacing w:after="0" w:line="360" w:lineRule="auto"/>
        <w:jc w:val="both"/>
        <w:rPr>
          <w:rFonts w:ascii="Georgia Pro Cond" w:hAnsi="Georgia Pro Cond" w:cs="Arial"/>
        </w:rPr>
      </w:pPr>
    </w:p>
    <w:p w:rsidR="000F777F" w:rsidRPr="005E7513" w:rsidRDefault="000F777F" w:rsidP="00104FD8">
      <w:pPr>
        <w:pStyle w:val="Akapitzlist"/>
        <w:numPr>
          <w:ilvl w:val="0"/>
          <w:numId w:val="33"/>
        </w:numPr>
        <w:spacing w:after="0" w:line="360" w:lineRule="auto"/>
        <w:jc w:val="both"/>
        <w:rPr>
          <w:rFonts w:ascii="Georgia Pro Cond" w:hAnsi="Georgia Pro Cond" w:cs="Arial"/>
          <w:b/>
        </w:rPr>
      </w:pPr>
      <w:r w:rsidRPr="005E7513">
        <w:rPr>
          <w:rFonts w:ascii="Georgia Pro Cond" w:hAnsi="Georgia Pro Cond" w:cs="Arial"/>
          <w:b/>
        </w:rPr>
        <w:t>Obmiar robót</w:t>
      </w:r>
    </w:p>
    <w:p w:rsidR="000F777F" w:rsidRPr="005E7513" w:rsidRDefault="000F777F" w:rsidP="00104FD8">
      <w:pPr>
        <w:pStyle w:val="Akapitzlist"/>
        <w:numPr>
          <w:ilvl w:val="1"/>
          <w:numId w:val="33"/>
        </w:numPr>
        <w:spacing w:after="0" w:line="360" w:lineRule="auto"/>
        <w:ind w:left="993" w:hanging="579"/>
        <w:jc w:val="both"/>
        <w:rPr>
          <w:rFonts w:ascii="Georgia Pro Cond" w:hAnsi="Georgia Pro Cond" w:cs="Arial"/>
          <w:b/>
        </w:rPr>
      </w:pPr>
      <w:r w:rsidRPr="005E7513">
        <w:rPr>
          <w:rFonts w:ascii="Georgia Pro Cond" w:hAnsi="Georgia Pro Cond" w:cs="Arial"/>
          <w:b/>
        </w:rPr>
        <w:t>Ogólne zasady obmiaru robót</w:t>
      </w:r>
    </w:p>
    <w:p w:rsidR="000F777F" w:rsidRPr="005E7513" w:rsidRDefault="000F777F" w:rsidP="004B72D4">
      <w:pPr>
        <w:pStyle w:val="Akapitzlist"/>
        <w:spacing w:after="0" w:line="360" w:lineRule="auto"/>
        <w:ind w:left="993"/>
        <w:jc w:val="both"/>
        <w:rPr>
          <w:rFonts w:ascii="Georgia Pro Cond" w:hAnsi="Georgia Pro Cond" w:cs="Arial"/>
        </w:rPr>
      </w:pPr>
      <w:r w:rsidRPr="005E7513">
        <w:rPr>
          <w:rFonts w:ascii="Georgia Pro Cond" w:hAnsi="Georgia Pro Cond" w:cs="Arial"/>
        </w:rPr>
        <w:t>Ogólne zasady obmiaru robót podano w ST D-00.00.00 „Wymagania ogólne” pkt 7.</w:t>
      </w:r>
    </w:p>
    <w:p w:rsidR="000F777F" w:rsidRPr="005E7513" w:rsidRDefault="000F777F" w:rsidP="00104FD8">
      <w:pPr>
        <w:pStyle w:val="Akapitzlist"/>
        <w:numPr>
          <w:ilvl w:val="1"/>
          <w:numId w:val="33"/>
        </w:numPr>
        <w:spacing w:after="0" w:line="360" w:lineRule="auto"/>
        <w:ind w:left="993" w:hanging="579"/>
        <w:jc w:val="both"/>
        <w:rPr>
          <w:rFonts w:ascii="Georgia Pro Cond" w:hAnsi="Georgia Pro Cond" w:cs="Arial"/>
          <w:b/>
        </w:rPr>
      </w:pPr>
      <w:r w:rsidRPr="005E7513">
        <w:rPr>
          <w:rFonts w:ascii="Georgia Pro Cond" w:hAnsi="Georgia Pro Cond" w:cs="Arial"/>
          <w:b/>
        </w:rPr>
        <w:t xml:space="preserve">Jednostka </w:t>
      </w:r>
      <w:r w:rsidR="004B72D4" w:rsidRPr="005E7513">
        <w:rPr>
          <w:rFonts w:ascii="Georgia Pro Cond" w:hAnsi="Georgia Pro Cond" w:cs="Arial"/>
          <w:b/>
        </w:rPr>
        <w:t>rozliczeniowa</w:t>
      </w:r>
    </w:p>
    <w:p w:rsidR="005E7513" w:rsidRDefault="000F777F" w:rsidP="000E72DF">
      <w:pPr>
        <w:pStyle w:val="Akapitzlist"/>
        <w:spacing w:after="0" w:line="360" w:lineRule="auto"/>
        <w:ind w:left="1080"/>
        <w:jc w:val="both"/>
        <w:rPr>
          <w:rFonts w:ascii="Georgia Pro Cond" w:hAnsi="Georgia Pro Cond" w:cs="Arial"/>
        </w:rPr>
      </w:pPr>
      <w:r w:rsidRPr="005E7513">
        <w:rPr>
          <w:rFonts w:ascii="Georgia Pro Cond" w:hAnsi="Georgia Pro Cond" w:cs="Arial"/>
        </w:rPr>
        <w:t xml:space="preserve">Jednostką </w:t>
      </w:r>
      <w:r w:rsidR="004B72D4" w:rsidRPr="005E7513">
        <w:rPr>
          <w:rFonts w:ascii="Georgia Pro Cond" w:hAnsi="Georgia Pro Cond" w:cs="Arial"/>
        </w:rPr>
        <w:t>rozliczeniową</w:t>
      </w:r>
      <w:r w:rsidRPr="005E7513">
        <w:rPr>
          <w:rFonts w:ascii="Georgia Pro Cond" w:hAnsi="Georgia Pro Cond" w:cs="Arial"/>
        </w:rPr>
        <w:t xml:space="preserve"> </w:t>
      </w:r>
      <w:r w:rsidR="004B72D4" w:rsidRPr="005E7513">
        <w:rPr>
          <w:rFonts w:ascii="Georgia Pro Cond" w:hAnsi="Georgia Pro Cond" w:cs="Arial"/>
        </w:rPr>
        <w:t>jest godzina pracy równiarki/koparki/spycharki, godzina pracy walca, tona dostarczonego kruszywa.</w:t>
      </w:r>
    </w:p>
    <w:p w:rsidR="000E72DF" w:rsidRDefault="000E72DF" w:rsidP="000E72DF">
      <w:pPr>
        <w:pStyle w:val="Akapitzlist"/>
        <w:spacing w:after="0" w:line="360" w:lineRule="auto"/>
        <w:ind w:left="1080"/>
        <w:jc w:val="both"/>
        <w:rPr>
          <w:rFonts w:ascii="Georgia Pro Cond" w:hAnsi="Georgia Pro Cond" w:cs="Arial"/>
        </w:rPr>
      </w:pPr>
    </w:p>
    <w:p w:rsidR="000E72DF" w:rsidRDefault="000E72DF" w:rsidP="000E72DF">
      <w:pPr>
        <w:pStyle w:val="Akapitzlist"/>
        <w:spacing w:after="0" w:line="360" w:lineRule="auto"/>
        <w:ind w:left="1080"/>
        <w:jc w:val="both"/>
        <w:rPr>
          <w:rFonts w:ascii="Georgia Pro Cond" w:hAnsi="Georgia Pro Cond" w:cs="Arial"/>
        </w:rPr>
      </w:pPr>
    </w:p>
    <w:p w:rsidR="000E72DF" w:rsidRDefault="000E72DF" w:rsidP="000E72DF">
      <w:pPr>
        <w:pStyle w:val="Akapitzlist"/>
        <w:spacing w:after="0" w:line="360" w:lineRule="auto"/>
        <w:ind w:left="1080"/>
        <w:jc w:val="both"/>
        <w:rPr>
          <w:rFonts w:ascii="Georgia Pro Cond" w:hAnsi="Georgia Pro Cond" w:cs="Arial"/>
        </w:rPr>
      </w:pPr>
    </w:p>
    <w:p w:rsidR="000E72DF" w:rsidRPr="005E7513" w:rsidRDefault="000E72DF" w:rsidP="000E72DF">
      <w:pPr>
        <w:pStyle w:val="Akapitzlist"/>
        <w:spacing w:after="0" w:line="360" w:lineRule="auto"/>
        <w:ind w:left="1080"/>
        <w:jc w:val="both"/>
        <w:rPr>
          <w:rFonts w:ascii="Georgia Pro Cond" w:hAnsi="Georgia Pro Cond" w:cs="Arial"/>
        </w:rPr>
      </w:pPr>
    </w:p>
    <w:p w:rsidR="000F777F" w:rsidRPr="005E7513" w:rsidRDefault="000F777F" w:rsidP="00104FD8">
      <w:pPr>
        <w:pStyle w:val="Akapitzlist"/>
        <w:numPr>
          <w:ilvl w:val="0"/>
          <w:numId w:val="33"/>
        </w:numPr>
        <w:spacing w:after="0" w:line="360" w:lineRule="auto"/>
        <w:jc w:val="both"/>
        <w:rPr>
          <w:rFonts w:ascii="Georgia Pro Cond" w:hAnsi="Georgia Pro Cond" w:cs="Arial"/>
          <w:b/>
        </w:rPr>
      </w:pPr>
      <w:r w:rsidRPr="005E7513">
        <w:rPr>
          <w:rFonts w:ascii="Georgia Pro Cond" w:hAnsi="Georgia Pro Cond" w:cs="Arial"/>
          <w:b/>
        </w:rPr>
        <w:lastRenderedPageBreak/>
        <w:t>Odbiór robót</w:t>
      </w:r>
    </w:p>
    <w:p w:rsidR="000F777F" w:rsidRPr="005E7513" w:rsidRDefault="000F777F" w:rsidP="00104FD8">
      <w:pPr>
        <w:pStyle w:val="Akapitzlist"/>
        <w:numPr>
          <w:ilvl w:val="1"/>
          <w:numId w:val="33"/>
        </w:numPr>
        <w:spacing w:after="0" w:line="360" w:lineRule="auto"/>
        <w:ind w:left="993" w:hanging="579"/>
        <w:jc w:val="both"/>
        <w:rPr>
          <w:rFonts w:ascii="Georgia Pro Cond" w:hAnsi="Georgia Pro Cond" w:cs="Arial"/>
          <w:b/>
        </w:rPr>
      </w:pPr>
      <w:bookmarkStart w:id="2" w:name="_Hlk109287969"/>
      <w:r w:rsidRPr="005E7513">
        <w:rPr>
          <w:rFonts w:ascii="Georgia Pro Cond" w:hAnsi="Georgia Pro Cond" w:cs="Arial"/>
          <w:b/>
        </w:rPr>
        <w:t>Ogólne zasady odbioru robót</w:t>
      </w:r>
    </w:p>
    <w:p w:rsidR="000F777F" w:rsidRPr="005E7513" w:rsidRDefault="000F777F" w:rsidP="000F777F">
      <w:pPr>
        <w:pStyle w:val="Akapitzlist"/>
        <w:spacing w:after="0" w:line="360" w:lineRule="auto"/>
        <w:ind w:left="1080"/>
        <w:jc w:val="both"/>
        <w:rPr>
          <w:rFonts w:ascii="Georgia Pro Cond" w:hAnsi="Georgia Pro Cond" w:cs="Arial"/>
        </w:rPr>
      </w:pPr>
      <w:r w:rsidRPr="005E7513">
        <w:rPr>
          <w:rFonts w:ascii="Georgia Pro Cond" w:hAnsi="Georgia Pro Cond" w:cs="Arial"/>
        </w:rPr>
        <w:t>Ogólne zasady odbioru robót podano w ST D-00.00.00 „Wymagania ogólne” pkt 8. Roboty uznaje się za wykonane zgodnie z SST i wymaganiami Inspektora Nadzoru, jeśli wszystkie pomiary i badania z zachowaniem tolerancji według punktu 6 dały wyniki pozytywne.</w:t>
      </w:r>
    </w:p>
    <w:bookmarkEnd w:id="2"/>
    <w:p w:rsidR="000F777F" w:rsidRPr="005E7513" w:rsidRDefault="000F777F" w:rsidP="000F777F">
      <w:pPr>
        <w:pStyle w:val="Akapitzlist"/>
        <w:spacing w:after="0" w:line="360" w:lineRule="auto"/>
        <w:ind w:left="1080"/>
        <w:jc w:val="both"/>
        <w:rPr>
          <w:rFonts w:ascii="Georgia Pro Cond" w:hAnsi="Georgia Pro Cond" w:cs="Arial"/>
        </w:rPr>
      </w:pPr>
    </w:p>
    <w:p w:rsidR="000F777F" w:rsidRPr="005E7513" w:rsidRDefault="000F777F" w:rsidP="00104FD8">
      <w:pPr>
        <w:pStyle w:val="Akapitzlist"/>
        <w:numPr>
          <w:ilvl w:val="0"/>
          <w:numId w:val="33"/>
        </w:numPr>
        <w:spacing w:after="0" w:line="360" w:lineRule="auto"/>
        <w:jc w:val="both"/>
        <w:rPr>
          <w:rFonts w:ascii="Georgia Pro Cond" w:hAnsi="Georgia Pro Cond" w:cs="Arial"/>
          <w:b/>
        </w:rPr>
      </w:pPr>
      <w:r w:rsidRPr="005E7513">
        <w:rPr>
          <w:rFonts w:ascii="Georgia Pro Cond" w:hAnsi="Georgia Pro Cond" w:cs="Arial"/>
          <w:b/>
        </w:rPr>
        <w:t>Podstawa płatności</w:t>
      </w:r>
    </w:p>
    <w:p w:rsidR="000F777F" w:rsidRPr="005E7513" w:rsidRDefault="000F777F" w:rsidP="00104FD8">
      <w:pPr>
        <w:pStyle w:val="Akapitzlist"/>
        <w:numPr>
          <w:ilvl w:val="1"/>
          <w:numId w:val="33"/>
        </w:numPr>
        <w:spacing w:after="0" w:line="360" w:lineRule="auto"/>
        <w:ind w:left="993" w:hanging="579"/>
        <w:jc w:val="both"/>
        <w:rPr>
          <w:rFonts w:ascii="Georgia Pro Cond" w:hAnsi="Georgia Pro Cond" w:cs="Arial"/>
          <w:b/>
        </w:rPr>
      </w:pPr>
      <w:r w:rsidRPr="005E7513">
        <w:rPr>
          <w:rFonts w:ascii="Georgia Pro Cond" w:hAnsi="Georgia Pro Cond" w:cs="Arial"/>
          <w:b/>
        </w:rPr>
        <w:t>Ogólne ustalenia dotyczące podstawy płatności</w:t>
      </w:r>
    </w:p>
    <w:p w:rsidR="000F777F" w:rsidRPr="005E7513" w:rsidRDefault="000F777F" w:rsidP="000F777F">
      <w:pPr>
        <w:pStyle w:val="Akapitzlist"/>
        <w:spacing w:after="0" w:line="360" w:lineRule="auto"/>
        <w:ind w:left="1080"/>
        <w:jc w:val="both"/>
        <w:rPr>
          <w:rFonts w:ascii="Georgia Pro Cond" w:hAnsi="Georgia Pro Cond" w:cs="Arial"/>
        </w:rPr>
      </w:pPr>
      <w:r w:rsidRPr="005E7513">
        <w:rPr>
          <w:rFonts w:ascii="Georgia Pro Cond" w:hAnsi="Georgia Pro Cond" w:cs="Arial"/>
        </w:rPr>
        <w:t>Ogólne ustalenia dotyczące podstawy płatności podano w ST D-00.00.00 „Wymagania ogólne” pkt 9.</w:t>
      </w:r>
    </w:p>
    <w:p w:rsidR="000F777F" w:rsidRPr="005E7513" w:rsidRDefault="000F777F" w:rsidP="00104FD8">
      <w:pPr>
        <w:pStyle w:val="Akapitzlist"/>
        <w:numPr>
          <w:ilvl w:val="1"/>
          <w:numId w:val="33"/>
        </w:numPr>
        <w:spacing w:after="0" w:line="360" w:lineRule="auto"/>
        <w:ind w:left="993" w:hanging="579"/>
        <w:jc w:val="both"/>
        <w:rPr>
          <w:rFonts w:ascii="Georgia Pro Cond" w:hAnsi="Georgia Pro Cond" w:cs="Arial"/>
          <w:b/>
        </w:rPr>
      </w:pPr>
      <w:r w:rsidRPr="005E7513">
        <w:rPr>
          <w:rFonts w:ascii="Georgia Pro Cond" w:hAnsi="Georgia Pro Cond" w:cs="Arial"/>
          <w:b/>
        </w:rPr>
        <w:t xml:space="preserve">Cena jednostki </w:t>
      </w:r>
      <w:r w:rsidR="004B72D4" w:rsidRPr="005E7513">
        <w:rPr>
          <w:rFonts w:ascii="Georgia Pro Cond" w:hAnsi="Georgia Pro Cond" w:cs="Arial"/>
          <w:b/>
        </w:rPr>
        <w:t>rozliczeniowej</w:t>
      </w:r>
    </w:p>
    <w:p w:rsidR="004B72D4" w:rsidRPr="005E7513" w:rsidRDefault="004B72D4" w:rsidP="004B72D4">
      <w:pPr>
        <w:pStyle w:val="Akapitzlist"/>
        <w:spacing w:after="0" w:line="360" w:lineRule="auto"/>
        <w:ind w:left="993"/>
        <w:jc w:val="both"/>
        <w:rPr>
          <w:rFonts w:ascii="Georgia Pro Cond" w:hAnsi="Georgia Pro Cond" w:cs="Arial"/>
        </w:rPr>
      </w:pPr>
      <w:r w:rsidRPr="005E7513">
        <w:rPr>
          <w:rFonts w:ascii="Georgia Pro Cond" w:hAnsi="Georgia Pro Cond" w:cs="Arial"/>
        </w:rPr>
        <w:t>Cena jednostki rozliczeniowej równiarki/koparki/spycharki obejmuje:</w:t>
      </w:r>
    </w:p>
    <w:p w:rsidR="004B72D4" w:rsidRPr="005E7513" w:rsidRDefault="004B72D4" w:rsidP="00104FD8">
      <w:pPr>
        <w:pStyle w:val="Akapitzlist"/>
        <w:numPr>
          <w:ilvl w:val="0"/>
          <w:numId w:val="37"/>
        </w:numPr>
        <w:spacing w:after="0" w:line="360" w:lineRule="auto"/>
        <w:jc w:val="both"/>
        <w:rPr>
          <w:rFonts w:ascii="Georgia Pro Cond" w:hAnsi="Georgia Pro Cond" w:cs="Arial"/>
        </w:rPr>
      </w:pPr>
      <w:r w:rsidRPr="005E7513">
        <w:rPr>
          <w:rFonts w:ascii="Georgia Pro Cond" w:hAnsi="Georgia Pro Cond" w:cs="Arial"/>
        </w:rPr>
        <w:t>roboty przygotowawcze i oznakowanie robót,</w:t>
      </w:r>
    </w:p>
    <w:p w:rsidR="004B72D4" w:rsidRPr="005E7513" w:rsidRDefault="004B72D4" w:rsidP="00104FD8">
      <w:pPr>
        <w:pStyle w:val="Akapitzlist"/>
        <w:numPr>
          <w:ilvl w:val="0"/>
          <w:numId w:val="37"/>
        </w:numPr>
        <w:spacing w:after="0" w:line="360" w:lineRule="auto"/>
        <w:jc w:val="both"/>
        <w:rPr>
          <w:rFonts w:ascii="Georgia Pro Cond" w:hAnsi="Georgia Pro Cond" w:cs="Arial"/>
        </w:rPr>
      </w:pPr>
      <w:r w:rsidRPr="005E7513">
        <w:rPr>
          <w:rFonts w:ascii="Georgia Pro Cond" w:hAnsi="Georgia Pro Cond" w:cs="Arial"/>
        </w:rPr>
        <w:t>dostarczenie sprzętu,</w:t>
      </w:r>
    </w:p>
    <w:p w:rsidR="004B72D4" w:rsidRPr="005E7513" w:rsidRDefault="004B72D4" w:rsidP="00104FD8">
      <w:pPr>
        <w:pStyle w:val="Akapitzlist"/>
        <w:numPr>
          <w:ilvl w:val="0"/>
          <w:numId w:val="37"/>
        </w:numPr>
        <w:spacing w:after="0" w:line="360" w:lineRule="auto"/>
        <w:jc w:val="both"/>
        <w:rPr>
          <w:rFonts w:ascii="Georgia Pro Cond" w:hAnsi="Georgia Pro Cond" w:cs="Arial"/>
        </w:rPr>
      </w:pPr>
      <w:r w:rsidRPr="005E7513">
        <w:rPr>
          <w:rFonts w:ascii="Georgia Pro Cond" w:hAnsi="Georgia Pro Cond" w:cs="Arial"/>
        </w:rPr>
        <w:t>wykonanie naprawy nawierzchni według ustaleń SST,</w:t>
      </w:r>
    </w:p>
    <w:p w:rsidR="004B72D4" w:rsidRPr="005E7513" w:rsidRDefault="004B72D4" w:rsidP="00104FD8">
      <w:pPr>
        <w:pStyle w:val="Akapitzlist"/>
        <w:numPr>
          <w:ilvl w:val="0"/>
          <w:numId w:val="37"/>
        </w:numPr>
        <w:spacing w:after="0" w:line="360" w:lineRule="auto"/>
        <w:jc w:val="both"/>
        <w:rPr>
          <w:rFonts w:ascii="Georgia Pro Cond" w:hAnsi="Georgia Pro Cond" w:cs="Arial"/>
        </w:rPr>
      </w:pPr>
      <w:r w:rsidRPr="005E7513">
        <w:rPr>
          <w:rFonts w:ascii="Georgia Pro Cond" w:hAnsi="Georgia Pro Cond" w:cs="Arial"/>
        </w:rPr>
        <w:t>uporządkowanie terenu robót i odwiezienie sprzętu.</w:t>
      </w:r>
    </w:p>
    <w:p w:rsidR="004B72D4" w:rsidRPr="005E7513" w:rsidRDefault="004B72D4" w:rsidP="004B72D4">
      <w:pPr>
        <w:spacing w:after="0" w:line="360" w:lineRule="auto"/>
        <w:ind w:left="993"/>
        <w:jc w:val="both"/>
        <w:rPr>
          <w:rFonts w:ascii="Georgia Pro Cond" w:hAnsi="Georgia Pro Cond" w:cs="Arial"/>
        </w:rPr>
      </w:pPr>
      <w:r w:rsidRPr="005E7513">
        <w:rPr>
          <w:rFonts w:ascii="Georgia Pro Cond" w:hAnsi="Georgia Pro Cond" w:cs="Arial"/>
        </w:rPr>
        <w:t>Cena jednostki rozliczeniowej walca obejmuje:</w:t>
      </w:r>
    </w:p>
    <w:p w:rsidR="004B72D4" w:rsidRPr="005E7513" w:rsidRDefault="004B72D4" w:rsidP="00104FD8">
      <w:pPr>
        <w:pStyle w:val="Akapitzlist"/>
        <w:numPr>
          <w:ilvl w:val="0"/>
          <w:numId w:val="38"/>
        </w:numPr>
        <w:spacing w:after="0" w:line="360" w:lineRule="auto"/>
        <w:jc w:val="both"/>
        <w:rPr>
          <w:rFonts w:ascii="Georgia Pro Cond" w:hAnsi="Georgia Pro Cond" w:cs="Arial"/>
          <w:b/>
        </w:rPr>
      </w:pPr>
      <w:r w:rsidRPr="005E7513">
        <w:rPr>
          <w:rFonts w:ascii="Georgia Pro Cond" w:hAnsi="Georgia Pro Cond" w:cs="Arial"/>
        </w:rPr>
        <w:t>roboty przygotowawcze i oznakowanie robót,</w:t>
      </w:r>
    </w:p>
    <w:p w:rsidR="004B72D4" w:rsidRPr="005E7513" w:rsidRDefault="004B72D4" w:rsidP="00104FD8">
      <w:pPr>
        <w:pStyle w:val="Akapitzlist"/>
        <w:numPr>
          <w:ilvl w:val="0"/>
          <w:numId w:val="38"/>
        </w:numPr>
        <w:spacing w:after="0" w:line="360" w:lineRule="auto"/>
        <w:jc w:val="both"/>
        <w:rPr>
          <w:rFonts w:ascii="Georgia Pro Cond" w:hAnsi="Georgia Pro Cond" w:cs="Arial"/>
          <w:b/>
        </w:rPr>
      </w:pPr>
      <w:r w:rsidRPr="005E7513">
        <w:rPr>
          <w:rFonts w:ascii="Georgia Pro Cond" w:hAnsi="Georgia Pro Cond" w:cs="Arial"/>
        </w:rPr>
        <w:t>dostarczenie sprzętu,</w:t>
      </w:r>
    </w:p>
    <w:p w:rsidR="004B72D4" w:rsidRPr="005E7513" w:rsidRDefault="004B72D4" w:rsidP="00104FD8">
      <w:pPr>
        <w:pStyle w:val="Akapitzlist"/>
        <w:numPr>
          <w:ilvl w:val="0"/>
          <w:numId w:val="38"/>
        </w:numPr>
        <w:spacing w:after="0" w:line="360" w:lineRule="auto"/>
        <w:jc w:val="both"/>
        <w:rPr>
          <w:rFonts w:ascii="Georgia Pro Cond" w:hAnsi="Georgia Pro Cond" w:cs="Arial"/>
          <w:b/>
        </w:rPr>
      </w:pPr>
      <w:r w:rsidRPr="005E7513">
        <w:rPr>
          <w:rFonts w:ascii="Georgia Pro Cond" w:hAnsi="Georgia Pro Cond" w:cs="Arial"/>
        </w:rPr>
        <w:t>wykonanie naprawy nawierzchni według ustaleń SST,</w:t>
      </w:r>
    </w:p>
    <w:p w:rsidR="004B72D4" w:rsidRPr="005E7513" w:rsidRDefault="004B72D4" w:rsidP="00104FD8">
      <w:pPr>
        <w:pStyle w:val="Akapitzlist"/>
        <w:numPr>
          <w:ilvl w:val="0"/>
          <w:numId w:val="38"/>
        </w:numPr>
        <w:spacing w:after="0" w:line="360" w:lineRule="auto"/>
        <w:jc w:val="both"/>
        <w:rPr>
          <w:rFonts w:ascii="Georgia Pro Cond" w:hAnsi="Georgia Pro Cond" w:cs="Arial"/>
          <w:b/>
        </w:rPr>
      </w:pPr>
      <w:r w:rsidRPr="005E7513">
        <w:rPr>
          <w:rFonts w:ascii="Georgia Pro Cond" w:hAnsi="Georgia Pro Cond" w:cs="Arial"/>
        </w:rPr>
        <w:t>uporządkowanie terenu robót i odwiezienie sprzętu.</w:t>
      </w:r>
    </w:p>
    <w:p w:rsidR="004B72D4" w:rsidRPr="005E7513" w:rsidRDefault="004B72D4" w:rsidP="004B72D4">
      <w:pPr>
        <w:spacing w:after="0" w:line="360" w:lineRule="auto"/>
        <w:ind w:left="993"/>
        <w:jc w:val="both"/>
        <w:rPr>
          <w:rFonts w:ascii="Georgia Pro Cond" w:hAnsi="Georgia Pro Cond" w:cs="Arial"/>
        </w:rPr>
      </w:pPr>
      <w:r w:rsidRPr="005E7513">
        <w:rPr>
          <w:rFonts w:ascii="Georgia Pro Cond" w:hAnsi="Georgia Pro Cond" w:cs="Arial"/>
        </w:rPr>
        <w:t>Cena jednostki rozliczeniowej tony kruszywa obejmuje:</w:t>
      </w:r>
    </w:p>
    <w:p w:rsidR="004B72D4" w:rsidRPr="005E7513" w:rsidRDefault="004B72D4" w:rsidP="00104FD8">
      <w:pPr>
        <w:pStyle w:val="Akapitzlist"/>
        <w:numPr>
          <w:ilvl w:val="0"/>
          <w:numId w:val="39"/>
        </w:numPr>
        <w:spacing w:after="0" w:line="360" w:lineRule="auto"/>
        <w:jc w:val="both"/>
        <w:rPr>
          <w:rFonts w:ascii="Georgia Pro Cond" w:hAnsi="Georgia Pro Cond" w:cs="Arial"/>
        </w:rPr>
      </w:pPr>
      <w:r w:rsidRPr="005E7513">
        <w:rPr>
          <w:rFonts w:ascii="Georgia Pro Cond" w:hAnsi="Georgia Pro Cond" w:cs="Arial"/>
        </w:rPr>
        <w:t>zakup i transport kruszywa na miejsce składowania,</w:t>
      </w:r>
    </w:p>
    <w:p w:rsidR="004B72D4" w:rsidRPr="005E7513" w:rsidRDefault="004B72D4" w:rsidP="00104FD8">
      <w:pPr>
        <w:pStyle w:val="Akapitzlist"/>
        <w:numPr>
          <w:ilvl w:val="0"/>
          <w:numId w:val="26"/>
        </w:numPr>
        <w:spacing w:after="0" w:line="360" w:lineRule="auto"/>
        <w:jc w:val="both"/>
        <w:rPr>
          <w:rFonts w:ascii="Georgia Pro Cond" w:hAnsi="Georgia Pro Cond" w:cs="Arial"/>
        </w:rPr>
      </w:pPr>
      <w:r w:rsidRPr="005E7513">
        <w:rPr>
          <w:rFonts w:ascii="Georgia Pro Cond" w:hAnsi="Georgia Pro Cond" w:cs="Arial"/>
        </w:rPr>
        <w:t>transport i rozłożenie w miejscu robót,</w:t>
      </w:r>
    </w:p>
    <w:p w:rsidR="004B72D4" w:rsidRPr="005E7513" w:rsidRDefault="004B72D4" w:rsidP="00104FD8">
      <w:pPr>
        <w:pStyle w:val="Akapitzlist"/>
        <w:numPr>
          <w:ilvl w:val="0"/>
          <w:numId w:val="26"/>
        </w:numPr>
        <w:spacing w:after="0" w:line="360" w:lineRule="auto"/>
        <w:jc w:val="both"/>
        <w:rPr>
          <w:rFonts w:ascii="Georgia Pro Cond" w:hAnsi="Georgia Pro Cond" w:cs="Arial"/>
        </w:rPr>
      </w:pPr>
      <w:r w:rsidRPr="005E7513">
        <w:rPr>
          <w:rFonts w:ascii="Georgia Pro Cond" w:hAnsi="Georgia Pro Cond" w:cs="Arial"/>
        </w:rPr>
        <w:t>dowiezienie sprzętu,</w:t>
      </w:r>
    </w:p>
    <w:p w:rsidR="004B72D4" w:rsidRPr="005E7513" w:rsidRDefault="004B72D4" w:rsidP="00104FD8">
      <w:pPr>
        <w:pStyle w:val="Akapitzlist"/>
        <w:numPr>
          <w:ilvl w:val="0"/>
          <w:numId w:val="26"/>
        </w:numPr>
        <w:spacing w:after="0" w:line="360" w:lineRule="auto"/>
        <w:jc w:val="both"/>
        <w:rPr>
          <w:rFonts w:ascii="Georgia Pro Cond" w:hAnsi="Georgia Pro Cond" w:cs="Arial"/>
        </w:rPr>
      </w:pPr>
      <w:r w:rsidRPr="005E7513">
        <w:rPr>
          <w:rFonts w:ascii="Georgia Pro Cond" w:hAnsi="Georgia Pro Cond" w:cs="Arial"/>
        </w:rPr>
        <w:t>badania materiałów, wykonanie niezbędnych badań i pomiarów,</w:t>
      </w:r>
    </w:p>
    <w:p w:rsidR="004B72D4" w:rsidRPr="005E7513" w:rsidRDefault="004B72D4" w:rsidP="00104FD8">
      <w:pPr>
        <w:pStyle w:val="Akapitzlist"/>
        <w:numPr>
          <w:ilvl w:val="0"/>
          <w:numId w:val="26"/>
        </w:numPr>
        <w:spacing w:after="0" w:line="360" w:lineRule="auto"/>
        <w:jc w:val="both"/>
        <w:rPr>
          <w:rFonts w:ascii="Georgia Pro Cond" w:hAnsi="Georgia Pro Cond" w:cs="Arial"/>
        </w:rPr>
      </w:pPr>
      <w:r w:rsidRPr="005E7513">
        <w:rPr>
          <w:rFonts w:ascii="Georgia Pro Cond" w:hAnsi="Georgia Pro Cond" w:cs="Arial"/>
        </w:rPr>
        <w:t>oznakowanie robót,</w:t>
      </w:r>
    </w:p>
    <w:p w:rsidR="004B72D4" w:rsidRPr="005E7513" w:rsidRDefault="004B72D4" w:rsidP="00104FD8">
      <w:pPr>
        <w:pStyle w:val="Akapitzlist"/>
        <w:numPr>
          <w:ilvl w:val="0"/>
          <w:numId w:val="26"/>
        </w:numPr>
        <w:spacing w:after="0" w:line="360" w:lineRule="auto"/>
        <w:jc w:val="both"/>
        <w:rPr>
          <w:rFonts w:ascii="Georgia Pro Cond" w:hAnsi="Georgia Pro Cond" w:cs="Arial"/>
        </w:rPr>
      </w:pPr>
      <w:r w:rsidRPr="005E7513">
        <w:rPr>
          <w:rFonts w:ascii="Georgia Pro Cond" w:hAnsi="Georgia Pro Cond" w:cs="Arial"/>
        </w:rPr>
        <w:t>odtransportowanie sprzętu,</w:t>
      </w:r>
    </w:p>
    <w:p w:rsidR="004B72D4" w:rsidRDefault="004B72D4" w:rsidP="00104FD8">
      <w:pPr>
        <w:pStyle w:val="Akapitzlist"/>
        <w:numPr>
          <w:ilvl w:val="0"/>
          <w:numId w:val="26"/>
        </w:numPr>
        <w:spacing w:after="0" w:line="360" w:lineRule="auto"/>
        <w:jc w:val="both"/>
        <w:rPr>
          <w:rFonts w:ascii="Georgia Pro Cond" w:hAnsi="Georgia Pro Cond" w:cs="Arial"/>
        </w:rPr>
      </w:pPr>
      <w:r w:rsidRPr="005E7513">
        <w:rPr>
          <w:rFonts w:ascii="Georgia Pro Cond" w:hAnsi="Georgia Pro Cond" w:cs="Arial"/>
        </w:rPr>
        <w:t>uporządkowanie miejsca prowadzonych robót.</w:t>
      </w:r>
    </w:p>
    <w:p w:rsidR="00187F1F" w:rsidRDefault="00187F1F" w:rsidP="00187F1F">
      <w:pPr>
        <w:spacing w:after="0" w:line="360" w:lineRule="auto"/>
        <w:jc w:val="both"/>
        <w:rPr>
          <w:rFonts w:ascii="Georgia Pro Cond" w:hAnsi="Georgia Pro Cond" w:cs="Arial"/>
        </w:rPr>
      </w:pPr>
    </w:p>
    <w:p w:rsidR="00187F1F" w:rsidRDefault="00187F1F" w:rsidP="00187F1F">
      <w:pPr>
        <w:spacing w:after="0" w:line="360" w:lineRule="auto"/>
        <w:jc w:val="both"/>
        <w:rPr>
          <w:rFonts w:ascii="Georgia Pro Cond" w:hAnsi="Georgia Pro Cond" w:cs="Arial"/>
        </w:rPr>
      </w:pPr>
    </w:p>
    <w:p w:rsidR="000E72DF" w:rsidRDefault="000E72DF" w:rsidP="00187F1F">
      <w:pPr>
        <w:spacing w:after="0" w:line="360" w:lineRule="auto"/>
        <w:jc w:val="both"/>
        <w:rPr>
          <w:rFonts w:ascii="Georgia Pro Cond" w:hAnsi="Georgia Pro Cond" w:cs="Arial"/>
        </w:rPr>
      </w:pPr>
    </w:p>
    <w:p w:rsidR="000E72DF" w:rsidRDefault="000E72DF" w:rsidP="00187F1F">
      <w:pPr>
        <w:spacing w:after="0" w:line="360" w:lineRule="auto"/>
        <w:jc w:val="both"/>
        <w:rPr>
          <w:rFonts w:ascii="Georgia Pro Cond" w:hAnsi="Georgia Pro Cond" w:cs="Arial"/>
        </w:rPr>
      </w:pPr>
    </w:p>
    <w:p w:rsidR="000E72DF" w:rsidRDefault="000E72DF" w:rsidP="00187F1F">
      <w:pPr>
        <w:spacing w:after="0" w:line="360" w:lineRule="auto"/>
        <w:jc w:val="both"/>
        <w:rPr>
          <w:rFonts w:ascii="Georgia Pro Cond" w:hAnsi="Georgia Pro Cond" w:cs="Arial"/>
        </w:rPr>
      </w:pPr>
    </w:p>
    <w:p w:rsidR="000E72DF" w:rsidRDefault="000E72DF" w:rsidP="00187F1F">
      <w:pPr>
        <w:spacing w:after="0" w:line="360" w:lineRule="auto"/>
        <w:jc w:val="both"/>
        <w:rPr>
          <w:rFonts w:ascii="Georgia Pro Cond" w:hAnsi="Georgia Pro Cond" w:cs="Arial"/>
        </w:rPr>
      </w:pPr>
    </w:p>
    <w:p w:rsidR="000E72DF" w:rsidRDefault="000E72DF" w:rsidP="00187F1F">
      <w:pPr>
        <w:spacing w:after="0" w:line="360" w:lineRule="auto"/>
        <w:jc w:val="both"/>
        <w:rPr>
          <w:rFonts w:ascii="Georgia Pro Cond" w:hAnsi="Georgia Pro Cond" w:cs="Arial"/>
        </w:rPr>
      </w:pPr>
    </w:p>
    <w:p w:rsidR="00187F1F" w:rsidRPr="005E7513" w:rsidRDefault="00187F1F" w:rsidP="00187F1F">
      <w:pPr>
        <w:spacing w:after="0" w:line="360" w:lineRule="auto"/>
        <w:jc w:val="both"/>
        <w:rPr>
          <w:rFonts w:ascii="Georgia Pro Cond" w:hAnsi="Georgia Pro Cond" w:cs="Arial"/>
          <w:b/>
          <w:sz w:val="24"/>
        </w:rPr>
      </w:pPr>
      <w:r w:rsidRPr="005E7513">
        <w:rPr>
          <w:rFonts w:ascii="Georgia Pro Cond" w:hAnsi="Georgia Pro Cond" w:cs="Arial"/>
          <w:b/>
          <w:sz w:val="24"/>
        </w:rPr>
        <w:lastRenderedPageBreak/>
        <w:t>D-03.01.01 Przepusty pod drogą</w:t>
      </w:r>
    </w:p>
    <w:p w:rsidR="00187F1F" w:rsidRPr="005E7513" w:rsidRDefault="00187F1F" w:rsidP="00187F1F">
      <w:pPr>
        <w:spacing w:after="0" w:line="360" w:lineRule="auto"/>
        <w:jc w:val="both"/>
        <w:rPr>
          <w:rFonts w:ascii="Georgia Pro Cond" w:hAnsi="Georgia Pro Cond" w:cs="Arial"/>
          <w:b/>
          <w:sz w:val="24"/>
        </w:rPr>
      </w:pPr>
    </w:p>
    <w:p w:rsidR="00187F1F" w:rsidRPr="005E7513" w:rsidRDefault="00187F1F" w:rsidP="00187F1F">
      <w:pPr>
        <w:pStyle w:val="Akapitzlist"/>
        <w:numPr>
          <w:ilvl w:val="0"/>
          <w:numId w:val="41"/>
        </w:numPr>
        <w:spacing w:after="0" w:line="360" w:lineRule="auto"/>
        <w:jc w:val="both"/>
        <w:rPr>
          <w:rFonts w:ascii="Georgia Pro Cond" w:hAnsi="Georgia Pro Cond" w:cs="Arial"/>
          <w:b/>
        </w:rPr>
      </w:pPr>
      <w:r w:rsidRPr="005E7513">
        <w:rPr>
          <w:rFonts w:ascii="Georgia Pro Cond" w:hAnsi="Georgia Pro Cond" w:cs="Arial"/>
          <w:b/>
        </w:rPr>
        <w:t>Wstęp</w:t>
      </w:r>
    </w:p>
    <w:p w:rsidR="00187F1F" w:rsidRPr="005E7513" w:rsidRDefault="00187F1F" w:rsidP="00187F1F">
      <w:pPr>
        <w:pStyle w:val="Akapitzlist"/>
        <w:numPr>
          <w:ilvl w:val="1"/>
          <w:numId w:val="41"/>
        </w:numPr>
        <w:spacing w:after="0" w:line="360" w:lineRule="auto"/>
        <w:ind w:left="993" w:hanging="556"/>
        <w:jc w:val="both"/>
        <w:rPr>
          <w:rFonts w:ascii="Georgia Pro Cond" w:hAnsi="Georgia Pro Cond" w:cs="Arial"/>
          <w:b/>
        </w:rPr>
      </w:pPr>
      <w:r w:rsidRPr="005E7513">
        <w:rPr>
          <w:rFonts w:ascii="Georgia Pro Cond" w:hAnsi="Georgia Pro Cond" w:cs="Arial"/>
          <w:b/>
        </w:rPr>
        <w:t>Przedmiot SST</w:t>
      </w:r>
    </w:p>
    <w:p w:rsidR="00187F1F" w:rsidRPr="005E7513" w:rsidRDefault="00187F1F" w:rsidP="00187F1F">
      <w:pPr>
        <w:pStyle w:val="Akapitzlist"/>
        <w:spacing w:after="0" w:line="360" w:lineRule="auto"/>
        <w:ind w:left="993"/>
        <w:jc w:val="both"/>
        <w:rPr>
          <w:rFonts w:ascii="Georgia Pro Cond" w:hAnsi="Georgia Pro Cond" w:cs="Arial"/>
        </w:rPr>
      </w:pPr>
      <w:r w:rsidRPr="005E7513">
        <w:rPr>
          <w:rFonts w:ascii="Georgia Pro Cond" w:hAnsi="Georgia Pro Cond" w:cs="Arial"/>
        </w:rPr>
        <w:t>Przedmiotem niniejszej specyfikacji technicznej (SST) są wymagania dotyczące wykonania i odbioru robót związanych z wykonaniem przepustów pod drogą oraz ścianek czołowych jako samodzielnych elementów dla zadnia „</w:t>
      </w:r>
      <w:r w:rsidR="000B3561">
        <w:rPr>
          <w:rFonts w:ascii="Georgia Pro Cond" w:hAnsi="Georgia Pro Cond" w:cs="Arial"/>
        </w:rPr>
        <w:t>Bieżąca konserwacja dróg leśnych w Nadleśnictwie Górowo Iławeckie w 202</w:t>
      </w:r>
      <w:r w:rsidR="00315D1F">
        <w:rPr>
          <w:rFonts w:ascii="Georgia Pro Cond" w:hAnsi="Georgia Pro Cond" w:cs="Arial"/>
        </w:rPr>
        <w:t>4</w:t>
      </w:r>
      <w:r w:rsidR="000B3561">
        <w:rPr>
          <w:rFonts w:ascii="Georgia Pro Cond" w:hAnsi="Georgia Pro Cond" w:cs="Arial"/>
        </w:rPr>
        <w:t xml:space="preserve"> roku</w:t>
      </w:r>
      <w:r w:rsidR="00E60EF6">
        <w:rPr>
          <w:rFonts w:ascii="Georgia Pro Cond" w:hAnsi="Georgia Pro Cond" w:cs="Arial"/>
        </w:rPr>
        <w:t xml:space="preserve"> – etap 1</w:t>
      </w:r>
      <w:bookmarkStart w:id="3" w:name="_GoBack"/>
      <w:bookmarkEnd w:id="3"/>
      <w:r w:rsidRPr="005E7513">
        <w:rPr>
          <w:rFonts w:ascii="Georgia Pro Cond" w:hAnsi="Georgia Pro Cond" w:cs="Arial"/>
        </w:rPr>
        <w:t>”.</w:t>
      </w:r>
    </w:p>
    <w:p w:rsidR="00187F1F" w:rsidRPr="005E7513" w:rsidRDefault="00187F1F" w:rsidP="00187F1F">
      <w:pPr>
        <w:pStyle w:val="Akapitzlist"/>
        <w:numPr>
          <w:ilvl w:val="1"/>
          <w:numId w:val="41"/>
        </w:numPr>
        <w:spacing w:after="0" w:line="360" w:lineRule="auto"/>
        <w:ind w:left="993" w:hanging="555"/>
        <w:jc w:val="both"/>
        <w:rPr>
          <w:rFonts w:ascii="Georgia Pro Cond" w:hAnsi="Georgia Pro Cond" w:cs="Arial"/>
          <w:b/>
        </w:rPr>
      </w:pPr>
      <w:r w:rsidRPr="005E7513">
        <w:rPr>
          <w:rFonts w:ascii="Georgia Pro Cond" w:hAnsi="Georgia Pro Cond" w:cs="Arial"/>
          <w:b/>
        </w:rPr>
        <w:t>Zakres stosowania SST</w:t>
      </w:r>
    </w:p>
    <w:p w:rsidR="00187F1F" w:rsidRPr="005E7513" w:rsidRDefault="00187F1F" w:rsidP="00187F1F">
      <w:pPr>
        <w:pStyle w:val="Akapitzlist"/>
        <w:spacing w:after="0" w:line="360" w:lineRule="auto"/>
        <w:ind w:left="1134"/>
        <w:jc w:val="both"/>
        <w:rPr>
          <w:rFonts w:ascii="Georgia Pro Cond" w:hAnsi="Georgia Pro Cond" w:cs="Arial"/>
        </w:rPr>
      </w:pPr>
      <w:r w:rsidRPr="005E7513">
        <w:rPr>
          <w:rFonts w:ascii="Georgia Pro Cond" w:hAnsi="Georgia Pro Cond" w:cs="Arial"/>
        </w:rPr>
        <w:t>Specyfikacja techniczna (SST) jest stosowana jako dokument kontraktowy przy realizacji robót.</w:t>
      </w:r>
    </w:p>
    <w:p w:rsidR="00187F1F" w:rsidRPr="005E7513" w:rsidRDefault="00187F1F" w:rsidP="00187F1F">
      <w:pPr>
        <w:pStyle w:val="Akapitzlist"/>
        <w:numPr>
          <w:ilvl w:val="1"/>
          <w:numId w:val="41"/>
        </w:numPr>
        <w:spacing w:after="0" w:line="360" w:lineRule="auto"/>
        <w:ind w:left="993" w:hanging="579"/>
        <w:jc w:val="both"/>
        <w:rPr>
          <w:rFonts w:ascii="Georgia Pro Cond" w:hAnsi="Georgia Pro Cond" w:cs="Arial"/>
          <w:b/>
        </w:rPr>
      </w:pPr>
      <w:r w:rsidRPr="005E7513">
        <w:rPr>
          <w:rFonts w:ascii="Georgia Pro Cond" w:hAnsi="Georgia Pro Cond" w:cs="Arial"/>
          <w:b/>
        </w:rPr>
        <w:t>Zakres robót objętych SST:</w:t>
      </w:r>
    </w:p>
    <w:p w:rsidR="00187F1F" w:rsidRPr="005E7513" w:rsidRDefault="00187F1F" w:rsidP="00187F1F">
      <w:pPr>
        <w:pStyle w:val="Akapitzlist"/>
        <w:numPr>
          <w:ilvl w:val="0"/>
          <w:numId w:val="42"/>
        </w:numPr>
        <w:spacing w:after="0" w:line="360" w:lineRule="auto"/>
        <w:ind w:left="1418"/>
        <w:jc w:val="both"/>
        <w:rPr>
          <w:rFonts w:ascii="Georgia Pro Cond" w:hAnsi="Georgia Pro Cond" w:cs="Arial"/>
        </w:rPr>
      </w:pPr>
      <w:r w:rsidRPr="005E7513">
        <w:rPr>
          <w:rFonts w:ascii="Georgia Pro Cond" w:hAnsi="Georgia Pro Cond" w:cs="Arial"/>
        </w:rPr>
        <w:t>przepusty z rur strukturalnych o SN</w:t>
      </w:r>
      <w:r>
        <w:rPr>
          <w:rFonts w:ascii="Georgia Pro Cond" w:hAnsi="Georgia Pro Cond" w:cs="Arial"/>
        </w:rPr>
        <w:t xml:space="preserve"> min. </w:t>
      </w:r>
      <w:r w:rsidRPr="005E7513">
        <w:rPr>
          <w:rFonts w:ascii="Georgia Pro Cond" w:hAnsi="Georgia Pro Cond" w:cs="Arial"/>
        </w:rPr>
        <w:t>8kN/m</w:t>
      </w:r>
      <w:r w:rsidRPr="005E7513">
        <w:rPr>
          <w:rFonts w:ascii="Georgia Pro Cond" w:hAnsi="Georgia Pro Cond" w:cs="Arial"/>
          <w:vertAlign w:val="superscript"/>
        </w:rPr>
        <w:t>2</w:t>
      </w:r>
      <w:r w:rsidRPr="005E7513">
        <w:rPr>
          <w:rFonts w:ascii="Georgia Pro Cond" w:hAnsi="Georgia Pro Cond" w:cs="Arial"/>
        </w:rPr>
        <w:t>,</w:t>
      </w:r>
    </w:p>
    <w:p w:rsidR="00187F1F" w:rsidRDefault="00187F1F" w:rsidP="00187F1F">
      <w:pPr>
        <w:pStyle w:val="Akapitzlist"/>
        <w:numPr>
          <w:ilvl w:val="0"/>
          <w:numId w:val="42"/>
        </w:numPr>
        <w:spacing w:after="0" w:line="360" w:lineRule="auto"/>
        <w:ind w:left="1418"/>
        <w:jc w:val="both"/>
        <w:rPr>
          <w:rFonts w:ascii="Georgia Pro Cond" w:hAnsi="Georgia Pro Cond" w:cs="Arial"/>
        </w:rPr>
      </w:pPr>
      <w:r w:rsidRPr="005E7513">
        <w:rPr>
          <w:rFonts w:ascii="Georgia Pro Cond" w:hAnsi="Georgia Pro Cond" w:cs="Arial"/>
        </w:rPr>
        <w:t>ścianki czołowe prefabrykowane</w:t>
      </w:r>
      <w:r>
        <w:rPr>
          <w:rFonts w:ascii="Georgia Pro Cond" w:hAnsi="Georgia Pro Cond" w:cs="Arial"/>
        </w:rPr>
        <w:t>,</w:t>
      </w:r>
    </w:p>
    <w:p w:rsidR="00187F1F" w:rsidRPr="005E7513" w:rsidRDefault="00187F1F" w:rsidP="00187F1F">
      <w:pPr>
        <w:pStyle w:val="Akapitzlist"/>
        <w:numPr>
          <w:ilvl w:val="0"/>
          <w:numId w:val="42"/>
        </w:numPr>
        <w:spacing w:after="0" w:line="360" w:lineRule="auto"/>
        <w:ind w:left="1418"/>
        <w:jc w:val="both"/>
        <w:rPr>
          <w:rFonts w:ascii="Georgia Pro Cond" w:hAnsi="Georgia Pro Cond" w:cs="Arial"/>
        </w:rPr>
      </w:pPr>
      <w:r>
        <w:rPr>
          <w:rFonts w:ascii="Georgia Pro Cond" w:hAnsi="Georgia Pro Cond" w:cs="Arial"/>
        </w:rPr>
        <w:t>ścianki oporowe z kamienia/płyt ażurowych.</w:t>
      </w:r>
    </w:p>
    <w:p w:rsidR="00187F1F" w:rsidRPr="005E7513" w:rsidRDefault="00187F1F" w:rsidP="00187F1F">
      <w:pPr>
        <w:pStyle w:val="Akapitzlist"/>
        <w:numPr>
          <w:ilvl w:val="1"/>
          <w:numId w:val="41"/>
        </w:numPr>
        <w:spacing w:after="0" w:line="360" w:lineRule="auto"/>
        <w:ind w:left="851" w:hanging="437"/>
        <w:jc w:val="both"/>
        <w:rPr>
          <w:rFonts w:ascii="Georgia Pro Cond" w:hAnsi="Georgia Pro Cond" w:cs="Arial"/>
          <w:b/>
        </w:rPr>
      </w:pPr>
      <w:r w:rsidRPr="005E7513">
        <w:rPr>
          <w:rFonts w:ascii="Georgia Pro Cond" w:hAnsi="Georgia Pro Cond" w:cs="Arial"/>
          <w:b/>
        </w:rPr>
        <w:t>Określenia podstawowe</w:t>
      </w:r>
    </w:p>
    <w:p w:rsidR="00187F1F" w:rsidRPr="005E7513" w:rsidRDefault="00187F1F" w:rsidP="00187F1F">
      <w:pPr>
        <w:pStyle w:val="Akapitzlist"/>
        <w:numPr>
          <w:ilvl w:val="0"/>
          <w:numId w:val="43"/>
        </w:numPr>
        <w:spacing w:after="0" w:line="360" w:lineRule="auto"/>
        <w:ind w:left="1276" w:hanging="785"/>
        <w:jc w:val="both"/>
        <w:rPr>
          <w:rFonts w:ascii="Georgia Pro Cond" w:hAnsi="Georgia Pro Cond" w:cs="Arial"/>
        </w:rPr>
      </w:pPr>
      <w:r w:rsidRPr="005E7513">
        <w:rPr>
          <w:rFonts w:ascii="Georgia Pro Cond" w:hAnsi="Georgia Pro Cond" w:cs="Arial"/>
          <w:u w:val="single"/>
        </w:rPr>
        <w:t xml:space="preserve">Przepust </w:t>
      </w:r>
      <w:r w:rsidRPr="005E7513">
        <w:rPr>
          <w:rFonts w:ascii="Georgia Pro Cond" w:hAnsi="Georgia Pro Cond" w:cs="Arial"/>
        </w:rPr>
        <w:t>– obiekt wybudowany w formie zamkniętej obudowy konstrukcyjnej, służący do przepływu małych cieków pod nasypami korpusu drogowego dla ruchu kołowego oraz pieszego;</w:t>
      </w:r>
    </w:p>
    <w:p w:rsidR="00187F1F" w:rsidRPr="005E7513" w:rsidRDefault="00187F1F" w:rsidP="00187F1F">
      <w:pPr>
        <w:pStyle w:val="Akapitzlist"/>
        <w:numPr>
          <w:ilvl w:val="0"/>
          <w:numId w:val="43"/>
        </w:numPr>
        <w:spacing w:after="0" w:line="360" w:lineRule="auto"/>
        <w:ind w:left="1276" w:hanging="785"/>
        <w:jc w:val="both"/>
        <w:rPr>
          <w:rFonts w:ascii="Georgia Pro Cond" w:hAnsi="Georgia Pro Cond" w:cs="Arial"/>
        </w:rPr>
      </w:pPr>
      <w:r w:rsidRPr="005E7513">
        <w:rPr>
          <w:rFonts w:ascii="Georgia Pro Cond" w:hAnsi="Georgia Pro Cond" w:cs="Arial"/>
          <w:u w:val="single"/>
        </w:rPr>
        <w:t>Prefabrykat (element prefabrykowany)</w:t>
      </w:r>
      <w:r w:rsidRPr="005E7513">
        <w:rPr>
          <w:rFonts w:ascii="Georgia Pro Cond" w:hAnsi="Georgia Pro Cond" w:cs="Arial"/>
        </w:rPr>
        <w:t xml:space="preserve"> – część konstrukcyjna wykonana w zakładzie przemysłowym, z której po zmontowaniu na budowie można wykonać przepust;</w:t>
      </w:r>
    </w:p>
    <w:p w:rsidR="00187F1F" w:rsidRPr="005E7513" w:rsidRDefault="00187F1F" w:rsidP="00187F1F">
      <w:pPr>
        <w:pStyle w:val="Akapitzlist"/>
        <w:numPr>
          <w:ilvl w:val="0"/>
          <w:numId w:val="43"/>
        </w:numPr>
        <w:spacing w:after="0" w:line="360" w:lineRule="auto"/>
        <w:ind w:left="1276" w:hanging="785"/>
        <w:jc w:val="both"/>
        <w:rPr>
          <w:rFonts w:ascii="Georgia Pro Cond" w:hAnsi="Georgia Pro Cond" w:cs="Arial"/>
        </w:rPr>
      </w:pPr>
      <w:r w:rsidRPr="005E7513">
        <w:rPr>
          <w:rFonts w:ascii="Georgia Pro Cond" w:hAnsi="Georgia Pro Cond" w:cs="Arial"/>
          <w:u w:val="single"/>
        </w:rPr>
        <w:t>Przepust rurowy</w:t>
      </w:r>
      <w:r w:rsidRPr="005E7513">
        <w:rPr>
          <w:rFonts w:ascii="Georgia Pro Cond" w:hAnsi="Georgia Pro Cond" w:cs="Arial"/>
        </w:rPr>
        <w:t xml:space="preserve"> – przepust, którego konstrukcja nośna wykonana jest z tworzywa sztucznego, rury strukturalne. </w:t>
      </w:r>
    </w:p>
    <w:p w:rsidR="00187F1F" w:rsidRPr="005E7513" w:rsidRDefault="00187F1F" w:rsidP="00187F1F">
      <w:pPr>
        <w:pStyle w:val="Akapitzlist"/>
        <w:numPr>
          <w:ilvl w:val="0"/>
          <w:numId w:val="43"/>
        </w:numPr>
        <w:spacing w:after="0" w:line="360" w:lineRule="auto"/>
        <w:ind w:left="1276" w:hanging="785"/>
        <w:jc w:val="both"/>
        <w:rPr>
          <w:rFonts w:ascii="Georgia Pro Cond" w:hAnsi="Georgia Pro Cond" w:cs="Arial"/>
        </w:rPr>
      </w:pPr>
      <w:r w:rsidRPr="005E7513">
        <w:rPr>
          <w:rFonts w:ascii="Georgia Pro Cond" w:hAnsi="Georgia Pro Cond" w:cs="Arial"/>
          <w:u w:val="single"/>
        </w:rPr>
        <w:t>Ścianka czołowa przepustu</w:t>
      </w:r>
      <w:r w:rsidRPr="005E7513">
        <w:rPr>
          <w:rFonts w:ascii="Georgia Pro Cond" w:hAnsi="Georgia Pro Cond" w:cs="Arial"/>
        </w:rPr>
        <w:t xml:space="preserve"> – element początkowy lub końcowy przepustu w postaci ścian równoległych do osi drogi służący do możliwie łagodnego (bez dławienia) wprowadzenia wody do przepustu oraz do podtrzymania skoków nasypu drogowego, ustabilizowania stateczności całego przepustu i częściowego zabezpieczenia elementów środkowych przepustu przed przemarzaniem.</w:t>
      </w:r>
    </w:p>
    <w:p w:rsidR="00187F1F" w:rsidRPr="005E7513" w:rsidRDefault="00187F1F" w:rsidP="00187F1F">
      <w:pPr>
        <w:pStyle w:val="Akapitzlist"/>
        <w:numPr>
          <w:ilvl w:val="1"/>
          <w:numId w:val="41"/>
        </w:numPr>
        <w:spacing w:after="0" w:line="360" w:lineRule="auto"/>
        <w:ind w:left="1134" w:hanging="556"/>
        <w:jc w:val="both"/>
        <w:rPr>
          <w:rFonts w:ascii="Georgia Pro Cond" w:hAnsi="Georgia Pro Cond" w:cs="Arial"/>
          <w:b/>
        </w:rPr>
      </w:pPr>
      <w:r w:rsidRPr="005E7513">
        <w:rPr>
          <w:rFonts w:ascii="Georgia Pro Cond" w:hAnsi="Georgia Pro Cond" w:cs="Arial"/>
          <w:b/>
        </w:rPr>
        <w:t>Ogólne wymagania dotyczące robót</w:t>
      </w:r>
    </w:p>
    <w:p w:rsidR="00187F1F" w:rsidRPr="005E7513" w:rsidRDefault="00187F1F" w:rsidP="00187F1F">
      <w:pPr>
        <w:spacing w:after="0" w:line="360" w:lineRule="auto"/>
        <w:ind w:left="1134"/>
        <w:jc w:val="both"/>
        <w:rPr>
          <w:rFonts w:ascii="Georgia Pro Cond" w:hAnsi="Georgia Pro Cond" w:cs="Arial"/>
        </w:rPr>
      </w:pPr>
      <w:r w:rsidRPr="005E7513">
        <w:rPr>
          <w:rFonts w:ascii="Georgia Pro Cond" w:hAnsi="Georgia Pro Cond" w:cs="Arial"/>
        </w:rPr>
        <w:t>Ogólne wymagania dotyczące robót podano w ST D-00.00.00 „Wymagania ogólne” pkt 1.5.</w:t>
      </w:r>
    </w:p>
    <w:p w:rsidR="00187F1F" w:rsidRPr="005E7513" w:rsidRDefault="00187F1F" w:rsidP="00187F1F">
      <w:pPr>
        <w:spacing w:after="0" w:line="360" w:lineRule="auto"/>
        <w:jc w:val="both"/>
        <w:rPr>
          <w:rFonts w:ascii="Georgia Pro Cond" w:hAnsi="Georgia Pro Cond" w:cs="Arial"/>
        </w:rPr>
      </w:pPr>
    </w:p>
    <w:p w:rsidR="00187F1F" w:rsidRPr="005E7513" w:rsidRDefault="00187F1F" w:rsidP="00187F1F">
      <w:pPr>
        <w:pStyle w:val="Akapitzlist"/>
        <w:numPr>
          <w:ilvl w:val="0"/>
          <w:numId w:val="41"/>
        </w:numPr>
        <w:spacing w:after="0" w:line="360" w:lineRule="auto"/>
        <w:jc w:val="both"/>
        <w:rPr>
          <w:rFonts w:ascii="Georgia Pro Cond" w:hAnsi="Georgia Pro Cond" w:cs="Arial"/>
          <w:b/>
        </w:rPr>
      </w:pPr>
      <w:r w:rsidRPr="005E7513">
        <w:rPr>
          <w:rFonts w:ascii="Georgia Pro Cond" w:hAnsi="Georgia Pro Cond" w:cs="Arial"/>
          <w:b/>
        </w:rPr>
        <w:t>Materiały</w:t>
      </w:r>
    </w:p>
    <w:p w:rsidR="00187F1F" w:rsidRPr="005E7513" w:rsidRDefault="00187F1F" w:rsidP="00187F1F">
      <w:pPr>
        <w:pStyle w:val="Akapitzlist"/>
        <w:numPr>
          <w:ilvl w:val="1"/>
          <w:numId w:val="41"/>
        </w:numPr>
        <w:spacing w:after="0" w:line="360" w:lineRule="auto"/>
        <w:ind w:left="851" w:hanging="557"/>
        <w:jc w:val="both"/>
        <w:rPr>
          <w:rFonts w:ascii="Georgia Pro Cond" w:hAnsi="Georgia Pro Cond" w:cs="Arial"/>
          <w:b/>
        </w:rPr>
      </w:pPr>
      <w:r w:rsidRPr="005E7513">
        <w:rPr>
          <w:rFonts w:ascii="Georgia Pro Cond" w:hAnsi="Georgia Pro Cond" w:cs="Arial"/>
          <w:b/>
        </w:rPr>
        <w:t>Ogólne wymagania dotyczące materiałów</w:t>
      </w:r>
    </w:p>
    <w:p w:rsidR="00187F1F" w:rsidRDefault="00187F1F" w:rsidP="00187F1F">
      <w:pPr>
        <w:pStyle w:val="Akapitzlist"/>
        <w:spacing w:after="0" w:line="360" w:lineRule="auto"/>
        <w:ind w:left="851"/>
        <w:jc w:val="both"/>
        <w:rPr>
          <w:rFonts w:ascii="Georgia Pro Cond" w:hAnsi="Georgia Pro Cond" w:cs="Arial"/>
        </w:rPr>
      </w:pPr>
      <w:r w:rsidRPr="005E7513">
        <w:rPr>
          <w:rFonts w:ascii="Georgia Pro Cond" w:hAnsi="Georgia Pro Cond" w:cs="Arial"/>
        </w:rPr>
        <w:t>Ogólne wymagania dotyczące materiałów podano w ST D-00.00.00 „Wymagania ogólne” pkt 2.</w:t>
      </w:r>
    </w:p>
    <w:p w:rsidR="000B3561" w:rsidRPr="005E7513" w:rsidRDefault="000B3561" w:rsidP="00187F1F">
      <w:pPr>
        <w:pStyle w:val="Akapitzlist"/>
        <w:spacing w:after="0" w:line="360" w:lineRule="auto"/>
        <w:ind w:left="851"/>
        <w:jc w:val="both"/>
        <w:rPr>
          <w:rFonts w:ascii="Georgia Pro Cond" w:hAnsi="Georgia Pro Cond" w:cs="Arial"/>
        </w:rPr>
      </w:pPr>
    </w:p>
    <w:p w:rsidR="00187F1F" w:rsidRPr="005E7513" w:rsidRDefault="00187F1F" w:rsidP="00187F1F">
      <w:pPr>
        <w:pStyle w:val="Akapitzlist"/>
        <w:numPr>
          <w:ilvl w:val="1"/>
          <w:numId w:val="41"/>
        </w:numPr>
        <w:spacing w:after="0" w:line="360" w:lineRule="auto"/>
        <w:ind w:left="851" w:hanging="557"/>
        <w:jc w:val="both"/>
        <w:rPr>
          <w:rFonts w:ascii="Georgia Pro Cond" w:hAnsi="Georgia Pro Cond" w:cs="Arial"/>
          <w:b/>
        </w:rPr>
      </w:pPr>
      <w:r w:rsidRPr="005E7513">
        <w:rPr>
          <w:rFonts w:ascii="Georgia Pro Cond" w:hAnsi="Georgia Pro Cond" w:cs="Arial"/>
          <w:b/>
        </w:rPr>
        <w:lastRenderedPageBreak/>
        <w:t>Rodzaje materiałów</w:t>
      </w:r>
    </w:p>
    <w:p w:rsidR="00187F1F" w:rsidRPr="005E7513" w:rsidRDefault="00187F1F" w:rsidP="00187F1F">
      <w:pPr>
        <w:pStyle w:val="Akapitzlist"/>
        <w:spacing w:after="0" w:line="360" w:lineRule="auto"/>
        <w:ind w:left="709"/>
        <w:jc w:val="both"/>
        <w:rPr>
          <w:rFonts w:ascii="Georgia Pro Cond" w:hAnsi="Georgia Pro Cond" w:cs="Arial"/>
        </w:rPr>
      </w:pPr>
      <w:r w:rsidRPr="005E7513">
        <w:rPr>
          <w:rFonts w:ascii="Georgia Pro Cond" w:hAnsi="Georgia Pro Cond" w:cs="Arial"/>
        </w:rPr>
        <w:t>Materiałami stosowanymi przy wykonywaniu przepustów, objętych niniejszą SST są:</w:t>
      </w:r>
    </w:p>
    <w:p w:rsidR="00187F1F" w:rsidRPr="005E7513" w:rsidRDefault="00187F1F" w:rsidP="00187F1F">
      <w:pPr>
        <w:pStyle w:val="Akapitzlist"/>
        <w:numPr>
          <w:ilvl w:val="0"/>
          <w:numId w:val="44"/>
        </w:numPr>
        <w:spacing w:after="0" w:line="360" w:lineRule="auto"/>
        <w:jc w:val="both"/>
        <w:rPr>
          <w:rFonts w:ascii="Georgia Pro Cond" w:hAnsi="Georgia Pro Cond" w:cs="Arial"/>
        </w:rPr>
      </w:pPr>
      <w:r w:rsidRPr="005E7513">
        <w:rPr>
          <w:rFonts w:ascii="Georgia Pro Cond" w:hAnsi="Georgia Pro Cond" w:cs="Arial"/>
        </w:rPr>
        <w:t>materiały na ławy fundamentowe,</w:t>
      </w:r>
    </w:p>
    <w:p w:rsidR="00187F1F" w:rsidRPr="005E7513" w:rsidRDefault="00187F1F" w:rsidP="00187F1F">
      <w:pPr>
        <w:pStyle w:val="Akapitzlist"/>
        <w:numPr>
          <w:ilvl w:val="0"/>
          <w:numId w:val="44"/>
        </w:numPr>
        <w:spacing w:after="0" w:line="360" w:lineRule="auto"/>
        <w:jc w:val="both"/>
        <w:rPr>
          <w:rFonts w:ascii="Georgia Pro Cond" w:hAnsi="Georgia Pro Cond" w:cs="Arial"/>
        </w:rPr>
      </w:pPr>
      <w:r w:rsidRPr="005E7513">
        <w:rPr>
          <w:rFonts w:ascii="Georgia Pro Cond" w:hAnsi="Georgia Pro Cond" w:cs="Arial"/>
        </w:rPr>
        <w:t xml:space="preserve">rury </w:t>
      </w:r>
      <w:r>
        <w:rPr>
          <w:rFonts w:ascii="Georgia Pro Cond" w:hAnsi="Georgia Pro Cond" w:cs="Arial"/>
        </w:rPr>
        <w:t xml:space="preserve">PP </w:t>
      </w:r>
      <w:r w:rsidRPr="005E7513">
        <w:rPr>
          <w:rFonts w:ascii="Georgia Pro Cond" w:hAnsi="Georgia Pro Cond" w:cs="Arial"/>
        </w:rPr>
        <w:t>o wytrzymałości obwodowej</w:t>
      </w:r>
      <w:r>
        <w:rPr>
          <w:rFonts w:ascii="Georgia Pro Cond" w:hAnsi="Georgia Pro Cond" w:cs="Arial"/>
        </w:rPr>
        <w:t xml:space="preserve"> </w:t>
      </w:r>
      <w:r w:rsidR="000B3561">
        <w:rPr>
          <w:rFonts w:ascii="Georgia Pro Cond" w:hAnsi="Georgia Pro Cond" w:cs="Arial"/>
        </w:rPr>
        <w:t xml:space="preserve">min. </w:t>
      </w:r>
      <w:r w:rsidRPr="005E7513">
        <w:rPr>
          <w:rFonts w:ascii="Georgia Pro Cond" w:hAnsi="Georgia Pro Cond" w:cs="Arial"/>
        </w:rPr>
        <w:t>SN8,</w:t>
      </w:r>
    </w:p>
    <w:p w:rsidR="00187F1F" w:rsidRDefault="00187F1F" w:rsidP="00187F1F">
      <w:pPr>
        <w:pStyle w:val="Akapitzlist"/>
        <w:numPr>
          <w:ilvl w:val="0"/>
          <w:numId w:val="44"/>
        </w:numPr>
        <w:spacing w:after="0" w:line="360" w:lineRule="auto"/>
        <w:jc w:val="both"/>
        <w:rPr>
          <w:rFonts w:ascii="Georgia Pro Cond" w:hAnsi="Georgia Pro Cond" w:cs="Arial"/>
        </w:rPr>
      </w:pPr>
      <w:r w:rsidRPr="005E7513">
        <w:rPr>
          <w:rFonts w:ascii="Georgia Pro Cond" w:hAnsi="Georgia Pro Cond" w:cs="Arial"/>
        </w:rPr>
        <w:t>betonowe elementy prefabrykowane</w:t>
      </w:r>
      <w:r w:rsidR="000B3561">
        <w:rPr>
          <w:rFonts w:ascii="Georgia Pro Cond" w:hAnsi="Georgia Pro Cond" w:cs="Arial"/>
        </w:rPr>
        <w:t>,</w:t>
      </w:r>
    </w:p>
    <w:p w:rsidR="000B3561" w:rsidRDefault="000B3561" w:rsidP="00187F1F">
      <w:pPr>
        <w:pStyle w:val="Akapitzlist"/>
        <w:numPr>
          <w:ilvl w:val="0"/>
          <w:numId w:val="44"/>
        </w:numPr>
        <w:spacing w:after="0" w:line="360" w:lineRule="auto"/>
        <w:jc w:val="both"/>
        <w:rPr>
          <w:rFonts w:ascii="Georgia Pro Cond" w:hAnsi="Georgia Pro Cond" w:cs="Arial"/>
        </w:rPr>
      </w:pPr>
      <w:r>
        <w:rPr>
          <w:rFonts w:ascii="Georgia Pro Cond" w:hAnsi="Georgia Pro Cond" w:cs="Arial"/>
        </w:rPr>
        <w:t>płyty ażurowe,</w:t>
      </w:r>
    </w:p>
    <w:p w:rsidR="00C900BD" w:rsidRDefault="00C900BD" w:rsidP="00187F1F">
      <w:pPr>
        <w:pStyle w:val="Akapitzlist"/>
        <w:numPr>
          <w:ilvl w:val="0"/>
          <w:numId w:val="44"/>
        </w:numPr>
        <w:spacing w:after="0" w:line="360" w:lineRule="auto"/>
        <w:jc w:val="both"/>
        <w:rPr>
          <w:rFonts w:ascii="Georgia Pro Cond" w:hAnsi="Georgia Pro Cond" w:cs="Arial"/>
        </w:rPr>
      </w:pPr>
      <w:r>
        <w:rPr>
          <w:rFonts w:ascii="Georgia Pro Cond" w:hAnsi="Georgia Pro Cond" w:cs="Arial"/>
        </w:rPr>
        <w:t xml:space="preserve">kamienie, </w:t>
      </w:r>
    </w:p>
    <w:p w:rsidR="000B3561" w:rsidRPr="005E7513" w:rsidRDefault="000B3561" w:rsidP="00187F1F">
      <w:pPr>
        <w:pStyle w:val="Akapitzlist"/>
        <w:numPr>
          <w:ilvl w:val="0"/>
          <w:numId w:val="44"/>
        </w:numPr>
        <w:spacing w:after="0" w:line="360" w:lineRule="auto"/>
        <w:jc w:val="both"/>
        <w:rPr>
          <w:rFonts w:ascii="Georgia Pro Cond" w:hAnsi="Georgia Pro Cond" w:cs="Arial"/>
        </w:rPr>
      </w:pPr>
      <w:r>
        <w:rPr>
          <w:rFonts w:ascii="Georgia Pro Cond" w:hAnsi="Georgia Pro Cond" w:cs="Arial"/>
        </w:rPr>
        <w:t>cement.</w:t>
      </w:r>
    </w:p>
    <w:p w:rsidR="00187F1F" w:rsidRPr="005E7513" w:rsidRDefault="00187F1F" w:rsidP="00187F1F">
      <w:pPr>
        <w:pStyle w:val="Akapitzlist"/>
        <w:numPr>
          <w:ilvl w:val="1"/>
          <w:numId w:val="41"/>
        </w:numPr>
        <w:spacing w:after="0" w:line="360" w:lineRule="auto"/>
        <w:ind w:left="851" w:hanging="437"/>
        <w:jc w:val="both"/>
        <w:rPr>
          <w:rFonts w:ascii="Georgia Pro Cond" w:hAnsi="Georgia Pro Cond" w:cs="Arial"/>
          <w:b/>
        </w:rPr>
      </w:pPr>
      <w:r w:rsidRPr="005E7513">
        <w:rPr>
          <w:rFonts w:ascii="Georgia Pro Cond" w:hAnsi="Georgia Pro Cond" w:cs="Arial"/>
          <w:b/>
        </w:rPr>
        <w:t>Rury przepustowe strukturalne</w:t>
      </w:r>
    </w:p>
    <w:p w:rsidR="00187F1F" w:rsidRPr="005E7513" w:rsidRDefault="00187F1F" w:rsidP="00187F1F">
      <w:pPr>
        <w:pStyle w:val="Akapitzlist"/>
        <w:spacing w:after="0" w:line="360" w:lineRule="auto"/>
        <w:ind w:left="851"/>
        <w:jc w:val="both"/>
        <w:rPr>
          <w:rFonts w:ascii="Georgia Pro Cond" w:hAnsi="Georgia Pro Cond" w:cs="Arial"/>
        </w:rPr>
      </w:pPr>
      <w:r w:rsidRPr="005E7513">
        <w:rPr>
          <w:rFonts w:ascii="Georgia Pro Cond" w:hAnsi="Georgia Pro Cond" w:cs="Arial"/>
        </w:rPr>
        <w:t>Kształt i wymiary rur powinny być zgodne z wykazem w kosztorysie ofertowym. Należy stosować rury o sztywności obwodowej SN</w:t>
      </w:r>
      <w:r>
        <w:rPr>
          <w:rFonts w:ascii="Georgia Pro Cond" w:hAnsi="Georgia Pro Cond" w:cs="Arial"/>
        </w:rPr>
        <w:t xml:space="preserve"> min. </w:t>
      </w:r>
      <w:r w:rsidRPr="005E7513">
        <w:rPr>
          <w:rFonts w:ascii="Georgia Pro Cond" w:hAnsi="Georgia Pro Cond" w:cs="Arial"/>
        </w:rPr>
        <w:t>8kN/m</w:t>
      </w:r>
      <w:r w:rsidRPr="005E7513">
        <w:rPr>
          <w:rFonts w:ascii="Georgia Pro Cond" w:hAnsi="Georgia Pro Cond" w:cs="Arial"/>
          <w:vertAlign w:val="superscript"/>
        </w:rPr>
        <w:t>2</w:t>
      </w:r>
      <w:r w:rsidRPr="005E7513">
        <w:rPr>
          <w:rFonts w:ascii="Georgia Pro Cond" w:hAnsi="Georgia Pro Cond" w:cs="Arial"/>
        </w:rPr>
        <w:t xml:space="preserve">, które posiadają aprobatę techniczną </w:t>
      </w:r>
      <w:proofErr w:type="spellStart"/>
      <w:r w:rsidRPr="005E7513">
        <w:rPr>
          <w:rFonts w:ascii="Georgia Pro Cond" w:hAnsi="Georgia Pro Cond" w:cs="Arial"/>
        </w:rPr>
        <w:t>IBDiM</w:t>
      </w:r>
      <w:proofErr w:type="spellEnd"/>
      <w:r w:rsidRPr="005E7513">
        <w:rPr>
          <w:rFonts w:ascii="Georgia Pro Cond" w:hAnsi="Georgia Pro Cond" w:cs="Arial"/>
        </w:rPr>
        <w:t xml:space="preserve"> Warszawa. Składowanie elementów powinno odbywać się na wyrównanym, utwardzonym i odwodnionym podłożu. Poszczególne rodzaje elementów powinny być składowane oddzielnie.</w:t>
      </w:r>
    </w:p>
    <w:p w:rsidR="00187F1F" w:rsidRPr="005E7513" w:rsidRDefault="00187F1F" w:rsidP="00187F1F">
      <w:pPr>
        <w:pStyle w:val="Akapitzlist"/>
        <w:numPr>
          <w:ilvl w:val="1"/>
          <w:numId w:val="41"/>
        </w:numPr>
        <w:spacing w:after="0" w:line="360" w:lineRule="auto"/>
        <w:ind w:left="851" w:hanging="437"/>
        <w:jc w:val="both"/>
        <w:rPr>
          <w:rFonts w:ascii="Georgia Pro Cond" w:hAnsi="Georgia Pro Cond" w:cs="Arial"/>
          <w:b/>
        </w:rPr>
      </w:pPr>
      <w:r w:rsidRPr="005E7513">
        <w:rPr>
          <w:rFonts w:ascii="Georgia Pro Cond" w:hAnsi="Georgia Pro Cond" w:cs="Arial"/>
          <w:b/>
        </w:rPr>
        <w:t>Materiały na ławy fundamentowe</w:t>
      </w:r>
    </w:p>
    <w:p w:rsidR="00187F1F" w:rsidRPr="005E7513" w:rsidRDefault="00187F1F" w:rsidP="00187F1F">
      <w:pPr>
        <w:pStyle w:val="Akapitzlist"/>
        <w:spacing w:after="0" w:line="360" w:lineRule="auto"/>
        <w:ind w:left="851"/>
        <w:jc w:val="both"/>
        <w:rPr>
          <w:rFonts w:ascii="Georgia Pro Cond" w:hAnsi="Georgia Pro Cond" w:cs="Arial"/>
        </w:rPr>
      </w:pPr>
      <w:r w:rsidRPr="005E7513">
        <w:rPr>
          <w:rFonts w:ascii="Georgia Pro Cond" w:hAnsi="Georgia Pro Cond" w:cs="Arial"/>
        </w:rPr>
        <w:t>Część przelotowa przepustu winna być posadowiona na ławie fundamentowej z pospółki gr. 25 cm.</w:t>
      </w:r>
    </w:p>
    <w:p w:rsidR="00187F1F" w:rsidRPr="005E7513" w:rsidRDefault="00187F1F" w:rsidP="00187F1F">
      <w:pPr>
        <w:pStyle w:val="Akapitzlist"/>
        <w:numPr>
          <w:ilvl w:val="1"/>
          <w:numId w:val="41"/>
        </w:numPr>
        <w:spacing w:after="0" w:line="360" w:lineRule="auto"/>
        <w:ind w:left="851" w:hanging="437"/>
        <w:jc w:val="both"/>
        <w:rPr>
          <w:rFonts w:ascii="Georgia Pro Cond" w:hAnsi="Georgia Pro Cond" w:cs="Arial"/>
        </w:rPr>
      </w:pPr>
      <w:r w:rsidRPr="005E7513">
        <w:rPr>
          <w:rFonts w:ascii="Georgia Pro Cond" w:hAnsi="Georgia Pro Cond" w:cs="Arial"/>
          <w:b/>
        </w:rPr>
        <w:t>Prefabrykaty</w:t>
      </w:r>
    </w:p>
    <w:p w:rsidR="00187F1F" w:rsidRPr="005E7513" w:rsidRDefault="00187F1F" w:rsidP="00187F1F">
      <w:pPr>
        <w:pStyle w:val="Akapitzlist"/>
        <w:spacing w:after="0" w:line="360" w:lineRule="auto"/>
        <w:ind w:left="851"/>
        <w:jc w:val="both"/>
        <w:rPr>
          <w:rFonts w:ascii="Georgia Pro Cond" w:hAnsi="Georgia Pro Cond" w:cs="Arial"/>
        </w:rPr>
      </w:pPr>
      <w:r w:rsidRPr="005E7513">
        <w:rPr>
          <w:rFonts w:ascii="Georgia Pro Cond" w:hAnsi="Georgia Pro Cond" w:cs="Arial"/>
        </w:rPr>
        <w:t xml:space="preserve">Prefabrykaty są przeznaczone do zakończeń przepustów drogowych. </w:t>
      </w:r>
    </w:p>
    <w:p w:rsidR="00187F1F" w:rsidRPr="005E7513" w:rsidRDefault="00187F1F" w:rsidP="00187F1F">
      <w:pPr>
        <w:pStyle w:val="Akapitzlist"/>
        <w:numPr>
          <w:ilvl w:val="1"/>
          <w:numId w:val="41"/>
        </w:numPr>
        <w:spacing w:after="0" w:line="360" w:lineRule="auto"/>
        <w:ind w:left="851" w:hanging="437"/>
        <w:jc w:val="both"/>
        <w:rPr>
          <w:rFonts w:ascii="Georgia Pro Cond" w:hAnsi="Georgia Pro Cond" w:cs="Arial"/>
        </w:rPr>
      </w:pPr>
      <w:r w:rsidRPr="005E7513">
        <w:rPr>
          <w:rFonts w:ascii="Georgia Pro Cond" w:hAnsi="Georgia Pro Cond" w:cs="Arial"/>
          <w:b/>
        </w:rPr>
        <w:t>Zaprawa cementowa</w:t>
      </w:r>
    </w:p>
    <w:p w:rsidR="00187F1F" w:rsidRPr="005E7513" w:rsidRDefault="00187F1F" w:rsidP="00187F1F">
      <w:pPr>
        <w:pStyle w:val="Akapitzlist"/>
        <w:spacing w:after="0" w:line="360" w:lineRule="auto"/>
        <w:ind w:left="851"/>
        <w:jc w:val="both"/>
        <w:rPr>
          <w:rFonts w:ascii="Georgia Pro Cond" w:hAnsi="Georgia Pro Cond" w:cs="Arial"/>
        </w:rPr>
      </w:pPr>
      <w:r w:rsidRPr="005E7513">
        <w:rPr>
          <w:rFonts w:ascii="Georgia Pro Cond" w:hAnsi="Georgia Pro Cond" w:cs="Arial"/>
        </w:rPr>
        <w:t xml:space="preserve">Do umocnienia ścianek czołowych </w:t>
      </w:r>
      <w:r w:rsidR="00C900BD">
        <w:rPr>
          <w:rFonts w:ascii="Georgia Pro Cond" w:hAnsi="Georgia Pro Cond" w:cs="Arial"/>
        </w:rPr>
        <w:t xml:space="preserve">można (zamiast prefabrykatów) </w:t>
      </w:r>
      <w:r w:rsidRPr="005E7513">
        <w:rPr>
          <w:rFonts w:ascii="Georgia Pro Cond" w:hAnsi="Georgia Pro Cond" w:cs="Arial"/>
        </w:rPr>
        <w:t>zastosować kamień na podsypce cementowo-piaskowej gr. 10 cm</w:t>
      </w:r>
      <w:r>
        <w:rPr>
          <w:rFonts w:ascii="Georgia Pro Cond" w:hAnsi="Georgia Pro Cond" w:cs="Arial"/>
        </w:rPr>
        <w:t xml:space="preserve"> lub płyty ażurowe np. </w:t>
      </w:r>
      <w:proofErr w:type="spellStart"/>
      <w:r>
        <w:rPr>
          <w:rFonts w:ascii="Georgia Pro Cond" w:hAnsi="Georgia Pro Cond" w:cs="Arial"/>
        </w:rPr>
        <w:t>meba</w:t>
      </w:r>
      <w:proofErr w:type="spellEnd"/>
      <w:r>
        <w:rPr>
          <w:rFonts w:ascii="Georgia Pro Cond" w:hAnsi="Georgia Pro Cond" w:cs="Arial"/>
        </w:rPr>
        <w:t xml:space="preserve"> 40x60 cm na podsypce cementowo-piaskowej gr. 10 cm.</w:t>
      </w:r>
    </w:p>
    <w:p w:rsidR="00187F1F" w:rsidRPr="005E7513" w:rsidRDefault="00187F1F" w:rsidP="00187F1F">
      <w:pPr>
        <w:pStyle w:val="Akapitzlist"/>
        <w:spacing w:after="0" w:line="360" w:lineRule="auto"/>
        <w:ind w:left="851"/>
        <w:jc w:val="both"/>
        <w:rPr>
          <w:rFonts w:ascii="Georgia Pro Cond" w:hAnsi="Georgia Pro Cond" w:cs="Arial"/>
        </w:rPr>
      </w:pPr>
    </w:p>
    <w:p w:rsidR="00187F1F" w:rsidRPr="005E7513" w:rsidRDefault="00187F1F" w:rsidP="00187F1F">
      <w:pPr>
        <w:pStyle w:val="Akapitzlist"/>
        <w:numPr>
          <w:ilvl w:val="0"/>
          <w:numId w:val="41"/>
        </w:numPr>
        <w:spacing w:after="0" w:line="360" w:lineRule="auto"/>
        <w:jc w:val="both"/>
        <w:rPr>
          <w:rFonts w:ascii="Georgia Pro Cond" w:hAnsi="Georgia Pro Cond" w:cs="Arial"/>
          <w:b/>
        </w:rPr>
      </w:pPr>
      <w:r w:rsidRPr="005E7513">
        <w:rPr>
          <w:rFonts w:ascii="Georgia Pro Cond" w:hAnsi="Georgia Pro Cond" w:cs="Arial"/>
          <w:b/>
        </w:rPr>
        <w:t>Sprzęt</w:t>
      </w:r>
    </w:p>
    <w:p w:rsidR="00187F1F" w:rsidRPr="005E7513" w:rsidRDefault="00187F1F" w:rsidP="00187F1F">
      <w:pPr>
        <w:pStyle w:val="Akapitzlist"/>
        <w:numPr>
          <w:ilvl w:val="1"/>
          <w:numId w:val="41"/>
        </w:numPr>
        <w:spacing w:after="0" w:line="360" w:lineRule="auto"/>
        <w:ind w:left="851" w:hanging="578"/>
        <w:jc w:val="both"/>
        <w:rPr>
          <w:rFonts w:ascii="Georgia Pro Cond" w:hAnsi="Georgia Pro Cond" w:cs="Arial"/>
          <w:b/>
        </w:rPr>
      </w:pPr>
      <w:r w:rsidRPr="005E7513">
        <w:rPr>
          <w:rFonts w:ascii="Georgia Pro Cond" w:hAnsi="Georgia Pro Cond" w:cs="Arial"/>
          <w:b/>
        </w:rPr>
        <w:t>Ogólne wymagania dotyczące sprzętu</w:t>
      </w:r>
    </w:p>
    <w:p w:rsidR="00187F1F" w:rsidRPr="005E7513" w:rsidRDefault="00187F1F" w:rsidP="00187F1F">
      <w:pPr>
        <w:pStyle w:val="Akapitzlist"/>
        <w:spacing w:after="0" w:line="360" w:lineRule="auto"/>
        <w:ind w:left="851"/>
        <w:jc w:val="both"/>
        <w:rPr>
          <w:rFonts w:ascii="Georgia Pro Cond" w:hAnsi="Georgia Pro Cond" w:cs="Arial"/>
        </w:rPr>
      </w:pPr>
      <w:r w:rsidRPr="005E7513">
        <w:rPr>
          <w:rFonts w:ascii="Georgia Pro Cond" w:hAnsi="Georgia Pro Cond" w:cs="Arial"/>
        </w:rPr>
        <w:t>Ogólne wymagania dotyczące sprzętu podano w ST D-00.00.00 „Wymagania ogólne” pkt 3.</w:t>
      </w:r>
    </w:p>
    <w:p w:rsidR="00187F1F" w:rsidRPr="005E7513" w:rsidRDefault="00187F1F" w:rsidP="00187F1F">
      <w:pPr>
        <w:pStyle w:val="Akapitzlist"/>
        <w:numPr>
          <w:ilvl w:val="1"/>
          <w:numId w:val="41"/>
        </w:numPr>
        <w:spacing w:after="0" w:line="360" w:lineRule="auto"/>
        <w:ind w:left="851" w:hanging="578"/>
        <w:jc w:val="both"/>
        <w:rPr>
          <w:rFonts w:ascii="Georgia Pro Cond" w:hAnsi="Georgia Pro Cond" w:cs="Arial"/>
          <w:b/>
        </w:rPr>
      </w:pPr>
      <w:r w:rsidRPr="005E7513">
        <w:rPr>
          <w:rFonts w:ascii="Georgia Pro Cond" w:hAnsi="Georgia Pro Cond" w:cs="Arial"/>
          <w:b/>
        </w:rPr>
        <w:t>Sprzęt do wykonywania przepustów</w:t>
      </w:r>
    </w:p>
    <w:p w:rsidR="00187F1F" w:rsidRPr="005E7513" w:rsidRDefault="00187F1F" w:rsidP="00187F1F">
      <w:pPr>
        <w:pStyle w:val="Akapitzlist"/>
        <w:spacing w:after="0" w:line="360" w:lineRule="auto"/>
        <w:ind w:left="709"/>
        <w:jc w:val="both"/>
        <w:rPr>
          <w:rFonts w:ascii="Georgia Pro Cond" w:hAnsi="Georgia Pro Cond" w:cs="Arial"/>
        </w:rPr>
      </w:pPr>
      <w:r w:rsidRPr="005E7513">
        <w:rPr>
          <w:rFonts w:ascii="Georgia Pro Cond" w:hAnsi="Georgia Pro Cond" w:cs="Arial"/>
        </w:rPr>
        <w:t>Wykonawca przystępujący do wykonania przepustu i ścianki czołowej powinien wykazać się możliwością korzystania z następującego sprzętu:</w:t>
      </w:r>
    </w:p>
    <w:p w:rsidR="00187F1F" w:rsidRPr="005E7513" w:rsidRDefault="00187F1F" w:rsidP="00187F1F">
      <w:pPr>
        <w:pStyle w:val="Akapitzlist"/>
        <w:numPr>
          <w:ilvl w:val="0"/>
          <w:numId w:val="45"/>
        </w:numPr>
        <w:spacing w:after="0" w:line="360" w:lineRule="auto"/>
        <w:jc w:val="both"/>
        <w:rPr>
          <w:rFonts w:ascii="Georgia Pro Cond" w:hAnsi="Georgia Pro Cond" w:cs="Arial"/>
        </w:rPr>
      </w:pPr>
      <w:r w:rsidRPr="005E7513">
        <w:rPr>
          <w:rFonts w:ascii="Georgia Pro Cond" w:hAnsi="Georgia Pro Cond" w:cs="Arial"/>
        </w:rPr>
        <w:t>co najmniej 1 koparki do wykonywania wykopów głębokich,</w:t>
      </w:r>
    </w:p>
    <w:p w:rsidR="00187F1F" w:rsidRPr="005E7513" w:rsidRDefault="00187F1F" w:rsidP="00187F1F">
      <w:pPr>
        <w:pStyle w:val="Akapitzlist"/>
        <w:numPr>
          <w:ilvl w:val="0"/>
          <w:numId w:val="45"/>
        </w:numPr>
        <w:spacing w:after="0" w:line="360" w:lineRule="auto"/>
        <w:jc w:val="both"/>
        <w:rPr>
          <w:rFonts w:ascii="Georgia Pro Cond" w:hAnsi="Georgia Pro Cond" w:cs="Arial"/>
        </w:rPr>
      </w:pPr>
      <w:r w:rsidRPr="005E7513">
        <w:rPr>
          <w:rFonts w:ascii="Georgia Pro Cond" w:hAnsi="Georgia Pro Cond" w:cs="Arial"/>
        </w:rPr>
        <w:t>sprzętu do ręcznego wykonywania płytkich wykopów szerokoprzestrzennych,</w:t>
      </w:r>
    </w:p>
    <w:p w:rsidR="00187F1F" w:rsidRPr="005E7513" w:rsidRDefault="00187F1F" w:rsidP="00187F1F">
      <w:pPr>
        <w:pStyle w:val="Akapitzlist"/>
        <w:numPr>
          <w:ilvl w:val="0"/>
          <w:numId w:val="45"/>
        </w:numPr>
        <w:spacing w:after="0" w:line="360" w:lineRule="auto"/>
        <w:jc w:val="both"/>
        <w:rPr>
          <w:rFonts w:ascii="Georgia Pro Cond" w:hAnsi="Georgia Pro Cond" w:cs="Arial"/>
        </w:rPr>
      </w:pPr>
      <w:r w:rsidRPr="005E7513">
        <w:rPr>
          <w:rFonts w:ascii="Georgia Pro Cond" w:hAnsi="Georgia Pro Cond" w:cs="Arial"/>
        </w:rPr>
        <w:t xml:space="preserve">co najmniej 1 ubijaka ręcznego/płyty wibracyjnej, </w:t>
      </w:r>
    </w:p>
    <w:p w:rsidR="00187F1F" w:rsidRPr="005E7513" w:rsidRDefault="00187F1F" w:rsidP="00187F1F">
      <w:pPr>
        <w:pStyle w:val="Akapitzlist"/>
        <w:numPr>
          <w:ilvl w:val="0"/>
          <w:numId w:val="45"/>
        </w:numPr>
        <w:spacing w:after="0" w:line="360" w:lineRule="auto"/>
        <w:jc w:val="both"/>
        <w:rPr>
          <w:rFonts w:ascii="Georgia Pro Cond" w:hAnsi="Georgia Pro Cond" w:cs="Arial"/>
        </w:rPr>
      </w:pPr>
      <w:r w:rsidRPr="005E7513">
        <w:rPr>
          <w:rFonts w:ascii="Georgia Pro Cond" w:hAnsi="Georgia Pro Cond" w:cs="Arial"/>
        </w:rPr>
        <w:t>sprzętu do transportu.</w:t>
      </w:r>
    </w:p>
    <w:p w:rsidR="00187F1F" w:rsidRDefault="00187F1F" w:rsidP="00187F1F">
      <w:pPr>
        <w:pStyle w:val="Akapitzlist"/>
        <w:spacing w:after="0" w:line="360" w:lineRule="auto"/>
        <w:ind w:left="1429"/>
        <w:jc w:val="both"/>
        <w:rPr>
          <w:rFonts w:ascii="Georgia Pro Cond" w:hAnsi="Georgia Pro Cond" w:cs="Arial"/>
        </w:rPr>
      </w:pPr>
    </w:p>
    <w:p w:rsidR="00C900BD" w:rsidRDefault="00C900BD" w:rsidP="00187F1F">
      <w:pPr>
        <w:pStyle w:val="Akapitzlist"/>
        <w:spacing w:after="0" w:line="360" w:lineRule="auto"/>
        <w:ind w:left="1429"/>
        <w:jc w:val="both"/>
        <w:rPr>
          <w:rFonts w:ascii="Georgia Pro Cond" w:hAnsi="Georgia Pro Cond" w:cs="Arial"/>
        </w:rPr>
      </w:pPr>
    </w:p>
    <w:p w:rsidR="00C900BD" w:rsidRPr="005E7513" w:rsidRDefault="00C900BD" w:rsidP="00187F1F">
      <w:pPr>
        <w:pStyle w:val="Akapitzlist"/>
        <w:spacing w:after="0" w:line="360" w:lineRule="auto"/>
        <w:ind w:left="1429"/>
        <w:jc w:val="both"/>
        <w:rPr>
          <w:rFonts w:ascii="Georgia Pro Cond" w:hAnsi="Georgia Pro Cond" w:cs="Arial"/>
        </w:rPr>
      </w:pPr>
    </w:p>
    <w:p w:rsidR="00187F1F" w:rsidRPr="005E7513" w:rsidRDefault="00187F1F" w:rsidP="00187F1F">
      <w:pPr>
        <w:pStyle w:val="Akapitzlist"/>
        <w:numPr>
          <w:ilvl w:val="0"/>
          <w:numId w:val="41"/>
        </w:numPr>
        <w:spacing w:after="0" w:line="360" w:lineRule="auto"/>
        <w:jc w:val="both"/>
        <w:rPr>
          <w:rFonts w:ascii="Georgia Pro Cond" w:hAnsi="Georgia Pro Cond" w:cs="Arial"/>
          <w:b/>
        </w:rPr>
      </w:pPr>
      <w:r w:rsidRPr="005E7513">
        <w:rPr>
          <w:rFonts w:ascii="Georgia Pro Cond" w:hAnsi="Georgia Pro Cond" w:cs="Arial"/>
          <w:b/>
        </w:rPr>
        <w:lastRenderedPageBreak/>
        <w:t>Transport</w:t>
      </w:r>
    </w:p>
    <w:p w:rsidR="00187F1F" w:rsidRPr="005E7513" w:rsidRDefault="00187F1F" w:rsidP="00187F1F">
      <w:pPr>
        <w:pStyle w:val="Akapitzlist"/>
        <w:numPr>
          <w:ilvl w:val="1"/>
          <w:numId w:val="41"/>
        </w:numPr>
        <w:spacing w:after="0" w:line="360" w:lineRule="auto"/>
        <w:ind w:left="851" w:hanging="578"/>
        <w:jc w:val="both"/>
        <w:rPr>
          <w:rFonts w:ascii="Georgia Pro Cond" w:hAnsi="Georgia Pro Cond" w:cs="Arial"/>
          <w:b/>
        </w:rPr>
      </w:pPr>
      <w:r w:rsidRPr="005E7513">
        <w:rPr>
          <w:rFonts w:ascii="Georgia Pro Cond" w:hAnsi="Georgia Pro Cond" w:cs="Arial"/>
          <w:b/>
        </w:rPr>
        <w:t>Ogólne wymagania dotyczące transportu</w:t>
      </w:r>
    </w:p>
    <w:p w:rsidR="00187F1F" w:rsidRPr="005E7513" w:rsidRDefault="00187F1F" w:rsidP="00187F1F">
      <w:pPr>
        <w:pStyle w:val="Akapitzlist"/>
        <w:spacing w:after="0" w:line="360" w:lineRule="auto"/>
        <w:ind w:left="851"/>
        <w:jc w:val="both"/>
        <w:rPr>
          <w:rFonts w:ascii="Georgia Pro Cond" w:hAnsi="Georgia Pro Cond" w:cs="Arial"/>
        </w:rPr>
      </w:pPr>
      <w:r w:rsidRPr="005E7513">
        <w:rPr>
          <w:rFonts w:ascii="Georgia Pro Cond" w:hAnsi="Georgia Pro Cond" w:cs="Arial"/>
        </w:rPr>
        <w:t>Ogólne wymagania dotyczące transportu podano w ST D-00.00.00 „Wymagania ogólne” pkt 4.</w:t>
      </w:r>
    </w:p>
    <w:p w:rsidR="00187F1F" w:rsidRPr="005E7513" w:rsidRDefault="00187F1F" w:rsidP="00187F1F">
      <w:pPr>
        <w:pStyle w:val="Akapitzlist"/>
        <w:numPr>
          <w:ilvl w:val="1"/>
          <w:numId w:val="41"/>
        </w:numPr>
        <w:spacing w:after="0" w:line="360" w:lineRule="auto"/>
        <w:ind w:left="851" w:hanging="578"/>
        <w:jc w:val="both"/>
        <w:rPr>
          <w:rFonts w:ascii="Georgia Pro Cond" w:hAnsi="Georgia Pro Cond" w:cs="Arial"/>
          <w:b/>
        </w:rPr>
      </w:pPr>
      <w:r w:rsidRPr="005E7513">
        <w:rPr>
          <w:rFonts w:ascii="Georgia Pro Cond" w:hAnsi="Georgia Pro Cond" w:cs="Arial"/>
          <w:b/>
        </w:rPr>
        <w:t>Rury i złączki</w:t>
      </w:r>
    </w:p>
    <w:p w:rsidR="00187F1F" w:rsidRPr="005E7513" w:rsidRDefault="00187F1F" w:rsidP="00C900BD">
      <w:pPr>
        <w:pStyle w:val="Akapitzlist"/>
        <w:spacing w:after="0" w:line="360" w:lineRule="auto"/>
        <w:ind w:left="851"/>
        <w:jc w:val="both"/>
        <w:rPr>
          <w:rFonts w:ascii="Georgia Pro Cond" w:hAnsi="Georgia Pro Cond" w:cs="Arial"/>
        </w:rPr>
      </w:pPr>
      <w:r w:rsidRPr="005E7513">
        <w:rPr>
          <w:rFonts w:ascii="Georgia Pro Cond" w:hAnsi="Georgia Pro Cond" w:cs="Arial"/>
        </w:rPr>
        <w:t>Rury i złączki należy przewozić zgodnie z instrukcją Producenta.</w:t>
      </w:r>
    </w:p>
    <w:p w:rsidR="00187F1F" w:rsidRPr="005E7513" w:rsidRDefault="00187F1F" w:rsidP="00187F1F">
      <w:pPr>
        <w:pStyle w:val="Akapitzlist"/>
        <w:numPr>
          <w:ilvl w:val="1"/>
          <w:numId w:val="41"/>
        </w:numPr>
        <w:spacing w:after="0" w:line="360" w:lineRule="auto"/>
        <w:ind w:left="851" w:hanging="556"/>
        <w:jc w:val="both"/>
        <w:rPr>
          <w:rFonts w:ascii="Georgia Pro Cond" w:hAnsi="Georgia Pro Cond" w:cs="Arial"/>
          <w:b/>
        </w:rPr>
      </w:pPr>
      <w:r w:rsidRPr="005E7513">
        <w:rPr>
          <w:rFonts w:ascii="Georgia Pro Cond" w:hAnsi="Georgia Pro Cond" w:cs="Arial"/>
          <w:b/>
        </w:rPr>
        <w:t>Kruszywo</w:t>
      </w:r>
    </w:p>
    <w:p w:rsidR="00187F1F" w:rsidRPr="005E7513" w:rsidRDefault="00187F1F" w:rsidP="00C900BD">
      <w:pPr>
        <w:pStyle w:val="Akapitzlist"/>
        <w:spacing w:after="0" w:line="360" w:lineRule="auto"/>
        <w:ind w:left="851"/>
        <w:jc w:val="both"/>
        <w:rPr>
          <w:rFonts w:ascii="Georgia Pro Cond" w:hAnsi="Georgia Pro Cond" w:cs="Arial"/>
        </w:rPr>
      </w:pPr>
      <w:r w:rsidRPr="005E7513">
        <w:rPr>
          <w:rFonts w:ascii="Georgia Pro Cond" w:hAnsi="Georgia Pro Cond" w:cs="Arial"/>
        </w:rPr>
        <w:t>Kruszywo na podsypkę należy przewozić samowyładowczymi środkami transportu.</w:t>
      </w:r>
    </w:p>
    <w:p w:rsidR="00187F1F" w:rsidRPr="005E7513" w:rsidRDefault="00187F1F" w:rsidP="00187F1F">
      <w:pPr>
        <w:pStyle w:val="Akapitzlist"/>
        <w:spacing w:after="0" w:line="360" w:lineRule="auto"/>
        <w:ind w:left="709"/>
        <w:jc w:val="both"/>
        <w:rPr>
          <w:rFonts w:ascii="Georgia Pro Cond" w:hAnsi="Georgia Pro Cond" w:cs="Arial"/>
        </w:rPr>
      </w:pPr>
    </w:p>
    <w:p w:rsidR="00187F1F" w:rsidRPr="005E7513" w:rsidRDefault="00187F1F" w:rsidP="00187F1F">
      <w:pPr>
        <w:pStyle w:val="Akapitzlist"/>
        <w:numPr>
          <w:ilvl w:val="0"/>
          <w:numId w:val="41"/>
        </w:numPr>
        <w:spacing w:after="0" w:line="360" w:lineRule="auto"/>
        <w:jc w:val="both"/>
        <w:rPr>
          <w:rFonts w:ascii="Georgia Pro Cond" w:hAnsi="Georgia Pro Cond" w:cs="Arial"/>
          <w:b/>
        </w:rPr>
      </w:pPr>
      <w:r w:rsidRPr="005E7513">
        <w:rPr>
          <w:rFonts w:ascii="Georgia Pro Cond" w:hAnsi="Georgia Pro Cond" w:cs="Arial"/>
          <w:b/>
        </w:rPr>
        <w:t>Wykonanie robót</w:t>
      </w:r>
    </w:p>
    <w:p w:rsidR="00187F1F" w:rsidRPr="005E7513" w:rsidRDefault="00187F1F" w:rsidP="00187F1F">
      <w:pPr>
        <w:pStyle w:val="Akapitzlist"/>
        <w:numPr>
          <w:ilvl w:val="1"/>
          <w:numId w:val="41"/>
        </w:numPr>
        <w:spacing w:after="0" w:line="360" w:lineRule="auto"/>
        <w:ind w:left="851" w:hanging="437"/>
        <w:jc w:val="both"/>
        <w:rPr>
          <w:rFonts w:ascii="Georgia Pro Cond" w:hAnsi="Georgia Pro Cond" w:cs="Arial"/>
          <w:b/>
        </w:rPr>
      </w:pPr>
      <w:r w:rsidRPr="005E7513">
        <w:rPr>
          <w:rFonts w:ascii="Georgia Pro Cond" w:hAnsi="Georgia Pro Cond" w:cs="Arial"/>
          <w:b/>
        </w:rPr>
        <w:t>Ogólne zasady wykonywania robót</w:t>
      </w:r>
    </w:p>
    <w:p w:rsidR="00187F1F" w:rsidRPr="005E7513" w:rsidRDefault="00187F1F" w:rsidP="00187F1F">
      <w:pPr>
        <w:pStyle w:val="Akapitzlist"/>
        <w:spacing w:after="0" w:line="360" w:lineRule="auto"/>
        <w:ind w:left="851"/>
        <w:jc w:val="both"/>
        <w:rPr>
          <w:rFonts w:ascii="Georgia Pro Cond" w:hAnsi="Georgia Pro Cond" w:cs="Arial"/>
        </w:rPr>
      </w:pPr>
      <w:r w:rsidRPr="005E7513">
        <w:rPr>
          <w:rFonts w:ascii="Georgia Pro Cond" w:hAnsi="Georgia Pro Cond" w:cs="Arial"/>
        </w:rPr>
        <w:t>Ogólne zasady dotyczące wykonywania robót podano w ST D-00.00.00 „Wymagania ogólne” pkt 5.</w:t>
      </w:r>
    </w:p>
    <w:p w:rsidR="00187F1F" w:rsidRPr="005E7513" w:rsidRDefault="00187F1F" w:rsidP="00187F1F">
      <w:pPr>
        <w:pStyle w:val="Akapitzlist"/>
        <w:numPr>
          <w:ilvl w:val="1"/>
          <w:numId w:val="41"/>
        </w:numPr>
        <w:spacing w:after="0" w:line="360" w:lineRule="auto"/>
        <w:ind w:left="851" w:hanging="437"/>
        <w:jc w:val="both"/>
        <w:rPr>
          <w:rFonts w:ascii="Georgia Pro Cond" w:hAnsi="Georgia Pro Cond" w:cs="Arial"/>
          <w:b/>
        </w:rPr>
      </w:pPr>
      <w:r w:rsidRPr="005E7513">
        <w:rPr>
          <w:rFonts w:ascii="Georgia Pro Cond" w:hAnsi="Georgia Pro Cond" w:cs="Arial"/>
          <w:b/>
        </w:rPr>
        <w:t>Roboty przygotowawcze</w:t>
      </w:r>
    </w:p>
    <w:p w:rsidR="00187F1F" w:rsidRPr="005E7513" w:rsidRDefault="00187F1F" w:rsidP="00187F1F">
      <w:pPr>
        <w:pStyle w:val="Akapitzlist"/>
        <w:spacing w:after="0" w:line="360" w:lineRule="auto"/>
        <w:ind w:left="851"/>
        <w:jc w:val="both"/>
        <w:rPr>
          <w:rFonts w:ascii="Georgia Pro Cond" w:hAnsi="Georgia Pro Cond" w:cs="Arial"/>
        </w:rPr>
      </w:pPr>
      <w:r w:rsidRPr="005E7513">
        <w:rPr>
          <w:rFonts w:ascii="Georgia Pro Cond" w:hAnsi="Georgia Pro Cond" w:cs="Arial"/>
        </w:rPr>
        <w:t>Wykonawca zobowiązany jest do przygotowania terenu robót w zakresie:</w:t>
      </w:r>
    </w:p>
    <w:p w:rsidR="00187F1F" w:rsidRPr="005E7513" w:rsidRDefault="00187F1F" w:rsidP="00187F1F">
      <w:pPr>
        <w:pStyle w:val="Akapitzlist"/>
        <w:numPr>
          <w:ilvl w:val="0"/>
          <w:numId w:val="46"/>
        </w:numPr>
        <w:spacing w:after="0" w:line="360" w:lineRule="auto"/>
        <w:jc w:val="both"/>
        <w:rPr>
          <w:rFonts w:ascii="Georgia Pro Cond" w:hAnsi="Georgia Pro Cond" w:cs="Arial"/>
        </w:rPr>
      </w:pPr>
      <w:r w:rsidRPr="005E7513">
        <w:rPr>
          <w:rFonts w:ascii="Georgia Pro Cond" w:hAnsi="Georgia Pro Cond" w:cs="Arial"/>
        </w:rPr>
        <w:t>odwodnienia terenu robót,</w:t>
      </w:r>
    </w:p>
    <w:p w:rsidR="00187F1F" w:rsidRPr="005E7513" w:rsidRDefault="00187F1F" w:rsidP="00187F1F">
      <w:pPr>
        <w:pStyle w:val="Akapitzlist"/>
        <w:numPr>
          <w:ilvl w:val="0"/>
          <w:numId w:val="46"/>
        </w:numPr>
        <w:spacing w:after="0" w:line="360" w:lineRule="auto"/>
        <w:jc w:val="both"/>
        <w:rPr>
          <w:rFonts w:ascii="Georgia Pro Cond" w:hAnsi="Georgia Pro Cond" w:cs="Arial"/>
        </w:rPr>
      </w:pPr>
      <w:r w:rsidRPr="005E7513">
        <w:rPr>
          <w:rFonts w:ascii="Georgia Pro Cond" w:hAnsi="Georgia Pro Cond" w:cs="Arial"/>
        </w:rPr>
        <w:t>regulacji cieku na odcinku posadowienia przepustu,</w:t>
      </w:r>
    </w:p>
    <w:p w:rsidR="00187F1F" w:rsidRPr="005E7513" w:rsidRDefault="00187F1F" w:rsidP="00187F1F">
      <w:pPr>
        <w:pStyle w:val="Akapitzlist"/>
        <w:numPr>
          <w:ilvl w:val="0"/>
          <w:numId w:val="46"/>
        </w:numPr>
        <w:spacing w:after="0" w:line="360" w:lineRule="auto"/>
        <w:jc w:val="both"/>
        <w:rPr>
          <w:rFonts w:ascii="Georgia Pro Cond" w:hAnsi="Georgia Pro Cond" w:cs="Arial"/>
        </w:rPr>
      </w:pPr>
      <w:r w:rsidRPr="005E7513">
        <w:rPr>
          <w:rFonts w:ascii="Georgia Pro Cond" w:hAnsi="Georgia Pro Cond" w:cs="Arial"/>
        </w:rPr>
        <w:t>czasowego przełożenia koryta cieku w przypadku wody w rowie, na którym będzie wykonywany przepust.</w:t>
      </w:r>
    </w:p>
    <w:p w:rsidR="00187F1F" w:rsidRPr="005E7513" w:rsidRDefault="00187F1F" w:rsidP="00187F1F">
      <w:pPr>
        <w:pStyle w:val="Akapitzlist"/>
        <w:numPr>
          <w:ilvl w:val="1"/>
          <w:numId w:val="41"/>
        </w:numPr>
        <w:spacing w:after="0" w:line="360" w:lineRule="auto"/>
        <w:ind w:left="851" w:hanging="437"/>
        <w:jc w:val="both"/>
        <w:rPr>
          <w:rFonts w:ascii="Georgia Pro Cond" w:hAnsi="Georgia Pro Cond" w:cs="Arial"/>
          <w:b/>
        </w:rPr>
      </w:pPr>
      <w:r w:rsidRPr="005E7513">
        <w:rPr>
          <w:rFonts w:ascii="Georgia Pro Cond" w:hAnsi="Georgia Pro Cond" w:cs="Arial"/>
          <w:b/>
        </w:rPr>
        <w:t>Roboty ziemne</w:t>
      </w:r>
    </w:p>
    <w:p w:rsidR="00187F1F" w:rsidRPr="005E7513" w:rsidRDefault="00187F1F" w:rsidP="00187F1F">
      <w:pPr>
        <w:pStyle w:val="Akapitzlist"/>
        <w:numPr>
          <w:ilvl w:val="0"/>
          <w:numId w:val="47"/>
        </w:numPr>
        <w:spacing w:after="0" w:line="360" w:lineRule="auto"/>
        <w:ind w:left="1134" w:hanging="774"/>
        <w:jc w:val="both"/>
        <w:rPr>
          <w:rFonts w:ascii="Georgia Pro Cond" w:hAnsi="Georgia Pro Cond" w:cs="Arial"/>
          <w:b/>
        </w:rPr>
      </w:pPr>
      <w:r w:rsidRPr="005E7513">
        <w:rPr>
          <w:rFonts w:ascii="Georgia Pro Cond" w:hAnsi="Georgia Pro Cond" w:cs="Arial"/>
          <w:b/>
        </w:rPr>
        <w:t>Wykopy</w:t>
      </w:r>
    </w:p>
    <w:p w:rsidR="00187F1F" w:rsidRPr="005E7513" w:rsidRDefault="00187F1F" w:rsidP="00187F1F">
      <w:pPr>
        <w:spacing w:after="0" w:line="360" w:lineRule="auto"/>
        <w:ind w:left="1134"/>
        <w:jc w:val="both"/>
        <w:rPr>
          <w:rFonts w:ascii="Georgia Pro Cond" w:hAnsi="Georgia Pro Cond" w:cs="Arial"/>
        </w:rPr>
      </w:pPr>
      <w:r w:rsidRPr="005E7513">
        <w:rPr>
          <w:rFonts w:ascii="Georgia Pro Cond" w:hAnsi="Georgia Pro Cond" w:cs="Arial"/>
        </w:rPr>
        <w:t>Sposób wykonania robót ziemnych pod fundamenty ścianek czołowych i ławę fundamentową powinien być dostosowany do wielkości przepustu, głębokości wykopu, ukształtowania terenu i rodzaju gruntu. Wykop należy wykonać w takim okresie, aby po ich zakończeniu można było przystąpić do wykonywania przepustu.</w:t>
      </w:r>
    </w:p>
    <w:p w:rsidR="00187F1F" w:rsidRPr="005E7513" w:rsidRDefault="00187F1F" w:rsidP="00187F1F">
      <w:pPr>
        <w:pStyle w:val="Akapitzlist"/>
        <w:numPr>
          <w:ilvl w:val="0"/>
          <w:numId w:val="47"/>
        </w:numPr>
        <w:spacing w:after="0" w:line="360" w:lineRule="auto"/>
        <w:ind w:left="1134" w:hanging="774"/>
        <w:jc w:val="both"/>
        <w:rPr>
          <w:rFonts w:ascii="Georgia Pro Cond" w:hAnsi="Georgia Pro Cond" w:cs="Arial"/>
          <w:b/>
        </w:rPr>
      </w:pPr>
      <w:r w:rsidRPr="005E7513">
        <w:rPr>
          <w:rFonts w:ascii="Georgia Pro Cond" w:hAnsi="Georgia Pro Cond" w:cs="Arial"/>
          <w:b/>
        </w:rPr>
        <w:t>Wykonanie podłoża pod przepust</w:t>
      </w:r>
    </w:p>
    <w:p w:rsidR="00187F1F" w:rsidRPr="005E7513" w:rsidRDefault="00187F1F" w:rsidP="00187F1F">
      <w:pPr>
        <w:pStyle w:val="Akapitzlist"/>
        <w:spacing w:after="0" w:line="360" w:lineRule="auto"/>
        <w:ind w:left="1134"/>
        <w:jc w:val="both"/>
        <w:rPr>
          <w:rFonts w:ascii="Georgia Pro Cond" w:hAnsi="Georgia Pro Cond" w:cs="Arial"/>
        </w:rPr>
      </w:pPr>
      <w:r w:rsidRPr="005E7513">
        <w:rPr>
          <w:rFonts w:ascii="Georgia Pro Cond" w:hAnsi="Georgia Pro Cond" w:cs="Arial"/>
        </w:rPr>
        <w:t>Ławę fundamentową należy wykonać z pospółki gr. 25 cm.</w:t>
      </w:r>
    </w:p>
    <w:p w:rsidR="00187F1F" w:rsidRPr="005E7513" w:rsidRDefault="00187F1F" w:rsidP="00187F1F">
      <w:pPr>
        <w:pStyle w:val="Akapitzlist"/>
        <w:numPr>
          <w:ilvl w:val="0"/>
          <w:numId w:val="47"/>
        </w:numPr>
        <w:spacing w:after="0" w:line="360" w:lineRule="auto"/>
        <w:ind w:left="1134" w:hanging="785"/>
        <w:jc w:val="both"/>
        <w:rPr>
          <w:rFonts w:ascii="Georgia Pro Cond" w:hAnsi="Georgia Pro Cond" w:cs="Arial"/>
          <w:b/>
        </w:rPr>
      </w:pPr>
      <w:r w:rsidRPr="005E7513">
        <w:rPr>
          <w:rFonts w:ascii="Georgia Pro Cond" w:hAnsi="Georgia Pro Cond" w:cs="Arial"/>
          <w:b/>
        </w:rPr>
        <w:t>Układanie rur</w:t>
      </w:r>
    </w:p>
    <w:p w:rsidR="00187F1F" w:rsidRPr="005E7513" w:rsidRDefault="00187F1F" w:rsidP="00187F1F">
      <w:pPr>
        <w:pStyle w:val="Akapitzlist"/>
        <w:spacing w:after="0" w:line="360" w:lineRule="auto"/>
        <w:ind w:left="1134"/>
        <w:jc w:val="both"/>
        <w:rPr>
          <w:rFonts w:ascii="Georgia Pro Cond" w:hAnsi="Georgia Pro Cond" w:cs="Arial"/>
        </w:rPr>
      </w:pPr>
      <w:r w:rsidRPr="005E7513">
        <w:rPr>
          <w:rFonts w:ascii="Georgia Pro Cond" w:hAnsi="Georgia Pro Cond" w:cs="Arial"/>
        </w:rPr>
        <w:t>Rury należy układać na dnie wykopu. Jeśli końce rury mają wykonane ścięcia dostosowujące jej wlot i wylot do kształtu nasypu i kąta przecięcia osi przepustu z nasypem, to należy zwrócić uwagę na prawidłowe jej ustawienie. W przypadku, gdy rura ma łączenia to należy sprawdzić czy w czasie układania nie doszło do rozluźnienia połączeń. Rura po ułożeniu musi zostać ustabilizowana w taki sposób, aby nie zmieniła swojego położenia w czasie zasypywania.</w:t>
      </w:r>
    </w:p>
    <w:p w:rsidR="00187F1F" w:rsidRPr="005E7513" w:rsidRDefault="00187F1F" w:rsidP="00187F1F">
      <w:pPr>
        <w:pStyle w:val="Akapitzlist"/>
        <w:numPr>
          <w:ilvl w:val="0"/>
          <w:numId w:val="47"/>
        </w:numPr>
        <w:spacing w:after="0" w:line="360" w:lineRule="auto"/>
        <w:ind w:left="1134" w:hanging="774"/>
        <w:jc w:val="both"/>
        <w:rPr>
          <w:rFonts w:ascii="Georgia Pro Cond" w:hAnsi="Georgia Pro Cond" w:cs="Arial"/>
          <w:b/>
        </w:rPr>
      </w:pPr>
      <w:r w:rsidRPr="005E7513">
        <w:rPr>
          <w:rFonts w:ascii="Georgia Pro Cond" w:hAnsi="Georgia Pro Cond" w:cs="Arial"/>
          <w:b/>
        </w:rPr>
        <w:t>Wykonanie zasypki</w:t>
      </w:r>
    </w:p>
    <w:p w:rsidR="00187F1F" w:rsidRPr="005E7513" w:rsidRDefault="00187F1F" w:rsidP="00187F1F">
      <w:pPr>
        <w:spacing w:after="0" w:line="360" w:lineRule="auto"/>
        <w:ind w:left="1134"/>
        <w:jc w:val="both"/>
        <w:rPr>
          <w:rFonts w:ascii="Georgia Pro Cond" w:hAnsi="Georgia Pro Cond" w:cs="Arial"/>
        </w:rPr>
      </w:pPr>
      <w:r w:rsidRPr="005E7513">
        <w:rPr>
          <w:rFonts w:ascii="Georgia Pro Cond" w:hAnsi="Georgia Pro Cond" w:cs="Arial"/>
        </w:rPr>
        <w:t>Zasypkę (mieszanka, piasek, grunt rodzimy) należy układać jednocześnie z obu stron przepustu, warstwami o jednakowej grubości z jednoczesnym zagęszczaniem.</w:t>
      </w:r>
    </w:p>
    <w:p w:rsidR="00187F1F" w:rsidRPr="005E7513" w:rsidRDefault="00187F1F" w:rsidP="00187F1F">
      <w:pPr>
        <w:pStyle w:val="Akapitzlist"/>
        <w:numPr>
          <w:ilvl w:val="1"/>
          <w:numId w:val="41"/>
        </w:numPr>
        <w:spacing w:after="0" w:line="360" w:lineRule="auto"/>
        <w:ind w:left="851" w:hanging="437"/>
        <w:jc w:val="both"/>
        <w:rPr>
          <w:rFonts w:ascii="Georgia Pro Cond" w:hAnsi="Georgia Pro Cond" w:cs="Arial"/>
          <w:b/>
        </w:rPr>
      </w:pPr>
      <w:r w:rsidRPr="005E7513">
        <w:rPr>
          <w:rFonts w:ascii="Georgia Pro Cond" w:hAnsi="Georgia Pro Cond" w:cs="Arial"/>
          <w:b/>
        </w:rPr>
        <w:lastRenderedPageBreak/>
        <w:t>Montaż betonowych elementów prefabrykowanych ścianek czołowych</w:t>
      </w:r>
    </w:p>
    <w:p w:rsidR="00187F1F" w:rsidRPr="005E7513" w:rsidRDefault="00187F1F" w:rsidP="00187F1F">
      <w:pPr>
        <w:pStyle w:val="Akapitzlist"/>
        <w:spacing w:after="0" w:line="360" w:lineRule="auto"/>
        <w:ind w:left="851"/>
        <w:jc w:val="both"/>
        <w:rPr>
          <w:rFonts w:ascii="Georgia Pro Cond" w:hAnsi="Georgia Pro Cond" w:cs="Arial"/>
        </w:rPr>
      </w:pPr>
      <w:r w:rsidRPr="005E7513">
        <w:rPr>
          <w:rFonts w:ascii="Georgia Pro Cond" w:hAnsi="Georgia Pro Cond" w:cs="Arial"/>
        </w:rPr>
        <w:t>Elementy ścianki czołowej z prefabrykowanych elementów powinny być ustawione na przygotowanym podłożu. Styki elementów powinny być wypełnione zaprawą cementową.</w:t>
      </w:r>
    </w:p>
    <w:p w:rsidR="00187F1F" w:rsidRPr="005E7513" w:rsidRDefault="00187F1F" w:rsidP="00187F1F">
      <w:pPr>
        <w:pStyle w:val="Akapitzlist"/>
        <w:numPr>
          <w:ilvl w:val="1"/>
          <w:numId w:val="41"/>
        </w:numPr>
        <w:spacing w:after="0" w:line="360" w:lineRule="auto"/>
        <w:ind w:left="851" w:hanging="437"/>
        <w:jc w:val="both"/>
        <w:rPr>
          <w:rFonts w:ascii="Georgia Pro Cond" w:hAnsi="Georgia Pro Cond" w:cs="Arial"/>
          <w:b/>
        </w:rPr>
      </w:pPr>
      <w:r w:rsidRPr="005E7513">
        <w:rPr>
          <w:rFonts w:ascii="Georgia Pro Cond" w:hAnsi="Georgia Pro Cond" w:cs="Arial"/>
          <w:b/>
        </w:rPr>
        <w:t>Wykonanie ścianek oporowych z kamienia</w:t>
      </w:r>
      <w:r w:rsidR="006E28E1">
        <w:rPr>
          <w:rFonts w:ascii="Georgia Pro Cond" w:hAnsi="Georgia Pro Cond" w:cs="Arial"/>
          <w:b/>
        </w:rPr>
        <w:t xml:space="preserve"> lub płyt ażurowych</w:t>
      </w:r>
    </w:p>
    <w:p w:rsidR="00187F1F" w:rsidRPr="005E7513" w:rsidRDefault="00187F1F" w:rsidP="00187F1F">
      <w:pPr>
        <w:pStyle w:val="Akapitzlist"/>
        <w:spacing w:after="0" w:line="360" w:lineRule="auto"/>
        <w:ind w:left="851"/>
        <w:jc w:val="both"/>
        <w:rPr>
          <w:rFonts w:ascii="Georgia Pro Cond" w:hAnsi="Georgia Pro Cond" w:cs="Arial"/>
        </w:rPr>
      </w:pPr>
      <w:r w:rsidRPr="005E7513">
        <w:rPr>
          <w:rFonts w:ascii="Georgia Pro Cond" w:hAnsi="Georgia Pro Cond" w:cs="Arial"/>
        </w:rPr>
        <w:t>Ścianki czołowe z kamienia</w:t>
      </w:r>
      <w:r w:rsidR="006E28E1">
        <w:rPr>
          <w:rFonts w:ascii="Georgia Pro Cond" w:hAnsi="Georgia Pro Cond" w:cs="Arial"/>
        </w:rPr>
        <w:t xml:space="preserve"> lub płyt ażurowych</w:t>
      </w:r>
      <w:r w:rsidRPr="005E7513">
        <w:rPr>
          <w:rFonts w:ascii="Georgia Pro Cond" w:hAnsi="Georgia Pro Cond" w:cs="Arial"/>
        </w:rPr>
        <w:t xml:space="preserve"> należy wykonać na podsypce cementowo piaskowej o grubości 10 cm.</w:t>
      </w:r>
      <w:r w:rsidR="000B3561">
        <w:rPr>
          <w:rFonts w:ascii="Georgia Pro Cond" w:hAnsi="Georgia Pro Cond" w:cs="Arial"/>
        </w:rPr>
        <w:t xml:space="preserve"> Ścianki czołowe powinny być wykonane w taki sposób, aby częściowo zachodziły na krawędzie rowów</w:t>
      </w:r>
      <w:r w:rsidR="00E82513">
        <w:rPr>
          <w:rFonts w:ascii="Georgia Pro Cond" w:hAnsi="Georgia Pro Cond" w:cs="Arial"/>
        </w:rPr>
        <w:t>.</w:t>
      </w:r>
    </w:p>
    <w:p w:rsidR="00187F1F" w:rsidRPr="003B4DEC" w:rsidRDefault="00187F1F" w:rsidP="003B4DEC">
      <w:pPr>
        <w:spacing w:after="0" w:line="360" w:lineRule="auto"/>
        <w:jc w:val="both"/>
        <w:rPr>
          <w:rFonts w:ascii="Georgia Pro Cond" w:hAnsi="Georgia Pro Cond" w:cs="Arial"/>
        </w:rPr>
      </w:pPr>
    </w:p>
    <w:p w:rsidR="00187F1F" w:rsidRPr="005E7513" w:rsidRDefault="00187F1F" w:rsidP="00187F1F">
      <w:pPr>
        <w:pStyle w:val="Akapitzlist"/>
        <w:numPr>
          <w:ilvl w:val="0"/>
          <w:numId w:val="41"/>
        </w:numPr>
        <w:spacing w:after="0" w:line="360" w:lineRule="auto"/>
        <w:jc w:val="both"/>
        <w:rPr>
          <w:rFonts w:ascii="Georgia Pro Cond" w:hAnsi="Georgia Pro Cond" w:cs="Arial"/>
          <w:b/>
        </w:rPr>
      </w:pPr>
      <w:r w:rsidRPr="005E7513">
        <w:rPr>
          <w:rFonts w:ascii="Georgia Pro Cond" w:hAnsi="Georgia Pro Cond" w:cs="Arial"/>
          <w:b/>
        </w:rPr>
        <w:t>Kontrola jakości robót</w:t>
      </w:r>
    </w:p>
    <w:p w:rsidR="00187F1F" w:rsidRPr="005E7513" w:rsidRDefault="00187F1F" w:rsidP="00187F1F">
      <w:pPr>
        <w:pStyle w:val="Akapitzlist"/>
        <w:numPr>
          <w:ilvl w:val="1"/>
          <w:numId w:val="41"/>
        </w:numPr>
        <w:spacing w:after="0" w:line="360" w:lineRule="auto"/>
        <w:ind w:left="851" w:hanging="437"/>
        <w:jc w:val="both"/>
        <w:rPr>
          <w:rFonts w:ascii="Georgia Pro Cond" w:hAnsi="Georgia Pro Cond" w:cs="Arial"/>
          <w:b/>
        </w:rPr>
      </w:pPr>
      <w:r w:rsidRPr="005E7513">
        <w:rPr>
          <w:rFonts w:ascii="Georgia Pro Cond" w:hAnsi="Georgia Pro Cond" w:cs="Arial"/>
          <w:b/>
        </w:rPr>
        <w:t>Ogólne zasady kontroli jakości robót</w:t>
      </w:r>
    </w:p>
    <w:p w:rsidR="00187F1F" w:rsidRPr="005E7513" w:rsidRDefault="00187F1F" w:rsidP="00187F1F">
      <w:pPr>
        <w:pStyle w:val="Akapitzlist"/>
        <w:spacing w:after="0" w:line="360" w:lineRule="auto"/>
        <w:ind w:left="851"/>
        <w:jc w:val="both"/>
        <w:rPr>
          <w:rFonts w:ascii="Georgia Pro Cond" w:hAnsi="Georgia Pro Cond" w:cs="Arial"/>
        </w:rPr>
      </w:pPr>
      <w:r w:rsidRPr="005E7513">
        <w:rPr>
          <w:rFonts w:ascii="Georgia Pro Cond" w:hAnsi="Georgia Pro Cond" w:cs="Arial"/>
        </w:rPr>
        <w:t>Ogólne wymagania dotyczące jakości robót podano w ST D-00.00.00 „Wymagania ogólne” pkt 6.</w:t>
      </w:r>
    </w:p>
    <w:p w:rsidR="00187F1F" w:rsidRPr="005E7513" w:rsidRDefault="00187F1F" w:rsidP="00187F1F">
      <w:pPr>
        <w:pStyle w:val="Akapitzlist"/>
        <w:numPr>
          <w:ilvl w:val="1"/>
          <w:numId w:val="41"/>
        </w:numPr>
        <w:spacing w:after="0" w:line="360" w:lineRule="auto"/>
        <w:ind w:left="851" w:hanging="437"/>
        <w:jc w:val="both"/>
        <w:rPr>
          <w:rFonts w:ascii="Georgia Pro Cond" w:hAnsi="Georgia Pro Cond" w:cs="Arial"/>
          <w:b/>
        </w:rPr>
      </w:pPr>
      <w:r w:rsidRPr="005E7513">
        <w:rPr>
          <w:rFonts w:ascii="Georgia Pro Cond" w:hAnsi="Georgia Pro Cond" w:cs="Arial"/>
          <w:b/>
        </w:rPr>
        <w:t>Kontrola prawidłowości wykonania robót przygotowawczych i robót ziemnych</w:t>
      </w:r>
    </w:p>
    <w:p w:rsidR="00187F1F" w:rsidRPr="005E7513" w:rsidRDefault="00187F1F" w:rsidP="00187F1F">
      <w:pPr>
        <w:pStyle w:val="Akapitzlist"/>
        <w:spacing w:after="0" w:line="360" w:lineRule="auto"/>
        <w:ind w:left="851"/>
        <w:jc w:val="both"/>
        <w:rPr>
          <w:rFonts w:ascii="Georgia Pro Cond" w:hAnsi="Georgia Pro Cond" w:cs="Arial"/>
        </w:rPr>
      </w:pPr>
      <w:r w:rsidRPr="005E7513">
        <w:rPr>
          <w:rFonts w:ascii="Georgia Pro Cond" w:hAnsi="Georgia Pro Cond" w:cs="Arial"/>
        </w:rPr>
        <w:t>Kontrolę robót przygotowawczych i robót ziemnych należy przeprowadzić z uwzględnieniem wymagań podanych w punkcie 5.2 i 5.3.</w:t>
      </w:r>
    </w:p>
    <w:p w:rsidR="00187F1F" w:rsidRPr="005E7513" w:rsidRDefault="00187F1F" w:rsidP="00187F1F">
      <w:pPr>
        <w:pStyle w:val="Akapitzlist"/>
        <w:numPr>
          <w:ilvl w:val="1"/>
          <w:numId w:val="41"/>
        </w:numPr>
        <w:spacing w:after="0" w:line="360" w:lineRule="auto"/>
        <w:ind w:left="851" w:hanging="437"/>
        <w:jc w:val="both"/>
        <w:rPr>
          <w:rFonts w:ascii="Georgia Pro Cond" w:hAnsi="Georgia Pro Cond" w:cs="Arial"/>
          <w:b/>
        </w:rPr>
      </w:pPr>
      <w:r w:rsidRPr="005E7513">
        <w:rPr>
          <w:rFonts w:ascii="Georgia Pro Cond" w:hAnsi="Georgia Pro Cond" w:cs="Arial"/>
          <w:b/>
        </w:rPr>
        <w:t>Kontrola wykonania elementów prefabrykowanych</w:t>
      </w:r>
    </w:p>
    <w:p w:rsidR="00187F1F" w:rsidRPr="005E7513" w:rsidRDefault="00187F1F" w:rsidP="00187F1F">
      <w:pPr>
        <w:pStyle w:val="Akapitzlist"/>
        <w:spacing w:after="0" w:line="360" w:lineRule="auto"/>
        <w:ind w:left="851"/>
        <w:jc w:val="both"/>
        <w:rPr>
          <w:rFonts w:ascii="Georgia Pro Cond" w:hAnsi="Georgia Pro Cond" w:cs="Arial"/>
        </w:rPr>
      </w:pPr>
      <w:r w:rsidRPr="005E7513">
        <w:rPr>
          <w:rFonts w:ascii="Georgia Pro Cond" w:hAnsi="Georgia Pro Cond" w:cs="Arial"/>
        </w:rPr>
        <w:t>Elementy prefabrykowane należy sprawdzać w zakresie:</w:t>
      </w:r>
    </w:p>
    <w:p w:rsidR="00187F1F" w:rsidRPr="005E7513" w:rsidRDefault="00187F1F" w:rsidP="00187F1F">
      <w:pPr>
        <w:pStyle w:val="Akapitzlist"/>
        <w:numPr>
          <w:ilvl w:val="0"/>
          <w:numId w:val="48"/>
        </w:numPr>
        <w:spacing w:after="0" w:line="360" w:lineRule="auto"/>
        <w:jc w:val="both"/>
        <w:rPr>
          <w:rFonts w:ascii="Georgia Pro Cond" w:hAnsi="Georgia Pro Cond" w:cs="Arial"/>
        </w:rPr>
      </w:pPr>
      <w:r w:rsidRPr="005E7513">
        <w:rPr>
          <w:rFonts w:ascii="Georgia Pro Cond" w:hAnsi="Georgia Pro Cond" w:cs="Arial"/>
        </w:rPr>
        <w:t>kształtu i wymiarów (długość, wymiary wewnętrzne, grubość ścianki),</w:t>
      </w:r>
    </w:p>
    <w:p w:rsidR="00187F1F" w:rsidRPr="005E7513" w:rsidRDefault="00187F1F" w:rsidP="00187F1F">
      <w:pPr>
        <w:pStyle w:val="Akapitzlist"/>
        <w:numPr>
          <w:ilvl w:val="0"/>
          <w:numId w:val="48"/>
        </w:numPr>
        <w:spacing w:after="0" w:line="360" w:lineRule="auto"/>
        <w:jc w:val="both"/>
        <w:rPr>
          <w:rFonts w:ascii="Georgia Pro Cond" w:hAnsi="Georgia Pro Cond" w:cs="Arial"/>
        </w:rPr>
      </w:pPr>
      <w:r w:rsidRPr="005E7513">
        <w:rPr>
          <w:rFonts w:ascii="Georgia Pro Cond" w:hAnsi="Georgia Pro Cond" w:cs="Arial"/>
        </w:rPr>
        <w:t>wyglądu zewnętrznego.</w:t>
      </w:r>
    </w:p>
    <w:p w:rsidR="00187F1F" w:rsidRPr="005E7513" w:rsidRDefault="00187F1F" w:rsidP="00187F1F">
      <w:pPr>
        <w:pStyle w:val="Akapitzlist"/>
        <w:numPr>
          <w:ilvl w:val="1"/>
          <w:numId w:val="41"/>
        </w:numPr>
        <w:spacing w:after="0" w:line="360" w:lineRule="auto"/>
        <w:ind w:left="993" w:hanging="437"/>
        <w:jc w:val="both"/>
        <w:rPr>
          <w:rFonts w:ascii="Georgia Pro Cond" w:hAnsi="Georgia Pro Cond" w:cs="Arial"/>
          <w:b/>
        </w:rPr>
      </w:pPr>
      <w:r w:rsidRPr="005E7513">
        <w:rPr>
          <w:rFonts w:ascii="Georgia Pro Cond" w:hAnsi="Georgia Pro Cond" w:cs="Arial"/>
          <w:b/>
        </w:rPr>
        <w:t>Kontrola połączenia prefabrykatów</w:t>
      </w:r>
    </w:p>
    <w:p w:rsidR="00187F1F" w:rsidRPr="005E7513" w:rsidRDefault="00187F1F" w:rsidP="00187F1F">
      <w:pPr>
        <w:pStyle w:val="Akapitzlist"/>
        <w:spacing w:after="0" w:line="360" w:lineRule="auto"/>
        <w:ind w:left="993"/>
        <w:jc w:val="both"/>
        <w:rPr>
          <w:rFonts w:ascii="Georgia Pro Cond" w:hAnsi="Georgia Pro Cond" w:cs="Arial"/>
        </w:rPr>
      </w:pPr>
      <w:r w:rsidRPr="005E7513">
        <w:rPr>
          <w:rFonts w:ascii="Georgia Pro Cond" w:hAnsi="Georgia Pro Cond" w:cs="Arial"/>
        </w:rPr>
        <w:t>Połączenie prefabrykatów powinno być sprawdzone wizualnie.</w:t>
      </w:r>
    </w:p>
    <w:p w:rsidR="00187F1F" w:rsidRPr="005E7513" w:rsidRDefault="00187F1F" w:rsidP="00187F1F">
      <w:pPr>
        <w:pStyle w:val="Akapitzlist"/>
        <w:numPr>
          <w:ilvl w:val="1"/>
          <w:numId w:val="41"/>
        </w:numPr>
        <w:spacing w:after="0" w:line="360" w:lineRule="auto"/>
        <w:ind w:left="993" w:hanging="437"/>
        <w:jc w:val="both"/>
        <w:rPr>
          <w:rFonts w:ascii="Georgia Pro Cond" w:hAnsi="Georgia Pro Cond" w:cs="Arial"/>
          <w:b/>
        </w:rPr>
      </w:pPr>
      <w:r w:rsidRPr="005E7513">
        <w:rPr>
          <w:rFonts w:ascii="Georgia Pro Cond" w:hAnsi="Georgia Pro Cond" w:cs="Arial"/>
          <w:b/>
        </w:rPr>
        <w:t>Kontrola oczyszczenia przepustu</w:t>
      </w:r>
    </w:p>
    <w:p w:rsidR="00187F1F" w:rsidRPr="005E7513" w:rsidRDefault="00187F1F" w:rsidP="00187F1F">
      <w:pPr>
        <w:pStyle w:val="Akapitzlist"/>
        <w:spacing w:after="0" w:line="360" w:lineRule="auto"/>
        <w:ind w:left="993"/>
        <w:jc w:val="both"/>
        <w:rPr>
          <w:rFonts w:ascii="Georgia Pro Cond" w:hAnsi="Georgia Pro Cond" w:cs="Arial"/>
        </w:rPr>
      </w:pPr>
      <w:r w:rsidRPr="005E7513">
        <w:rPr>
          <w:rFonts w:ascii="Georgia Pro Cond" w:hAnsi="Georgia Pro Cond" w:cs="Arial"/>
        </w:rPr>
        <w:t>Sprawdzenia dokonuje się wizualnie, czy światło przepustu jest wolne od zanieczyszczeń.</w:t>
      </w:r>
    </w:p>
    <w:p w:rsidR="00187F1F" w:rsidRPr="005E7513" w:rsidRDefault="00187F1F" w:rsidP="00187F1F">
      <w:pPr>
        <w:pStyle w:val="Akapitzlist"/>
        <w:numPr>
          <w:ilvl w:val="1"/>
          <w:numId w:val="41"/>
        </w:numPr>
        <w:spacing w:after="0" w:line="360" w:lineRule="auto"/>
        <w:ind w:left="993" w:hanging="437"/>
        <w:jc w:val="both"/>
        <w:rPr>
          <w:rFonts w:ascii="Georgia Pro Cond" w:hAnsi="Georgia Pro Cond" w:cs="Arial"/>
        </w:rPr>
      </w:pPr>
      <w:r w:rsidRPr="005E7513">
        <w:rPr>
          <w:rFonts w:ascii="Georgia Pro Cond" w:hAnsi="Georgia Pro Cond" w:cs="Arial"/>
          <w:b/>
        </w:rPr>
        <w:t>Kontrola wykonania ścianek oporowych z kamienia</w:t>
      </w:r>
    </w:p>
    <w:p w:rsidR="00187F1F" w:rsidRPr="005E7513" w:rsidRDefault="00187F1F" w:rsidP="00187F1F">
      <w:pPr>
        <w:pStyle w:val="Akapitzlist"/>
        <w:spacing w:after="0" w:line="360" w:lineRule="auto"/>
        <w:ind w:left="993"/>
        <w:jc w:val="both"/>
        <w:rPr>
          <w:rFonts w:ascii="Georgia Pro Cond" w:hAnsi="Georgia Pro Cond" w:cs="Arial"/>
        </w:rPr>
      </w:pPr>
      <w:r w:rsidRPr="005E7513">
        <w:rPr>
          <w:rFonts w:ascii="Georgia Pro Cond" w:hAnsi="Georgia Pro Cond" w:cs="Arial"/>
        </w:rPr>
        <w:t>Ścianki oporowe z kamienia należy sprawdzać w zakresie:</w:t>
      </w:r>
    </w:p>
    <w:p w:rsidR="00187F1F" w:rsidRPr="005E7513" w:rsidRDefault="00187F1F" w:rsidP="00187F1F">
      <w:pPr>
        <w:pStyle w:val="Akapitzlist"/>
        <w:numPr>
          <w:ilvl w:val="0"/>
          <w:numId w:val="53"/>
        </w:numPr>
        <w:spacing w:after="0" w:line="360" w:lineRule="auto"/>
        <w:jc w:val="both"/>
        <w:rPr>
          <w:rFonts w:ascii="Georgia Pro Cond" w:hAnsi="Georgia Pro Cond" w:cs="Arial"/>
        </w:rPr>
      </w:pPr>
      <w:r w:rsidRPr="005E7513">
        <w:rPr>
          <w:rFonts w:ascii="Georgia Pro Cond" w:hAnsi="Georgia Pro Cond" w:cs="Arial"/>
        </w:rPr>
        <w:t>kształtu i wymiarów,</w:t>
      </w:r>
    </w:p>
    <w:p w:rsidR="00187F1F" w:rsidRPr="005E7513" w:rsidRDefault="00187F1F" w:rsidP="00187F1F">
      <w:pPr>
        <w:pStyle w:val="Akapitzlist"/>
        <w:numPr>
          <w:ilvl w:val="0"/>
          <w:numId w:val="53"/>
        </w:numPr>
        <w:spacing w:after="0" w:line="360" w:lineRule="auto"/>
        <w:jc w:val="both"/>
        <w:rPr>
          <w:rFonts w:ascii="Georgia Pro Cond" w:hAnsi="Georgia Pro Cond" w:cs="Arial"/>
        </w:rPr>
      </w:pPr>
      <w:r w:rsidRPr="005E7513">
        <w:rPr>
          <w:rFonts w:ascii="Georgia Pro Cond" w:hAnsi="Georgia Pro Cond" w:cs="Arial"/>
        </w:rPr>
        <w:t>wyglądu zewnętrznego.</w:t>
      </w:r>
    </w:p>
    <w:p w:rsidR="00187F1F" w:rsidRPr="005E7513" w:rsidRDefault="00187F1F" w:rsidP="00187F1F">
      <w:pPr>
        <w:spacing w:after="0" w:line="360" w:lineRule="auto"/>
        <w:jc w:val="both"/>
        <w:rPr>
          <w:rFonts w:ascii="Georgia Pro Cond" w:hAnsi="Georgia Pro Cond" w:cs="Arial"/>
        </w:rPr>
      </w:pPr>
    </w:p>
    <w:p w:rsidR="00187F1F" w:rsidRPr="005E7513" w:rsidRDefault="00187F1F" w:rsidP="00187F1F">
      <w:pPr>
        <w:pStyle w:val="Akapitzlist"/>
        <w:numPr>
          <w:ilvl w:val="0"/>
          <w:numId w:val="41"/>
        </w:numPr>
        <w:spacing w:after="0" w:line="360" w:lineRule="auto"/>
        <w:jc w:val="both"/>
        <w:rPr>
          <w:rFonts w:ascii="Georgia Pro Cond" w:hAnsi="Georgia Pro Cond" w:cs="Arial"/>
          <w:b/>
        </w:rPr>
      </w:pPr>
      <w:r w:rsidRPr="005E7513">
        <w:rPr>
          <w:rFonts w:ascii="Georgia Pro Cond" w:hAnsi="Georgia Pro Cond" w:cs="Arial"/>
          <w:b/>
        </w:rPr>
        <w:t>Obmiar robót</w:t>
      </w:r>
    </w:p>
    <w:p w:rsidR="00187F1F" w:rsidRPr="005E7513" w:rsidRDefault="00187F1F" w:rsidP="00187F1F">
      <w:pPr>
        <w:pStyle w:val="Akapitzlist"/>
        <w:numPr>
          <w:ilvl w:val="1"/>
          <w:numId w:val="41"/>
        </w:numPr>
        <w:spacing w:after="0" w:line="360" w:lineRule="auto"/>
        <w:ind w:left="851" w:hanging="437"/>
        <w:jc w:val="both"/>
        <w:rPr>
          <w:rFonts w:ascii="Georgia Pro Cond" w:hAnsi="Georgia Pro Cond" w:cs="Arial"/>
          <w:b/>
        </w:rPr>
      </w:pPr>
      <w:r w:rsidRPr="005E7513">
        <w:rPr>
          <w:rFonts w:ascii="Georgia Pro Cond" w:hAnsi="Georgia Pro Cond" w:cs="Arial"/>
          <w:b/>
        </w:rPr>
        <w:t>Ogólne zasady obmiaru robót</w:t>
      </w:r>
    </w:p>
    <w:p w:rsidR="00187F1F" w:rsidRPr="005E7513" w:rsidRDefault="00187F1F" w:rsidP="00187F1F">
      <w:pPr>
        <w:pStyle w:val="Akapitzlist"/>
        <w:spacing w:after="0" w:line="360" w:lineRule="auto"/>
        <w:ind w:left="851"/>
        <w:jc w:val="both"/>
        <w:rPr>
          <w:rFonts w:ascii="Georgia Pro Cond" w:hAnsi="Georgia Pro Cond" w:cs="Arial"/>
        </w:rPr>
      </w:pPr>
      <w:r w:rsidRPr="005E7513">
        <w:rPr>
          <w:rFonts w:ascii="Georgia Pro Cond" w:hAnsi="Georgia Pro Cond" w:cs="Arial"/>
        </w:rPr>
        <w:t>Ogólne wymagania dotyczące obmiaru robót podano w ST D-00.00.00 „Wymagania ogólne” pkt 7.</w:t>
      </w:r>
    </w:p>
    <w:p w:rsidR="00187F1F" w:rsidRPr="005E7513" w:rsidRDefault="00187F1F" w:rsidP="00187F1F">
      <w:pPr>
        <w:pStyle w:val="Akapitzlist"/>
        <w:numPr>
          <w:ilvl w:val="1"/>
          <w:numId w:val="41"/>
        </w:numPr>
        <w:spacing w:after="0" w:line="360" w:lineRule="auto"/>
        <w:ind w:left="851" w:hanging="437"/>
        <w:jc w:val="both"/>
        <w:rPr>
          <w:rFonts w:ascii="Georgia Pro Cond" w:hAnsi="Georgia Pro Cond" w:cs="Arial"/>
          <w:b/>
        </w:rPr>
      </w:pPr>
      <w:r w:rsidRPr="005E7513">
        <w:rPr>
          <w:rFonts w:ascii="Georgia Pro Cond" w:hAnsi="Georgia Pro Cond" w:cs="Arial"/>
          <w:b/>
        </w:rPr>
        <w:t>Jednostka obmiarowa</w:t>
      </w:r>
    </w:p>
    <w:p w:rsidR="00187F1F" w:rsidRPr="005E7513" w:rsidRDefault="00187F1F" w:rsidP="00187F1F">
      <w:pPr>
        <w:pStyle w:val="Akapitzlist"/>
        <w:spacing w:after="0" w:line="360" w:lineRule="auto"/>
        <w:ind w:left="851"/>
        <w:jc w:val="both"/>
        <w:rPr>
          <w:rFonts w:ascii="Georgia Pro Cond" w:hAnsi="Georgia Pro Cond" w:cs="Arial"/>
        </w:rPr>
      </w:pPr>
      <w:r w:rsidRPr="005E7513">
        <w:rPr>
          <w:rFonts w:ascii="Georgia Pro Cond" w:hAnsi="Georgia Pro Cond" w:cs="Arial"/>
        </w:rPr>
        <w:t>Jednostką obmiarową jest:</w:t>
      </w:r>
    </w:p>
    <w:p w:rsidR="00187F1F" w:rsidRDefault="006E28E1" w:rsidP="00187F1F">
      <w:pPr>
        <w:pStyle w:val="Akapitzlist"/>
        <w:numPr>
          <w:ilvl w:val="0"/>
          <w:numId w:val="49"/>
        </w:numPr>
        <w:spacing w:after="0" w:line="360" w:lineRule="auto"/>
        <w:jc w:val="both"/>
        <w:rPr>
          <w:rFonts w:ascii="Georgia Pro Cond" w:hAnsi="Georgia Pro Cond" w:cs="Arial"/>
        </w:rPr>
      </w:pPr>
      <w:r>
        <w:rPr>
          <w:rFonts w:ascii="Georgia Pro Cond" w:hAnsi="Georgia Pro Cond" w:cs="Arial"/>
        </w:rPr>
        <w:t xml:space="preserve">szt. </w:t>
      </w:r>
      <w:r w:rsidR="00187F1F" w:rsidRPr="005E7513">
        <w:rPr>
          <w:rFonts w:ascii="Georgia Pro Cond" w:hAnsi="Georgia Pro Cond" w:cs="Arial"/>
        </w:rPr>
        <w:t>(</w:t>
      </w:r>
      <w:r>
        <w:rPr>
          <w:rFonts w:ascii="Georgia Pro Cond" w:hAnsi="Georgia Pro Cond" w:cs="Arial"/>
        </w:rPr>
        <w:t>sztuka</w:t>
      </w:r>
      <w:r w:rsidR="00187F1F" w:rsidRPr="005E7513">
        <w:rPr>
          <w:rFonts w:ascii="Georgia Pro Cond" w:hAnsi="Georgia Pro Cond" w:cs="Arial"/>
        </w:rPr>
        <w:t>), przy kompletnym wykonaniu przepustu</w:t>
      </w:r>
      <w:r>
        <w:rPr>
          <w:rFonts w:ascii="Georgia Pro Cond" w:hAnsi="Georgia Pro Cond" w:cs="Arial"/>
        </w:rPr>
        <w:t>.</w:t>
      </w:r>
    </w:p>
    <w:p w:rsidR="006E28E1" w:rsidRDefault="006E28E1" w:rsidP="006E28E1">
      <w:pPr>
        <w:spacing w:after="0" w:line="360" w:lineRule="auto"/>
        <w:jc w:val="both"/>
        <w:rPr>
          <w:rFonts w:ascii="Georgia Pro Cond" w:hAnsi="Georgia Pro Cond" w:cs="Arial"/>
        </w:rPr>
      </w:pPr>
    </w:p>
    <w:p w:rsidR="003B4DEC" w:rsidRPr="006E28E1" w:rsidRDefault="003B4DEC" w:rsidP="006E28E1">
      <w:pPr>
        <w:spacing w:after="0" w:line="360" w:lineRule="auto"/>
        <w:jc w:val="both"/>
        <w:rPr>
          <w:rFonts w:ascii="Georgia Pro Cond" w:hAnsi="Georgia Pro Cond" w:cs="Arial"/>
        </w:rPr>
      </w:pPr>
    </w:p>
    <w:p w:rsidR="00187F1F" w:rsidRPr="005E7513" w:rsidRDefault="00187F1F" w:rsidP="00187F1F">
      <w:pPr>
        <w:pStyle w:val="Akapitzlist"/>
        <w:numPr>
          <w:ilvl w:val="0"/>
          <w:numId w:val="41"/>
        </w:numPr>
        <w:spacing w:after="0" w:line="360" w:lineRule="auto"/>
        <w:jc w:val="both"/>
        <w:rPr>
          <w:rFonts w:ascii="Georgia Pro Cond" w:hAnsi="Georgia Pro Cond" w:cs="Arial"/>
          <w:b/>
        </w:rPr>
      </w:pPr>
      <w:r w:rsidRPr="005E7513">
        <w:rPr>
          <w:rFonts w:ascii="Georgia Pro Cond" w:hAnsi="Georgia Pro Cond" w:cs="Arial"/>
          <w:b/>
        </w:rPr>
        <w:lastRenderedPageBreak/>
        <w:t>Odbiór robót</w:t>
      </w:r>
    </w:p>
    <w:p w:rsidR="00187F1F" w:rsidRPr="005E7513" w:rsidRDefault="00187F1F" w:rsidP="00187F1F">
      <w:pPr>
        <w:pStyle w:val="Akapitzlist"/>
        <w:numPr>
          <w:ilvl w:val="1"/>
          <w:numId w:val="41"/>
        </w:numPr>
        <w:spacing w:after="0" w:line="360" w:lineRule="auto"/>
        <w:ind w:left="1134"/>
        <w:jc w:val="both"/>
        <w:rPr>
          <w:rFonts w:ascii="Georgia Pro Cond" w:hAnsi="Georgia Pro Cond" w:cs="Arial"/>
          <w:b/>
        </w:rPr>
      </w:pPr>
      <w:r w:rsidRPr="005E7513">
        <w:rPr>
          <w:rFonts w:ascii="Georgia Pro Cond" w:hAnsi="Georgia Pro Cond" w:cs="Arial"/>
          <w:b/>
        </w:rPr>
        <w:t>Ogólne zasady odbioru robót</w:t>
      </w:r>
    </w:p>
    <w:p w:rsidR="00187F1F" w:rsidRPr="005E7513" w:rsidRDefault="00187F1F" w:rsidP="00187F1F">
      <w:pPr>
        <w:pStyle w:val="Akapitzlist"/>
        <w:spacing w:after="0" w:line="360" w:lineRule="auto"/>
        <w:ind w:left="1080"/>
        <w:jc w:val="both"/>
        <w:rPr>
          <w:rFonts w:ascii="Georgia Pro Cond" w:hAnsi="Georgia Pro Cond" w:cs="Arial"/>
        </w:rPr>
      </w:pPr>
      <w:r w:rsidRPr="005E7513">
        <w:rPr>
          <w:rFonts w:ascii="Georgia Pro Cond" w:hAnsi="Georgia Pro Cond" w:cs="Arial"/>
        </w:rPr>
        <w:t>Ogólne zasady odbioru robót podano w ST D-00.00.00 „Wymagania ogólne” pkt 8. Roboty uznaje się za wykonane zgodnie z SST i wymaganiami Inspektora Nadzoru, jeśli wszystkie pomiary i badania z zachowaniem tolerancji według punktu 6 dały wyniki pozytywne.</w:t>
      </w:r>
    </w:p>
    <w:p w:rsidR="00187F1F" w:rsidRPr="005E7513" w:rsidRDefault="00187F1F" w:rsidP="00187F1F">
      <w:pPr>
        <w:spacing w:after="0" w:line="360" w:lineRule="auto"/>
        <w:jc w:val="both"/>
        <w:rPr>
          <w:rFonts w:ascii="Georgia Pro Cond" w:hAnsi="Georgia Pro Cond" w:cs="Arial"/>
        </w:rPr>
      </w:pPr>
    </w:p>
    <w:p w:rsidR="00187F1F" w:rsidRPr="005E7513" w:rsidRDefault="00187F1F" w:rsidP="00187F1F">
      <w:pPr>
        <w:pStyle w:val="Akapitzlist"/>
        <w:numPr>
          <w:ilvl w:val="0"/>
          <w:numId w:val="41"/>
        </w:numPr>
        <w:spacing w:after="0" w:line="360" w:lineRule="auto"/>
        <w:jc w:val="both"/>
        <w:rPr>
          <w:rFonts w:ascii="Georgia Pro Cond" w:hAnsi="Georgia Pro Cond" w:cs="Arial"/>
          <w:b/>
        </w:rPr>
      </w:pPr>
      <w:r w:rsidRPr="005E7513">
        <w:rPr>
          <w:rFonts w:ascii="Georgia Pro Cond" w:hAnsi="Georgia Pro Cond" w:cs="Arial"/>
          <w:b/>
        </w:rPr>
        <w:t>Podstawa płatności</w:t>
      </w:r>
    </w:p>
    <w:p w:rsidR="00187F1F" w:rsidRPr="005E7513" w:rsidRDefault="00187F1F" w:rsidP="00187F1F">
      <w:pPr>
        <w:pStyle w:val="Akapitzlist"/>
        <w:numPr>
          <w:ilvl w:val="1"/>
          <w:numId w:val="41"/>
        </w:numPr>
        <w:spacing w:after="0" w:line="360" w:lineRule="auto"/>
        <w:ind w:left="993" w:hanging="579"/>
        <w:jc w:val="both"/>
        <w:rPr>
          <w:rFonts w:ascii="Georgia Pro Cond" w:hAnsi="Georgia Pro Cond" w:cs="Arial"/>
          <w:b/>
        </w:rPr>
      </w:pPr>
      <w:r w:rsidRPr="005E7513">
        <w:rPr>
          <w:rFonts w:ascii="Georgia Pro Cond" w:hAnsi="Georgia Pro Cond" w:cs="Arial"/>
          <w:b/>
        </w:rPr>
        <w:t>Ogólne ustalenia dotyczące podstawy płatności</w:t>
      </w:r>
    </w:p>
    <w:p w:rsidR="00187F1F" w:rsidRPr="005E7513" w:rsidRDefault="00187F1F" w:rsidP="00187F1F">
      <w:pPr>
        <w:pStyle w:val="Akapitzlist"/>
        <w:spacing w:after="0" w:line="360" w:lineRule="auto"/>
        <w:ind w:left="993"/>
        <w:jc w:val="both"/>
        <w:rPr>
          <w:rFonts w:ascii="Georgia Pro Cond" w:hAnsi="Georgia Pro Cond" w:cs="Arial"/>
        </w:rPr>
      </w:pPr>
      <w:r w:rsidRPr="005E7513">
        <w:rPr>
          <w:rFonts w:ascii="Georgia Pro Cond" w:hAnsi="Georgia Pro Cond" w:cs="Arial"/>
        </w:rPr>
        <w:t>Ogólne ustalenia dotyczące podstawy płatności podano w ST D-00.00.00 „Wymagania ogólne” pkt 9.</w:t>
      </w:r>
    </w:p>
    <w:p w:rsidR="00187F1F" w:rsidRPr="005E7513" w:rsidRDefault="00187F1F" w:rsidP="00187F1F">
      <w:pPr>
        <w:pStyle w:val="Akapitzlist"/>
        <w:numPr>
          <w:ilvl w:val="1"/>
          <w:numId w:val="41"/>
        </w:numPr>
        <w:spacing w:after="0" w:line="360" w:lineRule="auto"/>
        <w:ind w:left="993" w:hanging="556"/>
        <w:jc w:val="both"/>
        <w:rPr>
          <w:rFonts w:ascii="Georgia Pro Cond" w:hAnsi="Georgia Pro Cond" w:cs="Arial"/>
          <w:b/>
        </w:rPr>
      </w:pPr>
      <w:r w:rsidRPr="005E7513">
        <w:rPr>
          <w:rFonts w:ascii="Georgia Pro Cond" w:hAnsi="Georgia Pro Cond" w:cs="Arial"/>
          <w:b/>
        </w:rPr>
        <w:t>Podstawa rozliczenia</w:t>
      </w:r>
    </w:p>
    <w:p w:rsidR="00187F1F" w:rsidRPr="005E7513" w:rsidRDefault="00187F1F" w:rsidP="00187F1F">
      <w:pPr>
        <w:pStyle w:val="Akapitzlist"/>
        <w:spacing w:after="0" w:line="360" w:lineRule="auto"/>
        <w:ind w:left="993"/>
        <w:jc w:val="both"/>
        <w:rPr>
          <w:rFonts w:ascii="Georgia Pro Cond" w:hAnsi="Georgia Pro Cond" w:cs="Arial"/>
        </w:rPr>
      </w:pPr>
      <w:r w:rsidRPr="005E7513">
        <w:rPr>
          <w:rFonts w:ascii="Georgia Pro Cond" w:hAnsi="Georgia Pro Cond" w:cs="Arial"/>
        </w:rPr>
        <w:t>Podstawę rozliczenia oraz płatność za wykonany i odebrany zakres robót stanowi wartość tych robót rozliczona na podstawie określonych w dokumentach umownych (ofercie) cen jednostkowych i ilości robót zleconych i zaakceptowanych przez Zamawiającego.</w:t>
      </w:r>
    </w:p>
    <w:p w:rsidR="00187F1F" w:rsidRPr="005E7513" w:rsidRDefault="00187F1F" w:rsidP="00187F1F">
      <w:pPr>
        <w:pStyle w:val="Akapitzlist"/>
        <w:numPr>
          <w:ilvl w:val="1"/>
          <w:numId w:val="41"/>
        </w:numPr>
        <w:spacing w:after="0" w:line="360" w:lineRule="auto"/>
        <w:ind w:left="993" w:hanging="579"/>
        <w:jc w:val="both"/>
        <w:rPr>
          <w:rFonts w:ascii="Georgia Pro Cond" w:hAnsi="Georgia Pro Cond" w:cs="Arial"/>
          <w:b/>
        </w:rPr>
      </w:pPr>
      <w:r w:rsidRPr="005E7513">
        <w:rPr>
          <w:rFonts w:ascii="Georgia Pro Cond" w:hAnsi="Georgia Pro Cond" w:cs="Arial"/>
          <w:b/>
        </w:rPr>
        <w:t>Cena jednostki obmiarowej</w:t>
      </w:r>
    </w:p>
    <w:p w:rsidR="00187F1F" w:rsidRPr="005E7513" w:rsidRDefault="00187F1F" w:rsidP="00187F1F">
      <w:pPr>
        <w:pStyle w:val="Akapitzlist"/>
        <w:spacing w:after="0" w:line="360" w:lineRule="auto"/>
        <w:ind w:left="993"/>
        <w:jc w:val="both"/>
        <w:rPr>
          <w:rFonts w:ascii="Georgia Pro Cond" w:hAnsi="Georgia Pro Cond" w:cs="Arial"/>
        </w:rPr>
      </w:pPr>
      <w:r w:rsidRPr="005E7513">
        <w:rPr>
          <w:rFonts w:ascii="Georgia Pro Cond" w:hAnsi="Georgia Pro Cond" w:cs="Arial"/>
        </w:rPr>
        <w:t>Cena</w:t>
      </w:r>
      <w:r w:rsidR="006E28E1">
        <w:rPr>
          <w:rFonts w:ascii="Georgia Pro Cond" w:hAnsi="Georgia Pro Cond" w:cs="Arial"/>
        </w:rPr>
        <w:t xml:space="preserve"> wykonania</w:t>
      </w:r>
      <w:r w:rsidRPr="005E7513">
        <w:rPr>
          <w:rFonts w:ascii="Georgia Pro Cond" w:hAnsi="Georgia Pro Cond" w:cs="Arial"/>
        </w:rPr>
        <w:t xml:space="preserve"> kompletnego przepustu obejmuje:</w:t>
      </w:r>
    </w:p>
    <w:p w:rsidR="00187F1F" w:rsidRPr="005E7513" w:rsidRDefault="00187F1F" w:rsidP="00187F1F">
      <w:pPr>
        <w:pStyle w:val="Akapitzlist"/>
        <w:numPr>
          <w:ilvl w:val="0"/>
          <w:numId w:val="50"/>
        </w:numPr>
        <w:spacing w:after="0" w:line="360" w:lineRule="auto"/>
        <w:jc w:val="both"/>
        <w:rPr>
          <w:rFonts w:ascii="Georgia Pro Cond" w:hAnsi="Georgia Pro Cond" w:cs="Arial"/>
        </w:rPr>
      </w:pPr>
      <w:r w:rsidRPr="005E7513">
        <w:rPr>
          <w:rFonts w:ascii="Georgia Pro Cond" w:hAnsi="Georgia Pro Cond" w:cs="Arial"/>
        </w:rPr>
        <w:t>wykonanie robót przygotowawczych i pomiarowych,</w:t>
      </w:r>
    </w:p>
    <w:p w:rsidR="00187F1F" w:rsidRPr="005E7513" w:rsidRDefault="00187F1F" w:rsidP="00187F1F">
      <w:pPr>
        <w:pStyle w:val="Akapitzlist"/>
        <w:numPr>
          <w:ilvl w:val="0"/>
          <w:numId w:val="50"/>
        </w:numPr>
        <w:spacing w:after="0" w:line="360" w:lineRule="auto"/>
        <w:jc w:val="both"/>
        <w:rPr>
          <w:rFonts w:ascii="Georgia Pro Cond" w:hAnsi="Georgia Pro Cond" w:cs="Arial"/>
        </w:rPr>
      </w:pPr>
      <w:r w:rsidRPr="005E7513">
        <w:rPr>
          <w:rFonts w:ascii="Georgia Pro Cond" w:hAnsi="Georgia Pro Cond" w:cs="Arial"/>
        </w:rPr>
        <w:t>zakup</w:t>
      </w:r>
      <w:r w:rsidR="006E28E1">
        <w:rPr>
          <w:rFonts w:ascii="Georgia Pro Cond" w:hAnsi="Georgia Pro Cond" w:cs="Arial"/>
        </w:rPr>
        <w:t>,</w:t>
      </w:r>
      <w:r w:rsidRPr="005E7513">
        <w:rPr>
          <w:rFonts w:ascii="Georgia Pro Cond" w:hAnsi="Georgia Pro Cond" w:cs="Arial"/>
        </w:rPr>
        <w:t xml:space="preserve"> transport i składowanie materiałów,</w:t>
      </w:r>
    </w:p>
    <w:p w:rsidR="00187F1F" w:rsidRPr="005E7513" w:rsidRDefault="00187F1F" w:rsidP="00187F1F">
      <w:pPr>
        <w:pStyle w:val="Akapitzlist"/>
        <w:numPr>
          <w:ilvl w:val="0"/>
          <w:numId w:val="50"/>
        </w:numPr>
        <w:spacing w:after="0" w:line="360" w:lineRule="auto"/>
        <w:jc w:val="both"/>
        <w:rPr>
          <w:rFonts w:ascii="Georgia Pro Cond" w:hAnsi="Georgia Pro Cond" w:cs="Arial"/>
        </w:rPr>
      </w:pPr>
      <w:r w:rsidRPr="005E7513">
        <w:rPr>
          <w:rFonts w:ascii="Georgia Pro Cond" w:hAnsi="Georgia Pro Cond" w:cs="Arial"/>
        </w:rPr>
        <w:t>usunięcie istniejącego przepustu wraz z wywiezieniem,</w:t>
      </w:r>
    </w:p>
    <w:p w:rsidR="00187F1F" w:rsidRPr="005E7513" w:rsidRDefault="00187F1F" w:rsidP="00187F1F">
      <w:pPr>
        <w:pStyle w:val="Akapitzlist"/>
        <w:numPr>
          <w:ilvl w:val="0"/>
          <w:numId w:val="50"/>
        </w:numPr>
        <w:spacing w:after="0" w:line="360" w:lineRule="auto"/>
        <w:jc w:val="both"/>
        <w:rPr>
          <w:rFonts w:ascii="Georgia Pro Cond" w:hAnsi="Georgia Pro Cond" w:cs="Arial"/>
        </w:rPr>
      </w:pPr>
      <w:r w:rsidRPr="005E7513">
        <w:rPr>
          <w:rFonts w:ascii="Georgia Pro Cond" w:hAnsi="Georgia Pro Cond" w:cs="Arial"/>
        </w:rPr>
        <w:t>wykonanie wykopu pod przepust,</w:t>
      </w:r>
    </w:p>
    <w:p w:rsidR="00187F1F" w:rsidRPr="005E7513" w:rsidRDefault="00187F1F" w:rsidP="00187F1F">
      <w:pPr>
        <w:pStyle w:val="Akapitzlist"/>
        <w:numPr>
          <w:ilvl w:val="0"/>
          <w:numId w:val="50"/>
        </w:numPr>
        <w:spacing w:after="0" w:line="360" w:lineRule="auto"/>
        <w:jc w:val="both"/>
        <w:rPr>
          <w:rFonts w:ascii="Georgia Pro Cond" w:hAnsi="Georgia Pro Cond" w:cs="Arial"/>
        </w:rPr>
      </w:pPr>
      <w:r w:rsidRPr="005E7513">
        <w:rPr>
          <w:rFonts w:ascii="Georgia Pro Cond" w:hAnsi="Georgia Pro Cond" w:cs="Arial"/>
        </w:rPr>
        <w:t>odwodnienie wykopu,</w:t>
      </w:r>
    </w:p>
    <w:p w:rsidR="00187F1F" w:rsidRPr="005E7513" w:rsidRDefault="00187F1F" w:rsidP="00187F1F">
      <w:pPr>
        <w:pStyle w:val="Akapitzlist"/>
        <w:numPr>
          <w:ilvl w:val="0"/>
          <w:numId w:val="50"/>
        </w:numPr>
        <w:spacing w:after="0" w:line="360" w:lineRule="auto"/>
        <w:jc w:val="both"/>
        <w:rPr>
          <w:rFonts w:ascii="Georgia Pro Cond" w:hAnsi="Georgia Pro Cond" w:cs="Arial"/>
        </w:rPr>
      </w:pPr>
      <w:r w:rsidRPr="005E7513">
        <w:rPr>
          <w:rFonts w:ascii="Georgia Pro Cond" w:hAnsi="Georgia Pro Cond" w:cs="Arial"/>
        </w:rPr>
        <w:t>wykonanie podsypki pod rury,</w:t>
      </w:r>
    </w:p>
    <w:p w:rsidR="00187F1F" w:rsidRPr="005E7513" w:rsidRDefault="00187F1F" w:rsidP="00187F1F">
      <w:pPr>
        <w:pStyle w:val="Akapitzlist"/>
        <w:numPr>
          <w:ilvl w:val="0"/>
          <w:numId w:val="50"/>
        </w:numPr>
        <w:spacing w:after="0" w:line="360" w:lineRule="auto"/>
        <w:jc w:val="both"/>
        <w:rPr>
          <w:rFonts w:ascii="Georgia Pro Cond" w:hAnsi="Georgia Pro Cond" w:cs="Arial"/>
        </w:rPr>
      </w:pPr>
      <w:r w:rsidRPr="005E7513">
        <w:rPr>
          <w:rFonts w:ascii="Georgia Pro Cond" w:hAnsi="Georgia Pro Cond" w:cs="Arial"/>
        </w:rPr>
        <w:t>ułożenie rur w wykopie,</w:t>
      </w:r>
    </w:p>
    <w:p w:rsidR="00187F1F" w:rsidRPr="005E7513" w:rsidRDefault="00187F1F" w:rsidP="00187F1F">
      <w:pPr>
        <w:pStyle w:val="Akapitzlist"/>
        <w:numPr>
          <w:ilvl w:val="0"/>
          <w:numId w:val="50"/>
        </w:numPr>
        <w:spacing w:after="0" w:line="360" w:lineRule="auto"/>
        <w:jc w:val="both"/>
        <w:rPr>
          <w:rFonts w:ascii="Georgia Pro Cond" w:hAnsi="Georgia Pro Cond" w:cs="Arial"/>
        </w:rPr>
      </w:pPr>
      <w:r w:rsidRPr="005E7513">
        <w:rPr>
          <w:rFonts w:ascii="Georgia Pro Cond" w:hAnsi="Georgia Pro Cond" w:cs="Arial"/>
        </w:rPr>
        <w:t>wykonanie zasypki przepustu wraz z zagęszczeniem,</w:t>
      </w:r>
    </w:p>
    <w:p w:rsidR="00187F1F" w:rsidRPr="005E7513" w:rsidRDefault="00187F1F" w:rsidP="00187F1F">
      <w:pPr>
        <w:pStyle w:val="Akapitzlist"/>
        <w:numPr>
          <w:ilvl w:val="0"/>
          <w:numId w:val="50"/>
        </w:numPr>
        <w:spacing w:after="0" w:line="360" w:lineRule="auto"/>
        <w:jc w:val="both"/>
        <w:rPr>
          <w:rFonts w:ascii="Georgia Pro Cond" w:hAnsi="Georgia Pro Cond" w:cs="Arial"/>
        </w:rPr>
      </w:pPr>
      <w:r w:rsidRPr="005E7513">
        <w:rPr>
          <w:rFonts w:ascii="Georgia Pro Cond" w:hAnsi="Georgia Pro Cond" w:cs="Arial"/>
        </w:rPr>
        <w:t>zabezpieczenie i utrzymanie elementów infrastruktury technicznej w czasie budowy przepustu,</w:t>
      </w:r>
    </w:p>
    <w:p w:rsidR="00187F1F" w:rsidRPr="006E28E1" w:rsidRDefault="00187F1F" w:rsidP="006E28E1">
      <w:pPr>
        <w:pStyle w:val="Akapitzlist"/>
        <w:numPr>
          <w:ilvl w:val="0"/>
          <w:numId w:val="50"/>
        </w:numPr>
        <w:spacing w:after="0" w:line="360" w:lineRule="auto"/>
        <w:jc w:val="both"/>
        <w:rPr>
          <w:rFonts w:ascii="Georgia Pro Cond" w:hAnsi="Georgia Pro Cond" w:cs="Arial"/>
        </w:rPr>
      </w:pPr>
      <w:r w:rsidRPr="005E7513">
        <w:rPr>
          <w:rFonts w:ascii="Georgia Pro Cond" w:hAnsi="Georgia Pro Cond" w:cs="Arial"/>
        </w:rPr>
        <w:t>uporządkowanie miejsca prowadzonych robót</w:t>
      </w:r>
      <w:r w:rsidR="006E28E1">
        <w:rPr>
          <w:rFonts w:ascii="Georgia Pro Cond" w:hAnsi="Georgia Pro Cond" w:cs="Arial"/>
        </w:rPr>
        <w:t>,</w:t>
      </w:r>
    </w:p>
    <w:p w:rsidR="000F070A" w:rsidRPr="000B3561" w:rsidRDefault="00187F1F" w:rsidP="006E28E1">
      <w:pPr>
        <w:pStyle w:val="Akapitzlist"/>
        <w:numPr>
          <w:ilvl w:val="0"/>
          <w:numId w:val="21"/>
        </w:numPr>
        <w:spacing w:after="0" w:line="360" w:lineRule="auto"/>
        <w:ind w:left="1701"/>
        <w:jc w:val="both"/>
        <w:rPr>
          <w:rFonts w:ascii="Georgia Pro Cond" w:hAnsi="Georgia Pro Cond" w:cs="Arial"/>
        </w:rPr>
      </w:pPr>
      <w:r w:rsidRPr="005E7513">
        <w:rPr>
          <w:rFonts w:ascii="Georgia Pro Cond" w:hAnsi="Georgia Pro Cond" w:cs="Arial"/>
        </w:rPr>
        <w:t>dostarczenie Deklaracji Własności Użytkowych oraz oznaczenia CE.</w:t>
      </w:r>
    </w:p>
    <w:sectPr w:rsidR="000F070A" w:rsidRPr="000B3561" w:rsidSect="00113C4C">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6CF" w:rsidRDefault="00BC36CF" w:rsidP="00F27FF9">
      <w:pPr>
        <w:spacing w:after="0" w:line="240" w:lineRule="auto"/>
      </w:pPr>
      <w:r>
        <w:separator/>
      </w:r>
    </w:p>
  </w:endnote>
  <w:endnote w:type="continuationSeparator" w:id="0">
    <w:p w:rsidR="00BC36CF" w:rsidRDefault="00BC36CF" w:rsidP="00F27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Pro Cond">
    <w:altName w:val="Georgia Pro Cond"/>
    <w:charset w:val="00"/>
    <w:family w:val="roman"/>
    <w:pitch w:val="variable"/>
    <w:sig w:usb0="80000287" w:usb1="0000004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053572"/>
      <w:docPartObj>
        <w:docPartGallery w:val="Page Numbers (Bottom of Page)"/>
        <w:docPartUnique/>
      </w:docPartObj>
    </w:sdtPr>
    <w:sdtEndPr/>
    <w:sdtContent>
      <w:p w:rsidR="00D42706" w:rsidRDefault="00D42706">
        <w:pPr>
          <w:pStyle w:val="Stopka"/>
          <w:jc w:val="right"/>
        </w:pPr>
        <w:r>
          <w:fldChar w:fldCharType="begin"/>
        </w:r>
        <w:r>
          <w:instrText>PAGE   \* MERGEFORMAT</w:instrText>
        </w:r>
        <w:r>
          <w:fldChar w:fldCharType="separate"/>
        </w:r>
        <w:r>
          <w:t>2</w:t>
        </w:r>
        <w:r>
          <w:fldChar w:fldCharType="end"/>
        </w:r>
      </w:p>
    </w:sdtContent>
  </w:sdt>
  <w:p w:rsidR="00D42706" w:rsidRDefault="00D427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6CF" w:rsidRDefault="00BC36CF" w:rsidP="00F27FF9">
      <w:pPr>
        <w:spacing w:after="0" w:line="240" w:lineRule="auto"/>
      </w:pPr>
      <w:r>
        <w:separator/>
      </w:r>
    </w:p>
  </w:footnote>
  <w:footnote w:type="continuationSeparator" w:id="0">
    <w:p w:rsidR="00BC36CF" w:rsidRDefault="00BC36CF" w:rsidP="00F27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6D92"/>
    <w:multiLevelType w:val="hybridMultilevel"/>
    <w:tmpl w:val="8D5C6DEC"/>
    <w:lvl w:ilvl="0" w:tplc="53CA07D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03E63829"/>
    <w:multiLevelType w:val="hybridMultilevel"/>
    <w:tmpl w:val="57ACDD58"/>
    <w:lvl w:ilvl="0" w:tplc="53CA07D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 w15:restartNumberingAfterBreak="0">
    <w:nsid w:val="0453043A"/>
    <w:multiLevelType w:val="hybridMultilevel"/>
    <w:tmpl w:val="BE18288C"/>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05D86D23"/>
    <w:multiLevelType w:val="hybridMultilevel"/>
    <w:tmpl w:val="89A270F0"/>
    <w:lvl w:ilvl="0" w:tplc="53CA07D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 w15:restartNumberingAfterBreak="0">
    <w:nsid w:val="0C8D3FCC"/>
    <w:multiLevelType w:val="hybridMultilevel"/>
    <w:tmpl w:val="4A2E4D68"/>
    <w:lvl w:ilvl="0" w:tplc="53CA07D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18D60AAF"/>
    <w:multiLevelType w:val="hybridMultilevel"/>
    <w:tmpl w:val="2440057C"/>
    <w:lvl w:ilvl="0" w:tplc="53CA07D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194104A6"/>
    <w:multiLevelType w:val="hybridMultilevel"/>
    <w:tmpl w:val="2C1EFCF2"/>
    <w:lvl w:ilvl="0" w:tplc="53CA07D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15:restartNumberingAfterBreak="0">
    <w:nsid w:val="1A532181"/>
    <w:multiLevelType w:val="hybridMultilevel"/>
    <w:tmpl w:val="2E749406"/>
    <w:lvl w:ilvl="0" w:tplc="53CA07D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 w15:restartNumberingAfterBreak="0">
    <w:nsid w:val="1FE07B38"/>
    <w:multiLevelType w:val="hybridMultilevel"/>
    <w:tmpl w:val="A9E2B79C"/>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22164BBC"/>
    <w:multiLevelType w:val="multilevel"/>
    <w:tmpl w:val="0B96FA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3AB0CF6"/>
    <w:multiLevelType w:val="hybridMultilevel"/>
    <w:tmpl w:val="EF9861B4"/>
    <w:lvl w:ilvl="0" w:tplc="53CA07D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23F77925"/>
    <w:multiLevelType w:val="hybridMultilevel"/>
    <w:tmpl w:val="B1F8E976"/>
    <w:lvl w:ilvl="0" w:tplc="53CA07D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24615144"/>
    <w:multiLevelType w:val="multilevel"/>
    <w:tmpl w:val="54EC31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Zero"/>
      <w:isLgl/>
      <w:lvlText w:val="%1.%2.%3."/>
      <w:lvlJc w:val="left"/>
      <w:pPr>
        <w:ind w:left="1800" w:hanging="720"/>
      </w:pPr>
      <w:rPr>
        <w:rFonts w:hint="default"/>
      </w:rPr>
    </w:lvl>
    <w:lvl w:ilvl="3">
      <w:start w:val="1"/>
      <w:numFmt w:val="decimalZero"/>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256F5118"/>
    <w:multiLevelType w:val="hybridMultilevel"/>
    <w:tmpl w:val="5F8AB908"/>
    <w:lvl w:ilvl="0" w:tplc="53CA07D6">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4" w15:restartNumberingAfterBreak="0">
    <w:nsid w:val="260C5CFE"/>
    <w:multiLevelType w:val="hybridMultilevel"/>
    <w:tmpl w:val="6E2E57A0"/>
    <w:lvl w:ilvl="0" w:tplc="92BEEA2C">
      <w:start w:val="1"/>
      <w:numFmt w:val="decimal"/>
      <w:lvlText w:val="1.4.%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27907DC2"/>
    <w:multiLevelType w:val="hybridMultilevel"/>
    <w:tmpl w:val="B0485364"/>
    <w:lvl w:ilvl="0" w:tplc="53CA07D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 w15:restartNumberingAfterBreak="0">
    <w:nsid w:val="2BB61398"/>
    <w:multiLevelType w:val="hybridMultilevel"/>
    <w:tmpl w:val="9ED6278C"/>
    <w:lvl w:ilvl="0" w:tplc="53CA07D6">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31913875"/>
    <w:multiLevelType w:val="hybridMultilevel"/>
    <w:tmpl w:val="465486D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33BB4D07"/>
    <w:multiLevelType w:val="hybridMultilevel"/>
    <w:tmpl w:val="88443A3A"/>
    <w:lvl w:ilvl="0" w:tplc="53CA07D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15:restartNumberingAfterBreak="0">
    <w:nsid w:val="34513AE9"/>
    <w:multiLevelType w:val="hybridMultilevel"/>
    <w:tmpl w:val="DC789B24"/>
    <w:lvl w:ilvl="0" w:tplc="9FBA141A">
      <w:start w:val="1"/>
      <w:numFmt w:val="decim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8E44C5"/>
    <w:multiLevelType w:val="hybridMultilevel"/>
    <w:tmpl w:val="19ECF004"/>
    <w:lvl w:ilvl="0" w:tplc="53CA07D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1" w15:restartNumberingAfterBreak="0">
    <w:nsid w:val="3AFE5AA3"/>
    <w:multiLevelType w:val="hybridMultilevel"/>
    <w:tmpl w:val="254C5978"/>
    <w:lvl w:ilvl="0" w:tplc="977ACACC">
      <w:start w:val="1"/>
      <w:numFmt w:val="decimal"/>
      <w:lvlText w:val="5.3.%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A23FB9"/>
    <w:multiLevelType w:val="multilevel"/>
    <w:tmpl w:val="54EC31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Zero"/>
      <w:isLgl/>
      <w:lvlText w:val="%1.%2.%3."/>
      <w:lvlJc w:val="left"/>
      <w:pPr>
        <w:ind w:left="1800" w:hanging="720"/>
      </w:pPr>
      <w:rPr>
        <w:rFonts w:hint="default"/>
      </w:rPr>
    </w:lvl>
    <w:lvl w:ilvl="3">
      <w:start w:val="1"/>
      <w:numFmt w:val="decimalZero"/>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3E7D0E9F"/>
    <w:multiLevelType w:val="hybridMultilevel"/>
    <w:tmpl w:val="595A62F8"/>
    <w:lvl w:ilvl="0" w:tplc="53CA07D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15:restartNumberingAfterBreak="0">
    <w:nsid w:val="3F9D237D"/>
    <w:multiLevelType w:val="hybridMultilevel"/>
    <w:tmpl w:val="6BF28878"/>
    <w:lvl w:ilvl="0" w:tplc="53CA07D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40182ACD"/>
    <w:multiLevelType w:val="hybridMultilevel"/>
    <w:tmpl w:val="4D88E7F6"/>
    <w:lvl w:ilvl="0" w:tplc="53CA07D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43153270"/>
    <w:multiLevelType w:val="hybridMultilevel"/>
    <w:tmpl w:val="56346CEE"/>
    <w:lvl w:ilvl="0" w:tplc="92BEEA2C">
      <w:start w:val="1"/>
      <w:numFmt w:val="decimal"/>
      <w:lvlText w:val="1.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146D78"/>
    <w:multiLevelType w:val="hybridMultilevel"/>
    <w:tmpl w:val="BEBCD372"/>
    <w:lvl w:ilvl="0" w:tplc="53CA07D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8" w15:restartNumberingAfterBreak="0">
    <w:nsid w:val="49EC1A6B"/>
    <w:multiLevelType w:val="hybridMultilevel"/>
    <w:tmpl w:val="FA924F58"/>
    <w:lvl w:ilvl="0" w:tplc="0B2CE30A">
      <w:start w:val="1"/>
      <w:numFmt w:val="decimal"/>
      <w:lvlText w:val="2.2.%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8A4BC9"/>
    <w:multiLevelType w:val="multilevel"/>
    <w:tmpl w:val="867E1A68"/>
    <w:lvl w:ilvl="0">
      <w:start w:val="1"/>
      <w:numFmt w:val="decimal"/>
      <w:lvlText w:val="%1."/>
      <w:lvlJc w:val="left"/>
      <w:pPr>
        <w:ind w:left="1353" w:hanging="360"/>
      </w:pPr>
      <w:rPr>
        <w:rFonts w:hint="default"/>
      </w:rPr>
    </w:lvl>
    <w:lvl w:ilvl="1">
      <w:start w:val="4"/>
      <w:numFmt w:val="decimal"/>
      <w:isLgl/>
      <w:lvlText w:val="%1.%2."/>
      <w:lvlJc w:val="left"/>
      <w:pPr>
        <w:ind w:left="1713" w:hanging="720"/>
      </w:pPr>
      <w:rPr>
        <w:rFonts w:hint="default"/>
      </w:rPr>
    </w:lvl>
    <w:lvl w:ilvl="2">
      <w:start w:val="2"/>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30" w15:restartNumberingAfterBreak="0">
    <w:nsid w:val="4C290BD7"/>
    <w:multiLevelType w:val="hybridMultilevel"/>
    <w:tmpl w:val="BD40C2EE"/>
    <w:lvl w:ilvl="0" w:tplc="53CA07D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1" w15:restartNumberingAfterBreak="0">
    <w:nsid w:val="4CFC27ED"/>
    <w:multiLevelType w:val="hybridMultilevel"/>
    <w:tmpl w:val="FA924F58"/>
    <w:lvl w:ilvl="0" w:tplc="0B2CE30A">
      <w:start w:val="1"/>
      <w:numFmt w:val="decimal"/>
      <w:lvlText w:val="2.2.%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860366"/>
    <w:multiLevelType w:val="hybridMultilevel"/>
    <w:tmpl w:val="1EF26F2E"/>
    <w:lvl w:ilvl="0" w:tplc="53CA07D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3" w15:restartNumberingAfterBreak="0">
    <w:nsid w:val="4FB34F7F"/>
    <w:multiLevelType w:val="hybridMultilevel"/>
    <w:tmpl w:val="F370936A"/>
    <w:lvl w:ilvl="0" w:tplc="53CA07D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4" w15:restartNumberingAfterBreak="0">
    <w:nsid w:val="50BB49D0"/>
    <w:multiLevelType w:val="hybridMultilevel"/>
    <w:tmpl w:val="35F080FE"/>
    <w:lvl w:ilvl="0" w:tplc="977ACACC">
      <w:start w:val="1"/>
      <w:numFmt w:val="decimal"/>
      <w:lvlText w:val="5.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251BE7"/>
    <w:multiLevelType w:val="hybridMultilevel"/>
    <w:tmpl w:val="2B664536"/>
    <w:lvl w:ilvl="0" w:tplc="53CA07D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6" w15:restartNumberingAfterBreak="0">
    <w:nsid w:val="54CB38B1"/>
    <w:multiLevelType w:val="hybridMultilevel"/>
    <w:tmpl w:val="47DC274C"/>
    <w:lvl w:ilvl="0" w:tplc="53CA07D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7" w15:restartNumberingAfterBreak="0">
    <w:nsid w:val="59D21A23"/>
    <w:multiLevelType w:val="hybridMultilevel"/>
    <w:tmpl w:val="BA1E9186"/>
    <w:lvl w:ilvl="0" w:tplc="92BEEA2C">
      <w:start w:val="1"/>
      <w:numFmt w:val="decimal"/>
      <w:lvlText w:val="1.4.%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F32471E"/>
    <w:multiLevelType w:val="multilevel"/>
    <w:tmpl w:val="D5362B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Zero"/>
      <w:isLgl/>
      <w:lvlText w:val="%1.%2.%3."/>
      <w:lvlJc w:val="left"/>
      <w:pPr>
        <w:ind w:left="1800" w:hanging="720"/>
      </w:pPr>
      <w:rPr>
        <w:rFonts w:hint="default"/>
      </w:rPr>
    </w:lvl>
    <w:lvl w:ilvl="3">
      <w:start w:val="1"/>
      <w:numFmt w:val="decimalZero"/>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630F7F20"/>
    <w:multiLevelType w:val="hybridMultilevel"/>
    <w:tmpl w:val="7F4A9AE6"/>
    <w:lvl w:ilvl="0" w:tplc="53CA07D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0" w15:restartNumberingAfterBreak="0">
    <w:nsid w:val="647D6EA4"/>
    <w:multiLevelType w:val="hybridMultilevel"/>
    <w:tmpl w:val="B66AAA72"/>
    <w:lvl w:ilvl="0" w:tplc="53CA07D6">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41" w15:restartNumberingAfterBreak="0">
    <w:nsid w:val="64BE1325"/>
    <w:multiLevelType w:val="multilevel"/>
    <w:tmpl w:val="E48670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68A24A3A"/>
    <w:multiLevelType w:val="hybridMultilevel"/>
    <w:tmpl w:val="AA504186"/>
    <w:lvl w:ilvl="0" w:tplc="53CA07D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69622861"/>
    <w:multiLevelType w:val="hybridMultilevel"/>
    <w:tmpl w:val="9684CDCA"/>
    <w:lvl w:ilvl="0" w:tplc="92BEEA2C">
      <w:start w:val="1"/>
      <w:numFmt w:val="decimal"/>
      <w:lvlText w:val="1.4.%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69B933E2"/>
    <w:multiLevelType w:val="hybridMultilevel"/>
    <w:tmpl w:val="A2C26A82"/>
    <w:lvl w:ilvl="0" w:tplc="6C7C64BA">
      <w:start w:val="1"/>
      <w:numFmt w:val="decimal"/>
      <w:lvlText w:val="1.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FA35F5"/>
    <w:multiLevelType w:val="hybridMultilevel"/>
    <w:tmpl w:val="8EB436A6"/>
    <w:lvl w:ilvl="0" w:tplc="04150003">
      <w:start w:val="1"/>
      <w:numFmt w:val="bullet"/>
      <w:lvlText w:val="o"/>
      <w:lvlJc w:val="left"/>
      <w:pPr>
        <w:ind w:left="2433" w:hanging="360"/>
      </w:pPr>
      <w:rPr>
        <w:rFonts w:ascii="Courier New" w:hAnsi="Courier New" w:cs="Courier New"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46" w15:restartNumberingAfterBreak="0">
    <w:nsid w:val="6B1A10B9"/>
    <w:multiLevelType w:val="hybridMultilevel"/>
    <w:tmpl w:val="921A6F8E"/>
    <w:lvl w:ilvl="0" w:tplc="53CA07D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7" w15:restartNumberingAfterBreak="0">
    <w:nsid w:val="7926685A"/>
    <w:multiLevelType w:val="hybridMultilevel"/>
    <w:tmpl w:val="1B78512A"/>
    <w:lvl w:ilvl="0" w:tplc="52341B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B2D3F86"/>
    <w:multiLevelType w:val="hybridMultilevel"/>
    <w:tmpl w:val="923451A6"/>
    <w:lvl w:ilvl="0" w:tplc="1854C5DA">
      <w:start w:val="1"/>
      <w:numFmt w:val="decimal"/>
      <w:lvlText w:val="1.4.%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9" w15:restartNumberingAfterBreak="0">
    <w:nsid w:val="7B4718E2"/>
    <w:multiLevelType w:val="hybridMultilevel"/>
    <w:tmpl w:val="B33C7670"/>
    <w:lvl w:ilvl="0" w:tplc="53CA07D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0" w15:restartNumberingAfterBreak="0">
    <w:nsid w:val="7D0503F4"/>
    <w:multiLevelType w:val="hybridMultilevel"/>
    <w:tmpl w:val="940C1B28"/>
    <w:lvl w:ilvl="0" w:tplc="92BEEA2C">
      <w:start w:val="1"/>
      <w:numFmt w:val="decimal"/>
      <w:lvlText w:val="1.4.%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7DBF627E"/>
    <w:multiLevelType w:val="hybridMultilevel"/>
    <w:tmpl w:val="81B8E2F0"/>
    <w:lvl w:ilvl="0" w:tplc="53CA07D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2" w15:restartNumberingAfterBreak="0">
    <w:nsid w:val="7DCE2B8A"/>
    <w:multiLevelType w:val="hybridMultilevel"/>
    <w:tmpl w:val="1BD04B42"/>
    <w:lvl w:ilvl="0" w:tplc="5D6A392E">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num w:numId="1">
    <w:abstractNumId w:val="41"/>
  </w:num>
  <w:num w:numId="2">
    <w:abstractNumId w:val="26"/>
  </w:num>
  <w:num w:numId="3">
    <w:abstractNumId w:val="44"/>
  </w:num>
  <w:num w:numId="4">
    <w:abstractNumId w:val="19"/>
  </w:num>
  <w:num w:numId="5">
    <w:abstractNumId w:val="18"/>
  </w:num>
  <w:num w:numId="6">
    <w:abstractNumId w:val="24"/>
  </w:num>
  <w:num w:numId="7">
    <w:abstractNumId w:val="35"/>
  </w:num>
  <w:num w:numId="8">
    <w:abstractNumId w:val="6"/>
  </w:num>
  <w:num w:numId="9">
    <w:abstractNumId w:val="42"/>
  </w:num>
  <w:num w:numId="10">
    <w:abstractNumId w:val="47"/>
  </w:num>
  <w:num w:numId="11">
    <w:abstractNumId w:val="9"/>
  </w:num>
  <w:num w:numId="12">
    <w:abstractNumId w:val="48"/>
  </w:num>
  <w:num w:numId="13">
    <w:abstractNumId w:val="28"/>
  </w:num>
  <w:num w:numId="14">
    <w:abstractNumId w:val="23"/>
  </w:num>
  <w:num w:numId="15">
    <w:abstractNumId w:val="17"/>
  </w:num>
  <w:num w:numId="16">
    <w:abstractNumId w:val="21"/>
  </w:num>
  <w:num w:numId="17">
    <w:abstractNumId w:val="49"/>
  </w:num>
  <w:num w:numId="18">
    <w:abstractNumId w:val="2"/>
  </w:num>
  <w:num w:numId="19">
    <w:abstractNumId w:val="8"/>
  </w:num>
  <w:num w:numId="20">
    <w:abstractNumId w:val="3"/>
  </w:num>
  <w:num w:numId="21">
    <w:abstractNumId w:val="13"/>
  </w:num>
  <w:num w:numId="22">
    <w:abstractNumId w:val="37"/>
  </w:num>
  <w:num w:numId="23">
    <w:abstractNumId w:val="22"/>
  </w:num>
  <w:num w:numId="24">
    <w:abstractNumId w:val="43"/>
  </w:num>
  <w:num w:numId="25">
    <w:abstractNumId w:val="32"/>
  </w:num>
  <w:num w:numId="26">
    <w:abstractNumId w:val="27"/>
  </w:num>
  <w:num w:numId="27">
    <w:abstractNumId w:val="50"/>
  </w:num>
  <w:num w:numId="28">
    <w:abstractNumId w:val="15"/>
  </w:num>
  <w:num w:numId="29">
    <w:abstractNumId w:val="31"/>
  </w:num>
  <w:num w:numId="30">
    <w:abstractNumId w:val="52"/>
  </w:num>
  <w:num w:numId="31">
    <w:abstractNumId w:val="29"/>
  </w:num>
  <w:num w:numId="32">
    <w:abstractNumId w:val="5"/>
  </w:num>
  <w:num w:numId="33">
    <w:abstractNumId w:val="12"/>
  </w:num>
  <w:num w:numId="34">
    <w:abstractNumId w:val="40"/>
  </w:num>
  <w:num w:numId="35">
    <w:abstractNumId w:val="11"/>
  </w:num>
  <w:num w:numId="36">
    <w:abstractNumId w:val="51"/>
  </w:num>
  <w:num w:numId="37">
    <w:abstractNumId w:val="7"/>
  </w:num>
  <w:num w:numId="38">
    <w:abstractNumId w:val="46"/>
  </w:num>
  <w:num w:numId="39">
    <w:abstractNumId w:val="20"/>
  </w:num>
  <w:num w:numId="40">
    <w:abstractNumId w:val="30"/>
  </w:num>
  <w:num w:numId="41">
    <w:abstractNumId w:val="38"/>
  </w:num>
  <w:num w:numId="42">
    <w:abstractNumId w:val="16"/>
  </w:num>
  <w:num w:numId="43">
    <w:abstractNumId w:val="14"/>
  </w:num>
  <w:num w:numId="44">
    <w:abstractNumId w:val="0"/>
  </w:num>
  <w:num w:numId="45">
    <w:abstractNumId w:val="25"/>
  </w:num>
  <w:num w:numId="46">
    <w:abstractNumId w:val="33"/>
  </w:num>
  <w:num w:numId="47">
    <w:abstractNumId w:val="34"/>
  </w:num>
  <w:num w:numId="48">
    <w:abstractNumId w:val="39"/>
  </w:num>
  <w:num w:numId="49">
    <w:abstractNumId w:val="10"/>
  </w:num>
  <w:num w:numId="50">
    <w:abstractNumId w:val="1"/>
  </w:num>
  <w:num w:numId="51">
    <w:abstractNumId w:val="36"/>
  </w:num>
  <w:num w:numId="52">
    <w:abstractNumId w:val="45"/>
  </w:num>
  <w:num w:numId="53">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A95"/>
    <w:rsid w:val="000162F4"/>
    <w:rsid w:val="00024121"/>
    <w:rsid w:val="00033699"/>
    <w:rsid w:val="000351A0"/>
    <w:rsid w:val="00036846"/>
    <w:rsid w:val="000379A8"/>
    <w:rsid w:val="00063357"/>
    <w:rsid w:val="00081633"/>
    <w:rsid w:val="0008403F"/>
    <w:rsid w:val="00094855"/>
    <w:rsid w:val="000B3561"/>
    <w:rsid w:val="000E4860"/>
    <w:rsid w:val="000E72DF"/>
    <w:rsid w:val="000F070A"/>
    <w:rsid w:val="000F777F"/>
    <w:rsid w:val="00104C5F"/>
    <w:rsid w:val="00104FB1"/>
    <w:rsid w:val="00104FD8"/>
    <w:rsid w:val="00113C4C"/>
    <w:rsid w:val="00126DF0"/>
    <w:rsid w:val="00130BED"/>
    <w:rsid w:val="0013209D"/>
    <w:rsid w:val="00135879"/>
    <w:rsid w:val="00143177"/>
    <w:rsid w:val="00144079"/>
    <w:rsid w:val="00157887"/>
    <w:rsid w:val="00187F1F"/>
    <w:rsid w:val="00190D79"/>
    <w:rsid w:val="00191C93"/>
    <w:rsid w:val="001A03A3"/>
    <w:rsid w:val="001A25B6"/>
    <w:rsid w:val="001A2DAB"/>
    <w:rsid w:val="001A5BBC"/>
    <w:rsid w:val="001B4655"/>
    <w:rsid w:val="001B46AB"/>
    <w:rsid w:val="001C1CE9"/>
    <w:rsid w:val="001D15A1"/>
    <w:rsid w:val="001D51A8"/>
    <w:rsid w:val="001D609D"/>
    <w:rsid w:val="00204CEC"/>
    <w:rsid w:val="00204D99"/>
    <w:rsid w:val="002134CF"/>
    <w:rsid w:val="00227AD0"/>
    <w:rsid w:val="00230690"/>
    <w:rsid w:val="00231675"/>
    <w:rsid w:val="00285429"/>
    <w:rsid w:val="0029367F"/>
    <w:rsid w:val="002A44EF"/>
    <w:rsid w:val="002A6CD8"/>
    <w:rsid w:val="002B0AD1"/>
    <w:rsid w:val="002B33FD"/>
    <w:rsid w:val="002B42BC"/>
    <w:rsid w:val="002B572B"/>
    <w:rsid w:val="002C15F2"/>
    <w:rsid w:val="002C6655"/>
    <w:rsid w:val="002D31D9"/>
    <w:rsid w:val="00315D1F"/>
    <w:rsid w:val="0032766C"/>
    <w:rsid w:val="00343A95"/>
    <w:rsid w:val="00344637"/>
    <w:rsid w:val="0039373D"/>
    <w:rsid w:val="003B12DE"/>
    <w:rsid w:val="003B4DEC"/>
    <w:rsid w:val="00406C53"/>
    <w:rsid w:val="00412156"/>
    <w:rsid w:val="00417C25"/>
    <w:rsid w:val="0042525C"/>
    <w:rsid w:val="00425E26"/>
    <w:rsid w:val="00431EC8"/>
    <w:rsid w:val="0043732C"/>
    <w:rsid w:val="00445B36"/>
    <w:rsid w:val="004648D8"/>
    <w:rsid w:val="00465065"/>
    <w:rsid w:val="00466823"/>
    <w:rsid w:val="004954C2"/>
    <w:rsid w:val="004B72D4"/>
    <w:rsid w:val="004C1F01"/>
    <w:rsid w:val="004E046D"/>
    <w:rsid w:val="004F0D28"/>
    <w:rsid w:val="004F0F0D"/>
    <w:rsid w:val="00500BF5"/>
    <w:rsid w:val="0050723B"/>
    <w:rsid w:val="00512DF2"/>
    <w:rsid w:val="005162DB"/>
    <w:rsid w:val="00533200"/>
    <w:rsid w:val="005361B4"/>
    <w:rsid w:val="00563E96"/>
    <w:rsid w:val="00567473"/>
    <w:rsid w:val="005B3A96"/>
    <w:rsid w:val="005C773C"/>
    <w:rsid w:val="005E7513"/>
    <w:rsid w:val="005F3E0F"/>
    <w:rsid w:val="0061256C"/>
    <w:rsid w:val="00626A79"/>
    <w:rsid w:val="00642FC4"/>
    <w:rsid w:val="00657036"/>
    <w:rsid w:val="0067612F"/>
    <w:rsid w:val="00685CD8"/>
    <w:rsid w:val="006977F7"/>
    <w:rsid w:val="006A75CD"/>
    <w:rsid w:val="006B1A67"/>
    <w:rsid w:val="006D572C"/>
    <w:rsid w:val="006E28E1"/>
    <w:rsid w:val="006E3536"/>
    <w:rsid w:val="00703178"/>
    <w:rsid w:val="0070396E"/>
    <w:rsid w:val="00710C9F"/>
    <w:rsid w:val="00724A7C"/>
    <w:rsid w:val="00741B9E"/>
    <w:rsid w:val="0075619C"/>
    <w:rsid w:val="00783EE9"/>
    <w:rsid w:val="007B06D3"/>
    <w:rsid w:val="007C43E7"/>
    <w:rsid w:val="007E687B"/>
    <w:rsid w:val="00807994"/>
    <w:rsid w:val="00836DE6"/>
    <w:rsid w:val="0085035B"/>
    <w:rsid w:val="00860790"/>
    <w:rsid w:val="00861412"/>
    <w:rsid w:val="00861FA0"/>
    <w:rsid w:val="00863265"/>
    <w:rsid w:val="00884B51"/>
    <w:rsid w:val="008871C1"/>
    <w:rsid w:val="00891EE9"/>
    <w:rsid w:val="00892627"/>
    <w:rsid w:val="008976DA"/>
    <w:rsid w:val="008A3BAA"/>
    <w:rsid w:val="008B6D7C"/>
    <w:rsid w:val="008C0D4B"/>
    <w:rsid w:val="008D6A48"/>
    <w:rsid w:val="008D7444"/>
    <w:rsid w:val="008E2E58"/>
    <w:rsid w:val="008E56D5"/>
    <w:rsid w:val="00900D3E"/>
    <w:rsid w:val="00906973"/>
    <w:rsid w:val="00912FB6"/>
    <w:rsid w:val="0094215F"/>
    <w:rsid w:val="009464B5"/>
    <w:rsid w:val="0096701C"/>
    <w:rsid w:val="009702D5"/>
    <w:rsid w:val="009B4060"/>
    <w:rsid w:val="009E490F"/>
    <w:rsid w:val="009E4CD1"/>
    <w:rsid w:val="009E5A4C"/>
    <w:rsid w:val="00A04041"/>
    <w:rsid w:val="00A34781"/>
    <w:rsid w:val="00A63B0E"/>
    <w:rsid w:val="00A6756F"/>
    <w:rsid w:val="00A70934"/>
    <w:rsid w:val="00A806DE"/>
    <w:rsid w:val="00A8138C"/>
    <w:rsid w:val="00A9695A"/>
    <w:rsid w:val="00AB06B2"/>
    <w:rsid w:val="00AF70D6"/>
    <w:rsid w:val="00B21179"/>
    <w:rsid w:val="00B319E8"/>
    <w:rsid w:val="00B43831"/>
    <w:rsid w:val="00B55CD6"/>
    <w:rsid w:val="00B67F9B"/>
    <w:rsid w:val="00B71CF6"/>
    <w:rsid w:val="00B92795"/>
    <w:rsid w:val="00BA51B0"/>
    <w:rsid w:val="00BB408D"/>
    <w:rsid w:val="00BC36CF"/>
    <w:rsid w:val="00BE1529"/>
    <w:rsid w:val="00BF2AFB"/>
    <w:rsid w:val="00BF3FD3"/>
    <w:rsid w:val="00C158AE"/>
    <w:rsid w:val="00C24D50"/>
    <w:rsid w:val="00C272AB"/>
    <w:rsid w:val="00C40117"/>
    <w:rsid w:val="00C40EF7"/>
    <w:rsid w:val="00C42B21"/>
    <w:rsid w:val="00C5051B"/>
    <w:rsid w:val="00C50BC8"/>
    <w:rsid w:val="00C900BD"/>
    <w:rsid w:val="00CA4F65"/>
    <w:rsid w:val="00CC052E"/>
    <w:rsid w:val="00CC059E"/>
    <w:rsid w:val="00CD4937"/>
    <w:rsid w:val="00CE51A8"/>
    <w:rsid w:val="00CE75E1"/>
    <w:rsid w:val="00D31A7B"/>
    <w:rsid w:val="00D322C5"/>
    <w:rsid w:val="00D42706"/>
    <w:rsid w:val="00D60017"/>
    <w:rsid w:val="00D74C8A"/>
    <w:rsid w:val="00D90057"/>
    <w:rsid w:val="00D94961"/>
    <w:rsid w:val="00DC2CF0"/>
    <w:rsid w:val="00DD276B"/>
    <w:rsid w:val="00DD711D"/>
    <w:rsid w:val="00DE4F6F"/>
    <w:rsid w:val="00DE5615"/>
    <w:rsid w:val="00DE595F"/>
    <w:rsid w:val="00DF14E7"/>
    <w:rsid w:val="00E039CD"/>
    <w:rsid w:val="00E260B9"/>
    <w:rsid w:val="00E343F3"/>
    <w:rsid w:val="00E454B0"/>
    <w:rsid w:val="00E470B1"/>
    <w:rsid w:val="00E500E8"/>
    <w:rsid w:val="00E60EF6"/>
    <w:rsid w:val="00E769F6"/>
    <w:rsid w:val="00E82513"/>
    <w:rsid w:val="00EE7B0E"/>
    <w:rsid w:val="00F0468A"/>
    <w:rsid w:val="00F27FF9"/>
    <w:rsid w:val="00F64CAD"/>
    <w:rsid w:val="00F8463F"/>
    <w:rsid w:val="00F906B8"/>
    <w:rsid w:val="00FA1247"/>
    <w:rsid w:val="00FA2542"/>
    <w:rsid w:val="00FA6F0B"/>
    <w:rsid w:val="00FA7E9C"/>
    <w:rsid w:val="00FB297F"/>
    <w:rsid w:val="00FB5982"/>
    <w:rsid w:val="00FC3562"/>
    <w:rsid w:val="00FC5CF5"/>
    <w:rsid w:val="00FD580F"/>
    <w:rsid w:val="00FE16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5C377"/>
  <w15:chartTrackingRefBased/>
  <w15:docId w15:val="{18D67334-385C-44A6-89C0-1AAB152E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26A7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5429"/>
    <w:pPr>
      <w:ind w:left="720"/>
      <w:contextualSpacing/>
    </w:pPr>
  </w:style>
  <w:style w:type="paragraph" w:styleId="Tekstprzypisukocowego">
    <w:name w:val="endnote text"/>
    <w:basedOn w:val="Normalny"/>
    <w:link w:val="TekstprzypisukocowegoZnak"/>
    <w:uiPriority w:val="99"/>
    <w:semiHidden/>
    <w:unhideWhenUsed/>
    <w:rsid w:val="00F27FF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27FF9"/>
    <w:rPr>
      <w:sz w:val="20"/>
      <w:szCs w:val="20"/>
    </w:rPr>
  </w:style>
  <w:style w:type="character" w:styleId="Odwoanieprzypisukocowego">
    <w:name w:val="endnote reference"/>
    <w:basedOn w:val="Domylnaczcionkaakapitu"/>
    <w:uiPriority w:val="99"/>
    <w:semiHidden/>
    <w:unhideWhenUsed/>
    <w:rsid w:val="00F27FF9"/>
    <w:rPr>
      <w:vertAlign w:val="superscript"/>
    </w:rPr>
  </w:style>
  <w:style w:type="table" w:styleId="Tabela-Siatka">
    <w:name w:val="Table Grid"/>
    <w:basedOn w:val="Standardowy"/>
    <w:uiPriority w:val="39"/>
    <w:rsid w:val="00A34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13C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3C4C"/>
  </w:style>
  <w:style w:type="paragraph" w:styleId="Stopka">
    <w:name w:val="footer"/>
    <w:basedOn w:val="Normalny"/>
    <w:link w:val="StopkaZnak"/>
    <w:uiPriority w:val="99"/>
    <w:unhideWhenUsed/>
    <w:rsid w:val="00113C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3C4C"/>
  </w:style>
  <w:style w:type="character" w:styleId="Tekstzastpczy">
    <w:name w:val="Placeholder Text"/>
    <w:basedOn w:val="Domylnaczcionkaakapitu"/>
    <w:uiPriority w:val="99"/>
    <w:semiHidden/>
    <w:rsid w:val="00FA6F0B"/>
    <w:rPr>
      <w:color w:val="808080"/>
    </w:rPr>
  </w:style>
  <w:style w:type="paragraph" w:styleId="Tekstdymka">
    <w:name w:val="Balloon Text"/>
    <w:basedOn w:val="Normalny"/>
    <w:link w:val="TekstdymkaZnak"/>
    <w:uiPriority w:val="99"/>
    <w:semiHidden/>
    <w:unhideWhenUsed/>
    <w:rsid w:val="009464B5"/>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9464B5"/>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98D6B-F4EC-4E09-8EED-BB2EA2291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8025</Words>
  <Characters>48152</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Nadleśnictwo Górowo Iławeckie</Company>
  <LinksUpToDate>false</LinksUpToDate>
  <CharactersWithSpaces>56065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N.Górowo Agnieszka Kaczyńska</dc:creator>
  <cp:keywords/>
  <dc:description/>
  <cp:lastModifiedBy>N.Górowo Agnieszka Kozłowska</cp:lastModifiedBy>
  <cp:revision>2</cp:revision>
  <cp:lastPrinted>2024-03-05T13:07:00Z</cp:lastPrinted>
  <dcterms:created xsi:type="dcterms:W3CDTF">2024-03-05T13:07:00Z</dcterms:created>
  <dcterms:modified xsi:type="dcterms:W3CDTF">2024-03-05T13:07:00Z</dcterms:modified>
</cp:coreProperties>
</file>