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F77F9" w14:textId="77777777" w:rsidR="001B47F4" w:rsidRDefault="007F4D0E" w:rsidP="007F4D0E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0CD1786E" w14:textId="7F1D0AA5" w:rsidR="007F4D0E" w:rsidRDefault="007F4D0E" w:rsidP="001B47F4">
      <w:pPr>
        <w:pStyle w:val="Akapitzlist"/>
        <w:numPr>
          <w:ilvl w:val="0"/>
          <w:numId w:val="21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 xml:space="preserve">Załącznik nr 2 do SWZ, </w:t>
      </w:r>
      <w:r w:rsidR="00AA0A19">
        <w:rPr>
          <w:rFonts w:asciiTheme="minorHAnsi" w:hAnsiTheme="minorHAnsi" w:cstheme="minorHAnsi"/>
          <w:b/>
          <w:color w:val="FF0000"/>
        </w:rPr>
        <w:t>ust.</w:t>
      </w:r>
      <w:r w:rsidRPr="001B47F4">
        <w:rPr>
          <w:rFonts w:asciiTheme="minorHAnsi" w:hAnsiTheme="minorHAnsi" w:cstheme="minorHAnsi"/>
          <w:b/>
          <w:color w:val="FF0000"/>
        </w:rPr>
        <w:t xml:space="preserve"> 1 – </w:t>
      </w:r>
      <w:r w:rsidR="00AA0A19" w:rsidRPr="001B47F4">
        <w:rPr>
          <w:rFonts w:asciiTheme="minorHAnsi" w:hAnsiTheme="minorHAnsi" w:cstheme="minorHAnsi"/>
          <w:b/>
          <w:color w:val="FF0000"/>
        </w:rPr>
        <w:t>WYMAGANIA TECHNICZNE, UŻYTKOWE I FUNKCJONALNE</w:t>
      </w:r>
      <w:r w:rsidRPr="001B47F4">
        <w:rPr>
          <w:rFonts w:asciiTheme="minorHAnsi" w:hAnsiTheme="minorHAnsi" w:cstheme="minorHAnsi"/>
          <w:b/>
          <w:color w:val="FF0000"/>
        </w:rPr>
        <w:t>: pk</w:t>
      </w:r>
      <w:r w:rsidR="004F44E5">
        <w:rPr>
          <w:rFonts w:asciiTheme="minorHAnsi" w:hAnsiTheme="minorHAnsi" w:cstheme="minorHAnsi"/>
          <w:b/>
          <w:color w:val="FF0000"/>
        </w:rPr>
        <w:t>t</w:t>
      </w:r>
      <w:r w:rsidR="00AA0A19">
        <w:rPr>
          <w:rFonts w:asciiTheme="minorHAnsi" w:hAnsiTheme="minorHAnsi" w:cstheme="minorHAnsi"/>
          <w:b/>
          <w:color w:val="FF0000"/>
        </w:rPr>
        <w:t xml:space="preserve"> 21</w:t>
      </w:r>
      <w:r w:rsidR="00C455A5">
        <w:rPr>
          <w:rFonts w:asciiTheme="minorHAnsi" w:hAnsiTheme="minorHAnsi" w:cstheme="minorHAnsi"/>
          <w:b/>
          <w:color w:val="FF0000"/>
        </w:rPr>
        <w:t>)</w:t>
      </w:r>
    </w:p>
    <w:p w14:paraId="0C64A9C4" w14:textId="45AE87E5" w:rsidR="007F4D0E" w:rsidRPr="00FF7113" w:rsidRDefault="001B47F4" w:rsidP="00AE6E72">
      <w:pPr>
        <w:pStyle w:val="Akapitzlist"/>
        <w:numPr>
          <w:ilvl w:val="0"/>
          <w:numId w:val="21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F7113">
        <w:rPr>
          <w:rFonts w:asciiTheme="minorHAnsi" w:hAnsiTheme="minorHAnsi" w:cstheme="minorHAnsi"/>
          <w:b/>
          <w:color w:val="FF0000"/>
        </w:rPr>
        <w:t xml:space="preserve">Załącznik nr 5 do SWZ, </w:t>
      </w:r>
      <w:r w:rsidR="00AA0A19">
        <w:rPr>
          <w:rFonts w:asciiTheme="minorHAnsi" w:hAnsiTheme="minorHAnsi" w:cstheme="minorHAnsi"/>
          <w:b/>
          <w:color w:val="FF0000"/>
        </w:rPr>
        <w:t>ust</w:t>
      </w:r>
      <w:r w:rsidRPr="00FF7113">
        <w:rPr>
          <w:rFonts w:asciiTheme="minorHAnsi" w:hAnsiTheme="minorHAnsi" w:cstheme="minorHAnsi"/>
          <w:b/>
          <w:color w:val="FF0000"/>
        </w:rPr>
        <w:t xml:space="preserve">. 1 – </w:t>
      </w:r>
      <w:r w:rsidR="00AA0A19" w:rsidRPr="00FF7113">
        <w:rPr>
          <w:rFonts w:asciiTheme="minorHAnsi" w:hAnsiTheme="minorHAnsi" w:cstheme="minorHAnsi"/>
          <w:b/>
          <w:color w:val="FF0000"/>
        </w:rPr>
        <w:t>WARUNKI GWARANCJI, RĘKOJMI I SERWISU GWARANCYJNEGO</w:t>
      </w:r>
      <w:r w:rsidR="00AA0A19">
        <w:rPr>
          <w:rFonts w:asciiTheme="minorHAnsi" w:hAnsiTheme="minorHAnsi" w:cstheme="minorHAnsi"/>
          <w:b/>
          <w:color w:val="FF0000"/>
        </w:rPr>
        <w:t>:</w:t>
      </w:r>
      <w:r w:rsidR="00AA0A19" w:rsidRPr="00FF7113">
        <w:rPr>
          <w:rFonts w:asciiTheme="minorHAnsi" w:hAnsiTheme="minorHAnsi" w:cstheme="minorHAnsi"/>
          <w:b/>
          <w:color w:val="FF0000"/>
        </w:rPr>
        <w:t xml:space="preserve"> </w:t>
      </w:r>
      <w:r w:rsidRPr="00FF7113">
        <w:rPr>
          <w:rFonts w:asciiTheme="minorHAnsi" w:hAnsiTheme="minorHAnsi" w:cstheme="minorHAnsi"/>
          <w:b/>
          <w:color w:val="FF0000"/>
        </w:rPr>
        <w:t>pkt 11</w:t>
      </w:r>
      <w:r w:rsidR="00C455A5">
        <w:rPr>
          <w:rFonts w:asciiTheme="minorHAnsi" w:hAnsiTheme="minorHAnsi" w:cstheme="minorHAnsi"/>
          <w:b/>
          <w:color w:val="FF0000"/>
        </w:rPr>
        <w:t>)</w:t>
      </w:r>
      <w:r w:rsidRPr="00FF7113">
        <w:rPr>
          <w:rFonts w:asciiTheme="minorHAnsi" w:hAnsiTheme="minorHAnsi" w:cstheme="minorHAnsi"/>
          <w:b/>
          <w:color w:val="FF0000"/>
        </w:rPr>
        <w:t xml:space="preserve">, </w:t>
      </w:r>
      <w:r w:rsidR="004F44E5">
        <w:rPr>
          <w:rFonts w:asciiTheme="minorHAnsi" w:hAnsiTheme="minorHAnsi" w:cstheme="minorHAnsi"/>
          <w:b/>
          <w:color w:val="FF0000"/>
        </w:rPr>
        <w:t xml:space="preserve">pkt </w:t>
      </w:r>
      <w:r w:rsidR="00AA0A19">
        <w:rPr>
          <w:rFonts w:asciiTheme="minorHAnsi" w:hAnsiTheme="minorHAnsi" w:cstheme="minorHAnsi"/>
          <w:b/>
          <w:color w:val="FF0000"/>
        </w:rPr>
        <w:t>17</w:t>
      </w:r>
      <w:r w:rsidR="00C455A5">
        <w:rPr>
          <w:rFonts w:asciiTheme="minorHAnsi" w:hAnsiTheme="minorHAnsi" w:cstheme="minorHAnsi"/>
          <w:b/>
          <w:color w:val="FF0000"/>
        </w:rPr>
        <w:t>)</w:t>
      </w:r>
      <w:bookmarkStart w:id="0" w:name="_GoBack"/>
      <w:bookmarkEnd w:id="0"/>
    </w:p>
    <w:p w14:paraId="0B2A1EE5" w14:textId="77777777" w:rsidR="001B47F4" w:rsidRDefault="001B47F4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05411078" w:rsidR="0095537D" w:rsidRPr="006D27CD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152BCCE" w:rsidR="0095537D" w:rsidRPr="006D27CD" w:rsidRDefault="006524D6" w:rsidP="002920BB">
      <w:pPr>
        <w:pStyle w:val="Nagwek1"/>
        <w:ind w:right="91"/>
        <w:jc w:val="both"/>
      </w:pPr>
      <w:r w:rsidRPr="006D27CD">
        <w:t>OPIS PR</w:t>
      </w:r>
      <w:r w:rsidR="00A46452" w:rsidRPr="006D27CD">
        <w:t xml:space="preserve">ZEDMIOTU ZAMÓWIENIA </w:t>
      </w:r>
      <w:r w:rsidR="007278B2" w:rsidRPr="006D27CD">
        <w:t xml:space="preserve">– CZEŚĆ NR </w:t>
      </w:r>
      <w:r w:rsidR="006B526C" w:rsidRPr="006D27CD">
        <w:t>1</w:t>
      </w:r>
      <w:r w:rsidR="00754F54" w:rsidRPr="006D27CD">
        <w:t xml:space="preserve"> </w:t>
      </w:r>
    </w:p>
    <w:p w14:paraId="2AB52B6D" w14:textId="77777777" w:rsidR="00E44E82" w:rsidRPr="006D27CD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6D27CD">
        <w:rPr>
          <w:rFonts w:asciiTheme="minorHAnsi" w:hAnsiTheme="minorHAnsi" w:cstheme="minorHAnsi"/>
        </w:rPr>
        <w:t>:</w:t>
      </w:r>
      <w:r w:rsidR="00E44E82" w:rsidRPr="006D27CD">
        <w:rPr>
          <w:rFonts w:asciiTheme="minorHAnsi" w:hAnsiTheme="minorHAnsi" w:cstheme="minorHAnsi"/>
        </w:rPr>
        <w:t xml:space="preserve"> </w:t>
      </w:r>
    </w:p>
    <w:p w14:paraId="32D40565" w14:textId="77777777" w:rsidR="006B526C" w:rsidRPr="006D27CD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D27CD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C2D0E84" w14:textId="2AC326FE" w:rsidR="00DE0F3F" w:rsidRPr="006D27CD" w:rsidRDefault="006B526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6D27CD">
        <w:rPr>
          <w:rFonts w:asciiTheme="minorHAnsi" w:hAnsiTheme="minorHAnsi" w:cstheme="minorHAnsi"/>
          <w:b/>
          <w:sz w:val="28"/>
          <w:u w:val="single"/>
        </w:rPr>
        <w:t>Termocykler (Typ A)</w:t>
      </w:r>
      <w:r w:rsidR="007278B2" w:rsidRPr="006D27CD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6D27CD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Pr="006D27CD">
        <w:rPr>
          <w:rFonts w:asciiTheme="minorHAnsi" w:hAnsiTheme="minorHAnsi" w:cstheme="minorHAnsi"/>
          <w:b/>
          <w:sz w:val="28"/>
          <w:u w:val="single"/>
        </w:rPr>
        <w:t>1</w:t>
      </w:r>
      <w:r w:rsidR="00DE3B31" w:rsidRPr="006D27CD">
        <w:rPr>
          <w:rFonts w:asciiTheme="minorHAnsi" w:hAnsiTheme="minorHAnsi" w:cstheme="minorHAnsi"/>
          <w:b/>
          <w:sz w:val="28"/>
          <w:u w:val="single"/>
        </w:rPr>
        <w:t xml:space="preserve"> szt.</w:t>
      </w:r>
    </w:p>
    <w:p w14:paraId="1122D728" w14:textId="77777777" w:rsidR="00047F68" w:rsidRPr="006D27CD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6D27CD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6D27CD">
        <w:rPr>
          <w:rFonts w:asciiTheme="minorHAnsi" w:hAnsiTheme="minorHAnsi" w:cstheme="minorHAnsi"/>
          <w:b/>
          <w:u w:val="single"/>
        </w:rPr>
        <w:t>UWAGA!</w:t>
      </w:r>
      <w:r w:rsidRPr="006D27CD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6D27CD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6D27CD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6D27C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6D27C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6D27C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6D27C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6D27C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6D27C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6D27C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6D27C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6D27C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6D27C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6D27C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6D27CD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6D27CD">
        <w:rPr>
          <w:rFonts w:ascii="Calibri" w:hAnsi="Calibri" w:cs="Calibri"/>
          <w:b/>
          <w:sz w:val="24"/>
          <w:szCs w:val="24"/>
        </w:rPr>
        <w:t>Rok produkcji: 20</w:t>
      </w:r>
      <w:r w:rsidR="008022DF" w:rsidRPr="006D27CD">
        <w:rPr>
          <w:rFonts w:ascii="Calibri" w:hAnsi="Calibri" w:cs="Calibri"/>
          <w:b/>
          <w:sz w:val="24"/>
          <w:szCs w:val="24"/>
        </w:rPr>
        <w:t>23</w:t>
      </w:r>
      <w:r w:rsidRPr="006D27C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6D27CD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6D27CD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6D27CD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6D27CD">
        <w:rPr>
          <w:rFonts w:ascii="Calibri" w:hAnsi="Calibri" w:cs="Calibri"/>
        </w:rPr>
        <w:t>WYMAGANIA TECHNICZNE, UŻYTKOWE I FUNKCJONALNE</w:t>
      </w:r>
    </w:p>
    <w:p w14:paraId="3AB0DA9E" w14:textId="58B342EC" w:rsidR="00006025" w:rsidRPr="006D27CD" w:rsidRDefault="00006025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do przeprowadzania reakcji łańcuchowej polimerazy (PCR).</w:t>
      </w:r>
    </w:p>
    <w:p w14:paraId="6EB191CC" w14:textId="697C219C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praca urządzenia w temperaturze otoczenia w zakresie nie mniejszym niż 15°C - 30°C, a także przy wilgotności powietrza w zakresie nie mniejszym niż 15% - 80%.</w:t>
      </w:r>
    </w:p>
    <w:p w14:paraId="2A9B8FAB" w14:textId="4750E0AC" w:rsidR="00636B12" w:rsidRPr="006D27CD" w:rsidRDefault="00C7707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wyposażone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blok 96 dołkowy dla objętości probówek </w:t>
      </w:r>
      <w:r w:rsidR="00E8470D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0,2 mL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E34FAA" w14:textId="11C02D87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Dołki dostosowane do pracy z próbkami (cieczami) o objętości </w:t>
      </w:r>
      <w:r w:rsidR="00300951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C7707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10 do </w:t>
      </w:r>
      <w:r w:rsidR="00E8470D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100 μL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73FD9B" w14:textId="4B5DC116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</w:t>
      </w:r>
      <w:r w:rsidR="00E8470D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pracę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płytkami Open </w:t>
      </w:r>
      <w:proofErr w:type="spellStart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Array</w:t>
      </w:r>
      <w:proofErr w:type="spellEnd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digital</w:t>
      </w:r>
      <w:proofErr w:type="spellEnd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PCR.</w:t>
      </w:r>
    </w:p>
    <w:p w14:paraId="27D4FCC6" w14:textId="0851A3A3" w:rsidR="00636B12" w:rsidRPr="006D27CD" w:rsidRDefault="00C7707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wymiany bloku aparatu </w:t>
      </w:r>
      <w:r w:rsidR="00C464D9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na inny pracujący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(2x96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2x384</w:t>
      </w:r>
      <w:r w:rsidR="00E8470D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, 3x32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dołków)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F20D20" w14:textId="6B47E250" w:rsidR="00636B12" w:rsidRPr="006D27CD" w:rsidRDefault="00C7707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samodzielnej wymiany bloków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użytkownika</w:t>
      </w:r>
      <w:r w:rsidR="00E8470D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użycia narzędzi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EE4C41" w14:textId="7D543280" w:rsidR="00636B12" w:rsidRPr="006D27CD" w:rsidRDefault="00C7707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oduł w technologii </w:t>
      </w:r>
      <w:proofErr w:type="spellStart"/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Peltier</w:t>
      </w:r>
      <w:proofErr w:type="spellEnd"/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sześcioma niezależnymi strefami temperaturowymi</w:t>
      </w:r>
      <w:r w:rsidR="00FE3B3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F04C54" w14:textId="314DCBD3" w:rsidR="00636B12" w:rsidRPr="006D27CD" w:rsidRDefault="00B635EB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ustawienia </w:t>
      </w:r>
      <w:r w:rsidR="00006025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różnicy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temperatury </w:t>
      </w:r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poszczególnymi strefami </w:t>
      </w:r>
      <w:r w:rsidR="00006025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wynoszącej </w:t>
      </w:r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06025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do 5%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AD0FDF" w14:textId="223EAB21" w:rsidR="00636B12" w:rsidRPr="006D27CD" w:rsidRDefault="009870A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bloku grzejnego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mniejszym niż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0°C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100°C.</w:t>
      </w:r>
    </w:p>
    <w:p w14:paraId="7346EAA6" w14:textId="1EEA389A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temperatury wynosząca</w:t>
      </w:r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951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przynajmniej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±0.25°C (w zakresie </w:t>
      </w:r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mniejszy niż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</w:t>
      </w:r>
      <w:r w:rsidR="009870A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99.9°C).</w:t>
      </w:r>
    </w:p>
    <w:p w14:paraId="02A4E043" w14:textId="2D9FBB6E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Jednorodność temperatury  wynosząca &lt;</w:t>
      </w:r>
      <w:r w:rsidR="003575B7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0.5°C (30 sekund po osiągnięciu 95°C).</w:t>
      </w:r>
    </w:p>
    <w:p w14:paraId="0A3C2ADB" w14:textId="2ED792A1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Maksimum ramp </w:t>
      </w:r>
      <w:proofErr w:type="spellStart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rate</w:t>
      </w:r>
      <w:proofErr w:type="spellEnd"/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300951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gorszy</w:t>
      </w:r>
      <w:r w:rsidR="009540B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:  dla bloku - 6.00°C/</w:t>
      </w:r>
      <w:proofErr w:type="spellStart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sek</w:t>
      </w:r>
      <w:proofErr w:type="spellEnd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; dla próbki - 4.40°C/sek.</w:t>
      </w:r>
    </w:p>
    <w:p w14:paraId="4144D619" w14:textId="14C79E6A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Sterowanie urządzeniem przy pomocy </w:t>
      </w:r>
      <w:r w:rsidR="00AE784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kolorowego,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dotykowego ekranu/wyświetlacza (</w:t>
      </w:r>
      <w:r w:rsidR="00AE784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E784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LCD.</w:t>
      </w:r>
    </w:p>
    <w:p w14:paraId="08D652F2" w14:textId="77777777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ustawiania i wgrywania indywidualnych protokołów dostosowanych do konkretnych odczynników/substancji biorących udział w reakcjach, a także możliwość edytowania tych protokołów. </w:t>
      </w:r>
    </w:p>
    <w:p w14:paraId="2138B840" w14:textId="59D449FE" w:rsidR="00636B12" w:rsidRPr="006D27CD" w:rsidRDefault="00AE784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unkcj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auto-startu.</w:t>
      </w:r>
    </w:p>
    <w:p w14:paraId="18013AC8" w14:textId="77777777" w:rsidR="00636B12" w:rsidRPr="006D27CD" w:rsidRDefault="00636B12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zdalnego serwisowania aparatu.</w:t>
      </w:r>
    </w:p>
    <w:p w14:paraId="0238C1BC" w14:textId="4C974BF4" w:rsidR="00636B12" w:rsidRPr="006D27CD" w:rsidRDefault="00582C80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wyposażone w p</w:t>
      </w:r>
      <w:r w:rsidR="00AE784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orty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eksportu danych, co najmniej</w:t>
      </w:r>
      <w:r w:rsidR="00AE784F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: Ethernet,</w:t>
      </w:r>
      <w:r w:rsidR="00636B12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</w:t>
      </w:r>
    </w:p>
    <w:p w14:paraId="2993400E" w14:textId="44EE1661" w:rsidR="00C7707F" w:rsidRPr="006D27CD" w:rsidRDefault="00C7707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 urządzenia 240 V, 50-60 </w:t>
      </w:r>
      <w:proofErr w:type="spellStart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5601D57" w14:textId="63F07A71" w:rsidR="00C7707F" w:rsidRPr="006D27CD" w:rsidRDefault="00C7707F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pobór prądu </w:t>
      </w:r>
      <w:r w:rsidR="00300951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max 12 A</w:t>
      </w:r>
    </w:p>
    <w:p w14:paraId="66884AF1" w14:textId="73EAAF87" w:rsidR="007278B2" w:rsidRPr="007F4D0E" w:rsidRDefault="00EE3D16" w:rsidP="00A43598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7F4D0E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W</w:t>
      </w:r>
      <w:r w:rsidR="007278B2" w:rsidRPr="007F4D0E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yposażenie dodatkowe: osłona skraplacza w części chłodziarki </w:t>
      </w:r>
    </w:p>
    <w:p w14:paraId="50D515ED" w14:textId="42440817" w:rsidR="0095537D" w:rsidRPr="006D27CD" w:rsidRDefault="00983FAC" w:rsidP="002920BB">
      <w:pPr>
        <w:pStyle w:val="Nagwek2"/>
        <w:ind w:left="426" w:right="91" w:hanging="426"/>
        <w:jc w:val="both"/>
      </w:pPr>
      <w:r w:rsidRPr="006D27CD">
        <w:t>WYMAGANIA OGÓLNE</w:t>
      </w:r>
      <w:r w:rsidR="00A46452" w:rsidRPr="006D27CD">
        <w:t xml:space="preserve"> </w:t>
      </w:r>
    </w:p>
    <w:p w14:paraId="19B6F44D" w14:textId="72E084D2" w:rsidR="00204CA6" w:rsidRPr="006D27CD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P</w:t>
      </w:r>
      <w:r w:rsidR="00204CA6" w:rsidRPr="006D27CD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6D27CD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O</w:t>
      </w:r>
      <w:r w:rsidR="00204CA6" w:rsidRPr="006D27CD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6D27CD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6D27CD">
        <w:rPr>
          <w:b w:val="0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</w:t>
      </w:r>
      <w:r w:rsidRPr="006D27CD">
        <w:rPr>
          <w:b w:val="0"/>
          <w:sz w:val="24"/>
          <w:szCs w:val="24"/>
        </w:rPr>
        <w:lastRenderedPageBreak/>
        <w:t>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6D27CD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6D27CD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6D27CD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6D27CD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6D27CD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6D27CD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6D27CD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6D27CD" w:rsidRDefault="00BE3F6E" w:rsidP="00A43598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6D27CD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6D27CD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6D27CD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6D27CD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6D27CD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6D27CD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6D27CD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6D27CD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6D27CD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6D27CD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6D27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27CD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6D27CD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6D27CD">
        <w:rPr>
          <w:rFonts w:asciiTheme="minorHAnsi" w:hAnsiTheme="minorHAnsi" w:cstheme="minorHAnsi"/>
          <w:sz w:val="24"/>
          <w:szCs w:val="24"/>
        </w:rPr>
        <w:t>oznaczeniem</w:t>
      </w:r>
      <w:r w:rsidRPr="006D27CD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="00351385" w:rsidRPr="006D27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27CD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6D27CD">
        <w:rPr>
          <w:rFonts w:asciiTheme="minorHAnsi" w:hAnsiTheme="minorHAnsi" w:cstheme="minorHAnsi"/>
          <w:sz w:val="24"/>
          <w:szCs w:val="24"/>
        </w:rPr>
        <w:t>wraz z urządzeniem)</w:t>
      </w:r>
      <w:r w:rsidRPr="006D27CD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6D27CD">
        <w:rPr>
          <w:rFonts w:asciiTheme="minorHAnsi" w:eastAsia="Arial Unicode MS" w:hAnsiTheme="minorHAnsi" w:cstheme="minorHAnsi"/>
          <w:sz w:val="24"/>
          <w:szCs w:val="24"/>
        </w:rPr>
        <w:t>nstr</w:t>
      </w:r>
      <w:r w:rsidR="00351385" w:rsidRPr="006D27CD">
        <w:rPr>
          <w:rFonts w:asciiTheme="minorHAnsi" w:eastAsia="Arial Unicode MS" w:hAnsiTheme="minorHAnsi" w:cstheme="minorHAnsi"/>
          <w:sz w:val="24"/>
          <w:szCs w:val="24"/>
        </w:rPr>
        <w:t xml:space="preserve">ukcja stanowiskowa (dopuszcza </w:t>
      </w:r>
      <w:r w:rsidRPr="006D27CD">
        <w:rPr>
          <w:rFonts w:asciiTheme="minorHAnsi" w:eastAsia="Arial Unicode MS" w:hAnsiTheme="minorHAnsi" w:cstheme="minorHAnsi"/>
          <w:sz w:val="24"/>
          <w:szCs w:val="24"/>
        </w:rPr>
        <w:t>się instrukcję obsługi)</w:t>
      </w:r>
      <w:r w:rsidRPr="006D27CD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6D27CD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678BC9C3" w14:textId="77777777" w:rsidR="003A0679" w:rsidRPr="006D27CD" w:rsidRDefault="003A0679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6CC015FA" w:rsidR="0095537D" w:rsidRPr="006D27CD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3A0679" w:rsidRPr="006D27CD">
        <w:rPr>
          <w:rFonts w:asciiTheme="minorHAnsi" w:hAnsiTheme="minorHAnsi" w:cstheme="minorHAnsi"/>
          <w:sz w:val="24"/>
          <w:szCs w:val="24"/>
        </w:rPr>
        <w:t>powyżej</w:t>
      </w:r>
      <w:r w:rsidR="00072C39" w:rsidRPr="006D27CD">
        <w:rPr>
          <w:rFonts w:asciiTheme="minorHAnsi" w:hAnsiTheme="minorHAnsi" w:cstheme="minorHAnsi"/>
          <w:sz w:val="24"/>
          <w:szCs w:val="24"/>
        </w:rPr>
        <w:t xml:space="preserve"> w ust. 1 i 2</w:t>
      </w:r>
      <w:r w:rsidRPr="006D27CD">
        <w:rPr>
          <w:rFonts w:asciiTheme="minorHAnsi" w:hAnsiTheme="minorHAnsi" w:cstheme="minorHAnsi"/>
          <w:sz w:val="24"/>
          <w:szCs w:val="24"/>
        </w:rPr>
        <w:t xml:space="preserve">, oraz wszystkie dotyczące go pozostałe wymagania wymienione w </w:t>
      </w:r>
      <w:r w:rsidRPr="006D27CD">
        <w:rPr>
          <w:rFonts w:asciiTheme="minorHAnsi" w:hAnsiTheme="minorHAnsi" w:cstheme="minorHAnsi"/>
          <w:sz w:val="24"/>
          <w:szCs w:val="24"/>
        </w:rPr>
        <w:lastRenderedPageBreak/>
        <w:t>specyfikacji istotnych warunków zamówienia i w załącznikach do niej.</w:t>
      </w:r>
    </w:p>
    <w:p w14:paraId="2F242212" w14:textId="77777777" w:rsidR="00204CA6" w:rsidRPr="006D27CD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6D27CD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6D27C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27CD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6D27CD" w:rsidRDefault="00582C80" w:rsidP="00353939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3CFBCB0B" w14:textId="3B6802E7" w:rsidR="00582C80" w:rsidRPr="006D27CD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6D27CD">
        <w:rPr>
          <w:rFonts w:asciiTheme="minorHAnsi" w:hAnsiTheme="minorHAnsi" w:cstheme="minorHAnsi"/>
          <w:b/>
          <w:sz w:val="28"/>
        </w:rPr>
        <w:t>OCENA TECHNICZNA – CZĘŚĆ NR 1</w:t>
      </w:r>
    </w:p>
    <w:p w14:paraId="22A9365F" w14:textId="77777777" w:rsidR="00582C80" w:rsidRPr="006D27CD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 xml:space="preserve">Dostawa wraz z rozładunkiem, wniesieniem, zainstalowaniem, uruchomieniem urządzenia i dostarczeniem instrukcji stanowiskowej oraz jej wdrożeniem do </w:t>
      </w:r>
    </w:p>
    <w:p w14:paraId="2AA22AC7" w14:textId="77777777" w:rsidR="00582C80" w:rsidRPr="006D27CD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D27CD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A4FF121" w14:textId="77777777" w:rsidR="00582C80" w:rsidRPr="006D27CD" w:rsidRDefault="00582C80" w:rsidP="00582C80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6D27CD">
        <w:rPr>
          <w:rFonts w:asciiTheme="minorHAnsi" w:hAnsiTheme="minorHAnsi" w:cstheme="minorHAnsi"/>
          <w:b/>
          <w:sz w:val="28"/>
          <w:u w:val="single"/>
        </w:rPr>
        <w:t>Termocykler (Typ A) - 1 szt.</w:t>
      </w:r>
    </w:p>
    <w:p w14:paraId="6D89A4B6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480C0B1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6D27CD">
        <w:rPr>
          <w:rFonts w:asciiTheme="minorHAnsi" w:hAnsiTheme="minorHAnsi" w:cstheme="minorHAnsi"/>
          <w:b/>
          <w:u w:val="single"/>
        </w:rPr>
        <w:t>UWAGA!</w:t>
      </w:r>
      <w:r w:rsidRPr="006D27CD">
        <w:rPr>
          <w:rFonts w:asciiTheme="minorHAnsi" w:hAnsiTheme="minorHAnsi" w:cstheme="minorHAnsi"/>
          <w:u w:val="single"/>
        </w:rPr>
        <w:t xml:space="preserve"> Wykonawca jest zobowiązany wpisać</w:t>
      </w:r>
      <w:r w:rsidRPr="006D27CD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B4DEA84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  <w:r w:rsidRPr="006D27CD">
        <w:rPr>
          <w:rFonts w:asciiTheme="minorHAnsi" w:hAnsiTheme="minorHAnsi" w:cstheme="minorHAnsi"/>
          <w:b/>
          <w:bCs/>
        </w:rPr>
        <w:t>Parametry i funkcje oceniane:</w:t>
      </w:r>
    </w:p>
    <w:p w14:paraId="21C42B33" w14:textId="67716374" w:rsidR="00582C80" w:rsidRPr="006D27CD" w:rsidRDefault="00582C80" w:rsidP="00582C80">
      <w:pPr>
        <w:widowControl/>
        <w:autoSpaceDE/>
        <w:autoSpaceDN/>
        <w:spacing w:before="100" w:beforeAutospacing="1" w:after="100" w:afterAutospacing="1" w:line="360" w:lineRule="auto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połączenia </w:t>
      </w:r>
      <w:proofErr w:type="spellStart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termocyklera</w:t>
      </w:r>
      <w:proofErr w:type="spellEnd"/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dedykowaną aplikacją na urządzenia mobilne</w:t>
      </w:r>
      <w:r w:rsidR="0065610B"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umożliwiającą monitorowanie przebiegu badania</w:t>
      </w:r>
      <w:r w:rsidRPr="006D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(karta WIFI w urządzeniu).</w:t>
      </w:r>
    </w:p>
    <w:p w14:paraId="68AD17A1" w14:textId="42D3B0B9" w:rsidR="00582C80" w:rsidRPr="006D27CD" w:rsidRDefault="00582C80" w:rsidP="00582C80">
      <w:pPr>
        <w:pStyle w:val="Bezodstpw"/>
        <w:spacing w:line="360" w:lineRule="auto"/>
        <w:ind w:firstLine="360"/>
        <w:jc w:val="both"/>
        <w:rPr>
          <w:rFonts w:cstheme="minorHAnsi"/>
          <w:bCs/>
        </w:rPr>
      </w:pPr>
      <w:r w:rsidRPr="006D27CD">
        <w:rPr>
          <w:rFonts w:cstheme="minorHAnsi"/>
          <w:b/>
          <w:bCs/>
        </w:rPr>
        <w:t xml:space="preserve">Skala oceny w punktach  - </w:t>
      </w:r>
      <w:r w:rsidRPr="006D27CD">
        <w:rPr>
          <w:rFonts w:cstheme="minorHAnsi"/>
          <w:bCs/>
        </w:rPr>
        <w:t xml:space="preserve">0 / </w:t>
      </w:r>
      <w:r w:rsidR="00491435" w:rsidRPr="006D27CD">
        <w:rPr>
          <w:rFonts w:cstheme="minorHAnsi"/>
          <w:bCs/>
        </w:rPr>
        <w:t>20</w:t>
      </w:r>
    </w:p>
    <w:p w14:paraId="1C2693E8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D9B1C" w14:textId="77777777" w:rsidR="00582C80" w:rsidRPr="006D27CD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F04FAC9" w14:textId="77777777" w:rsidR="00582C80" w:rsidRPr="006D27CD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6D27CD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4AD2E590" w14:textId="77777777" w:rsidR="00582C80" w:rsidRPr="006D27CD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4D1599C8" w14:textId="77777777" w:rsidR="00582C80" w:rsidRPr="006D27CD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6D27C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14:paraId="72B05139" w14:textId="77777777" w:rsidR="00582C80" w:rsidRPr="006D27CD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C9158FB" w14:textId="77777777" w:rsidR="006D7B00" w:rsidRPr="006D27CD" w:rsidRDefault="006D7B00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5BC1A644" w14:textId="77777777" w:rsidR="006D7B00" w:rsidRPr="006D27CD" w:rsidRDefault="006D7B00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2F1475C4" w14:textId="77777777" w:rsidR="006D7B00" w:rsidRPr="006D27CD" w:rsidRDefault="006D7B00" w:rsidP="006D7B00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D7B00" w:rsidRPr="006D27CD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6D27C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27CD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6D27CD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CFBA053" w:rsidR="0095537D" w:rsidRPr="006D27CD" w:rsidRDefault="008A08AC" w:rsidP="002920BB">
      <w:pPr>
        <w:pStyle w:val="Nagwek1"/>
        <w:ind w:right="91"/>
        <w:jc w:val="both"/>
      </w:pPr>
      <w:r w:rsidRPr="006D27CD">
        <w:t>OCENA</w:t>
      </w:r>
      <w:r w:rsidR="00A46452" w:rsidRPr="006D27CD">
        <w:t xml:space="preserve"> WARUNKÓW GWARANCJI – </w:t>
      </w:r>
      <w:r w:rsidR="00E80CC1" w:rsidRPr="006D27CD">
        <w:t xml:space="preserve">CZĘŚĆ NR </w:t>
      </w:r>
      <w:r w:rsidR="006B526C" w:rsidRPr="006D27CD">
        <w:t>1</w:t>
      </w:r>
    </w:p>
    <w:p w14:paraId="4AB5D981" w14:textId="77777777" w:rsidR="00E80CC1" w:rsidRPr="006D27CD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B819911" w14:textId="77777777" w:rsidR="006B526C" w:rsidRPr="006D27CD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D27CD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45D9FA1E" w14:textId="77777777" w:rsidR="006B526C" w:rsidRPr="006D27CD" w:rsidRDefault="006B526C" w:rsidP="006B526C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6D27CD">
        <w:rPr>
          <w:rFonts w:asciiTheme="minorHAnsi" w:hAnsiTheme="minorHAnsi" w:cstheme="minorHAnsi"/>
          <w:b/>
          <w:sz w:val="28"/>
          <w:u w:val="single"/>
        </w:rPr>
        <w:t>Termocykler (Typ A) - 1 szt.</w:t>
      </w:r>
    </w:p>
    <w:p w14:paraId="650BF1DD" w14:textId="77777777" w:rsidR="00724DDB" w:rsidRPr="006D27CD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6D27CD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6D27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27CD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6D27CD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6D27CD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6D27CD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6D27CD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6D27CD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6D27CD">
        <w:rPr>
          <w:rFonts w:asciiTheme="minorHAnsi" w:hAnsiTheme="minorHAnsi" w:cstheme="minorHAnsi"/>
          <w:b/>
          <w:sz w:val="24"/>
          <w:szCs w:val="24"/>
        </w:rPr>
        <w:t>w</w:t>
      </w:r>
      <w:r w:rsidRPr="006D27CD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6D27CD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BE3D02" w:rsidR="00204CA6" w:rsidRPr="006D27CD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6D27CD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 w:rsidRPr="006D27CD">
        <w:rPr>
          <w:rFonts w:asciiTheme="minorHAnsi" w:hAnsiTheme="minorHAnsi" w:cstheme="minorHAnsi"/>
          <w:b/>
          <w:sz w:val="24"/>
          <w:szCs w:val="24"/>
        </w:rPr>
        <w:t>24 miesiące</w:t>
      </w:r>
      <w:r w:rsidRPr="006D27CD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A79568F" w:rsidR="00204CA6" w:rsidRPr="006D27CD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27CD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 w:rsidRPr="006D27CD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6D27CD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582C80" w:rsidRPr="006D27CD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6D27CD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6D27CD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6D27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6D27CD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6D27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6D27CD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B3C5A4" w:rsidR="00204CA6" w:rsidRPr="006D27CD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6D27CD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6D27CD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6D27CD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 w:rsidRPr="006D27CD">
        <w:rPr>
          <w:rFonts w:asciiTheme="minorHAnsi" w:hAnsiTheme="minorHAnsi" w:cstheme="minorHAnsi"/>
          <w:sz w:val="24"/>
          <w:szCs w:val="24"/>
        </w:rPr>
        <w:t>24</w:t>
      </w:r>
      <w:r w:rsidR="00047F68" w:rsidRPr="006D27CD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D27CD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6D27CD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 -</w:t>
      </w:r>
      <w:r w:rsidRPr="006D27CD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Pr="006D27CD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 w:rsidRPr="006D27CD">
        <w:rPr>
          <w:rFonts w:asciiTheme="minorHAnsi" w:hAnsiTheme="minorHAnsi" w:cstheme="minorHAnsi"/>
          <w:sz w:val="24"/>
          <w:szCs w:val="24"/>
        </w:rPr>
        <w:t>24 miesiące</w:t>
      </w:r>
      <w:r w:rsidRPr="006D27CD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- </w:t>
      </w:r>
      <w:r w:rsidRPr="006D27CD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6D27CD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6D27CD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6D27C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D27CD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6D27CD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6D27CD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58321768" w:rsidR="0095537D" w:rsidRPr="006D27CD" w:rsidRDefault="006524D6" w:rsidP="002920BB">
      <w:pPr>
        <w:pStyle w:val="Nagwek1"/>
        <w:ind w:right="91"/>
        <w:jc w:val="both"/>
      </w:pPr>
      <w:r w:rsidRPr="006D27CD">
        <w:t>WARUNKI GWARANCJI, RĘKOJMI I SE</w:t>
      </w:r>
      <w:r w:rsidR="00A46452" w:rsidRPr="006D27CD">
        <w:t xml:space="preserve">RWISU GWARANCYJNEGO – </w:t>
      </w:r>
      <w:r w:rsidR="007278B2" w:rsidRPr="006D27CD">
        <w:t xml:space="preserve">CZĘŚĆ NR </w:t>
      </w:r>
      <w:r w:rsidR="008022DF" w:rsidRPr="006D27CD">
        <w:t>1</w:t>
      </w:r>
    </w:p>
    <w:p w14:paraId="349DE38B" w14:textId="77777777" w:rsidR="00E80CC1" w:rsidRPr="006D27CD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6C42803E" w14:textId="77777777" w:rsidR="006B526C" w:rsidRPr="006D27CD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D27CD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4E3EC089" w14:textId="77777777" w:rsidR="006B526C" w:rsidRPr="006D27CD" w:rsidRDefault="006B526C" w:rsidP="006B526C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6D27CD">
        <w:rPr>
          <w:rFonts w:asciiTheme="minorHAnsi" w:hAnsiTheme="minorHAnsi" w:cstheme="minorHAnsi"/>
          <w:b/>
          <w:sz w:val="28"/>
          <w:u w:val="single"/>
        </w:rPr>
        <w:t>Termocykler (Typ A) - 1 szt.</w:t>
      </w:r>
    </w:p>
    <w:p w14:paraId="371FCD17" w14:textId="77777777" w:rsidR="006524D6" w:rsidRPr="006D27CD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6D27CD">
        <w:t>WARUNKI GWARANCJI, RĘKOJMI I SERWISU GWARANCYJNEGO</w:t>
      </w:r>
    </w:p>
    <w:p w14:paraId="5A0BB8D4" w14:textId="113C8CF4" w:rsidR="0095537D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P</w:t>
      </w:r>
      <w:r w:rsidR="006524D6" w:rsidRPr="006D27CD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O</w:t>
      </w:r>
      <w:r w:rsidR="006524D6" w:rsidRPr="006D27CD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O</w:t>
      </w:r>
      <w:r w:rsidR="006524D6" w:rsidRPr="006D27CD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W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P</w:t>
      </w:r>
      <w:r w:rsidR="006524D6" w:rsidRPr="006D27CD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A0E98D9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W</w:t>
      </w:r>
      <w:r w:rsidR="006524D6" w:rsidRPr="006D27CD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W</w:t>
      </w:r>
      <w:r w:rsidR="006524D6" w:rsidRPr="006D27CD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N</w:t>
      </w:r>
      <w:r w:rsidR="006524D6" w:rsidRPr="006D27CD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C</w:t>
      </w:r>
      <w:r w:rsidR="006524D6" w:rsidRPr="006D27CD">
        <w:rPr>
          <w:rFonts w:asciiTheme="minorHAnsi" w:hAnsiTheme="minorHAnsi" w:cstheme="minorHAnsi"/>
          <w:sz w:val="24"/>
          <w:szCs w:val="24"/>
        </w:rPr>
        <w:t>elem</w:t>
      </w:r>
      <w:r w:rsidR="004B79E8" w:rsidRPr="006D27CD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6D27CD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6D27CD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6D27CD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6D27CD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6D27CD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6D27CD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6D27CD">
        <w:rPr>
          <w:rFonts w:asciiTheme="minorHAnsi" w:hAnsiTheme="minorHAnsi" w:cstheme="minorHAnsi"/>
          <w:sz w:val="24"/>
          <w:szCs w:val="24"/>
        </w:rPr>
        <w:t>C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6D27CD">
        <w:rPr>
          <w:rFonts w:asciiTheme="minorHAnsi" w:hAnsiTheme="minorHAnsi" w:cstheme="minorHAnsi"/>
          <w:sz w:val="24"/>
          <w:szCs w:val="24"/>
        </w:rPr>
        <w:br/>
      </w:r>
      <w:r w:rsidR="006524D6" w:rsidRPr="006D27CD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6D27CD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6D27C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7759CEE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N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</w:t>
      </w:r>
      <w:r w:rsidR="006524D6" w:rsidRPr="00FF7113">
        <w:rPr>
          <w:rFonts w:asciiTheme="minorHAnsi" w:hAnsiTheme="minorHAnsi" w:cstheme="minorHAnsi"/>
          <w:sz w:val="24"/>
          <w:szCs w:val="24"/>
        </w:rPr>
        <w:t>do</w:t>
      </w:r>
      <w:r w:rsidR="006524D6" w:rsidRPr="001B47F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B47F4" w:rsidRPr="001B47F4">
        <w:rPr>
          <w:rFonts w:asciiTheme="minorHAnsi" w:hAnsiTheme="minorHAnsi" w:cstheme="minorHAnsi"/>
          <w:color w:val="FF0000"/>
          <w:sz w:val="24"/>
          <w:szCs w:val="24"/>
        </w:rPr>
        <w:t>18</w:t>
      </w:r>
      <w:r w:rsidR="006524D6" w:rsidRPr="001B47F4">
        <w:rPr>
          <w:rFonts w:asciiTheme="minorHAnsi" w:hAnsiTheme="minorHAnsi" w:cstheme="minorHAnsi"/>
          <w:color w:val="FF0000"/>
          <w:sz w:val="24"/>
          <w:szCs w:val="24"/>
        </w:rPr>
        <w:t xml:space="preserve"> dni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 roboczych liczonych od dnia przystąpienia do naprawy,</w:t>
      </w:r>
    </w:p>
    <w:p w14:paraId="57BF906E" w14:textId="45FDA8CF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J</w:t>
      </w:r>
      <w:r w:rsidR="006524D6" w:rsidRPr="006D27CD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W</w:t>
      </w:r>
      <w:r w:rsidR="006524D6" w:rsidRPr="006D27CD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W</w:t>
      </w:r>
      <w:r w:rsidR="006524D6" w:rsidRPr="006D27CD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R</w:t>
      </w:r>
      <w:r w:rsidR="006524D6" w:rsidRPr="006D27CD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O</w:t>
      </w:r>
      <w:r w:rsidR="006524D6" w:rsidRPr="006D27CD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3F83D1CC" w:rsidR="006524D6" w:rsidRPr="006D27CD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W</w:t>
      </w:r>
      <w:r w:rsidR="003E1F20" w:rsidRPr="006D27C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6D27CD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przez </w:t>
      </w:r>
      <w:r w:rsidR="006524D6" w:rsidRPr="00FF7113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1B47F4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1B47F4">
        <w:rPr>
          <w:rFonts w:asciiTheme="minorHAnsi" w:hAnsiTheme="minorHAnsi" w:cstheme="minorHAnsi"/>
          <w:color w:val="FF0000"/>
          <w:sz w:val="24"/>
          <w:szCs w:val="24"/>
        </w:rPr>
        <w:t xml:space="preserve"> lat</w:t>
      </w:r>
      <w:r w:rsidR="006524D6" w:rsidRPr="006D27CD">
        <w:rPr>
          <w:rFonts w:asciiTheme="minorHAnsi" w:hAnsiTheme="minorHAnsi" w:cstheme="minorHAnsi"/>
          <w:sz w:val="24"/>
          <w:szCs w:val="24"/>
        </w:rPr>
        <w:t xml:space="preserve"> od daty protokołu odbioru,</w:t>
      </w:r>
    </w:p>
    <w:p w14:paraId="6483EB36" w14:textId="147692EC" w:rsidR="006524D6" w:rsidRPr="006D27CD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  <w:sz w:val="24"/>
          <w:szCs w:val="24"/>
        </w:rPr>
        <w:t>K</w:t>
      </w:r>
      <w:r w:rsidR="003E1F20" w:rsidRPr="006D27CD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6D27CD">
        <w:rPr>
          <w:rFonts w:asciiTheme="minorHAnsi" w:hAnsiTheme="minorHAnsi" w:cstheme="minorHAnsi"/>
          <w:sz w:val="24"/>
          <w:szCs w:val="24"/>
        </w:rPr>
        <w:t>z</w:t>
      </w:r>
      <w:r w:rsidR="006524D6" w:rsidRPr="006D27CD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6D27CD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6D27CD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6D27CD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6D27CD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6D27CD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6D27CD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6D27CD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7CD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99EA14A" w:rsidR="0095537D" w:rsidRPr="006D27CD" w:rsidRDefault="006524D6" w:rsidP="002920BB">
      <w:pPr>
        <w:pStyle w:val="Nagwek1"/>
        <w:ind w:right="91"/>
        <w:jc w:val="both"/>
      </w:pPr>
      <w:r w:rsidRPr="006D27CD">
        <w:t xml:space="preserve">PROCEDURA DOSTAW </w:t>
      </w:r>
      <w:r w:rsidR="00A46452" w:rsidRPr="006D27CD">
        <w:t xml:space="preserve">I ODBIORÓW URZĄDZEŃ – </w:t>
      </w:r>
      <w:r w:rsidR="007278B2" w:rsidRPr="006D27CD">
        <w:t xml:space="preserve">CZĘŚĆ NR </w:t>
      </w:r>
      <w:r w:rsidR="008022DF" w:rsidRPr="006D27CD">
        <w:t>1</w:t>
      </w:r>
    </w:p>
    <w:p w14:paraId="2D178EE2" w14:textId="77777777" w:rsidR="00E80CC1" w:rsidRPr="006D27CD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86D24E7" w14:textId="77777777" w:rsidR="006B526C" w:rsidRPr="006D27CD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D27CD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6E2DA9A7" w14:textId="77777777" w:rsidR="006B526C" w:rsidRPr="006D27CD" w:rsidRDefault="006B526C" w:rsidP="006B526C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6D27CD">
        <w:rPr>
          <w:rFonts w:asciiTheme="minorHAnsi" w:hAnsiTheme="minorHAnsi" w:cstheme="minorHAnsi"/>
          <w:b/>
          <w:sz w:val="28"/>
          <w:u w:val="single"/>
        </w:rPr>
        <w:t>Termocykler (Typ A) - 1 szt.</w:t>
      </w:r>
    </w:p>
    <w:p w14:paraId="2443233E" w14:textId="77777777" w:rsidR="008C0B5E" w:rsidRPr="006D27CD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6D27CD">
        <w:t>PROCEDURA DOSTAW URZĄDZEŃ</w:t>
      </w:r>
    </w:p>
    <w:p w14:paraId="36011A4D" w14:textId="77777777" w:rsidR="005F76C5" w:rsidRPr="006D27CD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750BFC20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 xml:space="preserve">Wykonawca ponosi wszelkie koszty związane z podłączeniem urządzeń i/lub elementów wyposażenia do istniejących instalacji i/lub koszty modyfikacji tych instalacji. </w:t>
      </w:r>
      <w:r w:rsidRPr="006D27CD">
        <w:rPr>
          <w:rFonts w:asciiTheme="minorHAnsi" w:hAnsiTheme="minorHAnsi" w:cstheme="minorHAnsi"/>
          <w:strike/>
        </w:rPr>
        <w:t>Wykonawca ponosi też koszty ewentualnych robót budowlanych, związanych z dostosowaniem np. stropu lub ścian w pomieszczeniu w którym zostanie zainstalowane urządzenie.</w:t>
      </w:r>
      <w:r w:rsidRPr="006D27CD">
        <w:rPr>
          <w:rFonts w:asciiTheme="minorHAnsi" w:hAnsiTheme="minorHAnsi" w:cstheme="minorHAnsi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6D27CD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6D27CD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6D27CD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</w:rPr>
      </w:pPr>
    </w:p>
    <w:p w14:paraId="07474DDE" w14:textId="009BCE7A" w:rsidR="00B66438" w:rsidRPr="006D27CD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6D27CD">
        <w:t>PROCEDURA ODBIORU URZĄDZENIA</w:t>
      </w:r>
    </w:p>
    <w:p w14:paraId="558302CE" w14:textId="77777777" w:rsidR="00B66438" w:rsidRPr="006D27CD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</w:rPr>
      </w:pPr>
    </w:p>
    <w:p w14:paraId="1E0F8BC7" w14:textId="7C68BC78" w:rsidR="00B66438" w:rsidRPr="006D27C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6D27C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6D27C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6D27CD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6D27CD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6D27CD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6D27C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6D27C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6D27CD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a)</w:t>
      </w:r>
      <w:r w:rsidRPr="006D27CD">
        <w:rPr>
          <w:rFonts w:asciiTheme="minorHAnsi" w:hAnsiTheme="minorHAnsi" w:cstheme="minorHAnsi"/>
        </w:rPr>
        <w:tab/>
        <w:t>Instrukcję stanowiskową / instrukcję obsługi ur</w:t>
      </w:r>
      <w:r w:rsidR="009314C5" w:rsidRPr="006D27CD">
        <w:rPr>
          <w:rFonts w:asciiTheme="minorHAnsi" w:hAnsiTheme="minorHAnsi" w:cstheme="minorHAnsi"/>
        </w:rPr>
        <w:t>ządzeń,</w:t>
      </w:r>
    </w:p>
    <w:p w14:paraId="15DA7EA5" w14:textId="0D73CB36" w:rsidR="009314C5" w:rsidRPr="006D27CD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b)</w:t>
      </w:r>
      <w:r w:rsidRPr="006D27CD">
        <w:rPr>
          <w:rFonts w:asciiTheme="minorHAnsi" w:hAnsiTheme="minorHAnsi" w:cstheme="minorHAnsi"/>
        </w:rPr>
        <w:tab/>
        <w:t>Kartę gwarancyjną,</w:t>
      </w:r>
    </w:p>
    <w:p w14:paraId="2EAF7B7C" w14:textId="6F329CCE" w:rsidR="009314C5" w:rsidRPr="006D27CD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t>Paszport techniczny urządzenia.</w:t>
      </w:r>
    </w:p>
    <w:p w14:paraId="002A610A" w14:textId="77777777" w:rsidR="00B66438" w:rsidRPr="006D27C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6D27CD">
        <w:rPr>
          <w:rFonts w:asciiTheme="minorHAnsi" w:hAnsiTheme="minorHAnsi" w:cstheme="minorHAnsi"/>
        </w:rPr>
        <w:lastRenderedPageBreak/>
        <w:t>Z chwilą podpisania protokołu odbioru na Zamawiającego przechodzi ryzyko utraty lub uszkodzenia urządzenia.</w:t>
      </w:r>
    </w:p>
    <w:p w14:paraId="56B72048" w14:textId="77777777" w:rsidR="00C33586" w:rsidRPr="006D27CD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6D27CD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156C" w14:textId="77777777" w:rsidR="00A60D5E" w:rsidRDefault="00A60D5E" w:rsidP="00EE7F46">
      <w:r>
        <w:separator/>
      </w:r>
    </w:p>
  </w:endnote>
  <w:endnote w:type="continuationSeparator" w:id="0">
    <w:p w14:paraId="1A0C621E" w14:textId="77777777" w:rsidR="00A60D5E" w:rsidRDefault="00A60D5E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9F16" w14:textId="77777777" w:rsidR="006D7B00" w:rsidRDefault="006D7B00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297BEF34" w14:textId="77777777" w:rsidR="006D7B00" w:rsidRDefault="006D7B00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12945A10" w14:textId="77777777" w:rsidR="006D7B00" w:rsidRPr="00EE7F46" w:rsidRDefault="006D7B00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9699" w14:textId="77777777" w:rsidR="00A60D5E" w:rsidRDefault="00A60D5E" w:rsidP="00EE7F46">
      <w:r>
        <w:separator/>
      </w:r>
    </w:p>
  </w:footnote>
  <w:footnote w:type="continuationSeparator" w:id="0">
    <w:p w14:paraId="1DF37B8D" w14:textId="77777777" w:rsidR="00A60D5E" w:rsidRDefault="00A60D5E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ABBB" w14:textId="77777777" w:rsidR="006D7B00" w:rsidRDefault="006D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F64D0FE" wp14:editId="09B299F6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27025F" w14:textId="77777777" w:rsidR="006D7B00" w:rsidRDefault="006D7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4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18"/>
  </w:num>
  <w:num w:numId="16">
    <w:abstractNumId w:val="5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72C39"/>
    <w:rsid w:val="00077F8E"/>
    <w:rsid w:val="0008099B"/>
    <w:rsid w:val="000C3C7E"/>
    <w:rsid w:val="00101D24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A2456"/>
    <w:rsid w:val="001B1256"/>
    <w:rsid w:val="001B47F4"/>
    <w:rsid w:val="001B4EF8"/>
    <w:rsid w:val="001E0D8A"/>
    <w:rsid w:val="001F68B0"/>
    <w:rsid w:val="001F79C8"/>
    <w:rsid w:val="002002E6"/>
    <w:rsid w:val="00204CA6"/>
    <w:rsid w:val="002135F9"/>
    <w:rsid w:val="0022241B"/>
    <w:rsid w:val="00224606"/>
    <w:rsid w:val="00226702"/>
    <w:rsid w:val="00234052"/>
    <w:rsid w:val="0024083A"/>
    <w:rsid w:val="00265CE9"/>
    <w:rsid w:val="00282DF3"/>
    <w:rsid w:val="002920BB"/>
    <w:rsid w:val="002B1B84"/>
    <w:rsid w:val="002B51F3"/>
    <w:rsid w:val="002D5AED"/>
    <w:rsid w:val="002E3BF6"/>
    <w:rsid w:val="002F23FD"/>
    <w:rsid w:val="00300951"/>
    <w:rsid w:val="003052A0"/>
    <w:rsid w:val="0032320B"/>
    <w:rsid w:val="0032527B"/>
    <w:rsid w:val="00334231"/>
    <w:rsid w:val="0034457C"/>
    <w:rsid w:val="00351385"/>
    <w:rsid w:val="00353551"/>
    <w:rsid w:val="00353939"/>
    <w:rsid w:val="003575B7"/>
    <w:rsid w:val="00363021"/>
    <w:rsid w:val="00373607"/>
    <w:rsid w:val="00376A4E"/>
    <w:rsid w:val="00380BC7"/>
    <w:rsid w:val="00383D8F"/>
    <w:rsid w:val="00397C8C"/>
    <w:rsid w:val="003A0679"/>
    <w:rsid w:val="003B1B88"/>
    <w:rsid w:val="003B2E7F"/>
    <w:rsid w:val="003B3DDB"/>
    <w:rsid w:val="003C35A6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1435"/>
    <w:rsid w:val="00493985"/>
    <w:rsid w:val="004A0C32"/>
    <w:rsid w:val="004A1C6C"/>
    <w:rsid w:val="004B4AFF"/>
    <w:rsid w:val="004B79E8"/>
    <w:rsid w:val="004C3FEF"/>
    <w:rsid w:val="004F19ED"/>
    <w:rsid w:val="004F44E5"/>
    <w:rsid w:val="004F792A"/>
    <w:rsid w:val="00501119"/>
    <w:rsid w:val="00501E6D"/>
    <w:rsid w:val="00502298"/>
    <w:rsid w:val="00505232"/>
    <w:rsid w:val="00554108"/>
    <w:rsid w:val="00563D19"/>
    <w:rsid w:val="00582C80"/>
    <w:rsid w:val="005854BC"/>
    <w:rsid w:val="00586EBC"/>
    <w:rsid w:val="005D79DD"/>
    <w:rsid w:val="005F58EA"/>
    <w:rsid w:val="005F76C5"/>
    <w:rsid w:val="00601B8F"/>
    <w:rsid w:val="006110C6"/>
    <w:rsid w:val="00636B12"/>
    <w:rsid w:val="006524D6"/>
    <w:rsid w:val="0065570C"/>
    <w:rsid w:val="0065610B"/>
    <w:rsid w:val="00663A0B"/>
    <w:rsid w:val="00663EC4"/>
    <w:rsid w:val="00670629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D27CD"/>
    <w:rsid w:val="006D7B00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E6909"/>
    <w:rsid w:val="007F028C"/>
    <w:rsid w:val="007F140B"/>
    <w:rsid w:val="007F4D0E"/>
    <w:rsid w:val="008022DF"/>
    <w:rsid w:val="00846EDF"/>
    <w:rsid w:val="008500A3"/>
    <w:rsid w:val="008515F8"/>
    <w:rsid w:val="008901DD"/>
    <w:rsid w:val="00897B13"/>
    <w:rsid w:val="008A08AC"/>
    <w:rsid w:val="008A2501"/>
    <w:rsid w:val="008C078F"/>
    <w:rsid w:val="008C0B5E"/>
    <w:rsid w:val="008C39CA"/>
    <w:rsid w:val="008E01BD"/>
    <w:rsid w:val="00900A37"/>
    <w:rsid w:val="009038CF"/>
    <w:rsid w:val="00915624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A0412"/>
    <w:rsid w:val="009A503C"/>
    <w:rsid w:val="009A5ACF"/>
    <w:rsid w:val="009F65FE"/>
    <w:rsid w:val="00A0484F"/>
    <w:rsid w:val="00A0772F"/>
    <w:rsid w:val="00A24C9D"/>
    <w:rsid w:val="00A32693"/>
    <w:rsid w:val="00A41332"/>
    <w:rsid w:val="00A43598"/>
    <w:rsid w:val="00A46452"/>
    <w:rsid w:val="00A60D5E"/>
    <w:rsid w:val="00A82FA4"/>
    <w:rsid w:val="00A832D9"/>
    <w:rsid w:val="00A86417"/>
    <w:rsid w:val="00A97FC5"/>
    <w:rsid w:val="00AA0A19"/>
    <w:rsid w:val="00AB1529"/>
    <w:rsid w:val="00AB1678"/>
    <w:rsid w:val="00AD5B42"/>
    <w:rsid w:val="00AE722E"/>
    <w:rsid w:val="00AE784F"/>
    <w:rsid w:val="00B12707"/>
    <w:rsid w:val="00B137A3"/>
    <w:rsid w:val="00B16969"/>
    <w:rsid w:val="00B43872"/>
    <w:rsid w:val="00B57FD4"/>
    <w:rsid w:val="00B617AC"/>
    <w:rsid w:val="00B635EB"/>
    <w:rsid w:val="00B66438"/>
    <w:rsid w:val="00B81217"/>
    <w:rsid w:val="00B82E97"/>
    <w:rsid w:val="00B87E66"/>
    <w:rsid w:val="00B95CFD"/>
    <w:rsid w:val="00B9722A"/>
    <w:rsid w:val="00BB6E6D"/>
    <w:rsid w:val="00BC4EC7"/>
    <w:rsid w:val="00BE3F6E"/>
    <w:rsid w:val="00BE6DCA"/>
    <w:rsid w:val="00BF2C33"/>
    <w:rsid w:val="00BF331E"/>
    <w:rsid w:val="00BF4E8F"/>
    <w:rsid w:val="00BF62BC"/>
    <w:rsid w:val="00C253CB"/>
    <w:rsid w:val="00C27D0D"/>
    <w:rsid w:val="00C32D06"/>
    <w:rsid w:val="00C33586"/>
    <w:rsid w:val="00C4066E"/>
    <w:rsid w:val="00C455A5"/>
    <w:rsid w:val="00C464D9"/>
    <w:rsid w:val="00C5333A"/>
    <w:rsid w:val="00C749DD"/>
    <w:rsid w:val="00C7707F"/>
    <w:rsid w:val="00CA3C42"/>
    <w:rsid w:val="00CB4D66"/>
    <w:rsid w:val="00CC2736"/>
    <w:rsid w:val="00CE7529"/>
    <w:rsid w:val="00CF59F5"/>
    <w:rsid w:val="00D25BA0"/>
    <w:rsid w:val="00D470E1"/>
    <w:rsid w:val="00D5476E"/>
    <w:rsid w:val="00D55035"/>
    <w:rsid w:val="00D6367F"/>
    <w:rsid w:val="00DE0F3F"/>
    <w:rsid w:val="00DE3B31"/>
    <w:rsid w:val="00DE4527"/>
    <w:rsid w:val="00DE6D0B"/>
    <w:rsid w:val="00E01E97"/>
    <w:rsid w:val="00E061EE"/>
    <w:rsid w:val="00E16814"/>
    <w:rsid w:val="00E26873"/>
    <w:rsid w:val="00E42D2D"/>
    <w:rsid w:val="00E44E82"/>
    <w:rsid w:val="00E5542B"/>
    <w:rsid w:val="00E73AC0"/>
    <w:rsid w:val="00E80CC1"/>
    <w:rsid w:val="00E8470D"/>
    <w:rsid w:val="00EB7425"/>
    <w:rsid w:val="00ED21D6"/>
    <w:rsid w:val="00EE3D16"/>
    <w:rsid w:val="00EE7348"/>
    <w:rsid w:val="00EE7F46"/>
    <w:rsid w:val="00F01A8C"/>
    <w:rsid w:val="00F304AD"/>
    <w:rsid w:val="00F475F6"/>
    <w:rsid w:val="00F50300"/>
    <w:rsid w:val="00F52419"/>
    <w:rsid w:val="00F5472A"/>
    <w:rsid w:val="00F62803"/>
    <w:rsid w:val="00F92A4E"/>
    <w:rsid w:val="00FA66B0"/>
    <w:rsid w:val="00FB6827"/>
    <w:rsid w:val="00FE07AA"/>
    <w:rsid w:val="00FE3B3F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5B75-4B8B-444A-8440-64442E32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5</cp:revision>
  <cp:lastPrinted>2022-07-26T06:38:00Z</cp:lastPrinted>
  <dcterms:created xsi:type="dcterms:W3CDTF">2023-06-30T06:22:00Z</dcterms:created>
  <dcterms:modified xsi:type="dcterms:W3CDTF">2023-07-06T06:50:00Z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