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3448" w14:textId="12E556C4" w:rsidR="00D63B76" w:rsidRPr="0011615F" w:rsidRDefault="00A46291" w:rsidP="00A462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IiZ.272. … 2022                                                                                                      </w:t>
      </w:r>
      <w:r w:rsidR="00D63B76" w:rsidRPr="0011615F">
        <w:rPr>
          <w:rFonts w:asciiTheme="minorHAnsi" w:hAnsiTheme="minorHAnsi" w:cstheme="minorHAnsi"/>
          <w:b/>
          <w:bCs/>
          <w:sz w:val="22"/>
        </w:rPr>
        <w:t>Załącznik nr 8 do SWZ</w:t>
      </w:r>
    </w:p>
    <w:p w14:paraId="32EF6F58" w14:textId="77777777" w:rsidR="00D63B76" w:rsidRPr="0011615F" w:rsidRDefault="00D63B76" w:rsidP="00D63B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268F5DDC" w14:textId="07CF7EB7" w:rsidR="00D63B76" w:rsidRPr="0011615F" w:rsidRDefault="00F02C63" w:rsidP="0048248C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>Wz</w:t>
      </w:r>
      <w:r w:rsidR="00A46291">
        <w:rPr>
          <w:rFonts w:asciiTheme="minorHAnsi" w:hAnsiTheme="minorHAnsi" w:cstheme="minorHAnsi"/>
          <w:sz w:val="22"/>
        </w:rPr>
        <w:t>ór</w:t>
      </w:r>
      <w:r w:rsidRPr="0011615F">
        <w:rPr>
          <w:rFonts w:asciiTheme="minorHAnsi" w:hAnsiTheme="minorHAnsi" w:cstheme="minorHAnsi"/>
          <w:sz w:val="22"/>
        </w:rPr>
        <w:t xml:space="preserve"> um</w:t>
      </w:r>
      <w:r w:rsidR="00A46291">
        <w:rPr>
          <w:rFonts w:asciiTheme="minorHAnsi" w:hAnsiTheme="minorHAnsi" w:cstheme="minorHAnsi"/>
          <w:sz w:val="22"/>
        </w:rPr>
        <w:t>owy</w:t>
      </w:r>
      <w:r w:rsidRPr="0011615F">
        <w:rPr>
          <w:rFonts w:asciiTheme="minorHAnsi" w:hAnsiTheme="minorHAnsi" w:cstheme="minorHAnsi"/>
          <w:sz w:val="22"/>
        </w:rPr>
        <w:t xml:space="preserve"> dla zadania pn.: Dowożenie dzieci niepełnosprawnych z terenu Gminy Środa Wielkopolska do placówek oświatowych w roku szkolnym 202</w:t>
      </w:r>
      <w:r w:rsidR="002801A4" w:rsidRPr="0011615F">
        <w:rPr>
          <w:rFonts w:asciiTheme="minorHAnsi" w:hAnsiTheme="minorHAnsi" w:cstheme="minorHAnsi"/>
          <w:sz w:val="22"/>
        </w:rPr>
        <w:t>2</w:t>
      </w:r>
      <w:r w:rsidRPr="0011615F">
        <w:rPr>
          <w:rFonts w:asciiTheme="minorHAnsi" w:hAnsiTheme="minorHAnsi" w:cstheme="minorHAnsi"/>
          <w:sz w:val="22"/>
        </w:rPr>
        <w:t>/202</w:t>
      </w:r>
      <w:r w:rsidR="002801A4" w:rsidRPr="0011615F">
        <w:rPr>
          <w:rFonts w:asciiTheme="minorHAnsi" w:hAnsiTheme="minorHAnsi" w:cstheme="minorHAnsi"/>
          <w:sz w:val="22"/>
        </w:rPr>
        <w:t>3</w:t>
      </w:r>
    </w:p>
    <w:p w14:paraId="5CBB8200" w14:textId="207717AA" w:rsidR="00F02C63" w:rsidRPr="0011615F" w:rsidRDefault="00F02C63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F02C63" w:rsidRPr="0011615F" w14:paraId="6B295911" w14:textId="77777777" w:rsidTr="00F02C63">
        <w:tc>
          <w:tcPr>
            <w:tcW w:w="9062" w:type="dxa"/>
            <w:shd w:val="clear" w:color="auto" w:fill="D0CECE" w:themeFill="background2" w:themeFillShade="E6"/>
          </w:tcPr>
          <w:p w14:paraId="4D6549A2" w14:textId="77777777" w:rsidR="00E456E0" w:rsidRPr="003F065D" w:rsidRDefault="00F02C63" w:rsidP="00950A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F065D">
              <w:rPr>
                <w:rFonts w:asciiTheme="minorHAnsi" w:hAnsiTheme="minorHAnsi" w:cstheme="minorHAnsi"/>
                <w:b/>
                <w:bCs/>
                <w:sz w:val="22"/>
              </w:rPr>
              <w:t xml:space="preserve">Zadanie nr 1: </w:t>
            </w:r>
          </w:p>
          <w:p w14:paraId="459E7633" w14:textId="589BAAA1" w:rsidR="00F02C63" w:rsidRPr="003F065D" w:rsidRDefault="00E456E0" w:rsidP="003F06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3F065D">
              <w:rPr>
                <w:rFonts w:asciiTheme="minorHAnsi" w:hAnsiTheme="minorHAnsi" w:cstheme="minorHAnsi"/>
                <w:sz w:val="22"/>
              </w:rPr>
              <w:t>Kurs (</w:t>
            </w:r>
            <w:r w:rsidR="002801A4" w:rsidRPr="003F065D">
              <w:rPr>
                <w:rFonts w:asciiTheme="minorHAnsi" w:hAnsiTheme="minorHAnsi" w:cstheme="minorHAnsi"/>
                <w:sz w:val="22"/>
              </w:rPr>
              <w:t>dowóz i odwóz</w:t>
            </w:r>
            <w:r w:rsidRPr="003F065D">
              <w:rPr>
                <w:rFonts w:asciiTheme="minorHAnsi" w:hAnsiTheme="minorHAnsi" w:cstheme="minorHAnsi"/>
                <w:sz w:val="22"/>
              </w:rPr>
              <w:t>)</w:t>
            </w:r>
            <w:r w:rsidR="002801A4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do Ośrodka </w:t>
            </w:r>
            <w:proofErr w:type="spellStart"/>
            <w:r w:rsidR="00F02C63" w:rsidRPr="003F065D">
              <w:rPr>
                <w:rFonts w:asciiTheme="minorHAnsi" w:hAnsiTheme="minorHAnsi" w:cstheme="minorHAnsi"/>
                <w:sz w:val="22"/>
              </w:rPr>
              <w:t>Rewalidacyjno</w:t>
            </w:r>
            <w:proofErr w:type="spellEnd"/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 –</w:t>
            </w:r>
            <w:r w:rsidR="006323DF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F02C63" w:rsidRPr="003F065D">
              <w:rPr>
                <w:rFonts w:asciiTheme="minorHAnsi" w:hAnsiTheme="minorHAnsi" w:cstheme="minorHAnsi"/>
                <w:sz w:val="22"/>
              </w:rPr>
              <w:t>Edukacyjno</w:t>
            </w:r>
            <w:proofErr w:type="spellEnd"/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323DF" w:rsidRPr="003F065D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>Wychowawczego</w:t>
            </w:r>
            <w:r w:rsidR="00950AB4" w:rsidRPr="003F065D">
              <w:rPr>
                <w:rFonts w:asciiTheme="minorHAnsi" w:hAnsiTheme="minorHAnsi" w:cstheme="minorHAnsi"/>
                <w:sz w:val="22"/>
              </w:rPr>
              <w:t xml:space="preserve"> Zielona Wyspa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 w Miąskowie</w:t>
            </w:r>
            <w:r w:rsidR="002801A4" w:rsidRPr="003F065D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Zespołu Szkół Rolniczych w Środzie Wielkopolskiej, </w:t>
            </w:r>
            <w:r w:rsidR="00646293" w:rsidRPr="003F065D">
              <w:rPr>
                <w:rFonts w:asciiTheme="minorHAnsi" w:hAnsiTheme="minorHAnsi" w:cstheme="minorHAnsi"/>
                <w:sz w:val="22"/>
              </w:rPr>
              <w:t xml:space="preserve">Niepublicznej Szkoły Specjalnej w Środzie Wielkopolskiej, 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Szkoły Podstawowej </w:t>
            </w:r>
            <w:r w:rsidRPr="003F065D">
              <w:rPr>
                <w:rFonts w:asciiTheme="minorHAnsi" w:hAnsiTheme="minorHAnsi" w:cstheme="minorHAnsi"/>
                <w:sz w:val="22"/>
              </w:rPr>
              <w:t>N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r 2 </w:t>
            </w:r>
            <w:r w:rsidR="002801A4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>z Oddziałami Integracyjnymi w Środzie Wielkopolskiej</w:t>
            </w:r>
            <w:r w:rsidR="0020258E" w:rsidRPr="003F065D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801A4" w:rsidRPr="003F065D">
              <w:rPr>
                <w:rFonts w:asciiTheme="minorHAnsi" w:hAnsiTheme="minorHAnsi" w:cstheme="minorHAnsi"/>
                <w:sz w:val="22"/>
              </w:rPr>
              <w:t>Niepublicznego Przedszkola Kasztanowy Ogród</w:t>
            </w:r>
            <w:r w:rsidR="005E2C4A" w:rsidRPr="003F065D">
              <w:rPr>
                <w:rFonts w:asciiTheme="minorHAnsi" w:hAnsiTheme="minorHAnsi" w:cstheme="minorHAnsi"/>
                <w:sz w:val="22"/>
              </w:rPr>
              <w:t xml:space="preserve"> oddział</w:t>
            </w:r>
            <w:r w:rsidR="0030697E" w:rsidRPr="003F065D">
              <w:rPr>
                <w:rFonts w:asciiTheme="minorHAnsi" w:hAnsiTheme="minorHAnsi" w:cstheme="minorHAnsi"/>
                <w:sz w:val="22"/>
              </w:rPr>
              <w:t xml:space="preserve"> ul. Dąbrowskiego 50</w:t>
            </w:r>
            <w:r w:rsidR="0020258E" w:rsidRPr="003F065D">
              <w:rPr>
                <w:rFonts w:eastAsiaTheme="minorEastAsia"/>
                <w:szCs w:val="24"/>
                <w:lang w:eastAsia="pl-PL"/>
              </w:rPr>
              <w:t xml:space="preserve"> </w:t>
            </w:r>
            <w:r w:rsidR="0020258E" w:rsidRPr="003F065D">
              <w:rPr>
                <w:rFonts w:asciiTheme="minorHAnsi" w:eastAsiaTheme="minorEastAsia" w:hAnsiTheme="minorHAnsi" w:cstheme="minorHAnsi"/>
                <w:sz w:val="22"/>
                <w:lang w:eastAsia="pl-PL"/>
              </w:rPr>
              <w:t>w Środzie Wielkopolskiej</w:t>
            </w:r>
            <w:r w:rsidR="002801A4" w:rsidRPr="003F065D">
              <w:rPr>
                <w:rFonts w:asciiTheme="minorHAnsi" w:hAnsiTheme="minorHAnsi" w:cstheme="minorHAnsi"/>
                <w:sz w:val="22"/>
              </w:rPr>
              <w:t>,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 Szkoły</w:t>
            </w:r>
            <w:r w:rsidR="005A5D96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 xml:space="preserve">Podstawowej </w:t>
            </w:r>
            <w:r w:rsidRPr="003F065D">
              <w:rPr>
                <w:rFonts w:asciiTheme="minorHAnsi" w:hAnsiTheme="minorHAnsi" w:cstheme="minorHAnsi"/>
                <w:sz w:val="22"/>
              </w:rPr>
              <w:t>N</w:t>
            </w:r>
            <w:r w:rsidR="00F02C63" w:rsidRPr="003F065D">
              <w:rPr>
                <w:rFonts w:asciiTheme="minorHAnsi" w:hAnsiTheme="minorHAnsi" w:cstheme="minorHAnsi"/>
                <w:sz w:val="22"/>
              </w:rPr>
              <w:t>r 3 w Środzie Wielkopolskiej</w:t>
            </w:r>
            <w:r w:rsidR="00950AB4" w:rsidRPr="003F065D">
              <w:rPr>
                <w:rFonts w:asciiTheme="minorHAnsi" w:hAnsiTheme="minorHAnsi" w:cstheme="minorHAnsi"/>
                <w:sz w:val="22"/>
              </w:rPr>
              <w:t xml:space="preserve"> oraz</w:t>
            </w:r>
            <w:r w:rsidR="005A5D96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697E" w:rsidRPr="003F065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A5D96" w:rsidRPr="003F065D">
              <w:rPr>
                <w:rFonts w:asciiTheme="minorHAnsi" w:hAnsiTheme="minorHAnsi" w:cstheme="minorHAnsi"/>
                <w:sz w:val="22"/>
              </w:rPr>
              <w:t>Niepublicznej Szkoły Podstawowej w Jarosławcu</w:t>
            </w:r>
          </w:p>
        </w:tc>
      </w:tr>
    </w:tbl>
    <w:p w14:paraId="58CD57CF" w14:textId="77777777" w:rsidR="00F02C63" w:rsidRPr="0011615F" w:rsidRDefault="00F02C63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510810F" w14:textId="362BB75C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UMOWA NR </w:t>
      </w:r>
      <w:r w:rsidR="00B774D6" w:rsidRPr="0011615F">
        <w:rPr>
          <w:rFonts w:asciiTheme="minorHAnsi" w:hAnsiTheme="minorHAnsi" w:cstheme="minorHAnsi"/>
          <w:b/>
          <w:bCs/>
          <w:sz w:val="22"/>
        </w:rPr>
        <w:t>3032.1</w:t>
      </w:r>
      <w:r w:rsidR="00E539CA">
        <w:rPr>
          <w:rFonts w:asciiTheme="minorHAnsi" w:hAnsiTheme="minorHAnsi" w:cstheme="minorHAnsi"/>
          <w:b/>
          <w:bCs/>
          <w:sz w:val="22"/>
        </w:rPr>
        <w:t>…</w:t>
      </w:r>
      <w:r w:rsidR="00B774D6" w:rsidRPr="0011615F">
        <w:rPr>
          <w:rFonts w:asciiTheme="minorHAnsi" w:hAnsiTheme="minorHAnsi" w:cstheme="minorHAnsi"/>
          <w:b/>
          <w:bCs/>
          <w:sz w:val="22"/>
        </w:rPr>
        <w:t>202</w:t>
      </w:r>
      <w:r w:rsidR="009C7C6E" w:rsidRPr="0011615F">
        <w:rPr>
          <w:rFonts w:asciiTheme="minorHAnsi" w:hAnsiTheme="minorHAnsi" w:cstheme="minorHAnsi"/>
          <w:b/>
          <w:bCs/>
          <w:sz w:val="22"/>
        </w:rPr>
        <w:t>2</w:t>
      </w:r>
    </w:p>
    <w:p w14:paraId="453408DF" w14:textId="77777777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5882CE6" w14:textId="53DE31B9" w:rsidR="00D6188B" w:rsidRPr="0011615F" w:rsidRDefault="00D63B7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 xml:space="preserve">zawarta w Środzie Wielkopolskiej w dniu 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… roku </w:t>
      </w:r>
      <w:r w:rsidRPr="0011615F">
        <w:rPr>
          <w:rFonts w:asciiTheme="minorHAnsi" w:hAnsiTheme="minorHAnsi" w:cstheme="minorHAnsi"/>
          <w:sz w:val="22"/>
        </w:rPr>
        <w:t>pomiędzy</w:t>
      </w:r>
      <w:r w:rsidR="00D6188B" w:rsidRPr="0011615F">
        <w:rPr>
          <w:rFonts w:asciiTheme="minorHAnsi" w:hAnsiTheme="minorHAnsi" w:cstheme="minorHAnsi"/>
          <w:sz w:val="22"/>
        </w:rPr>
        <w:t>:</w:t>
      </w:r>
    </w:p>
    <w:p w14:paraId="7845267B" w14:textId="74059516" w:rsidR="00D63B76" w:rsidRPr="0011615F" w:rsidRDefault="00D63B7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Gminą Środa Wielkopolska, </w:t>
      </w:r>
      <w:r w:rsidR="00A46291">
        <w:rPr>
          <w:rFonts w:asciiTheme="minorHAnsi" w:hAnsiTheme="minorHAnsi" w:cstheme="minorHAnsi"/>
          <w:b/>
          <w:bCs/>
          <w:sz w:val="22"/>
        </w:rPr>
        <w:t xml:space="preserve">mającą siedzibę przy </w:t>
      </w:r>
      <w:r w:rsidRPr="0011615F">
        <w:rPr>
          <w:rFonts w:asciiTheme="minorHAnsi" w:hAnsiTheme="minorHAnsi" w:cstheme="minorHAnsi"/>
          <w:b/>
          <w:bCs/>
          <w:sz w:val="22"/>
        </w:rPr>
        <w:t>ul. Daszyńskiego 5, 63-000 Środa Wielkopolska,</w:t>
      </w:r>
      <w:r w:rsid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Pr="00E539CA">
        <w:rPr>
          <w:rFonts w:asciiTheme="minorHAnsi" w:hAnsiTheme="minorHAnsi" w:cstheme="minorHAnsi"/>
          <w:sz w:val="22"/>
        </w:rPr>
        <w:t>NIP</w:t>
      </w:r>
      <w:r w:rsidR="0011615F" w:rsidRPr="00E539CA">
        <w:rPr>
          <w:rFonts w:asciiTheme="minorHAnsi" w:hAnsiTheme="minorHAnsi" w:cstheme="minorHAnsi"/>
          <w:sz w:val="22"/>
        </w:rPr>
        <w:t>:</w:t>
      </w:r>
      <w:r w:rsidRPr="00E539CA">
        <w:rPr>
          <w:rFonts w:asciiTheme="minorHAnsi" w:hAnsiTheme="minorHAnsi" w:cstheme="minorHAnsi"/>
          <w:sz w:val="22"/>
        </w:rPr>
        <w:t xml:space="preserve"> 786-16-36-737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  </w:t>
      </w:r>
      <w:r w:rsidR="00A46291" w:rsidRPr="0011615F">
        <w:rPr>
          <w:rFonts w:asciiTheme="minorHAnsi" w:hAnsiTheme="minorHAnsi" w:cstheme="minorHAnsi"/>
          <w:sz w:val="22"/>
        </w:rPr>
        <w:t xml:space="preserve">zwaną dalej </w:t>
      </w:r>
      <w:r w:rsidR="00A46291" w:rsidRPr="0011615F">
        <w:rPr>
          <w:rFonts w:asciiTheme="minorHAnsi" w:hAnsiTheme="minorHAnsi" w:cstheme="minorHAnsi"/>
          <w:b/>
          <w:bCs/>
          <w:sz w:val="22"/>
        </w:rPr>
        <w:t>Zamawiającym</w:t>
      </w:r>
      <w:r w:rsidR="00A46291">
        <w:rPr>
          <w:rFonts w:asciiTheme="minorHAnsi" w:hAnsiTheme="minorHAnsi" w:cstheme="minorHAnsi"/>
          <w:sz w:val="22"/>
        </w:rPr>
        <w:t xml:space="preserve"> </w:t>
      </w:r>
      <w:r w:rsidRPr="0011615F">
        <w:rPr>
          <w:rFonts w:asciiTheme="minorHAnsi" w:hAnsiTheme="minorHAnsi" w:cstheme="minorHAnsi"/>
          <w:sz w:val="22"/>
        </w:rPr>
        <w:t>reprezentowaną przez:</w:t>
      </w:r>
    </w:p>
    <w:p w14:paraId="06313073" w14:textId="2DACEE10" w:rsidR="00A46291" w:rsidRPr="00A46291" w:rsidRDefault="00A46291" w:rsidP="00A46291">
      <w:pPr>
        <w:spacing w:after="0"/>
        <w:rPr>
          <w:rFonts w:asciiTheme="minorHAnsi" w:hAnsiTheme="minorHAnsi"/>
          <w:b/>
          <w:bCs/>
          <w:sz w:val="22"/>
        </w:rPr>
      </w:pPr>
      <w:r w:rsidRPr="00A46291">
        <w:rPr>
          <w:rFonts w:asciiTheme="minorHAnsi" w:hAnsiTheme="minorHAnsi"/>
          <w:b/>
          <w:bCs/>
          <w:sz w:val="22"/>
        </w:rPr>
        <w:t xml:space="preserve">Piotra Mielocha </w:t>
      </w:r>
      <w:r w:rsidRPr="00A46291">
        <w:rPr>
          <w:rFonts w:asciiTheme="minorHAnsi" w:hAnsiTheme="minorHAnsi"/>
          <w:b/>
          <w:bCs/>
          <w:sz w:val="22"/>
        </w:rPr>
        <w:tab/>
      </w:r>
      <w:r w:rsidRPr="00A46291">
        <w:rPr>
          <w:rFonts w:asciiTheme="minorHAnsi" w:hAnsiTheme="minorHAnsi"/>
          <w:b/>
          <w:bCs/>
          <w:sz w:val="22"/>
        </w:rPr>
        <w:tab/>
        <w:t xml:space="preserve">          </w:t>
      </w:r>
      <w:r w:rsidRPr="00A46291">
        <w:rPr>
          <w:rFonts w:asciiTheme="minorHAnsi" w:hAnsiTheme="minorHAnsi"/>
          <w:b/>
          <w:bCs/>
          <w:sz w:val="22"/>
        </w:rPr>
        <w:tab/>
      </w:r>
      <w:r w:rsidRPr="00A46291">
        <w:rPr>
          <w:rFonts w:asciiTheme="minorHAnsi" w:hAnsiTheme="minorHAnsi"/>
          <w:b/>
          <w:bCs/>
          <w:sz w:val="22"/>
        </w:rPr>
        <w:tab/>
        <w:t xml:space="preserve">  - Burmistrza Miasta</w:t>
      </w:r>
    </w:p>
    <w:p w14:paraId="281C4C86" w14:textId="77777777" w:rsidR="00A46291" w:rsidRPr="00A46291" w:rsidRDefault="00A46291" w:rsidP="00A46291">
      <w:pPr>
        <w:spacing w:after="0"/>
        <w:rPr>
          <w:rFonts w:asciiTheme="minorHAnsi" w:hAnsiTheme="minorHAnsi"/>
          <w:b/>
          <w:bCs/>
          <w:sz w:val="22"/>
        </w:rPr>
      </w:pPr>
      <w:r w:rsidRPr="00A46291">
        <w:rPr>
          <w:rFonts w:asciiTheme="minorHAnsi" w:hAnsiTheme="minorHAnsi"/>
          <w:b/>
          <w:bCs/>
          <w:sz w:val="22"/>
        </w:rPr>
        <w:t xml:space="preserve">za kontrasygnatą Adriana Nowaka    </w:t>
      </w:r>
      <w:r w:rsidRPr="00A46291">
        <w:rPr>
          <w:rFonts w:asciiTheme="minorHAnsi" w:hAnsiTheme="minorHAnsi"/>
          <w:b/>
          <w:bCs/>
          <w:sz w:val="22"/>
        </w:rPr>
        <w:tab/>
        <w:t xml:space="preserve">                - Skarbnika Miasta</w:t>
      </w:r>
    </w:p>
    <w:p w14:paraId="04DE7732" w14:textId="77777777" w:rsidR="00D6188B" w:rsidRPr="0011615F" w:rsidRDefault="00D63B76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 xml:space="preserve">a: </w:t>
      </w:r>
    </w:p>
    <w:p w14:paraId="51EBAA7E" w14:textId="211C5AFF" w:rsidR="00D63B76" w:rsidRPr="0011615F" w:rsidRDefault="00D63B76" w:rsidP="0066490F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>…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Pr="0011615F">
        <w:rPr>
          <w:rFonts w:asciiTheme="minorHAnsi" w:hAnsiTheme="minorHAnsi" w:cstheme="minorHAnsi"/>
          <w:sz w:val="22"/>
        </w:rPr>
        <w:t xml:space="preserve">z siedzibą w </w:t>
      </w:r>
      <w:r w:rsidR="0066490F">
        <w:rPr>
          <w:rFonts w:asciiTheme="minorHAnsi" w:hAnsiTheme="minorHAnsi" w:cstheme="minorHAnsi"/>
          <w:sz w:val="22"/>
        </w:rPr>
        <w:t>..</w:t>
      </w:r>
      <w:r w:rsidRPr="0011615F">
        <w:rPr>
          <w:rFonts w:asciiTheme="minorHAnsi" w:hAnsiTheme="minorHAnsi" w:cstheme="minorHAnsi"/>
          <w:sz w:val="22"/>
        </w:rPr>
        <w:t>.</w:t>
      </w:r>
      <w:r w:rsidRPr="0011615F">
        <w:rPr>
          <w:rFonts w:asciiTheme="minorHAnsi" w:hAnsiTheme="minorHAnsi" w:cstheme="minorHAnsi"/>
          <w:b/>
          <w:bCs/>
          <w:sz w:val="22"/>
        </w:rPr>
        <w:t xml:space="preserve"> </w:t>
      </w:r>
      <w:r w:rsidRPr="0066490F">
        <w:rPr>
          <w:rFonts w:asciiTheme="minorHAnsi" w:hAnsiTheme="minorHAnsi" w:cstheme="minorHAnsi"/>
          <w:sz w:val="22"/>
        </w:rPr>
        <w:t>NIP:</w:t>
      </w:r>
      <w:r w:rsidR="00543E36" w:rsidRPr="0066490F">
        <w:rPr>
          <w:rFonts w:asciiTheme="minorHAnsi" w:hAnsiTheme="minorHAnsi" w:cstheme="minorHAnsi"/>
          <w:sz w:val="22"/>
        </w:rPr>
        <w:t xml:space="preserve"> </w:t>
      </w:r>
      <w:r w:rsidR="00722868" w:rsidRPr="0066490F">
        <w:rPr>
          <w:rFonts w:asciiTheme="minorHAnsi" w:hAnsiTheme="minorHAnsi" w:cstheme="minorHAnsi"/>
          <w:sz w:val="22"/>
        </w:rPr>
        <w:t>.</w:t>
      </w:r>
      <w:r w:rsidRPr="0066490F">
        <w:rPr>
          <w:rFonts w:asciiTheme="minorHAnsi" w:hAnsiTheme="minorHAnsi" w:cstheme="minorHAnsi"/>
          <w:sz w:val="22"/>
        </w:rPr>
        <w:t>., REGON</w:t>
      </w:r>
      <w:r w:rsidR="0066490F" w:rsidRPr="0066490F">
        <w:rPr>
          <w:rFonts w:asciiTheme="minorHAnsi" w:hAnsiTheme="minorHAnsi" w:cstheme="minorHAnsi"/>
          <w:sz w:val="22"/>
        </w:rPr>
        <w:t xml:space="preserve">: </w:t>
      </w:r>
      <w:r w:rsidR="00543E36" w:rsidRPr="0066490F">
        <w:rPr>
          <w:rFonts w:asciiTheme="minorHAnsi" w:hAnsiTheme="minorHAnsi" w:cstheme="minorHAnsi"/>
          <w:sz w:val="22"/>
        </w:rPr>
        <w:t>…</w:t>
      </w:r>
      <w:r w:rsidRPr="0066490F">
        <w:rPr>
          <w:rFonts w:asciiTheme="minorHAnsi" w:hAnsiTheme="minorHAnsi" w:cstheme="minorHAnsi"/>
          <w:sz w:val="22"/>
        </w:rPr>
        <w:t xml:space="preserve"> </w:t>
      </w:r>
      <w:r w:rsidR="00A46291" w:rsidRPr="0011615F">
        <w:rPr>
          <w:rFonts w:asciiTheme="minorHAnsi" w:hAnsiTheme="minorHAnsi" w:cstheme="minorHAnsi"/>
          <w:sz w:val="22"/>
        </w:rPr>
        <w:t xml:space="preserve">zwanym dalej </w:t>
      </w:r>
      <w:r w:rsidR="00A46291" w:rsidRPr="0011615F">
        <w:rPr>
          <w:rFonts w:asciiTheme="minorHAnsi" w:hAnsiTheme="minorHAnsi" w:cstheme="minorHAnsi"/>
          <w:b/>
          <w:bCs/>
          <w:sz w:val="22"/>
        </w:rPr>
        <w:t>Wykonawcą</w:t>
      </w:r>
      <w:r w:rsidR="00A46291">
        <w:rPr>
          <w:rFonts w:asciiTheme="minorHAnsi" w:hAnsiTheme="minorHAnsi" w:cstheme="minorHAnsi"/>
          <w:b/>
          <w:bCs/>
          <w:sz w:val="22"/>
        </w:rPr>
        <w:t xml:space="preserve"> </w:t>
      </w:r>
      <w:r w:rsidRPr="0011615F">
        <w:rPr>
          <w:rFonts w:asciiTheme="minorHAnsi" w:hAnsiTheme="minorHAnsi" w:cstheme="minorHAnsi"/>
          <w:sz w:val="22"/>
        </w:rPr>
        <w:t>reprezentowan</w:t>
      </w:r>
      <w:r w:rsidR="0066490F">
        <w:rPr>
          <w:rFonts w:asciiTheme="minorHAnsi" w:hAnsiTheme="minorHAnsi" w:cstheme="minorHAnsi"/>
          <w:sz w:val="22"/>
        </w:rPr>
        <w:t>ym</w:t>
      </w:r>
      <w:r w:rsidRPr="0011615F">
        <w:rPr>
          <w:rFonts w:asciiTheme="minorHAnsi" w:hAnsiTheme="minorHAnsi" w:cstheme="minorHAnsi"/>
          <w:sz w:val="22"/>
        </w:rPr>
        <w:t xml:space="preserve"> przez:</w:t>
      </w:r>
      <w:r w:rsidR="00722868" w:rsidRPr="0011615F">
        <w:rPr>
          <w:rFonts w:asciiTheme="minorHAnsi" w:hAnsiTheme="minorHAnsi" w:cstheme="minorHAnsi"/>
          <w:sz w:val="22"/>
        </w:rPr>
        <w:t xml:space="preserve"> …</w:t>
      </w:r>
    </w:p>
    <w:p w14:paraId="4B27D72A" w14:textId="77777777" w:rsidR="00D6188B" w:rsidRPr="0011615F" w:rsidRDefault="00D6188B" w:rsidP="00543E3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3B2DEF04" w14:textId="4B567AEF" w:rsidR="00A46291" w:rsidRPr="00A46291" w:rsidRDefault="00A46291" w:rsidP="003F065D">
      <w:pPr>
        <w:tabs>
          <w:tab w:val="left" w:pos="1080"/>
        </w:tabs>
        <w:spacing w:after="0"/>
        <w:jc w:val="left"/>
        <w:rPr>
          <w:rFonts w:asciiTheme="minorHAnsi" w:hAnsiTheme="minorHAnsi"/>
          <w:bCs/>
          <w:sz w:val="22"/>
        </w:rPr>
      </w:pPr>
      <w:r w:rsidRPr="00A46291">
        <w:rPr>
          <w:rFonts w:asciiTheme="minorHAnsi" w:hAnsiTheme="minorHAnsi"/>
          <w:sz w:val="22"/>
        </w:rPr>
        <w:t>Strony zawierają umowę w wyniku przeprowadzonego, na podstawie art. 275</w:t>
      </w:r>
      <w:r w:rsidR="00EE7EA4">
        <w:rPr>
          <w:rFonts w:asciiTheme="minorHAnsi" w:hAnsiTheme="minorHAnsi"/>
          <w:sz w:val="22"/>
        </w:rPr>
        <w:t>-</w:t>
      </w:r>
      <w:r w:rsidR="00EE7EA4" w:rsidRPr="00EE7EA4">
        <w:rPr>
          <w:rFonts w:asciiTheme="minorHAnsi" w:hAnsiTheme="minorHAnsi"/>
          <w:sz w:val="22"/>
        </w:rPr>
        <w:t>296</w:t>
      </w:r>
      <w:r w:rsidRPr="00A46291">
        <w:rPr>
          <w:rFonts w:asciiTheme="minorHAnsi" w:hAnsiTheme="minorHAnsi"/>
          <w:sz w:val="22"/>
        </w:rPr>
        <w:t xml:space="preserve"> ustawy z dnia 11 września 2019 r. r. – Prawo zamówień publicznych (Dz. U. z 2021 r. poz. 1129 ze zm.), postępowania o udzielenie zamówienia w trybie podstawowym</w:t>
      </w:r>
      <w:r>
        <w:rPr>
          <w:rFonts w:asciiTheme="minorHAnsi" w:hAnsiTheme="minorHAnsi"/>
          <w:sz w:val="22"/>
        </w:rPr>
        <w:t xml:space="preserve"> </w:t>
      </w:r>
      <w:r w:rsidR="00EE7EA4">
        <w:rPr>
          <w:rFonts w:asciiTheme="minorHAnsi" w:hAnsiTheme="minorHAnsi"/>
          <w:sz w:val="22"/>
        </w:rPr>
        <w:t>zgodnie z art. 275 pkt 1</w:t>
      </w:r>
      <w:r w:rsidRPr="00A46291">
        <w:rPr>
          <w:rFonts w:asciiTheme="minorHAnsi" w:hAnsiTheme="minorHAnsi"/>
          <w:sz w:val="22"/>
        </w:rPr>
        <w:t xml:space="preserve"> </w:t>
      </w:r>
      <w:r w:rsidR="00EE7EA4">
        <w:rPr>
          <w:rFonts w:asciiTheme="minorHAnsi" w:hAnsiTheme="minorHAnsi"/>
          <w:sz w:val="22"/>
        </w:rPr>
        <w:t xml:space="preserve">wyżej cytowanej ustawy </w:t>
      </w:r>
      <w:r w:rsidRPr="00A46291">
        <w:rPr>
          <w:rFonts w:asciiTheme="minorHAnsi" w:hAnsiTheme="minorHAnsi" w:cstheme="minorHAnsi"/>
          <w:sz w:val="22"/>
        </w:rPr>
        <w:t xml:space="preserve">na </w:t>
      </w:r>
      <w:r w:rsidRPr="00EE7EA4">
        <w:rPr>
          <w:rFonts w:asciiTheme="minorHAnsi" w:hAnsiTheme="minorHAnsi" w:cstheme="minorHAnsi"/>
          <w:b/>
          <w:bCs/>
          <w:sz w:val="22"/>
        </w:rPr>
        <w:t xml:space="preserve">dowóz dzieci niepełnosprawnych z terenu Gminy Środa Wielkopolska do placówek oświatowych </w:t>
      </w:r>
      <w:r w:rsidR="00EE7EA4">
        <w:rPr>
          <w:rFonts w:asciiTheme="minorHAnsi" w:hAnsiTheme="minorHAnsi" w:cstheme="minorHAnsi"/>
          <w:b/>
          <w:bCs/>
          <w:sz w:val="22"/>
        </w:rPr>
        <w:t xml:space="preserve">       </w:t>
      </w:r>
      <w:r w:rsidRPr="00EE7EA4">
        <w:rPr>
          <w:rFonts w:asciiTheme="minorHAnsi" w:hAnsiTheme="minorHAnsi" w:cstheme="minorHAnsi"/>
          <w:b/>
          <w:bCs/>
          <w:sz w:val="22"/>
        </w:rPr>
        <w:t xml:space="preserve">w roku szkolnym 2022/2023 </w:t>
      </w:r>
      <w:r w:rsidRPr="00A46291">
        <w:rPr>
          <w:rFonts w:asciiTheme="minorHAnsi" w:hAnsiTheme="minorHAnsi" w:cstheme="minorHAnsi"/>
          <w:sz w:val="22"/>
        </w:rPr>
        <w:t xml:space="preserve">wraz z zapewnieniem opieki podczas dowozu, zwanej dalej przedmiotem umowy, </w:t>
      </w:r>
      <w:r w:rsidRPr="00A46291">
        <w:rPr>
          <w:rFonts w:asciiTheme="minorHAnsi" w:hAnsiTheme="minorHAnsi"/>
          <w:sz w:val="22"/>
        </w:rPr>
        <w:t>nr sprawy IiZ. 271.</w:t>
      </w:r>
      <w:r>
        <w:rPr>
          <w:rFonts w:asciiTheme="minorHAnsi" w:hAnsiTheme="minorHAnsi"/>
          <w:sz w:val="22"/>
        </w:rPr>
        <w:t>11</w:t>
      </w:r>
      <w:r w:rsidRPr="00A46291">
        <w:rPr>
          <w:rFonts w:asciiTheme="minorHAnsi" w:hAnsiTheme="minorHAnsi"/>
          <w:sz w:val="22"/>
        </w:rPr>
        <w:t xml:space="preserve">.2022 o następującej treści: </w:t>
      </w:r>
    </w:p>
    <w:p w14:paraId="4D0493C6" w14:textId="77777777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2F5116FA" w14:textId="7DBA5BD4" w:rsidR="00722868" w:rsidRPr="0011615F" w:rsidRDefault="00D63B76" w:rsidP="004824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1</w:t>
      </w:r>
    </w:p>
    <w:p w14:paraId="262F771F" w14:textId="0C44710D" w:rsidR="00370B14" w:rsidRPr="0011615F" w:rsidRDefault="00370B14" w:rsidP="0066490F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Zamawiający zleca, a Wykonawca przyjmuje do wykonania 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usługę dowozu dzieci</w:t>
      </w:r>
      <w:r w:rsidR="00A22472"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niepełnosprawnych zamieszkałych na terenie Gminy Środa Wielkopolska 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z miejsca zamieszkania do szkół i placówek </w:t>
      </w:r>
      <w:proofErr w:type="spellStart"/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szkolno</w:t>
      </w:r>
      <w:proofErr w:type="spellEnd"/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- wychowawczych, a także ich odwożenie po zajęciach do miejsc zamieszkania codziennie w dni zajęć szkolnych, w tym dni</w:t>
      </w:r>
      <w:r w:rsidR="0090751F"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,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w których odbywają się</w:t>
      </w:r>
      <w:r w:rsid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w szkole/placówce uroczystości i inne zajęcia nieedukacyjne, zwane w dalszej części umowy łącznie dniami nauki szkolnej</w:t>
      </w:r>
      <w:r w:rsidR="00B46972"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>,</w:t>
      </w:r>
      <w:r w:rsidRPr="0011615F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pojazdami przystosowanymi do przewozu niepełnosprawnych wraz z zapewnieniem opieki</w:t>
      </w:r>
      <w:r w:rsidRPr="0011615F">
        <w:rPr>
          <w:rFonts w:asciiTheme="minorHAnsi" w:hAnsiTheme="minorHAnsi" w:cstheme="minorHAnsi"/>
          <w:b/>
          <w:bCs/>
          <w:color w:val="000000"/>
          <w:spacing w:val="-9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w roku szkolnym 202</w:t>
      </w:r>
      <w:r w:rsidR="002B289E"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2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/202</w:t>
      </w:r>
      <w:r w:rsidR="002B289E"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3</w:t>
      </w:r>
      <w:r w:rsidRPr="0011615F">
        <w:rPr>
          <w:rFonts w:asciiTheme="minorHAnsi" w:hAnsiTheme="minorHAnsi" w:cstheme="minorHAnsi"/>
          <w:color w:val="000000"/>
          <w:spacing w:val="-9"/>
          <w:sz w:val="22"/>
          <w:szCs w:val="22"/>
        </w:rPr>
        <w:t>.</w:t>
      </w:r>
    </w:p>
    <w:p w14:paraId="110A6BEF" w14:textId="77777777" w:rsidR="00A22472" w:rsidRPr="0011615F" w:rsidRDefault="00370B14" w:rsidP="00543E36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Przedmiot umowy został szczegółowo opisany w Specyfikacji Warunków Zamówienia, która stanowi integralną część umowy.</w:t>
      </w:r>
    </w:p>
    <w:p w14:paraId="498895D2" w14:textId="76513C5E" w:rsidR="00A22472" w:rsidRPr="0011615F" w:rsidRDefault="00370B14" w:rsidP="003F065D">
      <w:pPr>
        <w:pStyle w:val="Akapitzlist"/>
        <w:numPr>
          <w:ilvl w:val="0"/>
          <w:numId w:val="10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lastRenderedPageBreak/>
        <w:t>Dowóz dzieci będzie wykonywany do</w:t>
      </w:r>
      <w:r w:rsidR="00A2247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Ośrodka </w:t>
      </w:r>
      <w:proofErr w:type="spellStart"/>
      <w:r w:rsidR="00A2247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>Rewalidacyjno</w:t>
      </w:r>
      <w:proofErr w:type="spellEnd"/>
      <w:r w:rsidR="00A2247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–</w:t>
      </w:r>
      <w:proofErr w:type="spellStart"/>
      <w:r w:rsidR="00A2247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>Edukacyjno</w:t>
      </w:r>
      <w:proofErr w:type="spellEnd"/>
      <w:r w:rsidR="00A2247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Wychowawczego </w:t>
      </w:r>
      <w:r w:rsidR="00950AB4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Zielona Wyspa </w:t>
      </w:r>
      <w:r w:rsidR="00A2247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>w Miąskowi</w:t>
      </w:r>
      <w:r w:rsidR="002801A4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>e,</w:t>
      </w:r>
      <w:r w:rsidR="004D3552" w:rsidRPr="0011615F">
        <w:rPr>
          <w:rFonts w:asciiTheme="minorHAnsi" w:eastAsia="Calibri" w:hAnsiTheme="minorHAnsi" w:cstheme="minorHAnsi"/>
          <w:sz w:val="22"/>
          <w:szCs w:val="22"/>
          <w:lang w:bidi="en-US"/>
        </w:rPr>
        <w:t xml:space="preserve"> </w:t>
      </w:r>
      <w:r w:rsidR="00A22472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Zespołu Szkół Rolniczych</w:t>
      </w:r>
      <w:r w:rsid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 </w:t>
      </w:r>
      <w:r w:rsidR="00A22472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w Środzie Wielkopolskiej,</w:t>
      </w:r>
      <w:r w:rsidR="002801A4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 Niepublicznej Szkoły Podstawowej Specjalne</w:t>
      </w:r>
      <w:r w:rsidR="0020258E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j</w:t>
      </w:r>
      <w:r w:rsidR="0020258E" w:rsidRPr="0020258E">
        <w:rPr>
          <w:rFonts w:eastAsiaTheme="minorEastAsia"/>
          <w:b/>
          <w:lang w:eastAsia="pl-PL"/>
        </w:rPr>
        <w:t xml:space="preserve"> </w:t>
      </w:r>
      <w:r w:rsidR="0020258E" w:rsidRPr="0020258E">
        <w:rPr>
          <w:rFonts w:asciiTheme="minorHAnsi" w:eastAsiaTheme="minorEastAsia" w:hAnsiTheme="minorHAnsi" w:cstheme="minorHAnsi"/>
          <w:bCs/>
          <w:sz w:val="22"/>
          <w:szCs w:val="22"/>
          <w:lang w:eastAsia="pl-PL"/>
        </w:rPr>
        <w:t>w Środzie Wielkopolskiej</w:t>
      </w:r>
      <w:r w:rsidR="002801A4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,</w:t>
      </w:r>
      <w:r w:rsidR="00A22472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 Szkoły Podstawowej </w:t>
      </w:r>
      <w:r w:rsidR="0090751F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N</w:t>
      </w:r>
      <w:r w:rsidR="00A22472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r 2 z Oddziałami Integracyjnymi w Środzie Wielkopolskiej</w:t>
      </w:r>
      <w:r w:rsidR="006C2943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, Niepubliczne Przedszkole </w:t>
      </w:r>
      <w:r w:rsidR="0030697E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Kasztanowy Ogród</w:t>
      </w:r>
      <w:r w:rsidR="005E2C4A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 oddział </w:t>
      </w:r>
      <w:r w:rsidR="0030697E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ul. Dąbrowskiego 50</w:t>
      </w:r>
      <w:r w:rsidR="0020258E" w:rsidRPr="0020258E">
        <w:rPr>
          <w:rFonts w:eastAsiaTheme="minorEastAsia"/>
          <w:b/>
          <w:lang w:eastAsia="pl-PL"/>
        </w:rPr>
        <w:t xml:space="preserve"> </w:t>
      </w:r>
      <w:r w:rsidR="0020258E" w:rsidRPr="0020258E">
        <w:rPr>
          <w:rFonts w:asciiTheme="minorHAnsi" w:eastAsiaTheme="minorEastAsia" w:hAnsiTheme="minorHAnsi" w:cstheme="minorHAnsi"/>
          <w:bCs/>
          <w:sz w:val="22"/>
          <w:szCs w:val="22"/>
          <w:lang w:eastAsia="pl-PL"/>
        </w:rPr>
        <w:t>w Środzie Wielkopolskiej</w:t>
      </w:r>
      <w:r w:rsidR="0030697E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, </w:t>
      </w:r>
      <w:r w:rsidR="00A22472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 xml:space="preserve">Szkoły Podstawowej </w:t>
      </w:r>
      <w:r w:rsidR="0090751F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N</w:t>
      </w:r>
      <w:r w:rsidR="00A22472" w:rsidRPr="0011615F">
        <w:rPr>
          <w:rFonts w:asciiTheme="minorHAnsi" w:eastAsiaTheme="minorEastAsia" w:hAnsiTheme="minorHAnsi" w:cstheme="minorHAnsi"/>
          <w:bCs/>
          <w:sz w:val="22"/>
          <w:szCs w:val="22"/>
          <w:lang w:bidi="en-US"/>
        </w:rPr>
        <w:t>r 3 w Środzie Wielkopolskiej</w:t>
      </w:r>
      <w:r w:rsidR="00A22472" w:rsidRPr="0011615F">
        <w:rPr>
          <w:rFonts w:asciiTheme="minorHAnsi" w:hAnsiTheme="minorHAnsi" w:cstheme="minorHAnsi"/>
          <w:sz w:val="22"/>
          <w:szCs w:val="22"/>
        </w:rPr>
        <w:t xml:space="preserve"> </w:t>
      </w:r>
      <w:r w:rsidR="00AC305C" w:rsidRPr="0011615F">
        <w:rPr>
          <w:rFonts w:asciiTheme="minorHAnsi" w:hAnsiTheme="minorHAnsi" w:cstheme="minorHAnsi"/>
          <w:sz w:val="22"/>
          <w:szCs w:val="22"/>
        </w:rPr>
        <w:t xml:space="preserve"> oraz Niepublicznej Szkoły Podstawowej w Jarosławcu </w:t>
      </w:r>
      <w:r w:rsidR="00A22472" w:rsidRPr="0011615F">
        <w:rPr>
          <w:rFonts w:asciiTheme="minorHAnsi" w:hAnsiTheme="minorHAnsi" w:cstheme="minorHAnsi"/>
          <w:sz w:val="22"/>
          <w:szCs w:val="22"/>
        </w:rPr>
        <w:t>wraz z zapewnieniem opieki podczas dowozu i odwozu.</w:t>
      </w:r>
    </w:p>
    <w:p w14:paraId="1C5BA615" w14:textId="7161E0A7" w:rsidR="000063A5" w:rsidRPr="00061573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2</w:t>
      </w:r>
    </w:p>
    <w:p w14:paraId="17761D21" w14:textId="0E79A328" w:rsidR="00A22472" w:rsidRPr="007266DE" w:rsidRDefault="00A22472" w:rsidP="0066490F">
      <w:pPr>
        <w:spacing w:after="0"/>
        <w:jc w:val="left"/>
        <w:rPr>
          <w:rFonts w:asciiTheme="minorHAnsi" w:eastAsia="Times New Roman" w:hAnsiTheme="minorHAnsi" w:cstheme="minorHAnsi"/>
          <w:bCs/>
          <w:sz w:val="22"/>
        </w:rPr>
      </w:pPr>
      <w:r w:rsidRPr="007266DE">
        <w:rPr>
          <w:rFonts w:asciiTheme="minorHAnsi" w:hAnsiTheme="minorHAnsi" w:cstheme="minorHAnsi"/>
          <w:bCs/>
          <w:color w:val="000000"/>
          <w:spacing w:val="-9"/>
          <w:sz w:val="22"/>
        </w:rPr>
        <w:t>Realizacja usługi, o której mowa w</w:t>
      </w:r>
      <w:r w:rsidRPr="007266DE">
        <w:rPr>
          <w:rFonts w:asciiTheme="minorHAnsi" w:hAnsiTheme="minorHAnsi" w:cstheme="minorHAnsi"/>
          <w:b/>
          <w:bCs/>
          <w:color w:val="000000"/>
          <w:spacing w:val="-9"/>
          <w:sz w:val="22"/>
        </w:rPr>
        <w:t xml:space="preserve"> </w:t>
      </w:r>
      <w:r w:rsidRPr="007266DE">
        <w:rPr>
          <w:rFonts w:asciiTheme="minorHAnsi" w:hAnsiTheme="minorHAnsi" w:cstheme="minorHAnsi"/>
          <w:color w:val="000000"/>
          <w:sz w:val="22"/>
        </w:rPr>
        <w:t>§ 1 nastąpi</w:t>
      </w:r>
      <w:r w:rsidRPr="007266DE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7266DE">
        <w:rPr>
          <w:rFonts w:asciiTheme="minorHAnsi" w:hAnsiTheme="minorHAnsi" w:cstheme="minorHAnsi"/>
          <w:color w:val="000000"/>
          <w:sz w:val="22"/>
        </w:rPr>
        <w:t xml:space="preserve"> w terminie: </w:t>
      </w:r>
      <w:r w:rsidR="00061573" w:rsidRPr="007266DE">
        <w:rPr>
          <w:rFonts w:asciiTheme="minorHAnsi" w:eastAsia="Arial Unicode MS" w:hAnsiTheme="minorHAnsi" w:cstheme="minorHAnsi"/>
          <w:b/>
          <w:color w:val="000000"/>
          <w:sz w:val="22"/>
        </w:rPr>
        <w:t>od 1 września 2022 r.  do 23 czerwca 2023 r.</w:t>
      </w:r>
      <w:r w:rsidR="00061573" w:rsidRPr="007266DE">
        <w:rPr>
          <w:rFonts w:asciiTheme="minorHAnsi" w:eastAsia="Times New Roman" w:hAnsiTheme="minorHAnsi" w:cstheme="minorHAnsi"/>
          <w:bCs/>
          <w:sz w:val="22"/>
        </w:rPr>
        <w:t xml:space="preserve"> </w:t>
      </w:r>
    </w:p>
    <w:p w14:paraId="6B74E82E" w14:textId="77777777" w:rsidR="003B3240" w:rsidRPr="0020258E" w:rsidRDefault="003B3240" w:rsidP="000063A5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14:paraId="3E26E211" w14:textId="63CA02AF" w:rsidR="00CF4226" w:rsidRPr="0011615F" w:rsidRDefault="00CF4226" w:rsidP="004824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3</w:t>
      </w:r>
    </w:p>
    <w:p w14:paraId="5538E6B9" w14:textId="4C3E93AA" w:rsidR="00EE0B72" w:rsidRPr="00EE0B72" w:rsidRDefault="00A22472" w:rsidP="0048248C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0" w:name="_Hlk105659840"/>
      <w:r w:rsidRPr="00E801CB">
        <w:rPr>
          <w:rFonts w:asciiTheme="minorHAnsi" w:hAnsiTheme="minorHAnsi" w:cstheme="minorHAnsi"/>
          <w:sz w:val="22"/>
          <w:szCs w:val="22"/>
        </w:rPr>
        <w:t xml:space="preserve">Trasa przewozu powinna być w miarę możliwości najkrótszym odcinkiem drogi pomiędzy placówką a miejscem zamieszkania ucznia niepełnosprawnego. </w:t>
      </w:r>
      <w:r w:rsidR="00EE0B72" w:rsidRPr="00EE0B72">
        <w:rPr>
          <w:rFonts w:asciiTheme="minorHAnsi" w:hAnsiTheme="minorHAnsi" w:cstheme="minorHAnsi"/>
          <w:sz w:val="22"/>
          <w:szCs w:val="22"/>
        </w:rPr>
        <w:t>Wykaz dzieci dowożonych do placówek wraz z adresem zamieszkania, Zamawiający przedstawi wybranemu Wykonawcy niezwłocznie po podpisaniu umowy, jednak nie później niż do 1 września 2022 r.</w:t>
      </w:r>
    </w:p>
    <w:p w14:paraId="707104E8" w14:textId="1589A483" w:rsidR="00722868" w:rsidRPr="001E3E4B" w:rsidRDefault="00A22472" w:rsidP="0066490F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1" w:name="_Hlk105665628"/>
      <w:bookmarkEnd w:id="0"/>
      <w:r w:rsidRPr="001E3E4B">
        <w:rPr>
          <w:rFonts w:asciiTheme="minorHAnsi" w:hAnsiTheme="minorHAnsi" w:cstheme="minorHAnsi"/>
          <w:sz w:val="22"/>
        </w:rPr>
        <w:t xml:space="preserve">Wykonawca dostosuje godziny </w:t>
      </w:r>
      <w:r w:rsidR="00C062C8" w:rsidRPr="001E3E4B">
        <w:rPr>
          <w:rFonts w:asciiTheme="minorHAnsi" w:hAnsiTheme="minorHAnsi" w:cstheme="minorHAnsi"/>
          <w:sz w:val="22"/>
        </w:rPr>
        <w:t>przewozu</w:t>
      </w:r>
      <w:r w:rsidRPr="001E3E4B">
        <w:rPr>
          <w:rFonts w:asciiTheme="minorHAnsi" w:hAnsiTheme="minorHAnsi" w:cstheme="minorHAnsi"/>
          <w:sz w:val="22"/>
        </w:rPr>
        <w:t xml:space="preserve"> dzieci do godzin rozpoczęcia i zakończenia zajęć. O godzinach rozpoczęcia i zakończenia zajęć dla dowożonych dzieci Zamawiający poinformuje</w:t>
      </w:r>
      <w:r w:rsidR="00B94E2D" w:rsidRPr="001E3E4B">
        <w:rPr>
          <w:rFonts w:asciiTheme="minorHAnsi" w:hAnsiTheme="minorHAnsi" w:cstheme="minorHAnsi"/>
          <w:sz w:val="22"/>
        </w:rPr>
        <w:t xml:space="preserve"> niezwłocznie</w:t>
      </w:r>
      <w:r w:rsidR="009D26B7" w:rsidRPr="001E3E4B">
        <w:rPr>
          <w:rFonts w:asciiTheme="minorHAnsi" w:hAnsiTheme="minorHAnsi" w:cstheme="minorHAnsi"/>
          <w:sz w:val="22"/>
        </w:rPr>
        <w:t>,</w:t>
      </w:r>
      <w:r w:rsidRPr="001E3E4B">
        <w:rPr>
          <w:rFonts w:asciiTheme="minorHAnsi" w:hAnsiTheme="minorHAnsi" w:cstheme="minorHAnsi"/>
          <w:sz w:val="22"/>
        </w:rPr>
        <w:t xml:space="preserve"> z zastrzeżeniem, że w okresie wykonywania usługi godziny </w:t>
      </w:r>
      <w:r w:rsidR="00A60973" w:rsidRPr="001E3E4B">
        <w:rPr>
          <w:rFonts w:asciiTheme="minorHAnsi" w:hAnsiTheme="minorHAnsi" w:cstheme="minorHAnsi"/>
          <w:sz w:val="22"/>
        </w:rPr>
        <w:t>przewozu</w:t>
      </w:r>
      <w:r w:rsidRPr="001E3E4B">
        <w:rPr>
          <w:rFonts w:asciiTheme="minorHAnsi" w:hAnsiTheme="minorHAnsi" w:cstheme="minorHAnsi"/>
          <w:sz w:val="22"/>
        </w:rPr>
        <w:t xml:space="preserve"> mogą zostać zmienione z uwagi na potrzeby szkoły/ośrodka, w szczególności wynikające z rozpoczęcia i zakończenia roku szkolnego lub  innych dni uroczyście obchodzonych przez szkoły.</w:t>
      </w:r>
      <w:r w:rsidR="009D26B7" w:rsidRPr="001E3E4B">
        <w:rPr>
          <w:rFonts w:asciiTheme="minorHAnsi" w:hAnsiTheme="minorHAnsi" w:cstheme="minorHAnsi"/>
          <w:sz w:val="22"/>
        </w:rPr>
        <w:t xml:space="preserve"> Zmiana godzin </w:t>
      </w:r>
      <w:r w:rsidR="00B46928" w:rsidRPr="001E3E4B">
        <w:rPr>
          <w:rFonts w:asciiTheme="minorHAnsi" w:hAnsiTheme="minorHAnsi" w:cstheme="minorHAnsi"/>
          <w:sz w:val="22"/>
        </w:rPr>
        <w:t>przewozów</w:t>
      </w:r>
      <w:r w:rsidR="009D26B7" w:rsidRPr="001E3E4B">
        <w:rPr>
          <w:rFonts w:asciiTheme="minorHAnsi" w:hAnsiTheme="minorHAnsi" w:cstheme="minorHAnsi"/>
          <w:sz w:val="22"/>
        </w:rPr>
        <w:t xml:space="preserve"> nie wymaga aneksu do umowy.</w:t>
      </w:r>
    </w:p>
    <w:bookmarkEnd w:id="1"/>
    <w:p w14:paraId="57B61321" w14:textId="77777777" w:rsidR="007970B3" w:rsidRDefault="007970B3" w:rsidP="00BB096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1AE6749D" w14:textId="0FB2C180" w:rsidR="00CF4226" w:rsidRPr="0011615F" w:rsidRDefault="00CF4226" w:rsidP="007970B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4</w:t>
      </w:r>
    </w:p>
    <w:p w14:paraId="4B5F8F82" w14:textId="2585D3D1" w:rsidR="00722868" w:rsidRPr="00E801CB" w:rsidRDefault="00722868" w:rsidP="0066490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Wykonawca zobowiązany jest do zapewnienia ciągłości wykonania zamówienia w okresie i na warunkach określonych w umowie także poprzez zorganizowanie zastępczego wykonania przewozów przez innego przewoźnika na koszt i ryzyko Wykonawcy, na warunkach i o standardzie określonym w niniejszej umowie, w wypadku przemijających zdarzeń losowych uniemożliwiających przejściowo wykonanie umowy przy użyciu własnych pojazdów Wykonawcy, w tym w przypadku awarii pojazdu świadczącego przewóz. </w:t>
      </w:r>
      <w:r w:rsidRPr="00E801CB">
        <w:rPr>
          <w:rFonts w:asciiTheme="minorHAnsi" w:eastAsia="Calibri" w:hAnsiTheme="minorHAnsi" w:cstheme="minorHAnsi"/>
          <w:sz w:val="22"/>
          <w:szCs w:val="22"/>
        </w:rPr>
        <w:t>W przypadku awarii Wykonawca ma obowiązek podstawić pojazd zastępczy w czasie do</w:t>
      </w:r>
      <w:r w:rsidR="00EC6D3C" w:rsidRPr="00E801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32DD" w:rsidRPr="00E801CB">
        <w:rPr>
          <w:rFonts w:asciiTheme="minorHAnsi" w:eastAsia="Calibri" w:hAnsiTheme="minorHAnsi" w:cstheme="minorHAnsi"/>
          <w:sz w:val="22"/>
          <w:szCs w:val="22"/>
        </w:rPr>
        <w:t>…</w:t>
      </w:r>
      <w:r w:rsidRPr="00E801CB">
        <w:rPr>
          <w:rFonts w:asciiTheme="minorHAnsi" w:eastAsia="Calibri" w:hAnsiTheme="minorHAnsi" w:cstheme="minorHAnsi"/>
          <w:sz w:val="22"/>
          <w:szCs w:val="22"/>
        </w:rPr>
        <w:t xml:space="preserve"> minut od chwili wystąpienia awarii.  </w:t>
      </w:r>
    </w:p>
    <w:p w14:paraId="06F14564" w14:textId="22B54A09" w:rsidR="00722868" w:rsidRPr="0011615F" w:rsidRDefault="00722868" w:rsidP="0066490F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 stałej łączności z dyrektorami szkół/ośrodków,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w szczególności informowania dyrektora o awariach i spóźnieniach </w:t>
      </w:r>
      <w:r w:rsidR="00FA6DD1" w:rsidRPr="0011615F">
        <w:rPr>
          <w:rFonts w:asciiTheme="minorHAnsi" w:hAnsiTheme="minorHAnsi" w:cstheme="minorHAnsi"/>
          <w:color w:val="000000"/>
          <w:sz w:val="22"/>
          <w:szCs w:val="22"/>
        </w:rPr>
        <w:t>pojazdów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trwających powyżej 10 minut.</w:t>
      </w:r>
    </w:p>
    <w:p w14:paraId="069586B8" w14:textId="77777777" w:rsidR="00773C02" w:rsidRDefault="00773C02" w:rsidP="0048248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79F77C0A" w14:textId="77777777" w:rsidR="00773C02" w:rsidRDefault="00773C02" w:rsidP="0048248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1297D465" w14:textId="77777777" w:rsidR="00773C02" w:rsidRDefault="00773C02" w:rsidP="0048248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6E7CB8DD" w14:textId="265E816C" w:rsidR="00D63B76" w:rsidRPr="0011615F" w:rsidRDefault="00D63B76" w:rsidP="0048248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lastRenderedPageBreak/>
        <w:t xml:space="preserve">§ </w:t>
      </w:r>
      <w:r w:rsidR="00CF4226" w:rsidRPr="0011615F">
        <w:rPr>
          <w:rFonts w:asciiTheme="minorHAnsi" w:hAnsiTheme="minorHAnsi" w:cstheme="minorHAnsi"/>
          <w:b/>
          <w:bCs/>
          <w:sz w:val="22"/>
        </w:rPr>
        <w:t>5</w:t>
      </w:r>
    </w:p>
    <w:p w14:paraId="02FCC75B" w14:textId="3F8999BC" w:rsidR="00923BAA" w:rsidRPr="0011615F" w:rsidRDefault="008970D3" w:rsidP="0048248C">
      <w:pPr>
        <w:numPr>
          <w:ilvl w:val="0"/>
          <w:numId w:val="15"/>
        </w:numPr>
        <w:suppressAutoHyphens/>
        <w:spacing w:after="0" w:line="276" w:lineRule="auto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T</w:t>
      </w:r>
      <w:r w:rsidR="00CF4226" w:rsidRPr="0011615F">
        <w:rPr>
          <w:rFonts w:asciiTheme="minorHAnsi" w:hAnsiTheme="minorHAnsi" w:cstheme="minorHAnsi"/>
          <w:color w:val="000000"/>
          <w:sz w:val="22"/>
        </w:rPr>
        <w:t>rasa przejazdu</w:t>
      </w:r>
      <w:r>
        <w:rPr>
          <w:rFonts w:asciiTheme="minorHAnsi" w:hAnsiTheme="minorHAnsi" w:cstheme="minorHAnsi"/>
          <w:color w:val="000000"/>
          <w:sz w:val="22"/>
        </w:rPr>
        <w:t xml:space="preserve"> określona w załączniku nr 7 do SWZ, </w:t>
      </w:r>
      <w:r w:rsidR="00CF4226" w:rsidRPr="0011615F">
        <w:rPr>
          <w:rFonts w:asciiTheme="minorHAnsi" w:hAnsiTheme="minorHAnsi" w:cstheme="minorHAnsi"/>
          <w:color w:val="000000"/>
          <w:sz w:val="22"/>
        </w:rPr>
        <w:t xml:space="preserve"> oparta jest na l</w:t>
      </w:r>
      <w:bookmarkStart w:id="2" w:name="_Hlk105658227"/>
      <w:r>
        <w:rPr>
          <w:rFonts w:asciiTheme="minorHAnsi" w:hAnsiTheme="minorHAnsi" w:cstheme="minorHAnsi"/>
          <w:color w:val="000000"/>
          <w:sz w:val="22"/>
        </w:rPr>
        <w:t xml:space="preserve">iczbie dzieci uprawnionych do </w:t>
      </w:r>
      <w:r w:rsidR="00CF4226" w:rsidRPr="0011615F">
        <w:rPr>
          <w:rFonts w:asciiTheme="minorHAnsi" w:hAnsiTheme="minorHAnsi" w:cstheme="minorHAnsi"/>
          <w:color w:val="000000"/>
          <w:sz w:val="22"/>
        </w:rPr>
        <w:t xml:space="preserve">przewozu </w:t>
      </w:r>
      <w:bookmarkEnd w:id="2"/>
      <w:r w:rsidR="00CF4226" w:rsidRPr="0011615F">
        <w:rPr>
          <w:rFonts w:asciiTheme="minorHAnsi" w:hAnsiTheme="minorHAnsi" w:cstheme="minorHAnsi"/>
          <w:color w:val="000000"/>
          <w:sz w:val="22"/>
        </w:rPr>
        <w:t>z uwzględnieniem miejsca ich zamieszkania i jest aktu</w:t>
      </w:r>
      <w:r>
        <w:rPr>
          <w:rFonts w:asciiTheme="minorHAnsi" w:hAnsiTheme="minorHAnsi" w:cstheme="minorHAnsi"/>
          <w:color w:val="000000"/>
          <w:sz w:val="22"/>
        </w:rPr>
        <w:t>alna na dzień podpisania umowy.</w:t>
      </w:r>
    </w:p>
    <w:p w14:paraId="782906BB" w14:textId="3DE7DC57" w:rsidR="00923BAA" w:rsidRPr="00B45C92" w:rsidRDefault="00923BAA" w:rsidP="0066490F">
      <w:pPr>
        <w:numPr>
          <w:ilvl w:val="0"/>
          <w:numId w:val="15"/>
        </w:numPr>
        <w:suppressAutoHyphens/>
        <w:spacing w:after="0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sz w:val="22"/>
        </w:rPr>
        <w:t xml:space="preserve">Usługa musi być wykonana zgodnie z obowiązującymi przepisami, wytycznymi </w:t>
      </w:r>
      <w:proofErr w:type="spellStart"/>
      <w:r w:rsidRPr="0011615F">
        <w:rPr>
          <w:rFonts w:asciiTheme="minorHAnsi" w:hAnsiTheme="minorHAnsi" w:cstheme="minorHAnsi"/>
          <w:sz w:val="22"/>
        </w:rPr>
        <w:t>MEiN</w:t>
      </w:r>
      <w:proofErr w:type="spellEnd"/>
      <w:r w:rsidRPr="0011615F">
        <w:rPr>
          <w:rFonts w:asciiTheme="minorHAnsi" w:hAnsiTheme="minorHAnsi" w:cstheme="minorHAnsi"/>
          <w:sz w:val="22"/>
        </w:rPr>
        <w:t xml:space="preserve"> oraz na </w:t>
      </w:r>
      <w:r w:rsidRPr="00B45C92">
        <w:rPr>
          <w:rFonts w:asciiTheme="minorHAnsi" w:hAnsiTheme="minorHAnsi" w:cstheme="minorHAnsi"/>
          <w:sz w:val="22"/>
        </w:rPr>
        <w:t>warunkach określonych w niniejszej umowie.</w:t>
      </w:r>
    </w:p>
    <w:p w14:paraId="2E112292" w14:textId="51145C2C" w:rsidR="00CF4226" w:rsidRPr="00B45C92" w:rsidRDefault="00CF4226" w:rsidP="0066490F">
      <w:pPr>
        <w:numPr>
          <w:ilvl w:val="0"/>
          <w:numId w:val="15"/>
        </w:numPr>
        <w:suppressAutoHyphens/>
        <w:spacing w:before="60" w:after="200"/>
        <w:ind w:left="426" w:hanging="426"/>
        <w:jc w:val="left"/>
        <w:textAlignment w:val="baseline"/>
        <w:rPr>
          <w:rFonts w:asciiTheme="minorHAnsi" w:hAnsiTheme="minorHAnsi" w:cstheme="minorHAnsi"/>
          <w:sz w:val="22"/>
        </w:rPr>
      </w:pPr>
      <w:r w:rsidRPr="00B45C92">
        <w:rPr>
          <w:rFonts w:asciiTheme="minorHAnsi" w:hAnsiTheme="minorHAnsi" w:cstheme="minorHAnsi"/>
          <w:sz w:val="22"/>
        </w:rPr>
        <w:t xml:space="preserve">Wykonawca zobowiązuje się do zapewnienia bezpieczeństwa dzieci w czasie przewozu. </w:t>
      </w:r>
      <w:r w:rsidRPr="00B45C92">
        <w:rPr>
          <w:rFonts w:asciiTheme="minorHAnsi" w:hAnsiTheme="minorHAnsi" w:cstheme="minorHAnsi"/>
          <w:sz w:val="22"/>
        </w:rPr>
        <w:br/>
      </w:r>
      <w:r w:rsidRPr="00B45C92">
        <w:rPr>
          <w:rFonts w:asciiTheme="minorHAnsi" w:hAnsiTheme="minorHAnsi" w:cstheme="minorHAnsi"/>
          <w:bCs/>
          <w:sz w:val="22"/>
        </w:rPr>
        <w:t xml:space="preserve">W trakcie przewozu opiekę nad dziećmi niepełnosprawnymi będzie sprawował opiekun będący osobą pełnoletnią, która jest przeszkolona w zakresie udzielania pierwszej pomocy przedmedycznej. Opieka obejmuje dzieci podczas wsiadania i wysiadania z pojazdu oraz </w:t>
      </w:r>
      <w:r w:rsidRPr="00B45C92">
        <w:rPr>
          <w:rFonts w:asciiTheme="minorHAnsi" w:hAnsiTheme="minorHAnsi" w:cstheme="minorHAnsi"/>
          <w:bCs/>
          <w:sz w:val="22"/>
        </w:rPr>
        <w:br/>
        <w:t>w czasie przejazdu.</w:t>
      </w:r>
      <w:r w:rsidRPr="00B45C92">
        <w:rPr>
          <w:rFonts w:asciiTheme="minorHAnsi" w:hAnsiTheme="minorHAnsi" w:cstheme="minorHAnsi"/>
          <w:sz w:val="22"/>
        </w:rPr>
        <w:t xml:space="preserve"> Wykonawca jest zobowiązany do zapewnienia miejsc siedzących </w:t>
      </w:r>
      <w:r w:rsidRPr="00B45C92">
        <w:rPr>
          <w:rFonts w:asciiTheme="minorHAnsi" w:hAnsiTheme="minorHAnsi" w:cstheme="minorHAnsi"/>
          <w:sz w:val="22"/>
        </w:rPr>
        <w:br/>
        <w:t>dla wszystkich dzieci i opiekuna.</w:t>
      </w:r>
      <w:r w:rsidR="00FA6DD1" w:rsidRPr="00B45C92">
        <w:rPr>
          <w:rFonts w:asciiTheme="minorHAnsi" w:hAnsiTheme="minorHAnsi" w:cstheme="minorHAnsi"/>
          <w:sz w:val="22"/>
        </w:rPr>
        <w:t xml:space="preserve"> </w:t>
      </w:r>
      <w:r w:rsidR="008970D3" w:rsidRPr="00B45C92">
        <w:rPr>
          <w:rFonts w:asciiTheme="minorHAnsi" w:hAnsiTheme="minorHAnsi" w:cstheme="minorHAnsi"/>
          <w:sz w:val="22"/>
        </w:rPr>
        <w:t xml:space="preserve">W związku z </w:t>
      </w:r>
      <w:r w:rsidR="00FA6DD1" w:rsidRPr="00B45C92">
        <w:rPr>
          <w:rFonts w:asciiTheme="minorHAnsi" w:hAnsiTheme="minorHAnsi" w:cstheme="minorHAnsi"/>
          <w:sz w:val="22"/>
        </w:rPr>
        <w:t>konieczności</w:t>
      </w:r>
      <w:r w:rsidR="008970D3" w:rsidRPr="00B45C92">
        <w:rPr>
          <w:rFonts w:asciiTheme="minorHAnsi" w:hAnsiTheme="minorHAnsi" w:cstheme="minorHAnsi"/>
          <w:sz w:val="22"/>
        </w:rPr>
        <w:t xml:space="preserve">ą dowozu dziecka </w:t>
      </w:r>
      <w:r w:rsidR="00FA6DD1" w:rsidRPr="00B45C92">
        <w:rPr>
          <w:rFonts w:asciiTheme="minorHAnsi" w:hAnsiTheme="minorHAnsi" w:cstheme="minorHAnsi"/>
          <w:sz w:val="22"/>
        </w:rPr>
        <w:t xml:space="preserve">z niepełnosprawnością ruchową na wózku inwalidzkim zobowiązany jest do zapewnienia </w:t>
      </w:r>
      <w:r w:rsidR="008970D3" w:rsidRPr="00B45C92">
        <w:rPr>
          <w:rFonts w:asciiTheme="minorHAnsi" w:hAnsiTheme="minorHAnsi" w:cstheme="minorHAnsi"/>
          <w:sz w:val="22"/>
        </w:rPr>
        <w:t>pojazdu dostosowanego</w:t>
      </w:r>
      <w:r w:rsidR="00FA6DD1" w:rsidRPr="00B45C92">
        <w:rPr>
          <w:rFonts w:asciiTheme="minorHAnsi" w:hAnsiTheme="minorHAnsi" w:cstheme="minorHAnsi"/>
          <w:sz w:val="22"/>
        </w:rPr>
        <w:t xml:space="preserve"> do potrzeb tego dziecka.</w:t>
      </w:r>
    </w:p>
    <w:p w14:paraId="0B742169" w14:textId="0000A64A" w:rsidR="00CF4226" w:rsidRPr="0011615F" w:rsidRDefault="00CF4226" w:rsidP="004824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6</w:t>
      </w:r>
    </w:p>
    <w:p w14:paraId="5889B10C" w14:textId="38D8ECB4" w:rsidR="00CF4226" w:rsidRPr="0011615F" w:rsidRDefault="00CF4226" w:rsidP="0066490F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 zobowiązany jest do przestrzegania wymogów prawnych dotyczących przewozu niepełnosprawnych, w szczególności pojazdy powinny być przystosowane</w:t>
      </w:r>
      <w:r w:rsidR="001E3E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do przewozów niepełnosprawnych, ubezpieczone i posiadać aktualne przeglądy techniczne. </w:t>
      </w:r>
    </w:p>
    <w:p w14:paraId="5A2696EB" w14:textId="6EC78359" w:rsidR="00CF4226" w:rsidRPr="0011615F" w:rsidRDefault="00CF4226" w:rsidP="0066490F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Zamawiający bez poinformowania Wykonawcy ma prawo do kontroli osób oraz pojazdów realizujących zamówienie poprzez zlecenie uprawnionym do tego służbom (Policja, Inspekcja Transportu Drogowego) sprawdzenia stanu technicznego pojazdu. </w:t>
      </w:r>
    </w:p>
    <w:p w14:paraId="4E348F9D" w14:textId="017B7D53" w:rsidR="00CF4226" w:rsidRPr="0011615F" w:rsidRDefault="00B94E2D" w:rsidP="0066490F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F4226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odpowiada za bezpieczeństwo przewożonych osób.</w:t>
      </w:r>
    </w:p>
    <w:p w14:paraId="0C196917" w14:textId="503D2B9E" w:rsidR="003F065D" w:rsidRPr="003F065D" w:rsidRDefault="00B94E2D" w:rsidP="003F065D">
      <w:pPr>
        <w:pStyle w:val="Akapitzlist"/>
        <w:numPr>
          <w:ilvl w:val="0"/>
          <w:numId w:val="19"/>
        </w:numPr>
        <w:spacing w:line="360" w:lineRule="auto"/>
        <w:ind w:left="426" w:hanging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CF4226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ma obowiązek zapewnić ubezpieczenie NW dla wszystkich przewożonych dzieci (pasażerów), a Zamawiający nie ponosi żadnej odpowiedzialności za wypadki </w:t>
      </w:r>
      <w:r w:rsidR="00CF4226" w:rsidRPr="0011615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zdarzenia jakiegokolwiek typu, w wyniku których nastąpi uszkodzenie ciała lub śmierć </w:t>
      </w:r>
      <w:r w:rsidR="00CF4226" w:rsidRPr="0011615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czy szkoda materialna spowodowana działalnością </w:t>
      </w:r>
      <w:r w:rsidR="00701DD7" w:rsidRPr="00B45C92">
        <w:rPr>
          <w:rFonts w:asciiTheme="minorHAnsi" w:hAnsiTheme="minorHAnsi" w:cstheme="minorHAnsi"/>
          <w:sz w:val="22"/>
          <w:szCs w:val="22"/>
        </w:rPr>
        <w:t>Wykonawcy</w:t>
      </w:r>
      <w:r w:rsidR="00B45C92" w:rsidRPr="00B45C92">
        <w:rPr>
          <w:rFonts w:asciiTheme="minorHAnsi" w:hAnsiTheme="minorHAnsi" w:cstheme="minorHAnsi"/>
          <w:sz w:val="22"/>
          <w:szCs w:val="22"/>
        </w:rPr>
        <w:t>.</w:t>
      </w:r>
    </w:p>
    <w:p w14:paraId="79FF2686" w14:textId="77777777" w:rsidR="0048248C" w:rsidRDefault="0048248C" w:rsidP="004824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554E6685" w14:textId="25925622" w:rsidR="0032316D" w:rsidRPr="0011615F" w:rsidRDefault="0032316D" w:rsidP="004824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>§ 7</w:t>
      </w:r>
    </w:p>
    <w:p w14:paraId="711BB6A9" w14:textId="7628B5BF" w:rsidR="00286FAE" w:rsidRPr="0011615F" w:rsidRDefault="00286FAE" w:rsidP="0048248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Zamawiający wymaga zatrudnienia przez Wykonawcę lub podwykonawcę na podstawie umowy o pracę osób na stanowisku kierowca.</w:t>
      </w:r>
    </w:p>
    <w:p w14:paraId="1A362CEB" w14:textId="098463F5" w:rsidR="00923BAA" w:rsidRPr="0011615F" w:rsidRDefault="00286FAE" w:rsidP="0066490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Każdorazowo na żądanie Zamawiającego, w terminie wskazanym przez Zamawiającego nie krótszym niż 5 dni roboczych, Wykonawca zobowiązuje się przedłożyć do wglądu poświadczone za zgodność z oryginałem odpowiednio przez Wykonawcę lub podwykonawcę kopie umów o pracę osób wykonujących w trakcie realizacji zamówienia czynności, o których mowa w </w:t>
      </w:r>
      <w:r w:rsidR="008772DD" w:rsidRPr="0011615F">
        <w:rPr>
          <w:rFonts w:asciiTheme="minorHAnsi" w:hAnsiTheme="minorHAnsi" w:cstheme="minorHAnsi"/>
          <w:sz w:val="22"/>
          <w:szCs w:val="22"/>
        </w:rPr>
        <w:t>ust.</w:t>
      </w:r>
      <w:r w:rsidRPr="0011615F">
        <w:rPr>
          <w:rFonts w:asciiTheme="minorHAnsi" w:hAnsiTheme="minorHAnsi" w:cstheme="minorHAnsi"/>
          <w:sz w:val="22"/>
          <w:szCs w:val="22"/>
        </w:rPr>
        <w:t xml:space="preserve"> 1. Kopia umów o pracę powinna zostać zanonimizowana w sposób zapewniający ochronę danych</w:t>
      </w:r>
      <w:r w:rsidR="00923BAA" w:rsidRPr="0011615F">
        <w:rPr>
          <w:rFonts w:asciiTheme="minorHAnsi" w:hAnsiTheme="minorHAnsi" w:cstheme="minorHAnsi"/>
          <w:sz w:val="22"/>
          <w:szCs w:val="22"/>
        </w:rPr>
        <w:t>.</w:t>
      </w:r>
    </w:p>
    <w:p w14:paraId="57082536" w14:textId="5BDF225D" w:rsidR="00923BAA" w:rsidRPr="0011615F" w:rsidRDefault="00923BAA" w:rsidP="0066490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15095313" w14:textId="78C3FCB7" w:rsidR="00923BAA" w:rsidRPr="00B45C92" w:rsidRDefault="00923BAA" w:rsidP="004824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B45C92">
        <w:rPr>
          <w:rFonts w:asciiTheme="minorHAnsi" w:hAnsiTheme="minorHAnsi" w:cstheme="minorHAnsi"/>
          <w:b/>
          <w:bCs/>
          <w:sz w:val="22"/>
        </w:rPr>
        <w:t xml:space="preserve">§ </w:t>
      </w:r>
      <w:r w:rsidR="004D75C1" w:rsidRPr="00B45C92">
        <w:rPr>
          <w:rFonts w:asciiTheme="minorHAnsi" w:hAnsiTheme="minorHAnsi" w:cstheme="minorHAnsi"/>
          <w:b/>
          <w:bCs/>
          <w:sz w:val="22"/>
        </w:rPr>
        <w:t>8</w:t>
      </w:r>
    </w:p>
    <w:p w14:paraId="594FC6FA" w14:textId="7AE7DC5A" w:rsidR="0017522F" w:rsidRPr="00B45C92" w:rsidRDefault="0017522F" w:rsidP="004824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5C92">
        <w:rPr>
          <w:rFonts w:asciiTheme="minorHAnsi" w:hAnsiTheme="minorHAnsi" w:cstheme="minorHAnsi"/>
          <w:sz w:val="22"/>
          <w:szCs w:val="22"/>
        </w:rPr>
        <w:t>Zamawiający zapłaci Wykonawcy wynagrodzenie w wysokości … złotych netto</w:t>
      </w:r>
      <w:r w:rsidRPr="00B45C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C92">
        <w:rPr>
          <w:rFonts w:asciiTheme="minorHAnsi" w:hAnsiTheme="minorHAnsi" w:cstheme="minorHAnsi"/>
          <w:sz w:val="22"/>
          <w:szCs w:val="22"/>
        </w:rPr>
        <w:t>za 1 kilometr rzeczywiście przejechanej trasy powiększone o obowiązujący podatek VAT.</w:t>
      </w:r>
    </w:p>
    <w:p w14:paraId="34184D3C" w14:textId="77777777" w:rsidR="00783A3B" w:rsidRPr="0011615F" w:rsidRDefault="0017522F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Stawka określona w ust. 1 zawiera wszystkie koszty związane z realizacją zamówienia. Wykonawcy nie przysługuje żadna dodatkowa zapłata z tytułu wzrostu cen, zmiany lub wprowadzenia nowych podatków.</w:t>
      </w:r>
    </w:p>
    <w:p w14:paraId="3E2AFCB7" w14:textId="4C4F81B9" w:rsidR="00783A3B" w:rsidRPr="0011615F" w:rsidRDefault="00783A3B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Przewidywane </w:t>
      </w:r>
      <w:r w:rsidR="00B232DD" w:rsidRPr="00B45C92">
        <w:rPr>
          <w:rFonts w:asciiTheme="minorHAnsi" w:hAnsiTheme="minorHAnsi" w:cstheme="minorHAnsi"/>
          <w:sz w:val="22"/>
          <w:szCs w:val="22"/>
        </w:rPr>
        <w:t>łączne</w:t>
      </w:r>
      <w:r w:rsidR="00B232DD">
        <w:rPr>
          <w:rFonts w:asciiTheme="minorHAnsi" w:hAnsiTheme="minorHAnsi" w:cstheme="minorHAnsi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sz w:val="22"/>
          <w:szCs w:val="22"/>
        </w:rPr>
        <w:t>wynagrodzenie</w:t>
      </w:r>
      <w:r w:rsidR="00B232DD">
        <w:rPr>
          <w:rFonts w:asciiTheme="minorHAnsi" w:hAnsiTheme="minorHAnsi" w:cstheme="minorHAnsi"/>
          <w:sz w:val="22"/>
          <w:szCs w:val="22"/>
        </w:rPr>
        <w:t xml:space="preserve"> Wykonawcy </w:t>
      </w:r>
      <w:r w:rsidRPr="0011615F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B232DD">
        <w:rPr>
          <w:rFonts w:asciiTheme="minorHAnsi" w:hAnsiTheme="minorHAnsi" w:cstheme="minorHAnsi"/>
          <w:sz w:val="22"/>
          <w:szCs w:val="22"/>
        </w:rPr>
        <w:t>przedmiotu umowy</w:t>
      </w:r>
      <w:r w:rsidRPr="0011615F">
        <w:rPr>
          <w:rFonts w:asciiTheme="minorHAnsi" w:hAnsiTheme="minorHAnsi" w:cstheme="minorHAnsi"/>
          <w:sz w:val="22"/>
          <w:szCs w:val="22"/>
        </w:rPr>
        <w:t xml:space="preserve"> wynosi  …... zł brutto, w tym podatek VAT ... %.</w:t>
      </w:r>
    </w:p>
    <w:p w14:paraId="5EFFCA66" w14:textId="432B6BCF" w:rsidR="0017522F" w:rsidRPr="0011615F" w:rsidRDefault="00B232DD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Łączne w</w:t>
      </w:r>
      <w:r w:rsidR="0017522F" w:rsidRPr="0011615F">
        <w:rPr>
          <w:rFonts w:asciiTheme="minorHAnsi" w:hAnsiTheme="minorHAnsi" w:cstheme="minorHAnsi"/>
          <w:sz w:val="22"/>
          <w:szCs w:val="22"/>
        </w:rPr>
        <w:t>ynagrodzenie</w:t>
      </w:r>
      <w:r>
        <w:rPr>
          <w:rFonts w:asciiTheme="minorHAnsi" w:hAnsiTheme="minorHAnsi" w:cstheme="minorHAnsi"/>
          <w:sz w:val="22"/>
          <w:szCs w:val="22"/>
        </w:rPr>
        <w:t xml:space="preserve">, o którym mowa w ust. 3 </w:t>
      </w:r>
      <w:r w:rsidR="0017522F" w:rsidRPr="0011615F">
        <w:rPr>
          <w:rFonts w:asciiTheme="minorHAnsi" w:hAnsiTheme="minorHAnsi" w:cstheme="minorHAnsi"/>
          <w:sz w:val="22"/>
          <w:szCs w:val="22"/>
        </w:rPr>
        <w:t xml:space="preserve">zostało obliczone przy założeniach określonych w SWZ. Wynagrodzenie to jest podstawą naliczana kar umownych, o których mowa w § </w:t>
      </w:r>
      <w:r w:rsidR="00FA6DD1" w:rsidRPr="0011615F">
        <w:rPr>
          <w:rFonts w:asciiTheme="minorHAnsi" w:hAnsiTheme="minorHAnsi" w:cstheme="minorHAnsi"/>
          <w:sz w:val="22"/>
          <w:szCs w:val="22"/>
        </w:rPr>
        <w:t>10</w:t>
      </w:r>
      <w:r w:rsidR="0017522F" w:rsidRPr="0011615F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006C957" w14:textId="5E6DA0CD" w:rsidR="004D75C1" w:rsidRPr="006A28BA" w:rsidRDefault="0017522F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Rzeczywiste wynagrodzenie, jakie Zamawiający zapłaci Wykonawcy za Wykonanie usługi będzie ustalone jako iloczyn przejechanych kilometrów, stawki za kilometr oraz ilości dni nauki dzieci w szkole w danym miesiącu. </w:t>
      </w:r>
      <w:r w:rsidRPr="006A28BA">
        <w:rPr>
          <w:rFonts w:asciiTheme="minorHAnsi" w:hAnsiTheme="minorHAnsi" w:cstheme="minorHAnsi"/>
          <w:color w:val="000000"/>
          <w:sz w:val="22"/>
        </w:rPr>
        <w:t xml:space="preserve">Po wykonaniu usługi przewozu w danym miesiącu rozliczeniowym Wykonawca przedłoży Zamawiającemu fakturę określającą wynagrodzenie za wykonaną usługę transportową w danym miesiącu wraz z wykazem </w:t>
      </w:r>
      <w:r w:rsidR="00617A43" w:rsidRPr="006A28BA">
        <w:rPr>
          <w:rFonts w:asciiTheme="minorHAnsi" w:hAnsiTheme="minorHAnsi" w:cstheme="minorHAnsi"/>
          <w:color w:val="000000"/>
          <w:sz w:val="22"/>
        </w:rPr>
        <w:t>dni przewozu, listą dzieci przewożonych i liczbą kilometrów przejechanych danego dnia oraz sumą liczby kilometrów przejechanych w danym miesiącu.</w:t>
      </w:r>
    </w:p>
    <w:p w14:paraId="2D334973" w14:textId="5CA0CDD6" w:rsidR="004D75C1" w:rsidRPr="00724205" w:rsidRDefault="004D75C1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24205">
        <w:rPr>
          <w:rFonts w:asciiTheme="minorHAnsi" w:hAnsiTheme="minorHAnsi" w:cstheme="minorHAnsi"/>
          <w:sz w:val="22"/>
          <w:szCs w:val="22"/>
        </w:rPr>
        <w:t>Ilość dni nauki szkolnej</w:t>
      </w:r>
      <w:r w:rsidR="00DD6134">
        <w:rPr>
          <w:rFonts w:asciiTheme="minorHAnsi" w:hAnsiTheme="minorHAnsi" w:cstheme="minorHAnsi"/>
          <w:sz w:val="22"/>
          <w:szCs w:val="22"/>
        </w:rPr>
        <w:t xml:space="preserve"> </w:t>
      </w:r>
      <w:r w:rsidR="00DD6134" w:rsidRPr="00712FF2">
        <w:rPr>
          <w:rFonts w:asciiTheme="minorHAnsi" w:hAnsiTheme="minorHAnsi" w:cstheme="minorHAnsi"/>
          <w:sz w:val="22"/>
          <w:szCs w:val="22"/>
        </w:rPr>
        <w:t>w roku szkolnym 2022/2023</w:t>
      </w:r>
      <w:r w:rsidRPr="00724205">
        <w:rPr>
          <w:rFonts w:asciiTheme="minorHAnsi" w:hAnsiTheme="minorHAnsi" w:cstheme="minorHAnsi"/>
          <w:sz w:val="22"/>
          <w:szCs w:val="22"/>
        </w:rPr>
        <w:t xml:space="preserve"> na dzień podpisania umowy wynosi 1</w:t>
      </w:r>
      <w:r w:rsidR="00F90386" w:rsidRPr="00724205">
        <w:rPr>
          <w:rFonts w:asciiTheme="minorHAnsi" w:hAnsiTheme="minorHAnsi" w:cstheme="minorHAnsi"/>
          <w:sz w:val="22"/>
          <w:szCs w:val="22"/>
        </w:rPr>
        <w:t>86</w:t>
      </w:r>
      <w:r w:rsidRPr="00724205">
        <w:rPr>
          <w:rFonts w:asciiTheme="minorHAnsi" w:hAnsiTheme="minorHAnsi" w:cstheme="minorHAnsi"/>
          <w:sz w:val="22"/>
          <w:szCs w:val="22"/>
        </w:rPr>
        <w:t>.</w:t>
      </w:r>
    </w:p>
    <w:p w14:paraId="4CF67135" w14:textId="28B2D56D" w:rsidR="004E2D59" w:rsidRPr="0011615F" w:rsidRDefault="0017522F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Należność za usługę Zamawiający płacił będzie na podstawie faktury wystawianej </w:t>
      </w:r>
      <w:r w:rsidRPr="0011615F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11615F">
        <w:rPr>
          <w:rFonts w:asciiTheme="minorHAnsi" w:hAnsiTheme="minorHAnsi" w:cstheme="minorHAnsi"/>
          <w:sz w:val="22"/>
          <w:szCs w:val="22"/>
        </w:rPr>
        <w:t xml:space="preserve"> do 5 dnia miesiąca za miniony miesiąc z terminem płatności do </w:t>
      </w:r>
      <w:r w:rsidRPr="0011615F">
        <w:rPr>
          <w:rFonts w:asciiTheme="minorHAnsi" w:hAnsiTheme="minorHAnsi" w:cstheme="minorHAnsi"/>
          <w:bCs/>
          <w:sz w:val="22"/>
          <w:szCs w:val="22"/>
        </w:rPr>
        <w:t>14 dni od dnia</w:t>
      </w:r>
      <w:r w:rsidR="00503EE8" w:rsidRPr="0011615F">
        <w:rPr>
          <w:rFonts w:asciiTheme="minorHAnsi" w:hAnsiTheme="minorHAnsi" w:cstheme="minorHAnsi"/>
          <w:bCs/>
          <w:sz w:val="22"/>
          <w:szCs w:val="22"/>
        </w:rPr>
        <w:t xml:space="preserve"> doręczeni</w:t>
      </w:r>
      <w:r w:rsidRPr="0011615F">
        <w:rPr>
          <w:rFonts w:asciiTheme="minorHAnsi" w:hAnsiTheme="minorHAnsi" w:cstheme="minorHAnsi"/>
          <w:bCs/>
          <w:sz w:val="22"/>
          <w:szCs w:val="22"/>
        </w:rPr>
        <w:t>a faktury</w:t>
      </w:r>
      <w:r w:rsidR="00503EE8" w:rsidRPr="0011615F">
        <w:rPr>
          <w:rFonts w:asciiTheme="minorHAnsi" w:hAnsiTheme="minorHAnsi" w:cstheme="minorHAnsi"/>
          <w:bCs/>
          <w:sz w:val="22"/>
          <w:szCs w:val="22"/>
        </w:rPr>
        <w:t xml:space="preserve"> przez Zamawiającego</w:t>
      </w:r>
      <w:r w:rsidRPr="0011615F">
        <w:rPr>
          <w:rFonts w:asciiTheme="minorHAnsi" w:hAnsiTheme="minorHAnsi" w:cstheme="minorHAnsi"/>
          <w:bCs/>
          <w:sz w:val="22"/>
          <w:szCs w:val="22"/>
        </w:rPr>
        <w:t>.</w:t>
      </w:r>
      <w:r w:rsidRPr="001161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sz w:val="22"/>
          <w:szCs w:val="22"/>
        </w:rPr>
        <w:t>Wystawiona faktura stanowi rozliczenie ostateczne za miniony miesiąc.</w:t>
      </w:r>
      <w:r w:rsidR="00503EE8" w:rsidRPr="0011615F">
        <w:rPr>
          <w:rFonts w:asciiTheme="minorHAnsi" w:hAnsiTheme="minorHAnsi" w:cstheme="minorHAnsi"/>
          <w:sz w:val="22"/>
          <w:szCs w:val="22"/>
        </w:rPr>
        <w:t xml:space="preserve"> Dniem zapłaty jest dzień obciążenia rachunku bankowego Zamawiającego.</w:t>
      </w:r>
    </w:p>
    <w:p w14:paraId="2DB9EF78" w14:textId="56887B7E" w:rsidR="004E2D59" w:rsidRPr="0011615F" w:rsidRDefault="004E2D59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Zamawiający dopuszcza możliwość złożenia e-faktury przez Wykonawcę w formie elektronicznej za pośrednictwem Platformy Elektronicznego Fakturowania </w:t>
      </w:r>
      <w:hyperlink r:id="rId8" w:history="1">
        <w:r w:rsidRPr="0011615F">
          <w:rPr>
            <w:rStyle w:val="Hipercze"/>
            <w:rFonts w:asciiTheme="minorHAnsi" w:hAnsiTheme="minorHAnsi" w:cstheme="minorHAnsi"/>
            <w:sz w:val="22"/>
            <w:szCs w:val="22"/>
          </w:rPr>
          <w:t>https://brokerpefexpert.efaktura.gov.pl</w:t>
        </w:r>
      </w:hyperlink>
    </w:p>
    <w:p w14:paraId="02093736" w14:textId="77777777" w:rsidR="00FA6DD1" w:rsidRPr="0011615F" w:rsidRDefault="0017522F" w:rsidP="001B77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Zamawiający przeleje wynagrodzenie na konto Wykonawcy wskazane w fakturze.</w:t>
      </w:r>
    </w:p>
    <w:p w14:paraId="5DD93486" w14:textId="77777777" w:rsidR="0048248C" w:rsidRDefault="0048248C" w:rsidP="0048248C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4A6F68E9" w14:textId="4C75CA28" w:rsidR="00783A3B" w:rsidRPr="0011615F" w:rsidRDefault="00783A3B" w:rsidP="0048248C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11615F">
        <w:rPr>
          <w:rFonts w:asciiTheme="minorHAnsi" w:hAnsiTheme="minorHAnsi" w:cstheme="minorHAnsi"/>
          <w:b/>
          <w:bCs/>
          <w:color w:val="000000"/>
          <w:sz w:val="22"/>
        </w:rPr>
        <w:t>§ 9</w:t>
      </w:r>
    </w:p>
    <w:p w14:paraId="2F189B3F" w14:textId="77777777" w:rsidR="00783A3B" w:rsidRPr="0011615F" w:rsidRDefault="00783A3B" w:rsidP="0048248C">
      <w:pPr>
        <w:numPr>
          <w:ilvl w:val="0"/>
          <w:numId w:val="25"/>
        </w:numPr>
        <w:tabs>
          <w:tab w:val="clear" w:pos="0"/>
          <w:tab w:val="num" w:pos="284"/>
        </w:tabs>
        <w:suppressAutoHyphens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>Poza przypadkami określonymi w ustawie Prawo zamówień publicznych Zamawiający zastrzega sobie możliwość odstąpienia od umowy:</w:t>
      </w:r>
    </w:p>
    <w:p w14:paraId="5E08893D" w14:textId="77777777" w:rsidR="00783A3B" w:rsidRPr="0011615F" w:rsidRDefault="00783A3B" w:rsidP="00503514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przypadku naruszenia przez Wykonawcę warunków niniejszej umowy oraz warunków określonych w </w:t>
      </w:r>
      <w:r w:rsidRPr="0011615F">
        <w:rPr>
          <w:rFonts w:asciiTheme="minorHAnsi" w:hAnsiTheme="minorHAnsi" w:cstheme="minorHAnsi"/>
          <w:color w:val="000000" w:themeColor="text1"/>
          <w:sz w:val="22"/>
        </w:rPr>
        <w:t>SWZ</w:t>
      </w:r>
      <w:r w:rsidRPr="0011615F">
        <w:rPr>
          <w:rFonts w:asciiTheme="minorHAnsi" w:hAnsiTheme="minorHAnsi" w:cstheme="minorHAnsi"/>
          <w:color w:val="000000"/>
          <w:sz w:val="22"/>
        </w:rPr>
        <w:t xml:space="preserve">, a w szczególności w wypadku wystąpienia przerw w realizacji zamówienia, </w:t>
      </w:r>
      <w:r w:rsidRPr="0011615F">
        <w:rPr>
          <w:rFonts w:asciiTheme="minorHAnsi" w:hAnsiTheme="minorHAnsi" w:cstheme="minorHAnsi"/>
          <w:color w:val="000000"/>
          <w:sz w:val="22"/>
        </w:rPr>
        <w:lastRenderedPageBreak/>
        <w:t>niepunktualnego kursowania pojazdów, bądź nieprzestrzegana przez wykonawcę obowiązków określonych w § 3, § 4, § 5, § 6 i § 7;</w:t>
      </w:r>
    </w:p>
    <w:p w14:paraId="0885E2B3" w14:textId="77777777" w:rsidR="00783A3B" w:rsidRPr="0011615F" w:rsidRDefault="00783A3B" w:rsidP="00503514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>w przypadku gdy zostanie zgłoszony wniosek o ogłoszenie upadłości firmy Wykonawcy;</w:t>
      </w:r>
    </w:p>
    <w:p w14:paraId="135691F8" w14:textId="7F9AB82C" w:rsidR="00783A3B" w:rsidRPr="0011615F" w:rsidRDefault="00783A3B" w:rsidP="00503514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razie zajęcia lub wszczęcia postępowania egzekucyjnego względem majątku Wykonawcy wykorzystywanego do realizacji niniejszej </w:t>
      </w:r>
      <w:r w:rsidR="00FA6DD1" w:rsidRPr="0011615F">
        <w:rPr>
          <w:rFonts w:asciiTheme="minorHAnsi" w:hAnsiTheme="minorHAnsi" w:cstheme="minorHAnsi"/>
          <w:color w:val="000000"/>
          <w:sz w:val="22"/>
        </w:rPr>
        <w:t>u</w:t>
      </w:r>
      <w:r w:rsidRPr="0011615F">
        <w:rPr>
          <w:rFonts w:asciiTheme="minorHAnsi" w:hAnsiTheme="minorHAnsi" w:cstheme="minorHAnsi"/>
          <w:color w:val="000000"/>
          <w:sz w:val="22"/>
        </w:rPr>
        <w:t xml:space="preserve">mowy; </w:t>
      </w:r>
    </w:p>
    <w:p w14:paraId="2D3A905F" w14:textId="1009BA45" w:rsidR="00783A3B" w:rsidRPr="0011615F" w:rsidRDefault="00783A3B" w:rsidP="00503514">
      <w:pPr>
        <w:numPr>
          <w:ilvl w:val="0"/>
          <w:numId w:val="26"/>
        </w:numPr>
        <w:tabs>
          <w:tab w:val="clear" w:pos="0"/>
          <w:tab w:val="num" w:pos="567"/>
        </w:tabs>
        <w:suppressAutoHyphens/>
        <w:spacing w:after="0"/>
        <w:ind w:left="567" w:hanging="283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razie wystąpienia istotnej zmiany okoliczności powodującej, że wykonanie umowy </w:t>
      </w:r>
      <w:r w:rsidRPr="0011615F">
        <w:rPr>
          <w:rFonts w:asciiTheme="minorHAnsi" w:hAnsiTheme="minorHAnsi" w:cstheme="minorHAnsi"/>
          <w:color w:val="000000"/>
          <w:sz w:val="22"/>
        </w:rPr>
        <w:br/>
        <w:t>nie leży w interesie publicznym, czego nie można było przewidzieć w chwili zawarcia umowy.</w:t>
      </w:r>
    </w:p>
    <w:p w14:paraId="3AC15EDC" w14:textId="77777777" w:rsidR="00783A3B" w:rsidRPr="0011615F" w:rsidRDefault="00783A3B" w:rsidP="00503514">
      <w:pPr>
        <w:numPr>
          <w:ilvl w:val="0"/>
          <w:numId w:val="27"/>
        </w:numPr>
        <w:tabs>
          <w:tab w:val="clear" w:pos="0"/>
          <w:tab w:val="num" w:pos="284"/>
        </w:tabs>
        <w:suppressAutoHyphens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2"/>
        </w:rPr>
      </w:pPr>
      <w:r w:rsidRPr="0011615F">
        <w:rPr>
          <w:rFonts w:asciiTheme="minorHAnsi" w:hAnsiTheme="minorHAnsi" w:cstheme="minorHAnsi"/>
          <w:color w:val="000000"/>
          <w:sz w:val="22"/>
        </w:rPr>
        <w:t xml:space="preserve">W przypadku wymienionym w ust. 1 Wykonawcy należy się jedynie wynagrodzenie </w:t>
      </w:r>
      <w:r w:rsidRPr="0011615F">
        <w:rPr>
          <w:rFonts w:asciiTheme="minorHAnsi" w:hAnsiTheme="minorHAnsi" w:cstheme="minorHAnsi"/>
          <w:color w:val="000000"/>
          <w:sz w:val="22"/>
        </w:rPr>
        <w:br/>
        <w:t>za przejazdy zrealizowane do czasu odstąpienia od umowy.</w:t>
      </w:r>
    </w:p>
    <w:p w14:paraId="5594315C" w14:textId="77777777" w:rsidR="00284AF8" w:rsidRDefault="00284AF8" w:rsidP="00503514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bCs/>
          <w:sz w:val="22"/>
        </w:rPr>
      </w:pPr>
    </w:p>
    <w:p w14:paraId="7DD3EE58" w14:textId="60B9DE5B" w:rsidR="00923BAA" w:rsidRPr="0011615F" w:rsidRDefault="004D75C1" w:rsidP="0048248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§ </w:t>
      </w:r>
      <w:r w:rsidR="00783A3B" w:rsidRPr="0011615F">
        <w:rPr>
          <w:rFonts w:asciiTheme="minorHAnsi" w:hAnsiTheme="minorHAnsi" w:cstheme="minorHAnsi"/>
          <w:b/>
          <w:bCs/>
          <w:sz w:val="22"/>
        </w:rPr>
        <w:t>10</w:t>
      </w:r>
    </w:p>
    <w:p w14:paraId="335BBB75" w14:textId="4F562A80" w:rsidR="002D4ECD" w:rsidRPr="0011615F" w:rsidRDefault="00275093" w:rsidP="0048248C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 zapłaci Zamawiającemu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kar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umown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za odstąpienie od umowy przez Wykonawcę lub za odstąpienie od umowy przez Zamawiającego z przyczyn leżących po stronie Wykonawcy – w wysokości 10% wynagrodzenia brutto określonego w § 8 ust. 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umowy.</w:t>
      </w:r>
    </w:p>
    <w:p w14:paraId="05C7D10C" w14:textId="1788B3AC" w:rsidR="002D4ECD" w:rsidRPr="0011615F" w:rsidRDefault="00275093" w:rsidP="00503514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>za nienależyte wykonanie umowy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określone w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5C9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3,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4,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5,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6, </w:t>
      </w:r>
      <w:r w:rsidR="006256DD" w:rsidRPr="0011615F">
        <w:rPr>
          <w:rFonts w:asciiTheme="minorHAnsi" w:hAnsiTheme="minorHAnsi" w:cstheme="minorHAnsi"/>
          <w:sz w:val="22"/>
          <w:szCs w:val="22"/>
        </w:rPr>
        <w:t>§</w:t>
      </w:r>
      <w:r w:rsidR="006256D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7, 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w wysokości 2% wynagrodzenia brutto określonego w § 8 ust. 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za każde zdarzenie.</w:t>
      </w:r>
    </w:p>
    <w:p w14:paraId="11F73C63" w14:textId="2E28BB92" w:rsidR="002D4ECD" w:rsidRPr="0011615F" w:rsidRDefault="002D4ECD" w:rsidP="00503514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Kary umowne, o których mowa w </w:t>
      </w:r>
      <w:r w:rsidR="00275093" w:rsidRPr="0011615F"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2 nie będą naliczane, jeżeli niewłaściwe Wykonanie umowy zostało spowodowane działaniem sił wyższych. Przez siłę wyższą rozumie</w:t>
      </w:r>
      <w:r w:rsidR="009379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się wszelkie okoliczności i zdarzenia zewnętrzne, będące poza kontrolą strony, niemożliwe do przewidzenia, którym strona nie może zapobiec, ani też uniknąć. Za siłę wyższą uważa się w szczególności pożar, działania sił przyrody (huragany, powodzie itp.), nieprzejezdność dróg spowodowana wyjątkowo trudnymi warunkami zimowymi, zamieszki, strajki, akty terroryzmu, ogłoszenie stanu epidemicznego lub stanu epidemii, s</w:t>
      </w:r>
      <w:r w:rsidRPr="0011615F">
        <w:rPr>
          <w:rFonts w:asciiTheme="minorHAnsi" w:hAnsiTheme="minorHAnsi" w:cstheme="minorHAnsi"/>
          <w:bCs/>
          <w:color w:val="000000"/>
          <w:sz w:val="22"/>
          <w:szCs w:val="22"/>
        </w:rPr>
        <w:t>tanu</w:t>
      </w:r>
      <w:r w:rsidRPr="001161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wojennego, </w:t>
      </w:r>
      <w:r w:rsidRPr="0011615F">
        <w:rPr>
          <w:rFonts w:asciiTheme="minorHAnsi" w:hAnsiTheme="minorHAnsi" w:cstheme="minorHAnsi"/>
          <w:bCs/>
          <w:color w:val="000000"/>
          <w:sz w:val="22"/>
          <w:szCs w:val="22"/>
        </w:rPr>
        <w:t>stanu</w:t>
      </w:r>
      <w:r w:rsidRPr="001161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wyjątkowego lub </w:t>
      </w:r>
      <w:r w:rsidRPr="0011615F">
        <w:rPr>
          <w:rFonts w:asciiTheme="minorHAnsi" w:hAnsiTheme="minorHAnsi" w:cstheme="minorHAnsi"/>
          <w:bCs/>
          <w:color w:val="000000"/>
          <w:sz w:val="22"/>
          <w:szCs w:val="22"/>
        </w:rPr>
        <w:t>stanu</w:t>
      </w:r>
      <w:r w:rsidRPr="0011615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klęski żywiołowej.</w:t>
      </w:r>
    </w:p>
    <w:p w14:paraId="71295E5C" w14:textId="68AF33B5" w:rsidR="002D4ECD" w:rsidRPr="0011615F" w:rsidRDefault="00275093" w:rsidP="00503514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2D4ECD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do dochodzenia odszkodowania uzupełniającego przewyższającego wysokość kar umownych.</w:t>
      </w:r>
    </w:p>
    <w:p w14:paraId="6EF65427" w14:textId="28308EAC" w:rsidR="002D4ECD" w:rsidRPr="0011615F" w:rsidRDefault="002D4ECD" w:rsidP="00503514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Wykonawca wyraża zgodę na potrącenie naliczonych przez Zamawiającego kar umownych</w:t>
      </w:r>
      <w:r w:rsidR="00783A3B"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>z należnego wynagrodzenia za Wykonanie usługi za dany miesiąc. Jeżeli pozostała do zapłaty część wynagrodzenia Wykonawcy nie pokrywa całej wysokości należnych kar umownych, Zamawiający prześle Wykonawcy wezwanie do zapłaty, a Wykonawca jest zobowiązany kwotę wynikającą z kar umownych wpłacić na konto Zamawiającego.</w:t>
      </w:r>
    </w:p>
    <w:p w14:paraId="61254039" w14:textId="6BB09EF0" w:rsidR="002D4ECD" w:rsidRPr="0011615F" w:rsidRDefault="002D4ECD" w:rsidP="00503514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2A0129B3" w14:textId="71CE414A" w:rsidR="002D4ECD" w:rsidRPr="0011615F" w:rsidRDefault="002D4ECD" w:rsidP="00503514">
      <w:pPr>
        <w:pStyle w:val="Akapitzlist"/>
        <w:numPr>
          <w:ilvl w:val="0"/>
          <w:numId w:val="24"/>
        </w:numPr>
        <w:spacing w:line="36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color w:val="000000"/>
          <w:sz w:val="22"/>
          <w:szCs w:val="22"/>
        </w:rPr>
        <w:lastRenderedPageBreak/>
        <w:t>Zapłata kar przez Wykonawcę lub potrącenie przez Zamawiającego kwoty kar z płatności należnej Wykonawcy nie zwalnia Wykonawcy z obowiązków i zobowiązań wynikających z umowy.</w:t>
      </w:r>
    </w:p>
    <w:p w14:paraId="09A97C97" w14:textId="26AAA365" w:rsidR="002D4ECD" w:rsidRPr="0011615F" w:rsidRDefault="002D4ECD" w:rsidP="0048248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17"/>
        </w:tabs>
        <w:autoSpaceDE w:val="0"/>
        <w:spacing w:line="360" w:lineRule="auto"/>
        <w:ind w:left="284" w:right="17" w:hanging="284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615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Łączna wysokość kar umownych, której może dochodzić na podstawie umowy Zamawiający nie może przekroczyć </w:t>
      </w:r>
      <w:r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>20 %</w:t>
      </w:r>
      <w:r w:rsidR="00B306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przewidywanego</w:t>
      </w:r>
      <w:r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wynagrodzenia brutto, o którym mowa w § 8 ust. </w:t>
      </w:r>
      <w:r w:rsidR="00783A3B"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1161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niniejszej umowy.</w:t>
      </w:r>
    </w:p>
    <w:p w14:paraId="47C0AEB2" w14:textId="08B9F8FA" w:rsidR="008315EC" w:rsidRPr="0011615F" w:rsidRDefault="008315EC" w:rsidP="0048248C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11615F">
        <w:rPr>
          <w:rFonts w:asciiTheme="minorHAnsi" w:hAnsiTheme="minorHAnsi" w:cstheme="minorHAnsi"/>
          <w:b/>
          <w:bCs/>
          <w:color w:val="000000"/>
          <w:sz w:val="22"/>
        </w:rPr>
        <w:t>§ 11</w:t>
      </w:r>
    </w:p>
    <w:p w14:paraId="55B8173E" w14:textId="3B5E64BF" w:rsidR="009379C7" w:rsidRPr="00B45C92" w:rsidRDefault="009379C7" w:rsidP="0048248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2"/>
        </w:rPr>
      </w:pPr>
      <w:r w:rsidRPr="00B45C92">
        <w:rPr>
          <w:rFonts w:asciiTheme="minorHAnsi" w:hAnsiTheme="minorHAnsi" w:cstheme="minorHAnsi"/>
          <w:sz w:val="22"/>
        </w:rPr>
        <w:t xml:space="preserve">Zamawiający poza możliwością zmiany zawartej umowy na podstawie art. 455 ustawy Prawo zamówień publicznych z dnia 19 września 2019 r. przewiduje możliwość dokonania zmian postanowień umowy także w  stosunku do treści oferty na podstawie której dokonano wyboru Wykonawcy  w następujących okolicznościach i warunki tych zmian określa następująco: </w:t>
      </w:r>
    </w:p>
    <w:p w14:paraId="339EA3FA" w14:textId="35158099" w:rsidR="00094689" w:rsidRPr="0011615F" w:rsidRDefault="00094689" w:rsidP="00503514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z przyczyn formalno-prawnych nie leżących po stronie Wykonawcy, Zamawiający dopuszcza zmianę terminu rozpoczęcia dowozu uczniów niepełnosprawnych do szkół z zastrzeżeniem granicznego terminu wykonania zamówienia do </w:t>
      </w:r>
      <w:r w:rsidR="00EE5144" w:rsidRPr="0011615F">
        <w:rPr>
          <w:rFonts w:asciiTheme="minorHAnsi" w:hAnsiTheme="minorHAnsi" w:cstheme="minorHAnsi"/>
          <w:sz w:val="22"/>
          <w:szCs w:val="22"/>
        </w:rPr>
        <w:t>23</w:t>
      </w:r>
      <w:r w:rsidRPr="0011615F">
        <w:rPr>
          <w:rFonts w:asciiTheme="minorHAnsi" w:hAnsiTheme="minorHAnsi" w:cstheme="minorHAnsi"/>
          <w:sz w:val="22"/>
          <w:szCs w:val="22"/>
        </w:rPr>
        <w:t>.0</w:t>
      </w:r>
      <w:r w:rsidR="00EE5144" w:rsidRPr="0011615F">
        <w:rPr>
          <w:rFonts w:asciiTheme="minorHAnsi" w:hAnsiTheme="minorHAnsi" w:cstheme="minorHAnsi"/>
          <w:sz w:val="22"/>
          <w:szCs w:val="22"/>
        </w:rPr>
        <w:t>6</w:t>
      </w:r>
      <w:r w:rsidRPr="0011615F">
        <w:rPr>
          <w:rFonts w:asciiTheme="minorHAnsi" w:hAnsiTheme="minorHAnsi" w:cstheme="minorHAnsi"/>
          <w:sz w:val="22"/>
          <w:szCs w:val="22"/>
        </w:rPr>
        <w:t>.202</w:t>
      </w:r>
      <w:r w:rsidR="006F422D" w:rsidRPr="0011615F">
        <w:rPr>
          <w:rFonts w:asciiTheme="minorHAnsi" w:hAnsiTheme="minorHAnsi" w:cstheme="minorHAnsi"/>
          <w:sz w:val="22"/>
          <w:szCs w:val="22"/>
        </w:rPr>
        <w:t>3</w:t>
      </w:r>
      <w:r w:rsidRPr="0011615F">
        <w:rPr>
          <w:rFonts w:asciiTheme="minorHAnsi" w:hAnsiTheme="minorHAnsi" w:cstheme="minorHAnsi"/>
          <w:sz w:val="22"/>
          <w:szCs w:val="22"/>
        </w:rPr>
        <w:t xml:space="preserve"> r.</w:t>
      </w:r>
      <w:r w:rsidR="005B5631" w:rsidRPr="0011615F">
        <w:rPr>
          <w:rFonts w:asciiTheme="minorHAnsi" w:hAnsiTheme="minorHAnsi" w:cstheme="minorHAnsi"/>
          <w:sz w:val="22"/>
          <w:szCs w:val="22"/>
        </w:rPr>
        <w:t>;</w:t>
      </w:r>
    </w:p>
    <w:p w14:paraId="68057F57" w14:textId="0437D614" w:rsidR="00094689" w:rsidRPr="0011615F" w:rsidRDefault="00094689" w:rsidP="00503514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cena brutto za 1 km dowozu będzie podlegała zmianie wyłącznie w przypadku ustawowej zmiany stawki podatku VAT</w:t>
      </w:r>
      <w:r w:rsidR="00EE5144" w:rsidRPr="0011615F">
        <w:rPr>
          <w:rFonts w:asciiTheme="minorHAnsi" w:hAnsiTheme="minorHAnsi" w:cstheme="minorHAnsi"/>
          <w:sz w:val="22"/>
          <w:szCs w:val="22"/>
        </w:rPr>
        <w:t>. Zmiana taka zostanie uregulowana aneksem do umowy</w:t>
      </w:r>
      <w:r w:rsidR="005B5631" w:rsidRPr="0011615F">
        <w:rPr>
          <w:rFonts w:asciiTheme="minorHAnsi" w:hAnsiTheme="minorHAnsi" w:cstheme="minorHAnsi"/>
          <w:sz w:val="22"/>
          <w:szCs w:val="22"/>
        </w:rPr>
        <w:t>;</w:t>
      </w:r>
      <w:r w:rsidR="00EE5144" w:rsidRPr="00116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31E6C" w14:textId="761B5D53" w:rsidR="00094689" w:rsidRPr="0011615F" w:rsidRDefault="00094689" w:rsidP="00503514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dopuszczalne są zmiany postanowień umowy, które wynikają ze zmiany obowiązujących przepisów, jeżeli konieczne będzie dostosowanie postanowień umowy do nowego stanu prawnego</w:t>
      </w:r>
      <w:r w:rsidR="005B5631" w:rsidRPr="0011615F">
        <w:rPr>
          <w:rFonts w:asciiTheme="minorHAnsi" w:hAnsiTheme="minorHAnsi" w:cstheme="minorHAnsi"/>
          <w:sz w:val="22"/>
          <w:szCs w:val="22"/>
        </w:rPr>
        <w:t>;</w:t>
      </w:r>
    </w:p>
    <w:p w14:paraId="18D686E6" w14:textId="6723E55D" w:rsidR="00EE4916" w:rsidRPr="00EE4916" w:rsidRDefault="00094689" w:rsidP="00503514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104984918"/>
      <w:r w:rsidRPr="0011615F">
        <w:rPr>
          <w:rFonts w:asciiTheme="minorHAnsi" w:hAnsiTheme="minorHAnsi" w:cstheme="minorHAnsi"/>
          <w:sz w:val="22"/>
          <w:szCs w:val="22"/>
        </w:rPr>
        <w:t>Zamawiający zastrzega sobie prawo do zmian w zakresie zmian osobowych, w tym do zmian liczby dzieci, adresów zamieszkania dowożonych dzieci lub adresów placówek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3"/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oraz wystąpienia zmian określonych w § 8 ust. </w:t>
      </w:r>
      <w:r w:rsidR="00503EE8" w:rsidRPr="0011615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Pr="0011615F">
        <w:rPr>
          <w:rFonts w:asciiTheme="minorHAnsi" w:hAnsiTheme="minorHAnsi" w:cstheme="minorHAnsi"/>
          <w:sz w:val="22"/>
          <w:szCs w:val="22"/>
        </w:rPr>
        <w:t>. O każdej zmianie Zamawiający poinformuje Wykonawcę podając wymagane dane</w:t>
      </w:r>
      <w:bookmarkStart w:id="4" w:name="_Hlk104984969"/>
      <w:r w:rsidR="00B45C92">
        <w:rPr>
          <w:rFonts w:asciiTheme="minorHAnsi" w:hAnsiTheme="minorHAnsi" w:cstheme="minorHAnsi"/>
          <w:sz w:val="22"/>
          <w:szCs w:val="22"/>
        </w:rPr>
        <w:t>;</w:t>
      </w:r>
    </w:p>
    <w:p w14:paraId="0900D956" w14:textId="3E803275" w:rsidR="00094689" w:rsidRPr="00FC5468" w:rsidRDefault="007B01BD" w:rsidP="00503514">
      <w:pPr>
        <w:pStyle w:val="Akapitzlist"/>
        <w:numPr>
          <w:ilvl w:val="0"/>
          <w:numId w:val="1"/>
        </w:numPr>
        <w:suppressAutoHyphens w:val="0"/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FC5468">
        <w:rPr>
          <w:rFonts w:asciiTheme="minorHAnsi" w:hAnsiTheme="minorHAnsi" w:cstheme="minorHAnsi"/>
          <w:sz w:val="22"/>
          <w:szCs w:val="22"/>
        </w:rPr>
        <w:t>Trasa przejazdu podana w załączniku nr 7 do SWZ może ulec zmianie w trakcie roku szkolnego, w szczególności z przyczyn</w:t>
      </w:r>
      <w:r w:rsidR="00B45C92">
        <w:rPr>
          <w:rFonts w:asciiTheme="minorHAnsi" w:hAnsiTheme="minorHAnsi" w:cstheme="minorHAnsi"/>
          <w:sz w:val="22"/>
          <w:szCs w:val="22"/>
        </w:rPr>
        <w:t>,</w:t>
      </w:r>
      <w:r w:rsidRPr="00FC5468">
        <w:rPr>
          <w:rFonts w:asciiTheme="minorHAnsi" w:hAnsiTheme="minorHAnsi" w:cstheme="minorHAnsi"/>
          <w:sz w:val="22"/>
          <w:szCs w:val="22"/>
        </w:rPr>
        <w:t xml:space="preserve"> o jakich mowa w pkt. 4</w:t>
      </w:r>
      <w:r w:rsidR="00B45C92">
        <w:rPr>
          <w:rFonts w:asciiTheme="minorHAnsi" w:hAnsiTheme="minorHAnsi" w:cstheme="minorHAnsi"/>
          <w:sz w:val="22"/>
          <w:szCs w:val="22"/>
        </w:rPr>
        <w:t>;</w:t>
      </w:r>
    </w:p>
    <w:p w14:paraId="72372F91" w14:textId="614BB1B5" w:rsidR="00503EE8" w:rsidRPr="00FC5468" w:rsidRDefault="005B5631" w:rsidP="00503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bookmarkStart w:id="5" w:name="_Hlk104985101"/>
      <w:bookmarkEnd w:id="4"/>
      <w:r w:rsidRPr="00FC5468">
        <w:rPr>
          <w:rFonts w:asciiTheme="minorHAnsi" w:hAnsiTheme="minorHAnsi" w:cstheme="minorHAnsi"/>
          <w:sz w:val="22"/>
          <w:szCs w:val="22"/>
        </w:rPr>
        <w:t>w</w:t>
      </w:r>
      <w:r w:rsidR="00503EE8" w:rsidRPr="00FC5468">
        <w:rPr>
          <w:rFonts w:asciiTheme="minorHAnsi" w:hAnsiTheme="minorHAnsi" w:cstheme="minorHAnsi"/>
          <w:sz w:val="22"/>
          <w:szCs w:val="22"/>
        </w:rPr>
        <w:t xml:space="preserve"> przypadku, jeżeli w trakcie trwania umowy</w:t>
      </w:r>
      <w:r w:rsidR="00712FF2" w:rsidRPr="00FC5468">
        <w:rPr>
          <w:rFonts w:asciiTheme="minorHAnsi" w:hAnsiTheme="minorHAnsi" w:cstheme="minorHAnsi"/>
          <w:sz w:val="22"/>
          <w:szCs w:val="22"/>
        </w:rPr>
        <w:t>,</w:t>
      </w:r>
      <w:r w:rsidR="00503EE8" w:rsidRPr="00FC5468">
        <w:rPr>
          <w:rFonts w:asciiTheme="minorHAnsi" w:hAnsiTheme="minorHAnsi" w:cstheme="minorHAnsi"/>
          <w:sz w:val="22"/>
          <w:szCs w:val="22"/>
        </w:rPr>
        <w:t xml:space="preserve"> zmieni się długość trasy, zostanie ona przeliczona </w:t>
      </w:r>
      <w:r w:rsidR="007B01BD" w:rsidRPr="00FC5468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503EE8" w:rsidRPr="00FC5468">
        <w:rPr>
          <w:rFonts w:asciiTheme="minorHAnsi" w:hAnsiTheme="minorHAnsi" w:cstheme="minorHAnsi"/>
          <w:sz w:val="22"/>
          <w:szCs w:val="22"/>
        </w:rPr>
        <w:t>zgodnie z trasą przewozu, która będzie w miarę możliwości najkrótszym odcinkiem drogi pomiędzy placówką a miejscem zamieszkania dzieci niepełnosprawnych</w:t>
      </w:r>
      <w:r w:rsidR="00B45C92">
        <w:rPr>
          <w:rFonts w:asciiTheme="minorHAnsi" w:hAnsiTheme="minorHAnsi" w:cstheme="minorHAnsi"/>
          <w:sz w:val="22"/>
          <w:szCs w:val="22"/>
        </w:rPr>
        <w:t>;</w:t>
      </w:r>
    </w:p>
    <w:bookmarkEnd w:id="5"/>
    <w:p w14:paraId="79349809" w14:textId="22B195D9" w:rsidR="004D75C1" w:rsidRPr="00FC5468" w:rsidRDefault="005B5631" w:rsidP="00503514">
      <w:pPr>
        <w:numPr>
          <w:ilvl w:val="0"/>
          <w:numId w:val="1"/>
        </w:numPr>
        <w:tabs>
          <w:tab w:val="left" w:pos="426"/>
        </w:tabs>
        <w:suppressAutoHyphens/>
        <w:spacing w:after="200"/>
        <w:ind w:left="567" w:hanging="283"/>
        <w:contextualSpacing/>
        <w:jc w:val="left"/>
        <w:rPr>
          <w:rFonts w:asciiTheme="minorHAnsi" w:hAnsiTheme="minorHAnsi" w:cstheme="minorHAnsi"/>
          <w:sz w:val="22"/>
        </w:rPr>
      </w:pPr>
      <w:r w:rsidRPr="00FC5468">
        <w:rPr>
          <w:rFonts w:asciiTheme="minorHAnsi" w:hAnsiTheme="minorHAnsi" w:cstheme="minorHAnsi"/>
          <w:sz w:val="22"/>
        </w:rPr>
        <w:t>w</w:t>
      </w:r>
      <w:r w:rsidR="00094689" w:rsidRPr="00FC5468">
        <w:rPr>
          <w:rFonts w:asciiTheme="minorHAnsi" w:hAnsiTheme="minorHAnsi" w:cstheme="minorHAnsi"/>
          <w:sz w:val="22"/>
        </w:rPr>
        <w:t>ystąpienie oczywistych omyłek pisarskich i rachunkowych w treści umowy.</w:t>
      </w:r>
    </w:p>
    <w:p w14:paraId="7387860A" w14:textId="65C82B92" w:rsidR="007B01BD" w:rsidRPr="00FC5468" w:rsidRDefault="007B01BD" w:rsidP="00503514">
      <w:pPr>
        <w:numPr>
          <w:ilvl w:val="0"/>
          <w:numId w:val="1"/>
        </w:numPr>
        <w:tabs>
          <w:tab w:val="left" w:pos="426"/>
        </w:tabs>
        <w:suppressAutoHyphens/>
        <w:spacing w:after="200"/>
        <w:ind w:left="567" w:hanging="283"/>
        <w:contextualSpacing/>
        <w:jc w:val="left"/>
        <w:rPr>
          <w:rFonts w:asciiTheme="minorHAnsi" w:hAnsiTheme="minorHAnsi" w:cstheme="minorHAnsi"/>
          <w:sz w:val="22"/>
        </w:rPr>
      </w:pPr>
      <w:r w:rsidRPr="00FC5468">
        <w:rPr>
          <w:rFonts w:asciiTheme="minorHAnsi" w:hAnsiTheme="minorHAnsi" w:cstheme="minorHAnsi"/>
          <w:sz w:val="22"/>
        </w:rPr>
        <w:t xml:space="preserve">Zmiany w zakresie </w:t>
      </w:r>
      <w:r w:rsidR="00FC5468">
        <w:rPr>
          <w:rFonts w:asciiTheme="minorHAnsi" w:hAnsiTheme="minorHAnsi" w:cstheme="minorHAnsi"/>
          <w:sz w:val="22"/>
        </w:rPr>
        <w:t>pkt</w:t>
      </w:r>
      <w:r w:rsidRPr="00FC5468">
        <w:rPr>
          <w:rFonts w:asciiTheme="minorHAnsi" w:hAnsiTheme="minorHAnsi" w:cstheme="minorHAnsi"/>
          <w:sz w:val="22"/>
        </w:rPr>
        <w:t>. 4-6 wymagają zgody obu stron wyrażonej na piśmie.</w:t>
      </w:r>
    </w:p>
    <w:p w14:paraId="68C3CE8D" w14:textId="77777777" w:rsidR="00503514" w:rsidRDefault="00503514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785CA0B1" w14:textId="0CBA7915" w:rsidR="00D63B76" w:rsidRPr="0011615F" w:rsidRDefault="00D63B76" w:rsidP="00543E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1615F">
        <w:rPr>
          <w:rFonts w:asciiTheme="minorHAnsi" w:hAnsiTheme="minorHAnsi" w:cstheme="minorHAnsi"/>
          <w:b/>
          <w:bCs/>
          <w:sz w:val="22"/>
        </w:rPr>
        <w:t xml:space="preserve">§ </w:t>
      </w:r>
      <w:r w:rsidR="00094689" w:rsidRPr="0011615F">
        <w:rPr>
          <w:rFonts w:asciiTheme="minorHAnsi" w:hAnsiTheme="minorHAnsi" w:cstheme="minorHAnsi"/>
          <w:b/>
          <w:bCs/>
          <w:sz w:val="22"/>
        </w:rPr>
        <w:t>12</w:t>
      </w:r>
    </w:p>
    <w:p w14:paraId="179E6708" w14:textId="483F2223" w:rsidR="00D63B76" w:rsidRPr="0011615F" w:rsidRDefault="00D63B76" w:rsidP="00543E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>Strony ustalają następujących reprezentantów przy realizacji niniejszej Umowy:</w:t>
      </w:r>
    </w:p>
    <w:p w14:paraId="32E35ECC" w14:textId="021779BA" w:rsidR="00D63B76" w:rsidRPr="0011615F" w:rsidRDefault="00D63B76" w:rsidP="00543E3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50736D" w:rsidRPr="0011615F">
        <w:rPr>
          <w:rFonts w:asciiTheme="minorHAnsi" w:hAnsiTheme="minorHAnsi" w:cstheme="minorHAnsi"/>
          <w:sz w:val="22"/>
          <w:szCs w:val="22"/>
        </w:rPr>
        <w:t>Małgorzata Kaczmarek</w:t>
      </w:r>
      <w:r w:rsidRPr="0011615F">
        <w:rPr>
          <w:rFonts w:asciiTheme="minorHAnsi" w:hAnsiTheme="minorHAnsi" w:cstheme="minorHAnsi"/>
          <w:sz w:val="22"/>
          <w:szCs w:val="22"/>
        </w:rPr>
        <w:t xml:space="preserve"> tel. 61 286 77 46.</w:t>
      </w:r>
    </w:p>
    <w:p w14:paraId="0F9C22DF" w14:textId="06F780E6" w:rsidR="00094689" w:rsidRPr="0011615F" w:rsidRDefault="00D63B76" w:rsidP="00543E36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t xml:space="preserve">Wykonawca: </w:t>
      </w:r>
      <w:r w:rsidR="00094689" w:rsidRPr="0011615F">
        <w:rPr>
          <w:rFonts w:asciiTheme="minorHAnsi" w:hAnsiTheme="minorHAnsi" w:cstheme="minorHAnsi"/>
          <w:sz w:val="22"/>
          <w:szCs w:val="22"/>
        </w:rPr>
        <w:t>…</w:t>
      </w:r>
      <w:r w:rsidRPr="0011615F">
        <w:rPr>
          <w:rFonts w:asciiTheme="minorHAnsi" w:hAnsiTheme="minorHAnsi" w:cstheme="minorHAnsi"/>
          <w:sz w:val="22"/>
          <w:szCs w:val="22"/>
        </w:rPr>
        <w:t xml:space="preserve">, tel. </w:t>
      </w:r>
      <w:r w:rsidR="00503514">
        <w:rPr>
          <w:rFonts w:asciiTheme="minorHAnsi" w:hAnsiTheme="minorHAnsi" w:cstheme="minorHAnsi"/>
          <w:sz w:val="22"/>
          <w:szCs w:val="22"/>
        </w:rPr>
        <w:t>.</w:t>
      </w:r>
    </w:p>
    <w:p w14:paraId="5ABED73F" w14:textId="468E2608" w:rsidR="00D63B76" w:rsidRPr="0011615F" w:rsidRDefault="00D63B76" w:rsidP="00543E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hAnsiTheme="minorHAnsi" w:cstheme="minorHAnsi"/>
          <w:sz w:val="22"/>
          <w:szCs w:val="22"/>
        </w:rPr>
        <w:lastRenderedPageBreak/>
        <w:t>Wskazani przedstawiciele zobowiązani są do pozostawania w łączności w celu sprawnego koordynowania wykonywania postanowień umowy.</w:t>
      </w:r>
    </w:p>
    <w:p w14:paraId="5655C850" w14:textId="77777777" w:rsidR="00B774D6" w:rsidRPr="0011615F" w:rsidRDefault="00B774D6" w:rsidP="00543E3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C6EFFFA" w14:textId="796FBF13" w:rsidR="009D26B7" w:rsidRPr="0011615F" w:rsidRDefault="009D26B7" w:rsidP="00543E36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615F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695EE81E" w14:textId="3FCC6F7F" w:rsidR="009D26B7" w:rsidRPr="0011615F" w:rsidRDefault="009D26B7" w:rsidP="00503514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1.   </w:t>
      </w:r>
      <w:r w:rsidRPr="0011615F">
        <w:rPr>
          <w:rFonts w:asciiTheme="minorHAnsi" w:hAnsiTheme="minorHAnsi" w:cstheme="minorHAnsi"/>
          <w:spacing w:val="-4"/>
          <w:sz w:val="22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78FBBFFB" w14:textId="77777777" w:rsidR="009D26B7" w:rsidRPr="0011615F" w:rsidRDefault="009D26B7" w:rsidP="00503514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2.   </w:t>
      </w:r>
      <w:r w:rsidRPr="0011615F">
        <w:rPr>
          <w:rFonts w:asciiTheme="minorHAnsi" w:hAnsiTheme="minorHAnsi" w:cstheme="minorHAnsi"/>
          <w:sz w:val="22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D00EE67" w14:textId="298DD75E" w:rsidR="009D26B7" w:rsidRPr="0011615F" w:rsidRDefault="009D26B7" w:rsidP="00503514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3.   </w:t>
      </w:r>
      <w:r w:rsidRPr="0011615F">
        <w:rPr>
          <w:rFonts w:asciiTheme="minorHAnsi" w:hAnsiTheme="minorHAnsi" w:cstheme="minorHAnsi"/>
          <w:sz w:val="22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57C6C6C0" w14:textId="33214E02" w:rsidR="009D26B7" w:rsidRPr="0011615F" w:rsidRDefault="009D26B7" w:rsidP="00503514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4.   </w:t>
      </w:r>
      <w:r w:rsidRPr="0011615F">
        <w:rPr>
          <w:rFonts w:asciiTheme="minorHAnsi" w:hAnsiTheme="minorHAnsi" w:cstheme="minorHAnsi"/>
          <w:sz w:val="22"/>
          <w:szCs w:val="22"/>
        </w:rPr>
        <w:t>Postanowienia umowy mogą być zmieniane przez Strony wyłącznie w formie pisemnej pod   rygorem nieważności.</w:t>
      </w:r>
    </w:p>
    <w:p w14:paraId="7FC38BCA" w14:textId="77777777" w:rsidR="009D26B7" w:rsidRPr="0011615F" w:rsidRDefault="009D26B7" w:rsidP="00503514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5.   </w:t>
      </w:r>
      <w:r w:rsidRPr="0011615F">
        <w:rPr>
          <w:rFonts w:asciiTheme="minorHAnsi" w:hAnsiTheme="minorHAnsi" w:cstheme="minorHAnsi"/>
          <w:color w:val="000000"/>
          <w:sz w:val="22"/>
          <w:szCs w:val="22"/>
        </w:rPr>
        <w:t xml:space="preserve">Integralną część umowy stanowi Specyfikacja Warunków Zamówienia (SWZ). </w:t>
      </w:r>
    </w:p>
    <w:p w14:paraId="0BD6AEA2" w14:textId="77777777" w:rsidR="009D26B7" w:rsidRPr="0011615F" w:rsidRDefault="009D26B7" w:rsidP="00503514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6.   </w:t>
      </w:r>
      <w:r w:rsidRPr="0011615F">
        <w:rPr>
          <w:rFonts w:asciiTheme="minorHAnsi" w:hAnsiTheme="minorHAnsi" w:cstheme="minorHAnsi"/>
          <w:sz w:val="22"/>
          <w:szCs w:val="22"/>
        </w:rPr>
        <w:t>Umowę sporządzono w trzech jednobrzmiących egzemplarzach, jeden egzemplarz dla  Wykonawcy, dwa egzemplarze dla Zamawiającego.</w:t>
      </w:r>
    </w:p>
    <w:p w14:paraId="13F0326D" w14:textId="1179ED44" w:rsidR="009D26B7" w:rsidRPr="0011615F" w:rsidRDefault="009D26B7" w:rsidP="003F065D">
      <w:pPr>
        <w:pStyle w:val="style24"/>
        <w:tabs>
          <w:tab w:val="num" w:pos="284"/>
          <w:tab w:val="num" w:pos="1070"/>
        </w:tabs>
        <w:suppressAutoHyphens/>
        <w:autoSpaceDN w:val="0"/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1615F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7.   </w:t>
      </w:r>
      <w:r w:rsidRPr="0011615F">
        <w:rPr>
          <w:rFonts w:asciiTheme="minorHAnsi" w:hAnsiTheme="minorHAnsi" w:cstheme="minorHAnsi"/>
          <w:sz w:val="22"/>
          <w:szCs w:val="22"/>
        </w:rPr>
        <w:t>Klauzula informacyjna z art. 13 RODO do zastosowania przez zamawiającego w celu związanym  z postępowaniem o udzielenie zamówienia publicznego:</w:t>
      </w:r>
      <w:r w:rsidRPr="0011615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 </w:t>
      </w:r>
    </w:p>
    <w:p w14:paraId="00CB4AE8" w14:textId="77204307" w:rsidR="009D26B7" w:rsidRPr="00503514" w:rsidRDefault="009D26B7" w:rsidP="003F065D">
      <w:pPr>
        <w:spacing w:after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RODO, informuję, że: </w:t>
      </w:r>
    </w:p>
    <w:p w14:paraId="12054874" w14:textId="6AABC4F0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1.   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</w:t>
      </w:r>
      <w:r w:rsidR="00AF015A" w:rsidRPr="00503514">
        <w:rPr>
          <w:rFonts w:asciiTheme="minorHAnsi" w:hAnsiTheme="minorHAnsi" w:cstheme="minorHAnsi"/>
          <w:color w:val="000000" w:themeColor="text1"/>
          <w:sz w:val="22"/>
        </w:rPr>
        <w:t xml:space="preserve">Paulina </w:t>
      </w:r>
      <w:proofErr w:type="spellStart"/>
      <w:r w:rsidR="00AF015A" w:rsidRPr="00503514">
        <w:rPr>
          <w:rFonts w:asciiTheme="minorHAnsi" w:hAnsiTheme="minorHAnsi" w:cstheme="minorHAnsi"/>
          <w:color w:val="000000" w:themeColor="text1"/>
          <w:sz w:val="22"/>
        </w:rPr>
        <w:t>Lesiecka-Koralewska</w:t>
      </w:r>
      <w:proofErr w:type="spellEnd"/>
      <w:r w:rsidR="00AF015A" w:rsidRPr="0050351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kontakt: adres e-mail:  </w:t>
      </w:r>
      <w:hyperlink r:id="rId9" w:history="1">
        <w:r w:rsidRPr="00503514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IOD@lesny.com.pl</w:t>
        </w:r>
      </w:hyperlink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   telefon:  61 424 40 33. </w:t>
      </w:r>
    </w:p>
    <w:p w14:paraId="6FB93705" w14:textId="53D357C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2.   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Dane osobowe Wykonawcy przetwarzane będą na podstawie art. 6 ust. 1 lit. c RODO </w:t>
      </w:r>
      <w:r w:rsidR="00543E36" w:rsidRPr="00503514">
        <w:rPr>
          <w:rFonts w:asciiTheme="minorHAnsi" w:hAnsiTheme="minorHAnsi" w:cstheme="minorHAnsi"/>
          <w:color w:val="000000" w:themeColor="text1"/>
          <w:sz w:val="22"/>
        </w:rPr>
        <w:br/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w celu związanym z postępowaniem o udzielenie zamówienia publicznego pn.: </w:t>
      </w:r>
      <w:bookmarkStart w:id="6" w:name="_Hlk75172645"/>
      <w:r w:rsidR="0011615F" w:rsidRPr="00503514">
        <w:rPr>
          <w:rFonts w:asciiTheme="minorHAnsi" w:hAnsiTheme="minorHAnsi" w:cstheme="minorHAnsi"/>
          <w:bCs/>
          <w:sz w:val="22"/>
          <w:lang w:eastAsia="pl-PL"/>
        </w:rPr>
        <w:t>Dowożenie dzieci niepełnosprawnych z terenu Gminy Środa Wielkopolska</w:t>
      </w:r>
      <w:r w:rsidR="0011615F" w:rsidRPr="0050351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11615F" w:rsidRPr="00503514">
        <w:rPr>
          <w:rFonts w:asciiTheme="minorHAnsi" w:hAnsiTheme="minorHAnsi" w:cstheme="minorHAnsi"/>
          <w:bCs/>
          <w:sz w:val="22"/>
          <w:lang w:eastAsia="pl-PL"/>
        </w:rPr>
        <w:t>do placówek oświatowych w roku szkolnym 2022/202</w:t>
      </w:r>
      <w:bookmarkEnd w:id="6"/>
      <w:r w:rsidR="0011615F" w:rsidRPr="00503514">
        <w:rPr>
          <w:rFonts w:asciiTheme="minorHAnsi" w:hAnsiTheme="minorHAnsi" w:cstheme="minorHAnsi"/>
          <w:bCs/>
          <w:sz w:val="22"/>
          <w:lang w:eastAsia="pl-PL"/>
        </w:rPr>
        <w:t xml:space="preserve">3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Postępowanie prowadzone w trybie podstawowym.</w:t>
      </w:r>
    </w:p>
    <w:p w14:paraId="2F80BEF4" w14:textId="7777777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3.   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503514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503514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92A69BC" w14:textId="7777777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4.   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Dane osobowe Wykonawcy będą przechowywane przez okres, który wyznaczony zostanie przede wszystkim na podstawie rozporządzenia Prezesa Rady Ministrów w sprawie instrukcji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lastRenderedPageBreak/>
        <w:t>kancelaryjnej, jednolitych rzeczowych wykazów akt oraz instrukcji w sprawie działania archiwów zakładowych, chyba że przepisy szczególne stanowią inaczej;</w:t>
      </w:r>
    </w:p>
    <w:p w14:paraId="6B273BFE" w14:textId="7777777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5.   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503514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503514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503514">
        <w:rPr>
          <w:rFonts w:asciiTheme="minorHAnsi" w:hAnsiTheme="minorHAnsi" w:cstheme="minorHAnsi"/>
          <w:color w:val="000000" w:themeColor="text1"/>
          <w:sz w:val="22"/>
        </w:rPr>
        <w:t>.;</w:t>
      </w:r>
    </w:p>
    <w:p w14:paraId="5B357249" w14:textId="7777777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6.   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W odniesieniu do danych osobowych Wykonawcy decyzje nie będą podejmowane w sposób zautomatyzowany, stosowanie do art. 22 RODO;</w:t>
      </w:r>
    </w:p>
    <w:p w14:paraId="2C6E53D4" w14:textId="7777777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7.   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Wykonawca posiada:</w:t>
      </w:r>
    </w:p>
    <w:p w14:paraId="1F92C8C7" w14:textId="77777777" w:rsidR="009D26B7" w:rsidRPr="00503514" w:rsidRDefault="009D26B7" w:rsidP="003F065D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a)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na podstawie art. 15 RODO prawo dostępu do danych osobowych Wykonawcy dotyczących;</w:t>
      </w:r>
    </w:p>
    <w:p w14:paraId="5D2D4F2F" w14:textId="77777777" w:rsidR="009D26B7" w:rsidRPr="00503514" w:rsidRDefault="009D26B7" w:rsidP="003F065D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b)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na podstawie art. 16 RODO prawo do sprostowania danych osobowych Wykonawcy</w:t>
      </w:r>
      <w:r w:rsidRPr="00503514">
        <w:rPr>
          <w:rFonts w:asciiTheme="minorHAnsi" w:hAnsiTheme="minorHAnsi" w:cstheme="minorHAnsi"/>
          <w:color w:val="000000" w:themeColor="text1"/>
          <w:sz w:val="22"/>
          <w:vertAlign w:val="superscript"/>
        </w:rPr>
        <w:t>*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2E43B68F" w14:textId="77777777" w:rsidR="009D26B7" w:rsidRPr="00503514" w:rsidRDefault="009D26B7" w:rsidP="003F065D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c)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76BF68C8" w14:textId="77777777" w:rsidR="009D26B7" w:rsidRPr="00503514" w:rsidRDefault="009D26B7" w:rsidP="003F065D">
      <w:pPr>
        <w:suppressAutoHyphens/>
        <w:spacing w:after="0"/>
        <w:ind w:left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d)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prawo do wniesienia skargi do Prezesa Urzędu Ochrony Danych Osobowych, gdy Wykonawca uzna, że przetwarzanie danych osobowych dotyczących Wykonawcy narusza przepisy RODO;</w:t>
      </w:r>
    </w:p>
    <w:p w14:paraId="2823C2E2" w14:textId="77777777" w:rsidR="009D26B7" w:rsidRPr="00503514" w:rsidRDefault="009D26B7" w:rsidP="003F065D">
      <w:pPr>
        <w:tabs>
          <w:tab w:val="num" w:pos="0"/>
        </w:tabs>
        <w:suppressAutoHyphens/>
        <w:spacing w:after="0"/>
        <w:ind w:left="284" w:hanging="284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sz w:val="22"/>
        </w:rPr>
        <w:t xml:space="preserve">8.   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Wykonawcy nie przysługuje:</w:t>
      </w:r>
    </w:p>
    <w:p w14:paraId="7EF82640" w14:textId="77777777" w:rsidR="009D26B7" w:rsidRPr="00503514" w:rsidRDefault="009D26B7" w:rsidP="003F065D">
      <w:pPr>
        <w:suppressAutoHyphens/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a)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w związku z art. 17 ust. 3 lit. b, d lub e RODO prawo do usunięcia danych osobowych;</w:t>
      </w:r>
    </w:p>
    <w:p w14:paraId="10E05067" w14:textId="77777777" w:rsidR="009D26B7" w:rsidRPr="00503514" w:rsidRDefault="009D26B7" w:rsidP="003F065D">
      <w:pPr>
        <w:suppressAutoHyphens/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b)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prawo do przenoszenia danych osobowych, o którym mowa w art. 20 RODO;</w:t>
      </w:r>
    </w:p>
    <w:p w14:paraId="0879294E" w14:textId="77777777" w:rsidR="009D26B7" w:rsidRPr="00503514" w:rsidRDefault="009D26B7" w:rsidP="003F065D">
      <w:pPr>
        <w:suppressAutoHyphens/>
        <w:spacing w:after="0"/>
        <w:ind w:left="567" w:hanging="283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eastAsia="Calibri" w:hAnsiTheme="minorHAnsi" w:cstheme="minorHAnsi"/>
          <w:color w:val="000000" w:themeColor="text1"/>
          <w:sz w:val="22"/>
        </w:rPr>
        <w:t xml:space="preserve">c)  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636A1AB" w14:textId="2A78D00F" w:rsidR="009D26B7" w:rsidRPr="00503514" w:rsidRDefault="009D26B7" w:rsidP="003F065D">
      <w:pPr>
        <w:suppressAutoHyphens/>
        <w:spacing w:after="0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hAnsiTheme="minorHAnsi" w:cstheme="minorHAnsi"/>
          <w:color w:val="000000" w:themeColor="text1"/>
          <w:sz w:val="22"/>
        </w:rPr>
        <w:t> </w:t>
      </w:r>
      <w:r w:rsidRPr="00503514">
        <w:rPr>
          <w:rFonts w:asciiTheme="minorHAnsi" w:hAnsiTheme="minorHAnsi" w:cstheme="minorHAnsi"/>
          <w:color w:val="000000" w:themeColor="text1"/>
          <w:sz w:val="22"/>
          <w:vertAlign w:val="superscript"/>
        </w:rPr>
        <w:t>*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 xml:space="preserve">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03514">
        <w:rPr>
          <w:rFonts w:asciiTheme="minorHAnsi" w:hAnsiTheme="minorHAnsi" w:cstheme="minorHAnsi"/>
          <w:color w:val="000000" w:themeColor="text1"/>
          <w:sz w:val="22"/>
        </w:rPr>
        <w:t>p.z.p</w:t>
      </w:r>
      <w:proofErr w:type="spellEnd"/>
      <w:r w:rsidRPr="00503514">
        <w:rPr>
          <w:rFonts w:asciiTheme="minorHAnsi" w:hAnsiTheme="minorHAnsi" w:cstheme="minorHAnsi"/>
          <w:color w:val="000000" w:themeColor="text1"/>
          <w:sz w:val="22"/>
        </w:rPr>
        <w:t>. oraz nie może naruszać integralności protokołu oraz jego załączników.</w:t>
      </w:r>
    </w:p>
    <w:p w14:paraId="38E5081F" w14:textId="77777777" w:rsidR="009D26B7" w:rsidRPr="00503514" w:rsidRDefault="009D26B7" w:rsidP="003F065D">
      <w:pPr>
        <w:tabs>
          <w:tab w:val="left" w:pos="480"/>
          <w:tab w:val="left" w:pos="855"/>
        </w:tabs>
        <w:spacing w:after="0"/>
        <w:jc w:val="left"/>
        <w:rPr>
          <w:rFonts w:asciiTheme="minorHAnsi" w:hAnsiTheme="minorHAnsi" w:cstheme="minorHAnsi"/>
          <w:sz w:val="22"/>
        </w:rPr>
      </w:pPr>
      <w:r w:rsidRPr="00503514">
        <w:rPr>
          <w:rFonts w:asciiTheme="minorHAnsi" w:hAnsiTheme="minorHAnsi" w:cstheme="minorHAnsi"/>
          <w:color w:val="000000" w:themeColor="text1"/>
          <w:sz w:val="22"/>
          <w:vertAlign w:val="superscript"/>
        </w:rPr>
        <w:t xml:space="preserve">**   </w:t>
      </w:r>
      <w:r w:rsidRPr="00503514">
        <w:rPr>
          <w:rFonts w:asciiTheme="minorHAnsi" w:hAnsiTheme="minorHAnsi" w:cstheme="minorHAnsi"/>
          <w:color w:val="000000" w:themeColor="text1"/>
          <w:sz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5754F6C" w14:textId="5830EACA" w:rsidR="009D26B7" w:rsidRPr="00503514" w:rsidRDefault="009D26B7" w:rsidP="003F065D">
      <w:pPr>
        <w:pStyle w:val="style24"/>
        <w:suppressAutoHyphens/>
        <w:autoSpaceDN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03514">
        <w:rPr>
          <w:rFonts w:asciiTheme="minorHAnsi" w:hAnsiTheme="minorHAnsi" w:cstheme="minorHAnsi"/>
          <w:sz w:val="22"/>
          <w:szCs w:val="22"/>
        </w:rPr>
        <w:t> </w:t>
      </w:r>
    </w:p>
    <w:p w14:paraId="7B85D671" w14:textId="4DFBE519" w:rsidR="00D63B76" w:rsidRPr="0011615F" w:rsidRDefault="0048248C" w:rsidP="0048248C">
      <w:p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</w:t>
      </w:r>
      <w:r w:rsidR="00D63B76" w:rsidRPr="0011615F">
        <w:rPr>
          <w:rFonts w:asciiTheme="minorHAnsi" w:hAnsiTheme="minorHAnsi" w:cstheme="minorHAnsi"/>
          <w:b/>
          <w:bCs/>
          <w:sz w:val="22"/>
        </w:rPr>
        <w:t>WYKONAWCA:</w:t>
      </w:r>
      <w:r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</w:t>
      </w:r>
      <w:r w:rsidRPr="0048248C">
        <w:rPr>
          <w:rFonts w:asciiTheme="minorHAnsi" w:hAnsiTheme="minorHAnsi" w:cstheme="minorHAnsi"/>
          <w:b/>
          <w:bCs/>
          <w:sz w:val="22"/>
        </w:rPr>
        <w:t xml:space="preserve"> </w:t>
      </w:r>
      <w:r w:rsidRPr="0011615F">
        <w:rPr>
          <w:rFonts w:asciiTheme="minorHAnsi" w:hAnsiTheme="minorHAnsi" w:cstheme="minorHAnsi"/>
          <w:b/>
          <w:bCs/>
          <w:sz w:val="22"/>
        </w:rPr>
        <w:t>ZAMAWIAJĄCY:</w:t>
      </w:r>
    </w:p>
    <w:p w14:paraId="5880B0D9" w14:textId="77777777" w:rsidR="00D63B76" w:rsidRPr="0011615F" w:rsidRDefault="00D63B76" w:rsidP="00543E36">
      <w:pPr>
        <w:rPr>
          <w:rFonts w:asciiTheme="minorHAnsi" w:hAnsiTheme="minorHAnsi" w:cstheme="minorHAnsi"/>
          <w:b/>
          <w:bCs/>
          <w:sz w:val="22"/>
        </w:rPr>
      </w:pPr>
    </w:p>
    <w:p w14:paraId="605336B2" w14:textId="77777777" w:rsidR="0027687C" w:rsidRPr="0011615F" w:rsidRDefault="0027687C" w:rsidP="00543E36">
      <w:pPr>
        <w:rPr>
          <w:rFonts w:asciiTheme="minorHAnsi" w:hAnsiTheme="minorHAnsi" w:cstheme="minorHAnsi"/>
          <w:sz w:val="22"/>
        </w:rPr>
      </w:pPr>
    </w:p>
    <w:sectPr w:rsidR="0027687C" w:rsidRPr="0011615F" w:rsidSect="00CF26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9CC" w14:textId="77777777" w:rsidR="0060747D" w:rsidRDefault="0060747D" w:rsidP="00B774D6">
      <w:pPr>
        <w:spacing w:after="0" w:line="240" w:lineRule="auto"/>
      </w:pPr>
      <w:r>
        <w:separator/>
      </w:r>
    </w:p>
  </w:endnote>
  <w:endnote w:type="continuationSeparator" w:id="0">
    <w:p w14:paraId="13E55C8E" w14:textId="77777777" w:rsidR="0060747D" w:rsidRDefault="0060747D" w:rsidP="00B7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670241"/>
      <w:docPartObj>
        <w:docPartGallery w:val="Page Numbers (Bottom of Page)"/>
        <w:docPartUnique/>
      </w:docPartObj>
    </w:sdtPr>
    <w:sdtEndPr/>
    <w:sdtContent>
      <w:p w14:paraId="08F0AD49" w14:textId="3BD75DE1" w:rsidR="00B774D6" w:rsidRDefault="00B77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BD">
          <w:rPr>
            <w:noProof/>
          </w:rPr>
          <w:t>9</w:t>
        </w:r>
        <w:r>
          <w:fldChar w:fldCharType="end"/>
        </w:r>
      </w:p>
    </w:sdtContent>
  </w:sdt>
  <w:p w14:paraId="0465C8B8" w14:textId="77777777" w:rsidR="00B774D6" w:rsidRDefault="00B77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26F2" w14:textId="77777777" w:rsidR="0060747D" w:rsidRDefault="0060747D" w:rsidP="00B774D6">
      <w:pPr>
        <w:spacing w:after="0" w:line="240" w:lineRule="auto"/>
      </w:pPr>
      <w:r>
        <w:separator/>
      </w:r>
    </w:p>
  </w:footnote>
  <w:footnote w:type="continuationSeparator" w:id="0">
    <w:p w14:paraId="32805CEF" w14:textId="77777777" w:rsidR="0060747D" w:rsidRDefault="0060747D" w:rsidP="00B7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C5"/>
    <w:multiLevelType w:val="multilevel"/>
    <w:tmpl w:val="C3E0E9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" w15:restartNumberingAfterBreak="0">
    <w:nsid w:val="0D4A0E57"/>
    <w:multiLevelType w:val="hybridMultilevel"/>
    <w:tmpl w:val="A312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C15"/>
    <w:multiLevelType w:val="multilevel"/>
    <w:tmpl w:val="C44ADFAE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b w:val="0"/>
        <w:bCs w:val="0"/>
        <w:sz w:val="21"/>
        <w:szCs w:val="21"/>
      </w:rPr>
    </w:lvl>
  </w:abstractNum>
  <w:abstractNum w:abstractNumId="3" w15:restartNumberingAfterBreak="0">
    <w:nsid w:val="1777593A"/>
    <w:multiLevelType w:val="multilevel"/>
    <w:tmpl w:val="51F0F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2A0C46"/>
    <w:multiLevelType w:val="hybridMultilevel"/>
    <w:tmpl w:val="3140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498"/>
    <w:multiLevelType w:val="hybridMultilevel"/>
    <w:tmpl w:val="CC1869F2"/>
    <w:lvl w:ilvl="0" w:tplc="EFEE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257B3"/>
    <w:multiLevelType w:val="hybridMultilevel"/>
    <w:tmpl w:val="660E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6852"/>
    <w:multiLevelType w:val="multilevel"/>
    <w:tmpl w:val="2DBAACA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9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637"/>
    <w:multiLevelType w:val="hybridMultilevel"/>
    <w:tmpl w:val="7F3ED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434"/>
    <w:multiLevelType w:val="multilevel"/>
    <w:tmpl w:val="C4E414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2" w15:restartNumberingAfterBreak="0">
    <w:nsid w:val="2AB9459B"/>
    <w:multiLevelType w:val="multilevel"/>
    <w:tmpl w:val="E7A8C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3" w15:restartNumberingAfterBreak="0">
    <w:nsid w:val="2BFD420E"/>
    <w:multiLevelType w:val="multilevel"/>
    <w:tmpl w:val="6D0A93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004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-76"/>
        </w:tabs>
        <w:ind w:left="1364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1724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-76"/>
        </w:tabs>
        <w:ind w:left="2084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-76"/>
        </w:tabs>
        <w:ind w:left="2444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2804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-76"/>
        </w:tabs>
        <w:ind w:left="3164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-76"/>
        </w:tabs>
        <w:ind w:left="3524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1285F"/>
    <w:multiLevelType w:val="hybridMultilevel"/>
    <w:tmpl w:val="3556B552"/>
    <w:lvl w:ilvl="0" w:tplc="7852668E">
      <w:start w:val="1"/>
      <w:numFmt w:val="decimal"/>
      <w:lvlText w:val="%1)"/>
      <w:lvlJc w:val="left"/>
      <w:pPr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 w15:restartNumberingAfterBreak="0">
    <w:nsid w:val="404965A8"/>
    <w:multiLevelType w:val="multilevel"/>
    <w:tmpl w:val="D56C1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17" w15:restartNumberingAfterBreak="0">
    <w:nsid w:val="40A41695"/>
    <w:multiLevelType w:val="hybridMultilevel"/>
    <w:tmpl w:val="5B80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36CF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1777"/>
    <w:multiLevelType w:val="hybridMultilevel"/>
    <w:tmpl w:val="B1C4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4B04"/>
    <w:multiLevelType w:val="multilevel"/>
    <w:tmpl w:val="B0D20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751A"/>
    <w:multiLevelType w:val="multilevel"/>
    <w:tmpl w:val="04860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2" w15:restartNumberingAfterBreak="0">
    <w:nsid w:val="53077187"/>
    <w:multiLevelType w:val="multilevel"/>
    <w:tmpl w:val="B9D006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3" w15:restartNumberingAfterBreak="0">
    <w:nsid w:val="53EB1F44"/>
    <w:multiLevelType w:val="hybridMultilevel"/>
    <w:tmpl w:val="7C683F38"/>
    <w:lvl w:ilvl="0" w:tplc="9F0291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2C51"/>
    <w:multiLevelType w:val="hybridMultilevel"/>
    <w:tmpl w:val="FB0C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23D97"/>
    <w:multiLevelType w:val="multilevel"/>
    <w:tmpl w:val="41468B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6" w15:restartNumberingAfterBreak="0">
    <w:nsid w:val="5A5075AA"/>
    <w:multiLevelType w:val="multilevel"/>
    <w:tmpl w:val="56D8319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b w:val="0"/>
        <w:bCs w:val="0"/>
        <w:sz w:val="21"/>
        <w:szCs w:val="21"/>
      </w:rPr>
    </w:lvl>
  </w:abstractNum>
  <w:abstractNum w:abstractNumId="27" w15:restartNumberingAfterBreak="0">
    <w:nsid w:val="620C3373"/>
    <w:multiLevelType w:val="multilevel"/>
    <w:tmpl w:val="17EE818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28" w15:restartNumberingAfterBreak="0">
    <w:nsid w:val="65A65E08"/>
    <w:multiLevelType w:val="hybridMultilevel"/>
    <w:tmpl w:val="8076AE46"/>
    <w:lvl w:ilvl="0" w:tplc="89340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6B92236"/>
    <w:multiLevelType w:val="hybridMultilevel"/>
    <w:tmpl w:val="4DD43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35F50"/>
    <w:multiLevelType w:val="hybridMultilevel"/>
    <w:tmpl w:val="AC02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19D"/>
    <w:multiLevelType w:val="multilevel"/>
    <w:tmpl w:val="B5BA5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abstractNum w:abstractNumId="32" w15:restartNumberingAfterBreak="0">
    <w:nsid w:val="73205BC0"/>
    <w:multiLevelType w:val="multilevel"/>
    <w:tmpl w:val="B5BA5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1"/>
        <w:szCs w:val="21"/>
      </w:rPr>
    </w:lvl>
  </w:abstractNum>
  <w:num w:numId="1" w16cid:durableId="1207643265">
    <w:abstractNumId w:val="15"/>
  </w:num>
  <w:num w:numId="2" w16cid:durableId="898176471">
    <w:abstractNumId w:val="20"/>
  </w:num>
  <w:num w:numId="3" w16cid:durableId="1009024857">
    <w:abstractNumId w:val="9"/>
  </w:num>
  <w:num w:numId="4" w16cid:durableId="1437602550">
    <w:abstractNumId w:val="4"/>
  </w:num>
  <w:num w:numId="5" w16cid:durableId="150830487">
    <w:abstractNumId w:val="14"/>
  </w:num>
  <w:num w:numId="6" w16cid:durableId="1832404461">
    <w:abstractNumId w:val="7"/>
  </w:num>
  <w:num w:numId="7" w16cid:durableId="102850132">
    <w:abstractNumId w:val="17"/>
  </w:num>
  <w:num w:numId="8" w16cid:durableId="822310597">
    <w:abstractNumId w:val="26"/>
  </w:num>
  <w:num w:numId="9" w16cid:durableId="319578137">
    <w:abstractNumId w:val="25"/>
  </w:num>
  <w:num w:numId="10" w16cid:durableId="849953717">
    <w:abstractNumId w:val="27"/>
  </w:num>
  <w:num w:numId="11" w16cid:durableId="468480475">
    <w:abstractNumId w:val="12"/>
  </w:num>
  <w:num w:numId="12" w16cid:durableId="1326586750">
    <w:abstractNumId w:val="0"/>
  </w:num>
  <w:num w:numId="13" w16cid:durableId="423456490">
    <w:abstractNumId w:val="24"/>
  </w:num>
  <w:num w:numId="14" w16cid:durableId="1226181612">
    <w:abstractNumId w:val="23"/>
  </w:num>
  <w:num w:numId="15" w16cid:durableId="617374034">
    <w:abstractNumId w:val="32"/>
  </w:num>
  <w:num w:numId="16" w16cid:durableId="337777077">
    <w:abstractNumId w:val="21"/>
  </w:num>
  <w:num w:numId="17" w16cid:durableId="558327292">
    <w:abstractNumId w:val="29"/>
  </w:num>
  <w:num w:numId="18" w16cid:durableId="1171411173">
    <w:abstractNumId w:val="18"/>
  </w:num>
  <w:num w:numId="19" w16cid:durableId="1001010355">
    <w:abstractNumId w:val="30"/>
  </w:num>
  <w:num w:numId="20" w16cid:durableId="1268122205">
    <w:abstractNumId w:val="22"/>
  </w:num>
  <w:num w:numId="21" w16cid:durableId="553008016">
    <w:abstractNumId w:val="19"/>
  </w:num>
  <w:num w:numId="22" w16cid:durableId="1369456120">
    <w:abstractNumId w:val="2"/>
  </w:num>
  <w:num w:numId="23" w16cid:durableId="1387802438">
    <w:abstractNumId w:val="13"/>
  </w:num>
  <w:num w:numId="24" w16cid:durableId="235746912">
    <w:abstractNumId w:val="31"/>
  </w:num>
  <w:num w:numId="25" w16cid:durableId="1374502292">
    <w:abstractNumId w:val="3"/>
  </w:num>
  <w:num w:numId="26" w16cid:durableId="1557232917">
    <w:abstractNumId w:val="11"/>
  </w:num>
  <w:num w:numId="27" w16cid:durableId="127818901">
    <w:abstractNumId w:val="8"/>
  </w:num>
  <w:num w:numId="28" w16cid:durableId="1162089642">
    <w:abstractNumId w:val="16"/>
  </w:num>
  <w:num w:numId="29" w16cid:durableId="999579826">
    <w:abstractNumId w:val="10"/>
  </w:num>
  <w:num w:numId="30" w16cid:durableId="571162062">
    <w:abstractNumId w:val="5"/>
  </w:num>
  <w:num w:numId="31" w16cid:durableId="1407805362">
    <w:abstractNumId w:val="1"/>
  </w:num>
  <w:num w:numId="32" w16cid:durableId="337848295">
    <w:abstractNumId w:val="6"/>
  </w:num>
  <w:num w:numId="33" w16cid:durableId="7224856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76"/>
    <w:rsid w:val="000063A5"/>
    <w:rsid w:val="00061573"/>
    <w:rsid w:val="00094689"/>
    <w:rsid w:val="000D2281"/>
    <w:rsid w:val="000F3831"/>
    <w:rsid w:val="00104A7F"/>
    <w:rsid w:val="0011615F"/>
    <w:rsid w:val="00167A6E"/>
    <w:rsid w:val="0017522F"/>
    <w:rsid w:val="00176669"/>
    <w:rsid w:val="001B77EB"/>
    <w:rsid w:val="001C55BF"/>
    <w:rsid w:val="001E3E4B"/>
    <w:rsid w:val="0020258E"/>
    <w:rsid w:val="00204136"/>
    <w:rsid w:val="0020682A"/>
    <w:rsid w:val="002663FD"/>
    <w:rsid w:val="00275093"/>
    <w:rsid w:val="0027687C"/>
    <w:rsid w:val="002801A4"/>
    <w:rsid w:val="00284AF8"/>
    <w:rsid w:val="00286FAE"/>
    <w:rsid w:val="002B289E"/>
    <w:rsid w:val="002C6510"/>
    <w:rsid w:val="002D4ECD"/>
    <w:rsid w:val="002F7EA3"/>
    <w:rsid w:val="0030697E"/>
    <w:rsid w:val="0031486C"/>
    <w:rsid w:val="0032316D"/>
    <w:rsid w:val="00370B14"/>
    <w:rsid w:val="003B3240"/>
    <w:rsid w:val="003F065D"/>
    <w:rsid w:val="003F5788"/>
    <w:rsid w:val="0042084D"/>
    <w:rsid w:val="0048248C"/>
    <w:rsid w:val="004C17A9"/>
    <w:rsid w:val="004C33A6"/>
    <w:rsid w:val="004C4B21"/>
    <w:rsid w:val="004D3552"/>
    <w:rsid w:val="004D75C1"/>
    <w:rsid w:val="004E2D59"/>
    <w:rsid w:val="004E5C9F"/>
    <w:rsid w:val="00503514"/>
    <w:rsid w:val="00503EE8"/>
    <w:rsid w:val="0050736D"/>
    <w:rsid w:val="00511B34"/>
    <w:rsid w:val="005218CB"/>
    <w:rsid w:val="00543E36"/>
    <w:rsid w:val="005A5D96"/>
    <w:rsid w:val="005B5631"/>
    <w:rsid w:val="005E2C4A"/>
    <w:rsid w:val="005E55ED"/>
    <w:rsid w:val="0060747D"/>
    <w:rsid w:val="00617A43"/>
    <w:rsid w:val="006256DD"/>
    <w:rsid w:val="006323DF"/>
    <w:rsid w:val="00646293"/>
    <w:rsid w:val="0066490F"/>
    <w:rsid w:val="006A28BA"/>
    <w:rsid w:val="006B0D80"/>
    <w:rsid w:val="006C2943"/>
    <w:rsid w:val="006D3A67"/>
    <w:rsid w:val="006E0105"/>
    <w:rsid w:val="006F422D"/>
    <w:rsid w:val="00701DD7"/>
    <w:rsid w:val="00712FF2"/>
    <w:rsid w:val="00722868"/>
    <w:rsid w:val="00724205"/>
    <w:rsid w:val="007266DE"/>
    <w:rsid w:val="0073502E"/>
    <w:rsid w:val="00773C02"/>
    <w:rsid w:val="00783A3B"/>
    <w:rsid w:val="007970B3"/>
    <w:rsid w:val="007B01BD"/>
    <w:rsid w:val="007D1796"/>
    <w:rsid w:val="007D542F"/>
    <w:rsid w:val="007F0E4D"/>
    <w:rsid w:val="00801057"/>
    <w:rsid w:val="00827ABB"/>
    <w:rsid w:val="008315EC"/>
    <w:rsid w:val="008772DD"/>
    <w:rsid w:val="008970D3"/>
    <w:rsid w:val="008F0397"/>
    <w:rsid w:val="0090751F"/>
    <w:rsid w:val="00923BAA"/>
    <w:rsid w:val="009379C7"/>
    <w:rsid w:val="00950AB4"/>
    <w:rsid w:val="009A3DAB"/>
    <w:rsid w:val="009C7C6E"/>
    <w:rsid w:val="009D26B7"/>
    <w:rsid w:val="00A22472"/>
    <w:rsid w:val="00A46291"/>
    <w:rsid w:val="00A53290"/>
    <w:rsid w:val="00A60973"/>
    <w:rsid w:val="00A62A6A"/>
    <w:rsid w:val="00A72075"/>
    <w:rsid w:val="00AC305C"/>
    <w:rsid w:val="00AE26E4"/>
    <w:rsid w:val="00AF015A"/>
    <w:rsid w:val="00B11F40"/>
    <w:rsid w:val="00B22E66"/>
    <w:rsid w:val="00B232DD"/>
    <w:rsid w:val="00B30643"/>
    <w:rsid w:val="00B45C92"/>
    <w:rsid w:val="00B46928"/>
    <w:rsid w:val="00B46972"/>
    <w:rsid w:val="00B774D6"/>
    <w:rsid w:val="00B941B4"/>
    <w:rsid w:val="00B94E2D"/>
    <w:rsid w:val="00BB0966"/>
    <w:rsid w:val="00C062C8"/>
    <w:rsid w:val="00C62FD5"/>
    <w:rsid w:val="00CF1202"/>
    <w:rsid w:val="00CF4226"/>
    <w:rsid w:val="00D6188B"/>
    <w:rsid w:val="00D63B76"/>
    <w:rsid w:val="00DA3822"/>
    <w:rsid w:val="00DC53E0"/>
    <w:rsid w:val="00DD6134"/>
    <w:rsid w:val="00DE3887"/>
    <w:rsid w:val="00E40A9D"/>
    <w:rsid w:val="00E456E0"/>
    <w:rsid w:val="00E471BC"/>
    <w:rsid w:val="00E539CA"/>
    <w:rsid w:val="00E6795B"/>
    <w:rsid w:val="00E7300A"/>
    <w:rsid w:val="00E801CB"/>
    <w:rsid w:val="00EC6D3C"/>
    <w:rsid w:val="00EE0B72"/>
    <w:rsid w:val="00EE4916"/>
    <w:rsid w:val="00EE5144"/>
    <w:rsid w:val="00EE7EA4"/>
    <w:rsid w:val="00F02C63"/>
    <w:rsid w:val="00F2379A"/>
    <w:rsid w:val="00F52FE9"/>
    <w:rsid w:val="00F646BE"/>
    <w:rsid w:val="00F90386"/>
    <w:rsid w:val="00FA0CDB"/>
    <w:rsid w:val="00FA6DD1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6F78"/>
  <w15:chartTrackingRefBased/>
  <w15:docId w15:val="{66CFD109-72F7-48BD-B1CA-B1BC37C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B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2472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2 heading,A_wyliczenie,K-P_odwolanie,maz_wyliczenie,opis dzialania,normalny tekst,Akapit z listą BS,sw tekst,Kolorowa lista — akcent 11,CW_Lista,Obiekt,List Paragraph1,Normal,Akapit z listą3"/>
    <w:basedOn w:val="Normalny"/>
    <w:link w:val="AkapitzlistZnak"/>
    <w:uiPriority w:val="34"/>
    <w:qFormat/>
    <w:rsid w:val="00D63B76"/>
    <w:pPr>
      <w:suppressAutoHyphens/>
      <w:spacing w:after="0" w:line="240" w:lineRule="auto"/>
      <w:ind w:left="708"/>
      <w:jc w:val="left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aliases w:val="Wypunktowanie Znak,L1 Znak,Numerowanie Znak,Akapit z listą5 Znak,2 heading Znak,A_wyliczenie Znak,K-P_odwolanie Znak,maz_wyliczenie Znak,opis dzialania Znak,normalny tekst Znak,Akapit z listą BS Znak,sw tekst Znak,CW_Lista Znak"/>
    <w:link w:val="Akapitzlist"/>
    <w:uiPriority w:val="34"/>
    <w:qFormat/>
    <w:locked/>
    <w:rsid w:val="00D63B76"/>
    <w:rPr>
      <w:rFonts w:eastAsia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63B76"/>
    <w:rPr>
      <w:color w:val="0000FF"/>
      <w:u w:val="single"/>
    </w:rPr>
  </w:style>
  <w:style w:type="table" w:styleId="Tabela-Siatka">
    <w:name w:val="Table Grid"/>
    <w:basedOn w:val="Standardowy"/>
    <w:uiPriority w:val="39"/>
    <w:rsid w:val="00F0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zWORDA">
    <w:name w:val="Body Text (zWORDA)"/>
    <w:basedOn w:val="Normalny"/>
    <w:qFormat/>
    <w:rsid w:val="00D6188B"/>
    <w:pPr>
      <w:widowControl w:val="0"/>
      <w:suppressAutoHyphens/>
      <w:autoSpaceDE w:val="0"/>
      <w:autoSpaceDN w:val="0"/>
      <w:spacing w:after="0" w:line="288" w:lineRule="auto"/>
      <w:jc w:val="left"/>
    </w:pPr>
    <w:rPr>
      <w:rFonts w:eastAsia="Times New Roman" w:cs="Times New Roman"/>
      <w:color w:val="00000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2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qFormat/>
    <w:rsid w:val="00A22472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rsid w:val="00A22472"/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rsid w:val="00722868"/>
    <w:pPr>
      <w:autoSpaceDN w:val="0"/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868"/>
    <w:rPr>
      <w:rFonts w:eastAsia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D6"/>
  </w:style>
  <w:style w:type="paragraph" w:customStyle="1" w:styleId="style24">
    <w:name w:val="style24"/>
    <w:basedOn w:val="Normalny"/>
    <w:rsid w:val="009D26B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06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esn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7148-629F-40D2-85E9-AFC808A8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2748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wienow</cp:lastModifiedBy>
  <cp:revision>12</cp:revision>
  <cp:lastPrinted>2022-06-23T08:52:00Z</cp:lastPrinted>
  <dcterms:created xsi:type="dcterms:W3CDTF">2022-06-13T12:34:00Z</dcterms:created>
  <dcterms:modified xsi:type="dcterms:W3CDTF">2022-06-24T09:56:00Z</dcterms:modified>
</cp:coreProperties>
</file>