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1676B" w14:textId="63073886" w:rsidR="00B06A7B" w:rsidRPr="00920ED5" w:rsidRDefault="00B06A7B" w:rsidP="003F0828">
      <w:pPr>
        <w:spacing w:after="0" w:line="240" w:lineRule="auto"/>
        <w:ind w:left="4248" w:right="1" w:firstLine="708"/>
        <w:jc w:val="right"/>
      </w:pPr>
      <w:r w:rsidRPr="00920ED5">
        <w:t>Chojnice, dnia 2</w:t>
      </w:r>
      <w:r w:rsidR="003F0828">
        <w:t>7</w:t>
      </w:r>
      <w:r w:rsidRPr="00920ED5">
        <w:t>.03.202</w:t>
      </w:r>
      <w:r w:rsidR="00587D3B" w:rsidRPr="00920ED5">
        <w:t>3</w:t>
      </w:r>
      <w:r w:rsidRPr="00920ED5">
        <w:t xml:space="preserve"> r.</w:t>
      </w:r>
    </w:p>
    <w:p w14:paraId="11ED563D" w14:textId="7D3CB152" w:rsidR="00587D3B" w:rsidRPr="00773A30" w:rsidRDefault="003F0828" w:rsidP="00920ED5">
      <w:pPr>
        <w:spacing w:after="0" w:line="240" w:lineRule="auto"/>
        <w:rPr>
          <w:b/>
        </w:rPr>
      </w:pPr>
      <w:r w:rsidRPr="00773A30">
        <w:rPr>
          <w:b/>
        </w:rPr>
        <w:t>KM</w:t>
      </w:r>
      <w:r w:rsidR="00B06A7B" w:rsidRPr="00773A30">
        <w:rPr>
          <w:b/>
        </w:rPr>
        <w:t>.271.</w:t>
      </w:r>
      <w:r w:rsidRPr="00773A30">
        <w:rPr>
          <w:b/>
        </w:rPr>
        <w:t>8</w:t>
      </w:r>
      <w:r w:rsidR="00B06A7B" w:rsidRPr="00773A30">
        <w:rPr>
          <w:b/>
        </w:rPr>
        <w:t>.202</w:t>
      </w:r>
      <w:r w:rsidR="00587D3B" w:rsidRPr="00773A30">
        <w:rPr>
          <w:b/>
        </w:rPr>
        <w:t>3</w:t>
      </w:r>
    </w:p>
    <w:p w14:paraId="3C64E913" w14:textId="45D8E6AF" w:rsidR="00587D3B" w:rsidRDefault="00587D3B" w:rsidP="00920ED5">
      <w:pPr>
        <w:spacing w:after="0" w:line="240" w:lineRule="auto"/>
      </w:pPr>
    </w:p>
    <w:p w14:paraId="2D16A84F" w14:textId="77777777" w:rsidR="003F0828" w:rsidRPr="00920ED5" w:rsidRDefault="003F0828" w:rsidP="00920ED5">
      <w:pPr>
        <w:spacing w:after="0" w:line="240" w:lineRule="auto"/>
      </w:pPr>
    </w:p>
    <w:p w14:paraId="7FE0A454" w14:textId="5943A548" w:rsidR="00B06A7B" w:rsidRDefault="00B06A7B" w:rsidP="00920ED5">
      <w:pPr>
        <w:spacing w:after="0" w:line="240" w:lineRule="auto"/>
        <w:jc w:val="center"/>
        <w:rPr>
          <w:b/>
        </w:rPr>
      </w:pPr>
      <w:r w:rsidRPr="00920ED5">
        <w:rPr>
          <w:b/>
        </w:rPr>
        <w:t>ZMIANA  DO  SWZ</w:t>
      </w:r>
    </w:p>
    <w:p w14:paraId="1328990B" w14:textId="77777777" w:rsidR="003F0828" w:rsidRPr="00920ED5" w:rsidRDefault="003F0828" w:rsidP="00920ED5">
      <w:pPr>
        <w:spacing w:after="0" w:line="240" w:lineRule="auto"/>
        <w:jc w:val="center"/>
        <w:rPr>
          <w:b/>
        </w:rPr>
      </w:pPr>
    </w:p>
    <w:p w14:paraId="680D1703" w14:textId="0D5366EC" w:rsidR="00616A0C" w:rsidRPr="00920ED5" w:rsidRDefault="00B06A7B" w:rsidP="00920ED5">
      <w:pPr>
        <w:spacing w:after="0" w:line="240" w:lineRule="auto"/>
        <w:ind w:left="1134" w:hanging="1134"/>
        <w:jc w:val="both"/>
      </w:pPr>
      <w:r w:rsidRPr="00920ED5">
        <w:rPr>
          <w:b/>
        </w:rPr>
        <w:t>Dotyczy:</w:t>
      </w:r>
      <w:r w:rsidR="00587D3B" w:rsidRPr="00920ED5">
        <w:rPr>
          <w:b/>
        </w:rPr>
        <w:tab/>
      </w:r>
      <w:r w:rsidRPr="00920ED5">
        <w:t>opublikowanego</w:t>
      </w:r>
      <w:r w:rsidR="003F0828">
        <w:t xml:space="preserve"> </w:t>
      </w:r>
      <w:r w:rsidRPr="00920ED5">
        <w:t>w Biuletynie Zamówień Publicznych pod</w:t>
      </w:r>
      <w:r w:rsidR="003F0828">
        <w:t xml:space="preserve"> </w:t>
      </w:r>
      <w:r w:rsidRPr="00920ED5">
        <w:t>nr</w:t>
      </w:r>
      <w:r w:rsidR="00587D3B" w:rsidRPr="00920ED5">
        <w:t xml:space="preserve"> </w:t>
      </w:r>
      <w:r w:rsidR="003F0828">
        <w:t>2023/BZP 00148001/01 w dniu 2023-03-23</w:t>
      </w:r>
      <w:r w:rsidR="00587D3B" w:rsidRPr="00920ED5">
        <w:t xml:space="preserve"> </w:t>
      </w:r>
      <w:r w:rsidRPr="00920ED5">
        <w:t xml:space="preserve">postępowania w trybie podstawowym </w:t>
      </w:r>
      <w:r w:rsidR="003F0828">
        <w:t xml:space="preserve">(art. 275 pkt 1 Pzp) </w:t>
      </w:r>
      <w:r w:rsidRPr="00920ED5">
        <w:t xml:space="preserve">na </w:t>
      </w:r>
      <w:r w:rsidR="003F0828">
        <w:rPr>
          <w:b/>
          <w:bCs/>
        </w:rPr>
        <w:t>zadanie pn.: Przebudowa Placu Niepodległości i budowa toalety publicznej przy Placu Niepodległości w Chojnicach</w:t>
      </w:r>
      <w:r w:rsidR="00616A0C" w:rsidRPr="00920ED5">
        <w:rPr>
          <w:b/>
          <w:bCs/>
        </w:rPr>
        <w:t xml:space="preserve"> </w:t>
      </w:r>
    </w:p>
    <w:p w14:paraId="2D1F59F4" w14:textId="77777777" w:rsidR="00587D3B" w:rsidRPr="00920ED5" w:rsidRDefault="00587D3B" w:rsidP="00920ED5">
      <w:pPr>
        <w:spacing w:after="0" w:line="240" w:lineRule="auto"/>
        <w:ind w:firstLine="708"/>
        <w:jc w:val="both"/>
        <w:rPr>
          <w:b/>
        </w:rPr>
      </w:pPr>
    </w:p>
    <w:p w14:paraId="5938B677" w14:textId="624E3D41" w:rsidR="00B06A7B" w:rsidRDefault="00B06A7B" w:rsidP="00920ED5">
      <w:pPr>
        <w:spacing w:after="0" w:line="240" w:lineRule="auto"/>
        <w:ind w:firstLine="708"/>
        <w:jc w:val="both"/>
      </w:pPr>
      <w:r w:rsidRPr="00920ED5">
        <w:rPr>
          <w:b/>
        </w:rPr>
        <w:t>Gmina Miejska Chojnice</w:t>
      </w:r>
      <w:r w:rsidRPr="00920ED5">
        <w:t xml:space="preserve"> w n</w:t>
      </w:r>
      <w:r w:rsidR="0089340D" w:rsidRPr="00920ED5">
        <w:t xml:space="preserve">awiązaniu do ogłoszonego dnia </w:t>
      </w:r>
      <w:r w:rsidR="003F0828">
        <w:t>23</w:t>
      </w:r>
      <w:r w:rsidRPr="00920ED5">
        <w:t>.03.202</w:t>
      </w:r>
      <w:r w:rsidR="00587D3B" w:rsidRPr="00920ED5">
        <w:t>3</w:t>
      </w:r>
      <w:r w:rsidRPr="00920ED5">
        <w:t xml:space="preserve"> r. na stronie </w:t>
      </w:r>
      <w:r w:rsidRPr="00920ED5">
        <w:rPr>
          <w:b/>
          <w:bCs/>
        </w:rPr>
        <w:t>ttps://www.platformazakupowa.pl/chojnice/aukcje</w:t>
      </w:r>
      <w:r w:rsidRPr="00920ED5">
        <w:t xml:space="preserve"> postępowania informuj</w:t>
      </w:r>
      <w:r w:rsidR="00587D3B" w:rsidRPr="00920ED5">
        <w:t>e</w:t>
      </w:r>
      <w:r w:rsidRPr="00920ED5">
        <w:t>, że na podstawie art. 286 ust. 1 ustawy Pzp wprowadza następujące zmiany do S</w:t>
      </w:r>
      <w:r w:rsidR="005B3098" w:rsidRPr="00920ED5">
        <w:t>pecyfikacji Warunków Zamówienia</w:t>
      </w:r>
      <w:r w:rsidR="00577AFA">
        <w:t>, a mianowicie:</w:t>
      </w:r>
    </w:p>
    <w:p w14:paraId="78499090" w14:textId="77777777" w:rsidR="00AC1B76" w:rsidRPr="00920ED5" w:rsidRDefault="00AC1B76" w:rsidP="00920ED5">
      <w:pPr>
        <w:spacing w:after="0" w:line="240" w:lineRule="auto"/>
        <w:ind w:firstLine="708"/>
        <w:jc w:val="both"/>
      </w:pPr>
    </w:p>
    <w:p w14:paraId="54759859" w14:textId="03783FB8" w:rsidR="003F0828" w:rsidRPr="00773A30" w:rsidRDefault="00150CDD" w:rsidP="00920ED5">
      <w:pPr>
        <w:spacing w:after="0" w:line="240" w:lineRule="auto"/>
      </w:pPr>
      <w:r>
        <w:t>Zamawiający zmienia treść</w:t>
      </w:r>
      <w:r w:rsidR="003F0828" w:rsidRPr="00773A30">
        <w:t>:</w:t>
      </w:r>
    </w:p>
    <w:p w14:paraId="021D60A8" w14:textId="5600795C" w:rsidR="003F0828" w:rsidRPr="00773A30" w:rsidRDefault="003F0828" w:rsidP="00773A30">
      <w:pPr>
        <w:pStyle w:val="Akapitzlist"/>
        <w:numPr>
          <w:ilvl w:val="0"/>
          <w:numId w:val="4"/>
        </w:numPr>
        <w:spacing w:after="0" w:line="240" w:lineRule="auto"/>
        <w:rPr>
          <w:b/>
        </w:rPr>
      </w:pPr>
      <w:r w:rsidRPr="00773A30">
        <w:rPr>
          <w:b/>
        </w:rPr>
        <w:t>ROZDZIAŁU XVII – TERMIN ZWIĄZANIA OFERTĄ (str. 17 SWZ) – pkt 1;</w:t>
      </w:r>
    </w:p>
    <w:p w14:paraId="31EAE0C6" w14:textId="57673362" w:rsidR="003F0828" w:rsidRDefault="003F0828" w:rsidP="003F0828">
      <w:pPr>
        <w:spacing w:after="0" w:line="240" w:lineRule="auto"/>
        <w:rPr>
          <w:u w:val="single"/>
        </w:rPr>
      </w:pPr>
    </w:p>
    <w:p w14:paraId="2D2B110B" w14:textId="0530ECD1" w:rsidR="003F0828" w:rsidRPr="00773A30" w:rsidRDefault="003F0828" w:rsidP="003F0828">
      <w:pPr>
        <w:spacing w:after="0" w:line="240" w:lineRule="auto"/>
        <w:rPr>
          <w:u w:val="single"/>
        </w:rPr>
      </w:pPr>
      <w:r w:rsidRPr="00773A30">
        <w:rPr>
          <w:u w:val="single"/>
        </w:rPr>
        <w:t>Jest:</w:t>
      </w:r>
    </w:p>
    <w:p w14:paraId="0ED811F2" w14:textId="25A1C08C" w:rsidR="003F0828" w:rsidRPr="00773A30" w:rsidRDefault="003F0828" w:rsidP="008F720D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773A30">
        <w:t xml:space="preserve">Wykonawca będzie związany ofertą przez okres 30 dni, tj. do dnia 06.05.2023 r. Bieg terminu związania ofertą rozpoczyna się wraz </w:t>
      </w:r>
      <w:r w:rsidR="00773A30">
        <w:t xml:space="preserve">                         </w:t>
      </w:r>
      <w:r w:rsidRPr="00773A30">
        <w:t>z upływem terminu składania ofert.</w:t>
      </w:r>
    </w:p>
    <w:p w14:paraId="60F02709" w14:textId="6139BE3E" w:rsidR="003F0828" w:rsidRPr="00773A30" w:rsidRDefault="003F0828" w:rsidP="003F0828">
      <w:pPr>
        <w:spacing w:after="0" w:line="240" w:lineRule="auto"/>
        <w:rPr>
          <w:u w:val="single"/>
        </w:rPr>
      </w:pPr>
      <w:r w:rsidRPr="00773A30">
        <w:rPr>
          <w:u w:val="single"/>
        </w:rPr>
        <w:t>Powinno być:</w:t>
      </w:r>
    </w:p>
    <w:p w14:paraId="77618933" w14:textId="3C3502D0" w:rsidR="00CC5D1A" w:rsidRPr="00773A30" w:rsidRDefault="00CC5D1A" w:rsidP="008F720D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773A30">
        <w:t xml:space="preserve">Wykonawca będzie związany ofertą przez okres 30 dni, tj. do dnia </w:t>
      </w:r>
      <w:r w:rsidR="00150CDD">
        <w:rPr>
          <w:b/>
          <w:color w:val="FF0000"/>
        </w:rPr>
        <w:t>11</w:t>
      </w:r>
      <w:r w:rsidRPr="00773A30">
        <w:rPr>
          <w:b/>
          <w:color w:val="FF0000"/>
        </w:rPr>
        <w:t>.05.2023 r.</w:t>
      </w:r>
      <w:r w:rsidRPr="00773A30">
        <w:rPr>
          <w:color w:val="FF0000"/>
        </w:rPr>
        <w:t xml:space="preserve"> </w:t>
      </w:r>
      <w:r w:rsidRPr="00773A30">
        <w:t xml:space="preserve">Bieg terminu związania ofertą rozpoczyna się wraz </w:t>
      </w:r>
      <w:r w:rsidR="00773A30">
        <w:t xml:space="preserve">                        </w:t>
      </w:r>
      <w:r w:rsidRPr="00773A30">
        <w:t>z upływem terminu składania ofert.</w:t>
      </w:r>
    </w:p>
    <w:p w14:paraId="7F443992" w14:textId="77777777" w:rsidR="00CC5D1A" w:rsidRDefault="00CC5D1A" w:rsidP="003F0828">
      <w:pPr>
        <w:spacing w:after="0" w:line="240" w:lineRule="auto"/>
        <w:rPr>
          <w:u w:val="single"/>
        </w:rPr>
      </w:pPr>
    </w:p>
    <w:p w14:paraId="180A8482" w14:textId="77777777" w:rsidR="003F0828" w:rsidRPr="003F0828" w:rsidRDefault="003F0828" w:rsidP="003F0828">
      <w:pPr>
        <w:spacing w:after="0" w:line="240" w:lineRule="auto"/>
        <w:rPr>
          <w:u w:val="single"/>
        </w:rPr>
      </w:pPr>
    </w:p>
    <w:p w14:paraId="24A02A83" w14:textId="6A354421" w:rsidR="003F0828" w:rsidRPr="00773A30" w:rsidRDefault="003F0828" w:rsidP="00773A30">
      <w:pPr>
        <w:pStyle w:val="Akapitzlist"/>
        <w:numPr>
          <w:ilvl w:val="0"/>
          <w:numId w:val="4"/>
        </w:numPr>
        <w:spacing w:after="0" w:line="240" w:lineRule="auto"/>
        <w:rPr>
          <w:b/>
        </w:rPr>
      </w:pPr>
      <w:r w:rsidRPr="00773A30">
        <w:rPr>
          <w:b/>
        </w:rPr>
        <w:t>ROZDZIAŁU</w:t>
      </w:r>
      <w:r w:rsidR="00587D3B" w:rsidRPr="00773A30">
        <w:rPr>
          <w:b/>
        </w:rPr>
        <w:t xml:space="preserve"> X</w:t>
      </w:r>
      <w:r w:rsidRPr="00773A30">
        <w:rPr>
          <w:b/>
        </w:rPr>
        <w:t>VIII – SPOSÓB I TERMIN SKŁADANIA I OTWARCIA OFERT (str. 17 i 18 SWZ)</w:t>
      </w:r>
      <w:r w:rsidR="00CC5D1A" w:rsidRPr="00773A30">
        <w:rPr>
          <w:b/>
        </w:rPr>
        <w:t xml:space="preserve"> – pkt 1 i 7</w:t>
      </w:r>
      <w:r w:rsidR="00773A30">
        <w:rPr>
          <w:b/>
        </w:rPr>
        <w:t>;</w:t>
      </w:r>
    </w:p>
    <w:p w14:paraId="12AE02C2" w14:textId="4C620D7C" w:rsidR="00CC5D1A" w:rsidRDefault="00CC5D1A" w:rsidP="00CC5D1A">
      <w:pPr>
        <w:spacing w:after="0" w:line="240" w:lineRule="auto"/>
        <w:rPr>
          <w:u w:val="single"/>
        </w:rPr>
      </w:pPr>
    </w:p>
    <w:p w14:paraId="68AC38D1" w14:textId="4A15A275" w:rsidR="00CC5D1A" w:rsidRPr="00773A30" w:rsidRDefault="008F720D" w:rsidP="00CC5D1A">
      <w:pPr>
        <w:pStyle w:val="Akapitzlist"/>
        <w:numPr>
          <w:ilvl w:val="0"/>
          <w:numId w:val="11"/>
        </w:numPr>
        <w:spacing w:after="0" w:line="240" w:lineRule="auto"/>
      </w:pPr>
      <w:r>
        <w:t>w zakresie p</w:t>
      </w:r>
      <w:r w:rsidR="00CC5D1A" w:rsidRPr="00773A30">
        <w:t>kt 1</w:t>
      </w:r>
      <w:r>
        <w:t>;</w:t>
      </w:r>
    </w:p>
    <w:p w14:paraId="795DCF4F" w14:textId="77777777" w:rsidR="00CC5D1A" w:rsidRDefault="00CC5D1A" w:rsidP="00CC5D1A">
      <w:pPr>
        <w:pStyle w:val="Akapitzlist"/>
        <w:spacing w:after="0" w:line="240" w:lineRule="auto"/>
        <w:rPr>
          <w:u w:val="single"/>
        </w:rPr>
      </w:pPr>
    </w:p>
    <w:p w14:paraId="7AC4845F" w14:textId="77808343" w:rsidR="00CC5D1A" w:rsidRDefault="00CC5D1A" w:rsidP="00CC5D1A">
      <w:pPr>
        <w:spacing w:after="0" w:line="240" w:lineRule="auto"/>
        <w:rPr>
          <w:u w:val="single"/>
        </w:rPr>
      </w:pPr>
      <w:r>
        <w:rPr>
          <w:u w:val="single"/>
        </w:rPr>
        <w:t>Jest:</w:t>
      </w:r>
    </w:p>
    <w:p w14:paraId="183892DC" w14:textId="3E77BF9D" w:rsidR="00CC5D1A" w:rsidRDefault="00CC5D1A" w:rsidP="008F720D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CC5D1A">
        <w:t>Ofertę wraz z wymaganymi dokumentami należy umieścić na platformazakupowa.pl pod adresem:  https://www.platformazakupowa.pl/chojnice/aukcje - w myśl Ustawy - na stronie internetowej prowadzonego postępowania - do dnia 07.04.2023 r. do godziny 12.00.</w:t>
      </w:r>
    </w:p>
    <w:p w14:paraId="2028209C" w14:textId="0957C170" w:rsidR="00CC5D1A" w:rsidRPr="00773A30" w:rsidRDefault="00CC5D1A" w:rsidP="00CC5D1A">
      <w:pPr>
        <w:spacing w:after="0" w:line="240" w:lineRule="auto"/>
        <w:rPr>
          <w:u w:val="single"/>
        </w:rPr>
      </w:pPr>
      <w:r w:rsidRPr="00773A30">
        <w:rPr>
          <w:u w:val="single"/>
        </w:rPr>
        <w:t>Powinno być:</w:t>
      </w:r>
    </w:p>
    <w:p w14:paraId="06A49891" w14:textId="5422F1A6" w:rsidR="00CC5D1A" w:rsidRDefault="00CC5D1A" w:rsidP="008F720D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CC5D1A">
        <w:t>Ofertę wraz z wymaganymi dokumentami należy umieścić na pla</w:t>
      </w:r>
      <w:r w:rsidR="008F720D">
        <w:t xml:space="preserve">tformazakupowa.pl pod adresem: </w:t>
      </w:r>
      <w:r w:rsidRPr="00CC5D1A">
        <w:t xml:space="preserve">https://www.platformazakupowa.pl/chojnice/aukcje - w myśl Ustawy - na stronie internetowej prowadzonego postępowania - do dnia </w:t>
      </w:r>
      <w:r w:rsidR="00150CDD">
        <w:rPr>
          <w:b/>
          <w:color w:val="FF0000"/>
        </w:rPr>
        <w:t>12</w:t>
      </w:r>
      <w:r w:rsidRPr="00773A30">
        <w:rPr>
          <w:b/>
          <w:color w:val="FF0000"/>
        </w:rPr>
        <w:t>.04.2023 r.</w:t>
      </w:r>
      <w:r w:rsidRPr="00773A30">
        <w:rPr>
          <w:color w:val="FF0000"/>
        </w:rPr>
        <w:t xml:space="preserve"> </w:t>
      </w:r>
      <w:r w:rsidRPr="00CC5D1A">
        <w:t>do godziny 12.00.</w:t>
      </w:r>
    </w:p>
    <w:p w14:paraId="69CA0020" w14:textId="1845D602" w:rsidR="00CC5D1A" w:rsidRDefault="00CC5D1A" w:rsidP="00CC5D1A">
      <w:pPr>
        <w:spacing w:after="0" w:line="240" w:lineRule="auto"/>
        <w:ind w:left="360"/>
      </w:pPr>
    </w:p>
    <w:p w14:paraId="1883A1B3" w14:textId="77777777" w:rsidR="00773A30" w:rsidRDefault="00773A30" w:rsidP="00CC5D1A">
      <w:pPr>
        <w:spacing w:after="0" w:line="240" w:lineRule="auto"/>
        <w:ind w:left="360"/>
      </w:pPr>
    </w:p>
    <w:p w14:paraId="0CDEFF3C" w14:textId="77777777" w:rsidR="00773A30" w:rsidRDefault="00773A30" w:rsidP="00CC5D1A">
      <w:pPr>
        <w:spacing w:after="0" w:line="240" w:lineRule="auto"/>
        <w:ind w:left="360"/>
      </w:pPr>
    </w:p>
    <w:p w14:paraId="2B15F665" w14:textId="77777777" w:rsidR="00773A30" w:rsidRDefault="00773A30" w:rsidP="00CC5D1A">
      <w:pPr>
        <w:spacing w:after="0" w:line="240" w:lineRule="auto"/>
        <w:ind w:left="360"/>
      </w:pPr>
    </w:p>
    <w:p w14:paraId="4A2FCA6A" w14:textId="5EAB7D42" w:rsidR="00CC5D1A" w:rsidRDefault="008F720D" w:rsidP="00CC5D1A">
      <w:pPr>
        <w:pStyle w:val="Akapitzlist"/>
        <w:numPr>
          <w:ilvl w:val="0"/>
          <w:numId w:val="11"/>
        </w:numPr>
        <w:spacing w:after="0" w:line="240" w:lineRule="auto"/>
      </w:pPr>
      <w:r>
        <w:lastRenderedPageBreak/>
        <w:t>w zakresie pkt 7;</w:t>
      </w:r>
    </w:p>
    <w:p w14:paraId="5214905D" w14:textId="23F4DB99" w:rsidR="00CC5D1A" w:rsidRDefault="00CC5D1A" w:rsidP="00CC5D1A">
      <w:pPr>
        <w:spacing w:after="0" w:line="240" w:lineRule="auto"/>
      </w:pPr>
    </w:p>
    <w:p w14:paraId="03994E42" w14:textId="2C03A41B" w:rsidR="00CC5D1A" w:rsidRPr="00773A30" w:rsidRDefault="00CC5D1A" w:rsidP="00CC5D1A">
      <w:pPr>
        <w:spacing w:after="0" w:line="240" w:lineRule="auto"/>
        <w:rPr>
          <w:u w:val="single"/>
        </w:rPr>
      </w:pPr>
      <w:r w:rsidRPr="00773A30">
        <w:rPr>
          <w:u w:val="single"/>
        </w:rPr>
        <w:t>Jest:</w:t>
      </w:r>
    </w:p>
    <w:p w14:paraId="3462E59F" w14:textId="77777777" w:rsidR="00CC5D1A" w:rsidRDefault="00CC5D1A" w:rsidP="008F720D">
      <w:pPr>
        <w:numPr>
          <w:ilvl w:val="0"/>
          <w:numId w:val="12"/>
        </w:numPr>
        <w:spacing w:after="0" w:line="240" w:lineRule="auto"/>
        <w:jc w:val="both"/>
        <w:rPr>
          <w:szCs w:val="20"/>
        </w:rPr>
      </w:pPr>
      <w:r w:rsidRPr="00773A30">
        <w:rPr>
          <w:szCs w:val="20"/>
        </w:rPr>
        <w:t xml:space="preserve">Otwarcie ofert następuje niezwłocznie po upływie terminu składania ofert, nie później niż następnego dnia po dniu, w którym upłynął termin składania ofert – tj. </w:t>
      </w:r>
      <w:r w:rsidRPr="008F720D">
        <w:rPr>
          <w:szCs w:val="20"/>
        </w:rPr>
        <w:t>07.04.2023 r.</w:t>
      </w:r>
    </w:p>
    <w:p w14:paraId="121F1D21" w14:textId="77777777" w:rsidR="008F720D" w:rsidRPr="00773A30" w:rsidRDefault="008F720D" w:rsidP="008F720D">
      <w:pPr>
        <w:spacing w:after="0" w:line="360" w:lineRule="auto"/>
        <w:ind w:left="1146"/>
        <w:jc w:val="both"/>
        <w:rPr>
          <w:szCs w:val="20"/>
        </w:rPr>
      </w:pPr>
    </w:p>
    <w:p w14:paraId="22BB75DE" w14:textId="1AB32CB7" w:rsidR="00CC5D1A" w:rsidRDefault="00CC5D1A" w:rsidP="00CC5D1A">
      <w:pPr>
        <w:spacing w:after="0" w:line="240" w:lineRule="auto"/>
        <w:rPr>
          <w:u w:val="single"/>
        </w:rPr>
      </w:pPr>
      <w:r w:rsidRPr="00773A30">
        <w:rPr>
          <w:u w:val="single"/>
        </w:rPr>
        <w:t>Powinno być:</w:t>
      </w:r>
    </w:p>
    <w:p w14:paraId="38FB0C99" w14:textId="77777777" w:rsidR="008F720D" w:rsidRPr="00773A30" w:rsidRDefault="008F720D" w:rsidP="00CC5D1A">
      <w:pPr>
        <w:spacing w:after="0" w:line="240" w:lineRule="auto"/>
        <w:rPr>
          <w:u w:val="single"/>
        </w:rPr>
      </w:pPr>
    </w:p>
    <w:p w14:paraId="0BDA9DCF" w14:textId="71678A59" w:rsidR="00CC5D1A" w:rsidRPr="008F720D" w:rsidRDefault="00CC5D1A" w:rsidP="008F720D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Cs w:val="20"/>
        </w:rPr>
      </w:pPr>
      <w:r w:rsidRPr="008F720D">
        <w:rPr>
          <w:szCs w:val="20"/>
        </w:rPr>
        <w:t xml:space="preserve">Otwarcie ofert następuje niezwłocznie po upływie terminu składania ofert, nie później niż następnego dnia po dniu, w którym upłynął termin składania ofert – tj. </w:t>
      </w:r>
      <w:r w:rsidR="00150CDD">
        <w:rPr>
          <w:b/>
          <w:color w:val="FF0000"/>
          <w:szCs w:val="20"/>
        </w:rPr>
        <w:t>12</w:t>
      </w:r>
      <w:r w:rsidRPr="008F720D">
        <w:rPr>
          <w:b/>
          <w:color w:val="FF0000"/>
          <w:szCs w:val="20"/>
        </w:rPr>
        <w:t>.04.2023 r.</w:t>
      </w:r>
    </w:p>
    <w:p w14:paraId="6611EEB5" w14:textId="58FF7F7A" w:rsidR="00577AFA" w:rsidRDefault="00577AFA" w:rsidP="00577AFA">
      <w:pPr>
        <w:spacing w:after="0" w:line="360" w:lineRule="auto"/>
        <w:jc w:val="both"/>
        <w:rPr>
          <w:szCs w:val="20"/>
        </w:rPr>
      </w:pPr>
    </w:p>
    <w:p w14:paraId="22872F9A" w14:textId="77777777" w:rsidR="00F77455" w:rsidRDefault="00F77455" w:rsidP="00577AFA">
      <w:pPr>
        <w:spacing w:after="0" w:line="360" w:lineRule="auto"/>
        <w:jc w:val="both"/>
        <w:rPr>
          <w:sz w:val="20"/>
          <w:szCs w:val="20"/>
        </w:rPr>
      </w:pPr>
    </w:p>
    <w:p w14:paraId="2A7EE04A" w14:textId="31B2C93C" w:rsidR="00AE1D05" w:rsidRPr="008F720D" w:rsidRDefault="00150CDD" w:rsidP="00232C91">
      <w:pPr>
        <w:jc w:val="both"/>
        <w:rPr>
          <w:szCs w:val="22"/>
        </w:rPr>
      </w:pPr>
      <w:r>
        <w:rPr>
          <w:szCs w:val="22"/>
        </w:rPr>
        <w:t>Zmianie ulega Załącznik nr</w:t>
      </w:r>
      <w:r w:rsidR="00577AFA" w:rsidRPr="008F720D">
        <w:rPr>
          <w:szCs w:val="22"/>
        </w:rPr>
        <w:t xml:space="preserve"> </w:t>
      </w:r>
      <w:r>
        <w:rPr>
          <w:szCs w:val="22"/>
        </w:rPr>
        <w:t>8</w:t>
      </w:r>
      <w:r w:rsidR="00577AFA" w:rsidRPr="008F720D">
        <w:rPr>
          <w:szCs w:val="22"/>
        </w:rPr>
        <w:t xml:space="preserve"> do SWZ – Dokumentacja techniczna – poprzez</w:t>
      </w:r>
      <w:r w:rsidR="00AE1D05" w:rsidRPr="008F720D">
        <w:rPr>
          <w:szCs w:val="22"/>
        </w:rPr>
        <w:t xml:space="preserve"> dodanie do niego brakujących rysunków:</w:t>
      </w:r>
    </w:p>
    <w:p w14:paraId="3149A40B" w14:textId="07A46851" w:rsidR="00CD0453" w:rsidRPr="00CD0453" w:rsidRDefault="00CD0453" w:rsidP="00CD0453">
      <w:pPr>
        <w:pStyle w:val="Akapitzlist"/>
        <w:numPr>
          <w:ilvl w:val="0"/>
          <w:numId w:val="17"/>
        </w:numPr>
        <w:spacing w:after="0" w:line="240" w:lineRule="auto"/>
        <w:rPr>
          <w:rFonts w:eastAsia="Calibri"/>
          <w:color w:val="000000"/>
          <w:sz w:val="22"/>
          <w:szCs w:val="22"/>
        </w:rPr>
      </w:pPr>
      <w:r w:rsidRPr="00CD0453">
        <w:rPr>
          <w:rFonts w:eastAsia="Calibri"/>
          <w:color w:val="000000"/>
          <w:sz w:val="22"/>
          <w:szCs w:val="22"/>
        </w:rPr>
        <w:t>Rys. 2 – Mapa sytuacyjno-wysokościowa dz. Nr 1596, nr 1595/7, 1595/5, i nr 1595/6 skala 1:500 – str. 8 P</w:t>
      </w:r>
      <w:r>
        <w:rPr>
          <w:rFonts w:eastAsia="Calibri"/>
          <w:color w:val="000000"/>
          <w:sz w:val="22"/>
          <w:szCs w:val="22"/>
        </w:rPr>
        <w:t>rojektu zagospodarowania działki (Branża drogowa, architektura, zieleń)</w:t>
      </w:r>
      <w:r w:rsidR="00F77455">
        <w:rPr>
          <w:rFonts w:eastAsia="Calibri"/>
          <w:color w:val="000000"/>
          <w:sz w:val="22"/>
          <w:szCs w:val="22"/>
        </w:rPr>
        <w:t>;</w:t>
      </w:r>
    </w:p>
    <w:p w14:paraId="501B75FF" w14:textId="3777BD42" w:rsidR="00AE1D05" w:rsidRPr="004B7227" w:rsidRDefault="004B7227" w:rsidP="00CD0453">
      <w:pPr>
        <w:pStyle w:val="Defaul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4B7227">
        <w:rPr>
          <w:rFonts w:ascii="Times New Roman" w:hAnsi="Times New Roman" w:cs="Times New Roman"/>
          <w:sz w:val="23"/>
          <w:szCs w:val="23"/>
        </w:rPr>
        <w:t xml:space="preserve">Rys. 4 Toaleta dwustanowiskowa prostokątna – przekrój B-B3, rzut przyziemia, rzut studzienki, rzut dachu </w:t>
      </w:r>
      <w:r w:rsidRPr="004B7227">
        <w:rPr>
          <w:rFonts w:ascii="Times New Roman" w:hAnsi="Times New Roman" w:cs="Times New Roman"/>
          <w:sz w:val="22"/>
          <w:szCs w:val="22"/>
        </w:rPr>
        <w:t>- str. 8 Projektu architektoniczno-budowlanego</w:t>
      </w:r>
      <w:r w:rsidR="00CD0453">
        <w:rPr>
          <w:rFonts w:ascii="Times New Roman" w:hAnsi="Times New Roman" w:cs="Times New Roman"/>
          <w:sz w:val="22"/>
          <w:szCs w:val="22"/>
        </w:rPr>
        <w:t xml:space="preserve"> </w:t>
      </w:r>
      <w:r w:rsidR="00CD0453" w:rsidRPr="00CD0453">
        <w:rPr>
          <w:rFonts w:ascii="Times New Roman" w:hAnsi="Times New Roman" w:cs="Times New Roman"/>
          <w:sz w:val="22"/>
          <w:szCs w:val="22"/>
        </w:rPr>
        <w:t>(Branża drogowa, architektura, zieleń)</w:t>
      </w:r>
      <w:r w:rsidR="00F77455">
        <w:rPr>
          <w:rFonts w:ascii="Times New Roman" w:hAnsi="Times New Roman" w:cs="Times New Roman"/>
          <w:sz w:val="22"/>
          <w:szCs w:val="22"/>
        </w:rPr>
        <w:t>;</w:t>
      </w:r>
    </w:p>
    <w:p w14:paraId="19F634D7" w14:textId="4942AF03" w:rsidR="004B7227" w:rsidRPr="00CD0453" w:rsidRDefault="004B7227" w:rsidP="00CD0453">
      <w:pPr>
        <w:pStyle w:val="Default"/>
        <w:numPr>
          <w:ilvl w:val="0"/>
          <w:numId w:val="17"/>
        </w:numPr>
        <w:rPr>
          <w:rFonts w:ascii="Times New Roman" w:eastAsiaTheme="minorHAnsi" w:hAnsi="Times New Roman" w:cs="Times New Roman"/>
        </w:rPr>
      </w:pPr>
      <w:r w:rsidRPr="004B7227">
        <w:rPr>
          <w:rFonts w:ascii="Times New Roman" w:eastAsiaTheme="minorHAnsi" w:hAnsi="Times New Roman" w:cs="Times New Roman"/>
        </w:rPr>
        <w:t xml:space="preserve">Rys. 5 </w:t>
      </w:r>
      <w:r w:rsidRPr="004B7227">
        <w:rPr>
          <w:rFonts w:ascii="Times New Roman" w:eastAsiaTheme="minorHAnsi" w:hAnsi="Times New Roman" w:cs="Times New Roman"/>
        </w:rPr>
        <w:t>Toaleta dwustanowiskowa prostokątna – przekrój A-A, B-B, elewacje -</w:t>
      </w:r>
      <w:r w:rsidRPr="004B7227">
        <w:rPr>
          <w:rFonts w:ascii="Times New Roman" w:eastAsiaTheme="minorHAnsi" w:hAnsi="Times New Roman" w:cs="Times New Roman"/>
        </w:rPr>
        <w:t xml:space="preserve"> </w:t>
      </w:r>
      <w:r w:rsidRPr="004B7227">
        <w:rPr>
          <w:rFonts w:ascii="Times New Roman" w:eastAsiaTheme="minorHAnsi" w:hAnsi="Times New Roman" w:cs="Times New Roman"/>
        </w:rPr>
        <w:t>str. 9</w:t>
      </w:r>
      <w:r w:rsidRPr="004B7227">
        <w:rPr>
          <w:rFonts w:ascii="Times New Roman" w:eastAsiaTheme="minorHAnsi" w:hAnsi="Times New Roman" w:cs="Times New Roman"/>
        </w:rPr>
        <w:t xml:space="preserve"> </w:t>
      </w:r>
      <w:r w:rsidRPr="004B7227">
        <w:rPr>
          <w:rFonts w:ascii="Times New Roman" w:hAnsi="Times New Roman" w:cs="Times New Roman"/>
          <w:sz w:val="22"/>
          <w:szCs w:val="22"/>
        </w:rPr>
        <w:t>Projektu architektoniczno-budowlanego</w:t>
      </w:r>
      <w:r w:rsidR="00CD0453">
        <w:rPr>
          <w:rFonts w:ascii="Times New Roman" w:hAnsi="Times New Roman" w:cs="Times New Roman"/>
          <w:sz w:val="22"/>
          <w:szCs w:val="22"/>
        </w:rPr>
        <w:t xml:space="preserve"> </w:t>
      </w:r>
      <w:r w:rsidR="00CD0453" w:rsidRPr="00CD0453">
        <w:rPr>
          <w:rFonts w:ascii="Times New Roman" w:hAnsi="Times New Roman" w:cs="Times New Roman"/>
          <w:sz w:val="22"/>
          <w:szCs w:val="22"/>
        </w:rPr>
        <w:t>(Branża drogowa, architektura, zieleń)</w:t>
      </w:r>
      <w:r w:rsidR="00F77455">
        <w:rPr>
          <w:rFonts w:ascii="Times New Roman" w:hAnsi="Times New Roman" w:cs="Times New Roman"/>
          <w:sz w:val="22"/>
          <w:szCs w:val="22"/>
        </w:rPr>
        <w:t>.</w:t>
      </w:r>
    </w:p>
    <w:p w14:paraId="48E10BCA" w14:textId="77777777" w:rsidR="00CD0453" w:rsidRPr="004B7227" w:rsidRDefault="00CD0453" w:rsidP="004B7227">
      <w:pPr>
        <w:pStyle w:val="Default"/>
        <w:ind w:left="720"/>
        <w:rPr>
          <w:rFonts w:ascii="Times New Roman" w:eastAsiaTheme="minorHAnsi" w:hAnsi="Times New Roman" w:cs="Times New Roman"/>
        </w:rPr>
      </w:pPr>
    </w:p>
    <w:p w14:paraId="3F78DAC4" w14:textId="668C5FA2" w:rsidR="00CC5D1A" w:rsidRPr="004B7227" w:rsidRDefault="00577AFA" w:rsidP="004B7227">
      <w:pPr>
        <w:jc w:val="both"/>
        <w:rPr>
          <w:szCs w:val="22"/>
        </w:rPr>
      </w:pPr>
      <w:r w:rsidRPr="008F720D">
        <w:rPr>
          <w:szCs w:val="22"/>
        </w:rPr>
        <w:t xml:space="preserve">Poprawiona wersja Załącznika nr </w:t>
      </w:r>
      <w:r w:rsidR="00150CDD">
        <w:rPr>
          <w:szCs w:val="22"/>
        </w:rPr>
        <w:t>8</w:t>
      </w:r>
      <w:r w:rsidRPr="008F720D">
        <w:rPr>
          <w:szCs w:val="22"/>
        </w:rPr>
        <w:t xml:space="preserve"> do SWZ zostaje opublikowana wraz z niniejszą informacją.</w:t>
      </w:r>
    </w:p>
    <w:p w14:paraId="56AE79DA" w14:textId="5AD5C9A8" w:rsidR="00CC5D1A" w:rsidRPr="008F720D" w:rsidRDefault="00CC5D1A" w:rsidP="00577AFA">
      <w:pPr>
        <w:jc w:val="both"/>
        <w:rPr>
          <w:bCs/>
          <w:szCs w:val="22"/>
        </w:rPr>
      </w:pPr>
      <w:r w:rsidRPr="008F720D">
        <w:rPr>
          <w:bCs/>
          <w:szCs w:val="22"/>
        </w:rPr>
        <w:t>Powyższe zmiany Specyfikacji Warunków Zamówienia prowadzą do zmiany treści Ogłoszenia o zamówieniu. W związku z tym Zamawiający dokonuje stosownej zmiany ogłoszeni</w:t>
      </w:r>
      <w:r w:rsidR="00150CDD">
        <w:rPr>
          <w:bCs/>
          <w:szCs w:val="22"/>
        </w:rPr>
        <w:t>a, poprzez publikację ogłoszenia</w:t>
      </w:r>
      <w:r w:rsidRPr="008F720D">
        <w:rPr>
          <w:bCs/>
          <w:szCs w:val="22"/>
        </w:rPr>
        <w:t xml:space="preserve"> o zmianie ogłoszenia w Biuletynie Zamówień Publicznych.</w:t>
      </w:r>
    </w:p>
    <w:p w14:paraId="7AD45A39" w14:textId="4A48781C" w:rsidR="00CC5D1A" w:rsidRDefault="00CC5D1A" w:rsidP="00577AFA">
      <w:pPr>
        <w:jc w:val="both"/>
        <w:rPr>
          <w:b/>
          <w:color w:val="FF0000"/>
          <w:szCs w:val="22"/>
          <w:u w:val="single"/>
        </w:rPr>
      </w:pPr>
      <w:r w:rsidRPr="008F720D">
        <w:rPr>
          <w:b/>
          <w:color w:val="FF0000"/>
          <w:szCs w:val="22"/>
          <w:u w:val="single"/>
        </w:rPr>
        <w:t xml:space="preserve">Termin składania ofert zostaje przedłużony do dnia </w:t>
      </w:r>
      <w:r w:rsidR="00150CDD">
        <w:rPr>
          <w:b/>
          <w:color w:val="FF0000"/>
          <w:szCs w:val="22"/>
          <w:u w:val="single"/>
        </w:rPr>
        <w:t>12</w:t>
      </w:r>
      <w:r w:rsidR="008F720D">
        <w:rPr>
          <w:b/>
          <w:color w:val="FF0000"/>
          <w:szCs w:val="22"/>
          <w:u w:val="single"/>
        </w:rPr>
        <w:t xml:space="preserve"> kwietnia 2023</w:t>
      </w:r>
      <w:r w:rsidRPr="008F720D">
        <w:rPr>
          <w:b/>
          <w:color w:val="FF0000"/>
          <w:szCs w:val="22"/>
          <w:u w:val="single"/>
        </w:rPr>
        <w:t xml:space="preserve"> roku do godz. 12:00.</w:t>
      </w:r>
    </w:p>
    <w:p w14:paraId="3739EA62" w14:textId="77777777" w:rsidR="00F77455" w:rsidRPr="008F720D" w:rsidRDefault="00F77455" w:rsidP="00577AFA">
      <w:pPr>
        <w:jc w:val="both"/>
        <w:rPr>
          <w:b/>
          <w:color w:val="FF0000"/>
          <w:szCs w:val="22"/>
          <w:u w:val="single"/>
        </w:rPr>
      </w:pPr>
    </w:p>
    <w:p w14:paraId="033B167E" w14:textId="5ECD82E8" w:rsidR="00CC5D1A" w:rsidRPr="008F720D" w:rsidRDefault="00577AFA" w:rsidP="00CC5D1A">
      <w:pPr>
        <w:rPr>
          <w:szCs w:val="22"/>
        </w:rPr>
      </w:pPr>
      <w:r w:rsidRPr="008F720D">
        <w:rPr>
          <w:szCs w:val="22"/>
        </w:rPr>
        <w:t>Załączniki:</w:t>
      </w:r>
    </w:p>
    <w:p w14:paraId="0D23DBA5" w14:textId="43E1775C" w:rsidR="00577AFA" w:rsidRPr="00F77455" w:rsidRDefault="00577AFA" w:rsidP="00F77455">
      <w:pPr>
        <w:pStyle w:val="Akapitzlist"/>
        <w:numPr>
          <w:ilvl w:val="0"/>
          <w:numId w:val="15"/>
        </w:numPr>
        <w:rPr>
          <w:szCs w:val="22"/>
        </w:rPr>
      </w:pPr>
      <w:r w:rsidRPr="00F77455">
        <w:rPr>
          <w:szCs w:val="22"/>
        </w:rPr>
        <w:t>Ogłoszenie o zmianie ogłoszenia z dnia</w:t>
      </w:r>
      <w:r w:rsidR="00F77455" w:rsidRPr="00F77455">
        <w:rPr>
          <w:szCs w:val="22"/>
        </w:rPr>
        <w:t xml:space="preserve"> 27.03.2023</w:t>
      </w:r>
      <w:r w:rsidRPr="00F77455">
        <w:rPr>
          <w:szCs w:val="22"/>
        </w:rPr>
        <w:t>, nr</w:t>
      </w:r>
      <w:r w:rsidR="00F77455" w:rsidRPr="00F77455">
        <w:rPr>
          <w:szCs w:val="22"/>
        </w:rPr>
        <w:t xml:space="preserve"> 2023/BZP 00151579/01</w:t>
      </w:r>
      <w:r w:rsidR="00F77455">
        <w:rPr>
          <w:szCs w:val="22"/>
        </w:rPr>
        <w:t>,</w:t>
      </w:r>
    </w:p>
    <w:p w14:paraId="3FDC9FF3" w14:textId="72759AE5" w:rsidR="00577AFA" w:rsidRDefault="00150CDD" w:rsidP="00577AFA">
      <w:pPr>
        <w:pStyle w:val="Akapitzlist"/>
        <w:numPr>
          <w:ilvl w:val="0"/>
          <w:numId w:val="15"/>
        </w:numPr>
        <w:rPr>
          <w:szCs w:val="22"/>
        </w:rPr>
      </w:pPr>
      <w:r>
        <w:rPr>
          <w:szCs w:val="22"/>
        </w:rPr>
        <w:t>Zaktualizowany Załącznik nr 8</w:t>
      </w:r>
      <w:r w:rsidR="00577AFA" w:rsidRPr="008F720D">
        <w:rPr>
          <w:szCs w:val="22"/>
        </w:rPr>
        <w:t xml:space="preserve"> do SWZ – Dokumentacja techniczna</w:t>
      </w:r>
      <w:r w:rsidR="00F77455">
        <w:rPr>
          <w:szCs w:val="22"/>
        </w:rPr>
        <w:t>.</w:t>
      </w:r>
      <w:bookmarkStart w:id="0" w:name="_GoBack"/>
      <w:bookmarkEnd w:id="0"/>
    </w:p>
    <w:p w14:paraId="66D85228" w14:textId="77777777" w:rsidR="008F720D" w:rsidRDefault="008F720D" w:rsidP="008F720D">
      <w:pPr>
        <w:rPr>
          <w:szCs w:val="22"/>
        </w:rPr>
      </w:pPr>
    </w:p>
    <w:p w14:paraId="06AB0D1B" w14:textId="77777777" w:rsidR="008F720D" w:rsidRPr="008F720D" w:rsidRDefault="008F720D" w:rsidP="008F720D">
      <w:pPr>
        <w:rPr>
          <w:szCs w:val="22"/>
        </w:rPr>
      </w:pPr>
    </w:p>
    <w:p w14:paraId="729957B3" w14:textId="77777777" w:rsidR="00CC5D1A" w:rsidRDefault="00CC5D1A" w:rsidP="00CC5D1A">
      <w:pPr>
        <w:spacing w:after="0" w:line="360" w:lineRule="auto"/>
        <w:ind w:left="1146"/>
        <w:jc w:val="both"/>
        <w:rPr>
          <w:sz w:val="20"/>
          <w:szCs w:val="20"/>
        </w:rPr>
      </w:pPr>
    </w:p>
    <w:p w14:paraId="3E2CBFC7" w14:textId="53DC5429" w:rsidR="00CC5D1A" w:rsidRPr="008F720D" w:rsidRDefault="00CC5D1A" w:rsidP="00AC1B76">
      <w:pPr>
        <w:spacing w:after="0" w:line="240" w:lineRule="auto"/>
        <w:ind w:left="4956" w:firstLine="1140"/>
        <w:jc w:val="center"/>
      </w:pPr>
      <w:r w:rsidRPr="008F720D">
        <w:t>BURMISTRZ</w:t>
      </w:r>
    </w:p>
    <w:p w14:paraId="3752CC30" w14:textId="0BFB2E52" w:rsidR="00B06A7B" w:rsidRPr="008F720D" w:rsidRDefault="00B06A7B" w:rsidP="00AC1B76">
      <w:pPr>
        <w:spacing w:after="0" w:line="240" w:lineRule="auto"/>
        <w:ind w:left="4956" w:firstLine="1140"/>
        <w:jc w:val="center"/>
      </w:pPr>
      <w:r w:rsidRPr="008F720D">
        <w:t>ARSENIUSZ FINSTER</w:t>
      </w:r>
    </w:p>
    <w:p w14:paraId="037B7671" w14:textId="77777777" w:rsidR="0002599F" w:rsidRPr="00920ED5" w:rsidRDefault="0002599F" w:rsidP="00920ED5">
      <w:pPr>
        <w:spacing w:after="0" w:line="240" w:lineRule="auto"/>
      </w:pPr>
    </w:p>
    <w:sectPr w:rsidR="0002599F" w:rsidRPr="00920ED5" w:rsidSect="00920ED5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37968" w14:textId="77777777" w:rsidR="008E1493" w:rsidRDefault="008E1493" w:rsidP="00920ED5">
      <w:pPr>
        <w:spacing w:after="0" w:line="240" w:lineRule="auto"/>
      </w:pPr>
      <w:r>
        <w:separator/>
      </w:r>
    </w:p>
  </w:endnote>
  <w:endnote w:type="continuationSeparator" w:id="0">
    <w:p w14:paraId="76E73264" w14:textId="77777777" w:rsidR="008E1493" w:rsidRDefault="008E1493" w:rsidP="0092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B7370" w14:textId="77777777" w:rsidR="008E1493" w:rsidRDefault="008E1493" w:rsidP="00920ED5">
      <w:pPr>
        <w:spacing w:after="0" w:line="240" w:lineRule="auto"/>
      </w:pPr>
      <w:r>
        <w:separator/>
      </w:r>
    </w:p>
  </w:footnote>
  <w:footnote w:type="continuationSeparator" w:id="0">
    <w:p w14:paraId="36542CBB" w14:textId="77777777" w:rsidR="008E1493" w:rsidRDefault="008E1493" w:rsidP="0092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AE6DF" w14:textId="4B133919" w:rsidR="00920ED5" w:rsidRDefault="00920ED5" w:rsidP="00920ED5">
    <w:pPr>
      <w:pStyle w:val="Nagwek"/>
      <w:tabs>
        <w:tab w:val="clear" w:pos="9072"/>
      </w:tabs>
      <w:ind w:right="6379"/>
      <w:jc w:val="center"/>
    </w:pPr>
    <w:r>
      <w:t>Gmina Miejska Chojnice</w:t>
    </w:r>
  </w:p>
  <w:p w14:paraId="3B82471A" w14:textId="54459D85" w:rsidR="00920ED5" w:rsidRDefault="00920ED5" w:rsidP="00920ED5">
    <w:pPr>
      <w:pStyle w:val="Nagwek"/>
      <w:ind w:right="6379"/>
      <w:jc w:val="center"/>
    </w:pPr>
    <w:r>
      <w:t>Stary Rynek 1</w:t>
    </w:r>
  </w:p>
  <w:p w14:paraId="0DB8E0BE" w14:textId="11B41E0F" w:rsidR="00920ED5" w:rsidRDefault="00920ED5" w:rsidP="00920ED5">
    <w:pPr>
      <w:pStyle w:val="Nagwek"/>
      <w:tabs>
        <w:tab w:val="clear" w:pos="9072"/>
        <w:tab w:val="right" w:pos="7655"/>
      </w:tabs>
      <w:ind w:right="6379"/>
      <w:jc w:val="center"/>
    </w:pPr>
    <w:r>
      <w:t>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15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2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4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6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8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2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48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4"/>
      <w:numFmt w:val="decimal"/>
      <w:lvlText w:val="%1)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E919F8"/>
    <w:multiLevelType w:val="hybridMultilevel"/>
    <w:tmpl w:val="1B4EC556"/>
    <w:lvl w:ilvl="0" w:tplc="38626198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B5070"/>
    <w:multiLevelType w:val="hybridMultilevel"/>
    <w:tmpl w:val="F5623ED8"/>
    <w:lvl w:ilvl="0" w:tplc="D292D4C2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24309"/>
    <w:multiLevelType w:val="hybridMultilevel"/>
    <w:tmpl w:val="8F704FCE"/>
    <w:lvl w:ilvl="0" w:tplc="38626198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05640"/>
    <w:multiLevelType w:val="hybridMultilevel"/>
    <w:tmpl w:val="5FDAC594"/>
    <w:lvl w:ilvl="0" w:tplc="FC2A8EBC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E065A53"/>
    <w:multiLevelType w:val="hybridMultilevel"/>
    <w:tmpl w:val="7856F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136C4"/>
    <w:multiLevelType w:val="hybridMultilevel"/>
    <w:tmpl w:val="D1680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D4884"/>
    <w:multiLevelType w:val="hybridMultilevel"/>
    <w:tmpl w:val="997A4236"/>
    <w:lvl w:ilvl="0" w:tplc="38626198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60CAD"/>
    <w:multiLevelType w:val="hybridMultilevel"/>
    <w:tmpl w:val="0FB6218C"/>
    <w:lvl w:ilvl="0" w:tplc="FC2A8EBC">
      <w:start w:val="1"/>
      <w:numFmt w:val="bullet"/>
      <w:lvlText w:val=""/>
      <w:lvlJc w:val="left"/>
      <w:pPr>
        <w:ind w:left="1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0" w15:restartNumberingAfterBreak="0">
    <w:nsid w:val="62C73C6E"/>
    <w:multiLevelType w:val="hybridMultilevel"/>
    <w:tmpl w:val="18D85ADC"/>
    <w:lvl w:ilvl="0" w:tplc="09BAA2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A3FEF"/>
    <w:multiLevelType w:val="hybridMultilevel"/>
    <w:tmpl w:val="5DDC17F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D7846"/>
    <w:multiLevelType w:val="hybridMultilevel"/>
    <w:tmpl w:val="FEFEE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500FC"/>
    <w:multiLevelType w:val="hybridMultilevel"/>
    <w:tmpl w:val="89389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C17A9"/>
    <w:multiLevelType w:val="hybridMultilevel"/>
    <w:tmpl w:val="F5623ED8"/>
    <w:lvl w:ilvl="0" w:tplc="D292D4C2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22B71"/>
    <w:multiLevelType w:val="hybridMultilevel"/>
    <w:tmpl w:val="8F704FCE"/>
    <w:lvl w:ilvl="0" w:tplc="FFFFFFFF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5"/>
  </w:num>
  <w:num w:numId="9">
    <w:abstractNumId w:val="8"/>
  </w:num>
  <w:num w:numId="10">
    <w:abstractNumId w:val="2"/>
  </w:num>
  <w:num w:numId="11">
    <w:abstractNumId w:val="7"/>
  </w:num>
  <w:num w:numId="12">
    <w:abstractNumId w:val="3"/>
  </w:num>
  <w:num w:numId="13">
    <w:abstractNumId w:val="3"/>
  </w:num>
  <w:num w:numId="14">
    <w:abstractNumId w:val="11"/>
  </w:num>
  <w:num w:numId="15">
    <w:abstractNumId w:val="13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A8"/>
    <w:rsid w:val="00013837"/>
    <w:rsid w:val="0002599F"/>
    <w:rsid w:val="000A66EE"/>
    <w:rsid w:val="00150CDD"/>
    <w:rsid w:val="00163E65"/>
    <w:rsid w:val="001B3658"/>
    <w:rsid w:val="00232C91"/>
    <w:rsid w:val="003F0828"/>
    <w:rsid w:val="003F5130"/>
    <w:rsid w:val="004B7227"/>
    <w:rsid w:val="00577AFA"/>
    <w:rsid w:val="00587D3B"/>
    <w:rsid w:val="005B3098"/>
    <w:rsid w:val="00616A0C"/>
    <w:rsid w:val="006508F3"/>
    <w:rsid w:val="006847B9"/>
    <w:rsid w:val="00773A30"/>
    <w:rsid w:val="0089340D"/>
    <w:rsid w:val="008E1493"/>
    <w:rsid w:val="008F720D"/>
    <w:rsid w:val="009004E5"/>
    <w:rsid w:val="00920ED5"/>
    <w:rsid w:val="00951431"/>
    <w:rsid w:val="00956601"/>
    <w:rsid w:val="00AC1B76"/>
    <w:rsid w:val="00AE1D05"/>
    <w:rsid w:val="00B0595E"/>
    <w:rsid w:val="00B06A7B"/>
    <w:rsid w:val="00BA5FA8"/>
    <w:rsid w:val="00CA7E9C"/>
    <w:rsid w:val="00CC5D1A"/>
    <w:rsid w:val="00CD0453"/>
    <w:rsid w:val="00E34C22"/>
    <w:rsid w:val="00E42442"/>
    <w:rsid w:val="00EB05D2"/>
    <w:rsid w:val="00EE09FD"/>
    <w:rsid w:val="00F7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D57E5"/>
  <w15:docId w15:val="{7ABD803B-E52D-47E6-9723-0871D9D6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6A7B"/>
    <w:rPr>
      <w:color w:val="0000FF" w:themeColor="hyperlink"/>
      <w:u w:val="single"/>
    </w:rPr>
  </w:style>
  <w:style w:type="paragraph" w:customStyle="1" w:styleId="Default">
    <w:name w:val="Default"/>
    <w:rsid w:val="00920E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20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ED5"/>
  </w:style>
  <w:style w:type="paragraph" w:styleId="Stopka">
    <w:name w:val="footer"/>
    <w:basedOn w:val="Normalny"/>
    <w:link w:val="StopkaZnak"/>
    <w:uiPriority w:val="99"/>
    <w:unhideWhenUsed/>
    <w:rsid w:val="0092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ED5"/>
  </w:style>
  <w:style w:type="paragraph" w:styleId="Tekstdymka">
    <w:name w:val="Balloon Text"/>
    <w:basedOn w:val="Normalny"/>
    <w:link w:val="TekstdymkaZnak"/>
    <w:uiPriority w:val="99"/>
    <w:semiHidden/>
    <w:unhideWhenUsed/>
    <w:rsid w:val="00650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Karolina Dolna</cp:lastModifiedBy>
  <cp:revision>2</cp:revision>
  <cp:lastPrinted>2023-03-27T09:15:00Z</cp:lastPrinted>
  <dcterms:created xsi:type="dcterms:W3CDTF">2023-03-27T09:24:00Z</dcterms:created>
  <dcterms:modified xsi:type="dcterms:W3CDTF">2023-03-27T09:24:00Z</dcterms:modified>
</cp:coreProperties>
</file>