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922" w14:textId="30E10CAE" w:rsidR="00D803C8" w:rsidRPr="00D803C8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Kraków, 3</w:t>
      </w:r>
      <w:r w:rsidR="00A7030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0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stycznia 2023r.</w:t>
      </w:r>
    </w:p>
    <w:p w14:paraId="22F2753F" w14:textId="4B53D983" w:rsidR="00D803C8" w:rsidRPr="00D803C8" w:rsidRDefault="007F30E9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42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.REG.SPORT.202</w:t>
      </w: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105D46BB" w:rsidR="00D803C8" w:rsidRPr="00D803C8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WYJAŚNIENIA I MODYFIKACJE IWZ</w:t>
      </w:r>
    </w:p>
    <w:p w14:paraId="0051C40E" w14:textId="77777777" w:rsidR="00566B7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7E9EF1B1" w14:textId="7C670CBC" w:rsidR="006879C4" w:rsidRPr="008D2487" w:rsidRDefault="00D803C8" w:rsidP="008075CE">
      <w:pPr>
        <w:pStyle w:val="Tekstpodstawowy"/>
        <w:spacing w:after="120"/>
        <w:ind w:right="23"/>
        <w:jc w:val="both"/>
        <w:rPr>
          <w:rFonts w:ascii="Arial" w:hAnsi="Arial" w:cs="Arial"/>
          <w:sz w:val="22"/>
          <w:szCs w:val="22"/>
          <w:lang w:val="pl-PL"/>
        </w:rPr>
      </w:pPr>
      <w:r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5800D4"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5800D4"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Pr="008D248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na </w:t>
      </w:r>
      <w:r w:rsidR="00566B77" w:rsidRPr="008D2487">
        <w:rPr>
          <w:rFonts w:ascii="Arial" w:hAnsi="Arial" w:cs="Arial"/>
          <w:sz w:val="22"/>
          <w:szCs w:val="22"/>
          <w:lang w:val="pl-PL"/>
        </w:rPr>
        <w:t>za</w:t>
      </w:r>
      <w:r w:rsidR="007F30E9" w:rsidRPr="008D2487">
        <w:rPr>
          <w:rFonts w:ascii="Arial" w:hAnsi="Arial" w:cs="Arial"/>
          <w:sz w:val="22"/>
          <w:szCs w:val="22"/>
          <w:lang w:val="pl-PL"/>
        </w:rPr>
        <w:t>kup wraz z dostawą specjalistycznego sprzętu</w:t>
      </w:r>
      <w:r w:rsidR="008075CE" w:rsidRPr="008D2487">
        <w:rPr>
          <w:rFonts w:ascii="Arial" w:hAnsi="Arial" w:cs="Arial"/>
          <w:sz w:val="22"/>
          <w:szCs w:val="22"/>
          <w:lang w:val="pl-PL"/>
        </w:rPr>
        <w:t xml:space="preserve"> </w:t>
      </w:r>
      <w:r w:rsidR="007F30E9" w:rsidRPr="008D2487">
        <w:rPr>
          <w:rFonts w:ascii="Arial" w:hAnsi="Arial" w:cs="Arial"/>
          <w:sz w:val="22"/>
          <w:szCs w:val="22"/>
          <w:lang w:val="pl-PL"/>
        </w:rPr>
        <w:t>oraz obsługa sportowo – techniczna na potrzeby przeprowadzenia konkurencji „TAEKWONDO” w ramach Igrzysk Europejskich odbywających się w dniach 21.06-02.07.2023 roku w Małopolsce</w:t>
      </w:r>
      <w:r w:rsidR="008075CE" w:rsidRPr="008D2487">
        <w:rPr>
          <w:rFonts w:ascii="Arial" w:hAnsi="Arial" w:cs="Arial"/>
          <w:sz w:val="22"/>
          <w:szCs w:val="22"/>
          <w:lang w:val="pl-PL"/>
        </w:rPr>
        <w:t xml:space="preserve"> </w:t>
      </w:r>
      <w:r w:rsidR="009F2A04" w:rsidRPr="008D2487">
        <w:rPr>
          <w:rFonts w:ascii="Arial" w:hAnsi="Arial" w:cs="Arial"/>
          <w:sz w:val="22"/>
          <w:szCs w:val="22"/>
          <w:lang w:val="pl-PL"/>
        </w:rPr>
        <w:t>wpłynęły pytania, które Zamawiający przedstawia poniżej wraz z odpowiedziami.</w:t>
      </w:r>
    </w:p>
    <w:p w14:paraId="6ADE5FA7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BE0C4C2" w14:textId="2C699DFB" w:rsidR="009F2A04" w:rsidRPr="008D2487" w:rsidRDefault="009F2A04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8D2487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 xml:space="preserve">Pytanie nr 1 </w:t>
      </w:r>
    </w:p>
    <w:p w14:paraId="3C98F983" w14:textId="77777777" w:rsidR="009F2A04" w:rsidRPr="008D2487" w:rsidRDefault="009F2A04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000E9CE7" w14:textId="77777777" w:rsidR="008D2487" w:rsidRDefault="00EE70CF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 w:rsidRPr="008D2487">
        <w:rPr>
          <w:rFonts w:ascii="Arial" w:hAnsi="Arial" w:cs="Arial"/>
          <w:color w:val="auto"/>
          <w:sz w:val="22"/>
          <w:szCs w:val="22"/>
          <w:lang w:val="pl-PL" w:bidi="ar-SA"/>
        </w:rPr>
        <w:t>Czy</w:t>
      </w:r>
      <w:r w:rsidR="008D2487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8D2487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istnieje możliwość wystąpienia o zaliczkę wyższą niż wspomniane w umowie 50%? </w:t>
      </w:r>
    </w:p>
    <w:p w14:paraId="3747DC46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026D5E94" w14:textId="21A3E134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>Odpowiedz nr 1.</w:t>
      </w:r>
    </w:p>
    <w:p w14:paraId="27034183" w14:textId="42F50C37" w:rsidR="00043805" w:rsidRDefault="00043805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62E2ADC" w14:textId="685B8E75" w:rsidR="00295A18" w:rsidRDefault="00043805" w:rsidP="001F22E6">
      <w:pPr>
        <w:spacing w:line="312" w:lineRule="auto"/>
        <w:jc w:val="both"/>
        <w:rPr>
          <w:rFonts w:ascii="Arial" w:hAnsi="Arial" w:cs="Arial"/>
          <w:color w:val="auto"/>
          <w:sz w:val="22"/>
          <w:szCs w:val="22"/>
          <w:lang w:val="pl-PL" w:bidi="ar-SA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 xml:space="preserve">Zamawiający wyraża zgodę </w:t>
      </w:r>
      <w:r w:rsidR="002C2BD9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i zmienia </w:t>
      </w:r>
      <w:r w:rsidR="00295A18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we wzorze umowy </w:t>
      </w:r>
      <w:r w:rsidR="009F130E">
        <w:rPr>
          <w:rFonts w:ascii="Arial" w:hAnsi="Arial" w:cs="Arial"/>
          <w:color w:val="auto"/>
          <w:sz w:val="22"/>
          <w:szCs w:val="22"/>
          <w:lang w:val="pl-PL" w:bidi="ar-SA"/>
        </w:rPr>
        <w:t>(</w:t>
      </w:r>
      <w:r w:rsidR="00295A18">
        <w:rPr>
          <w:rFonts w:ascii="Arial" w:hAnsi="Arial" w:cs="Arial"/>
          <w:color w:val="auto"/>
          <w:sz w:val="22"/>
          <w:szCs w:val="22"/>
          <w:lang w:val="pl-PL" w:bidi="ar-SA"/>
        </w:rPr>
        <w:t>2.1</w:t>
      </w:r>
      <w:r w:rsidR="009F130E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) punkt 2, który </w:t>
      </w:r>
      <w:r w:rsidR="001F22E6">
        <w:rPr>
          <w:rFonts w:ascii="Arial" w:hAnsi="Arial" w:cs="Arial"/>
          <w:color w:val="auto"/>
          <w:sz w:val="22"/>
          <w:szCs w:val="22"/>
          <w:lang w:val="pl-PL" w:bidi="ar-SA"/>
        </w:rPr>
        <w:t>otrzymuje</w:t>
      </w:r>
      <w:r w:rsidR="009F130E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brzmienie:</w:t>
      </w:r>
    </w:p>
    <w:p w14:paraId="0A1DA035" w14:textId="445B04DB" w:rsidR="00295A18" w:rsidRPr="001F22E6" w:rsidRDefault="009F130E" w:rsidP="00295A18">
      <w:pPr>
        <w:spacing w:line="312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color w:val="auto"/>
          <w:sz w:val="22"/>
          <w:szCs w:val="22"/>
          <w:lang w:val="pl-PL" w:bidi="ar-SA"/>
        </w:rPr>
        <w:t xml:space="preserve">„2. </w:t>
      </w:r>
      <w:r w:rsidR="00295A18" w:rsidRPr="001F22E6">
        <w:rPr>
          <w:rFonts w:ascii="Arial" w:hAnsi="Arial" w:cs="Arial"/>
          <w:sz w:val="22"/>
          <w:szCs w:val="22"/>
          <w:lang w:val="pl-PL"/>
        </w:rPr>
        <w:t>Wartość Zamówienia:</w:t>
      </w:r>
    </w:p>
    <w:p w14:paraId="2D97BF56" w14:textId="77777777" w:rsidR="00295A18" w:rsidRPr="001F22E6" w:rsidRDefault="00295A18" w:rsidP="009F130E">
      <w:pPr>
        <w:spacing w:line="312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1F22E6">
        <w:rPr>
          <w:rFonts w:ascii="Arial" w:hAnsi="Arial" w:cs="Arial"/>
          <w:sz w:val="22"/>
          <w:szCs w:val="22"/>
          <w:lang w:val="pl-PL"/>
        </w:rPr>
        <w:t>Wynagrodzenie Wykonawcy określa oferta stanowiąca załącznik nr 2 do Zamówienia, zgodnie z którą Zamawiający zapłaci Wykonawcy łączną kwotę ……….. zł netto.</w:t>
      </w:r>
    </w:p>
    <w:p w14:paraId="319414EB" w14:textId="77777777" w:rsidR="00295A18" w:rsidRPr="001F22E6" w:rsidRDefault="00295A18" w:rsidP="009F130E">
      <w:pPr>
        <w:spacing w:line="312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1F22E6">
        <w:rPr>
          <w:rFonts w:ascii="Arial" w:hAnsi="Arial" w:cs="Arial"/>
          <w:sz w:val="22"/>
          <w:szCs w:val="22"/>
          <w:lang w:val="pl-PL"/>
        </w:rPr>
        <w:t>Wykonawca może żądać zapłaty zaliczki przez Zamawiającego, która zostanie zaliczona na poczet wynagrodzenia, w następujących częściach, wysokościach i terminach:</w:t>
      </w:r>
    </w:p>
    <w:p w14:paraId="18F34A93" w14:textId="77777777" w:rsidR="00295A18" w:rsidRPr="001F22E6" w:rsidRDefault="00295A18" w:rsidP="00295A18">
      <w:pPr>
        <w:spacing w:line="312" w:lineRule="auto"/>
        <w:ind w:firstLine="708"/>
        <w:jc w:val="both"/>
        <w:rPr>
          <w:rFonts w:ascii="Arial" w:hAnsi="Arial" w:cs="Arial"/>
          <w:sz w:val="22"/>
          <w:szCs w:val="22"/>
          <w:lang w:val="pl-PL"/>
        </w:rPr>
      </w:pPr>
      <w:r w:rsidRPr="001F22E6">
        <w:rPr>
          <w:rFonts w:ascii="Arial" w:hAnsi="Arial" w:cs="Arial"/>
          <w:sz w:val="22"/>
          <w:szCs w:val="22"/>
          <w:lang w:val="pl-PL"/>
        </w:rPr>
        <w:t>-  do 20 % łącznej wartości wynagrodzenia – o której zapłatę może zwrócić się Wykonawca w terminie do 14  dni od dnia podpisania Zamówienia,</w:t>
      </w:r>
    </w:p>
    <w:p w14:paraId="48809CA7" w14:textId="1D064C24" w:rsidR="00295A18" w:rsidRPr="001F22E6" w:rsidRDefault="00295A18" w:rsidP="00295A18">
      <w:pPr>
        <w:spacing w:line="312" w:lineRule="auto"/>
        <w:ind w:firstLine="708"/>
        <w:jc w:val="both"/>
        <w:rPr>
          <w:rFonts w:ascii="Arial" w:hAnsi="Arial" w:cs="Arial"/>
          <w:sz w:val="22"/>
          <w:szCs w:val="22"/>
          <w:lang w:val="pl-PL"/>
        </w:rPr>
      </w:pPr>
      <w:r w:rsidRPr="001F22E6">
        <w:rPr>
          <w:rFonts w:ascii="Arial" w:hAnsi="Arial" w:cs="Arial"/>
          <w:sz w:val="22"/>
          <w:szCs w:val="22"/>
          <w:lang w:val="pl-PL"/>
        </w:rPr>
        <w:t xml:space="preserve">-  </w:t>
      </w:r>
      <w:r w:rsidR="009F130E" w:rsidRPr="001F22E6">
        <w:rPr>
          <w:rFonts w:ascii="Arial" w:hAnsi="Arial" w:cs="Arial"/>
          <w:b/>
          <w:bCs/>
          <w:sz w:val="22"/>
          <w:szCs w:val="22"/>
          <w:lang w:val="pl-PL"/>
        </w:rPr>
        <w:t>8</w:t>
      </w:r>
      <w:r w:rsidRPr="001F22E6">
        <w:rPr>
          <w:rFonts w:ascii="Arial" w:hAnsi="Arial" w:cs="Arial"/>
          <w:b/>
          <w:bCs/>
          <w:sz w:val="22"/>
          <w:szCs w:val="22"/>
          <w:lang w:val="pl-PL"/>
        </w:rPr>
        <w:t>0 %</w:t>
      </w:r>
      <w:r w:rsidRPr="001F22E6">
        <w:rPr>
          <w:rFonts w:ascii="Arial" w:hAnsi="Arial" w:cs="Arial"/>
          <w:sz w:val="22"/>
          <w:szCs w:val="22"/>
          <w:lang w:val="pl-PL"/>
        </w:rPr>
        <w:t xml:space="preserve"> </w:t>
      </w:r>
      <w:r w:rsidRPr="00B82693">
        <w:rPr>
          <w:rFonts w:ascii="Arial" w:hAnsi="Arial" w:cs="Arial"/>
          <w:b/>
          <w:bCs/>
          <w:sz w:val="22"/>
          <w:szCs w:val="22"/>
          <w:lang w:val="pl-PL"/>
        </w:rPr>
        <w:t>ł</w:t>
      </w:r>
      <w:r w:rsidRPr="001F22E6">
        <w:rPr>
          <w:rFonts w:ascii="Arial" w:hAnsi="Arial" w:cs="Arial"/>
          <w:b/>
          <w:bCs/>
          <w:sz w:val="22"/>
          <w:szCs w:val="22"/>
          <w:lang w:val="pl-PL"/>
        </w:rPr>
        <w:t>ącznej wartości wynagrodzenia – o której zapłatę może zwrócić się Wykonawca w terminie do 14  dni od dnia podpisania Zamówienia,</w:t>
      </w:r>
    </w:p>
    <w:p w14:paraId="090695CD" w14:textId="77777777" w:rsidR="00295A18" w:rsidRPr="001F22E6" w:rsidRDefault="00295A18" w:rsidP="00295A18">
      <w:pPr>
        <w:spacing w:line="312" w:lineRule="auto"/>
        <w:ind w:firstLine="708"/>
        <w:jc w:val="both"/>
        <w:rPr>
          <w:rFonts w:ascii="Arial" w:hAnsi="Arial" w:cs="Arial"/>
          <w:sz w:val="22"/>
          <w:szCs w:val="22"/>
          <w:lang w:val="pl-PL"/>
        </w:rPr>
      </w:pPr>
      <w:r w:rsidRPr="001F22E6">
        <w:rPr>
          <w:rFonts w:ascii="Arial" w:hAnsi="Arial" w:cs="Arial"/>
          <w:sz w:val="22"/>
          <w:szCs w:val="22"/>
          <w:lang w:val="pl-PL"/>
        </w:rPr>
        <w:t>Wykonawca nie może żądać wypłaty zaliczek w kwocie mniejszej niż przewidziane.</w:t>
      </w:r>
    </w:p>
    <w:p w14:paraId="5CAD98DC" w14:textId="26E61A1E" w:rsidR="00295A18" w:rsidRPr="001F22E6" w:rsidRDefault="00295A18" w:rsidP="00295A18">
      <w:pPr>
        <w:spacing w:line="312" w:lineRule="auto"/>
        <w:ind w:firstLine="708"/>
        <w:jc w:val="both"/>
        <w:rPr>
          <w:rFonts w:ascii="Arial" w:hAnsi="Arial" w:cs="Arial"/>
          <w:sz w:val="22"/>
          <w:szCs w:val="22"/>
          <w:lang w:val="pl-PL"/>
        </w:rPr>
      </w:pPr>
      <w:r w:rsidRPr="001F22E6">
        <w:rPr>
          <w:rFonts w:ascii="Arial" w:hAnsi="Arial" w:cs="Arial"/>
          <w:sz w:val="22"/>
          <w:szCs w:val="22"/>
          <w:lang w:val="pl-PL"/>
        </w:rPr>
        <w:t>Wynagrodzenie ma charakter ryczałtowy, tj. zawarte są w nim wszelkie koszty Wykonawcy, takie jak koszty transportu, koszty usług dodatkowych, pracy personelu, sprzętu, materiałów i pozostałej obsługi itd.</w:t>
      </w:r>
    </w:p>
    <w:p w14:paraId="21306349" w14:textId="48D5121A" w:rsidR="00295A18" w:rsidRPr="001F22E6" w:rsidRDefault="00295A18" w:rsidP="00295A18">
      <w:pPr>
        <w:spacing w:line="312" w:lineRule="auto"/>
        <w:ind w:firstLine="708"/>
        <w:jc w:val="both"/>
        <w:rPr>
          <w:rFonts w:ascii="Arial" w:hAnsi="Arial" w:cs="Arial"/>
          <w:sz w:val="22"/>
          <w:szCs w:val="22"/>
          <w:lang w:val="pl-PL"/>
        </w:rPr>
      </w:pPr>
      <w:r w:rsidRPr="001F22E6">
        <w:rPr>
          <w:rFonts w:ascii="Arial" w:hAnsi="Arial" w:cs="Arial"/>
          <w:sz w:val="22"/>
          <w:szCs w:val="22"/>
          <w:lang w:val="pl-PL"/>
        </w:rPr>
        <w:t>Powyższa kwota nie uwzględnia podatku VAT, który będzie naliczany w fakturach zgodnie z obowiązującymi przepisami w chwili wystawienia faktur.</w:t>
      </w:r>
      <w:r w:rsidR="009F130E" w:rsidRPr="001F22E6">
        <w:rPr>
          <w:rFonts w:ascii="Arial" w:hAnsi="Arial" w:cs="Arial"/>
          <w:sz w:val="22"/>
          <w:szCs w:val="22"/>
          <w:lang w:val="pl-PL"/>
        </w:rPr>
        <w:t>”</w:t>
      </w:r>
    </w:p>
    <w:p w14:paraId="4DE27AB6" w14:textId="585DA496" w:rsidR="00043805" w:rsidRPr="001F22E6" w:rsidRDefault="00043805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6C8C45C6" w14:textId="5E78EB54" w:rsidR="008D2487" w:rsidRPr="001F22E6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lang w:val="pl-PL" w:bidi="ar-SA"/>
        </w:rPr>
      </w:pPr>
    </w:p>
    <w:p w14:paraId="5FE8DF3D" w14:textId="03C90C51" w:rsidR="000C3E4E" w:rsidRPr="001F22E6" w:rsidRDefault="000C3E4E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lang w:val="pl-PL" w:bidi="ar-SA"/>
        </w:rPr>
      </w:pPr>
    </w:p>
    <w:p w14:paraId="52EA3B25" w14:textId="7EEBCB5C" w:rsidR="000C3E4E" w:rsidRPr="001F22E6" w:rsidRDefault="000C3E4E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lang w:val="pl-PL" w:bidi="ar-SA"/>
        </w:rPr>
      </w:pPr>
    </w:p>
    <w:p w14:paraId="36E58F38" w14:textId="1FB4287E" w:rsidR="000C3E4E" w:rsidRPr="001F22E6" w:rsidRDefault="000C3E4E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lang w:val="pl-PL" w:bidi="ar-SA"/>
        </w:rPr>
      </w:pPr>
    </w:p>
    <w:p w14:paraId="5D8238BF" w14:textId="67C7E275" w:rsidR="000C3E4E" w:rsidRDefault="000C3E4E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7A4791FE" w14:textId="77777777" w:rsidR="000C3E4E" w:rsidRDefault="000C3E4E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0FC3BA6B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E71A983" w14:textId="13B99518" w:rsidR="008D2487" w:rsidRP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8D2487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Pytanie nr 2</w:t>
      </w:r>
    </w:p>
    <w:p w14:paraId="2E2F3557" w14:textId="77777777" w:rsidR="000C3E4E" w:rsidRDefault="000C3E4E" w:rsidP="009F130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20867543" w14:textId="57436154" w:rsidR="00D803C8" w:rsidRDefault="00EE70CF" w:rsidP="009F130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 w:rsidRPr="008D2487">
        <w:rPr>
          <w:rFonts w:ascii="Arial" w:hAnsi="Arial" w:cs="Arial"/>
          <w:color w:val="auto"/>
          <w:sz w:val="22"/>
          <w:szCs w:val="22"/>
          <w:lang w:val="pl-PL" w:bidi="ar-SA"/>
        </w:rPr>
        <w:t>Druga kwestia dotyczy</w:t>
      </w:r>
      <w:r w:rsidR="009F130E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8D2487">
        <w:rPr>
          <w:rFonts w:ascii="Arial" w:hAnsi="Arial" w:cs="Arial"/>
          <w:color w:val="auto"/>
          <w:sz w:val="22"/>
          <w:szCs w:val="22"/>
          <w:lang w:val="pl-PL" w:bidi="ar-SA"/>
        </w:rPr>
        <w:t>dostawy sprzętu. Maty na pewno przyjadą na paletach. Przewiezienie ich z naszego magazynu</w:t>
      </w:r>
      <w:r w:rsidR="009F130E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8D2487">
        <w:rPr>
          <w:rFonts w:ascii="Arial" w:hAnsi="Arial" w:cs="Arial"/>
          <w:color w:val="auto"/>
          <w:sz w:val="22"/>
          <w:szCs w:val="22"/>
          <w:lang w:val="pl-PL" w:bidi="ar-SA"/>
        </w:rPr>
        <w:t>wymagałby nie tylko odpowiedniego auta ale także miejsca do magazynowania. Chcąc zaoszczędzić czas</w:t>
      </w:r>
      <w:r w:rsidR="009F130E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8D2487">
        <w:rPr>
          <w:rFonts w:ascii="Arial" w:hAnsi="Arial" w:cs="Arial"/>
          <w:color w:val="auto"/>
          <w:sz w:val="22"/>
          <w:szCs w:val="22"/>
          <w:lang w:val="pl-PL" w:bidi="ar-SA"/>
        </w:rPr>
        <w:t>jak i zmniejszyć koszty najlepiej byłby gdyby taki transport trafił bezpośrednio do państwa magazynu. Tu</w:t>
      </w:r>
      <w:r w:rsidR="009F130E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8D2487">
        <w:rPr>
          <w:rFonts w:ascii="Arial" w:hAnsi="Arial" w:cs="Arial"/>
          <w:color w:val="auto"/>
          <w:sz w:val="22"/>
          <w:szCs w:val="22"/>
          <w:lang w:val="pl-PL" w:bidi="ar-SA"/>
        </w:rPr>
        <w:t>pojawia się pytanie czy istnieje taka możliwość.</w:t>
      </w:r>
      <w:r w:rsidR="009F130E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</w:p>
    <w:p w14:paraId="38A6C680" w14:textId="7119F61D" w:rsidR="009F130E" w:rsidRDefault="009F130E" w:rsidP="009F130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9FDD48C" w14:textId="77777777" w:rsidR="00261113" w:rsidRDefault="00261113" w:rsidP="009F130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</w:p>
    <w:p w14:paraId="729440E8" w14:textId="77777777" w:rsidR="00261113" w:rsidRDefault="00261113" w:rsidP="009F130E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</w:p>
    <w:p w14:paraId="0C0399AB" w14:textId="39CFC3B8" w:rsidR="009F130E" w:rsidRPr="009F130E" w:rsidRDefault="009F130E" w:rsidP="009F130E">
      <w:pPr>
        <w:widowControl/>
        <w:suppressAutoHyphens w:val="0"/>
        <w:autoSpaceDE w:val="0"/>
        <w:autoSpaceDN w:val="0"/>
        <w:adjustRightInd w:val="0"/>
        <w:rPr>
          <w:rFonts w:ascii="Arial" w:eastAsia="Tahoma" w:hAnsi="Arial" w:cs="Arial"/>
          <w:b/>
          <w:bCs/>
          <w:color w:val="auto"/>
          <w:sz w:val="22"/>
          <w:szCs w:val="22"/>
          <w:lang w:val="pl-PL" w:eastAsia="pl-PL" w:bidi="ar-SA"/>
        </w:rPr>
      </w:pPr>
      <w:r w:rsidRPr="009F130E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Odpowiedz nr 2</w:t>
      </w:r>
    </w:p>
    <w:p w14:paraId="7A8919CB" w14:textId="77777777" w:rsidR="00261113" w:rsidRDefault="00E93058" w:rsidP="008075CE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Zamawiający wyraża zgod</w:t>
      </w:r>
      <w:r w:rsidR="002025C3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ę</w:t>
      </w:r>
      <w:r w:rsidR="00261113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. Adres magazynu zostanie podany przy podpisywaniu umowy.</w:t>
      </w:r>
    </w:p>
    <w:p w14:paraId="329E21F2" w14:textId="77777777" w:rsidR="00261113" w:rsidRDefault="00261113" w:rsidP="008075CE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45D32831" w14:textId="64C69DBC" w:rsidR="00E93058" w:rsidRPr="008D2487" w:rsidRDefault="00261113" w:rsidP="008075CE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Niniejsze wyjaśnienia stanowią integralną cześć IWZ. </w:t>
      </w:r>
    </w:p>
    <w:p w14:paraId="571043E1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8D2487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8D248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D2487" w:rsidRDefault="00BA3A47" w:rsidP="00BA3A47">
      <w:pPr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D2487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ED436" w14:textId="77777777" w:rsidR="006C00C1" w:rsidRDefault="006C00C1" w:rsidP="003274F7">
      <w:r>
        <w:separator/>
      </w:r>
    </w:p>
  </w:endnote>
  <w:endnote w:type="continuationSeparator" w:id="0">
    <w:p w14:paraId="7A047C65" w14:textId="77777777" w:rsidR="006C00C1" w:rsidRDefault="006C00C1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2EA83C1-A28C-466F-ADD7-FCD66FE5DD29}"/>
    <w:embedBold r:id="rId2" w:fontKey="{CABAD769-715F-4E59-B2F2-5F467C891EB7}"/>
    <w:embedItalic r:id="rId3" w:fontKey="{2DFD4325-A4BD-47F4-A364-F0FB21146FE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20406C7-D06A-48DE-94C9-F8CCF574D070}"/>
    <w:embedBold r:id="rId5" w:fontKey="{4DBFE699-D0D6-4152-9989-B5C6CCE06A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4638E9B-8A7D-45D6-A002-DE10DA3C3BA8}"/>
    <w:embedBold r:id="rId7" w:fontKey="{2AD5EF7F-7B26-4FF6-8826-DF7BFD380042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EB9F2E97-E40C-4C39-9578-B1614A85763F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31A3939F-CD3B-4E37-A6B8-B2D98CA3423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A5DFAFF-A210-416E-9790-696BB4A0B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A84DF" w14:textId="77777777" w:rsidR="006C00C1" w:rsidRDefault="006C00C1" w:rsidP="003274F7">
      <w:r>
        <w:separator/>
      </w:r>
    </w:p>
  </w:footnote>
  <w:footnote w:type="continuationSeparator" w:id="0">
    <w:p w14:paraId="34F9D5F8" w14:textId="77777777" w:rsidR="006C00C1" w:rsidRDefault="006C00C1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5AE55BB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A7030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30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3805"/>
    <w:rsid w:val="000C1303"/>
    <w:rsid w:val="000C3E4E"/>
    <w:rsid w:val="000D192A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F1A97"/>
    <w:rsid w:val="005F37B7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49E0"/>
    <w:rsid w:val="008D2487"/>
    <w:rsid w:val="008F174F"/>
    <w:rsid w:val="00931BE6"/>
    <w:rsid w:val="00941F03"/>
    <w:rsid w:val="00984193"/>
    <w:rsid w:val="009923E7"/>
    <w:rsid w:val="009F130E"/>
    <w:rsid w:val="009F2A04"/>
    <w:rsid w:val="00A22308"/>
    <w:rsid w:val="00A27C6A"/>
    <w:rsid w:val="00A3497F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D4A0B"/>
    <w:rsid w:val="00D362FD"/>
    <w:rsid w:val="00D4177A"/>
    <w:rsid w:val="00D803C8"/>
    <w:rsid w:val="00DB2BF9"/>
    <w:rsid w:val="00DC2691"/>
    <w:rsid w:val="00DE147C"/>
    <w:rsid w:val="00E220E8"/>
    <w:rsid w:val="00E7635A"/>
    <w:rsid w:val="00E93058"/>
    <w:rsid w:val="00EB2E18"/>
    <w:rsid w:val="00ED3B17"/>
    <w:rsid w:val="00EE70CF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320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2238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17</cp:revision>
  <cp:lastPrinted>2023-01-30T09:36:00Z</cp:lastPrinted>
  <dcterms:created xsi:type="dcterms:W3CDTF">2023-01-30T09:17:00Z</dcterms:created>
  <dcterms:modified xsi:type="dcterms:W3CDTF">2023-01-30T09:37:00Z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