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3FF18" w14:textId="191BE710" w:rsidR="006D079B" w:rsidRPr="002D5127" w:rsidRDefault="006D079B" w:rsidP="006D079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>
        <w:rPr>
          <w:rFonts w:ascii="Tahoma" w:hAnsi="Tahoma" w:cs="Tahoma"/>
          <w:b/>
          <w:bCs/>
          <w:color w:val="auto"/>
          <w:sz w:val="20"/>
          <w:szCs w:val="20"/>
        </w:rPr>
        <w:t>Formularz oferty z załącznikami</w:t>
      </w:r>
    </w:p>
    <w:p w14:paraId="607E2571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26F4534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1BEBDF8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ACA61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082CBAD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4CC56A2" w14:textId="77777777" w:rsidR="006D079B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E2453D4" w14:textId="77777777" w:rsidR="006D079B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2B0BC39" w14:textId="77777777" w:rsidR="006D079B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31D4DA" w14:textId="77777777" w:rsidR="006D079B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FBF6DE8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DE85EC3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688190E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E363375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60F5A1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2BC116F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3F5910A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EC9EB92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35F470D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359491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7914629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B3D514F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A65294D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5EE547F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32C910F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FC5CF47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ADC70A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FB98202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BD431E" w14:textId="77777777" w:rsidR="006D079B" w:rsidRPr="002D5127" w:rsidRDefault="006D079B" w:rsidP="006D079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C4BF2C" w14:textId="77777777" w:rsidR="006D079B" w:rsidRPr="002D5127" w:rsidRDefault="006D079B" w:rsidP="006D079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6C570F6C" w:rsidR="00F6760A" w:rsidRPr="002D5127" w:rsidRDefault="006D079B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 w:rsidR="00F6760A"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44273CF4" w:rsidR="00F6760A" w:rsidRPr="006D079B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6"/>
          <w:szCs w:val="26"/>
        </w:rPr>
      </w:pPr>
      <w:r w:rsidRPr="006D079B">
        <w:rPr>
          <w:rFonts w:ascii="Tahoma" w:hAnsi="Tahoma" w:cs="Tahoma"/>
          <w:bCs/>
          <w:color w:val="auto"/>
          <w:sz w:val="26"/>
          <w:szCs w:val="26"/>
        </w:rPr>
        <w:t xml:space="preserve">wersja edytowalna - plik: </w:t>
      </w:r>
      <w:r w:rsidR="006D079B" w:rsidRPr="006D079B">
        <w:rPr>
          <w:rFonts w:ascii="Tahoma" w:hAnsi="Tahoma" w:cs="Tahoma"/>
          <w:bCs/>
          <w:color w:val="auto"/>
          <w:sz w:val="26"/>
          <w:szCs w:val="26"/>
        </w:rPr>
        <w:t>F</w:t>
      </w:r>
      <w:r w:rsidRPr="006D079B">
        <w:rPr>
          <w:rFonts w:ascii="Tahoma" w:hAnsi="Tahoma" w:cs="Tahoma"/>
          <w:bCs/>
          <w:color w:val="auto"/>
          <w:sz w:val="26"/>
          <w:szCs w:val="26"/>
        </w:rPr>
        <w:t>ormularz oferty</w:t>
      </w:r>
      <w:r w:rsidR="006D079B" w:rsidRPr="006D079B">
        <w:rPr>
          <w:rFonts w:ascii="Tahoma" w:hAnsi="Tahoma" w:cs="Tahoma"/>
          <w:bCs/>
          <w:color w:val="auto"/>
          <w:sz w:val="26"/>
          <w:szCs w:val="26"/>
        </w:rPr>
        <w:t xml:space="preserve"> z załącznikami (zawiera zał. 3a i 3b)</w:t>
      </w:r>
      <w:r w:rsidRPr="006D079B">
        <w:rPr>
          <w:rFonts w:ascii="Tahoma" w:hAnsi="Tahoma" w:cs="Tahoma"/>
          <w:bCs/>
          <w:color w:val="auto"/>
          <w:sz w:val="26"/>
          <w:szCs w:val="26"/>
        </w:rPr>
        <w:t>.doc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6E1DAE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7593CB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B3CF0E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1B0CC0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C4F239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D2F0AF" w14:textId="075A95A9" w:rsidR="006D079B" w:rsidRDefault="006D079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59F4A4C3" w:rsidR="00F6760A" w:rsidRPr="002D5127" w:rsidRDefault="00F6760A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6D079B">
        <w:rPr>
          <w:rFonts w:ascii="Tahoma" w:hAnsi="Tahoma" w:cs="Tahoma"/>
          <w:b/>
          <w:bCs/>
          <w:color w:val="auto"/>
          <w:sz w:val="20"/>
          <w:szCs w:val="20"/>
        </w:rPr>
        <w:t>3a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BA06BCF" w14:textId="5C8085E0" w:rsidR="00A27050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</w:t>
      </w:r>
    </w:p>
    <w:p w14:paraId="6D88E525" w14:textId="044E51AF" w:rsidR="00F6760A" w:rsidRPr="002D5127" w:rsidRDefault="000A15B7" w:rsidP="00A2705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</w:t>
      </w:r>
      <w:r w:rsidR="00F6760A"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860AA7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04D913F3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860AA7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2D5127" w14:paraId="719CA802" w14:textId="77777777" w:rsidTr="006D079B">
        <w:tc>
          <w:tcPr>
            <w:tcW w:w="4390" w:type="dxa"/>
          </w:tcPr>
          <w:p w14:paraId="08FF0B12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9111D29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  <w:tr w:rsidR="00762594" w:rsidRPr="002D5127" w14:paraId="4CE50B17" w14:textId="77777777" w:rsidTr="006D079B">
        <w:tc>
          <w:tcPr>
            <w:tcW w:w="4390" w:type="dxa"/>
            <w:tcBorders>
              <w:right w:val="single" w:sz="4" w:space="0" w:color="auto"/>
            </w:tcBorders>
          </w:tcPr>
          <w:p w14:paraId="21E6527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48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4C76291B" w14:textId="77777777" w:rsidR="00467A52" w:rsidRPr="002D5127" w:rsidRDefault="00467A52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F7FE666" w14:textId="49410D3B" w:rsidR="00467A52" w:rsidRDefault="00467A52" w:rsidP="00467A52"/>
    <w:p w14:paraId="5FA5658D" w14:textId="77777777" w:rsidR="00716880" w:rsidRPr="00467A52" w:rsidRDefault="00716880" w:rsidP="00467A52"/>
    <w:p w14:paraId="17404E47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2D5127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2D5127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203A602" w14:textId="77777777" w:rsidR="00467A52" w:rsidRPr="00716880" w:rsidRDefault="00467A52" w:rsidP="00467A52">
      <w:pPr>
        <w:rPr>
          <w:sz w:val="16"/>
          <w:szCs w:val="16"/>
        </w:rPr>
      </w:pPr>
    </w:p>
    <w:p w14:paraId="0F36F244" w14:textId="1D352DF2" w:rsidR="006D079B" w:rsidRPr="00716880" w:rsidRDefault="00F6760A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sz w:val="22"/>
          <w:szCs w:val="22"/>
        </w:rPr>
      </w:pPr>
      <w:r w:rsidRPr="00716880">
        <w:rPr>
          <w:rFonts w:ascii="Tahoma" w:hAnsi="Tahoma" w:cs="Tahoma"/>
          <w:sz w:val="22"/>
          <w:szCs w:val="22"/>
        </w:rPr>
        <w:t>W odpowiedzi na ogłoszenie o zamówieniu w trybie podstawowym bez negocjacji, oferujemy  wykonanie zamówienia pn</w:t>
      </w:r>
      <w:r w:rsidR="006D079B" w:rsidRPr="00716880">
        <w:rPr>
          <w:rFonts w:ascii="Tahoma" w:hAnsi="Tahoma" w:cs="Tahoma"/>
          <w:sz w:val="22"/>
          <w:szCs w:val="22"/>
        </w:rPr>
        <w:t>.:</w:t>
      </w:r>
    </w:p>
    <w:p w14:paraId="1C306AD8" w14:textId="77777777" w:rsidR="006D079B" w:rsidRPr="00716880" w:rsidRDefault="006D079B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bCs/>
        </w:rPr>
      </w:pPr>
    </w:p>
    <w:p w14:paraId="3FA5D091" w14:textId="62440ACF" w:rsidR="006D079B" w:rsidRPr="00716880" w:rsidRDefault="006D079B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i/>
        </w:rPr>
      </w:pPr>
      <w:r w:rsidRPr="00716880">
        <w:rPr>
          <w:rFonts w:ascii="Tahoma" w:hAnsi="Tahoma" w:cs="Tahoma"/>
          <w:b/>
          <w:i/>
        </w:rPr>
        <w:t xml:space="preserve">Wspólne wykorzystanie systemów kamer do </w:t>
      </w:r>
      <w:r w:rsidR="00A963D4">
        <w:rPr>
          <w:rFonts w:ascii="Tahoma" w:hAnsi="Tahoma" w:cs="Tahoma"/>
          <w:b/>
          <w:i/>
        </w:rPr>
        <w:t>skutecznego</w:t>
      </w:r>
      <w:r w:rsidRPr="00716880">
        <w:rPr>
          <w:rFonts w:ascii="Tahoma" w:hAnsi="Tahoma" w:cs="Tahoma"/>
          <w:b/>
          <w:i/>
        </w:rPr>
        <w:t xml:space="preserve"> zarządzania bezpieczeństwem</w:t>
      </w:r>
      <w:r w:rsidR="007C5B67">
        <w:rPr>
          <w:rFonts w:ascii="Tahoma" w:hAnsi="Tahoma" w:cs="Tahoma"/>
          <w:b/>
          <w:i/>
        </w:rPr>
        <w:br/>
      </w:r>
      <w:r w:rsidRPr="00716880">
        <w:rPr>
          <w:rFonts w:ascii="Tahoma" w:hAnsi="Tahoma" w:cs="Tahoma"/>
          <w:b/>
          <w:i/>
        </w:rPr>
        <w:t>w regionach przygranicznych:</w:t>
      </w:r>
    </w:p>
    <w:p w14:paraId="573F1B39" w14:textId="77777777" w:rsidR="006D079B" w:rsidRPr="00716880" w:rsidRDefault="006D079B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kamer do monitoringu miejskiego</w:t>
      </w:r>
    </w:p>
    <w:p w14:paraId="56672598" w14:textId="4E1A138E" w:rsidR="006D079B" w:rsidRPr="00716880" w:rsidRDefault="006D079B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bezzałogowego statku powietrznego (dron) wraz z akcesoriami</w:t>
      </w:r>
    </w:p>
    <w:p w14:paraId="0EC5390A" w14:textId="77777777" w:rsidR="006D079B" w:rsidRPr="00716880" w:rsidRDefault="006D079B" w:rsidP="006D079B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 xml:space="preserve">w ramach projektu numer nr CZ.11.4.120/0.0/0.0/20_032/0002851 współfinansowanego ze środków Europejskiego Funduszu Rozwoju Regionalnego poprzez program </w:t>
      </w:r>
      <w:proofErr w:type="spellStart"/>
      <w:r w:rsidRPr="00716880">
        <w:rPr>
          <w:rFonts w:ascii="Tahoma" w:hAnsi="Tahoma" w:cs="Tahoma"/>
          <w:bCs/>
          <w:i/>
        </w:rPr>
        <w:t>Interreg</w:t>
      </w:r>
      <w:proofErr w:type="spellEnd"/>
      <w:r w:rsidRPr="00716880">
        <w:rPr>
          <w:rFonts w:ascii="Tahoma" w:hAnsi="Tahoma" w:cs="Tahoma"/>
          <w:bCs/>
          <w:i/>
        </w:rPr>
        <w:t xml:space="preserve"> VA Czechy – Polska</w:t>
      </w:r>
    </w:p>
    <w:p w14:paraId="63582538" w14:textId="16D1E954" w:rsidR="00380B97" w:rsidRPr="00716880" w:rsidRDefault="00380B97" w:rsidP="00380B97">
      <w:pPr>
        <w:jc w:val="both"/>
        <w:rPr>
          <w:rFonts w:ascii="Tahoma" w:hAnsi="Tahoma" w:cs="Tahoma"/>
          <w:b/>
          <w:bCs/>
        </w:rPr>
      </w:pPr>
    </w:p>
    <w:p w14:paraId="6E74FECC" w14:textId="4A2D994F" w:rsidR="006D079B" w:rsidRPr="00716880" w:rsidRDefault="006D079B" w:rsidP="006D079B">
      <w:pPr>
        <w:suppressAutoHyphens w:val="0"/>
        <w:autoSpaceDN w:val="0"/>
        <w:adjustRightInd w:val="0"/>
        <w:ind w:left="1276" w:hanging="1134"/>
        <w:jc w:val="center"/>
        <w:rPr>
          <w:rFonts w:ascii="Tahoma" w:eastAsia="LiberationSerif" w:hAnsi="Tahoma" w:cs="Tahoma"/>
          <w:b/>
          <w:bCs/>
          <w:sz w:val="24"/>
          <w:szCs w:val="24"/>
          <w:lang w:eastAsia="pl-PL"/>
        </w:rPr>
      </w:pPr>
      <w:r w:rsidRPr="00716880">
        <w:rPr>
          <w:rFonts w:ascii="Tahoma" w:eastAsia="LiberationSerif" w:hAnsi="Tahoma" w:cs="Tahoma"/>
          <w:b/>
          <w:bCs/>
          <w:sz w:val="24"/>
          <w:szCs w:val="24"/>
          <w:lang w:eastAsia="pl-PL"/>
        </w:rPr>
        <w:t>Część I</w:t>
      </w:r>
      <w:r w:rsidRPr="00716880">
        <w:rPr>
          <w:rFonts w:ascii="Tahoma" w:eastAsia="LiberationSerif" w:hAnsi="Tahoma" w:cs="Tahoma"/>
          <w:b/>
          <w:bCs/>
          <w:sz w:val="24"/>
          <w:szCs w:val="24"/>
          <w:lang w:eastAsia="pl-PL"/>
        </w:rPr>
        <w:tab/>
      </w:r>
      <w:r w:rsidRPr="00716880">
        <w:rPr>
          <w:rFonts w:ascii="Tahoma" w:hAnsi="Tahoma" w:cs="Tahoma"/>
          <w:b/>
          <w:bCs/>
          <w:sz w:val="24"/>
          <w:szCs w:val="24"/>
        </w:rPr>
        <w:t>Dostawa kamer do monitoringu miejskiego</w:t>
      </w:r>
    </w:p>
    <w:p w14:paraId="58BD7C57" w14:textId="77777777" w:rsidR="00D705DD" w:rsidRPr="00716880" w:rsidRDefault="00D705DD" w:rsidP="006D079B">
      <w:pPr>
        <w:pStyle w:val="podstawowy"/>
        <w:ind w:firstLine="0"/>
        <w:rPr>
          <w:rFonts w:ascii="Tahoma" w:hAnsi="Tahoma" w:cs="Tahoma"/>
          <w:sz w:val="20"/>
          <w:szCs w:val="20"/>
        </w:rPr>
      </w:pPr>
    </w:p>
    <w:p w14:paraId="1AD3C638" w14:textId="29C985A8" w:rsidR="00380B97" w:rsidRPr="00716880" w:rsidRDefault="00BD7FFB" w:rsidP="00BD7FFB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16880">
        <w:rPr>
          <w:rFonts w:ascii="Tahoma" w:hAnsi="Tahoma" w:cs="Tahoma"/>
          <w:color w:val="auto"/>
          <w:sz w:val="20"/>
          <w:szCs w:val="20"/>
        </w:rPr>
        <w:t>Za realizację przedmiot</w:t>
      </w:r>
      <w:r w:rsidR="00380B97" w:rsidRPr="00716880">
        <w:rPr>
          <w:rFonts w:ascii="Tahoma" w:hAnsi="Tahoma" w:cs="Tahoma"/>
          <w:color w:val="auto"/>
          <w:sz w:val="20"/>
          <w:szCs w:val="20"/>
        </w:rPr>
        <w:t>u</w:t>
      </w:r>
      <w:r w:rsidRPr="00716880">
        <w:rPr>
          <w:rFonts w:ascii="Tahoma" w:hAnsi="Tahoma" w:cs="Tahoma"/>
          <w:color w:val="auto"/>
          <w:sz w:val="20"/>
          <w:szCs w:val="20"/>
        </w:rPr>
        <w:t xml:space="preserve"> </w:t>
      </w:r>
      <w:r w:rsidR="00380B97" w:rsidRPr="00716880">
        <w:rPr>
          <w:rFonts w:ascii="Tahoma" w:hAnsi="Tahoma" w:cs="Tahoma"/>
          <w:color w:val="auto"/>
          <w:sz w:val="20"/>
          <w:szCs w:val="20"/>
        </w:rPr>
        <w:t>zamówienia, obejmującego</w:t>
      </w:r>
      <w:r w:rsidR="006D079B" w:rsidRPr="00716880">
        <w:rPr>
          <w:rFonts w:ascii="Tahoma" w:hAnsi="Tahoma" w:cs="Tahoma"/>
          <w:color w:val="auto"/>
          <w:sz w:val="20"/>
          <w:szCs w:val="20"/>
        </w:rPr>
        <w:t xml:space="preserve"> dostawę</w:t>
      </w:r>
      <w:r w:rsidR="006D079B" w:rsidRPr="00716880">
        <w:rPr>
          <w:rFonts w:ascii="Tahoma" w:hAnsi="Tahoma" w:cs="Tahoma"/>
          <w:sz w:val="20"/>
          <w:szCs w:val="20"/>
        </w:rPr>
        <w:t xml:space="preserve"> kamer do monitoringu miejskiego wraz z instalacją i konfiguracją – zgodnie z dokumentacją projektową i przedmiar</w:t>
      </w:r>
      <w:r w:rsidR="009C06AF">
        <w:rPr>
          <w:rFonts w:ascii="Tahoma" w:hAnsi="Tahoma" w:cs="Tahoma"/>
          <w:sz w:val="20"/>
          <w:szCs w:val="20"/>
        </w:rPr>
        <w:t>ami</w:t>
      </w:r>
      <w:r w:rsidR="006D079B" w:rsidRPr="00716880">
        <w:rPr>
          <w:rFonts w:ascii="Tahoma" w:hAnsi="Tahoma" w:cs="Tahoma"/>
          <w:sz w:val="20"/>
          <w:szCs w:val="20"/>
        </w:rPr>
        <w:t xml:space="preserve"> – zał. 1a do SWZ</w:t>
      </w:r>
      <w:r w:rsidR="0064157E">
        <w:rPr>
          <w:rFonts w:ascii="Tahoma" w:hAnsi="Tahoma" w:cs="Tahoma"/>
          <w:sz w:val="20"/>
          <w:szCs w:val="20"/>
        </w:rPr>
        <w:t>,</w:t>
      </w:r>
      <w:r w:rsidR="006D079B" w:rsidRPr="00716880">
        <w:rPr>
          <w:rFonts w:ascii="Tahoma" w:hAnsi="Tahoma" w:cs="Tahoma"/>
          <w:sz w:val="20"/>
          <w:szCs w:val="20"/>
        </w:rPr>
        <w:t xml:space="preserve"> </w:t>
      </w:r>
      <w:r w:rsidRPr="00716880">
        <w:rPr>
          <w:rFonts w:ascii="Tahoma" w:hAnsi="Tahoma" w:cs="Tahoma"/>
          <w:color w:val="auto"/>
          <w:sz w:val="20"/>
          <w:szCs w:val="20"/>
        </w:rPr>
        <w:t xml:space="preserve">oferujemy cenę </w:t>
      </w:r>
    </w:p>
    <w:p w14:paraId="372435EB" w14:textId="77777777" w:rsidR="00380B97" w:rsidRPr="00716880" w:rsidRDefault="00380B97" w:rsidP="00BD7FFB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0864495" w14:textId="496808BE" w:rsidR="00BD7FFB" w:rsidRPr="00716880" w:rsidRDefault="00BD7FFB" w:rsidP="00BD7FFB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16880">
        <w:rPr>
          <w:rFonts w:ascii="Tahoma" w:hAnsi="Tahoma" w:cs="Tahoma"/>
          <w:color w:val="auto"/>
          <w:sz w:val="20"/>
          <w:szCs w:val="20"/>
        </w:rPr>
        <w:t>brutto :  ............................................. zł</w:t>
      </w:r>
    </w:p>
    <w:p w14:paraId="4A01D860" w14:textId="77777777" w:rsidR="00BD7FFB" w:rsidRPr="00716880" w:rsidRDefault="00BD7FFB" w:rsidP="00BD7FFB">
      <w:pPr>
        <w:pStyle w:val="Nagwek"/>
        <w:rPr>
          <w:rFonts w:ascii="Tahoma" w:hAnsi="Tahoma" w:cs="Tahoma"/>
        </w:rPr>
      </w:pPr>
    </w:p>
    <w:p w14:paraId="43D6C952" w14:textId="54C581B8" w:rsidR="00BD7FFB" w:rsidRPr="00716880" w:rsidRDefault="00380B97" w:rsidP="00BD7FF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16880">
        <w:rPr>
          <w:rFonts w:ascii="Tahoma" w:hAnsi="Tahoma" w:cs="Tahoma"/>
          <w:sz w:val="20"/>
          <w:szCs w:val="20"/>
        </w:rPr>
        <w:t>s</w:t>
      </w:r>
      <w:r w:rsidR="00BD7FFB" w:rsidRPr="00716880">
        <w:rPr>
          <w:rFonts w:ascii="Tahoma" w:hAnsi="Tahoma" w:cs="Tahoma"/>
          <w:sz w:val="20"/>
          <w:szCs w:val="20"/>
        </w:rPr>
        <w:t>łownie</w:t>
      </w:r>
      <w:r w:rsidRPr="00716880">
        <w:rPr>
          <w:rFonts w:ascii="Tahoma" w:hAnsi="Tahoma" w:cs="Tahoma"/>
          <w:sz w:val="20"/>
          <w:szCs w:val="20"/>
        </w:rPr>
        <w:t xml:space="preserve">: </w:t>
      </w:r>
      <w:r w:rsidR="00BD7FFB" w:rsidRPr="0071688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...................................................................................................................................zł</w:t>
      </w:r>
    </w:p>
    <w:p w14:paraId="21F61E97" w14:textId="77777777" w:rsidR="00BD7FFB" w:rsidRPr="00716880" w:rsidRDefault="00BD7FFB" w:rsidP="00BD7FFB">
      <w:pPr>
        <w:rPr>
          <w:rFonts w:ascii="Tahoma" w:hAnsi="Tahoma" w:cs="Tahoma"/>
        </w:rPr>
      </w:pPr>
    </w:p>
    <w:p w14:paraId="7A004B7D" w14:textId="0A6D5253" w:rsidR="00BD7FFB" w:rsidRPr="00716880" w:rsidRDefault="00BD7FFB" w:rsidP="00BD7FFB">
      <w:pPr>
        <w:rPr>
          <w:rFonts w:ascii="Tahoma" w:hAnsi="Tahoma" w:cs="Tahoma"/>
          <w:lang w:eastAsia="en-US"/>
        </w:rPr>
      </w:pPr>
      <w:r w:rsidRPr="00716880">
        <w:rPr>
          <w:rFonts w:ascii="Tahoma" w:hAnsi="Tahoma" w:cs="Tahoma"/>
        </w:rPr>
        <w:t>(w tym podatek VAT ................ % tj. .............................................. zł),</w:t>
      </w:r>
    </w:p>
    <w:p w14:paraId="1F5F7563" w14:textId="77777777" w:rsidR="00380B97" w:rsidRDefault="00380B97" w:rsidP="00E44609">
      <w:pPr>
        <w:tabs>
          <w:tab w:val="left" w:pos="0"/>
        </w:tabs>
        <w:jc w:val="both"/>
        <w:rPr>
          <w:rFonts w:ascii="Tahoma" w:hAnsi="Tahoma" w:cs="Tahoma"/>
        </w:rPr>
      </w:pPr>
    </w:p>
    <w:p w14:paraId="141EBDAF" w14:textId="77777777" w:rsidR="00716880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3C0D7B8" w14:textId="77777777" w:rsidR="00716880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18C0D57" w14:textId="7A5FAEC6" w:rsidR="00716880" w:rsidRPr="0076129F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4E8BC84" w14:textId="58207600" w:rsidR="00716880" w:rsidRDefault="00716880" w:rsidP="00716880">
      <w:pPr>
        <w:tabs>
          <w:tab w:val="left" w:pos="0"/>
        </w:tabs>
        <w:rPr>
          <w:rFonts w:ascii="Tahoma" w:hAnsi="Tahoma" w:cs="Tahoma"/>
        </w:rPr>
      </w:pPr>
    </w:p>
    <w:p w14:paraId="705BB4C4" w14:textId="77777777" w:rsidR="00716880" w:rsidRPr="0076129F" w:rsidRDefault="00716880" w:rsidP="00716880">
      <w:pPr>
        <w:tabs>
          <w:tab w:val="left" w:pos="0"/>
        </w:tabs>
        <w:rPr>
          <w:rFonts w:ascii="Tahoma" w:hAnsi="Tahoma" w:cs="Tahoma"/>
        </w:rPr>
      </w:pPr>
    </w:p>
    <w:p w14:paraId="0F94DBD0" w14:textId="77777777" w:rsidR="00716880" w:rsidRPr="0076129F" w:rsidRDefault="00716880" w:rsidP="0071688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CC17574" w14:textId="77777777" w:rsidR="00716880" w:rsidRPr="0076129F" w:rsidRDefault="00716880" w:rsidP="00716880">
      <w:pPr>
        <w:tabs>
          <w:tab w:val="left" w:pos="0"/>
        </w:tabs>
        <w:rPr>
          <w:rFonts w:ascii="Tahoma" w:hAnsi="Tahoma" w:cs="Tahoma"/>
        </w:rPr>
      </w:pPr>
    </w:p>
    <w:p w14:paraId="04C3DA81" w14:textId="77777777" w:rsidR="00716880" w:rsidRPr="0076129F" w:rsidRDefault="00716880" w:rsidP="0071688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8A247E6" w14:textId="77777777" w:rsidR="00716880" w:rsidRPr="0076129F" w:rsidRDefault="00716880" w:rsidP="00716880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4AD35DF" w14:textId="77777777" w:rsidR="00716880" w:rsidRPr="0076129F" w:rsidRDefault="00716880" w:rsidP="00716880">
      <w:pPr>
        <w:adjustRightInd w:val="0"/>
        <w:jc w:val="both"/>
        <w:rPr>
          <w:rFonts w:ascii="Tahoma" w:hAnsi="Tahoma" w:cs="Tahoma"/>
        </w:rPr>
      </w:pPr>
    </w:p>
    <w:p w14:paraId="73F87464" w14:textId="77777777" w:rsidR="00716880" w:rsidRPr="0076129F" w:rsidRDefault="00716880" w:rsidP="00716880">
      <w:pPr>
        <w:adjustRightInd w:val="0"/>
        <w:jc w:val="both"/>
        <w:rPr>
          <w:rFonts w:ascii="Tahoma" w:hAnsi="Tahoma" w:cs="Tahoma"/>
        </w:rPr>
      </w:pPr>
    </w:p>
    <w:p w14:paraId="1D960C01" w14:textId="77777777" w:rsidR="00716880" w:rsidRPr="0076129F" w:rsidRDefault="00716880" w:rsidP="0071688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20573697" w14:textId="0932AA15" w:rsidR="00716880" w:rsidRDefault="00716880" w:rsidP="00716880">
      <w:pPr>
        <w:adjustRightInd w:val="0"/>
        <w:jc w:val="both"/>
        <w:rPr>
          <w:rFonts w:ascii="Tahoma" w:hAnsi="Tahoma" w:cs="Tahoma"/>
        </w:rPr>
      </w:pPr>
    </w:p>
    <w:p w14:paraId="77B3AA3D" w14:textId="77777777" w:rsidR="00716880" w:rsidRPr="0076129F" w:rsidRDefault="00716880" w:rsidP="00716880">
      <w:pPr>
        <w:adjustRightInd w:val="0"/>
        <w:jc w:val="both"/>
        <w:rPr>
          <w:rFonts w:ascii="Tahoma" w:hAnsi="Tahoma" w:cs="Tahoma"/>
        </w:rPr>
      </w:pPr>
    </w:p>
    <w:p w14:paraId="4CD6097C" w14:textId="77777777" w:rsidR="00716880" w:rsidRPr="0076129F" w:rsidRDefault="00716880" w:rsidP="0071688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4A36B097" w14:textId="77777777" w:rsidR="00716880" w:rsidRPr="0076129F" w:rsidRDefault="00716880" w:rsidP="00716880">
      <w:pPr>
        <w:tabs>
          <w:tab w:val="left" w:pos="0"/>
        </w:tabs>
        <w:jc w:val="both"/>
        <w:rPr>
          <w:rFonts w:ascii="Tahoma" w:hAnsi="Tahoma" w:cs="Tahoma"/>
        </w:rPr>
      </w:pPr>
    </w:p>
    <w:p w14:paraId="2F2162D4" w14:textId="77777777" w:rsidR="00716880" w:rsidRPr="0076129F" w:rsidRDefault="00716880" w:rsidP="00716880">
      <w:pPr>
        <w:tabs>
          <w:tab w:val="left" w:pos="0"/>
        </w:tabs>
        <w:jc w:val="both"/>
        <w:rPr>
          <w:rFonts w:ascii="Tahoma" w:hAnsi="Tahoma" w:cs="Tahoma"/>
        </w:rPr>
      </w:pPr>
    </w:p>
    <w:p w14:paraId="2ED92DEB" w14:textId="2EE429E4" w:rsidR="00716880" w:rsidRPr="0076129F" w:rsidRDefault="00716880" w:rsidP="00716880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76129F">
        <w:rPr>
          <w:rFonts w:ascii="Tahoma" w:hAnsi="Tahoma" w:cs="Tahoma"/>
        </w:rPr>
        <w:t xml:space="preserve">Przedmiot zamówienia wykonamy </w:t>
      </w:r>
      <w:r w:rsidRPr="0076129F">
        <w:rPr>
          <w:rFonts w:ascii="Tahoma" w:hAnsi="Tahoma" w:cs="Tahoma"/>
          <w:bCs/>
        </w:rPr>
        <w:t xml:space="preserve">w terminie: </w:t>
      </w:r>
      <w:r w:rsidRPr="00485ABB">
        <w:rPr>
          <w:rFonts w:ascii="Tahoma" w:hAnsi="Tahoma" w:cs="Tahoma"/>
          <w:b/>
        </w:rPr>
        <w:t>do dnia 10 marca</w:t>
      </w:r>
      <w:r w:rsidR="002E42C2" w:rsidRPr="00485ABB">
        <w:rPr>
          <w:rFonts w:ascii="Tahoma" w:hAnsi="Tahoma" w:cs="Tahoma"/>
          <w:b/>
        </w:rPr>
        <w:t xml:space="preserve"> 2023 r</w:t>
      </w:r>
      <w:r w:rsidRPr="00485ABB">
        <w:rPr>
          <w:rFonts w:ascii="Tahoma" w:hAnsi="Tahoma" w:cs="Tahoma"/>
          <w:b/>
        </w:rPr>
        <w:t>.</w:t>
      </w:r>
      <w:r w:rsidRPr="0076129F">
        <w:rPr>
          <w:rFonts w:ascii="Tahoma" w:hAnsi="Tahoma" w:cs="Tahoma"/>
          <w:bCs/>
        </w:rPr>
        <w:t xml:space="preserve"> </w:t>
      </w:r>
    </w:p>
    <w:p w14:paraId="5CC34E1C" w14:textId="4296D25B" w:rsidR="00716880" w:rsidRDefault="00716880" w:rsidP="00716880">
      <w:pPr>
        <w:tabs>
          <w:tab w:val="left" w:pos="0"/>
        </w:tabs>
        <w:jc w:val="both"/>
        <w:rPr>
          <w:rFonts w:ascii="Tahoma" w:hAnsi="Tahoma" w:cs="Tahoma"/>
          <w:b/>
          <w:color w:val="000000" w:themeColor="text1"/>
        </w:rPr>
      </w:pPr>
      <w:r w:rsidRPr="0076129F">
        <w:rPr>
          <w:rFonts w:ascii="Tahoma" w:hAnsi="Tahoma" w:cs="Tahoma"/>
          <w:b/>
          <w:color w:val="000000" w:themeColor="text1"/>
        </w:rPr>
        <w:t xml:space="preserve"> </w:t>
      </w:r>
    </w:p>
    <w:p w14:paraId="2F10D1FD" w14:textId="77777777" w:rsidR="00716880" w:rsidRPr="0076129F" w:rsidRDefault="00716880" w:rsidP="00716880">
      <w:pPr>
        <w:tabs>
          <w:tab w:val="left" w:pos="0"/>
        </w:tabs>
        <w:jc w:val="both"/>
        <w:rPr>
          <w:rFonts w:ascii="Tahoma" w:hAnsi="Tahoma" w:cs="Tahoma"/>
        </w:rPr>
      </w:pPr>
    </w:p>
    <w:p w14:paraId="4B987BC9" w14:textId="77777777" w:rsidR="00716880" w:rsidRPr="0076129F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3D1B246" w14:textId="3354A416" w:rsidR="00716880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127BD47" w14:textId="77777777" w:rsidR="00716880" w:rsidRPr="0076129F" w:rsidRDefault="00716880" w:rsidP="0071688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EB1029F" w14:textId="77777777" w:rsidR="00716880" w:rsidRPr="0076129F" w:rsidRDefault="00716880" w:rsidP="0071688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7BE4369" w14:textId="7C952C19" w:rsidR="00716880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1C9BD16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92CEF16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BDCCD98" w14:textId="3367AE2A" w:rsidR="00716880" w:rsidRDefault="00716880" w:rsidP="0071688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B914B71" w14:textId="77777777" w:rsidR="00716880" w:rsidRPr="0076129F" w:rsidRDefault="00716880" w:rsidP="0071688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0C83FAD" w14:textId="77777777" w:rsidR="00716880" w:rsidRPr="0076129F" w:rsidRDefault="00716880" w:rsidP="00716880">
      <w:pPr>
        <w:autoSpaceDE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6D3F8246" w14:textId="77777777" w:rsidR="00716880" w:rsidRPr="0076129F" w:rsidRDefault="00716880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8759AA3" w14:textId="77777777" w:rsidR="00716880" w:rsidRPr="0076129F" w:rsidRDefault="00716880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12BA2593" w14:textId="77777777" w:rsidR="00716880" w:rsidRPr="0076129F" w:rsidRDefault="00716880" w:rsidP="00716880">
      <w:pPr>
        <w:pStyle w:val="Nagwek"/>
        <w:ind w:left="644"/>
        <w:rPr>
          <w:rFonts w:ascii="Tahoma" w:hAnsi="Tahoma" w:cs="Tahoma"/>
        </w:rPr>
      </w:pPr>
    </w:p>
    <w:p w14:paraId="0A404163" w14:textId="77777777" w:rsidR="00716880" w:rsidRPr="0076129F" w:rsidRDefault="00716880" w:rsidP="00716880">
      <w:pPr>
        <w:pStyle w:val="Nagwek"/>
        <w:ind w:left="644"/>
        <w:rPr>
          <w:rFonts w:ascii="Tahoma" w:hAnsi="Tahoma" w:cs="Tahoma"/>
        </w:rPr>
      </w:pPr>
    </w:p>
    <w:p w14:paraId="5E19234B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56BD429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4B6C931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3511B4B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1990D275" w14:textId="77777777" w:rsidR="00716880" w:rsidRPr="0076129F" w:rsidRDefault="00716880" w:rsidP="0071688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716880" w:rsidRPr="0076129F" w14:paraId="615695FB" w14:textId="77777777" w:rsidTr="00812150">
        <w:tc>
          <w:tcPr>
            <w:tcW w:w="413" w:type="dxa"/>
          </w:tcPr>
          <w:p w14:paraId="63E68D8C" w14:textId="77777777" w:rsidR="00716880" w:rsidRPr="0076129F" w:rsidRDefault="00716880" w:rsidP="0081215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ED112CC" w14:textId="77777777" w:rsidR="00716880" w:rsidRPr="0076129F" w:rsidRDefault="00716880" w:rsidP="0081215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5CAD4E7" w14:textId="77777777" w:rsidR="00716880" w:rsidRPr="0076129F" w:rsidRDefault="00716880" w:rsidP="0081215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716880" w:rsidRPr="0076129F" w14:paraId="7CE0D93A" w14:textId="77777777" w:rsidTr="00812150">
        <w:trPr>
          <w:trHeight w:val="465"/>
        </w:trPr>
        <w:tc>
          <w:tcPr>
            <w:tcW w:w="413" w:type="dxa"/>
          </w:tcPr>
          <w:p w14:paraId="51C4A5E2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01CB7EE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8C8DD5B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716880" w:rsidRPr="0076129F" w14:paraId="6A8A9D9A" w14:textId="77777777" w:rsidTr="00812150">
        <w:tc>
          <w:tcPr>
            <w:tcW w:w="413" w:type="dxa"/>
          </w:tcPr>
          <w:p w14:paraId="58FA873F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E235B6C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D77086A" w14:textId="77777777" w:rsidR="00716880" w:rsidRPr="0076129F" w:rsidRDefault="00716880" w:rsidP="00812150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09CF508" w14:textId="77777777" w:rsidR="00716880" w:rsidRPr="0076129F" w:rsidRDefault="00716880" w:rsidP="00716880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lastRenderedPageBreak/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0711D54" w14:textId="77777777" w:rsidR="00716880" w:rsidRPr="0076129F" w:rsidRDefault="00716880" w:rsidP="00716880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E7F0F3C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B7843F9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FD44C66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E83AD96" w14:textId="77777777" w:rsidR="00716880" w:rsidRPr="0076129F" w:rsidRDefault="00716880" w:rsidP="0071688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CA726BE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</w:rPr>
      </w:pPr>
    </w:p>
    <w:p w14:paraId="0385F2EF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4C57F3C" w14:textId="77777777" w:rsidR="00716880" w:rsidRPr="0076129F" w:rsidRDefault="00716880" w:rsidP="0071688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67AEF46A" w14:textId="77777777" w:rsidR="00716880" w:rsidRPr="0076129F" w:rsidRDefault="00716880" w:rsidP="0071688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DE37B9F" w14:textId="77777777" w:rsidR="00716880" w:rsidRPr="0076129F" w:rsidRDefault="00716880" w:rsidP="0071688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5B0A58EE" w14:textId="77777777" w:rsidR="00716880" w:rsidRPr="0076129F" w:rsidRDefault="00716880" w:rsidP="00716880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370277F4" w14:textId="77777777" w:rsidR="00716880" w:rsidRPr="0076129F" w:rsidRDefault="00716880" w:rsidP="0071688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4C0AF24" w14:textId="77777777" w:rsidR="00716880" w:rsidRPr="0076129F" w:rsidRDefault="00716880" w:rsidP="0071688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F0C00AD" w14:textId="77777777" w:rsidR="00716880" w:rsidRPr="0076129F" w:rsidRDefault="00716880" w:rsidP="0071688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A82A56C" w14:textId="77777777" w:rsidR="00716880" w:rsidRPr="0076129F" w:rsidRDefault="00716880" w:rsidP="0071688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F10370F" w14:textId="7C1CFDF5" w:rsidR="00F35879" w:rsidRPr="0076129F" w:rsidRDefault="00716880" w:rsidP="0071688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E62D59C" w14:textId="77777777" w:rsidR="00716880" w:rsidRPr="0076129F" w:rsidRDefault="00716880" w:rsidP="0071688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FF6D97F" w14:textId="4040BF2B" w:rsidR="00F35879" w:rsidRPr="00F35879" w:rsidRDefault="00F35879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716880">
        <w:rPr>
          <w:rFonts w:ascii="Tahoma" w:hAnsi="Tahoma" w:cs="Tahoma"/>
          <w:b/>
          <w:bCs/>
        </w:rPr>
        <w:t>kosztorys ofertowy</w:t>
      </w:r>
    </w:p>
    <w:p w14:paraId="20A98316" w14:textId="5020A8C1" w:rsidR="00716880" w:rsidRDefault="00716880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oświadczenie o którym mowa w art.125 ust.1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</w:p>
    <w:p w14:paraId="6FC02930" w14:textId="716F47AB" w:rsidR="00716880" w:rsidRPr="00716880" w:rsidRDefault="00716880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1688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</w:p>
    <w:p w14:paraId="30CB2EB6" w14:textId="70E6D533" w:rsidR="00716880" w:rsidRPr="00716880" w:rsidRDefault="00716880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1688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</w:p>
    <w:p w14:paraId="1F70431B" w14:textId="77777777" w:rsidR="00716880" w:rsidRPr="00716880" w:rsidRDefault="00716880" w:rsidP="00716880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2216AC6D" w14:textId="77777777" w:rsidR="00716880" w:rsidRPr="0076129F" w:rsidRDefault="00716880" w:rsidP="0071688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16880" w:rsidRPr="0076129F" w14:paraId="1D5FF5B0" w14:textId="77777777" w:rsidTr="0081215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E1855F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8C67B0F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116BB75C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65EDC8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716880" w:rsidRPr="0076129F" w14:paraId="2035F974" w14:textId="77777777" w:rsidTr="008121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274D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B2D5796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</w:p>
          <w:p w14:paraId="1586128D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264D7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018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16880" w:rsidRPr="0076129F" w14:paraId="59EED64A" w14:textId="77777777" w:rsidTr="008121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9DB9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942A017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</w:p>
          <w:p w14:paraId="6C04830C" w14:textId="77777777" w:rsidR="00716880" w:rsidRPr="0076129F" w:rsidRDefault="00716880" w:rsidP="0081215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44465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92DB" w14:textId="77777777" w:rsidR="00716880" w:rsidRPr="0076129F" w:rsidRDefault="00716880" w:rsidP="0081215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A9FC31A" w14:textId="77777777" w:rsidR="00716880" w:rsidRPr="0076129F" w:rsidRDefault="00716880" w:rsidP="0071688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E0C9DB4" w14:textId="23D63971" w:rsidR="0064157E" w:rsidRDefault="00716880" w:rsidP="00716880">
      <w:pPr>
        <w:jc w:val="center"/>
        <w:rPr>
          <w:rFonts w:ascii="Tahoma" w:hAnsi="Tahoma" w:cs="Tahoma"/>
          <w:b/>
          <w:iCs/>
          <w:color w:val="FF0000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6C666875" w14:textId="77777777" w:rsidR="0064157E" w:rsidRDefault="0064157E">
      <w:pPr>
        <w:suppressAutoHyphens w:val="0"/>
        <w:autoSpaceDE/>
        <w:rPr>
          <w:rFonts w:ascii="Tahoma" w:hAnsi="Tahoma" w:cs="Tahoma"/>
          <w:b/>
          <w:iCs/>
          <w:color w:val="FF0000"/>
        </w:rPr>
      </w:pPr>
      <w:r>
        <w:rPr>
          <w:rFonts w:ascii="Tahoma" w:hAnsi="Tahoma" w:cs="Tahoma"/>
          <w:b/>
          <w:iCs/>
          <w:color w:val="FF0000"/>
        </w:rPr>
        <w:br w:type="page"/>
      </w:r>
    </w:p>
    <w:p w14:paraId="2FC24A7D" w14:textId="0FDFF0FF" w:rsidR="0064157E" w:rsidRPr="002D5127" w:rsidRDefault="0064157E" w:rsidP="0064157E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3b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4BB06C29" w14:textId="77777777" w:rsidR="0064157E" w:rsidRPr="002D5127" w:rsidRDefault="0064157E" w:rsidP="0064157E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A323710" w14:textId="77777777" w:rsidR="0064157E" w:rsidRDefault="0064157E" w:rsidP="0064157E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</w:t>
      </w:r>
    </w:p>
    <w:p w14:paraId="0377364F" w14:textId="77777777" w:rsidR="0064157E" w:rsidRPr="002D5127" w:rsidRDefault="0064157E" w:rsidP="0064157E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0F6B31D8" w14:textId="77777777" w:rsidR="0064157E" w:rsidRPr="002D5127" w:rsidRDefault="0064157E" w:rsidP="0064157E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E63E757" w14:textId="77777777" w:rsidR="0064157E" w:rsidRPr="002D5127" w:rsidRDefault="0064157E" w:rsidP="0064157E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64157E" w:rsidRPr="002D5127" w14:paraId="46590A66" w14:textId="77777777" w:rsidTr="00812150">
        <w:trPr>
          <w:trHeight w:val="485"/>
        </w:trPr>
        <w:tc>
          <w:tcPr>
            <w:tcW w:w="4390" w:type="dxa"/>
            <w:gridSpan w:val="2"/>
          </w:tcPr>
          <w:p w14:paraId="79AEAD19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3D3396A3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7F26BD1C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C31C978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6D0AC274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0D2CF61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426AA42A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028B6A1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4F2EA07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608B01C" w14:textId="77777777" w:rsidR="0064157E" w:rsidRPr="002D5127" w:rsidRDefault="0064157E" w:rsidP="00812150">
            <w:pPr>
              <w:jc w:val="center"/>
              <w:rPr>
                <w:rFonts w:ascii="Tahoma" w:hAnsi="Tahoma" w:cs="Tahoma"/>
              </w:rPr>
            </w:pPr>
          </w:p>
        </w:tc>
      </w:tr>
      <w:tr w:rsidR="0064157E" w:rsidRPr="002D5127" w14:paraId="222D1933" w14:textId="77777777" w:rsidTr="00812150">
        <w:trPr>
          <w:trHeight w:val="333"/>
        </w:trPr>
        <w:tc>
          <w:tcPr>
            <w:tcW w:w="562" w:type="dxa"/>
          </w:tcPr>
          <w:p w14:paraId="60F0B801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DCFED1C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CC8107A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</w:tr>
      <w:tr w:rsidR="0064157E" w:rsidRPr="002D5127" w14:paraId="1DD1C6AB" w14:textId="77777777" w:rsidTr="00812150">
        <w:trPr>
          <w:trHeight w:val="485"/>
        </w:trPr>
        <w:tc>
          <w:tcPr>
            <w:tcW w:w="4390" w:type="dxa"/>
            <w:gridSpan w:val="2"/>
          </w:tcPr>
          <w:p w14:paraId="372C7D30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40CB751A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5858380B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4B6AD06B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5BCA6B37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F800EB8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6EC19EB4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4F254F5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FB1EE55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810F69D" w14:textId="77777777" w:rsidR="0064157E" w:rsidRPr="002D5127" w:rsidRDefault="0064157E" w:rsidP="00812150">
            <w:pPr>
              <w:jc w:val="center"/>
              <w:rPr>
                <w:rFonts w:ascii="Tahoma" w:hAnsi="Tahoma" w:cs="Tahoma"/>
              </w:rPr>
            </w:pPr>
          </w:p>
        </w:tc>
      </w:tr>
      <w:tr w:rsidR="0064157E" w:rsidRPr="002D5127" w14:paraId="59B4C1F2" w14:textId="77777777" w:rsidTr="00812150">
        <w:trPr>
          <w:trHeight w:val="333"/>
        </w:trPr>
        <w:tc>
          <w:tcPr>
            <w:tcW w:w="562" w:type="dxa"/>
          </w:tcPr>
          <w:p w14:paraId="13BF5B9A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F29CF61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2058B0F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</w:tr>
    </w:tbl>
    <w:p w14:paraId="068158BA" w14:textId="77777777" w:rsidR="0064157E" w:rsidRPr="002D5127" w:rsidRDefault="0064157E" w:rsidP="0064157E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64157E" w:rsidRPr="002D5127" w14:paraId="70DFD2E0" w14:textId="77777777" w:rsidTr="00812150">
        <w:tc>
          <w:tcPr>
            <w:tcW w:w="4390" w:type="dxa"/>
          </w:tcPr>
          <w:p w14:paraId="2B359C0E" w14:textId="77777777" w:rsidR="0064157E" w:rsidRPr="002D5127" w:rsidRDefault="0064157E" w:rsidP="0081215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42B09FAD" w14:textId="77777777" w:rsidR="0064157E" w:rsidRPr="002D5127" w:rsidRDefault="0064157E" w:rsidP="00812150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CEA7A7B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1A6970DD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  <w:p w14:paraId="5A1BA041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</w:tr>
      <w:tr w:rsidR="0064157E" w:rsidRPr="002D5127" w14:paraId="2D951B14" w14:textId="77777777" w:rsidTr="00812150">
        <w:tc>
          <w:tcPr>
            <w:tcW w:w="4390" w:type="dxa"/>
            <w:tcBorders>
              <w:right w:val="single" w:sz="4" w:space="0" w:color="auto"/>
            </w:tcBorders>
          </w:tcPr>
          <w:p w14:paraId="55A9BF7A" w14:textId="77777777" w:rsidR="0064157E" w:rsidRPr="002D5127" w:rsidRDefault="0064157E" w:rsidP="00812150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EEF" w14:textId="77777777" w:rsidR="0064157E" w:rsidRPr="002D5127" w:rsidRDefault="0064157E" w:rsidP="00812150">
            <w:pPr>
              <w:rPr>
                <w:rFonts w:ascii="Tahoma" w:hAnsi="Tahoma" w:cs="Tahoma"/>
              </w:rPr>
            </w:pPr>
          </w:p>
        </w:tc>
      </w:tr>
    </w:tbl>
    <w:p w14:paraId="4C3CA99A" w14:textId="77777777" w:rsidR="0064157E" w:rsidRPr="002D5127" w:rsidRDefault="0064157E" w:rsidP="0064157E">
      <w:pPr>
        <w:rPr>
          <w:rFonts w:ascii="Tahoma" w:hAnsi="Tahoma" w:cs="Tahoma"/>
          <w:sz w:val="22"/>
          <w:szCs w:val="22"/>
        </w:rPr>
      </w:pPr>
    </w:p>
    <w:p w14:paraId="4E4362E5" w14:textId="77777777" w:rsidR="0064157E" w:rsidRPr="002D5127" w:rsidRDefault="0064157E" w:rsidP="0064157E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0A35BEE4" w14:textId="77777777" w:rsidR="0064157E" w:rsidRPr="002D5127" w:rsidRDefault="0064157E" w:rsidP="0064157E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AE8E02F" w14:textId="77777777" w:rsidR="0064157E" w:rsidRDefault="0064157E" w:rsidP="0064157E"/>
    <w:p w14:paraId="62ED3D1E" w14:textId="77777777" w:rsidR="0064157E" w:rsidRPr="00467A52" w:rsidRDefault="0064157E" w:rsidP="0064157E"/>
    <w:p w14:paraId="424EA421" w14:textId="77777777" w:rsidR="0064157E" w:rsidRPr="002D5127" w:rsidRDefault="0064157E" w:rsidP="0064157E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DFB65F8" w14:textId="77777777" w:rsidR="0064157E" w:rsidRPr="002D5127" w:rsidRDefault="0064157E" w:rsidP="0064157E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083CF16" w14:textId="77777777" w:rsidR="0064157E" w:rsidRPr="002D5127" w:rsidRDefault="0064157E" w:rsidP="0064157E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BAC395D" w14:textId="77777777" w:rsidR="0064157E" w:rsidRPr="00716880" w:rsidRDefault="0064157E" w:rsidP="0064157E">
      <w:pPr>
        <w:rPr>
          <w:sz w:val="16"/>
          <w:szCs w:val="16"/>
        </w:rPr>
      </w:pPr>
    </w:p>
    <w:p w14:paraId="09216B5F" w14:textId="77777777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sz w:val="22"/>
          <w:szCs w:val="22"/>
        </w:rPr>
      </w:pPr>
      <w:r w:rsidRPr="00716880">
        <w:rPr>
          <w:rFonts w:ascii="Tahoma" w:hAnsi="Tahoma" w:cs="Tahoma"/>
          <w:sz w:val="22"/>
          <w:szCs w:val="22"/>
        </w:rPr>
        <w:t>W odpowiedzi na ogłoszenie o zamówieniu w trybie podstawowym bez negocjacji, oferujemy  wykonanie zamówienia pn.:</w:t>
      </w:r>
    </w:p>
    <w:p w14:paraId="6220D308" w14:textId="77777777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bCs/>
        </w:rPr>
      </w:pPr>
    </w:p>
    <w:p w14:paraId="204CCA9A" w14:textId="19FD0518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i/>
        </w:rPr>
      </w:pPr>
      <w:r w:rsidRPr="00716880">
        <w:rPr>
          <w:rFonts w:ascii="Tahoma" w:hAnsi="Tahoma" w:cs="Tahoma"/>
          <w:b/>
          <w:i/>
        </w:rPr>
        <w:t xml:space="preserve">Wspólne wykorzystanie systemów kamer do </w:t>
      </w:r>
      <w:r w:rsidR="00A963D4">
        <w:rPr>
          <w:rFonts w:ascii="Tahoma" w:hAnsi="Tahoma" w:cs="Tahoma"/>
          <w:b/>
          <w:i/>
        </w:rPr>
        <w:t>skutecznego</w:t>
      </w:r>
      <w:r w:rsidRPr="00716880">
        <w:rPr>
          <w:rFonts w:ascii="Tahoma" w:hAnsi="Tahoma" w:cs="Tahoma"/>
          <w:b/>
          <w:i/>
        </w:rPr>
        <w:t xml:space="preserve"> zarządzania bezpieczeństwem w regionach przygranicznych:</w:t>
      </w:r>
    </w:p>
    <w:p w14:paraId="3D05309D" w14:textId="77777777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kamer do monitoringu miejskiego</w:t>
      </w:r>
    </w:p>
    <w:p w14:paraId="0B26D97F" w14:textId="77777777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bezzałogowego statku powietrznego (dron) wraz z akcesoriami</w:t>
      </w:r>
    </w:p>
    <w:p w14:paraId="6C72842C" w14:textId="77777777" w:rsidR="0064157E" w:rsidRPr="00716880" w:rsidRDefault="0064157E" w:rsidP="0064157E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 xml:space="preserve">w ramach projektu numer nr CZ.11.4.120/0.0/0.0/20_032/0002851 współfinansowanego ze środków Europejskiego Funduszu Rozwoju Regionalnego poprzez program </w:t>
      </w:r>
      <w:proofErr w:type="spellStart"/>
      <w:r w:rsidRPr="00716880">
        <w:rPr>
          <w:rFonts w:ascii="Tahoma" w:hAnsi="Tahoma" w:cs="Tahoma"/>
          <w:bCs/>
          <w:i/>
        </w:rPr>
        <w:t>Interreg</w:t>
      </w:r>
      <w:proofErr w:type="spellEnd"/>
      <w:r w:rsidRPr="00716880">
        <w:rPr>
          <w:rFonts w:ascii="Tahoma" w:hAnsi="Tahoma" w:cs="Tahoma"/>
          <w:bCs/>
          <w:i/>
        </w:rPr>
        <w:t xml:space="preserve"> VA Czechy – Polska</w:t>
      </w:r>
    </w:p>
    <w:p w14:paraId="00457E2E" w14:textId="77777777" w:rsidR="0064157E" w:rsidRPr="00716880" w:rsidRDefault="0064157E" w:rsidP="0064157E">
      <w:pPr>
        <w:jc w:val="both"/>
        <w:rPr>
          <w:rFonts w:ascii="Tahoma" w:hAnsi="Tahoma" w:cs="Tahoma"/>
          <w:b/>
          <w:bCs/>
        </w:rPr>
      </w:pPr>
    </w:p>
    <w:p w14:paraId="649ADB26" w14:textId="410EB9F2" w:rsidR="00716880" w:rsidRPr="0064157E" w:rsidRDefault="0064157E" w:rsidP="0064157E">
      <w:pPr>
        <w:jc w:val="center"/>
        <w:rPr>
          <w:rFonts w:ascii="Tahoma" w:hAnsi="Tahoma" w:cs="Tahoma"/>
          <w:b/>
          <w:iCs/>
          <w:color w:val="FF0000"/>
          <w:sz w:val="23"/>
          <w:szCs w:val="23"/>
        </w:rPr>
      </w:pPr>
      <w:r w:rsidRPr="0064157E">
        <w:rPr>
          <w:rFonts w:ascii="Tahoma" w:eastAsia="LiberationSerif" w:hAnsi="Tahoma" w:cs="Tahoma"/>
          <w:b/>
          <w:bCs/>
          <w:sz w:val="23"/>
          <w:szCs w:val="23"/>
          <w:lang w:eastAsia="pl-PL"/>
        </w:rPr>
        <w:t>Część II</w:t>
      </w:r>
      <w:r w:rsidRPr="0064157E">
        <w:rPr>
          <w:rFonts w:ascii="Tahoma" w:eastAsia="LiberationSerif" w:hAnsi="Tahoma" w:cs="Tahoma"/>
          <w:b/>
          <w:bCs/>
          <w:sz w:val="23"/>
          <w:szCs w:val="23"/>
          <w:lang w:eastAsia="pl-PL"/>
        </w:rPr>
        <w:tab/>
      </w:r>
      <w:r w:rsidRPr="0064157E">
        <w:rPr>
          <w:rFonts w:ascii="Tahoma" w:hAnsi="Tahoma" w:cs="Tahoma"/>
          <w:b/>
          <w:bCs/>
          <w:sz w:val="23"/>
          <w:szCs w:val="23"/>
        </w:rPr>
        <w:t>Dostawa bezzałogowego statku powietrznego (dron) wraz z akcesoriami</w:t>
      </w:r>
    </w:p>
    <w:p w14:paraId="47F37246" w14:textId="77777777" w:rsidR="0064157E" w:rsidRDefault="0064157E" w:rsidP="0064157E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A3C092A" w14:textId="27A4FB19" w:rsidR="0064157E" w:rsidRPr="00716880" w:rsidRDefault="0064157E" w:rsidP="0064157E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16880">
        <w:rPr>
          <w:rFonts w:ascii="Tahoma" w:hAnsi="Tahoma" w:cs="Tahoma"/>
          <w:color w:val="auto"/>
          <w:sz w:val="20"/>
          <w:szCs w:val="20"/>
        </w:rPr>
        <w:t>Za realizację przedmiotu zamówienia, obejmującego dostaw</w:t>
      </w:r>
      <w:r>
        <w:rPr>
          <w:rFonts w:ascii="Tahoma" w:hAnsi="Tahoma" w:cs="Tahoma"/>
          <w:color w:val="auto"/>
          <w:sz w:val="20"/>
          <w:szCs w:val="20"/>
        </w:rPr>
        <w:t>ę</w:t>
      </w:r>
      <w:r w:rsidR="002E42C2">
        <w:rPr>
          <w:rFonts w:ascii="Tahoma" w:hAnsi="Tahoma" w:cs="Tahoma"/>
          <w:color w:val="auto"/>
          <w:sz w:val="20"/>
          <w:szCs w:val="20"/>
        </w:rPr>
        <w:t xml:space="preserve"> fabrycznie nowego</w:t>
      </w:r>
      <w:r w:rsidRPr="0064157E">
        <w:rPr>
          <w:rFonts w:ascii="Tahoma" w:hAnsi="Tahoma" w:cs="Tahoma"/>
          <w:sz w:val="20"/>
          <w:szCs w:val="20"/>
        </w:rPr>
        <w:t xml:space="preserve"> bezzałogowego statku powietrznego (dron) wraz z akcesoriami do miejsca wskazanego przez Zamawiającego – zgodnie z opisem przedmiotu zamówienia – zał. 1b do SWZ</w:t>
      </w:r>
      <w:r>
        <w:rPr>
          <w:rFonts w:ascii="Tahoma" w:hAnsi="Tahoma" w:cs="Tahoma"/>
          <w:sz w:val="20"/>
          <w:szCs w:val="20"/>
        </w:rPr>
        <w:t xml:space="preserve">, </w:t>
      </w:r>
      <w:r w:rsidRPr="00716880">
        <w:rPr>
          <w:rFonts w:ascii="Tahoma" w:hAnsi="Tahoma" w:cs="Tahoma"/>
          <w:color w:val="auto"/>
          <w:sz w:val="20"/>
          <w:szCs w:val="20"/>
        </w:rPr>
        <w:t>oferujemy cenę</w:t>
      </w:r>
    </w:p>
    <w:p w14:paraId="4C387111" w14:textId="77777777" w:rsidR="0064157E" w:rsidRPr="00716880" w:rsidRDefault="0064157E" w:rsidP="0064157E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C5666BA" w14:textId="77777777" w:rsidR="0064157E" w:rsidRPr="00716880" w:rsidRDefault="0064157E" w:rsidP="0064157E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16880">
        <w:rPr>
          <w:rFonts w:ascii="Tahoma" w:hAnsi="Tahoma" w:cs="Tahoma"/>
          <w:color w:val="auto"/>
          <w:sz w:val="20"/>
          <w:szCs w:val="20"/>
        </w:rPr>
        <w:t>brutto :  ............................................. zł</w:t>
      </w:r>
    </w:p>
    <w:p w14:paraId="09AFC757" w14:textId="77777777" w:rsidR="0064157E" w:rsidRPr="00716880" w:rsidRDefault="0064157E" w:rsidP="0064157E">
      <w:pPr>
        <w:pStyle w:val="Nagwek"/>
        <w:rPr>
          <w:rFonts w:ascii="Tahoma" w:hAnsi="Tahoma" w:cs="Tahoma"/>
        </w:rPr>
      </w:pPr>
    </w:p>
    <w:p w14:paraId="377EF8F2" w14:textId="77777777" w:rsidR="0064157E" w:rsidRPr="00716880" w:rsidRDefault="0064157E" w:rsidP="0064157E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16880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...................................................................................................................................zł</w:t>
      </w:r>
    </w:p>
    <w:p w14:paraId="1D21396D" w14:textId="77777777" w:rsidR="0064157E" w:rsidRPr="00716880" w:rsidRDefault="0064157E" w:rsidP="0064157E">
      <w:pPr>
        <w:rPr>
          <w:rFonts w:ascii="Tahoma" w:hAnsi="Tahoma" w:cs="Tahoma"/>
        </w:rPr>
      </w:pPr>
    </w:p>
    <w:p w14:paraId="1EA4D873" w14:textId="77777777" w:rsidR="0064157E" w:rsidRPr="00716880" w:rsidRDefault="0064157E" w:rsidP="0064157E">
      <w:pPr>
        <w:rPr>
          <w:rFonts w:ascii="Tahoma" w:hAnsi="Tahoma" w:cs="Tahoma"/>
          <w:lang w:eastAsia="en-US"/>
        </w:rPr>
      </w:pPr>
      <w:r w:rsidRPr="00716880">
        <w:rPr>
          <w:rFonts w:ascii="Tahoma" w:hAnsi="Tahoma" w:cs="Tahoma"/>
        </w:rPr>
        <w:t>(w tym podatek VAT ................ % tj. .............................................. zł),</w:t>
      </w:r>
    </w:p>
    <w:p w14:paraId="376C64C6" w14:textId="77777777" w:rsidR="00E44609" w:rsidRDefault="00E44609" w:rsidP="00E44609">
      <w:pPr>
        <w:tabs>
          <w:tab w:val="left" w:pos="0"/>
        </w:tabs>
        <w:jc w:val="both"/>
        <w:rPr>
          <w:rFonts w:ascii="Tahoma" w:hAnsi="Tahoma" w:cs="Tahoma"/>
        </w:rPr>
      </w:pPr>
    </w:p>
    <w:p w14:paraId="5462D905" w14:textId="77777777" w:rsidR="00E44609" w:rsidRPr="003B4160" w:rsidRDefault="00E44609" w:rsidP="00E44609">
      <w:pPr>
        <w:tabs>
          <w:tab w:val="left" w:pos="0"/>
        </w:tabs>
        <w:jc w:val="both"/>
        <w:rPr>
          <w:rFonts w:ascii="Tahoma" w:hAnsi="Tahoma" w:cs="Tahoma"/>
          <w:b/>
        </w:rPr>
      </w:pPr>
      <w:r w:rsidRPr="003B4160">
        <w:rPr>
          <w:rFonts w:ascii="Tahoma" w:hAnsi="Tahoma" w:cs="Tahoma"/>
          <w:b/>
        </w:rPr>
        <w:lastRenderedPageBreak/>
        <w:t>Opis zaoferowanego sprzętu:</w:t>
      </w:r>
    </w:p>
    <w:p w14:paraId="49DFACA0" w14:textId="77777777" w:rsidR="00E44609" w:rsidRDefault="00E44609" w:rsidP="005B539E">
      <w:pPr>
        <w:suppressAutoHyphens w:val="0"/>
        <w:autoSpaceDE/>
        <w:rPr>
          <w:rFonts w:ascii="Tahoma" w:hAnsi="Tahoma" w:cs="Tahoma"/>
        </w:rPr>
      </w:pPr>
    </w:p>
    <w:p w14:paraId="24EE5510" w14:textId="77777777" w:rsidR="00E44609" w:rsidRDefault="00E44609" w:rsidP="00E44609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producenta: ……………………………………………………….</w:t>
      </w:r>
    </w:p>
    <w:p w14:paraId="6641FF9B" w14:textId="77777777" w:rsidR="00E44609" w:rsidRDefault="00E44609" w:rsidP="00E44609">
      <w:pPr>
        <w:tabs>
          <w:tab w:val="left" w:pos="0"/>
        </w:tabs>
        <w:jc w:val="both"/>
        <w:rPr>
          <w:rFonts w:ascii="Tahoma" w:hAnsi="Tahoma" w:cs="Tahoma"/>
        </w:rPr>
      </w:pPr>
    </w:p>
    <w:p w14:paraId="0CF7D160" w14:textId="2502EA47" w:rsidR="00E44609" w:rsidRDefault="00E44609" w:rsidP="00E44609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Model: …………………………………………………………………………</w:t>
      </w:r>
    </w:p>
    <w:p w14:paraId="7C7D8015" w14:textId="38AEEF70" w:rsidR="00A53830" w:rsidRDefault="00A53830" w:rsidP="00E44609">
      <w:pPr>
        <w:tabs>
          <w:tab w:val="left" w:pos="0"/>
        </w:tabs>
        <w:jc w:val="both"/>
        <w:rPr>
          <w:rFonts w:ascii="Tahoma" w:hAnsi="Tahoma" w:cs="Tahoma"/>
        </w:rPr>
      </w:pPr>
      <w:bookmarkStart w:id="1" w:name="_Hlk104799448"/>
    </w:p>
    <w:tbl>
      <w:tblPr>
        <w:tblW w:w="499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45"/>
        <w:gridCol w:w="3674"/>
        <w:gridCol w:w="3260"/>
      </w:tblGrid>
      <w:tr w:rsidR="002E42C2" w14:paraId="731D1CCC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1B569" w14:textId="77777777" w:rsidR="002E42C2" w:rsidRPr="00000C5D" w:rsidRDefault="002E42C2" w:rsidP="00E570E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Lp.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97A5A" w14:textId="77777777" w:rsidR="002E42C2" w:rsidRPr="00000C5D" w:rsidRDefault="002E42C2" w:rsidP="00E570E8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Nazwa komponentu / elementu / parametru lub cechy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79641" w14:textId="77777777" w:rsidR="002E42C2" w:rsidRPr="00000C5D" w:rsidRDefault="002E42C2" w:rsidP="00E570E8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Wymagan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e</w:t>
            </w:r>
            <w:r w:rsidRPr="00000C5D">
              <w:rPr>
                <w:rFonts w:ascii="Tahoma" w:hAnsi="Tahoma" w:cs="Tahoma"/>
                <w:bCs/>
                <w:sz w:val="18"/>
                <w:szCs w:val="18"/>
              </w:rPr>
              <w:t xml:space="preserve"> przez Zamawiającego minimalne parametry techniczne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C00FF" w14:textId="77777777" w:rsidR="002E42C2" w:rsidRPr="00000C5D" w:rsidRDefault="002E42C2" w:rsidP="00E570E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 xml:space="preserve">Parametry oferowanego sprzętu </w:t>
            </w:r>
          </w:p>
          <w:p w14:paraId="190F181F" w14:textId="77777777" w:rsidR="002E42C2" w:rsidRPr="00000C5D" w:rsidRDefault="002E42C2" w:rsidP="00E570E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E42C2" w14:paraId="354DD2BE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E6BF83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DRON</w:t>
            </w:r>
          </w:p>
        </w:tc>
      </w:tr>
      <w:tr w:rsidR="002E42C2" w14:paraId="643EE36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87D0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8E04D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Waga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1A41E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&lt;249 g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EAF0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3BBB325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08E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9FE6D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Maks. czas lotu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26F24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mniej niż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 minut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EA638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10F8C7BD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7593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47DE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Maks. dystans lotu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4E3B8" w14:textId="695B74ED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mniej niż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1733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F30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C912B5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4FF0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7F76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System nawigacji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C7A1C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GPS + Galileo +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BeiDou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260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4856231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997E7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WI-FI</w:t>
            </w:r>
          </w:p>
        </w:tc>
      </w:tr>
      <w:tr w:rsidR="002E42C2" w14:paraId="17FC4B60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D381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2F6AC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Protokół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DF33B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802.11 a/b/</w:t>
            </w: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000C5D">
              <w:rPr>
                <w:rFonts w:ascii="Tahoma" w:hAnsi="Tahoma" w:cs="Tahoma"/>
                <w:sz w:val="18"/>
                <w:szCs w:val="18"/>
              </w:rPr>
              <w:t>/n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1AF6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0A34A6A2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46CF4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BLUETOOTH</w:t>
            </w:r>
          </w:p>
        </w:tc>
      </w:tr>
      <w:tr w:rsidR="002E42C2" w14:paraId="6DC2EEB0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4E19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5E63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Protokół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E3469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Bluetooth 5.2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64D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1E03163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BBA90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246A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Częstotliwość robocza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EEB3F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2,400-2,4835 GHz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A9B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16A9B5A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21E9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DC3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Moc transmisji (EIRP)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B58C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&lt;8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0AE46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7FA2CA5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C96D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GIMBAL</w:t>
            </w:r>
          </w:p>
        </w:tc>
      </w:tr>
      <w:tr w:rsidR="002E42C2" w14:paraId="6915926C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8BCF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642F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Stabilizacja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72CB3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3-osiowy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gimbal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mechaniczny (osie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tilt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roll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i pan)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AFC3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146CA98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F171E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SYSTEM WYKRYWANIA PRZESZKÓD</w:t>
            </w:r>
          </w:p>
        </w:tc>
      </w:tr>
      <w:tr w:rsidR="002E42C2" w14:paraId="011ADD72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E3E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15DE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Czujniki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F423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Przedni czujnik, tylny czujnik, dolny czujnik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EAE8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7614474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14CF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KAMERA</w:t>
            </w:r>
          </w:p>
        </w:tc>
      </w:tr>
      <w:tr w:rsidR="002E42C2" w14:paraId="3BA80402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1A3D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778FE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Matryca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97227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1/1.3-calowa matryca CMOS; Efektywne piksele: 48 MP;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1FC0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649B0670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92EC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74B8A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Obiektyw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9C4E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Pole widzenia (FOV): 82,1°; </w:t>
            </w:r>
            <w:r w:rsidRPr="00000C5D">
              <w:rPr>
                <w:rFonts w:ascii="Tahoma" w:hAnsi="Tahoma" w:cs="Tahoma"/>
                <w:sz w:val="18"/>
                <w:szCs w:val="18"/>
              </w:rPr>
              <w:br/>
              <w:t xml:space="preserve">Ekwiwalent ogniskowej: 24 mm; </w:t>
            </w:r>
            <w:r w:rsidRPr="00000C5D">
              <w:rPr>
                <w:rFonts w:ascii="Tahoma" w:hAnsi="Tahoma" w:cs="Tahoma"/>
                <w:sz w:val="18"/>
                <w:szCs w:val="18"/>
              </w:rPr>
              <w:br/>
              <w:t xml:space="preserve">Przysłona: f/1.7; </w:t>
            </w:r>
            <w:r w:rsidRPr="00000C5D">
              <w:rPr>
                <w:rFonts w:ascii="Tahoma" w:hAnsi="Tahoma" w:cs="Tahoma"/>
                <w:sz w:val="18"/>
                <w:szCs w:val="18"/>
              </w:rPr>
              <w:br/>
              <w:t>Zakres ostrości: 1 m do ∞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93C0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1A8D6CFD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E0CA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660A7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Zakres ISO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6B424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Wideo: 100-6400 (Auto), 100-6400 (Manual); Zdjęcia: 100-6400 (Auto), 100-6400 (Manual)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C23C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53BBA1C2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DCAF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0F6F2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Czas naświetlania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E85CB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Migawka elektroniczna: 2-1/8000 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F9B74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71566E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698A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2B9B6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Maks. rozdzielczość zdjęcia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B4825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4:3: 8064x6048 (48 MP), 4032 x 3024 (12 MP); 16:9: 4032 x 2268 (12 MP)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82C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8801E99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B9B7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3619E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Tryby fotografii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4D6D1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Zdjęcia pojedyncze; JPEG, JPEG+RAW; Panorama: Sphere, 180</w:t>
            </w:r>
            <w:r w:rsidRPr="00000C5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Wide-angle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09D6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A1DA166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B4D7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06D1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Rozdzielczość wideo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665DA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4K: 3840 × 2160 @ 24 / 25 / 30 / 48 / 50 / 60 FPS; 2.7K: 2720 × 1530 @ 24 / 25 / 30 / 48 / 50 / 60 FPS; FHD: 1920 × 1080 @ 24 / 25 / 30 / 48 / 50 / 60 FPS;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Slow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Motion: 1920 × 1080 @ 120 FPS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E02C8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C77B7F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B1E0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5C6D3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Maks.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bitrate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wideo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6E96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150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4337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0F722AE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8209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19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B6949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Format zdjęć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3037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JPEG / DNG (RAW)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CB82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6F4BDB5E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28A1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83E6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Format wideo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1FF78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MP4 / MOV (H.264 / H.265)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949C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F231A15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B95E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APARATURA STERUJĄCA</w:t>
            </w:r>
          </w:p>
        </w:tc>
      </w:tr>
      <w:tr w:rsidR="002E42C2" w14:paraId="6FE4F11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7CEF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1A67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Aparatura sterująca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855D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Wyposażona w ekran 5,5 cala z wyświetlaczem Full HD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21F7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:rsidRPr="006B58D6" w14:paraId="3B9A74AC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1DC9" w14:textId="77777777" w:rsidR="002E42C2" w:rsidRPr="006B58D6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B58D6">
              <w:rPr>
                <w:rFonts w:ascii="Tahoma" w:hAnsi="Tahoma" w:cs="Tahoma"/>
                <w:sz w:val="18"/>
                <w:szCs w:val="18"/>
              </w:rPr>
              <w:t>PRZESYŁANIE DANYCH</w:t>
            </w:r>
          </w:p>
        </w:tc>
      </w:tr>
      <w:tr w:rsidR="002E42C2" w14:paraId="5BFDBE24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BD5B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F21D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Częstotliwość robocza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28136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2,400-2,4835 GHz; 5,725-5,850 GHz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3C65E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639C10DC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5B8C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8D5FC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Moc nadajnika (E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000C5D">
              <w:rPr>
                <w:rFonts w:ascii="Tahoma" w:hAnsi="Tahoma" w:cs="Tahoma"/>
                <w:sz w:val="18"/>
                <w:szCs w:val="18"/>
              </w:rPr>
              <w:t>RP)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135D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2,4 GHz: &lt;26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(FCC), &lt;20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(CE / SRRC / MIC); 5,8 GHz: </w:t>
            </w:r>
            <w:r>
              <w:rPr>
                <w:rFonts w:ascii="Tahoma" w:hAnsi="Tahoma" w:cs="Tahoma"/>
                <w:sz w:val="18"/>
                <w:szCs w:val="18"/>
              </w:rPr>
              <w:t>&lt;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26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(FCC</w:t>
            </w:r>
            <w:r>
              <w:rPr>
                <w:rFonts w:ascii="Tahoma" w:hAnsi="Tahoma" w:cs="Tahoma"/>
                <w:sz w:val="18"/>
                <w:szCs w:val="18"/>
              </w:rPr>
              <w:t xml:space="preserve">), &lt;23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(SRRC)</w:t>
            </w:r>
            <w:r w:rsidRPr="00000C5D">
              <w:rPr>
                <w:rFonts w:ascii="Tahoma" w:hAnsi="Tahoma" w:cs="Tahoma"/>
                <w:sz w:val="18"/>
                <w:szCs w:val="18"/>
              </w:rPr>
              <w:t xml:space="preserve">, &lt;14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(CE)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C980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:rsidRPr="006B58D6" w14:paraId="270AB20C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FAE32" w14:textId="77777777" w:rsidR="002E42C2" w:rsidRPr="006B58D6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B58D6">
              <w:rPr>
                <w:rFonts w:ascii="Tahoma" w:hAnsi="Tahoma" w:cs="Tahoma"/>
                <w:sz w:val="18"/>
                <w:szCs w:val="18"/>
              </w:rPr>
              <w:t>WI-FI</w:t>
            </w:r>
          </w:p>
        </w:tc>
      </w:tr>
      <w:tr w:rsidR="002E42C2" w14:paraId="103EBDCD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2FD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0BE11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Protokół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87B27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802.11 a/b/g/n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94D14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47A90C" w14:textId="77777777" w:rsidR="00D47437" w:rsidRDefault="00D47437">
      <w:r>
        <w:br w:type="page"/>
      </w:r>
    </w:p>
    <w:tbl>
      <w:tblPr>
        <w:tblW w:w="499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45"/>
        <w:gridCol w:w="3674"/>
        <w:gridCol w:w="3260"/>
      </w:tblGrid>
      <w:tr w:rsidR="002E42C2" w:rsidRPr="006B58D6" w14:paraId="04E05AB5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42A87" w14:textId="5ADDC7D2" w:rsidR="002E42C2" w:rsidRPr="006B58D6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B58D6">
              <w:rPr>
                <w:rFonts w:ascii="Tahoma" w:hAnsi="Tahoma" w:cs="Tahoma"/>
                <w:sz w:val="18"/>
                <w:szCs w:val="18"/>
              </w:rPr>
              <w:lastRenderedPageBreak/>
              <w:t>BLUETOOTH</w:t>
            </w:r>
          </w:p>
        </w:tc>
      </w:tr>
      <w:tr w:rsidR="002E42C2" w14:paraId="7CD89054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872E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B6BD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Protokół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9785C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Bluetooth 4.2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131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0EB3F34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D616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2CF4E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Częstotliwość robocza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977D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2,400-2,4835 GHz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B5A12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5C46D0ED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7F7D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BB0D5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Moc nadajnika (EIRP)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BADB9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&lt;10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483F3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:rsidRPr="006B58D6" w14:paraId="15357C4D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9F129" w14:textId="77777777" w:rsidR="002E42C2" w:rsidRPr="006B58D6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B58D6">
              <w:rPr>
                <w:rFonts w:ascii="Tahoma" w:hAnsi="Tahoma" w:cs="Tahoma"/>
                <w:sz w:val="18"/>
                <w:szCs w:val="18"/>
              </w:rPr>
              <w:t>OGÓLNE</w:t>
            </w:r>
          </w:p>
        </w:tc>
      </w:tr>
      <w:tr w:rsidR="002E42C2" w14:paraId="460A8B53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579C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3DA02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GNSS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F4C8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GPS + Galileo +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BeiDou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6B92C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38B6FA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CDCA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29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681A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Pojemność akumulatora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5B4F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5200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A58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63076720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4A2B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212EF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Typ akumulatora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D4753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Li-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ion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EF3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09E2E5E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0C1569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AKUMULATOR INTELIGENTNY – 3 SZTUKI</w:t>
            </w:r>
          </w:p>
        </w:tc>
      </w:tr>
      <w:tr w:rsidR="002E42C2" w14:paraId="721AB1D7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A217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8334F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Pojemność akumulatora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275B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2453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396BD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95491E9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59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C549C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Napięcie standardowe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68DBC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7.38 V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2D75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34B7E35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5828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DF6F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Maks. napięcie ładowania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06431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8.5 V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6E7E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48D6589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BE6D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2926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Typ akumulatora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27092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Litowo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>-jonowy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5BBE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01765CAD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069E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3D108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Energia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7270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18.10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1806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5FF46EF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F8B1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A7FB5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Waga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22D3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Ok. 80,5 g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7849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5B59EC6B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246D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F4F21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Temperatura ładowania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B5D2F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5° to 40° C (41° to 104° F)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B6C1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BF99631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AAB3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46918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Maks. moc ładowania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0B648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37 W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A5AD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48DFD0EF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3C66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ŁADOWARKA DO BATERII</w:t>
            </w:r>
          </w:p>
        </w:tc>
      </w:tr>
      <w:tr w:rsidR="002E42C2" w14:paraId="1CBC9E38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4767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39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30771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Port wejściowy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16FC4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USB-C: 5V=3A, 9V=3A, 12V=3A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7364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F36B294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8A7C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37D1B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Port wyjściowy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34846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USB: 5V=2A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B2F9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2AF27335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B37A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B35BF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Moc znamionowa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C5D7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30 W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7A0D8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34AB8D8E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91F2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DB4A7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Typ ładowania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25F0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Ładowanie akumulatorów po kolei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435A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64C65171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4F69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D4C48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Temperatura ładowania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43787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5° to 40° C (41° to 104° F)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19E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5C9D162F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F4CAB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APLIKACJA</w:t>
            </w:r>
          </w:p>
        </w:tc>
      </w:tr>
      <w:tr w:rsidR="002E42C2" w14:paraId="3350D176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EFA7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EA6B3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System operacyjny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DCA04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iOSv11.0 lub nowsza wersja; Android v6.0 lub nowsza wersja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BCA4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5F700699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806A05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CHARAKTERYSTYKA KARTY MICRO SD DLA DRONA</w:t>
            </w:r>
          </w:p>
        </w:tc>
      </w:tr>
      <w:tr w:rsidR="002E42C2" w14:paraId="08657ED4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120B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1080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Charakterystyka karty Micro SD dla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CFCE7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Karta Micro SD o pojemności do 512 GB V30 A2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142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1E767ACC" w14:textId="77777777" w:rsidTr="002E42C2">
        <w:trPr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F5040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b/>
                <w:bCs/>
                <w:sz w:val="18"/>
                <w:szCs w:val="18"/>
              </w:rPr>
              <w:t>POZOSTAŁE INFORMACJE</w:t>
            </w:r>
          </w:p>
        </w:tc>
      </w:tr>
      <w:tr w:rsidR="002E42C2" w14:paraId="6AF26727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1ABE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C241E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Inne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26804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 xml:space="preserve">Zestaw wyposażony w torbę transportową umożliwiającą transport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drona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wraz z akcesoriami: </w:t>
            </w:r>
            <w:proofErr w:type="spellStart"/>
            <w:r w:rsidRPr="00000C5D">
              <w:rPr>
                <w:rFonts w:ascii="Tahoma" w:hAnsi="Tahoma" w:cs="Tahoma"/>
                <w:sz w:val="18"/>
                <w:szCs w:val="18"/>
              </w:rPr>
              <w:t>hubem</w:t>
            </w:r>
            <w:proofErr w:type="spellEnd"/>
            <w:r w:rsidRPr="00000C5D">
              <w:rPr>
                <w:rFonts w:ascii="Tahoma" w:hAnsi="Tahoma" w:cs="Tahoma"/>
                <w:sz w:val="18"/>
                <w:szCs w:val="18"/>
              </w:rPr>
              <w:t xml:space="preserve"> ładującym, kontrolerem sterującym, zapasowymi śmigłami wraz z okablowaniem.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D487A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032897DA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C4684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A1FD5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B71955">
              <w:rPr>
                <w:rFonts w:ascii="Tahoma" w:hAnsi="Tahoma" w:cs="Tahoma"/>
                <w:sz w:val="18"/>
                <w:szCs w:val="18"/>
              </w:rPr>
              <w:t>Inne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3D4D1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Akcesoria powinny być dedykowane przez producenta.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36BC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42C2" w14:paraId="723DBD55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3999" w14:textId="77777777" w:rsidR="002E42C2" w:rsidRPr="00000C5D" w:rsidRDefault="002E42C2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 w:rsidRPr="00000C5D">
              <w:rPr>
                <w:rFonts w:ascii="Tahoma" w:hAnsi="Tahoma" w:cs="Tahoma"/>
                <w:bCs/>
                <w:sz w:val="18"/>
                <w:szCs w:val="18"/>
              </w:rPr>
              <w:t>48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C6D4A" w14:textId="77777777" w:rsidR="002E42C2" w:rsidRPr="00000C5D" w:rsidRDefault="002E42C2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B71955">
              <w:rPr>
                <w:rFonts w:ascii="Tahoma" w:hAnsi="Tahoma" w:cs="Tahoma"/>
                <w:sz w:val="18"/>
                <w:szCs w:val="18"/>
              </w:rPr>
              <w:t>Inne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97E08" w14:textId="77777777" w:rsidR="002E42C2" w:rsidRPr="00000C5D" w:rsidRDefault="002E42C2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000C5D">
              <w:rPr>
                <w:rFonts w:ascii="Tahoma" w:hAnsi="Tahoma" w:cs="Tahoma"/>
                <w:sz w:val="18"/>
                <w:szCs w:val="18"/>
              </w:rPr>
              <w:t>Dron powinien być zgodny z aktualnie obowiązującymi przepisami lotniczymi w kategorii A1.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E40E" w14:textId="77777777" w:rsidR="002E42C2" w:rsidRPr="00000C5D" w:rsidRDefault="002E42C2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350" w14:paraId="46508ECC" w14:textId="77777777" w:rsidTr="002E42C2">
        <w:trPr>
          <w:jc w:val="righ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BC23" w14:textId="0BAF5BCC" w:rsidR="006F4350" w:rsidRPr="00000C5D" w:rsidRDefault="006F4350" w:rsidP="00E570E8">
            <w:pPr>
              <w:pStyle w:val="Standard"/>
              <w:autoSpaceDE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739D9" w14:textId="5873771A" w:rsidR="006F4350" w:rsidRPr="00B71955" w:rsidRDefault="006F4350" w:rsidP="00E570E8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 w:rsidRPr="00B71955">
              <w:rPr>
                <w:rFonts w:ascii="Tahoma" w:hAnsi="Tahoma" w:cs="Tahoma"/>
                <w:sz w:val="18"/>
                <w:szCs w:val="18"/>
              </w:rPr>
              <w:t>Inne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F6F9" w14:textId="602C29F0" w:rsidR="006F4350" w:rsidRPr="00000C5D" w:rsidRDefault="006F4350" w:rsidP="00E570E8">
            <w:pPr>
              <w:pStyle w:val="Standard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F4350">
              <w:rPr>
                <w:rFonts w:ascii="Tahoma" w:hAnsi="Tahoma" w:cs="Tahoma"/>
                <w:sz w:val="18"/>
                <w:szCs w:val="18"/>
              </w:rPr>
              <w:t>Pakiet serwisowy oferowany przez producenta sprzętu na okres 24 m-</w:t>
            </w:r>
            <w:proofErr w:type="spellStart"/>
            <w:r w:rsidRPr="006F4350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  <w:r w:rsidRPr="006F4350">
              <w:rPr>
                <w:rFonts w:ascii="Tahoma" w:hAnsi="Tahoma" w:cs="Tahoma"/>
                <w:sz w:val="18"/>
                <w:szCs w:val="18"/>
              </w:rPr>
              <w:t>, obejmujący wymianę urządzenia w razie wypadku lub zniszczenia.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90B0" w14:textId="77777777" w:rsidR="006F4350" w:rsidRPr="00000C5D" w:rsidRDefault="006F4350" w:rsidP="00E570E8">
            <w:pPr>
              <w:pStyle w:val="Standard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A7914B" w14:textId="733CC1D7" w:rsidR="009A03E9" w:rsidRPr="002D5127" w:rsidRDefault="009A03E9" w:rsidP="005B539E">
      <w:pPr>
        <w:suppressAutoHyphens w:val="0"/>
        <w:autoSpaceDE/>
        <w:rPr>
          <w:rFonts w:ascii="Tahoma" w:hAnsi="Tahoma" w:cs="Tahoma"/>
        </w:rPr>
      </w:pPr>
    </w:p>
    <w:bookmarkEnd w:id="1"/>
    <w:p w14:paraId="72F0F77C" w14:textId="77777777" w:rsidR="00C47EA7" w:rsidRDefault="00C47EA7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69BC5B3" w14:textId="1099AF91" w:rsidR="00F6760A" w:rsidRPr="002D5127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88DDE71" w14:textId="1ADB3E97" w:rsidR="00F6760A" w:rsidRDefault="00F6760A" w:rsidP="00F6760A">
      <w:pPr>
        <w:adjustRightInd w:val="0"/>
        <w:jc w:val="both"/>
        <w:rPr>
          <w:rFonts w:ascii="Tahoma" w:hAnsi="Tahoma" w:cs="Tahoma"/>
        </w:rPr>
      </w:pPr>
    </w:p>
    <w:p w14:paraId="67FCDF47" w14:textId="77777777" w:rsidR="00C47EA7" w:rsidRDefault="00C47EA7" w:rsidP="00F6760A">
      <w:pPr>
        <w:adjustRightInd w:val="0"/>
        <w:jc w:val="both"/>
        <w:rPr>
          <w:rFonts w:ascii="Tahoma" w:hAnsi="Tahoma" w:cs="Tahoma"/>
        </w:rPr>
      </w:pPr>
    </w:p>
    <w:p w14:paraId="36965732" w14:textId="224FE5A7" w:rsidR="00093011" w:rsidRPr="0076129F" w:rsidRDefault="00093011" w:rsidP="00093011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będzie wynosił</w:t>
      </w:r>
      <w:r>
        <w:rPr>
          <w:rFonts w:ascii="Tahoma" w:hAnsi="Tahoma" w:cs="Tahoma"/>
        </w:rPr>
        <w:t xml:space="preserve"> 24</w:t>
      </w:r>
      <w:r w:rsidRPr="0076129F">
        <w:rPr>
          <w:rFonts w:ascii="Tahoma" w:hAnsi="Tahoma" w:cs="Tahoma"/>
        </w:rPr>
        <w:t xml:space="preserve"> miesiąc</w:t>
      </w:r>
      <w:r>
        <w:rPr>
          <w:rFonts w:ascii="Tahoma" w:hAnsi="Tahoma" w:cs="Tahoma"/>
        </w:rPr>
        <w:t>e</w:t>
      </w:r>
      <w:r w:rsidRPr="0076129F">
        <w:rPr>
          <w:rFonts w:ascii="Tahoma" w:hAnsi="Tahoma" w:cs="Tahoma"/>
        </w:rPr>
        <w:t>.</w:t>
      </w:r>
    </w:p>
    <w:p w14:paraId="558BFDFD" w14:textId="6B0E85A6" w:rsidR="00093011" w:rsidRDefault="00093011" w:rsidP="00F6760A">
      <w:pPr>
        <w:adjustRightInd w:val="0"/>
        <w:jc w:val="both"/>
        <w:rPr>
          <w:rFonts w:ascii="Tahoma" w:hAnsi="Tahoma" w:cs="Tahoma"/>
        </w:rPr>
      </w:pPr>
    </w:p>
    <w:p w14:paraId="272A2FDC" w14:textId="77777777" w:rsidR="00C47EA7" w:rsidRPr="002D5127" w:rsidRDefault="00C47EA7" w:rsidP="00F6760A">
      <w:pPr>
        <w:adjustRightInd w:val="0"/>
        <w:jc w:val="both"/>
        <w:rPr>
          <w:rFonts w:ascii="Tahoma" w:hAnsi="Tahoma" w:cs="Tahoma"/>
        </w:rPr>
      </w:pPr>
    </w:p>
    <w:p w14:paraId="1C8789DD" w14:textId="64E8FB48" w:rsidR="00093011" w:rsidRPr="0076129F" w:rsidRDefault="00F6760A" w:rsidP="00093011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3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4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16C092B8" w14:textId="187ADCD2" w:rsidR="00093011" w:rsidRDefault="00093011" w:rsidP="00093011">
      <w:pPr>
        <w:tabs>
          <w:tab w:val="left" w:pos="0"/>
        </w:tabs>
        <w:jc w:val="both"/>
        <w:rPr>
          <w:rFonts w:ascii="Tahoma" w:hAnsi="Tahoma" w:cs="Tahoma"/>
        </w:rPr>
      </w:pPr>
    </w:p>
    <w:p w14:paraId="3C762C39" w14:textId="77777777" w:rsidR="00C47EA7" w:rsidRPr="0076129F" w:rsidRDefault="00C47EA7" w:rsidP="00093011">
      <w:pPr>
        <w:tabs>
          <w:tab w:val="left" w:pos="0"/>
        </w:tabs>
        <w:jc w:val="both"/>
        <w:rPr>
          <w:rFonts w:ascii="Tahoma" w:hAnsi="Tahoma" w:cs="Tahoma"/>
        </w:rPr>
      </w:pPr>
    </w:p>
    <w:p w14:paraId="74C94F7E" w14:textId="42EBB414" w:rsidR="00093011" w:rsidRPr="0076129F" w:rsidRDefault="00093011" w:rsidP="00093011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76129F">
        <w:rPr>
          <w:rFonts w:ascii="Tahoma" w:hAnsi="Tahoma" w:cs="Tahoma"/>
        </w:rPr>
        <w:t xml:space="preserve">Przedmiot zamówienia wykonamy </w:t>
      </w:r>
      <w:r w:rsidRPr="0076129F">
        <w:rPr>
          <w:rFonts w:ascii="Tahoma" w:hAnsi="Tahoma" w:cs="Tahoma"/>
          <w:bCs/>
        </w:rPr>
        <w:t>w terminie</w:t>
      </w:r>
      <w:r w:rsidRPr="00D67BC1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/>
        </w:rPr>
        <w:t>do dnia 10 marca 2023 r.</w:t>
      </w:r>
      <w:r w:rsidRPr="0076129F">
        <w:rPr>
          <w:rFonts w:ascii="Tahoma" w:hAnsi="Tahoma" w:cs="Tahoma"/>
          <w:bCs/>
        </w:rPr>
        <w:t xml:space="preserve"> </w:t>
      </w:r>
    </w:p>
    <w:p w14:paraId="20B0B2C2" w14:textId="1C8B4892" w:rsidR="00093011" w:rsidRDefault="00093011" w:rsidP="00F6760A">
      <w:pPr>
        <w:adjustRightInd w:val="0"/>
        <w:jc w:val="both"/>
        <w:rPr>
          <w:rFonts w:ascii="Tahoma" w:hAnsi="Tahoma" w:cs="Tahoma"/>
        </w:rPr>
      </w:pPr>
    </w:p>
    <w:p w14:paraId="266BD5EB" w14:textId="77777777" w:rsidR="00C47EA7" w:rsidRPr="002D5127" w:rsidRDefault="00C47EA7" w:rsidP="00F6760A">
      <w:pPr>
        <w:adjustRightInd w:val="0"/>
        <w:jc w:val="both"/>
        <w:rPr>
          <w:rFonts w:ascii="Tahoma" w:hAnsi="Tahoma" w:cs="Tahoma"/>
        </w:rPr>
      </w:pPr>
    </w:p>
    <w:p w14:paraId="5AC2A6EA" w14:textId="466C582A" w:rsidR="00F6760A" w:rsidRPr="002D5127" w:rsidRDefault="00F6760A" w:rsidP="00F6760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63285A53" w14:textId="5AF0FF3D" w:rsidR="00F6760A" w:rsidRDefault="00F6760A" w:rsidP="005730FA">
      <w:pPr>
        <w:tabs>
          <w:tab w:val="left" w:pos="0"/>
        </w:tabs>
        <w:jc w:val="both"/>
        <w:rPr>
          <w:rFonts w:ascii="Tahoma" w:hAnsi="Tahoma" w:cs="Tahoma"/>
        </w:rPr>
      </w:pPr>
    </w:p>
    <w:p w14:paraId="6A7CC03E" w14:textId="77777777" w:rsidR="00093011" w:rsidRPr="002D5127" w:rsidRDefault="00093011" w:rsidP="005730FA">
      <w:pPr>
        <w:tabs>
          <w:tab w:val="left" w:pos="0"/>
        </w:tabs>
        <w:jc w:val="both"/>
        <w:rPr>
          <w:rFonts w:ascii="Tahoma" w:hAnsi="Tahoma" w:cs="Tahoma"/>
        </w:rPr>
      </w:pPr>
    </w:p>
    <w:p w14:paraId="1E1DFF4A" w14:textId="77777777" w:rsidR="00F6760A" w:rsidRPr="002D5127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FD78B40" w14:textId="11FA59C9" w:rsidR="00F6760A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C533D73" w14:textId="77777777" w:rsidR="00C47EA7" w:rsidRPr="002D5127" w:rsidRDefault="00C47EA7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5196090" w14:textId="77777777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8AAB0ED" w14:textId="30693EEB" w:rsidR="00F6760A" w:rsidRDefault="00F6760A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09F848D" w14:textId="77777777" w:rsidR="00C47EA7" w:rsidRPr="002D5127" w:rsidRDefault="00C47EA7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77777777" w:rsidR="00F6760A" w:rsidRPr="002D5127" w:rsidRDefault="00F6760A" w:rsidP="00F6760A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01305142" w14:textId="77777777" w:rsidR="00F6760A" w:rsidRPr="002D5127" w:rsidRDefault="00F6760A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2D5127" w:rsidRDefault="00F6760A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41B231A" w14:textId="7622E6DC" w:rsidR="00F6760A" w:rsidRPr="002D5127" w:rsidRDefault="00F6760A" w:rsidP="00F6760A">
      <w:pPr>
        <w:pStyle w:val="Nagwek"/>
        <w:ind w:left="644"/>
        <w:rPr>
          <w:rFonts w:ascii="Tahoma" w:hAnsi="Tahoma" w:cs="Tahoma"/>
        </w:rPr>
      </w:pPr>
    </w:p>
    <w:p w14:paraId="1EC668BF" w14:textId="77777777" w:rsidR="008D3EA1" w:rsidRPr="002D5127" w:rsidRDefault="008D3EA1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1F063D0" w14:textId="14994AAC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Informuję, iż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2D5127">
        <w:rPr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5124A94A" w14:textId="12AD047F" w:rsidR="00E923A7" w:rsidRDefault="00E923A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623C610" w14:textId="77777777" w:rsidR="00C47EA7" w:rsidRDefault="00C47EA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4563864B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F57B8EC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34E2E1AB" w14:textId="23402117" w:rsidR="00F6760A" w:rsidRPr="002D5127" w:rsidRDefault="002D512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6E42431F" w14:textId="77777777" w:rsidR="002D5127" w:rsidRPr="002D5127" w:rsidRDefault="002D512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2D5127" w14:paraId="443D11D5" w14:textId="77777777" w:rsidTr="009B422D">
        <w:tc>
          <w:tcPr>
            <w:tcW w:w="413" w:type="dxa"/>
          </w:tcPr>
          <w:p w14:paraId="7EF83250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2D5127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2D5127" w14:paraId="2B463118" w14:textId="77777777" w:rsidTr="009B422D">
        <w:tc>
          <w:tcPr>
            <w:tcW w:w="413" w:type="dxa"/>
          </w:tcPr>
          <w:p w14:paraId="28101F36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BC4BF33" w14:textId="77777777" w:rsidR="00C47EA7" w:rsidRDefault="00C47EA7" w:rsidP="00A03F98">
      <w:pPr>
        <w:widowControl w:val="0"/>
        <w:tabs>
          <w:tab w:val="left" w:pos="500"/>
          <w:tab w:val="center" w:pos="4536"/>
          <w:tab w:val="right" w:pos="9072"/>
        </w:tabs>
        <w:autoSpaceDE/>
        <w:jc w:val="both"/>
        <w:rPr>
          <w:rFonts w:ascii="Tahoma" w:hAnsi="Tahoma" w:cs="Tahoma"/>
        </w:rPr>
      </w:pPr>
    </w:p>
    <w:p w14:paraId="6B554B51" w14:textId="5ADB57D0" w:rsidR="00A03F98" w:rsidRPr="001B7969" w:rsidRDefault="00A03F98" w:rsidP="00A03F98">
      <w:pPr>
        <w:widowControl w:val="0"/>
        <w:tabs>
          <w:tab w:val="left" w:pos="500"/>
          <w:tab w:val="center" w:pos="4536"/>
          <w:tab w:val="right" w:pos="9072"/>
        </w:tabs>
        <w:autoSpaceDE/>
        <w:jc w:val="both"/>
        <w:rPr>
          <w:rFonts w:ascii="Tahoma" w:hAnsi="Tahoma" w:cs="Tahoma"/>
        </w:rPr>
      </w:pPr>
      <w:r w:rsidRPr="001B7969">
        <w:rPr>
          <w:rFonts w:ascii="Tahoma" w:hAnsi="Tahoma" w:cs="Tahoma"/>
        </w:rPr>
        <w:t xml:space="preserve">Oświadczamy, że złożona oferta </w:t>
      </w:r>
    </w:p>
    <w:p w14:paraId="42375537" w14:textId="77777777" w:rsidR="00A03F98" w:rsidRPr="001B7969" w:rsidRDefault="00A03F98" w:rsidP="00A03F98">
      <w:pPr>
        <w:ind w:left="900" w:right="20" w:firstLine="2"/>
        <w:jc w:val="both"/>
        <w:rPr>
          <w:rFonts w:ascii="Tahoma" w:hAnsi="Tahoma" w:cs="Tahoma"/>
        </w:rPr>
      </w:pPr>
      <w:r w:rsidRPr="001B7969">
        <w:rPr>
          <w:rFonts w:ascii="Tahoma" w:hAnsi="Tahoma" w:cs="Tahoma"/>
          <w:b/>
          <w:bCs/>
        </w:rPr>
        <w:t xml:space="preserve">□ nie prowadzi </w:t>
      </w:r>
      <w:r w:rsidRPr="001B7969">
        <w:rPr>
          <w:rFonts w:ascii="Tahoma" w:hAnsi="Tahoma" w:cs="Tahoma"/>
        </w:rPr>
        <w:t>do powstania u zamawiającego obowiązku podatkowego zgodnie</w:t>
      </w:r>
      <w:r w:rsidRPr="001B7969">
        <w:rPr>
          <w:rFonts w:ascii="Tahoma" w:hAnsi="Tahoma" w:cs="Tahoma"/>
          <w:b/>
          <w:bCs/>
        </w:rPr>
        <w:t xml:space="preserve"> </w:t>
      </w:r>
      <w:r w:rsidRPr="001B7969">
        <w:rPr>
          <w:rFonts w:ascii="Tahoma" w:hAnsi="Tahoma" w:cs="Tahoma"/>
        </w:rPr>
        <w:t>z przepisami o podatku od towarów i usług*;</w:t>
      </w:r>
    </w:p>
    <w:p w14:paraId="5FCD034F" w14:textId="77777777" w:rsidR="00A03F98" w:rsidRPr="001B7969" w:rsidRDefault="00A03F98" w:rsidP="00A03F98">
      <w:pPr>
        <w:rPr>
          <w:rFonts w:ascii="Tahoma" w:hAnsi="Tahoma" w:cs="Tahoma"/>
        </w:rPr>
      </w:pPr>
    </w:p>
    <w:p w14:paraId="5704CFDB" w14:textId="77777777" w:rsidR="00A03F98" w:rsidRPr="001B7969" w:rsidRDefault="00A03F98" w:rsidP="00A03F98">
      <w:pPr>
        <w:ind w:left="900" w:right="20" w:hanging="19"/>
        <w:jc w:val="both"/>
        <w:rPr>
          <w:rFonts w:ascii="Tahoma" w:hAnsi="Tahoma" w:cs="Tahoma"/>
        </w:rPr>
      </w:pPr>
      <w:r w:rsidRPr="001B7969">
        <w:rPr>
          <w:rFonts w:ascii="Tahoma" w:hAnsi="Tahoma" w:cs="Tahoma"/>
          <w:b/>
          <w:bCs/>
        </w:rPr>
        <w:t xml:space="preserve">□ prowadzi </w:t>
      </w:r>
      <w:r w:rsidRPr="001B7969">
        <w:rPr>
          <w:rFonts w:ascii="Tahoma" w:hAnsi="Tahoma" w:cs="Tahoma"/>
        </w:rPr>
        <w:t>do powstania u zamawiającego obowiązku podatkowego zgodnie z przepisami</w:t>
      </w:r>
      <w:r w:rsidRPr="001B7969">
        <w:rPr>
          <w:rFonts w:ascii="Tahoma" w:hAnsi="Tahoma" w:cs="Tahoma"/>
          <w:b/>
          <w:bCs/>
        </w:rPr>
        <w:t xml:space="preserve"> </w:t>
      </w:r>
      <w:r w:rsidRPr="001B7969">
        <w:rPr>
          <w:rFonts w:ascii="Tahoma" w:hAnsi="Tahoma" w:cs="Tahoma"/>
        </w:rPr>
        <w:t>o podatku od towarów i usług, jednocześnie wskazując nazwę (rodzaj) towaru lub usługi, których dostawa lub świadczenie będzie prowadzić do jego powstania, oraz wskazując ich wartość bez kwoty podatku</w:t>
      </w:r>
      <w:r w:rsidRPr="001B7969">
        <w:rPr>
          <w:rStyle w:val="Odwoanieprzypisudolnego"/>
          <w:rFonts w:ascii="Tahoma" w:hAnsi="Tahoma" w:cs="Tahoma"/>
        </w:rPr>
        <w:footnoteReference w:customMarkFollows="1" w:id="5"/>
        <w:sym w:font="Symbol" w:char="F02A"/>
      </w:r>
      <w:r w:rsidRPr="001B7969">
        <w:rPr>
          <w:rFonts w:ascii="Tahoma" w:hAnsi="Tahoma" w:cs="Tahoma"/>
        </w:rPr>
        <w:t>.</w:t>
      </w:r>
    </w:p>
    <w:p w14:paraId="6EA6DC72" w14:textId="77777777" w:rsidR="00A03F98" w:rsidRPr="001B7969" w:rsidRDefault="00A03F98" w:rsidP="00A03F98">
      <w:pPr>
        <w:rPr>
          <w:rFonts w:ascii="Tahoma" w:hAnsi="Tahoma" w:cs="Tahoma"/>
        </w:rPr>
      </w:pPr>
    </w:p>
    <w:tbl>
      <w:tblPr>
        <w:tblW w:w="8896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880"/>
        <w:gridCol w:w="4782"/>
      </w:tblGrid>
      <w:tr w:rsidR="00A03F98" w:rsidRPr="001B7969" w14:paraId="7D750A60" w14:textId="77777777" w:rsidTr="00161B93">
        <w:trPr>
          <w:trHeight w:val="288"/>
        </w:trPr>
        <w:tc>
          <w:tcPr>
            <w:tcW w:w="2234" w:type="dxa"/>
            <w:vAlign w:val="bottom"/>
          </w:tcPr>
          <w:p w14:paraId="12640418" w14:textId="77777777" w:rsidR="00A03F98" w:rsidRPr="001B7969" w:rsidRDefault="00A03F98" w:rsidP="00161B93">
            <w:pPr>
              <w:ind w:left="80"/>
              <w:rPr>
                <w:rFonts w:ascii="Tahoma" w:hAnsi="Tahoma" w:cs="Tahoma"/>
              </w:rPr>
            </w:pPr>
            <w:r w:rsidRPr="001B7969"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1880" w:type="dxa"/>
            <w:vAlign w:val="bottom"/>
          </w:tcPr>
          <w:p w14:paraId="21FDB7CE" w14:textId="77777777" w:rsidR="00A03F98" w:rsidRPr="001B7969" w:rsidRDefault="00A03F98" w:rsidP="00161B93">
            <w:pPr>
              <w:ind w:left="100"/>
              <w:rPr>
                <w:rFonts w:ascii="Tahoma" w:hAnsi="Tahoma" w:cs="Tahoma"/>
              </w:rPr>
            </w:pPr>
            <w:r w:rsidRPr="001B7969">
              <w:rPr>
                <w:rFonts w:ascii="Tahoma" w:hAnsi="Tahoma" w:cs="Tahoma"/>
              </w:rPr>
              <w:t>Wartość bez kwoty podatku</w:t>
            </w:r>
          </w:p>
        </w:tc>
        <w:tc>
          <w:tcPr>
            <w:tcW w:w="4782" w:type="dxa"/>
          </w:tcPr>
          <w:p w14:paraId="1D811E53" w14:textId="77777777" w:rsidR="00A03F98" w:rsidRPr="001B7969" w:rsidRDefault="00A03F98" w:rsidP="00161B93">
            <w:pPr>
              <w:ind w:left="100"/>
              <w:rPr>
                <w:rFonts w:ascii="Tahoma" w:hAnsi="Tahoma" w:cs="Tahoma"/>
              </w:rPr>
            </w:pPr>
            <w:r w:rsidRPr="001B7969">
              <w:rPr>
                <w:rFonts w:ascii="Tahoma" w:hAnsi="Tahoma" w:cs="Tahoma"/>
              </w:rPr>
              <w:t>kwota podatku od towarów i usług, która powinna być doliczona do ceny złożonej oferty, o ile nie wynika to z treści złożonej oferty</w:t>
            </w:r>
          </w:p>
        </w:tc>
      </w:tr>
      <w:tr w:rsidR="00A03F98" w:rsidRPr="001B7969" w14:paraId="02A95BD5" w14:textId="77777777" w:rsidTr="00161B93">
        <w:trPr>
          <w:trHeight w:val="60"/>
        </w:trPr>
        <w:tc>
          <w:tcPr>
            <w:tcW w:w="2234" w:type="dxa"/>
            <w:vAlign w:val="bottom"/>
          </w:tcPr>
          <w:p w14:paraId="0E1BF5DF" w14:textId="77777777" w:rsidR="00A03F98" w:rsidRPr="001B7969" w:rsidRDefault="00A03F98" w:rsidP="00161B93">
            <w:pPr>
              <w:rPr>
                <w:rFonts w:ascii="Tahoma" w:hAnsi="Tahoma" w:cs="Tahoma"/>
              </w:rPr>
            </w:pPr>
          </w:p>
        </w:tc>
        <w:tc>
          <w:tcPr>
            <w:tcW w:w="1880" w:type="dxa"/>
            <w:vAlign w:val="bottom"/>
          </w:tcPr>
          <w:p w14:paraId="61B41C30" w14:textId="77777777" w:rsidR="00A03F98" w:rsidRPr="001B7969" w:rsidRDefault="00A03F98" w:rsidP="00161B93">
            <w:pPr>
              <w:rPr>
                <w:rFonts w:ascii="Tahoma" w:hAnsi="Tahoma" w:cs="Tahoma"/>
              </w:rPr>
            </w:pPr>
          </w:p>
        </w:tc>
        <w:tc>
          <w:tcPr>
            <w:tcW w:w="4782" w:type="dxa"/>
          </w:tcPr>
          <w:p w14:paraId="55AA55C5" w14:textId="77777777" w:rsidR="00A03F98" w:rsidRPr="001B7969" w:rsidRDefault="00A03F98" w:rsidP="00161B93">
            <w:pPr>
              <w:rPr>
                <w:rFonts w:ascii="Tahoma" w:hAnsi="Tahoma" w:cs="Tahoma"/>
              </w:rPr>
            </w:pPr>
          </w:p>
        </w:tc>
      </w:tr>
    </w:tbl>
    <w:p w14:paraId="788CA106" w14:textId="77777777" w:rsidR="006F4350" w:rsidRDefault="006F4350" w:rsidP="007E305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4A571DDA" w14:textId="6F67B4B6" w:rsidR="007E3056" w:rsidRPr="007A0005" w:rsidRDefault="007E3056" w:rsidP="007E305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2D5127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2D5127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2D5127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6FB4FE5C" w14:textId="6DB6C29E" w:rsidR="00F6760A" w:rsidRPr="005B539E" w:rsidRDefault="007E3056" w:rsidP="00F6760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D2184AA" w14:textId="77777777" w:rsidR="00C47EA7" w:rsidRDefault="00C47EA7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5F13FEC4" w:rsidR="00F6760A" w:rsidRPr="002D5127" w:rsidRDefault="00F6760A" w:rsidP="00F6760A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1B3BD30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2D5127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C27150" w14:textId="77777777" w:rsidR="00C47EA7" w:rsidRDefault="00C47EA7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5AA79248" w14:textId="29EB30F8" w:rsidR="00F6760A" w:rsidRPr="002D5127" w:rsidRDefault="00BD556B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="00F6760A"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69A3B663" w14:textId="4250CBC0" w:rsidR="00F6760A" w:rsidRPr="002D5127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5A53DAD8" w:rsidR="00F6760A" w:rsidRDefault="00F6760A">
      <w:pPr>
        <w:pStyle w:val="Akapitzlist"/>
        <w:numPr>
          <w:ilvl w:val="0"/>
          <w:numId w:val="19"/>
        </w:numPr>
        <w:suppressAutoHyphens w:val="0"/>
        <w:autoSpaceDE/>
        <w:ind w:left="851" w:hanging="567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</w:t>
      </w:r>
      <w:r w:rsidR="007E3056" w:rsidRPr="002D5127">
        <w:rPr>
          <w:rFonts w:ascii="Tahoma" w:hAnsi="Tahoma" w:cs="Tahoma"/>
        </w:rPr>
        <w:t xml:space="preserve">ust.1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0B621593" w14:textId="77777777" w:rsidR="000F3705" w:rsidRPr="00716880" w:rsidRDefault="000F3705">
      <w:pPr>
        <w:pStyle w:val="Akapitzlist"/>
        <w:numPr>
          <w:ilvl w:val="0"/>
          <w:numId w:val="19"/>
        </w:numPr>
        <w:suppressAutoHyphens w:val="0"/>
        <w:autoSpaceDE/>
        <w:ind w:left="851" w:hanging="567"/>
        <w:jc w:val="both"/>
        <w:rPr>
          <w:rFonts w:ascii="Tahoma" w:hAnsi="Tahoma" w:cs="Tahoma"/>
        </w:rPr>
      </w:pPr>
      <w:r w:rsidRPr="0071688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</w:p>
    <w:p w14:paraId="4CE255F5" w14:textId="77777777" w:rsidR="000F3705" w:rsidRPr="00716880" w:rsidRDefault="000F3705">
      <w:pPr>
        <w:pStyle w:val="Akapitzlist"/>
        <w:numPr>
          <w:ilvl w:val="0"/>
          <w:numId w:val="19"/>
        </w:numPr>
        <w:suppressAutoHyphens w:val="0"/>
        <w:autoSpaceDE/>
        <w:ind w:left="851" w:hanging="567"/>
        <w:jc w:val="both"/>
        <w:rPr>
          <w:rFonts w:ascii="Tahoma" w:hAnsi="Tahoma" w:cs="Tahoma"/>
        </w:rPr>
      </w:pPr>
      <w:r w:rsidRPr="0071688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</w:p>
    <w:p w14:paraId="5CF89DB7" w14:textId="77777777" w:rsidR="00C47EA7" w:rsidRDefault="00C47EA7" w:rsidP="00C47EA7">
      <w:pPr>
        <w:pStyle w:val="Akapitzlist"/>
        <w:suppressAutoHyphens w:val="0"/>
        <w:autoSpaceDE/>
        <w:ind w:left="851"/>
        <w:jc w:val="both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2D5127" w:rsidRDefault="00F6760A" w:rsidP="00F6760A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6255C4E4" w14:textId="0F6F597D" w:rsidR="00F60EC6" w:rsidRPr="002D5127" w:rsidRDefault="00F60EC6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7B581B40" w14:textId="5FD99AAA" w:rsidR="009A03E9" w:rsidRDefault="009A03E9" w:rsidP="0062558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0F8C82C" w14:textId="77777777" w:rsidR="00C47EA7" w:rsidRDefault="00C47EA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6A6DC5" w14:textId="6DE0055C" w:rsidR="0062558D" w:rsidRPr="002D5127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 w:rsidR="007C5B67"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2D5127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2D5127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2D5127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2D5127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2D5127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2D5127" w:rsidRDefault="0062558D" w:rsidP="0062558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2D5127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6200CD89" w14:textId="77777777" w:rsidR="00BB07A9" w:rsidRDefault="00B20F2C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2D5127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8EC1599" w14:textId="77777777" w:rsidR="00BB07A9" w:rsidRDefault="00BB07A9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032D824" w14:textId="1B0B22B0" w:rsidR="007C5B67" w:rsidRPr="007C5B67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i/>
          <w:sz w:val="22"/>
          <w:szCs w:val="22"/>
        </w:rPr>
      </w:pPr>
      <w:r w:rsidRPr="007C5B67">
        <w:rPr>
          <w:rFonts w:ascii="Tahoma" w:hAnsi="Tahoma" w:cs="Tahoma"/>
          <w:b/>
          <w:i/>
          <w:sz w:val="22"/>
          <w:szCs w:val="22"/>
        </w:rPr>
        <w:t xml:space="preserve">Wspólne wykorzystanie systemów kamer do </w:t>
      </w:r>
      <w:r w:rsidR="00A963D4">
        <w:rPr>
          <w:rFonts w:ascii="Tahoma" w:hAnsi="Tahoma" w:cs="Tahoma"/>
          <w:b/>
          <w:i/>
          <w:sz w:val="22"/>
          <w:szCs w:val="22"/>
        </w:rPr>
        <w:t>skutecznego</w:t>
      </w:r>
      <w:r w:rsidRPr="007C5B67">
        <w:rPr>
          <w:rFonts w:ascii="Tahoma" w:hAnsi="Tahoma" w:cs="Tahoma"/>
          <w:b/>
          <w:i/>
          <w:sz w:val="22"/>
          <w:szCs w:val="22"/>
        </w:rPr>
        <w:t xml:space="preserve"> zarządzania bezpieczeństwem w regionach przygranicznych:</w:t>
      </w:r>
    </w:p>
    <w:p w14:paraId="299AAE61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kamer do monitoringu miejskiego</w:t>
      </w:r>
    </w:p>
    <w:p w14:paraId="2E2075CA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bezzałogowego statku powietrznego (dron) wraz z akcesoriami</w:t>
      </w:r>
    </w:p>
    <w:p w14:paraId="1D6712DE" w14:textId="54CFAF13" w:rsidR="00D705DD" w:rsidRPr="007C5B67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 xml:space="preserve">w ramach projektu numer nr CZ.11.4.120/0.0/0.0/20_032/0002851 współfinansowanego ze środków Europejskiego Funduszu Rozwoju Regionalnego poprzez program </w:t>
      </w:r>
      <w:proofErr w:type="spellStart"/>
      <w:r w:rsidRPr="00716880">
        <w:rPr>
          <w:rFonts w:ascii="Tahoma" w:hAnsi="Tahoma" w:cs="Tahoma"/>
          <w:bCs/>
          <w:i/>
        </w:rPr>
        <w:t>Interreg</w:t>
      </w:r>
      <w:proofErr w:type="spellEnd"/>
      <w:r w:rsidRPr="00716880">
        <w:rPr>
          <w:rFonts w:ascii="Tahoma" w:hAnsi="Tahoma" w:cs="Tahoma"/>
          <w:bCs/>
          <w:i/>
        </w:rPr>
        <w:t xml:space="preserve"> VA Czechy – Polska</w:t>
      </w:r>
    </w:p>
    <w:p w14:paraId="639C5D50" w14:textId="77777777" w:rsidR="000A15B7" w:rsidRPr="002D5127" w:rsidRDefault="000A15B7" w:rsidP="000A15B7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7907287B" w14:textId="62FB73F5" w:rsidR="000028B3" w:rsidRPr="002D5127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36308FD" w14:textId="0DEEEFD1" w:rsidR="000028B3" w:rsidRPr="002D5127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2D5127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2D5127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7AA096C" w14:textId="77777777" w:rsidR="00454E0E" w:rsidRPr="002D5127" w:rsidRDefault="00454E0E" w:rsidP="00454E0E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6712230" w14:textId="77777777" w:rsidR="00454E0E" w:rsidRPr="002D5127" w:rsidRDefault="00454E0E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273E60CF" w14:textId="79E6ADF5" w:rsidR="00454E0E" w:rsidRPr="002D5127" w:rsidRDefault="00DC21AF" w:rsidP="000A15B7">
      <w:pPr>
        <w:pStyle w:val="Bezodstpw"/>
        <w:spacing w:line="276" w:lineRule="auto"/>
        <w:ind w:left="426" w:hanging="426"/>
        <w:rPr>
          <w:rFonts w:ascii="Tahoma" w:eastAsia="LiberationSerif" w:hAnsi="Tahoma" w:cs="Tahoma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="000A15B7" w:rsidRPr="002D5127">
        <w:rPr>
          <w:rFonts w:ascii="Tahoma" w:hAnsi="Tahoma" w:cs="Tahoma"/>
          <w:sz w:val="20"/>
          <w:szCs w:val="20"/>
        </w:rPr>
        <w:t>.</w:t>
      </w:r>
      <w:r w:rsidRPr="002D5127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  <w:r w:rsidR="00700A76" w:rsidRPr="002D5127">
        <w:rPr>
          <w:rFonts w:ascii="Tahoma" w:hAnsi="Tahoma" w:cs="Tahoma"/>
          <w:sz w:val="20"/>
          <w:szCs w:val="20"/>
        </w:rPr>
        <w:t xml:space="preserve"> </w:t>
      </w:r>
    </w:p>
    <w:p w14:paraId="6BE261B8" w14:textId="77777777" w:rsidR="002B50B8" w:rsidRDefault="002B50B8" w:rsidP="002B50B8">
      <w:pPr>
        <w:jc w:val="both"/>
        <w:rPr>
          <w:rFonts w:ascii="Tahoma" w:hAnsi="Tahoma" w:cs="Tahoma"/>
        </w:rPr>
      </w:pPr>
    </w:p>
    <w:p w14:paraId="3E1B1E46" w14:textId="1D414435" w:rsidR="002B50B8" w:rsidRDefault="002B50B8" w:rsidP="002B50B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3309DBB" w14:textId="77777777" w:rsidR="008D3EA1" w:rsidRPr="002D5127" w:rsidRDefault="008D3EA1" w:rsidP="008D3EA1">
      <w:pPr>
        <w:pStyle w:val="Default"/>
        <w:rPr>
          <w:rFonts w:ascii="Tahoma" w:hAnsi="Tahoma" w:cs="Tahoma"/>
          <w:sz w:val="20"/>
          <w:szCs w:val="20"/>
        </w:rPr>
      </w:pPr>
    </w:p>
    <w:p w14:paraId="39B05E36" w14:textId="77777777" w:rsidR="002B50B8" w:rsidRDefault="002B50B8" w:rsidP="008D3EA1">
      <w:pPr>
        <w:pStyle w:val="Default"/>
        <w:rPr>
          <w:rFonts w:ascii="Tahoma" w:hAnsi="Tahoma" w:cs="Tahoma"/>
          <w:sz w:val="20"/>
          <w:szCs w:val="20"/>
        </w:rPr>
      </w:pPr>
    </w:p>
    <w:p w14:paraId="1B1FC1F6" w14:textId="1906EC9F" w:rsidR="008D3EA1" w:rsidRPr="002D5127" w:rsidRDefault="008D3EA1" w:rsidP="008D3EA1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BCA9DB4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272DA5A" w14:textId="039DA104" w:rsidR="00DC21AF" w:rsidRPr="002D5127" w:rsidRDefault="008D3EA1" w:rsidP="000A15B7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Jednocześnie oświadczam, że w związku z ww. okolicznością, na podstawie art. 110 ust. 2 ustawy podjąłem następujące środki </w:t>
      </w:r>
      <w:r w:rsidR="000A15B7" w:rsidRPr="002D5127">
        <w:rPr>
          <w:rFonts w:ascii="Tahoma" w:hAnsi="Tahoma" w:cs="Tahoma"/>
        </w:rPr>
        <w:t xml:space="preserve">naprawcze </w:t>
      </w:r>
      <w:r w:rsidRPr="002D5127">
        <w:rPr>
          <w:rFonts w:ascii="Tahoma" w:hAnsi="Tahoma" w:cs="Tahoma"/>
        </w:rPr>
        <w:t>……………………………………………………………………..</w:t>
      </w:r>
    </w:p>
    <w:p w14:paraId="71339CB1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</w:rPr>
      </w:pPr>
    </w:p>
    <w:p w14:paraId="095C755B" w14:textId="77777777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4D42E9D2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2D5127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2D5127">
        <w:rPr>
          <w:rFonts w:ascii="Tahoma" w:hAnsi="Tahoma" w:cs="Tahoma"/>
        </w:rPr>
        <w:t>za</w:t>
      </w:r>
      <w:r w:rsidRPr="002D5127">
        <w:rPr>
          <w:rFonts w:ascii="Tahoma" w:hAnsi="Tahoma" w:cs="Tahoma"/>
        </w:rPr>
        <w:t>kresie:</w:t>
      </w:r>
      <w:r w:rsidR="000A15B7" w:rsidRPr="002D5127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632CE511" w14:textId="3E7C497D" w:rsidR="008D3EA1" w:rsidRPr="002D5127" w:rsidRDefault="000028B3" w:rsidP="007C5B67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D83288A" w14:textId="7B98615D" w:rsidR="00380A66" w:rsidRDefault="00380A66">
      <w:pPr>
        <w:suppressAutoHyphens w:val="0"/>
        <w:autoSpaceDE/>
        <w:rPr>
          <w:rFonts w:ascii="Tahoma" w:hAnsi="Tahoma" w:cs="Tahoma"/>
          <w:b/>
        </w:rPr>
      </w:pPr>
    </w:p>
    <w:p w14:paraId="1FFF2325" w14:textId="492A797A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4B5E7D62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19F4008F" w14:textId="26A96398" w:rsidR="000028B3" w:rsidRPr="002D5127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A057724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2D98B273" w14:textId="77777777" w:rsidR="007C5B67" w:rsidRDefault="000028B3" w:rsidP="007C5B67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42C2DEF7" w14:textId="77777777" w:rsidR="007C5B67" w:rsidRDefault="007C5B67" w:rsidP="007C5B67">
      <w:pPr>
        <w:spacing w:line="360" w:lineRule="auto"/>
        <w:jc w:val="both"/>
        <w:rPr>
          <w:rFonts w:ascii="Tahoma" w:hAnsi="Tahoma" w:cs="Tahoma"/>
        </w:rPr>
      </w:pPr>
    </w:p>
    <w:p w14:paraId="608916F3" w14:textId="5602C16A" w:rsidR="000028B3" w:rsidRPr="002D5127" w:rsidRDefault="000028B3" w:rsidP="007C5B67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E7473ED" w14:textId="48F0934E" w:rsidR="0062558D" w:rsidRDefault="0062558D" w:rsidP="0062558D">
      <w:pPr>
        <w:rPr>
          <w:rFonts w:ascii="Tahoma" w:hAnsi="Tahoma" w:cs="Tahoma"/>
        </w:rPr>
      </w:pPr>
    </w:p>
    <w:p w14:paraId="504FEE8D" w14:textId="77777777" w:rsidR="007C5B67" w:rsidRPr="002D5127" w:rsidRDefault="007C5B67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2D5127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2D5127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2D5127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2D5127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94C45B" w14:textId="1E3DA2BD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98F1AB" w14:textId="2F7C1220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D029C5" w14:textId="5DDF43BB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363C9E" w14:textId="696D4777" w:rsidR="008D3EA1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CF68A74" w14:textId="77777777" w:rsidR="00DC21AF" w:rsidRPr="002D5127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2D5127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2D5127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E55DF77" w14:textId="77777777" w:rsidR="00A9450E" w:rsidRPr="002D5127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</w:p>
          <w:p w14:paraId="2FDF703B" w14:textId="240C1258" w:rsidR="00A9450E" w:rsidRPr="002D5127" w:rsidRDefault="00A9450E" w:rsidP="00860A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2D5127" w:rsidRDefault="00A9450E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2D5127" w:rsidRDefault="00A9450E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2D5127" w:rsidRDefault="00A9450E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2D5127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2D5127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2D5127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2E41F7DA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2D5127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  <w:r w:rsidR="00737C81"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33CE262F" w14:textId="77777777" w:rsidR="00380A66" w:rsidRPr="00380A66" w:rsidRDefault="00380A66" w:rsidP="00380A66"/>
    <w:p w14:paraId="257F818C" w14:textId="731AB64C" w:rsidR="007C5B67" w:rsidRPr="007C5B67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i/>
          <w:sz w:val="22"/>
          <w:szCs w:val="22"/>
        </w:rPr>
      </w:pPr>
      <w:r w:rsidRPr="007C5B67">
        <w:rPr>
          <w:rFonts w:ascii="Tahoma" w:hAnsi="Tahoma" w:cs="Tahoma"/>
          <w:b/>
          <w:i/>
          <w:sz w:val="22"/>
          <w:szCs w:val="22"/>
        </w:rPr>
        <w:t xml:space="preserve">Wspólne wykorzystanie systemów kamer do </w:t>
      </w:r>
      <w:r w:rsidR="00A963D4">
        <w:rPr>
          <w:rFonts w:ascii="Tahoma" w:hAnsi="Tahoma" w:cs="Tahoma"/>
          <w:b/>
          <w:i/>
          <w:sz w:val="22"/>
          <w:szCs w:val="22"/>
        </w:rPr>
        <w:t>skutecznego</w:t>
      </w:r>
      <w:r w:rsidRPr="007C5B67">
        <w:rPr>
          <w:rFonts w:ascii="Tahoma" w:hAnsi="Tahoma" w:cs="Tahoma"/>
          <w:b/>
          <w:i/>
          <w:sz w:val="22"/>
          <w:szCs w:val="22"/>
        </w:rPr>
        <w:t xml:space="preserve"> zarządzania bezpieczeństwem w regionach przygranicznych:</w:t>
      </w:r>
    </w:p>
    <w:p w14:paraId="2799A809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kamer do monitoringu miejskiego</w:t>
      </w:r>
    </w:p>
    <w:p w14:paraId="4CD02262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bezzałogowego statku powietrznego (dron) wraz z akcesoriami</w:t>
      </w:r>
    </w:p>
    <w:p w14:paraId="67C3DD85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 xml:space="preserve">w ramach projektu numer nr CZ.11.4.120/0.0/0.0/20_032/0002851 współfinansowanego ze środków Europejskiego Funduszu Rozwoju Regionalnego poprzez program </w:t>
      </w:r>
      <w:proofErr w:type="spellStart"/>
      <w:r w:rsidRPr="00716880">
        <w:rPr>
          <w:rFonts w:ascii="Tahoma" w:hAnsi="Tahoma" w:cs="Tahoma"/>
          <w:bCs/>
          <w:i/>
        </w:rPr>
        <w:t>Interreg</w:t>
      </w:r>
      <w:proofErr w:type="spellEnd"/>
      <w:r w:rsidRPr="00716880">
        <w:rPr>
          <w:rFonts w:ascii="Tahoma" w:hAnsi="Tahoma" w:cs="Tahoma"/>
          <w:bCs/>
          <w:i/>
        </w:rPr>
        <w:t xml:space="preserve"> VA Czechy – Polska</w:t>
      </w:r>
    </w:p>
    <w:p w14:paraId="46A84129" w14:textId="77777777" w:rsidR="00A9450E" w:rsidRPr="002D5127" w:rsidRDefault="00A9450E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2D5127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02AE2B1" w14:textId="77777777" w:rsidR="00DC21AF" w:rsidRPr="002D5127" w:rsidRDefault="00DC21AF" w:rsidP="00DC21AF">
      <w:pPr>
        <w:spacing w:line="360" w:lineRule="auto"/>
        <w:jc w:val="both"/>
        <w:rPr>
          <w:rFonts w:ascii="Tahoma" w:hAnsi="Tahoma" w:cs="Tahoma"/>
          <w:b/>
        </w:rPr>
      </w:pPr>
    </w:p>
    <w:p w14:paraId="184772E0" w14:textId="77777777" w:rsidR="00DC21AF" w:rsidRPr="002D5127" w:rsidRDefault="00DC21AF" w:rsidP="00DC21AF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5FC43391" w14:textId="1C95C304" w:rsidR="007A5061" w:rsidRPr="002D5127" w:rsidRDefault="007A5061" w:rsidP="000A15B7">
      <w:pPr>
        <w:pStyle w:val="Bezodstpw"/>
        <w:spacing w:line="276" w:lineRule="auto"/>
        <w:ind w:left="426" w:hanging="426"/>
        <w:rPr>
          <w:rFonts w:ascii="Tahoma" w:eastAsia="LiberationSerif" w:hAnsi="Tahoma" w:cs="Tahoma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="000A15B7" w:rsidRPr="002D5127">
        <w:rPr>
          <w:rFonts w:ascii="Tahoma" w:hAnsi="Tahoma" w:cs="Tahoma"/>
          <w:sz w:val="20"/>
          <w:szCs w:val="20"/>
        </w:rPr>
        <w:t>.</w:t>
      </w:r>
      <w:r w:rsidRPr="002D5127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</w:t>
      </w:r>
    </w:p>
    <w:p w14:paraId="04FB2F86" w14:textId="77777777" w:rsidR="007A5061" w:rsidRPr="002D5127" w:rsidRDefault="007A5061" w:rsidP="007A5061">
      <w:pPr>
        <w:pStyle w:val="Default"/>
        <w:rPr>
          <w:rFonts w:ascii="Tahoma" w:hAnsi="Tahoma" w:cs="Tahoma"/>
          <w:sz w:val="20"/>
          <w:szCs w:val="20"/>
        </w:rPr>
      </w:pPr>
    </w:p>
    <w:p w14:paraId="792863C7" w14:textId="77777777" w:rsidR="002B50B8" w:rsidRDefault="002B50B8" w:rsidP="002B50B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8D76754" w14:textId="77777777" w:rsidR="002B50B8" w:rsidRDefault="002B50B8" w:rsidP="007A5061">
      <w:pPr>
        <w:pStyle w:val="Default"/>
        <w:rPr>
          <w:rFonts w:ascii="Tahoma" w:hAnsi="Tahoma" w:cs="Tahoma"/>
          <w:sz w:val="20"/>
          <w:szCs w:val="20"/>
        </w:rPr>
      </w:pPr>
    </w:p>
    <w:p w14:paraId="335AE619" w14:textId="3AA3C46D" w:rsidR="007A5061" w:rsidRPr="002D5127" w:rsidRDefault="007A5061" w:rsidP="007A5061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13A0C52" w14:textId="77777777" w:rsidR="007A5061" w:rsidRPr="002D5127" w:rsidRDefault="007A5061" w:rsidP="007A5061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73C1CF7" w14:textId="383D601F" w:rsidR="00454E0E" w:rsidRPr="002D5127" w:rsidRDefault="00454E0E" w:rsidP="00454E0E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2954C41" w14:textId="77777777" w:rsidR="00454E0E" w:rsidRPr="002D5127" w:rsidRDefault="00454E0E" w:rsidP="00DC21AF">
      <w:pPr>
        <w:rPr>
          <w:rFonts w:ascii="Tahoma" w:hAnsi="Tahoma" w:cs="Tahoma"/>
        </w:rPr>
      </w:pPr>
    </w:p>
    <w:p w14:paraId="7D15957D" w14:textId="77777777" w:rsidR="00454E0E" w:rsidRPr="002D5127" w:rsidRDefault="00454E0E" w:rsidP="00DC21AF">
      <w:pPr>
        <w:rPr>
          <w:rFonts w:ascii="Tahoma" w:hAnsi="Tahoma" w:cs="Tahoma"/>
        </w:rPr>
      </w:pPr>
    </w:p>
    <w:p w14:paraId="374DE7BF" w14:textId="0F66FD71" w:rsidR="00DC21AF" w:rsidRPr="002D5127" w:rsidRDefault="00DC21AF" w:rsidP="00DC21A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2C05AA3" w14:textId="77777777" w:rsidR="00DC21AF" w:rsidRPr="002D5127" w:rsidRDefault="00DC21AF" w:rsidP="00DC21AF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2D5127" w14:paraId="195DE2AE" w14:textId="77777777" w:rsidTr="00860A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2D5127" w:rsidRDefault="00DC21AF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2D5127" w14:paraId="3B72F3FD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2D5127" w14:paraId="3CD9BFA2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D5127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1B292CB3" w14:textId="77777777" w:rsidR="00DC21AF" w:rsidRPr="002D5127" w:rsidRDefault="00DC21AF" w:rsidP="00DC21A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</w:rPr>
      </w:pPr>
    </w:p>
    <w:p w14:paraId="386D3045" w14:textId="4FE1A567" w:rsidR="000028B3" w:rsidRPr="002D5127" w:rsidRDefault="000028B3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1B357D" w14:textId="77777777" w:rsidR="00BB07A9" w:rsidRDefault="00BB07A9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C026CBE" w14:textId="51FFC6B5" w:rsidR="00C32D82" w:rsidRDefault="0062558D" w:rsidP="007C5B67">
      <w:pPr>
        <w:adjustRightInd w:val="0"/>
        <w:ind w:left="2552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7C5B67">
        <w:rPr>
          <w:rFonts w:ascii="Tahoma" w:hAnsi="Tahoma" w:cs="Tahoma"/>
          <w:b/>
          <w:bCs/>
        </w:rPr>
        <w:t xml:space="preserve">5 </w:t>
      </w:r>
      <w:r w:rsidR="00C62661">
        <w:rPr>
          <w:rFonts w:ascii="Tahoma" w:hAnsi="Tahoma" w:cs="Tahoma"/>
          <w:b/>
          <w:bCs/>
        </w:rPr>
        <w:t>-</w:t>
      </w:r>
      <w:r w:rsidR="00C32D82" w:rsidRPr="002D5127">
        <w:rPr>
          <w:rFonts w:ascii="Tahoma" w:hAnsi="Tahoma" w:cs="Tahoma"/>
          <w:b/>
          <w:bCs/>
        </w:rPr>
        <w:t xml:space="preserve"> oświadczenie o przynależności lub braku przynależności</w:t>
      </w:r>
    </w:p>
    <w:p w14:paraId="5C76DC47" w14:textId="77777777" w:rsidR="007C5B67" w:rsidRPr="002D5127" w:rsidRDefault="007C5B67" w:rsidP="007C5B67">
      <w:pPr>
        <w:adjustRightInd w:val="0"/>
        <w:ind w:left="2552"/>
        <w:rPr>
          <w:rFonts w:ascii="Tahoma" w:hAnsi="Tahoma" w:cs="Tahoma"/>
          <w:b/>
          <w:bCs/>
        </w:rPr>
      </w:pPr>
    </w:p>
    <w:p w14:paraId="14128FC4" w14:textId="56ED776B" w:rsidR="00C32D82" w:rsidRPr="007C5B67" w:rsidRDefault="00F60EC6" w:rsidP="007C5B6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2D5127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2D5127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2D5127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2D5127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</w:t>
      </w:r>
      <w:r w:rsidR="00E92C6F" w:rsidRPr="002D5127">
        <w:rPr>
          <w:rFonts w:ascii="Tahoma" w:hAnsi="Tahoma" w:cs="Tahoma"/>
          <w:b/>
        </w:rPr>
        <w:t xml:space="preserve">108 ust.1 pkt. 5 </w:t>
      </w:r>
      <w:r w:rsidRPr="002D5127">
        <w:rPr>
          <w:rFonts w:ascii="Tahoma" w:hAnsi="Tahoma" w:cs="Tahoma"/>
          <w:b/>
        </w:rPr>
        <w:t xml:space="preserve">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2D5127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4F10E58" w14:textId="53A19249" w:rsidR="00BB07A9" w:rsidRDefault="00E61A57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BB07A9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BB07A9" w:rsidRP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875E058" w14:textId="77777777" w:rsidR="00BB07A9" w:rsidRPr="00BB07A9" w:rsidRDefault="00BB07A9" w:rsidP="00BB07A9">
      <w:pPr>
        <w:rPr>
          <w:lang w:eastAsia="ar-SA"/>
        </w:rPr>
      </w:pPr>
    </w:p>
    <w:p w14:paraId="310DC214" w14:textId="318FBC5A" w:rsidR="007C5B67" w:rsidRPr="007C5B67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/>
          <w:i/>
          <w:sz w:val="22"/>
          <w:szCs w:val="22"/>
        </w:rPr>
      </w:pPr>
      <w:r w:rsidRPr="007C5B67">
        <w:rPr>
          <w:rFonts w:ascii="Tahoma" w:hAnsi="Tahoma" w:cs="Tahoma"/>
          <w:b/>
          <w:i/>
          <w:sz w:val="22"/>
          <w:szCs w:val="22"/>
        </w:rPr>
        <w:t xml:space="preserve">Wspólne wykorzystanie systemów kamer do </w:t>
      </w:r>
      <w:r w:rsidR="00A963D4">
        <w:rPr>
          <w:rFonts w:ascii="Tahoma" w:hAnsi="Tahoma" w:cs="Tahoma"/>
          <w:b/>
          <w:i/>
          <w:sz w:val="22"/>
          <w:szCs w:val="22"/>
        </w:rPr>
        <w:t>skutecznego</w:t>
      </w:r>
      <w:r w:rsidRPr="007C5B67">
        <w:rPr>
          <w:rFonts w:ascii="Tahoma" w:hAnsi="Tahoma" w:cs="Tahoma"/>
          <w:b/>
          <w:i/>
          <w:sz w:val="22"/>
          <w:szCs w:val="22"/>
        </w:rPr>
        <w:t xml:space="preserve"> zarządzania bezpieczeństwem w regionach przygranicznych:</w:t>
      </w:r>
    </w:p>
    <w:p w14:paraId="77DB57BF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kamer do monitoringu miejskiego</w:t>
      </w:r>
    </w:p>
    <w:p w14:paraId="34C23C77" w14:textId="77777777" w:rsidR="007C5B67" w:rsidRPr="00716880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>- Dostawa bezzałogowego statku powietrznego (dron) wraz z akcesoriami</w:t>
      </w:r>
    </w:p>
    <w:p w14:paraId="6EC01FE1" w14:textId="161F5FB4" w:rsidR="00BB07A9" w:rsidRPr="007C5B67" w:rsidRDefault="007C5B67" w:rsidP="007C5B67">
      <w:pPr>
        <w:suppressAutoHyphens w:val="0"/>
        <w:autoSpaceDE/>
        <w:autoSpaceDN w:val="0"/>
        <w:ind w:left="66"/>
        <w:jc w:val="center"/>
        <w:rPr>
          <w:rFonts w:ascii="Tahoma" w:hAnsi="Tahoma" w:cs="Tahoma"/>
          <w:bCs/>
          <w:i/>
        </w:rPr>
      </w:pPr>
      <w:r w:rsidRPr="00716880">
        <w:rPr>
          <w:rFonts w:ascii="Tahoma" w:hAnsi="Tahoma" w:cs="Tahoma"/>
          <w:bCs/>
          <w:i/>
        </w:rPr>
        <w:t xml:space="preserve">w ramach projektu numer nr CZ.11.4.120/0.0/0.0/20_032/0002851 współfinansowanego ze środków Europejskiego Funduszu Rozwoju Regionalnego poprzez program </w:t>
      </w:r>
      <w:proofErr w:type="spellStart"/>
      <w:r w:rsidRPr="00716880">
        <w:rPr>
          <w:rFonts w:ascii="Tahoma" w:hAnsi="Tahoma" w:cs="Tahoma"/>
          <w:bCs/>
          <w:i/>
        </w:rPr>
        <w:t>Interreg</w:t>
      </w:r>
      <w:proofErr w:type="spellEnd"/>
      <w:r w:rsidRPr="00716880">
        <w:rPr>
          <w:rFonts w:ascii="Tahoma" w:hAnsi="Tahoma" w:cs="Tahoma"/>
          <w:bCs/>
          <w:i/>
        </w:rPr>
        <w:t xml:space="preserve"> VA Czechy – Polska</w:t>
      </w:r>
    </w:p>
    <w:p w14:paraId="3D375648" w14:textId="77777777" w:rsidR="00B20F2C" w:rsidRPr="007C5B67" w:rsidRDefault="00B20F2C" w:rsidP="00B20F2C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7CC5607F" w14:textId="197DB355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B13F42E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(Dz. U. Nr 50 poz. 331 z </w:t>
      </w:r>
      <w:proofErr w:type="spellStart"/>
      <w:r w:rsidRPr="002D5127">
        <w:rPr>
          <w:rFonts w:ascii="Tahoma" w:hAnsi="Tahoma" w:cs="Tahoma"/>
        </w:rPr>
        <w:t>pózn</w:t>
      </w:r>
      <w:proofErr w:type="spellEnd"/>
      <w:r w:rsidRPr="002D5127">
        <w:rPr>
          <w:rFonts w:ascii="Tahoma" w:hAnsi="Tahoma" w:cs="Tahoma"/>
        </w:rPr>
        <w:t>. zm.)</w:t>
      </w:r>
    </w:p>
    <w:p w14:paraId="078B4EEC" w14:textId="77777777" w:rsidR="00C32D82" w:rsidRPr="002D5127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(Dz. U. Nr 50 poz. 331 z </w:t>
      </w:r>
      <w:proofErr w:type="spellStart"/>
      <w:r w:rsidRPr="002D5127">
        <w:rPr>
          <w:rFonts w:ascii="Tahoma" w:hAnsi="Tahoma" w:cs="Tahoma"/>
        </w:rPr>
        <w:t>pózn</w:t>
      </w:r>
      <w:proofErr w:type="spellEnd"/>
      <w:r w:rsidRPr="002D5127">
        <w:rPr>
          <w:rFonts w:ascii="Tahoma" w:hAnsi="Tahoma" w:cs="Tahoma"/>
        </w:rPr>
        <w:t>. zm.), w której skład wchodzą następujące podmioty:</w:t>
      </w:r>
    </w:p>
    <w:p w14:paraId="065F6EC8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57013B3A" w14:textId="6A56EA37" w:rsidR="00C32D82" w:rsidRPr="002D5127" w:rsidRDefault="00C32D82" w:rsidP="00E92C6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2D5127" w:rsidRDefault="00C32D82" w:rsidP="00C32D82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3A0109F6" w14:textId="5C0F3580" w:rsidR="00E92C6F" w:rsidRPr="002D5127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</w:t>
      </w:r>
      <w:r w:rsidR="00E92C6F" w:rsidRPr="002D5127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2D5127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2D5127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2D5127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4739524" w14:textId="77777777" w:rsidR="00C32D82" w:rsidRPr="002D5127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32D82" w:rsidRPr="002D5127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BFB4163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32D82" w:rsidRPr="002D5127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2D5127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2D5127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2D5127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2D5127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5A21BE2" w14:textId="77777777" w:rsidR="00D8441B" w:rsidRPr="00D8441B" w:rsidRDefault="00D8441B" w:rsidP="00D8441B"/>
    <w:sectPr w:rsidR="00D8441B" w:rsidRPr="00D8441B" w:rsidSect="00A40F72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D263" w14:textId="77777777" w:rsidR="0006476D" w:rsidRDefault="0006476D">
      <w:r>
        <w:separator/>
      </w:r>
    </w:p>
    <w:p w14:paraId="5025EE44" w14:textId="77777777" w:rsidR="0006476D" w:rsidRDefault="0006476D"/>
    <w:p w14:paraId="5A32796C" w14:textId="77777777" w:rsidR="0006476D" w:rsidRDefault="0006476D"/>
  </w:endnote>
  <w:endnote w:type="continuationSeparator" w:id="0">
    <w:p w14:paraId="22F5CD66" w14:textId="77777777" w:rsidR="0006476D" w:rsidRDefault="0006476D">
      <w:r>
        <w:continuationSeparator/>
      </w:r>
    </w:p>
    <w:p w14:paraId="4AD5930D" w14:textId="77777777" w:rsidR="0006476D" w:rsidRDefault="0006476D"/>
    <w:p w14:paraId="7E77411F" w14:textId="77777777" w:rsidR="0006476D" w:rsidRDefault="00064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494007" w:rsidRDefault="0049400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2BAD29A" w14:textId="41462A71" w:rsidR="00262575" w:rsidRPr="00737C81" w:rsidRDefault="00494007" w:rsidP="00262575">
    <w:pPr>
      <w:pStyle w:val="podstawowy"/>
      <w:ind w:firstLine="0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E3081">
      <w:rPr>
        <w:rFonts w:ascii="Tahoma" w:hAnsi="Tahoma" w:cs="Tahoma"/>
        <w:b/>
        <w:bCs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.202</w:t>
    </w:r>
    <w:r w:rsidR="004E3081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</w:t>
    </w:r>
  </w:p>
  <w:p w14:paraId="0BB2D1BF" w14:textId="05029731" w:rsidR="00AD0F9B" w:rsidRDefault="00AD0F9B" w:rsidP="00AD0F9B">
    <w:pPr>
      <w:suppressAutoHyphens w:val="0"/>
      <w:autoSpaceDE/>
      <w:autoSpaceDN w:val="0"/>
      <w:ind w:left="66"/>
      <w:jc w:val="right"/>
      <w:rPr>
        <w:rFonts w:ascii="Tahoma" w:hAnsi="Tahoma" w:cs="Tahoma"/>
        <w:b/>
        <w:i/>
        <w:sz w:val="16"/>
        <w:szCs w:val="16"/>
      </w:rPr>
    </w:pPr>
    <w:r w:rsidRPr="00AD0F9B">
      <w:rPr>
        <w:rFonts w:ascii="Tahoma" w:hAnsi="Tahoma" w:cs="Tahoma"/>
        <w:b/>
        <w:i/>
        <w:sz w:val="16"/>
        <w:szCs w:val="16"/>
      </w:rPr>
      <w:t xml:space="preserve">Wspólne wykorzystanie systemów kamer do </w:t>
    </w:r>
    <w:r w:rsidR="00A963D4">
      <w:rPr>
        <w:rFonts w:ascii="Tahoma" w:hAnsi="Tahoma" w:cs="Tahoma"/>
        <w:b/>
        <w:i/>
        <w:sz w:val="16"/>
        <w:szCs w:val="16"/>
      </w:rPr>
      <w:t>skutecznego</w:t>
    </w:r>
  </w:p>
  <w:p w14:paraId="6B0456B2" w14:textId="448DB703" w:rsidR="00494007" w:rsidRPr="00B233AC" w:rsidRDefault="00AD0F9B" w:rsidP="00AD0F9B">
    <w:pPr>
      <w:suppressAutoHyphens w:val="0"/>
      <w:autoSpaceDE/>
      <w:autoSpaceDN w:val="0"/>
      <w:ind w:left="66"/>
      <w:jc w:val="right"/>
      <w:rPr>
        <w:rFonts w:ascii="Tahoma" w:hAnsi="Tahoma" w:cs="Tahoma"/>
        <w:i/>
        <w:iCs/>
        <w:sz w:val="16"/>
        <w:szCs w:val="16"/>
      </w:rPr>
    </w:pPr>
    <w:r w:rsidRPr="00AD0F9B">
      <w:rPr>
        <w:rFonts w:ascii="Tahoma" w:hAnsi="Tahoma" w:cs="Tahoma"/>
        <w:b/>
        <w:i/>
        <w:sz w:val="16"/>
        <w:szCs w:val="16"/>
      </w:rPr>
      <w:t>zarządzania bezpieczeństwem w regionach przygranicznych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2E2A" w14:textId="77777777" w:rsidR="0006476D" w:rsidRDefault="0006476D">
      <w:bookmarkStart w:id="0" w:name="_Hlk510172753"/>
      <w:bookmarkEnd w:id="0"/>
      <w:r>
        <w:separator/>
      </w:r>
    </w:p>
    <w:p w14:paraId="5CF4EBBB" w14:textId="77777777" w:rsidR="0006476D" w:rsidRDefault="0006476D"/>
    <w:p w14:paraId="3B04430B" w14:textId="77777777" w:rsidR="0006476D" w:rsidRDefault="0006476D"/>
  </w:footnote>
  <w:footnote w:type="continuationSeparator" w:id="0">
    <w:p w14:paraId="0FE9981B" w14:textId="77777777" w:rsidR="0006476D" w:rsidRDefault="0006476D">
      <w:r>
        <w:continuationSeparator/>
      </w:r>
    </w:p>
    <w:p w14:paraId="0F7D0107" w14:textId="77777777" w:rsidR="0006476D" w:rsidRDefault="0006476D"/>
    <w:p w14:paraId="499D2C61" w14:textId="77777777" w:rsidR="0006476D" w:rsidRDefault="0006476D"/>
  </w:footnote>
  <w:footnote w:id="1">
    <w:p w14:paraId="650AD363" w14:textId="77777777" w:rsidR="00716880" w:rsidRPr="00D659AF" w:rsidRDefault="00716880" w:rsidP="00716880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B5C645D" w14:textId="77777777" w:rsidR="00716880" w:rsidRDefault="00716880" w:rsidP="00716880">
      <w:pPr>
        <w:pStyle w:val="Tekstprzypisudolnego"/>
      </w:pPr>
    </w:p>
  </w:footnote>
  <w:footnote w:id="3">
    <w:p w14:paraId="324C31E2" w14:textId="77777777" w:rsidR="00494007" w:rsidRPr="00D659AF" w:rsidRDefault="00494007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4">
    <w:p w14:paraId="302284DE" w14:textId="77777777" w:rsidR="00494007" w:rsidRDefault="00494007" w:rsidP="00F6760A">
      <w:pPr>
        <w:pStyle w:val="Tekstprzypisudolnego"/>
      </w:pPr>
    </w:p>
  </w:footnote>
  <w:footnote w:id="5">
    <w:p w14:paraId="1F884A84" w14:textId="77777777" w:rsidR="00A03F98" w:rsidRDefault="00A03F98" w:rsidP="00A03F98">
      <w:pPr>
        <w:pStyle w:val="Tekstprzypisudolnego"/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C843" w14:textId="2CAFED9C" w:rsidR="00494007" w:rsidRDefault="00E56764" w:rsidP="007E63FC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49400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494007" w:rsidRPr="008D62C7" w:rsidRDefault="0049400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1142" w:rsidRPr="00C411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19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494007" w:rsidRPr="008D62C7" w:rsidRDefault="0049400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1142" w:rsidRPr="00C4114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63FC">
      <w:rPr>
        <w:noProof/>
      </w:rPr>
      <w:drawing>
        <wp:inline distT="0" distB="0" distL="0" distR="0" wp14:anchorId="743B56A8" wp14:editId="237854D5">
          <wp:extent cx="5759450" cy="551316"/>
          <wp:effectExtent l="0" t="0" r="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67561" w14:textId="77777777" w:rsidR="00494007" w:rsidRPr="006A4C30" w:rsidRDefault="0049400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763"/>
        </w:tabs>
        <w:ind w:left="3763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07"/>
        </w:tabs>
        <w:ind w:left="3907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051"/>
        </w:tabs>
        <w:ind w:left="4051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195"/>
        </w:tabs>
        <w:ind w:left="4195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339"/>
        </w:tabs>
        <w:ind w:left="4339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483"/>
        </w:tabs>
        <w:ind w:left="4483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627"/>
        </w:tabs>
        <w:ind w:left="4627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771"/>
        </w:tabs>
        <w:ind w:left="47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5"/>
        </w:tabs>
        <w:ind w:left="4915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22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704183"/>
    <w:multiLevelType w:val="multilevel"/>
    <w:tmpl w:val="E78EC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1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AF7E05"/>
    <w:multiLevelType w:val="hybridMultilevel"/>
    <w:tmpl w:val="F1747D4E"/>
    <w:lvl w:ilvl="0" w:tplc="9EAE020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8822E6"/>
    <w:multiLevelType w:val="hybridMultilevel"/>
    <w:tmpl w:val="1148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1685">
    <w:abstractNumId w:val="0"/>
  </w:num>
  <w:num w:numId="2" w16cid:durableId="360588544">
    <w:abstractNumId w:val="17"/>
  </w:num>
  <w:num w:numId="3" w16cid:durableId="186218375">
    <w:abstractNumId w:val="14"/>
  </w:num>
  <w:num w:numId="4" w16cid:durableId="1429932469">
    <w:abstractNumId w:val="19"/>
  </w:num>
  <w:num w:numId="5" w16cid:durableId="2035184428">
    <w:abstractNumId w:val="20"/>
  </w:num>
  <w:num w:numId="6" w16cid:durableId="2079353706">
    <w:abstractNumId w:val="21"/>
  </w:num>
  <w:num w:numId="7" w16cid:durableId="924850281">
    <w:abstractNumId w:val="25"/>
  </w:num>
  <w:num w:numId="8" w16cid:durableId="2139297282">
    <w:abstractNumId w:val="15"/>
  </w:num>
  <w:num w:numId="9" w16cid:durableId="786630184">
    <w:abstractNumId w:val="13"/>
  </w:num>
  <w:num w:numId="10" w16cid:durableId="1614098267">
    <w:abstractNumId w:val="23"/>
  </w:num>
  <w:num w:numId="11" w16cid:durableId="923416351">
    <w:abstractNumId w:val="33"/>
  </w:num>
  <w:num w:numId="12" w16cid:durableId="1742602621">
    <w:abstractNumId w:val="27"/>
  </w:num>
  <w:num w:numId="13" w16cid:durableId="1584605723">
    <w:abstractNumId w:val="29"/>
  </w:num>
  <w:num w:numId="14" w16cid:durableId="61295776">
    <w:abstractNumId w:val="30"/>
  </w:num>
  <w:num w:numId="15" w16cid:durableId="1545097945">
    <w:abstractNumId w:val="12"/>
  </w:num>
  <w:num w:numId="16" w16cid:durableId="1342127049">
    <w:abstractNumId w:val="31"/>
  </w:num>
  <w:num w:numId="17" w16cid:durableId="708917675">
    <w:abstractNumId w:val="28"/>
  </w:num>
  <w:num w:numId="18" w16cid:durableId="1423641902">
    <w:abstractNumId w:val="32"/>
  </w:num>
  <w:num w:numId="19" w16cid:durableId="1735085256">
    <w:abstractNumId w:val="22"/>
  </w:num>
  <w:num w:numId="20" w16cid:durableId="18663600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223411">
    <w:abstractNumId w:val="16"/>
  </w:num>
  <w:num w:numId="24" w16cid:durableId="180388937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37A70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476D"/>
    <w:rsid w:val="000651D9"/>
    <w:rsid w:val="00065A7A"/>
    <w:rsid w:val="00066BD8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C46"/>
    <w:rsid w:val="00085FD7"/>
    <w:rsid w:val="0008694B"/>
    <w:rsid w:val="00086AD4"/>
    <w:rsid w:val="000871CB"/>
    <w:rsid w:val="0008774A"/>
    <w:rsid w:val="00090F8E"/>
    <w:rsid w:val="0009251F"/>
    <w:rsid w:val="00093011"/>
    <w:rsid w:val="00093111"/>
    <w:rsid w:val="00093601"/>
    <w:rsid w:val="00094F0F"/>
    <w:rsid w:val="00097ED8"/>
    <w:rsid w:val="000A15B7"/>
    <w:rsid w:val="000A19AB"/>
    <w:rsid w:val="000A3932"/>
    <w:rsid w:val="000A5A38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2628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3705"/>
    <w:rsid w:val="000F4763"/>
    <w:rsid w:val="000F4F02"/>
    <w:rsid w:val="000F4F4E"/>
    <w:rsid w:val="000F5754"/>
    <w:rsid w:val="000F5B15"/>
    <w:rsid w:val="000F66AB"/>
    <w:rsid w:val="000F7CD4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47BDF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99B"/>
    <w:rsid w:val="001B4B26"/>
    <w:rsid w:val="001B5765"/>
    <w:rsid w:val="001B7257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317C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575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3818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0B8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42C2"/>
    <w:rsid w:val="002E60E7"/>
    <w:rsid w:val="002E70FE"/>
    <w:rsid w:val="002E7807"/>
    <w:rsid w:val="002F0554"/>
    <w:rsid w:val="002F0F88"/>
    <w:rsid w:val="002F1EC4"/>
    <w:rsid w:val="002F2C71"/>
    <w:rsid w:val="002F3919"/>
    <w:rsid w:val="002F5A55"/>
    <w:rsid w:val="002F67EB"/>
    <w:rsid w:val="002F6CF5"/>
    <w:rsid w:val="002F77A4"/>
    <w:rsid w:val="002F78CE"/>
    <w:rsid w:val="002F7A76"/>
    <w:rsid w:val="003040CD"/>
    <w:rsid w:val="00304263"/>
    <w:rsid w:val="003045CF"/>
    <w:rsid w:val="00305BB8"/>
    <w:rsid w:val="00306E7E"/>
    <w:rsid w:val="00307947"/>
    <w:rsid w:val="00307F2E"/>
    <w:rsid w:val="00311A09"/>
    <w:rsid w:val="00311CBD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133"/>
    <w:rsid w:val="00321D31"/>
    <w:rsid w:val="00321FB5"/>
    <w:rsid w:val="00325200"/>
    <w:rsid w:val="003252DC"/>
    <w:rsid w:val="00325EB7"/>
    <w:rsid w:val="003265CE"/>
    <w:rsid w:val="003278C2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2B14"/>
    <w:rsid w:val="00343124"/>
    <w:rsid w:val="00343488"/>
    <w:rsid w:val="003457B3"/>
    <w:rsid w:val="00345863"/>
    <w:rsid w:val="00347C66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5DD4"/>
    <w:rsid w:val="00367127"/>
    <w:rsid w:val="00367133"/>
    <w:rsid w:val="003673C3"/>
    <w:rsid w:val="003678BA"/>
    <w:rsid w:val="00374B8A"/>
    <w:rsid w:val="00375C0C"/>
    <w:rsid w:val="00380A66"/>
    <w:rsid w:val="00380B97"/>
    <w:rsid w:val="00383C0B"/>
    <w:rsid w:val="003842E5"/>
    <w:rsid w:val="0038447F"/>
    <w:rsid w:val="00384AE2"/>
    <w:rsid w:val="0038550F"/>
    <w:rsid w:val="00386102"/>
    <w:rsid w:val="003879F4"/>
    <w:rsid w:val="00387C50"/>
    <w:rsid w:val="003903D4"/>
    <w:rsid w:val="00390468"/>
    <w:rsid w:val="003A081B"/>
    <w:rsid w:val="003A1F92"/>
    <w:rsid w:val="003A523C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3C76"/>
    <w:rsid w:val="003C59B2"/>
    <w:rsid w:val="003D0841"/>
    <w:rsid w:val="003D1295"/>
    <w:rsid w:val="003D2682"/>
    <w:rsid w:val="003D610D"/>
    <w:rsid w:val="003D6168"/>
    <w:rsid w:val="003E2133"/>
    <w:rsid w:val="003E4B18"/>
    <w:rsid w:val="003E6197"/>
    <w:rsid w:val="003F10E0"/>
    <w:rsid w:val="003F1165"/>
    <w:rsid w:val="003F3ABB"/>
    <w:rsid w:val="003F7CE1"/>
    <w:rsid w:val="00400869"/>
    <w:rsid w:val="00401E44"/>
    <w:rsid w:val="004029EE"/>
    <w:rsid w:val="00403288"/>
    <w:rsid w:val="00404863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1FD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5ABB"/>
    <w:rsid w:val="00486894"/>
    <w:rsid w:val="00487C72"/>
    <w:rsid w:val="004937EC"/>
    <w:rsid w:val="00494007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92F"/>
    <w:rsid w:val="004B1C9A"/>
    <w:rsid w:val="004B5131"/>
    <w:rsid w:val="004B5ABE"/>
    <w:rsid w:val="004C1D13"/>
    <w:rsid w:val="004C5A3B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3081"/>
    <w:rsid w:val="004E4304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6DC"/>
    <w:rsid w:val="0052091D"/>
    <w:rsid w:val="00523A0F"/>
    <w:rsid w:val="00527DE2"/>
    <w:rsid w:val="00530311"/>
    <w:rsid w:val="00530BB3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6513B"/>
    <w:rsid w:val="00571184"/>
    <w:rsid w:val="0057232C"/>
    <w:rsid w:val="005730FA"/>
    <w:rsid w:val="005734B3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1F85"/>
    <w:rsid w:val="00593CB5"/>
    <w:rsid w:val="0059472C"/>
    <w:rsid w:val="00596DE7"/>
    <w:rsid w:val="00597EB4"/>
    <w:rsid w:val="005A1881"/>
    <w:rsid w:val="005A18E9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39E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DD6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59B"/>
    <w:rsid w:val="00624E00"/>
    <w:rsid w:val="0062558D"/>
    <w:rsid w:val="00626CDB"/>
    <w:rsid w:val="00627C1D"/>
    <w:rsid w:val="006304F0"/>
    <w:rsid w:val="0063147A"/>
    <w:rsid w:val="00632C89"/>
    <w:rsid w:val="00636CDF"/>
    <w:rsid w:val="0064157E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417"/>
    <w:rsid w:val="0065294D"/>
    <w:rsid w:val="00652D1B"/>
    <w:rsid w:val="00653959"/>
    <w:rsid w:val="00654AFF"/>
    <w:rsid w:val="00654C38"/>
    <w:rsid w:val="00655277"/>
    <w:rsid w:val="006559EF"/>
    <w:rsid w:val="00656CED"/>
    <w:rsid w:val="00661E9F"/>
    <w:rsid w:val="00662636"/>
    <w:rsid w:val="006646C4"/>
    <w:rsid w:val="00665331"/>
    <w:rsid w:val="006659C7"/>
    <w:rsid w:val="00665E43"/>
    <w:rsid w:val="00667C8D"/>
    <w:rsid w:val="00670A6F"/>
    <w:rsid w:val="00670EDD"/>
    <w:rsid w:val="006710DA"/>
    <w:rsid w:val="00672854"/>
    <w:rsid w:val="00673A7B"/>
    <w:rsid w:val="00675328"/>
    <w:rsid w:val="006757F2"/>
    <w:rsid w:val="0067621F"/>
    <w:rsid w:val="00680582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6A67"/>
    <w:rsid w:val="006C73CC"/>
    <w:rsid w:val="006C794F"/>
    <w:rsid w:val="006D079B"/>
    <w:rsid w:val="006D246A"/>
    <w:rsid w:val="006D3B16"/>
    <w:rsid w:val="006D3F1D"/>
    <w:rsid w:val="006D434E"/>
    <w:rsid w:val="006D4D7C"/>
    <w:rsid w:val="006D5DD0"/>
    <w:rsid w:val="006D6255"/>
    <w:rsid w:val="006D73CF"/>
    <w:rsid w:val="006D7EB9"/>
    <w:rsid w:val="006E0FFA"/>
    <w:rsid w:val="006E2DE5"/>
    <w:rsid w:val="006E3380"/>
    <w:rsid w:val="006E3F9A"/>
    <w:rsid w:val="006E5189"/>
    <w:rsid w:val="006E7246"/>
    <w:rsid w:val="006E7495"/>
    <w:rsid w:val="006F06B7"/>
    <w:rsid w:val="006F2378"/>
    <w:rsid w:val="006F3209"/>
    <w:rsid w:val="006F4350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CDD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10D1"/>
    <w:rsid w:val="00713552"/>
    <w:rsid w:val="00716880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352A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757D4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FAC"/>
    <w:rsid w:val="007B3F84"/>
    <w:rsid w:val="007B3FE5"/>
    <w:rsid w:val="007B6C12"/>
    <w:rsid w:val="007C0209"/>
    <w:rsid w:val="007C021C"/>
    <w:rsid w:val="007C1E88"/>
    <w:rsid w:val="007C30C3"/>
    <w:rsid w:val="007C5B67"/>
    <w:rsid w:val="007C7211"/>
    <w:rsid w:val="007D1975"/>
    <w:rsid w:val="007D4A5E"/>
    <w:rsid w:val="007D4DEB"/>
    <w:rsid w:val="007D5DC4"/>
    <w:rsid w:val="007D5EA0"/>
    <w:rsid w:val="007D7D27"/>
    <w:rsid w:val="007E1355"/>
    <w:rsid w:val="007E2D85"/>
    <w:rsid w:val="007E3056"/>
    <w:rsid w:val="007E4B71"/>
    <w:rsid w:val="007E532F"/>
    <w:rsid w:val="007E63FC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732C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CB9"/>
    <w:rsid w:val="00867F4C"/>
    <w:rsid w:val="00870D05"/>
    <w:rsid w:val="00870F0B"/>
    <w:rsid w:val="00873890"/>
    <w:rsid w:val="00877021"/>
    <w:rsid w:val="008778CA"/>
    <w:rsid w:val="00880AF4"/>
    <w:rsid w:val="00880F44"/>
    <w:rsid w:val="008812F6"/>
    <w:rsid w:val="00882A30"/>
    <w:rsid w:val="00883317"/>
    <w:rsid w:val="0089293F"/>
    <w:rsid w:val="008939A2"/>
    <w:rsid w:val="00896F53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C6125"/>
    <w:rsid w:val="008D0103"/>
    <w:rsid w:val="008D0C44"/>
    <w:rsid w:val="008D16CC"/>
    <w:rsid w:val="008D1C9A"/>
    <w:rsid w:val="008D27F5"/>
    <w:rsid w:val="008D2E20"/>
    <w:rsid w:val="008D2FE3"/>
    <w:rsid w:val="008D3EA1"/>
    <w:rsid w:val="008D483B"/>
    <w:rsid w:val="008D5869"/>
    <w:rsid w:val="008D62C7"/>
    <w:rsid w:val="008D63A8"/>
    <w:rsid w:val="008E04BC"/>
    <w:rsid w:val="008E505B"/>
    <w:rsid w:val="008E569D"/>
    <w:rsid w:val="008E6F4E"/>
    <w:rsid w:val="008E75EA"/>
    <w:rsid w:val="008E7FEF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41D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158B"/>
    <w:rsid w:val="009526C2"/>
    <w:rsid w:val="00956939"/>
    <w:rsid w:val="00960906"/>
    <w:rsid w:val="009626D9"/>
    <w:rsid w:val="009635DC"/>
    <w:rsid w:val="00964A62"/>
    <w:rsid w:val="00965D69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8F2"/>
    <w:rsid w:val="00991B98"/>
    <w:rsid w:val="00992ACE"/>
    <w:rsid w:val="00992BDA"/>
    <w:rsid w:val="00992F76"/>
    <w:rsid w:val="00993F00"/>
    <w:rsid w:val="0099467C"/>
    <w:rsid w:val="00996AE4"/>
    <w:rsid w:val="0099701B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06AF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0364"/>
    <w:rsid w:val="009E551F"/>
    <w:rsid w:val="009E75C5"/>
    <w:rsid w:val="009F0047"/>
    <w:rsid w:val="009F07D5"/>
    <w:rsid w:val="009F0EF0"/>
    <w:rsid w:val="009F5CEE"/>
    <w:rsid w:val="009F66E7"/>
    <w:rsid w:val="00A03215"/>
    <w:rsid w:val="00A03F98"/>
    <w:rsid w:val="00A04CA6"/>
    <w:rsid w:val="00A119E6"/>
    <w:rsid w:val="00A17339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0F72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3830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2FBD"/>
    <w:rsid w:val="00A74F33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3D4"/>
    <w:rsid w:val="00A972C7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C5135"/>
    <w:rsid w:val="00AC523D"/>
    <w:rsid w:val="00AD0F9B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6424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799"/>
    <w:rsid w:val="00B20F2C"/>
    <w:rsid w:val="00B233AC"/>
    <w:rsid w:val="00B23574"/>
    <w:rsid w:val="00B24280"/>
    <w:rsid w:val="00B3127D"/>
    <w:rsid w:val="00B3201A"/>
    <w:rsid w:val="00B33C33"/>
    <w:rsid w:val="00B33C64"/>
    <w:rsid w:val="00B34DE1"/>
    <w:rsid w:val="00B35D37"/>
    <w:rsid w:val="00B36105"/>
    <w:rsid w:val="00B36D17"/>
    <w:rsid w:val="00B37364"/>
    <w:rsid w:val="00B409F2"/>
    <w:rsid w:val="00B42872"/>
    <w:rsid w:val="00B4447C"/>
    <w:rsid w:val="00B44484"/>
    <w:rsid w:val="00B4598F"/>
    <w:rsid w:val="00B4680A"/>
    <w:rsid w:val="00B509BA"/>
    <w:rsid w:val="00B50C17"/>
    <w:rsid w:val="00B514E7"/>
    <w:rsid w:val="00B5194A"/>
    <w:rsid w:val="00B5445D"/>
    <w:rsid w:val="00B57FC7"/>
    <w:rsid w:val="00B62782"/>
    <w:rsid w:val="00B6335D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79E4"/>
    <w:rsid w:val="00B82509"/>
    <w:rsid w:val="00B82861"/>
    <w:rsid w:val="00B82F5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055"/>
    <w:rsid w:val="00BA6BF1"/>
    <w:rsid w:val="00BA6C1E"/>
    <w:rsid w:val="00BB07A9"/>
    <w:rsid w:val="00BB10E5"/>
    <w:rsid w:val="00BB133C"/>
    <w:rsid w:val="00BB14C3"/>
    <w:rsid w:val="00BB1661"/>
    <w:rsid w:val="00BB1A22"/>
    <w:rsid w:val="00BB3050"/>
    <w:rsid w:val="00BB490E"/>
    <w:rsid w:val="00BB7212"/>
    <w:rsid w:val="00BB7877"/>
    <w:rsid w:val="00BB7E04"/>
    <w:rsid w:val="00BC14DD"/>
    <w:rsid w:val="00BC311B"/>
    <w:rsid w:val="00BC36DB"/>
    <w:rsid w:val="00BC3DB4"/>
    <w:rsid w:val="00BC41FA"/>
    <w:rsid w:val="00BC6560"/>
    <w:rsid w:val="00BD0A11"/>
    <w:rsid w:val="00BD181A"/>
    <w:rsid w:val="00BD25B7"/>
    <w:rsid w:val="00BD37D1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2FF"/>
    <w:rsid w:val="00C41142"/>
    <w:rsid w:val="00C42267"/>
    <w:rsid w:val="00C445E1"/>
    <w:rsid w:val="00C44995"/>
    <w:rsid w:val="00C47DE5"/>
    <w:rsid w:val="00C47EA7"/>
    <w:rsid w:val="00C5092B"/>
    <w:rsid w:val="00C51284"/>
    <w:rsid w:val="00C54362"/>
    <w:rsid w:val="00C54D7B"/>
    <w:rsid w:val="00C55A9B"/>
    <w:rsid w:val="00C55DC3"/>
    <w:rsid w:val="00C561B7"/>
    <w:rsid w:val="00C56EC3"/>
    <w:rsid w:val="00C62622"/>
    <w:rsid w:val="00C62661"/>
    <w:rsid w:val="00C62B86"/>
    <w:rsid w:val="00C62E98"/>
    <w:rsid w:val="00C65933"/>
    <w:rsid w:val="00C661A0"/>
    <w:rsid w:val="00C66508"/>
    <w:rsid w:val="00C7015D"/>
    <w:rsid w:val="00C70DB6"/>
    <w:rsid w:val="00C71A3E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1ED"/>
    <w:rsid w:val="00C91AC5"/>
    <w:rsid w:val="00C972F7"/>
    <w:rsid w:val="00C97BDE"/>
    <w:rsid w:val="00C97E2E"/>
    <w:rsid w:val="00CA0235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0E6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1AA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3F4E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447F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46F04"/>
    <w:rsid w:val="00D47437"/>
    <w:rsid w:val="00D502FC"/>
    <w:rsid w:val="00D51203"/>
    <w:rsid w:val="00D51586"/>
    <w:rsid w:val="00D54896"/>
    <w:rsid w:val="00D54C96"/>
    <w:rsid w:val="00D60072"/>
    <w:rsid w:val="00D60BD6"/>
    <w:rsid w:val="00D62382"/>
    <w:rsid w:val="00D63091"/>
    <w:rsid w:val="00D64130"/>
    <w:rsid w:val="00D666E7"/>
    <w:rsid w:val="00D705DD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969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955"/>
    <w:rsid w:val="00E00FA7"/>
    <w:rsid w:val="00E011C7"/>
    <w:rsid w:val="00E026EE"/>
    <w:rsid w:val="00E02B13"/>
    <w:rsid w:val="00E031DA"/>
    <w:rsid w:val="00E034EA"/>
    <w:rsid w:val="00E0350C"/>
    <w:rsid w:val="00E054B5"/>
    <w:rsid w:val="00E05742"/>
    <w:rsid w:val="00E059DF"/>
    <w:rsid w:val="00E07BAF"/>
    <w:rsid w:val="00E10EB7"/>
    <w:rsid w:val="00E11EB9"/>
    <w:rsid w:val="00E1220A"/>
    <w:rsid w:val="00E12819"/>
    <w:rsid w:val="00E1416D"/>
    <w:rsid w:val="00E1513E"/>
    <w:rsid w:val="00E15F8F"/>
    <w:rsid w:val="00E17465"/>
    <w:rsid w:val="00E20D5C"/>
    <w:rsid w:val="00E216C8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1FF1"/>
    <w:rsid w:val="00E327C4"/>
    <w:rsid w:val="00E3583D"/>
    <w:rsid w:val="00E368B6"/>
    <w:rsid w:val="00E36B20"/>
    <w:rsid w:val="00E44609"/>
    <w:rsid w:val="00E50FA3"/>
    <w:rsid w:val="00E5124D"/>
    <w:rsid w:val="00E516CD"/>
    <w:rsid w:val="00E526E1"/>
    <w:rsid w:val="00E527E8"/>
    <w:rsid w:val="00E5307F"/>
    <w:rsid w:val="00E53BB9"/>
    <w:rsid w:val="00E55DCC"/>
    <w:rsid w:val="00E56764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906"/>
    <w:rsid w:val="00EB0CB7"/>
    <w:rsid w:val="00EB0DA9"/>
    <w:rsid w:val="00EB1D38"/>
    <w:rsid w:val="00EB6195"/>
    <w:rsid w:val="00EB7902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4581"/>
    <w:rsid w:val="00EF53F5"/>
    <w:rsid w:val="00EF54BB"/>
    <w:rsid w:val="00EF7492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4B0D"/>
    <w:rsid w:val="00F35879"/>
    <w:rsid w:val="00F36AA0"/>
    <w:rsid w:val="00F36D85"/>
    <w:rsid w:val="00F370DA"/>
    <w:rsid w:val="00F40236"/>
    <w:rsid w:val="00F4066F"/>
    <w:rsid w:val="00F42DD5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81"/>
    <w:rsid w:val="00F54DAE"/>
    <w:rsid w:val="00F574A0"/>
    <w:rsid w:val="00F57A4C"/>
    <w:rsid w:val="00F6004C"/>
    <w:rsid w:val="00F60C47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6F0A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705"/>
    <w:rsid w:val="00FC2C6D"/>
    <w:rsid w:val="00FC44D2"/>
    <w:rsid w:val="00FC47E6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061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7635197D"/>
  <w15:docId w15:val="{91F56DC4-5970-4318-A589-12B2A251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link w:val="NagwekZnak1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7B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9C7"/>
    <w:rPr>
      <w:color w:val="605E5C"/>
      <w:shd w:val="clear" w:color="auto" w:fill="E1DFDD"/>
    </w:rPr>
  </w:style>
  <w:style w:type="character" w:customStyle="1" w:styleId="NagwekZnak1">
    <w:name w:val="Nagłówek Znak1"/>
    <w:link w:val="Nagwek"/>
    <w:locked/>
    <w:rsid w:val="0024317C"/>
    <w:rPr>
      <w:lang w:eastAsia="zh-CN"/>
    </w:rPr>
  </w:style>
  <w:style w:type="character" w:customStyle="1" w:styleId="ListParagraphChar">
    <w:name w:val="List Paragraph Char"/>
    <w:aliases w:val="Numerowanie Char,Akapit z listą BS Char,Kolorowa lista — akcent 11 Char,normalny tekst Char,L1 Char,Akapit z listą5 Char,2 heading Char,A_wyliczenie Char,K-P_odwolanie Char,maz_wyliczenie Char,opis dzialania Char,Nagłowek 3 Char"/>
    <w:locked/>
    <w:rsid w:val="003D0841"/>
    <w:rPr>
      <w:lang w:val="x-none" w:eastAsia="zh-CN"/>
    </w:rPr>
  </w:style>
  <w:style w:type="character" w:customStyle="1" w:styleId="markedcontent">
    <w:name w:val="markedcontent"/>
    <w:basedOn w:val="Domylnaczcionkaakapitu"/>
    <w:rsid w:val="00CE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BA9CB-54A8-45EC-914C-141F3A97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3575</Words>
  <Characters>21454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24980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2023-01-13T12:23:00Z</cp:lastPrinted>
  <dcterms:created xsi:type="dcterms:W3CDTF">2023-01-13T12:37:00Z</dcterms:created>
  <dcterms:modified xsi:type="dcterms:W3CDTF">2023-01-13T12:37:00Z</dcterms:modified>
</cp:coreProperties>
</file>