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1B" w14:textId="77777777" w:rsidR="008C369B" w:rsidRDefault="008C369B" w:rsidP="008C369B">
      <w:pPr>
        <w:pStyle w:val="Tekstpodstawowywcity2"/>
        <w:tabs>
          <w:tab w:val="clear" w:pos="1162"/>
        </w:tabs>
        <w:ind w:left="142" w:firstLine="851"/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</w:t>
      </w:r>
      <w:r>
        <w:rPr>
          <w:rFonts w:ascii="Times New Roman" w:hAnsi="Times New Roman"/>
          <w:b/>
          <w:sz w:val="24"/>
        </w:rPr>
        <w:t>Z A T W I E R D Z A M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14:paraId="14CCF27D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up. Komendanta 3 Regionalnej Bazy Logistycznej</w:t>
      </w:r>
    </w:p>
    <w:p w14:paraId="157F694C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</w:t>
      </w:r>
    </w:p>
    <w:p w14:paraId="53F751D0" w14:textId="295810FD" w:rsidR="008C369B" w:rsidRDefault="00632B86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SZEF WYDZIAŁU TECHNICZNEGO</w:t>
      </w:r>
      <w:r w:rsidR="008C369B">
        <w:rPr>
          <w:rFonts w:ascii="Times New Roman" w:hAnsi="Times New Roman"/>
          <w:b/>
          <w:sz w:val="24"/>
          <w:lang w:val="pl-PL"/>
        </w:rPr>
        <w:t xml:space="preserve"> </w:t>
      </w:r>
    </w:p>
    <w:p w14:paraId="520A8429" w14:textId="29C7EAA1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3 Regionalnej Bazy Logistycznej</w:t>
      </w:r>
    </w:p>
    <w:p w14:paraId="7580E3E6" w14:textId="1FB6B363" w:rsidR="00261240" w:rsidRDefault="0057178C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</w:t>
      </w:r>
      <w:bookmarkStart w:id="0" w:name="_GoBack"/>
      <w:bookmarkEnd w:id="0"/>
      <w:r w:rsidR="00261240">
        <w:rPr>
          <w:rFonts w:ascii="Times New Roman" w:hAnsi="Times New Roman"/>
          <w:b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lang w:val="pl-PL"/>
        </w:rPr>
        <w:t>/-/</w:t>
      </w:r>
      <w:r w:rsidR="00261240">
        <w:rPr>
          <w:rFonts w:ascii="Times New Roman" w:hAnsi="Times New Roman"/>
          <w:b/>
          <w:sz w:val="24"/>
          <w:lang w:val="pl-PL"/>
        </w:rPr>
        <w:t xml:space="preserve"> ppłk Adam KOZŁECKI</w:t>
      </w:r>
    </w:p>
    <w:p w14:paraId="6B8772D4" w14:textId="0C436991" w:rsidR="008C369B" w:rsidRDefault="00261240" w:rsidP="00261240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</w:t>
      </w:r>
      <w:r w:rsidR="008C369B">
        <w:rPr>
          <w:rFonts w:ascii="Times New Roman" w:hAnsi="Times New Roman"/>
          <w:b/>
          <w:sz w:val="24"/>
          <w:lang w:val="pl-PL"/>
        </w:rPr>
        <w:t xml:space="preserve">                      dnia </w:t>
      </w:r>
      <w:r>
        <w:rPr>
          <w:rFonts w:ascii="Times New Roman" w:hAnsi="Times New Roman"/>
          <w:b/>
          <w:sz w:val="24"/>
          <w:lang w:val="pl-PL"/>
        </w:rPr>
        <w:t>27.05</w:t>
      </w:r>
      <w:r w:rsidR="008C369B">
        <w:rPr>
          <w:rFonts w:ascii="Times New Roman" w:hAnsi="Times New Roman"/>
          <w:b/>
          <w:sz w:val="24"/>
          <w:lang w:val="pl-PL"/>
        </w:rPr>
        <w:t>.2022r.</w:t>
      </w:r>
    </w:p>
    <w:p w14:paraId="67414855" w14:textId="3BAC9F6A" w:rsidR="00555B6E" w:rsidRDefault="00555B6E" w:rsidP="00555B6E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4CB6E23F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1F12749D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68EE731C" w14:textId="7080C64C" w:rsidR="00555B6E" w:rsidRDefault="008C369B" w:rsidP="00555B6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Dostawa </w:t>
      </w:r>
      <w:r w:rsidR="00632B86">
        <w:rPr>
          <w:rFonts w:ascii="Times New Roman" w:hAnsi="Times New Roman"/>
          <w:b/>
          <w:sz w:val="28"/>
          <w:szCs w:val="24"/>
        </w:rPr>
        <w:t>części zamiennych do kamizelek ratunkowych</w:t>
      </w:r>
    </w:p>
    <w:p w14:paraId="505BB399" w14:textId="77777777" w:rsidR="00581FEE" w:rsidRPr="009F4F78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9F4F78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2191A138" w:rsidR="00427E0E" w:rsidRPr="009F4F78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Nr sprawy: </w:t>
      </w:r>
      <w:r w:rsidR="00261240">
        <w:rPr>
          <w:rFonts w:ascii="Times New Roman" w:hAnsi="Times New Roman"/>
          <w:b/>
          <w:sz w:val="24"/>
          <w:szCs w:val="24"/>
        </w:rPr>
        <w:t>88</w:t>
      </w:r>
      <w:r w:rsidRPr="009F4F78">
        <w:rPr>
          <w:rFonts w:ascii="Times New Roman" w:hAnsi="Times New Roman"/>
          <w:b/>
          <w:sz w:val="24"/>
          <w:szCs w:val="24"/>
        </w:rPr>
        <w:t>/202</w:t>
      </w:r>
      <w:r w:rsidR="008C369B">
        <w:rPr>
          <w:rFonts w:ascii="Times New Roman" w:hAnsi="Times New Roman"/>
          <w:b/>
          <w:sz w:val="24"/>
          <w:szCs w:val="24"/>
        </w:rPr>
        <w:t>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CD3A97D" w14:textId="2E537AB5" w:rsidR="00555B6E" w:rsidRDefault="00555B6E" w:rsidP="00555B6E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Wspólny Słownik Zamówień CPV:</w:t>
      </w:r>
      <w:r>
        <w:rPr>
          <w:rFonts w:ascii="Times New Roman" w:hAnsi="Times New Roman"/>
          <w:sz w:val="24"/>
          <w:szCs w:val="24"/>
        </w:rPr>
        <w:t xml:space="preserve"> </w:t>
      </w:r>
      <w:r w:rsidR="00632B86">
        <w:rPr>
          <w:rFonts w:ascii="Times New Roman" w:hAnsi="Times New Roman"/>
          <w:sz w:val="24"/>
          <w:szCs w:val="24"/>
          <w:lang w:val="pl-PL"/>
        </w:rPr>
        <w:t>39525700-5</w:t>
      </w:r>
    </w:p>
    <w:p w14:paraId="32D28176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5C03B1B5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  <w:t xml:space="preserve">w dniu </w:t>
      </w:r>
      <w:r w:rsidR="008762CF">
        <w:rPr>
          <w:rFonts w:ascii="Times New Roman" w:hAnsi="Times New Roman"/>
          <w:i/>
        </w:rPr>
        <w:t>27.05.2022</w:t>
      </w:r>
      <w:r w:rsidRPr="009F4F78">
        <w:rPr>
          <w:rFonts w:ascii="Times New Roman" w:hAnsi="Times New Roman"/>
          <w:i/>
        </w:rPr>
        <w:t xml:space="preserve">r. </w:t>
      </w:r>
      <w:r w:rsidR="00296031" w:rsidRPr="009F4F78">
        <w:rPr>
          <w:rFonts w:ascii="Times New Roman" w:hAnsi="Times New Roman"/>
          <w:i/>
        </w:rPr>
        <w:t>pod numerem</w:t>
      </w:r>
      <w:r w:rsidR="0028695F" w:rsidRPr="0028695F">
        <w:rPr>
          <w:rFonts w:ascii="ArialMT" w:eastAsiaTheme="minorHAnsi" w:hAnsi="ArialMT" w:cs="ArialMT"/>
          <w:sz w:val="11"/>
          <w:szCs w:val="11"/>
        </w:rPr>
        <w:t xml:space="preserve"> </w:t>
      </w:r>
      <w:r w:rsidR="000B44DC">
        <w:rPr>
          <w:rFonts w:ascii="Times New Roman" w:eastAsiaTheme="minorHAnsi" w:hAnsi="Times New Roman"/>
          <w:i/>
          <w:szCs w:val="24"/>
        </w:rPr>
        <w:t xml:space="preserve">2022/BZP </w:t>
      </w:r>
      <w:r w:rsidR="008762CF" w:rsidRPr="008762CF">
        <w:rPr>
          <w:rFonts w:ascii="Times New Roman" w:eastAsiaTheme="minorHAnsi" w:hAnsi="Times New Roman"/>
          <w:i/>
          <w:sz w:val="24"/>
          <w:szCs w:val="24"/>
        </w:rPr>
        <w:t>00181360/01</w:t>
      </w:r>
    </w:p>
    <w:p w14:paraId="2CD1CA25" w14:textId="143FCC07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>Ogłoszenie o zamówieniu zostało udostępnione na stronie internet</w:t>
      </w:r>
      <w:r w:rsidR="00C30258" w:rsidRPr="009F4F78">
        <w:rPr>
          <w:rFonts w:ascii="Times New Roman" w:hAnsi="Times New Roman"/>
          <w:i/>
        </w:rPr>
        <w:t xml:space="preserve">owej prowadzonego postępowania  </w:t>
      </w:r>
      <w:r w:rsidRPr="009F4F78">
        <w:rPr>
          <w:rFonts w:ascii="Times New Roman" w:hAnsi="Times New Roman"/>
          <w:i/>
          <w:u w:val="single"/>
        </w:rPr>
        <w:t>https://platformazakupowa.pl/pn/3rblog</w:t>
      </w:r>
      <w:r w:rsidRPr="009F4F78">
        <w:rPr>
          <w:rFonts w:ascii="Times New Roman" w:hAnsi="Times New Roman"/>
          <w:i/>
        </w:rPr>
        <w:t xml:space="preserve">  </w:t>
      </w:r>
      <w:r w:rsidR="00CB7D62">
        <w:rPr>
          <w:rFonts w:ascii="Times New Roman" w:hAnsi="Times New Roman"/>
          <w:i/>
        </w:rPr>
        <w:t xml:space="preserve">od dnia </w:t>
      </w:r>
      <w:r w:rsidR="008762CF">
        <w:rPr>
          <w:rFonts w:ascii="Times New Roman" w:hAnsi="Times New Roman"/>
          <w:i/>
        </w:rPr>
        <w:t>27.05.2022</w:t>
      </w:r>
      <w:r w:rsidR="00261240" w:rsidRPr="009F4F78">
        <w:rPr>
          <w:rFonts w:ascii="Times New Roman" w:hAnsi="Times New Roman"/>
          <w:i/>
        </w:rPr>
        <w:t>r.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4560A0F" w14:textId="77777777" w:rsidR="00427E0E" w:rsidRPr="009F4F78" w:rsidRDefault="00427E0E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D741C0D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DD3B8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C959C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2ABE0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198AF1" w14:textId="7BAEE2E0" w:rsidR="00427E0E" w:rsidRPr="009F4F78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Załączniki:</w:t>
      </w:r>
    </w:p>
    <w:p w14:paraId="6627A9CA" w14:textId="40B4C22B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1 – Druk OFERTA</w:t>
      </w:r>
    </w:p>
    <w:p w14:paraId="28F84B62" w14:textId="0A41DD2D" w:rsidR="00F95BA1" w:rsidRDefault="00F95BA1" w:rsidP="00D6635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Załącznik nr 2 – </w:t>
      </w:r>
      <w:r w:rsidRPr="009F4F78">
        <w:rPr>
          <w:rFonts w:ascii="Times New Roman" w:hAnsi="Times New Roman"/>
          <w:i/>
        </w:rPr>
        <w:t xml:space="preserve">Oświadczenie o braku podstaw do wykluczenia oraz o </w:t>
      </w:r>
      <w:r>
        <w:rPr>
          <w:rFonts w:ascii="Times New Roman" w:hAnsi="Times New Roman"/>
          <w:i/>
        </w:rPr>
        <w:t xml:space="preserve">spełnieniu </w:t>
      </w:r>
      <w:r w:rsidRPr="009F4F78">
        <w:rPr>
          <w:rFonts w:ascii="Times New Roman" w:hAnsi="Times New Roman"/>
          <w:i/>
        </w:rPr>
        <w:t>warunków</w:t>
      </w:r>
    </w:p>
    <w:p w14:paraId="7189B50C" w14:textId="2D4F9C7B" w:rsidR="00F95BA1" w:rsidRDefault="00F95BA1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Pr="009F4F78">
        <w:rPr>
          <w:rFonts w:ascii="Times New Roman" w:hAnsi="Times New Roman"/>
          <w:i/>
        </w:rPr>
        <w:t xml:space="preserve"> udziału w postępowaniu</w:t>
      </w:r>
    </w:p>
    <w:p w14:paraId="7921F508" w14:textId="08DDDAC0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3 – Formularz cenowy</w:t>
      </w:r>
    </w:p>
    <w:p w14:paraId="26C230AA" w14:textId="3DF31231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4 – Projektowane postanowienia umowy </w:t>
      </w:r>
    </w:p>
    <w:p w14:paraId="1EA76AF3" w14:textId="79190C13" w:rsidR="00427E0E" w:rsidRPr="009F4F78" w:rsidRDefault="00427E0E" w:rsidP="00D66813">
      <w:pPr>
        <w:autoSpaceDE w:val="0"/>
        <w:autoSpaceDN w:val="0"/>
        <w:spacing w:after="0" w:line="240" w:lineRule="auto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br w:type="page"/>
      </w: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00DC8E2D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Zamówienie udzielane jest zgodnie z przepisami ustawy z dnia 11 września 2019 roku - Prawo zamówień publicznych </w:t>
      </w:r>
      <w:r w:rsidRPr="00632B86">
        <w:rPr>
          <w:rFonts w:ascii="Times New Roman" w:hAnsi="Times New Roman"/>
          <w:sz w:val="24"/>
          <w:szCs w:val="24"/>
        </w:rPr>
        <w:t>(</w:t>
      </w:r>
      <w:r w:rsidR="00632B86" w:rsidRPr="00632B86">
        <w:rPr>
          <w:rFonts w:ascii="Times New Roman" w:hAnsi="Times New Roman"/>
          <w:sz w:val="24"/>
          <w:szCs w:val="24"/>
        </w:rPr>
        <w:t>Dz. U. z 2021 r., poz. 1129</w:t>
      </w:r>
      <w:r w:rsidRPr="009F4F78">
        <w:rPr>
          <w:rFonts w:ascii="Times New Roman" w:hAnsi="Times New Roman"/>
          <w:sz w:val="24"/>
          <w:szCs w:val="24"/>
        </w:rPr>
        <w:t xml:space="preserve">) zwanej dalej „ustawą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9F4F78">
        <w:rPr>
          <w:rFonts w:ascii="Times New Roman" w:hAnsi="Times New Roman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9F4F78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163FAB" w:rsidRPr="009F4F78">
        <w:rPr>
          <w:rFonts w:ascii="Times New Roman" w:hAnsi="Times New Roman"/>
          <w:b/>
          <w:bCs/>
          <w:sz w:val="24"/>
          <w:szCs w:val="24"/>
        </w:rPr>
        <w:t>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9F4F78">
        <w:rPr>
          <w:rFonts w:ascii="Times New Roman" w:hAnsi="Times New Roman"/>
          <w:sz w:val="24"/>
          <w:szCs w:val="24"/>
        </w:rPr>
        <w:t>t.j</w:t>
      </w:r>
      <w:proofErr w:type="spellEnd"/>
      <w:r w:rsidRPr="009F4F78">
        <w:rPr>
          <w:rFonts w:ascii="Times New Roman" w:hAnsi="Times New Roman"/>
          <w:sz w:val="24"/>
          <w:szCs w:val="24"/>
        </w:rPr>
        <w:t>. - Dz. U. z 2020 r. poz. 1740).</w:t>
      </w:r>
    </w:p>
    <w:p w14:paraId="06D1148F" w14:textId="037CD555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Rodzaj zamówienia – </w:t>
      </w:r>
      <w:r w:rsidR="006502C4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21BB3F4D" w14:textId="77777777" w:rsidR="00632B86" w:rsidRPr="00632B86" w:rsidRDefault="004176AB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Przedmiotem zamówienia jest</w:t>
      </w:r>
      <w:r w:rsidRPr="00632B86">
        <w:rPr>
          <w:rFonts w:ascii="Times New Roman" w:hAnsi="Times New Roman"/>
          <w:b/>
          <w:sz w:val="24"/>
          <w:szCs w:val="24"/>
        </w:rPr>
        <w:t xml:space="preserve"> </w:t>
      </w:r>
      <w:r w:rsidR="00757F09" w:rsidRPr="00632B86">
        <w:rPr>
          <w:rFonts w:ascii="Times New Roman" w:hAnsi="Times New Roman"/>
          <w:b/>
          <w:sz w:val="24"/>
          <w:szCs w:val="24"/>
        </w:rPr>
        <w:t xml:space="preserve">Dostawa </w:t>
      </w:r>
      <w:r w:rsidR="00632B86" w:rsidRPr="00632B86">
        <w:rPr>
          <w:rFonts w:ascii="Times New Roman" w:hAnsi="Times New Roman"/>
          <w:b/>
          <w:sz w:val="24"/>
          <w:szCs w:val="24"/>
        </w:rPr>
        <w:t>części zamiennych do kamizelek ratunkowych.</w:t>
      </w:r>
    </w:p>
    <w:p w14:paraId="4CD4C55B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Szczegółowy zakres i opis dostaw stanowiących przedmiot zamówienia zwiera załącznik nr  3 do SWZ  - Formularze cenowe/</w:t>
      </w:r>
      <w:r w:rsidRPr="00632B86">
        <w:rPr>
          <w:rFonts w:ascii="Times New Roman" w:hAnsi="Times New Roman"/>
          <w:color w:val="000000"/>
          <w:sz w:val="24"/>
          <w:szCs w:val="24"/>
        </w:rPr>
        <w:t>Opis przedmiotu zamówienia.</w:t>
      </w:r>
    </w:p>
    <w:p w14:paraId="5F1B104D" w14:textId="2F011220" w:rsidR="00632B86" w:rsidRPr="00804169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Zamawiający przewiduje możliwość skorzystania z prawa opcji.</w:t>
      </w:r>
    </w:p>
    <w:p w14:paraId="57211936" w14:textId="6FE1D296" w:rsidR="00804169" w:rsidRPr="00632B86" w:rsidRDefault="00804169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prawa opcji zamawiający może dokonać dodatkowego zakupu asortymentu</w:t>
      </w:r>
      <w:r w:rsidR="00843B95">
        <w:rPr>
          <w:rFonts w:ascii="Times New Roman" w:hAnsi="Times New Roman"/>
          <w:sz w:val="24"/>
          <w:szCs w:val="24"/>
        </w:rPr>
        <w:t xml:space="preserve">, w zakresie </w:t>
      </w:r>
      <w:r>
        <w:rPr>
          <w:rFonts w:ascii="Times New Roman" w:hAnsi="Times New Roman"/>
          <w:sz w:val="24"/>
          <w:szCs w:val="24"/>
        </w:rPr>
        <w:t>wskazan</w:t>
      </w:r>
      <w:r w:rsidR="00843B95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w formularzu cenowym (załącznik nr 3 do SWZ).</w:t>
      </w:r>
    </w:p>
    <w:p w14:paraId="624E1F3E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 xml:space="preserve">Przedmiot zamówienia dostarczony w ramach prawa opcji musi spełniać wymagania jak dla zamówienia podstawowego. </w:t>
      </w:r>
    </w:p>
    <w:p w14:paraId="3FA86721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Ilości asortymentu w ramach prawa opcji określono w załączniku nr 3 do SWZ - Formularze cenowe/</w:t>
      </w:r>
      <w:r w:rsidRPr="00632B86">
        <w:rPr>
          <w:rFonts w:ascii="Times New Roman" w:hAnsi="Times New Roman"/>
          <w:color w:val="000000"/>
          <w:sz w:val="24"/>
          <w:szCs w:val="24"/>
        </w:rPr>
        <w:t>Opis przedmiotu zamówienia</w:t>
      </w:r>
    </w:p>
    <w:p w14:paraId="51F3AB62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Sposób realizacji zamówienia w ramach prawa opcji określono w projektowanych postanowieniach umowy – załącznik nr 4 do SWZ. Zamawiający zastrzega, iż  część zamówienia określona jako „prawo opcji” jest uprawnieniem, a nie zobowiązaniem Zamawiającego.</w:t>
      </w:r>
    </w:p>
    <w:p w14:paraId="2FBD55CC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Warunki realizacji zamówienia określono w projektowanych postanowieniach umowy – załącznik nr 4</w:t>
      </w:r>
      <w:r w:rsidRPr="00632B86">
        <w:rPr>
          <w:rFonts w:ascii="Times New Roman" w:hAnsi="Times New Roman"/>
          <w:i/>
          <w:sz w:val="24"/>
          <w:szCs w:val="24"/>
        </w:rPr>
        <w:t xml:space="preserve"> </w:t>
      </w:r>
      <w:r w:rsidRPr="00632B86">
        <w:rPr>
          <w:rFonts w:ascii="Times New Roman" w:hAnsi="Times New Roman"/>
          <w:sz w:val="24"/>
          <w:szCs w:val="24"/>
        </w:rPr>
        <w:t xml:space="preserve">do SWZ. </w:t>
      </w:r>
    </w:p>
    <w:p w14:paraId="422774A3" w14:textId="5A270841" w:rsidR="00632B86" w:rsidRPr="00DF4257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Transport, załadunek i rozładunek przedmiotu zamówienia odbywać się będzie na koszt i odpowiedzialność Wykonawcy.</w:t>
      </w:r>
    </w:p>
    <w:p w14:paraId="26748200" w14:textId="15D3C2AF" w:rsidR="00DF4257" w:rsidRPr="00632B86" w:rsidRDefault="00DF4257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udzieli 2 letniej gwarancji na zachowanie właściwości oraz parametrów technicznych wyrobów.</w:t>
      </w:r>
    </w:p>
    <w:p w14:paraId="2150BE5B" w14:textId="23525600" w:rsidR="00427E0E" w:rsidRPr="0066071A" w:rsidRDefault="00427E0E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Zamawiający na podstawie art. </w:t>
      </w:r>
      <w:r w:rsidR="009A416C" w:rsidRPr="0066071A">
        <w:t>281</w:t>
      </w:r>
      <w:r w:rsidRPr="0066071A">
        <w:t xml:space="preserve"> ust. 2 ustawy </w:t>
      </w:r>
      <w:proofErr w:type="spellStart"/>
      <w:r w:rsidRPr="0066071A">
        <w:t>Pzp</w:t>
      </w:r>
      <w:proofErr w:type="spellEnd"/>
      <w:r w:rsidRPr="0066071A">
        <w:t xml:space="preserve"> informuje, że:</w:t>
      </w:r>
    </w:p>
    <w:p w14:paraId="78DBF069" w14:textId="4F22009E" w:rsidR="00216E83" w:rsidRPr="00396B19" w:rsidRDefault="00BC12B9" w:rsidP="007D48DE">
      <w:pPr>
        <w:pStyle w:val="Akapitzlist"/>
        <w:numPr>
          <w:ilvl w:val="0"/>
          <w:numId w:val="36"/>
        </w:numPr>
        <w:suppressAutoHyphens/>
        <w:ind w:left="1134" w:hanging="283"/>
        <w:jc w:val="both"/>
      </w:pPr>
      <w:r>
        <w:rPr>
          <w:b/>
        </w:rPr>
        <w:t>n</w:t>
      </w:r>
      <w:r w:rsidR="000A6E96">
        <w:rPr>
          <w:b/>
        </w:rPr>
        <w:t xml:space="preserve">ie </w:t>
      </w:r>
      <w:r w:rsidR="00216E83" w:rsidRPr="00396B19">
        <w:rPr>
          <w:b/>
        </w:rPr>
        <w:t>dopuszcza</w:t>
      </w:r>
      <w:r w:rsidR="00216E83" w:rsidRPr="00396B19">
        <w:t xml:space="preserve"> </w:t>
      </w:r>
      <w:r w:rsidR="008458AC" w:rsidRPr="00396B19">
        <w:t>możliwośc</w:t>
      </w:r>
      <w:r w:rsidR="008458AC">
        <w:t>i</w:t>
      </w:r>
      <w:r w:rsidR="00216E83" w:rsidRPr="00396B19">
        <w:t xml:space="preserve"> składania ofert częściowych</w:t>
      </w:r>
      <w:r w:rsidR="000A6E96">
        <w:t>,</w:t>
      </w:r>
      <w:r w:rsidR="00261240">
        <w:t xml:space="preserve"> ze względu na konieczność pozyskania w danym roku dostawy wyrobów jednorodnych. Podział </w:t>
      </w:r>
      <w:r w:rsidR="00261240">
        <w:lastRenderedPageBreak/>
        <w:t>zamówienia na części mógłby skutkować dostawą wyrobów różnych producentów o odmiennych rozwiązaniach konstrukcyjnych i różnym wyposażeniu.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9F4F78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br/>
        <w:t>w art. 214 ust. 1 pkt 7/8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40096CF1" w14:textId="217C770E" w:rsidR="00427E0E" w:rsidRPr="009F4F78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 możliwości</w:t>
      </w:r>
      <w:r w:rsidR="00427E0E" w:rsidRPr="009F4F78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9F4F78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9F4F78">
        <w:rPr>
          <w:rFonts w:ascii="Times New Roman" w:hAnsi="Times New Roman"/>
          <w:sz w:val="24"/>
          <w:szCs w:val="24"/>
        </w:rPr>
        <w:br/>
        <w:t xml:space="preserve">art. 96 ust. 2 pkt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250FBBE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;</w:t>
      </w:r>
    </w:p>
    <w:p w14:paraId="67A8E190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0F221403" w14:textId="77777777" w:rsidR="00150A45" w:rsidRPr="00150A4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</w:p>
    <w:p w14:paraId="54E23E2F" w14:textId="4DF37025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9F4F78" w:rsidRDefault="00427E0E" w:rsidP="00632B86">
      <w:pPr>
        <w:pStyle w:val="Akapitzlist"/>
        <w:numPr>
          <w:ilvl w:val="1"/>
          <w:numId w:val="4"/>
        </w:numPr>
        <w:ind w:left="851" w:hanging="491"/>
        <w:jc w:val="both"/>
      </w:pPr>
      <w:r w:rsidRPr="009F4F78">
        <w:rPr>
          <w:bCs/>
        </w:rPr>
        <w:t xml:space="preserve">Zamawiający,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</w:t>
      </w:r>
      <w:proofErr w:type="spellStart"/>
      <w:r w:rsidRPr="00EF416E">
        <w:rPr>
          <w:bCs/>
        </w:rPr>
        <w:t>Pzp</w:t>
      </w:r>
      <w:proofErr w:type="spellEnd"/>
      <w:r w:rsidRPr="00EF416E">
        <w:rPr>
          <w:bCs/>
        </w:rPr>
        <w:t xml:space="preserve">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przedmiotowych środkach dowodowych.</w:t>
      </w:r>
    </w:p>
    <w:p w14:paraId="53B6759D" w14:textId="4553A714" w:rsidR="00194379" w:rsidRPr="009F4F78" w:rsidRDefault="00427E0E" w:rsidP="007D48DE">
      <w:pPr>
        <w:pStyle w:val="Default"/>
        <w:numPr>
          <w:ilvl w:val="0"/>
          <w:numId w:val="31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09137B4A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Default="00862AE4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5A8FC" w14:textId="752D970C" w:rsidR="00194379" w:rsidRPr="00862AE4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od daty podpisania umowy </w:t>
      </w:r>
    </w:p>
    <w:p w14:paraId="17FADACC" w14:textId="093B1480" w:rsidR="00194379" w:rsidRDefault="00194379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 w:rsidR="000C74C3">
        <w:rPr>
          <w:rFonts w:ascii="Times New Roman" w:hAnsi="Times New Roman"/>
          <w:sz w:val="24"/>
          <w:szCs w:val="24"/>
        </w:rPr>
        <w:t>120</w:t>
      </w:r>
      <w:r w:rsidR="0078790B">
        <w:rPr>
          <w:rFonts w:ascii="Times New Roman" w:hAnsi="Times New Roman"/>
          <w:sz w:val="24"/>
          <w:szCs w:val="24"/>
        </w:rPr>
        <w:t xml:space="preserve"> dni od daty zawarcia umowy</w:t>
      </w:r>
    </w:p>
    <w:p w14:paraId="2BE007E5" w14:textId="77777777" w:rsidR="005A6C27" w:rsidRPr="009F4F78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1EA37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03AD8249" w14:textId="77777777" w:rsidR="000C74C3" w:rsidRDefault="000C74C3" w:rsidP="007D48DE">
      <w:pPr>
        <w:pStyle w:val="Tekstkomentarza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Regionalna Baza Logistyczna, Rejonowe Warsztaty Techniczne Żurawica,</w:t>
      </w:r>
      <w:r>
        <w:rPr>
          <w:rFonts w:ascii="Times New Roman" w:hAnsi="Times New Roman"/>
          <w:sz w:val="24"/>
          <w:szCs w:val="24"/>
        </w:rPr>
        <w:br/>
        <w:t>ul. Wojska Polskiego 24, 37-710 Żurawica;</w:t>
      </w:r>
    </w:p>
    <w:p w14:paraId="326BCD36" w14:textId="77777777" w:rsidR="000C74C3" w:rsidRDefault="000C74C3" w:rsidP="007D48DE">
      <w:pPr>
        <w:pStyle w:val="Tekstkomentarza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Regionalna Baza Logistyczna, Rejonowe Warsztaty Techniczne Rzeszów, </w:t>
      </w:r>
      <w:r>
        <w:rPr>
          <w:rFonts w:ascii="Times New Roman" w:hAnsi="Times New Roman"/>
          <w:sz w:val="24"/>
          <w:szCs w:val="24"/>
        </w:rPr>
        <w:br/>
        <w:t>Al. Racławickie 44, 20-043 Lublin.</w:t>
      </w:r>
    </w:p>
    <w:p w14:paraId="288B4D99" w14:textId="14120A75" w:rsidR="005A6C27" w:rsidRPr="009F4F78" w:rsidRDefault="005A6C27" w:rsidP="009F4F78">
      <w:pPr>
        <w:pStyle w:val="Akapitzlist"/>
        <w:ind w:left="426"/>
        <w:jc w:val="both"/>
        <w:rPr>
          <w:color w:val="FF0000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118DD6DC" w:rsidR="00427E0E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98A5BDF" w14:textId="5E69DABD" w:rsidR="00261240" w:rsidRPr="00527A75" w:rsidRDefault="00261240" w:rsidP="00527A75">
      <w:pPr>
        <w:numPr>
          <w:ilvl w:val="4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u w:val="single"/>
        </w:rPr>
      </w:pPr>
      <w:r w:rsidRPr="00261240">
        <w:rPr>
          <w:rFonts w:ascii="Times New Roman" w:hAnsi="Times New Roman"/>
          <w:sz w:val="24"/>
          <w:u w:val="single"/>
        </w:rPr>
        <w:t>nie podlegają wykluczeniu z postępowania z p</w:t>
      </w:r>
      <w:r w:rsidR="00527A75">
        <w:rPr>
          <w:rFonts w:ascii="Times New Roman" w:hAnsi="Times New Roman"/>
          <w:sz w:val="24"/>
          <w:u w:val="single"/>
        </w:rPr>
        <w:t xml:space="preserve">owodu okoliczności wskazanych w </w:t>
      </w:r>
      <w:r w:rsidR="00527A75">
        <w:rPr>
          <w:rFonts w:ascii="Times New Roman" w:hAnsi="Times New Roman"/>
          <w:sz w:val="24"/>
          <w:u w:val="single"/>
        </w:rPr>
        <w:br/>
      </w:r>
      <w:r w:rsidRPr="00527A75">
        <w:rPr>
          <w:rFonts w:ascii="Times New Roman" w:hAnsi="Times New Roman"/>
          <w:b/>
          <w:sz w:val="24"/>
          <w:szCs w:val="24"/>
        </w:rPr>
        <w:t>art. 7 ust. 1 ustawy w dnia 13 kwietnia 2022r</w:t>
      </w:r>
      <w:r w:rsidRPr="00527A75">
        <w:rPr>
          <w:rFonts w:ascii="Times New Roman" w:hAnsi="Times New Roman"/>
          <w:sz w:val="24"/>
          <w:szCs w:val="24"/>
        </w:rPr>
        <w:t xml:space="preserve">. o szczególnych rozwiązaniach </w:t>
      </w:r>
      <w:r w:rsidRPr="00527A75">
        <w:rPr>
          <w:rFonts w:ascii="Times New Roman" w:hAnsi="Times New Roman"/>
          <w:sz w:val="24"/>
          <w:szCs w:val="24"/>
        </w:rPr>
        <w:br/>
        <w:t>w zakresie przeciwdziałania wspieraniu agresji na Ukrainę oraz służących ochronie bezpieczeństwa narodowego (Dz. U. z 2022r. poz. 385)</w:t>
      </w:r>
    </w:p>
    <w:p w14:paraId="2BF36CE1" w14:textId="77777777" w:rsidR="00261240" w:rsidRPr="006F1931" w:rsidRDefault="00261240" w:rsidP="00261240">
      <w:pPr>
        <w:pStyle w:val="Default"/>
        <w:ind w:left="1134" w:hanging="142"/>
        <w:jc w:val="both"/>
        <w:rPr>
          <w:rFonts w:ascii="Times New Roman" w:hAnsi="Times New Roman" w:cs="Times New Roman"/>
          <w:color w:val="auto"/>
        </w:rPr>
      </w:pPr>
    </w:p>
    <w:p w14:paraId="34A4B8AC" w14:textId="09DFD278" w:rsidR="00261240" w:rsidRPr="006F1931" w:rsidRDefault="00261240" w:rsidP="00D35C54">
      <w:pPr>
        <w:spacing w:after="0" w:line="240" w:lineRule="auto"/>
        <w:ind w:left="851" w:hanging="1"/>
        <w:jc w:val="both"/>
        <w:rPr>
          <w:rFonts w:ascii="Times New Roman" w:eastAsia="Times New Roman" w:hAnsi="Times New Roman"/>
          <w:i/>
          <w:szCs w:val="24"/>
          <w:u w:val="single"/>
          <w:lang w:eastAsia="pl-PL"/>
        </w:rPr>
      </w:pPr>
      <w:r w:rsidRPr="006F1931">
        <w:rPr>
          <w:rFonts w:ascii="Times New Roman" w:eastAsia="Times New Roman" w:hAnsi="Times New Roman"/>
          <w:i/>
          <w:szCs w:val="24"/>
          <w:u w:val="single"/>
          <w:lang w:eastAsia="pl-PL"/>
        </w:rPr>
        <w:t xml:space="preserve">Zamawiający będzie weryfikował powyższą przesłankę  w oparciu o złożone przez wykonawcę oświadczenie </w:t>
      </w:r>
      <w:r w:rsidR="00527A75">
        <w:rPr>
          <w:rFonts w:ascii="Times New Roman" w:eastAsia="Times New Roman" w:hAnsi="Times New Roman"/>
          <w:i/>
          <w:szCs w:val="24"/>
          <w:u w:val="single"/>
          <w:lang w:eastAsia="pl-PL"/>
        </w:rPr>
        <w:t>z art. 125 stanowi…</w:t>
      </w:r>
      <w:proofErr w:type="spellStart"/>
      <w:r w:rsidR="00527A75">
        <w:rPr>
          <w:rFonts w:ascii="Times New Roman" w:eastAsia="Times New Roman" w:hAnsi="Times New Roman"/>
          <w:i/>
          <w:szCs w:val="24"/>
          <w:u w:val="single"/>
          <w:lang w:eastAsia="pl-PL"/>
        </w:rPr>
        <w:t>ące</w:t>
      </w:r>
      <w:proofErr w:type="spellEnd"/>
      <w:r w:rsidR="00527A75">
        <w:rPr>
          <w:rFonts w:ascii="Times New Roman" w:eastAsia="Times New Roman" w:hAnsi="Times New Roman"/>
          <w:i/>
          <w:szCs w:val="24"/>
          <w:u w:val="single"/>
          <w:lang w:eastAsia="pl-PL"/>
        </w:rPr>
        <w:t xml:space="preserve"> załącznik nr 2 do SWZ.</w:t>
      </w:r>
    </w:p>
    <w:p w14:paraId="2E4D7C85" w14:textId="77777777" w:rsidR="00261240" w:rsidRPr="006F1931" w:rsidRDefault="00261240" w:rsidP="00261240">
      <w:pPr>
        <w:spacing w:after="0" w:line="240" w:lineRule="auto"/>
        <w:ind w:left="1276" w:hanging="1"/>
        <w:jc w:val="both"/>
        <w:rPr>
          <w:rFonts w:ascii="Times New Roman" w:eastAsia="Times New Roman" w:hAnsi="Times New Roman"/>
          <w:i/>
          <w:szCs w:val="24"/>
          <w:u w:val="single"/>
          <w:lang w:eastAsia="pl-PL"/>
        </w:rPr>
      </w:pPr>
    </w:p>
    <w:p w14:paraId="3F805A7F" w14:textId="4DD38F37" w:rsidR="00261240" w:rsidRDefault="00261240" w:rsidP="00D35C5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F1931">
        <w:rPr>
          <w:rFonts w:ascii="Times New Roman" w:hAnsi="Times New Roman"/>
          <w:sz w:val="24"/>
          <w:szCs w:val="24"/>
        </w:rPr>
        <w:t>Zamawiający wykluczy z postępowania Wykonawcę, wobec którego zachodzi przesłan</w:t>
      </w:r>
      <w:r>
        <w:rPr>
          <w:rFonts w:ascii="Times New Roman" w:hAnsi="Times New Roman"/>
          <w:sz w:val="24"/>
          <w:szCs w:val="24"/>
        </w:rPr>
        <w:t xml:space="preserve">ka wykluczenia, o której </w:t>
      </w:r>
      <w:r w:rsidRPr="006F1931">
        <w:rPr>
          <w:rFonts w:ascii="Times New Roman" w:hAnsi="Times New Roman"/>
          <w:sz w:val="24"/>
          <w:szCs w:val="24"/>
        </w:rPr>
        <w:t xml:space="preserve">mowa powyżej w </w:t>
      </w:r>
      <w:r>
        <w:rPr>
          <w:rFonts w:ascii="Times New Roman" w:hAnsi="Times New Roman"/>
          <w:sz w:val="24"/>
          <w:szCs w:val="24"/>
        </w:rPr>
        <w:t xml:space="preserve">pkt. 1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>. 1</w:t>
      </w:r>
      <w:r w:rsidR="00527A75">
        <w:rPr>
          <w:rFonts w:ascii="Times New Roman" w:hAnsi="Times New Roman"/>
          <w:sz w:val="24"/>
          <w:szCs w:val="24"/>
        </w:rPr>
        <w:t>).</w:t>
      </w:r>
    </w:p>
    <w:p w14:paraId="3A1C9134" w14:textId="77777777" w:rsidR="00261240" w:rsidRPr="006F1931" w:rsidRDefault="00261240" w:rsidP="002612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74FB5446" w14:textId="40759A96" w:rsidR="00261240" w:rsidRPr="00FF34DD" w:rsidRDefault="00261240" w:rsidP="00261240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4DD">
        <w:rPr>
          <w:rFonts w:ascii="Times New Roman" w:hAnsi="Times New Roman"/>
          <w:sz w:val="24"/>
          <w:szCs w:val="24"/>
        </w:rPr>
        <w:t>W przypadku Wykonawców wspólnie ubiegających się o udzielenie zamówienia podstaw</w:t>
      </w:r>
      <w:r>
        <w:rPr>
          <w:rFonts w:ascii="Times New Roman" w:hAnsi="Times New Roman"/>
          <w:sz w:val="24"/>
          <w:szCs w:val="24"/>
        </w:rPr>
        <w:t>a</w:t>
      </w:r>
      <w:r w:rsidRPr="00FF34DD">
        <w:rPr>
          <w:rFonts w:ascii="Times New Roman" w:hAnsi="Times New Roman"/>
          <w:sz w:val="24"/>
          <w:szCs w:val="24"/>
        </w:rPr>
        <w:t xml:space="preserve"> wykluczenia określon</w:t>
      </w:r>
      <w:r>
        <w:rPr>
          <w:rFonts w:ascii="Times New Roman" w:hAnsi="Times New Roman"/>
          <w:sz w:val="24"/>
          <w:szCs w:val="24"/>
        </w:rPr>
        <w:t>a</w:t>
      </w:r>
      <w:r w:rsidRPr="00FF34DD">
        <w:rPr>
          <w:rFonts w:ascii="Times New Roman" w:hAnsi="Times New Roman"/>
          <w:sz w:val="24"/>
          <w:szCs w:val="24"/>
        </w:rPr>
        <w:t xml:space="preserve"> powyżej w pkt. 1 </w:t>
      </w:r>
      <w:proofErr w:type="spellStart"/>
      <w:r w:rsidRPr="00FF34DD">
        <w:rPr>
          <w:rFonts w:ascii="Times New Roman" w:hAnsi="Times New Roman"/>
          <w:sz w:val="24"/>
          <w:szCs w:val="24"/>
        </w:rPr>
        <w:t>ppkt</w:t>
      </w:r>
      <w:proofErr w:type="spellEnd"/>
      <w:r w:rsidRPr="00FF34DD">
        <w:rPr>
          <w:rFonts w:ascii="Times New Roman" w:hAnsi="Times New Roman"/>
          <w:sz w:val="24"/>
          <w:szCs w:val="24"/>
        </w:rPr>
        <w:t>. 1</w:t>
      </w:r>
      <w:r w:rsidR="00527A75">
        <w:rPr>
          <w:rFonts w:ascii="Times New Roman" w:hAnsi="Times New Roman"/>
          <w:sz w:val="24"/>
          <w:szCs w:val="24"/>
        </w:rPr>
        <w:t xml:space="preserve">), </w:t>
      </w:r>
      <w:r w:rsidRPr="00FF34DD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FF34DD">
        <w:rPr>
          <w:rFonts w:ascii="Times New Roman" w:hAnsi="Times New Roman"/>
          <w:sz w:val="24"/>
          <w:szCs w:val="24"/>
        </w:rPr>
        <w:t xml:space="preserve">zachodzić wobec żadnego z Wykonawców wspólnie ubiegających się o udzielenie zamówienia.  </w:t>
      </w:r>
    </w:p>
    <w:p w14:paraId="68DD0035" w14:textId="77777777" w:rsidR="00261240" w:rsidRPr="00FF34DD" w:rsidRDefault="00261240" w:rsidP="00261240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14:paraId="015DD7FC" w14:textId="4A7B479C" w:rsidR="00261240" w:rsidRPr="00FF34DD" w:rsidRDefault="00261240" w:rsidP="0026124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4DD">
        <w:rPr>
          <w:rFonts w:ascii="Times New Roman" w:hAnsi="Times New Roman"/>
          <w:sz w:val="24"/>
          <w:szCs w:val="24"/>
        </w:rPr>
        <w:t xml:space="preserve">W przypadku, gdy Wykonawca, w celu potwierdzenia spełniania warunków udziału w postępowaniu będzie polegał na zdolnościach podmiotów udostępniających zasoby Zamawiający będzie badał, czy nie zachodzą wobec tego podmiotu podstawy wykluczenia przewidziane względem Wykonawcy (określone powyżej w pkt. 1 </w:t>
      </w:r>
      <w:proofErr w:type="spellStart"/>
      <w:r w:rsidRPr="00FF34DD">
        <w:rPr>
          <w:rFonts w:ascii="Times New Roman" w:hAnsi="Times New Roman"/>
          <w:sz w:val="24"/>
          <w:szCs w:val="24"/>
        </w:rPr>
        <w:t>ppkt</w:t>
      </w:r>
      <w:proofErr w:type="spellEnd"/>
      <w:r w:rsidRPr="00FF34DD">
        <w:rPr>
          <w:rFonts w:ascii="Times New Roman" w:hAnsi="Times New Roman"/>
          <w:sz w:val="24"/>
          <w:szCs w:val="24"/>
        </w:rPr>
        <w:t>. 1</w:t>
      </w:r>
      <w:r w:rsidR="00527A75">
        <w:rPr>
          <w:rFonts w:ascii="Times New Roman" w:hAnsi="Times New Roman"/>
          <w:sz w:val="24"/>
          <w:szCs w:val="24"/>
        </w:rPr>
        <w:t>).</w:t>
      </w:r>
    </w:p>
    <w:p w14:paraId="08339326" w14:textId="77777777" w:rsidR="00261240" w:rsidRPr="00FF34DD" w:rsidRDefault="00261240" w:rsidP="00261240">
      <w:pPr>
        <w:suppressAutoHyphens/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A0DFEA" w14:textId="5245D7C7" w:rsidR="00261240" w:rsidRDefault="00261240" w:rsidP="00261240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4DD">
        <w:rPr>
          <w:rFonts w:ascii="Times New Roman" w:hAnsi="Times New Roman"/>
          <w:sz w:val="24"/>
          <w:szCs w:val="24"/>
        </w:rPr>
        <w:t xml:space="preserve">W przypadku, gdy </w:t>
      </w:r>
      <w:r w:rsidRPr="00FF34DD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FF34DD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261240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FF34DD">
        <w:rPr>
          <w:rFonts w:ascii="Times New Roman" w:hAnsi="Times New Roman"/>
          <w:b/>
          <w:sz w:val="24"/>
          <w:szCs w:val="24"/>
          <w:u w:val="single"/>
        </w:rPr>
        <w:t>będzie badał</w:t>
      </w:r>
      <w:r w:rsidRPr="00FF34DD">
        <w:rPr>
          <w:rFonts w:ascii="Times New Roman" w:hAnsi="Times New Roman"/>
          <w:sz w:val="24"/>
          <w:szCs w:val="24"/>
        </w:rPr>
        <w:t xml:space="preserve">, czy nie zachodzą wobec tego podwykonawcy podstawy do wykluczenia przewidziane </w:t>
      </w:r>
      <w:r>
        <w:rPr>
          <w:rFonts w:ascii="Times New Roman" w:hAnsi="Times New Roman"/>
          <w:sz w:val="24"/>
          <w:szCs w:val="24"/>
        </w:rPr>
        <w:t xml:space="preserve">względem wykonawcy </w:t>
      </w:r>
      <w:r w:rsidR="00527A75">
        <w:rPr>
          <w:rFonts w:ascii="Times New Roman" w:hAnsi="Times New Roman"/>
          <w:sz w:val="24"/>
          <w:szCs w:val="24"/>
        </w:rPr>
        <w:t xml:space="preserve">w pkt. 1 </w:t>
      </w:r>
      <w:proofErr w:type="spellStart"/>
      <w:r w:rsidR="00527A75">
        <w:rPr>
          <w:rFonts w:ascii="Times New Roman" w:hAnsi="Times New Roman"/>
          <w:sz w:val="24"/>
          <w:szCs w:val="24"/>
        </w:rPr>
        <w:t>ppkt</w:t>
      </w:r>
      <w:proofErr w:type="spellEnd"/>
      <w:r w:rsidR="00527A75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)</w:t>
      </w:r>
      <w:r w:rsidRPr="00FF34DD">
        <w:rPr>
          <w:rFonts w:ascii="Times New Roman" w:hAnsi="Times New Roman"/>
          <w:sz w:val="24"/>
          <w:szCs w:val="24"/>
        </w:rPr>
        <w:t>.</w:t>
      </w:r>
    </w:p>
    <w:p w14:paraId="2E2F6A35" w14:textId="77777777" w:rsidR="00261240" w:rsidRDefault="00261240" w:rsidP="00261240">
      <w:pPr>
        <w:pStyle w:val="Akapitzlist"/>
      </w:pPr>
    </w:p>
    <w:p w14:paraId="5055810B" w14:textId="77777777" w:rsidR="00427E0E" w:rsidRPr="009F4F78" w:rsidRDefault="00427E0E" w:rsidP="00261240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podlegają wykluczeniu z postępowania z powodu okoliczności wskazanych w 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ustawy </w:t>
      </w:r>
      <w:proofErr w:type="spellStart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Pzp</w:t>
      </w:r>
      <w:proofErr w:type="spellEnd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14:paraId="7B445557" w14:textId="67BC2AC9" w:rsidR="00427E0E" w:rsidRPr="009F4F78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Wykonawcę wobec którego zachodzi </w:t>
      </w:r>
      <w:r w:rsidR="00B74385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77777777" w:rsidR="00427E0E" w:rsidRPr="009F4F78" w:rsidRDefault="00427E0E" w:rsidP="007D48DE">
      <w:pPr>
        <w:numPr>
          <w:ilvl w:val="0"/>
          <w:numId w:val="24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 xml:space="preserve">podstawy wykluczenia 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ubiegających się o udzielenie zamówienia.  </w:t>
      </w:r>
    </w:p>
    <w:p w14:paraId="753411FA" w14:textId="77777777" w:rsidR="00427E0E" w:rsidRPr="009F4F78" w:rsidRDefault="00427E0E" w:rsidP="007D48DE">
      <w:pPr>
        <w:pStyle w:val="Tekstpodstawowy2"/>
        <w:numPr>
          <w:ilvl w:val="0"/>
          <w:numId w:val="24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4),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A2A73E" w14:textId="771846EB" w:rsidR="00B74385" w:rsidRDefault="00B74385" w:rsidP="007D48DE">
      <w:pPr>
        <w:numPr>
          <w:ilvl w:val="0"/>
          <w:numId w:val="24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9F4F78" w:rsidRDefault="00427E0E" w:rsidP="007D48DE">
      <w:pPr>
        <w:pStyle w:val="Default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9F4F78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9F4F78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9F4F78">
        <w:rPr>
          <w:rFonts w:ascii="Times New Roman" w:hAnsi="Times New Roman" w:cs="Times New Roman"/>
          <w:b/>
          <w:color w:val="auto"/>
        </w:rPr>
        <w:lastRenderedPageBreak/>
        <w:t>uprawnień do prowadzenia określonej działalności zawodowej, o ile wynika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9F4F7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34A4EBB4" w14:textId="77777777" w:rsidR="009E5593" w:rsidRDefault="00427E0E" w:rsidP="009E5593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209D2D6B" w14:textId="718C7657" w:rsidR="009E5593" w:rsidRPr="009E5593" w:rsidRDefault="009E5593" w:rsidP="009E5593">
      <w:pPr>
        <w:pStyle w:val="Default"/>
        <w:spacing w:before="120"/>
        <w:ind w:left="1276"/>
        <w:jc w:val="both"/>
        <w:rPr>
          <w:rFonts w:ascii="Times New Roman" w:hAnsi="Times New Roman" w:cs="Times New Roman"/>
          <w:color w:val="auto"/>
        </w:rPr>
      </w:pPr>
      <w:r w:rsidRPr="009E5593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60F6FD49" w14:textId="21497C17" w:rsidR="00B40CDC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B2A3C40" w14:textId="77777777" w:rsidR="00B40CDC" w:rsidRPr="009F4F78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</w:t>
      </w:r>
      <w:proofErr w:type="spellStart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D07D5D7" w14:textId="768D0048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</w:t>
      </w:r>
      <w:proofErr w:type="spellStart"/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hAnsi="Times New Roman"/>
          <w:sz w:val="24"/>
          <w:szCs w:val="24"/>
        </w:rPr>
        <w:t xml:space="preserve"> oraz w art.  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109 ust. 1 pkt 4), ustawy </w:t>
      </w:r>
      <w:proofErr w:type="spellStart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9F4F78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715AB745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zakresie w jakim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9F4F78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9F4F78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9F4F78">
        <w:rPr>
          <w:rFonts w:ascii="Times New Roman" w:hAnsi="Times New Roman" w:cs="Times New Roman"/>
          <w:i/>
          <w:color w:val="auto"/>
        </w:rPr>
        <w:t>), nie jest zobowiązany do przekazania oświadczenia o którym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25E95947" w14:textId="306C4CCC" w:rsidR="00427E0E" w:rsidRPr="000A553E" w:rsidRDefault="00427E0E" w:rsidP="00903C14">
      <w:pPr>
        <w:pStyle w:val="Default"/>
        <w:numPr>
          <w:ilvl w:val="2"/>
          <w:numId w:val="1"/>
        </w:numPr>
        <w:spacing w:after="120"/>
        <w:ind w:left="993" w:hanging="425"/>
        <w:jc w:val="both"/>
        <w:rPr>
          <w:rFonts w:ascii="Times New Roman" w:hAnsi="Times New Roman" w:cs="Times New Roman"/>
          <w:color w:val="auto"/>
        </w:rPr>
      </w:pPr>
      <w:r w:rsidRPr="000A553E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</w:t>
      </w:r>
      <w:proofErr w:type="spellStart"/>
      <w:r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Pzp</w:t>
      </w:r>
      <w:proofErr w:type="spellEnd"/>
      <w:r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r w:rsidRPr="000A553E">
        <w:rPr>
          <w:rFonts w:ascii="Times New Roman" w:hAnsi="Times New Roman" w:cs="Times New Roman"/>
          <w:color w:val="auto"/>
        </w:rPr>
        <w:t>przed wyborem najkorzystniejszej oferty</w:t>
      </w:r>
      <w:r w:rsidRPr="000A553E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0A553E">
        <w:rPr>
          <w:rFonts w:ascii="Times New Roman" w:hAnsi="Times New Roman" w:cs="Times New Roman"/>
          <w:bCs/>
          <w:color w:val="auto"/>
        </w:rPr>
        <w:t>W</w:t>
      </w:r>
      <w:r w:rsidRPr="000A553E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0A553E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0A553E">
        <w:rPr>
          <w:rFonts w:ascii="Times New Roman" w:hAnsi="Times New Roman" w:cs="Times New Roman"/>
          <w:b/>
          <w:bCs/>
          <w:color w:val="auto"/>
        </w:rPr>
        <w:t>5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A553E">
        <w:rPr>
          <w:rFonts w:ascii="Times New Roman" w:hAnsi="Times New Roman" w:cs="Times New Roman"/>
          <w:color w:val="auto"/>
        </w:rPr>
        <w:t>dni, aktualnych na dzień złożenia następujących p</w:t>
      </w:r>
      <w:r w:rsidR="000A553E" w:rsidRPr="000A553E">
        <w:rPr>
          <w:rFonts w:ascii="Times New Roman" w:hAnsi="Times New Roman" w:cs="Times New Roman"/>
          <w:color w:val="auto"/>
        </w:rPr>
        <w:t>odmiotowych środków dowodowych</w:t>
      </w:r>
      <w:r w:rsidR="000A553E">
        <w:rPr>
          <w:rFonts w:ascii="Times New Roman" w:hAnsi="Times New Roman" w:cs="Times New Roman"/>
          <w:color w:val="auto"/>
        </w:rPr>
        <w:t xml:space="preserve"> p</w:t>
      </w:r>
      <w:r w:rsidRPr="000A553E">
        <w:rPr>
          <w:rFonts w:ascii="Times New Roman" w:hAnsi="Times New Roman" w:cs="Times New Roman"/>
          <w:color w:val="auto"/>
        </w:rPr>
        <w:t>otwierdzających brak podstaw do wykluczenia z postępowania:</w:t>
      </w:r>
    </w:p>
    <w:p w14:paraId="43078A69" w14:textId="222995E3" w:rsidR="00427E0E" w:rsidRPr="009F4F78" w:rsidRDefault="00427E0E" w:rsidP="00702BC5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lastRenderedPageBreak/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9F4F78">
      <w:pPr>
        <w:pStyle w:val="Akapitzlist"/>
        <w:spacing w:before="120"/>
        <w:ind w:left="992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0ACDF04C" w:rsidR="002E56A4" w:rsidRPr="00862AE4" w:rsidRDefault="00427E0E" w:rsidP="007D48DE">
      <w:pPr>
        <w:pStyle w:val="Akapitzlist"/>
        <w:numPr>
          <w:ilvl w:val="0"/>
          <w:numId w:val="28"/>
        </w:numPr>
        <w:ind w:left="1276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 xml:space="preserve">nie zarządza likwidator lub sąd, nie zawarł układu z wierzycielami, jego działalność gospodarcza nie jest zawieszona ani nie znajduje się on w innej tego rodzaju sytuacji wynikającej z podobnej procedury przewidzianej </w:t>
      </w:r>
      <w:r w:rsidR="00522651" w:rsidRPr="00EF416E">
        <w:br/>
      </w:r>
      <w:r w:rsidRPr="00EF416E">
        <w:t>w przepisach miejsca wszczęcia tej procedury.</w:t>
      </w:r>
    </w:p>
    <w:p w14:paraId="60CD7581" w14:textId="5C4A5129" w:rsidR="00427E0E" w:rsidRPr="009F4F78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wystawiony/-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 nie wcześniej niż </w:t>
      </w: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F4F78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52652E8C" w:rsidR="00C410C5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5AB8DB38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 o którym mowa w pkt 1 zostanie przekazane wykonawcy przy użyciu środka komunikacji elektronicznej, wskazanego przez zamawiającego.</w:t>
      </w:r>
    </w:p>
    <w:p w14:paraId="00BEE65D" w14:textId="307347E7" w:rsidR="00B74385" w:rsidRPr="00B7544C" w:rsidRDefault="00B74385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>o ile wykonawca wskaże w oświadczeniu, o którym mowa w art. 125 ust. 1</w:t>
      </w:r>
      <w:r w:rsidR="00BA2DE4">
        <w:rPr>
          <w:rFonts w:ascii="Times New Roman" w:hAnsi="Times New Roman"/>
          <w:color w:val="auto"/>
        </w:rPr>
        <w:t xml:space="preserve"> (</w:t>
      </w:r>
      <w:r w:rsidR="00B7544C" w:rsidRPr="00B7544C">
        <w:rPr>
          <w:rFonts w:ascii="Times New Roman" w:hAnsi="Times New Roman"/>
          <w:color w:val="auto"/>
        </w:rPr>
        <w:t>załącznik nr 2 do specyfikacji)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7F9956D7" w14:textId="77777777" w:rsidR="009F3C30" w:rsidRPr="009F4F78" w:rsidRDefault="009F3C3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795A559F" w:rsidR="00282B05" w:rsidRPr="009F4F78" w:rsidRDefault="00BA2DE4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sytuacji finansowej podmiotów udostępniających zasoby,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6658779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F4F78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F4F78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- </w:t>
      </w:r>
      <w:r w:rsidRPr="009F4F78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</w:t>
      </w:r>
      <w:r w:rsidR="004632F8"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VII pkt 1 lit. </w:t>
      </w:r>
      <w:r w:rsidR="003712CA" w:rsidRPr="00B754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B7544C">
        <w:rPr>
          <w:rFonts w:ascii="Times New Roman" w:hAnsi="Times New Roman"/>
          <w:iCs/>
          <w:sz w:val="24"/>
          <w:szCs w:val="24"/>
        </w:rPr>
        <w:t>potwierdzające</w:t>
      </w:r>
      <w:r w:rsidRPr="009F4F78">
        <w:rPr>
          <w:rFonts w:ascii="Times New Roman" w:hAnsi="Times New Roman"/>
          <w:iCs/>
          <w:sz w:val="24"/>
          <w:szCs w:val="24"/>
        </w:rPr>
        <w:t xml:space="preserve">, że nie zachodzą wobec tych podmiotów podstawy wykluczenia z postępowania przewidziane względem wykonawcy. </w:t>
      </w:r>
    </w:p>
    <w:p w14:paraId="62A29918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004A32C2" w:rsidR="00427E0E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9F4F78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i/>
          <w:iCs/>
          <w:sz w:val="24"/>
          <w:szCs w:val="24"/>
        </w:rPr>
        <w:t>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9F4F78">
        <w:rPr>
          <w:rFonts w:ascii="Times New Roman" w:hAnsi="Times New Roman"/>
          <w:sz w:val="24"/>
          <w:szCs w:val="24"/>
        </w:rPr>
        <w:t xml:space="preserve"> (załącznik nr 1 do SWZ)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proofErr w:type="spellStart"/>
      <w:r w:rsidR="00F707A4" w:rsidRPr="009F4F78">
        <w:rPr>
          <w:rFonts w:ascii="Times New Roman" w:hAnsi="Times New Roman"/>
          <w:sz w:val="24"/>
          <w:szCs w:val="24"/>
        </w:rPr>
        <w:t>ców</w:t>
      </w:r>
      <w:proofErr w:type="spellEnd"/>
      <w:r w:rsidR="00F707A4" w:rsidRPr="009F4F78">
        <w:rPr>
          <w:rFonts w:ascii="Times New Roman" w:hAnsi="Times New Roman"/>
          <w:sz w:val="24"/>
          <w:szCs w:val="24"/>
        </w:rPr>
        <w:t xml:space="preserve"> jeżeli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00616DDE" w:rsidR="00427E0E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4C08F67" w14:textId="77777777" w:rsidR="002B5373" w:rsidRPr="009F4F78" w:rsidRDefault="002B5373" w:rsidP="002B5373">
      <w:pPr>
        <w:pStyle w:val="Tekstpodstawowy2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7D48DE">
      <w:pPr>
        <w:pStyle w:val="Tekstpodstawowy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8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4A935DBF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9" w:history="1">
        <w:r w:rsidR="003E74F7" w:rsidRPr="001A2C2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r.augustyn@ron.mil.pl</w:t>
        </w:r>
      </w:hyperlink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0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436A1CFE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Roman AUGUSTYN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>, nr. telefonu  261 137 56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B74902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zapytań wraz z wyjaśnieniami, 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6EDCC851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pozostaje związany ofertą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B515AB">
        <w:rPr>
          <w:rFonts w:ascii="Times New Roman" w:hAnsi="Times New Roman"/>
          <w:b/>
          <w:sz w:val="24"/>
          <w:szCs w:val="24"/>
        </w:rPr>
        <w:t xml:space="preserve">do dnia </w:t>
      </w:r>
      <w:r w:rsidR="00F02FAA">
        <w:rPr>
          <w:rFonts w:ascii="Times New Roman" w:hAnsi="Times New Roman"/>
          <w:b/>
          <w:sz w:val="24"/>
          <w:szCs w:val="24"/>
        </w:rPr>
        <w:t>0</w:t>
      </w:r>
      <w:r w:rsidR="00FC036B">
        <w:rPr>
          <w:rFonts w:ascii="Times New Roman" w:hAnsi="Times New Roman"/>
          <w:b/>
          <w:sz w:val="24"/>
          <w:szCs w:val="24"/>
        </w:rPr>
        <w:t>5</w:t>
      </w:r>
      <w:r w:rsidR="00F02FAA">
        <w:rPr>
          <w:rFonts w:ascii="Times New Roman" w:hAnsi="Times New Roman"/>
          <w:b/>
          <w:sz w:val="24"/>
          <w:szCs w:val="24"/>
        </w:rPr>
        <w:t>.0</w:t>
      </w:r>
      <w:r w:rsidR="00FC036B">
        <w:rPr>
          <w:rFonts w:ascii="Times New Roman" w:hAnsi="Times New Roman"/>
          <w:b/>
          <w:sz w:val="24"/>
          <w:szCs w:val="24"/>
        </w:rPr>
        <w:t>7</w:t>
      </w:r>
      <w:r w:rsidRPr="00B515AB">
        <w:rPr>
          <w:rFonts w:ascii="Times New Roman" w:hAnsi="Times New Roman"/>
          <w:b/>
          <w:sz w:val="24"/>
          <w:szCs w:val="24"/>
        </w:rPr>
        <w:t>.202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Pr="009F4F78">
        <w:t xml:space="preserve">co do wymaganej w nich treści.  </w:t>
      </w:r>
    </w:p>
    <w:p w14:paraId="378B4E90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7ACF0859" w:rsidR="00427E0E" w:rsidRPr="009F4F78" w:rsidRDefault="00427E0E" w:rsidP="00702BC5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0DB92424" w14:textId="7BE299FB" w:rsidR="002006B1" w:rsidRDefault="00427E0E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3F3A31DD" w14:textId="77777777" w:rsidR="002B5373" w:rsidRDefault="002B5373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C3AA6E" w14:textId="5E787315" w:rsidR="002B5373" w:rsidRPr="009F4F78" w:rsidRDefault="002B5373" w:rsidP="007D48DE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 bądź podpisem zaufanym lub osobistym przez osoby upoważnione do reprezentowania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Pr="009F4F78">
        <w:rPr>
          <w:rFonts w:ascii="Times New Roman" w:hAnsi="Times New Roman"/>
          <w:b/>
          <w:sz w:val="24"/>
          <w:szCs w:val="24"/>
        </w:rPr>
        <w:t xml:space="preserve">załącznik </w:t>
      </w:r>
      <w:r w:rsidR="00F95BA1">
        <w:rPr>
          <w:rFonts w:ascii="Times New Roman" w:hAnsi="Times New Roman"/>
          <w:b/>
          <w:sz w:val="24"/>
          <w:szCs w:val="24"/>
        </w:rPr>
        <w:br/>
      </w:r>
      <w:r w:rsidRPr="009F4F78">
        <w:rPr>
          <w:rFonts w:ascii="Times New Roman" w:hAnsi="Times New Roman"/>
          <w:b/>
          <w:sz w:val="24"/>
          <w:szCs w:val="24"/>
        </w:rPr>
        <w:t>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zadań na które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1206CB1B" w14:textId="77777777" w:rsidR="002006B1" w:rsidRDefault="002006B1" w:rsidP="002006B1">
      <w:pPr>
        <w:widowControl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38899ADC" w:rsidR="004632F8" w:rsidRPr="009F4F78" w:rsidRDefault="004632F8" w:rsidP="007D48DE">
      <w:pPr>
        <w:widowControl w:val="0"/>
        <w:numPr>
          <w:ilvl w:val="0"/>
          <w:numId w:val="35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9F4F78" w:rsidRDefault="00427E0E" w:rsidP="007D48DE">
      <w:pPr>
        <w:numPr>
          <w:ilvl w:val="0"/>
          <w:numId w:val="29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>Wraz z ofertą wykonawca składa (przekazuje):</w:t>
      </w:r>
    </w:p>
    <w:p w14:paraId="2B953579" w14:textId="397A5E5A" w:rsidR="00427E0E" w:rsidRPr="009F4F78" w:rsidRDefault="00427E0E" w:rsidP="007D48DE">
      <w:pPr>
        <w:widowControl w:val="0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Przedmiotowe środki dowodowe wymienion</w:t>
      </w:r>
      <w:r w:rsidR="009F3C30">
        <w:rPr>
          <w:rFonts w:ascii="Times New Roman" w:hAnsi="Times New Roman"/>
          <w:sz w:val="24"/>
          <w:szCs w:val="24"/>
        </w:rPr>
        <w:t>e w rozdziale IV niniejszej SWZ;</w:t>
      </w:r>
    </w:p>
    <w:p w14:paraId="16313648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FC1B08" w14:textId="77777777" w:rsidR="00427E0E" w:rsidRPr="009F4F78" w:rsidRDefault="00427E0E" w:rsidP="007D48DE">
      <w:pPr>
        <w:widowControl w:val="0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dla osoby/osób podpisującej/</w:t>
      </w:r>
      <w:proofErr w:type="spellStart"/>
      <w:r w:rsidRPr="009F4F78">
        <w:rPr>
          <w:rFonts w:ascii="Times New Roman" w:hAnsi="Times New Roman"/>
          <w:sz w:val="24"/>
          <w:szCs w:val="24"/>
        </w:rPr>
        <w:t>cych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5059EA3" w:rsidR="00427E0E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1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gdy pełnomocnictwo zostało sporządzone jako dokument w postaci papierowej i opatrzone 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1ED5752E" w14:textId="28FF9BF1" w:rsidR="00427E0E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10E25CB" w14:textId="77777777" w:rsidR="00D94320" w:rsidRPr="009F4F78" w:rsidRDefault="00D94320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7D48DE">
      <w:pPr>
        <w:numPr>
          <w:ilvl w:val="0"/>
          <w:numId w:val="29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 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Podmiotowe środki dowodowe, przedmiotowe środki dowodowe oraz inne dokumenty lub oświadczenia sporządzone w języku obcym wykonawca przekazuje wraz z tłumaczeniem na język polski.</w:t>
      </w:r>
    </w:p>
    <w:p w14:paraId="2BDF3B62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04B24EEA" w:rsidR="00427E0E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9F4F78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DB5A3C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13262B62" w14:textId="77777777" w:rsidR="002B5373" w:rsidRPr="009F4F78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F0C7BCF" w14:textId="77777777" w:rsidR="00427E0E" w:rsidRPr="009F4F78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Tajemnica przedsiębiorstwa</w:t>
      </w:r>
    </w:p>
    <w:p w14:paraId="5CF68439" w14:textId="22D6D064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.</w:t>
      </w:r>
    </w:p>
    <w:p w14:paraId="783B583E" w14:textId="65CC30E6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samego zastrzeżenia, jednocześnie wykaże, iż dane informacje stanowią tajemnicę przedsiębiorstwa. </w:t>
      </w:r>
    </w:p>
    <w:p w14:paraId="2C23A306" w14:textId="77777777" w:rsidR="005A6C27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5A6C27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2737D17D" w14:textId="77777777" w:rsidR="00536332" w:rsidRPr="009F4F78" w:rsidRDefault="00536332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13E7D4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F4F78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B40A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002FFC31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F02FAA">
        <w:rPr>
          <w:rFonts w:ascii="Times New Roman" w:hAnsi="Times New Roman"/>
          <w:b/>
          <w:sz w:val="24"/>
          <w:szCs w:val="24"/>
        </w:rPr>
        <w:t>06.06</w:t>
      </w:r>
      <w:r w:rsidR="00DE285D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 xml:space="preserve">r. o godz. </w:t>
      </w:r>
      <w:r w:rsidR="00B3705A">
        <w:rPr>
          <w:rFonts w:ascii="Times New Roman" w:hAnsi="Times New Roman"/>
          <w:b/>
          <w:sz w:val="24"/>
          <w:szCs w:val="24"/>
        </w:rPr>
        <w:t>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:00:00</w:t>
      </w:r>
    </w:p>
    <w:p w14:paraId="27A18341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F4F78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DB5A3C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6E9F4CE8" w:rsidR="00427E0E" w:rsidRPr="009F4F78" w:rsidRDefault="00427E0E" w:rsidP="00702BC5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9F4F78">
        <w:rPr>
          <w:rFonts w:ascii="Times New Roman" w:hAnsi="Times New Roman"/>
          <w:sz w:val="24"/>
          <w:szCs w:val="24"/>
        </w:rPr>
        <w:t xml:space="preserve"> </w:t>
      </w:r>
      <w:r w:rsidR="00F02FAA">
        <w:rPr>
          <w:rFonts w:ascii="Times New Roman" w:hAnsi="Times New Roman"/>
          <w:b/>
          <w:sz w:val="24"/>
          <w:szCs w:val="24"/>
        </w:rPr>
        <w:t>06.06</w:t>
      </w:r>
      <w:r w:rsidR="00A942C7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 o godzinie 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:30:00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>w siedzibie Zamawiającego</w:t>
      </w:r>
      <w:r w:rsidR="00925388" w:rsidRPr="009F4F78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F4F78" w:rsidRDefault="00427E0E" w:rsidP="007D48DE">
      <w:pPr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9F4F78" w:rsidRDefault="00427E0E" w:rsidP="007D48DE">
      <w:pPr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7460F981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4750C379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0067CB4F" w14:textId="66601BD4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Pr="009F4F78">
        <w:rPr>
          <w:rFonts w:ascii="Times New Roman" w:hAnsi="Times New Roman"/>
          <w:sz w:val="24"/>
          <w:szCs w:val="24"/>
        </w:rPr>
        <w:br/>
        <w:t xml:space="preserve">niż do dwóch miejsc po przecinku na każdym etapie wyliczania. Jeżeli parametr miejsca tysięcznego jest poniżej 5 to parametr setny zaokrągla się w dół, </w:t>
      </w:r>
      <w:r w:rsidRPr="009F4F78">
        <w:rPr>
          <w:rFonts w:ascii="Times New Roman" w:hAnsi="Times New Roman"/>
          <w:sz w:val="24"/>
          <w:szCs w:val="24"/>
        </w:rPr>
        <w:br/>
        <w:t xml:space="preserve">jeżeli parametr miejsca tysięcznego jest 5 i powyżej to parametr setny zaokrągla </w:t>
      </w:r>
      <w:r w:rsidRPr="009F4F78">
        <w:rPr>
          <w:rFonts w:ascii="Times New Roman" w:hAnsi="Times New Roman"/>
          <w:sz w:val="24"/>
          <w:szCs w:val="24"/>
        </w:rPr>
        <w:br/>
        <w:t>się w górę. Sposób obliczenia ceny oferty został podany w tabelach formularza cenowego (</w:t>
      </w:r>
      <w:r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28EF3AB7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7CAC4DFA" w14:textId="5585F308" w:rsidR="002B5373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05BB4185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Pr="009F4F78">
        <w:rPr>
          <w:rFonts w:ascii="Times New Roman" w:hAnsi="Times New Roman"/>
          <w:sz w:val="24"/>
          <w:szCs w:val="24"/>
        </w:rPr>
        <w:br/>
        <w:t xml:space="preserve">do powstania u zamawiającego obowiązku podatkowego zgodnie z przepisami </w:t>
      </w:r>
      <w:r w:rsidRPr="009F4F78">
        <w:rPr>
          <w:rFonts w:ascii="Times New Roman" w:hAnsi="Times New Roman"/>
          <w:sz w:val="24"/>
          <w:szCs w:val="24"/>
        </w:rPr>
        <w:br/>
        <w:t xml:space="preserve">o podatku od towarów i usług, zamawiający w celu oceny takiej oferty doliczy </w:t>
      </w:r>
      <w:r w:rsidRPr="009F4F78">
        <w:rPr>
          <w:rFonts w:ascii="Times New Roman" w:hAnsi="Times New Roman"/>
          <w:sz w:val="24"/>
          <w:szCs w:val="24"/>
        </w:rPr>
        <w:br/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Pr="009F4F78">
        <w:rPr>
          <w:rFonts w:ascii="Times New Roman" w:hAnsi="Times New Roman"/>
          <w:sz w:val="24"/>
          <w:szCs w:val="24"/>
        </w:rPr>
        <w:br/>
        <w:t xml:space="preserve">oraz wskazując ich wartość bez kwoty podatku. </w:t>
      </w:r>
    </w:p>
    <w:p w14:paraId="6CC4EE97" w14:textId="4DE8D670" w:rsidR="00536332" w:rsidRPr="009F4F78" w:rsidRDefault="00427E0E" w:rsidP="002B5373">
      <w:pPr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406DDC79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2DEEBFA0" w14:textId="77777777" w:rsidR="000A553E" w:rsidRPr="009F4F78" w:rsidRDefault="000A553E" w:rsidP="007D48DE">
      <w:pPr>
        <w:numPr>
          <w:ilvl w:val="0"/>
          <w:numId w:val="22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81"/>
        <w:gridCol w:w="3827"/>
      </w:tblGrid>
      <w:tr w:rsidR="000A553E" w:rsidRPr="009F4F78" w14:paraId="7FE92939" w14:textId="77777777" w:rsidTr="009B302B">
        <w:trPr>
          <w:trHeight w:val="5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C2D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8607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7F8E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0A553E" w:rsidRPr="009F4F78" w14:paraId="6CA20DA1" w14:textId="77777777" w:rsidTr="009B302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6A37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9938" w14:textId="77777777" w:rsidR="000A553E" w:rsidRPr="009F4F78" w:rsidRDefault="000A553E" w:rsidP="009B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DFFE" w14:textId="77777777" w:rsidR="000A553E" w:rsidRPr="009F4F78" w:rsidRDefault="000A553E" w:rsidP="009B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FF1CB15" w14:textId="77777777" w:rsidR="000A553E" w:rsidRPr="009F4F78" w:rsidRDefault="000A553E" w:rsidP="000A553E">
      <w:pPr>
        <w:spacing w:before="120" w:line="240" w:lineRule="auto"/>
        <w:ind w:left="709" w:firstLine="142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Zasady oceny w kryterium „cena oferty” (C):</w:t>
      </w:r>
    </w:p>
    <w:p w14:paraId="1A08A632" w14:textId="77777777" w:rsidR="000A553E" w:rsidRPr="009F4F78" w:rsidRDefault="000A553E" w:rsidP="000A553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Do oceny będzie brana cena oferty podana przez wykonawcę w </w:t>
      </w:r>
      <w:r w:rsidRPr="009F4F78">
        <w:rPr>
          <w:rFonts w:ascii="Times New Roman" w:hAnsi="Times New Roman"/>
          <w:b/>
          <w:i/>
          <w:sz w:val="24"/>
          <w:szCs w:val="24"/>
        </w:rPr>
        <w:t>załączniku nr 1</w:t>
      </w:r>
      <w:r w:rsidRPr="009F4F78">
        <w:rPr>
          <w:rFonts w:ascii="Times New Roman" w:hAnsi="Times New Roman"/>
          <w:sz w:val="24"/>
          <w:szCs w:val="24"/>
        </w:rPr>
        <w:t xml:space="preserve"> do SWZ – druk OFERTA, w pkt 1. Cena oferty winna być wyrażona w złotych polskich (PLN). Oferta z najniższą ceną otrzyma maksymalną ilość punktów (100 pkt). Pozostałe oferty zostaną przeliczone wg wzoru podanego poniżej z dokładnością </w:t>
      </w:r>
      <w:r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do dwóch miejsc po przecinku. Wynik traktowany będz</w:t>
      </w:r>
      <w:r>
        <w:rPr>
          <w:rFonts w:ascii="Times New Roman" w:hAnsi="Times New Roman"/>
          <w:sz w:val="24"/>
          <w:szCs w:val="24"/>
        </w:rPr>
        <w:t>ie</w:t>
      </w:r>
      <w:r w:rsidRPr="009F4F78">
        <w:rPr>
          <w:rFonts w:ascii="Times New Roman" w:hAnsi="Times New Roman"/>
          <w:sz w:val="24"/>
          <w:szCs w:val="24"/>
        </w:rPr>
        <w:t xml:space="preserve"> jako wartość punktowa oferty wg kryterium „cena oferty”.</w:t>
      </w:r>
    </w:p>
    <w:p w14:paraId="58DC7D2A" w14:textId="77777777" w:rsidR="000A553E" w:rsidRPr="009F4F78" w:rsidRDefault="000A553E" w:rsidP="000A553E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BAAC85" w14:textId="77777777" w:rsidR="000A553E" w:rsidRPr="001E1D33" w:rsidRDefault="000A553E" w:rsidP="000A553E">
      <w:pPr>
        <w:spacing w:after="0" w:line="240" w:lineRule="auto"/>
        <w:ind w:left="1418" w:firstLine="326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 w:val="44"/>
            </w:rPr>
            <m:t>C</m:t>
          </m:r>
          <m:r>
            <w:rPr>
              <w:rFonts w:ascii="Cambria Math" w:hAnsi="Cambria Math"/>
              <w:sz w:val="44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of.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of. b.</m:t>
              </m:r>
            </m:den>
          </m:f>
          <m:r>
            <w:rPr>
              <w:rFonts w:ascii="Cambria Math" w:hAnsi="Cambria Math"/>
              <w:sz w:val="44"/>
            </w:rPr>
            <m:t xml:space="preserve"> x 100</m:t>
          </m:r>
        </m:oMath>
      </m:oMathPara>
    </w:p>
    <w:p w14:paraId="1D793240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4D89831D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2F77BC6A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n. – oferta z najniższą ceną</w:t>
      </w:r>
    </w:p>
    <w:p w14:paraId="1F83EFEC" w14:textId="77777777" w:rsidR="000A553E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b. – cena oferty badanej</w:t>
      </w:r>
    </w:p>
    <w:p w14:paraId="2397FA2B" w14:textId="77777777" w:rsidR="000A553E" w:rsidRPr="001E1D33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1864F766" w14:textId="77777777" w:rsidR="000A553E" w:rsidRPr="0090463A" w:rsidRDefault="000A553E" w:rsidP="007D48DE">
      <w:pPr>
        <w:numPr>
          <w:ilvl w:val="0"/>
          <w:numId w:val="22"/>
        </w:numPr>
        <w:tabs>
          <w:tab w:val="clear" w:pos="567"/>
          <w:tab w:val="left" w:pos="0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</w:rPr>
      </w:pPr>
      <w:r w:rsidRPr="0090463A">
        <w:rPr>
          <w:rFonts w:ascii="Times New Roman" w:hAnsi="Times New Roman"/>
          <w:sz w:val="24"/>
        </w:rPr>
        <w:t xml:space="preserve">Ocena ofert odbędzie się w zakresie każdego z zadań oddzielnie. </w:t>
      </w:r>
    </w:p>
    <w:p w14:paraId="7473CB3C" w14:textId="77777777" w:rsidR="000A553E" w:rsidRPr="0090463A" w:rsidRDefault="000A553E" w:rsidP="007D48DE">
      <w:pPr>
        <w:widowControl w:val="0"/>
        <w:numPr>
          <w:ilvl w:val="0"/>
          <w:numId w:val="22"/>
        </w:numPr>
        <w:tabs>
          <w:tab w:val="clear" w:pos="567"/>
          <w:tab w:val="left" w:pos="851"/>
          <w:tab w:val="num" w:pos="993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 xml:space="preserve">Zgodnie z art. 223 ust. 2 ustawy zamawiający poprawi w ofercie: </w:t>
      </w:r>
    </w:p>
    <w:p w14:paraId="1948AC11" w14:textId="77777777" w:rsidR="000A553E" w:rsidRPr="0090463A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>oczywiste omyłki pisarskie,</w:t>
      </w:r>
    </w:p>
    <w:p w14:paraId="13FDD7FA" w14:textId="77777777" w:rsidR="000A553E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 xml:space="preserve">oczywiste omyłki rachunkowe, z uwzględnieniem konsekwencji rachunkowych dokonanych poprawek, </w:t>
      </w:r>
    </w:p>
    <w:p w14:paraId="0C535675" w14:textId="77777777" w:rsidR="000A553E" w:rsidRPr="001E1D33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>inne omyłki polegające na niezgodności oferty z dokumentami zamówienia, niepowodujące istotnych zmian w treści oferty</w:t>
      </w:r>
    </w:p>
    <w:p w14:paraId="742888AA" w14:textId="77777777" w:rsidR="000A553E" w:rsidRDefault="000A553E" w:rsidP="000A553E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520FCA82" w14:textId="77777777" w:rsidR="000A553E" w:rsidRPr="00C4760C" w:rsidRDefault="000A553E" w:rsidP="007D48DE">
      <w:pPr>
        <w:widowControl w:val="0"/>
        <w:numPr>
          <w:ilvl w:val="0"/>
          <w:numId w:val="39"/>
        </w:numPr>
        <w:suppressAutoHyphens/>
        <w:spacing w:after="0" w:line="240" w:lineRule="auto"/>
        <w:ind w:left="1134" w:hanging="283"/>
        <w:jc w:val="both"/>
        <w:rPr>
          <w:rFonts w:ascii="Times New Roman" w:eastAsia="DejaVu Sans" w:hAnsi="Times New Roman"/>
          <w:b/>
          <w:color w:val="7030A0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sz w:val="24"/>
          <w:szCs w:val="24"/>
          <w:lang w:eastAsia="zh-CN" w:bidi="hi-IN"/>
        </w:rPr>
        <w:t xml:space="preserve">Zamawiający odrzuci ofertę, w której dokonano poprawy innych omyłek polegających na niezgodności oferty ze specyfikacją warunków zamówienia </w:t>
      </w:r>
      <w:r>
        <w:rPr>
          <w:rFonts w:ascii="Times New Roman" w:eastAsia="DejaVu Sans" w:hAnsi="Times New Roman"/>
          <w:i/>
          <w:sz w:val="24"/>
          <w:szCs w:val="24"/>
          <w:lang w:eastAsia="zh-CN" w:bidi="hi-IN"/>
        </w:rPr>
        <w:lastRenderedPageBreak/>
        <w:t xml:space="preserve">niepowodujących istotnych zmian w treści oferty, jeżeli w wyznaczonym przez zamawiającego terminie od dnia doręczenia zawiadomienia o poprawieniu tych omyłek wykonawca zakwestionuje sposób ich poprawienia zgodnie z brzmieniem art. 223 ust. 2 pkt. 3 ustawy </w:t>
      </w:r>
      <w:proofErr w:type="spellStart"/>
      <w:r>
        <w:rPr>
          <w:rFonts w:ascii="Times New Roman" w:eastAsia="DejaVu Sans" w:hAnsi="Times New Roman"/>
          <w:i/>
          <w:sz w:val="24"/>
          <w:szCs w:val="24"/>
          <w:lang w:eastAsia="zh-CN" w:bidi="hi-IN"/>
        </w:rPr>
        <w:t>Pzp</w:t>
      </w:r>
      <w:proofErr w:type="spellEnd"/>
      <w:r>
        <w:rPr>
          <w:rFonts w:ascii="Times New Roman" w:eastAsia="DejaVu Sans" w:hAnsi="Times New Roman"/>
          <w:i/>
          <w:sz w:val="24"/>
          <w:szCs w:val="24"/>
          <w:lang w:eastAsia="zh-CN" w:bidi="hi-IN"/>
        </w:rPr>
        <w:t>, przy czym brak odpowiedzi w wyznaczonym terminie Zamawiający uzna za wyrażenie zgody na poprawienie omyłki</w:t>
      </w:r>
      <w:r>
        <w:rPr>
          <w:rFonts w:ascii="Times New Roman" w:eastAsia="DejaVu Sans" w:hAnsi="Times New Roman"/>
          <w:i/>
          <w:color w:val="7030A0"/>
          <w:sz w:val="24"/>
          <w:szCs w:val="24"/>
          <w:lang w:eastAsia="zh-CN" w:bidi="hi-IN"/>
        </w:rPr>
        <w:t xml:space="preserve">. </w:t>
      </w:r>
    </w:p>
    <w:p w14:paraId="7BD0AE82" w14:textId="77777777" w:rsidR="00DA1CFC" w:rsidRPr="005A6C27" w:rsidRDefault="00DA1CFC" w:rsidP="00DA1CFC">
      <w:pPr>
        <w:pStyle w:val="Akapitzlist"/>
        <w:widowControl w:val="0"/>
        <w:jc w:val="both"/>
        <w:rPr>
          <w:rFonts w:eastAsia="DejaVu Sans"/>
          <w:i/>
          <w:lang w:eastAsia="zh-CN" w:bidi="hi-IN"/>
        </w:rPr>
      </w:pPr>
    </w:p>
    <w:p w14:paraId="7C038FE3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 xml:space="preserve">art. 577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465866A2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321722" w:rsidRPr="009F4F78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iCs/>
          <w:sz w:val="24"/>
          <w:szCs w:val="24"/>
        </w:rPr>
        <w:t>4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Pr="009F4F78">
        <w:rPr>
          <w:rFonts w:ascii="Times New Roman" w:hAnsi="Times New Roman"/>
          <w:sz w:val="24"/>
          <w:szCs w:val="24"/>
        </w:rPr>
        <w:t xml:space="preserve">. Umowa zostanie uzupełniona </w:t>
      </w:r>
      <w:r w:rsidRPr="009F4F78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32EECE3A" w14:textId="421F029B" w:rsidR="00427E0E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B3CB87" w14:textId="77777777" w:rsidR="000A553E" w:rsidRPr="009F4F78" w:rsidRDefault="000A553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8685A2" w14:textId="77777777" w:rsidR="000A553E" w:rsidRDefault="00427E0E" w:rsidP="000A553E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561FE177" w14:textId="6AE2156E" w:rsidR="000A553E" w:rsidRPr="000A553E" w:rsidRDefault="000A553E" w:rsidP="000A553E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553E">
        <w:rPr>
          <w:rFonts w:ascii="Times New Roman" w:hAnsi="Times New Roman"/>
          <w:sz w:val="24"/>
          <w:szCs w:val="24"/>
        </w:rPr>
        <w:t xml:space="preserve">Zamawiający nie wymaga wniesienia </w:t>
      </w:r>
      <w:r>
        <w:rPr>
          <w:rFonts w:ascii="Times New Roman" w:hAnsi="Times New Roman"/>
          <w:sz w:val="24"/>
          <w:szCs w:val="24"/>
        </w:rPr>
        <w:t>zabezpieczenia należytego wykonania umowy</w:t>
      </w:r>
      <w:r w:rsidRPr="000A5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A553E">
        <w:rPr>
          <w:rFonts w:ascii="Times New Roman" w:hAnsi="Times New Roman"/>
          <w:sz w:val="24"/>
          <w:szCs w:val="24"/>
        </w:rPr>
        <w:t>w niniejszym postępowaniu.</w:t>
      </w:r>
    </w:p>
    <w:p w14:paraId="17C356C8" w14:textId="77777777" w:rsidR="003921CF" w:rsidRPr="009F4F78" w:rsidRDefault="003921CF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391B2C2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F95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4</w:t>
      </w:r>
      <w:r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9F4F78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8"/>
        </w:rPr>
        <w:t xml:space="preserve">Wykonawcom, a także innemu podmiotowi, jeżeli ma lub miał interes w uzyskaniu zamówienia oraz poniósł lub może ponieść szkodę w wyniku naruszenia przez </w:t>
      </w:r>
      <w:r w:rsidRPr="009F4F78">
        <w:rPr>
          <w:rFonts w:ascii="Times New Roman" w:hAnsi="Times New Roman"/>
          <w:sz w:val="24"/>
          <w:szCs w:val="28"/>
        </w:rPr>
        <w:lastRenderedPageBreak/>
        <w:t xml:space="preserve">Zamawiającego przepisów ustawy, przysługują środki ochrony prawnej na zasadach przewidzianych w dziale IX ustawy </w:t>
      </w:r>
      <w:proofErr w:type="spellStart"/>
      <w:r w:rsidRPr="009F4F78">
        <w:rPr>
          <w:rFonts w:ascii="Times New Roman" w:hAnsi="Times New Roman"/>
          <w:sz w:val="24"/>
          <w:szCs w:val="28"/>
        </w:rPr>
        <w:t>Pzp</w:t>
      </w:r>
      <w:proofErr w:type="spellEnd"/>
      <w:r w:rsidRPr="009F4F78">
        <w:rPr>
          <w:rFonts w:ascii="Times New Roman" w:hAnsi="Times New Roman"/>
          <w:sz w:val="24"/>
          <w:szCs w:val="28"/>
        </w:rPr>
        <w:t xml:space="preserve"> (art. 505–590).</w:t>
      </w:r>
    </w:p>
    <w:p w14:paraId="40BA4363" w14:textId="77777777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9F4F78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9F4F78" w:rsidRDefault="00427E0E" w:rsidP="007D48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 </w:t>
      </w:r>
      <w:proofErr w:type="spellStart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tel</w:t>
      </w:r>
      <w:proofErr w:type="spellEnd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2FEF1C43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B40CDC" w:rsidRPr="00756A9C">
        <w:rPr>
          <w:rFonts w:ascii="Times New Roman" w:hAnsi="Times New Roman"/>
          <w:b/>
          <w:sz w:val="24"/>
          <w:szCs w:val="24"/>
        </w:rPr>
        <w:t xml:space="preserve">Dostawa </w:t>
      </w:r>
      <w:r w:rsidR="000A553E">
        <w:rPr>
          <w:rFonts w:ascii="Times New Roman" w:hAnsi="Times New Roman"/>
          <w:b/>
          <w:sz w:val="24"/>
          <w:szCs w:val="24"/>
        </w:rPr>
        <w:t>części zamiennych do kamizelek ratunkowych</w:t>
      </w:r>
      <w:r w:rsidR="000648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6F4FFD"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sprawa nr</w:t>
      </w:r>
      <w:r w:rsidR="000A553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D35C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88</w:t>
      </w:r>
      <w:r w:rsidR="00BC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92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7D48DE">
      <w:pPr>
        <w:pStyle w:val="Akapitzlist"/>
        <w:numPr>
          <w:ilvl w:val="0"/>
          <w:numId w:val="33"/>
        </w:numPr>
        <w:suppressAutoHyphens/>
        <w:spacing w:after="150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9F4F78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o udzielenie zamówienia publicznego ani zmianą postanowień umowy w zakresie niezgodnym z ustawą </w:t>
      </w:r>
      <w:proofErr w:type="spellStart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Pzp</w:t>
      </w:r>
      <w:proofErr w:type="spellEnd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ED7236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Default="00F77E0F" w:rsidP="009F4F78"/>
    <w:sectPr w:rsidR="00F77E0F" w:rsidSect="00163FAB">
      <w:headerReference w:type="default" r:id="rId12"/>
      <w:footerReference w:type="default" r:id="rId13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0CF57" w14:textId="77777777" w:rsidR="00D74E71" w:rsidRDefault="00D74E71" w:rsidP="00B030F6">
      <w:pPr>
        <w:spacing w:after="0" w:line="240" w:lineRule="auto"/>
      </w:pPr>
      <w:r>
        <w:separator/>
      </w:r>
    </w:p>
  </w:endnote>
  <w:endnote w:type="continuationSeparator" w:id="0">
    <w:p w14:paraId="0350C42B" w14:textId="77777777" w:rsidR="00D74E71" w:rsidRDefault="00D74E71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D74E71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0CD7DA7E" w:rsidR="005361F7" w:rsidRPr="00D47962" w:rsidRDefault="00581FEE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 xml:space="preserve">Sprawa </w:t>
    </w:r>
    <w:r w:rsidR="00632B86">
      <w:rPr>
        <w:rFonts w:ascii="Times New Roman" w:eastAsia="Times New Roman" w:hAnsi="Times New Roman"/>
        <w:bCs/>
      </w:rPr>
      <w:t>52</w:t>
    </w:r>
    <w:r w:rsidR="00E95CBB">
      <w:rPr>
        <w:rFonts w:ascii="Times New Roman" w:eastAsia="Times New Roman" w:hAnsi="Times New Roman"/>
        <w:bCs/>
      </w:rPr>
      <w:t>/</w:t>
    </w:r>
    <w:r w:rsidR="005361F7" w:rsidRPr="007C2ABD">
      <w:rPr>
        <w:rFonts w:ascii="Times New Roman" w:eastAsia="Times New Roman" w:hAnsi="Times New Roman"/>
        <w:bCs/>
      </w:rPr>
      <w:t>202</w:t>
    </w:r>
    <w:r w:rsidR="008C369B">
      <w:rPr>
        <w:rFonts w:ascii="Times New Roman" w:eastAsia="Times New Roman" w:hAnsi="Times New Roman"/>
        <w:bCs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5361F7" w:rsidRPr="00D47962">
      <w:rPr>
        <w:rFonts w:ascii="Times New Roman" w:hAnsi="Times New Roman"/>
        <w:sz w:val="20"/>
        <w:szCs w:val="20"/>
      </w:rPr>
      <w:instrText>PAGE    \* MERGEFORMAT</w:instrTex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57178C" w:rsidRPr="0057178C">
      <w:rPr>
        <w:rFonts w:ascii="Times New Roman" w:eastAsia="Times New Roman" w:hAnsi="Times New Roman"/>
        <w:noProof/>
        <w:sz w:val="20"/>
        <w:szCs w:val="20"/>
      </w:rPr>
      <w:t>1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FE911" w14:textId="77777777" w:rsidR="00D74E71" w:rsidRDefault="00D74E71" w:rsidP="00B030F6">
      <w:pPr>
        <w:spacing w:after="0" w:line="240" w:lineRule="auto"/>
      </w:pPr>
      <w:r>
        <w:separator/>
      </w:r>
    </w:p>
  </w:footnote>
  <w:footnote w:type="continuationSeparator" w:id="0">
    <w:p w14:paraId="480EFF47" w14:textId="77777777" w:rsidR="00D74E71" w:rsidRDefault="00D74E71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5361F7" w:rsidRPr="009C5F57" w:rsidRDefault="00D74E71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117BF9"/>
    <w:multiLevelType w:val="hybridMultilevel"/>
    <w:tmpl w:val="A6A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E51E77"/>
    <w:multiLevelType w:val="multilevel"/>
    <w:tmpl w:val="EF96F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0046"/>
    <w:multiLevelType w:val="multilevel"/>
    <w:tmpl w:val="E1B8E8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3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7614E8E"/>
    <w:multiLevelType w:val="hybridMultilevel"/>
    <w:tmpl w:val="F3AEF2D6"/>
    <w:lvl w:ilvl="0" w:tplc="C4C6560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4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35" w15:restartNumberingAfterBreak="0">
    <w:nsid w:val="6DD4310D"/>
    <w:multiLevelType w:val="multilevel"/>
    <w:tmpl w:val="D87EE53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41E8F"/>
    <w:multiLevelType w:val="multilevel"/>
    <w:tmpl w:val="BB3ECE5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7"/>
  </w:num>
  <w:num w:numId="4">
    <w:abstractNumId w:val="11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2"/>
  </w:num>
  <w:num w:numId="9">
    <w:abstractNumId w:val="28"/>
  </w:num>
  <w:num w:numId="10">
    <w:abstractNumId w:val="20"/>
  </w:num>
  <w:num w:numId="11">
    <w:abstractNumId w:val="9"/>
  </w:num>
  <w:num w:numId="12">
    <w:abstractNumId w:val="22"/>
  </w:num>
  <w:num w:numId="13">
    <w:abstractNumId w:val="8"/>
  </w:num>
  <w:num w:numId="14">
    <w:abstractNumId w:val="31"/>
  </w:num>
  <w:num w:numId="15">
    <w:abstractNumId w:val="25"/>
  </w:num>
  <w:num w:numId="16">
    <w:abstractNumId w:val="12"/>
  </w:num>
  <w:num w:numId="17">
    <w:abstractNumId w:val="36"/>
  </w:num>
  <w:num w:numId="18">
    <w:abstractNumId w:val="15"/>
  </w:num>
  <w:num w:numId="19">
    <w:abstractNumId w:val="6"/>
  </w:num>
  <w:num w:numId="20">
    <w:abstractNumId w:val="23"/>
  </w:num>
  <w:num w:numId="21">
    <w:abstractNumId w:val="34"/>
  </w:num>
  <w:num w:numId="22">
    <w:abstractNumId w:val="19"/>
  </w:num>
  <w:num w:numId="23">
    <w:abstractNumId w:val="17"/>
  </w:num>
  <w:num w:numId="24">
    <w:abstractNumId w:val="1"/>
  </w:num>
  <w:num w:numId="25">
    <w:abstractNumId w:val="24"/>
  </w:num>
  <w:num w:numId="26">
    <w:abstractNumId w:val="5"/>
  </w:num>
  <w:num w:numId="27">
    <w:abstractNumId w:val="33"/>
  </w:num>
  <w:num w:numId="28">
    <w:abstractNumId w:val="29"/>
  </w:num>
  <w:num w:numId="29">
    <w:abstractNumId w:val="27"/>
  </w:num>
  <w:num w:numId="30">
    <w:abstractNumId w:val="3"/>
  </w:num>
  <w:num w:numId="31">
    <w:abstractNumId w:val="10"/>
  </w:num>
  <w:num w:numId="32">
    <w:abstractNumId w:val="16"/>
  </w:num>
  <w:num w:numId="33">
    <w:abstractNumId w:val="4"/>
  </w:num>
  <w:num w:numId="34">
    <w:abstractNumId w:val="21"/>
  </w:num>
  <w:num w:numId="35">
    <w:abstractNumId w:val="38"/>
  </w:num>
  <w:num w:numId="36">
    <w:abstractNumId w:val="2"/>
  </w:num>
  <w:num w:numId="37">
    <w:abstractNumId w:val="26"/>
  </w:num>
  <w:num w:numId="38">
    <w:abstractNumId w:val="30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207D8"/>
    <w:rsid w:val="00042C8B"/>
    <w:rsid w:val="00054656"/>
    <w:rsid w:val="00064840"/>
    <w:rsid w:val="0007016B"/>
    <w:rsid w:val="00075E1D"/>
    <w:rsid w:val="00082256"/>
    <w:rsid w:val="00087DB9"/>
    <w:rsid w:val="000A553E"/>
    <w:rsid w:val="000A6E96"/>
    <w:rsid w:val="000B44DC"/>
    <w:rsid w:val="000B52CF"/>
    <w:rsid w:val="000C74C3"/>
    <w:rsid w:val="000F5527"/>
    <w:rsid w:val="00104870"/>
    <w:rsid w:val="001118FB"/>
    <w:rsid w:val="00113F1E"/>
    <w:rsid w:val="00115889"/>
    <w:rsid w:val="00131625"/>
    <w:rsid w:val="00150A45"/>
    <w:rsid w:val="00160FDE"/>
    <w:rsid w:val="00163FAB"/>
    <w:rsid w:val="0016675E"/>
    <w:rsid w:val="00194379"/>
    <w:rsid w:val="001D03A7"/>
    <w:rsid w:val="001F79D0"/>
    <w:rsid w:val="002006B1"/>
    <w:rsid w:val="00202300"/>
    <w:rsid w:val="00216E83"/>
    <w:rsid w:val="00217565"/>
    <w:rsid w:val="002246ED"/>
    <w:rsid w:val="00227CF9"/>
    <w:rsid w:val="00236F6A"/>
    <w:rsid w:val="00261240"/>
    <w:rsid w:val="00262DFA"/>
    <w:rsid w:val="00282B05"/>
    <w:rsid w:val="0028695F"/>
    <w:rsid w:val="00296031"/>
    <w:rsid w:val="002B5373"/>
    <w:rsid w:val="002D0D61"/>
    <w:rsid w:val="002D3505"/>
    <w:rsid w:val="002E56A4"/>
    <w:rsid w:val="002E7050"/>
    <w:rsid w:val="0030372C"/>
    <w:rsid w:val="00321722"/>
    <w:rsid w:val="0032547E"/>
    <w:rsid w:val="003307EF"/>
    <w:rsid w:val="00346E06"/>
    <w:rsid w:val="003712CA"/>
    <w:rsid w:val="003921CF"/>
    <w:rsid w:val="00396B19"/>
    <w:rsid w:val="003C74FB"/>
    <w:rsid w:val="003D4DC7"/>
    <w:rsid w:val="003D5935"/>
    <w:rsid w:val="003D5F7C"/>
    <w:rsid w:val="003E144C"/>
    <w:rsid w:val="003E330C"/>
    <w:rsid w:val="003E74F7"/>
    <w:rsid w:val="003F688B"/>
    <w:rsid w:val="004169D2"/>
    <w:rsid w:val="004176AB"/>
    <w:rsid w:val="00422597"/>
    <w:rsid w:val="00427E0E"/>
    <w:rsid w:val="00443260"/>
    <w:rsid w:val="004474D9"/>
    <w:rsid w:val="00456285"/>
    <w:rsid w:val="00462CDE"/>
    <w:rsid w:val="004632F8"/>
    <w:rsid w:val="00482D33"/>
    <w:rsid w:val="00487A61"/>
    <w:rsid w:val="004925C2"/>
    <w:rsid w:val="004A1822"/>
    <w:rsid w:val="004D5202"/>
    <w:rsid w:val="00504BF6"/>
    <w:rsid w:val="00520F2E"/>
    <w:rsid w:val="00522651"/>
    <w:rsid w:val="00527A75"/>
    <w:rsid w:val="00532093"/>
    <w:rsid w:val="005361F7"/>
    <w:rsid w:val="00536332"/>
    <w:rsid w:val="00536384"/>
    <w:rsid w:val="00555B6E"/>
    <w:rsid w:val="00565E94"/>
    <w:rsid w:val="0057178C"/>
    <w:rsid w:val="00576466"/>
    <w:rsid w:val="0057765A"/>
    <w:rsid w:val="00581FEE"/>
    <w:rsid w:val="00583543"/>
    <w:rsid w:val="005A6C27"/>
    <w:rsid w:val="005B0CDB"/>
    <w:rsid w:val="00607AB8"/>
    <w:rsid w:val="00610013"/>
    <w:rsid w:val="0062659E"/>
    <w:rsid w:val="00627002"/>
    <w:rsid w:val="00632B86"/>
    <w:rsid w:val="0063310F"/>
    <w:rsid w:val="00633909"/>
    <w:rsid w:val="006502C4"/>
    <w:rsid w:val="006521EB"/>
    <w:rsid w:val="0066071A"/>
    <w:rsid w:val="00673CFD"/>
    <w:rsid w:val="0069026E"/>
    <w:rsid w:val="006A7049"/>
    <w:rsid w:val="006D1E4E"/>
    <w:rsid w:val="006D2F2D"/>
    <w:rsid w:val="006F4FFD"/>
    <w:rsid w:val="00702BC5"/>
    <w:rsid w:val="00741A4E"/>
    <w:rsid w:val="0074503A"/>
    <w:rsid w:val="00757F09"/>
    <w:rsid w:val="007730F3"/>
    <w:rsid w:val="0078501C"/>
    <w:rsid w:val="0078608B"/>
    <w:rsid w:val="0078790B"/>
    <w:rsid w:val="007A2D9A"/>
    <w:rsid w:val="007B3DA9"/>
    <w:rsid w:val="007D48DE"/>
    <w:rsid w:val="007E56F3"/>
    <w:rsid w:val="00804169"/>
    <w:rsid w:val="00811294"/>
    <w:rsid w:val="00811A5A"/>
    <w:rsid w:val="00816D7F"/>
    <w:rsid w:val="00823500"/>
    <w:rsid w:val="00830A5E"/>
    <w:rsid w:val="00833BB1"/>
    <w:rsid w:val="00843B95"/>
    <w:rsid w:val="008458AC"/>
    <w:rsid w:val="00862AE4"/>
    <w:rsid w:val="00865BD3"/>
    <w:rsid w:val="008762CF"/>
    <w:rsid w:val="008A3479"/>
    <w:rsid w:val="008C13A0"/>
    <w:rsid w:val="008C369B"/>
    <w:rsid w:val="008E0EC2"/>
    <w:rsid w:val="00920058"/>
    <w:rsid w:val="00925388"/>
    <w:rsid w:val="009369B8"/>
    <w:rsid w:val="00936BC8"/>
    <w:rsid w:val="00960C30"/>
    <w:rsid w:val="00966E12"/>
    <w:rsid w:val="009A416C"/>
    <w:rsid w:val="009A5F71"/>
    <w:rsid w:val="009C3DD9"/>
    <w:rsid w:val="009E5051"/>
    <w:rsid w:val="009E5593"/>
    <w:rsid w:val="009E5BB4"/>
    <w:rsid w:val="009F3867"/>
    <w:rsid w:val="009F3C30"/>
    <w:rsid w:val="009F4F78"/>
    <w:rsid w:val="009F7129"/>
    <w:rsid w:val="00A02F73"/>
    <w:rsid w:val="00A11606"/>
    <w:rsid w:val="00A21C18"/>
    <w:rsid w:val="00A22218"/>
    <w:rsid w:val="00A26B1D"/>
    <w:rsid w:val="00A569D0"/>
    <w:rsid w:val="00A71F19"/>
    <w:rsid w:val="00A77E85"/>
    <w:rsid w:val="00A809EA"/>
    <w:rsid w:val="00A942C7"/>
    <w:rsid w:val="00AB04A3"/>
    <w:rsid w:val="00AB61D4"/>
    <w:rsid w:val="00AF48B2"/>
    <w:rsid w:val="00B01021"/>
    <w:rsid w:val="00B030F6"/>
    <w:rsid w:val="00B0561C"/>
    <w:rsid w:val="00B15820"/>
    <w:rsid w:val="00B210BF"/>
    <w:rsid w:val="00B225DA"/>
    <w:rsid w:val="00B34C8C"/>
    <w:rsid w:val="00B3705A"/>
    <w:rsid w:val="00B40ABE"/>
    <w:rsid w:val="00B40CDC"/>
    <w:rsid w:val="00B515AB"/>
    <w:rsid w:val="00B61190"/>
    <w:rsid w:val="00B731AE"/>
    <w:rsid w:val="00B74385"/>
    <w:rsid w:val="00B7544C"/>
    <w:rsid w:val="00BA2DE4"/>
    <w:rsid w:val="00BA3891"/>
    <w:rsid w:val="00BC12B9"/>
    <w:rsid w:val="00BC137B"/>
    <w:rsid w:val="00BC2BE9"/>
    <w:rsid w:val="00BD3592"/>
    <w:rsid w:val="00BD46F4"/>
    <w:rsid w:val="00BF416D"/>
    <w:rsid w:val="00C040E7"/>
    <w:rsid w:val="00C05522"/>
    <w:rsid w:val="00C20C6A"/>
    <w:rsid w:val="00C30258"/>
    <w:rsid w:val="00C410C5"/>
    <w:rsid w:val="00C45391"/>
    <w:rsid w:val="00C4797E"/>
    <w:rsid w:val="00C96178"/>
    <w:rsid w:val="00CA774B"/>
    <w:rsid w:val="00CB4CF2"/>
    <w:rsid w:val="00CB7D62"/>
    <w:rsid w:val="00CE08A3"/>
    <w:rsid w:val="00D04E4F"/>
    <w:rsid w:val="00D15DB1"/>
    <w:rsid w:val="00D35C54"/>
    <w:rsid w:val="00D44547"/>
    <w:rsid w:val="00D66353"/>
    <w:rsid w:val="00D66813"/>
    <w:rsid w:val="00D72F53"/>
    <w:rsid w:val="00D7403D"/>
    <w:rsid w:val="00D74E71"/>
    <w:rsid w:val="00D83435"/>
    <w:rsid w:val="00D94320"/>
    <w:rsid w:val="00D9663F"/>
    <w:rsid w:val="00DA1CFC"/>
    <w:rsid w:val="00DB5A3C"/>
    <w:rsid w:val="00DC1AE6"/>
    <w:rsid w:val="00DC3D9F"/>
    <w:rsid w:val="00DC78C6"/>
    <w:rsid w:val="00DD41E1"/>
    <w:rsid w:val="00DE1294"/>
    <w:rsid w:val="00DE285D"/>
    <w:rsid w:val="00DF22B8"/>
    <w:rsid w:val="00DF296F"/>
    <w:rsid w:val="00DF4257"/>
    <w:rsid w:val="00E0359C"/>
    <w:rsid w:val="00E037F8"/>
    <w:rsid w:val="00E10D50"/>
    <w:rsid w:val="00E16B04"/>
    <w:rsid w:val="00E212D9"/>
    <w:rsid w:val="00E2241D"/>
    <w:rsid w:val="00E27AD1"/>
    <w:rsid w:val="00E44585"/>
    <w:rsid w:val="00E45E31"/>
    <w:rsid w:val="00E5163D"/>
    <w:rsid w:val="00E91413"/>
    <w:rsid w:val="00E95CBB"/>
    <w:rsid w:val="00EA0655"/>
    <w:rsid w:val="00EA338F"/>
    <w:rsid w:val="00EC13C2"/>
    <w:rsid w:val="00ED7F7C"/>
    <w:rsid w:val="00EF416E"/>
    <w:rsid w:val="00F02FAA"/>
    <w:rsid w:val="00F605B4"/>
    <w:rsid w:val="00F674BD"/>
    <w:rsid w:val="00F707A4"/>
    <w:rsid w:val="00F77E0F"/>
    <w:rsid w:val="00F80C08"/>
    <w:rsid w:val="00F9019C"/>
    <w:rsid w:val="00F9430E"/>
    <w:rsid w:val="00F95BA1"/>
    <w:rsid w:val="00FB66BA"/>
    <w:rsid w:val="00FC036B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  <w:style w:type="table" w:styleId="Tabela-Siatka">
    <w:name w:val="Table Grid"/>
    <w:basedOn w:val="Standardowy"/>
    <w:uiPriority w:val="59"/>
    <w:rsid w:val="004176A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3rb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rbl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ugustyn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B83B3810-3B3A-4B9E-AEFE-96D827FE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6679</Words>
  <Characters>40078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8</cp:revision>
  <cp:lastPrinted>2021-09-22T05:35:00Z</cp:lastPrinted>
  <dcterms:created xsi:type="dcterms:W3CDTF">2022-05-26T05:54:00Z</dcterms:created>
  <dcterms:modified xsi:type="dcterms:W3CDTF">2022-05-27T06:28:00Z</dcterms:modified>
</cp:coreProperties>
</file>