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5E0744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Wykaszanie poboczy dróg gminnych na terenie Gminy Zebrzydowice </w:t>
      </w:r>
      <w:r>
        <w:rPr>
          <w:rFonts w:asciiTheme="minorHAnsi" w:hAnsiTheme="minorHAnsi" w:cs="Arial"/>
          <w:b/>
          <w:sz w:val="32"/>
          <w:szCs w:val="32"/>
        </w:rPr>
        <w:br/>
        <w:t>w sołectwach Zebrzydowice i Marklowice Górne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5E0744">
        <w:rPr>
          <w:rFonts w:asciiTheme="minorHAnsi" w:hAnsiTheme="minorHAnsi" w:cs="Arial"/>
          <w:bCs/>
        </w:rPr>
        <w:t>2</w:t>
      </w:r>
      <w:r w:rsidR="004352DE">
        <w:rPr>
          <w:rFonts w:asciiTheme="minorHAnsi" w:hAnsiTheme="minorHAnsi" w:cs="Arial"/>
          <w:bCs/>
        </w:rPr>
        <w:t>/202</w:t>
      </w:r>
      <w:r w:rsidR="005E0744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768DC" w:rsidRDefault="00D768DC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5E0744">
        <w:rPr>
          <w:rFonts w:asciiTheme="minorHAnsi" w:hAnsiTheme="minorHAnsi" w:cs="Arial"/>
          <w:bCs/>
          <w:sz w:val="22"/>
          <w:szCs w:val="22"/>
        </w:rPr>
        <w:t xml:space="preserve"> (4-krotnego koszenia)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C1C4C" w:rsidRDefault="00FC1C4C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E0744" w:rsidRPr="005E0744" w:rsidRDefault="005E0744" w:rsidP="00276BB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5E0744">
        <w:rPr>
          <w:rFonts w:asciiTheme="minorHAnsi" w:hAnsiTheme="minorHAnsi" w:cs="Arial"/>
          <w:sz w:val="22"/>
          <w:szCs w:val="22"/>
        </w:rPr>
        <w:t xml:space="preserve"> tym:</w:t>
      </w:r>
    </w:p>
    <w:p w:rsidR="005E0744" w:rsidRDefault="005E0744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- koszt jednokrotnego koszenia wynosi:</w:t>
      </w:r>
    </w:p>
    <w:p w:rsidR="005E0744" w:rsidRDefault="005E0744" w:rsidP="005E0744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</w:t>
      </w:r>
    </w:p>
    <w:p w:rsidR="005E0744" w:rsidRPr="00571F52" w:rsidRDefault="005E0744" w:rsidP="005E0744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5E0744" w:rsidTr="00D173F8">
        <w:tc>
          <w:tcPr>
            <w:tcW w:w="9062" w:type="dxa"/>
          </w:tcPr>
          <w:p w:rsidR="005E0744" w:rsidRDefault="005E0744" w:rsidP="00D173F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5E0744" w:rsidRDefault="005E0744" w:rsidP="005E0744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5E0744" w:rsidTr="00D173F8">
        <w:tc>
          <w:tcPr>
            <w:tcW w:w="9062" w:type="dxa"/>
          </w:tcPr>
          <w:p w:rsidR="005E0744" w:rsidRDefault="005E0744" w:rsidP="00D173F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5E0744" w:rsidRPr="00571F52" w:rsidRDefault="005E0744" w:rsidP="005E0744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5E0744" w:rsidTr="00D173F8">
        <w:tc>
          <w:tcPr>
            <w:tcW w:w="9062" w:type="dxa"/>
          </w:tcPr>
          <w:p w:rsidR="005E0744" w:rsidRPr="007F74CE" w:rsidRDefault="005E0744" w:rsidP="00D173F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5E0744" w:rsidRDefault="005E0744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771" w:tblpY="-34"/>
        <w:tblW w:w="0" w:type="auto"/>
        <w:tblLook w:val="04A0" w:firstRow="1" w:lastRow="0" w:firstColumn="1" w:lastColumn="0" w:noHBand="0" w:noVBand="1"/>
      </w:tblPr>
      <w:tblGrid>
        <w:gridCol w:w="1412"/>
      </w:tblGrid>
      <w:tr w:rsidR="005E0744" w:rsidTr="005E0744">
        <w:tc>
          <w:tcPr>
            <w:tcW w:w="1412" w:type="dxa"/>
          </w:tcPr>
          <w:p w:rsidR="005E0744" w:rsidRDefault="005E0744" w:rsidP="005E074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5E0744" w:rsidRDefault="005E0744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- okres jednokrotnego cyklu koszenia – dni</w:t>
      </w:r>
    </w:p>
    <w:p w:rsidR="005E0744" w:rsidRPr="00571F52" w:rsidRDefault="005E0744" w:rsidP="005E0744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</w:p>
    <w:p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276BBE" w:rsidRDefault="00276BBE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WYKAZ </w:t>
      </w:r>
      <w:r w:rsidR="00276BBE">
        <w:rPr>
          <w:rFonts w:asciiTheme="minorHAnsi" w:hAnsiTheme="minorHAnsi" w:cs="Arial"/>
          <w:b/>
          <w:sz w:val="26"/>
          <w:szCs w:val="26"/>
        </w:rPr>
        <w:t>USŁUG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5E0744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Wykaszanie poboczy dróg gminnych na terenie Gminy Zebrzydowice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sołectwach Zebrzydowice i Marklowice Górne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276BBE">
        <w:rPr>
          <w:rFonts w:asciiTheme="minorHAnsi" w:hAnsiTheme="minorHAnsi" w:cs="Arial"/>
          <w:sz w:val="22"/>
          <w:szCs w:val="22"/>
        </w:rPr>
        <w:t>usług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276BBE">
        <w:rPr>
          <w:rFonts w:asciiTheme="minorHAnsi" w:hAnsiTheme="minorHAnsi" w:cs="Arial"/>
          <w:sz w:val="22"/>
          <w:szCs w:val="22"/>
        </w:rPr>
        <w:t xml:space="preserve">trzech </w:t>
      </w:r>
      <w:r w:rsidRPr="00D87B2B">
        <w:rPr>
          <w:rFonts w:asciiTheme="minorHAnsi" w:hAnsiTheme="minorHAnsi" w:cs="Arial"/>
          <w:sz w:val="22"/>
          <w:szCs w:val="22"/>
        </w:rPr>
        <w:t xml:space="preserve">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tbl>
      <w:tblPr>
        <w:tblStyle w:val="Zwykatabela2"/>
        <w:tblpPr w:leftFromText="141" w:rightFromText="141" w:vertAnchor="page" w:horzAnchor="margin" w:tblpY="742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276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276BBE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276BBE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276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276BB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276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276BB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76BBE" w:rsidRDefault="00276BBE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</w:t>
      </w:r>
      <w:bookmarkStart w:id="0" w:name="_GoBack"/>
      <w:bookmarkEnd w:id="0"/>
      <w:r w:rsidRPr="000C6441">
        <w:rPr>
          <w:rFonts w:asciiTheme="minorHAnsi" w:hAnsiTheme="minorHAnsi" w:cs="Arial"/>
          <w:b/>
          <w:sz w:val="26"/>
          <w:szCs w:val="26"/>
        </w:rPr>
        <w:t>iadczenie  Wykonawcy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5E0744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Wykaszanie poboczy dróg gminnych na terenie Gminy Zebrzydowice </w:t>
      </w:r>
      <w:r>
        <w:rPr>
          <w:rFonts w:asciiTheme="minorHAnsi" w:hAnsiTheme="minorHAnsi" w:cs="Arial"/>
          <w:b/>
          <w:bCs/>
          <w:sz w:val="28"/>
          <w:szCs w:val="28"/>
        </w:rPr>
        <w:br/>
        <w:t>w sołectwach Zebrzydowice i Marklowice Górne</w:t>
      </w:r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5E0744">
      <w:footnotePr>
        <w:pos w:val="beneathText"/>
      </w:footnotePr>
      <w:pgSz w:w="11905" w:h="16837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31" w:rsidRDefault="008A1A31" w:rsidP="00BF2CFC">
      <w:r>
        <w:separator/>
      </w:r>
    </w:p>
  </w:endnote>
  <w:endnote w:type="continuationSeparator" w:id="0">
    <w:p w:rsidR="008A1A31" w:rsidRDefault="008A1A31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31" w:rsidRDefault="008A1A31" w:rsidP="00BF2CFC">
      <w:r>
        <w:separator/>
      </w:r>
    </w:p>
  </w:footnote>
  <w:footnote w:type="continuationSeparator" w:id="0">
    <w:p w:rsidR="008A1A31" w:rsidRDefault="008A1A31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76BBE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658CB"/>
    <w:rsid w:val="00582E7E"/>
    <w:rsid w:val="005E0744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04BF5"/>
    <w:rsid w:val="00812406"/>
    <w:rsid w:val="008259F3"/>
    <w:rsid w:val="008357F1"/>
    <w:rsid w:val="00843EC0"/>
    <w:rsid w:val="0086783E"/>
    <w:rsid w:val="0088074A"/>
    <w:rsid w:val="0088219D"/>
    <w:rsid w:val="008A0F7D"/>
    <w:rsid w:val="008A1A31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F2CFC"/>
    <w:rsid w:val="00C4740E"/>
    <w:rsid w:val="00C534B7"/>
    <w:rsid w:val="00C81D96"/>
    <w:rsid w:val="00C93CC7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8DC"/>
    <w:rsid w:val="00D76B02"/>
    <w:rsid w:val="00D83E62"/>
    <w:rsid w:val="00D87B2B"/>
    <w:rsid w:val="00DA22CB"/>
    <w:rsid w:val="00DA280A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1C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2022-02-04T10:27:00Z</dcterms:modified>
</cp:coreProperties>
</file>