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618E0C15" w:rsidR="00A54219" w:rsidRPr="009D29A2"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9D29A2">
        <w:rPr>
          <w:rFonts w:ascii="Cambria" w:eastAsia="Cambria" w:hAnsi="Cambria" w:cs="Cambria"/>
          <w:i/>
          <w:sz w:val="22"/>
          <w:szCs w:val="22"/>
        </w:rPr>
        <w:t> </w:t>
      </w:r>
      <w:r w:rsidRPr="009D29A2">
        <w:rPr>
          <w:rFonts w:ascii="Cambria" w:eastAsia="Cambria" w:hAnsi="Cambria" w:cs="Cambria"/>
          <w:b/>
          <w:sz w:val="22"/>
          <w:szCs w:val="22"/>
        </w:rPr>
        <w:t xml:space="preserve">Znak sprawy </w:t>
      </w:r>
      <w:r w:rsidR="00DA19D9" w:rsidRPr="009D29A2">
        <w:rPr>
          <w:rFonts w:ascii="Cambria" w:eastAsia="Cambria" w:hAnsi="Cambria" w:cs="Cambria"/>
          <w:b/>
          <w:sz w:val="22"/>
          <w:szCs w:val="22"/>
        </w:rPr>
        <w:t>TP</w:t>
      </w:r>
      <w:r w:rsidR="004E669E">
        <w:rPr>
          <w:rFonts w:ascii="Cambria" w:eastAsia="Cambria" w:hAnsi="Cambria" w:cs="Cambria"/>
          <w:b/>
          <w:sz w:val="22"/>
          <w:szCs w:val="22"/>
        </w:rPr>
        <w:t>-</w:t>
      </w:r>
      <w:r w:rsidR="00CC1740">
        <w:rPr>
          <w:rFonts w:ascii="Cambria" w:eastAsia="Cambria" w:hAnsi="Cambria" w:cs="Cambria"/>
          <w:b/>
          <w:sz w:val="22"/>
          <w:szCs w:val="22"/>
        </w:rPr>
        <w:t>23</w:t>
      </w:r>
      <w:r w:rsidR="00B66E79" w:rsidRPr="009D29A2">
        <w:rPr>
          <w:rFonts w:ascii="Cambria" w:eastAsia="Cambria" w:hAnsi="Cambria" w:cs="Cambria"/>
          <w:b/>
          <w:sz w:val="22"/>
          <w:szCs w:val="22"/>
        </w:rPr>
        <w:t>/202</w:t>
      </w:r>
      <w:r w:rsidR="00CD0FFB" w:rsidRPr="009D29A2">
        <w:rPr>
          <w:rFonts w:ascii="Cambria" w:eastAsia="Cambria" w:hAnsi="Cambria" w:cs="Cambria"/>
          <w:b/>
          <w:sz w:val="22"/>
          <w:szCs w:val="22"/>
        </w:rPr>
        <w:t>4</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1494332E" w:rsidR="001F304A" w:rsidRPr="009D06FD" w:rsidRDefault="000E7E87" w:rsidP="004A08CE">
      <w:pPr>
        <w:pBdr>
          <w:top w:val="nil"/>
          <w:left w:val="nil"/>
          <w:bottom w:val="nil"/>
          <w:right w:val="nil"/>
          <w:between w:val="nil"/>
        </w:pBdr>
        <w:jc w:val="center"/>
        <w:rPr>
          <w:rFonts w:asciiTheme="minorHAnsi" w:eastAsia="Cambria" w:hAnsiTheme="minorHAnsi" w:cs="Cambria"/>
          <w:color w:val="000000"/>
          <w:sz w:val="24"/>
          <w:szCs w:val="24"/>
        </w:rPr>
      </w:pPr>
      <w:r w:rsidRPr="009D06FD">
        <w:rPr>
          <w:rFonts w:asciiTheme="minorHAnsi" w:eastAsia="Cambria" w:hAnsiTheme="minorHAnsi" w:cs="Cambria"/>
          <w:color w:val="000000"/>
          <w:sz w:val="24"/>
          <w:szCs w:val="24"/>
        </w:rPr>
        <w:t>postępowania</w:t>
      </w:r>
      <w:r w:rsidR="001F304A" w:rsidRPr="009D06FD">
        <w:rPr>
          <w:rFonts w:asciiTheme="minorHAnsi" w:eastAsia="Cambria" w:hAnsiTheme="minorHAnsi" w:cs="Cambria"/>
          <w:color w:val="000000"/>
          <w:sz w:val="24"/>
          <w:szCs w:val="24"/>
        </w:rPr>
        <w:t xml:space="preserve"> prowadzonego </w:t>
      </w:r>
      <w:r w:rsidR="001F304A" w:rsidRPr="009D06FD">
        <w:rPr>
          <w:rFonts w:asciiTheme="minorHAnsi" w:eastAsia="Cambria" w:hAnsiTheme="minorHAnsi" w:cs="Cambria"/>
          <w:b/>
          <w:bCs/>
          <w:color w:val="000000"/>
          <w:sz w:val="24"/>
          <w:szCs w:val="24"/>
        </w:rPr>
        <w:t>w trybie podstawowym</w:t>
      </w:r>
      <w:r w:rsidR="001F304A" w:rsidRPr="009D06FD">
        <w:rPr>
          <w:rFonts w:asciiTheme="minorHAnsi" w:eastAsia="Cambria" w:hAnsiTheme="minorHAnsi" w:cs="Cambria"/>
          <w:color w:val="000000"/>
          <w:sz w:val="24"/>
          <w:szCs w:val="24"/>
        </w:rPr>
        <w:t xml:space="preserve"> bez negocjacji na</w:t>
      </w:r>
    </w:p>
    <w:p w14:paraId="3F174CA8" w14:textId="6490F726" w:rsidR="00A54219" w:rsidRPr="00CD0FFB" w:rsidRDefault="00AA1430" w:rsidP="001B1DA3">
      <w:pPr>
        <w:pBdr>
          <w:top w:val="nil"/>
          <w:left w:val="nil"/>
          <w:bottom w:val="nil"/>
          <w:right w:val="nil"/>
          <w:between w:val="nil"/>
        </w:pBdr>
        <w:jc w:val="center"/>
        <w:rPr>
          <w:rFonts w:ascii="Tahoma" w:eastAsia="Tahoma" w:hAnsi="Tahoma" w:cs="Tahoma"/>
          <w:sz w:val="24"/>
          <w:szCs w:val="24"/>
        </w:rPr>
      </w:pPr>
      <w:r w:rsidRPr="00CD0FFB">
        <w:rPr>
          <w:rFonts w:ascii="Cambria" w:eastAsia="Cambria" w:hAnsi="Cambria" w:cs="Cambria"/>
          <w:b/>
          <w:sz w:val="24"/>
          <w:szCs w:val="24"/>
        </w:rPr>
        <w:t xml:space="preserve">Dostawa </w:t>
      </w:r>
      <w:r w:rsidR="004E669E">
        <w:rPr>
          <w:rFonts w:ascii="Cambria" w:eastAsia="Cambria" w:hAnsi="Cambria" w:cs="Cambria"/>
          <w:b/>
          <w:sz w:val="24"/>
          <w:szCs w:val="24"/>
        </w:rPr>
        <w:t xml:space="preserve">klimatyzatorów dla Szpitala Kolejowego przy ul. Warsztatowej 1 w Pruszkowie. </w:t>
      </w:r>
      <w:r w:rsidR="00A60BEC" w:rsidRPr="00CD0FFB">
        <w:rPr>
          <w:rFonts w:ascii="Cambria" w:eastAsia="Cambria" w:hAnsi="Cambria" w:cs="Cambria"/>
          <w:b/>
          <w:sz w:val="24"/>
          <w:szCs w:val="24"/>
        </w:rPr>
        <w:t xml:space="preserve"> </w:t>
      </w:r>
    </w:p>
    <w:p w14:paraId="7BE4A8F0"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F10115"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F10115">
        <w:rPr>
          <w:rFonts w:asciiTheme="minorHAnsi" w:eastAsia="Cambria" w:hAnsiTheme="minorHAnsi" w:cs="Cambria"/>
          <w:b/>
          <w:sz w:val="24"/>
          <w:szCs w:val="24"/>
        </w:rPr>
        <w:t>zgodnie z kodami CPV</w:t>
      </w:r>
    </w:p>
    <w:p w14:paraId="2CDE0B93" w14:textId="64A156BC" w:rsidR="00F351A8" w:rsidRDefault="00551234" w:rsidP="00551234">
      <w:pPr>
        <w:pBdr>
          <w:top w:val="nil"/>
          <w:left w:val="nil"/>
          <w:bottom w:val="nil"/>
          <w:right w:val="nil"/>
          <w:between w:val="nil"/>
        </w:pBdr>
        <w:rPr>
          <w:rStyle w:val="hgkelc"/>
          <w:b/>
          <w:bCs/>
          <w:sz w:val="24"/>
          <w:szCs w:val="24"/>
        </w:rPr>
      </w:pPr>
      <w:r w:rsidRPr="004E669E">
        <w:rPr>
          <w:rFonts w:ascii="Cambria" w:eastAsia="Cambria" w:hAnsi="Cambria" w:cs="Cambria"/>
          <w:sz w:val="24"/>
          <w:szCs w:val="24"/>
        </w:rPr>
        <w:t xml:space="preserve">                                                                          </w:t>
      </w:r>
      <w:r w:rsidR="004E669E" w:rsidRPr="004E669E">
        <w:rPr>
          <w:rStyle w:val="hgkelc"/>
          <w:b/>
          <w:bCs/>
          <w:sz w:val="24"/>
          <w:szCs w:val="24"/>
        </w:rPr>
        <w:t>39717200-3</w:t>
      </w:r>
    </w:p>
    <w:p w14:paraId="7A5EF053" w14:textId="77777777" w:rsidR="004E669E" w:rsidRPr="004E669E" w:rsidRDefault="004E669E" w:rsidP="00551234">
      <w:pPr>
        <w:pBdr>
          <w:top w:val="nil"/>
          <w:left w:val="nil"/>
          <w:bottom w:val="nil"/>
          <w:right w:val="nil"/>
          <w:between w:val="nil"/>
        </w:pBdr>
        <w:rPr>
          <w:rFonts w:asciiTheme="minorHAnsi" w:eastAsia="Tahoma" w:hAnsiTheme="minorHAnsi" w:cs="Tahoma"/>
          <w:sz w:val="24"/>
          <w:szCs w:val="24"/>
        </w:rPr>
      </w:pP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Dz.U.2023.1605 t.j. z dnia 2023.08.14</w:t>
      </w:r>
      <w:r w:rsidRPr="009D06FD">
        <w:rPr>
          <w:rFonts w:asciiTheme="minorHAnsi" w:eastAsia="Tahoma" w:hAnsiTheme="minorHAnsi" w:cs="Tahoma"/>
          <w:color w:val="000000"/>
          <w:sz w:val="24"/>
          <w:szCs w:val="24"/>
        </w:rPr>
        <w:t xml:space="preserve"> – dalej: p.z.p.);</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56692AC" w14:textId="77777777" w:rsidR="00CD0FFB" w:rsidRDefault="00CD0FFB">
      <w:pPr>
        <w:pBdr>
          <w:top w:val="nil"/>
          <w:left w:val="nil"/>
          <w:bottom w:val="nil"/>
          <w:right w:val="nil"/>
          <w:between w:val="nil"/>
        </w:pBdr>
        <w:rPr>
          <w:color w:val="000000"/>
          <w:sz w:val="22"/>
          <w:szCs w:val="22"/>
        </w:rPr>
      </w:pPr>
    </w:p>
    <w:p w14:paraId="2B15B4BD" w14:textId="77777777" w:rsidR="00CD0FFB" w:rsidRDefault="00CD0FFB">
      <w:pPr>
        <w:pBdr>
          <w:top w:val="nil"/>
          <w:left w:val="nil"/>
          <w:bottom w:val="nil"/>
          <w:right w:val="nil"/>
          <w:between w:val="nil"/>
        </w:pBdr>
        <w:rPr>
          <w:color w:val="000000"/>
          <w:sz w:val="22"/>
          <w:szCs w:val="22"/>
        </w:rPr>
      </w:pPr>
    </w:p>
    <w:p w14:paraId="7AC391D8" w14:textId="77777777" w:rsidR="00CD0FFB" w:rsidRDefault="00CD0FFB">
      <w:pPr>
        <w:pBdr>
          <w:top w:val="nil"/>
          <w:left w:val="nil"/>
          <w:bottom w:val="nil"/>
          <w:right w:val="nil"/>
          <w:between w:val="nil"/>
        </w:pBdr>
        <w:rPr>
          <w:color w:val="000000"/>
          <w:sz w:val="22"/>
          <w:szCs w:val="22"/>
        </w:rPr>
      </w:pPr>
    </w:p>
    <w:p w14:paraId="3BBF0DD8" w14:textId="77777777" w:rsidR="00CD0FFB" w:rsidRDefault="00CD0FFB">
      <w:pPr>
        <w:pBdr>
          <w:top w:val="nil"/>
          <w:left w:val="nil"/>
          <w:bottom w:val="nil"/>
          <w:right w:val="nil"/>
          <w:between w:val="nil"/>
        </w:pBdr>
        <w:rPr>
          <w:color w:val="000000"/>
          <w:sz w:val="22"/>
          <w:szCs w:val="22"/>
        </w:rPr>
      </w:pPr>
    </w:p>
    <w:p w14:paraId="2B82F368" w14:textId="77777777" w:rsidR="00CD0FFB" w:rsidRDefault="00CD0FFB">
      <w:pPr>
        <w:pBdr>
          <w:top w:val="nil"/>
          <w:left w:val="nil"/>
          <w:bottom w:val="nil"/>
          <w:right w:val="nil"/>
          <w:between w:val="nil"/>
        </w:pBdr>
        <w:rPr>
          <w:color w:val="000000"/>
          <w:sz w:val="22"/>
          <w:szCs w:val="22"/>
        </w:rPr>
      </w:pPr>
    </w:p>
    <w:p w14:paraId="59C0B1C0" w14:textId="77777777" w:rsidR="00CD0FFB" w:rsidRDefault="00CD0FFB">
      <w:pPr>
        <w:pBdr>
          <w:top w:val="nil"/>
          <w:left w:val="nil"/>
          <w:bottom w:val="nil"/>
          <w:right w:val="nil"/>
          <w:between w:val="nil"/>
        </w:pBdr>
        <w:rPr>
          <w:color w:val="000000"/>
          <w:sz w:val="22"/>
          <w:szCs w:val="22"/>
        </w:rPr>
      </w:pPr>
    </w:p>
    <w:p w14:paraId="506FEBD7" w14:textId="77777777" w:rsidR="00CD0FFB" w:rsidRDefault="00CD0FFB">
      <w:pPr>
        <w:pBdr>
          <w:top w:val="nil"/>
          <w:left w:val="nil"/>
          <w:bottom w:val="nil"/>
          <w:right w:val="nil"/>
          <w:between w:val="nil"/>
        </w:pBdr>
        <w:rPr>
          <w:color w:val="000000"/>
          <w:sz w:val="22"/>
          <w:szCs w:val="22"/>
        </w:rPr>
      </w:pPr>
    </w:p>
    <w:p w14:paraId="70B76FD1" w14:textId="77777777" w:rsidR="00CD0FFB" w:rsidRDefault="00CD0FFB">
      <w:pPr>
        <w:pBdr>
          <w:top w:val="nil"/>
          <w:left w:val="nil"/>
          <w:bottom w:val="nil"/>
          <w:right w:val="nil"/>
          <w:between w:val="nil"/>
        </w:pBdr>
        <w:rPr>
          <w:color w:val="000000"/>
          <w:sz w:val="22"/>
          <w:szCs w:val="22"/>
        </w:rPr>
      </w:pPr>
    </w:p>
    <w:p w14:paraId="4849A787" w14:textId="77777777" w:rsidR="00CD0FFB" w:rsidRDefault="00CD0FFB">
      <w:pPr>
        <w:pBdr>
          <w:top w:val="nil"/>
          <w:left w:val="nil"/>
          <w:bottom w:val="nil"/>
          <w:right w:val="nil"/>
          <w:between w:val="nil"/>
        </w:pBdr>
        <w:rPr>
          <w:color w:val="000000"/>
          <w:sz w:val="22"/>
          <w:szCs w:val="22"/>
        </w:rPr>
      </w:pPr>
    </w:p>
    <w:p w14:paraId="46A2ADA0" w14:textId="77777777" w:rsidR="00CD0FFB" w:rsidRDefault="00CD0FFB">
      <w:pPr>
        <w:pBdr>
          <w:top w:val="nil"/>
          <w:left w:val="nil"/>
          <w:bottom w:val="nil"/>
          <w:right w:val="nil"/>
          <w:between w:val="nil"/>
        </w:pBdr>
        <w:rPr>
          <w:color w:val="000000"/>
          <w:sz w:val="22"/>
          <w:szCs w:val="22"/>
        </w:rPr>
      </w:pPr>
    </w:p>
    <w:p w14:paraId="69EBA1A6" w14:textId="77777777" w:rsidR="00CD0FFB" w:rsidRDefault="00CD0FFB">
      <w:pPr>
        <w:pBdr>
          <w:top w:val="nil"/>
          <w:left w:val="nil"/>
          <w:bottom w:val="nil"/>
          <w:right w:val="nil"/>
          <w:between w:val="nil"/>
        </w:pBdr>
        <w:rPr>
          <w:color w:val="000000"/>
          <w:sz w:val="22"/>
          <w:szCs w:val="22"/>
        </w:rPr>
      </w:pPr>
    </w:p>
    <w:p w14:paraId="387A45CF" w14:textId="77777777" w:rsidR="00CD0FFB" w:rsidRDefault="00CD0FFB">
      <w:pPr>
        <w:pBdr>
          <w:top w:val="nil"/>
          <w:left w:val="nil"/>
          <w:bottom w:val="nil"/>
          <w:right w:val="nil"/>
          <w:between w:val="nil"/>
        </w:pBdr>
        <w:rPr>
          <w:color w:val="000000"/>
          <w:sz w:val="22"/>
          <w:szCs w:val="22"/>
        </w:rPr>
      </w:pPr>
    </w:p>
    <w:p w14:paraId="5F8749EC" w14:textId="77777777" w:rsidR="00047EFC" w:rsidRPr="006437E7" w:rsidRDefault="00047EFC" w:rsidP="00047EFC">
      <w:pPr>
        <w:pBdr>
          <w:top w:val="nil"/>
          <w:left w:val="nil"/>
          <w:bottom w:val="nil"/>
          <w:right w:val="nil"/>
          <w:between w:val="nil"/>
        </w:pBdr>
        <w:jc w:val="center"/>
        <w:rPr>
          <w:rFonts w:ascii="Cambria" w:eastAsia="Tahoma" w:hAnsi="Cambria" w:cs="Tahoma"/>
          <w:sz w:val="24"/>
          <w:szCs w:val="24"/>
        </w:rPr>
      </w:pPr>
      <w:r w:rsidRPr="006437E7">
        <w:rPr>
          <w:rFonts w:ascii="Cambria" w:eastAsia="Tahoma" w:hAnsi="Cambria" w:cs="Tahoma"/>
          <w:sz w:val="24"/>
          <w:szCs w:val="24"/>
        </w:rPr>
        <w:t xml:space="preserve">Konstancin-Jeziorna, </w:t>
      </w:r>
    </w:p>
    <w:p w14:paraId="3A920BD5" w14:textId="68AD692F" w:rsidR="00A60BEC" w:rsidRPr="006437E7" w:rsidRDefault="00CC1740" w:rsidP="00CD0FFB">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10.04.</w:t>
      </w:r>
      <w:r w:rsidR="00047EFC" w:rsidRPr="006437E7">
        <w:rPr>
          <w:rFonts w:ascii="Cambria" w:eastAsia="Tahoma" w:hAnsi="Cambria" w:cs="Tahoma"/>
          <w:b/>
          <w:bCs/>
          <w:sz w:val="24"/>
          <w:szCs w:val="24"/>
        </w:rPr>
        <w:t>202</w:t>
      </w:r>
      <w:r w:rsidR="00CD0FFB" w:rsidRPr="006437E7">
        <w:rPr>
          <w:rFonts w:ascii="Cambria" w:eastAsia="Tahoma" w:hAnsi="Cambria" w:cs="Tahoma"/>
          <w:b/>
          <w:bCs/>
          <w:sz w:val="24"/>
          <w:szCs w:val="24"/>
        </w:rPr>
        <w:t>4</w:t>
      </w:r>
      <w:r w:rsidR="00047EFC" w:rsidRPr="006437E7">
        <w:rPr>
          <w:rFonts w:ascii="Cambria" w:eastAsia="Tahoma" w:hAnsi="Cambria" w:cs="Tahoma"/>
          <w:b/>
          <w:bCs/>
          <w:sz w:val="24"/>
          <w:szCs w:val="24"/>
        </w:rPr>
        <w:t xml:space="preserve"> r.</w:t>
      </w: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CC1740"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27DA3138"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CD0FFB">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CC1740"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635C05B0"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r>
      <w:r w:rsidRPr="00CD0FFB">
        <w:rPr>
          <w:rFonts w:ascii="Cambria" w:eastAsia="Cambria" w:hAnsi="Cambria" w:cs="Cambria"/>
          <w:sz w:val="24"/>
          <w:szCs w:val="24"/>
        </w:rPr>
        <w:t xml:space="preserve">Przedmiotem zamówienia jest dostawa </w:t>
      </w:r>
      <w:r w:rsidR="004E669E">
        <w:rPr>
          <w:rFonts w:ascii="Cambria" w:eastAsia="Cambria" w:hAnsi="Cambria" w:cs="Cambria"/>
          <w:sz w:val="24"/>
          <w:szCs w:val="24"/>
        </w:rPr>
        <w:t xml:space="preserve">klimatyzatorów dla Szpitala Kolejowego przy ul. Warsztatowej 1 w Pruszkowie. </w:t>
      </w:r>
      <w:r w:rsidRPr="00CD0FFB">
        <w:rPr>
          <w:rFonts w:ascii="Cambria" w:eastAsia="Cambria" w:hAnsi="Cambria" w:cs="Cambria"/>
          <w:sz w:val="24"/>
          <w:szCs w:val="24"/>
        </w:rPr>
        <w:t xml:space="preserve">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83ADC70"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00CD0FFB" w:rsidRPr="00CD0FFB">
        <w:rPr>
          <w:rFonts w:ascii="Cambria" w:eastAsia="Cambria" w:hAnsi="Cambria" w:cs="Cambria"/>
          <w:sz w:val="24"/>
          <w:szCs w:val="24"/>
        </w:rPr>
        <w:t>sprzęt/aparatura medyczna</w:t>
      </w:r>
      <w:r w:rsidRPr="00CD0FFB">
        <w:rPr>
          <w:rFonts w:ascii="Cambria" w:eastAsia="Cambria" w:hAnsi="Cambria" w:cs="Cambria"/>
          <w:sz w:val="24"/>
          <w:szCs w:val="24"/>
        </w:rPr>
        <w:t xml:space="preserve"> </w:t>
      </w:r>
      <w:r w:rsidRPr="0096355D">
        <w:rPr>
          <w:rFonts w:ascii="Cambria" w:eastAsia="Cambria" w:hAnsi="Cambria" w:cs="Cambria"/>
          <w:color w:val="000000"/>
          <w:sz w:val="24"/>
          <w:szCs w:val="24"/>
        </w:rPr>
        <w:t>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p.z.p. Wykonawca winien złożyć w swojej ofercie stosowne pisemne oświadczenie (wg wzoru – Załącznik nr 2 do SWZ) </w:t>
      </w:r>
      <w:r w:rsidRPr="00CD0FFB">
        <w:rPr>
          <w:rFonts w:ascii="Cambria" w:eastAsia="Cambria" w:hAnsi="Cambria" w:cs="Cambria"/>
          <w:sz w:val="24"/>
          <w:szCs w:val="24"/>
        </w:rPr>
        <w:t>dotyczące oferowanego przez niego przedmiotu zamówienia, tożsame w treści z powyższymi wymogami oraz być w posiadaniu na jego potwierdzenie stosownych dokumentów.</w:t>
      </w:r>
    </w:p>
    <w:p w14:paraId="6AC4B997" w14:textId="067DE2A9"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3.</w:t>
      </w:r>
      <w:r w:rsidRPr="00CD0FFB">
        <w:rPr>
          <w:rFonts w:ascii="Cambria" w:eastAsia="Cambria" w:hAnsi="Cambria" w:cs="Cambria"/>
          <w:sz w:val="24"/>
          <w:szCs w:val="24"/>
        </w:rPr>
        <w:tab/>
        <w:t xml:space="preserve">Zakres zamówienia obejmuje dostawę </w:t>
      </w:r>
      <w:r w:rsidR="00CD0FFB" w:rsidRPr="00CD0FFB">
        <w:rPr>
          <w:rFonts w:ascii="Cambria" w:eastAsia="Cambria" w:hAnsi="Cambria" w:cs="Cambria"/>
          <w:sz w:val="24"/>
          <w:szCs w:val="24"/>
        </w:rPr>
        <w:t>sprzęt/aparaturę medyczną</w:t>
      </w:r>
      <w:r w:rsidRPr="00CD0FFB">
        <w:rPr>
          <w:rFonts w:ascii="Cambria" w:eastAsia="Cambria" w:hAnsi="Cambria" w:cs="Cambria"/>
          <w:sz w:val="24"/>
          <w:szCs w:val="24"/>
        </w:rPr>
        <w:t xml:space="preserve"> w ilościach wyszczególnionych w „Formularzu asortymentowo - cenowym” stanowiącym Załącznik nr 1 do SWZ.</w:t>
      </w:r>
    </w:p>
    <w:p w14:paraId="1810C93F"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4.</w:t>
      </w:r>
      <w:r w:rsidRPr="00CD0FFB">
        <w:rPr>
          <w:rFonts w:ascii="Cambria" w:eastAsia="Cambria" w:hAnsi="Cambria" w:cs="Cambria"/>
          <w:sz w:val="24"/>
          <w:szCs w:val="24"/>
        </w:rPr>
        <w:tab/>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5.</w:t>
      </w:r>
      <w:r w:rsidRPr="00CD0FFB">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6.</w:t>
      </w:r>
      <w:r w:rsidRPr="00CD0FFB">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36813F3" w14:textId="7221E529" w:rsidR="00CD0FFB" w:rsidRPr="00CD0FFB" w:rsidRDefault="00CD0FFB" w:rsidP="00CD0FFB">
      <w:pPr>
        <w:pBdr>
          <w:top w:val="nil"/>
          <w:left w:val="nil"/>
          <w:bottom w:val="nil"/>
          <w:right w:val="nil"/>
          <w:between w:val="nil"/>
        </w:pBdr>
        <w:jc w:val="both"/>
        <w:rPr>
          <w:rFonts w:asciiTheme="minorHAnsi" w:eastAsia="Tahoma" w:hAnsiTheme="minorHAnsi" w:cs="Tahoma"/>
          <w:sz w:val="24"/>
          <w:szCs w:val="24"/>
        </w:rPr>
      </w:pPr>
      <w:r w:rsidRPr="00CD0FFB">
        <w:rPr>
          <w:rFonts w:asciiTheme="minorHAnsi" w:eastAsia="Cambria" w:hAnsiTheme="minorHAnsi" w:cs="Cambria"/>
          <w:sz w:val="24"/>
          <w:szCs w:val="24"/>
        </w:rPr>
        <w:t xml:space="preserve">7. </w:t>
      </w:r>
      <w:r w:rsidRPr="00CD0FFB">
        <w:rPr>
          <w:rFonts w:asciiTheme="minorHAnsi" w:eastAsia="Tahoma" w:hAnsiTheme="minorHAnsi" w:cs="Tahoma"/>
          <w:sz w:val="24"/>
          <w:szCs w:val="24"/>
        </w:rPr>
        <w:t>Zamawiający nie dopuszcza składania ofert wariantowych.</w:t>
      </w:r>
    </w:p>
    <w:p w14:paraId="0AE60629" w14:textId="35870A31" w:rsidR="00CD0FFB" w:rsidRPr="00CD0FFB" w:rsidRDefault="00CD0FFB" w:rsidP="00CD0FFB">
      <w:pPr>
        <w:pBdr>
          <w:top w:val="nil"/>
          <w:left w:val="nil"/>
          <w:bottom w:val="nil"/>
          <w:right w:val="nil"/>
          <w:between w:val="nil"/>
        </w:pBdr>
        <w:jc w:val="both"/>
        <w:rPr>
          <w:rFonts w:asciiTheme="minorHAnsi" w:eastAsia="Cambria" w:hAnsiTheme="minorHAnsi" w:cs="Cambria"/>
          <w:sz w:val="24"/>
          <w:szCs w:val="24"/>
        </w:rPr>
      </w:pPr>
      <w:r w:rsidRPr="00CD0FFB">
        <w:rPr>
          <w:rFonts w:asciiTheme="minorHAnsi" w:eastAsia="Tahoma" w:hAnsiTheme="minorHAnsi" w:cs="Tahoma"/>
          <w:sz w:val="24"/>
          <w:szCs w:val="24"/>
        </w:rPr>
        <w:t xml:space="preserve">8. </w:t>
      </w:r>
      <w:r w:rsidRPr="00CD0FFB">
        <w:rPr>
          <w:rFonts w:asciiTheme="minorHAnsi" w:eastAsia="Cambria" w:hAnsiTheme="minorHAnsi" w:cs="Cambria"/>
          <w:sz w:val="24"/>
          <w:szCs w:val="24"/>
        </w:rPr>
        <w:t xml:space="preserve">Zamawiający informuję, że zakup zostanie zrealizowany w 100%. </w:t>
      </w:r>
    </w:p>
    <w:p w14:paraId="7E8CB31A" w14:textId="7D6B72DE" w:rsidR="00A54219" w:rsidRPr="00CD0FFB" w:rsidRDefault="0092190B">
      <w:pPr>
        <w:pBdr>
          <w:top w:val="nil"/>
          <w:left w:val="nil"/>
          <w:bottom w:val="nil"/>
          <w:right w:val="nil"/>
          <w:between w:val="nil"/>
        </w:pBdr>
        <w:spacing w:before="280" w:after="280"/>
        <w:jc w:val="both"/>
        <w:rPr>
          <w:rFonts w:ascii="Cambria" w:eastAsia="Cambria" w:hAnsi="Cambria" w:cs="Cambria"/>
          <w:color w:val="FF0000"/>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C9365D">
        <w:rPr>
          <w:rFonts w:ascii="Cambria" w:eastAsia="Cambria" w:hAnsi="Cambria" w:cs="Cambria"/>
          <w:b/>
          <w:color w:val="000000"/>
          <w:sz w:val="24"/>
          <w:szCs w:val="24"/>
        </w:rPr>
        <w:t>T</w:t>
      </w:r>
      <w:r w:rsidR="00CC72E0" w:rsidRPr="00C9365D">
        <w:rPr>
          <w:rFonts w:ascii="Cambria" w:eastAsia="Cambria" w:hAnsi="Cambria" w:cs="Cambria"/>
          <w:b/>
          <w:color w:val="000000"/>
          <w:sz w:val="24"/>
          <w:szCs w:val="24"/>
        </w:rPr>
        <w:t>ERMIN REALIZACJI ZAMÓWIENIA:</w:t>
      </w:r>
    </w:p>
    <w:p w14:paraId="6D6B181D" w14:textId="4885E7F8" w:rsidR="009B27FC" w:rsidRPr="006437E7" w:rsidRDefault="00CD0FFB" w:rsidP="00CD0FFB">
      <w:pPr>
        <w:pStyle w:val="Akapitzlist"/>
        <w:numPr>
          <w:ilvl w:val="0"/>
          <w:numId w:val="0"/>
        </w:numPr>
        <w:pBdr>
          <w:top w:val="nil"/>
          <w:left w:val="nil"/>
          <w:bottom w:val="nil"/>
          <w:right w:val="nil"/>
          <w:between w:val="nil"/>
        </w:pBdr>
        <w:ind w:left="426"/>
        <w:rPr>
          <w:rFonts w:eastAsia="Tahoma" w:cs="Tahoma"/>
          <w:color w:val="auto"/>
        </w:rPr>
      </w:pPr>
      <w:bookmarkStart w:id="1" w:name="_Hlk72512324"/>
      <w:r w:rsidRPr="006437E7">
        <w:rPr>
          <w:rFonts w:eastAsia="Tahoma" w:cs="Tahoma"/>
          <w:color w:val="auto"/>
        </w:rPr>
        <w:t>Maksymalny termin dostawy przedmiotu zamówienia do dnia</w:t>
      </w:r>
      <w:r w:rsidRPr="006437E7">
        <w:rPr>
          <w:rFonts w:eastAsia="Tahoma" w:cs="Tahoma"/>
          <w:b/>
          <w:color w:val="auto"/>
        </w:rPr>
        <w:t xml:space="preserve"> </w:t>
      </w:r>
      <w:r w:rsidR="006437E7" w:rsidRPr="006437E7">
        <w:rPr>
          <w:rFonts w:eastAsia="Tahoma" w:cs="Tahoma"/>
          <w:b/>
          <w:color w:val="auto"/>
        </w:rPr>
        <w:t>31.05.</w:t>
      </w:r>
      <w:r w:rsidRPr="006437E7">
        <w:rPr>
          <w:rFonts w:eastAsia="Tahoma" w:cs="Tahoma"/>
          <w:b/>
          <w:color w:val="auto"/>
        </w:rPr>
        <w:t>2024 r.</w:t>
      </w:r>
      <w:r w:rsidRPr="006437E7">
        <w:rPr>
          <w:rFonts w:eastAsia="Tahoma" w:cs="Tahoma"/>
          <w:color w:val="auto"/>
        </w:rPr>
        <w:t xml:space="preserve">    </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94282E">
      <w:pPr>
        <w:widowControl w:val="0"/>
        <w:numPr>
          <w:ilvl w:val="0"/>
          <w:numId w:val="11"/>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94282E">
      <w:pPr>
        <w:widowControl w:val="0"/>
        <w:numPr>
          <w:ilvl w:val="0"/>
          <w:numId w:val="10"/>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94282E">
      <w:pPr>
        <w:widowControl w:val="0"/>
        <w:numPr>
          <w:ilvl w:val="0"/>
          <w:numId w:val="13"/>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D84D1C"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t>
      </w:r>
      <w:r w:rsidR="00CA48B9" w:rsidRPr="00D84D1C">
        <w:rPr>
          <w:rFonts w:asciiTheme="minorHAnsi" w:hAnsiTheme="minorHAnsi" w:cs="Posterama"/>
          <w:b/>
          <w:bCs/>
          <w:sz w:val="22"/>
          <w:szCs w:val="22"/>
          <w:shd w:val="clear" w:color="auto" w:fill="FFFFFF"/>
        </w:rPr>
        <w:t>W</w:t>
      </w:r>
      <w:r w:rsidRPr="00D84D1C">
        <w:rPr>
          <w:rFonts w:asciiTheme="minorHAnsi" w:hAnsiTheme="minorHAnsi" w:cs="Posterama"/>
          <w:b/>
          <w:bCs/>
          <w:sz w:val="22"/>
          <w:szCs w:val="22"/>
          <w:shd w:val="clear" w:color="auto" w:fill="FFFFFF"/>
        </w:rPr>
        <w:t>ODOWE:</w:t>
      </w:r>
    </w:p>
    <w:p w14:paraId="0BC4DD38" w14:textId="77777777" w:rsidR="006049C5" w:rsidRPr="007E17CE" w:rsidRDefault="006049C5" w:rsidP="006049C5">
      <w:pPr>
        <w:pStyle w:val="Znak"/>
        <w:rPr>
          <w:rFonts w:asciiTheme="minorHAnsi" w:hAnsiTheme="minorHAnsi" w:cs="Posterama"/>
          <w:color w:val="FF0000"/>
          <w:sz w:val="22"/>
          <w:szCs w:val="22"/>
          <w:shd w:val="clear" w:color="auto" w:fill="FFFFFF"/>
        </w:rPr>
      </w:pPr>
    </w:p>
    <w:p w14:paraId="1A6753B6" w14:textId="77777777" w:rsidR="006049C5" w:rsidRPr="00CD0FFB"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3F344640" w:rsidR="006049C5" w:rsidRPr="00CD0FFB"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Zamawiający na mocy przysługujących mu uprawnień (</w:t>
      </w:r>
      <w:r w:rsidRPr="00CD0FFB">
        <w:rPr>
          <w:rFonts w:asciiTheme="minorHAnsi" w:hAnsiTheme="minorHAnsi" w:cs="Posterama"/>
          <w:b/>
          <w:bCs/>
          <w:sz w:val="22"/>
          <w:szCs w:val="22"/>
          <w:shd w:val="clear" w:color="auto" w:fill="FFFFFF"/>
        </w:rPr>
        <w:t xml:space="preserve">art. 106 </w:t>
      </w:r>
      <w:r w:rsidRPr="00CD0FFB">
        <w:rPr>
          <w:rFonts w:asciiTheme="minorHAnsi" w:hAnsiTheme="minorHAnsi" w:cs="Posterama"/>
          <w:sz w:val="22"/>
          <w:szCs w:val="22"/>
          <w:shd w:val="clear" w:color="auto" w:fill="FFFFFF"/>
        </w:rPr>
        <w:t xml:space="preserve">p.z.p.) żąda </w:t>
      </w:r>
      <w:r w:rsidRPr="00CD0FFB">
        <w:rPr>
          <w:rFonts w:asciiTheme="minorHAnsi" w:hAnsiTheme="minorHAnsi" w:cs="Posterama"/>
          <w:b/>
          <w:bCs/>
          <w:sz w:val="22"/>
          <w:szCs w:val="22"/>
          <w:shd w:val="clear" w:color="auto" w:fill="FFFFFF"/>
        </w:rPr>
        <w:t>złożenia wraz z ofertą</w:t>
      </w:r>
      <w:r w:rsidRPr="00CD0FFB">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CD0FFB">
        <w:rPr>
          <w:rFonts w:asciiTheme="minorHAnsi" w:hAnsiTheme="minorHAnsi" w:cs="Posterama"/>
          <w:b/>
          <w:bCs/>
          <w:sz w:val="22"/>
          <w:szCs w:val="22"/>
          <w:shd w:val="clear" w:color="auto" w:fill="FFFFFF"/>
        </w:rPr>
        <w:t>art.</w:t>
      </w:r>
      <w:r w:rsidR="002712BF" w:rsidRPr="00CD0FFB">
        <w:rPr>
          <w:rFonts w:asciiTheme="minorHAnsi" w:hAnsiTheme="minorHAnsi" w:cs="Posterama"/>
          <w:b/>
          <w:bCs/>
          <w:sz w:val="22"/>
          <w:szCs w:val="22"/>
          <w:shd w:val="clear" w:color="auto" w:fill="FFFFFF"/>
        </w:rPr>
        <w:t xml:space="preserve"> 286</w:t>
      </w:r>
      <w:r w:rsidRPr="00CD0FFB">
        <w:rPr>
          <w:rFonts w:asciiTheme="minorHAnsi" w:hAnsiTheme="minorHAnsi" w:cs="Posterama"/>
          <w:sz w:val="22"/>
          <w:szCs w:val="22"/>
          <w:shd w:val="clear" w:color="auto" w:fill="FFFFFF"/>
        </w:rPr>
        <w:t xml:space="preserve"> p.z.p.) cechy oferowanego towaru z tymi wymaganymi.</w:t>
      </w:r>
    </w:p>
    <w:p w14:paraId="6DDEB244" w14:textId="0D28275D" w:rsidR="006049C5" w:rsidRPr="00CD0FFB" w:rsidRDefault="00EF5D5A" w:rsidP="0094282E">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Wykonawca ww</w:t>
      </w:r>
      <w:r w:rsidR="00C30BDA" w:rsidRPr="00CD0FFB">
        <w:rPr>
          <w:rFonts w:asciiTheme="minorHAnsi" w:hAnsiTheme="minorHAnsi" w:cs="Posterama"/>
          <w:sz w:val="22"/>
          <w:szCs w:val="22"/>
          <w:shd w:val="clear" w:color="auto" w:fill="FFFFFF"/>
        </w:rPr>
        <w:t>.</w:t>
      </w:r>
      <w:r w:rsidRPr="00CD0FFB">
        <w:rPr>
          <w:rFonts w:asciiTheme="minorHAnsi" w:hAnsiTheme="minorHAnsi" w:cs="Posterama"/>
          <w:sz w:val="22"/>
          <w:szCs w:val="22"/>
          <w:shd w:val="clear" w:color="auto" w:fill="FFFFFF"/>
        </w:rPr>
        <w:t xml:space="preserve"> przedmiotowe środki dowodowe </w:t>
      </w:r>
      <w:r w:rsidRPr="00CD0FFB">
        <w:rPr>
          <w:rFonts w:asciiTheme="minorHAnsi" w:hAnsiTheme="minorHAnsi" w:cs="Posterama"/>
          <w:b/>
          <w:bCs/>
          <w:sz w:val="22"/>
          <w:szCs w:val="22"/>
          <w:shd w:val="clear" w:color="auto" w:fill="FFFFFF"/>
        </w:rPr>
        <w:t>składa wraz z ofertą</w:t>
      </w:r>
      <w:r w:rsidRPr="00CD0FFB">
        <w:rPr>
          <w:rFonts w:asciiTheme="minorHAnsi" w:hAnsiTheme="minorHAnsi" w:cs="Posterama"/>
          <w:sz w:val="22"/>
          <w:szCs w:val="22"/>
          <w:shd w:val="clear" w:color="auto" w:fill="FFFFFF"/>
        </w:rPr>
        <w:t xml:space="preserve">. </w:t>
      </w:r>
      <w:r w:rsidR="006049C5" w:rsidRPr="00CD0FFB">
        <w:rPr>
          <w:rFonts w:asciiTheme="minorHAnsi" w:hAnsiTheme="minorHAnsi" w:cs="Posterama"/>
          <w:sz w:val="22"/>
          <w:szCs w:val="22"/>
          <w:shd w:val="clear" w:color="auto" w:fill="FFFFFF"/>
        </w:rPr>
        <w:t>Jeżeli Wykonawca nie złoży ww</w:t>
      </w:r>
      <w:r w:rsidR="00C30BDA" w:rsidRPr="00CD0FFB">
        <w:rPr>
          <w:rFonts w:asciiTheme="minorHAnsi" w:hAnsiTheme="minorHAnsi" w:cs="Posterama"/>
          <w:sz w:val="22"/>
          <w:szCs w:val="22"/>
          <w:shd w:val="clear" w:color="auto" w:fill="FFFFFF"/>
        </w:rPr>
        <w:t>.</w:t>
      </w:r>
      <w:r w:rsidR="006049C5" w:rsidRPr="00CD0FFB">
        <w:rPr>
          <w:rFonts w:asciiTheme="minorHAnsi" w:hAnsiTheme="minorHAnsi" w:cs="Posterama"/>
          <w:sz w:val="22"/>
          <w:szCs w:val="22"/>
          <w:shd w:val="clear" w:color="auto" w:fill="FFFFFF"/>
        </w:rPr>
        <w:t xml:space="preserve"> przedmiotowych środków dowodowych lub złożone przedmiotowe środki dowodowe są niekompletne, Zamawiający wezwie </w:t>
      </w:r>
      <w:r w:rsidRPr="00CD0FFB">
        <w:rPr>
          <w:rFonts w:asciiTheme="minorHAnsi" w:hAnsiTheme="minorHAnsi" w:cs="Posterama"/>
          <w:sz w:val="22"/>
          <w:szCs w:val="22"/>
          <w:shd w:val="clear" w:color="auto" w:fill="FFFFFF"/>
        </w:rPr>
        <w:t xml:space="preserve">takiego </w:t>
      </w:r>
      <w:r w:rsidR="006049C5" w:rsidRPr="00CD0FFB">
        <w:rPr>
          <w:rFonts w:asciiTheme="minorHAnsi" w:hAnsiTheme="minorHAnsi" w:cs="Posterama"/>
          <w:sz w:val="22"/>
          <w:szCs w:val="22"/>
          <w:shd w:val="clear" w:color="auto" w:fill="FFFFFF"/>
        </w:rPr>
        <w:t>Wykonawcę do ich złożenia lub uzupełnienia w wyznaczonym przez siebie terminie</w:t>
      </w:r>
      <w:r w:rsidR="002712BF" w:rsidRPr="00CD0FFB">
        <w:rPr>
          <w:rFonts w:asciiTheme="minorHAnsi" w:hAnsiTheme="minorHAnsi" w:cs="Posterama"/>
          <w:sz w:val="22"/>
          <w:szCs w:val="22"/>
          <w:shd w:val="clear" w:color="auto" w:fill="FFFFFF"/>
        </w:rPr>
        <w:t xml:space="preserve"> – podstawa prawna </w:t>
      </w:r>
      <w:r w:rsidR="002712BF" w:rsidRPr="00CD0FFB">
        <w:rPr>
          <w:rFonts w:asciiTheme="minorHAnsi" w:hAnsiTheme="minorHAnsi" w:cs="Posterama"/>
          <w:b/>
          <w:bCs/>
          <w:sz w:val="22"/>
          <w:szCs w:val="22"/>
          <w:shd w:val="clear" w:color="auto" w:fill="FFFFFF"/>
        </w:rPr>
        <w:t>art. 107 ust. 2</w:t>
      </w:r>
      <w:r w:rsidR="002712BF" w:rsidRPr="00CD0FFB">
        <w:rPr>
          <w:rFonts w:asciiTheme="minorHAnsi" w:hAnsiTheme="minorHAnsi" w:cs="Posterama"/>
          <w:sz w:val="22"/>
          <w:szCs w:val="22"/>
          <w:shd w:val="clear" w:color="auto" w:fill="FFFFFF"/>
        </w:rPr>
        <w:t xml:space="preserve"> p.z.p.</w:t>
      </w:r>
      <w:r w:rsidR="006049C5" w:rsidRPr="00CD0FFB">
        <w:rPr>
          <w:rFonts w:asciiTheme="minorHAnsi" w:hAnsiTheme="minorHAnsi" w:cs="Posterama"/>
          <w:sz w:val="22"/>
          <w:szCs w:val="22"/>
          <w:shd w:val="clear" w:color="auto" w:fill="FFFFFF"/>
        </w:rPr>
        <w:t xml:space="preserve"> Brak reakcji Wykonawcy zgodnie z wezwaniem Zamawiającego spowoduje odrzucenie </w:t>
      </w:r>
      <w:r w:rsidRPr="00CD0FFB">
        <w:rPr>
          <w:rFonts w:asciiTheme="minorHAnsi" w:hAnsiTheme="minorHAnsi" w:cs="Posterama"/>
          <w:sz w:val="22"/>
          <w:szCs w:val="22"/>
          <w:shd w:val="clear" w:color="auto" w:fill="FFFFFF"/>
        </w:rPr>
        <w:t xml:space="preserve">jego </w:t>
      </w:r>
      <w:r w:rsidR="006049C5" w:rsidRPr="00CD0FFB">
        <w:rPr>
          <w:rFonts w:asciiTheme="minorHAnsi" w:hAnsiTheme="minorHAnsi" w:cs="Posterama"/>
          <w:sz w:val="22"/>
          <w:szCs w:val="22"/>
          <w:shd w:val="clear" w:color="auto" w:fill="FFFFFF"/>
        </w:rPr>
        <w:t>oferty</w:t>
      </w:r>
      <w:r w:rsidRPr="00CD0FFB">
        <w:rPr>
          <w:rFonts w:asciiTheme="minorHAnsi" w:hAnsiTheme="minorHAnsi" w:cs="Posterama"/>
          <w:sz w:val="22"/>
          <w:szCs w:val="22"/>
          <w:shd w:val="clear" w:color="auto" w:fill="FFFFFF"/>
        </w:rPr>
        <w:t xml:space="preserve">. Podstawa prawna - </w:t>
      </w:r>
      <w:r w:rsidR="006049C5" w:rsidRPr="00CD0FFB">
        <w:rPr>
          <w:rFonts w:asciiTheme="minorHAnsi" w:hAnsiTheme="minorHAnsi" w:cs="Posterama"/>
          <w:sz w:val="22"/>
          <w:szCs w:val="22"/>
          <w:shd w:val="clear" w:color="auto" w:fill="FFFFFF"/>
        </w:rPr>
        <w:t xml:space="preserve"> </w:t>
      </w:r>
      <w:r w:rsidR="006049C5" w:rsidRPr="00CD0FFB">
        <w:rPr>
          <w:rFonts w:asciiTheme="minorHAnsi" w:hAnsiTheme="minorHAnsi" w:cs="Posterama"/>
          <w:b/>
          <w:bCs/>
          <w:sz w:val="22"/>
          <w:szCs w:val="22"/>
          <w:shd w:val="clear" w:color="auto" w:fill="FFFFFF"/>
        </w:rPr>
        <w:t>art. 226 ust. 1 pkt 2 ppkt c</w:t>
      </w:r>
      <w:r w:rsidR="006049C5" w:rsidRPr="00CD0FFB">
        <w:rPr>
          <w:rFonts w:asciiTheme="minorHAnsi" w:hAnsiTheme="minorHAnsi" w:cs="Posterama"/>
          <w:sz w:val="22"/>
          <w:szCs w:val="22"/>
          <w:shd w:val="clear" w:color="auto" w:fill="FFFFFF"/>
        </w:rPr>
        <w:t xml:space="preserve">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94282E">
      <w:pPr>
        <w:numPr>
          <w:ilvl w:val="0"/>
          <w:numId w:val="26"/>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CC1740"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94282E">
      <w:pPr>
        <w:pStyle w:val="Bezodstpw"/>
        <w:numPr>
          <w:ilvl w:val="0"/>
          <w:numId w:val="29"/>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CC1740"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94282E">
      <w:pPr>
        <w:pStyle w:val="Bezodstpw"/>
        <w:numPr>
          <w:ilvl w:val="0"/>
          <w:numId w:val="26"/>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9D29A2"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9D29A2">
        <w:rPr>
          <w:rFonts w:asciiTheme="minorHAnsi" w:hAnsiTheme="minorHAnsi" w:cs="Posterama"/>
          <w:b/>
          <w:bCs/>
          <w:sz w:val="22"/>
          <w:szCs w:val="22"/>
          <w:shd w:val="clear" w:color="auto" w:fill="FFFFFF"/>
        </w:rPr>
        <w:t>TERMIN ZWIAZANIA WYKONAWCY OFERTĄ:</w:t>
      </w:r>
    </w:p>
    <w:p w14:paraId="15B25429" w14:textId="77777777" w:rsidR="00347D82" w:rsidRPr="009D29A2"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69CB34C4" w:rsidR="00347D82" w:rsidRPr="009D29A2"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9D29A2">
        <w:rPr>
          <w:rFonts w:asciiTheme="minorHAnsi" w:eastAsia="Calibri" w:hAnsiTheme="minorHAnsi" w:cs="Posterama"/>
          <w:sz w:val="22"/>
          <w:szCs w:val="22"/>
          <w:lang w:eastAsia="en-US"/>
        </w:rPr>
        <w:t xml:space="preserve">Wykonawca jest związany ofertą </w:t>
      </w:r>
      <w:r w:rsidRPr="009D29A2">
        <w:rPr>
          <w:rFonts w:asciiTheme="minorHAnsi" w:eastAsia="Calibri" w:hAnsiTheme="minorHAnsi" w:cs="Posterama"/>
          <w:b/>
          <w:bCs/>
          <w:sz w:val="22"/>
          <w:szCs w:val="22"/>
          <w:lang w:eastAsia="en-US"/>
        </w:rPr>
        <w:t>30 dni</w:t>
      </w:r>
      <w:r w:rsidRPr="009D29A2">
        <w:rPr>
          <w:rFonts w:asciiTheme="minorHAnsi" w:eastAsia="Calibri" w:hAnsiTheme="minorHAnsi" w:cs="Posterama"/>
          <w:sz w:val="22"/>
          <w:szCs w:val="22"/>
          <w:lang w:eastAsia="en-US"/>
        </w:rPr>
        <w:t xml:space="preserve"> </w:t>
      </w:r>
      <w:r w:rsidR="00C8152C" w:rsidRPr="009D29A2">
        <w:rPr>
          <w:rFonts w:asciiTheme="minorHAnsi" w:eastAsia="Calibri" w:hAnsiTheme="minorHAnsi" w:cs="Posterama"/>
          <w:sz w:val="22"/>
          <w:szCs w:val="22"/>
          <w:lang w:eastAsia="en-US"/>
        </w:rPr>
        <w:t xml:space="preserve">licząc </w:t>
      </w:r>
      <w:r w:rsidRPr="009D29A2">
        <w:rPr>
          <w:rFonts w:asciiTheme="minorHAnsi" w:eastAsia="Calibri" w:hAnsiTheme="minorHAnsi" w:cs="Posterama"/>
          <w:sz w:val="22"/>
          <w:szCs w:val="22"/>
          <w:lang w:eastAsia="en-US"/>
        </w:rPr>
        <w:t>od dnia upływu terminu składania ofert</w:t>
      </w:r>
      <w:r w:rsidR="00C8152C" w:rsidRPr="009D29A2">
        <w:rPr>
          <w:rFonts w:asciiTheme="minorHAnsi" w:eastAsia="Calibri" w:hAnsiTheme="minorHAnsi" w:cs="Posterama"/>
          <w:sz w:val="22"/>
          <w:szCs w:val="22"/>
          <w:lang w:eastAsia="en-US"/>
        </w:rPr>
        <w:t xml:space="preserve"> tj. do dnia </w:t>
      </w:r>
      <w:r w:rsidR="00CC1740">
        <w:rPr>
          <w:rFonts w:asciiTheme="minorHAnsi" w:eastAsia="Calibri" w:hAnsiTheme="minorHAnsi" w:cs="Posterama"/>
          <w:b/>
          <w:sz w:val="22"/>
          <w:szCs w:val="22"/>
          <w:lang w:eastAsia="en-US"/>
        </w:rPr>
        <w:t>17.05.</w:t>
      </w:r>
      <w:r w:rsidR="003D1ADB" w:rsidRPr="009D29A2">
        <w:rPr>
          <w:rFonts w:asciiTheme="minorHAnsi" w:eastAsia="Calibri" w:hAnsiTheme="minorHAnsi" w:cs="Posterama"/>
          <w:b/>
          <w:sz w:val="22"/>
          <w:szCs w:val="22"/>
          <w:lang w:eastAsia="en-US"/>
        </w:rPr>
        <w:t>202</w:t>
      </w:r>
      <w:r w:rsidR="00CD0FFB" w:rsidRPr="009D29A2">
        <w:rPr>
          <w:rFonts w:asciiTheme="minorHAnsi" w:eastAsia="Calibri" w:hAnsiTheme="minorHAnsi" w:cs="Posterama"/>
          <w:b/>
          <w:sz w:val="22"/>
          <w:szCs w:val="22"/>
          <w:lang w:eastAsia="en-US"/>
        </w:rPr>
        <w:t>4</w:t>
      </w:r>
      <w:r w:rsidR="007B0C24" w:rsidRPr="009D29A2">
        <w:rPr>
          <w:rFonts w:asciiTheme="minorHAnsi" w:eastAsia="Calibri" w:hAnsiTheme="minorHAnsi" w:cs="Posterama"/>
          <w:sz w:val="22"/>
          <w:szCs w:val="22"/>
          <w:lang w:eastAsia="en-US"/>
        </w:rPr>
        <w:t xml:space="preserve"> </w:t>
      </w:r>
      <w:r w:rsidR="00C8152C" w:rsidRPr="009D29A2">
        <w:rPr>
          <w:rFonts w:asciiTheme="minorHAnsi" w:eastAsia="Calibri" w:hAnsiTheme="minorHAnsi" w:cs="Posterama"/>
          <w:sz w:val="22"/>
          <w:szCs w:val="22"/>
          <w:lang w:eastAsia="en-US"/>
        </w:rPr>
        <w:t>r. włącznie</w:t>
      </w:r>
      <w:r w:rsidRPr="009D29A2">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03DF9A54"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9D29A2">
        <w:rPr>
          <w:rFonts w:asciiTheme="minorHAnsi" w:eastAsia="Calibri" w:hAnsiTheme="minorHAnsi" w:cs="Posterama"/>
          <w:sz w:val="22"/>
          <w:szCs w:val="22"/>
          <w:lang w:eastAsia="en-US"/>
        </w:rPr>
        <w:t xml:space="preserve">W przypadku gdy wybór najkorzystniejszej oferty nie nastąpi przed upływem terminu związania ofertą określonego </w:t>
      </w:r>
      <w:r w:rsidRPr="00D84D1C">
        <w:rPr>
          <w:rFonts w:asciiTheme="minorHAnsi" w:eastAsia="Calibri" w:hAnsiTheme="minorHAnsi" w:cs="Posterama"/>
          <w:sz w:val="22"/>
          <w:szCs w:val="22"/>
          <w:lang w:eastAsia="en-US"/>
        </w:rPr>
        <w:t>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94282E">
      <w:pPr>
        <w:numPr>
          <w:ilvl w:val="0"/>
          <w:numId w:val="14"/>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D84D1C" w:rsidRDefault="006049C5" w:rsidP="006049C5">
      <w:pPr>
        <w:ind w:left="425"/>
        <w:rPr>
          <w:rFonts w:asciiTheme="minorHAnsi" w:hAnsiTheme="minorHAnsi" w:cs="Posterama"/>
          <w:b/>
          <w:bCs/>
          <w:sz w:val="22"/>
          <w:szCs w:val="22"/>
          <w:shd w:val="clear" w:color="auto" w:fill="FFFFFF"/>
        </w:rPr>
      </w:pPr>
    </w:p>
    <w:p w14:paraId="30D3EE22" w14:textId="77777777" w:rsidR="00831F12" w:rsidRPr="00CD0FFB" w:rsidRDefault="00831F12" w:rsidP="0094282E">
      <w:pPr>
        <w:numPr>
          <w:ilvl w:val="0"/>
          <w:numId w:val="24"/>
        </w:numPr>
        <w:ind w:left="426"/>
        <w:jc w:val="both"/>
        <w:rPr>
          <w:rFonts w:asciiTheme="minorHAnsi" w:hAnsiTheme="minorHAnsi" w:cs="Posterama"/>
          <w:b/>
          <w:bCs/>
          <w:sz w:val="22"/>
          <w:szCs w:val="22"/>
          <w:shd w:val="clear" w:color="auto" w:fill="FFFFFF"/>
        </w:rPr>
      </w:pPr>
      <w:r w:rsidRPr="00CD0FFB">
        <w:rPr>
          <w:rFonts w:asciiTheme="minorHAnsi" w:hAnsiTheme="minorHAnsi" w:cs="Posterama"/>
          <w:b/>
          <w:bCs/>
          <w:sz w:val="22"/>
          <w:szCs w:val="22"/>
          <w:shd w:val="clear" w:color="auto" w:fill="FFFFFF"/>
        </w:rPr>
        <w:t xml:space="preserve">WYMAGANIA DOTYCZĄCE WADIUM: </w:t>
      </w:r>
    </w:p>
    <w:p w14:paraId="4D63698A" w14:textId="77777777" w:rsidR="00831F12" w:rsidRPr="00CD0FFB" w:rsidRDefault="00831F12" w:rsidP="00831F12">
      <w:pPr>
        <w:ind w:left="851"/>
        <w:rPr>
          <w:rFonts w:asciiTheme="minorHAnsi" w:hAnsiTheme="minorHAnsi" w:cs="Posterama"/>
          <w:b/>
          <w:bCs/>
          <w:sz w:val="22"/>
          <w:szCs w:val="22"/>
          <w:shd w:val="clear" w:color="auto" w:fill="FFFFFF"/>
        </w:rPr>
      </w:pPr>
    </w:p>
    <w:p w14:paraId="79D4AF24" w14:textId="77777777" w:rsidR="00831F12" w:rsidRPr="00CD0FFB" w:rsidRDefault="00831F12" w:rsidP="0094282E">
      <w:pPr>
        <w:widowControl w:val="0"/>
        <w:numPr>
          <w:ilvl w:val="0"/>
          <w:numId w:val="12"/>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b/>
          <w:bCs/>
          <w:sz w:val="22"/>
          <w:szCs w:val="22"/>
        </w:rPr>
        <w:t xml:space="preserve">W postępowaniu wymagane jest wniesienie wadium. </w:t>
      </w:r>
    </w:p>
    <w:p w14:paraId="6F4FFA60" w14:textId="77777777" w:rsidR="00831F12" w:rsidRPr="00CD0FFB"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22"/>
        </w:rPr>
        <w:t>Wadium wnosi się przed upływem terminu składania ofert</w:t>
      </w:r>
      <w:r w:rsidRPr="00CD0FFB">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CD0FFB">
        <w:rPr>
          <w:rFonts w:asciiTheme="minorHAnsi" w:hAnsiTheme="minorHAnsi" w:cs="Posterama"/>
          <w:b/>
          <w:bCs/>
          <w:sz w:val="22"/>
          <w:szCs w:val="22"/>
          <w:shd w:val="clear" w:color="auto" w:fill="FFFFFF"/>
        </w:rPr>
        <w:t>art. 98 ust. 1 pkt 2 i 3</w:t>
      </w:r>
      <w:r w:rsidRPr="00CD0FFB">
        <w:rPr>
          <w:rFonts w:asciiTheme="minorHAnsi" w:hAnsiTheme="minorHAnsi" w:cs="Posterama"/>
          <w:sz w:val="22"/>
          <w:szCs w:val="22"/>
          <w:shd w:val="clear" w:color="auto" w:fill="FFFFFF"/>
        </w:rPr>
        <w:t xml:space="preserve"> oraz </w:t>
      </w:r>
      <w:r w:rsidRPr="00CD0FFB">
        <w:rPr>
          <w:rFonts w:asciiTheme="minorHAnsi" w:hAnsiTheme="minorHAnsi" w:cs="Posterama"/>
          <w:b/>
          <w:bCs/>
          <w:sz w:val="22"/>
          <w:szCs w:val="22"/>
          <w:shd w:val="clear" w:color="auto" w:fill="FFFFFF"/>
        </w:rPr>
        <w:t>ust. 2.</w:t>
      </w:r>
      <w:r w:rsidRPr="00CD0FFB">
        <w:rPr>
          <w:rFonts w:asciiTheme="minorHAnsi" w:hAnsiTheme="minorHAnsi" w:cs="Posterama"/>
          <w:sz w:val="22"/>
          <w:szCs w:val="22"/>
          <w:shd w:val="clear" w:color="auto" w:fill="FFFFFF"/>
        </w:rPr>
        <w:t xml:space="preserve"> p.z.p.</w:t>
      </w:r>
    </w:p>
    <w:p w14:paraId="7C5E87DA" w14:textId="1125AA2B" w:rsidR="00A60BEC" w:rsidRPr="00CD0FFB" w:rsidRDefault="00831F12" w:rsidP="00A74D0F">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22"/>
        </w:rPr>
        <w:t>Kwota wadium</w:t>
      </w:r>
      <w:r w:rsidR="001B1DA3" w:rsidRPr="00CD0FFB">
        <w:rPr>
          <w:rFonts w:asciiTheme="minorHAnsi" w:hAnsiTheme="minorHAnsi" w:cs="Posterama"/>
          <w:sz w:val="22"/>
          <w:szCs w:val="22"/>
        </w:rPr>
        <w:t xml:space="preserve"> wynosi: </w:t>
      </w:r>
      <w:r w:rsidR="004E669E" w:rsidRPr="004E669E">
        <w:rPr>
          <w:rFonts w:asciiTheme="minorHAnsi" w:hAnsiTheme="minorHAnsi" w:cs="Posterama"/>
          <w:b/>
          <w:sz w:val="22"/>
          <w:szCs w:val="22"/>
        </w:rPr>
        <w:t>361,00 zł</w:t>
      </w:r>
      <w:r w:rsidR="004E669E">
        <w:rPr>
          <w:rFonts w:asciiTheme="minorHAnsi" w:hAnsiTheme="minorHAnsi" w:cs="Posterama"/>
          <w:sz w:val="22"/>
          <w:szCs w:val="22"/>
        </w:rPr>
        <w:t xml:space="preserve"> </w:t>
      </w:r>
    </w:p>
    <w:p w14:paraId="59AA136E" w14:textId="65E9089B" w:rsidR="00DA19D9" w:rsidRPr="00CD0FFB"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CD0FFB">
        <w:rPr>
          <w:rFonts w:asciiTheme="minorHAnsi" w:hAnsiTheme="minorHAnsi" w:cs="Posterama"/>
          <w:b/>
          <w:bCs/>
          <w:sz w:val="22"/>
          <w:szCs w:val="22"/>
        </w:rPr>
        <w:t xml:space="preserve">                                                                                                                                                                                                                                                                                                                                                                                                                                  </w:t>
      </w:r>
    </w:p>
    <w:p w14:paraId="7B5A1A49" w14:textId="4654E1F6" w:rsidR="00831F12" w:rsidRPr="00CD0FFB"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18"/>
          <w:lang w:val="x-none" w:eastAsia="x-none"/>
        </w:rPr>
        <w:t xml:space="preserve">Wadium należy wnieść </w:t>
      </w:r>
      <w:r w:rsidRPr="00CD0FFB">
        <w:rPr>
          <w:rFonts w:asciiTheme="minorHAnsi" w:hAnsiTheme="minorHAnsi" w:cs="Posterama"/>
          <w:b/>
          <w:sz w:val="22"/>
          <w:szCs w:val="18"/>
          <w:lang w:val="x-none" w:eastAsia="x-none"/>
        </w:rPr>
        <w:t xml:space="preserve">do </w:t>
      </w:r>
      <w:r w:rsidRPr="009D29A2">
        <w:rPr>
          <w:rFonts w:asciiTheme="minorHAnsi" w:hAnsiTheme="minorHAnsi" w:cs="Posterama"/>
          <w:b/>
          <w:sz w:val="22"/>
          <w:szCs w:val="18"/>
          <w:lang w:val="x-none" w:eastAsia="x-none"/>
        </w:rPr>
        <w:t>dnia</w:t>
      </w:r>
      <w:r w:rsidR="00DD5C31" w:rsidRPr="009D29A2">
        <w:rPr>
          <w:rFonts w:asciiTheme="minorHAnsi" w:hAnsiTheme="minorHAnsi" w:cs="Posterama"/>
          <w:b/>
          <w:sz w:val="22"/>
          <w:szCs w:val="18"/>
          <w:lang w:eastAsia="x-none"/>
        </w:rPr>
        <w:t xml:space="preserve"> </w:t>
      </w:r>
      <w:r w:rsidR="00CC1740">
        <w:rPr>
          <w:rFonts w:asciiTheme="minorHAnsi" w:hAnsiTheme="minorHAnsi" w:cs="Posterama"/>
          <w:b/>
          <w:sz w:val="22"/>
          <w:szCs w:val="18"/>
          <w:lang w:eastAsia="x-none"/>
        </w:rPr>
        <w:t>18.04.</w:t>
      </w:r>
      <w:r w:rsidR="00A60BEC" w:rsidRPr="009D29A2">
        <w:rPr>
          <w:rFonts w:asciiTheme="minorHAnsi" w:hAnsiTheme="minorHAnsi" w:cs="Posterama"/>
          <w:b/>
          <w:sz w:val="22"/>
          <w:szCs w:val="18"/>
          <w:lang w:eastAsia="x-none"/>
        </w:rPr>
        <w:t>202</w:t>
      </w:r>
      <w:r w:rsidR="00CD0FFB" w:rsidRPr="009D29A2">
        <w:rPr>
          <w:rFonts w:asciiTheme="minorHAnsi" w:hAnsiTheme="minorHAnsi" w:cs="Posterama"/>
          <w:b/>
          <w:sz w:val="22"/>
          <w:szCs w:val="18"/>
          <w:lang w:eastAsia="x-none"/>
        </w:rPr>
        <w:t>4</w:t>
      </w:r>
      <w:r w:rsidR="003D1ADB" w:rsidRPr="009D29A2">
        <w:rPr>
          <w:rFonts w:asciiTheme="minorHAnsi" w:hAnsiTheme="minorHAnsi" w:cs="Posterama"/>
          <w:b/>
          <w:sz w:val="22"/>
          <w:szCs w:val="18"/>
          <w:lang w:eastAsia="x-none"/>
        </w:rPr>
        <w:t xml:space="preserve"> </w:t>
      </w:r>
      <w:r w:rsidRPr="009D29A2">
        <w:rPr>
          <w:rFonts w:asciiTheme="minorHAnsi" w:hAnsiTheme="minorHAnsi" w:cs="Posterama"/>
          <w:b/>
          <w:sz w:val="22"/>
          <w:szCs w:val="18"/>
          <w:lang w:val="x-none" w:eastAsia="x-none"/>
        </w:rPr>
        <w:t xml:space="preserve">r. </w:t>
      </w:r>
      <w:r w:rsidR="00CD0FFB">
        <w:rPr>
          <w:rFonts w:asciiTheme="minorHAnsi" w:hAnsiTheme="minorHAnsi" w:cs="Posterama"/>
          <w:sz w:val="22"/>
          <w:szCs w:val="18"/>
          <w:lang w:val="x-none" w:eastAsia="x-none"/>
        </w:rPr>
        <w:t>do godz. 10</w:t>
      </w:r>
      <w:r w:rsidR="00F77481" w:rsidRPr="00CD0FFB">
        <w:rPr>
          <w:rFonts w:asciiTheme="minorHAnsi" w:hAnsiTheme="minorHAnsi" w:cs="Posterama"/>
          <w:b/>
          <w:sz w:val="22"/>
          <w:szCs w:val="18"/>
          <w:lang w:eastAsia="x-none"/>
        </w:rPr>
        <w:t xml:space="preserve"> </w:t>
      </w:r>
      <w:r w:rsidRPr="00CD0FFB">
        <w:rPr>
          <w:rFonts w:asciiTheme="minorHAnsi" w:hAnsiTheme="minorHAnsi" w:cs="Posterama"/>
          <w:b/>
          <w:sz w:val="22"/>
          <w:szCs w:val="18"/>
          <w:lang w:val="x-none" w:eastAsia="x-none"/>
        </w:rPr>
        <w:t>:00</w:t>
      </w:r>
      <w:r w:rsidRPr="00CD0FFB">
        <w:rPr>
          <w:rFonts w:asciiTheme="minorHAnsi" w:hAnsiTheme="minorHAnsi" w:cs="Posterama"/>
          <w:sz w:val="22"/>
          <w:szCs w:val="18"/>
          <w:lang w:val="x-none" w:eastAsia="x-none"/>
        </w:rPr>
        <w:t xml:space="preserve">. </w:t>
      </w:r>
    </w:p>
    <w:p w14:paraId="4AAF6472" w14:textId="77777777" w:rsidR="00831F12" w:rsidRPr="00CD0FFB"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18"/>
          <w:lang w:val="x-none" w:eastAsia="x-none"/>
        </w:rPr>
        <w:t xml:space="preserve">Wadium wnoszone w pieniądzu należy </w:t>
      </w:r>
      <w:r w:rsidRPr="00CD0FFB">
        <w:rPr>
          <w:rFonts w:asciiTheme="minorHAnsi" w:hAnsiTheme="minorHAnsi" w:cs="Posterama"/>
          <w:sz w:val="22"/>
          <w:szCs w:val="18"/>
          <w:lang w:eastAsia="x-none"/>
        </w:rPr>
        <w:t xml:space="preserve">wnieść przelewem </w:t>
      </w:r>
      <w:r w:rsidRPr="00CD0FFB">
        <w:rPr>
          <w:rFonts w:asciiTheme="minorHAnsi" w:hAnsiTheme="minorHAnsi" w:cs="Posterama"/>
          <w:sz w:val="22"/>
          <w:szCs w:val="18"/>
          <w:lang w:val="x-none" w:eastAsia="x-none"/>
        </w:rPr>
        <w:t xml:space="preserve">na konto: </w:t>
      </w:r>
    </w:p>
    <w:p w14:paraId="45AD420E" w14:textId="77777777" w:rsidR="00831F12" w:rsidRPr="00CD0FFB" w:rsidRDefault="00831F12" w:rsidP="00831F12">
      <w:pPr>
        <w:keepNext/>
        <w:ind w:left="567"/>
        <w:outlineLvl w:val="1"/>
        <w:rPr>
          <w:rFonts w:asciiTheme="minorHAnsi" w:hAnsiTheme="minorHAnsi" w:cs="Posterama"/>
          <w:sz w:val="22"/>
          <w:szCs w:val="18"/>
          <w:lang w:eastAsia="x-none"/>
        </w:rPr>
      </w:pPr>
    </w:p>
    <w:p w14:paraId="22CBE85B" w14:textId="77777777" w:rsidR="00831F12" w:rsidRPr="00CD0FFB" w:rsidRDefault="00831F12" w:rsidP="00F86F1F">
      <w:pPr>
        <w:pBdr>
          <w:top w:val="nil"/>
          <w:left w:val="nil"/>
          <w:bottom w:val="nil"/>
          <w:right w:val="nil"/>
          <w:between w:val="nil"/>
        </w:pBdr>
        <w:jc w:val="center"/>
        <w:rPr>
          <w:rFonts w:asciiTheme="minorHAnsi" w:hAnsiTheme="minorHAnsi"/>
          <w:sz w:val="22"/>
          <w:szCs w:val="22"/>
        </w:rPr>
      </w:pPr>
      <w:r w:rsidRPr="00CD0FFB">
        <w:rPr>
          <w:rFonts w:asciiTheme="minorHAnsi" w:hAnsiTheme="minorHAnsi" w:cs="Posterama"/>
          <w:sz w:val="22"/>
          <w:szCs w:val="22"/>
          <w:lang w:eastAsia="x-none"/>
        </w:rPr>
        <w:t xml:space="preserve">Banku </w:t>
      </w:r>
      <w:r w:rsidRPr="00CD0FFB">
        <w:rPr>
          <w:rFonts w:asciiTheme="minorHAnsi" w:hAnsiTheme="minorHAnsi"/>
          <w:sz w:val="22"/>
          <w:szCs w:val="22"/>
        </w:rPr>
        <w:t>Millenium S.A. 57 1160 2202 0000 0003 1557 0460</w:t>
      </w:r>
    </w:p>
    <w:p w14:paraId="039DB9AA" w14:textId="0ACF0C0E" w:rsidR="00831F12" w:rsidRPr="00CD0FFB" w:rsidRDefault="00831F12" w:rsidP="00F86F1F">
      <w:pPr>
        <w:pBdr>
          <w:top w:val="nil"/>
          <w:left w:val="nil"/>
          <w:bottom w:val="nil"/>
          <w:right w:val="nil"/>
          <w:between w:val="nil"/>
        </w:pBdr>
        <w:jc w:val="center"/>
        <w:rPr>
          <w:rFonts w:asciiTheme="minorHAnsi" w:eastAsia="Tahoma" w:hAnsiTheme="minorHAnsi" w:cs="Tahoma"/>
          <w:sz w:val="22"/>
          <w:szCs w:val="22"/>
        </w:rPr>
      </w:pPr>
      <w:r w:rsidRPr="00CD0FFB">
        <w:rPr>
          <w:rFonts w:asciiTheme="minorHAnsi" w:eastAsia="Cambria" w:hAnsiTheme="minorHAnsi" w:cs="Cambria"/>
          <w:sz w:val="22"/>
          <w:szCs w:val="22"/>
        </w:rPr>
        <w:t xml:space="preserve">z dopiskiem; </w:t>
      </w:r>
      <w:r w:rsidRPr="00CD0FFB">
        <w:rPr>
          <w:rFonts w:asciiTheme="minorHAnsi" w:eastAsia="Cambria" w:hAnsiTheme="minorHAnsi" w:cs="Cambria"/>
          <w:b/>
          <w:sz w:val="22"/>
          <w:szCs w:val="22"/>
          <w:u w:val="single"/>
        </w:rPr>
        <w:t>Wadium- znak sprawy TP</w:t>
      </w:r>
      <w:r w:rsidR="001B1DA3" w:rsidRPr="00CD0FFB">
        <w:rPr>
          <w:rFonts w:asciiTheme="minorHAnsi" w:eastAsia="Cambria" w:hAnsiTheme="minorHAnsi" w:cs="Cambria"/>
          <w:b/>
          <w:sz w:val="22"/>
          <w:szCs w:val="22"/>
          <w:u w:val="single"/>
        </w:rPr>
        <w:t>-</w:t>
      </w:r>
      <w:r w:rsidR="00CC1740">
        <w:rPr>
          <w:rFonts w:asciiTheme="minorHAnsi" w:eastAsia="Cambria" w:hAnsiTheme="minorHAnsi" w:cs="Cambria"/>
          <w:b/>
          <w:sz w:val="22"/>
          <w:szCs w:val="22"/>
          <w:u w:val="single"/>
        </w:rPr>
        <w:t>23</w:t>
      </w:r>
      <w:r w:rsidR="001B1DA3" w:rsidRPr="00CD0FFB">
        <w:rPr>
          <w:rFonts w:asciiTheme="minorHAnsi" w:eastAsia="Cambria" w:hAnsiTheme="minorHAnsi" w:cs="Cambria"/>
          <w:b/>
          <w:sz w:val="22"/>
          <w:szCs w:val="22"/>
          <w:u w:val="single"/>
        </w:rPr>
        <w:t>/</w:t>
      </w:r>
      <w:r w:rsidRPr="00CD0FFB">
        <w:rPr>
          <w:rFonts w:asciiTheme="minorHAnsi" w:eastAsia="Cambria" w:hAnsiTheme="minorHAnsi" w:cs="Cambria"/>
          <w:b/>
          <w:sz w:val="22"/>
          <w:szCs w:val="22"/>
          <w:u w:val="single"/>
        </w:rPr>
        <w:t>202</w:t>
      </w:r>
      <w:r w:rsidR="00CD0FFB" w:rsidRPr="00CD0FFB">
        <w:rPr>
          <w:rFonts w:asciiTheme="minorHAnsi" w:eastAsia="Cambria" w:hAnsiTheme="minorHAnsi" w:cs="Cambria"/>
          <w:b/>
          <w:sz w:val="22"/>
          <w:szCs w:val="22"/>
          <w:u w:val="single"/>
        </w:rPr>
        <w:t>4</w:t>
      </w:r>
      <w:r w:rsidRPr="00CD0FFB">
        <w:rPr>
          <w:rFonts w:asciiTheme="minorHAnsi" w:eastAsia="Cambria" w:hAnsiTheme="minorHAnsi" w:cs="Cambria"/>
          <w:b/>
          <w:sz w:val="22"/>
          <w:szCs w:val="22"/>
          <w:u w:val="single"/>
        </w:rPr>
        <w:t xml:space="preserve"> </w:t>
      </w:r>
      <w:r w:rsidRPr="00CD0FFB">
        <w:rPr>
          <w:rFonts w:asciiTheme="minorHAnsi" w:eastAsia="Cambria" w:hAnsiTheme="minorHAnsi" w:cs="Cambria"/>
          <w:sz w:val="22"/>
          <w:szCs w:val="22"/>
        </w:rPr>
        <w:t>oraz podanie numeru NIP Firmy</w:t>
      </w:r>
    </w:p>
    <w:p w14:paraId="54E850A0" w14:textId="77777777" w:rsidR="00831F12" w:rsidRPr="004F4F0B"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CF0C5AD"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94282E">
      <w:pPr>
        <w:numPr>
          <w:ilvl w:val="0"/>
          <w:numId w:val="12"/>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480705"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Systemu Zamawiającego pod </w:t>
      </w:r>
      <w:bookmarkStart w:id="3" w:name="_Hlk63320540"/>
      <w:r w:rsidR="00065777" w:rsidRPr="00421169">
        <w:rPr>
          <w:rFonts w:asciiTheme="minorHAnsi" w:hAnsiTheme="minorHAnsi" w:cs="Posterama"/>
          <w:sz w:val="22"/>
          <w:szCs w:val="22"/>
        </w:rPr>
        <w:t>adresem</w:t>
      </w:r>
      <w:bookmarkStart w:id="4" w:name="_Hlk66970227"/>
      <w:r w:rsidR="00065777" w:rsidRPr="00480705">
        <w:rPr>
          <w:rFonts w:asciiTheme="minorHAnsi" w:hAnsiTheme="minorHAnsi" w:cs="Posterama"/>
          <w:sz w:val="22"/>
          <w:szCs w:val="22"/>
        </w:rPr>
        <w:t>:</w:t>
      </w:r>
      <w:bookmarkEnd w:id="4"/>
      <w:r w:rsidR="00F77481">
        <w:t xml:space="preserve"> </w:t>
      </w:r>
      <w:r w:rsidR="00F77481">
        <w:rPr>
          <w:rStyle w:val="Hipercze"/>
          <w:rFonts w:asciiTheme="minorHAnsi" w:eastAsia="Calibri" w:hAnsiTheme="minorHAnsi" w:cs="Posterama"/>
          <w:color w:val="auto"/>
          <w:sz w:val="22"/>
          <w:szCs w:val="22"/>
        </w:rPr>
        <w:t xml:space="preserve"> </w:t>
      </w:r>
      <w:r w:rsidR="00A25B8E" w:rsidRPr="00480705">
        <w:rPr>
          <w:rFonts w:asciiTheme="minorHAnsi" w:eastAsia="Calibri" w:hAnsiTheme="minorHAnsi" w:cs="Posterama"/>
          <w:sz w:val="22"/>
          <w:szCs w:val="22"/>
          <w:u w:val="single"/>
        </w:rPr>
        <w:t xml:space="preserve"> </w:t>
      </w:r>
      <w:hyperlink r:id="rId16" w:history="1">
        <w:r w:rsidR="00F77481" w:rsidRPr="00166654">
          <w:rPr>
            <w:rStyle w:val="Hipercze"/>
            <w:rFonts w:asciiTheme="minorHAnsi" w:eastAsia="Calibri" w:hAnsiTheme="minorHAnsi" w:cs="Posterama"/>
            <w:sz w:val="22"/>
            <w:szCs w:val="22"/>
          </w:rPr>
          <w:t>https://platformazakupowa.pl/pn/stocer</w:t>
        </w:r>
      </w:hyperlink>
      <w:r w:rsidR="00F77481">
        <w:rPr>
          <w:rFonts w:asciiTheme="minorHAnsi" w:eastAsia="Calibri" w:hAnsiTheme="minorHAnsi" w:cs="Posterama"/>
          <w:sz w:val="22"/>
          <w:szCs w:val="22"/>
          <w:u w:val="single"/>
        </w:rPr>
        <w:t xml:space="preserve"> </w:t>
      </w:r>
    </w:p>
    <w:bookmarkEnd w:id="3"/>
    <w:p w14:paraId="7DBCB981" w14:textId="7D373BB5" w:rsidR="006049C5" w:rsidRPr="009D29A2"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F77481">
        <w:rPr>
          <w:rFonts w:asciiTheme="minorHAnsi" w:hAnsiTheme="minorHAnsi" w:cs="Posterama"/>
          <w:bCs/>
          <w:color w:val="FF0000"/>
          <w:sz w:val="22"/>
          <w:szCs w:val="22"/>
        </w:rPr>
        <w:t xml:space="preserve"> </w:t>
      </w:r>
      <w:r w:rsidRPr="009D29A2">
        <w:rPr>
          <w:rFonts w:asciiTheme="minorHAnsi" w:hAnsiTheme="minorHAnsi" w:cs="Posterama"/>
          <w:bCs/>
          <w:sz w:val="22"/>
          <w:szCs w:val="22"/>
        </w:rPr>
        <w:t xml:space="preserve">Termin składania ofert - </w:t>
      </w:r>
      <w:r w:rsidRPr="009D29A2">
        <w:rPr>
          <w:rFonts w:asciiTheme="minorHAnsi" w:hAnsiTheme="minorHAnsi" w:cs="Posterama"/>
          <w:sz w:val="22"/>
          <w:szCs w:val="22"/>
        </w:rPr>
        <w:t>do godz.</w:t>
      </w:r>
      <w:r w:rsidR="00831F12" w:rsidRPr="009D29A2">
        <w:rPr>
          <w:rFonts w:asciiTheme="minorHAnsi" w:hAnsiTheme="minorHAnsi" w:cs="Posterama"/>
          <w:sz w:val="22"/>
          <w:szCs w:val="22"/>
        </w:rPr>
        <w:t xml:space="preserve"> </w:t>
      </w:r>
      <w:r w:rsidR="00CD0FFB" w:rsidRPr="009D29A2">
        <w:rPr>
          <w:rFonts w:asciiTheme="minorHAnsi" w:hAnsiTheme="minorHAnsi" w:cs="Posterama"/>
          <w:b/>
          <w:sz w:val="22"/>
          <w:szCs w:val="22"/>
        </w:rPr>
        <w:t>10</w:t>
      </w:r>
      <w:r w:rsidR="00F77481" w:rsidRPr="009D29A2">
        <w:rPr>
          <w:rFonts w:asciiTheme="minorHAnsi" w:hAnsiTheme="minorHAnsi" w:cs="Posterama"/>
          <w:b/>
          <w:sz w:val="22"/>
          <w:szCs w:val="22"/>
        </w:rPr>
        <w:t xml:space="preserve"> </w:t>
      </w:r>
      <w:r w:rsidRPr="009D29A2">
        <w:rPr>
          <w:rFonts w:asciiTheme="minorHAnsi" w:hAnsiTheme="minorHAnsi" w:cs="Posterama"/>
          <w:b/>
          <w:sz w:val="22"/>
          <w:szCs w:val="22"/>
        </w:rPr>
        <w:t>:00</w:t>
      </w:r>
      <w:r w:rsidRPr="009D29A2">
        <w:rPr>
          <w:rFonts w:asciiTheme="minorHAnsi" w:hAnsiTheme="minorHAnsi" w:cs="Posterama"/>
          <w:sz w:val="22"/>
          <w:szCs w:val="22"/>
        </w:rPr>
        <w:t xml:space="preserve"> w dniu </w:t>
      </w:r>
      <w:r w:rsidR="00CC1740">
        <w:rPr>
          <w:rFonts w:asciiTheme="minorHAnsi" w:hAnsiTheme="minorHAnsi" w:cs="Posterama"/>
          <w:b/>
          <w:sz w:val="22"/>
          <w:szCs w:val="22"/>
        </w:rPr>
        <w:t>18.04.</w:t>
      </w:r>
      <w:r w:rsidR="00A60BEC" w:rsidRPr="009D29A2">
        <w:rPr>
          <w:rFonts w:asciiTheme="minorHAnsi" w:hAnsiTheme="minorHAnsi" w:cs="Posterama"/>
          <w:b/>
          <w:sz w:val="22"/>
          <w:szCs w:val="22"/>
        </w:rPr>
        <w:t>202</w:t>
      </w:r>
      <w:r w:rsidR="00CD0FFB" w:rsidRPr="009D29A2">
        <w:rPr>
          <w:rFonts w:asciiTheme="minorHAnsi" w:hAnsiTheme="minorHAnsi" w:cs="Posterama"/>
          <w:b/>
          <w:sz w:val="22"/>
          <w:szCs w:val="22"/>
        </w:rPr>
        <w:t>4</w:t>
      </w:r>
      <w:r w:rsidR="00D63F5F" w:rsidRPr="009D29A2">
        <w:rPr>
          <w:rFonts w:asciiTheme="minorHAnsi" w:hAnsiTheme="minorHAnsi" w:cs="Posterama"/>
          <w:b/>
          <w:sz w:val="22"/>
          <w:szCs w:val="22"/>
        </w:rPr>
        <w:t xml:space="preserve"> </w:t>
      </w:r>
      <w:r w:rsidRPr="009D29A2">
        <w:rPr>
          <w:rFonts w:asciiTheme="minorHAnsi" w:hAnsiTheme="minorHAnsi" w:cs="Posterama"/>
          <w:b/>
          <w:sz w:val="22"/>
          <w:szCs w:val="22"/>
        </w:rPr>
        <w:t>r.</w:t>
      </w:r>
    </w:p>
    <w:p w14:paraId="4C259827" w14:textId="77777777" w:rsidR="006049C5" w:rsidRPr="009D29A2"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9D29A2">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9D29A2"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9D29A2">
        <w:rPr>
          <w:rFonts w:asciiTheme="minorHAnsi" w:hAnsiTheme="minorHAnsi" w:cs="Posterama"/>
          <w:bCs/>
          <w:sz w:val="22"/>
          <w:szCs w:val="22"/>
        </w:rPr>
        <w:t xml:space="preserve"> Miejscem otwarcia ofert jest siedziba Zamawiającego,</w:t>
      </w:r>
      <w:r w:rsidRPr="009D29A2">
        <w:rPr>
          <w:rFonts w:asciiTheme="minorHAnsi" w:hAnsiTheme="minorHAnsi" w:cs="Posterama"/>
          <w:sz w:val="22"/>
          <w:szCs w:val="22"/>
        </w:rPr>
        <w:t xml:space="preserve"> </w:t>
      </w:r>
      <w:r w:rsidR="006C2DE1" w:rsidRPr="009D29A2">
        <w:rPr>
          <w:rFonts w:asciiTheme="minorHAnsi" w:hAnsiTheme="minorHAnsi" w:cs="Posterama"/>
          <w:sz w:val="22"/>
          <w:szCs w:val="22"/>
        </w:rPr>
        <w:t>D</w:t>
      </w:r>
      <w:r w:rsidR="00831F12" w:rsidRPr="009D29A2">
        <w:rPr>
          <w:rFonts w:asciiTheme="minorHAnsi" w:hAnsiTheme="minorHAnsi" w:cs="Posterama"/>
          <w:sz w:val="22"/>
          <w:szCs w:val="22"/>
        </w:rPr>
        <w:t xml:space="preserve">ział </w:t>
      </w:r>
      <w:r w:rsidR="006C2DE1" w:rsidRPr="009D29A2">
        <w:rPr>
          <w:rFonts w:asciiTheme="minorHAnsi" w:hAnsiTheme="minorHAnsi" w:cs="Posterama"/>
          <w:sz w:val="22"/>
          <w:szCs w:val="22"/>
        </w:rPr>
        <w:t>H</w:t>
      </w:r>
      <w:r w:rsidR="00831F12" w:rsidRPr="009D29A2">
        <w:rPr>
          <w:rFonts w:asciiTheme="minorHAnsi" w:hAnsiTheme="minorHAnsi" w:cs="Posterama"/>
          <w:sz w:val="22"/>
          <w:szCs w:val="22"/>
        </w:rPr>
        <w:t>andlowy,</w:t>
      </w:r>
      <w:r w:rsidRPr="009D29A2">
        <w:rPr>
          <w:rFonts w:asciiTheme="minorHAnsi" w:hAnsiTheme="minorHAnsi" w:cs="Posterama"/>
          <w:sz w:val="22"/>
          <w:szCs w:val="22"/>
        </w:rPr>
        <w:t xml:space="preserve"> budynek</w:t>
      </w:r>
      <w:r w:rsidR="00831F12" w:rsidRPr="009D29A2">
        <w:rPr>
          <w:rFonts w:asciiTheme="minorHAnsi" w:hAnsiTheme="minorHAnsi" w:cs="Posterama"/>
          <w:sz w:val="22"/>
          <w:szCs w:val="22"/>
        </w:rPr>
        <w:t xml:space="preserve"> Zarządu Spółki</w:t>
      </w:r>
      <w:r w:rsidRPr="009D29A2">
        <w:rPr>
          <w:rFonts w:asciiTheme="minorHAnsi" w:hAnsiTheme="minorHAnsi" w:cs="Posterama"/>
          <w:sz w:val="22"/>
          <w:szCs w:val="22"/>
        </w:rPr>
        <w:t xml:space="preserve"> przy ulicy </w:t>
      </w:r>
      <w:r w:rsidR="00152638" w:rsidRPr="009D29A2">
        <w:rPr>
          <w:rFonts w:asciiTheme="minorHAnsi" w:hAnsiTheme="minorHAnsi" w:cs="Posterama"/>
          <w:sz w:val="22"/>
          <w:szCs w:val="22"/>
        </w:rPr>
        <w:t>Wierzejewskiego 12 w Konstancinie Jeziorn</w:t>
      </w:r>
      <w:r w:rsidR="00831F12" w:rsidRPr="009D29A2">
        <w:rPr>
          <w:rFonts w:asciiTheme="minorHAnsi" w:hAnsiTheme="minorHAnsi" w:cs="Posterama"/>
          <w:sz w:val="22"/>
          <w:szCs w:val="22"/>
        </w:rPr>
        <w:t>ie.</w:t>
      </w:r>
    </w:p>
    <w:p w14:paraId="29A4248A" w14:textId="14974FAA" w:rsidR="006049C5" w:rsidRPr="009D29A2"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9D29A2">
        <w:rPr>
          <w:rFonts w:asciiTheme="minorHAnsi" w:hAnsiTheme="minorHAnsi" w:cs="Posterama"/>
          <w:sz w:val="22"/>
          <w:szCs w:val="22"/>
        </w:rPr>
        <w:t xml:space="preserve">Termin otwarcia ofert: </w:t>
      </w:r>
      <w:r w:rsidR="00CC1740">
        <w:rPr>
          <w:rFonts w:asciiTheme="minorHAnsi" w:hAnsiTheme="minorHAnsi" w:cs="Posterama"/>
          <w:b/>
          <w:sz w:val="22"/>
          <w:szCs w:val="22"/>
        </w:rPr>
        <w:t>18.04.</w:t>
      </w:r>
      <w:r w:rsidR="00A60BEC" w:rsidRPr="009D29A2">
        <w:rPr>
          <w:rFonts w:asciiTheme="minorHAnsi" w:hAnsiTheme="minorHAnsi" w:cs="Posterama"/>
          <w:b/>
          <w:sz w:val="22"/>
          <w:szCs w:val="22"/>
        </w:rPr>
        <w:t>202</w:t>
      </w:r>
      <w:r w:rsidR="00CD0FFB" w:rsidRPr="009D29A2">
        <w:rPr>
          <w:rFonts w:asciiTheme="minorHAnsi" w:hAnsiTheme="minorHAnsi" w:cs="Posterama"/>
          <w:b/>
          <w:sz w:val="22"/>
          <w:szCs w:val="22"/>
        </w:rPr>
        <w:t>4</w:t>
      </w:r>
      <w:r w:rsidR="00A60BEC" w:rsidRPr="009D29A2">
        <w:rPr>
          <w:rFonts w:asciiTheme="minorHAnsi" w:hAnsiTheme="minorHAnsi" w:cs="Posterama"/>
          <w:b/>
          <w:sz w:val="22"/>
          <w:szCs w:val="22"/>
        </w:rPr>
        <w:t xml:space="preserve"> </w:t>
      </w:r>
      <w:r w:rsidRPr="009D29A2">
        <w:rPr>
          <w:rFonts w:asciiTheme="minorHAnsi" w:hAnsiTheme="minorHAnsi" w:cs="Posterama"/>
          <w:b/>
          <w:sz w:val="22"/>
          <w:szCs w:val="22"/>
        </w:rPr>
        <w:t>r.,</w:t>
      </w:r>
      <w:r w:rsidRPr="009D29A2">
        <w:rPr>
          <w:rFonts w:asciiTheme="minorHAnsi" w:hAnsiTheme="minorHAnsi" w:cs="Posterama"/>
          <w:sz w:val="22"/>
          <w:szCs w:val="22"/>
        </w:rPr>
        <w:t xml:space="preserve"> o godzinie </w:t>
      </w:r>
      <w:r w:rsidR="00CD0FFB" w:rsidRPr="009D29A2">
        <w:rPr>
          <w:rFonts w:asciiTheme="minorHAnsi" w:hAnsiTheme="minorHAnsi" w:cs="Posterama"/>
          <w:b/>
          <w:sz w:val="22"/>
          <w:szCs w:val="22"/>
        </w:rPr>
        <w:t>10</w:t>
      </w:r>
      <w:r w:rsidR="00D3797C" w:rsidRPr="009D29A2">
        <w:rPr>
          <w:rFonts w:asciiTheme="minorHAnsi" w:hAnsiTheme="minorHAnsi" w:cs="Posterama"/>
          <w:b/>
          <w:sz w:val="22"/>
          <w:szCs w:val="22"/>
        </w:rPr>
        <w:t>:30</w:t>
      </w:r>
      <w:r w:rsidRPr="009D29A2">
        <w:rPr>
          <w:rFonts w:asciiTheme="minorHAnsi" w:hAnsiTheme="minorHAnsi" w:cs="Posterama"/>
          <w:b/>
          <w:sz w:val="22"/>
          <w:szCs w:val="22"/>
        </w:rPr>
        <w:t xml:space="preserve">, </w:t>
      </w:r>
      <w:r w:rsidRPr="009D29A2">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D3797C"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9D29A2">
        <w:rPr>
          <w:rFonts w:asciiTheme="minorHAnsi" w:hAnsiTheme="minorHAnsi" w:cs="Posterama"/>
          <w:sz w:val="22"/>
          <w:szCs w:val="22"/>
        </w:rPr>
        <w:t xml:space="preserve"> </w:t>
      </w:r>
      <w:r w:rsidR="006049C5" w:rsidRPr="009D29A2">
        <w:rPr>
          <w:rFonts w:asciiTheme="minorHAnsi" w:hAnsiTheme="minorHAnsi" w:cs="Posterama"/>
          <w:sz w:val="22"/>
          <w:szCs w:val="22"/>
        </w:rPr>
        <w:t xml:space="preserve">Bezpośrednio przed otwarciem ofert Zamawiający poda kwotę jaką zamierza przeznaczyć </w:t>
      </w:r>
      <w:r w:rsidR="006049C5" w:rsidRPr="00D3797C">
        <w:rPr>
          <w:rFonts w:asciiTheme="minorHAnsi" w:hAnsiTheme="minorHAnsi" w:cs="Posterama"/>
          <w:sz w:val="22"/>
          <w:szCs w:val="22"/>
        </w:rPr>
        <w:t>na sfinansowanie zamówienia. Jeżeli przedmiot zamówienia podzielono na pakiety w/w informacja będzie podana oddzielnie dla każdego z pakietów.</w:t>
      </w:r>
    </w:p>
    <w:p w14:paraId="29915727" w14:textId="20A9D401" w:rsidR="006049C5"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1E3322">
      <w:pPr>
        <w:numPr>
          <w:ilvl w:val="0"/>
          <w:numId w:val="20"/>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1E3322">
      <w:pPr>
        <w:pStyle w:val="Akapitzlist"/>
        <w:numPr>
          <w:ilvl w:val="0"/>
          <w:numId w:val="22"/>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3135F3">
      <w:pPr>
        <w:pStyle w:val="Akapitzlist"/>
        <w:numPr>
          <w:ilvl w:val="0"/>
          <w:numId w:val="22"/>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F8439C">
      <w:pPr>
        <w:pStyle w:val="Akapitzlist"/>
        <w:numPr>
          <w:ilvl w:val="0"/>
          <w:numId w:val="21"/>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94282E">
      <w:pPr>
        <w:pStyle w:val="Akapitzlist"/>
        <w:numPr>
          <w:ilvl w:val="0"/>
          <w:numId w:val="30"/>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94282E">
      <w:pPr>
        <w:pStyle w:val="Akapitzlist"/>
        <w:numPr>
          <w:ilvl w:val="0"/>
          <w:numId w:val="30"/>
        </w:numPr>
        <w:ind w:left="754" w:hanging="357"/>
        <w:rPr>
          <w:color w:val="auto"/>
        </w:rPr>
      </w:pPr>
      <w:bookmarkStart w:id="5"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94282E">
      <w:pPr>
        <w:pStyle w:val="Akapitzlist"/>
        <w:numPr>
          <w:ilvl w:val="0"/>
          <w:numId w:val="30"/>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94282E">
      <w:pPr>
        <w:pStyle w:val="Akapitzlist"/>
        <w:numPr>
          <w:ilvl w:val="0"/>
          <w:numId w:val="30"/>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lub gdy dokumenty te nie odnoszą się do wszystkich przypadków, o których mowa w art. 108 ust. 1 pkt 1, 2 i 4,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5"/>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94282E">
      <w:pPr>
        <w:numPr>
          <w:ilvl w:val="0"/>
          <w:numId w:val="19"/>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94282E">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94282E">
      <w:pPr>
        <w:numPr>
          <w:ilvl w:val="0"/>
          <w:numId w:val="15"/>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94282E">
      <w:pPr>
        <w:widowControl w:val="0"/>
        <w:numPr>
          <w:ilvl w:val="0"/>
          <w:numId w:val="15"/>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94282E">
      <w:pPr>
        <w:widowControl w:val="0"/>
        <w:numPr>
          <w:ilvl w:val="0"/>
          <w:numId w:val="15"/>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p.z.p.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004E17">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004E17">
      <w:pPr>
        <w:pStyle w:val="Akapitzlist"/>
        <w:numPr>
          <w:ilvl w:val="0"/>
          <w:numId w:val="31"/>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1A4E4645"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E16724">
        <w:rPr>
          <w:rFonts w:ascii="Cambria" w:eastAsia="Cambria" w:hAnsi="Cambria" w:cs="Cambria"/>
          <w:b/>
          <w:bCs/>
          <w:sz w:val="22"/>
          <w:szCs w:val="22"/>
        </w:rPr>
        <w:t>TP</w:t>
      </w:r>
      <w:r w:rsidR="00421169" w:rsidRPr="00E16724">
        <w:rPr>
          <w:rFonts w:ascii="Cambria" w:eastAsia="Cambria" w:hAnsi="Cambria" w:cs="Cambria"/>
          <w:b/>
          <w:bCs/>
          <w:sz w:val="22"/>
          <w:szCs w:val="22"/>
        </w:rPr>
        <w:t>-</w:t>
      </w:r>
      <w:r w:rsidR="00F77481" w:rsidRPr="00E16724">
        <w:rPr>
          <w:rFonts w:ascii="Cambria" w:eastAsia="Cambria" w:hAnsi="Cambria" w:cs="Cambria"/>
          <w:b/>
          <w:bCs/>
          <w:sz w:val="22"/>
          <w:szCs w:val="22"/>
        </w:rPr>
        <w:t xml:space="preserve"> </w:t>
      </w:r>
      <w:r w:rsidR="00CC1740">
        <w:rPr>
          <w:rFonts w:ascii="Cambria" w:eastAsia="Cambria" w:hAnsi="Cambria" w:cs="Cambria"/>
          <w:b/>
          <w:bCs/>
          <w:sz w:val="22"/>
          <w:szCs w:val="22"/>
        </w:rPr>
        <w:t>23</w:t>
      </w:r>
      <w:r w:rsidRPr="00E16724">
        <w:rPr>
          <w:rFonts w:ascii="Cambria" w:eastAsia="Cambria" w:hAnsi="Cambria" w:cs="Cambria"/>
          <w:b/>
          <w:bCs/>
          <w:sz w:val="22"/>
          <w:szCs w:val="22"/>
        </w:rPr>
        <w:t>/202</w:t>
      </w:r>
      <w:r w:rsidR="00E16724" w:rsidRPr="00E16724">
        <w:rPr>
          <w:rFonts w:ascii="Cambria" w:eastAsia="Cambria" w:hAnsi="Cambria" w:cs="Cambria"/>
          <w:b/>
          <w:bCs/>
          <w:sz w:val="22"/>
          <w:szCs w:val="22"/>
        </w:rPr>
        <w:t>4</w:t>
      </w:r>
      <w:r w:rsidRPr="00E16724">
        <w:rPr>
          <w:rFonts w:ascii="Cambria" w:eastAsia="Cambria" w:hAnsi="Cambria" w:cs="Cambria"/>
          <w:sz w:val="22"/>
          <w:szCs w:val="22"/>
        </w:rPr>
        <w:t xml:space="preserve"> na </w:t>
      </w:r>
      <w:r w:rsidR="00F77481" w:rsidRPr="00E16724">
        <w:rPr>
          <w:rFonts w:ascii="Cambria" w:eastAsia="Cambria" w:hAnsi="Cambria" w:cs="Cambria"/>
          <w:b/>
          <w:sz w:val="24"/>
          <w:szCs w:val="24"/>
        </w:rPr>
        <w:t>d</w:t>
      </w:r>
      <w:r w:rsidR="00E16724" w:rsidRPr="00E16724">
        <w:rPr>
          <w:rFonts w:ascii="Cambria" w:eastAsia="Cambria" w:hAnsi="Cambria" w:cs="Cambria"/>
          <w:b/>
          <w:sz w:val="24"/>
          <w:szCs w:val="24"/>
        </w:rPr>
        <w:t xml:space="preserve">ostawa </w:t>
      </w:r>
      <w:r w:rsidR="003D2647">
        <w:rPr>
          <w:rFonts w:ascii="Cambria" w:eastAsia="Cambria" w:hAnsi="Cambria" w:cs="Cambria"/>
          <w:b/>
          <w:sz w:val="24"/>
          <w:szCs w:val="24"/>
        </w:rPr>
        <w:t xml:space="preserve">klimatyzatorów dla Szpitala Kolejowego przy ul. Warsztatowej 1 w Pruszkowie. </w:t>
      </w:r>
      <w:r w:rsidR="00A60BEC" w:rsidRPr="00F77481">
        <w:rPr>
          <w:rFonts w:ascii="Cambria" w:eastAsia="Cambria" w:hAnsi="Cambria" w:cs="Cambria"/>
          <w:bCs/>
          <w:sz w:val="24"/>
          <w:szCs w:val="24"/>
        </w:rPr>
        <w:t xml:space="preserve">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4F36EBB9" w:rsidR="00F77481" w:rsidRPr="00F77481" w:rsidRDefault="00F77481" w:rsidP="00F77481">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E16724">
        <w:rPr>
          <w:rFonts w:ascii="Cambria" w:eastAsia="Cambria" w:hAnsi="Cambria" w:cs="Cambria"/>
          <w:sz w:val="22"/>
          <w:szCs w:val="22"/>
        </w:rPr>
        <w:t xml:space="preserve">sygnaturze: </w:t>
      </w:r>
      <w:r w:rsidRPr="00E16724">
        <w:rPr>
          <w:rFonts w:ascii="Cambria" w:eastAsia="Cambria" w:hAnsi="Cambria" w:cs="Cambria"/>
          <w:b/>
          <w:bCs/>
          <w:sz w:val="22"/>
          <w:szCs w:val="22"/>
        </w:rPr>
        <w:t xml:space="preserve">TP- </w:t>
      </w:r>
      <w:r w:rsidR="00CC1740">
        <w:rPr>
          <w:rFonts w:ascii="Cambria" w:eastAsia="Cambria" w:hAnsi="Cambria" w:cs="Cambria"/>
          <w:b/>
          <w:bCs/>
          <w:sz w:val="22"/>
          <w:szCs w:val="22"/>
        </w:rPr>
        <w:t>23</w:t>
      </w:r>
      <w:r w:rsidRPr="00E16724">
        <w:rPr>
          <w:rFonts w:ascii="Cambria" w:eastAsia="Cambria" w:hAnsi="Cambria" w:cs="Cambria"/>
          <w:b/>
          <w:bCs/>
          <w:sz w:val="22"/>
          <w:szCs w:val="22"/>
        </w:rPr>
        <w:t>/202</w:t>
      </w:r>
      <w:r w:rsidR="00E16724" w:rsidRPr="00E16724">
        <w:rPr>
          <w:rFonts w:ascii="Cambria" w:eastAsia="Cambria" w:hAnsi="Cambria" w:cs="Cambria"/>
          <w:b/>
          <w:bCs/>
          <w:sz w:val="22"/>
          <w:szCs w:val="22"/>
        </w:rPr>
        <w:t>4</w:t>
      </w:r>
      <w:r w:rsidRPr="00E16724">
        <w:rPr>
          <w:rFonts w:ascii="Cambria" w:eastAsia="Cambria" w:hAnsi="Cambria" w:cs="Cambria"/>
          <w:sz w:val="22"/>
          <w:szCs w:val="22"/>
        </w:rPr>
        <w:t xml:space="preserve"> na </w:t>
      </w:r>
      <w:r w:rsidRPr="00E16724">
        <w:rPr>
          <w:rFonts w:ascii="Cambria" w:eastAsia="Cambria" w:hAnsi="Cambria" w:cs="Cambria"/>
          <w:b/>
          <w:sz w:val="22"/>
          <w:szCs w:val="22"/>
        </w:rPr>
        <w:t xml:space="preserve">dostawa </w:t>
      </w:r>
      <w:r w:rsidR="003D2647">
        <w:rPr>
          <w:rFonts w:ascii="Cambria" w:eastAsia="Cambria" w:hAnsi="Cambria" w:cs="Cambria"/>
          <w:b/>
          <w:sz w:val="22"/>
          <w:szCs w:val="22"/>
        </w:rPr>
        <w:t xml:space="preserve">klimatyzatorów dla Szpitala Kolejowego przy ul. Warsztatowej 1 w Pruszkowie. </w:t>
      </w:r>
    </w:p>
    <w:p w14:paraId="6232EC79" w14:textId="77777777" w:rsidR="0027258C" w:rsidRPr="00F77481"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F77481" w:rsidRDefault="0027258C" w:rsidP="0027258C">
      <w:pPr>
        <w:widowControl w:val="0"/>
        <w:pBdr>
          <w:top w:val="nil"/>
          <w:left w:val="nil"/>
          <w:bottom w:val="nil"/>
          <w:right w:val="nil"/>
          <w:between w:val="nil"/>
        </w:pBdr>
        <w:rPr>
          <w:b/>
          <w:color w:val="000000"/>
          <w:sz w:val="22"/>
          <w:szCs w:val="22"/>
        </w:rPr>
      </w:pPr>
      <w:r w:rsidRPr="00F77481">
        <w:rPr>
          <w:rFonts w:ascii="Cambria" w:eastAsia="Cambria" w:hAnsi="Cambria" w:cs="Cambria"/>
          <w:color w:val="000000"/>
          <w:sz w:val="22"/>
          <w:szCs w:val="22"/>
        </w:rPr>
        <w:t>2.Wartość oferty dla poszczególnych pakietów wynosi :</w:t>
      </w:r>
    </w:p>
    <w:p w14:paraId="79674B4F" w14:textId="37B74DB0" w:rsidR="003B1398" w:rsidRPr="00E16724" w:rsidRDefault="003D2647"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Oferta z ceną</w:t>
      </w:r>
      <w:r w:rsidR="003B1398" w:rsidRPr="00E16724">
        <w:rPr>
          <w:rFonts w:ascii="Cambria" w:eastAsia="Cambria" w:hAnsi="Cambria" w:cs="Cambria"/>
          <w:sz w:val="22"/>
          <w:szCs w:val="22"/>
        </w:rPr>
        <w:t>– netto ………………………………………. *  brutto ……………………………………………. *</w:t>
      </w:r>
    </w:p>
    <w:p w14:paraId="0AC110A9" w14:textId="77777777" w:rsidR="003B1398" w:rsidRPr="00E16724"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E16724">
        <w:rPr>
          <w:rFonts w:ascii="Cambria" w:eastAsia="Cambria" w:hAnsi="Cambria" w:cs="Cambria"/>
          <w:sz w:val="22"/>
          <w:szCs w:val="22"/>
        </w:rPr>
        <w:t>Słownie brutto: …………………………………………………………………………………………………………*</w:t>
      </w:r>
    </w:p>
    <w:p w14:paraId="1D7FB794" w14:textId="77777777" w:rsidR="003D1ADB" w:rsidRDefault="003D1ADB" w:rsidP="0027258C">
      <w:pPr>
        <w:pBdr>
          <w:top w:val="nil"/>
          <w:left w:val="nil"/>
          <w:bottom w:val="nil"/>
          <w:right w:val="nil"/>
          <w:between w:val="nil"/>
        </w:pBdr>
        <w:jc w:val="both"/>
        <w:rPr>
          <w:sz w:val="22"/>
          <w:szCs w:val="22"/>
        </w:rPr>
      </w:pPr>
    </w:p>
    <w:p w14:paraId="4AA324DC" w14:textId="58F04211" w:rsidR="00E16724" w:rsidRDefault="00E16724" w:rsidP="00F77481">
      <w:pPr>
        <w:pStyle w:val="Default"/>
        <w:rPr>
          <w:rFonts w:ascii="Cambria" w:hAnsi="Cambria"/>
          <w:b/>
          <w:color w:val="auto"/>
          <w:sz w:val="22"/>
          <w:szCs w:val="22"/>
        </w:rPr>
      </w:pPr>
      <w:r>
        <w:rPr>
          <w:rFonts w:ascii="Cambria" w:hAnsi="Cambria"/>
          <w:b/>
          <w:color w:val="auto"/>
          <w:sz w:val="22"/>
          <w:szCs w:val="22"/>
        </w:rPr>
        <w:t xml:space="preserve">Okres gwarancji: ….. miesięcy </w:t>
      </w:r>
    </w:p>
    <w:p w14:paraId="02F07D23" w14:textId="0D88A799" w:rsidR="0027258C" w:rsidRPr="00E16724" w:rsidRDefault="0027258C" w:rsidP="00F77481">
      <w:pPr>
        <w:pStyle w:val="Default"/>
        <w:rPr>
          <w:rFonts w:ascii="Cambria" w:hAnsi="Cambria"/>
          <w:b/>
          <w:color w:val="auto"/>
          <w:sz w:val="22"/>
          <w:szCs w:val="22"/>
        </w:rPr>
      </w:pPr>
      <w:r w:rsidRPr="00E16724">
        <w:rPr>
          <w:rFonts w:ascii="Cambria" w:hAnsi="Cambria"/>
          <w:b/>
          <w:color w:val="auto"/>
          <w:sz w:val="22"/>
          <w:szCs w:val="22"/>
        </w:rPr>
        <w:t xml:space="preserve">Miejsca dostaw: </w:t>
      </w:r>
    </w:p>
    <w:p w14:paraId="3BF558E3" w14:textId="0E2C1F60" w:rsidR="0027258C" w:rsidRPr="00E16724" w:rsidRDefault="001B1DA3" w:rsidP="00F77481">
      <w:pPr>
        <w:pStyle w:val="Default"/>
        <w:rPr>
          <w:rFonts w:ascii="Cambria" w:hAnsi="Cambria"/>
          <w:color w:val="auto"/>
          <w:sz w:val="22"/>
          <w:szCs w:val="22"/>
        </w:rPr>
      </w:pPr>
      <w:r w:rsidRPr="00E16724">
        <w:rPr>
          <w:rFonts w:ascii="Cambria" w:hAnsi="Cambria"/>
          <w:color w:val="auto"/>
          <w:sz w:val="22"/>
          <w:szCs w:val="22"/>
        </w:rPr>
        <w:t>Pruszków, ul. Warsztatowa 1</w:t>
      </w:r>
      <w:r w:rsidR="00E16724" w:rsidRPr="00E16724">
        <w:rPr>
          <w:rFonts w:ascii="Cambria" w:hAnsi="Cambria"/>
          <w:color w:val="auto"/>
          <w:sz w:val="22"/>
          <w:szCs w:val="22"/>
        </w:rPr>
        <w:t xml:space="preserve">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142367CF" w14:textId="77777777" w:rsidR="00E16724" w:rsidRDefault="00E16724">
      <w:pPr>
        <w:pBdr>
          <w:top w:val="nil"/>
          <w:left w:val="nil"/>
          <w:bottom w:val="nil"/>
          <w:right w:val="nil"/>
          <w:between w:val="nil"/>
        </w:pBdr>
      </w:pPr>
    </w:p>
    <w:p w14:paraId="2D523DAD" w14:textId="77777777" w:rsidR="00E16724" w:rsidRDefault="00E16724">
      <w:pPr>
        <w:pBdr>
          <w:top w:val="nil"/>
          <w:left w:val="nil"/>
          <w:bottom w:val="nil"/>
          <w:right w:val="nil"/>
          <w:between w:val="nil"/>
        </w:pBdr>
      </w:pPr>
    </w:p>
    <w:p w14:paraId="4714E8A5" w14:textId="77777777" w:rsidR="00E16724" w:rsidRDefault="00E16724">
      <w:pPr>
        <w:pBdr>
          <w:top w:val="nil"/>
          <w:left w:val="nil"/>
          <w:bottom w:val="nil"/>
          <w:right w:val="nil"/>
          <w:between w:val="nil"/>
        </w:pBdr>
      </w:pPr>
    </w:p>
    <w:p w14:paraId="082DD0C5" w14:textId="77777777" w:rsidR="00E16724" w:rsidRDefault="00E16724">
      <w:pPr>
        <w:pBdr>
          <w:top w:val="nil"/>
          <w:left w:val="nil"/>
          <w:bottom w:val="nil"/>
          <w:right w:val="nil"/>
          <w:between w:val="nil"/>
        </w:pBdr>
      </w:pPr>
    </w:p>
    <w:p w14:paraId="60AECC56" w14:textId="77777777" w:rsidR="00E16724" w:rsidRDefault="00E16724">
      <w:pPr>
        <w:pBdr>
          <w:top w:val="nil"/>
          <w:left w:val="nil"/>
          <w:bottom w:val="nil"/>
          <w:right w:val="nil"/>
          <w:between w:val="nil"/>
        </w:pBdr>
      </w:pPr>
    </w:p>
    <w:p w14:paraId="2CE1F6FB" w14:textId="77777777" w:rsidR="00E16724" w:rsidRDefault="00E16724">
      <w:pPr>
        <w:pBdr>
          <w:top w:val="nil"/>
          <w:left w:val="nil"/>
          <w:bottom w:val="nil"/>
          <w:right w:val="nil"/>
          <w:between w:val="nil"/>
        </w:pBdr>
      </w:pPr>
    </w:p>
    <w:p w14:paraId="73CCB8B2" w14:textId="77777777" w:rsidR="00E16724" w:rsidRDefault="00E16724">
      <w:pPr>
        <w:pBdr>
          <w:top w:val="nil"/>
          <w:left w:val="nil"/>
          <w:bottom w:val="nil"/>
          <w:right w:val="nil"/>
          <w:between w:val="nil"/>
        </w:pBdr>
      </w:pPr>
    </w:p>
    <w:p w14:paraId="3D45C82F" w14:textId="77777777" w:rsidR="0042201C" w:rsidRDefault="0042201C">
      <w:pPr>
        <w:pBdr>
          <w:top w:val="nil"/>
          <w:left w:val="nil"/>
          <w:bottom w:val="nil"/>
          <w:right w:val="nil"/>
          <w:between w:val="nil"/>
        </w:pBdr>
      </w:pPr>
    </w:p>
    <w:p w14:paraId="4BEA397C" w14:textId="7C858CF8" w:rsidR="00D23FCC" w:rsidRPr="003D2647" w:rsidRDefault="003B1398" w:rsidP="003D2647">
      <w:pPr>
        <w:spacing w:line="276" w:lineRule="auto"/>
        <w:rPr>
          <w:rFonts w:ascii="Cambria" w:eastAsia="Cambria" w:hAnsi="Cambria" w:cs="Cambria"/>
          <w:sz w:val="24"/>
          <w:szCs w:val="24"/>
        </w:rPr>
      </w:pPr>
      <w:r>
        <w:t xml:space="preserve">                                                                                                                         </w:t>
      </w:r>
      <w:r w:rsidR="003D2647">
        <w:t xml:space="preserve">       </w:t>
      </w: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18834CC3"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sygnaturze: </w:t>
      </w:r>
      <w:r w:rsidRPr="00E16724">
        <w:rPr>
          <w:rFonts w:ascii="Cambria" w:eastAsia="Cambria" w:hAnsi="Cambria" w:cs="Cambria"/>
          <w:b/>
          <w:bCs/>
          <w:sz w:val="22"/>
          <w:szCs w:val="22"/>
        </w:rPr>
        <w:t xml:space="preserve">TP- </w:t>
      </w:r>
      <w:r w:rsidR="00CC1740">
        <w:rPr>
          <w:rFonts w:ascii="Cambria" w:eastAsia="Cambria" w:hAnsi="Cambria" w:cs="Cambria"/>
          <w:b/>
          <w:bCs/>
          <w:sz w:val="22"/>
          <w:szCs w:val="22"/>
        </w:rPr>
        <w:t>23</w:t>
      </w:r>
      <w:r w:rsidRPr="00E16724">
        <w:rPr>
          <w:rFonts w:ascii="Cambria" w:eastAsia="Cambria" w:hAnsi="Cambria" w:cs="Cambria"/>
          <w:b/>
          <w:bCs/>
          <w:sz w:val="22"/>
          <w:szCs w:val="22"/>
        </w:rPr>
        <w:t>/202</w:t>
      </w:r>
      <w:r w:rsidR="00E16724" w:rsidRPr="00E16724">
        <w:rPr>
          <w:rFonts w:ascii="Cambria" w:eastAsia="Cambria" w:hAnsi="Cambria" w:cs="Cambria"/>
          <w:b/>
          <w:bCs/>
          <w:sz w:val="22"/>
          <w:szCs w:val="22"/>
        </w:rPr>
        <w:t>4</w:t>
      </w:r>
      <w:r w:rsidRPr="00E16724">
        <w:rPr>
          <w:rFonts w:ascii="Cambria" w:eastAsia="Cambria" w:hAnsi="Cambria" w:cs="Cambria"/>
          <w:sz w:val="22"/>
          <w:szCs w:val="22"/>
        </w:rPr>
        <w:t xml:space="preserve"> na </w:t>
      </w:r>
      <w:r w:rsidR="003D2647" w:rsidRPr="00E16724">
        <w:rPr>
          <w:rFonts w:ascii="Cambria" w:eastAsia="Cambria" w:hAnsi="Cambria" w:cs="Cambria"/>
          <w:b/>
          <w:sz w:val="24"/>
          <w:szCs w:val="24"/>
        </w:rPr>
        <w:t xml:space="preserve">dostawa </w:t>
      </w:r>
      <w:r w:rsidR="003D2647">
        <w:rPr>
          <w:rFonts w:ascii="Cambria" w:eastAsia="Cambria" w:hAnsi="Cambria" w:cs="Cambria"/>
          <w:b/>
          <w:sz w:val="24"/>
          <w:szCs w:val="24"/>
        </w:rPr>
        <w:t xml:space="preserve">klimatyzatorów dla Szpitala Kolejowego przy ul. Warsztatowej 1 w Pruszkowie. </w:t>
      </w:r>
      <w:r w:rsidR="003D2647" w:rsidRPr="00F77481">
        <w:rPr>
          <w:rFonts w:ascii="Cambria" w:eastAsia="Cambria" w:hAnsi="Cambria" w:cs="Cambria"/>
          <w:bCs/>
          <w:sz w:val="24"/>
          <w:szCs w:val="24"/>
        </w:rPr>
        <w:t xml:space="preserve"> </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53785875" w14:textId="5B212EE5" w:rsidR="00BF048F" w:rsidRPr="003D2647" w:rsidRDefault="005830A0" w:rsidP="00BF048F">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RODO w celu związanym z postępowaniem o udzielenie zamówienia publicznego na</w:t>
      </w:r>
      <w:r w:rsidR="003D2647">
        <w:rPr>
          <w:rFonts w:ascii="Cambria" w:hAnsi="Cambria"/>
          <w:sz w:val="18"/>
          <w:szCs w:val="18"/>
        </w:rPr>
        <w:t xml:space="preserve"> </w:t>
      </w:r>
      <w:r w:rsidRPr="000879DB">
        <w:rPr>
          <w:rFonts w:ascii="Cambria" w:hAnsi="Cambria"/>
          <w:sz w:val="18"/>
          <w:szCs w:val="18"/>
        </w:rPr>
        <w:t xml:space="preserve"> </w:t>
      </w:r>
      <w:r w:rsidR="003D2647" w:rsidRPr="003D2647">
        <w:rPr>
          <w:rFonts w:ascii="Cambria" w:eastAsia="Cambria" w:hAnsi="Cambria" w:cs="Cambria"/>
          <w:b/>
          <w:sz w:val="18"/>
          <w:szCs w:val="18"/>
        </w:rPr>
        <w:t xml:space="preserve">dostawę klimatyzatorów dla Szpitala Kolejowego przy ul. Warsztatowej 1 w Pruszkowie. </w:t>
      </w:r>
      <w:r w:rsidR="003D2647" w:rsidRPr="003D2647">
        <w:rPr>
          <w:rFonts w:ascii="Cambria" w:eastAsia="Cambria" w:hAnsi="Cambria" w:cs="Cambria"/>
          <w:bCs/>
          <w:sz w:val="18"/>
          <w:szCs w:val="18"/>
        </w:rPr>
        <w:t xml:space="preserve"> </w:t>
      </w:r>
    </w:p>
    <w:p w14:paraId="2D70E173" w14:textId="4AE6638F"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5830A0">
      <w:pPr>
        <w:pStyle w:val="Bezodstpw"/>
        <w:numPr>
          <w:ilvl w:val="0"/>
          <w:numId w:val="51"/>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5830A0">
      <w:pPr>
        <w:pStyle w:val="Bezodstpw"/>
        <w:numPr>
          <w:ilvl w:val="0"/>
          <w:numId w:val="52"/>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5830A0">
      <w:pPr>
        <w:pStyle w:val="Bezodstpw"/>
        <w:numPr>
          <w:ilvl w:val="0"/>
          <w:numId w:val="50"/>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5830A0">
      <w:pPr>
        <w:pStyle w:val="Bezodstpw"/>
        <w:numPr>
          <w:ilvl w:val="0"/>
          <w:numId w:val="50"/>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5830A0">
      <w:pPr>
        <w:pStyle w:val="Bezodstpw"/>
        <w:numPr>
          <w:ilvl w:val="0"/>
          <w:numId w:val="50"/>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00D40EC9"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w:t>
      </w:r>
      <w:r w:rsidRPr="00E16724">
        <w:rPr>
          <w:rFonts w:ascii="Cambria" w:eastAsia="Cambria" w:hAnsi="Cambria" w:cs="Cambria"/>
          <w:sz w:val="22"/>
          <w:szCs w:val="22"/>
        </w:rPr>
        <w:t xml:space="preserve">14) o sygnaturze: </w:t>
      </w:r>
      <w:r w:rsidRPr="00E16724">
        <w:rPr>
          <w:rFonts w:ascii="Cambria" w:eastAsia="Cambria" w:hAnsi="Cambria" w:cs="Cambria"/>
          <w:b/>
          <w:bCs/>
          <w:sz w:val="22"/>
          <w:szCs w:val="22"/>
        </w:rPr>
        <w:t xml:space="preserve">TP- </w:t>
      </w:r>
      <w:r w:rsidR="00CC1740">
        <w:rPr>
          <w:rFonts w:ascii="Cambria" w:eastAsia="Cambria" w:hAnsi="Cambria" w:cs="Cambria"/>
          <w:b/>
          <w:bCs/>
          <w:sz w:val="22"/>
          <w:szCs w:val="22"/>
        </w:rPr>
        <w:t>23</w:t>
      </w:r>
      <w:r w:rsidRPr="00E16724">
        <w:rPr>
          <w:rFonts w:ascii="Cambria" w:eastAsia="Cambria" w:hAnsi="Cambria" w:cs="Cambria"/>
          <w:b/>
          <w:bCs/>
          <w:sz w:val="22"/>
          <w:szCs w:val="22"/>
        </w:rPr>
        <w:t>/202</w:t>
      </w:r>
      <w:r w:rsidR="00E16724" w:rsidRPr="00E16724">
        <w:rPr>
          <w:rFonts w:ascii="Cambria" w:eastAsia="Cambria" w:hAnsi="Cambria" w:cs="Cambria"/>
          <w:b/>
          <w:bCs/>
          <w:sz w:val="22"/>
          <w:szCs w:val="22"/>
        </w:rPr>
        <w:t>4</w:t>
      </w:r>
      <w:r w:rsidRPr="00E16724">
        <w:rPr>
          <w:rFonts w:ascii="Cambria" w:eastAsia="Cambria" w:hAnsi="Cambria" w:cs="Cambria"/>
          <w:sz w:val="22"/>
          <w:szCs w:val="22"/>
        </w:rPr>
        <w:t xml:space="preserve"> na </w:t>
      </w:r>
      <w:r w:rsidR="003D2647" w:rsidRPr="003D2647">
        <w:rPr>
          <w:rFonts w:ascii="Cambria" w:eastAsia="Cambria" w:hAnsi="Cambria" w:cs="Cambria"/>
          <w:b/>
          <w:sz w:val="22"/>
          <w:szCs w:val="22"/>
        </w:rPr>
        <w:t>dostawę klimatyzatorów dla Szpitala Kolejowego przy ul. Warsztatowej 1 w Pruszkowie.</w:t>
      </w:r>
      <w:r w:rsidR="003D2647">
        <w:rPr>
          <w:rFonts w:ascii="Cambria" w:eastAsia="Cambria" w:hAnsi="Cambria" w:cs="Cambria"/>
          <w:b/>
          <w:sz w:val="24"/>
          <w:szCs w:val="24"/>
        </w:rPr>
        <w:t xml:space="preserve"> </w:t>
      </w:r>
      <w:r w:rsidR="003D2647" w:rsidRPr="00F77481">
        <w:rPr>
          <w:rFonts w:ascii="Cambria" w:eastAsia="Cambria" w:hAnsi="Cambria" w:cs="Cambria"/>
          <w:bCs/>
          <w:sz w:val="24"/>
          <w:szCs w:val="24"/>
        </w:rPr>
        <w:t xml:space="preserve"> </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3405A50A"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CC1740">
        <w:rPr>
          <w:rFonts w:ascii="Cambria" w:eastAsia="Cambria" w:hAnsi="Cambria" w:cs="Cambria"/>
          <w:b/>
          <w:bCs/>
          <w:sz w:val="22"/>
          <w:szCs w:val="22"/>
        </w:rPr>
        <w:t>23</w:t>
      </w:r>
      <w:bookmarkStart w:id="6" w:name="_GoBack"/>
      <w:bookmarkEnd w:id="6"/>
      <w:r w:rsidRPr="00480705">
        <w:rPr>
          <w:rFonts w:ascii="Cambria" w:eastAsia="Cambria" w:hAnsi="Cambria" w:cs="Cambria"/>
          <w:b/>
          <w:bCs/>
          <w:sz w:val="22"/>
          <w:szCs w:val="22"/>
        </w:rPr>
        <w:t>/202</w:t>
      </w:r>
      <w:r w:rsidR="00E16724">
        <w:rPr>
          <w:rFonts w:ascii="Cambria" w:eastAsia="Cambria" w:hAnsi="Cambria" w:cs="Cambria"/>
          <w:b/>
          <w:bCs/>
          <w:sz w:val="22"/>
          <w:szCs w:val="22"/>
        </w:rPr>
        <w:t>4</w:t>
      </w:r>
      <w:r w:rsidRPr="00480705">
        <w:rPr>
          <w:rFonts w:ascii="Cambria" w:eastAsia="Cambria" w:hAnsi="Cambria" w:cs="Cambria"/>
          <w:sz w:val="22"/>
          <w:szCs w:val="22"/>
        </w:rPr>
        <w:t xml:space="preserve"> </w:t>
      </w:r>
      <w:r w:rsidR="003D2647" w:rsidRPr="00E16724">
        <w:rPr>
          <w:rFonts w:ascii="Cambria" w:eastAsia="Cambria" w:hAnsi="Cambria" w:cs="Cambria"/>
          <w:b/>
          <w:sz w:val="24"/>
          <w:szCs w:val="24"/>
        </w:rPr>
        <w:t xml:space="preserve">dostawa </w:t>
      </w:r>
      <w:r w:rsidR="003D2647">
        <w:rPr>
          <w:rFonts w:ascii="Cambria" w:eastAsia="Cambria" w:hAnsi="Cambria" w:cs="Cambria"/>
          <w:b/>
          <w:sz w:val="24"/>
          <w:szCs w:val="24"/>
        </w:rPr>
        <w:t xml:space="preserve">klimatyzatorów dla Szpitala Kolejowego przy ul. Warsztatowej 1 w Pruszkowie. </w:t>
      </w:r>
      <w:r w:rsidR="003D2647" w:rsidRPr="00F77481">
        <w:rPr>
          <w:rFonts w:ascii="Cambria" w:eastAsia="Cambria" w:hAnsi="Cambria" w:cs="Cambria"/>
          <w:bCs/>
          <w:sz w:val="24"/>
          <w:szCs w:val="24"/>
        </w:rPr>
        <w:t xml:space="preserve"> </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5E87A528"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 xml:space="preserve">Świadomy odpowiedzialności prawnej niniejszym oświadczam/oświadczamy, że </w:t>
      </w:r>
      <w:r w:rsidRPr="00E16724">
        <w:rPr>
          <w:rFonts w:ascii="Cambria" w:eastAsia="Cambria" w:hAnsi="Cambria" w:cs="Cambria"/>
          <w:sz w:val="24"/>
          <w:szCs w:val="24"/>
        </w:rPr>
        <w:t xml:space="preserve">zaoferowane przez przeze mnie / przez nas, jako przedmiot zamówienia </w:t>
      </w:r>
      <w:r w:rsidR="00E16724" w:rsidRPr="00E16724">
        <w:rPr>
          <w:rFonts w:ascii="Cambria" w:eastAsia="Cambria" w:hAnsi="Cambria" w:cs="Cambria"/>
          <w:sz w:val="24"/>
          <w:szCs w:val="24"/>
        </w:rPr>
        <w:t>sprzęt/aparatura medyczna</w:t>
      </w:r>
      <w:r w:rsidRPr="00E16724">
        <w:rPr>
          <w:rFonts w:ascii="Cambria" w:eastAsia="Cambria" w:hAnsi="Cambria" w:cs="Cambria"/>
          <w:sz w:val="24"/>
          <w:szCs w:val="24"/>
        </w:rPr>
        <w:t xml:space="preserve"> </w:t>
      </w:r>
      <w:r w:rsidRPr="0088585F">
        <w:rPr>
          <w:rFonts w:ascii="Cambria" w:eastAsia="Cambria" w:hAnsi="Cambria" w:cs="Cambria"/>
          <w:sz w:val="24"/>
          <w:szCs w:val="24"/>
        </w:rPr>
        <w:t>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88585F">
        <w:rPr>
          <w:rFonts w:ascii="Cambria" w:eastAsia="Cambria" w:hAnsi="Cambria" w:cs="Cambria"/>
          <w:b/>
          <w:bCs/>
          <w:sz w:val="24"/>
          <w:szCs w:val="24"/>
        </w:rPr>
        <w:t>Formularz 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4E669E" w:rsidRDefault="004E669E">
      <w:r>
        <w:separator/>
      </w:r>
    </w:p>
  </w:endnote>
  <w:endnote w:type="continuationSeparator" w:id="0">
    <w:p w14:paraId="43F374F4" w14:textId="77777777" w:rsidR="004E669E" w:rsidRDefault="004E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osterama">
    <w:altName w:val="Meiryo"/>
    <w:charset w:val="00"/>
    <w:family w:val="swiss"/>
    <w:pitch w:val="variable"/>
    <w:sig w:usb0="00000001" w:usb1="D000204B" w:usb2="00010000"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EndPr/>
    <w:sdtContent>
      <w:p w14:paraId="66C98338" w14:textId="5551FFAB" w:rsidR="004E669E" w:rsidRDefault="004E669E">
        <w:pPr>
          <w:pStyle w:val="Stopka"/>
          <w:jc w:val="right"/>
        </w:pPr>
        <w:r>
          <w:fldChar w:fldCharType="begin"/>
        </w:r>
        <w:r>
          <w:instrText>PAGE   \* MERGEFORMAT</w:instrText>
        </w:r>
        <w:r>
          <w:fldChar w:fldCharType="separate"/>
        </w:r>
        <w:r w:rsidR="00CC1740">
          <w:rPr>
            <w:noProof/>
          </w:rPr>
          <w:t>21</w:t>
        </w:r>
        <w:r>
          <w:fldChar w:fldCharType="end"/>
        </w:r>
      </w:p>
    </w:sdtContent>
  </w:sdt>
  <w:p w14:paraId="7FF6FBAF" w14:textId="6F5D3BBC" w:rsidR="004E669E" w:rsidRDefault="004E669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4E669E" w:rsidRDefault="004E669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4E669E" w:rsidRDefault="004E669E">
      <w:r>
        <w:separator/>
      </w:r>
    </w:p>
  </w:footnote>
  <w:footnote w:type="continuationSeparator" w:id="0">
    <w:p w14:paraId="1A9ED8EA" w14:textId="77777777" w:rsidR="004E669E" w:rsidRDefault="004E6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56FD6"/>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5"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8"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72777F"/>
    <w:multiLevelType w:val="hybridMultilevel"/>
    <w:tmpl w:val="4478F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A06DF5"/>
    <w:multiLevelType w:val="hybridMultilevel"/>
    <w:tmpl w:val="4AE81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3F87635F"/>
    <w:multiLevelType w:val="hybridMultilevel"/>
    <w:tmpl w:val="C31A4212"/>
    <w:lvl w:ilvl="0" w:tplc="354CEB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AC3575E"/>
    <w:multiLevelType w:val="hybridMultilevel"/>
    <w:tmpl w:val="CF84775E"/>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3"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45"/>
  </w:num>
  <w:num w:numId="3">
    <w:abstractNumId w:val="0"/>
  </w:num>
  <w:num w:numId="4">
    <w:abstractNumId w:val="17"/>
  </w:num>
  <w:num w:numId="5">
    <w:abstractNumId w:val="41"/>
  </w:num>
  <w:num w:numId="6">
    <w:abstractNumId w:val="35"/>
  </w:num>
  <w:num w:numId="7">
    <w:abstractNumId w:val="24"/>
  </w:num>
  <w:num w:numId="8">
    <w:abstractNumId w:val="13"/>
  </w:num>
  <w:num w:numId="9">
    <w:abstractNumId w:val="53"/>
  </w:num>
  <w:num w:numId="10">
    <w:abstractNumId w:val="20"/>
  </w:num>
  <w:num w:numId="11">
    <w:abstractNumId w:val="14"/>
  </w:num>
  <w:num w:numId="12">
    <w:abstractNumId w:val="28"/>
  </w:num>
  <w:num w:numId="13">
    <w:abstractNumId w:val="21"/>
  </w:num>
  <w:num w:numId="14">
    <w:abstractNumId w:val="16"/>
  </w:num>
  <w:num w:numId="15">
    <w:abstractNumId w:val="51"/>
  </w:num>
  <w:num w:numId="16">
    <w:abstractNumId w:val="43"/>
    <w:lvlOverride w:ilvl="0">
      <w:startOverride w:val="1"/>
    </w:lvlOverride>
  </w:num>
  <w:num w:numId="17">
    <w:abstractNumId w:val="36"/>
    <w:lvlOverride w:ilvl="0">
      <w:startOverride w:val="1"/>
    </w:lvlOverride>
  </w:num>
  <w:num w:numId="18">
    <w:abstractNumId w:val="25"/>
  </w:num>
  <w:num w:numId="19">
    <w:abstractNumId w:val="50"/>
  </w:num>
  <w:num w:numId="20">
    <w:abstractNumId w:val="23"/>
  </w:num>
  <w:num w:numId="21">
    <w:abstractNumId w:val="38"/>
  </w:num>
  <w:num w:numId="22">
    <w:abstractNumId w:val="6"/>
  </w:num>
  <w:num w:numId="23">
    <w:abstractNumId w:val="30"/>
  </w:num>
  <w:num w:numId="24">
    <w:abstractNumId w:val="15"/>
  </w:num>
  <w:num w:numId="25">
    <w:abstractNumId w:val="49"/>
  </w:num>
  <w:num w:numId="26">
    <w:abstractNumId w:val="31"/>
  </w:num>
  <w:num w:numId="27">
    <w:abstractNumId w:val="10"/>
  </w:num>
  <w:num w:numId="28">
    <w:abstractNumId w:val="27"/>
  </w:num>
  <w:num w:numId="29">
    <w:abstractNumId w:val="22"/>
  </w:num>
  <w:num w:numId="30">
    <w:abstractNumId w:val="47"/>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lvlOverride w:ilvl="2"/>
    <w:lvlOverride w:ilvl="3"/>
    <w:lvlOverride w:ilvl="4"/>
    <w:lvlOverride w:ilvl="5"/>
    <w:lvlOverride w:ilvl="6"/>
    <w:lvlOverride w:ilvl="7"/>
    <w:lvlOverride w:ilvl="8"/>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lvlOverride w:ilvl="2"/>
    <w:lvlOverride w:ilvl="3"/>
    <w:lvlOverride w:ilvl="4"/>
    <w:lvlOverride w:ilvl="5"/>
    <w:lvlOverride w:ilvl="6"/>
    <w:lvlOverride w:ilvl="7"/>
    <w:lvlOverride w:ilvl="8"/>
  </w:num>
  <w:num w:numId="42">
    <w:abstractNumId w:val="7"/>
  </w:num>
  <w:num w:numId="43">
    <w:abstractNumId w:val="11"/>
  </w:num>
  <w:num w:numId="44">
    <w:abstractNumId w:val="40"/>
  </w:num>
  <w:num w:numId="45">
    <w:abstractNumId w:val="33"/>
  </w:num>
  <w:num w:numId="46">
    <w:abstractNumId w:val="52"/>
  </w:num>
  <w:num w:numId="47">
    <w:abstractNumId w:val="32"/>
  </w:num>
  <w:num w:numId="48">
    <w:abstractNumId w:val="29"/>
  </w:num>
  <w:num w:numId="49">
    <w:abstractNumId w:val="8"/>
  </w:num>
  <w:num w:numId="50">
    <w:abstractNumId w:val="9"/>
  </w:num>
  <w:num w:numId="51">
    <w:abstractNumId w:val="12"/>
  </w:num>
  <w:num w:numId="5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25DDE"/>
    <w:rsid w:val="000275C1"/>
    <w:rsid w:val="000452B0"/>
    <w:rsid w:val="00047EFC"/>
    <w:rsid w:val="00050C89"/>
    <w:rsid w:val="00051AF1"/>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736F"/>
    <w:rsid w:val="001E018E"/>
    <w:rsid w:val="001E304D"/>
    <w:rsid w:val="001E3322"/>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7D82"/>
    <w:rsid w:val="0035050F"/>
    <w:rsid w:val="003563AB"/>
    <w:rsid w:val="00360311"/>
    <w:rsid w:val="00366148"/>
    <w:rsid w:val="00373365"/>
    <w:rsid w:val="003776BE"/>
    <w:rsid w:val="003800B6"/>
    <w:rsid w:val="00381D77"/>
    <w:rsid w:val="00383B61"/>
    <w:rsid w:val="00383D85"/>
    <w:rsid w:val="00391338"/>
    <w:rsid w:val="00392006"/>
    <w:rsid w:val="00397646"/>
    <w:rsid w:val="003A5DF9"/>
    <w:rsid w:val="003B1398"/>
    <w:rsid w:val="003D1ADB"/>
    <w:rsid w:val="003D2647"/>
    <w:rsid w:val="003E68AF"/>
    <w:rsid w:val="003F1A67"/>
    <w:rsid w:val="003F7A80"/>
    <w:rsid w:val="004162B5"/>
    <w:rsid w:val="00421169"/>
    <w:rsid w:val="0042201C"/>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69E"/>
    <w:rsid w:val="004E6E8A"/>
    <w:rsid w:val="004F0C42"/>
    <w:rsid w:val="004F2CD8"/>
    <w:rsid w:val="004F471B"/>
    <w:rsid w:val="004F4F0B"/>
    <w:rsid w:val="004F6E91"/>
    <w:rsid w:val="00502C91"/>
    <w:rsid w:val="00504DDB"/>
    <w:rsid w:val="0051053B"/>
    <w:rsid w:val="0052635B"/>
    <w:rsid w:val="00530370"/>
    <w:rsid w:val="005315A0"/>
    <w:rsid w:val="00551234"/>
    <w:rsid w:val="0055491D"/>
    <w:rsid w:val="00563114"/>
    <w:rsid w:val="00577B7D"/>
    <w:rsid w:val="00580472"/>
    <w:rsid w:val="005830A0"/>
    <w:rsid w:val="005A4D8D"/>
    <w:rsid w:val="005C2684"/>
    <w:rsid w:val="005C277B"/>
    <w:rsid w:val="005D469F"/>
    <w:rsid w:val="005E53D4"/>
    <w:rsid w:val="006017B6"/>
    <w:rsid w:val="006034D7"/>
    <w:rsid w:val="006049C5"/>
    <w:rsid w:val="00605504"/>
    <w:rsid w:val="00611C69"/>
    <w:rsid w:val="00625F99"/>
    <w:rsid w:val="0062649C"/>
    <w:rsid w:val="0064337C"/>
    <w:rsid w:val="006437E7"/>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C1654"/>
    <w:rsid w:val="006C2DE1"/>
    <w:rsid w:val="006F0620"/>
    <w:rsid w:val="006F2049"/>
    <w:rsid w:val="006F2541"/>
    <w:rsid w:val="007058C2"/>
    <w:rsid w:val="00705DB4"/>
    <w:rsid w:val="00722CA2"/>
    <w:rsid w:val="00723C5B"/>
    <w:rsid w:val="0073125D"/>
    <w:rsid w:val="007379B7"/>
    <w:rsid w:val="00746332"/>
    <w:rsid w:val="00770C40"/>
    <w:rsid w:val="00775CDE"/>
    <w:rsid w:val="00777120"/>
    <w:rsid w:val="00781778"/>
    <w:rsid w:val="00782BF8"/>
    <w:rsid w:val="00784860"/>
    <w:rsid w:val="00787803"/>
    <w:rsid w:val="0079288B"/>
    <w:rsid w:val="007A2FC5"/>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D06FD"/>
    <w:rsid w:val="009D29A2"/>
    <w:rsid w:val="009E05D6"/>
    <w:rsid w:val="009F2942"/>
    <w:rsid w:val="00A00B7D"/>
    <w:rsid w:val="00A041B4"/>
    <w:rsid w:val="00A25B8E"/>
    <w:rsid w:val="00A302B9"/>
    <w:rsid w:val="00A327C5"/>
    <w:rsid w:val="00A336C6"/>
    <w:rsid w:val="00A347C2"/>
    <w:rsid w:val="00A41A09"/>
    <w:rsid w:val="00A54219"/>
    <w:rsid w:val="00A60BEC"/>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7762"/>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53AFF"/>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1740"/>
    <w:rsid w:val="00CC6B05"/>
    <w:rsid w:val="00CC72E0"/>
    <w:rsid w:val="00CD0FFB"/>
    <w:rsid w:val="00CD2A7C"/>
    <w:rsid w:val="00CE2046"/>
    <w:rsid w:val="00CE3AEA"/>
    <w:rsid w:val="00CE55E5"/>
    <w:rsid w:val="00CE7BB1"/>
    <w:rsid w:val="00D01AC0"/>
    <w:rsid w:val="00D0289F"/>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16724"/>
    <w:rsid w:val="00E240CA"/>
    <w:rsid w:val="00E2496F"/>
    <w:rsid w:val="00E31B01"/>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3"/>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6"/>
      </w:numPr>
      <w:spacing w:before="120" w:after="120"/>
      <w:jc w:val="both"/>
    </w:pPr>
    <w:rPr>
      <w:rFonts w:eastAsia="Calibri"/>
      <w:sz w:val="24"/>
      <w:szCs w:val="22"/>
      <w:lang w:eastAsia="en-GB"/>
    </w:rPr>
  </w:style>
  <w:style w:type="paragraph" w:customStyle="1" w:styleId="Tiret1">
    <w:name w:val="Tiret 1"/>
    <w:basedOn w:val="Normalny"/>
    <w:rsid w:val="0067325D"/>
    <w:pPr>
      <w:numPr>
        <w:numId w:val="17"/>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8"/>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 w:type="character" w:customStyle="1" w:styleId="hgkelc">
    <w:name w:val="hgkelc"/>
    <w:basedOn w:val="Domylnaczcionkaakapitu"/>
    <w:rsid w:val="004E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DFB75-9453-4A58-8694-74629B4E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21</Pages>
  <Words>8000</Words>
  <Characters>48004</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12</cp:revision>
  <cp:lastPrinted>2022-05-25T09:58:00Z</cp:lastPrinted>
  <dcterms:created xsi:type="dcterms:W3CDTF">2024-02-21T08:56:00Z</dcterms:created>
  <dcterms:modified xsi:type="dcterms:W3CDTF">2024-04-10T07:53:00Z</dcterms:modified>
</cp:coreProperties>
</file>