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76E292" w14:textId="2D1667B9" w:rsidR="00F56A43" w:rsidRPr="00B0298A" w:rsidRDefault="00F56A43" w:rsidP="002E68F5">
      <w:pPr>
        <w:spacing w:before="60" w:after="60"/>
        <w:jc w:val="center"/>
        <w:rPr>
          <w:rFonts w:asciiTheme="minorHAnsi" w:hAnsiTheme="minorHAnsi" w:cstheme="minorHAnsi"/>
          <w:b/>
          <w:sz w:val="20"/>
          <w:szCs w:val="20"/>
        </w:rPr>
      </w:pPr>
      <w:r w:rsidRPr="0029254C">
        <w:rPr>
          <w:rFonts w:asciiTheme="minorHAnsi" w:hAnsiTheme="minorHAnsi" w:cstheme="minorHAnsi"/>
          <w:b/>
          <w:sz w:val="20"/>
          <w:szCs w:val="20"/>
        </w:rPr>
        <w:t>UMOWA</w:t>
      </w:r>
      <w:r w:rsidR="00525876" w:rsidRPr="0029254C">
        <w:rPr>
          <w:rFonts w:asciiTheme="minorHAnsi" w:hAnsiTheme="minorHAnsi" w:cstheme="minorHAnsi"/>
          <w:b/>
          <w:sz w:val="20"/>
          <w:szCs w:val="20"/>
        </w:rPr>
        <w:t xml:space="preserve"> nr D</w:t>
      </w:r>
      <w:r w:rsidR="00EC2946">
        <w:rPr>
          <w:rFonts w:asciiTheme="minorHAnsi" w:hAnsiTheme="minorHAnsi" w:cstheme="minorHAnsi"/>
          <w:b/>
          <w:sz w:val="20"/>
          <w:szCs w:val="20"/>
        </w:rPr>
        <w:t>PIN</w:t>
      </w:r>
      <w:r w:rsidR="00525876" w:rsidRPr="0029254C">
        <w:rPr>
          <w:rFonts w:asciiTheme="minorHAnsi" w:hAnsiTheme="minorHAnsi" w:cstheme="minorHAnsi"/>
          <w:b/>
          <w:sz w:val="20"/>
          <w:szCs w:val="20"/>
        </w:rPr>
        <w:t>/</w:t>
      </w:r>
      <w:r w:rsidR="00EC2946">
        <w:rPr>
          <w:rFonts w:asciiTheme="minorHAnsi" w:hAnsiTheme="minorHAnsi" w:cstheme="minorHAnsi"/>
          <w:b/>
          <w:sz w:val="20"/>
          <w:szCs w:val="20"/>
        </w:rPr>
        <w:t>…..</w:t>
      </w:r>
      <w:r w:rsidR="00525876" w:rsidRPr="00C23878">
        <w:rPr>
          <w:rFonts w:asciiTheme="minorHAnsi" w:hAnsiTheme="minorHAnsi" w:cstheme="minorHAnsi"/>
          <w:b/>
          <w:sz w:val="20"/>
          <w:szCs w:val="20"/>
        </w:rPr>
        <w:t>/</w:t>
      </w:r>
      <w:r w:rsidR="00EC2946">
        <w:rPr>
          <w:rFonts w:asciiTheme="minorHAnsi" w:hAnsiTheme="minorHAnsi" w:cstheme="minorHAnsi"/>
          <w:b/>
          <w:sz w:val="20"/>
          <w:szCs w:val="20"/>
        </w:rPr>
        <w:t>……</w:t>
      </w:r>
      <w:r w:rsidR="00201428" w:rsidRPr="00C23878">
        <w:rPr>
          <w:rFonts w:asciiTheme="minorHAnsi" w:hAnsiTheme="minorHAnsi" w:cstheme="minorHAnsi"/>
          <w:b/>
          <w:sz w:val="20"/>
          <w:szCs w:val="20"/>
        </w:rPr>
        <w:t>/202</w:t>
      </w:r>
      <w:r w:rsidR="003F6B83" w:rsidRPr="00C23878">
        <w:rPr>
          <w:rFonts w:asciiTheme="minorHAnsi" w:hAnsiTheme="minorHAnsi" w:cstheme="minorHAnsi"/>
          <w:b/>
          <w:sz w:val="20"/>
          <w:szCs w:val="20"/>
        </w:rPr>
        <w:t>4</w:t>
      </w:r>
    </w:p>
    <w:p w14:paraId="0DDEA740" w14:textId="77777777" w:rsidR="00F56A43" w:rsidRPr="00B0298A" w:rsidRDefault="00F56A43" w:rsidP="002E68F5">
      <w:pPr>
        <w:spacing w:before="60" w:after="60"/>
        <w:jc w:val="center"/>
        <w:rPr>
          <w:rFonts w:asciiTheme="minorHAnsi" w:hAnsiTheme="minorHAnsi" w:cstheme="minorHAnsi"/>
          <w:b/>
          <w:sz w:val="20"/>
          <w:szCs w:val="20"/>
        </w:rPr>
      </w:pPr>
    </w:p>
    <w:p w14:paraId="31C2FC2C" w14:textId="797D6428" w:rsidR="00F56A43" w:rsidRPr="00D64D57" w:rsidRDefault="00F56A43" w:rsidP="002E68F5">
      <w:pPr>
        <w:spacing w:before="60" w:after="60"/>
        <w:rPr>
          <w:rFonts w:asciiTheme="minorHAnsi" w:hAnsiTheme="minorHAnsi" w:cstheme="minorHAnsi"/>
          <w:bCs/>
          <w:sz w:val="22"/>
          <w:szCs w:val="22"/>
        </w:rPr>
      </w:pPr>
      <w:r w:rsidRPr="00D64D57">
        <w:rPr>
          <w:rFonts w:asciiTheme="minorHAnsi" w:hAnsiTheme="minorHAnsi" w:cstheme="minorHAnsi"/>
          <w:bCs/>
          <w:sz w:val="22"/>
          <w:szCs w:val="22"/>
        </w:rPr>
        <w:t xml:space="preserve">zawarta </w:t>
      </w:r>
      <w:r w:rsidR="008C14EA" w:rsidRPr="00D64D57">
        <w:rPr>
          <w:rFonts w:asciiTheme="minorHAnsi" w:hAnsiTheme="minorHAnsi" w:cstheme="minorHAnsi"/>
          <w:bCs/>
          <w:sz w:val="22"/>
          <w:szCs w:val="22"/>
        </w:rPr>
        <w:t>w dniu …………………………………………</w:t>
      </w:r>
      <w:r w:rsidRPr="00D64D57">
        <w:rPr>
          <w:rFonts w:asciiTheme="minorHAnsi" w:hAnsiTheme="minorHAnsi" w:cstheme="minorHAnsi"/>
          <w:bCs/>
          <w:sz w:val="22"/>
          <w:szCs w:val="22"/>
        </w:rPr>
        <w:t xml:space="preserve">pomiędzy: </w:t>
      </w:r>
    </w:p>
    <w:p w14:paraId="2050E71F" w14:textId="77777777" w:rsidR="00F56A43" w:rsidRPr="00D64D57" w:rsidRDefault="00F56A43" w:rsidP="002E68F5">
      <w:pPr>
        <w:spacing w:before="60" w:after="60"/>
        <w:rPr>
          <w:rFonts w:asciiTheme="minorHAnsi" w:hAnsiTheme="minorHAnsi" w:cstheme="minorHAnsi"/>
          <w:bCs/>
          <w:sz w:val="22"/>
          <w:szCs w:val="22"/>
        </w:rPr>
      </w:pPr>
    </w:p>
    <w:p w14:paraId="5ABF6082" w14:textId="56B323FE" w:rsidR="00F56A43" w:rsidRPr="00D64D57" w:rsidRDefault="00F56A43" w:rsidP="002E68F5">
      <w:pPr>
        <w:spacing w:before="60" w:after="60"/>
        <w:jc w:val="both"/>
        <w:rPr>
          <w:rFonts w:asciiTheme="minorHAnsi" w:eastAsia="Calibri" w:hAnsiTheme="minorHAnsi" w:cstheme="minorHAnsi"/>
          <w:sz w:val="22"/>
          <w:szCs w:val="22"/>
          <w:lang w:eastAsia="en-US"/>
        </w:rPr>
      </w:pPr>
      <w:r w:rsidRPr="00D64D57">
        <w:rPr>
          <w:rFonts w:asciiTheme="minorHAnsi" w:eastAsia="Calibri" w:hAnsiTheme="minorHAnsi" w:cstheme="minorHAnsi"/>
          <w:b/>
          <w:sz w:val="22"/>
          <w:szCs w:val="22"/>
          <w:lang w:eastAsia="en-US"/>
        </w:rPr>
        <w:t xml:space="preserve">Dolnośląskim Parkiem Innowacji i Nauki Spółką Akcyjną </w:t>
      </w:r>
      <w:r w:rsidRPr="00D64D57">
        <w:rPr>
          <w:rFonts w:asciiTheme="minorHAnsi" w:eastAsia="Calibri" w:hAnsiTheme="minorHAnsi" w:cstheme="minorHAnsi"/>
          <w:sz w:val="22"/>
          <w:szCs w:val="22"/>
          <w:lang w:eastAsia="en-US"/>
        </w:rPr>
        <w:t>z siedzibą przy ul. Eugeniusza Kwiatkowskiego 4, 52-</w:t>
      </w:r>
      <w:r w:rsidR="00AA7A57" w:rsidRPr="00D64D57">
        <w:rPr>
          <w:rFonts w:asciiTheme="minorHAnsi" w:eastAsia="Calibri" w:hAnsiTheme="minorHAnsi" w:cstheme="minorHAnsi"/>
          <w:sz w:val="22"/>
          <w:szCs w:val="22"/>
          <w:lang w:eastAsia="en-US"/>
        </w:rPr>
        <w:t>407</w:t>
      </w:r>
      <w:r w:rsidRPr="00D64D57">
        <w:rPr>
          <w:rFonts w:asciiTheme="minorHAnsi" w:eastAsia="Calibri" w:hAnsiTheme="minorHAnsi" w:cstheme="minorHAnsi"/>
          <w:sz w:val="22"/>
          <w:szCs w:val="22"/>
          <w:lang w:eastAsia="en-US"/>
        </w:rPr>
        <w:t xml:space="preserve"> Wrocław wpisaną do Rejestru Przedsiębiorców Krajowego Rejestru Sądowego prowadzonego przez  Sąd Rejonowy dla Wrocławia – Fabrycznej we Wrocławiu, Wydział VI Gospodarczy Krajowego Rejestru Sądowego,  pod nr KRS 0000319739, o kapitale zakładowym </w:t>
      </w:r>
      <w:r w:rsidR="00AB7077">
        <w:rPr>
          <w:rFonts w:asciiTheme="minorHAnsi" w:eastAsia="Calibri" w:hAnsiTheme="minorHAnsi" w:cstheme="minorHAnsi"/>
          <w:sz w:val="22"/>
          <w:szCs w:val="22"/>
          <w:lang w:eastAsia="en-US"/>
        </w:rPr>
        <w:t>218 212</w:t>
      </w:r>
      <w:r w:rsidRPr="00D64D57">
        <w:rPr>
          <w:rFonts w:asciiTheme="minorHAnsi" w:eastAsia="Calibri" w:hAnsiTheme="minorHAnsi" w:cstheme="minorHAnsi"/>
          <w:sz w:val="22"/>
          <w:szCs w:val="22"/>
          <w:lang w:eastAsia="en-US"/>
        </w:rPr>
        <w:t xml:space="preserve"> 000,00 PLN (wpłaconym w całości), o nr NIP 898-214-16-56 i nr REGON 020795886, reprezentowaną łącznie przez:     </w:t>
      </w:r>
    </w:p>
    <w:p w14:paraId="2B8028A0" w14:textId="77777777" w:rsidR="00B31BB9" w:rsidRPr="00D64D57" w:rsidRDefault="00B31BB9" w:rsidP="002E68F5">
      <w:pPr>
        <w:spacing w:before="60" w:after="60"/>
        <w:jc w:val="both"/>
        <w:rPr>
          <w:rFonts w:asciiTheme="minorHAnsi" w:eastAsia="Calibri" w:hAnsiTheme="minorHAnsi" w:cstheme="minorHAnsi"/>
          <w:b/>
          <w:sz w:val="22"/>
          <w:szCs w:val="22"/>
          <w:lang w:eastAsia="en-US"/>
        </w:rPr>
      </w:pPr>
    </w:p>
    <w:p w14:paraId="60844FF8" w14:textId="0F29298D" w:rsidR="008C14EA" w:rsidRPr="00D64D57" w:rsidRDefault="008C14EA" w:rsidP="002E68F5">
      <w:pPr>
        <w:spacing w:before="60" w:after="60"/>
        <w:jc w:val="both"/>
        <w:rPr>
          <w:rFonts w:asciiTheme="minorHAnsi" w:eastAsia="Calibri" w:hAnsiTheme="minorHAnsi" w:cstheme="minorHAnsi"/>
          <w:b/>
          <w:sz w:val="22"/>
          <w:szCs w:val="22"/>
          <w:lang w:eastAsia="en-US"/>
        </w:rPr>
      </w:pPr>
      <w:r w:rsidRPr="00D64D57">
        <w:rPr>
          <w:rFonts w:asciiTheme="minorHAnsi" w:eastAsia="Calibri" w:hAnsiTheme="minorHAnsi" w:cstheme="minorHAnsi"/>
          <w:b/>
          <w:sz w:val="22"/>
          <w:szCs w:val="22"/>
          <w:lang w:eastAsia="en-US"/>
        </w:rPr>
        <w:t xml:space="preserve">Jerzego Michalaka - </w:t>
      </w:r>
      <w:r w:rsidRPr="00D64D57">
        <w:rPr>
          <w:rFonts w:asciiTheme="minorHAnsi" w:eastAsia="Calibri" w:hAnsiTheme="minorHAnsi" w:cstheme="minorHAnsi"/>
          <w:bCs/>
          <w:sz w:val="22"/>
          <w:szCs w:val="22"/>
          <w:lang w:eastAsia="en-US"/>
        </w:rPr>
        <w:t>Prezesa Zarządu</w:t>
      </w:r>
    </w:p>
    <w:p w14:paraId="2C14843B" w14:textId="7F59443E" w:rsidR="00F56A43" w:rsidRPr="00D64D57" w:rsidRDefault="00D64D57" w:rsidP="002E68F5">
      <w:pPr>
        <w:spacing w:before="60" w:after="60"/>
        <w:jc w:val="both"/>
        <w:rPr>
          <w:rFonts w:asciiTheme="minorHAnsi" w:eastAsia="Calibri" w:hAnsiTheme="minorHAnsi" w:cstheme="minorHAnsi"/>
          <w:b/>
          <w:sz w:val="22"/>
          <w:szCs w:val="22"/>
          <w:lang w:eastAsia="en-US"/>
        </w:rPr>
      </w:pPr>
      <w:r w:rsidRPr="00C23878">
        <w:rPr>
          <w:rFonts w:asciiTheme="minorHAnsi" w:eastAsia="Calibri" w:hAnsiTheme="minorHAnsi" w:cstheme="minorHAnsi"/>
          <w:b/>
          <w:sz w:val="22"/>
          <w:szCs w:val="22"/>
          <w:lang w:eastAsia="en-US"/>
        </w:rPr>
        <w:t xml:space="preserve">Martę </w:t>
      </w:r>
      <w:proofErr w:type="spellStart"/>
      <w:r w:rsidRPr="00C23878">
        <w:rPr>
          <w:rFonts w:asciiTheme="minorHAnsi" w:eastAsia="Calibri" w:hAnsiTheme="minorHAnsi" w:cstheme="minorHAnsi"/>
          <w:b/>
          <w:sz w:val="22"/>
          <w:szCs w:val="22"/>
          <w:lang w:eastAsia="en-US"/>
        </w:rPr>
        <w:t>Nowaczewską</w:t>
      </w:r>
      <w:proofErr w:type="spellEnd"/>
      <w:r w:rsidRPr="00C23878">
        <w:rPr>
          <w:rFonts w:asciiTheme="minorHAnsi" w:eastAsia="Calibri" w:hAnsiTheme="minorHAnsi" w:cstheme="minorHAnsi"/>
          <w:b/>
          <w:sz w:val="22"/>
          <w:szCs w:val="22"/>
          <w:lang w:eastAsia="en-US"/>
        </w:rPr>
        <w:t xml:space="preserve"> – Kostecką</w:t>
      </w:r>
      <w:r w:rsidR="00F56A43" w:rsidRPr="00C23878">
        <w:rPr>
          <w:rFonts w:asciiTheme="minorHAnsi" w:eastAsia="Calibri" w:hAnsiTheme="minorHAnsi" w:cstheme="minorHAnsi"/>
          <w:b/>
          <w:sz w:val="22"/>
          <w:szCs w:val="22"/>
          <w:lang w:eastAsia="en-US"/>
        </w:rPr>
        <w:t xml:space="preserve"> </w:t>
      </w:r>
      <w:r w:rsidR="00F56A43" w:rsidRPr="00C23878">
        <w:rPr>
          <w:rFonts w:asciiTheme="minorHAnsi" w:eastAsia="Calibri" w:hAnsiTheme="minorHAnsi" w:cstheme="minorHAnsi"/>
          <w:sz w:val="22"/>
          <w:szCs w:val="22"/>
          <w:lang w:eastAsia="en-US"/>
        </w:rPr>
        <w:t xml:space="preserve">– </w:t>
      </w:r>
      <w:r w:rsidRPr="00C23878">
        <w:rPr>
          <w:rFonts w:asciiTheme="minorHAnsi" w:eastAsia="Calibri" w:hAnsiTheme="minorHAnsi" w:cstheme="minorHAnsi"/>
          <w:sz w:val="22"/>
          <w:szCs w:val="22"/>
          <w:lang w:eastAsia="en-US"/>
        </w:rPr>
        <w:t>Prokurenta</w:t>
      </w:r>
      <w:r w:rsidR="00F56A43" w:rsidRPr="00C23878">
        <w:rPr>
          <w:rFonts w:asciiTheme="minorHAnsi" w:eastAsia="Calibri" w:hAnsiTheme="minorHAnsi" w:cstheme="minorHAnsi"/>
          <w:sz w:val="22"/>
          <w:szCs w:val="22"/>
          <w:lang w:eastAsia="en-US"/>
        </w:rPr>
        <w:t>,</w:t>
      </w:r>
      <w:r w:rsidR="00F56A43" w:rsidRPr="00D64D57">
        <w:rPr>
          <w:rFonts w:asciiTheme="minorHAnsi" w:eastAsia="Calibri" w:hAnsiTheme="minorHAnsi" w:cstheme="minorHAnsi"/>
          <w:b/>
          <w:sz w:val="22"/>
          <w:szCs w:val="22"/>
          <w:lang w:eastAsia="en-US"/>
        </w:rPr>
        <w:t xml:space="preserve"> </w:t>
      </w:r>
    </w:p>
    <w:p w14:paraId="070CBDF5" w14:textId="30A2A6C5" w:rsidR="00B31BB9" w:rsidRPr="00D64D57" w:rsidRDefault="00B31BB9" w:rsidP="002E68F5">
      <w:pPr>
        <w:spacing w:before="60" w:after="60"/>
        <w:jc w:val="both"/>
        <w:rPr>
          <w:rFonts w:asciiTheme="minorHAnsi" w:eastAsia="Calibri" w:hAnsiTheme="minorHAnsi" w:cstheme="minorHAnsi"/>
          <w:bCs/>
          <w:sz w:val="22"/>
          <w:szCs w:val="22"/>
          <w:lang w:eastAsia="en-US"/>
        </w:rPr>
      </w:pPr>
    </w:p>
    <w:p w14:paraId="33881B56" w14:textId="744C43F1" w:rsidR="004B6975" w:rsidRPr="00D64D57" w:rsidRDefault="004B6975" w:rsidP="002E68F5">
      <w:pPr>
        <w:spacing w:before="60" w:after="60"/>
        <w:jc w:val="both"/>
        <w:rPr>
          <w:rFonts w:asciiTheme="minorHAnsi" w:eastAsia="Calibri" w:hAnsiTheme="minorHAnsi" w:cstheme="minorHAnsi"/>
          <w:bCs/>
          <w:sz w:val="22"/>
          <w:szCs w:val="22"/>
          <w:lang w:eastAsia="en-US"/>
        </w:rPr>
      </w:pPr>
      <w:r w:rsidRPr="00D64D57">
        <w:rPr>
          <w:rFonts w:asciiTheme="minorHAnsi" w:eastAsia="Calibri" w:hAnsiTheme="minorHAnsi" w:cstheme="minorHAnsi"/>
          <w:bCs/>
          <w:sz w:val="22"/>
          <w:szCs w:val="22"/>
          <w:lang w:eastAsia="en-US"/>
        </w:rPr>
        <w:t xml:space="preserve">przy </w:t>
      </w:r>
      <w:r w:rsidR="005521B4" w:rsidRPr="00D64D57">
        <w:rPr>
          <w:rFonts w:asciiTheme="minorHAnsi" w:eastAsia="Calibri" w:hAnsiTheme="minorHAnsi" w:cstheme="minorHAnsi"/>
          <w:bCs/>
          <w:sz w:val="22"/>
          <w:szCs w:val="22"/>
          <w:lang w:eastAsia="en-US"/>
        </w:rPr>
        <w:t>kontrasygnacie</w:t>
      </w:r>
      <w:r w:rsidRPr="00D64D57">
        <w:rPr>
          <w:rFonts w:asciiTheme="minorHAnsi" w:eastAsia="Calibri" w:hAnsiTheme="minorHAnsi" w:cstheme="minorHAnsi"/>
          <w:bCs/>
          <w:sz w:val="22"/>
          <w:szCs w:val="22"/>
          <w:lang w:eastAsia="en-US"/>
        </w:rPr>
        <w:t xml:space="preserve"> Dyrektora Finansowego</w:t>
      </w:r>
    </w:p>
    <w:p w14:paraId="255D80DD" w14:textId="77777777" w:rsidR="004448BF" w:rsidRPr="00486FA7" w:rsidRDefault="004448BF" w:rsidP="002E68F5">
      <w:pPr>
        <w:spacing w:before="60" w:after="60"/>
        <w:rPr>
          <w:rFonts w:asciiTheme="minorHAnsi" w:hAnsiTheme="minorHAnsi" w:cstheme="minorHAnsi"/>
          <w:bCs/>
          <w:sz w:val="2"/>
          <w:szCs w:val="2"/>
        </w:rPr>
      </w:pPr>
    </w:p>
    <w:p w14:paraId="2A2194A4" w14:textId="6E1502A7" w:rsidR="00F56A43" w:rsidRPr="00D64D57" w:rsidRDefault="00F56A43" w:rsidP="002E68F5">
      <w:pPr>
        <w:spacing w:before="60" w:after="60"/>
        <w:rPr>
          <w:rFonts w:asciiTheme="minorHAnsi" w:hAnsiTheme="minorHAnsi" w:cstheme="minorHAnsi"/>
          <w:bCs/>
          <w:sz w:val="22"/>
          <w:szCs w:val="22"/>
        </w:rPr>
      </w:pPr>
      <w:r w:rsidRPr="00D64D57">
        <w:rPr>
          <w:rFonts w:asciiTheme="minorHAnsi" w:hAnsiTheme="minorHAnsi" w:cstheme="minorHAnsi"/>
          <w:bCs/>
          <w:sz w:val="22"/>
          <w:szCs w:val="22"/>
        </w:rPr>
        <w:t>zwany</w:t>
      </w:r>
      <w:r w:rsidR="004448BF">
        <w:rPr>
          <w:rFonts w:asciiTheme="minorHAnsi" w:hAnsiTheme="minorHAnsi" w:cstheme="minorHAnsi"/>
          <w:bCs/>
          <w:sz w:val="22"/>
          <w:szCs w:val="22"/>
        </w:rPr>
        <w:t>m</w:t>
      </w:r>
      <w:r w:rsidRPr="00D64D57">
        <w:rPr>
          <w:rFonts w:asciiTheme="minorHAnsi" w:hAnsiTheme="minorHAnsi" w:cstheme="minorHAnsi"/>
          <w:bCs/>
          <w:sz w:val="22"/>
          <w:szCs w:val="22"/>
        </w:rPr>
        <w:t xml:space="preserve"> dalej </w:t>
      </w:r>
      <w:r w:rsidR="00E01C43">
        <w:rPr>
          <w:rFonts w:asciiTheme="minorHAnsi" w:hAnsiTheme="minorHAnsi" w:cstheme="minorHAnsi"/>
          <w:bCs/>
          <w:sz w:val="22"/>
          <w:szCs w:val="22"/>
        </w:rPr>
        <w:t>„</w:t>
      </w:r>
      <w:r w:rsidRPr="00D64D57">
        <w:rPr>
          <w:rFonts w:asciiTheme="minorHAnsi" w:hAnsiTheme="minorHAnsi" w:cstheme="minorHAnsi"/>
          <w:b/>
          <w:bCs/>
          <w:sz w:val="22"/>
          <w:szCs w:val="22"/>
        </w:rPr>
        <w:t>Zamawiającym”</w:t>
      </w:r>
      <w:r w:rsidRPr="00D64D57">
        <w:rPr>
          <w:rFonts w:asciiTheme="minorHAnsi" w:hAnsiTheme="minorHAnsi" w:cstheme="minorHAnsi"/>
          <w:bCs/>
          <w:sz w:val="22"/>
          <w:szCs w:val="22"/>
        </w:rPr>
        <w:t>,</w:t>
      </w:r>
    </w:p>
    <w:p w14:paraId="65501CCF" w14:textId="77777777" w:rsidR="00F56A43" w:rsidRPr="00D64D57" w:rsidRDefault="00F56A43" w:rsidP="002E68F5">
      <w:pPr>
        <w:spacing w:before="60" w:after="60"/>
        <w:rPr>
          <w:rFonts w:asciiTheme="minorHAnsi" w:hAnsiTheme="minorHAnsi" w:cstheme="minorHAnsi"/>
          <w:bCs/>
          <w:sz w:val="22"/>
          <w:szCs w:val="22"/>
        </w:rPr>
      </w:pPr>
      <w:r w:rsidRPr="00D64D57">
        <w:rPr>
          <w:rFonts w:asciiTheme="minorHAnsi" w:hAnsiTheme="minorHAnsi" w:cstheme="minorHAnsi"/>
          <w:bCs/>
          <w:sz w:val="22"/>
          <w:szCs w:val="22"/>
        </w:rPr>
        <w:t xml:space="preserve">a </w:t>
      </w:r>
    </w:p>
    <w:p w14:paraId="294E8951" w14:textId="19FA2E13" w:rsidR="00C32EB0" w:rsidRPr="00D64D57" w:rsidRDefault="00C32EB0" w:rsidP="00C32EB0">
      <w:pPr>
        <w:spacing w:line="276" w:lineRule="auto"/>
        <w:rPr>
          <w:rFonts w:asciiTheme="minorHAnsi" w:hAnsiTheme="minorHAnsi" w:cstheme="minorHAnsi"/>
          <w:bCs/>
          <w:sz w:val="22"/>
          <w:szCs w:val="22"/>
        </w:rPr>
      </w:pPr>
      <w:r w:rsidRPr="00D64D57">
        <w:rPr>
          <w:rFonts w:asciiTheme="minorHAnsi" w:hAnsiTheme="minorHAnsi" w:cstheme="minorHAnsi"/>
          <w:bCs/>
          <w:sz w:val="22"/>
          <w:szCs w:val="22"/>
        </w:rPr>
        <w:t xml:space="preserve">Firmą, </w:t>
      </w:r>
    </w:p>
    <w:p w14:paraId="44F6B168" w14:textId="6A354DE5" w:rsidR="00C32EB0" w:rsidRPr="00D64D57" w:rsidRDefault="00C32EB0" w:rsidP="00C32EB0">
      <w:pPr>
        <w:spacing w:line="276" w:lineRule="auto"/>
        <w:rPr>
          <w:rFonts w:asciiTheme="minorHAnsi" w:hAnsiTheme="minorHAnsi" w:cstheme="minorHAnsi"/>
          <w:bCs/>
          <w:sz w:val="22"/>
          <w:szCs w:val="22"/>
        </w:rPr>
      </w:pPr>
      <w:r w:rsidRPr="00D64D57">
        <w:rPr>
          <w:rFonts w:asciiTheme="minorHAnsi" w:hAnsiTheme="minorHAnsi" w:cstheme="minorHAnsi"/>
          <w:bCs/>
          <w:sz w:val="22"/>
          <w:szCs w:val="22"/>
        </w:rPr>
        <w:t xml:space="preserve">NIP </w:t>
      </w:r>
      <w:r w:rsidR="005202D5">
        <w:rPr>
          <w:rFonts w:asciiTheme="minorHAnsi" w:hAnsiTheme="minorHAnsi" w:cstheme="minorHAnsi"/>
          <w:bCs/>
          <w:sz w:val="22"/>
          <w:szCs w:val="22"/>
        </w:rPr>
        <w:t>……………</w:t>
      </w:r>
      <w:r w:rsidRPr="00D64D57">
        <w:rPr>
          <w:rFonts w:asciiTheme="minorHAnsi" w:hAnsiTheme="minorHAnsi" w:cstheme="minorHAnsi"/>
          <w:bCs/>
          <w:sz w:val="22"/>
          <w:szCs w:val="22"/>
        </w:rPr>
        <w:t xml:space="preserve"> , REGON </w:t>
      </w:r>
      <w:r w:rsidR="005202D5">
        <w:rPr>
          <w:rFonts w:asciiTheme="minorHAnsi" w:hAnsiTheme="minorHAnsi" w:cstheme="minorHAnsi"/>
          <w:bCs/>
          <w:sz w:val="22"/>
          <w:szCs w:val="22"/>
        </w:rPr>
        <w:t>………………..</w:t>
      </w:r>
      <w:r w:rsidRPr="00D64D57">
        <w:rPr>
          <w:rFonts w:asciiTheme="minorHAnsi" w:hAnsiTheme="minorHAnsi" w:cstheme="minorHAnsi"/>
          <w:bCs/>
          <w:sz w:val="22"/>
          <w:szCs w:val="22"/>
        </w:rPr>
        <w:t xml:space="preserve"> , </w:t>
      </w:r>
    </w:p>
    <w:p w14:paraId="4700B979" w14:textId="0BD3467E" w:rsidR="00C32EB0" w:rsidRPr="00D64D57" w:rsidRDefault="00C32EB0" w:rsidP="00C32EB0">
      <w:pPr>
        <w:spacing w:line="276" w:lineRule="auto"/>
        <w:rPr>
          <w:rFonts w:asciiTheme="minorHAnsi" w:hAnsiTheme="minorHAnsi" w:cstheme="minorHAnsi"/>
          <w:bCs/>
          <w:sz w:val="22"/>
          <w:szCs w:val="22"/>
        </w:rPr>
      </w:pPr>
      <w:r w:rsidRPr="00D64D57">
        <w:rPr>
          <w:rFonts w:asciiTheme="minorHAnsi" w:hAnsiTheme="minorHAnsi" w:cstheme="minorHAnsi"/>
          <w:bCs/>
          <w:sz w:val="22"/>
          <w:szCs w:val="22"/>
        </w:rPr>
        <w:t xml:space="preserve">nr rachunku bankowego: </w:t>
      </w:r>
    </w:p>
    <w:p w14:paraId="01D836DF" w14:textId="77777777" w:rsidR="00C32EB0" w:rsidRPr="00D64D57" w:rsidRDefault="00C32EB0" w:rsidP="00C32EB0">
      <w:pPr>
        <w:spacing w:line="276" w:lineRule="auto"/>
        <w:rPr>
          <w:rFonts w:asciiTheme="minorHAnsi" w:hAnsiTheme="minorHAnsi" w:cstheme="minorHAnsi"/>
          <w:bCs/>
          <w:sz w:val="22"/>
          <w:szCs w:val="22"/>
        </w:rPr>
      </w:pPr>
      <w:r w:rsidRPr="00D64D57">
        <w:rPr>
          <w:rFonts w:asciiTheme="minorHAnsi" w:hAnsiTheme="minorHAnsi" w:cstheme="minorHAnsi"/>
          <w:bCs/>
          <w:sz w:val="22"/>
          <w:szCs w:val="22"/>
        </w:rPr>
        <w:t>reprezentowaną przez:</w:t>
      </w:r>
    </w:p>
    <w:p w14:paraId="5EBDA94E" w14:textId="2750BB0B" w:rsidR="00C32EB0" w:rsidRDefault="005202D5" w:rsidP="00C32EB0">
      <w:pPr>
        <w:spacing w:line="276" w:lineRule="auto"/>
        <w:rPr>
          <w:rFonts w:asciiTheme="minorHAnsi" w:hAnsiTheme="minorHAnsi" w:cstheme="minorHAnsi"/>
          <w:bCs/>
          <w:sz w:val="22"/>
          <w:szCs w:val="22"/>
        </w:rPr>
      </w:pPr>
      <w:r>
        <w:rPr>
          <w:rFonts w:asciiTheme="minorHAnsi" w:hAnsiTheme="minorHAnsi" w:cstheme="minorHAnsi"/>
          <w:b/>
          <w:sz w:val="22"/>
          <w:szCs w:val="22"/>
        </w:rPr>
        <w:t>…………….. - …………..</w:t>
      </w:r>
      <w:r w:rsidR="00C32EB0" w:rsidRPr="00D64D57">
        <w:rPr>
          <w:rFonts w:asciiTheme="minorHAnsi" w:hAnsiTheme="minorHAnsi" w:cstheme="minorHAnsi"/>
          <w:bCs/>
          <w:sz w:val="22"/>
          <w:szCs w:val="22"/>
        </w:rPr>
        <w:t xml:space="preserve"> </w:t>
      </w:r>
    </w:p>
    <w:p w14:paraId="1EE67ED1" w14:textId="74F92784" w:rsidR="005202D5" w:rsidRPr="00D64D57" w:rsidRDefault="005202D5" w:rsidP="00C32EB0">
      <w:pPr>
        <w:spacing w:line="276" w:lineRule="auto"/>
        <w:rPr>
          <w:rFonts w:asciiTheme="minorHAnsi" w:hAnsiTheme="minorHAnsi" w:cstheme="minorHAnsi"/>
          <w:bCs/>
          <w:sz w:val="22"/>
          <w:szCs w:val="22"/>
        </w:rPr>
      </w:pPr>
      <w:r>
        <w:rPr>
          <w:rFonts w:asciiTheme="minorHAnsi" w:hAnsiTheme="minorHAnsi" w:cstheme="minorHAnsi"/>
          <w:b/>
          <w:sz w:val="22"/>
          <w:szCs w:val="22"/>
        </w:rPr>
        <w:t>…………….. - …………..</w:t>
      </w:r>
      <w:r w:rsidRPr="00D64D57">
        <w:rPr>
          <w:rFonts w:asciiTheme="minorHAnsi" w:hAnsiTheme="minorHAnsi" w:cstheme="minorHAnsi"/>
          <w:bCs/>
          <w:sz w:val="22"/>
          <w:szCs w:val="22"/>
        </w:rPr>
        <w:t xml:space="preserve"> </w:t>
      </w:r>
    </w:p>
    <w:p w14:paraId="11EDCDBE" w14:textId="1446763E" w:rsidR="005B41D5" w:rsidRPr="00D64D57" w:rsidRDefault="005B41D5" w:rsidP="005B41D5">
      <w:pPr>
        <w:spacing w:before="60" w:after="60"/>
        <w:rPr>
          <w:rFonts w:asciiTheme="minorHAnsi" w:hAnsiTheme="minorHAnsi" w:cstheme="minorHAnsi"/>
          <w:bCs/>
          <w:sz w:val="22"/>
          <w:szCs w:val="22"/>
        </w:rPr>
      </w:pPr>
      <w:r w:rsidRPr="00D64D57">
        <w:rPr>
          <w:rFonts w:asciiTheme="minorHAnsi" w:eastAsiaTheme="minorHAnsi" w:hAnsiTheme="minorHAnsi" w:cstheme="minorHAnsi"/>
          <w:sz w:val="22"/>
          <w:szCs w:val="22"/>
          <w:lang w:eastAsia="en-US"/>
        </w:rPr>
        <w:t>zwanym/ą dalej „</w:t>
      </w:r>
      <w:r w:rsidRPr="00D64D57">
        <w:rPr>
          <w:rFonts w:asciiTheme="minorHAnsi" w:eastAsiaTheme="minorHAnsi" w:hAnsiTheme="minorHAnsi" w:cstheme="minorHAnsi"/>
          <w:b/>
          <w:bCs/>
          <w:sz w:val="22"/>
          <w:szCs w:val="22"/>
          <w:lang w:eastAsia="en-US"/>
        </w:rPr>
        <w:t>Wykonawcą”,</w:t>
      </w:r>
    </w:p>
    <w:p w14:paraId="09AAA561" w14:textId="77777777" w:rsidR="00F56A43" w:rsidRPr="00D64D57" w:rsidRDefault="00F56A43" w:rsidP="002E68F5">
      <w:pPr>
        <w:spacing w:before="60" w:after="60"/>
        <w:rPr>
          <w:rFonts w:asciiTheme="minorHAnsi" w:hAnsiTheme="minorHAnsi" w:cstheme="minorHAnsi"/>
          <w:bCs/>
          <w:sz w:val="22"/>
          <w:szCs w:val="22"/>
        </w:rPr>
      </w:pPr>
      <w:r w:rsidRPr="00D64D57">
        <w:rPr>
          <w:rFonts w:asciiTheme="minorHAnsi" w:hAnsiTheme="minorHAnsi" w:cstheme="minorHAnsi"/>
          <w:bCs/>
          <w:sz w:val="22"/>
          <w:szCs w:val="22"/>
        </w:rPr>
        <w:t>zwanymi dalej (z osobna lub łącznie): „Stroną” lub „Stronami”,</w:t>
      </w:r>
    </w:p>
    <w:p w14:paraId="587BDBF9" w14:textId="6BECFD27" w:rsidR="009500C3" w:rsidRPr="00D64D57" w:rsidRDefault="00F56A43" w:rsidP="002E68F5">
      <w:pPr>
        <w:spacing w:before="60" w:after="60"/>
        <w:rPr>
          <w:rFonts w:asciiTheme="minorHAnsi" w:hAnsiTheme="minorHAnsi" w:cstheme="minorHAnsi"/>
          <w:bCs/>
          <w:sz w:val="22"/>
          <w:szCs w:val="22"/>
        </w:rPr>
      </w:pPr>
      <w:r w:rsidRPr="00D64D57">
        <w:rPr>
          <w:rFonts w:asciiTheme="minorHAnsi" w:hAnsiTheme="minorHAnsi" w:cstheme="minorHAnsi"/>
          <w:bCs/>
          <w:sz w:val="22"/>
          <w:szCs w:val="22"/>
        </w:rPr>
        <w:t>o następującej treści:</w:t>
      </w:r>
    </w:p>
    <w:p w14:paraId="21A805CF" w14:textId="77777777" w:rsidR="009500C3" w:rsidRPr="00D64D57" w:rsidRDefault="009500C3" w:rsidP="002E68F5">
      <w:pPr>
        <w:spacing w:before="60" w:after="60"/>
        <w:jc w:val="center"/>
        <w:rPr>
          <w:rFonts w:asciiTheme="minorHAnsi" w:hAnsiTheme="minorHAnsi" w:cstheme="minorHAnsi"/>
          <w:b/>
          <w:sz w:val="22"/>
          <w:szCs w:val="22"/>
        </w:rPr>
      </w:pPr>
    </w:p>
    <w:p w14:paraId="2B96A49B" w14:textId="7AAB88B2" w:rsidR="00B51820" w:rsidRPr="00D64D57" w:rsidRDefault="00B51820" w:rsidP="002E68F5">
      <w:pPr>
        <w:spacing w:before="60" w:after="60"/>
        <w:jc w:val="center"/>
        <w:rPr>
          <w:rFonts w:asciiTheme="minorHAnsi" w:hAnsiTheme="minorHAnsi" w:cstheme="minorHAnsi"/>
          <w:b/>
          <w:sz w:val="22"/>
          <w:szCs w:val="22"/>
        </w:rPr>
      </w:pPr>
      <w:r w:rsidRPr="00D64D57">
        <w:rPr>
          <w:rFonts w:asciiTheme="minorHAnsi" w:hAnsiTheme="minorHAnsi" w:cstheme="minorHAnsi"/>
          <w:b/>
          <w:sz w:val="22"/>
          <w:szCs w:val="22"/>
        </w:rPr>
        <w:t>§1</w:t>
      </w:r>
    </w:p>
    <w:p w14:paraId="4D358814" w14:textId="77777777" w:rsidR="00B51820" w:rsidRPr="00486FA7" w:rsidRDefault="00B51820" w:rsidP="002E68F5">
      <w:pPr>
        <w:spacing w:before="60" w:after="60"/>
        <w:jc w:val="center"/>
        <w:rPr>
          <w:rFonts w:asciiTheme="minorHAnsi" w:hAnsiTheme="minorHAnsi" w:cstheme="minorHAnsi"/>
          <w:b/>
          <w:bCs/>
          <w:i/>
          <w:iCs/>
          <w:sz w:val="22"/>
          <w:szCs w:val="22"/>
        </w:rPr>
      </w:pPr>
      <w:r w:rsidRPr="00486FA7">
        <w:rPr>
          <w:rFonts w:asciiTheme="minorHAnsi" w:hAnsiTheme="minorHAnsi" w:cstheme="minorHAnsi"/>
          <w:b/>
          <w:bCs/>
          <w:i/>
          <w:iCs/>
          <w:sz w:val="22"/>
          <w:szCs w:val="22"/>
        </w:rPr>
        <w:t>Tryb zawarcia umowy</w:t>
      </w:r>
    </w:p>
    <w:p w14:paraId="0A64BC4D" w14:textId="0BA2C038" w:rsidR="004B674D" w:rsidRPr="004B674D" w:rsidRDefault="00B51820" w:rsidP="004B674D">
      <w:pPr>
        <w:keepNext/>
        <w:spacing w:before="60" w:after="60"/>
        <w:jc w:val="both"/>
        <w:rPr>
          <w:rFonts w:asciiTheme="minorHAnsi" w:hAnsiTheme="minorHAnsi" w:cstheme="minorHAnsi"/>
          <w:sz w:val="22"/>
          <w:szCs w:val="22"/>
        </w:rPr>
      </w:pPr>
      <w:r w:rsidRPr="00D64D57">
        <w:rPr>
          <w:rFonts w:asciiTheme="minorHAnsi" w:hAnsiTheme="minorHAnsi" w:cstheme="minorHAnsi"/>
          <w:sz w:val="22"/>
          <w:szCs w:val="22"/>
        </w:rPr>
        <w:t xml:space="preserve">Umowa niniejsza </w:t>
      </w:r>
      <w:r w:rsidR="004353EB" w:rsidRPr="00D64D57">
        <w:rPr>
          <w:rFonts w:asciiTheme="minorHAnsi" w:hAnsiTheme="minorHAnsi" w:cstheme="minorHAnsi"/>
          <w:sz w:val="22"/>
          <w:szCs w:val="22"/>
        </w:rPr>
        <w:t xml:space="preserve">(dalej Umowa) </w:t>
      </w:r>
      <w:r w:rsidRPr="00D64D57">
        <w:rPr>
          <w:rFonts w:asciiTheme="minorHAnsi" w:hAnsiTheme="minorHAnsi" w:cstheme="minorHAnsi"/>
          <w:sz w:val="22"/>
          <w:szCs w:val="22"/>
        </w:rPr>
        <w:t>została zawarta w rezultacie przeprowadzenia postępowania o zamówienie publiczne w trybie</w:t>
      </w:r>
      <w:r w:rsidR="00B31BB9" w:rsidRPr="00D64D57">
        <w:rPr>
          <w:rFonts w:asciiTheme="minorHAnsi" w:hAnsiTheme="minorHAnsi" w:cstheme="minorHAnsi"/>
          <w:sz w:val="22"/>
          <w:szCs w:val="22"/>
        </w:rPr>
        <w:t xml:space="preserve"> </w:t>
      </w:r>
      <w:r w:rsidR="00C32EB0" w:rsidRPr="00D64D57">
        <w:rPr>
          <w:rFonts w:asciiTheme="minorHAnsi" w:hAnsiTheme="minorHAnsi" w:cstheme="minorHAnsi"/>
          <w:sz w:val="22"/>
          <w:szCs w:val="22"/>
        </w:rPr>
        <w:t>podstawowym</w:t>
      </w:r>
      <w:r w:rsidR="00B31BB9" w:rsidRPr="00D64D57">
        <w:rPr>
          <w:rFonts w:asciiTheme="minorHAnsi" w:hAnsiTheme="minorHAnsi" w:cstheme="minorHAnsi"/>
          <w:sz w:val="22"/>
          <w:szCs w:val="22"/>
        </w:rPr>
        <w:t xml:space="preserve"> nr </w:t>
      </w:r>
      <w:r w:rsidR="00EC2946">
        <w:rPr>
          <w:rFonts w:asciiTheme="minorHAnsi" w:hAnsiTheme="minorHAnsi" w:cstheme="minorHAnsi"/>
          <w:sz w:val="22"/>
          <w:szCs w:val="22"/>
        </w:rPr>
        <w:t>…..</w:t>
      </w:r>
      <w:r w:rsidR="004B674D" w:rsidRPr="004B674D">
        <w:rPr>
          <w:rFonts w:asciiTheme="minorHAnsi" w:hAnsiTheme="minorHAnsi" w:cstheme="minorHAnsi"/>
          <w:sz w:val="22"/>
          <w:szCs w:val="22"/>
        </w:rPr>
        <w:t>/</w:t>
      </w:r>
      <w:r w:rsidR="005202D5">
        <w:rPr>
          <w:rFonts w:asciiTheme="minorHAnsi" w:hAnsiTheme="minorHAnsi" w:cstheme="minorHAnsi"/>
          <w:sz w:val="22"/>
          <w:szCs w:val="22"/>
        </w:rPr>
        <w:t>……..</w:t>
      </w:r>
      <w:r w:rsidR="004B674D" w:rsidRPr="004B674D">
        <w:rPr>
          <w:rFonts w:asciiTheme="minorHAnsi" w:hAnsiTheme="minorHAnsi" w:cstheme="minorHAnsi"/>
          <w:sz w:val="22"/>
          <w:szCs w:val="22"/>
        </w:rPr>
        <w:t>/</w:t>
      </w:r>
      <w:r w:rsidR="005202D5">
        <w:rPr>
          <w:rFonts w:asciiTheme="minorHAnsi" w:hAnsiTheme="minorHAnsi" w:cstheme="minorHAnsi"/>
          <w:sz w:val="22"/>
          <w:szCs w:val="22"/>
        </w:rPr>
        <w:t>……</w:t>
      </w:r>
      <w:r w:rsidR="004B674D" w:rsidRPr="004B674D">
        <w:rPr>
          <w:rFonts w:asciiTheme="minorHAnsi" w:hAnsiTheme="minorHAnsi" w:cstheme="minorHAnsi"/>
          <w:sz w:val="22"/>
          <w:szCs w:val="22"/>
        </w:rPr>
        <w:t>/202</w:t>
      </w:r>
      <w:r w:rsidR="004B674D">
        <w:rPr>
          <w:rFonts w:asciiTheme="minorHAnsi" w:hAnsiTheme="minorHAnsi" w:cstheme="minorHAnsi"/>
          <w:sz w:val="22"/>
          <w:szCs w:val="22"/>
        </w:rPr>
        <w:t>4</w:t>
      </w:r>
      <w:r w:rsidR="004B674D" w:rsidRPr="004B674D">
        <w:rPr>
          <w:rFonts w:asciiTheme="minorHAnsi" w:hAnsiTheme="minorHAnsi" w:cstheme="minorHAnsi"/>
          <w:sz w:val="22"/>
          <w:szCs w:val="22"/>
        </w:rPr>
        <w:t xml:space="preserve"> na podstawie art. 305 pkt. 2 ustawy z dnia 11 września 2019r. Prawo zamówień publicznych (Dz. U. z 2023 poz. 1605 ze zm.).</w:t>
      </w:r>
    </w:p>
    <w:p w14:paraId="601AAEAA" w14:textId="77777777" w:rsidR="009500C3" w:rsidRPr="00D64D57" w:rsidRDefault="009500C3" w:rsidP="002E68F5">
      <w:pPr>
        <w:spacing w:before="60" w:after="60"/>
        <w:jc w:val="center"/>
        <w:rPr>
          <w:rFonts w:asciiTheme="minorHAnsi" w:hAnsiTheme="minorHAnsi" w:cstheme="minorHAnsi"/>
          <w:b/>
          <w:bCs/>
          <w:sz w:val="22"/>
          <w:szCs w:val="22"/>
        </w:rPr>
      </w:pPr>
    </w:p>
    <w:p w14:paraId="1F531D90" w14:textId="504E1F7C" w:rsidR="00F56A43" w:rsidRPr="00D64D57" w:rsidRDefault="00F56A43" w:rsidP="002E68F5">
      <w:pPr>
        <w:spacing w:before="60" w:after="60"/>
        <w:jc w:val="center"/>
        <w:rPr>
          <w:rFonts w:asciiTheme="minorHAnsi" w:hAnsiTheme="minorHAnsi" w:cstheme="minorHAnsi"/>
          <w:b/>
          <w:sz w:val="22"/>
          <w:szCs w:val="22"/>
        </w:rPr>
      </w:pPr>
      <w:r w:rsidRPr="00D64D57">
        <w:rPr>
          <w:rFonts w:asciiTheme="minorHAnsi" w:hAnsiTheme="minorHAnsi" w:cstheme="minorHAnsi"/>
          <w:b/>
          <w:bCs/>
          <w:sz w:val="22"/>
          <w:szCs w:val="22"/>
        </w:rPr>
        <w:t>§ 2</w:t>
      </w:r>
    </w:p>
    <w:p w14:paraId="52A1CDCA" w14:textId="77777777" w:rsidR="00F56A43" w:rsidRPr="00D64D57" w:rsidRDefault="00F56A43" w:rsidP="002E68F5">
      <w:pPr>
        <w:spacing w:before="60" w:after="60"/>
        <w:jc w:val="center"/>
        <w:rPr>
          <w:rFonts w:asciiTheme="minorHAnsi" w:hAnsiTheme="minorHAnsi" w:cstheme="minorHAnsi"/>
          <w:b/>
          <w:i/>
          <w:sz w:val="22"/>
          <w:szCs w:val="22"/>
        </w:rPr>
      </w:pPr>
      <w:r w:rsidRPr="00D64D57">
        <w:rPr>
          <w:rFonts w:asciiTheme="minorHAnsi" w:hAnsiTheme="minorHAnsi" w:cstheme="minorHAnsi"/>
          <w:b/>
          <w:i/>
          <w:sz w:val="22"/>
          <w:szCs w:val="22"/>
        </w:rPr>
        <w:t>Przedmiot umowy</w:t>
      </w:r>
    </w:p>
    <w:p w14:paraId="2460AC3B" w14:textId="4C31BADA" w:rsidR="00F56A43" w:rsidRPr="00D64D57" w:rsidRDefault="00F56A43" w:rsidP="00486FA7">
      <w:pPr>
        <w:pStyle w:val="Akapitzlist"/>
        <w:spacing w:before="60" w:after="60"/>
        <w:ind w:left="360"/>
        <w:jc w:val="both"/>
        <w:rPr>
          <w:rFonts w:asciiTheme="minorHAnsi" w:hAnsiTheme="minorHAnsi" w:cstheme="minorHAnsi"/>
          <w:sz w:val="22"/>
          <w:szCs w:val="22"/>
        </w:rPr>
      </w:pPr>
      <w:r w:rsidRPr="00D64D57">
        <w:rPr>
          <w:rFonts w:asciiTheme="minorHAnsi" w:hAnsiTheme="minorHAnsi" w:cstheme="minorHAnsi"/>
          <w:sz w:val="22"/>
          <w:szCs w:val="22"/>
        </w:rPr>
        <w:t xml:space="preserve">Przedmiotem umowy </w:t>
      </w:r>
      <w:r w:rsidR="005202D5">
        <w:rPr>
          <w:rFonts w:asciiTheme="minorHAnsi" w:hAnsiTheme="minorHAnsi" w:cstheme="minorHAnsi"/>
          <w:sz w:val="22"/>
          <w:szCs w:val="22"/>
        </w:rPr>
        <w:t>jest z</w:t>
      </w:r>
      <w:r w:rsidR="005202D5" w:rsidRPr="005202D5">
        <w:rPr>
          <w:rFonts w:asciiTheme="minorHAnsi" w:hAnsiTheme="minorHAnsi" w:cstheme="minorHAnsi"/>
          <w:sz w:val="22"/>
          <w:szCs w:val="22"/>
        </w:rPr>
        <w:t xml:space="preserve">akup i dostawa serwera do obsługi systemu </w:t>
      </w:r>
      <w:proofErr w:type="spellStart"/>
      <w:r w:rsidR="005202D5" w:rsidRPr="005202D5">
        <w:rPr>
          <w:rFonts w:asciiTheme="minorHAnsi" w:hAnsiTheme="minorHAnsi" w:cstheme="minorHAnsi"/>
          <w:sz w:val="22"/>
          <w:szCs w:val="22"/>
        </w:rPr>
        <w:t>wirtualizacyjnego</w:t>
      </w:r>
      <w:proofErr w:type="spellEnd"/>
      <w:r w:rsidR="005202D5" w:rsidRPr="005202D5">
        <w:rPr>
          <w:rFonts w:asciiTheme="minorHAnsi" w:hAnsiTheme="minorHAnsi" w:cstheme="minorHAnsi"/>
          <w:sz w:val="22"/>
          <w:szCs w:val="22"/>
        </w:rPr>
        <w:t xml:space="preserve"> z oprogramowaniem systemu</w:t>
      </w:r>
      <w:r w:rsidR="00907F67">
        <w:rPr>
          <w:rFonts w:asciiTheme="minorHAnsi" w:hAnsiTheme="minorHAnsi" w:cstheme="minorHAnsi"/>
          <w:sz w:val="22"/>
          <w:szCs w:val="22"/>
        </w:rPr>
        <w:t xml:space="preserve"> do elektronicznego</w:t>
      </w:r>
      <w:r w:rsidR="005202D5" w:rsidRPr="005202D5">
        <w:rPr>
          <w:rFonts w:asciiTheme="minorHAnsi" w:hAnsiTheme="minorHAnsi" w:cstheme="minorHAnsi"/>
          <w:sz w:val="22"/>
          <w:szCs w:val="22"/>
        </w:rPr>
        <w:t xml:space="preserve"> obiegu dokumentów oraz oprogramowaniem księgowym Symfonia</w:t>
      </w:r>
      <w:r w:rsidR="005202D5">
        <w:rPr>
          <w:rFonts w:asciiTheme="minorHAnsi" w:hAnsiTheme="minorHAnsi" w:cstheme="minorHAnsi"/>
          <w:sz w:val="22"/>
          <w:szCs w:val="22"/>
        </w:rPr>
        <w:t>. O</w:t>
      </w:r>
      <w:r w:rsidRPr="00D64D57">
        <w:rPr>
          <w:rFonts w:asciiTheme="minorHAnsi" w:hAnsiTheme="minorHAnsi" w:cstheme="minorHAnsi"/>
          <w:sz w:val="22"/>
          <w:szCs w:val="22"/>
        </w:rPr>
        <w:t xml:space="preserve">kreślony w Specyfikacji Zamówienia stanowiącej Załącznik nr 1 do Umowy, i cenie określonej w Ofercie Wykonawcy stanowiącej Załącznik nr 2 do umowy. </w:t>
      </w:r>
    </w:p>
    <w:p w14:paraId="166C3586" w14:textId="77777777" w:rsidR="009500C3" w:rsidRPr="00D64D57" w:rsidRDefault="009500C3" w:rsidP="002E68F5">
      <w:pPr>
        <w:spacing w:before="60" w:after="60"/>
        <w:jc w:val="center"/>
        <w:rPr>
          <w:rFonts w:asciiTheme="minorHAnsi" w:hAnsiTheme="minorHAnsi" w:cstheme="minorHAnsi"/>
          <w:b/>
          <w:bCs/>
          <w:sz w:val="22"/>
          <w:szCs w:val="22"/>
        </w:rPr>
      </w:pPr>
    </w:p>
    <w:p w14:paraId="0AEF444C" w14:textId="4A03FF76" w:rsidR="00F56A43" w:rsidRPr="00D64D57" w:rsidRDefault="00F56A43" w:rsidP="002E68F5">
      <w:pPr>
        <w:spacing w:before="60" w:after="60"/>
        <w:jc w:val="center"/>
        <w:rPr>
          <w:rFonts w:asciiTheme="minorHAnsi" w:hAnsiTheme="minorHAnsi" w:cstheme="minorHAnsi"/>
          <w:b/>
          <w:sz w:val="22"/>
          <w:szCs w:val="22"/>
        </w:rPr>
      </w:pPr>
      <w:r w:rsidRPr="00D64D57">
        <w:rPr>
          <w:rFonts w:asciiTheme="minorHAnsi" w:hAnsiTheme="minorHAnsi" w:cstheme="minorHAnsi"/>
          <w:b/>
          <w:bCs/>
          <w:sz w:val="22"/>
          <w:szCs w:val="22"/>
        </w:rPr>
        <w:t>§ 3</w:t>
      </w:r>
    </w:p>
    <w:p w14:paraId="181BC372" w14:textId="666A3F34" w:rsidR="00F56A43" w:rsidRPr="00D64D57" w:rsidRDefault="00F56A43" w:rsidP="002E68F5">
      <w:pPr>
        <w:spacing w:before="60" w:after="60"/>
        <w:jc w:val="center"/>
        <w:rPr>
          <w:rFonts w:asciiTheme="minorHAnsi" w:hAnsiTheme="minorHAnsi" w:cstheme="minorHAnsi"/>
          <w:b/>
          <w:i/>
          <w:sz w:val="22"/>
          <w:szCs w:val="22"/>
        </w:rPr>
      </w:pPr>
      <w:r w:rsidRPr="00D64D57">
        <w:rPr>
          <w:rFonts w:asciiTheme="minorHAnsi" w:hAnsiTheme="minorHAnsi" w:cstheme="minorHAnsi"/>
          <w:b/>
          <w:i/>
          <w:sz w:val="22"/>
          <w:szCs w:val="22"/>
        </w:rPr>
        <w:t>Termin realizacji</w:t>
      </w:r>
    </w:p>
    <w:p w14:paraId="63122435" w14:textId="1CB96F01" w:rsidR="009500C3" w:rsidRPr="002F6870" w:rsidRDefault="00EF7001" w:rsidP="00907F67">
      <w:pPr>
        <w:pStyle w:val="Akapitzlist"/>
        <w:numPr>
          <w:ilvl w:val="0"/>
          <w:numId w:val="2"/>
        </w:numPr>
        <w:spacing w:line="276" w:lineRule="auto"/>
        <w:jc w:val="both"/>
        <w:rPr>
          <w:rFonts w:asciiTheme="minorHAnsi" w:hAnsiTheme="minorHAnsi" w:cstheme="minorHAnsi"/>
          <w:b/>
          <w:bCs/>
          <w:sz w:val="22"/>
          <w:szCs w:val="22"/>
        </w:rPr>
      </w:pPr>
      <w:r w:rsidRPr="00D64D57">
        <w:rPr>
          <w:rFonts w:asciiTheme="minorHAnsi" w:hAnsiTheme="minorHAnsi" w:cstheme="minorHAnsi"/>
          <w:sz w:val="22"/>
          <w:szCs w:val="22"/>
        </w:rPr>
        <w:t xml:space="preserve">Przedmiot umowy </w:t>
      </w:r>
      <w:r w:rsidR="0070289A">
        <w:rPr>
          <w:rFonts w:asciiTheme="minorHAnsi" w:hAnsiTheme="minorHAnsi" w:cstheme="minorHAnsi"/>
          <w:sz w:val="22"/>
          <w:szCs w:val="22"/>
        </w:rPr>
        <w:t>z</w:t>
      </w:r>
      <w:r w:rsidRPr="00D64D57">
        <w:rPr>
          <w:rFonts w:asciiTheme="minorHAnsi" w:hAnsiTheme="minorHAnsi" w:cstheme="minorHAnsi"/>
          <w:sz w:val="22"/>
          <w:szCs w:val="22"/>
        </w:rPr>
        <w:t xml:space="preserve">realizowany </w:t>
      </w:r>
      <w:r w:rsidR="0070289A">
        <w:rPr>
          <w:rFonts w:asciiTheme="minorHAnsi" w:hAnsiTheme="minorHAnsi" w:cstheme="minorHAnsi"/>
          <w:sz w:val="22"/>
          <w:szCs w:val="22"/>
        </w:rPr>
        <w:t xml:space="preserve">zostanie </w:t>
      </w:r>
      <w:r w:rsidR="0070289A" w:rsidRPr="00D64D57">
        <w:rPr>
          <w:rFonts w:asciiTheme="minorHAnsi" w:hAnsiTheme="minorHAnsi" w:cstheme="minorHAnsi"/>
          <w:sz w:val="22"/>
          <w:szCs w:val="22"/>
        </w:rPr>
        <w:t xml:space="preserve"> </w:t>
      </w:r>
      <w:r w:rsidRPr="00D64D57">
        <w:rPr>
          <w:rFonts w:asciiTheme="minorHAnsi" w:hAnsiTheme="minorHAnsi" w:cstheme="minorHAnsi"/>
          <w:sz w:val="22"/>
          <w:szCs w:val="22"/>
        </w:rPr>
        <w:t xml:space="preserve">w </w:t>
      </w:r>
      <w:r w:rsidR="00F118E7">
        <w:rPr>
          <w:rFonts w:asciiTheme="minorHAnsi" w:hAnsiTheme="minorHAnsi" w:cstheme="minorHAnsi"/>
          <w:sz w:val="22"/>
          <w:szCs w:val="22"/>
        </w:rPr>
        <w:t xml:space="preserve">ciągu </w:t>
      </w:r>
      <w:r w:rsidR="00F118E7" w:rsidRPr="00D64D57">
        <w:rPr>
          <w:rFonts w:asciiTheme="minorHAnsi" w:hAnsiTheme="minorHAnsi" w:cstheme="minorHAnsi"/>
          <w:sz w:val="22"/>
          <w:szCs w:val="22"/>
        </w:rPr>
        <w:t xml:space="preserve"> </w:t>
      </w:r>
      <w:r w:rsidR="00907F67">
        <w:rPr>
          <w:rFonts w:asciiTheme="minorHAnsi" w:hAnsiTheme="minorHAnsi" w:cstheme="minorHAnsi"/>
          <w:sz w:val="22"/>
          <w:szCs w:val="22"/>
        </w:rPr>
        <w:t>31 dni</w:t>
      </w:r>
      <w:r w:rsidR="00EC2946">
        <w:rPr>
          <w:rFonts w:asciiTheme="minorHAnsi" w:hAnsiTheme="minorHAnsi" w:cstheme="minorHAnsi"/>
          <w:sz w:val="22"/>
          <w:szCs w:val="22"/>
        </w:rPr>
        <w:t xml:space="preserve"> </w:t>
      </w:r>
      <w:r w:rsidRPr="00D64D57">
        <w:rPr>
          <w:rFonts w:asciiTheme="minorHAnsi" w:hAnsiTheme="minorHAnsi" w:cstheme="minorHAnsi"/>
          <w:sz w:val="22"/>
          <w:szCs w:val="22"/>
        </w:rPr>
        <w:t xml:space="preserve">(słownie: </w:t>
      </w:r>
      <w:r w:rsidR="00F11A36">
        <w:rPr>
          <w:rFonts w:asciiTheme="minorHAnsi" w:hAnsiTheme="minorHAnsi" w:cstheme="minorHAnsi"/>
          <w:sz w:val="22"/>
          <w:szCs w:val="22"/>
        </w:rPr>
        <w:t>trzydzieści jeden</w:t>
      </w:r>
      <w:r w:rsidRPr="00D64D57">
        <w:rPr>
          <w:rFonts w:asciiTheme="minorHAnsi" w:hAnsiTheme="minorHAnsi" w:cstheme="minorHAnsi"/>
          <w:sz w:val="22"/>
          <w:szCs w:val="22"/>
        </w:rPr>
        <w:t>), licząc od dnia zawarcia</w:t>
      </w:r>
      <w:r w:rsidR="004448BF">
        <w:rPr>
          <w:rFonts w:asciiTheme="minorHAnsi" w:hAnsiTheme="minorHAnsi" w:cstheme="minorHAnsi"/>
          <w:sz w:val="22"/>
          <w:szCs w:val="22"/>
        </w:rPr>
        <w:t xml:space="preserve"> niniejszej</w:t>
      </w:r>
      <w:r w:rsidRPr="00D64D57">
        <w:rPr>
          <w:rFonts w:asciiTheme="minorHAnsi" w:hAnsiTheme="minorHAnsi" w:cstheme="minorHAnsi"/>
          <w:sz w:val="22"/>
          <w:szCs w:val="22"/>
        </w:rPr>
        <w:t xml:space="preserve"> umowy </w:t>
      </w:r>
    </w:p>
    <w:p w14:paraId="602BB38B" w14:textId="77777777" w:rsidR="002F6870" w:rsidRPr="002F6870" w:rsidRDefault="002F6870" w:rsidP="002F6870">
      <w:pPr>
        <w:pStyle w:val="Akapitzlist"/>
        <w:spacing w:line="276" w:lineRule="auto"/>
        <w:ind w:left="360"/>
        <w:jc w:val="center"/>
        <w:rPr>
          <w:rFonts w:asciiTheme="minorHAnsi" w:hAnsiTheme="minorHAnsi" w:cstheme="minorHAnsi"/>
          <w:b/>
          <w:bCs/>
          <w:sz w:val="22"/>
          <w:szCs w:val="22"/>
        </w:rPr>
      </w:pPr>
      <w:r w:rsidRPr="002F6870">
        <w:rPr>
          <w:rFonts w:asciiTheme="minorHAnsi" w:hAnsiTheme="minorHAnsi" w:cstheme="minorHAnsi"/>
          <w:b/>
          <w:bCs/>
          <w:sz w:val="22"/>
          <w:szCs w:val="22"/>
        </w:rPr>
        <w:lastRenderedPageBreak/>
        <w:t>§4 Gwarancja i rękojmia za wady</w:t>
      </w:r>
    </w:p>
    <w:p w14:paraId="0793D4BC" w14:textId="77777777" w:rsidR="002F6870" w:rsidRPr="002F6870" w:rsidRDefault="002F6870" w:rsidP="002F6870">
      <w:pPr>
        <w:pStyle w:val="Akapitzlist"/>
        <w:spacing w:line="276" w:lineRule="auto"/>
        <w:ind w:left="360"/>
        <w:jc w:val="center"/>
        <w:rPr>
          <w:rFonts w:asciiTheme="minorHAnsi" w:hAnsiTheme="minorHAnsi" w:cstheme="minorHAnsi"/>
          <w:b/>
          <w:bCs/>
          <w:sz w:val="22"/>
          <w:szCs w:val="22"/>
        </w:rPr>
      </w:pPr>
    </w:p>
    <w:p w14:paraId="4D54F6BB" w14:textId="2FD158C0" w:rsidR="002F6870" w:rsidRPr="002F6870" w:rsidRDefault="002F6870" w:rsidP="002F6870">
      <w:pPr>
        <w:pStyle w:val="Akapitzlist"/>
        <w:spacing w:line="276" w:lineRule="auto"/>
        <w:ind w:left="360"/>
        <w:jc w:val="center"/>
        <w:rPr>
          <w:rFonts w:asciiTheme="minorHAnsi" w:hAnsiTheme="minorHAnsi" w:cstheme="minorHAnsi"/>
          <w:b/>
          <w:bCs/>
          <w:sz w:val="22"/>
          <w:szCs w:val="22"/>
        </w:rPr>
      </w:pPr>
    </w:p>
    <w:p w14:paraId="4F8A33E2" w14:textId="77777777" w:rsidR="002F6870" w:rsidRPr="002F6870" w:rsidRDefault="002F6870" w:rsidP="002F6870">
      <w:pPr>
        <w:pStyle w:val="Akapitzlist"/>
        <w:spacing w:line="276" w:lineRule="auto"/>
        <w:ind w:left="360"/>
        <w:jc w:val="center"/>
        <w:rPr>
          <w:rFonts w:asciiTheme="minorHAnsi" w:hAnsiTheme="minorHAnsi" w:cstheme="minorHAnsi"/>
          <w:b/>
          <w:bCs/>
          <w:sz w:val="22"/>
          <w:szCs w:val="22"/>
        </w:rPr>
      </w:pPr>
    </w:p>
    <w:p w14:paraId="03F537AD" w14:textId="77777777" w:rsidR="002F6870" w:rsidRPr="002F6870" w:rsidRDefault="002F6870" w:rsidP="002F6870">
      <w:pPr>
        <w:pStyle w:val="Akapitzlist"/>
        <w:spacing w:line="276" w:lineRule="auto"/>
        <w:ind w:left="0"/>
        <w:rPr>
          <w:rFonts w:asciiTheme="minorHAnsi" w:hAnsiTheme="minorHAnsi" w:cstheme="minorHAnsi"/>
          <w:sz w:val="22"/>
          <w:szCs w:val="22"/>
        </w:rPr>
      </w:pPr>
      <w:r w:rsidRPr="002F6870">
        <w:rPr>
          <w:rFonts w:asciiTheme="minorHAnsi" w:hAnsiTheme="minorHAnsi" w:cstheme="minorHAnsi"/>
          <w:b/>
          <w:bCs/>
          <w:sz w:val="22"/>
          <w:szCs w:val="22"/>
        </w:rPr>
        <w:t>1</w:t>
      </w:r>
      <w:r w:rsidRPr="002F6870">
        <w:rPr>
          <w:rFonts w:asciiTheme="minorHAnsi" w:hAnsiTheme="minorHAnsi" w:cstheme="minorHAnsi"/>
          <w:sz w:val="22"/>
          <w:szCs w:val="22"/>
        </w:rPr>
        <w:t>.       Wykonawca gwarantuje, że dostarczony sprzęt, niezależnie od jego właściwego zaprojektowania</w:t>
      </w:r>
    </w:p>
    <w:p w14:paraId="62FBC5B3" w14:textId="07E48359" w:rsidR="002F6870" w:rsidRPr="002F6870" w:rsidRDefault="002F6870" w:rsidP="002F6870">
      <w:pPr>
        <w:pStyle w:val="Akapitzlist"/>
        <w:spacing w:line="276" w:lineRule="auto"/>
        <w:ind w:left="0"/>
        <w:rPr>
          <w:rFonts w:asciiTheme="minorHAnsi" w:hAnsiTheme="minorHAnsi" w:cstheme="minorHAnsi"/>
          <w:sz w:val="22"/>
          <w:szCs w:val="22"/>
        </w:rPr>
      </w:pPr>
      <w:r w:rsidRPr="002F6870">
        <w:rPr>
          <w:rFonts w:asciiTheme="minorHAnsi" w:hAnsiTheme="minorHAnsi" w:cstheme="minorHAnsi"/>
          <w:sz w:val="22"/>
          <w:szCs w:val="22"/>
        </w:rPr>
        <w:t>i wykonania, jest całkowicie nieużywany.</w:t>
      </w:r>
    </w:p>
    <w:p w14:paraId="738E0DA8" w14:textId="3B3B0510" w:rsidR="002F6870" w:rsidRPr="002F6870" w:rsidRDefault="002F6870" w:rsidP="002F6870">
      <w:pPr>
        <w:pStyle w:val="Akapitzlist"/>
        <w:spacing w:line="276" w:lineRule="auto"/>
        <w:ind w:left="0"/>
        <w:rPr>
          <w:rFonts w:asciiTheme="minorHAnsi" w:hAnsiTheme="minorHAnsi" w:cstheme="minorHAnsi"/>
          <w:sz w:val="22"/>
          <w:szCs w:val="22"/>
        </w:rPr>
      </w:pPr>
      <w:r w:rsidRPr="002F6870">
        <w:rPr>
          <w:rFonts w:asciiTheme="minorHAnsi" w:hAnsiTheme="minorHAnsi" w:cstheme="minorHAnsi"/>
          <w:sz w:val="22"/>
          <w:szCs w:val="22"/>
        </w:rPr>
        <w:t>2.       Wykonawca udziela Zamawiającemu gwarancji jakości na dostarczony sprzęt oraz jego części na okres ………………. Miesięcy, wskazany w formularzu oferty.</w:t>
      </w:r>
    </w:p>
    <w:p w14:paraId="6E47EE9D" w14:textId="3E82CE8E" w:rsidR="002F6870" w:rsidRPr="002F6870" w:rsidRDefault="002F6870" w:rsidP="002F6870">
      <w:pPr>
        <w:pStyle w:val="Akapitzlist"/>
        <w:spacing w:line="276" w:lineRule="auto"/>
        <w:ind w:left="0"/>
        <w:rPr>
          <w:rFonts w:asciiTheme="minorHAnsi" w:hAnsiTheme="minorHAnsi" w:cstheme="minorHAnsi"/>
          <w:sz w:val="22"/>
          <w:szCs w:val="22"/>
        </w:rPr>
      </w:pPr>
      <w:r w:rsidRPr="002F6870">
        <w:rPr>
          <w:rFonts w:asciiTheme="minorHAnsi" w:hAnsiTheme="minorHAnsi" w:cstheme="minorHAnsi"/>
          <w:sz w:val="22"/>
          <w:szCs w:val="22"/>
        </w:rPr>
        <w:t>3.       Jeśli gwarancja udzielana przez producenta wystawiana jest na dłuższy okres niż określony w ust. 2 wówczas stosuje się okres gwarancji udzielany przez producenta.</w:t>
      </w:r>
    </w:p>
    <w:p w14:paraId="22D7AA0D" w14:textId="26A90DCA" w:rsidR="002F6870" w:rsidRPr="002F6870" w:rsidRDefault="002F6870" w:rsidP="002F6870">
      <w:pPr>
        <w:pStyle w:val="Akapitzlist"/>
        <w:spacing w:line="276" w:lineRule="auto"/>
        <w:ind w:left="0"/>
        <w:rPr>
          <w:rFonts w:asciiTheme="minorHAnsi" w:hAnsiTheme="minorHAnsi" w:cstheme="minorHAnsi"/>
          <w:sz w:val="22"/>
          <w:szCs w:val="22"/>
        </w:rPr>
      </w:pPr>
      <w:r w:rsidRPr="002F6870">
        <w:rPr>
          <w:rFonts w:asciiTheme="minorHAnsi" w:hAnsiTheme="minorHAnsi" w:cstheme="minorHAnsi"/>
          <w:sz w:val="22"/>
          <w:szCs w:val="22"/>
        </w:rPr>
        <w:t>4.       Termin gwarancji rozpoczyna bieg od daty sprzedaży tj. od dnia podpisania protokołu odbioru.</w:t>
      </w:r>
    </w:p>
    <w:p w14:paraId="0696560E" w14:textId="27A2ABE4" w:rsidR="002F6870" w:rsidRPr="002F6870" w:rsidRDefault="002F6870" w:rsidP="002F6870">
      <w:pPr>
        <w:pStyle w:val="Akapitzlist"/>
        <w:spacing w:line="276" w:lineRule="auto"/>
        <w:ind w:left="0"/>
        <w:rPr>
          <w:rFonts w:asciiTheme="minorHAnsi" w:hAnsiTheme="minorHAnsi" w:cstheme="minorHAnsi"/>
          <w:sz w:val="22"/>
          <w:szCs w:val="22"/>
        </w:rPr>
      </w:pPr>
      <w:r w:rsidRPr="002F6870">
        <w:rPr>
          <w:rFonts w:asciiTheme="minorHAnsi" w:hAnsiTheme="minorHAnsi" w:cstheme="minorHAnsi"/>
          <w:sz w:val="22"/>
          <w:szCs w:val="22"/>
        </w:rPr>
        <w:t>5.       W okresie gwarancji Wykonawca ponosi odpowiedzialność za przedmiot umowy oraz wady powstałe z przyczyn w nim tkwiących.</w:t>
      </w:r>
    </w:p>
    <w:p w14:paraId="7696D95E" w14:textId="1329049D" w:rsidR="002F6870" w:rsidRPr="002F6870" w:rsidRDefault="002F6870" w:rsidP="002F6870">
      <w:pPr>
        <w:pStyle w:val="Akapitzlist"/>
        <w:spacing w:line="276" w:lineRule="auto"/>
        <w:ind w:left="0"/>
        <w:rPr>
          <w:rFonts w:asciiTheme="minorHAnsi" w:hAnsiTheme="minorHAnsi" w:cstheme="minorHAnsi"/>
          <w:sz w:val="22"/>
          <w:szCs w:val="22"/>
        </w:rPr>
      </w:pPr>
      <w:r w:rsidRPr="002F6870">
        <w:rPr>
          <w:rFonts w:asciiTheme="minorHAnsi" w:hAnsiTheme="minorHAnsi" w:cstheme="minorHAnsi"/>
          <w:sz w:val="22"/>
          <w:szCs w:val="22"/>
        </w:rPr>
        <w:t>6.       W ramach i w okresie udzielonej gwarancji Wykonawca zobowiązuje się nieodpłatnie przystąpić do napraw gwarancyjnych i nieodpłatnie usunąć wady przedmiotu umowy. Przystąpienie do naprawy gwarancyjnej  nastąpi jeśli inaczej nie określono – w terminie 2 dni roboczych licząc od dnia zgłoszenia przez Zamawiającego mailem bądź faksem. Wykonawca zobowiązany jest usunąć wady na własny koszt w terminie ustalonym przez strony, nie dłuższym jednak niż 14 dni od daty zgłoszenia wady. W przypadku nie przystąpienia do usuwania wad, bądź nie usunięcia ich w terminach, o których mowa w zdaniu poprzednim Zamawiający uprawniony będzie do zlecenia usunięcia wad osobie trzeciej na koszt i ryzyko Wykonawcy bez potrzeby odrębnego wezwania.</w:t>
      </w:r>
    </w:p>
    <w:p w14:paraId="59FD5779" w14:textId="6425A49D" w:rsidR="002F6870" w:rsidRPr="002F6870" w:rsidRDefault="002F6870" w:rsidP="002F6870">
      <w:pPr>
        <w:pStyle w:val="Akapitzlist"/>
        <w:spacing w:line="276" w:lineRule="auto"/>
        <w:ind w:left="0"/>
        <w:rPr>
          <w:rFonts w:asciiTheme="minorHAnsi" w:hAnsiTheme="minorHAnsi" w:cstheme="minorHAnsi"/>
          <w:sz w:val="22"/>
          <w:szCs w:val="22"/>
        </w:rPr>
      </w:pPr>
      <w:r w:rsidRPr="002F6870">
        <w:rPr>
          <w:rFonts w:asciiTheme="minorHAnsi" w:hAnsiTheme="minorHAnsi" w:cstheme="minorHAnsi"/>
          <w:sz w:val="22"/>
          <w:szCs w:val="22"/>
        </w:rPr>
        <w:t>7.       Naprawa gwarancyjna wykonana będzie w miejscu wskazanym każdorazowo przez Wykonawcę, niezwłocznie po zgłoszeniu przez Zamawiającego wady. Koszt przesłania sprzętu do oraz z miejsca wykonywania naprawy gwarancyjnej ponosi Wykonawca. Wykonawca ponosi także ryzyko przypadkowej utraty lub uszkodzenia rzeczy od momentu powierzenia sprzętu przewoźnikowi przez Zamawiającego do momentu faktycznego odbioru sprzętu przez Zamawiającego.</w:t>
      </w:r>
    </w:p>
    <w:p w14:paraId="6711AEB2" w14:textId="77777777" w:rsidR="002F6870" w:rsidRPr="002F6870" w:rsidRDefault="002F6870" w:rsidP="002F6870">
      <w:pPr>
        <w:pStyle w:val="Akapitzlist"/>
        <w:spacing w:line="276" w:lineRule="auto"/>
        <w:ind w:left="0"/>
        <w:rPr>
          <w:rFonts w:asciiTheme="minorHAnsi" w:hAnsiTheme="minorHAnsi" w:cstheme="minorHAnsi"/>
          <w:sz w:val="22"/>
          <w:szCs w:val="22"/>
        </w:rPr>
      </w:pPr>
      <w:r w:rsidRPr="002F6870">
        <w:rPr>
          <w:rFonts w:asciiTheme="minorHAnsi" w:hAnsiTheme="minorHAnsi" w:cstheme="minorHAnsi"/>
          <w:sz w:val="22"/>
          <w:szCs w:val="22"/>
        </w:rPr>
        <w:t>8.       Zamawiający nie jest zobowiązany do przechowywania oryginalnych opakowań sprzętu</w:t>
      </w:r>
    </w:p>
    <w:p w14:paraId="26EA822B" w14:textId="17103749" w:rsidR="002F6870" w:rsidRPr="002F6870" w:rsidRDefault="002F6870" w:rsidP="002F6870">
      <w:pPr>
        <w:pStyle w:val="Akapitzlist"/>
        <w:spacing w:line="276" w:lineRule="auto"/>
        <w:ind w:left="0"/>
        <w:rPr>
          <w:rFonts w:asciiTheme="minorHAnsi" w:hAnsiTheme="minorHAnsi" w:cstheme="minorHAnsi"/>
          <w:sz w:val="22"/>
          <w:szCs w:val="22"/>
        </w:rPr>
      </w:pPr>
      <w:r w:rsidRPr="002F6870">
        <w:rPr>
          <w:rFonts w:asciiTheme="minorHAnsi" w:hAnsiTheme="minorHAnsi" w:cstheme="minorHAnsi"/>
          <w:sz w:val="22"/>
          <w:szCs w:val="22"/>
        </w:rPr>
        <w:t>w celach gwarancyjnych. Zamawiający może przekazać opakowania Wykonawcy na jego pisemną prośbę zgłoszoną w terminie maksymalnie 7 dni kalendarzowych licząc od dnia odbioru.</w:t>
      </w:r>
    </w:p>
    <w:p w14:paraId="7B48DDF3" w14:textId="205925EA" w:rsidR="002F6870" w:rsidRPr="002F6870" w:rsidRDefault="002F6870" w:rsidP="002F6870">
      <w:pPr>
        <w:pStyle w:val="Akapitzlist"/>
        <w:spacing w:line="276" w:lineRule="auto"/>
        <w:ind w:left="0"/>
        <w:rPr>
          <w:rFonts w:asciiTheme="minorHAnsi" w:hAnsiTheme="minorHAnsi" w:cstheme="minorHAnsi"/>
          <w:sz w:val="22"/>
          <w:szCs w:val="22"/>
        </w:rPr>
      </w:pPr>
      <w:r w:rsidRPr="002F6870">
        <w:rPr>
          <w:rFonts w:asciiTheme="minorHAnsi" w:hAnsiTheme="minorHAnsi" w:cstheme="minorHAnsi"/>
          <w:sz w:val="22"/>
          <w:szCs w:val="22"/>
        </w:rPr>
        <w:t>9.       W przypadku trzykrotnej nieudanej próby naprawy sprzętu objętego gwarancją Wykonawca zobowiązany jest wymienić uszkodzony sprzęt na nowy.</w:t>
      </w:r>
    </w:p>
    <w:p w14:paraId="3577BF05" w14:textId="77777777" w:rsidR="002F6870" w:rsidRPr="002F6870" w:rsidRDefault="002F6870" w:rsidP="002F6870">
      <w:pPr>
        <w:pStyle w:val="Akapitzlist"/>
        <w:spacing w:line="276" w:lineRule="auto"/>
        <w:ind w:left="0"/>
        <w:rPr>
          <w:rFonts w:asciiTheme="minorHAnsi" w:hAnsiTheme="minorHAnsi" w:cstheme="minorHAnsi"/>
          <w:sz w:val="22"/>
          <w:szCs w:val="22"/>
        </w:rPr>
      </w:pPr>
      <w:r w:rsidRPr="002F6870">
        <w:rPr>
          <w:rFonts w:asciiTheme="minorHAnsi" w:hAnsiTheme="minorHAnsi" w:cstheme="minorHAnsi"/>
          <w:sz w:val="22"/>
          <w:szCs w:val="22"/>
        </w:rPr>
        <w:t>10.    Okres rękojmi za wady dostarczonego sprzętu wydłuża się do czasu trwania gwarancji za dany sprzęt określony w ust. 2 i 3. W razie wątpliwości przyjmuje się, że uprawnienia</w:t>
      </w:r>
    </w:p>
    <w:p w14:paraId="5675DA7B" w14:textId="2702CEC3" w:rsidR="002F6870" w:rsidRPr="002F6870" w:rsidRDefault="002F6870" w:rsidP="002F6870">
      <w:pPr>
        <w:pStyle w:val="Akapitzlist"/>
        <w:spacing w:line="276" w:lineRule="auto"/>
        <w:ind w:left="0"/>
        <w:rPr>
          <w:rFonts w:asciiTheme="minorHAnsi" w:hAnsiTheme="minorHAnsi" w:cstheme="minorHAnsi"/>
          <w:sz w:val="22"/>
          <w:szCs w:val="22"/>
        </w:rPr>
      </w:pPr>
      <w:r w:rsidRPr="002F6870">
        <w:rPr>
          <w:rFonts w:asciiTheme="minorHAnsi" w:hAnsiTheme="minorHAnsi" w:cstheme="minorHAnsi"/>
          <w:sz w:val="22"/>
          <w:szCs w:val="22"/>
        </w:rPr>
        <w:t>z rękojmi nie wygasają przed upływem okresu gwarancji.</w:t>
      </w:r>
    </w:p>
    <w:p w14:paraId="57977D75" w14:textId="5634147C" w:rsidR="002F6870" w:rsidRPr="002F6870" w:rsidRDefault="002F6870" w:rsidP="002F6870">
      <w:pPr>
        <w:pStyle w:val="Akapitzlist"/>
        <w:spacing w:line="276" w:lineRule="auto"/>
        <w:ind w:left="0"/>
        <w:rPr>
          <w:rFonts w:asciiTheme="minorHAnsi" w:hAnsiTheme="minorHAnsi" w:cstheme="minorHAnsi"/>
          <w:sz w:val="22"/>
          <w:szCs w:val="22"/>
        </w:rPr>
      </w:pPr>
      <w:r w:rsidRPr="002F6870">
        <w:rPr>
          <w:rFonts w:asciiTheme="minorHAnsi" w:hAnsiTheme="minorHAnsi" w:cstheme="minorHAnsi"/>
          <w:sz w:val="22"/>
          <w:szCs w:val="22"/>
        </w:rPr>
        <w:t>11.    W okresie obowiązywania gwarancji, Wykonawca zobowiązany jest do wykonywania czynności serwisowych na każde zgłoszenie Zamawiającego dokonane w formie e-mailowej, pisemnej lub faksem, podjętych najpóźniej do końca następnego dnia roboczego od dnia zgłoszenia, chyba, że w załączniku 1 zaznaczono inaczej. Wykonawca zakończy czynności serwisowe najpóźniej do końca następnego dnia roboczego liczonego od momentu przystąpienia do czynności serwisowych.</w:t>
      </w:r>
    </w:p>
    <w:p w14:paraId="1F017DD8" w14:textId="24837AFE" w:rsidR="00F56A43" w:rsidRPr="00D64D57" w:rsidRDefault="00F56A43" w:rsidP="002E68F5">
      <w:pPr>
        <w:spacing w:before="60" w:after="60"/>
        <w:jc w:val="center"/>
        <w:rPr>
          <w:rFonts w:asciiTheme="minorHAnsi" w:hAnsiTheme="minorHAnsi" w:cstheme="minorHAnsi"/>
          <w:b/>
          <w:bCs/>
          <w:sz w:val="22"/>
          <w:szCs w:val="22"/>
        </w:rPr>
      </w:pPr>
      <w:r w:rsidRPr="00D64D57">
        <w:rPr>
          <w:rFonts w:asciiTheme="minorHAnsi" w:hAnsiTheme="minorHAnsi" w:cstheme="minorHAnsi"/>
          <w:b/>
          <w:bCs/>
          <w:sz w:val="22"/>
          <w:szCs w:val="22"/>
        </w:rPr>
        <w:t>§ 4</w:t>
      </w:r>
    </w:p>
    <w:p w14:paraId="1745916D" w14:textId="77777777" w:rsidR="00F56A43" w:rsidRPr="00D64D57" w:rsidRDefault="00F56A43" w:rsidP="002E68F5">
      <w:pPr>
        <w:spacing w:before="60" w:after="60"/>
        <w:jc w:val="center"/>
        <w:rPr>
          <w:rFonts w:asciiTheme="minorHAnsi" w:hAnsiTheme="minorHAnsi" w:cstheme="minorHAnsi"/>
          <w:b/>
          <w:bCs/>
          <w:i/>
          <w:sz w:val="22"/>
          <w:szCs w:val="22"/>
        </w:rPr>
      </w:pPr>
      <w:r w:rsidRPr="00D64D57">
        <w:rPr>
          <w:rFonts w:asciiTheme="minorHAnsi" w:hAnsiTheme="minorHAnsi" w:cstheme="minorHAnsi"/>
          <w:b/>
          <w:bCs/>
          <w:i/>
          <w:sz w:val="22"/>
          <w:szCs w:val="22"/>
        </w:rPr>
        <w:t>Warunki realizacji</w:t>
      </w:r>
    </w:p>
    <w:p w14:paraId="606A2CE4" w14:textId="77777777" w:rsidR="00EC2946" w:rsidRPr="00EC2946" w:rsidRDefault="00EC2946" w:rsidP="00EC2946">
      <w:pPr>
        <w:spacing w:before="60" w:after="60"/>
        <w:rPr>
          <w:rFonts w:asciiTheme="minorHAnsi" w:hAnsiTheme="minorHAnsi" w:cstheme="minorHAnsi"/>
          <w:b/>
          <w:bCs/>
          <w:sz w:val="22"/>
          <w:szCs w:val="22"/>
        </w:rPr>
      </w:pPr>
    </w:p>
    <w:p w14:paraId="644912F3" w14:textId="4584C7E0" w:rsidR="00EC2946" w:rsidRPr="00EC2946" w:rsidRDefault="00EC2946" w:rsidP="00486FA7">
      <w:pPr>
        <w:spacing w:before="60" w:after="60"/>
        <w:jc w:val="both"/>
        <w:rPr>
          <w:rFonts w:asciiTheme="minorHAnsi" w:hAnsiTheme="minorHAnsi" w:cstheme="minorHAnsi"/>
          <w:sz w:val="22"/>
          <w:szCs w:val="22"/>
        </w:rPr>
      </w:pPr>
      <w:r w:rsidRPr="00EC2946">
        <w:rPr>
          <w:rFonts w:asciiTheme="minorHAnsi" w:hAnsiTheme="minorHAnsi" w:cstheme="minorHAnsi"/>
          <w:sz w:val="22"/>
          <w:szCs w:val="22"/>
        </w:rPr>
        <w:lastRenderedPageBreak/>
        <w:t>1.</w:t>
      </w:r>
      <w:r>
        <w:rPr>
          <w:rFonts w:asciiTheme="minorHAnsi" w:hAnsiTheme="minorHAnsi" w:cstheme="minorHAnsi"/>
          <w:sz w:val="22"/>
          <w:szCs w:val="22"/>
        </w:rPr>
        <w:t xml:space="preserve"> </w:t>
      </w:r>
      <w:r w:rsidRPr="00EC2946">
        <w:rPr>
          <w:rFonts w:asciiTheme="minorHAnsi" w:hAnsiTheme="minorHAnsi" w:cstheme="minorHAnsi"/>
          <w:sz w:val="22"/>
          <w:szCs w:val="22"/>
        </w:rPr>
        <w:t xml:space="preserve">Dostawa będzie dokonana transportem Wykonawcy na jego koszt i ryzyko. Wykonawca zobowiązany jest dostarczyć przedmiot umowy do pomieszczenia wskazanego przez Zamawiającego w budynku przy ul. </w:t>
      </w:r>
      <w:r>
        <w:rPr>
          <w:rFonts w:asciiTheme="minorHAnsi" w:hAnsiTheme="minorHAnsi" w:cstheme="minorHAnsi"/>
          <w:sz w:val="22"/>
          <w:szCs w:val="22"/>
        </w:rPr>
        <w:t>Eugeniusza Kwiatkowskiego 4, 52-407 Wrocław</w:t>
      </w:r>
      <w:r w:rsidRPr="00EC2946">
        <w:rPr>
          <w:rFonts w:asciiTheme="minorHAnsi" w:hAnsiTheme="minorHAnsi" w:cstheme="minorHAnsi"/>
          <w:sz w:val="22"/>
          <w:szCs w:val="22"/>
        </w:rPr>
        <w:t>.</w:t>
      </w:r>
    </w:p>
    <w:p w14:paraId="6268D23C" w14:textId="20C095EE" w:rsidR="00EC2946" w:rsidRPr="00EC2946" w:rsidRDefault="00EC2946" w:rsidP="00486FA7">
      <w:pPr>
        <w:spacing w:before="60" w:after="60"/>
        <w:jc w:val="both"/>
        <w:rPr>
          <w:rFonts w:asciiTheme="minorHAnsi" w:hAnsiTheme="minorHAnsi" w:cstheme="minorHAnsi"/>
          <w:sz w:val="22"/>
          <w:szCs w:val="22"/>
        </w:rPr>
      </w:pPr>
      <w:r w:rsidRPr="00EC2946">
        <w:rPr>
          <w:rFonts w:asciiTheme="minorHAnsi" w:hAnsiTheme="minorHAnsi" w:cstheme="minorHAnsi"/>
          <w:sz w:val="22"/>
          <w:szCs w:val="22"/>
        </w:rPr>
        <w:t>2.</w:t>
      </w:r>
      <w:r>
        <w:rPr>
          <w:rFonts w:asciiTheme="minorHAnsi" w:hAnsiTheme="minorHAnsi" w:cstheme="minorHAnsi"/>
          <w:sz w:val="22"/>
          <w:szCs w:val="22"/>
        </w:rPr>
        <w:t xml:space="preserve"> </w:t>
      </w:r>
      <w:r w:rsidRPr="00EC2946">
        <w:rPr>
          <w:rFonts w:asciiTheme="minorHAnsi" w:hAnsiTheme="minorHAnsi" w:cstheme="minorHAnsi"/>
          <w:sz w:val="22"/>
          <w:szCs w:val="22"/>
        </w:rPr>
        <w:t>Z okoliczności wydania i realizacji  przedmiotu umowy strony sporządzą protokół zawierający wszelkie ustalenia dokonane w toku prac instalacyjnych</w:t>
      </w:r>
      <w:r w:rsidR="004448BF">
        <w:rPr>
          <w:rFonts w:asciiTheme="minorHAnsi" w:hAnsiTheme="minorHAnsi" w:cstheme="minorHAnsi"/>
          <w:sz w:val="22"/>
          <w:szCs w:val="22"/>
        </w:rPr>
        <w:t xml:space="preserve">, </w:t>
      </w:r>
      <w:r w:rsidRPr="00EC2946">
        <w:rPr>
          <w:rFonts w:asciiTheme="minorHAnsi" w:hAnsiTheme="minorHAnsi" w:cstheme="minorHAnsi"/>
          <w:sz w:val="22"/>
          <w:szCs w:val="22"/>
        </w:rPr>
        <w:t>a w szczególności terminy do usunięcia stwierdzonych przez Zamawiającego wad i usterek. Zamawiający uprawniony będzie do sprawdzenia dostarczonego sprzętu w terminie do 3 dni roboczych od daty dostarczenia przedmiotu umowy. Po sprawdzeniu sprzętu</w:t>
      </w:r>
      <w:r w:rsidR="00CE0666">
        <w:rPr>
          <w:rFonts w:asciiTheme="minorHAnsi" w:hAnsiTheme="minorHAnsi" w:cstheme="minorHAnsi"/>
          <w:sz w:val="22"/>
          <w:szCs w:val="22"/>
        </w:rPr>
        <w:t xml:space="preserve"> i uznaniu, iż nie posiada on widocznych wad </w:t>
      </w:r>
      <w:r w:rsidRPr="00EC2946">
        <w:rPr>
          <w:rFonts w:asciiTheme="minorHAnsi" w:hAnsiTheme="minorHAnsi" w:cstheme="minorHAnsi"/>
          <w:sz w:val="22"/>
          <w:szCs w:val="22"/>
        </w:rPr>
        <w:t xml:space="preserve"> Zamawiający podpisze protokół</w:t>
      </w:r>
      <w:r w:rsidR="00A570D5">
        <w:rPr>
          <w:rFonts w:asciiTheme="minorHAnsi" w:hAnsiTheme="minorHAnsi" w:cstheme="minorHAnsi"/>
          <w:sz w:val="22"/>
          <w:szCs w:val="22"/>
        </w:rPr>
        <w:t xml:space="preserve"> </w:t>
      </w:r>
      <w:r w:rsidR="004448BF">
        <w:rPr>
          <w:rFonts w:asciiTheme="minorHAnsi" w:hAnsiTheme="minorHAnsi" w:cstheme="minorHAnsi"/>
          <w:sz w:val="22"/>
          <w:szCs w:val="22"/>
        </w:rPr>
        <w:t xml:space="preserve">odbioru </w:t>
      </w:r>
      <w:r w:rsidR="00A570D5">
        <w:rPr>
          <w:rFonts w:asciiTheme="minorHAnsi" w:hAnsiTheme="minorHAnsi" w:cstheme="minorHAnsi"/>
          <w:sz w:val="22"/>
          <w:szCs w:val="22"/>
        </w:rPr>
        <w:t>sprzętu</w:t>
      </w:r>
      <w:r w:rsidR="004448BF">
        <w:rPr>
          <w:rFonts w:asciiTheme="minorHAnsi" w:hAnsiTheme="minorHAnsi" w:cstheme="minorHAnsi"/>
          <w:sz w:val="22"/>
          <w:szCs w:val="22"/>
        </w:rPr>
        <w:t xml:space="preserve"> bez zastrzeżeń</w:t>
      </w:r>
      <w:r w:rsidR="00A570D5">
        <w:rPr>
          <w:rFonts w:asciiTheme="minorHAnsi" w:hAnsiTheme="minorHAnsi" w:cstheme="minorHAnsi"/>
          <w:sz w:val="22"/>
          <w:szCs w:val="22"/>
        </w:rPr>
        <w:t xml:space="preserve">. </w:t>
      </w:r>
    </w:p>
    <w:p w14:paraId="6A563F75" w14:textId="1744883B" w:rsidR="00EC2946" w:rsidRPr="00EC2946" w:rsidRDefault="00EC2946" w:rsidP="00486FA7">
      <w:pPr>
        <w:spacing w:before="60" w:after="60"/>
        <w:jc w:val="both"/>
        <w:rPr>
          <w:rFonts w:asciiTheme="minorHAnsi" w:hAnsiTheme="minorHAnsi" w:cstheme="minorHAnsi"/>
          <w:sz w:val="22"/>
          <w:szCs w:val="22"/>
        </w:rPr>
      </w:pPr>
      <w:r w:rsidRPr="00EC2946">
        <w:rPr>
          <w:rFonts w:asciiTheme="minorHAnsi" w:hAnsiTheme="minorHAnsi" w:cstheme="minorHAnsi"/>
          <w:sz w:val="22"/>
          <w:szCs w:val="22"/>
        </w:rPr>
        <w:t>3.</w:t>
      </w:r>
      <w:r>
        <w:rPr>
          <w:rFonts w:asciiTheme="minorHAnsi" w:hAnsiTheme="minorHAnsi" w:cstheme="minorHAnsi"/>
          <w:sz w:val="22"/>
          <w:szCs w:val="22"/>
        </w:rPr>
        <w:t xml:space="preserve"> </w:t>
      </w:r>
      <w:r w:rsidRPr="00EC2946">
        <w:rPr>
          <w:rFonts w:asciiTheme="minorHAnsi" w:hAnsiTheme="minorHAnsi" w:cstheme="minorHAnsi"/>
          <w:sz w:val="22"/>
          <w:szCs w:val="22"/>
        </w:rPr>
        <w:t>W razie stwierdzenia wad</w:t>
      </w:r>
      <w:r w:rsidR="00CE0666">
        <w:rPr>
          <w:rFonts w:asciiTheme="minorHAnsi" w:hAnsiTheme="minorHAnsi" w:cstheme="minorHAnsi"/>
          <w:sz w:val="22"/>
          <w:szCs w:val="22"/>
        </w:rPr>
        <w:t xml:space="preserve"> sprzętu,</w:t>
      </w:r>
      <w:r w:rsidRPr="00EC2946">
        <w:rPr>
          <w:rFonts w:asciiTheme="minorHAnsi" w:hAnsiTheme="minorHAnsi" w:cstheme="minorHAnsi"/>
          <w:sz w:val="22"/>
          <w:szCs w:val="22"/>
        </w:rPr>
        <w:t xml:space="preserve"> czynności odbiorowe przerywa się. Zamawiający wskaże Wykonawcy wady i wyznaczy mu termin, nie dłuższy niż 14 dni od momentu zgłoszenia na ich usunięcie.</w:t>
      </w:r>
      <w:r w:rsidR="00942B07">
        <w:rPr>
          <w:rFonts w:asciiTheme="minorHAnsi" w:hAnsiTheme="minorHAnsi" w:cstheme="minorHAnsi"/>
          <w:sz w:val="22"/>
          <w:szCs w:val="22"/>
        </w:rPr>
        <w:t xml:space="preserve"> </w:t>
      </w:r>
      <w:r w:rsidRPr="00EC2946">
        <w:rPr>
          <w:rFonts w:asciiTheme="minorHAnsi" w:hAnsiTheme="minorHAnsi" w:cstheme="minorHAnsi"/>
          <w:sz w:val="22"/>
          <w:szCs w:val="22"/>
        </w:rPr>
        <w:t xml:space="preserve">Po usunięciu przez Wykonawcę wad </w:t>
      </w:r>
      <w:r w:rsidR="00CE0666">
        <w:rPr>
          <w:rFonts w:asciiTheme="minorHAnsi" w:hAnsiTheme="minorHAnsi" w:cstheme="minorHAnsi"/>
          <w:sz w:val="22"/>
          <w:szCs w:val="22"/>
        </w:rPr>
        <w:t xml:space="preserve">sprzętu, </w:t>
      </w:r>
      <w:r w:rsidRPr="00EC2946">
        <w:rPr>
          <w:rFonts w:asciiTheme="minorHAnsi" w:hAnsiTheme="minorHAnsi" w:cstheme="minorHAnsi"/>
          <w:sz w:val="22"/>
          <w:szCs w:val="22"/>
        </w:rPr>
        <w:t>Strony przystąpią do kontynuowania odbioru zgodnie z ust 2.</w:t>
      </w:r>
      <w:r w:rsidR="00CE0666">
        <w:rPr>
          <w:rFonts w:asciiTheme="minorHAnsi" w:hAnsiTheme="minorHAnsi" w:cstheme="minorHAnsi"/>
          <w:sz w:val="22"/>
          <w:szCs w:val="22"/>
        </w:rPr>
        <w:t xml:space="preserve"> powyżej.</w:t>
      </w:r>
    </w:p>
    <w:p w14:paraId="09CD486B" w14:textId="3B2AFED3" w:rsidR="00EC2946" w:rsidRPr="00EC2946" w:rsidRDefault="00EC2946" w:rsidP="00486FA7">
      <w:pPr>
        <w:spacing w:before="60" w:after="60"/>
        <w:jc w:val="both"/>
        <w:rPr>
          <w:rFonts w:asciiTheme="minorHAnsi" w:hAnsiTheme="minorHAnsi" w:cstheme="minorHAnsi"/>
          <w:sz w:val="22"/>
          <w:szCs w:val="22"/>
        </w:rPr>
      </w:pPr>
      <w:r w:rsidRPr="00EC2946">
        <w:rPr>
          <w:rFonts w:asciiTheme="minorHAnsi" w:hAnsiTheme="minorHAnsi" w:cstheme="minorHAnsi"/>
          <w:sz w:val="22"/>
          <w:szCs w:val="22"/>
        </w:rPr>
        <w:t>4.</w:t>
      </w:r>
      <w:r>
        <w:rPr>
          <w:rFonts w:asciiTheme="minorHAnsi" w:hAnsiTheme="minorHAnsi" w:cstheme="minorHAnsi"/>
          <w:sz w:val="22"/>
          <w:szCs w:val="22"/>
        </w:rPr>
        <w:t xml:space="preserve"> </w:t>
      </w:r>
      <w:r w:rsidRPr="00EC2946">
        <w:rPr>
          <w:rFonts w:asciiTheme="minorHAnsi" w:hAnsiTheme="minorHAnsi" w:cstheme="minorHAnsi"/>
          <w:sz w:val="22"/>
          <w:szCs w:val="22"/>
        </w:rPr>
        <w:t>Za datę sprzedaży uważa się datę podpisania przez Strony protokołu odbioru</w:t>
      </w:r>
      <w:r w:rsidR="00CE0666">
        <w:rPr>
          <w:rFonts w:asciiTheme="minorHAnsi" w:hAnsiTheme="minorHAnsi" w:cstheme="minorHAnsi"/>
          <w:sz w:val="22"/>
          <w:szCs w:val="22"/>
        </w:rPr>
        <w:t>, stwierdzającego prawidłowość wykonania przedmiotu umowy</w:t>
      </w:r>
      <w:r w:rsidR="00A570D5">
        <w:rPr>
          <w:rFonts w:asciiTheme="minorHAnsi" w:hAnsiTheme="minorHAnsi" w:cstheme="minorHAnsi"/>
          <w:sz w:val="22"/>
          <w:szCs w:val="22"/>
        </w:rPr>
        <w:t xml:space="preserve">. </w:t>
      </w:r>
      <w:r w:rsidRPr="00EC2946">
        <w:rPr>
          <w:rFonts w:asciiTheme="minorHAnsi" w:hAnsiTheme="minorHAnsi" w:cstheme="minorHAnsi"/>
          <w:sz w:val="22"/>
          <w:szCs w:val="22"/>
        </w:rPr>
        <w:t>Podpisany bezusterkowy protokół odbioru stanowi podstawę do wystawienia faktury.</w:t>
      </w:r>
    </w:p>
    <w:p w14:paraId="235FED57" w14:textId="60787A53" w:rsidR="00EC2946" w:rsidRPr="00EC2946" w:rsidRDefault="00EC2946" w:rsidP="00486FA7">
      <w:pPr>
        <w:spacing w:before="60" w:after="60"/>
        <w:jc w:val="both"/>
        <w:rPr>
          <w:rFonts w:asciiTheme="minorHAnsi" w:hAnsiTheme="minorHAnsi" w:cstheme="minorHAnsi"/>
          <w:sz w:val="22"/>
          <w:szCs w:val="22"/>
        </w:rPr>
      </w:pPr>
      <w:r w:rsidRPr="00EC2946">
        <w:rPr>
          <w:rFonts w:asciiTheme="minorHAnsi" w:hAnsiTheme="minorHAnsi" w:cstheme="minorHAnsi"/>
          <w:sz w:val="22"/>
          <w:szCs w:val="22"/>
        </w:rPr>
        <w:t>5.</w:t>
      </w:r>
      <w:r>
        <w:rPr>
          <w:rFonts w:asciiTheme="minorHAnsi" w:hAnsiTheme="minorHAnsi" w:cstheme="minorHAnsi"/>
          <w:sz w:val="22"/>
          <w:szCs w:val="22"/>
        </w:rPr>
        <w:t xml:space="preserve"> </w:t>
      </w:r>
      <w:r w:rsidRPr="00EC2946">
        <w:rPr>
          <w:rFonts w:asciiTheme="minorHAnsi" w:hAnsiTheme="minorHAnsi" w:cstheme="minorHAnsi"/>
          <w:sz w:val="22"/>
          <w:szCs w:val="22"/>
        </w:rPr>
        <w:t>Sprzedaż wraz z dostawą uznaje się za kompletną w przypadku zrealizowania przedmiotu umowy i dostarczenia faktury</w:t>
      </w:r>
      <w:r w:rsidR="00CE0666">
        <w:rPr>
          <w:rFonts w:asciiTheme="minorHAnsi" w:hAnsiTheme="minorHAnsi" w:cstheme="minorHAnsi"/>
          <w:sz w:val="22"/>
          <w:szCs w:val="22"/>
        </w:rPr>
        <w:t xml:space="preserve"> VAT Zamawiającemu</w:t>
      </w:r>
      <w:r w:rsidRPr="00EC2946">
        <w:rPr>
          <w:rFonts w:asciiTheme="minorHAnsi" w:hAnsiTheme="minorHAnsi" w:cstheme="minorHAnsi"/>
          <w:sz w:val="22"/>
          <w:szCs w:val="22"/>
        </w:rPr>
        <w:t>.</w:t>
      </w:r>
    </w:p>
    <w:p w14:paraId="3220EC7C" w14:textId="3A3AD264" w:rsidR="00EC2946" w:rsidRPr="00EC2946" w:rsidRDefault="00EC2946" w:rsidP="00486FA7">
      <w:pPr>
        <w:spacing w:before="60" w:after="60"/>
        <w:jc w:val="both"/>
        <w:rPr>
          <w:rFonts w:asciiTheme="minorHAnsi" w:hAnsiTheme="minorHAnsi" w:cstheme="minorHAnsi"/>
          <w:sz w:val="22"/>
          <w:szCs w:val="22"/>
        </w:rPr>
      </w:pPr>
      <w:r w:rsidRPr="00EC2946">
        <w:rPr>
          <w:rFonts w:asciiTheme="minorHAnsi" w:hAnsiTheme="minorHAnsi" w:cstheme="minorHAnsi"/>
          <w:sz w:val="22"/>
          <w:szCs w:val="22"/>
        </w:rPr>
        <w:t>6.</w:t>
      </w:r>
      <w:r>
        <w:rPr>
          <w:rFonts w:asciiTheme="minorHAnsi" w:hAnsiTheme="minorHAnsi" w:cstheme="minorHAnsi"/>
          <w:sz w:val="22"/>
          <w:szCs w:val="22"/>
        </w:rPr>
        <w:t xml:space="preserve"> </w:t>
      </w:r>
      <w:r w:rsidRPr="00EC2946">
        <w:rPr>
          <w:rFonts w:asciiTheme="minorHAnsi" w:hAnsiTheme="minorHAnsi" w:cstheme="minorHAnsi"/>
          <w:sz w:val="22"/>
          <w:szCs w:val="22"/>
        </w:rPr>
        <w:t xml:space="preserve">Osobą upoważnioną do kontaktów z Wykonawcą w sprawie realizacji przedmiotowego zamówienia po stronie Zamawiającego jest </w:t>
      </w:r>
      <w:r w:rsidR="00CE0666">
        <w:rPr>
          <w:rFonts w:asciiTheme="minorHAnsi" w:hAnsiTheme="minorHAnsi" w:cstheme="minorHAnsi"/>
          <w:sz w:val="22"/>
          <w:szCs w:val="22"/>
        </w:rPr>
        <w:t>………………………</w:t>
      </w:r>
      <w:r w:rsidRPr="00EC2946">
        <w:rPr>
          <w:rFonts w:asciiTheme="minorHAnsi" w:hAnsiTheme="minorHAnsi" w:cstheme="minorHAnsi"/>
          <w:sz w:val="22"/>
          <w:szCs w:val="22"/>
        </w:rPr>
        <w:t>.</w:t>
      </w:r>
    </w:p>
    <w:p w14:paraId="6242CED6" w14:textId="1AFC44B5" w:rsidR="00D64D57" w:rsidRPr="00EC2946" w:rsidRDefault="00EC2946" w:rsidP="00486FA7">
      <w:pPr>
        <w:spacing w:before="60" w:after="60"/>
        <w:jc w:val="both"/>
        <w:rPr>
          <w:rFonts w:asciiTheme="minorHAnsi" w:hAnsiTheme="minorHAnsi" w:cstheme="minorHAnsi"/>
          <w:sz w:val="22"/>
          <w:szCs w:val="22"/>
        </w:rPr>
      </w:pPr>
      <w:r w:rsidRPr="00EC2946">
        <w:rPr>
          <w:rFonts w:asciiTheme="minorHAnsi" w:hAnsiTheme="minorHAnsi" w:cstheme="minorHAnsi"/>
          <w:sz w:val="22"/>
          <w:szCs w:val="22"/>
        </w:rPr>
        <w:t>7.</w:t>
      </w:r>
      <w:r>
        <w:rPr>
          <w:rFonts w:asciiTheme="minorHAnsi" w:hAnsiTheme="minorHAnsi" w:cstheme="minorHAnsi"/>
          <w:sz w:val="22"/>
          <w:szCs w:val="22"/>
        </w:rPr>
        <w:t xml:space="preserve"> </w:t>
      </w:r>
      <w:r w:rsidR="00CE0666">
        <w:rPr>
          <w:rFonts w:asciiTheme="minorHAnsi" w:hAnsiTheme="minorHAnsi" w:cstheme="minorHAnsi"/>
          <w:sz w:val="22"/>
          <w:szCs w:val="22"/>
        </w:rPr>
        <w:t>Wykonawca zobowiązany jest do dostarczenia</w:t>
      </w:r>
      <w:r w:rsidRPr="00EC2946">
        <w:rPr>
          <w:rFonts w:asciiTheme="minorHAnsi" w:hAnsiTheme="minorHAnsi" w:cstheme="minorHAnsi"/>
          <w:sz w:val="22"/>
          <w:szCs w:val="22"/>
        </w:rPr>
        <w:t xml:space="preserve"> przedmiot</w:t>
      </w:r>
      <w:r w:rsidR="00CE0666">
        <w:rPr>
          <w:rFonts w:asciiTheme="minorHAnsi" w:hAnsiTheme="minorHAnsi" w:cstheme="minorHAnsi"/>
          <w:sz w:val="22"/>
          <w:szCs w:val="22"/>
        </w:rPr>
        <w:t>u</w:t>
      </w:r>
      <w:r w:rsidRPr="00EC2946">
        <w:rPr>
          <w:rFonts w:asciiTheme="minorHAnsi" w:hAnsiTheme="minorHAnsi" w:cstheme="minorHAnsi"/>
          <w:sz w:val="22"/>
          <w:szCs w:val="22"/>
        </w:rPr>
        <w:t xml:space="preserve"> umowy fabrycznie </w:t>
      </w:r>
      <w:r w:rsidR="00CE0666" w:rsidRPr="00EC2946">
        <w:rPr>
          <w:rFonts w:asciiTheme="minorHAnsi" w:hAnsiTheme="minorHAnsi" w:cstheme="minorHAnsi"/>
          <w:sz w:val="22"/>
          <w:szCs w:val="22"/>
        </w:rPr>
        <w:t>now</w:t>
      </w:r>
      <w:r w:rsidR="00CE0666">
        <w:rPr>
          <w:rFonts w:asciiTheme="minorHAnsi" w:hAnsiTheme="minorHAnsi" w:cstheme="minorHAnsi"/>
          <w:sz w:val="22"/>
          <w:szCs w:val="22"/>
        </w:rPr>
        <w:t>ego</w:t>
      </w:r>
      <w:r w:rsidRPr="00EC2946">
        <w:rPr>
          <w:rFonts w:asciiTheme="minorHAnsi" w:hAnsiTheme="minorHAnsi" w:cstheme="minorHAnsi"/>
          <w:sz w:val="22"/>
          <w:szCs w:val="22"/>
        </w:rPr>
        <w:t xml:space="preserve">, </w:t>
      </w:r>
      <w:r w:rsidR="00CE0666" w:rsidRPr="00EC2946">
        <w:rPr>
          <w:rFonts w:asciiTheme="minorHAnsi" w:hAnsiTheme="minorHAnsi" w:cstheme="minorHAnsi"/>
          <w:sz w:val="22"/>
          <w:szCs w:val="22"/>
        </w:rPr>
        <w:t>woln</w:t>
      </w:r>
      <w:r w:rsidR="00CE0666">
        <w:rPr>
          <w:rFonts w:asciiTheme="minorHAnsi" w:hAnsiTheme="minorHAnsi" w:cstheme="minorHAnsi"/>
          <w:sz w:val="22"/>
          <w:szCs w:val="22"/>
        </w:rPr>
        <w:t>ego</w:t>
      </w:r>
      <w:r w:rsidR="00CE0666" w:rsidRPr="00EC2946">
        <w:rPr>
          <w:rFonts w:asciiTheme="minorHAnsi" w:hAnsiTheme="minorHAnsi" w:cstheme="minorHAnsi"/>
          <w:sz w:val="22"/>
          <w:szCs w:val="22"/>
        </w:rPr>
        <w:t xml:space="preserve"> </w:t>
      </w:r>
      <w:r w:rsidRPr="00EC2946">
        <w:rPr>
          <w:rFonts w:asciiTheme="minorHAnsi" w:hAnsiTheme="minorHAnsi" w:cstheme="minorHAnsi"/>
          <w:sz w:val="22"/>
          <w:szCs w:val="22"/>
        </w:rPr>
        <w:t>od wad technicznych i prawnych, dobrej jakości, dopuszczony do obrotu</w:t>
      </w:r>
      <w:r w:rsidR="00CE0666">
        <w:rPr>
          <w:rFonts w:asciiTheme="minorHAnsi" w:hAnsiTheme="minorHAnsi" w:cstheme="minorHAnsi"/>
          <w:sz w:val="22"/>
          <w:szCs w:val="22"/>
        </w:rPr>
        <w:t xml:space="preserve"> i posiadający niezbędne </w:t>
      </w:r>
      <w:r w:rsidR="00777ED0">
        <w:rPr>
          <w:rFonts w:asciiTheme="minorHAnsi" w:hAnsiTheme="minorHAnsi" w:cstheme="minorHAnsi"/>
          <w:sz w:val="22"/>
          <w:szCs w:val="22"/>
        </w:rPr>
        <w:t>certyfikaty</w:t>
      </w:r>
      <w:r w:rsidRPr="00EC2946">
        <w:rPr>
          <w:rFonts w:asciiTheme="minorHAnsi" w:hAnsiTheme="minorHAnsi" w:cstheme="minorHAnsi"/>
          <w:sz w:val="22"/>
          <w:szCs w:val="22"/>
        </w:rPr>
        <w:t>, zapakowany w oryginalne opakowanie dla danego produktu, zaopatrzony w etykiety identyfikujące dany produkt, określający jego parametry techniczne, jakościowe, funkcjonalne oraz użytkowe. Na przedmiocie umowy, jak również na opakowaniu musi znajdować się znak firmowy i określenie pochodzenia (producenta).</w:t>
      </w:r>
    </w:p>
    <w:p w14:paraId="26382705" w14:textId="77777777" w:rsidR="004448BF" w:rsidRDefault="004448BF" w:rsidP="002E68F5">
      <w:pPr>
        <w:spacing w:before="60" w:after="60"/>
        <w:jc w:val="center"/>
        <w:rPr>
          <w:rFonts w:asciiTheme="minorHAnsi" w:hAnsiTheme="minorHAnsi" w:cstheme="minorHAnsi"/>
          <w:b/>
          <w:bCs/>
          <w:sz w:val="22"/>
          <w:szCs w:val="22"/>
        </w:rPr>
      </w:pPr>
    </w:p>
    <w:p w14:paraId="736C3218" w14:textId="0E5677A1" w:rsidR="00F56A43" w:rsidRPr="00D64D57" w:rsidRDefault="00F56A43" w:rsidP="002E68F5">
      <w:pPr>
        <w:spacing w:before="60" w:after="60"/>
        <w:jc w:val="center"/>
        <w:rPr>
          <w:rFonts w:asciiTheme="minorHAnsi" w:hAnsiTheme="minorHAnsi" w:cstheme="minorHAnsi"/>
          <w:b/>
          <w:bCs/>
          <w:sz w:val="22"/>
          <w:szCs w:val="22"/>
        </w:rPr>
      </w:pPr>
      <w:r w:rsidRPr="00D64D57">
        <w:rPr>
          <w:rFonts w:asciiTheme="minorHAnsi" w:hAnsiTheme="minorHAnsi" w:cstheme="minorHAnsi"/>
          <w:b/>
          <w:bCs/>
          <w:sz w:val="22"/>
          <w:szCs w:val="22"/>
        </w:rPr>
        <w:t>§ 5</w:t>
      </w:r>
    </w:p>
    <w:p w14:paraId="18CAB450" w14:textId="77777777" w:rsidR="00F56A43" w:rsidRPr="00D64D57" w:rsidRDefault="00F56A43" w:rsidP="002E68F5">
      <w:pPr>
        <w:spacing w:before="60" w:after="60"/>
        <w:jc w:val="center"/>
        <w:rPr>
          <w:rFonts w:asciiTheme="minorHAnsi" w:hAnsiTheme="minorHAnsi" w:cstheme="minorHAnsi"/>
          <w:b/>
          <w:i/>
          <w:sz w:val="22"/>
          <w:szCs w:val="22"/>
        </w:rPr>
      </w:pPr>
      <w:r w:rsidRPr="00D64D57">
        <w:rPr>
          <w:rFonts w:asciiTheme="minorHAnsi" w:hAnsiTheme="minorHAnsi" w:cstheme="minorHAnsi"/>
          <w:b/>
          <w:i/>
          <w:sz w:val="22"/>
          <w:szCs w:val="22"/>
        </w:rPr>
        <w:t>Wartość umowy</w:t>
      </w:r>
    </w:p>
    <w:p w14:paraId="337422A0" w14:textId="5AE4983D" w:rsidR="00F56A43" w:rsidRPr="00D64D57" w:rsidRDefault="00F56A43" w:rsidP="002E68F5">
      <w:pPr>
        <w:spacing w:before="60" w:after="60"/>
        <w:jc w:val="both"/>
        <w:rPr>
          <w:rFonts w:asciiTheme="minorHAnsi" w:hAnsiTheme="minorHAnsi" w:cstheme="minorHAnsi"/>
          <w:sz w:val="22"/>
          <w:szCs w:val="22"/>
        </w:rPr>
      </w:pPr>
      <w:r w:rsidRPr="00D64D57">
        <w:rPr>
          <w:rFonts w:asciiTheme="minorHAnsi" w:hAnsiTheme="minorHAnsi" w:cstheme="minorHAnsi"/>
          <w:sz w:val="22"/>
          <w:szCs w:val="22"/>
        </w:rPr>
        <w:t xml:space="preserve">Maksymalne wynagrodzenie Wykonawcy za </w:t>
      </w:r>
      <w:r w:rsidR="00CE0666" w:rsidRPr="00D64D57">
        <w:rPr>
          <w:rFonts w:asciiTheme="minorHAnsi" w:hAnsiTheme="minorHAnsi" w:cstheme="minorHAnsi"/>
          <w:sz w:val="22"/>
          <w:szCs w:val="22"/>
        </w:rPr>
        <w:t>realizacj</w:t>
      </w:r>
      <w:r w:rsidR="00CE0666">
        <w:rPr>
          <w:rFonts w:asciiTheme="minorHAnsi" w:hAnsiTheme="minorHAnsi" w:cstheme="minorHAnsi"/>
          <w:sz w:val="22"/>
          <w:szCs w:val="22"/>
        </w:rPr>
        <w:t>ę</w:t>
      </w:r>
      <w:r w:rsidR="00CE0666" w:rsidRPr="00D64D57">
        <w:rPr>
          <w:rFonts w:asciiTheme="minorHAnsi" w:hAnsiTheme="minorHAnsi" w:cstheme="minorHAnsi"/>
          <w:sz w:val="22"/>
          <w:szCs w:val="22"/>
        </w:rPr>
        <w:t xml:space="preserve"> </w:t>
      </w:r>
      <w:r w:rsidRPr="00D64D57">
        <w:rPr>
          <w:rFonts w:asciiTheme="minorHAnsi" w:hAnsiTheme="minorHAnsi" w:cstheme="minorHAnsi"/>
          <w:sz w:val="22"/>
          <w:szCs w:val="22"/>
        </w:rPr>
        <w:t xml:space="preserve">przedmiotu umowy wynosi: </w:t>
      </w:r>
    </w:p>
    <w:p w14:paraId="09612B7F" w14:textId="0EB136C0" w:rsidR="00F56A43" w:rsidRPr="00D64D57" w:rsidRDefault="00F56A43" w:rsidP="002E68F5">
      <w:pPr>
        <w:spacing w:before="60" w:after="60"/>
        <w:jc w:val="both"/>
        <w:rPr>
          <w:rFonts w:asciiTheme="minorHAnsi" w:hAnsiTheme="minorHAnsi" w:cstheme="minorHAnsi"/>
          <w:sz w:val="22"/>
          <w:szCs w:val="22"/>
        </w:rPr>
      </w:pPr>
      <w:r w:rsidRPr="00D64D57">
        <w:rPr>
          <w:rFonts w:asciiTheme="minorHAnsi" w:hAnsiTheme="minorHAnsi" w:cstheme="minorHAnsi"/>
          <w:sz w:val="22"/>
          <w:szCs w:val="22"/>
        </w:rPr>
        <w:t xml:space="preserve">brutto: </w:t>
      </w:r>
      <w:r w:rsidR="004448BF">
        <w:rPr>
          <w:rFonts w:asciiTheme="minorHAnsi" w:hAnsiTheme="minorHAnsi" w:cstheme="minorHAnsi"/>
          <w:sz w:val="22"/>
          <w:szCs w:val="22"/>
        </w:rPr>
        <w:t>………………………….</w:t>
      </w:r>
      <w:r w:rsidR="00A570D5">
        <w:rPr>
          <w:rFonts w:asciiTheme="minorHAnsi" w:hAnsiTheme="minorHAnsi" w:cstheme="minorHAnsi"/>
          <w:sz w:val="22"/>
          <w:szCs w:val="22"/>
        </w:rPr>
        <w:t xml:space="preserve"> </w:t>
      </w:r>
      <w:r w:rsidR="005E3E2F">
        <w:rPr>
          <w:rFonts w:asciiTheme="minorHAnsi" w:hAnsiTheme="minorHAnsi" w:cstheme="minorHAnsi"/>
          <w:sz w:val="22"/>
          <w:szCs w:val="22"/>
        </w:rPr>
        <w:t xml:space="preserve"> </w:t>
      </w:r>
      <w:r w:rsidRPr="00D64D57">
        <w:rPr>
          <w:rFonts w:asciiTheme="minorHAnsi" w:hAnsiTheme="minorHAnsi" w:cstheme="minorHAnsi"/>
          <w:sz w:val="22"/>
          <w:szCs w:val="22"/>
        </w:rPr>
        <w:t xml:space="preserve">zł </w:t>
      </w:r>
    </w:p>
    <w:p w14:paraId="6FCE52AB" w14:textId="4C9615C8" w:rsidR="00F56A43" w:rsidRPr="00D64D57" w:rsidRDefault="00F56A43" w:rsidP="002E68F5">
      <w:pPr>
        <w:spacing w:before="60" w:after="60"/>
        <w:jc w:val="both"/>
        <w:rPr>
          <w:rFonts w:asciiTheme="minorHAnsi" w:hAnsiTheme="minorHAnsi" w:cstheme="minorHAnsi"/>
          <w:sz w:val="22"/>
          <w:szCs w:val="22"/>
        </w:rPr>
      </w:pPr>
      <w:r w:rsidRPr="00D64D57">
        <w:rPr>
          <w:rFonts w:asciiTheme="minorHAnsi" w:hAnsiTheme="minorHAnsi" w:cstheme="minorHAnsi"/>
          <w:sz w:val="22"/>
          <w:szCs w:val="22"/>
        </w:rPr>
        <w:t xml:space="preserve">(słownie: zł </w:t>
      </w:r>
      <w:r w:rsidR="004448BF">
        <w:rPr>
          <w:rFonts w:asciiTheme="minorHAnsi" w:hAnsiTheme="minorHAnsi" w:cstheme="minorHAnsi"/>
          <w:sz w:val="22"/>
          <w:szCs w:val="22"/>
        </w:rPr>
        <w:t>0</w:t>
      </w:r>
      <w:r w:rsidR="00A570D5">
        <w:rPr>
          <w:rFonts w:asciiTheme="minorHAnsi" w:hAnsiTheme="minorHAnsi" w:cstheme="minorHAnsi"/>
          <w:sz w:val="22"/>
          <w:szCs w:val="22"/>
        </w:rPr>
        <w:t>0</w:t>
      </w:r>
      <w:r w:rsidR="009100CE" w:rsidRPr="00D64D57">
        <w:rPr>
          <w:rFonts w:asciiTheme="minorHAnsi" w:hAnsiTheme="minorHAnsi" w:cstheme="minorHAnsi"/>
          <w:sz w:val="22"/>
          <w:szCs w:val="22"/>
        </w:rPr>
        <w:t>/100</w:t>
      </w:r>
      <w:r w:rsidRPr="00D64D57">
        <w:rPr>
          <w:rFonts w:asciiTheme="minorHAnsi" w:hAnsiTheme="minorHAnsi" w:cstheme="minorHAnsi"/>
          <w:sz w:val="22"/>
          <w:szCs w:val="22"/>
        </w:rPr>
        <w:t xml:space="preserve">) </w:t>
      </w:r>
    </w:p>
    <w:p w14:paraId="5946586A" w14:textId="6E03CE63" w:rsidR="00F56A43" w:rsidRPr="00D64D57" w:rsidRDefault="00F56A43" w:rsidP="002E68F5">
      <w:pPr>
        <w:spacing w:before="60" w:after="60"/>
        <w:jc w:val="both"/>
        <w:rPr>
          <w:rFonts w:asciiTheme="minorHAnsi" w:hAnsiTheme="minorHAnsi" w:cstheme="minorHAnsi"/>
          <w:sz w:val="22"/>
          <w:szCs w:val="22"/>
        </w:rPr>
      </w:pPr>
      <w:r w:rsidRPr="00D64D57">
        <w:rPr>
          <w:rFonts w:asciiTheme="minorHAnsi" w:hAnsiTheme="minorHAnsi" w:cstheme="minorHAnsi"/>
          <w:sz w:val="22"/>
          <w:szCs w:val="22"/>
        </w:rPr>
        <w:t xml:space="preserve">netto: </w:t>
      </w:r>
      <w:r w:rsidR="004448BF">
        <w:rPr>
          <w:rFonts w:asciiTheme="minorHAnsi" w:hAnsiTheme="minorHAnsi" w:cstheme="minorHAnsi"/>
          <w:sz w:val="22"/>
          <w:szCs w:val="22"/>
        </w:rPr>
        <w:t> ……………………….</w:t>
      </w:r>
      <w:r w:rsidR="00A570D5">
        <w:rPr>
          <w:rFonts w:asciiTheme="minorHAnsi" w:hAnsiTheme="minorHAnsi" w:cstheme="minorHAnsi"/>
          <w:sz w:val="22"/>
          <w:szCs w:val="22"/>
        </w:rPr>
        <w:t xml:space="preserve"> </w:t>
      </w:r>
      <w:r w:rsidRPr="00D64D57">
        <w:rPr>
          <w:rFonts w:asciiTheme="minorHAnsi" w:hAnsiTheme="minorHAnsi" w:cstheme="minorHAnsi"/>
          <w:sz w:val="22"/>
          <w:szCs w:val="22"/>
        </w:rPr>
        <w:t>zł</w:t>
      </w:r>
    </w:p>
    <w:p w14:paraId="7ABAC2BB" w14:textId="2CC05CA3" w:rsidR="00F56A43" w:rsidRPr="00D64D57" w:rsidRDefault="00F56A43" w:rsidP="002E68F5">
      <w:pPr>
        <w:spacing w:before="60" w:after="60"/>
        <w:jc w:val="both"/>
        <w:rPr>
          <w:rFonts w:asciiTheme="minorHAnsi" w:hAnsiTheme="minorHAnsi" w:cstheme="minorHAnsi"/>
          <w:sz w:val="22"/>
          <w:szCs w:val="22"/>
        </w:rPr>
      </w:pPr>
      <w:r w:rsidRPr="00D64D57">
        <w:rPr>
          <w:rFonts w:asciiTheme="minorHAnsi" w:hAnsiTheme="minorHAnsi" w:cstheme="minorHAnsi"/>
          <w:sz w:val="22"/>
          <w:szCs w:val="22"/>
        </w:rPr>
        <w:t xml:space="preserve">(słownie: </w:t>
      </w:r>
      <w:r w:rsidR="00A570D5">
        <w:rPr>
          <w:rFonts w:asciiTheme="minorHAnsi" w:hAnsiTheme="minorHAnsi" w:cstheme="minorHAnsi"/>
          <w:sz w:val="22"/>
          <w:szCs w:val="22"/>
        </w:rPr>
        <w:t>0</w:t>
      </w:r>
      <w:r w:rsidR="008D443F" w:rsidRPr="00D64D57">
        <w:rPr>
          <w:rFonts w:asciiTheme="minorHAnsi" w:hAnsiTheme="minorHAnsi" w:cstheme="minorHAnsi"/>
          <w:sz w:val="22"/>
          <w:szCs w:val="22"/>
        </w:rPr>
        <w:t>/100</w:t>
      </w:r>
      <w:r w:rsidRPr="00D64D57">
        <w:rPr>
          <w:rFonts w:asciiTheme="minorHAnsi" w:hAnsiTheme="minorHAnsi" w:cstheme="minorHAnsi"/>
          <w:sz w:val="22"/>
          <w:szCs w:val="22"/>
        </w:rPr>
        <w:t>)</w:t>
      </w:r>
    </w:p>
    <w:p w14:paraId="5B227F39" w14:textId="77777777" w:rsidR="009500C3" w:rsidRPr="00D64D57" w:rsidRDefault="009500C3" w:rsidP="002E68F5">
      <w:pPr>
        <w:spacing w:before="60" w:after="60"/>
        <w:jc w:val="center"/>
        <w:rPr>
          <w:rFonts w:asciiTheme="minorHAnsi" w:hAnsiTheme="minorHAnsi" w:cstheme="minorHAnsi"/>
          <w:b/>
          <w:bCs/>
          <w:sz w:val="22"/>
          <w:szCs w:val="22"/>
        </w:rPr>
      </w:pPr>
    </w:p>
    <w:p w14:paraId="770FC591" w14:textId="77777777" w:rsidR="005E3E2F" w:rsidRDefault="005E3E2F" w:rsidP="002E68F5">
      <w:pPr>
        <w:spacing w:before="60" w:after="60"/>
        <w:jc w:val="center"/>
        <w:rPr>
          <w:rFonts w:asciiTheme="minorHAnsi" w:hAnsiTheme="minorHAnsi" w:cstheme="minorHAnsi"/>
          <w:b/>
          <w:bCs/>
          <w:sz w:val="22"/>
          <w:szCs w:val="22"/>
        </w:rPr>
      </w:pPr>
    </w:p>
    <w:p w14:paraId="6572C10E" w14:textId="6FC516FC" w:rsidR="00F56A43" w:rsidRPr="00D64D57" w:rsidRDefault="00F56A43" w:rsidP="002E68F5">
      <w:pPr>
        <w:spacing w:before="60" w:after="60"/>
        <w:jc w:val="center"/>
        <w:rPr>
          <w:rFonts w:asciiTheme="minorHAnsi" w:hAnsiTheme="minorHAnsi" w:cstheme="minorHAnsi"/>
          <w:b/>
          <w:sz w:val="22"/>
          <w:szCs w:val="22"/>
        </w:rPr>
      </w:pPr>
      <w:r w:rsidRPr="00D64D57">
        <w:rPr>
          <w:rFonts w:asciiTheme="minorHAnsi" w:hAnsiTheme="minorHAnsi" w:cstheme="minorHAnsi"/>
          <w:b/>
          <w:bCs/>
          <w:sz w:val="22"/>
          <w:szCs w:val="22"/>
        </w:rPr>
        <w:t>§ 6</w:t>
      </w:r>
    </w:p>
    <w:p w14:paraId="7E6526A0" w14:textId="77777777" w:rsidR="00F56A43" w:rsidRPr="00D64D57" w:rsidRDefault="00F56A43" w:rsidP="002E68F5">
      <w:pPr>
        <w:spacing w:before="60" w:after="60"/>
        <w:jc w:val="center"/>
        <w:rPr>
          <w:rFonts w:asciiTheme="minorHAnsi" w:hAnsiTheme="minorHAnsi" w:cstheme="minorHAnsi"/>
          <w:b/>
          <w:i/>
          <w:sz w:val="22"/>
          <w:szCs w:val="22"/>
        </w:rPr>
      </w:pPr>
      <w:r w:rsidRPr="00D64D57">
        <w:rPr>
          <w:rFonts w:asciiTheme="minorHAnsi" w:hAnsiTheme="minorHAnsi" w:cstheme="minorHAnsi"/>
          <w:b/>
          <w:i/>
          <w:sz w:val="22"/>
          <w:szCs w:val="22"/>
        </w:rPr>
        <w:t>Sposób rozliczania i terminy płatności</w:t>
      </w:r>
    </w:p>
    <w:p w14:paraId="0987C196" w14:textId="6AAEB48D" w:rsidR="00F56A43" w:rsidRPr="00D64D57" w:rsidRDefault="00F56A43" w:rsidP="002E68F5">
      <w:pPr>
        <w:pStyle w:val="Akapitzlist"/>
        <w:numPr>
          <w:ilvl w:val="0"/>
          <w:numId w:val="5"/>
        </w:numPr>
        <w:spacing w:before="60" w:after="60"/>
        <w:jc w:val="both"/>
        <w:rPr>
          <w:rFonts w:asciiTheme="minorHAnsi" w:hAnsiTheme="minorHAnsi" w:cstheme="minorHAnsi"/>
          <w:sz w:val="22"/>
          <w:szCs w:val="22"/>
        </w:rPr>
      </w:pPr>
      <w:r w:rsidRPr="00D64D57">
        <w:rPr>
          <w:rFonts w:asciiTheme="minorHAnsi" w:hAnsiTheme="minorHAnsi" w:cstheme="minorHAnsi"/>
          <w:sz w:val="22"/>
          <w:szCs w:val="22"/>
        </w:rPr>
        <w:t xml:space="preserve">Realizacja płatności za dostawę </w:t>
      </w:r>
      <w:r w:rsidR="00A570D5">
        <w:rPr>
          <w:rFonts w:asciiTheme="minorHAnsi" w:hAnsiTheme="minorHAnsi" w:cstheme="minorHAnsi"/>
          <w:sz w:val="22"/>
          <w:szCs w:val="22"/>
        </w:rPr>
        <w:t>serwera</w:t>
      </w:r>
      <w:r w:rsidRPr="00D64D57">
        <w:rPr>
          <w:rFonts w:asciiTheme="minorHAnsi" w:hAnsiTheme="minorHAnsi" w:cstheme="minorHAnsi"/>
          <w:sz w:val="22"/>
          <w:szCs w:val="22"/>
        </w:rPr>
        <w:t xml:space="preserve"> odbywać się będzie na podstawie faktur</w:t>
      </w:r>
      <w:r w:rsidR="00A570D5">
        <w:rPr>
          <w:rFonts w:asciiTheme="minorHAnsi" w:hAnsiTheme="minorHAnsi" w:cstheme="minorHAnsi"/>
          <w:sz w:val="22"/>
          <w:szCs w:val="22"/>
        </w:rPr>
        <w:t xml:space="preserve">y </w:t>
      </w:r>
      <w:r w:rsidR="00CE0666">
        <w:rPr>
          <w:rFonts w:asciiTheme="minorHAnsi" w:hAnsiTheme="minorHAnsi" w:cstheme="minorHAnsi"/>
          <w:sz w:val="22"/>
          <w:szCs w:val="22"/>
        </w:rPr>
        <w:t xml:space="preserve">VAT </w:t>
      </w:r>
      <w:r w:rsidRPr="00D64D57">
        <w:rPr>
          <w:rFonts w:asciiTheme="minorHAnsi" w:hAnsiTheme="minorHAnsi" w:cstheme="minorHAnsi"/>
          <w:sz w:val="22"/>
          <w:szCs w:val="22"/>
        </w:rPr>
        <w:t>wystawi</w:t>
      </w:r>
      <w:r w:rsidR="00A570D5">
        <w:rPr>
          <w:rFonts w:asciiTheme="minorHAnsi" w:hAnsiTheme="minorHAnsi" w:cstheme="minorHAnsi"/>
          <w:sz w:val="22"/>
          <w:szCs w:val="22"/>
        </w:rPr>
        <w:t>on</w:t>
      </w:r>
      <w:r w:rsidR="001D119A">
        <w:rPr>
          <w:rFonts w:asciiTheme="minorHAnsi" w:hAnsiTheme="minorHAnsi" w:cstheme="minorHAnsi"/>
          <w:sz w:val="22"/>
          <w:szCs w:val="22"/>
        </w:rPr>
        <w:t>ej</w:t>
      </w:r>
      <w:r w:rsidRPr="00D64D57">
        <w:rPr>
          <w:rFonts w:asciiTheme="minorHAnsi" w:hAnsiTheme="minorHAnsi" w:cstheme="minorHAnsi"/>
          <w:sz w:val="22"/>
          <w:szCs w:val="22"/>
        </w:rPr>
        <w:t xml:space="preserve"> przez Wykonawcę po </w:t>
      </w:r>
      <w:r w:rsidR="001D119A">
        <w:rPr>
          <w:rFonts w:asciiTheme="minorHAnsi" w:hAnsiTheme="minorHAnsi" w:cstheme="minorHAnsi"/>
          <w:sz w:val="22"/>
          <w:szCs w:val="22"/>
        </w:rPr>
        <w:t xml:space="preserve">zrealizowanej </w:t>
      </w:r>
      <w:r w:rsidRPr="00D64D57">
        <w:rPr>
          <w:rFonts w:asciiTheme="minorHAnsi" w:hAnsiTheme="minorHAnsi" w:cstheme="minorHAnsi"/>
          <w:sz w:val="22"/>
          <w:szCs w:val="22"/>
        </w:rPr>
        <w:t>dostawie</w:t>
      </w:r>
      <w:r w:rsidR="001D119A">
        <w:rPr>
          <w:rFonts w:asciiTheme="minorHAnsi" w:hAnsiTheme="minorHAnsi" w:cstheme="minorHAnsi"/>
          <w:sz w:val="22"/>
          <w:szCs w:val="22"/>
        </w:rPr>
        <w:t xml:space="preserve"> i podpisaniu protokołu odbioru bez zastrzeżeń</w:t>
      </w:r>
      <w:r w:rsidRPr="00D64D57">
        <w:rPr>
          <w:rFonts w:asciiTheme="minorHAnsi" w:hAnsiTheme="minorHAnsi" w:cstheme="minorHAnsi"/>
          <w:sz w:val="22"/>
          <w:szCs w:val="22"/>
        </w:rPr>
        <w:t>, w terminie do 30 dni licząc od dnia otrzymania przez Zamawiającego prawidłowo wystawionej faktury</w:t>
      </w:r>
      <w:r w:rsidR="0070289A">
        <w:rPr>
          <w:rFonts w:asciiTheme="minorHAnsi" w:hAnsiTheme="minorHAnsi" w:cstheme="minorHAnsi"/>
          <w:sz w:val="22"/>
          <w:szCs w:val="22"/>
        </w:rPr>
        <w:t xml:space="preserve"> VAT</w:t>
      </w:r>
      <w:r w:rsidRPr="00D64D57">
        <w:rPr>
          <w:rFonts w:asciiTheme="minorHAnsi" w:hAnsiTheme="minorHAnsi" w:cstheme="minorHAnsi"/>
          <w:sz w:val="22"/>
          <w:szCs w:val="22"/>
        </w:rPr>
        <w:t>.</w:t>
      </w:r>
    </w:p>
    <w:p w14:paraId="381A5BE7" w14:textId="4B516F2C" w:rsidR="00F56A43" w:rsidRPr="00D64D57" w:rsidRDefault="00F56A43" w:rsidP="002E68F5">
      <w:pPr>
        <w:pStyle w:val="Akapitzlist"/>
        <w:numPr>
          <w:ilvl w:val="0"/>
          <w:numId w:val="5"/>
        </w:numPr>
        <w:spacing w:before="60" w:after="60"/>
        <w:jc w:val="both"/>
        <w:rPr>
          <w:rFonts w:asciiTheme="minorHAnsi" w:hAnsiTheme="minorHAnsi" w:cstheme="minorHAnsi"/>
          <w:sz w:val="22"/>
          <w:szCs w:val="22"/>
        </w:rPr>
      </w:pPr>
      <w:r w:rsidRPr="00D64D57">
        <w:rPr>
          <w:rFonts w:asciiTheme="minorHAnsi" w:hAnsiTheme="minorHAnsi" w:cstheme="minorHAnsi"/>
          <w:sz w:val="22"/>
          <w:szCs w:val="22"/>
        </w:rPr>
        <w:t>Nazwa i cena wyrobu podana na fakturze</w:t>
      </w:r>
      <w:r w:rsidR="0070289A">
        <w:rPr>
          <w:rFonts w:asciiTheme="minorHAnsi" w:hAnsiTheme="minorHAnsi" w:cstheme="minorHAnsi"/>
          <w:sz w:val="22"/>
          <w:szCs w:val="22"/>
        </w:rPr>
        <w:t xml:space="preserve"> VAT</w:t>
      </w:r>
      <w:r w:rsidRPr="00D64D57">
        <w:rPr>
          <w:rFonts w:asciiTheme="minorHAnsi" w:hAnsiTheme="minorHAnsi" w:cstheme="minorHAnsi"/>
          <w:sz w:val="22"/>
          <w:szCs w:val="22"/>
        </w:rPr>
        <w:t xml:space="preserve"> musi być zgodna z nazwą zamieszczoną w Specyfikacji Zamówienia stanowiącej Załącznik nr 1 do Umowy.</w:t>
      </w:r>
    </w:p>
    <w:p w14:paraId="66448089" w14:textId="77777777" w:rsidR="00F56A43" w:rsidRPr="00C23878" w:rsidRDefault="00F56A43" w:rsidP="002E68F5">
      <w:pPr>
        <w:pStyle w:val="Akapitzlist"/>
        <w:numPr>
          <w:ilvl w:val="0"/>
          <w:numId w:val="5"/>
        </w:numPr>
        <w:spacing w:before="60" w:after="60"/>
        <w:jc w:val="both"/>
        <w:rPr>
          <w:rFonts w:asciiTheme="minorHAnsi" w:hAnsiTheme="minorHAnsi" w:cstheme="minorHAnsi"/>
          <w:sz w:val="22"/>
          <w:szCs w:val="22"/>
        </w:rPr>
      </w:pPr>
      <w:r w:rsidRPr="00C23878">
        <w:rPr>
          <w:rFonts w:asciiTheme="minorHAnsi" w:hAnsiTheme="minorHAnsi" w:cstheme="minorHAnsi"/>
          <w:sz w:val="22"/>
          <w:szCs w:val="22"/>
        </w:rPr>
        <w:t>Na fakturze i w dokumentach rozliczeniowych Wykonawca zobowiązuje się umieszczać:</w:t>
      </w:r>
    </w:p>
    <w:p w14:paraId="6D03FCE1" w14:textId="4B26B3CD" w:rsidR="00F56A43" w:rsidRPr="00C23878" w:rsidRDefault="00F56A43" w:rsidP="002E68F5">
      <w:pPr>
        <w:pStyle w:val="Akapitzlist"/>
        <w:numPr>
          <w:ilvl w:val="0"/>
          <w:numId w:val="6"/>
        </w:numPr>
        <w:spacing w:before="60" w:after="60"/>
        <w:jc w:val="both"/>
        <w:rPr>
          <w:rFonts w:asciiTheme="minorHAnsi" w:hAnsiTheme="minorHAnsi" w:cstheme="minorHAnsi"/>
          <w:sz w:val="22"/>
          <w:szCs w:val="22"/>
        </w:rPr>
      </w:pPr>
      <w:r w:rsidRPr="00C23878">
        <w:rPr>
          <w:rFonts w:asciiTheme="minorHAnsi" w:hAnsiTheme="minorHAnsi" w:cstheme="minorHAnsi"/>
          <w:sz w:val="22"/>
          <w:szCs w:val="22"/>
        </w:rPr>
        <w:t xml:space="preserve">numer ewidencyjny umowy nadany przez Zamawiającego </w:t>
      </w:r>
      <w:r w:rsidR="00A570D5">
        <w:rPr>
          <w:rFonts w:asciiTheme="minorHAnsi" w:hAnsiTheme="minorHAnsi" w:cstheme="minorHAnsi"/>
          <w:b/>
          <w:sz w:val="22"/>
          <w:szCs w:val="22"/>
        </w:rPr>
        <w:t>DPIN</w:t>
      </w:r>
      <w:r w:rsidR="000C4A08" w:rsidRPr="00C23878">
        <w:rPr>
          <w:rFonts w:asciiTheme="minorHAnsi" w:hAnsiTheme="minorHAnsi" w:cstheme="minorHAnsi"/>
          <w:b/>
          <w:sz w:val="22"/>
          <w:szCs w:val="22"/>
        </w:rPr>
        <w:t>/</w:t>
      </w:r>
      <w:r w:rsidR="00A570D5">
        <w:rPr>
          <w:rFonts w:asciiTheme="minorHAnsi" w:hAnsiTheme="minorHAnsi" w:cstheme="minorHAnsi"/>
          <w:b/>
          <w:sz w:val="22"/>
          <w:szCs w:val="22"/>
        </w:rPr>
        <w:t>….</w:t>
      </w:r>
      <w:r w:rsidR="000C4A08" w:rsidRPr="00C23878">
        <w:rPr>
          <w:rFonts w:asciiTheme="minorHAnsi" w:hAnsiTheme="minorHAnsi" w:cstheme="minorHAnsi"/>
          <w:b/>
          <w:sz w:val="22"/>
          <w:szCs w:val="22"/>
        </w:rPr>
        <w:t>/</w:t>
      </w:r>
      <w:r w:rsidR="00A570D5">
        <w:rPr>
          <w:rFonts w:asciiTheme="minorHAnsi" w:hAnsiTheme="minorHAnsi" w:cstheme="minorHAnsi"/>
          <w:b/>
          <w:sz w:val="22"/>
          <w:szCs w:val="22"/>
        </w:rPr>
        <w:t>….</w:t>
      </w:r>
      <w:r w:rsidR="000C4A08" w:rsidRPr="00C23878">
        <w:rPr>
          <w:rFonts w:asciiTheme="minorHAnsi" w:hAnsiTheme="minorHAnsi" w:cstheme="minorHAnsi"/>
          <w:b/>
          <w:sz w:val="22"/>
          <w:szCs w:val="22"/>
        </w:rPr>
        <w:t>/202</w:t>
      </w:r>
      <w:r w:rsidR="00A2067A" w:rsidRPr="00C23878">
        <w:rPr>
          <w:rFonts w:asciiTheme="minorHAnsi" w:hAnsiTheme="minorHAnsi" w:cstheme="minorHAnsi"/>
          <w:b/>
          <w:sz w:val="22"/>
          <w:szCs w:val="22"/>
        </w:rPr>
        <w:t>4</w:t>
      </w:r>
      <w:r w:rsidRPr="00C23878">
        <w:rPr>
          <w:rFonts w:asciiTheme="minorHAnsi" w:hAnsiTheme="minorHAnsi" w:cstheme="minorHAnsi"/>
          <w:sz w:val="22"/>
          <w:szCs w:val="22"/>
        </w:rPr>
        <w:t>,</w:t>
      </w:r>
    </w:p>
    <w:p w14:paraId="4D094045" w14:textId="77777777" w:rsidR="00F56A43" w:rsidRPr="00D64D57" w:rsidRDefault="00F56A43" w:rsidP="002E68F5">
      <w:pPr>
        <w:pStyle w:val="Akapitzlist"/>
        <w:numPr>
          <w:ilvl w:val="0"/>
          <w:numId w:val="6"/>
        </w:numPr>
        <w:spacing w:before="60" w:after="60"/>
        <w:rPr>
          <w:rFonts w:asciiTheme="minorHAnsi" w:hAnsiTheme="minorHAnsi" w:cstheme="minorHAnsi"/>
          <w:sz w:val="22"/>
          <w:szCs w:val="22"/>
        </w:rPr>
      </w:pPr>
      <w:r w:rsidRPr="00C23878">
        <w:rPr>
          <w:rFonts w:asciiTheme="minorHAnsi" w:hAnsiTheme="minorHAnsi" w:cstheme="minorHAnsi"/>
          <w:sz w:val="22"/>
          <w:szCs w:val="22"/>
        </w:rPr>
        <w:lastRenderedPageBreak/>
        <w:t>adres Zamawiającego</w:t>
      </w:r>
      <w:r w:rsidRPr="00D64D57">
        <w:rPr>
          <w:rFonts w:asciiTheme="minorHAnsi" w:hAnsiTheme="minorHAnsi" w:cstheme="minorHAnsi"/>
          <w:sz w:val="22"/>
          <w:szCs w:val="22"/>
        </w:rPr>
        <w:t>, tj.: Dolnośląski Park Innowacji i Nauki</w:t>
      </w:r>
      <w:r w:rsidR="0019740D" w:rsidRPr="00D64D57">
        <w:rPr>
          <w:rFonts w:asciiTheme="minorHAnsi" w:hAnsiTheme="minorHAnsi" w:cstheme="minorHAnsi"/>
          <w:sz w:val="22"/>
          <w:szCs w:val="22"/>
        </w:rPr>
        <w:t>,</w:t>
      </w:r>
      <w:r w:rsidRPr="00D64D57">
        <w:rPr>
          <w:rFonts w:asciiTheme="minorHAnsi" w:hAnsiTheme="minorHAnsi" w:cstheme="minorHAnsi"/>
          <w:sz w:val="22"/>
          <w:szCs w:val="22"/>
        </w:rPr>
        <w:t xml:space="preserve"> Kwiatkowskiego 4, 52-407 Wrocław</w:t>
      </w:r>
    </w:p>
    <w:p w14:paraId="76F36CB5" w14:textId="604B8F4F" w:rsidR="00F56A43" w:rsidRPr="00D64D57" w:rsidRDefault="00F56A43" w:rsidP="0040103C">
      <w:pPr>
        <w:pStyle w:val="Akapitzlist"/>
        <w:numPr>
          <w:ilvl w:val="0"/>
          <w:numId w:val="6"/>
        </w:numPr>
        <w:spacing w:before="60" w:after="60"/>
        <w:jc w:val="both"/>
        <w:rPr>
          <w:rFonts w:asciiTheme="minorHAnsi" w:hAnsiTheme="minorHAnsi" w:cstheme="minorHAnsi"/>
          <w:sz w:val="22"/>
          <w:szCs w:val="22"/>
        </w:rPr>
      </w:pPr>
      <w:r w:rsidRPr="00D64D57">
        <w:rPr>
          <w:rFonts w:asciiTheme="minorHAnsi" w:hAnsiTheme="minorHAnsi" w:cstheme="minorHAnsi"/>
          <w:sz w:val="22"/>
          <w:szCs w:val="22"/>
        </w:rPr>
        <w:t>adres odbiorcy przedmiotu umowy, tj.:</w:t>
      </w:r>
      <w:r w:rsidR="0019740D" w:rsidRPr="00D64D57">
        <w:rPr>
          <w:rFonts w:asciiTheme="minorHAnsi" w:hAnsiTheme="minorHAnsi" w:cstheme="minorHAnsi"/>
          <w:sz w:val="22"/>
          <w:szCs w:val="22"/>
        </w:rPr>
        <w:t xml:space="preserve"> </w:t>
      </w:r>
      <w:r w:rsidR="00A570D5" w:rsidRPr="00D64D57">
        <w:rPr>
          <w:rFonts w:asciiTheme="minorHAnsi" w:hAnsiTheme="minorHAnsi" w:cstheme="minorHAnsi"/>
          <w:sz w:val="22"/>
          <w:szCs w:val="22"/>
        </w:rPr>
        <w:t>Dolnośląski Park Innowacji i Nauki, Kwiatkowskiego 4, 52-407 Wrocław</w:t>
      </w:r>
    </w:p>
    <w:p w14:paraId="739E4D31" w14:textId="77777777" w:rsidR="00F56A43" w:rsidRPr="00D64D57" w:rsidRDefault="00F56A43" w:rsidP="002E68F5">
      <w:pPr>
        <w:pStyle w:val="Akapitzlist"/>
        <w:numPr>
          <w:ilvl w:val="0"/>
          <w:numId w:val="5"/>
        </w:numPr>
        <w:spacing w:before="60" w:after="60"/>
        <w:jc w:val="both"/>
        <w:rPr>
          <w:rFonts w:asciiTheme="minorHAnsi" w:hAnsiTheme="minorHAnsi" w:cstheme="minorHAnsi"/>
          <w:sz w:val="22"/>
          <w:szCs w:val="22"/>
        </w:rPr>
      </w:pPr>
      <w:r w:rsidRPr="00D64D57">
        <w:rPr>
          <w:rFonts w:asciiTheme="minorHAnsi" w:hAnsiTheme="minorHAnsi" w:cstheme="minorHAnsi"/>
          <w:sz w:val="22"/>
          <w:szCs w:val="22"/>
        </w:rPr>
        <w:t>Zamawiający nie wyraża zgody na wystawienie faktury w formie elektronicznej. Ograniczenie nie dotyczy przekazywania faktur za pośrednictwem platformy, zgodnie z ustawą o elektronicznym fakturowaniu w zamówieniach publicznych, koncesjach na roboty budowlane lub usługi oraz partnerstwie publiczno-prywatnym.</w:t>
      </w:r>
    </w:p>
    <w:p w14:paraId="1B04514E" w14:textId="337FA8FF" w:rsidR="00F56A43" w:rsidRPr="00D64D57" w:rsidRDefault="00F56A43" w:rsidP="002E68F5">
      <w:pPr>
        <w:pStyle w:val="Akapitzlist"/>
        <w:numPr>
          <w:ilvl w:val="0"/>
          <w:numId w:val="5"/>
        </w:numPr>
        <w:spacing w:before="60" w:after="60"/>
        <w:jc w:val="both"/>
        <w:rPr>
          <w:rFonts w:asciiTheme="minorHAnsi" w:hAnsiTheme="minorHAnsi" w:cstheme="minorHAnsi"/>
          <w:sz w:val="22"/>
          <w:szCs w:val="22"/>
        </w:rPr>
      </w:pPr>
      <w:r w:rsidRPr="00D64D57">
        <w:rPr>
          <w:rFonts w:asciiTheme="minorHAnsi" w:hAnsiTheme="minorHAnsi" w:cstheme="minorHAnsi"/>
          <w:sz w:val="22"/>
          <w:szCs w:val="22"/>
        </w:rPr>
        <w:t xml:space="preserve">Wykonawca oświadcza, że </w:t>
      </w:r>
      <w:r w:rsidRPr="00D64D57">
        <w:rPr>
          <w:rFonts w:asciiTheme="minorHAnsi" w:hAnsiTheme="minorHAnsi" w:cstheme="minorHAnsi"/>
          <w:i/>
          <w:sz w:val="22"/>
          <w:szCs w:val="22"/>
        </w:rPr>
        <w:t xml:space="preserve">jest / </w:t>
      </w:r>
      <w:r w:rsidRPr="00486FA7">
        <w:rPr>
          <w:rFonts w:asciiTheme="minorHAnsi" w:hAnsiTheme="minorHAnsi" w:cstheme="minorHAnsi"/>
          <w:i/>
          <w:sz w:val="22"/>
          <w:szCs w:val="22"/>
        </w:rPr>
        <w:t>nie jest</w:t>
      </w:r>
      <w:r w:rsidRPr="00486FA7">
        <w:rPr>
          <w:rFonts w:asciiTheme="minorHAnsi" w:hAnsiTheme="minorHAnsi" w:cstheme="minorHAnsi"/>
          <w:sz w:val="22"/>
          <w:szCs w:val="22"/>
        </w:rPr>
        <w:t>*</w:t>
      </w:r>
      <w:r w:rsidRPr="00D64D57">
        <w:rPr>
          <w:rFonts w:asciiTheme="minorHAnsi" w:hAnsiTheme="minorHAnsi" w:cstheme="minorHAnsi"/>
          <w:sz w:val="22"/>
          <w:szCs w:val="22"/>
        </w:rPr>
        <w:t xml:space="preserve"> czynnym podatnikiem podatku VAT i posiada nr NIP wskazany</w:t>
      </w:r>
      <w:r w:rsidR="00A570D5">
        <w:rPr>
          <w:rFonts w:asciiTheme="minorHAnsi" w:hAnsiTheme="minorHAnsi" w:cstheme="minorHAnsi"/>
          <w:sz w:val="22"/>
          <w:szCs w:val="22"/>
        </w:rPr>
        <w:t xml:space="preserve"> </w:t>
      </w:r>
      <w:r w:rsidRPr="00D64D57">
        <w:rPr>
          <w:rFonts w:asciiTheme="minorHAnsi" w:hAnsiTheme="minorHAnsi" w:cstheme="minorHAnsi"/>
          <w:sz w:val="22"/>
          <w:szCs w:val="22"/>
        </w:rPr>
        <w:t>w komparycji Umowy.</w:t>
      </w:r>
    </w:p>
    <w:p w14:paraId="0FAFE499" w14:textId="0E22BEAF" w:rsidR="00F56A43" w:rsidRPr="00D64D57" w:rsidRDefault="00F56A43" w:rsidP="002E68F5">
      <w:pPr>
        <w:pStyle w:val="Akapitzlist"/>
        <w:numPr>
          <w:ilvl w:val="0"/>
          <w:numId w:val="5"/>
        </w:numPr>
        <w:spacing w:before="60" w:after="60"/>
        <w:jc w:val="both"/>
        <w:rPr>
          <w:rFonts w:asciiTheme="minorHAnsi" w:hAnsiTheme="minorHAnsi" w:cstheme="minorHAnsi"/>
          <w:sz w:val="22"/>
          <w:szCs w:val="22"/>
        </w:rPr>
      </w:pPr>
      <w:r w:rsidRPr="00D64D57">
        <w:rPr>
          <w:rFonts w:asciiTheme="minorHAnsi" w:hAnsiTheme="minorHAnsi" w:cstheme="minorHAnsi"/>
          <w:sz w:val="22"/>
          <w:szCs w:val="22"/>
        </w:rPr>
        <w:t>Wykonawca oświadcza, że urzędem właściwym dla jego rozliczeń podatkowych w Polsce jest: Urząd Skarbowy</w:t>
      </w:r>
      <w:r w:rsidR="00EF3F4D" w:rsidRPr="00D64D57">
        <w:rPr>
          <w:rFonts w:asciiTheme="minorHAnsi" w:hAnsiTheme="minorHAnsi" w:cstheme="minorHAnsi"/>
          <w:sz w:val="22"/>
          <w:szCs w:val="22"/>
        </w:rPr>
        <w:t xml:space="preserve"> w</w:t>
      </w:r>
      <w:r w:rsidR="0026109E" w:rsidRPr="00D64D57">
        <w:rPr>
          <w:rFonts w:asciiTheme="minorHAnsi" w:hAnsiTheme="minorHAnsi" w:cstheme="minorHAnsi"/>
          <w:sz w:val="22"/>
          <w:szCs w:val="22"/>
        </w:rPr>
        <w:t xml:space="preserve"> </w:t>
      </w:r>
      <w:r w:rsidR="00362DDA">
        <w:rPr>
          <w:rFonts w:asciiTheme="minorHAnsi" w:hAnsiTheme="minorHAnsi" w:cstheme="minorHAnsi"/>
          <w:sz w:val="22"/>
          <w:szCs w:val="22"/>
        </w:rPr>
        <w:t>…………………</w:t>
      </w:r>
      <w:r w:rsidRPr="00D64D57">
        <w:rPr>
          <w:rFonts w:asciiTheme="minorHAnsi" w:hAnsiTheme="minorHAnsi" w:cstheme="minorHAnsi"/>
          <w:sz w:val="22"/>
          <w:szCs w:val="22"/>
        </w:rPr>
        <w:t>**</w:t>
      </w:r>
    </w:p>
    <w:p w14:paraId="69E16B17" w14:textId="77777777" w:rsidR="00F56A43" w:rsidRPr="00D64D57" w:rsidRDefault="00F56A43" w:rsidP="002E68F5">
      <w:pPr>
        <w:pStyle w:val="Akapitzlist"/>
        <w:numPr>
          <w:ilvl w:val="0"/>
          <w:numId w:val="5"/>
        </w:numPr>
        <w:spacing w:before="60" w:after="60"/>
        <w:jc w:val="both"/>
        <w:rPr>
          <w:rFonts w:asciiTheme="minorHAnsi" w:hAnsiTheme="minorHAnsi" w:cstheme="minorHAnsi"/>
          <w:sz w:val="22"/>
          <w:szCs w:val="22"/>
        </w:rPr>
      </w:pPr>
      <w:r w:rsidRPr="00D64D57">
        <w:rPr>
          <w:rFonts w:asciiTheme="minorHAnsi" w:hAnsiTheme="minorHAnsi" w:cstheme="minorHAnsi"/>
          <w:sz w:val="22"/>
          <w:szCs w:val="22"/>
        </w:rPr>
        <w:t>Wykonawca zapewnia Zamawiającego, że wskazany w komparycji rachunek bankowy Wykonawcy znajduje się w wykazie (tzw. biała lista podatników VAT) prowadzonym przez szefa Krajowej Administracji Skarbowej i zobowiązuje się do informowania Zamawiającego o aktualizacji rachunku bankowego Wykonawcy na tym wykazie do zakończenia realizacji umowy.**</w:t>
      </w:r>
    </w:p>
    <w:p w14:paraId="07D64353" w14:textId="77777777" w:rsidR="00F56A43" w:rsidRPr="00D64D57" w:rsidRDefault="00F56A43" w:rsidP="002E68F5">
      <w:pPr>
        <w:pStyle w:val="Akapitzlist"/>
        <w:numPr>
          <w:ilvl w:val="0"/>
          <w:numId w:val="5"/>
        </w:numPr>
        <w:spacing w:before="60" w:after="60"/>
        <w:jc w:val="both"/>
        <w:rPr>
          <w:rFonts w:asciiTheme="minorHAnsi" w:hAnsiTheme="minorHAnsi" w:cstheme="minorHAnsi"/>
          <w:sz w:val="22"/>
          <w:szCs w:val="22"/>
        </w:rPr>
      </w:pPr>
      <w:r w:rsidRPr="00D64D57">
        <w:rPr>
          <w:rFonts w:asciiTheme="minorHAnsi" w:hAnsiTheme="minorHAnsi" w:cstheme="minorHAnsi"/>
          <w:sz w:val="22"/>
          <w:szCs w:val="22"/>
        </w:rPr>
        <w:t>Wykonawca zobowiązuje się do niezwłocznego zgłaszania Zamawiającemu na piśmie wszelkich zmian dotyczących jego statusu podatkowego, właściwości urzędu skarbowego, czy zmiany rachunku do rozliczeń.</w:t>
      </w:r>
    </w:p>
    <w:p w14:paraId="04F6D22C" w14:textId="59B756B4" w:rsidR="00F56A43" w:rsidRPr="001F422C" w:rsidRDefault="00F56A43" w:rsidP="001F422C">
      <w:pPr>
        <w:pStyle w:val="Akapitzlist"/>
        <w:numPr>
          <w:ilvl w:val="0"/>
          <w:numId w:val="5"/>
        </w:numPr>
        <w:spacing w:before="60" w:after="60"/>
        <w:jc w:val="both"/>
        <w:rPr>
          <w:rFonts w:asciiTheme="minorHAnsi" w:hAnsiTheme="minorHAnsi" w:cstheme="minorHAnsi"/>
          <w:sz w:val="22"/>
          <w:szCs w:val="22"/>
        </w:rPr>
      </w:pPr>
      <w:r w:rsidRPr="00D64D57">
        <w:rPr>
          <w:rFonts w:asciiTheme="minorHAnsi" w:hAnsiTheme="minorHAnsi" w:cstheme="minorHAnsi"/>
          <w:sz w:val="22"/>
          <w:szCs w:val="22"/>
        </w:rPr>
        <w:t>Zamawiający oświadcza, że jest czynnym podatnikiem podatku VAT i posiada nr NIP: 898-214-16-56.</w:t>
      </w:r>
    </w:p>
    <w:p w14:paraId="1E31E3A3" w14:textId="77777777" w:rsidR="009500C3" w:rsidRPr="00D64D57" w:rsidRDefault="009500C3" w:rsidP="002E68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60" w:after="60"/>
        <w:ind w:left="360"/>
        <w:jc w:val="both"/>
        <w:rPr>
          <w:rFonts w:asciiTheme="minorHAnsi" w:hAnsiTheme="minorHAnsi" w:cstheme="minorHAnsi"/>
          <w:sz w:val="22"/>
          <w:szCs w:val="22"/>
        </w:rPr>
      </w:pPr>
    </w:p>
    <w:p w14:paraId="0BE991DE" w14:textId="77777777" w:rsidR="00F56A43" w:rsidRPr="00D64D57" w:rsidRDefault="00F56A43" w:rsidP="002E68F5">
      <w:pPr>
        <w:spacing w:before="60" w:after="60"/>
        <w:jc w:val="center"/>
        <w:rPr>
          <w:rFonts w:asciiTheme="minorHAnsi" w:hAnsiTheme="minorHAnsi" w:cstheme="minorHAnsi"/>
          <w:b/>
          <w:bCs/>
          <w:sz w:val="22"/>
          <w:szCs w:val="22"/>
        </w:rPr>
      </w:pPr>
      <w:r w:rsidRPr="00D64D57">
        <w:rPr>
          <w:rFonts w:asciiTheme="minorHAnsi" w:hAnsiTheme="minorHAnsi" w:cstheme="minorHAnsi"/>
          <w:b/>
          <w:bCs/>
          <w:sz w:val="22"/>
          <w:szCs w:val="22"/>
        </w:rPr>
        <w:t>§ 7</w:t>
      </w:r>
    </w:p>
    <w:p w14:paraId="1A8DA7C0" w14:textId="77777777" w:rsidR="00F56A43" w:rsidRPr="00D64D57" w:rsidRDefault="00F56A43" w:rsidP="002E68F5">
      <w:pPr>
        <w:spacing w:before="60" w:after="60"/>
        <w:jc w:val="center"/>
        <w:rPr>
          <w:rFonts w:asciiTheme="minorHAnsi" w:hAnsiTheme="minorHAnsi" w:cstheme="minorHAnsi"/>
          <w:b/>
          <w:bCs/>
          <w:i/>
          <w:sz w:val="22"/>
          <w:szCs w:val="22"/>
        </w:rPr>
      </w:pPr>
      <w:r w:rsidRPr="00D64D57">
        <w:rPr>
          <w:rFonts w:asciiTheme="minorHAnsi" w:hAnsiTheme="minorHAnsi" w:cstheme="minorHAnsi"/>
          <w:b/>
          <w:bCs/>
          <w:i/>
          <w:sz w:val="22"/>
          <w:szCs w:val="22"/>
        </w:rPr>
        <w:t>Kary umowne</w:t>
      </w:r>
    </w:p>
    <w:p w14:paraId="476929C5" w14:textId="77777777" w:rsidR="00F56A43" w:rsidRPr="00D64D57" w:rsidRDefault="00F56A43" w:rsidP="002E68F5">
      <w:pPr>
        <w:pStyle w:val="Akapitzlist"/>
        <w:numPr>
          <w:ilvl w:val="0"/>
          <w:numId w:val="7"/>
        </w:numPr>
        <w:spacing w:before="60" w:after="60"/>
        <w:jc w:val="both"/>
        <w:rPr>
          <w:rFonts w:asciiTheme="minorHAnsi" w:hAnsiTheme="minorHAnsi" w:cstheme="minorHAnsi"/>
          <w:sz w:val="22"/>
          <w:szCs w:val="22"/>
        </w:rPr>
      </w:pPr>
      <w:r w:rsidRPr="00D64D57">
        <w:rPr>
          <w:rFonts w:asciiTheme="minorHAnsi" w:hAnsiTheme="minorHAnsi" w:cstheme="minorHAnsi"/>
          <w:sz w:val="22"/>
          <w:szCs w:val="22"/>
        </w:rPr>
        <w:t>Wykonawca zapłaci Zamawiającemu kary umowne:</w:t>
      </w:r>
    </w:p>
    <w:p w14:paraId="67656FBC" w14:textId="480DC1DC" w:rsidR="00F56A43" w:rsidRPr="00D64D57" w:rsidRDefault="00F56A43" w:rsidP="002E68F5">
      <w:pPr>
        <w:pStyle w:val="Akapitzlist"/>
        <w:numPr>
          <w:ilvl w:val="0"/>
          <w:numId w:val="8"/>
        </w:numPr>
        <w:spacing w:before="60" w:after="60"/>
        <w:jc w:val="both"/>
        <w:rPr>
          <w:rFonts w:asciiTheme="minorHAnsi" w:hAnsiTheme="minorHAnsi" w:cstheme="minorHAnsi"/>
          <w:sz w:val="22"/>
          <w:szCs w:val="22"/>
        </w:rPr>
      </w:pPr>
      <w:r w:rsidRPr="00D64D57">
        <w:rPr>
          <w:rFonts w:asciiTheme="minorHAnsi" w:hAnsiTheme="minorHAnsi" w:cstheme="minorHAnsi"/>
          <w:sz w:val="22"/>
          <w:szCs w:val="22"/>
        </w:rPr>
        <w:t xml:space="preserve">za odstąpienie od umowy w całości przez którąkolwiek ze Stron z przyczyn leżących po stronie Wykonawcy, w wysokości 10% wynagrodzenia maksymalnego brutto, o którym mowa w </w:t>
      </w:r>
      <w:r w:rsidRPr="00D64D57">
        <w:rPr>
          <w:rFonts w:asciiTheme="minorHAnsi" w:hAnsiTheme="minorHAnsi" w:cstheme="minorHAnsi"/>
          <w:bCs/>
          <w:sz w:val="22"/>
          <w:szCs w:val="22"/>
        </w:rPr>
        <w:t>§ 5</w:t>
      </w:r>
      <w:r w:rsidR="004353EB" w:rsidRPr="00D64D57">
        <w:rPr>
          <w:rFonts w:asciiTheme="minorHAnsi" w:hAnsiTheme="minorHAnsi" w:cstheme="minorHAnsi"/>
          <w:bCs/>
          <w:sz w:val="22"/>
          <w:szCs w:val="22"/>
        </w:rPr>
        <w:t xml:space="preserve"> Umowy</w:t>
      </w:r>
      <w:r w:rsidRPr="00D64D57">
        <w:rPr>
          <w:rFonts w:asciiTheme="minorHAnsi" w:hAnsiTheme="minorHAnsi" w:cstheme="minorHAnsi"/>
          <w:bCs/>
          <w:sz w:val="22"/>
          <w:szCs w:val="22"/>
        </w:rPr>
        <w:t>,</w:t>
      </w:r>
    </w:p>
    <w:p w14:paraId="397C795B" w14:textId="3127F2E8" w:rsidR="00F56A43" w:rsidRPr="00D64D57" w:rsidRDefault="00F56A43" w:rsidP="002E68F5">
      <w:pPr>
        <w:pStyle w:val="Akapitzlist"/>
        <w:numPr>
          <w:ilvl w:val="0"/>
          <w:numId w:val="8"/>
        </w:numPr>
        <w:spacing w:before="60" w:after="60"/>
        <w:jc w:val="both"/>
        <w:rPr>
          <w:rFonts w:asciiTheme="minorHAnsi" w:hAnsiTheme="minorHAnsi" w:cstheme="minorHAnsi"/>
          <w:sz w:val="22"/>
          <w:szCs w:val="22"/>
        </w:rPr>
      </w:pPr>
      <w:r w:rsidRPr="00D64D57">
        <w:rPr>
          <w:rFonts w:asciiTheme="minorHAnsi" w:hAnsiTheme="minorHAnsi" w:cstheme="minorHAnsi"/>
          <w:sz w:val="22"/>
          <w:szCs w:val="22"/>
        </w:rPr>
        <w:t xml:space="preserve">za odstąpienie od umowy w części przez którąkolwiek ze Stron, z przyczyn leżących po stronie Wykonawcy, w wysokości 10% części wynagrodzenia brutto, o którym mowa w § 5 </w:t>
      </w:r>
      <w:r w:rsidR="004353EB" w:rsidRPr="00D64D57">
        <w:rPr>
          <w:rFonts w:asciiTheme="minorHAnsi" w:hAnsiTheme="minorHAnsi" w:cstheme="minorHAnsi"/>
          <w:sz w:val="22"/>
          <w:szCs w:val="22"/>
        </w:rPr>
        <w:t>Umowy</w:t>
      </w:r>
      <w:r w:rsidRPr="00D64D57">
        <w:rPr>
          <w:rFonts w:asciiTheme="minorHAnsi" w:hAnsiTheme="minorHAnsi" w:cstheme="minorHAnsi"/>
          <w:sz w:val="22"/>
          <w:szCs w:val="22"/>
        </w:rPr>
        <w:t>, które przysługiwałoby Wykonawcy za wykonanie części umowy, od której odstąpiono.</w:t>
      </w:r>
    </w:p>
    <w:p w14:paraId="77486DC6" w14:textId="404FF282" w:rsidR="00F56A43" w:rsidRPr="00D64D57" w:rsidRDefault="00F56A43" w:rsidP="002E68F5">
      <w:pPr>
        <w:pStyle w:val="Akapitzlist"/>
        <w:numPr>
          <w:ilvl w:val="0"/>
          <w:numId w:val="7"/>
        </w:numPr>
        <w:spacing w:before="60" w:after="60"/>
        <w:jc w:val="both"/>
        <w:rPr>
          <w:rFonts w:asciiTheme="minorHAnsi" w:hAnsiTheme="minorHAnsi" w:cstheme="minorHAnsi"/>
          <w:sz w:val="22"/>
          <w:szCs w:val="22"/>
        </w:rPr>
      </w:pPr>
      <w:r w:rsidRPr="00D64D57">
        <w:rPr>
          <w:rFonts w:asciiTheme="minorHAnsi" w:hAnsiTheme="minorHAnsi" w:cstheme="minorHAnsi"/>
          <w:sz w:val="22"/>
          <w:szCs w:val="22"/>
        </w:rPr>
        <w:t>Zamawiający zapłaci Wykonawcy karę umowną za odstąpienie od umowy w całości lub w części przez którąkolwiek ze Stron, z przyczyn leżących po stronie Zamawiającego, w wysokości 10% odpowiednio: całości wynagrodzenia brutto lub części wynagrodzenia brutto, które przysługiwałoby Wykonawcy za wykonanie części umowy, od której odstąpiono</w:t>
      </w:r>
    </w:p>
    <w:p w14:paraId="30A83D57" w14:textId="77777777" w:rsidR="00F56A43" w:rsidRPr="00D64D57" w:rsidRDefault="00F56A43" w:rsidP="002E68F5">
      <w:pPr>
        <w:pStyle w:val="Akapitzlist"/>
        <w:numPr>
          <w:ilvl w:val="0"/>
          <w:numId w:val="7"/>
        </w:numPr>
        <w:spacing w:before="60" w:after="60"/>
        <w:jc w:val="both"/>
        <w:rPr>
          <w:rFonts w:asciiTheme="minorHAnsi" w:hAnsiTheme="minorHAnsi" w:cstheme="minorHAnsi"/>
          <w:sz w:val="22"/>
          <w:szCs w:val="22"/>
        </w:rPr>
      </w:pPr>
      <w:r w:rsidRPr="00D64D57">
        <w:rPr>
          <w:rFonts w:asciiTheme="minorHAnsi" w:hAnsiTheme="minorHAnsi" w:cstheme="minorHAnsi"/>
          <w:sz w:val="22"/>
          <w:szCs w:val="22"/>
        </w:rPr>
        <w:t>Zamawiający zastrzega sobie prawo dochodzenia odszkodowania uzupełniającego na zasadach ogólnych.</w:t>
      </w:r>
    </w:p>
    <w:p w14:paraId="6DE04A3E" w14:textId="77A6FB21" w:rsidR="002E68F5" w:rsidRPr="001F422C" w:rsidRDefault="00F56A43" w:rsidP="001F422C">
      <w:pPr>
        <w:pStyle w:val="Akapitzlist"/>
        <w:numPr>
          <w:ilvl w:val="0"/>
          <w:numId w:val="7"/>
        </w:numPr>
        <w:spacing w:before="60" w:after="60"/>
        <w:jc w:val="both"/>
        <w:rPr>
          <w:rFonts w:asciiTheme="minorHAnsi" w:hAnsiTheme="minorHAnsi" w:cstheme="minorHAnsi"/>
          <w:sz w:val="22"/>
          <w:szCs w:val="22"/>
        </w:rPr>
      </w:pPr>
      <w:r w:rsidRPr="00D64D57">
        <w:rPr>
          <w:rFonts w:asciiTheme="minorHAnsi" w:hAnsiTheme="minorHAnsi" w:cstheme="minorHAnsi"/>
          <w:sz w:val="22"/>
          <w:szCs w:val="22"/>
        </w:rPr>
        <w:t xml:space="preserve">Wykonawca wyraża </w:t>
      </w:r>
      <w:r w:rsidR="0070289A">
        <w:rPr>
          <w:rFonts w:asciiTheme="minorHAnsi" w:hAnsiTheme="minorHAnsi" w:cstheme="minorHAnsi"/>
          <w:sz w:val="22"/>
          <w:szCs w:val="22"/>
        </w:rPr>
        <w:t xml:space="preserve">nieodwołalnie </w:t>
      </w:r>
      <w:r w:rsidRPr="00D64D57">
        <w:rPr>
          <w:rFonts w:asciiTheme="minorHAnsi" w:hAnsiTheme="minorHAnsi" w:cstheme="minorHAnsi"/>
          <w:sz w:val="22"/>
          <w:szCs w:val="22"/>
        </w:rPr>
        <w:t xml:space="preserve">zgodę na potrącenie kar umownych, o których mowa w ust. 1. pkt. 1) - 2) </w:t>
      </w:r>
      <w:r w:rsidR="004353EB" w:rsidRPr="00D64D57">
        <w:rPr>
          <w:rFonts w:asciiTheme="minorHAnsi" w:hAnsiTheme="minorHAnsi" w:cstheme="minorHAnsi"/>
          <w:sz w:val="22"/>
          <w:szCs w:val="22"/>
        </w:rPr>
        <w:t xml:space="preserve">niniejszego paragrafu </w:t>
      </w:r>
      <w:r w:rsidRPr="00D64D57">
        <w:rPr>
          <w:rFonts w:asciiTheme="minorHAnsi" w:hAnsiTheme="minorHAnsi" w:cstheme="minorHAnsi"/>
          <w:sz w:val="22"/>
          <w:szCs w:val="22"/>
        </w:rPr>
        <w:t>z przysługującego mu wynagrodzenia.</w:t>
      </w:r>
    </w:p>
    <w:p w14:paraId="2B4B3842" w14:textId="77777777" w:rsidR="009500C3" w:rsidRPr="00D64D57" w:rsidRDefault="009500C3" w:rsidP="002E68F5">
      <w:pPr>
        <w:spacing w:before="60" w:after="60"/>
        <w:jc w:val="center"/>
        <w:rPr>
          <w:rFonts w:asciiTheme="minorHAnsi" w:hAnsiTheme="minorHAnsi" w:cstheme="minorHAnsi"/>
          <w:b/>
          <w:sz w:val="22"/>
          <w:szCs w:val="22"/>
        </w:rPr>
      </w:pPr>
    </w:p>
    <w:p w14:paraId="36C2C9D0" w14:textId="11C7711E" w:rsidR="00F56A43" w:rsidRPr="00D64D57" w:rsidRDefault="00F56A43" w:rsidP="002E68F5">
      <w:pPr>
        <w:spacing w:before="60" w:after="60"/>
        <w:jc w:val="center"/>
        <w:rPr>
          <w:rFonts w:asciiTheme="minorHAnsi" w:hAnsiTheme="minorHAnsi" w:cstheme="minorHAnsi"/>
          <w:b/>
          <w:sz w:val="22"/>
          <w:szCs w:val="22"/>
        </w:rPr>
      </w:pPr>
      <w:r w:rsidRPr="00D64D57">
        <w:rPr>
          <w:rFonts w:asciiTheme="minorHAnsi" w:hAnsiTheme="minorHAnsi" w:cstheme="minorHAnsi"/>
          <w:b/>
          <w:sz w:val="22"/>
          <w:szCs w:val="22"/>
        </w:rPr>
        <w:t>§ 8</w:t>
      </w:r>
    </w:p>
    <w:p w14:paraId="69C4FA11" w14:textId="77777777" w:rsidR="00F56A43" w:rsidRPr="00D64D57" w:rsidRDefault="00F56A43" w:rsidP="002E68F5">
      <w:pPr>
        <w:spacing w:before="60" w:after="60"/>
        <w:jc w:val="center"/>
        <w:rPr>
          <w:rFonts w:asciiTheme="minorHAnsi" w:hAnsiTheme="minorHAnsi" w:cstheme="minorHAnsi"/>
          <w:b/>
          <w:i/>
          <w:sz w:val="22"/>
          <w:szCs w:val="22"/>
        </w:rPr>
      </w:pPr>
      <w:r w:rsidRPr="00D64D57">
        <w:rPr>
          <w:rFonts w:asciiTheme="minorHAnsi" w:hAnsiTheme="minorHAnsi" w:cstheme="minorHAnsi"/>
          <w:b/>
          <w:i/>
          <w:sz w:val="22"/>
          <w:szCs w:val="22"/>
        </w:rPr>
        <w:t>Wypowiedzenie umowy</w:t>
      </w:r>
    </w:p>
    <w:p w14:paraId="44BA3F48" w14:textId="56173B18" w:rsidR="00F56A43" w:rsidRPr="00D64D57" w:rsidRDefault="00F56A43" w:rsidP="002E68F5">
      <w:pPr>
        <w:pStyle w:val="Akapitzlist"/>
        <w:numPr>
          <w:ilvl w:val="0"/>
          <w:numId w:val="9"/>
        </w:numPr>
        <w:spacing w:before="60" w:after="60"/>
        <w:ind w:left="360"/>
        <w:jc w:val="both"/>
        <w:rPr>
          <w:rFonts w:asciiTheme="minorHAnsi" w:hAnsiTheme="minorHAnsi" w:cstheme="minorHAnsi"/>
          <w:b/>
          <w:bCs/>
          <w:sz w:val="22"/>
          <w:szCs w:val="22"/>
        </w:rPr>
      </w:pPr>
      <w:r w:rsidRPr="00D64D57">
        <w:rPr>
          <w:rFonts w:asciiTheme="minorHAnsi" w:hAnsiTheme="minorHAnsi" w:cstheme="minorHAnsi"/>
          <w:sz w:val="22"/>
          <w:szCs w:val="22"/>
        </w:rPr>
        <w:t xml:space="preserve">Zamawiający zastrzega sobie prawo do </w:t>
      </w:r>
      <w:r w:rsidR="007170CB">
        <w:rPr>
          <w:rFonts w:asciiTheme="minorHAnsi" w:hAnsiTheme="minorHAnsi" w:cstheme="minorHAnsi"/>
          <w:sz w:val="22"/>
          <w:szCs w:val="22"/>
        </w:rPr>
        <w:t>odstąpienia od</w:t>
      </w:r>
      <w:r w:rsidR="007170CB" w:rsidRPr="00D64D57">
        <w:rPr>
          <w:rFonts w:asciiTheme="minorHAnsi" w:hAnsiTheme="minorHAnsi" w:cstheme="minorHAnsi"/>
          <w:sz w:val="22"/>
          <w:szCs w:val="22"/>
        </w:rPr>
        <w:t xml:space="preserve"> </w:t>
      </w:r>
      <w:r w:rsidRPr="00D64D57">
        <w:rPr>
          <w:rFonts w:asciiTheme="minorHAnsi" w:hAnsiTheme="minorHAnsi" w:cstheme="minorHAnsi"/>
          <w:sz w:val="22"/>
          <w:szCs w:val="22"/>
        </w:rPr>
        <w:t>umowy bez zachowania okresu wypowiedzenia (ze skutkiem natychmiastowym) w przypadku:</w:t>
      </w:r>
    </w:p>
    <w:p w14:paraId="381A9695" w14:textId="77777777" w:rsidR="00F56A43" w:rsidRPr="00D64D57" w:rsidRDefault="00F56A43" w:rsidP="002E68F5">
      <w:pPr>
        <w:pStyle w:val="Akapitzlist"/>
        <w:numPr>
          <w:ilvl w:val="0"/>
          <w:numId w:val="10"/>
        </w:numPr>
        <w:tabs>
          <w:tab w:val="left" w:pos="1418"/>
        </w:tabs>
        <w:spacing w:before="60" w:after="60"/>
        <w:ind w:left="708"/>
        <w:jc w:val="both"/>
        <w:rPr>
          <w:rFonts w:asciiTheme="minorHAnsi" w:hAnsiTheme="minorHAnsi" w:cstheme="minorHAnsi"/>
          <w:sz w:val="22"/>
          <w:szCs w:val="22"/>
        </w:rPr>
      </w:pPr>
      <w:r w:rsidRPr="00D64D57">
        <w:rPr>
          <w:rFonts w:asciiTheme="minorHAnsi" w:hAnsiTheme="minorHAnsi" w:cstheme="minorHAnsi"/>
          <w:sz w:val="22"/>
          <w:szCs w:val="22"/>
        </w:rPr>
        <w:t>trzykrotnego dostarczenia przez Wykonawcę wadliwego towaru,</w:t>
      </w:r>
    </w:p>
    <w:p w14:paraId="6F0F9B68" w14:textId="5442E7B3" w:rsidR="00F56A43" w:rsidRPr="00D64D57" w:rsidRDefault="00F56A43" w:rsidP="002E68F5">
      <w:pPr>
        <w:pStyle w:val="Akapitzlist"/>
        <w:numPr>
          <w:ilvl w:val="0"/>
          <w:numId w:val="10"/>
        </w:numPr>
        <w:tabs>
          <w:tab w:val="left" w:pos="1418"/>
        </w:tabs>
        <w:spacing w:before="60" w:after="60"/>
        <w:ind w:left="708"/>
        <w:jc w:val="both"/>
        <w:rPr>
          <w:rFonts w:asciiTheme="minorHAnsi" w:hAnsiTheme="minorHAnsi" w:cstheme="minorHAnsi"/>
          <w:bCs/>
          <w:sz w:val="22"/>
          <w:szCs w:val="22"/>
        </w:rPr>
      </w:pPr>
      <w:r w:rsidRPr="00D64D57">
        <w:rPr>
          <w:rFonts w:asciiTheme="minorHAnsi" w:hAnsiTheme="minorHAnsi" w:cstheme="minorHAnsi"/>
          <w:sz w:val="22"/>
          <w:szCs w:val="22"/>
        </w:rPr>
        <w:t>gdy łączne opóźnienie w realizacji dostaw sukcesywnych wyniesie więcej niż 4 dni od terminu określonego w § </w:t>
      </w:r>
      <w:r w:rsidR="007170CB">
        <w:rPr>
          <w:rFonts w:asciiTheme="minorHAnsi" w:hAnsiTheme="minorHAnsi" w:cstheme="minorHAnsi"/>
          <w:sz w:val="22"/>
          <w:szCs w:val="22"/>
        </w:rPr>
        <w:t>3</w:t>
      </w:r>
      <w:r w:rsidRPr="00D64D57">
        <w:rPr>
          <w:rFonts w:asciiTheme="minorHAnsi" w:hAnsiTheme="minorHAnsi" w:cstheme="minorHAnsi"/>
          <w:sz w:val="22"/>
          <w:szCs w:val="22"/>
        </w:rPr>
        <w:t xml:space="preserve"> ust. 1.</w:t>
      </w:r>
      <w:r w:rsidR="004353EB" w:rsidRPr="00D64D57">
        <w:rPr>
          <w:rFonts w:asciiTheme="minorHAnsi" w:hAnsiTheme="minorHAnsi" w:cstheme="minorHAnsi"/>
          <w:sz w:val="22"/>
          <w:szCs w:val="22"/>
        </w:rPr>
        <w:t xml:space="preserve"> Umowy.</w:t>
      </w:r>
    </w:p>
    <w:p w14:paraId="44C9D759" w14:textId="461D242F" w:rsidR="00F56A43" w:rsidRPr="00D64D57" w:rsidRDefault="00F56A43" w:rsidP="002E68F5">
      <w:pPr>
        <w:pStyle w:val="Akapitzlist"/>
        <w:numPr>
          <w:ilvl w:val="0"/>
          <w:numId w:val="9"/>
        </w:numPr>
        <w:spacing w:before="60" w:after="60"/>
        <w:ind w:left="360"/>
        <w:jc w:val="both"/>
        <w:rPr>
          <w:rFonts w:asciiTheme="minorHAnsi" w:hAnsiTheme="minorHAnsi" w:cstheme="minorHAnsi"/>
          <w:sz w:val="22"/>
          <w:szCs w:val="22"/>
        </w:rPr>
      </w:pPr>
      <w:r w:rsidRPr="00D64D57">
        <w:rPr>
          <w:rFonts w:asciiTheme="minorHAnsi" w:hAnsiTheme="minorHAnsi" w:cstheme="minorHAnsi"/>
          <w:sz w:val="22"/>
          <w:szCs w:val="22"/>
        </w:rPr>
        <w:t xml:space="preserve">W razie </w:t>
      </w:r>
      <w:r w:rsidR="007170CB">
        <w:rPr>
          <w:rFonts w:asciiTheme="minorHAnsi" w:hAnsiTheme="minorHAnsi" w:cstheme="minorHAnsi"/>
          <w:sz w:val="22"/>
          <w:szCs w:val="22"/>
        </w:rPr>
        <w:t>odstąpienia od</w:t>
      </w:r>
      <w:r w:rsidR="007170CB" w:rsidRPr="00D64D57">
        <w:rPr>
          <w:rFonts w:asciiTheme="minorHAnsi" w:hAnsiTheme="minorHAnsi" w:cstheme="minorHAnsi"/>
          <w:sz w:val="22"/>
          <w:szCs w:val="22"/>
        </w:rPr>
        <w:t xml:space="preserve"> </w:t>
      </w:r>
      <w:r w:rsidR="004353EB" w:rsidRPr="00D64D57">
        <w:rPr>
          <w:rFonts w:asciiTheme="minorHAnsi" w:hAnsiTheme="minorHAnsi" w:cstheme="minorHAnsi"/>
          <w:sz w:val="22"/>
          <w:szCs w:val="22"/>
        </w:rPr>
        <w:t>Umowy</w:t>
      </w:r>
      <w:r w:rsidRPr="00D64D57">
        <w:rPr>
          <w:rFonts w:asciiTheme="minorHAnsi" w:hAnsiTheme="minorHAnsi" w:cstheme="minorHAnsi"/>
          <w:sz w:val="22"/>
          <w:szCs w:val="22"/>
        </w:rPr>
        <w:t>, z przyczyn o których mowa w ust. 1.</w:t>
      </w:r>
      <w:r w:rsidR="004353EB" w:rsidRPr="00D64D57">
        <w:rPr>
          <w:rFonts w:asciiTheme="minorHAnsi" w:hAnsiTheme="minorHAnsi" w:cstheme="minorHAnsi"/>
          <w:sz w:val="22"/>
          <w:szCs w:val="22"/>
        </w:rPr>
        <w:t xml:space="preserve"> powyżej</w:t>
      </w:r>
      <w:r w:rsidRPr="00D64D57">
        <w:rPr>
          <w:rFonts w:asciiTheme="minorHAnsi" w:hAnsiTheme="minorHAnsi" w:cstheme="minorHAnsi"/>
          <w:sz w:val="22"/>
          <w:szCs w:val="22"/>
        </w:rPr>
        <w:t xml:space="preserve">, Zamawiający uprawniony jest do żądania od Wykonawcy zapłaty kary umownej w wysokości 10 % wynagrodzenia brutto, o którym mowa w § 5 </w:t>
      </w:r>
      <w:r w:rsidR="004353EB" w:rsidRPr="00D64D57">
        <w:rPr>
          <w:rFonts w:asciiTheme="minorHAnsi" w:hAnsiTheme="minorHAnsi" w:cstheme="minorHAnsi"/>
          <w:sz w:val="22"/>
          <w:szCs w:val="22"/>
        </w:rPr>
        <w:t>Umowy</w:t>
      </w:r>
      <w:r w:rsidRPr="00D64D57">
        <w:rPr>
          <w:rFonts w:asciiTheme="minorHAnsi" w:hAnsiTheme="minorHAnsi" w:cstheme="minorHAnsi"/>
          <w:sz w:val="22"/>
          <w:szCs w:val="22"/>
        </w:rPr>
        <w:t xml:space="preserve">, które przysługiwałoby Wykonawcy na </w:t>
      </w:r>
      <w:r w:rsidRPr="00D64D57">
        <w:rPr>
          <w:rFonts w:asciiTheme="minorHAnsi" w:hAnsiTheme="minorHAnsi" w:cstheme="minorHAnsi"/>
          <w:sz w:val="22"/>
          <w:szCs w:val="22"/>
        </w:rPr>
        <w:lastRenderedPageBreak/>
        <w:t xml:space="preserve">podstawie </w:t>
      </w:r>
      <w:r w:rsidR="004353EB" w:rsidRPr="00D64D57">
        <w:rPr>
          <w:rFonts w:asciiTheme="minorHAnsi" w:hAnsiTheme="minorHAnsi" w:cstheme="minorHAnsi"/>
          <w:sz w:val="22"/>
          <w:szCs w:val="22"/>
        </w:rPr>
        <w:t xml:space="preserve">Umowy </w:t>
      </w:r>
      <w:r w:rsidRPr="00D64D57">
        <w:rPr>
          <w:rFonts w:asciiTheme="minorHAnsi" w:hAnsiTheme="minorHAnsi" w:cstheme="minorHAnsi"/>
          <w:sz w:val="22"/>
          <w:szCs w:val="22"/>
        </w:rPr>
        <w:t xml:space="preserve">za jej wykonanie, gdyby </w:t>
      </w:r>
      <w:r w:rsidR="004353EB" w:rsidRPr="00D64D57">
        <w:rPr>
          <w:rFonts w:asciiTheme="minorHAnsi" w:hAnsiTheme="minorHAnsi" w:cstheme="minorHAnsi"/>
          <w:sz w:val="22"/>
          <w:szCs w:val="22"/>
        </w:rPr>
        <w:t xml:space="preserve">Umowy </w:t>
      </w:r>
      <w:r w:rsidRPr="00D64D57">
        <w:rPr>
          <w:rFonts w:asciiTheme="minorHAnsi" w:hAnsiTheme="minorHAnsi" w:cstheme="minorHAnsi"/>
          <w:sz w:val="22"/>
          <w:szCs w:val="22"/>
        </w:rPr>
        <w:t>nie rozwiązano</w:t>
      </w:r>
      <w:r w:rsidR="007170CB">
        <w:rPr>
          <w:rFonts w:asciiTheme="minorHAnsi" w:hAnsiTheme="minorHAnsi" w:cstheme="minorHAnsi"/>
          <w:sz w:val="22"/>
          <w:szCs w:val="22"/>
        </w:rPr>
        <w:t xml:space="preserve"> poprzez odstąpienie</w:t>
      </w:r>
      <w:r w:rsidRPr="00D64D57">
        <w:rPr>
          <w:rFonts w:asciiTheme="minorHAnsi" w:hAnsiTheme="minorHAnsi" w:cstheme="minorHAnsi"/>
          <w:sz w:val="22"/>
          <w:szCs w:val="22"/>
        </w:rPr>
        <w:t xml:space="preserve">. Postanowienia § 7 ust. 3. i 4. </w:t>
      </w:r>
      <w:r w:rsidR="004353EB" w:rsidRPr="00D64D57">
        <w:rPr>
          <w:rFonts w:asciiTheme="minorHAnsi" w:hAnsiTheme="minorHAnsi" w:cstheme="minorHAnsi"/>
          <w:sz w:val="22"/>
          <w:szCs w:val="22"/>
        </w:rPr>
        <w:t xml:space="preserve">Umowy </w:t>
      </w:r>
      <w:r w:rsidRPr="00D64D57">
        <w:rPr>
          <w:rFonts w:asciiTheme="minorHAnsi" w:hAnsiTheme="minorHAnsi" w:cstheme="minorHAnsi"/>
          <w:sz w:val="22"/>
          <w:szCs w:val="22"/>
        </w:rPr>
        <w:t xml:space="preserve">stosuje się odpowiednio. </w:t>
      </w:r>
    </w:p>
    <w:p w14:paraId="0E5740D6" w14:textId="67020C05" w:rsidR="00F56A43" w:rsidRPr="00D64D57" w:rsidRDefault="00777ED0" w:rsidP="002E68F5">
      <w:pPr>
        <w:pStyle w:val="Akapitzlist"/>
        <w:numPr>
          <w:ilvl w:val="0"/>
          <w:numId w:val="9"/>
        </w:numPr>
        <w:spacing w:before="60" w:after="60"/>
        <w:ind w:left="360"/>
        <w:jc w:val="both"/>
        <w:rPr>
          <w:rFonts w:asciiTheme="minorHAnsi" w:hAnsiTheme="minorHAnsi" w:cstheme="minorHAnsi"/>
          <w:b/>
          <w:bCs/>
          <w:sz w:val="22"/>
          <w:szCs w:val="22"/>
        </w:rPr>
      </w:pPr>
      <w:r>
        <w:rPr>
          <w:rFonts w:asciiTheme="minorHAnsi" w:hAnsiTheme="minorHAnsi" w:cstheme="minorHAnsi"/>
          <w:sz w:val="22"/>
          <w:szCs w:val="22"/>
        </w:rPr>
        <w:t>Odstąpienie</w:t>
      </w:r>
      <w:r w:rsidRPr="00D64D57">
        <w:rPr>
          <w:rFonts w:asciiTheme="minorHAnsi" w:hAnsiTheme="minorHAnsi" w:cstheme="minorHAnsi"/>
          <w:sz w:val="22"/>
          <w:szCs w:val="22"/>
        </w:rPr>
        <w:t xml:space="preserve"> </w:t>
      </w:r>
      <w:r w:rsidR="00F56A43" w:rsidRPr="00D64D57">
        <w:rPr>
          <w:rFonts w:asciiTheme="minorHAnsi" w:hAnsiTheme="minorHAnsi" w:cstheme="minorHAnsi"/>
          <w:sz w:val="22"/>
          <w:szCs w:val="22"/>
        </w:rPr>
        <w:t>umowy wymaga formy pisemnej pod rygorem nieważności</w:t>
      </w:r>
      <w:r w:rsidR="007170CB">
        <w:rPr>
          <w:rFonts w:asciiTheme="minorHAnsi" w:hAnsiTheme="minorHAnsi" w:cstheme="minorHAnsi"/>
          <w:sz w:val="22"/>
          <w:szCs w:val="22"/>
        </w:rPr>
        <w:t xml:space="preserve"> </w:t>
      </w:r>
      <w:r>
        <w:rPr>
          <w:rFonts w:asciiTheme="minorHAnsi" w:hAnsiTheme="minorHAnsi" w:cstheme="minorHAnsi"/>
          <w:sz w:val="22"/>
          <w:szCs w:val="22"/>
        </w:rPr>
        <w:t>odstąpienia</w:t>
      </w:r>
      <w:r w:rsidR="00F56A43" w:rsidRPr="00D64D57">
        <w:rPr>
          <w:rFonts w:asciiTheme="minorHAnsi" w:hAnsiTheme="minorHAnsi" w:cstheme="minorHAnsi"/>
          <w:sz w:val="22"/>
          <w:szCs w:val="22"/>
        </w:rPr>
        <w:t>.</w:t>
      </w:r>
    </w:p>
    <w:p w14:paraId="410201AC" w14:textId="77777777" w:rsidR="009500C3" w:rsidRPr="00D64D57" w:rsidRDefault="009500C3" w:rsidP="001F422C">
      <w:pPr>
        <w:spacing w:before="60" w:after="60"/>
        <w:rPr>
          <w:rFonts w:asciiTheme="minorHAnsi" w:hAnsiTheme="minorHAnsi" w:cstheme="minorHAnsi"/>
          <w:b/>
          <w:sz w:val="22"/>
          <w:szCs w:val="22"/>
        </w:rPr>
      </w:pPr>
    </w:p>
    <w:p w14:paraId="0ABCF983" w14:textId="77777777" w:rsidR="00F56A43" w:rsidRPr="00D64D57" w:rsidRDefault="00F56A43" w:rsidP="002E68F5">
      <w:pPr>
        <w:spacing w:before="60" w:after="60"/>
        <w:jc w:val="center"/>
        <w:rPr>
          <w:rFonts w:asciiTheme="minorHAnsi" w:hAnsiTheme="minorHAnsi" w:cstheme="minorHAnsi"/>
          <w:b/>
          <w:sz w:val="22"/>
          <w:szCs w:val="22"/>
        </w:rPr>
      </w:pPr>
      <w:r w:rsidRPr="00D64D57">
        <w:rPr>
          <w:rFonts w:asciiTheme="minorHAnsi" w:hAnsiTheme="minorHAnsi" w:cstheme="minorHAnsi"/>
          <w:b/>
          <w:sz w:val="22"/>
          <w:szCs w:val="22"/>
        </w:rPr>
        <w:t>§ 9</w:t>
      </w:r>
    </w:p>
    <w:p w14:paraId="0EBCD77B" w14:textId="77777777" w:rsidR="00F56A43" w:rsidRPr="00D64D57" w:rsidRDefault="00F56A43" w:rsidP="002E68F5">
      <w:pPr>
        <w:spacing w:before="60" w:after="60"/>
        <w:jc w:val="center"/>
        <w:rPr>
          <w:rFonts w:asciiTheme="minorHAnsi" w:hAnsiTheme="minorHAnsi" w:cstheme="minorHAnsi"/>
          <w:b/>
          <w:i/>
          <w:sz w:val="22"/>
          <w:szCs w:val="22"/>
        </w:rPr>
      </w:pPr>
      <w:r w:rsidRPr="00D64D57">
        <w:rPr>
          <w:rFonts w:asciiTheme="minorHAnsi" w:hAnsiTheme="minorHAnsi" w:cstheme="minorHAnsi"/>
          <w:b/>
          <w:i/>
          <w:sz w:val="22"/>
          <w:szCs w:val="22"/>
        </w:rPr>
        <w:t>Osoby odpowiedzialne za kontakt</w:t>
      </w:r>
    </w:p>
    <w:p w14:paraId="7DA348B2" w14:textId="77777777" w:rsidR="00F56A43" w:rsidRDefault="00F56A43" w:rsidP="002E68F5">
      <w:pPr>
        <w:pStyle w:val="Akapitzlist"/>
        <w:numPr>
          <w:ilvl w:val="0"/>
          <w:numId w:val="11"/>
        </w:numPr>
        <w:spacing w:before="60" w:after="60"/>
        <w:ind w:left="360"/>
        <w:jc w:val="both"/>
        <w:rPr>
          <w:rFonts w:asciiTheme="minorHAnsi" w:hAnsiTheme="minorHAnsi" w:cstheme="minorHAnsi"/>
          <w:sz w:val="22"/>
          <w:szCs w:val="22"/>
        </w:rPr>
      </w:pPr>
      <w:r w:rsidRPr="00D64D57">
        <w:rPr>
          <w:rFonts w:asciiTheme="minorHAnsi" w:hAnsiTheme="minorHAnsi" w:cstheme="minorHAnsi"/>
          <w:sz w:val="22"/>
          <w:szCs w:val="22"/>
        </w:rPr>
        <w:t>Osobami upoważnionymi do kontaktów w sprawach związanych z niniejszą umową Strony wyznaczają:</w:t>
      </w:r>
    </w:p>
    <w:p w14:paraId="0D4FBA0D" w14:textId="2987607C" w:rsidR="007170CB" w:rsidRDefault="007170CB" w:rsidP="007170CB">
      <w:pPr>
        <w:pStyle w:val="Akapitzlist"/>
        <w:spacing w:before="60" w:after="60"/>
        <w:ind w:left="360"/>
        <w:jc w:val="both"/>
        <w:rPr>
          <w:rFonts w:asciiTheme="minorHAnsi" w:hAnsiTheme="minorHAnsi" w:cstheme="minorHAnsi"/>
          <w:sz w:val="22"/>
          <w:szCs w:val="22"/>
        </w:rPr>
      </w:pPr>
      <w:r>
        <w:rPr>
          <w:rFonts w:asciiTheme="minorHAnsi" w:hAnsiTheme="minorHAnsi" w:cstheme="minorHAnsi"/>
          <w:sz w:val="22"/>
          <w:szCs w:val="22"/>
        </w:rPr>
        <w:t>ze strony Zamawiającego:</w:t>
      </w:r>
    </w:p>
    <w:p w14:paraId="5FFA8673" w14:textId="77777777" w:rsidR="007170CB" w:rsidRPr="00D64D57" w:rsidRDefault="007170CB" w:rsidP="00486FA7">
      <w:pPr>
        <w:pStyle w:val="Akapitzlist"/>
        <w:spacing w:before="60" w:after="60"/>
        <w:ind w:left="360"/>
        <w:jc w:val="both"/>
        <w:rPr>
          <w:rFonts w:asciiTheme="minorHAnsi" w:hAnsiTheme="minorHAnsi" w:cstheme="minorHAnsi"/>
          <w:sz w:val="22"/>
          <w:szCs w:val="22"/>
        </w:rPr>
      </w:pPr>
    </w:p>
    <w:p w14:paraId="7C28CBA6" w14:textId="387FDE7C" w:rsidR="00F56A43" w:rsidRPr="00D64D57" w:rsidRDefault="007170CB" w:rsidP="002E68F5">
      <w:pPr>
        <w:pStyle w:val="Akapitzlist"/>
        <w:numPr>
          <w:ilvl w:val="0"/>
          <w:numId w:val="12"/>
        </w:numPr>
        <w:spacing w:before="60" w:after="60"/>
        <w:ind w:left="709"/>
        <w:jc w:val="both"/>
        <w:rPr>
          <w:rFonts w:asciiTheme="minorHAnsi" w:hAnsiTheme="minorHAnsi" w:cstheme="minorHAnsi"/>
          <w:sz w:val="22"/>
          <w:szCs w:val="22"/>
        </w:rPr>
      </w:pPr>
      <w:r>
        <w:rPr>
          <w:rFonts w:asciiTheme="minorHAnsi" w:hAnsiTheme="minorHAnsi" w:cstheme="minorHAnsi"/>
          <w:sz w:val="22"/>
          <w:szCs w:val="22"/>
        </w:rPr>
        <w:t>……………………..</w:t>
      </w:r>
      <w:r w:rsidR="0079006C" w:rsidRPr="00D64D57">
        <w:rPr>
          <w:rFonts w:asciiTheme="minorHAnsi" w:hAnsiTheme="minorHAnsi" w:cstheme="minorHAnsi"/>
          <w:sz w:val="22"/>
          <w:szCs w:val="22"/>
        </w:rPr>
        <w:t xml:space="preserve">- </w:t>
      </w:r>
      <w:proofErr w:type="spellStart"/>
      <w:r w:rsidR="0079006C" w:rsidRPr="00D64D57">
        <w:rPr>
          <w:rFonts w:asciiTheme="minorHAnsi" w:hAnsiTheme="minorHAnsi" w:cstheme="minorHAnsi"/>
          <w:sz w:val="22"/>
          <w:szCs w:val="22"/>
        </w:rPr>
        <w:t>tel</w:t>
      </w:r>
      <w:proofErr w:type="spellEnd"/>
      <w:r>
        <w:rPr>
          <w:rFonts w:asciiTheme="minorHAnsi" w:hAnsiTheme="minorHAnsi" w:cstheme="minorHAnsi"/>
          <w:sz w:val="22"/>
          <w:szCs w:val="22"/>
        </w:rPr>
        <w:t> ………………</w:t>
      </w:r>
      <w:r w:rsidR="0079006C" w:rsidRPr="00D64D57">
        <w:rPr>
          <w:rFonts w:asciiTheme="minorHAnsi" w:hAnsiTheme="minorHAnsi" w:cstheme="minorHAnsi"/>
          <w:sz w:val="22"/>
          <w:szCs w:val="22"/>
        </w:rPr>
        <w:t xml:space="preserve">, email: </w:t>
      </w:r>
      <w:hyperlink r:id="rId8" w:history="1">
        <w:r>
          <w:rPr>
            <w:rStyle w:val="Hipercze"/>
            <w:rFonts w:asciiTheme="minorHAnsi" w:hAnsiTheme="minorHAnsi" w:cstheme="minorHAnsi"/>
            <w:sz w:val="22"/>
            <w:szCs w:val="22"/>
          </w:rPr>
          <w:t>.............................</w:t>
        </w:r>
      </w:hyperlink>
      <w:r w:rsidR="00637560">
        <w:rPr>
          <w:rFonts w:asciiTheme="minorHAnsi" w:hAnsiTheme="minorHAnsi" w:cstheme="minorHAnsi"/>
          <w:sz w:val="22"/>
          <w:szCs w:val="22"/>
        </w:rPr>
        <w:t xml:space="preserve"> </w:t>
      </w:r>
      <w:r w:rsidR="0079006C" w:rsidRPr="00D64D57">
        <w:rPr>
          <w:rFonts w:asciiTheme="minorHAnsi" w:hAnsiTheme="minorHAnsi" w:cstheme="minorHAnsi"/>
          <w:sz w:val="22"/>
          <w:szCs w:val="22"/>
        </w:rPr>
        <w:t xml:space="preserve"> </w:t>
      </w:r>
      <w:r w:rsidR="00F56A43" w:rsidRPr="00D64D57">
        <w:rPr>
          <w:rFonts w:asciiTheme="minorHAnsi" w:hAnsiTheme="minorHAnsi" w:cstheme="minorHAnsi"/>
          <w:sz w:val="22"/>
          <w:szCs w:val="22"/>
        </w:rPr>
        <w:t>- reprezentującego Zamawiającego;</w:t>
      </w:r>
    </w:p>
    <w:p w14:paraId="44198A3A" w14:textId="18CE2962" w:rsidR="00F56A43" w:rsidRDefault="007170CB" w:rsidP="002E68F5">
      <w:pPr>
        <w:pStyle w:val="Akapitzlist"/>
        <w:numPr>
          <w:ilvl w:val="0"/>
          <w:numId w:val="12"/>
        </w:numPr>
        <w:spacing w:before="60" w:after="60"/>
        <w:ind w:left="709"/>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w:t>
      </w:r>
      <w:r w:rsidR="00D3570C" w:rsidRPr="00D64D57">
        <w:rPr>
          <w:rFonts w:asciiTheme="minorHAnsi" w:eastAsiaTheme="minorHAnsi" w:hAnsiTheme="minorHAnsi" w:cstheme="minorHAnsi"/>
          <w:color w:val="000000"/>
          <w:sz w:val="22"/>
          <w:szCs w:val="22"/>
          <w:lang w:eastAsia="en-US"/>
        </w:rPr>
        <w:t xml:space="preserve"> - tel.</w:t>
      </w:r>
      <w:r w:rsidR="00637560">
        <w:rPr>
          <w:rFonts w:asciiTheme="minorHAnsi" w:eastAsiaTheme="minorHAnsi" w:hAnsiTheme="minorHAnsi" w:cstheme="minorHAnsi"/>
          <w:color w:val="000000"/>
          <w:sz w:val="22"/>
          <w:szCs w:val="22"/>
          <w:lang w:eastAsia="en-US"/>
        </w:rPr>
        <w:t xml:space="preserve"> </w:t>
      </w:r>
      <w:r>
        <w:rPr>
          <w:rFonts w:asciiTheme="minorHAnsi" w:eastAsiaTheme="minorHAnsi" w:hAnsiTheme="minorHAnsi" w:cstheme="minorHAnsi"/>
          <w:color w:val="000000"/>
          <w:sz w:val="22"/>
          <w:szCs w:val="22"/>
          <w:lang w:eastAsia="en-US"/>
        </w:rPr>
        <w:t> ………………….</w:t>
      </w:r>
      <w:r w:rsidR="00D3570C" w:rsidRPr="00D64D57">
        <w:rPr>
          <w:rFonts w:asciiTheme="minorHAnsi" w:eastAsiaTheme="minorHAnsi" w:hAnsiTheme="minorHAnsi" w:cstheme="minorHAnsi"/>
          <w:color w:val="000000"/>
          <w:sz w:val="22"/>
          <w:szCs w:val="22"/>
          <w:lang w:eastAsia="en-US"/>
        </w:rPr>
        <w:t xml:space="preserve">, email: </w:t>
      </w:r>
      <w:hyperlink r:id="rId9" w:history="1">
        <w:r>
          <w:rPr>
            <w:rStyle w:val="Hipercze"/>
            <w:rFonts w:asciiTheme="minorHAnsi" w:hAnsiTheme="minorHAnsi" w:cstheme="minorHAnsi"/>
            <w:sz w:val="22"/>
            <w:szCs w:val="22"/>
          </w:rPr>
          <w:t>........................</w:t>
        </w:r>
      </w:hyperlink>
      <w:r w:rsidR="00637560">
        <w:rPr>
          <w:rFonts w:asciiTheme="minorHAnsi" w:hAnsiTheme="minorHAnsi" w:cstheme="minorHAnsi"/>
          <w:sz w:val="22"/>
          <w:szCs w:val="22"/>
        </w:rPr>
        <w:t xml:space="preserve"> </w:t>
      </w:r>
      <w:r w:rsidR="00F56A43" w:rsidRPr="00D64D57">
        <w:rPr>
          <w:rFonts w:asciiTheme="minorHAnsi" w:hAnsiTheme="minorHAnsi" w:cstheme="minorHAnsi"/>
          <w:sz w:val="22"/>
          <w:szCs w:val="22"/>
        </w:rPr>
        <w:t>- reprezentującego Wykonawcę.</w:t>
      </w:r>
    </w:p>
    <w:p w14:paraId="51754B09" w14:textId="5C88EC48" w:rsidR="007170CB" w:rsidRDefault="007170CB" w:rsidP="007170CB">
      <w:pPr>
        <w:spacing w:before="60" w:after="60"/>
        <w:ind w:left="349"/>
        <w:jc w:val="both"/>
        <w:rPr>
          <w:rFonts w:asciiTheme="minorHAnsi" w:hAnsiTheme="minorHAnsi" w:cstheme="minorHAnsi"/>
          <w:sz w:val="22"/>
          <w:szCs w:val="22"/>
        </w:rPr>
      </w:pPr>
      <w:r>
        <w:rPr>
          <w:rFonts w:asciiTheme="minorHAnsi" w:hAnsiTheme="minorHAnsi" w:cstheme="minorHAnsi"/>
          <w:sz w:val="22"/>
          <w:szCs w:val="22"/>
        </w:rPr>
        <w:t>ze strony Wykonawcy&gt;</w:t>
      </w:r>
    </w:p>
    <w:p w14:paraId="3766DA70" w14:textId="3E4CA3C3" w:rsidR="007170CB" w:rsidRDefault="007170CB" w:rsidP="007170CB">
      <w:pPr>
        <w:spacing w:before="60" w:after="60"/>
        <w:ind w:left="349"/>
        <w:jc w:val="both"/>
        <w:rPr>
          <w:rFonts w:asciiTheme="minorHAnsi" w:hAnsiTheme="minorHAnsi" w:cstheme="minorHAnsi"/>
          <w:sz w:val="22"/>
          <w:szCs w:val="22"/>
        </w:rPr>
      </w:pPr>
      <w:r>
        <w:rPr>
          <w:rFonts w:asciiTheme="minorHAnsi" w:hAnsiTheme="minorHAnsi" w:cstheme="minorHAnsi"/>
          <w:sz w:val="22"/>
          <w:szCs w:val="22"/>
        </w:rPr>
        <w:t>a)...........................................................</w:t>
      </w:r>
    </w:p>
    <w:p w14:paraId="14298036" w14:textId="5B030EC5" w:rsidR="007170CB" w:rsidRPr="00486FA7" w:rsidRDefault="007170CB" w:rsidP="00486FA7">
      <w:pPr>
        <w:spacing w:before="60" w:after="60"/>
        <w:ind w:left="349"/>
        <w:jc w:val="both"/>
        <w:rPr>
          <w:rFonts w:asciiTheme="minorHAnsi" w:hAnsiTheme="minorHAnsi" w:cstheme="minorHAnsi"/>
          <w:sz w:val="22"/>
          <w:szCs w:val="22"/>
        </w:rPr>
      </w:pPr>
      <w:r>
        <w:rPr>
          <w:rFonts w:asciiTheme="minorHAnsi" w:hAnsiTheme="minorHAnsi" w:cstheme="minorHAnsi"/>
          <w:sz w:val="22"/>
          <w:szCs w:val="22"/>
        </w:rPr>
        <w:t>……………………………………………………</w:t>
      </w:r>
    </w:p>
    <w:p w14:paraId="22D8B4B4" w14:textId="35679502" w:rsidR="00F56A43" w:rsidRPr="00D64D57" w:rsidRDefault="00F56A43" w:rsidP="002E68F5">
      <w:pPr>
        <w:pStyle w:val="Akapitzlist"/>
        <w:numPr>
          <w:ilvl w:val="0"/>
          <w:numId w:val="11"/>
        </w:numPr>
        <w:spacing w:before="60" w:after="60"/>
        <w:ind w:left="360"/>
        <w:jc w:val="both"/>
        <w:rPr>
          <w:rFonts w:asciiTheme="minorHAnsi" w:hAnsiTheme="minorHAnsi" w:cstheme="minorHAnsi"/>
          <w:sz w:val="22"/>
          <w:szCs w:val="22"/>
        </w:rPr>
      </w:pPr>
      <w:r w:rsidRPr="00D64D57">
        <w:rPr>
          <w:rFonts w:asciiTheme="minorHAnsi" w:hAnsiTheme="minorHAnsi" w:cstheme="minorHAnsi"/>
          <w:sz w:val="22"/>
          <w:szCs w:val="22"/>
        </w:rPr>
        <w:t xml:space="preserve">Zmiana osób wskazanych w ust. 1 </w:t>
      </w:r>
      <w:r w:rsidR="004353EB" w:rsidRPr="00D64D57">
        <w:rPr>
          <w:rFonts w:asciiTheme="minorHAnsi" w:hAnsiTheme="minorHAnsi" w:cstheme="minorHAnsi"/>
          <w:sz w:val="22"/>
          <w:szCs w:val="22"/>
        </w:rPr>
        <w:t xml:space="preserve">powyżej, </w:t>
      </w:r>
      <w:r w:rsidRPr="00D64D57">
        <w:rPr>
          <w:rFonts w:asciiTheme="minorHAnsi" w:hAnsiTheme="minorHAnsi" w:cstheme="minorHAnsi"/>
          <w:sz w:val="22"/>
          <w:szCs w:val="22"/>
        </w:rPr>
        <w:t>nie stanowi zmiany Umowy wymagającej aneksu, wymaga jedynie pisemnego powiadomienia drugiej Strony. Zmiana taka jest skuteczna od momentu otrzymania informacji przez drugą Stronę.</w:t>
      </w:r>
    </w:p>
    <w:p w14:paraId="6E992ADD" w14:textId="77777777" w:rsidR="00F56A43" w:rsidRPr="00D64D57" w:rsidRDefault="00F56A43" w:rsidP="002E68F5">
      <w:pPr>
        <w:pStyle w:val="Akapitzlist"/>
        <w:spacing w:before="60" w:after="60"/>
        <w:ind w:left="0"/>
        <w:jc w:val="center"/>
        <w:rPr>
          <w:rFonts w:asciiTheme="minorHAnsi" w:hAnsiTheme="minorHAnsi" w:cstheme="minorHAnsi"/>
          <w:bCs/>
          <w:sz w:val="22"/>
          <w:szCs w:val="22"/>
        </w:rPr>
      </w:pPr>
    </w:p>
    <w:p w14:paraId="7E742B17" w14:textId="05DC2898" w:rsidR="00E2594C" w:rsidRPr="00486FA7" w:rsidRDefault="00E2594C" w:rsidP="00E2594C">
      <w:pPr>
        <w:spacing w:before="60" w:after="60"/>
        <w:jc w:val="center"/>
        <w:rPr>
          <w:rFonts w:asciiTheme="minorHAnsi" w:hAnsiTheme="minorHAnsi" w:cstheme="minorHAnsi"/>
          <w:b/>
          <w:bCs/>
          <w:sz w:val="22"/>
          <w:szCs w:val="22"/>
        </w:rPr>
      </w:pPr>
      <w:r w:rsidRPr="00486FA7">
        <w:rPr>
          <w:rFonts w:asciiTheme="minorHAnsi" w:hAnsiTheme="minorHAnsi" w:cstheme="minorHAnsi"/>
          <w:b/>
          <w:bCs/>
          <w:sz w:val="22"/>
          <w:szCs w:val="22"/>
        </w:rPr>
        <w:t>§ 1</w:t>
      </w:r>
      <w:r>
        <w:rPr>
          <w:rFonts w:asciiTheme="minorHAnsi" w:hAnsiTheme="minorHAnsi" w:cstheme="minorHAnsi"/>
          <w:b/>
          <w:bCs/>
          <w:sz w:val="22"/>
          <w:szCs w:val="22"/>
        </w:rPr>
        <w:t>0</w:t>
      </w:r>
    </w:p>
    <w:p w14:paraId="49A60AE4" w14:textId="77777777" w:rsidR="00E2594C" w:rsidRPr="00486FA7" w:rsidRDefault="00E2594C" w:rsidP="00E2594C">
      <w:pPr>
        <w:spacing w:before="60" w:after="60"/>
        <w:jc w:val="center"/>
        <w:rPr>
          <w:rFonts w:asciiTheme="minorHAnsi" w:hAnsiTheme="minorHAnsi" w:cstheme="minorHAnsi"/>
          <w:b/>
          <w:bCs/>
          <w:sz w:val="22"/>
          <w:szCs w:val="22"/>
        </w:rPr>
      </w:pPr>
      <w:r w:rsidRPr="00486FA7">
        <w:rPr>
          <w:rFonts w:asciiTheme="minorHAnsi" w:hAnsiTheme="minorHAnsi" w:cstheme="minorHAnsi"/>
          <w:b/>
          <w:bCs/>
          <w:sz w:val="22"/>
          <w:szCs w:val="22"/>
        </w:rPr>
        <w:t>Zasady przetwarzania danych osobowych</w:t>
      </w:r>
    </w:p>
    <w:p w14:paraId="01FC9849" w14:textId="77777777" w:rsidR="00E2594C" w:rsidRPr="00486FA7" w:rsidRDefault="00E2594C" w:rsidP="00E2594C">
      <w:pPr>
        <w:pStyle w:val="Akapitzlist"/>
        <w:numPr>
          <w:ilvl w:val="0"/>
          <w:numId w:val="26"/>
        </w:numPr>
        <w:spacing w:line="276" w:lineRule="auto"/>
        <w:ind w:left="425" w:hanging="425"/>
        <w:jc w:val="both"/>
        <w:rPr>
          <w:rFonts w:asciiTheme="minorHAnsi" w:hAnsiTheme="minorHAnsi" w:cstheme="minorHAnsi"/>
          <w:sz w:val="22"/>
          <w:szCs w:val="22"/>
        </w:rPr>
      </w:pPr>
      <w:r w:rsidRPr="00486FA7">
        <w:rPr>
          <w:rFonts w:asciiTheme="minorHAnsi" w:hAnsiTheme="minorHAnsi" w:cstheme="minorHAnsi"/>
          <w:sz w:val="22"/>
          <w:szCs w:val="22"/>
        </w:rPr>
        <w:t>Strony zobowiązują się do zapewnienia ochrony danych osobowych przetwarzanych w związku z wykonywaniem niniejszej Umowy zgodnie z powszechnie obowiązującymi przepisami prawa, w szczególności zgodnie z RODO.</w:t>
      </w:r>
    </w:p>
    <w:p w14:paraId="526AD89F" w14:textId="77777777" w:rsidR="00E2594C" w:rsidRPr="00486FA7" w:rsidRDefault="00E2594C" w:rsidP="00E2594C">
      <w:pPr>
        <w:pStyle w:val="Akapitzlist"/>
        <w:numPr>
          <w:ilvl w:val="0"/>
          <w:numId w:val="26"/>
        </w:numPr>
        <w:spacing w:line="276" w:lineRule="auto"/>
        <w:ind w:left="425" w:hanging="425"/>
        <w:jc w:val="both"/>
        <w:rPr>
          <w:rFonts w:asciiTheme="minorHAnsi" w:hAnsiTheme="minorHAnsi" w:cstheme="minorHAnsi"/>
          <w:sz w:val="22"/>
          <w:szCs w:val="22"/>
        </w:rPr>
      </w:pPr>
      <w:r w:rsidRPr="00486FA7">
        <w:rPr>
          <w:rFonts w:asciiTheme="minorHAnsi" w:hAnsiTheme="minorHAnsi" w:cstheme="minorHAnsi"/>
          <w:sz w:val="22"/>
          <w:szCs w:val="22"/>
        </w:rPr>
        <w:t>Każda ze Stron będzie samodzielnym administratorem danych osobowych osób wskazanych do kontaktu w wykonaniu niniejszej umowy. W wykonaniu Umowy Wykonawca będzie udostępniał Zamawiającemu dane osobowe zgodnie z przepisami prawa dotyczącymi przetwarzania danych osobowych tj. danych osobowych osób fizycznych reprezentujących drugą Stronę, osób fizycznych wskazanych przez ten podmiot jako osoby do kontaktu oraz inne osoby odpowiedzialne za wykonanie niniejszej Umowy, jeżeli zostały wskazane.</w:t>
      </w:r>
    </w:p>
    <w:p w14:paraId="68053D21" w14:textId="2E90556D" w:rsidR="00E2594C" w:rsidRPr="00486FA7" w:rsidRDefault="00E2594C" w:rsidP="00E2594C">
      <w:pPr>
        <w:pStyle w:val="Akapitzlist"/>
        <w:numPr>
          <w:ilvl w:val="0"/>
          <w:numId w:val="26"/>
        </w:numPr>
        <w:spacing w:line="276" w:lineRule="auto"/>
        <w:ind w:left="425" w:hanging="425"/>
        <w:jc w:val="both"/>
        <w:rPr>
          <w:rFonts w:asciiTheme="minorHAnsi" w:hAnsiTheme="minorHAnsi" w:cstheme="minorHAnsi"/>
          <w:sz w:val="22"/>
          <w:szCs w:val="22"/>
        </w:rPr>
      </w:pPr>
      <w:r w:rsidRPr="00486FA7">
        <w:rPr>
          <w:rFonts w:asciiTheme="minorHAnsi" w:hAnsiTheme="minorHAnsi" w:cstheme="minorHAnsi"/>
          <w:bCs/>
          <w:iCs/>
          <w:sz w:val="22"/>
          <w:szCs w:val="22"/>
        </w:rPr>
        <w:t xml:space="preserve">Wykonawca oświadcza, że zapoznał się z klauzulą informacyjną Zamawiającego, stanowiącą Załączniki nr </w:t>
      </w:r>
      <w:r>
        <w:rPr>
          <w:rFonts w:asciiTheme="minorHAnsi" w:hAnsiTheme="minorHAnsi" w:cstheme="minorHAnsi"/>
          <w:bCs/>
          <w:iCs/>
          <w:sz w:val="22"/>
          <w:szCs w:val="22"/>
        </w:rPr>
        <w:t>3</w:t>
      </w:r>
      <w:r w:rsidRPr="00486FA7">
        <w:rPr>
          <w:rFonts w:asciiTheme="minorHAnsi" w:hAnsiTheme="minorHAnsi" w:cstheme="minorHAnsi"/>
          <w:bCs/>
          <w:iCs/>
          <w:sz w:val="22"/>
          <w:szCs w:val="22"/>
        </w:rPr>
        <w:t xml:space="preserve"> do niniejszej Umowy i zobowiązują się je przekazać każdej osobie występującej w jego imieniu, której dane udostępni w celu zawarcia lub realizacji Umowy, przed pierwszym kontaktem tej osoby z Zamawiającym.</w:t>
      </w:r>
    </w:p>
    <w:p w14:paraId="79AC99C0" w14:textId="77777777" w:rsidR="009500C3" w:rsidRPr="00D64D57" w:rsidRDefault="009500C3" w:rsidP="002E68F5">
      <w:pPr>
        <w:pStyle w:val="Akapitzlist"/>
        <w:spacing w:before="60" w:after="60"/>
        <w:ind w:left="0"/>
        <w:jc w:val="center"/>
        <w:rPr>
          <w:rFonts w:asciiTheme="minorHAnsi" w:hAnsiTheme="minorHAnsi" w:cstheme="minorHAnsi"/>
          <w:bCs/>
          <w:sz w:val="22"/>
          <w:szCs w:val="22"/>
        </w:rPr>
      </w:pPr>
    </w:p>
    <w:p w14:paraId="050E5973" w14:textId="38164B13" w:rsidR="009D05DC" w:rsidRPr="00D64D57" w:rsidRDefault="00F56A43" w:rsidP="002E68F5">
      <w:pPr>
        <w:spacing w:before="60" w:after="60"/>
        <w:jc w:val="center"/>
        <w:rPr>
          <w:rFonts w:asciiTheme="minorHAnsi" w:hAnsiTheme="minorHAnsi" w:cstheme="minorHAnsi"/>
          <w:b/>
          <w:i/>
          <w:iCs/>
          <w:sz w:val="22"/>
          <w:szCs w:val="22"/>
        </w:rPr>
      </w:pPr>
      <w:r w:rsidRPr="00D64D57">
        <w:rPr>
          <w:rFonts w:asciiTheme="minorHAnsi" w:hAnsiTheme="minorHAnsi" w:cstheme="minorHAnsi"/>
          <w:b/>
          <w:i/>
          <w:iCs/>
          <w:sz w:val="22"/>
          <w:szCs w:val="22"/>
        </w:rPr>
        <w:t>§ 1</w:t>
      </w:r>
      <w:r w:rsidR="00E2594C">
        <w:rPr>
          <w:rFonts w:asciiTheme="minorHAnsi" w:hAnsiTheme="minorHAnsi" w:cstheme="minorHAnsi"/>
          <w:b/>
          <w:i/>
          <w:iCs/>
          <w:sz w:val="22"/>
          <w:szCs w:val="22"/>
        </w:rPr>
        <w:t>1</w:t>
      </w:r>
    </w:p>
    <w:p w14:paraId="128A3951" w14:textId="77777777" w:rsidR="009D05DC" w:rsidRPr="00D64D57" w:rsidRDefault="009D05DC" w:rsidP="002E68F5">
      <w:pPr>
        <w:spacing w:before="60" w:after="60"/>
        <w:jc w:val="center"/>
        <w:rPr>
          <w:rFonts w:asciiTheme="minorHAnsi" w:hAnsiTheme="minorHAnsi" w:cstheme="minorHAnsi"/>
          <w:b/>
          <w:i/>
          <w:iCs/>
          <w:sz w:val="22"/>
          <w:szCs w:val="22"/>
        </w:rPr>
      </w:pPr>
      <w:r w:rsidRPr="00D64D57">
        <w:rPr>
          <w:rFonts w:asciiTheme="minorHAnsi" w:hAnsiTheme="minorHAnsi" w:cstheme="minorHAnsi"/>
          <w:b/>
          <w:i/>
          <w:iCs/>
          <w:sz w:val="22"/>
          <w:szCs w:val="22"/>
        </w:rPr>
        <w:t>Zmiany umowy</w:t>
      </w:r>
    </w:p>
    <w:p w14:paraId="5BC5962A" w14:textId="77777777" w:rsidR="009D05DC" w:rsidRPr="00D64D57" w:rsidRDefault="009D05DC" w:rsidP="002E68F5">
      <w:pPr>
        <w:pStyle w:val="Akapitzlist"/>
        <w:numPr>
          <w:ilvl w:val="0"/>
          <w:numId w:val="20"/>
        </w:numPr>
        <w:spacing w:before="60" w:after="60"/>
        <w:ind w:left="284" w:hanging="284"/>
        <w:jc w:val="both"/>
        <w:rPr>
          <w:rFonts w:asciiTheme="minorHAnsi" w:hAnsiTheme="minorHAnsi" w:cstheme="minorHAnsi"/>
          <w:b/>
          <w:bCs/>
          <w:sz w:val="22"/>
          <w:szCs w:val="22"/>
        </w:rPr>
      </w:pPr>
      <w:r w:rsidRPr="00D64D57">
        <w:rPr>
          <w:rFonts w:asciiTheme="minorHAnsi" w:hAnsiTheme="minorHAnsi" w:cstheme="minorHAnsi"/>
          <w:sz w:val="22"/>
          <w:szCs w:val="22"/>
        </w:rPr>
        <w:t>Strony dopuszczają możliwość zmiany postanowień umowy w granicach wskazanych w art. 455 Prawa Zamówień Publicznych w następujących przypadkach:</w:t>
      </w:r>
    </w:p>
    <w:p w14:paraId="461EBCDF" w14:textId="77777777" w:rsidR="009D05DC" w:rsidRPr="00D64D57" w:rsidRDefault="009D05DC" w:rsidP="002E68F5">
      <w:pPr>
        <w:pStyle w:val="Akapitzlist"/>
        <w:numPr>
          <w:ilvl w:val="2"/>
          <w:numId w:val="20"/>
        </w:numPr>
        <w:spacing w:before="60" w:after="60"/>
        <w:ind w:left="567" w:hanging="283"/>
        <w:jc w:val="both"/>
        <w:rPr>
          <w:rFonts w:asciiTheme="minorHAnsi" w:hAnsiTheme="minorHAnsi" w:cstheme="minorHAnsi"/>
          <w:b/>
          <w:bCs/>
          <w:sz w:val="22"/>
          <w:szCs w:val="22"/>
        </w:rPr>
      </w:pPr>
      <w:r w:rsidRPr="00D64D57">
        <w:rPr>
          <w:rFonts w:asciiTheme="minorHAnsi" w:hAnsiTheme="minorHAnsi" w:cstheme="minorHAnsi"/>
          <w:sz w:val="22"/>
          <w:szCs w:val="22"/>
        </w:rPr>
        <w:t>zmiany cen na korzystniejsze dla Zamawiającego;</w:t>
      </w:r>
    </w:p>
    <w:p w14:paraId="24409B45" w14:textId="77777777" w:rsidR="00C2220E" w:rsidRPr="00D64D57" w:rsidRDefault="009D05DC" w:rsidP="002E68F5">
      <w:pPr>
        <w:pStyle w:val="Akapitzlist"/>
        <w:numPr>
          <w:ilvl w:val="2"/>
          <w:numId w:val="20"/>
        </w:numPr>
        <w:spacing w:before="60" w:after="60"/>
        <w:ind w:left="567" w:hanging="283"/>
        <w:jc w:val="both"/>
        <w:rPr>
          <w:rFonts w:asciiTheme="minorHAnsi" w:hAnsiTheme="minorHAnsi" w:cstheme="minorHAnsi"/>
          <w:b/>
          <w:bCs/>
          <w:sz w:val="22"/>
          <w:szCs w:val="22"/>
        </w:rPr>
      </w:pPr>
      <w:r w:rsidRPr="00D64D57">
        <w:rPr>
          <w:rFonts w:asciiTheme="minorHAnsi" w:hAnsiTheme="minorHAnsi" w:cstheme="minorHAnsi"/>
          <w:sz w:val="22"/>
          <w:szCs w:val="22"/>
        </w:rPr>
        <w:t>podwyższenia jakości parametrów lub innych cech charakterystycznych dla przedmiotu dostawy, w przypadku zmiany numeru katalogowego produktu bądź nazwy własnej produktu, pod warunkiem wprowadzenia na rynek produktu o wyższej jakości, lepszych parametrach lub innych korzystniejszych cechach charakterystycznych, przy zachowaniu ceny ofertowej dla danego produktu, na podstawie pisemnego wniosku Wykonawcy, pod warunkiem uzyskania zgody przez Zamawiającego;</w:t>
      </w:r>
    </w:p>
    <w:p w14:paraId="5FEEEB9B" w14:textId="1018633F" w:rsidR="00CC731D" w:rsidRPr="00D64D57" w:rsidRDefault="00CC731D" w:rsidP="00486FA7">
      <w:pPr>
        <w:pStyle w:val="Akapitzlist"/>
        <w:numPr>
          <w:ilvl w:val="0"/>
          <w:numId w:val="20"/>
        </w:numPr>
        <w:spacing w:before="60" w:after="60"/>
        <w:ind w:left="284" w:hanging="284"/>
        <w:jc w:val="both"/>
        <w:rPr>
          <w:rFonts w:asciiTheme="minorHAnsi" w:hAnsiTheme="minorHAnsi" w:cstheme="minorHAnsi"/>
          <w:sz w:val="22"/>
          <w:szCs w:val="22"/>
        </w:rPr>
      </w:pPr>
      <w:r w:rsidRPr="00D64D57">
        <w:rPr>
          <w:rFonts w:asciiTheme="minorHAnsi" w:hAnsiTheme="minorHAnsi" w:cstheme="minorHAnsi"/>
          <w:sz w:val="22"/>
          <w:szCs w:val="22"/>
        </w:rPr>
        <w:lastRenderedPageBreak/>
        <w:t>Zamawiający dopuszcza zmiany zawartej umowy w przypadku zmiany przepisów prawa powszechnie obowiązującego.</w:t>
      </w:r>
    </w:p>
    <w:p w14:paraId="47FB6110" w14:textId="77777777" w:rsidR="009500C3" w:rsidRPr="00D64D57" w:rsidRDefault="009500C3" w:rsidP="001F422C">
      <w:pPr>
        <w:spacing w:before="60" w:after="60"/>
        <w:rPr>
          <w:rFonts w:asciiTheme="minorHAnsi" w:hAnsiTheme="minorHAnsi" w:cstheme="minorHAnsi"/>
          <w:b/>
          <w:i/>
          <w:iCs/>
          <w:sz w:val="22"/>
          <w:szCs w:val="22"/>
        </w:rPr>
      </w:pPr>
    </w:p>
    <w:p w14:paraId="75347AD1" w14:textId="4A4AF3C4" w:rsidR="00C2220E" w:rsidRPr="00D64D57" w:rsidRDefault="00C2220E" w:rsidP="002E68F5">
      <w:pPr>
        <w:spacing w:before="60" w:after="60"/>
        <w:jc w:val="center"/>
        <w:rPr>
          <w:rFonts w:asciiTheme="minorHAnsi" w:hAnsiTheme="minorHAnsi" w:cstheme="minorHAnsi"/>
          <w:b/>
          <w:i/>
          <w:iCs/>
          <w:sz w:val="22"/>
          <w:szCs w:val="22"/>
        </w:rPr>
      </w:pPr>
      <w:r w:rsidRPr="00D64D57">
        <w:rPr>
          <w:rFonts w:asciiTheme="minorHAnsi" w:hAnsiTheme="minorHAnsi" w:cstheme="minorHAnsi"/>
          <w:b/>
          <w:i/>
          <w:iCs/>
          <w:sz w:val="22"/>
          <w:szCs w:val="22"/>
        </w:rPr>
        <w:t>§ 1</w:t>
      </w:r>
      <w:r w:rsidR="00E2594C">
        <w:rPr>
          <w:rFonts w:asciiTheme="minorHAnsi" w:hAnsiTheme="minorHAnsi" w:cstheme="minorHAnsi"/>
          <w:b/>
          <w:i/>
          <w:iCs/>
          <w:sz w:val="22"/>
          <w:szCs w:val="22"/>
        </w:rPr>
        <w:t>2</w:t>
      </w:r>
    </w:p>
    <w:p w14:paraId="7958A300" w14:textId="77777777" w:rsidR="00F56A43" w:rsidRPr="00D64D57" w:rsidRDefault="00F56A43" w:rsidP="002E68F5">
      <w:pPr>
        <w:pStyle w:val="Akapitzlist"/>
        <w:spacing w:before="60" w:after="60"/>
        <w:ind w:left="0"/>
        <w:jc w:val="center"/>
        <w:rPr>
          <w:rFonts w:asciiTheme="minorHAnsi" w:hAnsiTheme="minorHAnsi" w:cstheme="minorHAnsi"/>
          <w:b/>
          <w:bCs/>
          <w:i/>
          <w:sz w:val="22"/>
          <w:szCs w:val="22"/>
        </w:rPr>
      </w:pPr>
      <w:r w:rsidRPr="00D64D57">
        <w:rPr>
          <w:rFonts w:asciiTheme="minorHAnsi" w:hAnsiTheme="minorHAnsi" w:cstheme="minorHAnsi"/>
          <w:b/>
          <w:bCs/>
          <w:i/>
          <w:sz w:val="22"/>
          <w:szCs w:val="22"/>
        </w:rPr>
        <w:t>Postanowienia końcowe</w:t>
      </w:r>
    </w:p>
    <w:p w14:paraId="58723999" w14:textId="77777777" w:rsidR="00F56A43" w:rsidRPr="00D64D57" w:rsidRDefault="00F56A43" w:rsidP="002E68F5">
      <w:pPr>
        <w:pStyle w:val="Akapitzlist"/>
        <w:numPr>
          <w:ilvl w:val="0"/>
          <w:numId w:val="13"/>
        </w:numPr>
        <w:spacing w:before="60" w:after="60"/>
        <w:ind w:left="360"/>
        <w:jc w:val="both"/>
        <w:rPr>
          <w:rFonts w:asciiTheme="minorHAnsi" w:hAnsiTheme="minorHAnsi" w:cstheme="minorHAnsi"/>
          <w:sz w:val="22"/>
          <w:szCs w:val="22"/>
        </w:rPr>
      </w:pPr>
      <w:r w:rsidRPr="00D64D57">
        <w:rPr>
          <w:rFonts w:asciiTheme="minorHAnsi" w:hAnsiTheme="minorHAnsi" w:cstheme="minorHAnsi"/>
          <w:sz w:val="22"/>
          <w:szCs w:val="22"/>
        </w:rPr>
        <w:t>Wszelkie zmiany w treści umowy wymagają formy pisemnej pod rygorem nieważności.</w:t>
      </w:r>
    </w:p>
    <w:p w14:paraId="31189380" w14:textId="77777777" w:rsidR="00F56A43" w:rsidRPr="00D64D57" w:rsidRDefault="00F56A43" w:rsidP="002E68F5">
      <w:pPr>
        <w:pStyle w:val="Akapitzlist"/>
        <w:numPr>
          <w:ilvl w:val="0"/>
          <w:numId w:val="13"/>
        </w:numPr>
        <w:spacing w:before="60" w:after="60"/>
        <w:ind w:left="360"/>
        <w:jc w:val="both"/>
        <w:rPr>
          <w:rFonts w:asciiTheme="minorHAnsi" w:hAnsiTheme="minorHAnsi" w:cstheme="minorHAnsi"/>
          <w:sz w:val="22"/>
          <w:szCs w:val="22"/>
        </w:rPr>
      </w:pPr>
      <w:r w:rsidRPr="00D64D57">
        <w:rPr>
          <w:rFonts w:asciiTheme="minorHAnsi" w:hAnsiTheme="minorHAnsi" w:cstheme="minorHAnsi"/>
          <w:sz w:val="22"/>
          <w:szCs w:val="22"/>
        </w:rPr>
        <w:t>W sprawach nieuregulowanych niniejszą umową stosuje się powszechnie obowiązujące przepisy prawa polskiego, w szczególności Kodeksu cywilnego.</w:t>
      </w:r>
    </w:p>
    <w:p w14:paraId="16DF6514" w14:textId="22B98F69" w:rsidR="00F56A43" w:rsidRPr="00D64D57" w:rsidRDefault="00F56A43" w:rsidP="002E68F5">
      <w:pPr>
        <w:pStyle w:val="Akapitzlist"/>
        <w:numPr>
          <w:ilvl w:val="0"/>
          <w:numId w:val="13"/>
        </w:numPr>
        <w:spacing w:before="60" w:after="60"/>
        <w:ind w:left="360"/>
        <w:jc w:val="both"/>
        <w:rPr>
          <w:rFonts w:asciiTheme="minorHAnsi" w:hAnsiTheme="minorHAnsi" w:cstheme="minorHAnsi"/>
          <w:sz w:val="22"/>
          <w:szCs w:val="22"/>
        </w:rPr>
      </w:pPr>
      <w:r w:rsidRPr="00D64D57">
        <w:rPr>
          <w:rFonts w:asciiTheme="minorHAnsi" w:hAnsiTheme="minorHAnsi" w:cstheme="minorHAnsi"/>
          <w:sz w:val="22"/>
          <w:szCs w:val="22"/>
        </w:rPr>
        <w:t xml:space="preserve">W sprawach spornych, </w:t>
      </w:r>
      <w:r w:rsidR="004353EB" w:rsidRPr="00D64D57">
        <w:rPr>
          <w:rFonts w:asciiTheme="minorHAnsi" w:hAnsiTheme="minorHAnsi" w:cstheme="minorHAnsi"/>
          <w:sz w:val="22"/>
          <w:szCs w:val="22"/>
        </w:rPr>
        <w:t xml:space="preserve">właściwym do skierowania powództwa jest Sąd powszechny właściwy </w:t>
      </w:r>
      <w:r w:rsidRPr="00D64D57">
        <w:rPr>
          <w:rFonts w:asciiTheme="minorHAnsi" w:hAnsiTheme="minorHAnsi" w:cstheme="minorHAnsi"/>
          <w:sz w:val="22"/>
          <w:szCs w:val="22"/>
        </w:rPr>
        <w:t>miejscowo dla siedziby Zamawiającego.</w:t>
      </w:r>
    </w:p>
    <w:p w14:paraId="13355FFF" w14:textId="77777777" w:rsidR="00F56A43" w:rsidRPr="00D64D57" w:rsidRDefault="00F56A43" w:rsidP="002E68F5">
      <w:pPr>
        <w:pStyle w:val="Akapitzlist"/>
        <w:numPr>
          <w:ilvl w:val="0"/>
          <w:numId w:val="13"/>
        </w:numPr>
        <w:spacing w:before="60" w:after="60"/>
        <w:ind w:left="360"/>
        <w:jc w:val="both"/>
        <w:rPr>
          <w:rFonts w:asciiTheme="minorHAnsi" w:hAnsiTheme="minorHAnsi" w:cstheme="minorHAnsi"/>
          <w:sz w:val="22"/>
          <w:szCs w:val="22"/>
        </w:rPr>
      </w:pPr>
      <w:r w:rsidRPr="00D64D57">
        <w:rPr>
          <w:rFonts w:asciiTheme="minorHAnsi" w:hAnsiTheme="minorHAnsi" w:cstheme="minorHAnsi"/>
          <w:sz w:val="22"/>
          <w:szCs w:val="22"/>
        </w:rPr>
        <w:t>Umowę sporządzono w trzech jednobrzmiących egzemplarzach, w tym jeden egzemplarz dla Wykonawcy</w:t>
      </w:r>
      <w:r w:rsidRPr="00D64D57">
        <w:rPr>
          <w:rFonts w:asciiTheme="minorHAnsi" w:hAnsiTheme="minorHAnsi" w:cstheme="minorHAnsi"/>
          <w:b/>
          <w:bCs/>
          <w:sz w:val="22"/>
          <w:szCs w:val="22"/>
        </w:rPr>
        <w:t>,</w:t>
      </w:r>
      <w:r w:rsidRPr="00D64D57">
        <w:rPr>
          <w:rFonts w:asciiTheme="minorHAnsi" w:hAnsiTheme="minorHAnsi" w:cstheme="minorHAnsi"/>
          <w:sz w:val="22"/>
          <w:szCs w:val="22"/>
        </w:rPr>
        <w:t xml:space="preserve"> dwa egzemplarze dla Zamawiającego.</w:t>
      </w:r>
    </w:p>
    <w:p w14:paraId="01B0882A" w14:textId="77777777" w:rsidR="00F56A43" w:rsidRPr="00D64D57" w:rsidRDefault="00F56A43" w:rsidP="002E68F5">
      <w:pPr>
        <w:spacing w:before="60" w:after="60"/>
        <w:jc w:val="both"/>
        <w:rPr>
          <w:rFonts w:asciiTheme="minorHAnsi" w:hAnsiTheme="minorHAnsi" w:cstheme="minorHAnsi"/>
          <w:sz w:val="22"/>
          <w:szCs w:val="22"/>
        </w:rPr>
      </w:pPr>
    </w:p>
    <w:p w14:paraId="6C647485" w14:textId="6B98A30F" w:rsidR="00F56A43" w:rsidRPr="00D64D57" w:rsidRDefault="00F56A43" w:rsidP="002E68F5">
      <w:pPr>
        <w:spacing w:before="60" w:after="60"/>
        <w:ind w:firstLine="360"/>
        <w:jc w:val="both"/>
        <w:rPr>
          <w:rFonts w:asciiTheme="minorHAnsi" w:hAnsiTheme="minorHAnsi" w:cstheme="minorHAnsi"/>
          <w:sz w:val="22"/>
          <w:szCs w:val="22"/>
        </w:rPr>
      </w:pPr>
      <w:r w:rsidRPr="00D64D57">
        <w:rPr>
          <w:rFonts w:asciiTheme="minorHAnsi" w:hAnsiTheme="minorHAnsi" w:cstheme="minorHAnsi"/>
          <w:sz w:val="22"/>
          <w:szCs w:val="22"/>
        </w:rPr>
        <w:t>Załączniki</w:t>
      </w:r>
      <w:r w:rsidR="004353EB" w:rsidRPr="00D64D57">
        <w:rPr>
          <w:rFonts w:asciiTheme="minorHAnsi" w:hAnsiTheme="minorHAnsi" w:cstheme="minorHAnsi"/>
          <w:sz w:val="22"/>
          <w:szCs w:val="22"/>
        </w:rPr>
        <w:t xml:space="preserve"> stanowiące integralną część Umowy</w:t>
      </w:r>
      <w:r w:rsidRPr="00D64D57">
        <w:rPr>
          <w:rFonts w:asciiTheme="minorHAnsi" w:hAnsiTheme="minorHAnsi" w:cstheme="minorHAnsi"/>
          <w:sz w:val="22"/>
          <w:szCs w:val="22"/>
        </w:rPr>
        <w:t>:</w:t>
      </w:r>
    </w:p>
    <w:p w14:paraId="64D6F42C" w14:textId="1D6D1FB3" w:rsidR="00F56A43" w:rsidRPr="00D64D57" w:rsidRDefault="00F56A43" w:rsidP="002E68F5">
      <w:pPr>
        <w:pStyle w:val="Akapitzlist"/>
        <w:numPr>
          <w:ilvl w:val="0"/>
          <w:numId w:val="14"/>
        </w:numPr>
        <w:spacing w:before="60" w:after="60"/>
        <w:jc w:val="both"/>
        <w:rPr>
          <w:rFonts w:asciiTheme="minorHAnsi" w:hAnsiTheme="minorHAnsi" w:cstheme="minorHAnsi"/>
          <w:sz w:val="22"/>
          <w:szCs w:val="22"/>
        </w:rPr>
      </w:pPr>
      <w:r w:rsidRPr="00D64D57">
        <w:rPr>
          <w:rFonts w:asciiTheme="minorHAnsi" w:hAnsiTheme="minorHAnsi" w:cstheme="minorHAnsi"/>
          <w:sz w:val="22"/>
          <w:szCs w:val="22"/>
        </w:rPr>
        <w:t xml:space="preserve">Specyfikacja </w:t>
      </w:r>
      <w:r w:rsidR="00791DCC">
        <w:rPr>
          <w:rFonts w:asciiTheme="minorHAnsi" w:hAnsiTheme="minorHAnsi" w:cstheme="minorHAnsi"/>
          <w:sz w:val="22"/>
          <w:szCs w:val="22"/>
        </w:rPr>
        <w:t xml:space="preserve">Warunków </w:t>
      </w:r>
      <w:r w:rsidRPr="00D64D57">
        <w:rPr>
          <w:rFonts w:asciiTheme="minorHAnsi" w:hAnsiTheme="minorHAnsi" w:cstheme="minorHAnsi"/>
          <w:sz w:val="22"/>
          <w:szCs w:val="22"/>
        </w:rPr>
        <w:t>Zamówienia</w:t>
      </w:r>
    </w:p>
    <w:p w14:paraId="25623572" w14:textId="77777777" w:rsidR="00F56A43" w:rsidRDefault="00F56A43" w:rsidP="002E68F5">
      <w:pPr>
        <w:pStyle w:val="Akapitzlist"/>
        <w:numPr>
          <w:ilvl w:val="0"/>
          <w:numId w:val="14"/>
        </w:numPr>
        <w:spacing w:before="60" w:after="60"/>
        <w:jc w:val="both"/>
        <w:rPr>
          <w:rFonts w:asciiTheme="minorHAnsi" w:hAnsiTheme="minorHAnsi" w:cstheme="minorHAnsi"/>
          <w:sz w:val="22"/>
          <w:szCs w:val="22"/>
        </w:rPr>
      </w:pPr>
      <w:r w:rsidRPr="00D64D57">
        <w:rPr>
          <w:rFonts w:asciiTheme="minorHAnsi" w:hAnsiTheme="minorHAnsi" w:cstheme="minorHAnsi"/>
          <w:sz w:val="22"/>
          <w:szCs w:val="22"/>
        </w:rPr>
        <w:t>Oferta Wykonawcy</w:t>
      </w:r>
    </w:p>
    <w:p w14:paraId="5BF08BA7" w14:textId="38767434" w:rsidR="00E2594C" w:rsidRPr="00D64D57" w:rsidRDefault="00E2594C" w:rsidP="002E68F5">
      <w:pPr>
        <w:pStyle w:val="Akapitzlist"/>
        <w:numPr>
          <w:ilvl w:val="0"/>
          <w:numId w:val="14"/>
        </w:numPr>
        <w:spacing w:before="60" w:after="60"/>
        <w:jc w:val="both"/>
        <w:rPr>
          <w:rFonts w:asciiTheme="minorHAnsi" w:hAnsiTheme="minorHAnsi" w:cstheme="minorHAnsi"/>
          <w:sz w:val="22"/>
          <w:szCs w:val="22"/>
        </w:rPr>
      </w:pPr>
      <w:r>
        <w:rPr>
          <w:rFonts w:asciiTheme="minorHAnsi" w:hAnsiTheme="minorHAnsi" w:cstheme="minorHAnsi"/>
          <w:sz w:val="22"/>
          <w:szCs w:val="22"/>
        </w:rPr>
        <w:t xml:space="preserve">Klauzula informacyjna </w:t>
      </w:r>
      <w:r w:rsidR="00152F41">
        <w:rPr>
          <w:rFonts w:asciiTheme="minorHAnsi" w:hAnsiTheme="minorHAnsi" w:cstheme="minorHAnsi"/>
          <w:sz w:val="22"/>
          <w:szCs w:val="22"/>
        </w:rPr>
        <w:t>Zamawiającego</w:t>
      </w:r>
    </w:p>
    <w:p w14:paraId="43A91AC0" w14:textId="77777777" w:rsidR="00F56A43" w:rsidRPr="00D64D57" w:rsidRDefault="00F56A43" w:rsidP="002E68F5">
      <w:pPr>
        <w:spacing w:before="60" w:after="60"/>
        <w:jc w:val="both"/>
        <w:rPr>
          <w:rFonts w:asciiTheme="minorHAnsi" w:hAnsiTheme="minorHAnsi" w:cstheme="minorHAnsi"/>
          <w:sz w:val="22"/>
          <w:szCs w:val="22"/>
        </w:rPr>
      </w:pPr>
    </w:p>
    <w:p w14:paraId="49740467" w14:textId="77777777" w:rsidR="0019740D" w:rsidRDefault="0019740D" w:rsidP="002E68F5">
      <w:pPr>
        <w:spacing w:before="60" w:after="60"/>
        <w:rPr>
          <w:rFonts w:asciiTheme="minorHAnsi" w:hAnsiTheme="minorHAnsi" w:cstheme="minorHAnsi"/>
        </w:rPr>
      </w:pPr>
    </w:p>
    <w:p w14:paraId="7429DFFD" w14:textId="77777777" w:rsidR="00B0298A" w:rsidRDefault="00B0298A" w:rsidP="002E68F5">
      <w:pPr>
        <w:spacing w:before="60" w:after="60"/>
        <w:rPr>
          <w:rFonts w:asciiTheme="minorHAnsi" w:hAnsiTheme="minorHAnsi" w:cstheme="minorHAnsi"/>
        </w:rPr>
      </w:pPr>
    </w:p>
    <w:p w14:paraId="0BC1C6AD" w14:textId="77777777" w:rsidR="009500C3" w:rsidRDefault="009500C3" w:rsidP="002E68F5">
      <w:pPr>
        <w:spacing w:before="60" w:after="60"/>
        <w:rPr>
          <w:rFonts w:asciiTheme="minorHAnsi" w:hAnsiTheme="minorHAnsi" w:cstheme="minorHAnsi"/>
        </w:rPr>
      </w:pPr>
    </w:p>
    <w:p w14:paraId="3A83FD2F" w14:textId="77777777" w:rsidR="009500C3" w:rsidRDefault="009500C3" w:rsidP="002E68F5">
      <w:pPr>
        <w:spacing w:before="60" w:after="60"/>
        <w:rPr>
          <w:rFonts w:asciiTheme="minorHAnsi" w:hAnsiTheme="minorHAnsi" w:cstheme="minorHAnsi"/>
        </w:rPr>
      </w:pPr>
    </w:p>
    <w:p w14:paraId="02D9B64B" w14:textId="77777777" w:rsidR="009500C3" w:rsidRPr="00B0298A" w:rsidRDefault="009500C3" w:rsidP="002E68F5">
      <w:pPr>
        <w:spacing w:before="60" w:after="60"/>
        <w:rPr>
          <w:rFonts w:asciiTheme="minorHAnsi" w:hAnsiTheme="minorHAnsi" w:cstheme="minorHAnsi"/>
        </w:rPr>
        <w:sectPr w:rsidR="009500C3" w:rsidRPr="00B0298A" w:rsidSect="000D41E3">
          <w:headerReference w:type="default" r:id="rId10"/>
          <w:footerReference w:type="default" r:id="rId11"/>
          <w:pgSz w:w="11906" w:h="16838"/>
          <w:pgMar w:top="1417" w:right="1417" w:bottom="1417" w:left="1417" w:header="708" w:footer="708" w:gutter="0"/>
          <w:cols w:space="708"/>
          <w:docGrid w:linePitch="360"/>
        </w:sectPr>
      </w:pPr>
    </w:p>
    <w:p w14:paraId="75330AAC" w14:textId="77777777" w:rsidR="00F56A43" w:rsidRDefault="00F56A43" w:rsidP="002E68F5">
      <w:pPr>
        <w:spacing w:before="60" w:after="60"/>
        <w:jc w:val="center"/>
        <w:rPr>
          <w:rFonts w:asciiTheme="minorHAnsi" w:hAnsiTheme="minorHAnsi" w:cstheme="minorHAnsi"/>
        </w:rPr>
      </w:pPr>
      <w:r w:rsidRPr="00B0298A">
        <w:rPr>
          <w:rFonts w:asciiTheme="minorHAnsi" w:hAnsiTheme="minorHAnsi" w:cstheme="minorHAnsi"/>
        </w:rPr>
        <w:t>___________________</w:t>
      </w:r>
    </w:p>
    <w:p w14:paraId="422D67DD" w14:textId="77777777" w:rsidR="0019740D" w:rsidRDefault="0019740D" w:rsidP="002E68F5">
      <w:pPr>
        <w:spacing w:before="60" w:after="60"/>
        <w:jc w:val="center"/>
        <w:rPr>
          <w:rFonts w:asciiTheme="minorHAnsi" w:hAnsiTheme="minorHAnsi" w:cstheme="minorHAnsi"/>
          <w:b/>
          <w:bCs/>
          <w:sz w:val="20"/>
          <w:szCs w:val="20"/>
        </w:rPr>
      </w:pPr>
      <w:r w:rsidRPr="00B0298A">
        <w:rPr>
          <w:rFonts w:asciiTheme="minorHAnsi" w:hAnsiTheme="minorHAnsi" w:cstheme="minorHAnsi"/>
          <w:b/>
          <w:bCs/>
          <w:sz w:val="20"/>
          <w:szCs w:val="20"/>
        </w:rPr>
        <w:t>ZAMAWIAJĄCY</w:t>
      </w:r>
    </w:p>
    <w:p w14:paraId="62F6721C" w14:textId="77777777" w:rsidR="00F56A43" w:rsidRPr="00B0298A" w:rsidRDefault="00F56A43" w:rsidP="002E68F5">
      <w:pPr>
        <w:spacing w:before="60" w:after="60"/>
        <w:jc w:val="center"/>
        <w:rPr>
          <w:rFonts w:asciiTheme="minorHAnsi" w:hAnsiTheme="minorHAnsi" w:cstheme="minorHAnsi"/>
        </w:rPr>
      </w:pPr>
      <w:r w:rsidRPr="00B0298A">
        <w:rPr>
          <w:rFonts w:asciiTheme="minorHAnsi" w:hAnsiTheme="minorHAnsi" w:cstheme="minorHAnsi"/>
        </w:rPr>
        <w:t>___________________</w:t>
      </w:r>
    </w:p>
    <w:p w14:paraId="23847A6F" w14:textId="77777777" w:rsidR="009B4061" w:rsidRPr="00B0298A" w:rsidRDefault="0019740D" w:rsidP="002E68F5">
      <w:pPr>
        <w:spacing w:before="60" w:after="60"/>
        <w:jc w:val="center"/>
        <w:rPr>
          <w:rFonts w:asciiTheme="minorHAnsi" w:hAnsiTheme="minorHAnsi" w:cstheme="minorHAnsi"/>
          <w:b/>
          <w:bCs/>
          <w:sz w:val="20"/>
          <w:szCs w:val="20"/>
        </w:rPr>
      </w:pPr>
      <w:r w:rsidRPr="00B0298A">
        <w:rPr>
          <w:rFonts w:asciiTheme="minorHAnsi" w:hAnsiTheme="minorHAnsi" w:cstheme="minorHAnsi"/>
          <w:b/>
          <w:bCs/>
          <w:sz w:val="20"/>
          <w:szCs w:val="20"/>
        </w:rPr>
        <w:t>WYKONAWCA</w:t>
      </w:r>
    </w:p>
    <w:p w14:paraId="2C59BB22" w14:textId="77777777" w:rsidR="0019740D" w:rsidRPr="00B0298A" w:rsidRDefault="0019740D" w:rsidP="002E68F5">
      <w:pPr>
        <w:spacing w:before="60" w:after="60"/>
        <w:rPr>
          <w:rFonts w:asciiTheme="minorHAnsi" w:hAnsiTheme="minorHAnsi" w:cstheme="minorHAnsi"/>
          <w:b/>
          <w:bCs/>
          <w:sz w:val="20"/>
          <w:szCs w:val="20"/>
        </w:rPr>
        <w:sectPr w:rsidR="0019740D" w:rsidRPr="00B0298A" w:rsidSect="000D41E3">
          <w:type w:val="continuous"/>
          <w:pgSz w:w="11906" w:h="16838"/>
          <w:pgMar w:top="1417" w:right="1417" w:bottom="1417" w:left="1417" w:header="708" w:footer="708" w:gutter="0"/>
          <w:cols w:num="2" w:space="708"/>
          <w:docGrid w:linePitch="360"/>
        </w:sectPr>
      </w:pPr>
    </w:p>
    <w:p w14:paraId="096CD3C8" w14:textId="77777777" w:rsidR="0019740D" w:rsidRDefault="0019740D" w:rsidP="002E68F5">
      <w:pPr>
        <w:spacing w:before="60" w:after="60"/>
        <w:rPr>
          <w:rFonts w:ascii="Arial" w:hAnsi="Arial" w:cs="Arial"/>
          <w:b/>
          <w:bCs/>
          <w:sz w:val="20"/>
          <w:szCs w:val="20"/>
        </w:rPr>
      </w:pPr>
    </w:p>
    <w:p w14:paraId="2F055DA0" w14:textId="77777777" w:rsidR="0019740D" w:rsidRDefault="0019740D" w:rsidP="002E68F5">
      <w:pPr>
        <w:spacing w:before="60" w:after="60"/>
        <w:rPr>
          <w:rFonts w:ascii="Arial" w:hAnsi="Arial" w:cs="Arial"/>
          <w:b/>
          <w:bCs/>
          <w:sz w:val="20"/>
          <w:szCs w:val="20"/>
        </w:rPr>
      </w:pPr>
    </w:p>
    <w:p w14:paraId="7BE57EEA" w14:textId="77777777" w:rsidR="0019740D" w:rsidRDefault="0019740D" w:rsidP="002E68F5">
      <w:pPr>
        <w:spacing w:before="60" w:after="60"/>
        <w:rPr>
          <w:rFonts w:ascii="Arial" w:hAnsi="Arial" w:cs="Arial"/>
          <w:b/>
          <w:bCs/>
          <w:sz w:val="20"/>
          <w:szCs w:val="20"/>
        </w:rPr>
      </w:pPr>
    </w:p>
    <w:p w14:paraId="0ED8B1C4" w14:textId="77777777" w:rsidR="00152F41" w:rsidRDefault="00152F41" w:rsidP="002E68F5">
      <w:pPr>
        <w:spacing w:before="60" w:after="60"/>
        <w:rPr>
          <w:rFonts w:ascii="Arial" w:hAnsi="Arial" w:cs="Arial"/>
          <w:b/>
          <w:bCs/>
          <w:sz w:val="20"/>
          <w:szCs w:val="20"/>
        </w:rPr>
      </w:pPr>
    </w:p>
    <w:p w14:paraId="04308ABF" w14:textId="77777777" w:rsidR="00152F41" w:rsidRDefault="00152F41" w:rsidP="002E68F5">
      <w:pPr>
        <w:spacing w:before="60" w:after="60"/>
        <w:rPr>
          <w:rFonts w:ascii="Arial" w:hAnsi="Arial" w:cs="Arial"/>
          <w:b/>
          <w:bCs/>
          <w:sz w:val="20"/>
          <w:szCs w:val="20"/>
        </w:rPr>
      </w:pPr>
    </w:p>
    <w:p w14:paraId="17E61DAC" w14:textId="77777777" w:rsidR="00152F41" w:rsidRDefault="00152F41" w:rsidP="002E68F5">
      <w:pPr>
        <w:spacing w:before="60" w:after="60"/>
        <w:rPr>
          <w:rFonts w:ascii="Arial" w:hAnsi="Arial" w:cs="Arial"/>
          <w:b/>
          <w:bCs/>
          <w:sz w:val="20"/>
          <w:szCs w:val="20"/>
        </w:rPr>
      </w:pPr>
    </w:p>
    <w:p w14:paraId="7FB91A3D" w14:textId="77777777" w:rsidR="00152F41" w:rsidRDefault="00152F41" w:rsidP="002E68F5">
      <w:pPr>
        <w:spacing w:before="60" w:after="60"/>
        <w:rPr>
          <w:rFonts w:ascii="Arial" w:hAnsi="Arial" w:cs="Arial"/>
          <w:b/>
          <w:bCs/>
          <w:sz w:val="20"/>
          <w:szCs w:val="20"/>
        </w:rPr>
      </w:pPr>
    </w:p>
    <w:p w14:paraId="1688BAA5" w14:textId="77777777" w:rsidR="00152F41" w:rsidRDefault="00152F41" w:rsidP="002E68F5">
      <w:pPr>
        <w:spacing w:before="60" w:after="60"/>
        <w:rPr>
          <w:rFonts w:ascii="Arial" w:hAnsi="Arial" w:cs="Arial"/>
          <w:b/>
          <w:bCs/>
          <w:sz w:val="20"/>
          <w:szCs w:val="20"/>
        </w:rPr>
      </w:pPr>
    </w:p>
    <w:p w14:paraId="0943877A" w14:textId="77777777" w:rsidR="00152F41" w:rsidRDefault="00152F41" w:rsidP="002E68F5">
      <w:pPr>
        <w:spacing w:before="60" w:after="60"/>
        <w:rPr>
          <w:rFonts w:ascii="Arial" w:hAnsi="Arial" w:cs="Arial"/>
          <w:b/>
          <w:bCs/>
          <w:sz w:val="20"/>
          <w:szCs w:val="20"/>
        </w:rPr>
      </w:pPr>
    </w:p>
    <w:p w14:paraId="5AA49836" w14:textId="77777777" w:rsidR="00152F41" w:rsidRDefault="00152F41" w:rsidP="002E68F5">
      <w:pPr>
        <w:spacing w:before="60" w:after="60"/>
        <w:rPr>
          <w:rFonts w:ascii="Arial" w:hAnsi="Arial" w:cs="Arial"/>
          <w:b/>
          <w:bCs/>
          <w:sz w:val="20"/>
          <w:szCs w:val="20"/>
        </w:rPr>
      </w:pPr>
    </w:p>
    <w:p w14:paraId="43A7267B" w14:textId="77777777" w:rsidR="00152F41" w:rsidRDefault="00152F41" w:rsidP="002E68F5">
      <w:pPr>
        <w:spacing w:before="60" w:after="60"/>
        <w:rPr>
          <w:rFonts w:ascii="Arial" w:hAnsi="Arial" w:cs="Arial"/>
          <w:b/>
          <w:bCs/>
          <w:sz w:val="20"/>
          <w:szCs w:val="20"/>
        </w:rPr>
      </w:pPr>
    </w:p>
    <w:p w14:paraId="2AFDA9A0" w14:textId="77777777" w:rsidR="00152F41" w:rsidRDefault="00152F41" w:rsidP="002E68F5">
      <w:pPr>
        <w:spacing w:before="60" w:after="60"/>
        <w:rPr>
          <w:rFonts w:ascii="Arial" w:hAnsi="Arial" w:cs="Arial"/>
          <w:b/>
          <w:bCs/>
          <w:sz w:val="20"/>
          <w:szCs w:val="20"/>
        </w:rPr>
      </w:pPr>
    </w:p>
    <w:p w14:paraId="1D63073D" w14:textId="77777777" w:rsidR="00152F41" w:rsidRDefault="00152F41" w:rsidP="002E68F5">
      <w:pPr>
        <w:spacing w:before="60" w:after="60"/>
        <w:rPr>
          <w:rFonts w:ascii="Arial" w:hAnsi="Arial" w:cs="Arial"/>
          <w:b/>
          <w:bCs/>
          <w:sz w:val="20"/>
          <w:szCs w:val="20"/>
        </w:rPr>
      </w:pPr>
    </w:p>
    <w:p w14:paraId="150BF029" w14:textId="77777777" w:rsidR="00152F41" w:rsidRDefault="00152F41" w:rsidP="002E68F5">
      <w:pPr>
        <w:spacing w:before="60" w:after="60"/>
        <w:rPr>
          <w:rFonts w:ascii="Arial" w:hAnsi="Arial" w:cs="Arial"/>
          <w:b/>
          <w:bCs/>
          <w:sz w:val="20"/>
          <w:szCs w:val="20"/>
        </w:rPr>
      </w:pPr>
    </w:p>
    <w:p w14:paraId="75B29FE7" w14:textId="77777777" w:rsidR="00152F41" w:rsidRDefault="00152F41" w:rsidP="002E68F5">
      <w:pPr>
        <w:spacing w:before="60" w:after="60"/>
        <w:rPr>
          <w:rFonts w:ascii="Arial" w:hAnsi="Arial" w:cs="Arial"/>
          <w:b/>
          <w:bCs/>
          <w:sz w:val="20"/>
          <w:szCs w:val="20"/>
        </w:rPr>
      </w:pPr>
    </w:p>
    <w:p w14:paraId="2E42D543" w14:textId="77777777" w:rsidR="0019740D" w:rsidRDefault="0019740D" w:rsidP="002E68F5">
      <w:pPr>
        <w:spacing w:before="60" w:after="60"/>
        <w:rPr>
          <w:rFonts w:ascii="Arial" w:hAnsi="Arial" w:cs="Arial"/>
          <w:b/>
          <w:bCs/>
          <w:sz w:val="20"/>
          <w:szCs w:val="20"/>
        </w:rPr>
      </w:pPr>
    </w:p>
    <w:p w14:paraId="6CC4D4BD" w14:textId="33AFDB81" w:rsidR="00105D3D" w:rsidRPr="00486FA7" w:rsidRDefault="00105D3D" w:rsidP="00105D3D">
      <w:pPr>
        <w:pStyle w:val="Nagwek5"/>
        <w:tabs>
          <w:tab w:val="left" w:pos="708"/>
        </w:tabs>
        <w:spacing w:line="276" w:lineRule="auto"/>
        <w:rPr>
          <w:rFonts w:asciiTheme="minorHAnsi" w:hAnsiTheme="minorHAnsi" w:cstheme="minorHAnsi"/>
          <w:color w:val="000000"/>
          <w:sz w:val="22"/>
          <w:szCs w:val="22"/>
        </w:rPr>
      </w:pPr>
      <w:r w:rsidRPr="00486FA7">
        <w:rPr>
          <w:rFonts w:asciiTheme="minorHAnsi" w:hAnsiTheme="minorHAnsi" w:cstheme="minorHAnsi"/>
          <w:color w:val="000000"/>
          <w:sz w:val="22"/>
          <w:szCs w:val="22"/>
        </w:rPr>
        <w:t xml:space="preserve">ZAŁĄCZNIK Nr </w:t>
      </w:r>
      <w:r w:rsidR="00E2594C">
        <w:rPr>
          <w:rFonts w:asciiTheme="minorHAnsi" w:hAnsiTheme="minorHAnsi" w:cstheme="minorHAnsi"/>
          <w:color w:val="000000"/>
          <w:sz w:val="22"/>
          <w:szCs w:val="22"/>
        </w:rPr>
        <w:t>3</w:t>
      </w:r>
      <w:r w:rsidRPr="00486FA7">
        <w:rPr>
          <w:rFonts w:asciiTheme="minorHAnsi" w:hAnsiTheme="minorHAnsi" w:cstheme="minorHAnsi"/>
          <w:color w:val="000000"/>
          <w:sz w:val="22"/>
          <w:szCs w:val="22"/>
        </w:rPr>
        <w:t xml:space="preserve"> do Umowy współpracy zawartej w dniu _______________________</w:t>
      </w:r>
    </w:p>
    <w:p w14:paraId="720BC7BF" w14:textId="77777777" w:rsidR="00E2594C" w:rsidRPr="00E2594C" w:rsidRDefault="00E2594C" w:rsidP="00105D3D">
      <w:pPr>
        <w:jc w:val="both"/>
        <w:rPr>
          <w:rFonts w:asciiTheme="minorHAnsi" w:hAnsiTheme="minorHAnsi" w:cstheme="minorHAnsi"/>
          <w:sz w:val="22"/>
          <w:szCs w:val="22"/>
        </w:rPr>
      </w:pPr>
    </w:p>
    <w:p w14:paraId="41F0E707" w14:textId="2B68E451" w:rsidR="00105D3D" w:rsidRPr="00486FA7" w:rsidRDefault="00105D3D" w:rsidP="00105D3D">
      <w:pPr>
        <w:jc w:val="both"/>
        <w:rPr>
          <w:rFonts w:asciiTheme="minorHAnsi" w:hAnsiTheme="minorHAnsi" w:cstheme="minorHAnsi"/>
          <w:sz w:val="22"/>
          <w:szCs w:val="22"/>
        </w:rPr>
      </w:pPr>
      <w:r w:rsidRPr="00486FA7">
        <w:rPr>
          <w:rFonts w:asciiTheme="minorHAnsi" w:hAnsiTheme="minorHAnsi" w:cstheme="minorHAnsi"/>
          <w:sz w:val="22"/>
          <w:szCs w:val="22"/>
        </w:rPr>
        <w:t>Zgodnie z art. 13 ust. 1−2 rozporządzenia Parlamentu Europejskiego i Rady (UE) 2016/679 z 27 kwietnia 2016 roku w sprawie ochrony osób fizycznych w związku z przetwarzaniem danych osobowych i w sprawie swobodnego przepływu takich danych oraz uchylenia dyrektywy 95/46/WE (ogólne rozporządzenie o ochronie danych) (Dz. Urz. UE L 119, s. 1), dalej zwanym „RODO” − informujemy, że:</w:t>
      </w:r>
    </w:p>
    <w:p w14:paraId="51DBD700" w14:textId="77777777" w:rsidR="00105D3D" w:rsidRPr="00486FA7" w:rsidRDefault="00105D3D" w:rsidP="00105D3D">
      <w:pPr>
        <w:jc w:val="both"/>
        <w:rPr>
          <w:rFonts w:asciiTheme="minorHAnsi" w:hAnsiTheme="minorHAnsi" w:cstheme="minorHAnsi"/>
          <w:sz w:val="22"/>
          <w:szCs w:val="22"/>
        </w:rPr>
      </w:pPr>
    </w:p>
    <w:p w14:paraId="79D40492" w14:textId="77777777" w:rsidR="00105D3D" w:rsidRPr="00486FA7" w:rsidRDefault="00105D3D" w:rsidP="00105D3D">
      <w:pPr>
        <w:jc w:val="both"/>
        <w:rPr>
          <w:rFonts w:asciiTheme="minorHAnsi" w:hAnsiTheme="minorHAnsi" w:cstheme="minorHAnsi"/>
          <w:sz w:val="22"/>
          <w:szCs w:val="22"/>
        </w:rPr>
      </w:pPr>
      <w:r w:rsidRPr="00486FA7">
        <w:rPr>
          <w:rFonts w:asciiTheme="minorHAnsi" w:hAnsiTheme="minorHAnsi" w:cstheme="minorHAnsi"/>
          <w:sz w:val="22"/>
          <w:szCs w:val="22"/>
        </w:rPr>
        <w:lastRenderedPageBreak/>
        <w:t xml:space="preserve">Administratorem Państwa danych osobowych jest </w:t>
      </w:r>
      <w:r w:rsidRPr="00486FA7">
        <w:rPr>
          <w:rFonts w:asciiTheme="minorHAnsi" w:hAnsiTheme="minorHAnsi" w:cstheme="minorHAnsi"/>
          <w:b/>
          <w:bCs/>
          <w:sz w:val="22"/>
          <w:szCs w:val="22"/>
          <w:shd w:val="clear" w:color="auto" w:fill="FFFFFF"/>
        </w:rPr>
        <w:t xml:space="preserve">Dolnośląski Park Innowacji i Nauki S.A. </w:t>
      </w:r>
      <w:r w:rsidRPr="00486FA7">
        <w:rPr>
          <w:rFonts w:asciiTheme="minorHAnsi" w:hAnsiTheme="minorHAnsi" w:cstheme="minorHAnsi"/>
          <w:sz w:val="22"/>
          <w:szCs w:val="22"/>
          <w:shd w:val="clear" w:color="auto" w:fill="FFFFFF"/>
        </w:rPr>
        <w:t>z siedzibą we Wrocławiu, posiadająca adres: ul. Eugeniusza Kwiatkowskiego 4,</w:t>
      </w:r>
      <w:r w:rsidRPr="00486FA7">
        <w:rPr>
          <w:rFonts w:asciiTheme="minorHAnsi" w:hAnsiTheme="minorHAnsi" w:cstheme="minorHAnsi"/>
          <w:sz w:val="22"/>
          <w:szCs w:val="22"/>
        </w:rPr>
        <w:t xml:space="preserve"> </w:t>
      </w:r>
      <w:r w:rsidRPr="00486FA7">
        <w:rPr>
          <w:rFonts w:asciiTheme="minorHAnsi" w:hAnsiTheme="minorHAnsi" w:cstheme="minorHAnsi"/>
          <w:sz w:val="22"/>
          <w:szCs w:val="22"/>
          <w:shd w:val="clear" w:color="auto" w:fill="FFFFFF"/>
        </w:rPr>
        <w:t xml:space="preserve">52-407 Wrocław, </w:t>
      </w:r>
      <w:r w:rsidRPr="00486FA7">
        <w:rPr>
          <w:rFonts w:asciiTheme="minorHAnsi" w:hAnsiTheme="minorHAnsi" w:cstheme="minorHAnsi"/>
          <w:sz w:val="22"/>
          <w:szCs w:val="22"/>
        </w:rPr>
        <w:t xml:space="preserve">wpisana do rejestru przedsiębiorców </w:t>
      </w:r>
      <w:r w:rsidRPr="00486FA7">
        <w:rPr>
          <w:rFonts w:asciiTheme="minorHAnsi" w:hAnsiTheme="minorHAnsi" w:cstheme="minorHAnsi"/>
          <w:sz w:val="22"/>
          <w:szCs w:val="22"/>
          <w:shd w:val="clear" w:color="auto" w:fill="FFFFFF"/>
        </w:rPr>
        <w:t>przez Sąd Rejonowy dla Wrocławia – Fabrycznej we Wrocławiu, VI Wydział Gospodarczy Krajowego Rejestru Sądowego pod numerem KRS: 0000319739, NIP: 8982141656, REGON: 020795886</w:t>
      </w:r>
      <w:r w:rsidRPr="00486FA7">
        <w:rPr>
          <w:rFonts w:asciiTheme="minorHAnsi" w:hAnsiTheme="minorHAnsi" w:cstheme="minorHAnsi"/>
          <w:sz w:val="22"/>
          <w:szCs w:val="22"/>
        </w:rPr>
        <w:t xml:space="preserve">, dalej zwana „Administratorem”. </w:t>
      </w:r>
    </w:p>
    <w:p w14:paraId="55C0529E" w14:textId="77777777" w:rsidR="00105D3D" w:rsidRPr="00486FA7" w:rsidRDefault="00105D3D" w:rsidP="00105D3D">
      <w:pPr>
        <w:pStyle w:val="NormalnyWeb"/>
        <w:spacing w:before="0" w:beforeAutospacing="0" w:after="0" w:afterAutospacing="0"/>
        <w:jc w:val="both"/>
        <w:textAlignment w:val="baseline"/>
        <w:rPr>
          <w:rFonts w:asciiTheme="minorHAnsi" w:hAnsiTheme="minorHAnsi" w:cstheme="minorHAnsi"/>
          <w:sz w:val="22"/>
          <w:szCs w:val="22"/>
          <w:lang w:val="pl-PL"/>
        </w:rPr>
      </w:pPr>
    </w:p>
    <w:p w14:paraId="4E2E61B9" w14:textId="77777777" w:rsidR="00105D3D" w:rsidRPr="00486FA7" w:rsidRDefault="00105D3D" w:rsidP="00105D3D">
      <w:pPr>
        <w:pStyle w:val="NormalnyWeb"/>
        <w:spacing w:before="0" w:beforeAutospacing="0" w:after="0" w:afterAutospacing="0"/>
        <w:jc w:val="both"/>
        <w:textAlignment w:val="baseline"/>
        <w:rPr>
          <w:rFonts w:asciiTheme="minorHAnsi" w:hAnsiTheme="minorHAnsi" w:cstheme="minorHAnsi"/>
          <w:color w:val="000000"/>
          <w:sz w:val="22"/>
          <w:szCs w:val="22"/>
          <w:lang w:val="pl-PL"/>
        </w:rPr>
      </w:pPr>
      <w:r w:rsidRPr="00486FA7">
        <w:rPr>
          <w:rFonts w:asciiTheme="minorHAnsi" w:hAnsiTheme="minorHAnsi" w:cstheme="minorHAnsi"/>
          <w:sz w:val="22"/>
          <w:szCs w:val="22"/>
          <w:lang w:val="pl-PL"/>
        </w:rPr>
        <w:t xml:space="preserve">Administrator wyznaczył Inspektora Ochrony Danych, z którym można się kontaktować we wszystkich sprawach dotyczących przetwarzania danych osobowych pisząc na adres: </w:t>
      </w:r>
      <w:hyperlink r:id="rId12" w:history="1">
        <w:r w:rsidRPr="00486FA7">
          <w:rPr>
            <w:rStyle w:val="Hipercze"/>
            <w:rFonts w:asciiTheme="minorHAnsi" w:eastAsiaTheme="majorEastAsia" w:hAnsiTheme="minorHAnsi" w:cstheme="minorHAnsi"/>
            <w:sz w:val="22"/>
            <w:szCs w:val="22"/>
            <w:lang w:val="pl-PL"/>
          </w:rPr>
          <w:t>iod@dpin.pl</w:t>
        </w:r>
      </w:hyperlink>
      <w:r w:rsidRPr="00486FA7">
        <w:rPr>
          <w:rFonts w:asciiTheme="minorHAnsi" w:hAnsiTheme="minorHAnsi" w:cstheme="minorHAnsi"/>
          <w:sz w:val="22"/>
          <w:szCs w:val="22"/>
          <w:lang w:val="pl-PL"/>
        </w:rPr>
        <w:t xml:space="preserve"> lub pisemnie przesyłając korespondencję na adres siedziby.</w:t>
      </w:r>
    </w:p>
    <w:p w14:paraId="6467C661" w14:textId="77777777" w:rsidR="00105D3D" w:rsidRPr="00486FA7" w:rsidRDefault="00105D3D" w:rsidP="00105D3D">
      <w:pPr>
        <w:jc w:val="both"/>
        <w:rPr>
          <w:rFonts w:asciiTheme="minorHAnsi" w:hAnsiTheme="minorHAnsi" w:cstheme="minorHAnsi"/>
          <w:sz w:val="22"/>
          <w:szCs w:val="22"/>
        </w:rPr>
      </w:pPr>
    </w:p>
    <w:p w14:paraId="7C325EB6" w14:textId="77777777" w:rsidR="00105D3D" w:rsidRPr="00486FA7" w:rsidRDefault="00105D3D" w:rsidP="00105D3D">
      <w:pPr>
        <w:jc w:val="both"/>
        <w:rPr>
          <w:rFonts w:asciiTheme="minorHAnsi" w:hAnsiTheme="minorHAnsi" w:cstheme="minorHAnsi"/>
          <w:sz w:val="22"/>
          <w:szCs w:val="22"/>
        </w:rPr>
      </w:pPr>
      <w:r w:rsidRPr="00486FA7">
        <w:rPr>
          <w:rFonts w:asciiTheme="minorHAnsi" w:hAnsiTheme="minorHAnsi" w:cstheme="minorHAnsi"/>
          <w:sz w:val="22"/>
          <w:szCs w:val="22"/>
        </w:rPr>
        <w:t>Państwa dane osobowe przetwarzane będą na podstawie:</w:t>
      </w:r>
    </w:p>
    <w:p w14:paraId="33686667" w14:textId="77777777" w:rsidR="00105D3D" w:rsidRPr="00486FA7" w:rsidRDefault="00105D3D" w:rsidP="00105D3D">
      <w:pPr>
        <w:numPr>
          <w:ilvl w:val="0"/>
          <w:numId w:val="24"/>
        </w:numPr>
        <w:spacing w:before="60"/>
        <w:jc w:val="both"/>
        <w:rPr>
          <w:rFonts w:asciiTheme="minorHAnsi" w:hAnsiTheme="minorHAnsi" w:cstheme="minorHAnsi"/>
          <w:bCs/>
          <w:iCs/>
          <w:sz w:val="22"/>
          <w:szCs w:val="22"/>
        </w:rPr>
      </w:pPr>
      <w:r w:rsidRPr="00486FA7">
        <w:rPr>
          <w:rFonts w:asciiTheme="minorHAnsi" w:hAnsiTheme="minorHAnsi" w:cstheme="minorHAnsi"/>
          <w:bCs/>
          <w:iCs/>
          <w:sz w:val="22"/>
          <w:szCs w:val="22"/>
        </w:rPr>
        <w:t xml:space="preserve">art. 6 ust. 1 lit. c RODO – przetwarzanie jest niezbędne do wypełnienia obowiązku prawnego ciążącego na administratorze – w celu realizacji obowiązków prawnych dotyczących zobowiązania realizacji umowy, kwestii rachunkowych, obowiązków związanych z przechowywaniem dokumentacji związanej z zawarciem umowy oraz udostępnianiem informacji publicznej, wynikających z: </w:t>
      </w:r>
    </w:p>
    <w:p w14:paraId="472D41AD" w14:textId="77777777" w:rsidR="00105D3D" w:rsidRPr="00486FA7" w:rsidRDefault="00105D3D" w:rsidP="00105D3D">
      <w:pPr>
        <w:pStyle w:val="Akapitzlist"/>
        <w:numPr>
          <w:ilvl w:val="0"/>
          <w:numId w:val="25"/>
        </w:numPr>
        <w:spacing w:before="60"/>
        <w:jc w:val="both"/>
        <w:rPr>
          <w:rFonts w:asciiTheme="minorHAnsi" w:hAnsiTheme="minorHAnsi" w:cstheme="minorHAnsi"/>
          <w:bCs/>
          <w:iCs/>
          <w:sz w:val="22"/>
          <w:szCs w:val="22"/>
        </w:rPr>
      </w:pPr>
      <w:r w:rsidRPr="00486FA7">
        <w:rPr>
          <w:rFonts w:asciiTheme="minorHAnsi" w:hAnsiTheme="minorHAnsi" w:cstheme="minorHAnsi"/>
          <w:sz w:val="22"/>
          <w:szCs w:val="22"/>
        </w:rPr>
        <w:t>ustawy z dnia 11 września 2019 r. – Prawo zamówień publicznych (</w:t>
      </w:r>
      <w:proofErr w:type="spellStart"/>
      <w:r w:rsidRPr="00486FA7">
        <w:rPr>
          <w:rFonts w:asciiTheme="minorHAnsi" w:hAnsiTheme="minorHAnsi" w:cstheme="minorHAnsi"/>
          <w:sz w:val="22"/>
          <w:szCs w:val="22"/>
        </w:rPr>
        <w:t>t.j</w:t>
      </w:r>
      <w:proofErr w:type="spellEnd"/>
      <w:r w:rsidRPr="00486FA7">
        <w:rPr>
          <w:rFonts w:asciiTheme="minorHAnsi" w:hAnsiTheme="minorHAnsi" w:cstheme="minorHAnsi"/>
          <w:sz w:val="22"/>
          <w:szCs w:val="22"/>
        </w:rPr>
        <w:t xml:space="preserve">. Dz. U. z 2023 r. poz. 1605 z </w:t>
      </w:r>
      <w:proofErr w:type="spellStart"/>
      <w:r w:rsidRPr="00486FA7">
        <w:rPr>
          <w:rFonts w:asciiTheme="minorHAnsi" w:hAnsiTheme="minorHAnsi" w:cstheme="minorHAnsi"/>
          <w:sz w:val="22"/>
          <w:szCs w:val="22"/>
        </w:rPr>
        <w:t>późn</w:t>
      </w:r>
      <w:proofErr w:type="spellEnd"/>
      <w:r w:rsidRPr="00486FA7">
        <w:rPr>
          <w:rFonts w:asciiTheme="minorHAnsi" w:hAnsiTheme="minorHAnsi" w:cstheme="minorHAnsi"/>
          <w:sz w:val="22"/>
          <w:szCs w:val="22"/>
        </w:rPr>
        <w:t>. zm.). dalej zwana PZP oraz odpowiednich rozporządzeń do tej ustawy</w:t>
      </w:r>
      <w:r w:rsidRPr="00486FA7">
        <w:rPr>
          <w:rFonts w:asciiTheme="minorHAnsi" w:hAnsiTheme="minorHAnsi" w:cstheme="minorHAnsi"/>
          <w:bCs/>
          <w:iCs/>
          <w:sz w:val="22"/>
          <w:szCs w:val="22"/>
        </w:rPr>
        <w:t xml:space="preserve">, </w:t>
      </w:r>
    </w:p>
    <w:p w14:paraId="2E3D75E5" w14:textId="77777777" w:rsidR="00105D3D" w:rsidRPr="00486FA7" w:rsidRDefault="00105D3D" w:rsidP="00105D3D">
      <w:pPr>
        <w:pStyle w:val="Akapitzlist"/>
        <w:numPr>
          <w:ilvl w:val="0"/>
          <w:numId w:val="25"/>
        </w:numPr>
        <w:spacing w:before="60"/>
        <w:jc w:val="both"/>
        <w:rPr>
          <w:rFonts w:asciiTheme="minorHAnsi" w:hAnsiTheme="minorHAnsi" w:cstheme="minorHAnsi"/>
          <w:bCs/>
          <w:iCs/>
          <w:sz w:val="22"/>
          <w:szCs w:val="22"/>
        </w:rPr>
      </w:pPr>
      <w:r w:rsidRPr="00486FA7">
        <w:rPr>
          <w:rFonts w:asciiTheme="minorHAnsi" w:hAnsiTheme="minorHAnsi" w:cstheme="minorHAnsi"/>
          <w:sz w:val="22"/>
          <w:szCs w:val="22"/>
        </w:rPr>
        <w:t>ustawy z dnia 23 kwietnia 1964 r. Kodeks cywilny (</w:t>
      </w:r>
      <w:proofErr w:type="spellStart"/>
      <w:r w:rsidRPr="00486FA7">
        <w:rPr>
          <w:rFonts w:asciiTheme="minorHAnsi" w:hAnsiTheme="minorHAnsi" w:cstheme="minorHAnsi"/>
          <w:sz w:val="22"/>
          <w:szCs w:val="22"/>
        </w:rPr>
        <w:t>t.j</w:t>
      </w:r>
      <w:proofErr w:type="spellEnd"/>
      <w:r w:rsidRPr="00486FA7">
        <w:rPr>
          <w:rFonts w:asciiTheme="minorHAnsi" w:hAnsiTheme="minorHAnsi" w:cstheme="minorHAnsi"/>
          <w:sz w:val="22"/>
          <w:szCs w:val="22"/>
        </w:rPr>
        <w:t xml:space="preserve">. Dz. U. z 2023 r. poz. 1610 z </w:t>
      </w:r>
      <w:proofErr w:type="spellStart"/>
      <w:r w:rsidRPr="00486FA7">
        <w:rPr>
          <w:rFonts w:asciiTheme="minorHAnsi" w:hAnsiTheme="minorHAnsi" w:cstheme="minorHAnsi"/>
          <w:sz w:val="22"/>
          <w:szCs w:val="22"/>
        </w:rPr>
        <w:t>późn</w:t>
      </w:r>
      <w:proofErr w:type="spellEnd"/>
      <w:r w:rsidRPr="00486FA7">
        <w:rPr>
          <w:rFonts w:asciiTheme="minorHAnsi" w:hAnsiTheme="minorHAnsi" w:cstheme="minorHAnsi"/>
          <w:sz w:val="22"/>
          <w:szCs w:val="22"/>
        </w:rPr>
        <w:t>. zm.)</w:t>
      </w:r>
      <w:r w:rsidRPr="00486FA7">
        <w:rPr>
          <w:rFonts w:asciiTheme="minorHAnsi" w:hAnsiTheme="minorHAnsi" w:cstheme="minorHAnsi"/>
          <w:bCs/>
          <w:iCs/>
          <w:sz w:val="22"/>
          <w:szCs w:val="22"/>
        </w:rPr>
        <w:t xml:space="preserve">, </w:t>
      </w:r>
    </w:p>
    <w:p w14:paraId="06E0A930" w14:textId="77777777" w:rsidR="00105D3D" w:rsidRPr="00486FA7" w:rsidRDefault="00105D3D" w:rsidP="00105D3D">
      <w:pPr>
        <w:pStyle w:val="Akapitzlist"/>
        <w:numPr>
          <w:ilvl w:val="0"/>
          <w:numId w:val="25"/>
        </w:numPr>
        <w:spacing w:before="60"/>
        <w:jc w:val="both"/>
        <w:rPr>
          <w:rFonts w:asciiTheme="minorHAnsi" w:hAnsiTheme="minorHAnsi" w:cstheme="minorHAnsi"/>
          <w:bCs/>
          <w:iCs/>
          <w:sz w:val="22"/>
          <w:szCs w:val="22"/>
        </w:rPr>
      </w:pPr>
      <w:r w:rsidRPr="00486FA7">
        <w:rPr>
          <w:rFonts w:asciiTheme="minorHAnsi" w:hAnsiTheme="minorHAnsi" w:cstheme="minorHAnsi"/>
          <w:bCs/>
          <w:iCs/>
          <w:sz w:val="22"/>
          <w:szCs w:val="22"/>
        </w:rPr>
        <w:t>u</w:t>
      </w:r>
      <w:r w:rsidRPr="00486FA7">
        <w:rPr>
          <w:rFonts w:asciiTheme="minorHAnsi" w:hAnsiTheme="minorHAnsi" w:cstheme="minorHAnsi"/>
          <w:sz w:val="22"/>
          <w:szCs w:val="22"/>
        </w:rPr>
        <w:t>stawa z dnia 27 sierpnia 2009 r. o finansach publicznych (</w:t>
      </w:r>
      <w:proofErr w:type="spellStart"/>
      <w:r w:rsidRPr="00486FA7">
        <w:rPr>
          <w:rFonts w:asciiTheme="minorHAnsi" w:hAnsiTheme="minorHAnsi" w:cstheme="minorHAnsi"/>
          <w:sz w:val="22"/>
          <w:szCs w:val="22"/>
        </w:rPr>
        <w:t>t.j</w:t>
      </w:r>
      <w:proofErr w:type="spellEnd"/>
      <w:r w:rsidRPr="00486FA7">
        <w:rPr>
          <w:rFonts w:asciiTheme="minorHAnsi" w:hAnsiTheme="minorHAnsi" w:cstheme="minorHAnsi"/>
          <w:sz w:val="22"/>
          <w:szCs w:val="22"/>
        </w:rPr>
        <w:t xml:space="preserve">. Dz. U. z 2023 r. poz. 1270 z </w:t>
      </w:r>
      <w:proofErr w:type="spellStart"/>
      <w:r w:rsidRPr="00486FA7">
        <w:rPr>
          <w:rFonts w:asciiTheme="minorHAnsi" w:hAnsiTheme="minorHAnsi" w:cstheme="minorHAnsi"/>
          <w:sz w:val="22"/>
          <w:szCs w:val="22"/>
        </w:rPr>
        <w:t>późn</w:t>
      </w:r>
      <w:proofErr w:type="spellEnd"/>
      <w:r w:rsidRPr="00486FA7">
        <w:rPr>
          <w:rFonts w:asciiTheme="minorHAnsi" w:hAnsiTheme="minorHAnsi" w:cstheme="minorHAnsi"/>
          <w:sz w:val="22"/>
          <w:szCs w:val="22"/>
        </w:rPr>
        <w:t>. zm.).</w:t>
      </w:r>
      <w:r w:rsidRPr="00486FA7">
        <w:rPr>
          <w:rFonts w:asciiTheme="minorHAnsi" w:hAnsiTheme="minorHAnsi" w:cstheme="minorHAnsi"/>
          <w:bCs/>
          <w:iCs/>
          <w:sz w:val="22"/>
          <w:szCs w:val="22"/>
        </w:rPr>
        <w:t xml:space="preserve">, </w:t>
      </w:r>
    </w:p>
    <w:p w14:paraId="73C7457D" w14:textId="77777777" w:rsidR="00105D3D" w:rsidRPr="00486FA7" w:rsidRDefault="00105D3D" w:rsidP="00105D3D">
      <w:pPr>
        <w:pStyle w:val="Akapitzlist"/>
        <w:numPr>
          <w:ilvl w:val="0"/>
          <w:numId w:val="25"/>
        </w:numPr>
        <w:spacing w:before="60"/>
        <w:jc w:val="both"/>
        <w:rPr>
          <w:rFonts w:asciiTheme="minorHAnsi" w:hAnsiTheme="minorHAnsi" w:cstheme="minorHAnsi"/>
          <w:bCs/>
          <w:iCs/>
          <w:sz w:val="22"/>
          <w:szCs w:val="22"/>
        </w:rPr>
      </w:pPr>
      <w:r w:rsidRPr="00486FA7">
        <w:rPr>
          <w:rFonts w:asciiTheme="minorHAnsi" w:hAnsiTheme="minorHAnsi" w:cstheme="minorHAnsi"/>
          <w:sz w:val="22"/>
          <w:szCs w:val="22"/>
        </w:rPr>
        <w:t>ustawa z dnia 14 lipca 1983 r. o narodowym zasobie archiwalnym i archiwach (</w:t>
      </w:r>
      <w:proofErr w:type="spellStart"/>
      <w:r w:rsidRPr="00486FA7">
        <w:rPr>
          <w:rFonts w:asciiTheme="minorHAnsi" w:hAnsiTheme="minorHAnsi" w:cstheme="minorHAnsi"/>
          <w:sz w:val="22"/>
          <w:szCs w:val="22"/>
        </w:rPr>
        <w:t>t.j</w:t>
      </w:r>
      <w:proofErr w:type="spellEnd"/>
      <w:r w:rsidRPr="00486FA7">
        <w:rPr>
          <w:rFonts w:asciiTheme="minorHAnsi" w:hAnsiTheme="minorHAnsi" w:cstheme="minorHAnsi"/>
          <w:sz w:val="22"/>
          <w:szCs w:val="22"/>
        </w:rPr>
        <w:t xml:space="preserve">. Dz. U. z 2020 r. poz. 164 z </w:t>
      </w:r>
      <w:proofErr w:type="spellStart"/>
      <w:r w:rsidRPr="00486FA7">
        <w:rPr>
          <w:rFonts w:asciiTheme="minorHAnsi" w:hAnsiTheme="minorHAnsi" w:cstheme="minorHAnsi"/>
          <w:sz w:val="22"/>
          <w:szCs w:val="22"/>
        </w:rPr>
        <w:t>późn</w:t>
      </w:r>
      <w:proofErr w:type="spellEnd"/>
      <w:r w:rsidRPr="00486FA7">
        <w:rPr>
          <w:rFonts w:asciiTheme="minorHAnsi" w:hAnsiTheme="minorHAnsi" w:cstheme="minorHAnsi"/>
          <w:sz w:val="22"/>
          <w:szCs w:val="22"/>
        </w:rPr>
        <w:t>. zm.).</w:t>
      </w:r>
      <w:r w:rsidRPr="00486FA7">
        <w:rPr>
          <w:rFonts w:asciiTheme="minorHAnsi" w:hAnsiTheme="minorHAnsi" w:cstheme="minorHAnsi"/>
          <w:bCs/>
          <w:iCs/>
          <w:sz w:val="22"/>
          <w:szCs w:val="22"/>
        </w:rPr>
        <w:t xml:space="preserve"> oraz </w:t>
      </w:r>
    </w:p>
    <w:p w14:paraId="3EC1CF4F" w14:textId="77777777" w:rsidR="00105D3D" w:rsidRPr="00486FA7" w:rsidRDefault="00105D3D" w:rsidP="00105D3D">
      <w:pPr>
        <w:pStyle w:val="Akapitzlist"/>
        <w:numPr>
          <w:ilvl w:val="0"/>
          <w:numId w:val="25"/>
        </w:numPr>
        <w:spacing w:before="60"/>
        <w:jc w:val="both"/>
        <w:rPr>
          <w:rFonts w:asciiTheme="minorHAnsi" w:hAnsiTheme="minorHAnsi" w:cstheme="minorHAnsi"/>
          <w:bCs/>
          <w:iCs/>
          <w:sz w:val="22"/>
          <w:szCs w:val="22"/>
        </w:rPr>
      </w:pPr>
      <w:r w:rsidRPr="00486FA7">
        <w:rPr>
          <w:rFonts w:asciiTheme="minorHAnsi" w:hAnsiTheme="minorHAnsi" w:cstheme="minorHAnsi"/>
          <w:bCs/>
          <w:iCs/>
          <w:sz w:val="22"/>
          <w:szCs w:val="22"/>
        </w:rPr>
        <w:t>u</w:t>
      </w:r>
      <w:r w:rsidRPr="00486FA7">
        <w:rPr>
          <w:rFonts w:asciiTheme="minorHAnsi" w:hAnsiTheme="minorHAnsi" w:cstheme="minorHAnsi"/>
          <w:sz w:val="22"/>
          <w:szCs w:val="22"/>
        </w:rPr>
        <w:t>stawa z dnia 6 września 2001 r. o dostępie do informacji publicznej (</w:t>
      </w:r>
      <w:proofErr w:type="spellStart"/>
      <w:r w:rsidRPr="00486FA7">
        <w:rPr>
          <w:rFonts w:asciiTheme="minorHAnsi" w:hAnsiTheme="minorHAnsi" w:cstheme="minorHAnsi"/>
          <w:sz w:val="22"/>
          <w:szCs w:val="22"/>
        </w:rPr>
        <w:t>t.j</w:t>
      </w:r>
      <w:proofErr w:type="spellEnd"/>
      <w:r w:rsidRPr="00486FA7">
        <w:rPr>
          <w:rFonts w:asciiTheme="minorHAnsi" w:hAnsiTheme="minorHAnsi" w:cstheme="minorHAnsi"/>
          <w:sz w:val="22"/>
          <w:szCs w:val="22"/>
        </w:rPr>
        <w:t>. Dz. U. z 2022 r. poz. 902).</w:t>
      </w:r>
    </w:p>
    <w:p w14:paraId="2C3AF021" w14:textId="77777777" w:rsidR="00105D3D" w:rsidRPr="00486FA7" w:rsidRDefault="00105D3D" w:rsidP="00105D3D">
      <w:pPr>
        <w:pStyle w:val="Akapitzlist"/>
        <w:numPr>
          <w:ilvl w:val="0"/>
          <w:numId w:val="24"/>
        </w:numPr>
        <w:spacing w:before="60"/>
        <w:jc w:val="both"/>
        <w:rPr>
          <w:rFonts w:asciiTheme="minorHAnsi" w:hAnsiTheme="minorHAnsi" w:cstheme="minorHAnsi"/>
          <w:bCs/>
          <w:iCs/>
          <w:sz w:val="22"/>
          <w:szCs w:val="22"/>
        </w:rPr>
      </w:pPr>
      <w:r w:rsidRPr="00486FA7">
        <w:rPr>
          <w:rFonts w:asciiTheme="minorHAnsi" w:hAnsiTheme="minorHAnsi" w:cstheme="minorHAnsi"/>
          <w:bCs/>
          <w:iCs/>
          <w:sz w:val="22"/>
          <w:szCs w:val="22"/>
        </w:rPr>
        <w:t>art. 6 ust 1 lit. f RODO – przetwarzanie jest niezbędne do celów wynikających z prawnie uzasadnionych interesów realizowanych przez administratora - w celu komunikacji w sprawie realizacji umowy oraz utrzymania i zarządzania relacjami między Zamawiającym a Wykonawcą.</w:t>
      </w:r>
    </w:p>
    <w:p w14:paraId="6C1AE113" w14:textId="77777777" w:rsidR="00105D3D" w:rsidRPr="00486FA7" w:rsidRDefault="00105D3D" w:rsidP="00105D3D">
      <w:pPr>
        <w:jc w:val="both"/>
        <w:rPr>
          <w:rFonts w:asciiTheme="minorHAnsi" w:hAnsiTheme="minorHAnsi" w:cstheme="minorHAnsi"/>
          <w:sz w:val="22"/>
          <w:szCs w:val="22"/>
        </w:rPr>
      </w:pPr>
      <w:r w:rsidRPr="00486FA7">
        <w:rPr>
          <w:rFonts w:asciiTheme="minorHAnsi" w:hAnsiTheme="minorHAnsi" w:cstheme="minorHAnsi"/>
          <w:sz w:val="22"/>
          <w:szCs w:val="22"/>
        </w:rPr>
        <w:t xml:space="preserve"> w celu związanym z postępowaniem o udzielenie zamówienia publicznego </w:t>
      </w:r>
      <w:r w:rsidRPr="00486FA7">
        <w:rPr>
          <w:rFonts w:asciiTheme="minorHAnsi" w:hAnsiTheme="minorHAnsi" w:cstheme="minorHAnsi"/>
          <w:color w:val="000000" w:themeColor="text1"/>
          <w:sz w:val="22"/>
          <w:szCs w:val="22"/>
          <w:highlight w:val="yellow"/>
        </w:rPr>
        <w:t>______________________</w:t>
      </w:r>
      <w:r w:rsidRPr="00486FA7">
        <w:rPr>
          <w:rFonts w:asciiTheme="minorHAnsi" w:hAnsiTheme="minorHAnsi" w:cstheme="minorHAnsi"/>
          <w:i/>
          <w:sz w:val="22"/>
          <w:szCs w:val="22"/>
        </w:rPr>
        <w:t xml:space="preserve"> (dane identyfikujące postępowanie, np. nazwa, numer)</w:t>
      </w:r>
      <w:r w:rsidRPr="00486FA7">
        <w:rPr>
          <w:rFonts w:asciiTheme="minorHAnsi" w:hAnsiTheme="minorHAnsi" w:cstheme="minorHAnsi"/>
          <w:sz w:val="22"/>
          <w:szCs w:val="22"/>
        </w:rPr>
        <w:t xml:space="preserve"> prowadzonym w trybie </w:t>
      </w:r>
      <w:r w:rsidRPr="00486FA7">
        <w:rPr>
          <w:rFonts w:asciiTheme="minorHAnsi" w:hAnsiTheme="minorHAnsi" w:cstheme="minorHAnsi"/>
          <w:color w:val="000000" w:themeColor="text1"/>
          <w:sz w:val="22"/>
          <w:szCs w:val="22"/>
          <w:highlight w:val="yellow"/>
        </w:rPr>
        <w:t>______________________</w:t>
      </w:r>
      <w:r w:rsidRPr="00486FA7">
        <w:rPr>
          <w:rFonts w:asciiTheme="minorHAnsi" w:hAnsiTheme="minorHAnsi" w:cstheme="minorHAnsi"/>
          <w:sz w:val="22"/>
          <w:szCs w:val="22"/>
        </w:rPr>
        <w:t xml:space="preserve"> </w:t>
      </w:r>
      <w:r w:rsidRPr="00486FA7">
        <w:rPr>
          <w:rFonts w:asciiTheme="minorHAnsi" w:hAnsiTheme="minorHAnsi" w:cstheme="minorHAnsi"/>
          <w:i/>
          <w:iCs/>
          <w:sz w:val="22"/>
          <w:szCs w:val="22"/>
        </w:rPr>
        <w:t>(tryb postępowania)</w:t>
      </w:r>
      <w:r w:rsidRPr="00486FA7">
        <w:rPr>
          <w:rFonts w:asciiTheme="minorHAnsi" w:hAnsiTheme="minorHAnsi" w:cstheme="minorHAnsi"/>
          <w:sz w:val="22"/>
          <w:szCs w:val="22"/>
        </w:rPr>
        <w:t xml:space="preserve">. </w:t>
      </w:r>
    </w:p>
    <w:p w14:paraId="5E3993DB" w14:textId="77777777" w:rsidR="00105D3D" w:rsidRPr="00486FA7" w:rsidRDefault="00105D3D" w:rsidP="00105D3D">
      <w:pPr>
        <w:pStyle w:val="NormalnyWeb"/>
        <w:spacing w:before="0" w:beforeAutospacing="0" w:after="0" w:afterAutospacing="0"/>
        <w:jc w:val="both"/>
        <w:textAlignment w:val="baseline"/>
        <w:rPr>
          <w:rFonts w:asciiTheme="minorHAnsi" w:hAnsiTheme="minorHAnsi" w:cstheme="minorHAnsi"/>
          <w:color w:val="000000"/>
          <w:sz w:val="22"/>
          <w:szCs w:val="22"/>
          <w:lang w:val="pl-PL"/>
        </w:rPr>
      </w:pPr>
    </w:p>
    <w:p w14:paraId="61EA1F6F" w14:textId="77777777" w:rsidR="00105D3D" w:rsidRPr="00486FA7" w:rsidRDefault="00105D3D" w:rsidP="00105D3D">
      <w:pPr>
        <w:pStyle w:val="NormalnyWeb"/>
        <w:spacing w:before="0" w:beforeAutospacing="0" w:after="0" w:afterAutospacing="0"/>
        <w:jc w:val="both"/>
        <w:textAlignment w:val="baseline"/>
        <w:rPr>
          <w:rFonts w:asciiTheme="minorHAnsi" w:hAnsiTheme="minorHAnsi" w:cstheme="minorHAnsi"/>
          <w:bCs/>
          <w:iCs/>
          <w:sz w:val="22"/>
          <w:szCs w:val="22"/>
          <w:lang w:val="pl-PL"/>
        </w:rPr>
      </w:pPr>
      <w:r w:rsidRPr="00486FA7">
        <w:rPr>
          <w:rFonts w:asciiTheme="minorHAnsi" w:hAnsiTheme="minorHAnsi" w:cstheme="minorHAnsi"/>
          <w:bCs/>
          <w:iCs/>
          <w:sz w:val="22"/>
          <w:szCs w:val="22"/>
          <w:lang w:val="pl-PL"/>
        </w:rPr>
        <w:t>Dane po zrealizowaniu celu, dla którego zostały zebrane, będą przetwarzane do celów archiwalnych i przechowywane przez okres niezbędny do zrealizowania przepisów dotyczących archiwizowania danych przez Administratora</w:t>
      </w:r>
    </w:p>
    <w:p w14:paraId="6DC4CE39" w14:textId="77777777" w:rsidR="00105D3D" w:rsidRPr="00486FA7" w:rsidRDefault="00105D3D" w:rsidP="00105D3D">
      <w:pPr>
        <w:pStyle w:val="NormalnyWeb"/>
        <w:spacing w:before="0" w:beforeAutospacing="0" w:after="0" w:afterAutospacing="0"/>
        <w:jc w:val="both"/>
        <w:textAlignment w:val="baseline"/>
        <w:rPr>
          <w:rFonts w:asciiTheme="minorHAnsi" w:hAnsiTheme="minorHAnsi" w:cstheme="minorHAnsi"/>
          <w:bCs/>
          <w:iCs/>
          <w:sz w:val="22"/>
          <w:szCs w:val="22"/>
          <w:lang w:val="pl-PL"/>
        </w:rPr>
      </w:pPr>
    </w:p>
    <w:p w14:paraId="322845F0" w14:textId="77777777" w:rsidR="00105D3D" w:rsidRPr="00486FA7" w:rsidRDefault="00105D3D" w:rsidP="00105D3D">
      <w:pPr>
        <w:spacing w:before="60"/>
        <w:jc w:val="both"/>
        <w:rPr>
          <w:rFonts w:asciiTheme="minorHAnsi" w:hAnsiTheme="minorHAnsi" w:cstheme="minorHAnsi"/>
          <w:bCs/>
          <w:iCs/>
          <w:sz w:val="22"/>
          <w:szCs w:val="22"/>
        </w:rPr>
      </w:pPr>
      <w:r w:rsidRPr="00486FA7">
        <w:rPr>
          <w:rFonts w:asciiTheme="minorHAnsi" w:hAnsiTheme="minorHAnsi" w:cstheme="minorHAnsi"/>
          <w:color w:val="000000"/>
          <w:sz w:val="22"/>
          <w:szCs w:val="22"/>
        </w:rPr>
        <w:t>Państwa dane osobowe mogą być ujawniane naszym podwykonawcom (podmiotom współpracującym na podstawie umów powierzenia w zakresie niezbędnym do realizacji powyższych celów), partnerom biznesowym (podmiotom wspierającym nasze usługi) i podmiotom zapewniającym bieżącą obsługę doradczą. O</w:t>
      </w:r>
      <w:r w:rsidRPr="00486FA7">
        <w:rPr>
          <w:rFonts w:asciiTheme="minorHAnsi" w:hAnsiTheme="minorHAnsi" w:cstheme="minorHAnsi"/>
          <w:sz w:val="22"/>
          <w:szCs w:val="22"/>
        </w:rPr>
        <w:t xml:space="preserve">dbiorcami Państwa danych osobowych będą osoby lub podmioty, którym udostępniona zostanie dokumentacja postępowania w oparciu o PZP. </w:t>
      </w:r>
      <w:r w:rsidRPr="00486FA7">
        <w:rPr>
          <w:rFonts w:asciiTheme="minorHAnsi" w:hAnsiTheme="minorHAnsi" w:cstheme="minorHAnsi"/>
          <w:bCs/>
          <w:iCs/>
          <w:sz w:val="22"/>
          <w:szCs w:val="22"/>
        </w:rPr>
        <w:t xml:space="preserve">Państwa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18 ust. 5 pkt 1 i 2 PZP. </w:t>
      </w:r>
    </w:p>
    <w:p w14:paraId="4E0FCAF3" w14:textId="77777777" w:rsidR="00105D3D" w:rsidRPr="00486FA7" w:rsidRDefault="00105D3D" w:rsidP="00105D3D">
      <w:pPr>
        <w:pStyle w:val="NormalnyWeb"/>
        <w:spacing w:before="0" w:beforeAutospacing="0" w:after="0" w:afterAutospacing="0"/>
        <w:jc w:val="both"/>
        <w:textAlignment w:val="baseline"/>
        <w:rPr>
          <w:rFonts w:asciiTheme="minorHAnsi" w:hAnsiTheme="minorHAnsi" w:cstheme="minorHAnsi"/>
          <w:sz w:val="22"/>
          <w:szCs w:val="22"/>
          <w:lang w:val="pl-PL" w:eastAsia="pl-PL"/>
        </w:rPr>
      </w:pPr>
    </w:p>
    <w:p w14:paraId="4EE9A00C" w14:textId="77777777" w:rsidR="00105D3D" w:rsidRPr="00486FA7" w:rsidRDefault="00105D3D" w:rsidP="00105D3D">
      <w:pPr>
        <w:pStyle w:val="NormalnyWeb"/>
        <w:spacing w:before="0" w:beforeAutospacing="0" w:after="0" w:afterAutospacing="0"/>
        <w:jc w:val="both"/>
        <w:textAlignment w:val="baseline"/>
        <w:rPr>
          <w:rFonts w:asciiTheme="minorHAnsi" w:hAnsiTheme="minorHAnsi" w:cstheme="minorHAnsi"/>
          <w:color w:val="000000"/>
          <w:sz w:val="22"/>
          <w:szCs w:val="22"/>
          <w:lang w:val="pl-PL"/>
        </w:rPr>
      </w:pPr>
      <w:r w:rsidRPr="00486FA7">
        <w:rPr>
          <w:rFonts w:asciiTheme="minorHAnsi" w:hAnsiTheme="minorHAnsi" w:cstheme="minorHAnsi"/>
          <w:sz w:val="22"/>
          <w:szCs w:val="22"/>
          <w:lang w:val="pl-PL" w:eastAsia="pl-PL"/>
        </w:rPr>
        <w:lastRenderedPageBreak/>
        <w:t xml:space="preserve">Państwa dane osobowe będą przechowywane, zgodnie z art. 78 ust. 1 PZP, przez okres 4 lat od dnia zakończenia postępowania o udzielenie zamówienia, a jeżeli czas trwania umowy przekracza 4 lata, okres przechowywania obejmuje cały czas trwania umowy, a także przez czas, w jakim możliwe jest dochodzenie roszczeń i obrona praw w związku z realizacją umowy. </w:t>
      </w:r>
      <w:r w:rsidRPr="00486FA7">
        <w:rPr>
          <w:rFonts w:asciiTheme="minorHAnsi" w:hAnsiTheme="minorHAnsi" w:cstheme="minorHAnsi"/>
          <w:color w:val="000000"/>
          <w:sz w:val="22"/>
          <w:szCs w:val="22"/>
          <w:lang w:val="pl-PL"/>
        </w:rPr>
        <w:t>Wszelkie dane pozyskane na potrzeby rachunkowości oraz ze względów podatkowych będą przetwarzane przez okres przewidziany przepisami prawa, minimum przez 5 lat liczonych od końca roku kalendarzowego, w którym powstał obowiązek podatkowy.</w:t>
      </w:r>
    </w:p>
    <w:p w14:paraId="73ADC90B" w14:textId="77777777" w:rsidR="00105D3D" w:rsidRPr="00486FA7" w:rsidRDefault="00105D3D" w:rsidP="00105D3D">
      <w:pPr>
        <w:pStyle w:val="NormalnyWeb"/>
        <w:spacing w:before="0" w:beforeAutospacing="0" w:after="0" w:afterAutospacing="0"/>
        <w:jc w:val="both"/>
        <w:textAlignment w:val="baseline"/>
        <w:rPr>
          <w:rFonts w:asciiTheme="minorHAnsi" w:hAnsiTheme="minorHAnsi" w:cstheme="minorHAnsi"/>
          <w:sz w:val="22"/>
          <w:szCs w:val="22"/>
          <w:lang w:val="pl-PL" w:eastAsia="pl-PL"/>
        </w:rPr>
      </w:pPr>
    </w:p>
    <w:p w14:paraId="6D069F48" w14:textId="77777777" w:rsidR="00105D3D" w:rsidRPr="00486FA7" w:rsidRDefault="00105D3D" w:rsidP="00105D3D">
      <w:pPr>
        <w:spacing w:before="60"/>
        <w:jc w:val="both"/>
        <w:rPr>
          <w:rFonts w:asciiTheme="minorHAnsi" w:hAnsiTheme="minorHAnsi" w:cstheme="minorHAnsi"/>
          <w:bCs/>
          <w:iCs/>
          <w:sz w:val="22"/>
          <w:szCs w:val="22"/>
        </w:rPr>
      </w:pPr>
      <w:r w:rsidRPr="00486FA7">
        <w:rPr>
          <w:rFonts w:asciiTheme="minorHAnsi" w:hAnsiTheme="minorHAnsi" w:cstheme="minorHAnsi"/>
          <w:bCs/>
          <w:iCs/>
          <w:sz w:val="22"/>
          <w:szCs w:val="22"/>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PZP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w:t>
      </w:r>
    </w:p>
    <w:p w14:paraId="321989C3" w14:textId="77777777" w:rsidR="00105D3D" w:rsidRPr="00486FA7" w:rsidRDefault="00105D3D" w:rsidP="00105D3D">
      <w:pPr>
        <w:jc w:val="both"/>
        <w:rPr>
          <w:rFonts w:asciiTheme="minorHAnsi" w:hAnsiTheme="minorHAnsi" w:cstheme="minorHAnsi"/>
          <w:sz w:val="22"/>
          <w:szCs w:val="22"/>
          <w:u w:val="single"/>
        </w:rPr>
      </w:pPr>
    </w:p>
    <w:p w14:paraId="18C6DA61" w14:textId="77777777" w:rsidR="00105D3D" w:rsidRPr="00486FA7" w:rsidRDefault="00105D3D" w:rsidP="00105D3D">
      <w:pPr>
        <w:jc w:val="both"/>
        <w:rPr>
          <w:rFonts w:asciiTheme="minorHAnsi" w:hAnsiTheme="minorHAnsi" w:cstheme="minorHAnsi"/>
          <w:sz w:val="22"/>
          <w:szCs w:val="22"/>
        </w:rPr>
      </w:pPr>
      <w:r w:rsidRPr="00486FA7">
        <w:rPr>
          <w:rFonts w:asciiTheme="minorHAnsi" w:hAnsiTheme="minorHAnsi" w:cstheme="minorHAnsi"/>
          <w:sz w:val="22"/>
          <w:szCs w:val="22"/>
          <w:u w:val="single"/>
        </w:rPr>
        <w:t>W sytuacjach przewidzianych przepisami RODO</w:t>
      </w:r>
      <w:r w:rsidRPr="00486FA7">
        <w:rPr>
          <w:rFonts w:asciiTheme="minorHAnsi" w:hAnsiTheme="minorHAnsi" w:cstheme="minorHAnsi"/>
          <w:sz w:val="22"/>
          <w:szCs w:val="22"/>
        </w:rPr>
        <w:t>, przysługuje Pani/Panu prawo do:</w:t>
      </w:r>
    </w:p>
    <w:p w14:paraId="1FB47B3B" w14:textId="77777777" w:rsidR="00105D3D" w:rsidRPr="00486FA7" w:rsidRDefault="00105D3D" w:rsidP="00105D3D">
      <w:pPr>
        <w:numPr>
          <w:ilvl w:val="0"/>
          <w:numId w:val="22"/>
        </w:numPr>
        <w:jc w:val="both"/>
        <w:rPr>
          <w:rFonts w:asciiTheme="minorHAnsi" w:hAnsiTheme="minorHAnsi" w:cstheme="minorHAnsi"/>
          <w:sz w:val="22"/>
          <w:szCs w:val="22"/>
        </w:rPr>
      </w:pPr>
      <w:r w:rsidRPr="00486FA7">
        <w:rPr>
          <w:rFonts w:asciiTheme="minorHAnsi" w:hAnsiTheme="minorHAnsi" w:cstheme="minorHAnsi"/>
          <w:sz w:val="22"/>
          <w:szCs w:val="22"/>
        </w:rPr>
        <w:t>dostępu do swoich danych oraz otrzymania ich kopii na podstawie art. 15 RODO,</w:t>
      </w:r>
    </w:p>
    <w:p w14:paraId="69E83E8D" w14:textId="77777777" w:rsidR="00105D3D" w:rsidRPr="00486FA7" w:rsidRDefault="00105D3D" w:rsidP="00105D3D">
      <w:pPr>
        <w:numPr>
          <w:ilvl w:val="0"/>
          <w:numId w:val="22"/>
        </w:numPr>
        <w:jc w:val="both"/>
        <w:rPr>
          <w:rFonts w:asciiTheme="minorHAnsi" w:hAnsiTheme="minorHAnsi" w:cstheme="minorHAnsi"/>
          <w:sz w:val="22"/>
          <w:szCs w:val="22"/>
        </w:rPr>
      </w:pPr>
      <w:r w:rsidRPr="00486FA7">
        <w:rPr>
          <w:rFonts w:asciiTheme="minorHAnsi" w:hAnsiTheme="minorHAnsi" w:cstheme="minorHAnsi"/>
          <w:sz w:val="22"/>
          <w:szCs w:val="22"/>
        </w:rPr>
        <w:t>sprostowania (poprawiania) swoich danych na podstawie art. 16 RODO, jednak skorzystanie z prawa do sprostowania nie może skutkować zmianą wyniku postępowania o udzielenie zamówienia publicznego ani zmianą postanowień umowy w zakresie niezgodnym z ustawą PZP oraz nie może naruszać integralności protokołu oraz jego załączników (</w:t>
      </w:r>
      <w:hyperlink r:id="rId13" w:anchor="/document/18903829?unitId=art(19)ust(2)&amp;cm=DOCUMENT" w:history="1">
        <w:r w:rsidRPr="00486FA7">
          <w:rPr>
            <w:rStyle w:val="Hipercze"/>
            <w:rFonts w:asciiTheme="minorHAnsi" w:eastAsiaTheme="majorEastAsia" w:hAnsiTheme="minorHAnsi" w:cstheme="minorHAnsi"/>
            <w:sz w:val="22"/>
            <w:szCs w:val="22"/>
          </w:rPr>
          <w:t>art. 19 ust. 2</w:t>
        </w:r>
      </w:hyperlink>
      <w:r w:rsidRPr="00486FA7">
        <w:rPr>
          <w:rFonts w:asciiTheme="minorHAnsi" w:hAnsiTheme="minorHAnsi" w:cstheme="minorHAnsi"/>
          <w:sz w:val="22"/>
          <w:szCs w:val="22"/>
        </w:rPr>
        <w:t xml:space="preserve"> PZP oraz art. 76 PZP),</w:t>
      </w:r>
    </w:p>
    <w:p w14:paraId="0DB4A94D" w14:textId="77777777" w:rsidR="00105D3D" w:rsidRPr="00486FA7" w:rsidRDefault="00105D3D" w:rsidP="00105D3D">
      <w:pPr>
        <w:numPr>
          <w:ilvl w:val="0"/>
          <w:numId w:val="22"/>
        </w:numPr>
        <w:jc w:val="both"/>
        <w:rPr>
          <w:rFonts w:asciiTheme="minorHAnsi" w:hAnsiTheme="minorHAnsi" w:cstheme="minorHAnsi"/>
          <w:iCs/>
          <w:sz w:val="22"/>
          <w:szCs w:val="22"/>
        </w:rPr>
      </w:pPr>
      <w:r w:rsidRPr="00486FA7">
        <w:rPr>
          <w:rFonts w:asciiTheme="minorHAnsi" w:hAnsiTheme="minorHAnsi" w:cstheme="minorHAnsi"/>
          <w:sz w:val="22"/>
          <w:szCs w:val="22"/>
        </w:rPr>
        <w:t>żądania od administratora ograniczenia przetwarzania danych osobowych z zastrzeżeniem przypadków, o których mowa w art. 18 ust. 2 RODO oraz z zastrzeżeniem, że żądanie ograniczenia przetwarzania nie ogranicza przetwarzania danych osobowych do czasu zakończenia postępowania o zamówienie publiczne (art. 19 ust. 3 PZP),</w:t>
      </w:r>
    </w:p>
    <w:p w14:paraId="66CFAF09" w14:textId="77777777" w:rsidR="00105D3D" w:rsidRPr="00486FA7" w:rsidRDefault="00105D3D" w:rsidP="00105D3D">
      <w:pPr>
        <w:numPr>
          <w:ilvl w:val="0"/>
          <w:numId w:val="22"/>
        </w:numPr>
        <w:jc w:val="both"/>
        <w:rPr>
          <w:rFonts w:asciiTheme="minorHAnsi" w:hAnsiTheme="minorHAnsi" w:cstheme="minorHAnsi"/>
          <w:sz w:val="22"/>
          <w:szCs w:val="22"/>
        </w:rPr>
      </w:pPr>
      <w:r w:rsidRPr="00486FA7">
        <w:rPr>
          <w:rFonts w:asciiTheme="minorHAnsi" w:hAnsiTheme="minorHAnsi" w:cstheme="minorHAnsi"/>
          <w:sz w:val="22"/>
          <w:szCs w:val="22"/>
        </w:rPr>
        <w:t>wniesienia skargi do organu nadzorczego tj. Urzędu Ochrony Danych Osobowych (</w:t>
      </w:r>
      <w:hyperlink r:id="rId14" w:history="1">
        <w:r w:rsidRPr="00486FA7">
          <w:rPr>
            <w:rStyle w:val="Hipercze"/>
            <w:rFonts w:asciiTheme="minorHAnsi" w:eastAsiaTheme="majorEastAsia" w:hAnsiTheme="minorHAnsi" w:cstheme="minorHAnsi"/>
            <w:sz w:val="22"/>
            <w:szCs w:val="22"/>
          </w:rPr>
          <w:t>https://uodo.gov.pl/pl</w:t>
        </w:r>
      </w:hyperlink>
      <w:r w:rsidRPr="00486FA7">
        <w:rPr>
          <w:rFonts w:asciiTheme="minorHAnsi" w:hAnsiTheme="minorHAnsi" w:cstheme="minorHAnsi"/>
          <w:sz w:val="22"/>
          <w:szCs w:val="22"/>
        </w:rPr>
        <w:t>), jeżeli przetwarzanie danych osobowych nastąpiłoby niezgodnie z przepisami prawa.</w:t>
      </w:r>
    </w:p>
    <w:p w14:paraId="487AD1B9" w14:textId="77777777" w:rsidR="00105D3D" w:rsidRPr="00486FA7" w:rsidRDefault="00105D3D" w:rsidP="00105D3D">
      <w:pPr>
        <w:jc w:val="both"/>
        <w:rPr>
          <w:rFonts w:asciiTheme="minorHAnsi" w:hAnsiTheme="minorHAnsi" w:cstheme="minorHAnsi"/>
          <w:i/>
          <w:color w:val="00B0F0"/>
          <w:sz w:val="22"/>
          <w:szCs w:val="22"/>
          <w:u w:val="single"/>
        </w:rPr>
      </w:pPr>
      <w:r w:rsidRPr="00486FA7">
        <w:rPr>
          <w:rFonts w:asciiTheme="minorHAnsi" w:hAnsiTheme="minorHAnsi" w:cstheme="minorHAnsi"/>
          <w:sz w:val="22"/>
          <w:szCs w:val="22"/>
          <w:u w:val="single"/>
        </w:rPr>
        <w:t>Nie przysługuje Pani/Panu:</w:t>
      </w:r>
    </w:p>
    <w:p w14:paraId="2ACC7DCD" w14:textId="77777777" w:rsidR="00105D3D" w:rsidRPr="00486FA7" w:rsidRDefault="00105D3D" w:rsidP="00105D3D">
      <w:pPr>
        <w:pStyle w:val="Akapitzlist"/>
        <w:numPr>
          <w:ilvl w:val="0"/>
          <w:numId w:val="23"/>
        </w:numPr>
        <w:ind w:left="709" w:hanging="283"/>
        <w:jc w:val="both"/>
        <w:rPr>
          <w:rFonts w:asciiTheme="minorHAnsi" w:hAnsiTheme="minorHAnsi" w:cstheme="minorHAnsi"/>
          <w:i/>
          <w:color w:val="00B0F0"/>
          <w:sz w:val="22"/>
          <w:szCs w:val="22"/>
        </w:rPr>
      </w:pPr>
      <w:r w:rsidRPr="00486FA7">
        <w:rPr>
          <w:rFonts w:asciiTheme="minorHAnsi" w:hAnsiTheme="minorHAnsi" w:cstheme="minorHAnsi"/>
          <w:sz w:val="22"/>
          <w:szCs w:val="22"/>
        </w:rPr>
        <w:t>w związku z art. 17 ust. 3 lit. b, d lub e RODO prawo do usunięcia danych osobowych,</w:t>
      </w:r>
    </w:p>
    <w:p w14:paraId="0202E1EA" w14:textId="77777777" w:rsidR="00105D3D" w:rsidRPr="00486FA7" w:rsidRDefault="00105D3D" w:rsidP="00105D3D">
      <w:pPr>
        <w:pStyle w:val="Akapitzlist"/>
        <w:numPr>
          <w:ilvl w:val="0"/>
          <w:numId w:val="23"/>
        </w:numPr>
        <w:ind w:left="709" w:hanging="283"/>
        <w:jc w:val="both"/>
        <w:rPr>
          <w:rFonts w:asciiTheme="minorHAnsi" w:hAnsiTheme="minorHAnsi" w:cstheme="minorHAnsi"/>
          <w:b/>
          <w:i/>
          <w:sz w:val="22"/>
          <w:szCs w:val="22"/>
        </w:rPr>
      </w:pPr>
      <w:r w:rsidRPr="00486FA7">
        <w:rPr>
          <w:rFonts w:asciiTheme="minorHAnsi" w:hAnsiTheme="minorHAnsi" w:cstheme="minorHAnsi"/>
          <w:sz w:val="22"/>
          <w:szCs w:val="22"/>
        </w:rPr>
        <w:t>prawo do przenoszenia danych osobowych, o którym mowa w art. 20 RODO,</w:t>
      </w:r>
    </w:p>
    <w:p w14:paraId="43A18993" w14:textId="77777777" w:rsidR="00105D3D" w:rsidRPr="00486FA7" w:rsidRDefault="00105D3D" w:rsidP="00105D3D">
      <w:pPr>
        <w:pStyle w:val="Akapitzlist"/>
        <w:numPr>
          <w:ilvl w:val="0"/>
          <w:numId w:val="23"/>
        </w:numPr>
        <w:ind w:left="709" w:hanging="283"/>
        <w:jc w:val="both"/>
        <w:rPr>
          <w:rFonts w:asciiTheme="minorHAnsi" w:hAnsiTheme="minorHAnsi" w:cstheme="minorHAnsi"/>
          <w:bCs/>
          <w:i/>
          <w:sz w:val="22"/>
          <w:szCs w:val="22"/>
        </w:rPr>
      </w:pPr>
      <w:r w:rsidRPr="00486FA7">
        <w:rPr>
          <w:rFonts w:asciiTheme="minorHAnsi" w:hAnsiTheme="minorHAnsi" w:cstheme="minorHAnsi"/>
          <w:bCs/>
          <w:sz w:val="22"/>
          <w:szCs w:val="22"/>
        </w:rPr>
        <w:t xml:space="preserve">na podstawie art. 21 RODO prawo sprzeciwu, wobec przetwarzania danych osobowych, gdyż podstawą prawną przetwarzania Pani/Pana danych osobowych jest art. 6 ust. 1 lit. c RODO. </w:t>
      </w:r>
    </w:p>
    <w:p w14:paraId="2727B5C1" w14:textId="77777777" w:rsidR="00105D3D" w:rsidRPr="00486FA7" w:rsidRDefault="00105D3D" w:rsidP="00105D3D">
      <w:pPr>
        <w:spacing w:before="60"/>
        <w:jc w:val="both"/>
        <w:rPr>
          <w:rFonts w:asciiTheme="minorHAnsi" w:hAnsiTheme="minorHAnsi" w:cstheme="minorHAnsi"/>
          <w:bCs/>
          <w:iCs/>
          <w:sz w:val="22"/>
          <w:szCs w:val="22"/>
        </w:rPr>
      </w:pPr>
      <w:r w:rsidRPr="00486FA7">
        <w:rPr>
          <w:rFonts w:asciiTheme="minorHAnsi" w:hAnsiTheme="minorHAnsi" w:cstheme="minorHAnsi"/>
          <w:sz w:val="22"/>
          <w:szCs w:val="22"/>
        </w:rPr>
        <w:t>W odniesieniu do Państwa danych osobowych decyzje nie będą podejmowane w sposób zautomatyzowany, stosowanie do art. 22 RODO.</w:t>
      </w:r>
      <w:r w:rsidRPr="00486FA7">
        <w:rPr>
          <w:rFonts w:asciiTheme="minorHAnsi" w:hAnsiTheme="minorHAnsi" w:cstheme="minorHAnsi"/>
          <w:bCs/>
          <w:iCs/>
          <w:sz w:val="22"/>
          <w:szCs w:val="22"/>
        </w:rPr>
        <w:t xml:space="preserve"> </w:t>
      </w:r>
    </w:p>
    <w:p w14:paraId="3974866E" w14:textId="77777777" w:rsidR="00105D3D" w:rsidRPr="00486FA7" w:rsidRDefault="00105D3D" w:rsidP="00105D3D">
      <w:pPr>
        <w:spacing w:before="60"/>
        <w:jc w:val="both"/>
        <w:rPr>
          <w:rFonts w:asciiTheme="minorHAnsi" w:hAnsiTheme="minorHAnsi" w:cstheme="minorHAnsi"/>
          <w:bCs/>
          <w:iCs/>
          <w:sz w:val="22"/>
          <w:szCs w:val="22"/>
        </w:rPr>
      </w:pPr>
      <w:r w:rsidRPr="00486FA7">
        <w:rPr>
          <w:rFonts w:asciiTheme="minorHAnsi" w:hAnsiTheme="minorHAnsi" w:cstheme="minorHAnsi"/>
          <w:bCs/>
          <w:iCs/>
          <w:sz w:val="22"/>
          <w:szCs w:val="22"/>
        </w:rPr>
        <w:t>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4655F138" w14:textId="77777777" w:rsidR="00105D3D" w:rsidRPr="00486FA7" w:rsidRDefault="00105D3D" w:rsidP="00105D3D">
      <w:pPr>
        <w:jc w:val="both"/>
        <w:rPr>
          <w:rFonts w:asciiTheme="minorHAnsi" w:hAnsiTheme="minorHAnsi" w:cstheme="minorHAnsi"/>
          <w:bCs/>
          <w:i/>
          <w:sz w:val="22"/>
          <w:szCs w:val="22"/>
        </w:rPr>
      </w:pPr>
    </w:p>
    <w:p w14:paraId="54FC47BA" w14:textId="549319C4" w:rsidR="0019740D" w:rsidRPr="00486FA7" w:rsidRDefault="0019740D" w:rsidP="00152F41">
      <w:pPr>
        <w:pStyle w:val="NormalnyWeb"/>
        <w:spacing w:before="0" w:beforeAutospacing="0" w:after="0" w:afterAutospacing="0"/>
        <w:jc w:val="both"/>
        <w:textAlignment w:val="baseline"/>
        <w:rPr>
          <w:rFonts w:asciiTheme="minorHAnsi" w:hAnsiTheme="minorHAnsi" w:cstheme="minorHAnsi"/>
          <w:color w:val="000000"/>
          <w:sz w:val="22"/>
          <w:szCs w:val="22"/>
          <w:lang w:val="pl-PL"/>
        </w:rPr>
      </w:pPr>
    </w:p>
    <w:sectPr w:rsidR="0019740D" w:rsidRPr="00486FA7" w:rsidSect="000D41E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B42EE7" w14:textId="77777777" w:rsidR="000D41E3" w:rsidRDefault="000D41E3" w:rsidP="00F56A43">
      <w:r>
        <w:separator/>
      </w:r>
    </w:p>
  </w:endnote>
  <w:endnote w:type="continuationSeparator" w:id="0">
    <w:p w14:paraId="7455761B" w14:textId="77777777" w:rsidR="000D41E3" w:rsidRDefault="000D41E3" w:rsidP="00F5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6517912"/>
      <w:docPartObj>
        <w:docPartGallery w:val="Page Numbers (Bottom of Page)"/>
        <w:docPartUnique/>
      </w:docPartObj>
    </w:sdtPr>
    <w:sdtEndPr>
      <w:rPr>
        <w:sz w:val="16"/>
        <w:szCs w:val="16"/>
      </w:rPr>
    </w:sdtEndPr>
    <w:sdtContent>
      <w:p w14:paraId="08BE55F1" w14:textId="29E83589" w:rsidR="00152F41" w:rsidRPr="00152F41" w:rsidRDefault="00152F41">
        <w:pPr>
          <w:pStyle w:val="Stopka"/>
          <w:jc w:val="right"/>
          <w:rPr>
            <w:sz w:val="16"/>
            <w:szCs w:val="16"/>
          </w:rPr>
        </w:pPr>
        <w:r w:rsidRPr="00152F41">
          <w:rPr>
            <w:sz w:val="16"/>
            <w:szCs w:val="16"/>
          </w:rPr>
          <w:fldChar w:fldCharType="begin"/>
        </w:r>
        <w:r w:rsidRPr="00152F41">
          <w:rPr>
            <w:sz w:val="16"/>
            <w:szCs w:val="16"/>
          </w:rPr>
          <w:instrText>PAGE   \* MERGEFORMAT</w:instrText>
        </w:r>
        <w:r w:rsidRPr="00152F41">
          <w:rPr>
            <w:sz w:val="16"/>
            <w:szCs w:val="16"/>
          </w:rPr>
          <w:fldChar w:fldCharType="separate"/>
        </w:r>
        <w:r w:rsidRPr="00152F41">
          <w:rPr>
            <w:sz w:val="16"/>
            <w:szCs w:val="16"/>
          </w:rPr>
          <w:t>2</w:t>
        </w:r>
        <w:r w:rsidRPr="00152F41">
          <w:rPr>
            <w:sz w:val="16"/>
            <w:szCs w:val="16"/>
          </w:rPr>
          <w:fldChar w:fldCharType="end"/>
        </w:r>
      </w:p>
    </w:sdtContent>
  </w:sdt>
  <w:p w14:paraId="00B9851F" w14:textId="77777777" w:rsidR="00152F41" w:rsidRDefault="00152F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F42FCC" w14:textId="77777777" w:rsidR="000D41E3" w:rsidRDefault="000D41E3" w:rsidP="00F56A43">
      <w:r>
        <w:separator/>
      </w:r>
    </w:p>
  </w:footnote>
  <w:footnote w:type="continuationSeparator" w:id="0">
    <w:p w14:paraId="7AD718D2" w14:textId="77777777" w:rsidR="000D41E3" w:rsidRDefault="000D41E3" w:rsidP="00F56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E3D86" w14:textId="77777777" w:rsidR="00F56A43" w:rsidRDefault="00F56A43">
    <w:pPr>
      <w:pStyle w:val="Nagwek"/>
    </w:pPr>
    <w:r>
      <w:rPr>
        <w:noProof/>
      </w:rPr>
      <w:drawing>
        <wp:anchor distT="0" distB="0" distL="114300" distR="114300" simplePos="0" relativeHeight="251658240" behindDoc="0" locked="0" layoutInCell="1" allowOverlap="1" wp14:anchorId="064153B0" wp14:editId="13344D00">
          <wp:simplePos x="0" y="0"/>
          <wp:positionH relativeFrom="column">
            <wp:posOffset>-640715</wp:posOffset>
          </wp:positionH>
          <wp:positionV relativeFrom="paragraph">
            <wp:posOffset>-243840</wp:posOffset>
          </wp:positionV>
          <wp:extent cx="1836420" cy="63373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1696"/>
                  <a:stretch/>
                </pic:blipFill>
                <pic:spPr bwMode="auto">
                  <a:xfrm>
                    <a:off x="0" y="0"/>
                    <a:ext cx="1836420" cy="63373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64A5B"/>
    <w:multiLevelType w:val="hybridMultilevel"/>
    <w:tmpl w:val="9C20E730"/>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800413"/>
    <w:multiLevelType w:val="hybridMultilevel"/>
    <w:tmpl w:val="F0DCE1D2"/>
    <w:lvl w:ilvl="0" w:tplc="04150019">
      <w:start w:val="1"/>
      <w:numFmt w:val="lowerLetter"/>
      <w:lvlText w:val="%1."/>
      <w:lvlJc w:val="left"/>
      <w:pPr>
        <w:ind w:left="1223" w:hanging="360"/>
      </w:pPr>
    </w:lvl>
    <w:lvl w:ilvl="1" w:tplc="04150019">
      <w:start w:val="1"/>
      <w:numFmt w:val="lowerLetter"/>
      <w:lvlText w:val="%2."/>
      <w:lvlJc w:val="left"/>
      <w:pPr>
        <w:ind w:left="1943" w:hanging="360"/>
      </w:pPr>
    </w:lvl>
    <w:lvl w:ilvl="2" w:tplc="0415001B">
      <w:start w:val="1"/>
      <w:numFmt w:val="lowerRoman"/>
      <w:lvlText w:val="%3."/>
      <w:lvlJc w:val="right"/>
      <w:pPr>
        <w:ind w:left="2663" w:hanging="180"/>
      </w:pPr>
    </w:lvl>
    <w:lvl w:ilvl="3" w:tplc="0415000F">
      <w:start w:val="1"/>
      <w:numFmt w:val="decimal"/>
      <w:lvlText w:val="%4."/>
      <w:lvlJc w:val="left"/>
      <w:pPr>
        <w:ind w:left="3383" w:hanging="360"/>
      </w:pPr>
    </w:lvl>
    <w:lvl w:ilvl="4" w:tplc="04150019">
      <w:start w:val="1"/>
      <w:numFmt w:val="lowerLetter"/>
      <w:lvlText w:val="%5."/>
      <w:lvlJc w:val="left"/>
      <w:pPr>
        <w:ind w:left="4103" w:hanging="360"/>
      </w:pPr>
    </w:lvl>
    <w:lvl w:ilvl="5" w:tplc="0415001B">
      <w:start w:val="1"/>
      <w:numFmt w:val="lowerRoman"/>
      <w:lvlText w:val="%6."/>
      <w:lvlJc w:val="right"/>
      <w:pPr>
        <w:ind w:left="4823" w:hanging="180"/>
      </w:pPr>
    </w:lvl>
    <w:lvl w:ilvl="6" w:tplc="0415000F">
      <w:start w:val="1"/>
      <w:numFmt w:val="decimal"/>
      <w:lvlText w:val="%7."/>
      <w:lvlJc w:val="left"/>
      <w:pPr>
        <w:ind w:left="5543" w:hanging="360"/>
      </w:pPr>
    </w:lvl>
    <w:lvl w:ilvl="7" w:tplc="04150019">
      <w:start w:val="1"/>
      <w:numFmt w:val="lowerLetter"/>
      <w:lvlText w:val="%8."/>
      <w:lvlJc w:val="left"/>
      <w:pPr>
        <w:ind w:left="6263" w:hanging="360"/>
      </w:pPr>
    </w:lvl>
    <w:lvl w:ilvl="8" w:tplc="0415001B">
      <w:start w:val="1"/>
      <w:numFmt w:val="lowerRoman"/>
      <w:lvlText w:val="%9."/>
      <w:lvlJc w:val="right"/>
      <w:pPr>
        <w:ind w:left="6983" w:hanging="180"/>
      </w:pPr>
    </w:lvl>
  </w:abstractNum>
  <w:abstractNum w:abstractNumId="2" w15:restartNumberingAfterBreak="0">
    <w:nsid w:val="1D655455"/>
    <w:multiLevelType w:val="hybridMultilevel"/>
    <w:tmpl w:val="1EB09D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E0439E2"/>
    <w:multiLevelType w:val="hybridMultilevel"/>
    <w:tmpl w:val="7A84A0AA"/>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E6C529C"/>
    <w:multiLevelType w:val="multilevel"/>
    <w:tmpl w:val="071AB0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2F412E7"/>
    <w:multiLevelType w:val="multilevel"/>
    <w:tmpl w:val="51742BE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4173E56"/>
    <w:multiLevelType w:val="hybridMultilevel"/>
    <w:tmpl w:val="FB80FF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93929A7"/>
    <w:multiLevelType w:val="hybridMultilevel"/>
    <w:tmpl w:val="6B449A96"/>
    <w:lvl w:ilvl="0" w:tplc="0415000F">
      <w:start w:val="1"/>
      <w:numFmt w:val="decimal"/>
      <w:lvlText w:val="%1."/>
      <w:lvlJc w:val="left"/>
      <w:pPr>
        <w:ind w:left="360"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2DE90CCD"/>
    <w:multiLevelType w:val="hybridMultilevel"/>
    <w:tmpl w:val="77FC7816"/>
    <w:lvl w:ilvl="0" w:tplc="04150017">
      <w:start w:val="1"/>
      <w:numFmt w:val="lowerLetter"/>
      <w:lvlText w:val="%1)"/>
      <w:lvlJc w:val="left"/>
      <w:pPr>
        <w:ind w:left="1288" w:hanging="360"/>
      </w:p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9" w15:restartNumberingAfterBreak="0">
    <w:nsid w:val="2F0764A0"/>
    <w:multiLevelType w:val="hybridMultilevel"/>
    <w:tmpl w:val="3D44A2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1BE116E"/>
    <w:multiLevelType w:val="hybridMultilevel"/>
    <w:tmpl w:val="CA0E39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30638AE"/>
    <w:multiLevelType w:val="hybridMultilevel"/>
    <w:tmpl w:val="B3D6B52A"/>
    <w:lvl w:ilvl="0" w:tplc="73B21044">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6923FB8"/>
    <w:multiLevelType w:val="hybridMultilevel"/>
    <w:tmpl w:val="12CA3EDE"/>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Letter"/>
      <w:lvlText w:val="%3)"/>
      <w:lvlJc w:val="left"/>
      <w:pPr>
        <w:ind w:left="1288" w:hanging="360"/>
      </w:pPr>
      <w:rPr>
        <w:b w:val="0"/>
        <w:bCs w:val="0"/>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9F35FB1"/>
    <w:multiLevelType w:val="hybridMultilevel"/>
    <w:tmpl w:val="94F0335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0652545"/>
    <w:multiLevelType w:val="hybridMultilevel"/>
    <w:tmpl w:val="89503DD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411C1B2F"/>
    <w:multiLevelType w:val="hybridMultilevel"/>
    <w:tmpl w:val="B14AD5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7DF077B"/>
    <w:multiLevelType w:val="hybridMultilevel"/>
    <w:tmpl w:val="47AC083A"/>
    <w:lvl w:ilvl="0" w:tplc="04150005">
      <w:start w:val="1"/>
      <w:numFmt w:val="bullet"/>
      <w:lvlText w:val=""/>
      <w:lvlJc w:val="left"/>
      <w:pPr>
        <w:ind w:left="774" w:hanging="360"/>
      </w:pPr>
      <w:rPr>
        <w:rFonts w:ascii="Wingdings" w:hAnsi="Wingdings" w:hint="default"/>
      </w:rPr>
    </w:lvl>
    <w:lvl w:ilvl="1" w:tplc="04150003">
      <w:start w:val="1"/>
      <w:numFmt w:val="bullet"/>
      <w:lvlText w:val="o"/>
      <w:lvlJc w:val="left"/>
      <w:pPr>
        <w:ind w:left="1494" w:hanging="360"/>
      </w:pPr>
      <w:rPr>
        <w:rFonts w:ascii="Courier New" w:hAnsi="Courier New" w:cs="Times New Roman" w:hint="default"/>
      </w:rPr>
    </w:lvl>
    <w:lvl w:ilvl="2" w:tplc="04150005">
      <w:start w:val="1"/>
      <w:numFmt w:val="bullet"/>
      <w:lvlText w:val=""/>
      <w:lvlJc w:val="left"/>
      <w:pPr>
        <w:ind w:left="2214" w:hanging="360"/>
      </w:pPr>
      <w:rPr>
        <w:rFonts w:ascii="Wingdings" w:hAnsi="Wingdings" w:hint="default"/>
      </w:rPr>
    </w:lvl>
    <w:lvl w:ilvl="3" w:tplc="04150001">
      <w:start w:val="1"/>
      <w:numFmt w:val="bullet"/>
      <w:lvlText w:val=""/>
      <w:lvlJc w:val="left"/>
      <w:pPr>
        <w:ind w:left="2934" w:hanging="360"/>
      </w:pPr>
      <w:rPr>
        <w:rFonts w:ascii="Symbol" w:hAnsi="Symbol" w:hint="default"/>
      </w:rPr>
    </w:lvl>
    <w:lvl w:ilvl="4" w:tplc="04150003">
      <w:start w:val="1"/>
      <w:numFmt w:val="bullet"/>
      <w:lvlText w:val="o"/>
      <w:lvlJc w:val="left"/>
      <w:pPr>
        <w:ind w:left="3654" w:hanging="360"/>
      </w:pPr>
      <w:rPr>
        <w:rFonts w:ascii="Courier New" w:hAnsi="Courier New" w:cs="Times New Roman" w:hint="default"/>
      </w:rPr>
    </w:lvl>
    <w:lvl w:ilvl="5" w:tplc="04150005">
      <w:start w:val="1"/>
      <w:numFmt w:val="bullet"/>
      <w:lvlText w:val=""/>
      <w:lvlJc w:val="left"/>
      <w:pPr>
        <w:ind w:left="4374" w:hanging="360"/>
      </w:pPr>
      <w:rPr>
        <w:rFonts w:ascii="Wingdings" w:hAnsi="Wingdings" w:hint="default"/>
      </w:rPr>
    </w:lvl>
    <w:lvl w:ilvl="6" w:tplc="04150001">
      <w:start w:val="1"/>
      <w:numFmt w:val="bullet"/>
      <w:lvlText w:val=""/>
      <w:lvlJc w:val="left"/>
      <w:pPr>
        <w:ind w:left="5094" w:hanging="360"/>
      </w:pPr>
      <w:rPr>
        <w:rFonts w:ascii="Symbol" w:hAnsi="Symbol" w:hint="default"/>
      </w:rPr>
    </w:lvl>
    <w:lvl w:ilvl="7" w:tplc="04150003">
      <w:start w:val="1"/>
      <w:numFmt w:val="bullet"/>
      <w:lvlText w:val="o"/>
      <w:lvlJc w:val="left"/>
      <w:pPr>
        <w:ind w:left="5814" w:hanging="360"/>
      </w:pPr>
      <w:rPr>
        <w:rFonts w:ascii="Courier New" w:hAnsi="Courier New" w:cs="Times New Roman" w:hint="default"/>
      </w:rPr>
    </w:lvl>
    <w:lvl w:ilvl="8" w:tplc="04150005">
      <w:start w:val="1"/>
      <w:numFmt w:val="bullet"/>
      <w:lvlText w:val=""/>
      <w:lvlJc w:val="left"/>
      <w:pPr>
        <w:ind w:left="6534" w:hanging="360"/>
      </w:pPr>
      <w:rPr>
        <w:rFonts w:ascii="Wingdings" w:hAnsi="Wingdings" w:hint="default"/>
      </w:rPr>
    </w:lvl>
  </w:abstractNum>
  <w:abstractNum w:abstractNumId="17" w15:restartNumberingAfterBreak="0">
    <w:nsid w:val="480C3B5D"/>
    <w:multiLevelType w:val="hybridMultilevel"/>
    <w:tmpl w:val="94E81A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4A85276E"/>
    <w:multiLevelType w:val="hybridMultilevel"/>
    <w:tmpl w:val="A19674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41F69E1"/>
    <w:multiLevelType w:val="hybridMultilevel"/>
    <w:tmpl w:val="67E07FF0"/>
    <w:lvl w:ilvl="0" w:tplc="B93A711E">
      <w:start w:val="1"/>
      <w:numFmt w:val="decimal"/>
      <w:lvlText w:val="%1."/>
      <w:lvlJc w:val="left"/>
      <w:pPr>
        <w:ind w:left="2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70D386D"/>
    <w:multiLevelType w:val="hybridMultilevel"/>
    <w:tmpl w:val="CDB2C7F6"/>
    <w:lvl w:ilvl="0" w:tplc="F89C29FC">
      <w:start w:val="1"/>
      <w:numFmt w:val="bullet"/>
      <w:lvlText w:val="−"/>
      <w:lvlJc w:val="left"/>
      <w:pPr>
        <w:ind w:left="1440" w:hanging="360"/>
      </w:pPr>
      <w:rPr>
        <w:rFonts w:ascii="Open Sans" w:hAnsi="Open San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68B70698"/>
    <w:multiLevelType w:val="hybridMultilevel"/>
    <w:tmpl w:val="EB8AA0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258BDC0">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A74035C"/>
    <w:multiLevelType w:val="hybridMultilevel"/>
    <w:tmpl w:val="26EA5D6A"/>
    <w:lvl w:ilvl="0" w:tplc="2478775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DF91C58"/>
    <w:multiLevelType w:val="hybridMultilevel"/>
    <w:tmpl w:val="12CA3EDE"/>
    <w:lvl w:ilvl="0" w:tplc="C2EA1D46">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17CAFF70">
      <w:start w:val="1"/>
      <w:numFmt w:val="lowerLetter"/>
      <w:lvlText w:val="%3)"/>
      <w:lvlJc w:val="left"/>
      <w:pPr>
        <w:ind w:left="1288" w:hanging="360"/>
      </w:pPr>
      <w:rPr>
        <w:b w:val="0"/>
        <w:bCs w:val="0"/>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7E334EE1"/>
    <w:multiLevelType w:val="hybridMultilevel"/>
    <w:tmpl w:val="C1EC268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16cid:durableId="2844283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13806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38884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81758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98889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74464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98067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47105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04599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70232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2563145">
    <w:abstractNumId w:val="21"/>
  </w:num>
  <w:num w:numId="12" w16cid:durableId="15168433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31195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80197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21279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56862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6935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0413500">
    <w:abstractNumId w:val="1"/>
  </w:num>
  <w:num w:numId="19" w16cid:durableId="285284240">
    <w:abstractNumId w:val="8"/>
  </w:num>
  <w:num w:numId="20" w16cid:durableId="2089690954">
    <w:abstractNumId w:val="23"/>
  </w:num>
  <w:num w:numId="21" w16cid:durableId="618102095">
    <w:abstractNumId w:val="12"/>
  </w:num>
  <w:num w:numId="22" w16cid:durableId="1589535838">
    <w:abstractNumId w:val="16"/>
  </w:num>
  <w:num w:numId="23" w16cid:durableId="1786919610">
    <w:abstractNumId w:val="11"/>
  </w:num>
  <w:num w:numId="24" w16cid:durableId="756907096">
    <w:abstractNumId w:val="0"/>
  </w:num>
  <w:num w:numId="25" w16cid:durableId="539246598">
    <w:abstractNumId w:val="20"/>
  </w:num>
  <w:num w:numId="26" w16cid:durableId="9952581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80602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43"/>
    <w:rsid w:val="00041598"/>
    <w:rsid w:val="00061CAD"/>
    <w:rsid w:val="000643FC"/>
    <w:rsid w:val="00064538"/>
    <w:rsid w:val="00096AD8"/>
    <w:rsid w:val="000C4A08"/>
    <w:rsid w:val="000D41E3"/>
    <w:rsid w:val="000E4B05"/>
    <w:rsid w:val="00105D3D"/>
    <w:rsid w:val="00133B12"/>
    <w:rsid w:val="001462C5"/>
    <w:rsid w:val="00152F41"/>
    <w:rsid w:val="0018061F"/>
    <w:rsid w:val="00181AC4"/>
    <w:rsid w:val="00193925"/>
    <w:rsid w:val="0019730A"/>
    <w:rsid w:val="0019740D"/>
    <w:rsid w:val="001D119A"/>
    <w:rsid w:val="001E0658"/>
    <w:rsid w:val="001F422C"/>
    <w:rsid w:val="00201428"/>
    <w:rsid w:val="002034C1"/>
    <w:rsid w:val="00205664"/>
    <w:rsid w:val="00224B14"/>
    <w:rsid w:val="0026109E"/>
    <w:rsid w:val="00277086"/>
    <w:rsid w:val="0028429B"/>
    <w:rsid w:val="0029254C"/>
    <w:rsid w:val="00292653"/>
    <w:rsid w:val="002B35E5"/>
    <w:rsid w:val="002B61F2"/>
    <w:rsid w:val="002B6475"/>
    <w:rsid w:val="002E68F5"/>
    <w:rsid w:val="002F6870"/>
    <w:rsid w:val="003064CC"/>
    <w:rsid w:val="003309CA"/>
    <w:rsid w:val="00353763"/>
    <w:rsid w:val="00362DDA"/>
    <w:rsid w:val="0038366A"/>
    <w:rsid w:val="003837F1"/>
    <w:rsid w:val="003A6A79"/>
    <w:rsid w:val="003B1FFB"/>
    <w:rsid w:val="003E3165"/>
    <w:rsid w:val="003F53AA"/>
    <w:rsid w:val="003F6B83"/>
    <w:rsid w:val="0040103C"/>
    <w:rsid w:val="0040575D"/>
    <w:rsid w:val="004353EB"/>
    <w:rsid w:val="004448BF"/>
    <w:rsid w:val="00486FA7"/>
    <w:rsid w:val="004B674D"/>
    <w:rsid w:val="004B6975"/>
    <w:rsid w:val="004C033A"/>
    <w:rsid w:val="004F0B4A"/>
    <w:rsid w:val="004F6A36"/>
    <w:rsid w:val="004F778B"/>
    <w:rsid w:val="005202D5"/>
    <w:rsid w:val="00525876"/>
    <w:rsid w:val="00535DBB"/>
    <w:rsid w:val="005423C7"/>
    <w:rsid w:val="00546E9F"/>
    <w:rsid w:val="005521B4"/>
    <w:rsid w:val="005667D7"/>
    <w:rsid w:val="005753B4"/>
    <w:rsid w:val="00582433"/>
    <w:rsid w:val="005B41D5"/>
    <w:rsid w:val="005D48B9"/>
    <w:rsid w:val="005E3E2F"/>
    <w:rsid w:val="005E4BB7"/>
    <w:rsid w:val="005F75E5"/>
    <w:rsid w:val="00637560"/>
    <w:rsid w:val="00641210"/>
    <w:rsid w:val="00651C2F"/>
    <w:rsid w:val="006B10C5"/>
    <w:rsid w:val="006F7214"/>
    <w:rsid w:val="0070289A"/>
    <w:rsid w:val="007170CB"/>
    <w:rsid w:val="00725433"/>
    <w:rsid w:val="00734A60"/>
    <w:rsid w:val="00742E23"/>
    <w:rsid w:val="0074627F"/>
    <w:rsid w:val="00752255"/>
    <w:rsid w:val="00754F29"/>
    <w:rsid w:val="00756EDB"/>
    <w:rsid w:val="00777ED0"/>
    <w:rsid w:val="00786D7A"/>
    <w:rsid w:val="0079006C"/>
    <w:rsid w:val="00791DCC"/>
    <w:rsid w:val="008429F1"/>
    <w:rsid w:val="008646E7"/>
    <w:rsid w:val="008722F4"/>
    <w:rsid w:val="008A19B2"/>
    <w:rsid w:val="008A688C"/>
    <w:rsid w:val="008B168C"/>
    <w:rsid w:val="008B6746"/>
    <w:rsid w:val="008B6B67"/>
    <w:rsid w:val="008C14EA"/>
    <w:rsid w:val="008D443F"/>
    <w:rsid w:val="008E357D"/>
    <w:rsid w:val="009007C3"/>
    <w:rsid w:val="00907F67"/>
    <w:rsid w:val="009100CE"/>
    <w:rsid w:val="00917218"/>
    <w:rsid w:val="00933553"/>
    <w:rsid w:val="00942B07"/>
    <w:rsid w:val="009500C3"/>
    <w:rsid w:val="0095316E"/>
    <w:rsid w:val="00980564"/>
    <w:rsid w:val="00993F07"/>
    <w:rsid w:val="009B4061"/>
    <w:rsid w:val="009D05DC"/>
    <w:rsid w:val="009D33C1"/>
    <w:rsid w:val="009D7E34"/>
    <w:rsid w:val="00A134E1"/>
    <w:rsid w:val="00A2067A"/>
    <w:rsid w:val="00A21620"/>
    <w:rsid w:val="00A43256"/>
    <w:rsid w:val="00A47833"/>
    <w:rsid w:val="00A509F4"/>
    <w:rsid w:val="00A54BA6"/>
    <w:rsid w:val="00A570D5"/>
    <w:rsid w:val="00A62A8B"/>
    <w:rsid w:val="00A63E72"/>
    <w:rsid w:val="00A812FB"/>
    <w:rsid w:val="00AA7A57"/>
    <w:rsid w:val="00AB7077"/>
    <w:rsid w:val="00AC2D3A"/>
    <w:rsid w:val="00AD0317"/>
    <w:rsid w:val="00AE336A"/>
    <w:rsid w:val="00AF7483"/>
    <w:rsid w:val="00B0298A"/>
    <w:rsid w:val="00B31BB9"/>
    <w:rsid w:val="00B35F80"/>
    <w:rsid w:val="00B51820"/>
    <w:rsid w:val="00B65CA3"/>
    <w:rsid w:val="00BA1510"/>
    <w:rsid w:val="00BA37D1"/>
    <w:rsid w:val="00BC40CA"/>
    <w:rsid w:val="00BF2498"/>
    <w:rsid w:val="00C2220E"/>
    <w:rsid w:val="00C23878"/>
    <w:rsid w:val="00C32EB0"/>
    <w:rsid w:val="00C91747"/>
    <w:rsid w:val="00CB2319"/>
    <w:rsid w:val="00CB4356"/>
    <w:rsid w:val="00CC731D"/>
    <w:rsid w:val="00CD75D1"/>
    <w:rsid w:val="00CE0666"/>
    <w:rsid w:val="00CE6BCE"/>
    <w:rsid w:val="00D10DD6"/>
    <w:rsid w:val="00D3570C"/>
    <w:rsid w:val="00D633B4"/>
    <w:rsid w:val="00D64D57"/>
    <w:rsid w:val="00D74C66"/>
    <w:rsid w:val="00D801F5"/>
    <w:rsid w:val="00D859AE"/>
    <w:rsid w:val="00D91CAD"/>
    <w:rsid w:val="00D97634"/>
    <w:rsid w:val="00DC7904"/>
    <w:rsid w:val="00DF7C48"/>
    <w:rsid w:val="00E01C43"/>
    <w:rsid w:val="00E2594C"/>
    <w:rsid w:val="00E40599"/>
    <w:rsid w:val="00E40A81"/>
    <w:rsid w:val="00E5104E"/>
    <w:rsid w:val="00E662B2"/>
    <w:rsid w:val="00EC1C3C"/>
    <w:rsid w:val="00EC2946"/>
    <w:rsid w:val="00EE3051"/>
    <w:rsid w:val="00EF3F4D"/>
    <w:rsid w:val="00EF7001"/>
    <w:rsid w:val="00F118E7"/>
    <w:rsid w:val="00F11A36"/>
    <w:rsid w:val="00F56A43"/>
    <w:rsid w:val="00F72F7A"/>
    <w:rsid w:val="00FC22B8"/>
    <w:rsid w:val="00FE6F8B"/>
    <w:rsid w:val="00FF4DD0"/>
    <w:rsid w:val="00FF5BA9"/>
    <w:rsid w:val="00FF6F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340FB"/>
  <w15:docId w15:val="{88313CDA-FE13-4426-87CC-88007928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6A43"/>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unhideWhenUsed/>
    <w:qFormat/>
    <w:rsid w:val="00105D3D"/>
    <w:pPr>
      <w:keepNext/>
      <w:keepLines/>
      <w:spacing w:before="40"/>
      <w:outlineLvl w:val="4"/>
    </w:pPr>
    <w:rPr>
      <w:rFonts w:ascii="Calibri Light" w:hAnsi="Calibri Light"/>
      <w:color w:val="2F5496"/>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56A43"/>
    <w:pPr>
      <w:tabs>
        <w:tab w:val="center" w:pos="4536"/>
        <w:tab w:val="right" w:pos="9072"/>
      </w:tabs>
    </w:pPr>
  </w:style>
  <w:style w:type="character" w:customStyle="1" w:styleId="NagwekZnak">
    <w:name w:val="Nagłówek Znak"/>
    <w:basedOn w:val="Domylnaczcionkaakapitu"/>
    <w:link w:val="Nagwek"/>
    <w:uiPriority w:val="99"/>
    <w:rsid w:val="00F56A43"/>
  </w:style>
  <w:style w:type="paragraph" w:styleId="Stopka">
    <w:name w:val="footer"/>
    <w:basedOn w:val="Normalny"/>
    <w:link w:val="StopkaZnak"/>
    <w:uiPriority w:val="99"/>
    <w:unhideWhenUsed/>
    <w:rsid w:val="00F56A43"/>
    <w:pPr>
      <w:tabs>
        <w:tab w:val="center" w:pos="4536"/>
        <w:tab w:val="right" w:pos="9072"/>
      </w:tabs>
    </w:pPr>
  </w:style>
  <w:style w:type="character" w:customStyle="1" w:styleId="StopkaZnak">
    <w:name w:val="Stopka Znak"/>
    <w:basedOn w:val="Domylnaczcionkaakapitu"/>
    <w:link w:val="Stopka"/>
    <w:uiPriority w:val="99"/>
    <w:rsid w:val="00F56A43"/>
  </w:style>
  <w:style w:type="paragraph" w:styleId="Tekstkomentarza">
    <w:name w:val="annotation text"/>
    <w:basedOn w:val="Normalny"/>
    <w:link w:val="TekstkomentarzaZnak"/>
    <w:uiPriority w:val="99"/>
    <w:unhideWhenUsed/>
    <w:rsid w:val="00F56A43"/>
    <w:rPr>
      <w:sz w:val="20"/>
      <w:szCs w:val="20"/>
    </w:rPr>
  </w:style>
  <w:style w:type="character" w:customStyle="1" w:styleId="TekstkomentarzaZnak">
    <w:name w:val="Tekst komentarza Znak"/>
    <w:basedOn w:val="Domylnaczcionkaakapitu"/>
    <w:link w:val="Tekstkomentarza"/>
    <w:uiPriority w:val="99"/>
    <w:rsid w:val="00F56A43"/>
    <w:rPr>
      <w:rFonts w:ascii="Times New Roman" w:eastAsia="Times New Roman" w:hAnsi="Times New Roman" w:cs="Times New Roman"/>
      <w:sz w:val="20"/>
      <w:szCs w:val="20"/>
      <w:lang w:eastAsia="pl-PL"/>
    </w:rPr>
  </w:style>
  <w:style w:type="paragraph" w:styleId="Akapitzlist">
    <w:name w:val="List Paragraph"/>
    <w:aliases w:val="Bullet Number,List Paragraph1,lp1,List Paragraph2,ISCG Numerowanie,lp11,List Paragraph11,Bullet 1,Use Case List Paragraph,Body MS Bullet,Podsis rysunku,Colorful List Accent 1,Medium Grid 1 Accent 2,Medium Grid 1 - Accent 21,L1,Bullet1"/>
    <w:basedOn w:val="Normalny"/>
    <w:link w:val="AkapitzlistZnak"/>
    <w:uiPriority w:val="34"/>
    <w:qFormat/>
    <w:rsid w:val="00F56A43"/>
    <w:pPr>
      <w:ind w:left="720"/>
      <w:contextualSpacing/>
    </w:pPr>
  </w:style>
  <w:style w:type="paragraph" w:customStyle="1" w:styleId="nospacing1">
    <w:name w:val="nospacing1"/>
    <w:basedOn w:val="Normalny"/>
    <w:rsid w:val="00F56A43"/>
    <w:pPr>
      <w:spacing w:before="100" w:beforeAutospacing="1" w:after="100" w:afterAutospacing="1"/>
    </w:pPr>
  </w:style>
  <w:style w:type="character" w:styleId="Odwoaniedokomentarza">
    <w:name w:val="annotation reference"/>
    <w:basedOn w:val="Domylnaczcionkaakapitu"/>
    <w:uiPriority w:val="99"/>
    <w:semiHidden/>
    <w:unhideWhenUsed/>
    <w:rsid w:val="00F56A43"/>
    <w:rPr>
      <w:sz w:val="16"/>
      <w:szCs w:val="16"/>
    </w:rPr>
  </w:style>
  <w:style w:type="paragraph" w:styleId="Tematkomentarza">
    <w:name w:val="annotation subject"/>
    <w:basedOn w:val="Tekstkomentarza"/>
    <w:next w:val="Tekstkomentarza"/>
    <w:link w:val="TematkomentarzaZnak"/>
    <w:uiPriority w:val="99"/>
    <w:semiHidden/>
    <w:unhideWhenUsed/>
    <w:rsid w:val="00742E23"/>
    <w:rPr>
      <w:b/>
      <w:bCs/>
    </w:rPr>
  </w:style>
  <w:style w:type="character" w:customStyle="1" w:styleId="TematkomentarzaZnak">
    <w:name w:val="Temat komentarza Znak"/>
    <w:basedOn w:val="TekstkomentarzaZnak"/>
    <w:link w:val="Tematkomentarza"/>
    <w:uiPriority w:val="99"/>
    <w:semiHidden/>
    <w:rsid w:val="00742E23"/>
    <w:rPr>
      <w:rFonts w:ascii="Times New Roman" w:eastAsia="Times New Roman" w:hAnsi="Times New Roman" w:cs="Times New Roman"/>
      <w:b/>
      <w:bCs/>
      <w:sz w:val="20"/>
      <w:szCs w:val="20"/>
      <w:lang w:eastAsia="pl-PL"/>
    </w:rPr>
  </w:style>
  <w:style w:type="paragraph" w:styleId="Poprawka">
    <w:name w:val="Revision"/>
    <w:hidden/>
    <w:uiPriority w:val="99"/>
    <w:semiHidden/>
    <w:rsid w:val="00A62A8B"/>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646E7"/>
    <w:rPr>
      <w:rFonts w:ascii="Tahoma" w:hAnsi="Tahoma" w:cs="Tahoma"/>
      <w:sz w:val="16"/>
      <w:szCs w:val="16"/>
    </w:rPr>
  </w:style>
  <w:style w:type="character" w:customStyle="1" w:styleId="TekstdymkaZnak">
    <w:name w:val="Tekst dymka Znak"/>
    <w:basedOn w:val="Domylnaczcionkaakapitu"/>
    <w:link w:val="Tekstdymka"/>
    <w:uiPriority w:val="99"/>
    <w:semiHidden/>
    <w:rsid w:val="008646E7"/>
    <w:rPr>
      <w:rFonts w:ascii="Tahoma" w:eastAsia="Times New Roman" w:hAnsi="Tahoma" w:cs="Tahoma"/>
      <w:sz w:val="16"/>
      <w:szCs w:val="16"/>
      <w:lang w:eastAsia="pl-PL"/>
    </w:rPr>
  </w:style>
  <w:style w:type="character" w:styleId="Hipercze">
    <w:name w:val="Hyperlink"/>
    <w:basedOn w:val="Domylnaczcionkaakapitu"/>
    <w:uiPriority w:val="99"/>
    <w:unhideWhenUsed/>
    <w:rsid w:val="0079006C"/>
    <w:rPr>
      <w:color w:val="0563C1" w:themeColor="hyperlink"/>
      <w:u w:val="single"/>
    </w:rPr>
  </w:style>
  <w:style w:type="character" w:styleId="Nierozpoznanawzmianka">
    <w:name w:val="Unresolved Mention"/>
    <w:basedOn w:val="Domylnaczcionkaakapitu"/>
    <w:uiPriority w:val="99"/>
    <w:semiHidden/>
    <w:unhideWhenUsed/>
    <w:rsid w:val="0079006C"/>
    <w:rPr>
      <w:color w:val="605E5C"/>
      <w:shd w:val="clear" w:color="auto" w:fill="E1DFDD"/>
    </w:rPr>
  </w:style>
  <w:style w:type="character" w:customStyle="1" w:styleId="Nagwek5Znak">
    <w:name w:val="Nagłówek 5 Znak"/>
    <w:basedOn w:val="Domylnaczcionkaakapitu"/>
    <w:link w:val="Nagwek5"/>
    <w:uiPriority w:val="9"/>
    <w:rsid w:val="00105D3D"/>
    <w:rPr>
      <w:rFonts w:ascii="Calibri Light" w:eastAsia="Times New Roman" w:hAnsi="Calibri Light" w:cs="Times New Roman"/>
      <w:color w:val="2F5496"/>
      <w:sz w:val="20"/>
      <w:szCs w:val="20"/>
      <w:lang w:eastAsia="pl-PL"/>
    </w:rPr>
  </w:style>
  <w:style w:type="paragraph" w:styleId="NormalnyWeb">
    <w:name w:val="Normal (Web)"/>
    <w:basedOn w:val="Normalny"/>
    <w:uiPriority w:val="99"/>
    <w:unhideWhenUsed/>
    <w:rsid w:val="00105D3D"/>
    <w:pPr>
      <w:spacing w:before="100" w:beforeAutospacing="1" w:after="100" w:afterAutospacing="1"/>
    </w:pPr>
    <w:rPr>
      <w:lang w:val="en-US" w:eastAsia="en-US"/>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Bullet1 Znak"/>
    <w:link w:val="Akapitzlist"/>
    <w:uiPriority w:val="34"/>
    <w:qFormat/>
    <w:locked/>
    <w:rsid w:val="00E2594C"/>
    <w:rPr>
      <w:rFonts w:ascii="Times New Roman" w:eastAsia="Times New Roman" w:hAnsi="Times New Roman" w:cs="Times New Roman"/>
      <w:sz w:val="24"/>
      <w:szCs w:val="24"/>
      <w:lang w:eastAsia="pl-PL"/>
    </w:rPr>
  </w:style>
  <w:style w:type="numbering" w:customStyle="1" w:styleId="Biecalista1">
    <w:name w:val="Bieżąca lista1"/>
    <w:uiPriority w:val="99"/>
    <w:rsid w:val="002F6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525042">
      <w:bodyDiv w:val="1"/>
      <w:marLeft w:val="0"/>
      <w:marRight w:val="0"/>
      <w:marTop w:val="0"/>
      <w:marBottom w:val="0"/>
      <w:divBdr>
        <w:top w:val="none" w:sz="0" w:space="0" w:color="auto"/>
        <w:left w:val="none" w:sz="0" w:space="0" w:color="auto"/>
        <w:bottom w:val="none" w:sz="0" w:space="0" w:color="auto"/>
        <w:right w:val="none" w:sz="0" w:space="0" w:color="auto"/>
      </w:divBdr>
    </w:div>
    <w:div w:id="395320895">
      <w:bodyDiv w:val="1"/>
      <w:marLeft w:val="0"/>
      <w:marRight w:val="0"/>
      <w:marTop w:val="0"/>
      <w:marBottom w:val="0"/>
      <w:divBdr>
        <w:top w:val="none" w:sz="0" w:space="0" w:color="auto"/>
        <w:left w:val="none" w:sz="0" w:space="0" w:color="auto"/>
        <w:bottom w:val="none" w:sz="0" w:space="0" w:color="auto"/>
        <w:right w:val="none" w:sz="0" w:space="0" w:color="auto"/>
      </w:divBdr>
    </w:div>
    <w:div w:id="782455522">
      <w:bodyDiv w:val="1"/>
      <w:marLeft w:val="0"/>
      <w:marRight w:val="0"/>
      <w:marTop w:val="0"/>
      <w:marBottom w:val="0"/>
      <w:divBdr>
        <w:top w:val="none" w:sz="0" w:space="0" w:color="auto"/>
        <w:left w:val="none" w:sz="0" w:space="0" w:color="auto"/>
        <w:bottom w:val="none" w:sz="0" w:space="0" w:color="auto"/>
        <w:right w:val="none" w:sz="0" w:space="0" w:color="auto"/>
      </w:divBdr>
    </w:div>
    <w:div w:id="1369834008">
      <w:bodyDiv w:val="1"/>
      <w:marLeft w:val="0"/>
      <w:marRight w:val="0"/>
      <w:marTop w:val="0"/>
      <w:marBottom w:val="0"/>
      <w:divBdr>
        <w:top w:val="none" w:sz="0" w:space="0" w:color="auto"/>
        <w:left w:val="none" w:sz="0" w:space="0" w:color="auto"/>
        <w:bottom w:val="none" w:sz="0" w:space="0" w:color="auto"/>
        <w:right w:val="none" w:sz="0" w:space="0" w:color="auto"/>
      </w:divBdr>
    </w:div>
    <w:div w:id="1639989110">
      <w:bodyDiv w:val="1"/>
      <w:marLeft w:val="0"/>
      <w:marRight w:val="0"/>
      <w:marTop w:val="0"/>
      <w:marBottom w:val="0"/>
      <w:divBdr>
        <w:top w:val="none" w:sz="0" w:space="0" w:color="auto"/>
        <w:left w:val="none" w:sz="0" w:space="0" w:color="auto"/>
        <w:bottom w:val="none" w:sz="0" w:space="0" w:color="auto"/>
        <w:right w:val="none" w:sz="0" w:space="0" w:color="auto"/>
      </w:divBdr>
    </w:div>
    <w:div w:id="2000693270">
      <w:bodyDiv w:val="1"/>
      <w:marLeft w:val="0"/>
      <w:marRight w:val="0"/>
      <w:marTop w:val="0"/>
      <w:marBottom w:val="0"/>
      <w:divBdr>
        <w:top w:val="none" w:sz="0" w:space="0" w:color="auto"/>
        <w:left w:val="none" w:sz="0" w:space="0" w:color="auto"/>
        <w:bottom w:val="none" w:sz="0" w:space="0" w:color="auto"/>
        <w:right w:val="none" w:sz="0" w:space="0" w:color="auto"/>
      </w:divBdr>
    </w:div>
    <w:div w:id="2025521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z.boruczkowski@dpin.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dp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am.swierbutowicz@dpin.pl" TargetMode="External"/><Relationship Id="rId14" Type="http://schemas.openxmlformats.org/officeDocument/2006/relationships/hyperlink" Target="https://uodo.gov.pl/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7C1F4-01AA-435A-84D5-15AFC26B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3022</Words>
  <Characters>18132</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Sarniak</dc:creator>
  <cp:keywords/>
  <dc:description/>
  <cp:lastModifiedBy>Agnieszka Zygadlewicz</cp:lastModifiedBy>
  <cp:revision>4</cp:revision>
  <cp:lastPrinted>2024-04-03T10:03:00Z</cp:lastPrinted>
  <dcterms:created xsi:type="dcterms:W3CDTF">2024-04-08T09:01:00Z</dcterms:created>
  <dcterms:modified xsi:type="dcterms:W3CDTF">2024-04-08T10:41:00Z</dcterms:modified>
</cp:coreProperties>
</file>