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82F" w:rsidRDefault="006F582F" w:rsidP="006F582F">
      <w:pPr>
        <w:ind w:left="709" w:right="567"/>
        <w:jc w:val="center"/>
        <w:rPr>
          <w:rFonts w:ascii="Arial" w:eastAsia="Times New Roman" w:hAnsi="Arial" w:cs="Arial"/>
          <w:sz w:val="20"/>
          <w:szCs w:val="20"/>
        </w:rPr>
      </w:pPr>
    </w:p>
    <w:p w:rsidR="006F582F" w:rsidRDefault="006F582F" w:rsidP="006F582F">
      <w:pPr>
        <w:ind w:left="709" w:right="567"/>
        <w:jc w:val="center"/>
        <w:rPr>
          <w:rFonts w:ascii="Arial" w:eastAsia="Times New Roman" w:hAnsi="Arial" w:cs="Arial"/>
          <w:sz w:val="20"/>
          <w:szCs w:val="20"/>
        </w:rPr>
      </w:pPr>
    </w:p>
    <w:p w:rsidR="006F582F" w:rsidRDefault="006F582F" w:rsidP="006F582F">
      <w:pPr>
        <w:ind w:left="709" w:right="567"/>
        <w:jc w:val="center"/>
        <w:rPr>
          <w:rFonts w:ascii="Arial" w:eastAsia="Times New Roman" w:hAnsi="Arial" w:cs="Arial"/>
          <w:sz w:val="20"/>
          <w:szCs w:val="20"/>
        </w:rPr>
      </w:pPr>
    </w:p>
    <w:p w:rsidR="006F582F" w:rsidRDefault="006F582F" w:rsidP="006F582F">
      <w:pPr>
        <w:ind w:left="709" w:right="567"/>
        <w:jc w:val="center"/>
        <w:rPr>
          <w:rFonts w:ascii="Arial" w:eastAsia="Times New Roman" w:hAnsi="Arial" w:cs="Arial"/>
          <w:sz w:val="20"/>
          <w:szCs w:val="20"/>
        </w:rPr>
      </w:pPr>
    </w:p>
    <w:p w:rsidR="006F582F" w:rsidRDefault="006F582F" w:rsidP="006F582F">
      <w:pPr>
        <w:ind w:left="709" w:right="567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4141B">
        <w:rPr>
          <w:rFonts w:ascii="Arial" w:eastAsia="Times New Roman" w:hAnsi="Arial" w:cs="Arial"/>
          <w:sz w:val="20"/>
          <w:szCs w:val="20"/>
        </w:rPr>
        <w:t>Dotyczy: postępowania prowadzonego w trybie podstawowym</w:t>
      </w:r>
      <w:r w:rsidRPr="006F582F">
        <w:rPr>
          <w:rFonts w:ascii="Arial" w:eastAsia="Times New Roman" w:hAnsi="Arial" w:cs="Arial"/>
          <w:sz w:val="20"/>
          <w:szCs w:val="20"/>
        </w:rPr>
        <w:t xml:space="preserve"> na</w:t>
      </w:r>
    </w:p>
    <w:p w:rsidR="006F582F" w:rsidRDefault="000A0B8E" w:rsidP="006F582F">
      <w:pPr>
        <w:spacing w:after="0"/>
        <w:ind w:left="709" w:right="567"/>
        <w:jc w:val="center"/>
        <w:rPr>
          <w:rFonts w:ascii="Arial" w:hAnsi="Arial" w:cs="Arial"/>
          <w:b/>
          <w:sz w:val="20"/>
          <w:szCs w:val="20"/>
        </w:rPr>
      </w:pPr>
      <w:r w:rsidRPr="000A0B8E">
        <w:rPr>
          <w:rFonts w:ascii="Arial" w:hAnsi="Arial" w:cs="Arial"/>
          <w:b/>
          <w:sz w:val="20"/>
          <w:szCs w:val="20"/>
        </w:rPr>
        <w:t xml:space="preserve">Odnowienie subskrypcji </w:t>
      </w:r>
      <w:proofErr w:type="spellStart"/>
      <w:r w:rsidRPr="000A0B8E">
        <w:rPr>
          <w:rFonts w:ascii="Arial" w:hAnsi="Arial" w:cs="Arial"/>
          <w:b/>
          <w:sz w:val="20"/>
          <w:szCs w:val="20"/>
        </w:rPr>
        <w:t>Fortigate</w:t>
      </w:r>
      <w:proofErr w:type="spellEnd"/>
      <w:r w:rsidRPr="000A0B8E">
        <w:rPr>
          <w:rFonts w:ascii="Arial" w:hAnsi="Arial" w:cs="Arial"/>
          <w:b/>
          <w:sz w:val="20"/>
          <w:szCs w:val="20"/>
        </w:rPr>
        <w:t xml:space="preserve"> oraz gwarancja na 8 urządzeń w 3 lokalizacjach </w:t>
      </w:r>
      <w:r w:rsidR="006F582F" w:rsidRPr="0034141B">
        <w:rPr>
          <w:rFonts w:ascii="Arial" w:hAnsi="Arial" w:cs="Arial"/>
          <w:b/>
          <w:sz w:val="20"/>
          <w:szCs w:val="20"/>
        </w:rPr>
        <w:t xml:space="preserve">nr postępowania: </w:t>
      </w:r>
      <w:r w:rsidR="006F582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54</w:t>
      </w:r>
      <w:r w:rsidR="006F582F" w:rsidRPr="0034141B">
        <w:rPr>
          <w:rFonts w:ascii="Arial" w:hAnsi="Arial" w:cs="Arial"/>
          <w:b/>
          <w:sz w:val="20"/>
          <w:szCs w:val="20"/>
        </w:rPr>
        <w:t>/TP/ZP/</w:t>
      </w:r>
      <w:r>
        <w:rPr>
          <w:rFonts w:ascii="Arial" w:hAnsi="Arial" w:cs="Arial"/>
          <w:b/>
          <w:sz w:val="20"/>
          <w:szCs w:val="20"/>
        </w:rPr>
        <w:t>U</w:t>
      </w:r>
      <w:r w:rsidR="006F582F" w:rsidRPr="0034141B">
        <w:rPr>
          <w:rFonts w:ascii="Arial" w:hAnsi="Arial" w:cs="Arial"/>
          <w:b/>
          <w:sz w:val="20"/>
          <w:szCs w:val="20"/>
        </w:rPr>
        <w:t>/2024</w:t>
      </w:r>
    </w:p>
    <w:p w:rsidR="006F582F" w:rsidRPr="0034141B" w:rsidRDefault="006F582F" w:rsidP="006F582F">
      <w:pPr>
        <w:spacing w:after="0"/>
        <w:ind w:left="709" w:right="567"/>
        <w:jc w:val="center"/>
        <w:rPr>
          <w:rFonts w:ascii="Arial" w:hAnsi="Arial" w:cs="Arial"/>
          <w:b/>
          <w:sz w:val="20"/>
          <w:szCs w:val="20"/>
        </w:rPr>
      </w:pPr>
    </w:p>
    <w:p w:rsidR="006F582F" w:rsidRPr="0058074E" w:rsidRDefault="006F582F" w:rsidP="006F582F">
      <w:pPr>
        <w:spacing w:after="0"/>
        <w:ind w:left="709" w:right="567"/>
        <w:jc w:val="center"/>
        <w:rPr>
          <w:rFonts w:ascii="Arial" w:hAnsi="Arial" w:cs="Arial"/>
          <w:b/>
          <w:sz w:val="20"/>
          <w:szCs w:val="20"/>
        </w:rPr>
      </w:pPr>
      <w:r w:rsidRPr="0034141B">
        <w:rPr>
          <w:rFonts w:ascii="Arial" w:hAnsi="Arial" w:cs="Arial"/>
          <w:b/>
          <w:sz w:val="20"/>
          <w:szCs w:val="20"/>
        </w:rPr>
        <w:t xml:space="preserve"> dla </w:t>
      </w:r>
      <w:r w:rsidRPr="0058074E">
        <w:rPr>
          <w:rFonts w:ascii="Arial" w:hAnsi="Arial" w:cs="Arial"/>
          <w:b/>
          <w:sz w:val="20"/>
          <w:szCs w:val="20"/>
        </w:rPr>
        <w:t>Uniwersytecki</w:t>
      </w:r>
      <w:r>
        <w:rPr>
          <w:rFonts w:ascii="Arial" w:hAnsi="Arial" w:cs="Arial"/>
          <w:b/>
          <w:sz w:val="20"/>
          <w:szCs w:val="20"/>
        </w:rPr>
        <w:t>ego</w:t>
      </w:r>
      <w:r w:rsidRPr="0058074E">
        <w:rPr>
          <w:rFonts w:ascii="Arial" w:hAnsi="Arial" w:cs="Arial"/>
          <w:b/>
          <w:sz w:val="20"/>
          <w:szCs w:val="20"/>
        </w:rPr>
        <w:t xml:space="preserve"> Szpital</w:t>
      </w:r>
      <w:r>
        <w:rPr>
          <w:rFonts w:ascii="Arial" w:hAnsi="Arial" w:cs="Arial"/>
          <w:b/>
          <w:sz w:val="20"/>
          <w:szCs w:val="20"/>
        </w:rPr>
        <w:t>a</w:t>
      </w:r>
      <w:r w:rsidRPr="0058074E">
        <w:rPr>
          <w:rFonts w:ascii="Arial" w:hAnsi="Arial" w:cs="Arial"/>
          <w:b/>
          <w:sz w:val="20"/>
          <w:szCs w:val="20"/>
        </w:rPr>
        <w:t xml:space="preserve"> Kliniczn</w:t>
      </w:r>
      <w:r>
        <w:rPr>
          <w:rFonts w:ascii="Arial" w:hAnsi="Arial" w:cs="Arial"/>
          <w:b/>
          <w:sz w:val="20"/>
          <w:szCs w:val="20"/>
        </w:rPr>
        <w:t>ego</w:t>
      </w:r>
      <w:r w:rsidRPr="0058074E">
        <w:rPr>
          <w:rFonts w:ascii="Arial" w:hAnsi="Arial" w:cs="Arial"/>
          <w:b/>
          <w:sz w:val="20"/>
          <w:szCs w:val="20"/>
        </w:rPr>
        <w:t xml:space="preserve"> nr 2</w:t>
      </w:r>
    </w:p>
    <w:p w:rsidR="006F582F" w:rsidRDefault="006F582F" w:rsidP="006F582F">
      <w:pPr>
        <w:spacing w:after="0"/>
        <w:ind w:left="709" w:right="567"/>
        <w:jc w:val="center"/>
        <w:rPr>
          <w:rFonts w:ascii="Arial" w:hAnsi="Arial" w:cs="Arial"/>
          <w:b/>
          <w:sz w:val="20"/>
          <w:szCs w:val="20"/>
        </w:rPr>
      </w:pPr>
      <w:r w:rsidRPr="0058074E">
        <w:rPr>
          <w:rFonts w:ascii="Arial" w:hAnsi="Arial" w:cs="Arial"/>
          <w:b/>
          <w:sz w:val="20"/>
          <w:szCs w:val="20"/>
        </w:rPr>
        <w:t>Uniwersytetu Medycznego w Łodzi</w:t>
      </w:r>
    </w:p>
    <w:p w:rsidR="006F582F" w:rsidRDefault="006F582F" w:rsidP="006F582F">
      <w:pPr>
        <w:spacing w:after="0"/>
        <w:ind w:left="709" w:right="567"/>
        <w:jc w:val="center"/>
        <w:rPr>
          <w:rFonts w:ascii="Arial" w:hAnsi="Arial" w:cs="Arial"/>
          <w:b/>
          <w:sz w:val="20"/>
          <w:szCs w:val="20"/>
        </w:rPr>
      </w:pPr>
    </w:p>
    <w:p w:rsidR="006F582F" w:rsidRPr="0034141B" w:rsidRDefault="006F582F" w:rsidP="006F582F">
      <w:pPr>
        <w:spacing w:after="0"/>
        <w:ind w:left="709" w:right="567"/>
        <w:jc w:val="center"/>
        <w:rPr>
          <w:rFonts w:ascii="Arial" w:hAnsi="Arial" w:cs="Arial"/>
          <w:b/>
          <w:sz w:val="20"/>
          <w:szCs w:val="20"/>
        </w:rPr>
      </w:pPr>
    </w:p>
    <w:p w:rsidR="006F582F" w:rsidRPr="0034141B" w:rsidRDefault="006F582F" w:rsidP="006F582F">
      <w:pPr>
        <w:spacing w:after="0" w:line="240" w:lineRule="auto"/>
        <w:ind w:left="709" w:right="567" w:firstLine="709"/>
        <w:jc w:val="both"/>
        <w:rPr>
          <w:rFonts w:ascii="Arial" w:eastAsia="Times New Roman" w:hAnsi="Arial" w:cs="Arial"/>
          <w:sz w:val="20"/>
          <w:szCs w:val="20"/>
        </w:rPr>
      </w:pPr>
      <w:r w:rsidRPr="0034141B">
        <w:rPr>
          <w:rFonts w:ascii="Arial" w:eastAsia="Times New Roman" w:hAnsi="Arial" w:cs="Arial"/>
          <w:sz w:val="20"/>
          <w:szCs w:val="20"/>
        </w:rPr>
        <w:t xml:space="preserve">Na podstawie art. 222 ust. 4 ustawy z dnia 11 września 2019 r. Prawo zamówień publicznych </w:t>
      </w:r>
      <w:r w:rsidRPr="0034141B">
        <w:rPr>
          <w:rFonts w:ascii="Arial" w:eastAsia="MS Mincho" w:hAnsi="Arial" w:cs="Arial"/>
          <w:sz w:val="20"/>
          <w:szCs w:val="20"/>
        </w:rPr>
        <w:t>(</w:t>
      </w:r>
      <w:r w:rsidRPr="0034141B">
        <w:rPr>
          <w:rFonts w:ascii="Arial" w:hAnsi="Arial" w:cs="Arial"/>
          <w:sz w:val="20"/>
          <w:szCs w:val="20"/>
        </w:rPr>
        <w:t>Dz. U. z 202</w:t>
      </w:r>
      <w:r w:rsidR="000A0B8E">
        <w:rPr>
          <w:rFonts w:ascii="Arial" w:hAnsi="Arial" w:cs="Arial"/>
          <w:sz w:val="20"/>
          <w:szCs w:val="20"/>
        </w:rPr>
        <w:t>4</w:t>
      </w:r>
      <w:r w:rsidRPr="0034141B">
        <w:rPr>
          <w:rFonts w:ascii="Arial" w:hAnsi="Arial" w:cs="Arial"/>
          <w:sz w:val="20"/>
          <w:szCs w:val="20"/>
        </w:rPr>
        <w:t xml:space="preserve"> r., poz. </w:t>
      </w:r>
      <w:r w:rsidR="000A0B8E">
        <w:rPr>
          <w:rFonts w:ascii="Arial" w:hAnsi="Arial" w:cs="Arial"/>
          <w:sz w:val="20"/>
          <w:szCs w:val="20"/>
        </w:rPr>
        <w:t>1320</w:t>
      </w:r>
      <w:r w:rsidRPr="0034141B">
        <w:rPr>
          <w:rFonts w:ascii="Arial" w:hAnsi="Arial" w:cs="Arial"/>
          <w:sz w:val="20"/>
          <w:szCs w:val="20"/>
        </w:rPr>
        <w:t xml:space="preserve"> - j.t. ze zm.</w:t>
      </w:r>
      <w:r w:rsidRPr="0034141B">
        <w:rPr>
          <w:rFonts w:ascii="Arial" w:eastAsia="MS Mincho" w:hAnsi="Arial" w:cs="Arial"/>
          <w:sz w:val="20"/>
          <w:szCs w:val="20"/>
        </w:rPr>
        <w:t xml:space="preserve">) </w:t>
      </w:r>
      <w:r w:rsidRPr="0034141B">
        <w:rPr>
          <w:rFonts w:ascii="Arial" w:eastAsia="Times New Roman" w:hAnsi="Arial" w:cs="Arial"/>
          <w:sz w:val="20"/>
          <w:szCs w:val="20"/>
        </w:rPr>
        <w:t>Zamawiający udostępnia informację o kwocie, jaką zamierza przeznaczyć na sfinansowanie zamówienia.</w:t>
      </w:r>
    </w:p>
    <w:p w:rsidR="006F582F" w:rsidRPr="0034141B" w:rsidRDefault="006F582F" w:rsidP="006F582F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6F582F" w:rsidRPr="0034141B" w:rsidRDefault="006F582F" w:rsidP="006F582F">
      <w:pPr>
        <w:suppressAutoHyphens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14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Kwota, jaką Zamawiający zamierza przeznaczyć na sfinansowanie zamówienia </w:t>
      </w:r>
      <w:r w:rsidRPr="0034141B">
        <w:rPr>
          <w:rFonts w:ascii="Arial" w:eastAsia="Times New Roman" w:hAnsi="Arial" w:cs="Arial"/>
          <w:sz w:val="20"/>
          <w:szCs w:val="20"/>
          <w:lang w:eastAsia="pl-PL"/>
        </w:rPr>
        <w:t>wynosi: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A0B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172 200,00</w:t>
      </w:r>
      <w:r w:rsidRPr="008557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3414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 brutto.</w:t>
      </w:r>
    </w:p>
    <w:p w:rsidR="00270EA6" w:rsidRPr="006F582F" w:rsidRDefault="00270EA6">
      <w:pPr>
        <w:rPr>
          <w:rFonts w:ascii="Arial" w:hAnsi="Arial" w:cs="Arial"/>
          <w:sz w:val="20"/>
          <w:szCs w:val="20"/>
        </w:rPr>
      </w:pPr>
    </w:p>
    <w:sectPr w:rsidR="00270EA6" w:rsidRPr="006F582F" w:rsidSect="006F58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82F" w:rsidRDefault="006F582F" w:rsidP="006F582F">
      <w:pPr>
        <w:spacing w:after="0" w:line="240" w:lineRule="auto"/>
      </w:pPr>
      <w:r>
        <w:separator/>
      </w:r>
    </w:p>
  </w:endnote>
  <w:endnote w:type="continuationSeparator" w:id="0">
    <w:p w:rsidR="006F582F" w:rsidRDefault="006F582F" w:rsidP="006F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B8E" w:rsidRDefault="000A0B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82F" w:rsidRDefault="006F582F">
    <w:pPr>
      <w:pStyle w:val="Stopka"/>
    </w:pPr>
  </w:p>
  <w:tbl>
    <w:tblPr>
      <w:tblW w:w="10770" w:type="dxa"/>
      <w:tblInd w:w="-176" w:type="dxa"/>
      <w:tblLayout w:type="fixed"/>
      <w:tblLook w:val="0000" w:firstRow="0" w:lastRow="0" w:firstColumn="0" w:lastColumn="0" w:noHBand="0" w:noVBand="0"/>
    </w:tblPr>
    <w:tblGrid>
      <w:gridCol w:w="4386"/>
      <w:gridCol w:w="3038"/>
      <w:gridCol w:w="3346"/>
    </w:tblGrid>
    <w:tr w:rsidR="006F582F" w:rsidRPr="006F582F" w:rsidTr="0030799C">
      <w:trPr>
        <w:trHeight w:val="437"/>
      </w:trPr>
      <w:tc>
        <w:tcPr>
          <w:tcW w:w="4386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6F582F" w:rsidRPr="006F582F" w:rsidRDefault="006F582F" w:rsidP="006F582F">
          <w:pPr>
            <w:snapToGrid w:val="0"/>
            <w:spacing w:after="0" w:line="240" w:lineRule="auto"/>
            <w:rPr>
              <w:rFonts w:ascii="Tahoma" w:hAnsi="Tahoma" w:cs="Tahoma"/>
              <w:sz w:val="14"/>
              <w:szCs w:val="14"/>
            </w:rPr>
          </w:pPr>
          <w:r w:rsidRPr="006F582F">
            <w:rPr>
              <w:rFonts w:ascii="Tahoma" w:hAnsi="Tahoma" w:cs="Tahoma"/>
              <w:sz w:val="14"/>
              <w:szCs w:val="14"/>
            </w:rPr>
            <w:t>www.usk.umed.lodz.pl</w:t>
          </w:r>
        </w:p>
      </w:tc>
      <w:tc>
        <w:tcPr>
          <w:tcW w:w="3038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6F582F" w:rsidRPr="006F582F" w:rsidRDefault="006F582F" w:rsidP="006F582F">
          <w:pPr>
            <w:spacing w:after="0" w:line="240" w:lineRule="auto"/>
            <w:rPr>
              <w:rFonts w:ascii="Tahoma" w:hAnsi="Tahoma" w:cs="Tahoma"/>
              <w:sz w:val="14"/>
              <w:szCs w:val="14"/>
              <w:lang w:val="de-DE"/>
            </w:rPr>
          </w:pPr>
        </w:p>
      </w:tc>
      <w:tc>
        <w:tcPr>
          <w:tcW w:w="3346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6F582F" w:rsidRPr="006F582F" w:rsidRDefault="006F582F" w:rsidP="006F582F">
          <w:pPr>
            <w:snapToGrid w:val="0"/>
            <w:spacing w:after="0" w:line="240" w:lineRule="auto"/>
            <w:rPr>
              <w:rFonts w:ascii="Tahoma" w:hAnsi="Tahoma" w:cs="Tahoma"/>
              <w:sz w:val="14"/>
              <w:szCs w:val="14"/>
            </w:rPr>
          </w:pPr>
        </w:p>
      </w:tc>
    </w:tr>
    <w:tr w:rsidR="006F582F" w:rsidRPr="006F582F" w:rsidTr="0030799C">
      <w:trPr>
        <w:trHeight w:val="389"/>
      </w:trPr>
      <w:tc>
        <w:tcPr>
          <w:tcW w:w="4386" w:type="dxa"/>
          <w:tcBorders>
            <w:top w:val="single" w:sz="4" w:space="0" w:color="000000"/>
          </w:tcBorders>
          <w:shd w:val="clear" w:color="auto" w:fill="auto"/>
        </w:tcPr>
        <w:p w:rsidR="006F582F" w:rsidRPr="006F582F" w:rsidRDefault="006F582F" w:rsidP="006F582F">
          <w:pPr>
            <w:snapToGrid w:val="0"/>
            <w:spacing w:after="0" w:line="240" w:lineRule="auto"/>
            <w:rPr>
              <w:rFonts w:ascii="Tahoma" w:hAnsi="Tahoma" w:cs="Tahoma"/>
              <w:sz w:val="14"/>
              <w:szCs w:val="14"/>
            </w:rPr>
          </w:pPr>
          <w:r w:rsidRPr="006F582F">
            <w:rPr>
              <w:rFonts w:ascii="Tahoma" w:hAnsi="Tahoma" w:cs="Tahoma"/>
              <w:sz w:val="14"/>
              <w:szCs w:val="14"/>
            </w:rPr>
            <w:t>ul. Żeromskiego 113</w:t>
          </w:r>
        </w:p>
        <w:p w:rsidR="006F582F" w:rsidRPr="006F582F" w:rsidRDefault="006F582F" w:rsidP="006F582F">
          <w:pPr>
            <w:tabs>
              <w:tab w:val="left" w:pos="3075"/>
            </w:tabs>
            <w:spacing w:after="0" w:line="240" w:lineRule="auto"/>
            <w:rPr>
              <w:rFonts w:ascii="Tahoma" w:hAnsi="Tahoma" w:cs="Tahoma"/>
              <w:sz w:val="14"/>
              <w:szCs w:val="14"/>
            </w:rPr>
          </w:pPr>
          <w:r w:rsidRPr="006F582F">
            <w:rPr>
              <w:rFonts w:ascii="Tahoma" w:hAnsi="Tahoma" w:cs="Tahoma"/>
              <w:sz w:val="14"/>
              <w:szCs w:val="14"/>
            </w:rPr>
            <w:t>90-549 Łódź</w:t>
          </w:r>
          <w:r w:rsidRPr="006F582F">
            <w:rPr>
              <w:rFonts w:ascii="Tahoma" w:hAnsi="Tahoma" w:cs="Tahoma"/>
              <w:sz w:val="14"/>
              <w:szCs w:val="14"/>
            </w:rPr>
            <w:tab/>
          </w:r>
        </w:p>
      </w:tc>
      <w:tc>
        <w:tcPr>
          <w:tcW w:w="3038" w:type="dxa"/>
          <w:tcBorders>
            <w:top w:val="single" w:sz="4" w:space="0" w:color="000000"/>
          </w:tcBorders>
          <w:shd w:val="clear" w:color="auto" w:fill="auto"/>
        </w:tcPr>
        <w:p w:rsidR="006F582F" w:rsidRPr="006F582F" w:rsidRDefault="006F582F" w:rsidP="006F582F">
          <w:pPr>
            <w:snapToGrid w:val="0"/>
            <w:spacing w:after="0" w:line="240" w:lineRule="auto"/>
            <w:rPr>
              <w:rFonts w:ascii="Tahoma" w:hAnsi="Tahoma" w:cs="Tahoma"/>
              <w:sz w:val="14"/>
              <w:szCs w:val="14"/>
              <w:lang w:val="en-US"/>
            </w:rPr>
          </w:pPr>
          <w:r w:rsidRPr="006F582F">
            <w:rPr>
              <w:rFonts w:ascii="Tahoma" w:hAnsi="Tahoma" w:cs="Tahoma"/>
              <w:sz w:val="14"/>
              <w:szCs w:val="14"/>
              <w:lang w:val="en-US"/>
            </w:rPr>
            <w:t>tel.:     +48 42 639 34 52</w:t>
          </w:r>
        </w:p>
        <w:p w:rsidR="006F582F" w:rsidRPr="006F582F" w:rsidRDefault="006F582F" w:rsidP="006F582F">
          <w:pPr>
            <w:spacing w:after="0" w:line="240" w:lineRule="auto"/>
            <w:rPr>
              <w:rFonts w:ascii="Tahoma" w:hAnsi="Tahoma" w:cs="Tahoma"/>
              <w:sz w:val="14"/>
              <w:szCs w:val="14"/>
              <w:lang w:val="en-US"/>
            </w:rPr>
          </w:pPr>
          <w:r w:rsidRPr="006F582F">
            <w:rPr>
              <w:rFonts w:ascii="Tahoma" w:hAnsi="Tahoma" w:cs="Tahoma"/>
              <w:sz w:val="14"/>
              <w:szCs w:val="14"/>
              <w:lang w:val="en-US"/>
            </w:rPr>
            <w:t>fax:     +48 42 639 35 47</w:t>
          </w:r>
        </w:p>
        <w:p w:rsidR="006F582F" w:rsidRPr="006F582F" w:rsidRDefault="006F582F" w:rsidP="006F582F">
          <w:pPr>
            <w:spacing w:after="0" w:line="240" w:lineRule="auto"/>
            <w:rPr>
              <w:rFonts w:ascii="Tahoma" w:hAnsi="Tahoma" w:cs="Tahoma"/>
              <w:sz w:val="14"/>
              <w:szCs w:val="14"/>
              <w:lang w:val="de-DE"/>
            </w:rPr>
          </w:pPr>
          <w:proofErr w:type="spellStart"/>
          <w:r w:rsidRPr="006F582F">
            <w:rPr>
              <w:rFonts w:ascii="Tahoma" w:hAnsi="Tahoma" w:cs="Tahoma"/>
              <w:sz w:val="14"/>
              <w:szCs w:val="14"/>
              <w:lang w:val="de-DE"/>
            </w:rPr>
            <w:t>e-mail</w:t>
          </w:r>
          <w:proofErr w:type="spellEnd"/>
          <w:r w:rsidRPr="006F582F">
            <w:rPr>
              <w:rFonts w:ascii="Tahoma" w:hAnsi="Tahoma" w:cs="Tahoma"/>
              <w:sz w:val="14"/>
              <w:szCs w:val="14"/>
              <w:lang w:val="de-DE"/>
            </w:rPr>
            <w:t>: k.staniszewska@skwam.lodz.pl</w:t>
          </w:r>
        </w:p>
      </w:tc>
      <w:tc>
        <w:tcPr>
          <w:tcW w:w="3346" w:type="dxa"/>
          <w:tcBorders>
            <w:top w:val="single" w:sz="4" w:space="0" w:color="000000"/>
          </w:tcBorders>
          <w:shd w:val="clear" w:color="auto" w:fill="auto"/>
        </w:tcPr>
        <w:p w:rsidR="006F582F" w:rsidRPr="006F582F" w:rsidRDefault="006F582F" w:rsidP="006F582F">
          <w:pPr>
            <w:snapToGrid w:val="0"/>
            <w:spacing w:after="0" w:line="240" w:lineRule="auto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 w:rsidRPr="006F582F">
            <w:rPr>
              <w:rFonts w:ascii="Tahoma" w:hAnsi="Tahoma" w:cs="Tahoma"/>
              <w:sz w:val="14"/>
              <w:szCs w:val="14"/>
              <w:lang w:val="de-DE"/>
            </w:rPr>
            <w:t>REGON: 471208164</w:t>
          </w:r>
        </w:p>
        <w:p w:rsidR="006F582F" w:rsidRPr="006F582F" w:rsidRDefault="006F582F" w:rsidP="006F582F">
          <w:pPr>
            <w:spacing w:after="0" w:line="240" w:lineRule="auto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 w:rsidRPr="006F582F">
            <w:rPr>
              <w:rFonts w:ascii="Tahoma" w:hAnsi="Tahoma" w:cs="Tahoma"/>
              <w:sz w:val="14"/>
              <w:szCs w:val="14"/>
              <w:lang w:val="de-DE"/>
            </w:rPr>
            <w:t>NIP: 7272392503</w:t>
          </w:r>
        </w:p>
        <w:p w:rsidR="006F582F" w:rsidRPr="006F582F" w:rsidRDefault="006F582F" w:rsidP="006F582F">
          <w:pPr>
            <w:spacing w:after="0" w:line="240" w:lineRule="auto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 w:rsidRPr="006F582F">
            <w:rPr>
              <w:rFonts w:ascii="Tahoma" w:hAnsi="Tahoma" w:cs="Tahoma"/>
              <w:sz w:val="14"/>
              <w:szCs w:val="14"/>
              <w:lang w:val="de-DE"/>
            </w:rPr>
            <w:t xml:space="preserve">KRS: 0000016979 </w:t>
          </w:r>
        </w:p>
        <w:p w:rsidR="006F582F" w:rsidRPr="006F582F" w:rsidRDefault="006F582F" w:rsidP="006F582F">
          <w:pPr>
            <w:spacing w:after="0" w:line="240" w:lineRule="auto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 w:rsidRPr="006F582F">
            <w:rPr>
              <w:rFonts w:ascii="Tahoma" w:hAnsi="Tahoma" w:cs="Tahoma"/>
              <w:sz w:val="14"/>
              <w:szCs w:val="14"/>
              <w:lang w:val="de-DE"/>
            </w:rPr>
            <w:t>BDO:000025243</w:t>
          </w:r>
        </w:p>
      </w:tc>
    </w:tr>
  </w:tbl>
  <w:p w:rsidR="006F582F" w:rsidRDefault="006F582F">
    <w:pPr>
      <w:pStyle w:val="Stopka"/>
    </w:pPr>
  </w:p>
  <w:p w:rsidR="006F582F" w:rsidRDefault="006F58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B8E" w:rsidRDefault="000A0B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82F" w:rsidRDefault="006F582F" w:rsidP="006F582F">
      <w:pPr>
        <w:spacing w:after="0" w:line="240" w:lineRule="auto"/>
      </w:pPr>
      <w:r>
        <w:separator/>
      </w:r>
    </w:p>
  </w:footnote>
  <w:footnote w:type="continuationSeparator" w:id="0">
    <w:p w:rsidR="006F582F" w:rsidRDefault="006F582F" w:rsidP="006F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B8E" w:rsidRDefault="000A0B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82F" w:rsidRDefault="006F582F" w:rsidP="006F582F">
    <w:pPr>
      <w:spacing w:after="0"/>
      <w:ind w:firstLine="284"/>
      <w:jc w:val="center"/>
      <w:rPr>
        <w:rFonts w:ascii="Arial" w:eastAsia="Times New Roman" w:hAnsi="Arial" w:cs="Arial"/>
        <w:sz w:val="16"/>
        <w:szCs w:val="16"/>
        <w:lang w:eastAsia="pl-PL"/>
      </w:rPr>
    </w:pPr>
    <w:r>
      <w:rPr>
        <w:rFonts w:ascii="Arial" w:eastAsia="Times New Roman" w:hAnsi="Arial" w:cs="Arial"/>
        <w:sz w:val="16"/>
        <w:szCs w:val="16"/>
        <w:lang w:eastAsia="pl-PL"/>
      </w:rPr>
      <w:t>1</w:t>
    </w:r>
    <w:r w:rsidR="000A0B8E">
      <w:rPr>
        <w:rFonts w:ascii="Arial" w:eastAsia="Times New Roman" w:hAnsi="Arial" w:cs="Arial"/>
        <w:sz w:val="16"/>
        <w:szCs w:val="16"/>
        <w:lang w:eastAsia="pl-PL"/>
      </w:rPr>
      <w:t>54</w:t>
    </w:r>
    <w:r>
      <w:rPr>
        <w:rFonts w:ascii="Arial" w:eastAsia="Times New Roman" w:hAnsi="Arial" w:cs="Arial"/>
        <w:sz w:val="16"/>
        <w:szCs w:val="16"/>
        <w:lang w:eastAsia="pl-PL"/>
      </w:rPr>
      <w:t>/TP/ZP/</w:t>
    </w:r>
    <w:r w:rsidR="000A0B8E">
      <w:rPr>
        <w:rFonts w:ascii="Arial" w:eastAsia="Times New Roman" w:hAnsi="Arial" w:cs="Arial"/>
        <w:sz w:val="16"/>
        <w:szCs w:val="16"/>
        <w:lang w:eastAsia="pl-PL"/>
      </w:rPr>
      <w:t>U</w:t>
    </w:r>
    <w:bookmarkStart w:id="0" w:name="_GoBack"/>
    <w:bookmarkEnd w:id="0"/>
    <w:r>
      <w:rPr>
        <w:rFonts w:ascii="Arial" w:eastAsia="Times New Roman" w:hAnsi="Arial" w:cs="Arial"/>
        <w:sz w:val="16"/>
        <w:szCs w:val="16"/>
        <w:lang w:eastAsia="pl-PL"/>
      </w:rPr>
      <w:t>/2024</w:t>
    </w:r>
  </w:p>
  <w:p w:rsidR="006F582F" w:rsidRDefault="006F582F" w:rsidP="006F582F">
    <w:pPr>
      <w:spacing w:after="0"/>
      <w:ind w:firstLine="284"/>
      <w:jc w:val="center"/>
      <w:rPr>
        <w:rFonts w:ascii="Arial" w:eastAsia="Times New Roman" w:hAnsi="Arial" w:cs="Arial"/>
        <w:sz w:val="16"/>
        <w:szCs w:val="16"/>
        <w:lang w:eastAsia="pl-PL"/>
      </w:rPr>
    </w:pPr>
  </w:p>
  <w:p w:rsidR="006F582F" w:rsidRDefault="006F582F" w:rsidP="006F582F">
    <w:pPr>
      <w:spacing w:after="0"/>
      <w:ind w:firstLine="284"/>
      <w:jc w:val="center"/>
      <w:rPr>
        <w:rFonts w:ascii="Arial" w:eastAsia="Times New Roman" w:hAnsi="Arial" w:cs="Arial"/>
        <w:sz w:val="16"/>
        <w:szCs w:val="16"/>
        <w:lang w:eastAsia="pl-PL"/>
      </w:rPr>
    </w:pPr>
  </w:p>
  <w:p w:rsidR="006F582F" w:rsidRPr="006F582F" w:rsidRDefault="006F582F" w:rsidP="006F582F">
    <w:pPr>
      <w:spacing w:after="0"/>
      <w:ind w:firstLine="284"/>
      <w:rPr>
        <w:rFonts w:ascii="Arial" w:eastAsia="Times New Roman" w:hAnsi="Arial" w:cs="Arial"/>
        <w:sz w:val="18"/>
        <w:szCs w:val="18"/>
        <w:lang w:eastAsia="pl-PL"/>
      </w:rPr>
    </w:pPr>
    <w:r w:rsidRPr="006F582F">
      <w:rPr>
        <w:rFonts w:ascii="Arial" w:eastAsia="Times New Roman" w:hAnsi="Arial" w:cs="Arial"/>
        <w:sz w:val="18"/>
        <w:szCs w:val="18"/>
        <w:lang w:eastAsia="pl-PL"/>
      </w:rPr>
      <w:t>Samodzielny Publiczny Zakład Opieki Zdrowotnej</w:t>
    </w:r>
  </w:p>
  <w:p w:rsidR="006F582F" w:rsidRPr="006F582F" w:rsidRDefault="006F582F" w:rsidP="006F582F">
    <w:pPr>
      <w:suppressAutoHyphens w:val="0"/>
      <w:spacing w:after="0" w:line="240" w:lineRule="auto"/>
      <w:ind w:firstLine="284"/>
      <w:rPr>
        <w:rFonts w:ascii="Arial" w:eastAsia="Times New Roman" w:hAnsi="Arial" w:cs="Arial"/>
        <w:sz w:val="18"/>
        <w:szCs w:val="18"/>
        <w:lang w:eastAsia="pl-PL"/>
      </w:rPr>
    </w:pPr>
    <w:r w:rsidRPr="006F582F">
      <w:rPr>
        <w:rFonts w:ascii="Arial" w:eastAsia="Times New Roman" w:hAnsi="Arial" w:cs="Arial"/>
        <w:sz w:val="18"/>
        <w:szCs w:val="18"/>
        <w:lang w:eastAsia="pl-PL"/>
      </w:rPr>
      <w:t>Uniwersytecki Szpital Kliniczny nr 2</w:t>
    </w:r>
  </w:p>
  <w:p w:rsidR="006F582F" w:rsidRPr="006F582F" w:rsidRDefault="006F582F" w:rsidP="006F582F">
    <w:pPr>
      <w:suppressAutoHyphens w:val="0"/>
      <w:spacing w:after="0" w:line="240" w:lineRule="auto"/>
      <w:ind w:firstLine="284"/>
      <w:rPr>
        <w:rFonts w:ascii="Arial" w:eastAsia="Times New Roman" w:hAnsi="Arial" w:cs="Arial"/>
        <w:sz w:val="18"/>
        <w:szCs w:val="18"/>
        <w:lang w:eastAsia="pl-PL"/>
      </w:rPr>
    </w:pPr>
    <w:r w:rsidRPr="006F582F">
      <w:rPr>
        <w:rFonts w:ascii="Arial" w:eastAsia="Times New Roman" w:hAnsi="Arial" w:cs="Arial"/>
        <w:sz w:val="18"/>
        <w:szCs w:val="18"/>
        <w:lang w:eastAsia="pl-PL"/>
      </w:rPr>
      <w:t>Uniwersytetu Medycznego w Łodzi</w:t>
    </w:r>
  </w:p>
  <w:p w:rsidR="006F582F" w:rsidRPr="006F582F" w:rsidRDefault="006F582F" w:rsidP="006F582F">
    <w:pPr>
      <w:suppressAutoHyphens w:val="0"/>
      <w:spacing w:after="0" w:line="240" w:lineRule="auto"/>
      <w:ind w:firstLine="284"/>
      <w:rPr>
        <w:rFonts w:ascii="Arial" w:eastAsia="Times New Roman" w:hAnsi="Arial" w:cs="Arial"/>
        <w:sz w:val="18"/>
        <w:szCs w:val="18"/>
        <w:lang w:eastAsia="pl-PL"/>
      </w:rPr>
    </w:pPr>
  </w:p>
  <w:p w:rsidR="006F582F" w:rsidRPr="006F582F" w:rsidRDefault="006F582F" w:rsidP="006F582F">
    <w:pPr>
      <w:suppressAutoHyphens w:val="0"/>
      <w:spacing w:after="0" w:line="240" w:lineRule="auto"/>
      <w:ind w:firstLine="284"/>
      <w:rPr>
        <w:rFonts w:ascii="Arial" w:eastAsia="Times New Roman" w:hAnsi="Arial" w:cs="Arial"/>
        <w:sz w:val="18"/>
        <w:szCs w:val="18"/>
        <w:lang w:eastAsia="pl-PL"/>
      </w:rPr>
    </w:pPr>
    <w:r w:rsidRPr="006F582F">
      <w:rPr>
        <w:rFonts w:ascii="Arial" w:eastAsia="Times New Roman" w:hAnsi="Arial" w:cs="Arial"/>
        <w:sz w:val="18"/>
        <w:szCs w:val="18"/>
        <w:lang w:eastAsia="pl-PL"/>
      </w:rPr>
      <w:t>ul. Żeromskiego 113</w:t>
    </w:r>
  </w:p>
  <w:p w:rsidR="006F582F" w:rsidRPr="006F582F" w:rsidRDefault="006F582F" w:rsidP="006F582F">
    <w:pPr>
      <w:suppressAutoHyphens w:val="0"/>
      <w:spacing w:after="0" w:line="240" w:lineRule="auto"/>
      <w:ind w:firstLine="284"/>
      <w:rPr>
        <w:rFonts w:ascii="Arial" w:eastAsia="Times New Roman" w:hAnsi="Arial" w:cs="Arial"/>
        <w:sz w:val="18"/>
        <w:szCs w:val="18"/>
        <w:lang w:eastAsia="pl-PL"/>
      </w:rPr>
    </w:pPr>
    <w:r w:rsidRPr="006F582F">
      <w:rPr>
        <w:rFonts w:ascii="Arial" w:eastAsia="Times New Roman" w:hAnsi="Arial" w:cs="Arial"/>
        <w:sz w:val="18"/>
        <w:szCs w:val="18"/>
        <w:lang w:eastAsia="pl-PL"/>
      </w:rPr>
      <w:t>90-549 Łódź</w:t>
    </w:r>
  </w:p>
  <w:p w:rsidR="006F582F" w:rsidRDefault="006F582F">
    <w:pPr>
      <w:pStyle w:val="Nagwek"/>
    </w:pPr>
  </w:p>
  <w:p w:rsidR="006F582F" w:rsidRDefault="006F58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B8E" w:rsidRDefault="000A0B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2F"/>
    <w:rsid w:val="000A0B8E"/>
    <w:rsid w:val="00270EA6"/>
    <w:rsid w:val="006F582F"/>
    <w:rsid w:val="0082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4C4D"/>
  <w15:chartTrackingRefBased/>
  <w15:docId w15:val="{FD9BC0BE-F913-4800-847F-0CC0DC28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582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82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F5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82F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B236A-1157-46D9-B2D1-CB6FC367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Staniszewska Katarzyna</dc:creator>
  <cp:keywords/>
  <dc:description/>
  <cp:lastModifiedBy>Staniszewska Katarzyna</cp:lastModifiedBy>
  <cp:revision>2</cp:revision>
  <dcterms:created xsi:type="dcterms:W3CDTF">2024-08-02T09:43:00Z</dcterms:created>
  <dcterms:modified xsi:type="dcterms:W3CDTF">2024-09-24T09:42:00Z</dcterms:modified>
</cp:coreProperties>
</file>