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2196" w14:textId="3DDA07BF" w:rsidR="004A019E" w:rsidRPr="004A019E" w:rsidRDefault="004A019E" w:rsidP="004A01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DB7C5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siwz</w:t>
      </w:r>
    </w:p>
    <w:p w14:paraId="79FF1E3A" w14:textId="77777777" w:rsidR="00B17A8A" w:rsidRDefault="00B17A8A" w:rsidP="002D4A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9AE8B4" w14:textId="77777777" w:rsidR="0016434F" w:rsidRDefault="00DE3C41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14:paraId="4B3793C0" w14:textId="40170155" w:rsidR="002D4AAD" w:rsidRPr="00C41012" w:rsidRDefault="00AA4AA3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</w:t>
      </w:r>
      <w:r w:rsidR="003F5112" w:rsidRPr="00C41012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</w:p>
    <w:p w14:paraId="01F6AE6C" w14:textId="77777777" w:rsidR="00DB7C58" w:rsidRPr="00DB7C58" w:rsidRDefault="00DB7C58" w:rsidP="00DB7C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ACC6E94" w14:textId="29204089" w:rsidR="00240E54" w:rsidRPr="00DB7C58" w:rsidRDefault="005148BE" w:rsidP="00DB7C58"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Zakres/ </w:t>
      </w:r>
      <w:r w:rsidR="00DB7C58" w:rsidRPr="00DB7C58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3B380542" w14:textId="77777777" w:rsidR="00DB7C58" w:rsidRPr="00DB7C58" w:rsidRDefault="00DB7C58" w:rsidP="00DB7C58">
      <w:pPr>
        <w:pStyle w:val="ListParagraph"/>
        <w:spacing w:after="24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1FBB0014" w14:textId="329399A3" w:rsidR="00233345" w:rsidRDefault="00C80AA7" w:rsidP="00C80AA7">
      <w:pPr>
        <w:pStyle w:val="ListParagraph"/>
        <w:spacing w:before="120"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0AA7">
        <w:rPr>
          <w:rFonts w:ascii="Times New Roman" w:hAnsi="Times New Roman" w:cs="Times New Roman"/>
          <w:sz w:val="24"/>
          <w:szCs w:val="24"/>
        </w:rPr>
        <w:t>Przedmiotem zamówienia jest wykonanie robót budowlanych na podstawie załączonej dokumentacji projektowej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0AA7">
        <w:rPr>
          <w:rFonts w:ascii="Times New Roman" w:hAnsi="Times New Roman" w:cs="Times New Roman"/>
          <w:sz w:val="24"/>
          <w:szCs w:val="24"/>
        </w:rPr>
        <w:t xml:space="preserve"> </w:t>
      </w:r>
      <w:r w:rsidR="00240E54" w:rsidRPr="00C80AA7">
        <w:rPr>
          <w:rFonts w:ascii="Times New Roman" w:hAnsi="Times New Roman" w:cs="Times New Roman"/>
          <w:sz w:val="24"/>
          <w:szCs w:val="24"/>
        </w:rPr>
        <w:t>Rewitalizacj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0E54" w:rsidRPr="00C80AA7">
        <w:rPr>
          <w:rFonts w:ascii="Times New Roman" w:hAnsi="Times New Roman" w:cs="Times New Roman"/>
          <w:sz w:val="24"/>
          <w:szCs w:val="24"/>
        </w:rPr>
        <w:t xml:space="preserve"> powojskowych terenów w celu utworzenia Centrum Usług „Mulnik”</w:t>
      </w:r>
      <w:r w:rsidR="00233345" w:rsidRPr="00C80AA7">
        <w:rPr>
          <w:rFonts w:ascii="Times New Roman" w:hAnsi="Times New Roman" w:cs="Times New Roman"/>
          <w:sz w:val="24"/>
          <w:szCs w:val="24"/>
        </w:rPr>
        <w:t>.</w:t>
      </w:r>
      <w:r w:rsidR="00E123FD">
        <w:rPr>
          <w:rFonts w:ascii="Times New Roman" w:hAnsi="Times New Roman" w:cs="Times New Roman"/>
          <w:sz w:val="24"/>
          <w:szCs w:val="24"/>
        </w:rPr>
        <w:t xml:space="preserve"> Spis dokumentacji projektowej stanowi załącznik nr </w:t>
      </w:r>
      <w:r w:rsidR="003E2D99">
        <w:rPr>
          <w:rFonts w:ascii="Times New Roman" w:hAnsi="Times New Roman" w:cs="Times New Roman"/>
          <w:sz w:val="24"/>
          <w:szCs w:val="24"/>
        </w:rPr>
        <w:t xml:space="preserve">2.3 </w:t>
      </w:r>
      <w:r w:rsidR="00E123FD">
        <w:rPr>
          <w:rFonts w:ascii="Times New Roman" w:hAnsi="Times New Roman" w:cs="Times New Roman"/>
          <w:sz w:val="24"/>
          <w:szCs w:val="24"/>
        </w:rPr>
        <w:t>do SIWZ.</w:t>
      </w:r>
    </w:p>
    <w:p w14:paraId="189C0DFB" w14:textId="32F75144" w:rsidR="00E123FD" w:rsidRPr="00C80AA7" w:rsidRDefault="00E123FD" w:rsidP="00C80AA7">
      <w:pPr>
        <w:pStyle w:val="ListParagraph"/>
        <w:spacing w:before="120"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FED0B6" w14:textId="77777777" w:rsidR="00DA29C7" w:rsidRPr="00D03879" w:rsidRDefault="00DA29C7" w:rsidP="00DA29C7">
      <w:pPr>
        <w:pStyle w:val="ListParagraph"/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3879">
        <w:rPr>
          <w:rFonts w:ascii="Times New Roman" w:hAnsi="Times New Roman" w:cs="Times New Roman"/>
          <w:sz w:val="24"/>
          <w:szCs w:val="24"/>
        </w:rPr>
        <w:t>Pr</w:t>
      </w:r>
      <w:r w:rsidR="00D03879" w:rsidRPr="00D03879">
        <w:rPr>
          <w:rFonts w:ascii="Times New Roman" w:hAnsi="Times New Roman" w:cs="Times New Roman"/>
          <w:sz w:val="24"/>
          <w:szCs w:val="24"/>
        </w:rPr>
        <w:t>ojekt został podzielony na dwa etapy</w:t>
      </w:r>
      <w:r w:rsidRPr="00D03879">
        <w:rPr>
          <w:rFonts w:ascii="Times New Roman" w:hAnsi="Times New Roman" w:cs="Times New Roman"/>
          <w:sz w:val="24"/>
          <w:szCs w:val="24"/>
        </w:rPr>
        <w:t>:</w:t>
      </w:r>
    </w:p>
    <w:p w14:paraId="4199C0F7" w14:textId="77777777" w:rsidR="00DA29C7" w:rsidRPr="00D03879" w:rsidRDefault="00DA29C7" w:rsidP="00DA29C7">
      <w:pPr>
        <w:pStyle w:val="ListParagraph"/>
        <w:spacing w:after="240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428C9E52" w14:textId="762AD5CD" w:rsidR="00DA29C7" w:rsidRPr="00D03879" w:rsidRDefault="00D03879" w:rsidP="00DA29C7">
      <w:pPr>
        <w:pStyle w:val="ListParagraph"/>
        <w:numPr>
          <w:ilvl w:val="1"/>
          <w:numId w:val="11"/>
        </w:numPr>
        <w:spacing w:before="120" w:after="24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3879">
        <w:rPr>
          <w:rFonts w:ascii="Times New Roman" w:hAnsi="Times New Roman" w:cs="Times New Roman"/>
          <w:sz w:val="24"/>
          <w:szCs w:val="24"/>
        </w:rPr>
        <w:t>Etap 1 - przewidziany</w:t>
      </w:r>
      <w:r w:rsidR="00DA29C7" w:rsidRPr="00D03879">
        <w:rPr>
          <w:rFonts w:ascii="Times New Roman" w:hAnsi="Times New Roman" w:cs="Times New Roman"/>
          <w:sz w:val="24"/>
          <w:szCs w:val="24"/>
        </w:rPr>
        <w:t xml:space="preserve"> jest do realizacji </w:t>
      </w:r>
      <w:r w:rsidRPr="00D03879">
        <w:rPr>
          <w:rFonts w:ascii="Times New Roman" w:hAnsi="Times New Roman" w:cs="Times New Roman"/>
          <w:sz w:val="24"/>
          <w:szCs w:val="24"/>
        </w:rPr>
        <w:t xml:space="preserve">z dofinansowaniem ze środków UE w ramach Regionalnego Programu Operacyjnego Województwa Zachodniopomorskiego. Współzamawiającym na tym zadaniu będzie również Zakład Wodociągów i Kanalizacji Sp. z o.o. ze Świnoujścia w zakresie </w:t>
      </w:r>
      <w:r>
        <w:rPr>
          <w:rFonts w:ascii="Times New Roman" w:hAnsi="Times New Roman" w:cs="Times New Roman"/>
          <w:sz w:val="24"/>
          <w:szCs w:val="24"/>
        </w:rPr>
        <w:t xml:space="preserve">przebudowy kolektora tłocznego sanitarnego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dł. ok. 100 mb w okolicy oczyszczalni ścieków</w:t>
      </w:r>
      <w:r w:rsidRPr="00D03879">
        <w:rPr>
          <w:rFonts w:ascii="Times New Roman" w:hAnsi="Times New Roman" w:cs="Times New Roman"/>
          <w:sz w:val="24"/>
          <w:szCs w:val="24"/>
        </w:rPr>
        <w:t xml:space="preserve">. Faktury za </w:t>
      </w:r>
      <w:r>
        <w:rPr>
          <w:rFonts w:ascii="Times New Roman" w:hAnsi="Times New Roman" w:cs="Times New Roman"/>
          <w:sz w:val="24"/>
          <w:szCs w:val="24"/>
        </w:rPr>
        <w:t>ten zak</w:t>
      </w:r>
      <w:r w:rsidRPr="00D03879">
        <w:rPr>
          <w:rFonts w:ascii="Times New Roman" w:hAnsi="Times New Roman" w:cs="Times New Roman"/>
          <w:sz w:val="24"/>
          <w:szCs w:val="24"/>
        </w:rPr>
        <w:t>res będą wystawiane bezpośrednio na ZWiK Sp. z o.o. Zakres robót</w:t>
      </w:r>
      <w:r w:rsidR="00DA29C7" w:rsidRPr="00D03879">
        <w:rPr>
          <w:rFonts w:ascii="Times New Roman" w:hAnsi="Times New Roman" w:cs="Times New Roman"/>
          <w:sz w:val="24"/>
          <w:szCs w:val="24"/>
        </w:rPr>
        <w:t>:</w:t>
      </w:r>
    </w:p>
    <w:p w14:paraId="40A17E09" w14:textId="007ACB3F" w:rsidR="003E2D99" w:rsidRDefault="003E2D99" w:rsidP="00750E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przygotowawcze:</w:t>
      </w:r>
    </w:p>
    <w:p w14:paraId="5BD7A2BA" w14:textId="01D3F054" w:rsidR="003E2D99" w:rsidRPr="00775C05" w:rsidRDefault="003E2D99" w:rsidP="003E2D99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 xml:space="preserve">wylesienia i wycinki drzew pod drogi oraz pod tereny inwestycyjne o pow.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75C05">
        <w:rPr>
          <w:rFonts w:ascii="Times New Roman" w:hAnsi="Times New Roman" w:cs="Times New Roman"/>
          <w:sz w:val="24"/>
          <w:szCs w:val="24"/>
        </w:rPr>
        <w:t>k. 5,5 ha,</w:t>
      </w:r>
    </w:p>
    <w:p w14:paraId="41C4706F" w14:textId="5AD2B437" w:rsidR="003E2D99" w:rsidRPr="003E2D99" w:rsidRDefault="003E2D99" w:rsidP="00750E6F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C05">
        <w:rPr>
          <w:rFonts w:ascii="Times New Roman" w:hAnsi="Times New Roman" w:cs="Times New Roman"/>
          <w:sz w:val="24"/>
          <w:szCs w:val="24"/>
        </w:rPr>
        <w:t>rozbiórka powojskowych zdegradowanych obiektów,</w:t>
      </w:r>
    </w:p>
    <w:p w14:paraId="27A27A6B" w14:textId="4A8DBAA7" w:rsidR="00DA29C7" w:rsidRPr="00D03879" w:rsidRDefault="003E2D99" w:rsidP="00DA29C7">
      <w:pPr>
        <w:pStyle w:val="ListParagraph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9C7" w:rsidRPr="00D03879">
        <w:rPr>
          <w:rFonts w:ascii="Times New Roman" w:hAnsi="Times New Roman" w:cs="Times New Roman"/>
          <w:sz w:val="24"/>
          <w:szCs w:val="24"/>
        </w:rPr>
        <w:t>branża drogowa:</w:t>
      </w:r>
    </w:p>
    <w:p w14:paraId="1F3F316A" w14:textId="77777777" w:rsidR="00DA29C7" w:rsidRPr="0096300D" w:rsidRDefault="00D03879" w:rsidP="00DA29C7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</w:r>
      <w:r w:rsidR="00DA29C7" w:rsidRPr="0096300D">
        <w:rPr>
          <w:rFonts w:ascii="Times New Roman" w:hAnsi="Times New Roman" w:cs="Times New Roman"/>
          <w:sz w:val="24"/>
          <w:szCs w:val="24"/>
        </w:rPr>
        <w:t xml:space="preserve">budowa drogi </w:t>
      </w:r>
      <w:r w:rsidR="00020578" w:rsidRPr="0096300D">
        <w:rPr>
          <w:rFonts w:ascii="Times New Roman" w:hAnsi="Times New Roman" w:cs="Times New Roman"/>
          <w:sz w:val="24"/>
          <w:szCs w:val="24"/>
        </w:rPr>
        <w:t xml:space="preserve">wewnętrznej </w:t>
      </w:r>
      <w:r w:rsidRPr="0096300D">
        <w:rPr>
          <w:rFonts w:ascii="Times New Roman" w:hAnsi="Times New Roman" w:cs="Times New Roman"/>
          <w:sz w:val="24"/>
          <w:szCs w:val="24"/>
        </w:rPr>
        <w:t>na terenie Centrum Usług Mulnik (w pasie oznacz</w:t>
      </w:r>
      <w:r w:rsidR="00020578" w:rsidRPr="0096300D">
        <w:rPr>
          <w:rFonts w:ascii="Times New Roman" w:hAnsi="Times New Roman" w:cs="Times New Roman"/>
          <w:sz w:val="24"/>
          <w:szCs w:val="24"/>
        </w:rPr>
        <w:t>o</w:t>
      </w:r>
      <w:r w:rsidRPr="0096300D">
        <w:rPr>
          <w:rFonts w:ascii="Times New Roman" w:hAnsi="Times New Roman" w:cs="Times New Roman"/>
          <w:sz w:val="24"/>
          <w:szCs w:val="24"/>
        </w:rPr>
        <w:t xml:space="preserve">nym w mpzp symbolem </w:t>
      </w:r>
      <w:r w:rsidR="00020578" w:rsidRPr="0096300D">
        <w:rPr>
          <w:rFonts w:ascii="Times New Roman" w:hAnsi="Times New Roman" w:cs="Times New Roman"/>
          <w:sz w:val="24"/>
          <w:szCs w:val="24"/>
        </w:rPr>
        <w:t>10.III.KD.L – dł ok. 2,15 km) – jezdnia, chodniki, ścieżka rowerowa, zatoki autobusowe i postojowe</w:t>
      </w:r>
      <w:r w:rsidR="00DA29C7" w:rsidRPr="0096300D">
        <w:rPr>
          <w:rFonts w:ascii="Times New Roman" w:hAnsi="Times New Roman" w:cs="Times New Roman"/>
          <w:sz w:val="24"/>
          <w:szCs w:val="24"/>
        </w:rPr>
        <w:t>,</w:t>
      </w:r>
    </w:p>
    <w:p w14:paraId="5657817A" w14:textId="77777777" w:rsidR="00DA29C7" w:rsidRPr="0096300D" w:rsidRDefault="00DA29C7" w:rsidP="00DA29C7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  <w:t xml:space="preserve">budowa </w:t>
      </w:r>
      <w:r w:rsidR="00020578" w:rsidRPr="0096300D">
        <w:rPr>
          <w:rFonts w:ascii="Times New Roman" w:hAnsi="Times New Roman" w:cs="Times New Roman"/>
          <w:sz w:val="24"/>
          <w:szCs w:val="24"/>
        </w:rPr>
        <w:t>drogi wewnętrznej na terenie Centrum Usług Mulnik (w pasie oznaczonym w mpzp symbolem 18.III.KD.D – dł ok. 0,33 km) – jezdnia, chodniki, zatoki postojowe,</w:t>
      </w:r>
    </w:p>
    <w:p w14:paraId="760F1A95" w14:textId="77777777" w:rsidR="00020578" w:rsidRPr="0096300D" w:rsidRDefault="00020578" w:rsidP="00DA29C7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  <w:t>budowa drogi wewnętrznej na terenie Centrum Usług Mulnik (w pasie oznaczonym w mpzp symbolem 35.III.KD.W – dł ok. 0,30 km) – jezdnia, chodniki,</w:t>
      </w:r>
    </w:p>
    <w:p w14:paraId="3C7BAA3C" w14:textId="77777777" w:rsidR="00DA29C7" w:rsidRPr="0096300D" w:rsidRDefault="00DA29C7" w:rsidP="00DA29C7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  <w:t>wykonanie elementów organizacji ruchu drogowego;</w:t>
      </w:r>
    </w:p>
    <w:p w14:paraId="6F3E8D0C" w14:textId="3AB78216" w:rsidR="0096300D" w:rsidRPr="00775C05" w:rsidRDefault="003E2D99" w:rsidP="0096300D">
      <w:pPr>
        <w:pStyle w:val="ListParagraph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6300D" w:rsidRPr="00775C05">
        <w:rPr>
          <w:rFonts w:ascii="Times New Roman" w:hAnsi="Times New Roman" w:cs="Times New Roman"/>
          <w:sz w:val="24"/>
          <w:szCs w:val="24"/>
        </w:rPr>
        <w:t>)</w:t>
      </w:r>
      <w:r w:rsidR="0096300D" w:rsidRPr="00775C05">
        <w:rPr>
          <w:rFonts w:ascii="Times New Roman" w:hAnsi="Times New Roman" w:cs="Times New Roman"/>
          <w:sz w:val="24"/>
          <w:szCs w:val="24"/>
        </w:rPr>
        <w:tab/>
        <w:t>branża sanitarna:</w:t>
      </w:r>
    </w:p>
    <w:p w14:paraId="4DB5E99D" w14:textId="77777777" w:rsidR="0096300D" w:rsidRPr="00775C05" w:rsidRDefault="0096300D" w:rsidP="0096300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układu odwodnienia dróg</w:t>
      </w:r>
      <w:r w:rsidR="002662BD">
        <w:rPr>
          <w:rFonts w:ascii="Times New Roman" w:hAnsi="Times New Roman" w:cs="Times New Roman"/>
          <w:sz w:val="24"/>
          <w:szCs w:val="24"/>
        </w:rPr>
        <w:t xml:space="preserve"> systemami rozsączają</w:t>
      </w:r>
      <w:r w:rsidRPr="00775C05">
        <w:rPr>
          <w:rFonts w:ascii="Times New Roman" w:hAnsi="Times New Roman" w:cs="Times New Roman"/>
          <w:sz w:val="24"/>
          <w:szCs w:val="24"/>
        </w:rPr>
        <w:t>cymi,</w:t>
      </w:r>
    </w:p>
    <w:p w14:paraId="56D0075F" w14:textId="09F77AB3" w:rsidR="0096300D" w:rsidRPr="00775C05" w:rsidRDefault="0096300D" w:rsidP="0096300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sieci kanalizacji sanitarnej grawitacyjnej i tłocznej o dł. ok. 1,4 km wraz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Pr="00775C05">
        <w:rPr>
          <w:rFonts w:ascii="Times New Roman" w:hAnsi="Times New Roman" w:cs="Times New Roman"/>
          <w:sz w:val="24"/>
          <w:szCs w:val="24"/>
        </w:rPr>
        <w:t xml:space="preserve">z przepompownią, </w:t>
      </w:r>
    </w:p>
    <w:p w14:paraId="05B7B177" w14:textId="77777777" w:rsidR="0096300D" w:rsidRPr="00775C05" w:rsidRDefault="0096300D" w:rsidP="0096300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sieci wodociągowej o dł. ok. 2,65 km,</w:t>
      </w:r>
    </w:p>
    <w:p w14:paraId="731FCF8F" w14:textId="78AFC3CD" w:rsidR="0096300D" w:rsidRPr="00775C05" w:rsidRDefault="0096300D" w:rsidP="0096300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przebudowa istniejącego kolektora sanitarnego tłocznego w rejonie oczyszczalni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Pr="00775C05">
        <w:rPr>
          <w:rFonts w:ascii="Times New Roman" w:hAnsi="Times New Roman" w:cs="Times New Roman"/>
          <w:sz w:val="24"/>
          <w:szCs w:val="24"/>
        </w:rPr>
        <w:t>o dł. ok. 100 mb (zakres ZWiK Sp. z o.o.);</w:t>
      </w:r>
    </w:p>
    <w:p w14:paraId="266A9D08" w14:textId="2D06547B" w:rsidR="00DA29C7" w:rsidRPr="00775C05" w:rsidRDefault="003E2D99" w:rsidP="00DA29C7">
      <w:pPr>
        <w:pStyle w:val="ListParagraph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29C7" w:rsidRPr="00775C05">
        <w:rPr>
          <w:rFonts w:ascii="Times New Roman" w:hAnsi="Times New Roman" w:cs="Times New Roman"/>
          <w:sz w:val="24"/>
          <w:szCs w:val="24"/>
        </w:rPr>
        <w:t>)</w:t>
      </w:r>
      <w:r w:rsidR="00DA29C7" w:rsidRPr="00775C05">
        <w:rPr>
          <w:rFonts w:ascii="Times New Roman" w:hAnsi="Times New Roman" w:cs="Times New Roman"/>
          <w:sz w:val="24"/>
          <w:szCs w:val="24"/>
        </w:rPr>
        <w:tab/>
        <w:t>branża elektroenergetyczna:</w:t>
      </w:r>
    </w:p>
    <w:p w14:paraId="63170DF3" w14:textId="77777777" w:rsidR="0096300D" w:rsidRPr="00775C05" w:rsidRDefault="00DA29C7" w:rsidP="0096300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="0096300D" w:rsidRPr="00775C05">
        <w:rPr>
          <w:rFonts w:ascii="Times New Roman" w:hAnsi="Times New Roman" w:cs="Times New Roman"/>
          <w:sz w:val="24"/>
          <w:szCs w:val="24"/>
        </w:rPr>
        <w:tab/>
      </w:r>
      <w:r w:rsidRPr="00775C05">
        <w:rPr>
          <w:rFonts w:ascii="Times New Roman" w:hAnsi="Times New Roman" w:cs="Times New Roman"/>
          <w:sz w:val="24"/>
          <w:szCs w:val="24"/>
        </w:rPr>
        <w:t>budowa oświetlenia</w:t>
      </w:r>
      <w:r w:rsidR="0096300D" w:rsidRPr="00775C05">
        <w:rPr>
          <w:rFonts w:ascii="Times New Roman" w:hAnsi="Times New Roman" w:cs="Times New Roman"/>
          <w:sz w:val="24"/>
          <w:szCs w:val="24"/>
        </w:rPr>
        <w:t xml:space="preserve"> dróg,</w:t>
      </w:r>
    </w:p>
    <w:p w14:paraId="067F1F83" w14:textId="77777777" w:rsidR="00DA29C7" w:rsidRPr="00775C05" w:rsidRDefault="0096300D" w:rsidP="0096300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przebudowa kolizji z sieciami elektroenergetycznymi</w:t>
      </w:r>
      <w:r w:rsidR="00DA29C7" w:rsidRPr="00775C05">
        <w:rPr>
          <w:rFonts w:ascii="Times New Roman" w:hAnsi="Times New Roman" w:cs="Times New Roman"/>
          <w:sz w:val="24"/>
          <w:szCs w:val="24"/>
        </w:rPr>
        <w:t>;</w:t>
      </w:r>
    </w:p>
    <w:p w14:paraId="55E89E35" w14:textId="66E3ACAD" w:rsidR="0096300D" w:rsidRPr="00775C05" w:rsidRDefault="003E2D99" w:rsidP="0096300D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6300D" w:rsidRPr="00775C05">
        <w:rPr>
          <w:rFonts w:ascii="Times New Roman" w:hAnsi="Times New Roman" w:cs="Times New Roman"/>
          <w:sz w:val="24"/>
          <w:szCs w:val="24"/>
        </w:rPr>
        <w:t>)</w:t>
      </w:r>
      <w:r w:rsidR="0096300D" w:rsidRPr="00775C05">
        <w:rPr>
          <w:rFonts w:ascii="Times New Roman" w:hAnsi="Times New Roman" w:cs="Times New Roman"/>
          <w:sz w:val="24"/>
          <w:szCs w:val="24"/>
        </w:rPr>
        <w:tab/>
        <w:t>branża telekomunikacyjna:</w:t>
      </w:r>
    </w:p>
    <w:p w14:paraId="580A4B3E" w14:textId="7AF734C1" w:rsidR="00775C05" w:rsidRPr="00775C05" w:rsidRDefault="0096300D" w:rsidP="00775C05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</w:r>
      <w:r w:rsidR="00775C05" w:rsidRPr="00775C05">
        <w:rPr>
          <w:rFonts w:ascii="Times New Roman" w:hAnsi="Times New Roman" w:cs="Times New Roman"/>
          <w:sz w:val="24"/>
          <w:szCs w:val="24"/>
        </w:rPr>
        <w:t xml:space="preserve">budowa kanałów technologicznych na potrzeby telekomunikacyjne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="00775C05" w:rsidRPr="00775C05">
        <w:rPr>
          <w:rFonts w:ascii="Times New Roman" w:hAnsi="Times New Roman" w:cs="Times New Roman"/>
          <w:sz w:val="24"/>
          <w:szCs w:val="24"/>
        </w:rPr>
        <w:t>i elektroenergetyczne wzdłuż budowanych dróg,</w:t>
      </w:r>
    </w:p>
    <w:p w14:paraId="1DF56A42" w14:textId="77777777" w:rsidR="0096300D" w:rsidRPr="00775C05" w:rsidRDefault="00775C05" w:rsidP="00775C05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</w:r>
      <w:r w:rsidR="0096300D" w:rsidRPr="00775C05">
        <w:rPr>
          <w:rFonts w:ascii="Times New Roman" w:hAnsi="Times New Roman" w:cs="Times New Roman"/>
          <w:sz w:val="24"/>
          <w:szCs w:val="24"/>
        </w:rPr>
        <w:t>usunięcie kolizji sieci telekomunikacyjnych;</w:t>
      </w:r>
    </w:p>
    <w:p w14:paraId="6AFA2C8F" w14:textId="6FAD2568" w:rsidR="00DA29C7" w:rsidRPr="00750E6F" w:rsidRDefault="00775C05" w:rsidP="00750E6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>prace towarzyszące</w:t>
      </w:r>
      <w:r w:rsidR="00DA29C7" w:rsidRPr="00750E6F">
        <w:rPr>
          <w:rFonts w:ascii="Times New Roman" w:hAnsi="Times New Roman" w:cs="Times New Roman"/>
          <w:sz w:val="24"/>
          <w:szCs w:val="24"/>
        </w:rPr>
        <w:t>:</w:t>
      </w:r>
    </w:p>
    <w:p w14:paraId="67BDB362" w14:textId="77777777" w:rsidR="00775C05" w:rsidRPr="00775C05" w:rsidRDefault="00775C05" w:rsidP="00DA29C7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niwelacja terenu inwestycyjnego (pow. ok. 5,5 ha),</w:t>
      </w:r>
    </w:p>
    <w:p w14:paraId="7397AABD" w14:textId="77777777" w:rsidR="00DA29C7" w:rsidRPr="00775C05" w:rsidRDefault="00DA29C7" w:rsidP="00775C05">
      <w:pPr>
        <w:pStyle w:val="ListParagraph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wykonanie </w:t>
      </w:r>
      <w:r w:rsidR="00775C05" w:rsidRPr="00775C05">
        <w:rPr>
          <w:rFonts w:ascii="Times New Roman" w:hAnsi="Times New Roman" w:cs="Times New Roman"/>
          <w:sz w:val="24"/>
          <w:szCs w:val="24"/>
        </w:rPr>
        <w:t>nasadzeń przy drogach oraz trawników</w:t>
      </w:r>
      <w:r w:rsidRPr="00775C05">
        <w:rPr>
          <w:rFonts w:ascii="Times New Roman" w:hAnsi="Times New Roman" w:cs="Times New Roman"/>
          <w:sz w:val="24"/>
          <w:szCs w:val="24"/>
        </w:rPr>
        <w:t>.</w:t>
      </w:r>
    </w:p>
    <w:p w14:paraId="1C7E0355" w14:textId="77777777" w:rsidR="00DA29C7" w:rsidRPr="00DA29C7" w:rsidRDefault="00DA29C7" w:rsidP="00DA29C7">
      <w:pPr>
        <w:pStyle w:val="ListParagraph"/>
        <w:spacing w:after="240"/>
        <w:ind w:left="1701" w:hanging="283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2952924C" w14:textId="77777777" w:rsidR="00DA29C7" w:rsidRPr="002662BD" w:rsidRDefault="00215F52" w:rsidP="00DA29C7">
      <w:pPr>
        <w:pStyle w:val="ListParagraph"/>
        <w:numPr>
          <w:ilvl w:val="1"/>
          <w:numId w:val="11"/>
        </w:numPr>
        <w:spacing w:before="120" w:after="24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2BD">
        <w:rPr>
          <w:rFonts w:ascii="Times New Roman" w:hAnsi="Times New Roman" w:cs="Times New Roman"/>
          <w:sz w:val="24"/>
          <w:szCs w:val="24"/>
        </w:rPr>
        <w:t>Etap 2 - Zakres robót</w:t>
      </w:r>
      <w:r w:rsidR="00DA29C7" w:rsidRPr="002662BD">
        <w:rPr>
          <w:rFonts w:ascii="Times New Roman" w:hAnsi="Times New Roman" w:cs="Times New Roman"/>
          <w:sz w:val="24"/>
          <w:szCs w:val="24"/>
        </w:rPr>
        <w:t>:</w:t>
      </w:r>
    </w:p>
    <w:p w14:paraId="11DBD20E" w14:textId="423261E1" w:rsidR="003E2D99" w:rsidRDefault="003E2D99" w:rsidP="00750E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przygotowawcze:</w:t>
      </w:r>
    </w:p>
    <w:p w14:paraId="259167C0" w14:textId="7B954A85" w:rsidR="003E2D99" w:rsidRPr="00750E6F" w:rsidRDefault="003E2D99" w:rsidP="00750E6F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>wylesienia i wycinki drzew pod drogi,</w:t>
      </w:r>
    </w:p>
    <w:p w14:paraId="5FC32CD9" w14:textId="2B6C25EF" w:rsidR="00DA29C7" w:rsidRPr="002662BD" w:rsidRDefault="003E2D99" w:rsidP="00DA29C7">
      <w:pPr>
        <w:pStyle w:val="ListParagraph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9C7" w:rsidRPr="002662BD">
        <w:rPr>
          <w:rFonts w:ascii="Times New Roman" w:hAnsi="Times New Roman" w:cs="Times New Roman"/>
          <w:sz w:val="24"/>
          <w:szCs w:val="24"/>
        </w:rPr>
        <w:t>branża drogowa:</w:t>
      </w:r>
    </w:p>
    <w:p w14:paraId="5D9C665C" w14:textId="4ADE1E87" w:rsidR="00215F52" w:rsidRPr="002662BD" w:rsidRDefault="00215F52" w:rsidP="00215F52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2BD">
        <w:rPr>
          <w:rFonts w:ascii="Times New Roman" w:hAnsi="Times New Roman" w:cs="Times New Roman"/>
          <w:sz w:val="24"/>
          <w:szCs w:val="24"/>
        </w:rPr>
        <w:t>-</w:t>
      </w:r>
      <w:r w:rsidRPr="002662BD">
        <w:rPr>
          <w:rFonts w:ascii="Times New Roman" w:hAnsi="Times New Roman" w:cs="Times New Roman"/>
          <w:sz w:val="24"/>
          <w:szCs w:val="24"/>
        </w:rPr>
        <w:tab/>
        <w:t xml:space="preserve">budowa </w:t>
      </w:r>
      <w:r w:rsidR="002662BD" w:rsidRPr="002662BD">
        <w:rPr>
          <w:rFonts w:ascii="Times New Roman" w:hAnsi="Times New Roman" w:cs="Times New Roman"/>
          <w:sz w:val="24"/>
          <w:szCs w:val="24"/>
        </w:rPr>
        <w:t xml:space="preserve">dalszego odcinka </w:t>
      </w:r>
      <w:r w:rsidRPr="002662BD">
        <w:rPr>
          <w:rFonts w:ascii="Times New Roman" w:hAnsi="Times New Roman" w:cs="Times New Roman"/>
          <w:sz w:val="24"/>
          <w:szCs w:val="24"/>
        </w:rPr>
        <w:t xml:space="preserve">drogi wewnętrznej na terenie Centrum Usług Mulnik </w:t>
      </w:r>
      <w:r w:rsidR="0016434F">
        <w:rPr>
          <w:rFonts w:ascii="Times New Roman" w:hAnsi="Times New Roman" w:cs="Times New Roman"/>
          <w:sz w:val="24"/>
          <w:szCs w:val="24"/>
        </w:rPr>
        <w:br/>
      </w:r>
      <w:r w:rsidRPr="002662BD">
        <w:rPr>
          <w:rFonts w:ascii="Times New Roman" w:hAnsi="Times New Roman" w:cs="Times New Roman"/>
          <w:sz w:val="24"/>
          <w:szCs w:val="24"/>
        </w:rPr>
        <w:t xml:space="preserve">(w pasie oznaczonym w mpzp symbolem 10.III.KD.L – dł ok. </w:t>
      </w:r>
      <w:r w:rsidR="002662BD" w:rsidRPr="002662BD">
        <w:rPr>
          <w:rFonts w:ascii="Times New Roman" w:hAnsi="Times New Roman" w:cs="Times New Roman"/>
          <w:sz w:val="24"/>
          <w:szCs w:val="24"/>
        </w:rPr>
        <w:t>0,62</w:t>
      </w:r>
      <w:r w:rsidRPr="002662BD">
        <w:rPr>
          <w:rFonts w:ascii="Times New Roman" w:hAnsi="Times New Roman" w:cs="Times New Roman"/>
          <w:sz w:val="24"/>
          <w:szCs w:val="24"/>
        </w:rPr>
        <w:t xml:space="preserve"> km) – jezdnia, chodniki, ścieżka rowerowa, zatoki autobusowe i postojowe,</w:t>
      </w:r>
    </w:p>
    <w:p w14:paraId="540FB5FB" w14:textId="77777777" w:rsidR="00DA29C7" w:rsidRPr="002662BD" w:rsidRDefault="00DA29C7" w:rsidP="00DA29C7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2BD">
        <w:rPr>
          <w:rFonts w:ascii="Times New Roman" w:hAnsi="Times New Roman" w:cs="Times New Roman"/>
          <w:sz w:val="24"/>
          <w:szCs w:val="24"/>
        </w:rPr>
        <w:t>-</w:t>
      </w:r>
      <w:r w:rsidRPr="002662BD">
        <w:rPr>
          <w:rFonts w:ascii="Times New Roman" w:hAnsi="Times New Roman" w:cs="Times New Roman"/>
          <w:sz w:val="24"/>
          <w:szCs w:val="24"/>
        </w:rPr>
        <w:tab/>
        <w:t>wykonanie elementów nowej organizacji ruchu drogowego;</w:t>
      </w:r>
    </w:p>
    <w:p w14:paraId="79C540DC" w14:textId="21E1BA59" w:rsidR="002662BD" w:rsidRPr="00775C05" w:rsidRDefault="003E2D99" w:rsidP="002662BD">
      <w:pPr>
        <w:pStyle w:val="ListParagraph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662BD" w:rsidRPr="00775C05">
        <w:rPr>
          <w:rFonts w:ascii="Times New Roman" w:hAnsi="Times New Roman" w:cs="Times New Roman"/>
          <w:sz w:val="24"/>
          <w:szCs w:val="24"/>
        </w:rPr>
        <w:t>)</w:t>
      </w:r>
      <w:r w:rsidR="002662BD" w:rsidRPr="00775C05">
        <w:rPr>
          <w:rFonts w:ascii="Times New Roman" w:hAnsi="Times New Roman" w:cs="Times New Roman"/>
          <w:sz w:val="24"/>
          <w:szCs w:val="24"/>
        </w:rPr>
        <w:tab/>
        <w:t>branża sanitarna:</w:t>
      </w:r>
    </w:p>
    <w:p w14:paraId="1F564098" w14:textId="77777777" w:rsidR="002662BD" w:rsidRPr="00775C05" w:rsidRDefault="002662BD" w:rsidP="002662B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układu odwodnienia dróg</w:t>
      </w:r>
      <w:r>
        <w:rPr>
          <w:rFonts w:ascii="Times New Roman" w:hAnsi="Times New Roman" w:cs="Times New Roman"/>
          <w:sz w:val="24"/>
          <w:szCs w:val="24"/>
        </w:rPr>
        <w:t xml:space="preserve"> systemami rozsączają</w:t>
      </w:r>
      <w:r w:rsidRPr="00775C05">
        <w:rPr>
          <w:rFonts w:ascii="Times New Roman" w:hAnsi="Times New Roman" w:cs="Times New Roman"/>
          <w:sz w:val="24"/>
          <w:szCs w:val="24"/>
        </w:rPr>
        <w:t>cymi,</w:t>
      </w:r>
    </w:p>
    <w:p w14:paraId="4AF8C6AF" w14:textId="77777777" w:rsidR="002662BD" w:rsidRPr="00775C05" w:rsidRDefault="002662BD" w:rsidP="002662B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sieci kanalizacji sanitarnej </w:t>
      </w:r>
      <w:r>
        <w:rPr>
          <w:rFonts w:ascii="Times New Roman" w:hAnsi="Times New Roman" w:cs="Times New Roman"/>
          <w:sz w:val="24"/>
          <w:szCs w:val="24"/>
        </w:rPr>
        <w:t>do włączenia do I etapu</w:t>
      </w:r>
      <w:r w:rsidRPr="00775C0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EAFBA5" w14:textId="77777777" w:rsidR="002662BD" w:rsidRPr="00775C05" w:rsidRDefault="002662BD" w:rsidP="002662B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sieci wodociągowej </w:t>
      </w:r>
      <w:r>
        <w:rPr>
          <w:rFonts w:ascii="Times New Roman" w:hAnsi="Times New Roman" w:cs="Times New Roman"/>
          <w:sz w:val="24"/>
          <w:szCs w:val="24"/>
        </w:rPr>
        <w:t>do włączenia do I etapu;</w:t>
      </w:r>
    </w:p>
    <w:p w14:paraId="05C4BB24" w14:textId="6BB6B85A" w:rsidR="002662BD" w:rsidRPr="00775C05" w:rsidRDefault="003E2D99" w:rsidP="002662BD">
      <w:pPr>
        <w:pStyle w:val="ListParagraph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662BD" w:rsidRPr="00775C05">
        <w:rPr>
          <w:rFonts w:ascii="Times New Roman" w:hAnsi="Times New Roman" w:cs="Times New Roman"/>
          <w:sz w:val="24"/>
          <w:szCs w:val="24"/>
        </w:rPr>
        <w:t>)</w:t>
      </w:r>
      <w:r w:rsidR="002662BD" w:rsidRPr="00775C05">
        <w:rPr>
          <w:rFonts w:ascii="Times New Roman" w:hAnsi="Times New Roman" w:cs="Times New Roman"/>
          <w:sz w:val="24"/>
          <w:szCs w:val="24"/>
        </w:rPr>
        <w:tab/>
        <w:t>branża elektroenergetyczna:</w:t>
      </w:r>
    </w:p>
    <w:p w14:paraId="674C1184" w14:textId="77777777" w:rsidR="002662BD" w:rsidRPr="00775C05" w:rsidRDefault="002662BD" w:rsidP="002662B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oświetlenia dróg,</w:t>
      </w:r>
    </w:p>
    <w:p w14:paraId="6C48F30E" w14:textId="77777777" w:rsidR="002662BD" w:rsidRPr="00775C05" w:rsidRDefault="002662BD" w:rsidP="002662B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przebudowa kolizji z sieciami elektroenergetycznymi;</w:t>
      </w:r>
    </w:p>
    <w:p w14:paraId="45A154D3" w14:textId="5BCB5499" w:rsidR="002662BD" w:rsidRPr="00775C05" w:rsidRDefault="003E2D99" w:rsidP="002662BD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662BD" w:rsidRPr="00775C05">
        <w:rPr>
          <w:rFonts w:ascii="Times New Roman" w:hAnsi="Times New Roman" w:cs="Times New Roman"/>
          <w:sz w:val="24"/>
          <w:szCs w:val="24"/>
        </w:rPr>
        <w:t>)</w:t>
      </w:r>
      <w:r w:rsidR="002662BD" w:rsidRPr="00775C05">
        <w:rPr>
          <w:rFonts w:ascii="Times New Roman" w:hAnsi="Times New Roman" w:cs="Times New Roman"/>
          <w:sz w:val="24"/>
          <w:szCs w:val="24"/>
        </w:rPr>
        <w:tab/>
        <w:t>branża telekomunikacyjna:</w:t>
      </w:r>
    </w:p>
    <w:p w14:paraId="593FFC7D" w14:textId="3DD04BC2" w:rsidR="002662BD" w:rsidRPr="00775C05" w:rsidRDefault="002662BD" w:rsidP="002662B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kanałów technologicznych na potrzeby telekomunikacyjne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Pr="00775C05">
        <w:rPr>
          <w:rFonts w:ascii="Times New Roman" w:hAnsi="Times New Roman" w:cs="Times New Roman"/>
          <w:sz w:val="24"/>
          <w:szCs w:val="24"/>
        </w:rPr>
        <w:t>i elektroenergetyczne wzdłuż budowan</w:t>
      </w:r>
      <w:r>
        <w:rPr>
          <w:rFonts w:ascii="Times New Roman" w:hAnsi="Times New Roman" w:cs="Times New Roman"/>
          <w:sz w:val="24"/>
          <w:szCs w:val="24"/>
        </w:rPr>
        <w:t>ej drogi</w:t>
      </w:r>
      <w:r w:rsidRPr="00775C05">
        <w:rPr>
          <w:rFonts w:ascii="Times New Roman" w:hAnsi="Times New Roman" w:cs="Times New Roman"/>
          <w:sz w:val="24"/>
          <w:szCs w:val="24"/>
        </w:rPr>
        <w:t>,</w:t>
      </w:r>
    </w:p>
    <w:p w14:paraId="06C63F73" w14:textId="77777777" w:rsidR="002662BD" w:rsidRPr="00775C05" w:rsidRDefault="002662BD" w:rsidP="002662BD">
      <w:pPr>
        <w:pStyle w:val="ListParagraph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usunięcie kolizji sieci telekomunikacyjnych;</w:t>
      </w:r>
    </w:p>
    <w:p w14:paraId="7E7CD1CD" w14:textId="52E6EDCC" w:rsidR="002662BD" w:rsidRPr="00750E6F" w:rsidRDefault="002662BD" w:rsidP="00750E6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>prace towarzyszące:</w:t>
      </w:r>
    </w:p>
    <w:p w14:paraId="16A93DA8" w14:textId="5DDA7829" w:rsidR="002662BD" w:rsidRDefault="002662BD" w:rsidP="002662BD">
      <w:pPr>
        <w:pStyle w:val="ListParagraph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wykonanie nasadzeń przy drogach oraz trawników.</w:t>
      </w:r>
    </w:p>
    <w:p w14:paraId="2140A173" w14:textId="477E897A" w:rsidR="003E2D99" w:rsidRDefault="003E2D99" w:rsidP="002662BD">
      <w:pPr>
        <w:pStyle w:val="ListParagraph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6C7DA44" w14:textId="1E20BD2D" w:rsidR="003E2D99" w:rsidRPr="00750E6F" w:rsidRDefault="003E2D99" w:rsidP="003E2D99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 xml:space="preserve">Przed przystąpieniem do wykonywania robót Wykonawca zobowiązany jest do ustawienia </w:t>
      </w:r>
      <w:r w:rsidR="00253609"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 xml:space="preserve">na terenie inwestycji (po uzgodnieniu lokalizacji z Zamawiającym) czterech tablic informacyjnych o wymiarach 4,0 z 3,0 m, na PCV spienionym o grubości min. 10 mm, wyklejonych folią </w:t>
      </w:r>
      <w:r w:rsidR="00253609"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>z wydrukiem cyfrowym wizualizacji na podstawie plików graficznych przekazanych przez Zamawiającego.</w:t>
      </w:r>
    </w:p>
    <w:p w14:paraId="0E3588DE" w14:textId="4F8AE495" w:rsidR="00253609" w:rsidRPr="00750E6F" w:rsidRDefault="00253609" w:rsidP="00750E6F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 xml:space="preserve">Wycinkę drzew należy prowadzić poza okresem ochronnym (tj. poza okresem od 01 marca </w:t>
      </w:r>
      <w:r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 xml:space="preserve">do 15 października). W przypadku konieczności prowadzenia wycinki w okresie ochronnym, roboty należy prowadzić zgodnie z decyzjami na odstępstwo od zakazów wydanymi przez RDOŚ </w:t>
      </w:r>
      <w:r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>w Szczecinie.</w:t>
      </w:r>
    </w:p>
    <w:p w14:paraId="5C6CD8D9" w14:textId="77777777" w:rsidR="003E2D99" w:rsidRPr="00775C05" w:rsidRDefault="003E2D99" w:rsidP="002662BD">
      <w:pPr>
        <w:pStyle w:val="ListParagraph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2E4B76B" w14:textId="0EF6202B" w:rsidR="00DB7C58" w:rsidRPr="00DB7C58" w:rsidRDefault="00DB7C58" w:rsidP="00DB7C58">
      <w:pPr>
        <w:pStyle w:val="justify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DB7C58">
        <w:rPr>
          <w:rFonts w:ascii="Times New Roman" w:hAnsi="Times New Roman" w:cs="Times New Roman"/>
          <w:b/>
          <w:sz w:val="24"/>
          <w:szCs w:val="24"/>
        </w:rPr>
        <w:t>Przedmiot zamówienia odpowiada następującym kodom CVP:</w:t>
      </w:r>
    </w:p>
    <w:p w14:paraId="4B5D6BB9" w14:textId="77777777" w:rsidR="00DB7C58" w:rsidRPr="00BF21B2" w:rsidRDefault="00DB7C58" w:rsidP="00DB7C58">
      <w:pPr>
        <w:pStyle w:val="p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6876"/>
      </w:tblGrid>
      <w:tr w:rsidR="00DB7C58" w:rsidRPr="00BF21B2" w14:paraId="76919811" w14:textId="77777777" w:rsidTr="00E23E62">
        <w:tc>
          <w:tcPr>
            <w:tcW w:w="9526" w:type="dxa"/>
            <w:gridSpan w:val="2"/>
            <w:vAlign w:val="center"/>
          </w:tcPr>
          <w:p w14:paraId="59FA68C1" w14:textId="77777777" w:rsidR="00DB7C58" w:rsidRPr="00BF21B2" w:rsidRDefault="00DB7C58" w:rsidP="00E23E62">
            <w:pPr>
              <w:pStyle w:val="tableCenter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1B2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Wspólny Słownik Zamówień:</w:t>
            </w:r>
          </w:p>
        </w:tc>
      </w:tr>
      <w:tr w:rsidR="00DB7C58" w:rsidRPr="00BF21B2" w14:paraId="0B48CC9D" w14:textId="77777777" w:rsidTr="00E23E62">
        <w:tc>
          <w:tcPr>
            <w:tcW w:w="2650" w:type="dxa"/>
            <w:vAlign w:val="center"/>
          </w:tcPr>
          <w:p w14:paraId="4A83A9DA" w14:textId="77777777" w:rsidR="00DB7C58" w:rsidRPr="00BF21B2" w:rsidRDefault="00DB7C58" w:rsidP="00E23E62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2">
              <w:rPr>
                <w:rFonts w:ascii="Times New Roman" w:hAnsi="Times New Roman" w:cs="Times New Roman"/>
                <w:sz w:val="24"/>
                <w:szCs w:val="24"/>
              </w:rPr>
              <w:t>Numer CPV</w:t>
            </w:r>
          </w:p>
        </w:tc>
        <w:tc>
          <w:tcPr>
            <w:tcW w:w="6876" w:type="dxa"/>
            <w:vAlign w:val="center"/>
          </w:tcPr>
          <w:p w14:paraId="3817FCC4" w14:textId="77777777" w:rsidR="00DB7C58" w:rsidRPr="00BF21B2" w:rsidRDefault="00DB7C58" w:rsidP="00E23E62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2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DB7C58" w:rsidRPr="00BF21B2" w14:paraId="21B6514D" w14:textId="77777777" w:rsidTr="00E23E62">
        <w:tc>
          <w:tcPr>
            <w:tcW w:w="2650" w:type="dxa"/>
            <w:vAlign w:val="center"/>
          </w:tcPr>
          <w:p w14:paraId="02DE5B9C" w14:textId="77777777" w:rsidR="00DB7C58" w:rsidRPr="005148BE" w:rsidRDefault="00DB7C58" w:rsidP="00E23E62">
            <w:pPr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45000000-7</w:t>
            </w:r>
          </w:p>
        </w:tc>
        <w:tc>
          <w:tcPr>
            <w:tcW w:w="6876" w:type="dxa"/>
            <w:vAlign w:val="center"/>
          </w:tcPr>
          <w:p w14:paraId="276D2878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</w:tr>
      <w:tr w:rsidR="00DB7C58" w:rsidRPr="00BF21B2" w14:paraId="565F025A" w14:textId="77777777" w:rsidTr="00E23E62">
        <w:tc>
          <w:tcPr>
            <w:tcW w:w="2650" w:type="dxa"/>
            <w:vAlign w:val="center"/>
          </w:tcPr>
          <w:p w14:paraId="6A59A8F3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45233140-2</w:t>
            </w:r>
          </w:p>
        </w:tc>
        <w:tc>
          <w:tcPr>
            <w:tcW w:w="6876" w:type="dxa"/>
            <w:vAlign w:val="center"/>
          </w:tcPr>
          <w:p w14:paraId="0CB3520A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drogowe</w:t>
            </w:r>
          </w:p>
        </w:tc>
      </w:tr>
      <w:tr w:rsidR="00DB7C58" w:rsidRPr="00BF21B2" w14:paraId="10B7FB58" w14:textId="77777777" w:rsidTr="00E23E62">
        <w:tc>
          <w:tcPr>
            <w:tcW w:w="2650" w:type="dxa"/>
            <w:vAlign w:val="center"/>
          </w:tcPr>
          <w:p w14:paraId="15EA23CB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45231300-8</w:t>
            </w:r>
          </w:p>
        </w:tc>
        <w:tc>
          <w:tcPr>
            <w:tcW w:w="6876" w:type="dxa"/>
            <w:vAlign w:val="center"/>
          </w:tcPr>
          <w:p w14:paraId="526BE834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budowlane w zakresie budowy wodociągów i rurociągów do odprowadzania ścieków</w:t>
            </w:r>
          </w:p>
        </w:tc>
      </w:tr>
      <w:tr w:rsidR="00DB7C58" w:rsidRPr="00BF21B2" w14:paraId="3FF90ACB" w14:textId="77777777" w:rsidTr="00E23E62">
        <w:tc>
          <w:tcPr>
            <w:tcW w:w="2650" w:type="dxa"/>
            <w:vAlign w:val="center"/>
          </w:tcPr>
          <w:p w14:paraId="7D321A62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45315100-9</w:t>
            </w:r>
          </w:p>
        </w:tc>
        <w:tc>
          <w:tcPr>
            <w:tcW w:w="6876" w:type="dxa"/>
            <w:vAlign w:val="center"/>
          </w:tcPr>
          <w:p w14:paraId="062B2362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Instalacyjne roboty elektrotechniczne</w:t>
            </w:r>
          </w:p>
        </w:tc>
      </w:tr>
      <w:tr w:rsidR="00DB7C58" w:rsidRPr="00BF21B2" w14:paraId="001674A1" w14:textId="77777777" w:rsidTr="00E23E62">
        <w:tc>
          <w:tcPr>
            <w:tcW w:w="2650" w:type="dxa"/>
            <w:vAlign w:val="center"/>
          </w:tcPr>
          <w:p w14:paraId="501FDD52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45314310-7</w:t>
            </w:r>
          </w:p>
        </w:tc>
        <w:tc>
          <w:tcPr>
            <w:tcW w:w="6876" w:type="dxa"/>
            <w:vAlign w:val="center"/>
          </w:tcPr>
          <w:p w14:paraId="717A68E1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Układanie kabli</w:t>
            </w:r>
          </w:p>
        </w:tc>
      </w:tr>
      <w:tr w:rsidR="00DB7C58" w:rsidRPr="00BF21B2" w14:paraId="3831C27A" w14:textId="77777777" w:rsidTr="00E23E62">
        <w:tc>
          <w:tcPr>
            <w:tcW w:w="2650" w:type="dxa"/>
            <w:vAlign w:val="center"/>
          </w:tcPr>
          <w:p w14:paraId="788505BF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45110000-1</w:t>
            </w:r>
          </w:p>
        </w:tc>
        <w:tc>
          <w:tcPr>
            <w:tcW w:w="6876" w:type="dxa"/>
            <w:vAlign w:val="center"/>
          </w:tcPr>
          <w:p w14:paraId="223A789C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w zakresie burzenia i rozbiórki obiektów budowlanych; roboty ziemne</w:t>
            </w:r>
          </w:p>
        </w:tc>
      </w:tr>
      <w:tr w:rsidR="00DB7C58" w:rsidRPr="00BF21B2" w14:paraId="3FCAA4C4" w14:textId="77777777" w:rsidTr="00E23E62">
        <w:tc>
          <w:tcPr>
            <w:tcW w:w="2650" w:type="dxa"/>
            <w:vAlign w:val="center"/>
          </w:tcPr>
          <w:p w14:paraId="67FE98EF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77211400-6</w:t>
            </w:r>
          </w:p>
        </w:tc>
        <w:tc>
          <w:tcPr>
            <w:tcW w:w="6876" w:type="dxa"/>
            <w:vAlign w:val="center"/>
          </w:tcPr>
          <w:p w14:paraId="2D3E0821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Usługi wycinania drzew</w:t>
            </w:r>
          </w:p>
        </w:tc>
      </w:tr>
    </w:tbl>
    <w:p w14:paraId="1F93D81A" w14:textId="77777777" w:rsidR="00DB7C58" w:rsidRDefault="00DB7C58" w:rsidP="00DB7C58">
      <w:pPr>
        <w:spacing w:after="0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14:paraId="01CC8E78" w14:textId="77777777" w:rsidR="00DB7C58" w:rsidRDefault="00DB7C58" w:rsidP="00DB7C58">
      <w:pPr>
        <w:spacing w:after="0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14:paraId="4F670EF2" w14:textId="05D61ABE" w:rsidR="00DB7C58" w:rsidRPr="00DB7C58" w:rsidRDefault="00DB7C58" w:rsidP="00DB7C5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C58">
        <w:rPr>
          <w:rFonts w:ascii="Times New Roman" w:hAnsi="Times New Roman"/>
          <w:b/>
          <w:sz w:val="24"/>
          <w:szCs w:val="24"/>
        </w:rPr>
        <w:t>Dodatkowe informacje:</w:t>
      </w:r>
    </w:p>
    <w:p w14:paraId="3FB53CE5" w14:textId="166F1048" w:rsidR="00DB7C58" w:rsidRPr="00751723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 xml:space="preserve">Wszelkie gotowe produkty (z podaniem nazwy, symbolu i producenta) wskazane do zastosowania w dokumentacji projektowej stanowią jedynie przykłady materiałów, elementów i urządzeń, jakie mogą być użyte przez wykonawców w ramach robót. Znaki firmowe producentów oraz nazwy i symbole poszczególnych produktów zostały </w:t>
      </w:r>
      <w:r w:rsidR="00A66B78"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>w dokumentacji podane jedynie w celu jak najdokładniejszego określenia ich charakterystyki. Oznacza to, że Zamawiający dopuszcza zastosowanie rozwiązań równoważnych, nie odbiegających od zaproponowanych w zakresie:</w:t>
      </w:r>
    </w:p>
    <w:p w14:paraId="26EDF502" w14:textId="77777777" w:rsidR="00DB7C58" w:rsidRPr="00751723" w:rsidRDefault="00DB7C58" w:rsidP="00DB7C5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 xml:space="preserve">gabarytów (wielkość, rodzaj oraz liczba elementów składowych)  z tolerancją </w:t>
      </w:r>
      <w:r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>± 5%</w:t>
      </w:r>
    </w:p>
    <w:p w14:paraId="11DD2313" w14:textId="77777777" w:rsidR="00DB7C58" w:rsidRPr="00751723" w:rsidRDefault="00DB7C58" w:rsidP="00DB7C5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 xml:space="preserve">parametrów technicznych (wytrzymałość, trwałość, dane techniczne, dane, hydrauliczne, charakterystyki liniowe) – minimalnych określonych </w:t>
      </w:r>
      <w:r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 xml:space="preserve">w specyfikacji technicznej. </w:t>
      </w:r>
    </w:p>
    <w:p w14:paraId="6B973F1B" w14:textId="77777777" w:rsidR="00DB7C58" w:rsidRDefault="00DB7C58" w:rsidP="00DB7C5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>parametrów bezpieczeństwa użytkowania – minimalnych określonych odrębnymi przepisami.</w:t>
      </w:r>
    </w:p>
    <w:p w14:paraId="245CD949" w14:textId="77777777" w:rsidR="00DB7C58" w:rsidRDefault="00DB7C58" w:rsidP="00DB7C58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warunkiem, że do oferty </w:t>
      </w:r>
      <w:r w:rsidRPr="00751723">
        <w:rPr>
          <w:rFonts w:ascii="Times New Roman" w:hAnsi="Times New Roman"/>
          <w:sz w:val="24"/>
          <w:szCs w:val="24"/>
        </w:rPr>
        <w:t>wykonawcy załączono dokumenty z oznaczeniem producenta i typu oferowanego produktu określając</w:t>
      </w:r>
      <w:r>
        <w:rPr>
          <w:rFonts w:ascii="Times New Roman" w:hAnsi="Times New Roman"/>
          <w:sz w:val="24"/>
          <w:szCs w:val="24"/>
        </w:rPr>
        <w:t>e</w:t>
      </w:r>
      <w:r w:rsidRPr="00751723">
        <w:rPr>
          <w:rFonts w:ascii="Times New Roman" w:hAnsi="Times New Roman"/>
          <w:sz w:val="24"/>
          <w:szCs w:val="24"/>
        </w:rPr>
        <w:t xml:space="preserve"> parametry techniczne </w:t>
      </w:r>
      <w:r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>w zakresie równoważności z określonymi w dokumentacji projektowej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087D58" w14:textId="77777777" w:rsidR="00DB7C58" w:rsidRDefault="00DB7C58" w:rsidP="00DB7C58">
      <w:pPr>
        <w:spacing w:after="0"/>
        <w:ind w:left="1066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>Wszystkie produkty zastosowane przez wykonawcę muszą posiadać niezbędne, wymagane przez prawo deklaracje zgodności i jakości z europejskimi normami dotyczącymi określonej grupy produktów.</w:t>
      </w:r>
    </w:p>
    <w:p w14:paraId="75BD58CE" w14:textId="77777777" w:rsidR="00DB7C58" w:rsidRDefault="00DB7C58" w:rsidP="00DB7C58">
      <w:pPr>
        <w:spacing w:after="0"/>
        <w:ind w:left="1066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Wykonawca stosowne dokumenty załączy do protokołu odbioru. Zamawiający zastrzega sobie prawo do kontroli jakości materiałów użytych do wykonania zadania.</w:t>
      </w:r>
    </w:p>
    <w:p w14:paraId="7C04CDBE" w14:textId="77777777" w:rsidR="00DB7C58" w:rsidRPr="00C350E8" w:rsidRDefault="00DB7C58" w:rsidP="00DB7C58">
      <w:pPr>
        <w:numPr>
          <w:ilvl w:val="0"/>
          <w:numId w:val="1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Podane w przedmiarze robót ilości i asortyment robót należy traktować jako poglądowe, służące określeniu szacunkowego zaawansowania wykonywanych robót, a nie opisaniu ilości robót do wykonania.</w:t>
      </w:r>
    </w:p>
    <w:p w14:paraId="5F55FC6A" w14:textId="77777777" w:rsidR="00DB7C58" w:rsidRPr="00C350E8" w:rsidRDefault="00DB7C58" w:rsidP="00DB7C58">
      <w:pPr>
        <w:numPr>
          <w:ilvl w:val="0"/>
          <w:numId w:val="1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Wszystkie materiały podstawowe i pomocnicze niezbędne do wykonania zadania zapewnia Wykonawca. </w:t>
      </w:r>
    </w:p>
    <w:p w14:paraId="76E98C55" w14:textId="59299326" w:rsidR="00281FE0" w:rsidRPr="00C350E8" w:rsidRDefault="00DB7C58" w:rsidP="00FE211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Wykonawca w cenie oferty zobowiązany jest także uwzględnić</w:t>
      </w:r>
      <w:r w:rsidR="00FE2114">
        <w:rPr>
          <w:rFonts w:ascii="Times New Roman" w:hAnsi="Times New Roman"/>
          <w:sz w:val="24"/>
          <w:szCs w:val="24"/>
        </w:rPr>
        <w:t xml:space="preserve"> wszelkie koszty związane  z organizacją ruchu na czas prowadzenia robót i odtworzeniem nawierzchni po zakończeniu robót.</w:t>
      </w:r>
    </w:p>
    <w:p w14:paraId="19E96B75" w14:textId="744D82F8" w:rsidR="00DB7C5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lastRenderedPageBreak/>
        <w:t xml:space="preserve">Wykonawca zobowiązany jest odtworzyć nawierzchnie do stanu pierwotnego zgodnie </w:t>
      </w:r>
      <w:r w:rsidR="00A66B78"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 xml:space="preserve">z ustaleniami z właścicielem pasa drogowego. </w:t>
      </w:r>
    </w:p>
    <w:p w14:paraId="5CA65CCD" w14:textId="4DEC82C5" w:rsidR="00B96377" w:rsidRPr="00C350E8" w:rsidRDefault="00B96377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zapewnienia przez cały okres prowadzenia robót możliwości dojazdu do wszystkich nieruchomości sąsiadujących z terenem budowy.</w:t>
      </w:r>
    </w:p>
    <w:p w14:paraId="2ACC361B" w14:textId="7777777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Wykonawca zobowiązany jest do oddania do zagospodarowania </w:t>
      </w:r>
      <w:r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>lub/i unieszkodliwienia powstałych odpadów.</w:t>
      </w:r>
    </w:p>
    <w:p w14:paraId="14A6D09B" w14:textId="293CE385" w:rsidR="005148BE" w:rsidRDefault="00DB7C58" w:rsidP="005148BE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Wykonawca jest wytwórcą odpadów w myśl ustawy o odpadach z dnia 14 grudnia 2012 r. (Dz. U. z 2016 r. poz. 1987 z póź. zm.). Do dokumentów odbiorowych Wykonawca złoży oświadczenie o zagospodarowaniu odpadów.</w:t>
      </w:r>
    </w:p>
    <w:p w14:paraId="31619829" w14:textId="38A72ABC" w:rsidR="005148BE" w:rsidRPr="005148BE" w:rsidRDefault="005148BE" w:rsidP="005148B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>Zgodnie z Zarządzeniem nr 677/2014 Prezydenta Miasta Świnoujście z 10 grudnia 2014 r. w sprawie zasad gospodarowania drewnem pozyskanym z wywrotów oraz wycinki drzew stanowiących własność Gminy Miasta Świnoujście:</w:t>
      </w:r>
    </w:p>
    <w:p w14:paraId="0817383C" w14:textId="77777777" w:rsidR="005148BE" w:rsidRPr="005148BE" w:rsidRDefault="005148BE" w:rsidP="005148BE">
      <w:pPr>
        <w:pStyle w:val="ListParagraph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>a)   drewno pochodzące z drzew usuwanych z terenów nieruchomości gminnych stanowi majątek gminy,</w:t>
      </w:r>
    </w:p>
    <w:p w14:paraId="504E7167" w14:textId="7FDB03DB" w:rsidR="005148BE" w:rsidRPr="005148BE" w:rsidRDefault="005148BE" w:rsidP="005148BE">
      <w:pPr>
        <w:pStyle w:val="ListParagraph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>b)   Wykonawca jest zobowiązany do zakupu od Zamawiającego drewna pozyskanego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A66B78">
        <w:rPr>
          <w:rFonts w:ascii="Times New Roman" w:hAnsi="Times New Roman"/>
          <w:sz w:val="24"/>
          <w:szCs w:val="24"/>
        </w:rPr>
        <w:br/>
      </w:r>
      <w:r w:rsidRPr="005148BE">
        <w:rPr>
          <w:rFonts w:ascii="Times New Roman" w:hAnsi="Times New Roman"/>
          <w:sz w:val="24"/>
          <w:szCs w:val="24"/>
        </w:rPr>
        <w:t>z wycink</w:t>
      </w:r>
      <w:r>
        <w:rPr>
          <w:rFonts w:ascii="Times New Roman" w:hAnsi="Times New Roman"/>
          <w:sz w:val="24"/>
          <w:szCs w:val="24"/>
        </w:rPr>
        <w:t>i</w:t>
      </w:r>
      <w:r w:rsidRPr="005148BE">
        <w:rPr>
          <w:rFonts w:ascii="Times New Roman" w:hAnsi="Times New Roman"/>
          <w:sz w:val="24"/>
          <w:szCs w:val="24"/>
        </w:rPr>
        <w:t xml:space="preserve">, którego cena </w:t>
      </w:r>
      <w:r w:rsidR="00253609">
        <w:rPr>
          <w:rFonts w:ascii="Times New Roman" w:hAnsi="Times New Roman"/>
          <w:sz w:val="24"/>
          <w:szCs w:val="24"/>
        </w:rPr>
        <w:t>zostanie ustalona zgodnie z szacunkiem brakarskim (załącznik nr 3 do SIWZ) oraz wg obowiązującego w danym okresie cennika Nadleśnictwa Międzyzdroje</w:t>
      </w:r>
      <w:r w:rsidR="00A66B78">
        <w:rPr>
          <w:rFonts w:ascii="Times New Roman" w:hAnsi="Times New Roman"/>
          <w:sz w:val="24"/>
          <w:szCs w:val="24"/>
        </w:rPr>
        <w:t>,</w:t>
      </w:r>
    </w:p>
    <w:p w14:paraId="1FF12229" w14:textId="540CCDD2" w:rsidR="005148BE" w:rsidRPr="005148BE" w:rsidRDefault="005148BE" w:rsidP="005148BE">
      <w:pPr>
        <w:pStyle w:val="ListParagraph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 xml:space="preserve">c)   Zamawiający wystawi Wykonawcy fakturę sprzedaży drewna na kwotę brutto określoną w </w:t>
      </w:r>
      <w:r w:rsidR="00253609">
        <w:rPr>
          <w:rFonts w:ascii="Times New Roman" w:hAnsi="Times New Roman"/>
          <w:sz w:val="24"/>
          <w:szCs w:val="24"/>
        </w:rPr>
        <w:t>pkt 7 lit. b)</w:t>
      </w:r>
      <w:r w:rsidRPr="005148BE">
        <w:rPr>
          <w:rFonts w:ascii="Times New Roman" w:hAnsi="Times New Roman"/>
          <w:sz w:val="24"/>
          <w:szCs w:val="24"/>
        </w:rPr>
        <w:t xml:space="preserve">. </w:t>
      </w:r>
    </w:p>
    <w:p w14:paraId="17D7C75F" w14:textId="7777777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Wykonawca zobowiązany jest zawiadomić niezwłocznie Zamawiającego </w:t>
      </w:r>
      <w:r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 xml:space="preserve">o wszelkich zagrożeniach lub nowych okolicznościach ujawnionych w trakcie prowadzenia prac. </w:t>
      </w:r>
    </w:p>
    <w:p w14:paraId="4C0843FA" w14:textId="7DD70F4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 przypadku uszkodzenia lub zniszczenia obiektów budowlanych w toku realizacji inwestycji Wykonawca zobowiązany jest do ich naprawienia i doprowadzenia do stanu poprzedniego.</w:t>
      </w:r>
    </w:p>
    <w:p w14:paraId="7424BE0F" w14:textId="7F8D2659" w:rsidR="00DB7C5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 celu dokonania prawidłowej wyceny </w:t>
      </w:r>
      <w:r w:rsidR="00AA37B5">
        <w:rPr>
          <w:rFonts w:ascii="Times New Roman" w:hAnsi="Times New Roman"/>
          <w:sz w:val="24"/>
          <w:szCs w:val="24"/>
        </w:rPr>
        <w:t>zalecana</w:t>
      </w:r>
      <w:r w:rsidRPr="00C350E8">
        <w:rPr>
          <w:rFonts w:ascii="Times New Roman" w:hAnsi="Times New Roman"/>
          <w:sz w:val="24"/>
          <w:szCs w:val="24"/>
        </w:rPr>
        <w:t xml:space="preserve"> jest wizja lokalna w terenie </w:t>
      </w:r>
      <w:r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 xml:space="preserve">w celu zapoznania się z terenem budowy oraz istniejącymi obiektami. </w:t>
      </w:r>
    </w:p>
    <w:p w14:paraId="409C4966" w14:textId="3E721F17" w:rsidR="00DB7C5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Koszt wizji lokalnej ponosi </w:t>
      </w:r>
      <w:r w:rsidR="00253609">
        <w:rPr>
          <w:rFonts w:ascii="Times New Roman" w:hAnsi="Times New Roman"/>
          <w:sz w:val="24"/>
          <w:szCs w:val="24"/>
        </w:rPr>
        <w:t>W</w:t>
      </w:r>
      <w:r w:rsidRPr="00C350E8">
        <w:rPr>
          <w:rFonts w:ascii="Times New Roman" w:hAnsi="Times New Roman"/>
          <w:sz w:val="24"/>
          <w:szCs w:val="24"/>
        </w:rPr>
        <w:t>ykonawca.</w:t>
      </w:r>
    </w:p>
    <w:p w14:paraId="4CF3B724" w14:textId="7B9B3714" w:rsidR="00253609" w:rsidRDefault="00253609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na prowadzenie robót uzyskał decyzję o zatwierdzeniu projektu budowlanego i udzieleniu pozwolenia na budowę:</w:t>
      </w:r>
    </w:p>
    <w:p w14:paraId="0C9D0782" w14:textId="575B1261" w:rsidR="00253609" w:rsidRDefault="004508DA" w:rsidP="0025360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Prezydenta Miasta Świnoujście nr 134/PB/2018 z dnia 14.06.2018 r.</w:t>
      </w:r>
    </w:p>
    <w:p w14:paraId="73F0A498" w14:textId="2007E040" w:rsidR="004508DA" w:rsidRDefault="004508DA" w:rsidP="0025360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Wojewody Zachodniopomorskiego nr 66/2018 z dnia 19.06.2018 r.</w:t>
      </w:r>
    </w:p>
    <w:p w14:paraId="6932BD28" w14:textId="64EF78C1" w:rsidR="004508DA" w:rsidRDefault="004508DA" w:rsidP="0025360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Prezydenta Miasta Świnoujście nr 65/PB/2017 z dnia 29.03.2017 r.</w:t>
      </w:r>
    </w:p>
    <w:p w14:paraId="51F87328" w14:textId="4498ED2B" w:rsidR="005A3AF4" w:rsidRDefault="005A3AF4" w:rsidP="0025360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Prezydenta Miasta Świnoujście nr 84/PB/2018 z dnia 09.04.2018 r.</w:t>
      </w:r>
    </w:p>
    <w:p w14:paraId="5C6823DC" w14:textId="77777777" w:rsidR="00DC111B" w:rsidRDefault="00DC111B" w:rsidP="004508D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wybuchowe:</w:t>
      </w:r>
    </w:p>
    <w:p w14:paraId="0371805B" w14:textId="47BD872D" w:rsidR="00DC111B" w:rsidRDefault="004508DA" w:rsidP="00DC111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5A3AF4">
        <w:rPr>
          <w:rFonts w:ascii="Times New Roman" w:hAnsi="Times New Roman"/>
          <w:sz w:val="24"/>
          <w:szCs w:val="24"/>
        </w:rPr>
        <w:t>odrębną umową zlecił oczyszczenie terenu z materiałów niebezpiecznych</w:t>
      </w:r>
      <w:r w:rsidR="00DC111B">
        <w:rPr>
          <w:rFonts w:ascii="Times New Roman" w:hAnsi="Times New Roman"/>
          <w:sz w:val="24"/>
          <w:szCs w:val="24"/>
        </w:rPr>
        <w:t>.</w:t>
      </w:r>
    </w:p>
    <w:p w14:paraId="4CF792A1" w14:textId="588AA99D" w:rsidR="00DC111B" w:rsidRDefault="00DC111B" w:rsidP="00DC111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zastrzega, że w trakcie wykonywania robót istnieje możliwość odkrycia niewybuchów i niewypałów. W przypadku ich odkrycia Wykonawca jest zobowiązany do </w:t>
      </w:r>
      <w:r w:rsidR="00281FE0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 xml:space="preserve">usunięcia </w:t>
      </w:r>
      <w:r w:rsidR="00281FE0">
        <w:rPr>
          <w:rFonts w:ascii="Times New Roman" w:hAnsi="Times New Roman"/>
          <w:sz w:val="24"/>
          <w:szCs w:val="24"/>
        </w:rPr>
        <w:t>na własny koszt.</w:t>
      </w:r>
    </w:p>
    <w:p w14:paraId="49A1BA58" w14:textId="485B9A0D" w:rsidR="004508DA" w:rsidRDefault="005A3AF4" w:rsidP="00DC111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czas prowadzenia wycinki drzew</w:t>
      </w:r>
      <w:r w:rsidR="0013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Zamawiający zapewni na swój koszt nadzór saperski przez okres nie dłuższy niż 45 dni po 10 godzin dziennie. </w:t>
      </w:r>
      <w:r w:rsidR="00DC111B">
        <w:rPr>
          <w:rFonts w:ascii="Times New Roman" w:hAnsi="Times New Roman"/>
          <w:sz w:val="24"/>
          <w:szCs w:val="24"/>
        </w:rPr>
        <w:t>W przypadku gdy roboty związane z wycinką drzew będą trwały dłużej niż 45 dni, koszt nadzoru saperskiego ponad ten okres, poniesie Wykonawca na własny koszt.</w:t>
      </w:r>
    </w:p>
    <w:p w14:paraId="5A7BE9CE" w14:textId="225385AB" w:rsidR="00DC111B" w:rsidRDefault="00DC111B" w:rsidP="00DC111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ypadku zlokalizowania przez Wykonawcę w trakcie wykonywania robót niewybuchów i niewypałów, Wykonawca zobowiązany jest wstrzymać roboty oraz powiadomić Policję, Inżyniera Kontraktu, Wydział Zarządzania Kryzysowego </w:t>
      </w:r>
      <w:r w:rsidR="00A66B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Wydział Inwestycji Miejskich Urzędu Miasta Świnoujście w celu zapewnienia pełnego bezpieczeństwa.</w:t>
      </w:r>
    </w:p>
    <w:p w14:paraId="59B323C0" w14:textId="7603689D" w:rsidR="00281FE0" w:rsidRDefault="00281FE0" w:rsidP="00281FE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wymaga od Wykonawcy udzielenia gwarancji i rękojmi na minimum okres 36 miesięcy.</w:t>
      </w:r>
    </w:p>
    <w:p w14:paraId="43226652" w14:textId="0D34D59C" w:rsidR="00281FE0" w:rsidRDefault="00281FE0" w:rsidP="00281FE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sporządzi kompletną dokumentację powykonawczą osobno dla Etapu I </w:t>
      </w:r>
      <w:r w:rsidR="001F2B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Etapu II.</w:t>
      </w:r>
    </w:p>
    <w:p w14:paraId="7BD13981" w14:textId="2AFF08F9" w:rsidR="00281FE0" w:rsidRPr="00750E6F" w:rsidRDefault="00281FE0" w:rsidP="00750E6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jest zobowiązany do uzyskania pozwolenia na użytkowanie osobno </w:t>
      </w:r>
      <w:r w:rsidR="00FE211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dla Etapu I i Etapu II.</w:t>
      </w:r>
    </w:p>
    <w:p w14:paraId="75AF108C" w14:textId="64C6A1D9" w:rsidR="00225A6F" w:rsidRDefault="00225A6F" w:rsidP="00225A6F">
      <w:pPr>
        <w:rPr>
          <w:rFonts w:ascii="Times New Roman" w:hAnsi="Times New Roman" w:cs="Times New Roman"/>
          <w:sz w:val="24"/>
          <w:szCs w:val="24"/>
        </w:rPr>
      </w:pPr>
    </w:p>
    <w:p w14:paraId="333BEDCE" w14:textId="1D1EC7DD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40E61C76" w14:textId="56DEB707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3920716B" w14:textId="2CABE299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5920E16B" w14:textId="5D74BDE8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62A646AB" w14:textId="1FF202B6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25ECBDF" w14:textId="29BFF5FE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444CCBCB" w14:textId="5132FF44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C77A959" w14:textId="05A8866A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D394423" w14:textId="08F7ABF7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08CCD84" w14:textId="54B50FED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4130E22C" w14:textId="0B617B1E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35BCEC2A" w14:textId="2BBCDEED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07C0F182" w14:textId="0FFDBFAD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14AF1336" w14:textId="1B80BD69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34EF20DD" w14:textId="54CC8F35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469EC4B0" w14:textId="53EC6502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EEBEC19" w14:textId="2BCD43EA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7CB330C3" w14:textId="016290FF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3D612655" w14:textId="77777777" w:rsidR="00281FE0" w:rsidRPr="00281FE0" w:rsidRDefault="00281FE0" w:rsidP="00750E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81FE0" w:rsidRPr="00281FE0" w:rsidSect="0057414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ED471" w14:textId="77777777" w:rsidR="00AE3687" w:rsidRDefault="00AE3687" w:rsidP="002D4AAD">
      <w:pPr>
        <w:spacing w:after="0" w:line="240" w:lineRule="auto"/>
      </w:pPr>
      <w:r>
        <w:separator/>
      </w:r>
    </w:p>
  </w:endnote>
  <w:endnote w:type="continuationSeparator" w:id="0">
    <w:p w14:paraId="7FA590BD" w14:textId="77777777" w:rsidR="00AE3687" w:rsidRDefault="00AE3687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069BEB1" w14:textId="77777777" w:rsidR="00E23E62" w:rsidRDefault="00E23E62">
        <w:pPr>
          <w:pStyle w:val="Footer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3C551D5" w14:textId="77777777" w:rsidR="00E23E62" w:rsidRDefault="00E23E62" w:rsidP="0069213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0755440"/>
      <w:docPartObj>
        <w:docPartGallery w:val="Page Numbers (Bottom of Page)"/>
        <w:docPartUnique/>
      </w:docPartObj>
    </w:sdtPr>
    <w:sdtEndPr/>
    <w:sdtContent>
      <w:p w14:paraId="65ABAAC5" w14:textId="2A1C01FF" w:rsidR="00281FE0" w:rsidRDefault="00281F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DA">
          <w:rPr>
            <w:noProof/>
          </w:rPr>
          <w:t>5</w:t>
        </w:r>
        <w:r>
          <w:fldChar w:fldCharType="end"/>
        </w:r>
      </w:p>
    </w:sdtContent>
  </w:sdt>
  <w:p w14:paraId="62B7735A" w14:textId="77777777" w:rsidR="00E23E62" w:rsidRDefault="00E23E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9C32" w14:textId="77777777" w:rsidR="00E23E62" w:rsidRDefault="00E23E62">
    <w:pPr>
      <w:pStyle w:val="Footer"/>
    </w:pPr>
  </w:p>
  <w:p w14:paraId="4F8B1DDA" w14:textId="77777777" w:rsidR="00E23E62" w:rsidRDefault="00E23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2AF7B" w14:textId="77777777" w:rsidR="00AE3687" w:rsidRDefault="00AE3687" w:rsidP="002D4AAD">
      <w:pPr>
        <w:spacing w:after="0" w:line="240" w:lineRule="auto"/>
      </w:pPr>
      <w:r>
        <w:separator/>
      </w:r>
    </w:p>
  </w:footnote>
  <w:footnote w:type="continuationSeparator" w:id="0">
    <w:p w14:paraId="503432E9" w14:textId="77777777" w:rsidR="00AE3687" w:rsidRDefault="00AE3687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EB2F" w14:textId="5C905757" w:rsidR="00E23E62" w:rsidRDefault="00E23E62" w:rsidP="0069213A">
    <w:pPr>
      <w:pStyle w:val="Header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49B02D93" wp14:editId="71BC1938">
          <wp:simplePos x="0" y="0"/>
          <wp:positionH relativeFrom="margin">
            <wp:posOffset>-506730</wp:posOffset>
          </wp:positionH>
          <wp:positionV relativeFrom="margin">
            <wp:posOffset>-1040130</wp:posOffset>
          </wp:positionV>
          <wp:extent cx="7181850" cy="800100"/>
          <wp:effectExtent l="0" t="0" r="0" b="0"/>
          <wp:wrapTight wrapText="bothSides">
            <wp:wrapPolygon edited="0">
              <wp:start x="0" y="0"/>
              <wp:lineTo x="0" y="21086"/>
              <wp:lineTo x="21543" y="21086"/>
              <wp:lineTo x="21543" y="0"/>
              <wp:lineTo x="0" y="0"/>
            </wp:wrapPolygon>
          </wp:wrapTight>
          <wp:docPr id="2" name="Obraz 2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916648" w14:textId="77777777" w:rsidR="00E23E62" w:rsidRDefault="00E23E62" w:rsidP="0069213A">
    <w:pPr>
      <w:pStyle w:val="Header"/>
      <w:jc w:val="right"/>
      <w:rPr>
        <w:rFonts w:ascii="Times New Roman" w:hAnsi="Times New Roman" w:cs="Times New Roman"/>
        <w:b/>
      </w:rPr>
    </w:pPr>
  </w:p>
  <w:p w14:paraId="5FBA5D95" w14:textId="77777777" w:rsidR="00E23E62" w:rsidRDefault="00E23E62" w:rsidP="0069213A">
    <w:pPr>
      <w:pStyle w:val="Header"/>
      <w:jc w:val="right"/>
      <w:rPr>
        <w:rFonts w:ascii="Times New Roman" w:hAnsi="Times New Roman" w:cs="Times New Roman"/>
        <w:b/>
      </w:rPr>
    </w:pPr>
  </w:p>
  <w:p w14:paraId="1E5520B1" w14:textId="78DE0FF3" w:rsidR="00E23E62" w:rsidRPr="00DB7C58" w:rsidRDefault="00E23E62" w:rsidP="00DB7C58">
    <w:pPr>
      <w:pStyle w:val="Header"/>
      <w:rPr>
        <w:rFonts w:ascii="Times New Roman" w:hAnsi="Times New Roman" w:cs="Times New Roman"/>
      </w:rPr>
    </w:pPr>
    <w:r w:rsidRPr="00DB7C58">
      <w:rPr>
        <w:rFonts w:ascii="Times New Roman" w:hAnsi="Times New Roman" w:cs="Times New Roman"/>
      </w:rPr>
      <w:t>Znak sprawy: WIM.271.1.57.2018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693"/>
    <w:multiLevelType w:val="hybridMultilevel"/>
    <w:tmpl w:val="EE6E77E0"/>
    <w:lvl w:ilvl="0" w:tplc="CFE8B71A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A73BDF"/>
    <w:multiLevelType w:val="hybridMultilevel"/>
    <w:tmpl w:val="36AE4100"/>
    <w:lvl w:ilvl="0" w:tplc="D4C65E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8C2D72"/>
    <w:multiLevelType w:val="hybridMultilevel"/>
    <w:tmpl w:val="C1A8F11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44601"/>
    <w:multiLevelType w:val="hybridMultilevel"/>
    <w:tmpl w:val="32707E72"/>
    <w:lvl w:ilvl="0" w:tplc="64F688C0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500978"/>
    <w:multiLevelType w:val="hybridMultilevel"/>
    <w:tmpl w:val="48A2CCB0"/>
    <w:lvl w:ilvl="0" w:tplc="3D78B31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933B3D"/>
    <w:multiLevelType w:val="hybridMultilevel"/>
    <w:tmpl w:val="8E409A5A"/>
    <w:lvl w:ilvl="0" w:tplc="86968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541F30"/>
    <w:multiLevelType w:val="hybridMultilevel"/>
    <w:tmpl w:val="C26A16FC"/>
    <w:lvl w:ilvl="0" w:tplc="063EE1C4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E280BCD"/>
    <w:multiLevelType w:val="hybridMultilevel"/>
    <w:tmpl w:val="856E4902"/>
    <w:lvl w:ilvl="0" w:tplc="474227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4644C9D"/>
    <w:multiLevelType w:val="hybridMultilevel"/>
    <w:tmpl w:val="DECE42C4"/>
    <w:lvl w:ilvl="0" w:tplc="B8FE6F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8E7570"/>
    <w:multiLevelType w:val="hybridMultilevel"/>
    <w:tmpl w:val="17D81AB8"/>
    <w:lvl w:ilvl="0" w:tplc="8696896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 w15:restartNumberingAfterBreak="0">
    <w:nsid w:val="30A7227D"/>
    <w:multiLevelType w:val="hybridMultilevel"/>
    <w:tmpl w:val="30741812"/>
    <w:lvl w:ilvl="0" w:tplc="1F6E388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D80CD9"/>
    <w:multiLevelType w:val="hybridMultilevel"/>
    <w:tmpl w:val="B082F686"/>
    <w:lvl w:ilvl="0" w:tplc="046A9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3C777A"/>
    <w:multiLevelType w:val="hybridMultilevel"/>
    <w:tmpl w:val="63F0779A"/>
    <w:lvl w:ilvl="0" w:tplc="DE7CE93C">
      <w:start w:val="3"/>
      <w:numFmt w:val="upperRoman"/>
      <w:lvlText w:val="%1."/>
      <w:lvlJc w:val="left"/>
      <w:pPr>
        <w:ind w:left="17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357AA"/>
    <w:multiLevelType w:val="multilevel"/>
    <w:tmpl w:val="05641C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4" w15:restartNumberingAfterBreak="0">
    <w:nsid w:val="3BF269B2"/>
    <w:multiLevelType w:val="hybridMultilevel"/>
    <w:tmpl w:val="3F04C648"/>
    <w:lvl w:ilvl="0" w:tplc="070E02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99727C"/>
    <w:multiLevelType w:val="hybridMultilevel"/>
    <w:tmpl w:val="C80A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D22F1"/>
    <w:multiLevelType w:val="hybridMultilevel"/>
    <w:tmpl w:val="EEB6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347FC"/>
    <w:multiLevelType w:val="hybridMultilevel"/>
    <w:tmpl w:val="F0DE3A2A"/>
    <w:lvl w:ilvl="0" w:tplc="8334D7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331332F"/>
    <w:multiLevelType w:val="hybridMultilevel"/>
    <w:tmpl w:val="36085D78"/>
    <w:lvl w:ilvl="0" w:tplc="8646CF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34532DA"/>
    <w:multiLevelType w:val="hybridMultilevel"/>
    <w:tmpl w:val="A4A017B6"/>
    <w:lvl w:ilvl="0" w:tplc="E61414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0804E9C"/>
    <w:multiLevelType w:val="hybridMultilevel"/>
    <w:tmpl w:val="C44C42AC"/>
    <w:lvl w:ilvl="0" w:tplc="DC84460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B3D567F"/>
    <w:multiLevelType w:val="hybridMultilevel"/>
    <w:tmpl w:val="5B122DD8"/>
    <w:lvl w:ilvl="0" w:tplc="964E989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3B0056A"/>
    <w:multiLevelType w:val="multilevel"/>
    <w:tmpl w:val="D1B47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754D5A98"/>
    <w:multiLevelType w:val="hybridMultilevel"/>
    <w:tmpl w:val="6074CB1A"/>
    <w:lvl w:ilvl="0" w:tplc="070E029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AAD0602"/>
    <w:multiLevelType w:val="hybridMultilevel"/>
    <w:tmpl w:val="D73806FC"/>
    <w:lvl w:ilvl="0" w:tplc="7A0463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04023"/>
    <w:multiLevelType w:val="hybridMultilevel"/>
    <w:tmpl w:val="7F8ECFB8"/>
    <w:lvl w:ilvl="0" w:tplc="C4AC7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2009E"/>
    <w:multiLevelType w:val="hybridMultilevel"/>
    <w:tmpl w:val="ED5A1A2A"/>
    <w:lvl w:ilvl="0" w:tplc="59082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5"/>
  </w:num>
  <w:num w:numId="5">
    <w:abstractNumId w:val="3"/>
  </w:num>
  <w:num w:numId="6">
    <w:abstractNumId w:val="7"/>
  </w:num>
  <w:num w:numId="7">
    <w:abstractNumId w:val="1"/>
  </w:num>
  <w:num w:numId="8">
    <w:abstractNumId w:val="18"/>
  </w:num>
  <w:num w:numId="9">
    <w:abstractNumId w:val="6"/>
  </w:num>
  <w:num w:numId="10">
    <w:abstractNumId w:val="11"/>
  </w:num>
  <w:num w:numId="11">
    <w:abstractNumId w:val="22"/>
  </w:num>
  <w:num w:numId="12">
    <w:abstractNumId w:val="4"/>
  </w:num>
  <w:num w:numId="13">
    <w:abstractNumId w:val="24"/>
  </w:num>
  <w:num w:numId="14">
    <w:abstractNumId w:val="10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5"/>
  </w:num>
  <w:num w:numId="20">
    <w:abstractNumId w:val="14"/>
  </w:num>
  <w:num w:numId="21">
    <w:abstractNumId w:val="23"/>
  </w:num>
  <w:num w:numId="22">
    <w:abstractNumId w:val="17"/>
  </w:num>
  <w:num w:numId="23">
    <w:abstractNumId w:val="20"/>
  </w:num>
  <w:num w:numId="24">
    <w:abstractNumId w:val="19"/>
  </w:num>
  <w:num w:numId="25">
    <w:abstractNumId w:val="0"/>
  </w:num>
  <w:num w:numId="26">
    <w:abstractNumId w:val="8"/>
  </w:num>
  <w:num w:numId="2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AAD"/>
    <w:rsid w:val="00011283"/>
    <w:rsid w:val="0001202B"/>
    <w:rsid w:val="00016A48"/>
    <w:rsid w:val="00020578"/>
    <w:rsid w:val="0002213F"/>
    <w:rsid w:val="00027DA6"/>
    <w:rsid w:val="000314F9"/>
    <w:rsid w:val="0003364D"/>
    <w:rsid w:val="00034E5A"/>
    <w:rsid w:val="00036348"/>
    <w:rsid w:val="00036B2F"/>
    <w:rsid w:val="000459BD"/>
    <w:rsid w:val="000460E2"/>
    <w:rsid w:val="000470C6"/>
    <w:rsid w:val="000473A9"/>
    <w:rsid w:val="00053C1C"/>
    <w:rsid w:val="00060051"/>
    <w:rsid w:val="00060A42"/>
    <w:rsid w:val="000630BD"/>
    <w:rsid w:val="00065B8B"/>
    <w:rsid w:val="000728C9"/>
    <w:rsid w:val="0007446B"/>
    <w:rsid w:val="00074AE9"/>
    <w:rsid w:val="00080329"/>
    <w:rsid w:val="000808DB"/>
    <w:rsid w:val="00082217"/>
    <w:rsid w:val="000843DD"/>
    <w:rsid w:val="00085660"/>
    <w:rsid w:val="0008613E"/>
    <w:rsid w:val="00087569"/>
    <w:rsid w:val="0008787F"/>
    <w:rsid w:val="00091C51"/>
    <w:rsid w:val="000A0FE6"/>
    <w:rsid w:val="000A2D98"/>
    <w:rsid w:val="000A3A7D"/>
    <w:rsid w:val="000A6F22"/>
    <w:rsid w:val="000B0A4E"/>
    <w:rsid w:val="000B44DE"/>
    <w:rsid w:val="000B55C6"/>
    <w:rsid w:val="000B611C"/>
    <w:rsid w:val="000B7E87"/>
    <w:rsid w:val="000B7FDB"/>
    <w:rsid w:val="000C2E7E"/>
    <w:rsid w:val="000C6B2A"/>
    <w:rsid w:val="000C6B4C"/>
    <w:rsid w:val="000D1536"/>
    <w:rsid w:val="000D3551"/>
    <w:rsid w:val="000D530B"/>
    <w:rsid w:val="000D5BB4"/>
    <w:rsid w:val="000D728F"/>
    <w:rsid w:val="000E105A"/>
    <w:rsid w:val="000E5C23"/>
    <w:rsid w:val="000F1C2F"/>
    <w:rsid w:val="000F3AD2"/>
    <w:rsid w:val="00104981"/>
    <w:rsid w:val="001122A8"/>
    <w:rsid w:val="001154FC"/>
    <w:rsid w:val="00116947"/>
    <w:rsid w:val="001179C6"/>
    <w:rsid w:val="00121761"/>
    <w:rsid w:val="00124A19"/>
    <w:rsid w:val="00124AE1"/>
    <w:rsid w:val="001334ED"/>
    <w:rsid w:val="00136584"/>
    <w:rsid w:val="00143C44"/>
    <w:rsid w:val="00144443"/>
    <w:rsid w:val="00146912"/>
    <w:rsid w:val="00150ADE"/>
    <w:rsid w:val="0016434F"/>
    <w:rsid w:val="001645EA"/>
    <w:rsid w:val="0017441D"/>
    <w:rsid w:val="00174BC9"/>
    <w:rsid w:val="001777FD"/>
    <w:rsid w:val="0018313F"/>
    <w:rsid w:val="00183274"/>
    <w:rsid w:val="00184C14"/>
    <w:rsid w:val="001866C1"/>
    <w:rsid w:val="00191F8E"/>
    <w:rsid w:val="001933D9"/>
    <w:rsid w:val="001A1CA9"/>
    <w:rsid w:val="001B2D96"/>
    <w:rsid w:val="001B3674"/>
    <w:rsid w:val="001B37C0"/>
    <w:rsid w:val="001B425F"/>
    <w:rsid w:val="001B6A01"/>
    <w:rsid w:val="001C7F02"/>
    <w:rsid w:val="001D0000"/>
    <w:rsid w:val="001D2032"/>
    <w:rsid w:val="001D74A2"/>
    <w:rsid w:val="001D7A55"/>
    <w:rsid w:val="001E0938"/>
    <w:rsid w:val="001E0B77"/>
    <w:rsid w:val="001E0BDB"/>
    <w:rsid w:val="001E1F5C"/>
    <w:rsid w:val="001E3B29"/>
    <w:rsid w:val="001E4F5A"/>
    <w:rsid w:val="001E5A7E"/>
    <w:rsid w:val="001E63C9"/>
    <w:rsid w:val="001E65DA"/>
    <w:rsid w:val="001F2B51"/>
    <w:rsid w:val="001F43CF"/>
    <w:rsid w:val="001F781D"/>
    <w:rsid w:val="00201280"/>
    <w:rsid w:val="002055A1"/>
    <w:rsid w:val="0020654C"/>
    <w:rsid w:val="002107D1"/>
    <w:rsid w:val="00214017"/>
    <w:rsid w:val="00215F52"/>
    <w:rsid w:val="00225A6F"/>
    <w:rsid w:val="00233345"/>
    <w:rsid w:val="002347D5"/>
    <w:rsid w:val="00236D2D"/>
    <w:rsid w:val="00237E77"/>
    <w:rsid w:val="00240E54"/>
    <w:rsid w:val="00242507"/>
    <w:rsid w:val="002448C6"/>
    <w:rsid w:val="002474AF"/>
    <w:rsid w:val="0025225B"/>
    <w:rsid w:val="002529A0"/>
    <w:rsid w:val="00253609"/>
    <w:rsid w:val="00253FC0"/>
    <w:rsid w:val="00254D33"/>
    <w:rsid w:val="002570D4"/>
    <w:rsid w:val="002662BD"/>
    <w:rsid w:val="00271AD9"/>
    <w:rsid w:val="00273CA1"/>
    <w:rsid w:val="002742E2"/>
    <w:rsid w:val="00281FE0"/>
    <w:rsid w:val="00286F76"/>
    <w:rsid w:val="00292505"/>
    <w:rsid w:val="002961B1"/>
    <w:rsid w:val="002A084A"/>
    <w:rsid w:val="002A4AE8"/>
    <w:rsid w:val="002B2A77"/>
    <w:rsid w:val="002B3CD2"/>
    <w:rsid w:val="002C04B2"/>
    <w:rsid w:val="002D0471"/>
    <w:rsid w:val="002D4AAD"/>
    <w:rsid w:val="002D534E"/>
    <w:rsid w:val="002E372B"/>
    <w:rsid w:val="002F23EE"/>
    <w:rsid w:val="002F3022"/>
    <w:rsid w:val="002F706E"/>
    <w:rsid w:val="00305458"/>
    <w:rsid w:val="00311372"/>
    <w:rsid w:val="0031166C"/>
    <w:rsid w:val="00314C9B"/>
    <w:rsid w:val="0031757E"/>
    <w:rsid w:val="00321619"/>
    <w:rsid w:val="0032320C"/>
    <w:rsid w:val="00323733"/>
    <w:rsid w:val="00326821"/>
    <w:rsid w:val="00327E04"/>
    <w:rsid w:val="003312BD"/>
    <w:rsid w:val="00335B4F"/>
    <w:rsid w:val="00335BC7"/>
    <w:rsid w:val="00336778"/>
    <w:rsid w:val="00340E20"/>
    <w:rsid w:val="0034381D"/>
    <w:rsid w:val="00351DED"/>
    <w:rsid w:val="00351ECA"/>
    <w:rsid w:val="00354751"/>
    <w:rsid w:val="0035765B"/>
    <w:rsid w:val="00360D92"/>
    <w:rsid w:val="003645BB"/>
    <w:rsid w:val="00364604"/>
    <w:rsid w:val="003668C7"/>
    <w:rsid w:val="00370C03"/>
    <w:rsid w:val="00372F26"/>
    <w:rsid w:val="00376EA2"/>
    <w:rsid w:val="0038338D"/>
    <w:rsid w:val="0039042C"/>
    <w:rsid w:val="00396AEB"/>
    <w:rsid w:val="00397A53"/>
    <w:rsid w:val="003A0904"/>
    <w:rsid w:val="003A2889"/>
    <w:rsid w:val="003A50F5"/>
    <w:rsid w:val="003B0945"/>
    <w:rsid w:val="003B6CD1"/>
    <w:rsid w:val="003C1413"/>
    <w:rsid w:val="003C1DEF"/>
    <w:rsid w:val="003C716B"/>
    <w:rsid w:val="003D0678"/>
    <w:rsid w:val="003D08F3"/>
    <w:rsid w:val="003D220A"/>
    <w:rsid w:val="003D2266"/>
    <w:rsid w:val="003E19C3"/>
    <w:rsid w:val="003E2D99"/>
    <w:rsid w:val="003E33CE"/>
    <w:rsid w:val="003F4101"/>
    <w:rsid w:val="003F5112"/>
    <w:rsid w:val="003F7706"/>
    <w:rsid w:val="0041272E"/>
    <w:rsid w:val="00423EEC"/>
    <w:rsid w:val="0043156F"/>
    <w:rsid w:val="004335CD"/>
    <w:rsid w:val="00445C39"/>
    <w:rsid w:val="00447B9B"/>
    <w:rsid w:val="004508DA"/>
    <w:rsid w:val="004607DE"/>
    <w:rsid w:val="004609A8"/>
    <w:rsid w:val="00460B3D"/>
    <w:rsid w:val="00463985"/>
    <w:rsid w:val="00463BE9"/>
    <w:rsid w:val="00464206"/>
    <w:rsid w:val="004647BE"/>
    <w:rsid w:val="00467432"/>
    <w:rsid w:val="00471559"/>
    <w:rsid w:val="0047366A"/>
    <w:rsid w:val="00473996"/>
    <w:rsid w:val="0047469C"/>
    <w:rsid w:val="00476D47"/>
    <w:rsid w:val="00482476"/>
    <w:rsid w:val="00482AF3"/>
    <w:rsid w:val="00483A77"/>
    <w:rsid w:val="0048572E"/>
    <w:rsid w:val="00487C49"/>
    <w:rsid w:val="004956B9"/>
    <w:rsid w:val="00496AC2"/>
    <w:rsid w:val="004A019E"/>
    <w:rsid w:val="004B0E0E"/>
    <w:rsid w:val="004B10EE"/>
    <w:rsid w:val="004B1C25"/>
    <w:rsid w:val="004B2185"/>
    <w:rsid w:val="004B68F2"/>
    <w:rsid w:val="004B7B89"/>
    <w:rsid w:val="004C0481"/>
    <w:rsid w:val="004C1F5B"/>
    <w:rsid w:val="004C3339"/>
    <w:rsid w:val="004C3E12"/>
    <w:rsid w:val="004C579E"/>
    <w:rsid w:val="004D05F5"/>
    <w:rsid w:val="004D0751"/>
    <w:rsid w:val="004D3B54"/>
    <w:rsid w:val="004D3FBC"/>
    <w:rsid w:val="004E050F"/>
    <w:rsid w:val="004E0782"/>
    <w:rsid w:val="004E270C"/>
    <w:rsid w:val="004F50BB"/>
    <w:rsid w:val="004F5983"/>
    <w:rsid w:val="004F5FD5"/>
    <w:rsid w:val="00512576"/>
    <w:rsid w:val="005148BE"/>
    <w:rsid w:val="00517429"/>
    <w:rsid w:val="0052050A"/>
    <w:rsid w:val="0052214C"/>
    <w:rsid w:val="00522868"/>
    <w:rsid w:val="00523005"/>
    <w:rsid w:val="00524D02"/>
    <w:rsid w:val="00527577"/>
    <w:rsid w:val="0053024F"/>
    <w:rsid w:val="005317A8"/>
    <w:rsid w:val="00533590"/>
    <w:rsid w:val="00535359"/>
    <w:rsid w:val="0054157A"/>
    <w:rsid w:val="005433D4"/>
    <w:rsid w:val="00557AE4"/>
    <w:rsid w:val="00566BDB"/>
    <w:rsid w:val="00570E77"/>
    <w:rsid w:val="00571973"/>
    <w:rsid w:val="00572E28"/>
    <w:rsid w:val="00573178"/>
    <w:rsid w:val="00574147"/>
    <w:rsid w:val="005767ED"/>
    <w:rsid w:val="00576C38"/>
    <w:rsid w:val="00583E5B"/>
    <w:rsid w:val="005851E9"/>
    <w:rsid w:val="00586C4C"/>
    <w:rsid w:val="00590741"/>
    <w:rsid w:val="00593A23"/>
    <w:rsid w:val="005956DD"/>
    <w:rsid w:val="005A3954"/>
    <w:rsid w:val="005A3AF4"/>
    <w:rsid w:val="005C4B42"/>
    <w:rsid w:val="005D299D"/>
    <w:rsid w:val="005D2E63"/>
    <w:rsid w:val="005D6352"/>
    <w:rsid w:val="005D741C"/>
    <w:rsid w:val="005E2F83"/>
    <w:rsid w:val="005E6177"/>
    <w:rsid w:val="005F03C7"/>
    <w:rsid w:val="005F1C58"/>
    <w:rsid w:val="005F3EF1"/>
    <w:rsid w:val="005F68F1"/>
    <w:rsid w:val="005F7FC7"/>
    <w:rsid w:val="00603372"/>
    <w:rsid w:val="006115A3"/>
    <w:rsid w:val="00612BFD"/>
    <w:rsid w:val="00615346"/>
    <w:rsid w:val="0061622F"/>
    <w:rsid w:val="00621367"/>
    <w:rsid w:val="00630E5C"/>
    <w:rsid w:val="00637EAE"/>
    <w:rsid w:val="0064046B"/>
    <w:rsid w:val="00641A53"/>
    <w:rsid w:val="00645650"/>
    <w:rsid w:val="0064634C"/>
    <w:rsid w:val="0064659D"/>
    <w:rsid w:val="00646A19"/>
    <w:rsid w:val="00652707"/>
    <w:rsid w:val="006543AD"/>
    <w:rsid w:val="00654450"/>
    <w:rsid w:val="00656BD2"/>
    <w:rsid w:val="00656DEF"/>
    <w:rsid w:val="00657060"/>
    <w:rsid w:val="006700F4"/>
    <w:rsid w:val="00672B80"/>
    <w:rsid w:val="00674EF0"/>
    <w:rsid w:val="006811F1"/>
    <w:rsid w:val="00683789"/>
    <w:rsid w:val="00685B7F"/>
    <w:rsid w:val="00686B28"/>
    <w:rsid w:val="006904F6"/>
    <w:rsid w:val="00691D4A"/>
    <w:rsid w:val="0069213A"/>
    <w:rsid w:val="00692A93"/>
    <w:rsid w:val="006975FD"/>
    <w:rsid w:val="006A0C61"/>
    <w:rsid w:val="006A23FB"/>
    <w:rsid w:val="006B267C"/>
    <w:rsid w:val="006B2CD4"/>
    <w:rsid w:val="006C2CA8"/>
    <w:rsid w:val="006C7E83"/>
    <w:rsid w:val="006D0F71"/>
    <w:rsid w:val="006D30F5"/>
    <w:rsid w:val="006D4B36"/>
    <w:rsid w:val="006D5152"/>
    <w:rsid w:val="006E0726"/>
    <w:rsid w:val="006E1F65"/>
    <w:rsid w:val="006E2DCA"/>
    <w:rsid w:val="006F1456"/>
    <w:rsid w:val="006F4A27"/>
    <w:rsid w:val="006F5030"/>
    <w:rsid w:val="006F6C59"/>
    <w:rsid w:val="006F7825"/>
    <w:rsid w:val="00721893"/>
    <w:rsid w:val="00721B5D"/>
    <w:rsid w:val="007226CC"/>
    <w:rsid w:val="007240DA"/>
    <w:rsid w:val="00731561"/>
    <w:rsid w:val="0073487E"/>
    <w:rsid w:val="00735C19"/>
    <w:rsid w:val="007372F7"/>
    <w:rsid w:val="0073777B"/>
    <w:rsid w:val="00740123"/>
    <w:rsid w:val="00741FBF"/>
    <w:rsid w:val="0074249B"/>
    <w:rsid w:val="00750E6F"/>
    <w:rsid w:val="00751B93"/>
    <w:rsid w:val="0075773C"/>
    <w:rsid w:val="00760F94"/>
    <w:rsid w:val="007613AC"/>
    <w:rsid w:val="00770C0B"/>
    <w:rsid w:val="00771AD2"/>
    <w:rsid w:val="007738FA"/>
    <w:rsid w:val="00775C05"/>
    <w:rsid w:val="00775F4A"/>
    <w:rsid w:val="0078744A"/>
    <w:rsid w:val="00791D74"/>
    <w:rsid w:val="007A0A0D"/>
    <w:rsid w:val="007A5E26"/>
    <w:rsid w:val="007B1508"/>
    <w:rsid w:val="007B5201"/>
    <w:rsid w:val="007C400F"/>
    <w:rsid w:val="007C43A0"/>
    <w:rsid w:val="007C686A"/>
    <w:rsid w:val="007C76B3"/>
    <w:rsid w:val="007D03D2"/>
    <w:rsid w:val="007D26C5"/>
    <w:rsid w:val="007D4159"/>
    <w:rsid w:val="007D6721"/>
    <w:rsid w:val="007D748C"/>
    <w:rsid w:val="007D7FB2"/>
    <w:rsid w:val="007E0D25"/>
    <w:rsid w:val="007E109F"/>
    <w:rsid w:val="007E5565"/>
    <w:rsid w:val="007E6DC2"/>
    <w:rsid w:val="007F23A0"/>
    <w:rsid w:val="007F6F8B"/>
    <w:rsid w:val="008004A4"/>
    <w:rsid w:val="0080296E"/>
    <w:rsid w:val="0080526D"/>
    <w:rsid w:val="0080595E"/>
    <w:rsid w:val="008068DC"/>
    <w:rsid w:val="0080753A"/>
    <w:rsid w:val="00811327"/>
    <w:rsid w:val="00816F9D"/>
    <w:rsid w:val="00820FD8"/>
    <w:rsid w:val="008212C7"/>
    <w:rsid w:val="00822962"/>
    <w:rsid w:val="00831D02"/>
    <w:rsid w:val="00841254"/>
    <w:rsid w:val="008418CD"/>
    <w:rsid w:val="00847110"/>
    <w:rsid w:val="00850A8F"/>
    <w:rsid w:val="00856ACB"/>
    <w:rsid w:val="008617F2"/>
    <w:rsid w:val="00866D40"/>
    <w:rsid w:val="008671A8"/>
    <w:rsid w:val="00870920"/>
    <w:rsid w:val="00874681"/>
    <w:rsid w:val="00874A89"/>
    <w:rsid w:val="00882E75"/>
    <w:rsid w:val="008830AB"/>
    <w:rsid w:val="00883B0D"/>
    <w:rsid w:val="0088522D"/>
    <w:rsid w:val="00887B20"/>
    <w:rsid w:val="0089237A"/>
    <w:rsid w:val="008947D2"/>
    <w:rsid w:val="008A166E"/>
    <w:rsid w:val="008A16D9"/>
    <w:rsid w:val="008B0B53"/>
    <w:rsid w:val="008C1EAC"/>
    <w:rsid w:val="008C359C"/>
    <w:rsid w:val="008C3F45"/>
    <w:rsid w:val="008C7654"/>
    <w:rsid w:val="008D061D"/>
    <w:rsid w:val="008D288E"/>
    <w:rsid w:val="008D6A7C"/>
    <w:rsid w:val="008D77E4"/>
    <w:rsid w:val="008E2F44"/>
    <w:rsid w:val="008E3AE2"/>
    <w:rsid w:val="008E4E40"/>
    <w:rsid w:val="008E78A9"/>
    <w:rsid w:val="008F0B6A"/>
    <w:rsid w:val="008F1A79"/>
    <w:rsid w:val="008F1EAC"/>
    <w:rsid w:val="008F250F"/>
    <w:rsid w:val="008F377F"/>
    <w:rsid w:val="008F3AC4"/>
    <w:rsid w:val="008F4940"/>
    <w:rsid w:val="009011D6"/>
    <w:rsid w:val="00903192"/>
    <w:rsid w:val="00904153"/>
    <w:rsid w:val="00904D2B"/>
    <w:rsid w:val="00906CD7"/>
    <w:rsid w:val="009101ED"/>
    <w:rsid w:val="00912790"/>
    <w:rsid w:val="0091589B"/>
    <w:rsid w:val="009172DC"/>
    <w:rsid w:val="009221B0"/>
    <w:rsid w:val="00922A37"/>
    <w:rsid w:val="00923A59"/>
    <w:rsid w:val="009242AE"/>
    <w:rsid w:val="00933294"/>
    <w:rsid w:val="00943278"/>
    <w:rsid w:val="0094708A"/>
    <w:rsid w:val="00947664"/>
    <w:rsid w:val="00952E6A"/>
    <w:rsid w:val="00953DC1"/>
    <w:rsid w:val="0095641E"/>
    <w:rsid w:val="0096300D"/>
    <w:rsid w:val="00967115"/>
    <w:rsid w:val="00975DB2"/>
    <w:rsid w:val="0097740A"/>
    <w:rsid w:val="009828DD"/>
    <w:rsid w:val="0098491A"/>
    <w:rsid w:val="00985B95"/>
    <w:rsid w:val="00987737"/>
    <w:rsid w:val="00990184"/>
    <w:rsid w:val="009933A4"/>
    <w:rsid w:val="00993443"/>
    <w:rsid w:val="009A2FE3"/>
    <w:rsid w:val="009A44A2"/>
    <w:rsid w:val="009A7DDA"/>
    <w:rsid w:val="009B0878"/>
    <w:rsid w:val="009B1609"/>
    <w:rsid w:val="009B16EF"/>
    <w:rsid w:val="009B5987"/>
    <w:rsid w:val="009C3C8D"/>
    <w:rsid w:val="009C527C"/>
    <w:rsid w:val="009C5322"/>
    <w:rsid w:val="009D1938"/>
    <w:rsid w:val="009D366D"/>
    <w:rsid w:val="009D7F32"/>
    <w:rsid w:val="009E5A92"/>
    <w:rsid w:val="009F0466"/>
    <w:rsid w:val="009F2805"/>
    <w:rsid w:val="009F34F9"/>
    <w:rsid w:val="009F54FD"/>
    <w:rsid w:val="00A0537D"/>
    <w:rsid w:val="00A0655C"/>
    <w:rsid w:val="00A110F4"/>
    <w:rsid w:val="00A17534"/>
    <w:rsid w:val="00A2063D"/>
    <w:rsid w:val="00A22E28"/>
    <w:rsid w:val="00A232A3"/>
    <w:rsid w:val="00A23466"/>
    <w:rsid w:val="00A247E7"/>
    <w:rsid w:val="00A270E2"/>
    <w:rsid w:val="00A31DF2"/>
    <w:rsid w:val="00A3572A"/>
    <w:rsid w:val="00A40812"/>
    <w:rsid w:val="00A443EB"/>
    <w:rsid w:val="00A4458B"/>
    <w:rsid w:val="00A53EBB"/>
    <w:rsid w:val="00A62C1F"/>
    <w:rsid w:val="00A66B78"/>
    <w:rsid w:val="00A704A2"/>
    <w:rsid w:val="00A73959"/>
    <w:rsid w:val="00A73A5F"/>
    <w:rsid w:val="00A742DB"/>
    <w:rsid w:val="00A7787F"/>
    <w:rsid w:val="00A8581C"/>
    <w:rsid w:val="00A8703C"/>
    <w:rsid w:val="00A91930"/>
    <w:rsid w:val="00A91F35"/>
    <w:rsid w:val="00A91FD4"/>
    <w:rsid w:val="00A93A35"/>
    <w:rsid w:val="00A93A58"/>
    <w:rsid w:val="00A9468F"/>
    <w:rsid w:val="00AA11B3"/>
    <w:rsid w:val="00AA37B5"/>
    <w:rsid w:val="00AA3813"/>
    <w:rsid w:val="00AA4AA3"/>
    <w:rsid w:val="00AA6FF2"/>
    <w:rsid w:val="00AA7CE3"/>
    <w:rsid w:val="00AB0355"/>
    <w:rsid w:val="00AB1A2F"/>
    <w:rsid w:val="00AC0176"/>
    <w:rsid w:val="00AC055F"/>
    <w:rsid w:val="00AC560A"/>
    <w:rsid w:val="00AC66ED"/>
    <w:rsid w:val="00AC6C20"/>
    <w:rsid w:val="00AC6D46"/>
    <w:rsid w:val="00AD33F7"/>
    <w:rsid w:val="00AD3EF3"/>
    <w:rsid w:val="00AD4999"/>
    <w:rsid w:val="00AD4C2B"/>
    <w:rsid w:val="00AE08ED"/>
    <w:rsid w:val="00AE3687"/>
    <w:rsid w:val="00AE50E8"/>
    <w:rsid w:val="00AE5969"/>
    <w:rsid w:val="00AE5E3B"/>
    <w:rsid w:val="00AF4B6A"/>
    <w:rsid w:val="00B0306D"/>
    <w:rsid w:val="00B11223"/>
    <w:rsid w:val="00B12092"/>
    <w:rsid w:val="00B127BD"/>
    <w:rsid w:val="00B16921"/>
    <w:rsid w:val="00B1734F"/>
    <w:rsid w:val="00B17A8A"/>
    <w:rsid w:val="00B21449"/>
    <w:rsid w:val="00B26886"/>
    <w:rsid w:val="00B31F06"/>
    <w:rsid w:val="00B328B0"/>
    <w:rsid w:val="00B34CF8"/>
    <w:rsid w:val="00B40F42"/>
    <w:rsid w:val="00B41459"/>
    <w:rsid w:val="00B46408"/>
    <w:rsid w:val="00B51376"/>
    <w:rsid w:val="00B51E18"/>
    <w:rsid w:val="00B55572"/>
    <w:rsid w:val="00B562D1"/>
    <w:rsid w:val="00B62E71"/>
    <w:rsid w:val="00B65C65"/>
    <w:rsid w:val="00B67320"/>
    <w:rsid w:val="00B71A88"/>
    <w:rsid w:val="00B73144"/>
    <w:rsid w:val="00B76677"/>
    <w:rsid w:val="00B80805"/>
    <w:rsid w:val="00B80C35"/>
    <w:rsid w:val="00B80DA4"/>
    <w:rsid w:val="00B82B28"/>
    <w:rsid w:val="00B83D00"/>
    <w:rsid w:val="00B85915"/>
    <w:rsid w:val="00B87140"/>
    <w:rsid w:val="00B93C88"/>
    <w:rsid w:val="00B96377"/>
    <w:rsid w:val="00BA16A5"/>
    <w:rsid w:val="00BA196B"/>
    <w:rsid w:val="00BA41CF"/>
    <w:rsid w:val="00BA5855"/>
    <w:rsid w:val="00BA784F"/>
    <w:rsid w:val="00BB1511"/>
    <w:rsid w:val="00BB238A"/>
    <w:rsid w:val="00BB23C0"/>
    <w:rsid w:val="00BC0235"/>
    <w:rsid w:val="00BC30E2"/>
    <w:rsid w:val="00BD3C2C"/>
    <w:rsid w:val="00BD4476"/>
    <w:rsid w:val="00BD4F7C"/>
    <w:rsid w:val="00BD5511"/>
    <w:rsid w:val="00BD6CA1"/>
    <w:rsid w:val="00BD7347"/>
    <w:rsid w:val="00BF1F25"/>
    <w:rsid w:val="00BF3A77"/>
    <w:rsid w:val="00BF3DD1"/>
    <w:rsid w:val="00BF5E79"/>
    <w:rsid w:val="00BF6017"/>
    <w:rsid w:val="00C05483"/>
    <w:rsid w:val="00C14C42"/>
    <w:rsid w:val="00C14FEC"/>
    <w:rsid w:val="00C1655A"/>
    <w:rsid w:val="00C20DB1"/>
    <w:rsid w:val="00C212F0"/>
    <w:rsid w:val="00C23602"/>
    <w:rsid w:val="00C352C9"/>
    <w:rsid w:val="00C35B51"/>
    <w:rsid w:val="00C35FDA"/>
    <w:rsid w:val="00C41012"/>
    <w:rsid w:val="00C4161C"/>
    <w:rsid w:val="00C44513"/>
    <w:rsid w:val="00C47F7D"/>
    <w:rsid w:val="00C505D2"/>
    <w:rsid w:val="00C55E71"/>
    <w:rsid w:val="00C608F2"/>
    <w:rsid w:val="00C6175C"/>
    <w:rsid w:val="00C648B0"/>
    <w:rsid w:val="00C66872"/>
    <w:rsid w:val="00C6722C"/>
    <w:rsid w:val="00C72EA6"/>
    <w:rsid w:val="00C74A1D"/>
    <w:rsid w:val="00C80AA7"/>
    <w:rsid w:val="00C82734"/>
    <w:rsid w:val="00C82F6D"/>
    <w:rsid w:val="00C83199"/>
    <w:rsid w:val="00C86EE5"/>
    <w:rsid w:val="00C875F6"/>
    <w:rsid w:val="00C90B38"/>
    <w:rsid w:val="00C926B7"/>
    <w:rsid w:val="00CA2C9D"/>
    <w:rsid w:val="00CA2FBD"/>
    <w:rsid w:val="00CA36E1"/>
    <w:rsid w:val="00CB13BA"/>
    <w:rsid w:val="00CB2D40"/>
    <w:rsid w:val="00CB6556"/>
    <w:rsid w:val="00CB65A6"/>
    <w:rsid w:val="00CB7BF5"/>
    <w:rsid w:val="00CC5A8B"/>
    <w:rsid w:val="00CC7A23"/>
    <w:rsid w:val="00CD1DC1"/>
    <w:rsid w:val="00CD5195"/>
    <w:rsid w:val="00CD5A6A"/>
    <w:rsid w:val="00CE1106"/>
    <w:rsid w:val="00CF34C3"/>
    <w:rsid w:val="00CF59CB"/>
    <w:rsid w:val="00D00033"/>
    <w:rsid w:val="00D00376"/>
    <w:rsid w:val="00D03879"/>
    <w:rsid w:val="00D10FCA"/>
    <w:rsid w:val="00D12953"/>
    <w:rsid w:val="00D2227C"/>
    <w:rsid w:val="00D230BE"/>
    <w:rsid w:val="00D237A1"/>
    <w:rsid w:val="00D267E4"/>
    <w:rsid w:val="00D30E16"/>
    <w:rsid w:val="00D31F94"/>
    <w:rsid w:val="00D33C15"/>
    <w:rsid w:val="00D4001E"/>
    <w:rsid w:val="00D4171E"/>
    <w:rsid w:val="00D468BA"/>
    <w:rsid w:val="00D5036C"/>
    <w:rsid w:val="00D50DC9"/>
    <w:rsid w:val="00D75CEF"/>
    <w:rsid w:val="00D83154"/>
    <w:rsid w:val="00D92255"/>
    <w:rsid w:val="00D9278B"/>
    <w:rsid w:val="00DA0A4B"/>
    <w:rsid w:val="00DA29C7"/>
    <w:rsid w:val="00DA7548"/>
    <w:rsid w:val="00DA7871"/>
    <w:rsid w:val="00DB3775"/>
    <w:rsid w:val="00DB419F"/>
    <w:rsid w:val="00DB44AA"/>
    <w:rsid w:val="00DB75CA"/>
    <w:rsid w:val="00DB7C58"/>
    <w:rsid w:val="00DC111B"/>
    <w:rsid w:val="00DC1C19"/>
    <w:rsid w:val="00DC29DE"/>
    <w:rsid w:val="00DC3B5A"/>
    <w:rsid w:val="00DD1423"/>
    <w:rsid w:val="00DD6722"/>
    <w:rsid w:val="00DE0377"/>
    <w:rsid w:val="00DE3C41"/>
    <w:rsid w:val="00DF1139"/>
    <w:rsid w:val="00DF17B3"/>
    <w:rsid w:val="00E0018B"/>
    <w:rsid w:val="00E00C25"/>
    <w:rsid w:val="00E00E36"/>
    <w:rsid w:val="00E046E5"/>
    <w:rsid w:val="00E04CB6"/>
    <w:rsid w:val="00E05C36"/>
    <w:rsid w:val="00E1030F"/>
    <w:rsid w:val="00E1178C"/>
    <w:rsid w:val="00E123FD"/>
    <w:rsid w:val="00E13CBC"/>
    <w:rsid w:val="00E14ECB"/>
    <w:rsid w:val="00E17D5C"/>
    <w:rsid w:val="00E235BE"/>
    <w:rsid w:val="00E23E62"/>
    <w:rsid w:val="00E25480"/>
    <w:rsid w:val="00E2729A"/>
    <w:rsid w:val="00E30A07"/>
    <w:rsid w:val="00E349E9"/>
    <w:rsid w:val="00E3502D"/>
    <w:rsid w:val="00E351B0"/>
    <w:rsid w:val="00E35FD7"/>
    <w:rsid w:val="00E40E74"/>
    <w:rsid w:val="00E42181"/>
    <w:rsid w:val="00E42AE3"/>
    <w:rsid w:val="00E43F14"/>
    <w:rsid w:val="00E46CC2"/>
    <w:rsid w:val="00E47F05"/>
    <w:rsid w:val="00E5179F"/>
    <w:rsid w:val="00E55FD0"/>
    <w:rsid w:val="00E60AB0"/>
    <w:rsid w:val="00E65B94"/>
    <w:rsid w:val="00E66B9B"/>
    <w:rsid w:val="00E71512"/>
    <w:rsid w:val="00E8336D"/>
    <w:rsid w:val="00E834C1"/>
    <w:rsid w:val="00E85A53"/>
    <w:rsid w:val="00E85B83"/>
    <w:rsid w:val="00E873A8"/>
    <w:rsid w:val="00E9332E"/>
    <w:rsid w:val="00E94DD1"/>
    <w:rsid w:val="00E95CD3"/>
    <w:rsid w:val="00EA2DB1"/>
    <w:rsid w:val="00EA5A76"/>
    <w:rsid w:val="00EB1696"/>
    <w:rsid w:val="00EC1732"/>
    <w:rsid w:val="00EC2EC8"/>
    <w:rsid w:val="00EC35CD"/>
    <w:rsid w:val="00EC6660"/>
    <w:rsid w:val="00EC75B3"/>
    <w:rsid w:val="00ED0674"/>
    <w:rsid w:val="00ED17B9"/>
    <w:rsid w:val="00ED2269"/>
    <w:rsid w:val="00ED4581"/>
    <w:rsid w:val="00ED6E3F"/>
    <w:rsid w:val="00EE1B85"/>
    <w:rsid w:val="00EF0883"/>
    <w:rsid w:val="00EF1356"/>
    <w:rsid w:val="00EF4186"/>
    <w:rsid w:val="00F0294F"/>
    <w:rsid w:val="00F068D4"/>
    <w:rsid w:val="00F151D6"/>
    <w:rsid w:val="00F15ADF"/>
    <w:rsid w:val="00F16BA6"/>
    <w:rsid w:val="00F17EAB"/>
    <w:rsid w:val="00F21189"/>
    <w:rsid w:val="00F24FA3"/>
    <w:rsid w:val="00F26B47"/>
    <w:rsid w:val="00F26E19"/>
    <w:rsid w:val="00F34DE3"/>
    <w:rsid w:val="00F37558"/>
    <w:rsid w:val="00F42756"/>
    <w:rsid w:val="00F43E04"/>
    <w:rsid w:val="00F4619E"/>
    <w:rsid w:val="00F47FA1"/>
    <w:rsid w:val="00F50C77"/>
    <w:rsid w:val="00F511BE"/>
    <w:rsid w:val="00F519F0"/>
    <w:rsid w:val="00F53BC7"/>
    <w:rsid w:val="00F55ECA"/>
    <w:rsid w:val="00F57A1B"/>
    <w:rsid w:val="00F61CF6"/>
    <w:rsid w:val="00F744CD"/>
    <w:rsid w:val="00F753CE"/>
    <w:rsid w:val="00F75C3C"/>
    <w:rsid w:val="00F90AE7"/>
    <w:rsid w:val="00F942D4"/>
    <w:rsid w:val="00F94662"/>
    <w:rsid w:val="00F96D53"/>
    <w:rsid w:val="00F97AAB"/>
    <w:rsid w:val="00F97D88"/>
    <w:rsid w:val="00FA28A8"/>
    <w:rsid w:val="00FA2BD0"/>
    <w:rsid w:val="00FA37D2"/>
    <w:rsid w:val="00FB30F1"/>
    <w:rsid w:val="00FB3FDF"/>
    <w:rsid w:val="00FB58E9"/>
    <w:rsid w:val="00FB63A3"/>
    <w:rsid w:val="00FB7019"/>
    <w:rsid w:val="00FB71A5"/>
    <w:rsid w:val="00FC06AE"/>
    <w:rsid w:val="00FC44C8"/>
    <w:rsid w:val="00FC5134"/>
    <w:rsid w:val="00FD33BD"/>
    <w:rsid w:val="00FD7C90"/>
    <w:rsid w:val="00FE1F31"/>
    <w:rsid w:val="00FE2114"/>
    <w:rsid w:val="00FE5483"/>
    <w:rsid w:val="00FF04FC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2331A2"/>
  <w15:docId w15:val="{DFD49737-5015-467F-B1A4-1A585D8D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AD"/>
    <w:rPr>
      <w:rFonts w:eastAsiaTheme="minorEastAsia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AD"/>
    <w:rPr>
      <w:rFonts w:eastAsiaTheme="minorEastAsia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unhideWhenUsed/>
    <w:rsid w:val="001B2D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2D96"/>
    <w:rPr>
      <w:rFonts w:eastAsiaTheme="minorEastAsia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464206"/>
    <w:rPr>
      <w:vertAlign w:val="superscript"/>
    </w:rPr>
  </w:style>
  <w:style w:type="paragraph" w:customStyle="1" w:styleId="p">
    <w:name w:val="p"/>
    <w:rsid w:val="00DB7C58"/>
    <w:pPr>
      <w:spacing w:after="0"/>
    </w:pPr>
    <w:rPr>
      <w:rFonts w:ascii="Arial Narrow" w:eastAsia="Arial Narrow" w:hAnsi="Arial Narrow" w:cs="Arial Narrow"/>
    </w:rPr>
  </w:style>
  <w:style w:type="paragraph" w:customStyle="1" w:styleId="justify">
    <w:name w:val="justify"/>
    <w:rsid w:val="00DB7C58"/>
    <w:pPr>
      <w:spacing w:after="0"/>
      <w:jc w:val="both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DB7C58"/>
    <w:pPr>
      <w:spacing w:after="0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DB7C5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D7A9-8A9D-4512-AF8D-A4223186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1384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Olga Spiak</cp:lastModifiedBy>
  <cp:revision>5</cp:revision>
  <cp:lastPrinted>2017-08-22T08:46:00Z</cp:lastPrinted>
  <dcterms:created xsi:type="dcterms:W3CDTF">2018-11-07T12:23:00Z</dcterms:created>
  <dcterms:modified xsi:type="dcterms:W3CDTF">2018-12-07T08:58:00Z</dcterms:modified>
</cp:coreProperties>
</file>