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C4" w:rsidRDefault="00DA50C4" w:rsidP="00DA50C4">
      <w:pPr>
        <w:spacing w:line="276" w:lineRule="auto"/>
        <w:jc w:val="both"/>
        <w:rPr>
          <w:b/>
          <w:sz w:val="22"/>
          <w:szCs w:val="22"/>
        </w:rPr>
      </w:pPr>
      <w:r w:rsidRPr="005A5161">
        <w:rPr>
          <w:b/>
          <w:sz w:val="22"/>
          <w:szCs w:val="22"/>
        </w:rPr>
        <w:t>Wzór umowy.</w:t>
      </w:r>
    </w:p>
    <w:p w:rsidR="006F2361" w:rsidRDefault="006F2361" w:rsidP="00DA50C4">
      <w:pPr>
        <w:spacing w:line="276" w:lineRule="auto"/>
        <w:jc w:val="both"/>
        <w:rPr>
          <w:b/>
          <w:sz w:val="22"/>
          <w:szCs w:val="22"/>
        </w:rPr>
      </w:pPr>
    </w:p>
    <w:p w:rsidR="006F2361" w:rsidRDefault="006F2361" w:rsidP="00DA50C4">
      <w:pPr>
        <w:spacing w:line="276" w:lineRule="auto"/>
        <w:jc w:val="both"/>
        <w:rPr>
          <w:b/>
          <w:sz w:val="22"/>
          <w:szCs w:val="22"/>
        </w:rPr>
      </w:pPr>
    </w:p>
    <w:p w:rsidR="006F2361" w:rsidRPr="006F2361" w:rsidRDefault="008E4B9A" w:rsidP="006F2361">
      <w:pPr>
        <w:suppressAutoHyphens w:val="0"/>
        <w:rPr>
          <w:rFonts w:asciiTheme="minorHAnsi" w:hAnsiTheme="minorHAnsi"/>
          <w:sz w:val="22"/>
          <w:szCs w:val="22"/>
          <w:u w:val="single"/>
          <w:lang w:eastAsia="pl-PL"/>
        </w:rPr>
      </w:pPr>
      <w:r>
        <w:rPr>
          <w:rFonts w:asciiTheme="minorHAnsi" w:hAnsiTheme="minorHAnsi"/>
          <w:sz w:val="22"/>
          <w:szCs w:val="22"/>
          <w:u w:val="single"/>
          <w:lang w:eastAsia="pl-PL"/>
        </w:rPr>
        <w:t>numer Sprawy 2233/48</w:t>
      </w:r>
      <w:r w:rsidR="006F2361" w:rsidRPr="006F2361">
        <w:rPr>
          <w:rFonts w:asciiTheme="minorHAnsi" w:hAnsiTheme="minorHAnsi"/>
          <w:sz w:val="22"/>
          <w:szCs w:val="22"/>
          <w:u w:val="single"/>
          <w:lang w:eastAsia="pl-PL"/>
        </w:rPr>
        <w:t>/2021</w:t>
      </w:r>
    </w:p>
    <w:p w:rsidR="006F2361" w:rsidRPr="006F2361" w:rsidRDefault="006F2361" w:rsidP="006F2361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</w:p>
    <w:p w:rsidR="006F2361" w:rsidRPr="006F2361" w:rsidRDefault="006F2361" w:rsidP="006F2361">
      <w:pPr>
        <w:widowControl w:val="0"/>
        <w:jc w:val="both"/>
        <w:rPr>
          <w:rFonts w:asciiTheme="minorHAnsi" w:eastAsia="Andale Sans UI" w:hAnsiTheme="minorHAnsi"/>
          <w:kern w:val="1"/>
          <w:sz w:val="22"/>
          <w:szCs w:val="22"/>
          <w:lang w:eastAsia="pl-PL"/>
        </w:rPr>
      </w:pPr>
      <w:r w:rsidRPr="006F2361">
        <w:rPr>
          <w:rFonts w:asciiTheme="minorHAnsi" w:eastAsia="Andale Sans UI" w:hAnsiTheme="minorHAnsi"/>
          <w:b/>
          <w:kern w:val="1"/>
          <w:sz w:val="22"/>
          <w:szCs w:val="22"/>
          <w:lang w:eastAsia="pl-PL"/>
        </w:rPr>
        <w:t>UMOWA Nr …/</w:t>
      </w:r>
      <w:proofErr w:type="spellStart"/>
      <w:r w:rsidRPr="006F2361">
        <w:rPr>
          <w:rFonts w:asciiTheme="minorHAnsi" w:eastAsia="Andale Sans UI" w:hAnsiTheme="minorHAnsi"/>
          <w:b/>
          <w:kern w:val="1"/>
          <w:sz w:val="22"/>
          <w:szCs w:val="22"/>
          <w:lang w:eastAsia="pl-PL"/>
        </w:rPr>
        <w:t>DKw</w:t>
      </w:r>
      <w:proofErr w:type="spellEnd"/>
      <w:r w:rsidRPr="006F2361">
        <w:rPr>
          <w:rFonts w:asciiTheme="minorHAnsi" w:eastAsia="Andale Sans UI" w:hAnsiTheme="minorHAnsi"/>
          <w:b/>
          <w:kern w:val="1"/>
          <w:sz w:val="22"/>
          <w:szCs w:val="22"/>
          <w:lang w:eastAsia="pl-PL"/>
        </w:rPr>
        <w:t>/2021</w:t>
      </w:r>
    </w:p>
    <w:p w:rsidR="006F2361" w:rsidRPr="006F2361" w:rsidRDefault="006F2361" w:rsidP="006F2361">
      <w:pPr>
        <w:widowControl w:val="0"/>
        <w:jc w:val="both"/>
        <w:rPr>
          <w:rFonts w:asciiTheme="minorHAnsi" w:eastAsia="Andale Sans UI" w:hAnsiTheme="minorHAnsi"/>
          <w:kern w:val="1"/>
          <w:sz w:val="22"/>
          <w:szCs w:val="22"/>
          <w:lang w:eastAsia="pl-PL"/>
        </w:rPr>
      </w:pPr>
      <w:r w:rsidRPr="006F2361">
        <w:rPr>
          <w:rFonts w:asciiTheme="minorHAnsi" w:eastAsia="Andale Sans UI" w:hAnsiTheme="minorHAnsi"/>
          <w:kern w:val="1"/>
          <w:sz w:val="22"/>
          <w:szCs w:val="22"/>
          <w:lang w:eastAsia="pl-PL"/>
        </w:rPr>
        <w:t>Zawarta w dniu ……...2021r. pomiędzy:</w:t>
      </w:r>
    </w:p>
    <w:p w:rsidR="006F2361" w:rsidRPr="006F2361" w:rsidRDefault="006F2361" w:rsidP="006F2361">
      <w:pPr>
        <w:widowControl w:val="0"/>
        <w:jc w:val="both"/>
        <w:rPr>
          <w:rFonts w:asciiTheme="minorHAnsi" w:eastAsia="Andale Sans UI" w:hAnsiTheme="minorHAnsi"/>
          <w:kern w:val="1"/>
          <w:sz w:val="22"/>
          <w:szCs w:val="22"/>
          <w:lang w:eastAsia="pl-PL"/>
        </w:rPr>
      </w:pPr>
      <w:r w:rsidRPr="006F2361">
        <w:rPr>
          <w:rFonts w:asciiTheme="minorHAnsi" w:eastAsia="Andale Sans UI" w:hAnsiTheme="minorHAnsi"/>
          <w:kern w:val="1"/>
          <w:sz w:val="22"/>
          <w:szCs w:val="22"/>
          <w:lang w:eastAsia="pl-PL"/>
        </w:rPr>
        <w:t xml:space="preserve">Skarbem Państwa – Dyrektorem Aresztu Śledczego w Radomiu z siedzibą przy </w:t>
      </w:r>
      <w:r w:rsidRPr="006F2361">
        <w:rPr>
          <w:rFonts w:asciiTheme="minorHAnsi" w:eastAsia="Andale Sans UI" w:hAnsiTheme="minorHAnsi"/>
          <w:kern w:val="1"/>
          <w:sz w:val="22"/>
          <w:szCs w:val="22"/>
          <w:lang w:eastAsia="pl-PL"/>
        </w:rPr>
        <w:br/>
        <w:t xml:space="preserve">ul. Wolanowskiej 120, 26-600 Radom, NIP 796-10-66-015, REGON 000320822 </w:t>
      </w:r>
      <w:r w:rsidRPr="006F2361">
        <w:rPr>
          <w:rFonts w:asciiTheme="minorHAnsi" w:eastAsia="Andale Sans UI" w:hAnsiTheme="minorHAnsi"/>
          <w:kern w:val="1"/>
          <w:sz w:val="22"/>
          <w:szCs w:val="22"/>
          <w:lang w:eastAsia="pl-PL"/>
        </w:rPr>
        <w:br/>
        <w:t xml:space="preserve">– </w:t>
      </w:r>
      <w:r w:rsidRPr="006F2361">
        <w:rPr>
          <w:rFonts w:asciiTheme="minorHAnsi" w:eastAsia="Andale Sans UI" w:hAnsiTheme="minorHAnsi"/>
          <w:b/>
          <w:kern w:val="1"/>
          <w:sz w:val="22"/>
          <w:szCs w:val="22"/>
          <w:lang w:eastAsia="pl-PL"/>
        </w:rPr>
        <w:t>ppłk. Radosławem Kryzą</w:t>
      </w:r>
      <w:r w:rsidRPr="006F2361">
        <w:rPr>
          <w:rFonts w:asciiTheme="minorHAnsi" w:eastAsia="Andale Sans UI" w:hAnsiTheme="minorHAnsi"/>
          <w:kern w:val="1"/>
          <w:sz w:val="22"/>
          <w:szCs w:val="22"/>
          <w:lang w:eastAsia="pl-PL"/>
        </w:rPr>
        <w:t xml:space="preserve"> zwanym dalej </w:t>
      </w:r>
      <w:r w:rsidRPr="006F2361">
        <w:rPr>
          <w:rFonts w:asciiTheme="minorHAnsi" w:eastAsia="Andale Sans UI" w:hAnsiTheme="minorHAnsi"/>
          <w:b/>
          <w:kern w:val="1"/>
          <w:sz w:val="22"/>
          <w:szCs w:val="22"/>
          <w:lang w:eastAsia="pl-PL"/>
        </w:rPr>
        <w:t>Zamawiającym</w:t>
      </w:r>
      <w:r w:rsidRPr="006F2361">
        <w:rPr>
          <w:rFonts w:asciiTheme="minorHAnsi" w:eastAsia="Andale Sans UI" w:hAnsiTheme="minorHAnsi"/>
          <w:kern w:val="1"/>
          <w:sz w:val="22"/>
          <w:szCs w:val="22"/>
          <w:lang w:eastAsia="pl-PL"/>
        </w:rPr>
        <w:t xml:space="preserve"> </w:t>
      </w:r>
    </w:p>
    <w:p w:rsidR="006F2361" w:rsidRPr="006F2361" w:rsidRDefault="006F2361" w:rsidP="006F2361">
      <w:pPr>
        <w:widowControl w:val="0"/>
        <w:jc w:val="both"/>
        <w:rPr>
          <w:rFonts w:asciiTheme="minorHAnsi" w:eastAsia="Andale Sans UI" w:hAnsiTheme="minorHAnsi"/>
          <w:kern w:val="1"/>
          <w:sz w:val="22"/>
          <w:szCs w:val="22"/>
          <w:lang w:eastAsia="pl-PL"/>
        </w:rPr>
      </w:pPr>
      <w:r w:rsidRPr="006F2361">
        <w:rPr>
          <w:rFonts w:asciiTheme="minorHAnsi" w:eastAsia="Andale Sans UI" w:hAnsiTheme="minorHAnsi"/>
          <w:kern w:val="1"/>
          <w:sz w:val="22"/>
          <w:szCs w:val="22"/>
          <w:lang w:eastAsia="pl-PL"/>
        </w:rPr>
        <w:t>a</w:t>
      </w:r>
    </w:p>
    <w:p w:rsidR="006F2361" w:rsidRPr="006F2361" w:rsidRDefault="006F2361" w:rsidP="006F2361">
      <w:pPr>
        <w:widowControl w:val="0"/>
        <w:jc w:val="both"/>
        <w:rPr>
          <w:rFonts w:asciiTheme="minorHAnsi" w:eastAsia="Andale Sans UI" w:hAnsiTheme="minorHAnsi"/>
          <w:kern w:val="1"/>
          <w:sz w:val="22"/>
          <w:szCs w:val="22"/>
          <w:lang w:eastAsia="pl-PL"/>
        </w:rPr>
      </w:pPr>
      <w:r w:rsidRPr="006F2361">
        <w:rPr>
          <w:rFonts w:asciiTheme="minorHAnsi" w:eastAsia="Andale Sans UI" w:hAnsiTheme="minorHAnsi"/>
          <w:kern w:val="1"/>
          <w:sz w:val="22"/>
          <w:szCs w:val="22"/>
          <w:lang w:eastAsia="pl-PL"/>
        </w:rPr>
        <w:t>………………………………………………..</w:t>
      </w:r>
    </w:p>
    <w:p w:rsidR="006F2361" w:rsidRPr="006F2361" w:rsidRDefault="006F2361" w:rsidP="006F2361">
      <w:pPr>
        <w:widowControl w:val="0"/>
        <w:jc w:val="both"/>
        <w:rPr>
          <w:rFonts w:asciiTheme="minorHAnsi" w:eastAsia="Andale Sans UI" w:hAnsiTheme="minorHAnsi"/>
          <w:kern w:val="1"/>
          <w:sz w:val="22"/>
          <w:szCs w:val="22"/>
          <w:lang w:eastAsia="pl-PL"/>
        </w:rPr>
      </w:pPr>
      <w:r w:rsidRPr="006F2361">
        <w:rPr>
          <w:rFonts w:asciiTheme="minorHAnsi" w:eastAsia="Andale Sans UI" w:hAnsiTheme="minorHAnsi"/>
          <w:kern w:val="1"/>
          <w:sz w:val="22"/>
          <w:szCs w:val="22"/>
          <w:lang w:eastAsia="pl-PL"/>
        </w:rPr>
        <w:t>………………………………………………..</w:t>
      </w:r>
    </w:p>
    <w:p w:rsidR="006F2361" w:rsidRPr="006F2361" w:rsidRDefault="006F2361" w:rsidP="006F2361">
      <w:pPr>
        <w:widowControl w:val="0"/>
        <w:jc w:val="both"/>
        <w:rPr>
          <w:rFonts w:asciiTheme="minorHAnsi" w:eastAsia="Andale Sans UI" w:hAnsiTheme="minorHAnsi"/>
          <w:kern w:val="1"/>
          <w:sz w:val="22"/>
          <w:szCs w:val="22"/>
          <w:lang w:eastAsia="pl-PL"/>
        </w:rPr>
      </w:pPr>
      <w:r w:rsidRPr="006F2361">
        <w:rPr>
          <w:rFonts w:asciiTheme="minorHAnsi" w:eastAsia="Andale Sans UI" w:hAnsiTheme="minorHAnsi"/>
          <w:kern w:val="1"/>
          <w:sz w:val="22"/>
          <w:szCs w:val="22"/>
          <w:lang w:eastAsia="pl-PL"/>
        </w:rPr>
        <w:t>Zwaną/</w:t>
      </w:r>
      <w:proofErr w:type="spellStart"/>
      <w:r w:rsidRPr="006F2361">
        <w:rPr>
          <w:rFonts w:asciiTheme="minorHAnsi" w:eastAsia="Andale Sans UI" w:hAnsiTheme="minorHAnsi"/>
          <w:kern w:val="1"/>
          <w:sz w:val="22"/>
          <w:szCs w:val="22"/>
          <w:lang w:eastAsia="pl-PL"/>
        </w:rPr>
        <w:t>ym</w:t>
      </w:r>
      <w:proofErr w:type="spellEnd"/>
      <w:r w:rsidRPr="006F2361">
        <w:rPr>
          <w:rFonts w:asciiTheme="minorHAnsi" w:eastAsia="Andale Sans UI" w:hAnsiTheme="minorHAnsi"/>
          <w:kern w:val="1"/>
          <w:sz w:val="22"/>
          <w:szCs w:val="22"/>
          <w:lang w:eastAsia="pl-PL"/>
        </w:rPr>
        <w:t xml:space="preserve"> dalej </w:t>
      </w:r>
      <w:r w:rsidRPr="006F2361">
        <w:rPr>
          <w:rFonts w:asciiTheme="minorHAnsi" w:eastAsia="Andale Sans UI" w:hAnsiTheme="minorHAnsi"/>
          <w:b/>
          <w:kern w:val="1"/>
          <w:sz w:val="22"/>
          <w:szCs w:val="22"/>
          <w:lang w:eastAsia="pl-PL"/>
        </w:rPr>
        <w:t>Wykonawcą</w:t>
      </w:r>
      <w:r w:rsidRPr="006F2361">
        <w:rPr>
          <w:rFonts w:asciiTheme="minorHAnsi" w:eastAsia="Andale Sans UI" w:hAnsiTheme="minorHAnsi"/>
          <w:kern w:val="1"/>
          <w:sz w:val="22"/>
          <w:szCs w:val="22"/>
          <w:lang w:eastAsia="pl-PL"/>
        </w:rPr>
        <w:t>,</w:t>
      </w:r>
    </w:p>
    <w:p w:rsidR="00DA50C4" w:rsidRPr="005A5161" w:rsidRDefault="00DA50C4" w:rsidP="00DA50C4">
      <w:pPr>
        <w:spacing w:line="276" w:lineRule="auto"/>
        <w:jc w:val="both"/>
        <w:rPr>
          <w:sz w:val="22"/>
          <w:szCs w:val="22"/>
        </w:rPr>
      </w:pPr>
    </w:p>
    <w:p w:rsidR="00DA50C4" w:rsidRPr="005A5161" w:rsidRDefault="00DA50C4" w:rsidP="00DA50C4">
      <w:pPr>
        <w:spacing w:line="276" w:lineRule="auto"/>
        <w:jc w:val="center"/>
        <w:rPr>
          <w:b/>
          <w:sz w:val="22"/>
          <w:szCs w:val="22"/>
        </w:rPr>
      </w:pPr>
      <w:r w:rsidRPr="005A5161">
        <w:rPr>
          <w:b/>
          <w:sz w:val="22"/>
          <w:szCs w:val="22"/>
        </w:rPr>
        <w:t>§ 1.</w:t>
      </w:r>
    </w:p>
    <w:p w:rsidR="00DA50C4" w:rsidRPr="005A5161" w:rsidRDefault="00DA50C4" w:rsidP="00DA50C4">
      <w:pPr>
        <w:spacing w:line="276" w:lineRule="auto"/>
        <w:jc w:val="both"/>
        <w:rPr>
          <w:sz w:val="22"/>
          <w:szCs w:val="22"/>
        </w:rPr>
      </w:pPr>
      <w:r w:rsidRPr="005A5161">
        <w:rPr>
          <w:sz w:val="22"/>
          <w:szCs w:val="22"/>
        </w:rPr>
        <w:t>1. Wykonawca, wyłoniony w postępowaniu o u</w:t>
      </w:r>
      <w:r w:rsidR="008E4B9A">
        <w:rPr>
          <w:sz w:val="22"/>
          <w:szCs w:val="22"/>
        </w:rPr>
        <w:t xml:space="preserve">dzielenie zamówienia </w:t>
      </w:r>
      <w:r w:rsidRPr="005A5161">
        <w:rPr>
          <w:sz w:val="22"/>
          <w:szCs w:val="22"/>
        </w:rPr>
        <w:t xml:space="preserve"> (</w:t>
      </w:r>
      <w:r w:rsidR="008E4B9A">
        <w:rPr>
          <w:sz w:val="22"/>
          <w:szCs w:val="22"/>
        </w:rPr>
        <w:t xml:space="preserve"> </w:t>
      </w:r>
      <w:r w:rsidRPr="005A5161">
        <w:rPr>
          <w:sz w:val="22"/>
          <w:szCs w:val="22"/>
        </w:rPr>
        <w:t xml:space="preserve">znak sprawy: </w:t>
      </w:r>
      <w:r w:rsidR="008E4B9A">
        <w:rPr>
          <w:sz w:val="22"/>
          <w:szCs w:val="22"/>
        </w:rPr>
        <w:t xml:space="preserve">2233.48.2021 </w:t>
      </w:r>
      <w:r w:rsidRPr="005A5161">
        <w:rPr>
          <w:sz w:val="22"/>
          <w:szCs w:val="22"/>
        </w:rPr>
        <w:t>), zgod</w:t>
      </w:r>
      <w:r w:rsidR="008E4B9A">
        <w:rPr>
          <w:sz w:val="22"/>
          <w:szCs w:val="22"/>
        </w:rPr>
        <w:t>nie ze złożoną w dniu …………. 2021</w:t>
      </w:r>
      <w:r w:rsidRPr="005A5161">
        <w:rPr>
          <w:sz w:val="22"/>
          <w:szCs w:val="22"/>
        </w:rPr>
        <w:t xml:space="preserve"> r. ofertą, zo</w:t>
      </w:r>
      <w:r w:rsidR="008E4B9A">
        <w:rPr>
          <w:sz w:val="22"/>
          <w:szCs w:val="22"/>
        </w:rPr>
        <w:t>bowiązuje się dostarczyć</w:t>
      </w:r>
      <w:r w:rsidR="009126FA">
        <w:rPr>
          <w:sz w:val="22"/>
          <w:szCs w:val="22"/>
        </w:rPr>
        <w:t xml:space="preserve"> </w:t>
      </w:r>
      <w:r w:rsidR="009126FA" w:rsidRPr="009126FA">
        <w:rPr>
          <w:b/>
          <w:sz w:val="22"/>
          <w:szCs w:val="22"/>
        </w:rPr>
        <w:t>33043</w:t>
      </w:r>
      <w:r w:rsidR="008E4B9A" w:rsidRPr="009126FA">
        <w:rPr>
          <w:b/>
          <w:sz w:val="22"/>
          <w:szCs w:val="22"/>
        </w:rPr>
        <w:t xml:space="preserve"> </w:t>
      </w:r>
      <w:r w:rsidRPr="009126FA">
        <w:rPr>
          <w:b/>
          <w:sz w:val="22"/>
          <w:szCs w:val="22"/>
        </w:rPr>
        <w:t xml:space="preserve"> sztuk</w:t>
      </w:r>
      <w:r w:rsidRPr="005A5161">
        <w:rPr>
          <w:sz w:val="22"/>
          <w:szCs w:val="22"/>
        </w:rPr>
        <w:t xml:space="preserve"> fabrycznie nowych, wyproduk</w:t>
      </w:r>
      <w:r w:rsidR="008E4B9A">
        <w:rPr>
          <w:sz w:val="22"/>
          <w:szCs w:val="22"/>
        </w:rPr>
        <w:t>owanych nie wcześniej niż w 2020</w:t>
      </w:r>
      <w:r w:rsidRPr="005A5161">
        <w:rPr>
          <w:sz w:val="22"/>
          <w:szCs w:val="22"/>
        </w:rPr>
        <w:t xml:space="preserve"> roku, naboi pistoletowych 9x19 mm Parabellum typu TFMJ, których szczegółowe parametry i opis stanowi załącznik Nr 1 do umowy (</w:t>
      </w:r>
      <w:r w:rsidR="008E4B9A">
        <w:rPr>
          <w:b/>
          <w:sz w:val="22"/>
          <w:szCs w:val="22"/>
        </w:rPr>
        <w:t>dla części I )</w:t>
      </w:r>
      <w:r w:rsidRPr="005A5161">
        <w:rPr>
          <w:sz w:val="22"/>
          <w:szCs w:val="22"/>
        </w:rPr>
        <w:t>.</w:t>
      </w:r>
    </w:p>
    <w:p w:rsidR="008E4B9A" w:rsidRDefault="008E4B9A" w:rsidP="00DA50C4">
      <w:pPr>
        <w:pStyle w:val="Tekstpodstawowy21"/>
        <w:tabs>
          <w:tab w:val="left" w:pos="360"/>
          <w:tab w:val="left" w:pos="567"/>
        </w:tabs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DA50C4" w:rsidRPr="005A5161">
        <w:rPr>
          <w:rFonts w:ascii="Times New Roman" w:hAnsi="Times New Roman" w:cs="Times New Roman"/>
          <w:szCs w:val="22"/>
        </w:rPr>
        <w:t>. Wykonawca, wyłoniony w postępowaniu o u</w:t>
      </w:r>
      <w:r>
        <w:rPr>
          <w:rFonts w:ascii="Times New Roman" w:hAnsi="Times New Roman" w:cs="Times New Roman"/>
          <w:szCs w:val="22"/>
        </w:rPr>
        <w:t xml:space="preserve">dzielenie zamówienia </w:t>
      </w:r>
      <w:r w:rsidR="00DA50C4" w:rsidRPr="005A5161">
        <w:rPr>
          <w:rFonts w:ascii="Times New Roman" w:hAnsi="Times New Roman" w:cs="Times New Roman"/>
          <w:szCs w:val="22"/>
        </w:rPr>
        <w:t xml:space="preserve"> (znak sprawy: </w:t>
      </w:r>
      <w:r>
        <w:rPr>
          <w:rFonts w:ascii="Times New Roman" w:hAnsi="Times New Roman" w:cs="Times New Roman"/>
          <w:szCs w:val="22"/>
        </w:rPr>
        <w:t>2233.48.2021</w:t>
      </w:r>
      <w:r w:rsidR="00DA50C4" w:rsidRPr="005A5161">
        <w:rPr>
          <w:rFonts w:ascii="Times New Roman" w:hAnsi="Times New Roman" w:cs="Times New Roman"/>
          <w:szCs w:val="22"/>
        </w:rPr>
        <w:t>), zgod</w:t>
      </w:r>
      <w:r>
        <w:rPr>
          <w:rFonts w:ascii="Times New Roman" w:hAnsi="Times New Roman" w:cs="Times New Roman"/>
          <w:szCs w:val="22"/>
        </w:rPr>
        <w:t>nie ze złożoną w dniu …………. 2021</w:t>
      </w:r>
      <w:r w:rsidR="00DA50C4" w:rsidRPr="005A5161">
        <w:rPr>
          <w:rFonts w:ascii="Times New Roman" w:hAnsi="Times New Roman" w:cs="Times New Roman"/>
          <w:szCs w:val="22"/>
        </w:rPr>
        <w:t xml:space="preserve"> r. ofert</w:t>
      </w:r>
      <w:r>
        <w:rPr>
          <w:rFonts w:ascii="Times New Roman" w:hAnsi="Times New Roman" w:cs="Times New Roman"/>
          <w:szCs w:val="22"/>
        </w:rPr>
        <w:t xml:space="preserve">ą, zobowiązuje się dostarczyć </w:t>
      </w:r>
      <w:r w:rsidR="009126FA" w:rsidRPr="009126FA">
        <w:rPr>
          <w:rFonts w:ascii="Times New Roman" w:hAnsi="Times New Roman" w:cs="Times New Roman"/>
          <w:b/>
          <w:szCs w:val="22"/>
        </w:rPr>
        <w:t>4250</w:t>
      </w:r>
      <w:r w:rsidR="00DA50C4" w:rsidRPr="005A5161">
        <w:rPr>
          <w:rFonts w:ascii="Times New Roman" w:hAnsi="Times New Roman" w:cs="Times New Roman"/>
          <w:szCs w:val="24"/>
        </w:rPr>
        <w:t xml:space="preserve"> </w:t>
      </w:r>
      <w:r w:rsidR="00DA50C4" w:rsidRPr="009126FA">
        <w:rPr>
          <w:rFonts w:ascii="Times New Roman" w:hAnsi="Times New Roman" w:cs="Times New Roman"/>
          <w:b/>
          <w:szCs w:val="22"/>
        </w:rPr>
        <w:t>sztuk</w:t>
      </w:r>
      <w:r w:rsidR="00DA50C4" w:rsidRPr="005A5161">
        <w:rPr>
          <w:rFonts w:ascii="Times New Roman" w:hAnsi="Times New Roman" w:cs="Times New Roman"/>
          <w:szCs w:val="22"/>
        </w:rPr>
        <w:t xml:space="preserve"> fabrycznie nowych, wyproduk</w:t>
      </w:r>
      <w:r>
        <w:rPr>
          <w:rFonts w:ascii="Times New Roman" w:hAnsi="Times New Roman" w:cs="Times New Roman"/>
          <w:szCs w:val="22"/>
        </w:rPr>
        <w:t>owanych nie wcześniej niż w 2020</w:t>
      </w:r>
      <w:r w:rsidR="00DA50C4" w:rsidRPr="005A5161">
        <w:rPr>
          <w:rFonts w:ascii="Times New Roman" w:hAnsi="Times New Roman" w:cs="Times New Roman"/>
          <w:szCs w:val="22"/>
        </w:rPr>
        <w:t xml:space="preserve"> roku, naboi </w:t>
      </w:r>
      <w:r>
        <w:rPr>
          <w:rFonts w:ascii="Times New Roman" w:hAnsi="Times New Roman" w:cs="Times New Roman"/>
          <w:szCs w:val="22"/>
        </w:rPr>
        <w:t xml:space="preserve">kaliber 12 Chrabąszcz </w:t>
      </w:r>
      <w:r w:rsidR="00DA50C4" w:rsidRPr="005A5161">
        <w:rPr>
          <w:rFonts w:ascii="Times New Roman" w:hAnsi="Times New Roman" w:cs="Times New Roman"/>
          <w:szCs w:val="22"/>
        </w:rPr>
        <w:t>których szczegółowe parametry i opis stanowi załącznik Nr 1 do umowy (</w:t>
      </w:r>
      <w:r w:rsidR="00DA50C4" w:rsidRPr="005A5161">
        <w:rPr>
          <w:rFonts w:ascii="Times New Roman" w:hAnsi="Times New Roman" w:cs="Times New Roman"/>
          <w:b/>
          <w:szCs w:val="22"/>
        </w:rPr>
        <w:t>dla części II</w:t>
      </w:r>
      <w:r w:rsidR="00DA50C4" w:rsidRPr="005A5161">
        <w:rPr>
          <w:rFonts w:ascii="Times New Roman" w:hAnsi="Times New Roman" w:cs="Times New Roman"/>
          <w:szCs w:val="22"/>
        </w:rPr>
        <w:t>).</w:t>
      </w:r>
    </w:p>
    <w:p w:rsidR="00DA50C4" w:rsidRPr="005A5161" w:rsidRDefault="00DA50C4" w:rsidP="00DA50C4">
      <w:pPr>
        <w:pStyle w:val="Tekstpodstawowy21"/>
        <w:tabs>
          <w:tab w:val="left" w:pos="360"/>
          <w:tab w:val="left" w:pos="567"/>
        </w:tabs>
        <w:spacing w:line="276" w:lineRule="auto"/>
        <w:rPr>
          <w:rFonts w:ascii="Times New Roman" w:hAnsi="Times New Roman" w:cs="Times New Roman"/>
          <w:szCs w:val="22"/>
        </w:rPr>
      </w:pPr>
      <w:r w:rsidRPr="005A5161">
        <w:rPr>
          <w:rFonts w:ascii="Times New Roman" w:hAnsi="Times New Roman" w:cs="Times New Roman"/>
          <w:szCs w:val="22"/>
        </w:rPr>
        <w:t xml:space="preserve">  </w:t>
      </w:r>
    </w:p>
    <w:p w:rsidR="00DA50C4" w:rsidRPr="009126FA" w:rsidRDefault="00DA50C4" w:rsidP="00DA50C4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5A5161">
        <w:rPr>
          <w:sz w:val="22"/>
          <w:szCs w:val="22"/>
        </w:rPr>
        <w:t xml:space="preserve">2. Przedmiot zamówienia, o którym mowa w ust. 1, Wykonawca zobowiązuje się dostarczyć do </w:t>
      </w:r>
      <w:r w:rsidR="008E4B9A">
        <w:rPr>
          <w:sz w:val="22"/>
          <w:szCs w:val="22"/>
        </w:rPr>
        <w:t xml:space="preserve">Aresztu Śledczego w Radomiu ul. Wolanowska 120 26-600 Radom. </w:t>
      </w:r>
      <w:r w:rsidRPr="005A5161">
        <w:rPr>
          <w:sz w:val="22"/>
          <w:szCs w:val="22"/>
        </w:rPr>
        <w:t>Odbiór jakościowy i ilościowy przedmiotu zamówienia zostanie potwierdzony protokołem zdawczo-odbiorczym, którego obustronne podpisanie uważa się za zrealizowanie przedmiotu zamówienia. Upoważnieni do odbioru alternatywnie:</w:t>
      </w:r>
      <w:r w:rsidR="008E4B9A">
        <w:rPr>
          <w:sz w:val="22"/>
          <w:szCs w:val="22"/>
        </w:rPr>
        <w:t xml:space="preserve"> </w:t>
      </w:r>
      <w:r w:rsidR="008E4B9A" w:rsidRPr="009126FA">
        <w:rPr>
          <w:b/>
          <w:sz w:val="22"/>
          <w:szCs w:val="22"/>
        </w:rPr>
        <w:t xml:space="preserve">PAWEŁ WĄSIK </w:t>
      </w:r>
      <w:r w:rsidRPr="009126FA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DA50C4" w:rsidRPr="005A5161" w:rsidRDefault="00DA50C4" w:rsidP="00DA50C4">
      <w:pPr>
        <w:spacing w:line="276" w:lineRule="auto"/>
        <w:jc w:val="both"/>
        <w:rPr>
          <w:sz w:val="22"/>
          <w:szCs w:val="22"/>
        </w:rPr>
      </w:pPr>
      <w:r w:rsidRPr="005A5161">
        <w:rPr>
          <w:sz w:val="22"/>
          <w:szCs w:val="22"/>
        </w:rPr>
        <w:t xml:space="preserve">3. O terminie dostawy Wykonawca powiadomi Dyrektora </w:t>
      </w:r>
      <w:r w:rsidR="008E4B9A">
        <w:rPr>
          <w:sz w:val="22"/>
          <w:szCs w:val="22"/>
        </w:rPr>
        <w:t xml:space="preserve">Aresztu Śledczego w Radomiu </w:t>
      </w:r>
      <w:r w:rsidR="008E4B9A">
        <w:rPr>
          <w:sz w:val="22"/>
          <w:szCs w:val="22"/>
        </w:rPr>
        <w:br/>
        <w:t>e-mail: as-radom</w:t>
      </w:r>
      <w:r w:rsidRPr="005A5161">
        <w:rPr>
          <w:sz w:val="22"/>
          <w:szCs w:val="22"/>
        </w:rPr>
        <w:t xml:space="preserve">@sw.gov.pl) z co najmniej 5 dniowym wyprzedzeniem. </w:t>
      </w:r>
    </w:p>
    <w:p w:rsidR="00DA50C4" w:rsidRPr="005A5161" w:rsidRDefault="00DA50C4" w:rsidP="00DA50C4">
      <w:pPr>
        <w:spacing w:line="276" w:lineRule="auto"/>
        <w:jc w:val="both"/>
        <w:rPr>
          <w:sz w:val="22"/>
          <w:szCs w:val="22"/>
        </w:rPr>
      </w:pPr>
      <w:r w:rsidRPr="005A5161">
        <w:rPr>
          <w:sz w:val="22"/>
          <w:szCs w:val="22"/>
        </w:rPr>
        <w:t>4. Wykonawca zobowiązuje się do realizacji przedmi</w:t>
      </w:r>
      <w:r w:rsidR="008E4B9A">
        <w:rPr>
          <w:sz w:val="22"/>
          <w:szCs w:val="22"/>
        </w:rPr>
        <w:t xml:space="preserve">otu zamówienia w terminie </w:t>
      </w:r>
      <w:r w:rsidR="008E4B9A" w:rsidRPr="008E4B9A">
        <w:rPr>
          <w:b/>
          <w:sz w:val="22"/>
          <w:szCs w:val="22"/>
        </w:rPr>
        <w:t>30</w:t>
      </w:r>
      <w:r w:rsidRPr="008E4B9A">
        <w:rPr>
          <w:b/>
          <w:sz w:val="22"/>
          <w:szCs w:val="22"/>
        </w:rPr>
        <w:t xml:space="preserve"> dni</w:t>
      </w:r>
      <w:r w:rsidRPr="005A5161">
        <w:rPr>
          <w:sz w:val="22"/>
          <w:szCs w:val="22"/>
        </w:rPr>
        <w:t xml:space="preserve"> od dnia zawarcia umowy, co zostanie potwierdzone protokołem zdawczo-odbiorczym, o którym mowa w ust.2.</w:t>
      </w:r>
    </w:p>
    <w:p w:rsidR="00DA50C4" w:rsidRPr="005A5161" w:rsidRDefault="00DA50C4" w:rsidP="00DA50C4">
      <w:pPr>
        <w:spacing w:line="276" w:lineRule="auto"/>
        <w:jc w:val="both"/>
        <w:rPr>
          <w:sz w:val="22"/>
          <w:szCs w:val="22"/>
        </w:rPr>
      </w:pPr>
      <w:r w:rsidRPr="005A5161">
        <w:rPr>
          <w:sz w:val="22"/>
          <w:szCs w:val="22"/>
        </w:rPr>
        <w:t xml:space="preserve">5. Zobowiązania gwarancyjne wynikają z postanowień załącznika Nr 1 do umowy. Bieg terminu gwarancji liczony będzie od dnia podpisania protokołu zdawczo-odbiorczego, o którym mowa w ust. 2. </w:t>
      </w:r>
    </w:p>
    <w:p w:rsidR="00DA50C4" w:rsidRPr="005A5161" w:rsidRDefault="00DA50C4" w:rsidP="00DA50C4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5A5161">
        <w:rPr>
          <w:b/>
          <w:sz w:val="22"/>
          <w:szCs w:val="22"/>
        </w:rPr>
        <w:t>§ 2.</w:t>
      </w:r>
    </w:p>
    <w:p w:rsidR="00DA50C4" w:rsidRPr="005A5161" w:rsidRDefault="00DA50C4" w:rsidP="00DA50C4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5A5161">
        <w:rPr>
          <w:sz w:val="22"/>
          <w:szCs w:val="22"/>
        </w:rPr>
        <w:t xml:space="preserve">1. Zgodnie ze złożoną ofertą wartość brutto przedmiotu umowy, o którym mowa w § 1 ust. 1, wynosi ………. zł (słownie: .................... złotych), zgodnie z formularzem cenowym Wykonawcy, stanowiącym załącznik Nr 2 do umowy. </w:t>
      </w:r>
    </w:p>
    <w:p w:rsidR="00DA50C4" w:rsidRPr="005A5161" w:rsidRDefault="00DA50C4" w:rsidP="00DA50C4">
      <w:pPr>
        <w:numPr>
          <w:ilvl w:val="1"/>
          <w:numId w:val="1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5A5161">
        <w:rPr>
          <w:sz w:val="22"/>
          <w:szCs w:val="22"/>
        </w:rPr>
        <w:t xml:space="preserve">     2. Wartość przedmiotu umowy, o którym mowa w ust. 1, zawiera w sobie wszelkie koszty związane z jego realizacją i stanowi ostateczną kwotę do zapłaty.</w:t>
      </w:r>
    </w:p>
    <w:p w:rsidR="00DA50C4" w:rsidRPr="005A5161" w:rsidRDefault="00DA50C4" w:rsidP="00DA50C4">
      <w:pPr>
        <w:spacing w:line="276" w:lineRule="auto"/>
        <w:jc w:val="center"/>
        <w:rPr>
          <w:b/>
          <w:sz w:val="22"/>
          <w:szCs w:val="22"/>
        </w:rPr>
      </w:pPr>
    </w:p>
    <w:p w:rsidR="00DA50C4" w:rsidRPr="005A5161" w:rsidRDefault="00DA50C4" w:rsidP="00DA50C4">
      <w:pPr>
        <w:spacing w:line="276" w:lineRule="auto"/>
        <w:jc w:val="center"/>
        <w:rPr>
          <w:b/>
          <w:sz w:val="22"/>
          <w:szCs w:val="22"/>
        </w:rPr>
      </w:pPr>
      <w:r w:rsidRPr="005A5161">
        <w:rPr>
          <w:b/>
          <w:sz w:val="22"/>
          <w:szCs w:val="22"/>
        </w:rPr>
        <w:t>§ 3.</w:t>
      </w:r>
    </w:p>
    <w:p w:rsidR="00DA50C4" w:rsidRPr="005A5161" w:rsidRDefault="00DA50C4" w:rsidP="00DA50C4">
      <w:pPr>
        <w:spacing w:line="276" w:lineRule="auto"/>
        <w:jc w:val="both"/>
        <w:rPr>
          <w:sz w:val="22"/>
          <w:szCs w:val="22"/>
        </w:rPr>
      </w:pPr>
      <w:r w:rsidRPr="005A5161">
        <w:rPr>
          <w:sz w:val="22"/>
          <w:szCs w:val="22"/>
        </w:rPr>
        <w:t xml:space="preserve">Należność za przedmiot umowy, o której mowa w § 2 ust. 1, zostanie uregulowana przelewem z rachunku bankowego Zamawiającego na rachunek bankowy Wykonawcy prowadzony w ………., o numerze: ………………… w terminie do 30 dni od daty dostarczenia prawidłowo wystawionej </w:t>
      </w:r>
      <w:r w:rsidRPr="005A5161">
        <w:rPr>
          <w:sz w:val="22"/>
          <w:szCs w:val="22"/>
        </w:rPr>
        <w:lastRenderedPageBreak/>
        <w:t>faktury z naliczonym na dzień wystawienia obowiązującym podatkiem VAT, wraz z protokołem zdawczo - odbiorczym, o którym mowa w § 1 ust. 2.</w:t>
      </w:r>
    </w:p>
    <w:p w:rsidR="00DA50C4" w:rsidRPr="005A5161" w:rsidRDefault="00DA50C4" w:rsidP="00DA50C4">
      <w:pPr>
        <w:spacing w:line="276" w:lineRule="auto"/>
        <w:jc w:val="both"/>
        <w:rPr>
          <w:sz w:val="22"/>
          <w:szCs w:val="22"/>
        </w:rPr>
      </w:pPr>
    </w:p>
    <w:p w:rsidR="00DA50C4" w:rsidRPr="005A5161" w:rsidRDefault="00DA50C4" w:rsidP="00DA50C4">
      <w:pPr>
        <w:spacing w:line="276" w:lineRule="auto"/>
        <w:jc w:val="center"/>
        <w:rPr>
          <w:b/>
          <w:sz w:val="22"/>
          <w:szCs w:val="22"/>
        </w:rPr>
      </w:pPr>
      <w:r w:rsidRPr="005A5161">
        <w:rPr>
          <w:b/>
          <w:sz w:val="22"/>
          <w:szCs w:val="22"/>
        </w:rPr>
        <w:t>§ 4.</w:t>
      </w:r>
    </w:p>
    <w:p w:rsidR="00DA50C4" w:rsidRPr="005A5161" w:rsidRDefault="00DA50C4" w:rsidP="00DA50C4">
      <w:pPr>
        <w:tabs>
          <w:tab w:val="left" w:pos="12"/>
        </w:tabs>
        <w:spacing w:line="276" w:lineRule="auto"/>
        <w:jc w:val="both"/>
        <w:rPr>
          <w:sz w:val="22"/>
          <w:szCs w:val="22"/>
        </w:rPr>
      </w:pPr>
      <w:r w:rsidRPr="005A5161">
        <w:rPr>
          <w:sz w:val="22"/>
          <w:szCs w:val="22"/>
        </w:rPr>
        <w:t>1. Wykonawca zobowiązuje się do naprawienia szkody wynikłej z niewykonania lub nienależytego wykonania zobowiązania.</w:t>
      </w:r>
    </w:p>
    <w:p w:rsidR="00DA50C4" w:rsidRPr="005A5161" w:rsidRDefault="00DA50C4" w:rsidP="00DA50C4">
      <w:pPr>
        <w:tabs>
          <w:tab w:val="left" w:pos="12"/>
        </w:tabs>
        <w:spacing w:line="276" w:lineRule="auto"/>
        <w:jc w:val="both"/>
        <w:rPr>
          <w:sz w:val="22"/>
          <w:szCs w:val="22"/>
        </w:rPr>
      </w:pPr>
      <w:r w:rsidRPr="005A5161">
        <w:rPr>
          <w:sz w:val="22"/>
          <w:szCs w:val="22"/>
        </w:rPr>
        <w:t>2. W razie odstąpienia od umowy przez którąkolwiek ze stron w całości lub jej części z winy Wykonawcy, Wykonawca zapłaci karę w wysokości 10% wartości brutto całości lub tej części umowy, od której odstąpiono.</w:t>
      </w:r>
    </w:p>
    <w:p w:rsidR="00DA50C4" w:rsidRPr="005A5161" w:rsidRDefault="00DA50C4" w:rsidP="00DA50C4">
      <w:pPr>
        <w:spacing w:line="276" w:lineRule="auto"/>
        <w:ind w:left="12"/>
        <w:jc w:val="both"/>
        <w:rPr>
          <w:b/>
          <w:sz w:val="22"/>
          <w:szCs w:val="22"/>
        </w:rPr>
      </w:pPr>
      <w:r w:rsidRPr="005A5161">
        <w:rPr>
          <w:sz w:val="22"/>
          <w:szCs w:val="22"/>
        </w:rPr>
        <w:t xml:space="preserve">3. W razie opóźnienia w wykonaniu przedmiotu umowy Wykonawca zapłaci karę umowną w wysokości 0,5% wartości brutto niezrealizowanej części przedmiotu umowy, za każdy dzień zwłoki liczonej od dnia następnego po upływie terminu, o którym mowa w § 1 ust. 4, nie więcej jednak niż 10% wartości brutto niezrealizowanej części przedmiotu umowy. </w:t>
      </w:r>
    </w:p>
    <w:p w:rsidR="00DA50C4" w:rsidRPr="005A5161" w:rsidRDefault="00DA50C4" w:rsidP="00DA50C4">
      <w:pPr>
        <w:pStyle w:val="Teksttreci1"/>
        <w:tabs>
          <w:tab w:val="left" w:pos="340"/>
        </w:tabs>
        <w:spacing w:line="276" w:lineRule="auto"/>
        <w:rPr>
          <w:rFonts w:ascii="Times New Roman" w:hAnsi="Times New Roman"/>
          <w:lang w:eastAsia="ar-SA"/>
        </w:rPr>
      </w:pPr>
      <w:r w:rsidRPr="005A5161">
        <w:rPr>
          <w:rFonts w:ascii="Times New Roman" w:hAnsi="Times New Roman"/>
          <w:lang w:eastAsia="ar-SA"/>
        </w:rPr>
        <w:t>4. Kary umowne, o których mowa w ust. 2 i 3, podlegają w pierwszej kolejności potrąceniu z należności przysługującej Wykonawcy, a w przypadku braku możliwości potrącenia podlegają wpłacie na rachunek bankowy Zamawiającego.</w:t>
      </w:r>
    </w:p>
    <w:p w:rsidR="00DA50C4" w:rsidRPr="005A5161" w:rsidRDefault="00DA50C4" w:rsidP="00DA50C4">
      <w:pPr>
        <w:pStyle w:val="Teksttreci1"/>
        <w:tabs>
          <w:tab w:val="left" w:pos="258"/>
        </w:tabs>
        <w:spacing w:line="276" w:lineRule="auto"/>
        <w:rPr>
          <w:rFonts w:ascii="Times New Roman" w:hAnsi="Times New Roman"/>
          <w:lang w:eastAsia="ar-SA"/>
        </w:rPr>
      </w:pPr>
      <w:r w:rsidRPr="005A5161">
        <w:rPr>
          <w:rFonts w:ascii="Times New Roman" w:hAnsi="Times New Roman"/>
        </w:rPr>
        <w:t xml:space="preserve">5. W razie zwłoki w zapłaceniu należności, o której mowa w § 2, liczonej od dnia następnego po upływie terminu określonego w § 3, Wykonawca może dochodzić odsetek ustawowych </w:t>
      </w:r>
      <w:r w:rsidRPr="005A5161">
        <w:rPr>
          <w:rFonts w:ascii="Times New Roman" w:hAnsi="Times New Roman"/>
          <w:lang w:eastAsia="ar-SA"/>
        </w:rPr>
        <w:t>za opóźnienie w transakcjach handlowych zgodnie z ustawą z dnia 8 marca 2013 r. o terminach zapłaty w transakcjach handlowych (Dz. U. z 2019 r. poz. 118).</w:t>
      </w:r>
    </w:p>
    <w:p w:rsidR="00DA50C4" w:rsidRPr="005A5161" w:rsidRDefault="00DA50C4" w:rsidP="00DA50C4">
      <w:pPr>
        <w:tabs>
          <w:tab w:val="left" w:pos="12"/>
        </w:tabs>
        <w:spacing w:line="276" w:lineRule="auto"/>
        <w:jc w:val="both"/>
        <w:rPr>
          <w:sz w:val="22"/>
          <w:szCs w:val="22"/>
        </w:rPr>
      </w:pPr>
      <w:r w:rsidRPr="005A5161">
        <w:rPr>
          <w:sz w:val="22"/>
          <w:szCs w:val="22"/>
        </w:rPr>
        <w:t>6. Strony mogą dochodzić na zasadach ogólnych, określonych w Kodeksie cywilnym, odszkodowań przewyższających kary umowne.</w:t>
      </w:r>
    </w:p>
    <w:p w:rsidR="00DA50C4" w:rsidRPr="005A5161" w:rsidRDefault="00DA50C4" w:rsidP="00DA50C4">
      <w:pPr>
        <w:spacing w:line="276" w:lineRule="auto"/>
        <w:jc w:val="center"/>
        <w:rPr>
          <w:b/>
          <w:sz w:val="22"/>
          <w:szCs w:val="22"/>
        </w:rPr>
      </w:pPr>
      <w:r w:rsidRPr="005A5161">
        <w:rPr>
          <w:b/>
          <w:sz w:val="22"/>
          <w:szCs w:val="22"/>
        </w:rPr>
        <w:t>§ 5.</w:t>
      </w:r>
    </w:p>
    <w:p w:rsidR="00DA50C4" w:rsidRPr="005A5161" w:rsidRDefault="00DA50C4" w:rsidP="00DA50C4">
      <w:pPr>
        <w:spacing w:line="276" w:lineRule="auto"/>
        <w:jc w:val="both"/>
        <w:rPr>
          <w:sz w:val="22"/>
          <w:szCs w:val="22"/>
        </w:rPr>
      </w:pPr>
      <w:r w:rsidRPr="005A5161">
        <w:rPr>
          <w:sz w:val="22"/>
          <w:szCs w:val="22"/>
        </w:rPr>
        <w:t>Ewentualne sprawy sporne, związane z wykonaniem przedmiotu umowy, podlegać będą postępowaniu polubownemu, a w przypadku braku konsensusu rozstrzygane będą przez sąd Powszechny właściwy rzeczowo i miejscowo dla siedziby Zamawiającego.</w:t>
      </w:r>
    </w:p>
    <w:p w:rsidR="00DA50C4" w:rsidRPr="005A5161" w:rsidRDefault="00DA50C4" w:rsidP="00DA50C4">
      <w:pPr>
        <w:spacing w:line="276" w:lineRule="auto"/>
        <w:jc w:val="both"/>
        <w:rPr>
          <w:sz w:val="22"/>
          <w:szCs w:val="22"/>
        </w:rPr>
      </w:pPr>
    </w:p>
    <w:p w:rsidR="00DA50C4" w:rsidRPr="005A5161" w:rsidRDefault="00DA50C4" w:rsidP="00DA50C4">
      <w:pPr>
        <w:spacing w:line="276" w:lineRule="auto"/>
        <w:jc w:val="center"/>
        <w:rPr>
          <w:b/>
          <w:sz w:val="22"/>
          <w:szCs w:val="22"/>
        </w:rPr>
      </w:pPr>
      <w:r w:rsidRPr="005A5161">
        <w:rPr>
          <w:b/>
          <w:sz w:val="22"/>
          <w:szCs w:val="22"/>
        </w:rPr>
        <w:t>§ 6.</w:t>
      </w:r>
    </w:p>
    <w:p w:rsidR="00DA50C4" w:rsidRPr="005A5161" w:rsidRDefault="00DA50C4" w:rsidP="00DA50C4">
      <w:pPr>
        <w:spacing w:line="276" w:lineRule="auto"/>
        <w:jc w:val="both"/>
        <w:rPr>
          <w:sz w:val="22"/>
          <w:szCs w:val="22"/>
        </w:rPr>
      </w:pPr>
      <w:r w:rsidRPr="005A5161">
        <w:rPr>
          <w:sz w:val="22"/>
          <w:szCs w:val="22"/>
        </w:rPr>
        <w:t>Wszelkie zmiany w treści umowy wymagają formy pisemnej pod rygorem nieważności.</w:t>
      </w:r>
    </w:p>
    <w:p w:rsidR="00DA50C4" w:rsidRPr="005A5161" w:rsidRDefault="00DA50C4" w:rsidP="00DA50C4">
      <w:pPr>
        <w:spacing w:line="276" w:lineRule="auto"/>
        <w:jc w:val="center"/>
        <w:rPr>
          <w:sz w:val="22"/>
          <w:szCs w:val="22"/>
        </w:rPr>
      </w:pPr>
    </w:p>
    <w:p w:rsidR="00DA50C4" w:rsidRPr="005A5161" w:rsidRDefault="00DA50C4" w:rsidP="00DA50C4">
      <w:pPr>
        <w:spacing w:line="276" w:lineRule="auto"/>
        <w:jc w:val="center"/>
        <w:rPr>
          <w:b/>
          <w:sz w:val="22"/>
          <w:szCs w:val="22"/>
        </w:rPr>
      </w:pPr>
      <w:r w:rsidRPr="005A5161">
        <w:rPr>
          <w:b/>
          <w:sz w:val="22"/>
          <w:szCs w:val="22"/>
        </w:rPr>
        <w:t>§ 7.</w:t>
      </w:r>
    </w:p>
    <w:p w:rsidR="00DA50C4" w:rsidRPr="005A5161" w:rsidRDefault="00DA50C4" w:rsidP="00DA50C4">
      <w:pPr>
        <w:widowControl w:val="0"/>
        <w:shd w:val="clear" w:color="auto" w:fill="FFFFFF"/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  <w:r w:rsidRPr="005A5161">
        <w:rPr>
          <w:sz w:val="22"/>
          <w:szCs w:val="22"/>
        </w:rPr>
        <w:t>W sprawach nieuregulowanych niniejszą umową zastosowanie mają przepisy Kodeksu cywilnego oraz przepisy ustawy z dnia 29 stycznia 2004 r. Prawo zamówień publicznych (Dz. U. z 2019 r. poz. 1843).</w:t>
      </w:r>
    </w:p>
    <w:p w:rsidR="00DA50C4" w:rsidRPr="005A5161" w:rsidRDefault="00DA50C4" w:rsidP="00DA50C4">
      <w:pPr>
        <w:spacing w:line="276" w:lineRule="auto"/>
        <w:jc w:val="center"/>
        <w:rPr>
          <w:b/>
          <w:sz w:val="22"/>
          <w:szCs w:val="22"/>
        </w:rPr>
      </w:pPr>
    </w:p>
    <w:p w:rsidR="00DA50C4" w:rsidRPr="005A5161" w:rsidRDefault="00DA50C4" w:rsidP="00DA50C4">
      <w:pPr>
        <w:spacing w:line="276" w:lineRule="auto"/>
        <w:jc w:val="center"/>
        <w:rPr>
          <w:b/>
          <w:sz w:val="22"/>
          <w:szCs w:val="22"/>
        </w:rPr>
      </w:pPr>
      <w:r w:rsidRPr="005A5161">
        <w:rPr>
          <w:b/>
          <w:sz w:val="22"/>
          <w:szCs w:val="22"/>
        </w:rPr>
        <w:t>§ 8.</w:t>
      </w:r>
    </w:p>
    <w:p w:rsidR="00DA50C4" w:rsidRPr="005A5161" w:rsidRDefault="00DA50C4" w:rsidP="00DA50C4">
      <w:pPr>
        <w:spacing w:line="276" w:lineRule="auto"/>
        <w:jc w:val="both"/>
        <w:rPr>
          <w:sz w:val="22"/>
          <w:szCs w:val="22"/>
        </w:rPr>
      </w:pPr>
      <w:r w:rsidRPr="005A5161">
        <w:rPr>
          <w:sz w:val="22"/>
          <w:szCs w:val="22"/>
        </w:rPr>
        <w:t>Umowę sporządzono w czterech jednobrzmiących egzemplarzach, z których jeden egzemplarz otrzymuje Wykonawca, a trzy egzemplarze Zamawiający.</w:t>
      </w:r>
    </w:p>
    <w:p w:rsidR="00DA50C4" w:rsidRPr="005A5161" w:rsidRDefault="00DA50C4" w:rsidP="00DA50C4">
      <w:pPr>
        <w:spacing w:line="276" w:lineRule="auto"/>
        <w:jc w:val="both"/>
        <w:rPr>
          <w:sz w:val="22"/>
          <w:szCs w:val="22"/>
        </w:rPr>
      </w:pPr>
    </w:p>
    <w:p w:rsidR="00DA50C4" w:rsidRPr="005A5161" w:rsidRDefault="00DA50C4" w:rsidP="00DA50C4">
      <w:pPr>
        <w:spacing w:line="276" w:lineRule="auto"/>
        <w:jc w:val="both"/>
        <w:rPr>
          <w:sz w:val="22"/>
          <w:szCs w:val="22"/>
        </w:rPr>
      </w:pPr>
    </w:p>
    <w:p w:rsidR="00DA50C4" w:rsidRPr="005A5161" w:rsidRDefault="00DA50C4" w:rsidP="00DA50C4">
      <w:pPr>
        <w:spacing w:line="276" w:lineRule="auto"/>
        <w:jc w:val="both"/>
        <w:rPr>
          <w:sz w:val="22"/>
          <w:szCs w:val="22"/>
        </w:rPr>
      </w:pPr>
    </w:p>
    <w:p w:rsidR="00DA50C4" w:rsidRPr="005A5161" w:rsidRDefault="00DA50C4" w:rsidP="00DA50C4">
      <w:pPr>
        <w:spacing w:line="276" w:lineRule="auto"/>
        <w:jc w:val="center"/>
        <w:rPr>
          <w:sz w:val="22"/>
          <w:szCs w:val="22"/>
        </w:rPr>
      </w:pPr>
      <w:r w:rsidRPr="005A5161">
        <w:rPr>
          <w:sz w:val="22"/>
          <w:szCs w:val="22"/>
        </w:rPr>
        <w:t>ZAMAWIAJĄCY</w:t>
      </w:r>
      <w:r w:rsidRPr="005A5161">
        <w:rPr>
          <w:sz w:val="22"/>
          <w:szCs w:val="22"/>
        </w:rPr>
        <w:tab/>
      </w:r>
      <w:r w:rsidRPr="005A5161">
        <w:rPr>
          <w:sz w:val="22"/>
          <w:szCs w:val="22"/>
        </w:rPr>
        <w:tab/>
      </w:r>
      <w:r w:rsidRPr="005A5161">
        <w:rPr>
          <w:sz w:val="22"/>
          <w:szCs w:val="22"/>
        </w:rPr>
        <w:tab/>
      </w:r>
      <w:r w:rsidRPr="005A5161">
        <w:rPr>
          <w:sz w:val="22"/>
          <w:szCs w:val="22"/>
        </w:rPr>
        <w:tab/>
      </w:r>
      <w:r w:rsidRPr="005A5161">
        <w:rPr>
          <w:sz w:val="22"/>
          <w:szCs w:val="22"/>
        </w:rPr>
        <w:tab/>
      </w:r>
      <w:r w:rsidRPr="005A5161">
        <w:rPr>
          <w:sz w:val="22"/>
          <w:szCs w:val="22"/>
        </w:rPr>
        <w:tab/>
      </w:r>
      <w:r w:rsidRPr="005A5161">
        <w:rPr>
          <w:sz w:val="22"/>
          <w:szCs w:val="22"/>
        </w:rPr>
        <w:tab/>
      </w:r>
      <w:r w:rsidRPr="005A5161">
        <w:rPr>
          <w:sz w:val="22"/>
          <w:szCs w:val="22"/>
        </w:rPr>
        <w:tab/>
        <w:t>WYKONAWCA</w:t>
      </w:r>
    </w:p>
    <w:p w:rsidR="00F27C58" w:rsidRDefault="009126FA"/>
    <w:sectPr w:rsidR="00F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4B0C2C"/>
    <w:multiLevelType w:val="hybridMultilevel"/>
    <w:tmpl w:val="34BC69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C4"/>
    <w:rsid w:val="00402F53"/>
    <w:rsid w:val="006B7619"/>
    <w:rsid w:val="006F2361"/>
    <w:rsid w:val="008E4B9A"/>
    <w:rsid w:val="009126FA"/>
    <w:rsid w:val="00DA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C3C8E-90C4-4314-8457-231FE65E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C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50C4"/>
    <w:pPr>
      <w:keepNext/>
      <w:numPr>
        <w:numId w:val="1"/>
      </w:numPr>
      <w:tabs>
        <w:tab w:val="left" w:pos="0"/>
      </w:tabs>
      <w:outlineLvl w:val="0"/>
    </w:pPr>
    <w:rPr>
      <w:rFonts w:ascii="Arial" w:hAnsi="Arial"/>
      <w:b/>
      <w:spacing w:val="15"/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A50C4"/>
    <w:pPr>
      <w:keepNext/>
      <w:numPr>
        <w:ilvl w:val="1"/>
        <w:numId w:val="1"/>
      </w:numPr>
      <w:tabs>
        <w:tab w:val="left" w:pos="0"/>
      </w:tabs>
      <w:spacing w:line="360" w:lineRule="auto"/>
      <w:jc w:val="center"/>
      <w:outlineLvl w:val="1"/>
    </w:pPr>
    <w:rPr>
      <w:rFonts w:ascii="Arial" w:hAnsi="Arial"/>
      <w:b/>
      <w:i/>
      <w:sz w:val="24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A50C4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sz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A50C4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/>
      <w:i/>
      <w:color w:val="000000"/>
      <w:sz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DA50C4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hAnsi="Arial"/>
      <w:b/>
      <w:sz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A50C4"/>
    <w:pPr>
      <w:keepNext/>
      <w:numPr>
        <w:ilvl w:val="5"/>
        <w:numId w:val="1"/>
      </w:numPr>
      <w:tabs>
        <w:tab w:val="left" w:pos="0"/>
      </w:tabs>
      <w:outlineLvl w:val="5"/>
    </w:pPr>
    <w:rPr>
      <w:rFonts w:ascii="Arial" w:hAnsi="Arial"/>
      <w:b/>
      <w:sz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50C4"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sz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A50C4"/>
    <w:pPr>
      <w:keepNext/>
      <w:numPr>
        <w:ilvl w:val="7"/>
        <w:numId w:val="1"/>
      </w:numPr>
      <w:tabs>
        <w:tab w:val="left" w:pos="0"/>
      </w:tabs>
      <w:jc w:val="center"/>
      <w:outlineLvl w:val="7"/>
    </w:pPr>
    <w:rPr>
      <w:b/>
      <w:color w:val="000000"/>
      <w:sz w:val="20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DA50C4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50C4"/>
    <w:rPr>
      <w:rFonts w:ascii="Arial" w:eastAsia="Times New Roman" w:hAnsi="Arial" w:cs="Times New Roman"/>
      <w:b/>
      <w:spacing w:val="15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DA50C4"/>
    <w:rPr>
      <w:rFonts w:ascii="Arial" w:eastAsia="Times New Roman" w:hAnsi="Arial" w:cs="Times New Roman"/>
      <w:b/>
      <w:i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DA50C4"/>
    <w:rPr>
      <w:rFonts w:ascii="Times New Roman" w:eastAsia="Times New Roman" w:hAnsi="Times New Roman" w:cs="Times New Roman"/>
      <w:b/>
      <w:bCs/>
      <w:sz w:val="28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DA50C4"/>
    <w:rPr>
      <w:rFonts w:ascii="Arial" w:eastAsia="Times New Roman" w:hAnsi="Arial" w:cs="Times New Roman"/>
      <w:i/>
      <w:color w:val="000000"/>
      <w:sz w:val="20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DA50C4"/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A50C4"/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50C4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DA50C4"/>
    <w:rPr>
      <w:rFonts w:ascii="Times New Roman" w:eastAsia="Times New Roman" w:hAnsi="Times New Roman" w:cs="Times New Roman"/>
      <w:b/>
      <w:color w:val="000000"/>
      <w:sz w:val="20"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DA50C4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DA50C4"/>
    <w:pPr>
      <w:jc w:val="both"/>
    </w:pPr>
    <w:rPr>
      <w:rFonts w:ascii="Arial" w:hAnsi="Arial" w:cs="Arial"/>
      <w:sz w:val="22"/>
    </w:rPr>
  </w:style>
  <w:style w:type="character" w:customStyle="1" w:styleId="Teksttreci">
    <w:name w:val="Tekst treści"/>
    <w:link w:val="Teksttreci1"/>
    <w:uiPriority w:val="99"/>
    <w:rsid w:val="00DA50C4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A50C4"/>
    <w:pPr>
      <w:shd w:val="clear" w:color="auto" w:fill="FFFFFF"/>
      <w:suppressAutoHyphens w:val="0"/>
      <w:spacing w:line="24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A50C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4</cp:revision>
  <dcterms:created xsi:type="dcterms:W3CDTF">2021-10-08T10:37:00Z</dcterms:created>
  <dcterms:modified xsi:type="dcterms:W3CDTF">2021-10-08T11:16:00Z</dcterms:modified>
</cp:coreProperties>
</file>