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A142" w14:textId="5FD8D454" w:rsidR="00CF507D" w:rsidRPr="00942458" w:rsidRDefault="000E7CD3" w:rsidP="00942458">
      <w:pPr>
        <w:jc w:val="right"/>
        <w:rPr>
          <w:rFonts w:asciiTheme="minorHAnsi" w:hAnsiTheme="minorHAnsi" w:cstheme="minorHAnsi"/>
          <w:i/>
        </w:rPr>
      </w:pPr>
      <w:r w:rsidRPr="00942458">
        <w:rPr>
          <w:rFonts w:asciiTheme="minorHAnsi" w:hAnsiTheme="minorHAnsi" w:cstheme="minorHAnsi"/>
        </w:rPr>
        <w:t>Ł</w:t>
      </w:r>
      <w:r w:rsidR="00CF507D" w:rsidRPr="00942458">
        <w:rPr>
          <w:rFonts w:asciiTheme="minorHAnsi" w:hAnsiTheme="minorHAnsi" w:cstheme="minorHAnsi"/>
        </w:rPr>
        <w:t xml:space="preserve">ódź dnia </w:t>
      </w:r>
      <w:r w:rsidR="00164E58">
        <w:rPr>
          <w:rFonts w:asciiTheme="minorHAnsi" w:hAnsiTheme="minorHAnsi" w:cstheme="minorHAnsi"/>
        </w:rPr>
        <w:t>23</w:t>
      </w:r>
      <w:r w:rsidR="00C3451B" w:rsidRPr="00942458">
        <w:rPr>
          <w:rFonts w:asciiTheme="minorHAnsi" w:hAnsiTheme="minorHAnsi" w:cstheme="minorHAnsi"/>
        </w:rPr>
        <w:t>.</w:t>
      </w:r>
      <w:r w:rsidR="00EF38FC" w:rsidRPr="00942458">
        <w:rPr>
          <w:rFonts w:asciiTheme="minorHAnsi" w:hAnsiTheme="minorHAnsi" w:cstheme="minorHAnsi"/>
        </w:rPr>
        <w:t>0</w:t>
      </w:r>
      <w:r w:rsidR="00066988" w:rsidRPr="00942458">
        <w:rPr>
          <w:rFonts w:asciiTheme="minorHAnsi" w:hAnsiTheme="minorHAnsi" w:cstheme="minorHAnsi"/>
        </w:rPr>
        <w:t>2</w:t>
      </w:r>
      <w:r w:rsidR="00CF507D" w:rsidRPr="00942458">
        <w:rPr>
          <w:rFonts w:asciiTheme="minorHAnsi" w:hAnsiTheme="minorHAnsi" w:cstheme="minorHAnsi"/>
        </w:rPr>
        <w:t>.202</w:t>
      </w:r>
      <w:r w:rsidR="00DF76A9" w:rsidRPr="00942458">
        <w:rPr>
          <w:rFonts w:asciiTheme="minorHAnsi" w:hAnsiTheme="minorHAnsi" w:cstheme="minorHAnsi"/>
        </w:rPr>
        <w:t>4</w:t>
      </w:r>
      <w:r w:rsidR="00CF507D" w:rsidRPr="00942458">
        <w:rPr>
          <w:rFonts w:asciiTheme="minorHAnsi" w:hAnsiTheme="minorHAnsi" w:cstheme="minorHAnsi"/>
        </w:rPr>
        <w:t xml:space="preserve"> r. </w:t>
      </w:r>
    </w:p>
    <w:p w14:paraId="60A80FF4" w14:textId="77777777" w:rsidR="00CF507D" w:rsidRPr="00942458" w:rsidRDefault="00CF507D" w:rsidP="00942458">
      <w:pPr>
        <w:jc w:val="right"/>
        <w:rPr>
          <w:rFonts w:asciiTheme="minorHAnsi" w:hAnsiTheme="minorHAnsi" w:cstheme="minorHAnsi"/>
        </w:rPr>
      </w:pPr>
    </w:p>
    <w:p w14:paraId="7EF16E82" w14:textId="77777777" w:rsidR="00CF507D" w:rsidRPr="00942458" w:rsidRDefault="00CF507D" w:rsidP="00942458">
      <w:pPr>
        <w:jc w:val="right"/>
        <w:rPr>
          <w:rFonts w:asciiTheme="minorHAnsi" w:hAnsiTheme="minorHAnsi" w:cstheme="minorHAnsi"/>
          <w:b/>
          <w:u w:val="single"/>
        </w:rPr>
      </w:pP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  <w:u w:val="single"/>
        </w:rPr>
        <w:t xml:space="preserve">WSZYSCY WYKONAWCY </w:t>
      </w:r>
    </w:p>
    <w:p w14:paraId="0243226D" w14:textId="77777777" w:rsidR="00DA5B42" w:rsidRPr="00942458" w:rsidRDefault="00DA5B42" w:rsidP="00942458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146AE707" w14:textId="1362787C" w:rsidR="00DA5B42" w:rsidRDefault="00066988" w:rsidP="00B250B7">
      <w:pPr>
        <w:pStyle w:val="Tekstpodstawowy"/>
        <w:rPr>
          <w:rFonts w:asciiTheme="minorHAnsi" w:hAnsiTheme="minorHAnsi" w:cstheme="minorHAnsi"/>
          <w:b/>
          <w:bCs/>
          <w:i/>
        </w:rPr>
      </w:pPr>
      <w:r w:rsidRPr="00942458">
        <w:rPr>
          <w:rFonts w:asciiTheme="minorHAnsi" w:hAnsiTheme="minorHAnsi" w:cstheme="minorHAnsi"/>
          <w:b/>
          <w:bCs/>
          <w:i/>
        </w:rPr>
        <w:t xml:space="preserve">Dotyczy: postępowania prowadzonego w trybie przetargu nieograniczonego o wartości powyżej 143 000 euro pn. </w:t>
      </w:r>
      <w:r w:rsidR="00B250B7" w:rsidRPr="00B250B7">
        <w:rPr>
          <w:rFonts w:asciiTheme="minorHAnsi" w:hAnsiTheme="minorHAnsi" w:cstheme="minorHAnsi"/>
          <w:b/>
          <w:bCs/>
          <w:i/>
        </w:rPr>
        <w:t>„Świadczenie usług w zakresie przygotowywania i wydawania posiłków pacjentom, prowadzenie stołówki szpitalnej wraz z dzierżawą pomieszczeń i sprzętu”</w:t>
      </w:r>
      <w:r w:rsidR="00B250B7">
        <w:rPr>
          <w:rFonts w:asciiTheme="minorHAnsi" w:hAnsiTheme="minorHAnsi" w:cstheme="minorHAnsi"/>
          <w:b/>
          <w:bCs/>
          <w:i/>
        </w:rPr>
        <w:br/>
      </w:r>
      <w:r w:rsidR="00B250B7" w:rsidRPr="00B250B7">
        <w:rPr>
          <w:rFonts w:asciiTheme="minorHAnsi" w:hAnsiTheme="minorHAnsi" w:cstheme="minorHAnsi"/>
          <w:b/>
          <w:bCs/>
          <w:i/>
        </w:rPr>
        <w:t xml:space="preserve"> - nr postępowania: ZP/28/2024</w:t>
      </w:r>
    </w:p>
    <w:p w14:paraId="2B3228A9" w14:textId="77777777" w:rsidR="00B250B7" w:rsidRPr="00942458" w:rsidRDefault="00B250B7" w:rsidP="00942458">
      <w:pPr>
        <w:pStyle w:val="Tekstpodstawowy"/>
        <w:jc w:val="lef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9F9475" w14:textId="39DBA129" w:rsidR="006A0D57" w:rsidRPr="00942458" w:rsidRDefault="006A0D57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  <w:r w:rsidRPr="00942458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Zgodnie z art. 135 ust. 2 ustawy z dnia 11 września 2019 r. – Prawo zamó</w:t>
      </w:r>
      <w:r w:rsidR="00B86754" w:rsidRPr="00942458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wień publicznych (Dz.U. poz. 202</w:t>
      </w:r>
      <w:r w:rsidR="00C3451B" w:rsidRPr="00942458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3</w:t>
      </w:r>
      <w:r w:rsidR="00B86754" w:rsidRPr="00942458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 xml:space="preserve"> r. poz. 1</w:t>
      </w:r>
      <w:r w:rsidR="00C3451B" w:rsidRPr="00942458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>605</w:t>
      </w:r>
      <w:r w:rsidRPr="00942458"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7F7658B5" w14:textId="41FA31CC" w:rsidR="00515638" w:rsidRPr="00942458" w:rsidRDefault="00515638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36554337" w14:textId="6661AD1B" w:rsidR="00515638" w:rsidRDefault="00515638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7B86465F" w14:textId="77777777" w:rsidR="00B250B7" w:rsidRDefault="00B250B7" w:rsidP="00B250B7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69469728" w14:textId="77777777" w:rsidR="00B250B7" w:rsidRDefault="00B250B7" w:rsidP="00B250B7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Pytanie nr 1 </w:t>
      </w:r>
    </w:p>
    <w:p w14:paraId="5421C20E" w14:textId="77777777" w:rsidR="00B250B7" w:rsidRDefault="00B250B7" w:rsidP="00B250B7">
      <w:pPr>
        <w:pStyle w:val="Bezodstpw"/>
        <w:jc w:val="both"/>
        <w:rPr>
          <w:rFonts w:ascii="Times New Roman" w:hAnsi="Times New Roman"/>
          <w:b/>
          <w:u w:val="single"/>
        </w:rPr>
      </w:pPr>
    </w:p>
    <w:p w14:paraId="2E1E7BD6" w14:textId="77777777" w:rsidR="00B250B7" w:rsidRDefault="00B250B7" w:rsidP="00B250B7">
      <w:pPr>
        <w:widowControl w:val="0"/>
        <w:tabs>
          <w:tab w:val="left" w:pos="1417"/>
        </w:tabs>
        <w:suppressAutoHyphens/>
        <w:jc w:val="both"/>
        <w:rPr>
          <w:rFonts w:eastAsia="Calibri" w:cs="Times New Roman"/>
          <w:i/>
          <w:color w:val="000000"/>
          <w:lang w:eastAsia="zh-CN"/>
        </w:rPr>
      </w:pPr>
      <w:r>
        <w:rPr>
          <w:rFonts w:cs="Times New Roman"/>
        </w:rPr>
        <w:t>W związku z zapisami  dotyczącymi warunków udziału w postępowaniu w rozdziale</w:t>
      </w:r>
      <w:r>
        <w:rPr>
          <w:rFonts w:eastAsia="Calibri" w:cs="Times New Roman"/>
          <w:color w:val="000000"/>
          <w:lang w:eastAsia="zh-CN"/>
        </w:rPr>
        <w:t xml:space="preserve"> IX - II</w:t>
      </w:r>
      <w:r>
        <w:rPr>
          <w:rFonts w:eastAsia="Calibri" w:cs="Times New Roman"/>
          <w:color w:val="000000"/>
          <w:lang w:eastAsia="zh-CN"/>
        </w:rPr>
        <w:br/>
        <w:t>pkt 9 tj.:</w:t>
      </w:r>
    </w:p>
    <w:p w14:paraId="62819808" w14:textId="77777777" w:rsidR="00B250B7" w:rsidRDefault="00B250B7" w:rsidP="00B250B7">
      <w:pPr>
        <w:widowControl w:val="0"/>
        <w:tabs>
          <w:tab w:val="left" w:pos="1440"/>
          <w:tab w:val="left" w:pos="1800"/>
        </w:tabs>
        <w:suppressAutoHyphens/>
        <w:jc w:val="both"/>
      </w:pPr>
      <w:r>
        <w:rPr>
          <w:rFonts w:eastAsia="Calibri" w:cs="Times New Roman"/>
          <w:i/>
          <w:color w:val="000000"/>
          <w:lang w:eastAsia="zh-CN"/>
        </w:rPr>
        <w:t xml:space="preserve">„Zamawiający uzna za spełnienie warunku dot. załącznika nr 14, jeśli Wykonawca przedstawi, iż </w:t>
      </w:r>
      <w:r>
        <w:rPr>
          <w:rFonts w:eastAsia="Calibri" w:cs="Times New Roman"/>
          <w:bCs/>
          <w:i/>
          <w:color w:val="000000"/>
          <w:lang w:eastAsia="zh-CN"/>
        </w:rPr>
        <w:t xml:space="preserve">wykonał minimum 1 usługę przygotowywania i dystrybucji posiłków dla pacjentów w </w:t>
      </w:r>
      <w:r>
        <w:rPr>
          <w:rFonts w:eastAsia="Calibri" w:cs="Times New Roman"/>
          <w:bCs/>
          <w:i/>
          <w:color w:val="000000"/>
          <w:u w:val="single"/>
          <w:lang w:eastAsia="zh-CN"/>
        </w:rPr>
        <w:t xml:space="preserve">szpitalu </w:t>
      </w:r>
      <w:r w:rsidRPr="009E7DBD">
        <w:rPr>
          <w:rFonts w:eastAsia="Calibri" w:cs="Times New Roman"/>
          <w:bCs/>
          <w:i/>
          <w:color w:val="000000"/>
          <w:u w:val="single"/>
          <w:lang w:eastAsia="zh-CN"/>
        </w:rPr>
        <w:t>pediatrycznym</w:t>
      </w:r>
      <w:r w:rsidRPr="009E7DBD">
        <w:rPr>
          <w:rFonts w:eastAsia="Calibri" w:cs="Times New Roman"/>
          <w:bCs/>
          <w:i/>
          <w:color w:val="000000"/>
          <w:lang w:eastAsia="zh-CN"/>
        </w:rPr>
        <w:t>. Usługa wykonana lub wykonywana w sposób ciągły przez okres minimum 24 miesięcy,</w:t>
      </w:r>
      <w:r>
        <w:rPr>
          <w:rFonts w:eastAsia="Calibri" w:cs="Times New Roman"/>
          <w:bCs/>
          <w:i/>
          <w:color w:val="000000"/>
          <w:lang w:eastAsia="zh-CN"/>
        </w:rPr>
        <w:t xml:space="preserve"> o wartości brutto minimum 2 000 000,00 PLN, w tym usługa wykonania minimum 100 000 posiłków tj. obiadów dwudaniowych dla pacjentów”</w:t>
      </w:r>
    </w:p>
    <w:p w14:paraId="20B25C33" w14:textId="77777777" w:rsidR="00B250B7" w:rsidRDefault="00B250B7" w:rsidP="00B250B7">
      <w:pPr>
        <w:widowControl w:val="0"/>
        <w:tabs>
          <w:tab w:val="left" w:pos="1417"/>
        </w:tabs>
        <w:suppressAutoHyphens/>
        <w:jc w:val="both"/>
      </w:pPr>
    </w:p>
    <w:p w14:paraId="7587DC94" w14:textId="77777777" w:rsidR="00B250B7" w:rsidRDefault="00B250B7" w:rsidP="00B250B7">
      <w:pPr>
        <w:widowControl w:val="0"/>
        <w:tabs>
          <w:tab w:val="left" w:pos="1417"/>
        </w:tabs>
        <w:suppressAutoHyphens/>
        <w:jc w:val="both"/>
        <w:rPr>
          <w:rFonts w:cs="Times New Roman"/>
        </w:rPr>
      </w:pPr>
      <w:r>
        <w:rPr>
          <w:rFonts w:cs="Times New Roman"/>
          <w:b/>
          <w:bCs/>
        </w:rPr>
        <w:t>Prosimy o potwierdzenie czy Zamawiający uzna ww. warunek udziału za spełniony, jeżeli Wykonawca wykaże, iż wykonał lub wykonuje należycie:</w:t>
      </w:r>
    </w:p>
    <w:p w14:paraId="7826019D" w14:textId="77777777" w:rsidR="00B250B7" w:rsidRDefault="00B250B7" w:rsidP="00B250B7">
      <w:pPr>
        <w:widowControl w:val="0"/>
        <w:tabs>
          <w:tab w:val="left" w:pos="1417"/>
        </w:tabs>
        <w:suppressAutoHyphens/>
        <w:jc w:val="both"/>
        <w:rPr>
          <w:rFonts w:cs="Times New Roman"/>
        </w:rPr>
      </w:pPr>
    </w:p>
    <w:p w14:paraId="6518DAF2" w14:textId="77777777" w:rsidR="00B250B7" w:rsidRDefault="00B250B7" w:rsidP="00B250B7">
      <w:pPr>
        <w:widowControl w:val="0"/>
        <w:tabs>
          <w:tab w:val="left" w:pos="1417"/>
        </w:tabs>
        <w:suppressAutoHyphens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„(…) minimum 1 usługę </w:t>
      </w:r>
      <w:r>
        <w:rPr>
          <w:rFonts w:cs="Times New Roman"/>
          <w:i/>
        </w:rPr>
        <w:t xml:space="preserve">w zakresie przygotowywania i </w:t>
      </w:r>
      <w:proofErr w:type="spellStart"/>
      <w:r>
        <w:rPr>
          <w:rFonts w:cs="Times New Roman"/>
          <w:i/>
        </w:rPr>
        <w:t>dystrubucji</w:t>
      </w:r>
      <w:proofErr w:type="spellEnd"/>
      <w:r>
        <w:rPr>
          <w:rFonts w:cs="Times New Roman"/>
          <w:i/>
        </w:rPr>
        <w:t xml:space="preserve"> posiłków dla pacjentów</w:t>
      </w:r>
      <w:r>
        <w:rPr>
          <w:rFonts w:cs="Times New Roman"/>
          <w:i/>
        </w:rPr>
        <w:br/>
      </w:r>
      <w:r>
        <w:rPr>
          <w:rFonts w:cs="Times New Roman"/>
          <w:i/>
          <w:u w:val="single"/>
        </w:rPr>
        <w:t>w szpitalu.</w:t>
      </w:r>
      <w:r>
        <w:rPr>
          <w:rFonts w:cs="Times New Roman"/>
          <w:i/>
        </w:rPr>
        <w:t xml:space="preserve"> Usługa wykonana lub wykonywana w sposób ciągły przez okres minimum 24 miesiące, o wartości </w:t>
      </w:r>
      <w:r>
        <w:rPr>
          <w:rFonts w:eastAsia="Calibri" w:cs="Times New Roman"/>
          <w:bCs/>
          <w:i/>
          <w:color w:val="000000"/>
          <w:lang w:eastAsia="zh-CN"/>
        </w:rPr>
        <w:t>brutto minimum 2 000 000,00 PLN, w tym usługa wykonania minimum 100 000 posiłków tj. obiadów dwudaniowych dla pacjentów”.</w:t>
      </w:r>
    </w:p>
    <w:p w14:paraId="059459F2" w14:textId="77777777" w:rsidR="00B250B7" w:rsidRDefault="00B250B7" w:rsidP="00B250B7">
      <w:pPr>
        <w:widowControl w:val="0"/>
        <w:tabs>
          <w:tab w:val="left" w:pos="1417"/>
        </w:tabs>
        <w:suppressAutoHyphens/>
        <w:jc w:val="both"/>
        <w:rPr>
          <w:rFonts w:cs="Times New Roman"/>
          <w:u w:val="single"/>
        </w:rPr>
      </w:pPr>
    </w:p>
    <w:p w14:paraId="274B5F33" w14:textId="77777777" w:rsidR="00B250B7" w:rsidRDefault="00B250B7" w:rsidP="00B250B7">
      <w:pPr>
        <w:widowControl w:val="0"/>
        <w:tabs>
          <w:tab w:val="left" w:pos="1417"/>
        </w:tabs>
        <w:suppressAutoHyphens/>
        <w:ind w:left="720"/>
        <w:jc w:val="both"/>
        <w:rPr>
          <w:rFonts w:cs="Times New Roman"/>
          <w:b/>
          <w:i/>
          <w:iCs/>
          <w:u w:val="single"/>
        </w:rPr>
      </w:pPr>
    </w:p>
    <w:p w14:paraId="118FE98B" w14:textId="77777777" w:rsidR="00B250B7" w:rsidRDefault="00B250B7" w:rsidP="00B250B7">
      <w:pPr>
        <w:tabs>
          <w:tab w:val="left" w:pos="1022"/>
          <w:tab w:val="left" w:pos="1073"/>
          <w:tab w:val="left" w:pos="1075"/>
        </w:tabs>
        <w:suppressAutoHyphens/>
        <w:jc w:val="both"/>
      </w:pPr>
      <w:r>
        <w:rPr>
          <w:rFonts w:eastAsia="Times New Roman" w:cs="Times New Roman"/>
          <w:lang w:eastAsia="zh-CN"/>
        </w:rPr>
        <w:t xml:space="preserve">Warto podkreślić, iż obecny zapis SWZ tj. „(...) </w:t>
      </w:r>
      <w:r>
        <w:rPr>
          <w:rFonts w:eastAsia="Calibri" w:cs="Times New Roman"/>
          <w:bCs/>
          <w:i/>
          <w:color w:val="000000"/>
          <w:lang w:eastAsia="zh-CN"/>
        </w:rPr>
        <w:t xml:space="preserve">usługę przygotowywania i dystrybucji posiłków dla pacjentów w </w:t>
      </w:r>
      <w:r>
        <w:rPr>
          <w:rFonts w:eastAsia="Calibri" w:cs="Times New Roman"/>
          <w:bCs/>
          <w:i/>
          <w:color w:val="000000"/>
          <w:u w:val="single"/>
          <w:lang w:eastAsia="zh-CN"/>
        </w:rPr>
        <w:t>szpitalu pediatrycznym</w:t>
      </w:r>
      <w:r>
        <w:rPr>
          <w:rFonts w:eastAsia="Calibri" w:cs="Times New Roman"/>
          <w:bCs/>
          <w:i/>
          <w:color w:val="000000"/>
          <w:lang w:eastAsia="zh-CN"/>
        </w:rPr>
        <w:t xml:space="preserve"> (…)” </w:t>
      </w:r>
      <w:r>
        <w:rPr>
          <w:rFonts w:cs="Times New Roman"/>
        </w:rPr>
        <w:t xml:space="preserve">w ocenie Wykonawcy narusza zasadę uczciwej konkurencyjności i jednocześnie dyskryminuje pozostałych </w:t>
      </w:r>
      <w:proofErr w:type="spellStart"/>
      <w:r>
        <w:rPr>
          <w:rFonts w:cs="Times New Roman"/>
        </w:rPr>
        <w:t>ofertentów</w:t>
      </w:r>
      <w:proofErr w:type="spellEnd"/>
      <w:r>
        <w:rPr>
          <w:rFonts w:cs="Times New Roman"/>
        </w:rPr>
        <w:t xml:space="preserve">, którzy posiadają doświadczenie w żywieniu pacjentów szpitala w których znajdują się </w:t>
      </w:r>
      <w:proofErr w:type="spellStart"/>
      <w:r>
        <w:rPr>
          <w:rFonts w:cs="Times New Roman"/>
        </w:rPr>
        <w:t>min.oddział</w:t>
      </w:r>
      <w:proofErr w:type="spellEnd"/>
      <w:r>
        <w:rPr>
          <w:rFonts w:cs="Times New Roman"/>
        </w:rPr>
        <w:t xml:space="preserve"> pediatryczny oraz oddział </w:t>
      </w:r>
      <w:proofErr w:type="spellStart"/>
      <w:r>
        <w:rPr>
          <w:rFonts w:cs="Times New Roman"/>
        </w:rPr>
        <w:t>patologi</w:t>
      </w:r>
      <w:proofErr w:type="spellEnd"/>
      <w:r>
        <w:rPr>
          <w:rFonts w:cs="Times New Roman"/>
        </w:rPr>
        <w:t xml:space="preserve"> noworodka i niemowlęcia co potwierdza posiadane doświadczenie, które pozwoli na należyte wykonanie zamówienia. Zaproponowane zapisy przez Zamawiającego zawężają krąg wykonawców, którzy posiadają </w:t>
      </w:r>
      <w:r>
        <w:rPr>
          <w:rFonts w:eastAsia="Times New Roman" w:cs="Times New Roman"/>
          <w:lang w:eastAsia="zh-CN"/>
        </w:rPr>
        <w:t xml:space="preserve">doświadczenie i </w:t>
      </w:r>
      <w:r>
        <w:rPr>
          <w:rFonts w:cs="Times New Roman"/>
        </w:rPr>
        <w:t>mają realną szansę pozyskania zamówienia.</w:t>
      </w:r>
    </w:p>
    <w:p w14:paraId="58FF2DF2" w14:textId="77777777" w:rsidR="00B250B7" w:rsidRDefault="00B250B7" w:rsidP="00B250B7">
      <w:pPr>
        <w:tabs>
          <w:tab w:val="left" w:pos="1073"/>
        </w:tabs>
        <w:suppressAutoHyphens/>
        <w:jc w:val="both"/>
      </w:pPr>
    </w:p>
    <w:p w14:paraId="50927C72" w14:textId="77777777" w:rsidR="00B250B7" w:rsidRDefault="00B250B7" w:rsidP="00B250B7">
      <w:pPr>
        <w:tabs>
          <w:tab w:val="left" w:pos="1073"/>
        </w:tabs>
        <w:suppressAutoHyphens/>
        <w:jc w:val="both"/>
      </w:pPr>
      <w:r>
        <w:rPr>
          <w:rFonts w:cs="Times New Roman"/>
        </w:rPr>
        <w:t xml:space="preserve">Należy zauważyć, iż Zamawiający dążąc do minimalizacji ceny w ofertach winien być zainteresowany takim sprecyzowaniem zapisów SWZ, które </w:t>
      </w:r>
      <w:proofErr w:type="spellStart"/>
      <w:r>
        <w:rPr>
          <w:rFonts w:cs="Times New Roman"/>
        </w:rPr>
        <w:t>zagwaratują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Zamawiającemy</w:t>
      </w:r>
      <w:proofErr w:type="spellEnd"/>
      <w:r>
        <w:rPr>
          <w:rFonts w:cs="Times New Roman"/>
        </w:rPr>
        <w:t xml:space="preserve"> zachowanie uczciwej konkurencyjności art.16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a tym samym racjonalnego wydatkowania środków publicznych.</w:t>
      </w:r>
    </w:p>
    <w:p w14:paraId="1EBD11F5" w14:textId="77777777" w:rsidR="00B250B7" w:rsidRDefault="00B250B7" w:rsidP="00B250B7">
      <w:pPr>
        <w:tabs>
          <w:tab w:val="left" w:pos="1073"/>
        </w:tabs>
        <w:suppressAutoHyphens/>
        <w:jc w:val="both"/>
      </w:pPr>
    </w:p>
    <w:p w14:paraId="5666B719" w14:textId="77777777" w:rsidR="00B250B7" w:rsidRDefault="00B250B7" w:rsidP="00B250B7">
      <w:pPr>
        <w:suppressAutoHyphens/>
        <w:spacing w:line="276" w:lineRule="auto"/>
        <w:ind w:left="-57" w:hanging="283"/>
        <w:jc w:val="both"/>
      </w:pPr>
    </w:p>
    <w:p w14:paraId="4C3ACE76" w14:textId="2C8BFF2A" w:rsidR="00B250B7" w:rsidRDefault="00B250B7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634FF7A5" w14:textId="283A50DD" w:rsidR="0090321E" w:rsidRDefault="0090321E" w:rsidP="0090321E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90321E">
        <w:rPr>
          <w:rFonts w:asciiTheme="minorHAnsi" w:hAnsiTheme="minorHAnsi" w:cstheme="minorHAnsi"/>
          <w:color w:val="0070C0"/>
          <w:sz w:val="22"/>
          <w:szCs w:val="22"/>
        </w:rPr>
        <w:t>Odp. Zamawiający do</w:t>
      </w:r>
      <w:r>
        <w:rPr>
          <w:rFonts w:asciiTheme="minorHAnsi" w:hAnsiTheme="minorHAnsi" w:cstheme="minorHAnsi"/>
          <w:color w:val="0070C0"/>
          <w:sz w:val="22"/>
          <w:szCs w:val="22"/>
        </w:rPr>
        <w:t>konuje zmiany warunku i wykreśla słowo „pediatrycznym”. Aktualnie obowiązujący zapis:</w:t>
      </w:r>
    </w:p>
    <w:p w14:paraId="137679B8" w14:textId="77777777" w:rsidR="0090321E" w:rsidRDefault="0090321E" w:rsidP="0090321E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</w:p>
    <w:p w14:paraId="26F6EF48" w14:textId="2E9851F9" w:rsidR="0090321E" w:rsidRPr="00B032B9" w:rsidRDefault="0090321E" w:rsidP="0090321E">
      <w:pPr>
        <w:widowControl w:val="0"/>
        <w:tabs>
          <w:tab w:val="left" w:pos="1440"/>
          <w:tab w:val="left" w:pos="1800"/>
        </w:tabs>
        <w:suppressAutoHyphens/>
        <w:jc w:val="both"/>
        <w:rPr>
          <w:color w:val="0070C0"/>
        </w:rPr>
      </w:pPr>
      <w:r w:rsidRPr="00B032B9">
        <w:rPr>
          <w:rFonts w:eastAsia="Calibri" w:cs="Times New Roman"/>
          <w:i/>
          <w:color w:val="0070C0"/>
          <w:lang w:eastAsia="zh-CN"/>
        </w:rPr>
        <w:t xml:space="preserve">„Zamawiający uzna za spełnienie warunku dot. załącznika nr 14, jeśli Wykonawca przedstawi, iż </w:t>
      </w:r>
      <w:r w:rsidRPr="00B032B9">
        <w:rPr>
          <w:rFonts w:eastAsia="Calibri" w:cs="Times New Roman"/>
          <w:bCs/>
          <w:i/>
          <w:color w:val="0070C0"/>
          <w:lang w:eastAsia="zh-CN"/>
        </w:rPr>
        <w:t xml:space="preserve">wykonał minimum 1 usługę przygotowywania i dystrybucji posiłków dla pacjentów w </w:t>
      </w:r>
      <w:r w:rsidRPr="00B032B9">
        <w:rPr>
          <w:rFonts w:eastAsia="Calibri" w:cs="Times New Roman"/>
          <w:bCs/>
          <w:i/>
          <w:color w:val="0070C0"/>
          <w:u w:val="single"/>
          <w:lang w:eastAsia="zh-CN"/>
        </w:rPr>
        <w:t xml:space="preserve">szpitalu. </w:t>
      </w:r>
      <w:r w:rsidRPr="00B032B9">
        <w:rPr>
          <w:rFonts w:eastAsia="Calibri" w:cs="Times New Roman"/>
          <w:bCs/>
          <w:i/>
          <w:color w:val="0070C0"/>
          <w:lang w:eastAsia="zh-CN"/>
        </w:rPr>
        <w:t>Usługa wykonana lub wykonywana w sposób ciągły przez okres minimum 24 miesięcy, o wartości brutto minimum 2 000 000,00 PLN, w tym usługa wykonania minimum 100 000 posiłków tj. obiadów dwudaniowych dla pacjentów”</w:t>
      </w:r>
    </w:p>
    <w:p w14:paraId="1F0F2735" w14:textId="77777777" w:rsidR="0090321E" w:rsidRDefault="0090321E" w:rsidP="0090321E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</w:p>
    <w:p w14:paraId="0D7E1EF5" w14:textId="77777777" w:rsidR="00967B83" w:rsidRDefault="00967B83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29017E23" w14:textId="3A2C3065" w:rsidR="00967B83" w:rsidRDefault="00967B83" w:rsidP="00967B83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2</w:t>
      </w:r>
    </w:p>
    <w:p w14:paraId="4C44AC92" w14:textId="77777777" w:rsidR="0090321E" w:rsidRDefault="0090321E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20F8487A" w14:textId="77777777" w:rsidR="00B250B7" w:rsidRDefault="00B250B7" w:rsidP="00B250B7">
      <w:pPr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Pytanie do przedmiotu zamówienia :</w:t>
      </w:r>
    </w:p>
    <w:p w14:paraId="700129CA" w14:textId="77777777" w:rsidR="00B250B7" w:rsidRDefault="00B250B7" w:rsidP="00B250B7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77AD106F" w14:textId="77777777" w:rsidR="00B250B7" w:rsidRDefault="00B250B7" w:rsidP="00B250B7">
      <w:pPr>
        <w:suppressAutoHyphens/>
        <w:spacing w:line="276" w:lineRule="auto"/>
        <w:ind w:left="57"/>
        <w:jc w:val="both"/>
        <w:rPr>
          <w:rFonts w:eastAsia="Calibri" w:cs="Times New Roman"/>
          <w:color w:val="000000"/>
          <w:lang w:eastAsia="zh-CN"/>
        </w:rPr>
      </w:pPr>
      <w:r>
        <w:rPr>
          <w:rFonts w:eastAsia="Times New Roman" w:cs="Times New Roman"/>
          <w:color w:val="000000"/>
          <w:lang w:eastAsia="zh-CN"/>
        </w:rPr>
        <w:t xml:space="preserve">  </w:t>
      </w:r>
      <w:r>
        <w:rPr>
          <w:rFonts w:eastAsia="Calibri" w:cs="Times New Roman"/>
          <w:color w:val="000000"/>
          <w:lang w:eastAsia="zh-CN"/>
        </w:rPr>
        <w:t xml:space="preserve">Wykonawca zwraca się z prośbą o ujednolicenie zapisu warunków udziału                              w postępowaniu rozdział IX pkt 9. dotyczącego wykazu wykonanych usług, w taki sposób, że: </w:t>
      </w:r>
      <w:r>
        <w:rPr>
          <w:rFonts w:eastAsia="Calibri" w:cs="Times New Roman"/>
          <w:i/>
          <w:iCs/>
          <w:color w:val="000000"/>
          <w:lang w:eastAsia="zh-CN"/>
        </w:rPr>
        <w:t>„Zamawiający uzna spełnienie warunku dot. załącznika nr 14, jeśli Wykonawca przedstawi, iż wykonał minimum 1 usługę przygotowania i dystrybucji posiłków dla pacjentów w szpitalu            z oddziałem pediatrycznym”</w:t>
      </w:r>
      <w:r>
        <w:rPr>
          <w:rFonts w:eastAsia="Calibri" w:cs="Times New Roman"/>
          <w:color w:val="000000"/>
          <w:lang w:eastAsia="zh-CN"/>
        </w:rPr>
        <w:t xml:space="preserve">. </w:t>
      </w:r>
    </w:p>
    <w:p w14:paraId="455C5B73" w14:textId="77777777" w:rsidR="00B250B7" w:rsidRDefault="00B250B7" w:rsidP="00B250B7">
      <w:pPr>
        <w:suppressAutoHyphens/>
        <w:spacing w:line="276" w:lineRule="auto"/>
        <w:ind w:left="57"/>
        <w:jc w:val="both"/>
      </w:pPr>
      <w:r>
        <w:rPr>
          <w:rFonts w:eastAsia="Calibri" w:cs="Times New Roman"/>
          <w:color w:val="000000"/>
          <w:lang w:eastAsia="zh-CN"/>
        </w:rPr>
        <w:t xml:space="preserve">  Powyższą prośbę </w:t>
      </w:r>
      <w:proofErr w:type="spellStart"/>
      <w:r>
        <w:rPr>
          <w:rFonts w:eastAsia="Calibri" w:cs="Times New Roman"/>
          <w:color w:val="000000"/>
          <w:lang w:eastAsia="zh-CN"/>
        </w:rPr>
        <w:t>Wkonawca</w:t>
      </w:r>
      <w:proofErr w:type="spellEnd"/>
      <w:r>
        <w:rPr>
          <w:rFonts w:eastAsia="Calibri" w:cs="Times New Roman"/>
          <w:color w:val="000000"/>
          <w:lang w:eastAsia="zh-CN"/>
        </w:rPr>
        <w:t xml:space="preserve"> motywuje chęcią równego traktowania wszystkich Wykonawców oraz braku ich dyskryminacji, a jednocześnie gwarancji równych szans.  </w:t>
      </w:r>
    </w:p>
    <w:p w14:paraId="032D1EA0" w14:textId="77777777" w:rsidR="00B250B7" w:rsidRDefault="00B250B7" w:rsidP="00B250B7">
      <w:pPr>
        <w:suppressAutoHyphens/>
        <w:spacing w:line="276" w:lineRule="auto"/>
        <w:ind w:left="1088"/>
      </w:pPr>
    </w:p>
    <w:p w14:paraId="74FC9D6A" w14:textId="77777777" w:rsidR="00B250B7" w:rsidRDefault="00B250B7" w:rsidP="00B250B7">
      <w:pPr>
        <w:suppressAutoHyphens/>
        <w:spacing w:line="276" w:lineRule="auto"/>
        <w:ind w:left="113"/>
        <w:jc w:val="both"/>
      </w:pPr>
      <w:r>
        <w:rPr>
          <w:rFonts w:eastAsia="Times New Roman" w:cs="Times New Roman"/>
          <w:color w:val="000000"/>
          <w:lang w:eastAsia="zh-CN"/>
        </w:rPr>
        <w:t xml:space="preserve">      </w:t>
      </w:r>
      <w:r>
        <w:rPr>
          <w:rFonts w:eastAsia="Calibri" w:cs="Times New Roman"/>
          <w:color w:val="000000"/>
          <w:lang w:eastAsia="zh-CN"/>
        </w:rPr>
        <w:t xml:space="preserve">Ponadto należałoby się zastanowić, czy aby warunki postawione przez Zamawiającego nie są nadmierne i nie wykraczają poza to, co jest konieczne dla osiągnięcia tego celu. Wpływ na liczbę Wykonawców uczestniczących w postępowaniu mają przede wszystkim warunki udziału w postępowaniu, które będą stawiane Wykonawcom w celu zakwalifikowania ich do </w:t>
      </w:r>
      <w:proofErr w:type="spellStart"/>
      <w:r>
        <w:rPr>
          <w:rFonts w:eastAsia="Calibri" w:cs="Times New Roman"/>
          <w:color w:val="000000"/>
          <w:lang w:eastAsia="zh-CN"/>
        </w:rPr>
        <w:t>udziałuw</w:t>
      </w:r>
      <w:proofErr w:type="spellEnd"/>
      <w:r>
        <w:rPr>
          <w:rFonts w:eastAsia="Calibri" w:cs="Times New Roman"/>
          <w:color w:val="000000"/>
          <w:lang w:eastAsia="zh-CN"/>
        </w:rPr>
        <w:t xml:space="preserve"> postępowaniu. Jeżeli te warunki nie są proporcjonalne do charakteru i zakresu zamówienia, powoduje to zmniejszenie zainteresowania udziałem w postępowaniu. Zwłaszcza w przypadku, gdy z analizy rynku wynika, że wykonaniem zamówienia mogą być zainteresowani mali i średni przedsiębiorcy, nie będzie zgodne z zasadą proporcjonalności formułowanie wielu i zbyt wysokich wymagań, nie pozostających w odpowiednim stosunku (proporcji) do rzeczywistych potrzeb związanych z zabezpieczeniem właściwej realizacji zamówienia.</w:t>
      </w:r>
    </w:p>
    <w:p w14:paraId="1A2FDBAE" w14:textId="77777777" w:rsidR="00B250B7" w:rsidRDefault="00B250B7" w:rsidP="00B250B7">
      <w:pPr>
        <w:suppressAutoHyphens/>
        <w:spacing w:line="276" w:lineRule="auto"/>
        <w:ind w:left="-57" w:hanging="283"/>
        <w:jc w:val="both"/>
      </w:pPr>
    </w:p>
    <w:p w14:paraId="100EF0BD" w14:textId="77777777" w:rsidR="00967B83" w:rsidRDefault="00967B83" w:rsidP="00967B83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90321E">
        <w:rPr>
          <w:rFonts w:asciiTheme="minorHAnsi" w:hAnsiTheme="minorHAnsi" w:cstheme="minorHAnsi"/>
          <w:color w:val="0070C0"/>
          <w:sz w:val="22"/>
          <w:szCs w:val="22"/>
        </w:rPr>
        <w:t>Odp. Zamawiający do</w:t>
      </w:r>
      <w:r>
        <w:rPr>
          <w:rFonts w:asciiTheme="minorHAnsi" w:hAnsiTheme="minorHAnsi" w:cstheme="minorHAnsi"/>
          <w:color w:val="0070C0"/>
          <w:sz w:val="22"/>
          <w:szCs w:val="22"/>
        </w:rPr>
        <w:t>konuje zmiany zgodnie z odpowiedzią na pytanie nr 1.</w:t>
      </w:r>
    </w:p>
    <w:p w14:paraId="25D31F05" w14:textId="1A3DA82B" w:rsidR="00B250B7" w:rsidRDefault="00B250B7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4AA515FD" w14:textId="00DED4DB" w:rsidR="00967B83" w:rsidRDefault="00967B83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6E954561" w14:textId="4A0C4450" w:rsidR="00967B83" w:rsidRDefault="00967B83" w:rsidP="00967B83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3</w:t>
      </w:r>
    </w:p>
    <w:p w14:paraId="3255E5D3" w14:textId="77777777" w:rsidR="00B250B7" w:rsidRDefault="00B250B7" w:rsidP="00B250B7">
      <w:pPr>
        <w:rPr>
          <w:rFonts w:eastAsia="Times New Roman" w:cs="Times New Roman"/>
        </w:rPr>
      </w:pPr>
      <w:r w:rsidRPr="00763684">
        <w:rPr>
          <w:rFonts w:eastAsia="Times New Roman" w:cs="Times New Roman"/>
        </w:rPr>
        <w:t>co wchodzi w skład czynszu dzierżawy w dokumencie Opis przedmiotu zamówienia Zmawiający podaje, że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 xml:space="preserve">Wykonawca uwzględniając wszystkie wymogi, o których mowa w niniejszej specyfikacji istotnych warunków zamówienia oferuje w OGÓLNYM FORMULARZU OFERTY cenę dzierżawy </w:t>
      </w:r>
      <w:r w:rsidRPr="00763684">
        <w:rPr>
          <w:rFonts w:eastAsia="Times New Roman" w:cs="Times New Roman"/>
        </w:rPr>
        <w:lastRenderedPageBreak/>
        <w:t>kompleksu kuchennego z wyposażeniem i stołówki szpitalnej za 1 miesiąc kalendarzowy w kwocie netto 15.000,00 zł +VAT.</w:t>
      </w:r>
    </w:p>
    <w:p w14:paraId="245E8B99" w14:textId="77777777" w:rsidR="00B250B7" w:rsidRDefault="00B250B7" w:rsidP="00B250B7">
      <w:pPr>
        <w:rPr>
          <w:rFonts w:eastAsia="Times New Roman" w:cs="Times New Roman"/>
        </w:rPr>
      </w:pPr>
      <w:r w:rsidRPr="00763684">
        <w:rPr>
          <w:rFonts w:eastAsia="Times New Roman" w:cs="Times New Roman"/>
        </w:rPr>
        <w:br/>
        <w:t>3.5.1.Cena, o której mowa w pkt 3.5. może ulec zmianie, w przypadku:</w:t>
      </w:r>
      <w:r w:rsidRPr="00763684">
        <w:rPr>
          <w:rFonts w:eastAsia="Times New Roman" w:cs="Times New Roman"/>
        </w:rPr>
        <w:br/>
        <w:t>a) zmiany czynników cenotwórczych mających wpływ na jej wysokość (wzrost ceny mediów), po przedstawieniu Wykonawcy odpowiedniej kalkulacji kosztów.</w:t>
      </w:r>
      <w:r w:rsidRPr="00763684">
        <w:rPr>
          <w:rFonts w:eastAsia="Times New Roman" w:cs="Times New Roman"/>
        </w:rPr>
        <w:br/>
        <w:t>b) ulepszenia przez Wykonawcę przedmiotu najmu po pisemnej akceptacji Zamawiającego.</w:t>
      </w:r>
      <w:r w:rsidRPr="00763684">
        <w:rPr>
          <w:rFonts w:eastAsia="Times New Roman" w:cs="Times New Roman"/>
        </w:rPr>
        <w:br/>
        <w:t>3.5.2.Czynsz za dzierżawę kompleksu kuchennego i stołówki szpitalnej za dany miesiąc kalendarzowy płatny będzie przelewem na konto bankowe Zamawiającego, w terminie do 10 dnia każdego miesiąca za miesiąc poprzedni.</w:t>
      </w:r>
      <w:r w:rsidRPr="00763684">
        <w:rPr>
          <w:rFonts w:eastAsia="Times New Roman" w:cs="Times New Roman"/>
        </w:rPr>
        <w:br/>
      </w:r>
      <w:r w:rsidRPr="00763684">
        <w:rPr>
          <w:rFonts w:eastAsia="Times New Roman" w:cs="Times New Roman"/>
        </w:rPr>
        <w:br/>
        <w:t>3.6.W koszt czynszu z tytułu dzierżawy pomieszczeń wchodzą następujące opłaty:</w:t>
      </w:r>
      <w:r w:rsidRPr="00763684">
        <w:rPr>
          <w:rFonts w:eastAsia="Times New Roman" w:cs="Times New Roman"/>
        </w:rPr>
        <w:br/>
        <w:t>ogrzewanie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>woda zimna, woda ciepła, kanalizacja sanitarna</w:t>
      </w:r>
      <w:r w:rsidRPr="00763684">
        <w:rPr>
          <w:rFonts w:eastAsia="Times New Roman" w:cs="Times New Roman"/>
        </w:rPr>
        <w:br/>
        <w:t>wywóz odpadów komunalnych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>utrzymanie czystości komunikacji ogólnej, dróg, terenów zielonych, odśnieżanie itp.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>podatek od nieruchomości i gruntu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>dozór terenu</w:t>
      </w:r>
      <w:r w:rsidRPr="00763684">
        <w:rPr>
          <w:rFonts w:eastAsia="Times New Roman" w:cs="Times New Roman"/>
        </w:rPr>
        <w:br/>
        <w:t>3.8. Ponadto Wykonawca ponosił będzie koszty zużycia gazu przewodowego rozliczane na podstawie odczytu licznika gazu niskoprężnego oraz koszty zużycia energii elektrycznej rozliczane na podstawie wskazań podlicznika zgodnie z taryfą dostawcy mediów.</w:t>
      </w:r>
      <w:r w:rsidRPr="00763684">
        <w:rPr>
          <w:rFonts w:eastAsia="Times New Roman" w:cs="Times New Roman"/>
        </w:rPr>
        <w:br/>
      </w:r>
      <w:r w:rsidRPr="00763684">
        <w:rPr>
          <w:rFonts w:eastAsia="Times New Roman" w:cs="Times New Roman"/>
        </w:rPr>
        <w:br/>
        <w:t>Natomiast w dokumencie projekt umowy dzierżawy</w:t>
      </w:r>
      <w:r w:rsidRPr="00763684">
        <w:rPr>
          <w:rFonts w:eastAsia="Times New Roman" w:cs="Times New Roman"/>
        </w:rPr>
        <w:br/>
      </w:r>
      <w:r w:rsidRPr="00763684">
        <w:rPr>
          <w:rFonts w:eastAsia="Times New Roman" w:cs="Times New Roman"/>
        </w:rPr>
        <w:br/>
        <w:t>§ 3</w:t>
      </w:r>
      <w:r w:rsidRPr="00763684">
        <w:rPr>
          <w:rFonts w:eastAsia="Times New Roman" w:cs="Times New Roman"/>
        </w:rPr>
        <w:br/>
        <w:t>Dzierżawca będzie płacić Wydzierżawiającemu miesięczny czynsz dzierżawny</w:t>
      </w:r>
      <w:r w:rsidRPr="00763684">
        <w:rPr>
          <w:rFonts w:eastAsia="Times New Roman" w:cs="Times New Roman"/>
        </w:rPr>
        <w:br/>
        <w:t>w wysokości 15.000 zł netto, plus VAT w wysokości zgodnej z przepisami obowiązującymi na dzień wystawienia faktury, którego stawka na dzień zawarcia umowy wynosi 23%, co stanowi łączną kwotę 18.450 zł brutto. Stawka netto za m2 powierzchni wynosi 30,38 zł</w:t>
      </w:r>
    </w:p>
    <w:p w14:paraId="5A1E2C0C" w14:textId="77777777" w:rsidR="00B250B7" w:rsidRDefault="00B250B7" w:rsidP="00B250B7">
      <w:pPr>
        <w:rPr>
          <w:rFonts w:eastAsia="Times New Roman" w:cs="Times New Roman"/>
        </w:rPr>
      </w:pPr>
      <w:r w:rsidRPr="00763684">
        <w:rPr>
          <w:rFonts w:eastAsia="Times New Roman" w:cs="Times New Roman"/>
        </w:rPr>
        <w:br/>
        <w:t>§ 5</w:t>
      </w:r>
      <w:r w:rsidRPr="00763684">
        <w:rPr>
          <w:rFonts w:eastAsia="Times New Roman" w:cs="Times New Roman"/>
        </w:rPr>
        <w:br/>
        <w:t>Dzierżawca oprócz czynszu dzierżawnego zostanie obciążony przez Wydzierżawiającego kosztami za dostawy mediów:</w:t>
      </w:r>
      <w:r w:rsidRPr="00763684">
        <w:rPr>
          <w:rFonts w:eastAsia="Times New Roman" w:cs="Times New Roman"/>
        </w:rPr>
        <w:br/>
        <w:t>za zużycie energii elektrycznej według stanów podliczników zgodnie z aktualną ceną dostawcy energii elektrycznej + obowiązująca stawka podatku VAT,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>za centralne ogrzewanie i podgrzanie wody - opłata będzie pobierana co miesiąc w kwocie ryczałtowej dla każdego z miesięcy: maj – sierpień w wysokości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>500 zł brutto oraz dla każdego z miesięcy: październik – kwiecień w wysokości 3.500 zł brutto,</w:t>
      </w:r>
      <w:r>
        <w:rPr>
          <w:rFonts w:eastAsia="Times New Roman" w:cs="Times New Roman"/>
        </w:rPr>
        <w:t xml:space="preserve"> </w:t>
      </w:r>
      <w:r w:rsidRPr="00763684">
        <w:rPr>
          <w:rFonts w:eastAsia="Times New Roman" w:cs="Times New Roman"/>
        </w:rPr>
        <w:t xml:space="preserve">za zużycie zimnej wody oraz odprowadzanie cieków opłata będzie pobierana co miesiąc w kwocie ryczałtowej 2.667,00 zł. brutto. Opłata </w:t>
      </w:r>
      <w:r>
        <w:rPr>
          <w:rFonts w:eastAsia="Times New Roman" w:cs="Times New Roman"/>
        </w:rPr>
        <w:t>r</w:t>
      </w:r>
      <w:r w:rsidRPr="00763684">
        <w:rPr>
          <w:rFonts w:eastAsia="Times New Roman" w:cs="Times New Roman"/>
        </w:rPr>
        <w:t xml:space="preserve">yczałtowa będzie naliczana do czasu opomiarowania przez Dzierżawcę wszystkich punktów poboru wody w dzierżawionych pomieszczeniach; od czasu opomiarowania opłata za zużycie zimnej wody oraz odprowadzanie ścieków naliczana będzie na podstawi odczytu z </w:t>
      </w:r>
      <w:r>
        <w:rPr>
          <w:rFonts w:eastAsia="Times New Roman" w:cs="Times New Roman"/>
        </w:rPr>
        <w:t>p</w:t>
      </w:r>
      <w:r w:rsidRPr="00763684">
        <w:rPr>
          <w:rFonts w:eastAsia="Times New Roman" w:cs="Times New Roman"/>
        </w:rPr>
        <w:t>odliczników.</w:t>
      </w:r>
      <w:r w:rsidRPr="00763684">
        <w:rPr>
          <w:rFonts w:eastAsia="Times New Roman" w:cs="Times New Roman"/>
        </w:rPr>
        <w:br/>
      </w:r>
    </w:p>
    <w:p w14:paraId="30E960FD" w14:textId="7B2E5D83" w:rsidR="008A4607" w:rsidRDefault="008A4607" w:rsidP="00967B83">
      <w:pPr>
        <w:rPr>
          <w:rFonts w:eastAsia="Times New Roman" w:cs="Times New Roman"/>
        </w:rPr>
      </w:pPr>
    </w:p>
    <w:p w14:paraId="4FFBA386" w14:textId="0C849E44" w:rsidR="00B250B7" w:rsidRDefault="008A4607" w:rsidP="00114A5A">
      <w:pPr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  <w:r>
        <w:rPr>
          <w:rFonts w:eastAsia="Times New Roman" w:cs="Times New Roman"/>
        </w:rPr>
        <w:t>W</w:t>
      </w:r>
      <w:r w:rsidR="00B250B7" w:rsidRPr="00763684">
        <w:rPr>
          <w:rFonts w:eastAsia="Times New Roman" w:cs="Times New Roman"/>
        </w:rPr>
        <w:t>obec rozbieżności prosimy o podanie faktycznych kosztów dzierżawy + opłat dodatkowych. Prosimy o podanie według najlepszej wiedzy Zmawiającego wszystkich kosztów mediów z ostatniego roku w ujęciu miesięcznym.</w:t>
      </w:r>
      <w:r w:rsidR="00B250B7" w:rsidRPr="00763684">
        <w:rPr>
          <w:rFonts w:eastAsia="Times New Roman" w:cs="Times New Roman"/>
        </w:rPr>
        <w:br/>
      </w:r>
    </w:p>
    <w:p w14:paraId="676F7602" w14:textId="48A089A6" w:rsidR="006E7A7A" w:rsidRDefault="00967B83" w:rsidP="00967B83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6E7A7A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Odp. Zamawiający dokonuje </w:t>
      </w:r>
      <w:r w:rsidR="009F2B69" w:rsidRPr="006E7A7A">
        <w:rPr>
          <w:rFonts w:asciiTheme="minorHAnsi" w:hAnsiTheme="minorHAnsi" w:cstheme="minorHAnsi"/>
          <w:color w:val="0070C0"/>
          <w:sz w:val="22"/>
          <w:szCs w:val="22"/>
        </w:rPr>
        <w:t xml:space="preserve">ujednolicenia zapisów projektu umowy i </w:t>
      </w:r>
      <w:proofErr w:type="spellStart"/>
      <w:r w:rsidR="009F2B69" w:rsidRPr="006E7A7A">
        <w:rPr>
          <w:rFonts w:asciiTheme="minorHAnsi" w:hAnsiTheme="minorHAnsi" w:cstheme="minorHAnsi"/>
          <w:color w:val="0070C0"/>
          <w:sz w:val="22"/>
          <w:szCs w:val="22"/>
        </w:rPr>
        <w:t>opz</w:t>
      </w:r>
      <w:proofErr w:type="spellEnd"/>
      <w:r w:rsidR="009F2B69" w:rsidRPr="006E7A7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r w:rsidR="006E7A7A" w:rsidRPr="006E7A7A">
        <w:rPr>
          <w:rFonts w:asciiTheme="minorHAnsi" w:hAnsiTheme="minorHAnsi" w:cstheme="minorHAnsi"/>
          <w:color w:val="0070C0"/>
          <w:sz w:val="22"/>
          <w:szCs w:val="22"/>
        </w:rPr>
        <w:t>Zamawiający załącza zmienione dokumenty.</w:t>
      </w:r>
      <w:r w:rsidR="006E7A7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51CD6E95" w14:textId="77777777" w:rsidR="006F25E8" w:rsidRDefault="006F25E8" w:rsidP="00967B83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</w:p>
    <w:p w14:paraId="6DA8FE6C" w14:textId="412FE625" w:rsidR="007D516C" w:rsidRPr="00AE0186" w:rsidRDefault="006F25E8" w:rsidP="007D516C">
      <w:pPr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</w:pP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Poniżej przedstawiamy pozostałe k</w:t>
      </w:r>
      <w:r w:rsidR="00114A5A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oszty</w:t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mediów i przeglądów technicznych (szacunkowo)</w:t>
      </w:r>
      <w:r w:rsidR="00114A5A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: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br/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- zużycie 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gaz</w:t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ów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:  </w:t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średnio </w:t>
      </w:r>
      <w:r w:rsidR="00C52F39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ok. 1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.</w:t>
      </w:r>
      <w:r w:rsidR="00C52F39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7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00 zł. </w:t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/ m-c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</w:t>
      </w:r>
    </w:p>
    <w:p w14:paraId="6BBC384B" w14:textId="203B618F" w:rsidR="007D516C" w:rsidRPr="00AE0186" w:rsidRDefault="006F25E8" w:rsidP="007D516C">
      <w:pPr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</w:pP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- zużycie e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nergii elektrycznej: </w:t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 średnio </w:t>
      </w:r>
      <w:r w:rsidR="00620B40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</w:t>
      </w:r>
      <w:r w:rsidR="00C52F39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ok.  7</w:t>
      </w:r>
      <w:r w:rsidR="00620B40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.000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zł.</w:t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/ m-c</w:t>
      </w:r>
      <w:r w:rsidR="00620B40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</w:t>
      </w:r>
    </w:p>
    <w:p w14:paraId="276384D9" w14:textId="09F4B6F2" w:rsidR="007D516C" w:rsidRPr="00BF5E73" w:rsidRDefault="006F25E8" w:rsidP="007D516C">
      <w:pPr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</w:pP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- przegląd techniczny </w:t>
      </w:r>
      <w:r w:rsidR="007D516C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UDT: </w:t>
      </w:r>
      <w:r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</w:t>
      </w:r>
      <w:r w:rsidR="00C52F39" w:rsidRPr="00AE0186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>koszty do UDT bezpośrednio ponosi najemca.</w:t>
      </w:r>
      <w:r w:rsidR="00C52F39" w:rsidRPr="00BF5E73">
        <w:rPr>
          <w:rFonts w:asciiTheme="minorHAnsi" w:eastAsia="Times New Roman" w:hAnsiTheme="minorHAnsi" w:cstheme="minorHAnsi"/>
          <w:color w:val="0070C0"/>
          <w:sz w:val="22"/>
          <w:szCs w:val="22"/>
          <w:lang w:eastAsia="ar-SA"/>
        </w:rPr>
        <w:t xml:space="preserve"> </w:t>
      </w:r>
    </w:p>
    <w:p w14:paraId="21D6C977" w14:textId="0A1068E8" w:rsidR="00B250B7" w:rsidRDefault="00B250B7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5A5C1B68" w14:textId="0E43B693" w:rsidR="009E7DBD" w:rsidRDefault="009E7DBD" w:rsidP="009E7DBD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4</w:t>
      </w:r>
    </w:p>
    <w:p w14:paraId="78740778" w14:textId="4C6645D6" w:rsidR="00B250B7" w:rsidRDefault="00B250B7" w:rsidP="007E0066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328AC382" w14:textId="4086218A" w:rsidR="0090321E" w:rsidRPr="0090321E" w:rsidRDefault="009E7DBD" w:rsidP="007E006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</w:t>
      </w:r>
      <w:r w:rsidR="0090321E" w:rsidRPr="0090321E">
        <w:rPr>
          <w:rFonts w:ascii="Calibri" w:hAnsi="Calibri" w:cs="Calibri"/>
          <w:color w:val="000000"/>
          <w:sz w:val="23"/>
          <w:szCs w:val="23"/>
        </w:rPr>
        <w:t xml:space="preserve">roszę o informację czy Zamawiający przygotowując ww. zamówienie publiczne dokonał analizy potrzeb i wymagań o której mowa w art. 83 ust. 1, 2 i 3 oraz czy Zamawiający przed wszczęciem postepowania przeprowadził wstępne konsultacje rynkowe o których mowa w art.84. Jeżeli Zamawiający podjął działania o których mowa powyżej, zwracam się z prośbą o udostępnienie dokumentacji z przeprowadzonej analizy potrzeb oraz przeprowadzonych wstępnych konsultacji rynkowych. </w:t>
      </w:r>
    </w:p>
    <w:p w14:paraId="107B22A1" w14:textId="77777777" w:rsidR="0090321E" w:rsidRPr="0090321E" w:rsidRDefault="0090321E" w:rsidP="007E006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90321E">
        <w:rPr>
          <w:rFonts w:ascii="Calibri" w:hAnsi="Calibri" w:cs="Calibri"/>
          <w:color w:val="000000"/>
          <w:sz w:val="23"/>
          <w:szCs w:val="23"/>
        </w:rPr>
        <w:t xml:space="preserve">Jednocześnie prosimy o podanie wartości szacunkowej wynagrodzenia wykonawcy, zgodnie z art. 28 ustawy z dnia 11 września 2019 r. Prawo zamówień publicznych. </w:t>
      </w:r>
    </w:p>
    <w:p w14:paraId="5EEC2A24" w14:textId="77777777" w:rsidR="0090321E" w:rsidRPr="0090321E" w:rsidRDefault="0090321E" w:rsidP="007E006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90321E">
        <w:rPr>
          <w:rFonts w:ascii="Calibri" w:hAnsi="Calibri" w:cs="Calibri"/>
          <w:color w:val="000000"/>
          <w:sz w:val="23"/>
          <w:szCs w:val="23"/>
        </w:rPr>
        <w:t xml:space="preserve">Ponadto na podstawie art. 74 ust. 1 ustawy Prawo zamówień publicznych wnioskujemy o udostępnienie protokołu z </w:t>
      </w:r>
      <w:proofErr w:type="spellStart"/>
      <w:r w:rsidRPr="0090321E">
        <w:rPr>
          <w:rFonts w:ascii="Calibri" w:hAnsi="Calibri" w:cs="Calibri"/>
          <w:color w:val="000000"/>
          <w:sz w:val="23"/>
          <w:szCs w:val="23"/>
        </w:rPr>
        <w:t>w.w</w:t>
      </w:r>
      <w:proofErr w:type="spellEnd"/>
      <w:r w:rsidRPr="0090321E">
        <w:rPr>
          <w:rFonts w:ascii="Calibri" w:hAnsi="Calibri" w:cs="Calibri"/>
          <w:color w:val="000000"/>
          <w:sz w:val="23"/>
          <w:szCs w:val="23"/>
        </w:rPr>
        <w:t xml:space="preserve">. postępowania. </w:t>
      </w:r>
    </w:p>
    <w:p w14:paraId="2CF1D4C4" w14:textId="77777777" w:rsidR="0090321E" w:rsidRDefault="0090321E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4DFDF71B" w14:textId="2D29FC9B" w:rsidR="00B250B7" w:rsidRDefault="00B250B7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50D38E8B" w14:textId="7955AC3F" w:rsidR="009E7DBD" w:rsidRPr="00620B40" w:rsidRDefault="009E7DBD" w:rsidP="009E7DBD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620B40">
        <w:rPr>
          <w:rFonts w:asciiTheme="minorHAnsi" w:hAnsiTheme="minorHAnsi" w:cstheme="minorHAnsi"/>
          <w:color w:val="0070C0"/>
          <w:sz w:val="22"/>
          <w:szCs w:val="22"/>
        </w:rPr>
        <w:t>Odp. Zamawiający dokonał analizy potrzeb i wymagań. Zamawiający nie przeprowadzał wstępnych konsultacji rynkowych.</w:t>
      </w:r>
    </w:p>
    <w:p w14:paraId="66BDDB7B" w14:textId="720BFBEC" w:rsidR="009E7DBD" w:rsidRPr="00620B40" w:rsidRDefault="009E7DBD" w:rsidP="009E7DBD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620B40">
        <w:rPr>
          <w:rFonts w:asciiTheme="minorHAnsi" w:hAnsiTheme="minorHAnsi" w:cstheme="minorHAnsi"/>
          <w:color w:val="0070C0"/>
          <w:sz w:val="22"/>
          <w:szCs w:val="22"/>
        </w:rPr>
        <w:t xml:space="preserve">Wartość szacunkowa wynagrodzenia wykonawcy wynosi </w:t>
      </w:r>
      <w:r w:rsidR="00620B40" w:rsidRPr="00620B40">
        <w:rPr>
          <w:rFonts w:asciiTheme="minorHAnsi" w:hAnsiTheme="minorHAnsi" w:cstheme="minorHAnsi"/>
          <w:color w:val="0070C0"/>
          <w:sz w:val="22"/>
          <w:szCs w:val="22"/>
        </w:rPr>
        <w:t xml:space="preserve">4.908.381,30 zł. brutto. </w:t>
      </w:r>
    </w:p>
    <w:p w14:paraId="5EC201DE" w14:textId="50E45269" w:rsidR="009E7DBD" w:rsidRPr="00620B40" w:rsidRDefault="009E7DBD" w:rsidP="009E7DBD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620B40">
        <w:rPr>
          <w:rFonts w:asciiTheme="minorHAnsi" w:hAnsiTheme="minorHAnsi" w:cstheme="minorHAnsi"/>
          <w:color w:val="0070C0"/>
          <w:sz w:val="22"/>
          <w:szCs w:val="22"/>
        </w:rPr>
        <w:t xml:space="preserve">Protokół jest w trakcie przygotowywania. </w:t>
      </w:r>
    </w:p>
    <w:p w14:paraId="3FB5550A" w14:textId="77777777" w:rsidR="009E7DBD" w:rsidRPr="00620B40" w:rsidRDefault="009E7DBD" w:rsidP="009E7DBD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</w:p>
    <w:p w14:paraId="3ECC8ACB" w14:textId="78D00B50" w:rsidR="009E7DBD" w:rsidRPr="006D22F2" w:rsidRDefault="009E7DBD" w:rsidP="009E7DBD">
      <w:pPr>
        <w:rPr>
          <w:rFonts w:asciiTheme="minorHAnsi" w:eastAsia="Times New Roman" w:hAnsiTheme="minorHAnsi" w:cstheme="minorHAnsi"/>
          <w:color w:val="0070C0"/>
          <w:sz w:val="22"/>
          <w:szCs w:val="22"/>
          <w:u w:val="single"/>
          <w:lang w:eastAsia="ar-SA"/>
        </w:rPr>
      </w:pPr>
      <w:r w:rsidRPr="006D22F2">
        <w:rPr>
          <w:rFonts w:asciiTheme="minorHAnsi" w:eastAsia="Times New Roman" w:hAnsiTheme="minorHAnsi" w:cstheme="minorHAnsi"/>
          <w:color w:val="0070C0"/>
          <w:sz w:val="22"/>
          <w:szCs w:val="22"/>
          <w:u w:val="single"/>
          <w:lang w:eastAsia="ar-SA"/>
        </w:rPr>
        <w:t>- w załączeniu: analiza potrzeb i wymagań</w:t>
      </w:r>
    </w:p>
    <w:p w14:paraId="451562E7" w14:textId="2F6F799A" w:rsidR="009E7DBD" w:rsidRDefault="009E7DBD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6298D61F" w14:textId="7627F51F" w:rsidR="009E7DBD" w:rsidRDefault="009E7DBD" w:rsidP="00942458">
      <w:pPr>
        <w:ind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ar-SA"/>
        </w:rPr>
      </w:pPr>
    </w:p>
    <w:p w14:paraId="30C292C1" w14:textId="7944EDF1" w:rsidR="00845DE2" w:rsidRPr="009A69F9" w:rsidRDefault="00845DE2" w:rsidP="00845DE2">
      <w:pPr>
        <w:pStyle w:val="Bezodstpw"/>
        <w:jc w:val="both"/>
        <w:rPr>
          <w:rFonts w:ascii="Times New Roman" w:hAnsi="Times New Roman"/>
          <w:b/>
          <w:u w:val="single"/>
        </w:rPr>
      </w:pPr>
      <w:r w:rsidRPr="009A69F9">
        <w:rPr>
          <w:rFonts w:ascii="Times New Roman" w:hAnsi="Times New Roman"/>
          <w:b/>
          <w:sz w:val="24"/>
          <w:szCs w:val="24"/>
          <w:u w:val="single"/>
        </w:rPr>
        <w:t>Pytanie nr 5</w:t>
      </w:r>
    </w:p>
    <w:p w14:paraId="6E6D3A7E" w14:textId="77777777" w:rsidR="009E7DBD" w:rsidRPr="009A69F9" w:rsidRDefault="009E7DBD" w:rsidP="00845DE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43BC5B8" w14:textId="1A87D08B" w:rsidR="00845DE2" w:rsidRPr="009A69F9" w:rsidRDefault="00845DE2" w:rsidP="00845DE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69F9">
        <w:rPr>
          <w:rFonts w:asciiTheme="minorHAnsi" w:eastAsia="Times New Roman" w:hAnsiTheme="minorHAnsi" w:cstheme="minorHAnsi"/>
          <w:sz w:val="22"/>
          <w:szCs w:val="22"/>
        </w:rPr>
        <w:t>Czy Zamawiający dopuszcza złożenie przez Wykonawcę usługi z którym zostanie podpisana</w:t>
      </w:r>
    </w:p>
    <w:p w14:paraId="341D26BF" w14:textId="39DEFDAA" w:rsidR="00845DE2" w:rsidRPr="009A69F9" w:rsidRDefault="00845DE2" w:rsidP="00845DE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69F9">
        <w:rPr>
          <w:rFonts w:asciiTheme="minorHAnsi" w:eastAsia="Times New Roman" w:hAnsiTheme="minorHAnsi" w:cstheme="minorHAnsi"/>
          <w:sz w:val="22"/>
          <w:szCs w:val="22"/>
        </w:rPr>
        <w:t>umowa jadłospisu 7-dniowego?</w:t>
      </w:r>
    </w:p>
    <w:p w14:paraId="3AB63F85" w14:textId="62B83051" w:rsidR="00845DE2" w:rsidRPr="009A69F9" w:rsidRDefault="00845DE2" w:rsidP="00845DE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CA201E" w14:textId="39E221FE" w:rsidR="00012AD6" w:rsidRPr="00012AD6" w:rsidRDefault="00B032B9" w:rsidP="00012AD6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</w:pPr>
      <w:r w:rsidRPr="00012AD6">
        <w:rPr>
          <w:rFonts w:asciiTheme="minorHAnsi" w:hAnsiTheme="minorHAnsi" w:cstheme="minorHAnsi"/>
          <w:color w:val="0070C0"/>
          <w:sz w:val="22"/>
          <w:szCs w:val="22"/>
        </w:rPr>
        <w:t>Odp. Zamawiający dokonuje zmiany</w:t>
      </w:r>
      <w:r w:rsidR="00012AD6" w:rsidRPr="00012AD6">
        <w:rPr>
          <w:rFonts w:asciiTheme="minorHAnsi" w:hAnsiTheme="minorHAnsi" w:cstheme="minorHAnsi"/>
          <w:color w:val="0070C0"/>
          <w:sz w:val="22"/>
          <w:szCs w:val="22"/>
        </w:rPr>
        <w:t xml:space="preserve"> zapisu: </w:t>
      </w:r>
      <w:r w:rsidR="00012AD6" w:rsidRPr="00012AD6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Powyższa oferta wykonania usługi zostanie zapisana </w:t>
      </w:r>
      <w:r w:rsidR="00012AD6">
        <w:rPr>
          <w:rFonts w:asciiTheme="minorHAnsi" w:eastAsia="Times New Roman" w:hAnsiTheme="minorHAnsi" w:cstheme="minorHAnsi"/>
          <w:color w:val="0070C0"/>
          <w:sz w:val="22"/>
          <w:szCs w:val="22"/>
        </w:rPr>
        <w:br/>
      </w:r>
      <w:r w:rsidR="00012AD6" w:rsidRPr="00012AD6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w przedstawionym jadłospisie 7-dniowym. </w:t>
      </w:r>
      <w:r w:rsidR="00012AD6" w:rsidRPr="00012AD6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t xml:space="preserve">Zamawiający </w:t>
      </w:r>
      <w:r w:rsidR="00012AD6" w:rsidRPr="00012AD6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nie wymaga</w:t>
      </w:r>
      <w:r w:rsidR="00012AD6" w:rsidRPr="00012AD6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t xml:space="preserve"> złożenia jadłospisu 7 – dniowego </w:t>
      </w:r>
      <w:r w:rsidR="00012AD6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br/>
      </w:r>
      <w:r w:rsidR="00012AD6" w:rsidRPr="00012AD6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t>wraz z ofertą.</w:t>
      </w:r>
    </w:p>
    <w:p w14:paraId="3D8F5FC8" w14:textId="77777777" w:rsidR="00172D32" w:rsidRPr="00845DE2" w:rsidRDefault="00172D32" w:rsidP="00845DE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F8BBF88" w14:textId="0BC417A0" w:rsidR="00845DE2" w:rsidRPr="009A69F9" w:rsidRDefault="00845DE2" w:rsidP="00845DE2">
      <w:pPr>
        <w:pStyle w:val="Bezodstpw"/>
        <w:jc w:val="both"/>
        <w:rPr>
          <w:rFonts w:ascii="Times New Roman" w:hAnsi="Times New Roman"/>
          <w:b/>
          <w:u w:val="single"/>
        </w:rPr>
      </w:pPr>
      <w:r w:rsidRPr="009A69F9">
        <w:rPr>
          <w:rFonts w:ascii="Times New Roman" w:hAnsi="Times New Roman"/>
          <w:b/>
          <w:sz w:val="24"/>
          <w:szCs w:val="24"/>
          <w:u w:val="single"/>
        </w:rPr>
        <w:t>Pytanie nr 6</w:t>
      </w:r>
    </w:p>
    <w:p w14:paraId="348A97F7" w14:textId="77777777" w:rsidR="00845DE2" w:rsidRPr="009A69F9" w:rsidRDefault="00845DE2" w:rsidP="00845DE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642D73" w14:textId="444C95F9" w:rsidR="00845DE2" w:rsidRPr="009A69F9" w:rsidRDefault="00845DE2" w:rsidP="00845DE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69F9">
        <w:rPr>
          <w:rFonts w:asciiTheme="minorHAnsi" w:eastAsia="Times New Roman" w:hAnsiTheme="minorHAnsi" w:cstheme="minorHAnsi"/>
          <w:sz w:val="22"/>
          <w:szCs w:val="22"/>
        </w:rPr>
        <w:t>Czy Zamawiający uzna za spełnienie warunku wykazu osób, jeśli Wykonawca przedstawi</w:t>
      </w:r>
    </w:p>
    <w:p w14:paraId="67307A3A" w14:textId="77777777" w:rsidR="00845DE2" w:rsidRPr="009A69F9" w:rsidRDefault="00845DE2" w:rsidP="00845DE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69F9">
        <w:rPr>
          <w:rFonts w:asciiTheme="minorHAnsi" w:eastAsia="Times New Roman" w:hAnsiTheme="minorHAnsi" w:cstheme="minorHAnsi"/>
          <w:sz w:val="22"/>
          <w:szCs w:val="22"/>
        </w:rPr>
        <w:t>minimum dwie osoby z wykształceniem gastronomicznym – w tym jednego dietetyka z minimum</w:t>
      </w:r>
    </w:p>
    <w:p w14:paraId="5C6D3AC5" w14:textId="49CE0106" w:rsidR="009E7DBD" w:rsidRPr="009A69F9" w:rsidRDefault="00845DE2" w:rsidP="00845DE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69F9">
        <w:rPr>
          <w:rFonts w:asciiTheme="minorHAnsi" w:eastAsia="Times New Roman" w:hAnsiTheme="minorHAnsi" w:cstheme="minorHAnsi"/>
          <w:sz w:val="22"/>
          <w:szCs w:val="22"/>
        </w:rPr>
        <w:t>rocznym stażem pracy w zawodzie dietetyka oraz minimum jednego kucharza.</w:t>
      </w:r>
    </w:p>
    <w:p w14:paraId="230374F1" w14:textId="77777777" w:rsidR="009A69F9" w:rsidRDefault="009A69F9" w:rsidP="00942458">
      <w:pPr>
        <w:rPr>
          <w:rFonts w:asciiTheme="minorHAnsi" w:eastAsia="Times New Roman" w:hAnsiTheme="minorHAnsi" w:cstheme="minorHAnsi"/>
          <w:color w:val="FF0000"/>
          <w:sz w:val="22"/>
          <w:szCs w:val="22"/>
          <w:highlight w:val="yellow"/>
        </w:rPr>
      </w:pPr>
    </w:p>
    <w:p w14:paraId="72B038C8" w14:textId="77777777" w:rsidR="009A69F9" w:rsidRDefault="009A69F9" w:rsidP="009A69F9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12AD6">
        <w:rPr>
          <w:rFonts w:asciiTheme="minorHAnsi" w:hAnsiTheme="minorHAnsi" w:cstheme="minorHAnsi"/>
          <w:color w:val="0070C0"/>
          <w:sz w:val="22"/>
          <w:szCs w:val="22"/>
        </w:rPr>
        <w:t>Odp. Zamawiający dokonuje zmiany zapisu:</w:t>
      </w:r>
    </w:p>
    <w:p w14:paraId="10A033D5" w14:textId="73808987" w:rsidR="009A69F9" w:rsidRPr="00164E58" w:rsidRDefault="009A69F9" w:rsidP="009A69F9">
      <w:pPr>
        <w:jc w:val="both"/>
        <w:rPr>
          <w:rFonts w:cs="Times New Roman"/>
          <w:i/>
          <w:color w:val="0070C0"/>
          <w:sz w:val="22"/>
          <w:szCs w:val="22"/>
          <w:lang w:eastAsia="ar-SA"/>
        </w:rPr>
      </w:pPr>
      <w:r w:rsidRPr="00164E58">
        <w:rPr>
          <w:rFonts w:cs="Times New Roman"/>
          <w:i/>
          <w:color w:val="0070C0"/>
          <w:sz w:val="22"/>
          <w:szCs w:val="22"/>
          <w:lang w:eastAsia="ar-SA"/>
        </w:rPr>
        <w:t xml:space="preserve">Zamawiający uzna za spełnienie warunku dot. w/w załącznika nr 16, jeśli Wykonawca przedstawi minimum dwie osoby posiadające wykształcenie gastronomiczne – w tym jednego  dietetyka i jednego kucharza </w:t>
      </w:r>
      <w:r w:rsidRPr="00164E58">
        <w:rPr>
          <w:rFonts w:cs="Times New Roman"/>
          <w:i/>
          <w:color w:val="0070C0"/>
          <w:sz w:val="22"/>
          <w:szCs w:val="22"/>
          <w:lang w:eastAsia="ar-SA"/>
        </w:rPr>
        <w:lastRenderedPageBreak/>
        <w:t>(potwierdzone odpowiednimi świadectwami wydanymi przez uprawnioną jednostkę do wglądu na wezwanie Zamawiającego). Dietetyk winien legitymować się minimum 1 – rocznym stażem pracy w zawodzie dietetyka; Ponadto Zamawiający uzna za spełnienie wymogu dot. w/w załącznika, jeśli Wykonawca przedstawi wydany przez uprawnioną jednostkę dokument (np. dyplom do wglądu na wezwanie Zamawiającego) wskazujący uprawnienia dietetyka do wykonywania zawodu.</w:t>
      </w:r>
    </w:p>
    <w:p w14:paraId="07B33C1D" w14:textId="77777777" w:rsidR="009A69F9" w:rsidRDefault="009A69F9" w:rsidP="00942458">
      <w:pPr>
        <w:rPr>
          <w:rFonts w:asciiTheme="minorHAnsi" w:eastAsia="Times New Roman" w:hAnsiTheme="minorHAnsi" w:cstheme="minorHAnsi"/>
          <w:color w:val="FF0000"/>
          <w:sz w:val="22"/>
          <w:szCs w:val="22"/>
          <w:highlight w:val="yellow"/>
        </w:rPr>
      </w:pPr>
    </w:p>
    <w:p w14:paraId="0FA242BD" w14:textId="30184CA7" w:rsidR="00172D32" w:rsidRDefault="00172D32" w:rsidP="0094245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11A1827" w14:textId="138CB2D2" w:rsidR="00172D32" w:rsidRPr="00641518" w:rsidRDefault="00172D32" w:rsidP="00172D32">
      <w:pPr>
        <w:pStyle w:val="Bezodstpw"/>
        <w:jc w:val="both"/>
        <w:rPr>
          <w:rFonts w:ascii="Times New Roman" w:hAnsi="Times New Roman"/>
          <w:b/>
          <w:u w:val="single"/>
        </w:rPr>
      </w:pPr>
      <w:r w:rsidRPr="00641518">
        <w:rPr>
          <w:rFonts w:ascii="Times New Roman" w:hAnsi="Times New Roman"/>
          <w:b/>
          <w:sz w:val="24"/>
          <w:szCs w:val="24"/>
          <w:u w:val="single"/>
        </w:rPr>
        <w:t>Grupa pytań nr 7</w:t>
      </w:r>
    </w:p>
    <w:p w14:paraId="4EE2D3F7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EEA7A9A" w14:textId="77777777" w:rsidR="00172D32" w:rsidRPr="00641518" w:rsidRDefault="00172D32" w:rsidP="001E741F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Wnosimy o wyrażenie zgody na zatrudnienie pracowników na umowę zlecenie wyłącznie w przypadku nagłych i niespodziewanych nieobecności, pracownika zatrudnionego na umowę o pracę, wynikających z przyczyn losowych (m.in. zwolnienia lekarskie, porodu, urlopu na żądanie). </w:t>
      </w:r>
    </w:p>
    <w:p w14:paraId="346E57EA" w14:textId="53AEC70A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</w:t>
      </w:r>
    </w:p>
    <w:p w14:paraId="7316A7B1" w14:textId="3C745E36" w:rsidR="00172D32" w:rsidRPr="001E6462" w:rsidRDefault="00172D32" w:rsidP="00172D32">
      <w:pPr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71713D59" w14:textId="2C19904D" w:rsidR="001E6462" w:rsidRPr="001E6462" w:rsidRDefault="00641518" w:rsidP="001E6462">
      <w:pPr>
        <w:spacing w:after="160" w:line="259" w:lineRule="auto"/>
        <w:rPr>
          <w:rFonts w:ascii="Calibri" w:eastAsia="Calibri" w:hAnsi="Calibri" w:cs="Calibri"/>
          <w:color w:val="0070C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70C0"/>
          <w:sz w:val="22"/>
          <w:szCs w:val="22"/>
          <w:lang w:eastAsia="en-US"/>
        </w:rPr>
        <w:t xml:space="preserve">Odpowiedź: </w:t>
      </w:r>
      <w:r w:rsidR="001E6462" w:rsidRPr="001E6462">
        <w:rPr>
          <w:rFonts w:ascii="Calibri" w:eastAsia="Calibri" w:hAnsi="Calibri" w:cs="Calibri"/>
          <w:color w:val="0070C0"/>
          <w:sz w:val="22"/>
          <w:szCs w:val="22"/>
          <w:lang w:eastAsia="en-US"/>
        </w:rPr>
        <w:t xml:space="preserve">Zamawiający dopuszcza zatrudnienie pracowników na podstawie umowy zlecenia w sytuacjach nagłych i nieprzewidywalnych. Zastrzega sobie jednak prawo o kontroli wystąpienia takich okoliczności. </w:t>
      </w:r>
    </w:p>
    <w:p w14:paraId="574F1BE0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82F6A21" w14:textId="6A2EDC67" w:rsidR="00172D32" w:rsidRPr="00641518" w:rsidRDefault="00172D32" w:rsidP="001E741F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Czy Zamawiający planuje w trakcie trwania kontraktu remontów, które skutkowałyby zmniejszeniem liczby żywionych o 10% i więcej? Czy w przypadku zmniejszenia liczby żywionych Zamawiający wyraża zgodę na negocjację ceny? </w:t>
      </w:r>
    </w:p>
    <w:p w14:paraId="22CA42D2" w14:textId="77777777" w:rsidR="00251A09" w:rsidRPr="0007256B" w:rsidRDefault="00251A09" w:rsidP="00251A09">
      <w:pPr>
        <w:pStyle w:val="Akapitzlist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79E087C" w14:textId="4D3009EA" w:rsidR="00251A09" w:rsidRPr="00251A09" w:rsidRDefault="00251A09" w:rsidP="00641518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Odp</w:t>
      </w:r>
      <w:r w:rsidR="00641518">
        <w:rPr>
          <w:rFonts w:asciiTheme="minorHAnsi" w:hAnsiTheme="minorHAnsi" w:cstheme="minorHAnsi"/>
          <w:color w:val="0070C0"/>
          <w:sz w:val="22"/>
          <w:szCs w:val="22"/>
        </w:rPr>
        <w:t>owiedź: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 Nie.</w:t>
      </w:r>
    </w:p>
    <w:p w14:paraId="1E07175B" w14:textId="228625BC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F626A07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117CDB6" w14:textId="4581B9BD" w:rsidR="00172D32" w:rsidRPr="00641518" w:rsidRDefault="00172D32" w:rsidP="001E741F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Czy są jakiekolwiek inne koszty nie ujęte w SWZ, a którymi będzie obciążany Wykonawca? </w:t>
      </w:r>
    </w:p>
    <w:p w14:paraId="4391788D" w14:textId="77777777" w:rsidR="00251A09" w:rsidRDefault="00251A09" w:rsidP="00251A09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7FD98453" w14:textId="77BD0CED" w:rsidR="00251A09" w:rsidRPr="00251A09" w:rsidRDefault="00251A09" w:rsidP="00251A09">
      <w:pPr>
        <w:pStyle w:val="Standard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Odpowiedź: </w:t>
      </w:r>
      <w:r w:rsidRPr="00251A09">
        <w:rPr>
          <w:rFonts w:ascii="Times New Roman" w:hAnsi="Times New Roman" w:cs="Times New Roman"/>
          <w:color w:val="0070C0"/>
        </w:rPr>
        <w:t>Obowiązki do ponoszenia kosztów przez Wykonawcę wynikać będą z podpisanych umów na żywienie pacjenta i umowy dzierżawy oraz z obowiązujących przepisów.</w:t>
      </w:r>
    </w:p>
    <w:p w14:paraId="21D07420" w14:textId="6E2F8ACD" w:rsidR="00172D32" w:rsidRPr="00251A09" w:rsidRDefault="00172D32" w:rsidP="00172D32">
      <w:pPr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30ECBBCF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9239D54" w14:textId="0EF8F918" w:rsidR="00172D32" w:rsidRPr="00641518" w:rsidRDefault="00172D32" w:rsidP="001E741F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Czy Zamawiający odstąpi od kary za spóźnienie, jeżeli będzie ono spowodowane przyczynami niezależnymi od Wykonawcy, których nie mógł on przewidzieć i nie miał na nie wpływu? </w:t>
      </w:r>
    </w:p>
    <w:p w14:paraId="46578784" w14:textId="3941F33E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71C73C" w14:textId="77777777" w:rsidR="00B8613D" w:rsidRPr="00B8613D" w:rsidRDefault="00B8613D" w:rsidP="00B8613D">
      <w:pPr>
        <w:spacing w:after="160" w:line="259" w:lineRule="auto"/>
        <w:rPr>
          <w:rFonts w:ascii="Calibri" w:eastAsia="Calibri" w:hAnsi="Calibri" w:cs="Calibri"/>
          <w:color w:val="0070C0"/>
          <w:sz w:val="22"/>
          <w:szCs w:val="22"/>
          <w:lang w:eastAsia="en-US"/>
        </w:rPr>
      </w:pPr>
      <w:r w:rsidRPr="007E0066">
        <w:rPr>
          <w:rFonts w:ascii="Calibri" w:eastAsia="Calibri" w:hAnsi="Calibri" w:cs="Calibri"/>
          <w:color w:val="0070C0"/>
          <w:sz w:val="22"/>
          <w:szCs w:val="22"/>
          <w:lang w:eastAsia="en-US"/>
        </w:rPr>
        <w:t>Zamawiający zmienia zapis umowny §3 ust. 1 pkt d), który otrzymuje brzmienie:</w:t>
      </w:r>
    </w:p>
    <w:p w14:paraId="55F5015E" w14:textId="77777777" w:rsidR="00B8613D" w:rsidRPr="00B8613D" w:rsidRDefault="00B8613D" w:rsidP="00B8613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color w:val="0070C0"/>
          <w:sz w:val="22"/>
          <w:szCs w:val="22"/>
        </w:rPr>
      </w:pPr>
      <w:r w:rsidRPr="00B8613D">
        <w:rPr>
          <w:rFonts w:ascii="Calibri" w:eastAsia="Times New Roman" w:hAnsi="Calibri" w:cs="Calibri"/>
          <w:i/>
          <w:color w:val="0070C0"/>
          <w:sz w:val="22"/>
          <w:szCs w:val="22"/>
        </w:rPr>
        <w:t>d) za zwłokę w dostarczeniu posiłku powyżej 30 minut – w wysokości 25% wartości</w:t>
      </w:r>
    </w:p>
    <w:p w14:paraId="3342524F" w14:textId="5F42873E" w:rsidR="00B8613D" w:rsidRDefault="00B8613D" w:rsidP="00B8613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color w:val="0070C0"/>
          <w:sz w:val="22"/>
          <w:szCs w:val="22"/>
        </w:rPr>
      </w:pPr>
      <w:r w:rsidRPr="00B8613D">
        <w:rPr>
          <w:rFonts w:ascii="Calibri" w:eastAsia="Times New Roman" w:hAnsi="Calibri" w:cs="Calibri"/>
          <w:i/>
          <w:color w:val="0070C0"/>
          <w:sz w:val="22"/>
          <w:szCs w:val="22"/>
        </w:rPr>
        <w:t>niedostarczonego zamówienia za każde zdarzenie.</w:t>
      </w:r>
    </w:p>
    <w:p w14:paraId="164B40C0" w14:textId="36E4EE9D" w:rsidR="007E0066" w:rsidRDefault="007E0066" w:rsidP="00B8613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color w:val="0070C0"/>
          <w:sz w:val="22"/>
          <w:szCs w:val="22"/>
        </w:rPr>
      </w:pPr>
    </w:p>
    <w:p w14:paraId="26F6B14A" w14:textId="52396168" w:rsidR="00172D32" w:rsidRPr="00641518" w:rsidRDefault="00172D32" w:rsidP="001E741F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Czy Zamawiający odstąpi od nałożenia kary w przypadku usunięcia uchybień przed wydaniem posiłków? </w:t>
      </w:r>
    </w:p>
    <w:p w14:paraId="60FC31A8" w14:textId="08EC98A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725F20" w14:textId="74B23255" w:rsidR="00B8613D" w:rsidRPr="00B8613D" w:rsidRDefault="00641518" w:rsidP="00B8613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  <w:sz w:val="22"/>
          <w:szCs w:val="22"/>
        </w:rPr>
      </w:pPr>
      <w:r>
        <w:rPr>
          <w:rFonts w:cs="Times New Roman"/>
          <w:color w:val="0070C0"/>
        </w:rPr>
        <w:t xml:space="preserve">Odpowiedź: </w:t>
      </w:r>
      <w:r w:rsidR="00B8613D" w:rsidRPr="00B8613D">
        <w:rPr>
          <w:rFonts w:ascii="Calibri" w:eastAsia="Times New Roman" w:hAnsi="Calibri" w:cs="Calibri"/>
          <w:color w:val="0070C0"/>
          <w:sz w:val="22"/>
          <w:szCs w:val="22"/>
        </w:rPr>
        <w:t>Zamawiający nie wyraża zgody.</w:t>
      </w:r>
    </w:p>
    <w:p w14:paraId="77A8F177" w14:textId="71DEA409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72F94AC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609E8B3" w14:textId="511DC43B" w:rsidR="00172D32" w:rsidRPr="007E0066" w:rsidRDefault="00172D32" w:rsidP="001E741F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Prosimy o uwzględnienie odchyłu od wymaganej temperatury ±5º </w:t>
      </w:r>
    </w:p>
    <w:p w14:paraId="0530FFBC" w14:textId="3A5A1636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22E69F0" w14:textId="57C8F203" w:rsidR="007E0066" w:rsidRPr="007E0066" w:rsidRDefault="007E0066" w:rsidP="007E0066">
      <w:pPr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7E0066">
        <w:rPr>
          <w:rFonts w:cs="Times New Roman"/>
          <w:color w:val="0070C0"/>
        </w:rPr>
        <w:t xml:space="preserve">Odpowiedź: </w:t>
      </w:r>
      <w:r w:rsidRPr="007E0066">
        <w:rPr>
          <w:rFonts w:ascii="Calibri" w:eastAsia="Times New Roman" w:hAnsi="Calibri" w:cs="Calibri"/>
          <w:color w:val="0070C0"/>
          <w:sz w:val="22"/>
          <w:szCs w:val="22"/>
        </w:rPr>
        <w:t xml:space="preserve">Zamawiający wyraża zgodę na </w:t>
      </w:r>
      <w:r w:rsidRPr="007E0066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odchył od wymaganej temperatury ±10º </w:t>
      </w:r>
    </w:p>
    <w:p w14:paraId="2C0DD552" w14:textId="32D5D65A" w:rsidR="007E0066" w:rsidRPr="00B8613D" w:rsidRDefault="007E0066" w:rsidP="007E006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  <w:sz w:val="22"/>
          <w:szCs w:val="22"/>
        </w:rPr>
      </w:pPr>
    </w:p>
    <w:p w14:paraId="2D12E6C4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CF8791" w14:textId="6990A15D" w:rsidR="00172D32" w:rsidRPr="00164E58" w:rsidRDefault="00172D32" w:rsidP="00164E58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64E58">
        <w:rPr>
          <w:rFonts w:asciiTheme="minorHAnsi" w:eastAsia="Times New Roman" w:hAnsiTheme="minorHAnsi" w:cstheme="minorHAnsi"/>
          <w:sz w:val="22"/>
          <w:szCs w:val="22"/>
        </w:rPr>
        <w:t xml:space="preserve">Zgodnie z art. 439 </w:t>
      </w:r>
      <w:proofErr w:type="spellStart"/>
      <w:r w:rsidRPr="00164E58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164E58">
        <w:rPr>
          <w:rFonts w:asciiTheme="minorHAnsi" w:eastAsia="Times New Roman" w:hAnsiTheme="minorHAnsi" w:cstheme="minorHAnsi"/>
          <w:sz w:val="22"/>
          <w:szCs w:val="22"/>
        </w:rPr>
        <w:t xml:space="preserve"> ustawodawca zdecydował się na uwzględnienie zdarzeń wpływających na konieczność zmiany wynagrodzenia. Za takie zdarzenia uznano zmianę cen materiałów lub kosztów związanych z realizacją zamówienia oraz osiągnięcie przez te zmiany określonego poziomu. Uwzględniając powyższe, regulacja art. 439 </w:t>
      </w:r>
      <w:proofErr w:type="spellStart"/>
      <w:r w:rsidRPr="00164E58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164E58">
        <w:rPr>
          <w:rFonts w:asciiTheme="minorHAnsi" w:eastAsia="Times New Roman" w:hAnsiTheme="minorHAnsi" w:cstheme="minorHAnsi"/>
          <w:sz w:val="22"/>
          <w:szCs w:val="22"/>
        </w:rPr>
        <w:t xml:space="preserve"> zmierza do zachowania równowagi kontraktowej między zamawiającym a wykonawcą, zobowiązując do rozłożenia między stronami </w:t>
      </w:r>
      <w:proofErr w:type="spellStart"/>
      <w:r w:rsidRPr="00164E58">
        <w:rPr>
          <w:rFonts w:asciiTheme="minorHAnsi" w:eastAsia="Times New Roman" w:hAnsiTheme="minorHAnsi" w:cstheme="minorHAnsi"/>
          <w:sz w:val="22"/>
          <w:szCs w:val="22"/>
        </w:rPr>
        <w:t>ryzyk</w:t>
      </w:r>
      <w:proofErr w:type="spellEnd"/>
      <w:r w:rsidRPr="00164E58">
        <w:rPr>
          <w:rFonts w:asciiTheme="minorHAnsi" w:eastAsia="Times New Roman" w:hAnsiTheme="minorHAnsi" w:cstheme="minorHAnsi"/>
          <w:sz w:val="22"/>
          <w:szCs w:val="22"/>
        </w:rPr>
        <w:t xml:space="preserve"> gospodarczych, będących następstwem zmian cen materiałów lub kosztów związanych z realizacją zamówienia i zachodzących w toku jego realizacji. </w:t>
      </w:r>
    </w:p>
    <w:p w14:paraId="0B90AF54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A2E156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W związku z powyższym wnosimy o wprowadzenie do projektu umowy zapisów umożliwiających zmianę wysokości wynagrodzenia wykonawcy wynikającą ze znaczącego wzrostu cen mediów, które bezsprzecznie stanowią istotny element </w:t>
      </w:r>
      <w:proofErr w:type="spellStart"/>
      <w:r w:rsidRPr="00641518">
        <w:rPr>
          <w:rFonts w:asciiTheme="minorHAnsi" w:eastAsia="Times New Roman" w:hAnsiTheme="minorHAnsi" w:cstheme="minorHAnsi"/>
          <w:sz w:val="22"/>
          <w:szCs w:val="22"/>
        </w:rPr>
        <w:t>kosztotwórczy</w:t>
      </w:r>
      <w:proofErr w:type="spellEnd"/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 w przypadku świadczenia usługi żywienia. W obecnej sytuacji ekonomiczno-politycznej, w której ceny mediów podlegają dużej dynamice zmian i Wykonawca w momencie składania oferty nie jest w stanie przewidzieć na jakim poziomie będą kształtowały się ceny za media nawet na przestrzeni kolejnych kilku miesięcy. </w:t>
      </w:r>
    </w:p>
    <w:p w14:paraId="1FC4F1DF" w14:textId="16E912CA" w:rsidR="009E7DBD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W celu umożliwienia skorzystanie z możliwości, o których mowa w art. 439 ustawy </w:t>
      </w:r>
      <w:proofErr w:type="spellStart"/>
      <w:r w:rsidRPr="00641518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 proponujemy wprowadzenie następujących zapisów do projektu umowy:</w:t>
      </w:r>
    </w:p>
    <w:p w14:paraId="06829033" w14:textId="2D5FBDEF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4C209A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W przypadku wystąpienia zmiany kosztów związanych z realizacją zamówienia wynikających ze zmiany opłat za media tj. wodę, energię elektryczną i gaz wynagrodzenie Wykonawcy określone we wzorze umowy podlega zmianie w ten sposób, że w sytuacji, gdy różnica w kosztach opłat za media wyniesie co najmniej 10% , Wykonawca będzie uprawniony do złożenia dwa razy w roku kalendarzowym wniosku waloryzacyjnego, a Zamawiający zwaloryzuje wynagrodzenie Wykonawcy o udowodnione wzrosty kosztów.</w:t>
      </w:r>
    </w:p>
    <w:p w14:paraId="678B76DB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Wynagrodzenie Wykonawcy ulegnie zmianie o wartości wykazanej zmiany w przeliczeniu na cenę netto osobodnia.</w:t>
      </w:r>
    </w:p>
    <w:p w14:paraId="6C5B9143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Warunkiem wprowadzenia powyższych zmian będzie wykazanie przez Wykonawcę stosownymi dokumentami powyżej zmiany.</w:t>
      </w:r>
    </w:p>
    <w:p w14:paraId="18F7E259" w14:textId="236553C0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 xml:space="preserve">Wynagrodzenie z tego tytułu może ulec zmianie nie więcej niż o 50%. </w:t>
      </w:r>
      <w:r w:rsidRPr="00641518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014AA088" w14:textId="26A2761B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E706B42" w14:textId="75C657BD" w:rsidR="00B8613D" w:rsidRPr="00B8613D" w:rsidRDefault="00641518" w:rsidP="00B8613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  <w:sz w:val="22"/>
          <w:szCs w:val="22"/>
        </w:rPr>
      </w:pPr>
      <w:r>
        <w:rPr>
          <w:rFonts w:cs="Times New Roman"/>
          <w:color w:val="0070C0"/>
        </w:rPr>
        <w:t xml:space="preserve">Odpowiedź: </w:t>
      </w:r>
      <w:r w:rsidR="00B8613D" w:rsidRPr="00B8613D">
        <w:rPr>
          <w:rFonts w:ascii="Calibri" w:eastAsia="Times New Roman" w:hAnsi="Calibri" w:cs="Calibri"/>
          <w:color w:val="0070C0"/>
          <w:sz w:val="22"/>
          <w:szCs w:val="22"/>
        </w:rPr>
        <w:t xml:space="preserve">Zamawiający nie wyraża zgody. Zasady waloryzacji wynagrodzenia zostały ustalone we wzorcu umowy. </w:t>
      </w:r>
    </w:p>
    <w:p w14:paraId="4199AD3F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FE0B227" w14:textId="2454E6C4" w:rsidR="00172D32" w:rsidRPr="00641518" w:rsidRDefault="00172D32" w:rsidP="00164E58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Czy Wykonawca ma uwzględniać w kalkulacji/ cenie ofertowej minimalne wynagrodzenie za pracę, ustalane na podstawie ustawy z 10 października 2002 roku o minimalnym wynagrodzeniu za pracę, zgodnie z Rozporządzeniem Rady Ministrów w sprawie wysokości minimalnego wynagrodzenia za pracę oraz wysokości minimalnej stawki godzinowej na rok 2024 ? Czy jednak Wykonawca ma kalkulować ofertę uwzględniając minimalne wynagrodzenie na dzień składania ofert a Zamawiający zwaloryzuje wynagrodzenie wykonawcy począwszy od lipca 2024r., która to waloryzacja będzie obejmowała minimalne wynagrodzenie zgodnie z Rozporządzeniem Rady Ministrów w sprawie wysokości minimalnego wynagrodzenia za pracę oraz wysokości minimalnej stawki godzinowej na rok 2024?</w:t>
      </w:r>
    </w:p>
    <w:p w14:paraId="4A749F40" w14:textId="1335D42A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C410738" w14:textId="08867F39" w:rsidR="00B8613D" w:rsidRPr="00B8613D" w:rsidRDefault="00641518" w:rsidP="00B8613D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Cs/>
          <w:color w:val="0070C0"/>
          <w:sz w:val="22"/>
          <w:szCs w:val="22"/>
          <w:lang w:eastAsia="en-US"/>
        </w:rPr>
      </w:pPr>
      <w:r>
        <w:rPr>
          <w:rFonts w:cs="Times New Roman"/>
          <w:color w:val="0070C0"/>
        </w:rPr>
        <w:lastRenderedPageBreak/>
        <w:t xml:space="preserve">Odpowiedź: </w:t>
      </w:r>
      <w:r w:rsidR="00B8613D" w:rsidRPr="00B8613D">
        <w:rPr>
          <w:rFonts w:ascii="Calibri" w:eastAsia="Times New Roman" w:hAnsi="Calibri" w:cs="Calibri"/>
          <w:color w:val="0070C0"/>
          <w:sz w:val="22"/>
          <w:szCs w:val="22"/>
        </w:rPr>
        <w:t xml:space="preserve">Wykonawca uwzględnia w cenie oferty wybraną przez siebie wysokość wynagrodzenia. Postanowienia umowy przewidują możliwość jego zmiany w przypadku zmiany </w:t>
      </w:r>
      <w:r w:rsidR="00B8613D" w:rsidRPr="00B8613D">
        <w:rPr>
          <w:rFonts w:ascii="Calibri" w:eastAsia="Calibri" w:hAnsi="Calibri" w:cs="Calibri"/>
          <w:bCs/>
          <w:iCs/>
          <w:color w:val="0070C0"/>
          <w:sz w:val="22"/>
          <w:szCs w:val="22"/>
          <w:lang w:eastAsia="en-US"/>
        </w:rPr>
        <w:t xml:space="preserve">wysokości minimalnego wynagrodzenia za pracę ustalonego na podstawie art.2 ust. 3-5 ustawy z dnia 10 października 2002 r. o minimalnym wynagrodzeniu za pracę. </w:t>
      </w:r>
    </w:p>
    <w:p w14:paraId="1319176B" w14:textId="09BBD99C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697DCDD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A1F2A8E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9.</w:t>
      </w:r>
    </w:p>
    <w:p w14:paraId="58B05FC1" w14:textId="0E14FEAD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Czy Wykonawca dobrze rozumie, że w celu potwierdzenia realizacji przygotowania posiłków zgodnie z zasadami HACCP zgodnie z opisem przedmiotu zamówienia ust. 1 pkt 1.1, Wykonawca powinien posiadać certyfikat ISO 22000 w zakresie żywienia szpitalnego, wystawiony przez jednostkę akredytowaną oraz dołączyć go do oferty jako przedmiotowy środek dowodowy?</w:t>
      </w:r>
    </w:p>
    <w:p w14:paraId="567AE007" w14:textId="49DC0888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BF12785" w14:textId="41ED702E" w:rsidR="00B8613D" w:rsidRPr="00B8613D" w:rsidRDefault="00641518" w:rsidP="00B8613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  <w:sz w:val="22"/>
          <w:szCs w:val="22"/>
        </w:rPr>
      </w:pPr>
      <w:r>
        <w:rPr>
          <w:rFonts w:cs="Times New Roman"/>
          <w:color w:val="0070C0"/>
        </w:rPr>
        <w:t xml:space="preserve">Odpowiedź: </w:t>
      </w:r>
      <w:r w:rsidR="00B8613D" w:rsidRPr="00B8613D">
        <w:rPr>
          <w:rFonts w:ascii="Calibri" w:eastAsia="Times New Roman" w:hAnsi="Calibri" w:cs="Calibri"/>
          <w:color w:val="0070C0"/>
          <w:sz w:val="22"/>
          <w:szCs w:val="22"/>
        </w:rPr>
        <w:t>Zamawiający nie w</w:t>
      </w:r>
      <w:r w:rsidR="00B8613D">
        <w:rPr>
          <w:rFonts w:ascii="Calibri" w:eastAsia="Times New Roman" w:hAnsi="Calibri" w:cs="Calibri"/>
          <w:color w:val="0070C0"/>
          <w:sz w:val="22"/>
          <w:szCs w:val="22"/>
        </w:rPr>
        <w:t xml:space="preserve">ymaga certyfikatu ISO 22000. </w:t>
      </w:r>
    </w:p>
    <w:p w14:paraId="19401D8E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156449C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10.</w:t>
      </w:r>
    </w:p>
    <w:p w14:paraId="6592D1D0" w14:textId="224F820F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Zgodnie art. 436 ust. 3 Zamawiający ustanowił maksymalną wysokość kar umownych na poziomie aż 30% wartości umowy, wnosimy o włączenie zapisu do projektu umowy; „ Łączna maksymalna wartość kar umownych nie może przekroczyć 10% wartości, umowy brutto”. Obecny zapis powoduje, iż Wykonawcy zostaje naliczona wyższa kara umowna za nieprawidłową realizację niż w przypadku nie zrealizowania jej. Prosimy o zmniejszenie maksymalnej wysokości kar umownych.</w:t>
      </w:r>
    </w:p>
    <w:p w14:paraId="5F3D44AD" w14:textId="1EDA4E98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BDBE25" w14:textId="11A34150" w:rsidR="00B8613D" w:rsidRPr="00B8613D" w:rsidRDefault="00641518" w:rsidP="00B8613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B8613D" w:rsidRPr="00B8613D">
        <w:rPr>
          <w:rFonts w:ascii="Calibri" w:eastAsia="Times New Roman" w:hAnsi="Calibri" w:cs="Calibri"/>
          <w:color w:val="0070C0"/>
        </w:rPr>
        <w:t>Zamawiający nie wyraża zgody.</w:t>
      </w:r>
    </w:p>
    <w:p w14:paraId="3805EC1E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C87FACB" w14:textId="77777777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11.</w:t>
      </w:r>
    </w:p>
    <w:p w14:paraId="17AD2812" w14:textId="0DF337DB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Wnosimy o zmianę o 50% wysokości kar umownych o których mowa w §3 projektu umowy. W doktrynie prawa zamówień publicznych oraz 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w przepisie art. 16 ust. 1 ustawy z dnia 11 września 2019 r prawo zamówień publicznych, które może być uzasadnioną podstawą do żądania unieważnienia postępowania o udzielenie zamówienia publicznego w trybie art. 255 ust. 6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 kompensacyjny, a nie zaś prewencyjny.</w:t>
      </w:r>
    </w:p>
    <w:p w14:paraId="46B27FE2" w14:textId="70393354" w:rsidR="00172D32" w:rsidRPr="00641518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483D21" w14:textId="723572AD" w:rsidR="00A509A2" w:rsidRPr="00B8613D" w:rsidRDefault="00641518" w:rsidP="00A509A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A509A2" w:rsidRPr="00B8613D">
        <w:rPr>
          <w:rFonts w:ascii="Calibri" w:eastAsia="Times New Roman" w:hAnsi="Calibri" w:cs="Calibri"/>
          <w:color w:val="0070C0"/>
        </w:rPr>
        <w:t>Zamawiający nie wyraża zgody.</w:t>
      </w:r>
    </w:p>
    <w:p w14:paraId="5D7309DC" w14:textId="77777777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8E70AB6" w14:textId="77777777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sz w:val="22"/>
          <w:szCs w:val="22"/>
        </w:rPr>
        <w:t>12.</w:t>
      </w:r>
    </w:p>
    <w:p w14:paraId="0292CF99" w14:textId="7B93CAD9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sz w:val="22"/>
          <w:szCs w:val="22"/>
        </w:rPr>
        <w:t>Czy Zamawiający wyraża zgodę na zaznaczenie tylko sekcja alfa w zakresie kryteriów kwalifikacji części IV JEDZ bez konieczności uzupełniania części IV A-D. Wykonawca poświadcza ogólnie spełnienie kryteriów kwalifikacji.</w:t>
      </w:r>
    </w:p>
    <w:p w14:paraId="6FD9D413" w14:textId="4AADC5D0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9A0A3E" w14:textId="04D9837B" w:rsidR="007E0066" w:rsidRPr="00B8613D" w:rsidRDefault="007E0066" w:rsidP="007E006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Pr="00B8613D">
        <w:rPr>
          <w:rFonts w:ascii="Calibri" w:eastAsia="Times New Roman" w:hAnsi="Calibri" w:cs="Calibri"/>
          <w:color w:val="0070C0"/>
        </w:rPr>
        <w:t>Zamawiający wyraża zgod</w:t>
      </w:r>
      <w:r>
        <w:rPr>
          <w:rFonts w:ascii="Calibri" w:eastAsia="Times New Roman" w:hAnsi="Calibri" w:cs="Calibri"/>
          <w:color w:val="0070C0"/>
        </w:rPr>
        <w:t>ę</w:t>
      </w:r>
      <w:r w:rsidRPr="00B8613D">
        <w:rPr>
          <w:rFonts w:ascii="Calibri" w:eastAsia="Times New Roman" w:hAnsi="Calibri" w:cs="Calibri"/>
          <w:color w:val="0070C0"/>
        </w:rPr>
        <w:t>.</w:t>
      </w:r>
    </w:p>
    <w:p w14:paraId="078AA83D" w14:textId="77777777" w:rsidR="00172D32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169B6B3" w14:textId="77777777" w:rsidR="00164E58" w:rsidRDefault="00164E58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F929285" w14:textId="77777777" w:rsidR="00164E58" w:rsidRPr="0007256B" w:rsidRDefault="00164E58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532CE23" w14:textId="77777777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sz w:val="22"/>
          <w:szCs w:val="22"/>
        </w:rPr>
        <w:lastRenderedPageBreak/>
        <w:t>13.</w:t>
      </w:r>
    </w:p>
    <w:p w14:paraId="191AFF58" w14:textId="569D3079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sz w:val="22"/>
          <w:szCs w:val="22"/>
        </w:rPr>
        <w:t>Czy Wykonawca dobrze rozumie, że w celu potwierdzania jakości stosowanych diet opisanych w opisie przedmiotu zamówienia ust. 1 pkt. 1.9. powinien załączyć do oferty jako przedmiotowy środek dowodowy 3 zaświadczenia potwierdzające jakość gotowego wyrobu przygotowanego w ramach danej diety wymienionych we wzorze umowy- dodatku nr 4 do SWZ, § 4 ust. 11 (w próbce z całego zestawu żywieniowego – śniadanie, obiad, kolacja ), gdzie stwierdza się zgodność badanych parametrów z wartościami deklarowanymi w przygotowanym jadłospisie (1 dieta= 1 zaświadczenie), wystawione przez jednostkę zewnętrzną ?</w:t>
      </w:r>
    </w:p>
    <w:p w14:paraId="67597C6E" w14:textId="613A17F1" w:rsidR="00172D32" w:rsidRPr="0007256B" w:rsidRDefault="00172D32" w:rsidP="00172D32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4940BE9" w14:textId="13EFBE05" w:rsidR="007E0066" w:rsidRPr="00B8613D" w:rsidRDefault="007E0066" w:rsidP="007E006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>
        <w:rPr>
          <w:rFonts w:ascii="Calibri" w:eastAsia="Times New Roman" w:hAnsi="Calibri" w:cs="Calibri"/>
          <w:color w:val="0070C0"/>
        </w:rPr>
        <w:t xml:space="preserve">Przedmiotowe środki dowodowe zostały określone w </w:t>
      </w:r>
      <w:proofErr w:type="spellStart"/>
      <w:r>
        <w:rPr>
          <w:rFonts w:ascii="Calibri" w:eastAsia="Times New Roman" w:hAnsi="Calibri" w:cs="Calibri"/>
          <w:color w:val="0070C0"/>
        </w:rPr>
        <w:t>swz</w:t>
      </w:r>
      <w:proofErr w:type="spellEnd"/>
      <w:r>
        <w:rPr>
          <w:rFonts w:ascii="Calibri" w:eastAsia="Times New Roman" w:hAnsi="Calibri" w:cs="Calibri"/>
          <w:color w:val="0070C0"/>
        </w:rPr>
        <w:t xml:space="preserve">. </w:t>
      </w:r>
    </w:p>
    <w:p w14:paraId="0CB575C2" w14:textId="64FE476D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C2894B" w14:textId="77777777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sz w:val="22"/>
          <w:szCs w:val="22"/>
        </w:rPr>
        <w:t>14.</w:t>
      </w:r>
    </w:p>
    <w:p w14:paraId="4D063E62" w14:textId="3119D02C" w:rsidR="00172D32" w:rsidRPr="007E0066" w:rsidRDefault="00172D32" w:rsidP="00172D32">
      <w:pPr>
        <w:rPr>
          <w:rFonts w:asciiTheme="minorHAnsi" w:eastAsia="Times New Roman" w:hAnsiTheme="minorHAnsi" w:cstheme="minorHAnsi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sz w:val="22"/>
          <w:szCs w:val="22"/>
        </w:rPr>
        <w:t>Jaką kwotę przeznaczył Zamawiający na realizację tego zamówienia?</w:t>
      </w:r>
    </w:p>
    <w:p w14:paraId="7F224349" w14:textId="77777777" w:rsidR="009E7DBD" w:rsidRPr="0007256B" w:rsidRDefault="009E7DBD" w:rsidP="00942458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859F765" w14:textId="19055FA7" w:rsidR="007E0066" w:rsidRPr="007E0066" w:rsidRDefault="007E0066" w:rsidP="007E0066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7E0066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Odpowiedź:  4.908.381,30 zł. brutto. </w:t>
      </w:r>
    </w:p>
    <w:p w14:paraId="199A4D92" w14:textId="114BB727" w:rsidR="009E7DBD" w:rsidRPr="0007256B" w:rsidRDefault="009E7DBD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49DA19B" w14:textId="77777777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15.</w:t>
      </w:r>
    </w:p>
    <w:p w14:paraId="5E4DAFA4" w14:textId="2E428FB2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Prosimy o podanie stawki jaką Zamawiający obecnie płaci za świadczenie usług żywienia dla pacjentów oraz o podanie jaka firma świadczy obecnie usługi żywienia</w:t>
      </w:r>
    </w:p>
    <w:p w14:paraId="1357B99A" w14:textId="77777777" w:rsidR="007E0066" w:rsidRPr="00FC3962" w:rsidRDefault="007E0066" w:rsidP="007E0066">
      <w:pPr>
        <w:tabs>
          <w:tab w:val="left" w:pos="3375"/>
        </w:tabs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88F00D0" w14:textId="5E5495E3" w:rsidR="007E0066" w:rsidRPr="00FC3962" w:rsidRDefault="00FC3962" w:rsidP="007E0066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Odpowiedź: </w:t>
      </w:r>
      <w:r w:rsidR="007E0066"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Przedsiębiorstwo Wielobranżowe - Gastronomia  Lidia Żurawska – Stasiak </w:t>
      </w:r>
    </w:p>
    <w:p w14:paraId="011F1969" w14:textId="77777777" w:rsidR="007E0066" w:rsidRPr="00FC3962" w:rsidRDefault="007E0066" w:rsidP="007E0066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91-738 Łódź, ul. Sporna 36/50 </w:t>
      </w:r>
    </w:p>
    <w:p w14:paraId="10B6BBD0" w14:textId="17FB241A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Za świadczone usługi na zasad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ach wynikających z treści umowy</w:t>
      </w: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Zamawiający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płaci</w:t>
      </w: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za:</w:t>
      </w:r>
    </w:p>
    <w:p w14:paraId="4D4FE26B" w14:textId="77777777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a) I śniadanie w kwocie: 4,37 PLN netto /słownie: cztery złote 37/100/</w:t>
      </w:r>
    </w:p>
    <w:p w14:paraId="0CAE0422" w14:textId="77777777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b) II śniadanie w kwocie: 1,05 PLN netto /słownie: jeden złoty 05/100/</w:t>
      </w:r>
    </w:p>
    <w:p w14:paraId="0AE136FD" w14:textId="77777777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c) obiad w kwocie: 13,08 PLN netto /słownie: trzynaście złotych 08/100/</w:t>
      </w:r>
    </w:p>
    <w:p w14:paraId="7D0748F2" w14:textId="77777777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d) podwieczorek w kwocie: 1,05 PLN netto  /słownie: jeden złoty 05/100/</w:t>
      </w:r>
    </w:p>
    <w:p w14:paraId="1B865F3B" w14:textId="77777777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e) kolacja w kwocie: 4,37 PLN netto  słownie: cztery złote 37/100/</w:t>
      </w:r>
    </w:p>
    <w:p w14:paraId="0D0022E5" w14:textId="77777777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f) II kolacja w kwocie: 2,17 PLN netto  słownie: dwa złote 17/100/</w:t>
      </w:r>
    </w:p>
    <w:p w14:paraId="5947511B" w14:textId="1218C5A3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Cena za jeden osobodzień wynosi: 26,09 zł. netto.  </w:t>
      </w:r>
    </w:p>
    <w:p w14:paraId="1FFF4F34" w14:textId="588CA7FE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Dodaje się w §4 umowy ust. 3.1. w brzmieniu: Cena za jeden osobodzień w ramach programu pilotażowego </w:t>
      </w:r>
      <w:r w:rsidRPr="00806E50">
        <w:rPr>
          <w:rFonts w:asciiTheme="minorHAnsi" w:eastAsia="Times New Roman" w:hAnsiTheme="minorHAnsi" w:cstheme="minorHAnsi"/>
          <w:color w:val="0070C0"/>
          <w:sz w:val="22"/>
          <w:szCs w:val="22"/>
        </w:rPr>
        <w:t>„Dobry posiłek w szpitalach” została ustalona w następującej wysokości: 3</w:t>
      </w:r>
      <w:r w:rsidR="00806E50">
        <w:rPr>
          <w:rFonts w:asciiTheme="minorHAnsi" w:eastAsia="Times New Roman" w:hAnsiTheme="minorHAnsi" w:cstheme="minorHAnsi"/>
          <w:color w:val="0070C0"/>
          <w:sz w:val="22"/>
          <w:szCs w:val="22"/>
        </w:rPr>
        <w:t>9,98 zł netto (za 1 osobodzień).</w:t>
      </w:r>
    </w:p>
    <w:p w14:paraId="4A8F7DD9" w14:textId="0F59C92C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02875868" w14:textId="77777777" w:rsidR="007E0066" w:rsidRPr="0007256B" w:rsidRDefault="007E0066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5581BFD" w14:textId="77777777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16.</w:t>
      </w:r>
    </w:p>
    <w:p w14:paraId="0036AAF5" w14:textId="5D3BF18F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Prosimy o podanie liczby wydanych posiłków w rozbiciu na śniadania, II śniadania, obiady, podwieczorki, kolacje, II kolacje za okres od lutego 2023 do stycznia 2024</w:t>
      </w:r>
    </w:p>
    <w:p w14:paraId="01CA1186" w14:textId="77244F90" w:rsidR="007E0066" w:rsidRDefault="007E0066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470D475D" w14:textId="59A938C7" w:rsidR="00FC3962" w:rsidRPr="00FC3962" w:rsidRDefault="00FC396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Odpowiedź:</w:t>
      </w:r>
    </w:p>
    <w:p w14:paraId="3C27AA86" w14:textId="7985CC0B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a) I śniadanie: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33.499</w:t>
      </w:r>
    </w:p>
    <w:p w14:paraId="58C5B337" w14:textId="692A2220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b) II śniadanie</w:t>
      </w: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37.793</w:t>
      </w:r>
    </w:p>
    <w:p w14:paraId="33792B55" w14:textId="28355D61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c) obiad: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48.038</w:t>
      </w:r>
    </w:p>
    <w:p w14:paraId="4A803A5D" w14:textId="63450215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d) podwieczorek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: 37.336</w:t>
      </w: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</w:t>
      </w:r>
    </w:p>
    <w:p w14:paraId="344BDD80" w14:textId="1441DC71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e) kolacja: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38.478</w:t>
      </w:r>
    </w:p>
    <w:p w14:paraId="5D7D3790" w14:textId="4D137ACF" w:rsidR="00FC3962" w:rsidRPr="00FC3962" w:rsidRDefault="00FC3962" w:rsidP="00FC396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f) II kolacja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: 5.749</w:t>
      </w:r>
    </w:p>
    <w:p w14:paraId="34B41F6A" w14:textId="2CAEE8F7" w:rsidR="00FC3962" w:rsidRDefault="00FC396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0AC46AB" w14:textId="77777777" w:rsidR="007E0066" w:rsidRPr="00641518" w:rsidRDefault="007E0066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4C4917A6" w14:textId="77777777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lastRenderedPageBreak/>
        <w:t>17.</w:t>
      </w:r>
    </w:p>
    <w:p w14:paraId="2B1D2050" w14:textId="09AAFB76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Czy zamawiający wyrazi zgodę na dostarczanie kolacji razem z obiadem?</w:t>
      </w:r>
    </w:p>
    <w:p w14:paraId="7F7DA485" w14:textId="19635BB8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6D7E161E" w14:textId="60153791" w:rsidR="00483E2B" w:rsidRPr="00B8613D" w:rsidRDefault="00641518" w:rsidP="00483E2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483E2B" w:rsidRPr="00B8613D">
        <w:rPr>
          <w:rFonts w:ascii="Calibri" w:eastAsia="Times New Roman" w:hAnsi="Calibri" w:cs="Calibri"/>
          <w:color w:val="0070C0"/>
        </w:rPr>
        <w:t>Zamawiający nie wyraża zgody.</w:t>
      </w:r>
    </w:p>
    <w:p w14:paraId="13C2601D" w14:textId="7777777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76D593C" w14:textId="77777777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18.</w:t>
      </w:r>
    </w:p>
    <w:p w14:paraId="590500CD" w14:textId="77777777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W związku z zapisem w projekcie umowy o rozliczeniu przedmiotu zamówienia za poszczególne posiłki:</w:t>
      </w:r>
    </w:p>
    <w:p w14:paraId="2FFCA68B" w14:textId="77777777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§ 4</w:t>
      </w:r>
    </w:p>
    <w:p w14:paraId="031C2C2B" w14:textId="57A41114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sz w:val="22"/>
          <w:szCs w:val="22"/>
        </w:rPr>
        <w:t>2.Wynagrodzenie Wykonawcy jest sumą faktycznie wydanych posiłków na poszczególne oddziały potwierdzonych w formie pisemnej przez osoby odbierające (nadzorujące) posiłki ze strony Zamawiającego i wydające posiłki ze strony Wykonawcy</w:t>
      </w:r>
      <w:r w:rsidR="00FC3962" w:rsidRPr="00FC39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C3962">
        <w:rPr>
          <w:rFonts w:asciiTheme="minorHAnsi" w:eastAsia="Times New Roman" w:hAnsiTheme="minorHAnsi" w:cstheme="minorHAnsi"/>
          <w:sz w:val="22"/>
          <w:szCs w:val="22"/>
        </w:rPr>
        <w:t>prosimy Zamawiającego o potwierdzenie, że w formularzu cenowym- załączniku nr 2 do SWZ, Wykonawca powinien zastosować podział % stawki za osobodzień dla diety 5-posiłkowej śniadanie- II śniadanie- obiad- podwieczorek -kolacja następująco: 30% - 5%- 40% - 5%- 20% oraz cena II kolacji w diecie 6 posiłkowej powinna stanowić 5% stawki za osobodzień dla diety 5-posiłkowej.</w:t>
      </w:r>
    </w:p>
    <w:p w14:paraId="510A5DB6" w14:textId="492EA9F0" w:rsidR="00172D32" w:rsidRPr="00FC396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4F8257D6" w14:textId="19D1E7A9" w:rsidR="00FC3962" w:rsidRPr="00B8613D" w:rsidRDefault="00FC3962" w:rsidP="00FC396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Pr="00B8613D">
        <w:rPr>
          <w:rFonts w:ascii="Calibri" w:eastAsia="Times New Roman" w:hAnsi="Calibri" w:cs="Calibri"/>
          <w:color w:val="0070C0"/>
        </w:rPr>
        <w:t>Zamawiający</w:t>
      </w:r>
      <w:r>
        <w:rPr>
          <w:rFonts w:ascii="Calibri" w:eastAsia="Times New Roman" w:hAnsi="Calibri" w:cs="Calibri"/>
          <w:color w:val="0070C0"/>
        </w:rPr>
        <w:t xml:space="preserve"> wymaga zastosowania wskazanego podziału.</w:t>
      </w:r>
    </w:p>
    <w:p w14:paraId="51253357" w14:textId="77777777" w:rsidR="00FC3962" w:rsidRPr="0007256B" w:rsidRDefault="00FC396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AD72DE8" w14:textId="77777777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19.</w:t>
      </w:r>
    </w:p>
    <w:p w14:paraId="5C0917A4" w14:textId="2EC9CE50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Prosimy o potwierdzenie, iż aby uzyskać maksymalna ilość punktów w kryterium: „Różnorodność posiłków – wybór zestawu obiadowego” Wykonawca musi zaoferować dwa rodzaje zupy do wyboru (5 pkt) oraz dwa rodzaje drugiego dania do wyboru (10 pkt) oraz trzy rodzaje dania drugiego do wyboru w tym 1 danie wegetariańskie (20 pkt) co daje razem 35 pkt (max) odpowiadających 40% wartości oceny tego poza cenowego kryterium.</w:t>
      </w:r>
    </w:p>
    <w:p w14:paraId="0EFC9767" w14:textId="46F22B91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950232B" w14:textId="2D098907" w:rsidR="00483E2B" w:rsidRDefault="00641518" w:rsidP="00483E2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483E2B">
        <w:rPr>
          <w:rFonts w:ascii="Calibri" w:eastAsia="Times New Roman" w:hAnsi="Calibri" w:cs="Calibri"/>
          <w:color w:val="0070C0"/>
        </w:rPr>
        <w:t xml:space="preserve">Tak, </w:t>
      </w:r>
      <w:r w:rsidR="00483E2B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483E2B">
        <w:rPr>
          <w:rFonts w:ascii="Calibri" w:eastAsia="Times New Roman" w:hAnsi="Calibri" w:cs="Calibri"/>
          <w:color w:val="0070C0"/>
        </w:rPr>
        <w:t>potwierdza.</w:t>
      </w:r>
    </w:p>
    <w:p w14:paraId="537E2F05" w14:textId="7CE52B36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3DCD0CF" w14:textId="760F461F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20.</w:t>
      </w:r>
    </w:p>
    <w:p w14:paraId="2943740F" w14:textId="0F79EC1E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Prosimy o potwierdzenie, iż dieta podstawowa ma być planowana na 5 posiłków tj. śniadanie, II śniadanie, obiad, podwieczorek i kolację.</w:t>
      </w:r>
    </w:p>
    <w:p w14:paraId="5363E2AF" w14:textId="43B7AB14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677FCE5" w14:textId="1C8F839D" w:rsidR="00916375" w:rsidRDefault="00641518" w:rsidP="0091637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916375">
        <w:rPr>
          <w:rFonts w:ascii="Calibri" w:eastAsia="Times New Roman" w:hAnsi="Calibri" w:cs="Calibri"/>
          <w:color w:val="0070C0"/>
        </w:rPr>
        <w:t xml:space="preserve">Tak, </w:t>
      </w:r>
      <w:r w:rsidR="00916375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916375">
        <w:rPr>
          <w:rFonts w:ascii="Calibri" w:eastAsia="Times New Roman" w:hAnsi="Calibri" w:cs="Calibri"/>
          <w:color w:val="0070C0"/>
        </w:rPr>
        <w:t>potwierdza.</w:t>
      </w:r>
    </w:p>
    <w:p w14:paraId="782AE598" w14:textId="34CD4786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BC83BA4" w14:textId="77777777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21.</w:t>
      </w:r>
    </w:p>
    <w:p w14:paraId="6BA4D466" w14:textId="2F1B788A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Zamawiający w zał. „Opis przedmiotu zamówienia” pkt 1.10 pisze: „Wymagania dotyczące składników posiłków: A. ŚNIADANIE - W zestaw śniadaniowy winny wchodzić następujące składniki: 1)zupa mleczna (z ryżem, płatkami, makaronem, kaszą manną) codziennie - oprócz niedziel”. Prosimy o informacje czy Wykonawca zobowiązany jest do planowania zupy mlecznej na śniadanie także dla diety cukrzycowej ?</w:t>
      </w:r>
    </w:p>
    <w:p w14:paraId="4BEC0DD7" w14:textId="433F278A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3A3950B" w14:textId="76FB4B32" w:rsidR="00916375" w:rsidRDefault="00641518" w:rsidP="0091637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916375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916375">
        <w:rPr>
          <w:rFonts w:ascii="Calibri" w:eastAsia="Times New Roman" w:hAnsi="Calibri" w:cs="Calibri"/>
          <w:color w:val="0070C0"/>
        </w:rPr>
        <w:t>nie wymaga w/w planowania.</w:t>
      </w:r>
    </w:p>
    <w:p w14:paraId="68DCB67E" w14:textId="2252F668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D753462" w14:textId="77777777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22.</w:t>
      </w:r>
    </w:p>
    <w:p w14:paraId="046759AA" w14:textId="76EFC1C3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Zamawiający w zał. „Opis przedmiotu zamówienia” pkt 1.10 pisze: „Wymagania dotyczące składników posiłków: A. ŚNIADANIE - W zestaw śniadaniowy winny wchodzić następujące składniki (…) 2)kakao – 2 razy w tygodniu”. Prosimy o informacje czy Wykonawca zobowiązany jest do planowania kakao na śniadanie 2 razy w tygodniu także dla diety cukrzycowej i lekkostrawnej ?</w:t>
      </w:r>
    </w:p>
    <w:p w14:paraId="66E9501F" w14:textId="74D81501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DCF6064" w14:textId="01B9434A" w:rsidR="00416050" w:rsidRDefault="00641518" w:rsidP="0041605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416050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416050">
        <w:rPr>
          <w:rFonts w:ascii="Calibri" w:eastAsia="Times New Roman" w:hAnsi="Calibri" w:cs="Calibri"/>
          <w:color w:val="0070C0"/>
        </w:rPr>
        <w:t>nie wymaga w/w planowania.</w:t>
      </w:r>
    </w:p>
    <w:p w14:paraId="38A60751" w14:textId="4DCCC997" w:rsidR="00416050" w:rsidRDefault="00416050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BE77BDE" w14:textId="77777777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23.</w:t>
      </w:r>
    </w:p>
    <w:p w14:paraId="4A87B476" w14:textId="1ACDBA79" w:rsidR="00172D32" w:rsidRPr="00641518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1518">
        <w:rPr>
          <w:rFonts w:asciiTheme="minorHAnsi" w:eastAsia="Times New Roman" w:hAnsiTheme="minorHAnsi" w:cstheme="minorHAnsi"/>
          <w:sz w:val="22"/>
          <w:szCs w:val="22"/>
        </w:rPr>
        <w:t>Zamawiający w zał. . „Opis przedmiotu zamówienia” pkt 1.10 pisze: „Wymagania dotyczące składników posiłków: A. ŚNIADANIE - W zestaw śniadaniowy winny wchodzić następujące składniki: (…) 3)chleb krojony (pszenny, żytni, mieszany )”.oraz „C. KOLACJA - W zestaw kolacji winny wchodzić następujące składniki: (…) 2)chleb krojony (pszenny, żytni, mieszany)”.Prosimy o potwierdzenie, iż Wykonawca ma planować rodzaj pieczywa stosownie do diety tj. w diecie lekkostrawnej chleb jasny: pszenny, a w diecie cukrzycowej ciemny: razowy i graham.</w:t>
      </w:r>
    </w:p>
    <w:p w14:paraId="35DC6105" w14:textId="7E3336D9" w:rsidR="00416050" w:rsidRDefault="00641518" w:rsidP="0041605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416050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416050">
        <w:rPr>
          <w:rFonts w:ascii="Calibri" w:eastAsia="Times New Roman" w:hAnsi="Calibri" w:cs="Calibri"/>
          <w:color w:val="0070C0"/>
        </w:rPr>
        <w:t>wymaga w/w planowania.</w:t>
      </w:r>
    </w:p>
    <w:p w14:paraId="1FDF9A9D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5322F147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24.</w:t>
      </w:r>
    </w:p>
    <w:p w14:paraId="7E8F0589" w14:textId="21BE5512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Zamawiający w zał. . „Opis przedmiotu zamówienia” pkt 1.10 pisze: „Wymagania dotyczące składników posiłków: A. ŚNIADANIE - W zestaw śniadaniowy winny wchodzić następujące składniki: (…) 3)chleb krojony (pszenny, żytni, mieszany ), 4)bułka pszenna, rogal”. Prosimy o informacje czy Wykonawca zobowiązany jest do planowania na śniadanie zarówno chleba jaki i bułki lub rogala. Jeśli tak prosimy o potwierdzenie, iż Wykonawca ma planować w diecie cukrzycowej (zgodnie z jej zaleceniami) bułki grahamki zamiast bułki pszennej, rogala.</w:t>
      </w:r>
    </w:p>
    <w:p w14:paraId="1DD2600B" w14:textId="4B2C3932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4D5BBBF" w14:textId="125FBA03" w:rsidR="00416050" w:rsidRDefault="00640E2C" w:rsidP="0041605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416050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416050">
        <w:rPr>
          <w:rFonts w:ascii="Calibri" w:eastAsia="Times New Roman" w:hAnsi="Calibri" w:cs="Calibri"/>
          <w:color w:val="0070C0"/>
        </w:rPr>
        <w:t>wymaga w/w planowania.</w:t>
      </w:r>
    </w:p>
    <w:p w14:paraId="7A9B2115" w14:textId="391E46A3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FD44351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25.</w:t>
      </w:r>
    </w:p>
    <w:p w14:paraId="1D275FA8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Zamawiający w zał. „Opis przedmiotu zamówienia” pkt 1.10 pisze: „Wymagania dotyczące składników posiłków: A. ŚNIADANIE - W zestaw śniadaniowy winny wchodzić następujące składniki: (…) 6)dżem lub miód”. Oraz „C. KOLACJA - W zestaw kolacji winny wchodzić następujące składniki: (…)</w:t>
      </w:r>
    </w:p>
    <w:p w14:paraId="42817BE5" w14:textId="6D78D6D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5)dżem lub powidła”. Prosimy o informacje czy Wykonawca zobowiązany jest do planowania na śniadanie codziennie dżemu lub miodu, a na kolację dżemu lub powideł oprócz 2 dodatków do pieczywa ? Jeśli tak prosimy o potwierdzenie, iż nie dotyczy to diety cukrzycowej.</w:t>
      </w:r>
    </w:p>
    <w:p w14:paraId="4FD7BEF7" w14:textId="16C0F610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E6AF585" w14:textId="762987EB" w:rsidR="00416050" w:rsidRDefault="00640E2C" w:rsidP="0041605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416050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416050">
        <w:rPr>
          <w:rFonts w:ascii="Calibri" w:eastAsia="Times New Roman" w:hAnsi="Calibri" w:cs="Calibri"/>
          <w:color w:val="0070C0"/>
        </w:rPr>
        <w:t xml:space="preserve">wymaga w/w planowania. Zamawiający </w:t>
      </w:r>
      <w:r w:rsidR="00416050" w:rsidRPr="00416050">
        <w:rPr>
          <w:rFonts w:ascii="Calibri" w:eastAsia="Times New Roman" w:hAnsi="Calibri" w:cs="Calibri"/>
          <w:color w:val="0070C0"/>
        </w:rPr>
        <w:t>potwierdz</w:t>
      </w:r>
      <w:r w:rsidR="00416050">
        <w:rPr>
          <w:rFonts w:ascii="Calibri" w:eastAsia="Times New Roman" w:hAnsi="Calibri" w:cs="Calibri"/>
          <w:color w:val="0070C0"/>
        </w:rPr>
        <w:t>a</w:t>
      </w:r>
      <w:r w:rsidR="00416050" w:rsidRPr="00416050">
        <w:rPr>
          <w:rFonts w:ascii="Calibri" w:eastAsia="Times New Roman" w:hAnsi="Calibri" w:cs="Calibri"/>
          <w:color w:val="0070C0"/>
        </w:rPr>
        <w:t>, iż nie dotyczy to diety cukrzycowej.</w:t>
      </w:r>
    </w:p>
    <w:p w14:paraId="03AC8FCB" w14:textId="7777777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8238708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26.</w:t>
      </w:r>
    </w:p>
    <w:p w14:paraId="1600120E" w14:textId="6D7C9DB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Zamawiający w zał. „Opis przedmiotu zamówienia” pkt 1.10 pisze: „Wymagania dotyczące składników posiłków: A. ŚNIADANIE - W zestaw śniadaniowy winny wchodzić następujące składniki: (…) 2)kakao – 2 razy w tygodniu, 9)herbata słodka, cytryna jako dodatek”. Prosimy o informacje czy jeżeli Wykonawca zaplanuje na śniadanie kakao (2 razy w tygodniu) to także musi podać herbatę tj. w te dni dwa napoje do śniadania ?</w:t>
      </w:r>
    </w:p>
    <w:p w14:paraId="21160B5A" w14:textId="19F614C6" w:rsidR="00253238" w:rsidRPr="00253238" w:rsidRDefault="00640E2C" w:rsidP="0025323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>
        <w:rPr>
          <w:rFonts w:cs="Times New Roman"/>
          <w:color w:val="0070C0"/>
        </w:rPr>
        <w:t xml:space="preserve">Odpowiedź: </w:t>
      </w:r>
      <w:r w:rsidR="00253238" w:rsidRPr="00253238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Zamawiający wymaga </w:t>
      </w:r>
      <w:r w:rsidR="00DA7918">
        <w:rPr>
          <w:rFonts w:asciiTheme="minorHAnsi" w:eastAsia="Times New Roman" w:hAnsiTheme="minorHAnsi" w:cstheme="minorHAnsi"/>
          <w:color w:val="0070C0"/>
          <w:sz w:val="22"/>
          <w:szCs w:val="22"/>
        </w:rPr>
        <w:t>w/w planowania dla diety podstawowej.</w:t>
      </w:r>
    </w:p>
    <w:p w14:paraId="5DDE68E5" w14:textId="6D0FB605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BC155E4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27.</w:t>
      </w:r>
    </w:p>
    <w:p w14:paraId="6308C525" w14:textId="4387B742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Zamawiający w zał. „Opis przedmiotu zamówienia” pkt 1.10 pisze: „Wymagania dotyczące składników posiłków: A. ŚNIADANIE - W zestaw śniadaniowy winny wchodzić następujące składniki:: (…) 8)owoce lub warzywa sezonowe” oraz „C. KOLACJA - W zestaw kolacji winny wchodzić następujące składniki: (…) 6)owoce lub warzywa sezonowe”. Prosimy o potwierdzenie, iż Wykonawca jest zobowiązany do planowania jednego dodatku warzywnego lub owocowego na śniadanie oraz jednego dodatku warzywnego lub owocowego na kolację.</w:t>
      </w:r>
    </w:p>
    <w:p w14:paraId="6C39A293" w14:textId="4088449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924ED50" w14:textId="56444869" w:rsidR="00DA7918" w:rsidRDefault="00640E2C" w:rsidP="00DA791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A7918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A7918">
        <w:rPr>
          <w:rFonts w:ascii="Calibri" w:eastAsia="Times New Roman" w:hAnsi="Calibri" w:cs="Calibri"/>
          <w:color w:val="0070C0"/>
        </w:rPr>
        <w:t>wymaga w/w planowania.</w:t>
      </w:r>
    </w:p>
    <w:p w14:paraId="46BC2999" w14:textId="5C4D561D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2801AEB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28.</w:t>
      </w:r>
    </w:p>
    <w:p w14:paraId="67959A96" w14:textId="620E1DA0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Zamawiający w zał. „Opis przedmiotu zamówienia” pkt 1.10 pisze: „Wymagania dotyczące składników posiłków: A. ŚNIADANIE - W zestaw śniadaniowy winny wchodzić następujące składniki: (…) 9)herbata słodka, cytryna jako dodatek” oraz „C. KOLACJA - W zestaw kolacji winny wchodzić następujące składniki: 1)herbata słodka , cytryna jako dodatek”. Prosimy o potwierdzenie, iż w przypadku diety cukrzycowej Wykonawca ma obowiązek planować herbatę bez cukru.</w:t>
      </w:r>
    </w:p>
    <w:p w14:paraId="529370AB" w14:textId="6BA2AF6D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5F6C156" w14:textId="00F74B9E" w:rsidR="00DA7918" w:rsidRDefault="00640E2C" w:rsidP="00DA791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A7918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A7918">
        <w:rPr>
          <w:rFonts w:ascii="Calibri" w:eastAsia="Times New Roman" w:hAnsi="Calibri" w:cs="Calibri"/>
          <w:color w:val="0070C0"/>
        </w:rPr>
        <w:t>wymaga w/w planowania.</w:t>
      </w:r>
    </w:p>
    <w:p w14:paraId="5B30D6E4" w14:textId="28A0189B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15857F0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29.</w:t>
      </w:r>
    </w:p>
    <w:p w14:paraId="65327E28" w14:textId="38B45475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Zamawiający w zał. „Opis przedmiotu zamówienia” pkt 1.10 pisze: „Wymagania dotyczące składników posiłków: (…) B. OBIAD - W zestaw obiadowy winny wchodzić następujące składniki: (…) 3)surówka (z warzyw surowych i gotowanych - dwa rodzaje codziennie)”. Prosimy o potwierdzenie, iż Wykonawca ma obowiązek planować do obiadu dwa dodatki warzywne (surówki lub warzywa gotowane), lecz obydwa zgodne z zaleceniami danej diety tj. w diecie lekkostrawnej przewaga warzyw gotowanych, a nie surówek, natomiast w diecie cukrzycowej przewaga surowych warzyw, a nie gotowanych.</w:t>
      </w:r>
    </w:p>
    <w:p w14:paraId="7918EB5C" w14:textId="1D5CD6E4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1DAB8522" w14:textId="4C2C0C93" w:rsidR="00DA7918" w:rsidRDefault="00640E2C" w:rsidP="00DA791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A7918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A7918">
        <w:rPr>
          <w:rFonts w:ascii="Calibri" w:eastAsia="Times New Roman" w:hAnsi="Calibri" w:cs="Calibri"/>
          <w:color w:val="0070C0"/>
        </w:rPr>
        <w:t>wymaga w/w planowania.</w:t>
      </w:r>
    </w:p>
    <w:p w14:paraId="0DACB70F" w14:textId="4728B654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D1EBAFE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30.</w:t>
      </w:r>
    </w:p>
    <w:p w14:paraId="7EF882C7" w14:textId="1D80BD18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Zamawiający w rozdziale XVIII SWZ opisał kryteria oceny ofert. Podstawą przyznawania punktów w kryterium „Różnorodność posiłków – wybór zestawu obiadowego” jest jedynie deklaracja Wykonawcy w formularzu oferty. Obecnie opisane kryteria, czyli każdy parametr jakościowy wskazany w pkt 2 nie jest w żaden sposób możliwy do zweryfikowania przez Zamawiającego. Zamawiający nie żąda załączenia do oferty przykładowego jadłospisu celem weryfikacji. Każdy wykonawca może obiecać Zamawiającemu spełnienie kryteriów i otrzymać maksymalną liczbę punktów i w ten sposób pozyska zamówienie. W związku z powyższym proponujemy weryfikację wyżej opisanych kryteriów w następujący sposób: Na poświadczenie wykazania powyższego kryterium należy dołączyć do oferty przykładowy jadłospis 10-dniowy dla diety podstawowej z podaniem menu oraz gramatury oferowanych potraw/produktów.</w:t>
      </w:r>
    </w:p>
    <w:p w14:paraId="6EE31350" w14:textId="12128350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268A7DEF" w14:textId="63C88FE4" w:rsidR="00DA7918" w:rsidRDefault="00640E2C" w:rsidP="00DA791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A7918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A7918">
        <w:rPr>
          <w:rFonts w:ascii="Calibri" w:eastAsia="Times New Roman" w:hAnsi="Calibri" w:cs="Calibri"/>
          <w:color w:val="0070C0"/>
        </w:rPr>
        <w:t>pozostawia zapis bez zmian.</w:t>
      </w:r>
    </w:p>
    <w:p w14:paraId="5DF435E5" w14:textId="6A7AFCCA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EBE0AB3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31.</w:t>
      </w:r>
    </w:p>
    <w:p w14:paraId="7BAD38FC" w14:textId="1E29633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Wykonawca zwraca się z prośbą o dopuszczenie planowania jadłospisów 14-dniowych. Planowanie rytmem dwutygodniowym umożliwia precyzyjnie zbilansować diety oraz zachować należyte urozmaicenie posiłków. Sugerujemy by Zamawiający zmienił zapis, tak aby w przeciągu 14 dni występował: 2 razy obiad jarski z uwzględnieniem białka pełnowartościowego, 2x ryba, 2x obiad półmięsny, 3x mięso w kawałku, 1x ćwiartka z kurczaka lub jego część, 2x gulasz, potrawka, 2x mięso mielone. Sugerowane rozwiązanie pozwoli spełnić zalecenia IŻŻ oraz zwiększy różnorodność i atrakcyjność jadłospisów. Planowanie jadłospisów zgodnie z rytmem dwutygodniowym, pozwoli na uwzględnienie postnego piątku oraz świątecznego charakteru niedzieli.</w:t>
      </w:r>
    </w:p>
    <w:p w14:paraId="34CFF01A" w14:textId="12CE1D72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1D3F0D5" w14:textId="4EF7CB28" w:rsidR="00DA7918" w:rsidRDefault="00640E2C" w:rsidP="00DA791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A7918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A7918">
        <w:rPr>
          <w:rFonts w:ascii="Calibri" w:eastAsia="Times New Roman" w:hAnsi="Calibri" w:cs="Calibri"/>
          <w:color w:val="0070C0"/>
        </w:rPr>
        <w:t>dokonał zmiany na jadłospis 7 – dniowy.</w:t>
      </w:r>
    </w:p>
    <w:p w14:paraId="084C600E" w14:textId="6DB3B0E6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50BD993" w14:textId="77777777" w:rsidR="00164E58" w:rsidRDefault="00164E58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2A6B8DC" w14:textId="77777777" w:rsidR="00164E58" w:rsidRPr="0007256B" w:rsidRDefault="00164E58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F701215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lastRenderedPageBreak/>
        <w:t>32.</w:t>
      </w:r>
    </w:p>
    <w:p w14:paraId="49729741" w14:textId="3BC14F3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Wykonawca słusznie interpretuje, że jadłospis dekadowy nie otrzyma akceptacji Zamawiającego gdy będzie niezgodny z zaleceniami IŻŻ i zapisami SWZ ?</w:t>
      </w:r>
    </w:p>
    <w:p w14:paraId="020999C7" w14:textId="12D7CA20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7FC7358" w14:textId="76B069B9" w:rsidR="00F0198A" w:rsidRDefault="00640E2C" w:rsidP="00F0198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0198A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0198A">
        <w:rPr>
          <w:rFonts w:ascii="Calibri" w:eastAsia="Times New Roman" w:hAnsi="Calibri" w:cs="Calibri"/>
          <w:color w:val="0070C0"/>
        </w:rPr>
        <w:t xml:space="preserve">potwierdza, jednocześnie wskazuje, iż dokonał zmiany na jadłospis </w:t>
      </w:r>
      <w:r>
        <w:rPr>
          <w:rFonts w:ascii="Calibri" w:eastAsia="Times New Roman" w:hAnsi="Calibri" w:cs="Calibri"/>
          <w:color w:val="0070C0"/>
        </w:rPr>
        <w:br/>
      </w:r>
      <w:r w:rsidR="00F0198A">
        <w:rPr>
          <w:rFonts w:ascii="Calibri" w:eastAsia="Times New Roman" w:hAnsi="Calibri" w:cs="Calibri"/>
          <w:color w:val="0070C0"/>
        </w:rPr>
        <w:t>7 – dniowy.</w:t>
      </w:r>
    </w:p>
    <w:p w14:paraId="12AA0159" w14:textId="77777777" w:rsidR="00FC3962" w:rsidRPr="0007256B" w:rsidRDefault="00FC396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C217A78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33.</w:t>
      </w:r>
    </w:p>
    <w:p w14:paraId="35E7EE6E" w14:textId="7392C19A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wyraża zgodę na wdrożenie darmowego systemu zamawiania posiłków w formie online dostępnej na każdym oddziale Zamawiającego? Oferowany program jest intuicyjny i wymaga wyłącznie komputera z dostępem do Internetu. Wykonawca gwarantuje przeprowadzenie pełnego szkolenia dla Koordynatorów ds. Żywienia w szpitalu oraz osób pracujących na oddziałach. Wprowadzenie systemu zamawiania posiłków umożliwia skrócenie czasu prowiantowania posiłków, wpływ w realnym czasie korekt wprowadzanych przez Zamawiającego do systemu produkcyjnego, zamawianie dodatków zapisanych w umowie, proste rozliczenie miesięczne oraz generowanie wszystkich niezbędnych gotowych danych do faktur. Ponadto Dietetyk Zamawiającego ma ciągły nadzór nad prawidłowością zaprowiantowania oddziałów w dowolnym czasie, poprzez wejście na stronę systemu, a także dostęp do składu oraz wartości odżywczych planowanych jadłospisów.</w:t>
      </w:r>
    </w:p>
    <w:p w14:paraId="601A34D1" w14:textId="38D757D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C76DD6E" w14:textId="2BA4271A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E0C09">
        <w:rPr>
          <w:rFonts w:ascii="Calibri" w:eastAsia="Times New Roman" w:hAnsi="Calibri" w:cs="Calibri"/>
          <w:color w:val="0070C0"/>
        </w:rPr>
        <w:t xml:space="preserve">dopuszcza w/w wdrożenie.   </w:t>
      </w:r>
    </w:p>
    <w:p w14:paraId="38529BBE" w14:textId="5DF2F378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A999E70" w14:textId="77777777" w:rsidR="00172D32" w:rsidRPr="00462947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462947">
        <w:rPr>
          <w:rFonts w:asciiTheme="minorHAnsi" w:eastAsia="Times New Roman" w:hAnsiTheme="minorHAnsi" w:cstheme="minorHAnsi"/>
          <w:sz w:val="22"/>
          <w:szCs w:val="22"/>
        </w:rPr>
        <w:t>34.</w:t>
      </w:r>
    </w:p>
    <w:p w14:paraId="026015DE" w14:textId="518E6937" w:rsidR="00172D32" w:rsidRPr="00462947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462947">
        <w:rPr>
          <w:rFonts w:asciiTheme="minorHAnsi" w:eastAsia="Times New Roman" w:hAnsiTheme="minorHAnsi" w:cstheme="minorHAnsi"/>
          <w:sz w:val="22"/>
          <w:szCs w:val="22"/>
        </w:rPr>
        <w:t xml:space="preserve">Wykonawca dobrze rozumie, że Zamawiający wymaga by diety były bilansowane zgodnie z aktualnymi zaleceniami IŻŻ które zostały opisane w następujących publikacjach „Podstawy naukowe żywienia w szpitalach” pod redakcją Jana </w:t>
      </w:r>
      <w:proofErr w:type="spellStart"/>
      <w:r w:rsidRPr="00462947">
        <w:rPr>
          <w:rFonts w:asciiTheme="minorHAnsi" w:eastAsia="Times New Roman" w:hAnsiTheme="minorHAnsi" w:cstheme="minorHAnsi"/>
          <w:sz w:val="22"/>
          <w:szCs w:val="22"/>
        </w:rPr>
        <w:t>Dzieniszewskiego</w:t>
      </w:r>
      <w:proofErr w:type="spellEnd"/>
      <w:r w:rsidRPr="00462947">
        <w:rPr>
          <w:rFonts w:asciiTheme="minorHAnsi" w:eastAsia="Times New Roman" w:hAnsiTheme="minorHAnsi" w:cstheme="minorHAnsi"/>
          <w:sz w:val="22"/>
          <w:szCs w:val="22"/>
        </w:rPr>
        <w:t xml:space="preserve">, wyd. IŻŻ, „Zasady prawidłowego żywienia chorych w szpitalach” pod red. Mirosława Jarosza, wyd. IŻŻ, „Normy żywienia dla populacji Polski” pod red. M. Jarosza, E. Rychlik, K. </w:t>
      </w:r>
      <w:proofErr w:type="spellStart"/>
      <w:r w:rsidRPr="00462947">
        <w:rPr>
          <w:rFonts w:asciiTheme="minorHAnsi" w:eastAsia="Times New Roman" w:hAnsiTheme="minorHAnsi" w:cstheme="minorHAnsi"/>
          <w:sz w:val="22"/>
          <w:szCs w:val="22"/>
        </w:rPr>
        <w:t>Stoś</w:t>
      </w:r>
      <w:proofErr w:type="spellEnd"/>
      <w:r w:rsidRPr="00462947">
        <w:rPr>
          <w:rFonts w:asciiTheme="minorHAnsi" w:eastAsia="Times New Roman" w:hAnsiTheme="minorHAnsi" w:cstheme="minorHAnsi"/>
          <w:sz w:val="22"/>
          <w:szCs w:val="22"/>
        </w:rPr>
        <w:t>, J. Charzewskiej wyd. NIZP- PZH 2020r.?</w:t>
      </w:r>
    </w:p>
    <w:p w14:paraId="5F675073" w14:textId="6637F27C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33F3D05" w14:textId="77777777" w:rsidR="00462947" w:rsidRDefault="00462947" w:rsidP="0046294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Pr="00B8613D">
        <w:rPr>
          <w:rFonts w:ascii="Calibri" w:eastAsia="Times New Roman" w:hAnsi="Calibri" w:cs="Calibri"/>
          <w:color w:val="0070C0"/>
        </w:rPr>
        <w:t xml:space="preserve">Zamawiający </w:t>
      </w:r>
      <w:r>
        <w:rPr>
          <w:rFonts w:ascii="Calibri" w:eastAsia="Times New Roman" w:hAnsi="Calibri" w:cs="Calibri"/>
          <w:color w:val="0070C0"/>
        </w:rPr>
        <w:t>wymaga.</w:t>
      </w:r>
    </w:p>
    <w:p w14:paraId="0B5E6387" w14:textId="7777777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B339DB2" w14:textId="77777777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>35.</w:t>
      </w:r>
    </w:p>
    <w:p w14:paraId="46358A69" w14:textId="2E257C18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 xml:space="preserve">Czy Wykonawca słusznie interpretuje, że Zamawiający wyraża zgodę by diety dla dzieci, młodzieży i dorosłych zawierały węglowodanów 45-65%, białka 10-20%, tłuszczów 20-35% na podstawie zaleceń IŻŻ oraz Norm Żywienia dla Populacji Polski i ich zastosowanie pod redakcją Mirosława Jarosza i </w:t>
      </w:r>
      <w:proofErr w:type="spellStart"/>
      <w:r w:rsidRPr="006A7BB9">
        <w:rPr>
          <w:rFonts w:asciiTheme="minorHAnsi" w:eastAsia="Times New Roman" w:hAnsiTheme="minorHAnsi" w:cstheme="minorHAnsi"/>
          <w:sz w:val="22"/>
          <w:szCs w:val="22"/>
        </w:rPr>
        <w:t>wsp</w:t>
      </w:r>
      <w:proofErr w:type="spellEnd"/>
      <w:r w:rsidRPr="006A7BB9">
        <w:rPr>
          <w:rFonts w:asciiTheme="minorHAnsi" w:eastAsia="Times New Roman" w:hAnsiTheme="minorHAnsi" w:cstheme="minorHAnsi"/>
          <w:sz w:val="22"/>
          <w:szCs w:val="22"/>
        </w:rPr>
        <w:t>. z 2020 roku?</w:t>
      </w:r>
    </w:p>
    <w:p w14:paraId="6F16660E" w14:textId="56481665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5F618B3B" w14:textId="465975FE" w:rsidR="00462947" w:rsidRDefault="00462947" w:rsidP="0046294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6A7BB9">
        <w:rPr>
          <w:rFonts w:cs="Times New Roman"/>
          <w:color w:val="0070C0"/>
        </w:rPr>
        <w:t>Diety zgodnie z zapisami. Zamawiający podkreśla, że w szpitalu nie żywi osób dorosłych.</w:t>
      </w:r>
      <w:r w:rsidR="006A7BB9">
        <w:rPr>
          <w:rFonts w:ascii="Calibri" w:eastAsia="Times New Roman" w:hAnsi="Calibri" w:cs="Calibri"/>
          <w:color w:val="0070C0"/>
        </w:rPr>
        <w:t xml:space="preserve"> </w:t>
      </w:r>
    </w:p>
    <w:p w14:paraId="4CCCBD7D" w14:textId="77777777" w:rsidR="00FE0C09" w:rsidRDefault="00FE0C09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F0BB956" w14:textId="034A19CF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36.</w:t>
      </w:r>
    </w:p>
    <w:p w14:paraId="4FD1CDE4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potwierdza, że rozdział kaloryczności w widełkach procentowych ma być zgodny z zaleceniami IŻŻ, czyli:</w:t>
      </w:r>
    </w:p>
    <w:p w14:paraId="3ED47FC4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a) w przypadku diety 3 posiłkowych</w:t>
      </w:r>
    </w:p>
    <w:p w14:paraId="7936572B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śniadanie 30-35%, obiad 35-40%, kolacja 25-30%,</w:t>
      </w:r>
    </w:p>
    <w:p w14:paraId="34BB0C13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b)w przypadku diet 5-posiłkowych</w:t>
      </w:r>
    </w:p>
    <w:p w14:paraId="06CB0DB2" w14:textId="0C0BA206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śniadanie 25-30%, II śniadanie 5-10%, obiad 30-35%, podwieczorek 5-10%, kolacja 15-20%?</w:t>
      </w:r>
    </w:p>
    <w:p w14:paraId="3553760E" w14:textId="1CA318D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37FDA988" w14:textId="3F3931E4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175903B1" w14:textId="5BD7822E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lastRenderedPageBreak/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>Zamawiający</w:t>
      </w:r>
      <w:r w:rsidR="00FE0C09">
        <w:rPr>
          <w:rFonts w:ascii="Calibri" w:eastAsia="Times New Roman" w:hAnsi="Calibri" w:cs="Calibri"/>
          <w:color w:val="0070C0"/>
        </w:rPr>
        <w:t xml:space="preserve"> nie przewiduje diet 3 posiłkowych. Natomiast potwierdza dla diet 5 – posiłkowych.</w:t>
      </w:r>
    </w:p>
    <w:p w14:paraId="103BBBB7" w14:textId="47640852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3A018E3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36D92282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37.</w:t>
      </w:r>
    </w:p>
    <w:p w14:paraId="430D9B96" w14:textId="79ABE1CC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Wykonawca zwraca się z prośbą o podanie dopuszczalnych odchyleń (w %) od wymaganej wartości energetycznej i odżywczej w jadłospisach okresowych np. dwutygodniowych. Zwyczajowo stosowane jest odchylenie +/- 10%.</w:t>
      </w:r>
    </w:p>
    <w:p w14:paraId="52025861" w14:textId="7E6EA5DB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929E997" w14:textId="6A8F94E7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E0C09">
        <w:rPr>
          <w:rFonts w:ascii="Calibri" w:eastAsia="Times New Roman" w:hAnsi="Calibri" w:cs="Calibri"/>
          <w:color w:val="0070C0"/>
        </w:rPr>
        <w:t>dopuszcza.</w:t>
      </w:r>
    </w:p>
    <w:p w14:paraId="75DDB93E" w14:textId="3E14298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689E474" w14:textId="7777777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C169278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38.</w:t>
      </w:r>
    </w:p>
    <w:p w14:paraId="08FE02A7" w14:textId="7C1EDB96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Wnosimy o wykreślenie z OPZ w punkcie 1.9 wymogu przekazania jadłospisu zawierającego „nazwę produktu wchodzącego w skład potrawy” ze względu na brak czytelności przekazywanego jadłospisu. Czy Zamawiający wyraża zgodę by Wykonawca przekazał jednorazowo wykaz surowców z jakich składają się dania w formie „Księgi składu potraw i składników produktów”, w której będzie zawarty wykaz wszystkich potraw stosowanych przez Wykonawcę.</w:t>
      </w:r>
    </w:p>
    <w:p w14:paraId="46DAF277" w14:textId="32FF4100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89E30D9" w14:textId="4EAFD849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E0C09">
        <w:rPr>
          <w:rFonts w:ascii="Calibri" w:eastAsia="Times New Roman" w:hAnsi="Calibri" w:cs="Calibri"/>
          <w:color w:val="0070C0"/>
        </w:rPr>
        <w:t>wyraża zgodę.</w:t>
      </w:r>
    </w:p>
    <w:p w14:paraId="056D74F8" w14:textId="3163C639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5BB8455B" w14:textId="77777777" w:rsidR="00AE0186" w:rsidRPr="00640E2C" w:rsidRDefault="00AE0186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13B87A4A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39.</w:t>
      </w:r>
    </w:p>
    <w:p w14:paraId="27383683" w14:textId="6793A832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 xml:space="preserve">Czy Zamawiający wymaga by do dań jednogarnkowych, które w swoim składzie zawierają już warzywa, węglowodany oraz pełnowartościowe białko, np. ryż z kurczakiem i warzywami, </w:t>
      </w:r>
      <w:proofErr w:type="spellStart"/>
      <w:r w:rsidRPr="00640E2C">
        <w:rPr>
          <w:rFonts w:asciiTheme="minorHAnsi" w:eastAsia="Times New Roman" w:hAnsiTheme="minorHAnsi" w:cstheme="minorHAnsi"/>
          <w:sz w:val="22"/>
          <w:szCs w:val="22"/>
        </w:rPr>
        <w:t>kaszotto</w:t>
      </w:r>
      <w:proofErr w:type="spellEnd"/>
      <w:r w:rsidRPr="00640E2C">
        <w:rPr>
          <w:rFonts w:asciiTheme="minorHAnsi" w:eastAsia="Times New Roman" w:hAnsiTheme="minorHAnsi" w:cstheme="minorHAnsi"/>
          <w:sz w:val="22"/>
          <w:szCs w:val="22"/>
        </w:rPr>
        <w:t xml:space="preserve"> z mięsem i warzywami, makaron ze szpinakiem i kurczakiem, itp. mają być planowana osobno porcja warzyw w formie surówki, warzyw na parze lub gotowanych?</w:t>
      </w:r>
    </w:p>
    <w:p w14:paraId="26A8834C" w14:textId="2256CF86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69264A5" w14:textId="18FD2AA5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E0C09">
        <w:rPr>
          <w:rFonts w:ascii="Calibri" w:eastAsia="Times New Roman" w:hAnsi="Calibri" w:cs="Calibri"/>
          <w:color w:val="0070C0"/>
        </w:rPr>
        <w:t>nie wymaga.</w:t>
      </w:r>
    </w:p>
    <w:p w14:paraId="77640B0A" w14:textId="356CD933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328FF9F6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40.</w:t>
      </w:r>
    </w:p>
    <w:p w14:paraId="587518F3" w14:textId="07A451A0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wymaga planowania codziennie zup mlecznych?</w:t>
      </w:r>
    </w:p>
    <w:p w14:paraId="45DC28B0" w14:textId="40B78E24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3A406F0" w14:textId="789B895B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E0C09">
        <w:rPr>
          <w:rFonts w:ascii="Calibri" w:eastAsia="Times New Roman" w:hAnsi="Calibri" w:cs="Calibri"/>
          <w:color w:val="0070C0"/>
        </w:rPr>
        <w:t>nie wymaga.</w:t>
      </w:r>
    </w:p>
    <w:p w14:paraId="5CD4DB22" w14:textId="75B75AE1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1F4B002A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41.</w:t>
      </w:r>
    </w:p>
    <w:p w14:paraId="1B521597" w14:textId="7912F508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wymaga planowania zupy mlecznej do śniadania dla diety cukrzycowej?</w:t>
      </w:r>
    </w:p>
    <w:p w14:paraId="674F3C20" w14:textId="34FB035B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1DE1314" w14:textId="142318A8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E0C09">
        <w:rPr>
          <w:rFonts w:ascii="Calibri" w:eastAsia="Times New Roman" w:hAnsi="Calibri" w:cs="Calibri"/>
          <w:color w:val="0070C0"/>
        </w:rPr>
        <w:t>nie wymaga.</w:t>
      </w:r>
    </w:p>
    <w:p w14:paraId="7076916D" w14:textId="7028FCC8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712FC86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42.</w:t>
      </w:r>
    </w:p>
    <w:p w14:paraId="6E6E8322" w14:textId="7209ABB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wyraża zgodę na produkty typu kisiel, budyń itp. przygotowanych na bazie gotowego półproduktu, który do pacjenta trafia już w formie ugotowanej?</w:t>
      </w:r>
    </w:p>
    <w:p w14:paraId="780E5E14" w14:textId="3C5B5382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6BC1C5D6" w14:textId="031883EA" w:rsidR="00FE0C09" w:rsidRDefault="00640E2C" w:rsidP="00FE0C0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FE0C09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FE0C09">
        <w:rPr>
          <w:rFonts w:ascii="Calibri" w:eastAsia="Times New Roman" w:hAnsi="Calibri" w:cs="Calibri"/>
          <w:color w:val="0070C0"/>
        </w:rPr>
        <w:t>wymaga.</w:t>
      </w:r>
    </w:p>
    <w:p w14:paraId="169F79BF" w14:textId="1EB32792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10ED5AC" w14:textId="77777777" w:rsidR="00164E58" w:rsidRPr="0007256B" w:rsidRDefault="00164E58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0A9A31E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lastRenderedPageBreak/>
        <w:t>43.</w:t>
      </w:r>
    </w:p>
    <w:p w14:paraId="26E381CD" w14:textId="11C08A5F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dopuszcza stosowania warzyw mrożonych? Zwłaszcza, że nie odbiegają one wartością odżywczą w sposób istotny w porównaniu do warzyw świeżych, a wyróżniają się stabilnością mikrobiologiczną oraz zdecydowanie mniejszym odpadem.</w:t>
      </w:r>
    </w:p>
    <w:p w14:paraId="22891DD4" w14:textId="1739C2C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53298990" w14:textId="44B7266C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dopuszcza.</w:t>
      </w:r>
    </w:p>
    <w:p w14:paraId="1DF1FF9F" w14:textId="09D3D3C0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E6F148A" w14:textId="7777777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0F76F64" w14:textId="77777777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>44.</w:t>
      </w:r>
    </w:p>
    <w:p w14:paraId="2F79019B" w14:textId="6E0353E3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>Wykonawca zwraca się z prośbą o dodanie zapisu do OPZ określającego okres planowania past, sałatek, galaretek tj. wrzesień-maj. W okresie letnim nie planuje się tych potraw ze względu na zagrożenie mikrobiologiczne.</w:t>
      </w:r>
    </w:p>
    <w:p w14:paraId="10B62C0C" w14:textId="2DD7F5D9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F0CB580" w14:textId="5181627C" w:rsidR="006A7BB9" w:rsidRDefault="006A7BB9" w:rsidP="006A7BB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Pr="00B8613D">
        <w:rPr>
          <w:rFonts w:ascii="Calibri" w:eastAsia="Times New Roman" w:hAnsi="Calibri" w:cs="Calibri"/>
          <w:color w:val="0070C0"/>
        </w:rPr>
        <w:t xml:space="preserve">Zamawiający </w:t>
      </w:r>
      <w:r>
        <w:rPr>
          <w:rFonts w:ascii="Calibri" w:eastAsia="Times New Roman" w:hAnsi="Calibri" w:cs="Calibri"/>
          <w:color w:val="0070C0"/>
        </w:rPr>
        <w:t>wyraża zgodę.</w:t>
      </w:r>
    </w:p>
    <w:p w14:paraId="6BAC1805" w14:textId="097E6643" w:rsidR="006A7BB9" w:rsidRDefault="006A7BB9" w:rsidP="006A7BB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</w:p>
    <w:p w14:paraId="503F6C94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45.</w:t>
      </w:r>
    </w:p>
    <w:p w14:paraId="2C3543DE" w14:textId="169E65D3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dopuszcza planowanie margaryny miękkiej kubkowej celem ograniczenia podaży cholesterolu i tym samym profilaktyki chorób sercowo-naczyniowych? Na podstawie aktualnej literatury „Zasady Prawidłowego Żywienia Chorych w Szpitalach” pod redakcją prof. Jarosława Jarosza „masło nie jest produktem, preferowanym w żywieniu racjonalnym ze względu na zawartość nasyconych kwasów tłuszczowych”.</w:t>
      </w:r>
    </w:p>
    <w:p w14:paraId="55B50FB7" w14:textId="1085965E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4E36539" w14:textId="24D6B8BD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nie dopuszcza.</w:t>
      </w:r>
    </w:p>
    <w:p w14:paraId="12797292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46.</w:t>
      </w:r>
    </w:p>
    <w:p w14:paraId="582CF320" w14:textId="1A9DCCCE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dopuszcza w planowaniu dla diety podstawowej do potraw obiadowych takich jak np. fasolka po bretońsku i bigos, pieczywa zamiast dodatku skrobiowego w postaci ziemniaków?</w:t>
      </w:r>
    </w:p>
    <w:p w14:paraId="32C6A8EB" w14:textId="2F9E8782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23B1D700" w14:textId="7EEB3584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nie dopuszcza.</w:t>
      </w:r>
    </w:p>
    <w:p w14:paraId="34A54646" w14:textId="6BC454DA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F77F348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47.</w:t>
      </w:r>
    </w:p>
    <w:p w14:paraId="47BCF722" w14:textId="274C4015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dopuszcza planowanie innych dodatków skrobiowych do zup mlecznych tj. kasza kukurydziana, jaglana, jęczmienna, płatki owsiane, płatki pszenne itp.?</w:t>
      </w:r>
    </w:p>
    <w:p w14:paraId="334320D3" w14:textId="56FF24B3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4824D279" w14:textId="7CE2AA8C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dopuszcza.</w:t>
      </w:r>
    </w:p>
    <w:p w14:paraId="152FCB96" w14:textId="2811D73F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761B55C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48.</w:t>
      </w:r>
    </w:p>
    <w:p w14:paraId="3A775460" w14:textId="02BC0C3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potwierdza, że chleb mieszany ma być planowany do śniadania naprzemiennie z bułkami pszennymi/rogalami?</w:t>
      </w:r>
    </w:p>
    <w:p w14:paraId="032E3391" w14:textId="53B7F1A4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33785655" w14:textId="4A7794BC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potwierdza.</w:t>
      </w:r>
    </w:p>
    <w:p w14:paraId="52BDF9D1" w14:textId="0618114A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EECCB6F" w14:textId="77777777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>49.</w:t>
      </w:r>
    </w:p>
    <w:p w14:paraId="2D450BA9" w14:textId="00AAB7E7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 xml:space="preserve">Czy Zamawiający potwierdza, że do każdego śniadania/kolacji ma być zaplanowany dżem lub miód? Jako Wykonawca sugerujemy, aby ze względu na wytyczne IŻŻ ograniczyć podaż węglowodanów </w:t>
      </w:r>
      <w:proofErr w:type="spellStart"/>
      <w:r w:rsidRPr="006A7BB9">
        <w:rPr>
          <w:rFonts w:asciiTheme="minorHAnsi" w:eastAsia="Times New Roman" w:hAnsiTheme="minorHAnsi" w:cstheme="minorHAnsi"/>
          <w:sz w:val="22"/>
          <w:szCs w:val="22"/>
        </w:rPr>
        <w:t>łatwoprzyswajalnych</w:t>
      </w:r>
      <w:proofErr w:type="spellEnd"/>
      <w:r w:rsidRPr="006A7BB9">
        <w:rPr>
          <w:rFonts w:asciiTheme="minorHAnsi" w:eastAsia="Times New Roman" w:hAnsiTheme="minorHAnsi" w:cstheme="minorHAnsi"/>
          <w:sz w:val="22"/>
          <w:szCs w:val="22"/>
        </w:rPr>
        <w:t xml:space="preserve"> eliminując lub ograniczając codzienną podaż tego typu produktów.</w:t>
      </w:r>
    </w:p>
    <w:p w14:paraId="305DBD7C" w14:textId="0C0A78F8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3844C29" w14:textId="77777777" w:rsidR="006A7BB9" w:rsidRDefault="006A7BB9" w:rsidP="006A7BB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Pr="00B8613D">
        <w:rPr>
          <w:rFonts w:ascii="Calibri" w:eastAsia="Times New Roman" w:hAnsi="Calibri" w:cs="Calibri"/>
          <w:color w:val="0070C0"/>
        </w:rPr>
        <w:t xml:space="preserve">Zamawiający </w:t>
      </w:r>
      <w:r>
        <w:rPr>
          <w:rFonts w:ascii="Calibri" w:eastAsia="Times New Roman" w:hAnsi="Calibri" w:cs="Calibri"/>
          <w:color w:val="0070C0"/>
        </w:rPr>
        <w:t>nie planuje.</w:t>
      </w:r>
    </w:p>
    <w:p w14:paraId="08CF7D5E" w14:textId="262F55E6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CDD1DEC" w14:textId="77777777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>50.</w:t>
      </w:r>
    </w:p>
    <w:p w14:paraId="59D1C42B" w14:textId="2B141E30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7BB9">
        <w:rPr>
          <w:rFonts w:asciiTheme="minorHAnsi" w:eastAsia="Times New Roman" w:hAnsiTheme="minorHAnsi" w:cstheme="minorHAnsi"/>
          <w:sz w:val="22"/>
          <w:szCs w:val="22"/>
        </w:rPr>
        <w:t>Wykonawca prosi o modyfikacje zapisu w SWZ, IV Opis Przedmiotu Zamówienia, pkt 19. O planowanie jednego dodatku białkowego do śniadania i kolacji. Bazując na doświadczeniu pojedynczy dodatek białkowy o większej gramaturze wizualnie wygląda bardziej zachęcająco dla Pacjenta. Dodatkowo, o ile w przypadku diety podstawowej, wymóg ten jest łatwiej spełnić, tak w przypadku diet lekkostrawnych i wszystkich jej modyfikacjach dozwolone są tylko szynka, twaróg, dżem oraz w niektórych przypadkach jajko, z tego względu nie ma możliwości zaplanować dwóch różnych do kolacji i śniadania.</w:t>
      </w:r>
    </w:p>
    <w:p w14:paraId="3DD6F21A" w14:textId="1D76AA3F" w:rsidR="00172D32" w:rsidRPr="006A7BB9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0871345E" w14:textId="27E807E2" w:rsidR="006A7BB9" w:rsidRDefault="006A7BB9" w:rsidP="006A7BB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Pr="00B8613D">
        <w:rPr>
          <w:rFonts w:ascii="Calibri" w:eastAsia="Times New Roman" w:hAnsi="Calibri" w:cs="Calibri"/>
          <w:color w:val="0070C0"/>
        </w:rPr>
        <w:t xml:space="preserve">Zamawiający </w:t>
      </w:r>
      <w:r>
        <w:rPr>
          <w:rFonts w:ascii="Calibri" w:eastAsia="Times New Roman" w:hAnsi="Calibri" w:cs="Calibri"/>
          <w:color w:val="0070C0"/>
        </w:rPr>
        <w:t xml:space="preserve">wyraża zgodę. </w:t>
      </w:r>
    </w:p>
    <w:p w14:paraId="78105CB7" w14:textId="36D96823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F5F92DD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51.</w:t>
      </w:r>
    </w:p>
    <w:p w14:paraId="7092220A" w14:textId="6FD78B8D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Wykonawca słusznie interpretuje, że Zamawiający dwa dodatki białkowe do śniadań i kolacji wymaga w diecie podstawowej ze względu na ograniczenia w dietach lekkostrawnych?</w:t>
      </w:r>
    </w:p>
    <w:p w14:paraId="3B118ED1" w14:textId="73133710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B89C348" w14:textId="413540C6" w:rsidR="00172D32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wymaga.</w:t>
      </w:r>
    </w:p>
    <w:p w14:paraId="42FD4C94" w14:textId="77777777" w:rsidR="00D968FD" w:rsidRPr="0007256B" w:rsidRDefault="00D968FD" w:rsidP="00D968F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130E035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52.</w:t>
      </w:r>
    </w:p>
    <w:p w14:paraId="3B160D6C" w14:textId="272EC9AB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dopuszcza planowanie kawy z mlekiem do kolacji?</w:t>
      </w:r>
    </w:p>
    <w:p w14:paraId="48FB7AB0" w14:textId="77777777" w:rsidR="00D968FD" w:rsidRPr="0007256B" w:rsidRDefault="00D968FD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2BAC86B" w14:textId="128CA168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dopuszcza.</w:t>
      </w:r>
    </w:p>
    <w:p w14:paraId="784D8CC1" w14:textId="50183FB0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D5030A2" w14:textId="77777777" w:rsidR="00AE0186" w:rsidRPr="0007256B" w:rsidRDefault="00AE0186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80DBC9A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53.</w:t>
      </w:r>
    </w:p>
    <w:p w14:paraId="22094E04" w14:textId="303D2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wymaga planowania kawy z mlekiem?</w:t>
      </w:r>
    </w:p>
    <w:p w14:paraId="52C7E9A3" w14:textId="792B4F3D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4400255" w14:textId="5711918F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wymaga.</w:t>
      </w:r>
    </w:p>
    <w:p w14:paraId="0D8BC77B" w14:textId="7777777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A02C2C6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54.</w:t>
      </w:r>
    </w:p>
    <w:p w14:paraId="36F6FF2C" w14:textId="0AF38D8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potwierdza, że warzywa i owoce mogą być planowane do śniadania lub kolacji zamiennie?</w:t>
      </w:r>
    </w:p>
    <w:p w14:paraId="3C892F89" w14:textId="63F68B19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6C1F71DC" w14:textId="4DE4EAF8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potwierdza.</w:t>
      </w:r>
    </w:p>
    <w:p w14:paraId="044327CF" w14:textId="77777777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CA7FB46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55.</w:t>
      </w:r>
    </w:p>
    <w:p w14:paraId="135F806D" w14:textId="3BE51343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wymaga planowania owoców codziennie?</w:t>
      </w:r>
    </w:p>
    <w:p w14:paraId="5E20D0DF" w14:textId="5D6714BB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366CFD5F" w14:textId="763BBC51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 xml:space="preserve">Zamawiający </w:t>
      </w:r>
      <w:r w:rsidR="00D968FD">
        <w:rPr>
          <w:rFonts w:ascii="Calibri" w:eastAsia="Times New Roman" w:hAnsi="Calibri" w:cs="Calibri"/>
          <w:color w:val="0070C0"/>
        </w:rPr>
        <w:t>wymaga.</w:t>
      </w:r>
    </w:p>
    <w:p w14:paraId="56933E99" w14:textId="69E18290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1CEA0D3" w14:textId="77777777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56.</w:t>
      </w:r>
    </w:p>
    <w:p w14:paraId="4C731F21" w14:textId="6FF84C02" w:rsidR="00172D32" w:rsidRPr="00640E2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dopuszcza planowanie mrożonych produktów typu pierogi, knedle itp. celem urozmaicenia żywienia?</w:t>
      </w:r>
    </w:p>
    <w:p w14:paraId="2388D4C6" w14:textId="2FBD86ED" w:rsidR="00172D32" w:rsidRPr="0007256B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BE084E2" w14:textId="54EFF6BE" w:rsidR="00D968FD" w:rsidRDefault="00640E2C" w:rsidP="00D968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D968FD" w:rsidRPr="00B8613D">
        <w:rPr>
          <w:rFonts w:ascii="Calibri" w:eastAsia="Times New Roman" w:hAnsi="Calibri" w:cs="Calibri"/>
          <w:color w:val="0070C0"/>
        </w:rPr>
        <w:t>Zamawiający</w:t>
      </w:r>
      <w:r w:rsidR="00D968FD">
        <w:rPr>
          <w:rFonts w:ascii="Calibri" w:eastAsia="Times New Roman" w:hAnsi="Calibri" w:cs="Calibri"/>
          <w:color w:val="0070C0"/>
        </w:rPr>
        <w:t xml:space="preserve"> nie</w:t>
      </w:r>
      <w:r w:rsidR="00D968FD" w:rsidRPr="00B8613D">
        <w:rPr>
          <w:rFonts w:ascii="Calibri" w:eastAsia="Times New Roman" w:hAnsi="Calibri" w:cs="Calibri"/>
          <w:color w:val="0070C0"/>
        </w:rPr>
        <w:t xml:space="preserve"> </w:t>
      </w:r>
      <w:r w:rsidR="00D968FD">
        <w:rPr>
          <w:rFonts w:ascii="Calibri" w:eastAsia="Times New Roman" w:hAnsi="Calibri" w:cs="Calibri"/>
          <w:color w:val="0070C0"/>
        </w:rPr>
        <w:t>dopuszcza.</w:t>
      </w:r>
    </w:p>
    <w:p w14:paraId="14EDF456" w14:textId="411529AE" w:rsidR="00172D3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127E3CE" w14:textId="77777777" w:rsidR="00164E58" w:rsidRDefault="00164E58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25B11C7" w14:textId="77777777" w:rsidR="00164E58" w:rsidRDefault="00164E58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AC5F09F" w14:textId="77777777" w:rsidR="00164E58" w:rsidRPr="0007256B" w:rsidRDefault="00164E58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1D3C81D" w14:textId="6F79752E" w:rsidR="00C76572" w:rsidRPr="00640E2C" w:rsidRDefault="00C76572" w:rsidP="00C76572">
      <w:pPr>
        <w:pStyle w:val="Bezodstpw"/>
        <w:jc w:val="both"/>
        <w:rPr>
          <w:rFonts w:ascii="Times New Roman" w:hAnsi="Times New Roman"/>
          <w:b/>
          <w:u w:val="single"/>
        </w:rPr>
      </w:pPr>
      <w:r w:rsidRPr="00640E2C">
        <w:rPr>
          <w:rFonts w:ascii="Times New Roman" w:hAnsi="Times New Roman"/>
          <w:b/>
          <w:sz w:val="24"/>
          <w:szCs w:val="24"/>
          <w:u w:val="single"/>
        </w:rPr>
        <w:lastRenderedPageBreak/>
        <w:t>Grupa pytań nr 8</w:t>
      </w:r>
    </w:p>
    <w:p w14:paraId="7E492568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1. dot. tekstu umowy nr ZP/28/2024, § 1:</w:t>
      </w:r>
    </w:p>
    <w:p w14:paraId="572CF141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Co oznacza „kompleksowy remont pomieszczeń kuchni wraz z zapleczem” ? Proszę określić zakres</w:t>
      </w:r>
    </w:p>
    <w:p w14:paraId="723028CC" w14:textId="2EB68D95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rzeczowy i jakościowy robót budowlanych.</w:t>
      </w:r>
    </w:p>
    <w:p w14:paraId="2C624A7F" w14:textId="30493968" w:rsidR="00112BA4" w:rsidRPr="00640E2C" w:rsidRDefault="00112BA4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04E21CBB" w14:textId="62197424" w:rsidR="00251A09" w:rsidRPr="00251A09" w:rsidRDefault="00640E2C" w:rsidP="00251A09">
      <w:p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>
        <w:rPr>
          <w:rFonts w:cs="Times New Roman"/>
          <w:color w:val="0070C0"/>
        </w:rPr>
        <w:t xml:space="preserve">Odpowiedź: </w:t>
      </w:r>
      <w:r w:rsidR="00251A09" w:rsidRPr="00251A09">
        <w:rPr>
          <w:rFonts w:eastAsia="Tahoma" w:cs="Times New Roman"/>
          <w:color w:val="0070C0"/>
          <w:kern w:val="3"/>
          <w:lang w:eastAsia="zh-CN" w:bidi="hi-IN"/>
        </w:rPr>
        <w:t>Zakres remontu kuchni z zapleczem określa Dzierżawca w uzgodnieniu z Zamawiającym. Zakres może wynikać m.in. z przyjętej technologii kuchni.</w:t>
      </w:r>
    </w:p>
    <w:p w14:paraId="7174F597" w14:textId="77777777" w:rsidR="00251A09" w:rsidRPr="00251A09" w:rsidRDefault="00251A09" w:rsidP="00251A09">
      <w:p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Zamawiający ocenia że zakres remontu winien obejmować, m.in.:</w:t>
      </w:r>
    </w:p>
    <w:p w14:paraId="2EFEA2E2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prace wynikające z postanowień organów zewnętrznych kontrolujących pomieszczenia kuchni z zapleczem,</w:t>
      </w:r>
    </w:p>
    <w:p w14:paraId="79BB89D8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naprawę  tynków na ścianach i sufitach, wykonanie gładzi i malowanie farbami odpowiednimi dla poszczególnych pomieszczeń,</w:t>
      </w:r>
    </w:p>
    <w:p w14:paraId="2AA42A31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bądź ułożenie okładzin ściennych w pomieszczeniach tego wymagających</w:t>
      </w:r>
    </w:p>
    <w:p w14:paraId="76F3640D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wykonanie sufitów podwieszonych we wskazanych pomieszczeniach,</w:t>
      </w:r>
    </w:p>
    <w:p w14:paraId="72524726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posadzek we wskazanych pomieszczeniach, naprawę i renowację posadzek w pozostałych pomieszczeniach,</w:t>
      </w:r>
    </w:p>
    <w:p w14:paraId="59806388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stolarki drzwiowej,</w:t>
      </w:r>
    </w:p>
    <w:p w14:paraId="2D773372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białego montażu i osprzętu instalacji elektrycznych wraz z dostosowaniem instalacji do ich potrzeb,</w:t>
      </w:r>
    </w:p>
    <w:p w14:paraId="50FD6A7D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 xml:space="preserve">dostosowanie instalacji </w:t>
      </w:r>
      <w:proofErr w:type="spellStart"/>
      <w:r w:rsidRPr="00251A09">
        <w:rPr>
          <w:rFonts w:eastAsia="Tahoma" w:cs="Times New Roman"/>
          <w:color w:val="0070C0"/>
          <w:kern w:val="3"/>
          <w:lang w:eastAsia="zh-CN" w:bidi="hi-IN"/>
        </w:rPr>
        <w:t>wod-kan</w:t>
      </w:r>
      <w:proofErr w:type="spellEnd"/>
      <w:r w:rsidRPr="00251A09">
        <w:rPr>
          <w:rFonts w:eastAsia="Tahoma" w:cs="Times New Roman"/>
          <w:color w:val="0070C0"/>
          <w:kern w:val="3"/>
          <w:lang w:eastAsia="zh-CN" w:bidi="hi-IN"/>
        </w:rPr>
        <w:t xml:space="preserve"> i elektrycznej do potrzeb wymienianych bądź nowych urządzeń kuchennych,</w:t>
      </w:r>
    </w:p>
    <w:p w14:paraId="24EB2197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ind w:left="567" w:hanging="283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montaż nowej instalacji wentylacji mechanicznej, co najmniej w pomieszczeniu kuchni.</w:t>
      </w:r>
    </w:p>
    <w:p w14:paraId="6B747213" w14:textId="77777777" w:rsidR="00251A09" w:rsidRPr="00251A09" w:rsidRDefault="00251A09" w:rsidP="00251A09">
      <w:p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Zamawiający dopuszcza większy zakres robót, ze zmianą układu funkcjonalnego włącznie, jeśli wymagać tego będzie  przyjęta technologii kuchni. W takim przypadku konieczna będzie  akceptacja zmian i kosztorysu robót przez Zamawiającego.</w:t>
      </w:r>
    </w:p>
    <w:p w14:paraId="6D492308" w14:textId="77777777" w:rsidR="00251A09" w:rsidRPr="00251A09" w:rsidRDefault="00251A09" w:rsidP="00251A09">
      <w:pPr>
        <w:suppressAutoHyphens/>
        <w:autoSpaceDN w:val="0"/>
        <w:ind w:left="754"/>
        <w:jc w:val="both"/>
        <w:textAlignment w:val="baseline"/>
        <w:rPr>
          <w:rFonts w:eastAsia="Tahoma" w:cs="Times New Roman"/>
          <w:kern w:val="3"/>
          <w:lang w:eastAsia="zh-CN" w:bidi="hi-IN"/>
        </w:rPr>
      </w:pPr>
    </w:p>
    <w:p w14:paraId="3C9A0050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2. dot. tekstu umowy nr ZP/28/2024, § 3:</w:t>
      </w:r>
    </w:p>
    <w:p w14:paraId="7B0ACD9B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a) Czy Zamawiający wyraża zgodę w pkt b) na zmianę kary na 50 % ? ( czy sformułowanie „za</w:t>
      </w:r>
    </w:p>
    <w:p w14:paraId="687EBDA0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miesiąc poprzedzający dzień rozwiązania umowy bez wypowiedzenia”, oznacza „za miesiąc</w:t>
      </w:r>
    </w:p>
    <w:p w14:paraId="613D88F3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poprzedzający miesiąc, w którym wystąpił dzień rozwiązania umowy bez wypowiedzenia” ? ;</w:t>
      </w:r>
    </w:p>
    <w:p w14:paraId="10BBCCB7" w14:textId="6E2A92BE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proszę o wyjaśnienie )</w:t>
      </w:r>
    </w:p>
    <w:p w14:paraId="724C8120" w14:textId="2B3D4523" w:rsidR="00251A09" w:rsidRDefault="00251A09" w:rsidP="00C7657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38D4C6B" w14:textId="1AE49EF1" w:rsidR="00251A09" w:rsidRPr="00251A09" w:rsidRDefault="00251A09" w:rsidP="00251A09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Odpowiedź: </w:t>
      </w:r>
      <w:r w:rsidRPr="00251A09">
        <w:rPr>
          <w:rFonts w:asciiTheme="minorHAnsi" w:eastAsia="Times New Roman" w:hAnsiTheme="minorHAnsi" w:cstheme="minorHAnsi"/>
          <w:color w:val="0070C0"/>
          <w:sz w:val="22"/>
          <w:szCs w:val="22"/>
        </w:rPr>
        <w:t>Nie</w:t>
      </w:r>
    </w:p>
    <w:p w14:paraId="689210E6" w14:textId="77777777" w:rsidR="00251A09" w:rsidRPr="00C76572" w:rsidRDefault="00251A09" w:rsidP="00C7657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FA93451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b) Czy Zamawiający wyraża zgodę w pkt g) na zmianę kary na 50 % ? ( czy sformułowanie „za</w:t>
      </w:r>
    </w:p>
    <w:p w14:paraId="6948C4DD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miesiąc poprzedzający dzień rozwiązania umowy bez wypowiedzenia”, oznacza „za miesiąc</w:t>
      </w:r>
    </w:p>
    <w:p w14:paraId="27B55064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poprzedzający miesiąc, w którym wystąpił dzień rozwiązania umowy bez wypowiedzenia” ? ;</w:t>
      </w:r>
    </w:p>
    <w:p w14:paraId="71D9DAB3" w14:textId="68E3F110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proszę o wyjaśnienie )</w:t>
      </w:r>
    </w:p>
    <w:p w14:paraId="0BA3D0C7" w14:textId="77777777" w:rsidR="00251A09" w:rsidRPr="00640E2C" w:rsidRDefault="00251A09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6F6F4025" w14:textId="77777777" w:rsidR="00251A09" w:rsidRPr="00251A09" w:rsidRDefault="00251A09" w:rsidP="00251A09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Odpowiedź: </w:t>
      </w:r>
      <w:r w:rsidRPr="00251A09">
        <w:rPr>
          <w:rFonts w:asciiTheme="minorHAnsi" w:eastAsia="Times New Roman" w:hAnsiTheme="minorHAnsi" w:cstheme="minorHAnsi"/>
          <w:color w:val="0070C0"/>
          <w:sz w:val="22"/>
          <w:szCs w:val="22"/>
        </w:rPr>
        <w:t>Nie</w:t>
      </w:r>
    </w:p>
    <w:p w14:paraId="3E4D87CB" w14:textId="7F4A2821" w:rsidR="00112BA4" w:rsidRDefault="00112BA4" w:rsidP="00C7657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4DA80514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3. dot. Projektu umowy dzierżawy do umowy, § 9 pkt 5):</w:t>
      </w:r>
    </w:p>
    <w:p w14:paraId="41D7BA70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Co oznacza „pierwszy remont” ? Proszę określić jego zakres rzeczowy i jakościowy z podaniem</w:t>
      </w:r>
    </w:p>
    <w:p w14:paraId="0C18434A" w14:textId="0F61A8F8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szczegółowego zakresu robót budowlanych w celu prawidłowej wyceny inwestycji.</w:t>
      </w:r>
    </w:p>
    <w:p w14:paraId="309BFBD3" w14:textId="7CDC3D6B" w:rsidR="00112BA4" w:rsidRPr="00640E2C" w:rsidRDefault="00112BA4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83EDAFB" w14:textId="5C3C8A81" w:rsidR="00251A09" w:rsidRPr="00251A09" w:rsidRDefault="00640E2C" w:rsidP="00251A09">
      <w:p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>
        <w:rPr>
          <w:rFonts w:cs="Times New Roman"/>
          <w:color w:val="0070C0"/>
        </w:rPr>
        <w:t xml:space="preserve">Odpowiedź: </w:t>
      </w:r>
      <w:r w:rsidR="00251A09" w:rsidRPr="00251A09">
        <w:rPr>
          <w:rFonts w:eastAsia="Tahoma" w:cs="Times New Roman"/>
          <w:color w:val="0070C0"/>
          <w:kern w:val="3"/>
          <w:lang w:eastAsia="zh-CN" w:bidi="hi-IN"/>
        </w:rPr>
        <w:t>Zakres „pierwszego remontu” określa Dzierżawca w uzgodnieniu z Zamawiającym. Zakres może wynikać m.in. z przyjętej technologii kuchni.</w:t>
      </w:r>
    </w:p>
    <w:p w14:paraId="1E63D30F" w14:textId="77777777" w:rsidR="00251A09" w:rsidRPr="00251A09" w:rsidRDefault="00251A09" w:rsidP="00251A09">
      <w:p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lastRenderedPageBreak/>
        <w:t>Zamawiający ocenia że zakres „pierwszego remontu” winien obejmować, m.in.:</w:t>
      </w:r>
    </w:p>
    <w:p w14:paraId="76A4B44C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prace wynikające z postanowień organów zewnętrznych kontrolujących pomieszczenia kuchni z zapleczem,</w:t>
      </w:r>
    </w:p>
    <w:p w14:paraId="27A5BD40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naprawę  tynków na ścianach i sufitach, wykonanie gładzi i malowanie farbami odpowiednimi dla poszczególnych pomieszczeń,</w:t>
      </w:r>
    </w:p>
    <w:p w14:paraId="1C59FA9F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bądź ułożenie okładzin ściennych w pomieszczeniach tego wymagających</w:t>
      </w:r>
    </w:p>
    <w:p w14:paraId="42F06C58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wykonanie sufitów podwieszonych we wskazanych pomieszczeniach,</w:t>
      </w:r>
    </w:p>
    <w:p w14:paraId="1C7949DB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posadzek we wskazanych pomieszczeniach, naprawę i renowację posadzek w pozostałych pomieszczeniach,</w:t>
      </w:r>
    </w:p>
    <w:p w14:paraId="741320E2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stolarki drzwiowej,</w:t>
      </w:r>
    </w:p>
    <w:p w14:paraId="1CE18580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wymianę białego montażu i osprzętu instalacji elektrycznych wraz z dostosowaniem instalacji do ich potrzeb,</w:t>
      </w:r>
    </w:p>
    <w:p w14:paraId="12CB3BAC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 xml:space="preserve">dostosowanie instalacji </w:t>
      </w:r>
      <w:proofErr w:type="spellStart"/>
      <w:r w:rsidRPr="00251A09">
        <w:rPr>
          <w:rFonts w:eastAsia="Tahoma" w:cs="Times New Roman"/>
          <w:color w:val="0070C0"/>
          <w:kern w:val="3"/>
          <w:lang w:eastAsia="zh-CN" w:bidi="hi-IN"/>
        </w:rPr>
        <w:t>wod-kan</w:t>
      </w:r>
      <w:proofErr w:type="spellEnd"/>
      <w:r w:rsidRPr="00251A09">
        <w:rPr>
          <w:rFonts w:eastAsia="Tahoma" w:cs="Times New Roman"/>
          <w:color w:val="0070C0"/>
          <w:kern w:val="3"/>
          <w:lang w:eastAsia="zh-CN" w:bidi="hi-IN"/>
        </w:rPr>
        <w:t xml:space="preserve"> i elektrycznej do potrzeb wymienianych bądź nowych urządzeń kuchennych,</w:t>
      </w:r>
    </w:p>
    <w:p w14:paraId="19BCE37E" w14:textId="77777777" w:rsidR="00251A09" w:rsidRPr="00251A09" w:rsidRDefault="00251A09" w:rsidP="00251A0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montaż nowej instalacji wentylacji mechanicznej, co najmniej w pomieszczeniu kuchni.</w:t>
      </w:r>
    </w:p>
    <w:p w14:paraId="7E70207A" w14:textId="77777777" w:rsidR="00251A09" w:rsidRPr="00251A09" w:rsidRDefault="00251A09" w:rsidP="00251A09">
      <w:pPr>
        <w:suppressAutoHyphens/>
        <w:autoSpaceDN w:val="0"/>
        <w:jc w:val="both"/>
        <w:textAlignment w:val="baseline"/>
        <w:rPr>
          <w:rFonts w:eastAsia="Tahoma" w:cs="Times New Roman"/>
          <w:color w:val="0070C0"/>
          <w:kern w:val="3"/>
          <w:lang w:eastAsia="zh-CN" w:bidi="hi-IN"/>
        </w:rPr>
      </w:pPr>
      <w:r w:rsidRPr="00251A09">
        <w:rPr>
          <w:rFonts w:eastAsia="Tahoma" w:cs="Times New Roman"/>
          <w:color w:val="0070C0"/>
          <w:kern w:val="3"/>
          <w:lang w:eastAsia="zh-CN" w:bidi="hi-IN"/>
        </w:rPr>
        <w:t>Zamawiający dopuszcza większy zakres robót, ze zmianą układu funkcjonalnego włącznie, jeśli wymagać tego będzie  przyjęta technologii kuchni. W takim przypadku konieczna będzie  akceptacja zmian i kosztorysu robót przez Zamawiającego.</w:t>
      </w:r>
    </w:p>
    <w:p w14:paraId="282D2D34" w14:textId="47669EB0" w:rsidR="00112BA4" w:rsidRDefault="00112BA4" w:rsidP="00C7657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56EA02C9" w14:textId="77777777" w:rsidR="00AE0186" w:rsidRPr="00C76572" w:rsidRDefault="00AE0186" w:rsidP="00C7657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19DA373E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4. dot. Projektu umowy dzierżawy do umowy, § 13 ust. 3:</w:t>
      </w:r>
    </w:p>
    <w:p w14:paraId="6385F254" w14:textId="77777777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Czy Zamawiający dopuszcza przeprowadzenie remontu (jednego lub częściowych) i adaptacji</w:t>
      </w:r>
    </w:p>
    <w:p w14:paraId="24AE722F" w14:textId="1AC991C3" w:rsidR="00C76572" w:rsidRPr="00640E2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40E2C">
        <w:rPr>
          <w:rFonts w:asciiTheme="minorHAnsi" w:eastAsia="Times New Roman" w:hAnsiTheme="minorHAnsi" w:cstheme="minorHAnsi"/>
          <w:sz w:val="22"/>
          <w:szCs w:val="22"/>
        </w:rPr>
        <w:t>pomieszczeń maksymalnie tylko do wysokości łącznego czynszu z niniejszej umowy ?</w:t>
      </w:r>
    </w:p>
    <w:p w14:paraId="41E9A3BB" w14:textId="698D6ACE" w:rsidR="00112BA4" w:rsidRDefault="00112BA4" w:rsidP="00C7657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0E7BE05" w14:textId="61C81CC4" w:rsidR="00251A09" w:rsidRPr="00251A09" w:rsidRDefault="00251A09" w:rsidP="00251A09">
      <w:pPr>
        <w:tabs>
          <w:tab w:val="left" w:pos="3375"/>
        </w:tabs>
        <w:jc w:val="both"/>
        <w:rPr>
          <w:rFonts w:eastAsia="Times New Roman" w:cs="Times New Roman"/>
          <w:color w:val="0070C0"/>
        </w:rPr>
      </w:pPr>
      <w:r>
        <w:rPr>
          <w:rFonts w:eastAsia="Times New Roman" w:cs="Times New Roman"/>
          <w:color w:val="0070C0"/>
        </w:rPr>
        <w:t xml:space="preserve">Odpowiedź: </w:t>
      </w:r>
      <w:r w:rsidRPr="00251A09">
        <w:rPr>
          <w:rFonts w:eastAsia="Times New Roman" w:cs="Times New Roman"/>
          <w:color w:val="0070C0"/>
        </w:rPr>
        <w:t>Remont wynikać winien z potrzeb Dzierżawcy w zakresie dostosowania lokalu do prowadzonej działalności zgodnie z przepisami prawa. Zamawiający przewidział możliwość rozliczenia części kosztów remontu w czynszu dzierżawny.</w:t>
      </w:r>
    </w:p>
    <w:p w14:paraId="71474A1C" w14:textId="2FA3E51E" w:rsidR="00251A09" w:rsidRPr="00251A09" w:rsidRDefault="00251A09" w:rsidP="00C76572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535F3D9B" w14:textId="77777777" w:rsidR="00C76572" w:rsidRPr="002B373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2B373C">
        <w:rPr>
          <w:rFonts w:asciiTheme="minorHAnsi" w:eastAsia="Times New Roman" w:hAnsiTheme="minorHAnsi" w:cstheme="minorHAnsi"/>
          <w:sz w:val="22"/>
          <w:szCs w:val="22"/>
        </w:rPr>
        <w:t>5. Czy przy rozwiązaniu umowy zgodnie z § 2 ust. 3 (z zachowaniem 3-miesięcznego okresu</w:t>
      </w:r>
    </w:p>
    <w:p w14:paraId="07CB368F" w14:textId="77777777" w:rsidR="00C76572" w:rsidRPr="002B373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2B373C">
        <w:rPr>
          <w:rFonts w:asciiTheme="minorHAnsi" w:eastAsia="Times New Roman" w:hAnsiTheme="minorHAnsi" w:cstheme="minorHAnsi"/>
          <w:sz w:val="22"/>
          <w:szCs w:val="22"/>
        </w:rPr>
        <w:t>wypowiedzenia) obowiązuje dodatkowo kara, o której mowa w § 3 ust. 1 pkt g ?</w:t>
      </w:r>
    </w:p>
    <w:p w14:paraId="19F8B7DC" w14:textId="77777777" w:rsidR="00C76572" w:rsidRPr="002B373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2B373C">
        <w:rPr>
          <w:rFonts w:asciiTheme="minorHAnsi" w:eastAsia="Times New Roman" w:hAnsiTheme="minorHAnsi" w:cstheme="minorHAnsi"/>
          <w:sz w:val="22"/>
          <w:szCs w:val="22"/>
        </w:rPr>
        <w:t>Czy przy rozwiązaniu umowy bez zachowania 3-miesięcznego okresu wypowiedzenia obowiązuje</w:t>
      </w:r>
    </w:p>
    <w:p w14:paraId="4E63BC43" w14:textId="75B23754" w:rsidR="00172D32" w:rsidRPr="002B373C" w:rsidRDefault="00C76572" w:rsidP="00C7657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2B373C">
        <w:rPr>
          <w:rFonts w:asciiTheme="minorHAnsi" w:eastAsia="Times New Roman" w:hAnsiTheme="minorHAnsi" w:cstheme="minorHAnsi"/>
          <w:sz w:val="22"/>
          <w:szCs w:val="22"/>
        </w:rPr>
        <w:t>dodatkowo kara, o której mowa w § 3 ust. 1 pkt g ?</w:t>
      </w:r>
    </w:p>
    <w:p w14:paraId="4AAD5BF3" w14:textId="4FC92097" w:rsidR="00172D32" w:rsidRPr="002B373C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1B90D90E" w14:textId="77777777" w:rsidR="006A7BB9" w:rsidRDefault="006A7BB9" w:rsidP="00172D32">
      <w:pPr>
        <w:tabs>
          <w:tab w:val="left" w:pos="3375"/>
        </w:tabs>
        <w:rPr>
          <w:rFonts w:eastAsia="Times New Roman" w:cs="Times New Roman"/>
          <w:color w:val="0070C0"/>
        </w:rPr>
      </w:pPr>
      <w:r>
        <w:rPr>
          <w:rFonts w:eastAsia="Times New Roman" w:cs="Times New Roman"/>
          <w:color w:val="0070C0"/>
        </w:rPr>
        <w:t>Odpowiedź: Przyczyny naliczania kar zostały jasno określone w projekcie umowy.</w:t>
      </w:r>
    </w:p>
    <w:p w14:paraId="5278A062" w14:textId="0D267EA8" w:rsidR="00172D32" w:rsidRPr="00C76572" w:rsidRDefault="00172D32" w:rsidP="00172D32">
      <w:pPr>
        <w:tabs>
          <w:tab w:val="left" w:pos="3375"/>
        </w:tabs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62143F3A" w14:textId="03E8B63B" w:rsidR="00164E58" w:rsidRPr="00640E2C" w:rsidRDefault="00164E58" w:rsidP="00164E58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Grupa pytań nr 9</w:t>
      </w:r>
    </w:p>
    <w:p w14:paraId="75615E1E" w14:textId="77777777" w:rsidR="007134D8" w:rsidRPr="00640E2C" w:rsidRDefault="007134D8" w:rsidP="007134D8">
      <w:pPr>
        <w:jc w:val="both"/>
        <w:rPr>
          <w:rFonts w:cstheme="minorHAnsi"/>
          <w:iCs/>
        </w:rPr>
      </w:pPr>
      <w:r w:rsidRPr="00640E2C">
        <w:rPr>
          <w:rFonts w:cstheme="minorHAnsi"/>
          <w:iCs/>
          <w:u w:val="single"/>
        </w:rPr>
        <w:t xml:space="preserve">Pytania do przedmiotu zamówienia i umowy: </w:t>
      </w:r>
    </w:p>
    <w:p w14:paraId="3364AC98" w14:textId="77777777" w:rsidR="007134D8" w:rsidRPr="00640E2C" w:rsidRDefault="007134D8" w:rsidP="007134D8">
      <w:pPr>
        <w:jc w:val="both"/>
        <w:rPr>
          <w:rFonts w:cstheme="minorHAnsi"/>
          <w:iCs/>
        </w:rPr>
      </w:pPr>
    </w:p>
    <w:p w14:paraId="383E1B43" w14:textId="7D686CF8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W związku z zapisem w SWZ prosimy o wskazanie na jaką kwotę opiewają koszty przeglądów technicznych wymaganych prawem budowlanym oraz koszty dozoru urządzeń UDT w części dotyczącej wynajmowanych pomieszczeń. Ponadto proszę o wskazanie jak często w ciągu trwania umowy będą one wykonywane i czy Wykonawca jest zobowiązany do zawarcia umowy w tym zakresie?</w:t>
      </w:r>
    </w:p>
    <w:p w14:paraId="2A2966E6" w14:textId="76647382" w:rsidR="00D243A7" w:rsidRPr="00640E2C" w:rsidRDefault="00D243A7" w:rsidP="00D243A7">
      <w:pPr>
        <w:jc w:val="both"/>
        <w:rPr>
          <w:rFonts w:cstheme="minorHAnsi"/>
          <w:iCs/>
        </w:rPr>
      </w:pPr>
    </w:p>
    <w:p w14:paraId="562E7C36" w14:textId="0FA564E1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lastRenderedPageBreak/>
        <w:t xml:space="preserve">Odpowiedź: </w:t>
      </w:r>
      <w:r w:rsidRPr="00900045">
        <w:rPr>
          <w:rFonts w:cstheme="minorHAnsi"/>
          <w:iCs/>
          <w:color w:val="0070C0"/>
        </w:rPr>
        <w:t>Zamawiający sam zleca dokonanie przeglądów wymaganych prawem budowlanym w terminach wymaganych przepisami i będzie obciążał Dzierżawcę raz w roku proporcjonalnymi kosztami wszystkich przeglądów dotyczących instalacji związanych z lokalem, liczonymi od powierzchni lokalu. Koszty przeglądów zależą od cen rynkowych w danym roku. Zamawiający szacuje że koszt dla Dzierżawcy wyniesie rocznie ok. 1000 zł netto.</w:t>
      </w:r>
    </w:p>
    <w:p w14:paraId="06B0297B" w14:textId="77777777" w:rsidR="00900045" w:rsidRPr="007134D8" w:rsidRDefault="00900045" w:rsidP="00D243A7">
      <w:pPr>
        <w:jc w:val="both"/>
        <w:rPr>
          <w:rFonts w:cstheme="minorHAnsi"/>
          <w:iCs/>
          <w:color w:val="FF0000"/>
        </w:rPr>
      </w:pPr>
    </w:p>
    <w:p w14:paraId="41A89D3A" w14:textId="5D851925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 xml:space="preserve">W związku z faktem, iż Wykonawca zobowiązany jest do ponoszenia kosztów związanych z oczyszczaniem separatora tłuszczu dwa razy do roku, prosimy o wskazanie jakie są to koszty? </w:t>
      </w:r>
    </w:p>
    <w:p w14:paraId="6E44F22D" w14:textId="77777777" w:rsidR="00D243A7" w:rsidRPr="00640E2C" w:rsidRDefault="00D243A7" w:rsidP="00D243A7">
      <w:pPr>
        <w:pStyle w:val="Akapitzlist"/>
        <w:rPr>
          <w:rFonts w:cstheme="minorHAnsi"/>
          <w:iCs/>
        </w:rPr>
      </w:pPr>
    </w:p>
    <w:p w14:paraId="03174777" w14:textId="1901A5EE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900045">
        <w:rPr>
          <w:rFonts w:cstheme="minorHAnsi"/>
          <w:iCs/>
          <w:color w:val="0070C0"/>
        </w:rPr>
        <w:t>Zamawiający nie pokrywał dotychczas kosztów oczyszczania tłuszczownika. Obowiązek ten należy do Dzierżawcy.</w:t>
      </w:r>
    </w:p>
    <w:p w14:paraId="14C75D4B" w14:textId="77777777" w:rsidR="008C46DD" w:rsidRPr="007134D8" w:rsidRDefault="008C46DD" w:rsidP="00D243A7">
      <w:pPr>
        <w:jc w:val="both"/>
        <w:rPr>
          <w:rFonts w:cstheme="minorHAnsi"/>
          <w:iCs/>
          <w:color w:val="FF0000"/>
        </w:rPr>
      </w:pPr>
    </w:p>
    <w:p w14:paraId="7CA48346" w14:textId="6262BBD9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 xml:space="preserve">Prosimy o wskazanie jakiej pojemności jest separator tłuszczu? </w:t>
      </w:r>
    </w:p>
    <w:p w14:paraId="00CD6221" w14:textId="4D4F852E" w:rsidR="00112BA4" w:rsidRDefault="00112BA4" w:rsidP="00112BA4">
      <w:pPr>
        <w:jc w:val="both"/>
        <w:rPr>
          <w:rFonts w:cstheme="minorHAnsi"/>
          <w:iCs/>
          <w:color w:val="FF0000"/>
        </w:rPr>
      </w:pPr>
    </w:p>
    <w:p w14:paraId="456AA4EC" w14:textId="6F84E2BC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Odpowiedź: Pojemność separatora tłuszczu wynosi ok. 2 m</w:t>
      </w:r>
      <w:r w:rsidRPr="00900045">
        <w:rPr>
          <w:rFonts w:cstheme="minorHAnsi"/>
          <w:iCs/>
          <w:color w:val="0070C0"/>
          <w:vertAlign w:val="superscript"/>
        </w:rPr>
        <w:t>3</w:t>
      </w:r>
    </w:p>
    <w:p w14:paraId="38B67FA4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4E4D0007" w14:textId="31F9D271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informację czy Zamawiający wyrazi zgodę na świadczenie usług cateringu dla zewnętrznych podmiotów? Jeżeli tak, to prosimy o wskazanie jakie koszty z tego tytułu będzie ponosił Wykonawca?</w:t>
      </w:r>
    </w:p>
    <w:p w14:paraId="0977AAAB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13A6D33C" w14:textId="17A081B4" w:rsidR="00900045" w:rsidRPr="00900045" w:rsidRDefault="00900045" w:rsidP="00900045">
      <w:pPr>
        <w:jc w:val="both"/>
        <w:rPr>
          <w:rFonts w:ascii="Calibri" w:eastAsia="Times New Roman" w:hAnsi="Calibri" w:cs="Calibri"/>
          <w:color w:val="0070C0"/>
        </w:rPr>
      </w:pPr>
      <w:r>
        <w:rPr>
          <w:rFonts w:ascii="Calibri" w:eastAsia="Times New Roman" w:hAnsi="Calibri" w:cs="Calibri"/>
          <w:color w:val="0070C0"/>
        </w:rPr>
        <w:t xml:space="preserve">Odpowiedź: </w:t>
      </w:r>
      <w:r w:rsidRPr="00900045">
        <w:rPr>
          <w:rFonts w:ascii="Calibri" w:eastAsia="Times New Roman" w:hAnsi="Calibri" w:cs="Calibri"/>
          <w:color w:val="0070C0"/>
        </w:rPr>
        <w:t>Zamawiający w par 1 ust 1, 2, 3, 4 projektu umowy dzierżawy wskazał jakiego rodzaju działalność może być prowadzona w kuchni z zapleczem i bufecie ze stołówką.</w:t>
      </w:r>
    </w:p>
    <w:p w14:paraId="580AFC56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7B06E016" w14:textId="154B4CDA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informację czy Zamawiający zalega z płatnościami wobec obecnego Wykonawcy? Jeżeli tak to prosimy wskazać okres zalegania w płatnościach.</w:t>
      </w:r>
    </w:p>
    <w:p w14:paraId="04D00FCE" w14:textId="057979D5" w:rsidR="00D243A7" w:rsidRPr="00640E2C" w:rsidRDefault="00D243A7" w:rsidP="00D243A7">
      <w:pPr>
        <w:jc w:val="both"/>
        <w:rPr>
          <w:rFonts w:cstheme="minorHAnsi"/>
          <w:iCs/>
        </w:rPr>
      </w:pPr>
    </w:p>
    <w:p w14:paraId="3439DECD" w14:textId="5E5390DD" w:rsidR="00D243A7" w:rsidRDefault="00900045" w:rsidP="00D243A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ascii="Calibri" w:eastAsia="Times New Roman" w:hAnsi="Calibri" w:cs="Calibri"/>
          <w:color w:val="0070C0"/>
        </w:rPr>
        <w:t xml:space="preserve">Odpowiedź: </w:t>
      </w:r>
      <w:r w:rsidR="00D243A7" w:rsidRPr="00B8613D">
        <w:rPr>
          <w:rFonts w:ascii="Calibri" w:eastAsia="Times New Roman" w:hAnsi="Calibri" w:cs="Calibri"/>
          <w:color w:val="0070C0"/>
        </w:rPr>
        <w:t>Zamawiający</w:t>
      </w:r>
      <w:r w:rsidR="00D243A7">
        <w:rPr>
          <w:rFonts w:ascii="Calibri" w:eastAsia="Times New Roman" w:hAnsi="Calibri" w:cs="Calibri"/>
          <w:color w:val="0070C0"/>
        </w:rPr>
        <w:t xml:space="preserve"> nie zalega.</w:t>
      </w:r>
    </w:p>
    <w:p w14:paraId="20438F5C" w14:textId="42EF5C0F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51CF9A23" w14:textId="608D7F47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informację po czyjej stronie leży obowiązek zawarcia umowy DDD? Jeżeli po stronie Wykonawcy, to prosimy o podanie kosztów miesięcznych netto za taką usługę.</w:t>
      </w:r>
    </w:p>
    <w:p w14:paraId="0E7DD312" w14:textId="77777777" w:rsidR="00D243A7" w:rsidRPr="00640E2C" w:rsidRDefault="00D243A7" w:rsidP="00D243A7">
      <w:pPr>
        <w:pStyle w:val="Akapitzlist"/>
        <w:rPr>
          <w:rFonts w:cstheme="minorHAnsi"/>
          <w:iCs/>
        </w:rPr>
      </w:pPr>
    </w:p>
    <w:p w14:paraId="4EEE25D8" w14:textId="0FAEAA59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Odpowiedź: Zgodnie z par 9 pkt 10 projektu umowy dzierżawy jest to koszt Wykonawcy.</w:t>
      </w:r>
    </w:p>
    <w:p w14:paraId="2F58B7B6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24590B28" w14:textId="34C0DEB8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podanie kosztów netto odbioru odpadów komunalnych i pokonsumpcyjnych z ostatnich 12 miesięcy z podziałem na ceny jednostkowe netto oraz wskazanie kodów odpadów, ilości i pojemności pojemników, częstotliwości wywozu odpadów. Kto obecnie odbiera odpady pokonsumpcyjne?</w:t>
      </w:r>
    </w:p>
    <w:p w14:paraId="662D17C7" w14:textId="77777777" w:rsidR="00D243A7" w:rsidRPr="00900045" w:rsidRDefault="00D243A7" w:rsidP="00D243A7">
      <w:pPr>
        <w:jc w:val="both"/>
        <w:rPr>
          <w:rFonts w:cstheme="minorHAnsi"/>
          <w:iCs/>
          <w:color w:val="0070C0"/>
        </w:rPr>
      </w:pPr>
    </w:p>
    <w:p w14:paraId="5AED6888" w14:textId="7E4A1AAB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 xml:space="preserve">Odpowiedź: Zgodnie z par. 4 ust 5 lit b projektu umowy dzierżawy opłata za wywóz odpadów komunalnych, w tym segregowanych wliczona jest w czynsz dzierżawny. </w:t>
      </w:r>
    </w:p>
    <w:p w14:paraId="60D013F4" w14:textId="77777777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Zamawiającego nie dotyczą obowiązki związane z utylizacją i wywozem odpadów pokonsumpcyjnych.</w:t>
      </w:r>
    </w:p>
    <w:p w14:paraId="5414A857" w14:textId="77777777" w:rsidR="00D243A7" w:rsidRDefault="00D243A7" w:rsidP="00D243A7">
      <w:pPr>
        <w:jc w:val="both"/>
        <w:rPr>
          <w:rFonts w:cstheme="minorHAnsi"/>
          <w:iCs/>
        </w:rPr>
      </w:pPr>
    </w:p>
    <w:p w14:paraId="11A39EA6" w14:textId="77777777" w:rsidR="00164E58" w:rsidRPr="00782F6C" w:rsidRDefault="00164E58" w:rsidP="00D243A7">
      <w:pPr>
        <w:jc w:val="both"/>
        <w:rPr>
          <w:rFonts w:cstheme="minorHAnsi"/>
          <w:iCs/>
        </w:rPr>
      </w:pPr>
    </w:p>
    <w:p w14:paraId="070DBA3A" w14:textId="2886DDC0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lastRenderedPageBreak/>
        <w:t xml:space="preserve">Zamawiający zastrzega sobie prawo do pobierania prób posiłków i wymazów czystościowych bez wcześniejszego uprzedzenia Wykonawcy. W związku z tym prosimy o wskazanie jak często będę dokonywane w/w czynności oraz po czyjej stronie będą koszty z tego tytułu, w jakiej wysokości? </w:t>
      </w:r>
    </w:p>
    <w:p w14:paraId="58F5DFD2" w14:textId="2F4E0C87" w:rsidR="00D243A7" w:rsidRPr="00782F6C" w:rsidRDefault="00D243A7" w:rsidP="00D243A7">
      <w:pPr>
        <w:jc w:val="both"/>
        <w:rPr>
          <w:rFonts w:cstheme="minorHAnsi"/>
          <w:iCs/>
        </w:rPr>
      </w:pPr>
    </w:p>
    <w:p w14:paraId="4432B0E4" w14:textId="02D399BE" w:rsidR="002B373C" w:rsidRDefault="002B373C" w:rsidP="002B373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70C0"/>
        </w:rPr>
      </w:pPr>
      <w:r>
        <w:rPr>
          <w:rFonts w:ascii="Calibri" w:eastAsia="Times New Roman" w:hAnsi="Calibri" w:cs="Calibri"/>
          <w:color w:val="0070C0"/>
        </w:rPr>
        <w:t xml:space="preserve">Odpowiedź: </w:t>
      </w:r>
      <w:r w:rsidRPr="00B8613D">
        <w:rPr>
          <w:rFonts w:ascii="Calibri" w:eastAsia="Times New Roman" w:hAnsi="Calibri" w:cs="Calibri"/>
          <w:color w:val="0070C0"/>
        </w:rPr>
        <w:t>Zamawiający</w:t>
      </w:r>
      <w:r>
        <w:rPr>
          <w:rFonts w:ascii="Calibri" w:eastAsia="Times New Roman" w:hAnsi="Calibri" w:cs="Calibri"/>
          <w:color w:val="0070C0"/>
        </w:rPr>
        <w:t xml:space="preserve"> wymaga wymazów co najmniej </w:t>
      </w:r>
      <w:r w:rsidR="00806E50">
        <w:rPr>
          <w:rFonts w:ascii="Calibri" w:eastAsia="Times New Roman" w:hAnsi="Calibri" w:cs="Calibri"/>
          <w:color w:val="0070C0"/>
        </w:rPr>
        <w:t>dwa razy do roku, na koszt Wykonawcy w akredytowanym Laboratorium.</w:t>
      </w:r>
    </w:p>
    <w:p w14:paraId="6043674A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34ADFB7E" w14:textId="09DE9F0F" w:rsidR="007134D8" w:rsidRPr="002F0538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2F0538">
        <w:rPr>
          <w:rFonts w:cstheme="minorHAnsi"/>
          <w:iCs/>
        </w:rPr>
        <w:t>Jak często Wykonawca będzie zobowiązany do przeprowadzania badań i pomiarów czynników szkodliwych dla zdrowia? Po czyjej stronie są koszty takiej usługi i jaka jest ich wysokość roczna netto?</w:t>
      </w:r>
    </w:p>
    <w:p w14:paraId="2E71C342" w14:textId="670E60A4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138BA9D9" w14:textId="02AF9ACB" w:rsidR="00632D06" w:rsidRDefault="00632D06" w:rsidP="00D243A7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 xml:space="preserve">Odpowiedź: </w:t>
      </w:r>
      <w:r>
        <w:rPr>
          <w:rFonts w:cstheme="minorHAnsi"/>
          <w:iCs/>
          <w:color w:val="0070C0"/>
        </w:rPr>
        <w:t>Wykonawca wskazuje czynniki szkodliwe dla zdrowia i zapewnia ich wykonanie z częstotliwością określoną w rozporządzeniu MZ z dn. 02.02.2011 r. w sprawie badań i pomiarów czynników szkodliwych dla zdrowia i środowiska pracy.</w:t>
      </w:r>
    </w:p>
    <w:p w14:paraId="64A7C7BC" w14:textId="77777777" w:rsidR="00632D06" w:rsidRDefault="00632D06" w:rsidP="00D243A7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Badania i pomiary winny być wykonane w terminie 30 dni od zawarcia umowy. </w:t>
      </w:r>
    </w:p>
    <w:p w14:paraId="2D9E6DF0" w14:textId="547697BB" w:rsidR="00D243A7" w:rsidRDefault="00632D06" w:rsidP="00D243A7">
      <w:pPr>
        <w:jc w:val="both"/>
        <w:rPr>
          <w:rFonts w:cstheme="minorHAnsi"/>
          <w:iCs/>
        </w:rPr>
      </w:pPr>
      <w:r>
        <w:rPr>
          <w:rFonts w:cstheme="minorHAnsi"/>
          <w:iCs/>
          <w:color w:val="0070C0"/>
        </w:rPr>
        <w:t xml:space="preserve"> </w:t>
      </w:r>
    </w:p>
    <w:p w14:paraId="1195E200" w14:textId="4AB91081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t>Prosimy o potwierdzenie, że koszty związane z zagospodarowaniem odpadów komunalnych to koszty Zamawiającego.</w:t>
      </w:r>
    </w:p>
    <w:p w14:paraId="59A0F248" w14:textId="09343519" w:rsidR="00D243A7" w:rsidRPr="00782F6C" w:rsidRDefault="00D243A7" w:rsidP="00D243A7">
      <w:pPr>
        <w:pStyle w:val="Akapitzlist"/>
        <w:rPr>
          <w:rFonts w:cstheme="minorHAnsi"/>
          <w:iCs/>
        </w:rPr>
      </w:pPr>
    </w:p>
    <w:p w14:paraId="32E5C804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3F357DB8" w14:textId="3DDFDBF9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Odpowiedź: Tak, zgodnie z par. 4 ust 5 lit b projektu umowy dzierżawy. Obowiązki Dzierżawcy w zakresie odpadów pozostałych opisane zostały w par. 5 ust 2 projektu umowy dzierżawy.</w:t>
      </w:r>
    </w:p>
    <w:p w14:paraId="38BAF915" w14:textId="6A8379DF" w:rsidR="00D243A7" w:rsidRDefault="00D243A7" w:rsidP="00D243A7">
      <w:pPr>
        <w:jc w:val="both"/>
        <w:rPr>
          <w:rFonts w:cstheme="minorHAnsi"/>
          <w:iCs/>
        </w:rPr>
      </w:pPr>
    </w:p>
    <w:p w14:paraId="4E26BB09" w14:textId="77777777" w:rsidR="00AE0186" w:rsidRPr="00640E2C" w:rsidRDefault="00AE0186" w:rsidP="00D243A7">
      <w:pPr>
        <w:jc w:val="both"/>
        <w:rPr>
          <w:rFonts w:cstheme="minorHAnsi"/>
          <w:iCs/>
        </w:rPr>
      </w:pPr>
    </w:p>
    <w:p w14:paraId="3E0BC994" w14:textId="49518C35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 xml:space="preserve">Wykonawca zwraca się z prośbą o zmianę zapisu umowy w §3 ust.1. </w:t>
      </w:r>
      <w:proofErr w:type="spellStart"/>
      <w:r w:rsidRPr="00640E2C">
        <w:rPr>
          <w:rFonts w:cstheme="minorHAnsi"/>
          <w:iCs/>
        </w:rPr>
        <w:t>lit.a</w:t>
      </w:r>
      <w:proofErr w:type="spellEnd"/>
      <w:r w:rsidRPr="00640E2C">
        <w:rPr>
          <w:rFonts w:cstheme="minorHAnsi"/>
          <w:iCs/>
        </w:rPr>
        <w:t xml:space="preserve"> na zaproponowany przez Wykonawcę </w:t>
      </w:r>
      <w:r w:rsidRPr="00640E2C">
        <w:rPr>
          <w:rFonts w:cstheme="minorHAnsi"/>
          <w:i/>
          <w:iCs/>
        </w:rPr>
        <w:t xml:space="preserve">„a) za każde niewłaściwe przygotowanie posiłków pod względem ilościowym, </w:t>
      </w:r>
      <w:proofErr w:type="spellStart"/>
      <w:r w:rsidRPr="00640E2C">
        <w:rPr>
          <w:rFonts w:cstheme="minorHAnsi"/>
          <w:i/>
          <w:iCs/>
        </w:rPr>
        <w:t>jakościowym,dietetycznym</w:t>
      </w:r>
      <w:proofErr w:type="spellEnd"/>
      <w:r w:rsidRPr="00640E2C">
        <w:rPr>
          <w:rFonts w:cstheme="minorHAnsi"/>
          <w:i/>
          <w:iCs/>
        </w:rPr>
        <w:t xml:space="preserve"> lub higienicznym Zamawiający naliczy kary umowne w postaci potrącenia należności za ilość posiłków, co do których stwierdzono nieprawidłowości w danym dniu na oddziale</w:t>
      </w:r>
      <w:r w:rsidRPr="00640E2C">
        <w:rPr>
          <w:rFonts w:cstheme="minorHAnsi"/>
          <w:iCs/>
        </w:rPr>
        <w:t>”.</w:t>
      </w:r>
    </w:p>
    <w:p w14:paraId="786C9B98" w14:textId="2629D5A0" w:rsidR="001E6462" w:rsidRPr="001E6462" w:rsidRDefault="00640E2C" w:rsidP="00640E2C">
      <w:pPr>
        <w:spacing w:before="100" w:beforeAutospacing="1"/>
        <w:rPr>
          <w:rFonts w:eastAsia="Times New Roman" w:cs="Times New Roman"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1E6462" w:rsidRPr="001E6462">
        <w:rPr>
          <w:rFonts w:eastAsia="Times New Roman" w:cs="Times New Roman"/>
          <w:color w:val="0070C0"/>
          <w:sz w:val="22"/>
          <w:szCs w:val="22"/>
        </w:rPr>
        <w:t xml:space="preserve">Zamawiający nie wyraża zgody. </w:t>
      </w:r>
    </w:p>
    <w:p w14:paraId="4C2DB5C9" w14:textId="77777777" w:rsidR="001E6462" w:rsidRPr="00640E2C" w:rsidRDefault="001E6462" w:rsidP="001E6462">
      <w:pPr>
        <w:jc w:val="both"/>
        <w:rPr>
          <w:rFonts w:cstheme="minorHAnsi"/>
          <w:iCs/>
        </w:rPr>
      </w:pPr>
    </w:p>
    <w:p w14:paraId="654119B7" w14:textId="77777777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zmianę zapisu umowy w §5 ust.1.:</w:t>
      </w:r>
    </w:p>
    <w:p w14:paraId="0D84715A" w14:textId="77777777" w:rsidR="007134D8" w:rsidRPr="00640E2C" w:rsidRDefault="007134D8" w:rsidP="001E741F">
      <w:pPr>
        <w:numPr>
          <w:ilvl w:val="1"/>
          <w:numId w:val="6"/>
        </w:numPr>
        <w:jc w:val="both"/>
        <w:rPr>
          <w:rFonts w:cstheme="minorHAnsi"/>
          <w:iCs/>
        </w:rPr>
      </w:pPr>
      <w:proofErr w:type="spellStart"/>
      <w:r w:rsidRPr="00640E2C">
        <w:rPr>
          <w:rFonts w:cstheme="minorHAnsi"/>
          <w:iCs/>
        </w:rPr>
        <w:t>lit.c</w:t>
      </w:r>
      <w:proofErr w:type="spellEnd"/>
      <w:r w:rsidRPr="00640E2C">
        <w:rPr>
          <w:rFonts w:cstheme="minorHAnsi"/>
          <w:iCs/>
        </w:rPr>
        <w:t xml:space="preserve"> na zaproponowany przez Wykonawcę : </w:t>
      </w:r>
      <w:r w:rsidRPr="00640E2C">
        <w:rPr>
          <w:rFonts w:cstheme="minorHAnsi"/>
          <w:i/>
          <w:iCs/>
        </w:rPr>
        <w:t>„podstawą waloryzacji będą wskaźniki cen towarów i usług konsumpcyjnych (inflacja) za okres od dnia podpisania umowy do dnia z wystąpienia z wnioskiem o waloryzację (odpowiednio od dnia podpisania aneksu do umowy do dnia wystąpienia z wnioskiem o waloryzację), ogłaszane przez Główny Urząd Statystyczny na stronie GUS jako miesięczne wskaźniki wzrostu cen towarów i usług konsumpcyjnych”</w:t>
      </w:r>
      <w:r w:rsidRPr="00640E2C">
        <w:rPr>
          <w:rFonts w:cstheme="minorHAnsi"/>
          <w:iCs/>
        </w:rPr>
        <w:t>.</w:t>
      </w:r>
    </w:p>
    <w:p w14:paraId="2CFD4471" w14:textId="1B95120F" w:rsidR="007134D8" w:rsidRPr="00640E2C" w:rsidRDefault="007134D8" w:rsidP="001E741F">
      <w:pPr>
        <w:numPr>
          <w:ilvl w:val="1"/>
          <w:numId w:val="6"/>
        </w:numPr>
        <w:jc w:val="both"/>
        <w:rPr>
          <w:rFonts w:cstheme="minorHAnsi"/>
          <w:iCs/>
        </w:rPr>
      </w:pPr>
      <w:proofErr w:type="spellStart"/>
      <w:r w:rsidRPr="00640E2C">
        <w:rPr>
          <w:rFonts w:cstheme="minorHAnsi"/>
          <w:iCs/>
        </w:rPr>
        <w:t>lit.d</w:t>
      </w:r>
      <w:proofErr w:type="spellEnd"/>
      <w:r w:rsidRPr="00640E2C">
        <w:rPr>
          <w:rFonts w:cstheme="minorHAnsi"/>
          <w:iCs/>
        </w:rPr>
        <w:t xml:space="preserve"> na zaproponowany przez Wykonawcę : „</w:t>
      </w:r>
      <w:r w:rsidRPr="00640E2C">
        <w:rPr>
          <w:rFonts w:cstheme="minorHAnsi"/>
          <w:i/>
          <w:iCs/>
        </w:rPr>
        <w:t>zmiana cen materiałów lub kosztów mających wpływ na wykonanie zamówienia co najmniej o wartość, o której mowa w pkt b, spowoduje zmianę wynagrodzenia Wykonawcy w wysokości połowy wartości ustalonej w sumie wzrostu miesięcznych wskaźników wzrostu cen tworów i usług konsumpcyjnych</w:t>
      </w:r>
      <w:r w:rsidRPr="00640E2C">
        <w:rPr>
          <w:rFonts w:cstheme="minorHAnsi"/>
          <w:iCs/>
        </w:rPr>
        <w:t>”.</w:t>
      </w:r>
    </w:p>
    <w:p w14:paraId="7352F059" w14:textId="5B35D462" w:rsidR="001E6462" w:rsidRPr="001E6462" w:rsidRDefault="00640E2C" w:rsidP="001E6462">
      <w:pPr>
        <w:spacing w:before="100" w:beforeAutospacing="1"/>
        <w:rPr>
          <w:rFonts w:eastAsia="Times New Roman"/>
          <w:color w:val="0070C0"/>
        </w:rPr>
      </w:pPr>
      <w:r>
        <w:rPr>
          <w:rFonts w:cs="Times New Roman"/>
          <w:color w:val="0070C0"/>
        </w:rPr>
        <w:lastRenderedPageBreak/>
        <w:t xml:space="preserve">Odpowiedź: </w:t>
      </w:r>
      <w:r w:rsidR="001E6462" w:rsidRPr="001E6462">
        <w:rPr>
          <w:rFonts w:eastAsia="Times New Roman"/>
          <w:color w:val="0070C0"/>
          <w:sz w:val="22"/>
          <w:szCs w:val="22"/>
        </w:rPr>
        <w:t xml:space="preserve">Zamawiający nie wyraża zgody. </w:t>
      </w:r>
    </w:p>
    <w:p w14:paraId="40E29B59" w14:textId="36117831" w:rsidR="001E6462" w:rsidRDefault="001E6462" w:rsidP="001E6462">
      <w:pPr>
        <w:jc w:val="both"/>
        <w:rPr>
          <w:rFonts w:cstheme="minorHAnsi"/>
          <w:iCs/>
          <w:color w:val="FF0000"/>
        </w:rPr>
      </w:pPr>
    </w:p>
    <w:p w14:paraId="0B37661D" w14:textId="05FF42BC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t>Prosimy o udostępnienie przykładowego jadłospisu dekadowego (z gramaturą posiłków), z podziałem na diety według którego są obecnie żywieni pacjenci Zamawiającego. Informacja ta umożliwi Wykonawcy prawidłowe skalkulowanie ceny oferty, jak również ułatwi Wykonawcy poznanie oczekiwań Zamawiającego w zakresie przygotowywanych posiłków.</w:t>
      </w:r>
    </w:p>
    <w:p w14:paraId="2CAFDB59" w14:textId="0462F481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05931D47" w14:textId="530F123D" w:rsidR="00782F6C" w:rsidRPr="00782F6C" w:rsidRDefault="00640E2C" w:rsidP="00D243A7">
      <w:pPr>
        <w:jc w:val="both"/>
        <w:rPr>
          <w:rFonts w:cstheme="minorHAnsi"/>
          <w:iCs/>
          <w:color w:val="0070C0"/>
        </w:rPr>
      </w:pPr>
      <w:r w:rsidRPr="00782F6C">
        <w:rPr>
          <w:rFonts w:cstheme="minorHAnsi"/>
          <w:iCs/>
          <w:color w:val="0070C0"/>
        </w:rPr>
        <w:t xml:space="preserve">Odpowiedź: </w:t>
      </w:r>
      <w:r w:rsidR="00782F6C" w:rsidRPr="00782F6C">
        <w:rPr>
          <w:rFonts w:cstheme="minorHAnsi"/>
          <w:iCs/>
          <w:color w:val="0070C0"/>
        </w:rPr>
        <w:t>Jadłospisy przedstawione są na stronie internetowej Zamawiającego.</w:t>
      </w:r>
    </w:p>
    <w:p w14:paraId="55F676D9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67552FD0" w14:textId="74C0CB6F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Z uwagi na wygórowaną wartość naliczonej kary w umowie §3 ust.1 lit. g , prosimy o jej zmianę na niższą np. w wysokości 50% wartości netto faktury wystawionej przez Wykonawcę za miesiąc poprzedzający dzień odstąpienia od umowy przez Wykonawcę.</w:t>
      </w:r>
    </w:p>
    <w:p w14:paraId="23494F9F" w14:textId="409161AC" w:rsidR="001E6462" w:rsidRDefault="001E6462" w:rsidP="001E6462">
      <w:pPr>
        <w:jc w:val="both"/>
        <w:rPr>
          <w:rFonts w:cstheme="minorHAnsi"/>
          <w:iCs/>
          <w:color w:val="FF0000"/>
        </w:rPr>
      </w:pPr>
    </w:p>
    <w:p w14:paraId="0FA68F55" w14:textId="3899655A" w:rsidR="001E6462" w:rsidRPr="001E6462" w:rsidRDefault="00640E2C" w:rsidP="001E6462">
      <w:pPr>
        <w:jc w:val="both"/>
        <w:rPr>
          <w:rFonts w:cstheme="minorHAnsi"/>
          <w:iCs/>
          <w:color w:val="0070C0"/>
        </w:rPr>
      </w:pPr>
      <w:r>
        <w:rPr>
          <w:rFonts w:cs="Times New Roman"/>
          <w:color w:val="0070C0"/>
        </w:rPr>
        <w:t xml:space="preserve">Odpowiedź: </w:t>
      </w:r>
      <w:r w:rsidR="001E6462" w:rsidRPr="001E6462">
        <w:rPr>
          <w:rFonts w:cstheme="minorHAnsi"/>
          <w:iCs/>
          <w:color w:val="0070C0"/>
        </w:rPr>
        <w:t xml:space="preserve">Zamawiający nie wyraża zgody. </w:t>
      </w:r>
    </w:p>
    <w:p w14:paraId="245CDD8D" w14:textId="451CB314" w:rsidR="001E6462" w:rsidRDefault="001E6462" w:rsidP="001E6462">
      <w:pPr>
        <w:jc w:val="both"/>
        <w:rPr>
          <w:rFonts w:cstheme="minorHAnsi"/>
          <w:iCs/>
          <w:color w:val="FF0000"/>
        </w:rPr>
      </w:pPr>
    </w:p>
    <w:p w14:paraId="790ED696" w14:textId="77777777" w:rsidR="001E6462" w:rsidRPr="007134D8" w:rsidRDefault="001E6462" w:rsidP="001E6462">
      <w:pPr>
        <w:jc w:val="both"/>
        <w:rPr>
          <w:rFonts w:cstheme="minorHAnsi"/>
          <w:iCs/>
          <w:color w:val="FF0000"/>
        </w:rPr>
      </w:pPr>
    </w:p>
    <w:p w14:paraId="4A183121" w14:textId="32A30B77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t>Prosimy o udzielenie informacji ile osób na chwilę obecną realizuje niniejsze zamówienie, oraz ilu będzie pracowników do przejęcia w trybie art. 23 Kodeksu pracy.</w:t>
      </w:r>
    </w:p>
    <w:p w14:paraId="33FBA827" w14:textId="5B118E26" w:rsidR="00D243A7" w:rsidRPr="00782F6C" w:rsidRDefault="00D243A7" w:rsidP="00D243A7">
      <w:pPr>
        <w:jc w:val="both"/>
        <w:rPr>
          <w:rFonts w:cstheme="minorHAnsi"/>
          <w:iCs/>
        </w:rPr>
      </w:pPr>
    </w:p>
    <w:p w14:paraId="00095B37" w14:textId="2CA12EA7" w:rsidR="00782F6C" w:rsidRDefault="00782F6C" w:rsidP="00782F6C">
      <w:pPr>
        <w:jc w:val="both"/>
        <w:rPr>
          <w:rFonts w:cs="Times New Roman"/>
          <w:color w:val="0070C0"/>
        </w:rPr>
      </w:pPr>
      <w:r w:rsidRPr="00782F6C">
        <w:rPr>
          <w:rFonts w:cs="Times New Roman"/>
          <w:color w:val="0070C0"/>
        </w:rPr>
        <w:t xml:space="preserve">Odpowiedź: </w:t>
      </w:r>
      <w:r w:rsidR="0081057A">
        <w:rPr>
          <w:rFonts w:cs="Times New Roman"/>
          <w:color w:val="0070C0"/>
        </w:rPr>
        <w:t>Zamawiający nie wskazuje, decyzja należy do Wykonawcy.</w:t>
      </w:r>
    </w:p>
    <w:p w14:paraId="4B873F77" w14:textId="57A37514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34CF54F0" w14:textId="77777777" w:rsidR="00D243A7" w:rsidRPr="00782F6C" w:rsidRDefault="00D243A7" w:rsidP="00D243A7">
      <w:pPr>
        <w:jc w:val="both"/>
        <w:rPr>
          <w:rFonts w:cstheme="minorHAnsi"/>
          <w:iCs/>
        </w:rPr>
      </w:pPr>
    </w:p>
    <w:p w14:paraId="1D218E6A" w14:textId="0F06BB9B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t>Czy Zamawiający przewiduje możliwość zatrudnienia przez Wykonawcę pracowników na umowę zlecenie? Prosimy o wyrażenie zgody na zatrudnienie pracowników na umowę zlecenie, w przypadku nagłych i niespodziewanych nieobecności pracownika zatrudnionego na umowę o pracę, wynikających z przyczyn losowych (m.in. zwolnienia lekarskie, porodu, urlopu na żądanie). Uzasadnienie: Konieczność zachowania wymogu zatrudnienia wyłącznie na umowę o pracę w sytuacjach losowych, zdarzeniach niemożliwych do przewidzenia jest nierealne. Wykonawca nie jest w stanie przewidzieć ile osób będzie w danym okresie czasu np. na zwolnieniu lekarskim. Zatrudnienie na umowę o pracę poprzedzane jest spełnieniem szeregu wymagań m.in. wykonaniem i dostarczeniem badań z zakresu medycyny pracy, czy szkoleń BHP, co w sytuacjach nagłych jest nierealne i wymaga dodatkowego czasu. W związku z powyższym wnosimy jak na wstępie.</w:t>
      </w:r>
    </w:p>
    <w:p w14:paraId="4FFCF4F9" w14:textId="77777777" w:rsidR="00782F6C" w:rsidRDefault="00782F6C" w:rsidP="00782F6C">
      <w:pPr>
        <w:spacing w:before="100" w:beforeAutospacing="1"/>
        <w:rPr>
          <w:rFonts w:eastAsia="Times New Roman" w:cs="Times New Roman"/>
          <w:color w:val="0070C0"/>
          <w:sz w:val="22"/>
          <w:szCs w:val="22"/>
        </w:rPr>
      </w:pPr>
      <w:r>
        <w:rPr>
          <w:rFonts w:eastAsia="Times New Roman" w:cs="Times New Roman"/>
          <w:color w:val="0070C0"/>
          <w:sz w:val="22"/>
          <w:szCs w:val="22"/>
        </w:rPr>
        <w:t>Odpowiedź: Jedynie w szczególnych przypadkach, zgodnie z wcześniejszą odpowiedzią.</w:t>
      </w:r>
    </w:p>
    <w:p w14:paraId="0BE3965D" w14:textId="2624DFF4" w:rsidR="001E6462" w:rsidRDefault="001E6462" w:rsidP="001E6462">
      <w:pPr>
        <w:jc w:val="both"/>
        <w:rPr>
          <w:rFonts w:cstheme="minorHAnsi"/>
          <w:iCs/>
          <w:color w:val="FF0000"/>
        </w:rPr>
      </w:pPr>
    </w:p>
    <w:p w14:paraId="2B6140AA" w14:textId="5203BB49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 xml:space="preserve">W związku z faktem, iż możliwe jest rozwiązanie umowy przez każdą ze stron bez podania przyczyny, Wykonawca zwraca się z prośbą o informacje w jaki sposób wówczas zostaną rozliczone koszty poniesione przez Wykonawcę podczas generalnego remontu dzierżawionych lokali? </w:t>
      </w:r>
    </w:p>
    <w:p w14:paraId="6837D403" w14:textId="3F656009" w:rsidR="00900045" w:rsidRPr="00900045" w:rsidRDefault="00900045" w:rsidP="00900045">
      <w:pPr>
        <w:spacing w:before="100" w:beforeAutospacing="1"/>
        <w:rPr>
          <w:rFonts w:eastAsia="Times New Roman" w:cs="Times New Roman"/>
          <w:color w:val="0070C0"/>
        </w:rPr>
      </w:pPr>
      <w:r w:rsidRPr="00900045">
        <w:rPr>
          <w:rFonts w:eastAsia="Times New Roman" w:cs="Times New Roman"/>
          <w:color w:val="0070C0"/>
        </w:rPr>
        <w:t>Odpowiedź: Rozliczenie kosztów generalnego remontu nastąpi na zasadach par 11, 12 i 13 projektu umowy dzierżawy.</w:t>
      </w:r>
    </w:p>
    <w:p w14:paraId="1824E649" w14:textId="77777777" w:rsidR="00D243A7" w:rsidRPr="00640E2C" w:rsidRDefault="00D243A7" w:rsidP="00D243A7">
      <w:pPr>
        <w:jc w:val="both"/>
        <w:rPr>
          <w:rFonts w:cstheme="minorHAnsi"/>
          <w:iCs/>
        </w:rPr>
      </w:pPr>
    </w:p>
    <w:p w14:paraId="4CFA9086" w14:textId="2FE2B8D1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lastRenderedPageBreak/>
        <w:t>Prosimy o ogólną charakterystykę obiektu tj. kuchni, gdzie jest ulokowana, czy jest to w głównej części szpitala, czy w osobnym budynku. Jeżeli tak to w jaki sposób odbywa się transport posiłków ? Czy Wykonawca powinien posiadać własny transport ?</w:t>
      </w:r>
    </w:p>
    <w:p w14:paraId="40B4A533" w14:textId="66D8ED50" w:rsidR="00900045" w:rsidRPr="00900045" w:rsidRDefault="00900045" w:rsidP="00900045">
      <w:pPr>
        <w:spacing w:before="100" w:beforeAutospacing="1"/>
        <w:rPr>
          <w:rFonts w:eastAsia="Times New Roman" w:cs="Times New Roman"/>
          <w:color w:val="0070C0"/>
        </w:rPr>
      </w:pPr>
      <w:r w:rsidRPr="00900045">
        <w:rPr>
          <w:rFonts w:eastAsia="Times New Roman" w:cs="Times New Roman"/>
          <w:color w:val="0070C0"/>
        </w:rPr>
        <w:t>Odpowiedź: Pomieszczenia kuchenne oraz stołówka usytuowane są na poziomie minus 2, minus 1 i 0</w:t>
      </w:r>
      <w:r w:rsidRPr="00900045">
        <w:rPr>
          <w:rFonts w:eastAsia="Times New Roman" w:cs="Times New Roman"/>
          <w:color w:val="0070C0"/>
        </w:rPr>
        <w:br/>
        <w:t>w zachodniej części Budynku Głównego Szpitala. Transport posiłków odbywa się korytarzami wewnątrz budynków. Nie ma potrzeby zewnętrznego transportu posiłków.</w:t>
      </w:r>
    </w:p>
    <w:p w14:paraId="59A5A913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09104B91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43874B8E" w14:textId="1BC8E4C5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W związku z faktem, że Wykonawca zobowiązany jest do przeprowadzenia remontu kuchni, prosimy o przedstawienie szczegółowego zakresu robót budowlanych dla poszczególnych pomieszczeń.</w:t>
      </w:r>
    </w:p>
    <w:p w14:paraId="04FD1BF5" w14:textId="77777777" w:rsidR="00EF6E6C" w:rsidRPr="00640E2C" w:rsidRDefault="00EF6E6C" w:rsidP="00EF6E6C">
      <w:pPr>
        <w:jc w:val="both"/>
        <w:rPr>
          <w:rFonts w:cstheme="minorHAnsi"/>
          <w:iCs/>
        </w:rPr>
      </w:pPr>
    </w:p>
    <w:p w14:paraId="09C7162D" w14:textId="7B29AB50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900045">
        <w:rPr>
          <w:rFonts w:cstheme="minorHAnsi"/>
          <w:iCs/>
          <w:color w:val="0070C0"/>
        </w:rPr>
        <w:t>Zakres remontu kuchni z zapleczem określa Dzierżawca w uzgodnieniu z Zamawiającym. Zakres może wynikać m.in. z przyjętej technologii kuchni.</w:t>
      </w:r>
    </w:p>
    <w:p w14:paraId="35AA7A9D" w14:textId="77777777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Zamawiający ocenia że zakres remontu winien obejmować, m.in.:</w:t>
      </w:r>
    </w:p>
    <w:p w14:paraId="682EB0B3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prace wynikające z postanowień organów zewnętrznych kontrolujących pomieszczenia kuchni z zapleczem,</w:t>
      </w:r>
    </w:p>
    <w:p w14:paraId="623DB0CC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naprawę tynków na ścianach i sufitach, wykonanie gładzi i malowanie farbami odpowiednimi dla poszczególnych pomieszczeń,</w:t>
      </w:r>
    </w:p>
    <w:p w14:paraId="73B45FEB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wymianę bądź ułożenie okładzin ściennych w pomieszczeniach tego wymagających</w:t>
      </w:r>
    </w:p>
    <w:p w14:paraId="69D0A418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wykonanie sufitów podwieszonych we wskazanych pomieszczeniach,</w:t>
      </w:r>
    </w:p>
    <w:p w14:paraId="043411F3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wymianę posadzek we wskazanych pomieszczeniach, naprawę i renowację posadzek w pozostałych pomieszczeniach,</w:t>
      </w:r>
    </w:p>
    <w:p w14:paraId="5CA159F6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wymianę stolarki drzwiowej,</w:t>
      </w:r>
    </w:p>
    <w:p w14:paraId="35052588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wymianę białego montażu i osprzętu instalacji elektrycznych wraz z dostosowaniem instalacji do ich potrzeb,</w:t>
      </w:r>
    </w:p>
    <w:p w14:paraId="217DB337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 xml:space="preserve">dostosowanie instalacji </w:t>
      </w:r>
      <w:proofErr w:type="spellStart"/>
      <w:r w:rsidRPr="00900045">
        <w:rPr>
          <w:rFonts w:cstheme="minorHAnsi"/>
          <w:iCs/>
          <w:color w:val="0070C0"/>
        </w:rPr>
        <w:t>wod-kan</w:t>
      </w:r>
      <w:proofErr w:type="spellEnd"/>
      <w:r w:rsidRPr="00900045">
        <w:rPr>
          <w:rFonts w:cstheme="minorHAnsi"/>
          <w:iCs/>
          <w:color w:val="0070C0"/>
        </w:rPr>
        <w:t xml:space="preserve"> i elektrycznej do potrzeb wymienianych bądź nowych urządzeń kuchennych,</w:t>
      </w:r>
    </w:p>
    <w:p w14:paraId="6E511287" w14:textId="77777777" w:rsidR="00900045" w:rsidRPr="00900045" w:rsidRDefault="00900045" w:rsidP="00900045">
      <w:pPr>
        <w:numPr>
          <w:ilvl w:val="0"/>
          <w:numId w:val="9"/>
        </w:num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montaż nowej instalacji wentylacji mechanicznej, co najmniej w pomieszczeniu kuchni.</w:t>
      </w:r>
    </w:p>
    <w:p w14:paraId="43030A17" w14:textId="573C11DF" w:rsidR="00D243A7" w:rsidRPr="00900045" w:rsidRDefault="00D243A7" w:rsidP="00D243A7">
      <w:pPr>
        <w:jc w:val="both"/>
        <w:rPr>
          <w:rFonts w:cstheme="minorHAnsi"/>
          <w:iCs/>
          <w:color w:val="0070C0"/>
        </w:rPr>
      </w:pPr>
    </w:p>
    <w:p w14:paraId="4A04726E" w14:textId="77777777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Zamawiający dopuszcza większy zakres robót, ze zmianą układu funkcjonalnego włącznie, jeśli wymagać tego będzie przyjęta technologii kuchni. W takim przypadku konieczna będzie akceptacja zmian i kosztorysu robót przez Zamawiającego.</w:t>
      </w:r>
    </w:p>
    <w:p w14:paraId="36867D2A" w14:textId="7542395E" w:rsidR="00900045" w:rsidRPr="00900045" w:rsidRDefault="00900045" w:rsidP="00D243A7">
      <w:pPr>
        <w:jc w:val="both"/>
        <w:rPr>
          <w:rFonts w:cstheme="minorHAnsi"/>
          <w:iCs/>
          <w:color w:val="0070C0"/>
        </w:rPr>
      </w:pPr>
    </w:p>
    <w:p w14:paraId="734B420A" w14:textId="77777777" w:rsidR="00900045" w:rsidRPr="007134D8" w:rsidRDefault="00900045" w:rsidP="00D243A7">
      <w:pPr>
        <w:jc w:val="both"/>
        <w:rPr>
          <w:rFonts w:cstheme="minorHAnsi"/>
          <w:iCs/>
          <w:color w:val="FF0000"/>
        </w:rPr>
      </w:pPr>
    </w:p>
    <w:p w14:paraId="386A6F7D" w14:textId="3ECF17F9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informację czy pomieszczenia mają wydane nakazy, decyzje administracyjne dotyczące stanu technicznego lub sanitarnego ? Prosimy o ich udostępnienie.</w:t>
      </w:r>
    </w:p>
    <w:p w14:paraId="6AED7883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79420C93" w14:textId="3858ED18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Odpowiedź: Nie mają.</w:t>
      </w:r>
    </w:p>
    <w:p w14:paraId="29D78E10" w14:textId="6E1D9941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008D493B" w14:textId="77777777" w:rsidR="00EF6E6C" w:rsidRPr="007134D8" w:rsidRDefault="00EF6E6C" w:rsidP="00D243A7">
      <w:pPr>
        <w:jc w:val="both"/>
        <w:rPr>
          <w:rFonts w:cstheme="minorHAnsi"/>
          <w:iCs/>
          <w:color w:val="FF0000"/>
        </w:rPr>
      </w:pPr>
    </w:p>
    <w:p w14:paraId="6643CD46" w14:textId="2A25113F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podanie czy Szpital posiada dokumentacj</w:t>
      </w:r>
      <w:r w:rsidR="00EF6E6C" w:rsidRPr="00640E2C">
        <w:rPr>
          <w:rFonts w:cstheme="minorHAnsi"/>
          <w:iCs/>
        </w:rPr>
        <w:t>ę techniczną pomieszczeń kuchni</w:t>
      </w:r>
      <w:r w:rsidRPr="00640E2C">
        <w:rPr>
          <w:rFonts w:cstheme="minorHAnsi"/>
          <w:iCs/>
        </w:rPr>
        <w:t xml:space="preserve">? Czy dokumentacja ta jest dostępna w formie </w:t>
      </w:r>
      <w:proofErr w:type="spellStart"/>
      <w:r w:rsidRPr="00640E2C">
        <w:rPr>
          <w:rFonts w:cstheme="minorHAnsi"/>
          <w:iCs/>
        </w:rPr>
        <w:t>dwg</w:t>
      </w:r>
      <w:proofErr w:type="spellEnd"/>
      <w:r w:rsidRPr="00640E2C">
        <w:rPr>
          <w:rFonts w:cstheme="minorHAnsi"/>
          <w:iCs/>
        </w:rPr>
        <w:t>?</w:t>
      </w:r>
    </w:p>
    <w:p w14:paraId="6B1356C1" w14:textId="77777777" w:rsidR="00900045" w:rsidRPr="00640E2C" w:rsidRDefault="00900045" w:rsidP="00900045">
      <w:pPr>
        <w:ind w:left="720"/>
        <w:jc w:val="both"/>
        <w:rPr>
          <w:rFonts w:cstheme="minorHAnsi"/>
          <w:iCs/>
        </w:rPr>
      </w:pPr>
    </w:p>
    <w:p w14:paraId="6143D150" w14:textId="07DBCE8D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900045">
        <w:rPr>
          <w:rFonts w:cstheme="minorHAnsi"/>
          <w:iCs/>
          <w:color w:val="0070C0"/>
        </w:rPr>
        <w:t>Szpital nie posiada archiwalnej dokumentacji dotyczącej pomieszczeń kuchni.</w:t>
      </w:r>
    </w:p>
    <w:p w14:paraId="5A2CA696" w14:textId="55C0B138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5C5B857D" w14:textId="77777777" w:rsidR="00EF6E6C" w:rsidRPr="00640E2C" w:rsidRDefault="00EF6E6C" w:rsidP="00D243A7">
      <w:pPr>
        <w:jc w:val="both"/>
        <w:rPr>
          <w:rFonts w:cstheme="minorHAnsi"/>
          <w:iCs/>
        </w:rPr>
      </w:pPr>
    </w:p>
    <w:p w14:paraId="5226DF7A" w14:textId="2C447EE5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Proszę o informację czy sprzęt oddany w użyczenie jest sprawny oraz czy zapewni realizację usługi na rzecz Zamawiającego?</w:t>
      </w:r>
    </w:p>
    <w:p w14:paraId="1D0B1936" w14:textId="77777777" w:rsidR="00D243A7" w:rsidRPr="00640E2C" w:rsidRDefault="00D243A7" w:rsidP="00D243A7">
      <w:pPr>
        <w:pStyle w:val="Akapitzlist"/>
        <w:rPr>
          <w:rFonts w:cstheme="minorHAnsi"/>
          <w:iCs/>
        </w:rPr>
      </w:pPr>
    </w:p>
    <w:p w14:paraId="66D2F472" w14:textId="65EA7497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900045">
        <w:rPr>
          <w:rFonts w:cstheme="minorHAnsi"/>
          <w:iCs/>
          <w:color w:val="0070C0"/>
        </w:rPr>
        <w:t>Zamawiający nie oddaje sprzętu na podstawie umowy użyczenia.</w:t>
      </w:r>
    </w:p>
    <w:p w14:paraId="42111699" w14:textId="77777777" w:rsidR="00EF6E6C" w:rsidRDefault="00EF6E6C" w:rsidP="00D243A7">
      <w:pPr>
        <w:jc w:val="both"/>
        <w:rPr>
          <w:rFonts w:cstheme="minorHAnsi"/>
          <w:iCs/>
          <w:color w:val="FF0000"/>
        </w:rPr>
      </w:pPr>
    </w:p>
    <w:p w14:paraId="2C5B9EB7" w14:textId="77777777" w:rsidR="00EF6E6C" w:rsidRPr="007134D8" w:rsidRDefault="00EF6E6C" w:rsidP="00D243A7">
      <w:pPr>
        <w:jc w:val="both"/>
        <w:rPr>
          <w:rFonts w:cstheme="minorHAnsi"/>
          <w:iCs/>
          <w:color w:val="FF0000"/>
        </w:rPr>
      </w:pPr>
    </w:p>
    <w:p w14:paraId="38583E7C" w14:textId="42D3EC2A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Kiedy było wykonywane ostatnie czyszczenie przewodów wentylacyjnych ?</w:t>
      </w:r>
    </w:p>
    <w:p w14:paraId="5717EB19" w14:textId="17B88D24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1DA43BB3" w14:textId="1588BFC6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Odpowiedź: Wentylacja mechaniczna pomieszczeń kuchennych jest nieczynna. Przegląd przewodów kominowych grawitacyjnych jest wykonywany zgodnie z ustawą prawo budowlane.</w:t>
      </w:r>
    </w:p>
    <w:p w14:paraId="1E0B6317" w14:textId="3B3FA6B6" w:rsidR="00EF6E6C" w:rsidRDefault="00EF6E6C" w:rsidP="00D243A7">
      <w:pPr>
        <w:jc w:val="both"/>
        <w:rPr>
          <w:rFonts w:cstheme="minorHAnsi"/>
          <w:iCs/>
          <w:color w:val="FF0000"/>
        </w:rPr>
      </w:pPr>
    </w:p>
    <w:p w14:paraId="13EB759A" w14:textId="77777777" w:rsidR="00900045" w:rsidRPr="007134D8" w:rsidRDefault="00900045" w:rsidP="00D243A7">
      <w:pPr>
        <w:jc w:val="both"/>
        <w:rPr>
          <w:rFonts w:cstheme="minorHAnsi"/>
          <w:iCs/>
          <w:color w:val="FF0000"/>
        </w:rPr>
      </w:pPr>
    </w:p>
    <w:p w14:paraId="2C61FBDB" w14:textId="0F7A28D8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Kiedy był ostatni przegląd instalacji wentylacyjnej, jakie były zalecenia pokontrolne ?</w:t>
      </w:r>
    </w:p>
    <w:p w14:paraId="700BBE6F" w14:textId="1D4335CF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367415ED" w14:textId="1817884A" w:rsidR="00EF6E6C" w:rsidRPr="00900045" w:rsidRDefault="00900045" w:rsidP="00900045">
      <w:pPr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 xml:space="preserve">Odpowiedź: </w:t>
      </w:r>
      <w:proofErr w:type="spellStart"/>
      <w:r w:rsidRPr="00900045">
        <w:rPr>
          <w:rFonts w:cstheme="minorHAnsi"/>
          <w:iCs/>
          <w:color w:val="0070C0"/>
        </w:rPr>
        <w:t>j.w</w:t>
      </w:r>
      <w:proofErr w:type="spellEnd"/>
      <w:r w:rsidRPr="00900045">
        <w:rPr>
          <w:rFonts w:cstheme="minorHAnsi"/>
          <w:iCs/>
          <w:color w:val="0070C0"/>
        </w:rPr>
        <w:t xml:space="preserve">. </w:t>
      </w:r>
    </w:p>
    <w:p w14:paraId="5C7DAF86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4607CE1C" w14:textId="1A431DDD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informację czy pomieszczenia spełniają aktualne wymagania dotyczące p.poż?</w:t>
      </w:r>
    </w:p>
    <w:p w14:paraId="1BDD6541" w14:textId="6BB4753E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33694079" w14:textId="26A51F82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Odpowiedź: Pomieszczenia kuchenne częściowo spełniają wymagania p.poż.</w:t>
      </w:r>
    </w:p>
    <w:p w14:paraId="0502C8A8" w14:textId="77777777" w:rsidR="00EF6E6C" w:rsidRPr="007134D8" w:rsidRDefault="00EF6E6C" w:rsidP="00D243A7">
      <w:pPr>
        <w:jc w:val="both"/>
        <w:rPr>
          <w:rFonts w:cstheme="minorHAnsi"/>
          <w:iCs/>
          <w:color w:val="FF0000"/>
        </w:rPr>
      </w:pPr>
    </w:p>
    <w:p w14:paraId="347AE1F0" w14:textId="79A0B45D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 xml:space="preserve">Czy w stosunku do pomieszczeń kuchennych, które będę wydzierżawione Wykonawcy, zostały wydane decyzje nakazujące przeprowadzenie prac, a wydane przez SANEPID, PIP, UDT lub inne inspekcje zewnętrzne dotyczące stanu </w:t>
      </w:r>
      <w:proofErr w:type="spellStart"/>
      <w:r w:rsidRPr="00640E2C">
        <w:rPr>
          <w:rFonts w:cstheme="minorHAnsi"/>
          <w:iCs/>
        </w:rPr>
        <w:t>sanitarno</w:t>
      </w:r>
      <w:proofErr w:type="spellEnd"/>
      <w:r w:rsidRPr="00640E2C">
        <w:rPr>
          <w:rFonts w:cstheme="minorHAnsi"/>
          <w:iCs/>
        </w:rPr>
        <w:t xml:space="preserve"> – technicznego kuchni i jej pomieszczeń ? Jeżeli są, to prosimy o podanie jakie są to zlecenia oraz w jakich terminach należy je wykonać ?</w:t>
      </w:r>
    </w:p>
    <w:p w14:paraId="2093286A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76D47C4C" w14:textId="029AEE75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 w:rsidRPr="00900045">
        <w:rPr>
          <w:rFonts w:cstheme="minorHAnsi"/>
          <w:iCs/>
          <w:color w:val="0070C0"/>
        </w:rPr>
        <w:t>Odpowiedź: Nie zostały wydane.</w:t>
      </w:r>
    </w:p>
    <w:p w14:paraId="253452F1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693A7EE4" w14:textId="76488F36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Czy zamawiający dysponuje miejscem na składowanie odpadów pokonsumpcyjnych, z którego Wykonawca będzie je odbierał.</w:t>
      </w:r>
    </w:p>
    <w:p w14:paraId="006661BC" w14:textId="1C96E5B3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2E8733FE" w14:textId="3D1429B5" w:rsidR="00900045" w:rsidRPr="00900045" w:rsidRDefault="00900045" w:rsidP="00900045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900045">
        <w:rPr>
          <w:rFonts w:cstheme="minorHAnsi"/>
          <w:iCs/>
          <w:color w:val="0070C0"/>
        </w:rPr>
        <w:t>Wykonawca będzie odpowiedzialny za czasowe gromadzenie odpadów pokonsumpcyjnych</w:t>
      </w:r>
      <w:r>
        <w:rPr>
          <w:rFonts w:cstheme="minorHAnsi"/>
          <w:iCs/>
          <w:color w:val="0070C0"/>
        </w:rPr>
        <w:t xml:space="preserve"> </w:t>
      </w:r>
      <w:r w:rsidRPr="00900045">
        <w:rPr>
          <w:rFonts w:cstheme="minorHAnsi"/>
          <w:iCs/>
          <w:color w:val="0070C0"/>
        </w:rPr>
        <w:t>w budynku zgodnie z przepisami prawa. Zamawiający wyznaczy miejsce do gromadzenia odpadów pokonsumpcyjnych na zewnątrz budynku.</w:t>
      </w:r>
    </w:p>
    <w:p w14:paraId="63F6BC4C" w14:textId="77777777" w:rsidR="00900045" w:rsidRPr="00900045" w:rsidRDefault="00900045" w:rsidP="00D243A7">
      <w:pPr>
        <w:jc w:val="both"/>
        <w:rPr>
          <w:rFonts w:cstheme="minorHAnsi"/>
          <w:iCs/>
          <w:color w:val="0070C0"/>
        </w:rPr>
      </w:pPr>
    </w:p>
    <w:p w14:paraId="0422CE58" w14:textId="2D09F394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Czy Zamawiający przewiduje konieczność poniesienia przez Wykonawcę innych dodatkowych kosztów, które nie zostały zdefiniowane w SWZ? Jeśli tak to w jakiej wysokości i z jakiego tytułu ?</w:t>
      </w:r>
    </w:p>
    <w:p w14:paraId="5E9785B8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144365DC" w14:textId="0B44E932" w:rsidR="00900045" w:rsidRPr="00900045" w:rsidRDefault="00407019" w:rsidP="00900045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="00900045" w:rsidRPr="00900045">
        <w:rPr>
          <w:rFonts w:cstheme="minorHAnsi"/>
          <w:iCs/>
          <w:color w:val="0070C0"/>
        </w:rPr>
        <w:t>Obowiązki do ponoszenia kosztów przez Wykonawcę wynikać będą z podpisanych umów na żywienie pacjenta i umowy dzierżawy oraz z obowiązujących przepisów.</w:t>
      </w:r>
    </w:p>
    <w:p w14:paraId="7A228512" w14:textId="0E2C653C" w:rsidR="00EF6E6C" w:rsidRDefault="00EF6E6C" w:rsidP="00D243A7">
      <w:pPr>
        <w:jc w:val="both"/>
        <w:rPr>
          <w:rFonts w:cstheme="minorHAnsi"/>
          <w:iCs/>
          <w:color w:val="FF0000"/>
        </w:rPr>
      </w:pPr>
    </w:p>
    <w:p w14:paraId="4D09F609" w14:textId="77777777" w:rsidR="00164E58" w:rsidRDefault="00164E58" w:rsidP="00D243A7">
      <w:pPr>
        <w:jc w:val="both"/>
        <w:rPr>
          <w:rFonts w:cstheme="minorHAnsi"/>
          <w:iCs/>
          <w:color w:val="FF0000"/>
        </w:rPr>
      </w:pPr>
    </w:p>
    <w:p w14:paraId="58346532" w14:textId="16180320" w:rsidR="00900045" w:rsidRPr="00640E2C" w:rsidRDefault="00900045" w:rsidP="00D243A7">
      <w:pPr>
        <w:jc w:val="both"/>
        <w:rPr>
          <w:rFonts w:cstheme="minorHAnsi"/>
          <w:iCs/>
        </w:rPr>
      </w:pPr>
    </w:p>
    <w:p w14:paraId="4652AD75" w14:textId="5E13BB3B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lastRenderedPageBreak/>
        <w:t>Prosimy o podanie jaka jest dostępna moc przyłącza gazowego i jakiego rodzaju licznik jest zamontowany. Czy kuchnia jest jedynym odbiorcą gazu w Szpitalu?</w:t>
      </w:r>
    </w:p>
    <w:p w14:paraId="3602B674" w14:textId="77777777" w:rsidR="00640E2C" w:rsidRDefault="00640E2C" w:rsidP="00640E2C">
      <w:pPr>
        <w:ind w:left="720"/>
        <w:jc w:val="both"/>
        <w:rPr>
          <w:rFonts w:cstheme="minorHAnsi"/>
          <w:iCs/>
          <w:color w:val="FF0000"/>
        </w:rPr>
      </w:pPr>
    </w:p>
    <w:p w14:paraId="7A25C8AD" w14:textId="75D201A2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407019">
        <w:rPr>
          <w:rFonts w:cstheme="minorHAnsi"/>
          <w:iCs/>
          <w:color w:val="0070C0"/>
        </w:rPr>
        <w:t>Kuchnia jest jedynym odbiorcą gazu przewodowego dostarczanego oddzielnym przyłączem z sieci niskoprężnej. Zamontowany gazomierz to INTERGAZ BK-G6M.</w:t>
      </w:r>
    </w:p>
    <w:p w14:paraId="6E4164CE" w14:textId="77777777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</w:p>
    <w:p w14:paraId="0CF57B58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6CD530C7" w14:textId="60E56878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podanie czy istniejąca kanalizacja jest sprawna i kiedy ostatni raz była czyszczona ?</w:t>
      </w:r>
    </w:p>
    <w:p w14:paraId="180EB86E" w14:textId="77777777" w:rsidR="00EF6E6C" w:rsidRDefault="00EF6E6C" w:rsidP="00EF6E6C">
      <w:pPr>
        <w:pStyle w:val="Akapitzlist"/>
        <w:rPr>
          <w:rFonts w:cstheme="minorHAnsi"/>
          <w:iCs/>
          <w:color w:val="FF0000"/>
        </w:rPr>
      </w:pPr>
    </w:p>
    <w:p w14:paraId="2678EF86" w14:textId="29F4433E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407019">
        <w:rPr>
          <w:rFonts w:cstheme="minorHAnsi"/>
          <w:iCs/>
          <w:color w:val="0070C0"/>
        </w:rPr>
        <w:t>Istniejąca instalacja kanalizacji sanitarnej jest sprawna i czyszczona jest sukcesywnie w miarę potrzeb. Warunkiem utrzymania instalacji kanalizacyjnej w stanie dostatecznym jest m.in. realizowanie przez Wykonawcę czyszczenia osadników tłuszczu.</w:t>
      </w:r>
    </w:p>
    <w:p w14:paraId="5BE5B09D" w14:textId="77777777" w:rsidR="00EF6E6C" w:rsidRPr="007134D8" w:rsidRDefault="00EF6E6C" w:rsidP="00EF6E6C">
      <w:pPr>
        <w:jc w:val="both"/>
        <w:rPr>
          <w:rFonts w:cstheme="minorHAnsi"/>
          <w:iCs/>
          <w:color w:val="FF0000"/>
        </w:rPr>
      </w:pPr>
    </w:p>
    <w:p w14:paraId="49BD22E0" w14:textId="046A8A47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Czy Wykonawca ma zapewnić jakikolwiek sprzęt do dystrybucji posiłków na terenie Zamawiającego ?</w:t>
      </w:r>
    </w:p>
    <w:p w14:paraId="06476B90" w14:textId="0F274AB3" w:rsidR="00D243A7" w:rsidRPr="00640E2C" w:rsidRDefault="00D243A7" w:rsidP="00D243A7">
      <w:pPr>
        <w:jc w:val="both"/>
        <w:rPr>
          <w:rFonts w:cstheme="minorHAnsi"/>
          <w:iCs/>
        </w:rPr>
      </w:pPr>
    </w:p>
    <w:p w14:paraId="71697191" w14:textId="7845ABFC" w:rsidR="00EF6E6C" w:rsidRPr="00EF6E6C" w:rsidRDefault="00EF6E6C" w:rsidP="00D243A7">
      <w:pPr>
        <w:jc w:val="both"/>
        <w:rPr>
          <w:rFonts w:cstheme="minorHAnsi"/>
          <w:iCs/>
          <w:color w:val="0070C0"/>
        </w:rPr>
      </w:pPr>
      <w:r w:rsidRPr="00EF6E6C">
        <w:rPr>
          <w:rFonts w:cstheme="minorHAnsi"/>
          <w:iCs/>
          <w:color w:val="0070C0"/>
        </w:rPr>
        <w:t xml:space="preserve">Zamawiający nie wymaga dystrybucji posiłków na Oddziały. </w:t>
      </w:r>
    </w:p>
    <w:p w14:paraId="4F7A1E75" w14:textId="77777777" w:rsidR="00EF6E6C" w:rsidRPr="007134D8" w:rsidRDefault="00EF6E6C" w:rsidP="00D243A7">
      <w:pPr>
        <w:jc w:val="both"/>
        <w:rPr>
          <w:rFonts w:cstheme="minorHAnsi"/>
          <w:iCs/>
          <w:color w:val="FF0000"/>
        </w:rPr>
      </w:pPr>
    </w:p>
    <w:p w14:paraId="77EFCA75" w14:textId="13BDB597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Wykonawca zauważył rozbieżność pomiędzy OPZ a umową dzierżawy. W ust.3 pkt 3.6 OPZ Zamawiający wskazał, że w koszt czynszu z tytułu dzierżawy pomieszczeń wchodzą następujące opłaty : ogrzewanie, woda zimna, woda ciepła, kanalizacja sanitarna, wywóz odpadów komunalnych, utrzymanie czystości komunikacji ogólnej, dróg, terenów zielonych, odśnieżanie itp., podatek od nieruchomości i gruntu. Natomiast w umowie dzierżawy w §5 ust.1 Zamawiający obciąża Wykonawcę : za zużycie energii elektrycznej według stanów podliczników zgodnie z aktualną ceną dostawcy energii elektrycznej + obowiązująca stawka podatku VAT, za centralne ogrzewanie i podgrzanie wody - opłata będzie pobierana co miesiąc w kwocie ryczałtowej dla każdego z miesięcy: maj – sierpień w wysokości 500 zł brutto oraz dla każdego z miesięcy: październik – kwiecień w wysokości 3.500 zł brutto, za zużycie zimnej wody oraz odprowadzanie ścieków opłata będzie pobierana co miesiąc w kwocie ryczałtowej 2.667,00 zł. brutto. Opłata ryczałtowa będzie naliczana do czasu opomiarowania przez Dzierżawcę wszystkich punktów poboru wody w dzierżawionych pomieszczeniach; od czasu opomiarowania opłata za zużycie zimnej wody oraz odprowadzanie ścieków naliczana będzie na podstawie odczytu z podliczników. W związku z powyższym zwracamy się z prośbą o wyjaśnienie do jakich kosztów będzie zobowiązany Wykonawca?</w:t>
      </w:r>
    </w:p>
    <w:p w14:paraId="6FEC292F" w14:textId="3AC7E36E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57186816" w14:textId="2DB71807" w:rsidR="00407019" w:rsidRPr="00407019" w:rsidRDefault="00EF6E6C" w:rsidP="00407019">
      <w:pPr>
        <w:jc w:val="both"/>
        <w:rPr>
          <w:rFonts w:cstheme="minorHAnsi"/>
          <w:iCs/>
          <w:color w:val="0070C0"/>
        </w:rPr>
      </w:pPr>
      <w:r w:rsidRPr="00EF6E6C">
        <w:rPr>
          <w:rFonts w:cstheme="minorHAnsi"/>
          <w:iCs/>
          <w:color w:val="0070C0"/>
        </w:rPr>
        <w:t xml:space="preserve">Odp. </w:t>
      </w:r>
      <w:r w:rsidR="00407019" w:rsidRPr="00407019">
        <w:rPr>
          <w:rFonts w:cstheme="minorHAnsi"/>
          <w:iCs/>
          <w:color w:val="0070C0"/>
        </w:rPr>
        <w:t>Zamawiający wprowadzi stosowne zmiany do OPZ. Wiążące ustalenia w zakresie ponoszonych przez Wykonawcę opłat Zamawiający zawarł w projekcie umowy dzierżawy.</w:t>
      </w:r>
    </w:p>
    <w:p w14:paraId="653A39FC" w14:textId="77777777" w:rsidR="00EF6E6C" w:rsidRPr="007134D8" w:rsidRDefault="00EF6E6C" w:rsidP="00D243A7">
      <w:pPr>
        <w:jc w:val="both"/>
        <w:rPr>
          <w:rFonts w:cstheme="minorHAnsi"/>
          <w:iCs/>
          <w:color w:val="FF0000"/>
        </w:rPr>
      </w:pPr>
    </w:p>
    <w:p w14:paraId="4536D799" w14:textId="487EC73D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Czy wykonawca dobrze rozumie, że za wydanie posiłków do łóżka pacjenta odpowiada Zamawiający ?</w:t>
      </w:r>
    </w:p>
    <w:p w14:paraId="394E8C8C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42AE3F2F" w14:textId="33025D1B" w:rsidR="00D243A7" w:rsidRPr="008C46DD" w:rsidRDefault="008C46DD" w:rsidP="00D243A7">
      <w:pPr>
        <w:jc w:val="both"/>
        <w:rPr>
          <w:rFonts w:cstheme="minorHAnsi"/>
          <w:iCs/>
          <w:color w:val="0070C0"/>
        </w:rPr>
      </w:pPr>
      <w:r w:rsidRPr="008C46DD">
        <w:rPr>
          <w:rFonts w:cstheme="minorHAnsi"/>
          <w:iCs/>
          <w:color w:val="0070C0"/>
        </w:rPr>
        <w:t xml:space="preserve">Zamawiający potwierdza. </w:t>
      </w:r>
    </w:p>
    <w:p w14:paraId="7CBA99D0" w14:textId="77777777" w:rsidR="008C46DD" w:rsidRDefault="008C46DD" w:rsidP="00D243A7">
      <w:pPr>
        <w:jc w:val="both"/>
        <w:rPr>
          <w:rFonts w:cstheme="minorHAnsi"/>
          <w:iCs/>
          <w:color w:val="FF0000"/>
        </w:rPr>
      </w:pPr>
    </w:p>
    <w:p w14:paraId="123085CC" w14:textId="77777777" w:rsidR="00164E58" w:rsidRPr="007134D8" w:rsidRDefault="00164E58" w:rsidP="00D243A7">
      <w:pPr>
        <w:jc w:val="both"/>
        <w:rPr>
          <w:rFonts w:cstheme="minorHAnsi"/>
          <w:iCs/>
          <w:color w:val="FF0000"/>
        </w:rPr>
      </w:pPr>
    </w:p>
    <w:p w14:paraId="63F9F467" w14:textId="45FC4B57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lastRenderedPageBreak/>
        <w:t>Prosimy o podanie informacji dotyczących energii elektrycznej. Jaka jest dostępna i maksymalna moc przyłączy, czy jest jeden kabel zasilający WLZ czy może kilka, jakie są przekroje tych kabli, w jaki sposób i gdzie są one opomiarowane. Czy jest i jaka rezerwa w zakresie istniejących przyłączy ?</w:t>
      </w:r>
    </w:p>
    <w:p w14:paraId="7AE33313" w14:textId="77777777" w:rsidR="00407019" w:rsidRDefault="00407019" w:rsidP="00407019">
      <w:pPr>
        <w:jc w:val="both"/>
        <w:rPr>
          <w:rFonts w:cstheme="minorHAnsi"/>
          <w:iCs/>
          <w:color w:val="FF0000"/>
        </w:rPr>
      </w:pPr>
    </w:p>
    <w:p w14:paraId="45EEC739" w14:textId="1C7E6763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407019">
        <w:rPr>
          <w:rFonts w:cstheme="minorHAnsi"/>
          <w:iCs/>
          <w:color w:val="0070C0"/>
        </w:rPr>
        <w:t xml:space="preserve">Szpital zasilany jest za pomocą przyłączy SN 15 </w:t>
      </w:r>
      <w:proofErr w:type="spellStart"/>
      <w:r w:rsidRPr="00407019">
        <w:rPr>
          <w:rFonts w:cstheme="minorHAnsi"/>
          <w:iCs/>
          <w:color w:val="0070C0"/>
        </w:rPr>
        <w:t>kV</w:t>
      </w:r>
      <w:proofErr w:type="spellEnd"/>
      <w:r w:rsidRPr="00407019">
        <w:rPr>
          <w:rFonts w:cstheme="minorHAnsi"/>
          <w:iCs/>
          <w:color w:val="0070C0"/>
        </w:rPr>
        <w:t xml:space="preserve"> z własnymi ST i posiada wystarczająco wysoką rezerwę mocy. Jest jedna WLZ 5 x 35 mm</w:t>
      </w:r>
      <w:r w:rsidRPr="00407019">
        <w:rPr>
          <w:rFonts w:cstheme="minorHAnsi"/>
          <w:iCs/>
          <w:color w:val="0070C0"/>
          <w:vertAlign w:val="superscript"/>
        </w:rPr>
        <w:t xml:space="preserve">2 </w:t>
      </w:r>
      <w:r w:rsidRPr="00407019">
        <w:rPr>
          <w:rFonts w:cstheme="minorHAnsi"/>
          <w:iCs/>
          <w:color w:val="0070C0"/>
        </w:rPr>
        <w:t>opomiarowana bezpośrednio przed wejściem do zespołu pomieszczeń kuchennych.</w:t>
      </w:r>
    </w:p>
    <w:p w14:paraId="12B118C6" w14:textId="2A7D258A" w:rsidR="008C46DD" w:rsidRDefault="008C46DD" w:rsidP="008C46DD">
      <w:pPr>
        <w:jc w:val="both"/>
        <w:rPr>
          <w:rFonts w:cstheme="minorHAnsi"/>
          <w:iCs/>
          <w:color w:val="0070C0"/>
        </w:rPr>
      </w:pPr>
    </w:p>
    <w:p w14:paraId="0721FBDF" w14:textId="6ED4E39B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t>Prosimy o informację kiedy ostatni raz były malowane pomieszczenia kuchenne?</w:t>
      </w:r>
    </w:p>
    <w:p w14:paraId="00EBAE3F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3D9E9E7E" w14:textId="25CA212C" w:rsidR="00407019" w:rsidRPr="00407019" w:rsidRDefault="00CB6D26" w:rsidP="00407019">
      <w:pPr>
        <w:jc w:val="both"/>
        <w:rPr>
          <w:rFonts w:cstheme="minorHAnsi"/>
          <w:iCs/>
          <w:color w:val="0070C0"/>
        </w:rPr>
      </w:pPr>
      <w:r w:rsidRPr="00CB6D26">
        <w:rPr>
          <w:rFonts w:cstheme="minorHAnsi"/>
          <w:iCs/>
          <w:color w:val="0070C0"/>
        </w:rPr>
        <w:t>Ostatni</w:t>
      </w:r>
      <w:r w:rsidR="00782F6C">
        <w:rPr>
          <w:rFonts w:cstheme="minorHAnsi"/>
          <w:iCs/>
          <w:color w:val="0070C0"/>
        </w:rPr>
        <w:t>e malowanie odbyło się w 2023 r.</w:t>
      </w:r>
      <w:r w:rsidR="005B5C5F">
        <w:rPr>
          <w:rFonts w:cstheme="minorHAnsi"/>
          <w:iCs/>
          <w:color w:val="0070C0"/>
        </w:rPr>
        <w:t xml:space="preserve"> obejmowało pomieszczenia biurowe, kuchnię i część magazynu.  </w:t>
      </w:r>
    </w:p>
    <w:p w14:paraId="782C9675" w14:textId="47DD8BC2" w:rsidR="00D243A7" w:rsidRPr="00CB6D26" w:rsidRDefault="00D243A7" w:rsidP="00D243A7">
      <w:pPr>
        <w:jc w:val="both"/>
        <w:rPr>
          <w:rFonts w:cstheme="minorHAnsi"/>
          <w:iCs/>
          <w:color w:val="0070C0"/>
        </w:rPr>
      </w:pPr>
    </w:p>
    <w:p w14:paraId="3DC8556E" w14:textId="24AF5199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Ile podliczników wody zainstalowanych jest obecnie w pomieszczeniach kuchennych ?</w:t>
      </w:r>
    </w:p>
    <w:p w14:paraId="7B8F3616" w14:textId="6AC9AE2D" w:rsidR="00407019" w:rsidRPr="00407019" w:rsidRDefault="00407019" w:rsidP="00407019">
      <w:pPr>
        <w:spacing w:before="100" w:beforeAutospacing="1"/>
        <w:rPr>
          <w:rFonts w:eastAsia="Times New Roman" w:cs="Times New Roman"/>
          <w:color w:val="0070C0"/>
        </w:rPr>
      </w:pPr>
      <w:r w:rsidRPr="00407019">
        <w:rPr>
          <w:rFonts w:eastAsia="Times New Roman" w:cs="Times New Roman"/>
          <w:color w:val="0070C0"/>
        </w:rPr>
        <w:t>Odpowiedź: Brak podliczników wody.</w:t>
      </w:r>
    </w:p>
    <w:p w14:paraId="74DA2A61" w14:textId="77777777" w:rsidR="00CB6D26" w:rsidRDefault="00CB6D26" w:rsidP="00CB6D26">
      <w:pPr>
        <w:ind w:left="720"/>
        <w:jc w:val="both"/>
        <w:rPr>
          <w:rFonts w:cstheme="minorHAnsi"/>
          <w:iCs/>
          <w:color w:val="FF0000"/>
        </w:rPr>
      </w:pPr>
    </w:p>
    <w:p w14:paraId="49823860" w14:textId="37E03458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podanie terminu ważności przeglądów przedmiotu dzierżawy (m.in. przeglądów, które powinny być wykonane przez właściciela obiektu, takich jak: pomiarów elektrycznych, przeglądów kominiarskich itp. )?</w:t>
      </w:r>
    </w:p>
    <w:p w14:paraId="7DBAE0E6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34B18CAF" w14:textId="3421EA39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Przegląd infrastruktury budowlanej, przegląd przewodów kominowych i badanie instalacji i urządzeń gazowych – maj 2024 r. Pomiary elektryczne – grudzień 2024 r.</w:t>
      </w:r>
    </w:p>
    <w:p w14:paraId="2F44F66D" w14:textId="77777777" w:rsidR="00D243A7" w:rsidRPr="00640E2C" w:rsidRDefault="00D243A7" w:rsidP="00D243A7">
      <w:pPr>
        <w:jc w:val="both"/>
        <w:rPr>
          <w:rFonts w:cstheme="minorHAnsi"/>
          <w:iCs/>
        </w:rPr>
      </w:pPr>
    </w:p>
    <w:p w14:paraId="23B9856E" w14:textId="4283CAEB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Czy Wykonawca dobrze rozumie, że sprzęt który zakupi na poczet świadczenia usługi po zakończeniu kontraktu pozostanie jego własnością?</w:t>
      </w:r>
    </w:p>
    <w:p w14:paraId="550C8079" w14:textId="145AF1A7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7FF54438" w14:textId="112D875E" w:rsidR="00D243A7" w:rsidRPr="00407019" w:rsidRDefault="00407019" w:rsidP="00D243A7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Tak.</w:t>
      </w:r>
    </w:p>
    <w:p w14:paraId="1AAECBB6" w14:textId="77777777" w:rsidR="00407019" w:rsidRPr="007134D8" w:rsidRDefault="00407019" w:rsidP="00D243A7">
      <w:pPr>
        <w:jc w:val="both"/>
        <w:rPr>
          <w:rFonts w:cstheme="minorHAnsi"/>
          <w:iCs/>
          <w:color w:val="FF0000"/>
        </w:rPr>
      </w:pPr>
    </w:p>
    <w:p w14:paraId="1F409C89" w14:textId="015BB2DC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t>Czy Wykonawca dobrze rozumie, iż w ramach zamówienia nie będzie przygotowywał mieszanek mlecznych?</w:t>
      </w:r>
    </w:p>
    <w:p w14:paraId="35E95EC4" w14:textId="4A884965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34932F0D" w14:textId="77777777" w:rsidR="00782F6C" w:rsidRPr="00407019" w:rsidRDefault="00782F6C" w:rsidP="00782F6C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Tak.</w:t>
      </w:r>
    </w:p>
    <w:p w14:paraId="697481D4" w14:textId="77777777" w:rsidR="001A23C6" w:rsidRPr="00640E2C" w:rsidRDefault="001A23C6" w:rsidP="00D243A7">
      <w:pPr>
        <w:jc w:val="both"/>
        <w:rPr>
          <w:rFonts w:cstheme="minorHAnsi"/>
          <w:iCs/>
        </w:rPr>
      </w:pPr>
    </w:p>
    <w:p w14:paraId="0CC209DE" w14:textId="61FA5D73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podać stawki jednostkowe netto za media dot. pomieszczeń bufetu oraz opublikowanie zestawienia faktur za media z ostatnich 12 m-</w:t>
      </w:r>
      <w:proofErr w:type="spellStart"/>
      <w:r w:rsidRPr="00640E2C">
        <w:rPr>
          <w:rFonts w:cstheme="minorHAnsi"/>
          <w:iCs/>
        </w:rPr>
        <w:t>cy</w:t>
      </w:r>
      <w:proofErr w:type="spellEnd"/>
      <w:r w:rsidRPr="00640E2C">
        <w:rPr>
          <w:rFonts w:cstheme="minorHAnsi"/>
          <w:iCs/>
        </w:rPr>
        <w:t xml:space="preserve"> z podziałem na poszczególne miesiąc, rodzaj mediów (np. energia elektryczna, woda zimna, podgrzanie wody, ścieki, c.o., koszty stałe oraz opłata zmienna, za nośnik za usługi przesyłowe i opłata za ciepło itp.) ceny jednostkowe netto, wielkość zużycia i wartość netto jakie obecny Wykonawca ponosi.</w:t>
      </w:r>
    </w:p>
    <w:p w14:paraId="45B9FDB7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269FA477" w14:textId="2F36B3D3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407019">
        <w:rPr>
          <w:rFonts w:cstheme="minorHAnsi"/>
          <w:iCs/>
          <w:color w:val="0070C0"/>
        </w:rPr>
        <w:t xml:space="preserve">W dotychczasowej </w:t>
      </w:r>
      <w:r w:rsidRPr="00355D5D">
        <w:rPr>
          <w:rFonts w:cstheme="minorHAnsi"/>
          <w:iCs/>
          <w:color w:val="0070C0"/>
        </w:rPr>
        <w:t xml:space="preserve">umowie dzierżawy opłaty za media w większości były wliczone w czynsz za kuchnię z zapleczem i bufet ze stołówka łącznie. Jedynie opłaty za gaz i elektryczność były </w:t>
      </w:r>
      <w:r w:rsidRPr="007832EC">
        <w:rPr>
          <w:rFonts w:cstheme="minorHAnsi"/>
          <w:iCs/>
          <w:color w:val="0070C0"/>
        </w:rPr>
        <w:t>rozliczane na podstawie liczników</w:t>
      </w:r>
      <w:r w:rsidR="00B5118F" w:rsidRPr="007832EC">
        <w:rPr>
          <w:rFonts w:cstheme="minorHAnsi"/>
          <w:iCs/>
          <w:color w:val="0070C0"/>
        </w:rPr>
        <w:t>. F</w:t>
      </w:r>
      <w:r w:rsidRPr="007832EC">
        <w:rPr>
          <w:rFonts w:cstheme="minorHAnsi"/>
          <w:iCs/>
          <w:color w:val="0070C0"/>
        </w:rPr>
        <w:t xml:space="preserve">aktury </w:t>
      </w:r>
      <w:r w:rsidR="007832EC" w:rsidRPr="007832EC">
        <w:rPr>
          <w:rFonts w:cstheme="minorHAnsi"/>
          <w:iCs/>
          <w:color w:val="0070C0"/>
        </w:rPr>
        <w:t>do wglądu w siedzibie Zamawiającego.</w:t>
      </w:r>
      <w:r w:rsidR="007832EC">
        <w:rPr>
          <w:rFonts w:cstheme="minorHAnsi"/>
          <w:iCs/>
          <w:color w:val="0070C0"/>
        </w:rPr>
        <w:t xml:space="preserve"> </w:t>
      </w:r>
    </w:p>
    <w:p w14:paraId="5CDFF026" w14:textId="77777777" w:rsidR="00D243A7" w:rsidRPr="00782F6C" w:rsidRDefault="00D243A7" w:rsidP="00B5118F">
      <w:pPr>
        <w:jc w:val="center"/>
        <w:rPr>
          <w:rFonts w:cstheme="minorHAnsi"/>
          <w:iCs/>
        </w:rPr>
      </w:pPr>
    </w:p>
    <w:p w14:paraId="0B0131D0" w14:textId="408A1259" w:rsidR="007134D8" w:rsidRPr="00782F6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782F6C">
        <w:rPr>
          <w:rFonts w:cstheme="minorHAnsi"/>
          <w:iCs/>
        </w:rPr>
        <w:lastRenderedPageBreak/>
        <w:t>Czy Wykonawca dobrze rozumie, że pracownicy Zamawiającego będą zajmowali się rozdzieleniem posiłków z naczyń transportowych oraz ich rozdzieleniem na talerze i bezpośrednią dystrybucją do łóżka pacjenta?</w:t>
      </w:r>
    </w:p>
    <w:p w14:paraId="0BEEAA97" w14:textId="0CF8F292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271404D1" w14:textId="77777777" w:rsidR="00782F6C" w:rsidRPr="00407019" w:rsidRDefault="00782F6C" w:rsidP="00782F6C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Tak.</w:t>
      </w:r>
    </w:p>
    <w:p w14:paraId="457E7B71" w14:textId="77777777" w:rsidR="001A23C6" w:rsidRPr="007134D8" w:rsidRDefault="001A23C6" w:rsidP="00D243A7">
      <w:pPr>
        <w:jc w:val="both"/>
        <w:rPr>
          <w:rFonts w:cstheme="minorHAnsi"/>
          <w:iCs/>
          <w:color w:val="FF0000"/>
        </w:rPr>
      </w:pPr>
    </w:p>
    <w:p w14:paraId="47E0B9D3" w14:textId="404C2BFF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Czy Wykonawca dobrze rozumie, że Zamawiający odpowiada za zewnętrzną część budynku, w którym znajduje się kuchnia ( remonty, naprawy, elewacja, okna itp.) ?</w:t>
      </w:r>
    </w:p>
    <w:p w14:paraId="3CE83174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6A0C9F8C" w14:textId="0CF5D549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Nie.</w:t>
      </w:r>
    </w:p>
    <w:p w14:paraId="4540B29F" w14:textId="003AE5CC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1345B583" w14:textId="0926D37B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podanie kwoty podatku od nieruchomości jaką będzie musiał ponieść Wykonawca?</w:t>
      </w:r>
    </w:p>
    <w:p w14:paraId="318BC1F8" w14:textId="0DD1AACE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4A5C682B" w14:textId="57D336B8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Podatek od nieruchomości jest wliczony w czynsz dzierżawny zgodnie z par. 4 ust 5 projektu umowy dzierżawy.</w:t>
      </w:r>
    </w:p>
    <w:p w14:paraId="3F925AD5" w14:textId="758A5583" w:rsidR="00407019" w:rsidRDefault="00407019" w:rsidP="00D243A7">
      <w:pPr>
        <w:jc w:val="both"/>
        <w:rPr>
          <w:rFonts w:cstheme="minorHAnsi"/>
          <w:iCs/>
          <w:color w:val="FF0000"/>
        </w:rPr>
      </w:pPr>
    </w:p>
    <w:p w14:paraId="74511E9B" w14:textId="62B168FE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podanie stawek za media lub ich prognoz, które będą obowiązywać od 2024r. Zaznaczamy, iż powyższe informacje są niezbędne do prawidłowego sporządzenia oferty.</w:t>
      </w:r>
    </w:p>
    <w:p w14:paraId="4B15C55E" w14:textId="09CC24D9" w:rsidR="00D243A7" w:rsidRDefault="00D243A7" w:rsidP="00D243A7">
      <w:pPr>
        <w:jc w:val="both"/>
        <w:rPr>
          <w:rFonts w:cstheme="minorHAnsi"/>
          <w:iCs/>
          <w:color w:val="FF0000"/>
        </w:rPr>
      </w:pPr>
    </w:p>
    <w:p w14:paraId="3F03699C" w14:textId="0592CB85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Zamawiający nie kreuje cen mediów dostarczanych przez odrębne podmioty zewnętrzne.</w:t>
      </w:r>
    </w:p>
    <w:p w14:paraId="77AE402B" w14:textId="6ED9A982" w:rsidR="00407019" w:rsidRDefault="00407019" w:rsidP="00D243A7">
      <w:pPr>
        <w:jc w:val="both"/>
        <w:rPr>
          <w:rFonts w:cstheme="minorHAnsi"/>
          <w:iCs/>
          <w:color w:val="FF0000"/>
        </w:rPr>
      </w:pPr>
    </w:p>
    <w:p w14:paraId="67100D1A" w14:textId="008BB60A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Prosimy o podanie stawki jednostkowej netto za media oraz opublikowanie zestawienia faktur od 01.01.2022r. do 01.09.2022r. z podziałem na poszczególne miesiące, rodzaj mediów : energia elektryczna, woda zimna, ścieki, gaz, ogrzewanie pomieszczeń itp. Proszę o ceny jednostkowe netto, wielkość zużycia i wartość netto jakie obecny Wykonawca usługi płaci, zgodnie z rozliczeniem podlicznika.</w:t>
      </w:r>
    </w:p>
    <w:p w14:paraId="78ED2744" w14:textId="77777777" w:rsidR="00D243A7" w:rsidRDefault="00D243A7" w:rsidP="00D243A7">
      <w:pPr>
        <w:pStyle w:val="Akapitzlist"/>
        <w:rPr>
          <w:rFonts w:cstheme="minorHAnsi"/>
          <w:iCs/>
          <w:color w:val="FF0000"/>
        </w:rPr>
      </w:pPr>
    </w:p>
    <w:p w14:paraId="62E658AE" w14:textId="7562596E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podliczniki to gaz i elektryczność jak w pyt. 40, reszta ryczałt (do momentu opomiarowania wody)</w:t>
      </w:r>
    </w:p>
    <w:p w14:paraId="0AD34C04" w14:textId="77777777" w:rsidR="00D243A7" w:rsidRPr="007134D8" w:rsidRDefault="00D243A7" w:rsidP="00D243A7">
      <w:pPr>
        <w:jc w:val="both"/>
        <w:rPr>
          <w:rFonts w:cstheme="minorHAnsi"/>
          <w:iCs/>
          <w:color w:val="FF0000"/>
        </w:rPr>
      </w:pPr>
    </w:p>
    <w:p w14:paraId="6DD394C1" w14:textId="77777777" w:rsidR="007134D8" w:rsidRPr="00640E2C" w:rsidRDefault="007134D8" w:rsidP="001E741F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 xml:space="preserve">Prosimy o informację jakie sprzęty, urządzenia, zastawy znajdują się na bufecie, a co Wykonawca powinien zakupić we własnym zakresie? </w:t>
      </w:r>
    </w:p>
    <w:p w14:paraId="68FEA90C" w14:textId="77777777" w:rsidR="007134D8" w:rsidRPr="00640E2C" w:rsidRDefault="007134D8" w:rsidP="007134D8">
      <w:pPr>
        <w:jc w:val="both"/>
        <w:rPr>
          <w:rFonts w:cstheme="minorHAnsi"/>
          <w:iCs/>
        </w:rPr>
      </w:pPr>
    </w:p>
    <w:p w14:paraId="228463A8" w14:textId="2BFD12C5" w:rsidR="00407019" w:rsidRPr="00407019" w:rsidRDefault="00407019" w:rsidP="00407019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>Odpowiedź: Listę sprzętu stanowiącego wyposażenie lokalu Zamawiający zawarła w załączniku nr 2 do projektu umowy dzierżawy. Zakup pozostałego sprzętu należy do obowiązków Dzierżawcy.</w:t>
      </w:r>
    </w:p>
    <w:p w14:paraId="253DBF63" w14:textId="77777777" w:rsidR="007134D8" w:rsidRDefault="007134D8" w:rsidP="00A22D4E">
      <w:pPr>
        <w:jc w:val="both"/>
        <w:rPr>
          <w:rFonts w:cstheme="minorHAnsi"/>
          <w:iCs/>
          <w:color w:val="FF0000"/>
        </w:rPr>
      </w:pPr>
    </w:p>
    <w:p w14:paraId="3F3C8574" w14:textId="77777777" w:rsidR="00164E58" w:rsidRDefault="00164E58" w:rsidP="00A22D4E">
      <w:pPr>
        <w:jc w:val="both"/>
        <w:rPr>
          <w:rFonts w:cstheme="minorHAnsi"/>
          <w:iCs/>
          <w:color w:val="FF0000"/>
        </w:rPr>
      </w:pPr>
    </w:p>
    <w:p w14:paraId="6CFE01D6" w14:textId="1B349715" w:rsidR="00164E58" w:rsidRPr="00640E2C" w:rsidRDefault="00164E58" w:rsidP="00164E58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Grupa pytań nr 10 </w:t>
      </w:r>
    </w:p>
    <w:p w14:paraId="42D7EC35" w14:textId="5A0DFA07" w:rsidR="00A22D4E" w:rsidRPr="00640E2C" w:rsidRDefault="00A22D4E" w:rsidP="00A22D4E">
      <w:pPr>
        <w:jc w:val="both"/>
        <w:rPr>
          <w:rFonts w:cstheme="minorHAnsi"/>
          <w:iCs/>
        </w:rPr>
      </w:pPr>
      <w:r w:rsidRPr="00640E2C">
        <w:rPr>
          <w:rFonts w:cstheme="minorHAnsi"/>
          <w:iCs/>
        </w:rPr>
        <w:t>Zwracam się z prośbą o wyjaśnienie treści Umowy/SWZ w w/w postępowaniu.</w:t>
      </w:r>
    </w:p>
    <w:p w14:paraId="708D764E" w14:textId="3B55252A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1. Czy wszyscy pacjenci spożywają posiłki w stołówce?</w:t>
      </w:r>
    </w:p>
    <w:p w14:paraId="4C7F92F3" w14:textId="290666C6" w:rsidR="00A22D4E" w:rsidRDefault="00A22D4E" w:rsidP="00A22D4E">
      <w:pPr>
        <w:jc w:val="both"/>
        <w:rPr>
          <w:rFonts w:cstheme="minorHAnsi"/>
          <w:iCs/>
        </w:rPr>
      </w:pPr>
    </w:p>
    <w:p w14:paraId="75A18574" w14:textId="06E4F226" w:rsidR="00BD649E" w:rsidRPr="00BD649E" w:rsidRDefault="008C7103" w:rsidP="00A22D4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BD649E" w:rsidRPr="00BD649E">
        <w:rPr>
          <w:rFonts w:cstheme="minorHAnsi"/>
          <w:iCs/>
          <w:color w:val="0070C0"/>
        </w:rPr>
        <w:t xml:space="preserve">Pacjenci jedzą na Oddziałach. </w:t>
      </w:r>
    </w:p>
    <w:p w14:paraId="1FE5E0C3" w14:textId="77777777" w:rsidR="00BD649E" w:rsidRDefault="00BD649E" w:rsidP="00A22D4E">
      <w:pPr>
        <w:jc w:val="both"/>
        <w:rPr>
          <w:rFonts w:cstheme="minorHAnsi"/>
          <w:iCs/>
        </w:rPr>
      </w:pPr>
    </w:p>
    <w:p w14:paraId="02C69CBC" w14:textId="77777777" w:rsidR="00164E58" w:rsidRDefault="00164E58" w:rsidP="00A22D4E">
      <w:pPr>
        <w:jc w:val="both"/>
        <w:rPr>
          <w:rFonts w:cstheme="minorHAnsi"/>
          <w:iCs/>
        </w:rPr>
      </w:pPr>
    </w:p>
    <w:p w14:paraId="18779930" w14:textId="77777777" w:rsidR="00164E58" w:rsidRPr="00A22D4E" w:rsidRDefault="00164E58" w:rsidP="00A22D4E">
      <w:pPr>
        <w:jc w:val="both"/>
        <w:rPr>
          <w:rFonts w:cstheme="minorHAnsi"/>
          <w:iCs/>
        </w:rPr>
      </w:pPr>
    </w:p>
    <w:p w14:paraId="7E00925B" w14:textId="0321376E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2. Jaki jest dokładny zakres zadań wykonawcy w procesie dystrybucji posiłków do pacjenta?</w:t>
      </w:r>
    </w:p>
    <w:p w14:paraId="2C583394" w14:textId="77777777" w:rsidR="00BD649E" w:rsidRDefault="00BD649E" w:rsidP="00A22D4E">
      <w:pPr>
        <w:jc w:val="both"/>
        <w:rPr>
          <w:rFonts w:cstheme="minorHAnsi"/>
          <w:iCs/>
        </w:rPr>
      </w:pPr>
    </w:p>
    <w:p w14:paraId="3BEC89E1" w14:textId="182A4C23" w:rsidR="00BD649E" w:rsidRPr="00EF6E6C" w:rsidRDefault="008C7103" w:rsidP="00BD649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BD649E" w:rsidRPr="00EF6E6C">
        <w:rPr>
          <w:rFonts w:cstheme="minorHAnsi"/>
          <w:iCs/>
          <w:color w:val="0070C0"/>
        </w:rPr>
        <w:t xml:space="preserve">Zamawiający nie wymaga dystrybucji posiłków na Oddziały. </w:t>
      </w:r>
      <w:r w:rsidR="00BD649E">
        <w:rPr>
          <w:rFonts w:cstheme="minorHAnsi"/>
          <w:iCs/>
          <w:color w:val="0070C0"/>
        </w:rPr>
        <w:t xml:space="preserve">Posiłki odbierane są w tzw. okienku. </w:t>
      </w:r>
    </w:p>
    <w:p w14:paraId="6A14E75F" w14:textId="77777777" w:rsidR="00A22D4E" w:rsidRPr="00A22D4E" w:rsidRDefault="00A22D4E" w:rsidP="00A22D4E">
      <w:pPr>
        <w:jc w:val="both"/>
        <w:rPr>
          <w:rFonts w:cstheme="minorHAnsi"/>
          <w:iCs/>
        </w:rPr>
      </w:pPr>
    </w:p>
    <w:p w14:paraId="30833177" w14:textId="11337713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 xml:space="preserve">3. Prosimy o udostępnienie średniomiesięcznych ilości żywionych (osobodni) z ostatnich 12 </w:t>
      </w:r>
      <w:proofErr w:type="spellStart"/>
      <w:r w:rsidRPr="00A22D4E">
        <w:rPr>
          <w:rFonts w:cstheme="minorHAnsi"/>
          <w:iCs/>
        </w:rPr>
        <w:t>mcy</w:t>
      </w:r>
      <w:proofErr w:type="spellEnd"/>
      <w:r w:rsidRPr="00A22D4E">
        <w:rPr>
          <w:rFonts w:cstheme="minorHAnsi"/>
          <w:iCs/>
        </w:rPr>
        <w:t xml:space="preserve"> z podziałem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na poszczególne miesiące</w:t>
      </w:r>
    </w:p>
    <w:p w14:paraId="48534563" w14:textId="77777777" w:rsidR="00164E58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0DE97F67" w14:textId="2E2B97A6" w:rsidR="00164E58" w:rsidRPr="00FC3962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Odpowiedź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podajemy podział uszczegółowiony </w:t>
      </w:r>
      <w:r w:rsidR="00355D5D">
        <w:rPr>
          <w:rFonts w:asciiTheme="minorHAnsi" w:eastAsia="Times New Roman" w:hAnsiTheme="minorHAnsi" w:cstheme="minorHAnsi"/>
          <w:color w:val="0070C0"/>
          <w:sz w:val="22"/>
          <w:szCs w:val="22"/>
        </w:rPr>
        <w:t>w okresie 12 m-</w:t>
      </w:r>
      <w:proofErr w:type="spellStart"/>
      <w:r w:rsidR="00355D5D">
        <w:rPr>
          <w:rFonts w:asciiTheme="minorHAnsi" w:eastAsia="Times New Roman" w:hAnsiTheme="minorHAnsi" w:cstheme="minorHAnsi"/>
          <w:color w:val="0070C0"/>
          <w:sz w:val="22"/>
          <w:szCs w:val="22"/>
        </w:rPr>
        <w:t>cy</w:t>
      </w:r>
      <w:proofErr w:type="spellEnd"/>
      <w:r w:rsidR="00355D5D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na </w:t>
      </w:r>
      <w:proofErr w:type="spellStart"/>
      <w:r w:rsidR="00355D5D">
        <w:rPr>
          <w:rFonts w:asciiTheme="minorHAnsi" w:eastAsia="Times New Roman" w:hAnsiTheme="minorHAnsi" w:cstheme="minorHAnsi"/>
          <w:color w:val="0070C0"/>
          <w:sz w:val="22"/>
          <w:szCs w:val="22"/>
        </w:rPr>
        <w:t>poszczegółne</w:t>
      </w:r>
      <w:proofErr w:type="spellEnd"/>
      <w:r w:rsidR="00355D5D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grupy posiłków</w:t>
      </w: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:</w:t>
      </w:r>
    </w:p>
    <w:p w14:paraId="51C93CFA" w14:textId="77777777" w:rsidR="00164E58" w:rsidRPr="00FC3962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a) I śniadanie: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33.499</w:t>
      </w:r>
    </w:p>
    <w:p w14:paraId="30352341" w14:textId="77777777" w:rsidR="00164E58" w:rsidRPr="00FC3962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b) II śniadanie</w:t>
      </w: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37.793</w:t>
      </w:r>
    </w:p>
    <w:p w14:paraId="019645B1" w14:textId="77777777" w:rsidR="00164E58" w:rsidRPr="00FC3962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c) obiad: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48.038</w:t>
      </w:r>
    </w:p>
    <w:p w14:paraId="7CFC38F1" w14:textId="77777777" w:rsidR="00164E58" w:rsidRPr="00FC3962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d) podwieczorek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: 37.336</w:t>
      </w: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</w:t>
      </w:r>
    </w:p>
    <w:p w14:paraId="732164BE" w14:textId="77777777" w:rsidR="00164E58" w:rsidRPr="00FC3962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e) kolacja: 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38.478</w:t>
      </w:r>
    </w:p>
    <w:p w14:paraId="6322C7AE" w14:textId="77777777" w:rsidR="00164E58" w:rsidRPr="00FC3962" w:rsidRDefault="00164E58" w:rsidP="00164E58">
      <w:pPr>
        <w:tabs>
          <w:tab w:val="left" w:pos="3375"/>
        </w:tabs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FC3962">
        <w:rPr>
          <w:rFonts w:asciiTheme="minorHAnsi" w:eastAsia="Times New Roman" w:hAnsiTheme="minorHAnsi" w:cstheme="minorHAnsi"/>
          <w:color w:val="0070C0"/>
          <w:sz w:val="22"/>
          <w:szCs w:val="22"/>
        </w:rPr>
        <w:t>f) II kolacja</w:t>
      </w:r>
      <w:r>
        <w:rPr>
          <w:rFonts w:asciiTheme="minorHAnsi" w:eastAsia="Times New Roman" w:hAnsiTheme="minorHAnsi" w:cstheme="minorHAnsi"/>
          <w:color w:val="0070C0"/>
          <w:sz w:val="22"/>
          <w:szCs w:val="22"/>
        </w:rPr>
        <w:t>: 5.749</w:t>
      </w:r>
    </w:p>
    <w:p w14:paraId="7E6BDB3B" w14:textId="77777777" w:rsidR="00A22D4E" w:rsidRPr="00A22D4E" w:rsidRDefault="00A22D4E" w:rsidP="00A22D4E">
      <w:pPr>
        <w:jc w:val="both"/>
        <w:rPr>
          <w:rFonts w:cstheme="minorHAnsi"/>
          <w:iCs/>
        </w:rPr>
      </w:pPr>
    </w:p>
    <w:p w14:paraId="340D825D" w14:textId="3537B9C8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4. Jaki jest koszt oczyszczenia ,,tłuszczownika’’</w:t>
      </w:r>
    </w:p>
    <w:p w14:paraId="35DEEB79" w14:textId="746BC479" w:rsidR="00EC220A" w:rsidRDefault="00EC220A" w:rsidP="00A22D4E">
      <w:pPr>
        <w:jc w:val="both"/>
        <w:rPr>
          <w:rFonts w:cstheme="minorHAnsi"/>
          <w:iCs/>
        </w:rPr>
      </w:pPr>
    </w:p>
    <w:p w14:paraId="29A80B0D" w14:textId="29B79443" w:rsidR="00EC220A" w:rsidRPr="00EC220A" w:rsidRDefault="008C7103" w:rsidP="00EC220A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rFonts w:cstheme="minorHAnsi"/>
          <w:iCs/>
          <w:color w:val="0070C0"/>
        </w:rPr>
        <w:t>Zamawiający nie pokrywał dotychczas kosztów oczyszczania tłuszczownika. Obowiązek ten należy do Dzierżawcy.</w:t>
      </w:r>
    </w:p>
    <w:p w14:paraId="3C6F6A73" w14:textId="77777777" w:rsidR="00A22D4E" w:rsidRPr="00A22D4E" w:rsidRDefault="00A22D4E" w:rsidP="00A22D4E">
      <w:pPr>
        <w:jc w:val="both"/>
        <w:rPr>
          <w:rFonts w:cstheme="minorHAnsi"/>
          <w:iCs/>
        </w:rPr>
      </w:pPr>
    </w:p>
    <w:p w14:paraId="438CFFD3" w14:textId="001DBD2A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5. Jaki jest stan instalacji elektrycznej, instalacji wodno-kanalizacyjnej, wentylacji, instalacji CO, instalacji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gazowej, stolarki okiennej i drzwiowej znajdującej się w wynajmowanych pomieszczeniach</w:t>
      </w:r>
      <w:r w:rsidR="00EC220A">
        <w:rPr>
          <w:rFonts w:cstheme="minorHAnsi"/>
          <w:iCs/>
        </w:rPr>
        <w:t>.</w:t>
      </w:r>
    </w:p>
    <w:p w14:paraId="0FEE9AA0" w14:textId="54BBAFAB" w:rsidR="00EC220A" w:rsidRDefault="00EC220A" w:rsidP="00A22D4E">
      <w:pPr>
        <w:jc w:val="both"/>
        <w:rPr>
          <w:rFonts w:cstheme="minorHAnsi"/>
          <w:iCs/>
        </w:rPr>
      </w:pPr>
    </w:p>
    <w:p w14:paraId="1F6569D8" w14:textId="02BF9500" w:rsidR="00EC220A" w:rsidRPr="00EC220A" w:rsidRDefault="008C7103" w:rsidP="00EC220A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rFonts w:cstheme="minorHAnsi"/>
          <w:iCs/>
          <w:color w:val="0070C0"/>
        </w:rPr>
        <w:t>Stan wymienionych instalacji, poza instalacją wentylacji mechanicznej, jest zadawalający. Instalacja wentylacji mechanicznej jest nieczynna, funkcjonuje wentylacja grawitacyjna.</w:t>
      </w:r>
    </w:p>
    <w:p w14:paraId="3F4F150E" w14:textId="4E402320" w:rsidR="00EC220A" w:rsidRPr="00EC220A" w:rsidRDefault="00EC220A" w:rsidP="00EC220A">
      <w:pPr>
        <w:jc w:val="both"/>
        <w:rPr>
          <w:rFonts w:cstheme="minorHAnsi"/>
          <w:iCs/>
          <w:color w:val="0070C0"/>
        </w:rPr>
      </w:pPr>
      <w:r w:rsidRPr="00EC220A">
        <w:rPr>
          <w:rFonts w:cstheme="minorHAnsi"/>
          <w:iCs/>
          <w:color w:val="0070C0"/>
        </w:rPr>
        <w:t>Stan stolarki okiennej jest dobry. Stolarka drzwiowa przewidziana jest do wymiany</w:t>
      </w:r>
      <w:r>
        <w:rPr>
          <w:rFonts w:cstheme="minorHAnsi"/>
          <w:iCs/>
          <w:color w:val="0070C0"/>
        </w:rPr>
        <w:t>.</w:t>
      </w:r>
    </w:p>
    <w:p w14:paraId="01CF2FA4" w14:textId="77777777" w:rsidR="00A22D4E" w:rsidRPr="00A22D4E" w:rsidRDefault="00A22D4E" w:rsidP="00A22D4E">
      <w:pPr>
        <w:jc w:val="both"/>
        <w:rPr>
          <w:rFonts w:cstheme="minorHAnsi"/>
          <w:iCs/>
        </w:rPr>
      </w:pPr>
    </w:p>
    <w:p w14:paraId="1CBEFDD0" w14:textId="740A60E1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6. Jaki jest koszt napraw/modernizacji instalacji elektrycznej, instalacji wodno-kanalizacyjnej, wentylacji,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instalacji CO, instalacji gazowej, stolarki okiennej i drzwiowej znajdującej się w wynajmowanych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pomieszczeniach</w:t>
      </w:r>
    </w:p>
    <w:p w14:paraId="4D338CED" w14:textId="4E81C4BD" w:rsidR="00A22D4E" w:rsidRDefault="00A22D4E" w:rsidP="00A22D4E">
      <w:pPr>
        <w:jc w:val="both"/>
        <w:rPr>
          <w:rFonts w:cstheme="minorHAnsi"/>
          <w:iCs/>
        </w:rPr>
      </w:pPr>
    </w:p>
    <w:p w14:paraId="24D2B5AD" w14:textId="0AC3DF7E" w:rsidR="00EC220A" w:rsidRPr="00EC220A" w:rsidRDefault="008C7103" w:rsidP="00EC220A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rFonts w:cstheme="minorHAnsi"/>
          <w:iCs/>
          <w:color w:val="0070C0"/>
        </w:rPr>
        <w:t>Koszt napraw i modernizacji lokalu określa Wykonawca i podlega on akceptacji Zamawiającego zgodnie z par. 13 projektu umowy dzierżawy.</w:t>
      </w:r>
    </w:p>
    <w:p w14:paraId="63655ACE" w14:textId="77777777" w:rsidR="00EC220A" w:rsidRPr="00A22D4E" w:rsidRDefault="00EC220A" w:rsidP="00A22D4E">
      <w:pPr>
        <w:jc w:val="both"/>
        <w:rPr>
          <w:rFonts w:cstheme="minorHAnsi"/>
          <w:iCs/>
        </w:rPr>
      </w:pPr>
    </w:p>
    <w:p w14:paraId="367F368B" w14:textId="5C0E1A39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7. Kto ocenia jakiego zakresu napraw wymaga instalacja elektryczna, instalacja wodno-kanalizacyjna,</w:t>
      </w:r>
      <w:r w:rsidR="00355D5D"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wentylacja, instalacja CO, instalacja gazowa, stolarka okienna i drzwiowa znajdujące się w</w:t>
      </w:r>
      <w:r w:rsidR="00355D5D"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wynajmowanych pomieszczeniach</w:t>
      </w:r>
    </w:p>
    <w:p w14:paraId="5E532B73" w14:textId="52F45378" w:rsidR="00A22D4E" w:rsidRDefault="00A22D4E" w:rsidP="00A22D4E">
      <w:pPr>
        <w:jc w:val="both"/>
        <w:rPr>
          <w:rFonts w:cstheme="minorHAnsi"/>
          <w:iCs/>
        </w:rPr>
      </w:pPr>
    </w:p>
    <w:p w14:paraId="3FA623E3" w14:textId="1761AAFD" w:rsidR="00EC220A" w:rsidRPr="008C7103" w:rsidRDefault="008C7103" w:rsidP="00EC220A">
      <w:pPr>
        <w:jc w:val="both"/>
        <w:rPr>
          <w:rFonts w:ascii="Calibri" w:eastAsia="Calibri" w:hAnsi="Calibri" w:cs="Times New Roman"/>
          <w:color w:val="0070C0"/>
          <w:lang w:eastAsia="en-US"/>
        </w:rPr>
      </w:pPr>
      <w:r w:rsidRPr="008C7103">
        <w:rPr>
          <w:rFonts w:cstheme="minorHAnsi"/>
          <w:iCs/>
          <w:color w:val="0070C0"/>
        </w:rPr>
        <w:t xml:space="preserve">Odpowiedź: </w:t>
      </w:r>
      <w:r w:rsidR="00EC220A" w:rsidRPr="008C7103">
        <w:rPr>
          <w:rFonts w:ascii="Calibri" w:eastAsia="Calibri" w:hAnsi="Calibri" w:cs="Times New Roman"/>
          <w:color w:val="0070C0"/>
          <w:lang w:eastAsia="en-US"/>
        </w:rPr>
        <w:t>Zakres napraw określa Wykonawca  w uzgodnieniu z Zamawiającym zgodnie z par. 13 projektu umowy dzierżawy.</w:t>
      </w:r>
    </w:p>
    <w:p w14:paraId="02331191" w14:textId="77777777" w:rsidR="00EC220A" w:rsidRPr="008C7103" w:rsidRDefault="00EC220A" w:rsidP="00A22D4E">
      <w:pPr>
        <w:jc w:val="both"/>
        <w:rPr>
          <w:rFonts w:cstheme="minorHAnsi"/>
          <w:iCs/>
          <w:color w:val="0070C0"/>
        </w:rPr>
      </w:pPr>
    </w:p>
    <w:p w14:paraId="2410F3EC" w14:textId="77777777" w:rsidR="00355D5D" w:rsidRDefault="00355D5D" w:rsidP="00A22D4E">
      <w:pPr>
        <w:jc w:val="both"/>
        <w:rPr>
          <w:rFonts w:cstheme="minorHAnsi"/>
          <w:iCs/>
          <w:color w:val="0070C0"/>
        </w:rPr>
      </w:pPr>
    </w:p>
    <w:p w14:paraId="396A57D6" w14:textId="77777777" w:rsidR="00355D5D" w:rsidRPr="00EC220A" w:rsidRDefault="00355D5D" w:rsidP="00A22D4E">
      <w:pPr>
        <w:jc w:val="both"/>
        <w:rPr>
          <w:rFonts w:cstheme="minorHAnsi"/>
          <w:iCs/>
          <w:color w:val="0070C0"/>
        </w:rPr>
      </w:pPr>
    </w:p>
    <w:p w14:paraId="75BB2778" w14:textId="60921183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8. Jaki jest aktualny stan kuchni? Czy przekazywane pomieszczenia wymagają jakichkolwiek napraw lub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remontów?</w:t>
      </w:r>
    </w:p>
    <w:p w14:paraId="5EB6C3ED" w14:textId="3E3CAEF2" w:rsidR="00A22D4E" w:rsidRDefault="00A22D4E" w:rsidP="00A22D4E">
      <w:pPr>
        <w:jc w:val="both"/>
        <w:rPr>
          <w:rFonts w:cstheme="minorHAnsi"/>
          <w:iCs/>
        </w:rPr>
      </w:pPr>
    </w:p>
    <w:p w14:paraId="25BC9D08" w14:textId="6FF612B8" w:rsidR="00EC220A" w:rsidRPr="00EC220A" w:rsidRDefault="008C7103" w:rsidP="00EC220A">
      <w:pPr>
        <w:jc w:val="both"/>
        <w:rPr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color w:val="0070C0"/>
        </w:rPr>
        <w:t>Przekazywane pomieszczenia wymagają przeprowadzania remontów.</w:t>
      </w:r>
    </w:p>
    <w:p w14:paraId="39104571" w14:textId="0F0B04BA" w:rsidR="00EC220A" w:rsidRDefault="00EC220A" w:rsidP="00A22D4E">
      <w:pPr>
        <w:jc w:val="both"/>
        <w:rPr>
          <w:rFonts w:cstheme="minorHAnsi"/>
          <w:iCs/>
        </w:rPr>
      </w:pPr>
    </w:p>
    <w:p w14:paraId="27E62C6B" w14:textId="1C959101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9. Jaki jest aktualny stan stołówki?</w:t>
      </w:r>
    </w:p>
    <w:p w14:paraId="56BA32A2" w14:textId="0B54D787" w:rsidR="00A22D4E" w:rsidRDefault="00A22D4E" w:rsidP="00A22D4E">
      <w:pPr>
        <w:jc w:val="both"/>
        <w:rPr>
          <w:rFonts w:cstheme="minorHAnsi"/>
          <w:iCs/>
        </w:rPr>
      </w:pPr>
    </w:p>
    <w:p w14:paraId="0B21AEFD" w14:textId="4E391E9E" w:rsidR="00EC220A" w:rsidRPr="00EC220A" w:rsidRDefault="008C7103" w:rsidP="00EC220A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rFonts w:cstheme="minorHAnsi"/>
          <w:iCs/>
          <w:color w:val="0070C0"/>
        </w:rPr>
        <w:t>Stan infrastruktury stołówki jest dobry.</w:t>
      </w:r>
    </w:p>
    <w:p w14:paraId="50DD14C2" w14:textId="76F568A3" w:rsidR="00EC220A" w:rsidRDefault="00EC220A" w:rsidP="00A22D4E">
      <w:pPr>
        <w:jc w:val="both"/>
        <w:rPr>
          <w:rFonts w:cstheme="minorHAnsi"/>
          <w:iCs/>
        </w:rPr>
      </w:pPr>
    </w:p>
    <w:p w14:paraId="4442C83B" w14:textId="20A97664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10. Czy stołówkę należy wyposażyć w meble?</w:t>
      </w:r>
    </w:p>
    <w:p w14:paraId="202FB046" w14:textId="188F31A9" w:rsidR="00BD649E" w:rsidRDefault="00BD649E" w:rsidP="00A22D4E">
      <w:pPr>
        <w:jc w:val="both"/>
        <w:rPr>
          <w:rFonts w:cstheme="minorHAnsi"/>
          <w:iCs/>
        </w:rPr>
      </w:pPr>
    </w:p>
    <w:p w14:paraId="4870DB37" w14:textId="00588452" w:rsidR="00BD649E" w:rsidRPr="00BD649E" w:rsidRDefault="008C7103" w:rsidP="00A22D4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BD649E" w:rsidRPr="00BD649E">
        <w:rPr>
          <w:rFonts w:cstheme="minorHAnsi"/>
          <w:iCs/>
          <w:color w:val="0070C0"/>
        </w:rPr>
        <w:t>Obecne meble są własnością Wykonawcy. Wobec powyższego Wykonawca musi wyposażyć stołówkę w meble.</w:t>
      </w:r>
    </w:p>
    <w:p w14:paraId="68CAC5F3" w14:textId="77777777" w:rsidR="00BD649E" w:rsidRDefault="00BD649E" w:rsidP="00A22D4E">
      <w:pPr>
        <w:jc w:val="both"/>
        <w:rPr>
          <w:rFonts w:cstheme="minorHAnsi"/>
          <w:iCs/>
        </w:rPr>
      </w:pPr>
    </w:p>
    <w:p w14:paraId="080AB834" w14:textId="4F9CBDB2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11. W jakie sprzęty należy doposażyć kuchnię Zamawiającego?</w:t>
      </w:r>
    </w:p>
    <w:p w14:paraId="4B2624A3" w14:textId="18EA654E" w:rsidR="00BD649E" w:rsidRDefault="00BD649E" w:rsidP="00A22D4E">
      <w:pPr>
        <w:jc w:val="both"/>
        <w:rPr>
          <w:rFonts w:cstheme="minorHAnsi"/>
          <w:iCs/>
        </w:rPr>
      </w:pPr>
    </w:p>
    <w:p w14:paraId="5A592690" w14:textId="5ED8E700" w:rsidR="00EC220A" w:rsidRPr="00EC220A" w:rsidRDefault="008C7103" w:rsidP="00EC220A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rFonts w:cstheme="minorHAnsi"/>
          <w:iCs/>
          <w:color w:val="0070C0"/>
        </w:rPr>
        <w:t>Zamawiający wymaga zakupu na koszt Wykonawcy nowego sprzętu AGD, w tym lodówek oraz wyposażenia meblowego i innego niezbędnego do prowadzenia działalności objętej umową przetargową.</w:t>
      </w:r>
    </w:p>
    <w:p w14:paraId="1B8BAE8E" w14:textId="77777777" w:rsidR="00A22D4E" w:rsidRDefault="00A22D4E" w:rsidP="00A22D4E">
      <w:pPr>
        <w:jc w:val="both"/>
        <w:rPr>
          <w:rFonts w:cstheme="minorHAnsi"/>
          <w:iCs/>
        </w:rPr>
      </w:pPr>
    </w:p>
    <w:p w14:paraId="4ABC7279" w14:textId="5E243F4E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12. Czy po zakończeniu usługi sprzęty pozostają własnością wykonawcy?</w:t>
      </w:r>
    </w:p>
    <w:p w14:paraId="2F9D7BA3" w14:textId="6EDF8D8A" w:rsidR="00BD649E" w:rsidRDefault="00BD649E" w:rsidP="00A22D4E">
      <w:pPr>
        <w:jc w:val="both"/>
        <w:rPr>
          <w:rFonts w:cstheme="minorHAnsi"/>
          <w:iCs/>
        </w:rPr>
      </w:pPr>
    </w:p>
    <w:p w14:paraId="1145D967" w14:textId="4222C118" w:rsidR="00BD649E" w:rsidRPr="00BD649E" w:rsidRDefault="008C7103" w:rsidP="00A22D4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BD649E" w:rsidRPr="00BD649E">
        <w:rPr>
          <w:rFonts w:cstheme="minorHAnsi"/>
          <w:iCs/>
          <w:color w:val="0070C0"/>
        </w:rPr>
        <w:t>T</w:t>
      </w:r>
      <w:r w:rsidR="00EC220A">
        <w:rPr>
          <w:rFonts w:cstheme="minorHAnsi"/>
          <w:iCs/>
          <w:color w:val="0070C0"/>
        </w:rPr>
        <w:t xml:space="preserve">ak, </w:t>
      </w:r>
      <w:r w:rsidR="00BD649E" w:rsidRPr="00BD649E">
        <w:rPr>
          <w:rFonts w:cstheme="minorHAnsi"/>
          <w:iCs/>
          <w:color w:val="0070C0"/>
        </w:rPr>
        <w:t xml:space="preserve">sprzęt wstawiony dodatkowo przez Wykonawcę. </w:t>
      </w:r>
    </w:p>
    <w:p w14:paraId="568AEA4D" w14:textId="77777777" w:rsidR="00A22D4E" w:rsidRPr="00A22D4E" w:rsidRDefault="00A22D4E" w:rsidP="00A22D4E">
      <w:pPr>
        <w:jc w:val="both"/>
        <w:rPr>
          <w:rFonts w:cstheme="minorHAnsi"/>
          <w:iCs/>
        </w:rPr>
      </w:pPr>
    </w:p>
    <w:p w14:paraId="3A8077EE" w14:textId="77777777" w:rsidR="00A22D4E" w:rsidRP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13. Czy sanepid zalecił jakiekolwiek naprawy/remonty/modernizacje dotyczące przekazywanych</w:t>
      </w:r>
    </w:p>
    <w:p w14:paraId="6D85B57B" w14:textId="1563C1A9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pomieszczeń?</w:t>
      </w:r>
    </w:p>
    <w:p w14:paraId="2F093029" w14:textId="61DFF032" w:rsidR="00EC220A" w:rsidRDefault="00EC220A" w:rsidP="00A22D4E">
      <w:pPr>
        <w:jc w:val="both"/>
        <w:rPr>
          <w:rFonts w:cstheme="minorHAnsi"/>
          <w:iCs/>
        </w:rPr>
      </w:pPr>
    </w:p>
    <w:p w14:paraId="670E8B99" w14:textId="4A5692A1" w:rsidR="00EC220A" w:rsidRDefault="008C7103" w:rsidP="00A22D4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AD34D7">
        <w:rPr>
          <w:rFonts w:cstheme="minorHAnsi"/>
          <w:iCs/>
          <w:color w:val="0070C0"/>
        </w:rPr>
        <w:t xml:space="preserve">Zamawiający posiada </w:t>
      </w:r>
      <w:r w:rsidR="00EC220A" w:rsidRPr="00355D5D">
        <w:rPr>
          <w:rFonts w:cstheme="minorHAnsi"/>
          <w:iCs/>
          <w:color w:val="0070C0"/>
        </w:rPr>
        <w:t>protokół z kontroli sanitarnej z dnia 17.01.2023 r. nr HŻ/188/4/23.</w:t>
      </w:r>
    </w:p>
    <w:p w14:paraId="08B084D8" w14:textId="7C7D072A" w:rsidR="00AD34D7" w:rsidRPr="00355D5D" w:rsidRDefault="00AD34D7" w:rsidP="00A22D4E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>Dokument do wglądu w siedzibie Zamawiającego</w:t>
      </w:r>
      <w:r w:rsidR="007B4EBD">
        <w:rPr>
          <w:rFonts w:cstheme="minorHAnsi"/>
          <w:iCs/>
          <w:color w:val="0070C0"/>
        </w:rPr>
        <w:t>.</w:t>
      </w:r>
      <w:r>
        <w:rPr>
          <w:rFonts w:cstheme="minorHAnsi"/>
          <w:iCs/>
          <w:color w:val="0070C0"/>
        </w:rPr>
        <w:t xml:space="preserve"> </w:t>
      </w:r>
    </w:p>
    <w:p w14:paraId="47015455" w14:textId="77777777" w:rsidR="00EC220A" w:rsidRPr="00355D5D" w:rsidRDefault="00EC220A" w:rsidP="00A22D4E">
      <w:pPr>
        <w:jc w:val="both"/>
        <w:rPr>
          <w:rFonts w:cstheme="minorHAnsi"/>
          <w:iCs/>
        </w:rPr>
      </w:pPr>
    </w:p>
    <w:p w14:paraId="3D902F96" w14:textId="55A3AB83" w:rsidR="00A22D4E" w:rsidRPr="00355D5D" w:rsidRDefault="00A22D4E" w:rsidP="00A22D4E">
      <w:pPr>
        <w:jc w:val="both"/>
        <w:rPr>
          <w:rFonts w:cstheme="minorHAnsi"/>
          <w:iCs/>
        </w:rPr>
      </w:pPr>
      <w:r w:rsidRPr="00355D5D">
        <w:rPr>
          <w:rFonts w:cstheme="minorHAnsi"/>
          <w:iCs/>
        </w:rPr>
        <w:t>14. Prosimy o udostępnienie ostatniego protokołu kontroli sanepidu.</w:t>
      </w:r>
    </w:p>
    <w:p w14:paraId="02F7ACA4" w14:textId="77777777" w:rsidR="00EC220A" w:rsidRPr="00355D5D" w:rsidRDefault="00EC220A" w:rsidP="00A22D4E">
      <w:pPr>
        <w:jc w:val="both"/>
        <w:rPr>
          <w:rFonts w:cstheme="minorHAnsi"/>
          <w:iCs/>
        </w:rPr>
      </w:pPr>
    </w:p>
    <w:p w14:paraId="13F9FA38" w14:textId="76440D51" w:rsidR="007B4EBD" w:rsidRPr="00355D5D" w:rsidRDefault="008C7103" w:rsidP="007B4EBD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7B4EBD">
        <w:rPr>
          <w:rFonts w:cstheme="minorHAnsi"/>
          <w:iCs/>
          <w:color w:val="0070C0"/>
        </w:rPr>
        <w:t xml:space="preserve">Dokument do wglądu w siedzibie Zamawiającego. </w:t>
      </w:r>
    </w:p>
    <w:p w14:paraId="76C218DF" w14:textId="77777777" w:rsidR="00A22D4E" w:rsidRPr="00355D5D" w:rsidRDefault="00A22D4E" w:rsidP="00A22D4E">
      <w:pPr>
        <w:jc w:val="both"/>
        <w:rPr>
          <w:rFonts w:cstheme="minorHAnsi"/>
          <w:iCs/>
        </w:rPr>
      </w:pPr>
    </w:p>
    <w:p w14:paraId="0FAAF56A" w14:textId="7D6FBE93" w:rsidR="00A22D4E" w:rsidRPr="00355D5D" w:rsidRDefault="00A22D4E" w:rsidP="00A22D4E">
      <w:pPr>
        <w:jc w:val="both"/>
        <w:rPr>
          <w:rFonts w:cstheme="minorHAnsi"/>
          <w:iCs/>
        </w:rPr>
      </w:pPr>
      <w:r w:rsidRPr="00355D5D">
        <w:rPr>
          <w:rFonts w:cstheme="minorHAnsi"/>
          <w:iCs/>
        </w:rPr>
        <w:t>15. Prosimy o udostępnienie aktualnych przeglądów dotyczących urządzeń podlegających UDT w części dotyczącej wynajmowanych pomieszczeń</w:t>
      </w:r>
    </w:p>
    <w:p w14:paraId="42EEFCBF" w14:textId="42D460B7" w:rsidR="00A22D4E" w:rsidRPr="00355D5D" w:rsidRDefault="00A22D4E" w:rsidP="00A22D4E">
      <w:pPr>
        <w:jc w:val="both"/>
        <w:rPr>
          <w:rFonts w:cstheme="minorHAnsi"/>
          <w:iCs/>
        </w:rPr>
      </w:pPr>
    </w:p>
    <w:p w14:paraId="688F12E9" w14:textId="2BBFCCAC" w:rsidR="00EC220A" w:rsidRDefault="008C7103" w:rsidP="00A22D4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7B4EBD">
        <w:rPr>
          <w:rFonts w:cstheme="minorHAnsi"/>
          <w:iCs/>
          <w:color w:val="0070C0"/>
        </w:rPr>
        <w:t xml:space="preserve">Zamawiający posiada </w:t>
      </w:r>
      <w:r w:rsidR="00EC220A" w:rsidRPr="00355D5D">
        <w:rPr>
          <w:rFonts w:cstheme="minorHAnsi"/>
          <w:iCs/>
          <w:color w:val="0070C0"/>
        </w:rPr>
        <w:t>aktualny przegląd urządzeń podlegających UDT.</w:t>
      </w:r>
    </w:p>
    <w:p w14:paraId="3FA711D6" w14:textId="77777777" w:rsidR="007B4EBD" w:rsidRPr="00355D5D" w:rsidRDefault="007B4EBD" w:rsidP="007B4EBD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Dokument do wglądu w siedzibie Zamawiającego. </w:t>
      </w:r>
    </w:p>
    <w:p w14:paraId="6904B205" w14:textId="77777777" w:rsidR="00EC220A" w:rsidRPr="00355D5D" w:rsidRDefault="00EC220A" w:rsidP="00A22D4E">
      <w:pPr>
        <w:jc w:val="both"/>
        <w:rPr>
          <w:rFonts w:cstheme="minorHAnsi"/>
          <w:iCs/>
        </w:rPr>
      </w:pPr>
    </w:p>
    <w:p w14:paraId="2C95AC1D" w14:textId="77777777" w:rsidR="00A22D4E" w:rsidRPr="00A22D4E" w:rsidRDefault="00A22D4E" w:rsidP="00A22D4E">
      <w:pPr>
        <w:jc w:val="both"/>
        <w:rPr>
          <w:rFonts w:cstheme="minorHAnsi"/>
          <w:iCs/>
        </w:rPr>
      </w:pPr>
      <w:r w:rsidRPr="00355D5D">
        <w:rPr>
          <w:rFonts w:cstheme="minorHAnsi"/>
          <w:iCs/>
        </w:rPr>
        <w:t>16. Jakie są miesięczne koszty związane z urządzeniami podlegającymi UDT w części dotyczącej</w:t>
      </w:r>
    </w:p>
    <w:p w14:paraId="04F8AEC1" w14:textId="529867C3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wynajmowanych pomieszczeń?</w:t>
      </w:r>
    </w:p>
    <w:p w14:paraId="3BD1900A" w14:textId="04BBFA42" w:rsidR="00A22D4E" w:rsidRDefault="00A22D4E" w:rsidP="00A22D4E">
      <w:pPr>
        <w:jc w:val="both"/>
        <w:rPr>
          <w:rFonts w:cstheme="minorHAnsi"/>
          <w:iCs/>
        </w:rPr>
      </w:pPr>
    </w:p>
    <w:p w14:paraId="3A7C79CA" w14:textId="781B99DA" w:rsidR="00EC220A" w:rsidRPr="00EC220A" w:rsidRDefault="008C7103" w:rsidP="00A22D4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rFonts w:cstheme="minorHAnsi"/>
          <w:iCs/>
          <w:color w:val="0070C0"/>
        </w:rPr>
        <w:t>Zamawiający nie pokrywał dotychczas kosztów przegląd urządzeń podlegających UDT. Obowiązek ten należy do Dzierżawcy.</w:t>
      </w:r>
    </w:p>
    <w:p w14:paraId="07B4BAF6" w14:textId="77777777" w:rsidR="00EC220A" w:rsidRDefault="00EC220A" w:rsidP="00A22D4E">
      <w:pPr>
        <w:jc w:val="both"/>
        <w:rPr>
          <w:rFonts w:cstheme="minorHAnsi"/>
          <w:iCs/>
        </w:rPr>
      </w:pPr>
    </w:p>
    <w:p w14:paraId="3FB881F0" w14:textId="77777777" w:rsidR="00355D5D" w:rsidRPr="00A22D4E" w:rsidRDefault="00355D5D" w:rsidP="00A22D4E">
      <w:pPr>
        <w:jc w:val="both"/>
        <w:rPr>
          <w:rFonts w:cstheme="minorHAnsi"/>
          <w:iCs/>
        </w:rPr>
      </w:pPr>
    </w:p>
    <w:p w14:paraId="5AA77FFE" w14:textId="4D43C4E2" w:rsidR="00A22D4E" w:rsidRP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17. W OPZ Zamawiający zawarł zapis Zamawiający może w trakcie obowiązywania umowy na dzierżawę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pomieszczeń wymagać od Wykonawcy przeprowadzenia remontu pomieszczeń lub pokrycia kosztów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remontu wykonywanego przez Zamawiającego. Prosimy o modyfikację zapisu i doprecyzowanie w jakich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przypadkach Zamawiający może wymagać przeprowadzenia remontu lub zwrotu kosztów remontu.</w:t>
      </w:r>
    </w:p>
    <w:p w14:paraId="5D81A9DB" w14:textId="4F63F6B4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Obecne zapisy sugerują, że dowolnym czasie z dowolnego powodu wymagać przeprowadzenia remontu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lub zwrotu kosztów nie tylko za pilne i wpływające na stan sanitarny pomieszczeń prace, ale także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jakiekolwiek narzucone jednostronnie życzenia Zamawiającego niezwiązane z zaleceniami sanepidu lub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normami HACCP. Koszty związane z prowadzeniem kuchni powinny być znane na etapie przygotowania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oferty aby Wykonawca mógł właściwie skalkulować cenę oferty.</w:t>
      </w:r>
    </w:p>
    <w:p w14:paraId="48FC2803" w14:textId="01F92A87" w:rsidR="00BD649E" w:rsidRDefault="00BD649E" w:rsidP="00A22D4E">
      <w:pPr>
        <w:jc w:val="both"/>
        <w:rPr>
          <w:rFonts w:cstheme="minorHAnsi"/>
          <w:iCs/>
        </w:rPr>
      </w:pPr>
    </w:p>
    <w:p w14:paraId="05BE8C58" w14:textId="55EA4950" w:rsidR="00806E50" w:rsidRDefault="008C7103" w:rsidP="00A22D4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806E50">
        <w:rPr>
          <w:rFonts w:cstheme="minorHAnsi"/>
          <w:iCs/>
          <w:color w:val="0070C0"/>
        </w:rPr>
        <w:t>Zamawiający dokonuje korekty i usuwa zapis.</w:t>
      </w:r>
    </w:p>
    <w:p w14:paraId="67C3D5E6" w14:textId="71D04F40" w:rsidR="001E741F" w:rsidRDefault="001E741F" w:rsidP="00A22D4E">
      <w:pPr>
        <w:jc w:val="both"/>
        <w:rPr>
          <w:rFonts w:cstheme="minorHAnsi"/>
          <w:iCs/>
        </w:rPr>
      </w:pPr>
    </w:p>
    <w:p w14:paraId="525E24DA" w14:textId="5D554A76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18. Jakiego sprzętu do dystrybucji posiłków używa obecnie Zamawiający? Do kogo należy ten sprzęt?</w:t>
      </w:r>
    </w:p>
    <w:p w14:paraId="2C1677AC" w14:textId="08312CE1" w:rsidR="00A22D4E" w:rsidRDefault="00A22D4E" w:rsidP="00A22D4E">
      <w:pPr>
        <w:jc w:val="both"/>
        <w:rPr>
          <w:rFonts w:cstheme="minorHAnsi"/>
          <w:iCs/>
        </w:rPr>
      </w:pPr>
    </w:p>
    <w:p w14:paraId="7BDE8DD9" w14:textId="092763B2" w:rsidR="00BD649E" w:rsidRPr="00EF6E6C" w:rsidRDefault="008C7103" w:rsidP="00BD649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BD649E" w:rsidRPr="00EF6E6C">
        <w:rPr>
          <w:rFonts w:cstheme="minorHAnsi"/>
          <w:iCs/>
          <w:color w:val="0070C0"/>
        </w:rPr>
        <w:t xml:space="preserve">Zamawiający nie wymaga dystrybucji posiłków na Oddziały. </w:t>
      </w:r>
      <w:r w:rsidR="00BD649E">
        <w:rPr>
          <w:rFonts w:cstheme="minorHAnsi"/>
          <w:iCs/>
          <w:color w:val="0070C0"/>
        </w:rPr>
        <w:t xml:space="preserve">Posiłki odbierane są w tzw. okienku. </w:t>
      </w:r>
    </w:p>
    <w:p w14:paraId="619371C7" w14:textId="77777777" w:rsidR="00BD649E" w:rsidRPr="00A22D4E" w:rsidRDefault="00BD649E" w:rsidP="00A22D4E">
      <w:pPr>
        <w:jc w:val="both"/>
        <w:rPr>
          <w:rFonts w:cstheme="minorHAnsi"/>
          <w:iCs/>
        </w:rPr>
      </w:pPr>
    </w:p>
    <w:p w14:paraId="00B8A76D" w14:textId="1D7F4DF6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19. Czy Wykonawca powinien zapewnić sprzęt do dystrybucji posiłków? Jeśli tak to jaki i w jakich ilościach?</w:t>
      </w:r>
    </w:p>
    <w:p w14:paraId="37DEA544" w14:textId="6FF7411F" w:rsidR="00A22D4E" w:rsidRDefault="00A22D4E" w:rsidP="00A22D4E">
      <w:pPr>
        <w:jc w:val="both"/>
        <w:rPr>
          <w:rFonts w:cstheme="minorHAnsi"/>
          <w:iCs/>
        </w:rPr>
      </w:pPr>
    </w:p>
    <w:p w14:paraId="00C1F253" w14:textId="180B6B7D" w:rsidR="00BD649E" w:rsidRPr="00EF6E6C" w:rsidRDefault="008C7103" w:rsidP="00BD649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BD649E" w:rsidRPr="00EF6E6C">
        <w:rPr>
          <w:rFonts w:cstheme="minorHAnsi"/>
          <w:iCs/>
          <w:color w:val="0070C0"/>
        </w:rPr>
        <w:t xml:space="preserve">Zamawiający nie wymaga dystrybucji posiłków na Oddziały. </w:t>
      </w:r>
      <w:r w:rsidR="00BD649E">
        <w:rPr>
          <w:rFonts w:cstheme="minorHAnsi"/>
          <w:iCs/>
          <w:color w:val="0070C0"/>
        </w:rPr>
        <w:t xml:space="preserve">Posiłki odbierane są w tzw. okienku. </w:t>
      </w:r>
    </w:p>
    <w:p w14:paraId="7B8A40AA" w14:textId="77777777" w:rsidR="00BD649E" w:rsidRPr="00A22D4E" w:rsidRDefault="00BD649E" w:rsidP="00A22D4E">
      <w:pPr>
        <w:jc w:val="both"/>
        <w:rPr>
          <w:rFonts w:cstheme="minorHAnsi"/>
          <w:iCs/>
        </w:rPr>
      </w:pPr>
    </w:p>
    <w:p w14:paraId="46FBA71C" w14:textId="636D2C41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20. Czy Wykonawca powinien zapewnić zastawę stołową? Jeśli tak to jaką?</w:t>
      </w:r>
    </w:p>
    <w:p w14:paraId="6E47AEA6" w14:textId="16E9EAF5" w:rsidR="00BD649E" w:rsidRDefault="00BD649E" w:rsidP="00A22D4E">
      <w:pPr>
        <w:jc w:val="both"/>
        <w:rPr>
          <w:rFonts w:cstheme="minorHAnsi"/>
          <w:iCs/>
        </w:rPr>
      </w:pPr>
    </w:p>
    <w:p w14:paraId="51B00645" w14:textId="47284981" w:rsidR="00BD649E" w:rsidRDefault="008C7103" w:rsidP="00BD649E">
      <w:pPr>
        <w:jc w:val="both"/>
        <w:rPr>
          <w:rFonts w:cstheme="minorHAnsi"/>
          <w:iCs/>
          <w:color w:val="0070C0"/>
        </w:rPr>
      </w:pPr>
      <w:r w:rsidRPr="00407019">
        <w:rPr>
          <w:rFonts w:cstheme="minorHAnsi"/>
          <w:iCs/>
          <w:color w:val="0070C0"/>
        </w:rPr>
        <w:t xml:space="preserve">Odpowiedź: </w:t>
      </w:r>
      <w:r w:rsidR="00BD649E" w:rsidRPr="00EF6E6C">
        <w:rPr>
          <w:rFonts w:cstheme="minorHAnsi"/>
          <w:iCs/>
          <w:color w:val="0070C0"/>
        </w:rPr>
        <w:t xml:space="preserve">Zamawiający nie wymaga </w:t>
      </w:r>
      <w:r w:rsidR="00BD649E">
        <w:rPr>
          <w:rFonts w:cstheme="minorHAnsi"/>
          <w:iCs/>
          <w:color w:val="0070C0"/>
        </w:rPr>
        <w:t>zastawy stołowej.</w:t>
      </w:r>
    </w:p>
    <w:p w14:paraId="35802B56" w14:textId="77777777" w:rsidR="00A22D4E" w:rsidRPr="00A22D4E" w:rsidRDefault="00A22D4E" w:rsidP="00A22D4E">
      <w:pPr>
        <w:jc w:val="both"/>
        <w:rPr>
          <w:rFonts w:cstheme="minorHAnsi"/>
          <w:iCs/>
        </w:rPr>
      </w:pPr>
    </w:p>
    <w:p w14:paraId="18FE732C" w14:textId="1FCD1DEE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21. Czy w ramach referencji na spełnienie warunków udziału w postępowaniu Zamawiający zaakceptuje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przedstawienie referencji z realizacji usługi dla szpitala wojewódzkiego, który posiada oddziały dziecięce?</w:t>
      </w:r>
    </w:p>
    <w:p w14:paraId="1B01FE9E" w14:textId="0D6D0A16" w:rsidR="00A22D4E" w:rsidRDefault="00A22D4E" w:rsidP="00A22D4E">
      <w:pPr>
        <w:jc w:val="both"/>
        <w:rPr>
          <w:rFonts w:cstheme="minorHAnsi"/>
          <w:iCs/>
        </w:rPr>
      </w:pPr>
    </w:p>
    <w:p w14:paraId="1C469247" w14:textId="76395E32" w:rsidR="00A44355" w:rsidRDefault="00A44355" w:rsidP="00A44355">
      <w:pPr>
        <w:spacing w:line="240" w:lineRule="atLeast"/>
        <w:rPr>
          <w:rFonts w:asciiTheme="minorHAnsi" w:hAnsiTheme="minorHAnsi" w:cstheme="minorHAnsi"/>
          <w:color w:val="0070C0"/>
          <w:sz w:val="22"/>
          <w:szCs w:val="22"/>
        </w:rPr>
      </w:pPr>
      <w:r w:rsidRPr="0090321E">
        <w:rPr>
          <w:rFonts w:asciiTheme="minorHAnsi" w:hAnsiTheme="minorHAnsi" w:cstheme="minorHAnsi"/>
          <w:color w:val="0070C0"/>
          <w:sz w:val="22"/>
          <w:szCs w:val="22"/>
        </w:rPr>
        <w:t xml:space="preserve">Odp. 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Aktualnie obowiązujący zapis:</w:t>
      </w:r>
    </w:p>
    <w:p w14:paraId="27D061A8" w14:textId="77777777" w:rsidR="00A44355" w:rsidRPr="00B032B9" w:rsidRDefault="00A44355" w:rsidP="00A44355">
      <w:pPr>
        <w:widowControl w:val="0"/>
        <w:tabs>
          <w:tab w:val="left" w:pos="1440"/>
          <w:tab w:val="left" w:pos="1800"/>
        </w:tabs>
        <w:suppressAutoHyphens/>
        <w:jc w:val="both"/>
        <w:rPr>
          <w:color w:val="0070C0"/>
        </w:rPr>
      </w:pPr>
      <w:r w:rsidRPr="00B032B9">
        <w:rPr>
          <w:rFonts w:eastAsia="Calibri" w:cs="Times New Roman"/>
          <w:i/>
          <w:color w:val="0070C0"/>
          <w:lang w:eastAsia="zh-CN"/>
        </w:rPr>
        <w:t xml:space="preserve">„Zamawiający uzna za spełnienie warunku dot. załącznika nr 14, jeśli Wykonawca przedstawi, iż </w:t>
      </w:r>
      <w:r w:rsidRPr="00B032B9">
        <w:rPr>
          <w:rFonts w:eastAsia="Calibri" w:cs="Times New Roman"/>
          <w:bCs/>
          <w:i/>
          <w:color w:val="0070C0"/>
          <w:lang w:eastAsia="zh-CN"/>
        </w:rPr>
        <w:t xml:space="preserve">wykonał minimum 1 usługę przygotowywania i dystrybucji posiłków dla pacjentów w </w:t>
      </w:r>
      <w:r w:rsidRPr="00B032B9">
        <w:rPr>
          <w:rFonts w:eastAsia="Calibri" w:cs="Times New Roman"/>
          <w:bCs/>
          <w:i/>
          <w:color w:val="0070C0"/>
          <w:u w:val="single"/>
          <w:lang w:eastAsia="zh-CN"/>
        </w:rPr>
        <w:t xml:space="preserve">szpitalu. </w:t>
      </w:r>
      <w:r w:rsidRPr="00B032B9">
        <w:rPr>
          <w:rFonts w:eastAsia="Calibri" w:cs="Times New Roman"/>
          <w:bCs/>
          <w:i/>
          <w:color w:val="0070C0"/>
          <w:lang w:eastAsia="zh-CN"/>
        </w:rPr>
        <w:t>Usługa wykonana lub wykonywana w sposób ciągły przez okres minimum 24 miesięcy, o wartości brutto minimum 2 000 000,00 PLN, w tym usługa wykonania minimum 100 000 posiłków tj. obiadów dwudaniowych dla pacjentów”</w:t>
      </w:r>
    </w:p>
    <w:p w14:paraId="2B28ABE2" w14:textId="3526A4AE" w:rsidR="00BD649E" w:rsidRDefault="00BD649E" w:rsidP="00A22D4E">
      <w:pPr>
        <w:jc w:val="both"/>
        <w:rPr>
          <w:rFonts w:cstheme="minorHAnsi"/>
          <w:iCs/>
        </w:rPr>
      </w:pPr>
    </w:p>
    <w:p w14:paraId="316C724E" w14:textId="1BDE900E" w:rsidR="00A22D4E" w:rsidRDefault="00A22D4E" w:rsidP="00A22D4E">
      <w:pPr>
        <w:jc w:val="both"/>
        <w:rPr>
          <w:rFonts w:cstheme="minorHAnsi"/>
          <w:iCs/>
        </w:rPr>
      </w:pPr>
      <w:r w:rsidRPr="00A22D4E">
        <w:rPr>
          <w:rFonts w:cstheme="minorHAnsi"/>
          <w:iCs/>
        </w:rPr>
        <w:t>22. Prosimy o potwierdzenie, że za pomiary eklektyczne w pomieszczeniach przekazanych do użytkowania</w:t>
      </w:r>
      <w:r>
        <w:rPr>
          <w:rFonts w:cstheme="minorHAnsi"/>
          <w:iCs/>
        </w:rPr>
        <w:t xml:space="preserve"> </w:t>
      </w:r>
      <w:r w:rsidRPr="00A22D4E">
        <w:rPr>
          <w:rFonts w:cstheme="minorHAnsi"/>
          <w:iCs/>
        </w:rPr>
        <w:t>Wykonawcy w toku realizacji przedmiotowej usługi odpowiada Zamawiający?</w:t>
      </w:r>
    </w:p>
    <w:p w14:paraId="5F4F7F51" w14:textId="77777777" w:rsidR="00A22D4E" w:rsidRDefault="00A22D4E" w:rsidP="009E7DBD">
      <w:pPr>
        <w:jc w:val="both"/>
        <w:rPr>
          <w:rFonts w:cstheme="minorHAnsi"/>
          <w:iCs/>
        </w:rPr>
      </w:pPr>
    </w:p>
    <w:p w14:paraId="01C0087E" w14:textId="23072776" w:rsidR="00A22D4E" w:rsidRPr="00EC220A" w:rsidRDefault="00AE0186" w:rsidP="009E7DBD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="00EC220A" w:rsidRPr="00EC220A">
        <w:rPr>
          <w:rFonts w:cstheme="minorHAnsi"/>
          <w:iCs/>
          <w:color w:val="0070C0"/>
        </w:rPr>
        <w:t>Zamawiający dokonuje wymaganych pomiarów elektrycznych dla całego budynku.</w:t>
      </w:r>
    </w:p>
    <w:p w14:paraId="643F7974" w14:textId="3A6152F9" w:rsidR="00A22D4E" w:rsidRDefault="00A22D4E" w:rsidP="009E7DBD">
      <w:pPr>
        <w:jc w:val="both"/>
        <w:rPr>
          <w:rFonts w:cstheme="minorHAnsi"/>
          <w:iCs/>
        </w:rPr>
      </w:pPr>
    </w:p>
    <w:p w14:paraId="362F93A4" w14:textId="77777777" w:rsidR="00355D5D" w:rsidRDefault="00355D5D" w:rsidP="009E7DBD">
      <w:pPr>
        <w:jc w:val="both"/>
        <w:rPr>
          <w:rFonts w:cstheme="minorHAnsi"/>
          <w:iCs/>
        </w:rPr>
      </w:pPr>
    </w:p>
    <w:p w14:paraId="6F619871" w14:textId="4969CEF6" w:rsidR="002E3848" w:rsidRPr="00AE0186" w:rsidRDefault="00AE0186" w:rsidP="002E3848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2</w:t>
      </w:r>
      <w:r w:rsidR="002E3848" w:rsidRPr="00AE0186">
        <w:rPr>
          <w:rFonts w:cstheme="minorHAnsi"/>
          <w:iCs/>
        </w:rPr>
        <w:t>3.. Czy Zamawiający dopuszcza możliwość zmiany warunków umowy dzierżawy w zakresie § 13</w:t>
      </w:r>
    </w:p>
    <w:p w14:paraId="0E22235C" w14:textId="77777777" w:rsidR="002E3848" w:rsidRPr="00AE0186" w:rsidRDefault="002E3848" w:rsidP="002E3848">
      <w:pPr>
        <w:jc w:val="both"/>
        <w:rPr>
          <w:rFonts w:cstheme="minorHAnsi"/>
          <w:iCs/>
        </w:rPr>
      </w:pPr>
      <w:r w:rsidRPr="00AE0186">
        <w:rPr>
          <w:rFonts w:cstheme="minorHAnsi"/>
          <w:iCs/>
        </w:rPr>
        <w:t>pkt 4, tj. możliwość rozpoczęcia rozliczenia poniesionych nakładów, na remont kuchni wraz</w:t>
      </w:r>
    </w:p>
    <w:p w14:paraId="0C036D13" w14:textId="4EB34116" w:rsidR="002E3848" w:rsidRPr="00AE0186" w:rsidRDefault="002E3848" w:rsidP="002E3848">
      <w:pPr>
        <w:jc w:val="both"/>
        <w:rPr>
          <w:rFonts w:cstheme="minorHAnsi"/>
          <w:iCs/>
        </w:rPr>
      </w:pPr>
      <w:r w:rsidRPr="00AE0186">
        <w:rPr>
          <w:rFonts w:cstheme="minorHAnsi"/>
          <w:iCs/>
        </w:rPr>
        <w:t>z zapleczem, z czynszem dzierżawnym po odbiorze każdego z kolejnych etapów remontu ?</w:t>
      </w:r>
    </w:p>
    <w:p w14:paraId="79BE7824" w14:textId="77777777" w:rsidR="002E3848" w:rsidRPr="002E3848" w:rsidRDefault="002E3848" w:rsidP="009E7DBD">
      <w:pPr>
        <w:jc w:val="both"/>
        <w:rPr>
          <w:rFonts w:cstheme="minorHAnsi"/>
          <w:iCs/>
          <w:color w:val="FF0000"/>
        </w:rPr>
      </w:pPr>
    </w:p>
    <w:p w14:paraId="0EE4E662" w14:textId="77777777" w:rsidR="00AE0186" w:rsidRDefault="00AE0186" w:rsidP="00AE0186">
      <w:pPr>
        <w:jc w:val="both"/>
        <w:rPr>
          <w:rFonts w:cstheme="minorHAnsi"/>
          <w:iCs/>
          <w:color w:val="0070C0"/>
        </w:rPr>
      </w:pPr>
      <w:r>
        <w:rPr>
          <w:rFonts w:cstheme="minorHAnsi"/>
          <w:iCs/>
          <w:color w:val="0070C0"/>
        </w:rPr>
        <w:t xml:space="preserve">Odpowiedź: </w:t>
      </w:r>
      <w:r w:rsidRPr="00EC220A">
        <w:rPr>
          <w:rFonts w:cstheme="minorHAnsi"/>
          <w:iCs/>
          <w:color w:val="0070C0"/>
        </w:rPr>
        <w:t xml:space="preserve">Zamawiający </w:t>
      </w:r>
      <w:r>
        <w:rPr>
          <w:rFonts w:cstheme="minorHAnsi"/>
          <w:iCs/>
          <w:color w:val="0070C0"/>
        </w:rPr>
        <w:t>pozostawia zapis bez zmian.</w:t>
      </w:r>
    </w:p>
    <w:p w14:paraId="7828DDAB" w14:textId="77777777" w:rsidR="00AE0186" w:rsidRDefault="00AE0186" w:rsidP="00AE0186">
      <w:pPr>
        <w:jc w:val="both"/>
        <w:rPr>
          <w:rFonts w:cstheme="minorHAnsi"/>
          <w:iCs/>
          <w:color w:val="0070C0"/>
        </w:rPr>
      </w:pPr>
    </w:p>
    <w:p w14:paraId="6CF14826" w14:textId="6BAA15C5" w:rsidR="009E7DBD" w:rsidRDefault="009E7DBD" w:rsidP="009E7DBD">
      <w:pPr>
        <w:jc w:val="both"/>
        <w:rPr>
          <w:rFonts w:cstheme="minorHAnsi"/>
          <w:iCs/>
        </w:rPr>
      </w:pPr>
      <w:r w:rsidRPr="00814E91">
        <w:rPr>
          <w:rFonts w:cstheme="minorHAnsi"/>
          <w:iCs/>
        </w:rPr>
        <w:t>Powyższe odpowiedzi i zmiany są wiążące dla wszystkich Wykonawców.</w:t>
      </w:r>
    </w:p>
    <w:p w14:paraId="2EC6FD67" w14:textId="77777777" w:rsidR="00965C74" w:rsidRPr="00965C74" w:rsidRDefault="00965C74" w:rsidP="00965C74">
      <w:pPr>
        <w:jc w:val="both"/>
        <w:rPr>
          <w:rFonts w:cstheme="minorHAnsi"/>
          <w:iCs/>
        </w:rPr>
      </w:pPr>
      <w:r w:rsidRPr="00965C74">
        <w:rPr>
          <w:rFonts w:cstheme="minorHAnsi"/>
          <w:iCs/>
        </w:rPr>
        <w:t xml:space="preserve">Jednocześnie informujemy, iż zmiany do wzoru umowy określone niniejszymi odpowiedziami zostaną wprowadzone do zawieranych umów.  </w:t>
      </w:r>
    </w:p>
    <w:p w14:paraId="7F69CC97" w14:textId="70EC238A" w:rsidR="009E7DBD" w:rsidRPr="00814E91" w:rsidRDefault="009E7DBD" w:rsidP="009E7DBD">
      <w:pPr>
        <w:ind w:firstLine="708"/>
        <w:jc w:val="both"/>
        <w:rPr>
          <w:rFonts w:eastAsia="Times New Roman" w:cstheme="minorHAnsi"/>
          <w:lang w:eastAsia="ar-SA"/>
        </w:rPr>
      </w:pPr>
      <w:r w:rsidRPr="00814E91">
        <w:rPr>
          <w:rFonts w:eastAsia="Times New Roman" w:cstheme="minorHAnsi"/>
          <w:lang w:eastAsia="ar-SA"/>
        </w:rPr>
        <w:t>W związku z opublikowaniem Ogłoszenia o zmianie ogłoszenia, Zamawiający zgod</w:t>
      </w:r>
      <w:r w:rsidR="007C6530">
        <w:rPr>
          <w:rFonts w:eastAsia="Times New Roman" w:cstheme="minorHAnsi"/>
          <w:lang w:eastAsia="ar-SA"/>
        </w:rPr>
        <w:t>nie z art. 137 ust. 5 udostępni</w:t>
      </w:r>
      <w:r w:rsidRPr="00814E91">
        <w:rPr>
          <w:rFonts w:eastAsia="Times New Roman" w:cstheme="minorHAnsi"/>
          <w:lang w:eastAsia="ar-SA"/>
        </w:rPr>
        <w:t xml:space="preserve"> zmiany </w:t>
      </w:r>
      <w:r w:rsidRPr="00965C74">
        <w:rPr>
          <w:rFonts w:eastAsia="Times New Roman" w:cstheme="minorHAnsi"/>
          <w:b/>
          <w:lang w:eastAsia="ar-SA"/>
        </w:rPr>
        <w:t xml:space="preserve">treści </w:t>
      </w:r>
      <w:proofErr w:type="spellStart"/>
      <w:r w:rsidRPr="00965C74">
        <w:rPr>
          <w:rFonts w:eastAsia="Times New Roman" w:cstheme="minorHAnsi"/>
          <w:b/>
          <w:lang w:eastAsia="ar-SA"/>
        </w:rPr>
        <w:t>swz</w:t>
      </w:r>
      <w:proofErr w:type="spellEnd"/>
      <w:r w:rsidRPr="00814E91">
        <w:rPr>
          <w:rFonts w:eastAsia="Times New Roman" w:cstheme="minorHAnsi"/>
          <w:lang w:eastAsia="ar-SA"/>
        </w:rPr>
        <w:t xml:space="preserve">, na stronie internetowej prowadzonego postępowania, </w:t>
      </w:r>
      <w:r w:rsidRPr="00814E91">
        <w:rPr>
          <w:rFonts w:eastAsia="Times New Roman" w:cstheme="minorHAnsi"/>
          <w:lang w:eastAsia="ar-SA"/>
        </w:rPr>
        <w:br/>
        <w:t>po publikacji ogłoszenia na stronie TED.</w:t>
      </w:r>
    </w:p>
    <w:p w14:paraId="18DAC78D" w14:textId="77777777" w:rsidR="009E7DBD" w:rsidRPr="00814E91" w:rsidRDefault="009E7DBD" w:rsidP="009E7DBD">
      <w:pPr>
        <w:jc w:val="both"/>
        <w:rPr>
          <w:rFonts w:eastAsia="Times New Roman" w:cstheme="minorHAnsi"/>
          <w:u w:val="single"/>
          <w:lang w:eastAsia="ar-SA"/>
        </w:rPr>
      </w:pPr>
    </w:p>
    <w:p w14:paraId="1C262818" w14:textId="77777777" w:rsidR="009E7DBD" w:rsidRPr="00814E91" w:rsidRDefault="009E7DBD" w:rsidP="009E7DBD">
      <w:pPr>
        <w:jc w:val="both"/>
        <w:rPr>
          <w:rFonts w:eastAsia="Times New Roman" w:cstheme="minorHAnsi"/>
          <w:u w:val="single"/>
          <w:lang w:eastAsia="ar-SA"/>
        </w:rPr>
      </w:pPr>
      <w:r w:rsidRPr="00814E91">
        <w:rPr>
          <w:rFonts w:eastAsia="Times New Roman" w:cstheme="minorHAnsi"/>
          <w:u w:val="single"/>
          <w:lang w:eastAsia="ar-SA"/>
        </w:rPr>
        <w:t>Zamawiający załącza zmodyfikowane:</w:t>
      </w:r>
    </w:p>
    <w:p w14:paraId="219BC8E2" w14:textId="3239C4EC" w:rsidR="009E7DBD" w:rsidRPr="00355D5D" w:rsidRDefault="00355D5D" w:rsidP="009E7DBD">
      <w:pPr>
        <w:jc w:val="both"/>
        <w:rPr>
          <w:rFonts w:eastAsia="Times New Roman" w:cstheme="minorHAnsi"/>
          <w:b/>
          <w:bCs/>
          <w:i/>
          <w:color w:val="0070C0"/>
        </w:rPr>
      </w:pPr>
      <w:r>
        <w:rPr>
          <w:rFonts w:eastAsia="Times New Roman" w:cstheme="minorHAnsi"/>
          <w:b/>
          <w:bCs/>
          <w:i/>
          <w:color w:val="0070C0"/>
        </w:rPr>
        <w:t>1</w:t>
      </w:r>
      <w:r w:rsidR="009E7DBD" w:rsidRPr="00355D5D">
        <w:rPr>
          <w:rFonts w:eastAsia="Times New Roman" w:cstheme="minorHAnsi"/>
          <w:b/>
          <w:bCs/>
          <w:i/>
          <w:color w:val="0070C0"/>
        </w:rPr>
        <w:t xml:space="preserve">/ Opis przedmiotu zamówienia </w:t>
      </w:r>
      <w:r w:rsidR="009E7DBD" w:rsidRPr="00355D5D">
        <w:rPr>
          <w:rFonts w:cstheme="minorHAnsi"/>
          <w:bCs/>
          <w:i/>
          <w:color w:val="0070C0"/>
        </w:rPr>
        <w:t xml:space="preserve">– modyfikacja </w:t>
      </w:r>
    </w:p>
    <w:p w14:paraId="70764E1B" w14:textId="73EB6310" w:rsidR="009E7DBD" w:rsidRDefault="00355D5D" w:rsidP="009E7DBD">
      <w:pPr>
        <w:spacing w:before="100" w:beforeAutospacing="1" w:after="100" w:afterAutospacing="1"/>
        <w:rPr>
          <w:rFonts w:eastAsia="Times New Roman" w:cstheme="minorHAnsi"/>
          <w:i/>
          <w:color w:val="0070C0"/>
        </w:rPr>
      </w:pPr>
      <w:r>
        <w:rPr>
          <w:rFonts w:eastAsia="Times New Roman" w:cstheme="minorHAnsi"/>
          <w:i/>
          <w:color w:val="0070C0"/>
        </w:rPr>
        <w:t>2</w:t>
      </w:r>
      <w:r w:rsidR="009E7DBD" w:rsidRPr="00355D5D">
        <w:rPr>
          <w:rFonts w:eastAsia="Times New Roman" w:cstheme="minorHAnsi"/>
          <w:i/>
          <w:color w:val="0070C0"/>
        </w:rPr>
        <w:t xml:space="preserve">/ </w:t>
      </w:r>
      <w:r w:rsidR="009E7DBD" w:rsidRPr="00355D5D">
        <w:rPr>
          <w:rFonts w:eastAsia="Times New Roman" w:cstheme="minorHAnsi"/>
          <w:b/>
          <w:i/>
          <w:color w:val="0070C0"/>
        </w:rPr>
        <w:t>Wzory umów</w:t>
      </w:r>
      <w:r w:rsidR="009E7DBD" w:rsidRPr="00355D5D">
        <w:rPr>
          <w:rFonts w:eastAsia="Times New Roman" w:cstheme="minorHAnsi"/>
          <w:i/>
          <w:color w:val="0070C0"/>
        </w:rPr>
        <w:t xml:space="preserve"> – modyfikacja </w:t>
      </w:r>
    </w:p>
    <w:p w14:paraId="79B43A2A" w14:textId="62636C2E" w:rsidR="00355D5D" w:rsidRDefault="00355D5D" w:rsidP="00355D5D">
      <w:pPr>
        <w:spacing w:before="100" w:beforeAutospacing="1" w:after="100" w:afterAutospacing="1"/>
        <w:rPr>
          <w:rFonts w:eastAsia="Times New Roman" w:cstheme="minorHAnsi"/>
          <w:i/>
          <w:color w:val="0070C0"/>
        </w:rPr>
      </w:pPr>
      <w:r>
        <w:rPr>
          <w:rFonts w:eastAsia="Times New Roman" w:cstheme="minorHAnsi"/>
          <w:i/>
          <w:color w:val="0070C0"/>
        </w:rPr>
        <w:t>3</w:t>
      </w:r>
      <w:r w:rsidRPr="00355D5D">
        <w:rPr>
          <w:rFonts w:eastAsia="Times New Roman" w:cstheme="minorHAnsi"/>
          <w:i/>
          <w:color w:val="0070C0"/>
        </w:rPr>
        <w:t xml:space="preserve">/ </w:t>
      </w:r>
      <w:r w:rsidRPr="00355D5D">
        <w:rPr>
          <w:rFonts w:eastAsia="Times New Roman" w:cstheme="minorHAnsi"/>
          <w:b/>
          <w:i/>
          <w:color w:val="0070C0"/>
        </w:rPr>
        <w:t>Wzory umów</w:t>
      </w:r>
      <w:r w:rsidRPr="00355D5D">
        <w:rPr>
          <w:rFonts w:eastAsia="Times New Roman" w:cstheme="minorHAnsi"/>
          <w:i/>
          <w:color w:val="0070C0"/>
        </w:rPr>
        <w:t xml:space="preserve"> </w:t>
      </w:r>
      <w:r w:rsidRPr="00355D5D">
        <w:rPr>
          <w:rFonts w:eastAsia="Times New Roman" w:cstheme="minorHAnsi"/>
          <w:b/>
          <w:i/>
          <w:color w:val="0070C0"/>
        </w:rPr>
        <w:t>dzierżawy –</w:t>
      </w:r>
      <w:r w:rsidRPr="00355D5D">
        <w:rPr>
          <w:rFonts w:eastAsia="Times New Roman" w:cstheme="minorHAnsi"/>
          <w:i/>
          <w:color w:val="0070C0"/>
        </w:rPr>
        <w:t xml:space="preserve"> modyfikacja </w:t>
      </w:r>
      <w:bookmarkStart w:id="0" w:name="_GoBack"/>
      <w:bookmarkEnd w:id="0"/>
    </w:p>
    <w:p w14:paraId="2251540C" w14:textId="7377F853" w:rsidR="00355D5D" w:rsidRPr="00355D5D" w:rsidRDefault="00355D5D" w:rsidP="00355D5D">
      <w:pPr>
        <w:spacing w:before="100" w:beforeAutospacing="1" w:after="100" w:afterAutospacing="1"/>
        <w:rPr>
          <w:rFonts w:eastAsia="Times New Roman" w:cstheme="minorHAnsi"/>
          <w:u w:val="single"/>
        </w:rPr>
      </w:pPr>
      <w:r w:rsidRPr="00355D5D">
        <w:rPr>
          <w:rFonts w:eastAsia="Times New Roman" w:cstheme="minorHAnsi"/>
          <w:u w:val="single"/>
        </w:rPr>
        <w:t>Ponadto załączamy:</w:t>
      </w:r>
    </w:p>
    <w:p w14:paraId="68760A79" w14:textId="229F56BA" w:rsidR="008C7103" w:rsidRDefault="00355D5D" w:rsidP="008C7103">
      <w:pPr>
        <w:spacing w:before="100" w:beforeAutospacing="1" w:after="100" w:afterAutospacing="1"/>
        <w:rPr>
          <w:rFonts w:cstheme="minorHAnsi"/>
        </w:rPr>
      </w:pPr>
      <w:r w:rsidRPr="00CE0149">
        <w:rPr>
          <w:rFonts w:eastAsia="Times New Roman" w:cs="Times New Roman"/>
          <w:i/>
          <w:color w:val="0070C0"/>
        </w:rPr>
        <w:t xml:space="preserve">4/ </w:t>
      </w:r>
      <w:r w:rsidR="008C7103">
        <w:rPr>
          <w:rFonts w:eastAsia="Times New Roman" w:cs="Times New Roman"/>
          <w:i/>
          <w:color w:val="0070C0"/>
          <w:lang w:eastAsia="ar-SA"/>
        </w:rPr>
        <w:t xml:space="preserve">- </w:t>
      </w:r>
      <w:r w:rsidR="008C7103" w:rsidRPr="008C7103">
        <w:rPr>
          <w:rFonts w:eastAsia="Times New Roman" w:cs="Times New Roman"/>
          <w:b/>
          <w:i/>
          <w:color w:val="0070C0"/>
          <w:lang w:eastAsia="ar-SA"/>
        </w:rPr>
        <w:t>A</w:t>
      </w:r>
      <w:r w:rsidR="00164E58" w:rsidRPr="008C7103">
        <w:rPr>
          <w:rFonts w:eastAsia="Times New Roman" w:cs="Times New Roman"/>
          <w:b/>
          <w:i/>
          <w:color w:val="0070C0"/>
          <w:lang w:eastAsia="ar-SA"/>
        </w:rPr>
        <w:t>naliza potrzeb i wymagań</w:t>
      </w:r>
      <w:r w:rsidR="00CE0149">
        <w:rPr>
          <w:rFonts w:eastAsia="Times New Roman" w:cs="Times New Roman"/>
          <w:i/>
          <w:color w:val="0070C0"/>
          <w:lang w:eastAsia="ar-SA"/>
        </w:rPr>
        <w:br/>
      </w:r>
    </w:p>
    <w:p w14:paraId="76AA5FA1" w14:textId="137CB1CE" w:rsidR="009E7DBD" w:rsidRPr="00814E91" w:rsidRDefault="009E7DBD" w:rsidP="008C7103">
      <w:pPr>
        <w:spacing w:before="100" w:beforeAutospacing="1" w:after="100" w:afterAutospacing="1"/>
        <w:rPr>
          <w:rFonts w:cstheme="minorHAnsi"/>
        </w:rPr>
      </w:pPr>
      <w:r w:rsidRPr="00814E91">
        <w:rPr>
          <w:rFonts w:cstheme="minorHAnsi"/>
        </w:rPr>
        <w:t xml:space="preserve">Zamawiający na podstawie art. 135 ust. 3 ustawy </w:t>
      </w:r>
      <w:proofErr w:type="spellStart"/>
      <w:r w:rsidRPr="00814E91">
        <w:rPr>
          <w:rFonts w:cstheme="minorHAnsi"/>
        </w:rPr>
        <w:t>Pzp</w:t>
      </w:r>
      <w:proofErr w:type="spellEnd"/>
      <w:r w:rsidRPr="00814E91">
        <w:rPr>
          <w:rFonts w:cstheme="minorHAnsi"/>
        </w:rPr>
        <w:t xml:space="preserve">. przedłuża termin składania ofert. </w:t>
      </w:r>
    </w:p>
    <w:p w14:paraId="01238F64" w14:textId="3758D9DC" w:rsidR="009E7DBD" w:rsidRPr="00814E91" w:rsidRDefault="009E7DBD" w:rsidP="009E7DBD">
      <w:pPr>
        <w:jc w:val="both"/>
        <w:rPr>
          <w:rFonts w:cstheme="minorHAnsi"/>
        </w:rPr>
      </w:pPr>
      <w:r w:rsidRPr="00814E91">
        <w:rPr>
          <w:rFonts w:cstheme="minorHAnsi"/>
        </w:rPr>
        <w:t>Zamawiający dokonuje zmia</w:t>
      </w:r>
      <w:r w:rsidR="00965C74">
        <w:rPr>
          <w:rFonts w:cstheme="minorHAnsi"/>
        </w:rPr>
        <w:t>ny terminu składania ofert na 05</w:t>
      </w:r>
      <w:r w:rsidRPr="00814E91">
        <w:rPr>
          <w:rFonts w:cstheme="minorHAnsi"/>
        </w:rPr>
        <w:t>.0</w:t>
      </w:r>
      <w:r w:rsidR="00965C74">
        <w:rPr>
          <w:rFonts w:cstheme="minorHAnsi"/>
        </w:rPr>
        <w:t>3</w:t>
      </w:r>
      <w:r w:rsidRPr="00814E91">
        <w:rPr>
          <w:rFonts w:cstheme="minorHAnsi"/>
        </w:rPr>
        <w:t>.2024 r. godz. 14:00</w:t>
      </w:r>
    </w:p>
    <w:p w14:paraId="4C409205" w14:textId="06BF2367" w:rsidR="009E7DBD" w:rsidRPr="00814E91" w:rsidRDefault="009E7DBD" w:rsidP="009E7DBD">
      <w:pPr>
        <w:jc w:val="both"/>
        <w:rPr>
          <w:rFonts w:cstheme="minorHAnsi"/>
        </w:rPr>
      </w:pPr>
      <w:r w:rsidRPr="00814E91">
        <w:rPr>
          <w:rFonts w:cstheme="minorHAnsi"/>
        </w:rPr>
        <w:t>i zm</w:t>
      </w:r>
      <w:r w:rsidR="00965C74">
        <w:rPr>
          <w:rFonts w:cstheme="minorHAnsi"/>
        </w:rPr>
        <w:t>iany terminu otwarcia ofert na 05</w:t>
      </w:r>
      <w:r w:rsidRPr="00814E91">
        <w:rPr>
          <w:rFonts w:cstheme="minorHAnsi"/>
        </w:rPr>
        <w:t>.0</w:t>
      </w:r>
      <w:r w:rsidR="00965C74">
        <w:rPr>
          <w:rFonts w:cstheme="minorHAnsi"/>
        </w:rPr>
        <w:t>3</w:t>
      </w:r>
      <w:r w:rsidRPr="00814E91">
        <w:rPr>
          <w:rFonts w:cstheme="minorHAnsi"/>
        </w:rPr>
        <w:t>.2024 r. godz. 14:15.</w:t>
      </w:r>
    </w:p>
    <w:p w14:paraId="642EA77A" w14:textId="77777777" w:rsidR="009E7DBD" w:rsidRPr="00814E91" w:rsidRDefault="009E7DBD" w:rsidP="009E7DBD">
      <w:pPr>
        <w:jc w:val="both"/>
        <w:rPr>
          <w:rFonts w:cstheme="minorHAnsi"/>
        </w:rPr>
      </w:pPr>
      <w:r w:rsidRPr="00814E91">
        <w:rPr>
          <w:rFonts w:cstheme="minorHAnsi"/>
        </w:rPr>
        <w:t xml:space="preserve">Wykonawca związany jest złożoną ofertą zgodnie z art. 220 ust. pkt. 1 przez okres 90 dni. </w:t>
      </w:r>
    </w:p>
    <w:p w14:paraId="6CDBDA92" w14:textId="089074E9" w:rsidR="009E7DBD" w:rsidRDefault="009E7DBD" w:rsidP="009E7DBD">
      <w:pPr>
        <w:jc w:val="both"/>
        <w:rPr>
          <w:rFonts w:cstheme="minorHAnsi"/>
        </w:rPr>
      </w:pPr>
      <w:r w:rsidRPr="00814E91">
        <w:rPr>
          <w:rFonts w:cstheme="minorHAnsi"/>
        </w:rPr>
        <w:t>Zamawiający określa w dokumentach zamówienia termin związania ofertą przez wskazanie daty</w:t>
      </w:r>
      <w:r w:rsidR="00965C74">
        <w:rPr>
          <w:rFonts w:cstheme="minorHAnsi"/>
        </w:rPr>
        <w:t xml:space="preserve">, </w:t>
      </w:r>
      <w:r w:rsidR="00965C74">
        <w:rPr>
          <w:rFonts w:cstheme="minorHAnsi"/>
        </w:rPr>
        <w:br/>
        <w:t>tj. 02</w:t>
      </w:r>
      <w:r w:rsidRPr="00814E91">
        <w:rPr>
          <w:rFonts w:cstheme="minorHAnsi"/>
        </w:rPr>
        <w:t>.0</w:t>
      </w:r>
      <w:r w:rsidR="00965C74">
        <w:rPr>
          <w:rFonts w:cstheme="minorHAnsi"/>
        </w:rPr>
        <w:t>6</w:t>
      </w:r>
      <w:r w:rsidRPr="00814E91">
        <w:rPr>
          <w:rFonts w:cstheme="minorHAnsi"/>
        </w:rPr>
        <w:t xml:space="preserve">.2024 r. </w:t>
      </w:r>
    </w:p>
    <w:p w14:paraId="28E1CEB6" w14:textId="77777777" w:rsidR="00965C74" w:rsidRPr="00814E91" w:rsidRDefault="00965C74" w:rsidP="009E7DBD">
      <w:pPr>
        <w:jc w:val="both"/>
        <w:rPr>
          <w:rFonts w:cstheme="minorHAnsi"/>
        </w:rPr>
      </w:pPr>
    </w:p>
    <w:p w14:paraId="495CF86B" w14:textId="77777777" w:rsidR="009E7DBD" w:rsidRPr="00814E91" w:rsidRDefault="009E7DBD" w:rsidP="009E7DBD">
      <w:pPr>
        <w:jc w:val="both"/>
        <w:rPr>
          <w:rFonts w:cstheme="minorHAnsi"/>
        </w:rPr>
      </w:pPr>
      <w:r w:rsidRPr="00814E91">
        <w:rPr>
          <w:rFonts w:cstheme="minorHAnsi"/>
        </w:rPr>
        <w:t>Pozostałe zapisy bez zmian.</w:t>
      </w:r>
    </w:p>
    <w:p w14:paraId="0EB2F192" w14:textId="77777777" w:rsidR="009E7DBD" w:rsidRPr="00814E91" w:rsidRDefault="009E7DBD" w:rsidP="009E7DBD">
      <w:pPr>
        <w:jc w:val="both"/>
        <w:rPr>
          <w:rFonts w:cstheme="minorHAnsi"/>
        </w:rPr>
      </w:pPr>
      <w:r w:rsidRPr="00814E91">
        <w:rPr>
          <w:rFonts w:cstheme="minorHAnsi"/>
        </w:rPr>
        <w:t>Dziękujemy za złożone zapytania.</w:t>
      </w:r>
    </w:p>
    <w:p w14:paraId="01EA3992" w14:textId="77777777" w:rsidR="009E7DBD" w:rsidRDefault="009E7DBD" w:rsidP="009E7DBD">
      <w:pPr>
        <w:tabs>
          <w:tab w:val="left" w:pos="1005"/>
        </w:tabs>
        <w:jc w:val="right"/>
        <w:outlineLvl w:val="0"/>
        <w:rPr>
          <w:rFonts w:cstheme="minorHAnsi"/>
        </w:rPr>
      </w:pPr>
      <w:r w:rsidRPr="00814E91">
        <w:rPr>
          <w:rFonts w:cstheme="minorHAnsi"/>
        </w:rPr>
        <w:t xml:space="preserve">Przewodniczący Komisji Przetargowej </w:t>
      </w:r>
    </w:p>
    <w:p w14:paraId="79C3DB34" w14:textId="77777777" w:rsidR="00965C74" w:rsidRPr="00814E91" w:rsidRDefault="00965C74" w:rsidP="009E7DBD">
      <w:pPr>
        <w:tabs>
          <w:tab w:val="left" w:pos="1005"/>
        </w:tabs>
        <w:jc w:val="right"/>
        <w:outlineLvl w:val="0"/>
        <w:rPr>
          <w:rFonts w:cstheme="minorHAnsi"/>
        </w:rPr>
      </w:pPr>
    </w:p>
    <w:p w14:paraId="11AF4D1D" w14:textId="77777777" w:rsidR="009E7DBD" w:rsidRPr="00814E91" w:rsidRDefault="009E7DBD" w:rsidP="009E7DBD">
      <w:pPr>
        <w:ind w:left="708" w:firstLine="708"/>
        <w:jc w:val="center"/>
        <w:rPr>
          <w:rFonts w:cstheme="minorHAnsi"/>
        </w:rPr>
      </w:pPr>
      <w:r w:rsidRPr="00814E91">
        <w:rPr>
          <w:rFonts w:cstheme="minorHAnsi"/>
        </w:rPr>
        <w:t xml:space="preserve">                                                Tomasz </w:t>
      </w:r>
      <w:proofErr w:type="spellStart"/>
      <w:r w:rsidRPr="00814E91">
        <w:rPr>
          <w:rFonts w:cstheme="minorHAnsi"/>
        </w:rPr>
        <w:t>Miazek</w:t>
      </w:r>
      <w:proofErr w:type="spellEnd"/>
    </w:p>
    <w:sectPr w:rsidR="009E7DBD" w:rsidRPr="00814E91" w:rsidSect="00460A33">
      <w:headerReference w:type="default" r:id="rId9"/>
      <w:footerReference w:type="default" r:id="rId10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5425" w14:textId="77777777" w:rsidR="005D22AA" w:rsidRDefault="005D22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1D3361" w14:textId="77777777" w:rsidR="005D22AA" w:rsidRDefault="005D22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tka Subheading Semibold">
    <w:altName w:val="Times New Roman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20000A87" w:usb1="00000000" w:usb2="00000000" w:usb3="00000000" w:csb0="000001BD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2705F1B0" w:rsidR="00B5118F" w:rsidRPr="00890C97" w:rsidRDefault="00B5118F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ZP/28/202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7E9A3D14" w:rsidR="00B5118F" w:rsidRPr="00890C97" w:rsidRDefault="00B5118F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8C7103" w:rsidRPr="008C7103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14:paraId="703D6D37" w14:textId="7E9A3D14" w:rsidR="00B5118F" w:rsidRPr="00890C97" w:rsidRDefault="00B5118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8C7103" w:rsidRPr="008C7103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asciiTheme="minorHAnsi" w:hAnsiTheme="minorHAnsi"/>
            <w:i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7C27" w14:textId="77777777" w:rsidR="005D22AA" w:rsidRDefault="005D22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86EA3D" w14:textId="77777777" w:rsidR="005D22AA" w:rsidRDefault="005D22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C29A" w14:textId="2B5246D8" w:rsidR="00B5118F" w:rsidRDefault="00B5118F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86C96E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8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>
    <w:nsid w:val="374A4EB9"/>
    <w:multiLevelType w:val="hybridMultilevel"/>
    <w:tmpl w:val="A148C268"/>
    <w:lvl w:ilvl="0" w:tplc="6A4EBD9A">
      <w:start w:val="1"/>
      <w:numFmt w:val="bullet"/>
      <w:lvlText w:val="-"/>
      <w:lvlJc w:val="left"/>
      <w:pPr>
        <w:ind w:left="1474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207F0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6362040"/>
    <w:multiLevelType w:val="multilevel"/>
    <w:tmpl w:val="EB0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CD92C5B"/>
    <w:multiLevelType w:val="multilevel"/>
    <w:tmpl w:val="908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14AF4"/>
    <w:multiLevelType w:val="hybridMultilevel"/>
    <w:tmpl w:val="98580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0"/>
  </w:num>
  <w:num w:numId="6">
    <w:abstractNumId w:val="3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AD6"/>
    <w:rsid w:val="00012EE6"/>
    <w:rsid w:val="000135B3"/>
    <w:rsid w:val="00014B2F"/>
    <w:rsid w:val="00014FAA"/>
    <w:rsid w:val="00015851"/>
    <w:rsid w:val="00016C3A"/>
    <w:rsid w:val="000173A8"/>
    <w:rsid w:val="0001745B"/>
    <w:rsid w:val="00020F31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56B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8EA"/>
    <w:rsid w:val="000C096C"/>
    <w:rsid w:val="000C3984"/>
    <w:rsid w:val="000C4598"/>
    <w:rsid w:val="000C6362"/>
    <w:rsid w:val="000C780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E66"/>
    <w:rsid w:val="00100FAB"/>
    <w:rsid w:val="00105EFF"/>
    <w:rsid w:val="00106BF2"/>
    <w:rsid w:val="001073A3"/>
    <w:rsid w:val="001076BA"/>
    <w:rsid w:val="00107EBD"/>
    <w:rsid w:val="0011228C"/>
    <w:rsid w:val="00112BA4"/>
    <w:rsid w:val="00114426"/>
    <w:rsid w:val="00114A5A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4E58"/>
    <w:rsid w:val="0016513E"/>
    <w:rsid w:val="00166082"/>
    <w:rsid w:val="00167450"/>
    <w:rsid w:val="001722E4"/>
    <w:rsid w:val="00172D32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3C6"/>
    <w:rsid w:val="001A245E"/>
    <w:rsid w:val="001A407B"/>
    <w:rsid w:val="001A44F6"/>
    <w:rsid w:val="001A4594"/>
    <w:rsid w:val="001A5E6D"/>
    <w:rsid w:val="001B23AC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462"/>
    <w:rsid w:val="001E6A9F"/>
    <w:rsid w:val="001E741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1A09"/>
    <w:rsid w:val="00252F35"/>
    <w:rsid w:val="00253238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B373C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3848"/>
    <w:rsid w:val="002E4250"/>
    <w:rsid w:val="002E672C"/>
    <w:rsid w:val="002E734D"/>
    <w:rsid w:val="002E79CA"/>
    <w:rsid w:val="002E7CC1"/>
    <w:rsid w:val="002F02AA"/>
    <w:rsid w:val="002F0538"/>
    <w:rsid w:val="002F06A0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D5D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07019"/>
    <w:rsid w:val="0041021F"/>
    <w:rsid w:val="00410556"/>
    <w:rsid w:val="00416050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5027"/>
    <w:rsid w:val="004566BA"/>
    <w:rsid w:val="00460A33"/>
    <w:rsid w:val="00462947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3E2B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5C5F"/>
    <w:rsid w:val="005B7E7D"/>
    <w:rsid w:val="005C037A"/>
    <w:rsid w:val="005C0C7D"/>
    <w:rsid w:val="005C5DA5"/>
    <w:rsid w:val="005D07AC"/>
    <w:rsid w:val="005D22AA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0B40"/>
    <w:rsid w:val="0062194E"/>
    <w:rsid w:val="006220DC"/>
    <w:rsid w:val="006307D7"/>
    <w:rsid w:val="00631233"/>
    <w:rsid w:val="00631605"/>
    <w:rsid w:val="00631966"/>
    <w:rsid w:val="00632D06"/>
    <w:rsid w:val="00633194"/>
    <w:rsid w:val="00633E53"/>
    <w:rsid w:val="00633F0C"/>
    <w:rsid w:val="00637F08"/>
    <w:rsid w:val="0064055D"/>
    <w:rsid w:val="00640E2C"/>
    <w:rsid w:val="00640FE3"/>
    <w:rsid w:val="006414AE"/>
    <w:rsid w:val="00641518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A7BB9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22F2"/>
    <w:rsid w:val="006D4BD6"/>
    <w:rsid w:val="006D5C7E"/>
    <w:rsid w:val="006D78DE"/>
    <w:rsid w:val="006D79FC"/>
    <w:rsid w:val="006D7A08"/>
    <w:rsid w:val="006D7CE7"/>
    <w:rsid w:val="006E0A99"/>
    <w:rsid w:val="006E1089"/>
    <w:rsid w:val="006E3414"/>
    <w:rsid w:val="006E4601"/>
    <w:rsid w:val="006E4892"/>
    <w:rsid w:val="006E6362"/>
    <w:rsid w:val="006E6ACB"/>
    <w:rsid w:val="006E7A7A"/>
    <w:rsid w:val="006F037F"/>
    <w:rsid w:val="006F05C8"/>
    <w:rsid w:val="006F1EDF"/>
    <w:rsid w:val="006F25E8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34D8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5CC9"/>
    <w:rsid w:val="00776530"/>
    <w:rsid w:val="00782F6C"/>
    <w:rsid w:val="007832EC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4EBD"/>
    <w:rsid w:val="007B641D"/>
    <w:rsid w:val="007B6B15"/>
    <w:rsid w:val="007B6B26"/>
    <w:rsid w:val="007B7292"/>
    <w:rsid w:val="007C231D"/>
    <w:rsid w:val="007C6530"/>
    <w:rsid w:val="007D1198"/>
    <w:rsid w:val="007D15FD"/>
    <w:rsid w:val="007D47E7"/>
    <w:rsid w:val="007D4AC9"/>
    <w:rsid w:val="007D516C"/>
    <w:rsid w:val="007D566D"/>
    <w:rsid w:val="007D5BFE"/>
    <w:rsid w:val="007D60AC"/>
    <w:rsid w:val="007D6A86"/>
    <w:rsid w:val="007E006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06E50"/>
    <w:rsid w:val="0081057A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5DE2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253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607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6B7"/>
    <w:rsid w:val="008B5799"/>
    <w:rsid w:val="008B5C50"/>
    <w:rsid w:val="008B7417"/>
    <w:rsid w:val="008C0645"/>
    <w:rsid w:val="008C0D56"/>
    <w:rsid w:val="008C277E"/>
    <w:rsid w:val="008C342F"/>
    <w:rsid w:val="008C46DD"/>
    <w:rsid w:val="008C4F72"/>
    <w:rsid w:val="008C52FC"/>
    <w:rsid w:val="008C5A0D"/>
    <w:rsid w:val="008C7103"/>
    <w:rsid w:val="008C7214"/>
    <w:rsid w:val="008D46C3"/>
    <w:rsid w:val="008D46C8"/>
    <w:rsid w:val="008D4934"/>
    <w:rsid w:val="008D5765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0045"/>
    <w:rsid w:val="009014C3"/>
    <w:rsid w:val="0090262F"/>
    <w:rsid w:val="0090321E"/>
    <w:rsid w:val="009033B1"/>
    <w:rsid w:val="009053F1"/>
    <w:rsid w:val="009103C4"/>
    <w:rsid w:val="00911226"/>
    <w:rsid w:val="00911A24"/>
    <w:rsid w:val="0091530F"/>
    <w:rsid w:val="00915EDE"/>
    <w:rsid w:val="00916262"/>
    <w:rsid w:val="00916375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5C74"/>
    <w:rsid w:val="009668ED"/>
    <w:rsid w:val="00967B83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4769"/>
    <w:rsid w:val="009A4FFA"/>
    <w:rsid w:val="009A5795"/>
    <w:rsid w:val="009A6252"/>
    <w:rsid w:val="009A69F9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3C60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E7DBD"/>
    <w:rsid w:val="009F008C"/>
    <w:rsid w:val="009F17CE"/>
    <w:rsid w:val="009F2B69"/>
    <w:rsid w:val="009F2BAF"/>
    <w:rsid w:val="009F3837"/>
    <w:rsid w:val="009F4B6B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1DE9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2D4E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4355"/>
    <w:rsid w:val="00A45342"/>
    <w:rsid w:val="00A50597"/>
    <w:rsid w:val="00A509A2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4D7"/>
    <w:rsid w:val="00AD35AA"/>
    <w:rsid w:val="00AD3E0C"/>
    <w:rsid w:val="00AD409A"/>
    <w:rsid w:val="00AD483F"/>
    <w:rsid w:val="00AE0186"/>
    <w:rsid w:val="00AE131C"/>
    <w:rsid w:val="00AE29A1"/>
    <w:rsid w:val="00AE37D0"/>
    <w:rsid w:val="00AE446F"/>
    <w:rsid w:val="00AE54D1"/>
    <w:rsid w:val="00AE6081"/>
    <w:rsid w:val="00AE6BBC"/>
    <w:rsid w:val="00AE7DEA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32B9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50B7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47375"/>
    <w:rsid w:val="00B5028A"/>
    <w:rsid w:val="00B507F1"/>
    <w:rsid w:val="00B50E82"/>
    <w:rsid w:val="00B5118F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210C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13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49E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5E73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2F39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6572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D26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149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43A7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0E07"/>
    <w:rsid w:val="00D932B5"/>
    <w:rsid w:val="00D9431E"/>
    <w:rsid w:val="00D953FD"/>
    <w:rsid w:val="00D9683A"/>
    <w:rsid w:val="00D968FD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A7918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220A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65F4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EF6E6C"/>
    <w:rsid w:val="00F00C64"/>
    <w:rsid w:val="00F0198A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60"/>
    <w:rsid w:val="00F656A0"/>
    <w:rsid w:val="00F67164"/>
    <w:rsid w:val="00F6718E"/>
    <w:rsid w:val="00F67448"/>
    <w:rsid w:val="00F67853"/>
    <w:rsid w:val="00F702D1"/>
    <w:rsid w:val="00F707C9"/>
    <w:rsid w:val="00F7109D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3962"/>
    <w:rsid w:val="00FC502B"/>
    <w:rsid w:val="00FC5CA6"/>
    <w:rsid w:val="00FC6980"/>
    <w:rsid w:val="00FD0466"/>
    <w:rsid w:val="00FD11C0"/>
    <w:rsid w:val="00FD624B"/>
    <w:rsid w:val="00FD74BB"/>
    <w:rsid w:val="00FD7C35"/>
    <w:rsid w:val="00FE0C09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05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Body Tex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Body Tex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B9A4-09BC-49CF-B2DD-2DEB19C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9334</Words>
  <Characters>56007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65211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Tomek</cp:lastModifiedBy>
  <cp:revision>6</cp:revision>
  <cp:lastPrinted>2024-02-23T08:42:00Z</cp:lastPrinted>
  <dcterms:created xsi:type="dcterms:W3CDTF">2024-02-23T17:58:00Z</dcterms:created>
  <dcterms:modified xsi:type="dcterms:W3CDTF">2024-02-23T18:44:00Z</dcterms:modified>
</cp:coreProperties>
</file>