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E5" w:rsidRPr="003E6954" w:rsidRDefault="008551E5" w:rsidP="00AB49C2">
      <w:pPr>
        <w:spacing w:line="360" w:lineRule="auto"/>
        <w:rPr>
          <w:b/>
          <w:szCs w:val="24"/>
        </w:rPr>
      </w:pPr>
      <w:r w:rsidRPr="003E6954">
        <w:rPr>
          <w:b/>
          <w:szCs w:val="24"/>
        </w:rPr>
        <w:t>Nr sprawy:   RZP.271.</w:t>
      </w:r>
      <w:r w:rsidR="009B16A0" w:rsidRPr="003E6954">
        <w:rPr>
          <w:b/>
          <w:szCs w:val="24"/>
        </w:rPr>
        <w:t>4.2025</w:t>
      </w:r>
      <w:r w:rsidRPr="003E6954">
        <w:rPr>
          <w:b/>
          <w:szCs w:val="24"/>
        </w:rPr>
        <w:t>.</w:t>
      </w:r>
      <w:r w:rsidR="009B16A0" w:rsidRPr="003E6954">
        <w:rPr>
          <w:b/>
          <w:szCs w:val="24"/>
        </w:rPr>
        <w:t>RZP2</w:t>
      </w:r>
      <w:r w:rsidRPr="003E6954">
        <w:rPr>
          <w:b/>
          <w:szCs w:val="24"/>
        </w:rPr>
        <w:tab/>
      </w:r>
      <w:r w:rsidRPr="003E6954">
        <w:rPr>
          <w:b/>
          <w:szCs w:val="24"/>
        </w:rPr>
        <w:tab/>
      </w:r>
      <w:r w:rsidRPr="003E6954">
        <w:rPr>
          <w:b/>
          <w:szCs w:val="24"/>
        </w:rPr>
        <w:tab/>
      </w:r>
      <w:r w:rsidRPr="003E6954">
        <w:rPr>
          <w:b/>
          <w:szCs w:val="24"/>
        </w:rPr>
        <w:tab/>
        <w:t xml:space="preserve">        </w:t>
      </w:r>
    </w:p>
    <w:p w:rsidR="008551E5" w:rsidRPr="003E6954" w:rsidRDefault="008551E5" w:rsidP="00AB49C2">
      <w:pPr>
        <w:spacing w:line="360" w:lineRule="auto"/>
        <w:jc w:val="right"/>
        <w:rPr>
          <w:b/>
          <w:szCs w:val="24"/>
        </w:rPr>
      </w:pPr>
      <w:r w:rsidRPr="003E6954">
        <w:rPr>
          <w:szCs w:val="24"/>
        </w:rPr>
        <w:t xml:space="preserve">Białe Błota, dnia  </w:t>
      </w:r>
      <w:r w:rsidR="003E6954">
        <w:rPr>
          <w:szCs w:val="24"/>
        </w:rPr>
        <w:t>26.</w:t>
      </w:r>
      <w:bookmarkStart w:id="0" w:name="_GoBack"/>
      <w:bookmarkEnd w:id="0"/>
      <w:r w:rsidR="009B16A0" w:rsidRPr="003E6954">
        <w:rPr>
          <w:szCs w:val="24"/>
        </w:rPr>
        <w:t>02</w:t>
      </w:r>
      <w:r w:rsidRPr="003E6954">
        <w:rPr>
          <w:szCs w:val="24"/>
        </w:rPr>
        <w:t>.2025 r.</w:t>
      </w:r>
    </w:p>
    <w:p w:rsidR="00376AB0" w:rsidRPr="003E6954" w:rsidRDefault="00376AB0" w:rsidP="007D3E69">
      <w:pPr>
        <w:spacing w:line="360" w:lineRule="auto"/>
        <w:ind w:left="0" w:firstLine="0"/>
        <w:rPr>
          <w:b/>
          <w:szCs w:val="24"/>
        </w:rPr>
      </w:pPr>
    </w:p>
    <w:p w:rsidR="008551E5" w:rsidRPr="003E6954" w:rsidRDefault="008551E5" w:rsidP="009B16A0">
      <w:pPr>
        <w:spacing w:line="360" w:lineRule="auto"/>
        <w:rPr>
          <w:szCs w:val="24"/>
        </w:rPr>
      </w:pPr>
      <w:r w:rsidRPr="003E6954">
        <w:rPr>
          <w:szCs w:val="24"/>
        </w:rPr>
        <w:t xml:space="preserve">Dotyczy postępowania pn.: </w:t>
      </w:r>
    </w:p>
    <w:p w:rsidR="009B16A0" w:rsidRPr="003E6954" w:rsidRDefault="007E4EBC" w:rsidP="007D3E69">
      <w:pPr>
        <w:pStyle w:val="Lista"/>
        <w:spacing w:line="360" w:lineRule="auto"/>
        <w:jc w:val="both"/>
        <w:rPr>
          <w:rFonts w:cs="Times New Roman"/>
          <w:b/>
          <w:color w:val="2F5496" w:themeColor="accent5" w:themeShade="BF"/>
          <w:spacing w:val="-6"/>
          <w:shd w:val="clear" w:color="auto" w:fill="FFFFFF"/>
        </w:rPr>
      </w:pPr>
      <w:r w:rsidRPr="003E6954">
        <w:rPr>
          <w:rFonts w:cs="Times New Roman"/>
          <w:b/>
          <w:color w:val="2F5496" w:themeColor="accent5" w:themeShade="BF"/>
          <w:spacing w:val="-6"/>
        </w:rPr>
        <w:t>„</w:t>
      </w:r>
      <w:r w:rsidRPr="003E6954">
        <w:rPr>
          <w:rFonts w:cs="Times New Roman"/>
          <w:b/>
          <w:color w:val="2F5496" w:themeColor="accent5" w:themeShade="BF"/>
        </w:rPr>
        <w:t>Kruszenie destruktu z betonu asfaltowego i gruzu betonowego wraz z przesianiem ziemi na terenie Gminy Białe Błota w 2025 roku”.</w:t>
      </w:r>
    </w:p>
    <w:p w:rsidR="007E4EBC" w:rsidRPr="003E6954" w:rsidRDefault="007E4EBC" w:rsidP="009B16A0">
      <w:pPr>
        <w:spacing w:line="360" w:lineRule="auto"/>
        <w:rPr>
          <w:szCs w:val="24"/>
        </w:rPr>
      </w:pPr>
    </w:p>
    <w:p w:rsidR="008551E5" w:rsidRPr="003E6954" w:rsidRDefault="008551E5" w:rsidP="00E07349">
      <w:pPr>
        <w:suppressAutoHyphens/>
        <w:spacing w:line="360" w:lineRule="auto"/>
        <w:ind w:left="0" w:firstLine="0"/>
        <w:contextualSpacing/>
        <w:jc w:val="center"/>
        <w:rPr>
          <w:b/>
          <w:color w:val="auto"/>
          <w:szCs w:val="24"/>
          <w:lang w:eastAsia="ar-SA"/>
        </w:rPr>
      </w:pPr>
      <w:r w:rsidRPr="003E6954">
        <w:rPr>
          <w:b/>
          <w:color w:val="auto"/>
          <w:szCs w:val="24"/>
          <w:lang w:eastAsia="ar-SA"/>
        </w:rPr>
        <w:t xml:space="preserve">WYJAŚNIENIA </w:t>
      </w:r>
      <w:r w:rsidR="007D3E69" w:rsidRPr="003E6954">
        <w:rPr>
          <w:b/>
          <w:color w:val="auto"/>
          <w:szCs w:val="24"/>
          <w:lang w:eastAsia="ar-SA"/>
        </w:rPr>
        <w:t xml:space="preserve">NR 2 DO </w:t>
      </w:r>
      <w:r w:rsidRPr="003E6954">
        <w:rPr>
          <w:b/>
          <w:color w:val="auto"/>
          <w:szCs w:val="24"/>
          <w:lang w:eastAsia="ar-SA"/>
        </w:rPr>
        <w:t>ZAPYTANIA OFERTOWEGO</w:t>
      </w:r>
    </w:p>
    <w:p w:rsidR="00376AB0" w:rsidRPr="003E6954" w:rsidRDefault="00376AB0" w:rsidP="00AB49C2">
      <w:pPr>
        <w:suppressAutoHyphens/>
        <w:spacing w:line="360" w:lineRule="auto"/>
        <w:ind w:left="0" w:firstLine="0"/>
        <w:contextualSpacing/>
        <w:rPr>
          <w:b/>
          <w:color w:val="auto"/>
          <w:szCs w:val="24"/>
          <w:lang w:eastAsia="ar-SA"/>
        </w:rPr>
      </w:pPr>
    </w:p>
    <w:p w:rsidR="008551E5" w:rsidRPr="003E6954" w:rsidRDefault="008551E5" w:rsidP="007E4EBC">
      <w:pPr>
        <w:numPr>
          <w:ilvl w:val="0"/>
          <w:numId w:val="4"/>
        </w:numPr>
        <w:spacing w:line="360" w:lineRule="auto"/>
        <w:ind w:left="0" w:hanging="426"/>
        <w:rPr>
          <w:color w:val="auto"/>
          <w:spacing w:val="-8"/>
          <w:szCs w:val="24"/>
          <w:lang w:eastAsia="ar-SA"/>
        </w:rPr>
      </w:pPr>
      <w:r w:rsidRPr="003E6954">
        <w:rPr>
          <w:color w:val="auto"/>
          <w:spacing w:val="-8"/>
          <w:szCs w:val="24"/>
          <w:lang w:eastAsia="ar-SA"/>
        </w:rPr>
        <w:t>W związku ze zwróceniem się Wykonawców do Zamawiającego o wyjaśnienie, Zamawiający przekazuje treść zapytań wraz z wyjaśnieniami:</w:t>
      </w:r>
    </w:p>
    <w:p w:rsidR="008551E5" w:rsidRPr="003E6954" w:rsidRDefault="008551E5" w:rsidP="007E4EBC">
      <w:pPr>
        <w:spacing w:line="360" w:lineRule="auto"/>
        <w:rPr>
          <w:color w:val="2E74B5"/>
          <w:szCs w:val="24"/>
        </w:rPr>
      </w:pPr>
      <w:r w:rsidRPr="003E6954">
        <w:rPr>
          <w:color w:val="FF0000"/>
          <w:szCs w:val="24"/>
        </w:rPr>
        <w:t xml:space="preserve">Pytania- zestaw </w:t>
      </w:r>
      <w:r w:rsidR="00483673" w:rsidRPr="003E6954">
        <w:rPr>
          <w:color w:val="FF0000"/>
          <w:szCs w:val="24"/>
        </w:rPr>
        <w:t>2</w:t>
      </w:r>
    </w:p>
    <w:p w:rsidR="008551E5" w:rsidRPr="003E6954" w:rsidRDefault="008551E5" w:rsidP="007E4EBC">
      <w:pPr>
        <w:spacing w:line="360" w:lineRule="auto"/>
        <w:rPr>
          <w:b/>
          <w:i/>
          <w:spacing w:val="-8"/>
          <w:szCs w:val="24"/>
        </w:rPr>
      </w:pPr>
      <w:r w:rsidRPr="003E6954">
        <w:rPr>
          <w:b/>
          <w:i/>
          <w:spacing w:val="-8"/>
          <w:szCs w:val="24"/>
        </w:rPr>
        <w:t>Pytanie 1.</w:t>
      </w:r>
    </w:p>
    <w:p w:rsidR="00483673" w:rsidRPr="003E6954" w:rsidRDefault="00483673" w:rsidP="00483673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3E6954">
        <w:t>W związku ogłoszeniem zapytania ofertowego na kruszenie destruktu z betonu asfaltowego i gruzu betonowego wraz z przesianiem ziemi na terenie Gminy Białe Błota w roku 2025 proszę o wyjaśnienie paragrafu 7 wzoru umowy nr RZP.272.....2025.RZP2. W paragrafie tym w podpunkcie "a" mowa jest o cenie jednostkowej za jedną tonę skruszonego destruktu z betonu asfaltowego, w podpunkcie "b" mowa jest o cenie jednostkowej za jedną tonę skruszonego destruktu z gruzu betonowego. Nie ma natomiast mowy o wynagrodzeni</w:t>
      </w:r>
      <w:r w:rsidRPr="003E6954">
        <w:t xml:space="preserve">u za usługę przesiewania ziemi. </w:t>
      </w:r>
      <w:r w:rsidRPr="003E6954">
        <w:t>Natomiast w formularzu ofertowym nie występuje podział w usłudze kruszenia na destrukt z betonu asfaltowego i na gruz betonowy. Dodatkowo w formularzu cenowym punkt 2 (tabelka) należy podać cenę za przesiewanie 30</w:t>
      </w:r>
      <w:r w:rsidR="0063183E" w:rsidRPr="003E6954">
        <w:t>0</w:t>
      </w:r>
      <w:r w:rsidRPr="003E6954">
        <w:t>0 ton ziemi o której nie wspomina projekt umowy.</w:t>
      </w:r>
    </w:p>
    <w:p w:rsidR="008551E5" w:rsidRPr="003E6954" w:rsidRDefault="008551E5" w:rsidP="007E4EBC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3E6954">
        <w:rPr>
          <w:b/>
          <w:i/>
          <w:color w:val="2F5496" w:themeColor="accent5" w:themeShade="BF"/>
          <w:szCs w:val="24"/>
        </w:rPr>
        <w:t>Odpowiedź 1.</w:t>
      </w:r>
    </w:p>
    <w:p w:rsidR="00483673" w:rsidRPr="003E6954" w:rsidRDefault="007D3E69" w:rsidP="007E4EBC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3E6954">
        <w:rPr>
          <w:b/>
          <w:i/>
          <w:color w:val="2F5496" w:themeColor="accent5" w:themeShade="BF"/>
          <w:szCs w:val="24"/>
        </w:rPr>
        <w:t xml:space="preserve">Zamawiający załącza ujednolicony projekt umowy do zapytania, natomiast formularz ofertowy pozostaje bez zmian.  </w:t>
      </w:r>
    </w:p>
    <w:p w:rsidR="00376AB0" w:rsidRPr="003E6954" w:rsidRDefault="00376AB0" w:rsidP="007E4EBC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8551E5" w:rsidRPr="003E6954" w:rsidRDefault="008551E5" w:rsidP="007E4EBC">
      <w:pPr>
        <w:numPr>
          <w:ilvl w:val="0"/>
          <w:numId w:val="4"/>
        </w:numPr>
        <w:suppressAutoHyphens/>
        <w:spacing w:line="360" w:lineRule="auto"/>
        <w:ind w:left="0" w:hanging="425"/>
        <w:contextualSpacing/>
        <w:rPr>
          <w:color w:val="auto"/>
          <w:spacing w:val="-10"/>
          <w:szCs w:val="24"/>
          <w:lang w:eastAsia="ar-SA"/>
        </w:rPr>
      </w:pPr>
      <w:r w:rsidRPr="003E6954">
        <w:rPr>
          <w:color w:val="auto"/>
          <w:spacing w:val="-10"/>
          <w:szCs w:val="24"/>
          <w:lang w:eastAsia="ar-SA"/>
        </w:rPr>
        <w:t xml:space="preserve">Wyjaśnienia, stają się obowiązujące dla wszystkich Wykonawców ubiegających się </w:t>
      </w:r>
      <w:r w:rsidRPr="003E6954">
        <w:rPr>
          <w:color w:val="auto"/>
          <w:spacing w:val="-10"/>
          <w:szCs w:val="24"/>
          <w:lang w:eastAsia="ar-SA"/>
        </w:rPr>
        <w:br/>
        <w:t>o udzielenie przedmiotowego zamówienia z dniem ich zamieszczenia na dedykowanej platformie zakupowej oraz stronie internetowej Zamawiającego w miejscu udostępnienia zapytania ofertowego.</w:t>
      </w:r>
    </w:p>
    <w:p w:rsidR="00376AB0" w:rsidRDefault="00376AB0" w:rsidP="007D3E69">
      <w:pPr>
        <w:suppressAutoHyphens/>
        <w:spacing w:line="360" w:lineRule="auto"/>
        <w:ind w:left="0" w:firstLine="0"/>
        <w:rPr>
          <w:color w:val="auto"/>
          <w:spacing w:val="-10"/>
          <w:szCs w:val="24"/>
          <w:lang w:eastAsia="ar-SA"/>
        </w:rPr>
      </w:pPr>
    </w:p>
    <w:p w:rsidR="008551E5" w:rsidRDefault="008551E5" w:rsidP="008551E5">
      <w:pPr>
        <w:suppressAutoHyphens/>
        <w:spacing w:line="360" w:lineRule="auto"/>
        <w:rPr>
          <w:color w:val="auto"/>
          <w:spacing w:val="-10"/>
          <w:szCs w:val="24"/>
          <w:lang w:eastAsia="ar-SA"/>
        </w:rPr>
      </w:pPr>
    </w:p>
    <w:p w:rsidR="0046701E" w:rsidRPr="007D3E69" w:rsidRDefault="008551E5" w:rsidP="007D3E69">
      <w:pPr>
        <w:suppressAutoHyphens/>
        <w:spacing w:line="360" w:lineRule="auto"/>
        <w:jc w:val="right"/>
        <w:rPr>
          <w:color w:val="auto"/>
          <w:spacing w:val="-10"/>
          <w:szCs w:val="24"/>
          <w:lang w:eastAsia="ar-SA"/>
        </w:rPr>
      </w:pPr>
      <w:r>
        <w:rPr>
          <w:color w:val="auto"/>
          <w:spacing w:val="-10"/>
          <w:szCs w:val="24"/>
          <w:lang w:eastAsia="ar-SA"/>
        </w:rPr>
        <w:t>……………………………</w:t>
      </w:r>
    </w:p>
    <w:sectPr w:rsidR="0046701E" w:rsidRPr="007D3E69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641F"/>
    <w:multiLevelType w:val="hybridMultilevel"/>
    <w:tmpl w:val="70B2DC72"/>
    <w:lvl w:ilvl="0" w:tplc="8C52C2E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2F5496" w:themeColor="accent5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E4968"/>
    <w:multiLevelType w:val="hybridMultilevel"/>
    <w:tmpl w:val="0B1A2964"/>
    <w:lvl w:ilvl="0" w:tplc="55285F2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529E4"/>
    <w:multiLevelType w:val="hybridMultilevel"/>
    <w:tmpl w:val="70B2DC72"/>
    <w:lvl w:ilvl="0" w:tplc="8C52C2E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2F5496" w:themeColor="accent5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E608D"/>
    <w:rsid w:val="00113481"/>
    <w:rsid w:val="00120E14"/>
    <w:rsid w:val="00155544"/>
    <w:rsid w:val="0023424B"/>
    <w:rsid w:val="00251530"/>
    <w:rsid w:val="00256348"/>
    <w:rsid w:val="00257450"/>
    <w:rsid w:val="003106C6"/>
    <w:rsid w:val="00376AB0"/>
    <w:rsid w:val="003D5832"/>
    <w:rsid w:val="003D6534"/>
    <w:rsid w:val="003E6954"/>
    <w:rsid w:val="003E6C94"/>
    <w:rsid w:val="004362E7"/>
    <w:rsid w:val="0044405E"/>
    <w:rsid w:val="0044798C"/>
    <w:rsid w:val="0046701E"/>
    <w:rsid w:val="00483673"/>
    <w:rsid w:val="004E2474"/>
    <w:rsid w:val="00516C39"/>
    <w:rsid w:val="00550469"/>
    <w:rsid w:val="005D50FA"/>
    <w:rsid w:val="006217A5"/>
    <w:rsid w:val="00622956"/>
    <w:rsid w:val="0063183E"/>
    <w:rsid w:val="006B1823"/>
    <w:rsid w:val="006C5CCF"/>
    <w:rsid w:val="006E7146"/>
    <w:rsid w:val="00716663"/>
    <w:rsid w:val="007C1ACB"/>
    <w:rsid w:val="007D3E69"/>
    <w:rsid w:val="007E4EBC"/>
    <w:rsid w:val="008551E5"/>
    <w:rsid w:val="00864595"/>
    <w:rsid w:val="008E5828"/>
    <w:rsid w:val="00900A79"/>
    <w:rsid w:val="0098250E"/>
    <w:rsid w:val="009B16A0"/>
    <w:rsid w:val="00A74343"/>
    <w:rsid w:val="00AB49C2"/>
    <w:rsid w:val="00AD2D7C"/>
    <w:rsid w:val="00B65E7B"/>
    <w:rsid w:val="00D26A0E"/>
    <w:rsid w:val="00D26F7D"/>
    <w:rsid w:val="00DB0374"/>
    <w:rsid w:val="00DB2808"/>
    <w:rsid w:val="00E07349"/>
    <w:rsid w:val="00E10C69"/>
    <w:rsid w:val="00E16715"/>
    <w:rsid w:val="00E20067"/>
    <w:rsid w:val="00E477E4"/>
    <w:rsid w:val="00E74BEC"/>
    <w:rsid w:val="00E82831"/>
    <w:rsid w:val="00EF33A9"/>
    <w:rsid w:val="00FB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6B8C2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paragraph" w:customStyle="1" w:styleId="cs95e872d0">
    <w:name w:val="cs95e872d0"/>
    <w:basedOn w:val="Normalny"/>
    <w:rsid w:val="007E4EBC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7E4EB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2025-02-26T08:48:00Z</cp:lastPrinted>
  <dcterms:created xsi:type="dcterms:W3CDTF">2025-02-26T08:27:00Z</dcterms:created>
  <dcterms:modified xsi:type="dcterms:W3CDTF">2025-02-26T08:52:00Z</dcterms:modified>
</cp:coreProperties>
</file>