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01B24" w14:textId="33A8C49C" w:rsidR="003C6424" w:rsidRPr="006D3CDC" w:rsidRDefault="006B7A9D" w:rsidP="006B7A9D">
      <w:pPr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………………………………………….</w:t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 w:rsidR="008857A7">
        <w:rPr>
          <w:rFonts w:ascii="Times New Roman" w:hAnsi="Times New Roman"/>
          <w:b/>
          <w:i/>
          <w:sz w:val="22"/>
        </w:rPr>
        <w:t xml:space="preserve"> </w:t>
      </w:r>
      <w:r>
        <w:rPr>
          <w:rFonts w:ascii="Times New Roman" w:hAnsi="Times New Roman"/>
          <w:b/>
          <w:i/>
          <w:sz w:val="22"/>
        </w:rPr>
        <w:t xml:space="preserve">     </w:t>
      </w:r>
      <w:r w:rsidR="003C6424" w:rsidRPr="006D3CDC">
        <w:rPr>
          <w:rFonts w:ascii="Times New Roman" w:hAnsi="Times New Roman"/>
          <w:b/>
          <w:i/>
          <w:sz w:val="22"/>
        </w:rPr>
        <w:t xml:space="preserve">Załącznik nr 1.1 do </w:t>
      </w:r>
      <w:r w:rsidR="006D3CDC">
        <w:rPr>
          <w:rFonts w:ascii="Times New Roman" w:hAnsi="Times New Roman"/>
          <w:b/>
          <w:i/>
          <w:sz w:val="22"/>
        </w:rPr>
        <w:t>SWZ</w:t>
      </w:r>
      <w:r w:rsidR="003C6424" w:rsidRPr="006D3CDC">
        <w:rPr>
          <w:rFonts w:ascii="Times New Roman" w:hAnsi="Times New Roman"/>
          <w:b/>
          <w:i/>
          <w:sz w:val="22"/>
        </w:rPr>
        <w:t xml:space="preserve"> </w:t>
      </w:r>
    </w:p>
    <w:p w14:paraId="15DE1D94" w14:textId="4E45DE5C" w:rsidR="003C6424" w:rsidRPr="006D3CDC" w:rsidRDefault="006B7A9D" w:rsidP="00E7783D">
      <w:pPr>
        <w:jc w:val="right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         Nazwa (firma) Wykonawcy</w:t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>
        <w:rPr>
          <w:rFonts w:ascii="Times New Roman" w:hAnsi="Times New Roman"/>
          <w:b/>
          <w:i/>
          <w:sz w:val="22"/>
        </w:rPr>
        <w:tab/>
      </w:r>
      <w:r w:rsidR="008857A7">
        <w:rPr>
          <w:rFonts w:ascii="Times New Roman" w:hAnsi="Times New Roman"/>
          <w:b/>
          <w:i/>
          <w:sz w:val="22"/>
        </w:rPr>
        <w:t xml:space="preserve">                          </w:t>
      </w:r>
      <w:r w:rsidR="006D3CDC" w:rsidRPr="006D3CDC">
        <w:rPr>
          <w:rFonts w:ascii="Times New Roman" w:hAnsi="Times New Roman"/>
          <w:b/>
          <w:i/>
          <w:sz w:val="22"/>
        </w:rPr>
        <w:t xml:space="preserve">na dostawę </w:t>
      </w:r>
      <w:r w:rsidR="008857A7">
        <w:rPr>
          <w:rFonts w:ascii="Times New Roman" w:hAnsi="Times New Roman"/>
          <w:b/>
          <w:i/>
          <w:sz w:val="22"/>
        </w:rPr>
        <w:t xml:space="preserve">kasetowych szybkich </w:t>
      </w:r>
      <w:r w:rsidR="006D3CDC" w:rsidRPr="006D3CDC">
        <w:rPr>
          <w:rFonts w:ascii="Times New Roman" w:hAnsi="Times New Roman"/>
          <w:b/>
          <w:i/>
          <w:sz w:val="22"/>
        </w:rPr>
        <w:t>t</w:t>
      </w:r>
      <w:r w:rsidR="003C6424" w:rsidRPr="006D3CDC">
        <w:rPr>
          <w:rFonts w:ascii="Times New Roman" w:hAnsi="Times New Roman"/>
          <w:b/>
          <w:i/>
          <w:sz w:val="22"/>
        </w:rPr>
        <w:t xml:space="preserve">estów  </w:t>
      </w:r>
      <w:r w:rsidR="00C01749">
        <w:rPr>
          <w:rFonts w:ascii="Times New Roman" w:hAnsi="Times New Roman"/>
          <w:b/>
          <w:i/>
          <w:sz w:val="22"/>
        </w:rPr>
        <w:t xml:space="preserve">na </w:t>
      </w:r>
      <w:r w:rsidR="008857A7">
        <w:rPr>
          <w:rFonts w:ascii="Times New Roman" w:hAnsi="Times New Roman"/>
          <w:b/>
          <w:i/>
          <w:sz w:val="22"/>
        </w:rPr>
        <w:t xml:space="preserve">Covid-19 Ag </w:t>
      </w:r>
      <w:proofErr w:type="spellStart"/>
      <w:r w:rsidR="008857A7">
        <w:rPr>
          <w:rFonts w:ascii="Times New Roman" w:hAnsi="Times New Roman"/>
          <w:b/>
          <w:i/>
          <w:sz w:val="22"/>
        </w:rPr>
        <w:t>Rapid</w:t>
      </w:r>
      <w:proofErr w:type="spellEnd"/>
    </w:p>
    <w:p w14:paraId="72456C88" w14:textId="1288848B" w:rsidR="003C6424" w:rsidRPr="003C6424" w:rsidRDefault="006D3CDC" w:rsidP="00A64958">
      <w:pPr>
        <w:jc w:val="right"/>
        <w:rPr>
          <w:rFonts w:ascii="Times New Roman" w:hAnsi="Times New Roman"/>
          <w:b/>
          <w:i/>
          <w:sz w:val="22"/>
        </w:rPr>
      </w:pPr>
      <w:r w:rsidRPr="006D3CDC">
        <w:rPr>
          <w:rFonts w:ascii="Times New Roman" w:hAnsi="Times New Roman"/>
          <w:b/>
          <w:i/>
          <w:sz w:val="22"/>
        </w:rPr>
        <w:t xml:space="preserve"> </w:t>
      </w:r>
      <w:proofErr w:type="spellStart"/>
      <w:r w:rsidRPr="006D3CDC">
        <w:rPr>
          <w:rFonts w:ascii="Times New Roman" w:hAnsi="Times New Roman"/>
          <w:b/>
          <w:i/>
          <w:sz w:val="22"/>
        </w:rPr>
        <w:t>Spr</w:t>
      </w:r>
      <w:proofErr w:type="spellEnd"/>
      <w:r w:rsidRPr="006D3CDC">
        <w:rPr>
          <w:rFonts w:ascii="Times New Roman" w:hAnsi="Times New Roman"/>
          <w:b/>
          <w:i/>
          <w:sz w:val="22"/>
        </w:rPr>
        <w:t xml:space="preserve"> </w:t>
      </w:r>
      <w:proofErr w:type="spellStart"/>
      <w:r w:rsidRPr="006D3CDC">
        <w:rPr>
          <w:rFonts w:ascii="Times New Roman" w:hAnsi="Times New Roman"/>
          <w:b/>
          <w:i/>
          <w:sz w:val="22"/>
        </w:rPr>
        <w:t>Szp</w:t>
      </w:r>
      <w:proofErr w:type="spellEnd"/>
      <w:r w:rsidRPr="006D3CDC">
        <w:rPr>
          <w:rFonts w:ascii="Times New Roman" w:hAnsi="Times New Roman"/>
          <w:b/>
          <w:i/>
          <w:sz w:val="22"/>
        </w:rPr>
        <w:t>/FZ</w:t>
      </w:r>
      <w:r w:rsidR="003C6424" w:rsidRPr="006D3CDC">
        <w:rPr>
          <w:rFonts w:ascii="Times New Roman" w:hAnsi="Times New Roman"/>
          <w:b/>
          <w:i/>
          <w:sz w:val="22"/>
        </w:rPr>
        <w:t>-</w:t>
      </w:r>
      <w:r w:rsidR="008857A7">
        <w:rPr>
          <w:rFonts w:ascii="Times New Roman" w:hAnsi="Times New Roman"/>
          <w:b/>
          <w:i/>
          <w:sz w:val="22"/>
        </w:rPr>
        <w:t>41</w:t>
      </w:r>
      <w:r w:rsidR="00E7783D">
        <w:rPr>
          <w:rFonts w:ascii="Times New Roman" w:hAnsi="Times New Roman"/>
          <w:b/>
          <w:i/>
          <w:sz w:val="22"/>
        </w:rPr>
        <w:t>A</w:t>
      </w:r>
      <w:r w:rsidR="00A64958">
        <w:rPr>
          <w:rFonts w:ascii="Times New Roman" w:hAnsi="Times New Roman"/>
          <w:b/>
          <w:i/>
          <w:sz w:val="22"/>
        </w:rPr>
        <w:t>/2021</w:t>
      </w:r>
    </w:p>
    <w:p w14:paraId="76670CBF" w14:textId="2AF4DD53" w:rsidR="003C6424" w:rsidRPr="00A64958" w:rsidRDefault="006D3CDC" w:rsidP="00A64958">
      <w:pPr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Formularz asortymentowo-</w:t>
      </w:r>
      <w:r w:rsidR="00A64958">
        <w:rPr>
          <w:rFonts w:ascii="Times New Roman" w:hAnsi="Times New Roman"/>
          <w:b/>
          <w:i/>
          <w:sz w:val="22"/>
        </w:rPr>
        <w:t>cenowy</w:t>
      </w:r>
    </w:p>
    <w:tbl>
      <w:tblPr>
        <w:tblpPr w:leftFromText="141" w:rightFromText="141" w:vertAnchor="text" w:horzAnchor="margin" w:tblpX="-209" w:tblpY="109"/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2"/>
        <w:gridCol w:w="710"/>
        <w:gridCol w:w="1275"/>
        <w:gridCol w:w="1276"/>
        <w:gridCol w:w="708"/>
        <w:gridCol w:w="1134"/>
        <w:gridCol w:w="12"/>
        <w:gridCol w:w="1123"/>
        <w:gridCol w:w="1701"/>
      </w:tblGrid>
      <w:tr w:rsidR="003C6424" w:rsidRPr="003C6424" w14:paraId="1CBFAC92" w14:textId="77777777" w:rsidTr="00C01749">
        <w:trPr>
          <w:trHeight w:val="5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60EAF4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3227E51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Nazwa produktu i opis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549D93" w14:textId="591093D9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 xml:space="preserve">Ilość </w:t>
            </w:r>
            <w:r w:rsidR="00614842">
              <w:rPr>
                <w:rFonts w:ascii="Times New Roman" w:hAnsi="Times New Roman"/>
                <w:bCs/>
                <w:color w:val="000000"/>
                <w:sz w:val="22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2DFA6D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8ED0256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5571EDB" w14:textId="77777777" w:rsidR="00C01749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%</w:t>
            </w:r>
          </w:p>
          <w:p w14:paraId="277F75CF" w14:textId="5A47A9E6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FD7547F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 xml:space="preserve">Cena jedn. brutto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D18538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 xml:space="preserve">Wartość    </w:t>
            </w: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  <w:r w:rsidRPr="003C6424">
              <w:rPr>
                <w:rFonts w:ascii="Times New Roman" w:hAnsi="Times New Roman"/>
                <w:bCs/>
                <w:color w:val="000000"/>
                <w:sz w:val="22"/>
                <w:u w:val="single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F0A391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Nazwa handlowa</w:t>
            </w:r>
          </w:p>
        </w:tc>
      </w:tr>
      <w:tr w:rsidR="003C6424" w:rsidRPr="003C6424" w14:paraId="49FC0DDD" w14:textId="77777777" w:rsidTr="00C01749">
        <w:trPr>
          <w:trHeight w:val="5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C2E0A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3C6424">
              <w:rPr>
                <w:rFonts w:ascii="Times New Roman" w:hAnsi="Times New Roman"/>
                <w:bCs/>
                <w:color w:val="000000"/>
                <w:sz w:val="22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EF6AD" w14:textId="77777777" w:rsidR="003C6424" w:rsidRPr="003C6424" w:rsidRDefault="003C6424" w:rsidP="00D967A3">
            <w:pPr>
              <w:pStyle w:val="Bezodstpw"/>
              <w:rPr>
                <w:rFonts w:ascii="Times New Roman" w:hAnsi="Times New Roman"/>
              </w:rPr>
            </w:pPr>
          </w:p>
          <w:p w14:paraId="5899F170" w14:textId="7FA8095B" w:rsidR="003C6424" w:rsidRPr="00C01749" w:rsidRDefault="00C01749" w:rsidP="00D967A3">
            <w:pPr>
              <w:pStyle w:val="Bezodstpw"/>
              <w:rPr>
                <w:rFonts w:ascii="Times New Roman" w:hAnsi="Times New Roman"/>
              </w:rPr>
            </w:pPr>
            <w:r w:rsidRPr="00C01749">
              <w:rPr>
                <w:rFonts w:ascii="Times New Roman" w:hAnsi="Times New Roman"/>
              </w:rPr>
              <w:t xml:space="preserve">Test wykrywający antygen SARS –CoV2 z wymazu z </w:t>
            </w:r>
            <w:proofErr w:type="spellStart"/>
            <w:r w:rsidRPr="00C01749">
              <w:rPr>
                <w:rFonts w:ascii="Times New Roman" w:hAnsi="Times New Roman"/>
              </w:rPr>
              <w:t>nosogardzieli</w:t>
            </w:r>
            <w:proofErr w:type="spellEnd"/>
          </w:p>
          <w:p w14:paraId="0A4DBD71" w14:textId="0050335C" w:rsidR="00C01749" w:rsidRDefault="00C01749" w:rsidP="00D967A3">
            <w:pPr>
              <w:pStyle w:val="Bezodstpw"/>
              <w:rPr>
                <w:rFonts w:ascii="Times New Roman" w:hAnsi="Times New Roman"/>
              </w:rPr>
            </w:pPr>
            <w:r w:rsidRPr="00C01749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etodą </w:t>
            </w:r>
            <w:r w:rsidRPr="00C017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kasetową </w:t>
            </w:r>
            <w:r w:rsidRPr="00C01749">
              <w:rPr>
                <w:rFonts w:ascii="Times New Roman" w:hAnsi="Times New Roman"/>
              </w:rPr>
              <w:t xml:space="preserve"> </w:t>
            </w:r>
            <w:proofErr w:type="spellStart"/>
            <w:r w:rsidRPr="00C01749">
              <w:rPr>
                <w:rFonts w:ascii="Times New Roman" w:hAnsi="Times New Roman"/>
              </w:rPr>
              <w:t>imunochromatograficzną</w:t>
            </w:r>
            <w:proofErr w:type="spellEnd"/>
            <w:r w:rsidRPr="00C01749">
              <w:rPr>
                <w:rFonts w:ascii="Times New Roman" w:hAnsi="Times New Roman"/>
              </w:rPr>
              <w:t xml:space="preserve">, bez konieczności użyci czytnika </w:t>
            </w:r>
            <w:r>
              <w:rPr>
                <w:rFonts w:ascii="Times New Roman" w:hAnsi="Times New Roman"/>
              </w:rPr>
              <w:t xml:space="preserve"> Op. = 25 testów</w:t>
            </w:r>
          </w:p>
          <w:p w14:paraId="37885766" w14:textId="626850A7" w:rsidR="00C01749" w:rsidRDefault="00A052C6" w:rsidP="00A64958">
            <w:pPr>
              <w:pStyle w:val="Bezodstpw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zestawie : </w:t>
            </w:r>
            <w:proofErr w:type="spellStart"/>
            <w:r>
              <w:rPr>
                <w:rFonts w:ascii="Times New Roman" w:hAnsi="Times New Roman"/>
              </w:rPr>
              <w:t>wymazówki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01749">
              <w:rPr>
                <w:rFonts w:ascii="Times New Roman" w:hAnsi="Times New Roman"/>
              </w:rPr>
              <w:t xml:space="preserve">  do poboru z </w:t>
            </w:r>
            <w:proofErr w:type="spellStart"/>
            <w:r w:rsidR="00C01749">
              <w:rPr>
                <w:rFonts w:ascii="Times New Roman" w:hAnsi="Times New Roman"/>
              </w:rPr>
              <w:t>nosogarzieli</w:t>
            </w:r>
            <w:proofErr w:type="spellEnd"/>
            <w:r w:rsidR="00C01749">
              <w:rPr>
                <w:rFonts w:ascii="Times New Roman" w:hAnsi="Times New Roman"/>
              </w:rPr>
              <w:t xml:space="preserve">, umożliwiające umieszczenie </w:t>
            </w:r>
            <w:proofErr w:type="spellStart"/>
            <w:r w:rsidR="00C01749">
              <w:rPr>
                <w:rFonts w:ascii="Times New Roman" w:hAnsi="Times New Roman"/>
              </w:rPr>
              <w:t>wymazówki</w:t>
            </w:r>
            <w:proofErr w:type="spellEnd"/>
            <w:r w:rsidR="00C01749">
              <w:rPr>
                <w:rFonts w:ascii="Times New Roman" w:hAnsi="Times New Roman"/>
              </w:rPr>
              <w:t xml:space="preserve"> w probówce , kontrola dodatnia i ujemna gotowa do użycia w postaci </w:t>
            </w:r>
            <w:proofErr w:type="spellStart"/>
            <w:r w:rsidR="00C01749">
              <w:rPr>
                <w:rFonts w:ascii="Times New Roman" w:hAnsi="Times New Roman"/>
              </w:rPr>
              <w:t>wymazówek</w:t>
            </w:r>
            <w:proofErr w:type="spellEnd"/>
            <w:r w:rsidR="00C01749">
              <w:rPr>
                <w:rFonts w:ascii="Times New Roman" w:hAnsi="Times New Roman"/>
              </w:rPr>
              <w:t>, statyw na probówki.</w:t>
            </w:r>
          </w:p>
          <w:p w14:paraId="196496E0" w14:textId="1DE0313C" w:rsidR="00C01749" w:rsidRDefault="00C01749" w:rsidP="00A64958">
            <w:pPr>
              <w:pStyle w:val="Bezodstpw"/>
              <w:numPr>
                <w:ilvl w:val="0"/>
                <w:numId w:val="3"/>
              </w:numPr>
              <w:ind w:left="924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Brak </w:t>
            </w:r>
            <w:r w:rsidR="00A052C6">
              <w:rPr>
                <w:rFonts w:ascii="Times New Roman" w:hAnsi="Times New Roman"/>
              </w:rPr>
              <w:t>koniecznością</w:t>
            </w:r>
            <w:r>
              <w:rPr>
                <w:rFonts w:ascii="Times New Roman" w:hAnsi="Times New Roman"/>
              </w:rPr>
              <w:t xml:space="preserve"> </w:t>
            </w:r>
            <w:r w:rsidR="00A64958">
              <w:rPr>
                <w:rFonts w:ascii="Times New Roman" w:hAnsi="Times New Roman"/>
              </w:rPr>
              <w:t xml:space="preserve">wyjmowania </w:t>
            </w:r>
            <w:proofErr w:type="spellStart"/>
            <w:r w:rsidR="00A64958">
              <w:rPr>
                <w:rFonts w:ascii="Times New Roman" w:hAnsi="Times New Roman"/>
              </w:rPr>
              <w:t>wymazówki</w:t>
            </w:r>
            <w:proofErr w:type="spellEnd"/>
            <w:r w:rsidR="00A64958">
              <w:rPr>
                <w:rFonts w:ascii="Times New Roman" w:hAnsi="Times New Roman"/>
              </w:rPr>
              <w:t xml:space="preserve"> z próbką z </w:t>
            </w:r>
            <w:r w:rsidR="00A052C6">
              <w:rPr>
                <w:rFonts w:ascii="Times New Roman" w:hAnsi="Times New Roman"/>
              </w:rPr>
              <w:t>probówki</w:t>
            </w:r>
            <w:r>
              <w:rPr>
                <w:rFonts w:ascii="Times New Roman" w:hAnsi="Times New Roman"/>
              </w:rPr>
              <w:t xml:space="preserve"> ekstrakcyjnej,</w:t>
            </w:r>
          </w:p>
          <w:p w14:paraId="6D910DCC" w14:textId="5C1C44A3" w:rsidR="00C01749" w:rsidRDefault="00C01749" w:rsidP="00A64958">
            <w:pPr>
              <w:pStyle w:val="Bezodstpw"/>
              <w:numPr>
                <w:ilvl w:val="0"/>
                <w:numId w:val="3"/>
              </w:numPr>
              <w:ind w:left="924" w:hanging="357"/>
              <w:rPr>
                <w:rFonts w:ascii="Times New Roman" w:hAnsi="Times New Roman"/>
              </w:rPr>
            </w:pPr>
            <w:r w:rsidRPr="00A64958">
              <w:rPr>
                <w:rFonts w:ascii="Times New Roman" w:hAnsi="Times New Roman"/>
              </w:rPr>
              <w:t>Możliwość stosowania w środowisku laboratoryjnym i poza – laboratorium,</w:t>
            </w:r>
          </w:p>
          <w:p w14:paraId="43820698" w14:textId="618BD7C8" w:rsidR="00C01749" w:rsidRDefault="00C01749" w:rsidP="00A64958">
            <w:pPr>
              <w:pStyle w:val="Bezodstpw"/>
              <w:numPr>
                <w:ilvl w:val="0"/>
                <w:numId w:val="3"/>
              </w:numPr>
              <w:ind w:left="924" w:hanging="357"/>
              <w:rPr>
                <w:rFonts w:ascii="Times New Roman" w:hAnsi="Times New Roman"/>
              </w:rPr>
            </w:pPr>
            <w:r w:rsidRPr="00A64958">
              <w:rPr>
                <w:rFonts w:ascii="Times New Roman" w:hAnsi="Times New Roman"/>
              </w:rPr>
              <w:t>Bufor inaktywujący wirusa w ciągu do 10 minut,</w:t>
            </w:r>
          </w:p>
          <w:p w14:paraId="4CE2065F" w14:textId="74BE9CED" w:rsidR="00C01749" w:rsidRPr="00A64958" w:rsidRDefault="00A052C6" w:rsidP="00A64958">
            <w:pPr>
              <w:pStyle w:val="Bezodstpw"/>
              <w:numPr>
                <w:ilvl w:val="0"/>
                <w:numId w:val="3"/>
              </w:numPr>
              <w:ind w:left="924" w:hanging="357"/>
              <w:rPr>
                <w:rFonts w:ascii="Times New Roman" w:hAnsi="Times New Roman"/>
              </w:rPr>
            </w:pPr>
            <w:r w:rsidRPr="00A64958">
              <w:rPr>
                <w:rFonts w:ascii="Times New Roman" w:hAnsi="Times New Roman"/>
              </w:rPr>
              <w:t>Dwustronnie zakręcane probówki ekstrakcyjne</w:t>
            </w:r>
          </w:p>
          <w:p w14:paraId="4F971C4B" w14:textId="3A3CD4F5" w:rsidR="00A052C6" w:rsidRDefault="00A052C6" w:rsidP="00A64958">
            <w:pPr>
              <w:pStyle w:val="Bezodstpw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czułość powyżej 90% przy 100 000 kopii RNA/</w:t>
            </w:r>
            <w:proofErr w:type="spellStart"/>
            <w:r>
              <w:rPr>
                <w:rFonts w:ascii="Times New Roman" w:hAnsi="Times New Roman"/>
              </w:rPr>
              <w:t>mL</w:t>
            </w:r>
            <w:proofErr w:type="spellEnd"/>
            <w:r>
              <w:rPr>
                <w:rFonts w:ascii="Times New Roman" w:hAnsi="Times New Roman"/>
              </w:rPr>
              <w:t xml:space="preserve"> potwierdzoną w publicznie dostępnych badaniach europejskich, niezależnych od producenta</w:t>
            </w:r>
          </w:p>
          <w:p w14:paraId="424C8D11" w14:textId="4B3C5626" w:rsidR="00A052C6" w:rsidRDefault="00A052C6" w:rsidP="00A64958">
            <w:pPr>
              <w:pStyle w:val="Bezodstpw"/>
              <w:numPr>
                <w:ilvl w:val="0"/>
                <w:numId w:val="5"/>
              </w:numPr>
              <w:ind w:left="924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brak reaktywności krzyżowej z </w:t>
            </w:r>
            <w:proofErr w:type="spellStart"/>
            <w:r>
              <w:rPr>
                <w:rFonts w:ascii="Times New Roman" w:hAnsi="Times New Roman"/>
              </w:rPr>
              <w:t>koronawirusem</w:t>
            </w:r>
            <w:proofErr w:type="spellEnd"/>
            <w:r>
              <w:rPr>
                <w:rFonts w:ascii="Times New Roman" w:hAnsi="Times New Roman"/>
              </w:rPr>
              <w:t xml:space="preserve"> HKU1, </w:t>
            </w:r>
            <w:r w:rsidR="00A64958">
              <w:rPr>
                <w:rFonts w:ascii="Times New Roman" w:hAnsi="Times New Roman"/>
              </w:rPr>
              <w:t>NL63, OC43, 229E I MERS udokumentowany   w metodyce</w:t>
            </w:r>
          </w:p>
          <w:p w14:paraId="1FD6A1A4" w14:textId="1C6487A3" w:rsidR="00A64958" w:rsidRPr="00A64958" w:rsidRDefault="00A64958" w:rsidP="00A64958">
            <w:pPr>
              <w:pStyle w:val="Bezodstpw"/>
              <w:numPr>
                <w:ilvl w:val="0"/>
                <w:numId w:val="5"/>
              </w:numPr>
              <w:ind w:left="924" w:hanging="357"/>
              <w:rPr>
                <w:rFonts w:ascii="Times New Roman" w:hAnsi="Times New Roman"/>
              </w:rPr>
            </w:pPr>
            <w:r w:rsidRPr="00A64958">
              <w:rPr>
                <w:rFonts w:ascii="Times New Roman" w:hAnsi="Times New Roman"/>
              </w:rPr>
              <w:t xml:space="preserve">brak wpływu mutacji SARS-CoV-2 VOC 20201201 (B1.1.7) na wyniki testu, potwierdzony przez niezależną organizację </w:t>
            </w:r>
          </w:p>
          <w:p w14:paraId="4AC2881B" w14:textId="77777777" w:rsidR="00A052C6" w:rsidRDefault="00A052C6" w:rsidP="00A64958">
            <w:pPr>
              <w:pStyle w:val="Bezodstpw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musi:</w:t>
            </w:r>
          </w:p>
          <w:p w14:paraId="23EC4A21" w14:textId="743E407D" w:rsidR="00A052C6" w:rsidRDefault="00A052C6" w:rsidP="00A052C6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spełniać aktualne wymagania refundacji NFZ</w:t>
            </w:r>
          </w:p>
          <w:p w14:paraId="095BCBE6" w14:textId="258D87C9" w:rsidR="00A052C6" w:rsidRDefault="00A052C6" w:rsidP="00A052C6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znajdować się na liście testów Komitetu ds. Bezpieczeństwa Zdrowia UE (HSC), </w:t>
            </w:r>
          </w:p>
          <w:p w14:paraId="10C6604D" w14:textId="0C699466" w:rsidR="003C6424" w:rsidRPr="00A64958" w:rsidRDefault="00A052C6" w:rsidP="00D967A3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posiadać status WHO EUL</w:t>
            </w:r>
          </w:p>
          <w:p w14:paraId="256935BA" w14:textId="6D590B9E" w:rsidR="003C6424" w:rsidRPr="00A64958" w:rsidRDefault="00A64958" w:rsidP="00D967A3">
            <w:pPr>
              <w:pStyle w:val="Bezodstpw"/>
              <w:rPr>
                <w:rFonts w:ascii="Times New Roman" w:hAnsi="Times New Roman"/>
                <w:b/>
                <w:color w:val="FF0000"/>
              </w:rPr>
            </w:pPr>
            <w:r w:rsidRPr="00A64958">
              <w:rPr>
                <w:rFonts w:ascii="Times New Roman" w:hAnsi="Times New Roman"/>
                <w:b/>
                <w:color w:val="FF0000"/>
              </w:rPr>
              <w:t xml:space="preserve">Do oferty należy przedłożyć aktualna metodykę wykonywania testu </w:t>
            </w:r>
            <w:r w:rsidR="003A592F">
              <w:rPr>
                <w:rFonts w:ascii="Times New Roman" w:hAnsi="Times New Roman"/>
                <w:b/>
                <w:color w:val="FF0000"/>
              </w:rPr>
              <w:t>potwierdzającą powyższe wymagania.</w:t>
            </w:r>
            <w:r w:rsidRPr="00A64958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190597BF" w14:textId="77777777" w:rsidR="003C6424" w:rsidRPr="003C6424" w:rsidRDefault="003C6424" w:rsidP="00D967A3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B288C" w14:textId="2AF8514A" w:rsidR="003C6424" w:rsidRPr="003C6424" w:rsidRDefault="008857A7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F3225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5A29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8A84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CEFEC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283F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4DC7F0" w14:textId="77777777" w:rsidR="003C6424" w:rsidRPr="003C6424" w:rsidRDefault="003C6424" w:rsidP="00D96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3C6424" w14:paraId="6E5EEF6C" w14:textId="77777777" w:rsidTr="00D9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520" w:type="dxa"/>
            <w:gridSpan w:val="5"/>
          </w:tcPr>
          <w:p w14:paraId="2EC6A822" w14:textId="3CD93DCE" w:rsidR="003C6424" w:rsidRDefault="003C6424" w:rsidP="00D967A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Razem netto, brutto </w:t>
            </w:r>
          </w:p>
        </w:tc>
        <w:tc>
          <w:tcPr>
            <w:tcW w:w="1854" w:type="dxa"/>
            <w:gridSpan w:val="3"/>
          </w:tcPr>
          <w:p w14:paraId="162CEBBB" w14:textId="77777777"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23" w:type="dxa"/>
          </w:tcPr>
          <w:p w14:paraId="545C346E" w14:textId="77777777"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70545572" w14:textId="77777777" w:rsidR="003C6424" w:rsidRDefault="003C6424" w:rsidP="00D967A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C98B2FC" w14:textId="77777777" w:rsidR="003C6424" w:rsidRDefault="003C6424">
      <w:pPr>
        <w:rPr>
          <w:rFonts w:ascii="Times New Roman" w:hAnsi="Times New Roman"/>
          <w:sz w:val="22"/>
        </w:rPr>
      </w:pPr>
    </w:p>
    <w:p w14:paraId="59172E5C" w14:textId="77777777" w:rsidR="006D3CDC" w:rsidRPr="006D3CDC" w:rsidRDefault="006D3CDC" w:rsidP="006D3CDC">
      <w:pPr>
        <w:keepLines/>
        <w:spacing w:line="276" w:lineRule="auto"/>
        <w:jc w:val="right"/>
        <w:rPr>
          <w:rFonts w:ascii="Times New Roman" w:eastAsia="Arial" w:hAnsi="Times New Roman"/>
          <w:sz w:val="22"/>
          <w:lang w:eastAsia="ar-SA"/>
        </w:rPr>
      </w:pPr>
      <w:r w:rsidRPr="006D3CDC">
        <w:rPr>
          <w:rFonts w:ascii="Times New Roman" w:eastAsia="Arial" w:hAnsi="Times New Roman"/>
          <w:sz w:val="22"/>
          <w:lang w:eastAsia="ar-SA"/>
        </w:rPr>
        <w:t>………...................................................................</w:t>
      </w:r>
    </w:p>
    <w:p w14:paraId="695A5DD4" w14:textId="77777777" w:rsidR="006D3CDC" w:rsidRPr="006D3CDC" w:rsidRDefault="006D3CDC" w:rsidP="006D3CDC">
      <w:pPr>
        <w:keepLines/>
        <w:spacing w:line="276" w:lineRule="auto"/>
        <w:jc w:val="right"/>
        <w:rPr>
          <w:rFonts w:ascii="Times New Roman" w:eastAsia="Arial" w:hAnsi="Times New Roman"/>
          <w:sz w:val="22"/>
          <w:lang w:eastAsia="ar-SA"/>
        </w:rPr>
      </w:pPr>
      <w:r w:rsidRPr="006D3CDC">
        <w:rPr>
          <w:rFonts w:ascii="Times New Roman" w:eastAsia="Arial" w:hAnsi="Times New Roman"/>
          <w:sz w:val="22"/>
          <w:lang w:eastAsia="ar-SA"/>
        </w:rPr>
        <w:t>(Imię i nazwisko osoby uprawnionej do reprezentowania</w:t>
      </w:r>
    </w:p>
    <w:p w14:paraId="706F54CF" w14:textId="49791AB1" w:rsidR="003C6424" w:rsidRPr="00CC79C2" w:rsidRDefault="006D3CDC" w:rsidP="00CC79C2">
      <w:pPr>
        <w:keepLines/>
        <w:spacing w:line="276" w:lineRule="auto"/>
        <w:jc w:val="right"/>
        <w:rPr>
          <w:rFonts w:ascii="Times New Roman" w:eastAsia="Arial" w:hAnsi="Times New Roman"/>
          <w:sz w:val="22"/>
          <w:lang w:eastAsia="ar-SA"/>
        </w:rPr>
      </w:pPr>
      <w:r w:rsidRPr="006D3CDC">
        <w:rPr>
          <w:rFonts w:ascii="Times New Roman" w:eastAsia="Arial" w:hAnsi="Times New Roman"/>
          <w:sz w:val="22"/>
          <w:lang w:eastAsia="ar-SA"/>
        </w:rPr>
        <w:t>Wykonawcy)</w:t>
      </w:r>
      <w:bookmarkStart w:id="0" w:name="_GoBack"/>
      <w:bookmarkEnd w:id="0"/>
    </w:p>
    <w:sectPr w:rsidR="003C6424" w:rsidRPr="00CC79C2" w:rsidSect="003C64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2D81"/>
    <w:multiLevelType w:val="hybridMultilevel"/>
    <w:tmpl w:val="2D44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81158"/>
    <w:multiLevelType w:val="hybridMultilevel"/>
    <w:tmpl w:val="D6620DC2"/>
    <w:lvl w:ilvl="0" w:tplc="00E4874C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64C077DF"/>
    <w:multiLevelType w:val="hybridMultilevel"/>
    <w:tmpl w:val="7408D48E"/>
    <w:lvl w:ilvl="0" w:tplc="C338E18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67B54A35"/>
    <w:multiLevelType w:val="hybridMultilevel"/>
    <w:tmpl w:val="E6F4AAB0"/>
    <w:lvl w:ilvl="0" w:tplc="1AE8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B36B6A"/>
    <w:multiLevelType w:val="hybridMultilevel"/>
    <w:tmpl w:val="405445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24"/>
    <w:rsid w:val="00167F2F"/>
    <w:rsid w:val="003A592F"/>
    <w:rsid w:val="003C6424"/>
    <w:rsid w:val="00614842"/>
    <w:rsid w:val="006B7A9D"/>
    <w:rsid w:val="006D3CDC"/>
    <w:rsid w:val="008857A7"/>
    <w:rsid w:val="009844EB"/>
    <w:rsid w:val="00A052C6"/>
    <w:rsid w:val="00A64958"/>
    <w:rsid w:val="00BB7F92"/>
    <w:rsid w:val="00C01749"/>
    <w:rsid w:val="00C319EA"/>
    <w:rsid w:val="00CC79C2"/>
    <w:rsid w:val="00D967A3"/>
    <w:rsid w:val="00E7783D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7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24"/>
    <w:pPr>
      <w:spacing w:after="0" w:line="240" w:lineRule="auto"/>
    </w:pPr>
    <w:rPr>
      <w:rFonts w:ascii="Arial" w:eastAsia="Calibri" w:hAnsi="Arial" w:cs="Times New Roman"/>
      <w:sz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C642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642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24"/>
    <w:pPr>
      <w:spacing w:after="0" w:line="240" w:lineRule="auto"/>
    </w:pPr>
    <w:rPr>
      <w:rFonts w:ascii="Arial" w:eastAsia="Calibri" w:hAnsi="Arial" w:cs="Times New Roman"/>
      <w:sz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C642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6424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642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Banaszak Jacek</cp:lastModifiedBy>
  <cp:revision>8</cp:revision>
  <cp:lastPrinted>2021-07-22T06:30:00Z</cp:lastPrinted>
  <dcterms:created xsi:type="dcterms:W3CDTF">2021-07-12T06:01:00Z</dcterms:created>
  <dcterms:modified xsi:type="dcterms:W3CDTF">2021-07-23T09:39:00Z</dcterms:modified>
</cp:coreProperties>
</file>