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1F" w:rsidRDefault="00D07B1F" w:rsidP="00D07B1F">
      <w:pPr>
        <w:tabs>
          <w:tab w:val="right" w:pos="9072"/>
        </w:tabs>
        <w:spacing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Oznaczenie sprawy: ZZP.260.2.27.2024</w:t>
      </w:r>
    </w:p>
    <w:p w:rsidR="00D07B1F" w:rsidRDefault="00D07B1F" w:rsidP="00D07B1F">
      <w:pPr>
        <w:tabs>
          <w:tab w:val="left" w:pos="3480"/>
        </w:tabs>
        <w:spacing w:line="360" w:lineRule="auto"/>
        <w:jc w:val="center"/>
        <w:rPr>
          <w:rFonts w:ascii="Cambria" w:hAnsi="Cambria" w:cs="Times New Roman"/>
          <w:b/>
        </w:rPr>
      </w:pPr>
      <w:r>
        <w:rPr>
          <w:rStyle w:val="Domylnaczcionkaakapitu1"/>
          <w:rFonts w:ascii="Cambria" w:hAnsi="Cambria" w:cs="Times New Roman"/>
          <w:b/>
        </w:rPr>
        <w:t>ZAPROSZENIE DO ZŁOŻENIA OFERTY</w:t>
      </w:r>
    </w:p>
    <w:p w:rsidR="00D07B1F" w:rsidRDefault="00D07B1F" w:rsidP="00D07B1F">
      <w:pPr>
        <w:spacing w:before="240" w:after="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Niniejsze postępowanie wyłączone jest spod stosowania ustawy z dnia 11 września 2019 r. Prawo zamówień </w:t>
      </w:r>
      <w:r w:rsidRPr="003902EF">
        <w:rPr>
          <w:rFonts w:ascii="Cambria" w:hAnsi="Cambria" w:cs="Times New Roman"/>
        </w:rPr>
        <w:t>publicznych (t. j. Dz. U. z 202</w:t>
      </w:r>
      <w:r w:rsidR="003902EF" w:rsidRPr="003902EF">
        <w:rPr>
          <w:rFonts w:ascii="Cambria" w:hAnsi="Cambria" w:cs="Times New Roman"/>
        </w:rPr>
        <w:t>4</w:t>
      </w:r>
      <w:r w:rsidRPr="003902EF">
        <w:rPr>
          <w:rFonts w:ascii="Cambria" w:hAnsi="Cambria" w:cs="Times New Roman"/>
        </w:rPr>
        <w:t xml:space="preserve"> r. poz. 1</w:t>
      </w:r>
      <w:r w:rsidR="003902EF" w:rsidRPr="003902EF">
        <w:rPr>
          <w:rFonts w:ascii="Cambria" w:hAnsi="Cambria" w:cs="Times New Roman"/>
        </w:rPr>
        <w:t>320</w:t>
      </w:r>
      <w:r w:rsidRPr="003902EF">
        <w:rPr>
          <w:rFonts w:ascii="Cambria" w:hAnsi="Cambria" w:cs="Times New Roman"/>
        </w:rPr>
        <w:t>)</w:t>
      </w:r>
    </w:p>
    <w:p w:rsidR="00D07B1F" w:rsidRDefault="00D07B1F" w:rsidP="00D07B1F">
      <w:pPr>
        <w:pStyle w:val="Nagwek1"/>
        <w:tabs>
          <w:tab w:val="clear" w:pos="4536"/>
          <w:tab w:val="clear" w:pos="9072"/>
        </w:tabs>
        <w:spacing w:line="360" w:lineRule="auto"/>
        <w:jc w:val="center"/>
        <w:rPr>
          <w:rStyle w:val="Domylnaczcionkaakapitu1"/>
          <w:rFonts w:ascii="Cambria" w:hAnsi="Cambria" w:cs="Times New Roman"/>
        </w:rPr>
      </w:pPr>
    </w:p>
    <w:p w:rsidR="00D07B1F" w:rsidRDefault="00D07B1F" w:rsidP="00D07B1F">
      <w:pPr>
        <w:numPr>
          <w:ilvl w:val="0"/>
          <w:numId w:val="6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opis przedmiotu zamówienia: </w:t>
      </w:r>
    </w:p>
    <w:p w:rsidR="00D07B1F" w:rsidRDefault="00D07B1F" w:rsidP="00D07B1F">
      <w:pPr>
        <w:pStyle w:val="NormalnyWeb3"/>
        <w:spacing w:before="0" w:after="0" w:line="360" w:lineRule="auto"/>
        <w:ind w:left="284"/>
        <w:jc w:val="both"/>
        <w:rPr>
          <w:rStyle w:val="Domylnaczcionkaakapitu1"/>
          <w:rFonts w:ascii="Cambria" w:hAnsi="Cambria"/>
          <w:b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Przedmiotem zamówienia </w:t>
      </w:r>
      <w:r w:rsidR="007F66B8">
        <w:rPr>
          <w:rFonts w:ascii="Cambria" w:hAnsi="Cambria"/>
          <w:bCs/>
          <w:sz w:val="22"/>
          <w:szCs w:val="22"/>
        </w:rPr>
        <w:t>są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065194">
        <w:rPr>
          <w:rFonts w:ascii="Cambria" w:hAnsi="Cambria"/>
          <w:b/>
          <w:bCs/>
          <w:sz w:val="22"/>
          <w:szCs w:val="22"/>
        </w:rPr>
        <w:t xml:space="preserve">sukcesywne dostawy filtrów powietrza do central wentylacyjnych na potrzeby Miejskiego Ośrodka Sportu  i Rekreacji „Bystrzyca </w:t>
      </w:r>
      <w:r w:rsidR="00DB3167">
        <w:rPr>
          <w:rFonts w:ascii="Cambria" w:hAnsi="Cambria"/>
          <w:b/>
          <w:bCs/>
          <w:sz w:val="22"/>
          <w:szCs w:val="22"/>
        </w:rPr>
        <w:t xml:space="preserve">                        </w:t>
      </w:r>
      <w:r w:rsidRPr="00065194">
        <w:rPr>
          <w:rFonts w:ascii="Cambria" w:hAnsi="Cambria"/>
          <w:b/>
          <w:bCs/>
          <w:sz w:val="22"/>
          <w:szCs w:val="22"/>
        </w:rPr>
        <w:t>w Lublinie Sp. z o.o</w:t>
      </w:r>
      <w:r w:rsidRPr="00065194">
        <w:rPr>
          <w:rStyle w:val="Domylnaczcionkaakapitu1"/>
          <w:rFonts w:ascii="Cambria" w:hAnsi="Cambria"/>
          <w:sz w:val="22"/>
          <w:szCs w:val="22"/>
        </w:rPr>
        <w:t>.</w:t>
      </w:r>
      <w:r>
        <w:rPr>
          <w:rFonts w:ascii="Cambria" w:hAnsi="Cambria"/>
          <w:b/>
          <w:bCs/>
          <w:sz w:val="22"/>
          <w:szCs w:val="22"/>
        </w:rPr>
        <w:t>.</w:t>
      </w:r>
    </w:p>
    <w:p w:rsidR="00D07B1F" w:rsidRPr="00065194" w:rsidRDefault="00D07B1F" w:rsidP="00D07B1F">
      <w:pPr>
        <w:tabs>
          <w:tab w:val="left" w:pos="284"/>
        </w:tabs>
        <w:spacing w:after="0" w:line="360" w:lineRule="auto"/>
        <w:ind w:left="284"/>
        <w:jc w:val="both"/>
        <w:rPr>
          <w:rFonts w:ascii="Cambria" w:eastAsia="Calibri" w:hAnsi="Cambria" w:cs="Times New Roman"/>
        </w:rPr>
      </w:pPr>
      <w:r w:rsidRPr="00065194">
        <w:rPr>
          <w:rFonts w:ascii="Cambria" w:eastAsia="Tahoma" w:hAnsi="Cambria" w:cs="Times New Roman"/>
        </w:rPr>
        <w:t>Filtry powietrza do central wentylacyjnych muszą spełniać wymagania normy wg PN-EN ISO 16890 i posiadać Atest Higieniczny.</w:t>
      </w:r>
    </w:p>
    <w:p w:rsidR="00D07B1F" w:rsidRPr="00065194" w:rsidRDefault="00D07B1F" w:rsidP="00D07B1F">
      <w:pPr>
        <w:tabs>
          <w:tab w:val="left" w:pos="284"/>
        </w:tabs>
        <w:spacing w:after="0" w:line="360" w:lineRule="auto"/>
        <w:ind w:left="284"/>
        <w:jc w:val="both"/>
        <w:rPr>
          <w:rFonts w:ascii="Cambria" w:eastAsia="Calibri" w:hAnsi="Cambria" w:cs="Times New Roman"/>
        </w:rPr>
      </w:pPr>
      <w:r w:rsidRPr="00065194">
        <w:rPr>
          <w:rFonts w:ascii="Cambria" w:eastAsia="Tahoma" w:hAnsi="Cambria" w:cs="Times New Roman"/>
        </w:rPr>
        <w:t>Filtry kieszeniowe muszą posiadać kieszenie stożkowe (kształt „V”, w celu wydłużenia żywotności i zmniejszenia zużycia energii). W filtrach niedopuszczalne jest występowanie nitów, wkrętów i ostrych krawędzi powodujących możliwość skaleczenia.</w:t>
      </w:r>
    </w:p>
    <w:p w:rsidR="00D07B1F" w:rsidRDefault="00D07B1F" w:rsidP="00D07B1F">
      <w:pPr>
        <w:tabs>
          <w:tab w:val="left" w:pos="284"/>
        </w:tabs>
        <w:spacing w:after="0" w:line="360" w:lineRule="auto"/>
        <w:ind w:left="284"/>
        <w:jc w:val="both"/>
        <w:rPr>
          <w:rFonts w:ascii="Cambria" w:eastAsia="Calibri" w:hAnsi="Cambria" w:cs="Times New Roman"/>
        </w:rPr>
      </w:pPr>
      <w:r w:rsidRPr="00065194">
        <w:rPr>
          <w:rFonts w:ascii="Cambria" w:eastAsia="Calibri" w:hAnsi="Cambria" w:cs="Times New Roman"/>
        </w:rPr>
        <w:t>Oznaczenie przedmiotu zamówienia według Wspólnego Słownika Zamówień:Kod CPV – 42514310-8 Filtry Powietrza</w:t>
      </w:r>
      <w:r>
        <w:rPr>
          <w:rFonts w:ascii="Cambria" w:eastAsia="Calibri" w:hAnsi="Cambria" w:cs="Times New Roman"/>
        </w:rPr>
        <w:t xml:space="preserve">. </w:t>
      </w:r>
    </w:p>
    <w:p w:rsidR="00D07B1F" w:rsidRPr="00065194" w:rsidRDefault="00D07B1F" w:rsidP="00D07B1F">
      <w:pPr>
        <w:spacing w:after="0" w:line="360" w:lineRule="auto"/>
        <w:ind w:left="284"/>
        <w:jc w:val="both"/>
        <w:rPr>
          <w:rFonts w:ascii="Cambria" w:eastAsia="Calibri" w:hAnsi="Cambria" w:cs="Times New Roman"/>
        </w:rPr>
      </w:pPr>
      <w:r w:rsidRPr="00065194">
        <w:rPr>
          <w:rFonts w:ascii="Cambria" w:eastAsia="Calibri" w:hAnsi="Cambria" w:cs="Times New Roman"/>
        </w:rPr>
        <w:t>Szczegółowe wymagania w stosunku do w/w zamówienia i jego zakres zawiera kosztorys ofertowy -  Załącznik nr 2 do Zaproszenia wraz z opisem przedmiotu zam</w:t>
      </w:r>
      <w:r w:rsidRPr="00065194">
        <w:rPr>
          <w:rFonts w:ascii="Cambria" w:hAnsi="Cambria" w:cs="Times New Roman"/>
        </w:rPr>
        <w:t xml:space="preserve">ówienia - </w:t>
      </w:r>
      <w:r w:rsidRPr="00065194">
        <w:rPr>
          <w:rFonts w:ascii="Cambria" w:eastAsia="Calibri" w:hAnsi="Cambria" w:cs="Times New Roman"/>
          <w:bCs/>
        </w:rPr>
        <w:t>Załącznik nr 3 do Zaproszenia</w:t>
      </w:r>
      <w:r w:rsidRPr="00065194">
        <w:rPr>
          <w:rFonts w:ascii="Cambria" w:eastAsia="Calibri" w:hAnsi="Cambria" w:cs="Times New Roman"/>
        </w:rPr>
        <w:t>.</w:t>
      </w:r>
    </w:p>
    <w:p w:rsidR="00D07B1F" w:rsidRPr="00327BCD" w:rsidRDefault="00D07B1F" w:rsidP="00D07B1F">
      <w:pPr>
        <w:pStyle w:val="NormalnyWeb3"/>
        <w:spacing w:before="0" w:after="0"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065194">
        <w:rPr>
          <w:rFonts w:ascii="Cambria" w:hAnsi="Cambria"/>
          <w:sz w:val="22"/>
          <w:szCs w:val="22"/>
        </w:rPr>
        <w:t>Ilekroć w załączniku do Zaproszenia opisano przedmiot zamówienia poprzez wskazanie nazwy produktu lub jego producenta – Zamawiający dopuszcza złożenie oferty równoważnej, a podane cechy produktu należy rozumieć jako wymagania minimalne (nie gorsze niż parametry użytkowe, funkcjonalne produktów wskazanych w Załączniku do Zaproszenia). Obowiązek udowodnienia p</w:t>
      </w:r>
      <w:r w:rsidRPr="00327BCD">
        <w:rPr>
          <w:rFonts w:ascii="Cambria" w:hAnsi="Cambria"/>
          <w:sz w:val="22"/>
          <w:szCs w:val="22"/>
        </w:rPr>
        <w:t xml:space="preserve">owyższego leży po stronie Wykonawcy. </w:t>
      </w:r>
    </w:p>
    <w:p w:rsidR="00D07B1F" w:rsidRPr="0027489B" w:rsidRDefault="00D07B1F" w:rsidP="00D07B1F">
      <w:pPr>
        <w:pStyle w:val="Defaul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 w:rsidRPr="00327BCD">
        <w:rPr>
          <w:rFonts w:ascii="Cambria" w:hAnsi="Cambria"/>
          <w:sz w:val="22"/>
          <w:szCs w:val="22"/>
        </w:rPr>
        <w:t xml:space="preserve">W przypadku, gdy Wykonawca zaproponuje rozwiązania równoważne, zobowiązany jest wykonać i załączyć do oferty zestawienie wszystkich zaproponowanych pozycji równoważnych oraz wykazać ich równoważność w stosunku do cech opisanych </w:t>
      </w:r>
      <w:r w:rsidR="00DB3167">
        <w:rPr>
          <w:rFonts w:ascii="Cambria" w:hAnsi="Cambria"/>
          <w:sz w:val="22"/>
          <w:szCs w:val="22"/>
        </w:rPr>
        <w:t xml:space="preserve">                                        </w:t>
      </w:r>
      <w:r w:rsidRPr="00327BCD">
        <w:rPr>
          <w:rFonts w:ascii="Cambria" w:hAnsi="Cambria"/>
          <w:sz w:val="22"/>
          <w:szCs w:val="22"/>
        </w:rPr>
        <w:t>w dokumentacji stanowiącej opis przedmiotu</w:t>
      </w:r>
      <w:r w:rsidRPr="00327BCD">
        <w:rPr>
          <w:rFonts w:ascii="Cambria" w:hAnsi="Cambria"/>
          <w:color w:val="auto"/>
          <w:sz w:val="22"/>
          <w:szCs w:val="22"/>
        </w:rPr>
        <w:t xml:space="preserve">zamówienia, ze wskazaniem nazwy i pozycji opisu przedmiotu zamówienia, których dotyczy. Opis zaproponowanych rozwiązań równoważnych powinien być dołączony do oferty i musi być na tyle szczegółowy, żeby </w:t>
      </w:r>
      <w:r w:rsidRPr="00327BCD">
        <w:rPr>
          <w:rFonts w:ascii="Cambria" w:hAnsi="Cambria"/>
          <w:color w:val="auto"/>
          <w:sz w:val="22"/>
          <w:szCs w:val="22"/>
        </w:rPr>
        <w:lastRenderedPageBreak/>
        <w:t xml:space="preserve">Zamawiający przy ocenie oferty mógł ocenić spełnienie wymagań dotyczących ich </w:t>
      </w:r>
      <w:r w:rsidRPr="00065194">
        <w:rPr>
          <w:rFonts w:ascii="Cambria" w:hAnsi="Cambria"/>
          <w:color w:val="auto"/>
          <w:sz w:val="22"/>
          <w:szCs w:val="22"/>
        </w:rPr>
        <w:t xml:space="preserve">parametrów użytkowych i funkcjonalnych oraz rozstrzygnąć, czy zaproponowane rozwiązania są równoważne. </w:t>
      </w:r>
    </w:p>
    <w:p w:rsidR="00D07B1F" w:rsidRDefault="00D07B1F" w:rsidP="00D07B1F">
      <w:pPr>
        <w:spacing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eastAsia="Calibri" w:hAnsi="Cambria" w:cs="Times New Roman"/>
        </w:rPr>
        <w:t>Zamawiający nie dopuszcza składania ofert częściowych na wybrane pozycje asortymentowe.</w:t>
      </w:r>
    </w:p>
    <w:p w:rsidR="00D07B1F" w:rsidRDefault="00D07B1F" w:rsidP="00D07B1F">
      <w:pPr>
        <w:numPr>
          <w:ilvl w:val="0"/>
          <w:numId w:val="6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termin wykonania zamówienia: </w:t>
      </w:r>
    </w:p>
    <w:p w:rsidR="00D07B1F" w:rsidRDefault="00D07B1F" w:rsidP="00D07B1F">
      <w:pPr>
        <w:pStyle w:val="WW-Domylnie"/>
        <w:spacing w:line="360" w:lineRule="auto"/>
        <w:ind w:left="284"/>
        <w:jc w:val="both"/>
        <w:rPr>
          <w:rFonts w:ascii="Cambria" w:hAnsi="Cambria"/>
          <w:bCs/>
          <w:sz w:val="22"/>
          <w:szCs w:val="22"/>
        </w:rPr>
      </w:pPr>
      <w:r w:rsidRPr="00065194">
        <w:rPr>
          <w:rFonts w:ascii="Cambria" w:hAnsi="Cambria"/>
          <w:sz w:val="22"/>
          <w:szCs w:val="22"/>
        </w:rPr>
        <w:t xml:space="preserve">Dostawy sukcesywne przedmiotu zamówienia, zgodnie z zapotrzebowaniem Zamawiającego przez okres </w:t>
      </w:r>
      <w:r w:rsidRPr="00065194">
        <w:rPr>
          <w:rFonts w:ascii="Cambria" w:hAnsi="Cambria"/>
          <w:b/>
          <w:sz w:val="22"/>
          <w:szCs w:val="22"/>
        </w:rPr>
        <w:t>12 miesięcy</w:t>
      </w:r>
      <w:r w:rsidRPr="00065194">
        <w:rPr>
          <w:rFonts w:ascii="Cambria" w:hAnsi="Cambria"/>
          <w:sz w:val="22"/>
          <w:szCs w:val="22"/>
        </w:rPr>
        <w:t xml:space="preserve"> licząc od dnia obowiązywania umowy, według przekazywanych </w:t>
      </w:r>
      <w:r w:rsidR="00DB3167">
        <w:rPr>
          <w:rFonts w:ascii="Cambria" w:hAnsi="Cambria"/>
          <w:sz w:val="22"/>
          <w:szCs w:val="22"/>
        </w:rPr>
        <w:t xml:space="preserve">                </w:t>
      </w:r>
      <w:r w:rsidRPr="00065194">
        <w:rPr>
          <w:rFonts w:ascii="Cambria" w:hAnsi="Cambria"/>
          <w:sz w:val="22"/>
          <w:szCs w:val="22"/>
        </w:rPr>
        <w:t xml:space="preserve">na bieżąco potrzeb - zgodnie z terminem wskazanym w Opisie Przedmiotu zamówienia- </w:t>
      </w:r>
      <w:r w:rsidRPr="00065194">
        <w:rPr>
          <w:rFonts w:ascii="Cambria" w:hAnsi="Cambria"/>
          <w:bCs/>
          <w:sz w:val="22"/>
          <w:szCs w:val="22"/>
        </w:rPr>
        <w:t>załącznik nr 3do Zaproszenia</w:t>
      </w:r>
      <w:r w:rsidRPr="004175CC">
        <w:rPr>
          <w:rFonts w:ascii="Cambria" w:hAnsi="Cambria"/>
          <w:bCs/>
          <w:sz w:val="22"/>
          <w:szCs w:val="22"/>
        </w:rPr>
        <w:t>.</w:t>
      </w:r>
    </w:p>
    <w:p w:rsidR="00D07B1F" w:rsidRPr="004175CC" w:rsidRDefault="00D07B1F" w:rsidP="00D07B1F">
      <w:pPr>
        <w:pStyle w:val="WW-Domylnie"/>
        <w:spacing w:line="360" w:lineRule="auto"/>
        <w:ind w:left="284"/>
        <w:jc w:val="both"/>
        <w:rPr>
          <w:rFonts w:ascii="Cambria" w:hAnsi="Cambria"/>
          <w:bCs/>
          <w:sz w:val="22"/>
          <w:szCs w:val="22"/>
        </w:rPr>
      </w:pPr>
    </w:p>
    <w:p w:rsidR="00D07B1F" w:rsidRDefault="00D07B1F" w:rsidP="00D07B1F">
      <w:pPr>
        <w:numPr>
          <w:ilvl w:val="0"/>
          <w:numId w:val="6"/>
        </w:numPr>
        <w:suppressAutoHyphens/>
        <w:spacing w:after="24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warunki udziału w postępowaniu oraz opis sposobu dokonywania oceny spełniania tych warunków:</w:t>
      </w:r>
    </w:p>
    <w:p w:rsidR="00D07B1F" w:rsidRDefault="00D07B1F" w:rsidP="00D07B1F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iCs/>
        </w:rPr>
        <w:t xml:space="preserve">nie podlega wykluczeniu na podstawie art. 7 ust. 1 ustawy z dnia 13.04.2022 r. </w:t>
      </w:r>
      <w:r w:rsidR="00DB3167">
        <w:rPr>
          <w:rFonts w:ascii="Cambria" w:hAnsi="Cambria" w:cs="Times New Roman"/>
          <w:iCs/>
        </w:rPr>
        <w:t xml:space="preserve">                            </w:t>
      </w:r>
      <w:r>
        <w:rPr>
          <w:rFonts w:ascii="Cambria" w:hAnsi="Cambria" w:cs="Times New Roman"/>
          <w:iCs/>
        </w:rPr>
        <w:t xml:space="preserve">o </w:t>
      </w:r>
      <w:r>
        <w:rPr>
          <w:rFonts w:ascii="Cambria" w:hAnsi="Cambria" w:cs="Times New Roman"/>
        </w:rPr>
        <w:t>szczególnych rozwiązaniach w zakresie przeciwdziałania wspieraniu agresji na Ukrainę oraz służących ochronie bezpieczeństwa narodowego (Dz. U. z 2022 poz. 835)</w:t>
      </w:r>
      <w:r>
        <w:rPr>
          <w:rFonts w:ascii="Cambria" w:hAnsi="Cambria" w:cs="Times New Roman"/>
          <w:lang w:eastAsia="pl-PL"/>
        </w:rPr>
        <w:t>.</w:t>
      </w:r>
    </w:p>
    <w:p w:rsidR="00D07B1F" w:rsidRPr="00065194" w:rsidRDefault="00D07B1F" w:rsidP="00D07B1F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709" w:hanging="425"/>
        <w:jc w:val="both"/>
        <w:rPr>
          <w:rFonts w:ascii="Cambria" w:hAnsi="Cambria" w:cs="Times New Roman"/>
          <w:lang w:eastAsia="pl-PL"/>
        </w:rPr>
      </w:pPr>
      <w:r w:rsidRPr="00065194">
        <w:rPr>
          <w:rFonts w:ascii="Cambria" w:eastAsia="Calibri" w:hAnsi="Cambria" w:cs="Times New Roman"/>
          <w:iCs/>
        </w:rPr>
        <w:t>W celu potwierdzenia, że oferowane dostawy odpowiadają wymaganiom określonym                    w Zaproszeniu: Producent filtrów powietrza musi posiadać Atesty Narodowego Instytutu Zdrowia Publicznego – Państwowego Zakładu Higieny na produkowane filtry.</w:t>
      </w:r>
    </w:p>
    <w:p w:rsidR="00D07B1F" w:rsidRDefault="00D07B1F" w:rsidP="00D07B1F">
      <w:pPr>
        <w:pStyle w:val="Akapitzlist"/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 w:rsidRPr="00065194">
        <w:rPr>
          <w:rFonts w:ascii="Cambria" w:eastAsia="Calibri" w:hAnsi="Cambria" w:cs="Times New Roman"/>
          <w:iCs/>
        </w:rPr>
        <w:t>Zamawiający wymaga dołączenia do oferty w/w dokumentu</w:t>
      </w:r>
      <w:r>
        <w:rPr>
          <w:rFonts w:ascii="Cambria" w:hAnsi="Cambria" w:cs="Times New Roman"/>
        </w:rPr>
        <w:t>.</w:t>
      </w:r>
    </w:p>
    <w:p w:rsidR="00D07B1F" w:rsidRDefault="00D07B1F" w:rsidP="00D07B1F">
      <w:pPr>
        <w:pStyle w:val="Akapitzlist"/>
        <w:suppressAutoHyphens w:val="0"/>
        <w:spacing w:after="0" w:line="360" w:lineRule="auto"/>
        <w:ind w:left="0"/>
        <w:rPr>
          <w:rFonts w:ascii="Cambria" w:hAnsi="Cambria" w:cs="Times New Roman"/>
          <w:lang w:eastAsia="pl-PL"/>
        </w:rPr>
      </w:pPr>
    </w:p>
    <w:p w:rsidR="00D07B1F" w:rsidRDefault="00D07B1F" w:rsidP="00D07B1F">
      <w:pPr>
        <w:numPr>
          <w:ilvl w:val="0"/>
          <w:numId w:val="6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wykaz oświadczeń lub dokumentów, jakie mają dostarczyć Wykonawcy w celu potwierdzenia spełniania warunków udziału w postępowaniu:</w:t>
      </w:r>
    </w:p>
    <w:p w:rsidR="00D07B1F" w:rsidRDefault="00D07B1F" w:rsidP="00D07B1F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>Na potwierdzenie warunku określonego w pkt. 3.1. powyżej, Wykonawca przedłoży oświadczenie w formularzu ofertowym;</w:t>
      </w:r>
    </w:p>
    <w:p w:rsidR="00D07B1F" w:rsidRPr="0027489B" w:rsidRDefault="00D07B1F" w:rsidP="00D07B1F">
      <w:pPr>
        <w:pStyle w:val="Akapitzlist"/>
        <w:numPr>
          <w:ilvl w:val="1"/>
          <w:numId w:val="6"/>
        </w:numPr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 w:rsidRPr="00065194">
        <w:rPr>
          <w:rFonts w:ascii="Cambria" w:eastAsia="Calibri" w:hAnsi="Cambria" w:cs="Times New Roman"/>
        </w:rPr>
        <w:t>Na potwierdzenie warunku określonego w pkt. 3.2. powyżej Zamawiają</w:t>
      </w:r>
      <w:r w:rsidRPr="00065194">
        <w:rPr>
          <w:rFonts w:ascii="Cambria" w:hAnsi="Cambria" w:cs="Times New Roman"/>
        </w:rPr>
        <w:t xml:space="preserve">cy wymaga złożenia </w:t>
      </w:r>
      <w:r w:rsidRPr="00065194">
        <w:rPr>
          <w:rFonts w:ascii="Cambria" w:eastAsia="Calibri" w:hAnsi="Cambria" w:cs="Times New Roman"/>
          <w:iCs/>
        </w:rPr>
        <w:t>wraz z  ofertą Atestu Narodowego Instytutu Zdrowia Publicznego – Państwowego Zakładu Higieny na produkowane filtry.</w:t>
      </w:r>
    </w:p>
    <w:p w:rsidR="00D07B1F" w:rsidRDefault="00D07B1F" w:rsidP="00D07B1F">
      <w:pPr>
        <w:pStyle w:val="Akapitzlist"/>
        <w:spacing w:after="0" w:line="360" w:lineRule="auto"/>
        <w:ind w:left="709"/>
        <w:rPr>
          <w:rFonts w:ascii="Cambria" w:hAnsi="Cambria" w:cs="Times New Roman"/>
          <w:lang w:eastAsia="pl-PL"/>
        </w:rPr>
      </w:pPr>
    </w:p>
    <w:p w:rsidR="00D07B1F" w:rsidRDefault="00D07B1F" w:rsidP="00D07B1F">
      <w:pPr>
        <w:pStyle w:val="Akapitzlist"/>
        <w:spacing w:after="0" w:line="360" w:lineRule="auto"/>
        <w:ind w:left="709"/>
        <w:rPr>
          <w:rFonts w:ascii="Cambria" w:hAnsi="Cambria" w:cs="Times New Roman"/>
          <w:lang w:eastAsia="pl-PL"/>
        </w:rPr>
      </w:pPr>
    </w:p>
    <w:p w:rsidR="00D07B1F" w:rsidRDefault="00D07B1F" w:rsidP="00D07B1F">
      <w:pPr>
        <w:pStyle w:val="Akapitzlist"/>
        <w:spacing w:after="0" w:line="360" w:lineRule="auto"/>
        <w:ind w:left="709"/>
        <w:rPr>
          <w:rFonts w:ascii="Cambria" w:hAnsi="Cambria" w:cs="Times New Roman"/>
          <w:lang w:eastAsia="pl-PL"/>
        </w:rPr>
      </w:pPr>
    </w:p>
    <w:p w:rsidR="00D07B1F" w:rsidRDefault="00D07B1F" w:rsidP="00D07B1F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284"/>
        <w:rPr>
          <w:rFonts w:ascii="Cambria" w:hAnsi="Cambria" w:cs="Times New Roman"/>
          <w:b/>
          <w:lang w:eastAsia="pl-PL"/>
        </w:rPr>
      </w:pPr>
      <w:r>
        <w:rPr>
          <w:rFonts w:ascii="Cambria" w:hAnsi="Cambria" w:cs="Times New Roman"/>
          <w:b/>
          <w:lang w:eastAsia="pl-PL"/>
        </w:rPr>
        <w:lastRenderedPageBreak/>
        <w:t>informacje o sposobie porozumiewania się Zamawiającego z Wykonawcami:</w:t>
      </w:r>
    </w:p>
    <w:p w:rsidR="00D07B1F" w:rsidRDefault="00D07B1F" w:rsidP="00D07B1F">
      <w:pPr>
        <w:pStyle w:val="Nagwek1"/>
        <w:numPr>
          <w:ilvl w:val="1"/>
          <w:numId w:val="4"/>
        </w:numPr>
        <w:tabs>
          <w:tab w:val="clear" w:pos="4536"/>
          <w:tab w:val="clear" w:pos="9072"/>
        </w:tabs>
        <w:spacing w:line="360" w:lineRule="auto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Oświadczenia, wnioski, zawiadomienia oraz wszelkie informacje Zamawiający                              i Wykonawcy przekazują za pośrednictwem Platformy Zakupowej.</w:t>
      </w:r>
    </w:p>
    <w:p w:rsidR="00D07B1F" w:rsidRDefault="00D07B1F" w:rsidP="00D07B1F">
      <w:pPr>
        <w:pStyle w:val="Nagwek1"/>
        <w:numPr>
          <w:ilvl w:val="1"/>
          <w:numId w:val="4"/>
        </w:numPr>
        <w:tabs>
          <w:tab w:val="clear" w:pos="4536"/>
          <w:tab w:val="clear" w:pos="9072"/>
        </w:tabs>
        <w:spacing w:line="360" w:lineRule="auto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W przypadku pytań:</w:t>
      </w:r>
    </w:p>
    <w:p w:rsidR="00D07B1F" w:rsidRDefault="00D07B1F" w:rsidP="00D07B1F">
      <w:pPr>
        <w:pStyle w:val="Nagwek1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merytorycznych lub formalnych proszę o kontakt za pośrednictwem Platformy Zakupowej, poprzez przycisk „Wyślij wiadomość do Zamawiającego”  lub pod nr telefonu: 81 466 51 16;</w:t>
      </w:r>
    </w:p>
    <w:p w:rsidR="00D07B1F" w:rsidRDefault="00D07B1F" w:rsidP="00D07B1F">
      <w:pPr>
        <w:pStyle w:val="Nagwek1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związanych z obsługą Platformy Zakupowej, proszę o kontakt z Centrum Wsparcia Klienta platformy zakupowej Open Nexus czynnym od poniedziałku do piątku                         w dni robocze, w godzinach od 8:00 do 17:00, tel. 22 101 02 02 lub                                            e-mail: </w:t>
      </w:r>
      <w:hyperlink r:id="rId7">
        <w:r>
          <w:rPr>
            <w:rStyle w:val="czeinternetowe"/>
            <w:rFonts w:ascii="Cambria" w:hAnsi="Cambria" w:cs="Times New Roman"/>
          </w:rPr>
          <w:t>cwk@platformazakupowa.pl</w:t>
        </w:r>
      </w:hyperlink>
    </w:p>
    <w:p w:rsidR="00D07B1F" w:rsidRDefault="00D07B1F" w:rsidP="00D07B1F">
      <w:pPr>
        <w:pStyle w:val="Nagwek1"/>
        <w:tabs>
          <w:tab w:val="clear" w:pos="4536"/>
          <w:tab w:val="clear" w:pos="9072"/>
        </w:tabs>
        <w:spacing w:line="360" w:lineRule="auto"/>
        <w:ind w:left="1221"/>
        <w:jc w:val="both"/>
        <w:rPr>
          <w:rFonts w:ascii="Cambria" w:hAnsi="Cambria" w:cs="Times New Roman"/>
        </w:rPr>
      </w:pPr>
    </w:p>
    <w:p w:rsidR="00D07B1F" w:rsidRDefault="00D07B1F" w:rsidP="00D07B1F">
      <w:pPr>
        <w:numPr>
          <w:ilvl w:val="0"/>
          <w:numId w:val="6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opis sposobu przygotowywania ofert: </w:t>
      </w:r>
    </w:p>
    <w:p w:rsidR="00D07B1F" w:rsidRDefault="00D07B1F" w:rsidP="00D07B1F">
      <w:pPr>
        <w:numPr>
          <w:ilvl w:val="1"/>
          <w:numId w:val="5"/>
        </w:numPr>
        <w:suppressAutoHyphens/>
        <w:spacing w:after="0" w:line="360" w:lineRule="auto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Oferta powinna zawierać:</w:t>
      </w:r>
    </w:p>
    <w:p w:rsidR="00D07B1F" w:rsidRDefault="00D07B1F" w:rsidP="00D07B1F">
      <w:pPr>
        <w:numPr>
          <w:ilvl w:val="0"/>
          <w:numId w:val="2"/>
        </w:numPr>
        <w:suppressAutoHyphens/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Formularz oferty uwzględniający w szczególności: dane dotyczące Wykonawcy (nazwa, siedziba, telefon, e-mail), Nr KRS/ wpis do CEDiG, </w:t>
      </w:r>
      <w:r>
        <w:rPr>
          <w:rStyle w:val="Domylnaczcionkaakapitu1"/>
          <w:rFonts w:ascii="Cambria" w:hAnsi="Cambria" w:cs="Times New Roman"/>
        </w:rPr>
        <w:t xml:space="preserve">termin wykonania zamówienia </w:t>
      </w:r>
      <w:r>
        <w:rPr>
          <w:rFonts w:ascii="Cambria" w:hAnsi="Cambria" w:cs="Times New Roman"/>
        </w:rPr>
        <w:t xml:space="preserve">(zgodny z terminem określonym w pkt 2 Zaproszenia), forma i termin płatności: przelew w terminie </w:t>
      </w:r>
      <w:r w:rsidRPr="00DB3167">
        <w:rPr>
          <w:rFonts w:ascii="Cambria" w:hAnsi="Cambria" w:cs="Times New Roman"/>
        </w:rPr>
        <w:t>30 dni</w:t>
      </w:r>
      <w:r>
        <w:rPr>
          <w:rFonts w:ascii="Cambria" w:hAnsi="Cambria" w:cs="Times New Roman"/>
        </w:rPr>
        <w:t xml:space="preserve">,     </w:t>
      </w:r>
    </w:p>
    <w:p w:rsidR="00D07B1F" w:rsidRDefault="00D07B1F" w:rsidP="00D07B1F">
      <w:pPr>
        <w:numPr>
          <w:ilvl w:val="0"/>
          <w:numId w:val="2"/>
        </w:numPr>
        <w:suppressAutoHyphens/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cenę określającą: wartość wynagrodzenia brutto,</w:t>
      </w:r>
    </w:p>
    <w:p w:rsidR="00D07B1F" w:rsidRDefault="00D07B1F" w:rsidP="00D07B1F">
      <w:pPr>
        <w:numPr>
          <w:ilvl w:val="0"/>
          <w:numId w:val="2"/>
        </w:numPr>
        <w:suppressAutoHyphens/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pełnomocnictwo, w przypadku gdy Wykonawca działa przez pełnomocnika. Dokument pełnomocnictwa stwierdzający upoważnienie pełnomocnika </w:t>
      </w:r>
      <w:r w:rsidR="00DB3167">
        <w:rPr>
          <w:rFonts w:ascii="Cambria" w:hAnsi="Cambria" w:cs="Times New Roman"/>
        </w:rPr>
        <w:t xml:space="preserve">                            </w:t>
      </w:r>
      <w:r>
        <w:rPr>
          <w:rFonts w:ascii="Cambria" w:hAnsi="Cambria" w:cs="Times New Roman"/>
        </w:rPr>
        <w:t>do reprezentowana Wykonawcy, winien być dołączony do oferty,</w:t>
      </w:r>
    </w:p>
    <w:p w:rsidR="00D07B1F" w:rsidRPr="0027489B" w:rsidRDefault="00D07B1F" w:rsidP="00D07B1F">
      <w:pPr>
        <w:numPr>
          <w:ilvl w:val="0"/>
          <w:numId w:val="2"/>
        </w:numPr>
        <w:suppressAutoHyphens/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eastAsia="Calibri" w:hAnsi="Cambria" w:cs="Times New Roman"/>
          <w:iCs/>
        </w:rPr>
        <w:t>kosztorys ofertowy (zgodnie z Załącznikiem nr 2 do Zaproszenia),</w:t>
      </w:r>
    </w:p>
    <w:p w:rsidR="00D07B1F" w:rsidRPr="0027489B" w:rsidRDefault="00D07B1F" w:rsidP="00D07B1F">
      <w:pPr>
        <w:numPr>
          <w:ilvl w:val="0"/>
          <w:numId w:val="2"/>
        </w:numPr>
        <w:suppressAutoHyphens/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 w:rsidRPr="00065194">
        <w:rPr>
          <w:rFonts w:ascii="Cambria" w:eastAsia="Calibri" w:hAnsi="Cambria" w:cs="Times New Roman"/>
          <w:iCs/>
        </w:rPr>
        <w:t>dokumenty wymienione w pkt. 4) Zaproszenia</w:t>
      </w:r>
    </w:p>
    <w:p w:rsidR="00D07B1F" w:rsidRDefault="00D07B1F" w:rsidP="00D07B1F">
      <w:pPr>
        <w:pStyle w:val="NormalnyWeb"/>
        <w:spacing w:before="0" w:after="0" w:line="360" w:lineRule="auto"/>
        <w:ind w:left="709" w:hanging="425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6.2. Wszystkie dokumenty składające się na Ofertę należy przesłać w postaci skanów                                     za pośrednictwem  Platformy Zakupowej.</w:t>
      </w:r>
    </w:p>
    <w:p w:rsidR="00D07B1F" w:rsidRDefault="00D07B1F" w:rsidP="00D07B1F">
      <w:pPr>
        <w:pStyle w:val="NormalnyWeb"/>
        <w:spacing w:before="0" w:after="0" w:line="360" w:lineRule="auto"/>
        <w:ind w:left="851"/>
        <w:rPr>
          <w:rFonts w:ascii="Cambria" w:hAnsi="Cambria"/>
          <w:iCs/>
          <w:sz w:val="22"/>
          <w:szCs w:val="22"/>
        </w:rPr>
      </w:pPr>
    </w:p>
    <w:p w:rsidR="00D07B1F" w:rsidRDefault="00D07B1F" w:rsidP="00D07B1F">
      <w:pPr>
        <w:numPr>
          <w:ilvl w:val="0"/>
          <w:numId w:val="6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miejsce oraz termin składania i otwarcia ofert: </w:t>
      </w:r>
    </w:p>
    <w:p w:rsidR="00D07B1F" w:rsidRDefault="00D07B1F" w:rsidP="00D07B1F">
      <w:pPr>
        <w:numPr>
          <w:ilvl w:val="1"/>
          <w:numId w:val="6"/>
        </w:numPr>
        <w:suppressAutoHyphens/>
        <w:spacing w:after="0" w:line="360" w:lineRule="auto"/>
        <w:ind w:left="709"/>
        <w:jc w:val="both"/>
        <w:rPr>
          <w:rStyle w:val="Domylnaczcionkaakapitu1"/>
          <w:rFonts w:ascii="Cambria" w:hAnsi="Cambria" w:cs="Times New Roman"/>
        </w:rPr>
      </w:pPr>
      <w:r>
        <w:rPr>
          <w:rStyle w:val="Domylnaczcionkaakapitu1"/>
          <w:rFonts w:ascii="Cambria" w:hAnsi="Cambria" w:cs="Times New Roman"/>
          <w:iCs/>
        </w:rPr>
        <w:t xml:space="preserve">Ofertę należy złożyć za pośrednictwem Platformy Zakupowej pod adresem: </w:t>
      </w:r>
      <w:hyperlink r:id="rId8">
        <w:r>
          <w:rPr>
            <w:rStyle w:val="czeinternetowe"/>
            <w:rFonts w:ascii="Cambria" w:hAnsi="Cambria" w:cs="Times New Roman"/>
            <w:iCs/>
          </w:rPr>
          <w:t>https://platformazakupowa.pl/pn/mosir_lublin</w:t>
        </w:r>
      </w:hyperlink>
      <w:r>
        <w:rPr>
          <w:rStyle w:val="Domylnaczcionkaakapitu1"/>
          <w:rFonts w:ascii="Cambria" w:hAnsi="Cambria" w:cs="Times New Roman"/>
          <w:iCs/>
        </w:rPr>
        <w:t>.</w:t>
      </w:r>
    </w:p>
    <w:p w:rsidR="00D07B1F" w:rsidRDefault="00D07B1F" w:rsidP="00D07B1F">
      <w:pPr>
        <w:numPr>
          <w:ilvl w:val="1"/>
          <w:numId w:val="6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Style w:val="Domylnaczcionkaakapitu1"/>
          <w:rFonts w:ascii="Cambria" w:hAnsi="Cambria" w:cs="Times New Roman"/>
          <w:iCs/>
        </w:rPr>
        <w:t xml:space="preserve">Oferta powinna zostać sporządzona według Formularza oferty, stanowiącego Załącznik nr 1 do niniejszego Zaproszenia i przesłana w postaci skanów za pośrednictwem </w:t>
      </w:r>
      <w:r>
        <w:rPr>
          <w:rStyle w:val="Domylnaczcionkaakapitu1"/>
          <w:rFonts w:ascii="Cambria" w:hAnsi="Cambria" w:cs="Times New Roman"/>
          <w:iCs/>
        </w:rPr>
        <w:lastRenderedPageBreak/>
        <w:t xml:space="preserve">Platformy zakupowej dostępnej na stronie internetowej </w:t>
      </w:r>
      <w:hyperlink r:id="rId9">
        <w:r>
          <w:rPr>
            <w:rStyle w:val="czeinternetowe"/>
            <w:rFonts w:ascii="Cambria" w:hAnsi="Cambria" w:cs="Times New Roman"/>
            <w:iCs/>
          </w:rPr>
          <w:t>www.mosir.lublin.pl</w:t>
        </w:r>
      </w:hyperlink>
      <w:r>
        <w:rPr>
          <w:rStyle w:val="Domylnaczcionkaakapitu1"/>
          <w:rFonts w:ascii="Cambria" w:hAnsi="Cambria" w:cs="Times New Roman"/>
          <w:iCs/>
        </w:rPr>
        <w:t xml:space="preserve">, pod zakładką:  ZP-Platforma Zakupowa, </w:t>
      </w:r>
      <w:r>
        <w:rPr>
          <w:rStyle w:val="Domylnaczcionkaakapitu1"/>
          <w:rFonts w:ascii="Cambria" w:hAnsi="Cambria" w:cs="Times New Roman"/>
          <w:b/>
          <w:iCs/>
        </w:rPr>
        <w:t xml:space="preserve">do dnia </w:t>
      </w:r>
      <w:r w:rsidR="00EC0A55">
        <w:rPr>
          <w:rStyle w:val="Domylnaczcionkaakapitu1"/>
          <w:rFonts w:ascii="Cambria" w:hAnsi="Cambria" w:cs="Times New Roman"/>
          <w:b/>
          <w:iCs/>
        </w:rPr>
        <w:t>30</w:t>
      </w:r>
      <w:r>
        <w:rPr>
          <w:rStyle w:val="Domylnaczcionkaakapitu1"/>
          <w:rFonts w:ascii="Cambria" w:hAnsi="Cambria" w:cs="Times New Roman"/>
          <w:b/>
          <w:iCs/>
        </w:rPr>
        <w:t xml:space="preserve">.09.2024 r. </w:t>
      </w:r>
      <w:r>
        <w:rPr>
          <w:rFonts w:ascii="Cambria" w:hAnsi="Cambria" w:cs="Times New Roman"/>
        </w:rPr>
        <w:t>godz. 11:00.</w:t>
      </w:r>
    </w:p>
    <w:p w:rsidR="00D07B1F" w:rsidRDefault="00D07B1F" w:rsidP="00D07B1F">
      <w:pPr>
        <w:numPr>
          <w:ilvl w:val="1"/>
          <w:numId w:val="6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Otwarcie złożonych ofert nastąpi w dniu </w:t>
      </w:r>
      <w:r w:rsidR="00EC0A55">
        <w:rPr>
          <w:rFonts w:ascii="Cambria" w:hAnsi="Cambria" w:cs="Times New Roman"/>
        </w:rPr>
        <w:t>30</w:t>
      </w:r>
      <w:r>
        <w:rPr>
          <w:rFonts w:ascii="Cambria" w:hAnsi="Cambria" w:cs="Times New Roman"/>
        </w:rPr>
        <w:t>.09.2024 r. godz. 11:15.</w:t>
      </w:r>
    </w:p>
    <w:p w:rsidR="00D07B1F" w:rsidRDefault="00D07B1F" w:rsidP="00D07B1F">
      <w:pPr>
        <w:numPr>
          <w:ilvl w:val="1"/>
          <w:numId w:val="6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Złożone oferty mogą zostać wycofane lub zmienione przed ostatecznym upływem terminu składania ofert. Wniosek o wycofanie lub zmianę oferty powinien zostać złożony drogą elektroniczną za pośrednictwem Platformy Zakupowej.</w:t>
      </w:r>
    </w:p>
    <w:p w:rsidR="00D07B1F" w:rsidRDefault="00D07B1F" w:rsidP="00D07B1F">
      <w:pPr>
        <w:numPr>
          <w:ilvl w:val="1"/>
          <w:numId w:val="6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Oferty złożone po terminie nie będą podlegały ocenie i zostaną odrzucone. Konsekwencje złożenia oferty niezgodnej z w/w opisem ponosi Wykonawca.</w:t>
      </w:r>
    </w:p>
    <w:p w:rsidR="00D07B1F" w:rsidRPr="0095350D" w:rsidRDefault="00D07B1F" w:rsidP="00D07B1F">
      <w:pPr>
        <w:spacing w:after="0" w:line="360" w:lineRule="auto"/>
        <w:ind w:left="709"/>
        <w:jc w:val="both"/>
        <w:rPr>
          <w:rFonts w:ascii="Cambria" w:hAnsi="Cambria" w:cs="Times New Roman"/>
        </w:rPr>
      </w:pPr>
    </w:p>
    <w:p w:rsidR="00D07B1F" w:rsidRDefault="00D07B1F" w:rsidP="00D07B1F">
      <w:pPr>
        <w:numPr>
          <w:ilvl w:val="0"/>
          <w:numId w:val="6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opis sposobu obliczenia ceny: </w:t>
      </w:r>
    </w:p>
    <w:p w:rsidR="00D07B1F" w:rsidRDefault="00D07B1F" w:rsidP="00D07B1F">
      <w:pPr>
        <w:numPr>
          <w:ilvl w:val="1"/>
          <w:numId w:val="6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Oferta cenowa musi zawierać: wartość brutto oferty, stawkę podatku VAT.</w:t>
      </w:r>
    </w:p>
    <w:p w:rsidR="00D07B1F" w:rsidRDefault="00D07B1F" w:rsidP="00D07B1F">
      <w:pPr>
        <w:numPr>
          <w:ilvl w:val="1"/>
          <w:numId w:val="6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Cena oferty musi być wyrażona w złotych polskich. </w:t>
      </w:r>
    </w:p>
    <w:p w:rsidR="00D07B1F" w:rsidRDefault="00D07B1F" w:rsidP="00D07B1F">
      <w:pPr>
        <w:numPr>
          <w:ilvl w:val="1"/>
          <w:numId w:val="6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Cena oferty musi obejmować wszelkie koszty związane z realizacją przedmiotu zamówienia.</w:t>
      </w:r>
    </w:p>
    <w:p w:rsidR="00D07B1F" w:rsidRDefault="00D07B1F" w:rsidP="00D07B1F">
      <w:pPr>
        <w:tabs>
          <w:tab w:val="left" w:pos="709"/>
        </w:tabs>
        <w:spacing w:after="0" w:line="360" w:lineRule="auto"/>
        <w:ind w:left="72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  <w:i/>
        </w:rPr>
        <w:t>Uwaga:</w:t>
      </w:r>
    </w:p>
    <w:p w:rsidR="00D07B1F" w:rsidRDefault="00D07B1F" w:rsidP="00D07B1F">
      <w:pPr>
        <w:tabs>
          <w:tab w:val="left" w:pos="709"/>
        </w:tabs>
        <w:spacing w:after="0" w:line="360" w:lineRule="auto"/>
        <w:ind w:left="720"/>
        <w:jc w:val="both"/>
        <w:rPr>
          <w:rFonts w:ascii="Cambria" w:hAnsi="Cambria" w:cs="Times New Roman"/>
          <w:i/>
          <w:iCs/>
        </w:rPr>
      </w:pPr>
      <w:r>
        <w:rPr>
          <w:rFonts w:ascii="Cambria" w:hAnsi="Cambria" w:cs="Times New Roman"/>
        </w:rPr>
        <w:t xml:space="preserve">Wykonawca, składając ofertę, informuje Zamawiającego, czy regulowanie płatności za wykonanie przedmiotu zamówienia będzie realizowane z wykorzystaniem mechanizmu podzielonej płatności tzw. splitpayment. – </w:t>
      </w:r>
      <w:r>
        <w:rPr>
          <w:rFonts w:ascii="Cambria" w:hAnsi="Cambria" w:cs="Times New Roman"/>
          <w:i/>
          <w:iCs/>
        </w:rPr>
        <w:t>przez złożenie stosownego oświadczenia                       w Formularzu Oferty (Załącznik nr 1).</w:t>
      </w:r>
    </w:p>
    <w:p w:rsidR="00D07B1F" w:rsidRDefault="00D07B1F" w:rsidP="00D07B1F">
      <w:pPr>
        <w:tabs>
          <w:tab w:val="left" w:pos="709"/>
        </w:tabs>
        <w:spacing w:after="0" w:line="360" w:lineRule="auto"/>
        <w:ind w:left="720"/>
        <w:jc w:val="both"/>
        <w:rPr>
          <w:rFonts w:ascii="Cambria" w:hAnsi="Cambria" w:cs="Times New Roman"/>
          <w:i/>
          <w:iCs/>
        </w:rPr>
      </w:pPr>
    </w:p>
    <w:p w:rsidR="00D07B1F" w:rsidRDefault="00D07B1F" w:rsidP="00D07B1F">
      <w:pPr>
        <w:pStyle w:val="NormalnyWeb"/>
        <w:numPr>
          <w:ilvl w:val="0"/>
          <w:numId w:val="6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tryb udzielania wyjaśnień dotyczących treści istotnych warunków zamówienia:</w:t>
      </w:r>
    </w:p>
    <w:p w:rsidR="00D07B1F" w:rsidRDefault="00D07B1F" w:rsidP="00D07B1F">
      <w:pPr>
        <w:pStyle w:val="NormalnyWeb"/>
        <w:numPr>
          <w:ilvl w:val="1"/>
          <w:numId w:val="6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może zwrócić się do Zamawiającego o wyjaśnienie treści istotnych warunków zamówienia. Zamawiający zobowiązany jest niezwłocznie udzielić wyjaśnień, jednak nie później niż na 1 dzień przed upływem terminu składania ofert.</w:t>
      </w:r>
    </w:p>
    <w:p w:rsidR="00D07B1F" w:rsidRDefault="00D07B1F" w:rsidP="00D07B1F">
      <w:pPr>
        <w:pStyle w:val="NormalnyWeb"/>
        <w:numPr>
          <w:ilvl w:val="1"/>
          <w:numId w:val="6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Treść zapytań wraz z wyjaśnieniami Zamawiający zamieszcza na Platformie Zakupowej bez ujawniania źródła zapytania.</w:t>
      </w:r>
    </w:p>
    <w:p w:rsidR="00D07B1F" w:rsidRPr="00D07B1F" w:rsidRDefault="00D07B1F" w:rsidP="00D07B1F">
      <w:pPr>
        <w:pStyle w:val="NormalnyWeb"/>
        <w:numPr>
          <w:ilvl w:val="1"/>
          <w:numId w:val="6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 uzasadnionych przypadkach Zamawiający może w każdym czasie, przed upływem terminu składania ofert dokonać zmian istotnych warunków zamówienia. Dokonaną zmianę Zamawiający zamieszcza na Platformie Zakupowej.</w:t>
      </w:r>
    </w:p>
    <w:p w:rsidR="00D07B1F" w:rsidRDefault="00D07B1F" w:rsidP="00D07B1F">
      <w:pPr>
        <w:pStyle w:val="NormalnyWeb"/>
        <w:spacing w:before="0" w:after="0" w:line="360" w:lineRule="auto"/>
        <w:ind w:left="709"/>
        <w:jc w:val="both"/>
        <w:rPr>
          <w:rFonts w:ascii="Cambria" w:hAnsi="Cambria"/>
          <w:sz w:val="22"/>
          <w:szCs w:val="22"/>
        </w:rPr>
      </w:pPr>
    </w:p>
    <w:p w:rsidR="00D07B1F" w:rsidRDefault="00D07B1F" w:rsidP="00D07B1F">
      <w:pPr>
        <w:pStyle w:val="NormalnyWeb"/>
        <w:spacing w:before="0" w:after="0" w:line="360" w:lineRule="auto"/>
        <w:ind w:left="709"/>
        <w:jc w:val="both"/>
        <w:rPr>
          <w:rFonts w:ascii="Cambria" w:hAnsi="Cambria"/>
          <w:sz w:val="22"/>
          <w:szCs w:val="22"/>
        </w:rPr>
      </w:pPr>
    </w:p>
    <w:p w:rsidR="00D07B1F" w:rsidRPr="00F03304" w:rsidRDefault="00D07B1F" w:rsidP="00D07B1F">
      <w:pPr>
        <w:pStyle w:val="NormalnyWeb"/>
        <w:spacing w:before="0" w:after="0" w:line="360" w:lineRule="auto"/>
        <w:ind w:left="709"/>
        <w:jc w:val="both"/>
        <w:rPr>
          <w:rFonts w:ascii="Cambria" w:hAnsi="Cambria"/>
          <w:b/>
          <w:sz w:val="22"/>
          <w:szCs w:val="22"/>
        </w:rPr>
      </w:pPr>
    </w:p>
    <w:p w:rsidR="00D07B1F" w:rsidRDefault="00D07B1F" w:rsidP="00D07B1F">
      <w:pPr>
        <w:pStyle w:val="NormalnyWeb"/>
        <w:numPr>
          <w:ilvl w:val="0"/>
          <w:numId w:val="6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termin związania ofertą:</w:t>
      </w:r>
    </w:p>
    <w:p w:rsidR="00D07B1F" w:rsidRDefault="00D07B1F" w:rsidP="00D07B1F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pozostaje związany ofertą przez okres 30 dni. Bieg terminu rozpoczyna się                     z upływem terminu złożenia oferty.</w:t>
      </w:r>
    </w:p>
    <w:p w:rsidR="00D07B1F" w:rsidRDefault="00D07B1F" w:rsidP="00D07B1F">
      <w:pPr>
        <w:pStyle w:val="NormalnyWeb"/>
        <w:spacing w:before="0" w:after="0" w:line="360" w:lineRule="auto"/>
        <w:ind w:left="786"/>
        <w:jc w:val="both"/>
        <w:rPr>
          <w:rFonts w:ascii="Cambria" w:hAnsi="Cambria"/>
          <w:sz w:val="22"/>
          <w:szCs w:val="22"/>
        </w:rPr>
      </w:pPr>
    </w:p>
    <w:p w:rsidR="00D07B1F" w:rsidRDefault="00D07B1F" w:rsidP="00D07B1F">
      <w:pPr>
        <w:pStyle w:val="NormalnyWeb"/>
        <w:numPr>
          <w:ilvl w:val="0"/>
          <w:numId w:val="6"/>
        </w:numPr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opis kryteriów, którymi Zamawiający będzie się kierował przy wyborze oferty, wraz                           z podaniem znaczenia tych kryteriów i sposobu oceny ofert:</w:t>
      </w:r>
    </w:p>
    <w:p w:rsidR="00D07B1F" w:rsidRDefault="00D07B1F" w:rsidP="00D07B1F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Zamawiający podczas oceny ofert kierować się będzie kryterium: </w:t>
      </w:r>
      <w:r>
        <w:rPr>
          <w:rFonts w:ascii="Cambria" w:hAnsi="Cambria"/>
          <w:b/>
          <w:iCs/>
          <w:sz w:val="22"/>
          <w:szCs w:val="22"/>
        </w:rPr>
        <w:t>cena – 100%.</w:t>
      </w:r>
    </w:p>
    <w:p w:rsidR="00D07B1F" w:rsidRDefault="00D07B1F" w:rsidP="00D07B1F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Zamawiający udzieli zamówienia Wykonawcy, którego oferta odpowiadać będzie </w:t>
      </w:r>
      <w:r>
        <w:rPr>
          <w:rFonts w:ascii="Cambria" w:hAnsi="Cambria"/>
          <w:iCs/>
          <w:sz w:val="22"/>
          <w:szCs w:val="22"/>
        </w:rPr>
        <w:br/>
        <w:t xml:space="preserve">wszystkim wymaganiom określonym w niniejszym Zaproszeniu i zostanie oceniona </w:t>
      </w:r>
      <w:r>
        <w:rPr>
          <w:rFonts w:ascii="Cambria" w:hAnsi="Cambria"/>
          <w:iCs/>
          <w:sz w:val="22"/>
          <w:szCs w:val="22"/>
        </w:rPr>
        <w:br/>
        <w:t xml:space="preserve">jako najkorzystniejsza w oparciu o podane wyżej kryteria oceny ofert. </w:t>
      </w:r>
    </w:p>
    <w:p w:rsidR="00D07B1F" w:rsidRDefault="00D07B1F" w:rsidP="00D07B1F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prawo do skontaktowania się z Wykonawcami, w celu uzupełnienia lub doprecyzowania oferty.</w:t>
      </w:r>
    </w:p>
    <w:p w:rsidR="00D07B1F" w:rsidRPr="0095350D" w:rsidRDefault="00D07B1F" w:rsidP="00D07B1F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możliwość dokonania poprawy omyłek pisarskich                             i rachunkowych w złożonej przez Wykonawcę ofercie.</w:t>
      </w:r>
    </w:p>
    <w:p w:rsidR="00D07B1F" w:rsidRDefault="00D07B1F" w:rsidP="00D07B1F">
      <w:pPr>
        <w:pStyle w:val="NormalnyWeb"/>
        <w:numPr>
          <w:ilvl w:val="0"/>
          <w:numId w:val="6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informacja o wynikach postępowania:</w:t>
      </w:r>
    </w:p>
    <w:p w:rsidR="00D07B1F" w:rsidRDefault="00D07B1F" w:rsidP="00D07B1F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poinformuje o wyborze oferty najkorzystniejszej za pośrednictwem Platformy Zakupowej, wszystkich Wykonawców, którzy złożyli oferty.</w:t>
      </w:r>
    </w:p>
    <w:p w:rsidR="00D07B1F" w:rsidRDefault="00D07B1F" w:rsidP="00D07B1F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prawo do unieważnienia postępowania jeśli cena najkorzystniejszej oferty przewyższa kwotę jaką Zamawiający może przeznaczyć na sfinansowanie zamówienia.</w:t>
      </w:r>
    </w:p>
    <w:p w:rsidR="00D07B1F" w:rsidRDefault="00D07B1F" w:rsidP="00D07B1F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prawo do unieważnienia postępowania, na każdym jego etapie bez podania przyczyny.</w:t>
      </w:r>
    </w:p>
    <w:p w:rsidR="00D07B1F" w:rsidRPr="00C16755" w:rsidRDefault="00D07B1F" w:rsidP="00D07B1F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Informację o unieważnieniu postępowania Zamawiający zamieści na Platformie Zakupowej.</w:t>
      </w:r>
    </w:p>
    <w:p w:rsidR="00D07B1F" w:rsidRDefault="00D07B1F" w:rsidP="00D07B1F">
      <w:pPr>
        <w:pStyle w:val="NormalnyWeb"/>
        <w:spacing w:before="0" w:after="0" w:line="360" w:lineRule="auto"/>
        <w:ind w:left="786"/>
        <w:jc w:val="both"/>
        <w:rPr>
          <w:rFonts w:ascii="Cambria" w:hAnsi="Cambria"/>
          <w:sz w:val="22"/>
          <w:szCs w:val="22"/>
        </w:rPr>
      </w:pPr>
    </w:p>
    <w:p w:rsidR="00D07B1F" w:rsidRDefault="00D07B1F" w:rsidP="00D07B1F">
      <w:pPr>
        <w:pStyle w:val="NormalnyWeb"/>
        <w:numPr>
          <w:ilvl w:val="0"/>
          <w:numId w:val="6"/>
        </w:numPr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informacje o formalnościach, jakie powinny zostać dopełnione po wyborze oferty </w:t>
      </w:r>
      <w:r w:rsidR="00DB3167">
        <w:rPr>
          <w:rFonts w:ascii="Cambria" w:hAnsi="Cambria"/>
          <w:b/>
          <w:sz w:val="22"/>
          <w:szCs w:val="22"/>
        </w:rPr>
        <w:t xml:space="preserve">                </w:t>
      </w:r>
      <w:r>
        <w:rPr>
          <w:rFonts w:ascii="Cambria" w:hAnsi="Cambria"/>
          <w:b/>
          <w:sz w:val="22"/>
          <w:szCs w:val="22"/>
        </w:rPr>
        <w:t>w celu zawarcia umowy w sprawie zamówienia publicznego:</w:t>
      </w:r>
    </w:p>
    <w:p w:rsidR="00D07B1F" w:rsidRDefault="00D07B1F" w:rsidP="00D07B1F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najpóźniej w dniu podpisania umowy należy przedłożyć następujące dokumenty: </w:t>
      </w:r>
    </w:p>
    <w:p w:rsidR="00D07B1F" w:rsidRDefault="00D07B1F" w:rsidP="00D07B1F">
      <w:pPr>
        <w:pStyle w:val="NormalnyWeb"/>
        <w:spacing w:before="0" w:after="0" w:line="360" w:lineRule="auto"/>
        <w:ind w:left="114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Brak wymagań w tym zakresie.</w:t>
      </w:r>
    </w:p>
    <w:p w:rsidR="00D07B1F" w:rsidRDefault="00D07B1F" w:rsidP="00D07B1F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</w:p>
    <w:p w:rsidR="00D07B1F" w:rsidRDefault="00D07B1F" w:rsidP="00D07B1F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</w:p>
    <w:p w:rsidR="00D07B1F" w:rsidRDefault="00D07B1F" w:rsidP="00D07B1F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</w:p>
    <w:p w:rsidR="00D07B1F" w:rsidRDefault="00D07B1F" w:rsidP="00D07B1F">
      <w:pPr>
        <w:numPr>
          <w:ilvl w:val="0"/>
          <w:numId w:val="6"/>
        </w:numPr>
        <w:suppressAutoHyphens/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lastRenderedPageBreak/>
        <w:t>wymagania dotyczące zabezpieczenia należytego wykonania umowy, jeżeli Zamawiający żąda wniesienia zabezpieczenia:</w:t>
      </w:r>
    </w:p>
    <w:p w:rsidR="00D07B1F" w:rsidRDefault="00D07B1F" w:rsidP="00D07B1F">
      <w:pPr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Zamawiający nie wymaga wniesienia zabezpieczenia należytego wykonania umowy.</w:t>
      </w:r>
    </w:p>
    <w:p w:rsidR="00D07B1F" w:rsidRDefault="00D07B1F" w:rsidP="00D07B1F">
      <w:pPr>
        <w:numPr>
          <w:ilvl w:val="0"/>
          <w:numId w:val="6"/>
        </w:numPr>
        <w:suppressAutoHyphens/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istotne dla stron postanowienia, które zostaną wprowadzone do treści zawieranej umowy w sprawie zamówienia publicznego, ogólne warunki umowy albo wzór umowy, jeżeli Zamawiający wymaga od Wykonawcy, aby zawarł z nim umowę              w sprawie zamówienia publicznego na takich warunkach:</w:t>
      </w:r>
    </w:p>
    <w:p w:rsidR="00D07B1F" w:rsidRDefault="00D07B1F" w:rsidP="00D07B1F">
      <w:pPr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zawarto w Załączniku nr 4 do Zaproszenia.</w:t>
      </w:r>
    </w:p>
    <w:p w:rsidR="00D07B1F" w:rsidRDefault="00D07B1F" w:rsidP="00D07B1F">
      <w:pPr>
        <w:spacing w:after="0" w:line="360" w:lineRule="auto"/>
        <w:ind w:left="426"/>
        <w:jc w:val="both"/>
        <w:rPr>
          <w:rFonts w:ascii="Cambria" w:hAnsi="Cambria" w:cs="Times New Roman"/>
        </w:rPr>
      </w:pPr>
    </w:p>
    <w:p w:rsidR="00D07B1F" w:rsidRDefault="00D07B1F" w:rsidP="00D07B1F">
      <w:pPr>
        <w:numPr>
          <w:ilvl w:val="0"/>
          <w:numId w:val="6"/>
        </w:numPr>
        <w:suppressAutoHyphens/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informacja, czy Zamawiający przewiduje wybór najkorzystniejszej oferty                                 z możliwością prowadzenia negocjacji:</w:t>
      </w:r>
    </w:p>
    <w:p w:rsidR="00D07B1F" w:rsidRDefault="00D07B1F" w:rsidP="00D07B1F">
      <w:pPr>
        <w:spacing w:after="0" w:line="360" w:lineRule="auto"/>
        <w:ind w:left="503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Zamawiający nie </w:t>
      </w:r>
      <w:r>
        <w:rPr>
          <w:rFonts w:ascii="Cambria" w:hAnsi="Cambria" w:cs="Times New Roman"/>
          <w:bCs/>
        </w:rPr>
        <w:t>przewiduje wyboru oferty najkorzystniejszej z możliwością prowadzenia negocjacji</w:t>
      </w:r>
      <w:r>
        <w:rPr>
          <w:rFonts w:ascii="Cambria" w:hAnsi="Cambria" w:cs="Times New Roman"/>
        </w:rPr>
        <w:t xml:space="preserve">.  </w:t>
      </w:r>
    </w:p>
    <w:p w:rsidR="00D07B1F" w:rsidRDefault="00D07B1F" w:rsidP="00D07B1F">
      <w:pPr>
        <w:pStyle w:val="NormalnyWeb"/>
        <w:spacing w:before="0" w:after="0" w:line="360" w:lineRule="auto"/>
        <w:rPr>
          <w:rFonts w:ascii="Cambria" w:hAnsi="Cambria"/>
          <w:b/>
          <w:iCs/>
          <w:sz w:val="22"/>
          <w:szCs w:val="22"/>
        </w:rPr>
      </w:pPr>
    </w:p>
    <w:p w:rsidR="00D07B1F" w:rsidRDefault="00D07B1F" w:rsidP="00D07B1F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iCs/>
          <w:sz w:val="22"/>
          <w:szCs w:val="22"/>
        </w:rPr>
        <w:t xml:space="preserve">Wykaz załączników: </w:t>
      </w:r>
    </w:p>
    <w:p w:rsidR="00D07B1F" w:rsidRDefault="00D07B1F" w:rsidP="00D07B1F">
      <w:pPr>
        <w:pStyle w:val="NormalnyWeb2"/>
        <w:numPr>
          <w:ilvl w:val="0"/>
          <w:numId w:val="1"/>
        </w:numPr>
        <w:spacing w:before="0" w:after="0"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  Wzór Formularza Oferty - Załącznik nr 1</w:t>
      </w:r>
      <w:r>
        <w:rPr>
          <w:rFonts w:ascii="Cambria" w:hAnsi="Cambria"/>
          <w:sz w:val="22"/>
          <w:szCs w:val="22"/>
        </w:rPr>
        <w:t>,</w:t>
      </w:r>
    </w:p>
    <w:p w:rsidR="00D07B1F" w:rsidRDefault="00D07B1F" w:rsidP="00D07B1F">
      <w:pPr>
        <w:pStyle w:val="NormalnyWeb2"/>
        <w:numPr>
          <w:ilvl w:val="0"/>
          <w:numId w:val="1"/>
        </w:numPr>
        <w:spacing w:before="0" w:after="0" w:line="360" w:lineRule="auto"/>
        <w:ind w:left="284"/>
        <w:rPr>
          <w:rFonts w:ascii="Cambria" w:hAnsi="Cambria"/>
          <w:sz w:val="22"/>
          <w:szCs w:val="22"/>
        </w:rPr>
      </w:pPr>
      <w:r>
        <w:rPr>
          <w:rStyle w:val="Domylnaczcionkaakapitu1"/>
          <w:rFonts w:ascii="Cambria" w:hAnsi="Cambria"/>
          <w:sz w:val="22"/>
          <w:szCs w:val="22"/>
        </w:rPr>
        <w:t>Kosztorys ofertowy</w:t>
      </w:r>
      <w:r>
        <w:rPr>
          <w:rFonts w:ascii="Cambria" w:hAnsi="Cambria"/>
          <w:sz w:val="22"/>
          <w:szCs w:val="22"/>
        </w:rPr>
        <w:t>– Załącznik nr 2,</w:t>
      </w:r>
    </w:p>
    <w:p w:rsidR="00D07B1F" w:rsidRDefault="00D07B1F" w:rsidP="00D07B1F">
      <w:pPr>
        <w:pStyle w:val="NormalnyWeb2"/>
        <w:numPr>
          <w:ilvl w:val="0"/>
          <w:numId w:val="1"/>
        </w:numPr>
        <w:spacing w:before="0" w:after="0" w:line="360" w:lineRule="auto"/>
        <w:ind w:left="284"/>
        <w:rPr>
          <w:rStyle w:val="Domylnaczcionkaakapitu1"/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Opis przedmiotu zamówienia </w:t>
      </w:r>
      <w:r>
        <w:rPr>
          <w:rStyle w:val="Domylnaczcionkaakapitu1"/>
          <w:rFonts w:ascii="Cambria" w:hAnsi="Cambria"/>
          <w:sz w:val="22"/>
          <w:szCs w:val="22"/>
        </w:rPr>
        <w:t>– Załącznik nr 3,</w:t>
      </w:r>
    </w:p>
    <w:p w:rsidR="00D07B1F" w:rsidRDefault="00D07B1F" w:rsidP="00D07B1F">
      <w:pPr>
        <w:pStyle w:val="NormalnyWeb2"/>
        <w:numPr>
          <w:ilvl w:val="0"/>
          <w:numId w:val="1"/>
        </w:numPr>
        <w:spacing w:before="0" w:after="0"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 Projekt umowy – Załącznik nr 4.</w:t>
      </w:r>
    </w:p>
    <w:p w:rsidR="00D07B1F" w:rsidRDefault="00D07B1F" w:rsidP="00D07B1F">
      <w:pPr>
        <w:pStyle w:val="NormalnyWeb1"/>
        <w:tabs>
          <w:tab w:val="left" w:pos="709"/>
        </w:tabs>
        <w:spacing w:before="0" w:after="0" w:line="360" w:lineRule="auto"/>
        <w:rPr>
          <w:rFonts w:ascii="Cambria" w:hAnsi="Cambria"/>
          <w:iCs/>
          <w:sz w:val="22"/>
          <w:szCs w:val="22"/>
        </w:rPr>
      </w:pPr>
    </w:p>
    <w:p w:rsidR="00D07B1F" w:rsidRDefault="00D07B1F" w:rsidP="00D07B1F">
      <w:pPr>
        <w:pStyle w:val="NormalnyWeb1"/>
        <w:tabs>
          <w:tab w:val="left" w:pos="709"/>
        </w:tabs>
        <w:spacing w:before="0" w:after="0" w:line="360" w:lineRule="auto"/>
        <w:rPr>
          <w:rFonts w:ascii="Cambria" w:hAnsi="Cambria"/>
          <w:iCs/>
          <w:sz w:val="22"/>
          <w:szCs w:val="22"/>
        </w:rPr>
      </w:pPr>
    </w:p>
    <w:p w:rsidR="00D07B1F" w:rsidRDefault="00D07B1F" w:rsidP="00D07B1F">
      <w:pPr>
        <w:pStyle w:val="NormalnyWeb1"/>
        <w:tabs>
          <w:tab w:val="left" w:pos="709"/>
        </w:tabs>
        <w:spacing w:before="0" w:after="0" w:line="360" w:lineRule="auto"/>
        <w:rPr>
          <w:rFonts w:ascii="Cambria" w:hAnsi="Cambria"/>
          <w:iCs/>
          <w:sz w:val="22"/>
          <w:szCs w:val="22"/>
        </w:rPr>
      </w:pPr>
    </w:p>
    <w:p w:rsidR="00D07B1F" w:rsidRDefault="00D07B1F" w:rsidP="00D07B1F">
      <w:pPr>
        <w:spacing w:after="0"/>
        <w:ind w:left="3540" w:firstLine="708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………………………........................................................</w:t>
      </w:r>
    </w:p>
    <w:p w:rsidR="00D07B1F" w:rsidRDefault="00D07B1F" w:rsidP="00D07B1F">
      <w:pPr>
        <w:spacing w:after="0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  <w:t xml:space="preserve">          (podpis Kierownika Zamawiającego)</w:t>
      </w:r>
    </w:p>
    <w:p w:rsidR="00D07B1F" w:rsidRDefault="00D07B1F" w:rsidP="00D07B1F">
      <w:pPr>
        <w:spacing w:after="0" w:line="360" w:lineRule="auto"/>
        <w:rPr>
          <w:rFonts w:ascii="Cambria" w:hAnsi="Cambria" w:cs="Times New Roman"/>
        </w:rPr>
      </w:pPr>
    </w:p>
    <w:p w:rsidR="00D07B1F" w:rsidRDefault="00D07B1F" w:rsidP="00D07B1F">
      <w:pPr>
        <w:spacing w:line="360" w:lineRule="auto"/>
        <w:rPr>
          <w:rFonts w:ascii="Cambria" w:hAnsi="Cambria"/>
        </w:rPr>
      </w:pPr>
    </w:p>
    <w:p w:rsidR="0075479D" w:rsidRDefault="0075479D"/>
    <w:p w:rsidR="0075479D" w:rsidRDefault="0075479D"/>
    <w:p w:rsidR="0075479D" w:rsidRDefault="0075479D"/>
    <w:p w:rsidR="00576785" w:rsidRDefault="00576785" w:rsidP="00E77A1E">
      <w:pPr>
        <w:spacing w:after="0"/>
      </w:pPr>
    </w:p>
    <w:sectPr w:rsidR="00576785" w:rsidSect="00E77A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418" w:bottom="226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D64E674" w15:done="0"/>
  <w15:commentEx w15:paraId="64F84A8C" w15:paraIdParent="3D64E674" w15:done="0"/>
  <w15:commentEx w15:paraId="62E9C628" w15:done="0"/>
  <w15:commentEx w15:paraId="6CA8B69D" w15:paraIdParent="62E9C6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2F84DB" w16cex:dateUtc="2024-09-12T07:34:00Z"/>
  <w16cex:commentExtensible w16cex:durableId="2892FE11" w16cex:dateUtc="2024-09-12T0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D64E674" w16cid:durableId="2FBA9EAE"/>
  <w16cid:commentId w16cid:paraId="64F84A8C" w16cid:durableId="5A2F84DB"/>
  <w16cid:commentId w16cid:paraId="62E9C628" w16cid:durableId="21223CD1"/>
  <w16cid:commentId w16cid:paraId="6CA8B69D" w16cid:durableId="2892FE1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FEB" w:rsidRDefault="00B52FEB" w:rsidP="00576785">
      <w:pPr>
        <w:spacing w:after="0" w:line="240" w:lineRule="auto"/>
      </w:pPr>
      <w:r>
        <w:separator/>
      </w:r>
    </w:p>
  </w:endnote>
  <w:endnote w:type="continuationSeparator" w:id="1">
    <w:p w:rsidR="00B52FEB" w:rsidRDefault="00B52FEB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57678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57678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5767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FEB" w:rsidRDefault="00B52FEB" w:rsidP="00576785">
      <w:pPr>
        <w:spacing w:after="0" w:line="240" w:lineRule="auto"/>
      </w:pPr>
      <w:r>
        <w:separator/>
      </w:r>
    </w:p>
  </w:footnote>
  <w:footnote w:type="continuationSeparator" w:id="1">
    <w:p w:rsidR="00B52FEB" w:rsidRDefault="00B52FEB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8C45C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7216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8C45C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80" o:spid="_x0000_s1027" type="#_x0000_t75" style="position:absolute;margin-left:0;margin-top:0;width:595.2pt;height:845.05pt;z-index:-251656192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8C45C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8" o:spid="_x0000_s1025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DBE"/>
    <w:multiLevelType w:val="multilevel"/>
    <w:tmpl w:val="A366FBF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sz w:val="22"/>
      </w:rPr>
    </w:lvl>
  </w:abstractNum>
  <w:abstractNum w:abstractNumId="1">
    <w:nsid w:val="07476434"/>
    <w:multiLevelType w:val="multilevel"/>
    <w:tmpl w:val="CA9E877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8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4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40" w:hanging="1800"/>
      </w:pPr>
    </w:lvl>
  </w:abstractNum>
  <w:abstractNum w:abstractNumId="2">
    <w:nsid w:val="37BD17A3"/>
    <w:multiLevelType w:val="multilevel"/>
    <w:tmpl w:val="E58604A2"/>
    <w:lvl w:ilvl="0">
      <w:start w:val="1"/>
      <w:numFmt w:val="lowerLetter"/>
      <w:lvlText w:val="%1)"/>
      <w:lvlJc w:val="left"/>
      <w:pPr>
        <w:tabs>
          <w:tab w:val="num" w:pos="0"/>
        </w:tabs>
        <w:ind w:left="122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1" w:hanging="180"/>
      </w:pPr>
    </w:lvl>
  </w:abstractNum>
  <w:abstractNum w:abstractNumId="3">
    <w:nsid w:val="3930208E"/>
    <w:multiLevelType w:val="multilevel"/>
    <w:tmpl w:val="4164E608"/>
    <w:lvl w:ilvl="0">
      <w:start w:val="1"/>
      <w:numFmt w:val="lowerLetter"/>
      <w:lvlText w:val="%1)"/>
      <w:lvlJc w:val="left"/>
      <w:pPr>
        <w:tabs>
          <w:tab w:val="num" w:pos="0"/>
        </w:tabs>
        <w:ind w:left="1506" w:hanging="360"/>
      </w:pPr>
      <w:rPr>
        <w:b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7EB4076"/>
    <w:multiLevelType w:val="multilevel"/>
    <w:tmpl w:val="1A64D4F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498211B"/>
    <w:multiLevelType w:val="multilevel"/>
    <w:tmpl w:val="A426CFA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360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5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5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5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5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5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5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5" w:hanging="1800"/>
      </w:pPr>
      <w:rPr>
        <w:b/>
        <w:sz w:val="22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omasz Koniuszewski">
    <w15:presenceInfo w15:providerId="AD" w15:userId="S-1-5-21-1911167393-3477274076-989526147-139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76785"/>
    <w:rsid w:val="001A2B1C"/>
    <w:rsid w:val="001A35B0"/>
    <w:rsid w:val="003902EF"/>
    <w:rsid w:val="0040337A"/>
    <w:rsid w:val="00495C08"/>
    <w:rsid w:val="00571141"/>
    <w:rsid w:val="00576785"/>
    <w:rsid w:val="005A2F8D"/>
    <w:rsid w:val="0075479D"/>
    <w:rsid w:val="0079685E"/>
    <w:rsid w:val="007A5ABF"/>
    <w:rsid w:val="007F66B8"/>
    <w:rsid w:val="008C45C2"/>
    <w:rsid w:val="00904880"/>
    <w:rsid w:val="00B51F4D"/>
    <w:rsid w:val="00B52FEB"/>
    <w:rsid w:val="00C366F7"/>
    <w:rsid w:val="00C82298"/>
    <w:rsid w:val="00CD5D12"/>
    <w:rsid w:val="00CF7D4A"/>
    <w:rsid w:val="00D07B1F"/>
    <w:rsid w:val="00D20186"/>
    <w:rsid w:val="00DA7B88"/>
    <w:rsid w:val="00DB3167"/>
    <w:rsid w:val="00E50798"/>
    <w:rsid w:val="00E77A1E"/>
    <w:rsid w:val="00EC0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1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customStyle="1" w:styleId="Domylnaczcionkaakapitu1">
    <w:name w:val="Domyślna czcionka akapitu1"/>
    <w:qFormat/>
    <w:rsid w:val="00D07B1F"/>
  </w:style>
  <w:style w:type="character" w:customStyle="1" w:styleId="czeinternetowe">
    <w:name w:val="Łącze internetowe"/>
    <w:rsid w:val="00D07B1F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D07B1F"/>
    <w:rPr>
      <w:rFonts w:ascii="Calibri" w:eastAsia="Times New Roman" w:hAnsi="Calibri" w:cs="Calibri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qFormat/>
    <w:rsid w:val="00D07B1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07B1F"/>
    <w:rPr>
      <w:sz w:val="16"/>
      <w:szCs w:val="16"/>
    </w:rPr>
  </w:style>
  <w:style w:type="paragraph" w:customStyle="1" w:styleId="Nagwek1">
    <w:name w:val="Nagłówek1"/>
    <w:basedOn w:val="Normalny"/>
    <w:next w:val="Tekstpodstawowy"/>
    <w:unhideWhenUsed/>
    <w:rsid w:val="00D07B1F"/>
    <w:pPr>
      <w:tabs>
        <w:tab w:val="center" w:pos="4536"/>
        <w:tab w:val="right" w:pos="9072"/>
      </w:tabs>
      <w:suppressAutoHyphens/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D07B1F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styleId="NormalnyWeb">
    <w:name w:val="Normal (Web)"/>
    <w:basedOn w:val="Normalny"/>
    <w:uiPriority w:val="99"/>
    <w:qFormat/>
    <w:rsid w:val="00D07B1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Web1">
    <w:name w:val="Normalny (Web)1"/>
    <w:basedOn w:val="Normalny"/>
    <w:qFormat/>
    <w:rsid w:val="00D07B1F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D07B1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Web3">
    <w:name w:val="Normalny (Web)3"/>
    <w:basedOn w:val="Normalny"/>
    <w:qFormat/>
    <w:rsid w:val="00D07B1F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Web2">
    <w:name w:val="Normalny (Web)2"/>
    <w:basedOn w:val="Normalny"/>
    <w:qFormat/>
    <w:rsid w:val="00D07B1F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qFormat/>
    <w:rsid w:val="00D07B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D07B1F"/>
    <w:rPr>
      <w:sz w:val="20"/>
      <w:szCs w:val="20"/>
    </w:rPr>
  </w:style>
  <w:style w:type="paragraph" w:customStyle="1" w:styleId="WW-Domylnie">
    <w:name w:val="WW-Domyślnie"/>
    <w:qFormat/>
    <w:rsid w:val="00D07B1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7B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7B1F"/>
  </w:style>
  <w:style w:type="paragraph" w:styleId="Tekstdymka">
    <w:name w:val="Balloon Text"/>
    <w:basedOn w:val="Normalny"/>
    <w:link w:val="TekstdymkaZnak"/>
    <w:uiPriority w:val="99"/>
    <w:semiHidden/>
    <w:unhideWhenUsed/>
    <w:rsid w:val="00D0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B1F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5C08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5C0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osir_lublin" TargetMode="Externa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mailto:cwk@platformazakupowa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sir.lublin.pl/" TargetMode="External"/><Relationship Id="rId14" Type="http://schemas.openxmlformats.org/officeDocument/2006/relationships/header" Target="header3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1485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a.kliczka</cp:lastModifiedBy>
  <cp:revision>13</cp:revision>
  <dcterms:created xsi:type="dcterms:W3CDTF">2024-07-16T08:46:00Z</dcterms:created>
  <dcterms:modified xsi:type="dcterms:W3CDTF">2024-09-20T12:35:00Z</dcterms:modified>
</cp:coreProperties>
</file>