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ABD3" w14:textId="77777777" w:rsidR="00D46C54" w:rsidRPr="00DF4A63" w:rsidRDefault="00D46C54" w:rsidP="00D46C54">
      <w:pPr>
        <w:rPr>
          <w:rFonts w:ascii="Calibri" w:hAnsi="Calibri"/>
          <w:b/>
          <w:sz w:val="32"/>
          <w:szCs w:val="32"/>
        </w:rPr>
      </w:pPr>
    </w:p>
    <w:p w14:paraId="2B43A21B" w14:textId="15837E54" w:rsidR="00D46C54" w:rsidRPr="001929E1" w:rsidRDefault="00D46C54" w:rsidP="001929E1">
      <w:pPr>
        <w:jc w:val="center"/>
        <w:rPr>
          <w:rFonts w:ascii="Calibri" w:hAnsi="Calibri"/>
          <w:b/>
          <w:sz w:val="32"/>
          <w:szCs w:val="32"/>
        </w:rPr>
      </w:pPr>
      <w:r w:rsidRPr="00DF4A63">
        <w:rPr>
          <w:rFonts w:ascii="Calibri" w:hAnsi="Calibri"/>
          <w:b/>
          <w:sz w:val="32"/>
          <w:szCs w:val="32"/>
        </w:rPr>
        <w:t>SPECYFIKACJA WARUNKÓW ZAMÓWIENIA</w:t>
      </w:r>
    </w:p>
    <w:p w14:paraId="5CAEA56C" w14:textId="77777777" w:rsidR="00D46C54" w:rsidRPr="00DF4A63" w:rsidRDefault="00D46C54" w:rsidP="0026692C">
      <w:pPr>
        <w:spacing w:after="0" w:line="240" w:lineRule="auto"/>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DF4A63" w:rsidRDefault="00D46C54" w:rsidP="0026692C">
      <w:pPr>
        <w:spacing w:after="0" w:line="240" w:lineRule="auto"/>
        <w:jc w:val="center"/>
        <w:rPr>
          <w:rFonts w:ascii="Calibri" w:hAnsi="Calibri"/>
          <w:b/>
          <w:sz w:val="20"/>
        </w:rPr>
      </w:pPr>
      <w:r w:rsidRPr="00DF4A63">
        <w:rPr>
          <w:rFonts w:ascii="Calibri" w:hAnsi="Calibri"/>
          <w:b/>
          <w:sz w:val="20"/>
        </w:rPr>
        <w:t>na</w:t>
      </w:r>
    </w:p>
    <w:p w14:paraId="5CB834C0" w14:textId="2C99F252" w:rsidR="0026692C" w:rsidRPr="0008693A" w:rsidRDefault="0026692C" w:rsidP="0026692C">
      <w:pPr>
        <w:suppressAutoHyphens/>
        <w:spacing w:after="0" w:line="240" w:lineRule="auto"/>
        <w:contextualSpacing/>
        <w:jc w:val="center"/>
        <w:rPr>
          <w:rFonts w:ascii="Calibri" w:hAnsi="Calibri"/>
          <w:b/>
          <w:i/>
          <w:color w:val="4472C4" w:themeColor="accent1"/>
          <w:sz w:val="24"/>
          <w:szCs w:val="24"/>
        </w:rPr>
      </w:pPr>
      <w:bookmarkStart w:id="0" w:name="_Hlk164919895"/>
      <w:r w:rsidRPr="0008693A">
        <w:rPr>
          <w:rFonts w:ascii="Calibri" w:hAnsi="Calibri"/>
          <w:b/>
          <w:i/>
          <w:color w:val="4472C4" w:themeColor="accent1"/>
          <w:sz w:val="24"/>
          <w:szCs w:val="24"/>
        </w:rPr>
        <w:t xml:space="preserve">Dostawa aparatury medycznej na potrzeby </w:t>
      </w:r>
      <w:r w:rsidR="00C1314E" w:rsidRPr="0008693A">
        <w:rPr>
          <w:rFonts w:ascii="Calibri" w:hAnsi="Calibri"/>
          <w:b/>
          <w:i/>
          <w:color w:val="4472C4" w:themeColor="accent1"/>
          <w:sz w:val="24"/>
          <w:szCs w:val="24"/>
        </w:rPr>
        <w:t xml:space="preserve">Oddziału Ginekologiczno-Onkologicznego, </w:t>
      </w:r>
      <w:r w:rsidR="0008693A" w:rsidRPr="0008693A">
        <w:rPr>
          <w:rFonts w:ascii="Calibri" w:hAnsi="Calibri"/>
          <w:b/>
          <w:i/>
          <w:color w:val="4472C4" w:themeColor="accent1"/>
          <w:sz w:val="24"/>
          <w:szCs w:val="24"/>
        </w:rPr>
        <w:t>Pracowni</w:t>
      </w:r>
      <w:r w:rsidR="00C1314E" w:rsidRPr="0008693A">
        <w:rPr>
          <w:rFonts w:ascii="Calibri" w:hAnsi="Calibri"/>
          <w:b/>
          <w:i/>
          <w:color w:val="4472C4" w:themeColor="accent1"/>
          <w:sz w:val="24"/>
          <w:szCs w:val="24"/>
        </w:rPr>
        <w:t xml:space="preserve"> Endoskopowej i Oddziału Okulistycznego </w:t>
      </w:r>
      <w:r w:rsidRPr="0008693A">
        <w:rPr>
          <w:rFonts w:ascii="Calibri" w:hAnsi="Calibri"/>
          <w:b/>
          <w:i/>
          <w:color w:val="4472C4" w:themeColor="accent1"/>
          <w:sz w:val="24"/>
          <w:szCs w:val="24"/>
        </w:rPr>
        <w:t>w Szpitalu</w:t>
      </w:r>
      <w:r w:rsidR="00C1314E" w:rsidRPr="0008693A">
        <w:rPr>
          <w:rFonts w:ascii="Calibri" w:hAnsi="Calibri"/>
          <w:b/>
          <w:i/>
          <w:color w:val="4472C4" w:themeColor="accent1"/>
          <w:sz w:val="24"/>
          <w:szCs w:val="24"/>
        </w:rPr>
        <w:t xml:space="preserve"> Morskim</w:t>
      </w:r>
      <w:r w:rsidRPr="0008693A">
        <w:rPr>
          <w:rFonts w:ascii="Calibri" w:hAnsi="Calibri"/>
          <w:b/>
          <w:i/>
          <w:color w:val="4472C4" w:themeColor="accent1"/>
          <w:sz w:val="24"/>
          <w:szCs w:val="24"/>
        </w:rPr>
        <w:t xml:space="preserve"> im. </w:t>
      </w:r>
      <w:r w:rsidR="00C1314E" w:rsidRPr="0008693A">
        <w:rPr>
          <w:rFonts w:ascii="Calibri" w:hAnsi="Calibri"/>
          <w:b/>
          <w:i/>
          <w:color w:val="4472C4" w:themeColor="accent1"/>
          <w:sz w:val="24"/>
          <w:szCs w:val="24"/>
        </w:rPr>
        <w:t>PCK</w:t>
      </w:r>
      <w:r w:rsidRPr="0008693A">
        <w:rPr>
          <w:rFonts w:ascii="Calibri" w:hAnsi="Calibri"/>
          <w:b/>
          <w:i/>
          <w:color w:val="4472C4" w:themeColor="accent1"/>
          <w:sz w:val="24"/>
          <w:szCs w:val="24"/>
        </w:rPr>
        <w:t xml:space="preserve"> w Gdyni</w:t>
      </w:r>
      <w:r w:rsidR="00C1314E" w:rsidRPr="0008693A">
        <w:rPr>
          <w:rFonts w:ascii="Calibri" w:hAnsi="Calibri"/>
          <w:b/>
          <w:i/>
          <w:color w:val="4472C4" w:themeColor="accent1"/>
          <w:sz w:val="24"/>
          <w:szCs w:val="24"/>
        </w:rPr>
        <w:t>.</w:t>
      </w:r>
    </w:p>
    <w:bookmarkEnd w:id="0"/>
    <w:p w14:paraId="5CF380CA" w14:textId="77777777" w:rsidR="00C1314E" w:rsidRPr="0026692C" w:rsidRDefault="00C1314E" w:rsidP="0026692C">
      <w:pPr>
        <w:suppressAutoHyphens/>
        <w:spacing w:after="0" w:line="240" w:lineRule="auto"/>
        <w:contextualSpacing/>
        <w:jc w:val="center"/>
        <w:rPr>
          <w:rFonts w:ascii="Calibri" w:hAnsi="Calibri"/>
          <w:b/>
          <w:i/>
          <w:sz w:val="24"/>
          <w:szCs w:val="24"/>
        </w:rPr>
      </w:pPr>
    </w:p>
    <w:p w14:paraId="21CC9A5F"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CPV:</w:t>
      </w:r>
    </w:p>
    <w:p w14:paraId="414AE236" w14:textId="17649078" w:rsidR="0026692C" w:rsidRPr="0026692C" w:rsidRDefault="0026692C" w:rsidP="0026692C">
      <w:pPr>
        <w:suppressAutoHyphens/>
        <w:spacing w:after="0" w:line="240" w:lineRule="auto"/>
        <w:contextualSpacing/>
        <w:jc w:val="center"/>
        <w:rPr>
          <w:rFonts w:ascii="Calibri" w:hAnsi="Calibri"/>
          <w:i/>
          <w:sz w:val="18"/>
          <w:szCs w:val="18"/>
        </w:rPr>
      </w:pPr>
      <w:bookmarkStart w:id="1" w:name="_Hlk164921070"/>
      <w:r w:rsidRPr="006C09F3">
        <w:rPr>
          <w:rFonts w:ascii="Calibri" w:hAnsi="Calibri"/>
          <w:i/>
          <w:sz w:val="18"/>
          <w:szCs w:val="18"/>
        </w:rPr>
        <w:t>331</w:t>
      </w:r>
      <w:r w:rsidR="00155089" w:rsidRPr="006C09F3">
        <w:rPr>
          <w:rFonts w:ascii="Calibri" w:hAnsi="Calibri"/>
          <w:i/>
          <w:sz w:val="18"/>
          <w:szCs w:val="18"/>
        </w:rPr>
        <w:t>61000-6</w:t>
      </w:r>
      <w:r w:rsidR="00B300E3" w:rsidRPr="006C09F3">
        <w:rPr>
          <w:rFonts w:ascii="Calibri" w:hAnsi="Calibri"/>
          <w:i/>
          <w:sz w:val="18"/>
          <w:szCs w:val="18"/>
        </w:rPr>
        <w:t xml:space="preserve"> Urządzenia elektrochirurgiczne</w:t>
      </w:r>
    </w:p>
    <w:p w14:paraId="70D51831" w14:textId="2DAD364C"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3316</w:t>
      </w:r>
      <w:r w:rsidR="00155089">
        <w:rPr>
          <w:rFonts w:ascii="Calibri" w:hAnsi="Calibri"/>
          <w:i/>
          <w:sz w:val="18"/>
          <w:szCs w:val="18"/>
        </w:rPr>
        <w:t>8000-5</w:t>
      </w:r>
      <w:r w:rsidR="00550BC1">
        <w:rPr>
          <w:rFonts w:ascii="Calibri" w:hAnsi="Calibri"/>
          <w:i/>
          <w:sz w:val="18"/>
          <w:szCs w:val="18"/>
        </w:rPr>
        <w:t xml:space="preserve">  Przyrządy do endoskopii, </w:t>
      </w:r>
      <w:proofErr w:type="spellStart"/>
      <w:r w:rsidR="00550BC1">
        <w:rPr>
          <w:rFonts w:ascii="Calibri" w:hAnsi="Calibri"/>
          <w:i/>
          <w:sz w:val="18"/>
          <w:szCs w:val="18"/>
        </w:rPr>
        <w:t>endochirurgii</w:t>
      </w:r>
      <w:proofErr w:type="spellEnd"/>
    </w:p>
    <w:p w14:paraId="1266B49D" w14:textId="5CF72EDB"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331220</w:t>
      </w:r>
      <w:r w:rsidR="00C2252F">
        <w:rPr>
          <w:rFonts w:ascii="Calibri" w:hAnsi="Calibri"/>
          <w:i/>
          <w:sz w:val="18"/>
          <w:szCs w:val="18"/>
        </w:rPr>
        <w:t>0</w:t>
      </w:r>
      <w:r w:rsidRPr="0026692C">
        <w:rPr>
          <w:rFonts w:ascii="Calibri" w:hAnsi="Calibri"/>
          <w:i/>
          <w:sz w:val="18"/>
          <w:szCs w:val="18"/>
        </w:rPr>
        <w:t>0-</w:t>
      </w:r>
      <w:r w:rsidR="00C06171">
        <w:rPr>
          <w:rFonts w:ascii="Calibri" w:hAnsi="Calibri"/>
          <w:i/>
          <w:sz w:val="18"/>
          <w:szCs w:val="18"/>
        </w:rPr>
        <w:t>1</w:t>
      </w:r>
      <w:r w:rsidRPr="0026692C">
        <w:rPr>
          <w:rFonts w:ascii="Calibri" w:hAnsi="Calibri"/>
          <w:i/>
          <w:sz w:val="18"/>
          <w:szCs w:val="18"/>
        </w:rPr>
        <w:t xml:space="preserve"> </w:t>
      </w:r>
      <w:r w:rsidR="00C06171" w:rsidRPr="00C06171">
        <w:rPr>
          <w:rFonts w:ascii="Calibri" w:hAnsi="Calibri"/>
          <w:i/>
          <w:sz w:val="18"/>
          <w:szCs w:val="18"/>
        </w:rPr>
        <w:t>Sprzęt oftalmologiczny</w:t>
      </w:r>
    </w:p>
    <w:bookmarkEnd w:id="1"/>
    <w:p w14:paraId="6E3FC20C" w14:textId="77777777" w:rsidR="0026692C" w:rsidRDefault="0026692C" w:rsidP="0026692C">
      <w:pPr>
        <w:suppressAutoHyphens/>
        <w:contextualSpacing/>
        <w:rPr>
          <w:rFonts w:ascii="Calibri" w:hAnsi="Calibri"/>
          <w:b/>
          <w:i/>
        </w:rPr>
      </w:pPr>
    </w:p>
    <w:p w14:paraId="4779E965" w14:textId="3CA3AD65" w:rsidR="00D46C54" w:rsidRPr="00DF4A63" w:rsidRDefault="00D46C54" w:rsidP="0026692C">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2"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2"/>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1E5F76B0" w14:textId="3A26C88C" w:rsidR="00D46C54" w:rsidRDefault="00D46C54" w:rsidP="00D46C54">
      <w:pPr>
        <w:rPr>
          <w:rFonts w:ascii="Calibri" w:hAnsi="Calibri"/>
          <w:sz w:val="20"/>
          <w:szCs w:val="20"/>
        </w:rPr>
      </w:pPr>
    </w:p>
    <w:p w14:paraId="7CE86E62" w14:textId="7BDFA966"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26692C">
          <w:headerReference w:type="default" r:id="rId8"/>
          <w:footerReference w:type="default" r:id="rId9"/>
          <w:pgSz w:w="11906" w:h="16838"/>
          <w:pgMar w:top="1003" w:right="1417" w:bottom="1417" w:left="1417" w:header="284"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4DEB01B"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r w:rsidR="00B24E16">
        <w:rPr>
          <w:rFonts w:ascii="Calibri" w:hAnsi="Calibri"/>
          <w:sz w:val="20"/>
          <w:szCs w:val="20"/>
        </w:rPr>
        <w:t>.</w:t>
      </w:r>
    </w:p>
    <w:p w14:paraId="71CF1674" w14:textId="0D613FC0" w:rsidR="007D1C42" w:rsidRDefault="007D1C42" w:rsidP="003B6896">
      <w:pPr>
        <w:rPr>
          <w:rFonts w:ascii="Calibri" w:hAnsi="Calibri"/>
          <w:b/>
          <w:iCs/>
          <w:sz w:val="20"/>
          <w:szCs w:val="20"/>
        </w:rPr>
      </w:pPr>
    </w:p>
    <w:p w14:paraId="309D43DF" w14:textId="77777777" w:rsidR="007D1C42" w:rsidRDefault="007D1C42" w:rsidP="007D1C42">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1C4192DD" w14:textId="77777777" w:rsidR="007D1C42" w:rsidRPr="00DF4A63" w:rsidRDefault="007D1C42" w:rsidP="007D1C42">
      <w:pPr>
        <w:rPr>
          <w:rFonts w:ascii="Calibri" w:hAnsi="Calibri"/>
          <w: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lastRenderedPageBreak/>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581CEADE"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B24E16">
        <w:rPr>
          <w:rFonts w:ascii="Calibri" w:hAnsi="Calibri"/>
          <w:bCs/>
          <w:spacing w:val="-3"/>
          <w:sz w:val="20"/>
          <w:szCs w:val="20"/>
        </w:rPr>
        <w:t>467</w:t>
      </w:r>
      <w:r w:rsidRPr="00997373">
        <w:rPr>
          <w:rFonts w:ascii="Calibri" w:hAnsi="Calibri"/>
          <w:bCs/>
          <w:spacing w:val="-3"/>
          <w:sz w:val="20"/>
          <w:szCs w:val="20"/>
        </w:rPr>
        <w:t>, 124, fax. (0-58) 72-60-338</w:t>
      </w:r>
    </w:p>
    <w:p w14:paraId="12589A37" w14:textId="77777777" w:rsidR="00D46C54" w:rsidRPr="00B24E16" w:rsidRDefault="00CC24DB"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CC24DB"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CC24DB"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4327BAB6" w14:textId="4D247724" w:rsidR="0026692C" w:rsidRPr="0026692C" w:rsidRDefault="00CC24DB" w:rsidP="00D46C54">
      <w:pPr>
        <w:spacing w:after="0" w:line="240" w:lineRule="auto"/>
        <w:ind w:left="425"/>
        <w:rPr>
          <w:b/>
          <w:sz w:val="20"/>
          <w:szCs w:val="20"/>
        </w:rPr>
      </w:pPr>
      <w:hyperlink r:id="rId13" w:history="1">
        <w:r w:rsidR="0026692C" w:rsidRPr="0026692C">
          <w:rPr>
            <w:rStyle w:val="Hipercze"/>
            <w:b/>
            <w:sz w:val="20"/>
            <w:szCs w:val="20"/>
          </w:rPr>
          <w:t>mbrancewicz@szpitalepomorskie.eu</w:t>
        </w:r>
      </w:hyperlink>
    </w:p>
    <w:p w14:paraId="699378DD" w14:textId="18EC7A9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1F53EF7B" w14:textId="0E8F4F79" w:rsidR="00D46C54" w:rsidRDefault="00D46C54" w:rsidP="0026692C">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2AE88942" w14:textId="77777777" w:rsidR="0026692C" w:rsidRPr="00B24E16" w:rsidRDefault="0026692C" w:rsidP="0026692C">
      <w:pPr>
        <w:spacing w:after="0" w:line="240" w:lineRule="auto"/>
        <w:ind w:left="425"/>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 xml:space="preserve">Niniejsze postępowanie prowadzone jest w trybie przetargu nieograniczonego, o którym mowa w art. 132 ustawy </w:t>
      </w:r>
      <w:proofErr w:type="spellStart"/>
      <w:r w:rsidRPr="00B24E16">
        <w:rPr>
          <w:rFonts w:ascii="Calibri" w:hAnsi="Calibri"/>
          <w:bCs/>
          <w:spacing w:val="-3"/>
          <w:sz w:val="20"/>
          <w:szCs w:val="20"/>
        </w:rPr>
        <w:t>Pzp</w:t>
      </w:r>
      <w:proofErr w:type="spellEnd"/>
      <w:r w:rsidRPr="00B24E16">
        <w:rPr>
          <w:rFonts w:ascii="Calibri" w:hAnsi="Calibri"/>
          <w:bCs/>
          <w:spacing w:val="-3"/>
          <w:sz w:val="20"/>
          <w:szCs w:val="20"/>
        </w:rPr>
        <w:t>.</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Pr="00E4032B"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 xml:space="preserve">wienia bezpośrednio związane z </w:t>
      </w:r>
      <w:r w:rsidRPr="00E4032B">
        <w:rPr>
          <w:rFonts w:ascii="Calibri" w:hAnsi="Calibri"/>
          <w:sz w:val="20"/>
          <w:szCs w:val="20"/>
        </w:rPr>
        <w:t>postępowaniem o udzielenie zamówienia publikowane będą na stronie podanej w pkt 2.</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0D9D16F6" w14:textId="0287BF6A" w:rsidR="00850014" w:rsidRDefault="00850014" w:rsidP="00850014">
      <w:pPr>
        <w:widowControl w:val="0"/>
        <w:numPr>
          <w:ilvl w:val="0"/>
          <w:numId w:val="3"/>
        </w:numPr>
        <w:autoSpaceDE w:val="0"/>
        <w:autoSpaceDN w:val="0"/>
        <w:spacing w:after="0" w:line="240" w:lineRule="auto"/>
        <w:ind w:left="426"/>
        <w:jc w:val="both"/>
        <w:rPr>
          <w:rFonts w:ascii="Calibri" w:hAnsi="Calibri"/>
          <w:b/>
          <w:sz w:val="20"/>
          <w:szCs w:val="20"/>
        </w:rPr>
      </w:pPr>
      <w:r w:rsidRPr="00FC5EED">
        <w:rPr>
          <w:rFonts w:ascii="Calibri" w:hAnsi="Calibri"/>
          <w:sz w:val="20"/>
          <w:szCs w:val="20"/>
        </w:rPr>
        <w:t>Przedmiotem zamówienia jest</w:t>
      </w:r>
      <w:r w:rsidRPr="00FC5EED">
        <w:rPr>
          <w:rFonts w:ascii="Calibri" w:hAnsi="Calibri"/>
          <w:b/>
          <w:bCs/>
          <w:sz w:val="20"/>
          <w:szCs w:val="20"/>
        </w:rPr>
        <w:t xml:space="preserve"> </w:t>
      </w:r>
      <w:r>
        <w:rPr>
          <w:rFonts w:ascii="Calibri" w:hAnsi="Calibri"/>
          <w:b/>
          <w:bCs/>
          <w:sz w:val="20"/>
          <w:szCs w:val="20"/>
        </w:rPr>
        <w:t>d</w:t>
      </w:r>
      <w:r w:rsidRPr="00A96C6D">
        <w:rPr>
          <w:rFonts w:ascii="Calibri" w:hAnsi="Calibri"/>
          <w:b/>
          <w:bCs/>
          <w:sz w:val="20"/>
          <w:szCs w:val="20"/>
        </w:rPr>
        <w:t xml:space="preserve">ostawa </w:t>
      </w:r>
      <w:r w:rsidR="001F5ADB" w:rsidRPr="001F5ADB">
        <w:rPr>
          <w:rFonts w:ascii="Calibri" w:hAnsi="Calibri"/>
          <w:b/>
          <w:bCs/>
          <w:sz w:val="20"/>
          <w:szCs w:val="20"/>
        </w:rPr>
        <w:t>aparatury medycznej na potrzeby Oddziału Ginekologiczno-Onkologicznego, Pracowni Endoskopowej i Oddziału Okulistycznego w Szpitalu Morskim im. PCK w Gdyni.</w:t>
      </w:r>
      <w:r w:rsidRPr="00FC5EED">
        <w:rPr>
          <w:rFonts w:ascii="Calibri" w:hAnsi="Calibri"/>
          <w:sz w:val="20"/>
          <w:szCs w:val="20"/>
        </w:rPr>
        <w:t xml:space="preserve"> o parametrach zgodnych </w:t>
      </w:r>
      <w:r>
        <w:rPr>
          <w:rFonts w:ascii="Calibri" w:hAnsi="Calibri"/>
          <w:b/>
          <w:sz w:val="20"/>
          <w:szCs w:val="20"/>
        </w:rPr>
        <w:t>z załącznikiem nr 2 do SWZ w tym:</w:t>
      </w:r>
    </w:p>
    <w:p w14:paraId="5E869AFB" w14:textId="312881F2" w:rsidR="00850014" w:rsidRDefault="00850014" w:rsidP="00850014">
      <w:pPr>
        <w:spacing w:after="0" w:line="240" w:lineRule="auto"/>
        <w:ind w:left="567"/>
        <w:jc w:val="both"/>
        <w:rPr>
          <w:rFonts w:ascii="Calibri" w:hAnsi="Calibri"/>
          <w:b/>
          <w:sz w:val="20"/>
          <w:szCs w:val="20"/>
        </w:rPr>
      </w:pPr>
      <w:r>
        <w:rPr>
          <w:rFonts w:ascii="Calibri" w:hAnsi="Calibri"/>
          <w:b/>
          <w:sz w:val="20"/>
          <w:szCs w:val="20"/>
        </w:rPr>
        <w:t xml:space="preserve">Zadanie 1 – </w:t>
      </w:r>
      <w:r w:rsidR="00C750F1">
        <w:rPr>
          <w:rFonts w:ascii="Calibri" w:hAnsi="Calibri"/>
          <w:b/>
          <w:sz w:val="20"/>
          <w:szCs w:val="20"/>
        </w:rPr>
        <w:t xml:space="preserve">Kolumna </w:t>
      </w:r>
      <w:proofErr w:type="spellStart"/>
      <w:r w:rsidR="00C750F1">
        <w:rPr>
          <w:rFonts w:ascii="Calibri" w:hAnsi="Calibri"/>
          <w:b/>
          <w:sz w:val="20"/>
          <w:szCs w:val="20"/>
        </w:rPr>
        <w:t>laparaskopowa</w:t>
      </w:r>
      <w:proofErr w:type="spellEnd"/>
      <w:r w:rsidR="00C750F1">
        <w:rPr>
          <w:rFonts w:ascii="Calibri" w:hAnsi="Calibri"/>
          <w:b/>
          <w:sz w:val="20"/>
          <w:szCs w:val="20"/>
        </w:rPr>
        <w:t xml:space="preserve"> z wyposażeniem na Oddział Ginekologiczno-Onkologiczny</w:t>
      </w:r>
    </w:p>
    <w:p w14:paraId="6CF47130" w14:textId="69772885" w:rsidR="00850014" w:rsidRDefault="001929E1" w:rsidP="00850014">
      <w:pPr>
        <w:spacing w:after="0" w:line="240" w:lineRule="auto"/>
        <w:ind w:left="567"/>
        <w:jc w:val="both"/>
        <w:rPr>
          <w:rFonts w:ascii="Calibri" w:hAnsi="Calibri"/>
          <w:b/>
          <w:sz w:val="20"/>
          <w:szCs w:val="20"/>
        </w:rPr>
      </w:pPr>
      <w:r>
        <w:rPr>
          <w:rFonts w:ascii="Calibri" w:hAnsi="Calibri"/>
          <w:b/>
          <w:sz w:val="20"/>
          <w:szCs w:val="20"/>
        </w:rPr>
        <w:t>Zadanie 2</w:t>
      </w:r>
      <w:r w:rsidR="00850014">
        <w:rPr>
          <w:rFonts w:ascii="Calibri" w:hAnsi="Calibri"/>
          <w:b/>
          <w:sz w:val="20"/>
          <w:szCs w:val="20"/>
        </w:rPr>
        <w:t xml:space="preserve"> – </w:t>
      </w:r>
      <w:r w:rsidR="00C750F1">
        <w:rPr>
          <w:rFonts w:ascii="Calibri" w:hAnsi="Calibri"/>
          <w:b/>
          <w:sz w:val="20"/>
          <w:szCs w:val="20"/>
        </w:rPr>
        <w:t>Zestaw do mycia i przechowywania endoskopów wraz z wyposażeniem do Pracowni Endoskopii</w:t>
      </w:r>
    </w:p>
    <w:p w14:paraId="78A72EC0" w14:textId="2901A083" w:rsidR="00850014" w:rsidRDefault="00850014" w:rsidP="00850014">
      <w:pPr>
        <w:spacing w:after="0" w:line="240" w:lineRule="auto"/>
        <w:ind w:left="567"/>
        <w:jc w:val="both"/>
        <w:rPr>
          <w:rFonts w:ascii="Calibri" w:hAnsi="Calibri"/>
          <w:b/>
          <w:sz w:val="20"/>
          <w:szCs w:val="20"/>
        </w:rPr>
      </w:pPr>
      <w:r>
        <w:rPr>
          <w:rFonts w:ascii="Calibri" w:hAnsi="Calibri"/>
          <w:b/>
          <w:sz w:val="20"/>
          <w:szCs w:val="20"/>
        </w:rPr>
        <w:t xml:space="preserve">Zadanie 3 – </w:t>
      </w:r>
      <w:r w:rsidR="00C750F1">
        <w:rPr>
          <w:rFonts w:ascii="Calibri" w:hAnsi="Calibri"/>
          <w:b/>
          <w:sz w:val="20"/>
          <w:szCs w:val="20"/>
        </w:rPr>
        <w:t>Laser okulistyczny na Oddział Okulistyczny.</w:t>
      </w:r>
    </w:p>
    <w:p w14:paraId="40B986BE" w14:textId="77777777" w:rsidR="00850014" w:rsidRPr="00A96C6D" w:rsidRDefault="00850014" w:rsidP="00850014">
      <w:pPr>
        <w:widowControl w:val="0"/>
        <w:numPr>
          <w:ilvl w:val="0"/>
          <w:numId w:val="3"/>
        </w:numPr>
        <w:autoSpaceDE w:val="0"/>
        <w:autoSpaceDN w:val="0"/>
        <w:spacing w:after="0" w:line="240" w:lineRule="auto"/>
        <w:ind w:left="567"/>
        <w:jc w:val="both"/>
        <w:rPr>
          <w:rFonts w:ascii="Calibri" w:hAnsi="Calibri"/>
          <w:b/>
          <w:sz w:val="20"/>
          <w:szCs w:val="20"/>
        </w:rPr>
      </w:pPr>
      <w:r>
        <w:rPr>
          <w:rFonts w:ascii="Calibri" w:hAnsi="Calibri"/>
          <w:b/>
          <w:sz w:val="20"/>
          <w:szCs w:val="20"/>
        </w:rPr>
        <w:t>Przedmiot zamówienia obejmuje następujące czynności:</w:t>
      </w:r>
    </w:p>
    <w:p w14:paraId="2872FEC4" w14:textId="2519204A" w:rsidR="00850014"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FC5EED">
        <w:rPr>
          <w:rFonts w:ascii="Calibri" w:hAnsi="Calibri"/>
          <w:sz w:val="20"/>
          <w:szCs w:val="20"/>
        </w:rPr>
        <w:t>Dostawa, instalacja, uruchomienie i przekazanie Zamawiającemu w stanie gotowym do użytkowania wyposażenia medyc</w:t>
      </w:r>
      <w:r w:rsidR="001929E1">
        <w:rPr>
          <w:rFonts w:ascii="Calibri" w:hAnsi="Calibri"/>
          <w:sz w:val="20"/>
          <w:szCs w:val="20"/>
        </w:rPr>
        <w:t>znego wymienionego w punkcie 1</w:t>
      </w:r>
      <w:r w:rsidRPr="00FC5EED">
        <w:rPr>
          <w:rFonts w:ascii="Calibri" w:hAnsi="Calibri"/>
          <w:sz w:val="20"/>
          <w:szCs w:val="20"/>
        </w:rPr>
        <w:t>, zwanego dalej wyposażeniem.</w:t>
      </w:r>
    </w:p>
    <w:p w14:paraId="5EA47394" w14:textId="18CB6E47" w:rsidR="00850014"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A116FC">
        <w:rPr>
          <w:rFonts w:ascii="Calibri" w:hAnsi="Calibri"/>
          <w:sz w:val="20"/>
          <w:szCs w:val="20"/>
        </w:rPr>
        <w:t xml:space="preserve">Przeszkolenie personelu Zamawiającego w zakresie obsługi, eksploatacji i konserwacji niezbędnej do prawidłowego funkcjonowania wyposażenia zgodnie z wymogami opisanymi w </w:t>
      </w:r>
      <w:proofErr w:type="spellStart"/>
      <w:r w:rsidRPr="00A116FC">
        <w:rPr>
          <w:rFonts w:ascii="Calibri" w:hAnsi="Calibri"/>
          <w:sz w:val="20"/>
          <w:szCs w:val="20"/>
        </w:rPr>
        <w:t>nn</w:t>
      </w:r>
      <w:proofErr w:type="spellEnd"/>
      <w:r w:rsidRPr="00A116FC">
        <w:rPr>
          <w:rFonts w:ascii="Calibri" w:hAnsi="Calibri"/>
          <w:sz w:val="20"/>
          <w:szCs w:val="20"/>
        </w:rPr>
        <w:t xml:space="preserve"> SWZ</w:t>
      </w:r>
      <w:r w:rsidR="00F607EB">
        <w:rPr>
          <w:rFonts w:ascii="Calibri" w:hAnsi="Calibri"/>
          <w:sz w:val="20"/>
          <w:szCs w:val="20"/>
        </w:rPr>
        <w:t xml:space="preserve"> (minimum 2 szkolenia),</w:t>
      </w:r>
    </w:p>
    <w:p w14:paraId="65F2CE74" w14:textId="77777777" w:rsidR="00850014" w:rsidRPr="00FC5EED"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FC5EED">
        <w:rPr>
          <w:rFonts w:ascii="Calibri" w:hAnsi="Calibri"/>
          <w:sz w:val="20"/>
          <w:szCs w:val="20"/>
        </w:rPr>
        <w:t>Wykonywanie zobowiązań w okresie gwarancji z tytułu usuwania usterek, napraw, wymiany części wraz z obowiązkowymi przeglądami technicznymi z częstotliwością zalecaną przez producenta.</w:t>
      </w:r>
    </w:p>
    <w:p w14:paraId="2EE7223E" w14:textId="022B9DE0" w:rsidR="00850014" w:rsidRPr="00A17F66" w:rsidRDefault="00850014" w:rsidP="00850014">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Szczegółowy opis </w:t>
      </w:r>
      <w:r w:rsidRPr="00A17F66">
        <w:rPr>
          <w:rFonts w:ascii="Calibri" w:hAnsi="Calibri"/>
          <w:sz w:val="20"/>
          <w:szCs w:val="20"/>
        </w:rPr>
        <w:t xml:space="preserve">przedmiotu zamówienia, asortyment i szacunkowe ilości podano w </w:t>
      </w:r>
      <w:r w:rsidRPr="00A17F66">
        <w:rPr>
          <w:rFonts w:ascii="Calibri" w:hAnsi="Calibri"/>
          <w:b/>
          <w:sz w:val="20"/>
          <w:szCs w:val="20"/>
        </w:rPr>
        <w:t xml:space="preserve">Załączniku nr </w:t>
      </w:r>
      <w:r w:rsidR="001929E1" w:rsidRPr="00A17F66">
        <w:rPr>
          <w:rFonts w:ascii="Calibri" w:hAnsi="Calibri"/>
          <w:b/>
          <w:sz w:val="20"/>
          <w:szCs w:val="20"/>
        </w:rPr>
        <w:t xml:space="preserve">1 i </w:t>
      </w:r>
      <w:r w:rsidRPr="00A17F66">
        <w:rPr>
          <w:rFonts w:ascii="Calibri" w:hAnsi="Calibri"/>
          <w:b/>
          <w:sz w:val="20"/>
          <w:szCs w:val="20"/>
        </w:rPr>
        <w:t>2</w:t>
      </w:r>
      <w:r w:rsidR="001929E1" w:rsidRPr="00A17F66">
        <w:rPr>
          <w:rFonts w:ascii="Calibri" w:hAnsi="Calibri"/>
          <w:b/>
          <w:sz w:val="20"/>
          <w:szCs w:val="20"/>
        </w:rPr>
        <w:t xml:space="preserve"> do SWZ</w:t>
      </w:r>
      <w:r w:rsidRPr="00A17F66">
        <w:rPr>
          <w:rFonts w:ascii="Calibri" w:hAnsi="Calibri"/>
          <w:b/>
          <w:sz w:val="20"/>
          <w:szCs w:val="20"/>
        </w:rPr>
        <w:t>.</w:t>
      </w:r>
    </w:p>
    <w:p w14:paraId="75ABE307" w14:textId="475E9FAD" w:rsidR="00403F95" w:rsidRPr="00CC24DB" w:rsidRDefault="00850014" w:rsidP="00CC24DB">
      <w:pPr>
        <w:widowControl w:val="0"/>
        <w:numPr>
          <w:ilvl w:val="0"/>
          <w:numId w:val="3"/>
        </w:numPr>
        <w:autoSpaceDE w:val="0"/>
        <w:autoSpaceDN w:val="0"/>
        <w:spacing w:after="0" w:line="240" w:lineRule="auto"/>
        <w:ind w:left="426"/>
        <w:jc w:val="both"/>
        <w:rPr>
          <w:rFonts w:ascii="Calibri" w:hAnsi="Calibri"/>
          <w:sz w:val="20"/>
          <w:szCs w:val="20"/>
        </w:rPr>
      </w:pPr>
      <w:r w:rsidRPr="00A17F66">
        <w:rPr>
          <w:rFonts w:ascii="Calibri" w:hAnsi="Calibri"/>
          <w:sz w:val="20"/>
          <w:szCs w:val="20"/>
        </w:rPr>
        <w:t xml:space="preserve">Wykonawca udziela </w:t>
      </w:r>
      <w:r w:rsidRPr="00A17F66">
        <w:rPr>
          <w:rFonts w:ascii="Calibri" w:hAnsi="Calibri"/>
          <w:b/>
          <w:sz w:val="20"/>
          <w:szCs w:val="20"/>
        </w:rPr>
        <w:t>24</w:t>
      </w:r>
      <w:r w:rsidR="001929E1" w:rsidRPr="00A17F66">
        <w:rPr>
          <w:rFonts w:ascii="Calibri" w:hAnsi="Calibri"/>
          <w:b/>
          <w:sz w:val="20"/>
          <w:szCs w:val="20"/>
        </w:rPr>
        <w:t xml:space="preserve"> </w:t>
      </w:r>
      <w:r w:rsidRPr="00A17F66">
        <w:rPr>
          <w:rFonts w:ascii="Calibri" w:hAnsi="Calibri"/>
          <w:b/>
          <w:sz w:val="20"/>
          <w:szCs w:val="20"/>
        </w:rPr>
        <w:t>- miesięcznej gwarancji</w:t>
      </w:r>
      <w:r w:rsidRPr="00A17F66">
        <w:rPr>
          <w:rFonts w:ascii="Calibri" w:hAnsi="Calibri"/>
          <w:sz w:val="20"/>
          <w:szCs w:val="20"/>
        </w:rPr>
        <w:t xml:space="preserve"> na przedmiot zamówienia liczonej od dnia podpisania bez zastrzeżeń Protokołu zdawczo-odbiorczego. </w:t>
      </w:r>
      <w:bookmarkStart w:id="3" w:name="_GoBack"/>
      <w:bookmarkEnd w:id="3"/>
    </w:p>
    <w:p w14:paraId="5B704FDC" w14:textId="77777777" w:rsidR="00D46C54" w:rsidRPr="007375BD"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A17F66">
        <w:rPr>
          <w:rFonts w:ascii="Calibri" w:hAnsi="Calibri"/>
          <w:sz w:val="20"/>
          <w:szCs w:val="20"/>
        </w:rPr>
        <w:t xml:space="preserve">Na mocy art. 99 ust. 5 ustawy </w:t>
      </w:r>
      <w:r w:rsidRPr="00197F04">
        <w:rPr>
          <w:rFonts w:ascii="Calibri" w:hAnsi="Calibri"/>
          <w:sz w:val="20"/>
          <w:szCs w:val="20"/>
        </w:rPr>
        <w:t xml:space="preserve">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2540CF74" w14:textId="77777777" w:rsidR="00C06171" w:rsidRDefault="00D46C54" w:rsidP="00C06171">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01DE7202" w14:textId="133D4844" w:rsidR="00D46C54" w:rsidRPr="00C06171" w:rsidRDefault="0026692C" w:rsidP="00C06171">
      <w:pPr>
        <w:widowControl w:val="0"/>
        <w:numPr>
          <w:ilvl w:val="0"/>
          <w:numId w:val="3"/>
        </w:numPr>
        <w:autoSpaceDE w:val="0"/>
        <w:autoSpaceDN w:val="0"/>
        <w:spacing w:after="0" w:line="240" w:lineRule="auto"/>
        <w:ind w:left="426"/>
        <w:jc w:val="both"/>
        <w:rPr>
          <w:rFonts w:ascii="Calibri" w:hAnsi="Calibri"/>
          <w:sz w:val="20"/>
          <w:szCs w:val="20"/>
        </w:rPr>
      </w:pPr>
      <w:r w:rsidRPr="00C06171">
        <w:rPr>
          <w:rFonts w:ascii="Calibri" w:hAnsi="Calibri"/>
          <w:bCs/>
          <w:spacing w:val="-3"/>
          <w:sz w:val="20"/>
          <w:szCs w:val="20"/>
        </w:rPr>
        <w:t xml:space="preserve">CPV: </w:t>
      </w:r>
      <w:r w:rsidR="00C06171" w:rsidRPr="00C06171">
        <w:rPr>
          <w:rFonts w:ascii="Calibri" w:hAnsi="Calibri"/>
          <w:bCs/>
          <w:spacing w:val="-3"/>
          <w:sz w:val="20"/>
          <w:szCs w:val="20"/>
        </w:rPr>
        <w:t>33161000-6 Urządzenia elektrochirurgiczne</w:t>
      </w:r>
      <w:r w:rsidR="00C06171">
        <w:rPr>
          <w:rFonts w:ascii="Calibri" w:hAnsi="Calibri"/>
          <w:sz w:val="20"/>
          <w:szCs w:val="20"/>
        </w:rPr>
        <w:t xml:space="preserve"> </w:t>
      </w:r>
      <w:r w:rsidR="00C06171" w:rsidRPr="00C06171">
        <w:rPr>
          <w:rFonts w:ascii="Calibri" w:hAnsi="Calibri"/>
          <w:bCs/>
          <w:spacing w:val="-3"/>
          <w:sz w:val="20"/>
          <w:szCs w:val="20"/>
        </w:rPr>
        <w:t xml:space="preserve">33168000-5  Przyrządy do endoskopii, </w:t>
      </w:r>
      <w:proofErr w:type="spellStart"/>
      <w:r w:rsidR="00C06171" w:rsidRPr="00C06171">
        <w:rPr>
          <w:rFonts w:ascii="Calibri" w:hAnsi="Calibri"/>
          <w:bCs/>
          <w:spacing w:val="-3"/>
          <w:sz w:val="20"/>
          <w:szCs w:val="20"/>
        </w:rPr>
        <w:t>endochirurgii</w:t>
      </w:r>
      <w:proofErr w:type="spellEnd"/>
      <w:r w:rsidR="00C06171">
        <w:rPr>
          <w:rFonts w:ascii="Calibri" w:hAnsi="Calibri"/>
          <w:sz w:val="20"/>
          <w:szCs w:val="20"/>
        </w:rPr>
        <w:t xml:space="preserve"> </w:t>
      </w:r>
      <w:r w:rsidR="00C06171" w:rsidRPr="00C06171">
        <w:rPr>
          <w:rFonts w:ascii="Calibri" w:hAnsi="Calibri"/>
          <w:bCs/>
          <w:spacing w:val="-3"/>
          <w:sz w:val="20"/>
          <w:szCs w:val="20"/>
        </w:rPr>
        <w:lastRenderedPageBreak/>
        <w:t>33122</w:t>
      </w:r>
      <w:r w:rsidR="00C2252F">
        <w:rPr>
          <w:rFonts w:ascii="Calibri" w:hAnsi="Calibri"/>
          <w:bCs/>
          <w:spacing w:val="-3"/>
          <w:sz w:val="20"/>
          <w:szCs w:val="20"/>
        </w:rPr>
        <w:t>0</w:t>
      </w:r>
      <w:r w:rsidR="00C06171" w:rsidRPr="00C06171">
        <w:rPr>
          <w:rFonts w:ascii="Calibri" w:hAnsi="Calibri"/>
          <w:bCs/>
          <w:spacing w:val="-3"/>
          <w:sz w:val="20"/>
          <w:szCs w:val="20"/>
        </w:rPr>
        <w:t>00-1 Sprzęt oftalmologiczny</w:t>
      </w:r>
    </w:p>
    <w:p w14:paraId="35A7B1AC" w14:textId="77777777" w:rsidR="0026692C" w:rsidRPr="0026692C" w:rsidRDefault="0026692C" w:rsidP="0026692C">
      <w:pPr>
        <w:widowControl w:val="0"/>
        <w:autoSpaceDE w:val="0"/>
        <w:autoSpaceDN w:val="0"/>
        <w:spacing w:after="0" w:line="240" w:lineRule="auto"/>
        <w:ind w:left="426"/>
        <w:jc w:val="both"/>
        <w:rPr>
          <w:rFonts w:ascii="Calibri" w:hAnsi="Calibri"/>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FFA2C84"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00E4032B">
        <w:rPr>
          <w:rFonts w:ascii="Calibri" w:hAnsi="Calibri"/>
          <w:b/>
          <w:bCs/>
          <w:spacing w:val="-7"/>
          <w:sz w:val="20"/>
          <w:szCs w:val="20"/>
        </w:rPr>
        <w:t>załączniku nr 1</w:t>
      </w:r>
      <w:r w:rsidRPr="007059B0">
        <w:rPr>
          <w:rFonts w:ascii="Calibri" w:hAnsi="Calibri"/>
          <w:b/>
          <w:bCs/>
          <w:spacing w:val="-7"/>
          <w:sz w:val="20"/>
          <w:szCs w:val="20"/>
        </w:rPr>
        <w:t xml:space="preserve">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228E8E25" w14:textId="535E49FC" w:rsidR="00D46C54" w:rsidRPr="00197F04"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 xml:space="preserve">Przedmiot umowy o zamówienie publiczne realizowany </w:t>
      </w:r>
      <w:r w:rsidRPr="009569C4">
        <w:rPr>
          <w:rFonts w:ascii="Calibri" w:hAnsi="Calibri"/>
          <w:bCs/>
          <w:spacing w:val="-3"/>
          <w:sz w:val="20"/>
          <w:szCs w:val="20"/>
        </w:rPr>
        <w:t>będzie w okresie</w:t>
      </w:r>
      <w:r w:rsidR="00457744" w:rsidRPr="009569C4">
        <w:rPr>
          <w:rFonts w:ascii="Calibri" w:hAnsi="Calibri"/>
          <w:b/>
          <w:bCs/>
          <w:spacing w:val="-3"/>
          <w:sz w:val="20"/>
          <w:szCs w:val="20"/>
        </w:rPr>
        <w:t xml:space="preserve"> </w:t>
      </w:r>
      <w:r w:rsidR="009569C4">
        <w:rPr>
          <w:rFonts w:ascii="Calibri" w:hAnsi="Calibri"/>
          <w:b/>
          <w:bCs/>
          <w:spacing w:val="-3"/>
          <w:sz w:val="20"/>
          <w:szCs w:val="20"/>
        </w:rPr>
        <w:t>42</w:t>
      </w:r>
      <w:r w:rsidR="00457744" w:rsidRPr="009569C4">
        <w:rPr>
          <w:rFonts w:ascii="Calibri" w:hAnsi="Calibri"/>
          <w:b/>
          <w:bCs/>
          <w:spacing w:val="-3"/>
          <w:sz w:val="20"/>
          <w:szCs w:val="20"/>
        </w:rPr>
        <w:t xml:space="preserve"> dni</w:t>
      </w:r>
      <w:r w:rsidRPr="009569C4">
        <w:rPr>
          <w:rFonts w:ascii="Calibri" w:hAnsi="Calibri"/>
          <w:bCs/>
          <w:spacing w:val="-3"/>
          <w:sz w:val="20"/>
          <w:szCs w:val="20"/>
        </w:rPr>
        <w:t>, na zasadach i warunkach</w:t>
      </w:r>
      <w:r w:rsidRPr="00197F04">
        <w:rPr>
          <w:rFonts w:ascii="Calibri" w:hAnsi="Calibri"/>
          <w:bCs/>
          <w:spacing w:val="-3"/>
          <w:sz w:val="20"/>
          <w:szCs w:val="20"/>
        </w:rPr>
        <w:t xml:space="preserve"> określonych w </w:t>
      </w:r>
      <w:r w:rsidRPr="00197F04">
        <w:rPr>
          <w:rFonts w:ascii="Calibri" w:hAnsi="Calibri"/>
          <w:b/>
          <w:bCs/>
          <w:spacing w:val="-3"/>
          <w:sz w:val="20"/>
          <w:szCs w:val="20"/>
        </w:rPr>
        <w:t>załączniku nr 5 do SWZ</w:t>
      </w:r>
      <w:r w:rsidRPr="00197F04">
        <w:rPr>
          <w:rFonts w:ascii="Calibri" w:hAnsi="Calibri"/>
          <w:bCs/>
          <w:spacing w:val="-3"/>
          <w:sz w:val="20"/>
          <w:szCs w:val="20"/>
        </w:rPr>
        <w:t xml:space="preserve"> „Projekt Umowy”.</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25FD3540" w14:textId="77777777" w:rsidR="00E4032B" w:rsidRPr="00E4032B" w:rsidRDefault="00E4032B" w:rsidP="00E4032B">
      <w:pPr>
        <w:spacing w:after="0" w:line="240" w:lineRule="auto"/>
        <w:ind w:firstLine="708"/>
        <w:jc w:val="both"/>
        <w:rPr>
          <w:sz w:val="20"/>
          <w:szCs w:val="20"/>
        </w:rPr>
      </w:pPr>
      <w:r w:rsidRPr="00E4032B">
        <w:rPr>
          <w:b/>
          <w:sz w:val="20"/>
          <w:szCs w:val="20"/>
        </w:rPr>
        <w:t>Zamawiający nie określa warunku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3ABAED0D" w14:textId="77777777" w:rsidR="00D46C54" w:rsidRPr="00DF4A63" w:rsidRDefault="00D46C54" w:rsidP="008F2020">
      <w:pPr>
        <w:spacing w:after="0" w:line="240" w:lineRule="auto"/>
        <w:ind w:left="709"/>
        <w:jc w:val="both"/>
        <w:rPr>
          <w:rFonts w:ascii="Calibri" w:hAnsi="Calibri"/>
          <w:sz w:val="20"/>
          <w:szCs w:val="20"/>
        </w:rPr>
      </w:pPr>
      <w:r w:rsidRPr="00DF4A63">
        <w:rPr>
          <w:rFonts w:ascii="Calibri" w:hAnsi="Calibri"/>
          <w:b/>
          <w:sz w:val="20"/>
          <w:szCs w:val="20"/>
        </w:rPr>
        <w:t>Zamawiający nie określa warunku w tym zakresie.</w:t>
      </w:r>
    </w:p>
    <w:p w14:paraId="3024E20B"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12008888" w14:textId="77777777"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p>
    <w:p w14:paraId="5D00C727" w14:textId="3558491C" w:rsidR="00D46C54" w:rsidRDefault="00D46C54" w:rsidP="00D46C54">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16F989F8" w14:textId="77777777" w:rsidR="00E4032B" w:rsidRPr="00E4032B" w:rsidRDefault="00E4032B" w:rsidP="00E4032B">
      <w:pPr>
        <w:widowControl w:val="0"/>
        <w:autoSpaceDE w:val="0"/>
        <w:autoSpaceDN w:val="0"/>
        <w:spacing w:after="0" w:line="240" w:lineRule="auto"/>
        <w:ind w:left="426"/>
        <w:jc w:val="both"/>
        <w:rPr>
          <w:rFonts w:ascii="Calibri" w:hAnsi="Calibr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075EE4D2"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w:t>
      </w:r>
      <w:r w:rsidR="008F272E">
        <w:rPr>
          <w:rFonts w:ascii="Calibri" w:hAnsi="Calibri" w:cs="Calibri"/>
          <w:sz w:val="20"/>
          <w:szCs w:val="20"/>
        </w:rPr>
        <w:t>3</w:t>
      </w:r>
      <w:r w:rsidRPr="008574D3">
        <w:rPr>
          <w:rFonts w:ascii="Calibri" w:hAnsi="Calibri" w:cs="Calibri"/>
          <w:sz w:val="20"/>
          <w:szCs w:val="20"/>
        </w:rPr>
        <w:t xml:space="preserve"> r. poz. </w:t>
      </w:r>
      <w:r w:rsidR="008F272E">
        <w:rPr>
          <w:rFonts w:ascii="Calibri" w:hAnsi="Calibri" w:cs="Calibri"/>
          <w:sz w:val="20"/>
          <w:szCs w:val="20"/>
        </w:rPr>
        <w:t>826</w:t>
      </w:r>
      <w:r w:rsidRPr="008574D3">
        <w:rPr>
          <w:rFonts w:ascii="Calibri" w:hAnsi="Calibri" w:cs="Calibri"/>
          <w:sz w:val="20"/>
          <w:szCs w:val="20"/>
        </w:rPr>
        <w:t xml:space="preserve">),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015E5889"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w:t>
      </w:r>
      <w:r w:rsidR="00D54271">
        <w:rPr>
          <w:rFonts w:ascii="Calibri" w:hAnsi="Calibri" w:cs="Calibri"/>
          <w:sz w:val="20"/>
          <w:szCs w:val="20"/>
        </w:rPr>
        <w:t xml:space="preserve">2021 </w:t>
      </w:r>
      <w:r w:rsidRPr="00DF4A63">
        <w:rPr>
          <w:rFonts w:ascii="Calibri" w:hAnsi="Calibri" w:cs="Calibri"/>
          <w:sz w:val="20"/>
          <w:szCs w:val="20"/>
        </w:rPr>
        <w:t xml:space="preserve">poz. </w:t>
      </w:r>
      <w:r w:rsidR="00D54271">
        <w:rPr>
          <w:rFonts w:ascii="Calibri" w:hAnsi="Calibri" w:cs="Calibri"/>
          <w:sz w:val="20"/>
          <w:szCs w:val="20"/>
        </w:rPr>
        <w:t>1745</w:t>
      </w:r>
      <w:r w:rsidRPr="00DF4A63">
        <w:rPr>
          <w:rFonts w:ascii="Calibri" w:hAnsi="Calibri" w:cs="Calibri"/>
          <w:sz w:val="20"/>
          <w:szCs w:val="20"/>
        </w:rPr>
        <w:t xml:space="preserve">),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64339FC4"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E81B1D">
        <w:rPr>
          <w:rFonts w:ascii="Calibri" w:eastAsia="TimesNewRomanPSMT" w:hAnsi="Calibri" w:cs="Calibri"/>
          <w:sz w:val="20"/>
          <w:szCs w:val="20"/>
        </w:rPr>
        <w:t>Dz.U. poz. 1497 z 2023 r</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81B1D">
        <w:rPr>
          <w:rFonts w:ascii="Calibri" w:eastAsia="TimesNewRomanPSMT" w:hAnsi="Calibri" w:cs="Calibri"/>
          <w:sz w:val="20"/>
          <w:szCs w:val="20"/>
        </w:rPr>
        <w:t>ww</w:t>
      </w:r>
      <w:proofErr w:type="spellEnd"/>
      <w:r w:rsidRPr="00E81B1D">
        <w:rPr>
          <w:rFonts w:ascii="Calibri" w:eastAsia="TimesNewRomanPSMT" w:hAnsi="Calibri" w:cs="Calibri"/>
          <w:sz w:val="20"/>
          <w:szCs w:val="20"/>
        </w:rPr>
        <w:t xml:space="preserve">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 xml:space="preserve">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3BB3529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c) Wykonawcę, którego jednostką dominującą w rozumieniu art. 3 ust. 1 pkt 37 ustawy z dnia 29 września 1994 r. o rachunkowości (</w:t>
      </w:r>
      <w:r w:rsidR="00E81B1D" w:rsidRPr="00E81B1D">
        <w:rPr>
          <w:rFonts w:ascii="Calibri" w:eastAsia="TimesNewRomanPSMT" w:hAnsi="Calibri" w:cs="Calibri"/>
          <w:sz w:val="20"/>
          <w:szCs w:val="20"/>
        </w:rPr>
        <w:t>Dz. U. z 2023 r. poz.120 ze zm.</w:t>
      </w:r>
      <w:r w:rsidRPr="008574D3">
        <w:rPr>
          <w:rFonts w:ascii="Calibri" w:eastAsia="TimesNewRomanPSMT" w:hAnsi="Calibri"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lastRenderedPageBreak/>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1929E1">
      <w:pPr>
        <w:spacing w:after="0" w:line="240" w:lineRule="auto"/>
        <w:ind w:left="425"/>
        <w:jc w:val="both"/>
        <w:rPr>
          <w:rFonts w:ascii="Calibri" w:hAnsi="Calibri"/>
          <w:b/>
          <w:bCs/>
          <w:spacing w:val="-7"/>
          <w:sz w:val="20"/>
          <w:szCs w:val="20"/>
        </w:rPr>
      </w:pPr>
    </w:p>
    <w:p w14:paraId="2BD7DDAE" w14:textId="77777777" w:rsidR="00D46C54" w:rsidRPr="00115EDF" w:rsidRDefault="00D46C54" w:rsidP="001929E1">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77777777"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Pr="00115EDF">
              <w:rPr>
                <w:rFonts w:ascii="Calibri" w:hAnsi="Calibri"/>
                <w:b/>
                <w:sz w:val="20"/>
                <w:szCs w:val="20"/>
              </w:rPr>
              <w:t>załącznik nr  3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lastRenderedPageBreak/>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6C5BF3D5"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E94DD3">
              <w:rPr>
                <w:rFonts w:ascii="Calibri" w:hAnsi="Calibri"/>
                <w:sz w:val="20"/>
                <w:szCs w:val="20"/>
              </w:rPr>
              <w:t>4</w:t>
            </w:r>
            <w:r w:rsidRPr="00115EDF">
              <w:rPr>
                <w:rFonts w:ascii="Calibri" w:hAnsi="Calibri"/>
                <w:sz w:val="20"/>
                <w:szCs w:val="20"/>
              </w:rPr>
              <w:t xml:space="preserve"> poz. </w:t>
            </w:r>
            <w:r w:rsidR="00E94DD3">
              <w:rPr>
                <w:rFonts w:ascii="Calibri" w:hAnsi="Calibri"/>
                <w:sz w:val="20"/>
                <w:szCs w:val="20"/>
              </w:rPr>
              <w:t>30</w:t>
            </w:r>
            <w:r w:rsidR="00A92BD8" w:rsidRPr="00115EDF">
              <w:rPr>
                <w:rFonts w:ascii="Calibri" w:hAnsi="Calibri"/>
                <w:sz w:val="20"/>
                <w:szCs w:val="20"/>
              </w:rPr>
              <w:t>7</w:t>
            </w:r>
            <w:r w:rsidRPr="00115EDF">
              <w:rPr>
                <w:rFonts w:ascii="Calibri" w:hAnsi="Calibri"/>
                <w:sz w:val="20"/>
                <w:szCs w:val="20"/>
              </w:rPr>
              <w:t xml:space="preserve"> z </w:t>
            </w:r>
            <w:proofErr w:type="spellStart"/>
            <w:r w:rsidRPr="00115EDF">
              <w:rPr>
                <w:rFonts w:ascii="Calibri" w:hAnsi="Calibri"/>
                <w:sz w:val="20"/>
                <w:szCs w:val="20"/>
              </w:rPr>
              <w:t>późn</w:t>
            </w:r>
            <w:proofErr w:type="spellEnd"/>
            <w:r w:rsidRPr="00115EDF">
              <w:rPr>
                <w:rFonts w:ascii="Calibri" w:hAnsi="Calibri"/>
                <w:sz w:val="20"/>
                <w:szCs w:val="20"/>
              </w:rPr>
              <w:t>.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4D35704C"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00850014">
              <w:rPr>
                <w:rFonts w:ascii="Calibri" w:hAnsi="Calibri"/>
                <w:b/>
                <w:sz w:val="20"/>
                <w:szCs w:val="20"/>
              </w:rPr>
              <w:t>załącznik nr 6</w:t>
            </w:r>
            <w:r w:rsidRPr="00115EDF">
              <w:rPr>
                <w:rFonts w:ascii="Calibri" w:hAnsi="Calibri"/>
                <w:b/>
                <w:sz w:val="20"/>
                <w:szCs w:val="20"/>
              </w:rPr>
              <w:t xml:space="preserve"> do SWZ</w:t>
            </w:r>
          </w:p>
        </w:tc>
      </w:tr>
      <w:tr w:rsidR="00E81B1D" w:rsidRPr="00115EDF" w14:paraId="79F008D7" w14:textId="77777777" w:rsidTr="00D46C54">
        <w:tc>
          <w:tcPr>
            <w:tcW w:w="675" w:type="dxa"/>
            <w:shd w:val="clear" w:color="auto" w:fill="auto"/>
          </w:tcPr>
          <w:p w14:paraId="59CB292F" w14:textId="77777777" w:rsidR="00E81B1D" w:rsidRPr="00115EDF" w:rsidRDefault="00E81B1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1F7C93D" w14:textId="0C5EBEC1" w:rsidR="00E81B1D" w:rsidRPr="00115EDF" w:rsidRDefault="009E1C2D" w:rsidP="00D46C54">
            <w:pPr>
              <w:suppressAutoHyphens/>
              <w:spacing w:after="0" w:line="240" w:lineRule="auto"/>
              <w:ind w:right="168"/>
              <w:rPr>
                <w:rFonts w:ascii="Calibri" w:hAnsi="Calibri"/>
                <w:sz w:val="20"/>
                <w:szCs w:val="20"/>
              </w:rPr>
            </w:pPr>
            <w:r w:rsidRPr="00C33FC8">
              <w:rPr>
                <w:rFonts w:ascii="Calibri" w:hAnsi="Calibri"/>
                <w:sz w:val="20"/>
                <w:szCs w:val="20"/>
              </w:rPr>
              <w:t>Deklaracja zgodności wystawiona przez wytwórcę lub certyfikat CE dla wyposażenia będącego wyrobem medycznym.</w:t>
            </w:r>
          </w:p>
        </w:tc>
      </w:tr>
      <w:tr w:rsidR="009E1C2D" w:rsidRPr="00115EDF" w14:paraId="67249D39" w14:textId="77777777" w:rsidTr="00D46C54">
        <w:tc>
          <w:tcPr>
            <w:tcW w:w="675" w:type="dxa"/>
            <w:shd w:val="clear" w:color="auto" w:fill="auto"/>
          </w:tcPr>
          <w:p w14:paraId="7C487298"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613B17" w14:textId="064CB272" w:rsidR="009E1C2D" w:rsidRPr="001C110C" w:rsidRDefault="009E1C2D" w:rsidP="00D46C54">
            <w:pPr>
              <w:suppressAutoHyphens/>
              <w:spacing w:after="0" w:line="240" w:lineRule="auto"/>
              <w:ind w:right="168"/>
              <w:rPr>
                <w:rFonts w:ascii="Calibri" w:hAnsi="Calibri"/>
                <w:sz w:val="20"/>
                <w:szCs w:val="20"/>
              </w:rPr>
            </w:pPr>
            <w:r>
              <w:rPr>
                <w:rFonts w:ascii="Calibri" w:hAnsi="Calibri"/>
                <w:sz w:val="20"/>
                <w:szCs w:val="20"/>
              </w:rPr>
              <w:t>Wypełnione Zestawienie parametrów technicznych wymaganych</w:t>
            </w:r>
            <w:r w:rsidRPr="00E73547">
              <w:rPr>
                <w:rFonts w:ascii="Calibri" w:hAnsi="Calibri"/>
                <w:sz w:val="20"/>
                <w:szCs w:val="20"/>
              </w:rPr>
              <w:t xml:space="preserve">- </w:t>
            </w:r>
            <w:r w:rsidRPr="00E73547">
              <w:rPr>
                <w:rFonts w:ascii="Calibri" w:hAnsi="Calibri"/>
                <w:b/>
                <w:sz w:val="20"/>
                <w:szCs w:val="20"/>
              </w:rPr>
              <w:t>załącznik nr 2 do SWZ</w:t>
            </w:r>
          </w:p>
        </w:tc>
      </w:tr>
      <w:tr w:rsidR="009E1C2D" w:rsidRPr="00115EDF" w14:paraId="14062EE4" w14:textId="77777777" w:rsidTr="00D46C54">
        <w:tc>
          <w:tcPr>
            <w:tcW w:w="675" w:type="dxa"/>
            <w:shd w:val="clear" w:color="auto" w:fill="auto"/>
          </w:tcPr>
          <w:p w14:paraId="40817763"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41CDECE7" w14:textId="7959E94D" w:rsidR="009E1C2D" w:rsidRPr="001C110C" w:rsidRDefault="009E1C2D" w:rsidP="001F4CD9">
            <w:pPr>
              <w:suppressAutoHyphens/>
              <w:spacing w:after="0" w:line="240" w:lineRule="auto"/>
              <w:ind w:right="168"/>
              <w:jc w:val="both"/>
              <w:rPr>
                <w:rFonts w:ascii="Calibri" w:hAnsi="Calibri"/>
                <w:sz w:val="20"/>
                <w:szCs w:val="20"/>
              </w:rPr>
            </w:pPr>
            <w:r w:rsidRPr="00C33FC8">
              <w:rPr>
                <w:rFonts w:ascii="Calibri" w:hAnsi="Calibri"/>
                <w:sz w:val="20"/>
                <w:szCs w:val="20"/>
              </w:rPr>
              <w:t xml:space="preserve">Opis oferowanego wyposażenia w postaci dokumentów handlowych dla oferowanego produktu: katalogu, ulotki, folderu lub instrukcji obsługi w jednoznaczny sposób potwierdzający, że oferowane wyposażenie spełnia wszystkie parametry techniczne opisane w SWZ, w Zestawieniu parametrów wymaganych – </w:t>
            </w:r>
            <w:r w:rsidRPr="00CB46CB">
              <w:rPr>
                <w:rFonts w:ascii="Calibri" w:hAnsi="Calibri"/>
                <w:b/>
                <w:sz w:val="20"/>
                <w:szCs w:val="20"/>
              </w:rPr>
              <w:t>załączniku nr 2 do SWZ</w:t>
            </w:r>
            <w:r w:rsidRPr="00C33FC8">
              <w:rPr>
                <w:rFonts w:ascii="Calibri" w:hAnsi="Calibri"/>
                <w:sz w:val="20"/>
                <w:szCs w:val="20"/>
              </w:rPr>
              <w:t>, z adnotacją której pozycji zestawienia parametrów wymaganych dotyczy dany dokument.</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49B7BA35"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115EDF">
              <w:rPr>
                <w:rFonts w:ascii="Calibri" w:hAnsi="Calibri"/>
                <w:sz w:val="20"/>
                <w:szCs w:val="20"/>
              </w:rPr>
              <w:t>t.j</w:t>
            </w:r>
            <w:proofErr w:type="spellEnd"/>
            <w:r w:rsidRPr="00115EDF">
              <w:rPr>
                <w:rFonts w:ascii="Calibri" w:hAnsi="Calibri"/>
                <w:sz w:val="20"/>
                <w:szCs w:val="20"/>
              </w:rPr>
              <w:t>. Dz. U. z 202</w:t>
            </w:r>
            <w:r w:rsidR="00DB63B1">
              <w:rPr>
                <w:rFonts w:ascii="Calibri" w:hAnsi="Calibri"/>
                <w:sz w:val="20"/>
                <w:szCs w:val="20"/>
              </w:rPr>
              <w:t>3</w:t>
            </w:r>
            <w:r w:rsidRPr="00115EDF">
              <w:rPr>
                <w:rFonts w:ascii="Calibri" w:hAnsi="Calibri"/>
                <w:sz w:val="20"/>
                <w:szCs w:val="20"/>
              </w:rPr>
              <w:t xml:space="preserve"> r. poz. </w:t>
            </w:r>
            <w:r w:rsidR="00DB63B1">
              <w:rPr>
                <w:rFonts w:ascii="Calibri" w:hAnsi="Calibri"/>
                <w:sz w:val="20"/>
                <w:szCs w:val="20"/>
              </w:rPr>
              <w:t>1689</w:t>
            </w:r>
            <w:r w:rsidRPr="00115EDF">
              <w:rPr>
                <w:rFonts w:ascii="Calibri" w:hAnsi="Calibri"/>
                <w:sz w:val="20"/>
                <w:szCs w:val="20"/>
              </w:rPr>
              <w:t xml:space="preserve">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wzorze stanowiącym załącznik nr 4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D46C54">
        <w:tc>
          <w:tcPr>
            <w:tcW w:w="675" w:type="dxa"/>
            <w:shd w:val="clear" w:color="auto" w:fill="auto"/>
          </w:tcPr>
          <w:p w14:paraId="77E432F7"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D46C54">
        <w:tc>
          <w:tcPr>
            <w:tcW w:w="675" w:type="dxa"/>
            <w:shd w:val="clear" w:color="auto" w:fill="auto"/>
          </w:tcPr>
          <w:p w14:paraId="37815E8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t>
            </w:r>
            <w:r w:rsidRPr="00115EDF">
              <w:rPr>
                <w:rFonts w:ascii="Calibri" w:hAnsi="Calibri" w:cs="TimesNewRoman"/>
                <w:sz w:val="20"/>
                <w:szCs w:val="20"/>
              </w:rPr>
              <w:lastRenderedPageBreak/>
              <w:t>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D46C54">
        <w:tc>
          <w:tcPr>
            <w:tcW w:w="675" w:type="dxa"/>
            <w:tcBorders>
              <w:bottom w:val="single" w:sz="4" w:space="0" w:color="auto"/>
            </w:tcBorders>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bl>
    <w:p w14:paraId="79ABAC71"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4" w:name="_Toc459723202"/>
      <w:r w:rsidRPr="00115EDF">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w:t>
      </w:r>
      <w:r w:rsidRPr="00115EDF">
        <w:rPr>
          <w:rFonts w:ascii="Calibri" w:hAnsi="Calibri" w:cs="Calibri"/>
          <w:bCs/>
          <w:sz w:val="20"/>
          <w:szCs w:val="20"/>
        </w:rPr>
        <w:lastRenderedPageBreak/>
        <w:t>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23802B25"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115EDF">
        <w:rPr>
          <w:rFonts w:ascii="Calibri" w:hAnsi="Calibri"/>
          <w:color w:val="auto"/>
          <w:sz w:val="20"/>
          <w:szCs w:val="20"/>
        </w:rPr>
        <w:t>t. j. Dz.U. z 202</w:t>
      </w:r>
      <w:r w:rsidR="005E1A12">
        <w:rPr>
          <w:rFonts w:ascii="Calibri" w:hAnsi="Calibri"/>
          <w:color w:val="auto"/>
          <w:sz w:val="20"/>
          <w:szCs w:val="20"/>
        </w:rPr>
        <w:t>4</w:t>
      </w:r>
      <w:r w:rsidRPr="00115EDF">
        <w:rPr>
          <w:rFonts w:ascii="Calibri" w:hAnsi="Calibri"/>
          <w:color w:val="auto"/>
          <w:sz w:val="20"/>
          <w:szCs w:val="20"/>
        </w:rPr>
        <w:t xml:space="preserve"> poz. 3</w:t>
      </w:r>
      <w:r w:rsidR="005E1A12">
        <w:rPr>
          <w:rFonts w:ascii="Calibri" w:hAnsi="Calibri"/>
          <w:color w:val="auto"/>
          <w:sz w:val="20"/>
          <w:szCs w:val="20"/>
        </w:rPr>
        <w:t>07</w:t>
      </w:r>
      <w:r w:rsidRPr="00115EDF">
        <w:rPr>
          <w:rFonts w:ascii="Calibri" w:hAnsi="Calibri"/>
          <w:color w:val="auto"/>
          <w:sz w:val="20"/>
          <w:szCs w:val="20"/>
        </w:rPr>
        <w:t xml:space="preserve">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1929E1">
      <w:pPr>
        <w:spacing w:after="0" w:line="240" w:lineRule="auto"/>
        <w:ind w:left="426"/>
        <w:contextualSpacing/>
        <w:jc w:val="both"/>
        <w:rPr>
          <w:rFonts w:ascii="Calibri" w:hAnsi="Calibri"/>
          <w:sz w:val="20"/>
          <w:szCs w:val="20"/>
        </w:rPr>
      </w:pPr>
    </w:p>
    <w:p w14:paraId="3CEE1362" w14:textId="77777777" w:rsidR="00D46C54" w:rsidRPr="00115EDF" w:rsidRDefault="00D46C54" w:rsidP="001929E1">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4"/>
    </w:p>
    <w:p w14:paraId="146A7936" w14:textId="77777777" w:rsidR="00D46C54" w:rsidRPr="00115EDF" w:rsidRDefault="00D46C54" w:rsidP="001929E1">
      <w:pPr>
        <w:pStyle w:val="Default"/>
        <w:numPr>
          <w:ilvl w:val="0"/>
          <w:numId w:val="8"/>
        </w:numPr>
        <w:ind w:left="567"/>
        <w:jc w:val="both"/>
        <w:rPr>
          <w:rFonts w:ascii="Calibri" w:hAnsi="Calibri" w:cs="Times New Roman"/>
          <w:color w:val="auto"/>
          <w:sz w:val="20"/>
          <w:szCs w:val="20"/>
        </w:rPr>
      </w:pPr>
      <w:bookmarkStart w:id="5"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lastRenderedPageBreak/>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6" w:name="_Toc459723212"/>
    </w:p>
    <w:p w14:paraId="306F9E3A" w14:textId="15505DAD"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7" w:name="_Toc459723213"/>
      <w:bookmarkEnd w:id="6"/>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7"/>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8" w:name="_Toc459723215"/>
      <w:bookmarkEnd w:id="5"/>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9" w:name="_Toc459723217"/>
      <w:bookmarkEnd w:id="8"/>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10" w:name="_Toc459723218"/>
      <w:bookmarkEnd w:id="9"/>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10"/>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1929E1">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1929E1">
      <w:pPr>
        <w:spacing w:after="0" w:line="240" w:lineRule="auto"/>
        <w:jc w:val="both"/>
        <w:rPr>
          <w:rFonts w:ascii="Calibri" w:hAnsi="Calibri"/>
          <w:b/>
          <w:sz w:val="20"/>
          <w:szCs w:val="20"/>
          <w:u w:val="single"/>
        </w:rPr>
      </w:pPr>
    </w:p>
    <w:p w14:paraId="531E33B4" w14:textId="77777777" w:rsidR="00D46C54" w:rsidRPr="00DF4A63" w:rsidRDefault="00D46C54" w:rsidP="001929E1">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6E86D680"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w:t>
      </w:r>
      <w:r w:rsidRPr="00280AB2">
        <w:rPr>
          <w:rFonts w:ascii="Calibri" w:hAnsi="Calibri"/>
          <w:sz w:val="20"/>
          <w:szCs w:val="20"/>
        </w:rPr>
        <w:t>oraz</w:t>
      </w:r>
      <w:r w:rsidR="001929E1">
        <w:rPr>
          <w:rStyle w:val="Hipercze"/>
          <w:rFonts w:ascii="Calibri" w:eastAsia="Arial Unicode MS" w:hAnsi="Calibri"/>
          <w:b/>
          <w:bCs/>
          <w:color w:val="auto"/>
          <w:spacing w:val="-3"/>
          <w:sz w:val="20"/>
          <w:szCs w:val="20"/>
        </w:rPr>
        <w:t xml:space="preserve">  </w:t>
      </w:r>
      <w:hyperlink r:id="rId21" w:history="1">
        <w:r w:rsidR="001929E1" w:rsidRPr="00A67D3B">
          <w:rPr>
            <w:rStyle w:val="Hipercze"/>
            <w:rFonts w:ascii="Calibri" w:eastAsia="Arial Unicode MS" w:hAnsi="Calibri"/>
            <w:b/>
            <w:bCs/>
            <w:spacing w:val="-3"/>
            <w:sz w:val="20"/>
            <w:szCs w:val="20"/>
          </w:rPr>
          <w:t>mbrancewicz@szpitalepomorskie.eu</w:t>
        </w:r>
      </w:hyperlink>
      <w:r w:rsidR="001929E1">
        <w:rPr>
          <w:rStyle w:val="Hipercze"/>
          <w:rFonts w:ascii="Calibri" w:eastAsia="Arial Unicode MS" w:hAnsi="Calibri"/>
          <w:b/>
          <w:bCs/>
          <w:color w:val="auto"/>
          <w:spacing w:val="-3"/>
          <w:sz w:val="20"/>
          <w:szCs w:val="20"/>
        </w:rPr>
        <w:t xml:space="preserve"> </w:t>
      </w:r>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8A42BB">
        <w:rPr>
          <w:rFonts w:ascii="Calibri" w:hAnsi="Calibri"/>
          <w:b/>
          <w:sz w:val="20"/>
          <w:szCs w:val="20"/>
          <w:u w:val="single"/>
        </w:rPr>
        <w:t>Pzp</w:t>
      </w:r>
      <w:proofErr w:type="spellEnd"/>
      <w:r w:rsidRPr="008A42BB">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 xml:space="preserve">Rozporządzeniu Ministra Rozwoju, Pracy i Technologii z dnia 30 grudnia 2020 r. (Dz.U. poz. 2415 z 2020 r.) </w:t>
      </w:r>
      <w:r w:rsidRPr="008A42BB">
        <w:rPr>
          <w:rFonts w:ascii="Calibri" w:hAnsi="Calibri" w:cs="Calibri"/>
          <w:sz w:val="20"/>
          <w:szCs w:val="20"/>
        </w:rPr>
        <w:lastRenderedPageBreak/>
        <w:t>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 xml:space="preserve">Ofertę należy przesłać pod rygorem nieważności w postaci elektronicznej za pośrednictwem Platformy Zakupowej </w:t>
      </w:r>
      <w:hyperlink r:id="rId22" w:history="1">
        <w:r w:rsidRPr="008A42BB">
          <w:rPr>
            <w:rStyle w:val="Hipercze"/>
            <w:rFonts w:ascii="Calibri" w:hAnsi="Calibri"/>
            <w:b/>
            <w:color w:val="auto"/>
            <w:sz w:val="20"/>
            <w:szCs w:val="20"/>
          </w:rPr>
          <w:t>www.platformazakupowa/pn/szpitalepomorskie</w:t>
        </w:r>
      </w:hyperlink>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08F167D1" w14:textId="77777777" w:rsidR="009E1C2D" w:rsidRDefault="00D46C54" w:rsidP="009E1C2D">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1DA54205" w14:textId="1D11DB3E" w:rsid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Magdalena Olszyńska</w:t>
      </w:r>
      <w:r w:rsidRPr="00F30FE8">
        <w:rPr>
          <w:b/>
          <w:sz w:val="20"/>
          <w:szCs w:val="20"/>
        </w:rPr>
        <w:t xml:space="preserve">, </w:t>
      </w:r>
      <w:r w:rsidR="00F30FE8" w:rsidRPr="00F30FE8">
        <w:rPr>
          <w:b/>
          <w:sz w:val="20"/>
          <w:szCs w:val="20"/>
        </w:rPr>
        <w:t xml:space="preserve">Maciej Pawłowski, Hanna Piotrowska, Sławomir </w:t>
      </w:r>
      <w:proofErr w:type="spellStart"/>
      <w:r w:rsidR="00F30FE8" w:rsidRPr="00F30FE8">
        <w:rPr>
          <w:b/>
          <w:sz w:val="20"/>
          <w:szCs w:val="20"/>
        </w:rPr>
        <w:t>Kuszaj</w:t>
      </w:r>
      <w:proofErr w:type="spellEnd"/>
      <w:r w:rsidRPr="00F30FE8">
        <w:rPr>
          <w:b/>
          <w:sz w:val="20"/>
          <w:szCs w:val="20"/>
        </w:rPr>
        <w:t xml:space="preserve"> – w zakresie przedmiotu zamówienia</w:t>
      </w:r>
    </w:p>
    <w:p w14:paraId="6EBF11C7" w14:textId="6DD4F419" w:rsidR="009E1C2D" w:rsidRP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Beata Martyn-Mrozowska, Małgorzata Brancewicz-Malec –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prowadziłyby do istotnej zmiany charakteru zamówienia w porównaniu z pierwotnie określonym, w szczególności prowadziłyby do znacznej zmiany zakresu zamówienia, </w:t>
      </w:r>
      <w:r w:rsidRPr="00DF4A63">
        <w:rPr>
          <w:rFonts w:ascii="Calibri" w:eastAsia="TimesNewRomanPSMT" w:hAnsi="Calibri" w:cs="Calibri"/>
          <w:sz w:val="20"/>
          <w:szCs w:val="20"/>
        </w:rPr>
        <w:lastRenderedPageBreak/>
        <w:t>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31E6C3D4"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D6747E">
        <w:rPr>
          <w:rFonts w:ascii="Calibri" w:hAnsi="Calibri"/>
          <w:sz w:val="20"/>
          <w:szCs w:val="20"/>
        </w:rPr>
        <w:t xml:space="preserve">wynosi </w:t>
      </w:r>
      <w:r w:rsidR="00D6747E" w:rsidRPr="00D6747E">
        <w:rPr>
          <w:rFonts w:ascii="Calibri" w:hAnsi="Calibri" w:cs="Calibri"/>
          <w:b/>
          <w:sz w:val="20"/>
          <w:szCs w:val="20"/>
        </w:rPr>
        <w:t>6 466</w:t>
      </w:r>
      <w:r w:rsidR="00280AB2" w:rsidRPr="00D6747E">
        <w:rPr>
          <w:rFonts w:ascii="Calibri" w:hAnsi="Calibri" w:cs="Calibri"/>
          <w:b/>
          <w:sz w:val="20"/>
          <w:szCs w:val="20"/>
        </w:rPr>
        <w:t xml:space="preserve">,00 </w:t>
      </w:r>
      <w:r w:rsidRPr="00D6747E">
        <w:rPr>
          <w:rFonts w:ascii="Calibri" w:hAnsi="Calibri"/>
          <w:b/>
          <w:sz w:val="20"/>
          <w:szCs w:val="20"/>
        </w:rPr>
        <w:t>zł (słownie</w:t>
      </w:r>
      <w:r w:rsidR="005D4D61" w:rsidRPr="00D6747E">
        <w:rPr>
          <w:rFonts w:ascii="Calibri" w:hAnsi="Calibri"/>
          <w:b/>
          <w:sz w:val="20"/>
          <w:szCs w:val="20"/>
        </w:rPr>
        <w:t>:</w:t>
      </w:r>
      <w:r w:rsidRPr="00D6747E">
        <w:rPr>
          <w:rFonts w:ascii="Calibri" w:hAnsi="Calibri"/>
          <w:b/>
          <w:sz w:val="20"/>
          <w:szCs w:val="20"/>
        </w:rPr>
        <w:t xml:space="preserve"> </w:t>
      </w:r>
      <w:r w:rsidR="00D6747E" w:rsidRPr="00D6747E">
        <w:rPr>
          <w:rFonts w:ascii="Calibri" w:hAnsi="Calibri"/>
          <w:b/>
          <w:sz w:val="20"/>
          <w:szCs w:val="20"/>
        </w:rPr>
        <w:t xml:space="preserve">sześć tysięcy czterysta sześćdziesiąt sześć </w:t>
      </w:r>
      <w:r w:rsidR="00280AB2" w:rsidRPr="00D6747E">
        <w:rPr>
          <w:rFonts w:ascii="Calibri" w:hAnsi="Calibri"/>
          <w:b/>
          <w:sz w:val="20"/>
          <w:szCs w:val="20"/>
        </w:rPr>
        <w:t xml:space="preserve"> </w:t>
      </w:r>
      <w:r w:rsidR="00F03EEB" w:rsidRPr="00D6747E">
        <w:rPr>
          <w:rFonts w:ascii="Calibri" w:hAnsi="Calibri"/>
          <w:b/>
          <w:sz w:val="20"/>
          <w:szCs w:val="20"/>
        </w:rPr>
        <w:t xml:space="preserve"> </w:t>
      </w:r>
      <w:r w:rsidR="00ED557C" w:rsidRPr="00D6747E">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008F2020">
        <w:rPr>
          <w:rFonts w:ascii="Calibri" w:hAnsi="Calibri"/>
          <w:sz w:val="20"/>
          <w:szCs w:val="20"/>
        </w:rPr>
        <w:t>.</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19971FF9"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9E1C2D">
        <w:rPr>
          <w:rFonts w:ascii="Calibri" w:hAnsi="Calibri"/>
          <w:b/>
          <w:color w:val="auto"/>
          <w:sz w:val="20"/>
        </w:rPr>
        <w:t>D25M/251/N/1</w:t>
      </w:r>
      <w:r w:rsidR="00A17F66">
        <w:rPr>
          <w:rFonts w:ascii="Calibri" w:hAnsi="Calibri"/>
          <w:b/>
          <w:color w:val="auto"/>
          <w:sz w:val="20"/>
        </w:rPr>
        <w:t>9-39</w:t>
      </w:r>
      <w:r w:rsidR="00B24E16">
        <w:rPr>
          <w:rFonts w:ascii="Calibri" w:hAnsi="Calibri"/>
          <w:b/>
          <w:color w:val="auto"/>
          <w:sz w:val="20"/>
        </w:rPr>
        <w:t>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4F3E965"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Dz. U. z 20</w:t>
      </w:r>
      <w:r w:rsidR="008A42BB">
        <w:rPr>
          <w:rFonts w:ascii="Calibri" w:hAnsi="Calibri" w:cs="Calibri"/>
          <w:color w:val="auto"/>
          <w:sz w:val="20"/>
          <w:szCs w:val="20"/>
        </w:rPr>
        <w:t>2</w:t>
      </w:r>
      <w:r w:rsidR="008F5870">
        <w:rPr>
          <w:rFonts w:ascii="Calibri" w:hAnsi="Calibri" w:cs="Calibri"/>
          <w:color w:val="auto"/>
          <w:sz w:val="20"/>
          <w:szCs w:val="20"/>
        </w:rPr>
        <w:t>4</w:t>
      </w:r>
      <w:r w:rsidRPr="00DF4A63">
        <w:rPr>
          <w:rFonts w:ascii="Calibri" w:hAnsi="Calibri" w:cs="Calibri"/>
          <w:color w:val="auto"/>
          <w:sz w:val="20"/>
          <w:szCs w:val="20"/>
        </w:rPr>
        <w:t xml:space="preserve"> r. poz. </w:t>
      </w:r>
      <w:r w:rsidR="008A42BB">
        <w:rPr>
          <w:rFonts w:ascii="Calibri" w:hAnsi="Calibri" w:cs="Calibri"/>
          <w:color w:val="auto"/>
          <w:sz w:val="20"/>
          <w:szCs w:val="20"/>
        </w:rPr>
        <w:t>4</w:t>
      </w:r>
      <w:r w:rsidR="008F5870">
        <w:rPr>
          <w:rFonts w:ascii="Calibri" w:hAnsi="Calibri" w:cs="Calibri"/>
          <w:color w:val="auto"/>
          <w:sz w:val="20"/>
          <w:szCs w:val="20"/>
        </w:rPr>
        <w:t>19</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lastRenderedPageBreak/>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27E2264C"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00A754BA" w:rsidRPr="007F388E">
        <w:rPr>
          <w:rFonts w:ascii="Calibri" w:hAnsi="Calibri"/>
          <w:b/>
          <w:sz w:val="20"/>
          <w:szCs w:val="20"/>
        </w:rPr>
        <w:t xml:space="preserve">dnia </w:t>
      </w:r>
      <w:r w:rsidR="003D44E6">
        <w:rPr>
          <w:rFonts w:ascii="Calibri" w:hAnsi="Calibri"/>
          <w:b/>
          <w:sz w:val="20"/>
          <w:szCs w:val="20"/>
          <w:highlight w:val="yellow"/>
        </w:rPr>
        <w:t>18-09-2024</w:t>
      </w:r>
      <w:r w:rsidRPr="007F388E">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Do oferty należy załączyć wszystkie wymagane w SWZ oświadczenia i dokumenty w formie oryginału lub kopii poświadczonej za zgodność z oryginałem w sposób określony w rozdziale XI SWZ. Poświadczenie </w:t>
      </w:r>
      <w:r w:rsidRPr="000B218E">
        <w:rPr>
          <w:rFonts w:ascii="Calibri" w:hAnsi="Calibri"/>
          <w:sz w:val="20"/>
          <w:szCs w:val="20"/>
        </w:rPr>
        <w:lastRenderedPageBreak/>
        <w:t>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3"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44EE4B6E"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850FF3">
        <w:rPr>
          <w:rFonts w:ascii="Calibri" w:hAnsi="Calibri"/>
          <w:b/>
          <w:sz w:val="20"/>
          <w:szCs w:val="20"/>
          <w:highlight w:val="yellow"/>
        </w:rPr>
        <w:t>21-06-2024</w:t>
      </w:r>
      <w:r w:rsidRPr="007F388E">
        <w:rPr>
          <w:rFonts w:ascii="Calibri" w:hAnsi="Calibri"/>
          <w:b/>
          <w:sz w:val="20"/>
          <w:szCs w:val="20"/>
        </w:rPr>
        <w:t xml:space="preserve"> r. do godz. </w:t>
      </w:r>
      <w:r w:rsidR="00A754BA" w:rsidRPr="007F388E">
        <w:rPr>
          <w:rFonts w:ascii="Calibri" w:hAnsi="Calibri"/>
          <w:b/>
          <w:sz w:val="20"/>
          <w:szCs w:val="20"/>
        </w:rPr>
        <w:t>09</w:t>
      </w:r>
      <w:r w:rsidR="00FC2318" w:rsidRPr="007F388E">
        <w:rPr>
          <w:rFonts w:ascii="Calibri" w:hAnsi="Calibri"/>
          <w:b/>
          <w:sz w:val="20"/>
          <w:szCs w:val="20"/>
        </w:rPr>
        <w:t>:</w:t>
      </w:r>
      <w:r w:rsidRPr="007F388E">
        <w:rPr>
          <w:rFonts w:ascii="Calibri" w:hAnsi="Calibri"/>
          <w:b/>
          <w:sz w:val="20"/>
          <w:szCs w:val="20"/>
        </w:rPr>
        <w:t xml:space="preserve">00 </w:t>
      </w:r>
      <w:r w:rsidRPr="008F2020">
        <w:rPr>
          <w:rFonts w:ascii="Calibri" w:hAnsi="Calibri"/>
          <w:b/>
          <w:sz w:val="20"/>
          <w:szCs w:val="20"/>
        </w:rPr>
        <w:t>pod rygorem nieważności za pośrednictwem Platformy Zakupowej</w:t>
      </w:r>
      <w:r w:rsidRPr="007F2472">
        <w:rPr>
          <w:rFonts w:ascii="Calibri" w:hAnsi="Calibri"/>
          <w:b/>
          <w:sz w:val="20"/>
          <w:szCs w:val="20"/>
        </w:rPr>
        <w:t xml:space="preserve"> (</w:t>
      </w:r>
      <w:hyperlink r:id="rId24"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0BCBDDA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754BA">
        <w:rPr>
          <w:rFonts w:ascii="Calibri" w:hAnsi="Calibri"/>
          <w:b/>
          <w:sz w:val="20"/>
          <w:szCs w:val="20"/>
        </w:rPr>
        <w:t>09</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lastRenderedPageBreak/>
        <w:t>Wynik postępowania obowiązuje po zatwierdzeniu przez Zarząd Szpitala.</w:t>
      </w:r>
    </w:p>
    <w:p w14:paraId="2B684A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5"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 xml:space="preserve">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5AFE49B1" w14:textId="77777777" w:rsidR="00D46C54" w:rsidRPr="00DF4A63" w:rsidRDefault="00D46C54" w:rsidP="00D46C54">
      <w:pPr>
        <w:jc w:val="both"/>
        <w:rPr>
          <w:rFonts w:ascii="Calibri" w:hAnsi="Calibri"/>
          <w:b/>
          <w:spacing w:val="1"/>
          <w:sz w:val="20"/>
          <w:szCs w:val="20"/>
        </w:rPr>
      </w:pPr>
    </w:p>
    <w:p w14:paraId="685DF28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34554D1A"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477BAE8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t>
      </w:r>
    </w:p>
    <w:p w14:paraId="6EE3EB00" w14:textId="77777777" w:rsidR="00A754BA" w:rsidRPr="003A6F83" w:rsidRDefault="00A754BA" w:rsidP="00A754BA">
      <w:pPr>
        <w:widowControl w:val="0"/>
        <w:numPr>
          <w:ilvl w:val="0"/>
          <w:numId w:val="24"/>
        </w:numPr>
        <w:tabs>
          <w:tab w:val="left" w:pos="284"/>
        </w:tabs>
        <w:autoSpaceDE w:val="0"/>
        <w:autoSpaceDN w:val="0"/>
        <w:spacing w:after="0" w:line="240" w:lineRule="auto"/>
        <w:ind w:left="567" w:hanging="425"/>
        <w:jc w:val="both"/>
        <w:rPr>
          <w:rFonts w:ascii="Calibri" w:hAnsi="Calibri"/>
          <w:bCs/>
          <w:sz w:val="20"/>
          <w:szCs w:val="20"/>
        </w:rPr>
      </w:pPr>
      <w:r w:rsidRPr="003A6F83">
        <w:rPr>
          <w:rFonts w:ascii="Calibri" w:hAnsi="Calibri"/>
          <w:sz w:val="20"/>
          <w:szCs w:val="20"/>
        </w:rPr>
        <w:t>Wykonawca jest zobowiązany do określenia ceny oferty poprzez podanie ceny netto i brutto oferowanego urządzenia.</w:t>
      </w:r>
    </w:p>
    <w:p w14:paraId="38BB5D68"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xml:space="preserve">Ceny winny być podane w walucie polskiej, zaokrąglone w razie potrzeby do dwóch miejsc po przecinku z zachowaniem reguł matematycznych tj. </w:t>
      </w:r>
    </w:p>
    <w:p w14:paraId="06FB22B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0 do 4, to należy zaokrąglić z niedomiarem (czyli wartości dziesiętne pozostają bez zmian);</w:t>
      </w:r>
    </w:p>
    <w:p w14:paraId="6B70A332"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5 do 9, to należy zaokrąglić z nadmiarem.</w:t>
      </w:r>
    </w:p>
    <w:p w14:paraId="5B319CA4" w14:textId="77777777" w:rsidR="00A754BA" w:rsidRPr="003A6F83" w:rsidRDefault="00A754BA" w:rsidP="00A754BA">
      <w:pPr>
        <w:widowControl w:val="0"/>
        <w:numPr>
          <w:ilvl w:val="0"/>
          <w:numId w:val="24"/>
        </w:numPr>
        <w:autoSpaceDE w:val="0"/>
        <w:autoSpaceDN w:val="0"/>
        <w:spacing w:after="0" w:line="240" w:lineRule="auto"/>
        <w:ind w:left="567" w:hanging="425"/>
        <w:jc w:val="both"/>
        <w:rPr>
          <w:rFonts w:ascii="Calibri" w:hAnsi="Calibri"/>
          <w:sz w:val="20"/>
          <w:szCs w:val="20"/>
        </w:rPr>
      </w:pPr>
      <w:r w:rsidRPr="003A6F83">
        <w:rPr>
          <w:rFonts w:ascii="Calibri" w:hAnsi="Calibri"/>
          <w:sz w:val="20"/>
          <w:szCs w:val="20"/>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19531393"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Cena musi uwzględniać wszystkie wymagania niniejszej SWZ, w tym postanowień Projektu Umowy, zawartych w </w:t>
      </w:r>
      <w:r w:rsidRPr="003A6F83">
        <w:rPr>
          <w:rFonts w:ascii="Calibri" w:hAnsi="Calibri"/>
          <w:b/>
          <w:sz w:val="20"/>
          <w:szCs w:val="20"/>
        </w:rPr>
        <w:t>załączniku nr 5 do SWZ</w:t>
      </w:r>
      <w:r w:rsidRPr="003A6F83">
        <w:rPr>
          <w:rFonts w:ascii="Calibri" w:hAnsi="Calibri"/>
          <w:sz w:val="20"/>
          <w:szCs w:val="20"/>
        </w:rPr>
        <w:t xml:space="preserve"> oraz obejmować wszystkie koszty, jakie poniesie Wykonawca w toku realizacji nin. zamówienia z uwzględnieniem zapisów Umowy.</w:t>
      </w:r>
    </w:p>
    <w:p w14:paraId="2322B9A2"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06383D6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Cena musi być podana w złotych polskich z dokładnością do dwóch miejsc po przecinku, zaokrąglona w razie konieczności wg zasad matematyki.</w:t>
      </w:r>
    </w:p>
    <w:p w14:paraId="3698E2E0"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Skutki finansowe jakichkolwiek błędów w przeprowadzonej przez Wykonawcę kalkulacji obciążą Wykonawcę.</w:t>
      </w:r>
    </w:p>
    <w:p w14:paraId="22447D4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Ceną oferty jest wartość brutto podana przez Wykonawcę w Formularzu Oferty (</w:t>
      </w:r>
      <w:r w:rsidRPr="003A6F83">
        <w:rPr>
          <w:rFonts w:ascii="Calibri" w:hAnsi="Calibri"/>
          <w:b/>
          <w:sz w:val="20"/>
          <w:szCs w:val="20"/>
        </w:rPr>
        <w:t>załącznik nr 1 do SWZ</w:t>
      </w:r>
      <w:r w:rsidRPr="003A6F83">
        <w:rPr>
          <w:rFonts w:ascii="Calibri" w:hAnsi="Calibri"/>
          <w:sz w:val="20"/>
          <w:szCs w:val="20"/>
        </w:rPr>
        <w:t>)</w:t>
      </w:r>
    </w:p>
    <w:p w14:paraId="3886AE5D"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Sposób zapłaty i rozliczenia za realizację niniejszego zamówienia, określone zostały w </w:t>
      </w:r>
      <w:r w:rsidRPr="003A6F83">
        <w:rPr>
          <w:rFonts w:ascii="Calibri" w:hAnsi="Calibri"/>
          <w:b/>
          <w:sz w:val="20"/>
          <w:szCs w:val="20"/>
        </w:rPr>
        <w:t>załączniku nr 5 do SWZ</w:t>
      </w:r>
      <w:r w:rsidRPr="003A6F83">
        <w:rPr>
          <w:rFonts w:ascii="Calibri" w:hAnsi="Calibri"/>
          <w:sz w:val="20"/>
          <w:szCs w:val="20"/>
        </w:rPr>
        <w:t xml:space="preserve"> (Projekt Umowy)</w:t>
      </w:r>
    </w:p>
    <w:p w14:paraId="21DBE7A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b/>
          <w:sz w:val="20"/>
          <w:szCs w:val="20"/>
        </w:rPr>
      </w:pPr>
      <w:r w:rsidRPr="003A6F8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3A6F83">
        <w:rPr>
          <w:rFonts w:ascii="Calibri" w:hAnsi="Calibri"/>
          <w:b/>
          <w:sz w:val="20"/>
          <w:szCs w:val="20"/>
        </w:rPr>
        <w:t xml:space="preserve"> - załącznik nr 1 do SWZ. </w:t>
      </w:r>
    </w:p>
    <w:p w14:paraId="0C52982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W przypadku powstania takiego obowiązku, Wykonawca skreśla ww. oświadczenie i załącza własne odrębne oświadczenie o treści pozytywnej , które musi zawierać:</w:t>
      </w:r>
    </w:p>
    <w:p w14:paraId="57A5047C"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14:paraId="70A9F8D6"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wartości tego towaru lub usług bez kwoty podatku.</w:t>
      </w:r>
    </w:p>
    <w:p w14:paraId="43BC2A3F"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lastRenderedPageBreak/>
        <w:t>wskazanie stawki podatku od towarów i usług, która zgodnie z wiedzą Wykonawcy będzie miała zastosowanie.</w:t>
      </w:r>
    </w:p>
    <w:p w14:paraId="24AD7A25"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3C431537" w:rsidR="00D46C54" w:rsidRPr="00DF4A63" w:rsidRDefault="00A31E5F" w:rsidP="003A363C">
            <w:pPr>
              <w:snapToGrid w:val="0"/>
              <w:jc w:val="center"/>
              <w:rPr>
                <w:rFonts w:ascii="Calibri" w:hAnsi="Calibri"/>
                <w:sz w:val="20"/>
                <w:szCs w:val="20"/>
              </w:rPr>
            </w:pPr>
            <w:r>
              <w:rPr>
                <w:rFonts w:ascii="Calibri" w:hAnsi="Calibri"/>
                <w:sz w:val="20"/>
                <w:szCs w:val="20"/>
              </w:rPr>
              <w:t>100</w:t>
            </w:r>
            <w:r w:rsidR="00D46C54" w:rsidRPr="00DF4A63">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14:paraId="5495807A" w14:textId="25C0DCB8"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16EC5314"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1F2F46D4" w14:textId="40A1597E" w:rsidR="00D46C54" w:rsidRPr="00F468E2" w:rsidRDefault="00D46C54" w:rsidP="00A31E5F">
      <w:pPr>
        <w:widowControl w:val="0"/>
        <w:numPr>
          <w:ilvl w:val="0"/>
          <w:numId w:val="26"/>
        </w:numPr>
        <w:autoSpaceDE w:val="0"/>
        <w:autoSpaceDN w:val="0"/>
        <w:spacing w:after="0" w:line="240" w:lineRule="auto"/>
        <w:ind w:left="567" w:hanging="283"/>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Ostateczna ocena punktowa oferty jest sumą punktów uzyskanych w kryterium „cena” i będzie zaokrąglona do dwóch miejsc po przecinku.</w:t>
      </w:r>
    </w:p>
    <w:p w14:paraId="73BD007D" w14:textId="77777777" w:rsidR="00D46C54" w:rsidRPr="00DF4A63" w:rsidRDefault="00D46C54" w:rsidP="00A31E5F">
      <w:pPr>
        <w:widowControl w:val="0"/>
        <w:numPr>
          <w:ilvl w:val="0"/>
          <w:numId w:val="26"/>
        </w:numPr>
        <w:autoSpaceDE w:val="0"/>
        <w:autoSpaceDN w:val="0"/>
        <w:spacing w:after="0" w:line="240" w:lineRule="auto"/>
        <w:ind w:left="567" w:hanging="283"/>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6C4D22DE"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lastRenderedPageBreak/>
        <w:t>WYMAGANIA DOTYCZĄCE ZABEZPIECZENIA NALEŻYTEGO WYKONANIA UMOWY</w:t>
      </w:r>
    </w:p>
    <w:p w14:paraId="663F9901" w14:textId="77777777" w:rsidR="00D46C54" w:rsidRPr="009112A3" w:rsidRDefault="00D46C54" w:rsidP="00D46C54">
      <w:pPr>
        <w:ind w:left="426"/>
        <w:jc w:val="both"/>
        <w:rPr>
          <w:sz w:val="20"/>
          <w:szCs w:val="20"/>
        </w:rPr>
      </w:pPr>
      <w:r w:rsidRPr="009112A3">
        <w:rPr>
          <w:rFonts w:ascii="Calibri" w:hAnsi="Calibri"/>
          <w:sz w:val="20"/>
          <w:szCs w:val="20"/>
        </w:rPr>
        <w:t>Zamawiający odstępuje od obowiązku wniesienia zabezpieczenia należytego wykonania umowy.</w:t>
      </w:r>
    </w:p>
    <w:p w14:paraId="30DDAD08" w14:textId="77777777" w:rsidR="00D46C54" w:rsidRPr="00DF4A63" w:rsidRDefault="00D46C54"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77777777"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lastRenderedPageBreak/>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7FE60E6D" w14:textId="77777777"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37C46C53" w14:textId="77777777" w:rsidR="00D46C54" w:rsidRPr="00DF4A63" w:rsidRDefault="00D46C54" w:rsidP="00D46C54">
      <w:pPr>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lastRenderedPageBreak/>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17C1D0E0"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0176E63D" w14:textId="77777777" w:rsidR="00D46C54" w:rsidRPr="00DF4A63" w:rsidRDefault="00D46C54" w:rsidP="00D46C54">
      <w:pPr>
        <w:jc w:val="both"/>
        <w:rPr>
          <w:rFonts w:ascii="Calibri" w:hAnsi="Calibri"/>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14:paraId="1DB6C47F"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(JEDZ) – załącznik nr 3</w:t>
      </w:r>
    </w:p>
    <w:p w14:paraId="079D06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14:paraId="2E0B04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14:paraId="77B456E7" w14:textId="77777777" w:rsidR="00D46C54" w:rsidRDefault="00D46C54" w:rsidP="00D46C54">
      <w:pPr>
        <w:spacing w:after="0" w:line="240" w:lineRule="auto"/>
        <w:ind w:left="425"/>
        <w:rPr>
          <w:rFonts w:ascii="Calibri" w:hAnsi="Calibri"/>
          <w:sz w:val="20"/>
          <w:szCs w:val="20"/>
        </w:rPr>
      </w:pPr>
      <w:r w:rsidRPr="00DF4A63">
        <w:rPr>
          <w:rFonts w:ascii="Calibri" w:hAnsi="Calibri"/>
          <w:sz w:val="20"/>
          <w:szCs w:val="20"/>
        </w:rPr>
        <w:t>Oświadczenie – załącznik nr 6</w:t>
      </w:r>
    </w:p>
    <w:p w14:paraId="5C76CF4E" w14:textId="77777777" w:rsidR="00D46C54" w:rsidRDefault="00D46C54" w:rsidP="00D46C54">
      <w:pPr>
        <w:spacing w:after="0" w:line="240" w:lineRule="auto"/>
        <w:ind w:left="425"/>
        <w:rPr>
          <w:rFonts w:ascii="Calibri" w:hAnsi="Calibri"/>
          <w:sz w:val="20"/>
          <w:szCs w:val="20"/>
        </w:rPr>
      </w:pPr>
      <w:r w:rsidRPr="00950E28">
        <w:rPr>
          <w:rFonts w:ascii="Calibri" w:hAnsi="Calibri"/>
          <w:sz w:val="20"/>
          <w:szCs w:val="20"/>
        </w:rPr>
        <w:t>Zestawienie wadium</w:t>
      </w:r>
      <w:r w:rsidRPr="00950E28">
        <w:rPr>
          <w:rFonts w:ascii="Calibri" w:hAnsi="Calibri"/>
          <w:sz w:val="20"/>
          <w:szCs w:val="20"/>
        </w:rPr>
        <w:tab/>
        <w:t>– załącznik nr 7</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lastRenderedPageBreak/>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7B94894" w14:textId="616A4EB1" w:rsidR="00D46C54" w:rsidRDefault="00D46C54" w:rsidP="001F1879">
      <w:pPr>
        <w:spacing w:after="0" w:line="240" w:lineRule="auto"/>
        <w:ind w:left="426"/>
        <w:jc w:val="both"/>
        <w:rPr>
          <w:rFonts w:ascii="Calibri" w:hAnsi="Calibri"/>
          <w:b/>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08693A" w:rsidRPr="0008693A">
        <w:rPr>
          <w:rFonts w:ascii="Calibri" w:hAnsi="Calibri"/>
          <w:b/>
          <w:bCs/>
          <w:i/>
          <w:sz w:val="20"/>
          <w:szCs w:val="20"/>
        </w:rPr>
        <w:t>Dostawa aparatury medycznej na potrzeby Oddziału Ginekologiczno-Onkologicznego, Pracowni Endoskopowej i Oddziału Okulistycznego w Szpitalu Morskim im. PCK w Gdyni.</w:t>
      </w:r>
      <w:r w:rsidR="009C14CE" w:rsidRPr="009C14CE">
        <w:rPr>
          <w:rFonts w:ascii="Calibri" w:hAnsi="Calibri"/>
          <w:bCs/>
          <w:i/>
          <w:sz w:val="20"/>
          <w:szCs w:val="20"/>
        </w:rPr>
        <w:t xml:space="preserve"> </w:t>
      </w:r>
      <w:r w:rsidR="009C14CE" w:rsidRPr="009C14CE">
        <w:rPr>
          <w:rFonts w:ascii="Calibri" w:hAnsi="Calibri"/>
          <w:b/>
          <w:bCs/>
          <w:i/>
          <w:sz w:val="20"/>
          <w:szCs w:val="20"/>
        </w:rPr>
        <w:t>znak: D25M/25</w:t>
      </w:r>
      <w:r w:rsidR="002C2F26">
        <w:rPr>
          <w:rFonts w:ascii="Calibri" w:hAnsi="Calibri"/>
          <w:b/>
          <w:bCs/>
          <w:i/>
          <w:sz w:val="20"/>
          <w:szCs w:val="20"/>
        </w:rPr>
        <w:t>1</w:t>
      </w:r>
      <w:r w:rsidR="009C14CE" w:rsidRPr="009C14CE">
        <w:rPr>
          <w:rFonts w:ascii="Calibri" w:hAnsi="Calibri"/>
          <w:b/>
          <w:bCs/>
          <w:i/>
          <w:sz w:val="20"/>
          <w:szCs w:val="20"/>
        </w:rPr>
        <w:t>/N/</w:t>
      </w:r>
      <w:r w:rsidR="00A17F66">
        <w:rPr>
          <w:rFonts w:ascii="Calibri" w:hAnsi="Calibri"/>
          <w:b/>
          <w:bCs/>
          <w:i/>
          <w:sz w:val="20"/>
          <w:szCs w:val="20"/>
        </w:rPr>
        <w:t>19-39</w:t>
      </w:r>
      <w:r w:rsidR="009C14CE" w:rsidRPr="009C14CE">
        <w:rPr>
          <w:rFonts w:ascii="Calibri" w:hAnsi="Calibri"/>
          <w:b/>
          <w:bCs/>
          <w:i/>
          <w:sz w:val="20"/>
          <w:szCs w:val="20"/>
        </w:rPr>
        <w:t>rj/24</w:t>
      </w:r>
    </w:p>
    <w:p w14:paraId="44F9F2E9" w14:textId="77777777" w:rsidR="001F1879" w:rsidRPr="00A02EAF" w:rsidRDefault="001F1879" w:rsidP="001F1879">
      <w:pPr>
        <w:spacing w:after="0" w:line="240" w:lineRule="auto"/>
        <w:ind w:left="425"/>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7E6C0940" w14:textId="77777777" w:rsidR="00D46C54" w:rsidRPr="009112A3" w:rsidRDefault="00D46C54" w:rsidP="001F1879">
      <w:pPr>
        <w:spacing w:after="0" w:line="240" w:lineRule="auto"/>
        <w:ind w:left="426"/>
        <w:jc w:val="both"/>
        <w:rPr>
          <w:rFonts w:ascii="Calibri" w:hAnsi="Calibri"/>
          <w:b/>
          <w:bCs/>
          <w:sz w:val="20"/>
          <w:szCs w:val="20"/>
        </w:rPr>
      </w:pPr>
    </w:p>
    <w:p w14:paraId="34BE3FBD" w14:textId="77777777" w:rsidR="00A754BA" w:rsidRPr="00B71E65" w:rsidRDefault="00A754BA" w:rsidP="00A754BA">
      <w:pPr>
        <w:ind w:left="720"/>
        <w:jc w:val="both"/>
        <w:rPr>
          <w:rFonts w:ascii="Calibri" w:hAnsi="Calibri"/>
          <w:b/>
          <w:sz w:val="20"/>
          <w:szCs w:val="20"/>
          <w:u w:val="single"/>
        </w:rPr>
      </w:pPr>
      <w:r>
        <w:rPr>
          <w:rFonts w:ascii="Calibri" w:hAnsi="Calibri"/>
          <w:b/>
          <w:sz w:val="20"/>
          <w:szCs w:val="20"/>
          <w:u w:val="single"/>
        </w:rPr>
        <w:t>Zadanie 1</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5F2E5E51"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1A0186B"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5D583C7"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B2D715E"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3962DCC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0BC3F32"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0D11B88"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11A1D5B"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1E4E3BC"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5015533"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7106FF28"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0E543A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6608182"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F552207"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0076387"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81E49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02C728B"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4330A40"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51D053B"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55E62F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A754BA" w:rsidRPr="00C40F80" w14:paraId="72B0247C"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34779D8A" w14:textId="77777777" w:rsidR="00A754BA" w:rsidRPr="008B3BC2" w:rsidRDefault="00A754BA" w:rsidP="001929E1">
            <w:pPr>
              <w:tabs>
                <w:tab w:val="left" w:pos="142"/>
                <w:tab w:val="left" w:pos="426"/>
              </w:tabs>
              <w:jc w:val="center"/>
              <w:rPr>
                <w:rFonts w:ascii="Calibri" w:hAnsi="Calibri" w:cs="Calibri"/>
                <w:b/>
                <w:sz w:val="20"/>
                <w:szCs w:val="20"/>
              </w:rPr>
            </w:pPr>
            <w:r w:rsidRPr="008B3BC2">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6BE38249" w14:textId="1A15C2A0" w:rsidR="00A754BA" w:rsidRPr="00C40F80" w:rsidRDefault="008F54B3" w:rsidP="001929E1">
            <w:pPr>
              <w:jc w:val="center"/>
              <w:rPr>
                <w:rFonts w:ascii="Calibri" w:hAnsi="Calibri" w:cs="Calibri"/>
                <w:b/>
                <w:sz w:val="20"/>
                <w:szCs w:val="20"/>
              </w:rPr>
            </w:pPr>
            <w:r>
              <w:rPr>
                <w:rFonts w:ascii="Calibri" w:hAnsi="Calibri"/>
                <w:b/>
                <w:sz w:val="20"/>
                <w:szCs w:val="20"/>
              </w:rPr>
              <w:t xml:space="preserve">Kolumna </w:t>
            </w:r>
            <w:proofErr w:type="spellStart"/>
            <w:r>
              <w:rPr>
                <w:rFonts w:ascii="Calibri" w:hAnsi="Calibri"/>
                <w:b/>
                <w:sz w:val="20"/>
                <w:szCs w:val="20"/>
              </w:rPr>
              <w:t>laparaskopowa</w:t>
            </w:r>
            <w:proofErr w:type="spellEnd"/>
            <w:r>
              <w:rPr>
                <w:rFonts w:ascii="Calibri" w:hAnsi="Calibri"/>
                <w:b/>
                <w:sz w:val="20"/>
                <w:szCs w:val="20"/>
              </w:rPr>
              <w:t xml:space="preserve"> wraz z wyposażeniem</w:t>
            </w:r>
            <w:r w:rsidR="00A754BA" w:rsidRPr="00C40F80">
              <w:rPr>
                <w:rFonts w:ascii="Calibri" w:hAnsi="Calibri" w:cs="Calibri"/>
                <w:b/>
                <w:sz w:val="20"/>
                <w:szCs w:val="20"/>
              </w:rPr>
              <w:t xml:space="preserve"> </w:t>
            </w:r>
            <w:r w:rsidR="00A754BA">
              <w:rPr>
                <w:rFonts w:ascii="Calibri" w:hAnsi="Calibri" w:cs="Calibri"/>
                <w:b/>
                <w:sz w:val="20"/>
                <w:szCs w:val="20"/>
              </w:rPr>
              <w:t>o parametrach opisanych w załącznik u nr 2 do SWZ</w:t>
            </w:r>
          </w:p>
        </w:tc>
        <w:tc>
          <w:tcPr>
            <w:tcW w:w="626" w:type="dxa"/>
            <w:tcBorders>
              <w:top w:val="single" w:sz="4" w:space="0" w:color="auto"/>
              <w:left w:val="single" w:sz="4" w:space="0" w:color="auto"/>
              <w:bottom w:val="single" w:sz="4" w:space="0" w:color="auto"/>
              <w:right w:val="single" w:sz="4" w:space="0" w:color="auto"/>
            </w:tcBorders>
            <w:noWrap/>
            <w:vAlign w:val="center"/>
          </w:tcPr>
          <w:p w14:paraId="120A0B7B" w14:textId="77777777" w:rsidR="00A754BA" w:rsidRDefault="00A754BA" w:rsidP="001929E1">
            <w:pPr>
              <w:tabs>
                <w:tab w:val="left" w:pos="142"/>
                <w:tab w:val="left" w:pos="426"/>
              </w:tabs>
              <w:jc w:val="center"/>
              <w:rPr>
                <w:rFonts w:ascii="Calibri" w:hAnsi="Calibri" w:cs="Calibri"/>
                <w:b/>
                <w:sz w:val="20"/>
                <w:szCs w:val="20"/>
              </w:rPr>
            </w:pPr>
            <w:r>
              <w:rPr>
                <w:rFonts w:ascii="Calibri" w:hAnsi="Calibri" w:cs="Calibri"/>
                <w:b/>
                <w:sz w:val="20"/>
                <w:szCs w:val="20"/>
              </w:rPr>
              <w:t>1</w:t>
            </w:r>
          </w:p>
          <w:p w14:paraId="266722F6" w14:textId="6D561060" w:rsidR="00A754BA" w:rsidRPr="00C40F80" w:rsidRDefault="003969F2" w:rsidP="001929E1">
            <w:pPr>
              <w:tabs>
                <w:tab w:val="left" w:pos="142"/>
                <w:tab w:val="left" w:pos="426"/>
              </w:tabs>
              <w:jc w:val="center"/>
              <w:rPr>
                <w:rFonts w:ascii="Calibri" w:hAnsi="Calibri" w:cs="Calibri"/>
                <w:b/>
                <w:sz w:val="20"/>
                <w:szCs w:val="20"/>
              </w:rPr>
            </w:pPr>
            <w:proofErr w:type="spellStart"/>
            <w:r>
              <w:rPr>
                <w:rFonts w:ascii="Calibri" w:hAnsi="Calibri" w:cs="Calibri"/>
                <w:b/>
                <w:sz w:val="20"/>
                <w:szCs w:val="20"/>
              </w:rPr>
              <w:t>kpl</w:t>
            </w:r>
            <w:proofErr w:type="spellEnd"/>
            <w:r w:rsidR="00A754BA">
              <w:rPr>
                <w:rFonts w:ascii="Calibri" w:hAnsi="Calibri" w:cs="Calibri"/>
                <w:b/>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noWrap/>
            <w:vAlign w:val="center"/>
          </w:tcPr>
          <w:p w14:paraId="5DB4F076" w14:textId="77777777" w:rsidR="00A754BA" w:rsidRPr="00C40F80" w:rsidRDefault="00A754BA"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0179C872" w14:textId="77777777" w:rsidR="00A754BA" w:rsidRPr="00C40F80" w:rsidRDefault="00A754BA"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0B6E45" w14:textId="77777777" w:rsidR="00A754BA" w:rsidRPr="00C40F80" w:rsidRDefault="00A754BA"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29921107" w14:textId="77777777" w:rsidR="00A754BA" w:rsidRPr="00C40F80" w:rsidRDefault="00A754BA"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63A4152E" w14:textId="77777777" w:rsidR="00A754BA" w:rsidRPr="00C40F80" w:rsidRDefault="00A754BA"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hideMark/>
          </w:tcPr>
          <w:p w14:paraId="28CD652C"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6AAF0C31"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5873B161"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6968C08F" w14:textId="77777777" w:rsidR="00A754BA" w:rsidRPr="00C40F80" w:rsidRDefault="00A754BA" w:rsidP="001929E1">
            <w:pPr>
              <w:tabs>
                <w:tab w:val="left" w:pos="142"/>
                <w:tab w:val="left" w:pos="426"/>
              </w:tabs>
              <w:jc w:val="both"/>
              <w:rPr>
                <w:rFonts w:ascii="Calibri" w:hAnsi="Calibri" w:cs="Calibri"/>
                <w:sz w:val="20"/>
                <w:szCs w:val="20"/>
              </w:rPr>
            </w:pPr>
            <w:r w:rsidRPr="00C40F80">
              <w:rPr>
                <w:rFonts w:ascii="Calibri" w:hAnsi="Calibri" w:cs="Calibri"/>
                <w:sz w:val="18"/>
                <w:szCs w:val="18"/>
              </w:rPr>
              <w:t>Producent:…………….</w:t>
            </w:r>
          </w:p>
        </w:tc>
      </w:tr>
      <w:tr w:rsidR="00A754BA" w:rsidRPr="00C40F80" w14:paraId="56E88952"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6A749085"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14D938AD"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6C601013"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3C5590D4"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39A1EC75"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13F91D5F"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31E8F764" w14:textId="5DB13959" w:rsidR="00A754BA" w:rsidRDefault="00A754BA" w:rsidP="00A754BA">
      <w:pPr>
        <w:ind w:left="720"/>
        <w:jc w:val="both"/>
        <w:rPr>
          <w:rFonts w:ascii="Calibri" w:hAnsi="Calibri"/>
          <w:b/>
          <w:sz w:val="20"/>
          <w:szCs w:val="20"/>
          <w:u w:val="single"/>
        </w:rPr>
      </w:pPr>
    </w:p>
    <w:p w14:paraId="72F1E099" w14:textId="4442428C" w:rsidR="009F4BF7" w:rsidRDefault="009F4BF7" w:rsidP="00A754BA">
      <w:pPr>
        <w:ind w:left="720"/>
        <w:jc w:val="both"/>
        <w:rPr>
          <w:rFonts w:ascii="Calibri" w:hAnsi="Calibri"/>
          <w:b/>
          <w:sz w:val="20"/>
          <w:szCs w:val="20"/>
          <w:u w:val="single"/>
        </w:rPr>
      </w:pPr>
    </w:p>
    <w:p w14:paraId="3CFFBD2A" w14:textId="3A08D8F6" w:rsidR="009F4BF7" w:rsidRDefault="009F4BF7" w:rsidP="00A754BA">
      <w:pPr>
        <w:ind w:left="720"/>
        <w:jc w:val="both"/>
        <w:rPr>
          <w:rFonts w:ascii="Calibri" w:hAnsi="Calibri"/>
          <w:b/>
          <w:sz w:val="20"/>
          <w:szCs w:val="20"/>
          <w:u w:val="single"/>
        </w:rPr>
      </w:pPr>
    </w:p>
    <w:p w14:paraId="00783401" w14:textId="1E6FCDA7" w:rsidR="009F4BF7" w:rsidRDefault="009F4BF7" w:rsidP="00A754BA">
      <w:pPr>
        <w:ind w:left="720"/>
        <w:jc w:val="both"/>
        <w:rPr>
          <w:rFonts w:ascii="Calibri" w:hAnsi="Calibri"/>
          <w:b/>
          <w:sz w:val="20"/>
          <w:szCs w:val="20"/>
          <w:u w:val="single"/>
        </w:rPr>
      </w:pPr>
    </w:p>
    <w:p w14:paraId="4231377E" w14:textId="77777777" w:rsidR="009F4BF7" w:rsidRDefault="009F4BF7" w:rsidP="00A754BA">
      <w:pPr>
        <w:ind w:left="720"/>
        <w:jc w:val="both"/>
        <w:rPr>
          <w:rFonts w:ascii="Calibri" w:hAnsi="Calibri"/>
          <w:b/>
          <w:sz w:val="20"/>
          <w:szCs w:val="20"/>
          <w:u w:val="single"/>
        </w:rPr>
      </w:pPr>
    </w:p>
    <w:p w14:paraId="516780AF" w14:textId="77777777" w:rsidR="00A754BA" w:rsidRPr="0096550B" w:rsidRDefault="00A754BA" w:rsidP="00A754BA">
      <w:pPr>
        <w:ind w:left="720"/>
        <w:jc w:val="both"/>
        <w:rPr>
          <w:rFonts w:ascii="Calibri" w:hAnsi="Calibri"/>
          <w:b/>
          <w:sz w:val="20"/>
          <w:szCs w:val="20"/>
          <w:u w:val="single"/>
        </w:rPr>
      </w:pPr>
      <w:r>
        <w:rPr>
          <w:rFonts w:ascii="Calibri" w:hAnsi="Calibri"/>
          <w:b/>
          <w:sz w:val="20"/>
          <w:szCs w:val="20"/>
          <w:u w:val="single"/>
        </w:rPr>
        <w:lastRenderedPageBreak/>
        <w:t>Zadanie 2</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4D5408FE"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AC08CC0"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7E446B1"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B78BCD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51F10AA0"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7316E66"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E650377"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442BFD9"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3FC6DCF2"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B170628"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22043C74"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E9D7A9"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5032AA3"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5878A8E"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DB2D2B"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260C4A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5661CEE"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970A882"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1FD701A"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2C245F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9F4BF7" w:rsidRPr="00C40F80" w14:paraId="03AC8678" w14:textId="77777777" w:rsidTr="006A3A3E">
        <w:trPr>
          <w:trHeight w:val="575"/>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178FFF71" w14:textId="5CE1CE39" w:rsidR="009F4BF7" w:rsidRPr="008B3BC2" w:rsidRDefault="009F4BF7" w:rsidP="001929E1">
            <w:pPr>
              <w:tabs>
                <w:tab w:val="left" w:pos="142"/>
                <w:tab w:val="left" w:pos="426"/>
              </w:tabs>
              <w:jc w:val="center"/>
              <w:rPr>
                <w:rFonts w:ascii="Calibri" w:hAnsi="Calibri" w:cs="Calibri"/>
                <w:b/>
                <w:sz w:val="20"/>
                <w:szCs w:val="20"/>
              </w:rPr>
            </w:pPr>
          </w:p>
        </w:tc>
        <w:tc>
          <w:tcPr>
            <w:tcW w:w="9357" w:type="dxa"/>
            <w:gridSpan w:val="8"/>
            <w:tcBorders>
              <w:top w:val="single" w:sz="4" w:space="0" w:color="auto"/>
              <w:left w:val="single" w:sz="4" w:space="0" w:color="auto"/>
              <w:bottom w:val="single" w:sz="4" w:space="0" w:color="auto"/>
              <w:right w:val="single" w:sz="4" w:space="0" w:color="auto"/>
            </w:tcBorders>
            <w:vAlign w:val="center"/>
          </w:tcPr>
          <w:p w14:paraId="615E8F4E" w14:textId="2E25029B" w:rsidR="009F4BF7" w:rsidRPr="00C40F80" w:rsidRDefault="009F4BF7" w:rsidP="001929E1">
            <w:pPr>
              <w:tabs>
                <w:tab w:val="left" w:pos="142"/>
                <w:tab w:val="left" w:pos="426"/>
              </w:tabs>
              <w:jc w:val="both"/>
              <w:rPr>
                <w:rFonts w:ascii="Calibri" w:hAnsi="Calibri" w:cs="Calibri"/>
                <w:sz w:val="20"/>
                <w:szCs w:val="20"/>
              </w:rPr>
            </w:pPr>
            <w:r>
              <w:rPr>
                <w:rFonts w:ascii="Calibri" w:hAnsi="Calibri"/>
                <w:b/>
                <w:sz w:val="20"/>
                <w:szCs w:val="20"/>
              </w:rPr>
              <w:t xml:space="preserve">Zestaw do mycia i przechowywania endoskopów wraz z wyposażeniem </w:t>
            </w:r>
            <w:r>
              <w:rPr>
                <w:rFonts w:ascii="Calibri" w:hAnsi="Calibri" w:cs="Calibri"/>
                <w:b/>
                <w:sz w:val="20"/>
                <w:szCs w:val="20"/>
              </w:rPr>
              <w:t>o parametrach opisanych w załącznik u nr 2 do SWZ</w:t>
            </w:r>
          </w:p>
        </w:tc>
      </w:tr>
      <w:tr w:rsidR="009F4BF7" w:rsidRPr="00C40F80" w14:paraId="4FEAA1D6"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00590127" w14:textId="723FA6FA" w:rsidR="009F4BF7" w:rsidRPr="008B3BC2" w:rsidRDefault="009F4BF7" w:rsidP="001929E1">
            <w:pPr>
              <w:tabs>
                <w:tab w:val="left" w:pos="142"/>
                <w:tab w:val="left" w:pos="426"/>
              </w:tabs>
              <w:jc w:val="center"/>
              <w:rPr>
                <w:rFonts w:ascii="Calibri" w:hAnsi="Calibri" w:cs="Calibri"/>
                <w:b/>
                <w:sz w:val="20"/>
                <w:szCs w:val="20"/>
              </w:rPr>
            </w:pPr>
            <w:r>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718DDB4E" w14:textId="0492CA7C" w:rsidR="009F4BF7" w:rsidRDefault="009F4BF7" w:rsidP="008F54B3">
            <w:pPr>
              <w:rPr>
                <w:rFonts w:ascii="Calibri" w:hAnsi="Calibri"/>
                <w:b/>
                <w:sz w:val="20"/>
                <w:szCs w:val="20"/>
              </w:rPr>
            </w:pPr>
            <w:r>
              <w:rPr>
                <w:rFonts w:ascii="Calibri" w:hAnsi="Calibri"/>
                <w:b/>
                <w:sz w:val="20"/>
                <w:szCs w:val="20"/>
              </w:rPr>
              <w:t xml:space="preserve">Myjnia – </w:t>
            </w:r>
            <w:proofErr w:type="spellStart"/>
            <w:r>
              <w:rPr>
                <w:rFonts w:ascii="Calibri" w:hAnsi="Calibri"/>
                <w:b/>
                <w:sz w:val="20"/>
                <w:szCs w:val="20"/>
              </w:rPr>
              <w:t>dezynfekator</w:t>
            </w:r>
            <w:proofErr w:type="spellEnd"/>
            <w:r>
              <w:rPr>
                <w:rFonts w:ascii="Calibri" w:hAnsi="Calibri"/>
                <w:b/>
                <w:sz w:val="20"/>
                <w:szCs w:val="20"/>
              </w:rPr>
              <w:t xml:space="preserve"> do endoskopów</w:t>
            </w:r>
          </w:p>
        </w:tc>
        <w:tc>
          <w:tcPr>
            <w:tcW w:w="626" w:type="dxa"/>
            <w:tcBorders>
              <w:top w:val="single" w:sz="4" w:space="0" w:color="auto"/>
              <w:left w:val="single" w:sz="4" w:space="0" w:color="auto"/>
              <w:bottom w:val="single" w:sz="4" w:space="0" w:color="auto"/>
              <w:right w:val="single" w:sz="4" w:space="0" w:color="auto"/>
            </w:tcBorders>
            <w:noWrap/>
            <w:vAlign w:val="center"/>
          </w:tcPr>
          <w:p w14:paraId="6A232AA2" w14:textId="5C0D97E8" w:rsidR="009F4BF7" w:rsidRPr="00C40F80" w:rsidRDefault="009F4BF7" w:rsidP="001929E1">
            <w:pPr>
              <w:tabs>
                <w:tab w:val="left" w:pos="142"/>
                <w:tab w:val="left" w:pos="426"/>
              </w:tabs>
              <w:jc w:val="center"/>
              <w:rPr>
                <w:rFonts w:ascii="Calibri" w:hAnsi="Calibri" w:cs="Calibri"/>
                <w:b/>
                <w:sz w:val="20"/>
                <w:szCs w:val="20"/>
              </w:rPr>
            </w:pPr>
            <w:r>
              <w:rPr>
                <w:rFonts w:ascii="Calibri" w:hAnsi="Calibri" w:cs="Calibri"/>
                <w:b/>
                <w:sz w:val="20"/>
                <w:szCs w:val="20"/>
              </w:rPr>
              <w:t>3 szt.</w:t>
            </w:r>
          </w:p>
        </w:tc>
        <w:tc>
          <w:tcPr>
            <w:tcW w:w="1216" w:type="dxa"/>
            <w:tcBorders>
              <w:top w:val="single" w:sz="4" w:space="0" w:color="auto"/>
              <w:left w:val="single" w:sz="4" w:space="0" w:color="auto"/>
              <w:bottom w:val="single" w:sz="4" w:space="0" w:color="auto"/>
              <w:right w:val="single" w:sz="4" w:space="0" w:color="auto"/>
            </w:tcBorders>
            <w:noWrap/>
            <w:vAlign w:val="center"/>
          </w:tcPr>
          <w:p w14:paraId="62277545" w14:textId="77777777" w:rsidR="009F4BF7" w:rsidRPr="00C40F80" w:rsidRDefault="009F4BF7"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1ECAD1E7" w14:textId="77777777" w:rsidR="009F4BF7" w:rsidRPr="00C40F80" w:rsidRDefault="009F4BF7"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E34BBB" w14:textId="77777777" w:rsidR="009F4BF7" w:rsidRPr="00C40F80" w:rsidRDefault="009F4BF7"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5BDD2358" w14:textId="77777777" w:rsidR="009F4BF7" w:rsidRPr="00C40F80" w:rsidRDefault="009F4BF7"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4DA1BBB6" w14:textId="77777777" w:rsidR="009F4BF7" w:rsidRPr="00C40F80" w:rsidRDefault="009F4BF7"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tcPr>
          <w:p w14:paraId="6D073518" w14:textId="77777777"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488CD593" w14:textId="77777777"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5DEA4BFB" w14:textId="77777777"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50AB1FAA" w14:textId="0071C563"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Producent:…………….</w:t>
            </w:r>
          </w:p>
        </w:tc>
      </w:tr>
      <w:tr w:rsidR="009F4BF7" w:rsidRPr="00C40F80" w14:paraId="343379C2"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5DCC1E6F" w14:textId="0EF5C1BB" w:rsidR="009F4BF7" w:rsidRPr="008B3BC2" w:rsidRDefault="009F4BF7" w:rsidP="001929E1">
            <w:pPr>
              <w:tabs>
                <w:tab w:val="left" w:pos="142"/>
                <w:tab w:val="left" w:pos="426"/>
              </w:tabs>
              <w:jc w:val="center"/>
              <w:rPr>
                <w:rFonts w:ascii="Calibri" w:hAnsi="Calibri" w:cs="Calibri"/>
                <w:b/>
                <w:sz w:val="20"/>
                <w:szCs w:val="20"/>
              </w:rPr>
            </w:pPr>
            <w:r>
              <w:rPr>
                <w:rFonts w:ascii="Calibri" w:hAnsi="Calibri" w:cs="Calibri"/>
                <w:b/>
                <w:sz w:val="20"/>
                <w:szCs w:val="20"/>
              </w:rPr>
              <w:t>2</w:t>
            </w:r>
          </w:p>
        </w:tc>
        <w:tc>
          <w:tcPr>
            <w:tcW w:w="1844" w:type="dxa"/>
            <w:tcBorders>
              <w:top w:val="single" w:sz="4" w:space="0" w:color="auto"/>
              <w:left w:val="single" w:sz="4" w:space="0" w:color="auto"/>
              <w:bottom w:val="single" w:sz="4" w:space="0" w:color="auto"/>
              <w:right w:val="single" w:sz="4" w:space="0" w:color="auto"/>
            </w:tcBorders>
            <w:vAlign w:val="center"/>
          </w:tcPr>
          <w:p w14:paraId="7AB86DD9" w14:textId="3E4DC8C9" w:rsidR="009F4BF7" w:rsidRDefault="009F4BF7" w:rsidP="008F54B3">
            <w:pPr>
              <w:rPr>
                <w:rFonts w:ascii="Calibri" w:hAnsi="Calibri"/>
                <w:b/>
                <w:sz w:val="20"/>
                <w:szCs w:val="20"/>
              </w:rPr>
            </w:pPr>
            <w:r>
              <w:rPr>
                <w:rFonts w:ascii="Calibri" w:hAnsi="Calibri"/>
                <w:b/>
                <w:sz w:val="20"/>
                <w:szCs w:val="20"/>
              </w:rPr>
              <w:t>Szafa do przechowywania endoskopów</w:t>
            </w:r>
          </w:p>
        </w:tc>
        <w:tc>
          <w:tcPr>
            <w:tcW w:w="626" w:type="dxa"/>
            <w:tcBorders>
              <w:top w:val="single" w:sz="4" w:space="0" w:color="auto"/>
              <w:left w:val="single" w:sz="4" w:space="0" w:color="auto"/>
              <w:bottom w:val="single" w:sz="4" w:space="0" w:color="auto"/>
              <w:right w:val="single" w:sz="4" w:space="0" w:color="auto"/>
            </w:tcBorders>
            <w:noWrap/>
            <w:vAlign w:val="center"/>
          </w:tcPr>
          <w:p w14:paraId="105B22C2" w14:textId="76F7A5E9" w:rsidR="009F4BF7" w:rsidRPr="00C40F80" w:rsidRDefault="009F4BF7" w:rsidP="001929E1">
            <w:pPr>
              <w:tabs>
                <w:tab w:val="left" w:pos="142"/>
                <w:tab w:val="left" w:pos="426"/>
              </w:tabs>
              <w:jc w:val="center"/>
              <w:rPr>
                <w:rFonts w:ascii="Calibri" w:hAnsi="Calibri" w:cs="Calibri"/>
                <w:b/>
                <w:sz w:val="20"/>
                <w:szCs w:val="20"/>
              </w:rPr>
            </w:pPr>
            <w:r>
              <w:rPr>
                <w:rFonts w:ascii="Calibri" w:hAnsi="Calibri" w:cs="Calibri"/>
                <w:b/>
                <w:sz w:val="20"/>
                <w:szCs w:val="20"/>
              </w:rPr>
              <w:t>1 szt.</w:t>
            </w:r>
          </w:p>
        </w:tc>
        <w:tc>
          <w:tcPr>
            <w:tcW w:w="1216" w:type="dxa"/>
            <w:tcBorders>
              <w:top w:val="single" w:sz="4" w:space="0" w:color="auto"/>
              <w:left w:val="single" w:sz="4" w:space="0" w:color="auto"/>
              <w:bottom w:val="single" w:sz="4" w:space="0" w:color="auto"/>
              <w:right w:val="single" w:sz="4" w:space="0" w:color="auto"/>
            </w:tcBorders>
            <w:noWrap/>
            <w:vAlign w:val="center"/>
          </w:tcPr>
          <w:p w14:paraId="135128F2" w14:textId="77777777" w:rsidR="009F4BF7" w:rsidRPr="00C40F80" w:rsidRDefault="009F4BF7"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2B9C95CC" w14:textId="77777777" w:rsidR="009F4BF7" w:rsidRPr="00C40F80" w:rsidRDefault="009F4BF7"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2B6A55" w14:textId="77777777" w:rsidR="009F4BF7" w:rsidRPr="00C40F80" w:rsidRDefault="009F4BF7"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699B13B2" w14:textId="77777777" w:rsidR="009F4BF7" w:rsidRPr="00C40F80" w:rsidRDefault="009F4BF7"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7D4F852D" w14:textId="77777777" w:rsidR="009F4BF7" w:rsidRPr="00C40F80" w:rsidRDefault="009F4BF7"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tcPr>
          <w:p w14:paraId="27AE1B57" w14:textId="77777777"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5D5BB12C" w14:textId="77777777"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21A8BECA" w14:textId="77777777"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6EB516AA" w14:textId="61AC066D" w:rsidR="009F4BF7" w:rsidRPr="00C40F80" w:rsidRDefault="009F4BF7" w:rsidP="009F4BF7">
            <w:pPr>
              <w:tabs>
                <w:tab w:val="left" w:pos="142"/>
                <w:tab w:val="left" w:pos="426"/>
              </w:tabs>
              <w:jc w:val="both"/>
              <w:rPr>
                <w:rFonts w:ascii="Calibri" w:hAnsi="Calibri" w:cs="Calibri"/>
                <w:sz w:val="18"/>
                <w:szCs w:val="18"/>
              </w:rPr>
            </w:pPr>
            <w:r w:rsidRPr="00C40F80">
              <w:rPr>
                <w:rFonts w:ascii="Calibri" w:hAnsi="Calibri" w:cs="Calibri"/>
                <w:sz w:val="18"/>
                <w:szCs w:val="18"/>
              </w:rPr>
              <w:t>Producent:…………….</w:t>
            </w:r>
          </w:p>
        </w:tc>
      </w:tr>
      <w:tr w:rsidR="009F4BF7" w:rsidRPr="00C40F80" w14:paraId="618289FC"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381084D9" w14:textId="38B51B0C" w:rsidR="009F4BF7" w:rsidRPr="008B3BC2" w:rsidRDefault="009F4BF7" w:rsidP="001929E1">
            <w:pPr>
              <w:tabs>
                <w:tab w:val="left" w:pos="142"/>
                <w:tab w:val="left" w:pos="426"/>
              </w:tabs>
              <w:jc w:val="center"/>
              <w:rPr>
                <w:rFonts w:ascii="Calibri" w:hAnsi="Calibri" w:cs="Calibri"/>
                <w:b/>
                <w:sz w:val="20"/>
                <w:szCs w:val="20"/>
              </w:rPr>
            </w:pPr>
            <w:r>
              <w:rPr>
                <w:rFonts w:ascii="Calibri" w:hAnsi="Calibri" w:cs="Calibri"/>
                <w:b/>
                <w:sz w:val="20"/>
                <w:szCs w:val="20"/>
              </w:rPr>
              <w:t>3</w:t>
            </w:r>
          </w:p>
        </w:tc>
        <w:tc>
          <w:tcPr>
            <w:tcW w:w="1844" w:type="dxa"/>
            <w:tcBorders>
              <w:top w:val="single" w:sz="4" w:space="0" w:color="auto"/>
              <w:left w:val="single" w:sz="4" w:space="0" w:color="auto"/>
              <w:bottom w:val="single" w:sz="4" w:space="0" w:color="auto"/>
              <w:right w:val="single" w:sz="4" w:space="0" w:color="auto"/>
            </w:tcBorders>
            <w:vAlign w:val="center"/>
          </w:tcPr>
          <w:p w14:paraId="6CC53F1D" w14:textId="52A6DD99" w:rsidR="009F4BF7" w:rsidRDefault="009F4BF7" w:rsidP="008F54B3">
            <w:pPr>
              <w:rPr>
                <w:rFonts w:ascii="Calibri" w:hAnsi="Calibri"/>
                <w:b/>
                <w:sz w:val="20"/>
                <w:szCs w:val="20"/>
              </w:rPr>
            </w:pPr>
            <w:r>
              <w:rPr>
                <w:rFonts w:ascii="Calibri" w:hAnsi="Calibri"/>
                <w:b/>
                <w:sz w:val="20"/>
                <w:szCs w:val="20"/>
              </w:rPr>
              <w:t>Stacja wstępnego mycia do endoskopów</w:t>
            </w:r>
          </w:p>
        </w:tc>
        <w:tc>
          <w:tcPr>
            <w:tcW w:w="626" w:type="dxa"/>
            <w:tcBorders>
              <w:top w:val="single" w:sz="4" w:space="0" w:color="auto"/>
              <w:left w:val="single" w:sz="4" w:space="0" w:color="auto"/>
              <w:bottom w:val="single" w:sz="4" w:space="0" w:color="auto"/>
              <w:right w:val="single" w:sz="4" w:space="0" w:color="auto"/>
            </w:tcBorders>
            <w:noWrap/>
            <w:vAlign w:val="center"/>
          </w:tcPr>
          <w:p w14:paraId="66132F5F" w14:textId="08F1BFC8" w:rsidR="009F4BF7" w:rsidRPr="00C40F80" w:rsidRDefault="009F4BF7" w:rsidP="001929E1">
            <w:pPr>
              <w:tabs>
                <w:tab w:val="left" w:pos="142"/>
                <w:tab w:val="left" w:pos="426"/>
              </w:tabs>
              <w:jc w:val="center"/>
              <w:rPr>
                <w:rFonts w:ascii="Calibri" w:hAnsi="Calibri" w:cs="Calibri"/>
                <w:b/>
                <w:sz w:val="20"/>
                <w:szCs w:val="20"/>
              </w:rPr>
            </w:pPr>
            <w:r>
              <w:rPr>
                <w:rFonts w:ascii="Calibri" w:hAnsi="Calibri" w:cs="Calibri"/>
                <w:b/>
                <w:sz w:val="20"/>
                <w:szCs w:val="20"/>
              </w:rPr>
              <w:t xml:space="preserve">1 </w:t>
            </w:r>
            <w:proofErr w:type="spellStart"/>
            <w:r>
              <w:rPr>
                <w:rFonts w:ascii="Calibri" w:hAnsi="Calibri" w:cs="Calibri"/>
                <w:b/>
                <w:sz w:val="20"/>
                <w:szCs w:val="20"/>
              </w:rPr>
              <w:t>szt</w:t>
            </w:r>
            <w:proofErr w:type="spellEnd"/>
          </w:p>
        </w:tc>
        <w:tc>
          <w:tcPr>
            <w:tcW w:w="1216" w:type="dxa"/>
            <w:tcBorders>
              <w:top w:val="single" w:sz="4" w:space="0" w:color="auto"/>
              <w:left w:val="single" w:sz="4" w:space="0" w:color="auto"/>
              <w:bottom w:val="single" w:sz="4" w:space="0" w:color="auto"/>
              <w:right w:val="single" w:sz="4" w:space="0" w:color="auto"/>
            </w:tcBorders>
            <w:noWrap/>
            <w:vAlign w:val="center"/>
          </w:tcPr>
          <w:p w14:paraId="090D48D3" w14:textId="77777777" w:rsidR="009F4BF7" w:rsidRPr="00C40F80" w:rsidRDefault="009F4BF7"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5DAF7D0C" w14:textId="77777777" w:rsidR="009F4BF7" w:rsidRPr="00C40F80" w:rsidRDefault="009F4BF7"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5D309E" w14:textId="77777777" w:rsidR="009F4BF7" w:rsidRPr="00C40F80" w:rsidRDefault="009F4BF7"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021EEF86" w14:textId="77777777" w:rsidR="009F4BF7" w:rsidRPr="00C40F80" w:rsidRDefault="009F4BF7"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77D79E26" w14:textId="77777777" w:rsidR="009F4BF7" w:rsidRPr="00C40F80" w:rsidRDefault="009F4BF7"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tcPr>
          <w:p w14:paraId="6632D580" w14:textId="77777777" w:rsidR="009F4BF7" w:rsidRPr="009F4BF7" w:rsidRDefault="009F4BF7" w:rsidP="009F4BF7">
            <w:pPr>
              <w:tabs>
                <w:tab w:val="left" w:pos="142"/>
                <w:tab w:val="left" w:pos="426"/>
              </w:tabs>
              <w:jc w:val="both"/>
              <w:rPr>
                <w:rFonts w:ascii="Calibri" w:hAnsi="Calibri" w:cs="Calibri"/>
                <w:sz w:val="18"/>
                <w:szCs w:val="18"/>
              </w:rPr>
            </w:pPr>
            <w:r w:rsidRPr="009F4BF7">
              <w:rPr>
                <w:rFonts w:ascii="Calibri" w:hAnsi="Calibri" w:cs="Calibri"/>
                <w:sz w:val="18"/>
                <w:szCs w:val="18"/>
              </w:rPr>
              <w:t>Nazwa:…………………</w:t>
            </w:r>
          </w:p>
          <w:p w14:paraId="473586DC" w14:textId="77777777" w:rsidR="009F4BF7" w:rsidRPr="009F4BF7" w:rsidRDefault="009F4BF7" w:rsidP="009F4BF7">
            <w:pPr>
              <w:tabs>
                <w:tab w:val="left" w:pos="142"/>
                <w:tab w:val="left" w:pos="426"/>
              </w:tabs>
              <w:jc w:val="both"/>
              <w:rPr>
                <w:rFonts w:ascii="Calibri" w:hAnsi="Calibri" w:cs="Calibri"/>
                <w:sz w:val="18"/>
                <w:szCs w:val="18"/>
              </w:rPr>
            </w:pPr>
            <w:r w:rsidRPr="009F4BF7">
              <w:rPr>
                <w:rFonts w:ascii="Calibri" w:hAnsi="Calibri" w:cs="Calibri"/>
                <w:sz w:val="18"/>
                <w:szCs w:val="18"/>
              </w:rPr>
              <w:t>Model/typ:……….…</w:t>
            </w:r>
          </w:p>
          <w:p w14:paraId="6B838D52" w14:textId="77777777" w:rsidR="009F4BF7" w:rsidRPr="009F4BF7" w:rsidRDefault="009F4BF7" w:rsidP="009F4BF7">
            <w:pPr>
              <w:tabs>
                <w:tab w:val="left" w:pos="142"/>
                <w:tab w:val="left" w:pos="426"/>
              </w:tabs>
              <w:jc w:val="both"/>
              <w:rPr>
                <w:rFonts w:ascii="Calibri" w:hAnsi="Calibri" w:cs="Calibri"/>
                <w:sz w:val="18"/>
                <w:szCs w:val="18"/>
              </w:rPr>
            </w:pPr>
            <w:r w:rsidRPr="009F4BF7">
              <w:rPr>
                <w:rFonts w:ascii="Calibri" w:hAnsi="Calibri" w:cs="Calibri"/>
                <w:sz w:val="18"/>
                <w:szCs w:val="18"/>
              </w:rPr>
              <w:t>Rok produkcji…………</w:t>
            </w:r>
          </w:p>
          <w:p w14:paraId="25DB1A09" w14:textId="30D1761B" w:rsidR="009F4BF7" w:rsidRPr="00C40F80" w:rsidRDefault="009F4BF7" w:rsidP="009F4BF7">
            <w:pPr>
              <w:tabs>
                <w:tab w:val="left" w:pos="142"/>
                <w:tab w:val="left" w:pos="426"/>
              </w:tabs>
              <w:jc w:val="both"/>
              <w:rPr>
                <w:rFonts w:ascii="Calibri" w:hAnsi="Calibri" w:cs="Calibri"/>
                <w:sz w:val="18"/>
                <w:szCs w:val="18"/>
              </w:rPr>
            </w:pPr>
            <w:r w:rsidRPr="009F4BF7">
              <w:rPr>
                <w:rFonts w:ascii="Calibri" w:hAnsi="Calibri" w:cs="Calibri"/>
                <w:sz w:val="18"/>
                <w:szCs w:val="18"/>
              </w:rPr>
              <w:t>Producent:…………….</w:t>
            </w:r>
          </w:p>
        </w:tc>
      </w:tr>
      <w:tr w:rsidR="00A754BA" w:rsidRPr="00C40F80" w14:paraId="08CF1791"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0CAF68FD"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405B58A6"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0B64AEA0"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308BED31"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03174C11"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2FCDE4CB"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0BC7DBAA" w14:textId="77777777" w:rsidR="00A754BA" w:rsidRDefault="00A754BA" w:rsidP="00A754BA">
      <w:pPr>
        <w:ind w:left="426"/>
        <w:jc w:val="both"/>
        <w:rPr>
          <w:rFonts w:ascii="Calibri" w:hAnsi="Calibri"/>
          <w:b/>
          <w:sz w:val="20"/>
          <w:szCs w:val="20"/>
        </w:rPr>
      </w:pPr>
    </w:p>
    <w:p w14:paraId="0D42AEE6" w14:textId="77777777" w:rsidR="00A754BA" w:rsidRDefault="00A754BA" w:rsidP="00A754BA">
      <w:pPr>
        <w:ind w:left="426"/>
        <w:jc w:val="both"/>
        <w:rPr>
          <w:rFonts w:ascii="Calibri" w:hAnsi="Calibri"/>
          <w:b/>
          <w:sz w:val="20"/>
          <w:szCs w:val="20"/>
        </w:rPr>
      </w:pPr>
      <w:r>
        <w:rPr>
          <w:rFonts w:ascii="Calibri" w:hAnsi="Calibri"/>
          <w:b/>
          <w:sz w:val="20"/>
          <w:szCs w:val="20"/>
        </w:rPr>
        <w:t>Zadanie 3</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12530F9B"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523C727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4010371"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65EE04A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7366026"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C1382F1"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393628C"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838463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1EB6089"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DE3417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71E85000"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78A6894"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3DAC33E"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A80F451"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029BC9C"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C35B02D"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2B4596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D7BBC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4CCEC9"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A5FD0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A754BA" w:rsidRPr="00C40F80" w14:paraId="5F1352AE"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78521020" w14:textId="77777777" w:rsidR="00A754BA" w:rsidRPr="008B3BC2" w:rsidRDefault="00A754BA" w:rsidP="001929E1">
            <w:pPr>
              <w:tabs>
                <w:tab w:val="left" w:pos="142"/>
                <w:tab w:val="left" w:pos="426"/>
              </w:tabs>
              <w:jc w:val="center"/>
              <w:rPr>
                <w:rFonts w:ascii="Calibri" w:hAnsi="Calibri" w:cs="Calibri"/>
                <w:b/>
                <w:sz w:val="20"/>
                <w:szCs w:val="20"/>
              </w:rPr>
            </w:pPr>
            <w:r w:rsidRPr="008B3BC2">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7F418CD7" w14:textId="734954DE" w:rsidR="00A754BA" w:rsidRPr="00C40F80" w:rsidRDefault="008F54B3" w:rsidP="001929E1">
            <w:pPr>
              <w:jc w:val="center"/>
              <w:rPr>
                <w:rFonts w:ascii="Calibri" w:hAnsi="Calibri" w:cs="Calibri"/>
                <w:b/>
                <w:sz w:val="20"/>
                <w:szCs w:val="20"/>
              </w:rPr>
            </w:pPr>
            <w:r>
              <w:rPr>
                <w:rFonts w:ascii="Calibri" w:hAnsi="Calibri"/>
                <w:b/>
                <w:sz w:val="20"/>
                <w:szCs w:val="20"/>
              </w:rPr>
              <w:t>Laser okulistyczny</w:t>
            </w:r>
            <w:r w:rsidR="00A754BA">
              <w:rPr>
                <w:rFonts w:ascii="Calibri" w:hAnsi="Calibri"/>
                <w:b/>
                <w:sz w:val="20"/>
                <w:szCs w:val="20"/>
              </w:rPr>
              <w:t xml:space="preserve"> </w:t>
            </w:r>
            <w:r w:rsidR="00A754BA">
              <w:rPr>
                <w:rFonts w:ascii="Calibri" w:hAnsi="Calibri" w:cs="Calibri"/>
                <w:b/>
                <w:sz w:val="20"/>
                <w:szCs w:val="20"/>
              </w:rPr>
              <w:t>o parametrach opisanych w załącznik u nr 2 do SWZ</w:t>
            </w:r>
          </w:p>
        </w:tc>
        <w:tc>
          <w:tcPr>
            <w:tcW w:w="626" w:type="dxa"/>
            <w:tcBorders>
              <w:top w:val="single" w:sz="4" w:space="0" w:color="auto"/>
              <w:left w:val="single" w:sz="4" w:space="0" w:color="auto"/>
              <w:bottom w:val="single" w:sz="4" w:space="0" w:color="auto"/>
              <w:right w:val="single" w:sz="4" w:space="0" w:color="auto"/>
            </w:tcBorders>
            <w:noWrap/>
            <w:vAlign w:val="center"/>
          </w:tcPr>
          <w:p w14:paraId="10C4FFA1" w14:textId="32E17D03" w:rsidR="00A754BA" w:rsidRPr="00C40F80" w:rsidRDefault="008F54B3" w:rsidP="001929E1">
            <w:pPr>
              <w:tabs>
                <w:tab w:val="left" w:pos="142"/>
                <w:tab w:val="left" w:pos="426"/>
              </w:tabs>
              <w:jc w:val="center"/>
              <w:rPr>
                <w:rFonts w:ascii="Calibri" w:hAnsi="Calibri" w:cs="Calibri"/>
                <w:b/>
                <w:sz w:val="20"/>
                <w:szCs w:val="20"/>
              </w:rPr>
            </w:pPr>
            <w:r>
              <w:rPr>
                <w:rFonts w:ascii="Calibri" w:hAnsi="Calibri" w:cs="Calibri"/>
                <w:b/>
                <w:sz w:val="20"/>
                <w:szCs w:val="20"/>
              </w:rPr>
              <w:t>1 szt.</w:t>
            </w:r>
          </w:p>
        </w:tc>
        <w:tc>
          <w:tcPr>
            <w:tcW w:w="1216" w:type="dxa"/>
            <w:tcBorders>
              <w:top w:val="single" w:sz="4" w:space="0" w:color="auto"/>
              <w:left w:val="single" w:sz="4" w:space="0" w:color="auto"/>
              <w:bottom w:val="single" w:sz="4" w:space="0" w:color="auto"/>
              <w:right w:val="single" w:sz="4" w:space="0" w:color="auto"/>
            </w:tcBorders>
            <w:noWrap/>
            <w:vAlign w:val="center"/>
          </w:tcPr>
          <w:p w14:paraId="708F9023" w14:textId="77777777" w:rsidR="00A754BA" w:rsidRPr="00C40F80" w:rsidRDefault="00A754BA"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4E9987F3" w14:textId="77777777" w:rsidR="00A754BA" w:rsidRPr="00C40F80" w:rsidRDefault="00A754BA"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014B38" w14:textId="77777777" w:rsidR="00A754BA" w:rsidRPr="00C40F80" w:rsidRDefault="00A754BA"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13AF8A4C" w14:textId="77777777" w:rsidR="00A754BA" w:rsidRPr="00C40F80" w:rsidRDefault="00A754BA"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50594F43" w14:textId="77777777" w:rsidR="00A754BA" w:rsidRPr="00C40F80" w:rsidRDefault="00A754BA"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hideMark/>
          </w:tcPr>
          <w:p w14:paraId="0D42AC63"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51DC0CC8"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01E3450E"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06DCC8E3" w14:textId="77777777" w:rsidR="00A754BA" w:rsidRPr="00C40F80" w:rsidRDefault="00A754BA" w:rsidP="001929E1">
            <w:pPr>
              <w:tabs>
                <w:tab w:val="left" w:pos="142"/>
                <w:tab w:val="left" w:pos="426"/>
              </w:tabs>
              <w:jc w:val="both"/>
              <w:rPr>
                <w:rFonts w:ascii="Calibri" w:hAnsi="Calibri" w:cs="Calibri"/>
                <w:sz w:val="20"/>
                <w:szCs w:val="20"/>
              </w:rPr>
            </w:pPr>
            <w:r w:rsidRPr="00C40F80">
              <w:rPr>
                <w:rFonts w:ascii="Calibri" w:hAnsi="Calibri" w:cs="Calibri"/>
                <w:sz w:val="18"/>
                <w:szCs w:val="18"/>
              </w:rPr>
              <w:t>Producent:…………….</w:t>
            </w:r>
          </w:p>
        </w:tc>
      </w:tr>
      <w:tr w:rsidR="00A754BA" w:rsidRPr="00C40F80" w14:paraId="1C255A19"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0357C01C"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5871B3BC"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1D090AAA"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7EEAEDA7"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15AC0DF7"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04A07E99"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1B1A30B5" w14:textId="7EB28AC7" w:rsidR="00D46C54" w:rsidRPr="009112A3" w:rsidRDefault="00D46C54" w:rsidP="00A754BA">
      <w:pPr>
        <w:pStyle w:val="Tekstpodstawowywcity3"/>
        <w:rPr>
          <w:rFonts w:ascii="Calibri" w:hAnsi="Calibri"/>
          <w:b/>
          <w:i/>
          <w:sz w:val="20"/>
        </w:rPr>
      </w:pPr>
    </w:p>
    <w:p w14:paraId="56CB5D9A" w14:textId="6E76584C"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00A754BA">
        <w:rPr>
          <w:rFonts w:ascii="Calibri" w:hAnsi="Calibri"/>
          <w:b/>
          <w:sz w:val="20"/>
          <w:szCs w:val="20"/>
        </w:rPr>
        <w:t xml:space="preserve">gwarancji </w:t>
      </w:r>
      <w:r w:rsidRPr="009112A3">
        <w:rPr>
          <w:rFonts w:ascii="Calibri" w:hAnsi="Calibri"/>
          <w:b/>
          <w:sz w:val="20"/>
          <w:szCs w:val="20"/>
        </w:rPr>
        <w:t>–</w:t>
      </w:r>
      <w:r w:rsidR="00A754BA">
        <w:rPr>
          <w:rFonts w:ascii="Calibri" w:hAnsi="Calibri"/>
          <w:b/>
          <w:sz w:val="20"/>
          <w:szCs w:val="20"/>
        </w:rPr>
        <w:t xml:space="preserve"> 24 miesiące</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0B3AEB21" w14:textId="77777777" w:rsidR="009870E2" w:rsidRPr="00DF4A63" w:rsidRDefault="009870E2" w:rsidP="009870E2">
      <w:pPr>
        <w:ind w:left="426"/>
        <w:jc w:val="both"/>
        <w:rPr>
          <w:rFonts w:ascii="Calibri" w:hAnsi="Calibri"/>
          <w:i/>
          <w:sz w:val="20"/>
          <w:szCs w:val="20"/>
        </w:rPr>
      </w:pPr>
      <w:r w:rsidRPr="00DF4A63">
        <w:rPr>
          <w:rFonts w:ascii="Calibri" w:hAnsi="Calibri"/>
          <w:sz w:val="20"/>
          <w:szCs w:val="20"/>
        </w:rPr>
        <w:t xml:space="preserve"> - </w:t>
      </w:r>
      <w:r w:rsidRPr="00A76B60">
        <w:rPr>
          <w:rFonts w:ascii="Calibri" w:hAnsi="Calibri"/>
          <w:sz w:val="20"/>
          <w:szCs w:val="20"/>
        </w:rPr>
        <w:t>do zadania nr ……</w:t>
      </w:r>
      <w:r w:rsidRPr="00DF4A63">
        <w:rPr>
          <w:rFonts w:ascii="Calibri" w:hAnsi="Calibri"/>
          <w:sz w:val="20"/>
          <w:szCs w:val="20"/>
        </w:rPr>
        <w:t xml:space="preserve"> w kwocie ………………………………………………………………………….zł</w:t>
      </w:r>
      <w:r w:rsidRPr="00DF4A63">
        <w:rPr>
          <w:rFonts w:ascii="Calibri" w:hAnsi="Calibri"/>
          <w:b/>
          <w:sz w:val="20"/>
          <w:szCs w:val="20"/>
        </w:rPr>
        <w:t xml:space="preserve">  </w:t>
      </w:r>
      <w:r w:rsidRPr="00DF4A63">
        <w:rPr>
          <w:rFonts w:ascii="Calibri" w:hAnsi="Calibri"/>
          <w:i/>
          <w:sz w:val="20"/>
          <w:szCs w:val="20"/>
        </w:rPr>
        <w:t>(powielić w liczbie odpowiadającej liczbie zadań, do których składana jest oferta)</w:t>
      </w:r>
    </w:p>
    <w:p w14:paraId="6E5B10C0" w14:textId="77777777" w:rsidR="009870E2" w:rsidRPr="009870E2" w:rsidRDefault="009870E2" w:rsidP="009870E2">
      <w:pPr>
        <w:ind w:left="426"/>
        <w:jc w:val="both"/>
        <w:rPr>
          <w:rFonts w:ascii="Calibri" w:hAnsi="Calibri"/>
          <w:i/>
          <w:sz w:val="20"/>
          <w:szCs w:val="20"/>
        </w:rPr>
      </w:pPr>
      <w:r w:rsidRPr="00DF4A63">
        <w:rPr>
          <w:rFonts w:ascii="Calibri" w:hAnsi="Calibri"/>
          <w:b/>
          <w:sz w:val="20"/>
          <w:szCs w:val="20"/>
        </w:rPr>
        <w:t xml:space="preserve">Łączna wartość wadium: ……………………………………………………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lastRenderedPageBreak/>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6E016312"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w:t>
      </w:r>
      <w:r w:rsidR="00F07AEA">
        <w:rPr>
          <w:rFonts w:ascii="Calibri" w:eastAsia="TimesNewRomanPSMT" w:hAnsi="Calibri" w:cs="Calibri"/>
          <w:sz w:val="20"/>
          <w:szCs w:val="20"/>
        </w:rPr>
        <w:t>2024 poz.507</w:t>
      </w:r>
      <w:r w:rsidRPr="00A76B60">
        <w:rPr>
          <w:rFonts w:ascii="Calibri" w:eastAsia="TimesNewRomanPSMT" w:hAnsi="Calibri" w:cs="Calibri"/>
          <w:sz w:val="20"/>
          <w:szCs w:val="20"/>
        </w:rPr>
        <w:t xml:space="preserve"> )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w:t>
      </w:r>
      <w:r w:rsidRPr="00A76B60">
        <w:rPr>
          <w:rFonts w:ascii="Calibri" w:eastAsia="TimesNewRomanPSMT" w:hAnsi="Calibri" w:cs="Calibri"/>
          <w:sz w:val="20"/>
          <w:szCs w:val="20"/>
        </w:rPr>
        <w:lastRenderedPageBreak/>
        <w:t xml:space="preserve">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65336AB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AF3F97">
        <w:rPr>
          <w:rFonts w:ascii="Calibri" w:hAnsi="Calibri"/>
          <w:sz w:val="20"/>
          <w:szCs w:val="20"/>
        </w:rPr>
        <w:t>4</w:t>
      </w:r>
      <w:r w:rsidRPr="00DF4A63">
        <w:rPr>
          <w:rFonts w:ascii="Calibri" w:hAnsi="Calibri"/>
          <w:sz w:val="20"/>
          <w:szCs w:val="20"/>
        </w:rPr>
        <w:t xml:space="preserve">r. poz. </w:t>
      </w:r>
      <w:r w:rsidR="00AF3F97">
        <w:rPr>
          <w:rFonts w:ascii="Calibri" w:hAnsi="Calibri"/>
          <w:sz w:val="20"/>
          <w:szCs w:val="20"/>
        </w:rPr>
        <w:t>30</w:t>
      </w:r>
      <w:r w:rsidR="001F1879">
        <w:rPr>
          <w:rFonts w:ascii="Calibri" w:hAnsi="Calibri"/>
          <w:sz w:val="20"/>
          <w:szCs w:val="20"/>
        </w:rPr>
        <w:t>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77777777" w:rsidR="00D46C54" w:rsidRPr="00DF4A63" w:rsidRDefault="00D46C54" w:rsidP="00D46C54">
      <w:pPr>
        <w:jc w:val="right"/>
        <w:rPr>
          <w:rFonts w:ascii="Calibri" w:hAnsi="Calibri"/>
        </w:rPr>
      </w:pPr>
      <w:r w:rsidRPr="00DF4A63">
        <w:rPr>
          <w:rFonts w:ascii="Calibri" w:hAnsi="Calibri" w:cs="Calibri"/>
          <w:b/>
          <w:bCs/>
        </w:rPr>
        <w:t>ZAŁĄCZNIK NR 3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00611275" w14:textId="77777777" w:rsidR="0008693A" w:rsidRDefault="00D46C54" w:rsidP="00D46C54">
      <w:pPr>
        <w:spacing w:line="300" w:lineRule="exact"/>
        <w:jc w:val="center"/>
        <w:rPr>
          <w:rFonts w:ascii="Calibri" w:hAnsi="Calibri"/>
          <w:bCs/>
          <w:i/>
        </w:rPr>
      </w:pPr>
      <w:r w:rsidRPr="00DF4A63">
        <w:rPr>
          <w:rFonts w:ascii="Calibri" w:hAnsi="Calibri"/>
          <w:b/>
        </w:rPr>
        <w:t xml:space="preserve">w postępowaniu </w:t>
      </w:r>
      <w:r w:rsidR="0008693A" w:rsidRPr="0008693A">
        <w:rPr>
          <w:rFonts w:ascii="Calibri" w:hAnsi="Calibri"/>
          <w:b/>
          <w:bCs/>
          <w:i/>
          <w:color w:val="4472C4" w:themeColor="accent1"/>
        </w:rPr>
        <w:t>Dostawa aparatury medycznej na potrzeby Oddziału Ginekologiczno-Onkologicznego, Pracowni Endoskopowej i Oddziału Okulistycznego w Szpitalu Morskim im. PCK w Gdyni.</w:t>
      </w:r>
    </w:p>
    <w:p w14:paraId="33AF3A69" w14:textId="644D3116" w:rsidR="009C14CE" w:rsidRPr="009C14CE" w:rsidRDefault="009C14CE" w:rsidP="00D46C54">
      <w:pPr>
        <w:spacing w:line="300" w:lineRule="exact"/>
        <w:jc w:val="center"/>
        <w:rPr>
          <w:rFonts w:ascii="Calibri" w:hAnsi="Calibri"/>
          <w:b/>
          <w:bCs/>
          <w:i/>
        </w:rPr>
      </w:pPr>
      <w:r w:rsidRPr="009C14CE">
        <w:rPr>
          <w:rFonts w:ascii="Calibri" w:hAnsi="Calibri"/>
          <w:b/>
          <w:bCs/>
          <w:i/>
        </w:rPr>
        <w:t>znak: D25M/25</w:t>
      </w:r>
      <w:r w:rsidR="002C2F26">
        <w:rPr>
          <w:rFonts w:ascii="Calibri" w:hAnsi="Calibri"/>
          <w:b/>
          <w:bCs/>
          <w:i/>
        </w:rPr>
        <w:t>1</w:t>
      </w:r>
      <w:r w:rsidRPr="009C14CE">
        <w:rPr>
          <w:rFonts w:ascii="Calibri" w:hAnsi="Calibri"/>
          <w:b/>
          <w:bCs/>
          <w:i/>
        </w:rPr>
        <w:t>/N/</w:t>
      </w:r>
      <w:r w:rsidR="00BF1813">
        <w:rPr>
          <w:rFonts w:ascii="Calibri" w:hAnsi="Calibri"/>
          <w:b/>
          <w:bCs/>
          <w:i/>
        </w:rPr>
        <w:t>19-39</w:t>
      </w:r>
      <w:r w:rsidRPr="009C14CE">
        <w:rPr>
          <w:rFonts w:ascii="Calibri" w:hAnsi="Calibri"/>
          <w:b/>
          <w:bCs/>
          <w:i/>
        </w:rPr>
        <w:t>rj/24</w:t>
      </w:r>
    </w:p>
    <w:p w14:paraId="402CFE8C" w14:textId="6AB4C324"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77777777" w:rsidR="00D46C54" w:rsidRPr="00DF4A63" w:rsidRDefault="00D46C54" w:rsidP="00BA134F">
      <w:pPr>
        <w:spacing w:after="0" w:line="240" w:lineRule="auto"/>
        <w:jc w:val="right"/>
        <w:rPr>
          <w:rFonts w:ascii="Calibri" w:hAnsi="Calibri"/>
          <w:b/>
          <w:bCs/>
        </w:rPr>
      </w:pPr>
      <w:r w:rsidRPr="00DF4A63">
        <w:rPr>
          <w:rFonts w:ascii="Calibri" w:hAnsi="Calibri" w:cs="Calibri"/>
          <w:b/>
          <w:bCs/>
        </w:rPr>
        <w:t>ZAŁĄCZNIK NR 4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66C57D07"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w:t>
      </w:r>
      <w:r w:rsidR="00BA134F">
        <w:rPr>
          <w:rFonts w:ascii="Calibri" w:hAnsi="Calibri"/>
          <w:bCs/>
          <w:i/>
          <w:iCs/>
          <w:sz w:val="20"/>
        </w:rPr>
        <w:t>3</w:t>
      </w:r>
      <w:r w:rsidRPr="009112A3">
        <w:rPr>
          <w:rFonts w:ascii="Calibri" w:hAnsi="Calibri"/>
          <w:bCs/>
          <w:i/>
          <w:iCs/>
          <w:sz w:val="20"/>
        </w:rPr>
        <w:t xml:space="preserve"> poz. 1</w:t>
      </w:r>
      <w:r w:rsidR="00BA134F">
        <w:rPr>
          <w:rFonts w:ascii="Calibri" w:hAnsi="Calibri"/>
          <w:bCs/>
          <w:i/>
          <w:iCs/>
          <w:sz w:val="20"/>
        </w:rPr>
        <w:t>689</w:t>
      </w:r>
      <w:r w:rsidRPr="009112A3">
        <w:rPr>
          <w:rFonts w:ascii="Calibri" w:hAnsi="Calibri"/>
          <w:bCs/>
          <w:i/>
          <w:iCs/>
          <w:sz w:val="20"/>
        </w:rPr>
        <w:t xml:space="preserve"> ze zm.), c</w:t>
      </w:r>
      <w:r w:rsidRPr="00DF4A63">
        <w:rPr>
          <w:rFonts w:ascii="Calibri" w:hAnsi="Calibri"/>
          <w:bCs/>
          <w:i/>
          <w:iCs/>
          <w:sz w:val="20"/>
        </w:rPr>
        <w:t>o Wykonawcy uczestniczący w postępowaniu pn.</w:t>
      </w:r>
      <w:r w:rsidR="00440616" w:rsidRPr="00440616">
        <w:t xml:space="preserve"> </w:t>
      </w:r>
      <w:r w:rsidR="0008693A" w:rsidRPr="0008693A">
        <w:rPr>
          <w:rFonts w:ascii="Calibri" w:hAnsi="Calibri"/>
          <w:b/>
          <w:bCs/>
          <w:i/>
          <w:sz w:val="20"/>
          <w:szCs w:val="20"/>
        </w:rPr>
        <w:t>Dostawa aparatury medycznej na potrzeby Oddziału Ginekologiczno-Onkologicznego, Pracowni Endoskopowej i Oddziału Okulistycznego w Szpitalu Morskim im. PCK w Gdyni.</w:t>
      </w:r>
      <w:r w:rsidR="009C14CE" w:rsidRPr="009C14CE">
        <w:rPr>
          <w:rFonts w:ascii="Calibri" w:hAnsi="Calibri"/>
          <w:bCs/>
          <w:i/>
          <w:sz w:val="20"/>
          <w:szCs w:val="20"/>
        </w:rPr>
        <w:t xml:space="preserve"> </w:t>
      </w:r>
      <w:r w:rsidR="009C14CE" w:rsidRPr="009C14CE">
        <w:rPr>
          <w:rFonts w:ascii="Calibri" w:hAnsi="Calibri"/>
          <w:b/>
          <w:bCs/>
          <w:i/>
          <w:sz w:val="20"/>
          <w:szCs w:val="20"/>
        </w:rPr>
        <w:t>znak: D25M/25</w:t>
      </w:r>
      <w:r w:rsidR="002C2F26">
        <w:rPr>
          <w:rFonts w:ascii="Calibri" w:hAnsi="Calibri"/>
          <w:b/>
          <w:bCs/>
          <w:i/>
          <w:sz w:val="20"/>
          <w:szCs w:val="20"/>
        </w:rPr>
        <w:t>1</w:t>
      </w:r>
      <w:r w:rsidR="009C14CE" w:rsidRPr="009C14CE">
        <w:rPr>
          <w:rFonts w:ascii="Calibri" w:hAnsi="Calibri"/>
          <w:b/>
          <w:bCs/>
          <w:i/>
          <w:sz w:val="20"/>
          <w:szCs w:val="20"/>
        </w:rPr>
        <w:t>/N/</w:t>
      </w:r>
      <w:r w:rsidR="00B8674A">
        <w:rPr>
          <w:rFonts w:ascii="Calibri" w:hAnsi="Calibri"/>
          <w:b/>
          <w:bCs/>
          <w:i/>
          <w:sz w:val="20"/>
          <w:szCs w:val="20"/>
        </w:rPr>
        <w:t>19-39</w:t>
      </w:r>
      <w:r w:rsidR="009C14CE" w:rsidRPr="009C14CE">
        <w:rPr>
          <w:rFonts w:ascii="Calibri" w:hAnsi="Calibri"/>
          <w:b/>
          <w:bCs/>
          <w:i/>
          <w:sz w:val="20"/>
          <w:szCs w:val="20"/>
        </w:rPr>
        <w:t>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77777777" w:rsidR="00D46C54" w:rsidRPr="00DF4A63" w:rsidRDefault="00D46C54" w:rsidP="00D46C54">
      <w:pPr>
        <w:jc w:val="right"/>
        <w:rPr>
          <w:rFonts w:ascii="Calibri" w:hAnsi="Calibri"/>
          <w:b/>
          <w:bCs/>
        </w:rPr>
      </w:pPr>
      <w:r w:rsidRPr="00DF4A63">
        <w:rPr>
          <w:rFonts w:ascii="Calibri" w:hAnsi="Calibri" w:cs="Calibri"/>
          <w:b/>
          <w:bCs/>
        </w:rPr>
        <w:t>ZAŁĄCZNIK NR 6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7FA2C531" w14:textId="77777777" w:rsidR="009C14CE" w:rsidRPr="009C14CE" w:rsidRDefault="009C14CE" w:rsidP="009C14CE">
      <w:pPr>
        <w:adjustRightInd w:val="0"/>
        <w:contextualSpacing/>
        <w:jc w:val="center"/>
        <w:rPr>
          <w:rFonts w:ascii="Calibri" w:hAnsi="Calibri"/>
          <w:b/>
          <w:bCs/>
        </w:rPr>
      </w:pPr>
      <w:r w:rsidRPr="009C14CE">
        <w:rPr>
          <w:rFonts w:ascii="Calibri" w:hAnsi="Calibri"/>
          <w:b/>
          <w:bCs/>
        </w:rPr>
        <w:t>OŚWIADCZENIE</w:t>
      </w:r>
    </w:p>
    <w:p w14:paraId="2273D719" w14:textId="77777777" w:rsidR="009C14CE" w:rsidRPr="009C14CE" w:rsidRDefault="009C14CE" w:rsidP="009C14CE">
      <w:pPr>
        <w:adjustRightInd w:val="0"/>
        <w:contextualSpacing/>
        <w:jc w:val="both"/>
        <w:rPr>
          <w:rFonts w:ascii="Calibri" w:hAnsi="Calibri"/>
          <w:b/>
          <w:bCs/>
        </w:rPr>
      </w:pPr>
    </w:p>
    <w:p w14:paraId="6C2BDE52" w14:textId="494A5277" w:rsidR="009C14CE" w:rsidRPr="0008693A" w:rsidRDefault="009C14CE" w:rsidP="0008693A">
      <w:pPr>
        <w:suppressAutoHyphens/>
        <w:spacing w:after="0" w:line="240" w:lineRule="auto"/>
        <w:contextualSpacing/>
        <w:jc w:val="center"/>
        <w:rPr>
          <w:rFonts w:ascii="Calibri" w:hAnsi="Calibri"/>
          <w:b/>
          <w:i/>
          <w:color w:val="4472C4" w:themeColor="accent1"/>
          <w:sz w:val="24"/>
          <w:szCs w:val="24"/>
        </w:rPr>
      </w:pPr>
      <w:r w:rsidRPr="009C14CE">
        <w:rPr>
          <w:rFonts w:ascii="Calibri" w:hAnsi="Calibri"/>
          <w:bCs/>
          <w:sz w:val="20"/>
          <w:szCs w:val="20"/>
        </w:rPr>
        <w:t>Przystępując do udziału w postępowaniu o udziel</w:t>
      </w:r>
      <w:r>
        <w:rPr>
          <w:rFonts w:ascii="Calibri" w:hAnsi="Calibri"/>
          <w:bCs/>
          <w:sz w:val="20"/>
          <w:szCs w:val="20"/>
        </w:rPr>
        <w:t>enie zamówienia publicznego na</w:t>
      </w:r>
      <w:r w:rsidR="0008693A" w:rsidRPr="0008693A">
        <w:rPr>
          <w:rFonts w:ascii="Calibri" w:hAnsi="Calibri"/>
          <w:b/>
          <w:i/>
          <w:color w:val="4472C4" w:themeColor="accent1"/>
          <w:sz w:val="24"/>
          <w:szCs w:val="24"/>
        </w:rPr>
        <w:t xml:space="preserve"> </w:t>
      </w:r>
      <w:r w:rsidR="0008693A" w:rsidRPr="0008693A">
        <w:rPr>
          <w:rFonts w:ascii="Calibri" w:hAnsi="Calibri"/>
          <w:b/>
          <w:i/>
          <w:sz w:val="20"/>
          <w:szCs w:val="20"/>
        </w:rPr>
        <w:t>Dostawa aparatury medycznej na potrzeby Oddziału Ginekologiczno-Onkologicznego, Pracowni Endoskopowej i Oddziału Okulistycznego w Szpitalu Morskim im. PCK w Gdyni.</w:t>
      </w:r>
      <w:r w:rsidRPr="0008693A">
        <w:rPr>
          <w:rFonts w:ascii="Calibri" w:hAnsi="Calibri"/>
          <w:bCs/>
          <w:sz w:val="20"/>
          <w:szCs w:val="20"/>
        </w:rPr>
        <w:t xml:space="preserve"> </w:t>
      </w:r>
      <w:r w:rsidRPr="0008693A">
        <w:rPr>
          <w:rFonts w:ascii="Calibri" w:hAnsi="Calibri"/>
          <w:bCs/>
          <w:i/>
          <w:sz w:val="20"/>
          <w:szCs w:val="20"/>
        </w:rPr>
        <w:t xml:space="preserve"> </w:t>
      </w:r>
      <w:r w:rsidRPr="009C14CE">
        <w:rPr>
          <w:rFonts w:ascii="Calibri" w:hAnsi="Calibri"/>
          <w:b/>
          <w:bCs/>
          <w:i/>
          <w:sz w:val="20"/>
          <w:szCs w:val="20"/>
        </w:rPr>
        <w:t>znak: D25M/25</w:t>
      </w:r>
      <w:r w:rsidR="007B79CC">
        <w:rPr>
          <w:rFonts w:ascii="Calibri" w:hAnsi="Calibri"/>
          <w:b/>
          <w:bCs/>
          <w:i/>
          <w:sz w:val="20"/>
          <w:szCs w:val="20"/>
        </w:rPr>
        <w:t>1</w:t>
      </w:r>
      <w:r w:rsidRPr="009C14CE">
        <w:rPr>
          <w:rFonts w:ascii="Calibri" w:hAnsi="Calibri"/>
          <w:b/>
          <w:bCs/>
          <w:i/>
          <w:sz w:val="20"/>
          <w:szCs w:val="20"/>
        </w:rPr>
        <w:t>/N/</w:t>
      </w:r>
      <w:r w:rsidR="007B79CC">
        <w:rPr>
          <w:rFonts w:ascii="Calibri" w:hAnsi="Calibri"/>
          <w:b/>
          <w:bCs/>
          <w:i/>
          <w:sz w:val="20"/>
          <w:szCs w:val="20"/>
        </w:rPr>
        <w:t>19-39</w:t>
      </w:r>
      <w:r w:rsidRPr="009C14CE">
        <w:rPr>
          <w:rFonts w:ascii="Calibri" w:hAnsi="Calibri"/>
          <w:b/>
          <w:bCs/>
          <w:i/>
          <w:sz w:val="20"/>
          <w:szCs w:val="20"/>
        </w:rPr>
        <w:t>rj/24</w:t>
      </w:r>
      <w:r w:rsidRPr="009C14CE">
        <w:rPr>
          <w:rFonts w:ascii="Calibri" w:hAnsi="Calibri"/>
          <w:bCs/>
          <w:sz w:val="20"/>
          <w:szCs w:val="20"/>
        </w:rPr>
        <w:t>, oświadczam, że:</w:t>
      </w:r>
    </w:p>
    <w:p w14:paraId="69FCF04A" w14:textId="77777777" w:rsidR="009C14CE" w:rsidRPr="009C14CE" w:rsidRDefault="009C14CE" w:rsidP="009C14CE">
      <w:pPr>
        <w:adjustRightInd w:val="0"/>
        <w:contextualSpacing/>
        <w:jc w:val="both"/>
        <w:rPr>
          <w:rFonts w:ascii="Calibri" w:hAnsi="Calibri"/>
          <w:bCs/>
          <w:sz w:val="20"/>
          <w:szCs w:val="20"/>
        </w:rPr>
      </w:pPr>
    </w:p>
    <w:p w14:paraId="279B3481" w14:textId="77777777"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Oferowane przeze mnie wyroby spełniają wszystkie wymagania opisane przez Zamawiającego w Specyfikacji Warunków Zamówienia. Wszystkie materiały użyte do produkcji przedmiotu zamówienia posiadają stosowne atesty i certyfikaty oraz posiadają odpowiednie wymagane atesty dotyczące gotowego wyrobu, które dostarczę wraz z przedmiotem zamówienia.</w:t>
      </w:r>
    </w:p>
    <w:p w14:paraId="74BE29E4" w14:textId="77777777" w:rsidR="00D46C54" w:rsidRPr="00DF4A63" w:rsidRDefault="00D46C54" w:rsidP="00D46C54">
      <w:pPr>
        <w:adjustRightInd w:val="0"/>
        <w:contextualSpacing/>
        <w:jc w:val="both"/>
        <w:rPr>
          <w:rFonts w:ascii="Calibri" w:hAnsi="Calibri" w:cs="Tahoma"/>
          <w:sz w:val="20"/>
          <w:szCs w:val="20"/>
        </w:rPr>
      </w:pP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5B244E74" w14:textId="13A38819" w:rsidR="00106196" w:rsidRDefault="00106196" w:rsidP="00D46C54">
      <w:pPr>
        <w:jc w:val="right"/>
        <w:rPr>
          <w:rFonts w:ascii="Calibri" w:hAnsi="Calibri" w:cs="Calibri"/>
          <w:b/>
          <w:bCs/>
        </w:rPr>
      </w:pPr>
    </w:p>
    <w:p w14:paraId="03A8D970" w14:textId="30F07D55" w:rsidR="00E4032B" w:rsidRDefault="00E4032B">
      <w:pPr>
        <w:rPr>
          <w:rFonts w:ascii="Calibri" w:hAnsi="Calibri" w:cs="Calibri"/>
          <w:b/>
          <w:bCs/>
        </w:rPr>
      </w:pPr>
      <w:r>
        <w:rPr>
          <w:rFonts w:ascii="Calibri" w:hAnsi="Calibri" w:cs="Calibri"/>
          <w:b/>
          <w:bCs/>
        </w:rPr>
        <w:br w:type="page"/>
      </w:r>
    </w:p>
    <w:p w14:paraId="1504FF92" w14:textId="77777777" w:rsidR="00BA134F" w:rsidRDefault="00BA134F" w:rsidP="00D46C54">
      <w:pPr>
        <w:jc w:val="right"/>
        <w:rPr>
          <w:rFonts w:ascii="Calibri" w:hAnsi="Calibri" w:cs="Calibri"/>
          <w:b/>
          <w:bCs/>
        </w:rPr>
      </w:pPr>
    </w:p>
    <w:p w14:paraId="02154FB4" w14:textId="0BB6E39D" w:rsidR="00D46C54" w:rsidRPr="00545023" w:rsidRDefault="00D46C54" w:rsidP="00545023">
      <w:pPr>
        <w:jc w:val="right"/>
        <w:rPr>
          <w:rFonts w:ascii="Calibri" w:hAnsi="Calibri"/>
          <w:b/>
          <w:bCs/>
        </w:rPr>
      </w:pPr>
      <w:r w:rsidRPr="001334BD">
        <w:rPr>
          <w:rFonts w:ascii="Calibri" w:hAnsi="Calibri" w:cs="Calibri"/>
          <w:b/>
          <w:bCs/>
        </w:rPr>
        <w:t>ZAŁĄCZNIK NR 7 DO SWZ</w:t>
      </w:r>
    </w:p>
    <w:p w14:paraId="069F5BAD" w14:textId="2D4D14D6" w:rsidR="00D46C54" w:rsidRDefault="00D46C54" w:rsidP="00D46C54">
      <w:pPr>
        <w:pStyle w:val="Akapitzlist"/>
        <w:ind w:left="426"/>
        <w:jc w:val="center"/>
        <w:rPr>
          <w:b/>
          <w:sz w:val="24"/>
          <w:szCs w:val="24"/>
        </w:rPr>
      </w:pPr>
      <w:r w:rsidRPr="00DF4A63">
        <w:rPr>
          <w:b/>
          <w:sz w:val="24"/>
          <w:szCs w:val="24"/>
        </w:rPr>
        <w:t>Zestawienie wadium</w:t>
      </w:r>
    </w:p>
    <w:p w14:paraId="01251CD1" w14:textId="73A8ECF3" w:rsidR="00E4032B" w:rsidRDefault="00E4032B" w:rsidP="00D46C54">
      <w:pPr>
        <w:pStyle w:val="Akapitzlist"/>
        <w:ind w:left="426"/>
        <w:jc w:val="center"/>
        <w:rPr>
          <w:b/>
          <w:sz w:val="24"/>
          <w:szCs w:val="24"/>
        </w:rPr>
      </w:pPr>
    </w:p>
    <w:p w14:paraId="32970A4F" w14:textId="77777777" w:rsidR="00E4032B" w:rsidRPr="00DF4A63" w:rsidRDefault="00E4032B" w:rsidP="00D46C54">
      <w:pPr>
        <w:pStyle w:val="Akapitzlist"/>
        <w:ind w:left="426"/>
        <w:jc w:val="center"/>
        <w:rPr>
          <w:b/>
          <w:sz w:val="24"/>
          <w:szCs w:val="24"/>
        </w:rPr>
      </w:pPr>
    </w:p>
    <w:p w14:paraId="2A8CA091" w14:textId="77777777" w:rsidR="00D46C54" w:rsidRPr="004338FB" w:rsidRDefault="00D46C54" w:rsidP="00D46C54">
      <w:pPr>
        <w:pStyle w:val="Akapitzlist"/>
        <w:ind w:left="426"/>
        <w:jc w:val="center"/>
        <w:rPr>
          <w:b/>
          <w:sz w:val="10"/>
          <w:szCs w:val="10"/>
        </w:rPr>
      </w:pPr>
    </w:p>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4961"/>
      </w:tblGrid>
      <w:tr w:rsidR="00E4032B" w:rsidRPr="005D076F" w14:paraId="2FD26156" w14:textId="77777777" w:rsidTr="007B79CC">
        <w:trPr>
          <w:jc w:val="center"/>
        </w:trPr>
        <w:tc>
          <w:tcPr>
            <w:tcW w:w="2298" w:type="dxa"/>
            <w:shd w:val="clear" w:color="auto" w:fill="D9E2F3" w:themeFill="accent1" w:themeFillTint="33"/>
          </w:tcPr>
          <w:p w14:paraId="27529978" w14:textId="77777777" w:rsidR="00E4032B" w:rsidRPr="005D076F" w:rsidRDefault="00E4032B" w:rsidP="00AD3FE5">
            <w:pPr>
              <w:pStyle w:val="Akapitzlist"/>
              <w:suppressAutoHyphens/>
              <w:spacing w:after="0" w:line="240" w:lineRule="auto"/>
              <w:ind w:left="0"/>
              <w:jc w:val="center"/>
              <w:rPr>
                <w:b/>
              </w:rPr>
            </w:pPr>
            <w:r w:rsidRPr="005D076F">
              <w:rPr>
                <w:b/>
              </w:rPr>
              <w:t>Numer zadania</w:t>
            </w:r>
          </w:p>
        </w:tc>
        <w:tc>
          <w:tcPr>
            <w:tcW w:w="4961" w:type="dxa"/>
            <w:shd w:val="clear" w:color="auto" w:fill="D9E2F3" w:themeFill="accent1" w:themeFillTint="33"/>
          </w:tcPr>
          <w:p w14:paraId="26D64F9C" w14:textId="77777777" w:rsidR="00E4032B" w:rsidRPr="005D076F" w:rsidRDefault="00E4032B" w:rsidP="00AD3FE5">
            <w:pPr>
              <w:pStyle w:val="Akapitzlist"/>
              <w:suppressAutoHyphens/>
              <w:spacing w:after="0" w:line="240" w:lineRule="auto"/>
              <w:ind w:left="0"/>
              <w:jc w:val="center"/>
              <w:rPr>
                <w:b/>
              </w:rPr>
            </w:pPr>
            <w:r w:rsidRPr="005D076F">
              <w:rPr>
                <w:b/>
              </w:rPr>
              <w:t>Wysokość wadium</w:t>
            </w:r>
          </w:p>
        </w:tc>
      </w:tr>
      <w:tr w:rsidR="00E4032B" w:rsidRPr="005D076F" w14:paraId="0BC29128" w14:textId="77777777" w:rsidTr="00E4032B">
        <w:trPr>
          <w:trHeight w:val="397"/>
          <w:jc w:val="center"/>
        </w:trPr>
        <w:tc>
          <w:tcPr>
            <w:tcW w:w="2298" w:type="dxa"/>
            <w:shd w:val="clear" w:color="auto" w:fill="auto"/>
            <w:vAlign w:val="bottom"/>
          </w:tcPr>
          <w:p w14:paraId="34ECFF8D" w14:textId="14935A72" w:rsidR="00E4032B" w:rsidRPr="005015BE" w:rsidRDefault="00E4032B" w:rsidP="00545023">
            <w:pPr>
              <w:pStyle w:val="Akapitzlist"/>
              <w:suppressAutoHyphens/>
              <w:spacing w:after="0" w:line="240" w:lineRule="auto"/>
              <w:ind w:left="0"/>
              <w:jc w:val="center"/>
              <w:rPr>
                <w:b/>
                <w:sz w:val="20"/>
                <w:szCs w:val="20"/>
              </w:rPr>
            </w:pPr>
            <w:r w:rsidRPr="005015BE">
              <w:rPr>
                <w:rFonts w:cs="Calibri"/>
                <w:b/>
                <w:color w:val="000000"/>
                <w:sz w:val="20"/>
                <w:szCs w:val="20"/>
              </w:rPr>
              <w:t>1</w:t>
            </w:r>
          </w:p>
        </w:tc>
        <w:tc>
          <w:tcPr>
            <w:tcW w:w="4961" w:type="dxa"/>
            <w:shd w:val="clear" w:color="auto" w:fill="auto"/>
            <w:vAlign w:val="bottom"/>
          </w:tcPr>
          <w:p w14:paraId="03149FDD" w14:textId="27083343" w:rsidR="00E4032B" w:rsidRPr="00545023" w:rsidRDefault="00EB3D7E" w:rsidP="00EB3D7E">
            <w:pPr>
              <w:spacing w:after="0" w:line="240" w:lineRule="auto"/>
              <w:jc w:val="center"/>
              <w:rPr>
                <w:rFonts w:cstheme="minorHAnsi"/>
                <w:color w:val="000000"/>
                <w:sz w:val="20"/>
                <w:szCs w:val="20"/>
              </w:rPr>
            </w:pPr>
            <w:r>
              <w:rPr>
                <w:rFonts w:ascii="Calibri" w:hAnsi="Calibri" w:cs="Calibri"/>
                <w:sz w:val="20"/>
                <w:szCs w:val="20"/>
              </w:rPr>
              <w:t>2 499,00 zł</w:t>
            </w:r>
          </w:p>
        </w:tc>
      </w:tr>
      <w:tr w:rsidR="00E4032B" w:rsidRPr="005D076F" w14:paraId="2807A647" w14:textId="77777777" w:rsidTr="00E4032B">
        <w:trPr>
          <w:trHeight w:val="397"/>
          <w:jc w:val="center"/>
        </w:trPr>
        <w:tc>
          <w:tcPr>
            <w:tcW w:w="2298" w:type="dxa"/>
            <w:shd w:val="clear" w:color="auto" w:fill="auto"/>
            <w:vAlign w:val="bottom"/>
          </w:tcPr>
          <w:p w14:paraId="424773EA" w14:textId="7A5271C9" w:rsidR="00E4032B" w:rsidRPr="005015BE" w:rsidRDefault="00E4032B" w:rsidP="00545023">
            <w:pPr>
              <w:pStyle w:val="Akapitzlist"/>
              <w:suppressAutoHyphens/>
              <w:spacing w:after="0" w:line="240" w:lineRule="auto"/>
              <w:ind w:left="0"/>
              <w:jc w:val="center"/>
              <w:rPr>
                <w:b/>
                <w:sz w:val="20"/>
                <w:szCs w:val="20"/>
              </w:rPr>
            </w:pPr>
            <w:r w:rsidRPr="005015BE">
              <w:rPr>
                <w:rFonts w:cs="Calibri"/>
                <w:b/>
                <w:color w:val="000000"/>
                <w:sz w:val="20"/>
                <w:szCs w:val="20"/>
              </w:rPr>
              <w:t>2</w:t>
            </w:r>
          </w:p>
        </w:tc>
        <w:tc>
          <w:tcPr>
            <w:tcW w:w="4961" w:type="dxa"/>
            <w:shd w:val="clear" w:color="auto" w:fill="auto"/>
            <w:vAlign w:val="bottom"/>
          </w:tcPr>
          <w:p w14:paraId="4A369D51" w14:textId="75CB9D46" w:rsidR="00E4032B" w:rsidRPr="00545023" w:rsidRDefault="00EB3D7E" w:rsidP="00EB3D7E">
            <w:pPr>
              <w:spacing w:after="0" w:line="240" w:lineRule="auto"/>
              <w:jc w:val="center"/>
              <w:rPr>
                <w:rFonts w:cstheme="minorHAnsi"/>
                <w:color w:val="000000"/>
                <w:sz w:val="20"/>
                <w:szCs w:val="20"/>
              </w:rPr>
            </w:pPr>
            <w:r>
              <w:rPr>
                <w:rFonts w:cstheme="minorHAnsi"/>
                <w:color w:val="000000"/>
                <w:sz w:val="20"/>
                <w:szCs w:val="20"/>
              </w:rPr>
              <w:t>2 579,00 zł</w:t>
            </w:r>
          </w:p>
        </w:tc>
      </w:tr>
      <w:tr w:rsidR="00E4032B" w:rsidRPr="005D076F" w14:paraId="5C1570CD" w14:textId="77777777" w:rsidTr="00E4032B">
        <w:trPr>
          <w:trHeight w:val="397"/>
          <w:jc w:val="center"/>
        </w:trPr>
        <w:tc>
          <w:tcPr>
            <w:tcW w:w="2298" w:type="dxa"/>
            <w:shd w:val="clear" w:color="auto" w:fill="auto"/>
            <w:vAlign w:val="bottom"/>
          </w:tcPr>
          <w:p w14:paraId="4882C171" w14:textId="18504F25" w:rsidR="00E4032B" w:rsidRPr="005015BE" w:rsidRDefault="00E4032B" w:rsidP="00545023">
            <w:pPr>
              <w:pStyle w:val="Akapitzlist"/>
              <w:suppressAutoHyphens/>
              <w:spacing w:after="0" w:line="240" w:lineRule="auto"/>
              <w:ind w:left="0"/>
              <w:jc w:val="center"/>
              <w:rPr>
                <w:b/>
                <w:sz w:val="20"/>
                <w:szCs w:val="20"/>
              </w:rPr>
            </w:pPr>
            <w:r w:rsidRPr="005015BE">
              <w:rPr>
                <w:rFonts w:cs="Calibri"/>
                <w:b/>
                <w:color w:val="000000"/>
                <w:sz w:val="20"/>
                <w:szCs w:val="20"/>
              </w:rPr>
              <w:t>3</w:t>
            </w:r>
          </w:p>
        </w:tc>
        <w:tc>
          <w:tcPr>
            <w:tcW w:w="4961" w:type="dxa"/>
            <w:shd w:val="clear" w:color="auto" w:fill="auto"/>
            <w:vAlign w:val="bottom"/>
          </w:tcPr>
          <w:p w14:paraId="5B43E91C" w14:textId="2DA5A585" w:rsidR="00E4032B" w:rsidRPr="00545023" w:rsidRDefault="00EB3D7E" w:rsidP="00EB3D7E">
            <w:pPr>
              <w:spacing w:after="0" w:line="240" w:lineRule="auto"/>
              <w:jc w:val="center"/>
              <w:rPr>
                <w:rFonts w:cstheme="minorHAnsi"/>
                <w:color w:val="000000"/>
                <w:sz w:val="20"/>
                <w:szCs w:val="20"/>
              </w:rPr>
            </w:pPr>
            <w:r>
              <w:rPr>
                <w:rFonts w:cstheme="minorHAnsi"/>
                <w:color w:val="000000"/>
                <w:sz w:val="20"/>
                <w:szCs w:val="20"/>
              </w:rPr>
              <w:t>1 388,00 zł</w:t>
            </w:r>
          </w:p>
        </w:tc>
      </w:tr>
      <w:tr w:rsidR="00E4032B" w:rsidRPr="005D076F" w14:paraId="77885D04" w14:textId="77777777" w:rsidTr="00E4032B">
        <w:trPr>
          <w:trHeight w:val="397"/>
          <w:jc w:val="center"/>
        </w:trPr>
        <w:tc>
          <w:tcPr>
            <w:tcW w:w="2298" w:type="dxa"/>
            <w:shd w:val="clear" w:color="auto" w:fill="auto"/>
            <w:vAlign w:val="bottom"/>
          </w:tcPr>
          <w:p w14:paraId="05F6F752" w14:textId="335EB1C6" w:rsidR="00E4032B" w:rsidRPr="005015BE" w:rsidRDefault="00E4032B" w:rsidP="00545023">
            <w:pPr>
              <w:pStyle w:val="Akapitzlist"/>
              <w:suppressAutoHyphens/>
              <w:spacing w:after="0" w:line="240" w:lineRule="auto"/>
              <w:ind w:left="0"/>
              <w:jc w:val="center"/>
              <w:rPr>
                <w:rFonts w:cs="Calibri"/>
                <w:b/>
                <w:color w:val="000000"/>
                <w:sz w:val="20"/>
                <w:szCs w:val="20"/>
              </w:rPr>
            </w:pPr>
            <w:r>
              <w:rPr>
                <w:rFonts w:cs="Calibri"/>
                <w:b/>
                <w:color w:val="000000"/>
                <w:sz w:val="20"/>
                <w:szCs w:val="20"/>
              </w:rPr>
              <w:t xml:space="preserve"> Łączna wysokość wadium:</w:t>
            </w:r>
          </w:p>
        </w:tc>
        <w:tc>
          <w:tcPr>
            <w:tcW w:w="4961" w:type="dxa"/>
            <w:shd w:val="clear" w:color="auto" w:fill="auto"/>
            <w:vAlign w:val="bottom"/>
          </w:tcPr>
          <w:p w14:paraId="6E7AC945" w14:textId="3F8D0F06" w:rsidR="00E4032B" w:rsidRPr="00E4032B" w:rsidRDefault="00EB3D7E" w:rsidP="00EB3D7E">
            <w:pPr>
              <w:spacing w:after="0" w:line="240" w:lineRule="auto"/>
              <w:jc w:val="center"/>
              <w:rPr>
                <w:rFonts w:ascii="Calibri" w:hAnsi="Calibri" w:cs="Calibri"/>
                <w:b/>
                <w:sz w:val="20"/>
                <w:szCs w:val="20"/>
              </w:rPr>
            </w:pPr>
            <w:r>
              <w:rPr>
                <w:rFonts w:ascii="Calibri" w:hAnsi="Calibri" w:cs="Calibri"/>
                <w:b/>
                <w:sz w:val="20"/>
                <w:szCs w:val="20"/>
              </w:rPr>
              <w:t>6 466,00 zł</w:t>
            </w:r>
          </w:p>
        </w:tc>
      </w:tr>
    </w:tbl>
    <w:p w14:paraId="03BD208D" w14:textId="77777777" w:rsidR="00106196" w:rsidRPr="00DF4A63" w:rsidRDefault="00106196" w:rsidP="005F00B9">
      <w:pPr>
        <w:jc w:val="both"/>
        <w:rPr>
          <w:rFonts w:ascii="Calibri" w:hAnsi="Calibri"/>
        </w:rPr>
      </w:pPr>
    </w:p>
    <w:sectPr w:rsidR="00106196" w:rsidRPr="00DF4A63" w:rsidSect="0026692C">
      <w:type w:val="continuous"/>
      <w:pgSz w:w="11906" w:h="16838"/>
      <w:pgMar w:top="1417" w:right="1417" w:bottom="1417"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9BB6" w14:textId="77777777" w:rsidR="006C09F3" w:rsidRDefault="006C09F3" w:rsidP="00E42D6A">
      <w:pPr>
        <w:spacing w:after="0" w:line="240" w:lineRule="auto"/>
      </w:pPr>
      <w:r>
        <w:separator/>
      </w:r>
    </w:p>
  </w:endnote>
  <w:endnote w:type="continuationSeparator" w:id="0">
    <w:p w14:paraId="0A56FB0F" w14:textId="77777777" w:rsidR="006C09F3" w:rsidRDefault="006C09F3"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641" w14:textId="47CBBFB8" w:rsidR="006C09F3" w:rsidRPr="009B7280" w:rsidRDefault="006C09F3"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D25M/251/N/19-39rj/24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A344" w14:textId="77777777" w:rsidR="006C09F3" w:rsidRDefault="006C09F3" w:rsidP="00E42D6A">
      <w:pPr>
        <w:spacing w:after="0" w:line="240" w:lineRule="auto"/>
      </w:pPr>
      <w:r>
        <w:separator/>
      </w:r>
    </w:p>
  </w:footnote>
  <w:footnote w:type="continuationSeparator" w:id="0">
    <w:p w14:paraId="2EF56AAB" w14:textId="77777777" w:rsidR="006C09F3" w:rsidRDefault="006C09F3"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713486"/>
      <w:docPartObj>
        <w:docPartGallery w:val="Page Numbers (Top of Page)"/>
        <w:docPartUnique/>
      </w:docPartObj>
    </w:sdtPr>
    <w:sdtEndPr/>
    <w:sdtContent>
      <w:p w14:paraId="6271334F" w14:textId="31C91B8D" w:rsidR="006C09F3" w:rsidRDefault="006C09F3">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A91889">
          <w:rPr>
            <w:noProof/>
            <w:sz w:val="20"/>
            <w:szCs w:val="20"/>
          </w:rPr>
          <w:t>20</w:t>
        </w:r>
        <w:r w:rsidRPr="00ED7A43">
          <w:rPr>
            <w:sz w:val="20"/>
            <w:szCs w:val="20"/>
          </w:rPr>
          <w:fldChar w:fldCharType="end"/>
        </w:r>
      </w:p>
    </w:sdtContent>
  </w:sdt>
  <w:p w14:paraId="2BCA56EF" w14:textId="77777777" w:rsidR="006C09F3" w:rsidRDefault="006C09F3" w:rsidP="00061665">
    <w:pPr>
      <w:pStyle w:val="Nagwek"/>
      <w:jc w:val="center"/>
    </w:pPr>
    <w:r>
      <w:rPr>
        <w:noProof/>
        <w:lang w:eastAsia="pl-PL"/>
      </w:rPr>
      <w:drawing>
        <wp:inline distT="0" distB="0" distL="0" distR="0" wp14:anchorId="3FCC5A51" wp14:editId="1DB1BEA1">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6C09F3" w:rsidRDefault="006C09F3"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80D"/>
    <w:multiLevelType w:val="hybridMultilevel"/>
    <w:tmpl w:val="84C03F40"/>
    <w:lvl w:ilvl="0" w:tplc="E87EBABE">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F61B41"/>
    <w:multiLevelType w:val="multilevel"/>
    <w:tmpl w:val="76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B717A4"/>
    <w:multiLevelType w:val="hybridMultilevel"/>
    <w:tmpl w:val="6A9A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0F25"/>
    <w:multiLevelType w:val="multilevel"/>
    <w:tmpl w:val="4710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37A0C36"/>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A03DDE"/>
    <w:multiLevelType w:val="multilevel"/>
    <w:tmpl w:val="678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805E70"/>
    <w:multiLevelType w:val="multilevel"/>
    <w:tmpl w:val="8962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1371D8"/>
    <w:multiLevelType w:val="hybridMultilevel"/>
    <w:tmpl w:val="D9567A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5317A1"/>
    <w:multiLevelType w:val="hybridMultilevel"/>
    <w:tmpl w:val="0486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093170A"/>
    <w:multiLevelType w:val="multilevel"/>
    <w:tmpl w:val="5E9AD600"/>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2"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9"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45"/>
  </w:num>
  <w:num w:numId="5">
    <w:abstractNumId w:val="25"/>
  </w:num>
  <w:num w:numId="6">
    <w:abstractNumId w:val="32"/>
  </w:num>
  <w:num w:numId="7">
    <w:abstractNumId w:val="12"/>
  </w:num>
  <w:num w:numId="8">
    <w:abstractNumId w:val="23"/>
  </w:num>
  <w:num w:numId="9">
    <w:abstractNumId w:val="8"/>
  </w:num>
  <w:num w:numId="10">
    <w:abstractNumId w:val="40"/>
  </w:num>
  <w:num w:numId="11">
    <w:abstractNumId w:val="36"/>
  </w:num>
  <w:num w:numId="12">
    <w:abstractNumId w:val="6"/>
  </w:num>
  <w:num w:numId="13">
    <w:abstractNumId w:val="16"/>
  </w:num>
  <w:num w:numId="14">
    <w:abstractNumId w:val="39"/>
  </w:num>
  <w:num w:numId="15">
    <w:abstractNumId w:val="33"/>
  </w:num>
  <w:num w:numId="16">
    <w:abstractNumId w:val="46"/>
  </w:num>
  <w:num w:numId="17">
    <w:abstractNumId w:val="27"/>
  </w:num>
  <w:num w:numId="18">
    <w:abstractNumId w:val="2"/>
  </w:num>
  <w:num w:numId="19">
    <w:abstractNumId w:val="5"/>
  </w:num>
  <w:num w:numId="20">
    <w:abstractNumId w:val="14"/>
  </w:num>
  <w:num w:numId="21">
    <w:abstractNumId w:val="47"/>
  </w:num>
  <w:num w:numId="22">
    <w:abstractNumId w:val="44"/>
  </w:num>
  <w:num w:numId="23">
    <w:abstractNumId w:val="42"/>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9"/>
  </w:num>
  <w:num w:numId="30">
    <w:abstractNumId w:val="31"/>
  </w:num>
  <w:num w:numId="31">
    <w:abstractNumId w:val="13"/>
  </w:num>
  <w:num w:numId="32">
    <w:abstractNumId w:val="19"/>
  </w:num>
  <w:num w:numId="33">
    <w:abstractNumId w:val="18"/>
  </w:num>
  <w:num w:numId="34">
    <w:abstractNumId w:val="3"/>
  </w:num>
  <w:num w:numId="35">
    <w:abstractNumId w:val="48"/>
  </w:num>
  <w:num w:numId="36">
    <w:abstractNumId w:val="26"/>
  </w:num>
  <w:num w:numId="37">
    <w:abstractNumId w:val="22"/>
  </w:num>
  <w:num w:numId="38">
    <w:abstractNumId w:val="11"/>
  </w:num>
  <w:num w:numId="39">
    <w:abstractNumId w:val="4"/>
  </w:num>
  <w:num w:numId="40">
    <w:abstractNumId w:val="21"/>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10"/>
  </w:num>
  <w:num w:numId="48">
    <w:abstractNumId w:val="34"/>
  </w:num>
  <w:num w:numId="49">
    <w:abstractNumId w:val="15"/>
  </w:num>
  <w:num w:numId="50">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5D20"/>
    <w:rsid w:val="00016658"/>
    <w:rsid w:val="00021445"/>
    <w:rsid w:val="00031CA7"/>
    <w:rsid w:val="00054BD8"/>
    <w:rsid w:val="00057FC6"/>
    <w:rsid w:val="00061665"/>
    <w:rsid w:val="0008693A"/>
    <w:rsid w:val="00096CFD"/>
    <w:rsid w:val="000C1D6D"/>
    <w:rsid w:val="000C1DCA"/>
    <w:rsid w:val="000E1847"/>
    <w:rsid w:val="000F6697"/>
    <w:rsid w:val="00106196"/>
    <w:rsid w:val="00112BDF"/>
    <w:rsid w:val="00115EDF"/>
    <w:rsid w:val="00121EB8"/>
    <w:rsid w:val="00133DDD"/>
    <w:rsid w:val="00134496"/>
    <w:rsid w:val="00135932"/>
    <w:rsid w:val="001439A2"/>
    <w:rsid w:val="00144B8A"/>
    <w:rsid w:val="00145C2C"/>
    <w:rsid w:val="00155089"/>
    <w:rsid w:val="001600A9"/>
    <w:rsid w:val="001611BF"/>
    <w:rsid w:val="0016334D"/>
    <w:rsid w:val="001701C1"/>
    <w:rsid w:val="0017532A"/>
    <w:rsid w:val="00176AFF"/>
    <w:rsid w:val="00186200"/>
    <w:rsid w:val="001929E1"/>
    <w:rsid w:val="00193D18"/>
    <w:rsid w:val="001979BA"/>
    <w:rsid w:val="001A56F1"/>
    <w:rsid w:val="001B2620"/>
    <w:rsid w:val="001B60F1"/>
    <w:rsid w:val="001C110C"/>
    <w:rsid w:val="001C55CF"/>
    <w:rsid w:val="001D1BE9"/>
    <w:rsid w:val="001D4FCE"/>
    <w:rsid w:val="001E0CE0"/>
    <w:rsid w:val="001E5BD2"/>
    <w:rsid w:val="001F119A"/>
    <w:rsid w:val="001F1879"/>
    <w:rsid w:val="001F4CD9"/>
    <w:rsid w:val="001F5ADB"/>
    <w:rsid w:val="001F5FAC"/>
    <w:rsid w:val="002011DD"/>
    <w:rsid w:val="00222BD9"/>
    <w:rsid w:val="0022486D"/>
    <w:rsid w:val="0023372B"/>
    <w:rsid w:val="002401EC"/>
    <w:rsid w:val="00265C0D"/>
    <w:rsid w:val="0026692C"/>
    <w:rsid w:val="002705AB"/>
    <w:rsid w:val="002805C2"/>
    <w:rsid w:val="00280AB2"/>
    <w:rsid w:val="002A5BC8"/>
    <w:rsid w:val="002A77B1"/>
    <w:rsid w:val="002C2F26"/>
    <w:rsid w:val="002D554D"/>
    <w:rsid w:val="002D77EE"/>
    <w:rsid w:val="002E404C"/>
    <w:rsid w:val="002F34F7"/>
    <w:rsid w:val="00317FFB"/>
    <w:rsid w:val="00336DF8"/>
    <w:rsid w:val="00344AD2"/>
    <w:rsid w:val="00357DD6"/>
    <w:rsid w:val="003645C9"/>
    <w:rsid w:val="00365434"/>
    <w:rsid w:val="00372E22"/>
    <w:rsid w:val="00374481"/>
    <w:rsid w:val="00375EE9"/>
    <w:rsid w:val="00387F73"/>
    <w:rsid w:val="00392D4A"/>
    <w:rsid w:val="003969F2"/>
    <w:rsid w:val="003A0D3F"/>
    <w:rsid w:val="003A363C"/>
    <w:rsid w:val="003B2413"/>
    <w:rsid w:val="003B3E52"/>
    <w:rsid w:val="003B62E4"/>
    <w:rsid w:val="003B6896"/>
    <w:rsid w:val="003B6C4D"/>
    <w:rsid w:val="003D2035"/>
    <w:rsid w:val="003D44E6"/>
    <w:rsid w:val="003D48E1"/>
    <w:rsid w:val="003E79EC"/>
    <w:rsid w:val="003F0DD5"/>
    <w:rsid w:val="00403F95"/>
    <w:rsid w:val="00406152"/>
    <w:rsid w:val="00432585"/>
    <w:rsid w:val="00440616"/>
    <w:rsid w:val="00457744"/>
    <w:rsid w:val="00462C02"/>
    <w:rsid w:val="004656D4"/>
    <w:rsid w:val="00465FA5"/>
    <w:rsid w:val="004725EA"/>
    <w:rsid w:val="00473C1C"/>
    <w:rsid w:val="00483784"/>
    <w:rsid w:val="004B317D"/>
    <w:rsid w:val="004E29C1"/>
    <w:rsid w:val="004E2FB9"/>
    <w:rsid w:val="004F3BDF"/>
    <w:rsid w:val="004F6633"/>
    <w:rsid w:val="005015BE"/>
    <w:rsid w:val="0051203E"/>
    <w:rsid w:val="005130B3"/>
    <w:rsid w:val="0052018F"/>
    <w:rsid w:val="00520A22"/>
    <w:rsid w:val="00521080"/>
    <w:rsid w:val="00521167"/>
    <w:rsid w:val="00522C07"/>
    <w:rsid w:val="00545023"/>
    <w:rsid w:val="0054646A"/>
    <w:rsid w:val="005505D8"/>
    <w:rsid w:val="00550BC1"/>
    <w:rsid w:val="005515EB"/>
    <w:rsid w:val="00556DF8"/>
    <w:rsid w:val="00567F12"/>
    <w:rsid w:val="00570F3A"/>
    <w:rsid w:val="00571373"/>
    <w:rsid w:val="00573CF2"/>
    <w:rsid w:val="00581E24"/>
    <w:rsid w:val="005859D3"/>
    <w:rsid w:val="005A1F02"/>
    <w:rsid w:val="005A51A3"/>
    <w:rsid w:val="005B23DD"/>
    <w:rsid w:val="005C23E7"/>
    <w:rsid w:val="005C29BD"/>
    <w:rsid w:val="005D4D61"/>
    <w:rsid w:val="005E1A12"/>
    <w:rsid w:val="005E7C10"/>
    <w:rsid w:val="005F00B9"/>
    <w:rsid w:val="00600476"/>
    <w:rsid w:val="00601893"/>
    <w:rsid w:val="00611CC2"/>
    <w:rsid w:val="00614C6A"/>
    <w:rsid w:val="00631FFD"/>
    <w:rsid w:val="00633F73"/>
    <w:rsid w:val="006353DC"/>
    <w:rsid w:val="00653DD5"/>
    <w:rsid w:val="00656E84"/>
    <w:rsid w:val="00662E8B"/>
    <w:rsid w:val="00675B58"/>
    <w:rsid w:val="0068736D"/>
    <w:rsid w:val="006A3A3E"/>
    <w:rsid w:val="006A66B1"/>
    <w:rsid w:val="006B2C67"/>
    <w:rsid w:val="006B6162"/>
    <w:rsid w:val="006C09F3"/>
    <w:rsid w:val="006C6EF1"/>
    <w:rsid w:val="006D0FA1"/>
    <w:rsid w:val="006F0B3E"/>
    <w:rsid w:val="007025CE"/>
    <w:rsid w:val="00712825"/>
    <w:rsid w:val="00715E43"/>
    <w:rsid w:val="00727070"/>
    <w:rsid w:val="007762CF"/>
    <w:rsid w:val="00781BC0"/>
    <w:rsid w:val="007930EA"/>
    <w:rsid w:val="00797A56"/>
    <w:rsid w:val="007A02A3"/>
    <w:rsid w:val="007A0747"/>
    <w:rsid w:val="007B00D8"/>
    <w:rsid w:val="007B2186"/>
    <w:rsid w:val="007B6969"/>
    <w:rsid w:val="007B79CC"/>
    <w:rsid w:val="007C17CA"/>
    <w:rsid w:val="007C1E71"/>
    <w:rsid w:val="007C5D38"/>
    <w:rsid w:val="007C77CE"/>
    <w:rsid w:val="007D1C42"/>
    <w:rsid w:val="007E2A40"/>
    <w:rsid w:val="007E6570"/>
    <w:rsid w:val="007F388E"/>
    <w:rsid w:val="00803C78"/>
    <w:rsid w:val="00806ADF"/>
    <w:rsid w:val="00810175"/>
    <w:rsid w:val="0081512F"/>
    <w:rsid w:val="00822BAF"/>
    <w:rsid w:val="008368DE"/>
    <w:rsid w:val="00850014"/>
    <w:rsid w:val="00850762"/>
    <w:rsid w:val="00850FF3"/>
    <w:rsid w:val="0085231F"/>
    <w:rsid w:val="00856F22"/>
    <w:rsid w:val="00864A80"/>
    <w:rsid w:val="008824F9"/>
    <w:rsid w:val="00883885"/>
    <w:rsid w:val="008A42BB"/>
    <w:rsid w:val="008B44F5"/>
    <w:rsid w:val="008C3BCB"/>
    <w:rsid w:val="008D31B1"/>
    <w:rsid w:val="008D411A"/>
    <w:rsid w:val="008E3119"/>
    <w:rsid w:val="008E6E9D"/>
    <w:rsid w:val="008F2020"/>
    <w:rsid w:val="008F272E"/>
    <w:rsid w:val="008F54B3"/>
    <w:rsid w:val="008F5870"/>
    <w:rsid w:val="009019B4"/>
    <w:rsid w:val="0090330C"/>
    <w:rsid w:val="009130C3"/>
    <w:rsid w:val="009206EC"/>
    <w:rsid w:val="00922C85"/>
    <w:rsid w:val="00931873"/>
    <w:rsid w:val="0093323F"/>
    <w:rsid w:val="009569C4"/>
    <w:rsid w:val="00983D8F"/>
    <w:rsid w:val="00984290"/>
    <w:rsid w:val="00986606"/>
    <w:rsid w:val="009870E2"/>
    <w:rsid w:val="00992287"/>
    <w:rsid w:val="009B6D4F"/>
    <w:rsid w:val="009B7280"/>
    <w:rsid w:val="009C14CE"/>
    <w:rsid w:val="009D2E57"/>
    <w:rsid w:val="009D7E9E"/>
    <w:rsid w:val="009E171A"/>
    <w:rsid w:val="009E1C2D"/>
    <w:rsid w:val="009F4BF7"/>
    <w:rsid w:val="00A02EAF"/>
    <w:rsid w:val="00A154AC"/>
    <w:rsid w:val="00A17995"/>
    <w:rsid w:val="00A17F66"/>
    <w:rsid w:val="00A21969"/>
    <w:rsid w:val="00A2197E"/>
    <w:rsid w:val="00A26C60"/>
    <w:rsid w:val="00A31E5F"/>
    <w:rsid w:val="00A52573"/>
    <w:rsid w:val="00A623AE"/>
    <w:rsid w:val="00A65595"/>
    <w:rsid w:val="00A66C64"/>
    <w:rsid w:val="00A66CB8"/>
    <w:rsid w:val="00A754BA"/>
    <w:rsid w:val="00A84978"/>
    <w:rsid w:val="00A91889"/>
    <w:rsid w:val="00A92BD8"/>
    <w:rsid w:val="00AA25B2"/>
    <w:rsid w:val="00AC596D"/>
    <w:rsid w:val="00AD3FE5"/>
    <w:rsid w:val="00AE6CEF"/>
    <w:rsid w:val="00AF3F97"/>
    <w:rsid w:val="00B066AE"/>
    <w:rsid w:val="00B203DF"/>
    <w:rsid w:val="00B24E16"/>
    <w:rsid w:val="00B300E3"/>
    <w:rsid w:val="00B345D6"/>
    <w:rsid w:val="00B41A8C"/>
    <w:rsid w:val="00B44881"/>
    <w:rsid w:val="00B50A3B"/>
    <w:rsid w:val="00B6260F"/>
    <w:rsid w:val="00B6705F"/>
    <w:rsid w:val="00B67258"/>
    <w:rsid w:val="00B72635"/>
    <w:rsid w:val="00B8674A"/>
    <w:rsid w:val="00BA134F"/>
    <w:rsid w:val="00BB0CD3"/>
    <w:rsid w:val="00BB2352"/>
    <w:rsid w:val="00BB37B9"/>
    <w:rsid w:val="00BD3A48"/>
    <w:rsid w:val="00BE26BE"/>
    <w:rsid w:val="00BE4791"/>
    <w:rsid w:val="00BE7B77"/>
    <w:rsid w:val="00BF0612"/>
    <w:rsid w:val="00BF1813"/>
    <w:rsid w:val="00C0373D"/>
    <w:rsid w:val="00C045BE"/>
    <w:rsid w:val="00C06171"/>
    <w:rsid w:val="00C066BD"/>
    <w:rsid w:val="00C12101"/>
    <w:rsid w:val="00C1314E"/>
    <w:rsid w:val="00C15463"/>
    <w:rsid w:val="00C201E3"/>
    <w:rsid w:val="00C2252F"/>
    <w:rsid w:val="00C236C9"/>
    <w:rsid w:val="00C24582"/>
    <w:rsid w:val="00C33CD7"/>
    <w:rsid w:val="00C40259"/>
    <w:rsid w:val="00C40C34"/>
    <w:rsid w:val="00C520B8"/>
    <w:rsid w:val="00C6217F"/>
    <w:rsid w:val="00C750F1"/>
    <w:rsid w:val="00C771C3"/>
    <w:rsid w:val="00C83E47"/>
    <w:rsid w:val="00C9624C"/>
    <w:rsid w:val="00CC24DB"/>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4271"/>
    <w:rsid w:val="00D56CA3"/>
    <w:rsid w:val="00D6747E"/>
    <w:rsid w:val="00D706A1"/>
    <w:rsid w:val="00D743C6"/>
    <w:rsid w:val="00D80D02"/>
    <w:rsid w:val="00D83BD4"/>
    <w:rsid w:val="00DA23DF"/>
    <w:rsid w:val="00DA329F"/>
    <w:rsid w:val="00DA75F6"/>
    <w:rsid w:val="00DB63B1"/>
    <w:rsid w:val="00DC0768"/>
    <w:rsid w:val="00DC0D62"/>
    <w:rsid w:val="00DC4202"/>
    <w:rsid w:val="00DD1226"/>
    <w:rsid w:val="00DE02DD"/>
    <w:rsid w:val="00DE0D25"/>
    <w:rsid w:val="00DF2A2A"/>
    <w:rsid w:val="00DF438D"/>
    <w:rsid w:val="00E0302D"/>
    <w:rsid w:val="00E043AA"/>
    <w:rsid w:val="00E17027"/>
    <w:rsid w:val="00E34494"/>
    <w:rsid w:val="00E4032B"/>
    <w:rsid w:val="00E42D41"/>
    <w:rsid w:val="00E42D6A"/>
    <w:rsid w:val="00E5455C"/>
    <w:rsid w:val="00E5703E"/>
    <w:rsid w:val="00E61A72"/>
    <w:rsid w:val="00E6248B"/>
    <w:rsid w:val="00E62752"/>
    <w:rsid w:val="00E7465A"/>
    <w:rsid w:val="00E81B1D"/>
    <w:rsid w:val="00E87A94"/>
    <w:rsid w:val="00E91AA1"/>
    <w:rsid w:val="00E920F9"/>
    <w:rsid w:val="00E94DD3"/>
    <w:rsid w:val="00EB3D7E"/>
    <w:rsid w:val="00EB6071"/>
    <w:rsid w:val="00ED557C"/>
    <w:rsid w:val="00ED7A43"/>
    <w:rsid w:val="00EE0DCC"/>
    <w:rsid w:val="00EF286B"/>
    <w:rsid w:val="00F01E20"/>
    <w:rsid w:val="00F03EEB"/>
    <w:rsid w:val="00F07AEA"/>
    <w:rsid w:val="00F104CC"/>
    <w:rsid w:val="00F10C97"/>
    <w:rsid w:val="00F2035E"/>
    <w:rsid w:val="00F22831"/>
    <w:rsid w:val="00F24C85"/>
    <w:rsid w:val="00F26398"/>
    <w:rsid w:val="00F30FE8"/>
    <w:rsid w:val="00F41A1C"/>
    <w:rsid w:val="00F45322"/>
    <w:rsid w:val="00F474B9"/>
    <w:rsid w:val="00F607EB"/>
    <w:rsid w:val="00F641CF"/>
    <w:rsid w:val="00F67D0B"/>
    <w:rsid w:val="00F75FBA"/>
    <w:rsid w:val="00F761AD"/>
    <w:rsid w:val="00F76526"/>
    <w:rsid w:val="00F854EC"/>
    <w:rsid w:val="00F85504"/>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693A"/>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customStyle="1" w:styleId="Nierozpoznanawzmianka4">
    <w:name w:val="Nierozpoznana wzmianka4"/>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rancewicz@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s://www.platformazakupowa.pl/pn/szpitalepomorskie" TargetMode="Externa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http://www.platformazakupowa/pn/szpitalepomorsk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EE7E-02A0-42A6-99F7-9A4E6FA1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11937</Words>
  <Characters>71623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Malgorzata Brancewicz</cp:lastModifiedBy>
  <cp:revision>44</cp:revision>
  <cp:lastPrinted>2022-10-20T10:41:00Z</cp:lastPrinted>
  <dcterms:created xsi:type="dcterms:W3CDTF">2024-04-24T14:41:00Z</dcterms:created>
  <dcterms:modified xsi:type="dcterms:W3CDTF">2024-05-15T06:38:00Z</dcterms:modified>
</cp:coreProperties>
</file>