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FFFFF"/>
  <w:body>
    <w:p w14:paraId="045D9658" w14:textId="77777777" w:rsidR="00393957" w:rsidRDefault="00393957" w:rsidP="00BC48A9">
      <w:pPr>
        <w:widowControl/>
        <w:suppressAutoHyphens w:val="0"/>
        <w:spacing w:line="288" w:lineRule="auto"/>
        <w:rPr>
          <w:rFonts w:ascii="Arial" w:eastAsia="MS Mincho" w:hAnsi="Arial"/>
          <w:color w:val="auto"/>
          <w:sz w:val="22"/>
          <w:szCs w:val="20"/>
          <w:lang w:eastAsia="pl-PL"/>
        </w:rPr>
      </w:pPr>
    </w:p>
    <w:p w14:paraId="76403FF4" w14:textId="2938D55A" w:rsidR="00BC48A9" w:rsidRPr="00CB3C33" w:rsidRDefault="005F6720" w:rsidP="00BC48A9">
      <w:pPr>
        <w:widowControl/>
        <w:suppressAutoHyphens w:val="0"/>
        <w:spacing w:line="288" w:lineRule="auto"/>
        <w:rPr>
          <w:rFonts w:ascii="Arial" w:eastAsia="MS Mincho" w:hAnsi="Arial"/>
          <w:color w:val="auto"/>
          <w:sz w:val="22"/>
          <w:szCs w:val="20"/>
          <w:lang w:eastAsia="pl-PL"/>
        </w:rPr>
      </w:pPr>
      <w:r>
        <w:rPr>
          <w:rFonts w:ascii="Arial" w:eastAsia="MS Mincho" w:hAnsi="Arial"/>
          <w:color w:val="auto"/>
          <w:sz w:val="22"/>
          <w:szCs w:val="20"/>
          <w:lang w:eastAsia="pl-PL"/>
        </w:rPr>
        <w:t>BZP</w:t>
      </w:r>
      <w:r w:rsidR="006160C9" w:rsidRPr="00CB3C33">
        <w:rPr>
          <w:rFonts w:ascii="Arial" w:eastAsia="MS Mincho" w:hAnsi="Arial"/>
          <w:color w:val="auto"/>
          <w:sz w:val="22"/>
          <w:szCs w:val="20"/>
          <w:lang w:eastAsia="pl-PL"/>
        </w:rPr>
        <w:t>.271.3.</w:t>
      </w:r>
      <w:r w:rsidR="000F20D7">
        <w:rPr>
          <w:rFonts w:ascii="Arial" w:eastAsia="MS Mincho" w:hAnsi="Arial"/>
          <w:color w:val="auto"/>
          <w:sz w:val="22"/>
          <w:szCs w:val="20"/>
          <w:lang w:eastAsia="pl-PL"/>
        </w:rPr>
        <w:t>1</w:t>
      </w:r>
      <w:r w:rsidR="00761251">
        <w:rPr>
          <w:rFonts w:ascii="Arial" w:eastAsia="MS Mincho" w:hAnsi="Arial"/>
          <w:color w:val="auto"/>
          <w:sz w:val="22"/>
          <w:szCs w:val="20"/>
          <w:lang w:eastAsia="pl-PL"/>
        </w:rPr>
        <w:t>7</w:t>
      </w:r>
      <w:r w:rsidR="009A2E38">
        <w:rPr>
          <w:rFonts w:ascii="Arial" w:eastAsia="MS Mincho" w:hAnsi="Arial"/>
          <w:color w:val="auto"/>
          <w:sz w:val="22"/>
          <w:szCs w:val="20"/>
          <w:lang w:eastAsia="pl-PL"/>
        </w:rPr>
        <w:t>.202</w:t>
      </w:r>
      <w:r w:rsidR="000F20D7">
        <w:rPr>
          <w:rFonts w:ascii="Arial" w:eastAsia="MS Mincho" w:hAnsi="Arial"/>
          <w:color w:val="auto"/>
          <w:sz w:val="22"/>
          <w:szCs w:val="20"/>
          <w:lang w:eastAsia="pl-PL"/>
        </w:rPr>
        <w:t>4</w:t>
      </w:r>
      <w:r w:rsidR="00BC48A9" w:rsidRPr="00CB3C33">
        <w:rPr>
          <w:rFonts w:ascii="Arial" w:eastAsia="MS Mincho" w:hAnsi="Arial"/>
          <w:color w:val="auto"/>
          <w:sz w:val="22"/>
          <w:szCs w:val="20"/>
          <w:lang w:eastAsia="pl-PL"/>
        </w:rPr>
        <w:t>.</w:t>
      </w:r>
      <w:r w:rsidR="00510BCC">
        <w:rPr>
          <w:rFonts w:ascii="Arial" w:eastAsia="MS Mincho" w:hAnsi="Arial"/>
          <w:color w:val="auto"/>
          <w:sz w:val="22"/>
          <w:szCs w:val="20"/>
          <w:lang w:eastAsia="pl-PL"/>
        </w:rPr>
        <w:t>2</w:t>
      </w:r>
    </w:p>
    <w:p w14:paraId="19E264DC" w14:textId="77777777" w:rsidR="00BC48A9" w:rsidRPr="00BC48A9" w:rsidRDefault="00BC48A9" w:rsidP="00BC48A9">
      <w:pPr>
        <w:widowControl/>
        <w:suppressAutoHyphens w:val="0"/>
        <w:spacing w:line="288" w:lineRule="auto"/>
        <w:rPr>
          <w:rFonts w:ascii="Arial" w:eastAsia="MS Mincho" w:hAnsi="Arial"/>
          <w:b/>
          <w:color w:val="auto"/>
          <w:sz w:val="20"/>
          <w:szCs w:val="20"/>
          <w:lang w:eastAsia="pl-PL"/>
        </w:rPr>
      </w:pPr>
    </w:p>
    <w:p w14:paraId="1D441115" w14:textId="77777777" w:rsidR="00BC48A9" w:rsidRDefault="00BC48A9" w:rsidP="000020BA">
      <w:pPr>
        <w:widowControl/>
        <w:suppressAutoHyphens w:val="0"/>
        <w:spacing w:line="288" w:lineRule="auto"/>
        <w:jc w:val="center"/>
        <w:rPr>
          <w:rFonts w:ascii="Arial" w:eastAsia="MS Mincho" w:hAnsi="Arial"/>
          <w:color w:val="auto"/>
          <w:sz w:val="20"/>
          <w:szCs w:val="20"/>
          <w:lang w:eastAsia="pl-PL"/>
        </w:rPr>
      </w:pPr>
    </w:p>
    <w:p w14:paraId="57501F34" w14:textId="77777777" w:rsidR="000020BA" w:rsidRPr="000020BA" w:rsidRDefault="000020BA" w:rsidP="000020BA">
      <w:pPr>
        <w:widowControl/>
        <w:suppressAutoHyphens w:val="0"/>
        <w:spacing w:line="288" w:lineRule="auto"/>
        <w:jc w:val="center"/>
        <w:rPr>
          <w:rFonts w:ascii="Arial" w:eastAsia="MS Mincho" w:hAnsi="Arial"/>
          <w:color w:val="auto"/>
          <w:sz w:val="20"/>
          <w:szCs w:val="20"/>
          <w:lang w:eastAsia="pl-PL"/>
        </w:rPr>
      </w:pPr>
    </w:p>
    <w:p w14:paraId="37CA0028" w14:textId="77777777" w:rsidR="00BC48A9" w:rsidRPr="00BC48A9" w:rsidRDefault="00BC48A9" w:rsidP="00BC48A9">
      <w:pPr>
        <w:widowControl/>
        <w:suppressAutoHyphens w:val="0"/>
        <w:spacing w:line="288" w:lineRule="auto"/>
        <w:jc w:val="both"/>
        <w:rPr>
          <w:rFonts w:ascii="Courier New" w:eastAsia="Times New Roman" w:hAnsi="Courier New"/>
          <w:color w:val="auto"/>
          <w:sz w:val="20"/>
          <w:szCs w:val="20"/>
          <w:lang w:eastAsia="pl-PL"/>
        </w:rPr>
      </w:pPr>
    </w:p>
    <w:p w14:paraId="3618FDA9" w14:textId="20FBF75B" w:rsidR="000020BA" w:rsidRPr="001F3E71" w:rsidRDefault="005F6720" w:rsidP="000020BA">
      <w:pPr>
        <w:widowControl/>
        <w:suppressAutoHyphens w:val="0"/>
        <w:spacing w:line="288" w:lineRule="auto"/>
        <w:jc w:val="right"/>
        <w:rPr>
          <w:rFonts w:ascii="Courier New" w:eastAsia="Times New Roman" w:hAnsi="Courier New"/>
          <w:b/>
          <w:color w:val="auto"/>
          <w:sz w:val="28"/>
          <w:szCs w:val="28"/>
          <w:u w:val="single"/>
          <w:lang w:eastAsia="pl-PL"/>
        </w:rPr>
      </w:pPr>
      <w:r w:rsidRPr="005F6720">
        <w:rPr>
          <w:noProof/>
        </w:rPr>
        <w:drawing>
          <wp:inline distT="0" distB="0" distL="0" distR="0" wp14:anchorId="342A4FF7" wp14:editId="3B7F62BE">
            <wp:extent cx="5669915" cy="420370"/>
            <wp:effectExtent l="0" t="0" r="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669915" cy="420370"/>
                    </a:xfrm>
                    <a:prstGeom prst="rect">
                      <a:avLst/>
                    </a:prstGeom>
                    <a:noFill/>
                    <a:ln>
                      <a:noFill/>
                    </a:ln>
                  </pic:spPr>
                </pic:pic>
              </a:graphicData>
            </a:graphic>
          </wp:inline>
        </w:drawing>
      </w:r>
    </w:p>
    <w:p w14:paraId="77C8049F" w14:textId="304AE370" w:rsidR="000020BA" w:rsidRPr="00174FE7" w:rsidRDefault="000020BA" w:rsidP="000020BA">
      <w:pPr>
        <w:widowControl/>
        <w:suppressAutoHyphens w:val="0"/>
        <w:spacing w:line="288" w:lineRule="auto"/>
        <w:jc w:val="both"/>
        <w:rPr>
          <w:rFonts w:ascii="Arial" w:eastAsia="Times New Roman" w:hAnsi="Arial" w:cs="Arial"/>
          <w:color w:val="auto"/>
          <w:sz w:val="26"/>
          <w:szCs w:val="26"/>
          <w:lang w:eastAsia="pl-PL"/>
        </w:rPr>
      </w:pPr>
      <w:r>
        <w:rPr>
          <w:rFonts w:ascii="Arial" w:eastAsia="Times New Roman" w:hAnsi="Arial" w:cs="Arial"/>
          <w:color w:val="auto"/>
          <w:sz w:val="28"/>
          <w:szCs w:val="32"/>
          <w:u w:val="single"/>
          <w:lang w:eastAsia="pl-PL"/>
        </w:rPr>
        <w:t xml:space="preserve"> </w:t>
      </w:r>
    </w:p>
    <w:p w14:paraId="4F664BDC" w14:textId="77777777" w:rsidR="000020BA" w:rsidRPr="001F3E71" w:rsidRDefault="000020BA" w:rsidP="000020BA">
      <w:pPr>
        <w:widowControl/>
        <w:suppressAutoHyphens w:val="0"/>
        <w:spacing w:line="288" w:lineRule="auto"/>
        <w:jc w:val="both"/>
        <w:rPr>
          <w:rFonts w:ascii="Courier New" w:eastAsia="Times New Roman" w:hAnsi="Courier New"/>
          <w:color w:val="auto"/>
          <w:sz w:val="20"/>
          <w:szCs w:val="20"/>
          <w:lang w:eastAsia="pl-PL"/>
        </w:rPr>
      </w:pPr>
    </w:p>
    <w:p w14:paraId="227919C1" w14:textId="77777777" w:rsidR="000020BA" w:rsidRPr="00EA66F0" w:rsidRDefault="000020BA" w:rsidP="000020BA">
      <w:pPr>
        <w:widowControl/>
        <w:suppressAutoHyphens w:val="0"/>
        <w:spacing w:line="288" w:lineRule="auto"/>
        <w:jc w:val="both"/>
        <w:rPr>
          <w:rFonts w:ascii="Courier New" w:eastAsia="Times New Roman" w:hAnsi="Courier New"/>
          <w:color w:val="auto"/>
          <w:sz w:val="20"/>
          <w:szCs w:val="20"/>
          <w:lang w:eastAsia="pl-PL"/>
        </w:rPr>
      </w:pPr>
    </w:p>
    <w:p w14:paraId="1ADDCAFF" w14:textId="77777777" w:rsidR="000020BA" w:rsidRPr="00EA66F0" w:rsidRDefault="000020BA" w:rsidP="000020BA">
      <w:pPr>
        <w:spacing w:line="288" w:lineRule="auto"/>
        <w:jc w:val="center"/>
        <w:rPr>
          <w:rFonts w:ascii="Arial" w:hAnsi="Arial"/>
          <w:color w:val="auto"/>
          <w:sz w:val="32"/>
          <w:szCs w:val="32"/>
          <w:lang w:eastAsia="pl-PL"/>
        </w:rPr>
      </w:pPr>
    </w:p>
    <w:p w14:paraId="49C14FDC" w14:textId="61581332" w:rsidR="000020BA" w:rsidRPr="00EA66F0" w:rsidRDefault="005F6720" w:rsidP="000020BA">
      <w:pPr>
        <w:spacing w:line="288" w:lineRule="auto"/>
        <w:jc w:val="center"/>
        <w:rPr>
          <w:rFonts w:ascii="Arial" w:hAnsi="Arial"/>
          <w:color w:val="auto"/>
          <w:sz w:val="32"/>
          <w:szCs w:val="32"/>
          <w:lang w:eastAsia="pl-PL"/>
        </w:rPr>
      </w:pPr>
      <w:r>
        <w:rPr>
          <w:rFonts w:ascii="Arial" w:hAnsi="Arial"/>
          <w:noProof/>
          <w:color w:val="auto"/>
          <w:sz w:val="32"/>
          <w:szCs w:val="32"/>
          <w:lang w:eastAsia="pl-PL"/>
        </w:rPr>
        <w:drawing>
          <wp:inline distT="0" distB="0" distL="0" distR="0" wp14:anchorId="25CA4A6B" wp14:editId="7BB17164">
            <wp:extent cx="2238375" cy="2971165"/>
            <wp:effectExtent l="0" t="0" r="9525" b="635"/>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38375" cy="2971165"/>
                    </a:xfrm>
                    <a:prstGeom prst="rect">
                      <a:avLst/>
                    </a:prstGeom>
                    <a:noFill/>
                  </pic:spPr>
                </pic:pic>
              </a:graphicData>
            </a:graphic>
          </wp:inline>
        </w:drawing>
      </w:r>
    </w:p>
    <w:p w14:paraId="18217FBE" w14:textId="77777777" w:rsidR="000020BA" w:rsidRPr="00EA66F0" w:rsidRDefault="000020BA" w:rsidP="000020BA">
      <w:pPr>
        <w:spacing w:line="288" w:lineRule="auto"/>
        <w:jc w:val="center"/>
        <w:rPr>
          <w:rFonts w:ascii="Arial" w:hAnsi="Arial"/>
          <w:color w:val="auto"/>
          <w:sz w:val="32"/>
          <w:szCs w:val="32"/>
          <w:lang w:eastAsia="pl-PL"/>
        </w:rPr>
      </w:pPr>
    </w:p>
    <w:p w14:paraId="69D824F0" w14:textId="77777777" w:rsidR="00BC48A9" w:rsidRPr="00BC48A9" w:rsidRDefault="00BC48A9" w:rsidP="00BC48A9">
      <w:pPr>
        <w:widowControl/>
        <w:suppressAutoHyphens w:val="0"/>
        <w:spacing w:line="288" w:lineRule="auto"/>
        <w:jc w:val="both"/>
        <w:rPr>
          <w:rFonts w:ascii="Courier New" w:eastAsia="Times New Roman" w:hAnsi="Courier New"/>
          <w:b/>
          <w:color w:val="auto"/>
          <w:sz w:val="20"/>
          <w:szCs w:val="20"/>
          <w:lang w:eastAsia="pl-PL"/>
        </w:rPr>
      </w:pPr>
    </w:p>
    <w:p w14:paraId="240DFC8E" w14:textId="77777777" w:rsidR="00BC48A9" w:rsidRPr="00BC48A9" w:rsidRDefault="00BC48A9" w:rsidP="00BC48A9">
      <w:pPr>
        <w:widowControl/>
        <w:suppressAutoHyphens w:val="0"/>
        <w:spacing w:line="288" w:lineRule="auto"/>
        <w:jc w:val="both"/>
        <w:rPr>
          <w:rFonts w:ascii="Courier New" w:eastAsia="Times New Roman" w:hAnsi="Courier New"/>
          <w:b/>
          <w:color w:val="auto"/>
          <w:sz w:val="20"/>
          <w:szCs w:val="20"/>
          <w:lang w:eastAsia="pl-PL"/>
        </w:rPr>
      </w:pPr>
    </w:p>
    <w:p w14:paraId="479EA69B" w14:textId="77777777" w:rsidR="00BC48A9" w:rsidRPr="00C16178" w:rsidRDefault="00BC48A9" w:rsidP="00BC48A9">
      <w:pPr>
        <w:spacing w:line="288" w:lineRule="auto"/>
        <w:jc w:val="center"/>
        <w:rPr>
          <w:rFonts w:ascii="Arial" w:hAnsi="Arial"/>
          <w:b/>
          <w:color w:val="auto"/>
          <w:sz w:val="32"/>
          <w:szCs w:val="28"/>
          <w:lang w:eastAsia="pl-PL"/>
        </w:rPr>
      </w:pPr>
      <w:r w:rsidRPr="00C16178">
        <w:rPr>
          <w:rFonts w:ascii="Arial" w:hAnsi="Arial"/>
          <w:b/>
          <w:color w:val="auto"/>
          <w:sz w:val="32"/>
          <w:szCs w:val="28"/>
          <w:lang w:eastAsia="pl-PL"/>
        </w:rPr>
        <w:t xml:space="preserve">SPECYFIKACJA WARUNKÓW ZAMÓWIENIA </w:t>
      </w:r>
      <w:r w:rsidRPr="00C16178">
        <w:rPr>
          <w:rFonts w:ascii="Arial" w:eastAsia="MS Mincho" w:hAnsi="Arial" w:cs="Arial"/>
          <w:b/>
          <w:color w:val="auto"/>
          <w:sz w:val="32"/>
          <w:szCs w:val="28"/>
          <w:lang w:eastAsia="pl-PL"/>
        </w:rPr>
        <w:t>NA:</w:t>
      </w:r>
    </w:p>
    <w:p w14:paraId="2C6A6C0A" w14:textId="77777777" w:rsidR="00BC48A9" w:rsidRPr="00BC48A9" w:rsidRDefault="00BC48A9" w:rsidP="00BC48A9">
      <w:pPr>
        <w:jc w:val="both"/>
        <w:rPr>
          <w:rFonts w:ascii="Arial" w:hAnsi="Arial" w:cs="Arial"/>
          <w:color w:val="auto"/>
          <w:sz w:val="22"/>
          <w:szCs w:val="22"/>
          <w:lang w:eastAsia="pl-PL"/>
        </w:rPr>
      </w:pPr>
    </w:p>
    <w:p w14:paraId="09BF8C69" w14:textId="77777777" w:rsidR="00BC48A9" w:rsidRPr="00BC48A9" w:rsidRDefault="00BC48A9" w:rsidP="00BC48A9">
      <w:pPr>
        <w:jc w:val="both"/>
        <w:rPr>
          <w:rFonts w:ascii="Arial" w:hAnsi="Arial" w:cs="Arial"/>
          <w:color w:val="auto"/>
          <w:sz w:val="22"/>
          <w:szCs w:val="22"/>
          <w:lang w:eastAsia="pl-PL"/>
        </w:rPr>
      </w:pPr>
    </w:p>
    <w:p w14:paraId="147A4448" w14:textId="5D94C0C1" w:rsidR="00CB3C33" w:rsidRPr="00CB3C33" w:rsidRDefault="00761251" w:rsidP="00CB3C33">
      <w:pPr>
        <w:widowControl/>
        <w:spacing w:line="288" w:lineRule="auto"/>
        <w:jc w:val="center"/>
        <w:rPr>
          <w:rFonts w:ascii="Arial" w:eastAsia="Times New Roman" w:hAnsi="Arial" w:cs="Arial"/>
          <w:b/>
          <w:color w:val="0000FF"/>
          <w:sz w:val="28"/>
          <w:szCs w:val="28"/>
          <w:lang w:eastAsia="ar-SA"/>
        </w:rPr>
      </w:pPr>
      <w:bookmarkStart w:id="0" w:name="_Hlk134605100"/>
      <w:r>
        <w:rPr>
          <w:rFonts w:ascii="Arial" w:hAnsi="Arial" w:cs="Arial"/>
          <w:b/>
          <w:color w:val="auto"/>
          <w:sz w:val="28"/>
          <w:szCs w:val="28"/>
          <w:lang w:eastAsia="pl-PL"/>
        </w:rPr>
        <w:t>Ścieżk</w:t>
      </w:r>
      <w:r w:rsidR="00A7337F">
        <w:rPr>
          <w:rFonts w:ascii="Arial" w:hAnsi="Arial" w:cs="Arial"/>
          <w:b/>
          <w:color w:val="auto"/>
          <w:sz w:val="28"/>
          <w:szCs w:val="28"/>
          <w:lang w:eastAsia="pl-PL"/>
        </w:rPr>
        <w:t>ę</w:t>
      </w:r>
      <w:r>
        <w:rPr>
          <w:rFonts w:ascii="Arial" w:hAnsi="Arial" w:cs="Arial"/>
          <w:b/>
          <w:color w:val="auto"/>
          <w:sz w:val="28"/>
          <w:szCs w:val="28"/>
          <w:lang w:eastAsia="pl-PL"/>
        </w:rPr>
        <w:t xml:space="preserve"> przyrodnicz</w:t>
      </w:r>
      <w:r w:rsidR="00A7337F">
        <w:rPr>
          <w:rFonts w:ascii="Arial" w:hAnsi="Arial" w:cs="Arial"/>
          <w:b/>
          <w:color w:val="auto"/>
          <w:sz w:val="28"/>
          <w:szCs w:val="28"/>
          <w:lang w:eastAsia="pl-PL"/>
        </w:rPr>
        <w:t>ą</w:t>
      </w:r>
      <w:r>
        <w:rPr>
          <w:rFonts w:ascii="Arial" w:hAnsi="Arial" w:cs="Arial"/>
          <w:b/>
          <w:color w:val="auto"/>
          <w:sz w:val="28"/>
          <w:szCs w:val="28"/>
          <w:lang w:eastAsia="pl-PL"/>
        </w:rPr>
        <w:t xml:space="preserve"> NATURA 2000 - odbudowa</w:t>
      </w:r>
    </w:p>
    <w:bookmarkEnd w:id="0"/>
    <w:p w14:paraId="319A311C" w14:textId="77777777" w:rsidR="00CB3C33" w:rsidRPr="00CB3C33" w:rsidRDefault="00CB3C33" w:rsidP="00CB3C33">
      <w:pPr>
        <w:spacing w:line="288" w:lineRule="auto"/>
        <w:jc w:val="center"/>
        <w:rPr>
          <w:b/>
          <w:color w:val="auto"/>
          <w:sz w:val="28"/>
          <w:lang w:eastAsia="pl-PL"/>
        </w:rPr>
      </w:pPr>
    </w:p>
    <w:p w14:paraId="30091E60" w14:textId="77777777" w:rsidR="00BC48A9" w:rsidRPr="00BC48A9" w:rsidRDefault="00BC48A9" w:rsidP="00BC48A9">
      <w:pPr>
        <w:spacing w:line="288" w:lineRule="auto"/>
        <w:rPr>
          <w:rFonts w:ascii="Courier New" w:hAnsi="Courier New"/>
          <w:color w:val="auto"/>
          <w:sz w:val="28"/>
          <w:lang w:eastAsia="pl-PL"/>
        </w:rPr>
      </w:pPr>
    </w:p>
    <w:p w14:paraId="68DF0BA2" w14:textId="77777777" w:rsidR="00BC48A9" w:rsidRPr="004B689C" w:rsidRDefault="00BC48A9" w:rsidP="00BC48A9">
      <w:pPr>
        <w:spacing w:line="288" w:lineRule="auto"/>
        <w:rPr>
          <w:rFonts w:ascii="Courier New" w:hAnsi="Courier New"/>
          <w:b/>
          <w:color w:val="FF0000"/>
          <w:lang w:eastAsia="pl-PL"/>
        </w:rPr>
      </w:pPr>
      <w:r w:rsidRPr="00BC48A9">
        <w:rPr>
          <w:rFonts w:ascii="Arial" w:hAnsi="Arial"/>
          <w:b/>
          <w:color w:val="auto"/>
          <w:lang w:eastAsia="pl-PL"/>
        </w:rPr>
        <w:t>ZATWIERDZONO:</w:t>
      </w:r>
    </w:p>
    <w:p w14:paraId="1CC4E890" w14:textId="77777777" w:rsidR="007833D2" w:rsidRDefault="007833D2" w:rsidP="007833D2">
      <w:pPr>
        <w:tabs>
          <w:tab w:val="left" w:pos="5387"/>
        </w:tabs>
        <w:spacing w:line="288" w:lineRule="auto"/>
        <w:ind w:right="1276"/>
        <w:jc w:val="center"/>
        <w:rPr>
          <w:rFonts w:ascii="Arial" w:hAnsi="Arial" w:cs="Arial"/>
          <w:color w:val="FF0000"/>
          <w:sz w:val="22"/>
          <w:lang w:eastAsia="pl-PL"/>
        </w:rPr>
      </w:pPr>
      <w:r>
        <w:rPr>
          <w:rFonts w:ascii="Arial" w:hAnsi="Arial" w:cs="Arial"/>
          <w:color w:val="FF0000"/>
          <w:sz w:val="22"/>
          <w:lang w:eastAsia="pl-PL"/>
        </w:rPr>
        <w:t xml:space="preserve">                                                                                         Prezydent Miasta</w:t>
      </w:r>
    </w:p>
    <w:p w14:paraId="491A8DC4" w14:textId="77777777" w:rsidR="007833D2" w:rsidRDefault="007833D2" w:rsidP="007833D2">
      <w:pPr>
        <w:tabs>
          <w:tab w:val="left" w:pos="5387"/>
          <w:tab w:val="left" w:pos="6096"/>
        </w:tabs>
        <w:spacing w:line="288" w:lineRule="auto"/>
        <w:ind w:right="1276"/>
        <w:jc w:val="center"/>
        <w:rPr>
          <w:rFonts w:ascii="Arial" w:hAnsi="Arial" w:cs="Arial"/>
          <w:color w:val="FF0000"/>
          <w:sz w:val="22"/>
          <w:lang w:eastAsia="pl-PL"/>
        </w:rPr>
      </w:pPr>
      <w:r>
        <w:rPr>
          <w:rFonts w:ascii="Arial" w:hAnsi="Arial" w:cs="Arial"/>
          <w:color w:val="FF0000"/>
          <w:sz w:val="22"/>
          <w:lang w:eastAsia="pl-PL"/>
        </w:rPr>
        <w:t xml:space="preserve">                                                                                         Łukasz </w:t>
      </w:r>
      <w:proofErr w:type="spellStart"/>
      <w:r>
        <w:rPr>
          <w:rFonts w:ascii="Arial" w:hAnsi="Arial" w:cs="Arial"/>
          <w:color w:val="FF0000"/>
          <w:sz w:val="22"/>
          <w:lang w:eastAsia="pl-PL"/>
        </w:rPr>
        <w:t>Brządkowski</w:t>
      </w:r>
      <w:proofErr w:type="spellEnd"/>
    </w:p>
    <w:p w14:paraId="59ACC59F" w14:textId="77777777" w:rsidR="00D07AC7" w:rsidRPr="00564B61" w:rsidRDefault="00D07AC7" w:rsidP="00D07AC7">
      <w:pPr>
        <w:spacing w:line="288" w:lineRule="auto"/>
        <w:jc w:val="center"/>
        <w:rPr>
          <w:rFonts w:ascii="Arial" w:hAnsi="Arial" w:cs="Arial"/>
          <w:color w:val="FF0000"/>
          <w:sz w:val="20"/>
          <w:szCs w:val="20"/>
        </w:rPr>
      </w:pPr>
    </w:p>
    <w:p w14:paraId="5EBD17C2" w14:textId="77777777" w:rsidR="00D07AC7" w:rsidRDefault="00D07AC7" w:rsidP="00D07AC7">
      <w:pPr>
        <w:spacing w:line="288" w:lineRule="auto"/>
        <w:jc w:val="center"/>
        <w:rPr>
          <w:rFonts w:ascii="Arial" w:hAnsi="Arial" w:cs="Arial"/>
          <w:color w:val="FF0000"/>
          <w:sz w:val="20"/>
          <w:szCs w:val="20"/>
        </w:rPr>
      </w:pPr>
    </w:p>
    <w:p w14:paraId="574C65EB" w14:textId="77777777" w:rsidR="00D07AC7" w:rsidRDefault="00D07AC7" w:rsidP="00D07AC7">
      <w:pPr>
        <w:spacing w:line="288" w:lineRule="auto"/>
        <w:jc w:val="center"/>
        <w:rPr>
          <w:rFonts w:ascii="Courier New" w:hAnsi="Courier New"/>
          <w:color w:val="FF0000"/>
          <w:sz w:val="28"/>
          <w:lang w:eastAsia="pl-PL"/>
        </w:rPr>
      </w:pPr>
    </w:p>
    <w:p w14:paraId="45C6FD50" w14:textId="5EF69147" w:rsidR="00BC48A9" w:rsidRPr="00357559" w:rsidRDefault="00357559" w:rsidP="00D07AC7">
      <w:pPr>
        <w:spacing w:line="288" w:lineRule="auto"/>
        <w:rPr>
          <w:rFonts w:ascii="Arial" w:hAnsi="Arial" w:cs="Arial"/>
          <w:color w:val="auto"/>
          <w:sz w:val="18"/>
          <w:szCs w:val="18"/>
          <w:lang w:eastAsia="pl-PL"/>
        </w:rPr>
      </w:pPr>
      <w:r w:rsidRPr="00357559">
        <w:rPr>
          <w:rFonts w:ascii="Arial" w:hAnsi="Arial" w:cs="Arial"/>
          <w:color w:val="auto"/>
          <w:sz w:val="18"/>
          <w:szCs w:val="18"/>
          <w:lang w:eastAsia="pl-PL"/>
        </w:rPr>
        <w:t>Sporządziła: Beata Wit</w:t>
      </w:r>
    </w:p>
    <w:p w14:paraId="7DF0CC69" w14:textId="7DEEF250" w:rsidR="00BC48A9" w:rsidRPr="00BC48A9" w:rsidRDefault="00CB3C33" w:rsidP="00BC48A9">
      <w:pPr>
        <w:tabs>
          <w:tab w:val="left" w:pos="6320"/>
        </w:tabs>
        <w:spacing w:line="288" w:lineRule="auto"/>
        <w:jc w:val="center"/>
        <w:rPr>
          <w:rFonts w:ascii="Arial" w:hAnsi="Arial"/>
          <w:b/>
          <w:color w:val="auto"/>
          <w:sz w:val="22"/>
          <w:lang w:eastAsia="pl-PL"/>
        </w:rPr>
        <w:sectPr w:rsidR="00BC48A9" w:rsidRPr="00BC48A9" w:rsidSect="00CB3C33">
          <w:footerReference w:type="default" r:id="rId10"/>
          <w:footerReference w:type="first" r:id="rId11"/>
          <w:pgSz w:w="11906" w:h="16838"/>
          <w:pgMar w:top="1245" w:right="1274" w:bottom="1276" w:left="1418" w:header="567" w:footer="510" w:gutter="0"/>
          <w:cols w:space="708"/>
          <w:titlePg/>
          <w:docGrid w:linePitch="326"/>
        </w:sectPr>
      </w:pPr>
      <w:r>
        <w:rPr>
          <w:rFonts w:ascii="Arial" w:hAnsi="Arial"/>
          <w:b/>
          <w:color w:val="auto"/>
          <w:sz w:val="22"/>
          <w:lang w:eastAsia="pl-PL"/>
        </w:rPr>
        <w:t xml:space="preserve">Tczew, dnia  </w:t>
      </w:r>
      <w:r w:rsidR="001B2058" w:rsidRPr="00F8264F">
        <w:rPr>
          <w:rFonts w:ascii="Arial" w:hAnsi="Arial"/>
          <w:b/>
          <w:color w:val="auto"/>
          <w:sz w:val="22"/>
          <w:lang w:eastAsia="pl-PL"/>
        </w:rPr>
        <w:t>2</w:t>
      </w:r>
      <w:r w:rsidR="00071C43">
        <w:rPr>
          <w:rFonts w:ascii="Arial" w:hAnsi="Arial"/>
          <w:b/>
          <w:color w:val="auto"/>
          <w:sz w:val="22"/>
          <w:lang w:eastAsia="pl-PL"/>
        </w:rPr>
        <w:t>6</w:t>
      </w:r>
      <w:r w:rsidR="002C566D" w:rsidRPr="00F8264F">
        <w:rPr>
          <w:rFonts w:ascii="Arial" w:hAnsi="Arial"/>
          <w:b/>
          <w:color w:val="auto"/>
          <w:sz w:val="22"/>
          <w:lang w:eastAsia="pl-PL"/>
        </w:rPr>
        <w:t>.</w:t>
      </w:r>
      <w:r w:rsidR="005F6720" w:rsidRPr="00F8264F">
        <w:rPr>
          <w:rFonts w:ascii="Arial" w:hAnsi="Arial"/>
          <w:b/>
          <w:color w:val="auto"/>
          <w:sz w:val="22"/>
          <w:lang w:eastAsia="pl-PL"/>
        </w:rPr>
        <w:t>0</w:t>
      </w:r>
      <w:r w:rsidR="00761251">
        <w:rPr>
          <w:rFonts w:ascii="Arial" w:hAnsi="Arial"/>
          <w:b/>
          <w:color w:val="auto"/>
          <w:sz w:val="22"/>
          <w:lang w:eastAsia="pl-PL"/>
        </w:rPr>
        <w:t>6</w:t>
      </w:r>
      <w:r w:rsidR="00AA3C84" w:rsidRPr="00F8264F">
        <w:rPr>
          <w:rFonts w:ascii="Arial" w:hAnsi="Arial"/>
          <w:b/>
          <w:color w:val="auto"/>
          <w:sz w:val="22"/>
          <w:lang w:eastAsia="pl-PL"/>
        </w:rPr>
        <w:t>.</w:t>
      </w:r>
      <w:r w:rsidR="005016CD" w:rsidRPr="00F8264F">
        <w:rPr>
          <w:rFonts w:ascii="Arial" w:hAnsi="Arial"/>
          <w:b/>
          <w:color w:val="auto"/>
          <w:sz w:val="22"/>
          <w:lang w:eastAsia="pl-PL"/>
        </w:rPr>
        <w:t>202</w:t>
      </w:r>
      <w:r w:rsidR="001B2058" w:rsidRPr="00F8264F">
        <w:rPr>
          <w:rFonts w:ascii="Arial" w:hAnsi="Arial"/>
          <w:b/>
          <w:color w:val="auto"/>
          <w:sz w:val="22"/>
          <w:lang w:eastAsia="pl-PL"/>
        </w:rPr>
        <w:t>4</w:t>
      </w:r>
      <w:r w:rsidR="003F3A80" w:rsidRPr="00F8264F">
        <w:rPr>
          <w:rFonts w:ascii="Arial" w:hAnsi="Arial"/>
          <w:b/>
          <w:color w:val="auto"/>
          <w:sz w:val="22"/>
          <w:lang w:eastAsia="pl-PL"/>
        </w:rPr>
        <w:t xml:space="preserve"> r.</w:t>
      </w:r>
    </w:p>
    <w:p w14:paraId="19DEDCFF" w14:textId="77777777" w:rsidR="00660254" w:rsidRPr="00983E42" w:rsidRDefault="00A16029" w:rsidP="00F42813">
      <w:pPr>
        <w:pStyle w:val="Akapitzlist"/>
        <w:numPr>
          <w:ilvl w:val="0"/>
          <w:numId w:val="39"/>
        </w:numPr>
        <w:tabs>
          <w:tab w:val="left" w:pos="2505"/>
          <w:tab w:val="left" w:pos="6320"/>
        </w:tabs>
        <w:spacing w:line="288" w:lineRule="auto"/>
        <w:ind w:left="284" w:hanging="284"/>
        <w:rPr>
          <w:rFonts w:ascii="Arial" w:hAnsi="Arial" w:cs="Arial"/>
        </w:rPr>
      </w:pPr>
      <w:bookmarkStart w:id="1" w:name="_Ref67041327"/>
      <w:r w:rsidRPr="00983E42">
        <w:rPr>
          <w:rFonts w:ascii="Arial" w:hAnsi="Arial" w:cs="Arial"/>
          <w:b/>
          <w:bCs/>
          <w:sz w:val="22"/>
          <w:szCs w:val="22"/>
        </w:rPr>
        <w:lastRenderedPageBreak/>
        <w:t>NAZWA ORAZ ADRES ZAMAWIAJĄCEGO</w:t>
      </w:r>
      <w:bookmarkEnd w:id="1"/>
      <w:r w:rsidRPr="00983E42">
        <w:rPr>
          <w:rFonts w:ascii="Arial" w:hAnsi="Arial" w:cs="Arial"/>
          <w:b/>
          <w:bCs/>
          <w:sz w:val="26"/>
          <w:szCs w:val="26"/>
        </w:rPr>
        <w:t xml:space="preserve"> </w:t>
      </w:r>
    </w:p>
    <w:p w14:paraId="15D0D810" w14:textId="77777777" w:rsidR="00660254" w:rsidRPr="00A86232" w:rsidRDefault="00660254" w:rsidP="00660254">
      <w:pPr>
        <w:pStyle w:val="Default"/>
        <w:spacing w:line="288" w:lineRule="auto"/>
        <w:ind w:left="284"/>
        <w:rPr>
          <w:sz w:val="10"/>
          <w:szCs w:val="22"/>
        </w:rPr>
      </w:pPr>
    </w:p>
    <w:p w14:paraId="7D2C250C" w14:textId="77777777" w:rsidR="005F6720" w:rsidRPr="0070649F" w:rsidRDefault="005F6720" w:rsidP="005F6720">
      <w:pPr>
        <w:widowControl/>
        <w:suppressAutoHyphens w:val="0"/>
        <w:autoSpaceDE w:val="0"/>
        <w:autoSpaceDN w:val="0"/>
        <w:adjustRightInd w:val="0"/>
        <w:spacing w:line="288" w:lineRule="auto"/>
        <w:rPr>
          <w:rFonts w:ascii="Arial" w:eastAsia="Times New Roman" w:hAnsi="Arial" w:cs="Arial"/>
          <w:color w:val="auto"/>
          <w:sz w:val="22"/>
          <w:szCs w:val="22"/>
          <w:lang w:eastAsia="pl-PL"/>
        </w:rPr>
      </w:pPr>
      <w:r w:rsidRPr="0070649F">
        <w:rPr>
          <w:rFonts w:ascii="Arial" w:eastAsia="Times New Roman" w:hAnsi="Arial" w:cs="Arial"/>
          <w:bCs/>
          <w:color w:val="auto"/>
          <w:sz w:val="22"/>
          <w:szCs w:val="22"/>
          <w:lang w:eastAsia="pl-PL"/>
        </w:rPr>
        <w:t>Gmina Miejska Tczew</w:t>
      </w:r>
    </w:p>
    <w:p w14:paraId="219643C8" w14:textId="77777777" w:rsidR="005F6720" w:rsidRPr="0070649F" w:rsidRDefault="005F6720" w:rsidP="005F6720">
      <w:pPr>
        <w:widowControl/>
        <w:suppressAutoHyphens w:val="0"/>
        <w:autoSpaceDE w:val="0"/>
        <w:autoSpaceDN w:val="0"/>
        <w:adjustRightInd w:val="0"/>
        <w:spacing w:line="288" w:lineRule="auto"/>
        <w:rPr>
          <w:rFonts w:ascii="Arial" w:eastAsia="Times New Roman" w:hAnsi="Arial" w:cs="Arial"/>
          <w:color w:val="auto"/>
          <w:sz w:val="22"/>
          <w:szCs w:val="22"/>
          <w:lang w:eastAsia="pl-PL"/>
        </w:rPr>
      </w:pPr>
      <w:r w:rsidRPr="0070649F">
        <w:rPr>
          <w:rFonts w:ascii="Arial" w:eastAsia="Times New Roman" w:hAnsi="Arial" w:cs="Arial"/>
          <w:bCs/>
          <w:color w:val="auto"/>
          <w:sz w:val="22"/>
          <w:szCs w:val="22"/>
          <w:lang w:eastAsia="pl-PL"/>
        </w:rPr>
        <w:t>Pl. Piłsudskiego 1</w:t>
      </w:r>
    </w:p>
    <w:p w14:paraId="1CB32467" w14:textId="77777777" w:rsidR="005F6720" w:rsidRPr="0070649F" w:rsidRDefault="005F6720" w:rsidP="005F6720">
      <w:pPr>
        <w:widowControl/>
        <w:suppressAutoHyphens w:val="0"/>
        <w:autoSpaceDE w:val="0"/>
        <w:autoSpaceDN w:val="0"/>
        <w:adjustRightInd w:val="0"/>
        <w:spacing w:line="288" w:lineRule="auto"/>
        <w:rPr>
          <w:rFonts w:ascii="Arial" w:eastAsia="Times New Roman" w:hAnsi="Arial" w:cs="Arial"/>
          <w:color w:val="auto"/>
          <w:sz w:val="22"/>
          <w:szCs w:val="22"/>
          <w:lang w:eastAsia="pl-PL"/>
        </w:rPr>
      </w:pPr>
      <w:r w:rsidRPr="0070649F">
        <w:rPr>
          <w:rFonts w:ascii="Arial" w:eastAsia="Times New Roman" w:hAnsi="Arial" w:cs="Arial"/>
          <w:bCs/>
          <w:color w:val="auto"/>
          <w:sz w:val="22"/>
          <w:szCs w:val="22"/>
          <w:lang w:eastAsia="pl-PL"/>
        </w:rPr>
        <w:t xml:space="preserve">83-110 Tczew </w:t>
      </w:r>
    </w:p>
    <w:p w14:paraId="1F88479B" w14:textId="77777777" w:rsidR="005F6720" w:rsidRPr="0070649F" w:rsidRDefault="005F6720" w:rsidP="005F6720">
      <w:pPr>
        <w:widowControl/>
        <w:suppressAutoHyphens w:val="0"/>
        <w:autoSpaceDE w:val="0"/>
        <w:autoSpaceDN w:val="0"/>
        <w:adjustRightInd w:val="0"/>
        <w:spacing w:line="288" w:lineRule="auto"/>
        <w:rPr>
          <w:rFonts w:ascii="Arial" w:eastAsia="Times New Roman" w:hAnsi="Arial" w:cs="Arial"/>
          <w:bCs/>
          <w:color w:val="auto"/>
          <w:sz w:val="22"/>
          <w:szCs w:val="22"/>
          <w:lang w:eastAsia="pl-PL"/>
        </w:rPr>
      </w:pPr>
      <w:r w:rsidRPr="0070649F">
        <w:rPr>
          <w:rFonts w:ascii="Arial" w:eastAsia="Times New Roman" w:hAnsi="Arial" w:cs="Arial"/>
          <w:bCs/>
          <w:color w:val="auto"/>
          <w:sz w:val="22"/>
          <w:szCs w:val="22"/>
          <w:lang w:eastAsia="pl-PL"/>
        </w:rPr>
        <w:t xml:space="preserve">Tel. 58 77 59 300 </w:t>
      </w:r>
    </w:p>
    <w:p w14:paraId="4A2FC406" w14:textId="77777777" w:rsidR="005F6720" w:rsidRPr="0070649F" w:rsidRDefault="005F6720" w:rsidP="005F6720">
      <w:pPr>
        <w:widowControl/>
        <w:suppressAutoHyphens w:val="0"/>
        <w:autoSpaceDE w:val="0"/>
        <w:autoSpaceDN w:val="0"/>
        <w:adjustRightInd w:val="0"/>
        <w:spacing w:line="288" w:lineRule="auto"/>
        <w:rPr>
          <w:rFonts w:ascii="Arial" w:eastAsia="Times New Roman" w:hAnsi="Arial" w:cs="Arial"/>
          <w:color w:val="auto"/>
          <w:sz w:val="22"/>
          <w:szCs w:val="22"/>
          <w:lang w:eastAsia="pl-PL"/>
        </w:rPr>
      </w:pPr>
      <w:r w:rsidRPr="0070649F">
        <w:rPr>
          <w:rFonts w:ascii="Arial" w:eastAsia="Times New Roman" w:hAnsi="Arial" w:cs="Arial"/>
          <w:bCs/>
          <w:color w:val="000000"/>
          <w:sz w:val="22"/>
          <w:szCs w:val="22"/>
          <w:lang w:eastAsia="pl-PL"/>
        </w:rPr>
        <w:t>NIP 5930005678</w:t>
      </w:r>
    </w:p>
    <w:p w14:paraId="257FF54B" w14:textId="77777777" w:rsidR="005F6720" w:rsidRPr="0070649F" w:rsidRDefault="005F6720" w:rsidP="005F6720">
      <w:pPr>
        <w:widowControl/>
        <w:suppressAutoHyphens w:val="0"/>
        <w:autoSpaceDE w:val="0"/>
        <w:autoSpaceDN w:val="0"/>
        <w:adjustRightInd w:val="0"/>
        <w:spacing w:line="288" w:lineRule="auto"/>
        <w:rPr>
          <w:rFonts w:ascii="Arial" w:eastAsia="Times New Roman" w:hAnsi="Arial" w:cs="Arial"/>
          <w:color w:val="auto"/>
          <w:sz w:val="22"/>
          <w:szCs w:val="22"/>
          <w:lang w:eastAsia="pl-PL"/>
        </w:rPr>
      </w:pPr>
      <w:r w:rsidRPr="0070649F">
        <w:rPr>
          <w:rFonts w:ascii="Arial" w:eastAsia="Times New Roman" w:hAnsi="Arial" w:cs="Arial"/>
          <w:bCs/>
          <w:color w:val="auto"/>
          <w:sz w:val="22"/>
          <w:szCs w:val="22"/>
          <w:lang w:eastAsia="pl-PL"/>
        </w:rPr>
        <w:t>Adres strony internetowej: wrotatczewa.pl</w:t>
      </w:r>
    </w:p>
    <w:p w14:paraId="38F2134A" w14:textId="77777777" w:rsidR="005F6720" w:rsidRPr="0070649F" w:rsidRDefault="005F6720" w:rsidP="005F6720">
      <w:pPr>
        <w:widowControl/>
        <w:suppressAutoHyphens w:val="0"/>
        <w:autoSpaceDE w:val="0"/>
        <w:autoSpaceDN w:val="0"/>
        <w:adjustRightInd w:val="0"/>
        <w:spacing w:line="288" w:lineRule="auto"/>
        <w:rPr>
          <w:rFonts w:ascii="Arial" w:eastAsia="Times New Roman" w:hAnsi="Arial" w:cs="Arial"/>
          <w:bCs/>
          <w:color w:val="auto"/>
          <w:sz w:val="22"/>
          <w:szCs w:val="22"/>
          <w:lang w:val="en-US" w:eastAsia="pl-PL"/>
        </w:rPr>
      </w:pPr>
      <w:r w:rsidRPr="0070649F">
        <w:rPr>
          <w:rFonts w:ascii="Arial" w:eastAsia="Times New Roman" w:hAnsi="Arial" w:cs="Arial"/>
          <w:bCs/>
          <w:color w:val="auto"/>
          <w:sz w:val="22"/>
          <w:szCs w:val="22"/>
          <w:lang w:val="en-US" w:eastAsia="pl-PL"/>
        </w:rPr>
        <w:t xml:space="preserve">Adres </w:t>
      </w:r>
      <w:proofErr w:type="spellStart"/>
      <w:r w:rsidRPr="0070649F">
        <w:rPr>
          <w:rFonts w:ascii="Arial" w:eastAsia="Times New Roman" w:hAnsi="Arial" w:cs="Arial"/>
          <w:bCs/>
          <w:color w:val="auto"/>
          <w:sz w:val="22"/>
          <w:szCs w:val="22"/>
          <w:lang w:val="en-US" w:eastAsia="pl-PL"/>
        </w:rPr>
        <w:t>poczty</w:t>
      </w:r>
      <w:proofErr w:type="spellEnd"/>
      <w:r w:rsidRPr="0070649F">
        <w:rPr>
          <w:rFonts w:ascii="Arial" w:eastAsia="Times New Roman" w:hAnsi="Arial" w:cs="Arial"/>
          <w:bCs/>
          <w:color w:val="auto"/>
          <w:sz w:val="22"/>
          <w:szCs w:val="22"/>
          <w:lang w:val="en-US" w:eastAsia="pl-PL"/>
        </w:rPr>
        <w:t xml:space="preserve"> </w:t>
      </w:r>
      <w:proofErr w:type="spellStart"/>
      <w:r w:rsidRPr="0070649F">
        <w:rPr>
          <w:rFonts w:ascii="Arial" w:eastAsia="Times New Roman" w:hAnsi="Arial" w:cs="Arial"/>
          <w:bCs/>
          <w:color w:val="auto"/>
          <w:sz w:val="22"/>
          <w:szCs w:val="22"/>
          <w:lang w:val="en-US" w:eastAsia="pl-PL"/>
        </w:rPr>
        <w:t>elektronicznej</w:t>
      </w:r>
      <w:proofErr w:type="spellEnd"/>
      <w:r w:rsidRPr="0070649F">
        <w:rPr>
          <w:rFonts w:ascii="Arial" w:eastAsia="Times New Roman" w:hAnsi="Arial" w:cs="Arial"/>
          <w:bCs/>
          <w:color w:val="auto"/>
          <w:sz w:val="22"/>
          <w:szCs w:val="22"/>
          <w:lang w:val="en-US" w:eastAsia="pl-PL"/>
        </w:rPr>
        <w:t xml:space="preserve">: wzp@um.tczew.pl </w:t>
      </w:r>
    </w:p>
    <w:p w14:paraId="39DADDF1" w14:textId="77777777" w:rsidR="005F6720" w:rsidRPr="0070649F" w:rsidRDefault="005F6720" w:rsidP="005F6720">
      <w:pPr>
        <w:tabs>
          <w:tab w:val="left" w:pos="145"/>
        </w:tabs>
        <w:spacing w:line="288" w:lineRule="auto"/>
        <w:jc w:val="both"/>
        <w:rPr>
          <w:rFonts w:ascii="Arial" w:hAnsi="Arial" w:cs="Arial"/>
          <w:bCs/>
          <w:color w:val="auto"/>
          <w:sz w:val="22"/>
          <w:szCs w:val="22"/>
          <w:lang w:eastAsia="pl-PL"/>
        </w:rPr>
      </w:pPr>
      <w:r w:rsidRPr="0070649F">
        <w:rPr>
          <w:rFonts w:ascii="Arial" w:hAnsi="Arial" w:cs="Arial"/>
          <w:bCs/>
          <w:color w:val="auto"/>
          <w:sz w:val="22"/>
          <w:szCs w:val="22"/>
          <w:lang w:eastAsia="pl-PL"/>
        </w:rPr>
        <w:t>Godziny urzędowania: pn. – śr. 07:30</w:t>
      </w:r>
      <w:r>
        <w:rPr>
          <w:rFonts w:ascii="Arial" w:hAnsi="Arial" w:cs="Arial"/>
          <w:bCs/>
          <w:color w:val="auto"/>
          <w:sz w:val="22"/>
          <w:szCs w:val="22"/>
          <w:lang w:eastAsia="pl-PL"/>
        </w:rPr>
        <w:t xml:space="preserve"> </w:t>
      </w:r>
      <w:r w:rsidRPr="0070649F">
        <w:rPr>
          <w:rFonts w:ascii="Arial" w:hAnsi="Arial" w:cs="Arial"/>
          <w:bCs/>
          <w:color w:val="auto"/>
          <w:sz w:val="22"/>
          <w:szCs w:val="22"/>
          <w:lang w:eastAsia="pl-PL"/>
        </w:rPr>
        <w:t>- 15:30, czw. 07:30</w:t>
      </w:r>
      <w:r>
        <w:rPr>
          <w:rFonts w:ascii="Arial" w:hAnsi="Arial" w:cs="Arial"/>
          <w:bCs/>
          <w:color w:val="auto"/>
          <w:sz w:val="22"/>
          <w:szCs w:val="22"/>
          <w:lang w:eastAsia="pl-PL"/>
        </w:rPr>
        <w:t xml:space="preserve"> </w:t>
      </w:r>
      <w:r w:rsidRPr="0070649F">
        <w:rPr>
          <w:rFonts w:ascii="Arial" w:hAnsi="Arial" w:cs="Arial"/>
          <w:bCs/>
          <w:color w:val="auto"/>
          <w:sz w:val="22"/>
          <w:szCs w:val="22"/>
          <w:lang w:eastAsia="pl-PL"/>
        </w:rPr>
        <w:t>- 16:30, pt. 07:30</w:t>
      </w:r>
      <w:r>
        <w:rPr>
          <w:rFonts w:ascii="Arial" w:hAnsi="Arial" w:cs="Arial"/>
          <w:bCs/>
          <w:color w:val="auto"/>
          <w:sz w:val="22"/>
          <w:szCs w:val="22"/>
          <w:lang w:eastAsia="pl-PL"/>
        </w:rPr>
        <w:t xml:space="preserve"> </w:t>
      </w:r>
      <w:r w:rsidRPr="0070649F">
        <w:rPr>
          <w:rFonts w:ascii="Arial" w:hAnsi="Arial" w:cs="Arial"/>
          <w:bCs/>
          <w:color w:val="auto"/>
          <w:sz w:val="22"/>
          <w:szCs w:val="22"/>
          <w:lang w:eastAsia="pl-PL"/>
        </w:rPr>
        <w:t>- 14:30</w:t>
      </w:r>
    </w:p>
    <w:p w14:paraId="1C813B26" w14:textId="77777777" w:rsidR="005F6720" w:rsidRPr="0070649F" w:rsidRDefault="005F6720" w:rsidP="005F6720">
      <w:pPr>
        <w:widowControl/>
        <w:suppressAutoHyphens w:val="0"/>
        <w:autoSpaceDE w:val="0"/>
        <w:autoSpaceDN w:val="0"/>
        <w:adjustRightInd w:val="0"/>
        <w:spacing w:line="288" w:lineRule="auto"/>
        <w:rPr>
          <w:rFonts w:ascii="Arial" w:eastAsia="Times New Roman" w:hAnsi="Arial" w:cs="Arial"/>
          <w:color w:val="auto"/>
          <w:sz w:val="22"/>
          <w:szCs w:val="22"/>
          <w:lang w:eastAsia="pl-PL"/>
        </w:rPr>
      </w:pPr>
      <w:r w:rsidRPr="0070649F">
        <w:rPr>
          <w:rFonts w:ascii="Arial" w:eastAsia="Times New Roman" w:hAnsi="Arial" w:cs="Arial"/>
          <w:color w:val="auto"/>
          <w:sz w:val="22"/>
          <w:szCs w:val="22"/>
          <w:lang w:eastAsia="pl-PL"/>
        </w:rPr>
        <w:t xml:space="preserve">Adres strony internetowej prowadzonego postępowania: </w:t>
      </w:r>
      <w:hyperlink r:id="rId12" w:tgtFrame="_blank" w:history="1">
        <w:r w:rsidRPr="0070649F">
          <w:rPr>
            <w:rFonts w:ascii="Arial" w:hAnsi="Arial" w:cs="Arial"/>
            <w:color w:val="0000FF"/>
            <w:sz w:val="22"/>
            <w:szCs w:val="22"/>
            <w:u w:val="single"/>
          </w:rPr>
          <w:t>https://platformazakupowa.pl/pn/tczew</w:t>
        </w:r>
      </w:hyperlink>
    </w:p>
    <w:p w14:paraId="24C6D70E" w14:textId="77777777" w:rsidR="005F6720" w:rsidRPr="0070649F" w:rsidRDefault="005F6720" w:rsidP="005F6720">
      <w:pPr>
        <w:tabs>
          <w:tab w:val="left" w:pos="145"/>
        </w:tabs>
        <w:spacing w:line="288" w:lineRule="auto"/>
        <w:jc w:val="both"/>
        <w:rPr>
          <w:rFonts w:ascii="Arial" w:hAnsi="Arial" w:cs="Arial"/>
          <w:bCs/>
          <w:color w:val="auto"/>
          <w:sz w:val="10"/>
          <w:szCs w:val="22"/>
          <w:lang w:eastAsia="pl-PL"/>
        </w:rPr>
      </w:pPr>
    </w:p>
    <w:p w14:paraId="7B34FB0A" w14:textId="77777777" w:rsidR="005F6720" w:rsidRPr="0070649F" w:rsidRDefault="005F6720" w:rsidP="005F6720">
      <w:pPr>
        <w:tabs>
          <w:tab w:val="left" w:pos="145"/>
        </w:tabs>
        <w:spacing w:line="288" w:lineRule="auto"/>
        <w:jc w:val="both"/>
        <w:rPr>
          <w:rFonts w:ascii="Arial" w:hAnsi="Arial" w:cs="Arial"/>
          <w:bCs/>
          <w:color w:val="auto"/>
          <w:sz w:val="22"/>
          <w:szCs w:val="22"/>
        </w:rPr>
      </w:pPr>
      <w:r w:rsidRPr="0070649F">
        <w:rPr>
          <w:rFonts w:ascii="Arial" w:hAnsi="Arial" w:cs="Arial"/>
          <w:bCs/>
          <w:sz w:val="22"/>
          <w:szCs w:val="22"/>
        </w:rPr>
        <w:t>Adres</w:t>
      </w:r>
      <w:r w:rsidRPr="0070649F">
        <w:rPr>
          <w:rFonts w:ascii="Arial" w:hAnsi="Arial" w:cs="Arial"/>
          <w:bCs/>
          <w:sz w:val="12"/>
          <w:szCs w:val="22"/>
        </w:rPr>
        <w:t xml:space="preserve"> </w:t>
      </w:r>
      <w:r w:rsidRPr="0070649F">
        <w:rPr>
          <w:rFonts w:ascii="Arial" w:hAnsi="Arial" w:cs="Arial"/>
          <w:bCs/>
          <w:sz w:val="22"/>
          <w:szCs w:val="22"/>
        </w:rPr>
        <w:t>strony internetowej, na które</w:t>
      </w:r>
      <w:r>
        <w:rPr>
          <w:rFonts w:ascii="Arial" w:hAnsi="Arial" w:cs="Arial"/>
          <w:bCs/>
          <w:sz w:val="22"/>
          <w:szCs w:val="22"/>
        </w:rPr>
        <w:t>j</w:t>
      </w:r>
      <w:r w:rsidRPr="0070649F">
        <w:rPr>
          <w:rFonts w:ascii="Arial" w:hAnsi="Arial" w:cs="Arial"/>
          <w:bCs/>
          <w:sz w:val="22"/>
          <w:szCs w:val="22"/>
        </w:rPr>
        <w:t xml:space="preserve"> udostępniane będą zmiany i wyjaśnienia treści SWZ oraz inne dokumenty zamówienia bezpośrednio związane z postępowaniem o udzielenie zamówienia: </w:t>
      </w:r>
      <w:hyperlink r:id="rId13" w:tgtFrame="_blank" w:history="1">
        <w:r w:rsidRPr="0070649F">
          <w:rPr>
            <w:rFonts w:ascii="Arial" w:hAnsi="Arial" w:cs="Arial"/>
            <w:color w:val="0000FF"/>
            <w:sz w:val="22"/>
            <w:szCs w:val="22"/>
            <w:u w:val="single"/>
          </w:rPr>
          <w:t>https://platformazakupowa.pl/pn/tczew</w:t>
        </w:r>
      </w:hyperlink>
    </w:p>
    <w:p w14:paraId="3A8FAF5C" w14:textId="77777777" w:rsidR="005F6720" w:rsidRPr="00A86232" w:rsidRDefault="005F6720" w:rsidP="005F6720">
      <w:pPr>
        <w:tabs>
          <w:tab w:val="left" w:pos="145"/>
        </w:tabs>
        <w:spacing w:line="288" w:lineRule="auto"/>
        <w:jc w:val="both"/>
        <w:rPr>
          <w:rFonts w:ascii="Arial" w:hAnsi="Arial" w:cs="Arial"/>
          <w:bCs/>
          <w:color w:val="auto"/>
          <w:sz w:val="18"/>
          <w:szCs w:val="18"/>
          <w:lang w:eastAsia="pl-PL"/>
        </w:rPr>
      </w:pPr>
    </w:p>
    <w:p w14:paraId="354738A9" w14:textId="77777777" w:rsidR="005F6720" w:rsidRPr="0070649F" w:rsidRDefault="005F6720" w:rsidP="005F6720">
      <w:pPr>
        <w:tabs>
          <w:tab w:val="left" w:pos="145"/>
        </w:tabs>
        <w:spacing w:line="288" w:lineRule="auto"/>
        <w:jc w:val="both"/>
        <w:rPr>
          <w:rFonts w:ascii="Arial" w:hAnsi="Arial" w:cs="Arial"/>
          <w:b/>
          <w:bCs/>
          <w:color w:val="auto"/>
          <w:sz w:val="22"/>
          <w:szCs w:val="22"/>
          <w:lang w:eastAsia="pl-PL"/>
        </w:rPr>
      </w:pPr>
      <w:r w:rsidRPr="0070649F">
        <w:rPr>
          <w:rFonts w:ascii="Arial" w:hAnsi="Arial" w:cs="Arial"/>
          <w:b/>
          <w:bCs/>
          <w:color w:val="auto"/>
          <w:sz w:val="22"/>
          <w:szCs w:val="22"/>
          <w:lang w:eastAsia="pl-PL"/>
        </w:rPr>
        <w:t>Odbiorca:</w:t>
      </w:r>
    </w:p>
    <w:p w14:paraId="085575E1" w14:textId="77777777" w:rsidR="005F6720" w:rsidRPr="0070649F" w:rsidRDefault="005F6720" w:rsidP="005F6720">
      <w:pPr>
        <w:tabs>
          <w:tab w:val="left" w:pos="145"/>
        </w:tabs>
        <w:spacing w:line="288" w:lineRule="auto"/>
        <w:jc w:val="both"/>
        <w:rPr>
          <w:rFonts w:ascii="Arial" w:hAnsi="Arial" w:cs="Arial"/>
          <w:bCs/>
          <w:color w:val="auto"/>
          <w:sz w:val="22"/>
          <w:szCs w:val="22"/>
          <w:lang w:eastAsia="pl-PL"/>
        </w:rPr>
      </w:pPr>
      <w:r w:rsidRPr="0070649F">
        <w:rPr>
          <w:rFonts w:ascii="Arial" w:hAnsi="Arial" w:cs="Arial"/>
          <w:bCs/>
          <w:color w:val="auto"/>
          <w:sz w:val="22"/>
          <w:szCs w:val="22"/>
          <w:lang w:eastAsia="pl-PL"/>
        </w:rPr>
        <w:t>Urząd Miejski w Tczewie</w:t>
      </w:r>
    </w:p>
    <w:p w14:paraId="5197DAFB" w14:textId="77777777" w:rsidR="005F6720" w:rsidRPr="0070649F" w:rsidRDefault="005F6720" w:rsidP="005F6720">
      <w:pPr>
        <w:widowControl/>
        <w:suppressAutoHyphens w:val="0"/>
        <w:autoSpaceDE w:val="0"/>
        <w:autoSpaceDN w:val="0"/>
        <w:adjustRightInd w:val="0"/>
        <w:spacing w:line="288" w:lineRule="auto"/>
        <w:rPr>
          <w:rFonts w:ascii="Arial" w:eastAsia="Times New Roman" w:hAnsi="Arial" w:cs="Arial"/>
          <w:color w:val="auto"/>
          <w:sz w:val="22"/>
          <w:szCs w:val="22"/>
          <w:lang w:eastAsia="pl-PL"/>
        </w:rPr>
      </w:pPr>
      <w:r w:rsidRPr="0070649F">
        <w:rPr>
          <w:rFonts w:ascii="Arial" w:eastAsia="Times New Roman" w:hAnsi="Arial" w:cs="Arial"/>
          <w:bCs/>
          <w:color w:val="auto"/>
          <w:sz w:val="22"/>
          <w:szCs w:val="22"/>
          <w:lang w:eastAsia="pl-PL"/>
        </w:rPr>
        <w:t>Pl. Piłsudskiego 1</w:t>
      </w:r>
    </w:p>
    <w:p w14:paraId="49B8A966" w14:textId="77777777" w:rsidR="005F6720" w:rsidRPr="0070649F" w:rsidRDefault="005F6720" w:rsidP="005F6720">
      <w:pPr>
        <w:tabs>
          <w:tab w:val="left" w:pos="145"/>
        </w:tabs>
        <w:spacing w:line="288" w:lineRule="auto"/>
        <w:jc w:val="both"/>
        <w:rPr>
          <w:rFonts w:ascii="Arial" w:hAnsi="Arial" w:cs="Arial"/>
          <w:bCs/>
          <w:color w:val="auto"/>
          <w:sz w:val="22"/>
          <w:szCs w:val="22"/>
          <w:lang w:eastAsia="pl-PL"/>
        </w:rPr>
      </w:pPr>
      <w:r w:rsidRPr="0070649F">
        <w:rPr>
          <w:rFonts w:ascii="Arial" w:hAnsi="Arial" w:cs="Arial"/>
          <w:bCs/>
          <w:color w:val="auto"/>
          <w:sz w:val="22"/>
          <w:szCs w:val="22"/>
          <w:lang w:eastAsia="pl-PL"/>
        </w:rPr>
        <w:t>83-110 Tczew</w:t>
      </w:r>
    </w:p>
    <w:p w14:paraId="3689DD33" w14:textId="77777777" w:rsidR="005043A0" w:rsidRPr="00A86232" w:rsidRDefault="005043A0" w:rsidP="00CF3510">
      <w:pPr>
        <w:tabs>
          <w:tab w:val="left" w:pos="145"/>
        </w:tabs>
        <w:spacing w:line="288" w:lineRule="auto"/>
        <w:jc w:val="both"/>
        <w:rPr>
          <w:rFonts w:ascii="Arial" w:hAnsi="Arial" w:cs="Arial"/>
          <w:bCs/>
          <w:color w:val="auto"/>
          <w:sz w:val="16"/>
          <w:szCs w:val="16"/>
        </w:rPr>
      </w:pPr>
    </w:p>
    <w:p w14:paraId="61F7ADE4" w14:textId="77777777" w:rsidR="007719C4" w:rsidRPr="00CF3510" w:rsidRDefault="00A16029" w:rsidP="00CF3510">
      <w:pPr>
        <w:tabs>
          <w:tab w:val="left" w:pos="145"/>
        </w:tabs>
        <w:spacing w:line="288" w:lineRule="auto"/>
        <w:jc w:val="both"/>
        <w:rPr>
          <w:rFonts w:ascii="Arial" w:hAnsi="Arial" w:cs="Arial"/>
        </w:rPr>
      </w:pPr>
      <w:r w:rsidRPr="00CF3510">
        <w:rPr>
          <w:rFonts w:ascii="Arial" w:hAnsi="Arial" w:cs="Arial"/>
          <w:b/>
          <w:bCs/>
          <w:sz w:val="22"/>
          <w:szCs w:val="22"/>
        </w:rPr>
        <w:t xml:space="preserve">2. TRYB UDZIELENIA ZAMÓWIENIA </w:t>
      </w:r>
    </w:p>
    <w:p w14:paraId="75D6DECA" w14:textId="77777777" w:rsidR="00CF3510" w:rsidRPr="00CF3510" w:rsidRDefault="00CF3510" w:rsidP="00CF3510">
      <w:pPr>
        <w:tabs>
          <w:tab w:val="left" w:pos="0"/>
          <w:tab w:val="left" w:pos="360"/>
        </w:tabs>
        <w:spacing w:line="288" w:lineRule="auto"/>
        <w:jc w:val="both"/>
        <w:rPr>
          <w:rFonts w:ascii="Arial" w:hAnsi="Arial" w:cs="Arial"/>
          <w:b/>
          <w:bCs/>
          <w:sz w:val="10"/>
          <w:szCs w:val="22"/>
        </w:rPr>
      </w:pPr>
    </w:p>
    <w:p w14:paraId="4F2DD8DA" w14:textId="5EB6D95B" w:rsidR="007719C4" w:rsidRDefault="002F648E" w:rsidP="00CF3510">
      <w:pPr>
        <w:tabs>
          <w:tab w:val="left" w:pos="0"/>
          <w:tab w:val="left" w:pos="360"/>
        </w:tabs>
        <w:spacing w:line="288" w:lineRule="auto"/>
        <w:jc w:val="both"/>
        <w:rPr>
          <w:rFonts w:ascii="Arial" w:eastAsia="MS Mincho;ＭＳ 明朝" w:hAnsi="Arial" w:cs="Arial"/>
          <w:sz w:val="22"/>
          <w:szCs w:val="22"/>
        </w:rPr>
      </w:pPr>
      <w:r>
        <w:rPr>
          <w:rFonts w:ascii="Arial" w:hAnsi="Arial" w:cs="Arial"/>
          <w:b/>
          <w:bCs/>
          <w:sz w:val="22"/>
          <w:szCs w:val="22"/>
        </w:rPr>
        <w:t>2</w:t>
      </w:r>
      <w:r w:rsidR="00A16029" w:rsidRPr="00CF3510">
        <w:rPr>
          <w:rFonts w:ascii="Arial" w:hAnsi="Arial" w:cs="Arial"/>
          <w:b/>
          <w:bCs/>
          <w:sz w:val="22"/>
          <w:szCs w:val="22"/>
        </w:rPr>
        <w:t>.1</w:t>
      </w:r>
      <w:r w:rsidR="00A16029" w:rsidRPr="00CF3510">
        <w:rPr>
          <w:rFonts w:ascii="Arial" w:hAnsi="Arial" w:cs="Arial"/>
          <w:bCs/>
          <w:sz w:val="22"/>
          <w:szCs w:val="22"/>
        </w:rPr>
        <w:t xml:space="preserve"> Postępowanie </w:t>
      </w:r>
      <w:r w:rsidR="00531C77">
        <w:rPr>
          <w:rFonts w:ascii="Arial" w:hAnsi="Arial" w:cs="Arial"/>
          <w:bCs/>
          <w:sz w:val="22"/>
          <w:szCs w:val="22"/>
        </w:rPr>
        <w:t xml:space="preserve">o udzielenie zamówienia </w:t>
      </w:r>
      <w:r w:rsidR="00A16029" w:rsidRPr="00CF3510">
        <w:rPr>
          <w:rFonts w:ascii="Arial" w:hAnsi="Arial" w:cs="Arial"/>
          <w:bCs/>
          <w:sz w:val="22"/>
          <w:szCs w:val="22"/>
        </w:rPr>
        <w:t xml:space="preserve">prowadzone jest w trybie </w:t>
      </w:r>
      <w:r w:rsidR="00531C77">
        <w:rPr>
          <w:rFonts w:ascii="Arial" w:hAnsi="Arial" w:cs="Arial"/>
          <w:bCs/>
          <w:sz w:val="22"/>
          <w:szCs w:val="22"/>
        </w:rPr>
        <w:t>podstawowym</w:t>
      </w:r>
      <w:r w:rsidR="00A16029" w:rsidRPr="00CF3510">
        <w:rPr>
          <w:rFonts w:ascii="Arial" w:hAnsi="Arial" w:cs="Arial"/>
          <w:bCs/>
          <w:sz w:val="22"/>
          <w:szCs w:val="22"/>
        </w:rPr>
        <w:t xml:space="preserve">, </w:t>
      </w:r>
      <w:r w:rsidR="00A16029" w:rsidRPr="00CF3510">
        <w:rPr>
          <w:rFonts w:ascii="Arial" w:eastAsia="MS Mincho;ＭＳ 明朝" w:hAnsi="Arial" w:cs="Arial"/>
          <w:sz w:val="22"/>
          <w:szCs w:val="22"/>
        </w:rPr>
        <w:t>zgodnie</w:t>
      </w:r>
      <w:r w:rsidR="008F11A3">
        <w:rPr>
          <w:rFonts w:ascii="Arial" w:eastAsia="MS Mincho;ＭＳ 明朝" w:hAnsi="Arial" w:cs="Arial"/>
          <w:sz w:val="22"/>
          <w:szCs w:val="22"/>
        </w:rPr>
        <w:t xml:space="preserve"> </w:t>
      </w:r>
      <w:r w:rsidR="00A16029" w:rsidRPr="00CF3510">
        <w:rPr>
          <w:rFonts w:ascii="Arial" w:eastAsia="MS Mincho;ＭＳ 明朝" w:hAnsi="Arial" w:cs="Arial"/>
          <w:sz w:val="22"/>
          <w:szCs w:val="22"/>
        </w:rPr>
        <w:t xml:space="preserve">z </w:t>
      </w:r>
      <w:r w:rsidR="00531C77">
        <w:rPr>
          <w:rFonts w:ascii="Arial" w:eastAsia="MS Mincho;ＭＳ 明朝" w:hAnsi="Arial" w:cs="Arial"/>
          <w:sz w:val="22"/>
          <w:szCs w:val="22"/>
        </w:rPr>
        <w:t>art</w:t>
      </w:r>
      <w:r w:rsidR="009F666E">
        <w:rPr>
          <w:rFonts w:ascii="Arial" w:eastAsia="MS Mincho;ＭＳ 明朝" w:hAnsi="Arial" w:cs="Arial"/>
          <w:sz w:val="22"/>
          <w:szCs w:val="22"/>
        </w:rPr>
        <w:t xml:space="preserve">. 275 </w:t>
      </w:r>
      <w:r w:rsidR="008F6243">
        <w:rPr>
          <w:rFonts w:ascii="Arial" w:eastAsia="MS Mincho;ＭＳ 明朝" w:hAnsi="Arial" w:cs="Arial"/>
          <w:sz w:val="22"/>
          <w:szCs w:val="22"/>
        </w:rPr>
        <w:t xml:space="preserve">pkt 1 </w:t>
      </w:r>
      <w:r w:rsidR="00CE3D5C">
        <w:rPr>
          <w:rFonts w:ascii="Arial" w:eastAsia="MS Mincho;ＭＳ 明朝" w:hAnsi="Arial" w:cs="Arial"/>
          <w:sz w:val="22"/>
          <w:szCs w:val="22"/>
        </w:rPr>
        <w:t>ustawy</w:t>
      </w:r>
      <w:r w:rsidR="008F11A3">
        <w:rPr>
          <w:rFonts w:ascii="Arial" w:eastAsia="MS Mincho;ＭＳ 明朝" w:hAnsi="Arial" w:cs="Arial"/>
          <w:sz w:val="22"/>
          <w:szCs w:val="22"/>
        </w:rPr>
        <w:t xml:space="preserve"> z dnia 11 września 2019 roku </w:t>
      </w:r>
      <w:r w:rsidR="00A16029" w:rsidRPr="00CF3510">
        <w:rPr>
          <w:rFonts w:ascii="Arial" w:eastAsia="MS Mincho;ＭＳ 明朝" w:hAnsi="Arial" w:cs="Arial"/>
          <w:sz w:val="22"/>
          <w:szCs w:val="22"/>
        </w:rPr>
        <w:t xml:space="preserve">Prawo zamówień publicznych </w:t>
      </w:r>
      <w:r w:rsidR="008F6243">
        <w:rPr>
          <w:rFonts w:ascii="Arial" w:eastAsia="MS Mincho;ＭＳ 明朝" w:hAnsi="Arial" w:cs="Arial"/>
          <w:sz w:val="22"/>
          <w:szCs w:val="22"/>
        </w:rPr>
        <w:t xml:space="preserve">               </w:t>
      </w:r>
      <w:r w:rsidR="00A16029" w:rsidRPr="00CF3510">
        <w:rPr>
          <w:rFonts w:ascii="Arial" w:eastAsia="MS Mincho;ＭＳ 明朝" w:hAnsi="Arial" w:cs="Arial"/>
          <w:sz w:val="22"/>
          <w:szCs w:val="22"/>
        </w:rPr>
        <w:t>(</w:t>
      </w:r>
      <w:proofErr w:type="spellStart"/>
      <w:r w:rsidR="00A16029" w:rsidRPr="00CF3510">
        <w:rPr>
          <w:rFonts w:ascii="Arial" w:eastAsia="MS Mincho;ＭＳ 明朝" w:hAnsi="Arial" w:cs="Arial"/>
          <w:sz w:val="22"/>
          <w:szCs w:val="22"/>
        </w:rPr>
        <w:t>t.j</w:t>
      </w:r>
      <w:proofErr w:type="spellEnd"/>
      <w:r w:rsidR="00A16029" w:rsidRPr="00CF3510">
        <w:rPr>
          <w:rFonts w:ascii="Arial" w:eastAsia="MS Mincho;ＭＳ 明朝" w:hAnsi="Arial" w:cs="Arial"/>
          <w:sz w:val="22"/>
          <w:szCs w:val="22"/>
        </w:rPr>
        <w:t>. Dz. U. z 20</w:t>
      </w:r>
      <w:r w:rsidR="009A2E38">
        <w:rPr>
          <w:rFonts w:ascii="Arial" w:eastAsia="MS Mincho;ＭＳ 明朝" w:hAnsi="Arial" w:cs="Arial"/>
          <w:sz w:val="22"/>
          <w:szCs w:val="22"/>
        </w:rPr>
        <w:t>2</w:t>
      </w:r>
      <w:r w:rsidR="001B2058">
        <w:rPr>
          <w:rFonts w:ascii="Arial" w:eastAsia="MS Mincho;ＭＳ 明朝" w:hAnsi="Arial" w:cs="Arial"/>
          <w:sz w:val="22"/>
          <w:szCs w:val="22"/>
        </w:rPr>
        <w:t>3</w:t>
      </w:r>
      <w:r w:rsidR="00A16029" w:rsidRPr="00CF3510">
        <w:rPr>
          <w:rFonts w:ascii="Arial" w:eastAsia="MS Mincho;ＭＳ 明朝" w:hAnsi="Arial" w:cs="Arial"/>
          <w:sz w:val="22"/>
          <w:szCs w:val="22"/>
        </w:rPr>
        <w:t xml:space="preserve"> r., poz. </w:t>
      </w:r>
      <w:r w:rsidR="009A2E38">
        <w:rPr>
          <w:rFonts w:ascii="Arial" w:eastAsia="MS Mincho;ＭＳ 明朝" w:hAnsi="Arial" w:cs="Arial"/>
          <w:sz w:val="22"/>
          <w:szCs w:val="22"/>
        </w:rPr>
        <w:t>1</w:t>
      </w:r>
      <w:r w:rsidR="001B2058">
        <w:rPr>
          <w:rFonts w:ascii="Arial" w:eastAsia="MS Mincho;ＭＳ 明朝" w:hAnsi="Arial" w:cs="Arial"/>
          <w:sz w:val="22"/>
          <w:szCs w:val="22"/>
        </w:rPr>
        <w:t>605</w:t>
      </w:r>
      <w:r w:rsidR="00A16029" w:rsidRPr="00CF3510">
        <w:rPr>
          <w:rFonts w:ascii="Arial" w:eastAsia="MS Mincho;ＭＳ 明朝" w:hAnsi="Arial" w:cs="Arial"/>
          <w:sz w:val="22"/>
          <w:szCs w:val="22"/>
        </w:rPr>
        <w:t xml:space="preserve"> z </w:t>
      </w:r>
      <w:proofErr w:type="spellStart"/>
      <w:r w:rsidR="00A16029" w:rsidRPr="00CF3510">
        <w:rPr>
          <w:rFonts w:ascii="Arial" w:eastAsia="MS Mincho;ＭＳ 明朝" w:hAnsi="Arial" w:cs="Arial"/>
          <w:sz w:val="22"/>
          <w:szCs w:val="22"/>
        </w:rPr>
        <w:t>późn</w:t>
      </w:r>
      <w:proofErr w:type="spellEnd"/>
      <w:r w:rsidR="00A16029" w:rsidRPr="00CF3510">
        <w:rPr>
          <w:rFonts w:ascii="Arial" w:eastAsia="MS Mincho;ＭＳ 明朝" w:hAnsi="Arial" w:cs="Arial"/>
          <w:sz w:val="22"/>
          <w:szCs w:val="22"/>
        </w:rPr>
        <w:t xml:space="preserve">. zm.), dalej „ustawa </w:t>
      </w:r>
      <w:proofErr w:type="spellStart"/>
      <w:r w:rsidR="00A16029" w:rsidRPr="00CF3510">
        <w:rPr>
          <w:rFonts w:ascii="Arial" w:eastAsia="MS Mincho;ＭＳ 明朝" w:hAnsi="Arial" w:cs="Arial"/>
          <w:sz w:val="22"/>
          <w:szCs w:val="22"/>
        </w:rPr>
        <w:t>Pzp</w:t>
      </w:r>
      <w:proofErr w:type="spellEnd"/>
      <w:r w:rsidR="00A16029" w:rsidRPr="00CF3510">
        <w:rPr>
          <w:rFonts w:ascii="Arial" w:eastAsia="MS Mincho;ＭＳ 明朝" w:hAnsi="Arial" w:cs="Arial"/>
          <w:sz w:val="22"/>
          <w:szCs w:val="22"/>
        </w:rPr>
        <w:t>”.</w:t>
      </w:r>
    </w:p>
    <w:p w14:paraId="2CE50B92" w14:textId="77777777" w:rsidR="00884AC5" w:rsidRPr="00884AC5" w:rsidRDefault="00884AC5" w:rsidP="00CF3510">
      <w:pPr>
        <w:tabs>
          <w:tab w:val="left" w:pos="0"/>
          <w:tab w:val="left" w:pos="360"/>
        </w:tabs>
        <w:spacing w:line="288" w:lineRule="auto"/>
        <w:jc w:val="both"/>
        <w:rPr>
          <w:rFonts w:ascii="Arial" w:eastAsia="MS Mincho;ＭＳ 明朝" w:hAnsi="Arial" w:cs="Arial"/>
          <w:sz w:val="10"/>
          <w:szCs w:val="22"/>
        </w:rPr>
      </w:pPr>
    </w:p>
    <w:p w14:paraId="69F9BADA" w14:textId="77777777" w:rsidR="00884AC5" w:rsidRPr="00CF3510" w:rsidRDefault="00884AC5" w:rsidP="00CF3510">
      <w:pPr>
        <w:tabs>
          <w:tab w:val="left" w:pos="0"/>
          <w:tab w:val="left" w:pos="360"/>
        </w:tabs>
        <w:spacing w:line="288" w:lineRule="auto"/>
        <w:jc w:val="both"/>
        <w:rPr>
          <w:rFonts w:ascii="Arial" w:hAnsi="Arial" w:cs="Arial"/>
        </w:rPr>
      </w:pPr>
      <w:r>
        <w:rPr>
          <w:rFonts w:ascii="Arial" w:eastAsia="MS Mincho;ＭＳ 明朝" w:hAnsi="Arial" w:cs="Arial"/>
          <w:sz w:val="22"/>
          <w:szCs w:val="22"/>
        </w:rPr>
        <w:t xml:space="preserve">Zamawiający </w:t>
      </w:r>
      <w:r w:rsidR="00277F83">
        <w:rPr>
          <w:rFonts w:ascii="Arial" w:eastAsia="MS Mincho;ＭＳ 明朝" w:hAnsi="Arial" w:cs="Arial"/>
          <w:sz w:val="22"/>
          <w:szCs w:val="22"/>
          <w:u w:val="single"/>
        </w:rPr>
        <w:t>nie prze</w:t>
      </w:r>
      <w:r w:rsidRPr="00884AC5">
        <w:rPr>
          <w:rFonts w:ascii="Arial" w:eastAsia="MS Mincho;ＭＳ 明朝" w:hAnsi="Arial" w:cs="Arial"/>
          <w:sz w:val="22"/>
          <w:szCs w:val="22"/>
          <w:u w:val="single"/>
        </w:rPr>
        <w:t>widuje</w:t>
      </w:r>
      <w:r>
        <w:rPr>
          <w:rFonts w:ascii="Arial" w:eastAsia="MS Mincho;ＭＳ 明朝" w:hAnsi="Arial" w:cs="Arial"/>
          <w:sz w:val="22"/>
          <w:szCs w:val="22"/>
        </w:rPr>
        <w:t xml:space="preserve"> wyboru najkorzystniejszej oferty z możliwością prowadzenia negocjacji.</w:t>
      </w:r>
    </w:p>
    <w:p w14:paraId="2C821CBB" w14:textId="77777777" w:rsidR="007719C4" w:rsidRPr="00CF3510" w:rsidRDefault="007719C4" w:rsidP="00CF3510">
      <w:pPr>
        <w:tabs>
          <w:tab w:val="left" w:pos="0"/>
          <w:tab w:val="left" w:pos="360"/>
        </w:tabs>
        <w:spacing w:line="288" w:lineRule="auto"/>
        <w:jc w:val="both"/>
        <w:rPr>
          <w:rFonts w:ascii="Arial" w:hAnsi="Arial" w:cs="Arial"/>
          <w:sz w:val="8"/>
          <w:szCs w:val="14"/>
        </w:rPr>
      </w:pPr>
    </w:p>
    <w:p w14:paraId="1694FC1E" w14:textId="77777777" w:rsidR="007719C4" w:rsidRPr="00CF3510" w:rsidRDefault="002F648E" w:rsidP="00CF3510">
      <w:pPr>
        <w:tabs>
          <w:tab w:val="left" w:pos="0"/>
          <w:tab w:val="left" w:pos="360"/>
        </w:tabs>
        <w:spacing w:line="288" w:lineRule="auto"/>
        <w:jc w:val="both"/>
        <w:rPr>
          <w:rFonts w:ascii="Arial" w:hAnsi="Arial" w:cs="Arial"/>
        </w:rPr>
      </w:pPr>
      <w:r>
        <w:rPr>
          <w:rFonts w:ascii="Arial" w:hAnsi="Arial" w:cs="Arial"/>
          <w:b/>
          <w:bCs/>
          <w:sz w:val="22"/>
          <w:szCs w:val="22"/>
        </w:rPr>
        <w:t>2</w:t>
      </w:r>
      <w:r w:rsidR="00A16029" w:rsidRPr="00CF3510">
        <w:rPr>
          <w:rFonts w:ascii="Arial" w:hAnsi="Arial" w:cs="Arial"/>
          <w:b/>
          <w:bCs/>
          <w:sz w:val="22"/>
          <w:szCs w:val="22"/>
        </w:rPr>
        <w:t>.2</w:t>
      </w:r>
      <w:r w:rsidR="00A16029" w:rsidRPr="00CF3510">
        <w:rPr>
          <w:rFonts w:ascii="Arial" w:hAnsi="Arial" w:cs="Arial"/>
          <w:sz w:val="22"/>
          <w:szCs w:val="22"/>
        </w:rPr>
        <w:t xml:space="preserve"> Wartość zamówienia nie przekracza kwoty określonej w przepis</w:t>
      </w:r>
      <w:r w:rsidR="00760896">
        <w:rPr>
          <w:rFonts w:ascii="Arial" w:hAnsi="Arial" w:cs="Arial"/>
          <w:sz w:val="22"/>
          <w:szCs w:val="22"/>
        </w:rPr>
        <w:t xml:space="preserve">ach wydanych </w:t>
      </w:r>
      <w:r w:rsidR="00A16029" w:rsidRPr="00CF3510">
        <w:rPr>
          <w:rFonts w:ascii="Arial" w:hAnsi="Arial" w:cs="Arial"/>
          <w:sz w:val="22"/>
          <w:szCs w:val="22"/>
        </w:rPr>
        <w:t xml:space="preserve">na podstawie art. </w:t>
      </w:r>
      <w:r w:rsidR="00760896">
        <w:rPr>
          <w:rFonts w:ascii="Arial" w:hAnsi="Arial" w:cs="Arial"/>
          <w:sz w:val="22"/>
          <w:szCs w:val="22"/>
        </w:rPr>
        <w:t>3</w:t>
      </w:r>
      <w:r w:rsidR="00A16029" w:rsidRPr="00CF3510">
        <w:rPr>
          <w:rFonts w:ascii="Arial" w:hAnsi="Arial" w:cs="Arial"/>
          <w:sz w:val="22"/>
          <w:szCs w:val="22"/>
        </w:rPr>
        <w:t xml:space="preserve"> ust. </w:t>
      </w:r>
      <w:r w:rsidR="00760896">
        <w:rPr>
          <w:rFonts w:ascii="Arial" w:hAnsi="Arial" w:cs="Arial"/>
          <w:sz w:val="22"/>
          <w:szCs w:val="22"/>
        </w:rPr>
        <w:t xml:space="preserve">2 pkt 1 ustawy </w:t>
      </w:r>
      <w:proofErr w:type="spellStart"/>
      <w:r w:rsidR="00760896">
        <w:rPr>
          <w:rFonts w:ascii="Arial" w:hAnsi="Arial" w:cs="Arial"/>
          <w:sz w:val="22"/>
          <w:szCs w:val="22"/>
        </w:rPr>
        <w:t>Pzp</w:t>
      </w:r>
      <w:proofErr w:type="spellEnd"/>
      <w:r w:rsidR="00760896">
        <w:rPr>
          <w:rFonts w:ascii="Arial" w:hAnsi="Arial" w:cs="Arial"/>
          <w:sz w:val="22"/>
          <w:szCs w:val="22"/>
        </w:rPr>
        <w:t xml:space="preserve"> (obwieszczenie Prezesa Urzędu Zamówień Publicznych).</w:t>
      </w:r>
    </w:p>
    <w:p w14:paraId="6C98B7A1" w14:textId="77777777" w:rsidR="007719C4" w:rsidRPr="00CF3510" w:rsidRDefault="007719C4" w:rsidP="00CF3510">
      <w:pPr>
        <w:spacing w:line="288" w:lineRule="auto"/>
        <w:jc w:val="both"/>
        <w:rPr>
          <w:rFonts w:ascii="Arial" w:hAnsi="Arial" w:cs="Arial"/>
          <w:bCs/>
          <w:color w:val="000000"/>
          <w:sz w:val="12"/>
          <w:szCs w:val="22"/>
        </w:rPr>
      </w:pPr>
    </w:p>
    <w:p w14:paraId="39C98630" w14:textId="77777777" w:rsidR="007719C4" w:rsidRPr="00CF3510" w:rsidRDefault="00A16029" w:rsidP="00CF3510">
      <w:pPr>
        <w:pStyle w:val="NormalnyWeb"/>
        <w:spacing w:before="0" w:after="0" w:line="288" w:lineRule="auto"/>
        <w:jc w:val="both"/>
        <w:rPr>
          <w:rFonts w:ascii="Arial" w:hAnsi="Arial" w:cs="Arial"/>
        </w:rPr>
      </w:pPr>
      <w:r w:rsidRPr="00CF3510">
        <w:rPr>
          <w:rFonts w:ascii="Arial" w:eastAsia="MS Mincho;ＭＳ 明朝" w:hAnsi="Arial" w:cs="Arial"/>
          <w:b/>
          <w:sz w:val="22"/>
          <w:szCs w:val="22"/>
        </w:rPr>
        <w:t>3. OPIS PRZEDMIOTU ZAMÓWIENIA</w:t>
      </w:r>
    </w:p>
    <w:p w14:paraId="032DAC18" w14:textId="77777777" w:rsidR="007719C4" w:rsidRPr="00CF3510" w:rsidRDefault="007719C4" w:rsidP="00CF3510">
      <w:pPr>
        <w:widowControl/>
        <w:suppressAutoHyphens w:val="0"/>
        <w:spacing w:line="288" w:lineRule="auto"/>
        <w:jc w:val="both"/>
        <w:rPr>
          <w:rFonts w:ascii="Arial" w:eastAsia="Times New Roman" w:hAnsi="Arial" w:cs="Arial"/>
          <w:b/>
          <w:sz w:val="10"/>
          <w:szCs w:val="10"/>
        </w:rPr>
      </w:pPr>
    </w:p>
    <w:p w14:paraId="2CE9DB84" w14:textId="0EA7A1D1" w:rsidR="00761251" w:rsidRPr="00761251" w:rsidRDefault="001B4220" w:rsidP="00761251">
      <w:pPr>
        <w:spacing w:line="288" w:lineRule="auto"/>
        <w:jc w:val="both"/>
        <w:rPr>
          <w:rFonts w:ascii="Arial" w:eastAsia="Times New Roman" w:hAnsi="Arial" w:cs="Arial"/>
          <w:color w:val="auto"/>
          <w:sz w:val="22"/>
          <w:szCs w:val="22"/>
          <w:lang w:eastAsia="pl-PL"/>
        </w:rPr>
      </w:pPr>
      <w:r w:rsidRPr="001B4220">
        <w:rPr>
          <w:rFonts w:ascii="Arial" w:hAnsi="Arial" w:cs="Arial"/>
          <w:b/>
          <w:color w:val="auto"/>
          <w:sz w:val="22"/>
          <w:szCs w:val="22"/>
          <w:lang w:eastAsia="pl-PL"/>
        </w:rPr>
        <w:t>3.1</w:t>
      </w:r>
      <w:r w:rsidRPr="001B4220">
        <w:rPr>
          <w:rFonts w:ascii="Arial" w:hAnsi="Arial" w:cs="Arial"/>
          <w:color w:val="auto"/>
          <w:sz w:val="22"/>
          <w:szCs w:val="22"/>
          <w:lang w:eastAsia="pl-PL"/>
        </w:rPr>
        <w:t xml:space="preserve"> </w:t>
      </w:r>
      <w:r w:rsidR="00761251" w:rsidRPr="00761251">
        <w:rPr>
          <w:rFonts w:ascii="Arial" w:eastAsia="Times New Roman" w:hAnsi="Arial" w:cs="Arial"/>
          <w:color w:val="auto"/>
          <w:sz w:val="22"/>
          <w:szCs w:val="22"/>
          <w:lang w:eastAsia="pl-PL"/>
        </w:rPr>
        <w:t xml:space="preserve">Przedmiotem zamówienia jest wykonanie odbudowy ścieżki przyrodniczej zlokalizowanej w Tczewie na Bulwarze Nadwiślańskim oraz wzdłuż biegu Wisły  </w:t>
      </w:r>
      <w:r w:rsidR="00761251">
        <w:rPr>
          <w:rFonts w:ascii="Arial" w:eastAsia="Times New Roman" w:hAnsi="Arial" w:cs="Arial"/>
          <w:color w:val="auto"/>
          <w:sz w:val="22"/>
          <w:szCs w:val="22"/>
          <w:lang w:eastAsia="pl-PL"/>
        </w:rPr>
        <w:br/>
      </w:r>
      <w:r w:rsidR="00761251" w:rsidRPr="00761251">
        <w:rPr>
          <w:rFonts w:ascii="Arial" w:eastAsia="Times New Roman" w:hAnsi="Arial" w:cs="Arial"/>
          <w:color w:val="auto"/>
          <w:sz w:val="22"/>
          <w:szCs w:val="22"/>
          <w:lang w:eastAsia="pl-PL"/>
        </w:rPr>
        <w:t xml:space="preserve">w obrębie 8 </w:t>
      </w:r>
      <w:r w:rsidR="00761251">
        <w:rPr>
          <w:rFonts w:ascii="Arial" w:eastAsia="Times New Roman" w:hAnsi="Arial" w:cs="Arial"/>
          <w:color w:val="auto"/>
          <w:sz w:val="22"/>
          <w:szCs w:val="22"/>
          <w:lang w:eastAsia="pl-PL"/>
        </w:rPr>
        <w:t>działki</w:t>
      </w:r>
      <w:r w:rsidR="00761251" w:rsidRPr="00761251">
        <w:rPr>
          <w:rFonts w:ascii="Arial" w:eastAsia="Times New Roman" w:hAnsi="Arial" w:cs="Arial"/>
          <w:color w:val="auto"/>
          <w:sz w:val="22"/>
          <w:szCs w:val="22"/>
          <w:lang w:eastAsia="pl-PL"/>
        </w:rPr>
        <w:t xml:space="preserve">: 732/2, 752/2, 591/4, 730, w obrębie 9 działki: 312/2, 373, 374, 376 oraz w obrębie 14 działki: 47/2, 46. </w:t>
      </w:r>
    </w:p>
    <w:p w14:paraId="22971BAA" w14:textId="4FF791D7" w:rsidR="00761251" w:rsidRPr="00761251" w:rsidRDefault="00761251" w:rsidP="00761251">
      <w:pPr>
        <w:spacing w:line="288" w:lineRule="auto"/>
        <w:jc w:val="both"/>
        <w:rPr>
          <w:rFonts w:ascii="Arial" w:eastAsia="Times New Roman" w:hAnsi="Arial" w:cs="Arial"/>
          <w:color w:val="auto"/>
          <w:sz w:val="22"/>
          <w:szCs w:val="22"/>
          <w:lang w:eastAsia="pl-PL"/>
        </w:rPr>
      </w:pPr>
      <w:r w:rsidRPr="00761251">
        <w:rPr>
          <w:rFonts w:ascii="Arial" w:eastAsia="Times New Roman" w:hAnsi="Arial" w:cs="Arial"/>
          <w:color w:val="auto"/>
          <w:sz w:val="22"/>
          <w:szCs w:val="22"/>
          <w:lang w:eastAsia="pl-PL"/>
        </w:rPr>
        <w:t>Teren inwestycji jest obszarem otwartym bez żadnych ograniczeń</w:t>
      </w:r>
      <w:r>
        <w:rPr>
          <w:rFonts w:ascii="Arial" w:eastAsia="Times New Roman" w:hAnsi="Arial" w:cs="Arial"/>
          <w:color w:val="auto"/>
          <w:sz w:val="22"/>
          <w:szCs w:val="22"/>
          <w:lang w:eastAsia="pl-PL"/>
        </w:rPr>
        <w:t xml:space="preserve"> </w:t>
      </w:r>
      <w:r w:rsidRPr="00761251">
        <w:rPr>
          <w:rFonts w:ascii="Arial" w:eastAsia="Times New Roman" w:hAnsi="Arial" w:cs="Arial"/>
          <w:color w:val="auto"/>
          <w:sz w:val="22"/>
          <w:szCs w:val="22"/>
          <w:lang w:eastAsia="pl-PL"/>
        </w:rPr>
        <w:t>- dostępnym dla wszystkich.</w:t>
      </w:r>
    </w:p>
    <w:p w14:paraId="1A0D11E4" w14:textId="2495629D" w:rsidR="00761251" w:rsidRPr="00761251" w:rsidRDefault="00761251" w:rsidP="00761251">
      <w:pPr>
        <w:spacing w:line="288" w:lineRule="auto"/>
        <w:jc w:val="both"/>
        <w:rPr>
          <w:rFonts w:ascii="Arial" w:eastAsia="Times New Roman" w:hAnsi="Arial" w:cs="Arial"/>
          <w:color w:val="auto"/>
          <w:sz w:val="22"/>
          <w:szCs w:val="22"/>
          <w:lang w:eastAsia="pl-PL"/>
        </w:rPr>
      </w:pPr>
      <w:r w:rsidRPr="00761251">
        <w:rPr>
          <w:rFonts w:ascii="Arial" w:eastAsia="Times New Roman" w:hAnsi="Arial" w:cs="Arial"/>
          <w:color w:val="auto"/>
          <w:sz w:val="22"/>
          <w:szCs w:val="22"/>
          <w:lang w:eastAsia="pl-PL"/>
        </w:rPr>
        <w:t xml:space="preserve">Przedmiot zamówienia został podzielony na 3 </w:t>
      </w:r>
      <w:r w:rsidR="00E7467D">
        <w:rPr>
          <w:rFonts w:ascii="Arial" w:eastAsia="Times New Roman" w:hAnsi="Arial" w:cs="Arial"/>
          <w:color w:val="auto"/>
          <w:sz w:val="22"/>
          <w:szCs w:val="22"/>
          <w:lang w:eastAsia="pl-PL"/>
        </w:rPr>
        <w:t>lokalizacje</w:t>
      </w:r>
      <w:r w:rsidRPr="00761251">
        <w:rPr>
          <w:rFonts w:ascii="Arial" w:eastAsia="Times New Roman" w:hAnsi="Arial" w:cs="Arial"/>
          <w:color w:val="auto"/>
          <w:sz w:val="22"/>
          <w:szCs w:val="22"/>
          <w:lang w:eastAsia="pl-PL"/>
        </w:rPr>
        <w:t>. Pierwsz</w:t>
      </w:r>
      <w:r w:rsidR="00E7467D">
        <w:rPr>
          <w:rFonts w:ascii="Arial" w:eastAsia="Times New Roman" w:hAnsi="Arial" w:cs="Arial"/>
          <w:color w:val="auto"/>
          <w:sz w:val="22"/>
          <w:szCs w:val="22"/>
          <w:lang w:eastAsia="pl-PL"/>
        </w:rPr>
        <w:t xml:space="preserve">a </w:t>
      </w:r>
      <w:r w:rsidRPr="00761251">
        <w:rPr>
          <w:rFonts w:ascii="Arial" w:eastAsia="Times New Roman" w:hAnsi="Arial" w:cs="Arial"/>
          <w:color w:val="auto"/>
          <w:sz w:val="22"/>
          <w:szCs w:val="22"/>
          <w:lang w:eastAsia="pl-PL"/>
        </w:rPr>
        <w:t>to teren zaczynający się za restauracj</w:t>
      </w:r>
      <w:r>
        <w:rPr>
          <w:rFonts w:ascii="Arial" w:eastAsia="Times New Roman" w:hAnsi="Arial" w:cs="Arial"/>
          <w:color w:val="auto"/>
          <w:sz w:val="22"/>
          <w:szCs w:val="22"/>
          <w:lang w:eastAsia="pl-PL"/>
        </w:rPr>
        <w:t>ą</w:t>
      </w:r>
      <w:r w:rsidR="00E7467D">
        <w:rPr>
          <w:rFonts w:ascii="Arial" w:eastAsia="Times New Roman" w:hAnsi="Arial" w:cs="Arial"/>
          <w:color w:val="auto"/>
          <w:sz w:val="22"/>
          <w:szCs w:val="22"/>
          <w:lang w:eastAsia="pl-PL"/>
        </w:rPr>
        <w:t xml:space="preserve"> Panorama</w:t>
      </w:r>
      <w:r w:rsidRPr="00761251">
        <w:rPr>
          <w:rFonts w:ascii="Arial" w:eastAsia="Times New Roman" w:hAnsi="Arial" w:cs="Arial"/>
          <w:color w:val="auto"/>
          <w:sz w:val="22"/>
          <w:szCs w:val="22"/>
          <w:lang w:eastAsia="pl-PL"/>
        </w:rPr>
        <w:t xml:space="preserve"> na Bulwarze</w:t>
      </w:r>
      <w:r>
        <w:rPr>
          <w:rFonts w:ascii="Arial" w:eastAsia="Times New Roman" w:hAnsi="Arial" w:cs="Arial"/>
          <w:color w:val="auto"/>
          <w:sz w:val="22"/>
          <w:szCs w:val="22"/>
          <w:lang w:eastAsia="pl-PL"/>
        </w:rPr>
        <w:t xml:space="preserve"> Nadwiślańskim</w:t>
      </w:r>
      <w:r w:rsidRPr="00761251">
        <w:rPr>
          <w:rFonts w:ascii="Arial" w:eastAsia="Times New Roman" w:hAnsi="Arial" w:cs="Arial"/>
          <w:color w:val="auto"/>
          <w:sz w:val="22"/>
          <w:szCs w:val="22"/>
          <w:lang w:eastAsia="pl-PL"/>
        </w:rPr>
        <w:t xml:space="preserve"> aż do początku ulicy Nadbrzeżnej</w:t>
      </w:r>
      <w:r>
        <w:rPr>
          <w:rFonts w:ascii="Arial" w:eastAsia="Times New Roman" w:hAnsi="Arial" w:cs="Arial"/>
          <w:color w:val="auto"/>
          <w:sz w:val="22"/>
          <w:szCs w:val="22"/>
          <w:lang w:eastAsia="pl-PL"/>
        </w:rPr>
        <w:t xml:space="preserve"> </w:t>
      </w:r>
      <w:r w:rsidRPr="00761251">
        <w:rPr>
          <w:rFonts w:ascii="Arial" w:eastAsia="Times New Roman" w:hAnsi="Arial" w:cs="Arial"/>
          <w:color w:val="auto"/>
          <w:sz w:val="22"/>
          <w:szCs w:val="22"/>
          <w:lang w:eastAsia="pl-PL"/>
        </w:rPr>
        <w:t>- na działkach 730 i częściowo na działce 752/2. Drug</w:t>
      </w:r>
      <w:r w:rsidR="00F62BFE">
        <w:rPr>
          <w:rFonts w:ascii="Arial" w:eastAsia="Times New Roman" w:hAnsi="Arial" w:cs="Arial"/>
          <w:color w:val="auto"/>
          <w:sz w:val="22"/>
          <w:szCs w:val="22"/>
          <w:lang w:eastAsia="pl-PL"/>
        </w:rPr>
        <w:t xml:space="preserve">a lokalizacja </w:t>
      </w:r>
      <w:r w:rsidRPr="00761251">
        <w:rPr>
          <w:rFonts w:ascii="Arial" w:eastAsia="Times New Roman" w:hAnsi="Arial" w:cs="Arial"/>
          <w:color w:val="auto"/>
          <w:sz w:val="22"/>
          <w:szCs w:val="22"/>
          <w:lang w:eastAsia="pl-PL"/>
        </w:rPr>
        <w:t xml:space="preserve">znajduje się wzdłuż ulicy Nadbrzeżnej aż do punktu naprzeciwko budynku </w:t>
      </w:r>
      <w:r w:rsidR="00BD41C5">
        <w:rPr>
          <w:rFonts w:ascii="Arial" w:eastAsia="Times New Roman" w:hAnsi="Arial" w:cs="Arial"/>
          <w:color w:val="auto"/>
          <w:sz w:val="22"/>
          <w:szCs w:val="22"/>
          <w:lang w:eastAsia="pl-PL"/>
        </w:rPr>
        <w:t xml:space="preserve">nr </w:t>
      </w:r>
      <w:r w:rsidRPr="00761251">
        <w:rPr>
          <w:rFonts w:ascii="Arial" w:eastAsia="Times New Roman" w:hAnsi="Arial" w:cs="Arial"/>
          <w:color w:val="auto"/>
          <w:sz w:val="22"/>
          <w:szCs w:val="22"/>
          <w:lang w:eastAsia="pl-PL"/>
        </w:rPr>
        <w:t>23. Trzeci</w:t>
      </w:r>
      <w:r w:rsidR="00F62BFE">
        <w:rPr>
          <w:rFonts w:ascii="Arial" w:eastAsia="Times New Roman" w:hAnsi="Arial" w:cs="Arial"/>
          <w:color w:val="auto"/>
          <w:sz w:val="22"/>
          <w:szCs w:val="22"/>
          <w:lang w:eastAsia="pl-PL"/>
        </w:rPr>
        <w:t xml:space="preserve">a lokalizacja </w:t>
      </w:r>
      <w:r w:rsidRPr="00761251">
        <w:rPr>
          <w:rFonts w:ascii="Arial" w:eastAsia="Times New Roman" w:hAnsi="Arial" w:cs="Arial"/>
          <w:color w:val="auto"/>
          <w:sz w:val="22"/>
          <w:szCs w:val="22"/>
          <w:lang w:eastAsia="pl-PL"/>
        </w:rPr>
        <w:t xml:space="preserve">to fragment przy bulwarze obok bramy technicznej służącej do wodowania jednostek pływających. </w:t>
      </w:r>
    </w:p>
    <w:p w14:paraId="02741619" w14:textId="77777777" w:rsidR="00761251" w:rsidRPr="005E091C" w:rsidRDefault="00761251" w:rsidP="00761251">
      <w:pPr>
        <w:spacing w:line="288" w:lineRule="auto"/>
        <w:jc w:val="both"/>
        <w:rPr>
          <w:rFonts w:ascii="Arial" w:eastAsia="Times New Roman" w:hAnsi="Arial" w:cs="Arial"/>
          <w:color w:val="auto"/>
          <w:sz w:val="20"/>
          <w:szCs w:val="20"/>
          <w:lang w:eastAsia="pl-PL"/>
        </w:rPr>
      </w:pPr>
    </w:p>
    <w:p w14:paraId="3A806E63" w14:textId="45E701D1" w:rsidR="00761251" w:rsidRPr="00761251" w:rsidRDefault="00761251" w:rsidP="00761251">
      <w:pPr>
        <w:spacing w:line="288" w:lineRule="auto"/>
        <w:jc w:val="both"/>
        <w:rPr>
          <w:rFonts w:ascii="Arial" w:eastAsia="Times New Roman" w:hAnsi="Arial" w:cs="Arial"/>
          <w:color w:val="auto"/>
          <w:sz w:val="22"/>
          <w:szCs w:val="22"/>
          <w:lang w:eastAsia="pl-PL"/>
        </w:rPr>
      </w:pPr>
      <w:r w:rsidRPr="00761251">
        <w:rPr>
          <w:rFonts w:ascii="Arial" w:eastAsia="Times New Roman" w:hAnsi="Arial" w:cs="Arial"/>
          <w:color w:val="auto"/>
          <w:sz w:val="22"/>
          <w:szCs w:val="22"/>
          <w:lang w:eastAsia="pl-PL"/>
        </w:rPr>
        <w:t xml:space="preserve">Przedmiot zamówienia obejmuje wymianę </w:t>
      </w:r>
      <w:r w:rsidR="00F62BFE">
        <w:rPr>
          <w:rFonts w:ascii="Arial" w:eastAsia="Times New Roman" w:hAnsi="Arial" w:cs="Arial"/>
          <w:color w:val="auto"/>
          <w:sz w:val="22"/>
          <w:szCs w:val="22"/>
          <w:lang w:eastAsia="pl-PL"/>
        </w:rPr>
        <w:t>wskazanych przez Zamawiającego</w:t>
      </w:r>
      <w:r w:rsidRPr="00761251">
        <w:rPr>
          <w:rFonts w:ascii="Arial" w:eastAsia="Times New Roman" w:hAnsi="Arial" w:cs="Arial"/>
          <w:color w:val="auto"/>
          <w:sz w:val="22"/>
          <w:szCs w:val="22"/>
          <w:lang w:eastAsia="pl-PL"/>
        </w:rPr>
        <w:t xml:space="preserve"> kosz</w:t>
      </w:r>
      <w:r>
        <w:rPr>
          <w:rFonts w:ascii="Arial" w:eastAsia="Times New Roman" w:hAnsi="Arial" w:cs="Arial"/>
          <w:color w:val="auto"/>
          <w:sz w:val="22"/>
          <w:szCs w:val="22"/>
          <w:lang w:eastAsia="pl-PL"/>
        </w:rPr>
        <w:t>y</w:t>
      </w:r>
      <w:r w:rsidRPr="00761251">
        <w:rPr>
          <w:rFonts w:ascii="Arial" w:eastAsia="Times New Roman" w:hAnsi="Arial" w:cs="Arial"/>
          <w:color w:val="auto"/>
          <w:sz w:val="22"/>
          <w:szCs w:val="22"/>
          <w:lang w:eastAsia="pl-PL"/>
        </w:rPr>
        <w:t xml:space="preserve"> na śmieci </w:t>
      </w:r>
      <w:r w:rsidR="00BD41C5">
        <w:rPr>
          <w:rFonts w:ascii="Arial" w:eastAsia="Times New Roman" w:hAnsi="Arial" w:cs="Arial"/>
          <w:color w:val="auto"/>
          <w:sz w:val="22"/>
          <w:szCs w:val="22"/>
          <w:lang w:eastAsia="pl-PL"/>
        </w:rPr>
        <w:t xml:space="preserve">(w ilości </w:t>
      </w:r>
      <w:r w:rsidRPr="00761251">
        <w:rPr>
          <w:rFonts w:ascii="Arial" w:eastAsia="Times New Roman" w:hAnsi="Arial" w:cs="Arial"/>
          <w:color w:val="auto"/>
          <w:sz w:val="22"/>
          <w:szCs w:val="22"/>
          <w:lang w:eastAsia="pl-PL"/>
        </w:rPr>
        <w:t>23 sztuk</w:t>
      </w:r>
      <w:r w:rsidR="00BD41C5">
        <w:rPr>
          <w:rFonts w:ascii="Arial" w:eastAsia="Times New Roman" w:hAnsi="Arial" w:cs="Arial"/>
          <w:color w:val="auto"/>
          <w:sz w:val="22"/>
          <w:szCs w:val="22"/>
          <w:lang w:eastAsia="pl-PL"/>
        </w:rPr>
        <w:t>)</w:t>
      </w:r>
      <w:r w:rsidRPr="00761251">
        <w:rPr>
          <w:rFonts w:ascii="Arial" w:eastAsia="Times New Roman" w:hAnsi="Arial" w:cs="Arial"/>
          <w:color w:val="auto"/>
          <w:sz w:val="22"/>
          <w:szCs w:val="22"/>
          <w:lang w:eastAsia="pl-PL"/>
        </w:rPr>
        <w:t>, wymianę płyt tworzywowych (poliwęglan</w:t>
      </w:r>
      <w:r w:rsidR="00BD41C5">
        <w:rPr>
          <w:rFonts w:ascii="Arial" w:eastAsia="Times New Roman" w:hAnsi="Arial" w:cs="Arial"/>
          <w:color w:val="auto"/>
          <w:sz w:val="22"/>
          <w:szCs w:val="22"/>
          <w:lang w:eastAsia="pl-PL"/>
        </w:rPr>
        <w:t>owych</w:t>
      </w:r>
      <w:r w:rsidRPr="00761251">
        <w:rPr>
          <w:rFonts w:ascii="Arial" w:eastAsia="Times New Roman" w:hAnsi="Arial" w:cs="Arial"/>
          <w:color w:val="auto"/>
          <w:sz w:val="22"/>
          <w:szCs w:val="22"/>
          <w:lang w:eastAsia="pl-PL"/>
        </w:rPr>
        <w:t xml:space="preserve">) wraz z grafiką </w:t>
      </w:r>
      <w:r w:rsidRPr="00761251">
        <w:rPr>
          <w:rFonts w:ascii="Arial" w:eastAsia="Times New Roman" w:hAnsi="Arial" w:cs="Arial"/>
          <w:color w:val="auto"/>
          <w:sz w:val="22"/>
          <w:szCs w:val="22"/>
          <w:lang w:eastAsia="pl-PL"/>
        </w:rPr>
        <w:lastRenderedPageBreak/>
        <w:t>opisujących zwierzęta i rośliny z okolic Wisły</w:t>
      </w:r>
      <w:r w:rsidR="00BD41C5">
        <w:rPr>
          <w:rFonts w:ascii="Arial" w:eastAsia="Times New Roman" w:hAnsi="Arial" w:cs="Arial"/>
          <w:color w:val="auto"/>
          <w:sz w:val="22"/>
          <w:szCs w:val="22"/>
          <w:lang w:eastAsia="pl-PL"/>
        </w:rPr>
        <w:t xml:space="preserve"> zamontowanych poziomo na słupkach </w:t>
      </w:r>
      <w:r>
        <w:rPr>
          <w:rFonts w:ascii="Arial" w:eastAsia="Times New Roman" w:hAnsi="Arial" w:cs="Arial"/>
          <w:color w:val="auto"/>
          <w:sz w:val="22"/>
          <w:szCs w:val="22"/>
          <w:lang w:eastAsia="pl-PL"/>
        </w:rPr>
        <w:t xml:space="preserve"> </w:t>
      </w:r>
      <w:r w:rsidR="00BD41C5">
        <w:rPr>
          <w:rFonts w:ascii="Arial" w:eastAsia="Times New Roman" w:hAnsi="Arial" w:cs="Arial"/>
          <w:color w:val="auto"/>
          <w:sz w:val="22"/>
          <w:szCs w:val="22"/>
          <w:lang w:eastAsia="pl-PL"/>
        </w:rPr>
        <w:br/>
        <w:t>(</w:t>
      </w:r>
      <w:r w:rsidR="000D0ADF">
        <w:rPr>
          <w:rFonts w:ascii="Arial" w:eastAsia="Times New Roman" w:hAnsi="Arial" w:cs="Arial"/>
          <w:color w:val="auto"/>
          <w:sz w:val="22"/>
          <w:szCs w:val="22"/>
          <w:lang w:eastAsia="pl-PL"/>
        </w:rPr>
        <w:t xml:space="preserve">w ilości </w:t>
      </w:r>
      <w:r w:rsidRPr="00761251">
        <w:rPr>
          <w:rFonts w:ascii="Arial" w:eastAsia="Times New Roman" w:hAnsi="Arial" w:cs="Arial"/>
          <w:color w:val="auto"/>
          <w:sz w:val="22"/>
          <w:szCs w:val="22"/>
          <w:lang w:eastAsia="pl-PL"/>
        </w:rPr>
        <w:t>11 sztuk</w:t>
      </w:r>
      <w:r w:rsidR="00BD41C5">
        <w:rPr>
          <w:rFonts w:ascii="Arial" w:eastAsia="Times New Roman" w:hAnsi="Arial" w:cs="Arial"/>
          <w:color w:val="auto"/>
          <w:sz w:val="22"/>
          <w:szCs w:val="22"/>
          <w:lang w:eastAsia="pl-PL"/>
        </w:rPr>
        <w:t>)</w:t>
      </w:r>
      <w:r w:rsidRPr="00761251">
        <w:rPr>
          <w:rFonts w:ascii="Arial" w:eastAsia="Times New Roman" w:hAnsi="Arial" w:cs="Arial"/>
          <w:color w:val="auto"/>
          <w:sz w:val="22"/>
          <w:szCs w:val="22"/>
          <w:lang w:eastAsia="pl-PL"/>
        </w:rPr>
        <w:t xml:space="preserve"> oraz</w:t>
      </w:r>
      <w:r w:rsidR="00F62BFE">
        <w:rPr>
          <w:rFonts w:ascii="Arial" w:eastAsia="Times New Roman" w:hAnsi="Arial" w:cs="Arial"/>
          <w:color w:val="auto"/>
          <w:sz w:val="22"/>
          <w:szCs w:val="22"/>
          <w:lang w:eastAsia="pl-PL"/>
        </w:rPr>
        <w:t xml:space="preserve"> wymianę</w:t>
      </w:r>
      <w:r w:rsidRPr="00761251">
        <w:rPr>
          <w:rFonts w:ascii="Arial" w:eastAsia="Times New Roman" w:hAnsi="Arial" w:cs="Arial"/>
          <w:color w:val="auto"/>
          <w:sz w:val="22"/>
          <w:szCs w:val="22"/>
          <w:lang w:eastAsia="pl-PL"/>
        </w:rPr>
        <w:t xml:space="preserve"> 2 duż</w:t>
      </w:r>
      <w:r w:rsidR="00BD41C5">
        <w:rPr>
          <w:rFonts w:ascii="Arial" w:eastAsia="Times New Roman" w:hAnsi="Arial" w:cs="Arial"/>
          <w:color w:val="auto"/>
          <w:sz w:val="22"/>
          <w:szCs w:val="22"/>
          <w:lang w:eastAsia="pl-PL"/>
        </w:rPr>
        <w:t>ych</w:t>
      </w:r>
      <w:r w:rsidRPr="00761251">
        <w:rPr>
          <w:rFonts w:ascii="Arial" w:eastAsia="Times New Roman" w:hAnsi="Arial" w:cs="Arial"/>
          <w:color w:val="auto"/>
          <w:sz w:val="22"/>
          <w:szCs w:val="22"/>
          <w:lang w:eastAsia="pl-PL"/>
        </w:rPr>
        <w:t xml:space="preserve"> tablic stojąc</w:t>
      </w:r>
      <w:r w:rsidR="00BD41C5">
        <w:rPr>
          <w:rFonts w:ascii="Arial" w:eastAsia="Times New Roman" w:hAnsi="Arial" w:cs="Arial"/>
          <w:color w:val="auto"/>
          <w:sz w:val="22"/>
          <w:szCs w:val="22"/>
          <w:lang w:eastAsia="pl-PL"/>
        </w:rPr>
        <w:t>ych</w:t>
      </w:r>
      <w:r w:rsidRPr="00761251">
        <w:rPr>
          <w:rFonts w:ascii="Arial" w:eastAsia="Times New Roman" w:hAnsi="Arial" w:cs="Arial"/>
          <w:color w:val="auto"/>
          <w:sz w:val="22"/>
          <w:szCs w:val="22"/>
          <w:lang w:eastAsia="pl-PL"/>
        </w:rPr>
        <w:t>. Zadanie obejmuje</w:t>
      </w:r>
      <w:r>
        <w:rPr>
          <w:rFonts w:ascii="Arial" w:eastAsia="Times New Roman" w:hAnsi="Arial" w:cs="Arial"/>
          <w:color w:val="auto"/>
          <w:sz w:val="22"/>
          <w:szCs w:val="22"/>
          <w:lang w:eastAsia="pl-PL"/>
        </w:rPr>
        <w:t xml:space="preserve"> również</w:t>
      </w:r>
      <w:r w:rsidRPr="00761251">
        <w:rPr>
          <w:rFonts w:ascii="Arial" w:eastAsia="Times New Roman" w:hAnsi="Arial" w:cs="Arial"/>
          <w:color w:val="auto"/>
          <w:sz w:val="22"/>
          <w:szCs w:val="22"/>
          <w:lang w:eastAsia="pl-PL"/>
        </w:rPr>
        <w:t xml:space="preserve"> odmalowanie 3 stołów oraz 29 ławek parkowych. W ramach zadania należy uzupełnić </w:t>
      </w:r>
      <w:r w:rsidR="00F62BFE">
        <w:rPr>
          <w:rFonts w:ascii="Arial" w:eastAsia="Times New Roman" w:hAnsi="Arial" w:cs="Arial"/>
          <w:color w:val="auto"/>
          <w:sz w:val="22"/>
          <w:szCs w:val="22"/>
          <w:lang w:eastAsia="pl-PL"/>
        </w:rPr>
        <w:t>350 sztuk</w:t>
      </w:r>
      <w:r w:rsidRPr="00761251">
        <w:rPr>
          <w:rFonts w:ascii="Arial" w:eastAsia="Times New Roman" w:hAnsi="Arial" w:cs="Arial"/>
          <w:color w:val="auto"/>
          <w:sz w:val="22"/>
          <w:szCs w:val="22"/>
          <w:lang w:eastAsia="pl-PL"/>
        </w:rPr>
        <w:t xml:space="preserve"> palisady drewnianymi (zaimpregnowanymi) palikami okrągłymi o średnicy </w:t>
      </w:r>
      <w:r w:rsidR="00BD41C5" w:rsidRPr="00761251">
        <w:rPr>
          <w:rFonts w:ascii="Arial" w:eastAsia="Times New Roman" w:hAnsi="Arial" w:cs="Arial"/>
          <w:color w:val="auto"/>
          <w:sz w:val="22"/>
          <w:szCs w:val="22"/>
          <w:lang w:eastAsia="pl-PL"/>
        </w:rPr>
        <w:t>fi</w:t>
      </w:r>
      <w:r w:rsidRPr="00761251">
        <w:rPr>
          <w:rFonts w:ascii="Arial" w:eastAsia="Times New Roman" w:hAnsi="Arial" w:cs="Arial"/>
          <w:color w:val="auto"/>
          <w:sz w:val="22"/>
          <w:szCs w:val="22"/>
          <w:lang w:eastAsia="pl-PL"/>
        </w:rPr>
        <w:t xml:space="preserve"> </w:t>
      </w:r>
      <w:r w:rsidR="00F62BFE">
        <w:rPr>
          <w:rFonts w:ascii="Arial" w:eastAsia="Times New Roman" w:hAnsi="Arial" w:cs="Arial"/>
          <w:color w:val="auto"/>
          <w:sz w:val="22"/>
          <w:szCs w:val="22"/>
          <w:lang w:eastAsia="pl-PL"/>
        </w:rPr>
        <w:t>o</w:t>
      </w:r>
      <w:r w:rsidR="00BD41C5">
        <w:rPr>
          <w:rFonts w:ascii="Arial" w:eastAsia="Times New Roman" w:hAnsi="Arial" w:cs="Arial"/>
          <w:color w:val="auto"/>
          <w:sz w:val="22"/>
          <w:szCs w:val="22"/>
          <w:lang w:eastAsia="pl-PL"/>
        </w:rPr>
        <w:t>d</w:t>
      </w:r>
      <w:r w:rsidR="00F62BFE">
        <w:rPr>
          <w:rFonts w:ascii="Arial" w:eastAsia="Times New Roman" w:hAnsi="Arial" w:cs="Arial"/>
          <w:color w:val="auto"/>
          <w:sz w:val="22"/>
          <w:szCs w:val="22"/>
          <w:lang w:eastAsia="pl-PL"/>
        </w:rPr>
        <w:t xml:space="preserve"> </w:t>
      </w:r>
      <w:r w:rsidRPr="00761251">
        <w:rPr>
          <w:rFonts w:ascii="Arial" w:eastAsia="Times New Roman" w:hAnsi="Arial" w:cs="Arial"/>
          <w:color w:val="auto"/>
          <w:sz w:val="22"/>
          <w:szCs w:val="22"/>
          <w:lang w:eastAsia="pl-PL"/>
        </w:rPr>
        <w:t xml:space="preserve">10 do 13 cm i o różnej </w:t>
      </w:r>
      <w:r w:rsidR="00F62BFE">
        <w:rPr>
          <w:rFonts w:ascii="Arial" w:eastAsia="Times New Roman" w:hAnsi="Arial" w:cs="Arial"/>
          <w:color w:val="auto"/>
          <w:sz w:val="22"/>
          <w:szCs w:val="22"/>
          <w:lang w:eastAsia="pl-PL"/>
        </w:rPr>
        <w:t>wysokości</w:t>
      </w:r>
      <w:r w:rsidRPr="00761251">
        <w:rPr>
          <w:rFonts w:ascii="Arial" w:eastAsia="Times New Roman" w:hAnsi="Arial" w:cs="Arial"/>
          <w:color w:val="auto"/>
          <w:sz w:val="22"/>
          <w:szCs w:val="22"/>
          <w:lang w:eastAsia="pl-PL"/>
        </w:rPr>
        <w:t xml:space="preserve">, uzupełnić geowłókninę oraz dosypać kamień łamany o frakcji </w:t>
      </w:r>
      <w:r w:rsidR="00BD41C5">
        <w:rPr>
          <w:rFonts w:ascii="Arial" w:eastAsia="Times New Roman" w:hAnsi="Arial" w:cs="Arial"/>
          <w:color w:val="auto"/>
          <w:sz w:val="22"/>
          <w:szCs w:val="22"/>
          <w:lang w:eastAsia="pl-PL"/>
        </w:rPr>
        <w:br/>
      </w:r>
      <w:r w:rsidRPr="00761251">
        <w:rPr>
          <w:rFonts w:ascii="Arial" w:eastAsia="Times New Roman" w:hAnsi="Arial" w:cs="Arial"/>
          <w:color w:val="auto"/>
          <w:sz w:val="22"/>
          <w:szCs w:val="22"/>
          <w:lang w:eastAsia="pl-PL"/>
        </w:rPr>
        <w:t>8-25 mm</w:t>
      </w:r>
      <w:r w:rsidR="00BD41C5">
        <w:rPr>
          <w:rFonts w:ascii="Arial" w:eastAsia="Times New Roman" w:hAnsi="Arial" w:cs="Arial"/>
          <w:color w:val="auto"/>
          <w:sz w:val="22"/>
          <w:szCs w:val="22"/>
          <w:lang w:eastAsia="pl-PL"/>
        </w:rPr>
        <w:t xml:space="preserve"> -</w:t>
      </w:r>
      <w:r w:rsidRPr="00761251">
        <w:rPr>
          <w:rFonts w:ascii="Arial" w:eastAsia="Times New Roman" w:hAnsi="Arial" w:cs="Arial"/>
          <w:color w:val="auto"/>
          <w:sz w:val="22"/>
          <w:szCs w:val="22"/>
          <w:lang w:eastAsia="pl-PL"/>
        </w:rPr>
        <w:t xml:space="preserve"> Grys jednofrakcyjny w </w:t>
      </w:r>
      <w:r w:rsidRPr="00F62BFE">
        <w:rPr>
          <w:rFonts w:ascii="Arial" w:eastAsia="Times New Roman" w:hAnsi="Arial" w:cs="Arial"/>
          <w:color w:val="auto"/>
          <w:sz w:val="22"/>
          <w:szCs w:val="22"/>
          <w:lang w:eastAsia="pl-PL"/>
        </w:rPr>
        <w:t>kolorze pastelowy róż</w:t>
      </w:r>
      <w:r w:rsidR="00F62BFE" w:rsidRPr="00F62BFE">
        <w:rPr>
          <w:rFonts w:ascii="Arial" w:eastAsia="Times New Roman" w:hAnsi="Arial" w:cs="Arial"/>
          <w:color w:val="auto"/>
          <w:sz w:val="22"/>
          <w:szCs w:val="22"/>
          <w:lang w:eastAsia="pl-PL"/>
        </w:rPr>
        <w:t xml:space="preserve">, </w:t>
      </w:r>
      <w:r w:rsidRPr="00F62BFE">
        <w:rPr>
          <w:rFonts w:ascii="Arial" w:eastAsia="Times New Roman" w:hAnsi="Arial" w:cs="Arial"/>
          <w:color w:val="auto"/>
          <w:sz w:val="22"/>
          <w:szCs w:val="22"/>
          <w:lang w:eastAsia="pl-PL"/>
        </w:rPr>
        <w:t>pastelowy</w:t>
      </w:r>
      <w:r w:rsidR="00F62BFE" w:rsidRPr="00F62BFE">
        <w:rPr>
          <w:rFonts w:ascii="Arial" w:eastAsia="Times New Roman" w:hAnsi="Arial" w:cs="Arial"/>
          <w:color w:val="auto"/>
          <w:sz w:val="22"/>
          <w:szCs w:val="22"/>
          <w:lang w:eastAsia="pl-PL"/>
        </w:rPr>
        <w:t xml:space="preserve"> lub </w:t>
      </w:r>
      <w:r w:rsidRPr="00F62BFE">
        <w:rPr>
          <w:rFonts w:ascii="Arial" w:eastAsia="Times New Roman" w:hAnsi="Arial" w:cs="Arial"/>
          <w:color w:val="auto"/>
          <w:sz w:val="22"/>
          <w:szCs w:val="22"/>
          <w:lang w:eastAsia="pl-PL"/>
        </w:rPr>
        <w:t>pustynny</w:t>
      </w:r>
      <w:r w:rsidR="00F62BFE" w:rsidRPr="00F62BFE">
        <w:rPr>
          <w:rFonts w:ascii="Arial" w:eastAsia="Times New Roman" w:hAnsi="Arial" w:cs="Arial"/>
          <w:color w:val="auto"/>
          <w:sz w:val="22"/>
          <w:szCs w:val="22"/>
          <w:lang w:eastAsia="pl-PL"/>
        </w:rPr>
        <w:t xml:space="preserve"> (lub w podobnym kolorze)</w:t>
      </w:r>
      <w:r w:rsidRPr="00F62BFE">
        <w:rPr>
          <w:rFonts w:ascii="Arial" w:eastAsia="Times New Roman" w:hAnsi="Arial" w:cs="Arial"/>
          <w:color w:val="auto"/>
          <w:sz w:val="22"/>
          <w:szCs w:val="22"/>
          <w:lang w:eastAsia="pl-PL"/>
        </w:rPr>
        <w:t xml:space="preserve"> </w:t>
      </w:r>
      <w:r w:rsidRPr="00761251">
        <w:rPr>
          <w:rFonts w:ascii="Arial" w:eastAsia="Times New Roman" w:hAnsi="Arial" w:cs="Arial"/>
          <w:color w:val="auto"/>
          <w:sz w:val="22"/>
          <w:szCs w:val="22"/>
          <w:lang w:eastAsia="pl-PL"/>
        </w:rPr>
        <w:t xml:space="preserve">w ilości </w:t>
      </w:r>
      <w:r w:rsidR="00F62BFE">
        <w:rPr>
          <w:rFonts w:ascii="Arial" w:eastAsia="Times New Roman" w:hAnsi="Arial" w:cs="Arial"/>
          <w:color w:val="auto"/>
          <w:sz w:val="22"/>
          <w:szCs w:val="22"/>
          <w:lang w:eastAsia="pl-PL"/>
        </w:rPr>
        <w:t>2</w:t>
      </w:r>
      <w:r w:rsidRPr="00761251">
        <w:rPr>
          <w:rFonts w:ascii="Arial" w:eastAsia="Times New Roman" w:hAnsi="Arial" w:cs="Arial"/>
          <w:color w:val="auto"/>
          <w:sz w:val="22"/>
          <w:szCs w:val="22"/>
          <w:lang w:eastAsia="pl-PL"/>
        </w:rPr>
        <w:t>0 ton na pierwsz</w:t>
      </w:r>
      <w:r w:rsidR="00BD41C5">
        <w:rPr>
          <w:rFonts w:ascii="Arial" w:eastAsia="Times New Roman" w:hAnsi="Arial" w:cs="Arial"/>
          <w:color w:val="auto"/>
          <w:sz w:val="22"/>
          <w:szCs w:val="22"/>
          <w:lang w:eastAsia="pl-PL"/>
        </w:rPr>
        <w:t>ej</w:t>
      </w:r>
      <w:r w:rsidRPr="00761251">
        <w:rPr>
          <w:rFonts w:ascii="Arial" w:eastAsia="Times New Roman" w:hAnsi="Arial" w:cs="Arial"/>
          <w:color w:val="auto"/>
          <w:sz w:val="22"/>
          <w:szCs w:val="22"/>
          <w:lang w:eastAsia="pl-PL"/>
        </w:rPr>
        <w:t xml:space="preserve"> </w:t>
      </w:r>
      <w:r w:rsidR="00BD41C5">
        <w:rPr>
          <w:rFonts w:ascii="Arial" w:eastAsia="Times New Roman" w:hAnsi="Arial" w:cs="Arial"/>
          <w:color w:val="auto"/>
          <w:sz w:val="22"/>
          <w:szCs w:val="22"/>
          <w:lang w:eastAsia="pl-PL"/>
        </w:rPr>
        <w:t>lokalizacji</w:t>
      </w:r>
      <w:r w:rsidRPr="00761251">
        <w:rPr>
          <w:rFonts w:ascii="Arial" w:eastAsia="Times New Roman" w:hAnsi="Arial" w:cs="Arial"/>
          <w:color w:val="auto"/>
          <w:sz w:val="22"/>
          <w:szCs w:val="22"/>
          <w:lang w:eastAsia="pl-PL"/>
        </w:rPr>
        <w:t xml:space="preserve"> zadania. </w:t>
      </w:r>
    </w:p>
    <w:p w14:paraId="6C17935F" w14:textId="112E1374" w:rsidR="00761251" w:rsidRDefault="00F62BFE" w:rsidP="00761251">
      <w:pPr>
        <w:spacing w:line="288" w:lineRule="auto"/>
        <w:jc w:val="both"/>
        <w:rPr>
          <w:rFonts w:ascii="Arial" w:eastAsia="Times New Roman" w:hAnsi="Arial" w:cs="Arial"/>
          <w:color w:val="auto"/>
          <w:sz w:val="22"/>
          <w:szCs w:val="22"/>
          <w:lang w:eastAsia="pl-PL"/>
        </w:rPr>
      </w:pPr>
      <w:r>
        <w:rPr>
          <w:rFonts w:ascii="Arial" w:eastAsia="Times New Roman" w:hAnsi="Arial" w:cs="Arial"/>
          <w:color w:val="auto"/>
          <w:sz w:val="22"/>
          <w:szCs w:val="22"/>
          <w:lang w:eastAsia="pl-PL"/>
        </w:rPr>
        <w:t>W drugiej lokalizacji</w:t>
      </w:r>
      <w:r w:rsidR="00761251" w:rsidRPr="00761251">
        <w:rPr>
          <w:rFonts w:ascii="Arial" w:eastAsia="Times New Roman" w:hAnsi="Arial" w:cs="Arial"/>
          <w:color w:val="auto"/>
          <w:sz w:val="22"/>
          <w:szCs w:val="22"/>
          <w:lang w:eastAsia="pl-PL"/>
        </w:rPr>
        <w:t xml:space="preserve"> zadania należy przygotować teren poprzez </w:t>
      </w:r>
      <w:proofErr w:type="spellStart"/>
      <w:r w:rsidR="00761251" w:rsidRPr="00761251">
        <w:rPr>
          <w:rFonts w:ascii="Arial" w:eastAsia="Times New Roman" w:hAnsi="Arial" w:cs="Arial"/>
          <w:color w:val="auto"/>
          <w:sz w:val="22"/>
          <w:szCs w:val="22"/>
          <w:lang w:eastAsia="pl-PL"/>
        </w:rPr>
        <w:t>wykory</w:t>
      </w:r>
      <w:r>
        <w:rPr>
          <w:rFonts w:ascii="Arial" w:eastAsia="Times New Roman" w:hAnsi="Arial" w:cs="Arial"/>
          <w:color w:val="auto"/>
          <w:sz w:val="22"/>
          <w:szCs w:val="22"/>
          <w:lang w:eastAsia="pl-PL"/>
        </w:rPr>
        <w:t>t</w:t>
      </w:r>
      <w:r w:rsidR="00761251" w:rsidRPr="00761251">
        <w:rPr>
          <w:rFonts w:ascii="Arial" w:eastAsia="Times New Roman" w:hAnsi="Arial" w:cs="Arial"/>
          <w:color w:val="auto"/>
          <w:sz w:val="22"/>
          <w:szCs w:val="22"/>
          <w:lang w:eastAsia="pl-PL"/>
        </w:rPr>
        <w:t>owanie</w:t>
      </w:r>
      <w:proofErr w:type="spellEnd"/>
      <w:r w:rsidR="00761251" w:rsidRPr="00761251">
        <w:rPr>
          <w:rFonts w:ascii="Arial" w:eastAsia="Times New Roman" w:hAnsi="Arial" w:cs="Arial"/>
          <w:color w:val="auto"/>
          <w:sz w:val="22"/>
          <w:szCs w:val="22"/>
          <w:lang w:eastAsia="pl-PL"/>
        </w:rPr>
        <w:t>, odchwaszczenie i zamontow</w:t>
      </w:r>
      <w:r w:rsidR="00761251">
        <w:rPr>
          <w:rFonts w:ascii="Arial" w:eastAsia="Times New Roman" w:hAnsi="Arial" w:cs="Arial"/>
          <w:color w:val="auto"/>
          <w:sz w:val="22"/>
          <w:szCs w:val="22"/>
          <w:lang w:eastAsia="pl-PL"/>
        </w:rPr>
        <w:t>anie</w:t>
      </w:r>
      <w:r w:rsidR="00761251" w:rsidRPr="00761251">
        <w:rPr>
          <w:rFonts w:ascii="Arial" w:eastAsia="Times New Roman" w:hAnsi="Arial" w:cs="Arial"/>
          <w:color w:val="auto"/>
          <w:sz w:val="22"/>
          <w:szCs w:val="22"/>
          <w:lang w:eastAsia="pl-PL"/>
        </w:rPr>
        <w:t xml:space="preserve"> palisad betonow</w:t>
      </w:r>
      <w:r w:rsidR="00761251">
        <w:rPr>
          <w:rFonts w:ascii="Arial" w:eastAsia="Times New Roman" w:hAnsi="Arial" w:cs="Arial"/>
          <w:color w:val="auto"/>
          <w:sz w:val="22"/>
          <w:szCs w:val="22"/>
          <w:lang w:eastAsia="pl-PL"/>
        </w:rPr>
        <w:t>ych</w:t>
      </w:r>
      <w:r>
        <w:rPr>
          <w:rFonts w:ascii="Arial" w:eastAsia="Times New Roman" w:hAnsi="Arial" w:cs="Arial"/>
          <w:color w:val="auto"/>
          <w:sz w:val="22"/>
          <w:szCs w:val="22"/>
          <w:lang w:eastAsia="pl-PL"/>
        </w:rPr>
        <w:t xml:space="preserve"> oraz należy</w:t>
      </w:r>
      <w:r w:rsidR="00761251" w:rsidRPr="00761251">
        <w:rPr>
          <w:rFonts w:ascii="Arial" w:eastAsia="Times New Roman" w:hAnsi="Arial" w:cs="Arial"/>
          <w:color w:val="auto"/>
          <w:sz w:val="22"/>
          <w:szCs w:val="22"/>
          <w:lang w:eastAsia="pl-PL"/>
        </w:rPr>
        <w:t xml:space="preserve"> umieścić geowłókninę </w:t>
      </w:r>
      <w:r>
        <w:rPr>
          <w:rFonts w:ascii="Arial" w:eastAsia="Times New Roman" w:hAnsi="Arial" w:cs="Arial"/>
          <w:color w:val="auto"/>
          <w:sz w:val="22"/>
          <w:szCs w:val="22"/>
          <w:lang w:eastAsia="pl-PL"/>
        </w:rPr>
        <w:br/>
      </w:r>
      <w:r w:rsidR="00761251" w:rsidRPr="00761251">
        <w:rPr>
          <w:rFonts w:ascii="Arial" w:eastAsia="Times New Roman" w:hAnsi="Arial" w:cs="Arial"/>
          <w:color w:val="auto"/>
          <w:sz w:val="22"/>
          <w:szCs w:val="22"/>
          <w:lang w:eastAsia="pl-PL"/>
        </w:rPr>
        <w:t>i wysypać kamień łamany Grys o frakcji 8-25 mm</w:t>
      </w:r>
      <w:r w:rsidRPr="00F62BFE">
        <w:rPr>
          <w:rFonts w:ascii="Arial" w:eastAsia="Times New Roman" w:hAnsi="Arial" w:cs="Arial"/>
          <w:color w:val="auto"/>
          <w:sz w:val="22"/>
          <w:szCs w:val="22"/>
          <w:lang w:eastAsia="pl-PL"/>
        </w:rPr>
        <w:t xml:space="preserve"> </w:t>
      </w:r>
      <w:r w:rsidRPr="00761251">
        <w:rPr>
          <w:rFonts w:ascii="Arial" w:eastAsia="Times New Roman" w:hAnsi="Arial" w:cs="Arial"/>
          <w:color w:val="auto"/>
          <w:sz w:val="22"/>
          <w:szCs w:val="22"/>
          <w:lang w:eastAsia="pl-PL"/>
        </w:rPr>
        <w:t xml:space="preserve">w </w:t>
      </w:r>
      <w:r w:rsidRPr="00F62BFE">
        <w:rPr>
          <w:rFonts w:ascii="Arial" w:eastAsia="Times New Roman" w:hAnsi="Arial" w:cs="Arial"/>
          <w:color w:val="auto"/>
          <w:sz w:val="22"/>
          <w:szCs w:val="22"/>
          <w:lang w:eastAsia="pl-PL"/>
        </w:rPr>
        <w:t xml:space="preserve">kolorze pastelowy róż, pastelowy lub pustynny (lub w podobnym kolorze) </w:t>
      </w:r>
      <w:r w:rsidR="00761251" w:rsidRPr="00761251">
        <w:rPr>
          <w:rFonts w:ascii="Arial" w:eastAsia="Times New Roman" w:hAnsi="Arial" w:cs="Arial"/>
          <w:color w:val="auto"/>
          <w:sz w:val="22"/>
          <w:szCs w:val="22"/>
          <w:lang w:eastAsia="pl-PL"/>
        </w:rPr>
        <w:t xml:space="preserve">. </w:t>
      </w:r>
    </w:p>
    <w:p w14:paraId="1C49D537" w14:textId="759040D1" w:rsidR="006352E3" w:rsidRPr="006352E3" w:rsidRDefault="006352E3" w:rsidP="00761251">
      <w:pPr>
        <w:spacing w:line="288" w:lineRule="auto"/>
        <w:jc w:val="both"/>
        <w:rPr>
          <w:rFonts w:ascii="Arial" w:hAnsi="Arial" w:cs="Arial"/>
          <w:bCs/>
          <w:color w:val="auto"/>
          <w:sz w:val="22"/>
          <w:szCs w:val="22"/>
          <w:lang w:eastAsia="pl-PL"/>
        </w:rPr>
      </w:pPr>
      <w:r w:rsidRPr="006352E3">
        <w:rPr>
          <w:rFonts w:ascii="Arial" w:hAnsi="Arial" w:cs="Arial"/>
          <w:bCs/>
          <w:color w:val="auto"/>
          <w:sz w:val="22"/>
          <w:szCs w:val="22"/>
          <w:lang w:eastAsia="pl-PL"/>
        </w:rPr>
        <w:t>W trzeciej lokalizacji</w:t>
      </w:r>
      <w:r w:rsidRPr="0064538C">
        <w:rPr>
          <w:rFonts w:ascii="Arial" w:hAnsi="Arial" w:cs="Arial"/>
          <w:bCs/>
          <w:color w:val="auto"/>
          <w:sz w:val="22"/>
          <w:szCs w:val="22"/>
          <w:lang w:eastAsia="pl-PL"/>
        </w:rPr>
        <w:t xml:space="preserve"> zadania należy przygotować teren poprzez </w:t>
      </w:r>
      <w:proofErr w:type="spellStart"/>
      <w:r w:rsidRPr="0064538C">
        <w:rPr>
          <w:rFonts w:ascii="Arial" w:hAnsi="Arial" w:cs="Arial"/>
          <w:bCs/>
          <w:color w:val="auto"/>
          <w:sz w:val="22"/>
          <w:szCs w:val="22"/>
          <w:lang w:eastAsia="pl-PL"/>
        </w:rPr>
        <w:t>wykorytowanie</w:t>
      </w:r>
      <w:proofErr w:type="spellEnd"/>
      <w:r>
        <w:rPr>
          <w:rFonts w:ascii="Arial" w:hAnsi="Arial" w:cs="Arial"/>
          <w:bCs/>
          <w:color w:val="auto"/>
          <w:sz w:val="22"/>
          <w:szCs w:val="22"/>
          <w:lang w:eastAsia="pl-PL"/>
        </w:rPr>
        <w:t xml:space="preserve"> </w:t>
      </w:r>
      <w:r>
        <w:rPr>
          <w:rFonts w:ascii="Arial" w:hAnsi="Arial" w:cs="Arial"/>
          <w:bCs/>
          <w:color w:val="auto"/>
          <w:sz w:val="22"/>
          <w:szCs w:val="22"/>
          <w:lang w:eastAsia="pl-PL"/>
        </w:rPr>
        <w:br/>
        <w:t>i</w:t>
      </w:r>
      <w:r w:rsidRPr="0064538C">
        <w:rPr>
          <w:rFonts w:ascii="Arial" w:hAnsi="Arial" w:cs="Arial"/>
          <w:bCs/>
          <w:color w:val="auto"/>
          <w:sz w:val="22"/>
          <w:szCs w:val="22"/>
          <w:lang w:eastAsia="pl-PL"/>
        </w:rPr>
        <w:t xml:space="preserve"> odchwaszczenie. Zamontować palisady betonowe, umieścić podwójną warstwę geowłóknin</w:t>
      </w:r>
      <w:r>
        <w:rPr>
          <w:rFonts w:ascii="Arial" w:hAnsi="Arial" w:cs="Arial"/>
          <w:bCs/>
          <w:color w:val="auto"/>
          <w:sz w:val="22"/>
          <w:szCs w:val="22"/>
          <w:lang w:eastAsia="pl-PL"/>
        </w:rPr>
        <w:t>y</w:t>
      </w:r>
      <w:r w:rsidRPr="0064538C">
        <w:rPr>
          <w:rFonts w:ascii="Arial" w:hAnsi="Arial" w:cs="Arial"/>
          <w:bCs/>
          <w:color w:val="auto"/>
          <w:sz w:val="22"/>
          <w:szCs w:val="22"/>
          <w:lang w:eastAsia="pl-PL"/>
        </w:rPr>
        <w:t xml:space="preserve"> i wysypać kamień łamany </w:t>
      </w:r>
      <w:r>
        <w:rPr>
          <w:rFonts w:ascii="Arial" w:hAnsi="Arial" w:cs="Arial"/>
          <w:bCs/>
          <w:color w:val="auto"/>
          <w:sz w:val="22"/>
          <w:szCs w:val="22"/>
          <w:lang w:eastAsia="pl-PL"/>
        </w:rPr>
        <w:t>g</w:t>
      </w:r>
      <w:r w:rsidRPr="0064538C">
        <w:rPr>
          <w:rFonts w:ascii="Arial" w:hAnsi="Arial" w:cs="Arial"/>
          <w:bCs/>
          <w:color w:val="auto"/>
          <w:sz w:val="22"/>
          <w:szCs w:val="22"/>
          <w:lang w:eastAsia="pl-PL"/>
        </w:rPr>
        <w:t>rys o frakcji 8-25 mm</w:t>
      </w:r>
      <w:r w:rsidRPr="008E47C6">
        <w:rPr>
          <w:rFonts w:ascii="Arial" w:hAnsi="Arial" w:cs="Arial"/>
          <w:bCs/>
          <w:color w:val="auto"/>
          <w:sz w:val="22"/>
          <w:szCs w:val="22"/>
          <w:lang w:eastAsia="pl-PL"/>
        </w:rPr>
        <w:t xml:space="preserve"> </w:t>
      </w:r>
      <w:r w:rsidRPr="0064538C">
        <w:rPr>
          <w:rFonts w:ascii="Arial" w:hAnsi="Arial" w:cs="Arial"/>
          <w:bCs/>
          <w:color w:val="auto"/>
          <w:sz w:val="22"/>
          <w:szCs w:val="22"/>
          <w:lang w:eastAsia="pl-PL"/>
        </w:rPr>
        <w:t>w kolorze pastelowy róż</w:t>
      </w:r>
      <w:r>
        <w:rPr>
          <w:rFonts w:ascii="Arial" w:hAnsi="Arial" w:cs="Arial"/>
          <w:bCs/>
          <w:color w:val="auto"/>
          <w:sz w:val="22"/>
          <w:szCs w:val="22"/>
          <w:lang w:eastAsia="pl-PL"/>
        </w:rPr>
        <w:t xml:space="preserve">, </w:t>
      </w:r>
      <w:r w:rsidRPr="0064538C">
        <w:rPr>
          <w:rFonts w:ascii="Arial" w:hAnsi="Arial" w:cs="Arial"/>
          <w:bCs/>
          <w:color w:val="auto"/>
          <w:sz w:val="22"/>
          <w:szCs w:val="22"/>
          <w:lang w:eastAsia="pl-PL"/>
        </w:rPr>
        <w:t>pastelowy</w:t>
      </w:r>
      <w:r>
        <w:rPr>
          <w:rFonts w:ascii="Arial" w:hAnsi="Arial" w:cs="Arial"/>
          <w:bCs/>
          <w:color w:val="auto"/>
          <w:sz w:val="22"/>
          <w:szCs w:val="22"/>
          <w:lang w:eastAsia="pl-PL"/>
        </w:rPr>
        <w:t xml:space="preserve"> lub</w:t>
      </w:r>
      <w:r w:rsidRPr="0064538C">
        <w:rPr>
          <w:rFonts w:ascii="Arial" w:hAnsi="Arial" w:cs="Arial"/>
          <w:bCs/>
          <w:color w:val="auto"/>
          <w:sz w:val="22"/>
          <w:szCs w:val="22"/>
          <w:lang w:eastAsia="pl-PL"/>
        </w:rPr>
        <w:t xml:space="preserve"> pustynny  (</w:t>
      </w:r>
      <w:r>
        <w:rPr>
          <w:rFonts w:ascii="Arial" w:hAnsi="Arial" w:cs="Arial"/>
          <w:bCs/>
          <w:color w:val="auto"/>
          <w:sz w:val="22"/>
          <w:szCs w:val="22"/>
          <w:lang w:eastAsia="pl-PL"/>
        </w:rPr>
        <w:t>l</w:t>
      </w:r>
      <w:r w:rsidRPr="0064538C">
        <w:rPr>
          <w:rFonts w:ascii="Arial" w:hAnsi="Arial" w:cs="Arial"/>
          <w:bCs/>
          <w:color w:val="auto"/>
          <w:sz w:val="22"/>
          <w:szCs w:val="22"/>
          <w:lang w:eastAsia="pl-PL"/>
        </w:rPr>
        <w:t>ub w podobnym kolorze). Palisadę betonową wykonać przy jednej tablicy stojącej pionowej i jednej poziomej. Palisada o łącznej długości 7mb (1,5m</w:t>
      </w:r>
      <w:r>
        <w:rPr>
          <w:rFonts w:ascii="Arial" w:hAnsi="Arial" w:cs="Arial"/>
          <w:bCs/>
          <w:color w:val="auto"/>
          <w:sz w:val="22"/>
          <w:szCs w:val="22"/>
          <w:lang w:eastAsia="pl-PL"/>
        </w:rPr>
        <w:t>b</w:t>
      </w:r>
      <w:r w:rsidRPr="0064538C">
        <w:rPr>
          <w:rFonts w:ascii="Arial" w:hAnsi="Arial" w:cs="Arial"/>
          <w:bCs/>
          <w:color w:val="auto"/>
          <w:sz w:val="22"/>
          <w:szCs w:val="22"/>
          <w:lang w:eastAsia="pl-PL"/>
        </w:rPr>
        <w:t>, 4m</w:t>
      </w:r>
      <w:r>
        <w:rPr>
          <w:rFonts w:ascii="Arial" w:hAnsi="Arial" w:cs="Arial"/>
          <w:bCs/>
          <w:color w:val="auto"/>
          <w:sz w:val="22"/>
          <w:szCs w:val="22"/>
          <w:lang w:eastAsia="pl-PL"/>
        </w:rPr>
        <w:t>b</w:t>
      </w:r>
      <w:r w:rsidRPr="0064538C">
        <w:rPr>
          <w:rFonts w:ascii="Arial" w:hAnsi="Arial" w:cs="Arial"/>
          <w:bCs/>
          <w:color w:val="auto"/>
          <w:sz w:val="22"/>
          <w:szCs w:val="22"/>
          <w:lang w:eastAsia="pl-PL"/>
        </w:rPr>
        <w:t>, 1,5m</w:t>
      </w:r>
      <w:r>
        <w:rPr>
          <w:rFonts w:ascii="Arial" w:hAnsi="Arial" w:cs="Arial"/>
          <w:bCs/>
          <w:color w:val="auto"/>
          <w:sz w:val="22"/>
          <w:szCs w:val="22"/>
          <w:lang w:eastAsia="pl-PL"/>
        </w:rPr>
        <w:t>b</w:t>
      </w:r>
      <w:r w:rsidRPr="0064538C">
        <w:rPr>
          <w:rFonts w:ascii="Arial" w:hAnsi="Arial" w:cs="Arial"/>
          <w:bCs/>
          <w:color w:val="auto"/>
          <w:sz w:val="22"/>
          <w:szCs w:val="22"/>
          <w:lang w:eastAsia="pl-PL"/>
        </w:rPr>
        <w:t>).</w:t>
      </w:r>
    </w:p>
    <w:p w14:paraId="5015330C" w14:textId="77777777" w:rsidR="00761251" w:rsidRPr="00761251" w:rsidRDefault="00761251" w:rsidP="00761251">
      <w:pPr>
        <w:spacing w:line="288" w:lineRule="auto"/>
        <w:jc w:val="both"/>
        <w:rPr>
          <w:rFonts w:ascii="Arial" w:eastAsia="Times New Roman" w:hAnsi="Arial" w:cs="Arial"/>
          <w:color w:val="auto"/>
          <w:sz w:val="12"/>
          <w:szCs w:val="12"/>
          <w:lang w:eastAsia="pl-PL"/>
        </w:rPr>
      </w:pPr>
    </w:p>
    <w:p w14:paraId="58543165" w14:textId="748C8323" w:rsidR="00761251" w:rsidRPr="00761251" w:rsidRDefault="00761251" w:rsidP="00761251">
      <w:pPr>
        <w:spacing w:line="288" w:lineRule="auto"/>
        <w:jc w:val="both"/>
        <w:rPr>
          <w:rFonts w:ascii="Arial" w:eastAsia="Times New Roman" w:hAnsi="Arial" w:cs="Arial"/>
          <w:color w:val="auto"/>
          <w:sz w:val="22"/>
          <w:szCs w:val="22"/>
          <w:lang w:eastAsia="pl-PL"/>
        </w:rPr>
      </w:pPr>
      <w:r w:rsidRPr="00761251">
        <w:rPr>
          <w:rFonts w:ascii="Arial" w:eastAsia="Times New Roman" w:hAnsi="Arial" w:cs="Arial"/>
          <w:color w:val="auto"/>
          <w:sz w:val="22"/>
          <w:szCs w:val="22"/>
          <w:lang w:eastAsia="pl-PL"/>
        </w:rPr>
        <w:t>3.1.1 Przedmiotowy teren stanowi własność Gminy Miejskiej Tczew. Teren zielony, częściowo zagospodarowany, o uporządkowanej roślinności niskiej i wysokiej. Na przedmiotowym terenie znajduj</w:t>
      </w:r>
      <w:r w:rsidR="00C5210B">
        <w:rPr>
          <w:rFonts w:ascii="Arial" w:eastAsia="Times New Roman" w:hAnsi="Arial" w:cs="Arial"/>
          <w:color w:val="auto"/>
          <w:sz w:val="22"/>
          <w:szCs w:val="22"/>
          <w:lang w:eastAsia="pl-PL"/>
        </w:rPr>
        <w:t>ą</w:t>
      </w:r>
      <w:r w:rsidRPr="00761251">
        <w:rPr>
          <w:rFonts w:ascii="Arial" w:eastAsia="Times New Roman" w:hAnsi="Arial" w:cs="Arial"/>
          <w:color w:val="auto"/>
          <w:sz w:val="22"/>
          <w:szCs w:val="22"/>
          <w:lang w:eastAsia="pl-PL"/>
        </w:rPr>
        <w:t xml:space="preserve"> się tablice informacyjne, kosze na śmieci, ławki i palisada. </w:t>
      </w:r>
    </w:p>
    <w:p w14:paraId="2CBEDACC" w14:textId="22DF6B41" w:rsidR="00761251" w:rsidRPr="00761251" w:rsidRDefault="00761251" w:rsidP="00761251">
      <w:pPr>
        <w:spacing w:line="288" w:lineRule="auto"/>
        <w:jc w:val="both"/>
        <w:rPr>
          <w:rFonts w:ascii="Arial" w:eastAsia="Times New Roman" w:hAnsi="Arial" w:cs="Arial"/>
          <w:color w:val="auto"/>
          <w:sz w:val="12"/>
          <w:szCs w:val="12"/>
          <w:lang w:eastAsia="pl-PL"/>
        </w:rPr>
      </w:pPr>
      <w:r w:rsidRPr="00761251">
        <w:rPr>
          <w:rFonts w:ascii="Arial" w:eastAsia="Times New Roman" w:hAnsi="Arial" w:cs="Arial"/>
          <w:color w:val="auto"/>
          <w:sz w:val="22"/>
          <w:szCs w:val="22"/>
          <w:lang w:eastAsia="pl-PL"/>
        </w:rPr>
        <w:t xml:space="preserve"> </w:t>
      </w:r>
    </w:p>
    <w:p w14:paraId="164BD700" w14:textId="24CBFC25" w:rsidR="00761251" w:rsidRDefault="00761251" w:rsidP="00DA23F1">
      <w:pPr>
        <w:spacing w:line="288" w:lineRule="auto"/>
        <w:jc w:val="both"/>
        <w:rPr>
          <w:rFonts w:ascii="Arial" w:eastAsia="Times New Roman" w:hAnsi="Arial" w:cs="Arial"/>
          <w:color w:val="auto"/>
          <w:sz w:val="22"/>
          <w:szCs w:val="22"/>
          <w:lang w:eastAsia="pl-PL"/>
        </w:rPr>
      </w:pPr>
      <w:r w:rsidRPr="00761251">
        <w:rPr>
          <w:rFonts w:ascii="Arial" w:eastAsia="Times New Roman" w:hAnsi="Arial" w:cs="Arial"/>
          <w:color w:val="auto"/>
          <w:sz w:val="22"/>
          <w:szCs w:val="22"/>
          <w:lang w:eastAsia="pl-PL"/>
        </w:rPr>
        <w:t xml:space="preserve">3.1.2 </w:t>
      </w:r>
      <w:r w:rsidR="00DA23F1" w:rsidRPr="00DA23F1">
        <w:rPr>
          <w:rFonts w:ascii="Arial" w:eastAsia="Times New Roman" w:hAnsi="Arial" w:cs="Arial"/>
          <w:color w:val="auto"/>
          <w:sz w:val="22"/>
          <w:szCs w:val="22"/>
          <w:lang w:eastAsia="pl-PL"/>
        </w:rPr>
        <w:t>Szczegółowy zakres robót budowlanych opisany został w dokumentacji,</w:t>
      </w:r>
      <w:r w:rsidR="00DA23F1">
        <w:rPr>
          <w:rFonts w:ascii="Arial" w:eastAsia="Times New Roman" w:hAnsi="Arial" w:cs="Arial"/>
          <w:color w:val="auto"/>
          <w:sz w:val="22"/>
          <w:szCs w:val="22"/>
          <w:lang w:eastAsia="pl-PL"/>
        </w:rPr>
        <w:t xml:space="preserve"> </w:t>
      </w:r>
      <w:r w:rsidR="00DA23F1" w:rsidRPr="00DA23F1">
        <w:rPr>
          <w:rFonts w:ascii="Arial" w:eastAsia="Times New Roman" w:hAnsi="Arial" w:cs="Arial"/>
          <w:color w:val="auto"/>
          <w:sz w:val="22"/>
          <w:szCs w:val="22"/>
          <w:lang w:eastAsia="pl-PL"/>
        </w:rPr>
        <w:t>Specyfikacj</w:t>
      </w:r>
      <w:r w:rsidR="00DA23F1">
        <w:rPr>
          <w:rFonts w:ascii="Arial" w:eastAsia="Times New Roman" w:hAnsi="Arial" w:cs="Arial"/>
          <w:color w:val="auto"/>
          <w:sz w:val="22"/>
          <w:szCs w:val="22"/>
          <w:lang w:eastAsia="pl-PL"/>
        </w:rPr>
        <w:t xml:space="preserve">ach </w:t>
      </w:r>
      <w:r w:rsidR="00DA23F1" w:rsidRPr="00DA23F1">
        <w:rPr>
          <w:rFonts w:ascii="Arial" w:eastAsia="Times New Roman" w:hAnsi="Arial" w:cs="Arial"/>
          <w:color w:val="auto"/>
          <w:sz w:val="22"/>
          <w:szCs w:val="22"/>
          <w:lang w:eastAsia="pl-PL"/>
        </w:rPr>
        <w:t>Technicz</w:t>
      </w:r>
      <w:r w:rsidR="00DA23F1">
        <w:rPr>
          <w:rFonts w:ascii="Arial" w:eastAsia="Times New Roman" w:hAnsi="Arial" w:cs="Arial"/>
          <w:color w:val="auto"/>
          <w:sz w:val="22"/>
          <w:szCs w:val="22"/>
          <w:lang w:eastAsia="pl-PL"/>
        </w:rPr>
        <w:t>nych</w:t>
      </w:r>
      <w:r w:rsidR="00DA23F1" w:rsidRPr="00DA23F1">
        <w:rPr>
          <w:rFonts w:ascii="Arial" w:eastAsia="Times New Roman" w:hAnsi="Arial" w:cs="Arial"/>
          <w:color w:val="auto"/>
          <w:sz w:val="22"/>
          <w:szCs w:val="22"/>
          <w:lang w:eastAsia="pl-PL"/>
        </w:rPr>
        <w:t xml:space="preserve"> Wykonania i Odbioru Robót Budowlanych, szczegółowym opisie przedmiotu zamówienia stanowiących załącznik nr </w:t>
      </w:r>
      <w:r w:rsidR="00DA23F1">
        <w:rPr>
          <w:rFonts w:ascii="Arial" w:eastAsia="Times New Roman" w:hAnsi="Arial" w:cs="Arial"/>
          <w:color w:val="auto"/>
          <w:sz w:val="22"/>
          <w:szCs w:val="22"/>
          <w:lang w:eastAsia="pl-PL"/>
        </w:rPr>
        <w:t>5</w:t>
      </w:r>
      <w:r w:rsidR="00DA23F1" w:rsidRPr="00DA23F1">
        <w:rPr>
          <w:rFonts w:ascii="Arial" w:eastAsia="Times New Roman" w:hAnsi="Arial" w:cs="Arial"/>
          <w:color w:val="auto"/>
          <w:sz w:val="22"/>
          <w:szCs w:val="22"/>
          <w:lang w:eastAsia="pl-PL"/>
        </w:rPr>
        <w:t xml:space="preserve"> do niniejszej SWZ.</w:t>
      </w:r>
    </w:p>
    <w:p w14:paraId="26B6D61C" w14:textId="77777777" w:rsidR="00DA23F1" w:rsidRPr="00761251" w:rsidRDefault="00DA23F1" w:rsidP="00DA23F1">
      <w:pPr>
        <w:spacing w:line="288" w:lineRule="auto"/>
        <w:jc w:val="both"/>
        <w:rPr>
          <w:rFonts w:ascii="Arial" w:eastAsia="Times New Roman" w:hAnsi="Arial" w:cs="Arial"/>
          <w:color w:val="auto"/>
          <w:sz w:val="10"/>
          <w:szCs w:val="10"/>
          <w:lang w:eastAsia="pl-PL"/>
        </w:rPr>
      </w:pPr>
    </w:p>
    <w:p w14:paraId="7683E3FA" w14:textId="03202549" w:rsidR="00761251" w:rsidRPr="00761251" w:rsidRDefault="00761251" w:rsidP="00761251">
      <w:pPr>
        <w:spacing w:line="288" w:lineRule="auto"/>
        <w:jc w:val="both"/>
        <w:rPr>
          <w:rFonts w:ascii="Arial" w:eastAsia="Times New Roman" w:hAnsi="Arial" w:cs="Arial"/>
          <w:color w:val="auto"/>
          <w:sz w:val="22"/>
          <w:szCs w:val="22"/>
          <w:lang w:eastAsia="pl-PL"/>
        </w:rPr>
      </w:pPr>
      <w:r w:rsidRPr="00761251">
        <w:rPr>
          <w:rFonts w:ascii="Arial" w:eastAsia="Times New Roman" w:hAnsi="Arial" w:cs="Arial"/>
          <w:color w:val="auto"/>
          <w:sz w:val="22"/>
          <w:szCs w:val="22"/>
          <w:lang w:eastAsia="pl-PL"/>
        </w:rPr>
        <w:t>3.1.</w:t>
      </w:r>
      <w:r w:rsidR="006352E3">
        <w:rPr>
          <w:rFonts w:ascii="Arial" w:eastAsia="Times New Roman" w:hAnsi="Arial" w:cs="Arial"/>
          <w:color w:val="auto"/>
          <w:sz w:val="22"/>
          <w:szCs w:val="22"/>
          <w:lang w:eastAsia="pl-PL"/>
        </w:rPr>
        <w:t>3</w:t>
      </w:r>
      <w:r w:rsidRPr="00761251">
        <w:rPr>
          <w:rFonts w:ascii="Arial" w:eastAsia="Times New Roman" w:hAnsi="Arial" w:cs="Arial"/>
          <w:color w:val="auto"/>
          <w:sz w:val="22"/>
          <w:szCs w:val="22"/>
          <w:lang w:eastAsia="pl-PL"/>
        </w:rPr>
        <w:t xml:space="preserve"> </w:t>
      </w:r>
      <w:r>
        <w:rPr>
          <w:rFonts w:ascii="Arial" w:eastAsia="Times New Roman" w:hAnsi="Arial" w:cs="Arial"/>
          <w:color w:val="auto"/>
          <w:sz w:val="22"/>
          <w:szCs w:val="22"/>
          <w:lang w:eastAsia="pl-PL"/>
        </w:rPr>
        <w:t xml:space="preserve"> </w:t>
      </w:r>
      <w:r w:rsidRPr="00761251">
        <w:rPr>
          <w:rFonts w:ascii="Arial" w:eastAsia="Times New Roman" w:hAnsi="Arial" w:cs="Arial"/>
          <w:color w:val="auto"/>
          <w:sz w:val="22"/>
          <w:szCs w:val="22"/>
          <w:lang w:eastAsia="pl-PL"/>
        </w:rPr>
        <w:t xml:space="preserve">Opis przedmiotu zamówienia, stanowiący część składową niniejszej SWZ, uwzględnia wymagania art. 100 ust. 1 ustawy Prawo zamówień publicznych oraz ustawy z dnia 19 lipca 2019 r. o zapewnieniu dostępności osobom ze szczególnymi potrzebami </w:t>
      </w:r>
      <w:r w:rsidR="004E01D3">
        <w:rPr>
          <w:rFonts w:ascii="Arial" w:eastAsia="Times New Roman" w:hAnsi="Arial" w:cs="Arial"/>
          <w:color w:val="auto"/>
          <w:sz w:val="22"/>
          <w:szCs w:val="22"/>
          <w:lang w:eastAsia="pl-PL"/>
        </w:rPr>
        <w:br/>
      </w:r>
      <w:r w:rsidRPr="00761251">
        <w:rPr>
          <w:rFonts w:ascii="Arial" w:eastAsia="Times New Roman" w:hAnsi="Arial" w:cs="Arial"/>
          <w:color w:val="auto"/>
          <w:sz w:val="22"/>
          <w:szCs w:val="22"/>
          <w:lang w:eastAsia="pl-PL"/>
        </w:rPr>
        <w:t>(</w:t>
      </w:r>
      <w:proofErr w:type="spellStart"/>
      <w:r w:rsidRPr="00761251">
        <w:rPr>
          <w:rFonts w:ascii="Arial" w:eastAsia="Times New Roman" w:hAnsi="Arial" w:cs="Arial"/>
          <w:color w:val="auto"/>
          <w:sz w:val="22"/>
          <w:szCs w:val="22"/>
          <w:lang w:eastAsia="pl-PL"/>
        </w:rPr>
        <w:t>t.j</w:t>
      </w:r>
      <w:proofErr w:type="spellEnd"/>
      <w:r w:rsidRPr="00761251">
        <w:rPr>
          <w:rFonts w:ascii="Arial" w:eastAsia="Times New Roman" w:hAnsi="Arial" w:cs="Arial"/>
          <w:color w:val="auto"/>
          <w:sz w:val="22"/>
          <w:szCs w:val="22"/>
          <w:lang w:eastAsia="pl-PL"/>
        </w:rPr>
        <w:t>. Dz. U. 20</w:t>
      </w:r>
      <w:r w:rsidR="004E01D3">
        <w:rPr>
          <w:rFonts w:ascii="Arial" w:eastAsia="Times New Roman" w:hAnsi="Arial" w:cs="Arial"/>
          <w:color w:val="auto"/>
          <w:sz w:val="22"/>
          <w:szCs w:val="22"/>
          <w:lang w:eastAsia="pl-PL"/>
        </w:rPr>
        <w:t>22</w:t>
      </w:r>
      <w:r w:rsidRPr="00761251">
        <w:rPr>
          <w:rFonts w:ascii="Arial" w:eastAsia="Times New Roman" w:hAnsi="Arial" w:cs="Arial"/>
          <w:color w:val="auto"/>
          <w:sz w:val="22"/>
          <w:szCs w:val="22"/>
          <w:lang w:eastAsia="pl-PL"/>
        </w:rPr>
        <w:t xml:space="preserve"> r. poz. </w:t>
      </w:r>
      <w:r w:rsidR="004E01D3">
        <w:rPr>
          <w:rFonts w:ascii="Arial" w:eastAsia="Times New Roman" w:hAnsi="Arial" w:cs="Arial"/>
          <w:color w:val="auto"/>
          <w:sz w:val="22"/>
          <w:szCs w:val="22"/>
          <w:lang w:eastAsia="pl-PL"/>
        </w:rPr>
        <w:t>2240</w:t>
      </w:r>
      <w:r w:rsidRPr="00761251">
        <w:rPr>
          <w:rFonts w:ascii="Arial" w:eastAsia="Times New Roman" w:hAnsi="Arial" w:cs="Arial"/>
          <w:color w:val="auto"/>
          <w:sz w:val="22"/>
          <w:szCs w:val="22"/>
          <w:lang w:eastAsia="pl-PL"/>
        </w:rPr>
        <w:t xml:space="preserve">). Przedmiot zamówienia winien być realizowany w oparciu  </w:t>
      </w:r>
      <w:r w:rsidR="004E01D3">
        <w:rPr>
          <w:rFonts w:ascii="Arial" w:eastAsia="Times New Roman" w:hAnsi="Arial" w:cs="Arial"/>
          <w:color w:val="auto"/>
          <w:sz w:val="22"/>
          <w:szCs w:val="22"/>
          <w:lang w:eastAsia="pl-PL"/>
        </w:rPr>
        <w:br/>
      </w:r>
      <w:r w:rsidRPr="00761251">
        <w:rPr>
          <w:rFonts w:ascii="Arial" w:eastAsia="Times New Roman" w:hAnsi="Arial" w:cs="Arial"/>
          <w:color w:val="auto"/>
          <w:sz w:val="22"/>
          <w:szCs w:val="22"/>
          <w:lang w:eastAsia="pl-PL"/>
        </w:rPr>
        <w:t>o przedmiotowy opis.</w:t>
      </w:r>
    </w:p>
    <w:p w14:paraId="26869083" w14:textId="3CCDEAE0" w:rsidR="00F32CC5" w:rsidRPr="00482234" w:rsidRDefault="00F32CC5" w:rsidP="00761251">
      <w:pPr>
        <w:spacing w:line="288" w:lineRule="auto"/>
        <w:jc w:val="both"/>
        <w:rPr>
          <w:rFonts w:ascii="Arial" w:eastAsia="Times New Roman" w:hAnsi="Arial" w:cs="Arial"/>
          <w:color w:val="auto"/>
          <w:sz w:val="10"/>
          <w:szCs w:val="10"/>
          <w:lang w:eastAsia="pl-PL"/>
        </w:rPr>
      </w:pPr>
    </w:p>
    <w:p w14:paraId="5F8C3FED" w14:textId="0D4584D5" w:rsidR="00BE03EF" w:rsidRPr="00BE03EF" w:rsidRDefault="00F32CC5" w:rsidP="00BE03EF">
      <w:pPr>
        <w:tabs>
          <w:tab w:val="left" w:pos="426"/>
        </w:tabs>
        <w:spacing w:line="288" w:lineRule="auto"/>
        <w:jc w:val="both"/>
        <w:outlineLvl w:val="1"/>
        <w:rPr>
          <w:rFonts w:ascii="Arial" w:eastAsia="Calibri" w:hAnsi="Arial" w:cs="Arial"/>
          <w:bCs/>
          <w:color w:val="auto"/>
          <w:sz w:val="22"/>
          <w:szCs w:val="22"/>
          <w:lang w:eastAsia="en-US" w:bidi="hi-IN"/>
        </w:rPr>
      </w:pPr>
      <w:r w:rsidRPr="00F32CC5">
        <w:rPr>
          <w:rFonts w:ascii="Arial" w:eastAsia="Calibri" w:hAnsi="Arial" w:cs="Arial"/>
          <w:b/>
          <w:color w:val="auto"/>
          <w:sz w:val="22"/>
          <w:szCs w:val="22"/>
          <w:lang w:eastAsia="en-US" w:bidi="hi-IN"/>
        </w:rPr>
        <w:t>3.</w:t>
      </w:r>
      <w:r w:rsidR="00196465">
        <w:rPr>
          <w:rFonts w:ascii="Arial" w:eastAsia="Calibri" w:hAnsi="Arial" w:cs="Arial"/>
          <w:b/>
          <w:color w:val="auto"/>
          <w:sz w:val="22"/>
          <w:szCs w:val="22"/>
          <w:lang w:eastAsia="en-US" w:bidi="hi-IN"/>
        </w:rPr>
        <w:t>2</w:t>
      </w:r>
      <w:r w:rsidRPr="00F32CC5">
        <w:rPr>
          <w:rFonts w:ascii="Arial" w:eastAsia="Calibri" w:hAnsi="Arial" w:cs="Arial"/>
          <w:bCs/>
          <w:color w:val="auto"/>
          <w:sz w:val="22"/>
          <w:szCs w:val="22"/>
          <w:lang w:eastAsia="en-US" w:bidi="hi-IN"/>
        </w:rPr>
        <w:t xml:space="preserve"> </w:t>
      </w:r>
      <w:r w:rsidR="00BE03EF" w:rsidRPr="00BE03EF">
        <w:rPr>
          <w:rFonts w:ascii="Arial" w:eastAsia="Calibri" w:hAnsi="Arial" w:cs="Arial"/>
          <w:bCs/>
          <w:color w:val="auto"/>
          <w:sz w:val="22"/>
          <w:szCs w:val="22"/>
          <w:lang w:eastAsia="en-US" w:bidi="hi-IN"/>
        </w:rPr>
        <w:t xml:space="preserve">Wykonawca, zgodnie z art. 68 ust. 3 ustawy z dnia 11 stycznia 2018 r. </w:t>
      </w:r>
      <w:r w:rsidR="006F3111">
        <w:rPr>
          <w:rFonts w:ascii="Arial" w:eastAsia="Calibri" w:hAnsi="Arial" w:cs="Arial"/>
          <w:bCs/>
          <w:color w:val="auto"/>
          <w:sz w:val="22"/>
          <w:szCs w:val="22"/>
          <w:lang w:eastAsia="en-US" w:bidi="hi-IN"/>
        </w:rPr>
        <w:br/>
      </w:r>
      <w:r w:rsidR="00BE03EF" w:rsidRPr="00BE03EF">
        <w:rPr>
          <w:rFonts w:ascii="Arial" w:eastAsia="Calibri" w:hAnsi="Arial" w:cs="Arial"/>
          <w:bCs/>
          <w:color w:val="auto"/>
          <w:sz w:val="22"/>
          <w:szCs w:val="22"/>
          <w:lang w:eastAsia="en-US" w:bidi="hi-IN"/>
        </w:rPr>
        <w:t xml:space="preserve">o </w:t>
      </w:r>
      <w:proofErr w:type="spellStart"/>
      <w:r w:rsidR="00BE03EF" w:rsidRPr="00BE03EF">
        <w:rPr>
          <w:rFonts w:ascii="Arial" w:eastAsia="Calibri" w:hAnsi="Arial" w:cs="Arial"/>
          <w:bCs/>
          <w:color w:val="auto"/>
          <w:sz w:val="22"/>
          <w:szCs w:val="22"/>
          <w:lang w:eastAsia="en-US" w:bidi="hi-IN"/>
        </w:rPr>
        <w:t>elektromobilności</w:t>
      </w:r>
      <w:proofErr w:type="spellEnd"/>
      <w:r w:rsidR="00BE03EF" w:rsidRPr="00BE03EF">
        <w:rPr>
          <w:rFonts w:ascii="Arial" w:eastAsia="Calibri" w:hAnsi="Arial" w:cs="Arial"/>
          <w:bCs/>
          <w:color w:val="auto"/>
          <w:sz w:val="22"/>
          <w:szCs w:val="22"/>
          <w:lang w:eastAsia="en-US" w:bidi="hi-IN"/>
        </w:rPr>
        <w:t xml:space="preserve"> i paliwach alternatywnych (</w:t>
      </w:r>
      <w:proofErr w:type="spellStart"/>
      <w:r w:rsidR="00BE03EF" w:rsidRPr="00BE03EF">
        <w:rPr>
          <w:rFonts w:ascii="Arial" w:eastAsia="Calibri" w:hAnsi="Arial" w:cs="Arial"/>
          <w:bCs/>
          <w:color w:val="auto"/>
          <w:sz w:val="22"/>
          <w:szCs w:val="22"/>
          <w:lang w:eastAsia="en-US" w:bidi="hi-IN"/>
        </w:rPr>
        <w:t>t.j</w:t>
      </w:r>
      <w:proofErr w:type="spellEnd"/>
      <w:r w:rsidR="00BE03EF" w:rsidRPr="00BE03EF">
        <w:rPr>
          <w:rFonts w:ascii="Arial" w:eastAsia="Calibri" w:hAnsi="Arial" w:cs="Arial"/>
          <w:bCs/>
          <w:color w:val="auto"/>
          <w:sz w:val="22"/>
          <w:szCs w:val="22"/>
          <w:lang w:eastAsia="en-US" w:bidi="hi-IN"/>
        </w:rPr>
        <w:t>. Dz. U. z 202</w:t>
      </w:r>
      <w:r w:rsidR="006F3111">
        <w:rPr>
          <w:rFonts w:ascii="Arial" w:eastAsia="Calibri" w:hAnsi="Arial" w:cs="Arial"/>
          <w:bCs/>
          <w:color w:val="auto"/>
          <w:sz w:val="22"/>
          <w:szCs w:val="22"/>
          <w:lang w:eastAsia="en-US" w:bidi="hi-IN"/>
        </w:rPr>
        <w:t>3</w:t>
      </w:r>
      <w:r w:rsidR="00BE03EF" w:rsidRPr="00BE03EF">
        <w:rPr>
          <w:rFonts w:ascii="Arial" w:eastAsia="Calibri" w:hAnsi="Arial" w:cs="Arial"/>
          <w:bCs/>
          <w:color w:val="auto"/>
          <w:sz w:val="22"/>
          <w:szCs w:val="22"/>
          <w:lang w:eastAsia="en-US" w:bidi="hi-IN"/>
        </w:rPr>
        <w:t xml:space="preserve"> r. poz. </w:t>
      </w:r>
      <w:r w:rsidR="006F3111">
        <w:rPr>
          <w:rFonts w:ascii="Arial" w:eastAsia="Calibri" w:hAnsi="Arial" w:cs="Arial"/>
          <w:bCs/>
          <w:color w:val="auto"/>
          <w:sz w:val="22"/>
          <w:szCs w:val="22"/>
          <w:lang w:eastAsia="en-US" w:bidi="hi-IN"/>
        </w:rPr>
        <w:t>875</w:t>
      </w:r>
      <w:r w:rsidR="00D66E67">
        <w:rPr>
          <w:rFonts w:ascii="Arial" w:eastAsia="Calibri" w:hAnsi="Arial" w:cs="Arial"/>
          <w:bCs/>
          <w:color w:val="auto"/>
          <w:sz w:val="22"/>
          <w:szCs w:val="22"/>
          <w:lang w:eastAsia="en-US" w:bidi="hi-IN"/>
        </w:rPr>
        <w:t xml:space="preserve"> z </w:t>
      </w:r>
      <w:proofErr w:type="spellStart"/>
      <w:r w:rsidR="00D66E67">
        <w:rPr>
          <w:rFonts w:ascii="Arial" w:eastAsia="Calibri" w:hAnsi="Arial" w:cs="Arial"/>
          <w:bCs/>
          <w:color w:val="auto"/>
          <w:sz w:val="22"/>
          <w:szCs w:val="22"/>
          <w:lang w:eastAsia="en-US" w:bidi="hi-IN"/>
        </w:rPr>
        <w:t>późn</w:t>
      </w:r>
      <w:proofErr w:type="spellEnd"/>
      <w:r w:rsidR="00D66E67">
        <w:rPr>
          <w:rFonts w:ascii="Arial" w:eastAsia="Calibri" w:hAnsi="Arial" w:cs="Arial"/>
          <w:bCs/>
          <w:color w:val="auto"/>
          <w:sz w:val="22"/>
          <w:szCs w:val="22"/>
          <w:lang w:eastAsia="en-US" w:bidi="hi-IN"/>
        </w:rPr>
        <w:t>. zm.</w:t>
      </w:r>
      <w:r w:rsidR="00BE03EF" w:rsidRPr="00BE03EF">
        <w:rPr>
          <w:rFonts w:ascii="Arial" w:eastAsia="Calibri" w:hAnsi="Arial" w:cs="Arial"/>
          <w:bCs/>
          <w:color w:val="auto"/>
          <w:sz w:val="22"/>
          <w:szCs w:val="22"/>
          <w:lang w:eastAsia="en-US" w:bidi="hi-IN"/>
        </w:rPr>
        <w:t xml:space="preserve">), wykonując przedmiotowe zamówienie musi spełniać wymogi dotyczące łącznego udziału pojazdów elektrycznych lub pojazdów napędzanych gazem ziemnym we flocie pojazdów samochodowych, w rozumieniu art. 2 pkt 33 ustawy z dnia 20 czerwca 1997 r. Prawo </w:t>
      </w:r>
      <w:r w:rsidR="00806A12">
        <w:rPr>
          <w:rFonts w:ascii="Arial" w:eastAsia="Calibri" w:hAnsi="Arial" w:cs="Arial"/>
          <w:bCs/>
          <w:color w:val="auto"/>
          <w:sz w:val="22"/>
          <w:szCs w:val="22"/>
          <w:lang w:eastAsia="en-US" w:bidi="hi-IN"/>
        </w:rPr>
        <w:br/>
      </w:r>
      <w:r w:rsidR="00BE03EF" w:rsidRPr="00BE03EF">
        <w:rPr>
          <w:rFonts w:ascii="Arial" w:eastAsia="Calibri" w:hAnsi="Arial" w:cs="Arial"/>
          <w:bCs/>
          <w:color w:val="auto"/>
          <w:sz w:val="22"/>
          <w:szCs w:val="22"/>
          <w:lang w:eastAsia="en-US" w:bidi="hi-IN"/>
        </w:rPr>
        <w:t>o ruchu drogowym, używanych przy wykonywaniu tego zadania na poziomie co najmniej 10%.</w:t>
      </w:r>
    </w:p>
    <w:p w14:paraId="227D5864" w14:textId="77777777" w:rsidR="00BE03EF" w:rsidRPr="001C5EF2" w:rsidRDefault="00BE03EF" w:rsidP="00BE03EF">
      <w:pPr>
        <w:tabs>
          <w:tab w:val="left" w:pos="426"/>
        </w:tabs>
        <w:spacing w:line="288" w:lineRule="auto"/>
        <w:jc w:val="both"/>
        <w:outlineLvl w:val="1"/>
        <w:rPr>
          <w:rFonts w:ascii="Arial" w:eastAsia="Calibri" w:hAnsi="Arial" w:cs="Arial"/>
          <w:bCs/>
          <w:color w:val="auto"/>
          <w:sz w:val="18"/>
          <w:szCs w:val="18"/>
          <w:lang w:eastAsia="en-US" w:bidi="hi-IN"/>
        </w:rPr>
      </w:pPr>
    </w:p>
    <w:p w14:paraId="3DB4C061" w14:textId="19E192DA" w:rsidR="00BE03EF" w:rsidRPr="00BE03EF" w:rsidRDefault="00BE03EF" w:rsidP="00BE03EF">
      <w:pPr>
        <w:tabs>
          <w:tab w:val="left" w:pos="426"/>
        </w:tabs>
        <w:spacing w:line="288" w:lineRule="auto"/>
        <w:jc w:val="both"/>
        <w:outlineLvl w:val="1"/>
        <w:rPr>
          <w:rFonts w:ascii="Arial" w:eastAsia="Calibri" w:hAnsi="Arial" w:cs="Arial"/>
          <w:bCs/>
          <w:color w:val="auto"/>
          <w:sz w:val="22"/>
          <w:szCs w:val="22"/>
          <w:lang w:eastAsia="en-US" w:bidi="hi-IN"/>
        </w:rPr>
      </w:pPr>
      <w:r w:rsidRPr="00BE03EF">
        <w:rPr>
          <w:rFonts w:ascii="Arial" w:eastAsia="Calibri" w:hAnsi="Arial" w:cs="Arial"/>
          <w:bCs/>
          <w:color w:val="auto"/>
          <w:sz w:val="22"/>
          <w:szCs w:val="22"/>
          <w:lang w:eastAsia="en-US" w:bidi="hi-IN"/>
        </w:rPr>
        <w:t xml:space="preserve">Wykonawca ma obowiązek wykonywać zadanie publiczne, objęte niniejszą Umową, zapewniając wykorzystanie pojazdów elektrycznych lub pojazdów napędzanych gazem ziemnym we flocie pojazdów użytkowanych przy wykonywaniu tego zadania, na poziomie wymaganym przez przepisy ustawy o </w:t>
      </w:r>
      <w:proofErr w:type="spellStart"/>
      <w:r w:rsidRPr="00BE03EF">
        <w:rPr>
          <w:rFonts w:ascii="Arial" w:eastAsia="Calibri" w:hAnsi="Arial" w:cs="Arial"/>
          <w:bCs/>
          <w:color w:val="auto"/>
          <w:sz w:val="22"/>
          <w:szCs w:val="22"/>
          <w:lang w:eastAsia="en-US" w:bidi="hi-IN"/>
        </w:rPr>
        <w:t>elektromobilności</w:t>
      </w:r>
      <w:proofErr w:type="spellEnd"/>
      <w:r w:rsidRPr="00BE03EF">
        <w:rPr>
          <w:rFonts w:ascii="Arial" w:eastAsia="Calibri" w:hAnsi="Arial" w:cs="Arial"/>
          <w:bCs/>
          <w:color w:val="auto"/>
          <w:sz w:val="22"/>
          <w:szCs w:val="22"/>
          <w:lang w:eastAsia="en-US" w:bidi="hi-IN"/>
        </w:rPr>
        <w:t xml:space="preserve">, z uwzględnieniem ewentualnych zmian ustawy. W związku z tym, Wykonawca zobowiązuje się do przedłożenia Zamawiającemu w terminie 14 dni od dnia podpisania Umowy szczegółowego wykazu pojazdów wykorzystywanych do realizacji przedmiotu Umowy wraz ze wskazaniem, które </w:t>
      </w:r>
      <w:r w:rsidR="00B53394">
        <w:rPr>
          <w:rFonts w:ascii="Arial" w:eastAsia="Calibri" w:hAnsi="Arial" w:cs="Arial"/>
          <w:bCs/>
          <w:color w:val="auto"/>
          <w:sz w:val="22"/>
          <w:szCs w:val="22"/>
          <w:lang w:eastAsia="en-US" w:bidi="hi-IN"/>
        </w:rPr>
        <w:br/>
      </w:r>
      <w:r w:rsidRPr="00BE03EF">
        <w:rPr>
          <w:rFonts w:ascii="Arial" w:eastAsia="Calibri" w:hAnsi="Arial" w:cs="Arial"/>
          <w:bCs/>
          <w:color w:val="auto"/>
          <w:sz w:val="22"/>
          <w:szCs w:val="22"/>
          <w:lang w:eastAsia="en-US" w:bidi="hi-IN"/>
        </w:rPr>
        <w:t>z nich stanowią pojazdy elektryczne lub pojazdy napędzane gazem ziemnym oraz podaniem tytułu prawnego do dysponowania pojazdami.</w:t>
      </w:r>
    </w:p>
    <w:p w14:paraId="451EB258" w14:textId="77777777" w:rsidR="00BE03EF" w:rsidRPr="00FD14AD" w:rsidRDefault="00BE03EF" w:rsidP="00BE03EF">
      <w:pPr>
        <w:tabs>
          <w:tab w:val="left" w:pos="426"/>
        </w:tabs>
        <w:spacing w:line="288" w:lineRule="auto"/>
        <w:jc w:val="both"/>
        <w:outlineLvl w:val="1"/>
        <w:rPr>
          <w:rFonts w:ascii="Arial" w:eastAsia="Calibri" w:hAnsi="Arial" w:cs="Arial"/>
          <w:bCs/>
          <w:color w:val="auto"/>
          <w:sz w:val="16"/>
          <w:szCs w:val="16"/>
          <w:lang w:eastAsia="en-US" w:bidi="hi-IN"/>
        </w:rPr>
      </w:pPr>
    </w:p>
    <w:p w14:paraId="3F7BE56F" w14:textId="296FA797" w:rsidR="00336A09" w:rsidRPr="0065791D" w:rsidRDefault="00BE03EF" w:rsidP="00BE03EF">
      <w:pPr>
        <w:tabs>
          <w:tab w:val="left" w:pos="426"/>
        </w:tabs>
        <w:spacing w:line="288" w:lineRule="auto"/>
        <w:jc w:val="both"/>
        <w:outlineLvl w:val="1"/>
        <w:rPr>
          <w:rFonts w:ascii="Arial" w:eastAsia="Calibri" w:hAnsi="Arial" w:cs="Arial"/>
          <w:bCs/>
          <w:color w:val="auto"/>
          <w:sz w:val="22"/>
          <w:szCs w:val="22"/>
          <w:lang w:eastAsia="en-US" w:bidi="hi-IN"/>
        </w:rPr>
      </w:pPr>
      <w:r w:rsidRPr="00BE03EF">
        <w:rPr>
          <w:rFonts w:ascii="Arial" w:eastAsia="Calibri" w:hAnsi="Arial" w:cs="Arial"/>
          <w:b/>
          <w:color w:val="auto"/>
          <w:sz w:val="22"/>
          <w:szCs w:val="22"/>
          <w:lang w:eastAsia="en-US" w:bidi="hi-IN"/>
        </w:rPr>
        <w:t>3.</w:t>
      </w:r>
      <w:r w:rsidR="00196465">
        <w:rPr>
          <w:rFonts w:ascii="Arial" w:eastAsia="Calibri" w:hAnsi="Arial" w:cs="Arial"/>
          <w:b/>
          <w:color w:val="auto"/>
          <w:sz w:val="22"/>
          <w:szCs w:val="22"/>
          <w:lang w:eastAsia="en-US" w:bidi="hi-IN"/>
        </w:rPr>
        <w:t>3</w:t>
      </w:r>
      <w:r>
        <w:rPr>
          <w:rFonts w:ascii="Arial" w:eastAsia="Calibri" w:hAnsi="Arial" w:cs="Arial"/>
          <w:bCs/>
          <w:color w:val="auto"/>
          <w:sz w:val="22"/>
          <w:szCs w:val="22"/>
          <w:lang w:eastAsia="en-US" w:bidi="hi-IN"/>
        </w:rPr>
        <w:t xml:space="preserve"> </w:t>
      </w:r>
      <w:r w:rsidR="00336A09" w:rsidRPr="0065791D">
        <w:rPr>
          <w:rFonts w:ascii="Arial" w:hAnsi="Arial" w:cs="Arial"/>
          <w:b/>
          <w:bCs/>
          <w:color w:val="auto"/>
          <w:sz w:val="22"/>
          <w:szCs w:val="22"/>
          <w:lang w:bidi="hi-IN"/>
        </w:rPr>
        <w:t xml:space="preserve">Gwarancja jakości </w:t>
      </w:r>
    </w:p>
    <w:p w14:paraId="0F1DA201" w14:textId="77777777" w:rsidR="00336A09" w:rsidRPr="003C3ADD" w:rsidRDefault="00336A09" w:rsidP="00336A09">
      <w:pPr>
        <w:pStyle w:val="Akapitzlist"/>
        <w:rPr>
          <w:rFonts w:ascii="Arial" w:hAnsi="Arial" w:cs="Arial"/>
          <w:bCs/>
          <w:color w:val="auto"/>
          <w:sz w:val="4"/>
          <w:szCs w:val="22"/>
          <w:lang w:bidi="hi-IN"/>
        </w:rPr>
      </w:pPr>
    </w:p>
    <w:p w14:paraId="7EDCA932" w14:textId="77777777" w:rsidR="00336A09" w:rsidRPr="00630B7A" w:rsidRDefault="00336A09" w:rsidP="00336A09">
      <w:pPr>
        <w:spacing w:line="288" w:lineRule="auto"/>
        <w:jc w:val="both"/>
        <w:rPr>
          <w:rFonts w:ascii="Arial" w:hAnsi="Arial" w:cs="Arial"/>
          <w:color w:val="auto"/>
          <w:sz w:val="22"/>
          <w:szCs w:val="22"/>
          <w:lang w:eastAsia="pl-PL"/>
        </w:rPr>
      </w:pPr>
      <w:r w:rsidRPr="00630B7A">
        <w:rPr>
          <w:rFonts w:ascii="Arial" w:hAnsi="Arial" w:cs="Arial"/>
          <w:color w:val="auto"/>
          <w:sz w:val="22"/>
          <w:szCs w:val="22"/>
          <w:lang w:eastAsia="pl-PL"/>
        </w:rPr>
        <w:t>Wykonawca udzieli Zamawiającemu pisemnej gwarancji z tytułu wad fizycznych przedmiotu zamówienia, stanowić ona będzie rozszerzenie odpowiedzialności Wykonawcy za te wady.</w:t>
      </w:r>
    </w:p>
    <w:p w14:paraId="7253E324" w14:textId="2461AFE6" w:rsidR="00336A09" w:rsidRPr="00630B7A" w:rsidRDefault="00336A09" w:rsidP="00336A09">
      <w:pPr>
        <w:spacing w:line="288" w:lineRule="auto"/>
        <w:jc w:val="both"/>
        <w:rPr>
          <w:rFonts w:ascii="Arial" w:hAnsi="Arial" w:cs="Arial"/>
          <w:color w:val="auto"/>
          <w:sz w:val="22"/>
          <w:szCs w:val="22"/>
          <w:lang w:eastAsia="pl-PL"/>
        </w:rPr>
      </w:pPr>
      <w:r w:rsidRPr="00630B7A">
        <w:rPr>
          <w:rFonts w:ascii="Arial" w:hAnsi="Arial" w:cs="Arial"/>
          <w:color w:val="auto"/>
          <w:sz w:val="22"/>
          <w:szCs w:val="22"/>
          <w:lang w:eastAsia="pl-PL"/>
        </w:rPr>
        <w:t xml:space="preserve">Zamawiający wymaga od Wykonawcy udzielenia gwarancji i rękojmi na wykonany przedmiot zamówienia w minimalnym okresie </w:t>
      </w:r>
      <w:r w:rsidR="00B75160">
        <w:rPr>
          <w:rFonts w:ascii="Arial" w:hAnsi="Arial" w:cs="Arial"/>
          <w:color w:val="auto"/>
          <w:sz w:val="22"/>
          <w:szCs w:val="22"/>
          <w:lang w:eastAsia="pl-PL"/>
        </w:rPr>
        <w:t>24</w:t>
      </w:r>
      <w:r w:rsidRPr="00630B7A">
        <w:rPr>
          <w:rFonts w:ascii="Arial" w:hAnsi="Arial" w:cs="Arial"/>
          <w:color w:val="auto"/>
          <w:sz w:val="22"/>
          <w:szCs w:val="22"/>
          <w:lang w:eastAsia="pl-PL"/>
        </w:rPr>
        <w:t xml:space="preserve"> miesięcy licząc od dnia odbioru końcowego przedmiotu zamówienia. W związku z wprowadzeniem dodatkowego kryterium oceny ofert, jakim jest wydłużenie okresu gwarancji ponad wymagane </w:t>
      </w:r>
      <w:r w:rsidR="00B75160">
        <w:rPr>
          <w:rFonts w:ascii="Arial" w:hAnsi="Arial" w:cs="Arial"/>
          <w:color w:val="auto"/>
          <w:sz w:val="22"/>
          <w:szCs w:val="22"/>
          <w:lang w:eastAsia="pl-PL"/>
        </w:rPr>
        <w:t>24</w:t>
      </w:r>
      <w:r w:rsidRPr="00630B7A">
        <w:rPr>
          <w:rFonts w:ascii="Arial" w:hAnsi="Arial" w:cs="Arial"/>
          <w:color w:val="auto"/>
          <w:sz w:val="22"/>
          <w:szCs w:val="22"/>
          <w:lang w:eastAsia="pl-PL"/>
        </w:rPr>
        <w:t xml:space="preserve"> miesi</w:t>
      </w:r>
      <w:r w:rsidR="00B75160">
        <w:rPr>
          <w:rFonts w:ascii="Arial" w:hAnsi="Arial" w:cs="Arial"/>
          <w:color w:val="auto"/>
          <w:sz w:val="22"/>
          <w:szCs w:val="22"/>
          <w:lang w:eastAsia="pl-PL"/>
        </w:rPr>
        <w:t>ące</w:t>
      </w:r>
      <w:r w:rsidRPr="00630B7A">
        <w:rPr>
          <w:rFonts w:ascii="Arial" w:hAnsi="Arial" w:cs="Arial"/>
          <w:color w:val="auto"/>
          <w:sz w:val="22"/>
          <w:szCs w:val="22"/>
          <w:lang w:eastAsia="pl-PL"/>
        </w:rPr>
        <w:t xml:space="preserve">, jego ostateczny wymiar zostanie wskazany przez Wykonawcę w Formularzu ofertowym. </w:t>
      </w:r>
    </w:p>
    <w:p w14:paraId="5B75FA54" w14:textId="2E6FD3EB" w:rsidR="00E2585A" w:rsidRPr="00AF284E" w:rsidRDefault="00336A09" w:rsidP="00AF284E">
      <w:pPr>
        <w:widowControl/>
        <w:suppressAutoHyphens w:val="0"/>
        <w:autoSpaceDE w:val="0"/>
        <w:autoSpaceDN w:val="0"/>
        <w:adjustRightInd w:val="0"/>
        <w:spacing w:line="288" w:lineRule="auto"/>
        <w:jc w:val="both"/>
        <w:rPr>
          <w:rFonts w:ascii="Arial" w:eastAsia="SimSun" w:hAnsi="Arial" w:cs="Arial"/>
          <w:bCs/>
          <w:color w:val="auto"/>
          <w:sz w:val="22"/>
          <w:szCs w:val="22"/>
          <w:lang w:bidi="hi-IN"/>
        </w:rPr>
      </w:pPr>
      <w:r w:rsidRPr="00630B7A">
        <w:rPr>
          <w:rFonts w:ascii="Arial" w:eastAsia="SimSun" w:hAnsi="Arial" w:cs="Arial"/>
          <w:bCs/>
          <w:color w:val="auto"/>
          <w:sz w:val="22"/>
          <w:szCs w:val="22"/>
          <w:lang w:bidi="hi-IN"/>
        </w:rPr>
        <w:t>Okres rękojmi będzie równy zaoferowanemu okresowi gwarancji.</w:t>
      </w:r>
    </w:p>
    <w:p w14:paraId="2CC34559" w14:textId="77777777" w:rsidR="00E2585A" w:rsidRPr="00962F1C" w:rsidRDefault="00E2585A" w:rsidP="00DB13F2">
      <w:pPr>
        <w:spacing w:line="288" w:lineRule="auto"/>
        <w:jc w:val="both"/>
        <w:rPr>
          <w:rFonts w:ascii="Arial" w:eastAsia="Calibri" w:hAnsi="Arial" w:cs="Arial"/>
          <w:bCs/>
          <w:color w:val="auto"/>
          <w:sz w:val="12"/>
          <w:szCs w:val="22"/>
          <w:lang w:eastAsia="en-US" w:bidi="hi-IN"/>
        </w:rPr>
      </w:pPr>
    </w:p>
    <w:p w14:paraId="2CF94598" w14:textId="77777777" w:rsidR="007719C4" w:rsidRPr="00B109BC" w:rsidRDefault="00A16029" w:rsidP="00F42813">
      <w:pPr>
        <w:pStyle w:val="Akapitzlist"/>
        <w:numPr>
          <w:ilvl w:val="1"/>
          <w:numId w:val="41"/>
        </w:numPr>
        <w:tabs>
          <w:tab w:val="left" w:pos="426"/>
        </w:tabs>
        <w:spacing w:line="288" w:lineRule="auto"/>
        <w:ind w:left="284" w:hanging="284"/>
        <w:jc w:val="both"/>
        <w:outlineLvl w:val="1"/>
        <w:rPr>
          <w:rFonts w:ascii="Arial" w:eastAsia="Calibri" w:hAnsi="Arial" w:cs="Arial"/>
          <w:bCs/>
          <w:color w:val="auto"/>
          <w:sz w:val="22"/>
          <w:szCs w:val="22"/>
          <w:lang w:eastAsia="en-US" w:bidi="hi-IN"/>
        </w:rPr>
      </w:pPr>
      <w:r w:rsidRPr="00B109BC">
        <w:rPr>
          <w:rFonts w:ascii="Arial" w:hAnsi="Arial" w:cs="Arial"/>
          <w:b/>
          <w:bCs/>
          <w:color w:val="auto"/>
          <w:sz w:val="22"/>
          <w:szCs w:val="22"/>
        </w:rPr>
        <w:t>Podwykonawcy</w:t>
      </w:r>
    </w:p>
    <w:p w14:paraId="71EFB0DB" w14:textId="6F37DDDC" w:rsidR="00423543" w:rsidRPr="00423543" w:rsidRDefault="00A16029" w:rsidP="00CF3510">
      <w:pPr>
        <w:pStyle w:val="Default"/>
        <w:spacing w:line="288" w:lineRule="auto"/>
        <w:jc w:val="both"/>
        <w:rPr>
          <w:color w:val="auto"/>
          <w:sz w:val="22"/>
          <w:szCs w:val="22"/>
        </w:rPr>
      </w:pPr>
      <w:r w:rsidRPr="00423543">
        <w:rPr>
          <w:color w:val="auto"/>
          <w:sz w:val="22"/>
          <w:szCs w:val="22"/>
        </w:rPr>
        <w:t xml:space="preserve">Zamawiający żąda wskazania przez Wykonawcę na Formularzu oferty, </w:t>
      </w:r>
      <w:r w:rsidR="00423543" w:rsidRPr="00423543">
        <w:rPr>
          <w:color w:val="auto"/>
          <w:sz w:val="22"/>
          <w:szCs w:val="22"/>
        </w:rPr>
        <w:t xml:space="preserve">stanowiącym </w:t>
      </w:r>
      <w:r w:rsidR="00423543" w:rsidRPr="00FB69B5">
        <w:rPr>
          <w:color w:val="000000" w:themeColor="text1"/>
          <w:sz w:val="22"/>
          <w:szCs w:val="22"/>
        </w:rPr>
        <w:t>załącznik nr 1 do S</w:t>
      </w:r>
      <w:r w:rsidRPr="00FB69B5">
        <w:rPr>
          <w:color w:val="000000" w:themeColor="text1"/>
          <w:sz w:val="22"/>
          <w:szCs w:val="22"/>
        </w:rPr>
        <w:t>WZ</w:t>
      </w:r>
      <w:r w:rsidRPr="00423543">
        <w:rPr>
          <w:color w:val="auto"/>
          <w:sz w:val="22"/>
          <w:szCs w:val="22"/>
        </w:rPr>
        <w:t xml:space="preserve">, części zamówienia, których wykonanie zamierza powierzyć Podwykonawcom, </w:t>
      </w:r>
      <w:r w:rsidR="00423543" w:rsidRPr="00423543">
        <w:rPr>
          <w:color w:val="auto"/>
          <w:sz w:val="22"/>
          <w:szCs w:val="22"/>
        </w:rPr>
        <w:t>oraz</w:t>
      </w:r>
      <w:r w:rsidRPr="00423543">
        <w:rPr>
          <w:color w:val="auto"/>
          <w:sz w:val="22"/>
          <w:szCs w:val="22"/>
        </w:rPr>
        <w:t xml:space="preserve"> podania </w:t>
      </w:r>
      <w:r w:rsidR="00423543" w:rsidRPr="00423543">
        <w:rPr>
          <w:color w:val="auto"/>
          <w:sz w:val="22"/>
          <w:szCs w:val="22"/>
        </w:rPr>
        <w:t>nazw ewentualnych podwykonawców, jeżeli są już znani.</w:t>
      </w:r>
    </w:p>
    <w:p w14:paraId="1360BD31" w14:textId="77777777" w:rsidR="007719C4" w:rsidRPr="00423543" w:rsidRDefault="00A16029" w:rsidP="00CF3510">
      <w:pPr>
        <w:pStyle w:val="Default"/>
        <w:spacing w:line="288" w:lineRule="auto"/>
        <w:jc w:val="both"/>
        <w:rPr>
          <w:b/>
          <w:bCs/>
          <w:color w:val="auto"/>
          <w:sz w:val="8"/>
          <w:szCs w:val="10"/>
        </w:rPr>
      </w:pPr>
      <w:r w:rsidRPr="00423543">
        <w:rPr>
          <w:color w:val="auto"/>
          <w:sz w:val="22"/>
          <w:szCs w:val="22"/>
        </w:rPr>
        <w:t xml:space="preserve">Powierzenie wykonania części zamówienia Podwykonawcom nie zwalnia Wykonawcy                        z odpowiedzialności za należyte wykonanie tego zamówienia. </w:t>
      </w:r>
    </w:p>
    <w:p w14:paraId="0146CF8E" w14:textId="77777777" w:rsidR="007719C4" w:rsidRPr="003C3ADD" w:rsidRDefault="007719C4" w:rsidP="00CF3510">
      <w:pPr>
        <w:pStyle w:val="Default"/>
        <w:spacing w:line="288" w:lineRule="auto"/>
        <w:jc w:val="both"/>
        <w:rPr>
          <w:b/>
          <w:bCs/>
          <w:sz w:val="10"/>
          <w:szCs w:val="10"/>
        </w:rPr>
      </w:pPr>
    </w:p>
    <w:p w14:paraId="14952A65" w14:textId="0955C92E" w:rsidR="007719C4" w:rsidRPr="00CF3510" w:rsidRDefault="00A16029" w:rsidP="00CF3510">
      <w:pPr>
        <w:pStyle w:val="Default"/>
        <w:spacing w:line="288" w:lineRule="auto"/>
        <w:jc w:val="both"/>
        <w:rPr>
          <w:sz w:val="22"/>
          <w:szCs w:val="22"/>
        </w:rPr>
      </w:pPr>
      <w:r w:rsidRPr="00CF3510">
        <w:rPr>
          <w:b/>
          <w:bCs/>
          <w:sz w:val="22"/>
          <w:szCs w:val="22"/>
        </w:rPr>
        <w:t>3.</w:t>
      </w:r>
      <w:r w:rsidR="004B431A">
        <w:rPr>
          <w:b/>
          <w:bCs/>
          <w:sz w:val="22"/>
          <w:szCs w:val="22"/>
        </w:rPr>
        <w:t xml:space="preserve">5 </w:t>
      </w:r>
      <w:r w:rsidRPr="00CF3510">
        <w:rPr>
          <w:b/>
          <w:bCs/>
          <w:sz w:val="22"/>
          <w:szCs w:val="22"/>
        </w:rPr>
        <w:t xml:space="preserve">Oferty częściowe i wariantowe </w:t>
      </w:r>
    </w:p>
    <w:p w14:paraId="398813D3" w14:textId="77777777" w:rsidR="00E90785" w:rsidRPr="00E90785" w:rsidRDefault="00E90785" w:rsidP="00E90785">
      <w:pPr>
        <w:pStyle w:val="Default"/>
        <w:spacing w:line="288" w:lineRule="auto"/>
        <w:jc w:val="both"/>
        <w:rPr>
          <w:sz w:val="22"/>
          <w:szCs w:val="22"/>
        </w:rPr>
      </w:pPr>
      <w:r w:rsidRPr="00E90785">
        <w:rPr>
          <w:sz w:val="22"/>
          <w:szCs w:val="22"/>
        </w:rPr>
        <w:t>Nie dopuszcza się składania ofert częściowych.</w:t>
      </w:r>
    </w:p>
    <w:p w14:paraId="346D4E4C" w14:textId="77777777" w:rsidR="00E90785" w:rsidRPr="00E90785" w:rsidRDefault="00E90785" w:rsidP="00E90785">
      <w:pPr>
        <w:pStyle w:val="Default"/>
        <w:spacing w:line="288" w:lineRule="auto"/>
        <w:jc w:val="both"/>
        <w:rPr>
          <w:sz w:val="22"/>
          <w:szCs w:val="22"/>
        </w:rPr>
      </w:pPr>
      <w:r w:rsidRPr="00E90785">
        <w:rPr>
          <w:sz w:val="22"/>
          <w:szCs w:val="22"/>
        </w:rPr>
        <w:t>Przedmiot zamówienia nie może zostać podzielony na części ze względów technicznych, organizacyjnych, ekonomicznych i celowościowych. Podział na części nie spowodowałby złożenia większej ilości ofert w postępowaniu.</w:t>
      </w:r>
    </w:p>
    <w:p w14:paraId="60618416" w14:textId="77777777" w:rsidR="00E90785" w:rsidRPr="00E90785" w:rsidRDefault="00E90785" w:rsidP="00E90785">
      <w:pPr>
        <w:pStyle w:val="Default"/>
        <w:spacing w:line="288" w:lineRule="auto"/>
        <w:jc w:val="both"/>
        <w:rPr>
          <w:sz w:val="6"/>
          <w:szCs w:val="22"/>
        </w:rPr>
      </w:pPr>
    </w:p>
    <w:p w14:paraId="18152EF7" w14:textId="77777777" w:rsidR="00057385" w:rsidRDefault="00E90785" w:rsidP="00E90785">
      <w:pPr>
        <w:pStyle w:val="Default"/>
        <w:spacing w:line="288" w:lineRule="auto"/>
        <w:jc w:val="both"/>
        <w:rPr>
          <w:sz w:val="22"/>
          <w:szCs w:val="22"/>
        </w:rPr>
      </w:pPr>
      <w:r w:rsidRPr="00E90785">
        <w:rPr>
          <w:sz w:val="22"/>
          <w:szCs w:val="22"/>
        </w:rPr>
        <w:t>Nie dopuszcza się składania ofert wariantowych.</w:t>
      </w:r>
    </w:p>
    <w:p w14:paraId="4057655A" w14:textId="77777777" w:rsidR="00A64DE8" w:rsidRDefault="00A64DE8" w:rsidP="00E90785">
      <w:pPr>
        <w:pStyle w:val="Default"/>
        <w:spacing w:line="288" w:lineRule="auto"/>
        <w:jc w:val="both"/>
        <w:rPr>
          <w:sz w:val="22"/>
          <w:szCs w:val="22"/>
        </w:rPr>
      </w:pPr>
    </w:p>
    <w:p w14:paraId="3E334113" w14:textId="03230262" w:rsidR="00A64DE8" w:rsidRDefault="00A64DE8" w:rsidP="00F42813">
      <w:pPr>
        <w:pStyle w:val="Default"/>
        <w:numPr>
          <w:ilvl w:val="1"/>
          <w:numId w:val="63"/>
        </w:numPr>
        <w:tabs>
          <w:tab w:val="left" w:pos="426"/>
        </w:tabs>
        <w:spacing w:line="288" w:lineRule="auto"/>
        <w:ind w:left="284" w:hanging="284"/>
        <w:jc w:val="both"/>
        <w:rPr>
          <w:b/>
          <w:bCs/>
          <w:color w:val="auto"/>
          <w:sz w:val="22"/>
          <w:szCs w:val="22"/>
        </w:rPr>
      </w:pPr>
      <w:r w:rsidRPr="00057385">
        <w:rPr>
          <w:b/>
          <w:bCs/>
          <w:color w:val="auto"/>
          <w:sz w:val="22"/>
          <w:szCs w:val="22"/>
        </w:rPr>
        <w:t xml:space="preserve">Zamówienia, o których mowa w art. 214 ust. 1 pkt 7 ustawy </w:t>
      </w:r>
      <w:proofErr w:type="spellStart"/>
      <w:r w:rsidRPr="00057385">
        <w:rPr>
          <w:b/>
          <w:bCs/>
          <w:color w:val="auto"/>
          <w:sz w:val="22"/>
          <w:szCs w:val="22"/>
        </w:rPr>
        <w:t>Pzp</w:t>
      </w:r>
      <w:proofErr w:type="spellEnd"/>
    </w:p>
    <w:p w14:paraId="4F544181" w14:textId="77777777" w:rsidR="00A64DE8" w:rsidRPr="00057385" w:rsidRDefault="00A64DE8" w:rsidP="00A64DE8">
      <w:pPr>
        <w:pStyle w:val="Default"/>
        <w:spacing w:line="288" w:lineRule="auto"/>
        <w:jc w:val="both"/>
        <w:rPr>
          <w:color w:val="auto"/>
          <w:sz w:val="8"/>
          <w:szCs w:val="22"/>
        </w:rPr>
      </w:pPr>
      <w:r>
        <w:rPr>
          <w:color w:val="auto"/>
          <w:sz w:val="22"/>
          <w:szCs w:val="22"/>
        </w:rPr>
        <w:t>Zamawiający nie przewiduje możliwości udzielenia zamówień, o których mowa w art. 214 ust. 1 pkt 7 ustawy Prawo zamówień publicznych</w:t>
      </w:r>
    </w:p>
    <w:p w14:paraId="7FB76D94" w14:textId="77777777" w:rsidR="007719C4" w:rsidRPr="00512268" w:rsidRDefault="007719C4" w:rsidP="00CF3510">
      <w:pPr>
        <w:pStyle w:val="Default"/>
        <w:spacing w:line="288" w:lineRule="auto"/>
        <w:jc w:val="both"/>
        <w:rPr>
          <w:strike/>
          <w:color w:val="FF0000"/>
          <w:sz w:val="12"/>
          <w:szCs w:val="22"/>
        </w:rPr>
      </w:pPr>
    </w:p>
    <w:p w14:paraId="3AF3BB48" w14:textId="1E309E94" w:rsidR="007719C4" w:rsidRDefault="00BF7FCA" w:rsidP="00182C45">
      <w:pPr>
        <w:pStyle w:val="Default"/>
        <w:spacing w:line="288" w:lineRule="auto"/>
        <w:jc w:val="both"/>
        <w:rPr>
          <w:b/>
          <w:bCs/>
          <w:sz w:val="22"/>
          <w:szCs w:val="22"/>
        </w:rPr>
      </w:pPr>
      <w:r>
        <w:rPr>
          <w:b/>
          <w:bCs/>
          <w:sz w:val="22"/>
          <w:szCs w:val="22"/>
        </w:rPr>
        <w:t>3.</w:t>
      </w:r>
      <w:r w:rsidR="00A64DE8">
        <w:rPr>
          <w:b/>
          <w:bCs/>
          <w:sz w:val="22"/>
          <w:szCs w:val="22"/>
        </w:rPr>
        <w:t>7</w:t>
      </w:r>
      <w:r w:rsidR="00A16029" w:rsidRPr="00CF3510">
        <w:rPr>
          <w:b/>
          <w:bCs/>
          <w:sz w:val="22"/>
          <w:szCs w:val="22"/>
        </w:rPr>
        <w:t xml:space="preserve"> Wspólny Słownik Zamówień CPV</w:t>
      </w:r>
    </w:p>
    <w:p w14:paraId="33647E04" w14:textId="77777777" w:rsidR="00BF7FCA" w:rsidRPr="00EE46E7" w:rsidRDefault="00BF7FCA" w:rsidP="00182C45">
      <w:pPr>
        <w:pStyle w:val="Default"/>
        <w:spacing w:line="288" w:lineRule="auto"/>
        <w:jc w:val="both"/>
        <w:rPr>
          <w:b/>
          <w:bCs/>
          <w:sz w:val="6"/>
          <w:szCs w:val="22"/>
        </w:rPr>
      </w:pPr>
    </w:p>
    <w:tbl>
      <w:tblPr>
        <w:tblStyle w:val="Tabela-Siatka"/>
        <w:tblW w:w="0" w:type="auto"/>
        <w:tblLook w:val="04A0" w:firstRow="1" w:lastRow="0" w:firstColumn="1" w:lastColumn="0" w:noHBand="0" w:noVBand="1"/>
      </w:tblPr>
      <w:tblGrid>
        <w:gridCol w:w="1801"/>
        <w:gridCol w:w="7344"/>
      </w:tblGrid>
      <w:tr w:rsidR="00B75160" w:rsidRPr="00803814" w14:paraId="33DCB875" w14:textId="77777777" w:rsidTr="00A64DE8">
        <w:tc>
          <w:tcPr>
            <w:tcW w:w="1801" w:type="dxa"/>
          </w:tcPr>
          <w:p w14:paraId="0480D8B5" w14:textId="1855EEA3" w:rsidR="00B75160" w:rsidRPr="00803814" w:rsidRDefault="00A64DE8" w:rsidP="00DE02A4">
            <w:pPr>
              <w:pStyle w:val="Default"/>
              <w:tabs>
                <w:tab w:val="left" w:pos="1418"/>
              </w:tabs>
              <w:spacing w:line="288" w:lineRule="auto"/>
              <w:ind w:right="317"/>
              <w:jc w:val="both"/>
              <w:rPr>
                <w:b/>
                <w:bCs/>
                <w:color w:val="auto"/>
                <w:sz w:val="22"/>
                <w:szCs w:val="22"/>
              </w:rPr>
            </w:pPr>
            <w:r>
              <w:rPr>
                <w:bCs/>
                <w:color w:val="auto"/>
                <w:sz w:val="22"/>
                <w:szCs w:val="22"/>
              </w:rPr>
              <w:t>45111291-</w:t>
            </w:r>
            <w:r w:rsidR="00B3618F">
              <w:rPr>
                <w:bCs/>
                <w:color w:val="auto"/>
                <w:sz w:val="22"/>
                <w:szCs w:val="22"/>
              </w:rPr>
              <w:t>4</w:t>
            </w:r>
          </w:p>
        </w:tc>
        <w:tc>
          <w:tcPr>
            <w:tcW w:w="7344" w:type="dxa"/>
          </w:tcPr>
          <w:p w14:paraId="5E06544B" w14:textId="50701BAA" w:rsidR="00B75160" w:rsidRPr="00A64DE8" w:rsidRDefault="00A64DE8" w:rsidP="00DE02A4">
            <w:pPr>
              <w:pStyle w:val="Default"/>
              <w:spacing w:line="288" w:lineRule="auto"/>
              <w:jc w:val="both"/>
              <w:rPr>
                <w:color w:val="auto"/>
                <w:sz w:val="22"/>
                <w:szCs w:val="22"/>
              </w:rPr>
            </w:pPr>
            <w:r w:rsidRPr="00A64DE8">
              <w:rPr>
                <w:color w:val="auto"/>
                <w:sz w:val="22"/>
                <w:szCs w:val="22"/>
              </w:rPr>
              <w:t>Roboty w zakresie zagospodarowania terenu</w:t>
            </w:r>
          </w:p>
        </w:tc>
      </w:tr>
      <w:tr w:rsidR="00A64DE8" w:rsidRPr="00803814" w14:paraId="0EFD11C5" w14:textId="77777777" w:rsidTr="00A64DE8">
        <w:tc>
          <w:tcPr>
            <w:tcW w:w="1801" w:type="dxa"/>
          </w:tcPr>
          <w:p w14:paraId="65CFEE08" w14:textId="4ABA2129" w:rsidR="00A64DE8" w:rsidRDefault="00A64DE8" w:rsidP="00DE02A4">
            <w:pPr>
              <w:pStyle w:val="Default"/>
              <w:tabs>
                <w:tab w:val="left" w:pos="1418"/>
              </w:tabs>
              <w:spacing w:line="288" w:lineRule="auto"/>
              <w:ind w:right="317"/>
              <w:jc w:val="both"/>
              <w:rPr>
                <w:bCs/>
                <w:color w:val="auto"/>
                <w:sz w:val="22"/>
                <w:szCs w:val="22"/>
              </w:rPr>
            </w:pPr>
            <w:r>
              <w:rPr>
                <w:bCs/>
                <w:color w:val="auto"/>
                <w:sz w:val="22"/>
                <w:szCs w:val="22"/>
              </w:rPr>
              <w:t>77300000-3</w:t>
            </w:r>
          </w:p>
        </w:tc>
        <w:tc>
          <w:tcPr>
            <w:tcW w:w="7344" w:type="dxa"/>
          </w:tcPr>
          <w:p w14:paraId="74EBA3F0" w14:textId="6C8D7AEE" w:rsidR="00A64DE8" w:rsidRDefault="00A64DE8" w:rsidP="00DE02A4">
            <w:pPr>
              <w:pStyle w:val="Default"/>
              <w:spacing w:line="288" w:lineRule="auto"/>
              <w:jc w:val="both"/>
              <w:rPr>
                <w:bCs/>
                <w:color w:val="auto"/>
                <w:sz w:val="22"/>
                <w:szCs w:val="22"/>
              </w:rPr>
            </w:pPr>
            <w:r>
              <w:rPr>
                <w:bCs/>
                <w:color w:val="auto"/>
                <w:sz w:val="22"/>
                <w:szCs w:val="22"/>
              </w:rPr>
              <w:t>Usługi ogrodnicze</w:t>
            </w:r>
          </w:p>
        </w:tc>
      </w:tr>
      <w:tr w:rsidR="00A64DE8" w:rsidRPr="00803814" w14:paraId="15D258B2" w14:textId="77777777" w:rsidTr="00A64DE8">
        <w:tc>
          <w:tcPr>
            <w:tcW w:w="1801" w:type="dxa"/>
          </w:tcPr>
          <w:p w14:paraId="5C2FFFFC" w14:textId="0ABD826B" w:rsidR="00A64DE8" w:rsidRDefault="00A64DE8" w:rsidP="00DE02A4">
            <w:pPr>
              <w:pStyle w:val="Default"/>
              <w:tabs>
                <w:tab w:val="left" w:pos="1418"/>
              </w:tabs>
              <w:spacing w:line="288" w:lineRule="auto"/>
              <w:ind w:right="317"/>
              <w:jc w:val="both"/>
              <w:rPr>
                <w:bCs/>
                <w:color w:val="auto"/>
                <w:sz w:val="22"/>
                <w:szCs w:val="22"/>
              </w:rPr>
            </w:pPr>
            <w:r>
              <w:rPr>
                <w:bCs/>
                <w:color w:val="auto"/>
                <w:sz w:val="22"/>
                <w:szCs w:val="22"/>
              </w:rPr>
              <w:t>77310000-6</w:t>
            </w:r>
          </w:p>
        </w:tc>
        <w:tc>
          <w:tcPr>
            <w:tcW w:w="7344" w:type="dxa"/>
          </w:tcPr>
          <w:p w14:paraId="387C5B96" w14:textId="5409CAC0" w:rsidR="00A64DE8" w:rsidRDefault="00A64DE8" w:rsidP="00DE02A4">
            <w:pPr>
              <w:pStyle w:val="Default"/>
              <w:spacing w:line="288" w:lineRule="auto"/>
              <w:jc w:val="both"/>
              <w:rPr>
                <w:bCs/>
                <w:color w:val="auto"/>
                <w:sz w:val="22"/>
                <w:szCs w:val="22"/>
              </w:rPr>
            </w:pPr>
            <w:r>
              <w:rPr>
                <w:bCs/>
                <w:color w:val="auto"/>
                <w:sz w:val="22"/>
                <w:szCs w:val="22"/>
              </w:rPr>
              <w:t>Usługi sadzenia roślin oraz utrzymania terenów zielonych</w:t>
            </w:r>
          </w:p>
        </w:tc>
      </w:tr>
      <w:tr w:rsidR="00A64DE8" w:rsidRPr="00803814" w14:paraId="022139FC" w14:textId="77777777" w:rsidTr="00A64DE8">
        <w:tc>
          <w:tcPr>
            <w:tcW w:w="1801" w:type="dxa"/>
          </w:tcPr>
          <w:p w14:paraId="279E1778" w14:textId="058C748B" w:rsidR="00A64DE8" w:rsidRDefault="00A64DE8" w:rsidP="00DE02A4">
            <w:pPr>
              <w:pStyle w:val="Default"/>
              <w:tabs>
                <w:tab w:val="left" w:pos="1418"/>
              </w:tabs>
              <w:spacing w:line="288" w:lineRule="auto"/>
              <w:ind w:right="317"/>
              <w:jc w:val="both"/>
              <w:rPr>
                <w:bCs/>
                <w:color w:val="auto"/>
                <w:sz w:val="22"/>
                <w:szCs w:val="22"/>
              </w:rPr>
            </w:pPr>
            <w:r>
              <w:rPr>
                <w:bCs/>
                <w:color w:val="auto"/>
                <w:sz w:val="22"/>
                <w:szCs w:val="22"/>
              </w:rPr>
              <w:t>77314100-5</w:t>
            </w:r>
          </w:p>
        </w:tc>
        <w:tc>
          <w:tcPr>
            <w:tcW w:w="7344" w:type="dxa"/>
          </w:tcPr>
          <w:p w14:paraId="76F723B1" w14:textId="457C9B93" w:rsidR="00D42BF8" w:rsidRDefault="00A64DE8" w:rsidP="00DE02A4">
            <w:pPr>
              <w:pStyle w:val="Default"/>
              <w:spacing w:line="288" w:lineRule="auto"/>
              <w:jc w:val="both"/>
              <w:rPr>
                <w:bCs/>
                <w:color w:val="auto"/>
                <w:sz w:val="22"/>
                <w:szCs w:val="22"/>
              </w:rPr>
            </w:pPr>
            <w:r>
              <w:rPr>
                <w:bCs/>
                <w:color w:val="auto"/>
                <w:sz w:val="22"/>
                <w:szCs w:val="22"/>
              </w:rPr>
              <w:t>Usługi w zakresie trawników</w:t>
            </w:r>
          </w:p>
        </w:tc>
      </w:tr>
    </w:tbl>
    <w:p w14:paraId="7A8F68B3" w14:textId="77777777" w:rsidR="000546BB" w:rsidRPr="00580E3F" w:rsidRDefault="000546BB" w:rsidP="00CF3510">
      <w:pPr>
        <w:spacing w:line="288" w:lineRule="auto"/>
        <w:jc w:val="both"/>
        <w:rPr>
          <w:rFonts w:ascii="Arial" w:hAnsi="Arial" w:cs="Arial"/>
          <w:sz w:val="16"/>
          <w:szCs w:val="16"/>
        </w:rPr>
      </w:pPr>
    </w:p>
    <w:p w14:paraId="7AAA2EF8" w14:textId="77777777" w:rsidR="00D42BF8" w:rsidRDefault="000A4BF5" w:rsidP="00D42BF8">
      <w:pPr>
        <w:pStyle w:val="Default"/>
        <w:spacing w:after="120" w:line="288" w:lineRule="auto"/>
        <w:jc w:val="both"/>
        <w:rPr>
          <w:b/>
          <w:bCs/>
          <w:sz w:val="22"/>
          <w:szCs w:val="22"/>
        </w:rPr>
      </w:pPr>
      <w:r>
        <w:rPr>
          <w:b/>
          <w:sz w:val="22"/>
          <w:szCs w:val="22"/>
        </w:rPr>
        <w:t>3.</w:t>
      </w:r>
      <w:r w:rsidR="00A64DE8">
        <w:rPr>
          <w:b/>
          <w:sz w:val="22"/>
          <w:szCs w:val="22"/>
        </w:rPr>
        <w:t>8</w:t>
      </w:r>
      <w:r w:rsidR="00A16029" w:rsidRPr="00CF3510">
        <w:rPr>
          <w:b/>
          <w:sz w:val="22"/>
          <w:szCs w:val="22"/>
        </w:rPr>
        <w:t xml:space="preserve"> </w:t>
      </w:r>
      <w:r w:rsidR="00D42BF8">
        <w:rPr>
          <w:b/>
          <w:bCs/>
          <w:sz w:val="22"/>
          <w:szCs w:val="22"/>
        </w:rPr>
        <w:t>Realizacja przedmiotu zamówienia z uwzględnieniem aspektów społecznych</w:t>
      </w:r>
    </w:p>
    <w:p w14:paraId="6DD8D714" w14:textId="636E78E9" w:rsidR="00D42BF8" w:rsidRPr="005454D1" w:rsidRDefault="00D42BF8" w:rsidP="00D42BF8">
      <w:pPr>
        <w:pStyle w:val="Default"/>
        <w:spacing w:after="120" w:line="288" w:lineRule="auto"/>
        <w:jc w:val="both"/>
        <w:rPr>
          <w:bCs/>
          <w:sz w:val="8"/>
          <w:szCs w:val="22"/>
        </w:rPr>
      </w:pPr>
      <w:r>
        <w:rPr>
          <w:b/>
          <w:bCs/>
          <w:sz w:val="22"/>
          <w:szCs w:val="22"/>
        </w:rPr>
        <w:t xml:space="preserve">3.8.1 </w:t>
      </w:r>
      <w:r w:rsidRPr="005454D1">
        <w:rPr>
          <w:bCs/>
          <w:sz w:val="22"/>
          <w:szCs w:val="22"/>
        </w:rPr>
        <w:t xml:space="preserve">Zamawiający stosownie do art. 95 ust. 1 ustawy </w:t>
      </w:r>
      <w:proofErr w:type="spellStart"/>
      <w:r w:rsidRPr="005454D1">
        <w:rPr>
          <w:bCs/>
          <w:sz w:val="22"/>
          <w:szCs w:val="22"/>
        </w:rPr>
        <w:t>Pzp</w:t>
      </w:r>
      <w:proofErr w:type="spellEnd"/>
      <w:r w:rsidRPr="005454D1">
        <w:rPr>
          <w:bCs/>
          <w:sz w:val="22"/>
          <w:szCs w:val="22"/>
        </w:rPr>
        <w:t xml:space="preserve">, wymaga zatrudnienia przez wykonawcę lub podwykonawcę na podstawie stosunku pracy osób wykonujących czynności w zakresie realizacji zamówienia, jeżeli wykonanie tych czynności polega na wykonywaniu pracy w sposób określony w art. 22 § 1* ustawy z dnia 26 czerwca 1974 r. – Kodeks pracy </w:t>
      </w:r>
      <w:r>
        <w:rPr>
          <w:bCs/>
          <w:sz w:val="22"/>
          <w:szCs w:val="22"/>
        </w:rPr>
        <w:t xml:space="preserve"> </w:t>
      </w:r>
      <w:r w:rsidRPr="00B171B2">
        <w:rPr>
          <w:sz w:val="22"/>
          <w:szCs w:val="22"/>
        </w:rPr>
        <w:t>(</w:t>
      </w:r>
      <w:proofErr w:type="spellStart"/>
      <w:r w:rsidRPr="00B171B2">
        <w:rPr>
          <w:sz w:val="22"/>
          <w:szCs w:val="22"/>
        </w:rPr>
        <w:t>t.j</w:t>
      </w:r>
      <w:proofErr w:type="spellEnd"/>
      <w:r w:rsidRPr="00B171B2">
        <w:rPr>
          <w:sz w:val="22"/>
          <w:szCs w:val="22"/>
        </w:rPr>
        <w:t>. Dz. U. z 202</w:t>
      </w:r>
      <w:r>
        <w:rPr>
          <w:sz w:val="22"/>
          <w:szCs w:val="22"/>
        </w:rPr>
        <w:t>3</w:t>
      </w:r>
      <w:r w:rsidRPr="00B171B2">
        <w:rPr>
          <w:sz w:val="22"/>
          <w:szCs w:val="22"/>
        </w:rPr>
        <w:t xml:space="preserve"> r. poz. 1</w:t>
      </w:r>
      <w:r>
        <w:rPr>
          <w:sz w:val="22"/>
          <w:szCs w:val="22"/>
        </w:rPr>
        <w:t xml:space="preserve">465), </w:t>
      </w:r>
      <w:r w:rsidRPr="00B171B2">
        <w:rPr>
          <w:sz w:val="22"/>
          <w:szCs w:val="22"/>
        </w:rPr>
        <w:t>dalej „Kodeks pracy”</w:t>
      </w:r>
      <w:r w:rsidRPr="00B171B2">
        <w:rPr>
          <w:bCs/>
          <w:sz w:val="22"/>
          <w:szCs w:val="22"/>
        </w:rPr>
        <w:t>.</w:t>
      </w:r>
    </w:p>
    <w:p w14:paraId="32C00530" w14:textId="4D718972" w:rsidR="00D42BF8" w:rsidRPr="004D0897" w:rsidRDefault="00D42BF8" w:rsidP="00D42BF8">
      <w:pPr>
        <w:pStyle w:val="Default"/>
        <w:tabs>
          <w:tab w:val="left" w:pos="567"/>
        </w:tabs>
        <w:spacing w:after="120" w:line="288" w:lineRule="auto"/>
        <w:jc w:val="both"/>
        <w:rPr>
          <w:b/>
          <w:bCs/>
          <w:sz w:val="8"/>
          <w:szCs w:val="8"/>
        </w:rPr>
      </w:pPr>
      <w:r>
        <w:rPr>
          <w:b/>
          <w:bCs/>
          <w:sz w:val="22"/>
          <w:szCs w:val="22"/>
        </w:rPr>
        <w:t>3.8</w:t>
      </w:r>
      <w:r w:rsidRPr="00CF3510">
        <w:rPr>
          <w:b/>
          <w:bCs/>
          <w:sz w:val="22"/>
          <w:szCs w:val="22"/>
        </w:rPr>
        <w:t>.</w:t>
      </w:r>
      <w:r>
        <w:rPr>
          <w:b/>
          <w:bCs/>
          <w:sz w:val="22"/>
          <w:szCs w:val="22"/>
        </w:rPr>
        <w:t>2</w:t>
      </w:r>
      <w:r w:rsidRPr="00CF3510">
        <w:rPr>
          <w:b/>
          <w:bCs/>
          <w:sz w:val="22"/>
          <w:szCs w:val="22"/>
        </w:rPr>
        <w:t xml:space="preserve"> Rodzaj czynności </w:t>
      </w:r>
      <w:r>
        <w:rPr>
          <w:b/>
          <w:bCs/>
          <w:sz w:val="22"/>
          <w:szCs w:val="22"/>
        </w:rPr>
        <w:t>związanych z</w:t>
      </w:r>
      <w:r w:rsidRPr="00CF3510">
        <w:rPr>
          <w:b/>
          <w:bCs/>
          <w:sz w:val="22"/>
          <w:szCs w:val="22"/>
        </w:rPr>
        <w:t xml:space="preserve"> realiz</w:t>
      </w:r>
      <w:r>
        <w:rPr>
          <w:b/>
          <w:bCs/>
          <w:sz w:val="22"/>
          <w:szCs w:val="22"/>
        </w:rPr>
        <w:t>acją</w:t>
      </w:r>
      <w:r w:rsidRPr="00CF3510">
        <w:rPr>
          <w:b/>
          <w:bCs/>
          <w:sz w:val="22"/>
          <w:szCs w:val="22"/>
        </w:rPr>
        <w:t xml:space="preserve"> zamówienia, których dotyczą wymagania zatrudnienia na podstawie </w:t>
      </w:r>
      <w:r>
        <w:rPr>
          <w:b/>
          <w:bCs/>
          <w:sz w:val="22"/>
          <w:szCs w:val="22"/>
        </w:rPr>
        <w:t>stosunku pracy</w:t>
      </w:r>
      <w:r w:rsidRPr="00CF3510">
        <w:rPr>
          <w:b/>
          <w:bCs/>
          <w:sz w:val="22"/>
          <w:szCs w:val="22"/>
        </w:rPr>
        <w:t xml:space="preserve"> przez </w:t>
      </w:r>
      <w:r>
        <w:rPr>
          <w:b/>
          <w:bCs/>
          <w:sz w:val="22"/>
          <w:szCs w:val="22"/>
        </w:rPr>
        <w:t>w</w:t>
      </w:r>
      <w:r w:rsidRPr="00CF3510">
        <w:rPr>
          <w:b/>
          <w:bCs/>
          <w:sz w:val="22"/>
          <w:szCs w:val="22"/>
        </w:rPr>
        <w:t xml:space="preserve">ykonawcę                                lub </w:t>
      </w:r>
      <w:r>
        <w:rPr>
          <w:b/>
          <w:bCs/>
          <w:sz w:val="22"/>
          <w:szCs w:val="22"/>
        </w:rPr>
        <w:t>p</w:t>
      </w:r>
      <w:r w:rsidRPr="00CF3510">
        <w:rPr>
          <w:b/>
          <w:bCs/>
          <w:sz w:val="22"/>
          <w:szCs w:val="22"/>
        </w:rPr>
        <w:t>odwykonawcę osób wykonujących czynności w trakcie realizacji zamówienia.</w:t>
      </w:r>
    </w:p>
    <w:p w14:paraId="0B93E413" w14:textId="3C8C577C" w:rsidR="00D42BF8" w:rsidRPr="00241F9C" w:rsidRDefault="00D42BF8" w:rsidP="00D42BF8">
      <w:pPr>
        <w:widowControl/>
        <w:suppressAutoHyphens w:val="0"/>
        <w:autoSpaceDE w:val="0"/>
        <w:autoSpaceDN w:val="0"/>
        <w:adjustRightInd w:val="0"/>
        <w:spacing w:after="120" w:line="288" w:lineRule="auto"/>
        <w:jc w:val="both"/>
        <w:rPr>
          <w:rFonts w:ascii="Arial" w:hAnsi="Arial" w:cs="Arial"/>
          <w:color w:val="auto"/>
          <w:sz w:val="22"/>
          <w:szCs w:val="22"/>
          <w:lang w:eastAsia="pl-PL"/>
        </w:rPr>
      </w:pPr>
      <w:r w:rsidRPr="00D87717">
        <w:rPr>
          <w:rFonts w:ascii="Arial" w:eastAsia="Times New Roman" w:hAnsi="Arial" w:cs="Arial"/>
          <w:color w:val="auto"/>
          <w:sz w:val="22"/>
          <w:szCs w:val="22"/>
          <w:lang w:eastAsia="pl-PL"/>
        </w:rPr>
        <w:lastRenderedPageBreak/>
        <w:t xml:space="preserve">Wymagania zatrudnienia na podstawie </w:t>
      </w:r>
      <w:r>
        <w:rPr>
          <w:rFonts w:ascii="Arial" w:eastAsia="Times New Roman" w:hAnsi="Arial" w:cs="Arial"/>
          <w:color w:val="auto"/>
          <w:sz w:val="22"/>
          <w:szCs w:val="22"/>
          <w:lang w:eastAsia="pl-PL"/>
        </w:rPr>
        <w:t>stosunku pracy</w:t>
      </w:r>
      <w:r w:rsidRPr="00D87717">
        <w:rPr>
          <w:rFonts w:ascii="Arial" w:eastAsia="Times New Roman" w:hAnsi="Arial" w:cs="Arial"/>
          <w:color w:val="auto"/>
          <w:sz w:val="22"/>
          <w:szCs w:val="22"/>
          <w:lang w:eastAsia="pl-PL"/>
        </w:rPr>
        <w:t xml:space="preserve"> przez wykonawcę lub podwykonawcę osób wykonujących czynności w </w:t>
      </w:r>
      <w:r w:rsidRPr="009A31D8">
        <w:rPr>
          <w:rFonts w:ascii="Arial" w:eastAsia="Times New Roman" w:hAnsi="Arial" w:cs="Arial"/>
          <w:color w:val="auto"/>
          <w:sz w:val="22"/>
          <w:szCs w:val="22"/>
          <w:lang w:eastAsia="pl-PL"/>
        </w:rPr>
        <w:t>zakresie realizacji zamówienia, dotyczą</w:t>
      </w:r>
      <w:r w:rsidRPr="009A31D8">
        <w:rPr>
          <w:rFonts w:ascii="Arial" w:eastAsia="Times New Roman" w:hAnsi="Arial" w:cs="Arial"/>
          <w:color w:val="FF0000"/>
          <w:sz w:val="22"/>
          <w:szCs w:val="22"/>
          <w:lang w:eastAsia="pl-PL"/>
        </w:rPr>
        <w:t xml:space="preserve"> </w:t>
      </w:r>
      <w:r w:rsidRPr="002B3444">
        <w:rPr>
          <w:rFonts w:ascii="Arial" w:eastAsia="Times New Roman" w:hAnsi="Arial" w:cs="Arial"/>
          <w:color w:val="auto"/>
          <w:sz w:val="22"/>
          <w:szCs w:val="22"/>
          <w:lang w:eastAsia="pl-PL"/>
        </w:rPr>
        <w:t xml:space="preserve">wykonywania </w:t>
      </w:r>
      <w:r w:rsidRPr="006F0444">
        <w:rPr>
          <w:rFonts w:ascii="Arial" w:eastAsia="Times New Roman" w:hAnsi="Arial" w:cs="Arial"/>
          <w:color w:val="auto"/>
          <w:sz w:val="22"/>
          <w:szCs w:val="22"/>
          <w:lang w:eastAsia="pl-PL"/>
        </w:rPr>
        <w:t xml:space="preserve">prac </w:t>
      </w:r>
      <w:r w:rsidR="00191D36" w:rsidRPr="006F0444">
        <w:rPr>
          <w:rFonts w:ascii="Arial" w:eastAsia="Times New Roman" w:hAnsi="Arial" w:cs="Arial"/>
          <w:color w:val="auto"/>
          <w:sz w:val="22"/>
          <w:szCs w:val="22"/>
          <w:lang w:eastAsia="pl-PL"/>
        </w:rPr>
        <w:t>związanych z zagospodarowaniem terenu</w:t>
      </w:r>
      <w:r w:rsidRPr="006F0444">
        <w:rPr>
          <w:rFonts w:ascii="Arial" w:eastAsia="Times New Roman" w:hAnsi="Arial" w:cs="Arial"/>
          <w:color w:val="auto"/>
          <w:sz w:val="22"/>
          <w:szCs w:val="22"/>
          <w:lang w:eastAsia="pl-PL"/>
        </w:rPr>
        <w:t>.</w:t>
      </w:r>
    </w:p>
    <w:p w14:paraId="43A15404" w14:textId="2DB5FAF2" w:rsidR="00D42BF8" w:rsidRPr="00CF3510" w:rsidRDefault="00D42BF8" w:rsidP="00D42BF8">
      <w:pPr>
        <w:pStyle w:val="Default"/>
        <w:spacing w:after="120" w:line="288" w:lineRule="auto"/>
        <w:jc w:val="both"/>
        <w:rPr>
          <w:b/>
          <w:bCs/>
          <w:sz w:val="22"/>
          <w:szCs w:val="22"/>
        </w:rPr>
      </w:pPr>
      <w:r>
        <w:rPr>
          <w:b/>
          <w:bCs/>
          <w:sz w:val="22"/>
          <w:szCs w:val="22"/>
        </w:rPr>
        <w:t>3.8</w:t>
      </w:r>
      <w:r w:rsidRPr="00CF3510">
        <w:rPr>
          <w:b/>
          <w:bCs/>
          <w:sz w:val="22"/>
          <w:szCs w:val="22"/>
        </w:rPr>
        <w:t xml:space="preserve">.3 </w:t>
      </w:r>
      <w:r>
        <w:rPr>
          <w:b/>
          <w:bCs/>
          <w:sz w:val="22"/>
          <w:szCs w:val="22"/>
        </w:rPr>
        <w:t>Sposób weryfikacji zatrudnienia ww. osób i u</w:t>
      </w:r>
      <w:r w:rsidRPr="00CF3510">
        <w:rPr>
          <w:b/>
          <w:bCs/>
          <w:sz w:val="22"/>
          <w:szCs w:val="22"/>
        </w:rPr>
        <w:t xml:space="preserve">prawnienia Zamawiającego </w:t>
      </w:r>
      <w:r>
        <w:rPr>
          <w:b/>
          <w:bCs/>
          <w:sz w:val="22"/>
          <w:szCs w:val="22"/>
        </w:rPr>
        <w:t xml:space="preserve">                        </w:t>
      </w:r>
      <w:r w:rsidRPr="00CF3510">
        <w:rPr>
          <w:b/>
          <w:bCs/>
          <w:sz w:val="22"/>
          <w:szCs w:val="22"/>
        </w:rPr>
        <w:t>w zakresie kontr</w:t>
      </w:r>
      <w:r>
        <w:rPr>
          <w:b/>
          <w:bCs/>
          <w:sz w:val="22"/>
          <w:szCs w:val="22"/>
        </w:rPr>
        <w:t>oli spełniania</w:t>
      </w:r>
      <w:r w:rsidRPr="00CF3510">
        <w:rPr>
          <w:b/>
          <w:bCs/>
          <w:sz w:val="22"/>
          <w:szCs w:val="22"/>
        </w:rPr>
        <w:t xml:space="preserve"> wymagań, o których mowa w </w:t>
      </w:r>
      <w:r>
        <w:rPr>
          <w:b/>
          <w:bCs/>
          <w:sz w:val="22"/>
          <w:szCs w:val="22"/>
        </w:rPr>
        <w:t>pkt 3.</w:t>
      </w:r>
      <w:r w:rsidR="006352E3">
        <w:rPr>
          <w:b/>
          <w:bCs/>
          <w:sz w:val="22"/>
          <w:szCs w:val="22"/>
        </w:rPr>
        <w:t>8</w:t>
      </w:r>
      <w:r>
        <w:rPr>
          <w:b/>
          <w:bCs/>
          <w:sz w:val="22"/>
          <w:szCs w:val="22"/>
        </w:rPr>
        <w:t>.1 i 3.</w:t>
      </w:r>
      <w:r w:rsidR="006352E3">
        <w:rPr>
          <w:b/>
          <w:bCs/>
          <w:sz w:val="22"/>
          <w:szCs w:val="22"/>
        </w:rPr>
        <w:t>8</w:t>
      </w:r>
      <w:r>
        <w:rPr>
          <w:b/>
          <w:bCs/>
          <w:sz w:val="22"/>
          <w:szCs w:val="22"/>
        </w:rPr>
        <w:t>.2 powyżej</w:t>
      </w:r>
      <w:r w:rsidRPr="00CF3510">
        <w:rPr>
          <w:b/>
          <w:bCs/>
          <w:sz w:val="22"/>
          <w:szCs w:val="22"/>
        </w:rPr>
        <w:t xml:space="preserve">: </w:t>
      </w:r>
    </w:p>
    <w:p w14:paraId="1F20F040" w14:textId="5F45419B" w:rsidR="00D42BF8" w:rsidRPr="00CF3510" w:rsidRDefault="00D42BF8" w:rsidP="00D42BF8">
      <w:pPr>
        <w:pStyle w:val="Default"/>
        <w:spacing w:after="120" w:line="288" w:lineRule="auto"/>
        <w:jc w:val="both"/>
        <w:rPr>
          <w:sz w:val="22"/>
          <w:szCs w:val="22"/>
        </w:rPr>
      </w:pPr>
      <w:r>
        <w:rPr>
          <w:b/>
          <w:bCs/>
          <w:sz w:val="22"/>
          <w:szCs w:val="22"/>
        </w:rPr>
        <w:t>3.8</w:t>
      </w:r>
      <w:r w:rsidRPr="00CF3510">
        <w:rPr>
          <w:b/>
          <w:bCs/>
          <w:sz w:val="22"/>
          <w:szCs w:val="22"/>
        </w:rPr>
        <w:t xml:space="preserve">.3.1 </w:t>
      </w:r>
      <w:r w:rsidRPr="00434E10">
        <w:rPr>
          <w:bCs/>
          <w:sz w:val="22"/>
          <w:szCs w:val="22"/>
        </w:rPr>
        <w:t>Sposób</w:t>
      </w:r>
      <w:r>
        <w:rPr>
          <w:bCs/>
          <w:sz w:val="22"/>
          <w:szCs w:val="22"/>
        </w:rPr>
        <w:t xml:space="preserve"> dokumentowania zatrudnienia ww</w:t>
      </w:r>
      <w:r w:rsidR="006F0444">
        <w:rPr>
          <w:bCs/>
          <w:sz w:val="22"/>
          <w:szCs w:val="22"/>
        </w:rPr>
        <w:t>.</w:t>
      </w:r>
      <w:r w:rsidRPr="00434E10">
        <w:rPr>
          <w:bCs/>
          <w:sz w:val="22"/>
          <w:szCs w:val="22"/>
        </w:rPr>
        <w:t xml:space="preserve"> osób</w:t>
      </w:r>
      <w:r>
        <w:rPr>
          <w:bCs/>
          <w:sz w:val="22"/>
          <w:szCs w:val="22"/>
        </w:rPr>
        <w:t>:</w:t>
      </w:r>
      <w:r w:rsidRPr="00CF3510">
        <w:rPr>
          <w:b/>
          <w:bCs/>
          <w:sz w:val="22"/>
          <w:szCs w:val="22"/>
        </w:rPr>
        <w:t xml:space="preserve"> </w:t>
      </w:r>
    </w:p>
    <w:p w14:paraId="4DAD9613" w14:textId="77777777" w:rsidR="00D42BF8" w:rsidRPr="00D87717" w:rsidRDefault="00D42BF8" w:rsidP="00F42813">
      <w:pPr>
        <w:widowControl/>
        <w:numPr>
          <w:ilvl w:val="1"/>
          <w:numId w:val="65"/>
        </w:numPr>
        <w:suppressAutoHyphens w:val="0"/>
        <w:spacing w:after="120" w:line="288" w:lineRule="auto"/>
        <w:ind w:left="426" w:hanging="284"/>
        <w:jc w:val="both"/>
        <w:rPr>
          <w:rFonts w:ascii="Arial" w:hAnsi="Arial" w:cs="Arial"/>
          <w:sz w:val="22"/>
          <w:szCs w:val="22"/>
        </w:rPr>
      </w:pPr>
      <w:r w:rsidRPr="00CF3510">
        <w:rPr>
          <w:rFonts w:ascii="Arial" w:hAnsi="Arial" w:cs="Arial"/>
          <w:sz w:val="22"/>
          <w:szCs w:val="22"/>
        </w:rPr>
        <w:t xml:space="preserve">Wykonawca w terminie do </w:t>
      </w:r>
      <w:r>
        <w:rPr>
          <w:rFonts w:ascii="Arial" w:hAnsi="Arial" w:cs="Arial"/>
          <w:sz w:val="22"/>
          <w:szCs w:val="22"/>
        </w:rPr>
        <w:t>5</w:t>
      </w:r>
      <w:r w:rsidRPr="00CF3510">
        <w:rPr>
          <w:rFonts w:ascii="Arial" w:hAnsi="Arial" w:cs="Arial"/>
          <w:sz w:val="22"/>
          <w:szCs w:val="22"/>
        </w:rPr>
        <w:t xml:space="preserve"> dni kalendarzowych, licząc od dnia podpisania umowy</w:t>
      </w:r>
      <w:r w:rsidRPr="00A13327">
        <w:rPr>
          <w:rFonts w:ascii="Arial" w:hAnsi="Arial" w:cs="Arial"/>
          <w:sz w:val="22"/>
          <w:szCs w:val="22"/>
        </w:rPr>
        <w:t xml:space="preserve"> </w:t>
      </w:r>
      <w:r w:rsidRPr="00CF3510">
        <w:rPr>
          <w:rFonts w:ascii="Arial" w:hAnsi="Arial" w:cs="Arial"/>
          <w:sz w:val="22"/>
          <w:szCs w:val="22"/>
        </w:rPr>
        <w:t>zobowiązany jest do dostarczenia Zamawiającemu</w:t>
      </w:r>
      <w:r w:rsidRPr="00A13327">
        <w:rPr>
          <w:rFonts w:ascii="Arial" w:hAnsi="Arial" w:cs="Arial"/>
          <w:sz w:val="22"/>
          <w:szCs w:val="22"/>
        </w:rPr>
        <w:t xml:space="preserve"> </w:t>
      </w:r>
      <w:r>
        <w:rPr>
          <w:rFonts w:ascii="Arial" w:hAnsi="Arial" w:cs="Arial"/>
          <w:sz w:val="22"/>
          <w:szCs w:val="22"/>
        </w:rPr>
        <w:t>oświadczenia Wykonawcy lub podwykonawcy o zatrudnieniu pracownika/pracowników na podstawie umowy o pracę.</w:t>
      </w:r>
      <w:r w:rsidRPr="00CF3510">
        <w:rPr>
          <w:rFonts w:ascii="Arial" w:hAnsi="Arial" w:cs="Arial"/>
          <w:sz w:val="22"/>
          <w:szCs w:val="22"/>
        </w:rPr>
        <w:t xml:space="preserve"> </w:t>
      </w:r>
      <w:r>
        <w:rPr>
          <w:rFonts w:ascii="Arial" w:hAnsi="Arial" w:cs="Arial"/>
          <w:sz w:val="22"/>
          <w:szCs w:val="22"/>
        </w:rPr>
        <w:t xml:space="preserve">Ponadto, Wykonawca, na każde pisemne żądanie Zamawiającego, w terminie 5 dni kalendarzowych, </w:t>
      </w:r>
      <w:r w:rsidRPr="00CF3510">
        <w:rPr>
          <w:rFonts w:ascii="Arial" w:hAnsi="Arial" w:cs="Arial"/>
          <w:sz w:val="22"/>
          <w:szCs w:val="22"/>
        </w:rPr>
        <w:t>zobowiązany jest do dostarczenia Zamawiającemu oś</w:t>
      </w:r>
      <w:r>
        <w:rPr>
          <w:rFonts w:ascii="Arial" w:hAnsi="Arial" w:cs="Arial"/>
          <w:sz w:val="22"/>
          <w:szCs w:val="22"/>
        </w:rPr>
        <w:t>wiadczeń/dokumentów,</w:t>
      </w:r>
      <w:r w:rsidRPr="00CF3510">
        <w:rPr>
          <w:rFonts w:ascii="Arial" w:hAnsi="Arial" w:cs="Arial"/>
          <w:sz w:val="22"/>
          <w:szCs w:val="22"/>
        </w:rPr>
        <w:t xml:space="preserve"> </w:t>
      </w:r>
      <w:r>
        <w:rPr>
          <w:rFonts w:ascii="Arial" w:hAnsi="Arial" w:cs="Arial"/>
          <w:sz w:val="22"/>
          <w:szCs w:val="22"/>
        </w:rPr>
        <w:t xml:space="preserve">o których mowa w </w:t>
      </w:r>
      <w:proofErr w:type="spellStart"/>
      <w:r>
        <w:rPr>
          <w:rFonts w:ascii="Arial" w:hAnsi="Arial" w:cs="Arial"/>
          <w:sz w:val="22"/>
          <w:szCs w:val="22"/>
        </w:rPr>
        <w:t>ppkt</w:t>
      </w:r>
      <w:proofErr w:type="spellEnd"/>
      <w:r>
        <w:rPr>
          <w:rFonts w:ascii="Arial" w:hAnsi="Arial" w:cs="Arial"/>
          <w:sz w:val="22"/>
          <w:szCs w:val="22"/>
        </w:rPr>
        <w:t xml:space="preserve"> b poniżej;</w:t>
      </w:r>
    </w:p>
    <w:p w14:paraId="1763340A" w14:textId="77777777" w:rsidR="00D42BF8" w:rsidRPr="00CF3510" w:rsidRDefault="00D42BF8" w:rsidP="00F42813">
      <w:pPr>
        <w:widowControl/>
        <w:numPr>
          <w:ilvl w:val="1"/>
          <w:numId w:val="65"/>
        </w:numPr>
        <w:suppressAutoHyphens w:val="0"/>
        <w:spacing w:line="288" w:lineRule="auto"/>
        <w:ind w:left="426" w:hanging="284"/>
        <w:jc w:val="both"/>
        <w:rPr>
          <w:rFonts w:ascii="Arial" w:hAnsi="Arial" w:cs="Arial"/>
          <w:sz w:val="22"/>
          <w:szCs w:val="22"/>
        </w:rPr>
      </w:pPr>
      <w:r>
        <w:rPr>
          <w:rFonts w:ascii="Arial" w:hAnsi="Arial" w:cs="Arial"/>
          <w:sz w:val="22"/>
          <w:szCs w:val="22"/>
        </w:rPr>
        <w:t>w trakcie realizacji umowy,</w:t>
      </w:r>
      <w:r w:rsidRPr="00CF3510">
        <w:rPr>
          <w:rFonts w:ascii="Arial" w:hAnsi="Arial" w:cs="Arial"/>
          <w:sz w:val="22"/>
          <w:szCs w:val="22"/>
        </w:rPr>
        <w:t xml:space="preserve"> Zamawiający upraw</w:t>
      </w:r>
      <w:r>
        <w:rPr>
          <w:rFonts w:ascii="Arial" w:hAnsi="Arial" w:cs="Arial"/>
          <w:sz w:val="22"/>
          <w:szCs w:val="22"/>
        </w:rPr>
        <w:t>niony jest</w:t>
      </w:r>
      <w:r w:rsidRPr="00CF3510">
        <w:rPr>
          <w:rFonts w:ascii="Arial" w:hAnsi="Arial" w:cs="Arial"/>
          <w:sz w:val="22"/>
          <w:szCs w:val="22"/>
        </w:rPr>
        <w:t xml:space="preserve"> do </w:t>
      </w:r>
      <w:r>
        <w:rPr>
          <w:rFonts w:ascii="Arial" w:hAnsi="Arial" w:cs="Arial"/>
          <w:sz w:val="22"/>
          <w:szCs w:val="22"/>
        </w:rPr>
        <w:t>weryfikacji/</w:t>
      </w:r>
      <w:r w:rsidRPr="00CF3510">
        <w:rPr>
          <w:rFonts w:ascii="Arial" w:hAnsi="Arial" w:cs="Arial"/>
          <w:sz w:val="22"/>
          <w:szCs w:val="22"/>
        </w:rPr>
        <w:t xml:space="preserve">wykonywania czynności kontrolnych odnośnie spełniania przez </w:t>
      </w:r>
      <w:r>
        <w:rPr>
          <w:rFonts w:ascii="Arial" w:hAnsi="Arial" w:cs="Arial"/>
          <w:sz w:val="22"/>
          <w:szCs w:val="22"/>
        </w:rPr>
        <w:t>Wykonawcę</w:t>
      </w:r>
      <w:r w:rsidRPr="00CF3510">
        <w:rPr>
          <w:rFonts w:ascii="Arial" w:hAnsi="Arial" w:cs="Arial"/>
          <w:sz w:val="22"/>
          <w:szCs w:val="22"/>
        </w:rPr>
        <w:t xml:space="preserve"> lub </w:t>
      </w:r>
      <w:r>
        <w:rPr>
          <w:rFonts w:ascii="Arial" w:hAnsi="Arial" w:cs="Arial"/>
          <w:sz w:val="22"/>
          <w:szCs w:val="22"/>
        </w:rPr>
        <w:t>p</w:t>
      </w:r>
      <w:r w:rsidRPr="00CF3510">
        <w:rPr>
          <w:rFonts w:ascii="Arial" w:hAnsi="Arial" w:cs="Arial"/>
          <w:sz w:val="22"/>
          <w:szCs w:val="22"/>
        </w:rPr>
        <w:t xml:space="preserve">odwykonawcę wymogu zatrudnienia na podstawie </w:t>
      </w:r>
      <w:r>
        <w:rPr>
          <w:rFonts w:ascii="Arial" w:hAnsi="Arial" w:cs="Arial"/>
          <w:sz w:val="22"/>
          <w:szCs w:val="22"/>
        </w:rPr>
        <w:t>stosunku pracy</w:t>
      </w:r>
      <w:r w:rsidRPr="00CF3510">
        <w:rPr>
          <w:rFonts w:ascii="Arial" w:hAnsi="Arial" w:cs="Arial"/>
          <w:sz w:val="22"/>
          <w:szCs w:val="22"/>
        </w:rPr>
        <w:t xml:space="preserve"> osób, o których mowa </w:t>
      </w:r>
      <w:r>
        <w:rPr>
          <w:rFonts w:ascii="Arial" w:hAnsi="Arial" w:cs="Arial"/>
          <w:sz w:val="22"/>
          <w:szCs w:val="22"/>
        </w:rPr>
        <w:t xml:space="preserve">powyżej. </w:t>
      </w:r>
      <w:r w:rsidRPr="00CF3510">
        <w:rPr>
          <w:rFonts w:ascii="Arial" w:hAnsi="Arial" w:cs="Arial"/>
          <w:sz w:val="22"/>
          <w:szCs w:val="22"/>
        </w:rPr>
        <w:t>Zamawiający uprawni</w:t>
      </w:r>
      <w:r>
        <w:rPr>
          <w:rFonts w:ascii="Arial" w:hAnsi="Arial" w:cs="Arial"/>
          <w:sz w:val="22"/>
          <w:szCs w:val="22"/>
        </w:rPr>
        <w:t>ony</w:t>
      </w:r>
      <w:r w:rsidRPr="00CF3510">
        <w:rPr>
          <w:rFonts w:ascii="Arial" w:hAnsi="Arial" w:cs="Arial"/>
          <w:sz w:val="22"/>
          <w:szCs w:val="22"/>
        </w:rPr>
        <w:t xml:space="preserve"> </w:t>
      </w:r>
      <w:r>
        <w:rPr>
          <w:rFonts w:ascii="Arial" w:hAnsi="Arial" w:cs="Arial"/>
          <w:sz w:val="22"/>
          <w:szCs w:val="22"/>
        </w:rPr>
        <w:t xml:space="preserve">jest w celu weryfikacji zatrudnienia, </w:t>
      </w:r>
      <w:r w:rsidRPr="00CF3510">
        <w:rPr>
          <w:rFonts w:ascii="Arial" w:hAnsi="Arial" w:cs="Arial"/>
          <w:sz w:val="22"/>
          <w:szCs w:val="22"/>
        </w:rPr>
        <w:t>w szczególności do</w:t>
      </w:r>
      <w:r>
        <w:rPr>
          <w:rFonts w:ascii="Arial" w:hAnsi="Arial" w:cs="Arial"/>
          <w:sz w:val="22"/>
          <w:szCs w:val="22"/>
        </w:rPr>
        <w:t xml:space="preserve"> żądania</w:t>
      </w:r>
      <w:r w:rsidRPr="00CF3510">
        <w:rPr>
          <w:rFonts w:ascii="Arial" w:hAnsi="Arial" w:cs="Arial"/>
          <w:sz w:val="22"/>
          <w:szCs w:val="22"/>
        </w:rPr>
        <w:t>:</w:t>
      </w:r>
    </w:p>
    <w:p w14:paraId="53D03501" w14:textId="77777777" w:rsidR="00D42BF8" w:rsidRDefault="00D42BF8" w:rsidP="00F42813">
      <w:pPr>
        <w:numPr>
          <w:ilvl w:val="1"/>
          <w:numId w:val="64"/>
        </w:numPr>
        <w:spacing w:line="288" w:lineRule="auto"/>
        <w:ind w:left="709" w:hanging="283"/>
        <w:jc w:val="both"/>
        <w:rPr>
          <w:rFonts w:ascii="Arial" w:hAnsi="Arial" w:cs="Arial"/>
          <w:sz w:val="22"/>
          <w:szCs w:val="22"/>
        </w:rPr>
      </w:pPr>
      <w:r>
        <w:rPr>
          <w:rFonts w:ascii="Arial" w:hAnsi="Arial" w:cs="Arial"/>
          <w:sz w:val="22"/>
          <w:szCs w:val="22"/>
        </w:rPr>
        <w:t>oświadczenia zatrudnionego pracownika</w:t>
      </w:r>
      <w:r w:rsidRPr="00CF3510">
        <w:rPr>
          <w:rFonts w:ascii="Arial" w:hAnsi="Arial" w:cs="Arial"/>
          <w:sz w:val="22"/>
          <w:szCs w:val="22"/>
        </w:rPr>
        <w:t>,</w:t>
      </w:r>
    </w:p>
    <w:p w14:paraId="758E4B3D" w14:textId="77777777" w:rsidR="00D42BF8" w:rsidRPr="00756108" w:rsidRDefault="00D42BF8" w:rsidP="00F42813">
      <w:pPr>
        <w:numPr>
          <w:ilvl w:val="1"/>
          <w:numId w:val="64"/>
        </w:numPr>
        <w:spacing w:line="288" w:lineRule="auto"/>
        <w:ind w:left="709" w:hanging="283"/>
        <w:jc w:val="both"/>
        <w:rPr>
          <w:rFonts w:ascii="Arial" w:hAnsi="Arial" w:cs="Arial"/>
          <w:sz w:val="22"/>
          <w:szCs w:val="22"/>
        </w:rPr>
      </w:pPr>
      <w:r>
        <w:rPr>
          <w:rFonts w:ascii="Arial" w:hAnsi="Arial" w:cs="Arial"/>
          <w:sz w:val="22"/>
          <w:szCs w:val="22"/>
        </w:rPr>
        <w:t>oświadczenia Wykonawcy lub podwykonawcy o zatrudnieniu pracownika na podstawie umowy o pracę,</w:t>
      </w:r>
    </w:p>
    <w:p w14:paraId="6EE9683B" w14:textId="77777777" w:rsidR="00D42BF8" w:rsidRPr="00002FFA" w:rsidRDefault="00D42BF8" w:rsidP="00F42813">
      <w:pPr>
        <w:numPr>
          <w:ilvl w:val="1"/>
          <w:numId w:val="64"/>
        </w:numPr>
        <w:spacing w:line="288" w:lineRule="auto"/>
        <w:ind w:left="709" w:hanging="283"/>
        <w:jc w:val="both"/>
        <w:rPr>
          <w:rFonts w:ascii="Arial" w:hAnsi="Arial" w:cs="Arial"/>
          <w:sz w:val="22"/>
          <w:szCs w:val="22"/>
        </w:rPr>
      </w:pPr>
      <w:r w:rsidRPr="00756108">
        <w:rPr>
          <w:rFonts w:ascii="Arial" w:hAnsi="Arial" w:cs="Arial"/>
          <w:sz w:val="22"/>
          <w:szCs w:val="22"/>
        </w:rPr>
        <w:t>poświadczonej za zgodność z oryginałem kopii umowy o pracę zatrudnionego pracownika,</w:t>
      </w:r>
    </w:p>
    <w:p w14:paraId="0B50900E" w14:textId="77777777" w:rsidR="00D42BF8" w:rsidRPr="003808EB" w:rsidRDefault="00D42BF8" w:rsidP="00D42BF8">
      <w:pPr>
        <w:spacing w:after="120" w:line="288" w:lineRule="auto"/>
        <w:ind w:left="426"/>
        <w:jc w:val="both"/>
        <w:rPr>
          <w:rFonts w:ascii="Arial" w:hAnsi="Arial" w:cs="Arial"/>
          <w:sz w:val="22"/>
          <w:szCs w:val="22"/>
        </w:rPr>
      </w:pPr>
      <w:r>
        <w:rPr>
          <w:rFonts w:ascii="Arial" w:hAnsi="Arial" w:cs="Arial"/>
          <w:sz w:val="22"/>
          <w:szCs w:val="22"/>
        </w:rPr>
        <w:t>zawierających informacje, w tym dane osobowe, niezbędne do weryfikacji zatrudnienia na podstawie umowy o pracę, w szczególności imię i nazwisko zatrudnionego pracownika, datę zawarcia umowy o pracę, rodzaj umowy o pracę i zakres obowiązków pracownika.</w:t>
      </w:r>
    </w:p>
    <w:p w14:paraId="2CB31CDD" w14:textId="65D26BC8" w:rsidR="00D42BF8" w:rsidRPr="00B95FFC" w:rsidRDefault="00D42BF8" w:rsidP="00D42BF8">
      <w:pPr>
        <w:pStyle w:val="Default"/>
        <w:spacing w:after="120" w:line="288" w:lineRule="auto"/>
        <w:jc w:val="both"/>
        <w:rPr>
          <w:sz w:val="22"/>
          <w:szCs w:val="22"/>
        </w:rPr>
      </w:pPr>
      <w:r>
        <w:rPr>
          <w:b/>
          <w:bCs/>
          <w:sz w:val="22"/>
          <w:szCs w:val="22"/>
        </w:rPr>
        <w:t>3.8</w:t>
      </w:r>
      <w:r w:rsidRPr="00CF3510">
        <w:rPr>
          <w:b/>
          <w:bCs/>
          <w:sz w:val="22"/>
          <w:szCs w:val="22"/>
        </w:rPr>
        <w:t>.3.2 Sankcje z tytułu niespełnienia wymagań w zakresie zatrudnienia</w:t>
      </w:r>
    </w:p>
    <w:p w14:paraId="6E671177" w14:textId="0561833A" w:rsidR="00D42BF8" w:rsidRPr="00CF3510" w:rsidRDefault="00D42BF8" w:rsidP="00D42BF8">
      <w:pPr>
        <w:pStyle w:val="Default"/>
        <w:spacing w:after="120" w:line="288" w:lineRule="auto"/>
        <w:jc w:val="both"/>
        <w:rPr>
          <w:sz w:val="6"/>
          <w:szCs w:val="6"/>
        </w:rPr>
      </w:pPr>
      <w:r>
        <w:rPr>
          <w:sz w:val="22"/>
          <w:szCs w:val="22"/>
        </w:rPr>
        <w:t xml:space="preserve">Sankcje z tytułu niespełnienia wymagań w zakresie zatrudnienia, szczegółowo określają postanowienia umowy dotyczące kar umownych oraz odstąpienia od umowy, zawarte </w:t>
      </w:r>
      <w:r w:rsidRPr="00735C87">
        <w:rPr>
          <w:sz w:val="22"/>
          <w:szCs w:val="22"/>
        </w:rPr>
        <w:t xml:space="preserve">w projektowanych postanowieniach umowy stanowiących załącznik </w:t>
      </w:r>
      <w:r w:rsidRPr="00D00619">
        <w:rPr>
          <w:color w:val="auto"/>
          <w:sz w:val="22"/>
          <w:szCs w:val="22"/>
        </w:rPr>
        <w:t xml:space="preserve">nr </w:t>
      </w:r>
      <w:r w:rsidR="006352E3">
        <w:rPr>
          <w:color w:val="auto"/>
          <w:sz w:val="22"/>
          <w:szCs w:val="22"/>
        </w:rPr>
        <w:t>4</w:t>
      </w:r>
      <w:r w:rsidRPr="00D00619">
        <w:rPr>
          <w:color w:val="auto"/>
          <w:sz w:val="22"/>
          <w:szCs w:val="22"/>
        </w:rPr>
        <w:t xml:space="preserve"> </w:t>
      </w:r>
      <w:r w:rsidRPr="00735C87">
        <w:rPr>
          <w:sz w:val="22"/>
          <w:szCs w:val="22"/>
        </w:rPr>
        <w:t>do SWZ.</w:t>
      </w:r>
    </w:p>
    <w:p w14:paraId="0315F181" w14:textId="77777777" w:rsidR="00D42BF8" w:rsidRPr="00CF3510" w:rsidRDefault="00D42BF8" w:rsidP="00D42BF8">
      <w:pPr>
        <w:spacing w:after="120" w:line="288" w:lineRule="auto"/>
        <w:jc w:val="both"/>
        <w:rPr>
          <w:rFonts w:ascii="Arial" w:hAnsi="Arial" w:cs="Arial"/>
          <w:sz w:val="16"/>
          <w:szCs w:val="16"/>
        </w:rPr>
      </w:pPr>
      <w:r w:rsidRPr="00CF3510">
        <w:rPr>
          <w:rFonts w:ascii="Arial" w:hAnsi="Arial" w:cs="Arial"/>
          <w:b/>
          <w:bCs/>
          <w:sz w:val="20"/>
          <w:szCs w:val="20"/>
        </w:rPr>
        <w:t>*</w:t>
      </w:r>
      <w:r w:rsidRPr="00CF3510">
        <w:rPr>
          <w:rFonts w:ascii="Arial" w:hAnsi="Arial" w:cs="Arial"/>
          <w:sz w:val="16"/>
          <w:szCs w:val="16"/>
        </w:rPr>
        <w:t>art. 22 § 1 ustawy z dnia 26 czerwca 197</w:t>
      </w:r>
      <w:r>
        <w:rPr>
          <w:rFonts w:ascii="Arial" w:hAnsi="Arial" w:cs="Arial"/>
          <w:sz w:val="16"/>
          <w:szCs w:val="16"/>
        </w:rPr>
        <w:t>4</w:t>
      </w:r>
      <w:r w:rsidRPr="00CF3510">
        <w:rPr>
          <w:rFonts w:ascii="Arial" w:hAnsi="Arial" w:cs="Arial"/>
          <w:sz w:val="16"/>
          <w:szCs w:val="16"/>
        </w:rPr>
        <w:t xml:space="preserve"> r. – Kodeks pracy: Przez nawiązanie stosunku pracy pracownik zobowiązuje się do wykonywania pracy określonego rodzaju na rzecz pracodawcy i pod jego kierownictwem oraz w miejscu i czasie wyznaczonym przez pracodawcę, a pracodawca - do zatrudniania pracownika za wynagrodzeniem.</w:t>
      </w:r>
    </w:p>
    <w:p w14:paraId="58B13212" w14:textId="7BDE8B4C" w:rsidR="00D42BF8" w:rsidRDefault="00D42BF8" w:rsidP="00CF3510">
      <w:pPr>
        <w:spacing w:line="288" w:lineRule="auto"/>
        <w:jc w:val="both"/>
        <w:rPr>
          <w:rFonts w:ascii="Arial" w:hAnsi="Arial" w:cs="Arial"/>
          <w:b/>
          <w:sz w:val="22"/>
          <w:szCs w:val="22"/>
        </w:rPr>
      </w:pPr>
    </w:p>
    <w:p w14:paraId="6AB099CE" w14:textId="39DE7696" w:rsidR="007719C4" w:rsidRPr="00CF3510" w:rsidRDefault="00D42BF8" w:rsidP="00CF3510">
      <w:pPr>
        <w:spacing w:line="288" w:lineRule="auto"/>
        <w:jc w:val="both"/>
        <w:rPr>
          <w:rFonts w:ascii="Arial" w:hAnsi="Arial" w:cs="Arial"/>
          <w:color w:val="000000"/>
          <w:sz w:val="12"/>
          <w:szCs w:val="12"/>
        </w:rPr>
      </w:pPr>
      <w:r w:rsidRPr="00D42BF8">
        <w:rPr>
          <w:rFonts w:ascii="Arial" w:hAnsi="Arial" w:cs="Arial"/>
          <w:b/>
          <w:bCs/>
          <w:color w:val="000000"/>
          <w:sz w:val="22"/>
          <w:szCs w:val="22"/>
        </w:rPr>
        <w:t>3.9</w:t>
      </w:r>
      <w:r>
        <w:rPr>
          <w:rFonts w:ascii="Arial" w:hAnsi="Arial" w:cs="Arial"/>
          <w:color w:val="000000"/>
          <w:sz w:val="22"/>
          <w:szCs w:val="22"/>
        </w:rPr>
        <w:t xml:space="preserve"> </w:t>
      </w:r>
      <w:r w:rsidR="00A16029" w:rsidRPr="00CF3510">
        <w:rPr>
          <w:rFonts w:ascii="Arial" w:hAnsi="Arial" w:cs="Arial"/>
          <w:color w:val="000000"/>
          <w:sz w:val="22"/>
          <w:szCs w:val="22"/>
        </w:rPr>
        <w:t>W przypadku wystąpienia konieczności przekazania Wykonawcy danych osobowych                   w trakcie realizacji niniejszego zamówienia, Wykonawca zobligowany będzie nieodpłatnie zawrzeć umowę powierzenia przetwarzania danych osobowych.</w:t>
      </w:r>
    </w:p>
    <w:p w14:paraId="14095A91" w14:textId="77777777" w:rsidR="007719C4" w:rsidRPr="00CF3510" w:rsidRDefault="007719C4" w:rsidP="00CF3510">
      <w:pPr>
        <w:spacing w:line="288" w:lineRule="auto"/>
        <w:jc w:val="both"/>
        <w:rPr>
          <w:rFonts w:ascii="Arial" w:hAnsi="Arial" w:cs="Arial"/>
          <w:color w:val="000000"/>
          <w:sz w:val="12"/>
          <w:szCs w:val="12"/>
        </w:rPr>
      </w:pPr>
    </w:p>
    <w:p w14:paraId="3C9DF24B" w14:textId="77777777" w:rsidR="001C71BA" w:rsidRPr="00DF789B" w:rsidRDefault="001C71BA" w:rsidP="001C71BA">
      <w:pPr>
        <w:spacing w:line="288" w:lineRule="auto"/>
        <w:jc w:val="both"/>
        <w:rPr>
          <w:rFonts w:ascii="Arial" w:eastAsia="Times New Roman" w:hAnsi="Arial" w:cs="Arial"/>
          <w:sz w:val="22"/>
          <w:szCs w:val="22"/>
        </w:rPr>
      </w:pPr>
      <w:r w:rsidRPr="00DF789B">
        <w:rPr>
          <w:rFonts w:ascii="Arial" w:eastAsia="Times New Roman" w:hAnsi="Arial" w:cs="Arial"/>
          <w:sz w:val="22"/>
          <w:szCs w:val="22"/>
        </w:rPr>
        <w:t xml:space="preserve">Zgodnie z art. 13 ust. 1 i 2 </w:t>
      </w:r>
      <w:r w:rsidRPr="00DF789B">
        <w:rPr>
          <w:rFonts w:ascii="Arial" w:eastAsia="Calibri" w:hAnsi="Arial" w:cs="Arial"/>
          <w:sz w:val="22"/>
          <w:szCs w:val="22"/>
        </w:rPr>
        <w:t xml:space="preserve">rozporządzenia Parlamentu Europejskiego i Rady (UE) 2016/679 z dnia 27 kwietnia 2016 r. w sprawie ochrony osób fizycznych w związku z przetwarzaniem danych osobowych i w sprawie swobodnego przepływu takich danych oraz uchylenia dyrektywy 95/46/WE (ogólne rozporządzenie o ochronie danych) (Dz. Urz. UE L 119 </w:t>
      </w:r>
      <w:r>
        <w:rPr>
          <w:rFonts w:ascii="Arial" w:eastAsia="Calibri" w:hAnsi="Arial" w:cs="Arial"/>
          <w:sz w:val="22"/>
          <w:szCs w:val="22"/>
        </w:rPr>
        <w:br/>
      </w:r>
      <w:r w:rsidRPr="00DF789B">
        <w:rPr>
          <w:rFonts w:ascii="Arial" w:eastAsia="Calibri" w:hAnsi="Arial" w:cs="Arial"/>
          <w:sz w:val="22"/>
          <w:szCs w:val="22"/>
        </w:rPr>
        <w:t xml:space="preserve">z 04.05.2016, str. 1), </w:t>
      </w:r>
      <w:r w:rsidRPr="00DF789B">
        <w:rPr>
          <w:rFonts w:ascii="Arial" w:eastAsia="Times New Roman" w:hAnsi="Arial" w:cs="Arial"/>
          <w:sz w:val="22"/>
          <w:szCs w:val="22"/>
        </w:rPr>
        <w:t xml:space="preserve">dalej „RODO”, informuję, że: </w:t>
      </w:r>
    </w:p>
    <w:p w14:paraId="1264EF7B" w14:textId="77777777" w:rsidR="001C71BA" w:rsidRPr="00DF789B" w:rsidRDefault="001C71BA" w:rsidP="00F42813">
      <w:pPr>
        <w:widowControl/>
        <w:numPr>
          <w:ilvl w:val="0"/>
          <w:numId w:val="46"/>
        </w:numPr>
        <w:suppressAutoHyphens w:val="0"/>
        <w:spacing w:after="160" w:line="288" w:lineRule="auto"/>
        <w:ind w:left="426" w:hanging="284"/>
        <w:contextualSpacing/>
        <w:jc w:val="both"/>
        <w:rPr>
          <w:rFonts w:ascii="Arial" w:eastAsia="Times New Roman" w:hAnsi="Arial" w:cs="Arial"/>
          <w:sz w:val="22"/>
          <w:szCs w:val="22"/>
        </w:rPr>
      </w:pPr>
      <w:r w:rsidRPr="00DF789B">
        <w:rPr>
          <w:rFonts w:ascii="Arial" w:eastAsia="Times New Roman" w:hAnsi="Arial" w:cs="Arial" w:hint="eastAsia"/>
          <w:sz w:val="22"/>
          <w:szCs w:val="22"/>
        </w:rPr>
        <w:lastRenderedPageBreak/>
        <w:t xml:space="preserve">administratorem Pani/Pana danych osobowych </w:t>
      </w:r>
      <w:r w:rsidRPr="00DF789B">
        <w:rPr>
          <w:rFonts w:ascii="Arial" w:eastAsia="Times New Roman" w:hAnsi="Arial" w:cs="Arial"/>
          <w:sz w:val="22"/>
          <w:szCs w:val="22"/>
        </w:rPr>
        <w:t xml:space="preserve">jest Gmina Miejska Tczew, </w:t>
      </w:r>
      <w:r w:rsidRPr="00DF789B">
        <w:rPr>
          <w:rFonts w:ascii="Arial" w:eastAsia="Times New Roman" w:hAnsi="Arial" w:cs="Arial"/>
          <w:sz w:val="22"/>
          <w:szCs w:val="22"/>
        </w:rPr>
        <w:br/>
        <w:t>Pl. Piłsudskiego 1, 83-110 Tczew,</w:t>
      </w:r>
    </w:p>
    <w:p w14:paraId="4543F90E" w14:textId="1C4C2F94" w:rsidR="001C71BA" w:rsidRPr="00DF789B" w:rsidRDefault="001C71BA" w:rsidP="001C71BA">
      <w:pPr>
        <w:numPr>
          <w:ilvl w:val="0"/>
          <w:numId w:val="4"/>
        </w:numPr>
        <w:spacing w:line="288" w:lineRule="auto"/>
        <w:ind w:left="426" w:hanging="284"/>
        <w:contextualSpacing/>
        <w:jc w:val="both"/>
        <w:rPr>
          <w:rFonts w:ascii="Arial" w:hAnsi="Arial" w:cs="Arial"/>
          <w:sz w:val="22"/>
          <w:szCs w:val="22"/>
        </w:rPr>
      </w:pPr>
      <w:r w:rsidRPr="00DF789B">
        <w:rPr>
          <w:rFonts w:ascii="Arial" w:eastAsia="Times New Roman" w:hAnsi="Arial" w:cs="Arial"/>
          <w:sz w:val="22"/>
          <w:szCs w:val="22"/>
        </w:rPr>
        <w:t>kontakt z Inspektorem Ochrony Danych w Urzędzie Miejskim</w:t>
      </w:r>
      <w:r w:rsidRPr="00DF789B">
        <w:rPr>
          <w:rFonts w:ascii="Arial" w:eastAsia="Times New Roman" w:hAnsi="Arial" w:cs="Arial" w:hint="eastAsia"/>
          <w:sz w:val="22"/>
          <w:szCs w:val="22"/>
        </w:rPr>
        <w:t xml:space="preserve"> w Tczewie</w:t>
      </w:r>
      <w:r w:rsidRPr="00DF789B">
        <w:rPr>
          <w:rFonts w:ascii="Arial" w:eastAsia="Times New Roman" w:hAnsi="Arial" w:cs="Arial"/>
          <w:sz w:val="22"/>
          <w:szCs w:val="22"/>
        </w:rPr>
        <w:t xml:space="preserve"> możliwy jest za pośrednictwem adresu e-mail: inspektor@um.tczew.pl lub listownie na adres: Inspektor Ochrony Danych, Urząd Miejski w Tczewie - Plac Marszałka Józefa Piłsudskiego 1, 83-110 Tczew</w:t>
      </w:r>
      <w:r w:rsidRPr="00DF789B">
        <w:rPr>
          <w:rFonts w:ascii="Arial" w:hAnsi="Arial" w:cs="Arial"/>
          <w:sz w:val="22"/>
          <w:szCs w:val="22"/>
        </w:rPr>
        <w:t>,</w:t>
      </w:r>
    </w:p>
    <w:p w14:paraId="5BB670D7" w14:textId="7EF2A27E" w:rsidR="001C71BA" w:rsidRPr="00DF789B" w:rsidRDefault="001C71BA" w:rsidP="001C71BA">
      <w:pPr>
        <w:numPr>
          <w:ilvl w:val="0"/>
          <w:numId w:val="4"/>
        </w:numPr>
        <w:spacing w:line="288" w:lineRule="auto"/>
        <w:ind w:left="426" w:hanging="284"/>
        <w:contextualSpacing/>
        <w:jc w:val="both"/>
        <w:rPr>
          <w:rFonts w:ascii="Arial" w:eastAsia="Calibri" w:hAnsi="Arial" w:cs="Arial"/>
          <w:b/>
          <w:sz w:val="22"/>
          <w:szCs w:val="22"/>
        </w:rPr>
      </w:pPr>
      <w:r w:rsidRPr="00DF789B">
        <w:rPr>
          <w:rFonts w:ascii="Arial" w:eastAsia="Times New Roman" w:hAnsi="Arial" w:cs="Arial"/>
          <w:sz w:val="22"/>
          <w:szCs w:val="22"/>
        </w:rPr>
        <w:t>Pani/Pana dane osobowe przetwarzane będą na podstawie art. 6 ust. 1 lit. c</w:t>
      </w:r>
      <w:r w:rsidRPr="00DF789B">
        <w:rPr>
          <w:rFonts w:ascii="Arial" w:eastAsia="Times New Roman" w:hAnsi="Arial" w:cs="Arial"/>
          <w:i/>
          <w:sz w:val="22"/>
          <w:szCs w:val="22"/>
        </w:rPr>
        <w:t xml:space="preserve"> </w:t>
      </w:r>
      <w:r w:rsidRPr="00DF789B">
        <w:rPr>
          <w:rFonts w:ascii="Arial" w:eastAsia="Times New Roman" w:hAnsi="Arial" w:cs="Arial"/>
          <w:sz w:val="22"/>
          <w:szCs w:val="22"/>
        </w:rPr>
        <w:t xml:space="preserve">RODO </w:t>
      </w:r>
      <w:r>
        <w:rPr>
          <w:rFonts w:ascii="Arial" w:eastAsia="Times New Roman" w:hAnsi="Arial" w:cs="Arial"/>
          <w:sz w:val="22"/>
          <w:szCs w:val="22"/>
        </w:rPr>
        <w:br/>
      </w:r>
      <w:r w:rsidRPr="00DF789B">
        <w:rPr>
          <w:rFonts w:ascii="Arial" w:eastAsia="Times New Roman" w:hAnsi="Arial" w:cs="Arial"/>
          <w:sz w:val="22"/>
          <w:szCs w:val="22"/>
        </w:rPr>
        <w:t xml:space="preserve">w celu </w:t>
      </w:r>
      <w:r w:rsidRPr="00DF789B">
        <w:rPr>
          <w:rFonts w:ascii="Arial" w:eastAsia="Calibri" w:hAnsi="Arial" w:cs="Arial"/>
          <w:sz w:val="22"/>
          <w:szCs w:val="22"/>
        </w:rPr>
        <w:t>związanym z postępowaniem o udzielenie zamówienia publicznego na: „</w:t>
      </w:r>
      <w:r w:rsidR="00C5210B">
        <w:rPr>
          <w:rFonts w:ascii="Arial" w:eastAsia="Calibri" w:hAnsi="Arial" w:cs="Arial"/>
          <w:sz w:val="22"/>
          <w:szCs w:val="22"/>
        </w:rPr>
        <w:t>Ścieżkę przyrodniczą NATURA 2000 - odbudowa</w:t>
      </w:r>
      <w:r w:rsidRPr="00DF789B">
        <w:rPr>
          <w:rFonts w:ascii="Arial" w:hAnsi="Arial" w:cs="Arial"/>
          <w:sz w:val="22"/>
          <w:szCs w:val="22"/>
        </w:rPr>
        <w:t>”</w:t>
      </w:r>
      <w:r w:rsidRPr="00DF789B">
        <w:rPr>
          <w:rFonts w:ascii="Arial" w:eastAsia="Times New Roman" w:hAnsi="Arial" w:cs="Arial"/>
          <w:sz w:val="22"/>
          <w:szCs w:val="22"/>
        </w:rPr>
        <w:t xml:space="preserve"> nr referencyjny </w:t>
      </w:r>
      <w:r>
        <w:rPr>
          <w:rFonts w:ascii="Arial" w:eastAsia="Times New Roman" w:hAnsi="Arial" w:cs="Arial"/>
          <w:color w:val="auto"/>
          <w:sz w:val="22"/>
          <w:szCs w:val="22"/>
        </w:rPr>
        <w:t>BZP.271.3.</w:t>
      </w:r>
      <w:r w:rsidR="009C3916">
        <w:rPr>
          <w:rFonts w:ascii="Arial" w:eastAsia="Times New Roman" w:hAnsi="Arial" w:cs="Arial"/>
          <w:color w:val="auto"/>
          <w:sz w:val="22"/>
          <w:szCs w:val="22"/>
        </w:rPr>
        <w:t>1</w:t>
      </w:r>
      <w:r w:rsidR="00C5210B">
        <w:rPr>
          <w:rFonts w:ascii="Arial" w:eastAsia="Times New Roman" w:hAnsi="Arial" w:cs="Arial"/>
          <w:color w:val="auto"/>
          <w:sz w:val="22"/>
          <w:szCs w:val="22"/>
        </w:rPr>
        <w:t>7</w:t>
      </w:r>
      <w:r w:rsidRPr="00DF789B">
        <w:rPr>
          <w:rFonts w:ascii="Arial" w:eastAsia="Times New Roman" w:hAnsi="Arial" w:cs="Arial"/>
          <w:color w:val="auto"/>
          <w:sz w:val="22"/>
          <w:szCs w:val="22"/>
        </w:rPr>
        <w:t>.202</w:t>
      </w:r>
      <w:r w:rsidR="009C3916">
        <w:rPr>
          <w:rFonts w:ascii="Arial" w:eastAsia="Times New Roman" w:hAnsi="Arial" w:cs="Arial"/>
          <w:color w:val="auto"/>
          <w:sz w:val="22"/>
          <w:szCs w:val="22"/>
        </w:rPr>
        <w:t>4</w:t>
      </w:r>
      <w:r w:rsidRPr="00DF789B">
        <w:rPr>
          <w:rFonts w:ascii="Arial" w:eastAsia="Calibri" w:hAnsi="Arial" w:cs="Arial"/>
          <w:b/>
          <w:sz w:val="22"/>
          <w:szCs w:val="22"/>
        </w:rPr>
        <w:t>,</w:t>
      </w:r>
      <w:r w:rsidRPr="00DF789B">
        <w:rPr>
          <w:rFonts w:ascii="Arial" w:eastAsia="Calibri" w:hAnsi="Arial" w:cs="Arial"/>
          <w:sz w:val="22"/>
          <w:szCs w:val="22"/>
        </w:rPr>
        <w:t xml:space="preserve"> prowadzonym w trybie zamówienia podstawowego,</w:t>
      </w:r>
    </w:p>
    <w:p w14:paraId="0113D162" w14:textId="1D16AD39" w:rsidR="001C71BA" w:rsidRPr="00DF789B" w:rsidRDefault="001C71BA" w:rsidP="001C71BA">
      <w:pPr>
        <w:numPr>
          <w:ilvl w:val="0"/>
          <w:numId w:val="4"/>
        </w:numPr>
        <w:spacing w:line="288" w:lineRule="auto"/>
        <w:ind w:left="426" w:hanging="284"/>
        <w:contextualSpacing/>
        <w:jc w:val="both"/>
        <w:rPr>
          <w:rFonts w:ascii="Arial" w:eastAsia="Times New Roman" w:hAnsi="Arial" w:cs="Arial"/>
          <w:sz w:val="22"/>
          <w:szCs w:val="22"/>
        </w:rPr>
      </w:pPr>
      <w:r w:rsidRPr="00DF789B">
        <w:rPr>
          <w:rFonts w:ascii="Arial" w:eastAsia="Times New Roman" w:hAnsi="Arial" w:cs="Arial"/>
          <w:sz w:val="22"/>
          <w:szCs w:val="22"/>
        </w:rPr>
        <w:t xml:space="preserve">odbiorcami Pani/Pana danych osobowych będą osoby lub podmioty, którym udostępniona zostanie dokumentacja postępowania w oparciu o art. 18 oraz art. 74 ustawy z dnia 11 września 2019 r. – Prawo zamówień publicznych </w:t>
      </w:r>
      <w:r w:rsidRPr="00DF789B">
        <w:rPr>
          <w:rFonts w:ascii="Arial" w:eastAsia="MS Mincho;ＭＳ 明朝" w:hAnsi="Arial" w:cs="Arial"/>
          <w:sz w:val="22"/>
          <w:szCs w:val="22"/>
        </w:rPr>
        <w:t>(</w:t>
      </w:r>
      <w:proofErr w:type="spellStart"/>
      <w:r w:rsidRPr="00DF789B">
        <w:rPr>
          <w:rFonts w:ascii="Arial" w:eastAsia="MS Mincho;ＭＳ 明朝" w:hAnsi="Arial" w:cs="Arial"/>
          <w:sz w:val="22"/>
          <w:szCs w:val="22"/>
        </w:rPr>
        <w:t>t.j</w:t>
      </w:r>
      <w:proofErr w:type="spellEnd"/>
      <w:r w:rsidRPr="00DF789B">
        <w:rPr>
          <w:rFonts w:ascii="Arial" w:eastAsia="MS Mincho;ＭＳ 明朝" w:hAnsi="Arial" w:cs="Arial"/>
          <w:sz w:val="22"/>
          <w:szCs w:val="22"/>
        </w:rPr>
        <w:t>. Dz. U. z 202</w:t>
      </w:r>
      <w:r w:rsidR="009C3916">
        <w:rPr>
          <w:rFonts w:ascii="Arial" w:eastAsia="MS Mincho;ＭＳ 明朝" w:hAnsi="Arial" w:cs="Arial"/>
          <w:sz w:val="22"/>
          <w:szCs w:val="22"/>
        </w:rPr>
        <w:t>3</w:t>
      </w:r>
      <w:r w:rsidRPr="00DF789B">
        <w:rPr>
          <w:rFonts w:ascii="Arial" w:eastAsia="MS Mincho;ＭＳ 明朝" w:hAnsi="Arial" w:cs="Arial"/>
          <w:sz w:val="22"/>
          <w:szCs w:val="22"/>
        </w:rPr>
        <w:t xml:space="preserve"> r., poz. 1</w:t>
      </w:r>
      <w:r w:rsidR="009C3916">
        <w:rPr>
          <w:rFonts w:ascii="Arial" w:eastAsia="MS Mincho;ＭＳ 明朝" w:hAnsi="Arial" w:cs="Arial"/>
          <w:sz w:val="22"/>
          <w:szCs w:val="22"/>
        </w:rPr>
        <w:t>605</w:t>
      </w:r>
      <w:r w:rsidRPr="00DF789B">
        <w:rPr>
          <w:rFonts w:ascii="Arial" w:eastAsia="MS Mincho;ＭＳ 明朝" w:hAnsi="Arial" w:cs="Arial"/>
          <w:sz w:val="22"/>
          <w:szCs w:val="22"/>
        </w:rPr>
        <w:t xml:space="preserve"> z </w:t>
      </w:r>
      <w:proofErr w:type="spellStart"/>
      <w:r w:rsidRPr="00DF789B">
        <w:rPr>
          <w:rFonts w:ascii="Arial" w:eastAsia="MS Mincho;ＭＳ 明朝" w:hAnsi="Arial" w:cs="Arial"/>
          <w:sz w:val="22"/>
          <w:szCs w:val="22"/>
        </w:rPr>
        <w:t>późn</w:t>
      </w:r>
      <w:proofErr w:type="spellEnd"/>
      <w:r w:rsidRPr="00DF789B">
        <w:rPr>
          <w:rFonts w:ascii="Arial" w:eastAsia="MS Mincho;ＭＳ 明朝" w:hAnsi="Arial" w:cs="Arial"/>
          <w:sz w:val="22"/>
          <w:szCs w:val="22"/>
        </w:rPr>
        <w:t>. zm.)</w:t>
      </w:r>
      <w:r w:rsidRPr="00DF789B">
        <w:rPr>
          <w:rFonts w:ascii="Arial" w:eastAsia="Times New Roman" w:hAnsi="Arial" w:cs="Arial"/>
          <w:sz w:val="22"/>
          <w:szCs w:val="22"/>
        </w:rPr>
        <w:t xml:space="preserve">, dalej „ustawa </w:t>
      </w:r>
      <w:proofErr w:type="spellStart"/>
      <w:r w:rsidRPr="00DF789B">
        <w:rPr>
          <w:rFonts w:ascii="Arial" w:eastAsia="Times New Roman" w:hAnsi="Arial" w:cs="Arial"/>
          <w:sz w:val="22"/>
          <w:szCs w:val="22"/>
        </w:rPr>
        <w:t>Pzp</w:t>
      </w:r>
      <w:proofErr w:type="spellEnd"/>
      <w:r w:rsidRPr="00DF789B">
        <w:rPr>
          <w:rFonts w:ascii="Arial" w:eastAsia="Times New Roman" w:hAnsi="Arial" w:cs="Arial"/>
          <w:sz w:val="22"/>
          <w:szCs w:val="22"/>
        </w:rPr>
        <w:t>”,</w:t>
      </w:r>
    </w:p>
    <w:p w14:paraId="705457F1" w14:textId="77777777" w:rsidR="001C71BA" w:rsidRPr="00DF789B" w:rsidRDefault="001C71BA" w:rsidP="001C71BA">
      <w:pPr>
        <w:numPr>
          <w:ilvl w:val="0"/>
          <w:numId w:val="4"/>
        </w:numPr>
        <w:spacing w:line="288" w:lineRule="auto"/>
        <w:ind w:left="426" w:hanging="284"/>
        <w:contextualSpacing/>
        <w:jc w:val="both"/>
        <w:rPr>
          <w:rFonts w:ascii="Arial" w:eastAsia="Times New Roman" w:hAnsi="Arial" w:cs="Arial"/>
          <w:sz w:val="22"/>
          <w:szCs w:val="22"/>
        </w:rPr>
      </w:pPr>
      <w:r w:rsidRPr="00DF789B">
        <w:rPr>
          <w:rFonts w:ascii="Arial" w:eastAsia="Times New Roman" w:hAnsi="Arial" w:cs="Arial"/>
          <w:sz w:val="22"/>
          <w:szCs w:val="22"/>
        </w:rPr>
        <w:t xml:space="preserve">Pani/Pana dane osobowe będą przechowywane, zgodnie z art. 78 ustawy </w:t>
      </w:r>
      <w:proofErr w:type="spellStart"/>
      <w:r w:rsidRPr="00DF789B">
        <w:rPr>
          <w:rFonts w:ascii="Arial" w:eastAsia="Times New Roman" w:hAnsi="Arial" w:cs="Arial"/>
          <w:sz w:val="22"/>
          <w:szCs w:val="22"/>
        </w:rPr>
        <w:t>Pzp</w:t>
      </w:r>
      <w:proofErr w:type="spellEnd"/>
      <w:r w:rsidRPr="00DF789B">
        <w:rPr>
          <w:rFonts w:ascii="Arial" w:eastAsia="Times New Roman" w:hAnsi="Arial" w:cs="Arial"/>
          <w:sz w:val="22"/>
          <w:szCs w:val="22"/>
        </w:rPr>
        <w:t xml:space="preserve">, przez okres 4 lat od dnia zakończenia postępowania o udzielenie zamówienia, </w:t>
      </w:r>
      <w:r w:rsidRPr="00DF789B">
        <w:rPr>
          <w:rFonts w:ascii="Arial" w:eastAsia="Times New Roman" w:hAnsi="Arial" w:cs="Arial"/>
          <w:sz w:val="22"/>
          <w:szCs w:val="22"/>
        </w:rPr>
        <w:br/>
        <w:t>a jeżeli czas trwania umowy przekracza 4 lata, okres przechowywania obejmuje cały czas trwania umowy,</w:t>
      </w:r>
    </w:p>
    <w:p w14:paraId="6EBEB35B" w14:textId="77777777" w:rsidR="001C71BA" w:rsidRPr="00DF789B" w:rsidRDefault="001C71BA" w:rsidP="001C71BA">
      <w:pPr>
        <w:numPr>
          <w:ilvl w:val="0"/>
          <w:numId w:val="4"/>
        </w:numPr>
        <w:spacing w:line="288" w:lineRule="auto"/>
        <w:ind w:left="426" w:hanging="284"/>
        <w:contextualSpacing/>
        <w:jc w:val="both"/>
        <w:rPr>
          <w:rFonts w:ascii="Arial" w:eastAsia="Times New Roman" w:hAnsi="Arial" w:cs="Arial"/>
          <w:sz w:val="22"/>
          <w:szCs w:val="22"/>
        </w:rPr>
      </w:pPr>
      <w:r w:rsidRPr="00DF789B">
        <w:rPr>
          <w:rFonts w:ascii="Arial" w:eastAsia="Times New Roman" w:hAnsi="Arial" w:cs="Arial"/>
          <w:sz w:val="22"/>
          <w:szCs w:val="22"/>
        </w:rPr>
        <w:t xml:space="preserve">obowiązek podania przez Panią/Pana danych osobowych bezpośrednio Pani/Pana dotyczących jest wymogiem ustawowym, określonym w przepisach ustawy </w:t>
      </w:r>
      <w:proofErr w:type="spellStart"/>
      <w:r w:rsidRPr="00DF789B">
        <w:rPr>
          <w:rFonts w:ascii="Arial" w:eastAsia="Times New Roman" w:hAnsi="Arial" w:cs="Arial"/>
          <w:sz w:val="22"/>
          <w:szCs w:val="22"/>
        </w:rPr>
        <w:t>Pzp</w:t>
      </w:r>
      <w:proofErr w:type="spellEnd"/>
      <w:r w:rsidRPr="00DF789B">
        <w:rPr>
          <w:rFonts w:ascii="Arial" w:eastAsia="Times New Roman" w:hAnsi="Arial" w:cs="Arial"/>
          <w:sz w:val="22"/>
          <w:szCs w:val="22"/>
        </w:rPr>
        <w:t xml:space="preserve">, związanym z udziałem w postępowaniu o udzielenie zamówienia publicznego; konsekwencje niepodania określonych danych wynikają z ustawy </w:t>
      </w:r>
      <w:proofErr w:type="spellStart"/>
      <w:r w:rsidRPr="00DF789B">
        <w:rPr>
          <w:rFonts w:ascii="Arial" w:eastAsia="Times New Roman" w:hAnsi="Arial" w:cs="Arial"/>
          <w:sz w:val="22"/>
          <w:szCs w:val="22"/>
        </w:rPr>
        <w:t>Pzp</w:t>
      </w:r>
      <w:proofErr w:type="spellEnd"/>
      <w:r w:rsidRPr="00DF789B">
        <w:rPr>
          <w:rFonts w:ascii="Arial" w:eastAsia="Times New Roman" w:hAnsi="Arial" w:cs="Arial"/>
          <w:sz w:val="22"/>
          <w:szCs w:val="22"/>
        </w:rPr>
        <w:t xml:space="preserve">,  </w:t>
      </w:r>
    </w:p>
    <w:p w14:paraId="24F3AAB6" w14:textId="77777777" w:rsidR="001C71BA" w:rsidRPr="00DF789B" w:rsidRDefault="001C71BA" w:rsidP="001C71BA">
      <w:pPr>
        <w:numPr>
          <w:ilvl w:val="0"/>
          <w:numId w:val="4"/>
        </w:numPr>
        <w:spacing w:line="288" w:lineRule="auto"/>
        <w:ind w:left="426" w:hanging="284"/>
        <w:contextualSpacing/>
        <w:jc w:val="both"/>
        <w:rPr>
          <w:rFonts w:ascii="Arial" w:eastAsia="Times New Roman" w:hAnsi="Arial" w:cs="Arial"/>
          <w:sz w:val="22"/>
          <w:szCs w:val="22"/>
        </w:rPr>
      </w:pPr>
      <w:r w:rsidRPr="00DF789B">
        <w:rPr>
          <w:rFonts w:ascii="Arial" w:eastAsia="Times New Roman" w:hAnsi="Arial" w:cs="Arial"/>
          <w:sz w:val="22"/>
          <w:szCs w:val="22"/>
        </w:rPr>
        <w:t>w odniesieniu do Pani/Pana danych osobowych decyzje nie będą podejmowane                      w sposób zautomatyzowany, stosownie do art. 22 RODO,</w:t>
      </w:r>
    </w:p>
    <w:p w14:paraId="32E8DD50" w14:textId="77777777" w:rsidR="001C71BA" w:rsidRPr="00DF789B" w:rsidRDefault="001C71BA" w:rsidP="001C71BA">
      <w:pPr>
        <w:numPr>
          <w:ilvl w:val="0"/>
          <w:numId w:val="4"/>
        </w:numPr>
        <w:spacing w:line="288" w:lineRule="auto"/>
        <w:ind w:left="426" w:hanging="284"/>
        <w:contextualSpacing/>
        <w:jc w:val="both"/>
        <w:rPr>
          <w:rFonts w:ascii="Arial" w:eastAsia="Times New Roman" w:hAnsi="Arial" w:cs="Arial"/>
          <w:sz w:val="22"/>
          <w:szCs w:val="22"/>
        </w:rPr>
      </w:pPr>
      <w:r w:rsidRPr="00DF789B">
        <w:rPr>
          <w:rFonts w:ascii="Arial" w:eastAsia="Times New Roman" w:hAnsi="Arial" w:cs="Arial"/>
          <w:sz w:val="22"/>
          <w:szCs w:val="22"/>
        </w:rPr>
        <w:t>posiada Pani/Pan:</w:t>
      </w:r>
    </w:p>
    <w:p w14:paraId="2A7F0DB2" w14:textId="77777777" w:rsidR="001C71BA" w:rsidRPr="00DF789B" w:rsidRDefault="001C71BA" w:rsidP="001C71BA">
      <w:pPr>
        <w:numPr>
          <w:ilvl w:val="0"/>
          <w:numId w:val="2"/>
        </w:numPr>
        <w:spacing w:line="288" w:lineRule="auto"/>
        <w:ind w:left="851" w:hanging="284"/>
        <w:contextualSpacing/>
        <w:jc w:val="both"/>
        <w:rPr>
          <w:rFonts w:ascii="Arial" w:eastAsia="Times New Roman" w:hAnsi="Arial" w:cs="Arial"/>
          <w:sz w:val="22"/>
          <w:szCs w:val="22"/>
        </w:rPr>
      </w:pPr>
      <w:r w:rsidRPr="00DF789B">
        <w:rPr>
          <w:rFonts w:ascii="Arial" w:eastAsia="Times New Roman" w:hAnsi="Arial" w:cs="Arial"/>
          <w:sz w:val="22"/>
          <w:szCs w:val="22"/>
        </w:rPr>
        <w:t>na podstawie art. 15 RODO prawo dostępu do danych osobowych Pani/Pana dotyczących,</w:t>
      </w:r>
    </w:p>
    <w:p w14:paraId="673D3204" w14:textId="77777777" w:rsidR="001C71BA" w:rsidRPr="00DF789B" w:rsidRDefault="001C71BA" w:rsidP="001C71BA">
      <w:pPr>
        <w:numPr>
          <w:ilvl w:val="0"/>
          <w:numId w:val="2"/>
        </w:numPr>
        <w:spacing w:line="288" w:lineRule="auto"/>
        <w:ind w:left="851" w:hanging="284"/>
        <w:contextualSpacing/>
        <w:jc w:val="both"/>
        <w:rPr>
          <w:rFonts w:ascii="Arial" w:eastAsia="Times New Roman" w:hAnsi="Arial" w:cs="Arial"/>
          <w:sz w:val="22"/>
          <w:szCs w:val="22"/>
        </w:rPr>
      </w:pPr>
      <w:r w:rsidRPr="00DF789B">
        <w:rPr>
          <w:rFonts w:ascii="Arial" w:eastAsia="Times New Roman" w:hAnsi="Arial" w:cs="Arial"/>
          <w:sz w:val="22"/>
          <w:szCs w:val="22"/>
        </w:rPr>
        <w:t xml:space="preserve">na podstawie art. 16 RODO prawo do sprostowania Pani/Pana danych osobowych, przy czym skorzystanie z prawa do sprostowania lub uzupełnienia nie może skutkować zmianą wyniku postępowania o udzielenie zamówienia, ani zmianą postanowień umowy w sprawie zamówienia publicznego w zakresie niezgodnym </w:t>
      </w:r>
      <w:r>
        <w:rPr>
          <w:rFonts w:ascii="Arial" w:eastAsia="Times New Roman" w:hAnsi="Arial" w:cs="Arial"/>
          <w:sz w:val="22"/>
          <w:szCs w:val="22"/>
        </w:rPr>
        <w:br/>
      </w:r>
      <w:r w:rsidRPr="00DF789B">
        <w:rPr>
          <w:rFonts w:ascii="Arial" w:eastAsia="Times New Roman" w:hAnsi="Arial" w:cs="Arial"/>
          <w:sz w:val="22"/>
          <w:szCs w:val="22"/>
        </w:rPr>
        <w:t xml:space="preserve">z ustawą </w:t>
      </w:r>
      <w:proofErr w:type="spellStart"/>
      <w:r w:rsidRPr="00DF789B">
        <w:rPr>
          <w:rFonts w:ascii="Arial" w:eastAsia="Times New Roman" w:hAnsi="Arial" w:cs="Arial"/>
          <w:sz w:val="22"/>
          <w:szCs w:val="22"/>
        </w:rPr>
        <w:t>Pzp</w:t>
      </w:r>
      <w:proofErr w:type="spellEnd"/>
      <w:r w:rsidRPr="00DF789B">
        <w:rPr>
          <w:rFonts w:ascii="Arial" w:eastAsia="Times New Roman" w:hAnsi="Arial" w:cs="Arial"/>
          <w:sz w:val="22"/>
          <w:szCs w:val="22"/>
        </w:rPr>
        <w:t xml:space="preserve"> oraz nie może naruszać integralności protokołu postępowania oraz jego załączników,</w:t>
      </w:r>
    </w:p>
    <w:p w14:paraId="31B4A0D1" w14:textId="31CA1237" w:rsidR="001C71BA" w:rsidRPr="00DF789B" w:rsidRDefault="001C71BA" w:rsidP="001C71BA">
      <w:pPr>
        <w:numPr>
          <w:ilvl w:val="0"/>
          <w:numId w:val="2"/>
        </w:numPr>
        <w:spacing w:line="288" w:lineRule="auto"/>
        <w:ind w:left="851" w:hanging="284"/>
        <w:contextualSpacing/>
        <w:jc w:val="both"/>
        <w:rPr>
          <w:rFonts w:ascii="Arial" w:eastAsia="Times New Roman" w:hAnsi="Arial" w:cs="Arial"/>
          <w:sz w:val="22"/>
          <w:szCs w:val="22"/>
        </w:rPr>
      </w:pPr>
      <w:r w:rsidRPr="00DF789B">
        <w:rPr>
          <w:rFonts w:ascii="Arial" w:eastAsia="Times New Roman" w:hAnsi="Arial" w:cs="Arial"/>
          <w:sz w:val="22"/>
          <w:szCs w:val="22"/>
        </w:rPr>
        <w:t xml:space="preserve">na podstawie art. 18 RODO prawo żądania od administratora ograniczenia przetwarzania danych osobowych z zastrzeżeniem przypadków, o których mowa </w:t>
      </w:r>
      <w:r w:rsidR="000A2191">
        <w:rPr>
          <w:rFonts w:ascii="Arial" w:eastAsia="Times New Roman" w:hAnsi="Arial" w:cs="Arial"/>
          <w:sz w:val="22"/>
          <w:szCs w:val="22"/>
        </w:rPr>
        <w:br/>
      </w:r>
      <w:r w:rsidRPr="00DF789B">
        <w:rPr>
          <w:rFonts w:ascii="Arial" w:eastAsia="Times New Roman" w:hAnsi="Arial" w:cs="Arial"/>
          <w:sz w:val="22"/>
          <w:szCs w:val="22"/>
        </w:rPr>
        <w:t>w art. 18 ust. 2 RODO, przy czym prawo do ograniczenia przetwarzania nie ma zastosowania w odniesieniu do przechowywania, w celu zapewnienia korzystania ze środków ochrony prawnej lub w celu ochrony praw innej osoby fizycznej lub prawnej, lub z uwagi na ważne względy interesu publicznego Unii Europejskiej lub państwa członkowskiego, a także nie ogranicza przetwarzania danych osobowych do czasu zakończenia postępowania o udzielenie zamówienia,</w:t>
      </w:r>
    </w:p>
    <w:p w14:paraId="798A31D6" w14:textId="77777777" w:rsidR="001C71BA" w:rsidRPr="00DF789B" w:rsidRDefault="001C71BA" w:rsidP="001C71BA">
      <w:pPr>
        <w:numPr>
          <w:ilvl w:val="0"/>
          <w:numId w:val="2"/>
        </w:numPr>
        <w:spacing w:line="288" w:lineRule="auto"/>
        <w:ind w:left="851" w:hanging="284"/>
        <w:contextualSpacing/>
        <w:jc w:val="both"/>
        <w:rPr>
          <w:rFonts w:ascii="Arial" w:eastAsia="Times New Roman" w:hAnsi="Arial" w:cs="Arial"/>
          <w:sz w:val="22"/>
          <w:szCs w:val="22"/>
        </w:rPr>
      </w:pPr>
      <w:r w:rsidRPr="00DF789B">
        <w:rPr>
          <w:rFonts w:ascii="Arial" w:eastAsia="Times New Roman" w:hAnsi="Arial" w:cs="Arial"/>
          <w:sz w:val="22"/>
          <w:szCs w:val="22"/>
        </w:rPr>
        <w:t>prawo do wniesienia skargi do Prezesa Urzędu Ochrony Danych Osobowych,                    gdy uzna Pani/Pan, że przetwarzanie danych osobowych Pani/Pana dotyczących narusza przepisy RODO,</w:t>
      </w:r>
    </w:p>
    <w:p w14:paraId="45A6DC9F" w14:textId="77777777" w:rsidR="001C71BA" w:rsidRPr="00DF789B" w:rsidRDefault="001C71BA" w:rsidP="001C71BA">
      <w:pPr>
        <w:numPr>
          <w:ilvl w:val="0"/>
          <w:numId w:val="4"/>
        </w:numPr>
        <w:spacing w:line="288" w:lineRule="auto"/>
        <w:ind w:left="426" w:hanging="284"/>
        <w:contextualSpacing/>
        <w:jc w:val="both"/>
        <w:rPr>
          <w:rFonts w:ascii="Arial" w:eastAsia="Times New Roman" w:hAnsi="Arial" w:cs="Arial"/>
          <w:sz w:val="22"/>
          <w:szCs w:val="22"/>
        </w:rPr>
      </w:pPr>
      <w:r w:rsidRPr="00DF789B">
        <w:rPr>
          <w:rFonts w:ascii="Arial" w:eastAsia="Times New Roman" w:hAnsi="Arial" w:cs="Arial"/>
          <w:sz w:val="22"/>
          <w:szCs w:val="22"/>
        </w:rPr>
        <w:t>nie przysługuje Pani/Panu:</w:t>
      </w:r>
    </w:p>
    <w:p w14:paraId="2D6A9F99" w14:textId="77777777" w:rsidR="001C71BA" w:rsidRPr="00DF789B" w:rsidRDefault="001C71BA" w:rsidP="001C71BA">
      <w:pPr>
        <w:numPr>
          <w:ilvl w:val="0"/>
          <w:numId w:val="5"/>
        </w:numPr>
        <w:spacing w:line="288" w:lineRule="auto"/>
        <w:ind w:left="851" w:hanging="284"/>
        <w:contextualSpacing/>
        <w:jc w:val="both"/>
        <w:rPr>
          <w:rFonts w:ascii="Arial" w:eastAsia="Times New Roman" w:hAnsi="Arial" w:cs="Arial"/>
          <w:sz w:val="22"/>
          <w:szCs w:val="22"/>
        </w:rPr>
      </w:pPr>
      <w:r w:rsidRPr="00DF789B">
        <w:rPr>
          <w:rFonts w:ascii="Arial" w:eastAsia="Times New Roman" w:hAnsi="Arial" w:cs="Arial"/>
          <w:sz w:val="22"/>
          <w:szCs w:val="22"/>
        </w:rPr>
        <w:t xml:space="preserve">w związku z art. 17 ust. 3 lit. b, d lub e RODO prawo do usunięcia danych </w:t>
      </w:r>
      <w:r w:rsidRPr="00DF789B">
        <w:rPr>
          <w:rFonts w:ascii="Arial" w:eastAsia="Times New Roman" w:hAnsi="Arial" w:cs="Arial"/>
          <w:sz w:val="22"/>
          <w:szCs w:val="22"/>
        </w:rPr>
        <w:lastRenderedPageBreak/>
        <w:t>osobowych,</w:t>
      </w:r>
    </w:p>
    <w:p w14:paraId="6E797045" w14:textId="77777777" w:rsidR="001C71BA" w:rsidRPr="00DF789B" w:rsidRDefault="001C71BA" w:rsidP="001C71BA">
      <w:pPr>
        <w:numPr>
          <w:ilvl w:val="0"/>
          <w:numId w:val="5"/>
        </w:numPr>
        <w:spacing w:line="288" w:lineRule="auto"/>
        <w:ind w:left="851" w:hanging="284"/>
        <w:contextualSpacing/>
        <w:jc w:val="both"/>
        <w:rPr>
          <w:rFonts w:ascii="Arial" w:eastAsia="Times New Roman" w:hAnsi="Arial" w:cs="Arial"/>
          <w:b/>
          <w:sz w:val="22"/>
          <w:szCs w:val="22"/>
        </w:rPr>
      </w:pPr>
      <w:r w:rsidRPr="00DF789B">
        <w:rPr>
          <w:rFonts w:ascii="Arial" w:eastAsia="Times New Roman" w:hAnsi="Arial" w:cs="Arial"/>
          <w:sz w:val="22"/>
          <w:szCs w:val="22"/>
        </w:rPr>
        <w:t>prawo do przenoszenia danych osobowych, o którym mowa w art. 20 RODO,</w:t>
      </w:r>
    </w:p>
    <w:p w14:paraId="43D4F00B" w14:textId="77777777" w:rsidR="001C71BA" w:rsidRPr="00DF789B" w:rsidRDefault="001C71BA" w:rsidP="001C71BA">
      <w:pPr>
        <w:numPr>
          <w:ilvl w:val="0"/>
          <w:numId w:val="5"/>
        </w:numPr>
        <w:spacing w:line="288" w:lineRule="auto"/>
        <w:ind w:left="851" w:hanging="284"/>
        <w:contextualSpacing/>
        <w:jc w:val="both"/>
        <w:rPr>
          <w:rFonts w:ascii="Arial" w:eastAsia="Times New Roman" w:hAnsi="Arial" w:cs="Arial"/>
          <w:bCs/>
          <w:sz w:val="22"/>
          <w:szCs w:val="22"/>
        </w:rPr>
      </w:pPr>
      <w:r w:rsidRPr="00DF789B">
        <w:rPr>
          <w:rFonts w:ascii="Arial" w:eastAsia="Times New Roman" w:hAnsi="Arial" w:cs="Arial"/>
          <w:bCs/>
          <w:sz w:val="22"/>
          <w:szCs w:val="22"/>
        </w:rPr>
        <w:t>na podstawie art. 21 RODO prawo sprzeciwu, wobec przetwarzania danych osobowych, gdyż podstawą prawną przetwarzania Pani/Pana danych osobowych jest art. 6 ust. 1 lit. c RODO.</w:t>
      </w:r>
    </w:p>
    <w:p w14:paraId="5B80BF76" w14:textId="77777777" w:rsidR="007719C4" w:rsidRDefault="007719C4" w:rsidP="00CF3510">
      <w:pPr>
        <w:spacing w:line="288" w:lineRule="auto"/>
        <w:jc w:val="both"/>
        <w:rPr>
          <w:rFonts w:ascii="Arial" w:eastAsia="Times New Roman" w:hAnsi="Arial" w:cs="Arial"/>
          <w:b/>
          <w:i/>
          <w:sz w:val="10"/>
          <w:szCs w:val="12"/>
        </w:rPr>
      </w:pPr>
    </w:p>
    <w:p w14:paraId="6E81AE0D" w14:textId="77777777" w:rsidR="004A360F" w:rsidRDefault="004A360F" w:rsidP="00CF3510">
      <w:pPr>
        <w:spacing w:line="288" w:lineRule="auto"/>
        <w:jc w:val="both"/>
        <w:rPr>
          <w:rFonts w:ascii="Arial" w:eastAsia="Times New Roman" w:hAnsi="Arial" w:cs="Arial"/>
          <w:b/>
          <w:i/>
          <w:sz w:val="10"/>
          <w:szCs w:val="12"/>
        </w:rPr>
      </w:pPr>
    </w:p>
    <w:p w14:paraId="753DF884" w14:textId="77777777" w:rsidR="007718C9" w:rsidRPr="0074184F" w:rsidRDefault="007718C9" w:rsidP="00CF3510">
      <w:pPr>
        <w:spacing w:line="288" w:lineRule="auto"/>
        <w:jc w:val="both"/>
        <w:rPr>
          <w:rFonts w:ascii="Arial" w:eastAsia="Times New Roman" w:hAnsi="Arial" w:cs="Arial"/>
          <w:b/>
          <w:i/>
          <w:sz w:val="4"/>
          <w:szCs w:val="12"/>
        </w:rPr>
      </w:pPr>
    </w:p>
    <w:p w14:paraId="6573DA4F" w14:textId="77777777" w:rsidR="007719C4" w:rsidRPr="00CF3510" w:rsidRDefault="00A16029" w:rsidP="00CF3510">
      <w:pPr>
        <w:spacing w:line="288" w:lineRule="auto"/>
        <w:jc w:val="both"/>
        <w:rPr>
          <w:rFonts w:ascii="Arial" w:hAnsi="Arial" w:cs="Arial"/>
          <w:b/>
          <w:sz w:val="8"/>
          <w:szCs w:val="8"/>
        </w:rPr>
      </w:pPr>
      <w:r w:rsidRPr="00CF3510">
        <w:rPr>
          <w:rFonts w:ascii="Arial" w:hAnsi="Arial" w:cs="Arial"/>
          <w:b/>
          <w:sz w:val="22"/>
          <w:szCs w:val="22"/>
        </w:rPr>
        <w:t>4. TERMIN WYKONANIA ZAMÓWIENIA</w:t>
      </w:r>
    </w:p>
    <w:p w14:paraId="288AFA5E" w14:textId="77777777" w:rsidR="007719C4" w:rsidRPr="00CF3510" w:rsidRDefault="007719C4" w:rsidP="00CF3510">
      <w:pPr>
        <w:spacing w:line="288" w:lineRule="auto"/>
        <w:jc w:val="both"/>
        <w:rPr>
          <w:rFonts w:ascii="Arial" w:hAnsi="Arial" w:cs="Arial"/>
          <w:b/>
          <w:sz w:val="8"/>
          <w:szCs w:val="8"/>
        </w:rPr>
      </w:pPr>
    </w:p>
    <w:p w14:paraId="76B3B0AD" w14:textId="66FFEE73" w:rsidR="00512268" w:rsidRPr="00512268" w:rsidRDefault="001E62D5" w:rsidP="00512268">
      <w:pPr>
        <w:spacing w:line="288" w:lineRule="auto"/>
        <w:jc w:val="both"/>
        <w:rPr>
          <w:rFonts w:ascii="Arial" w:hAnsi="Arial" w:cs="Arial"/>
          <w:b/>
          <w:bCs/>
          <w:color w:val="auto"/>
          <w:sz w:val="22"/>
          <w:szCs w:val="22"/>
          <w:lang w:eastAsia="pl-PL"/>
        </w:rPr>
      </w:pPr>
      <w:r>
        <w:rPr>
          <w:rFonts w:ascii="Arial" w:hAnsi="Arial" w:cs="Arial"/>
          <w:color w:val="auto"/>
          <w:sz w:val="22"/>
          <w:szCs w:val="22"/>
          <w:lang w:eastAsia="pl-PL"/>
        </w:rPr>
        <w:t>Wymagany</w:t>
      </w:r>
      <w:r w:rsidR="00E22C9E" w:rsidRPr="00E22C9E">
        <w:rPr>
          <w:rFonts w:ascii="Arial" w:hAnsi="Arial"/>
          <w:color w:val="auto"/>
          <w:sz w:val="22"/>
          <w:lang w:eastAsia="pl-PL"/>
        </w:rPr>
        <w:t xml:space="preserve"> </w:t>
      </w:r>
      <w:r w:rsidR="00E22C9E" w:rsidRPr="00E22C9E">
        <w:rPr>
          <w:rFonts w:ascii="Arial" w:hAnsi="Arial" w:cs="Arial"/>
          <w:color w:val="auto"/>
          <w:sz w:val="22"/>
          <w:szCs w:val="22"/>
          <w:lang w:eastAsia="pl-PL"/>
        </w:rPr>
        <w:t>termin realizacji</w:t>
      </w:r>
      <w:r w:rsidR="00E22C9E" w:rsidRPr="00CA006D">
        <w:rPr>
          <w:rFonts w:ascii="Arial" w:hAnsi="Arial" w:cs="Arial"/>
          <w:color w:val="FF0000"/>
          <w:sz w:val="22"/>
          <w:szCs w:val="22"/>
          <w:lang w:eastAsia="pl-PL"/>
        </w:rPr>
        <w:t xml:space="preserve">: </w:t>
      </w:r>
      <w:r w:rsidR="001C71BA" w:rsidRPr="00711DAC">
        <w:rPr>
          <w:rFonts w:ascii="Arial" w:hAnsi="Arial" w:cs="Arial"/>
          <w:b/>
          <w:bCs/>
          <w:color w:val="auto"/>
          <w:sz w:val="22"/>
          <w:szCs w:val="22"/>
          <w:lang w:eastAsia="pl-PL"/>
        </w:rPr>
        <w:t>do</w:t>
      </w:r>
      <w:r w:rsidR="0090526F" w:rsidRPr="00711DAC">
        <w:rPr>
          <w:rFonts w:ascii="Arial" w:hAnsi="Arial" w:cs="Arial"/>
          <w:b/>
          <w:bCs/>
          <w:color w:val="auto"/>
          <w:sz w:val="22"/>
          <w:szCs w:val="22"/>
          <w:lang w:eastAsia="pl-PL"/>
        </w:rPr>
        <w:t xml:space="preserve"> 90</w:t>
      </w:r>
      <w:r w:rsidR="001C71BA" w:rsidRPr="00711DAC">
        <w:rPr>
          <w:rFonts w:ascii="Arial" w:hAnsi="Arial" w:cs="Arial"/>
          <w:b/>
          <w:bCs/>
          <w:color w:val="auto"/>
          <w:sz w:val="22"/>
          <w:szCs w:val="22"/>
          <w:lang w:eastAsia="pl-PL"/>
        </w:rPr>
        <w:t xml:space="preserve"> dni kalendarzowych </w:t>
      </w:r>
      <w:r w:rsidR="001C71BA" w:rsidRPr="001C71BA">
        <w:rPr>
          <w:rFonts w:ascii="Arial" w:hAnsi="Arial" w:cs="Arial"/>
          <w:b/>
          <w:bCs/>
          <w:color w:val="auto"/>
          <w:sz w:val="22"/>
          <w:szCs w:val="22"/>
          <w:lang w:eastAsia="pl-PL"/>
        </w:rPr>
        <w:t>od dnia podpisania umowy</w:t>
      </w:r>
      <w:r w:rsidR="001C71BA">
        <w:rPr>
          <w:rFonts w:ascii="Arial" w:hAnsi="Arial" w:cs="Arial"/>
          <w:b/>
          <w:bCs/>
          <w:color w:val="auto"/>
          <w:sz w:val="22"/>
          <w:szCs w:val="22"/>
          <w:lang w:eastAsia="pl-PL"/>
        </w:rPr>
        <w:t>.</w:t>
      </w:r>
    </w:p>
    <w:p w14:paraId="668DD674" w14:textId="77777777" w:rsidR="003C3ADD" w:rsidRPr="003C6009" w:rsidRDefault="003C3ADD" w:rsidP="003C6009">
      <w:pPr>
        <w:widowControl/>
        <w:suppressAutoHyphens w:val="0"/>
        <w:spacing w:line="288" w:lineRule="auto"/>
        <w:jc w:val="both"/>
        <w:rPr>
          <w:rFonts w:ascii="Arial" w:eastAsiaTheme="minorHAnsi" w:hAnsi="Arial" w:cs="Arial"/>
          <w:color w:val="auto"/>
          <w:sz w:val="16"/>
          <w:szCs w:val="22"/>
          <w:lang w:eastAsia="en-US"/>
        </w:rPr>
      </w:pPr>
    </w:p>
    <w:p w14:paraId="6A6918D9" w14:textId="77777777" w:rsidR="007719C4" w:rsidRPr="00801E03" w:rsidRDefault="00A16029" w:rsidP="00F42813">
      <w:pPr>
        <w:numPr>
          <w:ilvl w:val="2"/>
          <w:numId w:val="11"/>
        </w:numPr>
        <w:tabs>
          <w:tab w:val="left" w:pos="284"/>
        </w:tabs>
        <w:spacing w:line="288" w:lineRule="auto"/>
        <w:ind w:left="284" w:hanging="284"/>
        <w:jc w:val="both"/>
        <w:rPr>
          <w:rFonts w:ascii="Arial" w:hAnsi="Arial" w:cs="Arial"/>
          <w:b/>
          <w:sz w:val="12"/>
          <w:szCs w:val="16"/>
        </w:rPr>
      </w:pPr>
      <w:r w:rsidRPr="00511546">
        <w:rPr>
          <w:rFonts w:ascii="Arial" w:hAnsi="Arial" w:cs="Arial"/>
          <w:b/>
          <w:sz w:val="22"/>
        </w:rPr>
        <w:t>WARUNKI UDZIAŁU W POSTĘPOWANIU</w:t>
      </w:r>
      <w:r w:rsidR="00C103B2" w:rsidRPr="00511546">
        <w:rPr>
          <w:rFonts w:ascii="Arial" w:hAnsi="Arial" w:cs="Arial"/>
          <w:b/>
          <w:sz w:val="22"/>
        </w:rPr>
        <w:t xml:space="preserve"> ORAZ PODSTAWY WYKLUCZENIA</w:t>
      </w:r>
      <w:r w:rsidR="001C2FA4" w:rsidRPr="00511546">
        <w:rPr>
          <w:rFonts w:ascii="Arial" w:hAnsi="Arial" w:cs="Arial"/>
          <w:b/>
          <w:sz w:val="22"/>
        </w:rPr>
        <w:t xml:space="preserve"> </w:t>
      </w:r>
    </w:p>
    <w:p w14:paraId="5CEB2E92" w14:textId="77777777" w:rsidR="00801E03" w:rsidRDefault="00801E03" w:rsidP="00801E03">
      <w:pPr>
        <w:tabs>
          <w:tab w:val="left" w:pos="284"/>
        </w:tabs>
        <w:spacing w:line="288" w:lineRule="auto"/>
        <w:ind w:left="284"/>
        <w:jc w:val="both"/>
        <w:rPr>
          <w:rFonts w:ascii="Arial" w:hAnsi="Arial" w:cs="Arial"/>
          <w:b/>
          <w:sz w:val="6"/>
          <w:szCs w:val="16"/>
        </w:rPr>
      </w:pPr>
    </w:p>
    <w:p w14:paraId="45668CE7" w14:textId="77777777" w:rsidR="00BE3EAE" w:rsidRPr="00BE3EAE" w:rsidRDefault="00BE3EAE" w:rsidP="00BE3EAE">
      <w:pPr>
        <w:tabs>
          <w:tab w:val="left" w:pos="284"/>
        </w:tabs>
        <w:spacing w:line="288" w:lineRule="auto"/>
        <w:ind w:left="284" w:hanging="284"/>
        <w:jc w:val="both"/>
        <w:rPr>
          <w:rFonts w:ascii="Arial" w:hAnsi="Arial" w:cs="Arial"/>
          <w:b/>
          <w:sz w:val="22"/>
          <w:szCs w:val="22"/>
        </w:rPr>
      </w:pPr>
      <w:r>
        <w:rPr>
          <w:rFonts w:ascii="Arial" w:hAnsi="Arial" w:cs="Arial"/>
          <w:b/>
          <w:sz w:val="22"/>
          <w:szCs w:val="22"/>
        </w:rPr>
        <w:t xml:space="preserve">5.1 </w:t>
      </w:r>
      <w:r w:rsidRPr="00BE3EAE">
        <w:rPr>
          <w:rFonts w:ascii="Arial" w:hAnsi="Arial" w:cs="Arial"/>
          <w:sz w:val="22"/>
          <w:szCs w:val="22"/>
        </w:rPr>
        <w:t>O udzielenie zamówienia mogą ubiegać się wykonawcy, którzy:</w:t>
      </w:r>
    </w:p>
    <w:p w14:paraId="0A38490C" w14:textId="77777777" w:rsidR="0044310B" w:rsidRPr="00BE3EAE" w:rsidRDefault="0044310B" w:rsidP="00F42813">
      <w:pPr>
        <w:widowControl/>
        <w:numPr>
          <w:ilvl w:val="2"/>
          <w:numId w:val="10"/>
        </w:numPr>
        <w:tabs>
          <w:tab w:val="left" w:pos="426"/>
        </w:tabs>
        <w:suppressAutoHyphens w:val="0"/>
        <w:spacing w:before="120" w:after="200" w:line="295" w:lineRule="auto"/>
        <w:ind w:left="567" w:hanging="567"/>
        <w:jc w:val="both"/>
        <w:rPr>
          <w:rFonts w:ascii="Arial" w:hAnsi="Arial" w:cs="Arial"/>
          <w:sz w:val="22"/>
          <w:szCs w:val="22"/>
        </w:rPr>
      </w:pPr>
      <w:r w:rsidRPr="00BE3EAE">
        <w:rPr>
          <w:rFonts w:ascii="Arial" w:hAnsi="Arial" w:cs="Arial"/>
          <w:sz w:val="22"/>
          <w:szCs w:val="22"/>
        </w:rPr>
        <w:t>nie podlegają wykluczeniu:</w:t>
      </w:r>
    </w:p>
    <w:p w14:paraId="2C56FDA5" w14:textId="77777777" w:rsidR="0044310B" w:rsidRPr="0044310B" w:rsidRDefault="0044310B" w:rsidP="00F42813">
      <w:pPr>
        <w:widowControl/>
        <w:numPr>
          <w:ilvl w:val="0"/>
          <w:numId w:val="45"/>
        </w:numPr>
        <w:tabs>
          <w:tab w:val="left" w:pos="360"/>
        </w:tabs>
        <w:suppressAutoHyphens w:val="0"/>
        <w:spacing w:line="295" w:lineRule="auto"/>
        <w:ind w:left="567" w:hanging="283"/>
        <w:jc w:val="both"/>
        <w:rPr>
          <w:rFonts w:ascii="Arial" w:hAnsi="Arial" w:cs="Arial"/>
          <w:sz w:val="12"/>
          <w:szCs w:val="22"/>
        </w:rPr>
      </w:pPr>
      <w:r w:rsidRPr="0044310B">
        <w:rPr>
          <w:rFonts w:ascii="Arial" w:hAnsi="Arial" w:cs="Arial"/>
          <w:sz w:val="22"/>
          <w:szCs w:val="22"/>
        </w:rPr>
        <w:t>Zamawiający wykluczy Wykonawcę z postępowania w przypadkach określonych                       w art. 108 ust. 1 ustawy Prawo zamówień publicznych;</w:t>
      </w:r>
    </w:p>
    <w:p w14:paraId="204D63D5" w14:textId="1B2C6302" w:rsidR="0044310B" w:rsidRPr="0044310B" w:rsidRDefault="0044310B" w:rsidP="00F42813">
      <w:pPr>
        <w:widowControl/>
        <w:numPr>
          <w:ilvl w:val="0"/>
          <w:numId w:val="45"/>
        </w:numPr>
        <w:tabs>
          <w:tab w:val="left" w:pos="426"/>
        </w:tabs>
        <w:suppressAutoHyphens w:val="0"/>
        <w:spacing w:line="295" w:lineRule="auto"/>
        <w:ind w:left="567" w:hanging="283"/>
        <w:jc w:val="both"/>
        <w:rPr>
          <w:rFonts w:ascii="Arial" w:hAnsi="Arial" w:cs="Arial"/>
          <w:sz w:val="22"/>
          <w:szCs w:val="22"/>
        </w:rPr>
      </w:pPr>
      <w:r w:rsidRPr="0044310B">
        <w:rPr>
          <w:rFonts w:ascii="Arial" w:eastAsia="Times New Roman" w:hAnsi="Arial" w:cs="Arial"/>
          <w:color w:val="auto"/>
          <w:sz w:val="22"/>
          <w:szCs w:val="22"/>
        </w:rPr>
        <w:t>dodatkowo</w:t>
      </w:r>
      <w:r w:rsidRPr="0044310B">
        <w:rPr>
          <w:rFonts w:ascii="Arial" w:eastAsia="Times New Roman" w:hAnsi="Arial" w:cs="Arial"/>
          <w:b/>
          <w:color w:val="auto"/>
          <w:sz w:val="22"/>
          <w:szCs w:val="22"/>
        </w:rPr>
        <w:t xml:space="preserve"> </w:t>
      </w:r>
      <w:r w:rsidRPr="0044310B">
        <w:rPr>
          <w:rFonts w:ascii="Arial" w:eastAsia="Times New Roman" w:hAnsi="Arial" w:cs="Arial"/>
          <w:color w:val="auto"/>
          <w:sz w:val="22"/>
          <w:szCs w:val="22"/>
        </w:rPr>
        <w:t xml:space="preserve">Zamawiający wykluczy Wykonawcę w stosunku do którego otwarto likwidację, ogłoszono upadłość, którego aktywami zarządza likwidator lub sąd, zawarł układ z wierzycielami, którego działalność gospodarcza jest zawieszona albo znajduje się on w innej tego rodzaju sytuacji wynikającej z podobnej procedury przewidzianej w przepisach miejsca wszczęcia tej procedury, zgodnie z art. 109 ust. 1 pkt 4 ustawy </w:t>
      </w:r>
      <w:proofErr w:type="spellStart"/>
      <w:r w:rsidRPr="0044310B">
        <w:rPr>
          <w:rFonts w:ascii="Arial" w:eastAsia="Times New Roman" w:hAnsi="Arial" w:cs="Arial"/>
          <w:color w:val="auto"/>
          <w:sz w:val="22"/>
          <w:szCs w:val="22"/>
        </w:rPr>
        <w:t>Pzp</w:t>
      </w:r>
      <w:proofErr w:type="spellEnd"/>
      <w:r w:rsidRPr="0044310B">
        <w:rPr>
          <w:rFonts w:ascii="Arial" w:eastAsia="Times New Roman" w:hAnsi="Arial" w:cs="Arial"/>
          <w:color w:val="auto"/>
          <w:sz w:val="22"/>
          <w:szCs w:val="22"/>
        </w:rPr>
        <w:t>.</w:t>
      </w:r>
    </w:p>
    <w:p w14:paraId="53FBA165" w14:textId="79F2E7FB" w:rsidR="0044310B" w:rsidRPr="0044310B" w:rsidRDefault="0044310B" w:rsidP="00F42813">
      <w:pPr>
        <w:widowControl/>
        <w:numPr>
          <w:ilvl w:val="0"/>
          <w:numId w:val="45"/>
        </w:numPr>
        <w:tabs>
          <w:tab w:val="left" w:pos="360"/>
        </w:tabs>
        <w:suppressAutoHyphens w:val="0"/>
        <w:spacing w:line="288" w:lineRule="auto"/>
        <w:ind w:left="567" w:hanging="283"/>
        <w:jc w:val="both"/>
        <w:rPr>
          <w:rFonts w:ascii="Arial" w:hAnsi="Arial" w:cs="Arial"/>
          <w:color w:val="auto"/>
          <w:sz w:val="12"/>
          <w:szCs w:val="22"/>
          <w:lang w:eastAsia="pl-PL"/>
        </w:rPr>
      </w:pPr>
      <w:r w:rsidRPr="0044310B">
        <w:rPr>
          <w:rFonts w:ascii="Arial" w:eastAsia="Times New Roman" w:hAnsi="Arial" w:cs="Arial"/>
          <w:color w:val="auto"/>
          <w:sz w:val="22"/>
          <w:szCs w:val="22"/>
          <w:lang w:eastAsia="pl-PL"/>
        </w:rPr>
        <w:t>dodatkowo</w:t>
      </w:r>
      <w:r w:rsidRPr="0044310B">
        <w:rPr>
          <w:rFonts w:ascii="Arial" w:eastAsia="Times New Roman" w:hAnsi="Arial" w:cs="Arial"/>
          <w:b/>
          <w:color w:val="auto"/>
          <w:sz w:val="22"/>
          <w:szCs w:val="22"/>
          <w:lang w:eastAsia="pl-PL"/>
        </w:rPr>
        <w:t xml:space="preserve"> </w:t>
      </w:r>
      <w:r w:rsidRPr="0044310B">
        <w:rPr>
          <w:rFonts w:ascii="Arial" w:eastAsia="Times New Roman" w:hAnsi="Arial" w:cs="Arial"/>
          <w:color w:val="auto"/>
          <w:sz w:val="22"/>
          <w:szCs w:val="22"/>
          <w:lang w:eastAsia="pl-PL"/>
        </w:rPr>
        <w:t xml:space="preserve">Zamawiający wykluczy Wykonawcę w stosunku do którego zachodzą przesłanki wykluczenia </w:t>
      </w:r>
      <w:r w:rsidRPr="0044310B">
        <w:rPr>
          <w:rFonts w:ascii="Arial" w:eastAsia="Calibri" w:hAnsi="Arial" w:cs="Arial"/>
          <w:color w:val="auto"/>
          <w:sz w:val="22"/>
          <w:szCs w:val="22"/>
          <w:lang w:eastAsia="en-US"/>
        </w:rPr>
        <w:t>z postępowania na podstawie art. 7 ust. 1 ustawy z dnia 13 kwietnia 2022 r. o szczególnych rozwiązaniach w zakresie przeciwdziałania wspieraniu agresji na Ukrainę oraz służących ochronie bezpieczeństwa narodowego (</w:t>
      </w:r>
      <w:proofErr w:type="spellStart"/>
      <w:r w:rsidR="009B3EB9">
        <w:rPr>
          <w:rFonts w:ascii="Arial" w:eastAsia="Calibri" w:hAnsi="Arial" w:cs="Arial"/>
          <w:color w:val="auto"/>
          <w:sz w:val="22"/>
          <w:szCs w:val="22"/>
          <w:lang w:eastAsia="en-US"/>
        </w:rPr>
        <w:t>t.j</w:t>
      </w:r>
      <w:proofErr w:type="spellEnd"/>
      <w:r w:rsidR="009B3EB9">
        <w:rPr>
          <w:rFonts w:ascii="Arial" w:eastAsia="Calibri" w:hAnsi="Arial" w:cs="Arial"/>
          <w:color w:val="auto"/>
          <w:sz w:val="22"/>
          <w:szCs w:val="22"/>
          <w:lang w:eastAsia="en-US"/>
        </w:rPr>
        <w:t xml:space="preserve">. </w:t>
      </w:r>
      <w:r w:rsidRPr="0044310B">
        <w:rPr>
          <w:rFonts w:ascii="Arial" w:eastAsia="Calibri" w:hAnsi="Arial" w:cs="Arial"/>
          <w:color w:val="auto"/>
          <w:sz w:val="22"/>
          <w:szCs w:val="22"/>
          <w:lang w:eastAsia="en-US"/>
        </w:rPr>
        <w:t>Dz. U. z 202</w:t>
      </w:r>
      <w:r w:rsidR="004A360F">
        <w:rPr>
          <w:rFonts w:ascii="Arial" w:eastAsia="Calibri" w:hAnsi="Arial" w:cs="Arial"/>
          <w:color w:val="auto"/>
          <w:sz w:val="22"/>
          <w:szCs w:val="22"/>
          <w:lang w:eastAsia="en-US"/>
        </w:rPr>
        <w:t>4</w:t>
      </w:r>
      <w:r w:rsidRPr="0044310B">
        <w:rPr>
          <w:rFonts w:ascii="Arial" w:eastAsia="Calibri" w:hAnsi="Arial" w:cs="Arial"/>
          <w:color w:val="auto"/>
          <w:sz w:val="22"/>
          <w:szCs w:val="22"/>
          <w:lang w:eastAsia="en-US"/>
        </w:rPr>
        <w:t xml:space="preserve"> r., poz. </w:t>
      </w:r>
      <w:r w:rsidR="004A360F">
        <w:rPr>
          <w:rFonts w:ascii="Arial" w:eastAsia="Calibri" w:hAnsi="Arial" w:cs="Arial"/>
          <w:color w:val="auto"/>
          <w:sz w:val="22"/>
          <w:szCs w:val="22"/>
          <w:lang w:eastAsia="en-US"/>
        </w:rPr>
        <w:t>507</w:t>
      </w:r>
      <w:r w:rsidRPr="0044310B">
        <w:rPr>
          <w:rFonts w:ascii="Arial" w:eastAsia="Calibri" w:hAnsi="Arial" w:cs="Arial"/>
          <w:color w:val="auto"/>
          <w:sz w:val="22"/>
          <w:szCs w:val="22"/>
          <w:lang w:eastAsia="en-US"/>
        </w:rPr>
        <w:t>).</w:t>
      </w:r>
    </w:p>
    <w:p w14:paraId="776B7050" w14:textId="77777777" w:rsidR="00F75AD9" w:rsidRPr="00F75AD9" w:rsidRDefault="00F75AD9" w:rsidP="00F75AD9">
      <w:pPr>
        <w:tabs>
          <w:tab w:val="left" w:pos="426"/>
        </w:tabs>
        <w:spacing w:line="288" w:lineRule="auto"/>
        <w:jc w:val="both"/>
        <w:rPr>
          <w:rFonts w:ascii="Arial" w:hAnsi="Arial" w:cs="Arial"/>
          <w:sz w:val="8"/>
          <w:szCs w:val="22"/>
        </w:rPr>
      </w:pPr>
    </w:p>
    <w:p w14:paraId="6FC097FC" w14:textId="77777777" w:rsidR="007719C4" w:rsidRPr="00CF3510" w:rsidRDefault="00A16029" w:rsidP="00F42813">
      <w:pPr>
        <w:numPr>
          <w:ilvl w:val="2"/>
          <w:numId w:val="10"/>
        </w:numPr>
        <w:tabs>
          <w:tab w:val="left" w:pos="426"/>
        </w:tabs>
        <w:spacing w:line="288" w:lineRule="auto"/>
        <w:ind w:left="567" w:hanging="567"/>
        <w:jc w:val="both"/>
        <w:rPr>
          <w:rFonts w:ascii="Arial" w:hAnsi="Arial" w:cs="Arial"/>
          <w:sz w:val="12"/>
          <w:szCs w:val="16"/>
        </w:rPr>
      </w:pPr>
      <w:r w:rsidRPr="00CF3510">
        <w:rPr>
          <w:rFonts w:ascii="Arial" w:hAnsi="Arial" w:cs="Arial"/>
          <w:sz w:val="22"/>
          <w:szCs w:val="22"/>
        </w:rPr>
        <w:t>spełniają warunki udziału w postępowaniu dotyczące:</w:t>
      </w:r>
    </w:p>
    <w:p w14:paraId="4A93802E" w14:textId="77777777" w:rsidR="007719C4" w:rsidRPr="00CF3510" w:rsidRDefault="007719C4" w:rsidP="00CF3510">
      <w:pPr>
        <w:spacing w:line="288" w:lineRule="auto"/>
        <w:jc w:val="both"/>
        <w:rPr>
          <w:rFonts w:ascii="Arial" w:hAnsi="Arial" w:cs="Arial"/>
          <w:sz w:val="12"/>
          <w:szCs w:val="16"/>
        </w:rPr>
      </w:pPr>
    </w:p>
    <w:p w14:paraId="17A93244" w14:textId="06521DAA" w:rsidR="0099523E" w:rsidRDefault="009F229B" w:rsidP="00F42813">
      <w:pPr>
        <w:pStyle w:val="Default"/>
        <w:numPr>
          <w:ilvl w:val="0"/>
          <w:numId w:val="8"/>
        </w:numPr>
        <w:tabs>
          <w:tab w:val="num" w:pos="426"/>
        </w:tabs>
        <w:spacing w:line="288" w:lineRule="auto"/>
        <w:ind w:left="568" w:hanging="284"/>
        <w:jc w:val="both"/>
        <w:rPr>
          <w:bCs/>
          <w:sz w:val="22"/>
          <w:szCs w:val="22"/>
        </w:rPr>
      </w:pPr>
      <w:r>
        <w:rPr>
          <w:bCs/>
          <w:sz w:val="22"/>
          <w:szCs w:val="22"/>
        </w:rPr>
        <w:t xml:space="preserve"> </w:t>
      </w:r>
      <w:r w:rsidR="0099523E">
        <w:rPr>
          <w:bCs/>
          <w:sz w:val="22"/>
          <w:szCs w:val="22"/>
        </w:rPr>
        <w:t>zdolności do wyst</w:t>
      </w:r>
      <w:r w:rsidR="00F75AD9">
        <w:rPr>
          <w:bCs/>
          <w:sz w:val="22"/>
          <w:szCs w:val="22"/>
        </w:rPr>
        <w:t>ępowania w obrocie gospodarczym.</w:t>
      </w:r>
      <w:r w:rsidR="0099523E" w:rsidRPr="0099523E">
        <w:rPr>
          <w:bCs/>
          <w:sz w:val="22"/>
          <w:szCs w:val="22"/>
        </w:rPr>
        <w:t xml:space="preserve"> </w:t>
      </w:r>
      <w:r w:rsidR="0099523E" w:rsidRPr="00CF3510">
        <w:rPr>
          <w:bCs/>
          <w:sz w:val="22"/>
          <w:szCs w:val="22"/>
        </w:rPr>
        <w:t>Zamawiający nie wyznacza szczegółowego warunku w tym zakresie</w:t>
      </w:r>
      <w:r w:rsidR="009F666E">
        <w:rPr>
          <w:bCs/>
          <w:sz w:val="22"/>
          <w:szCs w:val="22"/>
        </w:rPr>
        <w:t>;</w:t>
      </w:r>
    </w:p>
    <w:p w14:paraId="339A45EA" w14:textId="1748C11A" w:rsidR="00F50D70" w:rsidRPr="00F50D70" w:rsidRDefault="009F229B" w:rsidP="00F42813">
      <w:pPr>
        <w:pStyle w:val="Akapitzlist"/>
        <w:numPr>
          <w:ilvl w:val="0"/>
          <w:numId w:val="8"/>
        </w:numPr>
        <w:tabs>
          <w:tab w:val="num" w:pos="567"/>
        </w:tabs>
        <w:spacing w:line="288" w:lineRule="auto"/>
        <w:ind w:left="568" w:hanging="284"/>
        <w:jc w:val="both"/>
        <w:rPr>
          <w:rFonts w:ascii="Arial" w:eastAsia="Times New Roman" w:hAnsi="Arial" w:cs="Arial"/>
          <w:bCs/>
          <w:color w:val="auto"/>
          <w:sz w:val="22"/>
          <w:szCs w:val="22"/>
        </w:rPr>
      </w:pPr>
      <w:r>
        <w:rPr>
          <w:rFonts w:ascii="Arial" w:eastAsia="Times New Roman" w:hAnsi="Arial" w:cs="Arial"/>
          <w:bCs/>
          <w:color w:val="auto"/>
          <w:sz w:val="22"/>
          <w:szCs w:val="22"/>
        </w:rPr>
        <w:t xml:space="preserve"> </w:t>
      </w:r>
      <w:r w:rsidR="00F50D70" w:rsidRPr="00F50D70">
        <w:rPr>
          <w:rFonts w:ascii="Arial" w:eastAsia="Times New Roman" w:hAnsi="Arial" w:cs="Arial"/>
          <w:bCs/>
          <w:color w:val="auto"/>
          <w:sz w:val="22"/>
          <w:szCs w:val="22"/>
        </w:rPr>
        <w:t xml:space="preserve">uprawnień do prowadzenia określonej działalności gospodarczej lub zawodowej,                              o ile wynika to z odrębnych przepisów. Zamawiający nie wyznacza szczegółowego warunku w tym zakresie; </w:t>
      </w:r>
    </w:p>
    <w:p w14:paraId="23FBEC84" w14:textId="5D24BAB7" w:rsidR="00567245" w:rsidRPr="00B34AF0" w:rsidRDefault="009F229B" w:rsidP="00F42813">
      <w:pPr>
        <w:pStyle w:val="Default"/>
        <w:numPr>
          <w:ilvl w:val="0"/>
          <w:numId w:val="8"/>
        </w:numPr>
        <w:tabs>
          <w:tab w:val="num" w:pos="567"/>
        </w:tabs>
        <w:spacing w:line="288" w:lineRule="auto"/>
        <w:ind w:left="568" w:hanging="284"/>
        <w:jc w:val="both"/>
        <w:rPr>
          <w:bCs/>
          <w:sz w:val="22"/>
          <w:szCs w:val="22"/>
        </w:rPr>
      </w:pPr>
      <w:r>
        <w:rPr>
          <w:bCs/>
          <w:sz w:val="22"/>
          <w:szCs w:val="22"/>
        </w:rPr>
        <w:t xml:space="preserve"> </w:t>
      </w:r>
      <w:r w:rsidR="00A16029" w:rsidRPr="00CF3510">
        <w:rPr>
          <w:bCs/>
          <w:sz w:val="22"/>
          <w:szCs w:val="22"/>
        </w:rPr>
        <w:t>sytua</w:t>
      </w:r>
      <w:r w:rsidR="002E5E47">
        <w:rPr>
          <w:bCs/>
          <w:sz w:val="22"/>
          <w:szCs w:val="22"/>
        </w:rPr>
        <w:t>cji ekonomicznej lub finansowej;</w:t>
      </w:r>
      <w:r w:rsidR="00A16029" w:rsidRPr="00CF3510">
        <w:rPr>
          <w:bCs/>
          <w:sz w:val="22"/>
          <w:szCs w:val="22"/>
        </w:rPr>
        <w:t xml:space="preserve"> </w:t>
      </w:r>
      <w:bookmarkStart w:id="2" w:name="_Hlk512794958"/>
      <w:r w:rsidR="00B34AF0" w:rsidRPr="00567245">
        <w:rPr>
          <w:bCs/>
          <w:sz w:val="22"/>
          <w:szCs w:val="22"/>
        </w:rPr>
        <w:t>Zamawiający nie wyznacza szczegółowego warunku w tym zakresie;</w:t>
      </w:r>
    </w:p>
    <w:p w14:paraId="12AD3B1A" w14:textId="0FEFA985" w:rsidR="003452B6" w:rsidRDefault="009F229B" w:rsidP="00F42813">
      <w:pPr>
        <w:pStyle w:val="Default"/>
        <w:numPr>
          <w:ilvl w:val="0"/>
          <w:numId w:val="8"/>
        </w:numPr>
        <w:tabs>
          <w:tab w:val="num" w:pos="567"/>
        </w:tabs>
        <w:spacing w:line="288" w:lineRule="auto"/>
        <w:ind w:left="568" w:hanging="284"/>
        <w:jc w:val="both"/>
        <w:rPr>
          <w:bCs/>
          <w:sz w:val="22"/>
          <w:szCs w:val="22"/>
        </w:rPr>
      </w:pPr>
      <w:r>
        <w:rPr>
          <w:bCs/>
          <w:sz w:val="22"/>
          <w:szCs w:val="22"/>
        </w:rPr>
        <w:t xml:space="preserve"> </w:t>
      </w:r>
      <w:r w:rsidR="003452B6" w:rsidRPr="00567245">
        <w:rPr>
          <w:bCs/>
          <w:sz w:val="22"/>
          <w:szCs w:val="22"/>
        </w:rPr>
        <w:t xml:space="preserve">zdolności technicznej lub zawodowej. </w:t>
      </w:r>
      <w:r w:rsidR="00567245" w:rsidRPr="00567245">
        <w:rPr>
          <w:bCs/>
          <w:sz w:val="22"/>
          <w:szCs w:val="22"/>
        </w:rPr>
        <w:t>Zamawiający nie wyznacza szczegółowego warunku w tym zakresie</w:t>
      </w:r>
      <w:r w:rsidR="00D37CBD">
        <w:rPr>
          <w:bCs/>
          <w:sz w:val="22"/>
          <w:szCs w:val="22"/>
        </w:rPr>
        <w:t>.</w:t>
      </w:r>
    </w:p>
    <w:p w14:paraId="71FAB900" w14:textId="77777777" w:rsidR="00D5519E" w:rsidRPr="00D5519E" w:rsidRDefault="00D5519E" w:rsidP="00D5519E">
      <w:pPr>
        <w:pStyle w:val="Default"/>
        <w:tabs>
          <w:tab w:val="num" w:pos="567"/>
        </w:tabs>
        <w:spacing w:line="288" w:lineRule="auto"/>
        <w:ind w:left="568"/>
        <w:jc w:val="both"/>
        <w:rPr>
          <w:bCs/>
          <w:sz w:val="10"/>
          <w:szCs w:val="10"/>
        </w:rPr>
      </w:pPr>
    </w:p>
    <w:p w14:paraId="1AC1224C" w14:textId="77777777" w:rsidR="00F04CDF" w:rsidRPr="003452B6" w:rsidRDefault="00F04CDF" w:rsidP="00453C14">
      <w:pPr>
        <w:pStyle w:val="Default"/>
        <w:spacing w:line="288" w:lineRule="auto"/>
        <w:jc w:val="both"/>
        <w:rPr>
          <w:sz w:val="2"/>
          <w:szCs w:val="22"/>
        </w:rPr>
      </w:pPr>
    </w:p>
    <w:p w14:paraId="7E4D8CE1" w14:textId="77777777" w:rsidR="00F04CDF" w:rsidRPr="003E6AD5" w:rsidRDefault="00F04CDF" w:rsidP="00CF3510">
      <w:pPr>
        <w:pStyle w:val="Default"/>
        <w:spacing w:line="288" w:lineRule="auto"/>
        <w:jc w:val="both"/>
        <w:rPr>
          <w:sz w:val="2"/>
          <w:szCs w:val="22"/>
        </w:rPr>
      </w:pPr>
    </w:p>
    <w:bookmarkEnd w:id="2"/>
    <w:p w14:paraId="3E921B18" w14:textId="7EBE69B1" w:rsidR="00D5519E" w:rsidRPr="006B562B" w:rsidRDefault="00D5519E" w:rsidP="00F42813">
      <w:pPr>
        <w:widowControl/>
        <w:numPr>
          <w:ilvl w:val="1"/>
          <w:numId w:val="10"/>
        </w:numPr>
        <w:tabs>
          <w:tab w:val="left" w:pos="426"/>
        </w:tabs>
        <w:spacing w:line="288" w:lineRule="auto"/>
        <w:ind w:left="0" w:firstLine="0"/>
        <w:jc w:val="both"/>
        <w:rPr>
          <w:rFonts w:ascii="Arial" w:eastAsia="Times New Roman" w:hAnsi="Arial" w:cs="Arial"/>
          <w:color w:val="auto"/>
          <w:sz w:val="22"/>
          <w:szCs w:val="22"/>
        </w:rPr>
      </w:pPr>
      <w:r w:rsidRPr="00281CBA">
        <w:rPr>
          <w:rFonts w:ascii="Arial" w:eastAsia="Times New Roman" w:hAnsi="Arial" w:cs="Arial"/>
          <w:color w:val="auto"/>
          <w:sz w:val="22"/>
          <w:szCs w:val="22"/>
        </w:rPr>
        <w:t>W przypadku Wykonawców wspólnie ubiegających się o udzielenie zamówienia warun</w:t>
      </w:r>
      <w:r w:rsidR="00D136D5">
        <w:rPr>
          <w:rFonts w:ascii="Arial" w:eastAsia="Times New Roman" w:hAnsi="Arial" w:cs="Arial"/>
          <w:color w:val="auto"/>
          <w:sz w:val="22"/>
          <w:szCs w:val="22"/>
        </w:rPr>
        <w:t>ki</w:t>
      </w:r>
      <w:r w:rsidRPr="00281CBA">
        <w:rPr>
          <w:rFonts w:ascii="Arial" w:eastAsia="Times New Roman" w:hAnsi="Arial" w:cs="Arial"/>
          <w:color w:val="auto"/>
          <w:sz w:val="22"/>
          <w:szCs w:val="22"/>
        </w:rPr>
        <w:t>,  o który</w:t>
      </w:r>
      <w:r>
        <w:rPr>
          <w:rFonts w:ascii="Arial" w:eastAsia="Times New Roman" w:hAnsi="Arial" w:cs="Arial"/>
          <w:color w:val="auto"/>
          <w:sz w:val="22"/>
          <w:szCs w:val="22"/>
        </w:rPr>
        <w:t>m</w:t>
      </w:r>
      <w:r w:rsidRPr="00281CBA">
        <w:rPr>
          <w:rFonts w:ascii="Arial" w:eastAsia="Times New Roman" w:hAnsi="Arial" w:cs="Arial"/>
          <w:color w:val="auto"/>
          <w:sz w:val="22"/>
          <w:szCs w:val="22"/>
        </w:rPr>
        <w:t xml:space="preserve"> mowa w pkt 5.1.2 SWZ</w:t>
      </w:r>
      <w:r>
        <w:rPr>
          <w:rFonts w:ascii="Arial" w:eastAsia="Times New Roman" w:hAnsi="Arial" w:cs="Arial"/>
          <w:color w:val="auto"/>
          <w:sz w:val="22"/>
          <w:szCs w:val="22"/>
        </w:rPr>
        <w:t>,</w:t>
      </w:r>
      <w:r w:rsidRPr="00281CBA">
        <w:rPr>
          <w:rFonts w:ascii="Arial" w:eastAsia="Times New Roman" w:hAnsi="Arial" w:cs="Arial"/>
          <w:color w:val="auto"/>
          <w:sz w:val="22"/>
          <w:szCs w:val="22"/>
        </w:rPr>
        <w:t xml:space="preserve"> zos</w:t>
      </w:r>
      <w:r>
        <w:rPr>
          <w:rFonts w:ascii="Arial" w:eastAsia="Times New Roman" w:hAnsi="Arial" w:cs="Arial"/>
          <w:color w:val="auto"/>
          <w:sz w:val="22"/>
          <w:szCs w:val="22"/>
        </w:rPr>
        <w:t>tan</w:t>
      </w:r>
      <w:r w:rsidR="00D136D5">
        <w:rPr>
          <w:rFonts w:ascii="Arial" w:eastAsia="Times New Roman" w:hAnsi="Arial" w:cs="Arial"/>
          <w:color w:val="auto"/>
          <w:sz w:val="22"/>
          <w:szCs w:val="22"/>
        </w:rPr>
        <w:t>ą</w:t>
      </w:r>
      <w:r>
        <w:rPr>
          <w:rFonts w:ascii="Arial" w:eastAsia="Times New Roman" w:hAnsi="Arial" w:cs="Arial"/>
          <w:color w:val="auto"/>
          <w:sz w:val="22"/>
          <w:szCs w:val="22"/>
        </w:rPr>
        <w:t xml:space="preserve"> spełnion</w:t>
      </w:r>
      <w:r w:rsidR="00D136D5">
        <w:rPr>
          <w:rFonts w:ascii="Arial" w:eastAsia="Times New Roman" w:hAnsi="Arial" w:cs="Arial"/>
          <w:color w:val="auto"/>
          <w:sz w:val="22"/>
          <w:szCs w:val="22"/>
        </w:rPr>
        <w:t>e</w:t>
      </w:r>
      <w:r>
        <w:rPr>
          <w:rFonts w:ascii="Arial" w:eastAsia="Times New Roman" w:hAnsi="Arial" w:cs="Arial"/>
          <w:color w:val="auto"/>
          <w:sz w:val="22"/>
          <w:szCs w:val="22"/>
        </w:rPr>
        <w:t xml:space="preserve"> wyłącznie jeżeli</w:t>
      </w:r>
      <w:r w:rsidR="00D136D5">
        <w:rPr>
          <w:rFonts w:ascii="Arial" w:eastAsia="Times New Roman" w:hAnsi="Arial" w:cs="Arial"/>
          <w:color w:val="auto"/>
          <w:sz w:val="22"/>
          <w:szCs w:val="22"/>
        </w:rPr>
        <w:t>:</w:t>
      </w:r>
      <w:r>
        <w:rPr>
          <w:rFonts w:ascii="Arial" w:hAnsi="Arial" w:cs="Arial"/>
          <w:color w:val="auto"/>
          <w:sz w:val="22"/>
          <w:szCs w:val="22"/>
        </w:rPr>
        <w:t xml:space="preserve"> </w:t>
      </w:r>
      <w:r w:rsidR="00D136D5">
        <w:rPr>
          <w:rFonts w:ascii="Arial" w:eastAsia="Times New Roman" w:hAnsi="Arial" w:cs="Arial"/>
          <w:color w:val="auto"/>
          <w:sz w:val="22"/>
          <w:szCs w:val="22"/>
        </w:rPr>
        <w:t>Zamawiający nie wyznacza szczegółowego warunku w tym zakresie.</w:t>
      </w:r>
    </w:p>
    <w:p w14:paraId="52C6BC21" w14:textId="1F0B16A2" w:rsidR="00F64A48" w:rsidRPr="00D5519E" w:rsidRDefault="00F64A48" w:rsidP="00F64A48">
      <w:pPr>
        <w:widowControl/>
        <w:tabs>
          <w:tab w:val="left" w:pos="567"/>
        </w:tabs>
        <w:suppressAutoHyphens w:val="0"/>
        <w:spacing w:line="288" w:lineRule="auto"/>
        <w:jc w:val="both"/>
        <w:rPr>
          <w:rFonts w:ascii="Arial" w:eastAsia="Times New Roman" w:hAnsi="Arial" w:cs="Arial"/>
          <w:color w:val="auto"/>
          <w:sz w:val="22"/>
          <w:szCs w:val="40"/>
        </w:rPr>
      </w:pPr>
    </w:p>
    <w:p w14:paraId="2D2C11D6" w14:textId="77777777" w:rsidR="007719C4" w:rsidRPr="00CF3510" w:rsidRDefault="00A16029" w:rsidP="00CF3510">
      <w:pPr>
        <w:tabs>
          <w:tab w:val="left" w:pos="360"/>
        </w:tabs>
        <w:spacing w:line="288" w:lineRule="auto"/>
        <w:jc w:val="both"/>
        <w:rPr>
          <w:rFonts w:ascii="Arial" w:eastAsia="Times New Roman" w:hAnsi="Arial" w:cs="Arial"/>
          <w:b/>
          <w:color w:val="000000"/>
          <w:sz w:val="8"/>
          <w:szCs w:val="22"/>
        </w:rPr>
      </w:pPr>
      <w:r w:rsidRPr="00CF3510">
        <w:rPr>
          <w:rFonts w:ascii="Arial" w:hAnsi="Arial" w:cs="Arial"/>
          <w:b/>
          <w:color w:val="000000"/>
          <w:sz w:val="22"/>
          <w:szCs w:val="22"/>
        </w:rPr>
        <w:t xml:space="preserve">6. </w:t>
      </w:r>
      <w:r w:rsidR="004211C3">
        <w:rPr>
          <w:rFonts w:ascii="Arial" w:hAnsi="Arial" w:cs="Arial"/>
          <w:b/>
          <w:color w:val="000000"/>
          <w:sz w:val="22"/>
          <w:szCs w:val="22"/>
        </w:rPr>
        <w:t xml:space="preserve">PODMIOTOWE ŚRODKI </w:t>
      </w:r>
      <w:r w:rsidR="004211C3" w:rsidRPr="00CE6889">
        <w:rPr>
          <w:rFonts w:ascii="Arial" w:hAnsi="Arial" w:cs="Arial"/>
          <w:b/>
          <w:color w:val="auto"/>
          <w:sz w:val="22"/>
          <w:szCs w:val="22"/>
        </w:rPr>
        <w:t>DOWODOWE</w:t>
      </w:r>
      <w:r w:rsidRPr="00CF3510">
        <w:rPr>
          <w:rFonts w:ascii="Arial" w:hAnsi="Arial" w:cs="Arial"/>
          <w:b/>
          <w:sz w:val="22"/>
        </w:rPr>
        <w:t xml:space="preserve">            </w:t>
      </w:r>
    </w:p>
    <w:p w14:paraId="0EB4FC09" w14:textId="77777777" w:rsidR="007719C4" w:rsidRPr="00CF3510" w:rsidRDefault="007719C4" w:rsidP="00CF3510">
      <w:pPr>
        <w:widowControl/>
        <w:suppressAutoHyphens w:val="0"/>
        <w:spacing w:line="288" w:lineRule="auto"/>
        <w:rPr>
          <w:rFonts w:ascii="Arial" w:eastAsia="Times New Roman" w:hAnsi="Arial" w:cs="Arial"/>
          <w:b/>
          <w:color w:val="000000"/>
          <w:sz w:val="8"/>
          <w:szCs w:val="22"/>
        </w:rPr>
      </w:pPr>
    </w:p>
    <w:p w14:paraId="43258FBE" w14:textId="49AD0227" w:rsidR="005F1410" w:rsidRDefault="00A16029" w:rsidP="00857BDF">
      <w:pPr>
        <w:widowControl/>
        <w:suppressAutoHyphens w:val="0"/>
        <w:spacing w:line="288" w:lineRule="auto"/>
        <w:jc w:val="both"/>
        <w:rPr>
          <w:rFonts w:ascii="Arial" w:eastAsia="Times New Roman" w:hAnsi="Arial" w:cs="Arial"/>
          <w:color w:val="000000"/>
          <w:sz w:val="22"/>
          <w:szCs w:val="22"/>
        </w:rPr>
      </w:pPr>
      <w:r w:rsidRPr="00CF3510">
        <w:rPr>
          <w:rFonts w:ascii="Arial" w:eastAsia="Times New Roman" w:hAnsi="Arial" w:cs="Arial"/>
          <w:b/>
          <w:color w:val="000000"/>
          <w:sz w:val="22"/>
          <w:szCs w:val="22"/>
        </w:rPr>
        <w:t>6.1</w:t>
      </w:r>
      <w:r w:rsidRPr="00CF3510">
        <w:rPr>
          <w:rFonts w:ascii="Arial" w:eastAsia="Times New Roman" w:hAnsi="Arial" w:cs="Arial"/>
          <w:color w:val="000000"/>
          <w:sz w:val="22"/>
          <w:szCs w:val="22"/>
        </w:rPr>
        <w:t xml:space="preserve"> Do oferty każdy Wykonawca musi d</w:t>
      </w:r>
      <w:r w:rsidR="00253FF6">
        <w:rPr>
          <w:rFonts w:ascii="Arial" w:eastAsia="Times New Roman" w:hAnsi="Arial" w:cs="Arial"/>
          <w:color w:val="000000"/>
          <w:sz w:val="22"/>
          <w:szCs w:val="22"/>
        </w:rPr>
        <w:t>ołączyć</w:t>
      </w:r>
      <w:r w:rsidR="000C51D3">
        <w:rPr>
          <w:rFonts w:ascii="Arial" w:eastAsia="Times New Roman" w:hAnsi="Arial" w:cs="Arial"/>
          <w:color w:val="000000"/>
          <w:sz w:val="22"/>
          <w:szCs w:val="22"/>
        </w:rPr>
        <w:t xml:space="preserve"> oświadczenie</w:t>
      </w:r>
      <w:r w:rsidRPr="00CF3510">
        <w:rPr>
          <w:rFonts w:ascii="Arial" w:eastAsia="Times New Roman" w:hAnsi="Arial" w:cs="Arial"/>
          <w:color w:val="000000"/>
          <w:sz w:val="22"/>
          <w:szCs w:val="22"/>
        </w:rPr>
        <w:t xml:space="preserve"> </w:t>
      </w:r>
      <w:r w:rsidR="00414AB1">
        <w:rPr>
          <w:rFonts w:ascii="Arial" w:eastAsia="Times New Roman" w:hAnsi="Arial" w:cs="Arial"/>
          <w:color w:val="000000"/>
          <w:sz w:val="22"/>
          <w:szCs w:val="22"/>
        </w:rPr>
        <w:t xml:space="preserve">o niepodleganiu wykluczeniu oraz spełnianiu warunków udziału w postępowaniu, </w:t>
      </w:r>
      <w:r w:rsidRPr="00CF3510">
        <w:rPr>
          <w:rFonts w:ascii="Arial" w:eastAsia="Times New Roman" w:hAnsi="Arial" w:cs="Arial"/>
          <w:color w:val="000000"/>
          <w:sz w:val="22"/>
          <w:szCs w:val="22"/>
        </w:rPr>
        <w:t xml:space="preserve">w zakresie wskazanym </w:t>
      </w:r>
      <w:r w:rsidRPr="00B33345">
        <w:rPr>
          <w:rFonts w:ascii="Arial" w:eastAsia="Times New Roman" w:hAnsi="Arial" w:cs="Arial"/>
          <w:color w:val="auto"/>
          <w:sz w:val="22"/>
          <w:szCs w:val="22"/>
        </w:rPr>
        <w:t xml:space="preserve">w załączniku </w:t>
      </w:r>
      <w:r w:rsidR="00A86232">
        <w:rPr>
          <w:rFonts w:ascii="Arial" w:eastAsia="Times New Roman" w:hAnsi="Arial" w:cs="Arial"/>
          <w:color w:val="auto"/>
          <w:sz w:val="22"/>
          <w:szCs w:val="22"/>
        </w:rPr>
        <w:br/>
      </w:r>
      <w:r w:rsidRPr="00B33345">
        <w:rPr>
          <w:rFonts w:ascii="Arial" w:eastAsia="Times New Roman" w:hAnsi="Arial" w:cs="Arial"/>
          <w:color w:val="auto"/>
          <w:sz w:val="22"/>
          <w:szCs w:val="22"/>
        </w:rPr>
        <w:lastRenderedPageBreak/>
        <w:t>nr 2</w:t>
      </w:r>
      <w:r w:rsidR="00B33345">
        <w:rPr>
          <w:rFonts w:ascii="Arial" w:eastAsia="Times New Roman" w:hAnsi="Arial" w:cs="Arial"/>
          <w:color w:val="auto"/>
          <w:sz w:val="22"/>
          <w:szCs w:val="22"/>
        </w:rPr>
        <w:t xml:space="preserve"> </w:t>
      </w:r>
      <w:r w:rsidR="00414AB1" w:rsidRPr="00B33345">
        <w:rPr>
          <w:rFonts w:ascii="Arial" w:eastAsia="Times New Roman" w:hAnsi="Arial" w:cs="Arial"/>
          <w:color w:val="auto"/>
          <w:sz w:val="22"/>
          <w:szCs w:val="22"/>
        </w:rPr>
        <w:t>do S</w:t>
      </w:r>
      <w:r w:rsidRPr="00B33345">
        <w:rPr>
          <w:rFonts w:ascii="Arial" w:eastAsia="Times New Roman" w:hAnsi="Arial" w:cs="Arial"/>
          <w:color w:val="auto"/>
          <w:sz w:val="22"/>
          <w:szCs w:val="22"/>
        </w:rPr>
        <w:t>WZ</w:t>
      </w:r>
      <w:r w:rsidR="00C5416E">
        <w:rPr>
          <w:rFonts w:ascii="Arial" w:eastAsia="Times New Roman" w:hAnsi="Arial" w:cs="Arial"/>
          <w:color w:val="000000"/>
          <w:sz w:val="22"/>
          <w:szCs w:val="22"/>
        </w:rPr>
        <w:t xml:space="preserve">. </w:t>
      </w:r>
      <w:r w:rsidR="00414AB1">
        <w:rPr>
          <w:rFonts w:ascii="Arial" w:eastAsia="Times New Roman" w:hAnsi="Arial" w:cs="Arial"/>
          <w:color w:val="000000"/>
          <w:sz w:val="22"/>
          <w:szCs w:val="22"/>
        </w:rPr>
        <w:t>Oświadczenie to stanowi dowód tymczasowo zastępujący wymagane przez Zamawiającego podmiotowe środki dowodowe.</w:t>
      </w:r>
    </w:p>
    <w:p w14:paraId="7D92FCD2" w14:textId="77777777" w:rsidR="00853A56" w:rsidRPr="00616725" w:rsidRDefault="00853A56" w:rsidP="00857BDF">
      <w:pPr>
        <w:widowControl/>
        <w:suppressAutoHyphens w:val="0"/>
        <w:spacing w:line="288" w:lineRule="auto"/>
        <w:jc w:val="both"/>
        <w:rPr>
          <w:rFonts w:ascii="Arial" w:eastAsia="Times New Roman" w:hAnsi="Arial" w:cs="Arial"/>
          <w:color w:val="000000"/>
          <w:sz w:val="8"/>
          <w:szCs w:val="8"/>
        </w:rPr>
      </w:pPr>
    </w:p>
    <w:p w14:paraId="2D94C0A5" w14:textId="17562175" w:rsidR="00853A56" w:rsidRPr="00857BDF" w:rsidRDefault="00853A56" w:rsidP="00857BDF">
      <w:pPr>
        <w:widowControl/>
        <w:suppressAutoHyphens w:val="0"/>
        <w:spacing w:line="288" w:lineRule="auto"/>
        <w:jc w:val="both"/>
        <w:rPr>
          <w:rFonts w:ascii="Arial" w:eastAsia="Times New Roman" w:hAnsi="Arial" w:cs="Arial"/>
          <w:color w:val="000000"/>
          <w:sz w:val="8"/>
          <w:szCs w:val="22"/>
        </w:rPr>
      </w:pPr>
      <w:r w:rsidRPr="00853A56">
        <w:rPr>
          <w:rFonts w:ascii="Arial" w:eastAsia="Times New Roman" w:hAnsi="Arial" w:cs="Arial"/>
          <w:b/>
          <w:bCs/>
          <w:color w:val="000000"/>
          <w:sz w:val="22"/>
          <w:szCs w:val="22"/>
        </w:rPr>
        <w:t>6.2</w:t>
      </w:r>
      <w:r>
        <w:rPr>
          <w:rFonts w:ascii="Arial" w:eastAsia="Times New Roman" w:hAnsi="Arial" w:cs="Arial"/>
          <w:color w:val="000000"/>
          <w:sz w:val="22"/>
          <w:szCs w:val="22"/>
        </w:rPr>
        <w:t xml:space="preserve"> </w:t>
      </w:r>
      <w:r w:rsidRPr="00CF3510">
        <w:rPr>
          <w:rFonts w:ascii="Arial" w:eastAsia="Times New Roman" w:hAnsi="Arial" w:cs="Arial"/>
          <w:color w:val="000000"/>
          <w:sz w:val="22"/>
          <w:szCs w:val="22"/>
        </w:rPr>
        <w:t>W przypadku wspólnego ubiegania się o zamówienie przez Wykonawców oświadczeni</w:t>
      </w:r>
      <w:r>
        <w:rPr>
          <w:rFonts w:ascii="Arial" w:eastAsia="Times New Roman" w:hAnsi="Arial" w:cs="Arial"/>
          <w:color w:val="000000"/>
          <w:sz w:val="22"/>
          <w:szCs w:val="22"/>
        </w:rPr>
        <w:t>e</w:t>
      </w:r>
      <w:r w:rsidRPr="00CF3510">
        <w:rPr>
          <w:rFonts w:ascii="Arial" w:eastAsia="Times New Roman" w:hAnsi="Arial" w:cs="Arial"/>
          <w:color w:val="000000"/>
          <w:sz w:val="22"/>
          <w:szCs w:val="22"/>
        </w:rPr>
        <w:t>,         o któr</w:t>
      </w:r>
      <w:r>
        <w:rPr>
          <w:rFonts w:ascii="Arial" w:eastAsia="Times New Roman" w:hAnsi="Arial" w:cs="Arial"/>
          <w:color w:val="000000"/>
          <w:sz w:val="22"/>
          <w:szCs w:val="22"/>
        </w:rPr>
        <w:t>ym mowa w pkt 6.1 S</w:t>
      </w:r>
      <w:r w:rsidRPr="00CF3510">
        <w:rPr>
          <w:rFonts w:ascii="Arial" w:eastAsia="Times New Roman" w:hAnsi="Arial" w:cs="Arial"/>
          <w:color w:val="000000"/>
          <w:sz w:val="22"/>
          <w:szCs w:val="22"/>
        </w:rPr>
        <w:t xml:space="preserve">WZ, składa każdy z </w:t>
      </w:r>
      <w:r>
        <w:rPr>
          <w:rFonts w:ascii="Arial" w:eastAsia="Times New Roman" w:hAnsi="Arial" w:cs="Arial"/>
          <w:color w:val="000000"/>
          <w:sz w:val="22"/>
          <w:szCs w:val="22"/>
        </w:rPr>
        <w:t>w</w:t>
      </w:r>
      <w:r w:rsidRPr="00CF3510">
        <w:rPr>
          <w:rFonts w:ascii="Arial" w:eastAsia="Times New Roman" w:hAnsi="Arial" w:cs="Arial"/>
          <w:color w:val="000000"/>
          <w:sz w:val="22"/>
          <w:szCs w:val="22"/>
        </w:rPr>
        <w:t xml:space="preserve">ykonawców wspólnie ubiegających się </w:t>
      </w:r>
      <w:r>
        <w:rPr>
          <w:rFonts w:ascii="Arial" w:eastAsia="Times New Roman" w:hAnsi="Arial" w:cs="Arial"/>
          <w:color w:val="000000"/>
          <w:sz w:val="22"/>
          <w:szCs w:val="22"/>
        </w:rPr>
        <w:t xml:space="preserve">                   </w:t>
      </w:r>
      <w:r w:rsidRPr="00CF3510">
        <w:rPr>
          <w:rFonts w:ascii="Arial" w:eastAsia="Times New Roman" w:hAnsi="Arial" w:cs="Arial"/>
          <w:color w:val="000000"/>
          <w:sz w:val="22"/>
          <w:szCs w:val="22"/>
        </w:rPr>
        <w:t>o zamówienie. O</w:t>
      </w:r>
      <w:r>
        <w:rPr>
          <w:rFonts w:ascii="Arial" w:eastAsia="Times New Roman" w:hAnsi="Arial" w:cs="Arial"/>
          <w:color w:val="000000"/>
          <w:sz w:val="22"/>
          <w:szCs w:val="22"/>
        </w:rPr>
        <w:t>świadczenia te potwierdzają</w:t>
      </w:r>
      <w:r w:rsidRPr="00CF3510">
        <w:rPr>
          <w:rFonts w:ascii="Arial" w:eastAsia="Times New Roman" w:hAnsi="Arial" w:cs="Arial"/>
          <w:color w:val="000000"/>
          <w:sz w:val="22"/>
          <w:szCs w:val="22"/>
        </w:rPr>
        <w:t xml:space="preserve"> brak podstaw wykluczenia</w:t>
      </w:r>
      <w:r>
        <w:rPr>
          <w:rFonts w:ascii="Arial" w:eastAsia="Times New Roman" w:hAnsi="Arial" w:cs="Arial"/>
          <w:color w:val="000000"/>
          <w:sz w:val="22"/>
          <w:szCs w:val="22"/>
        </w:rPr>
        <w:t xml:space="preserve"> oraz</w:t>
      </w:r>
      <w:r w:rsidRPr="00CF3510">
        <w:rPr>
          <w:rFonts w:ascii="Arial" w:eastAsia="Times New Roman" w:hAnsi="Arial" w:cs="Arial"/>
          <w:color w:val="000000"/>
          <w:sz w:val="22"/>
          <w:szCs w:val="22"/>
        </w:rPr>
        <w:t xml:space="preserve"> spełnianie </w:t>
      </w:r>
      <w:r>
        <w:rPr>
          <w:rFonts w:ascii="Arial" w:eastAsia="Times New Roman" w:hAnsi="Arial" w:cs="Arial"/>
          <w:color w:val="000000"/>
          <w:sz w:val="22"/>
          <w:szCs w:val="22"/>
        </w:rPr>
        <w:t>warunków udziału w postępowaniu</w:t>
      </w:r>
      <w:r w:rsidRPr="00CF3510">
        <w:rPr>
          <w:rFonts w:ascii="Arial" w:eastAsia="Times New Roman" w:hAnsi="Arial" w:cs="Arial"/>
          <w:color w:val="000000"/>
          <w:sz w:val="22"/>
          <w:szCs w:val="22"/>
        </w:rPr>
        <w:t xml:space="preserve"> w zakresie, w</w:t>
      </w:r>
      <w:r>
        <w:rPr>
          <w:rFonts w:ascii="Arial" w:eastAsia="Times New Roman" w:hAnsi="Arial" w:cs="Arial"/>
          <w:color w:val="000000"/>
          <w:sz w:val="22"/>
          <w:szCs w:val="22"/>
        </w:rPr>
        <w:t xml:space="preserve"> jakim każdy </w:t>
      </w:r>
      <w:r w:rsidRPr="00CF3510">
        <w:rPr>
          <w:rFonts w:ascii="Arial" w:eastAsia="Times New Roman" w:hAnsi="Arial" w:cs="Arial"/>
          <w:color w:val="000000"/>
          <w:sz w:val="22"/>
          <w:szCs w:val="22"/>
        </w:rPr>
        <w:t xml:space="preserve">z </w:t>
      </w:r>
      <w:r>
        <w:rPr>
          <w:rFonts w:ascii="Arial" w:eastAsia="Times New Roman" w:hAnsi="Arial" w:cs="Arial"/>
          <w:color w:val="000000"/>
          <w:sz w:val="22"/>
          <w:szCs w:val="22"/>
        </w:rPr>
        <w:t>w</w:t>
      </w:r>
      <w:r w:rsidRPr="00CF3510">
        <w:rPr>
          <w:rFonts w:ascii="Arial" w:eastAsia="Times New Roman" w:hAnsi="Arial" w:cs="Arial"/>
          <w:color w:val="000000"/>
          <w:sz w:val="22"/>
          <w:szCs w:val="22"/>
        </w:rPr>
        <w:t>ykonawców wykazuje spełnianie warunków udziału w postęp</w:t>
      </w:r>
      <w:r>
        <w:rPr>
          <w:rFonts w:ascii="Arial" w:eastAsia="Times New Roman" w:hAnsi="Arial" w:cs="Arial"/>
          <w:color w:val="000000"/>
          <w:sz w:val="22"/>
          <w:szCs w:val="22"/>
        </w:rPr>
        <w:t>owaniu</w:t>
      </w:r>
      <w:r w:rsidRPr="00CF3510">
        <w:rPr>
          <w:rFonts w:ascii="Arial" w:eastAsia="Times New Roman" w:hAnsi="Arial" w:cs="Arial"/>
          <w:color w:val="000000"/>
          <w:sz w:val="22"/>
          <w:szCs w:val="22"/>
        </w:rPr>
        <w:t>.</w:t>
      </w:r>
    </w:p>
    <w:p w14:paraId="130843C4" w14:textId="77777777" w:rsidR="007719C4" w:rsidRPr="00FF66F2" w:rsidRDefault="007719C4" w:rsidP="00B553A5">
      <w:pPr>
        <w:pStyle w:val="Akapitzlist"/>
        <w:widowControl/>
        <w:suppressAutoHyphens w:val="0"/>
        <w:spacing w:line="288" w:lineRule="auto"/>
        <w:ind w:left="426"/>
        <w:jc w:val="both"/>
        <w:rPr>
          <w:rFonts w:ascii="Arial" w:eastAsia="Times New Roman" w:hAnsi="Arial" w:cs="Arial"/>
          <w:color w:val="000000"/>
          <w:sz w:val="12"/>
          <w:szCs w:val="22"/>
        </w:rPr>
      </w:pPr>
    </w:p>
    <w:p w14:paraId="26B9B4CB" w14:textId="34FB428D" w:rsidR="005163D1" w:rsidRPr="007B16F5" w:rsidRDefault="002A2107" w:rsidP="00FF66F2">
      <w:pPr>
        <w:widowControl/>
        <w:tabs>
          <w:tab w:val="left" w:pos="426"/>
        </w:tabs>
        <w:suppressAutoHyphens w:val="0"/>
        <w:spacing w:line="288" w:lineRule="auto"/>
        <w:jc w:val="both"/>
        <w:rPr>
          <w:rFonts w:ascii="Arial" w:eastAsia="Times New Roman" w:hAnsi="Arial" w:cs="Arial"/>
          <w:color w:val="000000"/>
          <w:sz w:val="22"/>
          <w:szCs w:val="22"/>
        </w:rPr>
      </w:pPr>
      <w:r>
        <w:rPr>
          <w:rFonts w:ascii="Arial" w:eastAsia="Times New Roman" w:hAnsi="Arial" w:cs="Arial"/>
          <w:b/>
          <w:color w:val="000000"/>
          <w:sz w:val="22"/>
          <w:szCs w:val="22"/>
        </w:rPr>
        <w:t>6.</w:t>
      </w:r>
      <w:r w:rsidR="00853A56">
        <w:rPr>
          <w:rFonts w:ascii="Arial" w:eastAsia="Times New Roman" w:hAnsi="Arial" w:cs="Arial"/>
          <w:b/>
          <w:color w:val="000000"/>
          <w:sz w:val="22"/>
          <w:szCs w:val="22"/>
        </w:rPr>
        <w:t>3</w:t>
      </w:r>
      <w:r w:rsidR="00FF66F2">
        <w:rPr>
          <w:rFonts w:ascii="Arial" w:eastAsia="Times New Roman" w:hAnsi="Arial" w:cs="Arial"/>
          <w:color w:val="000000"/>
          <w:sz w:val="22"/>
          <w:szCs w:val="22"/>
        </w:rPr>
        <w:t xml:space="preserve"> </w:t>
      </w:r>
      <w:r w:rsidR="00A16029" w:rsidRPr="00FF66F2">
        <w:rPr>
          <w:rFonts w:ascii="Arial" w:eastAsia="Times New Roman" w:hAnsi="Arial" w:cs="Arial"/>
          <w:color w:val="000000"/>
          <w:sz w:val="22"/>
          <w:szCs w:val="22"/>
        </w:rPr>
        <w:t>Zamawiając</w:t>
      </w:r>
      <w:r w:rsidR="00D357C3" w:rsidRPr="00FF66F2">
        <w:rPr>
          <w:rFonts w:ascii="Arial" w:eastAsia="Times New Roman" w:hAnsi="Arial" w:cs="Arial"/>
          <w:color w:val="000000"/>
          <w:sz w:val="22"/>
          <w:szCs w:val="22"/>
        </w:rPr>
        <w:t xml:space="preserve">y </w:t>
      </w:r>
      <w:r w:rsidR="00A16029" w:rsidRPr="00FF66F2">
        <w:rPr>
          <w:rFonts w:ascii="Arial" w:eastAsia="Times New Roman" w:hAnsi="Arial" w:cs="Arial"/>
          <w:b/>
          <w:bCs/>
          <w:color w:val="000000"/>
          <w:sz w:val="22"/>
          <w:szCs w:val="22"/>
        </w:rPr>
        <w:t xml:space="preserve">wezwie </w:t>
      </w:r>
      <w:r w:rsidR="00D357C3" w:rsidRPr="00FF66F2">
        <w:rPr>
          <w:rFonts w:ascii="Arial" w:eastAsia="Times New Roman" w:hAnsi="Arial" w:cs="Arial"/>
          <w:color w:val="000000"/>
          <w:sz w:val="22"/>
          <w:szCs w:val="22"/>
        </w:rPr>
        <w:t>w</w:t>
      </w:r>
      <w:r w:rsidR="00A16029" w:rsidRPr="00FF66F2">
        <w:rPr>
          <w:rFonts w:ascii="Arial" w:eastAsia="Times New Roman" w:hAnsi="Arial" w:cs="Arial"/>
          <w:color w:val="000000"/>
          <w:sz w:val="22"/>
          <w:szCs w:val="22"/>
        </w:rPr>
        <w:t>ykonawcę, którego oferta została najwyżej oceniona, do złożenia w wyznaczonym</w:t>
      </w:r>
      <w:r w:rsidR="00813E38" w:rsidRPr="00FF66F2">
        <w:rPr>
          <w:rFonts w:ascii="Arial" w:eastAsia="Times New Roman" w:hAnsi="Arial" w:cs="Arial"/>
          <w:color w:val="000000"/>
          <w:sz w:val="22"/>
          <w:szCs w:val="22"/>
        </w:rPr>
        <w:t xml:space="preserve"> terminie</w:t>
      </w:r>
      <w:r w:rsidR="00A16029" w:rsidRPr="00FF66F2">
        <w:rPr>
          <w:rFonts w:ascii="Arial" w:eastAsia="Times New Roman" w:hAnsi="Arial" w:cs="Arial"/>
          <w:bCs/>
          <w:color w:val="000000"/>
          <w:sz w:val="22"/>
          <w:szCs w:val="22"/>
        </w:rPr>
        <w:t>,</w:t>
      </w:r>
      <w:r w:rsidR="00A16029" w:rsidRPr="00FF66F2">
        <w:rPr>
          <w:rFonts w:ascii="Arial" w:eastAsia="Times New Roman" w:hAnsi="Arial" w:cs="Arial"/>
          <w:b/>
          <w:bCs/>
          <w:color w:val="000000"/>
          <w:sz w:val="22"/>
          <w:szCs w:val="22"/>
        </w:rPr>
        <w:t xml:space="preserve"> </w:t>
      </w:r>
      <w:r w:rsidR="00A16029" w:rsidRPr="00FF66F2">
        <w:rPr>
          <w:rFonts w:ascii="Arial" w:eastAsia="Times New Roman" w:hAnsi="Arial" w:cs="Arial"/>
          <w:color w:val="000000"/>
          <w:sz w:val="22"/>
          <w:szCs w:val="22"/>
        </w:rPr>
        <w:t xml:space="preserve">nie krótszym niż </w:t>
      </w:r>
      <w:r w:rsidR="00A16029" w:rsidRPr="00FF66F2">
        <w:rPr>
          <w:rFonts w:ascii="Arial" w:eastAsia="Times New Roman" w:hAnsi="Arial" w:cs="Arial"/>
          <w:bCs/>
          <w:color w:val="000000"/>
          <w:sz w:val="22"/>
          <w:szCs w:val="22"/>
        </w:rPr>
        <w:t>5</w:t>
      </w:r>
      <w:r w:rsidR="00A16029" w:rsidRPr="00FF66F2">
        <w:rPr>
          <w:rFonts w:ascii="Arial" w:eastAsia="Times New Roman" w:hAnsi="Arial" w:cs="Arial"/>
          <w:b/>
          <w:bCs/>
          <w:color w:val="000000"/>
          <w:sz w:val="22"/>
          <w:szCs w:val="22"/>
        </w:rPr>
        <w:t xml:space="preserve"> </w:t>
      </w:r>
      <w:r w:rsidR="00A16029" w:rsidRPr="00FF66F2">
        <w:rPr>
          <w:rFonts w:ascii="Arial" w:eastAsia="Times New Roman" w:hAnsi="Arial" w:cs="Arial"/>
          <w:color w:val="000000"/>
          <w:sz w:val="22"/>
          <w:szCs w:val="22"/>
        </w:rPr>
        <w:t>dni</w:t>
      </w:r>
      <w:r w:rsidR="00D357C3" w:rsidRPr="00FF66F2">
        <w:rPr>
          <w:rFonts w:ascii="Arial" w:eastAsia="Times New Roman" w:hAnsi="Arial" w:cs="Arial"/>
          <w:color w:val="000000"/>
          <w:sz w:val="22"/>
          <w:szCs w:val="22"/>
        </w:rPr>
        <w:t xml:space="preserve"> od dnia wezwania</w:t>
      </w:r>
      <w:r w:rsidR="00A16029" w:rsidRPr="00FF66F2">
        <w:rPr>
          <w:rFonts w:ascii="Arial" w:eastAsia="Times New Roman" w:hAnsi="Arial" w:cs="Arial"/>
          <w:color w:val="000000"/>
          <w:sz w:val="22"/>
          <w:szCs w:val="22"/>
        </w:rPr>
        <w:t>,</w:t>
      </w:r>
      <w:r w:rsidR="00813E38" w:rsidRPr="00FF66F2">
        <w:rPr>
          <w:rFonts w:ascii="Arial" w:eastAsia="Times New Roman" w:hAnsi="Arial" w:cs="Arial"/>
          <w:color w:val="000000"/>
          <w:sz w:val="22"/>
          <w:szCs w:val="22"/>
        </w:rPr>
        <w:t xml:space="preserve"> następujących</w:t>
      </w:r>
      <w:r w:rsidR="00A16029" w:rsidRPr="00FF66F2">
        <w:rPr>
          <w:rFonts w:ascii="Arial" w:eastAsia="Times New Roman" w:hAnsi="Arial" w:cs="Arial"/>
          <w:color w:val="000000"/>
          <w:sz w:val="22"/>
          <w:szCs w:val="22"/>
        </w:rPr>
        <w:t xml:space="preserve"> </w:t>
      </w:r>
      <w:r w:rsidR="0022748C" w:rsidRPr="00FF66F2">
        <w:rPr>
          <w:rFonts w:ascii="Arial" w:eastAsia="Times New Roman" w:hAnsi="Arial" w:cs="Arial"/>
          <w:color w:val="auto"/>
          <w:sz w:val="22"/>
          <w:szCs w:val="22"/>
        </w:rPr>
        <w:t>podmiotowych środków dowodowych</w:t>
      </w:r>
      <w:r w:rsidR="001A232C" w:rsidRPr="00FF66F2">
        <w:rPr>
          <w:rFonts w:ascii="Arial" w:eastAsia="Times New Roman" w:hAnsi="Arial" w:cs="Arial"/>
          <w:color w:val="auto"/>
          <w:sz w:val="22"/>
          <w:szCs w:val="22"/>
        </w:rPr>
        <w:t xml:space="preserve"> </w:t>
      </w:r>
      <w:r w:rsidR="001A232C" w:rsidRPr="00FF66F2">
        <w:rPr>
          <w:rFonts w:ascii="Arial" w:eastAsia="Times New Roman" w:hAnsi="Arial" w:cs="Arial"/>
          <w:color w:val="000000"/>
          <w:sz w:val="22"/>
          <w:szCs w:val="22"/>
        </w:rPr>
        <w:t xml:space="preserve">aktualnych na dzień </w:t>
      </w:r>
      <w:r w:rsidR="00813E38" w:rsidRPr="00FF66F2">
        <w:rPr>
          <w:rFonts w:ascii="Arial" w:eastAsia="Times New Roman" w:hAnsi="Arial" w:cs="Arial"/>
          <w:color w:val="000000"/>
          <w:sz w:val="22"/>
          <w:szCs w:val="22"/>
        </w:rPr>
        <w:t>ich złożenia</w:t>
      </w:r>
      <w:r w:rsidR="007B16F5">
        <w:rPr>
          <w:rFonts w:ascii="Arial" w:eastAsia="Times New Roman" w:hAnsi="Arial" w:cs="Arial"/>
          <w:color w:val="000000"/>
          <w:sz w:val="22"/>
          <w:szCs w:val="22"/>
        </w:rPr>
        <w:t xml:space="preserve"> </w:t>
      </w:r>
      <w:r w:rsidR="00A16029" w:rsidRPr="00FF66F2">
        <w:rPr>
          <w:rFonts w:ascii="Arial" w:hAnsi="Arial" w:cs="Arial"/>
          <w:b/>
          <w:bCs/>
          <w:sz w:val="22"/>
          <w:szCs w:val="22"/>
        </w:rPr>
        <w:t>w odniesieniu do braku podstaw wykluc</w:t>
      </w:r>
      <w:r w:rsidR="00AA6E1B" w:rsidRPr="00FF66F2">
        <w:rPr>
          <w:rFonts w:ascii="Arial" w:hAnsi="Arial" w:cs="Arial"/>
          <w:b/>
          <w:bCs/>
          <w:sz w:val="22"/>
          <w:szCs w:val="22"/>
        </w:rPr>
        <w:t xml:space="preserve">zenia wykonawcy z udziału </w:t>
      </w:r>
      <w:r w:rsidR="00A16029" w:rsidRPr="00FF66F2">
        <w:rPr>
          <w:rFonts w:ascii="Arial" w:hAnsi="Arial" w:cs="Arial"/>
          <w:b/>
          <w:bCs/>
          <w:sz w:val="22"/>
          <w:szCs w:val="22"/>
        </w:rPr>
        <w:t xml:space="preserve">w postępowaniu: </w:t>
      </w:r>
    </w:p>
    <w:p w14:paraId="3D599D39" w14:textId="77777777" w:rsidR="005163D1" w:rsidRPr="005163D1" w:rsidRDefault="005163D1" w:rsidP="00F42813">
      <w:pPr>
        <w:pStyle w:val="Default"/>
        <w:numPr>
          <w:ilvl w:val="0"/>
          <w:numId w:val="44"/>
        </w:numPr>
        <w:spacing w:line="288" w:lineRule="auto"/>
        <w:ind w:left="426" w:hanging="284"/>
        <w:jc w:val="both"/>
        <w:rPr>
          <w:bCs/>
          <w:sz w:val="22"/>
          <w:szCs w:val="22"/>
        </w:rPr>
      </w:pPr>
      <w:r w:rsidRPr="005163D1">
        <w:rPr>
          <w:bCs/>
          <w:sz w:val="22"/>
          <w:szCs w:val="22"/>
        </w:rPr>
        <w:t>oświadczeni</w:t>
      </w:r>
      <w:r w:rsidR="00145ED1">
        <w:rPr>
          <w:bCs/>
          <w:sz w:val="22"/>
          <w:szCs w:val="22"/>
        </w:rPr>
        <w:t>a</w:t>
      </w:r>
      <w:r w:rsidRPr="005163D1">
        <w:rPr>
          <w:bCs/>
          <w:sz w:val="22"/>
          <w:szCs w:val="22"/>
        </w:rPr>
        <w:t xml:space="preserve"> Wykonawcy o aktualności informacji zawartych w oświadczeniu</w:t>
      </w:r>
      <w:r w:rsidR="00580B28">
        <w:rPr>
          <w:bCs/>
          <w:sz w:val="22"/>
          <w:szCs w:val="22"/>
        </w:rPr>
        <w:t>,</w:t>
      </w:r>
      <w:r w:rsidRPr="005163D1">
        <w:rPr>
          <w:bCs/>
          <w:sz w:val="22"/>
          <w:szCs w:val="22"/>
        </w:rPr>
        <w:t xml:space="preserve"> </w:t>
      </w:r>
      <w:r w:rsidR="00580B28">
        <w:rPr>
          <w:bCs/>
          <w:sz w:val="22"/>
          <w:szCs w:val="22"/>
        </w:rPr>
        <w:t xml:space="preserve">                      </w:t>
      </w:r>
      <w:r w:rsidRPr="005163D1">
        <w:rPr>
          <w:bCs/>
          <w:sz w:val="22"/>
          <w:szCs w:val="22"/>
        </w:rPr>
        <w:t>o który</w:t>
      </w:r>
      <w:r w:rsidR="00580B28">
        <w:rPr>
          <w:bCs/>
          <w:sz w:val="22"/>
          <w:szCs w:val="22"/>
        </w:rPr>
        <w:t>ch</w:t>
      </w:r>
      <w:r w:rsidRPr="005163D1">
        <w:rPr>
          <w:bCs/>
          <w:sz w:val="22"/>
          <w:szCs w:val="22"/>
        </w:rPr>
        <w:t xml:space="preserve"> mowa w art.</w:t>
      </w:r>
      <w:r>
        <w:rPr>
          <w:bCs/>
          <w:sz w:val="22"/>
          <w:szCs w:val="22"/>
        </w:rPr>
        <w:t xml:space="preserve"> 125 ust.</w:t>
      </w:r>
      <w:r w:rsidRPr="005163D1">
        <w:rPr>
          <w:bCs/>
          <w:sz w:val="22"/>
          <w:szCs w:val="22"/>
        </w:rPr>
        <w:t xml:space="preserve"> 1 ustawy </w:t>
      </w:r>
      <w:proofErr w:type="spellStart"/>
      <w:r w:rsidR="00580B28">
        <w:rPr>
          <w:bCs/>
          <w:sz w:val="22"/>
          <w:szCs w:val="22"/>
        </w:rPr>
        <w:t>P</w:t>
      </w:r>
      <w:r w:rsidRPr="005163D1">
        <w:rPr>
          <w:bCs/>
          <w:sz w:val="22"/>
          <w:szCs w:val="22"/>
        </w:rPr>
        <w:t>zp</w:t>
      </w:r>
      <w:proofErr w:type="spellEnd"/>
      <w:r w:rsidRPr="005163D1">
        <w:rPr>
          <w:bCs/>
          <w:sz w:val="22"/>
          <w:szCs w:val="22"/>
        </w:rPr>
        <w:t>, w zakresie podstaw wykluczenia wskazanych przez Zamawiającego</w:t>
      </w:r>
      <w:r w:rsidR="002979B7">
        <w:rPr>
          <w:bCs/>
          <w:sz w:val="22"/>
          <w:szCs w:val="22"/>
        </w:rPr>
        <w:t>;</w:t>
      </w:r>
    </w:p>
    <w:p w14:paraId="31F16681" w14:textId="77777777" w:rsidR="00453C14" w:rsidRPr="0044310B" w:rsidRDefault="00A16029" w:rsidP="00F42813">
      <w:pPr>
        <w:pStyle w:val="Default"/>
        <w:numPr>
          <w:ilvl w:val="0"/>
          <w:numId w:val="44"/>
        </w:numPr>
        <w:spacing w:line="288" w:lineRule="auto"/>
        <w:ind w:left="426" w:hanging="284"/>
        <w:jc w:val="both"/>
        <w:rPr>
          <w:sz w:val="22"/>
          <w:szCs w:val="22"/>
        </w:rPr>
      </w:pPr>
      <w:r w:rsidRPr="00CF3510">
        <w:rPr>
          <w:sz w:val="22"/>
          <w:szCs w:val="22"/>
        </w:rPr>
        <w:t xml:space="preserve">odpisu </w:t>
      </w:r>
      <w:r w:rsidR="00BA3923">
        <w:rPr>
          <w:sz w:val="22"/>
          <w:szCs w:val="22"/>
        </w:rPr>
        <w:t xml:space="preserve">lub </w:t>
      </w:r>
      <w:r w:rsidR="00650FE1">
        <w:rPr>
          <w:sz w:val="22"/>
          <w:szCs w:val="22"/>
        </w:rPr>
        <w:t xml:space="preserve">informacji </w:t>
      </w:r>
      <w:r w:rsidR="00BA3923">
        <w:rPr>
          <w:sz w:val="22"/>
          <w:szCs w:val="22"/>
        </w:rPr>
        <w:t xml:space="preserve">z </w:t>
      </w:r>
      <w:r w:rsidR="00650FE1">
        <w:rPr>
          <w:sz w:val="22"/>
          <w:szCs w:val="22"/>
        </w:rPr>
        <w:t>Krajowego Rejestru Sądowego</w:t>
      </w:r>
      <w:r w:rsidRPr="00CF3510">
        <w:rPr>
          <w:sz w:val="22"/>
          <w:szCs w:val="22"/>
        </w:rPr>
        <w:t xml:space="preserve"> lub z </w:t>
      </w:r>
      <w:r w:rsidR="00650FE1">
        <w:rPr>
          <w:sz w:val="22"/>
          <w:szCs w:val="22"/>
        </w:rPr>
        <w:t>C</w:t>
      </w:r>
      <w:r w:rsidRPr="00CF3510">
        <w:rPr>
          <w:sz w:val="22"/>
          <w:szCs w:val="22"/>
        </w:rPr>
        <w:t xml:space="preserve">entralnej </w:t>
      </w:r>
      <w:r w:rsidR="00650FE1">
        <w:rPr>
          <w:sz w:val="22"/>
          <w:szCs w:val="22"/>
        </w:rPr>
        <w:t xml:space="preserve">Ewidencji </w:t>
      </w:r>
      <w:r w:rsidR="001F7DCD">
        <w:rPr>
          <w:sz w:val="22"/>
          <w:szCs w:val="22"/>
        </w:rPr>
        <w:t xml:space="preserve">                 </w:t>
      </w:r>
      <w:r w:rsidR="00650FE1">
        <w:rPr>
          <w:sz w:val="22"/>
          <w:szCs w:val="22"/>
        </w:rPr>
        <w:t>i Informacji o Działalności G</w:t>
      </w:r>
      <w:r w:rsidRPr="00CF3510">
        <w:rPr>
          <w:sz w:val="22"/>
          <w:szCs w:val="22"/>
        </w:rPr>
        <w:t>ospodarczej,</w:t>
      </w:r>
      <w:r w:rsidR="00650FE1">
        <w:rPr>
          <w:sz w:val="22"/>
          <w:szCs w:val="22"/>
        </w:rPr>
        <w:t xml:space="preserve"> w zakresie art. 109 ust. 1 pkt 4 ustawy </w:t>
      </w:r>
      <w:proofErr w:type="spellStart"/>
      <w:r w:rsidR="00650FE1">
        <w:rPr>
          <w:sz w:val="22"/>
          <w:szCs w:val="22"/>
        </w:rPr>
        <w:t>Pzp</w:t>
      </w:r>
      <w:proofErr w:type="spellEnd"/>
      <w:r w:rsidR="00E20A62">
        <w:rPr>
          <w:sz w:val="22"/>
          <w:szCs w:val="22"/>
        </w:rPr>
        <w:t>,</w:t>
      </w:r>
      <w:r w:rsidRPr="00CF3510">
        <w:rPr>
          <w:sz w:val="22"/>
          <w:szCs w:val="22"/>
        </w:rPr>
        <w:t xml:space="preserve"> </w:t>
      </w:r>
      <w:r w:rsidR="00650FE1">
        <w:rPr>
          <w:sz w:val="22"/>
          <w:szCs w:val="22"/>
        </w:rPr>
        <w:t xml:space="preserve">sporządzonych nie wcześniej niż 3 miesiące przed jej złożeniem, jeżeli odrębne przepisy wymagają </w:t>
      </w:r>
      <w:r w:rsidR="00D0531D">
        <w:rPr>
          <w:sz w:val="22"/>
          <w:szCs w:val="22"/>
        </w:rPr>
        <w:t>wpisu do rejestru lub ewidencji.</w:t>
      </w:r>
    </w:p>
    <w:p w14:paraId="14F631B1" w14:textId="77777777" w:rsidR="006D7AD4" w:rsidRPr="007C6490" w:rsidRDefault="006D7AD4" w:rsidP="00650FE1">
      <w:pPr>
        <w:pStyle w:val="Default"/>
        <w:spacing w:line="288" w:lineRule="auto"/>
        <w:jc w:val="both"/>
        <w:rPr>
          <w:sz w:val="8"/>
          <w:szCs w:val="22"/>
        </w:rPr>
      </w:pPr>
    </w:p>
    <w:p w14:paraId="43DD0A13" w14:textId="2D6DC981" w:rsidR="00FA64D0" w:rsidRPr="00FA64D0" w:rsidRDefault="001A5811" w:rsidP="00FA64D0">
      <w:pPr>
        <w:pStyle w:val="Default"/>
        <w:spacing w:line="288" w:lineRule="auto"/>
        <w:jc w:val="both"/>
        <w:rPr>
          <w:sz w:val="22"/>
          <w:szCs w:val="22"/>
        </w:rPr>
      </w:pPr>
      <w:r w:rsidRPr="001A5811">
        <w:rPr>
          <w:b/>
          <w:sz w:val="22"/>
          <w:szCs w:val="22"/>
        </w:rPr>
        <w:t>6.</w:t>
      </w:r>
      <w:r w:rsidR="00616725">
        <w:rPr>
          <w:b/>
          <w:sz w:val="22"/>
          <w:szCs w:val="22"/>
        </w:rPr>
        <w:t>4</w:t>
      </w:r>
      <w:r>
        <w:rPr>
          <w:sz w:val="22"/>
          <w:szCs w:val="22"/>
        </w:rPr>
        <w:t xml:space="preserve"> </w:t>
      </w:r>
      <w:r w:rsidR="00FA64D0" w:rsidRPr="00FA64D0">
        <w:rPr>
          <w:sz w:val="22"/>
          <w:szCs w:val="22"/>
        </w:rPr>
        <w:t xml:space="preserve">W zakresie nieuregulowanym ustawą </w:t>
      </w:r>
      <w:proofErr w:type="spellStart"/>
      <w:r w:rsidR="00FA64D0">
        <w:rPr>
          <w:sz w:val="22"/>
          <w:szCs w:val="22"/>
        </w:rPr>
        <w:t>Pzp</w:t>
      </w:r>
      <w:proofErr w:type="spellEnd"/>
      <w:r w:rsidR="00FA64D0" w:rsidRPr="00FA64D0">
        <w:rPr>
          <w:sz w:val="22"/>
          <w:szCs w:val="22"/>
        </w:rPr>
        <w:t xml:space="preserve"> lub niniejszą SWZ do oświadczeń </w:t>
      </w:r>
      <w:r w:rsidR="00887C8F">
        <w:rPr>
          <w:sz w:val="22"/>
          <w:szCs w:val="22"/>
        </w:rPr>
        <w:br/>
      </w:r>
      <w:r w:rsidR="00FA64D0" w:rsidRPr="00FA64D0">
        <w:rPr>
          <w:sz w:val="22"/>
          <w:szCs w:val="22"/>
        </w:rPr>
        <w:t xml:space="preserve">i dokumentów składanych przez </w:t>
      </w:r>
      <w:r w:rsidR="00FA64D0">
        <w:rPr>
          <w:sz w:val="22"/>
          <w:szCs w:val="22"/>
        </w:rPr>
        <w:t>w</w:t>
      </w:r>
      <w:r w:rsidR="00FA64D0" w:rsidRPr="00FA64D0">
        <w:rPr>
          <w:sz w:val="22"/>
          <w:szCs w:val="22"/>
        </w:rPr>
        <w:t xml:space="preserve">ykonawcę w postępowaniu, zastosowanie mają przepisy rozporządzenia </w:t>
      </w:r>
      <w:bookmarkStart w:id="3" w:name="_Hlk61943827"/>
      <w:r w:rsidR="00FA64D0" w:rsidRPr="00FA64D0">
        <w:rPr>
          <w:sz w:val="22"/>
          <w:szCs w:val="22"/>
        </w:rPr>
        <w:t>Ministra Rozwoju, Pracy i Technologii z dnia 23 grudnia 2020 r. w sprawie podmiotowych środków dowodowych oraz innych dokumentów lub oświadczeń, jakich może żądać zamawiający od wykonaw</w:t>
      </w:r>
      <w:r w:rsidR="00FA64D0">
        <w:rPr>
          <w:sz w:val="22"/>
          <w:szCs w:val="22"/>
        </w:rPr>
        <w:t>cy (Dz. U. z 2020 r. poz. 2415</w:t>
      </w:r>
      <w:r w:rsidR="009B54F5">
        <w:rPr>
          <w:sz w:val="22"/>
          <w:szCs w:val="22"/>
        </w:rPr>
        <w:t xml:space="preserve"> z </w:t>
      </w:r>
      <w:proofErr w:type="spellStart"/>
      <w:r w:rsidR="009B54F5">
        <w:rPr>
          <w:sz w:val="22"/>
          <w:szCs w:val="22"/>
        </w:rPr>
        <w:t>późn</w:t>
      </w:r>
      <w:proofErr w:type="spellEnd"/>
      <w:r w:rsidR="009B54F5">
        <w:rPr>
          <w:sz w:val="22"/>
          <w:szCs w:val="22"/>
        </w:rPr>
        <w:t>. zm.</w:t>
      </w:r>
      <w:r w:rsidR="00FA64D0" w:rsidRPr="00FA64D0">
        <w:rPr>
          <w:sz w:val="22"/>
          <w:szCs w:val="22"/>
        </w:rPr>
        <w:t>)</w:t>
      </w:r>
      <w:bookmarkEnd w:id="3"/>
      <w:r w:rsidR="00FA64D0">
        <w:rPr>
          <w:sz w:val="22"/>
          <w:szCs w:val="22"/>
        </w:rPr>
        <w:t xml:space="preserve"> </w:t>
      </w:r>
      <w:r w:rsidR="00FA64D0" w:rsidRPr="00FA64D0">
        <w:rPr>
          <w:sz w:val="22"/>
          <w:szCs w:val="22"/>
        </w:rPr>
        <w:t>oraz przepisy rozporządzenia Prezesa Rady Ministrów z dnia 3</w:t>
      </w:r>
      <w:r w:rsidR="000E77AD">
        <w:rPr>
          <w:sz w:val="22"/>
          <w:szCs w:val="22"/>
        </w:rPr>
        <w:t xml:space="preserve">0 </w:t>
      </w:r>
      <w:r w:rsidR="00FA64D0" w:rsidRPr="00FA64D0">
        <w:rPr>
          <w:sz w:val="22"/>
          <w:szCs w:val="22"/>
        </w:rPr>
        <w:t>grudnia 2020 r. w sprawie sposobu sporządzania</w:t>
      </w:r>
      <w:r w:rsidR="008F682A">
        <w:rPr>
          <w:sz w:val="22"/>
          <w:szCs w:val="22"/>
        </w:rPr>
        <w:t xml:space="preserve"> </w:t>
      </w:r>
      <w:r w:rsidR="00FA64D0" w:rsidRPr="00FA64D0">
        <w:rPr>
          <w:sz w:val="22"/>
          <w:szCs w:val="22"/>
        </w:rPr>
        <w:t xml:space="preserve">i przekazywania informacji oraz wymagań technicznych dla dokumentów elektronicznych oraz środków komunikacji elektronicznej w postępowaniu </w:t>
      </w:r>
      <w:r w:rsidR="00E75B18">
        <w:rPr>
          <w:sz w:val="22"/>
          <w:szCs w:val="22"/>
        </w:rPr>
        <w:br/>
      </w:r>
      <w:r w:rsidR="00FA64D0" w:rsidRPr="00FA64D0">
        <w:rPr>
          <w:sz w:val="22"/>
          <w:szCs w:val="22"/>
        </w:rPr>
        <w:t>o udzielenie zamówienia publicznego lub konkursie</w:t>
      </w:r>
      <w:r w:rsidR="00FA64D0">
        <w:rPr>
          <w:sz w:val="22"/>
          <w:szCs w:val="22"/>
        </w:rPr>
        <w:t xml:space="preserve"> </w:t>
      </w:r>
      <w:r w:rsidR="00FA64D0" w:rsidRPr="00FA64D0">
        <w:rPr>
          <w:sz w:val="22"/>
          <w:szCs w:val="22"/>
        </w:rPr>
        <w:t>(Dz.U. z 2020 r. poz. 2452)</w:t>
      </w:r>
      <w:r w:rsidR="00FA64D0">
        <w:rPr>
          <w:sz w:val="22"/>
          <w:szCs w:val="22"/>
        </w:rPr>
        <w:t>.</w:t>
      </w:r>
    </w:p>
    <w:p w14:paraId="11D84C47" w14:textId="77777777" w:rsidR="00FA64D0" w:rsidRPr="007C6490" w:rsidRDefault="00FA64D0" w:rsidP="00CF3510">
      <w:pPr>
        <w:pStyle w:val="Default"/>
        <w:spacing w:line="288" w:lineRule="auto"/>
        <w:jc w:val="both"/>
        <w:rPr>
          <w:sz w:val="14"/>
          <w:szCs w:val="22"/>
        </w:rPr>
      </w:pPr>
    </w:p>
    <w:p w14:paraId="31F2FD4F" w14:textId="7AC0B146" w:rsidR="001A5811" w:rsidRPr="001A5811" w:rsidRDefault="001A5811" w:rsidP="001A5811">
      <w:pPr>
        <w:widowControl/>
        <w:suppressAutoHyphens w:val="0"/>
        <w:spacing w:line="288" w:lineRule="auto"/>
        <w:jc w:val="both"/>
        <w:rPr>
          <w:rFonts w:ascii="Arial" w:eastAsia="Times New Roman" w:hAnsi="Arial" w:cs="Arial"/>
          <w:sz w:val="22"/>
          <w:szCs w:val="22"/>
          <w:lang w:eastAsia="pl-PL"/>
        </w:rPr>
      </w:pPr>
      <w:r w:rsidRPr="001A5811">
        <w:rPr>
          <w:rFonts w:ascii="Arial" w:hAnsi="Arial" w:cs="Arial"/>
          <w:b/>
          <w:sz w:val="22"/>
          <w:szCs w:val="22"/>
        </w:rPr>
        <w:t>6.</w:t>
      </w:r>
      <w:r w:rsidR="00616725">
        <w:rPr>
          <w:rFonts w:ascii="Arial" w:hAnsi="Arial" w:cs="Arial"/>
          <w:b/>
          <w:sz w:val="22"/>
          <w:szCs w:val="22"/>
        </w:rPr>
        <w:t>5</w:t>
      </w:r>
      <w:r w:rsidRPr="001A5811">
        <w:rPr>
          <w:rFonts w:ascii="Arial" w:hAnsi="Arial" w:cs="Arial"/>
          <w:sz w:val="22"/>
          <w:szCs w:val="22"/>
        </w:rPr>
        <w:t xml:space="preserve"> Zamawiający nie wzywa do złożenia podmiotowych środków dowodowych, jeżeli może je uzyskać za pomocą bezpłatnych i ogólnodostępnych baz danych, w szczególności rejestrów publicznych w rozumieniu ustawy z dnia 17.02.2005 r. o informatyzacji działalności podmiotów realizujących zadania publiczne, </w:t>
      </w:r>
      <w:r w:rsidRPr="0048133D">
        <w:rPr>
          <w:rFonts w:ascii="Arial" w:hAnsi="Arial" w:cs="Arial"/>
          <w:color w:val="auto"/>
          <w:sz w:val="22"/>
          <w:szCs w:val="22"/>
        </w:rPr>
        <w:t xml:space="preserve">o ile wykonawca wskazał </w:t>
      </w:r>
      <w:r w:rsidR="00A86232">
        <w:rPr>
          <w:rFonts w:ascii="Arial" w:hAnsi="Arial" w:cs="Arial"/>
          <w:color w:val="auto"/>
          <w:sz w:val="22"/>
          <w:szCs w:val="22"/>
        </w:rPr>
        <w:br/>
      </w:r>
      <w:r w:rsidRPr="0048133D">
        <w:rPr>
          <w:rFonts w:ascii="Arial" w:hAnsi="Arial" w:cs="Arial"/>
          <w:color w:val="auto"/>
          <w:sz w:val="22"/>
          <w:szCs w:val="22"/>
        </w:rPr>
        <w:t xml:space="preserve">w </w:t>
      </w:r>
      <w:r w:rsidR="008F682A" w:rsidRPr="0048133D">
        <w:rPr>
          <w:rFonts w:ascii="Arial" w:hAnsi="Arial" w:cs="Arial"/>
          <w:color w:val="auto"/>
          <w:sz w:val="22"/>
          <w:szCs w:val="22"/>
        </w:rPr>
        <w:t>oświadczeniu, o którym mowa</w:t>
      </w:r>
      <w:r w:rsidR="00A66A84" w:rsidRPr="0048133D">
        <w:rPr>
          <w:rFonts w:ascii="Arial" w:hAnsi="Arial" w:cs="Arial"/>
          <w:color w:val="auto"/>
          <w:sz w:val="22"/>
          <w:szCs w:val="22"/>
        </w:rPr>
        <w:t xml:space="preserve"> </w:t>
      </w:r>
      <w:r w:rsidR="008F682A" w:rsidRPr="0048133D">
        <w:rPr>
          <w:rFonts w:ascii="Arial" w:hAnsi="Arial" w:cs="Arial"/>
          <w:color w:val="auto"/>
          <w:sz w:val="22"/>
          <w:szCs w:val="22"/>
        </w:rPr>
        <w:t xml:space="preserve">w art. 125 ust. 1 ustawy </w:t>
      </w:r>
      <w:proofErr w:type="spellStart"/>
      <w:r w:rsidR="008F682A" w:rsidRPr="0048133D">
        <w:rPr>
          <w:rFonts w:ascii="Arial" w:hAnsi="Arial" w:cs="Arial"/>
          <w:color w:val="auto"/>
          <w:sz w:val="22"/>
          <w:szCs w:val="22"/>
        </w:rPr>
        <w:t>Pzp</w:t>
      </w:r>
      <w:proofErr w:type="spellEnd"/>
      <w:r w:rsidR="008F682A" w:rsidRPr="0048133D">
        <w:rPr>
          <w:rFonts w:ascii="Arial" w:hAnsi="Arial" w:cs="Arial"/>
          <w:color w:val="auto"/>
          <w:sz w:val="22"/>
          <w:szCs w:val="22"/>
        </w:rPr>
        <w:t>, da</w:t>
      </w:r>
      <w:r w:rsidR="008F682A">
        <w:rPr>
          <w:rFonts w:ascii="Arial" w:hAnsi="Arial" w:cs="Arial"/>
          <w:sz w:val="22"/>
          <w:szCs w:val="22"/>
        </w:rPr>
        <w:t>ne umożliwiające dostęp do tych środków</w:t>
      </w:r>
      <w:r w:rsidRPr="001A5811">
        <w:rPr>
          <w:rFonts w:ascii="Arial" w:hAnsi="Arial" w:cs="Arial"/>
          <w:sz w:val="22"/>
          <w:szCs w:val="22"/>
        </w:rPr>
        <w:t>. Wykonawca nie jest zobowiązany do złożenia podmiotowych środków dowodowych, które zamawiający posiada, jeżeli wykonawca wskaże te środki oraz potwierdzi ich prawidłowość i aktualność.</w:t>
      </w:r>
    </w:p>
    <w:p w14:paraId="51EC9E68" w14:textId="77777777" w:rsidR="001A5811" w:rsidRPr="007C6490" w:rsidRDefault="001A5811" w:rsidP="00CF3510">
      <w:pPr>
        <w:pStyle w:val="Default"/>
        <w:spacing w:line="288" w:lineRule="auto"/>
        <w:jc w:val="both"/>
        <w:rPr>
          <w:sz w:val="14"/>
          <w:szCs w:val="22"/>
        </w:rPr>
      </w:pPr>
    </w:p>
    <w:p w14:paraId="7D85EC65" w14:textId="22D75327" w:rsidR="007719C4" w:rsidRDefault="00E1057B" w:rsidP="00CF3510">
      <w:pPr>
        <w:pStyle w:val="Default"/>
        <w:spacing w:line="288" w:lineRule="auto"/>
        <w:jc w:val="both"/>
        <w:rPr>
          <w:sz w:val="22"/>
          <w:szCs w:val="22"/>
        </w:rPr>
      </w:pPr>
      <w:r w:rsidRPr="00E1057B">
        <w:rPr>
          <w:b/>
          <w:sz w:val="22"/>
          <w:szCs w:val="22"/>
        </w:rPr>
        <w:t>6.</w:t>
      </w:r>
      <w:r w:rsidR="00616725">
        <w:rPr>
          <w:b/>
          <w:sz w:val="22"/>
          <w:szCs w:val="22"/>
        </w:rPr>
        <w:t>5</w:t>
      </w:r>
      <w:r w:rsidRPr="00E1057B">
        <w:rPr>
          <w:b/>
          <w:sz w:val="22"/>
          <w:szCs w:val="22"/>
        </w:rPr>
        <w:t>.1</w:t>
      </w:r>
      <w:r>
        <w:rPr>
          <w:sz w:val="22"/>
          <w:szCs w:val="22"/>
        </w:rPr>
        <w:t xml:space="preserve"> </w:t>
      </w:r>
      <w:r w:rsidR="00A16029" w:rsidRPr="00CF3510">
        <w:rPr>
          <w:sz w:val="22"/>
          <w:szCs w:val="22"/>
        </w:rPr>
        <w:t>Jeżeli Wykonawca nie złoży oświadcze</w:t>
      </w:r>
      <w:r w:rsidR="008F682A">
        <w:rPr>
          <w:sz w:val="22"/>
          <w:szCs w:val="22"/>
        </w:rPr>
        <w:t>nia</w:t>
      </w:r>
      <w:r w:rsidR="00A16029" w:rsidRPr="00CF3510">
        <w:rPr>
          <w:sz w:val="22"/>
          <w:szCs w:val="22"/>
        </w:rPr>
        <w:t>, o któr</w:t>
      </w:r>
      <w:r w:rsidR="008500AF">
        <w:rPr>
          <w:sz w:val="22"/>
          <w:szCs w:val="22"/>
        </w:rPr>
        <w:t>y</w:t>
      </w:r>
      <w:r w:rsidR="008F682A">
        <w:rPr>
          <w:sz w:val="22"/>
          <w:szCs w:val="22"/>
        </w:rPr>
        <w:t>m</w:t>
      </w:r>
      <w:r w:rsidR="008500AF">
        <w:rPr>
          <w:sz w:val="22"/>
          <w:szCs w:val="22"/>
        </w:rPr>
        <w:t xml:space="preserve"> mowa w pkt 6.1 niniejszej S</w:t>
      </w:r>
      <w:r w:rsidR="00A16029" w:rsidRPr="00CF3510">
        <w:rPr>
          <w:sz w:val="22"/>
          <w:szCs w:val="22"/>
        </w:rPr>
        <w:t xml:space="preserve">WZ, </w:t>
      </w:r>
      <w:r w:rsidR="00A70C28">
        <w:rPr>
          <w:sz w:val="22"/>
          <w:szCs w:val="22"/>
        </w:rPr>
        <w:t xml:space="preserve">podmiotowych środków dowodowych, innych </w:t>
      </w:r>
      <w:r w:rsidR="00A16029" w:rsidRPr="00CF3510">
        <w:rPr>
          <w:sz w:val="22"/>
          <w:szCs w:val="22"/>
        </w:rPr>
        <w:t xml:space="preserve">dokumentów </w:t>
      </w:r>
      <w:r w:rsidR="00A70C28">
        <w:rPr>
          <w:sz w:val="22"/>
          <w:szCs w:val="22"/>
        </w:rPr>
        <w:t>lub oświadczeń składanych                      w postępowaniu lub są one niekompletne lub zawierają błę</w:t>
      </w:r>
      <w:r w:rsidR="00D54CD9">
        <w:rPr>
          <w:sz w:val="22"/>
          <w:szCs w:val="22"/>
        </w:rPr>
        <w:t>dy, Zamawiający wzywa wykonawcę</w:t>
      </w:r>
      <w:r w:rsidR="00A70C28">
        <w:rPr>
          <w:sz w:val="22"/>
          <w:szCs w:val="22"/>
        </w:rPr>
        <w:t xml:space="preserve"> odpowiednio do ich złożenia, poprawienia lub uzupełnienia w wyznaczonym terminie. Podmiotowe środki dowodowe złożone na wezwanie musz</w:t>
      </w:r>
      <w:r w:rsidR="00D54CD9">
        <w:rPr>
          <w:sz w:val="22"/>
          <w:szCs w:val="22"/>
        </w:rPr>
        <w:t>ą</w:t>
      </w:r>
      <w:r w:rsidR="00A70C28">
        <w:rPr>
          <w:sz w:val="22"/>
          <w:szCs w:val="22"/>
        </w:rPr>
        <w:t xml:space="preserve"> być aktualne na dzień ich złożenia.</w:t>
      </w:r>
    </w:p>
    <w:p w14:paraId="14855194" w14:textId="77777777" w:rsidR="005E091C" w:rsidRDefault="005E091C" w:rsidP="00CF3510">
      <w:pPr>
        <w:pStyle w:val="Default"/>
        <w:spacing w:line="288" w:lineRule="auto"/>
        <w:jc w:val="both"/>
        <w:rPr>
          <w:sz w:val="22"/>
          <w:szCs w:val="22"/>
        </w:rPr>
      </w:pPr>
    </w:p>
    <w:p w14:paraId="204A880A" w14:textId="77777777" w:rsidR="005E091C" w:rsidRPr="008500AF" w:rsidRDefault="005E091C" w:rsidP="00CF3510">
      <w:pPr>
        <w:pStyle w:val="Default"/>
        <w:spacing w:line="288" w:lineRule="auto"/>
        <w:jc w:val="both"/>
        <w:rPr>
          <w:sz w:val="22"/>
          <w:szCs w:val="22"/>
        </w:rPr>
      </w:pPr>
    </w:p>
    <w:p w14:paraId="15CADF1F" w14:textId="77777777" w:rsidR="007719C4" w:rsidRPr="005B2B8B" w:rsidRDefault="00A16029" w:rsidP="00CF3510">
      <w:pPr>
        <w:widowControl/>
        <w:suppressAutoHyphens w:val="0"/>
        <w:spacing w:line="288" w:lineRule="auto"/>
        <w:jc w:val="both"/>
        <w:rPr>
          <w:rFonts w:ascii="Arial" w:eastAsia="Times New Roman" w:hAnsi="Arial" w:cs="Arial"/>
          <w:b/>
          <w:bCs/>
          <w:sz w:val="8"/>
          <w:szCs w:val="22"/>
        </w:rPr>
      </w:pPr>
      <w:r w:rsidRPr="00CF3510">
        <w:rPr>
          <w:rFonts w:ascii="Arial" w:eastAsia="Arial" w:hAnsi="Arial" w:cs="Arial"/>
          <w:sz w:val="22"/>
          <w:szCs w:val="22"/>
        </w:rPr>
        <w:t xml:space="preserve"> </w:t>
      </w:r>
    </w:p>
    <w:p w14:paraId="22DE68A1" w14:textId="76D49C52" w:rsidR="007719C4" w:rsidRPr="006769C4" w:rsidRDefault="00A16029" w:rsidP="00CF3510">
      <w:pPr>
        <w:widowControl/>
        <w:suppressAutoHyphens w:val="0"/>
        <w:spacing w:line="288" w:lineRule="auto"/>
        <w:jc w:val="both"/>
        <w:rPr>
          <w:rFonts w:ascii="Arial" w:eastAsia="Times New Roman" w:hAnsi="Arial" w:cs="Arial"/>
          <w:color w:val="auto"/>
          <w:sz w:val="6"/>
          <w:szCs w:val="6"/>
        </w:rPr>
      </w:pPr>
      <w:r w:rsidRPr="006769C4">
        <w:rPr>
          <w:rFonts w:ascii="Arial" w:eastAsia="Times New Roman" w:hAnsi="Arial" w:cs="Arial"/>
          <w:b/>
          <w:bCs/>
          <w:color w:val="auto"/>
          <w:sz w:val="22"/>
          <w:szCs w:val="22"/>
        </w:rPr>
        <w:lastRenderedPageBreak/>
        <w:t>6.</w:t>
      </w:r>
      <w:r w:rsidR="00616725">
        <w:rPr>
          <w:rFonts w:ascii="Arial" w:eastAsia="Times New Roman" w:hAnsi="Arial" w:cs="Arial"/>
          <w:b/>
          <w:bCs/>
          <w:color w:val="auto"/>
          <w:sz w:val="22"/>
          <w:szCs w:val="22"/>
        </w:rPr>
        <w:t>6</w:t>
      </w:r>
      <w:r w:rsidRPr="006769C4">
        <w:rPr>
          <w:rFonts w:ascii="Arial" w:eastAsia="Times New Roman" w:hAnsi="Arial" w:cs="Arial"/>
          <w:b/>
          <w:bCs/>
          <w:color w:val="auto"/>
          <w:sz w:val="22"/>
          <w:szCs w:val="22"/>
        </w:rPr>
        <w:t xml:space="preserve"> Dyspono</w:t>
      </w:r>
      <w:r w:rsidR="00D33EEA" w:rsidRPr="006769C4">
        <w:rPr>
          <w:rFonts w:ascii="Arial" w:eastAsia="Times New Roman" w:hAnsi="Arial" w:cs="Arial"/>
          <w:b/>
          <w:bCs/>
          <w:color w:val="auto"/>
          <w:sz w:val="22"/>
          <w:szCs w:val="22"/>
        </w:rPr>
        <w:t>wanie zasobami innego podmiotu</w:t>
      </w:r>
    </w:p>
    <w:p w14:paraId="49609D16" w14:textId="77777777" w:rsidR="007719C4" w:rsidRPr="006769C4" w:rsidRDefault="007719C4" w:rsidP="00CF3510">
      <w:pPr>
        <w:widowControl/>
        <w:suppressAutoHyphens w:val="0"/>
        <w:spacing w:line="288" w:lineRule="auto"/>
        <w:jc w:val="both"/>
        <w:rPr>
          <w:rFonts w:ascii="Arial" w:eastAsia="Times New Roman" w:hAnsi="Arial" w:cs="Arial"/>
          <w:color w:val="auto"/>
          <w:sz w:val="6"/>
          <w:szCs w:val="6"/>
        </w:rPr>
      </w:pPr>
    </w:p>
    <w:p w14:paraId="1A774277" w14:textId="77777777" w:rsidR="00CD3ED6" w:rsidRDefault="002A2107" w:rsidP="00CD3ED6">
      <w:pPr>
        <w:widowControl/>
        <w:suppressAutoHyphens w:val="0"/>
        <w:spacing w:line="288" w:lineRule="auto"/>
        <w:jc w:val="both"/>
        <w:rPr>
          <w:rFonts w:ascii="Arial" w:eastAsia="Times New Roman" w:hAnsi="Arial" w:cs="Arial"/>
          <w:color w:val="000000"/>
          <w:sz w:val="22"/>
          <w:szCs w:val="22"/>
        </w:rPr>
      </w:pPr>
      <w:r w:rsidRPr="002A2107">
        <w:rPr>
          <w:rFonts w:ascii="Arial" w:eastAsia="Times New Roman" w:hAnsi="Arial" w:cs="Arial"/>
          <w:color w:val="000000"/>
          <w:sz w:val="22"/>
          <w:szCs w:val="22"/>
        </w:rPr>
        <w:t xml:space="preserve">Ze względu na to, iż Zamawiający nie wyznaczył szczegółowych warunków udziału </w:t>
      </w:r>
      <w:r>
        <w:rPr>
          <w:rFonts w:ascii="Arial" w:eastAsia="Times New Roman" w:hAnsi="Arial" w:cs="Arial"/>
          <w:color w:val="000000"/>
          <w:sz w:val="22"/>
          <w:szCs w:val="22"/>
        </w:rPr>
        <w:br/>
      </w:r>
      <w:r w:rsidRPr="002A2107">
        <w:rPr>
          <w:rFonts w:ascii="Arial" w:eastAsia="Times New Roman" w:hAnsi="Arial" w:cs="Arial"/>
          <w:color w:val="000000"/>
          <w:sz w:val="22"/>
          <w:szCs w:val="22"/>
        </w:rPr>
        <w:t>w postępowaniu, odstępuje się od szczegółowych zapisów dotyczących polegania na zdolnościach technicznych lub zawodowych podmiotów udostępniających zasoby.</w:t>
      </w:r>
    </w:p>
    <w:p w14:paraId="6C3D912A" w14:textId="77777777" w:rsidR="002979B7" w:rsidRPr="006A2664" w:rsidRDefault="002979B7" w:rsidP="00CF3510">
      <w:pPr>
        <w:spacing w:line="288" w:lineRule="auto"/>
        <w:jc w:val="both"/>
        <w:rPr>
          <w:rFonts w:ascii="Arial" w:hAnsi="Arial" w:cs="Arial"/>
          <w:color w:val="FF0000"/>
          <w:sz w:val="14"/>
          <w:szCs w:val="12"/>
        </w:rPr>
      </w:pPr>
    </w:p>
    <w:p w14:paraId="10F6F278" w14:textId="58E06AA6" w:rsidR="007719C4" w:rsidRPr="00CF3510" w:rsidRDefault="00A16029" w:rsidP="00CF3510">
      <w:pPr>
        <w:widowControl/>
        <w:suppressAutoHyphens w:val="0"/>
        <w:spacing w:line="288" w:lineRule="auto"/>
        <w:jc w:val="both"/>
        <w:rPr>
          <w:rFonts w:ascii="Arial" w:eastAsia="Times New Roman" w:hAnsi="Arial" w:cs="Arial"/>
          <w:sz w:val="12"/>
          <w:szCs w:val="22"/>
        </w:rPr>
      </w:pPr>
      <w:r w:rsidRPr="00CF3510">
        <w:rPr>
          <w:rFonts w:ascii="Arial" w:eastAsia="Times New Roman" w:hAnsi="Arial" w:cs="Arial"/>
          <w:b/>
          <w:bCs/>
          <w:sz w:val="22"/>
          <w:szCs w:val="22"/>
        </w:rPr>
        <w:t>6.</w:t>
      </w:r>
      <w:r w:rsidR="00616725">
        <w:rPr>
          <w:rFonts w:ascii="Arial" w:eastAsia="Times New Roman" w:hAnsi="Arial" w:cs="Arial"/>
          <w:b/>
          <w:bCs/>
          <w:sz w:val="22"/>
          <w:szCs w:val="22"/>
        </w:rPr>
        <w:t>7</w:t>
      </w:r>
      <w:r w:rsidRPr="00CF3510">
        <w:rPr>
          <w:rFonts w:ascii="Arial" w:eastAsia="Times New Roman" w:hAnsi="Arial" w:cs="Arial"/>
          <w:b/>
          <w:bCs/>
          <w:sz w:val="22"/>
          <w:szCs w:val="22"/>
        </w:rPr>
        <w:t xml:space="preserve"> Informacja dla wykonawców, którzy mają siedzibę lub miejsce zamieszkania poza teryto</w:t>
      </w:r>
      <w:r w:rsidR="00D33EEA">
        <w:rPr>
          <w:rFonts w:ascii="Arial" w:eastAsia="Times New Roman" w:hAnsi="Arial" w:cs="Arial"/>
          <w:b/>
          <w:bCs/>
          <w:sz w:val="22"/>
          <w:szCs w:val="22"/>
        </w:rPr>
        <w:t>rium Rzeczypospolitej Polskiej</w:t>
      </w:r>
    </w:p>
    <w:p w14:paraId="6CC0A2F5" w14:textId="77777777" w:rsidR="007719C4" w:rsidRPr="00CF3510" w:rsidRDefault="007719C4" w:rsidP="00CF3510">
      <w:pPr>
        <w:widowControl/>
        <w:suppressAutoHyphens w:val="0"/>
        <w:spacing w:line="288" w:lineRule="auto"/>
        <w:jc w:val="both"/>
        <w:rPr>
          <w:rFonts w:ascii="Arial" w:eastAsia="Times New Roman" w:hAnsi="Arial" w:cs="Arial"/>
          <w:sz w:val="12"/>
          <w:szCs w:val="22"/>
        </w:rPr>
      </w:pPr>
    </w:p>
    <w:p w14:paraId="35388824" w14:textId="6FFE69B7" w:rsidR="007719C4" w:rsidRPr="00CF3510" w:rsidRDefault="00A16029" w:rsidP="00CF3510">
      <w:pPr>
        <w:widowControl/>
        <w:suppressAutoHyphens w:val="0"/>
        <w:spacing w:line="288" w:lineRule="auto"/>
        <w:jc w:val="both"/>
        <w:rPr>
          <w:rFonts w:ascii="Arial" w:eastAsia="Times New Roman" w:hAnsi="Arial" w:cs="Arial"/>
          <w:color w:val="000000"/>
          <w:sz w:val="8"/>
          <w:szCs w:val="22"/>
        </w:rPr>
      </w:pPr>
      <w:r w:rsidRPr="00CF3510">
        <w:rPr>
          <w:rFonts w:ascii="Arial" w:eastAsia="Times New Roman" w:hAnsi="Arial" w:cs="Arial"/>
          <w:b/>
          <w:sz w:val="22"/>
          <w:szCs w:val="22"/>
        </w:rPr>
        <w:t>6.</w:t>
      </w:r>
      <w:r w:rsidR="00616725">
        <w:rPr>
          <w:rFonts w:ascii="Arial" w:eastAsia="Times New Roman" w:hAnsi="Arial" w:cs="Arial"/>
          <w:b/>
          <w:sz w:val="22"/>
          <w:szCs w:val="22"/>
        </w:rPr>
        <w:t>7</w:t>
      </w:r>
      <w:r w:rsidRPr="00CF3510">
        <w:rPr>
          <w:rFonts w:ascii="Arial" w:eastAsia="Times New Roman" w:hAnsi="Arial" w:cs="Arial"/>
          <w:b/>
          <w:sz w:val="22"/>
          <w:szCs w:val="22"/>
        </w:rPr>
        <w:t>.1</w:t>
      </w:r>
      <w:r w:rsidRPr="00CF3510">
        <w:rPr>
          <w:rFonts w:ascii="Arial" w:eastAsia="Times New Roman" w:hAnsi="Arial" w:cs="Arial"/>
          <w:sz w:val="22"/>
          <w:szCs w:val="22"/>
        </w:rPr>
        <w:t xml:space="preserve"> </w:t>
      </w:r>
      <w:r w:rsidRPr="00CF3510">
        <w:rPr>
          <w:rFonts w:ascii="Arial" w:eastAsia="Times New Roman" w:hAnsi="Arial" w:cs="Arial"/>
          <w:color w:val="000000"/>
          <w:sz w:val="22"/>
        </w:rPr>
        <w:t xml:space="preserve">Jeżeli Wykonawca ma siedzibę lub miejsce zamieszkania poza </w:t>
      </w:r>
      <w:r w:rsidR="006813F1">
        <w:rPr>
          <w:rFonts w:ascii="Arial" w:eastAsia="Times New Roman" w:hAnsi="Arial" w:cs="Arial"/>
          <w:color w:val="000000"/>
          <w:sz w:val="22"/>
        </w:rPr>
        <w:t>granicami</w:t>
      </w:r>
      <w:r w:rsidRPr="00CF3510">
        <w:rPr>
          <w:rFonts w:ascii="Arial" w:eastAsia="Times New Roman" w:hAnsi="Arial" w:cs="Arial"/>
          <w:color w:val="000000"/>
          <w:sz w:val="22"/>
        </w:rPr>
        <w:t xml:space="preserve"> Rzeczypospolitej Polskiej, zamiast </w:t>
      </w:r>
      <w:r w:rsidR="006813F1">
        <w:rPr>
          <w:rFonts w:ascii="Arial" w:eastAsia="Times New Roman" w:hAnsi="Arial" w:cs="Arial"/>
          <w:color w:val="000000"/>
          <w:sz w:val="22"/>
        </w:rPr>
        <w:t>odpisu lub informacji</w:t>
      </w:r>
      <w:r w:rsidRPr="00CF3510">
        <w:rPr>
          <w:rFonts w:ascii="Arial" w:eastAsia="Times New Roman" w:hAnsi="Arial" w:cs="Arial"/>
          <w:color w:val="000000"/>
          <w:sz w:val="22"/>
        </w:rPr>
        <w:t>, o który</w:t>
      </w:r>
      <w:r w:rsidR="006813F1">
        <w:rPr>
          <w:rFonts w:ascii="Arial" w:eastAsia="Times New Roman" w:hAnsi="Arial" w:cs="Arial"/>
          <w:color w:val="000000"/>
          <w:sz w:val="22"/>
        </w:rPr>
        <w:t>ch</w:t>
      </w:r>
      <w:r w:rsidRPr="00CF3510">
        <w:rPr>
          <w:rFonts w:ascii="Arial" w:eastAsia="Times New Roman" w:hAnsi="Arial" w:cs="Arial"/>
          <w:color w:val="000000"/>
          <w:sz w:val="22"/>
        </w:rPr>
        <w:t xml:space="preserve"> mowa w </w:t>
      </w:r>
      <w:r w:rsidRPr="00826957">
        <w:rPr>
          <w:rFonts w:ascii="Arial" w:eastAsia="Times New Roman" w:hAnsi="Arial" w:cs="Arial"/>
          <w:color w:val="auto"/>
          <w:sz w:val="22"/>
        </w:rPr>
        <w:t xml:space="preserve">pkt </w:t>
      </w:r>
      <w:r w:rsidRPr="00826957">
        <w:rPr>
          <w:rFonts w:ascii="Arial" w:eastAsia="Times New Roman" w:hAnsi="Arial" w:cs="Arial"/>
          <w:color w:val="auto"/>
          <w:sz w:val="22"/>
          <w:szCs w:val="22"/>
        </w:rPr>
        <w:t>6.</w:t>
      </w:r>
      <w:r w:rsidR="00616725">
        <w:rPr>
          <w:rFonts w:ascii="Arial" w:eastAsia="Times New Roman" w:hAnsi="Arial" w:cs="Arial"/>
          <w:color w:val="auto"/>
          <w:sz w:val="22"/>
          <w:szCs w:val="22"/>
        </w:rPr>
        <w:t>3</w:t>
      </w:r>
      <w:r w:rsidR="00857BDF">
        <w:rPr>
          <w:rFonts w:ascii="Arial" w:eastAsia="Times New Roman" w:hAnsi="Arial" w:cs="Arial"/>
          <w:color w:val="auto"/>
          <w:sz w:val="22"/>
          <w:szCs w:val="22"/>
        </w:rPr>
        <w:t xml:space="preserve"> lit. b </w:t>
      </w:r>
      <w:r w:rsidR="00F068F7">
        <w:rPr>
          <w:rFonts w:ascii="Arial" w:eastAsia="Times New Roman" w:hAnsi="Arial" w:cs="Arial"/>
          <w:color w:val="auto"/>
          <w:sz w:val="22"/>
        </w:rPr>
        <w:t xml:space="preserve">SWZ </w:t>
      </w:r>
      <w:r w:rsidRPr="00826957">
        <w:rPr>
          <w:rFonts w:ascii="Arial" w:eastAsia="Times New Roman" w:hAnsi="Arial" w:cs="Arial"/>
          <w:color w:val="auto"/>
          <w:sz w:val="22"/>
        </w:rPr>
        <w:t>- sk</w:t>
      </w:r>
      <w:r w:rsidRPr="00CF3510">
        <w:rPr>
          <w:rFonts w:ascii="Arial" w:eastAsia="Times New Roman" w:hAnsi="Arial" w:cs="Arial"/>
          <w:color w:val="000000"/>
          <w:sz w:val="22"/>
        </w:rPr>
        <w:t>łada dokument lub dokumenty, wystawione w kraju, w którym</w:t>
      </w:r>
      <w:r w:rsidR="00ED1D8A">
        <w:rPr>
          <w:rFonts w:ascii="Arial" w:eastAsia="Times New Roman" w:hAnsi="Arial" w:cs="Arial"/>
          <w:color w:val="000000"/>
          <w:sz w:val="22"/>
        </w:rPr>
        <w:t xml:space="preserve"> wykonawca</w:t>
      </w:r>
      <w:r w:rsidRPr="00CF3510">
        <w:rPr>
          <w:rFonts w:ascii="Arial" w:eastAsia="Times New Roman" w:hAnsi="Arial" w:cs="Arial"/>
          <w:color w:val="000000"/>
          <w:sz w:val="22"/>
        </w:rPr>
        <w:t xml:space="preserve"> ma siedzibę lub miejsce zamieszkania, potwierdzające odpowiednio, że </w:t>
      </w:r>
      <w:r w:rsidR="00ED1D8A">
        <w:rPr>
          <w:rFonts w:ascii="Arial" w:eastAsia="Times New Roman" w:hAnsi="Arial" w:cs="Arial"/>
          <w:color w:val="000000"/>
          <w:sz w:val="22"/>
        </w:rPr>
        <w:t xml:space="preserve">nie otwarto jego likwidacji, </w:t>
      </w:r>
      <w:r w:rsidRPr="00CF3510">
        <w:rPr>
          <w:rFonts w:ascii="Arial" w:eastAsia="Times New Roman" w:hAnsi="Arial" w:cs="Arial"/>
          <w:color w:val="000000"/>
          <w:sz w:val="22"/>
        </w:rPr>
        <w:t>nie ogłoszono upad</w:t>
      </w:r>
      <w:r w:rsidR="00ED1D8A">
        <w:rPr>
          <w:rFonts w:ascii="Arial" w:eastAsia="Times New Roman" w:hAnsi="Arial" w:cs="Arial"/>
          <w:color w:val="000000"/>
          <w:sz w:val="22"/>
        </w:rPr>
        <w:t>łości, jego aktywami nie zarządza likwidator lub sąd, nie zawarł układu</w:t>
      </w:r>
      <w:r w:rsidR="001B46CE">
        <w:rPr>
          <w:rFonts w:ascii="Arial" w:eastAsia="Times New Roman" w:hAnsi="Arial" w:cs="Arial"/>
          <w:color w:val="000000"/>
          <w:sz w:val="22"/>
        </w:rPr>
        <w:t xml:space="preserve"> </w:t>
      </w:r>
      <w:r w:rsidR="00ED1D8A">
        <w:rPr>
          <w:rFonts w:ascii="Arial" w:eastAsia="Times New Roman" w:hAnsi="Arial" w:cs="Arial"/>
          <w:color w:val="000000"/>
          <w:sz w:val="22"/>
        </w:rPr>
        <w:t>z wierzycielami, jego działalność gospodarcza nie jest zawiesz</w:t>
      </w:r>
      <w:r w:rsidR="006813F1">
        <w:rPr>
          <w:rFonts w:ascii="Arial" w:eastAsia="Times New Roman" w:hAnsi="Arial" w:cs="Arial"/>
          <w:color w:val="000000"/>
          <w:sz w:val="22"/>
        </w:rPr>
        <w:t>o</w:t>
      </w:r>
      <w:r w:rsidR="00ED1D8A">
        <w:rPr>
          <w:rFonts w:ascii="Arial" w:eastAsia="Times New Roman" w:hAnsi="Arial" w:cs="Arial"/>
          <w:color w:val="000000"/>
          <w:sz w:val="22"/>
        </w:rPr>
        <w:t>na ani nie znajduje się on</w:t>
      </w:r>
      <w:r w:rsidR="00857BDF">
        <w:rPr>
          <w:rFonts w:ascii="Arial" w:eastAsia="Times New Roman" w:hAnsi="Arial" w:cs="Arial"/>
          <w:color w:val="000000"/>
          <w:sz w:val="22"/>
        </w:rPr>
        <w:t xml:space="preserve"> </w:t>
      </w:r>
      <w:r w:rsidR="00ED1D8A">
        <w:rPr>
          <w:rFonts w:ascii="Arial" w:eastAsia="Times New Roman" w:hAnsi="Arial" w:cs="Arial"/>
          <w:color w:val="000000"/>
          <w:sz w:val="22"/>
        </w:rPr>
        <w:t>w innej tego rodzaju sytuacji wynikającej z podobnej procedury przewidzianej w przepisach miejsca wszczęcia tej procedury.</w:t>
      </w:r>
    </w:p>
    <w:p w14:paraId="54CB9FB9" w14:textId="77777777" w:rsidR="007719C4" w:rsidRPr="00D33EEA" w:rsidRDefault="007719C4" w:rsidP="00CF3510">
      <w:pPr>
        <w:tabs>
          <w:tab w:val="left" w:pos="360"/>
        </w:tabs>
        <w:spacing w:line="288" w:lineRule="auto"/>
        <w:jc w:val="both"/>
        <w:rPr>
          <w:rFonts w:ascii="Arial" w:eastAsia="Times New Roman" w:hAnsi="Arial" w:cs="Arial"/>
          <w:color w:val="000000"/>
          <w:sz w:val="2"/>
          <w:szCs w:val="22"/>
        </w:rPr>
      </w:pPr>
    </w:p>
    <w:p w14:paraId="22BB6376" w14:textId="77777777" w:rsidR="00221DC4" w:rsidRPr="00CF3510" w:rsidRDefault="00221DC4" w:rsidP="00CF3510">
      <w:pPr>
        <w:tabs>
          <w:tab w:val="left" w:pos="360"/>
        </w:tabs>
        <w:spacing w:line="288" w:lineRule="auto"/>
        <w:jc w:val="both"/>
        <w:rPr>
          <w:rFonts w:ascii="Arial" w:eastAsia="Times New Roman" w:hAnsi="Arial" w:cs="Arial"/>
          <w:color w:val="000000"/>
          <w:sz w:val="8"/>
          <w:szCs w:val="22"/>
        </w:rPr>
      </w:pPr>
    </w:p>
    <w:p w14:paraId="68794095" w14:textId="100470D7" w:rsidR="006C5CEF" w:rsidRPr="00CF3510" w:rsidRDefault="00A16029" w:rsidP="006C5CEF">
      <w:pPr>
        <w:spacing w:line="288" w:lineRule="auto"/>
        <w:jc w:val="both"/>
        <w:rPr>
          <w:rFonts w:ascii="Arial" w:hAnsi="Arial" w:cs="Arial"/>
          <w:sz w:val="8"/>
          <w:szCs w:val="8"/>
        </w:rPr>
      </w:pPr>
      <w:r w:rsidRPr="00CF3510">
        <w:rPr>
          <w:rFonts w:ascii="Arial" w:hAnsi="Arial" w:cs="Arial"/>
          <w:b/>
          <w:sz w:val="22"/>
        </w:rPr>
        <w:t>6.</w:t>
      </w:r>
      <w:r w:rsidR="00616725">
        <w:rPr>
          <w:rFonts w:ascii="Arial" w:hAnsi="Arial" w:cs="Arial"/>
          <w:b/>
          <w:sz w:val="22"/>
        </w:rPr>
        <w:t>7</w:t>
      </w:r>
      <w:r w:rsidRPr="00CF3510">
        <w:rPr>
          <w:rFonts w:ascii="Arial" w:hAnsi="Arial" w:cs="Arial"/>
          <w:b/>
          <w:sz w:val="22"/>
        </w:rPr>
        <w:t>.2</w:t>
      </w:r>
      <w:r w:rsidRPr="00CF3510">
        <w:rPr>
          <w:rFonts w:ascii="Arial" w:hAnsi="Arial" w:cs="Arial"/>
          <w:sz w:val="22"/>
        </w:rPr>
        <w:t xml:space="preserve"> </w:t>
      </w:r>
      <w:r w:rsidR="006C5CEF" w:rsidRPr="005B0B6C">
        <w:rPr>
          <w:rFonts w:ascii="Arial" w:hAnsi="Arial" w:cs="Arial"/>
          <w:sz w:val="22"/>
        </w:rPr>
        <w:t xml:space="preserve">Jeżeli w kraju, w którym Wykonawca ma siedzibę lub miejsce zamieszkania lub miejsce zamieszkania ma osoba, której dokument dotyczy, nie wydaje się dokumentów, </w:t>
      </w:r>
      <w:r w:rsidR="006C5CEF">
        <w:rPr>
          <w:rFonts w:ascii="Arial" w:hAnsi="Arial" w:cs="Arial"/>
          <w:sz w:val="22"/>
        </w:rPr>
        <w:br/>
      </w:r>
      <w:r w:rsidR="006C5CEF" w:rsidRPr="005B0B6C">
        <w:rPr>
          <w:rFonts w:ascii="Arial" w:hAnsi="Arial" w:cs="Arial"/>
          <w:sz w:val="22"/>
        </w:rPr>
        <w:t>o których mowa w pkt 6.</w:t>
      </w:r>
      <w:r w:rsidR="00616725">
        <w:rPr>
          <w:rFonts w:ascii="Arial" w:hAnsi="Arial" w:cs="Arial"/>
          <w:sz w:val="22"/>
        </w:rPr>
        <w:t>7</w:t>
      </w:r>
      <w:r w:rsidR="006C5CEF" w:rsidRPr="005B0B6C">
        <w:rPr>
          <w:rFonts w:ascii="Arial" w:hAnsi="Arial" w:cs="Arial"/>
          <w:sz w:val="22"/>
        </w:rPr>
        <w:t>.1 SWZ, zastępuje się je odpowiednio w całości lub w części dokumentem zawierającym odpowiednio oświadczenie Wykonawcy, ze wskazaniem osoby albo osób uprawnionych do jego reprezentacji, lub oświadczenie osoby, której dokument miał dotyczyć, złożone pod przysięgą, lub, jeżeli w kraju, w którym wykonawca ma siedzibę lub miejsce zamieszkania lub miejsce zamieszkania ma osoba, której dokument miał dotyczyć, nie ma przepisów o oświadczeniu pod przysięgą, złożone przed organem sądowym lub administracyjnym, notariuszem, organem samorządu zawodowego lub gospodarczego, właściwym ze względu na siedzibę lub miejsce zamieszkania wykonawcy lub miejsce zamieszkania osoby, której dokument miał dotyczyć.</w:t>
      </w:r>
    </w:p>
    <w:p w14:paraId="73A202B9" w14:textId="0EAF8F64" w:rsidR="007719C4" w:rsidRPr="00CF3510" w:rsidRDefault="007719C4" w:rsidP="00CF3510">
      <w:pPr>
        <w:spacing w:line="288" w:lineRule="auto"/>
        <w:jc w:val="both"/>
        <w:rPr>
          <w:rFonts w:ascii="Arial" w:hAnsi="Arial" w:cs="Arial"/>
          <w:sz w:val="8"/>
          <w:szCs w:val="8"/>
        </w:rPr>
      </w:pPr>
    </w:p>
    <w:p w14:paraId="294F5E22" w14:textId="4B75A170" w:rsidR="007719C4" w:rsidRDefault="00A16029" w:rsidP="00CF3510">
      <w:pPr>
        <w:spacing w:line="288" w:lineRule="auto"/>
        <w:jc w:val="both"/>
        <w:rPr>
          <w:rFonts w:ascii="Arial" w:hAnsi="Arial" w:cs="Arial"/>
          <w:sz w:val="22"/>
        </w:rPr>
      </w:pPr>
      <w:r w:rsidRPr="00CF3510">
        <w:rPr>
          <w:rFonts w:ascii="Arial" w:hAnsi="Arial" w:cs="Arial"/>
          <w:b/>
          <w:sz w:val="22"/>
        </w:rPr>
        <w:t>6.</w:t>
      </w:r>
      <w:r w:rsidR="00616725">
        <w:rPr>
          <w:rFonts w:ascii="Arial" w:hAnsi="Arial" w:cs="Arial"/>
          <w:b/>
          <w:sz w:val="22"/>
        </w:rPr>
        <w:t>7</w:t>
      </w:r>
      <w:r w:rsidRPr="00CF3510">
        <w:rPr>
          <w:rFonts w:ascii="Arial" w:hAnsi="Arial" w:cs="Arial"/>
          <w:b/>
          <w:sz w:val="22"/>
        </w:rPr>
        <w:t>.3</w:t>
      </w:r>
      <w:r w:rsidRPr="00CF3510">
        <w:rPr>
          <w:rFonts w:ascii="Arial" w:hAnsi="Arial" w:cs="Arial"/>
          <w:sz w:val="22"/>
        </w:rPr>
        <w:t xml:space="preserve"> </w:t>
      </w:r>
      <w:r w:rsidR="00497465" w:rsidRPr="00CF3510">
        <w:rPr>
          <w:rFonts w:ascii="Arial" w:hAnsi="Arial" w:cs="Arial"/>
          <w:sz w:val="22"/>
        </w:rPr>
        <w:t>Doku</w:t>
      </w:r>
      <w:r w:rsidR="00497465">
        <w:rPr>
          <w:rFonts w:ascii="Arial" w:hAnsi="Arial" w:cs="Arial"/>
          <w:sz w:val="22"/>
        </w:rPr>
        <w:t>menty, o których mowa w pkt 6.</w:t>
      </w:r>
      <w:r w:rsidR="00616725">
        <w:rPr>
          <w:rFonts w:ascii="Arial" w:hAnsi="Arial" w:cs="Arial"/>
          <w:sz w:val="22"/>
        </w:rPr>
        <w:t>7</w:t>
      </w:r>
      <w:r w:rsidR="00497465">
        <w:rPr>
          <w:rFonts w:ascii="Arial" w:hAnsi="Arial" w:cs="Arial"/>
          <w:sz w:val="22"/>
        </w:rPr>
        <w:t>.1 i 6.</w:t>
      </w:r>
      <w:r w:rsidR="00616725">
        <w:rPr>
          <w:rFonts w:ascii="Arial" w:hAnsi="Arial" w:cs="Arial"/>
          <w:sz w:val="22"/>
        </w:rPr>
        <w:t>7</w:t>
      </w:r>
      <w:r w:rsidR="00497465">
        <w:rPr>
          <w:rFonts w:ascii="Arial" w:hAnsi="Arial" w:cs="Arial"/>
          <w:sz w:val="22"/>
        </w:rPr>
        <w:t>.2</w:t>
      </w:r>
      <w:r w:rsidR="00F068F7">
        <w:rPr>
          <w:rFonts w:ascii="Arial" w:hAnsi="Arial" w:cs="Arial"/>
          <w:sz w:val="22"/>
        </w:rPr>
        <w:t xml:space="preserve"> SWZ</w:t>
      </w:r>
      <w:r w:rsidR="00BC6E36">
        <w:rPr>
          <w:rFonts w:ascii="Arial" w:hAnsi="Arial" w:cs="Arial"/>
          <w:sz w:val="22"/>
        </w:rPr>
        <w:t>,</w:t>
      </w:r>
      <w:r w:rsidR="00497465" w:rsidRPr="00CF3510">
        <w:rPr>
          <w:rFonts w:ascii="Arial" w:hAnsi="Arial" w:cs="Arial"/>
          <w:sz w:val="22"/>
        </w:rPr>
        <w:t xml:space="preserve"> powin</w:t>
      </w:r>
      <w:r w:rsidR="009E022D">
        <w:rPr>
          <w:rFonts w:ascii="Arial" w:hAnsi="Arial" w:cs="Arial"/>
          <w:sz w:val="22"/>
        </w:rPr>
        <w:t>n</w:t>
      </w:r>
      <w:r w:rsidR="00497465">
        <w:rPr>
          <w:rFonts w:ascii="Arial" w:hAnsi="Arial" w:cs="Arial"/>
          <w:sz w:val="22"/>
        </w:rPr>
        <w:t>y</w:t>
      </w:r>
      <w:r w:rsidR="00497465" w:rsidRPr="00CF3510">
        <w:rPr>
          <w:rFonts w:ascii="Arial" w:hAnsi="Arial" w:cs="Arial"/>
          <w:sz w:val="22"/>
        </w:rPr>
        <w:t xml:space="preserve"> być wystawion</w:t>
      </w:r>
      <w:r w:rsidR="00497465">
        <w:rPr>
          <w:rFonts w:ascii="Arial" w:hAnsi="Arial" w:cs="Arial"/>
          <w:sz w:val="22"/>
        </w:rPr>
        <w:t>e</w:t>
      </w:r>
      <w:r w:rsidR="00497465" w:rsidRPr="00CF3510">
        <w:rPr>
          <w:rFonts w:ascii="Arial" w:hAnsi="Arial" w:cs="Arial"/>
          <w:sz w:val="22"/>
        </w:rPr>
        <w:t xml:space="preserve"> nie</w:t>
      </w:r>
      <w:r w:rsidR="00F068F7">
        <w:rPr>
          <w:rFonts w:ascii="Arial" w:hAnsi="Arial" w:cs="Arial"/>
          <w:sz w:val="22"/>
        </w:rPr>
        <w:t xml:space="preserve"> wcześniej</w:t>
      </w:r>
      <w:r w:rsidR="00497465" w:rsidRPr="00CF3510">
        <w:rPr>
          <w:rFonts w:ascii="Arial" w:hAnsi="Arial" w:cs="Arial"/>
          <w:sz w:val="22"/>
        </w:rPr>
        <w:t xml:space="preserve"> niż </w:t>
      </w:r>
      <w:r w:rsidR="00497465">
        <w:rPr>
          <w:rFonts w:ascii="Arial" w:hAnsi="Arial" w:cs="Arial"/>
          <w:sz w:val="22"/>
        </w:rPr>
        <w:t>3</w:t>
      </w:r>
      <w:r w:rsidR="00497465" w:rsidRPr="00CF3510">
        <w:rPr>
          <w:rFonts w:ascii="Arial" w:hAnsi="Arial" w:cs="Arial"/>
          <w:sz w:val="22"/>
        </w:rPr>
        <w:t xml:space="preserve"> miesi</w:t>
      </w:r>
      <w:r w:rsidR="00497465">
        <w:rPr>
          <w:rFonts w:ascii="Arial" w:hAnsi="Arial" w:cs="Arial"/>
          <w:sz w:val="22"/>
        </w:rPr>
        <w:t>ące</w:t>
      </w:r>
      <w:r w:rsidR="00497465" w:rsidRPr="00CF3510">
        <w:rPr>
          <w:rFonts w:ascii="Arial" w:hAnsi="Arial" w:cs="Arial"/>
          <w:sz w:val="22"/>
        </w:rPr>
        <w:t xml:space="preserve"> przed </w:t>
      </w:r>
      <w:r w:rsidR="00497465">
        <w:rPr>
          <w:rFonts w:ascii="Arial" w:hAnsi="Arial" w:cs="Arial"/>
          <w:sz w:val="22"/>
        </w:rPr>
        <w:t>ich złożeniem</w:t>
      </w:r>
      <w:r w:rsidR="00497465" w:rsidRPr="00CF3510">
        <w:rPr>
          <w:rFonts w:ascii="Arial" w:hAnsi="Arial" w:cs="Arial"/>
          <w:sz w:val="22"/>
        </w:rPr>
        <w:t>.</w:t>
      </w:r>
    </w:p>
    <w:p w14:paraId="1079F79B" w14:textId="77777777" w:rsidR="00616725" w:rsidRDefault="00616725" w:rsidP="00CF3510">
      <w:pPr>
        <w:spacing w:line="288" w:lineRule="auto"/>
        <w:jc w:val="both"/>
        <w:rPr>
          <w:rFonts w:ascii="Arial" w:hAnsi="Arial" w:cs="Arial"/>
          <w:sz w:val="22"/>
        </w:rPr>
      </w:pPr>
    </w:p>
    <w:p w14:paraId="387B3991" w14:textId="5484EB9E" w:rsidR="006F6206" w:rsidRPr="00CF3510" w:rsidRDefault="006F6206" w:rsidP="006F6206">
      <w:pPr>
        <w:widowControl/>
        <w:suppressAutoHyphens w:val="0"/>
        <w:spacing w:line="288" w:lineRule="auto"/>
        <w:jc w:val="both"/>
        <w:rPr>
          <w:rFonts w:ascii="Arial" w:eastAsia="Times New Roman" w:hAnsi="Arial" w:cs="Arial"/>
          <w:b/>
          <w:bCs/>
          <w:sz w:val="12"/>
          <w:szCs w:val="22"/>
        </w:rPr>
      </w:pPr>
      <w:r w:rsidRPr="00CF3510">
        <w:rPr>
          <w:rFonts w:ascii="Arial" w:eastAsia="Times New Roman" w:hAnsi="Arial" w:cs="Arial"/>
          <w:b/>
          <w:bCs/>
          <w:sz w:val="22"/>
          <w:szCs w:val="22"/>
        </w:rPr>
        <w:t>6.</w:t>
      </w:r>
      <w:r w:rsidR="00616725">
        <w:rPr>
          <w:rFonts w:ascii="Arial" w:eastAsia="Times New Roman" w:hAnsi="Arial" w:cs="Arial"/>
          <w:b/>
          <w:bCs/>
          <w:sz w:val="22"/>
          <w:szCs w:val="22"/>
        </w:rPr>
        <w:t>8</w:t>
      </w:r>
      <w:r w:rsidRPr="00CF3510">
        <w:rPr>
          <w:rFonts w:ascii="Arial" w:eastAsia="Times New Roman" w:hAnsi="Arial" w:cs="Arial"/>
          <w:b/>
          <w:bCs/>
          <w:sz w:val="22"/>
          <w:szCs w:val="22"/>
        </w:rPr>
        <w:t xml:space="preserve"> Informacja dla wykonawców wspólnie ubiegających się o u</w:t>
      </w:r>
      <w:r>
        <w:rPr>
          <w:rFonts w:ascii="Arial" w:eastAsia="Times New Roman" w:hAnsi="Arial" w:cs="Arial"/>
          <w:b/>
          <w:bCs/>
          <w:sz w:val="22"/>
          <w:szCs w:val="22"/>
        </w:rPr>
        <w:t>dzielenie zamówienia</w:t>
      </w:r>
    </w:p>
    <w:p w14:paraId="6A5C3608" w14:textId="77777777" w:rsidR="006F6206" w:rsidRPr="00CF3510" w:rsidRDefault="006F6206" w:rsidP="006F6206">
      <w:pPr>
        <w:widowControl/>
        <w:suppressAutoHyphens w:val="0"/>
        <w:spacing w:line="288" w:lineRule="auto"/>
        <w:jc w:val="both"/>
        <w:rPr>
          <w:rFonts w:ascii="Arial" w:eastAsia="Times New Roman" w:hAnsi="Arial" w:cs="Arial"/>
          <w:b/>
          <w:bCs/>
          <w:sz w:val="12"/>
          <w:szCs w:val="22"/>
        </w:rPr>
      </w:pPr>
    </w:p>
    <w:p w14:paraId="71B45688" w14:textId="0E17B865" w:rsidR="006F6206" w:rsidRDefault="006F6206" w:rsidP="006F6206">
      <w:pPr>
        <w:widowControl/>
        <w:suppressAutoHyphens w:val="0"/>
        <w:spacing w:line="288" w:lineRule="auto"/>
        <w:jc w:val="both"/>
        <w:rPr>
          <w:rFonts w:ascii="Arial" w:eastAsia="Times New Roman" w:hAnsi="Arial" w:cs="Arial"/>
          <w:color w:val="000000"/>
          <w:sz w:val="22"/>
          <w:szCs w:val="22"/>
        </w:rPr>
      </w:pPr>
      <w:r w:rsidRPr="00E30102">
        <w:rPr>
          <w:rFonts w:ascii="Arial" w:eastAsia="Times New Roman" w:hAnsi="Arial" w:cs="Arial"/>
          <w:b/>
          <w:bCs/>
          <w:color w:val="auto"/>
          <w:sz w:val="22"/>
          <w:szCs w:val="22"/>
        </w:rPr>
        <w:t>6.</w:t>
      </w:r>
      <w:r w:rsidR="00616725">
        <w:rPr>
          <w:rFonts w:ascii="Arial" w:eastAsia="Times New Roman" w:hAnsi="Arial" w:cs="Arial"/>
          <w:b/>
          <w:bCs/>
          <w:color w:val="auto"/>
          <w:sz w:val="22"/>
          <w:szCs w:val="22"/>
        </w:rPr>
        <w:t>8</w:t>
      </w:r>
      <w:r w:rsidRPr="00E30102">
        <w:rPr>
          <w:rFonts w:ascii="Arial" w:eastAsia="Times New Roman" w:hAnsi="Arial" w:cs="Arial"/>
          <w:b/>
          <w:bCs/>
          <w:color w:val="auto"/>
          <w:sz w:val="22"/>
          <w:szCs w:val="22"/>
        </w:rPr>
        <w:t>.1</w:t>
      </w:r>
      <w:r w:rsidRPr="00E30102">
        <w:rPr>
          <w:rFonts w:ascii="Arial" w:eastAsia="Times New Roman" w:hAnsi="Arial" w:cs="Arial"/>
          <w:bCs/>
          <w:color w:val="auto"/>
          <w:sz w:val="22"/>
          <w:szCs w:val="22"/>
        </w:rPr>
        <w:t xml:space="preserve"> </w:t>
      </w:r>
      <w:r w:rsidRPr="00E30102">
        <w:rPr>
          <w:rFonts w:ascii="Arial" w:eastAsia="Times New Roman" w:hAnsi="Arial" w:cs="Arial"/>
          <w:color w:val="auto"/>
          <w:sz w:val="22"/>
          <w:szCs w:val="22"/>
        </w:rPr>
        <w:t xml:space="preserve">W przypadku wspólnego ubiegania się o zamówienie przez Wykonawców </w:t>
      </w:r>
      <w:r>
        <w:rPr>
          <w:rFonts w:ascii="Arial" w:eastAsia="Times New Roman" w:hAnsi="Arial" w:cs="Arial"/>
          <w:color w:val="auto"/>
          <w:sz w:val="22"/>
          <w:szCs w:val="22"/>
        </w:rPr>
        <w:t>dokumenty</w:t>
      </w:r>
      <w:r w:rsidRPr="00E30102">
        <w:rPr>
          <w:rFonts w:ascii="Arial" w:eastAsia="Times New Roman" w:hAnsi="Arial" w:cs="Arial"/>
          <w:color w:val="auto"/>
          <w:sz w:val="22"/>
          <w:szCs w:val="22"/>
        </w:rPr>
        <w:t xml:space="preserve">, </w:t>
      </w:r>
      <w:r>
        <w:rPr>
          <w:rFonts w:ascii="Arial" w:eastAsia="Times New Roman" w:hAnsi="Arial" w:cs="Arial"/>
          <w:color w:val="auto"/>
          <w:sz w:val="22"/>
          <w:szCs w:val="22"/>
        </w:rPr>
        <w:br/>
      </w:r>
      <w:r w:rsidRPr="00E30102">
        <w:rPr>
          <w:rFonts w:ascii="Arial" w:eastAsia="Times New Roman" w:hAnsi="Arial" w:cs="Arial"/>
          <w:color w:val="auto"/>
          <w:sz w:val="22"/>
          <w:szCs w:val="22"/>
        </w:rPr>
        <w:t xml:space="preserve">o których mowa w pkt </w:t>
      </w:r>
      <w:r w:rsidRPr="00826957">
        <w:rPr>
          <w:rFonts w:ascii="Arial" w:eastAsia="Times New Roman" w:hAnsi="Arial" w:cs="Arial"/>
          <w:color w:val="auto"/>
          <w:sz w:val="22"/>
          <w:szCs w:val="22"/>
        </w:rPr>
        <w:t>6.1</w:t>
      </w:r>
      <w:r>
        <w:rPr>
          <w:rFonts w:ascii="Arial" w:eastAsia="Times New Roman" w:hAnsi="Arial" w:cs="Arial"/>
          <w:color w:val="auto"/>
          <w:sz w:val="22"/>
          <w:szCs w:val="22"/>
        </w:rPr>
        <w:t xml:space="preserve">, </w:t>
      </w:r>
      <w:r w:rsidRPr="000209DB">
        <w:rPr>
          <w:rFonts w:ascii="Arial" w:eastAsia="Times New Roman" w:hAnsi="Arial" w:cs="Arial"/>
          <w:color w:val="auto"/>
          <w:sz w:val="22"/>
          <w:szCs w:val="22"/>
        </w:rPr>
        <w:t xml:space="preserve">6.3 </w:t>
      </w:r>
      <w:r w:rsidRPr="00E30102">
        <w:rPr>
          <w:rFonts w:ascii="Arial" w:eastAsia="Times New Roman" w:hAnsi="Arial" w:cs="Arial"/>
          <w:color w:val="auto"/>
          <w:sz w:val="22"/>
          <w:szCs w:val="22"/>
        </w:rPr>
        <w:t xml:space="preserve">SWZ, </w:t>
      </w:r>
      <w:r w:rsidRPr="00193F43">
        <w:rPr>
          <w:rFonts w:ascii="Arial" w:eastAsia="Times New Roman" w:hAnsi="Arial" w:cs="Arial"/>
          <w:b/>
          <w:color w:val="auto"/>
          <w:sz w:val="22"/>
          <w:szCs w:val="22"/>
        </w:rPr>
        <w:t>składa każdy z wykonawców</w:t>
      </w:r>
      <w:r w:rsidRPr="00E30102">
        <w:rPr>
          <w:rFonts w:ascii="Arial" w:eastAsia="Times New Roman" w:hAnsi="Arial" w:cs="Arial"/>
          <w:color w:val="auto"/>
          <w:sz w:val="22"/>
          <w:szCs w:val="22"/>
        </w:rPr>
        <w:t xml:space="preserve"> </w:t>
      </w:r>
      <w:r w:rsidRPr="00193F43">
        <w:rPr>
          <w:rFonts w:ascii="Arial" w:eastAsia="Times New Roman" w:hAnsi="Arial" w:cs="Arial"/>
          <w:b/>
          <w:color w:val="auto"/>
          <w:sz w:val="22"/>
          <w:szCs w:val="22"/>
        </w:rPr>
        <w:t>wspólnie ubiegających się o zamówienie</w:t>
      </w:r>
      <w:r w:rsidRPr="00E30102">
        <w:rPr>
          <w:rFonts w:ascii="Arial" w:eastAsia="Times New Roman" w:hAnsi="Arial" w:cs="Arial"/>
          <w:color w:val="auto"/>
          <w:sz w:val="22"/>
          <w:szCs w:val="22"/>
        </w:rPr>
        <w:t>.</w:t>
      </w:r>
      <w:r>
        <w:rPr>
          <w:rFonts w:ascii="Arial" w:eastAsia="Times New Roman" w:hAnsi="Arial" w:cs="Arial"/>
          <w:color w:val="FF0000"/>
          <w:sz w:val="22"/>
          <w:szCs w:val="22"/>
        </w:rPr>
        <w:t xml:space="preserve"> </w:t>
      </w:r>
      <w:r w:rsidRPr="00F25CD9">
        <w:rPr>
          <w:rFonts w:ascii="Arial" w:eastAsia="Times New Roman" w:hAnsi="Arial" w:cs="Arial"/>
          <w:color w:val="auto"/>
          <w:sz w:val="22"/>
          <w:szCs w:val="22"/>
        </w:rPr>
        <w:t>Dokumenty</w:t>
      </w:r>
      <w:r>
        <w:rPr>
          <w:rFonts w:ascii="Arial" w:eastAsia="Times New Roman" w:hAnsi="Arial" w:cs="Arial"/>
          <w:color w:val="000000"/>
          <w:sz w:val="22"/>
          <w:szCs w:val="22"/>
        </w:rPr>
        <w:t xml:space="preserve"> te potwierdzają</w:t>
      </w:r>
      <w:r w:rsidRPr="00CF3510">
        <w:rPr>
          <w:rFonts w:ascii="Arial" w:eastAsia="Times New Roman" w:hAnsi="Arial" w:cs="Arial"/>
          <w:color w:val="000000"/>
          <w:sz w:val="22"/>
          <w:szCs w:val="22"/>
        </w:rPr>
        <w:t xml:space="preserve"> brak podstaw wykluczenia</w:t>
      </w:r>
      <w:r>
        <w:rPr>
          <w:rFonts w:ascii="Arial" w:eastAsia="Times New Roman" w:hAnsi="Arial" w:cs="Arial"/>
          <w:color w:val="000000"/>
          <w:sz w:val="22"/>
          <w:szCs w:val="22"/>
        </w:rPr>
        <w:t xml:space="preserve"> oraz</w:t>
      </w:r>
      <w:r w:rsidRPr="00CF3510">
        <w:rPr>
          <w:rFonts w:ascii="Arial" w:eastAsia="Times New Roman" w:hAnsi="Arial" w:cs="Arial"/>
          <w:color w:val="000000"/>
          <w:sz w:val="22"/>
          <w:szCs w:val="22"/>
        </w:rPr>
        <w:t xml:space="preserve"> spełnianie </w:t>
      </w:r>
      <w:r>
        <w:rPr>
          <w:rFonts w:ascii="Arial" w:eastAsia="Times New Roman" w:hAnsi="Arial" w:cs="Arial"/>
          <w:color w:val="000000"/>
          <w:sz w:val="22"/>
          <w:szCs w:val="22"/>
        </w:rPr>
        <w:t>warunków udziału w postępowaniu</w:t>
      </w:r>
      <w:r w:rsidRPr="00CF3510">
        <w:rPr>
          <w:rFonts w:ascii="Arial" w:eastAsia="Times New Roman" w:hAnsi="Arial" w:cs="Arial"/>
          <w:color w:val="000000"/>
          <w:sz w:val="22"/>
          <w:szCs w:val="22"/>
        </w:rPr>
        <w:t xml:space="preserve"> w zakresie, w</w:t>
      </w:r>
      <w:r>
        <w:rPr>
          <w:rFonts w:ascii="Arial" w:eastAsia="Times New Roman" w:hAnsi="Arial" w:cs="Arial"/>
          <w:color w:val="000000"/>
          <w:sz w:val="22"/>
          <w:szCs w:val="22"/>
        </w:rPr>
        <w:t xml:space="preserve"> jakim każdy </w:t>
      </w:r>
      <w:r>
        <w:rPr>
          <w:rFonts w:ascii="Arial" w:eastAsia="Times New Roman" w:hAnsi="Arial" w:cs="Arial"/>
          <w:color w:val="000000"/>
          <w:sz w:val="22"/>
          <w:szCs w:val="22"/>
        </w:rPr>
        <w:br/>
      </w:r>
      <w:r w:rsidRPr="00CF3510">
        <w:rPr>
          <w:rFonts w:ascii="Arial" w:eastAsia="Times New Roman" w:hAnsi="Arial" w:cs="Arial"/>
          <w:color w:val="000000"/>
          <w:sz w:val="22"/>
          <w:szCs w:val="22"/>
        </w:rPr>
        <w:t xml:space="preserve">z </w:t>
      </w:r>
      <w:r>
        <w:rPr>
          <w:rFonts w:ascii="Arial" w:eastAsia="Times New Roman" w:hAnsi="Arial" w:cs="Arial"/>
          <w:color w:val="000000"/>
          <w:sz w:val="22"/>
          <w:szCs w:val="22"/>
        </w:rPr>
        <w:t>w</w:t>
      </w:r>
      <w:r w:rsidRPr="00CF3510">
        <w:rPr>
          <w:rFonts w:ascii="Arial" w:eastAsia="Times New Roman" w:hAnsi="Arial" w:cs="Arial"/>
          <w:color w:val="000000"/>
          <w:sz w:val="22"/>
          <w:szCs w:val="22"/>
        </w:rPr>
        <w:t>ykonawców wykazuje spełnianie warunków udziału w postęp</w:t>
      </w:r>
      <w:r>
        <w:rPr>
          <w:rFonts w:ascii="Arial" w:eastAsia="Times New Roman" w:hAnsi="Arial" w:cs="Arial"/>
          <w:color w:val="000000"/>
          <w:sz w:val="22"/>
          <w:szCs w:val="22"/>
        </w:rPr>
        <w:t>owaniu</w:t>
      </w:r>
      <w:r w:rsidRPr="00CF3510">
        <w:rPr>
          <w:rFonts w:ascii="Arial" w:eastAsia="Times New Roman" w:hAnsi="Arial" w:cs="Arial"/>
          <w:color w:val="000000"/>
          <w:sz w:val="22"/>
          <w:szCs w:val="22"/>
        </w:rPr>
        <w:t xml:space="preserve">. </w:t>
      </w:r>
    </w:p>
    <w:p w14:paraId="2E689366" w14:textId="77777777" w:rsidR="006F6206" w:rsidRPr="00CF3510" w:rsidRDefault="006F6206" w:rsidP="006F6206">
      <w:pPr>
        <w:widowControl/>
        <w:suppressAutoHyphens w:val="0"/>
        <w:spacing w:line="288" w:lineRule="auto"/>
        <w:jc w:val="both"/>
        <w:rPr>
          <w:rFonts w:ascii="Arial" w:eastAsia="Times New Roman" w:hAnsi="Arial" w:cs="Arial"/>
          <w:b/>
          <w:bCs/>
          <w:sz w:val="10"/>
          <w:szCs w:val="22"/>
        </w:rPr>
      </w:pPr>
    </w:p>
    <w:p w14:paraId="7CEB6A6C" w14:textId="3628BA53" w:rsidR="006F6206" w:rsidRDefault="006F6206" w:rsidP="006F6206">
      <w:pPr>
        <w:spacing w:line="288" w:lineRule="auto"/>
        <w:jc w:val="both"/>
        <w:rPr>
          <w:rFonts w:ascii="Arial" w:hAnsi="Arial" w:cs="Arial"/>
          <w:sz w:val="22"/>
          <w:szCs w:val="22"/>
        </w:rPr>
      </w:pPr>
      <w:r w:rsidRPr="00CF3510">
        <w:rPr>
          <w:rFonts w:ascii="Arial" w:hAnsi="Arial" w:cs="Arial"/>
          <w:b/>
          <w:bCs/>
          <w:sz w:val="22"/>
          <w:szCs w:val="22"/>
        </w:rPr>
        <w:t>6.</w:t>
      </w:r>
      <w:r w:rsidR="00616725">
        <w:rPr>
          <w:rFonts w:ascii="Arial" w:hAnsi="Arial" w:cs="Arial"/>
          <w:b/>
          <w:bCs/>
          <w:sz w:val="22"/>
          <w:szCs w:val="22"/>
        </w:rPr>
        <w:t>8.2</w:t>
      </w:r>
      <w:r w:rsidRPr="00CF3510">
        <w:rPr>
          <w:rFonts w:ascii="Arial" w:hAnsi="Arial" w:cs="Arial"/>
          <w:b/>
          <w:bCs/>
          <w:sz w:val="22"/>
          <w:szCs w:val="22"/>
        </w:rPr>
        <w:t xml:space="preserve"> </w:t>
      </w:r>
      <w:r w:rsidRPr="00CF3510">
        <w:rPr>
          <w:rFonts w:ascii="Arial" w:hAnsi="Arial" w:cs="Arial"/>
          <w:sz w:val="22"/>
          <w:szCs w:val="22"/>
        </w:rPr>
        <w:t xml:space="preserve">Wykonawcy występujący wspólnie muszą, zgodnie z zapisami art. </w:t>
      </w:r>
      <w:r>
        <w:rPr>
          <w:rFonts w:ascii="Arial" w:hAnsi="Arial" w:cs="Arial"/>
          <w:sz w:val="22"/>
          <w:szCs w:val="22"/>
        </w:rPr>
        <w:t>58</w:t>
      </w:r>
      <w:r w:rsidRPr="00CF3510">
        <w:rPr>
          <w:rFonts w:ascii="Arial" w:hAnsi="Arial" w:cs="Arial"/>
          <w:sz w:val="22"/>
          <w:szCs w:val="22"/>
        </w:rPr>
        <w:t xml:space="preserve"> ust. 2 ustawy </w:t>
      </w:r>
      <w:proofErr w:type="spellStart"/>
      <w:r>
        <w:rPr>
          <w:rFonts w:ascii="Arial" w:hAnsi="Arial" w:cs="Arial"/>
          <w:sz w:val="22"/>
          <w:szCs w:val="22"/>
        </w:rPr>
        <w:t>Pzp</w:t>
      </w:r>
      <w:proofErr w:type="spellEnd"/>
      <w:r>
        <w:rPr>
          <w:rFonts w:ascii="Arial" w:hAnsi="Arial" w:cs="Arial"/>
          <w:sz w:val="22"/>
          <w:szCs w:val="22"/>
        </w:rPr>
        <w:t>,</w:t>
      </w:r>
      <w:r w:rsidRPr="00CF3510">
        <w:rPr>
          <w:rFonts w:ascii="Arial" w:hAnsi="Arial" w:cs="Arial"/>
          <w:sz w:val="22"/>
          <w:szCs w:val="22"/>
        </w:rPr>
        <w:t xml:space="preserve"> ustanowić pełnomocnika (lidera) do repr</w:t>
      </w:r>
      <w:r>
        <w:rPr>
          <w:rFonts w:ascii="Arial" w:hAnsi="Arial" w:cs="Arial"/>
          <w:sz w:val="22"/>
          <w:szCs w:val="22"/>
        </w:rPr>
        <w:t>ezentowania</w:t>
      </w:r>
      <w:r w:rsidRPr="00CF3510">
        <w:rPr>
          <w:rFonts w:ascii="Arial" w:hAnsi="Arial" w:cs="Arial"/>
          <w:sz w:val="22"/>
          <w:szCs w:val="22"/>
        </w:rPr>
        <w:t xml:space="preserve"> ich w postępowaniu o udzielenie niniejszego zamówienia </w:t>
      </w:r>
      <w:r>
        <w:rPr>
          <w:rFonts w:ascii="Arial" w:hAnsi="Arial" w:cs="Arial"/>
          <w:sz w:val="22"/>
          <w:szCs w:val="22"/>
        </w:rPr>
        <w:t>albo</w:t>
      </w:r>
      <w:r w:rsidRPr="00CF3510">
        <w:rPr>
          <w:rFonts w:ascii="Arial" w:hAnsi="Arial" w:cs="Arial"/>
          <w:sz w:val="22"/>
          <w:szCs w:val="22"/>
        </w:rPr>
        <w:t xml:space="preserve"> do reprezen</w:t>
      </w:r>
      <w:r>
        <w:rPr>
          <w:rFonts w:ascii="Arial" w:hAnsi="Arial" w:cs="Arial"/>
          <w:sz w:val="22"/>
          <w:szCs w:val="22"/>
        </w:rPr>
        <w:t>towania</w:t>
      </w:r>
      <w:r w:rsidRPr="00CF3510">
        <w:rPr>
          <w:rFonts w:ascii="Arial" w:hAnsi="Arial" w:cs="Arial"/>
          <w:sz w:val="22"/>
          <w:szCs w:val="22"/>
        </w:rPr>
        <w:t xml:space="preserve"> ich w postępowaniu </w:t>
      </w:r>
      <w:r>
        <w:rPr>
          <w:rFonts w:ascii="Arial" w:hAnsi="Arial" w:cs="Arial"/>
          <w:sz w:val="22"/>
          <w:szCs w:val="22"/>
        </w:rPr>
        <w:t>i</w:t>
      </w:r>
      <w:r w:rsidRPr="00CF3510">
        <w:rPr>
          <w:rFonts w:ascii="Arial" w:hAnsi="Arial" w:cs="Arial"/>
          <w:sz w:val="22"/>
          <w:szCs w:val="22"/>
        </w:rPr>
        <w:t xml:space="preserve"> zawarci</w:t>
      </w:r>
      <w:r>
        <w:rPr>
          <w:rFonts w:ascii="Arial" w:hAnsi="Arial" w:cs="Arial"/>
          <w:sz w:val="22"/>
          <w:szCs w:val="22"/>
        </w:rPr>
        <w:t>a</w:t>
      </w:r>
      <w:r w:rsidRPr="00CF3510">
        <w:rPr>
          <w:rFonts w:ascii="Arial" w:hAnsi="Arial" w:cs="Arial"/>
          <w:sz w:val="22"/>
          <w:szCs w:val="22"/>
        </w:rPr>
        <w:t xml:space="preserve"> umowy </w:t>
      </w:r>
      <w:r>
        <w:rPr>
          <w:rFonts w:ascii="Arial" w:hAnsi="Arial" w:cs="Arial"/>
          <w:sz w:val="22"/>
          <w:szCs w:val="22"/>
        </w:rPr>
        <w:t xml:space="preserve">                   w sprawie </w:t>
      </w:r>
      <w:r w:rsidRPr="00CF3510">
        <w:rPr>
          <w:rFonts w:ascii="Arial" w:hAnsi="Arial" w:cs="Arial"/>
          <w:sz w:val="22"/>
          <w:szCs w:val="22"/>
        </w:rPr>
        <w:t>przedmiotowego zamówienia publicznego. Do oferty należy dołączyć pełnomocnictwo, które powinno dokładnie określać zakres umocowania.</w:t>
      </w:r>
    </w:p>
    <w:p w14:paraId="71BB2311" w14:textId="77777777" w:rsidR="005A4CB0" w:rsidRDefault="005A4CB0" w:rsidP="00193F43">
      <w:pPr>
        <w:tabs>
          <w:tab w:val="left" w:pos="284"/>
        </w:tabs>
        <w:spacing w:line="288" w:lineRule="auto"/>
        <w:jc w:val="both"/>
        <w:rPr>
          <w:rFonts w:ascii="Arial" w:hAnsi="Arial" w:cs="Arial"/>
          <w:b/>
          <w:color w:val="000000"/>
          <w:sz w:val="22"/>
          <w:szCs w:val="22"/>
        </w:rPr>
      </w:pPr>
    </w:p>
    <w:p w14:paraId="7BA711F2" w14:textId="166BE59A" w:rsidR="007719C4" w:rsidRPr="00193F43" w:rsidRDefault="00095A3E" w:rsidP="00193F43">
      <w:pPr>
        <w:tabs>
          <w:tab w:val="left" w:pos="284"/>
        </w:tabs>
        <w:spacing w:line="288" w:lineRule="auto"/>
        <w:jc w:val="both"/>
        <w:rPr>
          <w:rFonts w:ascii="Arial" w:hAnsi="Arial" w:cs="Arial"/>
          <w:b/>
          <w:sz w:val="10"/>
          <w:szCs w:val="10"/>
        </w:rPr>
      </w:pPr>
      <w:r>
        <w:rPr>
          <w:rFonts w:ascii="Arial" w:hAnsi="Arial" w:cs="Arial"/>
          <w:b/>
          <w:color w:val="000000"/>
          <w:sz w:val="22"/>
          <w:szCs w:val="22"/>
        </w:rPr>
        <w:t>7</w:t>
      </w:r>
      <w:r w:rsidR="00A16029" w:rsidRPr="00193F43">
        <w:rPr>
          <w:rFonts w:ascii="Arial" w:hAnsi="Arial" w:cs="Arial"/>
          <w:b/>
          <w:color w:val="000000"/>
          <w:sz w:val="22"/>
          <w:szCs w:val="22"/>
        </w:rPr>
        <w:t xml:space="preserve">. </w:t>
      </w:r>
      <w:r w:rsidR="00193F43" w:rsidRPr="00193F43">
        <w:rPr>
          <w:rFonts w:ascii="Arial" w:eastAsia="Calibri" w:hAnsi="Arial" w:cs="Arial"/>
          <w:b/>
          <w:bCs/>
          <w:color w:val="auto"/>
          <w:sz w:val="22"/>
          <w:szCs w:val="22"/>
          <w:lang w:eastAsia="en-US"/>
        </w:rPr>
        <w:t xml:space="preserve">INFORMACJE O ŚRODKACH KOMUNIKACJI ELEKTRONICZNEJ, PRZY UŻYCIU KTÓRYCH ZAMAWIAJĄCY BĘDZIE KOMUNIKOWAŁ SIĘ Z WYKONAWCAMI, ORAZ INFORMACJE O WYMAGANIACH TECHNICZNYCH I ORGANIZACYJNYCH </w:t>
      </w:r>
      <w:r w:rsidR="00193F43" w:rsidRPr="00193F43">
        <w:rPr>
          <w:rFonts w:ascii="Arial" w:eastAsia="Calibri" w:hAnsi="Arial" w:cs="Arial"/>
          <w:b/>
          <w:bCs/>
          <w:color w:val="auto"/>
          <w:sz w:val="22"/>
          <w:szCs w:val="22"/>
          <w:lang w:eastAsia="en-US"/>
        </w:rPr>
        <w:lastRenderedPageBreak/>
        <w:t>SPORZĄDZANIA, WYSYŁANIA I ODBIERANIA KORESPONDENCJI ELEKTRONICZNEJ</w:t>
      </w:r>
    </w:p>
    <w:p w14:paraId="53686C18" w14:textId="77777777" w:rsidR="00193F43" w:rsidRPr="005E091C" w:rsidRDefault="00193F43" w:rsidP="00CF3510">
      <w:pPr>
        <w:tabs>
          <w:tab w:val="left" w:pos="540"/>
        </w:tabs>
        <w:spacing w:line="288" w:lineRule="auto"/>
        <w:jc w:val="both"/>
        <w:rPr>
          <w:rFonts w:ascii="Arial" w:hAnsi="Arial" w:cs="Arial"/>
          <w:b/>
          <w:sz w:val="8"/>
          <w:szCs w:val="20"/>
        </w:rPr>
      </w:pPr>
    </w:p>
    <w:p w14:paraId="6807C63C" w14:textId="647C8F43" w:rsidR="007719C4" w:rsidRPr="00CF3510" w:rsidRDefault="00095A3E" w:rsidP="00CF3510">
      <w:pPr>
        <w:tabs>
          <w:tab w:val="left" w:pos="540"/>
        </w:tabs>
        <w:spacing w:line="288" w:lineRule="auto"/>
        <w:jc w:val="both"/>
        <w:rPr>
          <w:rFonts w:ascii="Arial" w:hAnsi="Arial" w:cs="Arial"/>
          <w:sz w:val="10"/>
          <w:szCs w:val="22"/>
        </w:rPr>
      </w:pPr>
      <w:r>
        <w:rPr>
          <w:rFonts w:ascii="Arial" w:hAnsi="Arial" w:cs="Arial"/>
          <w:b/>
          <w:sz w:val="22"/>
          <w:szCs w:val="22"/>
        </w:rPr>
        <w:t>7</w:t>
      </w:r>
      <w:r w:rsidR="00A16029" w:rsidRPr="00CF3510">
        <w:rPr>
          <w:rFonts w:ascii="Arial" w:hAnsi="Arial" w:cs="Arial"/>
          <w:b/>
          <w:sz w:val="22"/>
          <w:szCs w:val="22"/>
        </w:rPr>
        <w:t>.1</w:t>
      </w:r>
      <w:r w:rsidR="00A16029" w:rsidRPr="00CF3510">
        <w:rPr>
          <w:rFonts w:ascii="Arial" w:hAnsi="Arial" w:cs="Arial"/>
          <w:sz w:val="22"/>
          <w:szCs w:val="22"/>
        </w:rPr>
        <w:t xml:space="preserve"> </w:t>
      </w:r>
      <w:r w:rsidR="00A76261">
        <w:rPr>
          <w:rFonts w:ascii="Arial" w:hAnsi="Arial" w:cs="Arial"/>
          <w:sz w:val="22"/>
          <w:szCs w:val="22"/>
        </w:rPr>
        <w:t xml:space="preserve">Komunikacja w postępowaniu o udzielenie zamówienia między Zamawiającym </w:t>
      </w:r>
      <w:r w:rsidR="00C934D6">
        <w:rPr>
          <w:rFonts w:ascii="Arial" w:hAnsi="Arial" w:cs="Arial"/>
          <w:sz w:val="22"/>
          <w:szCs w:val="22"/>
        </w:rPr>
        <w:t xml:space="preserve">                       </w:t>
      </w:r>
      <w:r w:rsidR="00A76261">
        <w:rPr>
          <w:rFonts w:ascii="Arial" w:hAnsi="Arial" w:cs="Arial"/>
          <w:sz w:val="22"/>
          <w:szCs w:val="22"/>
        </w:rPr>
        <w:t>a wykonawcami w szczególności składanie ofert, wszelkich oświadczeń, dokumentów, wniosków</w:t>
      </w:r>
      <w:r w:rsidR="00A16029" w:rsidRPr="00CF3510">
        <w:rPr>
          <w:rFonts w:ascii="Arial" w:hAnsi="Arial" w:cs="Arial"/>
          <w:sz w:val="22"/>
          <w:szCs w:val="22"/>
        </w:rPr>
        <w:t xml:space="preserve">, </w:t>
      </w:r>
      <w:r w:rsidR="00A76261">
        <w:rPr>
          <w:rFonts w:ascii="Arial" w:hAnsi="Arial" w:cs="Arial"/>
          <w:sz w:val="22"/>
          <w:szCs w:val="22"/>
        </w:rPr>
        <w:t>odbywa się przy użyciu środków komunikacji elektronicznych</w:t>
      </w:r>
      <w:r w:rsidR="006216BF">
        <w:rPr>
          <w:rFonts w:ascii="Arial" w:hAnsi="Arial" w:cs="Arial"/>
          <w:sz w:val="22"/>
          <w:szCs w:val="22"/>
        </w:rPr>
        <w:t xml:space="preserve">, </w:t>
      </w:r>
      <w:r w:rsidR="006216BF" w:rsidRPr="006216BF">
        <w:rPr>
          <w:rFonts w:ascii="Arial" w:hAnsi="Arial" w:cs="Arial"/>
          <w:sz w:val="22"/>
          <w:szCs w:val="22"/>
        </w:rPr>
        <w:t xml:space="preserve">za pośrednictwem </w:t>
      </w:r>
      <w:hyperlink r:id="rId14" w:history="1">
        <w:r w:rsidR="006216BF" w:rsidRPr="006216BF">
          <w:rPr>
            <w:rStyle w:val="Hipercze"/>
            <w:rFonts w:ascii="Arial" w:hAnsi="Arial" w:cs="Arial"/>
            <w:color w:val="auto"/>
            <w:sz w:val="22"/>
            <w:szCs w:val="22"/>
          </w:rPr>
          <w:t>platformazakupowa.pl</w:t>
        </w:r>
      </w:hyperlink>
      <w:r w:rsidR="006216BF" w:rsidRPr="006216BF">
        <w:rPr>
          <w:rFonts w:ascii="Arial" w:hAnsi="Arial" w:cs="Arial"/>
          <w:color w:val="auto"/>
          <w:sz w:val="22"/>
          <w:szCs w:val="22"/>
        </w:rPr>
        <w:t xml:space="preserve"> </w:t>
      </w:r>
      <w:r w:rsidR="006216BF" w:rsidRPr="006216BF">
        <w:rPr>
          <w:rFonts w:ascii="Arial" w:hAnsi="Arial" w:cs="Arial"/>
          <w:sz w:val="22"/>
          <w:szCs w:val="22"/>
        </w:rPr>
        <w:t>pod adresem</w:t>
      </w:r>
      <w:r w:rsidR="006216BF">
        <w:rPr>
          <w:rFonts w:ascii="Arial" w:hAnsi="Arial" w:cs="Arial"/>
          <w:sz w:val="22"/>
          <w:szCs w:val="22"/>
        </w:rPr>
        <w:t xml:space="preserve">: </w:t>
      </w:r>
      <w:hyperlink r:id="rId15" w:tgtFrame="_blank" w:history="1">
        <w:r w:rsidR="006216BF" w:rsidRPr="0048133D">
          <w:rPr>
            <w:rFonts w:ascii="Arial" w:hAnsi="Arial" w:cs="Arial"/>
            <w:color w:val="auto"/>
            <w:sz w:val="22"/>
            <w:szCs w:val="22"/>
            <w:u w:val="single"/>
          </w:rPr>
          <w:t>https://platformazakupowa.pl/pn/tczew</w:t>
        </w:r>
      </w:hyperlink>
      <w:r w:rsidR="00A16029" w:rsidRPr="00CF3510">
        <w:rPr>
          <w:rFonts w:ascii="Arial" w:hAnsi="Arial" w:cs="Arial"/>
          <w:sz w:val="22"/>
          <w:szCs w:val="22"/>
        </w:rPr>
        <w:t xml:space="preserve">          </w:t>
      </w:r>
      <w:r w:rsidR="00F866F2">
        <w:rPr>
          <w:rFonts w:ascii="Arial" w:hAnsi="Arial" w:cs="Arial"/>
          <w:sz w:val="22"/>
          <w:szCs w:val="22"/>
        </w:rPr>
        <w:t xml:space="preserve"> </w:t>
      </w:r>
    </w:p>
    <w:p w14:paraId="0D4CCCC2" w14:textId="77777777" w:rsidR="007719C4" w:rsidRPr="00CF3510" w:rsidRDefault="007719C4" w:rsidP="00CF3510">
      <w:pPr>
        <w:tabs>
          <w:tab w:val="left" w:pos="540"/>
        </w:tabs>
        <w:spacing w:line="288" w:lineRule="auto"/>
        <w:jc w:val="both"/>
        <w:rPr>
          <w:rFonts w:ascii="Arial" w:hAnsi="Arial" w:cs="Arial"/>
          <w:sz w:val="10"/>
          <w:szCs w:val="22"/>
        </w:rPr>
      </w:pPr>
    </w:p>
    <w:p w14:paraId="5657E39A" w14:textId="65D80328" w:rsidR="009A7925" w:rsidRPr="009A7925" w:rsidRDefault="00095A3E" w:rsidP="009A7925">
      <w:pPr>
        <w:tabs>
          <w:tab w:val="left" w:pos="540"/>
        </w:tabs>
        <w:spacing w:line="288" w:lineRule="auto"/>
        <w:jc w:val="both"/>
        <w:rPr>
          <w:rFonts w:ascii="Arial" w:hAnsi="Arial" w:cs="Arial"/>
          <w:sz w:val="22"/>
        </w:rPr>
      </w:pPr>
      <w:r>
        <w:rPr>
          <w:rFonts w:ascii="Arial" w:hAnsi="Arial" w:cs="Arial"/>
          <w:b/>
          <w:sz w:val="22"/>
          <w:szCs w:val="22"/>
        </w:rPr>
        <w:t>7</w:t>
      </w:r>
      <w:r w:rsidR="00A16029" w:rsidRPr="00CF3510">
        <w:rPr>
          <w:rFonts w:ascii="Arial" w:hAnsi="Arial" w:cs="Arial"/>
          <w:b/>
          <w:sz w:val="22"/>
          <w:szCs w:val="22"/>
        </w:rPr>
        <w:t>.2</w:t>
      </w:r>
      <w:r w:rsidR="00A16029" w:rsidRPr="00CF3510">
        <w:rPr>
          <w:rFonts w:ascii="Arial" w:hAnsi="Arial" w:cs="Arial"/>
          <w:sz w:val="22"/>
          <w:szCs w:val="22"/>
        </w:rPr>
        <w:t xml:space="preserve"> </w:t>
      </w:r>
      <w:r w:rsidR="00063362">
        <w:rPr>
          <w:rFonts w:ascii="Arial" w:hAnsi="Arial" w:cs="Arial"/>
          <w:sz w:val="22"/>
        </w:rPr>
        <w:t>K</w:t>
      </w:r>
      <w:r w:rsidR="009A7925" w:rsidRPr="009A7925">
        <w:rPr>
          <w:rFonts w:ascii="Arial" w:hAnsi="Arial" w:cs="Arial"/>
          <w:sz w:val="22"/>
        </w:rPr>
        <w:t xml:space="preserve">omunikacja między </w:t>
      </w:r>
      <w:r w:rsidR="00063362">
        <w:rPr>
          <w:rFonts w:ascii="Arial" w:hAnsi="Arial" w:cs="Arial"/>
          <w:sz w:val="22"/>
        </w:rPr>
        <w:t>Z</w:t>
      </w:r>
      <w:r w:rsidR="009A7925" w:rsidRPr="009A7925">
        <w:rPr>
          <w:rFonts w:ascii="Arial" w:hAnsi="Arial" w:cs="Arial"/>
          <w:sz w:val="22"/>
        </w:rPr>
        <w:t>amawiającym a wykonawcami w zakresie:</w:t>
      </w:r>
    </w:p>
    <w:p w14:paraId="04C35C79" w14:textId="77777777" w:rsidR="009A7925" w:rsidRPr="00063362" w:rsidRDefault="009A7925" w:rsidP="00F42813">
      <w:pPr>
        <w:pStyle w:val="Akapitzlist"/>
        <w:numPr>
          <w:ilvl w:val="0"/>
          <w:numId w:val="25"/>
        </w:numPr>
        <w:tabs>
          <w:tab w:val="left" w:pos="540"/>
        </w:tabs>
        <w:spacing w:line="288" w:lineRule="auto"/>
        <w:jc w:val="both"/>
        <w:rPr>
          <w:rFonts w:ascii="Arial" w:hAnsi="Arial" w:cs="Arial"/>
          <w:sz w:val="22"/>
        </w:rPr>
      </w:pPr>
      <w:r w:rsidRPr="00063362">
        <w:rPr>
          <w:rFonts w:ascii="Arial" w:hAnsi="Arial" w:cs="Arial"/>
          <w:sz w:val="22"/>
        </w:rPr>
        <w:t>przesyłania Zamawiającemu pytań do tre</w:t>
      </w:r>
      <w:r w:rsidR="007901AD">
        <w:rPr>
          <w:rFonts w:ascii="Arial" w:hAnsi="Arial" w:cs="Arial"/>
          <w:sz w:val="22"/>
        </w:rPr>
        <w:t>ści SWZ,</w:t>
      </w:r>
    </w:p>
    <w:p w14:paraId="55BF330C" w14:textId="77777777" w:rsidR="009A7925" w:rsidRPr="00063362" w:rsidRDefault="009A7925" w:rsidP="00F42813">
      <w:pPr>
        <w:pStyle w:val="Akapitzlist"/>
        <w:numPr>
          <w:ilvl w:val="0"/>
          <w:numId w:val="25"/>
        </w:numPr>
        <w:tabs>
          <w:tab w:val="left" w:pos="540"/>
        </w:tabs>
        <w:spacing w:line="288" w:lineRule="auto"/>
        <w:jc w:val="both"/>
        <w:rPr>
          <w:rFonts w:ascii="Arial" w:hAnsi="Arial" w:cs="Arial"/>
          <w:sz w:val="22"/>
        </w:rPr>
      </w:pPr>
      <w:r w:rsidRPr="00063362">
        <w:rPr>
          <w:rFonts w:ascii="Arial" w:hAnsi="Arial" w:cs="Arial"/>
          <w:sz w:val="22"/>
        </w:rPr>
        <w:t xml:space="preserve">przesyłania odpowiedzi na wezwanie Zamawiającego do złożenia </w:t>
      </w:r>
      <w:r w:rsidR="007901AD">
        <w:rPr>
          <w:rFonts w:ascii="Arial" w:hAnsi="Arial" w:cs="Arial"/>
          <w:sz w:val="22"/>
        </w:rPr>
        <w:t>podmiotowych środków dowodowych,</w:t>
      </w:r>
    </w:p>
    <w:p w14:paraId="231629D4" w14:textId="77777777" w:rsidR="009A7925" w:rsidRPr="00063362" w:rsidRDefault="009A7925" w:rsidP="00F42813">
      <w:pPr>
        <w:pStyle w:val="Akapitzlist"/>
        <w:numPr>
          <w:ilvl w:val="0"/>
          <w:numId w:val="25"/>
        </w:numPr>
        <w:tabs>
          <w:tab w:val="left" w:pos="540"/>
        </w:tabs>
        <w:spacing w:line="288" w:lineRule="auto"/>
        <w:jc w:val="both"/>
        <w:rPr>
          <w:rFonts w:ascii="Arial" w:hAnsi="Arial" w:cs="Arial"/>
          <w:sz w:val="22"/>
        </w:rPr>
      </w:pPr>
      <w:r w:rsidRPr="00063362">
        <w:rPr>
          <w:rFonts w:ascii="Arial" w:hAnsi="Arial" w:cs="Arial"/>
          <w:sz w:val="22"/>
        </w:rPr>
        <w:t>przesyłania odpowiedzi na wezwanie Zamawiającego do złożenia/poprawienia/uzupełnienia oświadczenia, o którym mowa w art. 125 ust. 1</w:t>
      </w:r>
      <w:r w:rsidR="00063362">
        <w:rPr>
          <w:rFonts w:ascii="Arial" w:hAnsi="Arial" w:cs="Arial"/>
          <w:sz w:val="22"/>
        </w:rPr>
        <w:t xml:space="preserve"> ustawy </w:t>
      </w:r>
      <w:proofErr w:type="spellStart"/>
      <w:r w:rsidR="00063362">
        <w:rPr>
          <w:rFonts w:ascii="Arial" w:hAnsi="Arial" w:cs="Arial"/>
          <w:sz w:val="22"/>
        </w:rPr>
        <w:t>Pzp</w:t>
      </w:r>
      <w:proofErr w:type="spellEnd"/>
      <w:r w:rsidRPr="00063362">
        <w:rPr>
          <w:rFonts w:ascii="Arial" w:hAnsi="Arial" w:cs="Arial"/>
          <w:sz w:val="22"/>
        </w:rPr>
        <w:t>, podmiotowych środków dowodowych, innych dokumentów lub oświa</w:t>
      </w:r>
      <w:r w:rsidR="007901AD">
        <w:rPr>
          <w:rFonts w:ascii="Arial" w:hAnsi="Arial" w:cs="Arial"/>
          <w:sz w:val="22"/>
        </w:rPr>
        <w:t>dczeń składanych w postępowaniu,</w:t>
      </w:r>
    </w:p>
    <w:p w14:paraId="244F7505" w14:textId="77777777" w:rsidR="009A7925" w:rsidRPr="00063362" w:rsidRDefault="009A7925" w:rsidP="00F42813">
      <w:pPr>
        <w:pStyle w:val="Akapitzlist"/>
        <w:numPr>
          <w:ilvl w:val="0"/>
          <w:numId w:val="25"/>
        </w:numPr>
        <w:tabs>
          <w:tab w:val="left" w:pos="540"/>
        </w:tabs>
        <w:spacing w:line="288" w:lineRule="auto"/>
        <w:jc w:val="both"/>
        <w:rPr>
          <w:rFonts w:ascii="Arial" w:hAnsi="Arial" w:cs="Arial"/>
          <w:sz w:val="22"/>
        </w:rPr>
      </w:pPr>
      <w:r w:rsidRPr="00063362">
        <w:rPr>
          <w:rFonts w:ascii="Arial" w:hAnsi="Arial" w:cs="Arial"/>
          <w:sz w:val="22"/>
        </w:rPr>
        <w:t xml:space="preserve">przesyłania odpowiedzi na wezwanie Zamawiającego do złożenia wyjaśnień dotyczących treści oświadczenia, o którym mowa w art. 125 ust. 1 </w:t>
      </w:r>
      <w:r w:rsidR="00063362">
        <w:rPr>
          <w:rFonts w:ascii="Arial" w:hAnsi="Arial" w:cs="Arial"/>
          <w:sz w:val="22"/>
        </w:rPr>
        <w:t xml:space="preserve">ustawy </w:t>
      </w:r>
      <w:proofErr w:type="spellStart"/>
      <w:r w:rsidR="00063362">
        <w:rPr>
          <w:rFonts w:ascii="Arial" w:hAnsi="Arial" w:cs="Arial"/>
          <w:sz w:val="22"/>
        </w:rPr>
        <w:t>Pzp</w:t>
      </w:r>
      <w:proofErr w:type="spellEnd"/>
      <w:r w:rsidR="00063362">
        <w:rPr>
          <w:rFonts w:ascii="Arial" w:hAnsi="Arial" w:cs="Arial"/>
          <w:sz w:val="22"/>
        </w:rPr>
        <w:t xml:space="preserve"> </w:t>
      </w:r>
      <w:r w:rsidRPr="00063362">
        <w:rPr>
          <w:rFonts w:ascii="Arial" w:hAnsi="Arial" w:cs="Arial"/>
          <w:sz w:val="22"/>
        </w:rPr>
        <w:t>lub złożonych podmiotowych środków dowodowych lub innych dokumentów lub oświa</w:t>
      </w:r>
      <w:r w:rsidR="007901AD">
        <w:rPr>
          <w:rFonts w:ascii="Arial" w:hAnsi="Arial" w:cs="Arial"/>
          <w:sz w:val="22"/>
        </w:rPr>
        <w:t>dczeń składanych w postępowaniu,</w:t>
      </w:r>
    </w:p>
    <w:p w14:paraId="174913D7" w14:textId="77777777" w:rsidR="009A7925" w:rsidRPr="00063362" w:rsidRDefault="009A7925" w:rsidP="00F42813">
      <w:pPr>
        <w:pStyle w:val="Akapitzlist"/>
        <w:numPr>
          <w:ilvl w:val="0"/>
          <w:numId w:val="25"/>
        </w:numPr>
        <w:tabs>
          <w:tab w:val="left" w:pos="540"/>
        </w:tabs>
        <w:spacing w:line="288" w:lineRule="auto"/>
        <w:jc w:val="both"/>
        <w:rPr>
          <w:rFonts w:ascii="Arial" w:hAnsi="Arial" w:cs="Arial"/>
          <w:sz w:val="22"/>
        </w:rPr>
      </w:pPr>
      <w:r w:rsidRPr="00063362">
        <w:rPr>
          <w:rFonts w:ascii="Arial" w:hAnsi="Arial" w:cs="Arial"/>
          <w:sz w:val="22"/>
        </w:rPr>
        <w:t>przesyłania odpowiedzi na wezwanie Zamawiaj</w:t>
      </w:r>
      <w:r w:rsidR="00231BB1">
        <w:rPr>
          <w:rFonts w:ascii="Arial" w:hAnsi="Arial" w:cs="Arial"/>
          <w:sz w:val="22"/>
        </w:rPr>
        <w:t>ącego do złożenia wyjaśnień dotyczących</w:t>
      </w:r>
      <w:r w:rsidRPr="00063362">
        <w:rPr>
          <w:rFonts w:ascii="Arial" w:hAnsi="Arial" w:cs="Arial"/>
          <w:sz w:val="22"/>
        </w:rPr>
        <w:t xml:space="preserve"> treści pr</w:t>
      </w:r>
      <w:r w:rsidR="007901AD">
        <w:rPr>
          <w:rFonts w:ascii="Arial" w:hAnsi="Arial" w:cs="Arial"/>
          <w:sz w:val="22"/>
        </w:rPr>
        <w:t>zedmiotowych środków dowodowych,</w:t>
      </w:r>
    </w:p>
    <w:p w14:paraId="698ADC78" w14:textId="77777777" w:rsidR="009A7925" w:rsidRPr="00063362" w:rsidRDefault="009A7925" w:rsidP="00F42813">
      <w:pPr>
        <w:pStyle w:val="Akapitzlist"/>
        <w:numPr>
          <w:ilvl w:val="0"/>
          <w:numId w:val="25"/>
        </w:numPr>
        <w:tabs>
          <w:tab w:val="left" w:pos="540"/>
        </w:tabs>
        <w:spacing w:line="288" w:lineRule="auto"/>
        <w:jc w:val="both"/>
        <w:rPr>
          <w:rFonts w:ascii="Arial" w:hAnsi="Arial" w:cs="Arial"/>
          <w:sz w:val="22"/>
        </w:rPr>
      </w:pPr>
      <w:r w:rsidRPr="00063362">
        <w:rPr>
          <w:rFonts w:ascii="Arial" w:hAnsi="Arial" w:cs="Arial"/>
          <w:sz w:val="22"/>
        </w:rPr>
        <w:t>przesłania odpowiedzi na inne wezwania Zamawiającego wynikające z usta</w:t>
      </w:r>
      <w:r w:rsidR="007901AD">
        <w:rPr>
          <w:rFonts w:ascii="Arial" w:hAnsi="Arial" w:cs="Arial"/>
          <w:sz w:val="22"/>
        </w:rPr>
        <w:t>wy - Prawo zamówień publicznych,</w:t>
      </w:r>
    </w:p>
    <w:p w14:paraId="0F38DEBC" w14:textId="77777777" w:rsidR="009A7925" w:rsidRPr="00063362" w:rsidRDefault="009A7925" w:rsidP="00F42813">
      <w:pPr>
        <w:pStyle w:val="Akapitzlist"/>
        <w:numPr>
          <w:ilvl w:val="0"/>
          <w:numId w:val="25"/>
        </w:numPr>
        <w:tabs>
          <w:tab w:val="left" w:pos="540"/>
        </w:tabs>
        <w:spacing w:line="288" w:lineRule="auto"/>
        <w:jc w:val="both"/>
        <w:rPr>
          <w:rFonts w:ascii="Arial" w:hAnsi="Arial" w:cs="Arial"/>
          <w:sz w:val="22"/>
        </w:rPr>
      </w:pPr>
      <w:r w:rsidRPr="00063362">
        <w:rPr>
          <w:rFonts w:ascii="Arial" w:hAnsi="Arial" w:cs="Arial"/>
          <w:sz w:val="22"/>
        </w:rPr>
        <w:t>przesyłania wniosków, i</w:t>
      </w:r>
      <w:r w:rsidR="007901AD">
        <w:rPr>
          <w:rFonts w:ascii="Arial" w:hAnsi="Arial" w:cs="Arial"/>
          <w:sz w:val="22"/>
        </w:rPr>
        <w:t>nformacji, oświadczeń Wykonawcy,</w:t>
      </w:r>
    </w:p>
    <w:p w14:paraId="13C57E6F" w14:textId="77777777" w:rsidR="009A7925" w:rsidRPr="00063362" w:rsidRDefault="009A7925" w:rsidP="00F42813">
      <w:pPr>
        <w:pStyle w:val="Akapitzlist"/>
        <w:numPr>
          <w:ilvl w:val="0"/>
          <w:numId w:val="25"/>
        </w:numPr>
        <w:tabs>
          <w:tab w:val="left" w:pos="540"/>
        </w:tabs>
        <w:spacing w:line="288" w:lineRule="auto"/>
        <w:jc w:val="both"/>
        <w:rPr>
          <w:rFonts w:ascii="Arial" w:hAnsi="Arial" w:cs="Arial"/>
          <w:sz w:val="22"/>
        </w:rPr>
      </w:pPr>
      <w:r w:rsidRPr="00063362">
        <w:rPr>
          <w:rFonts w:ascii="Arial" w:hAnsi="Arial" w:cs="Arial"/>
          <w:sz w:val="22"/>
        </w:rPr>
        <w:t>przesyłania odwołania/inne</w:t>
      </w:r>
      <w:r w:rsidR="00B550B2">
        <w:rPr>
          <w:rFonts w:ascii="Arial" w:hAnsi="Arial" w:cs="Arial"/>
          <w:sz w:val="22"/>
        </w:rPr>
        <w:t>,</w:t>
      </w:r>
    </w:p>
    <w:p w14:paraId="1A901B47" w14:textId="77777777" w:rsidR="00063362" w:rsidRPr="005E091C" w:rsidRDefault="00063362" w:rsidP="009A7925">
      <w:pPr>
        <w:tabs>
          <w:tab w:val="left" w:pos="540"/>
        </w:tabs>
        <w:spacing w:line="288" w:lineRule="auto"/>
        <w:jc w:val="both"/>
        <w:rPr>
          <w:rFonts w:ascii="Arial" w:hAnsi="Arial" w:cs="Arial"/>
          <w:sz w:val="8"/>
          <w:szCs w:val="22"/>
        </w:rPr>
      </w:pPr>
    </w:p>
    <w:p w14:paraId="25733A0D" w14:textId="77777777" w:rsidR="009A7925" w:rsidRPr="009A7925" w:rsidRDefault="009A7925" w:rsidP="009A7925">
      <w:pPr>
        <w:tabs>
          <w:tab w:val="left" w:pos="540"/>
        </w:tabs>
        <w:spacing w:line="288" w:lineRule="auto"/>
        <w:jc w:val="both"/>
        <w:rPr>
          <w:rFonts w:ascii="Arial" w:hAnsi="Arial" w:cs="Arial"/>
          <w:sz w:val="22"/>
        </w:rPr>
      </w:pPr>
      <w:r w:rsidRPr="009A7925">
        <w:rPr>
          <w:rFonts w:ascii="Arial" w:hAnsi="Arial" w:cs="Arial"/>
          <w:sz w:val="22"/>
        </w:rPr>
        <w:t xml:space="preserve">odbywa się za pośrednictwem platformazakupowa.pl i formularza „Wyślij wiadomość do zamawiającego”. </w:t>
      </w:r>
    </w:p>
    <w:p w14:paraId="5086D498" w14:textId="77777777" w:rsidR="00063362" w:rsidRPr="005E091C" w:rsidRDefault="00063362" w:rsidP="009A7925">
      <w:pPr>
        <w:tabs>
          <w:tab w:val="left" w:pos="540"/>
        </w:tabs>
        <w:spacing w:line="288" w:lineRule="auto"/>
        <w:jc w:val="both"/>
        <w:rPr>
          <w:rFonts w:ascii="Arial" w:hAnsi="Arial" w:cs="Arial"/>
          <w:sz w:val="8"/>
          <w:szCs w:val="20"/>
        </w:rPr>
      </w:pPr>
    </w:p>
    <w:p w14:paraId="5F96BD2F" w14:textId="6BD1D5CD" w:rsidR="00CB2D9F" w:rsidRPr="00CF3510" w:rsidRDefault="00095A3E" w:rsidP="00CB2D9F">
      <w:pPr>
        <w:tabs>
          <w:tab w:val="left" w:pos="426"/>
        </w:tabs>
        <w:spacing w:line="288" w:lineRule="auto"/>
        <w:jc w:val="both"/>
        <w:rPr>
          <w:rFonts w:ascii="Arial" w:hAnsi="Arial" w:cs="Arial"/>
          <w:sz w:val="8"/>
          <w:szCs w:val="16"/>
        </w:rPr>
      </w:pPr>
      <w:r>
        <w:rPr>
          <w:rFonts w:ascii="Arial" w:hAnsi="Arial" w:cs="Arial"/>
          <w:b/>
          <w:sz w:val="22"/>
        </w:rPr>
        <w:t>7</w:t>
      </w:r>
      <w:r w:rsidR="00063362" w:rsidRPr="00063362">
        <w:rPr>
          <w:rFonts w:ascii="Arial" w:hAnsi="Arial" w:cs="Arial"/>
          <w:b/>
          <w:sz w:val="22"/>
        </w:rPr>
        <w:t>.3</w:t>
      </w:r>
      <w:r w:rsidR="00063362">
        <w:rPr>
          <w:rFonts w:ascii="Arial" w:hAnsi="Arial" w:cs="Arial"/>
          <w:sz w:val="22"/>
        </w:rPr>
        <w:t xml:space="preserve"> </w:t>
      </w:r>
      <w:r w:rsidR="00CB2D9F">
        <w:rPr>
          <w:rFonts w:ascii="Arial" w:hAnsi="Arial" w:cs="Arial"/>
          <w:sz w:val="22"/>
          <w:szCs w:val="22"/>
        </w:rPr>
        <w:t>Wykonawcy mogą zwrócić się</w:t>
      </w:r>
      <w:r w:rsidR="00CB2D9F" w:rsidRPr="00CF3510">
        <w:rPr>
          <w:rFonts w:ascii="Arial" w:hAnsi="Arial" w:cs="Arial"/>
          <w:sz w:val="22"/>
          <w:szCs w:val="22"/>
        </w:rPr>
        <w:t xml:space="preserve"> do Zamawiającego o wyjaśnieni</w:t>
      </w:r>
      <w:r w:rsidR="00CB2D9F">
        <w:rPr>
          <w:rFonts w:ascii="Arial" w:hAnsi="Arial" w:cs="Arial"/>
          <w:sz w:val="22"/>
          <w:szCs w:val="22"/>
        </w:rPr>
        <w:t xml:space="preserve">e treści Specyfikacji </w:t>
      </w:r>
      <w:r w:rsidR="00CB2D9F" w:rsidRPr="00CF3510">
        <w:rPr>
          <w:rFonts w:ascii="Arial" w:hAnsi="Arial" w:cs="Arial"/>
          <w:sz w:val="22"/>
          <w:szCs w:val="22"/>
        </w:rPr>
        <w:t xml:space="preserve">Warunków Zamówienia. Zamawiający niezwłocznie udzieli wyjaśnień, jednak nie później niż na 2 dni przed upływem terminu składania ofert, </w:t>
      </w:r>
      <w:r w:rsidR="00CB2D9F">
        <w:rPr>
          <w:rFonts w:ascii="Arial" w:hAnsi="Arial" w:cs="Arial"/>
          <w:sz w:val="22"/>
          <w:szCs w:val="22"/>
        </w:rPr>
        <w:t xml:space="preserve">pod warunkiem </w:t>
      </w:r>
      <w:r w:rsidR="00CB2D9F" w:rsidRPr="00CF3510">
        <w:rPr>
          <w:rFonts w:ascii="Arial" w:hAnsi="Arial" w:cs="Arial"/>
          <w:sz w:val="22"/>
          <w:szCs w:val="22"/>
        </w:rPr>
        <w:t xml:space="preserve">że wniosek </w:t>
      </w:r>
      <w:r w:rsidR="00640AE7">
        <w:rPr>
          <w:rFonts w:ascii="Arial" w:hAnsi="Arial" w:cs="Arial"/>
          <w:sz w:val="22"/>
          <w:szCs w:val="22"/>
        </w:rPr>
        <w:br/>
      </w:r>
      <w:r w:rsidR="00CB2D9F" w:rsidRPr="00CF3510">
        <w:rPr>
          <w:rFonts w:ascii="Arial" w:hAnsi="Arial" w:cs="Arial"/>
          <w:sz w:val="22"/>
          <w:szCs w:val="22"/>
        </w:rPr>
        <w:t xml:space="preserve">o wyjaśnienie </w:t>
      </w:r>
      <w:r w:rsidR="00CB2D9F">
        <w:rPr>
          <w:rFonts w:ascii="Arial" w:hAnsi="Arial" w:cs="Arial"/>
          <w:sz w:val="22"/>
          <w:szCs w:val="22"/>
        </w:rPr>
        <w:t xml:space="preserve">treści Specyfikacji wpłynął do Zamawiającego nie później </w:t>
      </w:r>
      <w:r w:rsidR="00CB2D9F" w:rsidRPr="00CF3510">
        <w:rPr>
          <w:rFonts w:ascii="Arial" w:hAnsi="Arial" w:cs="Arial"/>
          <w:sz w:val="22"/>
          <w:szCs w:val="22"/>
        </w:rPr>
        <w:t xml:space="preserve">niż </w:t>
      </w:r>
      <w:r w:rsidR="00CB2D9F">
        <w:rPr>
          <w:rFonts w:ascii="Arial" w:hAnsi="Arial" w:cs="Arial"/>
          <w:sz w:val="22"/>
          <w:szCs w:val="22"/>
        </w:rPr>
        <w:t>na 4 dni</w:t>
      </w:r>
      <w:r w:rsidR="00CB2D9F" w:rsidRPr="00CF3510">
        <w:rPr>
          <w:rFonts w:ascii="Arial" w:hAnsi="Arial" w:cs="Arial"/>
          <w:sz w:val="22"/>
          <w:szCs w:val="22"/>
        </w:rPr>
        <w:t xml:space="preserve">, </w:t>
      </w:r>
      <w:r w:rsidR="00CB2D9F">
        <w:rPr>
          <w:rFonts w:ascii="Arial" w:hAnsi="Arial" w:cs="Arial"/>
          <w:sz w:val="22"/>
          <w:szCs w:val="22"/>
        </w:rPr>
        <w:t>przed upływem</w:t>
      </w:r>
      <w:r w:rsidR="00CB2D9F" w:rsidRPr="00CF3510">
        <w:rPr>
          <w:rFonts w:ascii="Arial" w:hAnsi="Arial" w:cs="Arial"/>
          <w:sz w:val="22"/>
          <w:szCs w:val="22"/>
        </w:rPr>
        <w:t xml:space="preserve"> terminu składania ofert.  </w:t>
      </w:r>
    </w:p>
    <w:p w14:paraId="34E4987B" w14:textId="77777777" w:rsidR="00CB2D9F" w:rsidRPr="00CF3510" w:rsidRDefault="00CB2D9F" w:rsidP="00CB2D9F">
      <w:pPr>
        <w:spacing w:line="288" w:lineRule="auto"/>
        <w:jc w:val="both"/>
        <w:rPr>
          <w:rFonts w:ascii="Arial" w:hAnsi="Arial" w:cs="Arial"/>
          <w:sz w:val="8"/>
          <w:szCs w:val="16"/>
        </w:rPr>
      </w:pPr>
    </w:p>
    <w:p w14:paraId="40BA6972" w14:textId="073BD956" w:rsidR="00CB2D9F" w:rsidRPr="00CF3510" w:rsidRDefault="00095A3E" w:rsidP="00CB2D9F">
      <w:pPr>
        <w:tabs>
          <w:tab w:val="left" w:pos="426"/>
          <w:tab w:val="left" w:pos="567"/>
        </w:tabs>
        <w:spacing w:line="288" w:lineRule="auto"/>
        <w:jc w:val="both"/>
        <w:rPr>
          <w:rFonts w:ascii="Arial" w:hAnsi="Arial" w:cs="Arial"/>
          <w:sz w:val="8"/>
          <w:szCs w:val="22"/>
        </w:rPr>
      </w:pPr>
      <w:r>
        <w:rPr>
          <w:rFonts w:ascii="Arial" w:hAnsi="Arial" w:cs="Arial"/>
          <w:b/>
          <w:bCs/>
          <w:sz w:val="22"/>
          <w:szCs w:val="22"/>
        </w:rPr>
        <w:t>7</w:t>
      </w:r>
      <w:r w:rsidR="00D20BEA" w:rsidRPr="00D20BEA">
        <w:rPr>
          <w:rFonts w:ascii="Arial" w:hAnsi="Arial" w:cs="Arial"/>
          <w:b/>
          <w:bCs/>
          <w:sz w:val="22"/>
          <w:szCs w:val="22"/>
        </w:rPr>
        <w:t>.4</w:t>
      </w:r>
      <w:r w:rsidR="00D20BEA">
        <w:rPr>
          <w:rFonts w:ascii="Arial" w:hAnsi="Arial" w:cs="Arial"/>
          <w:bCs/>
          <w:sz w:val="22"/>
          <w:szCs w:val="22"/>
        </w:rPr>
        <w:t xml:space="preserve"> </w:t>
      </w:r>
      <w:r w:rsidR="00CB2D9F" w:rsidRPr="00CF3510">
        <w:rPr>
          <w:rFonts w:ascii="Arial" w:hAnsi="Arial" w:cs="Arial"/>
          <w:bCs/>
          <w:sz w:val="22"/>
          <w:szCs w:val="22"/>
        </w:rPr>
        <w:t>Przedłużenie terminu składania ofert nie wpływa na bieg terminu składania wniosku</w:t>
      </w:r>
      <w:r w:rsidR="00CB2D9F">
        <w:rPr>
          <w:rFonts w:ascii="Arial" w:hAnsi="Arial" w:cs="Arial"/>
          <w:bCs/>
          <w:sz w:val="22"/>
          <w:szCs w:val="22"/>
        </w:rPr>
        <w:t xml:space="preserve">                  o wyjaśnienie treści  SWZ</w:t>
      </w:r>
      <w:r w:rsidR="00CB2D9F" w:rsidRPr="00CF3510">
        <w:rPr>
          <w:rFonts w:ascii="Arial" w:hAnsi="Arial" w:cs="Arial"/>
          <w:bCs/>
          <w:sz w:val="22"/>
          <w:szCs w:val="22"/>
        </w:rPr>
        <w:t xml:space="preserve">, o którym mowa w pkt </w:t>
      </w:r>
      <w:r>
        <w:rPr>
          <w:rFonts w:ascii="Arial" w:hAnsi="Arial" w:cs="Arial"/>
          <w:bCs/>
          <w:sz w:val="22"/>
          <w:szCs w:val="22"/>
        </w:rPr>
        <w:t>7</w:t>
      </w:r>
      <w:r w:rsidR="00CB2D9F" w:rsidRPr="00CF3510">
        <w:rPr>
          <w:rFonts w:ascii="Arial" w:hAnsi="Arial" w:cs="Arial"/>
          <w:bCs/>
          <w:sz w:val="22"/>
          <w:szCs w:val="22"/>
        </w:rPr>
        <w:t>.</w:t>
      </w:r>
      <w:r w:rsidR="00CB2D9F">
        <w:rPr>
          <w:rFonts w:ascii="Arial" w:hAnsi="Arial" w:cs="Arial"/>
          <w:bCs/>
          <w:sz w:val="22"/>
          <w:szCs w:val="22"/>
        </w:rPr>
        <w:t>3</w:t>
      </w:r>
      <w:r w:rsidR="00CB2D9F" w:rsidRPr="00CF3510">
        <w:rPr>
          <w:rFonts w:ascii="Arial" w:hAnsi="Arial" w:cs="Arial"/>
          <w:bCs/>
          <w:sz w:val="22"/>
          <w:szCs w:val="22"/>
        </w:rPr>
        <w:t xml:space="preserve">. </w:t>
      </w:r>
    </w:p>
    <w:p w14:paraId="4A6C0E2F" w14:textId="77777777" w:rsidR="00CB2D9F" w:rsidRPr="005E091C" w:rsidRDefault="00CB2D9F" w:rsidP="009A7925">
      <w:pPr>
        <w:tabs>
          <w:tab w:val="left" w:pos="540"/>
        </w:tabs>
        <w:spacing w:line="288" w:lineRule="auto"/>
        <w:jc w:val="both"/>
        <w:rPr>
          <w:rFonts w:ascii="Arial" w:hAnsi="Arial" w:cs="Arial"/>
          <w:sz w:val="10"/>
          <w:szCs w:val="22"/>
        </w:rPr>
      </w:pPr>
    </w:p>
    <w:p w14:paraId="2E68FDC3" w14:textId="493E9D8F" w:rsidR="009A7925" w:rsidRDefault="00095A3E" w:rsidP="009A7925">
      <w:pPr>
        <w:tabs>
          <w:tab w:val="left" w:pos="540"/>
        </w:tabs>
        <w:spacing w:line="288" w:lineRule="auto"/>
        <w:jc w:val="both"/>
        <w:rPr>
          <w:rFonts w:ascii="Arial" w:hAnsi="Arial" w:cs="Arial"/>
          <w:sz w:val="22"/>
        </w:rPr>
      </w:pPr>
      <w:r>
        <w:rPr>
          <w:rFonts w:ascii="Arial" w:hAnsi="Arial" w:cs="Arial"/>
          <w:b/>
          <w:sz w:val="22"/>
        </w:rPr>
        <w:t>7</w:t>
      </w:r>
      <w:r w:rsidR="00CB2D9F" w:rsidRPr="00CB2D9F">
        <w:rPr>
          <w:rFonts w:ascii="Arial" w:hAnsi="Arial" w:cs="Arial"/>
          <w:b/>
          <w:sz w:val="22"/>
        </w:rPr>
        <w:t>.5</w:t>
      </w:r>
      <w:r w:rsidR="00CB2D9F">
        <w:rPr>
          <w:rFonts w:ascii="Arial" w:hAnsi="Arial" w:cs="Arial"/>
          <w:sz w:val="22"/>
        </w:rPr>
        <w:t xml:space="preserve"> </w:t>
      </w:r>
      <w:r w:rsidR="009A7925" w:rsidRPr="009A7925">
        <w:rPr>
          <w:rFonts w:ascii="Arial" w:hAnsi="Arial" w:cs="Arial"/>
          <w:sz w:val="22"/>
        </w:rPr>
        <w:t>Za datę przekazania (wpływu) oświadczeń, wniosków, zawiadomień oraz informacji przyjmuje się datę ich przesłania za pośrednictwem platformazakupowa.p</w:t>
      </w:r>
      <w:r w:rsidR="00D06217">
        <w:rPr>
          <w:rFonts w:ascii="Arial" w:hAnsi="Arial" w:cs="Arial"/>
          <w:sz w:val="22"/>
        </w:rPr>
        <w:t xml:space="preserve">l poprzez kliknięcie przycisku </w:t>
      </w:r>
      <w:r w:rsidR="009A7925" w:rsidRPr="009A7925">
        <w:rPr>
          <w:rFonts w:ascii="Arial" w:hAnsi="Arial" w:cs="Arial"/>
          <w:sz w:val="22"/>
        </w:rPr>
        <w:t>„Wyślij wiadomość do zamawiającego”</w:t>
      </w:r>
      <w:r w:rsidR="00D06217">
        <w:rPr>
          <w:rFonts w:ascii="Arial" w:hAnsi="Arial" w:cs="Arial"/>
          <w:sz w:val="22"/>
        </w:rPr>
        <w:t>,</w:t>
      </w:r>
      <w:r w:rsidR="009A7925" w:rsidRPr="009A7925">
        <w:rPr>
          <w:rFonts w:ascii="Arial" w:hAnsi="Arial" w:cs="Arial"/>
          <w:sz w:val="22"/>
        </w:rPr>
        <w:t xml:space="preserve"> po których pojawi się komunikat, </w:t>
      </w:r>
      <w:r w:rsidR="005F3261">
        <w:rPr>
          <w:rFonts w:ascii="Arial" w:hAnsi="Arial" w:cs="Arial"/>
          <w:sz w:val="22"/>
        </w:rPr>
        <w:br/>
      </w:r>
      <w:r w:rsidR="009A7925" w:rsidRPr="009A7925">
        <w:rPr>
          <w:rFonts w:ascii="Arial" w:hAnsi="Arial" w:cs="Arial"/>
          <w:sz w:val="22"/>
        </w:rPr>
        <w:t>że wiadomość została wysłana do zamawiającego.</w:t>
      </w:r>
    </w:p>
    <w:p w14:paraId="0CDBEFC5" w14:textId="77777777" w:rsidR="00063362" w:rsidRPr="005E091C" w:rsidRDefault="00063362" w:rsidP="009A7925">
      <w:pPr>
        <w:tabs>
          <w:tab w:val="left" w:pos="540"/>
        </w:tabs>
        <w:spacing w:line="288" w:lineRule="auto"/>
        <w:jc w:val="both"/>
        <w:rPr>
          <w:rFonts w:ascii="Arial" w:hAnsi="Arial" w:cs="Arial"/>
          <w:sz w:val="10"/>
          <w:szCs w:val="20"/>
        </w:rPr>
      </w:pPr>
    </w:p>
    <w:p w14:paraId="6C8A0871" w14:textId="69BA23E4" w:rsidR="009A7925" w:rsidRPr="009A7925" w:rsidRDefault="00095A3E" w:rsidP="009A7925">
      <w:pPr>
        <w:tabs>
          <w:tab w:val="left" w:pos="540"/>
        </w:tabs>
        <w:spacing w:line="288" w:lineRule="auto"/>
        <w:jc w:val="both"/>
        <w:rPr>
          <w:rFonts w:ascii="Arial" w:hAnsi="Arial" w:cs="Arial"/>
          <w:sz w:val="22"/>
        </w:rPr>
      </w:pPr>
      <w:r>
        <w:rPr>
          <w:rFonts w:ascii="Arial" w:hAnsi="Arial" w:cs="Arial"/>
          <w:b/>
          <w:sz w:val="22"/>
        </w:rPr>
        <w:t>7</w:t>
      </w:r>
      <w:r w:rsidR="00063362" w:rsidRPr="00063362">
        <w:rPr>
          <w:rFonts w:ascii="Arial" w:hAnsi="Arial" w:cs="Arial"/>
          <w:b/>
          <w:sz w:val="22"/>
        </w:rPr>
        <w:t>.</w:t>
      </w:r>
      <w:r w:rsidR="00CB2D9F">
        <w:rPr>
          <w:rFonts w:ascii="Arial" w:hAnsi="Arial" w:cs="Arial"/>
          <w:b/>
          <w:sz w:val="22"/>
        </w:rPr>
        <w:t>6</w:t>
      </w:r>
      <w:r w:rsidR="00063362">
        <w:rPr>
          <w:rFonts w:ascii="Arial" w:hAnsi="Arial" w:cs="Arial"/>
          <w:sz w:val="22"/>
        </w:rPr>
        <w:t xml:space="preserve"> </w:t>
      </w:r>
      <w:r w:rsidR="009A7925" w:rsidRPr="009A7925">
        <w:rPr>
          <w:rFonts w:ascii="Arial" w:hAnsi="Arial" w:cs="Arial"/>
          <w:sz w:val="22"/>
        </w:rPr>
        <w:t>Zamawiający będzie przekazywał wykonawcom informacje w formie elektronicznej</w:t>
      </w:r>
      <w:r w:rsidR="00316C0A">
        <w:rPr>
          <w:rFonts w:ascii="Arial" w:hAnsi="Arial" w:cs="Arial"/>
          <w:sz w:val="22"/>
        </w:rPr>
        <w:t>,</w:t>
      </w:r>
      <w:r w:rsidR="009A7925" w:rsidRPr="009A7925">
        <w:rPr>
          <w:rFonts w:ascii="Arial" w:hAnsi="Arial" w:cs="Arial"/>
          <w:sz w:val="22"/>
        </w:rPr>
        <w:t xml:space="preserve"> za pośrednictwem platformazakupowa.pl. Informacje dotyczące odpowiedzi na pytania, zmiany specyfikacji, zmiany terminu składania i otwarcia ofert Zamawiający będzie zamieszczał na platformie w sekcji </w:t>
      </w:r>
      <w:r w:rsidR="009A7925" w:rsidRPr="00063362">
        <w:rPr>
          <w:rFonts w:ascii="Arial" w:hAnsi="Arial" w:cs="Arial"/>
          <w:b/>
          <w:sz w:val="22"/>
        </w:rPr>
        <w:t>“Komunikaty”</w:t>
      </w:r>
      <w:r w:rsidR="009A7925" w:rsidRPr="009A7925">
        <w:rPr>
          <w:rFonts w:ascii="Arial" w:hAnsi="Arial" w:cs="Arial"/>
          <w:sz w:val="22"/>
        </w:rPr>
        <w:t xml:space="preserve">. Korespondencja, której zgodnie </w:t>
      </w:r>
      <w:r w:rsidR="001E497A">
        <w:rPr>
          <w:rFonts w:ascii="Arial" w:hAnsi="Arial" w:cs="Arial"/>
          <w:sz w:val="22"/>
        </w:rPr>
        <w:br/>
      </w:r>
      <w:r w:rsidR="009A7925" w:rsidRPr="009A7925">
        <w:rPr>
          <w:rFonts w:ascii="Arial" w:hAnsi="Arial" w:cs="Arial"/>
          <w:sz w:val="22"/>
        </w:rPr>
        <w:t>z obowiązującymi przepisami adresatem jest konkretny wykonawca, będzie przekazywana w formie elektronicznej za pośrednictwem platformazakupowa.pl do konkretnego wykonawcy.</w:t>
      </w:r>
    </w:p>
    <w:p w14:paraId="0672D9E1" w14:textId="77777777" w:rsidR="00063362" w:rsidRPr="00063362" w:rsidRDefault="00063362" w:rsidP="009A7925">
      <w:pPr>
        <w:tabs>
          <w:tab w:val="left" w:pos="540"/>
        </w:tabs>
        <w:spacing w:line="288" w:lineRule="auto"/>
        <w:jc w:val="both"/>
        <w:rPr>
          <w:rFonts w:ascii="Arial" w:hAnsi="Arial" w:cs="Arial"/>
          <w:sz w:val="12"/>
        </w:rPr>
      </w:pPr>
    </w:p>
    <w:p w14:paraId="7F1D45E8" w14:textId="0326CC50" w:rsidR="009A7925" w:rsidRPr="009A7925" w:rsidRDefault="00095A3E" w:rsidP="009A7925">
      <w:pPr>
        <w:tabs>
          <w:tab w:val="left" w:pos="540"/>
        </w:tabs>
        <w:spacing w:line="288" w:lineRule="auto"/>
        <w:jc w:val="both"/>
        <w:rPr>
          <w:rFonts w:ascii="Arial" w:hAnsi="Arial" w:cs="Arial"/>
          <w:sz w:val="22"/>
        </w:rPr>
      </w:pPr>
      <w:r>
        <w:rPr>
          <w:rFonts w:ascii="Arial" w:hAnsi="Arial" w:cs="Arial"/>
          <w:b/>
          <w:sz w:val="22"/>
        </w:rPr>
        <w:t>7</w:t>
      </w:r>
      <w:r w:rsidR="00063362" w:rsidRPr="00063362">
        <w:rPr>
          <w:rFonts w:ascii="Arial" w:hAnsi="Arial" w:cs="Arial"/>
          <w:b/>
          <w:sz w:val="22"/>
        </w:rPr>
        <w:t>.</w:t>
      </w:r>
      <w:r w:rsidR="00CB2D9F">
        <w:rPr>
          <w:rFonts w:ascii="Arial" w:hAnsi="Arial" w:cs="Arial"/>
          <w:b/>
          <w:sz w:val="22"/>
        </w:rPr>
        <w:t>7</w:t>
      </w:r>
      <w:r w:rsidR="00063362">
        <w:rPr>
          <w:rFonts w:ascii="Arial" w:hAnsi="Arial" w:cs="Arial"/>
          <w:sz w:val="22"/>
        </w:rPr>
        <w:t xml:space="preserve"> </w:t>
      </w:r>
      <w:r w:rsidR="009A7925" w:rsidRPr="009A7925">
        <w:rPr>
          <w:rFonts w:ascii="Arial" w:hAnsi="Arial" w:cs="Arial"/>
          <w:sz w:val="22"/>
        </w:rPr>
        <w:t>Wykonawca</w:t>
      </w:r>
      <w:r w:rsidR="00316C0A">
        <w:rPr>
          <w:rFonts w:ascii="Arial" w:hAnsi="Arial" w:cs="Arial"/>
          <w:sz w:val="22"/>
        </w:rPr>
        <w:t>,</w:t>
      </w:r>
      <w:r w:rsidR="009A7925" w:rsidRPr="009A7925">
        <w:rPr>
          <w:rFonts w:ascii="Arial" w:hAnsi="Arial" w:cs="Arial"/>
          <w:sz w:val="22"/>
        </w:rPr>
        <w:t xml:space="preserve"> jako podmiot profesjonalny</w:t>
      </w:r>
      <w:r w:rsidR="00316C0A">
        <w:rPr>
          <w:rFonts w:ascii="Arial" w:hAnsi="Arial" w:cs="Arial"/>
          <w:sz w:val="22"/>
        </w:rPr>
        <w:t>,</w:t>
      </w:r>
      <w:r w:rsidR="009A7925" w:rsidRPr="009A7925">
        <w:rPr>
          <w:rFonts w:ascii="Arial" w:hAnsi="Arial" w:cs="Arial"/>
          <w:sz w:val="22"/>
        </w:rPr>
        <w:t xml:space="preserve"> ma obowiązek sprawdzania komunikatów </w:t>
      </w:r>
      <w:r w:rsidR="00063362">
        <w:rPr>
          <w:rFonts w:ascii="Arial" w:hAnsi="Arial" w:cs="Arial"/>
          <w:sz w:val="22"/>
        </w:rPr>
        <w:t xml:space="preserve">                       </w:t>
      </w:r>
      <w:r w:rsidR="009A7925" w:rsidRPr="009A7925">
        <w:rPr>
          <w:rFonts w:ascii="Arial" w:hAnsi="Arial" w:cs="Arial"/>
          <w:sz w:val="22"/>
        </w:rPr>
        <w:t>i wiadomości bezpośrednio na platformazakupowa.pl przesłanych przez zamawiającego, gdyż system powiadomień może ulec awarii lub powiadomienie może trafić do folderu SPAM.</w:t>
      </w:r>
    </w:p>
    <w:p w14:paraId="210FC5D3" w14:textId="77777777" w:rsidR="00063362" w:rsidRPr="00D20BEA" w:rsidRDefault="00063362" w:rsidP="009A7925">
      <w:pPr>
        <w:tabs>
          <w:tab w:val="left" w:pos="540"/>
        </w:tabs>
        <w:spacing w:line="288" w:lineRule="auto"/>
        <w:jc w:val="both"/>
        <w:rPr>
          <w:rFonts w:ascii="Arial" w:hAnsi="Arial" w:cs="Arial"/>
          <w:sz w:val="12"/>
        </w:rPr>
      </w:pPr>
    </w:p>
    <w:p w14:paraId="752502E5" w14:textId="28339204" w:rsidR="00CB2D9F" w:rsidRDefault="00095A3E" w:rsidP="009A7925">
      <w:pPr>
        <w:tabs>
          <w:tab w:val="left" w:pos="540"/>
        </w:tabs>
        <w:spacing w:line="288" w:lineRule="auto"/>
        <w:jc w:val="both"/>
        <w:rPr>
          <w:rFonts w:ascii="Arial" w:hAnsi="Arial" w:cs="Arial"/>
          <w:sz w:val="22"/>
        </w:rPr>
      </w:pPr>
      <w:r>
        <w:rPr>
          <w:rFonts w:ascii="Arial" w:hAnsi="Arial" w:cs="Arial"/>
          <w:b/>
          <w:sz w:val="22"/>
        </w:rPr>
        <w:t>7</w:t>
      </w:r>
      <w:r w:rsidR="00063362" w:rsidRPr="00063362">
        <w:rPr>
          <w:rFonts w:ascii="Arial" w:hAnsi="Arial" w:cs="Arial"/>
          <w:b/>
          <w:sz w:val="22"/>
        </w:rPr>
        <w:t>.</w:t>
      </w:r>
      <w:r w:rsidR="00CB2D9F">
        <w:rPr>
          <w:rFonts w:ascii="Arial" w:hAnsi="Arial" w:cs="Arial"/>
          <w:b/>
          <w:sz w:val="22"/>
        </w:rPr>
        <w:t>8</w:t>
      </w:r>
      <w:r w:rsidR="00063362">
        <w:rPr>
          <w:rFonts w:ascii="Arial" w:hAnsi="Arial" w:cs="Arial"/>
          <w:sz w:val="22"/>
        </w:rPr>
        <w:t xml:space="preserve"> </w:t>
      </w:r>
      <w:r w:rsidR="00CB2D9F" w:rsidRPr="00CB2D9F">
        <w:rPr>
          <w:rFonts w:ascii="Arial" w:hAnsi="Arial" w:cs="Arial"/>
          <w:sz w:val="22"/>
        </w:rPr>
        <w:t xml:space="preserve">Sposób sporządzenia dokumentów elektronicznych, oświadczeń lub elektronicznych kopii dokumentów lub oświadczeń musi być zgody z wymaganiami określonymi </w:t>
      </w:r>
      <w:r w:rsidR="001E497A">
        <w:rPr>
          <w:rFonts w:ascii="Arial" w:hAnsi="Arial" w:cs="Arial"/>
          <w:sz w:val="22"/>
        </w:rPr>
        <w:br/>
      </w:r>
      <w:r w:rsidR="00CB2D9F" w:rsidRPr="00CB2D9F">
        <w:rPr>
          <w:rFonts w:ascii="Arial" w:hAnsi="Arial" w:cs="Arial"/>
          <w:sz w:val="22"/>
        </w:rPr>
        <w:t>w rozporządzeniu Prezesa Rady Ministrów z dnia 30 grudnia 2020 r. w sprawie sposobu sporządzania</w:t>
      </w:r>
      <w:r w:rsidR="00A86232">
        <w:rPr>
          <w:rFonts w:ascii="Arial" w:hAnsi="Arial" w:cs="Arial"/>
          <w:sz w:val="22"/>
        </w:rPr>
        <w:t xml:space="preserve"> </w:t>
      </w:r>
      <w:r w:rsidR="00CB2D9F" w:rsidRPr="00CB2D9F">
        <w:rPr>
          <w:rFonts w:ascii="Arial" w:hAnsi="Arial" w:cs="Arial"/>
          <w:sz w:val="22"/>
        </w:rPr>
        <w:t>i przekazywania informacji oraz wymagań technicznych dla dokumentów elektronicznych oraz środków komunikacji elektronicznej w postępowaniu o udzielenie zamówienia publicznego lub konkursie</w:t>
      </w:r>
      <w:r w:rsidR="009971DE">
        <w:rPr>
          <w:rFonts w:ascii="Arial" w:hAnsi="Arial" w:cs="Arial"/>
          <w:sz w:val="22"/>
        </w:rPr>
        <w:t xml:space="preserve"> (Dz.U. z 2020 r. poz. 2452)</w:t>
      </w:r>
      <w:r w:rsidR="00CB2D9F" w:rsidRPr="00CB2D9F">
        <w:rPr>
          <w:rFonts w:ascii="Arial" w:hAnsi="Arial" w:cs="Arial"/>
          <w:sz w:val="22"/>
        </w:rPr>
        <w:t xml:space="preserve"> oraz z rozporządzeniem Ministra Rozwoju, Pracy i Technologii z dnia 23 grudnia 2020 r. w sprawie podmiotowych środków dowodowych oraz innych dokumentów lub oświadczeń, jakich może żądać zamawiający od wykonawcy (Dz. U. z 2020 r. poz. 2415</w:t>
      </w:r>
      <w:r w:rsidR="009B54F5">
        <w:rPr>
          <w:rFonts w:ascii="Arial" w:hAnsi="Arial" w:cs="Arial"/>
          <w:sz w:val="22"/>
        </w:rPr>
        <w:t xml:space="preserve"> z </w:t>
      </w:r>
      <w:proofErr w:type="spellStart"/>
      <w:r w:rsidR="009B54F5">
        <w:rPr>
          <w:rFonts w:ascii="Arial" w:hAnsi="Arial" w:cs="Arial"/>
          <w:sz w:val="22"/>
        </w:rPr>
        <w:t>późn</w:t>
      </w:r>
      <w:proofErr w:type="spellEnd"/>
      <w:r w:rsidR="009B54F5">
        <w:rPr>
          <w:rFonts w:ascii="Arial" w:hAnsi="Arial" w:cs="Arial"/>
          <w:sz w:val="22"/>
        </w:rPr>
        <w:t>. zm.</w:t>
      </w:r>
      <w:r w:rsidR="00CB2D9F" w:rsidRPr="00CB2D9F">
        <w:rPr>
          <w:rFonts w:ascii="Arial" w:hAnsi="Arial" w:cs="Arial"/>
          <w:sz w:val="22"/>
        </w:rPr>
        <w:t>).</w:t>
      </w:r>
    </w:p>
    <w:p w14:paraId="27ED03D4" w14:textId="77777777" w:rsidR="00487D02" w:rsidRPr="00CB2D9F" w:rsidRDefault="00487D02" w:rsidP="009A7925">
      <w:pPr>
        <w:tabs>
          <w:tab w:val="left" w:pos="540"/>
        </w:tabs>
        <w:spacing w:line="288" w:lineRule="auto"/>
        <w:jc w:val="both"/>
        <w:rPr>
          <w:rFonts w:ascii="Arial" w:hAnsi="Arial" w:cs="Arial"/>
          <w:sz w:val="10"/>
        </w:rPr>
      </w:pPr>
    </w:p>
    <w:p w14:paraId="4AB8A093" w14:textId="423C5327" w:rsidR="009A7925" w:rsidRPr="009A7925" w:rsidRDefault="00095A3E" w:rsidP="009A7925">
      <w:pPr>
        <w:tabs>
          <w:tab w:val="left" w:pos="540"/>
        </w:tabs>
        <w:spacing w:line="288" w:lineRule="auto"/>
        <w:jc w:val="both"/>
        <w:rPr>
          <w:rFonts w:ascii="Arial" w:hAnsi="Arial" w:cs="Arial"/>
          <w:sz w:val="22"/>
        </w:rPr>
      </w:pPr>
      <w:r>
        <w:rPr>
          <w:rFonts w:ascii="Arial" w:hAnsi="Arial" w:cs="Arial"/>
          <w:b/>
          <w:sz w:val="22"/>
        </w:rPr>
        <w:t>7</w:t>
      </w:r>
      <w:r w:rsidR="00CB2D9F" w:rsidRPr="00CB2D9F">
        <w:rPr>
          <w:rFonts w:ascii="Arial" w:hAnsi="Arial" w:cs="Arial"/>
          <w:b/>
          <w:sz w:val="22"/>
        </w:rPr>
        <w:t>.8.1</w:t>
      </w:r>
      <w:r w:rsidR="00CB2D9F">
        <w:rPr>
          <w:rFonts w:ascii="Arial" w:hAnsi="Arial" w:cs="Arial"/>
          <w:sz w:val="22"/>
        </w:rPr>
        <w:t xml:space="preserve"> </w:t>
      </w:r>
      <w:r w:rsidR="009A7925" w:rsidRPr="009A7925">
        <w:rPr>
          <w:rFonts w:ascii="Arial" w:hAnsi="Arial" w:cs="Arial"/>
          <w:sz w:val="22"/>
        </w:rPr>
        <w:t xml:space="preserve">Zamawiający, zgodnie z Rozporządzeniem </w:t>
      </w:r>
      <w:r w:rsidR="009971DE">
        <w:rPr>
          <w:rFonts w:ascii="Arial" w:hAnsi="Arial" w:cs="Arial"/>
          <w:sz w:val="22"/>
        </w:rPr>
        <w:t>Prezesa Rady Ministrów z dnia 30</w:t>
      </w:r>
      <w:r w:rsidR="009A7925" w:rsidRPr="009A7925">
        <w:rPr>
          <w:rFonts w:ascii="Arial" w:hAnsi="Arial" w:cs="Arial"/>
          <w:sz w:val="22"/>
        </w:rPr>
        <w:t xml:space="preserve"> grudnia 2020</w:t>
      </w:r>
      <w:r w:rsidR="00DF4718">
        <w:rPr>
          <w:rFonts w:ascii="Arial" w:hAnsi="Arial" w:cs="Arial"/>
          <w:sz w:val="22"/>
        </w:rPr>
        <w:t xml:space="preserve"> </w:t>
      </w:r>
      <w:r w:rsidR="009A7925" w:rsidRPr="009A7925">
        <w:rPr>
          <w:rFonts w:ascii="Arial" w:hAnsi="Arial" w:cs="Arial"/>
          <w:sz w:val="22"/>
        </w:rPr>
        <w:t xml:space="preserve">r. w sprawie sposobu sporządzania i przekazywania informacji oraz wymagań technicznych dla dokumentów elektronicznych oraz środków komunikacji elektronicznej </w:t>
      </w:r>
      <w:r w:rsidR="00063362">
        <w:rPr>
          <w:rFonts w:ascii="Arial" w:hAnsi="Arial" w:cs="Arial"/>
          <w:sz w:val="22"/>
        </w:rPr>
        <w:t xml:space="preserve">                    </w:t>
      </w:r>
      <w:r w:rsidR="009A7925" w:rsidRPr="009A7925">
        <w:rPr>
          <w:rFonts w:ascii="Arial" w:hAnsi="Arial" w:cs="Arial"/>
          <w:sz w:val="22"/>
        </w:rPr>
        <w:t>w postępowaniu o udzielenie zamówienia publicznego lub konkursie (Dz. U. z 2020</w:t>
      </w:r>
      <w:r w:rsidR="00DF4718">
        <w:rPr>
          <w:rFonts w:ascii="Arial" w:hAnsi="Arial" w:cs="Arial"/>
          <w:sz w:val="22"/>
        </w:rPr>
        <w:t xml:space="preserve"> </w:t>
      </w:r>
      <w:r w:rsidR="009A7925" w:rsidRPr="009A7925">
        <w:rPr>
          <w:rFonts w:ascii="Arial" w:hAnsi="Arial" w:cs="Arial"/>
          <w:sz w:val="22"/>
        </w:rPr>
        <w:t>r. poz. 2452), określa niezbędne wymagania sprzętowo - aplikacyjne umożliwiające pracę na platformazakupowa.pl, tj.:</w:t>
      </w:r>
    </w:p>
    <w:p w14:paraId="27F508F6" w14:textId="77777777" w:rsidR="009A7925" w:rsidRPr="007901AD" w:rsidRDefault="009A7925" w:rsidP="00F42813">
      <w:pPr>
        <w:pStyle w:val="Akapitzlist"/>
        <w:numPr>
          <w:ilvl w:val="0"/>
          <w:numId w:val="26"/>
        </w:numPr>
        <w:tabs>
          <w:tab w:val="left" w:pos="540"/>
        </w:tabs>
        <w:spacing w:line="288" w:lineRule="auto"/>
        <w:ind w:left="426" w:hanging="284"/>
        <w:jc w:val="both"/>
        <w:rPr>
          <w:rFonts w:ascii="Arial" w:hAnsi="Arial" w:cs="Arial"/>
          <w:sz w:val="22"/>
        </w:rPr>
      </w:pPr>
      <w:r w:rsidRPr="007901AD">
        <w:rPr>
          <w:rFonts w:ascii="Arial" w:hAnsi="Arial" w:cs="Arial"/>
          <w:sz w:val="22"/>
        </w:rPr>
        <w:t xml:space="preserve">stały dostęp do sieci Internet o gwarantowanej przepustowości nie mniejszej niż 512 </w:t>
      </w:r>
      <w:proofErr w:type="spellStart"/>
      <w:r w:rsidRPr="007901AD">
        <w:rPr>
          <w:rFonts w:ascii="Arial" w:hAnsi="Arial" w:cs="Arial"/>
          <w:sz w:val="22"/>
        </w:rPr>
        <w:t>kb</w:t>
      </w:r>
      <w:proofErr w:type="spellEnd"/>
      <w:r w:rsidRPr="007901AD">
        <w:rPr>
          <w:rFonts w:ascii="Arial" w:hAnsi="Arial" w:cs="Arial"/>
          <w:sz w:val="22"/>
        </w:rPr>
        <w:t>/s,</w:t>
      </w:r>
    </w:p>
    <w:p w14:paraId="7E658BDF" w14:textId="77777777" w:rsidR="009A7925" w:rsidRPr="007901AD" w:rsidRDefault="009A7925" w:rsidP="00F42813">
      <w:pPr>
        <w:pStyle w:val="Akapitzlist"/>
        <w:numPr>
          <w:ilvl w:val="0"/>
          <w:numId w:val="26"/>
        </w:numPr>
        <w:tabs>
          <w:tab w:val="left" w:pos="540"/>
        </w:tabs>
        <w:spacing w:line="288" w:lineRule="auto"/>
        <w:ind w:left="426" w:hanging="284"/>
        <w:jc w:val="both"/>
        <w:rPr>
          <w:rFonts w:ascii="Arial" w:hAnsi="Arial" w:cs="Arial"/>
          <w:sz w:val="22"/>
        </w:rPr>
      </w:pPr>
      <w:r w:rsidRPr="007901AD">
        <w:rPr>
          <w:rFonts w:ascii="Arial" w:hAnsi="Arial" w:cs="Arial"/>
          <w:sz w:val="22"/>
        </w:rPr>
        <w:t>komputer klasy PC lub MAC o następującej konfiguracji: pamięć min. 2 GB Ram, procesor Intel IV 2 GHZ lub jego nowsza wersja, jeden z systemów operacyjnych - MS Windows 7, Mac Os x 10 4, Linux, lub ich nowsze wersje,</w:t>
      </w:r>
    </w:p>
    <w:p w14:paraId="18B3E74B" w14:textId="77777777" w:rsidR="009A7925" w:rsidRPr="007901AD" w:rsidRDefault="009A7925" w:rsidP="00F42813">
      <w:pPr>
        <w:pStyle w:val="Akapitzlist"/>
        <w:numPr>
          <w:ilvl w:val="0"/>
          <w:numId w:val="26"/>
        </w:numPr>
        <w:tabs>
          <w:tab w:val="left" w:pos="540"/>
        </w:tabs>
        <w:spacing w:line="288" w:lineRule="auto"/>
        <w:ind w:left="426" w:hanging="284"/>
        <w:jc w:val="both"/>
        <w:rPr>
          <w:rFonts w:ascii="Arial" w:hAnsi="Arial" w:cs="Arial"/>
          <w:sz w:val="22"/>
        </w:rPr>
      </w:pPr>
      <w:r w:rsidRPr="007901AD">
        <w:rPr>
          <w:rFonts w:ascii="Arial" w:hAnsi="Arial" w:cs="Arial"/>
          <w:sz w:val="22"/>
        </w:rPr>
        <w:t>zainstalowana dowolna przeglądarka internetowa, w przypadku Internet Explorer minimalnie wersja 10.0,</w:t>
      </w:r>
    </w:p>
    <w:p w14:paraId="48BCF6B2" w14:textId="77777777" w:rsidR="009A7925" w:rsidRPr="007901AD" w:rsidRDefault="009A7925" w:rsidP="00F42813">
      <w:pPr>
        <w:pStyle w:val="Akapitzlist"/>
        <w:numPr>
          <w:ilvl w:val="0"/>
          <w:numId w:val="26"/>
        </w:numPr>
        <w:tabs>
          <w:tab w:val="left" w:pos="540"/>
        </w:tabs>
        <w:spacing w:line="288" w:lineRule="auto"/>
        <w:ind w:left="426" w:hanging="284"/>
        <w:jc w:val="both"/>
        <w:rPr>
          <w:rFonts w:ascii="Arial" w:hAnsi="Arial" w:cs="Arial"/>
          <w:sz w:val="22"/>
        </w:rPr>
      </w:pPr>
      <w:r w:rsidRPr="007901AD">
        <w:rPr>
          <w:rFonts w:ascii="Arial" w:hAnsi="Arial" w:cs="Arial"/>
          <w:sz w:val="22"/>
        </w:rPr>
        <w:t>włączona obsługa JavaScript,</w:t>
      </w:r>
    </w:p>
    <w:p w14:paraId="1450EB53" w14:textId="77777777" w:rsidR="009A7925" w:rsidRPr="007901AD" w:rsidRDefault="009A7925" w:rsidP="00F42813">
      <w:pPr>
        <w:pStyle w:val="Akapitzlist"/>
        <w:numPr>
          <w:ilvl w:val="0"/>
          <w:numId w:val="26"/>
        </w:numPr>
        <w:tabs>
          <w:tab w:val="left" w:pos="540"/>
        </w:tabs>
        <w:spacing w:line="288" w:lineRule="auto"/>
        <w:ind w:left="426" w:hanging="284"/>
        <w:jc w:val="both"/>
        <w:rPr>
          <w:rFonts w:ascii="Arial" w:hAnsi="Arial" w:cs="Arial"/>
          <w:sz w:val="22"/>
        </w:rPr>
      </w:pPr>
      <w:r w:rsidRPr="007901AD">
        <w:rPr>
          <w:rFonts w:ascii="Arial" w:hAnsi="Arial" w:cs="Arial"/>
          <w:sz w:val="22"/>
        </w:rPr>
        <w:t xml:space="preserve">zainstalowany program Adobe </w:t>
      </w:r>
      <w:proofErr w:type="spellStart"/>
      <w:r w:rsidRPr="007901AD">
        <w:rPr>
          <w:rFonts w:ascii="Arial" w:hAnsi="Arial" w:cs="Arial"/>
          <w:sz w:val="22"/>
        </w:rPr>
        <w:t>Acrobat</w:t>
      </w:r>
      <w:proofErr w:type="spellEnd"/>
      <w:r w:rsidRPr="007901AD">
        <w:rPr>
          <w:rFonts w:ascii="Arial" w:hAnsi="Arial" w:cs="Arial"/>
          <w:sz w:val="22"/>
        </w:rPr>
        <w:t xml:space="preserve"> Reader lub inny obsługujący format plików .pdf,</w:t>
      </w:r>
    </w:p>
    <w:p w14:paraId="7F608EC3" w14:textId="77777777" w:rsidR="009A7925" w:rsidRPr="007901AD" w:rsidRDefault="00B550B2" w:rsidP="00F42813">
      <w:pPr>
        <w:pStyle w:val="Akapitzlist"/>
        <w:numPr>
          <w:ilvl w:val="0"/>
          <w:numId w:val="26"/>
        </w:numPr>
        <w:tabs>
          <w:tab w:val="left" w:pos="540"/>
        </w:tabs>
        <w:spacing w:line="288" w:lineRule="auto"/>
        <w:ind w:left="426" w:hanging="284"/>
        <w:jc w:val="both"/>
        <w:rPr>
          <w:rFonts w:ascii="Arial" w:hAnsi="Arial" w:cs="Arial"/>
          <w:sz w:val="22"/>
        </w:rPr>
      </w:pPr>
      <w:r>
        <w:rPr>
          <w:rFonts w:ascii="Arial" w:hAnsi="Arial" w:cs="Arial"/>
          <w:sz w:val="22"/>
        </w:rPr>
        <w:t>s</w:t>
      </w:r>
      <w:r w:rsidR="009A7925" w:rsidRPr="007901AD">
        <w:rPr>
          <w:rFonts w:ascii="Arial" w:hAnsi="Arial" w:cs="Arial"/>
          <w:sz w:val="22"/>
        </w:rPr>
        <w:t>zyfrowanie na platformazakupowa.pl odbywa się za pomocą protokołu TLS 1.3.</w:t>
      </w:r>
      <w:r w:rsidR="00060FB2">
        <w:rPr>
          <w:rFonts w:ascii="Arial" w:hAnsi="Arial" w:cs="Arial"/>
          <w:sz w:val="22"/>
        </w:rPr>
        <w:t>,</w:t>
      </w:r>
    </w:p>
    <w:p w14:paraId="3651D736" w14:textId="12E867FE" w:rsidR="009A7925" w:rsidRPr="007901AD" w:rsidRDefault="00B550B2" w:rsidP="00F42813">
      <w:pPr>
        <w:pStyle w:val="Akapitzlist"/>
        <w:numPr>
          <w:ilvl w:val="0"/>
          <w:numId w:val="26"/>
        </w:numPr>
        <w:tabs>
          <w:tab w:val="left" w:pos="540"/>
        </w:tabs>
        <w:spacing w:line="288" w:lineRule="auto"/>
        <w:ind w:left="426" w:hanging="284"/>
        <w:jc w:val="both"/>
        <w:rPr>
          <w:rFonts w:ascii="Arial" w:hAnsi="Arial" w:cs="Arial"/>
          <w:sz w:val="22"/>
        </w:rPr>
      </w:pPr>
      <w:r>
        <w:rPr>
          <w:rFonts w:ascii="Arial" w:hAnsi="Arial" w:cs="Arial"/>
          <w:sz w:val="22"/>
        </w:rPr>
        <w:t>o</w:t>
      </w:r>
      <w:r w:rsidR="009A7925" w:rsidRPr="007901AD">
        <w:rPr>
          <w:rFonts w:ascii="Arial" w:hAnsi="Arial" w:cs="Arial"/>
          <w:sz w:val="22"/>
        </w:rPr>
        <w:t xml:space="preserve">znaczenie czasu odbioru danych przez platformę zakupową stanowi datę oraz dokładny czas </w:t>
      </w:r>
      <w:r w:rsidR="00790926">
        <w:rPr>
          <w:rFonts w:ascii="Arial" w:hAnsi="Arial" w:cs="Arial"/>
          <w:sz w:val="22"/>
        </w:rPr>
        <w:t>(</w:t>
      </w:r>
      <w:proofErr w:type="spellStart"/>
      <w:r w:rsidR="00790926">
        <w:rPr>
          <w:rFonts w:ascii="Arial" w:hAnsi="Arial" w:cs="Arial"/>
          <w:sz w:val="22"/>
        </w:rPr>
        <w:t>hh:mm:ss</w:t>
      </w:r>
      <w:proofErr w:type="spellEnd"/>
      <w:r w:rsidR="00790926">
        <w:rPr>
          <w:rFonts w:ascii="Arial" w:hAnsi="Arial" w:cs="Arial"/>
          <w:sz w:val="22"/>
        </w:rPr>
        <w:t>) generowany wg</w:t>
      </w:r>
      <w:r w:rsidR="009A7925" w:rsidRPr="007901AD">
        <w:rPr>
          <w:rFonts w:ascii="Arial" w:hAnsi="Arial" w:cs="Arial"/>
          <w:sz w:val="22"/>
        </w:rPr>
        <w:t xml:space="preserve"> czasu lokalnego serwera synchronizowanego z zegarem Głównego Urzędu Miar.</w:t>
      </w:r>
    </w:p>
    <w:p w14:paraId="7CB9FC91" w14:textId="77777777" w:rsidR="00B550B2" w:rsidRPr="00F64A48" w:rsidRDefault="00B550B2" w:rsidP="009A7925">
      <w:pPr>
        <w:tabs>
          <w:tab w:val="left" w:pos="540"/>
        </w:tabs>
        <w:spacing w:line="288" w:lineRule="auto"/>
        <w:jc w:val="both"/>
        <w:rPr>
          <w:rFonts w:ascii="Arial" w:hAnsi="Arial" w:cs="Arial"/>
          <w:sz w:val="10"/>
        </w:rPr>
      </w:pPr>
    </w:p>
    <w:p w14:paraId="061B5199" w14:textId="2D4CE5E5" w:rsidR="009A7925" w:rsidRPr="009A7925" w:rsidRDefault="00095A3E" w:rsidP="009A7925">
      <w:pPr>
        <w:tabs>
          <w:tab w:val="left" w:pos="540"/>
        </w:tabs>
        <w:spacing w:line="288" w:lineRule="auto"/>
        <w:jc w:val="both"/>
        <w:rPr>
          <w:rFonts w:ascii="Arial" w:hAnsi="Arial" w:cs="Arial"/>
          <w:sz w:val="22"/>
        </w:rPr>
      </w:pPr>
      <w:r>
        <w:rPr>
          <w:rFonts w:ascii="Arial" w:hAnsi="Arial" w:cs="Arial"/>
          <w:b/>
          <w:sz w:val="22"/>
        </w:rPr>
        <w:t>7</w:t>
      </w:r>
      <w:r w:rsidR="00B550B2" w:rsidRPr="00B550B2">
        <w:rPr>
          <w:rFonts w:ascii="Arial" w:hAnsi="Arial" w:cs="Arial"/>
          <w:b/>
          <w:sz w:val="22"/>
        </w:rPr>
        <w:t>.</w:t>
      </w:r>
      <w:r w:rsidR="00CB2D9F">
        <w:rPr>
          <w:rFonts w:ascii="Arial" w:hAnsi="Arial" w:cs="Arial"/>
          <w:b/>
          <w:sz w:val="22"/>
        </w:rPr>
        <w:t>9</w:t>
      </w:r>
      <w:r w:rsidR="00B550B2">
        <w:rPr>
          <w:rFonts w:ascii="Arial" w:hAnsi="Arial" w:cs="Arial"/>
          <w:sz w:val="22"/>
        </w:rPr>
        <w:t xml:space="preserve"> </w:t>
      </w:r>
      <w:r w:rsidR="009A7925" w:rsidRPr="009A7925">
        <w:rPr>
          <w:rFonts w:ascii="Arial" w:hAnsi="Arial" w:cs="Arial"/>
          <w:sz w:val="22"/>
        </w:rPr>
        <w:t>Wykonawca, przystępując do niniejszego postępowania o udzielenie zamówienia publicznego:</w:t>
      </w:r>
    </w:p>
    <w:p w14:paraId="61160511" w14:textId="77777777" w:rsidR="009A7925" w:rsidRPr="00B550B2" w:rsidRDefault="009A7925" w:rsidP="00F42813">
      <w:pPr>
        <w:pStyle w:val="Akapitzlist"/>
        <w:numPr>
          <w:ilvl w:val="0"/>
          <w:numId w:val="27"/>
        </w:numPr>
        <w:tabs>
          <w:tab w:val="left" w:pos="426"/>
        </w:tabs>
        <w:spacing w:line="288" w:lineRule="auto"/>
        <w:ind w:left="426" w:hanging="284"/>
        <w:jc w:val="both"/>
        <w:rPr>
          <w:rFonts w:ascii="Arial" w:hAnsi="Arial" w:cs="Arial"/>
          <w:sz w:val="22"/>
        </w:rPr>
      </w:pPr>
      <w:r w:rsidRPr="00B550B2">
        <w:rPr>
          <w:rFonts w:ascii="Arial" w:hAnsi="Arial" w:cs="Arial"/>
          <w:sz w:val="22"/>
        </w:rPr>
        <w:t>akceptuje warunki korzystania z platformazakupowa.pl określone w Regulaminie zamieszczonym na stronie internetowej pod linkiem  w zakładce „Regulamin" oraz uznaje go za wiążący,</w:t>
      </w:r>
    </w:p>
    <w:p w14:paraId="24CD36A4" w14:textId="77777777" w:rsidR="009A7925" w:rsidRPr="00B550B2" w:rsidRDefault="009A7925" w:rsidP="00F42813">
      <w:pPr>
        <w:pStyle w:val="Akapitzlist"/>
        <w:numPr>
          <w:ilvl w:val="0"/>
          <w:numId w:val="27"/>
        </w:numPr>
        <w:tabs>
          <w:tab w:val="left" w:pos="426"/>
        </w:tabs>
        <w:spacing w:line="288" w:lineRule="auto"/>
        <w:ind w:left="426" w:hanging="284"/>
        <w:jc w:val="both"/>
        <w:rPr>
          <w:rFonts w:ascii="Arial" w:hAnsi="Arial" w:cs="Arial"/>
          <w:sz w:val="22"/>
        </w:rPr>
      </w:pPr>
      <w:r w:rsidRPr="00B550B2">
        <w:rPr>
          <w:rFonts w:ascii="Arial" w:hAnsi="Arial" w:cs="Arial"/>
          <w:sz w:val="22"/>
        </w:rPr>
        <w:t xml:space="preserve">zapoznał i stosuje się do Instrukcji składania ofert/wniosków dostępnej pod linkiem. </w:t>
      </w:r>
    </w:p>
    <w:p w14:paraId="6FB606C5" w14:textId="77777777" w:rsidR="00B550B2" w:rsidRPr="00B550B2" w:rsidRDefault="00B550B2" w:rsidP="009A7925">
      <w:pPr>
        <w:tabs>
          <w:tab w:val="left" w:pos="540"/>
        </w:tabs>
        <w:spacing w:line="288" w:lineRule="auto"/>
        <w:jc w:val="both"/>
        <w:rPr>
          <w:rFonts w:ascii="Arial" w:hAnsi="Arial" w:cs="Arial"/>
          <w:sz w:val="12"/>
        </w:rPr>
      </w:pPr>
    </w:p>
    <w:p w14:paraId="352EA190" w14:textId="29463BA5" w:rsidR="009A7925" w:rsidRPr="009A7925" w:rsidRDefault="00095A3E" w:rsidP="009A7925">
      <w:pPr>
        <w:tabs>
          <w:tab w:val="left" w:pos="540"/>
        </w:tabs>
        <w:spacing w:line="288" w:lineRule="auto"/>
        <w:jc w:val="both"/>
        <w:rPr>
          <w:rFonts w:ascii="Arial" w:hAnsi="Arial" w:cs="Arial"/>
          <w:sz w:val="22"/>
        </w:rPr>
      </w:pPr>
      <w:r>
        <w:rPr>
          <w:rFonts w:ascii="Arial" w:hAnsi="Arial" w:cs="Arial"/>
          <w:b/>
          <w:sz w:val="22"/>
        </w:rPr>
        <w:t>7</w:t>
      </w:r>
      <w:r w:rsidR="00B550B2" w:rsidRPr="00B550B2">
        <w:rPr>
          <w:rFonts w:ascii="Arial" w:hAnsi="Arial" w:cs="Arial"/>
          <w:b/>
          <w:sz w:val="22"/>
        </w:rPr>
        <w:t>.</w:t>
      </w:r>
      <w:r w:rsidR="00CB2D9F">
        <w:rPr>
          <w:rFonts w:ascii="Arial" w:hAnsi="Arial" w:cs="Arial"/>
          <w:b/>
          <w:sz w:val="22"/>
        </w:rPr>
        <w:t>10</w:t>
      </w:r>
      <w:r w:rsidR="00B550B2">
        <w:rPr>
          <w:rFonts w:ascii="Arial" w:hAnsi="Arial" w:cs="Arial"/>
          <w:sz w:val="22"/>
        </w:rPr>
        <w:t xml:space="preserve"> </w:t>
      </w:r>
      <w:r w:rsidR="009A7925" w:rsidRPr="009A7925">
        <w:rPr>
          <w:rFonts w:ascii="Arial" w:hAnsi="Arial" w:cs="Arial"/>
          <w:sz w:val="22"/>
        </w:rPr>
        <w:t xml:space="preserve">Zamawiający nie ponosi odpowiedzialności za złożenie oferty w sposób niezgodny </w:t>
      </w:r>
      <w:r w:rsidR="00B550B2">
        <w:rPr>
          <w:rFonts w:ascii="Arial" w:hAnsi="Arial" w:cs="Arial"/>
          <w:sz w:val="22"/>
        </w:rPr>
        <w:t xml:space="preserve">                   </w:t>
      </w:r>
      <w:r w:rsidR="009A7925" w:rsidRPr="009A7925">
        <w:rPr>
          <w:rFonts w:ascii="Arial" w:hAnsi="Arial" w:cs="Arial"/>
          <w:sz w:val="22"/>
        </w:rPr>
        <w:t xml:space="preserve">z Instrukcją korzystania z platformazakupowa.pl, w szczególności za sytuację, </w:t>
      </w:r>
      <w:r w:rsidR="00790926">
        <w:rPr>
          <w:rFonts w:ascii="Arial" w:hAnsi="Arial" w:cs="Arial"/>
          <w:sz w:val="22"/>
        </w:rPr>
        <w:br/>
      </w:r>
      <w:r w:rsidR="009A7925" w:rsidRPr="009A7925">
        <w:rPr>
          <w:rFonts w:ascii="Arial" w:hAnsi="Arial" w:cs="Arial"/>
          <w:sz w:val="22"/>
        </w:rPr>
        <w:t xml:space="preserve">gdy </w:t>
      </w:r>
      <w:r w:rsidR="00B550B2">
        <w:rPr>
          <w:rFonts w:ascii="Arial" w:hAnsi="Arial" w:cs="Arial"/>
          <w:sz w:val="22"/>
        </w:rPr>
        <w:t>Z</w:t>
      </w:r>
      <w:r w:rsidR="009A7925" w:rsidRPr="009A7925">
        <w:rPr>
          <w:rFonts w:ascii="Arial" w:hAnsi="Arial" w:cs="Arial"/>
          <w:sz w:val="22"/>
        </w:rPr>
        <w:t xml:space="preserve">amawiający zapozna się z treścią oferty przed upływem terminu składania ofert (np. złożenie oferty w zakładce „Wyślij wiadomość do zamawiającego”). </w:t>
      </w:r>
    </w:p>
    <w:p w14:paraId="58F8DDAA" w14:textId="77777777" w:rsidR="00B550B2" w:rsidRPr="00B550B2" w:rsidRDefault="00B550B2" w:rsidP="009A7925">
      <w:pPr>
        <w:tabs>
          <w:tab w:val="left" w:pos="540"/>
        </w:tabs>
        <w:spacing w:line="288" w:lineRule="auto"/>
        <w:jc w:val="both"/>
        <w:rPr>
          <w:rFonts w:ascii="Arial" w:hAnsi="Arial" w:cs="Arial"/>
          <w:sz w:val="8"/>
        </w:rPr>
      </w:pPr>
    </w:p>
    <w:p w14:paraId="5E5CA01E" w14:textId="77777777" w:rsidR="009A7925" w:rsidRPr="009A7925" w:rsidRDefault="009A7925" w:rsidP="009A7925">
      <w:pPr>
        <w:tabs>
          <w:tab w:val="left" w:pos="540"/>
        </w:tabs>
        <w:spacing w:line="288" w:lineRule="auto"/>
        <w:jc w:val="both"/>
        <w:rPr>
          <w:rFonts w:ascii="Arial" w:hAnsi="Arial" w:cs="Arial"/>
          <w:sz w:val="22"/>
        </w:rPr>
      </w:pPr>
      <w:r w:rsidRPr="009A7925">
        <w:rPr>
          <w:rFonts w:ascii="Arial" w:hAnsi="Arial" w:cs="Arial"/>
          <w:sz w:val="22"/>
        </w:rPr>
        <w:t xml:space="preserve">Taka oferta zostanie uznana przez Zamawiającego za ofertę handlową i nie będzie brana </w:t>
      </w:r>
      <w:r w:rsidRPr="009A7925">
        <w:rPr>
          <w:rFonts w:ascii="Arial" w:hAnsi="Arial" w:cs="Arial"/>
          <w:sz w:val="22"/>
        </w:rPr>
        <w:lastRenderedPageBreak/>
        <w:t>pod uwagę w przedmiotowym postępowaniu</w:t>
      </w:r>
      <w:r w:rsidR="00B550B2">
        <w:rPr>
          <w:rFonts w:ascii="Arial" w:hAnsi="Arial" w:cs="Arial"/>
          <w:sz w:val="22"/>
        </w:rPr>
        <w:t>,</w:t>
      </w:r>
      <w:r w:rsidRPr="009A7925">
        <w:rPr>
          <w:rFonts w:ascii="Arial" w:hAnsi="Arial" w:cs="Arial"/>
          <w:sz w:val="22"/>
        </w:rPr>
        <w:t xml:space="preserve"> ponieważ nie został spełniony obowiązek narzucony w art. 221 </w:t>
      </w:r>
      <w:r w:rsidR="00B550B2">
        <w:rPr>
          <w:rFonts w:ascii="Arial" w:hAnsi="Arial" w:cs="Arial"/>
          <w:sz w:val="22"/>
        </w:rPr>
        <w:t xml:space="preserve">ustawy </w:t>
      </w:r>
      <w:proofErr w:type="spellStart"/>
      <w:r w:rsidR="00B550B2">
        <w:rPr>
          <w:rFonts w:ascii="Arial" w:hAnsi="Arial" w:cs="Arial"/>
          <w:sz w:val="22"/>
        </w:rPr>
        <w:t>Pzp</w:t>
      </w:r>
      <w:proofErr w:type="spellEnd"/>
      <w:r w:rsidRPr="009A7925">
        <w:rPr>
          <w:rFonts w:ascii="Arial" w:hAnsi="Arial" w:cs="Arial"/>
          <w:sz w:val="22"/>
        </w:rPr>
        <w:t>.</w:t>
      </w:r>
    </w:p>
    <w:p w14:paraId="2277852D" w14:textId="77777777" w:rsidR="00BD5B74" w:rsidRPr="00D13245" w:rsidRDefault="00BD5B74" w:rsidP="009A7925">
      <w:pPr>
        <w:tabs>
          <w:tab w:val="left" w:pos="540"/>
        </w:tabs>
        <w:spacing w:line="288" w:lineRule="auto"/>
        <w:jc w:val="both"/>
        <w:rPr>
          <w:rFonts w:ascii="Arial" w:hAnsi="Arial" w:cs="Arial"/>
          <w:sz w:val="12"/>
        </w:rPr>
      </w:pPr>
    </w:p>
    <w:p w14:paraId="5E3CE6DD" w14:textId="50F7D41B" w:rsidR="0086088F" w:rsidRDefault="00095A3E" w:rsidP="000E12EA">
      <w:pPr>
        <w:tabs>
          <w:tab w:val="left" w:pos="540"/>
        </w:tabs>
        <w:spacing w:line="288" w:lineRule="auto"/>
        <w:jc w:val="both"/>
        <w:rPr>
          <w:rFonts w:ascii="Arial" w:hAnsi="Arial" w:cs="Arial"/>
          <w:sz w:val="22"/>
        </w:rPr>
      </w:pPr>
      <w:r>
        <w:rPr>
          <w:rFonts w:ascii="Arial" w:hAnsi="Arial" w:cs="Arial"/>
          <w:b/>
          <w:sz w:val="22"/>
        </w:rPr>
        <w:t>7</w:t>
      </w:r>
      <w:r w:rsidR="00D13245" w:rsidRPr="00D13245">
        <w:rPr>
          <w:rFonts w:ascii="Arial" w:hAnsi="Arial" w:cs="Arial"/>
          <w:b/>
          <w:sz w:val="22"/>
        </w:rPr>
        <w:t>.</w:t>
      </w:r>
      <w:r w:rsidR="00CB2D9F">
        <w:rPr>
          <w:rFonts w:ascii="Arial" w:hAnsi="Arial" w:cs="Arial"/>
          <w:b/>
          <w:sz w:val="22"/>
        </w:rPr>
        <w:t>11</w:t>
      </w:r>
      <w:r w:rsidR="00D13245">
        <w:rPr>
          <w:rFonts w:ascii="Arial" w:hAnsi="Arial" w:cs="Arial"/>
          <w:sz w:val="22"/>
        </w:rPr>
        <w:t xml:space="preserve"> </w:t>
      </w:r>
      <w:r w:rsidR="009A7925" w:rsidRPr="009A7925">
        <w:rPr>
          <w:rFonts w:ascii="Arial" w:hAnsi="Arial" w:cs="Arial"/>
          <w:sz w:val="22"/>
        </w:rPr>
        <w:t xml:space="preserve">Zamawiający informuje, że instrukcje korzystania z platformazakupowa.pl dotyczące </w:t>
      </w:r>
      <w:r w:rsidR="00D13245">
        <w:rPr>
          <w:rFonts w:ascii="Arial" w:hAnsi="Arial" w:cs="Arial"/>
          <w:sz w:val="22"/>
        </w:rPr>
        <w:t xml:space="preserve">                 </w:t>
      </w:r>
      <w:r w:rsidR="009A7925" w:rsidRPr="009A7925">
        <w:rPr>
          <w:rFonts w:ascii="Arial" w:hAnsi="Arial" w:cs="Arial"/>
          <w:sz w:val="22"/>
        </w:rPr>
        <w:t xml:space="preserve">w szczególności logowania, składania wniosków o wyjaśnienie treści SWZ, składania ofert oraz innych czynności podejmowanych w niniejszym postępowaniu przy użyciu platformazakupowa.pl znajdują się w zakładce „Instrukcje dla Wykonawców" na stronie internetowej pod adresem: </w:t>
      </w:r>
      <w:hyperlink r:id="rId16" w:history="1">
        <w:r w:rsidR="00F64A48" w:rsidRPr="00CC2C35">
          <w:rPr>
            <w:rStyle w:val="Hipercze"/>
            <w:rFonts w:ascii="Arial" w:hAnsi="Arial" w:cs="Arial"/>
            <w:sz w:val="22"/>
          </w:rPr>
          <w:t>https://platformazakupowa.pl/strona/45-instrukcje</w:t>
        </w:r>
      </w:hyperlink>
    </w:p>
    <w:p w14:paraId="61718C1E" w14:textId="77777777" w:rsidR="00B566D3" w:rsidRPr="00F64A48" w:rsidRDefault="00B566D3" w:rsidP="000E12EA">
      <w:pPr>
        <w:tabs>
          <w:tab w:val="left" w:pos="540"/>
        </w:tabs>
        <w:spacing w:line="288" w:lineRule="auto"/>
        <w:jc w:val="both"/>
        <w:rPr>
          <w:rFonts w:ascii="Arial" w:hAnsi="Arial" w:cs="Arial"/>
          <w:sz w:val="10"/>
        </w:rPr>
      </w:pPr>
    </w:p>
    <w:p w14:paraId="5C1940F3" w14:textId="7FDDFE54" w:rsidR="00173F19" w:rsidRDefault="008C0D1A" w:rsidP="000E12EA">
      <w:pPr>
        <w:tabs>
          <w:tab w:val="left" w:pos="540"/>
        </w:tabs>
        <w:spacing w:line="288" w:lineRule="auto"/>
        <w:jc w:val="both"/>
        <w:rPr>
          <w:rFonts w:ascii="Arial" w:hAnsi="Arial" w:cs="Arial"/>
          <w:sz w:val="22"/>
        </w:rPr>
      </w:pPr>
      <w:r>
        <w:rPr>
          <w:rFonts w:ascii="Arial" w:hAnsi="Arial" w:cs="Arial"/>
          <w:b/>
          <w:sz w:val="22"/>
        </w:rPr>
        <w:t>7</w:t>
      </w:r>
      <w:r w:rsidR="000E12EA" w:rsidRPr="000E12EA">
        <w:rPr>
          <w:rFonts w:ascii="Arial" w:hAnsi="Arial" w:cs="Arial"/>
          <w:b/>
          <w:sz w:val="22"/>
        </w:rPr>
        <w:t>.</w:t>
      </w:r>
      <w:r w:rsidR="00CB2D9F">
        <w:rPr>
          <w:rFonts w:ascii="Arial" w:hAnsi="Arial" w:cs="Arial"/>
          <w:b/>
          <w:sz w:val="22"/>
        </w:rPr>
        <w:t>1</w:t>
      </w:r>
      <w:r w:rsidR="004733C7">
        <w:rPr>
          <w:rFonts w:ascii="Arial" w:hAnsi="Arial" w:cs="Arial"/>
          <w:b/>
          <w:sz w:val="22"/>
        </w:rPr>
        <w:t>2</w:t>
      </w:r>
      <w:r w:rsidR="000E12EA">
        <w:rPr>
          <w:rFonts w:ascii="Arial" w:hAnsi="Arial" w:cs="Arial"/>
          <w:sz w:val="22"/>
        </w:rPr>
        <w:t xml:space="preserve"> </w:t>
      </w:r>
      <w:r w:rsidR="000E12EA" w:rsidRPr="000E12EA">
        <w:rPr>
          <w:rFonts w:ascii="Arial" w:hAnsi="Arial" w:cs="Arial"/>
          <w:sz w:val="22"/>
        </w:rPr>
        <w:t xml:space="preserve">Zamawiający wyznacza następujące osoby do kontaktu z Wykonawcami: </w:t>
      </w:r>
    </w:p>
    <w:p w14:paraId="4FDD9340" w14:textId="6C686BAC" w:rsidR="007719C4" w:rsidRPr="00CB2D9F" w:rsidRDefault="00173F19" w:rsidP="00CB2D9F">
      <w:pPr>
        <w:tabs>
          <w:tab w:val="left" w:pos="540"/>
        </w:tabs>
        <w:spacing w:line="288" w:lineRule="auto"/>
        <w:jc w:val="both"/>
        <w:rPr>
          <w:rFonts w:ascii="Arial" w:hAnsi="Arial" w:cs="Arial"/>
          <w:sz w:val="22"/>
          <w:szCs w:val="22"/>
        </w:rPr>
      </w:pPr>
      <w:r w:rsidRPr="00CF3510">
        <w:rPr>
          <w:rFonts w:ascii="Arial" w:hAnsi="Arial" w:cs="Arial"/>
          <w:sz w:val="22"/>
          <w:szCs w:val="22"/>
        </w:rPr>
        <w:t>Pani Anna Mielnik – Kierownik Biura Zamówień Publicznych Urzędu Miejskiego w Tczewie</w:t>
      </w:r>
      <w:r w:rsidRPr="000E12EA">
        <w:rPr>
          <w:rFonts w:ascii="Arial" w:hAnsi="Arial" w:cs="Arial"/>
          <w:sz w:val="22"/>
        </w:rPr>
        <w:t xml:space="preserve"> </w:t>
      </w:r>
      <w:r>
        <w:rPr>
          <w:rFonts w:ascii="Arial" w:hAnsi="Arial" w:cs="Arial"/>
          <w:sz w:val="22"/>
        </w:rPr>
        <w:t xml:space="preserve"> </w:t>
      </w:r>
      <w:r w:rsidR="000E12EA" w:rsidRPr="000E12EA">
        <w:rPr>
          <w:rFonts w:ascii="Arial" w:hAnsi="Arial" w:cs="Arial"/>
          <w:sz w:val="22"/>
        </w:rPr>
        <w:t xml:space="preserve"> </w:t>
      </w:r>
      <w:r w:rsidR="00EC0AD8">
        <w:rPr>
          <w:rFonts w:ascii="Arial" w:hAnsi="Arial" w:cs="Arial"/>
          <w:sz w:val="22"/>
        </w:rPr>
        <w:t xml:space="preserve"> </w:t>
      </w:r>
      <w:r w:rsidR="00CB2D9F">
        <w:rPr>
          <w:rFonts w:ascii="Arial" w:hAnsi="Arial" w:cs="Arial"/>
          <w:sz w:val="22"/>
        </w:rPr>
        <w:t xml:space="preserve">tel. 58 77 59 383 oraz </w:t>
      </w:r>
      <w:r w:rsidRPr="00CF3510">
        <w:rPr>
          <w:rFonts w:ascii="Arial" w:hAnsi="Arial" w:cs="Arial"/>
          <w:sz w:val="22"/>
          <w:szCs w:val="22"/>
        </w:rPr>
        <w:t xml:space="preserve">Pani </w:t>
      </w:r>
      <w:r w:rsidR="007B16F5">
        <w:rPr>
          <w:rFonts w:ascii="Arial" w:hAnsi="Arial" w:cs="Arial"/>
          <w:sz w:val="22"/>
          <w:szCs w:val="22"/>
        </w:rPr>
        <w:t>Beata Wit</w:t>
      </w:r>
      <w:r w:rsidR="00A86232">
        <w:rPr>
          <w:rFonts w:ascii="Arial" w:hAnsi="Arial" w:cs="Arial"/>
          <w:sz w:val="22"/>
          <w:szCs w:val="22"/>
        </w:rPr>
        <w:t xml:space="preserve"> </w:t>
      </w:r>
      <w:r w:rsidR="00060FB2">
        <w:rPr>
          <w:rFonts w:ascii="Arial" w:hAnsi="Arial" w:cs="Arial"/>
          <w:sz w:val="22"/>
          <w:szCs w:val="22"/>
        </w:rPr>
        <w:t xml:space="preserve">- </w:t>
      </w:r>
      <w:r w:rsidR="00191D36">
        <w:rPr>
          <w:rFonts w:ascii="Arial" w:hAnsi="Arial" w:cs="Arial"/>
          <w:sz w:val="22"/>
          <w:szCs w:val="22"/>
        </w:rPr>
        <w:t>I</w:t>
      </w:r>
      <w:r w:rsidRPr="00CF3510">
        <w:rPr>
          <w:rFonts w:ascii="Arial" w:hAnsi="Arial" w:cs="Arial"/>
          <w:sz w:val="22"/>
          <w:szCs w:val="22"/>
        </w:rPr>
        <w:t xml:space="preserve">nspektor </w:t>
      </w:r>
      <w:r w:rsidR="00213A2A">
        <w:rPr>
          <w:rFonts w:ascii="Arial" w:hAnsi="Arial" w:cs="Arial"/>
          <w:sz w:val="22"/>
          <w:szCs w:val="22"/>
        </w:rPr>
        <w:t xml:space="preserve">Biura Zamówień Publicznych </w:t>
      </w:r>
      <w:r w:rsidRPr="00CF3510">
        <w:rPr>
          <w:rFonts w:ascii="Arial" w:hAnsi="Arial" w:cs="Arial"/>
          <w:sz w:val="22"/>
          <w:szCs w:val="22"/>
        </w:rPr>
        <w:t>Urzędu Miejskiego w Tczewie</w:t>
      </w:r>
      <w:r w:rsidR="000E12EA" w:rsidRPr="000E12EA">
        <w:rPr>
          <w:rFonts w:ascii="Arial" w:hAnsi="Arial" w:cs="Arial"/>
          <w:sz w:val="22"/>
        </w:rPr>
        <w:t xml:space="preserve"> </w:t>
      </w:r>
      <w:r w:rsidR="00790926">
        <w:rPr>
          <w:rFonts w:ascii="Arial" w:hAnsi="Arial" w:cs="Arial"/>
          <w:sz w:val="22"/>
        </w:rPr>
        <w:t>tel. 58 77 59 3</w:t>
      </w:r>
      <w:r w:rsidR="007B16F5">
        <w:rPr>
          <w:rFonts w:ascii="Arial" w:hAnsi="Arial" w:cs="Arial"/>
          <w:sz w:val="22"/>
        </w:rPr>
        <w:t>13</w:t>
      </w:r>
      <w:r w:rsidR="00CB2D9F">
        <w:rPr>
          <w:rFonts w:ascii="Arial" w:hAnsi="Arial" w:cs="Arial"/>
          <w:sz w:val="22"/>
        </w:rPr>
        <w:t>.</w:t>
      </w:r>
    </w:p>
    <w:p w14:paraId="0266EA73" w14:textId="77777777" w:rsidR="00487D02" w:rsidRPr="00060FB2" w:rsidRDefault="0096263F" w:rsidP="00CB2D9F">
      <w:pPr>
        <w:tabs>
          <w:tab w:val="left" w:pos="426"/>
        </w:tabs>
        <w:spacing w:line="288" w:lineRule="auto"/>
        <w:jc w:val="both"/>
        <w:rPr>
          <w:rFonts w:ascii="Arial" w:hAnsi="Arial" w:cs="Arial"/>
          <w:b/>
          <w:color w:val="FF0000"/>
          <w:sz w:val="8"/>
          <w:szCs w:val="22"/>
        </w:rPr>
      </w:pPr>
      <w:r w:rsidRPr="00D241C7">
        <w:rPr>
          <w:rFonts w:ascii="Arial" w:hAnsi="Arial" w:cs="Arial"/>
          <w:b/>
          <w:color w:val="FF0000"/>
          <w:sz w:val="22"/>
          <w:szCs w:val="22"/>
        </w:rPr>
        <w:t xml:space="preserve"> </w:t>
      </w:r>
    </w:p>
    <w:p w14:paraId="413CFC58" w14:textId="77777777" w:rsidR="00487D02" w:rsidRPr="00F64A48" w:rsidRDefault="00487D02" w:rsidP="00CB2D9F">
      <w:pPr>
        <w:tabs>
          <w:tab w:val="left" w:pos="426"/>
        </w:tabs>
        <w:spacing w:line="288" w:lineRule="auto"/>
        <w:jc w:val="both"/>
        <w:rPr>
          <w:rFonts w:ascii="Arial" w:hAnsi="Arial" w:cs="Arial"/>
          <w:color w:val="FF0000"/>
          <w:sz w:val="6"/>
          <w:szCs w:val="22"/>
        </w:rPr>
      </w:pPr>
    </w:p>
    <w:p w14:paraId="5BA98925" w14:textId="0B7351A1" w:rsidR="00A47EF3" w:rsidRPr="00A47EF3" w:rsidRDefault="008C0D1A" w:rsidP="00A47EF3">
      <w:pPr>
        <w:spacing w:line="288" w:lineRule="auto"/>
        <w:jc w:val="both"/>
        <w:rPr>
          <w:rFonts w:ascii="Arial" w:hAnsi="Arial" w:cs="Arial"/>
          <w:sz w:val="22"/>
          <w:szCs w:val="22"/>
        </w:rPr>
      </w:pPr>
      <w:r>
        <w:rPr>
          <w:rFonts w:ascii="Arial" w:hAnsi="Arial" w:cs="Arial"/>
          <w:b/>
          <w:sz w:val="22"/>
          <w:szCs w:val="22"/>
        </w:rPr>
        <w:t>7</w:t>
      </w:r>
      <w:r w:rsidR="00A47EF3" w:rsidRPr="00A47EF3">
        <w:rPr>
          <w:rFonts w:ascii="Arial" w:hAnsi="Arial" w:cs="Arial"/>
          <w:b/>
          <w:sz w:val="22"/>
          <w:szCs w:val="22"/>
        </w:rPr>
        <w:t>.13</w:t>
      </w:r>
      <w:r w:rsidR="00A47EF3">
        <w:rPr>
          <w:rFonts w:ascii="Arial" w:hAnsi="Arial" w:cs="Arial"/>
          <w:sz w:val="22"/>
          <w:szCs w:val="22"/>
        </w:rPr>
        <w:t xml:space="preserve"> </w:t>
      </w:r>
      <w:r w:rsidR="00A47EF3" w:rsidRPr="00A47EF3">
        <w:rPr>
          <w:rFonts w:ascii="Arial" w:hAnsi="Arial" w:cs="Arial"/>
          <w:sz w:val="22"/>
          <w:szCs w:val="22"/>
        </w:rPr>
        <w:t>Zalecenia</w:t>
      </w:r>
      <w:r w:rsidR="00D20BEA">
        <w:rPr>
          <w:rFonts w:ascii="Arial" w:hAnsi="Arial" w:cs="Arial"/>
          <w:sz w:val="22"/>
          <w:szCs w:val="22"/>
        </w:rPr>
        <w:t>:</w:t>
      </w:r>
    </w:p>
    <w:p w14:paraId="624A0B95" w14:textId="77777777" w:rsidR="004A360F" w:rsidRDefault="004A360F" w:rsidP="00F42813">
      <w:pPr>
        <w:pStyle w:val="Akapitzlist"/>
        <w:numPr>
          <w:ilvl w:val="0"/>
          <w:numId w:val="29"/>
        </w:numPr>
        <w:spacing w:line="288" w:lineRule="auto"/>
        <w:ind w:left="426" w:hanging="426"/>
        <w:jc w:val="both"/>
        <w:rPr>
          <w:rFonts w:ascii="Arial" w:hAnsi="Arial" w:cs="Arial"/>
          <w:sz w:val="22"/>
          <w:szCs w:val="22"/>
        </w:rPr>
      </w:pPr>
      <w:r w:rsidRPr="004A360F">
        <w:rPr>
          <w:rFonts w:ascii="Arial" w:hAnsi="Arial" w:cs="Arial"/>
          <w:sz w:val="22"/>
          <w:szCs w:val="22"/>
        </w:rPr>
        <w:t xml:space="preserve">Formaty plików wykorzystywanych przez wykonawców powinny być zgodne z rozporządzeniem Rady Ministrów z dnia 21 maja 2024 r. w sprawie Krajowych Ram Interoperacyjności, minimalnych wymagań dla rejestrów publicznych i wymiany informacji w postaci elektronicznej oraz minimalnych wymagań dla systemów teleinformatycznych (Dz. U. z 2024 r. poz. 773). </w:t>
      </w:r>
    </w:p>
    <w:p w14:paraId="08FC902E" w14:textId="7EFA4585" w:rsidR="00A47EF3" w:rsidRPr="00A47EF3" w:rsidRDefault="00A47EF3" w:rsidP="00F42813">
      <w:pPr>
        <w:pStyle w:val="Akapitzlist"/>
        <w:numPr>
          <w:ilvl w:val="0"/>
          <w:numId w:val="29"/>
        </w:numPr>
        <w:spacing w:line="288" w:lineRule="auto"/>
        <w:ind w:left="426" w:hanging="426"/>
        <w:jc w:val="both"/>
        <w:rPr>
          <w:rFonts w:ascii="Arial" w:hAnsi="Arial" w:cs="Arial"/>
          <w:sz w:val="22"/>
          <w:szCs w:val="22"/>
        </w:rPr>
      </w:pPr>
      <w:r w:rsidRPr="00A47EF3">
        <w:rPr>
          <w:rFonts w:ascii="Arial" w:hAnsi="Arial" w:cs="Arial"/>
          <w:sz w:val="22"/>
          <w:szCs w:val="22"/>
        </w:rPr>
        <w:t>Zamawiający rekomenduje wykorzystanie formatów: .pdf .</w:t>
      </w:r>
      <w:proofErr w:type="spellStart"/>
      <w:r w:rsidRPr="00A47EF3">
        <w:rPr>
          <w:rFonts w:ascii="Arial" w:hAnsi="Arial" w:cs="Arial"/>
          <w:sz w:val="22"/>
          <w:szCs w:val="22"/>
        </w:rPr>
        <w:t>doc</w:t>
      </w:r>
      <w:proofErr w:type="spellEnd"/>
      <w:r w:rsidRPr="00A47EF3">
        <w:rPr>
          <w:rFonts w:ascii="Arial" w:hAnsi="Arial" w:cs="Arial"/>
          <w:sz w:val="22"/>
          <w:szCs w:val="22"/>
        </w:rPr>
        <w:t xml:space="preserve"> .xls .jpg (.</w:t>
      </w:r>
      <w:proofErr w:type="spellStart"/>
      <w:r w:rsidRPr="00A47EF3">
        <w:rPr>
          <w:rFonts w:ascii="Arial" w:hAnsi="Arial" w:cs="Arial"/>
          <w:sz w:val="22"/>
          <w:szCs w:val="22"/>
        </w:rPr>
        <w:t>jpeg</w:t>
      </w:r>
      <w:proofErr w:type="spellEnd"/>
      <w:r w:rsidRPr="00A47EF3">
        <w:rPr>
          <w:rFonts w:ascii="Arial" w:hAnsi="Arial" w:cs="Arial"/>
          <w:sz w:val="22"/>
          <w:szCs w:val="22"/>
        </w:rPr>
        <w:t>) ze szczególnym wskazaniem na .pdf</w:t>
      </w:r>
    </w:p>
    <w:p w14:paraId="5C33EACF" w14:textId="77777777" w:rsidR="00A47EF3" w:rsidRPr="00A47EF3" w:rsidRDefault="00A47EF3" w:rsidP="00F42813">
      <w:pPr>
        <w:pStyle w:val="Akapitzlist"/>
        <w:numPr>
          <w:ilvl w:val="0"/>
          <w:numId w:val="29"/>
        </w:numPr>
        <w:spacing w:line="288" w:lineRule="auto"/>
        <w:ind w:left="426" w:hanging="426"/>
        <w:jc w:val="both"/>
        <w:rPr>
          <w:rFonts w:ascii="Arial" w:hAnsi="Arial" w:cs="Arial"/>
          <w:sz w:val="22"/>
          <w:szCs w:val="22"/>
        </w:rPr>
      </w:pPr>
      <w:r w:rsidRPr="00A47EF3">
        <w:rPr>
          <w:rFonts w:ascii="Arial" w:hAnsi="Arial" w:cs="Arial"/>
          <w:sz w:val="22"/>
          <w:szCs w:val="22"/>
        </w:rPr>
        <w:t>W celu ewentualnej kompresji danych Zamawiający rekomenduje wykorzystanie jednego z formatów:</w:t>
      </w:r>
    </w:p>
    <w:p w14:paraId="4EC3E695" w14:textId="77777777" w:rsidR="00A47EF3" w:rsidRPr="00A47EF3" w:rsidRDefault="00A47EF3" w:rsidP="00F42813">
      <w:pPr>
        <w:pStyle w:val="Akapitzlist"/>
        <w:numPr>
          <w:ilvl w:val="0"/>
          <w:numId w:val="28"/>
        </w:numPr>
        <w:spacing w:line="288" w:lineRule="auto"/>
        <w:ind w:hanging="294"/>
        <w:jc w:val="both"/>
        <w:rPr>
          <w:rFonts w:ascii="Arial" w:hAnsi="Arial" w:cs="Arial"/>
          <w:sz w:val="22"/>
          <w:szCs w:val="22"/>
        </w:rPr>
      </w:pPr>
      <w:r w:rsidRPr="00A47EF3">
        <w:rPr>
          <w:rFonts w:ascii="Arial" w:hAnsi="Arial" w:cs="Arial"/>
          <w:sz w:val="22"/>
          <w:szCs w:val="22"/>
        </w:rPr>
        <w:t xml:space="preserve">.zip </w:t>
      </w:r>
    </w:p>
    <w:p w14:paraId="4C71C4BC" w14:textId="77777777" w:rsidR="00A47EF3" w:rsidRPr="00A47EF3" w:rsidRDefault="00A47EF3" w:rsidP="00F42813">
      <w:pPr>
        <w:pStyle w:val="Akapitzlist"/>
        <w:numPr>
          <w:ilvl w:val="0"/>
          <w:numId w:val="28"/>
        </w:numPr>
        <w:spacing w:line="288" w:lineRule="auto"/>
        <w:ind w:hanging="294"/>
        <w:jc w:val="both"/>
        <w:rPr>
          <w:rFonts w:ascii="Arial" w:hAnsi="Arial" w:cs="Arial"/>
          <w:sz w:val="22"/>
          <w:szCs w:val="22"/>
        </w:rPr>
      </w:pPr>
      <w:r w:rsidRPr="00A47EF3">
        <w:rPr>
          <w:rFonts w:ascii="Arial" w:hAnsi="Arial" w:cs="Arial"/>
          <w:sz w:val="22"/>
          <w:szCs w:val="22"/>
        </w:rPr>
        <w:t>.7Z</w:t>
      </w:r>
    </w:p>
    <w:p w14:paraId="43953BA2" w14:textId="77777777" w:rsidR="00A47EF3" w:rsidRPr="00A47EF3" w:rsidRDefault="00A47EF3" w:rsidP="00F42813">
      <w:pPr>
        <w:pStyle w:val="Akapitzlist"/>
        <w:numPr>
          <w:ilvl w:val="0"/>
          <w:numId w:val="30"/>
        </w:numPr>
        <w:spacing w:line="288" w:lineRule="auto"/>
        <w:ind w:left="426" w:hanging="426"/>
        <w:jc w:val="both"/>
        <w:rPr>
          <w:rFonts w:ascii="Arial" w:hAnsi="Arial" w:cs="Arial"/>
          <w:sz w:val="22"/>
          <w:szCs w:val="22"/>
        </w:rPr>
      </w:pPr>
      <w:r w:rsidRPr="00A47EF3">
        <w:rPr>
          <w:rFonts w:ascii="Arial" w:hAnsi="Arial" w:cs="Arial"/>
          <w:sz w:val="22"/>
          <w:szCs w:val="22"/>
        </w:rPr>
        <w:t>Wśród formatów powszechnych</w:t>
      </w:r>
      <w:r>
        <w:rPr>
          <w:rFonts w:ascii="Arial" w:hAnsi="Arial" w:cs="Arial"/>
          <w:sz w:val="22"/>
          <w:szCs w:val="22"/>
        </w:rPr>
        <w:t>,</w:t>
      </w:r>
      <w:r w:rsidRPr="00A47EF3">
        <w:rPr>
          <w:rFonts w:ascii="Arial" w:hAnsi="Arial" w:cs="Arial"/>
          <w:sz w:val="22"/>
          <w:szCs w:val="22"/>
        </w:rPr>
        <w:t xml:space="preserve"> a </w:t>
      </w:r>
      <w:r>
        <w:rPr>
          <w:rFonts w:ascii="Arial" w:hAnsi="Arial" w:cs="Arial"/>
          <w:sz w:val="22"/>
          <w:szCs w:val="22"/>
        </w:rPr>
        <w:t xml:space="preserve">nie występujących w rozporządzeniu </w:t>
      </w:r>
      <w:r w:rsidRPr="00A47EF3">
        <w:rPr>
          <w:rFonts w:ascii="Arial" w:hAnsi="Arial" w:cs="Arial"/>
          <w:sz w:val="22"/>
          <w:szCs w:val="22"/>
        </w:rPr>
        <w:t>występują: .</w:t>
      </w:r>
      <w:proofErr w:type="spellStart"/>
      <w:r w:rsidRPr="00A47EF3">
        <w:rPr>
          <w:rFonts w:ascii="Arial" w:hAnsi="Arial" w:cs="Arial"/>
          <w:sz w:val="22"/>
          <w:szCs w:val="22"/>
        </w:rPr>
        <w:t>rar</w:t>
      </w:r>
      <w:proofErr w:type="spellEnd"/>
      <w:r w:rsidRPr="00A47EF3">
        <w:rPr>
          <w:rFonts w:ascii="Arial" w:hAnsi="Arial" w:cs="Arial"/>
          <w:sz w:val="22"/>
          <w:szCs w:val="22"/>
        </w:rPr>
        <w:t xml:space="preserve"> .gif .</w:t>
      </w:r>
      <w:proofErr w:type="spellStart"/>
      <w:r w:rsidRPr="00A47EF3">
        <w:rPr>
          <w:rFonts w:ascii="Arial" w:hAnsi="Arial" w:cs="Arial"/>
          <w:sz w:val="22"/>
          <w:szCs w:val="22"/>
        </w:rPr>
        <w:t>bmp</w:t>
      </w:r>
      <w:proofErr w:type="spellEnd"/>
      <w:r w:rsidRPr="00A47EF3">
        <w:rPr>
          <w:rFonts w:ascii="Arial" w:hAnsi="Arial" w:cs="Arial"/>
          <w:sz w:val="22"/>
          <w:szCs w:val="22"/>
        </w:rPr>
        <w:t xml:space="preserve"> .</w:t>
      </w:r>
      <w:proofErr w:type="spellStart"/>
      <w:r w:rsidRPr="00A47EF3">
        <w:rPr>
          <w:rFonts w:ascii="Arial" w:hAnsi="Arial" w:cs="Arial"/>
          <w:sz w:val="22"/>
          <w:szCs w:val="22"/>
        </w:rPr>
        <w:t>numbers</w:t>
      </w:r>
      <w:proofErr w:type="spellEnd"/>
      <w:r w:rsidRPr="00A47EF3">
        <w:rPr>
          <w:rFonts w:ascii="Arial" w:hAnsi="Arial" w:cs="Arial"/>
          <w:sz w:val="22"/>
          <w:szCs w:val="22"/>
        </w:rPr>
        <w:t xml:space="preserve"> .</w:t>
      </w:r>
      <w:proofErr w:type="spellStart"/>
      <w:r w:rsidRPr="00A47EF3">
        <w:rPr>
          <w:rFonts w:ascii="Arial" w:hAnsi="Arial" w:cs="Arial"/>
          <w:sz w:val="22"/>
          <w:szCs w:val="22"/>
        </w:rPr>
        <w:t>pages</w:t>
      </w:r>
      <w:proofErr w:type="spellEnd"/>
      <w:r w:rsidRPr="00A47EF3">
        <w:rPr>
          <w:rFonts w:ascii="Arial" w:hAnsi="Arial" w:cs="Arial"/>
          <w:sz w:val="22"/>
          <w:szCs w:val="22"/>
        </w:rPr>
        <w:t>. Dokumenty złożone w takich plikach zostaną uznane za złożone nieskutecznie.</w:t>
      </w:r>
    </w:p>
    <w:p w14:paraId="4F1D9FCD" w14:textId="77777777" w:rsidR="00A47EF3" w:rsidRPr="00A47EF3" w:rsidRDefault="00A47EF3" w:rsidP="00F42813">
      <w:pPr>
        <w:pStyle w:val="Akapitzlist"/>
        <w:numPr>
          <w:ilvl w:val="0"/>
          <w:numId w:val="30"/>
        </w:numPr>
        <w:spacing w:line="288" w:lineRule="auto"/>
        <w:ind w:left="426" w:hanging="426"/>
        <w:jc w:val="both"/>
        <w:rPr>
          <w:rFonts w:ascii="Arial" w:hAnsi="Arial" w:cs="Arial"/>
          <w:sz w:val="22"/>
          <w:szCs w:val="22"/>
        </w:rPr>
      </w:pPr>
      <w:r w:rsidRPr="00A47EF3">
        <w:rPr>
          <w:rFonts w:ascii="Arial" w:hAnsi="Arial" w:cs="Arial"/>
          <w:sz w:val="22"/>
          <w:szCs w:val="22"/>
        </w:rPr>
        <w:t xml:space="preserve">Zamawiający zwraca uwagę na ograniczenia wielkości plików podpisywanych profilem zaufanym, który wynosi max 10MB, oraz na ograniczenie wielkości plików podpisywanych w aplikacji </w:t>
      </w:r>
      <w:proofErr w:type="spellStart"/>
      <w:r w:rsidRPr="00A47EF3">
        <w:rPr>
          <w:rFonts w:ascii="Arial" w:hAnsi="Arial" w:cs="Arial"/>
          <w:sz w:val="22"/>
          <w:szCs w:val="22"/>
        </w:rPr>
        <w:t>eDoApp</w:t>
      </w:r>
      <w:proofErr w:type="spellEnd"/>
      <w:r w:rsidRPr="00A47EF3">
        <w:rPr>
          <w:rFonts w:ascii="Arial" w:hAnsi="Arial" w:cs="Arial"/>
          <w:sz w:val="22"/>
          <w:szCs w:val="22"/>
        </w:rPr>
        <w:t xml:space="preserve"> służącej do składania podpisu osobistego, który wynosi max 5MB.</w:t>
      </w:r>
    </w:p>
    <w:p w14:paraId="3E884F2B" w14:textId="77777777" w:rsidR="00A47EF3" w:rsidRPr="00A47EF3" w:rsidRDefault="00A47EF3" w:rsidP="00F42813">
      <w:pPr>
        <w:pStyle w:val="Akapitzlist"/>
        <w:numPr>
          <w:ilvl w:val="0"/>
          <w:numId w:val="30"/>
        </w:numPr>
        <w:spacing w:line="288" w:lineRule="auto"/>
        <w:ind w:left="426" w:hanging="426"/>
        <w:jc w:val="both"/>
        <w:rPr>
          <w:rFonts w:ascii="Arial" w:hAnsi="Arial" w:cs="Arial"/>
          <w:sz w:val="22"/>
          <w:szCs w:val="22"/>
        </w:rPr>
      </w:pPr>
      <w:r w:rsidRPr="00A47EF3">
        <w:rPr>
          <w:rFonts w:ascii="Arial" w:hAnsi="Arial" w:cs="Arial"/>
          <w:sz w:val="22"/>
          <w:szCs w:val="22"/>
        </w:rPr>
        <w:t xml:space="preserve">Ze względu na niskie ryzyko naruszenia integralności pliku oraz łatwiejszą weryfikację podpisu, </w:t>
      </w:r>
      <w:r>
        <w:rPr>
          <w:rFonts w:ascii="Arial" w:hAnsi="Arial" w:cs="Arial"/>
          <w:sz w:val="22"/>
          <w:szCs w:val="22"/>
        </w:rPr>
        <w:t>Z</w:t>
      </w:r>
      <w:r w:rsidRPr="00A47EF3">
        <w:rPr>
          <w:rFonts w:ascii="Arial" w:hAnsi="Arial" w:cs="Arial"/>
          <w:sz w:val="22"/>
          <w:szCs w:val="22"/>
        </w:rPr>
        <w:t>amawiający zaleca, w miarę możliwości, przekonwertowanie plików składający</w:t>
      </w:r>
      <w:r>
        <w:rPr>
          <w:rFonts w:ascii="Arial" w:hAnsi="Arial" w:cs="Arial"/>
          <w:sz w:val="22"/>
          <w:szCs w:val="22"/>
        </w:rPr>
        <w:t>ch się na ofertę na format .pdf</w:t>
      </w:r>
      <w:r w:rsidRPr="00A47EF3">
        <w:rPr>
          <w:rFonts w:ascii="Arial" w:hAnsi="Arial" w:cs="Arial"/>
          <w:sz w:val="22"/>
          <w:szCs w:val="22"/>
        </w:rPr>
        <w:t xml:space="preserve"> i opatrzenie ich podpisem kwalifikowanym </w:t>
      </w:r>
      <w:proofErr w:type="spellStart"/>
      <w:r w:rsidRPr="00A47EF3">
        <w:rPr>
          <w:rFonts w:ascii="Arial" w:hAnsi="Arial" w:cs="Arial"/>
          <w:sz w:val="22"/>
          <w:szCs w:val="22"/>
        </w:rPr>
        <w:t>PAdES</w:t>
      </w:r>
      <w:proofErr w:type="spellEnd"/>
      <w:r w:rsidRPr="00A47EF3">
        <w:rPr>
          <w:rFonts w:ascii="Arial" w:hAnsi="Arial" w:cs="Arial"/>
          <w:sz w:val="22"/>
          <w:szCs w:val="22"/>
        </w:rPr>
        <w:t xml:space="preserve">. </w:t>
      </w:r>
    </w:p>
    <w:p w14:paraId="0E51FA58" w14:textId="47A2BE42" w:rsidR="00A47EF3" w:rsidRPr="00A47EF3" w:rsidRDefault="00A47EF3" w:rsidP="00F42813">
      <w:pPr>
        <w:pStyle w:val="Akapitzlist"/>
        <w:numPr>
          <w:ilvl w:val="0"/>
          <w:numId w:val="30"/>
        </w:numPr>
        <w:spacing w:line="288" w:lineRule="auto"/>
        <w:ind w:left="426" w:hanging="426"/>
        <w:jc w:val="both"/>
        <w:rPr>
          <w:rFonts w:ascii="Arial" w:hAnsi="Arial" w:cs="Arial"/>
          <w:sz w:val="22"/>
          <w:szCs w:val="22"/>
        </w:rPr>
      </w:pPr>
      <w:r w:rsidRPr="00A47EF3">
        <w:rPr>
          <w:rFonts w:ascii="Arial" w:hAnsi="Arial" w:cs="Arial"/>
          <w:sz w:val="22"/>
          <w:szCs w:val="22"/>
        </w:rPr>
        <w:t xml:space="preserve">Pliki w innych formatach niż PDF zaleca się opatrzyć zewnętrznym podpisem </w:t>
      </w:r>
      <w:proofErr w:type="spellStart"/>
      <w:r w:rsidRPr="00A47EF3">
        <w:rPr>
          <w:rFonts w:ascii="Arial" w:hAnsi="Arial" w:cs="Arial"/>
          <w:sz w:val="22"/>
          <w:szCs w:val="22"/>
        </w:rPr>
        <w:t>XAdES</w:t>
      </w:r>
      <w:proofErr w:type="spellEnd"/>
      <w:r w:rsidRPr="00A47EF3">
        <w:rPr>
          <w:rFonts w:ascii="Arial" w:hAnsi="Arial" w:cs="Arial"/>
          <w:sz w:val="22"/>
          <w:szCs w:val="22"/>
        </w:rPr>
        <w:t xml:space="preserve">. Wykonawca powinien pamiętać, aby plik z podpisem przekazywać łącznie </w:t>
      </w:r>
      <w:r w:rsidR="00A86232">
        <w:rPr>
          <w:rFonts w:ascii="Arial" w:hAnsi="Arial" w:cs="Arial"/>
          <w:sz w:val="22"/>
          <w:szCs w:val="22"/>
        </w:rPr>
        <w:br/>
      </w:r>
      <w:r w:rsidRPr="00A47EF3">
        <w:rPr>
          <w:rFonts w:ascii="Arial" w:hAnsi="Arial" w:cs="Arial"/>
          <w:sz w:val="22"/>
          <w:szCs w:val="22"/>
        </w:rPr>
        <w:t>z dokumentem podpisywanym.</w:t>
      </w:r>
    </w:p>
    <w:p w14:paraId="79FDADA6" w14:textId="4969B85A" w:rsidR="00A47EF3" w:rsidRPr="00A47EF3" w:rsidRDefault="00A47EF3" w:rsidP="00F42813">
      <w:pPr>
        <w:pStyle w:val="Akapitzlist"/>
        <w:numPr>
          <w:ilvl w:val="0"/>
          <w:numId w:val="30"/>
        </w:numPr>
        <w:spacing w:line="288" w:lineRule="auto"/>
        <w:ind w:left="426" w:hanging="426"/>
        <w:jc w:val="both"/>
        <w:rPr>
          <w:rFonts w:ascii="Arial" w:hAnsi="Arial" w:cs="Arial"/>
          <w:sz w:val="22"/>
          <w:szCs w:val="22"/>
        </w:rPr>
      </w:pPr>
      <w:r w:rsidRPr="00A47EF3">
        <w:rPr>
          <w:rFonts w:ascii="Arial" w:hAnsi="Arial" w:cs="Arial"/>
          <w:sz w:val="22"/>
          <w:szCs w:val="22"/>
        </w:rPr>
        <w:t>Zamawiający zaleca</w:t>
      </w:r>
      <w:r>
        <w:rPr>
          <w:rFonts w:ascii="Arial" w:hAnsi="Arial" w:cs="Arial"/>
          <w:sz w:val="22"/>
          <w:szCs w:val="22"/>
        </w:rPr>
        <w:t>,</w:t>
      </w:r>
      <w:r w:rsidRPr="00A47EF3">
        <w:rPr>
          <w:rFonts w:ascii="Arial" w:hAnsi="Arial" w:cs="Arial"/>
          <w:sz w:val="22"/>
          <w:szCs w:val="22"/>
        </w:rPr>
        <w:t xml:space="preserve"> aby w przypadku podpisywania pliku przez kilka osób, stosować podpisy tego samego rodzaju. Podpisywanie różnymi rodzajami podpisów </w:t>
      </w:r>
      <w:r w:rsidR="00A86232">
        <w:rPr>
          <w:rFonts w:ascii="Arial" w:hAnsi="Arial" w:cs="Arial"/>
          <w:sz w:val="22"/>
          <w:szCs w:val="22"/>
        </w:rPr>
        <w:br/>
      </w:r>
      <w:r w:rsidRPr="00A47EF3">
        <w:rPr>
          <w:rFonts w:ascii="Arial" w:hAnsi="Arial" w:cs="Arial"/>
          <w:sz w:val="22"/>
          <w:szCs w:val="22"/>
        </w:rPr>
        <w:t>np. osobistym</w:t>
      </w:r>
      <w:r w:rsidR="00F90F41">
        <w:rPr>
          <w:rFonts w:ascii="Arial" w:hAnsi="Arial" w:cs="Arial"/>
          <w:sz w:val="22"/>
          <w:szCs w:val="22"/>
        </w:rPr>
        <w:t xml:space="preserve"> </w:t>
      </w:r>
      <w:r w:rsidRPr="00A47EF3">
        <w:rPr>
          <w:rFonts w:ascii="Arial" w:hAnsi="Arial" w:cs="Arial"/>
          <w:sz w:val="22"/>
          <w:szCs w:val="22"/>
        </w:rPr>
        <w:t xml:space="preserve">i kwalifikowanym może doprowadzić do problemów w weryfikacji plików. </w:t>
      </w:r>
    </w:p>
    <w:p w14:paraId="13FBB58A" w14:textId="77777777" w:rsidR="00A47EF3" w:rsidRPr="00A47EF3" w:rsidRDefault="00A47EF3" w:rsidP="00F42813">
      <w:pPr>
        <w:pStyle w:val="Akapitzlist"/>
        <w:numPr>
          <w:ilvl w:val="0"/>
          <w:numId w:val="30"/>
        </w:numPr>
        <w:spacing w:line="288" w:lineRule="auto"/>
        <w:ind w:left="426" w:hanging="426"/>
        <w:jc w:val="both"/>
        <w:rPr>
          <w:rFonts w:ascii="Arial" w:hAnsi="Arial" w:cs="Arial"/>
          <w:sz w:val="22"/>
          <w:szCs w:val="22"/>
        </w:rPr>
      </w:pPr>
      <w:r w:rsidRPr="00A47EF3">
        <w:rPr>
          <w:rFonts w:ascii="Arial" w:hAnsi="Arial" w:cs="Arial"/>
          <w:sz w:val="22"/>
          <w:szCs w:val="22"/>
        </w:rPr>
        <w:t xml:space="preserve">Zamawiający zaleca, aby </w:t>
      </w:r>
      <w:r w:rsidR="00F90F41">
        <w:rPr>
          <w:rFonts w:ascii="Arial" w:hAnsi="Arial" w:cs="Arial"/>
          <w:sz w:val="22"/>
          <w:szCs w:val="22"/>
        </w:rPr>
        <w:t>w</w:t>
      </w:r>
      <w:r w:rsidRPr="00A47EF3">
        <w:rPr>
          <w:rFonts w:ascii="Arial" w:hAnsi="Arial" w:cs="Arial"/>
          <w:sz w:val="22"/>
          <w:szCs w:val="22"/>
        </w:rPr>
        <w:t>ykonawca z odpowiednim wyprzedzeniem przetestował możliwość prawidłowego wykorzystania wybranej metody podpisania plików oferty.</w:t>
      </w:r>
    </w:p>
    <w:p w14:paraId="3A7028E7" w14:textId="77777777" w:rsidR="00A47EF3" w:rsidRPr="00F90F41" w:rsidRDefault="00A47EF3" w:rsidP="00F42813">
      <w:pPr>
        <w:pStyle w:val="Akapitzlist"/>
        <w:numPr>
          <w:ilvl w:val="0"/>
          <w:numId w:val="30"/>
        </w:numPr>
        <w:spacing w:line="288" w:lineRule="auto"/>
        <w:ind w:left="426" w:hanging="426"/>
        <w:jc w:val="both"/>
        <w:rPr>
          <w:rFonts w:ascii="Arial" w:hAnsi="Arial" w:cs="Arial"/>
          <w:sz w:val="22"/>
          <w:szCs w:val="22"/>
        </w:rPr>
      </w:pPr>
      <w:r w:rsidRPr="00A47EF3">
        <w:rPr>
          <w:rFonts w:ascii="Arial" w:hAnsi="Arial" w:cs="Arial"/>
          <w:sz w:val="22"/>
          <w:szCs w:val="22"/>
        </w:rPr>
        <w:t>Zaleca się, aby komunikacja z wykonawcami odbywała się tylko na Platformie za pośrednictwem formularza “Wyślij wiadomość do zamawiającego”, ni</w:t>
      </w:r>
      <w:r w:rsidR="00F90F41">
        <w:rPr>
          <w:rFonts w:ascii="Arial" w:hAnsi="Arial" w:cs="Arial"/>
          <w:sz w:val="22"/>
          <w:szCs w:val="22"/>
        </w:rPr>
        <w:t>e za pośrednictwem adresu email.</w:t>
      </w:r>
    </w:p>
    <w:p w14:paraId="7BDE017A" w14:textId="77777777" w:rsidR="00A47EF3" w:rsidRPr="00A47EF3" w:rsidRDefault="00A47EF3" w:rsidP="00F42813">
      <w:pPr>
        <w:pStyle w:val="Akapitzlist"/>
        <w:numPr>
          <w:ilvl w:val="0"/>
          <w:numId w:val="30"/>
        </w:numPr>
        <w:spacing w:line="288" w:lineRule="auto"/>
        <w:ind w:left="426" w:hanging="426"/>
        <w:jc w:val="both"/>
        <w:rPr>
          <w:rFonts w:ascii="Arial" w:hAnsi="Arial" w:cs="Arial"/>
          <w:sz w:val="22"/>
          <w:szCs w:val="22"/>
        </w:rPr>
      </w:pPr>
      <w:r w:rsidRPr="00A47EF3">
        <w:rPr>
          <w:rFonts w:ascii="Arial" w:hAnsi="Arial" w:cs="Arial"/>
          <w:sz w:val="22"/>
          <w:szCs w:val="22"/>
        </w:rPr>
        <w:lastRenderedPageBreak/>
        <w:t xml:space="preserve">Jeśli wykonawca pakuje dokumenty np. w plik ZIP zalecamy wcześniejsze podpisanie każdego ze skompresowanych plików. </w:t>
      </w:r>
    </w:p>
    <w:p w14:paraId="0EEBA42D" w14:textId="77777777" w:rsidR="00A47EF3" w:rsidRPr="00A47EF3" w:rsidRDefault="00A47EF3" w:rsidP="00F42813">
      <w:pPr>
        <w:pStyle w:val="Akapitzlist"/>
        <w:numPr>
          <w:ilvl w:val="0"/>
          <w:numId w:val="30"/>
        </w:numPr>
        <w:spacing w:line="288" w:lineRule="auto"/>
        <w:ind w:left="426" w:hanging="426"/>
        <w:jc w:val="both"/>
        <w:rPr>
          <w:rFonts w:ascii="Arial" w:hAnsi="Arial" w:cs="Arial"/>
          <w:sz w:val="22"/>
          <w:szCs w:val="22"/>
        </w:rPr>
      </w:pPr>
      <w:r w:rsidRPr="00A47EF3">
        <w:rPr>
          <w:rFonts w:ascii="Arial" w:hAnsi="Arial" w:cs="Arial"/>
          <w:sz w:val="22"/>
          <w:szCs w:val="22"/>
        </w:rPr>
        <w:t>Zamawiający rekomenduje wykorzystanie podpisu z kwalifikowanym znacznikiem czasu.</w:t>
      </w:r>
    </w:p>
    <w:p w14:paraId="010619C2" w14:textId="77777777" w:rsidR="007719C4" w:rsidRPr="00F64A48" w:rsidRDefault="00A47EF3" w:rsidP="00F42813">
      <w:pPr>
        <w:pStyle w:val="Akapitzlist"/>
        <w:numPr>
          <w:ilvl w:val="0"/>
          <w:numId w:val="30"/>
        </w:numPr>
        <w:spacing w:line="288" w:lineRule="auto"/>
        <w:ind w:left="426" w:hanging="426"/>
        <w:jc w:val="both"/>
        <w:rPr>
          <w:rFonts w:ascii="Arial" w:hAnsi="Arial" w:cs="Arial"/>
          <w:sz w:val="22"/>
          <w:szCs w:val="22"/>
        </w:rPr>
      </w:pPr>
      <w:r w:rsidRPr="00A47EF3">
        <w:rPr>
          <w:rFonts w:ascii="Arial" w:hAnsi="Arial" w:cs="Arial"/>
          <w:sz w:val="22"/>
          <w:szCs w:val="22"/>
        </w:rPr>
        <w:t>Zamawiający zaleca</w:t>
      </w:r>
      <w:r w:rsidR="00F90F41">
        <w:rPr>
          <w:rFonts w:ascii="Arial" w:hAnsi="Arial" w:cs="Arial"/>
          <w:sz w:val="22"/>
          <w:szCs w:val="22"/>
        </w:rPr>
        <w:t>,</w:t>
      </w:r>
      <w:r w:rsidRPr="00A47EF3">
        <w:rPr>
          <w:rFonts w:ascii="Arial" w:hAnsi="Arial" w:cs="Arial"/>
          <w:sz w:val="22"/>
          <w:szCs w:val="22"/>
        </w:rPr>
        <w:t xml:space="preserve"> aby nie wprowadzać jakichkolwiek zmian w plikach po podpisaniu ich podpisem kwalifikowanym. Może to skutkować n</w:t>
      </w:r>
      <w:r w:rsidR="00B15706">
        <w:rPr>
          <w:rFonts w:ascii="Arial" w:hAnsi="Arial" w:cs="Arial"/>
          <w:sz w:val="22"/>
          <w:szCs w:val="22"/>
        </w:rPr>
        <w:t>aruszeniem integralności plików</w:t>
      </w:r>
      <w:r w:rsidRPr="00A47EF3">
        <w:rPr>
          <w:rFonts w:ascii="Arial" w:hAnsi="Arial" w:cs="Arial"/>
          <w:sz w:val="22"/>
          <w:szCs w:val="22"/>
        </w:rPr>
        <w:t>.</w:t>
      </w:r>
    </w:p>
    <w:p w14:paraId="6216DEEC" w14:textId="77777777" w:rsidR="007719C4" w:rsidRPr="00487D02" w:rsidRDefault="007719C4" w:rsidP="00CF3510">
      <w:pPr>
        <w:spacing w:line="288" w:lineRule="auto"/>
        <w:jc w:val="both"/>
        <w:rPr>
          <w:rFonts w:ascii="Arial" w:hAnsi="Arial" w:cs="Arial"/>
          <w:sz w:val="14"/>
          <w:szCs w:val="22"/>
        </w:rPr>
      </w:pPr>
    </w:p>
    <w:p w14:paraId="2272ED76" w14:textId="7E674A74" w:rsidR="00B347C3" w:rsidRPr="00B347C3" w:rsidRDefault="008C0D1A" w:rsidP="00CB2D9F">
      <w:pPr>
        <w:pStyle w:val="Default"/>
        <w:suppressAutoHyphens w:val="0"/>
        <w:autoSpaceDE w:val="0"/>
        <w:autoSpaceDN w:val="0"/>
        <w:adjustRightInd w:val="0"/>
        <w:spacing w:line="288" w:lineRule="auto"/>
        <w:jc w:val="both"/>
        <w:rPr>
          <w:b/>
          <w:bCs/>
          <w:color w:val="auto"/>
          <w:lang w:eastAsia="pl-PL"/>
        </w:rPr>
      </w:pPr>
      <w:r>
        <w:rPr>
          <w:b/>
          <w:sz w:val="22"/>
          <w:szCs w:val="22"/>
        </w:rPr>
        <w:t>8</w:t>
      </w:r>
      <w:r w:rsidR="00EF5FFD">
        <w:rPr>
          <w:b/>
          <w:sz w:val="22"/>
          <w:szCs w:val="22"/>
        </w:rPr>
        <w:t>.</w:t>
      </w:r>
      <w:r w:rsidR="00A16029" w:rsidRPr="00F866F2">
        <w:rPr>
          <w:sz w:val="22"/>
          <w:szCs w:val="22"/>
        </w:rPr>
        <w:t xml:space="preserve"> </w:t>
      </w:r>
      <w:r w:rsidR="00B347C3" w:rsidRPr="00B347C3">
        <w:rPr>
          <w:b/>
          <w:bCs/>
          <w:color w:val="auto"/>
          <w:lang w:eastAsia="pl-PL"/>
        </w:rPr>
        <w:t>INFORMACJE O SPOSOBIE KO</w:t>
      </w:r>
      <w:r w:rsidR="00B347C3">
        <w:rPr>
          <w:b/>
          <w:bCs/>
          <w:color w:val="auto"/>
          <w:lang w:eastAsia="pl-PL"/>
        </w:rPr>
        <w:t xml:space="preserve">MUNIKOWANIA SIĘ ZAMAWIAJĄCEGO </w:t>
      </w:r>
      <w:r w:rsidR="00EF5FFD">
        <w:rPr>
          <w:b/>
          <w:bCs/>
          <w:color w:val="auto"/>
          <w:lang w:eastAsia="pl-PL"/>
        </w:rPr>
        <w:t xml:space="preserve">                </w:t>
      </w:r>
      <w:r w:rsidR="00B347C3">
        <w:rPr>
          <w:b/>
          <w:bCs/>
          <w:color w:val="auto"/>
          <w:lang w:eastAsia="pl-PL"/>
        </w:rPr>
        <w:t xml:space="preserve">Z </w:t>
      </w:r>
      <w:r w:rsidR="00B347C3" w:rsidRPr="00B347C3">
        <w:rPr>
          <w:b/>
          <w:bCs/>
          <w:color w:val="auto"/>
          <w:lang w:eastAsia="pl-PL"/>
        </w:rPr>
        <w:t>WYKONAWCAMI W INNY SPOSÓB NIŻ PRZY UŻYCIU ŚRODKÓW KOMUNIKACJI ELEKTRONICZNEJ, W TYM W PRZYPADKU ZAISTNIENIA JEDNEJ Z SYTUACJI OKREŚLONYCH W AR</w:t>
      </w:r>
      <w:r w:rsidR="00B347C3">
        <w:rPr>
          <w:b/>
          <w:bCs/>
          <w:color w:val="auto"/>
          <w:lang w:eastAsia="pl-PL"/>
        </w:rPr>
        <w:t>T. 65 UST.</w:t>
      </w:r>
      <w:r w:rsidR="00340C9D">
        <w:rPr>
          <w:b/>
          <w:bCs/>
          <w:color w:val="auto"/>
          <w:lang w:eastAsia="pl-PL"/>
        </w:rPr>
        <w:t xml:space="preserve"> </w:t>
      </w:r>
      <w:r w:rsidR="00B347C3">
        <w:rPr>
          <w:b/>
          <w:bCs/>
          <w:color w:val="auto"/>
          <w:lang w:eastAsia="pl-PL"/>
        </w:rPr>
        <w:t xml:space="preserve"> 1, ART. 66 I ART. 69</w:t>
      </w:r>
    </w:p>
    <w:p w14:paraId="2E0C921F" w14:textId="77777777" w:rsidR="00D20BEA" w:rsidRPr="00D20BEA" w:rsidRDefault="00D20BEA" w:rsidP="006D512B">
      <w:pPr>
        <w:tabs>
          <w:tab w:val="left" w:pos="720"/>
        </w:tabs>
        <w:spacing w:line="288" w:lineRule="auto"/>
        <w:jc w:val="both"/>
        <w:rPr>
          <w:rFonts w:ascii="Arial" w:eastAsia="Calibri" w:hAnsi="Arial" w:cs="Arial"/>
          <w:color w:val="auto"/>
          <w:sz w:val="12"/>
          <w:szCs w:val="22"/>
          <w:lang w:eastAsia="en-US"/>
        </w:rPr>
      </w:pPr>
    </w:p>
    <w:p w14:paraId="334E8954" w14:textId="77777777" w:rsidR="00007853" w:rsidRPr="00D1613D" w:rsidRDefault="00B347C3" w:rsidP="006D512B">
      <w:pPr>
        <w:tabs>
          <w:tab w:val="left" w:pos="720"/>
        </w:tabs>
        <w:spacing w:line="288" w:lineRule="auto"/>
        <w:jc w:val="both"/>
        <w:rPr>
          <w:rFonts w:ascii="Arial" w:hAnsi="Arial" w:cs="Arial"/>
          <w:b/>
          <w:sz w:val="22"/>
          <w:szCs w:val="22"/>
        </w:rPr>
      </w:pPr>
      <w:r w:rsidRPr="00B347C3">
        <w:rPr>
          <w:rFonts w:ascii="Arial" w:eastAsia="Calibri" w:hAnsi="Arial" w:cs="Arial"/>
          <w:color w:val="auto"/>
          <w:sz w:val="22"/>
          <w:szCs w:val="22"/>
          <w:lang w:eastAsia="en-US"/>
        </w:rPr>
        <w:t>Zamawiający nie przewiduje komunikowania się z Wykonawcami w inny sposób niż przy użyciu środków komunikacji elektronicznej</w:t>
      </w:r>
      <w:r>
        <w:rPr>
          <w:rFonts w:ascii="Arial" w:eastAsia="Calibri" w:hAnsi="Arial" w:cs="Arial"/>
          <w:color w:val="auto"/>
          <w:sz w:val="22"/>
          <w:szCs w:val="22"/>
          <w:lang w:eastAsia="en-US"/>
        </w:rPr>
        <w:t>.</w:t>
      </w:r>
    </w:p>
    <w:p w14:paraId="66F71BBA" w14:textId="77777777" w:rsidR="00007853" w:rsidRPr="003E1EA9" w:rsidRDefault="00007853" w:rsidP="006D512B">
      <w:pPr>
        <w:tabs>
          <w:tab w:val="left" w:pos="720"/>
        </w:tabs>
        <w:spacing w:line="288" w:lineRule="auto"/>
        <w:jc w:val="both"/>
        <w:rPr>
          <w:rFonts w:ascii="Arial" w:hAnsi="Arial" w:cs="Arial"/>
          <w:b/>
          <w:sz w:val="14"/>
          <w:szCs w:val="22"/>
        </w:rPr>
      </w:pPr>
    </w:p>
    <w:p w14:paraId="30EFA1F6" w14:textId="727B7445" w:rsidR="007719C4" w:rsidRPr="00CF3510" w:rsidRDefault="008C0D1A" w:rsidP="00CF3510">
      <w:pPr>
        <w:tabs>
          <w:tab w:val="left" w:pos="720"/>
        </w:tabs>
        <w:spacing w:line="288" w:lineRule="auto"/>
        <w:jc w:val="both"/>
        <w:rPr>
          <w:rFonts w:ascii="Arial" w:hAnsi="Arial" w:cs="Arial"/>
          <w:b/>
          <w:sz w:val="6"/>
          <w:szCs w:val="6"/>
        </w:rPr>
      </w:pPr>
      <w:r>
        <w:rPr>
          <w:rFonts w:ascii="Arial" w:hAnsi="Arial" w:cs="Arial"/>
          <w:b/>
          <w:sz w:val="22"/>
          <w:szCs w:val="22"/>
        </w:rPr>
        <w:t>9</w:t>
      </w:r>
      <w:r w:rsidR="00A16029" w:rsidRPr="00CF3510">
        <w:rPr>
          <w:rFonts w:ascii="Arial" w:hAnsi="Arial" w:cs="Arial"/>
          <w:b/>
          <w:sz w:val="22"/>
          <w:szCs w:val="22"/>
        </w:rPr>
        <w:t>. WYMAGANIA DOTYCZĄCE WADIUM</w:t>
      </w:r>
    </w:p>
    <w:p w14:paraId="742529B7" w14:textId="77777777" w:rsidR="00D20BEA" w:rsidRPr="00D20BEA" w:rsidRDefault="00D20BEA" w:rsidP="00C32D41">
      <w:pPr>
        <w:tabs>
          <w:tab w:val="left" w:pos="0"/>
        </w:tabs>
        <w:spacing w:line="288" w:lineRule="auto"/>
        <w:jc w:val="both"/>
        <w:rPr>
          <w:rFonts w:ascii="Arial" w:hAnsi="Arial" w:cs="Arial"/>
          <w:b/>
          <w:color w:val="000000"/>
          <w:sz w:val="10"/>
          <w:szCs w:val="22"/>
        </w:rPr>
      </w:pPr>
    </w:p>
    <w:p w14:paraId="32E50F3E" w14:textId="43444FF6" w:rsidR="001A529B" w:rsidRDefault="008E4661" w:rsidP="00B23863">
      <w:pPr>
        <w:tabs>
          <w:tab w:val="left" w:pos="0"/>
        </w:tabs>
        <w:spacing w:line="288" w:lineRule="auto"/>
        <w:jc w:val="both"/>
        <w:rPr>
          <w:rFonts w:ascii="Arial" w:hAnsi="Arial" w:cs="Arial"/>
          <w:color w:val="000000"/>
          <w:sz w:val="22"/>
          <w:szCs w:val="22"/>
        </w:rPr>
      </w:pPr>
      <w:r w:rsidRPr="00D2760F">
        <w:rPr>
          <w:rFonts w:ascii="Arial" w:hAnsi="Arial" w:cs="Arial"/>
          <w:color w:val="000000"/>
          <w:sz w:val="22"/>
          <w:szCs w:val="22"/>
        </w:rPr>
        <w:t xml:space="preserve">W niniejszym postępowaniu </w:t>
      </w:r>
      <w:r w:rsidR="00B23863" w:rsidRPr="00D2760F">
        <w:rPr>
          <w:rFonts w:ascii="Arial" w:hAnsi="Arial" w:cs="Arial"/>
          <w:color w:val="000000"/>
          <w:sz w:val="22"/>
          <w:szCs w:val="22"/>
        </w:rPr>
        <w:t>nie wymaga się wniesienia wadium</w:t>
      </w:r>
      <w:r w:rsidR="00D2760F">
        <w:rPr>
          <w:rFonts w:ascii="Arial" w:hAnsi="Arial" w:cs="Arial"/>
          <w:color w:val="000000"/>
          <w:sz w:val="22"/>
          <w:szCs w:val="22"/>
        </w:rPr>
        <w:t>.</w:t>
      </w:r>
    </w:p>
    <w:p w14:paraId="2C9EC2F2" w14:textId="77777777" w:rsidR="00B21857" w:rsidRPr="00B21857" w:rsidRDefault="00B21857" w:rsidP="00CF3510">
      <w:pPr>
        <w:tabs>
          <w:tab w:val="left" w:pos="720"/>
        </w:tabs>
        <w:spacing w:line="288" w:lineRule="auto"/>
        <w:jc w:val="both"/>
        <w:rPr>
          <w:rFonts w:ascii="Arial" w:hAnsi="Arial" w:cs="Arial"/>
          <w:b/>
          <w:color w:val="000000"/>
          <w:sz w:val="12"/>
          <w:szCs w:val="22"/>
        </w:rPr>
      </w:pPr>
    </w:p>
    <w:p w14:paraId="61A98BFD" w14:textId="7908C61C" w:rsidR="007719C4" w:rsidRPr="00CF3510" w:rsidRDefault="00B347C3" w:rsidP="00CF3510">
      <w:pPr>
        <w:tabs>
          <w:tab w:val="left" w:pos="720"/>
        </w:tabs>
        <w:spacing w:line="288" w:lineRule="auto"/>
        <w:jc w:val="both"/>
        <w:rPr>
          <w:rFonts w:ascii="Arial" w:hAnsi="Arial" w:cs="Arial"/>
          <w:b/>
          <w:color w:val="000000"/>
          <w:sz w:val="12"/>
          <w:szCs w:val="14"/>
        </w:rPr>
      </w:pPr>
      <w:r>
        <w:rPr>
          <w:rFonts w:ascii="Arial" w:hAnsi="Arial" w:cs="Arial"/>
          <w:b/>
          <w:color w:val="000000"/>
          <w:sz w:val="22"/>
          <w:szCs w:val="22"/>
        </w:rPr>
        <w:t>1</w:t>
      </w:r>
      <w:r w:rsidR="008C0D1A">
        <w:rPr>
          <w:rFonts w:ascii="Arial" w:hAnsi="Arial" w:cs="Arial"/>
          <w:b/>
          <w:color w:val="000000"/>
          <w:sz w:val="22"/>
          <w:szCs w:val="22"/>
        </w:rPr>
        <w:t>0</w:t>
      </w:r>
      <w:r w:rsidR="00A16029" w:rsidRPr="00CF3510">
        <w:rPr>
          <w:rFonts w:ascii="Arial" w:hAnsi="Arial" w:cs="Arial"/>
          <w:b/>
          <w:color w:val="000000"/>
          <w:sz w:val="22"/>
          <w:szCs w:val="22"/>
        </w:rPr>
        <w:t>. TERMIN ZWIĄZANIA OFERTĄ</w:t>
      </w:r>
    </w:p>
    <w:p w14:paraId="406C4D17" w14:textId="77777777" w:rsidR="007719C4" w:rsidRPr="00B21857" w:rsidRDefault="007719C4" w:rsidP="00CF3510">
      <w:pPr>
        <w:spacing w:line="288" w:lineRule="auto"/>
        <w:jc w:val="both"/>
        <w:rPr>
          <w:rFonts w:ascii="Arial" w:hAnsi="Arial" w:cs="Arial"/>
          <w:b/>
          <w:color w:val="000000"/>
          <w:sz w:val="4"/>
          <w:szCs w:val="14"/>
        </w:rPr>
      </w:pPr>
    </w:p>
    <w:p w14:paraId="6FCD614A" w14:textId="6C968CA6" w:rsidR="008C0D1A" w:rsidRDefault="00B347C3" w:rsidP="00F42813">
      <w:pPr>
        <w:pStyle w:val="Akapitzlist"/>
        <w:widowControl/>
        <w:numPr>
          <w:ilvl w:val="1"/>
          <w:numId w:val="53"/>
        </w:numPr>
        <w:tabs>
          <w:tab w:val="left" w:pos="0"/>
          <w:tab w:val="left" w:pos="567"/>
        </w:tabs>
        <w:suppressAutoHyphens w:val="0"/>
        <w:spacing w:line="288" w:lineRule="auto"/>
        <w:jc w:val="both"/>
        <w:rPr>
          <w:rFonts w:ascii="Arial" w:eastAsia="Times New Roman" w:hAnsi="Arial" w:cs="Arial"/>
          <w:color w:val="000000"/>
          <w:sz w:val="10"/>
          <w:szCs w:val="10"/>
        </w:rPr>
      </w:pPr>
      <w:r w:rsidRPr="00A86232">
        <w:rPr>
          <w:rFonts w:ascii="Arial" w:hAnsi="Arial" w:cs="Arial"/>
          <w:color w:val="000000"/>
          <w:sz w:val="22"/>
        </w:rPr>
        <w:t>W</w:t>
      </w:r>
      <w:r w:rsidR="00592015" w:rsidRPr="00A86232">
        <w:rPr>
          <w:rFonts w:ascii="Arial" w:hAnsi="Arial" w:cs="Arial"/>
          <w:color w:val="000000"/>
          <w:sz w:val="22"/>
        </w:rPr>
        <w:t>ykonawca będzie związany ofertą</w:t>
      </w:r>
      <w:r w:rsidRPr="00A86232">
        <w:rPr>
          <w:rFonts w:ascii="Arial" w:hAnsi="Arial" w:cs="Arial"/>
          <w:color w:val="000000"/>
          <w:sz w:val="22"/>
        </w:rPr>
        <w:t xml:space="preserve"> przez okres </w:t>
      </w:r>
      <w:r w:rsidR="00776AF2" w:rsidRPr="00A86232">
        <w:rPr>
          <w:rFonts w:ascii="Arial" w:hAnsi="Arial" w:cs="Arial"/>
          <w:color w:val="000000"/>
          <w:sz w:val="22"/>
        </w:rPr>
        <w:t>30</w:t>
      </w:r>
      <w:r w:rsidRPr="00A86232">
        <w:rPr>
          <w:rFonts w:ascii="Arial" w:hAnsi="Arial" w:cs="Arial"/>
          <w:color w:val="000000"/>
          <w:sz w:val="22"/>
        </w:rPr>
        <w:t xml:space="preserve"> dni, od dnia upływu terminu składania ofert, tj. </w:t>
      </w:r>
      <w:r w:rsidR="004C6381" w:rsidRPr="00A86232">
        <w:rPr>
          <w:rFonts w:ascii="Arial" w:hAnsi="Arial" w:cs="Arial"/>
          <w:color w:val="000000"/>
          <w:sz w:val="22"/>
        </w:rPr>
        <w:t xml:space="preserve">do </w:t>
      </w:r>
      <w:r w:rsidR="004C6381" w:rsidRPr="00FC21BE">
        <w:rPr>
          <w:rFonts w:ascii="Arial" w:hAnsi="Arial" w:cs="Arial"/>
          <w:color w:val="auto"/>
          <w:sz w:val="22"/>
        </w:rPr>
        <w:t xml:space="preserve">dnia </w:t>
      </w:r>
      <w:r w:rsidR="00FC21BE" w:rsidRPr="00FC21BE">
        <w:rPr>
          <w:rFonts w:ascii="Arial" w:hAnsi="Arial" w:cs="Arial"/>
          <w:b/>
          <w:color w:val="auto"/>
          <w:sz w:val="22"/>
        </w:rPr>
        <w:t>0</w:t>
      </w:r>
      <w:r w:rsidR="00DE735A">
        <w:rPr>
          <w:rFonts w:ascii="Arial" w:hAnsi="Arial" w:cs="Arial"/>
          <w:b/>
          <w:color w:val="auto"/>
          <w:sz w:val="22"/>
        </w:rPr>
        <w:t>9</w:t>
      </w:r>
      <w:r w:rsidR="00AA3C84" w:rsidRPr="00FC21BE">
        <w:rPr>
          <w:rFonts w:ascii="Arial" w:hAnsi="Arial" w:cs="Arial"/>
          <w:b/>
          <w:color w:val="auto"/>
          <w:sz w:val="22"/>
        </w:rPr>
        <w:t>.0</w:t>
      </w:r>
      <w:r w:rsidR="00FC21BE" w:rsidRPr="00FC21BE">
        <w:rPr>
          <w:rFonts w:ascii="Arial" w:hAnsi="Arial" w:cs="Arial"/>
          <w:b/>
          <w:color w:val="auto"/>
          <w:sz w:val="22"/>
        </w:rPr>
        <w:t>8</w:t>
      </w:r>
      <w:r w:rsidR="00AA3C84" w:rsidRPr="00FC21BE">
        <w:rPr>
          <w:rFonts w:ascii="Arial" w:hAnsi="Arial" w:cs="Arial"/>
          <w:b/>
          <w:color w:val="auto"/>
          <w:sz w:val="22"/>
        </w:rPr>
        <w:t>.202</w:t>
      </w:r>
      <w:r w:rsidR="009B54F5" w:rsidRPr="00FC21BE">
        <w:rPr>
          <w:rFonts w:ascii="Arial" w:hAnsi="Arial" w:cs="Arial"/>
          <w:b/>
          <w:color w:val="auto"/>
          <w:sz w:val="22"/>
        </w:rPr>
        <w:t>4</w:t>
      </w:r>
      <w:r w:rsidR="007B16F5" w:rsidRPr="00FC21BE">
        <w:rPr>
          <w:rFonts w:ascii="Arial" w:hAnsi="Arial" w:cs="Arial"/>
          <w:b/>
          <w:color w:val="auto"/>
          <w:sz w:val="22"/>
        </w:rPr>
        <w:t xml:space="preserve"> </w:t>
      </w:r>
      <w:r w:rsidR="00D33BDC" w:rsidRPr="00FC21BE">
        <w:rPr>
          <w:rFonts w:ascii="Arial" w:hAnsi="Arial" w:cs="Arial"/>
          <w:b/>
          <w:color w:val="auto"/>
          <w:sz w:val="22"/>
        </w:rPr>
        <w:t>r.</w:t>
      </w:r>
      <w:r w:rsidRPr="00FC21BE">
        <w:rPr>
          <w:rFonts w:ascii="Arial" w:hAnsi="Arial" w:cs="Arial"/>
          <w:color w:val="auto"/>
          <w:sz w:val="22"/>
        </w:rPr>
        <w:t xml:space="preserve">, </w:t>
      </w:r>
      <w:r w:rsidRPr="00A86232">
        <w:rPr>
          <w:rFonts w:ascii="Arial" w:hAnsi="Arial" w:cs="Arial"/>
          <w:color w:val="000000"/>
          <w:sz w:val="22"/>
        </w:rPr>
        <w:t>przy czym pierwszym dniem terminu związania ofertą jest dzień, w którym</w:t>
      </w:r>
      <w:r w:rsidR="004C6381" w:rsidRPr="00A86232">
        <w:rPr>
          <w:rFonts w:ascii="Arial" w:hAnsi="Arial" w:cs="Arial"/>
          <w:color w:val="000000"/>
          <w:sz w:val="22"/>
        </w:rPr>
        <w:t xml:space="preserve"> upływa termin składania ofert.</w:t>
      </w:r>
    </w:p>
    <w:p w14:paraId="77D3C554" w14:textId="69A7C1F9" w:rsidR="007719C4" w:rsidRPr="008C0D1A" w:rsidRDefault="00670E64" w:rsidP="00F42813">
      <w:pPr>
        <w:pStyle w:val="Akapitzlist"/>
        <w:widowControl/>
        <w:numPr>
          <w:ilvl w:val="1"/>
          <w:numId w:val="53"/>
        </w:numPr>
        <w:tabs>
          <w:tab w:val="left" w:pos="0"/>
          <w:tab w:val="left" w:pos="567"/>
        </w:tabs>
        <w:suppressAutoHyphens w:val="0"/>
        <w:spacing w:line="288" w:lineRule="auto"/>
        <w:jc w:val="both"/>
        <w:rPr>
          <w:rFonts w:ascii="Arial" w:eastAsia="Times New Roman" w:hAnsi="Arial" w:cs="Arial"/>
          <w:color w:val="000000"/>
          <w:sz w:val="10"/>
          <w:szCs w:val="10"/>
        </w:rPr>
      </w:pPr>
      <w:r w:rsidRPr="008C0D1A">
        <w:rPr>
          <w:rFonts w:ascii="Arial" w:hAnsi="Arial" w:cs="Arial"/>
          <w:color w:val="000000"/>
          <w:sz w:val="22"/>
        </w:rPr>
        <w:t xml:space="preserve"> </w:t>
      </w:r>
      <w:r w:rsidR="004B6958" w:rsidRPr="008C0D1A">
        <w:rPr>
          <w:rFonts w:ascii="Arial" w:hAnsi="Arial" w:cs="Arial"/>
          <w:color w:val="000000"/>
          <w:sz w:val="22"/>
        </w:rPr>
        <w:t>W przypadku</w:t>
      </w:r>
      <w:r w:rsidR="00376F61" w:rsidRPr="008C0D1A">
        <w:rPr>
          <w:rFonts w:ascii="Arial" w:hAnsi="Arial" w:cs="Arial"/>
          <w:color w:val="000000"/>
          <w:sz w:val="22"/>
        </w:rPr>
        <w:t>,</w:t>
      </w:r>
      <w:r w:rsidR="004B6958" w:rsidRPr="008C0D1A">
        <w:rPr>
          <w:rFonts w:ascii="Arial" w:hAnsi="Arial" w:cs="Arial"/>
          <w:color w:val="000000"/>
          <w:sz w:val="22"/>
        </w:rPr>
        <w:t xml:space="preserve"> gdy wybór najkorzystniejszej oferty nie nastąpi przed upływem terminu związania ofertą, o którym mowa w pkt </w:t>
      </w:r>
      <w:r w:rsidR="00376F61" w:rsidRPr="008C0D1A">
        <w:rPr>
          <w:rFonts w:ascii="Arial" w:hAnsi="Arial" w:cs="Arial"/>
          <w:color w:val="000000"/>
          <w:sz w:val="22"/>
        </w:rPr>
        <w:t>1</w:t>
      </w:r>
      <w:r w:rsidR="00124B88">
        <w:rPr>
          <w:rFonts w:ascii="Arial" w:hAnsi="Arial" w:cs="Arial"/>
          <w:color w:val="000000"/>
          <w:sz w:val="22"/>
        </w:rPr>
        <w:t>0</w:t>
      </w:r>
      <w:r w:rsidR="00376F61" w:rsidRPr="008C0D1A">
        <w:rPr>
          <w:rFonts w:ascii="Arial" w:hAnsi="Arial" w:cs="Arial"/>
          <w:color w:val="000000"/>
          <w:sz w:val="22"/>
        </w:rPr>
        <w:t>.</w:t>
      </w:r>
      <w:r w:rsidR="004B6958" w:rsidRPr="008C0D1A">
        <w:rPr>
          <w:rFonts w:ascii="Arial" w:hAnsi="Arial" w:cs="Arial"/>
          <w:color w:val="000000"/>
          <w:sz w:val="22"/>
        </w:rPr>
        <w:t xml:space="preserve">1, Zamawiający przed upływem terminu związania ofertą, zwróci się jednokrotnie do wykonawców o wyrażenie zgody na przedłużenie tego terminu o wskazany przez niego okres, nie dłuższy niż </w:t>
      </w:r>
      <w:r w:rsidR="00665C73" w:rsidRPr="008C0D1A">
        <w:rPr>
          <w:rFonts w:ascii="Arial" w:hAnsi="Arial" w:cs="Arial"/>
          <w:color w:val="000000"/>
          <w:sz w:val="22"/>
        </w:rPr>
        <w:t>3</w:t>
      </w:r>
      <w:r w:rsidR="004B6958" w:rsidRPr="008C0D1A">
        <w:rPr>
          <w:rFonts w:ascii="Arial" w:hAnsi="Arial" w:cs="Arial"/>
          <w:color w:val="000000"/>
          <w:sz w:val="22"/>
        </w:rPr>
        <w:t xml:space="preserve">0 dni.  </w:t>
      </w:r>
    </w:p>
    <w:p w14:paraId="5323A7E5" w14:textId="77777777" w:rsidR="00616725" w:rsidRPr="00CF3510" w:rsidRDefault="00616725" w:rsidP="00CF3510">
      <w:pPr>
        <w:widowControl/>
        <w:tabs>
          <w:tab w:val="left" w:pos="0"/>
          <w:tab w:val="left" w:pos="426"/>
        </w:tabs>
        <w:suppressAutoHyphens w:val="0"/>
        <w:spacing w:line="288" w:lineRule="auto"/>
        <w:jc w:val="both"/>
        <w:rPr>
          <w:rFonts w:ascii="Arial" w:eastAsia="Times New Roman" w:hAnsi="Arial" w:cs="Arial"/>
          <w:color w:val="000000"/>
          <w:sz w:val="10"/>
          <w:szCs w:val="10"/>
        </w:rPr>
      </w:pPr>
    </w:p>
    <w:p w14:paraId="283AD1EC" w14:textId="77777777" w:rsidR="00A81CA3" w:rsidRPr="00CF3510" w:rsidRDefault="00A81CA3" w:rsidP="00CF3510">
      <w:pPr>
        <w:spacing w:line="288" w:lineRule="auto"/>
        <w:jc w:val="both"/>
        <w:rPr>
          <w:rFonts w:ascii="Arial" w:hAnsi="Arial" w:cs="Arial"/>
          <w:b/>
          <w:sz w:val="10"/>
          <w:szCs w:val="10"/>
        </w:rPr>
      </w:pPr>
    </w:p>
    <w:p w14:paraId="7394022E" w14:textId="1023DBCE" w:rsidR="007719C4" w:rsidRPr="00CF3510" w:rsidRDefault="00A16029" w:rsidP="00CF3510">
      <w:pPr>
        <w:tabs>
          <w:tab w:val="left" w:pos="720"/>
        </w:tabs>
        <w:spacing w:line="288" w:lineRule="auto"/>
        <w:jc w:val="both"/>
        <w:rPr>
          <w:rFonts w:ascii="Arial" w:hAnsi="Arial" w:cs="Arial"/>
          <w:b/>
          <w:sz w:val="12"/>
          <w:szCs w:val="16"/>
        </w:rPr>
      </w:pPr>
      <w:r w:rsidRPr="00CF3510">
        <w:rPr>
          <w:rFonts w:ascii="Arial" w:hAnsi="Arial" w:cs="Arial"/>
          <w:b/>
          <w:color w:val="000000"/>
          <w:sz w:val="22"/>
          <w:szCs w:val="22"/>
        </w:rPr>
        <w:t>1</w:t>
      </w:r>
      <w:r w:rsidR="008C0D1A">
        <w:rPr>
          <w:rFonts w:ascii="Arial" w:hAnsi="Arial" w:cs="Arial"/>
          <w:b/>
          <w:color w:val="000000"/>
          <w:sz w:val="22"/>
          <w:szCs w:val="22"/>
        </w:rPr>
        <w:t>1</w:t>
      </w:r>
      <w:r w:rsidRPr="00CF3510">
        <w:rPr>
          <w:rFonts w:ascii="Arial" w:hAnsi="Arial" w:cs="Arial"/>
          <w:b/>
          <w:color w:val="000000"/>
          <w:sz w:val="22"/>
          <w:szCs w:val="22"/>
        </w:rPr>
        <w:t>. OPIS SPOSOBU PRZYGOTOWANIA OFERTY</w:t>
      </w:r>
    </w:p>
    <w:p w14:paraId="10248870" w14:textId="77777777" w:rsidR="007719C4" w:rsidRPr="00CF3510" w:rsidRDefault="007719C4" w:rsidP="00CF3510">
      <w:pPr>
        <w:spacing w:line="288" w:lineRule="auto"/>
        <w:ind w:left="360"/>
        <w:jc w:val="both"/>
        <w:rPr>
          <w:rFonts w:ascii="Arial" w:hAnsi="Arial" w:cs="Arial"/>
          <w:b/>
          <w:sz w:val="12"/>
          <w:szCs w:val="16"/>
        </w:rPr>
      </w:pPr>
    </w:p>
    <w:p w14:paraId="6492EF8D" w14:textId="62DD9C04" w:rsidR="007719C4" w:rsidRPr="00CF3510" w:rsidRDefault="00A16029" w:rsidP="00CF3510">
      <w:pPr>
        <w:tabs>
          <w:tab w:val="left" w:pos="360"/>
        </w:tabs>
        <w:spacing w:line="288" w:lineRule="auto"/>
        <w:jc w:val="both"/>
        <w:rPr>
          <w:rFonts w:ascii="Arial" w:hAnsi="Arial" w:cs="Arial"/>
          <w:sz w:val="8"/>
        </w:rPr>
      </w:pPr>
      <w:r w:rsidRPr="00CF3510">
        <w:rPr>
          <w:rFonts w:ascii="Arial" w:hAnsi="Arial" w:cs="Arial"/>
          <w:b/>
          <w:sz w:val="22"/>
        </w:rPr>
        <w:t>1</w:t>
      </w:r>
      <w:r w:rsidR="008C0D1A">
        <w:rPr>
          <w:rFonts w:ascii="Arial" w:hAnsi="Arial" w:cs="Arial"/>
          <w:b/>
          <w:sz w:val="22"/>
        </w:rPr>
        <w:t>1</w:t>
      </w:r>
      <w:r w:rsidRPr="00CF3510">
        <w:rPr>
          <w:rFonts w:ascii="Arial" w:hAnsi="Arial" w:cs="Arial"/>
          <w:b/>
          <w:sz w:val="22"/>
        </w:rPr>
        <w:t>.1</w:t>
      </w:r>
      <w:r w:rsidRPr="00CF3510">
        <w:rPr>
          <w:rFonts w:ascii="Arial" w:hAnsi="Arial" w:cs="Arial"/>
          <w:sz w:val="22"/>
        </w:rPr>
        <w:t xml:space="preserve"> Wykonawca ma prawo</w:t>
      </w:r>
      <w:r w:rsidRPr="00CF3510">
        <w:rPr>
          <w:rFonts w:ascii="Arial" w:hAnsi="Arial" w:cs="Arial"/>
          <w:b/>
          <w:sz w:val="22"/>
        </w:rPr>
        <w:t xml:space="preserve"> </w:t>
      </w:r>
      <w:r w:rsidRPr="00CF3510">
        <w:rPr>
          <w:rFonts w:ascii="Arial" w:hAnsi="Arial" w:cs="Arial"/>
          <w:sz w:val="22"/>
        </w:rPr>
        <w:t>złożyć tylko jedną ofertę. Treść oferty mu</w:t>
      </w:r>
      <w:r w:rsidR="000E7ABE">
        <w:rPr>
          <w:rFonts w:ascii="Arial" w:hAnsi="Arial" w:cs="Arial"/>
          <w:sz w:val="22"/>
        </w:rPr>
        <w:t xml:space="preserve">si odpowiadać Specyfikacji </w:t>
      </w:r>
      <w:r w:rsidRPr="00CF3510">
        <w:rPr>
          <w:rFonts w:ascii="Arial" w:hAnsi="Arial" w:cs="Arial"/>
          <w:sz w:val="22"/>
        </w:rPr>
        <w:t>Warunków Zamówienia.</w:t>
      </w:r>
    </w:p>
    <w:p w14:paraId="73FCDD45" w14:textId="77777777" w:rsidR="007719C4" w:rsidRPr="00CF3510" w:rsidRDefault="007719C4" w:rsidP="00CF3510">
      <w:pPr>
        <w:tabs>
          <w:tab w:val="left" w:pos="0"/>
          <w:tab w:val="left" w:pos="192"/>
        </w:tabs>
        <w:spacing w:line="288" w:lineRule="auto"/>
        <w:jc w:val="both"/>
        <w:rPr>
          <w:rFonts w:ascii="Arial" w:hAnsi="Arial" w:cs="Arial"/>
          <w:sz w:val="8"/>
        </w:rPr>
      </w:pPr>
    </w:p>
    <w:p w14:paraId="46C1933B" w14:textId="7EFE02BC" w:rsidR="00880F01" w:rsidRPr="00CF3510" w:rsidRDefault="00A16029" w:rsidP="00C641FB">
      <w:pPr>
        <w:spacing w:line="288" w:lineRule="auto"/>
        <w:jc w:val="both"/>
        <w:rPr>
          <w:rFonts w:ascii="Arial" w:hAnsi="Arial" w:cs="Arial"/>
          <w:sz w:val="8"/>
          <w:szCs w:val="8"/>
        </w:rPr>
      </w:pPr>
      <w:r w:rsidRPr="00CF3510">
        <w:rPr>
          <w:rFonts w:ascii="Arial" w:eastAsia="Times New Roman" w:hAnsi="Arial" w:cs="Arial"/>
          <w:b/>
          <w:color w:val="000000"/>
          <w:sz w:val="22"/>
        </w:rPr>
        <w:t>1</w:t>
      </w:r>
      <w:r w:rsidR="008C0D1A">
        <w:rPr>
          <w:rFonts w:ascii="Arial" w:eastAsia="Times New Roman" w:hAnsi="Arial" w:cs="Arial"/>
          <w:b/>
          <w:color w:val="000000"/>
          <w:sz w:val="22"/>
        </w:rPr>
        <w:t>1</w:t>
      </w:r>
      <w:r w:rsidRPr="00CF3510">
        <w:rPr>
          <w:rFonts w:ascii="Arial" w:eastAsia="Times New Roman" w:hAnsi="Arial" w:cs="Arial"/>
          <w:b/>
          <w:color w:val="000000"/>
          <w:sz w:val="22"/>
        </w:rPr>
        <w:t>.2</w:t>
      </w:r>
      <w:r w:rsidRPr="00CF3510">
        <w:rPr>
          <w:rFonts w:ascii="Arial" w:eastAsia="Times New Roman" w:hAnsi="Arial" w:cs="Arial"/>
          <w:color w:val="000000"/>
          <w:sz w:val="22"/>
        </w:rPr>
        <w:t xml:space="preserve"> </w:t>
      </w:r>
      <w:r w:rsidR="0051122E">
        <w:rPr>
          <w:rFonts w:ascii="Arial" w:hAnsi="Arial" w:cs="Arial"/>
          <w:sz w:val="22"/>
        </w:rPr>
        <w:t>Ofertę</w:t>
      </w:r>
      <w:r w:rsidR="00880F01" w:rsidRPr="00CF3510">
        <w:rPr>
          <w:rFonts w:ascii="Arial" w:hAnsi="Arial" w:cs="Arial"/>
          <w:sz w:val="22"/>
        </w:rPr>
        <w:t xml:space="preserve"> </w:t>
      </w:r>
      <w:r w:rsidR="00880F01">
        <w:rPr>
          <w:rFonts w:ascii="Arial" w:hAnsi="Arial" w:cs="Arial"/>
          <w:sz w:val="22"/>
        </w:rPr>
        <w:t xml:space="preserve">należy </w:t>
      </w:r>
      <w:r w:rsidR="00C641FB">
        <w:rPr>
          <w:rFonts w:ascii="Arial" w:hAnsi="Arial" w:cs="Arial"/>
          <w:sz w:val="22"/>
        </w:rPr>
        <w:t>złożyć</w:t>
      </w:r>
      <w:r w:rsidR="00880F01">
        <w:rPr>
          <w:rFonts w:ascii="Arial" w:hAnsi="Arial" w:cs="Arial"/>
          <w:sz w:val="22"/>
        </w:rPr>
        <w:t xml:space="preserve"> w języku polskim, </w:t>
      </w:r>
      <w:r w:rsidR="00C641FB">
        <w:rPr>
          <w:rFonts w:ascii="Arial" w:hAnsi="Arial" w:cs="Arial"/>
          <w:sz w:val="22"/>
        </w:rPr>
        <w:t xml:space="preserve">sporządzić </w:t>
      </w:r>
      <w:r w:rsidR="00880F01">
        <w:rPr>
          <w:rFonts w:ascii="Arial" w:hAnsi="Arial" w:cs="Arial"/>
          <w:sz w:val="22"/>
        </w:rPr>
        <w:t xml:space="preserve">pod rygorem nieważności </w:t>
      </w:r>
      <w:r w:rsidR="00880F01" w:rsidRPr="00CF3510">
        <w:rPr>
          <w:rFonts w:ascii="Arial" w:hAnsi="Arial" w:cs="Arial"/>
          <w:sz w:val="22"/>
        </w:rPr>
        <w:t xml:space="preserve">w formie </w:t>
      </w:r>
      <w:r w:rsidR="00C641FB">
        <w:rPr>
          <w:rFonts w:ascii="Arial" w:hAnsi="Arial" w:cs="Arial"/>
          <w:sz w:val="22"/>
        </w:rPr>
        <w:t>elektronicznej lub w postaci elektronicznej opatrzonej podpisem zaufanym lub podpisem osobistym.</w:t>
      </w:r>
    </w:p>
    <w:p w14:paraId="0B3A1F52" w14:textId="77777777" w:rsidR="00880F01" w:rsidRPr="0014497B" w:rsidRDefault="00880F01" w:rsidP="00CF3510">
      <w:pPr>
        <w:widowControl/>
        <w:suppressAutoHyphens w:val="0"/>
        <w:spacing w:line="288" w:lineRule="auto"/>
        <w:rPr>
          <w:rFonts w:ascii="Arial" w:eastAsia="Times New Roman" w:hAnsi="Arial" w:cs="Arial"/>
          <w:color w:val="000000"/>
          <w:sz w:val="12"/>
        </w:rPr>
      </w:pPr>
    </w:p>
    <w:p w14:paraId="4FD03AF2" w14:textId="4839C358" w:rsidR="007719C4" w:rsidRPr="00476E95" w:rsidRDefault="00E25E57" w:rsidP="004E49E6">
      <w:pPr>
        <w:spacing w:line="288" w:lineRule="auto"/>
        <w:jc w:val="both"/>
        <w:rPr>
          <w:rFonts w:ascii="Arial" w:hAnsi="Arial" w:cs="Arial"/>
          <w:color w:val="auto"/>
          <w:sz w:val="22"/>
          <w:szCs w:val="22"/>
          <w:lang w:eastAsia="pl-PL"/>
        </w:rPr>
      </w:pPr>
      <w:r w:rsidRPr="00E25E57">
        <w:rPr>
          <w:rFonts w:ascii="Arial" w:eastAsia="Times New Roman" w:hAnsi="Arial" w:cs="Arial"/>
          <w:b/>
          <w:color w:val="000000"/>
          <w:sz w:val="22"/>
        </w:rPr>
        <w:t>1</w:t>
      </w:r>
      <w:r w:rsidR="008C0D1A">
        <w:rPr>
          <w:rFonts w:ascii="Arial" w:eastAsia="Times New Roman" w:hAnsi="Arial" w:cs="Arial"/>
          <w:b/>
          <w:color w:val="000000"/>
          <w:sz w:val="22"/>
        </w:rPr>
        <w:t>1</w:t>
      </w:r>
      <w:r w:rsidRPr="00E25E57">
        <w:rPr>
          <w:rFonts w:ascii="Arial" w:eastAsia="Times New Roman" w:hAnsi="Arial" w:cs="Arial"/>
          <w:b/>
          <w:color w:val="000000"/>
          <w:sz w:val="22"/>
        </w:rPr>
        <w:t>.2.1</w:t>
      </w:r>
      <w:r>
        <w:rPr>
          <w:rFonts w:ascii="Arial" w:eastAsia="Times New Roman" w:hAnsi="Arial" w:cs="Arial"/>
          <w:color w:val="000000"/>
          <w:sz w:val="22"/>
        </w:rPr>
        <w:t xml:space="preserve"> </w:t>
      </w:r>
      <w:r w:rsidR="0014497B" w:rsidRPr="00476E95">
        <w:rPr>
          <w:rFonts w:ascii="Arial" w:eastAsia="Times New Roman" w:hAnsi="Arial" w:cs="Arial"/>
          <w:color w:val="auto"/>
          <w:sz w:val="22"/>
        </w:rPr>
        <w:t xml:space="preserve">Oferta składana przez wykonawcę winna być </w:t>
      </w:r>
      <w:r w:rsidR="0014497B" w:rsidRPr="00476E95">
        <w:rPr>
          <w:rFonts w:ascii="Arial" w:eastAsia="Times New Roman" w:hAnsi="Arial" w:cs="Arial"/>
          <w:color w:val="auto"/>
          <w:sz w:val="22"/>
          <w:szCs w:val="22"/>
        </w:rPr>
        <w:t>sporządzona z wykorzystaniem wzoru</w:t>
      </w:r>
      <w:r w:rsidR="0014497B" w:rsidRPr="00476E95">
        <w:rPr>
          <w:rFonts w:ascii="Arial" w:eastAsia="Times New Roman" w:hAnsi="Arial" w:cs="Arial"/>
          <w:b/>
          <w:bCs/>
          <w:color w:val="auto"/>
          <w:sz w:val="22"/>
          <w:szCs w:val="22"/>
        </w:rPr>
        <w:t xml:space="preserve"> Formularza oferty </w:t>
      </w:r>
      <w:r w:rsidR="00A16029" w:rsidRPr="00476E95">
        <w:rPr>
          <w:rFonts w:ascii="Arial" w:eastAsia="Times New Roman" w:hAnsi="Arial" w:cs="Arial"/>
          <w:color w:val="auto"/>
          <w:sz w:val="22"/>
          <w:szCs w:val="22"/>
        </w:rPr>
        <w:t xml:space="preserve">stanowiącego </w:t>
      </w:r>
      <w:r w:rsidR="00A16029" w:rsidRPr="00476E95">
        <w:rPr>
          <w:rFonts w:ascii="Arial" w:eastAsia="Times New Roman" w:hAnsi="Arial" w:cs="Arial"/>
          <w:b/>
          <w:bCs/>
          <w:color w:val="auto"/>
          <w:sz w:val="22"/>
          <w:szCs w:val="22"/>
        </w:rPr>
        <w:t xml:space="preserve">Załącznik nr 1 </w:t>
      </w:r>
      <w:r w:rsidR="0014497B" w:rsidRPr="00476E95">
        <w:rPr>
          <w:rFonts w:ascii="Arial" w:eastAsia="Times New Roman" w:hAnsi="Arial" w:cs="Arial"/>
          <w:color w:val="auto"/>
          <w:sz w:val="22"/>
          <w:szCs w:val="22"/>
        </w:rPr>
        <w:t>do S</w:t>
      </w:r>
      <w:r w:rsidR="00A16029" w:rsidRPr="00476E95">
        <w:rPr>
          <w:rFonts w:ascii="Arial" w:eastAsia="Times New Roman" w:hAnsi="Arial" w:cs="Arial"/>
          <w:color w:val="auto"/>
          <w:sz w:val="22"/>
          <w:szCs w:val="22"/>
        </w:rPr>
        <w:t>WZ, zawierający</w:t>
      </w:r>
      <w:r w:rsidR="000657B5" w:rsidRPr="00476E95">
        <w:rPr>
          <w:rFonts w:ascii="Arial" w:eastAsia="Times New Roman" w:hAnsi="Arial" w:cs="Arial"/>
          <w:color w:val="auto"/>
          <w:sz w:val="22"/>
          <w:szCs w:val="22"/>
        </w:rPr>
        <w:t>m</w:t>
      </w:r>
      <w:r w:rsidR="00A16029" w:rsidRPr="00476E95">
        <w:rPr>
          <w:rFonts w:ascii="Arial" w:eastAsia="Times New Roman" w:hAnsi="Arial" w:cs="Arial"/>
          <w:color w:val="auto"/>
          <w:sz w:val="22"/>
          <w:szCs w:val="22"/>
        </w:rPr>
        <w:t xml:space="preserve"> w szczególności: wskazanie oferowanego przedmiotu zamówienia, cenę ofertową brutto</w:t>
      </w:r>
      <w:r w:rsidR="00C1520F" w:rsidRPr="00476E95">
        <w:rPr>
          <w:rFonts w:ascii="Arial" w:eastAsia="Times New Roman" w:hAnsi="Arial" w:cs="Arial"/>
          <w:color w:val="auto"/>
          <w:sz w:val="22"/>
          <w:szCs w:val="22"/>
        </w:rPr>
        <w:t xml:space="preserve"> </w:t>
      </w:r>
      <w:r w:rsidR="001901D5" w:rsidRPr="00476E95">
        <w:rPr>
          <w:rFonts w:ascii="Arial" w:eastAsia="Times New Roman" w:hAnsi="Arial" w:cs="Arial"/>
          <w:color w:val="auto"/>
          <w:sz w:val="22"/>
          <w:szCs w:val="22"/>
        </w:rPr>
        <w:t xml:space="preserve">za wykonanie </w:t>
      </w:r>
      <w:r w:rsidR="00C1520F" w:rsidRPr="00476E95">
        <w:rPr>
          <w:rFonts w:ascii="Arial" w:eastAsia="Times New Roman" w:hAnsi="Arial" w:cs="Arial"/>
          <w:color w:val="auto"/>
          <w:sz w:val="22"/>
          <w:szCs w:val="22"/>
        </w:rPr>
        <w:t>zamówienia</w:t>
      </w:r>
      <w:r w:rsidR="00255C09" w:rsidRPr="00476E95">
        <w:rPr>
          <w:rFonts w:ascii="Arial" w:eastAsia="Times New Roman" w:hAnsi="Arial" w:cs="Arial"/>
          <w:color w:val="auto"/>
          <w:sz w:val="22"/>
          <w:szCs w:val="22"/>
        </w:rPr>
        <w:t>,</w:t>
      </w:r>
      <w:r w:rsidR="00A16029" w:rsidRPr="00476E95">
        <w:rPr>
          <w:rFonts w:ascii="Arial" w:eastAsia="Times New Roman" w:hAnsi="Arial" w:cs="Arial"/>
          <w:color w:val="auto"/>
          <w:sz w:val="22"/>
          <w:szCs w:val="22"/>
        </w:rPr>
        <w:t xml:space="preserve"> </w:t>
      </w:r>
      <w:r w:rsidR="00476E95" w:rsidRPr="00476E95">
        <w:rPr>
          <w:rFonts w:ascii="Arial" w:eastAsia="Times New Roman" w:hAnsi="Arial" w:cs="Arial"/>
          <w:color w:val="auto"/>
          <w:sz w:val="22"/>
          <w:szCs w:val="22"/>
        </w:rPr>
        <w:t>okresu udzielonej gwarancji</w:t>
      </w:r>
      <w:r w:rsidR="008F648D" w:rsidRPr="008F648D">
        <w:rPr>
          <w:rFonts w:ascii="Arial" w:eastAsia="Times New Roman" w:hAnsi="Arial" w:cs="Arial"/>
          <w:color w:val="auto"/>
          <w:sz w:val="22"/>
          <w:szCs w:val="22"/>
        </w:rPr>
        <w:t xml:space="preserve"> </w:t>
      </w:r>
      <w:r w:rsidR="008F648D">
        <w:rPr>
          <w:rFonts w:ascii="Arial" w:eastAsia="Times New Roman" w:hAnsi="Arial" w:cs="Arial"/>
          <w:color w:val="auto"/>
          <w:sz w:val="22"/>
          <w:szCs w:val="22"/>
        </w:rPr>
        <w:t>i rękojmi,</w:t>
      </w:r>
      <w:r w:rsidR="00476E95" w:rsidRPr="00476E95">
        <w:rPr>
          <w:rFonts w:ascii="Arial" w:eastAsia="Times New Roman" w:hAnsi="Arial" w:cs="Arial"/>
          <w:color w:val="auto"/>
          <w:sz w:val="22"/>
          <w:szCs w:val="22"/>
        </w:rPr>
        <w:t xml:space="preserve">  </w:t>
      </w:r>
      <w:r w:rsidR="00A16029" w:rsidRPr="00476E95">
        <w:rPr>
          <w:rFonts w:ascii="Arial" w:eastAsia="Times New Roman" w:hAnsi="Arial" w:cs="Arial"/>
          <w:color w:val="auto"/>
          <w:sz w:val="22"/>
          <w:szCs w:val="22"/>
        </w:rPr>
        <w:t xml:space="preserve">zobowiązanie dotyczące terminu realizacji zamówienia, </w:t>
      </w:r>
      <w:r w:rsidR="00570F3A" w:rsidRPr="00476E95">
        <w:rPr>
          <w:rFonts w:ascii="Arial" w:eastAsia="Times New Roman" w:hAnsi="Arial" w:cs="Arial"/>
          <w:color w:val="auto"/>
          <w:sz w:val="22"/>
          <w:szCs w:val="22"/>
        </w:rPr>
        <w:t>oświadczenie o warunkach</w:t>
      </w:r>
      <w:r w:rsidR="00A16029" w:rsidRPr="00476E95">
        <w:rPr>
          <w:rFonts w:ascii="Arial" w:eastAsia="Times New Roman" w:hAnsi="Arial" w:cs="Arial"/>
          <w:color w:val="auto"/>
          <w:sz w:val="22"/>
          <w:szCs w:val="22"/>
        </w:rPr>
        <w:t xml:space="preserve"> płatno</w:t>
      </w:r>
      <w:r w:rsidR="001A1671" w:rsidRPr="00476E95">
        <w:rPr>
          <w:rFonts w:ascii="Arial" w:eastAsia="Times New Roman" w:hAnsi="Arial" w:cs="Arial"/>
          <w:color w:val="auto"/>
          <w:sz w:val="22"/>
          <w:szCs w:val="22"/>
        </w:rPr>
        <w:t>ści, oświadczenie</w:t>
      </w:r>
      <w:r w:rsidR="00A16029" w:rsidRPr="00476E95">
        <w:rPr>
          <w:rFonts w:ascii="Arial" w:eastAsia="Times New Roman" w:hAnsi="Arial" w:cs="Arial"/>
          <w:color w:val="auto"/>
          <w:sz w:val="22"/>
          <w:szCs w:val="22"/>
        </w:rPr>
        <w:t xml:space="preserve"> o okresie związania ofertą oraz o akce</w:t>
      </w:r>
      <w:r w:rsidR="005025B9" w:rsidRPr="00476E95">
        <w:rPr>
          <w:rFonts w:ascii="Arial" w:eastAsia="Times New Roman" w:hAnsi="Arial" w:cs="Arial"/>
          <w:color w:val="auto"/>
          <w:sz w:val="22"/>
          <w:szCs w:val="22"/>
        </w:rPr>
        <w:t>ptacji wszystkich postanowień S</w:t>
      </w:r>
      <w:r w:rsidR="00A16029" w:rsidRPr="00476E95">
        <w:rPr>
          <w:rFonts w:ascii="Arial" w:eastAsia="Times New Roman" w:hAnsi="Arial" w:cs="Arial"/>
          <w:color w:val="auto"/>
          <w:sz w:val="22"/>
          <w:szCs w:val="22"/>
        </w:rPr>
        <w:t xml:space="preserve">WZ, w tym </w:t>
      </w:r>
      <w:r w:rsidR="001308CB" w:rsidRPr="00476E95">
        <w:rPr>
          <w:rFonts w:ascii="Arial" w:eastAsia="Times New Roman" w:hAnsi="Arial" w:cs="Arial"/>
          <w:color w:val="auto"/>
          <w:sz w:val="22"/>
          <w:szCs w:val="22"/>
        </w:rPr>
        <w:t>projektowanych postanowień</w:t>
      </w:r>
      <w:r w:rsidR="005A1BD2" w:rsidRPr="00476E95">
        <w:rPr>
          <w:rFonts w:ascii="Arial" w:eastAsia="Times New Roman" w:hAnsi="Arial" w:cs="Arial"/>
          <w:color w:val="auto"/>
          <w:sz w:val="22"/>
          <w:szCs w:val="22"/>
        </w:rPr>
        <w:t xml:space="preserve"> umowy bez zastrzeżeń, </w:t>
      </w:r>
      <w:r w:rsidR="00A16029" w:rsidRPr="00476E95">
        <w:rPr>
          <w:rFonts w:ascii="Arial" w:eastAsia="Times New Roman" w:hAnsi="Arial" w:cs="Arial"/>
          <w:color w:val="auto"/>
          <w:sz w:val="22"/>
          <w:szCs w:val="22"/>
        </w:rPr>
        <w:t>a także informację, które części zamówienia Wykonawca zamierza powierzyć Podwykonawcom z podaniem firm Podwykonawców oraz pozo</w:t>
      </w:r>
      <w:r w:rsidR="000C51D3" w:rsidRPr="00476E95">
        <w:rPr>
          <w:rFonts w:ascii="Arial" w:eastAsia="Times New Roman" w:hAnsi="Arial" w:cs="Arial"/>
          <w:color w:val="auto"/>
          <w:sz w:val="22"/>
          <w:szCs w:val="22"/>
        </w:rPr>
        <w:t>stałe oświadczenia</w:t>
      </w:r>
      <w:r w:rsidR="004E3681" w:rsidRPr="00476E95">
        <w:rPr>
          <w:rFonts w:ascii="Arial" w:eastAsia="Times New Roman" w:hAnsi="Arial" w:cs="Arial"/>
          <w:color w:val="auto"/>
          <w:sz w:val="22"/>
          <w:szCs w:val="22"/>
        </w:rPr>
        <w:t xml:space="preserve"> </w:t>
      </w:r>
      <w:r w:rsidR="000C51D3" w:rsidRPr="00476E95">
        <w:rPr>
          <w:rFonts w:ascii="Arial" w:eastAsia="Times New Roman" w:hAnsi="Arial" w:cs="Arial"/>
          <w:color w:val="auto"/>
          <w:sz w:val="22"/>
          <w:szCs w:val="22"/>
        </w:rPr>
        <w:t>i informacje.</w:t>
      </w:r>
    </w:p>
    <w:p w14:paraId="02722B90" w14:textId="77777777" w:rsidR="009A4B15" w:rsidRPr="00476E95" w:rsidRDefault="009A4B15" w:rsidP="0014497B">
      <w:pPr>
        <w:widowControl/>
        <w:suppressAutoHyphens w:val="0"/>
        <w:spacing w:line="288" w:lineRule="auto"/>
        <w:jc w:val="both"/>
        <w:rPr>
          <w:rFonts w:ascii="Arial" w:eastAsia="Times New Roman" w:hAnsi="Arial" w:cs="Arial"/>
          <w:color w:val="auto"/>
          <w:sz w:val="8"/>
          <w:szCs w:val="22"/>
        </w:rPr>
      </w:pPr>
    </w:p>
    <w:p w14:paraId="1DCD0488" w14:textId="77777777" w:rsidR="00616725" w:rsidRPr="004651A5" w:rsidRDefault="00E25E57" w:rsidP="00616725">
      <w:pPr>
        <w:widowControl/>
        <w:suppressAutoHyphens w:val="0"/>
        <w:spacing w:line="288" w:lineRule="auto"/>
        <w:jc w:val="both"/>
        <w:rPr>
          <w:rFonts w:ascii="Arial" w:eastAsia="Times New Roman" w:hAnsi="Arial" w:cs="Arial"/>
          <w:color w:val="auto"/>
          <w:sz w:val="22"/>
        </w:rPr>
      </w:pPr>
      <w:r w:rsidRPr="00E25E57">
        <w:rPr>
          <w:rFonts w:ascii="Arial" w:eastAsia="Times New Roman" w:hAnsi="Arial" w:cs="Arial"/>
          <w:b/>
          <w:color w:val="auto"/>
          <w:sz w:val="22"/>
          <w:szCs w:val="22"/>
        </w:rPr>
        <w:t>1</w:t>
      </w:r>
      <w:r w:rsidR="008C0D1A">
        <w:rPr>
          <w:rFonts w:ascii="Arial" w:eastAsia="Times New Roman" w:hAnsi="Arial" w:cs="Arial"/>
          <w:b/>
          <w:color w:val="auto"/>
          <w:sz w:val="22"/>
          <w:szCs w:val="22"/>
        </w:rPr>
        <w:t>1</w:t>
      </w:r>
      <w:r w:rsidRPr="00E25E57">
        <w:rPr>
          <w:rFonts w:ascii="Arial" w:eastAsia="Times New Roman" w:hAnsi="Arial" w:cs="Arial"/>
          <w:b/>
          <w:color w:val="auto"/>
          <w:sz w:val="22"/>
          <w:szCs w:val="22"/>
        </w:rPr>
        <w:t>.2.2</w:t>
      </w:r>
      <w:r>
        <w:rPr>
          <w:rFonts w:ascii="Arial" w:eastAsia="Times New Roman" w:hAnsi="Arial" w:cs="Arial"/>
          <w:color w:val="auto"/>
          <w:sz w:val="22"/>
          <w:szCs w:val="22"/>
        </w:rPr>
        <w:t xml:space="preserve"> </w:t>
      </w:r>
      <w:r w:rsidR="00616725" w:rsidRPr="000657B5">
        <w:rPr>
          <w:rFonts w:ascii="Arial" w:eastAsia="Times New Roman" w:hAnsi="Arial" w:cs="Arial"/>
          <w:color w:val="auto"/>
          <w:sz w:val="22"/>
          <w:szCs w:val="22"/>
        </w:rPr>
        <w:t xml:space="preserve">Do oferty należy </w:t>
      </w:r>
      <w:r w:rsidR="00616725" w:rsidRPr="00F7598C">
        <w:rPr>
          <w:rFonts w:ascii="Arial" w:eastAsia="Times New Roman" w:hAnsi="Arial" w:cs="Arial"/>
          <w:color w:val="auto"/>
          <w:sz w:val="22"/>
          <w:szCs w:val="22"/>
        </w:rPr>
        <w:t>dołączyć:</w:t>
      </w:r>
    </w:p>
    <w:p w14:paraId="5D33A4C1" w14:textId="77777777" w:rsidR="00616725" w:rsidRDefault="00616725" w:rsidP="00616725">
      <w:pPr>
        <w:widowControl/>
        <w:numPr>
          <w:ilvl w:val="0"/>
          <w:numId w:val="6"/>
        </w:numPr>
        <w:suppressAutoHyphens w:val="0"/>
        <w:spacing w:line="288" w:lineRule="auto"/>
        <w:ind w:hanging="284"/>
        <w:jc w:val="both"/>
        <w:rPr>
          <w:rFonts w:ascii="Arial" w:eastAsia="Times New Roman" w:hAnsi="Arial" w:cs="Arial"/>
          <w:color w:val="000000"/>
          <w:sz w:val="22"/>
          <w:szCs w:val="22"/>
        </w:rPr>
      </w:pPr>
      <w:r>
        <w:rPr>
          <w:rFonts w:ascii="Arial" w:eastAsia="Times New Roman" w:hAnsi="Arial" w:cs="Arial"/>
          <w:color w:val="000000"/>
          <w:sz w:val="22"/>
          <w:szCs w:val="22"/>
        </w:rPr>
        <w:t xml:space="preserve">oświadczenie o braku podstaw do wykluczenia z postępowania oraz spełnianiu warunków udziału w postępowaniu –  załącznik nr 2 do SWZ; </w:t>
      </w:r>
    </w:p>
    <w:p w14:paraId="7062189C" w14:textId="345107E9" w:rsidR="00923FCF" w:rsidRDefault="00616725" w:rsidP="00616725">
      <w:pPr>
        <w:widowControl/>
        <w:numPr>
          <w:ilvl w:val="0"/>
          <w:numId w:val="6"/>
        </w:numPr>
        <w:suppressAutoHyphens w:val="0"/>
        <w:spacing w:line="288" w:lineRule="auto"/>
        <w:ind w:hanging="284"/>
        <w:jc w:val="both"/>
        <w:rPr>
          <w:rFonts w:ascii="Arial" w:eastAsia="Times New Roman" w:hAnsi="Arial" w:cs="Arial"/>
          <w:color w:val="000000"/>
          <w:sz w:val="22"/>
          <w:szCs w:val="22"/>
        </w:rPr>
      </w:pPr>
      <w:r w:rsidRPr="00CF3510">
        <w:rPr>
          <w:rFonts w:ascii="Arial" w:eastAsia="Times New Roman" w:hAnsi="Arial" w:cs="Arial"/>
          <w:color w:val="000000"/>
          <w:sz w:val="22"/>
          <w:szCs w:val="22"/>
        </w:rPr>
        <w:lastRenderedPageBreak/>
        <w:t xml:space="preserve">pełnomocnictwo do reprezentowania Wykonawcy lub reprezentowania wszystkich Wykonawców wspólnie ubiegających się o udzielenie zamówienia, w przypadku </w:t>
      </w:r>
      <w:r>
        <w:rPr>
          <w:rFonts w:ascii="Arial" w:eastAsia="Times New Roman" w:hAnsi="Arial" w:cs="Arial"/>
          <w:color w:val="000000"/>
          <w:sz w:val="22"/>
          <w:szCs w:val="22"/>
        </w:rPr>
        <w:t xml:space="preserve">                   </w:t>
      </w:r>
      <w:r w:rsidRPr="00CF3510">
        <w:rPr>
          <w:rFonts w:ascii="Arial" w:eastAsia="Times New Roman" w:hAnsi="Arial" w:cs="Arial"/>
          <w:color w:val="000000"/>
          <w:sz w:val="22"/>
          <w:szCs w:val="22"/>
        </w:rPr>
        <w:t xml:space="preserve">o którym  mowa w pkt </w:t>
      </w:r>
      <w:r>
        <w:rPr>
          <w:rFonts w:ascii="Arial" w:eastAsia="Times New Roman" w:hAnsi="Arial" w:cs="Arial"/>
          <w:color w:val="000000"/>
          <w:sz w:val="22"/>
          <w:szCs w:val="22"/>
        </w:rPr>
        <w:t>6</w:t>
      </w:r>
      <w:r w:rsidRPr="00CF3510">
        <w:rPr>
          <w:rFonts w:ascii="Arial" w:eastAsia="Times New Roman" w:hAnsi="Arial" w:cs="Arial"/>
          <w:color w:val="000000"/>
          <w:sz w:val="22"/>
          <w:szCs w:val="22"/>
        </w:rPr>
        <w:t>.</w:t>
      </w:r>
      <w:r>
        <w:rPr>
          <w:rFonts w:ascii="Arial" w:eastAsia="Times New Roman" w:hAnsi="Arial" w:cs="Arial"/>
          <w:color w:val="000000"/>
          <w:sz w:val="22"/>
          <w:szCs w:val="22"/>
        </w:rPr>
        <w:t>8.</w:t>
      </w:r>
      <w:r w:rsidR="00923FCF">
        <w:rPr>
          <w:rFonts w:ascii="Arial" w:eastAsia="Times New Roman" w:hAnsi="Arial" w:cs="Arial"/>
          <w:color w:val="000000"/>
          <w:sz w:val="22"/>
          <w:szCs w:val="22"/>
        </w:rPr>
        <w:t>2.</w:t>
      </w:r>
    </w:p>
    <w:p w14:paraId="5849BFA5" w14:textId="3C1EBF6E" w:rsidR="00616725" w:rsidRPr="00923FCF" w:rsidRDefault="00616725" w:rsidP="00923FCF">
      <w:pPr>
        <w:widowControl/>
        <w:suppressAutoHyphens w:val="0"/>
        <w:spacing w:line="288" w:lineRule="auto"/>
        <w:ind w:left="720"/>
        <w:jc w:val="both"/>
        <w:rPr>
          <w:rFonts w:ascii="Arial" w:eastAsia="Times New Roman" w:hAnsi="Arial" w:cs="Arial"/>
          <w:color w:val="000000"/>
          <w:sz w:val="16"/>
          <w:szCs w:val="16"/>
        </w:rPr>
      </w:pPr>
    </w:p>
    <w:p w14:paraId="5305A7B1" w14:textId="204A0372" w:rsidR="00036A9D" w:rsidRPr="00036A9D" w:rsidRDefault="00036A9D" w:rsidP="00616725">
      <w:pPr>
        <w:widowControl/>
        <w:suppressAutoHyphens w:val="0"/>
        <w:spacing w:line="288" w:lineRule="auto"/>
        <w:jc w:val="both"/>
        <w:rPr>
          <w:rFonts w:ascii="Arial" w:hAnsi="Arial" w:cs="Arial"/>
          <w:sz w:val="22"/>
          <w:u w:val="single"/>
        </w:rPr>
      </w:pPr>
      <w:r w:rsidRPr="00036A9D">
        <w:rPr>
          <w:rFonts w:ascii="Arial" w:hAnsi="Arial" w:cs="Arial"/>
          <w:b/>
          <w:sz w:val="22"/>
        </w:rPr>
        <w:t>1</w:t>
      </w:r>
      <w:r w:rsidR="008C0D1A">
        <w:rPr>
          <w:rFonts w:ascii="Arial" w:hAnsi="Arial" w:cs="Arial"/>
          <w:b/>
          <w:sz w:val="22"/>
        </w:rPr>
        <w:t>1</w:t>
      </w:r>
      <w:r w:rsidRPr="00036A9D">
        <w:rPr>
          <w:rFonts w:ascii="Arial" w:hAnsi="Arial" w:cs="Arial"/>
          <w:b/>
          <w:sz w:val="22"/>
        </w:rPr>
        <w:t>.3</w:t>
      </w:r>
      <w:r w:rsidRPr="00036A9D">
        <w:rPr>
          <w:rFonts w:ascii="Arial" w:hAnsi="Arial" w:cs="Arial"/>
          <w:sz w:val="22"/>
        </w:rPr>
        <w:t xml:space="preserve"> </w:t>
      </w:r>
      <w:r w:rsidRPr="00036A9D">
        <w:rPr>
          <w:rFonts w:ascii="Arial" w:hAnsi="Arial" w:cs="Arial"/>
          <w:sz w:val="22"/>
          <w:u w:val="single"/>
        </w:rPr>
        <w:t xml:space="preserve">Wymagania formalne dotyczące składanych w postępowaniu podmiotowych środków dowodowych oraz innych dokumentów lub oświadczeń: </w:t>
      </w:r>
    </w:p>
    <w:p w14:paraId="1AFF19D4" w14:textId="77777777" w:rsidR="00487D02" w:rsidRPr="00036A9D" w:rsidRDefault="00487D02" w:rsidP="003948C8">
      <w:pPr>
        <w:spacing w:line="288" w:lineRule="auto"/>
        <w:jc w:val="both"/>
        <w:rPr>
          <w:sz w:val="14"/>
        </w:rPr>
      </w:pPr>
    </w:p>
    <w:p w14:paraId="478E9C67" w14:textId="7C060EA8" w:rsidR="007C1949" w:rsidRDefault="00036A9D" w:rsidP="003948C8">
      <w:pPr>
        <w:spacing w:line="288" w:lineRule="auto"/>
        <w:jc w:val="both"/>
        <w:rPr>
          <w:rFonts w:ascii="Arial" w:hAnsi="Arial" w:cs="Arial"/>
          <w:sz w:val="22"/>
        </w:rPr>
      </w:pPr>
      <w:r w:rsidRPr="00036A9D">
        <w:rPr>
          <w:rFonts w:ascii="Arial" w:hAnsi="Arial" w:cs="Arial"/>
          <w:b/>
          <w:sz w:val="22"/>
        </w:rPr>
        <w:t>1</w:t>
      </w:r>
      <w:r w:rsidR="008C0D1A">
        <w:rPr>
          <w:rFonts w:ascii="Arial" w:hAnsi="Arial" w:cs="Arial"/>
          <w:b/>
          <w:sz w:val="22"/>
        </w:rPr>
        <w:t>1</w:t>
      </w:r>
      <w:r w:rsidRPr="00036A9D">
        <w:rPr>
          <w:rFonts w:ascii="Arial" w:hAnsi="Arial" w:cs="Arial"/>
          <w:b/>
          <w:sz w:val="22"/>
        </w:rPr>
        <w:t>.3.1</w:t>
      </w:r>
      <w:r w:rsidRPr="00036A9D">
        <w:rPr>
          <w:rFonts w:ascii="Arial" w:hAnsi="Arial" w:cs="Arial"/>
          <w:sz w:val="22"/>
        </w:rPr>
        <w:t xml:space="preserve"> Ofertę oraz oświadczenie składa się, pod rygorem nieważności, w formie elektronicznej (tj. opatrzonej kwalifikowanym podpisem elektronicznym) lub w postaci elektronicznej opatrzonej podpisem zaufanym lub podpisem osobistym</w:t>
      </w:r>
      <w:r w:rsidR="00C4037A">
        <w:rPr>
          <w:rFonts w:ascii="Arial" w:hAnsi="Arial" w:cs="Arial"/>
          <w:sz w:val="22"/>
        </w:rPr>
        <w:t xml:space="preserve">, </w:t>
      </w:r>
      <w:r w:rsidR="00C4037A" w:rsidRPr="00C4037A">
        <w:rPr>
          <w:rFonts w:ascii="Arial" w:hAnsi="Arial" w:cs="Arial"/>
          <w:sz w:val="22"/>
        </w:rPr>
        <w:t xml:space="preserve">przy użyciu środków komunikacji elektronicznej tzn. za pośrednictwem </w:t>
      </w:r>
      <w:hyperlink r:id="rId17" w:history="1">
        <w:r w:rsidR="00C4037A" w:rsidRPr="00C4037A">
          <w:rPr>
            <w:rStyle w:val="Hipercze"/>
            <w:rFonts w:ascii="Arial" w:hAnsi="Arial" w:cs="Arial"/>
            <w:sz w:val="22"/>
          </w:rPr>
          <w:t>platformazakupowa.pl</w:t>
        </w:r>
      </w:hyperlink>
      <w:r w:rsidRPr="00036A9D">
        <w:rPr>
          <w:rFonts w:ascii="Arial" w:hAnsi="Arial" w:cs="Arial"/>
          <w:sz w:val="22"/>
        </w:rPr>
        <w:t>. Dokumenty te powinny być podpisane przez osobę upoważnioną do reprezentowania Wykonawcy, zgodnie z formą reprezentacji Wykonawcy określoną w rejestrze lub innym dokumencie, właściwym dla danej formy organizacyjnej Wykonawcy albo przez upełnomocnionego przedstawiciela Wykonawcy.</w:t>
      </w:r>
    </w:p>
    <w:p w14:paraId="4512F2B6" w14:textId="447CBF63" w:rsidR="00036A9D" w:rsidRPr="007C1949" w:rsidRDefault="007C1949" w:rsidP="003948C8">
      <w:pPr>
        <w:spacing w:line="288" w:lineRule="auto"/>
        <w:jc w:val="both"/>
        <w:rPr>
          <w:rFonts w:ascii="Arial" w:hAnsi="Arial" w:cs="Arial"/>
          <w:sz w:val="16"/>
        </w:rPr>
      </w:pPr>
      <w:r w:rsidRPr="007C1949">
        <w:rPr>
          <w:rFonts w:ascii="Arial" w:hAnsi="Arial" w:cs="Arial"/>
          <w:sz w:val="22"/>
          <w:szCs w:val="31"/>
        </w:rPr>
        <w:t>W przypadku, gdy wykonawcę reprezentuje pełnomocnik, do oferty należy załączyć stosowne</w:t>
      </w:r>
      <w:r>
        <w:rPr>
          <w:rFonts w:ascii="Arial" w:hAnsi="Arial" w:cs="Arial"/>
          <w:sz w:val="22"/>
          <w:szCs w:val="31"/>
        </w:rPr>
        <w:t xml:space="preserve"> </w:t>
      </w:r>
      <w:r w:rsidRPr="007C1949">
        <w:rPr>
          <w:rFonts w:ascii="Arial" w:hAnsi="Arial" w:cs="Arial"/>
          <w:sz w:val="22"/>
          <w:szCs w:val="31"/>
        </w:rPr>
        <w:t xml:space="preserve">pełnomocnictwo. Pełnomocnictwo do reprezentowania w postępowaniu </w:t>
      </w:r>
      <w:r w:rsidR="0098491C">
        <w:rPr>
          <w:rFonts w:ascii="Arial" w:hAnsi="Arial" w:cs="Arial"/>
          <w:sz w:val="22"/>
          <w:szCs w:val="31"/>
        </w:rPr>
        <w:br/>
      </w:r>
      <w:r w:rsidRPr="007C1949">
        <w:rPr>
          <w:rFonts w:ascii="Arial" w:hAnsi="Arial" w:cs="Arial"/>
          <w:sz w:val="22"/>
          <w:szCs w:val="31"/>
        </w:rPr>
        <w:t>o udzielenie zamówienia</w:t>
      </w:r>
      <w:r>
        <w:rPr>
          <w:rFonts w:ascii="Arial" w:hAnsi="Arial" w:cs="Arial"/>
          <w:sz w:val="22"/>
          <w:szCs w:val="31"/>
        </w:rPr>
        <w:t xml:space="preserve"> </w:t>
      </w:r>
      <w:r w:rsidRPr="007C1949">
        <w:rPr>
          <w:rFonts w:ascii="Arial" w:hAnsi="Arial" w:cs="Arial"/>
          <w:sz w:val="22"/>
          <w:szCs w:val="31"/>
        </w:rPr>
        <w:t xml:space="preserve">albo do reprezentowania w postępowaniu i zawarcia umowy </w:t>
      </w:r>
      <w:r w:rsidR="0098491C">
        <w:rPr>
          <w:rFonts w:ascii="Arial" w:hAnsi="Arial" w:cs="Arial"/>
          <w:sz w:val="22"/>
          <w:szCs w:val="31"/>
        </w:rPr>
        <w:br/>
      </w:r>
      <w:r w:rsidRPr="007C1949">
        <w:rPr>
          <w:rFonts w:ascii="Arial" w:hAnsi="Arial" w:cs="Arial"/>
          <w:sz w:val="22"/>
          <w:szCs w:val="31"/>
        </w:rPr>
        <w:t>w sprawie zamówienia publicznego</w:t>
      </w:r>
      <w:r>
        <w:rPr>
          <w:rFonts w:ascii="Arial" w:hAnsi="Arial" w:cs="Arial"/>
          <w:sz w:val="22"/>
          <w:szCs w:val="31"/>
        </w:rPr>
        <w:t xml:space="preserve"> </w:t>
      </w:r>
      <w:r w:rsidRPr="007C1949">
        <w:rPr>
          <w:rFonts w:ascii="Arial" w:hAnsi="Arial" w:cs="Arial"/>
          <w:sz w:val="22"/>
          <w:szCs w:val="31"/>
        </w:rPr>
        <w:t>składa się pod rygorem nieważności w postaci elektronicznej opatrzonej kwalifikowanym</w:t>
      </w:r>
      <w:r>
        <w:rPr>
          <w:rFonts w:ascii="Arial" w:hAnsi="Arial" w:cs="Arial"/>
          <w:sz w:val="22"/>
          <w:szCs w:val="31"/>
        </w:rPr>
        <w:t xml:space="preserve"> </w:t>
      </w:r>
      <w:r w:rsidRPr="007C1949">
        <w:rPr>
          <w:rFonts w:ascii="Arial" w:hAnsi="Arial" w:cs="Arial"/>
          <w:sz w:val="22"/>
          <w:szCs w:val="31"/>
        </w:rPr>
        <w:t>podpisem elektronicznym, podpisem zaufanym lub podpisem osobistym</w:t>
      </w:r>
      <w:r>
        <w:rPr>
          <w:rFonts w:ascii="Arial" w:hAnsi="Arial" w:cs="Arial"/>
          <w:sz w:val="22"/>
          <w:szCs w:val="31"/>
        </w:rPr>
        <w:t>.</w:t>
      </w:r>
    </w:p>
    <w:p w14:paraId="02F5FB0D" w14:textId="77777777" w:rsidR="00036A9D" w:rsidRPr="00036A9D" w:rsidRDefault="00036A9D" w:rsidP="003948C8">
      <w:pPr>
        <w:spacing w:line="288" w:lineRule="auto"/>
        <w:jc w:val="both"/>
        <w:rPr>
          <w:rFonts w:ascii="Arial" w:hAnsi="Arial" w:cs="Arial"/>
          <w:sz w:val="8"/>
        </w:rPr>
      </w:pPr>
    </w:p>
    <w:p w14:paraId="31ACC76A" w14:textId="6BB3BDD2" w:rsidR="00036A9D" w:rsidRDefault="00036A9D" w:rsidP="003948C8">
      <w:pPr>
        <w:spacing w:line="288" w:lineRule="auto"/>
        <w:jc w:val="both"/>
        <w:rPr>
          <w:rFonts w:ascii="Arial" w:hAnsi="Arial" w:cs="Arial"/>
          <w:sz w:val="22"/>
        </w:rPr>
      </w:pPr>
      <w:r w:rsidRPr="00036A9D">
        <w:rPr>
          <w:rFonts w:ascii="Arial" w:hAnsi="Arial" w:cs="Arial"/>
          <w:b/>
          <w:sz w:val="22"/>
        </w:rPr>
        <w:t>1</w:t>
      </w:r>
      <w:r w:rsidR="008C0D1A">
        <w:rPr>
          <w:rFonts w:ascii="Arial" w:hAnsi="Arial" w:cs="Arial"/>
          <w:b/>
          <w:sz w:val="22"/>
        </w:rPr>
        <w:t>1</w:t>
      </w:r>
      <w:r w:rsidRPr="00036A9D">
        <w:rPr>
          <w:rFonts w:ascii="Arial" w:hAnsi="Arial" w:cs="Arial"/>
          <w:b/>
          <w:sz w:val="22"/>
        </w:rPr>
        <w:t>.3.2</w:t>
      </w:r>
      <w:r w:rsidRPr="00036A9D">
        <w:rPr>
          <w:rFonts w:ascii="Arial" w:hAnsi="Arial" w:cs="Arial"/>
          <w:sz w:val="22"/>
        </w:rPr>
        <w:t xml:space="preserve"> W przypadku, gdy podmiotowe środki dowodowe, inne dokumenty lub dokumenty potwierdzające umocowanie do reprezentowania</w:t>
      </w:r>
      <w:r w:rsidR="00A42E18">
        <w:rPr>
          <w:rFonts w:ascii="Arial" w:hAnsi="Arial" w:cs="Arial"/>
          <w:sz w:val="22"/>
        </w:rPr>
        <w:t>,</w:t>
      </w:r>
      <w:r w:rsidRPr="00036A9D">
        <w:rPr>
          <w:rFonts w:ascii="Arial" w:hAnsi="Arial" w:cs="Arial"/>
          <w:sz w:val="22"/>
        </w:rPr>
        <w:t xml:space="preserve"> zostały wystawione przez upoważnione podmioty: </w:t>
      </w:r>
    </w:p>
    <w:p w14:paraId="4C6AEEFF" w14:textId="77777777" w:rsidR="00036A9D" w:rsidRPr="00036A9D" w:rsidRDefault="00036A9D" w:rsidP="00F42813">
      <w:pPr>
        <w:pStyle w:val="Akapitzlist"/>
        <w:numPr>
          <w:ilvl w:val="0"/>
          <w:numId w:val="20"/>
        </w:numPr>
        <w:spacing w:line="288" w:lineRule="auto"/>
        <w:ind w:left="284" w:hanging="284"/>
        <w:jc w:val="both"/>
        <w:rPr>
          <w:rFonts w:ascii="Arial" w:hAnsi="Arial" w:cs="Arial"/>
          <w:sz w:val="22"/>
        </w:rPr>
      </w:pPr>
      <w:r w:rsidRPr="00036A9D">
        <w:rPr>
          <w:rFonts w:ascii="Arial" w:hAnsi="Arial" w:cs="Arial"/>
          <w:sz w:val="22"/>
        </w:rPr>
        <w:t xml:space="preserve">jako dokument elektroniczny – Wykonawca przekazuje ten dokument; </w:t>
      </w:r>
    </w:p>
    <w:p w14:paraId="3D5F940A" w14:textId="36FF8613" w:rsidR="00036A9D" w:rsidRPr="00036A9D" w:rsidRDefault="00036A9D" w:rsidP="00F42813">
      <w:pPr>
        <w:pStyle w:val="Akapitzlist"/>
        <w:numPr>
          <w:ilvl w:val="0"/>
          <w:numId w:val="20"/>
        </w:numPr>
        <w:spacing w:line="288" w:lineRule="auto"/>
        <w:ind w:left="284" w:hanging="284"/>
        <w:jc w:val="both"/>
        <w:rPr>
          <w:rFonts w:ascii="Arial" w:hAnsi="Arial" w:cs="Arial"/>
          <w:sz w:val="22"/>
        </w:rPr>
      </w:pPr>
      <w:r w:rsidRPr="00036A9D">
        <w:rPr>
          <w:rFonts w:ascii="Arial" w:hAnsi="Arial" w:cs="Arial"/>
          <w:sz w:val="22"/>
        </w:rPr>
        <w:t xml:space="preserve">jako dokument w postaci papierowej – Wykonawca przekazuje cyfrowe odwzorowanie tego dokumentu opatrzone podpisem kwalifikowanym, podpisem zaufanym lub podpisem osobistym poświadczającym zgodność cyfrowego odwzorowania </w:t>
      </w:r>
      <w:r w:rsidR="002A295B">
        <w:rPr>
          <w:rFonts w:ascii="Arial" w:hAnsi="Arial" w:cs="Arial"/>
          <w:sz w:val="22"/>
        </w:rPr>
        <w:br/>
      </w:r>
      <w:r w:rsidRPr="00036A9D">
        <w:rPr>
          <w:rFonts w:ascii="Arial" w:hAnsi="Arial" w:cs="Arial"/>
          <w:sz w:val="22"/>
        </w:rPr>
        <w:t>z d</w:t>
      </w:r>
      <w:r w:rsidR="0013543B">
        <w:rPr>
          <w:rFonts w:ascii="Arial" w:hAnsi="Arial" w:cs="Arial"/>
          <w:sz w:val="22"/>
        </w:rPr>
        <w:t>okumentem w postaci papierowej.</w:t>
      </w:r>
    </w:p>
    <w:p w14:paraId="16BF1096" w14:textId="77777777" w:rsidR="007214A9" w:rsidRPr="007214A9" w:rsidRDefault="007214A9" w:rsidP="0013778D">
      <w:pPr>
        <w:spacing w:line="288" w:lineRule="auto"/>
        <w:ind w:left="284"/>
        <w:jc w:val="both"/>
        <w:rPr>
          <w:rFonts w:ascii="Arial" w:hAnsi="Arial" w:cs="Arial"/>
          <w:sz w:val="8"/>
        </w:rPr>
      </w:pPr>
    </w:p>
    <w:p w14:paraId="3AEC12E0" w14:textId="0097DBBC" w:rsidR="0013778D" w:rsidRDefault="00036A9D" w:rsidP="0013778D">
      <w:pPr>
        <w:spacing w:line="288" w:lineRule="auto"/>
        <w:ind w:left="284"/>
        <w:jc w:val="both"/>
        <w:rPr>
          <w:rFonts w:ascii="Arial" w:hAnsi="Arial" w:cs="Arial"/>
          <w:sz w:val="22"/>
        </w:rPr>
      </w:pPr>
      <w:r w:rsidRPr="00036A9D">
        <w:rPr>
          <w:rFonts w:ascii="Arial" w:hAnsi="Arial" w:cs="Arial"/>
          <w:sz w:val="22"/>
        </w:rPr>
        <w:t>Poświadczenia zgodności cyfrowego odwzorowania z dokumentem w postaci papierowej,</w:t>
      </w:r>
      <w:r w:rsidR="0013778D">
        <w:rPr>
          <w:rFonts w:ascii="Arial" w:hAnsi="Arial" w:cs="Arial"/>
          <w:sz w:val="22"/>
        </w:rPr>
        <w:t xml:space="preserve"> </w:t>
      </w:r>
      <w:r w:rsidRPr="00036A9D">
        <w:rPr>
          <w:rFonts w:ascii="Arial" w:hAnsi="Arial" w:cs="Arial"/>
          <w:sz w:val="22"/>
        </w:rPr>
        <w:t>o</w:t>
      </w:r>
      <w:r w:rsidR="006E7301">
        <w:rPr>
          <w:rFonts w:ascii="Arial" w:hAnsi="Arial" w:cs="Arial"/>
          <w:sz w:val="22"/>
        </w:rPr>
        <w:t xml:space="preserve"> którym mowa w </w:t>
      </w:r>
      <w:proofErr w:type="spellStart"/>
      <w:r w:rsidR="006E7301">
        <w:rPr>
          <w:rFonts w:ascii="Arial" w:hAnsi="Arial" w:cs="Arial"/>
          <w:sz w:val="22"/>
        </w:rPr>
        <w:t>ppkt</w:t>
      </w:r>
      <w:proofErr w:type="spellEnd"/>
      <w:r w:rsidRPr="00036A9D">
        <w:rPr>
          <w:rFonts w:ascii="Arial" w:hAnsi="Arial" w:cs="Arial"/>
          <w:sz w:val="22"/>
        </w:rPr>
        <w:t xml:space="preserve"> 2) pow</w:t>
      </w:r>
      <w:r w:rsidR="0013778D">
        <w:rPr>
          <w:rFonts w:ascii="Arial" w:hAnsi="Arial" w:cs="Arial"/>
          <w:sz w:val="22"/>
        </w:rPr>
        <w:t>yżej, dokonuje notariusz lub:</w:t>
      </w:r>
    </w:p>
    <w:p w14:paraId="0D9CE0B0" w14:textId="77777777" w:rsidR="0013778D" w:rsidRPr="006F6206" w:rsidRDefault="00036A9D" w:rsidP="00F42813">
      <w:pPr>
        <w:pStyle w:val="Akapitzlist"/>
        <w:numPr>
          <w:ilvl w:val="0"/>
          <w:numId w:val="21"/>
        </w:numPr>
        <w:spacing w:line="288" w:lineRule="auto"/>
        <w:ind w:left="567" w:hanging="283"/>
        <w:jc w:val="both"/>
        <w:rPr>
          <w:rFonts w:ascii="Arial" w:hAnsi="Arial" w:cs="Arial"/>
          <w:color w:val="auto"/>
          <w:sz w:val="22"/>
        </w:rPr>
      </w:pPr>
      <w:r w:rsidRPr="0013778D">
        <w:rPr>
          <w:rFonts w:ascii="Arial" w:hAnsi="Arial" w:cs="Arial"/>
          <w:sz w:val="22"/>
        </w:rPr>
        <w:t xml:space="preserve">w przypadku podmiotowych środków dowodowych oraz dokumentów potwierdzających umocowanie do reprezentowania – </w:t>
      </w:r>
      <w:r w:rsidRPr="006F6206">
        <w:rPr>
          <w:rFonts w:ascii="Arial" w:hAnsi="Arial" w:cs="Arial"/>
          <w:color w:val="auto"/>
          <w:sz w:val="22"/>
        </w:rPr>
        <w:t>odpowiednio Wykonawca, Wykonawca wspólnie ubiegający si</w:t>
      </w:r>
      <w:r w:rsidR="0013543B" w:rsidRPr="006F6206">
        <w:rPr>
          <w:rFonts w:ascii="Arial" w:hAnsi="Arial" w:cs="Arial"/>
          <w:color w:val="auto"/>
          <w:sz w:val="22"/>
        </w:rPr>
        <w:t>ę o udzielenie zamówienia</w:t>
      </w:r>
      <w:r w:rsidRPr="006F6206">
        <w:rPr>
          <w:rFonts w:ascii="Arial" w:hAnsi="Arial" w:cs="Arial"/>
          <w:color w:val="auto"/>
          <w:sz w:val="22"/>
        </w:rPr>
        <w:t>, każdy</w:t>
      </w:r>
      <w:r w:rsidR="0013778D" w:rsidRPr="006F6206">
        <w:rPr>
          <w:rFonts w:ascii="Arial" w:hAnsi="Arial" w:cs="Arial"/>
          <w:color w:val="auto"/>
          <w:sz w:val="22"/>
        </w:rPr>
        <w:t xml:space="preserve"> </w:t>
      </w:r>
      <w:r w:rsidRPr="006F6206">
        <w:rPr>
          <w:rFonts w:ascii="Arial" w:hAnsi="Arial" w:cs="Arial"/>
          <w:color w:val="auto"/>
          <w:sz w:val="22"/>
        </w:rPr>
        <w:t xml:space="preserve">w zakresie dokumentu, który go dotyczy; </w:t>
      </w:r>
    </w:p>
    <w:p w14:paraId="56647416" w14:textId="77777777" w:rsidR="0013778D" w:rsidRPr="0013778D" w:rsidRDefault="00036A9D" w:rsidP="00F42813">
      <w:pPr>
        <w:pStyle w:val="Akapitzlist"/>
        <w:numPr>
          <w:ilvl w:val="0"/>
          <w:numId w:val="21"/>
        </w:numPr>
        <w:spacing w:line="288" w:lineRule="auto"/>
        <w:ind w:left="567" w:hanging="283"/>
        <w:jc w:val="both"/>
        <w:rPr>
          <w:rFonts w:ascii="Arial" w:hAnsi="Arial" w:cs="Arial"/>
          <w:sz w:val="22"/>
        </w:rPr>
      </w:pPr>
      <w:r w:rsidRPr="006F6206">
        <w:rPr>
          <w:rFonts w:ascii="Arial" w:hAnsi="Arial" w:cs="Arial"/>
          <w:color w:val="auto"/>
          <w:sz w:val="22"/>
        </w:rPr>
        <w:t>w przypadku innych dokumentów</w:t>
      </w:r>
      <w:r w:rsidR="00025CB0" w:rsidRPr="006F6206">
        <w:rPr>
          <w:rFonts w:ascii="Arial" w:hAnsi="Arial" w:cs="Arial"/>
          <w:color w:val="auto"/>
          <w:sz w:val="22"/>
        </w:rPr>
        <w:t xml:space="preserve"> </w:t>
      </w:r>
      <w:r w:rsidRPr="006F6206">
        <w:rPr>
          <w:rFonts w:ascii="Arial" w:hAnsi="Arial" w:cs="Arial"/>
          <w:color w:val="auto"/>
          <w:sz w:val="22"/>
        </w:rPr>
        <w:t xml:space="preserve">– odpowiednio Wykonawca lub Wykonawca wspólnie ubiegający się o udzielenie zamówienia, każdy w </w:t>
      </w:r>
      <w:r w:rsidRPr="0013778D">
        <w:rPr>
          <w:rFonts w:ascii="Arial" w:hAnsi="Arial" w:cs="Arial"/>
          <w:sz w:val="22"/>
        </w:rPr>
        <w:t>zakre</w:t>
      </w:r>
      <w:r w:rsidR="0013778D">
        <w:rPr>
          <w:rFonts w:ascii="Arial" w:hAnsi="Arial" w:cs="Arial"/>
          <w:sz w:val="22"/>
        </w:rPr>
        <w:t>sie dokumentu, który go dotyczy.</w:t>
      </w:r>
      <w:r w:rsidRPr="0013778D">
        <w:rPr>
          <w:rFonts w:ascii="Arial" w:hAnsi="Arial" w:cs="Arial"/>
          <w:sz w:val="22"/>
        </w:rPr>
        <w:t xml:space="preserve"> </w:t>
      </w:r>
    </w:p>
    <w:p w14:paraId="66C65A04" w14:textId="77777777" w:rsidR="0013778D" w:rsidRPr="005E091C" w:rsidRDefault="0013778D" w:rsidP="003948C8">
      <w:pPr>
        <w:spacing w:line="288" w:lineRule="auto"/>
        <w:jc w:val="both"/>
        <w:rPr>
          <w:rFonts w:ascii="Arial" w:hAnsi="Arial" w:cs="Arial"/>
          <w:sz w:val="12"/>
          <w:szCs w:val="22"/>
        </w:rPr>
      </w:pPr>
    </w:p>
    <w:p w14:paraId="6278261D" w14:textId="3A982146" w:rsidR="00C20264" w:rsidRDefault="0013778D" w:rsidP="003948C8">
      <w:pPr>
        <w:spacing w:line="288" w:lineRule="auto"/>
        <w:jc w:val="both"/>
        <w:rPr>
          <w:rFonts w:ascii="Arial" w:hAnsi="Arial" w:cs="Arial"/>
          <w:sz w:val="22"/>
        </w:rPr>
      </w:pPr>
      <w:r w:rsidRPr="00C20264">
        <w:rPr>
          <w:rFonts w:ascii="Arial" w:hAnsi="Arial" w:cs="Arial"/>
          <w:b/>
          <w:sz w:val="22"/>
        </w:rPr>
        <w:t>1</w:t>
      </w:r>
      <w:r w:rsidR="008C0D1A">
        <w:rPr>
          <w:rFonts w:ascii="Arial" w:hAnsi="Arial" w:cs="Arial"/>
          <w:b/>
          <w:sz w:val="22"/>
        </w:rPr>
        <w:t>1</w:t>
      </w:r>
      <w:r w:rsidRPr="00C20264">
        <w:rPr>
          <w:rFonts w:ascii="Arial" w:hAnsi="Arial" w:cs="Arial"/>
          <w:b/>
          <w:sz w:val="22"/>
        </w:rPr>
        <w:t>.3.3</w:t>
      </w:r>
      <w:r w:rsidR="00036A9D" w:rsidRPr="00036A9D">
        <w:rPr>
          <w:rFonts w:ascii="Arial" w:hAnsi="Arial" w:cs="Arial"/>
          <w:sz w:val="22"/>
        </w:rPr>
        <w:t xml:space="preserve"> Podmiotowe środki dowodowe, w tym oś</w:t>
      </w:r>
      <w:r w:rsidR="009D085E">
        <w:rPr>
          <w:rFonts w:ascii="Arial" w:hAnsi="Arial" w:cs="Arial"/>
          <w:sz w:val="22"/>
        </w:rPr>
        <w:t xml:space="preserve">wiadczenie, </w:t>
      </w:r>
      <w:r w:rsidR="00036A9D" w:rsidRPr="00036A9D">
        <w:rPr>
          <w:rFonts w:ascii="Arial" w:hAnsi="Arial" w:cs="Arial"/>
          <w:sz w:val="22"/>
        </w:rPr>
        <w:t xml:space="preserve">które nie zostały wystawione przez upoważnione podmioty, oraz wymagane pełnomocnictwa: </w:t>
      </w:r>
    </w:p>
    <w:p w14:paraId="365B1E7F" w14:textId="77777777" w:rsidR="00C20264" w:rsidRPr="00C20264" w:rsidRDefault="00036A9D" w:rsidP="00F42813">
      <w:pPr>
        <w:pStyle w:val="Akapitzlist"/>
        <w:numPr>
          <w:ilvl w:val="0"/>
          <w:numId w:val="22"/>
        </w:numPr>
        <w:spacing w:line="288" w:lineRule="auto"/>
        <w:ind w:left="284" w:hanging="284"/>
        <w:jc w:val="both"/>
        <w:rPr>
          <w:rFonts w:ascii="Arial" w:hAnsi="Arial" w:cs="Arial"/>
          <w:sz w:val="22"/>
        </w:rPr>
      </w:pPr>
      <w:r w:rsidRPr="00C20264">
        <w:rPr>
          <w:rFonts w:ascii="Arial" w:hAnsi="Arial" w:cs="Arial"/>
          <w:b/>
          <w:sz w:val="22"/>
        </w:rPr>
        <w:t xml:space="preserve">przekazuje </w:t>
      </w:r>
      <w:r w:rsidR="00543A88">
        <w:rPr>
          <w:rFonts w:ascii="Arial" w:hAnsi="Arial" w:cs="Arial"/>
          <w:b/>
          <w:sz w:val="22"/>
        </w:rPr>
        <w:t xml:space="preserve">się </w:t>
      </w:r>
      <w:r w:rsidRPr="00C20264">
        <w:rPr>
          <w:rFonts w:ascii="Arial" w:hAnsi="Arial" w:cs="Arial"/>
          <w:b/>
          <w:sz w:val="22"/>
        </w:rPr>
        <w:t xml:space="preserve">w postaci elektronicznej i opatruje </w:t>
      </w:r>
      <w:r w:rsidR="00543A88">
        <w:rPr>
          <w:rFonts w:ascii="Arial" w:hAnsi="Arial" w:cs="Arial"/>
          <w:b/>
          <w:sz w:val="22"/>
        </w:rPr>
        <w:t xml:space="preserve">się </w:t>
      </w:r>
      <w:r w:rsidRPr="00C20264">
        <w:rPr>
          <w:rFonts w:ascii="Arial" w:hAnsi="Arial" w:cs="Arial"/>
          <w:b/>
          <w:sz w:val="22"/>
        </w:rPr>
        <w:t>kwalifikowanym podpisem elektronicznym, podpisem zauf</w:t>
      </w:r>
      <w:r w:rsidR="00C20264" w:rsidRPr="00C20264">
        <w:rPr>
          <w:rFonts w:ascii="Arial" w:hAnsi="Arial" w:cs="Arial"/>
          <w:b/>
          <w:sz w:val="22"/>
        </w:rPr>
        <w:t>anym lub podpisem osobistym</w:t>
      </w:r>
      <w:r w:rsidR="00C20264" w:rsidRPr="00C20264">
        <w:rPr>
          <w:rFonts w:ascii="Arial" w:hAnsi="Arial" w:cs="Arial"/>
          <w:sz w:val="22"/>
        </w:rPr>
        <w:t xml:space="preserve">; </w:t>
      </w:r>
    </w:p>
    <w:p w14:paraId="60ADC08E" w14:textId="0068FCD5" w:rsidR="00C20264" w:rsidRPr="00AC53B4" w:rsidRDefault="00036A9D" w:rsidP="00F42813">
      <w:pPr>
        <w:pStyle w:val="Akapitzlist"/>
        <w:numPr>
          <w:ilvl w:val="0"/>
          <w:numId w:val="22"/>
        </w:numPr>
        <w:spacing w:line="288" w:lineRule="auto"/>
        <w:ind w:left="284" w:hanging="284"/>
        <w:jc w:val="both"/>
        <w:rPr>
          <w:rFonts w:ascii="Arial" w:hAnsi="Arial" w:cs="Arial"/>
          <w:color w:val="auto"/>
          <w:sz w:val="22"/>
        </w:rPr>
      </w:pPr>
      <w:r w:rsidRPr="00AC53B4">
        <w:rPr>
          <w:rFonts w:ascii="Arial" w:hAnsi="Arial" w:cs="Arial"/>
          <w:color w:val="auto"/>
          <w:sz w:val="22"/>
        </w:rPr>
        <w:t>gdy zostały sporządzone jako dokument w postaci papierowej i opatrzone wł</w:t>
      </w:r>
      <w:r w:rsidR="00977361" w:rsidRPr="00AC53B4">
        <w:rPr>
          <w:rFonts w:ascii="Arial" w:hAnsi="Arial" w:cs="Arial"/>
          <w:color w:val="auto"/>
          <w:sz w:val="22"/>
        </w:rPr>
        <w:t xml:space="preserve">asnoręcznym podpisem, </w:t>
      </w:r>
      <w:r w:rsidRPr="00AC53B4">
        <w:rPr>
          <w:rFonts w:ascii="Arial" w:hAnsi="Arial" w:cs="Arial"/>
          <w:b/>
          <w:color w:val="auto"/>
          <w:sz w:val="22"/>
        </w:rPr>
        <w:t>przekazuje</w:t>
      </w:r>
      <w:r w:rsidR="00977361" w:rsidRPr="00AC53B4">
        <w:rPr>
          <w:rFonts w:ascii="Arial" w:hAnsi="Arial" w:cs="Arial"/>
          <w:b/>
          <w:color w:val="auto"/>
          <w:sz w:val="22"/>
        </w:rPr>
        <w:t xml:space="preserve"> się</w:t>
      </w:r>
      <w:r w:rsidRPr="00AC53B4">
        <w:rPr>
          <w:rFonts w:ascii="Arial" w:hAnsi="Arial" w:cs="Arial"/>
          <w:b/>
          <w:color w:val="auto"/>
          <w:sz w:val="22"/>
        </w:rPr>
        <w:t xml:space="preserve"> cyfrowe odwzorowanie tych dokumentów opatrzone kwalifikowanym podpisem elektronicznym, podpisem zaufanym lub podpisem osobistym</w:t>
      </w:r>
      <w:r w:rsidRPr="00AC53B4">
        <w:rPr>
          <w:rFonts w:ascii="Arial" w:hAnsi="Arial" w:cs="Arial"/>
          <w:color w:val="auto"/>
          <w:sz w:val="22"/>
        </w:rPr>
        <w:t xml:space="preserve"> poświadczającym zgodność cyfrowego odwzorowania </w:t>
      </w:r>
      <w:r w:rsidR="001E497A">
        <w:rPr>
          <w:rFonts w:ascii="Arial" w:hAnsi="Arial" w:cs="Arial"/>
          <w:color w:val="auto"/>
          <w:sz w:val="22"/>
        </w:rPr>
        <w:br/>
      </w:r>
      <w:r w:rsidRPr="00AC53B4">
        <w:rPr>
          <w:rFonts w:ascii="Arial" w:hAnsi="Arial" w:cs="Arial"/>
          <w:color w:val="auto"/>
          <w:sz w:val="22"/>
        </w:rPr>
        <w:lastRenderedPageBreak/>
        <w:t xml:space="preserve">z dokumentem w postaci papierowej. </w:t>
      </w:r>
    </w:p>
    <w:p w14:paraId="04C1004D" w14:textId="77777777" w:rsidR="00C20264" w:rsidRPr="00AC53B4" w:rsidRDefault="00C20264" w:rsidP="003948C8">
      <w:pPr>
        <w:spacing w:line="288" w:lineRule="auto"/>
        <w:jc w:val="both"/>
        <w:rPr>
          <w:rFonts w:ascii="Arial" w:hAnsi="Arial" w:cs="Arial"/>
          <w:color w:val="auto"/>
          <w:sz w:val="6"/>
        </w:rPr>
      </w:pPr>
    </w:p>
    <w:p w14:paraId="7B352EFC" w14:textId="0F8A10B8" w:rsidR="007214A9" w:rsidRPr="00AC53B4" w:rsidRDefault="00036A9D" w:rsidP="007214A9">
      <w:pPr>
        <w:spacing w:line="288" w:lineRule="auto"/>
        <w:ind w:left="284"/>
        <w:jc w:val="both"/>
        <w:rPr>
          <w:rFonts w:ascii="Arial" w:hAnsi="Arial" w:cs="Arial"/>
          <w:color w:val="auto"/>
          <w:sz w:val="22"/>
        </w:rPr>
      </w:pPr>
      <w:r w:rsidRPr="00AC53B4">
        <w:rPr>
          <w:rFonts w:ascii="Arial" w:hAnsi="Arial" w:cs="Arial"/>
          <w:color w:val="auto"/>
          <w:sz w:val="22"/>
        </w:rPr>
        <w:t xml:space="preserve">Poświadczenia zgodności cyfrowego odwzorowania z dokumentem w postaci papierowej, </w:t>
      </w:r>
      <w:r w:rsidR="006E7301" w:rsidRPr="00AC53B4">
        <w:rPr>
          <w:rFonts w:ascii="Arial" w:hAnsi="Arial" w:cs="Arial"/>
          <w:color w:val="auto"/>
          <w:sz w:val="22"/>
        </w:rPr>
        <w:t xml:space="preserve">o którym mowa w </w:t>
      </w:r>
      <w:proofErr w:type="spellStart"/>
      <w:r w:rsidR="006E7301" w:rsidRPr="00AC53B4">
        <w:rPr>
          <w:rFonts w:ascii="Arial" w:hAnsi="Arial" w:cs="Arial"/>
          <w:color w:val="auto"/>
          <w:sz w:val="22"/>
        </w:rPr>
        <w:t>ppkt</w:t>
      </w:r>
      <w:proofErr w:type="spellEnd"/>
      <w:r w:rsidRPr="00AC53B4">
        <w:rPr>
          <w:rFonts w:ascii="Arial" w:hAnsi="Arial" w:cs="Arial"/>
          <w:color w:val="auto"/>
          <w:sz w:val="22"/>
        </w:rPr>
        <w:t xml:space="preserve"> 2) powyżej, dokonuje notariusz lub: </w:t>
      </w:r>
    </w:p>
    <w:p w14:paraId="42586F69" w14:textId="77777777" w:rsidR="007214A9" w:rsidRPr="006F6206" w:rsidRDefault="00036A9D" w:rsidP="00F42813">
      <w:pPr>
        <w:pStyle w:val="Akapitzlist"/>
        <w:numPr>
          <w:ilvl w:val="0"/>
          <w:numId w:val="23"/>
        </w:numPr>
        <w:spacing w:line="288" w:lineRule="auto"/>
        <w:ind w:left="567" w:hanging="283"/>
        <w:jc w:val="both"/>
        <w:rPr>
          <w:rFonts w:ascii="Arial" w:hAnsi="Arial" w:cs="Arial"/>
          <w:color w:val="auto"/>
          <w:sz w:val="22"/>
        </w:rPr>
      </w:pPr>
      <w:r w:rsidRPr="00AC53B4">
        <w:rPr>
          <w:rFonts w:ascii="Arial" w:hAnsi="Arial" w:cs="Arial"/>
          <w:color w:val="auto"/>
          <w:sz w:val="22"/>
        </w:rPr>
        <w:t xml:space="preserve">w przypadku podmiotowych środków dowodowych – odpowiednio Wykonawca, </w:t>
      </w:r>
      <w:r w:rsidRPr="006F6206">
        <w:rPr>
          <w:rFonts w:ascii="Arial" w:hAnsi="Arial" w:cs="Arial"/>
          <w:color w:val="auto"/>
          <w:sz w:val="22"/>
        </w:rPr>
        <w:t>Wykonawca wspólnie ubiegają</w:t>
      </w:r>
      <w:r w:rsidR="00427724" w:rsidRPr="006F6206">
        <w:rPr>
          <w:rFonts w:ascii="Arial" w:hAnsi="Arial" w:cs="Arial"/>
          <w:color w:val="auto"/>
          <w:sz w:val="22"/>
        </w:rPr>
        <w:t>cy się o udzielenie zamówienia</w:t>
      </w:r>
      <w:r w:rsidRPr="006F6206">
        <w:rPr>
          <w:rFonts w:ascii="Arial" w:hAnsi="Arial" w:cs="Arial"/>
          <w:color w:val="auto"/>
          <w:sz w:val="22"/>
        </w:rPr>
        <w:t xml:space="preserve">, w zakresie podmiotowych środków dowodowych, które każdego z nich dotyczą; </w:t>
      </w:r>
    </w:p>
    <w:p w14:paraId="637CAF95" w14:textId="77777777" w:rsidR="007214A9" w:rsidRPr="00AC53B4" w:rsidRDefault="00036A9D" w:rsidP="00F42813">
      <w:pPr>
        <w:pStyle w:val="Akapitzlist"/>
        <w:numPr>
          <w:ilvl w:val="0"/>
          <w:numId w:val="23"/>
        </w:numPr>
        <w:spacing w:line="288" w:lineRule="auto"/>
        <w:ind w:left="567" w:hanging="283"/>
        <w:jc w:val="both"/>
        <w:rPr>
          <w:rFonts w:ascii="Arial" w:hAnsi="Arial" w:cs="Arial"/>
          <w:color w:val="auto"/>
          <w:sz w:val="22"/>
        </w:rPr>
      </w:pPr>
      <w:r w:rsidRPr="00AC53B4">
        <w:rPr>
          <w:rFonts w:ascii="Arial" w:hAnsi="Arial" w:cs="Arial"/>
          <w:color w:val="auto"/>
          <w:sz w:val="22"/>
        </w:rPr>
        <w:t xml:space="preserve">w przypadku pełnomocnictwa – mocodawca. </w:t>
      </w:r>
    </w:p>
    <w:p w14:paraId="4168CA42" w14:textId="77777777" w:rsidR="007214A9" w:rsidRPr="00AC53B4" w:rsidRDefault="007214A9" w:rsidP="007214A9">
      <w:pPr>
        <w:pStyle w:val="Akapitzlist"/>
        <w:spacing w:line="288" w:lineRule="auto"/>
        <w:ind w:left="567"/>
        <w:jc w:val="both"/>
        <w:rPr>
          <w:rFonts w:ascii="Arial" w:hAnsi="Arial" w:cs="Arial"/>
          <w:color w:val="auto"/>
          <w:sz w:val="10"/>
        </w:rPr>
      </w:pPr>
    </w:p>
    <w:p w14:paraId="6C242BBA" w14:textId="41021A0F" w:rsidR="007214A9" w:rsidRDefault="00036A9D" w:rsidP="009F34E9">
      <w:pPr>
        <w:pStyle w:val="Akapitzlist"/>
        <w:spacing w:line="288" w:lineRule="auto"/>
        <w:ind w:left="0"/>
        <w:jc w:val="both"/>
        <w:rPr>
          <w:rFonts w:ascii="Arial" w:hAnsi="Arial" w:cs="Arial"/>
          <w:color w:val="auto"/>
          <w:sz w:val="22"/>
        </w:rPr>
      </w:pPr>
      <w:r w:rsidRPr="00AC53B4">
        <w:rPr>
          <w:rFonts w:ascii="Arial" w:hAnsi="Arial" w:cs="Arial"/>
          <w:color w:val="auto"/>
          <w:sz w:val="22"/>
        </w:rPr>
        <w:t xml:space="preserve">Poświadczenia zgodności cyfrowego odwzorowania z dokumentem w postaci papierowej, </w:t>
      </w:r>
      <w:r w:rsidR="009F34E9">
        <w:rPr>
          <w:rFonts w:ascii="Arial" w:hAnsi="Arial" w:cs="Arial"/>
          <w:color w:val="auto"/>
          <w:sz w:val="22"/>
        </w:rPr>
        <w:br/>
      </w:r>
      <w:r w:rsidRPr="00AC53B4">
        <w:rPr>
          <w:rFonts w:ascii="Arial" w:hAnsi="Arial" w:cs="Arial"/>
          <w:color w:val="auto"/>
          <w:sz w:val="22"/>
        </w:rPr>
        <w:t>o którym mowa w pkt 1</w:t>
      </w:r>
      <w:r w:rsidR="008C0D1A">
        <w:rPr>
          <w:rFonts w:ascii="Arial" w:hAnsi="Arial" w:cs="Arial"/>
          <w:color w:val="auto"/>
          <w:sz w:val="22"/>
        </w:rPr>
        <w:t>1</w:t>
      </w:r>
      <w:r w:rsidRPr="00AC53B4">
        <w:rPr>
          <w:rFonts w:ascii="Arial" w:hAnsi="Arial" w:cs="Arial"/>
          <w:color w:val="auto"/>
          <w:sz w:val="22"/>
        </w:rPr>
        <w:t>.</w:t>
      </w:r>
      <w:r w:rsidR="007214A9" w:rsidRPr="00AC53B4">
        <w:rPr>
          <w:rFonts w:ascii="Arial" w:hAnsi="Arial" w:cs="Arial"/>
          <w:color w:val="auto"/>
          <w:sz w:val="22"/>
        </w:rPr>
        <w:t>3</w:t>
      </w:r>
      <w:r w:rsidR="00076675" w:rsidRPr="00AC53B4">
        <w:rPr>
          <w:rFonts w:ascii="Arial" w:hAnsi="Arial" w:cs="Arial"/>
          <w:color w:val="auto"/>
          <w:sz w:val="22"/>
        </w:rPr>
        <w:t>.</w:t>
      </w:r>
      <w:r w:rsidR="009F34E9">
        <w:rPr>
          <w:rFonts w:ascii="Arial" w:hAnsi="Arial" w:cs="Arial"/>
          <w:color w:val="auto"/>
          <w:sz w:val="22"/>
        </w:rPr>
        <w:t>2</w:t>
      </w:r>
      <w:r w:rsidR="00076675" w:rsidRPr="00AC53B4">
        <w:rPr>
          <w:rFonts w:ascii="Arial" w:hAnsi="Arial" w:cs="Arial"/>
          <w:color w:val="auto"/>
          <w:sz w:val="22"/>
        </w:rPr>
        <w:t xml:space="preserve"> </w:t>
      </w:r>
      <w:proofErr w:type="spellStart"/>
      <w:r w:rsidR="00076675" w:rsidRPr="00AC53B4">
        <w:rPr>
          <w:rFonts w:ascii="Arial" w:hAnsi="Arial" w:cs="Arial"/>
          <w:color w:val="auto"/>
          <w:sz w:val="22"/>
        </w:rPr>
        <w:t>ppkt</w:t>
      </w:r>
      <w:proofErr w:type="spellEnd"/>
      <w:r w:rsidR="00076675" w:rsidRPr="00AC53B4">
        <w:rPr>
          <w:rFonts w:ascii="Arial" w:hAnsi="Arial" w:cs="Arial"/>
          <w:color w:val="auto"/>
          <w:sz w:val="22"/>
        </w:rPr>
        <w:t xml:space="preserve"> 2 SWZ</w:t>
      </w:r>
      <w:r w:rsidRPr="00AC53B4">
        <w:rPr>
          <w:rFonts w:ascii="Arial" w:hAnsi="Arial" w:cs="Arial"/>
          <w:color w:val="auto"/>
          <w:sz w:val="22"/>
        </w:rPr>
        <w:t xml:space="preserve">, może dokonać również notariusz. </w:t>
      </w:r>
    </w:p>
    <w:p w14:paraId="42AE7209" w14:textId="77777777" w:rsidR="00F24E32" w:rsidRPr="00F24E32" w:rsidRDefault="00F24E32" w:rsidP="007214A9">
      <w:pPr>
        <w:pStyle w:val="Akapitzlist"/>
        <w:spacing w:line="288" w:lineRule="auto"/>
        <w:ind w:left="567"/>
        <w:jc w:val="both"/>
        <w:rPr>
          <w:rFonts w:ascii="Arial" w:hAnsi="Arial" w:cs="Arial"/>
          <w:color w:val="auto"/>
          <w:sz w:val="12"/>
        </w:rPr>
      </w:pPr>
    </w:p>
    <w:p w14:paraId="395999AA" w14:textId="3A756461" w:rsidR="007719C4" w:rsidRPr="0013543B" w:rsidRDefault="009672A0" w:rsidP="00CF3510">
      <w:pPr>
        <w:spacing w:line="288" w:lineRule="auto"/>
        <w:jc w:val="both"/>
        <w:rPr>
          <w:rFonts w:ascii="Arial" w:hAnsi="Arial" w:cs="Arial"/>
          <w:sz w:val="22"/>
        </w:rPr>
      </w:pPr>
      <w:r w:rsidRPr="009672A0">
        <w:rPr>
          <w:rFonts w:ascii="Arial" w:hAnsi="Arial" w:cs="Arial"/>
          <w:b/>
          <w:sz w:val="22"/>
          <w:szCs w:val="22"/>
        </w:rPr>
        <w:t>1</w:t>
      </w:r>
      <w:r w:rsidR="008C0D1A">
        <w:rPr>
          <w:rFonts w:ascii="Arial" w:hAnsi="Arial" w:cs="Arial"/>
          <w:b/>
          <w:sz w:val="22"/>
          <w:szCs w:val="22"/>
        </w:rPr>
        <w:t>1</w:t>
      </w:r>
      <w:r w:rsidRPr="009672A0">
        <w:rPr>
          <w:rFonts w:ascii="Arial" w:hAnsi="Arial" w:cs="Arial"/>
          <w:b/>
          <w:sz w:val="22"/>
          <w:szCs w:val="22"/>
        </w:rPr>
        <w:t>.</w:t>
      </w:r>
      <w:r w:rsidR="00251815">
        <w:rPr>
          <w:rFonts w:ascii="Arial" w:hAnsi="Arial" w:cs="Arial"/>
          <w:b/>
          <w:sz w:val="22"/>
          <w:szCs w:val="22"/>
        </w:rPr>
        <w:t>4</w:t>
      </w:r>
      <w:r>
        <w:rPr>
          <w:rFonts w:ascii="Arial" w:hAnsi="Arial" w:cs="Arial"/>
          <w:sz w:val="22"/>
          <w:szCs w:val="22"/>
        </w:rPr>
        <w:t xml:space="preserve"> </w:t>
      </w:r>
      <w:r w:rsidR="00251815">
        <w:rPr>
          <w:rFonts w:ascii="Arial" w:hAnsi="Arial" w:cs="Arial"/>
          <w:sz w:val="22"/>
          <w:szCs w:val="22"/>
        </w:rPr>
        <w:t xml:space="preserve"> </w:t>
      </w:r>
      <w:r w:rsidR="00A16029" w:rsidRPr="00CF3510">
        <w:rPr>
          <w:rFonts w:ascii="Arial" w:hAnsi="Arial" w:cs="Arial"/>
          <w:sz w:val="22"/>
        </w:rPr>
        <w:t>Wykonawca  poniesie wszelkie koszty związane z przygotowaniem i złożeniem oferty.</w:t>
      </w:r>
    </w:p>
    <w:p w14:paraId="3D68D2CB" w14:textId="77777777" w:rsidR="007719C4" w:rsidRPr="00CF3510" w:rsidRDefault="007719C4" w:rsidP="00CF3510">
      <w:pPr>
        <w:spacing w:line="288" w:lineRule="auto"/>
        <w:jc w:val="both"/>
        <w:rPr>
          <w:rFonts w:ascii="Arial" w:hAnsi="Arial" w:cs="Arial"/>
          <w:b/>
          <w:sz w:val="8"/>
          <w:szCs w:val="8"/>
        </w:rPr>
      </w:pPr>
    </w:p>
    <w:p w14:paraId="796B8CE2" w14:textId="2FA083DD" w:rsidR="007719C4" w:rsidRPr="005E27F7" w:rsidRDefault="00A16029" w:rsidP="00251815">
      <w:pPr>
        <w:spacing w:line="288" w:lineRule="auto"/>
        <w:jc w:val="both"/>
        <w:rPr>
          <w:sz w:val="10"/>
          <w:szCs w:val="10"/>
        </w:rPr>
      </w:pPr>
      <w:r w:rsidRPr="00CF3510">
        <w:rPr>
          <w:rFonts w:ascii="Arial" w:hAnsi="Arial" w:cs="Arial"/>
          <w:b/>
          <w:color w:val="000000"/>
          <w:sz w:val="22"/>
          <w:szCs w:val="22"/>
        </w:rPr>
        <w:t>1</w:t>
      </w:r>
      <w:r w:rsidR="008C0D1A">
        <w:rPr>
          <w:rFonts w:ascii="Arial" w:hAnsi="Arial" w:cs="Arial"/>
          <w:b/>
          <w:color w:val="000000"/>
          <w:sz w:val="22"/>
          <w:szCs w:val="22"/>
        </w:rPr>
        <w:t>1</w:t>
      </w:r>
      <w:r w:rsidRPr="00CF3510">
        <w:rPr>
          <w:rFonts w:ascii="Arial" w:hAnsi="Arial" w:cs="Arial"/>
          <w:b/>
          <w:color w:val="000000"/>
          <w:sz w:val="22"/>
          <w:szCs w:val="22"/>
        </w:rPr>
        <w:t>.</w:t>
      </w:r>
      <w:r w:rsidR="00251815">
        <w:rPr>
          <w:rFonts w:ascii="Arial" w:hAnsi="Arial" w:cs="Arial"/>
          <w:b/>
          <w:color w:val="000000"/>
          <w:sz w:val="22"/>
          <w:szCs w:val="22"/>
        </w:rPr>
        <w:t>5</w:t>
      </w:r>
      <w:r w:rsidRPr="00CF3510">
        <w:rPr>
          <w:rFonts w:ascii="Arial" w:hAnsi="Arial" w:cs="Arial"/>
          <w:color w:val="000000"/>
          <w:sz w:val="22"/>
          <w:szCs w:val="22"/>
        </w:rPr>
        <w:t xml:space="preserve"> </w:t>
      </w:r>
      <w:r w:rsidR="00251815" w:rsidRPr="00036A9D">
        <w:rPr>
          <w:rFonts w:ascii="Arial" w:hAnsi="Arial" w:cs="Arial"/>
          <w:sz w:val="22"/>
        </w:rPr>
        <w:t xml:space="preserve">Podmiotowe środki dowodowe lub inne dokumenty lub oświadczenia sporządzone </w:t>
      </w:r>
      <w:r w:rsidR="00251815">
        <w:rPr>
          <w:rFonts w:ascii="Arial" w:hAnsi="Arial" w:cs="Arial"/>
          <w:sz w:val="22"/>
        </w:rPr>
        <w:t xml:space="preserve">                     </w:t>
      </w:r>
      <w:r w:rsidR="00251815" w:rsidRPr="00036A9D">
        <w:rPr>
          <w:rFonts w:ascii="Arial" w:hAnsi="Arial" w:cs="Arial"/>
          <w:sz w:val="22"/>
        </w:rPr>
        <w:t xml:space="preserve">w języku obcym Wykonawca przekazuje wraz z tłumaczeniem na język polski. </w:t>
      </w:r>
      <w:r w:rsidR="00B32E8B">
        <w:rPr>
          <w:sz w:val="22"/>
          <w:szCs w:val="22"/>
        </w:rPr>
        <w:t xml:space="preserve"> </w:t>
      </w:r>
    </w:p>
    <w:p w14:paraId="2E08C3D2" w14:textId="77777777" w:rsidR="00251815" w:rsidRPr="00251815" w:rsidRDefault="00251815" w:rsidP="00CF3510">
      <w:pPr>
        <w:pStyle w:val="Default"/>
        <w:spacing w:line="288" w:lineRule="auto"/>
        <w:jc w:val="both"/>
        <w:rPr>
          <w:rFonts w:eastAsia="Arial Unicode MS"/>
          <w:b/>
          <w:sz w:val="12"/>
          <w:szCs w:val="22"/>
        </w:rPr>
      </w:pPr>
    </w:p>
    <w:p w14:paraId="214D23BC" w14:textId="6F86797A" w:rsidR="007719C4" w:rsidRPr="00CF3510" w:rsidRDefault="00A16029" w:rsidP="00CF3510">
      <w:pPr>
        <w:pStyle w:val="Default"/>
        <w:spacing w:line="288" w:lineRule="auto"/>
        <w:jc w:val="both"/>
        <w:rPr>
          <w:sz w:val="10"/>
          <w:szCs w:val="10"/>
        </w:rPr>
      </w:pPr>
      <w:r w:rsidRPr="00CF3510">
        <w:rPr>
          <w:rFonts w:eastAsia="Arial Unicode MS"/>
          <w:b/>
          <w:sz w:val="22"/>
          <w:szCs w:val="22"/>
        </w:rPr>
        <w:t>1</w:t>
      </w:r>
      <w:r w:rsidR="008C0D1A">
        <w:rPr>
          <w:rFonts w:eastAsia="Arial Unicode MS"/>
          <w:b/>
          <w:sz w:val="22"/>
          <w:szCs w:val="22"/>
        </w:rPr>
        <w:t>1</w:t>
      </w:r>
      <w:r w:rsidRPr="00CF3510">
        <w:rPr>
          <w:rFonts w:eastAsia="Arial Unicode MS"/>
          <w:b/>
          <w:sz w:val="22"/>
          <w:szCs w:val="22"/>
        </w:rPr>
        <w:t>.</w:t>
      </w:r>
      <w:r w:rsidR="00251815">
        <w:rPr>
          <w:rFonts w:eastAsia="Arial Unicode MS"/>
          <w:b/>
          <w:sz w:val="22"/>
          <w:szCs w:val="22"/>
        </w:rPr>
        <w:t>6</w:t>
      </w:r>
      <w:r w:rsidRPr="00CF3510">
        <w:rPr>
          <w:rFonts w:eastAsia="Arial Unicode MS"/>
          <w:sz w:val="22"/>
          <w:szCs w:val="22"/>
        </w:rPr>
        <w:t xml:space="preserve"> </w:t>
      </w:r>
      <w:r w:rsidRPr="00CF3510">
        <w:rPr>
          <w:sz w:val="22"/>
          <w:szCs w:val="22"/>
        </w:rPr>
        <w:t>Wszystkie opracowane przez Zamawiają</w:t>
      </w:r>
      <w:r w:rsidR="002919E2">
        <w:rPr>
          <w:sz w:val="22"/>
          <w:szCs w:val="22"/>
        </w:rPr>
        <w:t>cego załączniki do S</w:t>
      </w:r>
      <w:r w:rsidRPr="00CF3510">
        <w:rPr>
          <w:sz w:val="22"/>
          <w:szCs w:val="22"/>
        </w:rPr>
        <w:t xml:space="preserve">WZ stanowią wyłącznie propozycję co do formy wymaganych dokumentów. Dopuszcza się przedstawienie wymaganych załączników w formie własnej opracowanej przez </w:t>
      </w:r>
      <w:r w:rsidR="002919E2">
        <w:rPr>
          <w:sz w:val="22"/>
          <w:szCs w:val="22"/>
        </w:rPr>
        <w:t>w</w:t>
      </w:r>
      <w:r w:rsidRPr="00CF3510">
        <w:rPr>
          <w:sz w:val="22"/>
          <w:szCs w:val="22"/>
        </w:rPr>
        <w:t>ykonawcę, pod warunkiem, iż dokumenty będą zawierać wszystkie żądane przez Zamawiającego informacje zawarte</w:t>
      </w:r>
      <w:r w:rsidR="002A65EA">
        <w:rPr>
          <w:sz w:val="22"/>
          <w:szCs w:val="22"/>
        </w:rPr>
        <w:t xml:space="preserve"> </w:t>
      </w:r>
      <w:r w:rsidRPr="00CF3510">
        <w:rPr>
          <w:sz w:val="22"/>
          <w:szCs w:val="22"/>
        </w:rPr>
        <w:t>w załącz</w:t>
      </w:r>
      <w:r w:rsidR="002919E2">
        <w:rPr>
          <w:sz w:val="22"/>
          <w:szCs w:val="22"/>
        </w:rPr>
        <w:t>nikach i S</w:t>
      </w:r>
      <w:r w:rsidRPr="00CF3510">
        <w:rPr>
          <w:sz w:val="22"/>
          <w:szCs w:val="22"/>
        </w:rPr>
        <w:t xml:space="preserve">WZ </w:t>
      </w:r>
      <w:r w:rsidRPr="003F3C23">
        <w:rPr>
          <w:color w:val="000000" w:themeColor="text1"/>
          <w:sz w:val="22"/>
          <w:szCs w:val="22"/>
        </w:rPr>
        <w:t xml:space="preserve">oraz będą podpisane przez </w:t>
      </w:r>
      <w:r w:rsidR="003F3C23" w:rsidRPr="003F3C23">
        <w:rPr>
          <w:color w:val="000000" w:themeColor="text1"/>
          <w:sz w:val="22"/>
          <w:szCs w:val="22"/>
        </w:rPr>
        <w:t>odpowiedni podmiot, którego dotyczą</w:t>
      </w:r>
      <w:r w:rsidRPr="003F3C23">
        <w:rPr>
          <w:color w:val="000000" w:themeColor="text1"/>
          <w:sz w:val="22"/>
          <w:szCs w:val="22"/>
        </w:rPr>
        <w:t>.</w:t>
      </w:r>
      <w:r w:rsidRPr="00CF3510">
        <w:rPr>
          <w:sz w:val="22"/>
          <w:szCs w:val="22"/>
        </w:rPr>
        <w:t xml:space="preserve"> </w:t>
      </w:r>
    </w:p>
    <w:p w14:paraId="2760B1F9" w14:textId="77777777" w:rsidR="007719C4" w:rsidRPr="00CF3510" w:rsidRDefault="007719C4" w:rsidP="00CF3510">
      <w:pPr>
        <w:pStyle w:val="Tretekstu"/>
        <w:spacing w:after="0" w:line="288" w:lineRule="auto"/>
        <w:jc w:val="both"/>
        <w:rPr>
          <w:rFonts w:ascii="Arial" w:hAnsi="Arial" w:cs="Arial"/>
          <w:color w:val="000000"/>
          <w:sz w:val="10"/>
          <w:szCs w:val="10"/>
        </w:rPr>
      </w:pPr>
    </w:p>
    <w:p w14:paraId="43986CA8" w14:textId="36E1C8FB" w:rsidR="00A73691" w:rsidRPr="00073A00" w:rsidRDefault="00920E3D" w:rsidP="00A86232">
      <w:pPr>
        <w:pStyle w:val="Default"/>
        <w:tabs>
          <w:tab w:val="left" w:pos="426"/>
        </w:tabs>
        <w:spacing w:line="288" w:lineRule="auto"/>
        <w:jc w:val="both"/>
        <w:rPr>
          <w:sz w:val="22"/>
          <w:szCs w:val="22"/>
        </w:rPr>
      </w:pPr>
      <w:r>
        <w:rPr>
          <w:b/>
          <w:sz w:val="22"/>
          <w:szCs w:val="22"/>
        </w:rPr>
        <w:t>1</w:t>
      </w:r>
      <w:r w:rsidR="008C0D1A">
        <w:rPr>
          <w:b/>
          <w:sz w:val="22"/>
          <w:szCs w:val="22"/>
        </w:rPr>
        <w:t>1</w:t>
      </w:r>
      <w:r w:rsidR="00A16029" w:rsidRPr="00CF3510">
        <w:rPr>
          <w:b/>
          <w:sz w:val="22"/>
          <w:szCs w:val="22"/>
        </w:rPr>
        <w:t>.</w:t>
      </w:r>
      <w:r w:rsidR="00251815">
        <w:rPr>
          <w:b/>
          <w:sz w:val="22"/>
          <w:szCs w:val="22"/>
        </w:rPr>
        <w:t>7</w:t>
      </w:r>
      <w:r w:rsidR="00A16029" w:rsidRPr="00CF3510">
        <w:rPr>
          <w:b/>
          <w:sz w:val="22"/>
          <w:szCs w:val="22"/>
        </w:rPr>
        <w:t xml:space="preserve"> </w:t>
      </w:r>
      <w:r w:rsidR="00986A91" w:rsidRPr="00986A91">
        <w:rPr>
          <w:sz w:val="22"/>
        </w:rPr>
        <w:t>W przypadku wykorzystania f</w:t>
      </w:r>
      <w:r w:rsidR="004651A5">
        <w:rPr>
          <w:sz w:val="22"/>
        </w:rPr>
        <w:t xml:space="preserve">ormatu podpisu </w:t>
      </w:r>
      <w:proofErr w:type="spellStart"/>
      <w:r w:rsidR="004651A5">
        <w:rPr>
          <w:sz w:val="22"/>
        </w:rPr>
        <w:t>XAdES</w:t>
      </w:r>
      <w:proofErr w:type="spellEnd"/>
      <w:r w:rsidR="004651A5">
        <w:rPr>
          <w:sz w:val="22"/>
        </w:rPr>
        <w:t xml:space="preserve"> zewnętrzny</w:t>
      </w:r>
      <w:r w:rsidR="00986A91" w:rsidRPr="00986A91">
        <w:rPr>
          <w:sz w:val="22"/>
        </w:rPr>
        <w:t xml:space="preserve"> Zamawiający wymaga dołączenia odpowiedniej ilości plików</w:t>
      </w:r>
      <w:r w:rsidR="00C30D90">
        <w:rPr>
          <w:sz w:val="22"/>
        </w:rPr>
        <w:t>,</w:t>
      </w:r>
      <w:r w:rsidR="00986A91" w:rsidRPr="00986A91">
        <w:rPr>
          <w:sz w:val="22"/>
        </w:rPr>
        <w:t xml:space="preserve"> tj. podpisywanych plików z danymi oraz plików podpisu w formacie </w:t>
      </w:r>
      <w:proofErr w:type="spellStart"/>
      <w:r w:rsidR="00986A91" w:rsidRPr="00986A91">
        <w:rPr>
          <w:sz w:val="22"/>
        </w:rPr>
        <w:t>XAdES</w:t>
      </w:r>
      <w:proofErr w:type="spellEnd"/>
      <w:r w:rsidR="00986A91" w:rsidRPr="00986A91">
        <w:rPr>
          <w:sz w:val="22"/>
        </w:rPr>
        <w:t>.</w:t>
      </w:r>
    </w:p>
    <w:p w14:paraId="498D42A5" w14:textId="77777777" w:rsidR="00A73691" w:rsidRPr="00A73691" w:rsidRDefault="00A73691" w:rsidP="00171D99">
      <w:pPr>
        <w:pStyle w:val="Default"/>
        <w:spacing w:line="288" w:lineRule="auto"/>
        <w:jc w:val="both"/>
        <w:rPr>
          <w:sz w:val="10"/>
        </w:rPr>
      </w:pPr>
    </w:p>
    <w:p w14:paraId="4B429712" w14:textId="631E6722" w:rsidR="00A73691" w:rsidRDefault="0086088F" w:rsidP="00171D99">
      <w:pPr>
        <w:pStyle w:val="Default"/>
        <w:spacing w:line="288" w:lineRule="auto"/>
        <w:jc w:val="both"/>
        <w:rPr>
          <w:sz w:val="22"/>
        </w:rPr>
      </w:pPr>
      <w:r w:rsidRPr="00BF1282">
        <w:rPr>
          <w:b/>
          <w:sz w:val="22"/>
        </w:rPr>
        <w:t>1</w:t>
      </w:r>
      <w:r w:rsidR="008C0D1A">
        <w:rPr>
          <w:b/>
          <w:sz w:val="22"/>
        </w:rPr>
        <w:t>1</w:t>
      </w:r>
      <w:r w:rsidRPr="00BF1282">
        <w:rPr>
          <w:b/>
          <w:sz w:val="22"/>
        </w:rPr>
        <w:t>.</w:t>
      </w:r>
      <w:r w:rsidR="00251815">
        <w:rPr>
          <w:b/>
          <w:sz w:val="22"/>
        </w:rPr>
        <w:t>8</w:t>
      </w:r>
      <w:r w:rsidR="00986A91">
        <w:rPr>
          <w:sz w:val="22"/>
        </w:rPr>
        <w:t xml:space="preserve"> </w:t>
      </w:r>
      <w:r w:rsidR="00395945" w:rsidRPr="00395945">
        <w:rPr>
          <w:sz w:val="22"/>
        </w:rPr>
        <w:t xml:space="preserve">Jeżeli dokumenty elektroniczne, przekazywane przy użyciu środków komunikacji elektronicznej, zawierają informacje stanowiące tajemnicę przedsiębiorstwa w rozumieniu przepisów ustawy z dnia 16 kwietnia 1993 r. o zwalczaniu nieuczciwej konkurencji </w:t>
      </w:r>
      <w:r w:rsidR="00D37CBD">
        <w:rPr>
          <w:sz w:val="22"/>
        </w:rPr>
        <w:br/>
      </w:r>
      <w:r w:rsidR="00395945" w:rsidRPr="00395945">
        <w:rPr>
          <w:sz w:val="22"/>
        </w:rPr>
        <w:t>(</w:t>
      </w:r>
      <w:proofErr w:type="spellStart"/>
      <w:r w:rsidR="00D37CBD">
        <w:rPr>
          <w:sz w:val="22"/>
        </w:rPr>
        <w:t>t.j</w:t>
      </w:r>
      <w:proofErr w:type="spellEnd"/>
      <w:r w:rsidR="00D37CBD">
        <w:rPr>
          <w:sz w:val="22"/>
        </w:rPr>
        <w:t xml:space="preserve">. </w:t>
      </w:r>
      <w:r w:rsidR="00395945" w:rsidRPr="00395945">
        <w:rPr>
          <w:sz w:val="22"/>
        </w:rPr>
        <w:t>Dz. U</w:t>
      </w:r>
      <w:r w:rsidR="00D37CBD">
        <w:rPr>
          <w:sz w:val="22"/>
        </w:rPr>
        <w:t xml:space="preserve">. </w:t>
      </w:r>
      <w:r w:rsidR="00395945" w:rsidRPr="00395945">
        <w:rPr>
          <w:sz w:val="22"/>
        </w:rPr>
        <w:t>z 202</w:t>
      </w:r>
      <w:r w:rsidR="00190BCF">
        <w:rPr>
          <w:sz w:val="22"/>
        </w:rPr>
        <w:t>2</w:t>
      </w:r>
      <w:r w:rsidR="00395945" w:rsidRPr="00395945">
        <w:rPr>
          <w:sz w:val="22"/>
        </w:rPr>
        <w:t xml:space="preserve"> r. poz. </w:t>
      </w:r>
      <w:r w:rsidR="00190BCF">
        <w:rPr>
          <w:sz w:val="22"/>
        </w:rPr>
        <w:t>1233)</w:t>
      </w:r>
      <w:r w:rsidR="00395945" w:rsidRPr="00395945">
        <w:rPr>
          <w:sz w:val="22"/>
        </w:rPr>
        <w:t xml:space="preserve"> wykonawca, w celu utrzymania w poufności tych informacji, przekazuje je w wydzielonym i odpowiednio oznaczonym pliku, wraz z jednoczesnym zaznaczeniem polecenia „Załącznik stanowiący tajemnicę przedsiębiorstwa”</w:t>
      </w:r>
      <w:r w:rsidR="002B2FB7">
        <w:rPr>
          <w:sz w:val="22"/>
        </w:rPr>
        <w:t>,</w:t>
      </w:r>
      <w:r w:rsidR="00395945" w:rsidRPr="00395945">
        <w:rPr>
          <w:sz w:val="22"/>
        </w:rPr>
        <w:t xml:space="preserve"> a następnie wraz z plikami stanowiącymi jawną część należy ten plik zaszyfrować. </w:t>
      </w:r>
    </w:p>
    <w:p w14:paraId="54AA734A" w14:textId="77777777" w:rsidR="00A73691" w:rsidRPr="00A73691" w:rsidRDefault="00A73691" w:rsidP="00A73691">
      <w:pPr>
        <w:pStyle w:val="Default"/>
        <w:suppressAutoHyphens w:val="0"/>
        <w:autoSpaceDE w:val="0"/>
        <w:autoSpaceDN w:val="0"/>
        <w:adjustRightInd w:val="0"/>
        <w:spacing w:line="276" w:lineRule="auto"/>
        <w:jc w:val="both"/>
        <w:rPr>
          <w:rFonts w:eastAsia="Calibri"/>
          <w:color w:val="auto"/>
          <w:sz w:val="12"/>
          <w:szCs w:val="22"/>
          <w:u w:val="single"/>
          <w:lang w:eastAsia="en-US"/>
        </w:rPr>
      </w:pPr>
    </w:p>
    <w:p w14:paraId="2A15D159" w14:textId="77777777" w:rsidR="00A73691" w:rsidRPr="00945875" w:rsidRDefault="00A73691" w:rsidP="00A73691">
      <w:pPr>
        <w:pStyle w:val="Default"/>
        <w:suppressAutoHyphens w:val="0"/>
        <w:autoSpaceDE w:val="0"/>
        <w:autoSpaceDN w:val="0"/>
        <w:adjustRightInd w:val="0"/>
        <w:spacing w:line="276" w:lineRule="auto"/>
        <w:jc w:val="both"/>
        <w:rPr>
          <w:rFonts w:eastAsia="Calibri"/>
          <w:color w:val="auto"/>
          <w:sz w:val="22"/>
          <w:szCs w:val="22"/>
          <w:lang w:eastAsia="en-US"/>
        </w:rPr>
      </w:pPr>
      <w:r w:rsidRPr="00945875">
        <w:rPr>
          <w:rFonts w:eastAsia="Calibri"/>
          <w:color w:val="auto"/>
          <w:sz w:val="22"/>
          <w:szCs w:val="22"/>
          <w:u w:val="single"/>
          <w:lang w:eastAsia="en-US"/>
        </w:rPr>
        <w:t>Wykonawca zobowiązany jest wykazać, iż zastrzeżone informacje stanowią tajemnicę przedsiębiorstwa, pod rygorem możliwości ich odtajnienia</w:t>
      </w:r>
      <w:r w:rsidRPr="00945875">
        <w:rPr>
          <w:rFonts w:eastAsia="Calibri"/>
          <w:color w:val="auto"/>
          <w:sz w:val="22"/>
          <w:szCs w:val="22"/>
          <w:lang w:eastAsia="en-US"/>
        </w:rPr>
        <w:t xml:space="preserve">. </w:t>
      </w:r>
    </w:p>
    <w:p w14:paraId="220D19A7" w14:textId="77777777" w:rsidR="00A73691" w:rsidRPr="002A65EA" w:rsidRDefault="00A73691" w:rsidP="00171D99">
      <w:pPr>
        <w:pStyle w:val="Default"/>
        <w:spacing w:line="288" w:lineRule="auto"/>
        <w:jc w:val="both"/>
        <w:rPr>
          <w:sz w:val="14"/>
        </w:rPr>
      </w:pPr>
    </w:p>
    <w:p w14:paraId="6B9DD8BB" w14:textId="1DAA843B" w:rsidR="00526911" w:rsidRDefault="0086088F" w:rsidP="00986A91">
      <w:pPr>
        <w:pStyle w:val="Default"/>
        <w:spacing w:line="288" w:lineRule="auto"/>
        <w:jc w:val="both"/>
        <w:rPr>
          <w:sz w:val="22"/>
          <w:szCs w:val="22"/>
        </w:rPr>
      </w:pPr>
      <w:r w:rsidRPr="00BF1282">
        <w:rPr>
          <w:b/>
          <w:sz w:val="22"/>
        </w:rPr>
        <w:t>1</w:t>
      </w:r>
      <w:r w:rsidR="008C0D1A">
        <w:rPr>
          <w:b/>
          <w:sz w:val="22"/>
        </w:rPr>
        <w:t>1</w:t>
      </w:r>
      <w:r w:rsidRPr="00BF1282">
        <w:rPr>
          <w:b/>
          <w:sz w:val="22"/>
        </w:rPr>
        <w:t>.</w:t>
      </w:r>
      <w:r w:rsidR="00D20BEA">
        <w:rPr>
          <w:b/>
          <w:sz w:val="22"/>
        </w:rPr>
        <w:t>9</w:t>
      </w:r>
      <w:r w:rsidR="00A73691">
        <w:rPr>
          <w:sz w:val="22"/>
        </w:rPr>
        <w:t xml:space="preserve"> </w:t>
      </w:r>
      <w:r w:rsidR="00D25DF6">
        <w:rPr>
          <w:sz w:val="22"/>
        </w:rPr>
        <w:t xml:space="preserve"> </w:t>
      </w:r>
      <w:r w:rsidR="00986A91">
        <w:rPr>
          <w:sz w:val="22"/>
          <w:szCs w:val="22"/>
        </w:rPr>
        <w:t xml:space="preserve"> </w:t>
      </w:r>
      <w:r w:rsidR="00986A91" w:rsidRPr="00986A91">
        <w:rPr>
          <w:sz w:val="22"/>
          <w:szCs w:val="22"/>
        </w:rPr>
        <w:t xml:space="preserve">Wykonawca, za pośrednictwem </w:t>
      </w:r>
      <w:r w:rsidR="00986A91" w:rsidRPr="00793BD6">
        <w:rPr>
          <w:color w:val="0000FF"/>
          <w:sz w:val="22"/>
          <w:szCs w:val="22"/>
        </w:rPr>
        <w:t>platformazakupowa.pl</w:t>
      </w:r>
      <w:r w:rsidR="00986A91" w:rsidRPr="00986A91">
        <w:rPr>
          <w:sz w:val="22"/>
          <w:szCs w:val="22"/>
        </w:rPr>
        <w:t xml:space="preserve"> może przed upływem terminu do składania ofert zmienić lub wycofać ofertę. Sposób dokonywania zmiany lub wycofania oferty zamieszczono w instrukcji zamieszczonej na st</w:t>
      </w:r>
      <w:r w:rsidR="001C2AC0">
        <w:rPr>
          <w:sz w:val="22"/>
          <w:szCs w:val="22"/>
        </w:rPr>
        <w:t xml:space="preserve">ronie internetowej pod adresem: </w:t>
      </w:r>
      <w:r w:rsidR="00986A91" w:rsidRPr="00986A91">
        <w:rPr>
          <w:sz w:val="22"/>
          <w:szCs w:val="22"/>
        </w:rPr>
        <w:t>https://platformazakupowa.pl/strona/45-instrukcje</w:t>
      </w:r>
    </w:p>
    <w:p w14:paraId="21907F90" w14:textId="77777777" w:rsidR="00526911" w:rsidRPr="001C2AC0" w:rsidRDefault="00526911" w:rsidP="00171D99">
      <w:pPr>
        <w:pStyle w:val="Default"/>
        <w:spacing w:line="288" w:lineRule="auto"/>
        <w:jc w:val="both"/>
        <w:rPr>
          <w:sz w:val="12"/>
          <w:szCs w:val="22"/>
        </w:rPr>
      </w:pPr>
    </w:p>
    <w:p w14:paraId="3F7A7414" w14:textId="51A601DB" w:rsidR="007719C4" w:rsidRDefault="0086088F" w:rsidP="00171D99">
      <w:pPr>
        <w:pStyle w:val="Default"/>
        <w:spacing w:line="288" w:lineRule="auto"/>
        <w:jc w:val="both"/>
        <w:rPr>
          <w:sz w:val="22"/>
          <w:szCs w:val="22"/>
        </w:rPr>
      </w:pPr>
      <w:r w:rsidRPr="00BF1282">
        <w:rPr>
          <w:b/>
          <w:sz w:val="22"/>
          <w:szCs w:val="22"/>
        </w:rPr>
        <w:t>1</w:t>
      </w:r>
      <w:r w:rsidR="008C0D1A">
        <w:rPr>
          <w:b/>
          <w:sz w:val="22"/>
          <w:szCs w:val="22"/>
        </w:rPr>
        <w:t>1</w:t>
      </w:r>
      <w:r w:rsidRPr="00BF1282">
        <w:rPr>
          <w:b/>
          <w:sz w:val="22"/>
          <w:szCs w:val="22"/>
        </w:rPr>
        <w:t>.1</w:t>
      </w:r>
      <w:r w:rsidR="00D20BEA">
        <w:rPr>
          <w:b/>
          <w:sz w:val="22"/>
          <w:szCs w:val="22"/>
        </w:rPr>
        <w:t>0</w:t>
      </w:r>
      <w:r w:rsidR="00395945" w:rsidRPr="00395945">
        <w:rPr>
          <w:sz w:val="22"/>
          <w:szCs w:val="22"/>
        </w:rPr>
        <w:t xml:space="preserve"> </w:t>
      </w:r>
      <w:r w:rsidR="00D25DF6" w:rsidRPr="00395945">
        <w:rPr>
          <w:sz w:val="22"/>
          <w:szCs w:val="22"/>
        </w:rPr>
        <w:t>Wykonawca po upływie terminu do składania ofert nie może skutecznie dokonać zmiany ani wycofać złożonej oferty.</w:t>
      </w:r>
    </w:p>
    <w:p w14:paraId="57C40904" w14:textId="77777777" w:rsidR="009A097D" w:rsidRPr="001C2AC0" w:rsidRDefault="009A097D" w:rsidP="00171D99">
      <w:pPr>
        <w:pStyle w:val="Default"/>
        <w:spacing w:line="288" w:lineRule="auto"/>
        <w:jc w:val="both"/>
        <w:rPr>
          <w:sz w:val="12"/>
          <w:szCs w:val="22"/>
        </w:rPr>
      </w:pPr>
    </w:p>
    <w:p w14:paraId="169AD1EC" w14:textId="2B4E610C" w:rsidR="003E72F1" w:rsidRDefault="009A097D" w:rsidP="00487D02">
      <w:pPr>
        <w:pStyle w:val="Default"/>
        <w:spacing w:line="288" w:lineRule="auto"/>
        <w:jc w:val="both"/>
        <w:rPr>
          <w:sz w:val="22"/>
          <w:szCs w:val="22"/>
        </w:rPr>
      </w:pPr>
      <w:r w:rsidRPr="009A097D">
        <w:rPr>
          <w:b/>
          <w:sz w:val="22"/>
          <w:szCs w:val="22"/>
        </w:rPr>
        <w:t>1</w:t>
      </w:r>
      <w:r w:rsidR="008C0D1A">
        <w:rPr>
          <w:b/>
          <w:sz w:val="22"/>
          <w:szCs w:val="22"/>
        </w:rPr>
        <w:t>1</w:t>
      </w:r>
      <w:r w:rsidRPr="009A097D">
        <w:rPr>
          <w:b/>
          <w:sz w:val="22"/>
          <w:szCs w:val="22"/>
        </w:rPr>
        <w:t>.1</w:t>
      </w:r>
      <w:r w:rsidR="00D20BEA">
        <w:rPr>
          <w:b/>
          <w:sz w:val="22"/>
          <w:szCs w:val="22"/>
        </w:rPr>
        <w:t>1</w:t>
      </w:r>
      <w:r>
        <w:rPr>
          <w:sz w:val="22"/>
          <w:szCs w:val="22"/>
        </w:rPr>
        <w:t xml:space="preserve"> </w:t>
      </w:r>
      <w:r w:rsidRPr="009A097D">
        <w:rPr>
          <w:sz w:val="22"/>
          <w:szCs w:val="22"/>
        </w:rPr>
        <w:t>Maksymalny rozmiar jednego pliku przesyłanego za pośrednictwem dedykowanych formularzy do: złożenia, zmiany, wycofania oferty wynosi 150 MB</w:t>
      </w:r>
      <w:r w:rsidR="00C30D90">
        <w:rPr>
          <w:sz w:val="22"/>
          <w:szCs w:val="22"/>
        </w:rPr>
        <w:t>,</w:t>
      </w:r>
      <w:r w:rsidRPr="009A097D">
        <w:rPr>
          <w:sz w:val="22"/>
          <w:szCs w:val="22"/>
        </w:rPr>
        <w:t xml:space="preserve"> natomiast przy komunikacji wielkość pliku to maksymalnie 500 MB.</w:t>
      </w:r>
    </w:p>
    <w:p w14:paraId="362232AE" w14:textId="77777777" w:rsidR="00FC21BE" w:rsidRDefault="00FC21BE" w:rsidP="00487D02">
      <w:pPr>
        <w:pStyle w:val="Default"/>
        <w:spacing w:line="288" w:lineRule="auto"/>
        <w:jc w:val="both"/>
        <w:rPr>
          <w:sz w:val="22"/>
          <w:szCs w:val="22"/>
        </w:rPr>
      </w:pPr>
    </w:p>
    <w:p w14:paraId="4BEA6FFA" w14:textId="77777777" w:rsidR="008C0D1A" w:rsidRPr="0099664F" w:rsidRDefault="008C0D1A" w:rsidP="00CF3510">
      <w:pPr>
        <w:tabs>
          <w:tab w:val="left" w:pos="720"/>
        </w:tabs>
        <w:spacing w:line="288" w:lineRule="auto"/>
        <w:jc w:val="both"/>
        <w:rPr>
          <w:rFonts w:ascii="Arial" w:hAnsi="Arial" w:cs="Arial"/>
          <w:b/>
          <w:color w:val="000000"/>
          <w:sz w:val="14"/>
          <w:szCs w:val="22"/>
        </w:rPr>
      </w:pPr>
    </w:p>
    <w:p w14:paraId="1865155F" w14:textId="56D9283A" w:rsidR="007719C4" w:rsidRPr="00CF3510" w:rsidRDefault="00A16029" w:rsidP="00CF3510">
      <w:pPr>
        <w:tabs>
          <w:tab w:val="left" w:pos="720"/>
        </w:tabs>
        <w:spacing w:line="288" w:lineRule="auto"/>
        <w:jc w:val="both"/>
        <w:rPr>
          <w:rFonts w:ascii="Arial" w:hAnsi="Arial" w:cs="Arial"/>
          <w:b/>
          <w:sz w:val="10"/>
          <w:szCs w:val="10"/>
        </w:rPr>
      </w:pPr>
      <w:r w:rsidRPr="00CF3510">
        <w:rPr>
          <w:rFonts w:ascii="Arial" w:hAnsi="Arial" w:cs="Arial"/>
          <w:b/>
          <w:color w:val="000000"/>
          <w:sz w:val="22"/>
          <w:szCs w:val="22"/>
        </w:rPr>
        <w:lastRenderedPageBreak/>
        <w:t>1</w:t>
      </w:r>
      <w:r w:rsidR="008C0D1A">
        <w:rPr>
          <w:rFonts w:ascii="Arial" w:hAnsi="Arial" w:cs="Arial"/>
          <w:b/>
          <w:color w:val="000000"/>
          <w:sz w:val="22"/>
          <w:szCs w:val="22"/>
        </w:rPr>
        <w:t>2</w:t>
      </w:r>
      <w:r w:rsidRPr="00CF3510">
        <w:rPr>
          <w:rFonts w:ascii="Arial" w:hAnsi="Arial" w:cs="Arial"/>
          <w:b/>
          <w:color w:val="000000"/>
          <w:sz w:val="22"/>
          <w:szCs w:val="22"/>
        </w:rPr>
        <w:t xml:space="preserve">. </w:t>
      </w:r>
      <w:r w:rsidR="00944AF6">
        <w:rPr>
          <w:rFonts w:ascii="Arial" w:hAnsi="Arial" w:cs="Arial"/>
          <w:b/>
          <w:color w:val="000000"/>
          <w:sz w:val="22"/>
          <w:szCs w:val="22"/>
        </w:rPr>
        <w:t>SPOSÓB</w:t>
      </w:r>
      <w:r w:rsidRPr="00CF3510">
        <w:rPr>
          <w:rFonts w:ascii="Arial" w:hAnsi="Arial" w:cs="Arial"/>
          <w:b/>
          <w:color w:val="000000"/>
          <w:sz w:val="22"/>
          <w:szCs w:val="22"/>
        </w:rPr>
        <w:t xml:space="preserve"> ORAZ TERMIN SKŁADANIA I OTWARCIA OFERT</w:t>
      </w:r>
    </w:p>
    <w:p w14:paraId="78F19268" w14:textId="77777777" w:rsidR="007719C4" w:rsidRPr="0099664F" w:rsidRDefault="007719C4" w:rsidP="00CF3510">
      <w:pPr>
        <w:spacing w:line="288" w:lineRule="auto"/>
        <w:ind w:left="360"/>
        <w:jc w:val="both"/>
        <w:rPr>
          <w:rFonts w:ascii="Arial" w:hAnsi="Arial" w:cs="Arial"/>
          <w:b/>
          <w:sz w:val="6"/>
          <w:szCs w:val="10"/>
        </w:rPr>
      </w:pPr>
    </w:p>
    <w:p w14:paraId="668AA91F" w14:textId="771D1BDC" w:rsidR="00F07206" w:rsidRDefault="00A16029" w:rsidP="00F07206">
      <w:pPr>
        <w:tabs>
          <w:tab w:val="left" w:pos="3369"/>
        </w:tabs>
        <w:spacing w:line="288" w:lineRule="auto"/>
        <w:jc w:val="both"/>
        <w:rPr>
          <w:rFonts w:ascii="Arial" w:hAnsi="Arial" w:cs="Arial"/>
          <w:sz w:val="22"/>
        </w:rPr>
      </w:pPr>
      <w:r w:rsidRPr="00CF3510">
        <w:rPr>
          <w:rFonts w:ascii="Arial" w:hAnsi="Arial" w:cs="Arial"/>
          <w:b/>
          <w:sz w:val="22"/>
        </w:rPr>
        <w:t>1</w:t>
      </w:r>
      <w:r w:rsidR="008C0D1A">
        <w:rPr>
          <w:rFonts w:ascii="Arial" w:hAnsi="Arial" w:cs="Arial"/>
          <w:b/>
          <w:sz w:val="22"/>
        </w:rPr>
        <w:t>2</w:t>
      </w:r>
      <w:r w:rsidRPr="00CF3510">
        <w:rPr>
          <w:rFonts w:ascii="Arial" w:hAnsi="Arial" w:cs="Arial"/>
          <w:b/>
          <w:sz w:val="22"/>
        </w:rPr>
        <w:t>.1</w:t>
      </w:r>
      <w:r w:rsidRPr="00CF3510">
        <w:rPr>
          <w:rFonts w:ascii="Arial" w:hAnsi="Arial" w:cs="Arial"/>
          <w:sz w:val="22"/>
        </w:rPr>
        <w:t xml:space="preserve"> </w:t>
      </w:r>
      <w:r w:rsidR="00793BD6" w:rsidRPr="00F07206">
        <w:rPr>
          <w:rFonts w:ascii="Arial" w:hAnsi="Arial" w:cs="Arial"/>
          <w:sz w:val="22"/>
        </w:rPr>
        <w:t>Ofertę wraz z wymaganymi dokumentami należy umieścić na stronie interne</w:t>
      </w:r>
      <w:r w:rsidR="00793BD6">
        <w:rPr>
          <w:rFonts w:ascii="Arial" w:hAnsi="Arial" w:cs="Arial"/>
          <w:sz w:val="22"/>
        </w:rPr>
        <w:t xml:space="preserve">towej prowadzonego postępowania pod adresem: </w:t>
      </w:r>
      <w:hyperlink r:id="rId18" w:tgtFrame="_blank" w:history="1">
        <w:r w:rsidR="00793BD6" w:rsidRPr="00793BD6">
          <w:rPr>
            <w:rFonts w:ascii="Arial" w:hAnsi="Arial" w:cs="Arial"/>
            <w:color w:val="0000FF"/>
            <w:sz w:val="22"/>
            <w:szCs w:val="22"/>
            <w:u w:val="single"/>
          </w:rPr>
          <w:t>https://platformazakupowa.pl/pn/tczew</w:t>
        </w:r>
      </w:hyperlink>
      <w:r w:rsidR="001C2AC0">
        <w:rPr>
          <w:rFonts w:ascii="Arial" w:hAnsi="Arial" w:cs="Arial"/>
          <w:color w:val="auto"/>
          <w:sz w:val="22"/>
          <w:szCs w:val="22"/>
        </w:rPr>
        <w:t xml:space="preserve">, </w:t>
      </w:r>
      <w:r w:rsidR="00793BD6" w:rsidRPr="006650F6">
        <w:rPr>
          <w:rFonts w:ascii="Arial" w:hAnsi="Arial" w:cs="Arial"/>
          <w:color w:val="auto"/>
          <w:sz w:val="22"/>
          <w:szCs w:val="22"/>
        </w:rPr>
        <w:t>za</w:t>
      </w:r>
      <w:r w:rsidR="00793BD6">
        <w:rPr>
          <w:rFonts w:ascii="Arial" w:hAnsi="Arial" w:cs="Arial"/>
          <w:sz w:val="22"/>
        </w:rPr>
        <w:t xml:space="preserve"> pośrednictwem Formularza „Złóż ofertę”.</w:t>
      </w:r>
      <w:r w:rsidR="00F07206">
        <w:rPr>
          <w:rFonts w:ascii="Arial" w:hAnsi="Arial" w:cs="Arial"/>
          <w:sz w:val="22"/>
        </w:rPr>
        <w:t xml:space="preserve"> </w:t>
      </w:r>
    </w:p>
    <w:p w14:paraId="70870883" w14:textId="77777777" w:rsidR="00F07206" w:rsidRPr="00F07206" w:rsidRDefault="00F07206" w:rsidP="00F07206">
      <w:pPr>
        <w:tabs>
          <w:tab w:val="left" w:pos="3369"/>
        </w:tabs>
        <w:spacing w:line="288" w:lineRule="auto"/>
        <w:jc w:val="both"/>
        <w:rPr>
          <w:rFonts w:ascii="Arial" w:hAnsi="Arial" w:cs="Arial"/>
          <w:sz w:val="10"/>
        </w:rPr>
      </w:pPr>
    </w:p>
    <w:p w14:paraId="075E8C45" w14:textId="025E4C36" w:rsidR="00F07206" w:rsidRPr="00E2585A" w:rsidRDefault="00F07206" w:rsidP="00F07206">
      <w:pPr>
        <w:tabs>
          <w:tab w:val="left" w:pos="3369"/>
        </w:tabs>
        <w:spacing w:line="288" w:lineRule="auto"/>
        <w:jc w:val="both"/>
        <w:rPr>
          <w:rFonts w:ascii="Arial" w:hAnsi="Arial" w:cs="Arial"/>
          <w:color w:val="auto"/>
          <w:sz w:val="22"/>
        </w:rPr>
      </w:pPr>
      <w:r w:rsidRPr="00CF3510">
        <w:rPr>
          <w:rFonts w:ascii="Arial" w:hAnsi="Arial" w:cs="Arial"/>
          <w:sz w:val="22"/>
        </w:rPr>
        <w:t xml:space="preserve">Termin składania ofert upływa </w:t>
      </w:r>
      <w:r w:rsidRPr="00AA3C84">
        <w:rPr>
          <w:rFonts w:ascii="Arial" w:hAnsi="Arial" w:cs="Arial"/>
          <w:color w:val="auto"/>
          <w:sz w:val="22"/>
        </w:rPr>
        <w:t>dnia</w:t>
      </w:r>
      <w:r w:rsidR="00AA3C84" w:rsidRPr="00AA3C84">
        <w:rPr>
          <w:rFonts w:ascii="Arial" w:hAnsi="Arial" w:cs="Arial"/>
          <w:b/>
          <w:color w:val="auto"/>
          <w:sz w:val="22"/>
        </w:rPr>
        <w:t xml:space="preserve"> </w:t>
      </w:r>
      <w:r w:rsidR="00FC21BE" w:rsidRPr="00FC21BE">
        <w:rPr>
          <w:rFonts w:ascii="Arial" w:hAnsi="Arial" w:cs="Arial"/>
          <w:b/>
          <w:color w:val="auto"/>
          <w:sz w:val="22"/>
        </w:rPr>
        <w:t>11</w:t>
      </w:r>
      <w:r w:rsidR="00AA3C84" w:rsidRPr="00FC21BE">
        <w:rPr>
          <w:rFonts w:ascii="Arial" w:hAnsi="Arial" w:cs="Arial"/>
          <w:b/>
          <w:color w:val="auto"/>
          <w:sz w:val="22"/>
        </w:rPr>
        <w:t>.</w:t>
      </w:r>
      <w:r w:rsidR="00C9110F" w:rsidRPr="00FC21BE">
        <w:rPr>
          <w:rFonts w:ascii="Arial" w:hAnsi="Arial" w:cs="Arial"/>
          <w:b/>
          <w:color w:val="auto"/>
          <w:sz w:val="22"/>
        </w:rPr>
        <w:t>0</w:t>
      </w:r>
      <w:r w:rsidR="00393DB0" w:rsidRPr="00FC21BE">
        <w:rPr>
          <w:rFonts w:ascii="Arial" w:hAnsi="Arial" w:cs="Arial"/>
          <w:b/>
          <w:color w:val="auto"/>
          <w:sz w:val="22"/>
        </w:rPr>
        <w:t>7</w:t>
      </w:r>
      <w:r w:rsidR="008852D8" w:rsidRPr="00FC21BE">
        <w:rPr>
          <w:rFonts w:ascii="Arial" w:hAnsi="Arial" w:cs="Arial"/>
          <w:b/>
          <w:color w:val="auto"/>
          <w:sz w:val="22"/>
        </w:rPr>
        <w:t>.2</w:t>
      </w:r>
      <w:r w:rsidR="00AA3C84" w:rsidRPr="00FC21BE">
        <w:rPr>
          <w:rFonts w:ascii="Arial" w:hAnsi="Arial" w:cs="Arial"/>
          <w:b/>
          <w:color w:val="auto"/>
          <w:sz w:val="22"/>
        </w:rPr>
        <w:t>02</w:t>
      </w:r>
      <w:r w:rsidR="009B54F5" w:rsidRPr="00FC21BE">
        <w:rPr>
          <w:rFonts w:ascii="Arial" w:hAnsi="Arial" w:cs="Arial"/>
          <w:b/>
          <w:color w:val="auto"/>
          <w:sz w:val="22"/>
        </w:rPr>
        <w:t>4</w:t>
      </w:r>
      <w:r w:rsidRPr="00FC21BE">
        <w:rPr>
          <w:rFonts w:ascii="Arial" w:hAnsi="Arial" w:cs="Arial"/>
          <w:b/>
          <w:bCs/>
          <w:color w:val="auto"/>
          <w:sz w:val="22"/>
          <w:szCs w:val="22"/>
        </w:rPr>
        <w:t xml:space="preserve"> </w:t>
      </w:r>
      <w:r w:rsidRPr="00FC21BE">
        <w:rPr>
          <w:rFonts w:ascii="Arial" w:hAnsi="Arial" w:cs="Arial"/>
          <w:b/>
          <w:color w:val="auto"/>
          <w:sz w:val="22"/>
          <w:szCs w:val="22"/>
        </w:rPr>
        <w:t>r.</w:t>
      </w:r>
      <w:r w:rsidRPr="00FC21BE">
        <w:rPr>
          <w:rFonts w:ascii="Arial" w:hAnsi="Arial" w:cs="Arial"/>
          <w:color w:val="auto"/>
          <w:sz w:val="22"/>
          <w:szCs w:val="22"/>
        </w:rPr>
        <w:t xml:space="preserve"> </w:t>
      </w:r>
      <w:r w:rsidRPr="00E2585A">
        <w:rPr>
          <w:rFonts w:ascii="Arial" w:hAnsi="Arial" w:cs="Arial"/>
          <w:b/>
          <w:bCs/>
          <w:color w:val="auto"/>
          <w:sz w:val="22"/>
          <w:szCs w:val="22"/>
        </w:rPr>
        <w:t xml:space="preserve">o godz. </w:t>
      </w:r>
      <w:r w:rsidR="009B54F5">
        <w:rPr>
          <w:rFonts w:ascii="Arial" w:hAnsi="Arial" w:cs="Arial"/>
          <w:b/>
          <w:bCs/>
          <w:color w:val="auto"/>
          <w:sz w:val="22"/>
          <w:szCs w:val="22"/>
        </w:rPr>
        <w:t>09</w:t>
      </w:r>
      <w:r w:rsidRPr="00E2585A">
        <w:rPr>
          <w:rFonts w:ascii="Arial" w:hAnsi="Arial" w:cs="Arial"/>
          <w:b/>
          <w:bCs/>
          <w:color w:val="auto"/>
          <w:sz w:val="22"/>
          <w:szCs w:val="22"/>
        </w:rPr>
        <w:t>:</w:t>
      </w:r>
      <w:r w:rsidR="00DA6512" w:rsidRPr="00E2585A">
        <w:rPr>
          <w:rFonts w:ascii="Arial" w:hAnsi="Arial" w:cs="Arial"/>
          <w:b/>
          <w:bCs/>
          <w:color w:val="auto"/>
          <w:sz w:val="22"/>
          <w:szCs w:val="22"/>
        </w:rPr>
        <w:t>0</w:t>
      </w:r>
      <w:r w:rsidRPr="00E2585A">
        <w:rPr>
          <w:rFonts w:ascii="Arial" w:hAnsi="Arial" w:cs="Arial"/>
          <w:b/>
          <w:bCs/>
          <w:color w:val="auto"/>
          <w:sz w:val="22"/>
          <w:szCs w:val="22"/>
        </w:rPr>
        <w:t>0.</w:t>
      </w:r>
    </w:p>
    <w:p w14:paraId="5137DE26" w14:textId="77777777" w:rsidR="00F07206" w:rsidRPr="00DA6512" w:rsidRDefault="00F07206" w:rsidP="00F07206">
      <w:pPr>
        <w:tabs>
          <w:tab w:val="left" w:pos="3369"/>
        </w:tabs>
        <w:spacing w:line="288" w:lineRule="auto"/>
        <w:jc w:val="both"/>
        <w:rPr>
          <w:rFonts w:ascii="Arial" w:hAnsi="Arial" w:cs="Arial"/>
          <w:sz w:val="12"/>
        </w:rPr>
      </w:pPr>
    </w:p>
    <w:p w14:paraId="675242A6" w14:textId="76C25855" w:rsidR="00F07206" w:rsidRPr="00F07206" w:rsidRDefault="00DA6512" w:rsidP="00F07206">
      <w:pPr>
        <w:tabs>
          <w:tab w:val="left" w:pos="3369"/>
        </w:tabs>
        <w:spacing w:line="288" w:lineRule="auto"/>
        <w:jc w:val="both"/>
        <w:rPr>
          <w:rFonts w:ascii="Arial" w:hAnsi="Arial" w:cs="Arial"/>
          <w:sz w:val="22"/>
        </w:rPr>
      </w:pPr>
      <w:r w:rsidRPr="00DA6512">
        <w:rPr>
          <w:rFonts w:ascii="Arial" w:hAnsi="Arial" w:cs="Arial"/>
          <w:b/>
          <w:sz w:val="22"/>
        </w:rPr>
        <w:t>1</w:t>
      </w:r>
      <w:r w:rsidR="008C0D1A">
        <w:rPr>
          <w:rFonts w:ascii="Arial" w:hAnsi="Arial" w:cs="Arial"/>
          <w:b/>
          <w:sz w:val="22"/>
        </w:rPr>
        <w:t>2</w:t>
      </w:r>
      <w:r w:rsidRPr="00DA6512">
        <w:rPr>
          <w:rFonts w:ascii="Arial" w:hAnsi="Arial" w:cs="Arial"/>
          <w:b/>
          <w:sz w:val="22"/>
        </w:rPr>
        <w:t>.2</w:t>
      </w:r>
      <w:r>
        <w:rPr>
          <w:rFonts w:ascii="Arial" w:hAnsi="Arial" w:cs="Arial"/>
          <w:sz w:val="22"/>
        </w:rPr>
        <w:t xml:space="preserve"> </w:t>
      </w:r>
      <w:r w:rsidR="00F07206" w:rsidRPr="00F07206">
        <w:rPr>
          <w:rFonts w:ascii="Arial" w:hAnsi="Arial" w:cs="Arial"/>
          <w:sz w:val="22"/>
        </w:rPr>
        <w:t>Do oferty należy dołączyć wszystkie wymagane w SWZ dokumenty.</w:t>
      </w:r>
    </w:p>
    <w:p w14:paraId="59D3DB41" w14:textId="77777777" w:rsidR="00DA6512" w:rsidRPr="00DA6512" w:rsidRDefault="00DA6512" w:rsidP="00F07206">
      <w:pPr>
        <w:tabs>
          <w:tab w:val="left" w:pos="3369"/>
        </w:tabs>
        <w:spacing w:line="288" w:lineRule="auto"/>
        <w:jc w:val="both"/>
        <w:rPr>
          <w:rFonts w:ascii="Arial" w:hAnsi="Arial" w:cs="Arial"/>
          <w:sz w:val="14"/>
        </w:rPr>
      </w:pPr>
    </w:p>
    <w:p w14:paraId="2F8F3D9B" w14:textId="26296269" w:rsidR="00F07206" w:rsidRPr="00F07206" w:rsidRDefault="00DA6512" w:rsidP="00F07206">
      <w:pPr>
        <w:tabs>
          <w:tab w:val="left" w:pos="3369"/>
        </w:tabs>
        <w:spacing w:line="288" w:lineRule="auto"/>
        <w:jc w:val="both"/>
        <w:rPr>
          <w:rFonts w:ascii="Arial" w:hAnsi="Arial" w:cs="Arial"/>
          <w:sz w:val="22"/>
        </w:rPr>
      </w:pPr>
      <w:r w:rsidRPr="00DA6512">
        <w:rPr>
          <w:rFonts w:ascii="Arial" w:hAnsi="Arial" w:cs="Arial"/>
          <w:b/>
          <w:sz w:val="22"/>
        </w:rPr>
        <w:t>1</w:t>
      </w:r>
      <w:r w:rsidR="008C0D1A">
        <w:rPr>
          <w:rFonts w:ascii="Arial" w:hAnsi="Arial" w:cs="Arial"/>
          <w:b/>
          <w:sz w:val="22"/>
        </w:rPr>
        <w:t>2</w:t>
      </w:r>
      <w:r w:rsidRPr="00DA6512">
        <w:rPr>
          <w:rFonts w:ascii="Arial" w:hAnsi="Arial" w:cs="Arial"/>
          <w:b/>
          <w:sz w:val="22"/>
        </w:rPr>
        <w:t>.3</w:t>
      </w:r>
      <w:r>
        <w:rPr>
          <w:rFonts w:ascii="Arial" w:hAnsi="Arial" w:cs="Arial"/>
          <w:sz w:val="22"/>
        </w:rPr>
        <w:t xml:space="preserve"> </w:t>
      </w:r>
      <w:r w:rsidR="00F07206" w:rsidRPr="00F07206">
        <w:rPr>
          <w:rFonts w:ascii="Arial" w:hAnsi="Arial" w:cs="Arial"/>
          <w:sz w:val="22"/>
        </w:rPr>
        <w:t>Po wypełnie</w:t>
      </w:r>
      <w:r>
        <w:rPr>
          <w:rFonts w:ascii="Arial" w:hAnsi="Arial" w:cs="Arial"/>
          <w:sz w:val="22"/>
        </w:rPr>
        <w:t>niu Formularza składania oferty</w:t>
      </w:r>
      <w:r w:rsidR="006465ED">
        <w:rPr>
          <w:rFonts w:ascii="Arial" w:hAnsi="Arial" w:cs="Arial"/>
          <w:sz w:val="22"/>
        </w:rPr>
        <w:t xml:space="preserve"> i dołączenia</w:t>
      </w:r>
      <w:r w:rsidR="00F07206" w:rsidRPr="00F07206">
        <w:rPr>
          <w:rFonts w:ascii="Arial" w:hAnsi="Arial" w:cs="Arial"/>
          <w:sz w:val="22"/>
        </w:rPr>
        <w:t xml:space="preserve"> wszystkich wymaganych załączników należy kliknąć przycisk „Przejdź do podsumowania”.</w:t>
      </w:r>
    </w:p>
    <w:p w14:paraId="253B39DA" w14:textId="77777777" w:rsidR="00DA6512" w:rsidRPr="00086761" w:rsidRDefault="00DA6512" w:rsidP="00F07206">
      <w:pPr>
        <w:tabs>
          <w:tab w:val="left" w:pos="3369"/>
        </w:tabs>
        <w:spacing w:line="288" w:lineRule="auto"/>
        <w:jc w:val="both"/>
        <w:rPr>
          <w:rFonts w:ascii="Arial" w:hAnsi="Arial" w:cs="Arial"/>
          <w:sz w:val="12"/>
        </w:rPr>
      </w:pPr>
    </w:p>
    <w:p w14:paraId="6C27322A" w14:textId="525FE12E" w:rsidR="00F07206" w:rsidRPr="00F07206" w:rsidRDefault="00086761" w:rsidP="00F07206">
      <w:pPr>
        <w:tabs>
          <w:tab w:val="left" w:pos="3369"/>
        </w:tabs>
        <w:spacing w:line="288" w:lineRule="auto"/>
        <w:jc w:val="both"/>
        <w:rPr>
          <w:rFonts w:ascii="Arial" w:hAnsi="Arial" w:cs="Arial"/>
          <w:sz w:val="22"/>
        </w:rPr>
      </w:pPr>
      <w:r w:rsidRPr="00086761">
        <w:rPr>
          <w:rFonts w:ascii="Arial" w:hAnsi="Arial" w:cs="Arial"/>
          <w:b/>
          <w:sz w:val="22"/>
        </w:rPr>
        <w:t>1</w:t>
      </w:r>
      <w:r w:rsidR="008C0D1A">
        <w:rPr>
          <w:rFonts w:ascii="Arial" w:hAnsi="Arial" w:cs="Arial"/>
          <w:b/>
          <w:sz w:val="22"/>
        </w:rPr>
        <w:t>2</w:t>
      </w:r>
      <w:r w:rsidRPr="00086761">
        <w:rPr>
          <w:rFonts w:ascii="Arial" w:hAnsi="Arial" w:cs="Arial"/>
          <w:b/>
          <w:sz w:val="22"/>
        </w:rPr>
        <w:t>.4</w:t>
      </w:r>
      <w:r>
        <w:rPr>
          <w:rFonts w:ascii="Arial" w:hAnsi="Arial" w:cs="Arial"/>
          <w:sz w:val="22"/>
        </w:rPr>
        <w:t xml:space="preserve"> Oferta</w:t>
      </w:r>
      <w:r w:rsidR="00F07206" w:rsidRPr="00F07206">
        <w:rPr>
          <w:rFonts w:ascii="Arial" w:hAnsi="Arial" w:cs="Arial"/>
          <w:sz w:val="22"/>
        </w:rPr>
        <w:t xml:space="preserve"> składana elektronicznie musi zostać podpisana elektronicznym podpisem kwalifikowanym, podpisem zaufanym lub podpisem osobistym. W procesie składania oferty za pośrednictwem platformazakupowa.pl, wykonawca powinien złożyć podpis bezpośrednio na dokumentach przesłanych za pośrednictwem platformazakupowa.pl. Zalecamy stosowanie podpisu na każdym załączonym pliku osobno, w szczególnoś</w:t>
      </w:r>
      <w:r>
        <w:rPr>
          <w:rFonts w:ascii="Arial" w:hAnsi="Arial" w:cs="Arial"/>
          <w:sz w:val="22"/>
        </w:rPr>
        <w:t xml:space="preserve">ci wskazanych </w:t>
      </w:r>
      <w:r w:rsidR="001E497A">
        <w:rPr>
          <w:rFonts w:ascii="Arial" w:hAnsi="Arial" w:cs="Arial"/>
          <w:sz w:val="22"/>
        </w:rPr>
        <w:br/>
      </w:r>
      <w:r>
        <w:rPr>
          <w:rFonts w:ascii="Arial" w:hAnsi="Arial" w:cs="Arial"/>
          <w:sz w:val="22"/>
        </w:rPr>
        <w:t>w art. 63</w:t>
      </w:r>
      <w:r w:rsidR="00F07206" w:rsidRPr="00F07206">
        <w:rPr>
          <w:rFonts w:ascii="Arial" w:hAnsi="Arial" w:cs="Arial"/>
          <w:sz w:val="22"/>
        </w:rPr>
        <w:t xml:space="preserve"> ust.</w:t>
      </w:r>
      <w:r>
        <w:rPr>
          <w:rFonts w:ascii="Arial" w:hAnsi="Arial" w:cs="Arial"/>
          <w:sz w:val="22"/>
        </w:rPr>
        <w:t xml:space="preserve"> </w:t>
      </w:r>
      <w:r w:rsidR="00F07206" w:rsidRPr="00F07206">
        <w:rPr>
          <w:rFonts w:ascii="Arial" w:hAnsi="Arial" w:cs="Arial"/>
          <w:sz w:val="22"/>
        </w:rPr>
        <w:t xml:space="preserve">2 </w:t>
      </w:r>
      <w:r>
        <w:rPr>
          <w:rFonts w:ascii="Arial" w:hAnsi="Arial" w:cs="Arial"/>
          <w:sz w:val="22"/>
        </w:rPr>
        <w:t xml:space="preserve">ustawy </w:t>
      </w:r>
      <w:proofErr w:type="spellStart"/>
      <w:r>
        <w:rPr>
          <w:rFonts w:ascii="Arial" w:hAnsi="Arial" w:cs="Arial"/>
          <w:sz w:val="22"/>
        </w:rPr>
        <w:t>Pzp</w:t>
      </w:r>
      <w:proofErr w:type="spellEnd"/>
      <w:r>
        <w:rPr>
          <w:rFonts w:ascii="Arial" w:hAnsi="Arial" w:cs="Arial"/>
          <w:sz w:val="22"/>
        </w:rPr>
        <w:t>.</w:t>
      </w:r>
    </w:p>
    <w:p w14:paraId="36BC6A86" w14:textId="77777777" w:rsidR="00086761" w:rsidRPr="00086761" w:rsidRDefault="00086761" w:rsidP="00F07206">
      <w:pPr>
        <w:tabs>
          <w:tab w:val="left" w:pos="3369"/>
        </w:tabs>
        <w:spacing w:line="288" w:lineRule="auto"/>
        <w:jc w:val="both"/>
        <w:rPr>
          <w:rFonts w:ascii="Arial" w:hAnsi="Arial" w:cs="Arial"/>
          <w:sz w:val="14"/>
        </w:rPr>
      </w:pPr>
    </w:p>
    <w:p w14:paraId="754F547E" w14:textId="334B9464" w:rsidR="00F07206" w:rsidRPr="00F07206" w:rsidRDefault="00086761" w:rsidP="00F07206">
      <w:pPr>
        <w:tabs>
          <w:tab w:val="left" w:pos="3369"/>
        </w:tabs>
        <w:spacing w:line="288" w:lineRule="auto"/>
        <w:jc w:val="both"/>
        <w:rPr>
          <w:rFonts w:ascii="Arial" w:hAnsi="Arial" w:cs="Arial"/>
          <w:sz w:val="22"/>
        </w:rPr>
      </w:pPr>
      <w:r w:rsidRPr="00086761">
        <w:rPr>
          <w:rFonts w:ascii="Arial" w:hAnsi="Arial" w:cs="Arial"/>
          <w:b/>
          <w:sz w:val="22"/>
        </w:rPr>
        <w:t>1</w:t>
      </w:r>
      <w:r w:rsidR="008C0D1A">
        <w:rPr>
          <w:rFonts w:ascii="Arial" w:hAnsi="Arial" w:cs="Arial"/>
          <w:b/>
          <w:sz w:val="22"/>
        </w:rPr>
        <w:t>2</w:t>
      </w:r>
      <w:r w:rsidRPr="00086761">
        <w:rPr>
          <w:rFonts w:ascii="Arial" w:hAnsi="Arial" w:cs="Arial"/>
          <w:b/>
          <w:sz w:val="22"/>
        </w:rPr>
        <w:t>.5</w:t>
      </w:r>
      <w:r>
        <w:rPr>
          <w:rFonts w:ascii="Arial" w:hAnsi="Arial" w:cs="Arial"/>
          <w:sz w:val="22"/>
        </w:rPr>
        <w:t xml:space="preserve"> </w:t>
      </w:r>
      <w:r w:rsidR="00F07206" w:rsidRPr="00F07206">
        <w:rPr>
          <w:rFonts w:ascii="Arial" w:hAnsi="Arial" w:cs="Arial"/>
          <w:sz w:val="22"/>
        </w:rPr>
        <w:t xml:space="preserve">Za datę złożenia oferty przyjmuje się datę jej przekazania w systemie (platformie) </w:t>
      </w:r>
      <w:r>
        <w:rPr>
          <w:rFonts w:ascii="Arial" w:hAnsi="Arial" w:cs="Arial"/>
          <w:sz w:val="22"/>
        </w:rPr>
        <w:t xml:space="preserve">                   </w:t>
      </w:r>
      <w:r w:rsidR="00F07206" w:rsidRPr="00F07206">
        <w:rPr>
          <w:rFonts w:ascii="Arial" w:hAnsi="Arial" w:cs="Arial"/>
          <w:sz w:val="22"/>
        </w:rPr>
        <w:t>w drugim kroku składania oferty poprzez kliknięcie przycisku “Złóż ofertę” i wyświetlenie się komunikatu, że oferta została zaszyfrowana i złożona.</w:t>
      </w:r>
    </w:p>
    <w:p w14:paraId="7F69605A" w14:textId="77777777" w:rsidR="00086761" w:rsidRPr="0099664F" w:rsidRDefault="00086761" w:rsidP="00F07206">
      <w:pPr>
        <w:tabs>
          <w:tab w:val="left" w:pos="3369"/>
        </w:tabs>
        <w:spacing w:line="288" w:lineRule="auto"/>
        <w:jc w:val="both"/>
        <w:rPr>
          <w:rFonts w:ascii="Arial" w:hAnsi="Arial" w:cs="Arial"/>
          <w:b/>
          <w:sz w:val="8"/>
        </w:rPr>
      </w:pPr>
    </w:p>
    <w:p w14:paraId="08A26332" w14:textId="10D2005D" w:rsidR="007719C4" w:rsidRPr="00086761" w:rsidRDefault="00086761" w:rsidP="00086761">
      <w:pPr>
        <w:tabs>
          <w:tab w:val="left" w:pos="3369"/>
        </w:tabs>
        <w:spacing w:line="288" w:lineRule="auto"/>
        <w:jc w:val="both"/>
        <w:rPr>
          <w:rFonts w:ascii="Arial" w:hAnsi="Arial" w:cs="Arial"/>
          <w:sz w:val="12"/>
        </w:rPr>
      </w:pPr>
      <w:r w:rsidRPr="00086761">
        <w:rPr>
          <w:rFonts w:ascii="Arial" w:hAnsi="Arial" w:cs="Arial"/>
          <w:b/>
          <w:sz w:val="22"/>
        </w:rPr>
        <w:t>1</w:t>
      </w:r>
      <w:r w:rsidR="008C0D1A">
        <w:rPr>
          <w:rFonts w:ascii="Arial" w:hAnsi="Arial" w:cs="Arial"/>
          <w:b/>
          <w:sz w:val="22"/>
        </w:rPr>
        <w:t>2</w:t>
      </w:r>
      <w:r w:rsidRPr="00086761">
        <w:rPr>
          <w:rFonts w:ascii="Arial" w:hAnsi="Arial" w:cs="Arial"/>
          <w:b/>
          <w:sz w:val="22"/>
        </w:rPr>
        <w:t>.6</w:t>
      </w:r>
      <w:r>
        <w:rPr>
          <w:rFonts w:ascii="Arial" w:hAnsi="Arial" w:cs="Arial"/>
          <w:sz w:val="22"/>
        </w:rPr>
        <w:t xml:space="preserve"> </w:t>
      </w:r>
      <w:r w:rsidR="00F07206" w:rsidRPr="00F07206">
        <w:rPr>
          <w:rFonts w:ascii="Arial" w:hAnsi="Arial" w:cs="Arial"/>
          <w:sz w:val="22"/>
        </w:rPr>
        <w:t>Szczegółowa instrukcja dla Wykonawców dotycząca złożenia, zmiany i wycofania oferty znajduje się na st</w:t>
      </w:r>
      <w:r>
        <w:rPr>
          <w:rFonts w:ascii="Arial" w:hAnsi="Arial" w:cs="Arial"/>
          <w:sz w:val="22"/>
        </w:rPr>
        <w:t>ronie internetowej pod adresem:</w:t>
      </w:r>
      <w:r w:rsidR="00F07206" w:rsidRPr="00F07206">
        <w:rPr>
          <w:rFonts w:ascii="Arial" w:hAnsi="Arial" w:cs="Arial"/>
          <w:sz w:val="22"/>
        </w:rPr>
        <w:t xml:space="preserve"> https://platformazakupowa.pl/strona/45-instrukcje</w:t>
      </w:r>
      <w:r>
        <w:rPr>
          <w:rFonts w:ascii="Arial" w:hAnsi="Arial" w:cs="Arial"/>
          <w:sz w:val="12"/>
        </w:rPr>
        <w:t>.</w:t>
      </w:r>
      <w:r>
        <w:rPr>
          <w:rFonts w:ascii="Arial" w:hAnsi="Arial" w:cs="Arial"/>
          <w:b/>
          <w:sz w:val="22"/>
          <w:szCs w:val="22"/>
        </w:rPr>
        <w:t xml:space="preserve"> </w:t>
      </w:r>
    </w:p>
    <w:p w14:paraId="58C42A70" w14:textId="77777777" w:rsidR="005E2ABB" w:rsidRPr="006C7A12" w:rsidRDefault="005E2ABB" w:rsidP="00CF3510">
      <w:pPr>
        <w:tabs>
          <w:tab w:val="left" w:pos="360"/>
          <w:tab w:val="left" w:pos="3369"/>
        </w:tabs>
        <w:spacing w:line="288" w:lineRule="auto"/>
        <w:jc w:val="both"/>
        <w:rPr>
          <w:rFonts w:ascii="Arial" w:hAnsi="Arial" w:cs="Arial"/>
          <w:sz w:val="14"/>
        </w:rPr>
      </w:pPr>
    </w:p>
    <w:p w14:paraId="789CEA25" w14:textId="25DCE550" w:rsidR="006C7A12" w:rsidRPr="00C10801" w:rsidRDefault="000B27D1" w:rsidP="006D28BC">
      <w:pPr>
        <w:tabs>
          <w:tab w:val="left" w:pos="360"/>
          <w:tab w:val="left" w:pos="3369"/>
        </w:tabs>
        <w:spacing w:line="288" w:lineRule="auto"/>
        <w:jc w:val="both"/>
        <w:rPr>
          <w:rFonts w:ascii="Arial" w:hAnsi="Arial" w:cs="Arial"/>
          <w:b/>
          <w:bCs/>
          <w:color w:val="auto"/>
          <w:sz w:val="22"/>
          <w:szCs w:val="22"/>
        </w:rPr>
      </w:pPr>
      <w:r w:rsidRPr="000B27D1">
        <w:rPr>
          <w:rFonts w:ascii="Arial" w:hAnsi="Arial" w:cs="Arial"/>
          <w:b/>
          <w:sz w:val="22"/>
        </w:rPr>
        <w:t>1</w:t>
      </w:r>
      <w:r w:rsidR="008C0D1A">
        <w:rPr>
          <w:rFonts w:ascii="Arial" w:hAnsi="Arial" w:cs="Arial"/>
          <w:b/>
          <w:sz w:val="22"/>
        </w:rPr>
        <w:t>2</w:t>
      </w:r>
      <w:r w:rsidRPr="000B27D1">
        <w:rPr>
          <w:rFonts w:ascii="Arial" w:hAnsi="Arial" w:cs="Arial"/>
          <w:b/>
          <w:sz w:val="22"/>
        </w:rPr>
        <w:t>.</w:t>
      </w:r>
      <w:r w:rsidR="006C7A12">
        <w:rPr>
          <w:rFonts w:ascii="Arial" w:hAnsi="Arial" w:cs="Arial"/>
          <w:b/>
          <w:sz w:val="22"/>
        </w:rPr>
        <w:t>7</w:t>
      </w:r>
      <w:r>
        <w:rPr>
          <w:rFonts w:ascii="Arial" w:hAnsi="Arial" w:cs="Arial"/>
          <w:b/>
          <w:sz w:val="22"/>
        </w:rPr>
        <w:t xml:space="preserve"> </w:t>
      </w:r>
      <w:r w:rsidR="006C7A12" w:rsidRPr="006C7A12">
        <w:rPr>
          <w:rFonts w:ascii="Arial" w:hAnsi="Arial" w:cs="Arial"/>
          <w:sz w:val="22"/>
        </w:rPr>
        <w:t>Otwarcie ofert następuje niezwłocznie po upływie terminu składania ofert, nie później niż następnego dnia po dniu, w którym upłynął termin składania ofert</w:t>
      </w:r>
      <w:r w:rsidR="00F15878">
        <w:rPr>
          <w:rFonts w:ascii="Arial" w:hAnsi="Arial" w:cs="Arial"/>
          <w:sz w:val="22"/>
        </w:rPr>
        <w:t>,</w:t>
      </w:r>
      <w:r w:rsidR="006C7A12" w:rsidRPr="006C7A12">
        <w:rPr>
          <w:rFonts w:ascii="Arial" w:hAnsi="Arial" w:cs="Arial"/>
          <w:sz w:val="22"/>
        </w:rPr>
        <w:t xml:space="preserve"> tj</w:t>
      </w:r>
      <w:r w:rsidR="00AA3C84">
        <w:rPr>
          <w:rFonts w:ascii="Arial" w:hAnsi="Arial" w:cs="Arial"/>
          <w:sz w:val="22"/>
        </w:rPr>
        <w:t xml:space="preserve">. </w:t>
      </w:r>
      <w:r w:rsidR="00FC21BE" w:rsidRPr="00FC21BE">
        <w:rPr>
          <w:rFonts w:ascii="Arial" w:hAnsi="Arial" w:cs="Arial"/>
          <w:b/>
          <w:color w:val="auto"/>
          <w:sz w:val="22"/>
        </w:rPr>
        <w:t>11</w:t>
      </w:r>
      <w:r w:rsidR="00AA3C84" w:rsidRPr="00FC21BE">
        <w:rPr>
          <w:rFonts w:ascii="Arial" w:hAnsi="Arial" w:cs="Arial"/>
          <w:b/>
          <w:color w:val="auto"/>
          <w:sz w:val="22"/>
        </w:rPr>
        <w:t>.</w:t>
      </w:r>
      <w:r w:rsidR="00C9110F" w:rsidRPr="00FC21BE">
        <w:rPr>
          <w:rFonts w:ascii="Arial" w:hAnsi="Arial" w:cs="Arial"/>
          <w:b/>
          <w:color w:val="auto"/>
          <w:sz w:val="22"/>
        </w:rPr>
        <w:t>0</w:t>
      </w:r>
      <w:r w:rsidR="00393DB0" w:rsidRPr="00FC21BE">
        <w:rPr>
          <w:rFonts w:ascii="Arial" w:hAnsi="Arial" w:cs="Arial"/>
          <w:b/>
          <w:color w:val="auto"/>
          <w:sz w:val="22"/>
        </w:rPr>
        <w:t>7</w:t>
      </w:r>
      <w:r w:rsidR="00AA3C84" w:rsidRPr="00FC21BE">
        <w:rPr>
          <w:rFonts w:ascii="Arial" w:hAnsi="Arial" w:cs="Arial"/>
          <w:b/>
          <w:color w:val="auto"/>
          <w:sz w:val="22"/>
        </w:rPr>
        <w:t>.202</w:t>
      </w:r>
      <w:r w:rsidR="009B54F5" w:rsidRPr="00FC21BE">
        <w:rPr>
          <w:rFonts w:ascii="Arial" w:hAnsi="Arial" w:cs="Arial"/>
          <w:b/>
          <w:color w:val="auto"/>
          <w:sz w:val="22"/>
        </w:rPr>
        <w:t>4</w:t>
      </w:r>
      <w:r w:rsidR="00AA3C84" w:rsidRPr="00FC21BE">
        <w:rPr>
          <w:rFonts w:ascii="Arial" w:hAnsi="Arial" w:cs="Arial"/>
          <w:b/>
          <w:bCs/>
          <w:color w:val="auto"/>
          <w:sz w:val="22"/>
          <w:szCs w:val="22"/>
        </w:rPr>
        <w:t xml:space="preserve"> </w:t>
      </w:r>
      <w:r w:rsidR="00AA3C84" w:rsidRPr="00FC21BE">
        <w:rPr>
          <w:rFonts w:ascii="Arial" w:hAnsi="Arial" w:cs="Arial"/>
          <w:b/>
          <w:color w:val="auto"/>
          <w:sz w:val="22"/>
          <w:szCs w:val="22"/>
        </w:rPr>
        <w:t>r.</w:t>
      </w:r>
      <w:r w:rsidR="00AA3C84" w:rsidRPr="00FC21BE">
        <w:rPr>
          <w:rFonts w:ascii="Arial" w:hAnsi="Arial" w:cs="Arial"/>
          <w:color w:val="auto"/>
          <w:sz w:val="22"/>
          <w:szCs w:val="22"/>
        </w:rPr>
        <w:t xml:space="preserve"> </w:t>
      </w:r>
      <w:r w:rsidR="006C7A12" w:rsidRPr="00FC21BE">
        <w:rPr>
          <w:rFonts w:ascii="Arial" w:hAnsi="Arial" w:cs="Arial"/>
          <w:color w:val="auto"/>
          <w:sz w:val="22"/>
          <w:szCs w:val="22"/>
        </w:rPr>
        <w:t xml:space="preserve"> </w:t>
      </w:r>
      <w:r w:rsidR="008C0D1A" w:rsidRPr="00C10801">
        <w:rPr>
          <w:rFonts w:ascii="Arial" w:hAnsi="Arial" w:cs="Arial"/>
          <w:color w:val="auto"/>
          <w:sz w:val="22"/>
          <w:szCs w:val="22"/>
        </w:rPr>
        <w:br/>
      </w:r>
      <w:r w:rsidR="006C7A12" w:rsidRPr="00C10801">
        <w:rPr>
          <w:rFonts w:ascii="Arial" w:hAnsi="Arial" w:cs="Arial"/>
          <w:b/>
          <w:bCs/>
          <w:color w:val="auto"/>
          <w:sz w:val="22"/>
          <w:szCs w:val="22"/>
        </w:rPr>
        <w:t xml:space="preserve">o godz. </w:t>
      </w:r>
      <w:r w:rsidR="009B54F5">
        <w:rPr>
          <w:rFonts w:ascii="Arial" w:hAnsi="Arial" w:cs="Arial"/>
          <w:b/>
          <w:bCs/>
          <w:color w:val="auto"/>
          <w:sz w:val="22"/>
          <w:szCs w:val="22"/>
        </w:rPr>
        <w:t>09</w:t>
      </w:r>
      <w:r w:rsidR="006C7A12" w:rsidRPr="00C10801">
        <w:rPr>
          <w:rFonts w:ascii="Arial" w:hAnsi="Arial" w:cs="Arial"/>
          <w:b/>
          <w:bCs/>
          <w:color w:val="auto"/>
          <w:sz w:val="22"/>
          <w:szCs w:val="22"/>
        </w:rPr>
        <w:t>:</w:t>
      </w:r>
      <w:r w:rsidR="004B6635" w:rsidRPr="00C10801">
        <w:rPr>
          <w:rFonts w:ascii="Arial" w:hAnsi="Arial" w:cs="Arial"/>
          <w:b/>
          <w:bCs/>
          <w:color w:val="auto"/>
          <w:sz w:val="22"/>
          <w:szCs w:val="22"/>
        </w:rPr>
        <w:t>1</w:t>
      </w:r>
      <w:r w:rsidR="006C7A12" w:rsidRPr="00C10801">
        <w:rPr>
          <w:rFonts w:ascii="Arial" w:hAnsi="Arial" w:cs="Arial"/>
          <w:b/>
          <w:bCs/>
          <w:color w:val="auto"/>
          <w:sz w:val="22"/>
          <w:szCs w:val="22"/>
        </w:rPr>
        <w:t>0.</w:t>
      </w:r>
    </w:p>
    <w:p w14:paraId="36CF7704" w14:textId="77777777" w:rsidR="00C77A60" w:rsidRPr="0099664F" w:rsidRDefault="00C77A60" w:rsidP="006C7A12">
      <w:pPr>
        <w:tabs>
          <w:tab w:val="left" w:pos="360"/>
          <w:tab w:val="left" w:pos="3369"/>
        </w:tabs>
        <w:spacing w:line="288" w:lineRule="auto"/>
        <w:rPr>
          <w:rFonts w:ascii="Arial" w:hAnsi="Arial" w:cs="Arial"/>
          <w:sz w:val="10"/>
        </w:rPr>
      </w:pPr>
    </w:p>
    <w:p w14:paraId="5015ABBE" w14:textId="088B8B2D" w:rsidR="006C7A12" w:rsidRDefault="00C77A60" w:rsidP="006C7A12">
      <w:pPr>
        <w:tabs>
          <w:tab w:val="left" w:pos="360"/>
          <w:tab w:val="left" w:pos="3369"/>
        </w:tabs>
        <w:spacing w:line="288" w:lineRule="auto"/>
        <w:jc w:val="both"/>
        <w:rPr>
          <w:rFonts w:ascii="Arial" w:hAnsi="Arial" w:cs="Arial"/>
          <w:sz w:val="22"/>
        </w:rPr>
      </w:pPr>
      <w:r w:rsidRPr="00C77A60">
        <w:rPr>
          <w:rFonts w:ascii="Arial" w:hAnsi="Arial" w:cs="Arial"/>
          <w:b/>
          <w:sz w:val="22"/>
        </w:rPr>
        <w:t>1</w:t>
      </w:r>
      <w:r w:rsidR="008C0D1A">
        <w:rPr>
          <w:rFonts w:ascii="Arial" w:hAnsi="Arial" w:cs="Arial"/>
          <w:b/>
          <w:sz w:val="22"/>
        </w:rPr>
        <w:t>2</w:t>
      </w:r>
      <w:r w:rsidRPr="00C77A60">
        <w:rPr>
          <w:rFonts w:ascii="Arial" w:hAnsi="Arial" w:cs="Arial"/>
          <w:b/>
          <w:sz w:val="22"/>
        </w:rPr>
        <w:t>.8</w:t>
      </w:r>
      <w:r>
        <w:rPr>
          <w:rFonts w:ascii="Arial" w:hAnsi="Arial" w:cs="Arial"/>
          <w:sz w:val="22"/>
        </w:rPr>
        <w:t xml:space="preserve"> </w:t>
      </w:r>
      <w:r w:rsidR="006C7A12" w:rsidRPr="006C7A12">
        <w:rPr>
          <w:rFonts w:ascii="Arial" w:hAnsi="Arial" w:cs="Arial"/>
          <w:sz w:val="22"/>
        </w:rPr>
        <w:t xml:space="preserve">Jeżeli otwarcie ofert następuje przy użyciu systemu teleinformatycznego, w przypadku awarii tego systemu, która powoduje brak możliwości otwarcia ofert w terminie określonym przez </w:t>
      </w:r>
      <w:r w:rsidR="009F311A">
        <w:rPr>
          <w:rFonts w:ascii="Arial" w:hAnsi="Arial" w:cs="Arial"/>
          <w:sz w:val="22"/>
        </w:rPr>
        <w:t>Z</w:t>
      </w:r>
      <w:r w:rsidR="006C7A12" w:rsidRPr="006C7A12">
        <w:rPr>
          <w:rFonts w:ascii="Arial" w:hAnsi="Arial" w:cs="Arial"/>
          <w:sz w:val="22"/>
        </w:rPr>
        <w:t>amawiającego, otwarcie ofert następuje niezwłocznie po usunięciu awarii.</w:t>
      </w:r>
    </w:p>
    <w:p w14:paraId="6A6A8950" w14:textId="77777777" w:rsidR="009F311A" w:rsidRPr="006D28BC" w:rsidRDefault="009F311A" w:rsidP="006C7A12">
      <w:pPr>
        <w:tabs>
          <w:tab w:val="left" w:pos="360"/>
          <w:tab w:val="left" w:pos="3369"/>
        </w:tabs>
        <w:spacing w:line="288" w:lineRule="auto"/>
        <w:jc w:val="both"/>
        <w:rPr>
          <w:rFonts w:ascii="Arial" w:hAnsi="Arial" w:cs="Arial"/>
          <w:sz w:val="12"/>
        </w:rPr>
      </w:pPr>
    </w:p>
    <w:p w14:paraId="1422B47B" w14:textId="3338D6F2" w:rsidR="006C7A12" w:rsidRPr="006C7A12" w:rsidRDefault="009F311A" w:rsidP="006C7A12">
      <w:pPr>
        <w:tabs>
          <w:tab w:val="left" w:pos="360"/>
          <w:tab w:val="left" w:pos="3369"/>
        </w:tabs>
        <w:spacing w:line="288" w:lineRule="auto"/>
        <w:jc w:val="both"/>
        <w:rPr>
          <w:rFonts w:ascii="Arial" w:hAnsi="Arial" w:cs="Arial"/>
          <w:sz w:val="22"/>
        </w:rPr>
      </w:pPr>
      <w:r w:rsidRPr="009F311A">
        <w:rPr>
          <w:rFonts w:ascii="Arial" w:hAnsi="Arial" w:cs="Arial"/>
          <w:b/>
          <w:sz w:val="22"/>
        </w:rPr>
        <w:t>1</w:t>
      </w:r>
      <w:r w:rsidR="008C0D1A">
        <w:rPr>
          <w:rFonts w:ascii="Arial" w:hAnsi="Arial" w:cs="Arial"/>
          <w:b/>
          <w:sz w:val="22"/>
        </w:rPr>
        <w:t>2</w:t>
      </w:r>
      <w:r w:rsidRPr="009F311A">
        <w:rPr>
          <w:rFonts w:ascii="Arial" w:hAnsi="Arial" w:cs="Arial"/>
          <w:b/>
          <w:sz w:val="22"/>
        </w:rPr>
        <w:t>.9</w:t>
      </w:r>
      <w:r w:rsidR="006C7A12" w:rsidRPr="006C7A12">
        <w:rPr>
          <w:rFonts w:ascii="Arial" w:hAnsi="Arial" w:cs="Arial"/>
          <w:sz w:val="22"/>
        </w:rPr>
        <w:t>  Zamawiający poinformuje o zmianie terminu otwarcia ofert na stronie internetowej prowadzonego postępowania.</w:t>
      </w:r>
    </w:p>
    <w:p w14:paraId="1272942D" w14:textId="77777777" w:rsidR="009F311A" w:rsidRPr="009F311A" w:rsidRDefault="009F311A" w:rsidP="006C7A12">
      <w:pPr>
        <w:tabs>
          <w:tab w:val="left" w:pos="360"/>
          <w:tab w:val="left" w:pos="3369"/>
        </w:tabs>
        <w:spacing w:line="288" w:lineRule="auto"/>
        <w:jc w:val="both"/>
        <w:rPr>
          <w:rFonts w:ascii="Arial" w:hAnsi="Arial" w:cs="Arial"/>
          <w:sz w:val="10"/>
        </w:rPr>
      </w:pPr>
    </w:p>
    <w:p w14:paraId="50AB2C62" w14:textId="1D1B763A" w:rsidR="006C7A12" w:rsidRPr="006C7A12" w:rsidRDefault="009F311A" w:rsidP="006C7A12">
      <w:pPr>
        <w:tabs>
          <w:tab w:val="left" w:pos="360"/>
          <w:tab w:val="left" w:pos="3369"/>
        </w:tabs>
        <w:spacing w:line="288" w:lineRule="auto"/>
        <w:jc w:val="both"/>
        <w:rPr>
          <w:rFonts w:ascii="Arial" w:hAnsi="Arial" w:cs="Arial"/>
          <w:sz w:val="22"/>
        </w:rPr>
      </w:pPr>
      <w:r w:rsidRPr="009F311A">
        <w:rPr>
          <w:rFonts w:ascii="Arial" w:hAnsi="Arial" w:cs="Arial"/>
          <w:b/>
          <w:sz w:val="22"/>
        </w:rPr>
        <w:t>1</w:t>
      </w:r>
      <w:r w:rsidR="008C0D1A">
        <w:rPr>
          <w:rFonts w:ascii="Arial" w:hAnsi="Arial" w:cs="Arial"/>
          <w:b/>
          <w:sz w:val="22"/>
        </w:rPr>
        <w:t>2</w:t>
      </w:r>
      <w:r w:rsidRPr="009F311A">
        <w:rPr>
          <w:rFonts w:ascii="Arial" w:hAnsi="Arial" w:cs="Arial"/>
          <w:b/>
          <w:sz w:val="22"/>
        </w:rPr>
        <w:t>.10</w:t>
      </w:r>
      <w:r>
        <w:rPr>
          <w:rFonts w:ascii="Arial" w:hAnsi="Arial" w:cs="Arial"/>
          <w:sz w:val="22"/>
        </w:rPr>
        <w:t xml:space="preserve"> </w:t>
      </w:r>
      <w:r w:rsidR="006C7A12" w:rsidRPr="006C7A12">
        <w:rPr>
          <w:rFonts w:ascii="Arial" w:hAnsi="Arial" w:cs="Arial"/>
          <w:sz w:val="22"/>
        </w:rPr>
        <w:t>Zamawiający, niezwłocznie po otwarciu ofert, udostępnia na stronie internetowej prowadzonego postępowania informacje o:</w:t>
      </w:r>
    </w:p>
    <w:p w14:paraId="51D2819E" w14:textId="77777777" w:rsidR="006C7A12" w:rsidRPr="009F311A" w:rsidRDefault="006C7A12" w:rsidP="00F42813">
      <w:pPr>
        <w:pStyle w:val="Akapitzlist"/>
        <w:numPr>
          <w:ilvl w:val="0"/>
          <w:numId w:val="24"/>
        </w:numPr>
        <w:tabs>
          <w:tab w:val="left" w:pos="426"/>
          <w:tab w:val="left" w:pos="3369"/>
        </w:tabs>
        <w:spacing w:line="288" w:lineRule="auto"/>
        <w:ind w:left="426" w:hanging="284"/>
        <w:jc w:val="both"/>
        <w:rPr>
          <w:rFonts w:ascii="Arial" w:hAnsi="Arial" w:cs="Arial"/>
          <w:sz w:val="22"/>
        </w:rPr>
      </w:pPr>
      <w:r w:rsidRPr="009F311A">
        <w:rPr>
          <w:rFonts w:ascii="Arial" w:hAnsi="Arial" w:cs="Arial"/>
          <w:sz w:val="22"/>
        </w:rPr>
        <w:t>nazwach albo imionach i nazwiskach oraz siedzibach lub miejscach prowadzonej działalności gospodarczej albo miejscach zamieszkania wykonawców, których oferty zostały otwarte;</w:t>
      </w:r>
    </w:p>
    <w:p w14:paraId="13C37852" w14:textId="77777777" w:rsidR="006C7A12" w:rsidRPr="009F311A" w:rsidRDefault="006C7A12" w:rsidP="00F42813">
      <w:pPr>
        <w:pStyle w:val="Akapitzlist"/>
        <w:numPr>
          <w:ilvl w:val="0"/>
          <w:numId w:val="24"/>
        </w:numPr>
        <w:tabs>
          <w:tab w:val="left" w:pos="426"/>
          <w:tab w:val="left" w:pos="3369"/>
        </w:tabs>
        <w:spacing w:line="288" w:lineRule="auto"/>
        <w:ind w:left="426" w:hanging="284"/>
        <w:jc w:val="both"/>
        <w:rPr>
          <w:rFonts w:ascii="Arial" w:hAnsi="Arial" w:cs="Arial"/>
          <w:sz w:val="22"/>
        </w:rPr>
      </w:pPr>
      <w:r w:rsidRPr="009F311A">
        <w:rPr>
          <w:rFonts w:ascii="Arial" w:hAnsi="Arial" w:cs="Arial"/>
          <w:sz w:val="22"/>
        </w:rPr>
        <w:t>cenach lub kosztach zawartych w ofertach.</w:t>
      </w:r>
    </w:p>
    <w:p w14:paraId="4CEBA72C" w14:textId="77777777" w:rsidR="006C7A12" w:rsidRPr="009F311A" w:rsidRDefault="006C7A12" w:rsidP="009F311A">
      <w:pPr>
        <w:tabs>
          <w:tab w:val="left" w:pos="426"/>
          <w:tab w:val="left" w:pos="3369"/>
        </w:tabs>
        <w:spacing w:line="288" w:lineRule="auto"/>
        <w:jc w:val="both"/>
        <w:rPr>
          <w:rFonts w:ascii="Arial" w:hAnsi="Arial" w:cs="Arial"/>
          <w:sz w:val="22"/>
        </w:rPr>
      </w:pPr>
      <w:r w:rsidRPr="009F311A">
        <w:rPr>
          <w:rFonts w:ascii="Arial" w:hAnsi="Arial" w:cs="Arial"/>
          <w:sz w:val="22"/>
        </w:rPr>
        <w:t>Informacja zostanie opublikowana na stronie postępowania na</w:t>
      </w:r>
      <w:r w:rsidR="009F311A">
        <w:rPr>
          <w:rFonts w:ascii="Arial" w:hAnsi="Arial" w:cs="Arial"/>
          <w:sz w:val="22"/>
        </w:rPr>
        <w:t xml:space="preserve"> </w:t>
      </w:r>
      <w:hyperlink r:id="rId19" w:tgtFrame="_blank" w:history="1">
        <w:r w:rsidR="009F311A" w:rsidRPr="00793BD6">
          <w:rPr>
            <w:rFonts w:ascii="Arial" w:hAnsi="Arial" w:cs="Arial"/>
            <w:color w:val="0000FF"/>
            <w:sz w:val="22"/>
            <w:szCs w:val="22"/>
            <w:u w:val="single"/>
          </w:rPr>
          <w:t>https://platformazakupowa.pl/pn/tczew</w:t>
        </w:r>
      </w:hyperlink>
      <w:r w:rsidR="006D28BC">
        <w:rPr>
          <w:rFonts w:ascii="Arial" w:hAnsi="Arial" w:cs="Arial"/>
          <w:sz w:val="22"/>
        </w:rPr>
        <w:t xml:space="preserve"> w sekcji ,,Komunikaty”</w:t>
      </w:r>
      <w:r w:rsidRPr="009F311A">
        <w:rPr>
          <w:rFonts w:ascii="Arial" w:hAnsi="Arial" w:cs="Arial"/>
          <w:sz w:val="22"/>
        </w:rPr>
        <w:t>.</w:t>
      </w:r>
    </w:p>
    <w:p w14:paraId="07792478" w14:textId="77777777" w:rsidR="00487D02" w:rsidRPr="005E1E41" w:rsidRDefault="00487D02" w:rsidP="006C7A12">
      <w:pPr>
        <w:tabs>
          <w:tab w:val="left" w:pos="360"/>
          <w:tab w:val="left" w:pos="3369"/>
        </w:tabs>
        <w:spacing w:line="288" w:lineRule="auto"/>
        <w:jc w:val="both"/>
        <w:rPr>
          <w:rFonts w:ascii="Arial" w:hAnsi="Arial" w:cs="Arial"/>
          <w:sz w:val="14"/>
          <w:szCs w:val="16"/>
        </w:rPr>
      </w:pPr>
    </w:p>
    <w:p w14:paraId="4D78CF22" w14:textId="4E326F91" w:rsidR="007719C4" w:rsidRPr="00CF3510" w:rsidRDefault="00A16029" w:rsidP="00CF3510">
      <w:pPr>
        <w:tabs>
          <w:tab w:val="left" w:pos="720"/>
        </w:tabs>
        <w:spacing w:line="288" w:lineRule="auto"/>
        <w:jc w:val="both"/>
        <w:rPr>
          <w:rFonts w:ascii="Arial" w:hAnsi="Arial" w:cs="Arial"/>
          <w:b/>
          <w:sz w:val="14"/>
          <w:szCs w:val="14"/>
        </w:rPr>
      </w:pPr>
      <w:r w:rsidRPr="00CF3510">
        <w:rPr>
          <w:rFonts w:ascii="Arial" w:hAnsi="Arial" w:cs="Arial"/>
          <w:b/>
          <w:sz w:val="22"/>
          <w:szCs w:val="22"/>
        </w:rPr>
        <w:t>1</w:t>
      </w:r>
      <w:r w:rsidR="008C0D1A">
        <w:rPr>
          <w:rFonts w:ascii="Arial" w:hAnsi="Arial" w:cs="Arial"/>
          <w:b/>
          <w:sz w:val="22"/>
          <w:szCs w:val="22"/>
        </w:rPr>
        <w:t>3</w:t>
      </w:r>
      <w:r w:rsidRPr="00CF3510">
        <w:rPr>
          <w:rFonts w:ascii="Arial" w:hAnsi="Arial" w:cs="Arial"/>
          <w:b/>
          <w:sz w:val="22"/>
          <w:szCs w:val="22"/>
        </w:rPr>
        <w:t>. OPIS SPOSOBU OBLICZENIA CENY</w:t>
      </w:r>
    </w:p>
    <w:p w14:paraId="2EAF2664" w14:textId="77777777" w:rsidR="007719C4" w:rsidRPr="004E3681" w:rsidRDefault="007719C4" w:rsidP="00CF3510">
      <w:pPr>
        <w:spacing w:line="288" w:lineRule="auto"/>
        <w:jc w:val="both"/>
        <w:rPr>
          <w:rFonts w:ascii="Arial" w:hAnsi="Arial" w:cs="Arial"/>
          <w:b/>
          <w:sz w:val="10"/>
          <w:szCs w:val="14"/>
        </w:rPr>
      </w:pPr>
    </w:p>
    <w:p w14:paraId="505C1C76" w14:textId="0D200E84" w:rsidR="00C9110F" w:rsidRDefault="00420AE8" w:rsidP="00C9110F">
      <w:pPr>
        <w:spacing w:line="288" w:lineRule="auto"/>
        <w:jc w:val="both"/>
        <w:rPr>
          <w:rFonts w:ascii="Arial" w:eastAsia="Times New Roman" w:hAnsi="Arial" w:cs="Arial"/>
          <w:color w:val="auto"/>
          <w:sz w:val="22"/>
          <w:szCs w:val="22"/>
          <w:lang w:eastAsia="pl-PL"/>
        </w:rPr>
      </w:pPr>
      <w:r w:rsidRPr="00420AE8">
        <w:rPr>
          <w:rFonts w:ascii="Arial" w:hAnsi="Arial" w:cs="Arial"/>
          <w:b/>
          <w:color w:val="auto"/>
          <w:sz w:val="22"/>
          <w:szCs w:val="22"/>
          <w:lang w:eastAsia="pl-PL"/>
        </w:rPr>
        <w:t>1</w:t>
      </w:r>
      <w:r w:rsidR="008C0D1A">
        <w:rPr>
          <w:rFonts w:ascii="Arial" w:hAnsi="Arial" w:cs="Arial"/>
          <w:b/>
          <w:color w:val="auto"/>
          <w:sz w:val="22"/>
          <w:szCs w:val="22"/>
          <w:lang w:eastAsia="pl-PL"/>
        </w:rPr>
        <w:t>3</w:t>
      </w:r>
      <w:r w:rsidRPr="00420AE8">
        <w:rPr>
          <w:rFonts w:ascii="Arial" w:hAnsi="Arial" w:cs="Arial"/>
          <w:b/>
          <w:color w:val="auto"/>
          <w:sz w:val="22"/>
          <w:szCs w:val="22"/>
          <w:lang w:eastAsia="pl-PL"/>
        </w:rPr>
        <w:t>.1</w:t>
      </w:r>
      <w:r w:rsidRPr="00420AE8">
        <w:rPr>
          <w:rFonts w:ascii="Arial" w:hAnsi="Arial" w:cs="Arial"/>
          <w:color w:val="auto"/>
          <w:sz w:val="22"/>
          <w:szCs w:val="22"/>
          <w:lang w:eastAsia="pl-PL"/>
        </w:rPr>
        <w:t xml:space="preserve"> </w:t>
      </w:r>
      <w:r w:rsidR="00C9110F" w:rsidRPr="00420AE8">
        <w:rPr>
          <w:rFonts w:ascii="Arial" w:hAnsi="Arial" w:cs="Arial"/>
          <w:color w:val="auto"/>
          <w:sz w:val="22"/>
          <w:szCs w:val="22"/>
          <w:lang w:eastAsia="pl-PL"/>
        </w:rPr>
        <w:t>Ceną oferty jest wartość wraz z podatkiem VAT za cały przedmiot zamówienia, podana w Formularzu oferty. Wykonawca zobowiązany jest podać łączną cenę ofertową brutto</w:t>
      </w:r>
      <w:r w:rsidR="00C9110F">
        <w:rPr>
          <w:rFonts w:ascii="Arial" w:hAnsi="Arial" w:cs="Arial"/>
          <w:color w:val="auto"/>
          <w:sz w:val="22"/>
          <w:szCs w:val="22"/>
          <w:lang w:eastAsia="pl-PL"/>
        </w:rPr>
        <w:t>.</w:t>
      </w:r>
    </w:p>
    <w:p w14:paraId="78BCC257" w14:textId="77777777" w:rsidR="00C9110F" w:rsidRPr="00420AE8" w:rsidRDefault="00C9110F" w:rsidP="00C9110F">
      <w:pPr>
        <w:spacing w:line="288" w:lineRule="auto"/>
        <w:jc w:val="both"/>
        <w:rPr>
          <w:rFonts w:ascii="Arial" w:eastAsia="Times New Roman" w:hAnsi="Arial" w:cs="Arial"/>
          <w:color w:val="auto"/>
          <w:sz w:val="10"/>
          <w:szCs w:val="22"/>
          <w:lang w:eastAsia="pl-PL"/>
        </w:rPr>
      </w:pPr>
    </w:p>
    <w:p w14:paraId="7C787DE3" w14:textId="3C2E9B28" w:rsidR="00C9110F" w:rsidRPr="00420AE8" w:rsidRDefault="00C9110F" w:rsidP="00C9110F">
      <w:pPr>
        <w:spacing w:line="288" w:lineRule="auto"/>
        <w:jc w:val="both"/>
        <w:rPr>
          <w:rFonts w:ascii="Arial" w:hAnsi="Arial" w:cs="Arial"/>
          <w:b/>
          <w:color w:val="000000"/>
          <w:sz w:val="22"/>
          <w:szCs w:val="22"/>
          <w:lang w:eastAsia="pl-PL"/>
        </w:rPr>
      </w:pPr>
      <w:r w:rsidRPr="00420AE8">
        <w:rPr>
          <w:rFonts w:ascii="Arial" w:hAnsi="Arial" w:cs="Arial"/>
          <w:b/>
          <w:color w:val="000000"/>
          <w:sz w:val="22"/>
          <w:szCs w:val="22"/>
          <w:lang w:eastAsia="pl-PL"/>
        </w:rPr>
        <w:t>Pojęcie ceny należy rozumieć zgodnie z definicją ceny, określoną w ustawie z dnia            9 maja 2014 r. o informowaniu o cenach towarów i usług (</w:t>
      </w:r>
      <w:proofErr w:type="spellStart"/>
      <w:r w:rsidRPr="00420AE8">
        <w:rPr>
          <w:rFonts w:ascii="Arial" w:hAnsi="Arial" w:cs="Arial"/>
          <w:b/>
          <w:color w:val="000000"/>
          <w:sz w:val="22"/>
          <w:szCs w:val="22"/>
          <w:lang w:eastAsia="pl-PL"/>
        </w:rPr>
        <w:t>t.j</w:t>
      </w:r>
      <w:proofErr w:type="spellEnd"/>
      <w:r w:rsidRPr="00420AE8">
        <w:rPr>
          <w:rFonts w:ascii="Arial" w:hAnsi="Arial" w:cs="Arial"/>
          <w:b/>
          <w:color w:val="000000"/>
          <w:sz w:val="22"/>
          <w:szCs w:val="22"/>
          <w:lang w:eastAsia="pl-PL"/>
        </w:rPr>
        <w:t>. Dz. U. z 20</w:t>
      </w:r>
      <w:r>
        <w:rPr>
          <w:rFonts w:ascii="Arial" w:hAnsi="Arial" w:cs="Arial"/>
          <w:b/>
          <w:color w:val="000000"/>
          <w:sz w:val="22"/>
          <w:szCs w:val="22"/>
          <w:lang w:eastAsia="pl-PL"/>
        </w:rPr>
        <w:t>23</w:t>
      </w:r>
      <w:r w:rsidRPr="00420AE8">
        <w:rPr>
          <w:rFonts w:ascii="Arial" w:hAnsi="Arial" w:cs="Arial"/>
          <w:b/>
          <w:color w:val="000000"/>
          <w:sz w:val="22"/>
          <w:szCs w:val="22"/>
          <w:lang w:eastAsia="pl-PL"/>
        </w:rPr>
        <w:t xml:space="preserve"> r. poz. 1</w:t>
      </w:r>
      <w:r>
        <w:rPr>
          <w:rFonts w:ascii="Arial" w:hAnsi="Arial" w:cs="Arial"/>
          <w:b/>
          <w:color w:val="000000"/>
          <w:sz w:val="22"/>
          <w:szCs w:val="22"/>
          <w:lang w:eastAsia="pl-PL"/>
        </w:rPr>
        <w:t>6</w:t>
      </w:r>
      <w:r w:rsidRPr="00420AE8">
        <w:rPr>
          <w:rFonts w:ascii="Arial" w:hAnsi="Arial" w:cs="Arial"/>
          <w:b/>
          <w:color w:val="000000"/>
          <w:sz w:val="22"/>
          <w:szCs w:val="22"/>
          <w:lang w:eastAsia="pl-PL"/>
        </w:rPr>
        <w:t xml:space="preserve">8). </w:t>
      </w:r>
    </w:p>
    <w:p w14:paraId="35825817" w14:textId="77777777" w:rsidR="00C9110F" w:rsidRPr="00420AE8" w:rsidRDefault="00C9110F" w:rsidP="00C9110F">
      <w:pPr>
        <w:spacing w:line="288" w:lineRule="auto"/>
        <w:jc w:val="both"/>
        <w:rPr>
          <w:rFonts w:ascii="Arial" w:hAnsi="Arial" w:cs="Arial"/>
          <w:b/>
          <w:color w:val="000000"/>
          <w:sz w:val="8"/>
          <w:szCs w:val="22"/>
          <w:lang w:eastAsia="pl-PL"/>
        </w:rPr>
      </w:pPr>
    </w:p>
    <w:p w14:paraId="647A301D" w14:textId="07620A86" w:rsidR="00C9110F" w:rsidRPr="00420AE8" w:rsidRDefault="00C9110F" w:rsidP="00C9110F">
      <w:pPr>
        <w:spacing w:line="288" w:lineRule="auto"/>
        <w:jc w:val="both"/>
        <w:rPr>
          <w:rFonts w:ascii="Arial" w:hAnsi="Arial" w:cs="Arial"/>
          <w:color w:val="auto"/>
          <w:sz w:val="22"/>
          <w:szCs w:val="22"/>
          <w:lang w:eastAsia="pl-PL"/>
        </w:rPr>
      </w:pPr>
      <w:r>
        <w:rPr>
          <w:rFonts w:ascii="Arial" w:hAnsi="Arial" w:cs="Arial"/>
          <w:b/>
          <w:color w:val="000000"/>
          <w:sz w:val="22"/>
          <w:szCs w:val="22"/>
          <w:lang w:eastAsia="pl-PL"/>
        </w:rPr>
        <w:t>1</w:t>
      </w:r>
      <w:r w:rsidR="008C0D1A">
        <w:rPr>
          <w:rFonts w:ascii="Arial" w:hAnsi="Arial" w:cs="Arial"/>
          <w:b/>
          <w:color w:val="000000"/>
          <w:sz w:val="22"/>
          <w:szCs w:val="22"/>
          <w:lang w:eastAsia="pl-PL"/>
        </w:rPr>
        <w:t>3</w:t>
      </w:r>
      <w:r w:rsidRPr="00420AE8">
        <w:rPr>
          <w:rFonts w:ascii="Arial" w:hAnsi="Arial" w:cs="Arial"/>
          <w:b/>
          <w:color w:val="000000"/>
          <w:sz w:val="22"/>
          <w:szCs w:val="22"/>
          <w:lang w:eastAsia="pl-PL"/>
        </w:rPr>
        <w:t>.2</w:t>
      </w:r>
      <w:r w:rsidRPr="00420AE8">
        <w:rPr>
          <w:rFonts w:ascii="Verdana" w:eastAsia="Times New Roman" w:hAnsi="Verdana"/>
          <w:color w:val="auto"/>
          <w:sz w:val="20"/>
          <w:szCs w:val="20"/>
          <w:lang w:eastAsia="pl-PL"/>
        </w:rPr>
        <w:t xml:space="preserve"> </w:t>
      </w:r>
      <w:r w:rsidRPr="00420AE8">
        <w:rPr>
          <w:rFonts w:ascii="Arial" w:hAnsi="Arial" w:cs="Arial"/>
          <w:color w:val="auto"/>
          <w:sz w:val="22"/>
          <w:szCs w:val="22"/>
          <w:lang w:eastAsia="pl-PL"/>
        </w:rPr>
        <w:t>Cena podana w ofercie powinna być ceną kompletną i jednoznaczną. Winna ona obejmować wszystkie koszty i składniki związane z kompleksowym wykonaniem zamówienia, z wykonaniem obowiązków umownych w pełnym zakresie – obejmować łączną wycenę wszystkich elementów przedmiotu zamówi</w:t>
      </w:r>
      <w:r>
        <w:rPr>
          <w:rFonts w:ascii="Arial" w:hAnsi="Arial" w:cs="Arial"/>
          <w:color w:val="auto"/>
          <w:sz w:val="22"/>
          <w:szCs w:val="22"/>
          <w:lang w:eastAsia="pl-PL"/>
        </w:rPr>
        <w:t xml:space="preserve">enia, wskazanych w niniejszej SWZ, </w:t>
      </w:r>
      <w:r w:rsidRPr="00420AE8">
        <w:rPr>
          <w:rFonts w:ascii="Arial" w:hAnsi="Arial" w:cs="Arial"/>
          <w:color w:val="auto"/>
          <w:sz w:val="22"/>
          <w:szCs w:val="22"/>
          <w:lang w:eastAsia="pl-PL"/>
        </w:rPr>
        <w:t xml:space="preserve">w tym musi zawierać wszystkie koszty wynikające z </w:t>
      </w:r>
      <w:r>
        <w:rPr>
          <w:rFonts w:ascii="Arial" w:hAnsi="Arial" w:cs="Arial"/>
          <w:color w:val="auto"/>
          <w:sz w:val="22"/>
          <w:szCs w:val="22"/>
          <w:lang w:eastAsia="pl-PL"/>
        </w:rPr>
        <w:t xml:space="preserve">Opisu </w:t>
      </w:r>
      <w:r w:rsidR="006F5957">
        <w:rPr>
          <w:rFonts w:ascii="Arial" w:hAnsi="Arial" w:cs="Arial"/>
          <w:color w:val="auto"/>
          <w:sz w:val="22"/>
          <w:szCs w:val="22"/>
          <w:lang w:eastAsia="pl-PL"/>
        </w:rPr>
        <w:t>p</w:t>
      </w:r>
      <w:r>
        <w:rPr>
          <w:rFonts w:ascii="Arial" w:hAnsi="Arial" w:cs="Arial"/>
          <w:color w:val="auto"/>
          <w:sz w:val="22"/>
          <w:szCs w:val="22"/>
          <w:lang w:eastAsia="pl-PL"/>
        </w:rPr>
        <w:t xml:space="preserve">rzedmiotu </w:t>
      </w:r>
      <w:r w:rsidR="006F5957">
        <w:rPr>
          <w:rFonts w:ascii="Arial" w:hAnsi="Arial" w:cs="Arial"/>
          <w:color w:val="auto"/>
          <w:sz w:val="22"/>
          <w:szCs w:val="22"/>
          <w:lang w:eastAsia="pl-PL"/>
        </w:rPr>
        <w:t>z</w:t>
      </w:r>
      <w:r>
        <w:rPr>
          <w:rFonts w:ascii="Arial" w:hAnsi="Arial" w:cs="Arial"/>
          <w:color w:val="auto"/>
          <w:sz w:val="22"/>
          <w:szCs w:val="22"/>
          <w:lang w:eastAsia="pl-PL"/>
        </w:rPr>
        <w:t>amówienia</w:t>
      </w:r>
      <w:r w:rsidRPr="00420AE8">
        <w:rPr>
          <w:rFonts w:ascii="Arial" w:hAnsi="Arial" w:cs="Arial"/>
          <w:color w:val="auto"/>
          <w:sz w:val="22"/>
          <w:szCs w:val="22"/>
          <w:lang w:eastAsia="pl-PL"/>
        </w:rPr>
        <w:t xml:space="preserve">, </w:t>
      </w:r>
      <w:r w:rsidR="006F5957">
        <w:rPr>
          <w:rFonts w:ascii="Arial" w:hAnsi="Arial" w:cs="Arial"/>
          <w:color w:val="auto"/>
          <w:sz w:val="22"/>
          <w:szCs w:val="22"/>
          <w:lang w:eastAsia="pl-PL"/>
        </w:rPr>
        <w:br/>
      </w:r>
      <w:r w:rsidRPr="00420AE8">
        <w:rPr>
          <w:rFonts w:ascii="Arial" w:hAnsi="Arial" w:cs="Arial"/>
          <w:color w:val="auto"/>
          <w:sz w:val="22"/>
          <w:szCs w:val="22"/>
          <w:lang w:eastAsia="pl-PL"/>
        </w:rPr>
        <w:t>a także obejmować wszystkie koszty jakie poniesie Wykonawca z tytułu należytej oraz zgodnej z obowiązującymi przepisami realizacji przedmiotu zamówienia.</w:t>
      </w:r>
    </w:p>
    <w:p w14:paraId="3E94A67F" w14:textId="77777777" w:rsidR="00C9110F" w:rsidRPr="00420AE8" w:rsidRDefault="00C9110F" w:rsidP="00C9110F">
      <w:pPr>
        <w:spacing w:line="288" w:lineRule="auto"/>
        <w:jc w:val="both"/>
        <w:rPr>
          <w:rFonts w:ascii="Arial" w:hAnsi="Arial" w:cs="Arial"/>
          <w:color w:val="auto"/>
          <w:sz w:val="16"/>
          <w:szCs w:val="16"/>
          <w:lang w:eastAsia="pl-PL"/>
        </w:rPr>
      </w:pPr>
    </w:p>
    <w:p w14:paraId="3B5A6316" w14:textId="5F955EC2" w:rsidR="0098491C" w:rsidRPr="00420AE8" w:rsidRDefault="00C9110F" w:rsidP="0098491C">
      <w:pPr>
        <w:spacing w:line="288" w:lineRule="auto"/>
        <w:jc w:val="both"/>
        <w:rPr>
          <w:rFonts w:ascii="Arial" w:hAnsi="Arial" w:cs="Arial"/>
          <w:color w:val="auto"/>
          <w:sz w:val="22"/>
          <w:szCs w:val="22"/>
          <w:lang w:eastAsia="pl-PL"/>
        </w:rPr>
      </w:pPr>
      <w:r>
        <w:rPr>
          <w:rFonts w:ascii="Arial" w:hAnsi="Arial" w:cs="Arial"/>
          <w:b/>
          <w:color w:val="auto"/>
          <w:sz w:val="22"/>
          <w:szCs w:val="22"/>
          <w:lang w:eastAsia="pl-PL"/>
        </w:rPr>
        <w:t>1</w:t>
      </w:r>
      <w:r w:rsidR="008C0D1A">
        <w:rPr>
          <w:rFonts w:ascii="Arial" w:hAnsi="Arial" w:cs="Arial"/>
          <w:b/>
          <w:color w:val="auto"/>
          <w:sz w:val="22"/>
          <w:szCs w:val="22"/>
          <w:lang w:eastAsia="pl-PL"/>
        </w:rPr>
        <w:t>3</w:t>
      </w:r>
      <w:r w:rsidRPr="00420AE8">
        <w:rPr>
          <w:rFonts w:ascii="Arial" w:hAnsi="Arial" w:cs="Arial"/>
          <w:b/>
          <w:color w:val="auto"/>
          <w:sz w:val="22"/>
          <w:szCs w:val="22"/>
          <w:lang w:eastAsia="pl-PL"/>
        </w:rPr>
        <w:t xml:space="preserve">.3 </w:t>
      </w:r>
      <w:r w:rsidR="0098491C" w:rsidRPr="00420AE8">
        <w:rPr>
          <w:rFonts w:ascii="Arial" w:hAnsi="Arial" w:cs="Arial"/>
          <w:color w:val="auto"/>
          <w:sz w:val="22"/>
          <w:szCs w:val="22"/>
          <w:lang w:eastAsia="pl-PL"/>
        </w:rPr>
        <w:t xml:space="preserve">Podstawą do określenia ceny oferty jest zakres </w:t>
      </w:r>
      <w:r w:rsidR="006352E3">
        <w:rPr>
          <w:rFonts w:ascii="Arial" w:hAnsi="Arial" w:cs="Arial"/>
          <w:color w:val="auto"/>
          <w:sz w:val="22"/>
          <w:szCs w:val="22"/>
          <w:lang w:eastAsia="pl-PL"/>
        </w:rPr>
        <w:t>robót</w:t>
      </w:r>
      <w:r w:rsidR="0098491C">
        <w:rPr>
          <w:rFonts w:ascii="Arial" w:hAnsi="Arial" w:cs="Arial"/>
          <w:color w:val="auto"/>
          <w:sz w:val="22"/>
          <w:szCs w:val="22"/>
          <w:lang w:eastAsia="pl-PL"/>
        </w:rPr>
        <w:t xml:space="preserve"> wskazan</w:t>
      </w:r>
      <w:r w:rsidR="006352E3">
        <w:rPr>
          <w:rFonts w:ascii="Arial" w:hAnsi="Arial" w:cs="Arial"/>
          <w:color w:val="auto"/>
          <w:sz w:val="22"/>
          <w:szCs w:val="22"/>
          <w:lang w:eastAsia="pl-PL"/>
        </w:rPr>
        <w:t>ych</w:t>
      </w:r>
      <w:r w:rsidR="0098491C">
        <w:rPr>
          <w:rFonts w:ascii="Arial" w:hAnsi="Arial" w:cs="Arial"/>
          <w:color w:val="auto"/>
          <w:sz w:val="22"/>
          <w:szCs w:val="22"/>
          <w:lang w:eastAsia="pl-PL"/>
        </w:rPr>
        <w:t xml:space="preserve"> w O</w:t>
      </w:r>
      <w:r w:rsidR="0098491C" w:rsidRPr="00420AE8">
        <w:rPr>
          <w:rFonts w:ascii="Arial" w:hAnsi="Arial" w:cs="Arial"/>
          <w:color w:val="auto"/>
          <w:sz w:val="22"/>
          <w:szCs w:val="22"/>
          <w:lang w:eastAsia="pl-PL"/>
        </w:rPr>
        <w:t>pisie prz</w:t>
      </w:r>
      <w:r w:rsidR="0098491C">
        <w:rPr>
          <w:rFonts w:ascii="Arial" w:hAnsi="Arial" w:cs="Arial"/>
          <w:color w:val="auto"/>
          <w:sz w:val="22"/>
          <w:szCs w:val="22"/>
          <w:lang w:eastAsia="pl-PL"/>
        </w:rPr>
        <w:t>edmiotu zamówienia niniejszej S</w:t>
      </w:r>
      <w:r w:rsidR="0098491C" w:rsidRPr="00420AE8">
        <w:rPr>
          <w:rFonts w:ascii="Arial" w:hAnsi="Arial" w:cs="Arial"/>
          <w:color w:val="auto"/>
          <w:sz w:val="22"/>
          <w:szCs w:val="22"/>
          <w:lang w:eastAsia="pl-PL"/>
        </w:rPr>
        <w:t>WZ. Wykonawca zobowiązany jest przewidzieć wszelkie okoliczności, które mogą wpłynąć na cenę zamówienia i ująć je w cenie oferty.</w:t>
      </w:r>
    </w:p>
    <w:p w14:paraId="3FDF2221" w14:textId="77777777" w:rsidR="00E64960" w:rsidRDefault="00E64960" w:rsidP="00E64960">
      <w:pPr>
        <w:spacing w:line="276" w:lineRule="auto"/>
        <w:jc w:val="both"/>
        <w:rPr>
          <w:rFonts w:ascii="Arial" w:eastAsia="Times New Roman" w:hAnsi="Arial" w:cs="Arial"/>
          <w:color w:val="auto"/>
          <w:sz w:val="22"/>
          <w:szCs w:val="22"/>
          <w:lang w:eastAsia="pl-PL"/>
        </w:rPr>
      </w:pPr>
      <w:r>
        <w:rPr>
          <w:rFonts w:ascii="Arial" w:eastAsia="Times New Roman" w:hAnsi="Arial" w:cs="Arial"/>
          <w:color w:val="auto"/>
          <w:sz w:val="22"/>
          <w:szCs w:val="22"/>
          <w:lang w:eastAsia="pl-PL"/>
        </w:rPr>
        <w:t xml:space="preserve">Wykonawca kalkulując cenę weźmie pod uwagę, że jest odpowiedzialny za ich prawidłową wycenę uwzględniając koszty robót budowlanych, montażowych, wykonania wszelkich niezbędnych usług, marżę, zysku, opłaty, podatki i inne zobowiązania wynikające z umowy. </w:t>
      </w:r>
    </w:p>
    <w:p w14:paraId="6E2D31D0" w14:textId="77777777" w:rsidR="00E64960" w:rsidRDefault="00E64960" w:rsidP="00E64960">
      <w:pPr>
        <w:pStyle w:val="Tekstpodstawowy"/>
        <w:spacing w:after="0" w:line="288" w:lineRule="auto"/>
        <w:jc w:val="both"/>
        <w:rPr>
          <w:rFonts w:ascii="Arial" w:hAnsi="Arial"/>
          <w:sz w:val="8"/>
          <w:szCs w:val="22"/>
        </w:rPr>
      </w:pPr>
    </w:p>
    <w:p w14:paraId="3874A2A1" w14:textId="77777777" w:rsidR="00C9110F" w:rsidRDefault="00C9110F" w:rsidP="00C9110F">
      <w:pPr>
        <w:pStyle w:val="Tekstpodstawowy"/>
        <w:spacing w:after="0" w:line="288" w:lineRule="auto"/>
        <w:jc w:val="both"/>
        <w:rPr>
          <w:rFonts w:ascii="Arial" w:hAnsi="Arial"/>
          <w:sz w:val="8"/>
          <w:szCs w:val="22"/>
        </w:rPr>
      </w:pPr>
    </w:p>
    <w:p w14:paraId="0AA36D73" w14:textId="77777777" w:rsidR="00632163" w:rsidRDefault="00632163" w:rsidP="00C9110F">
      <w:pPr>
        <w:pStyle w:val="Tekstpodstawowy"/>
        <w:spacing w:after="0" w:line="288" w:lineRule="auto"/>
        <w:jc w:val="both"/>
        <w:rPr>
          <w:rFonts w:ascii="Arial" w:hAnsi="Arial"/>
          <w:sz w:val="8"/>
          <w:szCs w:val="22"/>
        </w:rPr>
      </w:pPr>
    </w:p>
    <w:p w14:paraId="6D8FC471" w14:textId="63D9AC10" w:rsidR="00C9110F" w:rsidRDefault="00C9110F" w:rsidP="00C9110F">
      <w:pPr>
        <w:pStyle w:val="Tekstpodstawowy"/>
        <w:spacing w:after="0" w:line="288" w:lineRule="auto"/>
        <w:jc w:val="both"/>
        <w:rPr>
          <w:rFonts w:ascii="Arial" w:hAnsi="Arial"/>
          <w:color w:val="000000"/>
          <w:sz w:val="22"/>
          <w:szCs w:val="22"/>
        </w:rPr>
      </w:pPr>
      <w:r>
        <w:rPr>
          <w:rFonts w:ascii="Arial" w:hAnsi="Arial"/>
          <w:b/>
          <w:sz w:val="22"/>
          <w:szCs w:val="22"/>
        </w:rPr>
        <w:t>1</w:t>
      </w:r>
      <w:r w:rsidR="008C0D1A">
        <w:rPr>
          <w:rFonts w:ascii="Arial" w:hAnsi="Arial"/>
          <w:b/>
          <w:sz w:val="22"/>
          <w:szCs w:val="22"/>
        </w:rPr>
        <w:t>3</w:t>
      </w:r>
      <w:r>
        <w:rPr>
          <w:rFonts w:ascii="Arial" w:hAnsi="Arial"/>
          <w:b/>
          <w:sz w:val="22"/>
          <w:szCs w:val="22"/>
        </w:rPr>
        <w:t>.4</w:t>
      </w:r>
      <w:r>
        <w:rPr>
          <w:rFonts w:ascii="Arial" w:hAnsi="Arial"/>
          <w:sz w:val="22"/>
          <w:szCs w:val="22"/>
        </w:rPr>
        <w:t xml:space="preserve"> </w:t>
      </w:r>
      <w:r>
        <w:rPr>
          <w:rFonts w:ascii="Arial" w:hAnsi="Arial"/>
          <w:color w:val="000000"/>
          <w:sz w:val="22"/>
          <w:szCs w:val="22"/>
        </w:rPr>
        <w:t xml:space="preserve">Jeżeli złożona zostanie oferta, której wybór prowadziłby do powstania </w:t>
      </w:r>
      <w:r w:rsidR="00CD5CBA">
        <w:rPr>
          <w:rFonts w:ascii="Arial" w:hAnsi="Arial"/>
          <w:color w:val="000000"/>
          <w:sz w:val="22"/>
          <w:szCs w:val="22"/>
        </w:rPr>
        <w:br/>
      </w:r>
      <w:r>
        <w:rPr>
          <w:rFonts w:ascii="Arial" w:hAnsi="Arial"/>
          <w:color w:val="000000"/>
          <w:sz w:val="22"/>
          <w:szCs w:val="22"/>
        </w:rPr>
        <w:t xml:space="preserve">u Zamawiającego obowiązku podatkowego zgodnie z przepisami o podatku od towarów </w:t>
      </w:r>
      <w:r w:rsidR="00CD5CBA">
        <w:rPr>
          <w:rFonts w:ascii="Arial" w:hAnsi="Arial"/>
          <w:color w:val="000000"/>
          <w:sz w:val="22"/>
          <w:szCs w:val="22"/>
        </w:rPr>
        <w:br/>
      </w:r>
      <w:r>
        <w:rPr>
          <w:rFonts w:ascii="Arial" w:hAnsi="Arial"/>
          <w:color w:val="000000"/>
          <w:sz w:val="22"/>
          <w:szCs w:val="22"/>
        </w:rPr>
        <w:t>i usług, zamawiający w celu oceny takiej oferty doliczy do przedstawionej w niej ceny podatek od towarów i usług, który miałby obowiązek rozliczyć zgodnie z tymi przepisami. Wykonawca, składając ofertę zobowiązany jest poinformować Zamawiającego, czy wybór oferty będzie prowadzić</w:t>
      </w:r>
      <w:r w:rsidR="00CD5CBA">
        <w:rPr>
          <w:rFonts w:ascii="Arial" w:hAnsi="Arial"/>
          <w:color w:val="000000"/>
          <w:sz w:val="22"/>
          <w:szCs w:val="22"/>
        </w:rPr>
        <w:t xml:space="preserve"> </w:t>
      </w:r>
      <w:r>
        <w:rPr>
          <w:rFonts w:ascii="Arial" w:hAnsi="Arial"/>
          <w:color w:val="000000"/>
          <w:sz w:val="22"/>
          <w:szCs w:val="22"/>
        </w:rPr>
        <w:t>do powstania u Zamawiającego obowiązku podatkowego, wskazując nazwę (rodzaj) towaru lub usługi, których dostawa lub świadczenie będzie prowadzić do jego powstania oraz wskazując ich wartość bez kwoty podatku.</w:t>
      </w:r>
    </w:p>
    <w:p w14:paraId="119ECCB6" w14:textId="77777777" w:rsidR="000A7AB2" w:rsidRDefault="000A7AB2" w:rsidP="00CF3510">
      <w:pPr>
        <w:tabs>
          <w:tab w:val="left" w:pos="0"/>
        </w:tabs>
        <w:spacing w:line="288" w:lineRule="auto"/>
        <w:jc w:val="both"/>
        <w:rPr>
          <w:rFonts w:ascii="Arial" w:hAnsi="Arial" w:cs="Arial"/>
          <w:color w:val="000000"/>
          <w:sz w:val="12"/>
          <w:szCs w:val="22"/>
        </w:rPr>
      </w:pPr>
    </w:p>
    <w:p w14:paraId="3019C0AC" w14:textId="77777777" w:rsidR="000A7AB2" w:rsidRPr="00CF3510" w:rsidRDefault="000A7AB2" w:rsidP="00CF3510">
      <w:pPr>
        <w:tabs>
          <w:tab w:val="left" w:pos="0"/>
        </w:tabs>
        <w:spacing w:line="288" w:lineRule="auto"/>
        <w:jc w:val="both"/>
        <w:rPr>
          <w:rFonts w:ascii="Arial" w:hAnsi="Arial" w:cs="Arial"/>
          <w:color w:val="000000"/>
          <w:sz w:val="12"/>
          <w:szCs w:val="22"/>
        </w:rPr>
      </w:pPr>
    </w:p>
    <w:p w14:paraId="26C8B7AD" w14:textId="26124C1C" w:rsidR="007719C4" w:rsidRPr="00CF3510" w:rsidRDefault="00A16029" w:rsidP="00CF3510">
      <w:pPr>
        <w:tabs>
          <w:tab w:val="left" w:pos="720"/>
        </w:tabs>
        <w:spacing w:line="288" w:lineRule="auto"/>
        <w:jc w:val="both"/>
        <w:rPr>
          <w:rFonts w:ascii="Arial" w:hAnsi="Arial" w:cs="Arial"/>
          <w:b/>
          <w:sz w:val="12"/>
          <w:szCs w:val="16"/>
        </w:rPr>
      </w:pPr>
      <w:r w:rsidRPr="00CF3510">
        <w:rPr>
          <w:rFonts w:ascii="Arial" w:hAnsi="Arial" w:cs="Arial"/>
          <w:b/>
          <w:color w:val="000000"/>
          <w:sz w:val="22"/>
          <w:szCs w:val="22"/>
        </w:rPr>
        <w:t>1</w:t>
      </w:r>
      <w:r w:rsidR="008C0D1A">
        <w:rPr>
          <w:rFonts w:ascii="Arial" w:hAnsi="Arial" w:cs="Arial"/>
          <w:b/>
          <w:color w:val="000000"/>
          <w:sz w:val="22"/>
          <w:szCs w:val="22"/>
        </w:rPr>
        <w:t>4</w:t>
      </w:r>
      <w:r w:rsidR="009E32B7">
        <w:rPr>
          <w:rFonts w:ascii="Arial" w:hAnsi="Arial" w:cs="Arial"/>
          <w:b/>
          <w:color w:val="000000"/>
          <w:sz w:val="22"/>
          <w:szCs w:val="22"/>
        </w:rPr>
        <w:t xml:space="preserve">. OPIS KRYTERIÓW OCENY OFERT, </w:t>
      </w:r>
      <w:r w:rsidRPr="00CF3510">
        <w:rPr>
          <w:rFonts w:ascii="Arial" w:hAnsi="Arial" w:cs="Arial"/>
          <w:b/>
          <w:color w:val="000000"/>
          <w:sz w:val="22"/>
          <w:szCs w:val="22"/>
        </w:rPr>
        <w:t xml:space="preserve">WRAZ Z PODANIEM WAG TYCH KRYTERIÓW </w:t>
      </w:r>
      <w:r w:rsidR="00E35D8D">
        <w:rPr>
          <w:rFonts w:ascii="Arial" w:hAnsi="Arial" w:cs="Arial"/>
          <w:b/>
          <w:color w:val="000000"/>
          <w:sz w:val="22"/>
          <w:szCs w:val="22"/>
        </w:rPr>
        <w:t xml:space="preserve">                   </w:t>
      </w:r>
      <w:r w:rsidRPr="00CF3510">
        <w:rPr>
          <w:rFonts w:ascii="Arial" w:hAnsi="Arial" w:cs="Arial"/>
          <w:b/>
          <w:color w:val="000000"/>
          <w:sz w:val="22"/>
          <w:szCs w:val="22"/>
        </w:rPr>
        <w:t>I SPOSOBU OCENY OFERT</w:t>
      </w:r>
    </w:p>
    <w:p w14:paraId="7D3B2AAE" w14:textId="77777777" w:rsidR="007719C4" w:rsidRPr="00CF3510" w:rsidRDefault="007719C4" w:rsidP="00CF3510">
      <w:pPr>
        <w:spacing w:line="288" w:lineRule="auto"/>
        <w:jc w:val="both"/>
        <w:rPr>
          <w:rFonts w:ascii="Arial" w:hAnsi="Arial" w:cs="Arial"/>
          <w:b/>
          <w:sz w:val="12"/>
          <w:szCs w:val="16"/>
        </w:rPr>
      </w:pPr>
    </w:p>
    <w:p w14:paraId="3E9A5256" w14:textId="1149DABB" w:rsidR="000A7936" w:rsidRPr="00CF3510" w:rsidRDefault="00A16029" w:rsidP="000A7936">
      <w:pPr>
        <w:spacing w:line="288" w:lineRule="auto"/>
        <w:jc w:val="both"/>
        <w:rPr>
          <w:rFonts w:ascii="Arial" w:hAnsi="Arial" w:cs="Arial"/>
          <w:b/>
          <w:color w:val="000000"/>
          <w:sz w:val="16"/>
          <w:szCs w:val="16"/>
          <w:u w:val="single"/>
        </w:rPr>
      </w:pPr>
      <w:r w:rsidRPr="00CF3510">
        <w:rPr>
          <w:rFonts w:ascii="Arial" w:hAnsi="Arial" w:cs="Arial"/>
          <w:b/>
          <w:sz w:val="22"/>
        </w:rPr>
        <w:t>1</w:t>
      </w:r>
      <w:r w:rsidR="008C0D1A">
        <w:rPr>
          <w:rFonts w:ascii="Arial" w:hAnsi="Arial" w:cs="Arial"/>
          <w:b/>
          <w:sz w:val="22"/>
        </w:rPr>
        <w:t>4</w:t>
      </w:r>
      <w:r w:rsidRPr="00CF3510">
        <w:rPr>
          <w:rFonts w:ascii="Arial" w:hAnsi="Arial" w:cs="Arial"/>
          <w:b/>
          <w:sz w:val="22"/>
        </w:rPr>
        <w:t>.1</w:t>
      </w:r>
      <w:r w:rsidRPr="00CF3510">
        <w:rPr>
          <w:rFonts w:ascii="Arial" w:hAnsi="Arial" w:cs="Arial"/>
          <w:sz w:val="22"/>
        </w:rPr>
        <w:t xml:space="preserve"> </w:t>
      </w:r>
      <w:r w:rsidR="000A7936" w:rsidRPr="00CF3510">
        <w:rPr>
          <w:rFonts w:ascii="Arial" w:hAnsi="Arial" w:cs="Arial"/>
          <w:sz w:val="22"/>
        </w:rPr>
        <w:t xml:space="preserve">Przy wyborze oferty najkorzystniejszej, Zamawiający będzie się kierował </w:t>
      </w:r>
      <w:r w:rsidR="000A7936" w:rsidRPr="00CF3510">
        <w:rPr>
          <w:rFonts w:ascii="Arial" w:hAnsi="Arial" w:cs="Arial"/>
          <w:color w:val="000000"/>
          <w:sz w:val="22"/>
        </w:rPr>
        <w:t>następującymi kryteriami:</w:t>
      </w:r>
    </w:p>
    <w:p w14:paraId="41557267" w14:textId="77777777" w:rsidR="000A7936" w:rsidRPr="00854824" w:rsidRDefault="000A7936" w:rsidP="000A7936">
      <w:pPr>
        <w:spacing w:line="288" w:lineRule="auto"/>
        <w:jc w:val="both"/>
        <w:rPr>
          <w:rFonts w:ascii="Arial" w:hAnsi="Arial" w:cs="Arial"/>
          <w:b/>
          <w:color w:val="000000"/>
          <w:sz w:val="10"/>
          <w:szCs w:val="16"/>
          <w:u w:val="single"/>
        </w:rPr>
      </w:pPr>
    </w:p>
    <w:p w14:paraId="0612A600" w14:textId="77777777" w:rsidR="000A7936" w:rsidRPr="005D4821" w:rsidRDefault="000A7936" w:rsidP="00F42813">
      <w:pPr>
        <w:numPr>
          <w:ilvl w:val="0"/>
          <w:numId w:val="15"/>
        </w:numPr>
        <w:tabs>
          <w:tab w:val="left" w:pos="360"/>
        </w:tabs>
        <w:spacing w:line="288" w:lineRule="auto"/>
        <w:ind w:hanging="2340"/>
        <w:jc w:val="both"/>
        <w:rPr>
          <w:rFonts w:ascii="Arial" w:hAnsi="Arial" w:cs="Arial"/>
          <w:b/>
          <w:bCs/>
          <w:color w:val="auto"/>
          <w:sz w:val="22"/>
          <w:szCs w:val="22"/>
          <w:lang w:eastAsia="pl-PL"/>
        </w:rPr>
      </w:pPr>
      <w:r w:rsidRPr="005D4821">
        <w:rPr>
          <w:rFonts w:ascii="Arial" w:hAnsi="Arial" w:cs="Arial"/>
          <w:b/>
          <w:bCs/>
          <w:color w:val="auto"/>
          <w:sz w:val="22"/>
          <w:szCs w:val="22"/>
          <w:lang w:eastAsia="pl-PL"/>
        </w:rPr>
        <w:t xml:space="preserve">cena wykonania </w:t>
      </w:r>
      <w:r w:rsidRPr="005D4821">
        <w:rPr>
          <w:rFonts w:ascii="Arial" w:hAnsi="Arial" w:cs="Arial"/>
          <w:b/>
          <w:color w:val="auto"/>
          <w:sz w:val="22"/>
          <w:szCs w:val="22"/>
          <w:lang w:eastAsia="pl-PL"/>
        </w:rPr>
        <w:t xml:space="preserve">zamówienia </w:t>
      </w:r>
      <w:r w:rsidRPr="005D4821">
        <w:rPr>
          <w:rFonts w:ascii="Arial" w:hAnsi="Arial" w:cs="Arial"/>
          <w:b/>
          <w:bCs/>
          <w:color w:val="auto"/>
          <w:sz w:val="22"/>
          <w:szCs w:val="22"/>
          <w:lang w:eastAsia="pl-PL"/>
        </w:rPr>
        <w:t xml:space="preserve">- 60 </w:t>
      </w:r>
      <w:r>
        <w:rPr>
          <w:rFonts w:ascii="Arial" w:hAnsi="Arial" w:cs="Arial"/>
          <w:b/>
          <w:bCs/>
          <w:color w:val="auto"/>
          <w:sz w:val="22"/>
          <w:szCs w:val="22"/>
          <w:lang w:eastAsia="pl-PL"/>
        </w:rPr>
        <w:t>pkt</w:t>
      </w:r>
    </w:p>
    <w:p w14:paraId="1476F38B" w14:textId="77777777" w:rsidR="000A7936" w:rsidRPr="005D4821" w:rsidRDefault="000A7936" w:rsidP="00F42813">
      <w:pPr>
        <w:widowControl/>
        <w:numPr>
          <w:ilvl w:val="0"/>
          <w:numId w:val="15"/>
        </w:numPr>
        <w:tabs>
          <w:tab w:val="left" w:pos="360"/>
        </w:tabs>
        <w:spacing w:line="288" w:lineRule="auto"/>
        <w:ind w:left="360"/>
        <w:jc w:val="both"/>
        <w:rPr>
          <w:rFonts w:ascii="Arial" w:eastAsia="Times New Roman" w:hAnsi="Arial" w:cs="Arial"/>
          <w:color w:val="auto"/>
          <w:sz w:val="22"/>
          <w:szCs w:val="22"/>
          <w:lang w:eastAsia="ar-SA"/>
        </w:rPr>
      </w:pPr>
      <w:r w:rsidRPr="005D4821">
        <w:rPr>
          <w:rFonts w:ascii="Arial" w:eastAsia="Times New Roman" w:hAnsi="Arial" w:cs="Arial"/>
          <w:b/>
          <w:color w:val="auto"/>
          <w:sz w:val="22"/>
          <w:szCs w:val="22"/>
          <w:lang w:eastAsia="ar-SA"/>
        </w:rPr>
        <w:t>okres gwarancji</w:t>
      </w:r>
      <w:r w:rsidRPr="005D4821">
        <w:rPr>
          <w:rFonts w:ascii="Arial" w:eastAsia="Times New Roman" w:hAnsi="Arial" w:cs="Arial"/>
          <w:color w:val="auto"/>
          <w:sz w:val="22"/>
          <w:szCs w:val="22"/>
          <w:lang w:eastAsia="ar-SA"/>
        </w:rPr>
        <w:t xml:space="preserve"> – </w:t>
      </w:r>
      <w:r>
        <w:rPr>
          <w:rFonts w:ascii="Arial" w:eastAsia="Times New Roman" w:hAnsi="Arial" w:cs="Arial"/>
          <w:b/>
          <w:color w:val="auto"/>
          <w:sz w:val="22"/>
          <w:szCs w:val="22"/>
          <w:lang w:eastAsia="ar-SA"/>
        </w:rPr>
        <w:t>40 pkt</w:t>
      </w:r>
    </w:p>
    <w:p w14:paraId="3269CF0C" w14:textId="77777777" w:rsidR="000A7936" w:rsidRPr="00CF3510" w:rsidRDefault="000A7936" w:rsidP="000A7936">
      <w:pPr>
        <w:widowControl/>
        <w:suppressAutoHyphens w:val="0"/>
        <w:spacing w:line="288" w:lineRule="auto"/>
        <w:jc w:val="both"/>
        <w:rPr>
          <w:rFonts w:ascii="Arial" w:eastAsia="Times New Roman" w:hAnsi="Arial" w:cs="Arial"/>
          <w:b/>
          <w:bCs/>
          <w:sz w:val="12"/>
          <w:szCs w:val="22"/>
        </w:rPr>
      </w:pPr>
    </w:p>
    <w:p w14:paraId="2038D800" w14:textId="77777777" w:rsidR="000A7936" w:rsidRPr="00CF3510" w:rsidRDefault="000A7936" w:rsidP="000A7936">
      <w:pPr>
        <w:widowControl/>
        <w:suppressAutoHyphens w:val="0"/>
        <w:spacing w:line="288" w:lineRule="auto"/>
        <w:jc w:val="both"/>
        <w:rPr>
          <w:rFonts w:ascii="Arial" w:eastAsia="Times New Roman" w:hAnsi="Arial" w:cs="Arial"/>
          <w:sz w:val="12"/>
          <w:szCs w:val="22"/>
        </w:rPr>
      </w:pPr>
      <w:r w:rsidRPr="00CF3510">
        <w:rPr>
          <w:rFonts w:ascii="Arial" w:eastAsia="Times New Roman" w:hAnsi="Arial" w:cs="Arial"/>
          <w:sz w:val="22"/>
          <w:szCs w:val="22"/>
        </w:rPr>
        <w:t>Z tytułu niniejszych kryteriów maksymalna liczba punktów, które mo</w:t>
      </w:r>
      <w:r w:rsidRPr="00CF3510">
        <w:rPr>
          <w:rFonts w:ascii="Arial" w:eastAsia="TimesNewRoman;MS Gothic" w:hAnsi="Arial" w:cs="Arial"/>
          <w:sz w:val="22"/>
          <w:szCs w:val="22"/>
        </w:rPr>
        <w:t>ż</w:t>
      </w:r>
      <w:r w:rsidRPr="00CF3510">
        <w:rPr>
          <w:rFonts w:ascii="Arial" w:eastAsia="Times New Roman" w:hAnsi="Arial" w:cs="Arial"/>
          <w:sz w:val="22"/>
          <w:szCs w:val="22"/>
        </w:rPr>
        <w:t>e otrzyma</w:t>
      </w:r>
      <w:r w:rsidRPr="00CF3510">
        <w:rPr>
          <w:rFonts w:ascii="Arial" w:eastAsia="TimesNewRoman;MS Gothic" w:hAnsi="Arial" w:cs="Arial"/>
          <w:sz w:val="22"/>
          <w:szCs w:val="22"/>
        </w:rPr>
        <w:t xml:space="preserve">ć </w:t>
      </w:r>
      <w:r w:rsidRPr="00CF3510">
        <w:rPr>
          <w:rFonts w:ascii="Arial" w:eastAsia="Times New Roman" w:hAnsi="Arial" w:cs="Arial"/>
          <w:sz w:val="22"/>
          <w:szCs w:val="22"/>
        </w:rPr>
        <w:t>Wykonawca wynosi 100 pkt. Za ofertę najwyżej ocenioną zostanie uznana oferta zawierająca najkorzystniejszy bilans punktów uzyskanych w powyższych kryteriach.</w:t>
      </w:r>
    </w:p>
    <w:p w14:paraId="3FC34D45" w14:textId="77777777" w:rsidR="000A7936" w:rsidRPr="00CF3510" w:rsidRDefault="000A7936" w:rsidP="000A7936">
      <w:pPr>
        <w:spacing w:line="288" w:lineRule="auto"/>
        <w:jc w:val="both"/>
        <w:rPr>
          <w:rFonts w:ascii="Arial" w:eastAsia="Times New Roman" w:hAnsi="Arial" w:cs="Arial"/>
          <w:sz w:val="12"/>
          <w:szCs w:val="22"/>
        </w:rPr>
      </w:pPr>
    </w:p>
    <w:p w14:paraId="42781EAB" w14:textId="46B005C3" w:rsidR="000A7936" w:rsidRPr="00CF3510" w:rsidRDefault="000A7936" w:rsidP="000A7936">
      <w:pPr>
        <w:spacing w:line="288" w:lineRule="auto"/>
        <w:ind w:left="360" w:hanging="360"/>
        <w:jc w:val="both"/>
        <w:rPr>
          <w:rFonts w:ascii="Arial" w:hAnsi="Arial" w:cs="Arial"/>
          <w:sz w:val="12"/>
        </w:rPr>
      </w:pPr>
      <w:r w:rsidRPr="00CF3510">
        <w:rPr>
          <w:rFonts w:ascii="Arial" w:hAnsi="Arial" w:cs="Arial"/>
          <w:b/>
          <w:sz w:val="22"/>
        </w:rPr>
        <w:t>1</w:t>
      </w:r>
      <w:r w:rsidR="008C0D1A">
        <w:rPr>
          <w:rFonts w:ascii="Arial" w:hAnsi="Arial" w:cs="Arial"/>
          <w:b/>
          <w:sz w:val="22"/>
        </w:rPr>
        <w:t>4</w:t>
      </w:r>
      <w:r w:rsidRPr="00CF3510">
        <w:rPr>
          <w:rFonts w:ascii="Arial" w:hAnsi="Arial" w:cs="Arial"/>
          <w:b/>
          <w:sz w:val="22"/>
        </w:rPr>
        <w:t xml:space="preserve">.2 </w:t>
      </w:r>
      <w:r w:rsidRPr="00CF3510">
        <w:rPr>
          <w:rFonts w:ascii="Arial" w:hAnsi="Arial" w:cs="Arial"/>
          <w:sz w:val="22"/>
        </w:rPr>
        <w:t>Oferty oceniane będą wg poniższych parametrów:</w:t>
      </w:r>
    </w:p>
    <w:p w14:paraId="153D4E5B" w14:textId="77777777" w:rsidR="000A7936" w:rsidRPr="00CF3510" w:rsidRDefault="000A7936" w:rsidP="000A7936">
      <w:pPr>
        <w:spacing w:line="288" w:lineRule="auto"/>
        <w:ind w:left="360" w:hanging="360"/>
        <w:jc w:val="both"/>
        <w:rPr>
          <w:rFonts w:ascii="Arial" w:hAnsi="Arial" w:cs="Arial"/>
          <w:sz w:val="12"/>
        </w:rPr>
      </w:pPr>
    </w:p>
    <w:p w14:paraId="6BF3B06E" w14:textId="53014784" w:rsidR="000A7936" w:rsidRPr="00CF3510" w:rsidRDefault="000A7936" w:rsidP="000A7936">
      <w:pPr>
        <w:numPr>
          <w:ilvl w:val="0"/>
          <w:numId w:val="1"/>
        </w:numPr>
        <w:tabs>
          <w:tab w:val="left" w:pos="0"/>
          <w:tab w:val="left" w:pos="284"/>
        </w:tabs>
        <w:spacing w:line="288" w:lineRule="auto"/>
        <w:ind w:left="0" w:firstLine="0"/>
        <w:jc w:val="both"/>
        <w:rPr>
          <w:rFonts w:ascii="Arial" w:hAnsi="Arial" w:cs="Arial"/>
          <w:sz w:val="10"/>
          <w:szCs w:val="22"/>
        </w:rPr>
      </w:pPr>
      <w:r w:rsidRPr="00CF3510">
        <w:rPr>
          <w:rFonts w:ascii="Arial" w:eastAsia="Times New Roman" w:hAnsi="Arial" w:cs="Arial"/>
          <w:sz w:val="22"/>
          <w:szCs w:val="22"/>
        </w:rPr>
        <w:t xml:space="preserve">Kryterium </w:t>
      </w:r>
      <w:r w:rsidRPr="00CF3510">
        <w:rPr>
          <w:rFonts w:ascii="Arial" w:eastAsia="Times New Roman" w:hAnsi="Arial" w:cs="Arial"/>
          <w:b/>
          <w:bCs/>
          <w:sz w:val="22"/>
          <w:szCs w:val="22"/>
        </w:rPr>
        <w:t>„cena”</w:t>
      </w:r>
      <w:r w:rsidRPr="00CF3510">
        <w:rPr>
          <w:rFonts w:ascii="Arial" w:eastAsia="Times New Roman" w:hAnsi="Arial" w:cs="Arial"/>
          <w:bCs/>
          <w:sz w:val="22"/>
          <w:szCs w:val="22"/>
        </w:rPr>
        <w:t xml:space="preserve"> </w:t>
      </w:r>
      <w:r w:rsidRPr="00CF3510">
        <w:rPr>
          <w:rFonts w:ascii="Arial" w:eastAsia="Times New Roman" w:hAnsi="Arial" w:cs="Arial"/>
          <w:b/>
          <w:bCs/>
          <w:sz w:val="22"/>
          <w:szCs w:val="22"/>
        </w:rPr>
        <w:t xml:space="preserve">(C) </w:t>
      </w:r>
      <w:r w:rsidRPr="00CF3510">
        <w:rPr>
          <w:rFonts w:ascii="Arial" w:eastAsia="Times New Roman" w:hAnsi="Arial" w:cs="Arial"/>
          <w:sz w:val="22"/>
          <w:szCs w:val="22"/>
        </w:rPr>
        <w:t>b</w:t>
      </w:r>
      <w:r w:rsidRPr="00CF3510">
        <w:rPr>
          <w:rFonts w:ascii="Arial" w:eastAsia="TimesNewRoman;MS Gothic" w:hAnsi="Arial" w:cs="Arial"/>
          <w:sz w:val="22"/>
          <w:szCs w:val="22"/>
        </w:rPr>
        <w:t>ę</w:t>
      </w:r>
      <w:r w:rsidRPr="00CF3510">
        <w:rPr>
          <w:rFonts w:ascii="Arial" w:eastAsia="Times New Roman" w:hAnsi="Arial" w:cs="Arial"/>
          <w:sz w:val="22"/>
          <w:szCs w:val="22"/>
        </w:rPr>
        <w:t xml:space="preserve">dzie rozpatrywane na podstawie </w:t>
      </w:r>
      <w:r w:rsidRPr="00CF3510">
        <w:rPr>
          <w:rFonts w:ascii="Arial" w:eastAsia="Times New Roman" w:hAnsi="Arial" w:cs="Arial"/>
          <w:bCs/>
          <w:sz w:val="22"/>
          <w:szCs w:val="22"/>
        </w:rPr>
        <w:t>ceny ofertowej</w:t>
      </w:r>
      <w:r w:rsidRPr="00CF3510">
        <w:rPr>
          <w:rFonts w:ascii="Arial" w:eastAsia="Times New Roman" w:hAnsi="Arial" w:cs="Arial"/>
          <w:b/>
          <w:bCs/>
          <w:sz w:val="22"/>
          <w:szCs w:val="22"/>
        </w:rPr>
        <w:t xml:space="preserve"> </w:t>
      </w:r>
      <w:r w:rsidRPr="00CF3510">
        <w:rPr>
          <w:rFonts w:ascii="Arial" w:eastAsia="Times New Roman" w:hAnsi="Arial" w:cs="Arial"/>
          <w:sz w:val="22"/>
          <w:szCs w:val="22"/>
        </w:rPr>
        <w:t>za wykonanie cało</w:t>
      </w:r>
      <w:r w:rsidRPr="00CF3510">
        <w:rPr>
          <w:rFonts w:ascii="Arial" w:eastAsia="TimesNewRoman;MS Gothic" w:hAnsi="Arial" w:cs="Arial"/>
          <w:sz w:val="22"/>
          <w:szCs w:val="22"/>
        </w:rPr>
        <w:t>ś</w:t>
      </w:r>
      <w:r w:rsidRPr="00CF3510">
        <w:rPr>
          <w:rFonts w:ascii="Arial" w:eastAsia="Times New Roman" w:hAnsi="Arial" w:cs="Arial"/>
          <w:sz w:val="22"/>
          <w:szCs w:val="22"/>
        </w:rPr>
        <w:t>ci przedmiotu zamówienia, podanej przez Wykonawc</w:t>
      </w:r>
      <w:r w:rsidRPr="00CF3510">
        <w:rPr>
          <w:rFonts w:ascii="Arial" w:eastAsia="TimesNewRoman;MS Gothic" w:hAnsi="Arial" w:cs="Arial"/>
          <w:sz w:val="22"/>
          <w:szCs w:val="22"/>
        </w:rPr>
        <w:t xml:space="preserve">ę </w:t>
      </w:r>
      <w:r w:rsidRPr="00CF3510">
        <w:rPr>
          <w:rFonts w:ascii="Arial" w:eastAsia="Times New Roman" w:hAnsi="Arial" w:cs="Arial"/>
          <w:sz w:val="22"/>
          <w:szCs w:val="22"/>
        </w:rPr>
        <w:t xml:space="preserve">na Formularzu oferty. </w:t>
      </w:r>
      <w:r w:rsidRPr="00CF3510">
        <w:rPr>
          <w:rFonts w:ascii="Arial" w:hAnsi="Arial" w:cs="Arial"/>
          <w:sz w:val="22"/>
        </w:rPr>
        <w:t>Oferta              z najniższą ceną (wartość łącznie z podatkiem VAT), spełniająca wszystkie wymagane przez Zamawiającego warunki uzyska maksymalnie 60 pkt. Oferty z ceną (wartością łącznie z podatkiem VAT) wyższą uzyskają odpowiednio mniejszą liczbę punktów.                                                                                                                                                                                                                                                                                                                                                W takim przypadku wartościowanie ofert będzie się odbywać według następującego wzoru:</w:t>
      </w:r>
    </w:p>
    <w:p w14:paraId="7EC44EB7" w14:textId="77777777" w:rsidR="000A7936" w:rsidRPr="00E05E86" w:rsidRDefault="000A7936" w:rsidP="000A7936">
      <w:pPr>
        <w:tabs>
          <w:tab w:val="left" w:pos="360"/>
        </w:tabs>
        <w:spacing w:line="288" w:lineRule="auto"/>
        <w:jc w:val="both"/>
        <w:rPr>
          <w:rFonts w:ascii="Arial" w:hAnsi="Arial" w:cs="Arial"/>
          <w:sz w:val="8"/>
          <w:szCs w:val="22"/>
        </w:rPr>
      </w:pPr>
    </w:p>
    <w:p w14:paraId="4C0CABE7" w14:textId="77777777" w:rsidR="000A7936" w:rsidRPr="00CF3510" w:rsidRDefault="000A7936" w:rsidP="000A7936">
      <w:pPr>
        <w:tabs>
          <w:tab w:val="left" w:pos="360"/>
        </w:tabs>
        <w:spacing w:line="288" w:lineRule="auto"/>
        <w:jc w:val="both"/>
        <w:rPr>
          <w:rFonts w:ascii="Arial" w:hAnsi="Arial" w:cs="Arial"/>
          <w:sz w:val="10"/>
          <w:szCs w:val="22"/>
        </w:rPr>
      </w:pPr>
    </w:p>
    <w:p w14:paraId="1D2BACA3" w14:textId="77777777" w:rsidR="000A7936" w:rsidRPr="00CF3510" w:rsidRDefault="000A7936" w:rsidP="000A7936">
      <w:pPr>
        <w:widowControl/>
        <w:suppressAutoHyphens w:val="0"/>
        <w:spacing w:line="288" w:lineRule="auto"/>
        <w:rPr>
          <w:rFonts w:ascii="Arial" w:eastAsia="Arial" w:hAnsi="Arial" w:cs="Arial"/>
          <w:color w:val="000000"/>
          <w:sz w:val="22"/>
          <w:szCs w:val="22"/>
        </w:rPr>
      </w:pPr>
      <w:r w:rsidRPr="00CF3510">
        <w:rPr>
          <w:rFonts w:ascii="Arial" w:eastAsia="Arial" w:hAnsi="Arial" w:cs="Arial"/>
          <w:color w:val="000000"/>
          <w:sz w:val="22"/>
          <w:szCs w:val="22"/>
        </w:rPr>
        <w:t xml:space="preserve">                       </w:t>
      </w:r>
      <w:r w:rsidRPr="00CF3510">
        <w:rPr>
          <w:rFonts w:ascii="Arial" w:hAnsi="Arial" w:cs="Arial"/>
          <w:color w:val="000000"/>
          <w:sz w:val="22"/>
          <w:szCs w:val="22"/>
        </w:rPr>
        <w:t>Cena (wartość łącznie z podatkiem VAT) oferty najtańszej</w:t>
      </w:r>
    </w:p>
    <w:p w14:paraId="2F8ABC63" w14:textId="77777777" w:rsidR="000A7936" w:rsidRPr="00CF3510" w:rsidRDefault="000A7936" w:rsidP="000A7936">
      <w:pPr>
        <w:widowControl/>
        <w:suppressAutoHyphens w:val="0"/>
        <w:spacing w:line="288" w:lineRule="auto"/>
        <w:rPr>
          <w:rFonts w:ascii="Arial" w:eastAsia="Arial" w:hAnsi="Arial" w:cs="Arial"/>
          <w:color w:val="000000"/>
          <w:sz w:val="22"/>
          <w:szCs w:val="22"/>
        </w:rPr>
      </w:pPr>
      <w:r w:rsidRPr="00CF3510">
        <w:rPr>
          <w:rFonts w:ascii="Arial" w:eastAsia="Arial" w:hAnsi="Arial" w:cs="Arial"/>
          <w:color w:val="000000"/>
          <w:sz w:val="22"/>
          <w:szCs w:val="22"/>
        </w:rPr>
        <w:t xml:space="preserve">              </w:t>
      </w:r>
      <w:r w:rsidRPr="00CF3510">
        <w:rPr>
          <w:rFonts w:ascii="Arial" w:hAnsi="Arial" w:cs="Arial"/>
          <w:color w:val="000000"/>
          <w:sz w:val="22"/>
          <w:szCs w:val="22"/>
        </w:rPr>
        <w:t>C =  --------------------------------------------------------------------------------  x 60 pkt</w:t>
      </w:r>
    </w:p>
    <w:p w14:paraId="7869ED44" w14:textId="77777777" w:rsidR="000A7936" w:rsidRDefault="000A7936" w:rsidP="000A7936">
      <w:pPr>
        <w:widowControl/>
        <w:suppressAutoHyphens w:val="0"/>
        <w:spacing w:line="288" w:lineRule="auto"/>
        <w:rPr>
          <w:rFonts w:ascii="Arial" w:hAnsi="Arial" w:cs="Arial"/>
          <w:color w:val="000000"/>
          <w:sz w:val="22"/>
          <w:szCs w:val="22"/>
        </w:rPr>
      </w:pPr>
      <w:r w:rsidRPr="00CF3510">
        <w:rPr>
          <w:rFonts w:ascii="Arial" w:eastAsia="Arial" w:hAnsi="Arial" w:cs="Arial"/>
          <w:color w:val="000000"/>
          <w:sz w:val="22"/>
          <w:szCs w:val="22"/>
        </w:rPr>
        <w:t xml:space="preserve">                       </w:t>
      </w:r>
      <w:r w:rsidRPr="00CF3510">
        <w:rPr>
          <w:rFonts w:ascii="Arial" w:hAnsi="Arial" w:cs="Arial"/>
          <w:color w:val="000000"/>
          <w:sz w:val="22"/>
          <w:szCs w:val="22"/>
        </w:rPr>
        <w:t>Cena (wartość łącznie z podatkiem VAT) oferty ocenianej</w:t>
      </w:r>
    </w:p>
    <w:p w14:paraId="12C0389A" w14:textId="77777777" w:rsidR="000A7936" w:rsidRPr="00CF3510" w:rsidRDefault="000A7936" w:rsidP="000A7936">
      <w:pPr>
        <w:widowControl/>
        <w:suppressAutoHyphens w:val="0"/>
        <w:spacing w:line="288" w:lineRule="auto"/>
        <w:rPr>
          <w:rFonts w:ascii="Arial" w:hAnsi="Arial" w:cs="Arial"/>
          <w:color w:val="000000"/>
          <w:sz w:val="10"/>
          <w:szCs w:val="22"/>
        </w:rPr>
      </w:pPr>
    </w:p>
    <w:p w14:paraId="734818D3" w14:textId="77777777" w:rsidR="000A7936" w:rsidRPr="00CF3510" w:rsidRDefault="000A7936" w:rsidP="000A7936">
      <w:pPr>
        <w:widowControl/>
        <w:suppressAutoHyphens w:val="0"/>
        <w:spacing w:line="288" w:lineRule="auto"/>
        <w:jc w:val="both"/>
        <w:rPr>
          <w:rFonts w:ascii="Arial" w:hAnsi="Arial" w:cs="Arial"/>
          <w:color w:val="000000"/>
          <w:sz w:val="22"/>
        </w:rPr>
      </w:pPr>
      <w:r w:rsidRPr="00CF3510">
        <w:rPr>
          <w:rFonts w:ascii="Arial" w:hAnsi="Arial" w:cs="Arial"/>
          <w:sz w:val="22"/>
        </w:rPr>
        <w:t xml:space="preserve">Cena (wartość łącznie z podatkiem VAT) podana w ofercie stanowiła będzie podstawę porównania i oceny ofert. </w:t>
      </w:r>
    </w:p>
    <w:p w14:paraId="2FED4F4A" w14:textId="77777777" w:rsidR="000A7936" w:rsidRPr="00420AE8" w:rsidRDefault="000A7936" w:rsidP="000A7936">
      <w:pPr>
        <w:widowControl/>
        <w:suppressAutoHyphens w:val="0"/>
        <w:spacing w:line="288" w:lineRule="auto"/>
        <w:jc w:val="both"/>
        <w:rPr>
          <w:rFonts w:ascii="Arial" w:eastAsia="MS Mincho;ＭＳ 明朝" w:hAnsi="Arial" w:cs="Arial"/>
          <w:color w:val="000000"/>
          <w:sz w:val="14"/>
          <w:szCs w:val="22"/>
        </w:rPr>
      </w:pPr>
      <w:r w:rsidRPr="00CF3510">
        <w:rPr>
          <w:rFonts w:ascii="Arial" w:hAnsi="Arial" w:cs="Arial"/>
          <w:color w:val="000000"/>
          <w:sz w:val="22"/>
        </w:rPr>
        <w:t xml:space="preserve">Przez cenę </w:t>
      </w:r>
      <w:r w:rsidRPr="00CF3510">
        <w:rPr>
          <w:rFonts w:ascii="Arial" w:hAnsi="Arial" w:cs="Arial"/>
          <w:sz w:val="22"/>
        </w:rPr>
        <w:t xml:space="preserve">(wartość łącznie z podatkiem VAT) </w:t>
      </w:r>
      <w:r w:rsidRPr="00CF3510">
        <w:rPr>
          <w:rFonts w:ascii="Arial" w:hAnsi="Arial" w:cs="Arial"/>
          <w:color w:val="000000"/>
          <w:sz w:val="22"/>
        </w:rPr>
        <w:t xml:space="preserve"> oferty najtańszej rozumie się cenę oferty najtańszej spośród ofert nie podlegających odrzuceniu i złożonych przez Wykonawców, którzy nie podlegali wykluczeniu w danym etapie badania i oceny ofert.</w:t>
      </w:r>
    </w:p>
    <w:p w14:paraId="3E078E71" w14:textId="77777777" w:rsidR="000A7936" w:rsidRPr="00F7749F" w:rsidRDefault="000A7936" w:rsidP="000A7936">
      <w:pPr>
        <w:spacing w:line="288" w:lineRule="auto"/>
        <w:jc w:val="both"/>
        <w:rPr>
          <w:rFonts w:ascii="Arial" w:hAnsi="Arial" w:cs="Arial"/>
          <w:color w:val="000000"/>
          <w:sz w:val="8"/>
          <w:szCs w:val="22"/>
          <w:lang w:eastAsia="pl-PL"/>
        </w:rPr>
      </w:pPr>
    </w:p>
    <w:p w14:paraId="42F0669C" w14:textId="77777777" w:rsidR="000A7936" w:rsidRDefault="000A7936" w:rsidP="000A7936">
      <w:pPr>
        <w:widowControl/>
        <w:tabs>
          <w:tab w:val="left" w:pos="284"/>
        </w:tabs>
        <w:suppressAutoHyphens w:val="0"/>
        <w:spacing w:line="288" w:lineRule="auto"/>
        <w:jc w:val="both"/>
        <w:rPr>
          <w:rFonts w:ascii="Arial" w:eastAsia="Times New Roman" w:hAnsi="Arial" w:cs="Arial"/>
          <w:color w:val="000000"/>
          <w:sz w:val="22"/>
          <w:szCs w:val="22"/>
          <w:lang w:eastAsia="pl-PL"/>
        </w:rPr>
      </w:pPr>
      <w:r w:rsidRPr="008F7272">
        <w:rPr>
          <w:rFonts w:ascii="Arial" w:hAnsi="Arial" w:cs="Arial"/>
          <w:b/>
          <w:color w:val="000000"/>
          <w:sz w:val="22"/>
          <w:szCs w:val="22"/>
          <w:lang w:eastAsia="pl-PL"/>
        </w:rPr>
        <w:t>2)</w:t>
      </w:r>
      <w:r w:rsidRPr="00F7749F">
        <w:rPr>
          <w:rFonts w:ascii="Arial" w:hAnsi="Arial" w:cs="Arial"/>
          <w:color w:val="000000"/>
          <w:sz w:val="22"/>
          <w:szCs w:val="22"/>
          <w:lang w:eastAsia="pl-PL"/>
        </w:rPr>
        <w:t xml:space="preserve"> </w:t>
      </w:r>
      <w:r w:rsidRPr="00F7749F">
        <w:rPr>
          <w:rFonts w:ascii="Arial" w:eastAsia="Times New Roman" w:hAnsi="Arial" w:cs="Arial"/>
          <w:color w:val="000000"/>
          <w:sz w:val="22"/>
          <w:szCs w:val="22"/>
          <w:lang w:eastAsia="pl-PL"/>
        </w:rPr>
        <w:t>Kryterium</w:t>
      </w:r>
      <w:r w:rsidRPr="00F7749F">
        <w:rPr>
          <w:rFonts w:eastAsia="Times New Roman"/>
          <w:color w:val="auto"/>
          <w:lang w:eastAsia="pl-PL"/>
        </w:rPr>
        <w:t xml:space="preserve"> </w:t>
      </w:r>
      <w:r w:rsidRPr="00F7749F">
        <w:rPr>
          <w:rFonts w:ascii="Arial" w:eastAsia="Times New Roman" w:hAnsi="Arial" w:cs="Arial"/>
          <w:b/>
          <w:color w:val="000000"/>
          <w:sz w:val="22"/>
          <w:szCs w:val="22"/>
          <w:lang w:eastAsia="pl-PL"/>
        </w:rPr>
        <w:t xml:space="preserve">„okres gwarancji” (G) - </w:t>
      </w:r>
      <w:r w:rsidRPr="00F7749F">
        <w:rPr>
          <w:rFonts w:ascii="Arial" w:eastAsia="Times New Roman" w:hAnsi="Arial" w:cs="Arial"/>
          <w:color w:val="000000"/>
          <w:sz w:val="22"/>
          <w:szCs w:val="22"/>
          <w:lang w:eastAsia="pl-PL"/>
        </w:rPr>
        <w:t xml:space="preserve">będzie rozpatrywane na podstawie zadeklarowanego przez Wykonawcę oświadczenia w </w:t>
      </w:r>
      <w:r w:rsidRPr="007B38F8">
        <w:rPr>
          <w:rFonts w:ascii="Arial" w:eastAsia="Times New Roman" w:hAnsi="Arial" w:cs="Arial"/>
          <w:color w:val="auto"/>
          <w:sz w:val="22"/>
          <w:szCs w:val="22"/>
          <w:lang w:eastAsia="pl-PL"/>
        </w:rPr>
        <w:t xml:space="preserve">pkt </w:t>
      </w:r>
      <w:r w:rsidRPr="000577BD">
        <w:rPr>
          <w:rFonts w:ascii="Arial" w:eastAsia="Times New Roman" w:hAnsi="Arial" w:cs="Arial"/>
          <w:color w:val="auto"/>
          <w:sz w:val="22"/>
          <w:szCs w:val="22"/>
          <w:lang w:eastAsia="pl-PL"/>
        </w:rPr>
        <w:t>2</w:t>
      </w:r>
      <w:r w:rsidRPr="00F7749F">
        <w:rPr>
          <w:rFonts w:ascii="Arial" w:eastAsia="Times New Roman" w:hAnsi="Arial" w:cs="Arial"/>
          <w:color w:val="000000"/>
          <w:sz w:val="22"/>
          <w:szCs w:val="22"/>
          <w:lang w:eastAsia="pl-PL"/>
        </w:rPr>
        <w:t xml:space="preserve"> Formularza oferty, dotyczącego okresu udzielonej gwarancji. </w:t>
      </w:r>
      <w:r w:rsidRPr="00596628">
        <w:rPr>
          <w:rFonts w:ascii="Arial" w:eastAsia="Times New Roman" w:hAnsi="Arial" w:cs="Arial"/>
          <w:color w:val="000000"/>
          <w:sz w:val="22"/>
          <w:szCs w:val="22"/>
          <w:lang w:eastAsia="pl-PL"/>
        </w:rPr>
        <w:t xml:space="preserve">Okres gwarancji liczony jest od dnia odbioru końcowego przedmiotu umowy. </w:t>
      </w:r>
    </w:p>
    <w:p w14:paraId="1B9D352F" w14:textId="77777777" w:rsidR="000A7936" w:rsidRPr="00596628" w:rsidRDefault="000A7936" w:rsidP="000A7936">
      <w:pPr>
        <w:widowControl/>
        <w:tabs>
          <w:tab w:val="left" w:pos="284"/>
        </w:tabs>
        <w:suppressAutoHyphens w:val="0"/>
        <w:spacing w:line="288" w:lineRule="auto"/>
        <w:jc w:val="both"/>
        <w:rPr>
          <w:rFonts w:ascii="Arial" w:eastAsia="Times New Roman" w:hAnsi="Arial" w:cs="Arial"/>
          <w:color w:val="000000"/>
          <w:sz w:val="22"/>
          <w:szCs w:val="22"/>
          <w:lang w:eastAsia="pl-PL"/>
        </w:rPr>
      </w:pPr>
      <w:r w:rsidRPr="00596628">
        <w:rPr>
          <w:rFonts w:ascii="Arial" w:eastAsia="Times New Roman" w:hAnsi="Arial" w:cs="Arial"/>
          <w:color w:val="000000"/>
          <w:sz w:val="22"/>
          <w:szCs w:val="22"/>
          <w:lang w:eastAsia="pl-PL"/>
        </w:rPr>
        <w:t>W Formularzu oferty Wykonawca zaoferuje jeden z trzech wariantów okresu gwarancji. Minimalny okres na jaki musi zostać udzielona gwarancja, podany poniżej, będzie skutkował otrzymaniem 0 punktów.</w:t>
      </w:r>
    </w:p>
    <w:p w14:paraId="790DFCA0" w14:textId="5CD9DAD9" w:rsidR="000A7936" w:rsidRPr="00596628" w:rsidRDefault="000A7936" w:rsidP="000A7936">
      <w:pPr>
        <w:widowControl/>
        <w:tabs>
          <w:tab w:val="left" w:pos="284"/>
        </w:tabs>
        <w:suppressAutoHyphens w:val="0"/>
        <w:spacing w:line="288" w:lineRule="auto"/>
        <w:jc w:val="both"/>
        <w:rPr>
          <w:rFonts w:ascii="Arial" w:eastAsia="Times New Roman" w:hAnsi="Arial" w:cs="Arial"/>
          <w:color w:val="000000"/>
          <w:sz w:val="22"/>
          <w:szCs w:val="22"/>
          <w:lang w:eastAsia="pl-PL"/>
        </w:rPr>
      </w:pPr>
      <w:r w:rsidRPr="00596628">
        <w:rPr>
          <w:rFonts w:ascii="Arial" w:eastAsia="Times New Roman" w:hAnsi="Arial" w:cs="Arial"/>
          <w:color w:val="000000"/>
          <w:sz w:val="22"/>
          <w:szCs w:val="22"/>
          <w:lang w:eastAsia="pl-PL"/>
        </w:rPr>
        <w:t xml:space="preserve">Maksymalny punktowany okres gwarancji to </w:t>
      </w:r>
      <w:r w:rsidR="00C50DF5">
        <w:rPr>
          <w:rFonts w:ascii="Arial" w:eastAsia="Times New Roman" w:hAnsi="Arial" w:cs="Arial"/>
          <w:color w:val="000000"/>
          <w:sz w:val="22"/>
          <w:szCs w:val="22"/>
          <w:lang w:eastAsia="pl-PL"/>
        </w:rPr>
        <w:t>48</w:t>
      </w:r>
      <w:r w:rsidRPr="00596628">
        <w:rPr>
          <w:rFonts w:ascii="Arial" w:eastAsia="Times New Roman" w:hAnsi="Arial" w:cs="Arial"/>
          <w:color w:val="000000"/>
          <w:sz w:val="22"/>
          <w:szCs w:val="22"/>
          <w:lang w:eastAsia="pl-PL"/>
        </w:rPr>
        <w:t xml:space="preserve"> miesięcy.</w:t>
      </w:r>
    </w:p>
    <w:p w14:paraId="28A17AF1" w14:textId="77777777" w:rsidR="000A7936" w:rsidRPr="00596628" w:rsidRDefault="000A7936" w:rsidP="000A7936">
      <w:pPr>
        <w:widowControl/>
        <w:tabs>
          <w:tab w:val="left" w:pos="284"/>
        </w:tabs>
        <w:suppressAutoHyphens w:val="0"/>
        <w:spacing w:line="288" w:lineRule="auto"/>
        <w:jc w:val="both"/>
        <w:rPr>
          <w:rFonts w:ascii="Arial" w:eastAsia="Times New Roman" w:hAnsi="Arial" w:cs="Arial"/>
          <w:color w:val="000000"/>
          <w:sz w:val="22"/>
          <w:szCs w:val="22"/>
          <w:lang w:eastAsia="pl-PL"/>
        </w:rPr>
      </w:pPr>
      <w:r w:rsidRPr="00596628">
        <w:rPr>
          <w:rFonts w:ascii="Arial" w:eastAsia="Times New Roman" w:hAnsi="Arial" w:cs="Arial"/>
          <w:bCs/>
          <w:color w:val="auto"/>
          <w:sz w:val="22"/>
          <w:szCs w:val="22"/>
          <w:lang w:eastAsia="pl-PL"/>
        </w:rPr>
        <w:t xml:space="preserve">Najkorzystniejsza oferta w odniesieniu do tego kryterium uzyska 40 punktów. </w:t>
      </w:r>
    </w:p>
    <w:p w14:paraId="55F629EB" w14:textId="77777777" w:rsidR="000A7936" w:rsidRPr="00F7749F" w:rsidRDefault="000A7936" w:rsidP="000A7936">
      <w:pPr>
        <w:widowControl/>
        <w:tabs>
          <w:tab w:val="left" w:pos="284"/>
        </w:tabs>
        <w:suppressAutoHyphens w:val="0"/>
        <w:spacing w:line="288" w:lineRule="auto"/>
        <w:jc w:val="both"/>
        <w:rPr>
          <w:rFonts w:ascii="Arial" w:hAnsi="Arial" w:cs="Arial"/>
          <w:color w:val="000000"/>
          <w:sz w:val="8"/>
          <w:szCs w:val="22"/>
          <w:lang w:eastAsia="pl-PL"/>
        </w:rPr>
      </w:pPr>
    </w:p>
    <w:p w14:paraId="5FB30951" w14:textId="77777777" w:rsidR="000A7936" w:rsidRPr="007B38F8" w:rsidRDefault="000A7936" w:rsidP="000A7936">
      <w:pPr>
        <w:spacing w:line="288" w:lineRule="auto"/>
        <w:jc w:val="both"/>
        <w:rPr>
          <w:rFonts w:ascii="Arial" w:hAnsi="Arial" w:cs="Arial"/>
          <w:color w:val="000000"/>
          <w:sz w:val="22"/>
          <w:szCs w:val="22"/>
          <w:lang w:eastAsia="pl-PL"/>
        </w:rPr>
      </w:pPr>
      <w:r w:rsidRPr="007B38F8">
        <w:rPr>
          <w:rFonts w:ascii="Arial" w:hAnsi="Arial" w:cs="Arial"/>
          <w:color w:val="000000"/>
          <w:sz w:val="22"/>
          <w:szCs w:val="22"/>
          <w:lang w:eastAsia="pl-PL"/>
        </w:rPr>
        <w:t>Liczba punktów w niniejszym kryterium zostanie przyznana Wykonawcy na podstawie zaproponowanego okresu gwarancji, według następujących zasad:</w:t>
      </w:r>
    </w:p>
    <w:p w14:paraId="7279464F" w14:textId="77777777" w:rsidR="000A7936" w:rsidRPr="005F6659" w:rsidRDefault="000A7936" w:rsidP="000A7936">
      <w:pPr>
        <w:spacing w:line="288" w:lineRule="auto"/>
        <w:jc w:val="both"/>
        <w:rPr>
          <w:rFonts w:ascii="Arial" w:hAnsi="Arial" w:cs="Arial"/>
          <w:color w:val="000000"/>
          <w:sz w:val="8"/>
          <w:szCs w:val="16"/>
          <w:lang w:eastAsia="pl-PL"/>
        </w:rPr>
      </w:pPr>
    </w:p>
    <w:p w14:paraId="318B3564" w14:textId="0A407448" w:rsidR="000A7936" w:rsidRPr="007B38F8" w:rsidRDefault="00D03DCC" w:rsidP="00F42813">
      <w:pPr>
        <w:numPr>
          <w:ilvl w:val="0"/>
          <w:numId w:val="47"/>
        </w:numPr>
        <w:spacing w:line="288" w:lineRule="auto"/>
        <w:ind w:left="567" w:hanging="283"/>
        <w:jc w:val="both"/>
        <w:rPr>
          <w:rFonts w:ascii="Arial" w:hAnsi="Arial" w:cs="Arial"/>
          <w:color w:val="000000"/>
          <w:sz w:val="22"/>
          <w:szCs w:val="22"/>
          <w:lang w:eastAsia="pl-PL"/>
        </w:rPr>
      </w:pPr>
      <w:r>
        <w:rPr>
          <w:rFonts w:ascii="Arial" w:hAnsi="Arial" w:cs="Arial"/>
          <w:color w:val="000000"/>
          <w:sz w:val="22"/>
          <w:szCs w:val="22"/>
          <w:lang w:eastAsia="pl-PL"/>
        </w:rPr>
        <w:t>z</w:t>
      </w:r>
      <w:r w:rsidR="000A7936" w:rsidRPr="007B38F8">
        <w:rPr>
          <w:rFonts w:ascii="Arial" w:hAnsi="Arial" w:cs="Arial"/>
          <w:color w:val="000000"/>
          <w:sz w:val="22"/>
          <w:szCs w:val="22"/>
          <w:lang w:eastAsia="pl-PL"/>
        </w:rPr>
        <w:t>a</w:t>
      </w:r>
      <w:r w:rsidR="00CB32CB">
        <w:rPr>
          <w:rFonts w:ascii="Arial" w:hAnsi="Arial" w:cs="Arial"/>
          <w:color w:val="000000"/>
          <w:sz w:val="22"/>
          <w:szCs w:val="22"/>
          <w:lang w:eastAsia="pl-PL"/>
        </w:rPr>
        <w:t xml:space="preserve"> </w:t>
      </w:r>
      <w:r w:rsidR="000A7936" w:rsidRPr="007B38F8">
        <w:rPr>
          <w:rFonts w:ascii="Arial" w:hAnsi="Arial" w:cs="Arial"/>
          <w:color w:val="000000"/>
          <w:sz w:val="22"/>
          <w:szCs w:val="22"/>
          <w:lang w:eastAsia="pl-PL"/>
        </w:rPr>
        <w:t xml:space="preserve">zadeklarowanie okresu gwarancji: </w:t>
      </w:r>
      <w:r w:rsidR="00727249">
        <w:rPr>
          <w:rFonts w:ascii="Arial" w:hAnsi="Arial" w:cs="Arial"/>
          <w:b/>
          <w:color w:val="000000"/>
          <w:sz w:val="22"/>
          <w:szCs w:val="22"/>
          <w:lang w:eastAsia="pl-PL"/>
        </w:rPr>
        <w:t>24</w:t>
      </w:r>
      <w:r w:rsidR="000A7936" w:rsidRPr="007B38F8">
        <w:rPr>
          <w:rFonts w:ascii="Arial" w:hAnsi="Arial" w:cs="Arial"/>
          <w:b/>
          <w:color w:val="000000"/>
          <w:sz w:val="22"/>
          <w:szCs w:val="22"/>
          <w:lang w:eastAsia="pl-PL"/>
        </w:rPr>
        <w:t xml:space="preserve"> miesięcy</w:t>
      </w:r>
      <w:r w:rsidR="000A7936" w:rsidRPr="007B38F8">
        <w:rPr>
          <w:rFonts w:ascii="Arial" w:hAnsi="Arial" w:cs="Arial"/>
          <w:color w:val="000000"/>
          <w:sz w:val="22"/>
          <w:szCs w:val="22"/>
          <w:lang w:eastAsia="pl-PL"/>
        </w:rPr>
        <w:t xml:space="preserve"> (minimalny wyma</w:t>
      </w:r>
      <w:r w:rsidR="000A7936">
        <w:rPr>
          <w:rFonts w:ascii="Arial" w:hAnsi="Arial" w:cs="Arial"/>
          <w:color w:val="000000"/>
          <w:sz w:val="22"/>
          <w:szCs w:val="22"/>
          <w:lang w:eastAsia="pl-PL"/>
        </w:rPr>
        <w:t xml:space="preserve">gany                         </w:t>
      </w:r>
      <w:r w:rsidR="000A7936" w:rsidRPr="007B38F8">
        <w:rPr>
          <w:rFonts w:ascii="Arial" w:hAnsi="Arial" w:cs="Arial"/>
          <w:color w:val="000000"/>
          <w:sz w:val="22"/>
          <w:szCs w:val="22"/>
          <w:lang w:eastAsia="pl-PL"/>
        </w:rPr>
        <w:t xml:space="preserve">przez Zamawiającego) - </w:t>
      </w:r>
      <w:r w:rsidR="000A7936" w:rsidRPr="007B38F8">
        <w:rPr>
          <w:rFonts w:ascii="Arial" w:hAnsi="Arial" w:cs="Arial"/>
          <w:b/>
          <w:color w:val="000000"/>
          <w:sz w:val="22"/>
          <w:szCs w:val="22"/>
          <w:lang w:eastAsia="pl-PL"/>
        </w:rPr>
        <w:t>0 punktów</w:t>
      </w:r>
      <w:r w:rsidR="000A7936" w:rsidRPr="007B38F8">
        <w:rPr>
          <w:rFonts w:ascii="Arial" w:hAnsi="Arial" w:cs="Arial"/>
          <w:color w:val="000000"/>
          <w:sz w:val="22"/>
          <w:szCs w:val="22"/>
          <w:lang w:eastAsia="pl-PL"/>
        </w:rPr>
        <w:t>,</w:t>
      </w:r>
    </w:p>
    <w:p w14:paraId="448C1E5C" w14:textId="7F8551B2" w:rsidR="000A7936" w:rsidRPr="007B38F8" w:rsidRDefault="000A7936" w:rsidP="00F42813">
      <w:pPr>
        <w:numPr>
          <w:ilvl w:val="0"/>
          <w:numId w:val="47"/>
        </w:numPr>
        <w:spacing w:line="288" w:lineRule="auto"/>
        <w:ind w:left="567" w:hanging="283"/>
        <w:jc w:val="both"/>
        <w:rPr>
          <w:rFonts w:ascii="Arial" w:hAnsi="Arial" w:cs="Arial"/>
          <w:color w:val="000000"/>
          <w:sz w:val="22"/>
          <w:szCs w:val="22"/>
          <w:lang w:eastAsia="pl-PL"/>
        </w:rPr>
      </w:pPr>
      <w:r w:rsidRPr="007B38F8">
        <w:rPr>
          <w:rFonts w:ascii="Arial" w:hAnsi="Arial" w:cs="Arial"/>
          <w:color w:val="000000"/>
          <w:sz w:val="22"/>
          <w:szCs w:val="22"/>
          <w:lang w:eastAsia="pl-PL"/>
        </w:rPr>
        <w:t xml:space="preserve">za zadeklarowanie okresu gwarancji </w:t>
      </w:r>
      <w:r w:rsidR="00727249">
        <w:rPr>
          <w:rFonts w:ascii="Arial" w:hAnsi="Arial" w:cs="Arial"/>
          <w:b/>
          <w:color w:val="000000"/>
          <w:sz w:val="22"/>
          <w:szCs w:val="22"/>
          <w:lang w:eastAsia="pl-PL"/>
        </w:rPr>
        <w:t>36</w:t>
      </w:r>
      <w:r w:rsidRPr="007B38F8">
        <w:rPr>
          <w:rFonts w:ascii="Arial" w:hAnsi="Arial" w:cs="Arial"/>
          <w:b/>
          <w:color w:val="000000"/>
          <w:sz w:val="22"/>
          <w:szCs w:val="22"/>
          <w:lang w:eastAsia="pl-PL"/>
        </w:rPr>
        <w:t xml:space="preserve"> miesięcy - 20 punktów</w:t>
      </w:r>
      <w:r w:rsidRPr="007B38F8">
        <w:rPr>
          <w:rFonts w:ascii="Arial" w:hAnsi="Arial" w:cs="Arial"/>
          <w:color w:val="000000"/>
          <w:sz w:val="22"/>
          <w:szCs w:val="22"/>
          <w:lang w:eastAsia="pl-PL"/>
        </w:rPr>
        <w:t>,</w:t>
      </w:r>
    </w:p>
    <w:p w14:paraId="4E7591E1" w14:textId="6A085C81" w:rsidR="000A7936" w:rsidRPr="007B38F8" w:rsidRDefault="000A7936" w:rsidP="00F42813">
      <w:pPr>
        <w:numPr>
          <w:ilvl w:val="0"/>
          <w:numId w:val="47"/>
        </w:numPr>
        <w:spacing w:line="288" w:lineRule="auto"/>
        <w:ind w:left="567" w:hanging="283"/>
        <w:jc w:val="both"/>
        <w:rPr>
          <w:rFonts w:ascii="Arial" w:hAnsi="Arial" w:cs="Arial"/>
          <w:color w:val="000000"/>
          <w:sz w:val="22"/>
          <w:szCs w:val="22"/>
          <w:lang w:eastAsia="pl-PL"/>
        </w:rPr>
      </w:pPr>
      <w:r w:rsidRPr="007B38F8">
        <w:rPr>
          <w:rFonts w:ascii="Arial" w:hAnsi="Arial" w:cs="Arial"/>
          <w:color w:val="000000"/>
          <w:sz w:val="22"/>
          <w:szCs w:val="22"/>
          <w:lang w:eastAsia="pl-PL"/>
        </w:rPr>
        <w:t xml:space="preserve">za zadeklarowanie okresu gwarancji </w:t>
      </w:r>
      <w:r w:rsidR="00727249">
        <w:rPr>
          <w:rFonts w:ascii="Arial" w:hAnsi="Arial" w:cs="Arial"/>
          <w:b/>
          <w:color w:val="000000"/>
          <w:sz w:val="22"/>
          <w:szCs w:val="22"/>
          <w:lang w:eastAsia="pl-PL"/>
        </w:rPr>
        <w:t>48</w:t>
      </w:r>
      <w:r w:rsidRPr="007B38F8">
        <w:rPr>
          <w:rFonts w:ascii="Arial" w:hAnsi="Arial" w:cs="Arial"/>
          <w:b/>
          <w:color w:val="000000"/>
          <w:sz w:val="22"/>
          <w:szCs w:val="22"/>
          <w:lang w:eastAsia="pl-PL"/>
        </w:rPr>
        <w:t xml:space="preserve"> miesięcy - 40 punktów</w:t>
      </w:r>
      <w:r w:rsidRPr="007B38F8">
        <w:rPr>
          <w:rFonts w:ascii="Arial" w:hAnsi="Arial" w:cs="Arial"/>
          <w:color w:val="000000"/>
          <w:sz w:val="22"/>
          <w:szCs w:val="22"/>
          <w:lang w:eastAsia="pl-PL"/>
        </w:rPr>
        <w:t>.</w:t>
      </w:r>
    </w:p>
    <w:p w14:paraId="0F6A3224" w14:textId="77777777" w:rsidR="000A7936" w:rsidRPr="007B38F8" w:rsidRDefault="000A7936" w:rsidP="000A7936">
      <w:pPr>
        <w:spacing w:line="288" w:lineRule="auto"/>
        <w:jc w:val="both"/>
        <w:rPr>
          <w:rFonts w:ascii="Arial" w:hAnsi="Arial" w:cs="Arial"/>
          <w:color w:val="000000"/>
          <w:sz w:val="10"/>
          <w:szCs w:val="10"/>
          <w:lang w:eastAsia="pl-PL"/>
        </w:rPr>
      </w:pPr>
    </w:p>
    <w:p w14:paraId="78125AE7" w14:textId="5BF4EE1B" w:rsidR="000A7936" w:rsidRPr="007B38F8" w:rsidRDefault="000A7936" w:rsidP="000A7936">
      <w:pPr>
        <w:spacing w:line="288" w:lineRule="auto"/>
        <w:jc w:val="both"/>
        <w:rPr>
          <w:rFonts w:ascii="Arial" w:hAnsi="Arial" w:cs="Arial"/>
          <w:color w:val="000000"/>
          <w:sz w:val="22"/>
          <w:szCs w:val="22"/>
          <w:lang w:eastAsia="pl-PL"/>
        </w:rPr>
      </w:pPr>
      <w:r w:rsidRPr="007B38F8">
        <w:rPr>
          <w:rFonts w:ascii="Arial" w:hAnsi="Arial" w:cs="Arial"/>
          <w:color w:val="000000"/>
          <w:sz w:val="22"/>
          <w:szCs w:val="22"/>
          <w:lang w:eastAsia="pl-PL"/>
        </w:rPr>
        <w:t xml:space="preserve">Wykonawca określa okres gwarancji tylko w pełnych miesiącach, tj. </w:t>
      </w:r>
      <w:r w:rsidR="00841371">
        <w:rPr>
          <w:rFonts w:ascii="Arial" w:hAnsi="Arial" w:cs="Arial"/>
          <w:color w:val="000000"/>
          <w:sz w:val="22"/>
          <w:szCs w:val="22"/>
          <w:lang w:eastAsia="pl-PL"/>
        </w:rPr>
        <w:t>24</w:t>
      </w:r>
      <w:r w:rsidRPr="007B38F8">
        <w:rPr>
          <w:rFonts w:ascii="Arial" w:hAnsi="Arial" w:cs="Arial"/>
          <w:color w:val="000000"/>
          <w:sz w:val="22"/>
          <w:szCs w:val="22"/>
          <w:lang w:eastAsia="pl-PL"/>
        </w:rPr>
        <w:t xml:space="preserve"> lub </w:t>
      </w:r>
      <w:r w:rsidR="00841371">
        <w:rPr>
          <w:rFonts w:ascii="Arial" w:hAnsi="Arial" w:cs="Arial"/>
          <w:color w:val="000000"/>
          <w:sz w:val="22"/>
          <w:szCs w:val="22"/>
          <w:lang w:eastAsia="pl-PL"/>
        </w:rPr>
        <w:t>36</w:t>
      </w:r>
      <w:r w:rsidRPr="007B38F8">
        <w:rPr>
          <w:rFonts w:ascii="Arial" w:hAnsi="Arial" w:cs="Arial"/>
          <w:color w:val="000000"/>
          <w:sz w:val="22"/>
          <w:szCs w:val="22"/>
          <w:lang w:eastAsia="pl-PL"/>
        </w:rPr>
        <w:t xml:space="preserve"> lub </w:t>
      </w:r>
      <w:r w:rsidR="00841371">
        <w:rPr>
          <w:rFonts w:ascii="Arial" w:hAnsi="Arial" w:cs="Arial"/>
          <w:color w:val="000000"/>
          <w:sz w:val="22"/>
          <w:szCs w:val="22"/>
          <w:lang w:eastAsia="pl-PL"/>
        </w:rPr>
        <w:t>48</w:t>
      </w:r>
      <w:r w:rsidRPr="007B38F8">
        <w:rPr>
          <w:rFonts w:ascii="Arial" w:hAnsi="Arial" w:cs="Arial"/>
          <w:color w:val="000000"/>
          <w:sz w:val="22"/>
          <w:szCs w:val="22"/>
          <w:lang w:eastAsia="pl-PL"/>
        </w:rPr>
        <w:t xml:space="preserve"> miesięcy od daty odbioru końcowego.</w:t>
      </w:r>
    </w:p>
    <w:p w14:paraId="04A412E9" w14:textId="5869C380" w:rsidR="000A7936" w:rsidRPr="007B38F8" w:rsidRDefault="000A7936" w:rsidP="000A7936">
      <w:pPr>
        <w:spacing w:line="288" w:lineRule="auto"/>
        <w:jc w:val="both"/>
        <w:rPr>
          <w:rFonts w:ascii="Arial" w:hAnsi="Arial" w:cs="Arial"/>
          <w:b/>
          <w:color w:val="000000"/>
          <w:sz w:val="10"/>
          <w:szCs w:val="10"/>
          <w:lang w:eastAsia="pl-PL"/>
        </w:rPr>
      </w:pPr>
    </w:p>
    <w:p w14:paraId="25762A38" w14:textId="77777777" w:rsidR="000A7936" w:rsidRDefault="000A7936" w:rsidP="000A7936">
      <w:pPr>
        <w:spacing w:line="288" w:lineRule="auto"/>
        <w:jc w:val="both"/>
        <w:rPr>
          <w:rFonts w:ascii="Arial" w:hAnsi="Arial" w:cs="Arial"/>
          <w:b/>
          <w:color w:val="auto"/>
          <w:sz w:val="22"/>
          <w:lang w:eastAsia="pl-PL"/>
        </w:rPr>
      </w:pPr>
      <w:r w:rsidRPr="00F7749F">
        <w:rPr>
          <w:rFonts w:ascii="Arial" w:hAnsi="Arial" w:cs="Arial"/>
          <w:b/>
          <w:color w:val="auto"/>
          <w:sz w:val="22"/>
          <w:lang w:eastAsia="pl-PL"/>
        </w:rPr>
        <w:t xml:space="preserve">W </w:t>
      </w:r>
      <w:r>
        <w:rPr>
          <w:rFonts w:ascii="Arial" w:hAnsi="Arial" w:cs="Arial"/>
          <w:b/>
          <w:color w:val="auto"/>
          <w:sz w:val="22"/>
          <w:lang w:eastAsia="pl-PL"/>
        </w:rPr>
        <w:t xml:space="preserve">przypadku, gdy Wykonawca w </w:t>
      </w:r>
      <w:r w:rsidRPr="000577BD">
        <w:rPr>
          <w:rFonts w:ascii="Arial" w:hAnsi="Arial" w:cs="Arial"/>
          <w:b/>
          <w:color w:val="auto"/>
          <w:sz w:val="22"/>
          <w:lang w:eastAsia="pl-PL"/>
        </w:rPr>
        <w:t>pkt 2</w:t>
      </w:r>
      <w:r w:rsidRPr="00F7749F">
        <w:rPr>
          <w:rFonts w:ascii="Arial" w:hAnsi="Arial" w:cs="Arial"/>
          <w:b/>
          <w:color w:val="auto"/>
          <w:sz w:val="22"/>
          <w:lang w:eastAsia="pl-PL"/>
        </w:rPr>
        <w:t xml:space="preserve"> Formularza oferty</w:t>
      </w:r>
      <w:r>
        <w:rPr>
          <w:rFonts w:ascii="Arial" w:hAnsi="Arial" w:cs="Arial"/>
          <w:b/>
          <w:color w:val="auto"/>
          <w:sz w:val="22"/>
          <w:lang w:eastAsia="pl-PL"/>
        </w:rPr>
        <w:t xml:space="preserve">: </w:t>
      </w:r>
    </w:p>
    <w:p w14:paraId="413E7B50" w14:textId="77777777" w:rsidR="000A7936" w:rsidRPr="001E57C2" w:rsidRDefault="000A7936" w:rsidP="00F42813">
      <w:pPr>
        <w:pStyle w:val="Akapitzlist"/>
        <w:numPr>
          <w:ilvl w:val="0"/>
          <w:numId w:val="18"/>
        </w:numPr>
        <w:spacing w:line="288" w:lineRule="auto"/>
        <w:ind w:left="426" w:hanging="284"/>
        <w:jc w:val="both"/>
        <w:rPr>
          <w:rFonts w:ascii="Arial" w:hAnsi="Arial" w:cs="Arial"/>
          <w:b/>
          <w:color w:val="auto"/>
          <w:sz w:val="22"/>
          <w:lang w:eastAsia="pl-PL"/>
        </w:rPr>
      </w:pPr>
      <w:r w:rsidRPr="001E57C2">
        <w:rPr>
          <w:rFonts w:ascii="Arial" w:hAnsi="Arial" w:cs="Arial"/>
          <w:b/>
          <w:color w:val="auto"/>
          <w:sz w:val="22"/>
          <w:lang w:eastAsia="pl-PL"/>
        </w:rPr>
        <w:t>nie wskaże okresu udzielonej gwarancji, Zamawiający uzna, iż Wykonawca udzieli gwarancji w minimalnym wymaganym przez Zamawiającego okresie;</w:t>
      </w:r>
    </w:p>
    <w:p w14:paraId="150D8528" w14:textId="77777777" w:rsidR="000A7936" w:rsidRPr="001E57C2" w:rsidRDefault="000A7936" w:rsidP="00F42813">
      <w:pPr>
        <w:pStyle w:val="Akapitzlist"/>
        <w:numPr>
          <w:ilvl w:val="0"/>
          <w:numId w:val="18"/>
        </w:numPr>
        <w:spacing w:line="288" w:lineRule="auto"/>
        <w:ind w:left="426" w:hanging="284"/>
        <w:jc w:val="both"/>
        <w:rPr>
          <w:rFonts w:ascii="Arial" w:hAnsi="Arial" w:cs="Arial"/>
          <w:b/>
          <w:color w:val="auto"/>
          <w:sz w:val="22"/>
          <w:lang w:eastAsia="pl-PL"/>
        </w:rPr>
      </w:pPr>
      <w:r w:rsidRPr="001E57C2">
        <w:rPr>
          <w:rFonts w:ascii="Arial" w:hAnsi="Arial" w:cs="Arial"/>
          <w:b/>
          <w:color w:val="auto"/>
          <w:sz w:val="22"/>
          <w:lang w:eastAsia="pl-PL"/>
        </w:rPr>
        <w:t xml:space="preserve">wskaże okres inny niż dopuszczony przez Zamawiającego, Zamawiający odrzuci ofertę na podstawie art. 226 ust. 1 pkt 5 ustawy </w:t>
      </w:r>
      <w:proofErr w:type="spellStart"/>
      <w:r w:rsidRPr="001E57C2">
        <w:rPr>
          <w:rFonts w:ascii="Arial" w:hAnsi="Arial" w:cs="Arial"/>
          <w:b/>
          <w:color w:val="auto"/>
          <w:sz w:val="22"/>
          <w:lang w:eastAsia="pl-PL"/>
        </w:rPr>
        <w:t>Pzp</w:t>
      </w:r>
      <w:proofErr w:type="spellEnd"/>
      <w:r w:rsidRPr="001E57C2">
        <w:rPr>
          <w:rFonts w:ascii="Arial" w:hAnsi="Arial" w:cs="Arial"/>
          <w:b/>
          <w:color w:val="auto"/>
          <w:sz w:val="22"/>
          <w:lang w:eastAsia="pl-PL"/>
        </w:rPr>
        <w:t>.</w:t>
      </w:r>
    </w:p>
    <w:p w14:paraId="42BA01E2" w14:textId="77777777" w:rsidR="000A7936" w:rsidRPr="007B38F8" w:rsidRDefault="000A7936" w:rsidP="000A7936">
      <w:pPr>
        <w:spacing w:line="288" w:lineRule="auto"/>
        <w:jc w:val="both"/>
        <w:rPr>
          <w:rFonts w:ascii="Arial" w:hAnsi="Arial" w:cs="Arial"/>
          <w:b/>
          <w:color w:val="000000"/>
          <w:sz w:val="12"/>
          <w:szCs w:val="22"/>
          <w:lang w:eastAsia="pl-PL"/>
        </w:rPr>
      </w:pPr>
    </w:p>
    <w:p w14:paraId="74E71756" w14:textId="646579E2" w:rsidR="000A7936" w:rsidRPr="007B38F8" w:rsidRDefault="000A7936" w:rsidP="000A7936">
      <w:pPr>
        <w:spacing w:line="288" w:lineRule="auto"/>
        <w:jc w:val="both"/>
        <w:rPr>
          <w:rFonts w:ascii="Arial" w:hAnsi="Arial" w:cs="Arial"/>
          <w:color w:val="auto"/>
          <w:sz w:val="22"/>
          <w:szCs w:val="22"/>
          <w:lang w:eastAsia="pl-PL"/>
        </w:rPr>
      </w:pPr>
      <w:r>
        <w:rPr>
          <w:rFonts w:ascii="Arial" w:hAnsi="Arial" w:cs="Arial"/>
          <w:b/>
          <w:color w:val="000000"/>
          <w:sz w:val="22"/>
          <w:szCs w:val="22"/>
          <w:lang w:eastAsia="pl-PL"/>
        </w:rPr>
        <w:t>1</w:t>
      </w:r>
      <w:r w:rsidR="008C0D1A">
        <w:rPr>
          <w:rFonts w:ascii="Arial" w:hAnsi="Arial" w:cs="Arial"/>
          <w:b/>
          <w:color w:val="000000"/>
          <w:sz w:val="22"/>
          <w:szCs w:val="22"/>
          <w:lang w:eastAsia="pl-PL"/>
        </w:rPr>
        <w:t>4</w:t>
      </w:r>
      <w:r w:rsidRPr="007B38F8">
        <w:rPr>
          <w:rFonts w:ascii="Arial" w:hAnsi="Arial" w:cs="Arial"/>
          <w:b/>
          <w:color w:val="000000"/>
          <w:sz w:val="22"/>
          <w:szCs w:val="22"/>
          <w:lang w:eastAsia="pl-PL"/>
        </w:rPr>
        <w:t xml:space="preserve">.3 </w:t>
      </w:r>
      <w:r w:rsidRPr="007B38F8">
        <w:rPr>
          <w:rFonts w:ascii="Arial" w:hAnsi="Arial" w:cs="Arial"/>
          <w:color w:val="auto"/>
          <w:sz w:val="22"/>
          <w:szCs w:val="22"/>
          <w:lang w:eastAsia="pl-PL"/>
        </w:rPr>
        <w:t xml:space="preserve">W celu wyboru oferty najkorzystniejszej, Zamawiający posługiwać się będzie następującym wzorem: </w:t>
      </w:r>
    </w:p>
    <w:p w14:paraId="60772F15" w14:textId="77777777" w:rsidR="000A7936" w:rsidRPr="007B38F8" w:rsidRDefault="000A7936" w:rsidP="000A7936">
      <w:pPr>
        <w:widowControl/>
        <w:suppressAutoHyphens w:val="0"/>
        <w:autoSpaceDE w:val="0"/>
        <w:autoSpaceDN w:val="0"/>
        <w:adjustRightInd w:val="0"/>
        <w:spacing w:line="288" w:lineRule="auto"/>
        <w:jc w:val="center"/>
        <w:rPr>
          <w:rFonts w:ascii="Arial" w:hAnsi="Arial" w:cs="Arial"/>
          <w:color w:val="auto"/>
          <w:sz w:val="22"/>
          <w:szCs w:val="22"/>
          <w:lang w:eastAsia="pl-PL"/>
        </w:rPr>
      </w:pPr>
      <w:r w:rsidRPr="007B38F8">
        <w:rPr>
          <w:rFonts w:ascii="Arial" w:hAnsi="Arial" w:cs="Arial"/>
          <w:color w:val="auto"/>
          <w:sz w:val="22"/>
          <w:szCs w:val="22"/>
          <w:lang w:eastAsia="pl-PL"/>
        </w:rPr>
        <w:t>W = C + G</w:t>
      </w:r>
    </w:p>
    <w:p w14:paraId="575627BF" w14:textId="77777777" w:rsidR="000A7936" w:rsidRPr="007B38F8" w:rsidRDefault="000A7936" w:rsidP="000A7936">
      <w:pPr>
        <w:spacing w:line="288" w:lineRule="auto"/>
        <w:jc w:val="both"/>
        <w:rPr>
          <w:rFonts w:ascii="Arial" w:hAnsi="Arial" w:cs="Arial"/>
          <w:color w:val="auto"/>
          <w:sz w:val="22"/>
          <w:szCs w:val="22"/>
          <w:lang w:eastAsia="pl-PL"/>
        </w:rPr>
      </w:pPr>
    </w:p>
    <w:p w14:paraId="1F3FB28A" w14:textId="77777777" w:rsidR="000A7936" w:rsidRPr="007B38F8" w:rsidRDefault="000A7936" w:rsidP="000A7936">
      <w:pPr>
        <w:spacing w:line="288" w:lineRule="auto"/>
        <w:jc w:val="both"/>
        <w:rPr>
          <w:rFonts w:ascii="Arial" w:hAnsi="Arial" w:cs="Arial"/>
          <w:color w:val="auto"/>
          <w:sz w:val="22"/>
          <w:szCs w:val="22"/>
          <w:lang w:eastAsia="pl-PL"/>
        </w:rPr>
      </w:pPr>
      <w:r w:rsidRPr="007B38F8">
        <w:rPr>
          <w:rFonts w:ascii="Arial" w:hAnsi="Arial" w:cs="Arial"/>
          <w:color w:val="auto"/>
          <w:sz w:val="22"/>
          <w:szCs w:val="22"/>
          <w:lang w:eastAsia="pl-PL"/>
        </w:rPr>
        <w:t xml:space="preserve">gdzie W - Wynik oceny, </w:t>
      </w:r>
    </w:p>
    <w:p w14:paraId="69B11E0A" w14:textId="77777777" w:rsidR="000A7936" w:rsidRPr="007B38F8" w:rsidRDefault="000A7936" w:rsidP="000A7936">
      <w:pPr>
        <w:spacing w:line="288" w:lineRule="auto"/>
        <w:jc w:val="both"/>
        <w:rPr>
          <w:rFonts w:ascii="Arial" w:hAnsi="Arial" w:cs="Arial"/>
          <w:color w:val="auto"/>
          <w:sz w:val="22"/>
          <w:szCs w:val="22"/>
          <w:lang w:eastAsia="pl-PL"/>
        </w:rPr>
      </w:pPr>
      <w:r w:rsidRPr="007B38F8">
        <w:rPr>
          <w:rFonts w:ascii="Arial" w:hAnsi="Arial" w:cs="Arial"/>
          <w:color w:val="auto"/>
          <w:sz w:val="22"/>
          <w:szCs w:val="22"/>
          <w:lang w:eastAsia="pl-PL"/>
        </w:rPr>
        <w:t xml:space="preserve">C – liczba punktów w kryterium „Cena”, </w:t>
      </w:r>
    </w:p>
    <w:p w14:paraId="4ADA5187" w14:textId="77777777" w:rsidR="000A7936" w:rsidRPr="007B38F8" w:rsidRDefault="000A7936" w:rsidP="000A7936">
      <w:pPr>
        <w:spacing w:line="288" w:lineRule="auto"/>
        <w:jc w:val="both"/>
        <w:rPr>
          <w:rFonts w:ascii="Arial" w:hAnsi="Arial" w:cs="Arial"/>
          <w:color w:val="auto"/>
          <w:sz w:val="22"/>
          <w:szCs w:val="22"/>
          <w:lang w:eastAsia="pl-PL"/>
        </w:rPr>
      </w:pPr>
      <w:r w:rsidRPr="007B38F8">
        <w:rPr>
          <w:rFonts w:ascii="Arial" w:hAnsi="Arial" w:cs="Arial"/>
          <w:color w:val="auto"/>
          <w:sz w:val="22"/>
          <w:szCs w:val="22"/>
          <w:lang w:eastAsia="pl-PL"/>
        </w:rPr>
        <w:t>G – liczba punktów w kryterium „Okres gwarancji”.</w:t>
      </w:r>
    </w:p>
    <w:p w14:paraId="34769776" w14:textId="77777777" w:rsidR="000A7936" w:rsidRPr="007B38F8" w:rsidRDefault="000A7936" w:rsidP="000A7936">
      <w:pPr>
        <w:widowControl/>
        <w:suppressAutoHyphens w:val="0"/>
        <w:autoSpaceDE w:val="0"/>
        <w:autoSpaceDN w:val="0"/>
        <w:adjustRightInd w:val="0"/>
        <w:spacing w:line="288" w:lineRule="auto"/>
        <w:jc w:val="both"/>
        <w:rPr>
          <w:rFonts w:ascii="Arial" w:hAnsi="Arial" w:cs="Arial"/>
          <w:color w:val="auto"/>
          <w:sz w:val="12"/>
          <w:szCs w:val="22"/>
          <w:lang w:eastAsia="pl-PL"/>
        </w:rPr>
      </w:pPr>
    </w:p>
    <w:p w14:paraId="449D6787" w14:textId="77777777" w:rsidR="000A7936" w:rsidRPr="007B38F8" w:rsidRDefault="000A7936" w:rsidP="000A7936">
      <w:pPr>
        <w:widowControl/>
        <w:suppressAutoHyphens w:val="0"/>
        <w:autoSpaceDE w:val="0"/>
        <w:autoSpaceDN w:val="0"/>
        <w:adjustRightInd w:val="0"/>
        <w:spacing w:line="288" w:lineRule="auto"/>
        <w:jc w:val="both"/>
        <w:rPr>
          <w:rFonts w:ascii="Arial" w:hAnsi="Arial" w:cs="Arial"/>
          <w:color w:val="auto"/>
          <w:sz w:val="22"/>
          <w:szCs w:val="22"/>
          <w:lang w:eastAsia="pl-PL"/>
        </w:rPr>
      </w:pPr>
      <w:r w:rsidRPr="007B38F8">
        <w:rPr>
          <w:rFonts w:ascii="Arial" w:hAnsi="Arial" w:cs="Arial"/>
          <w:color w:val="auto"/>
          <w:sz w:val="22"/>
          <w:szCs w:val="22"/>
          <w:lang w:eastAsia="pl-PL"/>
        </w:rPr>
        <w:t>Zamawiający udzieli zamówienia temu Wykonawcy, którego oferta zostanie uznana                    za najkorzystniejszą, tj. otrzyma w sumie najwyższą ilość punktów.</w:t>
      </w:r>
    </w:p>
    <w:p w14:paraId="659981D4" w14:textId="77777777" w:rsidR="000A7936" w:rsidRPr="007B38F8" w:rsidRDefault="000A7936" w:rsidP="000A7936">
      <w:pPr>
        <w:widowControl/>
        <w:suppressAutoHyphens w:val="0"/>
        <w:autoSpaceDE w:val="0"/>
        <w:autoSpaceDN w:val="0"/>
        <w:adjustRightInd w:val="0"/>
        <w:spacing w:line="288" w:lineRule="auto"/>
        <w:jc w:val="both"/>
        <w:rPr>
          <w:rFonts w:ascii="Arial" w:hAnsi="Arial" w:cs="Arial"/>
          <w:color w:val="auto"/>
          <w:sz w:val="10"/>
          <w:szCs w:val="10"/>
          <w:lang w:eastAsia="pl-PL"/>
        </w:rPr>
      </w:pPr>
    </w:p>
    <w:p w14:paraId="4D168F69" w14:textId="77777777" w:rsidR="000A7936" w:rsidRPr="007B38F8" w:rsidRDefault="000A7936" w:rsidP="000A7936">
      <w:pPr>
        <w:widowControl/>
        <w:suppressAutoHyphens w:val="0"/>
        <w:autoSpaceDE w:val="0"/>
        <w:autoSpaceDN w:val="0"/>
        <w:adjustRightInd w:val="0"/>
        <w:spacing w:line="288" w:lineRule="auto"/>
        <w:jc w:val="both"/>
        <w:rPr>
          <w:rFonts w:ascii="Arial" w:hAnsi="Arial" w:cs="Arial"/>
          <w:color w:val="auto"/>
          <w:sz w:val="22"/>
          <w:szCs w:val="22"/>
          <w:lang w:eastAsia="pl-PL"/>
        </w:rPr>
      </w:pPr>
      <w:r w:rsidRPr="007B38F8">
        <w:rPr>
          <w:rFonts w:ascii="Arial" w:hAnsi="Arial" w:cs="Arial"/>
          <w:color w:val="auto"/>
          <w:sz w:val="22"/>
          <w:szCs w:val="22"/>
          <w:lang w:eastAsia="pl-PL"/>
        </w:rPr>
        <w:t>Ocena, porównanie i wybór najkorzystniejszej oferty zostanie dokonana na podstawie ustalonych kryteriów, o których mowa wyżej.</w:t>
      </w:r>
    </w:p>
    <w:p w14:paraId="3A8DA9C1" w14:textId="75889079" w:rsidR="007719C4" w:rsidRDefault="007719C4" w:rsidP="000A7936">
      <w:pPr>
        <w:spacing w:line="288" w:lineRule="auto"/>
        <w:jc w:val="both"/>
        <w:rPr>
          <w:rFonts w:ascii="Arial" w:hAnsi="Arial" w:cs="Arial"/>
          <w:sz w:val="18"/>
          <w:szCs w:val="16"/>
        </w:rPr>
      </w:pPr>
    </w:p>
    <w:p w14:paraId="638A54E9" w14:textId="77777777" w:rsidR="005E091C" w:rsidRPr="00707C53" w:rsidRDefault="005E091C" w:rsidP="000A7936">
      <w:pPr>
        <w:spacing w:line="288" w:lineRule="auto"/>
        <w:jc w:val="both"/>
        <w:rPr>
          <w:rFonts w:ascii="Arial" w:hAnsi="Arial" w:cs="Arial"/>
          <w:sz w:val="18"/>
          <w:szCs w:val="16"/>
        </w:rPr>
      </w:pPr>
    </w:p>
    <w:p w14:paraId="67B629FA" w14:textId="748FEEF4" w:rsidR="007719C4" w:rsidRPr="00CF3510" w:rsidRDefault="00A16029" w:rsidP="00CF3510">
      <w:pPr>
        <w:tabs>
          <w:tab w:val="left" w:pos="426"/>
          <w:tab w:val="left" w:pos="567"/>
        </w:tabs>
        <w:spacing w:line="288" w:lineRule="auto"/>
        <w:jc w:val="both"/>
        <w:rPr>
          <w:rFonts w:ascii="Arial" w:hAnsi="Arial" w:cs="Arial"/>
          <w:b/>
          <w:color w:val="000000"/>
          <w:sz w:val="12"/>
          <w:szCs w:val="22"/>
        </w:rPr>
      </w:pPr>
      <w:r w:rsidRPr="00CF3510">
        <w:rPr>
          <w:rFonts w:ascii="Arial" w:hAnsi="Arial" w:cs="Arial"/>
          <w:b/>
          <w:color w:val="000000"/>
          <w:sz w:val="22"/>
          <w:szCs w:val="22"/>
        </w:rPr>
        <w:lastRenderedPageBreak/>
        <w:t>1</w:t>
      </w:r>
      <w:r w:rsidR="008C0D1A">
        <w:rPr>
          <w:rFonts w:ascii="Arial" w:hAnsi="Arial" w:cs="Arial"/>
          <w:b/>
          <w:color w:val="000000"/>
          <w:sz w:val="22"/>
          <w:szCs w:val="22"/>
        </w:rPr>
        <w:t>5</w:t>
      </w:r>
      <w:r w:rsidRPr="00CF3510">
        <w:rPr>
          <w:rFonts w:ascii="Arial" w:hAnsi="Arial" w:cs="Arial"/>
          <w:b/>
          <w:color w:val="000000"/>
          <w:sz w:val="22"/>
          <w:szCs w:val="22"/>
        </w:rPr>
        <w:t xml:space="preserve">. INFORMACJE O FORMALNOŚCIACH, JAKIE </w:t>
      </w:r>
      <w:r w:rsidR="00281F9E">
        <w:rPr>
          <w:rFonts w:ascii="Arial" w:hAnsi="Arial" w:cs="Arial"/>
          <w:b/>
          <w:color w:val="000000"/>
          <w:sz w:val="22"/>
          <w:szCs w:val="22"/>
        </w:rPr>
        <w:t>MUSZĄ</w:t>
      </w:r>
      <w:r w:rsidRPr="00CF3510">
        <w:rPr>
          <w:rFonts w:ascii="Arial" w:hAnsi="Arial" w:cs="Arial"/>
          <w:b/>
          <w:color w:val="000000"/>
          <w:sz w:val="22"/>
          <w:szCs w:val="22"/>
        </w:rPr>
        <w:t xml:space="preserve"> ZOSTAĆ DOPEŁNIONE                PO WYBORZE OFERTY W CELU ZAWARCIA UMOWY W SPRAWIE ZAMÓWIENIA PUBLICZNEGO</w:t>
      </w:r>
    </w:p>
    <w:p w14:paraId="527545FE" w14:textId="77777777" w:rsidR="007719C4" w:rsidRPr="0036316A" w:rsidRDefault="007719C4" w:rsidP="00CF3510">
      <w:pPr>
        <w:tabs>
          <w:tab w:val="left" w:pos="426"/>
          <w:tab w:val="left" w:pos="567"/>
        </w:tabs>
        <w:spacing w:line="288" w:lineRule="auto"/>
        <w:jc w:val="both"/>
        <w:rPr>
          <w:rFonts w:ascii="Arial" w:hAnsi="Arial" w:cs="Arial"/>
          <w:b/>
          <w:color w:val="000000"/>
          <w:sz w:val="10"/>
          <w:szCs w:val="22"/>
        </w:rPr>
      </w:pPr>
    </w:p>
    <w:p w14:paraId="780B09DF" w14:textId="30DEE2DF" w:rsidR="007719C4" w:rsidRPr="00CF3510" w:rsidRDefault="00C02567" w:rsidP="00C02567">
      <w:pPr>
        <w:widowControl/>
        <w:tabs>
          <w:tab w:val="left" w:pos="567"/>
        </w:tabs>
        <w:suppressAutoHyphens w:val="0"/>
        <w:spacing w:line="288" w:lineRule="auto"/>
        <w:rPr>
          <w:rFonts w:ascii="Arial" w:eastAsia="Times New Roman" w:hAnsi="Arial" w:cs="Arial"/>
          <w:sz w:val="8"/>
          <w:szCs w:val="20"/>
        </w:rPr>
      </w:pPr>
      <w:r w:rsidRPr="00793307">
        <w:rPr>
          <w:rFonts w:ascii="Arial" w:eastAsia="Times New Roman" w:hAnsi="Arial" w:cs="Arial"/>
          <w:b/>
          <w:sz w:val="22"/>
          <w:szCs w:val="20"/>
        </w:rPr>
        <w:t>1</w:t>
      </w:r>
      <w:r w:rsidR="008C0D1A">
        <w:rPr>
          <w:rFonts w:ascii="Arial" w:eastAsia="Times New Roman" w:hAnsi="Arial" w:cs="Arial"/>
          <w:b/>
          <w:sz w:val="22"/>
          <w:szCs w:val="20"/>
        </w:rPr>
        <w:t>5</w:t>
      </w:r>
      <w:r w:rsidRPr="00793307">
        <w:rPr>
          <w:rFonts w:ascii="Arial" w:eastAsia="Times New Roman" w:hAnsi="Arial" w:cs="Arial"/>
          <w:b/>
          <w:sz w:val="22"/>
          <w:szCs w:val="20"/>
        </w:rPr>
        <w:t>.1</w:t>
      </w:r>
      <w:r w:rsidR="00793307">
        <w:rPr>
          <w:rFonts w:ascii="Arial" w:eastAsia="Times New Roman" w:hAnsi="Arial" w:cs="Arial"/>
          <w:b/>
          <w:sz w:val="22"/>
          <w:szCs w:val="20"/>
        </w:rPr>
        <w:t xml:space="preserve"> </w:t>
      </w:r>
      <w:r w:rsidR="00A16029" w:rsidRPr="00CF3510">
        <w:rPr>
          <w:rFonts w:ascii="Arial" w:eastAsia="Times New Roman" w:hAnsi="Arial" w:cs="Arial"/>
          <w:sz w:val="22"/>
          <w:szCs w:val="20"/>
        </w:rPr>
        <w:t xml:space="preserve">Wybrany Wykonawca zostanie zawiadomiony o terminie i </w:t>
      </w:r>
      <w:r w:rsidR="007C5739">
        <w:rPr>
          <w:rFonts w:ascii="Arial" w:eastAsia="Times New Roman" w:hAnsi="Arial" w:cs="Arial"/>
          <w:sz w:val="22"/>
          <w:szCs w:val="20"/>
        </w:rPr>
        <w:t>sposobie</w:t>
      </w:r>
      <w:r w:rsidR="00A16029" w:rsidRPr="00CF3510">
        <w:rPr>
          <w:rFonts w:ascii="Arial" w:eastAsia="Times New Roman" w:hAnsi="Arial" w:cs="Arial"/>
          <w:sz w:val="22"/>
          <w:szCs w:val="20"/>
        </w:rPr>
        <w:t xml:space="preserve"> podpisania umowy. </w:t>
      </w:r>
    </w:p>
    <w:p w14:paraId="5A869FBA" w14:textId="77777777" w:rsidR="007719C4" w:rsidRPr="00CF3510" w:rsidRDefault="007719C4" w:rsidP="00CF3510">
      <w:pPr>
        <w:widowControl/>
        <w:tabs>
          <w:tab w:val="left" w:pos="567"/>
        </w:tabs>
        <w:suppressAutoHyphens w:val="0"/>
        <w:spacing w:line="288" w:lineRule="auto"/>
        <w:rPr>
          <w:rFonts w:ascii="Arial" w:eastAsia="Times New Roman" w:hAnsi="Arial" w:cs="Arial"/>
          <w:sz w:val="8"/>
          <w:szCs w:val="20"/>
        </w:rPr>
      </w:pPr>
    </w:p>
    <w:p w14:paraId="79AA9C2D" w14:textId="63244068" w:rsidR="007719C4" w:rsidRPr="00CF3510" w:rsidRDefault="00C02567" w:rsidP="00CF3510">
      <w:pPr>
        <w:tabs>
          <w:tab w:val="left" w:pos="0"/>
          <w:tab w:val="left" w:pos="426"/>
          <w:tab w:val="left" w:pos="567"/>
        </w:tabs>
        <w:spacing w:line="288" w:lineRule="auto"/>
        <w:jc w:val="both"/>
        <w:rPr>
          <w:rFonts w:ascii="Arial" w:hAnsi="Arial" w:cs="Arial"/>
          <w:sz w:val="8"/>
          <w:szCs w:val="16"/>
        </w:rPr>
      </w:pPr>
      <w:r>
        <w:rPr>
          <w:rFonts w:ascii="Arial" w:hAnsi="Arial" w:cs="Arial"/>
          <w:b/>
          <w:sz w:val="22"/>
          <w:szCs w:val="20"/>
        </w:rPr>
        <w:t>1</w:t>
      </w:r>
      <w:r w:rsidR="008C0D1A">
        <w:rPr>
          <w:rFonts w:ascii="Arial" w:hAnsi="Arial" w:cs="Arial"/>
          <w:b/>
          <w:sz w:val="22"/>
          <w:szCs w:val="20"/>
        </w:rPr>
        <w:t>5</w:t>
      </w:r>
      <w:r w:rsidR="00A16029" w:rsidRPr="00CF3510">
        <w:rPr>
          <w:rFonts w:ascii="Arial" w:hAnsi="Arial" w:cs="Arial"/>
          <w:b/>
          <w:sz w:val="22"/>
          <w:szCs w:val="20"/>
        </w:rPr>
        <w:t>.2</w:t>
      </w:r>
      <w:r w:rsidR="00A16029" w:rsidRPr="00CF3510">
        <w:rPr>
          <w:rFonts w:ascii="Arial" w:hAnsi="Arial" w:cs="Arial"/>
          <w:sz w:val="22"/>
          <w:szCs w:val="20"/>
        </w:rPr>
        <w:t xml:space="preserve"> Osoby reprezentujące Wykonawcę, przy podpisywaniu umowy, powinny posiadać                     ze sobą dokumenty potwierdzające ich umocowanie do podpisania umowy, o ile umocowanie to nie będzie wynikać z dokumentów załączonych do oferty.</w:t>
      </w:r>
    </w:p>
    <w:p w14:paraId="213662FC" w14:textId="77777777" w:rsidR="007719C4" w:rsidRPr="00CF3510" w:rsidRDefault="007719C4" w:rsidP="00CF3510">
      <w:pPr>
        <w:tabs>
          <w:tab w:val="left" w:pos="540"/>
        </w:tabs>
        <w:spacing w:line="288" w:lineRule="auto"/>
        <w:ind w:left="562"/>
        <w:jc w:val="both"/>
        <w:rPr>
          <w:rFonts w:ascii="Arial" w:hAnsi="Arial" w:cs="Arial"/>
          <w:sz w:val="8"/>
          <w:szCs w:val="16"/>
        </w:rPr>
      </w:pPr>
    </w:p>
    <w:p w14:paraId="3E80221B" w14:textId="0D1E3996" w:rsidR="007719C4" w:rsidRDefault="00C02567" w:rsidP="00CF3510">
      <w:pPr>
        <w:tabs>
          <w:tab w:val="left" w:pos="0"/>
          <w:tab w:val="left" w:pos="567"/>
        </w:tabs>
        <w:spacing w:line="288" w:lineRule="auto"/>
        <w:jc w:val="both"/>
        <w:rPr>
          <w:rFonts w:ascii="Arial" w:hAnsi="Arial" w:cs="Arial"/>
          <w:sz w:val="22"/>
        </w:rPr>
      </w:pPr>
      <w:r>
        <w:rPr>
          <w:rFonts w:ascii="Arial" w:hAnsi="Arial" w:cs="Arial"/>
          <w:b/>
          <w:sz w:val="22"/>
        </w:rPr>
        <w:t>1</w:t>
      </w:r>
      <w:r w:rsidR="008C0D1A">
        <w:rPr>
          <w:rFonts w:ascii="Arial" w:hAnsi="Arial" w:cs="Arial"/>
          <w:b/>
          <w:sz w:val="22"/>
        </w:rPr>
        <w:t>5</w:t>
      </w:r>
      <w:r w:rsidR="00A16029" w:rsidRPr="00CF3510">
        <w:rPr>
          <w:rFonts w:ascii="Arial" w:hAnsi="Arial" w:cs="Arial"/>
          <w:b/>
          <w:sz w:val="22"/>
        </w:rPr>
        <w:t>.3</w:t>
      </w:r>
      <w:r w:rsidR="00A16029" w:rsidRPr="00CF3510">
        <w:rPr>
          <w:rFonts w:ascii="Arial" w:hAnsi="Arial" w:cs="Arial"/>
          <w:sz w:val="22"/>
        </w:rPr>
        <w:t xml:space="preserve"> W przypadku, gdy jako najkorzystniejsza oferta zostanie wybrana oferta Wykonawców wspólnie ubiegających się o udzielenie zamówienia, Wykonawca przed podpisaniem umowy, na wezwanie Zamawiającego, przedłoży</w:t>
      </w:r>
      <w:r w:rsidR="003E4EE9">
        <w:rPr>
          <w:rFonts w:ascii="Arial" w:hAnsi="Arial" w:cs="Arial"/>
          <w:sz w:val="22"/>
        </w:rPr>
        <w:t xml:space="preserve"> kopię umowy</w:t>
      </w:r>
      <w:r w:rsidR="00A16029" w:rsidRPr="00CF3510">
        <w:rPr>
          <w:rFonts w:ascii="Arial" w:hAnsi="Arial" w:cs="Arial"/>
          <w:sz w:val="22"/>
        </w:rPr>
        <w:t xml:space="preserve"> regulującą współpracę Wykonawców.</w:t>
      </w:r>
    </w:p>
    <w:p w14:paraId="571AEE12" w14:textId="77777777" w:rsidR="00DA6A34" w:rsidRPr="00CF3510" w:rsidRDefault="00DA6A34" w:rsidP="00CF3510">
      <w:pPr>
        <w:tabs>
          <w:tab w:val="left" w:pos="0"/>
          <w:tab w:val="left" w:pos="567"/>
        </w:tabs>
        <w:spacing w:line="288" w:lineRule="auto"/>
        <w:jc w:val="both"/>
        <w:rPr>
          <w:rFonts w:ascii="Arial" w:hAnsi="Arial" w:cs="Arial"/>
          <w:sz w:val="8"/>
          <w:szCs w:val="16"/>
        </w:rPr>
      </w:pPr>
    </w:p>
    <w:p w14:paraId="539C428F" w14:textId="77777777" w:rsidR="00DA6A34" w:rsidRPr="00FC2A7E" w:rsidRDefault="00DA6A34" w:rsidP="00F42813">
      <w:pPr>
        <w:pStyle w:val="Akapitzlist"/>
        <w:numPr>
          <w:ilvl w:val="1"/>
          <w:numId w:val="55"/>
        </w:numPr>
        <w:tabs>
          <w:tab w:val="left" w:pos="0"/>
          <w:tab w:val="left" w:pos="567"/>
        </w:tabs>
        <w:spacing w:line="288" w:lineRule="auto"/>
        <w:ind w:left="0" w:firstLine="0"/>
        <w:jc w:val="both"/>
        <w:rPr>
          <w:rFonts w:ascii="Arial" w:hAnsi="Arial" w:cs="Arial"/>
          <w:color w:val="auto"/>
          <w:sz w:val="6"/>
          <w:szCs w:val="22"/>
        </w:rPr>
      </w:pPr>
      <w:r w:rsidRPr="00FC2A7E">
        <w:rPr>
          <w:rFonts w:ascii="Arial" w:hAnsi="Arial" w:cs="Arial"/>
          <w:color w:val="auto"/>
          <w:sz w:val="22"/>
          <w:szCs w:val="22"/>
        </w:rPr>
        <w:t xml:space="preserve">Wykonawca, przed podpisaniem umowy, zobowiązany jest do wniesienia </w:t>
      </w:r>
      <w:r w:rsidRPr="00FC2A7E">
        <w:rPr>
          <w:rFonts w:ascii="Arial" w:hAnsi="Arial" w:cs="Arial"/>
          <w:b/>
          <w:color w:val="auto"/>
          <w:sz w:val="22"/>
          <w:szCs w:val="22"/>
        </w:rPr>
        <w:t>zabezpieczenia należytego wykonania umowy</w:t>
      </w:r>
      <w:r w:rsidRPr="00FC2A7E">
        <w:rPr>
          <w:rFonts w:ascii="Arial" w:hAnsi="Arial" w:cs="Arial"/>
          <w:color w:val="auto"/>
          <w:sz w:val="22"/>
          <w:szCs w:val="22"/>
        </w:rPr>
        <w:t>, zgodnie z pkt 16 niniejszej SWZ.</w:t>
      </w:r>
    </w:p>
    <w:p w14:paraId="54A9475D" w14:textId="77777777" w:rsidR="007719C4" w:rsidRPr="00DD4B99" w:rsidRDefault="007719C4" w:rsidP="008A65F9">
      <w:pPr>
        <w:pStyle w:val="Akapitzlist"/>
        <w:tabs>
          <w:tab w:val="left" w:pos="0"/>
          <w:tab w:val="left" w:pos="567"/>
        </w:tabs>
        <w:spacing w:line="288" w:lineRule="auto"/>
        <w:ind w:left="0"/>
        <w:jc w:val="both"/>
        <w:rPr>
          <w:rFonts w:ascii="Arial" w:hAnsi="Arial" w:cs="Arial"/>
          <w:color w:val="FF0000"/>
          <w:sz w:val="6"/>
          <w:szCs w:val="22"/>
        </w:rPr>
      </w:pPr>
    </w:p>
    <w:p w14:paraId="7D23A7A7" w14:textId="77777777" w:rsidR="007719C4" w:rsidRPr="008A65F9" w:rsidRDefault="007719C4" w:rsidP="00436308">
      <w:pPr>
        <w:pStyle w:val="Akapitzlist"/>
        <w:tabs>
          <w:tab w:val="left" w:pos="0"/>
          <w:tab w:val="left" w:pos="567"/>
        </w:tabs>
        <w:spacing w:line="288" w:lineRule="auto"/>
        <w:ind w:left="1440"/>
        <w:jc w:val="both"/>
        <w:rPr>
          <w:rFonts w:ascii="Arial" w:hAnsi="Arial" w:cs="Arial"/>
          <w:color w:val="FF0000"/>
          <w:sz w:val="6"/>
          <w:szCs w:val="22"/>
        </w:rPr>
      </w:pPr>
    </w:p>
    <w:p w14:paraId="57B3F11A" w14:textId="19ED3C89" w:rsidR="00436308" w:rsidRPr="00124B88" w:rsidRDefault="00C02567" w:rsidP="00CF3510">
      <w:pPr>
        <w:tabs>
          <w:tab w:val="left" w:pos="0"/>
          <w:tab w:val="left" w:pos="567"/>
        </w:tabs>
        <w:spacing w:line="288" w:lineRule="auto"/>
        <w:jc w:val="both"/>
        <w:rPr>
          <w:rFonts w:ascii="Arial" w:eastAsia="Times New Roman" w:hAnsi="Arial" w:cs="Arial"/>
          <w:sz w:val="22"/>
          <w:szCs w:val="22"/>
        </w:rPr>
      </w:pPr>
      <w:r>
        <w:rPr>
          <w:rFonts w:ascii="Arial" w:hAnsi="Arial" w:cs="Arial"/>
          <w:b/>
          <w:sz w:val="22"/>
          <w:szCs w:val="22"/>
        </w:rPr>
        <w:t>1</w:t>
      </w:r>
      <w:r w:rsidR="008C0D1A">
        <w:rPr>
          <w:rFonts w:ascii="Arial" w:hAnsi="Arial" w:cs="Arial"/>
          <w:b/>
          <w:sz w:val="22"/>
          <w:szCs w:val="22"/>
        </w:rPr>
        <w:t>5</w:t>
      </w:r>
      <w:r w:rsidR="00A16029" w:rsidRPr="00CF3510">
        <w:rPr>
          <w:rFonts w:ascii="Arial" w:hAnsi="Arial" w:cs="Arial"/>
          <w:b/>
          <w:sz w:val="22"/>
          <w:szCs w:val="22"/>
        </w:rPr>
        <w:t>.</w:t>
      </w:r>
      <w:r w:rsidR="00DA6A34">
        <w:rPr>
          <w:rFonts w:ascii="Arial" w:hAnsi="Arial" w:cs="Arial"/>
          <w:b/>
          <w:sz w:val="22"/>
          <w:szCs w:val="22"/>
        </w:rPr>
        <w:t>5</w:t>
      </w:r>
      <w:r w:rsidR="00A16029" w:rsidRPr="00CF3510">
        <w:rPr>
          <w:rFonts w:ascii="Arial" w:hAnsi="Arial" w:cs="Arial"/>
          <w:sz w:val="22"/>
          <w:szCs w:val="22"/>
        </w:rPr>
        <w:t xml:space="preserve"> Zamawiający zawrze </w:t>
      </w:r>
      <w:r w:rsidR="00A16029" w:rsidRPr="00CF3510">
        <w:rPr>
          <w:rFonts w:ascii="Arial" w:eastAsia="Times New Roman" w:hAnsi="Arial" w:cs="Arial"/>
          <w:sz w:val="22"/>
          <w:szCs w:val="22"/>
        </w:rPr>
        <w:t xml:space="preserve">umowę w sprawie zamówienia publicznego, w terminie nie krótszym niż określony w art. </w:t>
      </w:r>
      <w:r w:rsidR="00162685">
        <w:rPr>
          <w:rFonts w:ascii="Arial" w:eastAsia="Times New Roman" w:hAnsi="Arial" w:cs="Arial"/>
          <w:sz w:val="22"/>
          <w:szCs w:val="22"/>
        </w:rPr>
        <w:t>308</w:t>
      </w:r>
      <w:r w:rsidR="00A16029" w:rsidRPr="00CF3510">
        <w:rPr>
          <w:rFonts w:ascii="Arial" w:eastAsia="Times New Roman" w:hAnsi="Arial" w:cs="Arial"/>
          <w:sz w:val="22"/>
          <w:szCs w:val="22"/>
        </w:rPr>
        <w:t xml:space="preserve"> ust. </w:t>
      </w:r>
      <w:r w:rsidR="00162685">
        <w:rPr>
          <w:rFonts w:ascii="Arial" w:eastAsia="Times New Roman" w:hAnsi="Arial" w:cs="Arial"/>
          <w:sz w:val="22"/>
          <w:szCs w:val="22"/>
        </w:rPr>
        <w:t>2</w:t>
      </w:r>
      <w:r w:rsidR="00A16029" w:rsidRPr="00CF3510">
        <w:rPr>
          <w:rFonts w:ascii="Arial" w:eastAsia="Times New Roman" w:hAnsi="Arial" w:cs="Arial"/>
          <w:sz w:val="22"/>
          <w:szCs w:val="22"/>
        </w:rPr>
        <w:t xml:space="preserve"> ustawy </w:t>
      </w:r>
      <w:proofErr w:type="spellStart"/>
      <w:r w:rsidR="00A16029" w:rsidRPr="00CF3510">
        <w:rPr>
          <w:rFonts w:ascii="Arial" w:eastAsia="Times New Roman" w:hAnsi="Arial" w:cs="Arial"/>
          <w:sz w:val="22"/>
          <w:szCs w:val="22"/>
        </w:rPr>
        <w:t>Pzp</w:t>
      </w:r>
      <w:proofErr w:type="spellEnd"/>
      <w:r w:rsidR="00A16029" w:rsidRPr="00CF3510">
        <w:rPr>
          <w:rFonts w:ascii="Arial" w:eastAsia="Times New Roman" w:hAnsi="Arial" w:cs="Arial"/>
          <w:sz w:val="22"/>
          <w:szCs w:val="22"/>
        </w:rPr>
        <w:t xml:space="preserve">, z zastrzeżeniem art. </w:t>
      </w:r>
      <w:r w:rsidR="00162685">
        <w:rPr>
          <w:rFonts w:ascii="Arial" w:eastAsia="Times New Roman" w:hAnsi="Arial" w:cs="Arial"/>
          <w:sz w:val="22"/>
          <w:szCs w:val="22"/>
        </w:rPr>
        <w:t>308</w:t>
      </w:r>
      <w:r w:rsidR="00A16029" w:rsidRPr="00CF3510">
        <w:rPr>
          <w:rFonts w:ascii="Arial" w:eastAsia="Times New Roman" w:hAnsi="Arial" w:cs="Arial"/>
          <w:sz w:val="22"/>
          <w:szCs w:val="22"/>
        </w:rPr>
        <w:t xml:space="preserve"> ust. </w:t>
      </w:r>
      <w:r w:rsidR="00162685">
        <w:rPr>
          <w:rFonts w:ascii="Arial" w:eastAsia="Times New Roman" w:hAnsi="Arial" w:cs="Arial"/>
          <w:sz w:val="22"/>
          <w:szCs w:val="22"/>
        </w:rPr>
        <w:t>3</w:t>
      </w:r>
      <w:r w:rsidR="00A16029" w:rsidRPr="00CF3510">
        <w:rPr>
          <w:rFonts w:ascii="Arial" w:eastAsia="Times New Roman" w:hAnsi="Arial" w:cs="Arial"/>
          <w:sz w:val="22"/>
          <w:szCs w:val="22"/>
        </w:rPr>
        <w:t xml:space="preserve"> cytowanej ustawy.</w:t>
      </w:r>
    </w:p>
    <w:p w14:paraId="48BB6EBA" w14:textId="77777777" w:rsidR="007719C4" w:rsidRPr="0036316A" w:rsidRDefault="007719C4" w:rsidP="00CF3510">
      <w:pPr>
        <w:tabs>
          <w:tab w:val="left" w:pos="0"/>
        </w:tabs>
        <w:spacing w:line="288" w:lineRule="auto"/>
        <w:jc w:val="both"/>
        <w:rPr>
          <w:rFonts w:ascii="Arial" w:eastAsia="Times New Roman" w:hAnsi="Arial" w:cs="Arial"/>
          <w:sz w:val="10"/>
          <w:szCs w:val="16"/>
        </w:rPr>
      </w:pPr>
    </w:p>
    <w:p w14:paraId="5993B63A" w14:textId="099E6205" w:rsidR="007719C4" w:rsidRPr="00841371" w:rsidRDefault="00A16029" w:rsidP="00CF3510">
      <w:pPr>
        <w:pStyle w:val="Tretekstu"/>
        <w:tabs>
          <w:tab w:val="left" w:pos="426"/>
        </w:tabs>
        <w:spacing w:after="0" w:line="288" w:lineRule="auto"/>
        <w:jc w:val="both"/>
        <w:rPr>
          <w:rFonts w:ascii="Arial" w:hAnsi="Arial" w:cs="Arial"/>
          <w:b/>
          <w:color w:val="FF0000"/>
          <w:sz w:val="6"/>
          <w:szCs w:val="22"/>
        </w:rPr>
      </w:pPr>
      <w:r w:rsidRPr="00CF3510">
        <w:rPr>
          <w:rFonts w:ascii="Arial" w:hAnsi="Arial" w:cs="Arial"/>
          <w:b/>
          <w:color w:val="000000"/>
          <w:sz w:val="22"/>
          <w:szCs w:val="22"/>
        </w:rPr>
        <w:t>1</w:t>
      </w:r>
      <w:r w:rsidR="008C0D1A">
        <w:rPr>
          <w:rFonts w:ascii="Arial" w:hAnsi="Arial" w:cs="Arial"/>
          <w:b/>
          <w:color w:val="000000"/>
          <w:sz w:val="22"/>
          <w:szCs w:val="22"/>
        </w:rPr>
        <w:t>6</w:t>
      </w:r>
      <w:r w:rsidRPr="00CF3510">
        <w:rPr>
          <w:rFonts w:ascii="Arial" w:hAnsi="Arial" w:cs="Arial"/>
          <w:b/>
          <w:color w:val="000000"/>
          <w:sz w:val="22"/>
          <w:szCs w:val="22"/>
        </w:rPr>
        <w:t xml:space="preserve">. </w:t>
      </w:r>
      <w:r w:rsidRPr="00FC2A7E">
        <w:rPr>
          <w:rFonts w:ascii="Arial" w:hAnsi="Arial" w:cs="Arial"/>
          <w:b/>
          <w:color w:val="auto"/>
          <w:sz w:val="22"/>
          <w:szCs w:val="22"/>
        </w:rPr>
        <w:t xml:space="preserve">WYMAGANIA DOTYCZĄCE ZABEZPIECZENIA NALEŻYTEGO WYKONANIA UMOWY </w:t>
      </w:r>
    </w:p>
    <w:p w14:paraId="12C2B50D" w14:textId="77777777" w:rsidR="007719C4" w:rsidRPr="00663F83" w:rsidRDefault="007719C4" w:rsidP="008A65F9">
      <w:pPr>
        <w:pStyle w:val="Akapitzlist"/>
        <w:widowControl/>
        <w:tabs>
          <w:tab w:val="left" w:pos="540"/>
        </w:tabs>
        <w:suppressAutoHyphens w:val="0"/>
        <w:spacing w:line="288" w:lineRule="auto"/>
        <w:ind w:left="0"/>
        <w:jc w:val="both"/>
        <w:rPr>
          <w:rFonts w:ascii="Arial" w:hAnsi="Arial" w:cs="Arial"/>
          <w:b/>
          <w:color w:val="000000"/>
          <w:sz w:val="8"/>
          <w:szCs w:val="8"/>
        </w:rPr>
      </w:pPr>
    </w:p>
    <w:p w14:paraId="1CF781FA" w14:textId="4A93D4F4" w:rsidR="00DA6A34" w:rsidRPr="00CF3510" w:rsidRDefault="00DA6A34" w:rsidP="00DA6A34">
      <w:pPr>
        <w:pStyle w:val="WW-Tekstpodstawowy3"/>
        <w:tabs>
          <w:tab w:val="left" w:pos="540"/>
        </w:tabs>
        <w:spacing w:line="288" w:lineRule="auto"/>
      </w:pPr>
      <w:r w:rsidRPr="00DA6A34">
        <w:rPr>
          <w:b/>
          <w:bCs/>
          <w:color w:val="000000"/>
          <w:szCs w:val="22"/>
        </w:rPr>
        <w:t>16.1</w:t>
      </w:r>
      <w:r>
        <w:rPr>
          <w:color w:val="000000"/>
          <w:szCs w:val="22"/>
        </w:rPr>
        <w:t xml:space="preserve"> </w:t>
      </w:r>
      <w:r w:rsidRPr="00CF3510">
        <w:rPr>
          <w:color w:val="000000"/>
          <w:szCs w:val="22"/>
        </w:rPr>
        <w:t>Wykonawca, przed podpisaniem umowy, zobowiązany jest do wniesienia zabezpieczenia należytego wykonania umowy na kwotę stanowiącą 5</w:t>
      </w:r>
      <w:r w:rsidRPr="00CF3510">
        <w:rPr>
          <w:szCs w:val="22"/>
        </w:rPr>
        <w:t xml:space="preserve"> %</w:t>
      </w:r>
      <w:r w:rsidRPr="00CF3510">
        <w:rPr>
          <w:color w:val="FF0000"/>
          <w:szCs w:val="22"/>
        </w:rPr>
        <w:t xml:space="preserve"> </w:t>
      </w:r>
      <w:r w:rsidRPr="00CF3510">
        <w:t>wartości (ceny ofertowej)  zamówienia objętego ofertą.</w:t>
      </w:r>
    </w:p>
    <w:p w14:paraId="5E4202CD" w14:textId="77777777" w:rsidR="00DA6A34" w:rsidRPr="00CF3510" w:rsidRDefault="00DA6A34" w:rsidP="00DA6A34">
      <w:pPr>
        <w:pStyle w:val="WW-Tekstpodstawowy3"/>
        <w:spacing w:line="288" w:lineRule="auto"/>
      </w:pPr>
      <w:r w:rsidRPr="00CF3510">
        <w:t xml:space="preserve">Zabezpieczenie należytego wykonania umowy może być wniesione według wyboru </w:t>
      </w:r>
      <w:r>
        <w:t xml:space="preserve">wykonawcy w jednej lub kilku </w:t>
      </w:r>
      <w:r w:rsidRPr="00CF3510">
        <w:t>formach:</w:t>
      </w:r>
    </w:p>
    <w:p w14:paraId="2572480B" w14:textId="77777777" w:rsidR="00DA6A34" w:rsidRPr="00CF3510" w:rsidRDefault="00DA6A34" w:rsidP="00F42813">
      <w:pPr>
        <w:pStyle w:val="WW-Tekstpodstawowy3"/>
        <w:numPr>
          <w:ilvl w:val="0"/>
          <w:numId w:val="56"/>
        </w:numPr>
        <w:tabs>
          <w:tab w:val="clear" w:pos="720"/>
          <w:tab w:val="num" w:pos="426"/>
        </w:tabs>
        <w:spacing w:line="288" w:lineRule="auto"/>
        <w:ind w:left="426" w:hanging="284"/>
      </w:pPr>
      <w:r w:rsidRPr="00CF3510">
        <w:t>pieniądzu;</w:t>
      </w:r>
    </w:p>
    <w:p w14:paraId="2C42921C" w14:textId="77777777" w:rsidR="00DA6A34" w:rsidRPr="00CF3510" w:rsidRDefault="00DA6A34" w:rsidP="00F42813">
      <w:pPr>
        <w:pStyle w:val="WW-Tekstpodstawowy3"/>
        <w:numPr>
          <w:ilvl w:val="0"/>
          <w:numId w:val="56"/>
        </w:numPr>
        <w:tabs>
          <w:tab w:val="clear" w:pos="720"/>
          <w:tab w:val="num" w:pos="426"/>
        </w:tabs>
        <w:spacing w:line="288" w:lineRule="auto"/>
        <w:ind w:left="426" w:hanging="284"/>
      </w:pPr>
      <w:r w:rsidRPr="00CF3510">
        <w:t>poręczeniach bankowych lub poręczeniach spółdzielczej kasy oszczędnościowo-kredytowej, z tym że zobowiązanie kasy jest zawsze zobowiązaniem pieniężnym;</w:t>
      </w:r>
    </w:p>
    <w:p w14:paraId="10EBF3EC" w14:textId="77777777" w:rsidR="00DA6A34" w:rsidRPr="00CF3510" w:rsidRDefault="00DA6A34" w:rsidP="00F42813">
      <w:pPr>
        <w:pStyle w:val="WW-Tekstpodstawowy3"/>
        <w:numPr>
          <w:ilvl w:val="0"/>
          <w:numId w:val="56"/>
        </w:numPr>
        <w:tabs>
          <w:tab w:val="clear" w:pos="720"/>
          <w:tab w:val="num" w:pos="426"/>
        </w:tabs>
        <w:spacing w:line="288" w:lineRule="auto"/>
        <w:ind w:left="426" w:hanging="284"/>
      </w:pPr>
      <w:r w:rsidRPr="00CF3510">
        <w:t>gwarancjach bankowych;</w:t>
      </w:r>
    </w:p>
    <w:p w14:paraId="46F95D9B" w14:textId="77777777" w:rsidR="00DA6A34" w:rsidRPr="00CF3510" w:rsidRDefault="00DA6A34" w:rsidP="00F42813">
      <w:pPr>
        <w:pStyle w:val="WW-Tekstpodstawowy3"/>
        <w:numPr>
          <w:ilvl w:val="0"/>
          <w:numId w:val="56"/>
        </w:numPr>
        <w:tabs>
          <w:tab w:val="clear" w:pos="720"/>
          <w:tab w:val="num" w:pos="426"/>
        </w:tabs>
        <w:spacing w:line="288" w:lineRule="auto"/>
        <w:ind w:left="426" w:hanging="284"/>
      </w:pPr>
      <w:r w:rsidRPr="00CF3510">
        <w:t>gwarancjach ubezpieczeniowych;</w:t>
      </w:r>
    </w:p>
    <w:p w14:paraId="6788D7FA" w14:textId="25687ED0" w:rsidR="00DA6A34" w:rsidRPr="0062642B" w:rsidRDefault="00DA6A34" w:rsidP="00F42813">
      <w:pPr>
        <w:pStyle w:val="WW-Tekstpodstawowy3"/>
        <w:numPr>
          <w:ilvl w:val="0"/>
          <w:numId w:val="56"/>
        </w:numPr>
        <w:tabs>
          <w:tab w:val="clear" w:pos="720"/>
          <w:tab w:val="num" w:pos="426"/>
        </w:tabs>
        <w:spacing w:line="288" w:lineRule="auto"/>
        <w:ind w:left="426" w:hanging="284"/>
        <w:rPr>
          <w:color w:val="auto"/>
          <w:sz w:val="12"/>
          <w:szCs w:val="16"/>
        </w:rPr>
      </w:pPr>
      <w:r w:rsidRPr="00CF3510">
        <w:t xml:space="preserve">poręczeniach udzielanych przez podmioty, o których mowa </w:t>
      </w:r>
      <w:r>
        <w:t xml:space="preserve">w art. 6b ust. 5 pkt 2 </w:t>
      </w:r>
      <w:r w:rsidRPr="0062642B">
        <w:rPr>
          <w:color w:val="auto"/>
        </w:rPr>
        <w:t xml:space="preserve">ustawy z dnia 9 listopada 2000 r. o utworzeniu Polskiej Agencji Rozwoju Przedsiębiorczości.  </w:t>
      </w:r>
    </w:p>
    <w:p w14:paraId="07D27567" w14:textId="77777777" w:rsidR="00DA6A34" w:rsidRPr="0036316A" w:rsidRDefault="00DA6A34" w:rsidP="00DA6A34">
      <w:pPr>
        <w:pStyle w:val="WW-Tekstpodstawowy3"/>
        <w:spacing w:line="288" w:lineRule="auto"/>
        <w:rPr>
          <w:sz w:val="10"/>
          <w:szCs w:val="16"/>
        </w:rPr>
      </w:pPr>
    </w:p>
    <w:p w14:paraId="2FEEB341" w14:textId="77777777" w:rsidR="00DA6A34" w:rsidRDefault="00DA6A34" w:rsidP="00DA6A34">
      <w:pPr>
        <w:tabs>
          <w:tab w:val="left" w:pos="540"/>
        </w:tabs>
        <w:spacing w:line="288" w:lineRule="auto"/>
        <w:jc w:val="both"/>
        <w:rPr>
          <w:rFonts w:ascii="Arial" w:hAnsi="Arial" w:cs="Arial"/>
          <w:sz w:val="22"/>
          <w:szCs w:val="22"/>
        </w:rPr>
      </w:pPr>
      <w:r w:rsidRPr="00CF3510">
        <w:rPr>
          <w:rFonts w:ascii="Arial" w:hAnsi="Arial" w:cs="Arial"/>
          <w:b/>
          <w:sz w:val="22"/>
          <w:szCs w:val="22"/>
        </w:rPr>
        <w:t>1</w:t>
      </w:r>
      <w:r>
        <w:rPr>
          <w:rFonts w:ascii="Arial" w:hAnsi="Arial" w:cs="Arial"/>
          <w:b/>
          <w:sz w:val="22"/>
          <w:szCs w:val="22"/>
        </w:rPr>
        <w:t>6</w:t>
      </w:r>
      <w:r w:rsidRPr="00CF3510">
        <w:rPr>
          <w:rFonts w:ascii="Arial" w:hAnsi="Arial" w:cs="Arial"/>
          <w:b/>
          <w:sz w:val="22"/>
          <w:szCs w:val="22"/>
        </w:rPr>
        <w:t>.2</w:t>
      </w:r>
      <w:r w:rsidRPr="00CF3510">
        <w:rPr>
          <w:rFonts w:ascii="Arial" w:hAnsi="Arial" w:cs="Arial"/>
          <w:sz w:val="22"/>
          <w:szCs w:val="22"/>
        </w:rPr>
        <w:t xml:space="preserve"> </w:t>
      </w:r>
      <w:r>
        <w:rPr>
          <w:rFonts w:ascii="Arial" w:hAnsi="Arial" w:cs="Arial"/>
          <w:color w:val="000000"/>
          <w:sz w:val="22"/>
          <w:szCs w:val="22"/>
          <w:lang w:eastAsia="pl-PL"/>
        </w:rPr>
        <w:t>W przypadku złożenia</w:t>
      </w:r>
      <w:r>
        <w:rPr>
          <w:rFonts w:ascii="Arial" w:hAnsi="Arial" w:cs="Arial"/>
          <w:sz w:val="22"/>
          <w:szCs w:val="22"/>
        </w:rPr>
        <w:t xml:space="preserve"> należytego wykonania umowy w formie gotówki, </w:t>
      </w:r>
      <w:r>
        <w:rPr>
          <w:rFonts w:ascii="Arial" w:hAnsi="Arial" w:cs="Arial"/>
          <w:sz w:val="22"/>
          <w:szCs w:val="22"/>
        </w:rPr>
        <w:br/>
        <w:t xml:space="preserve">należy wpłacić w/w kwotę na konto: </w:t>
      </w:r>
      <w:r>
        <w:rPr>
          <w:rFonts w:ascii="Arial" w:hAnsi="Arial" w:cs="Arial"/>
          <w:color w:val="000000"/>
          <w:sz w:val="22"/>
          <w:szCs w:val="22"/>
        </w:rPr>
        <w:t xml:space="preserve">Bank Pekao S.A. I o/Gdańsk Filia Nr 2, </w:t>
      </w:r>
      <w:r>
        <w:rPr>
          <w:rFonts w:ascii="Arial" w:hAnsi="Arial" w:cs="Arial"/>
          <w:color w:val="000000"/>
          <w:sz w:val="22"/>
          <w:szCs w:val="22"/>
        </w:rPr>
        <w:br/>
      </w:r>
      <w:r>
        <w:rPr>
          <w:rFonts w:ascii="Arial" w:hAnsi="Arial" w:cs="Arial"/>
          <w:sz w:val="22"/>
          <w:szCs w:val="22"/>
        </w:rPr>
        <w:t>nr 68 1240 1242 1111 0010 0225 0598. Za termin wniesienia zabezpieczenia w formie pieniężnej zostanie uznany termin uznania rachunku Zamawiającego (data potwierdzenia wpływu środków na rachunek Zamawiającego).</w:t>
      </w:r>
    </w:p>
    <w:p w14:paraId="735F9F59" w14:textId="77777777" w:rsidR="00DA6A34" w:rsidRPr="00CF3510" w:rsidRDefault="00DA6A34" w:rsidP="00DA6A34">
      <w:pPr>
        <w:widowControl/>
        <w:tabs>
          <w:tab w:val="left" w:pos="540"/>
        </w:tabs>
        <w:suppressAutoHyphens w:val="0"/>
        <w:autoSpaceDE w:val="0"/>
        <w:autoSpaceDN w:val="0"/>
        <w:adjustRightInd w:val="0"/>
        <w:spacing w:line="288" w:lineRule="auto"/>
        <w:jc w:val="both"/>
        <w:rPr>
          <w:rFonts w:ascii="Arial" w:hAnsi="Arial" w:cs="Arial"/>
          <w:sz w:val="12"/>
          <w:szCs w:val="20"/>
        </w:rPr>
      </w:pPr>
    </w:p>
    <w:p w14:paraId="36711843" w14:textId="77777777" w:rsidR="00DA6A34" w:rsidRPr="00CF3510" w:rsidRDefault="00DA6A34" w:rsidP="00DA6A34">
      <w:pPr>
        <w:tabs>
          <w:tab w:val="left" w:pos="540"/>
        </w:tabs>
        <w:spacing w:line="288" w:lineRule="auto"/>
        <w:jc w:val="both"/>
        <w:rPr>
          <w:rFonts w:ascii="Arial" w:hAnsi="Arial" w:cs="Arial"/>
          <w:sz w:val="12"/>
          <w:szCs w:val="22"/>
        </w:rPr>
      </w:pPr>
      <w:r w:rsidRPr="00663F83">
        <w:rPr>
          <w:rFonts w:ascii="Arial" w:hAnsi="Arial" w:cs="Arial"/>
          <w:b/>
          <w:sz w:val="22"/>
          <w:szCs w:val="22"/>
        </w:rPr>
        <w:t>16.3</w:t>
      </w:r>
      <w:r>
        <w:rPr>
          <w:rFonts w:ascii="Arial" w:hAnsi="Arial" w:cs="Arial"/>
          <w:sz w:val="22"/>
          <w:szCs w:val="22"/>
        </w:rPr>
        <w:t xml:space="preserve"> </w:t>
      </w:r>
      <w:r w:rsidRPr="00CF3510">
        <w:rPr>
          <w:rFonts w:ascii="Arial" w:hAnsi="Arial" w:cs="Arial"/>
          <w:sz w:val="22"/>
          <w:szCs w:val="22"/>
        </w:rPr>
        <w:t xml:space="preserve">Zamawiający nie wyraża zgody na wniesienie zabezpieczenia w formach przewidzianych w art. </w:t>
      </w:r>
      <w:r>
        <w:rPr>
          <w:rFonts w:ascii="Arial" w:hAnsi="Arial" w:cs="Arial"/>
          <w:sz w:val="22"/>
          <w:szCs w:val="22"/>
        </w:rPr>
        <w:t>450</w:t>
      </w:r>
      <w:r w:rsidRPr="00CF3510">
        <w:rPr>
          <w:rFonts w:ascii="Arial" w:hAnsi="Arial" w:cs="Arial"/>
          <w:sz w:val="22"/>
          <w:szCs w:val="22"/>
        </w:rPr>
        <w:t xml:space="preserve"> ust. 2 ustawy </w:t>
      </w:r>
      <w:proofErr w:type="spellStart"/>
      <w:r w:rsidRPr="00CF3510">
        <w:rPr>
          <w:rFonts w:ascii="Arial" w:hAnsi="Arial" w:cs="Arial"/>
          <w:sz w:val="22"/>
          <w:szCs w:val="22"/>
        </w:rPr>
        <w:t>Pzp</w:t>
      </w:r>
      <w:proofErr w:type="spellEnd"/>
      <w:r w:rsidRPr="00CF3510">
        <w:rPr>
          <w:rFonts w:ascii="Arial" w:hAnsi="Arial" w:cs="Arial"/>
          <w:sz w:val="22"/>
          <w:szCs w:val="22"/>
        </w:rPr>
        <w:t>.</w:t>
      </w:r>
    </w:p>
    <w:p w14:paraId="2BBC90CB" w14:textId="77777777" w:rsidR="00DA6A34" w:rsidRPr="00CF3510" w:rsidRDefault="00DA6A34" w:rsidP="00DA6A34">
      <w:pPr>
        <w:tabs>
          <w:tab w:val="left" w:pos="540"/>
        </w:tabs>
        <w:spacing w:line="288" w:lineRule="auto"/>
        <w:jc w:val="both"/>
        <w:rPr>
          <w:rFonts w:ascii="Arial" w:hAnsi="Arial" w:cs="Arial"/>
          <w:sz w:val="12"/>
          <w:szCs w:val="22"/>
        </w:rPr>
      </w:pPr>
    </w:p>
    <w:p w14:paraId="7C0B7609" w14:textId="77777777" w:rsidR="00DA6A34" w:rsidRPr="00663F83" w:rsidRDefault="00DA6A34" w:rsidP="00F42813">
      <w:pPr>
        <w:pStyle w:val="Akapitzlist"/>
        <w:numPr>
          <w:ilvl w:val="1"/>
          <w:numId w:val="57"/>
        </w:numPr>
        <w:tabs>
          <w:tab w:val="left" w:pos="540"/>
        </w:tabs>
        <w:spacing w:line="288" w:lineRule="auto"/>
        <w:ind w:left="0" w:firstLine="0"/>
        <w:jc w:val="both"/>
        <w:rPr>
          <w:rFonts w:ascii="Arial" w:hAnsi="Arial" w:cs="Arial"/>
          <w:sz w:val="10"/>
          <w:szCs w:val="22"/>
        </w:rPr>
      </w:pPr>
      <w:r w:rsidRPr="00663F83">
        <w:rPr>
          <w:rFonts w:ascii="Arial" w:hAnsi="Arial" w:cs="Arial"/>
          <w:sz w:val="22"/>
          <w:szCs w:val="22"/>
        </w:rPr>
        <w:t xml:space="preserve">W przypadku wniesienia wadium (o ile jest wymagane) w pieniądzu </w:t>
      </w:r>
      <w:r>
        <w:rPr>
          <w:rFonts w:ascii="Arial" w:hAnsi="Arial" w:cs="Arial"/>
          <w:sz w:val="22"/>
          <w:szCs w:val="22"/>
        </w:rPr>
        <w:t>w</w:t>
      </w:r>
      <w:r w:rsidRPr="00663F83">
        <w:rPr>
          <w:rFonts w:ascii="Arial" w:hAnsi="Arial" w:cs="Arial"/>
          <w:sz w:val="22"/>
          <w:szCs w:val="22"/>
        </w:rPr>
        <w:t xml:space="preserve">ykonawca może wyrazić zgodę na zaliczenie kwoty wadium na poczet zabezpieczenia.  </w:t>
      </w:r>
    </w:p>
    <w:p w14:paraId="5EBC439C" w14:textId="77777777" w:rsidR="00DA6A34" w:rsidRPr="00663F83" w:rsidRDefault="00DA6A34" w:rsidP="00DA6A34">
      <w:pPr>
        <w:pStyle w:val="Akapitzlist"/>
        <w:tabs>
          <w:tab w:val="left" w:pos="540"/>
        </w:tabs>
        <w:spacing w:line="288" w:lineRule="auto"/>
        <w:ind w:left="0"/>
        <w:jc w:val="both"/>
        <w:rPr>
          <w:rFonts w:ascii="Arial" w:hAnsi="Arial" w:cs="Arial"/>
          <w:sz w:val="10"/>
          <w:szCs w:val="22"/>
        </w:rPr>
      </w:pPr>
    </w:p>
    <w:p w14:paraId="777A99C0" w14:textId="77777777" w:rsidR="00DA6A34" w:rsidRPr="00663F83" w:rsidRDefault="00DA6A34" w:rsidP="00F42813">
      <w:pPr>
        <w:pStyle w:val="Akapitzlist"/>
        <w:numPr>
          <w:ilvl w:val="1"/>
          <w:numId w:val="57"/>
        </w:numPr>
        <w:tabs>
          <w:tab w:val="left" w:pos="540"/>
        </w:tabs>
        <w:spacing w:line="288" w:lineRule="auto"/>
        <w:ind w:left="0" w:firstLine="0"/>
        <w:jc w:val="both"/>
        <w:rPr>
          <w:rFonts w:ascii="Arial" w:hAnsi="Arial" w:cs="Arial"/>
          <w:sz w:val="10"/>
          <w:szCs w:val="22"/>
        </w:rPr>
      </w:pPr>
      <w:r w:rsidRPr="00663F83">
        <w:rPr>
          <w:rFonts w:ascii="Arial" w:hAnsi="Arial" w:cs="Arial"/>
          <w:sz w:val="22"/>
          <w:szCs w:val="22"/>
        </w:rPr>
        <w:t xml:space="preserve">Dokument gwarancji (bankowej lub ubezpieczeniowej) musi reprezentować </w:t>
      </w:r>
      <w:r w:rsidRPr="00663F83">
        <w:rPr>
          <w:rFonts w:ascii="Arial" w:hAnsi="Arial" w:cs="Arial"/>
          <w:sz w:val="22"/>
          <w:szCs w:val="22"/>
        </w:rPr>
        <w:lastRenderedPageBreak/>
        <w:t>nieodwołalną i bezwarunkową gwarancję płatną na pierwsze pisemne żądanie Zamawiającego.</w:t>
      </w:r>
    </w:p>
    <w:p w14:paraId="35695209" w14:textId="77777777" w:rsidR="00DA6A34" w:rsidRPr="00663F83" w:rsidRDefault="00DA6A34" w:rsidP="00DA6A34">
      <w:pPr>
        <w:pStyle w:val="Akapitzlist"/>
        <w:rPr>
          <w:rFonts w:ascii="Arial" w:hAnsi="Arial" w:cs="Arial"/>
          <w:sz w:val="10"/>
          <w:szCs w:val="22"/>
        </w:rPr>
      </w:pPr>
    </w:p>
    <w:p w14:paraId="247D03B4" w14:textId="77777777" w:rsidR="00DA6A34" w:rsidRPr="00A053C3" w:rsidRDefault="00DA6A34" w:rsidP="00DA6A34">
      <w:pPr>
        <w:pStyle w:val="Akapitzlist"/>
        <w:tabs>
          <w:tab w:val="left" w:pos="540"/>
        </w:tabs>
        <w:spacing w:line="288" w:lineRule="auto"/>
        <w:ind w:left="0"/>
        <w:jc w:val="both"/>
        <w:rPr>
          <w:rFonts w:ascii="Arial" w:hAnsi="Arial" w:cs="Arial"/>
          <w:sz w:val="4"/>
          <w:szCs w:val="22"/>
        </w:rPr>
      </w:pPr>
    </w:p>
    <w:p w14:paraId="6B03E176" w14:textId="77777777" w:rsidR="00DA6A34" w:rsidRPr="00663F83" w:rsidRDefault="00DA6A34" w:rsidP="00F42813">
      <w:pPr>
        <w:pStyle w:val="Akapitzlist"/>
        <w:numPr>
          <w:ilvl w:val="1"/>
          <w:numId w:val="57"/>
        </w:numPr>
        <w:tabs>
          <w:tab w:val="left" w:pos="540"/>
        </w:tabs>
        <w:spacing w:line="288" w:lineRule="auto"/>
        <w:ind w:left="0" w:firstLine="0"/>
        <w:jc w:val="both"/>
        <w:rPr>
          <w:rFonts w:ascii="Arial" w:hAnsi="Arial" w:cs="Arial"/>
          <w:sz w:val="10"/>
          <w:szCs w:val="22"/>
        </w:rPr>
      </w:pPr>
      <w:r w:rsidRPr="00663F83">
        <w:rPr>
          <w:rFonts w:ascii="Arial" w:hAnsi="Arial" w:cs="Arial"/>
          <w:color w:val="000000"/>
          <w:sz w:val="22"/>
        </w:rPr>
        <w:t xml:space="preserve">Z treści gwarancji winno wynikać nieodwołalne i bezwarunkowe zobowiązanie Gwaranta (Poręczyciela) do zapłaty Zamawiającemu pełnej kwoty zabezpieczenia, na każde pisemne żądanie Zamawiającego, wzywające do zapłaty kwoty zabezpieczenia i zawierające oświadczenie o niespełnieniu przez Wykonawcę zobowiązań wobec Zamawiającego, wynikających z zawartej umowy. Wypłata winna nastąpić w terminie 14 dni od dnia otrzymania przez Gwaranta (Poręczyciela) wezwania do zapłaty.                      </w:t>
      </w:r>
    </w:p>
    <w:p w14:paraId="0EED5A3D" w14:textId="77777777" w:rsidR="00DA6A34" w:rsidRPr="00CF3510" w:rsidRDefault="00DA6A34" w:rsidP="00DA6A34">
      <w:pPr>
        <w:widowControl/>
        <w:tabs>
          <w:tab w:val="left" w:pos="540"/>
        </w:tabs>
        <w:suppressAutoHyphens w:val="0"/>
        <w:spacing w:line="288" w:lineRule="auto"/>
        <w:jc w:val="both"/>
        <w:rPr>
          <w:rFonts w:ascii="Arial" w:hAnsi="Arial" w:cs="Arial"/>
          <w:b/>
          <w:color w:val="000000"/>
          <w:sz w:val="12"/>
          <w:szCs w:val="12"/>
        </w:rPr>
      </w:pPr>
    </w:p>
    <w:p w14:paraId="42AB9F11" w14:textId="61A09E37" w:rsidR="00DA6A34" w:rsidRPr="00CF3510" w:rsidRDefault="00DA6A34" w:rsidP="00DA6A34">
      <w:pPr>
        <w:widowControl/>
        <w:tabs>
          <w:tab w:val="left" w:pos="540"/>
        </w:tabs>
        <w:suppressAutoHyphens w:val="0"/>
        <w:spacing w:line="288" w:lineRule="auto"/>
        <w:jc w:val="both"/>
        <w:rPr>
          <w:rFonts w:ascii="Arial" w:hAnsi="Arial" w:cs="Arial"/>
          <w:b/>
          <w:color w:val="000000"/>
          <w:sz w:val="8"/>
          <w:szCs w:val="8"/>
        </w:rPr>
      </w:pPr>
      <w:r w:rsidRPr="00CF3510">
        <w:rPr>
          <w:rFonts w:ascii="Arial" w:hAnsi="Arial" w:cs="Arial"/>
          <w:b/>
          <w:color w:val="000000"/>
          <w:sz w:val="22"/>
        </w:rPr>
        <w:t>W treści gwarancji (poręczenia) Gwarant (Poręczyciel) nie może uzależniać dokonania zapłaty od spełnienia przez Beneficjenta (Zamawiającego) dodatkowych warunków (np. żądania złożenia wezwania np. tylko w formie listu poleconego czy kurierem) albo przedłożenia dodatkowych dokumentów (oprócz dokumentu potwierdzającego umocowanie osób do występowania w imieniu Zamawiającego z żądaniem zapłaty).</w:t>
      </w:r>
    </w:p>
    <w:p w14:paraId="4D021EE6" w14:textId="77777777" w:rsidR="00DA6A34" w:rsidRPr="00CF3510" w:rsidRDefault="00DA6A34" w:rsidP="00DA6A34">
      <w:pPr>
        <w:widowControl/>
        <w:tabs>
          <w:tab w:val="left" w:pos="540"/>
        </w:tabs>
        <w:suppressAutoHyphens w:val="0"/>
        <w:spacing w:line="288" w:lineRule="auto"/>
        <w:jc w:val="both"/>
        <w:rPr>
          <w:rFonts w:ascii="Arial" w:hAnsi="Arial" w:cs="Arial"/>
          <w:b/>
          <w:color w:val="000000"/>
          <w:sz w:val="8"/>
          <w:szCs w:val="8"/>
        </w:rPr>
      </w:pPr>
    </w:p>
    <w:p w14:paraId="65684195" w14:textId="77777777" w:rsidR="00DA6A34" w:rsidRPr="00663F83" w:rsidRDefault="00DA6A34" w:rsidP="00F42813">
      <w:pPr>
        <w:pStyle w:val="Akapitzlist"/>
        <w:widowControl/>
        <w:numPr>
          <w:ilvl w:val="1"/>
          <w:numId w:val="57"/>
        </w:numPr>
        <w:tabs>
          <w:tab w:val="left" w:pos="540"/>
        </w:tabs>
        <w:suppressAutoHyphens w:val="0"/>
        <w:spacing w:line="288" w:lineRule="auto"/>
        <w:ind w:left="0" w:firstLine="0"/>
        <w:jc w:val="both"/>
        <w:rPr>
          <w:rFonts w:ascii="Arial" w:hAnsi="Arial" w:cs="Arial"/>
          <w:b/>
          <w:color w:val="000000"/>
          <w:sz w:val="8"/>
          <w:szCs w:val="8"/>
        </w:rPr>
      </w:pPr>
      <w:r w:rsidRPr="00663F83">
        <w:rPr>
          <w:rFonts w:ascii="Arial" w:hAnsi="Arial" w:cs="Arial"/>
          <w:b/>
          <w:color w:val="000000"/>
          <w:sz w:val="22"/>
        </w:rPr>
        <w:t>Gwarancja (poręczenie) nie może zawierać zastrzeżenia Gwaranta (Poręczyciela), że pisemne żądanie zapłaty musi być przedstawione za pośrednictwem Banku prowadzącego rachunek Zamawiającego, w celu potwierdzenia, że podpisy złożone na pisemnym żądaniu należą do osób uprawnionych do zaciągania zobowiązań majątkowych w imieniu Zamawiającego.</w:t>
      </w:r>
    </w:p>
    <w:p w14:paraId="6BA8DDC6" w14:textId="77777777" w:rsidR="00DA6A34" w:rsidRPr="00CF3510" w:rsidRDefault="00DA6A34" w:rsidP="00DA6A34">
      <w:pPr>
        <w:pStyle w:val="Akapitzlist"/>
        <w:spacing w:line="288" w:lineRule="auto"/>
        <w:ind w:left="0"/>
        <w:rPr>
          <w:rFonts w:ascii="Arial" w:hAnsi="Arial" w:cs="Arial"/>
          <w:b/>
          <w:color w:val="000000"/>
          <w:sz w:val="8"/>
          <w:szCs w:val="8"/>
        </w:rPr>
      </w:pPr>
    </w:p>
    <w:p w14:paraId="4850DD4E" w14:textId="77777777" w:rsidR="00DA6A34" w:rsidRPr="00CF3510" w:rsidRDefault="00DA6A34" w:rsidP="00F42813">
      <w:pPr>
        <w:widowControl/>
        <w:numPr>
          <w:ilvl w:val="1"/>
          <w:numId w:val="57"/>
        </w:numPr>
        <w:tabs>
          <w:tab w:val="left" w:pos="540"/>
        </w:tabs>
        <w:suppressAutoHyphens w:val="0"/>
        <w:spacing w:line="288" w:lineRule="auto"/>
        <w:ind w:left="0" w:firstLine="0"/>
        <w:jc w:val="both"/>
        <w:rPr>
          <w:rFonts w:ascii="Arial" w:hAnsi="Arial" w:cs="Arial"/>
          <w:b/>
          <w:color w:val="000000"/>
          <w:sz w:val="8"/>
          <w:szCs w:val="8"/>
        </w:rPr>
      </w:pPr>
      <w:r w:rsidRPr="00CF3510">
        <w:rPr>
          <w:rFonts w:ascii="Arial" w:hAnsi="Arial" w:cs="Arial"/>
          <w:b/>
          <w:color w:val="000000"/>
          <w:sz w:val="22"/>
        </w:rPr>
        <w:t>Gwarancja (poręczenie) nie może zawierać zastrzeżenia Gwaranta (Poręczyciela), że odpowiedzialność Gwaranta (Poręczyciela) z tytułu gwarancji (poręczenia) jest wyłączona w stosunku do jakiejkolwiek zmiany umowy objętej gwarancją (poręczeniem), jeżeli zmiana ta nie została zaakceptowana przez Gwaranta (Poręczyciela).</w:t>
      </w:r>
    </w:p>
    <w:p w14:paraId="6146D439" w14:textId="77777777" w:rsidR="00DA6A34" w:rsidRPr="00CF3510" w:rsidRDefault="00DA6A34" w:rsidP="00DA6A34">
      <w:pPr>
        <w:pStyle w:val="Akapitzlist"/>
        <w:spacing w:line="288" w:lineRule="auto"/>
        <w:rPr>
          <w:rFonts w:ascii="Arial" w:hAnsi="Arial" w:cs="Arial"/>
          <w:b/>
          <w:color w:val="000000"/>
          <w:sz w:val="8"/>
          <w:szCs w:val="8"/>
        </w:rPr>
      </w:pPr>
    </w:p>
    <w:p w14:paraId="75487535" w14:textId="77777777" w:rsidR="00DA6A34" w:rsidRPr="00CF3510" w:rsidRDefault="00DA6A34" w:rsidP="00F42813">
      <w:pPr>
        <w:widowControl/>
        <w:numPr>
          <w:ilvl w:val="1"/>
          <w:numId w:val="57"/>
        </w:numPr>
        <w:tabs>
          <w:tab w:val="left" w:pos="540"/>
        </w:tabs>
        <w:suppressAutoHyphens w:val="0"/>
        <w:spacing w:line="288" w:lineRule="auto"/>
        <w:ind w:left="0" w:firstLine="0"/>
        <w:jc w:val="both"/>
        <w:rPr>
          <w:rFonts w:ascii="Arial" w:hAnsi="Arial" w:cs="Arial"/>
          <w:b/>
          <w:color w:val="000000"/>
          <w:sz w:val="8"/>
          <w:szCs w:val="8"/>
        </w:rPr>
      </w:pPr>
      <w:r w:rsidRPr="00CF3510">
        <w:rPr>
          <w:rFonts w:ascii="Arial" w:hAnsi="Arial" w:cs="Arial"/>
          <w:b/>
          <w:color w:val="000000"/>
          <w:sz w:val="22"/>
        </w:rPr>
        <w:t>Gwarancja (poręczenie) musi być egzekwowalna i wykonalna na terytorium Rzeczpospolitej Polskiej, podlegać prawu polskiemu, a w sporach z gwarancji wyłącznie właściwy musi być Sąd Powszechny właściwy dla siedziby Zamawiającego.</w:t>
      </w:r>
    </w:p>
    <w:p w14:paraId="77C55EAC" w14:textId="77777777" w:rsidR="00DA6A34" w:rsidRPr="007C5739" w:rsidRDefault="00DA6A34" w:rsidP="00DA6A34">
      <w:pPr>
        <w:pStyle w:val="Akapitzlist"/>
        <w:spacing w:line="288" w:lineRule="auto"/>
        <w:ind w:left="0"/>
        <w:jc w:val="both"/>
        <w:rPr>
          <w:rFonts w:ascii="Arial" w:hAnsi="Arial" w:cs="Arial"/>
          <w:b/>
          <w:color w:val="000000"/>
          <w:sz w:val="6"/>
          <w:szCs w:val="8"/>
        </w:rPr>
      </w:pPr>
    </w:p>
    <w:p w14:paraId="69CDE664" w14:textId="77777777" w:rsidR="00DA6A34" w:rsidRPr="00CF3510" w:rsidRDefault="00DA6A34" w:rsidP="00DA6A34">
      <w:pPr>
        <w:pStyle w:val="Akapitzlist"/>
        <w:spacing w:line="288" w:lineRule="auto"/>
        <w:ind w:left="0"/>
        <w:rPr>
          <w:rFonts w:ascii="Arial" w:hAnsi="Arial" w:cs="Arial"/>
          <w:b/>
          <w:color w:val="000000"/>
          <w:sz w:val="8"/>
          <w:szCs w:val="8"/>
        </w:rPr>
      </w:pPr>
    </w:p>
    <w:p w14:paraId="1B0C788D" w14:textId="77777777" w:rsidR="00DA6A34" w:rsidRPr="007C5739" w:rsidRDefault="00DA6A34" w:rsidP="00F42813">
      <w:pPr>
        <w:widowControl/>
        <w:numPr>
          <w:ilvl w:val="1"/>
          <w:numId w:val="57"/>
        </w:numPr>
        <w:tabs>
          <w:tab w:val="left" w:pos="540"/>
        </w:tabs>
        <w:suppressAutoHyphens w:val="0"/>
        <w:spacing w:line="288" w:lineRule="auto"/>
        <w:ind w:left="0" w:firstLine="0"/>
        <w:jc w:val="both"/>
        <w:rPr>
          <w:rFonts w:ascii="Arial" w:hAnsi="Arial" w:cs="Arial"/>
          <w:b/>
          <w:color w:val="000000"/>
          <w:sz w:val="8"/>
          <w:szCs w:val="8"/>
        </w:rPr>
      </w:pPr>
      <w:r w:rsidRPr="007C5739">
        <w:rPr>
          <w:rFonts w:ascii="Arial" w:hAnsi="Arial" w:cs="Arial"/>
          <w:b/>
          <w:sz w:val="22"/>
        </w:rPr>
        <w:t xml:space="preserve">Jeżeli koniec terminu do złożenia żądania zapłaty z </w:t>
      </w:r>
      <w:r>
        <w:rPr>
          <w:rFonts w:ascii="Arial" w:hAnsi="Arial" w:cs="Arial"/>
          <w:b/>
          <w:sz w:val="22"/>
        </w:rPr>
        <w:t>g</w:t>
      </w:r>
      <w:r w:rsidRPr="007C5739">
        <w:rPr>
          <w:rFonts w:ascii="Arial" w:hAnsi="Arial" w:cs="Arial"/>
          <w:b/>
          <w:sz w:val="22"/>
        </w:rPr>
        <w:t>warancji</w:t>
      </w:r>
      <w:r>
        <w:rPr>
          <w:rFonts w:ascii="Arial" w:hAnsi="Arial" w:cs="Arial"/>
          <w:b/>
          <w:sz w:val="22"/>
        </w:rPr>
        <w:t xml:space="preserve"> </w:t>
      </w:r>
      <w:r w:rsidRPr="00CF3510">
        <w:rPr>
          <w:rFonts w:ascii="Arial" w:hAnsi="Arial" w:cs="Arial"/>
          <w:b/>
          <w:color w:val="000000"/>
          <w:sz w:val="22"/>
        </w:rPr>
        <w:t>(poręczenia)</w:t>
      </w:r>
      <w:r w:rsidRPr="007C5739">
        <w:rPr>
          <w:rFonts w:ascii="Arial" w:hAnsi="Arial" w:cs="Arial"/>
          <w:b/>
          <w:sz w:val="22"/>
        </w:rPr>
        <w:t xml:space="preserve"> przypada na sobotę, dzień ustawowo wolny od pracy lub inny dzień</w:t>
      </w:r>
      <w:r>
        <w:rPr>
          <w:rFonts w:ascii="Arial" w:hAnsi="Arial" w:cs="Arial"/>
          <w:b/>
          <w:sz w:val="22"/>
        </w:rPr>
        <w:t xml:space="preserve">, w którym Gwarant </w:t>
      </w:r>
      <w:r>
        <w:rPr>
          <w:rFonts w:ascii="Arial" w:hAnsi="Arial" w:cs="Arial"/>
          <w:b/>
          <w:color w:val="000000"/>
          <w:sz w:val="22"/>
        </w:rPr>
        <w:t>(Poręczyciel</w:t>
      </w:r>
      <w:r w:rsidRPr="00CF3510">
        <w:rPr>
          <w:rFonts w:ascii="Arial" w:hAnsi="Arial" w:cs="Arial"/>
          <w:b/>
          <w:color w:val="000000"/>
          <w:sz w:val="22"/>
        </w:rPr>
        <w:t>)</w:t>
      </w:r>
      <w:r>
        <w:rPr>
          <w:rFonts w:ascii="Arial" w:hAnsi="Arial" w:cs="Arial"/>
          <w:b/>
          <w:color w:val="000000"/>
          <w:sz w:val="22"/>
        </w:rPr>
        <w:t xml:space="preserve"> </w:t>
      </w:r>
      <w:r>
        <w:rPr>
          <w:rFonts w:ascii="Arial" w:hAnsi="Arial" w:cs="Arial"/>
          <w:b/>
          <w:sz w:val="22"/>
        </w:rPr>
        <w:t xml:space="preserve">nie prowadzi </w:t>
      </w:r>
      <w:r w:rsidRPr="007C5739">
        <w:rPr>
          <w:rFonts w:ascii="Arial" w:hAnsi="Arial" w:cs="Arial"/>
          <w:b/>
          <w:sz w:val="22"/>
        </w:rPr>
        <w:t>działalności operacyjnej, wówczas termin ten ulega wydłużeniu do najbliższego dnia, w którym Gwarant</w:t>
      </w:r>
      <w:r>
        <w:rPr>
          <w:rFonts w:ascii="Arial" w:hAnsi="Arial" w:cs="Arial"/>
          <w:b/>
          <w:sz w:val="22"/>
        </w:rPr>
        <w:t xml:space="preserve"> </w:t>
      </w:r>
      <w:r>
        <w:rPr>
          <w:rFonts w:ascii="Arial" w:hAnsi="Arial" w:cs="Arial"/>
          <w:b/>
          <w:color w:val="000000"/>
          <w:sz w:val="22"/>
        </w:rPr>
        <w:t>(Poręczyciel</w:t>
      </w:r>
      <w:r w:rsidRPr="00CF3510">
        <w:rPr>
          <w:rFonts w:ascii="Arial" w:hAnsi="Arial" w:cs="Arial"/>
          <w:b/>
          <w:color w:val="000000"/>
          <w:sz w:val="22"/>
        </w:rPr>
        <w:t>)</w:t>
      </w:r>
      <w:r w:rsidRPr="007C5739">
        <w:rPr>
          <w:rFonts w:ascii="Arial" w:hAnsi="Arial" w:cs="Arial"/>
          <w:b/>
          <w:sz w:val="22"/>
        </w:rPr>
        <w:t xml:space="preserve"> prowadzi działalność operacyjną.</w:t>
      </w:r>
    </w:p>
    <w:p w14:paraId="4879741E" w14:textId="77777777" w:rsidR="00DA6A34" w:rsidRPr="007C5739" w:rsidRDefault="00DA6A34" w:rsidP="00DA6A34">
      <w:pPr>
        <w:widowControl/>
        <w:tabs>
          <w:tab w:val="left" w:pos="540"/>
        </w:tabs>
        <w:suppressAutoHyphens w:val="0"/>
        <w:spacing w:line="288" w:lineRule="auto"/>
        <w:jc w:val="both"/>
        <w:rPr>
          <w:rFonts w:ascii="Arial" w:hAnsi="Arial" w:cs="Arial"/>
          <w:b/>
          <w:color w:val="000000"/>
          <w:sz w:val="8"/>
          <w:szCs w:val="8"/>
        </w:rPr>
      </w:pPr>
    </w:p>
    <w:p w14:paraId="766873E5" w14:textId="2C3938C0" w:rsidR="00DA6A34" w:rsidRPr="00044568" w:rsidRDefault="00DA6A34" w:rsidP="00F42813">
      <w:pPr>
        <w:widowControl/>
        <w:numPr>
          <w:ilvl w:val="1"/>
          <w:numId w:val="57"/>
        </w:numPr>
        <w:tabs>
          <w:tab w:val="left" w:pos="540"/>
        </w:tabs>
        <w:suppressAutoHyphens w:val="0"/>
        <w:spacing w:line="288" w:lineRule="auto"/>
        <w:ind w:left="0" w:firstLine="0"/>
        <w:jc w:val="both"/>
        <w:rPr>
          <w:rFonts w:ascii="Arial" w:hAnsi="Arial" w:cs="Arial"/>
          <w:b/>
          <w:color w:val="000000"/>
          <w:sz w:val="6"/>
          <w:szCs w:val="8"/>
        </w:rPr>
      </w:pPr>
      <w:r w:rsidRPr="007C5739">
        <w:rPr>
          <w:rFonts w:ascii="Arial" w:hAnsi="Arial" w:cs="Arial"/>
          <w:b/>
          <w:sz w:val="22"/>
        </w:rPr>
        <w:t xml:space="preserve">Żadna zmiana lub uzupełnienie warunków </w:t>
      </w:r>
      <w:r>
        <w:rPr>
          <w:rFonts w:ascii="Arial" w:hAnsi="Arial" w:cs="Arial"/>
          <w:b/>
          <w:sz w:val="22"/>
        </w:rPr>
        <w:t>u</w:t>
      </w:r>
      <w:r w:rsidRPr="007C5739">
        <w:rPr>
          <w:rFonts w:ascii="Arial" w:hAnsi="Arial" w:cs="Arial"/>
          <w:b/>
          <w:sz w:val="22"/>
        </w:rPr>
        <w:t xml:space="preserve">mowy lub zakresu zamówienia, które mogą zostać przeprowadzone na podstawie </w:t>
      </w:r>
      <w:r>
        <w:rPr>
          <w:rFonts w:ascii="Arial" w:hAnsi="Arial" w:cs="Arial"/>
          <w:b/>
          <w:sz w:val="22"/>
        </w:rPr>
        <w:t>u</w:t>
      </w:r>
      <w:r w:rsidRPr="007C5739">
        <w:rPr>
          <w:rFonts w:ascii="Arial" w:hAnsi="Arial" w:cs="Arial"/>
          <w:b/>
          <w:sz w:val="22"/>
        </w:rPr>
        <w:t xml:space="preserve">mowy lub w jakichkolwiek dokumentach umownych jakie mogą zostać sporządzone między Beneficjentem </w:t>
      </w:r>
      <w:r w:rsidRPr="00CF3510">
        <w:rPr>
          <w:rFonts w:ascii="Arial" w:hAnsi="Arial" w:cs="Arial"/>
          <w:b/>
          <w:color w:val="000000"/>
          <w:sz w:val="22"/>
        </w:rPr>
        <w:t>(Zamawiając</w:t>
      </w:r>
      <w:r>
        <w:rPr>
          <w:rFonts w:ascii="Arial" w:hAnsi="Arial" w:cs="Arial"/>
          <w:b/>
          <w:color w:val="000000"/>
          <w:sz w:val="22"/>
        </w:rPr>
        <w:t>ym</w:t>
      </w:r>
      <w:r w:rsidRPr="00CF3510">
        <w:rPr>
          <w:rFonts w:ascii="Arial" w:hAnsi="Arial" w:cs="Arial"/>
          <w:b/>
          <w:color w:val="000000"/>
          <w:sz w:val="22"/>
        </w:rPr>
        <w:t>)</w:t>
      </w:r>
      <w:r w:rsidR="0062642B">
        <w:rPr>
          <w:rFonts w:ascii="Arial" w:hAnsi="Arial" w:cs="Arial"/>
          <w:b/>
          <w:color w:val="000000"/>
          <w:sz w:val="22"/>
        </w:rPr>
        <w:t xml:space="preserve"> </w:t>
      </w:r>
      <w:r w:rsidRPr="007C5739">
        <w:rPr>
          <w:rFonts w:ascii="Arial" w:hAnsi="Arial" w:cs="Arial"/>
          <w:b/>
          <w:sz w:val="22"/>
        </w:rPr>
        <w:t>a Wykonawcą, nie zwalniają Gwaranta</w:t>
      </w:r>
      <w:r>
        <w:rPr>
          <w:rFonts w:ascii="Arial" w:hAnsi="Arial" w:cs="Arial"/>
          <w:b/>
          <w:sz w:val="22"/>
        </w:rPr>
        <w:t xml:space="preserve"> </w:t>
      </w:r>
      <w:r w:rsidRPr="00CF3510">
        <w:rPr>
          <w:rFonts w:ascii="Arial" w:hAnsi="Arial" w:cs="Arial"/>
          <w:b/>
          <w:color w:val="000000"/>
          <w:sz w:val="22"/>
        </w:rPr>
        <w:t>(Poręczyciela)</w:t>
      </w:r>
      <w:r w:rsidRPr="007C5739">
        <w:rPr>
          <w:rFonts w:ascii="Arial" w:hAnsi="Arial" w:cs="Arial"/>
          <w:b/>
          <w:sz w:val="22"/>
        </w:rPr>
        <w:t xml:space="preserve"> od odpowiedzialności wynikającej z niniejszej </w:t>
      </w:r>
      <w:r>
        <w:rPr>
          <w:rFonts w:ascii="Arial" w:hAnsi="Arial" w:cs="Arial"/>
          <w:b/>
          <w:sz w:val="22"/>
        </w:rPr>
        <w:t xml:space="preserve">gwarancji </w:t>
      </w:r>
      <w:r w:rsidRPr="00CF3510">
        <w:rPr>
          <w:rFonts w:ascii="Arial" w:hAnsi="Arial" w:cs="Arial"/>
          <w:b/>
          <w:color w:val="000000"/>
          <w:sz w:val="22"/>
        </w:rPr>
        <w:t>(poręczenia)</w:t>
      </w:r>
      <w:r>
        <w:rPr>
          <w:rFonts w:ascii="Arial" w:hAnsi="Arial" w:cs="Arial"/>
          <w:b/>
          <w:sz w:val="22"/>
        </w:rPr>
        <w:t xml:space="preserve"> </w:t>
      </w:r>
      <w:r w:rsidRPr="007C5739">
        <w:rPr>
          <w:rFonts w:ascii="Arial" w:hAnsi="Arial" w:cs="Arial"/>
          <w:b/>
          <w:sz w:val="22"/>
        </w:rPr>
        <w:t>i niniejszym Gwarant</w:t>
      </w:r>
      <w:r>
        <w:rPr>
          <w:rFonts w:ascii="Arial" w:hAnsi="Arial" w:cs="Arial"/>
          <w:b/>
          <w:sz w:val="22"/>
        </w:rPr>
        <w:t xml:space="preserve"> </w:t>
      </w:r>
      <w:r>
        <w:rPr>
          <w:rFonts w:ascii="Arial" w:hAnsi="Arial" w:cs="Arial"/>
          <w:b/>
          <w:color w:val="000000"/>
          <w:sz w:val="22"/>
        </w:rPr>
        <w:t>(Poręczyciel</w:t>
      </w:r>
      <w:r w:rsidRPr="00CF3510">
        <w:rPr>
          <w:rFonts w:ascii="Arial" w:hAnsi="Arial" w:cs="Arial"/>
          <w:b/>
          <w:color w:val="000000"/>
          <w:sz w:val="22"/>
        </w:rPr>
        <w:t>)</w:t>
      </w:r>
      <w:r w:rsidRPr="007C5739">
        <w:rPr>
          <w:rFonts w:ascii="Arial" w:hAnsi="Arial" w:cs="Arial"/>
          <w:b/>
          <w:sz w:val="22"/>
        </w:rPr>
        <w:t xml:space="preserve"> rezygnuje</w:t>
      </w:r>
      <w:r>
        <w:rPr>
          <w:rFonts w:ascii="Arial" w:hAnsi="Arial" w:cs="Arial"/>
          <w:b/>
          <w:sz w:val="22"/>
        </w:rPr>
        <w:t xml:space="preserve">  </w:t>
      </w:r>
      <w:r w:rsidRPr="007C5739">
        <w:rPr>
          <w:rFonts w:ascii="Arial" w:hAnsi="Arial" w:cs="Arial"/>
          <w:b/>
          <w:sz w:val="22"/>
        </w:rPr>
        <w:t>z konieczności powiadamiania o takiej zmianie lub uzupełnieniu.</w:t>
      </w:r>
    </w:p>
    <w:p w14:paraId="2032FF98" w14:textId="77777777" w:rsidR="00DA6A34" w:rsidRDefault="00DA6A34" w:rsidP="00DA6A34">
      <w:pPr>
        <w:pStyle w:val="Akapitzlist"/>
        <w:rPr>
          <w:rFonts w:ascii="Arial" w:hAnsi="Arial" w:cs="Arial"/>
          <w:b/>
          <w:color w:val="000000"/>
          <w:sz w:val="6"/>
          <w:szCs w:val="8"/>
        </w:rPr>
      </w:pPr>
    </w:p>
    <w:p w14:paraId="5F84372B" w14:textId="77777777" w:rsidR="00DA6A34" w:rsidRPr="007C5739" w:rsidRDefault="00DA6A34" w:rsidP="00DA6A34">
      <w:pPr>
        <w:widowControl/>
        <w:tabs>
          <w:tab w:val="left" w:pos="540"/>
        </w:tabs>
        <w:suppressAutoHyphens w:val="0"/>
        <w:spacing w:line="288" w:lineRule="auto"/>
        <w:jc w:val="both"/>
        <w:rPr>
          <w:rFonts w:ascii="Arial" w:hAnsi="Arial" w:cs="Arial"/>
          <w:b/>
          <w:color w:val="000000"/>
          <w:sz w:val="6"/>
          <w:szCs w:val="8"/>
        </w:rPr>
      </w:pPr>
    </w:p>
    <w:p w14:paraId="6E455B5D" w14:textId="77777777" w:rsidR="00DA6A34" w:rsidRPr="00CF3510" w:rsidRDefault="00DA6A34" w:rsidP="00F42813">
      <w:pPr>
        <w:widowControl/>
        <w:numPr>
          <w:ilvl w:val="1"/>
          <w:numId w:val="57"/>
        </w:numPr>
        <w:tabs>
          <w:tab w:val="left" w:pos="540"/>
        </w:tabs>
        <w:suppressAutoHyphens w:val="0"/>
        <w:spacing w:line="288" w:lineRule="auto"/>
        <w:ind w:left="0" w:firstLine="0"/>
        <w:jc w:val="both"/>
        <w:rPr>
          <w:rFonts w:ascii="Arial" w:hAnsi="Arial" w:cs="Arial"/>
          <w:b/>
          <w:color w:val="000000"/>
          <w:sz w:val="8"/>
          <w:szCs w:val="8"/>
        </w:rPr>
      </w:pPr>
      <w:r w:rsidRPr="00CF3510">
        <w:rPr>
          <w:rFonts w:ascii="Arial" w:hAnsi="Arial" w:cs="Arial"/>
          <w:color w:val="000000"/>
          <w:sz w:val="22"/>
          <w:szCs w:val="22"/>
        </w:rPr>
        <w:t>Treść gwarancji (poręczenia) podlega zatwierdzeniu przez Zamawiającego. Zamawiający zastrzega sobie prawo zgłaszania uwag do treści gwarancji (poręczenia).</w:t>
      </w:r>
    </w:p>
    <w:p w14:paraId="75CEEA74" w14:textId="77777777" w:rsidR="00DA6A34" w:rsidRPr="00CF3510" w:rsidRDefault="00DA6A34" w:rsidP="00DA6A34">
      <w:pPr>
        <w:tabs>
          <w:tab w:val="left" w:pos="540"/>
        </w:tabs>
        <w:spacing w:line="288" w:lineRule="auto"/>
        <w:jc w:val="both"/>
        <w:rPr>
          <w:rFonts w:ascii="Arial" w:hAnsi="Arial" w:cs="Arial"/>
          <w:b/>
          <w:color w:val="000000"/>
          <w:sz w:val="8"/>
          <w:szCs w:val="8"/>
        </w:rPr>
      </w:pPr>
    </w:p>
    <w:p w14:paraId="5004146C" w14:textId="0280A566" w:rsidR="00DA6A34" w:rsidRPr="00CF692F" w:rsidRDefault="00DA6A34" w:rsidP="00F42813">
      <w:pPr>
        <w:numPr>
          <w:ilvl w:val="1"/>
          <w:numId w:val="57"/>
        </w:numPr>
        <w:tabs>
          <w:tab w:val="left" w:pos="540"/>
        </w:tabs>
        <w:spacing w:line="288" w:lineRule="auto"/>
        <w:ind w:left="0" w:firstLine="0"/>
        <w:jc w:val="both"/>
        <w:rPr>
          <w:rFonts w:ascii="Arial" w:hAnsi="Arial" w:cs="Arial"/>
          <w:sz w:val="18"/>
          <w:szCs w:val="22"/>
        </w:rPr>
      </w:pPr>
      <w:r w:rsidRPr="00CF3510">
        <w:rPr>
          <w:rFonts w:ascii="Arial" w:hAnsi="Arial" w:cs="Arial"/>
          <w:sz w:val="22"/>
          <w:szCs w:val="22"/>
        </w:rPr>
        <w:t xml:space="preserve">Zamawiający zwraca zabezpieczenie w terminie 30 dni od dnia wykonania </w:t>
      </w:r>
      <w:r w:rsidRPr="00CF3510">
        <w:rPr>
          <w:rFonts w:ascii="Arial" w:hAnsi="Arial" w:cs="Arial"/>
          <w:sz w:val="22"/>
          <w:szCs w:val="22"/>
        </w:rPr>
        <w:lastRenderedPageBreak/>
        <w:t>zamówienia i uznania przez Zam</w:t>
      </w:r>
      <w:r>
        <w:rPr>
          <w:rFonts w:ascii="Arial" w:hAnsi="Arial" w:cs="Arial"/>
          <w:sz w:val="22"/>
          <w:szCs w:val="22"/>
        </w:rPr>
        <w:t>awiającego za należycie wykonane</w:t>
      </w:r>
      <w:r w:rsidRPr="00CF3510">
        <w:rPr>
          <w:rFonts w:ascii="Arial" w:hAnsi="Arial" w:cs="Arial"/>
          <w:sz w:val="22"/>
          <w:szCs w:val="22"/>
        </w:rPr>
        <w:t>. Kwota pozostawiona                                  na zabezpieczenie roszczeń z tytułu rękojmi za wady wyniesie 30% wysokości zabezpieczenia. Kwota ta będzie zwrócona nie później niż w 15 dniu po upływie okresu rękojmi za wady.</w:t>
      </w:r>
    </w:p>
    <w:p w14:paraId="22C5331B" w14:textId="77777777" w:rsidR="0036316A" w:rsidRPr="003E72F1" w:rsidRDefault="0036316A" w:rsidP="00CF3510">
      <w:pPr>
        <w:spacing w:line="288" w:lineRule="auto"/>
        <w:jc w:val="both"/>
        <w:rPr>
          <w:rFonts w:ascii="Arial" w:hAnsi="Arial" w:cs="Arial"/>
          <w:color w:val="FF0000"/>
          <w:sz w:val="14"/>
          <w:szCs w:val="8"/>
        </w:rPr>
      </w:pPr>
    </w:p>
    <w:p w14:paraId="02465101" w14:textId="19621814" w:rsidR="007719C4" w:rsidRPr="00CD5CBA" w:rsidRDefault="00A16029" w:rsidP="00F42813">
      <w:pPr>
        <w:pStyle w:val="Akapitzlist"/>
        <w:numPr>
          <w:ilvl w:val="0"/>
          <w:numId w:val="54"/>
        </w:numPr>
        <w:tabs>
          <w:tab w:val="left" w:pos="426"/>
        </w:tabs>
        <w:spacing w:line="288" w:lineRule="auto"/>
        <w:ind w:left="426" w:hanging="426"/>
        <w:jc w:val="both"/>
        <w:rPr>
          <w:rFonts w:ascii="Arial" w:hAnsi="Arial" w:cs="Arial"/>
          <w:b/>
          <w:sz w:val="8"/>
          <w:szCs w:val="8"/>
        </w:rPr>
      </w:pPr>
      <w:r w:rsidRPr="00CD5CBA">
        <w:rPr>
          <w:rFonts w:ascii="Arial" w:hAnsi="Arial" w:cs="Arial"/>
          <w:b/>
          <w:color w:val="000000"/>
          <w:sz w:val="22"/>
          <w:szCs w:val="22"/>
        </w:rPr>
        <w:t xml:space="preserve">POUCZENIE O ŚRODKACH OCHRONY PRAWNEJ PRZYSŁUGUJĄCYCH WYKONAWCY </w:t>
      </w:r>
      <w:r w:rsidR="007C1F60" w:rsidRPr="00CD5CBA">
        <w:rPr>
          <w:rFonts w:ascii="Arial" w:hAnsi="Arial" w:cs="Arial"/>
          <w:b/>
          <w:color w:val="000000"/>
          <w:sz w:val="22"/>
          <w:szCs w:val="22"/>
        </w:rPr>
        <w:t xml:space="preserve"> </w:t>
      </w:r>
      <w:r w:rsidRPr="00CD5CBA">
        <w:rPr>
          <w:rFonts w:ascii="Arial" w:hAnsi="Arial" w:cs="Arial"/>
          <w:b/>
          <w:color w:val="000000"/>
          <w:sz w:val="22"/>
          <w:szCs w:val="22"/>
        </w:rPr>
        <w:t xml:space="preserve">                       </w:t>
      </w:r>
    </w:p>
    <w:p w14:paraId="5E9E3DB2" w14:textId="77777777" w:rsidR="007719C4" w:rsidRPr="008A65F9" w:rsidRDefault="007719C4" w:rsidP="00CF3510">
      <w:pPr>
        <w:spacing w:line="288" w:lineRule="auto"/>
        <w:jc w:val="both"/>
        <w:rPr>
          <w:rFonts w:ascii="Arial" w:hAnsi="Arial" w:cs="Arial"/>
          <w:b/>
          <w:sz w:val="10"/>
          <w:szCs w:val="8"/>
        </w:rPr>
      </w:pPr>
    </w:p>
    <w:p w14:paraId="77B1C78E" w14:textId="796D3F25" w:rsidR="007719C4" w:rsidRPr="00CF3510" w:rsidRDefault="00A16029" w:rsidP="00CF3510">
      <w:pPr>
        <w:spacing w:line="288" w:lineRule="auto"/>
        <w:jc w:val="both"/>
        <w:rPr>
          <w:rFonts w:ascii="Arial" w:hAnsi="Arial" w:cs="Arial"/>
          <w:sz w:val="8"/>
          <w:szCs w:val="8"/>
        </w:rPr>
      </w:pPr>
      <w:r w:rsidRPr="00CF3510">
        <w:rPr>
          <w:rFonts w:ascii="Arial" w:hAnsi="Arial" w:cs="Arial"/>
          <w:b/>
          <w:sz w:val="22"/>
        </w:rPr>
        <w:t>1</w:t>
      </w:r>
      <w:r w:rsidR="008C0D1A">
        <w:rPr>
          <w:rFonts w:ascii="Arial" w:hAnsi="Arial" w:cs="Arial"/>
          <w:b/>
          <w:sz w:val="22"/>
        </w:rPr>
        <w:t>7</w:t>
      </w:r>
      <w:r w:rsidRPr="00CF3510">
        <w:rPr>
          <w:rFonts w:ascii="Arial" w:hAnsi="Arial" w:cs="Arial"/>
          <w:b/>
          <w:sz w:val="22"/>
        </w:rPr>
        <w:t>.1</w:t>
      </w:r>
      <w:r w:rsidRPr="00CF3510">
        <w:rPr>
          <w:rFonts w:ascii="Arial" w:hAnsi="Arial" w:cs="Arial"/>
          <w:sz w:val="22"/>
        </w:rPr>
        <w:t xml:space="preserve"> </w:t>
      </w:r>
      <w:r w:rsidRPr="00CF3510">
        <w:rPr>
          <w:rFonts w:ascii="Arial" w:hAnsi="Arial" w:cs="Arial"/>
          <w:sz w:val="22"/>
          <w:szCs w:val="20"/>
        </w:rPr>
        <w:t xml:space="preserve">Zgodnie z art. </w:t>
      </w:r>
      <w:r w:rsidR="007C1F60">
        <w:rPr>
          <w:rFonts w:ascii="Arial" w:hAnsi="Arial" w:cs="Arial"/>
          <w:sz w:val="22"/>
          <w:szCs w:val="20"/>
        </w:rPr>
        <w:t>505</w:t>
      </w:r>
      <w:r w:rsidRPr="00CF3510">
        <w:rPr>
          <w:rFonts w:ascii="Arial" w:hAnsi="Arial" w:cs="Arial"/>
          <w:sz w:val="22"/>
          <w:szCs w:val="20"/>
        </w:rPr>
        <w:t xml:space="preserve"> ustawy </w:t>
      </w:r>
      <w:proofErr w:type="spellStart"/>
      <w:r w:rsidRPr="00CF3510">
        <w:rPr>
          <w:rFonts w:ascii="Arial" w:hAnsi="Arial" w:cs="Arial"/>
          <w:sz w:val="22"/>
          <w:szCs w:val="20"/>
        </w:rPr>
        <w:t>Pzp</w:t>
      </w:r>
      <w:proofErr w:type="spellEnd"/>
      <w:r w:rsidRPr="00CF3510">
        <w:rPr>
          <w:rFonts w:ascii="Arial" w:hAnsi="Arial" w:cs="Arial"/>
          <w:sz w:val="22"/>
          <w:szCs w:val="20"/>
        </w:rPr>
        <w:t xml:space="preserve">, środki ochrony prawnej przysługują Wykonawcy, </w:t>
      </w:r>
      <w:r w:rsidR="00BC171B">
        <w:rPr>
          <w:rFonts w:ascii="Arial" w:hAnsi="Arial" w:cs="Arial"/>
          <w:sz w:val="22"/>
          <w:szCs w:val="20"/>
        </w:rPr>
        <w:t>oraz</w:t>
      </w:r>
      <w:r w:rsidRPr="00CF3510">
        <w:rPr>
          <w:rFonts w:ascii="Arial" w:hAnsi="Arial" w:cs="Arial"/>
          <w:sz w:val="22"/>
          <w:szCs w:val="20"/>
        </w:rPr>
        <w:t xml:space="preserve"> innemu podmiotowi, jeżeli ma lub </w:t>
      </w:r>
      <w:r w:rsidR="00BC171B">
        <w:rPr>
          <w:rFonts w:ascii="Arial" w:hAnsi="Arial" w:cs="Arial"/>
          <w:sz w:val="22"/>
          <w:szCs w:val="20"/>
        </w:rPr>
        <w:t xml:space="preserve">miał interes w uzyskaniu </w:t>
      </w:r>
      <w:r w:rsidRPr="00CF3510">
        <w:rPr>
          <w:rFonts w:ascii="Arial" w:hAnsi="Arial" w:cs="Arial"/>
          <w:sz w:val="22"/>
          <w:szCs w:val="20"/>
        </w:rPr>
        <w:t xml:space="preserve">zamówienia oraz poniósł lub może ponieść szkodę w wyniku naruszenia przez Zamawiającego przepisów ustawy </w:t>
      </w:r>
      <w:proofErr w:type="spellStart"/>
      <w:r w:rsidRPr="00CF3510">
        <w:rPr>
          <w:rFonts w:ascii="Arial" w:hAnsi="Arial" w:cs="Arial"/>
          <w:sz w:val="22"/>
          <w:szCs w:val="20"/>
        </w:rPr>
        <w:t>Pzp</w:t>
      </w:r>
      <w:proofErr w:type="spellEnd"/>
      <w:r w:rsidRPr="00CF3510">
        <w:rPr>
          <w:rFonts w:ascii="Arial" w:hAnsi="Arial" w:cs="Arial"/>
          <w:sz w:val="22"/>
          <w:szCs w:val="20"/>
        </w:rPr>
        <w:t xml:space="preserve">. </w:t>
      </w:r>
    </w:p>
    <w:p w14:paraId="7A418705" w14:textId="77777777" w:rsidR="007719C4" w:rsidRDefault="007719C4" w:rsidP="00CF3510">
      <w:pPr>
        <w:widowControl/>
        <w:suppressAutoHyphens w:val="0"/>
        <w:spacing w:line="288" w:lineRule="auto"/>
        <w:rPr>
          <w:rFonts w:ascii="Arial" w:hAnsi="Arial" w:cs="Arial"/>
          <w:sz w:val="8"/>
          <w:szCs w:val="8"/>
        </w:rPr>
      </w:pPr>
    </w:p>
    <w:p w14:paraId="3EE5D582" w14:textId="77777777" w:rsidR="00E56AE6" w:rsidRDefault="00E56AE6" w:rsidP="00AE05BE">
      <w:pPr>
        <w:spacing w:line="288" w:lineRule="auto"/>
        <w:jc w:val="both"/>
        <w:rPr>
          <w:rFonts w:ascii="Arial" w:hAnsi="Arial" w:cs="Arial"/>
          <w:sz w:val="22"/>
          <w:szCs w:val="22"/>
        </w:rPr>
      </w:pPr>
      <w:r w:rsidRPr="00E56AE6">
        <w:rPr>
          <w:rFonts w:ascii="Arial" w:hAnsi="Arial" w:cs="Arial"/>
          <w:sz w:val="22"/>
          <w:szCs w:val="22"/>
        </w:rPr>
        <w:t xml:space="preserve">Środki ochrony prawnej wobec ogłoszenia wszczynającego postępowanie o udzielenie zamówienia oraz dokumentów zamówienia przysługują również organizacjom wpisanym na listę, o której mowa w art. 469 pkt 15 </w:t>
      </w:r>
      <w:r w:rsidR="00AE05BE">
        <w:rPr>
          <w:rFonts w:ascii="Arial" w:hAnsi="Arial" w:cs="Arial"/>
          <w:sz w:val="22"/>
          <w:szCs w:val="22"/>
        </w:rPr>
        <w:t xml:space="preserve">ustawy </w:t>
      </w:r>
      <w:proofErr w:type="spellStart"/>
      <w:r w:rsidR="00AE05BE">
        <w:rPr>
          <w:rFonts w:ascii="Arial" w:hAnsi="Arial" w:cs="Arial"/>
          <w:sz w:val="22"/>
          <w:szCs w:val="22"/>
        </w:rPr>
        <w:t>Pzp</w:t>
      </w:r>
      <w:proofErr w:type="spellEnd"/>
      <w:r w:rsidR="00AE05BE">
        <w:rPr>
          <w:rFonts w:ascii="Arial" w:hAnsi="Arial" w:cs="Arial"/>
          <w:sz w:val="22"/>
          <w:szCs w:val="22"/>
        </w:rPr>
        <w:t>,</w:t>
      </w:r>
      <w:r w:rsidRPr="00E56AE6">
        <w:rPr>
          <w:rFonts w:ascii="Arial" w:hAnsi="Arial" w:cs="Arial"/>
          <w:sz w:val="22"/>
          <w:szCs w:val="22"/>
        </w:rPr>
        <w:t xml:space="preserve"> oraz Rzecznikowi Małych i Średnich Przedsiębiorców.</w:t>
      </w:r>
    </w:p>
    <w:p w14:paraId="123CBE76" w14:textId="77777777" w:rsidR="00AE05BE" w:rsidRPr="003E72F1" w:rsidRDefault="00AE05BE" w:rsidP="00AE05BE">
      <w:pPr>
        <w:spacing w:line="288" w:lineRule="auto"/>
        <w:jc w:val="both"/>
        <w:rPr>
          <w:rFonts w:ascii="Arial" w:hAnsi="Arial" w:cs="Arial"/>
          <w:sz w:val="10"/>
          <w:szCs w:val="22"/>
        </w:rPr>
      </w:pPr>
    </w:p>
    <w:p w14:paraId="3F636D5D" w14:textId="13467E41" w:rsidR="007719C4" w:rsidRPr="00CF3510" w:rsidRDefault="00A16029" w:rsidP="00CF3510">
      <w:pPr>
        <w:widowControl/>
        <w:suppressAutoHyphens w:val="0"/>
        <w:spacing w:line="288" w:lineRule="auto"/>
        <w:jc w:val="both"/>
        <w:rPr>
          <w:rFonts w:ascii="Arial" w:eastAsia="Times New Roman" w:hAnsi="Arial" w:cs="Arial"/>
          <w:sz w:val="8"/>
          <w:szCs w:val="8"/>
        </w:rPr>
      </w:pPr>
      <w:r w:rsidRPr="00CF3510">
        <w:rPr>
          <w:rFonts w:ascii="Arial" w:eastAsia="Times New Roman" w:hAnsi="Arial" w:cs="Arial"/>
          <w:sz w:val="22"/>
          <w:szCs w:val="22"/>
        </w:rPr>
        <w:t>Ww</w:t>
      </w:r>
      <w:r w:rsidR="007F365B">
        <w:rPr>
          <w:rFonts w:ascii="Arial" w:eastAsia="Times New Roman" w:hAnsi="Arial" w:cs="Arial"/>
          <w:sz w:val="22"/>
          <w:szCs w:val="22"/>
        </w:rPr>
        <w:t>.</w:t>
      </w:r>
      <w:r w:rsidRPr="00CF3510">
        <w:rPr>
          <w:rFonts w:ascii="Arial" w:eastAsia="Times New Roman" w:hAnsi="Arial" w:cs="Arial"/>
          <w:sz w:val="22"/>
          <w:szCs w:val="22"/>
        </w:rPr>
        <w:t xml:space="preserve"> podmiotom przysługują środki ochrony prawnej uregulowane w Dziale </w:t>
      </w:r>
      <w:r w:rsidR="00CA2102">
        <w:rPr>
          <w:rFonts w:ascii="Arial" w:eastAsia="Times New Roman" w:hAnsi="Arial" w:cs="Arial"/>
          <w:sz w:val="22"/>
          <w:szCs w:val="22"/>
        </w:rPr>
        <w:t>IX</w:t>
      </w:r>
      <w:r w:rsidRPr="00CF3510">
        <w:rPr>
          <w:rFonts w:ascii="Arial" w:eastAsia="Times New Roman" w:hAnsi="Arial" w:cs="Arial"/>
          <w:sz w:val="22"/>
          <w:szCs w:val="22"/>
        </w:rPr>
        <w:t xml:space="preserve"> ustawy </w:t>
      </w:r>
      <w:proofErr w:type="spellStart"/>
      <w:r w:rsidRPr="00CF3510">
        <w:rPr>
          <w:rFonts w:ascii="Arial" w:eastAsia="Times New Roman" w:hAnsi="Arial" w:cs="Arial"/>
          <w:sz w:val="22"/>
          <w:szCs w:val="22"/>
        </w:rPr>
        <w:t>Pzp</w:t>
      </w:r>
      <w:proofErr w:type="spellEnd"/>
      <w:r w:rsidRPr="00CF3510">
        <w:rPr>
          <w:rFonts w:ascii="Arial" w:eastAsia="Times New Roman" w:hAnsi="Arial" w:cs="Arial"/>
          <w:sz w:val="22"/>
          <w:szCs w:val="22"/>
        </w:rPr>
        <w:t xml:space="preserve">. </w:t>
      </w:r>
    </w:p>
    <w:p w14:paraId="6D0028A4" w14:textId="2AEA9019" w:rsidR="007719C4" w:rsidRPr="007C39F6" w:rsidRDefault="00CB32CB" w:rsidP="007C39F6">
      <w:pPr>
        <w:widowControl/>
        <w:suppressAutoHyphens w:val="0"/>
        <w:spacing w:line="288" w:lineRule="auto"/>
        <w:jc w:val="both"/>
        <w:rPr>
          <w:rFonts w:ascii="Arial" w:eastAsia="Times New Roman" w:hAnsi="Arial" w:cs="Arial"/>
          <w:b/>
          <w:sz w:val="22"/>
          <w:szCs w:val="20"/>
        </w:rPr>
      </w:pPr>
      <w:r>
        <w:rPr>
          <w:rFonts w:ascii="Arial" w:eastAsia="Times New Roman" w:hAnsi="Arial" w:cs="Arial"/>
          <w:b/>
          <w:sz w:val="22"/>
          <w:szCs w:val="22"/>
        </w:rPr>
        <w:br/>
      </w:r>
      <w:r w:rsidR="00A16029" w:rsidRPr="00CF3510">
        <w:rPr>
          <w:rFonts w:ascii="Arial" w:eastAsia="Times New Roman" w:hAnsi="Arial" w:cs="Arial"/>
          <w:b/>
          <w:sz w:val="22"/>
          <w:szCs w:val="22"/>
        </w:rPr>
        <w:t>1</w:t>
      </w:r>
      <w:r w:rsidR="008C0D1A">
        <w:rPr>
          <w:rFonts w:ascii="Arial" w:eastAsia="Times New Roman" w:hAnsi="Arial" w:cs="Arial"/>
          <w:b/>
          <w:sz w:val="22"/>
          <w:szCs w:val="22"/>
        </w:rPr>
        <w:t>7</w:t>
      </w:r>
      <w:r w:rsidR="00A16029" w:rsidRPr="00CF3510">
        <w:rPr>
          <w:rFonts w:ascii="Arial" w:eastAsia="Times New Roman" w:hAnsi="Arial" w:cs="Arial"/>
          <w:b/>
          <w:sz w:val="22"/>
          <w:szCs w:val="22"/>
        </w:rPr>
        <w:t>.2</w:t>
      </w:r>
      <w:r w:rsidR="00A16029" w:rsidRPr="00CF3510">
        <w:rPr>
          <w:rFonts w:ascii="Arial" w:eastAsia="Times New Roman" w:hAnsi="Arial" w:cs="Arial"/>
          <w:sz w:val="20"/>
          <w:szCs w:val="20"/>
        </w:rPr>
        <w:t xml:space="preserve"> </w:t>
      </w:r>
      <w:r w:rsidR="007C39F6">
        <w:rPr>
          <w:rFonts w:ascii="Arial" w:eastAsia="Times New Roman" w:hAnsi="Arial" w:cs="Arial"/>
          <w:sz w:val="22"/>
          <w:szCs w:val="20"/>
        </w:rPr>
        <w:t xml:space="preserve">  </w:t>
      </w:r>
      <w:r w:rsidR="00A16029" w:rsidRPr="00CF3510">
        <w:rPr>
          <w:rFonts w:ascii="Arial" w:eastAsia="Times New Roman" w:hAnsi="Arial" w:cs="Arial"/>
          <w:sz w:val="22"/>
          <w:szCs w:val="20"/>
        </w:rPr>
        <w:t xml:space="preserve">Odwołanie przysługuje </w:t>
      </w:r>
      <w:r w:rsidR="00846713">
        <w:rPr>
          <w:rFonts w:ascii="Arial" w:eastAsia="Times New Roman" w:hAnsi="Arial" w:cs="Arial"/>
          <w:sz w:val="22"/>
          <w:szCs w:val="20"/>
        </w:rPr>
        <w:t>na</w:t>
      </w:r>
      <w:r w:rsidR="00A16029" w:rsidRPr="00CF3510">
        <w:rPr>
          <w:rFonts w:ascii="Arial" w:eastAsia="Times New Roman" w:hAnsi="Arial" w:cs="Arial"/>
          <w:sz w:val="22"/>
          <w:szCs w:val="20"/>
        </w:rPr>
        <w:t xml:space="preserve">: </w:t>
      </w:r>
    </w:p>
    <w:p w14:paraId="3A2402E8" w14:textId="77777777" w:rsidR="00846713" w:rsidRPr="00846713" w:rsidRDefault="00846713" w:rsidP="00F42813">
      <w:pPr>
        <w:pStyle w:val="Akapitzlist"/>
        <w:widowControl/>
        <w:numPr>
          <w:ilvl w:val="0"/>
          <w:numId w:val="12"/>
        </w:numPr>
        <w:suppressAutoHyphens w:val="0"/>
        <w:spacing w:line="288" w:lineRule="auto"/>
        <w:jc w:val="both"/>
        <w:rPr>
          <w:rFonts w:ascii="Arial" w:eastAsia="Times New Roman" w:hAnsi="Arial" w:cs="Arial"/>
          <w:sz w:val="22"/>
          <w:szCs w:val="20"/>
        </w:rPr>
      </w:pPr>
      <w:r w:rsidRPr="00846713">
        <w:rPr>
          <w:rFonts w:ascii="Arial" w:eastAsia="Times New Roman" w:hAnsi="Arial" w:cs="Arial"/>
          <w:sz w:val="22"/>
          <w:szCs w:val="20"/>
        </w:rPr>
        <w:t xml:space="preserve">niezgodną z przepisami ustawy czynność zamawiającego, podjętą w postępowaniu </w:t>
      </w:r>
      <w:r>
        <w:rPr>
          <w:rFonts w:ascii="Arial" w:eastAsia="Times New Roman" w:hAnsi="Arial" w:cs="Arial"/>
          <w:sz w:val="22"/>
          <w:szCs w:val="20"/>
        </w:rPr>
        <w:t xml:space="preserve">               </w:t>
      </w:r>
      <w:r w:rsidRPr="00846713">
        <w:rPr>
          <w:rFonts w:ascii="Arial" w:eastAsia="Times New Roman" w:hAnsi="Arial" w:cs="Arial"/>
          <w:sz w:val="22"/>
          <w:szCs w:val="20"/>
        </w:rPr>
        <w:t>o udzielen</w:t>
      </w:r>
      <w:r>
        <w:rPr>
          <w:rFonts w:ascii="Arial" w:eastAsia="Times New Roman" w:hAnsi="Arial" w:cs="Arial"/>
          <w:sz w:val="22"/>
          <w:szCs w:val="20"/>
        </w:rPr>
        <w:t>ie zamówienia</w:t>
      </w:r>
      <w:r w:rsidRPr="00846713">
        <w:rPr>
          <w:rFonts w:ascii="Arial" w:eastAsia="Times New Roman" w:hAnsi="Arial" w:cs="Arial"/>
          <w:sz w:val="22"/>
          <w:szCs w:val="20"/>
        </w:rPr>
        <w:t>, w tym na projektowane postanowienie umowy;</w:t>
      </w:r>
    </w:p>
    <w:p w14:paraId="12904458" w14:textId="77777777" w:rsidR="008A3DAA" w:rsidRDefault="00846713" w:rsidP="00F42813">
      <w:pPr>
        <w:pStyle w:val="Akapitzlist"/>
        <w:widowControl/>
        <w:numPr>
          <w:ilvl w:val="0"/>
          <w:numId w:val="12"/>
        </w:numPr>
        <w:suppressAutoHyphens w:val="0"/>
        <w:spacing w:line="288" w:lineRule="auto"/>
        <w:jc w:val="both"/>
        <w:rPr>
          <w:rFonts w:ascii="Arial" w:eastAsia="Times New Roman" w:hAnsi="Arial" w:cs="Arial"/>
          <w:sz w:val="22"/>
          <w:szCs w:val="20"/>
        </w:rPr>
      </w:pPr>
      <w:r w:rsidRPr="00846713">
        <w:rPr>
          <w:rFonts w:ascii="Arial" w:eastAsia="Times New Roman" w:hAnsi="Arial" w:cs="Arial"/>
          <w:sz w:val="22"/>
          <w:szCs w:val="20"/>
        </w:rPr>
        <w:t>zaniechanie czynności w postęp</w:t>
      </w:r>
      <w:r>
        <w:rPr>
          <w:rFonts w:ascii="Arial" w:eastAsia="Times New Roman" w:hAnsi="Arial" w:cs="Arial"/>
          <w:sz w:val="22"/>
          <w:szCs w:val="20"/>
        </w:rPr>
        <w:t xml:space="preserve">owaniu o udzielenie zamówienia, </w:t>
      </w:r>
      <w:r w:rsidRPr="00846713">
        <w:rPr>
          <w:rFonts w:ascii="Arial" w:eastAsia="Times New Roman" w:hAnsi="Arial" w:cs="Arial"/>
          <w:sz w:val="22"/>
          <w:szCs w:val="20"/>
        </w:rPr>
        <w:t>do której zamawiający był</w:t>
      </w:r>
      <w:r w:rsidR="007C39F6">
        <w:rPr>
          <w:rFonts w:ascii="Arial" w:eastAsia="Times New Roman" w:hAnsi="Arial" w:cs="Arial"/>
          <w:sz w:val="22"/>
          <w:szCs w:val="20"/>
        </w:rPr>
        <w:t xml:space="preserve"> obowiązany na podstawie ustawy.</w:t>
      </w:r>
    </w:p>
    <w:p w14:paraId="439A9113" w14:textId="77777777" w:rsidR="00C04DB5" w:rsidRPr="003E72F1" w:rsidRDefault="00C04DB5" w:rsidP="00C04DB5">
      <w:pPr>
        <w:pStyle w:val="Akapitzlist"/>
        <w:widowControl/>
        <w:suppressAutoHyphens w:val="0"/>
        <w:spacing w:line="288" w:lineRule="auto"/>
        <w:jc w:val="both"/>
        <w:rPr>
          <w:rFonts w:ascii="Arial" w:eastAsia="Times New Roman" w:hAnsi="Arial" w:cs="Arial"/>
          <w:sz w:val="10"/>
          <w:szCs w:val="20"/>
        </w:rPr>
      </w:pPr>
    </w:p>
    <w:p w14:paraId="7E3C878C" w14:textId="1C55E43E" w:rsidR="008C0D1A" w:rsidRPr="00CF692F" w:rsidRDefault="00A16029" w:rsidP="00CD0DB4">
      <w:pPr>
        <w:widowControl/>
        <w:suppressAutoHyphens w:val="0"/>
        <w:spacing w:line="288" w:lineRule="auto"/>
        <w:jc w:val="both"/>
        <w:rPr>
          <w:rFonts w:ascii="Arial" w:eastAsia="Times New Roman" w:hAnsi="Arial" w:cs="Arial"/>
          <w:color w:val="000000"/>
          <w:sz w:val="20"/>
          <w:szCs w:val="20"/>
          <w:lang w:eastAsia="pl-PL"/>
        </w:rPr>
      </w:pPr>
      <w:r w:rsidRPr="00CF3510">
        <w:rPr>
          <w:rFonts w:ascii="Arial" w:eastAsia="Times New Roman" w:hAnsi="Arial" w:cs="Arial"/>
          <w:b/>
          <w:sz w:val="22"/>
          <w:szCs w:val="20"/>
        </w:rPr>
        <w:t>1</w:t>
      </w:r>
      <w:r w:rsidR="008C0D1A">
        <w:rPr>
          <w:rFonts w:ascii="Arial" w:eastAsia="Times New Roman" w:hAnsi="Arial" w:cs="Arial"/>
          <w:b/>
          <w:sz w:val="22"/>
          <w:szCs w:val="20"/>
        </w:rPr>
        <w:t>7</w:t>
      </w:r>
      <w:r w:rsidRPr="00CF3510">
        <w:rPr>
          <w:rFonts w:ascii="Arial" w:eastAsia="Times New Roman" w:hAnsi="Arial" w:cs="Arial"/>
          <w:b/>
          <w:sz w:val="22"/>
          <w:szCs w:val="20"/>
        </w:rPr>
        <w:t>.</w:t>
      </w:r>
      <w:r w:rsidR="00E82C39">
        <w:rPr>
          <w:rFonts w:ascii="Arial" w:eastAsia="Times New Roman" w:hAnsi="Arial" w:cs="Arial"/>
          <w:b/>
          <w:sz w:val="22"/>
          <w:szCs w:val="20"/>
        </w:rPr>
        <w:t>3</w:t>
      </w:r>
      <w:r w:rsidRPr="00CF3510">
        <w:rPr>
          <w:rFonts w:ascii="Arial" w:eastAsia="Times New Roman" w:hAnsi="Arial" w:cs="Arial"/>
          <w:sz w:val="22"/>
          <w:szCs w:val="20"/>
        </w:rPr>
        <w:t xml:space="preserve"> Odwołanie wnosi się do Prezesa Izby</w:t>
      </w:r>
      <w:r w:rsidR="00CD0DB4">
        <w:rPr>
          <w:rFonts w:ascii="Arial" w:eastAsia="Times New Roman" w:hAnsi="Arial" w:cs="Arial"/>
          <w:sz w:val="22"/>
          <w:szCs w:val="20"/>
        </w:rPr>
        <w:t>.</w:t>
      </w:r>
      <w:r w:rsidRPr="00CF3510">
        <w:rPr>
          <w:rFonts w:ascii="Arial" w:eastAsia="Times New Roman" w:hAnsi="Arial" w:cs="Arial"/>
          <w:sz w:val="22"/>
          <w:szCs w:val="20"/>
        </w:rPr>
        <w:t xml:space="preserve"> </w:t>
      </w:r>
      <w:r w:rsidR="00CD0DB4" w:rsidRPr="00CD0DB4">
        <w:rPr>
          <w:rFonts w:ascii="Arial" w:eastAsia="Times New Roman" w:hAnsi="Arial" w:cs="Arial"/>
          <w:color w:val="000000"/>
          <w:sz w:val="22"/>
          <w:szCs w:val="20"/>
          <w:lang w:eastAsia="pl-PL"/>
        </w:rPr>
        <w:t xml:space="preserve">Dodatkowo odwołujący przekazuje zamawiającemu </w:t>
      </w:r>
      <w:r w:rsidR="00CD0DB4">
        <w:rPr>
          <w:rFonts w:ascii="Arial" w:eastAsia="Times New Roman" w:hAnsi="Arial" w:cs="Arial"/>
          <w:color w:val="000000"/>
          <w:sz w:val="22"/>
          <w:szCs w:val="20"/>
          <w:lang w:eastAsia="pl-PL"/>
        </w:rPr>
        <w:t xml:space="preserve">odwołanie wniesione w formie elektronicznej albo w postaci elektronicznej albo kopię tego odwołania, jeżeli zostało ono wniesione </w:t>
      </w:r>
      <w:r w:rsidR="004D66BC">
        <w:rPr>
          <w:rFonts w:ascii="Arial" w:eastAsia="Times New Roman" w:hAnsi="Arial" w:cs="Arial"/>
          <w:color w:val="000000"/>
          <w:sz w:val="22"/>
          <w:szCs w:val="20"/>
          <w:lang w:eastAsia="pl-PL"/>
        </w:rPr>
        <w:t>w formie pisemnej,</w:t>
      </w:r>
      <w:r w:rsidR="00CD0DB4" w:rsidRPr="00CD0DB4">
        <w:rPr>
          <w:rFonts w:ascii="Arial" w:eastAsia="Times New Roman" w:hAnsi="Arial" w:cs="Arial"/>
          <w:color w:val="000000"/>
          <w:sz w:val="22"/>
          <w:szCs w:val="20"/>
          <w:lang w:eastAsia="pl-PL"/>
        </w:rPr>
        <w:t xml:space="preserve"> przed upływem terminu do wniesienia odwołania w taki sposób, aby mógł on zapoznać się z jego treścią przed upływem tego terminu</w:t>
      </w:r>
      <w:r w:rsidR="00CD0DB4" w:rsidRPr="00CD0DB4">
        <w:rPr>
          <w:rFonts w:ascii="Arial" w:eastAsia="Times New Roman" w:hAnsi="Arial" w:cs="Arial"/>
          <w:color w:val="000000"/>
          <w:sz w:val="20"/>
          <w:szCs w:val="20"/>
          <w:lang w:eastAsia="pl-PL"/>
        </w:rPr>
        <w:t>.</w:t>
      </w:r>
    </w:p>
    <w:p w14:paraId="47AB39D0" w14:textId="77777777" w:rsidR="009C5DAA" w:rsidRPr="003E72F1" w:rsidRDefault="009C5DAA" w:rsidP="00CD0DB4">
      <w:pPr>
        <w:widowControl/>
        <w:suppressAutoHyphens w:val="0"/>
        <w:spacing w:line="288" w:lineRule="auto"/>
        <w:jc w:val="both"/>
        <w:rPr>
          <w:rFonts w:ascii="Arial" w:eastAsia="Times New Roman" w:hAnsi="Arial" w:cs="Arial"/>
          <w:sz w:val="12"/>
          <w:szCs w:val="20"/>
        </w:rPr>
      </w:pPr>
    </w:p>
    <w:p w14:paraId="01229F99" w14:textId="5E6F9176" w:rsidR="00CD0DB4" w:rsidRPr="00CD0DB4" w:rsidRDefault="00A16029" w:rsidP="00CD0DB4">
      <w:pPr>
        <w:widowControl/>
        <w:suppressAutoHyphens w:val="0"/>
        <w:spacing w:line="288" w:lineRule="auto"/>
        <w:jc w:val="both"/>
        <w:rPr>
          <w:rFonts w:ascii="Arial" w:eastAsia="Times New Roman" w:hAnsi="Arial" w:cs="Arial"/>
          <w:sz w:val="22"/>
          <w:szCs w:val="20"/>
        </w:rPr>
      </w:pPr>
      <w:r w:rsidRPr="00CF3510">
        <w:rPr>
          <w:rFonts w:ascii="Arial" w:eastAsia="Times New Roman" w:hAnsi="Arial" w:cs="Arial"/>
          <w:b/>
          <w:sz w:val="22"/>
          <w:szCs w:val="20"/>
        </w:rPr>
        <w:t>1</w:t>
      </w:r>
      <w:r w:rsidR="008C0D1A">
        <w:rPr>
          <w:rFonts w:ascii="Arial" w:eastAsia="Times New Roman" w:hAnsi="Arial" w:cs="Arial"/>
          <w:b/>
          <w:sz w:val="22"/>
          <w:szCs w:val="20"/>
        </w:rPr>
        <w:t>7</w:t>
      </w:r>
      <w:r w:rsidR="005822CB">
        <w:rPr>
          <w:rFonts w:ascii="Arial" w:eastAsia="Times New Roman" w:hAnsi="Arial" w:cs="Arial"/>
          <w:b/>
          <w:sz w:val="22"/>
          <w:szCs w:val="20"/>
        </w:rPr>
        <w:t>.4</w:t>
      </w:r>
      <w:r w:rsidRPr="00CF3510">
        <w:rPr>
          <w:rFonts w:ascii="Arial" w:eastAsia="Times New Roman" w:hAnsi="Arial" w:cs="Arial"/>
          <w:sz w:val="22"/>
          <w:szCs w:val="20"/>
        </w:rPr>
        <w:t xml:space="preserve"> </w:t>
      </w:r>
      <w:r w:rsidR="0099336E">
        <w:rPr>
          <w:rFonts w:ascii="Arial" w:eastAsia="Times New Roman" w:hAnsi="Arial" w:cs="Arial"/>
          <w:sz w:val="22"/>
          <w:szCs w:val="20"/>
        </w:rPr>
        <w:t>Odwołanie wnosi się w terminie:</w:t>
      </w:r>
    </w:p>
    <w:p w14:paraId="28514E68" w14:textId="77777777" w:rsidR="00CD0DB4" w:rsidRPr="0099336E" w:rsidRDefault="00CD0DB4" w:rsidP="00F42813">
      <w:pPr>
        <w:pStyle w:val="Akapitzlist"/>
        <w:widowControl/>
        <w:numPr>
          <w:ilvl w:val="0"/>
          <w:numId w:val="13"/>
        </w:numPr>
        <w:suppressAutoHyphens w:val="0"/>
        <w:spacing w:line="288" w:lineRule="auto"/>
        <w:jc w:val="both"/>
        <w:rPr>
          <w:rFonts w:ascii="Arial" w:eastAsia="Times New Roman" w:hAnsi="Arial" w:cs="Arial"/>
          <w:sz w:val="22"/>
          <w:szCs w:val="20"/>
        </w:rPr>
      </w:pPr>
      <w:r w:rsidRPr="0099336E">
        <w:rPr>
          <w:rFonts w:ascii="Arial" w:eastAsia="Times New Roman" w:hAnsi="Arial" w:cs="Arial"/>
          <w:sz w:val="22"/>
          <w:szCs w:val="20"/>
        </w:rPr>
        <w:t>5 dni od dnia przekazania informacji o czynności zamawiającego stanowiącej podstawę jego wniesienia, jeżeli informacja została przekazana przy użyciu środ</w:t>
      </w:r>
      <w:r w:rsidR="0099336E" w:rsidRPr="0099336E">
        <w:rPr>
          <w:rFonts w:ascii="Arial" w:eastAsia="Times New Roman" w:hAnsi="Arial" w:cs="Arial"/>
          <w:sz w:val="22"/>
          <w:szCs w:val="20"/>
        </w:rPr>
        <w:t>ków komunikacji elektronicznej,</w:t>
      </w:r>
    </w:p>
    <w:p w14:paraId="5239AA7F" w14:textId="77777777" w:rsidR="007719C4" w:rsidRPr="003E4603" w:rsidRDefault="00CD0DB4" w:rsidP="00F42813">
      <w:pPr>
        <w:pStyle w:val="Akapitzlist"/>
        <w:widowControl/>
        <w:numPr>
          <w:ilvl w:val="0"/>
          <w:numId w:val="13"/>
        </w:numPr>
        <w:suppressAutoHyphens w:val="0"/>
        <w:spacing w:line="288" w:lineRule="auto"/>
        <w:jc w:val="both"/>
        <w:rPr>
          <w:rFonts w:ascii="Arial" w:eastAsia="Times New Roman" w:hAnsi="Arial" w:cs="Arial"/>
          <w:sz w:val="22"/>
          <w:szCs w:val="20"/>
        </w:rPr>
      </w:pPr>
      <w:r w:rsidRPr="0099336E">
        <w:rPr>
          <w:rFonts w:ascii="Arial" w:eastAsia="Times New Roman" w:hAnsi="Arial" w:cs="Arial"/>
          <w:sz w:val="22"/>
          <w:szCs w:val="20"/>
        </w:rPr>
        <w:t>10 dni od dnia przekazania informacji o czynności zamawiającego stanowiącej podstawę jego wniesienia, jeżeli informacja została przekazana w sposób inny niż określony w pkt 1).</w:t>
      </w:r>
    </w:p>
    <w:p w14:paraId="094EB0C1" w14:textId="77777777" w:rsidR="008A3DAA" w:rsidRPr="003E72F1" w:rsidRDefault="008A3DAA" w:rsidP="00CF3510">
      <w:pPr>
        <w:widowControl/>
        <w:suppressAutoHyphens w:val="0"/>
        <w:spacing w:line="288" w:lineRule="auto"/>
        <w:jc w:val="both"/>
        <w:rPr>
          <w:rFonts w:ascii="Arial" w:hAnsi="Arial" w:cs="Arial"/>
          <w:b/>
          <w:sz w:val="8"/>
          <w:szCs w:val="20"/>
        </w:rPr>
      </w:pPr>
    </w:p>
    <w:p w14:paraId="2ADF9968" w14:textId="05BDFDE0" w:rsidR="007719C4" w:rsidRDefault="00A16029" w:rsidP="00CF3510">
      <w:pPr>
        <w:tabs>
          <w:tab w:val="left" w:pos="426"/>
          <w:tab w:val="left" w:pos="567"/>
        </w:tabs>
        <w:spacing w:line="288" w:lineRule="auto"/>
        <w:jc w:val="both"/>
        <w:rPr>
          <w:rFonts w:ascii="Arial" w:hAnsi="Arial" w:cs="Arial"/>
          <w:sz w:val="22"/>
          <w:szCs w:val="20"/>
        </w:rPr>
      </w:pPr>
      <w:r w:rsidRPr="00CF3510">
        <w:rPr>
          <w:rFonts w:ascii="Arial" w:hAnsi="Arial" w:cs="Arial"/>
          <w:b/>
          <w:sz w:val="22"/>
          <w:szCs w:val="20"/>
        </w:rPr>
        <w:t>1</w:t>
      </w:r>
      <w:r w:rsidR="008C0D1A">
        <w:rPr>
          <w:rFonts w:ascii="Arial" w:hAnsi="Arial" w:cs="Arial"/>
          <w:b/>
          <w:sz w:val="22"/>
          <w:szCs w:val="20"/>
        </w:rPr>
        <w:t>7</w:t>
      </w:r>
      <w:r w:rsidR="003835FF">
        <w:rPr>
          <w:rFonts w:ascii="Arial" w:hAnsi="Arial" w:cs="Arial"/>
          <w:b/>
          <w:sz w:val="22"/>
          <w:szCs w:val="20"/>
        </w:rPr>
        <w:t>.5</w:t>
      </w:r>
      <w:r w:rsidRPr="00CF3510">
        <w:rPr>
          <w:rFonts w:ascii="Arial" w:hAnsi="Arial" w:cs="Arial"/>
          <w:sz w:val="22"/>
          <w:szCs w:val="20"/>
        </w:rPr>
        <w:t xml:space="preserve"> Odwołanie wobec treści ogłoszenia </w:t>
      </w:r>
      <w:r w:rsidR="00142244">
        <w:rPr>
          <w:rFonts w:ascii="Arial" w:hAnsi="Arial" w:cs="Arial"/>
          <w:sz w:val="22"/>
          <w:szCs w:val="20"/>
        </w:rPr>
        <w:t>wszczynającego postępowanie o udzielenie zamówienia lub wobec treści dokumentów zamówienia wnosi się w terminie</w:t>
      </w:r>
      <w:r w:rsidRPr="00CF3510">
        <w:rPr>
          <w:rFonts w:ascii="Arial" w:hAnsi="Arial" w:cs="Arial"/>
          <w:sz w:val="22"/>
          <w:szCs w:val="20"/>
        </w:rPr>
        <w:t xml:space="preserve"> 5 dni od dnia zamieszczenia ogłoszenia w Biuletynie Zamówień Publicznych lub </w:t>
      </w:r>
      <w:r w:rsidR="00214C37">
        <w:rPr>
          <w:rFonts w:ascii="Arial" w:hAnsi="Arial" w:cs="Arial"/>
          <w:sz w:val="22"/>
          <w:szCs w:val="20"/>
        </w:rPr>
        <w:t>dokumentów zamówienia</w:t>
      </w:r>
      <w:r w:rsidRPr="00CF3510">
        <w:rPr>
          <w:rFonts w:ascii="Arial" w:hAnsi="Arial" w:cs="Arial"/>
          <w:sz w:val="22"/>
          <w:szCs w:val="20"/>
        </w:rPr>
        <w:t xml:space="preserve"> na stronie internetowej.</w:t>
      </w:r>
    </w:p>
    <w:p w14:paraId="5F0CF496" w14:textId="77777777" w:rsidR="008A3DAA" w:rsidRPr="003E72F1" w:rsidRDefault="008A3DAA" w:rsidP="00CF3510">
      <w:pPr>
        <w:tabs>
          <w:tab w:val="left" w:pos="426"/>
          <w:tab w:val="left" w:pos="567"/>
        </w:tabs>
        <w:spacing w:line="288" w:lineRule="auto"/>
        <w:jc w:val="both"/>
        <w:rPr>
          <w:rFonts w:ascii="Arial" w:hAnsi="Arial" w:cs="Arial"/>
          <w:b/>
          <w:sz w:val="8"/>
          <w:szCs w:val="20"/>
        </w:rPr>
      </w:pPr>
    </w:p>
    <w:p w14:paraId="0F0FF51D" w14:textId="317233D5" w:rsidR="006C3F1A" w:rsidRDefault="00A16029" w:rsidP="00CF3510">
      <w:pPr>
        <w:tabs>
          <w:tab w:val="left" w:pos="426"/>
          <w:tab w:val="left" w:pos="567"/>
        </w:tabs>
        <w:spacing w:line="288" w:lineRule="auto"/>
        <w:jc w:val="both"/>
        <w:rPr>
          <w:rFonts w:ascii="Arial" w:hAnsi="Arial" w:cs="Arial"/>
          <w:sz w:val="22"/>
          <w:szCs w:val="20"/>
        </w:rPr>
      </w:pPr>
      <w:r w:rsidRPr="00CF3510">
        <w:rPr>
          <w:rFonts w:ascii="Arial" w:hAnsi="Arial" w:cs="Arial"/>
          <w:b/>
          <w:sz w:val="22"/>
          <w:szCs w:val="20"/>
        </w:rPr>
        <w:t>1</w:t>
      </w:r>
      <w:r w:rsidR="008C0D1A">
        <w:rPr>
          <w:rFonts w:ascii="Arial" w:hAnsi="Arial" w:cs="Arial"/>
          <w:b/>
          <w:sz w:val="22"/>
          <w:szCs w:val="20"/>
        </w:rPr>
        <w:t>7</w:t>
      </w:r>
      <w:r w:rsidRPr="00CF3510">
        <w:rPr>
          <w:rFonts w:ascii="Arial" w:hAnsi="Arial" w:cs="Arial"/>
          <w:b/>
          <w:sz w:val="22"/>
          <w:szCs w:val="20"/>
        </w:rPr>
        <w:t>.</w:t>
      </w:r>
      <w:r w:rsidR="001E73E9">
        <w:rPr>
          <w:rFonts w:ascii="Arial" w:hAnsi="Arial" w:cs="Arial"/>
          <w:b/>
          <w:sz w:val="22"/>
          <w:szCs w:val="20"/>
        </w:rPr>
        <w:t>6</w:t>
      </w:r>
      <w:r w:rsidRPr="00CF3510">
        <w:rPr>
          <w:rFonts w:ascii="Arial" w:hAnsi="Arial" w:cs="Arial"/>
          <w:sz w:val="22"/>
          <w:szCs w:val="20"/>
        </w:rPr>
        <w:t xml:space="preserve"> </w:t>
      </w:r>
      <w:r w:rsidR="006C3F1A">
        <w:rPr>
          <w:rFonts w:ascii="Arial" w:hAnsi="Arial" w:cs="Arial"/>
          <w:sz w:val="22"/>
          <w:szCs w:val="20"/>
        </w:rPr>
        <w:t>Odwołanie w przypadkach innych niż określone w pkt 1</w:t>
      </w:r>
      <w:r w:rsidR="008C0D1A">
        <w:rPr>
          <w:rFonts w:ascii="Arial" w:hAnsi="Arial" w:cs="Arial"/>
          <w:sz w:val="22"/>
          <w:szCs w:val="20"/>
        </w:rPr>
        <w:t>7</w:t>
      </w:r>
      <w:r w:rsidR="006C3F1A">
        <w:rPr>
          <w:rFonts w:ascii="Arial" w:hAnsi="Arial" w:cs="Arial"/>
          <w:sz w:val="22"/>
          <w:szCs w:val="20"/>
        </w:rPr>
        <w:t>.4 i 1</w:t>
      </w:r>
      <w:r w:rsidR="008C0D1A">
        <w:rPr>
          <w:rFonts w:ascii="Arial" w:hAnsi="Arial" w:cs="Arial"/>
          <w:sz w:val="22"/>
          <w:szCs w:val="20"/>
        </w:rPr>
        <w:t>7</w:t>
      </w:r>
      <w:r w:rsidR="006C3F1A">
        <w:rPr>
          <w:rFonts w:ascii="Arial" w:hAnsi="Arial" w:cs="Arial"/>
          <w:sz w:val="22"/>
          <w:szCs w:val="20"/>
        </w:rPr>
        <w:t xml:space="preserve">.5 SWZ wnosi się </w:t>
      </w:r>
      <w:r w:rsidR="008359F5">
        <w:rPr>
          <w:rFonts w:ascii="Arial" w:hAnsi="Arial" w:cs="Arial"/>
          <w:sz w:val="22"/>
          <w:szCs w:val="20"/>
        </w:rPr>
        <w:t xml:space="preserve">                      </w:t>
      </w:r>
      <w:r w:rsidR="006C3F1A">
        <w:rPr>
          <w:rFonts w:ascii="Arial" w:hAnsi="Arial" w:cs="Arial"/>
          <w:sz w:val="22"/>
          <w:szCs w:val="20"/>
        </w:rPr>
        <w:t>w terminie 5 dni od dnia, w którym powzięto lub przy zachowaniu należytej staranności można było powziąć wiadomość o okolicznościach stanowiących podstawę jego wniesienia.</w:t>
      </w:r>
    </w:p>
    <w:p w14:paraId="723B0C1C" w14:textId="77777777" w:rsidR="006C3F1A" w:rsidRPr="003E72F1" w:rsidRDefault="006C3F1A" w:rsidP="00CF3510">
      <w:pPr>
        <w:tabs>
          <w:tab w:val="left" w:pos="426"/>
          <w:tab w:val="left" w:pos="567"/>
        </w:tabs>
        <w:spacing w:line="288" w:lineRule="auto"/>
        <w:jc w:val="both"/>
        <w:rPr>
          <w:rFonts w:ascii="Arial" w:hAnsi="Arial" w:cs="Arial"/>
          <w:sz w:val="16"/>
          <w:szCs w:val="20"/>
        </w:rPr>
      </w:pPr>
    </w:p>
    <w:p w14:paraId="5E4C7F50" w14:textId="287E56FB" w:rsidR="008A3DAA" w:rsidRPr="003E72F1" w:rsidRDefault="001E73E9" w:rsidP="00CF3510">
      <w:pPr>
        <w:tabs>
          <w:tab w:val="left" w:pos="426"/>
          <w:tab w:val="left" w:pos="567"/>
        </w:tabs>
        <w:spacing w:line="288" w:lineRule="auto"/>
        <w:jc w:val="both"/>
        <w:rPr>
          <w:rFonts w:ascii="Arial" w:hAnsi="Arial" w:cs="Arial"/>
          <w:sz w:val="22"/>
          <w:szCs w:val="20"/>
        </w:rPr>
      </w:pPr>
      <w:r w:rsidRPr="001E73E9">
        <w:rPr>
          <w:rFonts w:ascii="Arial" w:hAnsi="Arial" w:cs="Arial"/>
          <w:b/>
          <w:sz w:val="22"/>
          <w:szCs w:val="20"/>
        </w:rPr>
        <w:t>1</w:t>
      </w:r>
      <w:r w:rsidR="008C0D1A">
        <w:rPr>
          <w:rFonts w:ascii="Arial" w:hAnsi="Arial" w:cs="Arial"/>
          <w:b/>
          <w:sz w:val="22"/>
          <w:szCs w:val="20"/>
        </w:rPr>
        <w:t>7</w:t>
      </w:r>
      <w:r w:rsidRPr="001E73E9">
        <w:rPr>
          <w:rFonts w:ascii="Arial" w:hAnsi="Arial" w:cs="Arial"/>
          <w:b/>
          <w:sz w:val="22"/>
          <w:szCs w:val="20"/>
        </w:rPr>
        <w:t>.7</w:t>
      </w:r>
      <w:r>
        <w:rPr>
          <w:rFonts w:ascii="Arial" w:hAnsi="Arial" w:cs="Arial"/>
          <w:sz w:val="22"/>
          <w:szCs w:val="20"/>
        </w:rPr>
        <w:t xml:space="preserve"> </w:t>
      </w:r>
      <w:r w:rsidR="00A16029" w:rsidRPr="00CF3510">
        <w:rPr>
          <w:rFonts w:ascii="Arial" w:hAnsi="Arial" w:cs="Arial"/>
          <w:sz w:val="22"/>
          <w:szCs w:val="20"/>
        </w:rPr>
        <w:t>Na orzeczenie Krajowej Izby Odwoławczej</w:t>
      </w:r>
      <w:r w:rsidR="00CE1B3C">
        <w:rPr>
          <w:rFonts w:ascii="Arial" w:hAnsi="Arial" w:cs="Arial"/>
          <w:sz w:val="22"/>
          <w:szCs w:val="20"/>
        </w:rPr>
        <w:t xml:space="preserve"> oraz postanowienie Prezesa Izby</w:t>
      </w:r>
      <w:r w:rsidR="00A16029" w:rsidRPr="00CF3510">
        <w:rPr>
          <w:rFonts w:ascii="Arial" w:hAnsi="Arial" w:cs="Arial"/>
          <w:sz w:val="22"/>
          <w:szCs w:val="20"/>
        </w:rPr>
        <w:t>, stronom oraz uczestnikom postępowania odwoławczego przysługuje skarga do sądu.</w:t>
      </w:r>
    </w:p>
    <w:p w14:paraId="37BD04B1" w14:textId="77777777" w:rsidR="004F4C44" w:rsidRPr="008A65F9" w:rsidRDefault="004F4C44" w:rsidP="008C1741">
      <w:pPr>
        <w:tabs>
          <w:tab w:val="left" w:pos="426"/>
          <w:tab w:val="left" w:pos="567"/>
        </w:tabs>
        <w:spacing w:line="288" w:lineRule="auto"/>
        <w:jc w:val="both"/>
        <w:rPr>
          <w:rFonts w:ascii="Arial" w:hAnsi="Arial" w:cs="Arial"/>
          <w:b/>
          <w:sz w:val="12"/>
          <w:szCs w:val="20"/>
        </w:rPr>
      </w:pPr>
    </w:p>
    <w:p w14:paraId="6969D1F7" w14:textId="7ADC91D7" w:rsidR="00805E4C" w:rsidRPr="004A360F" w:rsidRDefault="00A16029" w:rsidP="004A360F">
      <w:pPr>
        <w:pStyle w:val="Akapitzlist"/>
        <w:numPr>
          <w:ilvl w:val="1"/>
          <w:numId w:val="54"/>
        </w:numPr>
        <w:tabs>
          <w:tab w:val="left" w:pos="42"/>
        </w:tabs>
        <w:spacing w:line="288" w:lineRule="auto"/>
        <w:ind w:left="0" w:firstLine="42"/>
        <w:jc w:val="both"/>
        <w:rPr>
          <w:rFonts w:ascii="Arial" w:hAnsi="Arial" w:cs="Arial"/>
          <w:sz w:val="22"/>
          <w:szCs w:val="20"/>
        </w:rPr>
      </w:pPr>
      <w:r w:rsidRPr="004A360F">
        <w:rPr>
          <w:rFonts w:ascii="Arial" w:hAnsi="Arial" w:cs="Arial"/>
          <w:sz w:val="22"/>
          <w:szCs w:val="20"/>
        </w:rPr>
        <w:lastRenderedPageBreak/>
        <w:t xml:space="preserve">Skargę wnosi się do </w:t>
      </w:r>
      <w:r w:rsidR="001E73E9" w:rsidRPr="004A360F">
        <w:rPr>
          <w:rFonts w:ascii="Arial" w:hAnsi="Arial" w:cs="Arial"/>
          <w:sz w:val="22"/>
          <w:szCs w:val="20"/>
        </w:rPr>
        <w:t>S</w:t>
      </w:r>
      <w:r w:rsidRPr="004A360F">
        <w:rPr>
          <w:rFonts w:ascii="Arial" w:hAnsi="Arial" w:cs="Arial"/>
          <w:sz w:val="22"/>
          <w:szCs w:val="20"/>
        </w:rPr>
        <w:t xml:space="preserve">ądu </w:t>
      </w:r>
      <w:r w:rsidR="001E73E9" w:rsidRPr="004A360F">
        <w:rPr>
          <w:rFonts w:ascii="Arial" w:hAnsi="Arial" w:cs="Arial"/>
          <w:sz w:val="22"/>
          <w:szCs w:val="20"/>
        </w:rPr>
        <w:t>O</w:t>
      </w:r>
      <w:r w:rsidRPr="004A360F">
        <w:rPr>
          <w:rFonts w:ascii="Arial" w:hAnsi="Arial" w:cs="Arial"/>
          <w:sz w:val="22"/>
          <w:szCs w:val="20"/>
        </w:rPr>
        <w:t xml:space="preserve">kręgowego </w:t>
      </w:r>
      <w:r w:rsidR="001E73E9" w:rsidRPr="004A360F">
        <w:rPr>
          <w:rFonts w:ascii="Arial" w:hAnsi="Arial" w:cs="Arial"/>
          <w:sz w:val="22"/>
          <w:szCs w:val="20"/>
        </w:rPr>
        <w:t xml:space="preserve">w Warszawie, </w:t>
      </w:r>
      <w:r w:rsidRPr="004A360F">
        <w:rPr>
          <w:rFonts w:ascii="Arial" w:hAnsi="Arial" w:cs="Arial"/>
          <w:sz w:val="22"/>
          <w:szCs w:val="20"/>
        </w:rPr>
        <w:t xml:space="preserve">za pośrednictwem Prezesa Krajowej Izby Odwoławczej w terminie </w:t>
      </w:r>
      <w:r w:rsidR="001E73E9" w:rsidRPr="004A360F">
        <w:rPr>
          <w:rFonts w:ascii="Arial" w:hAnsi="Arial" w:cs="Arial"/>
          <w:sz w:val="22"/>
          <w:szCs w:val="20"/>
        </w:rPr>
        <w:t>14</w:t>
      </w:r>
      <w:r w:rsidRPr="004A360F">
        <w:rPr>
          <w:rFonts w:ascii="Arial" w:hAnsi="Arial" w:cs="Arial"/>
          <w:sz w:val="22"/>
          <w:szCs w:val="20"/>
        </w:rPr>
        <w:t xml:space="preserve"> dni od dnia doręczenia orzeczenia Krajowej Izby Odwoławczej</w:t>
      </w:r>
      <w:r w:rsidR="001E73E9" w:rsidRPr="004A360F">
        <w:rPr>
          <w:rFonts w:ascii="Arial" w:hAnsi="Arial" w:cs="Arial"/>
          <w:sz w:val="22"/>
          <w:szCs w:val="20"/>
        </w:rPr>
        <w:t xml:space="preserve"> lub postanowienia Prezesa Izby</w:t>
      </w:r>
      <w:r w:rsidRPr="004A360F">
        <w:rPr>
          <w:rFonts w:ascii="Arial" w:hAnsi="Arial" w:cs="Arial"/>
          <w:sz w:val="22"/>
          <w:szCs w:val="20"/>
        </w:rPr>
        <w:t xml:space="preserve">, przesyłając jednocześnie jej odpis przeciwnikowi skargi. Złożenie skargi w placówce pocztowej operatora wyznaczonego </w:t>
      </w:r>
      <w:r w:rsidR="00805E4C" w:rsidRPr="004A360F">
        <w:rPr>
          <w:rFonts w:ascii="Arial" w:hAnsi="Arial" w:cs="Arial"/>
          <w:sz w:val="22"/>
          <w:szCs w:val="20"/>
        </w:rPr>
        <w:t xml:space="preserve">                      </w:t>
      </w:r>
      <w:r w:rsidRPr="004A360F">
        <w:rPr>
          <w:rFonts w:ascii="Arial" w:hAnsi="Arial" w:cs="Arial"/>
          <w:sz w:val="22"/>
          <w:szCs w:val="20"/>
        </w:rPr>
        <w:t xml:space="preserve">w rozumieniu ustawy z dnia 23 listopada 2012 r. – Prawo pocztowe jest równoznaczne z jej wniesieniem. </w:t>
      </w:r>
    </w:p>
    <w:p w14:paraId="3B16F5B2" w14:textId="77777777" w:rsidR="004A360F" w:rsidRDefault="004A360F" w:rsidP="004A360F">
      <w:pPr>
        <w:tabs>
          <w:tab w:val="left" w:pos="426"/>
          <w:tab w:val="left" w:pos="567"/>
        </w:tabs>
        <w:spacing w:line="288" w:lineRule="auto"/>
        <w:ind w:left="360"/>
        <w:jc w:val="both"/>
        <w:rPr>
          <w:rFonts w:ascii="Arial" w:hAnsi="Arial" w:cs="Arial"/>
          <w:sz w:val="12"/>
        </w:rPr>
      </w:pPr>
    </w:p>
    <w:p w14:paraId="69CA0A87" w14:textId="77777777" w:rsidR="004A360F" w:rsidRDefault="004A360F" w:rsidP="004A360F">
      <w:pPr>
        <w:tabs>
          <w:tab w:val="left" w:pos="426"/>
          <w:tab w:val="left" w:pos="567"/>
        </w:tabs>
        <w:spacing w:line="288" w:lineRule="auto"/>
        <w:ind w:left="360"/>
        <w:jc w:val="both"/>
        <w:rPr>
          <w:rFonts w:ascii="Arial" w:hAnsi="Arial" w:cs="Arial"/>
          <w:sz w:val="12"/>
        </w:rPr>
      </w:pPr>
    </w:p>
    <w:p w14:paraId="13C08DA1" w14:textId="77777777" w:rsidR="004A360F" w:rsidRDefault="004A360F" w:rsidP="004A360F">
      <w:pPr>
        <w:tabs>
          <w:tab w:val="left" w:pos="426"/>
          <w:tab w:val="left" w:pos="567"/>
        </w:tabs>
        <w:spacing w:line="288" w:lineRule="auto"/>
        <w:ind w:left="360"/>
        <w:jc w:val="both"/>
        <w:rPr>
          <w:rFonts w:ascii="Arial" w:hAnsi="Arial" w:cs="Arial"/>
          <w:sz w:val="12"/>
        </w:rPr>
      </w:pPr>
    </w:p>
    <w:p w14:paraId="503CC296" w14:textId="77777777" w:rsidR="004A360F" w:rsidRPr="004A360F" w:rsidRDefault="004A360F" w:rsidP="004A360F">
      <w:pPr>
        <w:tabs>
          <w:tab w:val="left" w:pos="426"/>
          <w:tab w:val="left" w:pos="567"/>
        </w:tabs>
        <w:spacing w:line="288" w:lineRule="auto"/>
        <w:ind w:left="360"/>
        <w:jc w:val="both"/>
        <w:rPr>
          <w:rFonts w:ascii="Arial" w:hAnsi="Arial" w:cs="Arial"/>
          <w:sz w:val="12"/>
        </w:rPr>
      </w:pPr>
    </w:p>
    <w:p w14:paraId="386CB250" w14:textId="77777777" w:rsidR="00805E4C" w:rsidRPr="00CF3510" w:rsidRDefault="00805E4C" w:rsidP="00CF3510">
      <w:pPr>
        <w:widowControl/>
        <w:suppressAutoHyphens w:val="0"/>
        <w:spacing w:line="288" w:lineRule="auto"/>
        <w:rPr>
          <w:rFonts w:ascii="Arial" w:eastAsia="Times New Roman" w:hAnsi="Arial" w:cs="Arial"/>
          <w:b/>
          <w:sz w:val="8"/>
          <w:szCs w:val="8"/>
        </w:rPr>
      </w:pPr>
    </w:p>
    <w:p w14:paraId="3D016A6C" w14:textId="5B37DC44" w:rsidR="007719C4" w:rsidRPr="00CD5CBA" w:rsidRDefault="00A2277E" w:rsidP="00F42813">
      <w:pPr>
        <w:pStyle w:val="Akapitzlist"/>
        <w:widowControl/>
        <w:numPr>
          <w:ilvl w:val="0"/>
          <w:numId w:val="54"/>
        </w:numPr>
        <w:tabs>
          <w:tab w:val="left" w:pos="426"/>
        </w:tabs>
        <w:suppressAutoHyphens w:val="0"/>
        <w:spacing w:line="288" w:lineRule="auto"/>
        <w:ind w:left="0" w:firstLine="0"/>
        <w:rPr>
          <w:rFonts w:ascii="Arial" w:eastAsia="Times New Roman" w:hAnsi="Arial" w:cs="Arial"/>
          <w:b/>
          <w:sz w:val="8"/>
          <w:szCs w:val="8"/>
        </w:rPr>
      </w:pPr>
      <w:r w:rsidRPr="00CD5CBA">
        <w:rPr>
          <w:rFonts w:ascii="Arial" w:eastAsia="Times New Roman" w:hAnsi="Arial" w:cs="Arial"/>
          <w:b/>
          <w:sz w:val="22"/>
          <w:szCs w:val="22"/>
        </w:rPr>
        <w:t>Integralną częścią S</w:t>
      </w:r>
      <w:r w:rsidR="00A16029" w:rsidRPr="00CD5CBA">
        <w:rPr>
          <w:rFonts w:ascii="Arial" w:eastAsia="Times New Roman" w:hAnsi="Arial" w:cs="Arial"/>
          <w:b/>
          <w:sz w:val="22"/>
          <w:szCs w:val="22"/>
        </w:rPr>
        <w:t xml:space="preserve">WZ są następujące załączniki: </w:t>
      </w:r>
    </w:p>
    <w:p w14:paraId="7A5C9662" w14:textId="77777777" w:rsidR="007719C4" w:rsidRPr="00CF3510" w:rsidRDefault="007719C4" w:rsidP="00C04DB5">
      <w:pPr>
        <w:widowControl/>
        <w:suppressAutoHyphens w:val="0"/>
        <w:spacing w:line="288" w:lineRule="auto"/>
        <w:ind w:left="284" w:hanging="284"/>
        <w:rPr>
          <w:rFonts w:ascii="Arial" w:eastAsia="Times New Roman" w:hAnsi="Arial" w:cs="Arial"/>
          <w:b/>
          <w:sz w:val="8"/>
          <w:szCs w:val="8"/>
        </w:rPr>
      </w:pPr>
    </w:p>
    <w:tbl>
      <w:tblPr>
        <w:tblW w:w="93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51"/>
        <w:gridCol w:w="7380"/>
      </w:tblGrid>
      <w:tr w:rsidR="007719C4" w:rsidRPr="00CF3510" w14:paraId="7D51F975" w14:textId="77777777" w:rsidTr="009B3746">
        <w:tc>
          <w:tcPr>
            <w:tcW w:w="1951" w:type="dxa"/>
            <w:shd w:val="clear" w:color="auto" w:fill="auto"/>
          </w:tcPr>
          <w:p w14:paraId="4D02360C" w14:textId="77777777" w:rsidR="007719C4" w:rsidRPr="00CF3510" w:rsidRDefault="00A16029" w:rsidP="00CF3510">
            <w:pPr>
              <w:spacing w:line="288" w:lineRule="auto"/>
              <w:jc w:val="both"/>
              <w:rPr>
                <w:rFonts w:ascii="Arial" w:eastAsia="Times New Roman" w:hAnsi="Arial" w:cs="Arial"/>
                <w:sz w:val="22"/>
                <w:szCs w:val="22"/>
              </w:rPr>
            </w:pPr>
            <w:r w:rsidRPr="00CF3510">
              <w:rPr>
                <w:rFonts w:ascii="Arial" w:eastAsia="Times New Roman" w:hAnsi="Arial" w:cs="Arial"/>
                <w:b/>
                <w:sz w:val="22"/>
                <w:szCs w:val="22"/>
              </w:rPr>
              <w:t>Załącznik nr 1   -</w:t>
            </w:r>
          </w:p>
        </w:tc>
        <w:tc>
          <w:tcPr>
            <w:tcW w:w="7380" w:type="dxa"/>
            <w:shd w:val="clear" w:color="auto" w:fill="auto"/>
          </w:tcPr>
          <w:p w14:paraId="68E03B5B" w14:textId="77777777" w:rsidR="00C4648C" w:rsidRPr="00CF3510" w:rsidRDefault="00647A1E" w:rsidP="00CF3510">
            <w:pPr>
              <w:spacing w:line="288" w:lineRule="auto"/>
              <w:jc w:val="both"/>
              <w:rPr>
                <w:rFonts w:ascii="Arial" w:eastAsia="Times New Roman" w:hAnsi="Arial" w:cs="Arial"/>
                <w:sz w:val="22"/>
                <w:szCs w:val="22"/>
              </w:rPr>
            </w:pPr>
            <w:r>
              <w:rPr>
                <w:rFonts w:ascii="Arial" w:eastAsia="Times New Roman" w:hAnsi="Arial" w:cs="Arial"/>
                <w:sz w:val="22"/>
                <w:szCs w:val="22"/>
              </w:rPr>
              <w:t>Formularz oferty</w:t>
            </w:r>
          </w:p>
        </w:tc>
      </w:tr>
      <w:tr w:rsidR="007719C4" w:rsidRPr="00CF3510" w14:paraId="549C1BAA" w14:textId="77777777" w:rsidTr="009B3746">
        <w:tc>
          <w:tcPr>
            <w:tcW w:w="1951" w:type="dxa"/>
            <w:shd w:val="clear" w:color="auto" w:fill="auto"/>
          </w:tcPr>
          <w:p w14:paraId="4CDBF0D1" w14:textId="77777777" w:rsidR="007719C4" w:rsidRPr="00CF3510" w:rsidRDefault="00B81349" w:rsidP="00CF3510">
            <w:pPr>
              <w:spacing w:line="288" w:lineRule="auto"/>
              <w:jc w:val="both"/>
              <w:rPr>
                <w:rFonts w:ascii="Arial" w:eastAsia="Times New Roman" w:hAnsi="Arial" w:cs="Arial"/>
                <w:sz w:val="22"/>
                <w:szCs w:val="22"/>
              </w:rPr>
            </w:pPr>
            <w:r>
              <w:rPr>
                <w:rFonts w:ascii="Arial" w:eastAsia="Times New Roman" w:hAnsi="Arial" w:cs="Arial"/>
                <w:b/>
                <w:sz w:val="22"/>
                <w:szCs w:val="22"/>
              </w:rPr>
              <w:t xml:space="preserve">Załącznik nr 2  </w:t>
            </w:r>
            <w:r w:rsidR="00A16029" w:rsidRPr="00CF3510">
              <w:rPr>
                <w:rFonts w:ascii="Arial" w:eastAsia="Times New Roman" w:hAnsi="Arial" w:cs="Arial"/>
                <w:b/>
                <w:sz w:val="22"/>
                <w:szCs w:val="22"/>
              </w:rPr>
              <w:t xml:space="preserve"> -</w:t>
            </w:r>
          </w:p>
        </w:tc>
        <w:tc>
          <w:tcPr>
            <w:tcW w:w="7380" w:type="dxa"/>
            <w:shd w:val="clear" w:color="auto" w:fill="auto"/>
          </w:tcPr>
          <w:p w14:paraId="2CB270BF" w14:textId="77777777" w:rsidR="007719C4" w:rsidRPr="00B81349" w:rsidRDefault="003D613C" w:rsidP="00B81349">
            <w:pPr>
              <w:spacing w:line="288" w:lineRule="auto"/>
              <w:jc w:val="both"/>
              <w:rPr>
                <w:rFonts w:ascii="Arial" w:hAnsi="Arial" w:cs="Arial"/>
                <w:color w:val="auto"/>
                <w:sz w:val="22"/>
              </w:rPr>
            </w:pPr>
            <w:r>
              <w:rPr>
                <w:rFonts w:ascii="Arial" w:hAnsi="Arial" w:cs="Arial"/>
                <w:color w:val="auto"/>
                <w:sz w:val="22"/>
              </w:rPr>
              <w:t xml:space="preserve">Oświadczenie </w:t>
            </w:r>
            <w:r w:rsidR="00B81349" w:rsidRPr="00B81349">
              <w:rPr>
                <w:rFonts w:ascii="Arial" w:hAnsi="Arial" w:cs="Arial"/>
                <w:color w:val="auto"/>
                <w:sz w:val="22"/>
              </w:rPr>
              <w:t xml:space="preserve">o niepodleganiu wykluczeniu oraz spełnianiu </w:t>
            </w:r>
            <w:r w:rsidR="00647A1E">
              <w:rPr>
                <w:rFonts w:ascii="Arial" w:hAnsi="Arial" w:cs="Arial"/>
                <w:color w:val="auto"/>
                <w:sz w:val="22"/>
              </w:rPr>
              <w:t>warunków udziału w postępowaniu</w:t>
            </w:r>
          </w:p>
        </w:tc>
      </w:tr>
      <w:tr w:rsidR="007719C4" w:rsidRPr="00CF3510" w14:paraId="5C4EBCD8" w14:textId="77777777" w:rsidTr="009B3746">
        <w:tc>
          <w:tcPr>
            <w:tcW w:w="1951" w:type="dxa"/>
            <w:shd w:val="clear" w:color="auto" w:fill="auto"/>
          </w:tcPr>
          <w:p w14:paraId="0CF00757" w14:textId="5F21FB06" w:rsidR="007719C4" w:rsidRPr="00CF3510" w:rsidRDefault="002A2107" w:rsidP="00CF3510">
            <w:pPr>
              <w:spacing w:line="288" w:lineRule="auto"/>
              <w:rPr>
                <w:rFonts w:ascii="Arial" w:eastAsia="Times New Roman" w:hAnsi="Arial" w:cs="Arial"/>
                <w:sz w:val="22"/>
                <w:szCs w:val="22"/>
              </w:rPr>
            </w:pPr>
            <w:r>
              <w:rPr>
                <w:rFonts w:ascii="Arial" w:hAnsi="Arial" w:cs="Arial"/>
                <w:b/>
                <w:sz w:val="22"/>
                <w:szCs w:val="22"/>
              </w:rPr>
              <w:t xml:space="preserve">Załącznik nr </w:t>
            </w:r>
            <w:r w:rsidR="00BE6B74">
              <w:rPr>
                <w:rFonts w:ascii="Arial" w:hAnsi="Arial" w:cs="Arial"/>
                <w:b/>
                <w:sz w:val="22"/>
                <w:szCs w:val="22"/>
              </w:rPr>
              <w:t>3</w:t>
            </w:r>
            <w:r w:rsidR="00A16029" w:rsidRPr="00CF3510">
              <w:rPr>
                <w:rFonts w:ascii="Arial" w:hAnsi="Arial" w:cs="Arial"/>
                <w:b/>
                <w:sz w:val="22"/>
                <w:szCs w:val="22"/>
              </w:rPr>
              <w:t xml:space="preserve">  -</w:t>
            </w:r>
          </w:p>
        </w:tc>
        <w:tc>
          <w:tcPr>
            <w:tcW w:w="7380" w:type="dxa"/>
            <w:shd w:val="clear" w:color="auto" w:fill="auto"/>
          </w:tcPr>
          <w:p w14:paraId="6F564981" w14:textId="77777777" w:rsidR="007719C4" w:rsidRPr="001540C3" w:rsidRDefault="005E1E41" w:rsidP="009B2C1E">
            <w:pPr>
              <w:spacing w:line="288" w:lineRule="auto"/>
              <w:jc w:val="both"/>
              <w:rPr>
                <w:rFonts w:ascii="Arial" w:eastAsia="Times New Roman" w:hAnsi="Arial" w:cs="Arial"/>
                <w:sz w:val="2"/>
                <w:szCs w:val="2"/>
              </w:rPr>
            </w:pPr>
            <w:r>
              <w:rPr>
                <w:rFonts w:ascii="Arial" w:hAnsi="Arial" w:cs="Arial"/>
                <w:sz w:val="22"/>
              </w:rPr>
              <w:t xml:space="preserve">Oświadczenie o aktualności informacji zawartych w oświadczeniu, </w:t>
            </w:r>
            <w:r>
              <w:rPr>
                <w:rFonts w:ascii="Arial" w:hAnsi="Arial" w:cs="Arial"/>
                <w:sz w:val="22"/>
              </w:rPr>
              <w:br/>
              <w:t xml:space="preserve">o którym mowa w art. 125 ust. 1 ustawy </w:t>
            </w:r>
            <w:proofErr w:type="spellStart"/>
            <w:r>
              <w:rPr>
                <w:rFonts w:ascii="Arial" w:hAnsi="Arial" w:cs="Arial"/>
                <w:sz w:val="22"/>
              </w:rPr>
              <w:t>Pzp</w:t>
            </w:r>
            <w:proofErr w:type="spellEnd"/>
            <w:r>
              <w:rPr>
                <w:rFonts w:ascii="Arial" w:hAnsi="Arial" w:cs="Arial"/>
                <w:sz w:val="22"/>
              </w:rPr>
              <w:t>, w zakresie podstaw wykluczenia</w:t>
            </w:r>
            <w:r w:rsidR="00647A1E">
              <w:rPr>
                <w:rFonts w:ascii="Arial" w:hAnsi="Arial" w:cs="Arial"/>
                <w:sz w:val="22"/>
              </w:rPr>
              <w:t xml:space="preserve"> wskazanych przez Zamawiającego</w:t>
            </w:r>
          </w:p>
        </w:tc>
      </w:tr>
      <w:tr w:rsidR="003D613C" w:rsidRPr="00CF3510" w14:paraId="2E1C00BF" w14:textId="77777777" w:rsidTr="009B3746">
        <w:tc>
          <w:tcPr>
            <w:tcW w:w="1951" w:type="dxa"/>
            <w:shd w:val="clear" w:color="auto" w:fill="auto"/>
          </w:tcPr>
          <w:p w14:paraId="53AF825C" w14:textId="074CDBB3" w:rsidR="003D613C" w:rsidRPr="00CF3510" w:rsidRDefault="003D613C" w:rsidP="009B2C1E">
            <w:pPr>
              <w:spacing w:line="288" w:lineRule="auto"/>
              <w:rPr>
                <w:rFonts w:ascii="Arial" w:hAnsi="Arial" w:cs="Arial"/>
                <w:b/>
                <w:sz w:val="22"/>
                <w:szCs w:val="22"/>
              </w:rPr>
            </w:pPr>
            <w:r w:rsidRPr="00CF3510">
              <w:rPr>
                <w:rFonts w:ascii="Arial" w:hAnsi="Arial" w:cs="Arial"/>
                <w:b/>
                <w:sz w:val="22"/>
                <w:szCs w:val="22"/>
              </w:rPr>
              <w:t xml:space="preserve">Załącznik nr </w:t>
            </w:r>
            <w:r w:rsidR="00BE6B74">
              <w:rPr>
                <w:rFonts w:ascii="Arial" w:hAnsi="Arial" w:cs="Arial"/>
                <w:b/>
                <w:sz w:val="22"/>
                <w:szCs w:val="22"/>
              </w:rPr>
              <w:t>4</w:t>
            </w:r>
            <w:r w:rsidRPr="00CF3510">
              <w:rPr>
                <w:rFonts w:ascii="Arial" w:hAnsi="Arial" w:cs="Arial"/>
                <w:b/>
                <w:sz w:val="22"/>
                <w:szCs w:val="22"/>
              </w:rPr>
              <w:t xml:space="preserve">  -</w:t>
            </w:r>
          </w:p>
        </w:tc>
        <w:tc>
          <w:tcPr>
            <w:tcW w:w="7380" w:type="dxa"/>
            <w:shd w:val="clear" w:color="auto" w:fill="auto"/>
          </w:tcPr>
          <w:p w14:paraId="0F28DFBD" w14:textId="77777777" w:rsidR="003D613C" w:rsidRPr="00CF3510" w:rsidRDefault="005E1E41" w:rsidP="00F15878">
            <w:pPr>
              <w:spacing w:line="288" w:lineRule="auto"/>
              <w:jc w:val="both"/>
              <w:rPr>
                <w:rFonts w:ascii="Arial" w:eastAsia="Times New Roman" w:hAnsi="Arial" w:cs="Arial"/>
                <w:sz w:val="22"/>
                <w:szCs w:val="22"/>
              </w:rPr>
            </w:pPr>
            <w:r>
              <w:rPr>
                <w:rFonts w:ascii="Arial" w:eastAsia="Times New Roman" w:hAnsi="Arial" w:cs="Arial"/>
                <w:sz w:val="22"/>
                <w:szCs w:val="22"/>
              </w:rPr>
              <w:t>Pro</w:t>
            </w:r>
            <w:r w:rsidR="00647A1E">
              <w:rPr>
                <w:rFonts w:ascii="Arial" w:eastAsia="Times New Roman" w:hAnsi="Arial" w:cs="Arial"/>
                <w:sz w:val="22"/>
                <w:szCs w:val="22"/>
              </w:rPr>
              <w:t>jektowane postanowienia umowy</w:t>
            </w:r>
          </w:p>
        </w:tc>
      </w:tr>
      <w:tr w:rsidR="00917C6D" w:rsidRPr="00CF3510" w14:paraId="48A1CC41" w14:textId="77777777" w:rsidTr="009B3746">
        <w:tc>
          <w:tcPr>
            <w:tcW w:w="1951" w:type="dxa"/>
            <w:shd w:val="clear" w:color="auto" w:fill="auto"/>
          </w:tcPr>
          <w:p w14:paraId="2566E7EB" w14:textId="36897A3D" w:rsidR="00917C6D" w:rsidRPr="00CF3510" w:rsidRDefault="00917C6D" w:rsidP="009B2C1E">
            <w:pPr>
              <w:spacing w:line="288" w:lineRule="auto"/>
              <w:rPr>
                <w:rFonts w:ascii="Arial" w:hAnsi="Arial" w:cs="Arial"/>
                <w:b/>
                <w:sz w:val="22"/>
                <w:szCs w:val="22"/>
              </w:rPr>
            </w:pPr>
            <w:r>
              <w:rPr>
                <w:rFonts w:ascii="Arial" w:hAnsi="Arial" w:cs="Arial"/>
                <w:b/>
                <w:sz w:val="22"/>
                <w:szCs w:val="22"/>
              </w:rPr>
              <w:t xml:space="preserve">Załącznik nr </w:t>
            </w:r>
            <w:r w:rsidR="00BE6B74">
              <w:rPr>
                <w:rFonts w:ascii="Arial" w:hAnsi="Arial" w:cs="Arial"/>
                <w:b/>
                <w:sz w:val="22"/>
                <w:szCs w:val="22"/>
              </w:rPr>
              <w:t>5  -</w:t>
            </w:r>
          </w:p>
        </w:tc>
        <w:tc>
          <w:tcPr>
            <w:tcW w:w="7380" w:type="dxa"/>
            <w:shd w:val="clear" w:color="auto" w:fill="auto"/>
          </w:tcPr>
          <w:p w14:paraId="77DBDC5D" w14:textId="6B1F2555" w:rsidR="00917C6D" w:rsidRDefault="00917C6D" w:rsidP="00F15878">
            <w:pPr>
              <w:spacing w:line="288" w:lineRule="auto"/>
              <w:jc w:val="both"/>
              <w:rPr>
                <w:rFonts w:ascii="Arial" w:eastAsia="Times New Roman" w:hAnsi="Arial" w:cs="Arial"/>
                <w:sz w:val="22"/>
                <w:szCs w:val="22"/>
              </w:rPr>
            </w:pPr>
            <w:r w:rsidRPr="00FC2A7E">
              <w:rPr>
                <w:rFonts w:ascii="Arial" w:eastAsia="Times New Roman" w:hAnsi="Arial" w:cs="Arial"/>
                <w:color w:val="auto"/>
                <w:sz w:val="22"/>
                <w:szCs w:val="22"/>
              </w:rPr>
              <w:t>Opis przedmiotu zamówienia</w:t>
            </w:r>
            <w:r w:rsidR="001722AD" w:rsidRPr="00B62D4F">
              <w:rPr>
                <w:rFonts w:ascii="Arial" w:eastAsia="Times New Roman" w:hAnsi="Arial" w:cs="Arial"/>
                <w:color w:val="auto"/>
                <w:sz w:val="22"/>
                <w:szCs w:val="22"/>
              </w:rPr>
              <w:t xml:space="preserve">, </w:t>
            </w:r>
            <w:r w:rsidR="004A360F" w:rsidRPr="004A360F">
              <w:rPr>
                <w:rFonts w:ascii="Arial" w:eastAsia="Times New Roman" w:hAnsi="Arial" w:cs="Arial"/>
                <w:color w:val="auto"/>
                <w:sz w:val="22"/>
                <w:szCs w:val="22"/>
              </w:rPr>
              <w:t>dokumentacja.</w:t>
            </w:r>
          </w:p>
        </w:tc>
      </w:tr>
    </w:tbl>
    <w:p w14:paraId="78E3DBA8" w14:textId="37E12A4A" w:rsidR="006F5957" w:rsidRDefault="006F5957" w:rsidP="00CF3510">
      <w:pPr>
        <w:spacing w:line="288" w:lineRule="auto"/>
        <w:jc w:val="both"/>
        <w:rPr>
          <w:rFonts w:ascii="Arial" w:hAnsi="Arial" w:cs="Arial"/>
          <w:sz w:val="18"/>
          <w:szCs w:val="18"/>
        </w:rPr>
      </w:pPr>
    </w:p>
    <w:p w14:paraId="2B111003" w14:textId="0ABE58D3" w:rsidR="001A529B" w:rsidRDefault="001A529B" w:rsidP="00BE6B74">
      <w:pPr>
        <w:tabs>
          <w:tab w:val="left" w:pos="3331"/>
        </w:tabs>
        <w:spacing w:line="288" w:lineRule="auto"/>
        <w:jc w:val="both"/>
        <w:rPr>
          <w:rFonts w:ascii="Arial" w:hAnsi="Arial" w:cs="Arial"/>
          <w:sz w:val="18"/>
          <w:szCs w:val="18"/>
        </w:rPr>
      </w:pPr>
    </w:p>
    <w:p w14:paraId="3DC85312" w14:textId="77777777" w:rsidR="001A529B" w:rsidRDefault="001A529B" w:rsidP="00CF3510">
      <w:pPr>
        <w:spacing w:line="288" w:lineRule="auto"/>
        <w:jc w:val="both"/>
        <w:rPr>
          <w:rFonts w:ascii="Arial" w:hAnsi="Arial" w:cs="Arial"/>
          <w:sz w:val="18"/>
          <w:szCs w:val="18"/>
        </w:rPr>
      </w:pPr>
    </w:p>
    <w:p w14:paraId="1119B8EF" w14:textId="77777777" w:rsidR="001A529B" w:rsidRDefault="001A529B" w:rsidP="00CF3510">
      <w:pPr>
        <w:spacing w:line="288" w:lineRule="auto"/>
        <w:jc w:val="both"/>
        <w:rPr>
          <w:rFonts w:ascii="Arial" w:hAnsi="Arial" w:cs="Arial"/>
          <w:sz w:val="18"/>
          <w:szCs w:val="18"/>
        </w:rPr>
      </w:pPr>
    </w:p>
    <w:p w14:paraId="61FAC067" w14:textId="77777777" w:rsidR="001A529B" w:rsidRDefault="001A529B" w:rsidP="00CF3510">
      <w:pPr>
        <w:spacing w:line="288" w:lineRule="auto"/>
        <w:jc w:val="both"/>
        <w:rPr>
          <w:rFonts w:ascii="Arial" w:hAnsi="Arial" w:cs="Arial"/>
          <w:sz w:val="18"/>
          <w:szCs w:val="18"/>
        </w:rPr>
      </w:pPr>
    </w:p>
    <w:p w14:paraId="74ABBC75" w14:textId="77777777" w:rsidR="001A529B" w:rsidRDefault="001A529B" w:rsidP="00CF3510">
      <w:pPr>
        <w:spacing w:line="288" w:lineRule="auto"/>
        <w:jc w:val="both"/>
        <w:rPr>
          <w:rFonts w:ascii="Arial" w:hAnsi="Arial" w:cs="Arial"/>
          <w:sz w:val="18"/>
          <w:szCs w:val="18"/>
        </w:rPr>
      </w:pPr>
    </w:p>
    <w:p w14:paraId="0AF77D08" w14:textId="77777777" w:rsidR="00FC2A7E" w:rsidRDefault="00FC2A7E" w:rsidP="00CF3510">
      <w:pPr>
        <w:spacing w:line="288" w:lineRule="auto"/>
        <w:jc w:val="both"/>
        <w:rPr>
          <w:rFonts w:ascii="Arial" w:hAnsi="Arial" w:cs="Arial"/>
          <w:sz w:val="18"/>
          <w:szCs w:val="18"/>
        </w:rPr>
      </w:pPr>
    </w:p>
    <w:p w14:paraId="12857D4B" w14:textId="77777777" w:rsidR="00B62D4F" w:rsidRDefault="00B62D4F" w:rsidP="00CF3510">
      <w:pPr>
        <w:spacing w:line="288" w:lineRule="auto"/>
        <w:jc w:val="both"/>
        <w:rPr>
          <w:rFonts w:ascii="Arial" w:hAnsi="Arial" w:cs="Arial"/>
          <w:sz w:val="18"/>
          <w:szCs w:val="18"/>
        </w:rPr>
      </w:pPr>
    </w:p>
    <w:p w14:paraId="5F58B46C" w14:textId="77777777" w:rsidR="00B62D4F" w:rsidRDefault="00B62D4F" w:rsidP="00CF3510">
      <w:pPr>
        <w:spacing w:line="288" w:lineRule="auto"/>
        <w:jc w:val="both"/>
        <w:rPr>
          <w:rFonts w:ascii="Arial" w:hAnsi="Arial" w:cs="Arial"/>
          <w:sz w:val="18"/>
          <w:szCs w:val="18"/>
        </w:rPr>
      </w:pPr>
    </w:p>
    <w:p w14:paraId="6E9FC857" w14:textId="77777777" w:rsidR="00B62D4F" w:rsidRDefault="00B62D4F" w:rsidP="00CF3510">
      <w:pPr>
        <w:spacing w:line="288" w:lineRule="auto"/>
        <w:jc w:val="both"/>
        <w:rPr>
          <w:rFonts w:ascii="Arial" w:hAnsi="Arial" w:cs="Arial"/>
          <w:sz w:val="18"/>
          <w:szCs w:val="18"/>
        </w:rPr>
      </w:pPr>
    </w:p>
    <w:p w14:paraId="59DCB1E9" w14:textId="77777777" w:rsidR="00B62D4F" w:rsidRDefault="00B62D4F" w:rsidP="00CF3510">
      <w:pPr>
        <w:spacing w:line="288" w:lineRule="auto"/>
        <w:jc w:val="both"/>
        <w:rPr>
          <w:rFonts w:ascii="Arial" w:hAnsi="Arial" w:cs="Arial"/>
          <w:sz w:val="18"/>
          <w:szCs w:val="18"/>
        </w:rPr>
      </w:pPr>
    </w:p>
    <w:p w14:paraId="22F517A4" w14:textId="77777777" w:rsidR="00B62D4F" w:rsidRDefault="00B62D4F" w:rsidP="00CF3510">
      <w:pPr>
        <w:spacing w:line="288" w:lineRule="auto"/>
        <w:jc w:val="both"/>
        <w:rPr>
          <w:rFonts w:ascii="Arial" w:hAnsi="Arial" w:cs="Arial"/>
          <w:sz w:val="18"/>
          <w:szCs w:val="18"/>
        </w:rPr>
      </w:pPr>
    </w:p>
    <w:p w14:paraId="0F65468E" w14:textId="77777777" w:rsidR="00B62D4F" w:rsidRDefault="00B62D4F" w:rsidP="00CF3510">
      <w:pPr>
        <w:spacing w:line="288" w:lineRule="auto"/>
        <w:jc w:val="both"/>
        <w:rPr>
          <w:rFonts w:ascii="Arial" w:hAnsi="Arial" w:cs="Arial"/>
          <w:sz w:val="18"/>
          <w:szCs w:val="18"/>
        </w:rPr>
      </w:pPr>
    </w:p>
    <w:p w14:paraId="17A1B390" w14:textId="77777777" w:rsidR="00B62D4F" w:rsidRDefault="00B62D4F" w:rsidP="00CF3510">
      <w:pPr>
        <w:spacing w:line="288" w:lineRule="auto"/>
        <w:jc w:val="both"/>
        <w:rPr>
          <w:rFonts w:ascii="Arial" w:hAnsi="Arial" w:cs="Arial"/>
          <w:sz w:val="18"/>
          <w:szCs w:val="18"/>
        </w:rPr>
      </w:pPr>
    </w:p>
    <w:p w14:paraId="0C9566E8" w14:textId="77777777" w:rsidR="00B62D4F" w:rsidRDefault="00B62D4F" w:rsidP="00CF3510">
      <w:pPr>
        <w:spacing w:line="288" w:lineRule="auto"/>
        <w:jc w:val="both"/>
        <w:rPr>
          <w:rFonts w:ascii="Arial" w:hAnsi="Arial" w:cs="Arial"/>
          <w:sz w:val="18"/>
          <w:szCs w:val="18"/>
        </w:rPr>
      </w:pPr>
    </w:p>
    <w:p w14:paraId="5065015C" w14:textId="77777777" w:rsidR="00B62D4F" w:rsidRDefault="00B62D4F" w:rsidP="00CF3510">
      <w:pPr>
        <w:spacing w:line="288" w:lineRule="auto"/>
        <w:jc w:val="both"/>
        <w:rPr>
          <w:rFonts w:ascii="Arial" w:hAnsi="Arial" w:cs="Arial"/>
          <w:sz w:val="18"/>
          <w:szCs w:val="18"/>
        </w:rPr>
      </w:pPr>
    </w:p>
    <w:p w14:paraId="5B2E5769" w14:textId="77777777" w:rsidR="00B62D4F" w:rsidRDefault="00B62D4F" w:rsidP="00CF3510">
      <w:pPr>
        <w:spacing w:line="288" w:lineRule="auto"/>
        <w:jc w:val="both"/>
        <w:rPr>
          <w:rFonts w:ascii="Arial" w:hAnsi="Arial" w:cs="Arial"/>
          <w:sz w:val="18"/>
          <w:szCs w:val="18"/>
        </w:rPr>
      </w:pPr>
    </w:p>
    <w:p w14:paraId="6CB13E4A" w14:textId="77777777" w:rsidR="00B62D4F" w:rsidRDefault="00B62D4F" w:rsidP="00CF3510">
      <w:pPr>
        <w:spacing w:line="288" w:lineRule="auto"/>
        <w:jc w:val="both"/>
        <w:rPr>
          <w:rFonts w:ascii="Arial" w:hAnsi="Arial" w:cs="Arial"/>
          <w:sz w:val="18"/>
          <w:szCs w:val="18"/>
        </w:rPr>
      </w:pPr>
    </w:p>
    <w:p w14:paraId="253C0A01" w14:textId="77777777" w:rsidR="00C47E9C" w:rsidRDefault="00C47E9C" w:rsidP="00CF3510">
      <w:pPr>
        <w:spacing w:line="288" w:lineRule="auto"/>
        <w:jc w:val="both"/>
        <w:rPr>
          <w:rFonts w:ascii="Arial" w:hAnsi="Arial" w:cs="Arial"/>
          <w:sz w:val="18"/>
          <w:szCs w:val="18"/>
        </w:rPr>
      </w:pPr>
    </w:p>
    <w:p w14:paraId="5F93363F" w14:textId="77777777" w:rsidR="00C47E9C" w:rsidRDefault="00C47E9C" w:rsidP="00CF3510">
      <w:pPr>
        <w:spacing w:line="288" w:lineRule="auto"/>
        <w:jc w:val="both"/>
        <w:rPr>
          <w:rFonts w:ascii="Arial" w:hAnsi="Arial" w:cs="Arial"/>
          <w:sz w:val="18"/>
          <w:szCs w:val="18"/>
        </w:rPr>
      </w:pPr>
    </w:p>
    <w:p w14:paraId="467444F0" w14:textId="77777777" w:rsidR="00C47E9C" w:rsidRDefault="00C47E9C" w:rsidP="00CF3510">
      <w:pPr>
        <w:spacing w:line="288" w:lineRule="auto"/>
        <w:jc w:val="both"/>
        <w:rPr>
          <w:rFonts w:ascii="Arial" w:hAnsi="Arial" w:cs="Arial"/>
          <w:sz w:val="18"/>
          <w:szCs w:val="18"/>
        </w:rPr>
      </w:pPr>
    </w:p>
    <w:p w14:paraId="1F024712" w14:textId="77777777" w:rsidR="00C47E9C" w:rsidRDefault="00C47E9C" w:rsidP="00CF3510">
      <w:pPr>
        <w:spacing w:line="288" w:lineRule="auto"/>
        <w:jc w:val="both"/>
        <w:rPr>
          <w:rFonts w:ascii="Arial" w:hAnsi="Arial" w:cs="Arial"/>
          <w:sz w:val="18"/>
          <w:szCs w:val="18"/>
        </w:rPr>
      </w:pPr>
    </w:p>
    <w:p w14:paraId="3A45E962" w14:textId="77777777" w:rsidR="00C47E9C" w:rsidRDefault="00C47E9C" w:rsidP="00CF3510">
      <w:pPr>
        <w:spacing w:line="288" w:lineRule="auto"/>
        <w:jc w:val="both"/>
        <w:rPr>
          <w:rFonts w:ascii="Arial" w:hAnsi="Arial" w:cs="Arial"/>
          <w:sz w:val="18"/>
          <w:szCs w:val="18"/>
        </w:rPr>
      </w:pPr>
    </w:p>
    <w:p w14:paraId="3DE207CB" w14:textId="77777777" w:rsidR="00C47E9C" w:rsidRDefault="00C47E9C" w:rsidP="00CF3510">
      <w:pPr>
        <w:spacing w:line="288" w:lineRule="auto"/>
        <w:jc w:val="both"/>
        <w:rPr>
          <w:rFonts w:ascii="Arial" w:hAnsi="Arial" w:cs="Arial"/>
          <w:sz w:val="18"/>
          <w:szCs w:val="18"/>
        </w:rPr>
      </w:pPr>
    </w:p>
    <w:p w14:paraId="15B3110B" w14:textId="77777777" w:rsidR="00C47E9C" w:rsidRDefault="00C47E9C" w:rsidP="00CF3510">
      <w:pPr>
        <w:spacing w:line="288" w:lineRule="auto"/>
        <w:jc w:val="both"/>
        <w:rPr>
          <w:rFonts w:ascii="Arial" w:hAnsi="Arial" w:cs="Arial"/>
          <w:sz w:val="18"/>
          <w:szCs w:val="18"/>
        </w:rPr>
      </w:pPr>
    </w:p>
    <w:p w14:paraId="01006FF9" w14:textId="77777777" w:rsidR="00C47E9C" w:rsidRDefault="00C47E9C" w:rsidP="00CF3510">
      <w:pPr>
        <w:spacing w:line="288" w:lineRule="auto"/>
        <w:jc w:val="both"/>
        <w:rPr>
          <w:rFonts w:ascii="Arial" w:hAnsi="Arial" w:cs="Arial"/>
          <w:sz w:val="18"/>
          <w:szCs w:val="18"/>
        </w:rPr>
      </w:pPr>
    </w:p>
    <w:p w14:paraId="5396B1D3" w14:textId="77777777" w:rsidR="00C47E9C" w:rsidRDefault="00C47E9C" w:rsidP="00CF3510">
      <w:pPr>
        <w:spacing w:line="288" w:lineRule="auto"/>
        <w:jc w:val="both"/>
        <w:rPr>
          <w:rFonts w:ascii="Arial" w:hAnsi="Arial" w:cs="Arial"/>
          <w:sz w:val="18"/>
          <w:szCs w:val="18"/>
        </w:rPr>
      </w:pPr>
    </w:p>
    <w:p w14:paraId="0901E749" w14:textId="77777777" w:rsidR="00C47E9C" w:rsidRDefault="00C47E9C" w:rsidP="00CF3510">
      <w:pPr>
        <w:spacing w:line="288" w:lineRule="auto"/>
        <w:jc w:val="both"/>
        <w:rPr>
          <w:rFonts w:ascii="Arial" w:hAnsi="Arial" w:cs="Arial"/>
          <w:sz w:val="18"/>
          <w:szCs w:val="18"/>
        </w:rPr>
      </w:pPr>
    </w:p>
    <w:p w14:paraId="4B183ADF" w14:textId="77777777" w:rsidR="00C47E9C" w:rsidRDefault="00C47E9C" w:rsidP="00CF3510">
      <w:pPr>
        <w:spacing w:line="288" w:lineRule="auto"/>
        <w:jc w:val="both"/>
        <w:rPr>
          <w:rFonts w:ascii="Arial" w:hAnsi="Arial" w:cs="Arial"/>
          <w:sz w:val="18"/>
          <w:szCs w:val="18"/>
        </w:rPr>
      </w:pPr>
    </w:p>
    <w:p w14:paraId="7B1C1623" w14:textId="77777777" w:rsidR="00C47E9C" w:rsidRDefault="00C47E9C" w:rsidP="00CF3510">
      <w:pPr>
        <w:spacing w:line="288" w:lineRule="auto"/>
        <w:jc w:val="both"/>
        <w:rPr>
          <w:rFonts w:ascii="Arial" w:hAnsi="Arial" w:cs="Arial"/>
          <w:sz w:val="18"/>
          <w:szCs w:val="18"/>
        </w:rPr>
      </w:pPr>
    </w:p>
    <w:p w14:paraId="7258F742" w14:textId="77777777" w:rsidR="00C47E9C" w:rsidRDefault="00C47E9C" w:rsidP="00CF3510">
      <w:pPr>
        <w:spacing w:line="288" w:lineRule="auto"/>
        <w:jc w:val="both"/>
        <w:rPr>
          <w:rFonts w:ascii="Arial" w:hAnsi="Arial" w:cs="Arial"/>
          <w:sz w:val="18"/>
          <w:szCs w:val="18"/>
        </w:rPr>
      </w:pPr>
    </w:p>
    <w:p w14:paraId="14BF9880" w14:textId="77777777" w:rsidR="00C47E9C" w:rsidRDefault="00C47E9C" w:rsidP="00CF3510">
      <w:pPr>
        <w:spacing w:line="288" w:lineRule="auto"/>
        <w:jc w:val="both"/>
        <w:rPr>
          <w:rFonts w:ascii="Arial" w:hAnsi="Arial" w:cs="Arial"/>
          <w:sz w:val="18"/>
          <w:szCs w:val="18"/>
        </w:rPr>
      </w:pPr>
    </w:p>
    <w:p w14:paraId="568B80B9" w14:textId="77777777" w:rsidR="00C47E9C" w:rsidRDefault="00C47E9C" w:rsidP="00CF3510">
      <w:pPr>
        <w:spacing w:line="288" w:lineRule="auto"/>
        <w:jc w:val="both"/>
        <w:rPr>
          <w:rFonts w:ascii="Arial" w:hAnsi="Arial" w:cs="Arial"/>
          <w:sz w:val="18"/>
          <w:szCs w:val="18"/>
        </w:rPr>
      </w:pPr>
    </w:p>
    <w:p w14:paraId="73853869" w14:textId="77777777" w:rsidR="00C47E9C" w:rsidRDefault="00C47E9C" w:rsidP="00CF3510">
      <w:pPr>
        <w:spacing w:line="288" w:lineRule="auto"/>
        <w:jc w:val="both"/>
        <w:rPr>
          <w:rFonts w:ascii="Arial" w:hAnsi="Arial" w:cs="Arial"/>
          <w:sz w:val="18"/>
          <w:szCs w:val="18"/>
        </w:rPr>
      </w:pPr>
    </w:p>
    <w:p w14:paraId="1F05BACC" w14:textId="77777777" w:rsidR="00841371" w:rsidRPr="00CF3510" w:rsidRDefault="00841371" w:rsidP="00CF3510">
      <w:pPr>
        <w:spacing w:line="288" w:lineRule="auto"/>
        <w:jc w:val="both"/>
        <w:rPr>
          <w:rFonts w:ascii="Arial" w:hAnsi="Arial" w:cs="Arial"/>
          <w:sz w:val="18"/>
          <w:szCs w:val="18"/>
        </w:rPr>
      </w:pPr>
    </w:p>
    <w:tbl>
      <w:tblPr>
        <w:tblW w:w="9354" w:type="dxa"/>
        <w:tblLook w:val="0000" w:firstRow="0" w:lastRow="0" w:firstColumn="0" w:lastColumn="0" w:noHBand="0" w:noVBand="0"/>
      </w:tblPr>
      <w:tblGrid>
        <w:gridCol w:w="7480"/>
        <w:gridCol w:w="1874"/>
      </w:tblGrid>
      <w:tr w:rsidR="000A7936" w:rsidRPr="00CF3510" w14:paraId="4B75F5DF" w14:textId="77777777" w:rsidTr="00B4652B">
        <w:tc>
          <w:tcPr>
            <w:tcW w:w="7479" w:type="dxa"/>
            <w:shd w:val="clear" w:color="auto" w:fill="auto"/>
          </w:tcPr>
          <w:p w14:paraId="2625B8AD" w14:textId="609C750C" w:rsidR="000A7936" w:rsidRPr="00CF3510" w:rsidRDefault="000A7936" w:rsidP="00B4652B">
            <w:pPr>
              <w:keepNext/>
              <w:spacing w:line="288" w:lineRule="auto"/>
              <w:jc w:val="center"/>
              <w:rPr>
                <w:rFonts w:ascii="Arial" w:eastAsia="MS Mincho;ＭＳ 明朝" w:hAnsi="Arial" w:cs="Arial"/>
                <w:b/>
                <w:sz w:val="22"/>
                <w:szCs w:val="22"/>
              </w:rPr>
            </w:pPr>
          </w:p>
        </w:tc>
        <w:tc>
          <w:tcPr>
            <w:tcW w:w="1874" w:type="dxa"/>
            <w:shd w:val="clear" w:color="auto" w:fill="auto"/>
          </w:tcPr>
          <w:p w14:paraId="102A8D28" w14:textId="77777777" w:rsidR="000A7936" w:rsidRPr="00CF3510" w:rsidRDefault="000A7936" w:rsidP="00B4652B">
            <w:pPr>
              <w:keepNext/>
              <w:spacing w:line="288" w:lineRule="auto"/>
              <w:jc w:val="right"/>
              <w:rPr>
                <w:rFonts w:ascii="Arial" w:eastAsia="MS Mincho;ＭＳ 明朝" w:hAnsi="Arial" w:cs="Arial"/>
                <w:b/>
                <w:sz w:val="22"/>
                <w:szCs w:val="22"/>
              </w:rPr>
            </w:pPr>
            <w:r w:rsidRPr="00CF3510">
              <w:rPr>
                <w:rFonts w:ascii="Arial" w:eastAsia="MS Mincho;ＭＳ 明朝" w:hAnsi="Arial" w:cs="Arial"/>
                <w:b/>
                <w:sz w:val="22"/>
                <w:szCs w:val="22"/>
              </w:rPr>
              <w:t>Załącznik nr 1</w:t>
            </w:r>
          </w:p>
        </w:tc>
      </w:tr>
      <w:tr w:rsidR="00FD2FF8" w:rsidRPr="00CF3510" w14:paraId="559FA510" w14:textId="77777777" w:rsidTr="00B4652B">
        <w:tc>
          <w:tcPr>
            <w:tcW w:w="7479" w:type="dxa"/>
            <w:shd w:val="clear" w:color="auto" w:fill="auto"/>
          </w:tcPr>
          <w:p w14:paraId="7CD63644" w14:textId="46D9DAB6" w:rsidR="00FD2FF8" w:rsidRPr="00CF3510" w:rsidRDefault="00FD2FF8" w:rsidP="00B4652B">
            <w:pPr>
              <w:keepNext/>
              <w:spacing w:line="288" w:lineRule="auto"/>
              <w:jc w:val="center"/>
              <w:rPr>
                <w:rFonts w:ascii="Arial" w:eastAsia="MS Mincho;ＭＳ 明朝" w:hAnsi="Arial" w:cs="Arial"/>
                <w:b/>
                <w:sz w:val="22"/>
                <w:szCs w:val="22"/>
              </w:rPr>
            </w:pPr>
            <w:r>
              <w:rPr>
                <w:rFonts w:ascii="Arial" w:eastAsia="MS Mincho;ＭＳ 明朝" w:hAnsi="Arial" w:cs="Arial"/>
                <w:b/>
                <w:sz w:val="22"/>
                <w:szCs w:val="22"/>
              </w:rPr>
              <w:t xml:space="preserve">                               </w:t>
            </w:r>
            <w:r w:rsidRPr="00CF3510">
              <w:rPr>
                <w:rFonts w:ascii="Arial" w:eastAsia="MS Mincho;ＭＳ 明朝" w:hAnsi="Arial" w:cs="Arial"/>
                <w:b/>
                <w:sz w:val="22"/>
                <w:szCs w:val="22"/>
              </w:rPr>
              <w:t>FORMULARZ OFERTY</w:t>
            </w:r>
          </w:p>
        </w:tc>
        <w:tc>
          <w:tcPr>
            <w:tcW w:w="1874" w:type="dxa"/>
            <w:shd w:val="clear" w:color="auto" w:fill="auto"/>
          </w:tcPr>
          <w:p w14:paraId="40ECC072" w14:textId="77777777" w:rsidR="00FD2FF8" w:rsidRPr="00CF3510" w:rsidRDefault="00FD2FF8" w:rsidP="00B4652B">
            <w:pPr>
              <w:keepNext/>
              <w:spacing w:line="288" w:lineRule="auto"/>
              <w:jc w:val="right"/>
              <w:rPr>
                <w:rFonts w:ascii="Arial" w:eastAsia="MS Mincho;ＭＳ 明朝" w:hAnsi="Arial" w:cs="Arial"/>
                <w:b/>
                <w:sz w:val="22"/>
                <w:szCs w:val="22"/>
              </w:rPr>
            </w:pPr>
          </w:p>
        </w:tc>
      </w:tr>
    </w:tbl>
    <w:p w14:paraId="07664AA6" w14:textId="77777777" w:rsidR="000A7936" w:rsidRPr="00E75B18" w:rsidRDefault="000A7936" w:rsidP="000A7936">
      <w:pPr>
        <w:spacing w:line="288" w:lineRule="auto"/>
        <w:jc w:val="both"/>
        <w:rPr>
          <w:rFonts w:ascii="Arial" w:hAnsi="Arial" w:cs="Arial"/>
          <w:sz w:val="6"/>
          <w:szCs w:val="6"/>
        </w:rPr>
      </w:pPr>
    </w:p>
    <w:p w14:paraId="7A4A8596" w14:textId="77777777" w:rsidR="000A7936" w:rsidRPr="00CC5920" w:rsidRDefault="000A7936" w:rsidP="000A7936">
      <w:pPr>
        <w:spacing w:line="288" w:lineRule="auto"/>
        <w:jc w:val="both"/>
        <w:rPr>
          <w:rFonts w:ascii="Arial" w:hAnsi="Arial" w:cs="Arial"/>
          <w:sz w:val="6"/>
          <w:szCs w:val="18"/>
        </w:rPr>
      </w:pPr>
    </w:p>
    <w:p w14:paraId="17F3D00B" w14:textId="77777777" w:rsidR="000A7936" w:rsidRPr="00CF3510" w:rsidRDefault="000A7936" w:rsidP="000A7936">
      <w:pPr>
        <w:spacing w:line="288" w:lineRule="auto"/>
        <w:jc w:val="both"/>
        <w:rPr>
          <w:rFonts w:ascii="Arial" w:eastAsia="Arial" w:hAnsi="Arial" w:cs="Arial"/>
          <w:sz w:val="22"/>
        </w:rPr>
      </w:pPr>
      <w:r w:rsidRPr="00CF3510">
        <w:rPr>
          <w:rFonts w:ascii="Arial" w:hAnsi="Arial" w:cs="Arial"/>
          <w:sz w:val="18"/>
          <w:szCs w:val="18"/>
        </w:rPr>
        <w:t>Nazwa Wykonawcy</w:t>
      </w:r>
    </w:p>
    <w:p w14:paraId="7F80F5E8" w14:textId="77777777" w:rsidR="000A7936" w:rsidRPr="00CF3510" w:rsidRDefault="000A7936" w:rsidP="000A7936">
      <w:pPr>
        <w:spacing w:line="288" w:lineRule="auto"/>
        <w:rPr>
          <w:rFonts w:ascii="Arial" w:eastAsia="Arial" w:hAnsi="Arial" w:cs="Arial"/>
          <w:sz w:val="22"/>
        </w:rPr>
      </w:pPr>
      <w:r w:rsidRPr="00CF3510">
        <w:rPr>
          <w:rFonts w:ascii="Arial" w:eastAsia="Arial" w:hAnsi="Arial" w:cs="Arial"/>
          <w:sz w:val="22"/>
        </w:rPr>
        <w:t>…………………………………………</w:t>
      </w:r>
    </w:p>
    <w:p w14:paraId="1166C32A" w14:textId="77777777" w:rsidR="000A7936" w:rsidRPr="00CF3510" w:rsidRDefault="000A7936" w:rsidP="000A7936">
      <w:pPr>
        <w:spacing w:line="288" w:lineRule="auto"/>
        <w:rPr>
          <w:rFonts w:ascii="Arial" w:hAnsi="Arial" w:cs="Arial"/>
          <w:i/>
          <w:sz w:val="16"/>
          <w:szCs w:val="16"/>
        </w:rPr>
      </w:pPr>
      <w:r w:rsidRPr="00CF3510">
        <w:rPr>
          <w:rFonts w:ascii="Arial" w:eastAsia="Arial" w:hAnsi="Arial" w:cs="Arial"/>
          <w:sz w:val="22"/>
        </w:rPr>
        <w:t>…………………………………………</w:t>
      </w:r>
    </w:p>
    <w:p w14:paraId="2E59DBBB" w14:textId="77777777" w:rsidR="000A7936" w:rsidRPr="00CF3510" w:rsidRDefault="000A7936" w:rsidP="000A7936">
      <w:pPr>
        <w:spacing w:line="288" w:lineRule="auto"/>
        <w:ind w:right="5953"/>
        <w:rPr>
          <w:rFonts w:ascii="Arial" w:hAnsi="Arial" w:cs="Arial"/>
          <w:i/>
          <w:sz w:val="4"/>
          <w:szCs w:val="10"/>
        </w:rPr>
      </w:pPr>
      <w:r w:rsidRPr="00CF3510">
        <w:rPr>
          <w:rFonts w:ascii="Arial" w:hAnsi="Arial" w:cs="Arial"/>
          <w:i/>
          <w:sz w:val="16"/>
          <w:szCs w:val="16"/>
        </w:rPr>
        <w:t>(pełna nazwa/firma, w zależności od podmiotu: NIP/PESEL, KRS/</w:t>
      </w:r>
      <w:proofErr w:type="spellStart"/>
      <w:r w:rsidRPr="00CF3510">
        <w:rPr>
          <w:rFonts w:ascii="Arial" w:hAnsi="Arial" w:cs="Arial"/>
          <w:i/>
          <w:sz w:val="16"/>
          <w:szCs w:val="16"/>
        </w:rPr>
        <w:t>CEiDG</w:t>
      </w:r>
      <w:proofErr w:type="spellEnd"/>
      <w:r w:rsidRPr="00CF3510">
        <w:rPr>
          <w:rFonts w:ascii="Arial" w:hAnsi="Arial" w:cs="Arial"/>
          <w:i/>
          <w:sz w:val="16"/>
          <w:szCs w:val="16"/>
        </w:rPr>
        <w:t>)</w:t>
      </w:r>
    </w:p>
    <w:p w14:paraId="484F549F" w14:textId="77777777" w:rsidR="000A7936" w:rsidRPr="00CF3510" w:rsidRDefault="000A7936" w:rsidP="000A7936">
      <w:pPr>
        <w:spacing w:line="288" w:lineRule="auto"/>
        <w:rPr>
          <w:rFonts w:ascii="Arial" w:hAnsi="Arial" w:cs="Arial"/>
          <w:i/>
          <w:sz w:val="4"/>
          <w:szCs w:val="10"/>
        </w:rPr>
      </w:pPr>
    </w:p>
    <w:p w14:paraId="266E40BD" w14:textId="77777777" w:rsidR="000A7936" w:rsidRPr="00CF3510" w:rsidRDefault="000A7936" w:rsidP="000A7936">
      <w:pPr>
        <w:spacing w:line="288" w:lineRule="auto"/>
        <w:rPr>
          <w:rFonts w:ascii="Arial" w:eastAsia="Arial" w:hAnsi="Arial" w:cs="Arial"/>
          <w:sz w:val="22"/>
        </w:rPr>
      </w:pPr>
      <w:r w:rsidRPr="00CF3510">
        <w:rPr>
          <w:rFonts w:ascii="Arial" w:hAnsi="Arial" w:cs="Arial"/>
          <w:sz w:val="18"/>
          <w:szCs w:val="18"/>
        </w:rPr>
        <w:t>Adres Wykonawcy</w:t>
      </w:r>
    </w:p>
    <w:p w14:paraId="6EB6587E" w14:textId="77777777" w:rsidR="000A7936" w:rsidRPr="00CF3510" w:rsidRDefault="000A7936" w:rsidP="000A7936">
      <w:pPr>
        <w:spacing w:line="288" w:lineRule="auto"/>
        <w:rPr>
          <w:rFonts w:ascii="Arial" w:eastAsia="Arial" w:hAnsi="Arial" w:cs="Arial"/>
          <w:sz w:val="22"/>
        </w:rPr>
      </w:pPr>
      <w:r w:rsidRPr="00CF3510">
        <w:rPr>
          <w:rFonts w:ascii="Arial" w:eastAsia="Arial" w:hAnsi="Arial" w:cs="Arial"/>
          <w:sz w:val="22"/>
        </w:rPr>
        <w:t>…………………………………………</w:t>
      </w:r>
    </w:p>
    <w:p w14:paraId="646DBEB3" w14:textId="77777777" w:rsidR="000A7936" w:rsidRPr="00CF3510" w:rsidRDefault="000A7936" w:rsidP="000A7936">
      <w:pPr>
        <w:spacing w:line="288" w:lineRule="auto"/>
        <w:rPr>
          <w:rFonts w:ascii="Arial" w:hAnsi="Arial" w:cs="Arial"/>
          <w:sz w:val="18"/>
        </w:rPr>
      </w:pPr>
      <w:r w:rsidRPr="00CF3510">
        <w:rPr>
          <w:rFonts w:ascii="Arial" w:eastAsia="Arial" w:hAnsi="Arial" w:cs="Arial"/>
          <w:sz w:val="22"/>
        </w:rPr>
        <w:t>…………………………………………</w:t>
      </w:r>
    </w:p>
    <w:p w14:paraId="6139CCA4" w14:textId="77777777" w:rsidR="000A7936" w:rsidRPr="00CF3510" w:rsidRDefault="000A7936" w:rsidP="000A7936">
      <w:pPr>
        <w:spacing w:line="288" w:lineRule="auto"/>
        <w:rPr>
          <w:rFonts w:ascii="Arial" w:eastAsia="Arial" w:hAnsi="Arial" w:cs="Arial"/>
          <w:sz w:val="22"/>
        </w:rPr>
      </w:pPr>
      <w:r w:rsidRPr="00CF3510">
        <w:rPr>
          <w:rFonts w:ascii="Arial" w:hAnsi="Arial" w:cs="Arial"/>
          <w:sz w:val="18"/>
        </w:rPr>
        <w:t>Telefon</w:t>
      </w:r>
    </w:p>
    <w:p w14:paraId="016C93D6" w14:textId="77777777" w:rsidR="000A7936" w:rsidRPr="00CF3510" w:rsidRDefault="000A7936" w:rsidP="000A7936">
      <w:pPr>
        <w:spacing w:line="288" w:lineRule="auto"/>
        <w:rPr>
          <w:rFonts w:ascii="Arial" w:hAnsi="Arial" w:cs="Arial"/>
          <w:sz w:val="18"/>
        </w:rPr>
      </w:pPr>
      <w:r w:rsidRPr="00CF3510">
        <w:rPr>
          <w:rFonts w:ascii="Arial" w:eastAsia="Arial" w:hAnsi="Arial" w:cs="Arial"/>
          <w:sz w:val="22"/>
        </w:rPr>
        <w:t>…………………………………………</w:t>
      </w:r>
    </w:p>
    <w:p w14:paraId="3D702D91" w14:textId="77777777" w:rsidR="000A7936" w:rsidRPr="00CF3510" w:rsidRDefault="000A7936" w:rsidP="000A7936">
      <w:pPr>
        <w:spacing w:line="288" w:lineRule="auto"/>
        <w:rPr>
          <w:rFonts w:ascii="Arial" w:eastAsia="Arial" w:hAnsi="Arial" w:cs="Arial"/>
          <w:sz w:val="22"/>
        </w:rPr>
      </w:pPr>
      <w:r w:rsidRPr="00CF3510">
        <w:rPr>
          <w:rFonts w:ascii="Arial" w:hAnsi="Arial" w:cs="Arial"/>
          <w:sz w:val="18"/>
        </w:rPr>
        <w:t>Adres mailowy</w:t>
      </w:r>
    </w:p>
    <w:p w14:paraId="1390EFB1" w14:textId="77777777" w:rsidR="000A7936" w:rsidRPr="00CF3510" w:rsidRDefault="000A7936" w:rsidP="000A7936">
      <w:pPr>
        <w:spacing w:line="288" w:lineRule="auto"/>
        <w:rPr>
          <w:rFonts w:ascii="Arial" w:hAnsi="Arial" w:cs="Arial"/>
          <w:sz w:val="18"/>
          <w:szCs w:val="18"/>
        </w:rPr>
      </w:pPr>
      <w:r w:rsidRPr="00CF3510">
        <w:rPr>
          <w:rFonts w:ascii="Arial" w:eastAsia="Arial" w:hAnsi="Arial" w:cs="Arial"/>
          <w:sz w:val="22"/>
        </w:rPr>
        <w:t>…………………………………………</w:t>
      </w:r>
    </w:p>
    <w:p w14:paraId="3A481A57" w14:textId="77777777" w:rsidR="000A7936" w:rsidRPr="00CF3510" w:rsidRDefault="000A7936" w:rsidP="000A7936">
      <w:pPr>
        <w:spacing w:line="288" w:lineRule="auto"/>
        <w:rPr>
          <w:rFonts w:ascii="Arial" w:eastAsia="Arial" w:hAnsi="Arial" w:cs="Arial"/>
          <w:sz w:val="21"/>
          <w:szCs w:val="21"/>
        </w:rPr>
      </w:pPr>
      <w:r w:rsidRPr="00CF3510">
        <w:rPr>
          <w:rFonts w:ascii="Arial" w:hAnsi="Arial" w:cs="Arial"/>
          <w:sz w:val="18"/>
          <w:szCs w:val="18"/>
        </w:rPr>
        <w:t>reprezentowany przez:</w:t>
      </w:r>
    </w:p>
    <w:p w14:paraId="7B27488E" w14:textId="77777777" w:rsidR="000A7936" w:rsidRPr="00CF3510" w:rsidRDefault="000A7936" w:rsidP="000A7936">
      <w:pPr>
        <w:spacing w:line="288" w:lineRule="auto"/>
        <w:ind w:right="5954"/>
        <w:rPr>
          <w:rFonts w:ascii="Arial" w:hAnsi="Arial" w:cs="Arial"/>
          <w:i/>
          <w:sz w:val="16"/>
          <w:szCs w:val="16"/>
        </w:rPr>
      </w:pPr>
      <w:r w:rsidRPr="00CF3510">
        <w:rPr>
          <w:rFonts w:ascii="Arial" w:eastAsia="Arial" w:hAnsi="Arial" w:cs="Arial"/>
          <w:sz w:val="21"/>
          <w:szCs w:val="21"/>
        </w:rPr>
        <w:t>………………………………………</w:t>
      </w:r>
      <w:r>
        <w:rPr>
          <w:rFonts w:ascii="Arial" w:eastAsia="Arial" w:hAnsi="Arial" w:cs="Arial"/>
          <w:sz w:val="21"/>
          <w:szCs w:val="21"/>
        </w:rPr>
        <w:t xml:space="preserve"> </w:t>
      </w:r>
    </w:p>
    <w:p w14:paraId="2D175E55" w14:textId="77777777" w:rsidR="000A7936" w:rsidRDefault="000A7936" w:rsidP="000A7936">
      <w:pPr>
        <w:spacing w:line="288" w:lineRule="auto"/>
        <w:ind w:right="5953"/>
        <w:rPr>
          <w:rFonts w:ascii="Arial" w:hAnsi="Arial" w:cs="Arial"/>
          <w:i/>
          <w:sz w:val="16"/>
          <w:szCs w:val="16"/>
        </w:rPr>
      </w:pPr>
      <w:r w:rsidRPr="00CF3510">
        <w:rPr>
          <w:rFonts w:ascii="Arial" w:hAnsi="Arial" w:cs="Arial"/>
          <w:i/>
          <w:sz w:val="16"/>
          <w:szCs w:val="16"/>
        </w:rPr>
        <w:t>(imię, nazwisko, stanowisko/podstawa do  reprezentacji)</w:t>
      </w:r>
    </w:p>
    <w:p w14:paraId="748AA856" w14:textId="77777777" w:rsidR="000A7936" w:rsidRPr="00D7511D" w:rsidRDefault="000A7936" w:rsidP="000A7936">
      <w:pPr>
        <w:spacing w:line="288" w:lineRule="auto"/>
        <w:ind w:right="5953"/>
        <w:rPr>
          <w:rFonts w:ascii="Arial" w:hAnsi="Arial" w:cs="Arial"/>
          <w:i/>
          <w:sz w:val="10"/>
          <w:szCs w:val="10"/>
        </w:rPr>
      </w:pPr>
    </w:p>
    <w:p w14:paraId="0668D3B2" w14:textId="77777777" w:rsidR="000A7936" w:rsidRPr="00DA6B77" w:rsidRDefault="000A7936" w:rsidP="000A7936">
      <w:pPr>
        <w:spacing w:line="288" w:lineRule="auto"/>
        <w:ind w:right="5953"/>
        <w:rPr>
          <w:rFonts w:ascii="Arial" w:hAnsi="Arial" w:cs="Arial"/>
          <w:b/>
          <w:sz w:val="10"/>
          <w:szCs w:val="8"/>
        </w:rPr>
      </w:pPr>
    </w:p>
    <w:p w14:paraId="7E8E0F3B" w14:textId="77777777" w:rsidR="000A7936" w:rsidRPr="008E72B2" w:rsidRDefault="000A7936" w:rsidP="000A7936">
      <w:pPr>
        <w:tabs>
          <w:tab w:val="left" w:pos="1134"/>
        </w:tabs>
        <w:spacing w:line="288" w:lineRule="auto"/>
        <w:ind w:left="5103"/>
        <w:rPr>
          <w:rFonts w:ascii="Arial" w:hAnsi="Arial"/>
          <w:b/>
          <w:color w:val="auto"/>
          <w:sz w:val="22"/>
          <w:szCs w:val="20"/>
          <w:lang w:eastAsia="pl-PL"/>
        </w:rPr>
      </w:pPr>
      <w:bookmarkStart w:id="4" w:name="_Hlk129783842"/>
      <w:r w:rsidRPr="008E72B2">
        <w:rPr>
          <w:rFonts w:ascii="Arial" w:hAnsi="Arial"/>
          <w:b/>
          <w:color w:val="auto"/>
          <w:sz w:val="22"/>
          <w:szCs w:val="20"/>
          <w:lang w:eastAsia="pl-PL"/>
        </w:rPr>
        <w:t xml:space="preserve">Gmina Miejska Tczew  </w:t>
      </w:r>
    </w:p>
    <w:p w14:paraId="2AEB33C9" w14:textId="77777777" w:rsidR="000A7936" w:rsidRPr="008E72B2" w:rsidRDefault="000A7936" w:rsidP="000A7936">
      <w:pPr>
        <w:tabs>
          <w:tab w:val="left" w:pos="1134"/>
        </w:tabs>
        <w:spacing w:line="288" w:lineRule="auto"/>
        <w:ind w:left="5103"/>
        <w:jc w:val="both"/>
        <w:rPr>
          <w:rFonts w:ascii="Arial" w:hAnsi="Arial"/>
          <w:b/>
          <w:color w:val="auto"/>
          <w:sz w:val="22"/>
          <w:szCs w:val="20"/>
          <w:lang w:eastAsia="pl-PL"/>
        </w:rPr>
      </w:pPr>
      <w:r w:rsidRPr="008E72B2">
        <w:rPr>
          <w:rFonts w:ascii="Arial" w:hAnsi="Arial"/>
          <w:b/>
          <w:color w:val="auto"/>
          <w:sz w:val="22"/>
          <w:szCs w:val="20"/>
          <w:lang w:eastAsia="pl-PL"/>
        </w:rPr>
        <w:t>Plac Piłsudskiego 1</w:t>
      </w:r>
    </w:p>
    <w:p w14:paraId="1C2E687C" w14:textId="77777777" w:rsidR="000A7936" w:rsidRPr="00ED2916" w:rsidRDefault="000A7936" w:rsidP="000A7936">
      <w:pPr>
        <w:spacing w:line="288" w:lineRule="auto"/>
        <w:ind w:left="4962" w:firstLine="141"/>
        <w:jc w:val="both"/>
        <w:rPr>
          <w:rFonts w:ascii="Arial" w:hAnsi="Arial"/>
          <w:b/>
          <w:color w:val="auto"/>
          <w:sz w:val="22"/>
          <w:szCs w:val="22"/>
          <w:lang w:eastAsia="pl-PL"/>
        </w:rPr>
      </w:pPr>
      <w:r w:rsidRPr="00ED2916">
        <w:rPr>
          <w:rFonts w:ascii="Arial" w:hAnsi="Arial"/>
          <w:b/>
          <w:color w:val="auto"/>
          <w:sz w:val="22"/>
          <w:szCs w:val="22"/>
          <w:lang w:eastAsia="pl-PL"/>
        </w:rPr>
        <w:t>83 - 110 Tczew</w:t>
      </w:r>
      <w:bookmarkEnd w:id="4"/>
    </w:p>
    <w:p w14:paraId="3B6B14F2" w14:textId="77777777" w:rsidR="000A7936" w:rsidRPr="00D7511D" w:rsidRDefault="000A7936" w:rsidP="000A7936">
      <w:pPr>
        <w:spacing w:line="288" w:lineRule="auto"/>
        <w:ind w:left="4248" w:firstLine="708"/>
        <w:jc w:val="both"/>
        <w:rPr>
          <w:rFonts w:ascii="Arial" w:hAnsi="Arial"/>
          <w:b/>
          <w:color w:val="auto"/>
          <w:sz w:val="16"/>
          <w:szCs w:val="16"/>
          <w:lang w:eastAsia="pl-PL"/>
        </w:rPr>
      </w:pPr>
      <w:r>
        <w:rPr>
          <w:rFonts w:ascii="Arial" w:hAnsi="Arial"/>
          <w:b/>
          <w:color w:val="auto"/>
          <w:sz w:val="20"/>
          <w:szCs w:val="20"/>
          <w:u w:val="single"/>
          <w:lang w:eastAsia="pl-PL"/>
        </w:rPr>
        <w:t xml:space="preserve"> </w:t>
      </w:r>
    </w:p>
    <w:p w14:paraId="160F4EB9" w14:textId="77777777" w:rsidR="000A7936" w:rsidRPr="00CF3510" w:rsidRDefault="000A7936" w:rsidP="000A7936">
      <w:pPr>
        <w:spacing w:line="288" w:lineRule="auto"/>
        <w:ind w:left="4248" w:firstLine="708"/>
        <w:jc w:val="both"/>
        <w:rPr>
          <w:rFonts w:ascii="Arial" w:hAnsi="Arial" w:cs="Arial"/>
          <w:b/>
          <w:sz w:val="6"/>
          <w:szCs w:val="10"/>
        </w:rPr>
      </w:pPr>
    </w:p>
    <w:p w14:paraId="644BDBA2" w14:textId="28AE3E60" w:rsidR="000A7936" w:rsidRPr="00534D26" w:rsidRDefault="000A7936" w:rsidP="00F42813">
      <w:pPr>
        <w:pStyle w:val="WW-Tekstpodstawowy3"/>
        <w:numPr>
          <w:ilvl w:val="0"/>
          <w:numId w:val="48"/>
        </w:numPr>
        <w:spacing w:line="288" w:lineRule="auto"/>
        <w:rPr>
          <w:rFonts w:eastAsia="Calibri"/>
          <w:b/>
          <w:bCs/>
          <w:szCs w:val="22"/>
          <w:lang w:eastAsia="en-US"/>
        </w:rPr>
      </w:pPr>
      <w:r>
        <w:rPr>
          <w:szCs w:val="22"/>
        </w:rPr>
        <w:t xml:space="preserve">Po szczegółowym zapoznaniu się ze Specyfikacją Warunków Zamówienia, dokumentami postępowania, oferuję wykonanie przedmiotu umowy pn. </w:t>
      </w:r>
      <w:bookmarkStart w:id="5" w:name="_Hlk129783914"/>
      <w:r w:rsidRPr="00676534">
        <w:rPr>
          <w:b/>
          <w:szCs w:val="22"/>
        </w:rPr>
        <w:t>„</w:t>
      </w:r>
      <w:bookmarkStart w:id="6" w:name="_Hlk168656699"/>
      <w:r w:rsidR="00C47E9C">
        <w:rPr>
          <w:rFonts w:eastAsia="Calibri"/>
          <w:b/>
          <w:bCs/>
          <w:szCs w:val="22"/>
          <w:lang w:eastAsia="en-US"/>
        </w:rPr>
        <w:t>Ścieżka przyrodnicza NATURA 2000 - odbudowa</w:t>
      </w:r>
      <w:bookmarkEnd w:id="6"/>
      <w:r w:rsidRPr="00534D26">
        <w:rPr>
          <w:rFonts w:eastAsia="Times New Roman"/>
          <w:b/>
          <w:szCs w:val="22"/>
        </w:rPr>
        <w:t>”</w:t>
      </w:r>
      <w:bookmarkEnd w:id="5"/>
      <w:r w:rsidRPr="00534D26">
        <w:rPr>
          <w:rFonts w:eastAsia="Times New Roman"/>
          <w:szCs w:val="22"/>
        </w:rPr>
        <w:t>, wymienionego w ww</w:t>
      </w:r>
      <w:r w:rsidR="00197922" w:rsidRPr="00534D26">
        <w:rPr>
          <w:rFonts w:eastAsia="Times New Roman"/>
          <w:szCs w:val="22"/>
        </w:rPr>
        <w:t>.</w:t>
      </w:r>
      <w:r w:rsidRPr="00534D26">
        <w:rPr>
          <w:rFonts w:eastAsia="Times New Roman"/>
          <w:szCs w:val="22"/>
        </w:rPr>
        <w:t xml:space="preserve"> dokumentach i na zawartych w nich zasadach, określając </w:t>
      </w:r>
      <w:r w:rsidRPr="00534D26">
        <w:rPr>
          <w:szCs w:val="22"/>
        </w:rPr>
        <w:t>koszt wykonania</w:t>
      </w:r>
      <w:r w:rsidR="00536D77">
        <w:rPr>
          <w:szCs w:val="22"/>
        </w:rPr>
        <w:t xml:space="preserve"> </w:t>
      </w:r>
      <w:r w:rsidRPr="00534D26">
        <w:rPr>
          <w:szCs w:val="22"/>
        </w:rPr>
        <w:t>(cenę)</w:t>
      </w:r>
      <w:r w:rsidRPr="00534D26">
        <w:rPr>
          <w:rFonts w:ascii="Times New Roman" w:hAnsi="Times New Roman"/>
        </w:rPr>
        <w:t>*</w:t>
      </w:r>
      <w:r w:rsidRPr="00534D26">
        <w:rPr>
          <w:szCs w:val="22"/>
        </w:rPr>
        <w:t xml:space="preserve"> </w:t>
      </w:r>
      <w:r w:rsidR="00536D77">
        <w:rPr>
          <w:szCs w:val="22"/>
        </w:rPr>
        <w:t>…………………</w:t>
      </w:r>
      <w:r w:rsidRPr="00534D26">
        <w:rPr>
          <w:szCs w:val="22"/>
        </w:rPr>
        <w:t>……….............</w:t>
      </w:r>
      <w:r w:rsidR="00534D26">
        <w:rPr>
          <w:szCs w:val="22"/>
        </w:rPr>
        <w:t xml:space="preserve">............................................................... </w:t>
      </w:r>
      <w:r w:rsidRPr="00534D26">
        <w:rPr>
          <w:szCs w:val="22"/>
        </w:rPr>
        <w:t>złotych</w:t>
      </w:r>
      <w:r w:rsidR="00534D26">
        <w:rPr>
          <w:szCs w:val="22"/>
        </w:rPr>
        <w:t xml:space="preserve"> </w:t>
      </w:r>
      <w:r w:rsidRPr="00534D26">
        <w:rPr>
          <w:szCs w:val="22"/>
        </w:rPr>
        <w:t>(słownie: ……………</w:t>
      </w:r>
      <w:r w:rsidR="00124B88" w:rsidRPr="00534D26">
        <w:rPr>
          <w:szCs w:val="22"/>
        </w:rPr>
        <w:t>……………………………………………..</w:t>
      </w:r>
      <w:r w:rsidRPr="00534D26">
        <w:rPr>
          <w:szCs w:val="22"/>
        </w:rPr>
        <w:t>……………. złotych).</w:t>
      </w:r>
    </w:p>
    <w:p w14:paraId="4D35BA2E" w14:textId="77777777" w:rsidR="000A7936" w:rsidRPr="00CC3480" w:rsidRDefault="000A7936" w:rsidP="000A7936">
      <w:pPr>
        <w:spacing w:line="288" w:lineRule="auto"/>
        <w:jc w:val="both"/>
        <w:rPr>
          <w:i/>
          <w:color w:val="000000"/>
          <w:sz w:val="8"/>
          <w:szCs w:val="10"/>
          <w:lang w:eastAsia="pl-PL"/>
        </w:rPr>
      </w:pPr>
    </w:p>
    <w:p w14:paraId="5D2D9EA8" w14:textId="77777777" w:rsidR="001E497A" w:rsidRDefault="001E497A" w:rsidP="00F42813">
      <w:pPr>
        <w:numPr>
          <w:ilvl w:val="0"/>
          <w:numId w:val="50"/>
        </w:numPr>
        <w:spacing w:line="288" w:lineRule="auto"/>
        <w:jc w:val="both"/>
        <w:rPr>
          <w:rFonts w:ascii="Arial" w:hAnsi="Arial"/>
          <w:color w:val="auto"/>
          <w:sz w:val="22"/>
          <w:vertAlign w:val="superscript"/>
          <w:lang w:eastAsia="pl-PL"/>
        </w:rPr>
      </w:pPr>
      <w:r>
        <w:rPr>
          <w:rFonts w:ascii="Arial" w:hAnsi="Arial" w:cs="Arial"/>
          <w:color w:val="auto"/>
          <w:sz w:val="22"/>
          <w:lang w:eastAsia="pl-PL"/>
        </w:rPr>
        <w:t>Oświadczam, że</w:t>
      </w:r>
      <w:r>
        <w:rPr>
          <w:rFonts w:ascii="Arial" w:hAnsi="Arial" w:cs="Arial"/>
          <w:b/>
          <w:color w:val="auto"/>
          <w:sz w:val="22"/>
          <w:lang w:eastAsia="pl-PL"/>
        </w:rPr>
        <w:t xml:space="preserve"> </w:t>
      </w:r>
      <w:r>
        <w:rPr>
          <w:rFonts w:ascii="Arial" w:hAnsi="Arial"/>
          <w:color w:val="auto"/>
          <w:sz w:val="22"/>
          <w:lang w:eastAsia="pl-PL"/>
        </w:rPr>
        <w:t xml:space="preserve">na wykonanie przedmiotu zamówienia, </w:t>
      </w:r>
      <w:r>
        <w:rPr>
          <w:rFonts w:ascii="Arial" w:hAnsi="Arial" w:cs="Arial"/>
          <w:color w:val="auto"/>
          <w:sz w:val="22"/>
          <w:lang w:eastAsia="pl-PL"/>
        </w:rPr>
        <w:t>udzielam**:</w:t>
      </w:r>
      <w:r>
        <w:rPr>
          <w:rFonts w:ascii="Arial" w:hAnsi="Arial" w:cs="Arial"/>
          <w:b/>
          <w:color w:val="auto"/>
          <w:sz w:val="22"/>
          <w:lang w:eastAsia="pl-PL"/>
        </w:rPr>
        <w:t xml:space="preserve"> </w:t>
      </w:r>
    </w:p>
    <w:p w14:paraId="3A2C78A2" w14:textId="77777777" w:rsidR="001E497A" w:rsidRDefault="001E497A" w:rsidP="001E497A">
      <w:pPr>
        <w:spacing w:line="288" w:lineRule="auto"/>
        <w:ind w:left="283"/>
        <w:jc w:val="both"/>
        <w:rPr>
          <w:rFonts w:ascii="Arial" w:hAnsi="Arial"/>
          <w:color w:val="auto"/>
          <w:sz w:val="2"/>
          <w:szCs w:val="10"/>
          <w:lang w:eastAsia="pl-PL"/>
        </w:rPr>
      </w:pPr>
    </w:p>
    <w:p w14:paraId="571CC461" w14:textId="6C9B196B" w:rsidR="001E497A" w:rsidRDefault="001E497A" w:rsidP="001E497A">
      <w:pPr>
        <w:tabs>
          <w:tab w:val="left" w:pos="709"/>
        </w:tabs>
        <w:spacing w:line="288" w:lineRule="auto"/>
        <w:ind w:left="425"/>
        <w:jc w:val="both"/>
        <w:rPr>
          <w:rFonts w:ascii="Arial" w:hAnsi="Arial" w:cs="Arial"/>
          <w:color w:val="auto"/>
          <w:sz w:val="22"/>
          <w:szCs w:val="22"/>
          <w:lang w:eastAsia="pl-PL"/>
        </w:rPr>
      </w:pPr>
      <w:r>
        <w:rPr>
          <w:rFonts w:ascii="Arial" w:hAnsi="Arial" w:cs="Arial"/>
          <w:b/>
          <w:color w:val="auto"/>
          <w:sz w:val="32"/>
          <w:szCs w:val="32"/>
          <w:lang w:eastAsia="pl-PL"/>
        </w:rPr>
        <w:t xml:space="preserve">□ </w:t>
      </w:r>
      <w:r w:rsidR="00841371">
        <w:rPr>
          <w:rFonts w:ascii="Arial" w:hAnsi="Arial" w:cs="Arial"/>
          <w:b/>
          <w:color w:val="auto"/>
          <w:sz w:val="22"/>
          <w:szCs w:val="22"/>
          <w:lang w:eastAsia="pl-PL"/>
        </w:rPr>
        <w:t>24</w:t>
      </w:r>
      <w:r>
        <w:rPr>
          <w:rFonts w:ascii="Arial" w:hAnsi="Arial" w:cs="Arial"/>
          <w:color w:val="auto"/>
          <w:sz w:val="22"/>
          <w:szCs w:val="22"/>
          <w:lang w:eastAsia="pl-PL"/>
        </w:rPr>
        <w:t xml:space="preserve"> miesięcznej gwarancji,</w:t>
      </w:r>
    </w:p>
    <w:p w14:paraId="05A69BCD" w14:textId="75538BAD" w:rsidR="001E497A" w:rsidRDefault="001E497A" w:rsidP="001E497A">
      <w:pPr>
        <w:tabs>
          <w:tab w:val="left" w:pos="709"/>
        </w:tabs>
        <w:spacing w:line="288" w:lineRule="auto"/>
        <w:ind w:left="425"/>
        <w:jc w:val="both"/>
        <w:rPr>
          <w:rFonts w:ascii="Arial" w:hAnsi="Arial" w:cs="Arial"/>
          <w:color w:val="auto"/>
          <w:sz w:val="22"/>
          <w:szCs w:val="22"/>
          <w:lang w:eastAsia="pl-PL"/>
        </w:rPr>
      </w:pPr>
      <w:r>
        <w:rPr>
          <w:rFonts w:ascii="Arial" w:hAnsi="Arial" w:cs="Arial"/>
          <w:b/>
          <w:color w:val="auto"/>
          <w:sz w:val="32"/>
          <w:szCs w:val="32"/>
          <w:lang w:eastAsia="pl-PL"/>
        </w:rPr>
        <w:t xml:space="preserve">□ </w:t>
      </w:r>
      <w:r w:rsidR="00841371">
        <w:rPr>
          <w:rFonts w:ascii="Arial" w:hAnsi="Arial" w:cs="Arial"/>
          <w:b/>
          <w:color w:val="auto"/>
          <w:sz w:val="22"/>
          <w:szCs w:val="22"/>
          <w:lang w:eastAsia="pl-PL"/>
        </w:rPr>
        <w:t>36</w:t>
      </w:r>
      <w:r>
        <w:rPr>
          <w:rFonts w:ascii="Arial" w:hAnsi="Arial" w:cs="Arial"/>
          <w:color w:val="auto"/>
          <w:sz w:val="22"/>
          <w:szCs w:val="22"/>
          <w:lang w:eastAsia="pl-PL"/>
        </w:rPr>
        <w:t xml:space="preserve"> miesięcznej gwarancji,</w:t>
      </w:r>
    </w:p>
    <w:p w14:paraId="63B3C3CA" w14:textId="1289C97F" w:rsidR="001E497A" w:rsidRDefault="001E497A" w:rsidP="001E497A">
      <w:pPr>
        <w:tabs>
          <w:tab w:val="left" w:pos="709"/>
        </w:tabs>
        <w:spacing w:line="288" w:lineRule="auto"/>
        <w:ind w:left="425"/>
        <w:jc w:val="both"/>
        <w:rPr>
          <w:rFonts w:ascii="Arial" w:hAnsi="Arial" w:cs="Arial"/>
          <w:color w:val="auto"/>
          <w:sz w:val="22"/>
          <w:szCs w:val="22"/>
          <w:lang w:eastAsia="pl-PL"/>
        </w:rPr>
      </w:pPr>
      <w:r>
        <w:rPr>
          <w:rFonts w:ascii="Arial" w:hAnsi="Arial" w:cs="Arial"/>
          <w:b/>
          <w:color w:val="auto"/>
          <w:sz w:val="32"/>
          <w:szCs w:val="32"/>
          <w:lang w:eastAsia="pl-PL"/>
        </w:rPr>
        <w:t xml:space="preserve">□ </w:t>
      </w:r>
      <w:r w:rsidR="00841371">
        <w:rPr>
          <w:rFonts w:ascii="Arial" w:hAnsi="Arial" w:cs="Arial"/>
          <w:b/>
          <w:color w:val="auto"/>
          <w:sz w:val="22"/>
          <w:szCs w:val="22"/>
          <w:lang w:eastAsia="pl-PL"/>
        </w:rPr>
        <w:t>48</w:t>
      </w:r>
      <w:r>
        <w:rPr>
          <w:rFonts w:ascii="Arial" w:hAnsi="Arial" w:cs="Arial"/>
          <w:color w:val="auto"/>
          <w:sz w:val="22"/>
          <w:szCs w:val="22"/>
          <w:lang w:eastAsia="pl-PL"/>
        </w:rPr>
        <w:t xml:space="preserve"> miesięcznej gwarancji,</w:t>
      </w:r>
    </w:p>
    <w:p w14:paraId="026AFEB1" w14:textId="77777777" w:rsidR="001E497A" w:rsidRPr="00E75B18" w:rsidRDefault="001E497A" w:rsidP="001E497A">
      <w:pPr>
        <w:spacing w:line="288" w:lineRule="auto"/>
        <w:jc w:val="both"/>
        <w:rPr>
          <w:i/>
          <w:color w:val="auto"/>
          <w:sz w:val="8"/>
          <w:szCs w:val="12"/>
          <w:vertAlign w:val="superscript"/>
          <w:lang w:eastAsia="pl-PL"/>
        </w:rPr>
      </w:pPr>
      <w:r>
        <w:rPr>
          <w:i/>
          <w:color w:val="auto"/>
          <w:sz w:val="20"/>
          <w:vertAlign w:val="superscript"/>
          <w:lang w:eastAsia="pl-PL"/>
        </w:rPr>
        <w:t xml:space="preserve">                             </w:t>
      </w:r>
    </w:p>
    <w:p w14:paraId="5DB98BC3" w14:textId="30741B5A" w:rsidR="001E497A" w:rsidRDefault="001E497A" w:rsidP="001E497A">
      <w:pPr>
        <w:spacing w:line="288" w:lineRule="auto"/>
        <w:ind w:firstLine="284"/>
        <w:jc w:val="both"/>
        <w:rPr>
          <w:rFonts w:ascii="Arial" w:hAnsi="Arial" w:cs="Arial"/>
          <w:color w:val="auto"/>
          <w:sz w:val="22"/>
          <w:lang w:eastAsia="pl-PL"/>
        </w:rPr>
      </w:pPr>
      <w:r>
        <w:rPr>
          <w:rFonts w:ascii="Arial" w:hAnsi="Arial" w:cs="Arial"/>
          <w:color w:val="auto"/>
          <w:sz w:val="22"/>
          <w:lang w:eastAsia="pl-PL"/>
        </w:rPr>
        <w:t>licząc od dnia odbioru końcowego przedmiotu zamówienia (umowy).</w:t>
      </w:r>
    </w:p>
    <w:p w14:paraId="714A1EA4" w14:textId="77777777" w:rsidR="00A6024B" w:rsidRPr="008F692A" w:rsidRDefault="00A6024B" w:rsidP="001E497A">
      <w:pPr>
        <w:spacing w:line="288" w:lineRule="auto"/>
        <w:ind w:firstLine="284"/>
        <w:jc w:val="both"/>
        <w:rPr>
          <w:rFonts w:ascii="Arial" w:hAnsi="Arial" w:cs="Arial"/>
          <w:color w:val="auto"/>
          <w:sz w:val="14"/>
          <w:szCs w:val="16"/>
          <w:lang w:eastAsia="pl-PL"/>
        </w:rPr>
      </w:pPr>
    </w:p>
    <w:p w14:paraId="1F3B9EB2" w14:textId="65DE53C6" w:rsidR="009673D1" w:rsidRPr="009673D1" w:rsidRDefault="009673D1" w:rsidP="00F42813">
      <w:pPr>
        <w:numPr>
          <w:ilvl w:val="0"/>
          <w:numId w:val="50"/>
        </w:numPr>
        <w:spacing w:line="288" w:lineRule="auto"/>
        <w:jc w:val="both"/>
        <w:rPr>
          <w:rFonts w:ascii="Arial" w:hAnsi="Arial"/>
          <w:color w:val="auto"/>
          <w:sz w:val="22"/>
          <w:lang w:eastAsia="pl-PL"/>
        </w:rPr>
      </w:pPr>
      <w:r>
        <w:rPr>
          <w:rFonts w:ascii="Arial" w:hAnsi="Arial" w:cs="Arial"/>
          <w:color w:val="auto"/>
          <w:sz w:val="22"/>
          <w:lang w:eastAsia="pl-PL"/>
        </w:rPr>
        <w:t>Oświadczam, że okres rękojmi, na niniejszy przedmiot zamówienia, jest równy zaoferowanemu w pkt 2 Formularza oferty okresowi gwarancji</w:t>
      </w:r>
      <w:r w:rsidRPr="00014DAF">
        <w:rPr>
          <w:rFonts w:ascii="Arial" w:hAnsi="Arial" w:cs="Arial"/>
          <w:color w:val="auto"/>
          <w:sz w:val="22"/>
          <w:szCs w:val="22"/>
          <w:lang w:eastAsia="pl-PL"/>
        </w:rPr>
        <w:t>.</w:t>
      </w:r>
      <w:r w:rsidRPr="00CC3480">
        <w:rPr>
          <w:rFonts w:ascii="Arial" w:hAnsi="Arial" w:cs="Arial"/>
          <w:color w:val="auto"/>
          <w:sz w:val="22"/>
          <w:szCs w:val="22"/>
          <w:lang w:eastAsia="pl-PL"/>
        </w:rPr>
        <w:t xml:space="preserve">           </w:t>
      </w:r>
      <w:r w:rsidRPr="00CC3480">
        <w:rPr>
          <w:rFonts w:ascii="Arial" w:hAnsi="Arial"/>
          <w:i/>
          <w:color w:val="auto"/>
          <w:sz w:val="20"/>
          <w:lang w:eastAsia="pl-PL"/>
        </w:rPr>
        <w:t xml:space="preserve">                           </w:t>
      </w:r>
      <w:r>
        <w:rPr>
          <w:rFonts w:ascii="Arial" w:hAnsi="Arial"/>
          <w:i/>
          <w:color w:val="auto"/>
          <w:sz w:val="20"/>
          <w:lang w:eastAsia="pl-PL"/>
        </w:rPr>
        <w:t xml:space="preserve">              </w:t>
      </w:r>
      <w:r w:rsidRPr="00CC3480">
        <w:rPr>
          <w:rFonts w:ascii="Arial" w:hAnsi="Arial" w:cs="Arial"/>
          <w:i/>
          <w:color w:val="auto"/>
          <w:sz w:val="16"/>
          <w:szCs w:val="16"/>
          <w:lang w:eastAsia="pl-PL"/>
        </w:rPr>
        <w:t xml:space="preserve"> </w:t>
      </w:r>
      <w:r w:rsidRPr="00CC3480">
        <w:rPr>
          <w:rFonts w:ascii="Arial" w:hAnsi="Arial"/>
          <w:i/>
          <w:color w:val="auto"/>
          <w:sz w:val="16"/>
          <w:szCs w:val="16"/>
          <w:lang w:eastAsia="pl-PL"/>
        </w:rPr>
        <w:t xml:space="preserve">         </w:t>
      </w:r>
    </w:p>
    <w:p w14:paraId="70421489" w14:textId="77777777" w:rsidR="000A7936" w:rsidRPr="00562806" w:rsidRDefault="000A7936" w:rsidP="000A7936">
      <w:pPr>
        <w:spacing w:line="288" w:lineRule="auto"/>
        <w:ind w:left="283"/>
        <w:jc w:val="both"/>
        <w:rPr>
          <w:rFonts w:ascii="Arial" w:hAnsi="Arial"/>
          <w:color w:val="auto"/>
          <w:sz w:val="8"/>
          <w:lang w:eastAsia="pl-PL"/>
        </w:rPr>
      </w:pPr>
    </w:p>
    <w:p w14:paraId="321ACE72" w14:textId="0847E12D" w:rsidR="000A7936" w:rsidRPr="00555C93" w:rsidRDefault="000A7936" w:rsidP="00F42813">
      <w:pPr>
        <w:numPr>
          <w:ilvl w:val="0"/>
          <w:numId w:val="52"/>
        </w:numPr>
        <w:spacing w:line="288" w:lineRule="auto"/>
        <w:jc w:val="both"/>
        <w:rPr>
          <w:i/>
          <w:color w:val="000000"/>
          <w:sz w:val="8"/>
          <w:szCs w:val="10"/>
          <w:lang w:eastAsia="pl-PL"/>
        </w:rPr>
      </w:pPr>
      <w:r w:rsidRPr="00C847F8">
        <w:rPr>
          <w:rFonts w:ascii="Arial" w:hAnsi="Arial" w:cs="Arial"/>
          <w:color w:val="auto"/>
          <w:sz w:val="22"/>
          <w:szCs w:val="22"/>
          <w:lang w:eastAsia="pl-PL"/>
        </w:rPr>
        <w:t xml:space="preserve">Zobowiązuję się, jeśli moja oferta zostanie przyjęta, wykonać zamówienie w terminie:                   </w:t>
      </w:r>
      <w:r w:rsidRPr="00E93596">
        <w:rPr>
          <w:rFonts w:ascii="Arial" w:hAnsi="Arial" w:cs="Arial"/>
          <w:b/>
          <w:color w:val="auto"/>
          <w:sz w:val="22"/>
          <w:szCs w:val="22"/>
          <w:lang w:eastAsia="pl-PL"/>
        </w:rPr>
        <w:t>do</w:t>
      </w:r>
      <w:r w:rsidRPr="00E93596">
        <w:rPr>
          <w:rFonts w:ascii="Arial" w:hAnsi="Arial" w:cs="Arial"/>
          <w:color w:val="auto"/>
          <w:sz w:val="22"/>
          <w:szCs w:val="22"/>
          <w:lang w:eastAsia="pl-PL"/>
        </w:rPr>
        <w:t xml:space="preserve"> </w:t>
      </w:r>
      <w:r w:rsidR="0090526F" w:rsidRPr="00E93596">
        <w:rPr>
          <w:rFonts w:ascii="Arial" w:hAnsi="Arial" w:cs="Arial"/>
          <w:b/>
          <w:color w:val="auto"/>
          <w:sz w:val="22"/>
          <w:szCs w:val="22"/>
          <w:lang w:eastAsia="pl-PL"/>
        </w:rPr>
        <w:t>90</w:t>
      </w:r>
      <w:r w:rsidRPr="00E93596">
        <w:rPr>
          <w:rFonts w:ascii="Arial" w:hAnsi="Arial" w:cs="Arial"/>
          <w:b/>
          <w:color w:val="auto"/>
          <w:sz w:val="22"/>
          <w:szCs w:val="22"/>
          <w:lang w:eastAsia="pl-PL"/>
        </w:rPr>
        <w:t xml:space="preserve"> dni</w:t>
      </w:r>
      <w:r w:rsidRPr="00E93596">
        <w:rPr>
          <w:rFonts w:ascii="Arial" w:hAnsi="Arial" w:cs="Arial"/>
          <w:color w:val="auto"/>
          <w:sz w:val="22"/>
          <w:szCs w:val="22"/>
          <w:lang w:eastAsia="pl-PL"/>
        </w:rPr>
        <w:t xml:space="preserve"> </w:t>
      </w:r>
      <w:r w:rsidRPr="00711DAC">
        <w:rPr>
          <w:rFonts w:ascii="Arial" w:hAnsi="Arial" w:cs="Arial"/>
          <w:b/>
          <w:bCs/>
          <w:color w:val="auto"/>
          <w:sz w:val="22"/>
          <w:szCs w:val="22"/>
          <w:lang w:eastAsia="pl-PL"/>
        </w:rPr>
        <w:t>kalendarzowych</w:t>
      </w:r>
      <w:r>
        <w:rPr>
          <w:rFonts w:ascii="Arial" w:hAnsi="Arial" w:cs="Arial"/>
          <w:color w:val="auto"/>
          <w:sz w:val="22"/>
          <w:szCs w:val="22"/>
          <w:lang w:eastAsia="pl-PL"/>
        </w:rPr>
        <w:t xml:space="preserve"> od dnia podpisania umowy.</w:t>
      </w:r>
    </w:p>
    <w:p w14:paraId="25125564" w14:textId="77777777" w:rsidR="00555C93" w:rsidRPr="00555C93" w:rsidRDefault="00555C93" w:rsidP="008C0D1A">
      <w:pPr>
        <w:spacing w:line="288" w:lineRule="auto"/>
        <w:jc w:val="both"/>
        <w:rPr>
          <w:i/>
          <w:color w:val="000000"/>
          <w:sz w:val="8"/>
          <w:szCs w:val="10"/>
          <w:lang w:eastAsia="pl-PL"/>
        </w:rPr>
      </w:pPr>
    </w:p>
    <w:p w14:paraId="38502EC5" w14:textId="77777777" w:rsidR="000A7936" w:rsidRPr="00562806" w:rsidRDefault="000A7936" w:rsidP="00F42813">
      <w:pPr>
        <w:numPr>
          <w:ilvl w:val="0"/>
          <w:numId w:val="52"/>
        </w:numPr>
        <w:spacing w:line="288" w:lineRule="auto"/>
        <w:jc w:val="both"/>
        <w:rPr>
          <w:rFonts w:ascii="Arial" w:hAnsi="Arial"/>
          <w:color w:val="auto"/>
          <w:sz w:val="22"/>
          <w:lang w:eastAsia="pl-PL"/>
        </w:rPr>
      </w:pPr>
      <w:r w:rsidRPr="00C847F8">
        <w:rPr>
          <w:rFonts w:ascii="Arial" w:hAnsi="Arial" w:cs="Arial"/>
          <w:sz w:val="22"/>
          <w:szCs w:val="22"/>
        </w:rPr>
        <w:t>Oświadczam, iż akceptuję warunki płatności zgodnie z pr</w:t>
      </w:r>
      <w:r w:rsidRPr="00072045">
        <w:rPr>
          <w:rFonts w:ascii="Arial" w:hAnsi="Arial" w:cs="Arial"/>
          <w:color w:val="auto"/>
          <w:sz w:val="22"/>
          <w:szCs w:val="22"/>
        </w:rPr>
        <w:t xml:space="preserve">ojektowanymi postanowieniami </w:t>
      </w:r>
      <w:r w:rsidRPr="00C847F8">
        <w:rPr>
          <w:rFonts w:ascii="Arial" w:hAnsi="Arial" w:cs="Arial"/>
          <w:sz w:val="22"/>
          <w:szCs w:val="22"/>
        </w:rPr>
        <w:t>umowy.</w:t>
      </w:r>
    </w:p>
    <w:p w14:paraId="771F1627" w14:textId="77777777" w:rsidR="000A7936" w:rsidRPr="002C4A1D" w:rsidRDefault="000A7936" w:rsidP="000A7936">
      <w:pPr>
        <w:spacing w:line="288" w:lineRule="auto"/>
        <w:ind w:left="283"/>
        <w:jc w:val="both"/>
        <w:rPr>
          <w:rFonts w:ascii="Arial" w:hAnsi="Arial"/>
          <w:color w:val="auto"/>
          <w:sz w:val="6"/>
          <w:lang w:eastAsia="pl-PL"/>
        </w:rPr>
      </w:pPr>
    </w:p>
    <w:p w14:paraId="7EA1C728" w14:textId="77777777" w:rsidR="000A7936" w:rsidRPr="00562806" w:rsidRDefault="000A7936" w:rsidP="00F42813">
      <w:pPr>
        <w:numPr>
          <w:ilvl w:val="0"/>
          <w:numId w:val="52"/>
        </w:numPr>
        <w:spacing w:line="288" w:lineRule="auto"/>
        <w:jc w:val="both"/>
        <w:rPr>
          <w:rFonts w:ascii="Arial" w:hAnsi="Arial"/>
          <w:color w:val="auto"/>
          <w:sz w:val="22"/>
          <w:lang w:eastAsia="pl-PL"/>
        </w:rPr>
      </w:pPr>
      <w:r w:rsidRPr="00B93DA1">
        <w:rPr>
          <w:rFonts w:ascii="Arial" w:hAnsi="Arial" w:cs="Arial"/>
          <w:sz w:val="22"/>
          <w:szCs w:val="22"/>
        </w:rPr>
        <w:t>Oświadczam, że szczegółowo zapoznałem/</w:t>
      </w:r>
      <w:proofErr w:type="spellStart"/>
      <w:r w:rsidRPr="00B93DA1">
        <w:rPr>
          <w:rFonts w:ascii="Arial" w:hAnsi="Arial" w:cs="Arial"/>
          <w:sz w:val="22"/>
          <w:szCs w:val="22"/>
        </w:rPr>
        <w:t>am</w:t>
      </w:r>
      <w:proofErr w:type="spellEnd"/>
      <w:r w:rsidRPr="00B93DA1">
        <w:rPr>
          <w:rFonts w:ascii="Arial" w:hAnsi="Arial" w:cs="Arial"/>
          <w:sz w:val="22"/>
          <w:szCs w:val="22"/>
        </w:rPr>
        <w:t xml:space="preserve"> się ze Specyfikacją Warunków Zamówienia na wykonanie przedmiotu zamówienia, akceptuję jej treść i nie wnoszę do niej żadnych zastrzeże</w:t>
      </w:r>
      <w:r>
        <w:rPr>
          <w:rFonts w:ascii="Arial" w:hAnsi="Arial" w:cs="Arial"/>
          <w:sz w:val="22"/>
          <w:szCs w:val="22"/>
        </w:rPr>
        <w:t>ń.</w:t>
      </w:r>
    </w:p>
    <w:p w14:paraId="1F624670" w14:textId="77777777" w:rsidR="000A7936" w:rsidRPr="00562806" w:rsidRDefault="000A7936" w:rsidP="000A7936">
      <w:pPr>
        <w:spacing w:line="288" w:lineRule="auto"/>
        <w:ind w:left="283"/>
        <w:jc w:val="both"/>
        <w:rPr>
          <w:rFonts w:ascii="Arial" w:hAnsi="Arial"/>
          <w:color w:val="auto"/>
          <w:sz w:val="6"/>
          <w:lang w:eastAsia="pl-PL"/>
        </w:rPr>
      </w:pPr>
    </w:p>
    <w:p w14:paraId="183508BD" w14:textId="77777777" w:rsidR="000A7936" w:rsidRPr="00971A56" w:rsidRDefault="000A7936" w:rsidP="00F42813">
      <w:pPr>
        <w:numPr>
          <w:ilvl w:val="0"/>
          <w:numId w:val="52"/>
        </w:numPr>
        <w:spacing w:line="288" w:lineRule="auto"/>
        <w:jc w:val="both"/>
        <w:rPr>
          <w:rFonts w:ascii="Arial" w:hAnsi="Arial"/>
          <w:color w:val="auto"/>
          <w:sz w:val="22"/>
          <w:lang w:eastAsia="pl-PL"/>
        </w:rPr>
      </w:pPr>
      <w:r w:rsidRPr="00B93DA1">
        <w:rPr>
          <w:rFonts w:ascii="Arial" w:hAnsi="Arial" w:cs="Arial"/>
          <w:bCs/>
          <w:sz w:val="22"/>
          <w:szCs w:val="22"/>
        </w:rPr>
        <w:lastRenderedPageBreak/>
        <w:t>Oświadczam, że jestem mikroprzedsiębiorstwem / małym przedsiębiorstwem</w:t>
      </w:r>
      <w:r>
        <w:rPr>
          <w:rFonts w:ascii="Arial" w:hAnsi="Arial" w:cs="Arial"/>
          <w:bCs/>
          <w:sz w:val="22"/>
          <w:szCs w:val="22"/>
        </w:rPr>
        <w:t xml:space="preserve"> / średnim przedsiębiorstwem***.</w:t>
      </w:r>
    </w:p>
    <w:p w14:paraId="459CEA2A" w14:textId="77777777" w:rsidR="000A7936" w:rsidRPr="002C4A1D" w:rsidRDefault="000A7936" w:rsidP="000A7936">
      <w:pPr>
        <w:pStyle w:val="Akapitzlist"/>
        <w:rPr>
          <w:rFonts w:ascii="Arial" w:eastAsia="Calibri" w:hAnsi="Arial" w:cs="Arial"/>
          <w:sz w:val="2"/>
          <w:szCs w:val="22"/>
        </w:rPr>
      </w:pPr>
    </w:p>
    <w:p w14:paraId="2FD02D3E" w14:textId="77777777" w:rsidR="000A7936" w:rsidRPr="00B93DA1" w:rsidRDefault="000A7936" w:rsidP="00F42813">
      <w:pPr>
        <w:numPr>
          <w:ilvl w:val="0"/>
          <w:numId w:val="52"/>
        </w:numPr>
        <w:spacing w:line="288" w:lineRule="auto"/>
        <w:jc w:val="both"/>
        <w:rPr>
          <w:rFonts w:ascii="Arial" w:hAnsi="Arial"/>
          <w:color w:val="auto"/>
          <w:sz w:val="22"/>
          <w:lang w:eastAsia="pl-PL"/>
        </w:rPr>
      </w:pPr>
      <w:r w:rsidRPr="00B93DA1">
        <w:rPr>
          <w:rFonts w:ascii="Arial" w:eastAsia="Calibri" w:hAnsi="Arial" w:cs="Arial"/>
          <w:sz w:val="22"/>
          <w:szCs w:val="22"/>
        </w:rPr>
        <w:t>Informuję, że:</w:t>
      </w:r>
    </w:p>
    <w:p w14:paraId="60647126" w14:textId="77777777" w:rsidR="000A7936" w:rsidRPr="00CF3510" w:rsidRDefault="000A7936" w:rsidP="000A7936">
      <w:pPr>
        <w:pStyle w:val="Akapitzlist"/>
        <w:spacing w:line="288" w:lineRule="auto"/>
        <w:rPr>
          <w:rFonts w:ascii="Arial" w:eastAsia="Calibri" w:hAnsi="Arial" w:cs="Arial"/>
          <w:sz w:val="2"/>
          <w:szCs w:val="12"/>
        </w:rPr>
      </w:pPr>
    </w:p>
    <w:p w14:paraId="08559F8A" w14:textId="77777777" w:rsidR="000A7936" w:rsidRPr="00CF3510" w:rsidRDefault="000A7936" w:rsidP="00F42813">
      <w:pPr>
        <w:numPr>
          <w:ilvl w:val="0"/>
          <w:numId w:val="7"/>
        </w:numPr>
        <w:spacing w:line="288" w:lineRule="auto"/>
        <w:jc w:val="both"/>
        <w:rPr>
          <w:rFonts w:ascii="Arial" w:eastAsia="Calibri" w:hAnsi="Arial" w:cs="Arial"/>
          <w:sz w:val="22"/>
          <w:szCs w:val="22"/>
        </w:rPr>
      </w:pPr>
      <w:r w:rsidRPr="00CF3510">
        <w:rPr>
          <w:rFonts w:ascii="Arial" w:eastAsia="Calibri" w:hAnsi="Arial" w:cs="Arial"/>
          <w:sz w:val="22"/>
          <w:szCs w:val="22"/>
        </w:rPr>
        <w:t xml:space="preserve">wybór oferty </w:t>
      </w:r>
      <w:r w:rsidRPr="00CF3510">
        <w:rPr>
          <w:rFonts w:ascii="Arial" w:eastAsia="Calibri" w:hAnsi="Arial" w:cs="Arial"/>
          <w:b/>
          <w:sz w:val="22"/>
          <w:szCs w:val="22"/>
        </w:rPr>
        <w:t>nie będzie</w:t>
      </w:r>
      <w:r w:rsidRPr="00CF3510">
        <w:rPr>
          <w:rFonts w:ascii="Arial" w:eastAsia="Calibri" w:hAnsi="Arial" w:cs="Arial"/>
          <w:sz w:val="22"/>
          <w:szCs w:val="22"/>
        </w:rPr>
        <w:t xml:space="preserve"> *** prowadzić do powstania u Zamawiającego obowiązku podatkowego;</w:t>
      </w:r>
    </w:p>
    <w:p w14:paraId="57D637B7" w14:textId="77777777" w:rsidR="000A7936" w:rsidRPr="00CF3510" w:rsidRDefault="000A7936" w:rsidP="00F42813">
      <w:pPr>
        <w:numPr>
          <w:ilvl w:val="0"/>
          <w:numId w:val="7"/>
        </w:numPr>
        <w:spacing w:line="288" w:lineRule="auto"/>
        <w:jc w:val="both"/>
        <w:rPr>
          <w:rFonts w:ascii="Arial" w:eastAsia="Calibri" w:hAnsi="Arial" w:cs="Arial"/>
          <w:sz w:val="8"/>
          <w:szCs w:val="12"/>
        </w:rPr>
      </w:pPr>
      <w:r w:rsidRPr="00CF3510">
        <w:rPr>
          <w:rFonts w:ascii="Arial" w:eastAsia="Calibri" w:hAnsi="Arial" w:cs="Arial"/>
          <w:sz w:val="22"/>
          <w:szCs w:val="22"/>
        </w:rPr>
        <w:t xml:space="preserve">wybór oferty </w:t>
      </w:r>
      <w:r w:rsidRPr="00CF3510">
        <w:rPr>
          <w:rFonts w:ascii="Arial" w:eastAsia="Calibri" w:hAnsi="Arial" w:cs="Arial"/>
          <w:b/>
          <w:sz w:val="22"/>
          <w:szCs w:val="22"/>
        </w:rPr>
        <w:t>będzie</w:t>
      </w:r>
      <w:r w:rsidRPr="00CF3510">
        <w:rPr>
          <w:rFonts w:ascii="Arial" w:eastAsia="Calibri" w:hAnsi="Arial" w:cs="Arial"/>
          <w:sz w:val="22"/>
          <w:szCs w:val="22"/>
        </w:rPr>
        <w:t xml:space="preserve"> *** prowadzić do powstania u Zamawiającego obowiązku podatkowego w odniesieniu do następujących towarów/ usług (w zależności                       od przedmiotu zamówienia):  …………………………………………. Wartość usług           (w zależności od przedmiotu zamówienia) powodująca obowiązek podatkowy                    u Zamawiającego to ………………………………………. zł netto.</w:t>
      </w:r>
    </w:p>
    <w:p w14:paraId="5024455D" w14:textId="77777777" w:rsidR="000A7936" w:rsidRPr="00CF3510" w:rsidRDefault="000A7936" w:rsidP="000A7936">
      <w:pPr>
        <w:spacing w:line="288" w:lineRule="auto"/>
        <w:ind w:left="643"/>
        <w:jc w:val="both"/>
        <w:rPr>
          <w:rFonts w:ascii="Arial" w:eastAsia="Calibri" w:hAnsi="Arial" w:cs="Arial"/>
          <w:sz w:val="8"/>
          <w:szCs w:val="12"/>
        </w:rPr>
      </w:pPr>
    </w:p>
    <w:p w14:paraId="1A85F17B" w14:textId="58209F74" w:rsidR="000A7936" w:rsidRPr="00D7511D" w:rsidRDefault="00D7511D" w:rsidP="00F42813">
      <w:pPr>
        <w:pStyle w:val="WW-Tekstpodstawowy3"/>
        <w:numPr>
          <w:ilvl w:val="0"/>
          <w:numId w:val="52"/>
        </w:numPr>
        <w:spacing w:line="288" w:lineRule="auto"/>
        <w:ind w:left="426" w:hanging="426"/>
        <w:rPr>
          <w:sz w:val="8"/>
        </w:rPr>
      </w:pPr>
      <w:r>
        <w:t xml:space="preserve">   </w:t>
      </w:r>
      <w:r w:rsidR="000A7936" w:rsidRPr="00CF3510">
        <w:t>Infor</w:t>
      </w:r>
      <w:r w:rsidR="000A7936">
        <w:t xml:space="preserve">muję, iż uważam się związanym/ą </w:t>
      </w:r>
      <w:r w:rsidR="000A7936" w:rsidRPr="00CF3510">
        <w:t xml:space="preserve">niniejszą ofertą na okres </w:t>
      </w:r>
      <w:r w:rsidR="000A7936">
        <w:t>wskazany w SWZ.</w:t>
      </w:r>
    </w:p>
    <w:p w14:paraId="2C32C2DE" w14:textId="0C329FF6" w:rsidR="000A7936" w:rsidRPr="003632F8" w:rsidRDefault="00D7511D" w:rsidP="00F42813">
      <w:pPr>
        <w:pStyle w:val="WW-Tekstpodstawowy3"/>
        <w:numPr>
          <w:ilvl w:val="0"/>
          <w:numId w:val="52"/>
        </w:numPr>
        <w:tabs>
          <w:tab w:val="clear" w:pos="283"/>
          <w:tab w:val="left" w:pos="426"/>
        </w:tabs>
        <w:spacing w:line="288" w:lineRule="auto"/>
        <w:ind w:left="426" w:hanging="426"/>
        <w:rPr>
          <w:color w:val="auto"/>
          <w:sz w:val="2"/>
        </w:rPr>
      </w:pPr>
      <w:r w:rsidRPr="003632F8">
        <w:rPr>
          <w:color w:val="auto"/>
        </w:rPr>
        <w:t>Jeżeli moja oferta będzie przyjęta, zobowiązuję się do złożenia zabezpieczenia    należytego wykonania umowy w wysokości 5% wartości (ceny łącznie z podatkiem VAT) zamówienia objętego ofertą.</w:t>
      </w:r>
    </w:p>
    <w:p w14:paraId="326A9198" w14:textId="77777777" w:rsidR="000A7936" w:rsidRPr="00781E9A" w:rsidRDefault="000A7936" w:rsidP="00F42813">
      <w:pPr>
        <w:pStyle w:val="WW-Tekstpodstawowy3"/>
        <w:numPr>
          <w:ilvl w:val="0"/>
          <w:numId w:val="52"/>
        </w:numPr>
        <w:spacing w:line="288" w:lineRule="auto"/>
        <w:ind w:left="426" w:hanging="426"/>
        <w:rPr>
          <w:sz w:val="2"/>
        </w:rPr>
      </w:pPr>
      <w:r w:rsidRPr="00CF3510">
        <w:t>Oświadczam, że wypełniłam/wypełniłem obowiązki informacyjne przewidziane w art. 13               lub art. 14 RODO**** wobec osób fizycznych, od których dane osobowe bezpośrednio              lub pośrednio pozyskałam/pozyskałem w celu ubiegania się o udzielenie zamówienia publicznego w niniejszym postępowaniu (w przypadku, gdy Wykonawca nie przekazuje danych osobowych innych niż bezpośrednio jego dotyczących lub zachodzi wyłączenie stosowania obowiązku informacyjnego, stosownie do art. 13 ust. 4 lub art. 14 ust. 5 RODO treści oświadczenia Wykonawca nie składa – usunięcie treści oświadczenia np. przez jego wykreślenie).</w:t>
      </w:r>
    </w:p>
    <w:p w14:paraId="3D6050FB" w14:textId="77777777" w:rsidR="000A7936" w:rsidRPr="00EA7EEB" w:rsidRDefault="000A7936" w:rsidP="000A7936">
      <w:pPr>
        <w:pStyle w:val="WW-Tekstpodstawowy3"/>
        <w:tabs>
          <w:tab w:val="num" w:pos="426"/>
        </w:tabs>
        <w:spacing w:line="288" w:lineRule="auto"/>
        <w:ind w:left="426" w:hanging="426"/>
        <w:rPr>
          <w:sz w:val="2"/>
        </w:rPr>
      </w:pPr>
    </w:p>
    <w:p w14:paraId="330F8214" w14:textId="77777777" w:rsidR="000A7936" w:rsidRPr="00562806" w:rsidRDefault="000A7936" w:rsidP="00F42813">
      <w:pPr>
        <w:pStyle w:val="WW-Tekstpodstawowy3"/>
        <w:numPr>
          <w:ilvl w:val="0"/>
          <w:numId w:val="52"/>
        </w:numPr>
        <w:spacing w:line="288" w:lineRule="auto"/>
        <w:ind w:left="426" w:hanging="426"/>
        <w:rPr>
          <w:sz w:val="2"/>
        </w:rPr>
      </w:pPr>
      <w:r w:rsidRPr="00CF3510">
        <w:t>Oświadczam, iż zamierzam/ nie zamierzam*** powierzyć części zamówienia podwykonawcom:</w:t>
      </w:r>
    </w:p>
    <w:p w14:paraId="74FE0B62" w14:textId="77777777" w:rsidR="000A7936" w:rsidRPr="00562806" w:rsidRDefault="000A7936" w:rsidP="000A7936">
      <w:pPr>
        <w:rPr>
          <w:color w:val="auto"/>
          <w:sz w:val="8"/>
          <w:lang w:eastAsia="pl-PL"/>
        </w:rPr>
      </w:pP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2"/>
        <w:gridCol w:w="3260"/>
        <w:gridCol w:w="4820"/>
      </w:tblGrid>
      <w:tr w:rsidR="000A7936" w:rsidRPr="00562806" w14:paraId="19E187A1" w14:textId="77777777" w:rsidTr="00B4652B">
        <w:trPr>
          <w:trHeight w:val="416"/>
        </w:trPr>
        <w:tc>
          <w:tcPr>
            <w:tcW w:w="425" w:type="dxa"/>
            <w:tcBorders>
              <w:top w:val="single" w:sz="4" w:space="0" w:color="auto"/>
              <w:left w:val="single" w:sz="4" w:space="0" w:color="auto"/>
              <w:bottom w:val="single" w:sz="4" w:space="0" w:color="auto"/>
              <w:right w:val="single" w:sz="4" w:space="0" w:color="auto"/>
            </w:tcBorders>
            <w:hideMark/>
          </w:tcPr>
          <w:p w14:paraId="5107B1CD" w14:textId="77777777" w:rsidR="000A7936" w:rsidRPr="00562806" w:rsidRDefault="000A7936" w:rsidP="00B4652B">
            <w:pPr>
              <w:spacing w:line="288" w:lineRule="auto"/>
              <w:jc w:val="center"/>
              <w:rPr>
                <w:rFonts w:ascii="Arial" w:hAnsi="Arial"/>
                <w:color w:val="auto"/>
                <w:sz w:val="22"/>
                <w:lang w:eastAsia="pl-PL"/>
              </w:rPr>
            </w:pPr>
            <w:r w:rsidRPr="00562806">
              <w:rPr>
                <w:rFonts w:ascii="Arial" w:hAnsi="Arial"/>
                <w:color w:val="auto"/>
                <w:sz w:val="22"/>
                <w:lang w:eastAsia="pl-PL"/>
              </w:rPr>
              <w:t>Lp.</w:t>
            </w:r>
          </w:p>
        </w:tc>
        <w:tc>
          <w:tcPr>
            <w:tcW w:w="3260" w:type="dxa"/>
            <w:tcBorders>
              <w:top w:val="single" w:sz="4" w:space="0" w:color="auto"/>
              <w:left w:val="single" w:sz="4" w:space="0" w:color="auto"/>
              <w:bottom w:val="single" w:sz="4" w:space="0" w:color="auto"/>
              <w:right w:val="single" w:sz="4" w:space="0" w:color="auto"/>
            </w:tcBorders>
            <w:hideMark/>
          </w:tcPr>
          <w:p w14:paraId="2F3CE169" w14:textId="77777777" w:rsidR="000A7936" w:rsidRPr="00562806" w:rsidRDefault="000A7936" w:rsidP="00B4652B">
            <w:pPr>
              <w:spacing w:line="288" w:lineRule="auto"/>
              <w:jc w:val="center"/>
              <w:rPr>
                <w:rFonts w:ascii="Arial" w:hAnsi="Arial"/>
                <w:color w:val="auto"/>
                <w:sz w:val="22"/>
                <w:lang w:eastAsia="pl-PL"/>
              </w:rPr>
            </w:pPr>
            <w:r w:rsidRPr="00562806">
              <w:rPr>
                <w:rFonts w:ascii="Arial" w:hAnsi="Arial"/>
                <w:color w:val="auto"/>
                <w:sz w:val="22"/>
                <w:lang w:eastAsia="pl-PL"/>
              </w:rPr>
              <w:t>Wskazanie części zamówienia</w:t>
            </w:r>
          </w:p>
        </w:tc>
        <w:tc>
          <w:tcPr>
            <w:tcW w:w="4820" w:type="dxa"/>
            <w:tcBorders>
              <w:top w:val="single" w:sz="4" w:space="0" w:color="auto"/>
              <w:left w:val="single" w:sz="4" w:space="0" w:color="auto"/>
              <w:bottom w:val="single" w:sz="4" w:space="0" w:color="auto"/>
              <w:right w:val="single" w:sz="4" w:space="0" w:color="auto"/>
            </w:tcBorders>
            <w:hideMark/>
          </w:tcPr>
          <w:p w14:paraId="4DA04E1D" w14:textId="77777777" w:rsidR="000A7936" w:rsidRPr="00562806" w:rsidRDefault="000A7936" w:rsidP="00B4652B">
            <w:pPr>
              <w:spacing w:line="288" w:lineRule="auto"/>
              <w:jc w:val="center"/>
              <w:rPr>
                <w:rFonts w:ascii="Arial" w:hAnsi="Arial"/>
                <w:color w:val="auto"/>
                <w:sz w:val="22"/>
                <w:lang w:eastAsia="pl-PL"/>
              </w:rPr>
            </w:pPr>
            <w:r w:rsidRPr="00562806">
              <w:rPr>
                <w:rFonts w:ascii="Arial" w:hAnsi="Arial"/>
                <w:color w:val="auto"/>
                <w:sz w:val="22"/>
                <w:lang w:eastAsia="pl-PL"/>
              </w:rPr>
              <w:t>Wskazanie firm podwykonawców</w:t>
            </w:r>
          </w:p>
        </w:tc>
      </w:tr>
      <w:tr w:rsidR="000A7936" w:rsidRPr="00562806" w14:paraId="790DBB53" w14:textId="77777777" w:rsidTr="00B4652B">
        <w:trPr>
          <w:trHeight w:val="378"/>
        </w:trPr>
        <w:tc>
          <w:tcPr>
            <w:tcW w:w="425" w:type="dxa"/>
            <w:tcBorders>
              <w:top w:val="single" w:sz="4" w:space="0" w:color="auto"/>
              <w:left w:val="single" w:sz="4" w:space="0" w:color="auto"/>
              <w:bottom w:val="single" w:sz="4" w:space="0" w:color="auto"/>
              <w:right w:val="single" w:sz="4" w:space="0" w:color="auto"/>
            </w:tcBorders>
            <w:hideMark/>
          </w:tcPr>
          <w:p w14:paraId="7C1CDDD6" w14:textId="77777777" w:rsidR="000A7936" w:rsidRPr="00562806" w:rsidRDefault="000A7936" w:rsidP="00B4652B">
            <w:pPr>
              <w:spacing w:line="288" w:lineRule="auto"/>
              <w:jc w:val="center"/>
              <w:rPr>
                <w:rFonts w:ascii="Arial" w:hAnsi="Arial"/>
                <w:color w:val="auto"/>
                <w:sz w:val="22"/>
                <w:lang w:eastAsia="pl-PL"/>
              </w:rPr>
            </w:pPr>
            <w:r w:rsidRPr="00562806">
              <w:rPr>
                <w:rFonts w:ascii="Arial" w:hAnsi="Arial"/>
                <w:color w:val="auto"/>
                <w:sz w:val="22"/>
                <w:lang w:eastAsia="pl-PL"/>
              </w:rPr>
              <w:t>1.</w:t>
            </w:r>
          </w:p>
        </w:tc>
        <w:tc>
          <w:tcPr>
            <w:tcW w:w="3260" w:type="dxa"/>
            <w:tcBorders>
              <w:top w:val="single" w:sz="4" w:space="0" w:color="auto"/>
              <w:left w:val="single" w:sz="4" w:space="0" w:color="auto"/>
              <w:bottom w:val="single" w:sz="4" w:space="0" w:color="auto"/>
              <w:right w:val="single" w:sz="4" w:space="0" w:color="auto"/>
            </w:tcBorders>
          </w:tcPr>
          <w:p w14:paraId="7A775D57" w14:textId="77777777" w:rsidR="000A7936" w:rsidRPr="00562806" w:rsidRDefault="000A7936" w:rsidP="00B4652B">
            <w:pPr>
              <w:spacing w:line="288" w:lineRule="auto"/>
              <w:jc w:val="center"/>
              <w:rPr>
                <w:rFonts w:ascii="Arial" w:hAnsi="Arial"/>
                <w:color w:val="auto"/>
                <w:sz w:val="22"/>
                <w:lang w:eastAsia="pl-PL"/>
              </w:rPr>
            </w:pPr>
          </w:p>
        </w:tc>
        <w:tc>
          <w:tcPr>
            <w:tcW w:w="4820" w:type="dxa"/>
            <w:tcBorders>
              <w:top w:val="single" w:sz="4" w:space="0" w:color="auto"/>
              <w:left w:val="single" w:sz="4" w:space="0" w:color="auto"/>
              <w:bottom w:val="single" w:sz="4" w:space="0" w:color="auto"/>
              <w:right w:val="single" w:sz="4" w:space="0" w:color="auto"/>
            </w:tcBorders>
          </w:tcPr>
          <w:p w14:paraId="5044C386" w14:textId="77777777" w:rsidR="000A7936" w:rsidRPr="00562806" w:rsidRDefault="000A7936" w:rsidP="00B4652B">
            <w:pPr>
              <w:spacing w:line="288" w:lineRule="auto"/>
              <w:jc w:val="center"/>
              <w:rPr>
                <w:rFonts w:ascii="Arial" w:hAnsi="Arial"/>
                <w:color w:val="auto"/>
                <w:sz w:val="22"/>
                <w:lang w:eastAsia="pl-PL"/>
              </w:rPr>
            </w:pPr>
          </w:p>
        </w:tc>
      </w:tr>
      <w:tr w:rsidR="000A7936" w:rsidRPr="00562806" w14:paraId="41457D07" w14:textId="77777777" w:rsidTr="00B4652B">
        <w:trPr>
          <w:trHeight w:val="412"/>
        </w:trPr>
        <w:tc>
          <w:tcPr>
            <w:tcW w:w="425" w:type="dxa"/>
            <w:tcBorders>
              <w:top w:val="single" w:sz="4" w:space="0" w:color="auto"/>
              <w:left w:val="single" w:sz="4" w:space="0" w:color="auto"/>
              <w:bottom w:val="single" w:sz="4" w:space="0" w:color="auto"/>
              <w:right w:val="single" w:sz="4" w:space="0" w:color="auto"/>
            </w:tcBorders>
            <w:hideMark/>
          </w:tcPr>
          <w:p w14:paraId="1ED86294" w14:textId="77777777" w:rsidR="000A7936" w:rsidRPr="00562806" w:rsidRDefault="000A7936" w:rsidP="00B4652B">
            <w:pPr>
              <w:spacing w:line="288" w:lineRule="auto"/>
              <w:jc w:val="center"/>
              <w:rPr>
                <w:rFonts w:ascii="Arial" w:hAnsi="Arial"/>
                <w:color w:val="auto"/>
                <w:sz w:val="22"/>
                <w:lang w:eastAsia="pl-PL"/>
              </w:rPr>
            </w:pPr>
            <w:r w:rsidRPr="00562806">
              <w:rPr>
                <w:rFonts w:ascii="Arial" w:hAnsi="Arial"/>
                <w:color w:val="auto"/>
                <w:sz w:val="22"/>
                <w:lang w:eastAsia="pl-PL"/>
              </w:rPr>
              <w:t>2.</w:t>
            </w:r>
          </w:p>
        </w:tc>
        <w:tc>
          <w:tcPr>
            <w:tcW w:w="3260" w:type="dxa"/>
            <w:tcBorders>
              <w:top w:val="single" w:sz="4" w:space="0" w:color="auto"/>
              <w:left w:val="single" w:sz="4" w:space="0" w:color="auto"/>
              <w:bottom w:val="single" w:sz="4" w:space="0" w:color="auto"/>
              <w:right w:val="single" w:sz="4" w:space="0" w:color="auto"/>
            </w:tcBorders>
          </w:tcPr>
          <w:p w14:paraId="6E4A9251" w14:textId="77777777" w:rsidR="000A7936" w:rsidRPr="00562806" w:rsidRDefault="000A7936" w:rsidP="00B4652B">
            <w:pPr>
              <w:spacing w:line="288" w:lineRule="auto"/>
              <w:jc w:val="center"/>
              <w:rPr>
                <w:rFonts w:ascii="Arial" w:hAnsi="Arial"/>
                <w:color w:val="auto"/>
                <w:sz w:val="22"/>
                <w:lang w:eastAsia="pl-PL"/>
              </w:rPr>
            </w:pPr>
          </w:p>
        </w:tc>
        <w:tc>
          <w:tcPr>
            <w:tcW w:w="4820" w:type="dxa"/>
            <w:tcBorders>
              <w:top w:val="single" w:sz="4" w:space="0" w:color="auto"/>
              <w:left w:val="single" w:sz="4" w:space="0" w:color="auto"/>
              <w:bottom w:val="single" w:sz="4" w:space="0" w:color="auto"/>
              <w:right w:val="single" w:sz="4" w:space="0" w:color="auto"/>
            </w:tcBorders>
          </w:tcPr>
          <w:p w14:paraId="3DDC235D" w14:textId="77777777" w:rsidR="000A7936" w:rsidRPr="00562806" w:rsidRDefault="000A7936" w:rsidP="00B4652B">
            <w:pPr>
              <w:spacing w:line="288" w:lineRule="auto"/>
              <w:jc w:val="center"/>
              <w:rPr>
                <w:rFonts w:ascii="Arial" w:hAnsi="Arial"/>
                <w:color w:val="auto"/>
                <w:sz w:val="22"/>
                <w:lang w:eastAsia="pl-PL"/>
              </w:rPr>
            </w:pPr>
          </w:p>
        </w:tc>
      </w:tr>
    </w:tbl>
    <w:p w14:paraId="4F88CFBF" w14:textId="77777777" w:rsidR="000A7936" w:rsidRPr="002C4A1D" w:rsidRDefault="000A7936" w:rsidP="000A7936">
      <w:pPr>
        <w:pStyle w:val="WW-Tekstpodstawowy3"/>
        <w:spacing w:line="288" w:lineRule="auto"/>
        <w:rPr>
          <w:sz w:val="8"/>
          <w:szCs w:val="10"/>
        </w:rPr>
      </w:pPr>
    </w:p>
    <w:p w14:paraId="4E96B4FE" w14:textId="77777777" w:rsidR="000A7936" w:rsidRPr="00D7511D" w:rsidRDefault="000A7936" w:rsidP="000A7936">
      <w:pPr>
        <w:pStyle w:val="WW-Tekstpodstawowy3"/>
        <w:spacing w:line="288" w:lineRule="auto"/>
        <w:rPr>
          <w:sz w:val="8"/>
          <w:szCs w:val="8"/>
        </w:rPr>
      </w:pPr>
    </w:p>
    <w:p w14:paraId="06AA4F9D" w14:textId="77777777" w:rsidR="000A7936" w:rsidRPr="002C4A1D" w:rsidRDefault="000A7936" w:rsidP="000A7936">
      <w:pPr>
        <w:widowControl/>
        <w:suppressAutoHyphens w:val="0"/>
        <w:spacing w:line="288" w:lineRule="auto"/>
        <w:jc w:val="both"/>
        <w:rPr>
          <w:rFonts w:ascii="Arial" w:eastAsia="Times New Roman" w:hAnsi="Arial" w:cs="Arial"/>
          <w:b/>
          <w:color w:val="auto"/>
          <w:sz w:val="22"/>
          <w:szCs w:val="20"/>
          <w:lang w:eastAsia="pl-PL"/>
        </w:rPr>
      </w:pPr>
      <w:r w:rsidRPr="00FA3E29">
        <w:rPr>
          <w:rFonts w:ascii="Arial" w:eastAsia="Times New Roman" w:hAnsi="Arial" w:cs="Arial"/>
          <w:b/>
          <w:color w:val="auto"/>
          <w:sz w:val="22"/>
          <w:szCs w:val="20"/>
          <w:u w:val="single"/>
          <w:lang w:eastAsia="pl-PL"/>
        </w:rPr>
        <w:t>UWAGA</w:t>
      </w:r>
      <w:r w:rsidRPr="00FA3E29">
        <w:rPr>
          <w:rFonts w:ascii="Arial" w:eastAsia="Times New Roman" w:hAnsi="Arial" w:cs="Arial"/>
          <w:b/>
          <w:color w:val="auto"/>
          <w:sz w:val="22"/>
          <w:szCs w:val="20"/>
          <w:lang w:eastAsia="pl-PL"/>
        </w:rPr>
        <w:t xml:space="preserve">  Plik należy podpisać kwalifikowanym podpisem elektronicznym lub podpisem zaufanym lub podpisem osobistym przez osobę/osoby uprawnioną/-</w:t>
      </w:r>
      <w:proofErr w:type="spellStart"/>
      <w:r w:rsidRPr="00FA3E29">
        <w:rPr>
          <w:rFonts w:ascii="Arial" w:eastAsia="Times New Roman" w:hAnsi="Arial" w:cs="Arial"/>
          <w:b/>
          <w:color w:val="auto"/>
          <w:sz w:val="22"/>
          <w:szCs w:val="20"/>
          <w:lang w:eastAsia="pl-PL"/>
        </w:rPr>
        <w:t>ne</w:t>
      </w:r>
      <w:proofErr w:type="spellEnd"/>
      <w:r w:rsidRPr="00FA3E29">
        <w:rPr>
          <w:rFonts w:ascii="Arial" w:eastAsia="Times New Roman" w:hAnsi="Arial" w:cs="Arial"/>
          <w:b/>
          <w:color w:val="auto"/>
          <w:sz w:val="22"/>
          <w:szCs w:val="20"/>
          <w:lang w:eastAsia="pl-PL"/>
        </w:rPr>
        <w:t xml:space="preserve"> do składania oświad</w:t>
      </w:r>
      <w:r>
        <w:rPr>
          <w:rFonts w:ascii="Arial" w:eastAsia="Times New Roman" w:hAnsi="Arial" w:cs="Arial"/>
          <w:b/>
          <w:color w:val="auto"/>
          <w:sz w:val="22"/>
          <w:szCs w:val="20"/>
          <w:lang w:eastAsia="pl-PL"/>
        </w:rPr>
        <w:t>czeń woli w imieniu Wykonawcy.</w:t>
      </w:r>
    </w:p>
    <w:p w14:paraId="4EBCFD9F" w14:textId="77777777" w:rsidR="000A7936" w:rsidRPr="00536D77" w:rsidRDefault="000A7936" w:rsidP="000A7936">
      <w:pPr>
        <w:spacing w:line="288" w:lineRule="auto"/>
        <w:ind w:right="70"/>
        <w:rPr>
          <w:rFonts w:ascii="Arial" w:hAnsi="Arial" w:cs="Arial"/>
          <w:i/>
          <w:sz w:val="6"/>
          <w:szCs w:val="6"/>
        </w:rPr>
      </w:pPr>
    </w:p>
    <w:p w14:paraId="435A9075" w14:textId="77777777" w:rsidR="000A7936" w:rsidRPr="00CF3510" w:rsidRDefault="000A7936" w:rsidP="000A7936">
      <w:pPr>
        <w:pStyle w:val="WW-Tekstpodstawowy3"/>
        <w:spacing w:line="288" w:lineRule="auto"/>
        <w:rPr>
          <w:sz w:val="16"/>
          <w:szCs w:val="16"/>
        </w:rPr>
      </w:pPr>
      <w:r w:rsidRPr="00CF3510">
        <w:rPr>
          <w:color w:val="000000"/>
          <w:sz w:val="16"/>
          <w:szCs w:val="16"/>
        </w:rPr>
        <w:t>UWAGA:</w:t>
      </w:r>
    </w:p>
    <w:p w14:paraId="0464AE3A" w14:textId="3F9C04CB" w:rsidR="000A7936" w:rsidRPr="005A2994" w:rsidRDefault="000A7936" w:rsidP="000A7936">
      <w:pPr>
        <w:pStyle w:val="WW-Tekstpodstawowy3"/>
        <w:spacing w:line="288" w:lineRule="auto"/>
        <w:rPr>
          <w:sz w:val="16"/>
          <w:szCs w:val="16"/>
        </w:rPr>
      </w:pPr>
      <w:r w:rsidRPr="005A2994">
        <w:rPr>
          <w:sz w:val="16"/>
          <w:szCs w:val="16"/>
        </w:rPr>
        <w:t>* Przedstawiona na Formularzu oferty cena zostanie umieszczona w umowie. Pojęcie ceny (wartości brutto) należy rozumieć zgodnie z definicją ceny, określoną w ustawie z dnia 9 maja 2014 r. o informowaniu o cenach towarów i usług (</w:t>
      </w:r>
      <w:proofErr w:type="spellStart"/>
      <w:r w:rsidRPr="005A2994">
        <w:rPr>
          <w:sz w:val="16"/>
          <w:szCs w:val="16"/>
        </w:rPr>
        <w:t>t.j</w:t>
      </w:r>
      <w:proofErr w:type="spellEnd"/>
      <w:r w:rsidRPr="005A2994">
        <w:rPr>
          <w:sz w:val="16"/>
          <w:szCs w:val="16"/>
        </w:rPr>
        <w:t xml:space="preserve">. Dz. U. </w:t>
      </w:r>
      <w:r>
        <w:rPr>
          <w:sz w:val="16"/>
          <w:szCs w:val="16"/>
        </w:rPr>
        <w:br/>
      </w:r>
      <w:r w:rsidRPr="005A2994">
        <w:rPr>
          <w:sz w:val="16"/>
          <w:szCs w:val="16"/>
        </w:rPr>
        <w:t>z 20</w:t>
      </w:r>
      <w:r>
        <w:rPr>
          <w:sz w:val="16"/>
          <w:szCs w:val="16"/>
        </w:rPr>
        <w:t>23</w:t>
      </w:r>
      <w:r w:rsidRPr="005A2994">
        <w:rPr>
          <w:sz w:val="16"/>
          <w:szCs w:val="16"/>
        </w:rPr>
        <w:t xml:space="preserve">  r. poz. 1</w:t>
      </w:r>
      <w:r>
        <w:rPr>
          <w:sz w:val="16"/>
          <w:szCs w:val="16"/>
        </w:rPr>
        <w:t>29</w:t>
      </w:r>
      <w:r w:rsidRPr="005A2994">
        <w:rPr>
          <w:sz w:val="16"/>
          <w:szCs w:val="16"/>
        </w:rPr>
        <w:t>). W cenie uwzględnia się podatek od towarów i usług oraz podatek akcyzowy, jeżeli na podstawie odrębnych przepisów sprzedaż towaru (usługi) podlega obciążeniu podatkiem od towarów i usług lub podatkiem akcyzowym. Przez cenę rozumie się również stawkę taryfową.</w:t>
      </w:r>
    </w:p>
    <w:p w14:paraId="257C92C1" w14:textId="77777777" w:rsidR="000A7936" w:rsidRDefault="000A7936" w:rsidP="000A7936">
      <w:pPr>
        <w:spacing w:line="288" w:lineRule="auto"/>
        <w:jc w:val="both"/>
        <w:rPr>
          <w:rFonts w:ascii="Arial" w:hAnsi="Arial" w:cs="Arial"/>
          <w:color w:val="auto"/>
          <w:sz w:val="16"/>
          <w:szCs w:val="16"/>
          <w:lang w:eastAsia="pl-PL"/>
        </w:rPr>
      </w:pPr>
      <w:r w:rsidRPr="005A2994">
        <w:rPr>
          <w:rFonts w:ascii="Arial" w:hAnsi="Arial"/>
          <w:color w:val="auto"/>
          <w:sz w:val="16"/>
          <w:szCs w:val="16"/>
          <w:lang w:eastAsia="pl-PL"/>
        </w:rPr>
        <w:t>**</w:t>
      </w:r>
      <w:r w:rsidRPr="005A2994">
        <w:rPr>
          <w:rFonts w:ascii="Arial" w:hAnsi="Arial" w:cs="Arial"/>
          <w:color w:val="auto"/>
          <w:sz w:val="16"/>
          <w:szCs w:val="16"/>
          <w:lang w:eastAsia="pl-PL"/>
        </w:rPr>
        <w:t xml:space="preserve"> </w:t>
      </w:r>
      <w:r>
        <w:rPr>
          <w:rFonts w:ascii="Arial" w:hAnsi="Arial" w:cs="Arial"/>
          <w:color w:val="auto"/>
          <w:sz w:val="16"/>
          <w:szCs w:val="16"/>
          <w:lang w:eastAsia="pl-PL"/>
        </w:rPr>
        <w:t xml:space="preserve"> UWAGA! Kryterium oceny ofert </w:t>
      </w:r>
    </w:p>
    <w:p w14:paraId="3716CBFB" w14:textId="433AB981" w:rsidR="000A7936" w:rsidRPr="005A2994" w:rsidRDefault="000A7936" w:rsidP="000A7936">
      <w:pPr>
        <w:spacing w:line="288" w:lineRule="auto"/>
        <w:jc w:val="both"/>
        <w:rPr>
          <w:rFonts w:ascii="Arial" w:hAnsi="Arial" w:cs="Arial"/>
          <w:color w:val="auto"/>
          <w:sz w:val="16"/>
          <w:szCs w:val="16"/>
          <w:lang w:eastAsia="pl-PL"/>
        </w:rPr>
      </w:pPr>
      <w:r w:rsidRPr="005A2994">
        <w:rPr>
          <w:rFonts w:ascii="Arial" w:hAnsi="Arial" w:cs="Arial"/>
          <w:color w:val="auto"/>
          <w:sz w:val="16"/>
          <w:szCs w:val="16"/>
          <w:lang w:eastAsia="pl-PL"/>
        </w:rPr>
        <w:t xml:space="preserve">Do obliczenia punktacji w kryterium </w:t>
      </w:r>
      <w:r w:rsidRPr="005A2994">
        <w:rPr>
          <w:rFonts w:ascii="Arial" w:hAnsi="Arial" w:cs="Arial"/>
          <w:bCs/>
          <w:color w:val="auto"/>
          <w:sz w:val="16"/>
          <w:szCs w:val="16"/>
          <w:lang w:eastAsia="pl-PL"/>
        </w:rPr>
        <w:t>okres gwarancji</w:t>
      </w:r>
      <w:r w:rsidRPr="005A2994">
        <w:rPr>
          <w:rFonts w:ascii="Arial" w:eastAsia="MS Mincho" w:hAnsi="Arial" w:cs="Arial"/>
          <w:color w:val="auto"/>
          <w:sz w:val="16"/>
          <w:szCs w:val="16"/>
          <w:lang w:eastAsia="pl-PL"/>
        </w:rPr>
        <w:t>,</w:t>
      </w:r>
      <w:r w:rsidRPr="005A2994">
        <w:rPr>
          <w:rFonts w:ascii="Arial" w:hAnsi="Arial" w:cs="Arial"/>
          <w:color w:val="auto"/>
          <w:sz w:val="16"/>
          <w:szCs w:val="16"/>
          <w:lang w:eastAsia="pl-PL"/>
        </w:rPr>
        <w:t xml:space="preserve"> Zamawiający zastosuje zapisy punktu 1</w:t>
      </w:r>
      <w:r w:rsidR="008C0D1A">
        <w:rPr>
          <w:rFonts w:ascii="Arial" w:hAnsi="Arial" w:cs="Arial"/>
          <w:color w:val="auto"/>
          <w:sz w:val="16"/>
          <w:szCs w:val="16"/>
          <w:lang w:eastAsia="pl-PL"/>
        </w:rPr>
        <w:t>4</w:t>
      </w:r>
      <w:r w:rsidRPr="005A2994">
        <w:rPr>
          <w:rFonts w:ascii="Arial" w:hAnsi="Arial" w:cs="Arial"/>
          <w:color w:val="auto"/>
          <w:sz w:val="16"/>
          <w:szCs w:val="16"/>
          <w:lang w:eastAsia="pl-PL"/>
        </w:rPr>
        <w:t xml:space="preserve"> SWZ.</w:t>
      </w:r>
    </w:p>
    <w:p w14:paraId="009C3C2C" w14:textId="77777777" w:rsidR="000A7936" w:rsidRPr="005A2994" w:rsidRDefault="000A7936" w:rsidP="000A7936">
      <w:pPr>
        <w:spacing w:line="288" w:lineRule="auto"/>
        <w:jc w:val="both"/>
        <w:rPr>
          <w:rFonts w:ascii="Arial" w:hAnsi="Arial" w:cs="Arial"/>
          <w:color w:val="auto"/>
          <w:sz w:val="16"/>
          <w:szCs w:val="16"/>
          <w:lang w:eastAsia="pl-PL"/>
        </w:rPr>
      </w:pPr>
      <w:r w:rsidRPr="005A2994">
        <w:rPr>
          <w:rFonts w:ascii="Arial" w:hAnsi="Arial" w:cs="Arial"/>
          <w:color w:val="auto"/>
          <w:sz w:val="16"/>
          <w:szCs w:val="16"/>
          <w:lang w:eastAsia="pl-PL"/>
        </w:rPr>
        <w:t xml:space="preserve">W przypadku, gdy Wykonawca w pkt </w:t>
      </w:r>
      <w:r>
        <w:rPr>
          <w:rFonts w:ascii="Arial" w:hAnsi="Arial" w:cs="Arial"/>
          <w:color w:val="auto"/>
          <w:sz w:val="16"/>
          <w:szCs w:val="16"/>
          <w:lang w:eastAsia="pl-PL"/>
        </w:rPr>
        <w:t>2</w:t>
      </w:r>
      <w:r w:rsidRPr="005A2994">
        <w:rPr>
          <w:rFonts w:ascii="Arial" w:hAnsi="Arial" w:cs="Arial"/>
          <w:color w:val="auto"/>
          <w:sz w:val="16"/>
          <w:szCs w:val="16"/>
          <w:lang w:eastAsia="pl-PL"/>
        </w:rPr>
        <w:t xml:space="preserve"> Formularza oferty: </w:t>
      </w:r>
    </w:p>
    <w:p w14:paraId="04BD0B40" w14:textId="77777777" w:rsidR="000A7936" w:rsidRPr="005A2994" w:rsidRDefault="000A7936" w:rsidP="00F42813">
      <w:pPr>
        <w:pStyle w:val="Akapitzlist"/>
        <w:numPr>
          <w:ilvl w:val="0"/>
          <w:numId w:val="49"/>
        </w:numPr>
        <w:spacing w:line="288" w:lineRule="auto"/>
        <w:ind w:left="284" w:hanging="284"/>
        <w:jc w:val="both"/>
        <w:rPr>
          <w:rFonts w:ascii="Arial" w:hAnsi="Arial" w:cs="Arial"/>
          <w:color w:val="auto"/>
          <w:sz w:val="16"/>
          <w:szCs w:val="16"/>
          <w:lang w:eastAsia="pl-PL"/>
        </w:rPr>
      </w:pPr>
      <w:r w:rsidRPr="005A2994">
        <w:rPr>
          <w:rFonts w:ascii="Arial" w:hAnsi="Arial" w:cs="Arial"/>
          <w:color w:val="auto"/>
          <w:sz w:val="16"/>
          <w:szCs w:val="16"/>
          <w:lang w:eastAsia="pl-PL"/>
        </w:rPr>
        <w:t>nie wskaże okresu udzielonej gwarancji, Zamawiający uzna, iż Wykonawca udzieli gwarancji w minimalnym wymaganym przez Zamawiającego okresie;</w:t>
      </w:r>
    </w:p>
    <w:p w14:paraId="6365509E" w14:textId="77777777" w:rsidR="000A7936" w:rsidRPr="005A2994" w:rsidRDefault="000A7936" w:rsidP="00F42813">
      <w:pPr>
        <w:pStyle w:val="Akapitzlist"/>
        <w:numPr>
          <w:ilvl w:val="0"/>
          <w:numId w:val="49"/>
        </w:numPr>
        <w:spacing w:line="288" w:lineRule="auto"/>
        <w:ind w:left="284" w:hanging="284"/>
        <w:jc w:val="both"/>
        <w:rPr>
          <w:rFonts w:ascii="Arial" w:hAnsi="Arial" w:cs="Arial"/>
          <w:color w:val="auto"/>
          <w:sz w:val="16"/>
          <w:szCs w:val="16"/>
          <w:lang w:eastAsia="pl-PL"/>
        </w:rPr>
      </w:pPr>
      <w:r w:rsidRPr="005A2994">
        <w:rPr>
          <w:rFonts w:ascii="Arial" w:hAnsi="Arial" w:cs="Arial"/>
          <w:color w:val="auto"/>
          <w:sz w:val="16"/>
          <w:szCs w:val="16"/>
          <w:lang w:eastAsia="pl-PL"/>
        </w:rPr>
        <w:t xml:space="preserve">wskaże okres inny niż dopuszczony przez Zamawiającego, Zamawiający odrzuci ofertę na podstawie art. 226 ust. 1 pkt 5 ustawy </w:t>
      </w:r>
      <w:proofErr w:type="spellStart"/>
      <w:r w:rsidRPr="005A2994">
        <w:rPr>
          <w:rFonts w:ascii="Arial" w:hAnsi="Arial" w:cs="Arial"/>
          <w:color w:val="auto"/>
          <w:sz w:val="16"/>
          <w:szCs w:val="16"/>
          <w:lang w:eastAsia="pl-PL"/>
        </w:rPr>
        <w:t>Pzp</w:t>
      </w:r>
      <w:proofErr w:type="spellEnd"/>
      <w:r w:rsidRPr="005A2994">
        <w:rPr>
          <w:rFonts w:ascii="Arial" w:hAnsi="Arial" w:cs="Arial"/>
          <w:color w:val="auto"/>
          <w:sz w:val="16"/>
          <w:szCs w:val="16"/>
          <w:lang w:eastAsia="pl-PL"/>
        </w:rPr>
        <w:t>.</w:t>
      </w:r>
    </w:p>
    <w:p w14:paraId="40D2B5D7" w14:textId="77777777" w:rsidR="000A7936" w:rsidRPr="005A2994" w:rsidRDefault="000A7936" w:rsidP="000A7936">
      <w:pPr>
        <w:spacing w:line="288" w:lineRule="auto"/>
        <w:jc w:val="both"/>
        <w:rPr>
          <w:rFonts w:ascii="Arial" w:hAnsi="Arial" w:cs="Arial"/>
          <w:sz w:val="16"/>
          <w:szCs w:val="16"/>
        </w:rPr>
      </w:pPr>
      <w:r w:rsidRPr="005A2994">
        <w:rPr>
          <w:rFonts w:ascii="Arial" w:hAnsi="Arial" w:cs="Arial"/>
          <w:sz w:val="16"/>
          <w:szCs w:val="16"/>
        </w:rPr>
        <w:t>*** niepotrzebne skreślić.</w:t>
      </w:r>
    </w:p>
    <w:p w14:paraId="74B4EBC9" w14:textId="424517C1" w:rsidR="004A360F" w:rsidRDefault="000A7936" w:rsidP="00711DAC">
      <w:pPr>
        <w:spacing w:line="288" w:lineRule="auto"/>
        <w:rPr>
          <w:rFonts w:ascii="Arial" w:hAnsi="Arial" w:cs="Arial"/>
          <w:b/>
          <w:sz w:val="22"/>
        </w:rPr>
      </w:pPr>
      <w:r>
        <w:rPr>
          <w:rFonts w:ascii="Arial" w:hAnsi="Arial" w:cs="Arial"/>
          <w:sz w:val="16"/>
          <w:szCs w:val="16"/>
        </w:rPr>
        <w:t>****</w:t>
      </w:r>
      <w:r w:rsidRPr="005A2994">
        <w:rPr>
          <w:rFonts w:ascii="Arial" w:hAnsi="Arial" w:cs="Arial"/>
          <w:sz w:val="16"/>
          <w:szCs w:val="16"/>
        </w:rPr>
        <w:t xml:space="preserve"> Rozporządzenie Parlamentu Europejskiego i Rady (UE) 2016/679 z dnia 27 kwietnia 2016 r. w sprawie ochrony osób fizycznych w związku z przetwarzaniem danych osobowych i w sprawie swobodnego przepływu takich danych oraz uchylenia dyrektywy 95/46/WE (ogólne rozporządzenie o ochronie danych) (</w:t>
      </w:r>
      <w:proofErr w:type="spellStart"/>
      <w:r w:rsidRPr="005A2994">
        <w:rPr>
          <w:rFonts w:ascii="Arial" w:hAnsi="Arial" w:cs="Arial"/>
          <w:sz w:val="16"/>
          <w:szCs w:val="16"/>
        </w:rPr>
        <w:t>Dz.Urz</w:t>
      </w:r>
      <w:proofErr w:type="spellEnd"/>
      <w:r w:rsidRPr="005A2994">
        <w:rPr>
          <w:rFonts w:ascii="Arial" w:hAnsi="Arial" w:cs="Arial"/>
          <w:sz w:val="16"/>
          <w:szCs w:val="16"/>
        </w:rPr>
        <w:t>. UE L 119 z 04.05.2016, str. 1.</w:t>
      </w:r>
      <w:r w:rsidR="005E7CA8">
        <w:rPr>
          <w:rFonts w:ascii="Arial" w:hAnsi="Arial" w:cs="Arial"/>
          <w:sz w:val="16"/>
          <w:szCs w:val="16"/>
        </w:rPr>
        <w:t>).</w:t>
      </w:r>
    </w:p>
    <w:p w14:paraId="68BCEFCD" w14:textId="77777777" w:rsidR="004A360F" w:rsidRDefault="004A360F" w:rsidP="00C016B9">
      <w:pPr>
        <w:spacing w:line="288" w:lineRule="auto"/>
        <w:ind w:left="7200"/>
        <w:rPr>
          <w:rFonts w:ascii="Arial" w:hAnsi="Arial" w:cs="Arial"/>
          <w:b/>
          <w:sz w:val="22"/>
        </w:rPr>
      </w:pPr>
    </w:p>
    <w:p w14:paraId="61CC21B0" w14:textId="25F12BFE" w:rsidR="003E7C16" w:rsidRPr="00C016B9" w:rsidRDefault="0036316A" w:rsidP="00C016B9">
      <w:pPr>
        <w:spacing w:line="288" w:lineRule="auto"/>
        <w:ind w:left="7200"/>
        <w:rPr>
          <w:rFonts w:ascii="Arial" w:hAnsi="Arial" w:cs="Arial"/>
          <w:b/>
          <w:sz w:val="22"/>
        </w:rPr>
      </w:pPr>
      <w:r>
        <w:rPr>
          <w:rFonts w:ascii="Arial" w:hAnsi="Arial" w:cs="Arial"/>
          <w:b/>
          <w:sz w:val="22"/>
        </w:rPr>
        <w:lastRenderedPageBreak/>
        <w:t xml:space="preserve">   </w:t>
      </w:r>
      <w:r w:rsidR="00C016B9" w:rsidRPr="00C016B9">
        <w:rPr>
          <w:rFonts w:ascii="Arial" w:hAnsi="Arial" w:cs="Arial"/>
          <w:b/>
          <w:sz w:val="22"/>
        </w:rPr>
        <w:t>Załącznik nr 2</w:t>
      </w:r>
    </w:p>
    <w:p w14:paraId="6F3534E7" w14:textId="77777777" w:rsidR="00120942" w:rsidRPr="002739A2" w:rsidRDefault="00120942" w:rsidP="0036316A">
      <w:pPr>
        <w:spacing w:line="288" w:lineRule="auto"/>
        <w:rPr>
          <w:rFonts w:ascii="Arial" w:hAnsi="Arial" w:cs="Arial"/>
          <w:b/>
          <w:sz w:val="20"/>
          <w:u w:val="single"/>
        </w:rPr>
      </w:pPr>
    </w:p>
    <w:p w14:paraId="673B6532" w14:textId="77777777" w:rsidR="003E7C16" w:rsidRPr="00C016B9" w:rsidRDefault="003E7C16" w:rsidP="00C016B9">
      <w:pPr>
        <w:spacing w:line="288" w:lineRule="auto"/>
        <w:jc w:val="center"/>
        <w:rPr>
          <w:rFonts w:ascii="Arial" w:hAnsi="Arial" w:cs="Arial"/>
          <w:sz w:val="22"/>
          <w:u w:val="single"/>
        </w:rPr>
      </w:pPr>
      <w:r w:rsidRPr="003E7C16">
        <w:rPr>
          <w:rFonts w:ascii="Arial" w:hAnsi="Arial" w:cs="Arial"/>
          <w:b/>
          <w:sz w:val="22"/>
          <w:u w:val="single"/>
        </w:rPr>
        <w:t xml:space="preserve">Oświadczenie o niepodleganiu wykluczeniu oraz spełnianiu warunków udziału </w:t>
      </w:r>
      <w:r w:rsidR="00C016B9">
        <w:rPr>
          <w:rFonts w:ascii="Arial" w:hAnsi="Arial" w:cs="Arial"/>
          <w:b/>
          <w:sz w:val="22"/>
          <w:u w:val="single"/>
        </w:rPr>
        <w:t xml:space="preserve">                   </w:t>
      </w:r>
      <w:r w:rsidRPr="003E7C16">
        <w:rPr>
          <w:rFonts w:ascii="Arial" w:hAnsi="Arial" w:cs="Arial"/>
          <w:b/>
          <w:sz w:val="22"/>
          <w:u w:val="single"/>
        </w:rPr>
        <w:t>w postępowaniu</w:t>
      </w:r>
    </w:p>
    <w:p w14:paraId="6CA622ED" w14:textId="77777777" w:rsidR="003E7C16" w:rsidRPr="003E7C16" w:rsidRDefault="003E7C16" w:rsidP="003E7C16">
      <w:pPr>
        <w:spacing w:line="288" w:lineRule="auto"/>
        <w:jc w:val="center"/>
        <w:rPr>
          <w:rFonts w:ascii="Arial" w:hAnsi="Arial" w:cs="Arial"/>
          <w:b/>
          <w:sz w:val="8"/>
        </w:rPr>
      </w:pPr>
    </w:p>
    <w:p w14:paraId="3C96D04A" w14:textId="77777777" w:rsidR="00C016B9" w:rsidRPr="00C016B9" w:rsidRDefault="00C016B9" w:rsidP="003E7C16">
      <w:pPr>
        <w:spacing w:line="288" w:lineRule="auto"/>
        <w:jc w:val="center"/>
        <w:rPr>
          <w:rFonts w:ascii="Arial" w:hAnsi="Arial" w:cs="Arial"/>
          <w:b/>
          <w:sz w:val="8"/>
        </w:rPr>
      </w:pPr>
    </w:p>
    <w:p w14:paraId="00C179D5" w14:textId="77777777" w:rsidR="003E7C16" w:rsidRPr="003E7C16" w:rsidRDefault="003E7C16" w:rsidP="003E7C16">
      <w:pPr>
        <w:spacing w:line="288" w:lineRule="auto"/>
        <w:jc w:val="center"/>
        <w:rPr>
          <w:rFonts w:ascii="Arial" w:hAnsi="Arial" w:cs="Arial"/>
          <w:b/>
          <w:sz w:val="20"/>
        </w:rPr>
      </w:pPr>
      <w:r w:rsidRPr="003E7C16">
        <w:rPr>
          <w:rFonts w:ascii="Arial" w:hAnsi="Arial" w:cs="Arial"/>
          <w:b/>
          <w:sz w:val="20"/>
        </w:rPr>
        <w:t>składane na podstawie art. 125 ust. 1 ustawy z dnia 11 września 2019 r.</w:t>
      </w:r>
    </w:p>
    <w:p w14:paraId="196B96C8" w14:textId="77777777" w:rsidR="003E7C16" w:rsidRPr="003E7C16" w:rsidRDefault="003E7C16" w:rsidP="003E7C16">
      <w:pPr>
        <w:spacing w:line="288" w:lineRule="auto"/>
        <w:jc w:val="center"/>
        <w:rPr>
          <w:rFonts w:ascii="Arial" w:hAnsi="Arial" w:cs="Arial"/>
          <w:b/>
          <w:sz w:val="20"/>
        </w:rPr>
      </w:pPr>
      <w:r w:rsidRPr="003E7C16">
        <w:rPr>
          <w:rFonts w:ascii="Arial" w:hAnsi="Arial" w:cs="Arial"/>
          <w:b/>
          <w:sz w:val="20"/>
        </w:rPr>
        <w:t xml:space="preserve">Prawo zamówień publicznych (dalej jako: ustawa </w:t>
      </w:r>
      <w:proofErr w:type="spellStart"/>
      <w:r w:rsidRPr="003E7C16">
        <w:rPr>
          <w:rFonts w:ascii="Arial" w:hAnsi="Arial" w:cs="Arial"/>
          <w:b/>
          <w:sz w:val="20"/>
        </w:rPr>
        <w:t>Pzp</w:t>
      </w:r>
      <w:proofErr w:type="spellEnd"/>
      <w:r w:rsidRPr="003E7C16">
        <w:rPr>
          <w:rFonts w:ascii="Arial" w:hAnsi="Arial" w:cs="Arial"/>
          <w:b/>
          <w:sz w:val="20"/>
        </w:rPr>
        <w:t>),</w:t>
      </w:r>
    </w:p>
    <w:p w14:paraId="4F842530" w14:textId="77777777" w:rsidR="00120942" w:rsidRDefault="00120942" w:rsidP="00CF3510">
      <w:pPr>
        <w:spacing w:line="288" w:lineRule="auto"/>
        <w:rPr>
          <w:rFonts w:ascii="Arial" w:eastAsia="Arial" w:hAnsi="Arial" w:cs="Arial"/>
          <w:sz w:val="22"/>
        </w:rPr>
      </w:pPr>
    </w:p>
    <w:p w14:paraId="1B938010" w14:textId="77777777" w:rsidR="007719C4" w:rsidRPr="00CF3510" w:rsidRDefault="00A16029" w:rsidP="00CF3510">
      <w:pPr>
        <w:spacing w:line="288" w:lineRule="auto"/>
        <w:rPr>
          <w:rFonts w:ascii="Arial" w:eastAsia="Arial" w:hAnsi="Arial" w:cs="Arial"/>
          <w:sz w:val="22"/>
        </w:rPr>
      </w:pPr>
      <w:r w:rsidRPr="00CF3510">
        <w:rPr>
          <w:rFonts w:ascii="Arial" w:eastAsia="Arial" w:hAnsi="Arial" w:cs="Arial"/>
          <w:sz w:val="22"/>
        </w:rPr>
        <w:t>…………………………………………</w:t>
      </w:r>
    </w:p>
    <w:p w14:paraId="04A4AAE6" w14:textId="77777777" w:rsidR="007719C4" w:rsidRPr="00CF3510" w:rsidRDefault="00A16029" w:rsidP="00CF3510">
      <w:pPr>
        <w:spacing w:line="288" w:lineRule="auto"/>
        <w:rPr>
          <w:rFonts w:ascii="Arial" w:eastAsia="Arial" w:hAnsi="Arial" w:cs="Arial"/>
          <w:sz w:val="22"/>
        </w:rPr>
      </w:pPr>
      <w:r w:rsidRPr="00CF3510">
        <w:rPr>
          <w:rFonts w:ascii="Arial" w:eastAsia="Arial" w:hAnsi="Arial" w:cs="Arial"/>
          <w:sz w:val="22"/>
        </w:rPr>
        <w:t>…………………………………………</w:t>
      </w:r>
    </w:p>
    <w:p w14:paraId="3C3CFF2A" w14:textId="77777777" w:rsidR="007719C4" w:rsidRPr="00CF3510" w:rsidRDefault="00A16029" w:rsidP="00CF3510">
      <w:pPr>
        <w:spacing w:line="288" w:lineRule="auto"/>
        <w:rPr>
          <w:rFonts w:ascii="Arial" w:hAnsi="Arial" w:cs="Arial"/>
          <w:sz w:val="18"/>
          <w:szCs w:val="18"/>
        </w:rPr>
      </w:pPr>
      <w:r w:rsidRPr="00CF3510">
        <w:rPr>
          <w:rFonts w:ascii="Arial" w:eastAsia="Arial" w:hAnsi="Arial" w:cs="Arial"/>
          <w:sz w:val="22"/>
        </w:rPr>
        <w:t>…………………………………………</w:t>
      </w:r>
    </w:p>
    <w:p w14:paraId="0B15BE49" w14:textId="77777777" w:rsidR="007719C4" w:rsidRPr="00B2129B" w:rsidRDefault="00A16029" w:rsidP="00547192">
      <w:pPr>
        <w:spacing w:line="288" w:lineRule="auto"/>
        <w:rPr>
          <w:rFonts w:ascii="Arial" w:hAnsi="Arial" w:cs="Arial"/>
          <w:b/>
          <w:sz w:val="20"/>
          <w:szCs w:val="20"/>
        </w:rPr>
      </w:pPr>
      <w:r w:rsidRPr="00CF3510">
        <w:rPr>
          <w:rFonts w:ascii="Arial" w:hAnsi="Arial" w:cs="Arial"/>
          <w:sz w:val="18"/>
          <w:szCs w:val="18"/>
        </w:rPr>
        <w:t>nazwa i adres Wykonawcy</w:t>
      </w:r>
    </w:p>
    <w:p w14:paraId="5C31A9B2" w14:textId="77777777" w:rsidR="00120942" w:rsidRPr="00CA2BDA" w:rsidRDefault="00120942" w:rsidP="007F7AAC">
      <w:pPr>
        <w:spacing w:line="288" w:lineRule="auto"/>
        <w:ind w:left="4962"/>
        <w:jc w:val="both"/>
        <w:rPr>
          <w:rFonts w:ascii="Arial" w:hAnsi="Arial"/>
          <w:b/>
          <w:color w:val="auto"/>
          <w:sz w:val="2"/>
          <w:szCs w:val="20"/>
          <w:lang w:eastAsia="pl-PL"/>
        </w:rPr>
      </w:pPr>
    </w:p>
    <w:p w14:paraId="5688A438" w14:textId="77777777" w:rsidR="000A7936" w:rsidRPr="000A7936" w:rsidRDefault="000A7936" w:rsidP="000A7936">
      <w:pPr>
        <w:spacing w:line="288" w:lineRule="auto"/>
        <w:ind w:left="4248" w:firstLine="708"/>
        <w:jc w:val="both"/>
        <w:rPr>
          <w:rFonts w:ascii="Arial" w:hAnsi="Arial"/>
          <w:b/>
          <w:color w:val="auto"/>
          <w:sz w:val="22"/>
          <w:szCs w:val="20"/>
          <w:lang w:eastAsia="pl-PL"/>
        </w:rPr>
      </w:pPr>
      <w:r w:rsidRPr="000A7936">
        <w:rPr>
          <w:rFonts w:ascii="Arial" w:hAnsi="Arial"/>
          <w:b/>
          <w:color w:val="auto"/>
          <w:sz w:val="22"/>
          <w:szCs w:val="20"/>
          <w:lang w:eastAsia="pl-PL"/>
        </w:rPr>
        <w:t xml:space="preserve">Gmina Miejska Tczew  </w:t>
      </w:r>
    </w:p>
    <w:p w14:paraId="5310CD63" w14:textId="77777777" w:rsidR="000A7936" w:rsidRPr="000A7936" w:rsidRDefault="000A7936" w:rsidP="000A7936">
      <w:pPr>
        <w:spacing w:line="288" w:lineRule="auto"/>
        <w:ind w:left="4248" w:firstLine="708"/>
        <w:jc w:val="both"/>
        <w:rPr>
          <w:rFonts w:ascii="Arial" w:hAnsi="Arial"/>
          <w:b/>
          <w:color w:val="auto"/>
          <w:sz w:val="22"/>
          <w:szCs w:val="20"/>
          <w:lang w:eastAsia="pl-PL"/>
        </w:rPr>
      </w:pPr>
      <w:r w:rsidRPr="000A7936">
        <w:rPr>
          <w:rFonts w:ascii="Arial" w:hAnsi="Arial"/>
          <w:b/>
          <w:color w:val="auto"/>
          <w:sz w:val="22"/>
          <w:szCs w:val="20"/>
          <w:lang w:eastAsia="pl-PL"/>
        </w:rPr>
        <w:t>Plac Piłsudskiego 1</w:t>
      </w:r>
    </w:p>
    <w:p w14:paraId="73F084D7" w14:textId="46A42F06" w:rsidR="00120942" w:rsidRPr="002739A2" w:rsidRDefault="000A7936" w:rsidP="000A7936">
      <w:pPr>
        <w:spacing w:line="288" w:lineRule="auto"/>
        <w:ind w:left="4248" w:firstLine="708"/>
        <w:jc w:val="both"/>
        <w:rPr>
          <w:rFonts w:ascii="Arial" w:hAnsi="Arial"/>
          <w:b/>
          <w:color w:val="auto"/>
          <w:sz w:val="18"/>
          <w:szCs w:val="20"/>
          <w:u w:val="single"/>
          <w:lang w:eastAsia="pl-PL"/>
        </w:rPr>
      </w:pPr>
      <w:r w:rsidRPr="000A7936">
        <w:rPr>
          <w:rFonts w:ascii="Arial" w:hAnsi="Arial"/>
          <w:b/>
          <w:color w:val="auto"/>
          <w:sz w:val="22"/>
          <w:szCs w:val="20"/>
          <w:lang w:eastAsia="pl-PL"/>
        </w:rPr>
        <w:t>83 - 110 Tczew</w:t>
      </w:r>
    </w:p>
    <w:p w14:paraId="6D253359" w14:textId="77777777" w:rsidR="007719C4" w:rsidRPr="00CA2BDA" w:rsidRDefault="00B2129B" w:rsidP="00B2129B">
      <w:pPr>
        <w:spacing w:line="288" w:lineRule="auto"/>
        <w:ind w:left="4248" w:firstLine="708"/>
        <w:jc w:val="both"/>
        <w:rPr>
          <w:rFonts w:ascii="Arial" w:hAnsi="Arial"/>
          <w:b/>
          <w:color w:val="auto"/>
          <w:sz w:val="12"/>
          <w:szCs w:val="20"/>
          <w:lang w:eastAsia="pl-PL"/>
        </w:rPr>
      </w:pPr>
      <w:r>
        <w:rPr>
          <w:rFonts w:ascii="Arial" w:hAnsi="Arial"/>
          <w:b/>
          <w:color w:val="auto"/>
          <w:sz w:val="20"/>
          <w:szCs w:val="20"/>
          <w:u w:val="single"/>
          <w:lang w:eastAsia="pl-PL"/>
        </w:rPr>
        <w:t xml:space="preserve"> </w:t>
      </w:r>
    </w:p>
    <w:p w14:paraId="472FD84A" w14:textId="5D532F7D" w:rsidR="00F968B0" w:rsidRPr="002C4A1D" w:rsidRDefault="00A16029" w:rsidP="002C4A1D">
      <w:pPr>
        <w:pStyle w:val="WW-Zwykytekst"/>
        <w:spacing w:line="288" w:lineRule="auto"/>
        <w:jc w:val="both"/>
        <w:rPr>
          <w:rFonts w:ascii="Arial" w:hAnsi="Arial" w:cs="Arial"/>
          <w:b/>
          <w:sz w:val="22"/>
          <w:szCs w:val="22"/>
        </w:rPr>
      </w:pPr>
      <w:r w:rsidRPr="00CF3510">
        <w:rPr>
          <w:rFonts w:ascii="Arial" w:eastAsia="Calibri" w:hAnsi="Arial" w:cs="Arial"/>
          <w:sz w:val="22"/>
          <w:szCs w:val="22"/>
          <w:lang w:eastAsia="en-US"/>
        </w:rPr>
        <w:t>Składając ofertę w postępowaniu o udzielenie zamówienia publicznego pn.</w:t>
      </w:r>
      <w:r w:rsidR="005C418B">
        <w:rPr>
          <w:rFonts w:ascii="Arial" w:eastAsia="Calibri" w:hAnsi="Arial" w:cs="Arial"/>
          <w:sz w:val="22"/>
          <w:szCs w:val="22"/>
          <w:lang w:eastAsia="en-US"/>
        </w:rPr>
        <w:t xml:space="preserve"> </w:t>
      </w:r>
      <w:r w:rsidR="00A05623" w:rsidRPr="00A05623">
        <w:rPr>
          <w:rFonts w:ascii="Arial" w:eastAsia="Calibri" w:hAnsi="Arial" w:cs="Arial"/>
          <w:b/>
          <w:sz w:val="22"/>
          <w:szCs w:val="22"/>
          <w:lang w:eastAsia="en-US"/>
        </w:rPr>
        <w:t>„</w:t>
      </w:r>
      <w:r w:rsidR="00C47E9C" w:rsidRPr="00C47E9C">
        <w:rPr>
          <w:rFonts w:ascii="Arial" w:eastAsia="Calibri" w:hAnsi="Arial" w:cs="Arial"/>
          <w:b/>
          <w:sz w:val="22"/>
          <w:szCs w:val="22"/>
          <w:lang w:eastAsia="en-US"/>
        </w:rPr>
        <w:t>Ścieżka przyrodnicza NATURA 2000 - odbudowa</w:t>
      </w:r>
      <w:r w:rsidR="00A05623" w:rsidRPr="00A05623">
        <w:rPr>
          <w:rFonts w:ascii="Arial" w:eastAsia="Calibri" w:hAnsi="Arial" w:cs="Arial"/>
          <w:b/>
          <w:sz w:val="22"/>
          <w:szCs w:val="22"/>
          <w:lang w:eastAsia="en-US"/>
        </w:rPr>
        <w:t>”</w:t>
      </w:r>
      <w:r w:rsidRPr="000333A0">
        <w:rPr>
          <w:rFonts w:ascii="Arial" w:eastAsia="Calibri" w:hAnsi="Arial" w:cs="Arial"/>
          <w:b/>
          <w:sz w:val="22"/>
          <w:szCs w:val="22"/>
          <w:lang w:eastAsia="en-US"/>
        </w:rPr>
        <w:t>,</w:t>
      </w:r>
      <w:r w:rsidRPr="00CF3510">
        <w:rPr>
          <w:rFonts w:ascii="Arial" w:hAnsi="Arial" w:cs="Arial"/>
          <w:b/>
          <w:sz w:val="22"/>
          <w:szCs w:val="22"/>
        </w:rPr>
        <w:t xml:space="preserve"> </w:t>
      </w:r>
      <w:r w:rsidRPr="00CF3510">
        <w:rPr>
          <w:rFonts w:ascii="Arial" w:eastAsia="Calibri" w:hAnsi="Arial" w:cs="Arial"/>
          <w:sz w:val="22"/>
          <w:szCs w:val="22"/>
          <w:lang w:eastAsia="en-US"/>
        </w:rPr>
        <w:t>oświadczam, co następuje:</w:t>
      </w:r>
    </w:p>
    <w:p w14:paraId="11896B93" w14:textId="77777777" w:rsidR="00B2129B" w:rsidRPr="002739A2" w:rsidRDefault="00B2129B" w:rsidP="001B6C68">
      <w:pPr>
        <w:widowControl/>
        <w:suppressAutoHyphens w:val="0"/>
        <w:spacing w:line="288" w:lineRule="auto"/>
        <w:jc w:val="both"/>
        <w:rPr>
          <w:rFonts w:ascii="Arial" w:eastAsia="Calibri" w:hAnsi="Arial" w:cs="Arial"/>
          <w:sz w:val="6"/>
          <w:szCs w:val="22"/>
          <w:lang w:eastAsia="en-US"/>
        </w:rPr>
      </w:pPr>
    </w:p>
    <w:p w14:paraId="5FF08DF6" w14:textId="77777777" w:rsidR="00547192" w:rsidRDefault="00547192" w:rsidP="00F42813">
      <w:pPr>
        <w:widowControl/>
        <w:numPr>
          <w:ilvl w:val="1"/>
          <w:numId w:val="14"/>
        </w:numPr>
        <w:suppressAutoHyphens w:val="0"/>
        <w:spacing w:line="288" w:lineRule="auto"/>
        <w:ind w:left="426" w:hanging="422"/>
        <w:jc w:val="both"/>
        <w:rPr>
          <w:rFonts w:ascii="Arial" w:eastAsia="Times New Roman" w:hAnsi="Arial" w:cs="Arial"/>
          <w:color w:val="auto"/>
          <w:spacing w:val="4"/>
          <w:sz w:val="22"/>
          <w:szCs w:val="22"/>
          <w:lang w:eastAsia="pl-PL"/>
        </w:rPr>
      </w:pPr>
      <w:r w:rsidRPr="001B6C68">
        <w:rPr>
          <w:rFonts w:ascii="Arial" w:eastAsia="Times New Roman" w:hAnsi="Arial" w:cs="Arial"/>
          <w:color w:val="auto"/>
          <w:spacing w:val="4"/>
          <w:sz w:val="22"/>
          <w:szCs w:val="22"/>
          <w:lang w:eastAsia="pl-PL"/>
        </w:rPr>
        <w:t xml:space="preserve">oświadczam, że nie podlegam wykluczeniu z postępowania na podstawie art. 108 ust. 1 </w:t>
      </w:r>
      <w:r w:rsidR="00B2129B">
        <w:rPr>
          <w:rFonts w:ascii="Arial" w:eastAsia="Times New Roman" w:hAnsi="Arial" w:cs="Arial"/>
          <w:color w:val="auto"/>
          <w:spacing w:val="4"/>
          <w:sz w:val="22"/>
          <w:szCs w:val="22"/>
          <w:lang w:eastAsia="pl-PL"/>
        </w:rPr>
        <w:t xml:space="preserve">oraz 109 ust. 1 pkt 4 </w:t>
      </w:r>
      <w:r w:rsidRPr="001B6C68">
        <w:rPr>
          <w:rFonts w:ascii="Arial" w:eastAsia="Times New Roman" w:hAnsi="Arial" w:cs="Arial"/>
          <w:color w:val="auto"/>
          <w:spacing w:val="4"/>
          <w:sz w:val="22"/>
          <w:szCs w:val="22"/>
          <w:lang w:eastAsia="pl-PL"/>
        </w:rPr>
        <w:t xml:space="preserve">ustawy </w:t>
      </w:r>
      <w:proofErr w:type="spellStart"/>
      <w:r w:rsidRPr="001B6C68">
        <w:rPr>
          <w:rFonts w:ascii="Arial" w:eastAsia="Times New Roman" w:hAnsi="Arial" w:cs="Arial"/>
          <w:color w:val="auto"/>
          <w:spacing w:val="4"/>
          <w:sz w:val="22"/>
          <w:szCs w:val="22"/>
          <w:lang w:eastAsia="pl-PL"/>
        </w:rPr>
        <w:t>Pzp</w:t>
      </w:r>
      <w:proofErr w:type="spellEnd"/>
      <w:r w:rsidRPr="001B6C68">
        <w:rPr>
          <w:rFonts w:ascii="Arial" w:eastAsia="Times New Roman" w:hAnsi="Arial" w:cs="Arial"/>
          <w:color w:val="auto"/>
          <w:spacing w:val="4"/>
          <w:sz w:val="22"/>
          <w:szCs w:val="22"/>
          <w:lang w:eastAsia="pl-PL"/>
        </w:rPr>
        <w:t>,</w:t>
      </w:r>
    </w:p>
    <w:p w14:paraId="2A8312F9" w14:textId="77777777" w:rsidR="00B2129B" w:rsidRPr="00477953" w:rsidRDefault="00B2129B" w:rsidP="00B2129B">
      <w:pPr>
        <w:widowControl/>
        <w:suppressAutoHyphens w:val="0"/>
        <w:spacing w:line="288" w:lineRule="auto"/>
        <w:ind w:left="426"/>
        <w:jc w:val="both"/>
        <w:rPr>
          <w:rFonts w:ascii="Arial" w:eastAsia="Times New Roman" w:hAnsi="Arial" w:cs="Arial"/>
          <w:color w:val="auto"/>
          <w:spacing w:val="4"/>
          <w:sz w:val="6"/>
          <w:szCs w:val="22"/>
          <w:lang w:eastAsia="pl-PL"/>
        </w:rPr>
      </w:pPr>
    </w:p>
    <w:p w14:paraId="017BB6EC" w14:textId="77777777" w:rsidR="00B2129B" w:rsidRPr="00B2129B" w:rsidRDefault="00B2129B" w:rsidP="00F42813">
      <w:pPr>
        <w:pStyle w:val="Akapitzlist"/>
        <w:widowControl/>
        <w:numPr>
          <w:ilvl w:val="1"/>
          <w:numId w:val="14"/>
        </w:numPr>
        <w:suppressAutoHyphens w:val="0"/>
        <w:spacing w:line="288" w:lineRule="auto"/>
        <w:ind w:left="426" w:hanging="426"/>
        <w:jc w:val="both"/>
        <w:rPr>
          <w:rFonts w:ascii="Arial" w:eastAsia="Calibri" w:hAnsi="Arial" w:cs="Arial"/>
          <w:sz w:val="22"/>
          <w:szCs w:val="22"/>
          <w:lang w:eastAsia="en-US"/>
        </w:rPr>
      </w:pPr>
      <w:r w:rsidRPr="00B2129B">
        <w:rPr>
          <w:rFonts w:ascii="Arial" w:eastAsia="Calibri" w:hAnsi="Arial" w:cs="Arial"/>
          <w:sz w:val="22"/>
          <w:szCs w:val="22"/>
          <w:lang w:eastAsia="en-US"/>
        </w:rPr>
        <w:t>o</w:t>
      </w:r>
      <w:r w:rsidR="00477953">
        <w:rPr>
          <w:rFonts w:ascii="Arial" w:eastAsia="Calibri" w:hAnsi="Arial" w:cs="Arial"/>
          <w:sz w:val="22"/>
          <w:szCs w:val="22"/>
          <w:lang w:eastAsia="en-US"/>
        </w:rPr>
        <w:t xml:space="preserve">świadczam, że zachodzą wobec </w:t>
      </w:r>
      <w:r w:rsidRPr="00B2129B">
        <w:rPr>
          <w:rFonts w:ascii="Arial" w:eastAsia="Calibri" w:hAnsi="Arial" w:cs="Arial"/>
          <w:sz w:val="22"/>
          <w:szCs w:val="22"/>
          <w:lang w:eastAsia="en-US"/>
        </w:rPr>
        <w:t xml:space="preserve">mnie podstawy wykluczenia z postępowania na podstawie art. …………. ustawy </w:t>
      </w:r>
      <w:proofErr w:type="spellStart"/>
      <w:r w:rsidRPr="00B2129B">
        <w:rPr>
          <w:rFonts w:ascii="Arial" w:eastAsia="Calibri" w:hAnsi="Arial" w:cs="Arial"/>
          <w:sz w:val="22"/>
          <w:szCs w:val="22"/>
          <w:lang w:eastAsia="en-US"/>
        </w:rPr>
        <w:t>Pzp</w:t>
      </w:r>
      <w:proofErr w:type="spellEnd"/>
      <w:r w:rsidRPr="00B2129B">
        <w:rPr>
          <w:rFonts w:ascii="Arial" w:eastAsia="Calibri" w:hAnsi="Arial" w:cs="Arial"/>
          <w:sz w:val="22"/>
          <w:szCs w:val="22"/>
          <w:lang w:eastAsia="en-US"/>
        </w:rPr>
        <w:t xml:space="preserve"> . Jednocześnie oświadczam, że w związku z ww. okolicznością, na podstawie art. 110 ustawy </w:t>
      </w:r>
      <w:proofErr w:type="spellStart"/>
      <w:r w:rsidRPr="00B2129B">
        <w:rPr>
          <w:rFonts w:ascii="Arial" w:eastAsia="Calibri" w:hAnsi="Arial" w:cs="Arial"/>
          <w:sz w:val="22"/>
          <w:szCs w:val="22"/>
          <w:lang w:eastAsia="en-US"/>
        </w:rPr>
        <w:t>Pzp</w:t>
      </w:r>
      <w:proofErr w:type="spellEnd"/>
      <w:r w:rsidR="00F97C72">
        <w:rPr>
          <w:rFonts w:ascii="Arial" w:eastAsia="Calibri" w:hAnsi="Arial" w:cs="Arial"/>
          <w:sz w:val="22"/>
          <w:szCs w:val="22"/>
          <w:lang w:eastAsia="en-US"/>
        </w:rPr>
        <w:t>,</w:t>
      </w:r>
      <w:r w:rsidRPr="00B2129B">
        <w:rPr>
          <w:rFonts w:ascii="Arial" w:eastAsia="Calibri" w:hAnsi="Arial" w:cs="Arial"/>
          <w:sz w:val="22"/>
          <w:szCs w:val="22"/>
          <w:lang w:eastAsia="en-US"/>
        </w:rPr>
        <w:t xml:space="preserve"> podjąłem następujące środki naprawcze: …………………………..</w:t>
      </w:r>
    </w:p>
    <w:p w14:paraId="022534C2" w14:textId="77777777" w:rsidR="00B2129B" w:rsidRPr="00B2129B" w:rsidRDefault="00B2129B" w:rsidP="00B2129B">
      <w:pPr>
        <w:pStyle w:val="Akapitzlist"/>
        <w:rPr>
          <w:rFonts w:ascii="Arial" w:eastAsia="Times New Roman" w:hAnsi="Arial" w:cs="Arial"/>
          <w:color w:val="auto"/>
          <w:sz w:val="8"/>
          <w:szCs w:val="22"/>
          <w:lang w:eastAsia="pl-PL"/>
        </w:rPr>
      </w:pPr>
    </w:p>
    <w:p w14:paraId="6865B2B8" w14:textId="77777777" w:rsidR="00B2129B" w:rsidRPr="009B3EB9" w:rsidRDefault="00547192" w:rsidP="00F42813">
      <w:pPr>
        <w:widowControl/>
        <w:numPr>
          <w:ilvl w:val="1"/>
          <w:numId w:val="14"/>
        </w:numPr>
        <w:suppressAutoHyphens w:val="0"/>
        <w:spacing w:line="288" w:lineRule="auto"/>
        <w:ind w:left="426" w:hanging="422"/>
        <w:jc w:val="both"/>
        <w:rPr>
          <w:rFonts w:ascii="Arial" w:eastAsia="Times New Roman" w:hAnsi="Arial" w:cs="Arial"/>
          <w:color w:val="auto"/>
          <w:spacing w:val="4"/>
          <w:sz w:val="22"/>
          <w:szCs w:val="22"/>
          <w:lang w:eastAsia="pl-PL"/>
        </w:rPr>
      </w:pPr>
      <w:r w:rsidRPr="001B6C68">
        <w:rPr>
          <w:rFonts w:ascii="Arial" w:eastAsia="Times New Roman" w:hAnsi="Arial" w:cs="Arial"/>
          <w:color w:val="auto"/>
          <w:sz w:val="22"/>
          <w:szCs w:val="22"/>
          <w:lang w:eastAsia="pl-PL"/>
        </w:rPr>
        <w:t xml:space="preserve">oświadczam, że spełniam warunki udziału w postępowaniu w zakresie wskazanym przez </w:t>
      </w:r>
      <w:r w:rsidR="00044568">
        <w:rPr>
          <w:rFonts w:ascii="Arial" w:eastAsia="Times New Roman" w:hAnsi="Arial" w:cs="Arial"/>
          <w:color w:val="auto"/>
          <w:sz w:val="22"/>
          <w:szCs w:val="22"/>
          <w:lang w:eastAsia="pl-PL"/>
        </w:rPr>
        <w:t>Z</w:t>
      </w:r>
      <w:r w:rsidRPr="001B6C68">
        <w:rPr>
          <w:rFonts w:ascii="Arial" w:eastAsia="Times New Roman" w:hAnsi="Arial" w:cs="Arial"/>
          <w:color w:val="auto"/>
          <w:sz w:val="22"/>
          <w:szCs w:val="22"/>
          <w:lang w:eastAsia="pl-PL"/>
        </w:rPr>
        <w:t>amawiającego w SWZ,</w:t>
      </w:r>
    </w:p>
    <w:p w14:paraId="1835B452" w14:textId="77777777" w:rsidR="009B3EB9" w:rsidRPr="009B3EB9" w:rsidRDefault="009B3EB9" w:rsidP="009B3EB9">
      <w:pPr>
        <w:pStyle w:val="Akapitzlist"/>
        <w:rPr>
          <w:rFonts w:ascii="Arial" w:eastAsia="Times New Roman" w:hAnsi="Arial" w:cs="Arial"/>
          <w:color w:val="auto"/>
          <w:spacing w:val="4"/>
          <w:sz w:val="16"/>
          <w:szCs w:val="16"/>
          <w:lang w:eastAsia="pl-PL"/>
        </w:rPr>
      </w:pPr>
    </w:p>
    <w:p w14:paraId="3721709E" w14:textId="0FC2AD33" w:rsidR="009B3EB9" w:rsidRPr="00402CAA" w:rsidRDefault="009B3EB9" w:rsidP="00F42813">
      <w:pPr>
        <w:widowControl/>
        <w:numPr>
          <w:ilvl w:val="1"/>
          <w:numId w:val="14"/>
        </w:numPr>
        <w:suppressAutoHyphens w:val="0"/>
        <w:spacing w:line="288" w:lineRule="auto"/>
        <w:ind w:left="426" w:hanging="422"/>
        <w:jc w:val="both"/>
        <w:rPr>
          <w:rFonts w:ascii="Arial" w:eastAsia="Times New Roman" w:hAnsi="Arial" w:cs="Arial"/>
          <w:color w:val="auto"/>
          <w:spacing w:val="4"/>
          <w:sz w:val="22"/>
          <w:szCs w:val="22"/>
          <w:lang w:eastAsia="pl-PL"/>
        </w:rPr>
      </w:pPr>
      <w:r w:rsidRPr="0024592D">
        <w:rPr>
          <w:rFonts w:ascii="Arial" w:eastAsia="Times New Roman" w:hAnsi="Arial" w:cs="Arial"/>
          <w:color w:val="auto"/>
          <w:spacing w:val="4"/>
          <w:sz w:val="22"/>
          <w:szCs w:val="22"/>
          <w:lang w:eastAsia="pl-PL"/>
        </w:rPr>
        <w:t xml:space="preserve">oświadczam, że nie zachodzą w stosunku do mnie przesłanki wykluczenia </w:t>
      </w:r>
      <w:r>
        <w:rPr>
          <w:rFonts w:ascii="Arial" w:eastAsia="Times New Roman" w:hAnsi="Arial" w:cs="Arial"/>
          <w:color w:val="auto"/>
          <w:spacing w:val="4"/>
          <w:sz w:val="22"/>
          <w:szCs w:val="22"/>
          <w:lang w:eastAsia="pl-PL"/>
        </w:rPr>
        <w:t xml:space="preserve">                      </w:t>
      </w:r>
      <w:r w:rsidRPr="0024592D">
        <w:rPr>
          <w:rFonts w:ascii="Arial" w:eastAsia="Times New Roman" w:hAnsi="Arial" w:cs="Arial"/>
          <w:color w:val="auto"/>
          <w:spacing w:val="4"/>
          <w:sz w:val="22"/>
          <w:szCs w:val="22"/>
          <w:lang w:eastAsia="pl-PL"/>
        </w:rPr>
        <w:t xml:space="preserve">z postępowania na podstawie art. 7 ust. 1 ustawy z dnia 13 kwietnia 2022 r. </w:t>
      </w:r>
      <w:r>
        <w:rPr>
          <w:rFonts w:ascii="Arial" w:eastAsia="Times New Roman" w:hAnsi="Arial" w:cs="Arial"/>
          <w:color w:val="auto"/>
          <w:spacing w:val="4"/>
          <w:sz w:val="22"/>
          <w:szCs w:val="22"/>
          <w:lang w:eastAsia="pl-PL"/>
        </w:rPr>
        <w:t xml:space="preserve">                      </w:t>
      </w:r>
      <w:r w:rsidRPr="0024592D">
        <w:rPr>
          <w:rFonts w:ascii="Arial" w:eastAsia="Times New Roman" w:hAnsi="Arial" w:cs="Arial"/>
          <w:color w:val="auto"/>
          <w:spacing w:val="4"/>
          <w:sz w:val="22"/>
          <w:szCs w:val="22"/>
          <w:lang w:eastAsia="pl-PL"/>
        </w:rPr>
        <w:t>o szczególnych rozwiązaniach w zakresie przeciwdziałania wspieraniu agresji na Ukrainę oraz służących ochronie bezpieczeństwa narodowego</w:t>
      </w:r>
      <w:r>
        <w:rPr>
          <w:rFonts w:ascii="Arial" w:eastAsia="Times New Roman" w:hAnsi="Arial" w:cs="Arial"/>
          <w:color w:val="auto"/>
          <w:spacing w:val="4"/>
          <w:sz w:val="22"/>
          <w:szCs w:val="22"/>
          <w:lang w:eastAsia="pl-PL"/>
        </w:rPr>
        <w:t xml:space="preserve"> (</w:t>
      </w:r>
      <w:proofErr w:type="spellStart"/>
      <w:r>
        <w:rPr>
          <w:rFonts w:ascii="Arial" w:eastAsia="Times New Roman" w:hAnsi="Arial" w:cs="Arial"/>
          <w:color w:val="auto"/>
          <w:spacing w:val="4"/>
          <w:sz w:val="22"/>
          <w:szCs w:val="22"/>
          <w:lang w:eastAsia="pl-PL"/>
        </w:rPr>
        <w:t>t.j</w:t>
      </w:r>
      <w:proofErr w:type="spellEnd"/>
      <w:r>
        <w:rPr>
          <w:rFonts w:ascii="Arial" w:eastAsia="Times New Roman" w:hAnsi="Arial" w:cs="Arial"/>
          <w:color w:val="auto"/>
          <w:spacing w:val="4"/>
          <w:sz w:val="22"/>
          <w:szCs w:val="22"/>
          <w:lang w:eastAsia="pl-PL"/>
        </w:rPr>
        <w:t>. Dz. U. z 202</w:t>
      </w:r>
      <w:r w:rsidR="004A360F">
        <w:rPr>
          <w:rFonts w:ascii="Arial" w:eastAsia="Times New Roman" w:hAnsi="Arial" w:cs="Arial"/>
          <w:color w:val="auto"/>
          <w:spacing w:val="4"/>
          <w:sz w:val="22"/>
          <w:szCs w:val="22"/>
          <w:lang w:eastAsia="pl-PL"/>
        </w:rPr>
        <w:t>4</w:t>
      </w:r>
      <w:r>
        <w:rPr>
          <w:rFonts w:ascii="Arial" w:eastAsia="Times New Roman" w:hAnsi="Arial" w:cs="Arial"/>
          <w:color w:val="auto"/>
          <w:spacing w:val="4"/>
          <w:sz w:val="22"/>
          <w:szCs w:val="22"/>
          <w:lang w:eastAsia="pl-PL"/>
        </w:rPr>
        <w:t xml:space="preserve"> r., poz. </w:t>
      </w:r>
      <w:r w:rsidR="004A360F">
        <w:rPr>
          <w:rFonts w:ascii="Arial" w:eastAsia="Times New Roman" w:hAnsi="Arial" w:cs="Arial"/>
          <w:color w:val="auto"/>
          <w:spacing w:val="4"/>
          <w:sz w:val="22"/>
          <w:szCs w:val="22"/>
          <w:lang w:eastAsia="pl-PL"/>
        </w:rPr>
        <w:t>507</w:t>
      </w:r>
      <w:r>
        <w:rPr>
          <w:rFonts w:ascii="Arial" w:eastAsia="Times New Roman" w:hAnsi="Arial" w:cs="Arial"/>
          <w:color w:val="auto"/>
          <w:spacing w:val="4"/>
          <w:sz w:val="22"/>
          <w:szCs w:val="22"/>
          <w:lang w:eastAsia="pl-PL"/>
        </w:rPr>
        <w:t>)</w:t>
      </w:r>
      <w:r w:rsidRPr="0024592D">
        <w:rPr>
          <w:rFonts w:ascii="Arial" w:eastAsia="Times New Roman" w:hAnsi="Arial" w:cs="Arial"/>
          <w:color w:val="auto"/>
          <w:spacing w:val="4"/>
          <w:sz w:val="22"/>
          <w:szCs w:val="22"/>
          <w:lang w:eastAsia="pl-PL"/>
        </w:rPr>
        <w:t>,</w:t>
      </w:r>
    </w:p>
    <w:p w14:paraId="2D93BFE6" w14:textId="77777777" w:rsidR="009B3EB9" w:rsidRPr="009B3EB9" w:rsidRDefault="009B3EB9" w:rsidP="009B3EB9">
      <w:pPr>
        <w:widowControl/>
        <w:suppressAutoHyphens w:val="0"/>
        <w:spacing w:line="288" w:lineRule="auto"/>
        <w:jc w:val="both"/>
        <w:rPr>
          <w:rFonts w:ascii="Arial" w:eastAsia="Times New Roman" w:hAnsi="Arial" w:cs="Arial"/>
          <w:color w:val="auto"/>
          <w:spacing w:val="4"/>
          <w:sz w:val="8"/>
          <w:szCs w:val="8"/>
          <w:lang w:eastAsia="pl-PL"/>
        </w:rPr>
      </w:pPr>
    </w:p>
    <w:p w14:paraId="208623AF" w14:textId="77777777" w:rsidR="00B2129B" w:rsidRPr="00B2129B" w:rsidRDefault="00B2129B" w:rsidP="00B2129B">
      <w:pPr>
        <w:widowControl/>
        <w:suppressAutoHyphens w:val="0"/>
        <w:spacing w:line="288" w:lineRule="auto"/>
        <w:jc w:val="both"/>
        <w:rPr>
          <w:rFonts w:ascii="Arial" w:eastAsia="Calibri" w:hAnsi="Arial" w:cs="Arial"/>
          <w:sz w:val="6"/>
          <w:szCs w:val="22"/>
          <w:lang w:eastAsia="en-US"/>
        </w:rPr>
      </w:pPr>
    </w:p>
    <w:p w14:paraId="5513ABD7" w14:textId="73D9D139" w:rsidR="00072045" w:rsidRPr="00EA7EEB" w:rsidRDefault="00E26262" w:rsidP="00F42813">
      <w:pPr>
        <w:pStyle w:val="Akapitzlist"/>
        <w:numPr>
          <w:ilvl w:val="1"/>
          <w:numId w:val="14"/>
        </w:numPr>
        <w:spacing w:line="288" w:lineRule="auto"/>
        <w:ind w:left="426" w:hanging="426"/>
        <w:jc w:val="both"/>
        <w:rPr>
          <w:rFonts w:ascii="Arial" w:hAnsi="Arial" w:cs="Arial"/>
          <w:sz w:val="8"/>
          <w:szCs w:val="12"/>
        </w:rPr>
      </w:pPr>
      <w:r>
        <w:rPr>
          <w:rFonts w:ascii="Arial" w:hAnsi="Arial" w:cs="Arial"/>
          <w:sz w:val="22"/>
        </w:rPr>
        <w:t>o</w:t>
      </w:r>
      <w:r w:rsidR="00072045" w:rsidRPr="00EA7EEB">
        <w:rPr>
          <w:rFonts w:ascii="Arial" w:hAnsi="Arial" w:cs="Arial"/>
          <w:sz w:val="22"/>
        </w:rPr>
        <w:t xml:space="preserve">świadczam, że Zamawiający ma możliwość uzyskania dostępu do </w:t>
      </w:r>
      <w:r w:rsidR="00072045" w:rsidRPr="00445B54">
        <w:rPr>
          <w:rFonts w:ascii="Arial" w:hAnsi="Arial" w:cs="Arial"/>
          <w:color w:val="auto"/>
          <w:sz w:val="22"/>
        </w:rPr>
        <w:t>oświadczeń                  i dokume</w:t>
      </w:r>
      <w:r w:rsidR="00BE30B3">
        <w:rPr>
          <w:rFonts w:ascii="Arial" w:hAnsi="Arial" w:cs="Arial"/>
          <w:color w:val="auto"/>
          <w:sz w:val="22"/>
        </w:rPr>
        <w:t>ntów, o których mowa w pkt 6.</w:t>
      </w:r>
      <w:r w:rsidR="00CA2BDA">
        <w:rPr>
          <w:rFonts w:ascii="Arial" w:hAnsi="Arial" w:cs="Arial"/>
          <w:color w:val="auto"/>
          <w:sz w:val="22"/>
        </w:rPr>
        <w:t>3</w:t>
      </w:r>
      <w:r w:rsidR="00BE30B3">
        <w:rPr>
          <w:rFonts w:ascii="Arial" w:hAnsi="Arial" w:cs="Arial"/>
          <w:color w:val="auto"/>
          <w:sz w:val="22"/>
        </w:rPr>
        <w:t xml:space="preserve"> </w:t>
      </w:r>
      <w:r w:rsidR="009B3EB9">
        <w:rPr>
          <w:rFonts w:ascii="Arial" w:hAnsi="Arial" w:cs="Arial"/>
          <w:color w:val="auto"/>
          <w:sz w:val="22"/>
        </w:rPr>
        <w:t>lit</w:t>
      </w:r>
      <w:r w:rsidR="007B0B21">
        <w:rPr>
          <w:rFonts w:ascii="Arial" w:hAnsi="Arial" w:cs="Arial"/>
          <w:color w:val="auto"/>
          <w:sz w:val="22"/>
        </w:rPr>
        <w:t>.</w:t>
      </w:r>
      <w:r w:rsidR="009B3EB9">
        <w:rPr>
          <w:rFonts w:ascii="Arial" w:hAnsi="Arial" w:cs="Arial"/>
          <w:color w:val="auto"/>
          <w:sz w:val="22"/>
        </w:rPr>
        <w:t xml:space="preserve"> b</w:t>
      </w:r>
      <w:r w:rsidR="00072045" w:rsidRPr="00445B54">
        <w:rPr>
          <w:rFonts w:ascii="Arial" w:hAnsi="Arial" w:cs="Arial"/>
          <w:color w:val="auto"/>
          <w:sz w:val="22"/>
        </w:rPr>
        <w:t xml:space="preserve"> SWZ.</w:t>
      </w:r>
      <w:r w:rsidR="00072045" w:rsidRPr="00EA7EEB">
        <w:rPr>
          <w:rFonts w:ascii="Arial" w:hAnsi="Arial" w:cs="Arial"/>
          <w:sz w:val="22"/>
        </w:rPr>
        <w:t xml:space="preserve"> Dokumenty te są dostępne </w:t>
      </w:r>
      <w:r w:rsidR="00CA2BDA">
        <w:rPr>
          <w:rFonts w:ascii="Arial" w:hAnsi="Arial" w:cs="Arial"/>
          <w:sz w:val="22"/>
        </w:rPr>
        <w:t xml:space="preserve">                  </w:t>
      </w:r>
      <w:r w:rsidR="00072045" w:rsidRPr="00EA7EEB">
        <w:rPr>
          <w:rFonts w:ascii="Arial" w:hAnsi="Arial" w:cs="Arial"/>
          <w:sz w:val="22"/>
        </w:rPr>
        <w:t>w formie elektronicznej pod adresami internetowymi</w:t>
      </w:r>
      <w:r w:rsidR="00072045">
        <w:rPr>
          <w:rFonts w:ascii="Arial" w:hAnsi="Arial" w:cs="Arial"/>
          <w:sz w:val="22"/>
        </w:rPr>
        <w:t xml:space="preserve"> ogólnodostępnych</w:t>
      </w:r>
      <w:r w:rsidR="00072045" w:rsidRPr="00EA7EEB">
        <w:rPr>
          <w:rFonts w:ascii="Arial" w:hAnsi="Arial" w:cs="Arial"/>
          <w:sz w:val="22"/>
        </w:rPr>
        <w:t xml:space="preserve"> i bezpłatnych baz danych:</w:t>
      </w:r>
    </w:p>
    <w:p w14:paraId="6EB44AF1" w14:textId="77777777" w:rsidR="00072045" w:rsidRPr="002739A2" w:rsidRDefault="00072045" w:rsidP="00072045">
      <w:pPr>
        <w:spacing w:line="288" w:lineRule="auto"/>
        <w:ind w:left="283"/>
        <w:jc w:val="both"/>
        <w:rPr>
          <w:rFonts w:ascii="Arial" w:hAnsi="Arial" w:cs="Arial"/>
          <w:sz w:val="4"/>
          <w:szCs w:val="12"/>
        </w:rPr>
      </w:pPr>
    </w:p>
    <w:p w14:paraId="15ABF8B6" w14:textId="77777777" w:rsidR="00072045" w:rsidRPr="00CF3510" w:rsidRDefault="007833D2" w:rsidP="00F42813">
      <w:pPr>
        <w:numPr>
          <w:ilvl w:val="0"/>
          <w:numId w:val="9"/>
        </w:numPr>
        <w:spacing w:line="288" w:lineRule="auto"/>
        <w:jc w:val="both"/>
        <w:rPr>
          <w:rFonts w:ascii="Arial" w:hAnsi="Arial" w:cs="Arial"/>
        </w:rPr>
      </w:pPr>
      <w:hyperlink r:id="rId20">
        <w:r w:rsidR="00072045" w:rsidRPr="00CF3510">
          <w:rPr>
            <w:rStyle w:val="czeinternetowe"/>
            <w:rFonts w:ascii="Arial" w:hAnsi="Arial" w:cs="Arial"/>
            <w:color w:val="000000"/>
            <w:sz w:val="22"/>
            <w:szCs w:val="22"/>
            <w:u w:val="none"/>
          </w:rPr>
          <w:t>https://prod.ceidg.gov.pl/CEIDG/CEIDG.Public.UI/Search.aspx</w:t>
        </w:r>
      </w:hyperlink>
      <w:r w:rsidR="00072045" w:rsidRPr="00CF3510">
        <w:rPr>
          <w:rFonts w:ascii="Arial" w:hAnsi="Arial" w:cs="Arial"/>
          <w:sz w:val="22"/>
          <w:szCs w:val="22"/>
        </w:rPr>
        <w:t xml:space="preserve"> </w:t>
      </w:r>
    </w:p>
    <w:p w14:paraId="01712D05" w14:textId="77777777" w:rsidR="00072045" w:rsidRPr="00CF3510" w:rsidRDefault="00072045" w:rsidP="00F42813">
      <w:pPr>
        <w:numPr>
          <w:ilvl w:val="0"/>
          <w:numId w:val="9"/>
        </w:numPr>
        <w:spacing w:line="288" w:lineRule="auto"/>
        <w:jc w:val="both"/>
        <w:rPr>
          <w:rFonts w:ascii="Arial" w:hAnsi="Arial" w:cs="Arial"/>
          <w:color w:val="000000"/>
          <w:szCs w:val="22"/>
        </w:rPr>
      </w:pPr>
      <w:r w:rsidRPr="00CF3510">
        <w:rPr>
          <w:rFonts w:ascii="Arial" w:hAnsi="Arial" w:cs="Arial"/>
          <w:sz w:val="22"/>
          <w:szCs w:val="22"/>
        </w:rPr>
        <w:t>https://ekrs.ms.gov.pl/web/wyszukiwarka-krs/strona-glowna/index.html</w:t>
      </w:r>
    </w:p>
    <w:p w14:paraId="6DD8D68E" w14:textId="77777777" w:rsidR="00072045" w:rsidRPr="00CF3510" w:rsidRDefault="00072045" w:rsidP="00F42813">
      <w:pPr>
        <w:pStyle w:val="WW-Tekstpodstawowy3"/>
        <w:numPr>
          <w:ilvl w:val="0"/>
          <w:numId w:val="9"/>
        </w:numPr>
        <w:spacing w:line="288" w:lineRule="auto"/>
        <w:rPr>
          <w:rFonts w:eastAsia="Arial"/>
          <w:color w:val="000000"/>
          <w:szCs w:val="22"/>
        </w:rPr>
      </w:pPr>
      <w:r w:rsidRPr="00CF3510">
        <w:rPr>
          <w:color w:val="000000"/>
          <w:szCs w:val="22"/>
        </w:rPr>
        <w:t>inne: ………………………………………………………………………………………..</w:t>
      </w:r>
    </w:p>
    <w:p w14:paraId="32ABF934" w14:textId="77777777" w:rsidR="00072045" w:rsidRDefault="00072045" w:rsidP="00072045">
      <w:pPr>
        <w:pStyle w:val="WW-Tekstpodstawowy3"/>
        <w:spacing w:line="288" w:lineRule="auto"/>
        <w:ind w:left="1003"/>
        <w:rPr>
          <w:color w:val="000000"/>
          <w:szCs w:val="22"/>
        </w:rPr>
      </w:pPr>
      <w:r w:rsidRPr="00CF3510">
        <w:rPr>
          <w:rFonts w:eastAsia="Arial"/>
          <w:color w:val="000000"/>
          <w:szCs w:val="22"/>
        </w:rPr>
        <w:t>…………………………………………………………………………………………</w:t>
      </w:r>
      <w:r w:rsidR="006B3BA3">
        <w:rPr>
          <w:color w:val="000000"/>
          <w:szCs w:val="22"/>
        </w:rPr>
        <w:t>*</w:t>
      </w:r>
    </w:p>
    <w:p w14:paraId="0A840966" w14:textId="77777777" w:rsidR="00072045" w:rsidRPr="002739A2" w:rsidRDefault="006B3BA3" w:rsidP="002739A2">
      <w:pPr>
        <w:pStyle w:val="WW-Tekstpodstawowy3"/>
        <w:spacing w:line="288" w:lineRule="auto"/>
        <w:rPr>
          <w:color w:val="000000"/>
          <w:sz w:val="20"/>
          <w:szCs w:val="20"/>
        </w:rPr>
      </w:pPr>
      <w:r>
        <w:rPr>
          <w:color w:val="000000"/>
          <w:sz w:val="20"/>
          <w:szCs w:val="20"/>
        </w:rPr>
        <w:t xml:space="preserve">                   </w:t>
      </w:r>
      <w:r w:rsidR="002739A2">
        <w:rPr>
          <w:color w:val="000000"/>
          <w:sz w:val="14"/>
          <w:szCs w:val="20"/>
        </w:rPr>
        <w:t>*właściwe zaznaczyć</w:t>
      </w:r>
    </w:p>
    <w:p w14:paraId="066948CD" w14:textId="77777777" w:rsidR="00F968B0" w:rsidRPr="00956777" w:rsidRDefault="00DE7A2D" w:rsidP="00F42813">
      <w:pPr>
        <w:pStyle w:val="Akapitzlist"/>
        <w:widowControl/>
        <w:numPr>
          <w:ilvl w:val="1"/>
          <w:numId w:val="14"/>
        </w:numPr>
        <w:suppressAutoHyphens w:val="0"/>
        <w:spacing w:line="288" w:lineRule="auto"/>
        <w:ind w:left="426" w:hanging="426"/>
        <w:jc w:val="both"/>
        <w:rPr>
          <w:rFonts w:ascii="Arial" w:eastAsia="Calibri" w:hAnsi="Arial" w:cs="Arial"/>
          <w:sz w:val="22"/>
          <w:szCs w:val="22"/>
          <w:lang w:eastAsia="en-US"/>
        </w:rPr>
      </w:pPr>
      <w:r w:rsidRPr="00956777">
        <w:rPr>
          <w:rFonts w:ascii="Arial" w:eastAsia="Calibri" w:hAnsi="Arial" w:cs="Arial"/>
          <w:sz w:val="22"/>
          <w:szCs w:val="22"/>
          <w:lang w:eastAsia="en-US"/>
        </w:rPr>
        <w:t>oświadczam, że wszystkie informacje podane w powyższ</w:t>
      </w:r>
      <w:r w:rsidR="00310917" w:rsidRPr="00956777">
        <w:rPr>
          <w:rFonts w:ascii="Arial" w:eastAsia="Calibri" w:hAnsi="Arial" w:cs="Arial"/>
          <w:sz w:val="22"/>
          <w:szCs w:val="22"/>
          <w:lang w:eastAsia="en-US"/>
        </w:rPr>
        <w:t xml:space="preserve">ych oświadczeniach są aktualne </w:t>
      </w:r>
      <w:r w:rsidRPr="00956777">
        <w:rPr>
          <w:rFonts w:ascii="Arial" w:eastAsia="Calibri" w:hAnsi="Arial" w:cs="Arial"/>
          <w:sz w:val="22"/>
          <w:szCs w:val="22"/>
          <w:lang w:eastAsia="en-US"/>
        </w:rPr>
        <w:t>i zgodne z prawdą oraz zostały przedstawione z pełną świadomością konsekwencji wprowadzenia zamawiającego w błąd przy przedstawianiu informacji.</w:t>
      </w:r>
    </w:p>
    <w:p w14:paraId="101AA389" w14:textId="77777777" w:rsidR="007719C4" w:rsidRPr="00CF3510" w:rsidRDefault="00547192" w:rsidP="00B2129B">
      <w:pPr>
        <w:spacing w:line="288" w:lineRule="auto"/>
        <w:ind w:left="5664" w:firstLine="708"/>
        <w:jc w:val="both"/>
        <w:rPr>
          <w:rFonts w:ascii="Arial" w:hAnsi="Arial" w:cs="Arial"/>
          <w:i/>
          <w:sz w:val="16"/>
          <w:szCs w:val="16"/>
        </w:rPr>
      </w:pPr>
      <w:r>
        <w:rPr>
          <w:rFonts w:ascii="Arial" w:eastAsia="Calibri" w:hAnsi="Arial" w:cs="Arial"/>
          <w:b/>
          <w:sz w:val="22"/>
          <w:szCs w:val="22"/>
          <w:lang w:eastAsia="en-US"/>
        </w:rPr>
        <w:t xml:space="preserve"> </w:t>
      </w:r>
    </w:p>
    <w:p w14:paraId="6900880C" w14:textId="77777777" w:rsidR="00956777" w:rsidRPr="00CA2BDA" w:rsidRDefault="00956777" w:rsidP="00120942">
      <w:pPr>
        <w:spacing w:line="288" w:lineRule="auto"/>
        <w:rPr>
          <w:rFonts w:ascii="Arial" w:hAnsi="Arial" w:cs="Arial"/>
          <w:sz w:val="6"/>
          <w:szCs w:val="16"/>
        </w:rPr>
      </w:pPr>
    </w:p>
    <w:p w14:paraId="547026EC" w14:textId="77777777" w:rsidR="00120942" w:rsidRPr="00120942" w:rsidRDefault="00120942" w:rsidP="00120942">
      <w:pPr>
        <w:widowControl/>
        <w:suppressAutoHyphens w:val="0"/>
        <w:spacing w:line="288" w:lineRule="auto"/>
        <w:jc w:val="both"/>
        <w:rPr>
          <w:rFonts w:ascii="Arial" w:eastAsia="Times New Roman" w:hAnsi="Arial" w:cs="Arial"/>
          <w:b/>
          <w:color w:val="auto"/>
          <w:sz w:val="22"/>
          <w:szCs w:val="20"/>
          <w:lang w:eastAsia="pl-PL"/>
        </w:rPr>
      </w:pPr>
      <w:r w:rsidRPr="00120942">
        <w:rPr>
          <w:rFonts w:ascii="Arial" w:eastAsia="Times New Roman" w:hAnsi="Arial" w:cs="Arial"/>
          <w:b/>
          <w:color w:val="auto"/>
          <w:sz w:val="22"/>
          <w:szCs w:val="20"/>
          <w:u w:val="single"/>
          <w:lang w:eastAsia="pl-PL"/>
        </w:rPr>
        <w:lastRenderedPageBreak/>
        <w:t>UWAGA</w:t>
      </w:r>
      <w:r w:rsidRPr="00120942">
        <w:rPr>
          <w:rFonts w:ascii="Arial" w:eastAsia="Times New Roman" w:hAnsi="Arial" w:cs="Arial"/>
          <w:color w:val="auto"/>
          <w:sz w:val="22"/>
          <w:szCs w:val="20"/>
          <w:lang w:eastAsia="pl-PL"/>
        </w:rPr>
        <w:t xml:space="preserve"> </w:t>
      </w:r>
      <w:r w:rsidRPr="00120942">
        <w:rPr>
          <w:rFonts w:ascii="Arial" w:eastAsia="Times New Roman" w:hAnsi="Arial" w:cs="Arial"/>
          <w:b/>
          <w:color w:val="auto"/>
          <w:sz w:val="22"/>
          <w:szCs w:val="20"/>
          <w:lang w:eastAsia="pl-PL"/>
        </w:rPr>
        <w:t>Plik należy podpisać kwalifikowanym podpisem elektronicznym lub podpisem zaufanym lub podpisem osobistym przez osobę/osoby uprawnioną/-</w:t>
      </w:r>
      <w:proofErr w:type="spellStart"/>
      <w:r w:rsidRPr="00120942">
        <w:rPr>
          <w:rFonts w:ascii="Arial" w:eastAsia="Times New Roman" w:hAnsi="Arial" w:cs="Arial"/>
          <w:b/>
          <w:color w:val="auto"/>
          <w:sz w:val="22"/>
          <w:szCs w:val="20"/>
          <w:lang w:eastAsia="pl-PL"/>
        </w:rPr>
        <w:t>ne</w:t>
      </w:r>
      <w:proofErr w:type="spellEnd"/>
      <w:r w:rsidRPr="00120942">
        <w:rPr>
          <w:rFonts w:ascii="Arial" w:eastAsia="Times New Roman" w:hAnsi="Arial" w:cs="Arial"/>
          <w:b/>
          <w:color w:val="auto"/>
          <w:sz w:val="22"/>
          <w:szCs w:val="20"/>
          <w:lang w:eastAsia="pl-PL"/>
        </w:rPr>
        <w:t xml:space="preserve"> do składania oświadczeń woli w imieniu Wykonawcy. </w:t>
      </w:r>
    </w:p>
    <w:p w14:paraId="6D922185" w14:textId="77777777" w:rsidR="005D412A" w:rsidRDefault="005D412A" w:rsidP="00120942">
      <w:pPr>
        <w:spacing w:line="288" w:lineRule="auto"/>
        <w:rPr>
          <w:rFonts w:ascii="Arial" w:hAnsi="Arial" w:cs="Arial"/>
          <w:sz w:val="10"/>
          <w:szCs w:val="16"/>
        </w:rPr>
      </w:pPr>
    </w:p>
    <w:p w14:paraId="1A1CD9D7" w14:textId="77777777" w:rsidR="005D412A" w:rsidRPr="00CA2BDA" w:rsidRDefault="005D412A" w:rsidP="00120942">
      <w:pPr>
        <w:spacing w:line="288" w:lineRule="auto"/>
        <w:rPr>
          <w:rFonts w:ascii="Arial" w:hAnsi="Arial" w:cs="Arial"/>
          <w:sz w:val="10"/>
          <w:szCs w:val="16"/>
        </w:rPr>
      </w:pPr>
    </w:p>
    <w:p w14:paraId="5FDDBD95" w14:textId="77777777" w:rsidR="0079144E" w:rsidRPr="005D412A" w:rsidRDefault="00120942" w:rsidP="00120942">
      <w:pPr>
        <w:spacing w:line="288" w:lineRule="auto"/>
        <w:rPr>
          <w:rFonts w:ascii="Arial" w:hAnsi="Arial" w:cs="Arial"/>
          <w:sz w:val="18"/>
          <w:szCs w:val="20"/>
          <w:u w:val="single"/>
        </w:rPr>
      </w:pPr>
      <w:r w:rsidRPr="005D412A">
        <w:rPr>
          <w:rFonts w:ascii="Arial" w:hAnsi="Arial" w:cs="Arial"/>
          <w:sz w:val="18"/>
          <w:szCs w:val="20"/>
          <w:u w:val="single"/>
        </w:rPr>
        <w:t>Niniejsze oświadczenie składa</w:t>
      </w:r>
      <w:r w:rsidRPr="005D412A">
        <w:rPr>
          <w:rFonts w:ascii="Arial" w:hAnsi="Arial" w:cs="Arial"/>
          <w:sz w:val="18"/>
          <w:szCs w:val="20"/>
        </w:rPr>
        <w:t>:</w:t>
      </w:r>
    </w:p>
    <w:p w14:paraId="58BEEAF9" w14:textId="77777777" w:rsidR="00120942" w:rsidRPr="005D412A" w:rsidRDefault="00CA2BDA" w:rsidP="00F42813">
      <w:pPr>
        <w:pStyle w:val="Akapitzlist"/>
        <w:numPr>
          <w:ilvl w:val="0"/>
          <w:numId w:val="19"/>
        </w:numPr>
        <w:spacing w:line="288" w:lineRule="auto"/>
        <w:ind w:left="284" w:hanging="284"/>
        <w:jc w:val="both"/>
        <w:rPr>
          <w:rFonts w:ascii="Arial" w:hAnsi="Arial" w:cs="Arial"/>
          <w:sz w:val="18"/>
          <w:szCs w:val="20"/>
        </w:rPr>
      </w:pPr>
      <w:r w:rsidRPr="005D412A">
        <w:rPr>
          <w:rFonts w:ascii="Arial" w:hAnsi="Arial" w:cs="Arial"/>
          <w:sz w:val="18"/>
          <w:szCs w:val="20"/>
        </w:rPr>
        <w:t>Wykonawca składający ofertę,</w:t>
      </w:r>
    </w:p>
    <w:p w14:paraId="2F49373D" w14:textId="77777777" w:rsidR="00550C97" w:rsidRPr="005D412A" w:rsidRDefault="00120942" w:rsidP="00F42813">
      <w:pPr>
        <w:pStyle w:val="Tekstprzypisudolnego"/>
        <w:numPr>
          <w:ilvl w:val="0"/>
          <w:numId w:val="19"/>
        </w:numPr>
        <w:spacing w:line="288" w:lineRule="auto"/>
        <w:ind w:left="284" w:hanging="284"/>
        <w:jc w:val="both"/>
        <w:rPr>
          <w:rFonts w:ascii="Arial" w:hAnsi="Arial" w:cs="Arial"/>
          <w:sz w:val="18"/>
        </w:rPr>
      </w:pPr>
      <w:r w:rsidRPr="005D412A">
        <w:rPr>
          <w:rFonts w:ascii="Arial" w:hAnsi="Arial" w:cs="Arial"/>
          <w:sz w:val="18"/>
        </w:rPr>
        <w:t>w</w:t>
      </w:r>
      <w:r w:rsidR="001B6C68" w:rsidRPr="005D412A">
        <w:rPr>
          <w:rFonts w:ascii="Arial" w:hAnsi="Arial" w:cs="Arial"/>
          <w:sz w:val="18"/>
        </w:rPr>
        <w:t xml:space="preserve"> przypadku Wykonawców wspólni</w:t>
      </w:r>
      <w:r w:rsidRPr="005D412A">
        <w:rPr>
          <w:rFonts w:ascii="Arial" w:hAnsi="Arial" w:cs="Arial"/>
          <w:sz w:val="18"/>
        </w:rPr>
        <w:t>e ubiegających się o zamówienia</w:t>
      </w:r>
      <w:r w:rsidR="001B6C68" w:rsidRPr="005D412A">
        <w:rPr>
          <w:rFonts w:ascii="Arial" w:hAnsi="Arial" w:cs="Arial"/>
          <w:sz w:val="18"/>
        </w:rPr>
        <w:t xml:space="preserve"> każdy </w:t>
      </w:r>
      <w:r w:rsidR="005D412A">
        <w:rPr>
          <w:rFonts w:ascii="Arial" w:hAnsi="Arial" w:cs="Arial"/>
          <w:sz w:val="18"/>
        </w:rPr>
        <w:t xml:space="preserve"> </w:t>
      </w:r>
      <w:r w:rsidRPr="005D412A">
        <w:rPr>
          <w:rFonts w:ascii="Arial" w:hAnsi="Arial" w:cs="Arial"/>
          <w:sz w:val="18"/>
        </w:rPr>
        <w:t>z Wykonawców</w:t>
      </w:r>
      <w:r w:rsidR="00956777" w:rsidRPr="005D412A">
        <w:rPr>
          <w:rFonts w:ascii="Arial" w:hAnsi="Arial" w:cs="Arial"/>
          <w:sz w:val="18"/>
        </w:rPr>
        <w:t>.</w:t>
      </w:r>
      <w:r w:rsidRPr="005D412A">
        <w:rPr>
          <w:rFonts w:ascii="Arial" w:hAnsi="Arial" w:cs="Arial"/>
          <w:sz w:val="18"/>
        </w:rPr>
        <w:t xml:space="preserve"> </w:t>
      </w:r>
    </w:p>
    <w:p w14:paraId="46D976D2" w14:textId="77777777" w:rsidR="007B0D79" w:rsidRDefault="007B0D79" w:rsidP="001722AD">
      <w:pPr>
        <w:spacing w:line="288" w:lineRule="auto"/>
        <w:jc w:val="both"/>
        <w:rPr>
          <w:rFonts w:ascii="Arial" w:hAnsi="Arial" w:cs="Arial"/>
          <w:b/>
          <w:sz w:val="22"/>
          <w:szCs w:val="16"/>
        </w:rPr>
      </w:pPr>
    </w:p>
    <w:p w14:paraId="34C7A8C1" w14:textId="77777777" w:rsidR="000B2720" w:rsidRDefault="000B2720" w:rsidP="007F7AAC">
      <w:pPr>
        <w:spacing w:line="288" w:lineRule="auto"/>
        <w:ind w:left="6480" w:firstLine="720"/>
        <w:jc w:val="both"/>
        <w:rPr>
          <w:rFonts w:ascii="Arial" w:hAnsi="Arial" w:cs="Arial"/>
          <w:b/>
          <w:sz w:val="22"/>
          <w:szCs w:val="16"/>
        </w:rPr>
      </w:pPr>
    </w:p>
    <w:p w14:paraId="592DE06E" w14:textId="77777777" w:rsidR="000B2720" w:rsidRDefault="000B2720" w:rsidP="007F7AAC">
      <w:pPr>
        <w:spacing w:line="288" w:lineRule="auto"/>
        <w:ind w:left="6480" w:firstLine="720"/>
        <w:jc w:val="both"/>
        <w:rPr>
          <w:rFonts w:ascii="Arial" w:hAnsi="Arial" w:cs="Arial"/>
          <w:b/>
          <w:sz w:val="22"/>
          <w:szCs w:val="16"/>
        </w:rPr>
      </w:pPr>
    </w:p>
    <w:p w14:paraId="51CAF72C" w14:textId="77777777" w:rsidR="000B2720" w:rsidRDefault="000B2720" w:rsidP="007F7AAC">
      <w:pPr>
        <w:spacing w:line="288" w:lineRule="auto"/>
        <w:ind w:left="6480" w:firstLine="720"/>
        <w:jc w:val="both"/>
        <w:rPr>
          <w:rFonts w:ascii="Arial" w:hAnsi="Arial" w:cs="Arial"/>
          <w:b/>
          <w:sz w:val="22"/>
          <w:szCs w:val="16"/>
        </w:rPr>
      </w:pPr>
    </w:p>
    <w:p w14:paraId="2D99CDC0" w14:textId="77777777" w:rsidR="000B2720" w:rsidRDefault="000B2720" w:rsidP="007F7AAC">
      <w:pPr>
        <w:spacing w:line="288" w:lineRule="auto"/>
        <w:ind w:left="6480" w:firstLine="720"/>
        <w:jc w:val="both"/>
        <w:rPr>
          <w:rFonts w:ascii="Arial" w:hAnsi="Arial" w:cs="Arial"/>
          <w:b/>
          <w:sz w:val="22"/>
          <w:szCs w:val="16"/>
        </w:rPr>
      </w:pPr>
    </w:p>
    <w:p w14:paraId="6F34615C" w14:textId="77777777" w:rsidR="000B2720" w:rsidRDefault="000B2720" w:rsidP="007F7AAC">
      <w:pPr>
        <w:spacing w:line="288" w:lineRule="auto"/>
        <w:ind w:left="6480" w:firstLine="720"/>
        <w:jc w:val="both"/>
        <w:rPr>
          <w:rFonts w:ascii="Arial" w:hAnsi="Arial" w:cs="Arial"/>
          <w:b/>
          <w:sz w:val="22"/>
          <w:szCs w:val="16"/>
        </w:rPr>
      </w:pPr>
    </w:p>
    <w:p w14:paraId="45C6E431" w14:textId="77777777" w:rsidR="000B2720" w:rsidRDefault="000B2720" w:rsidP="007F7AAC">
      <w:pPr>
        <w:spacing w:line="288" w:lineRule="auto"/>
        <w:ind w:left="6480" w:firstLine="720"/>
        <w:jc w:val="both"/>
        <w:rPr>
          <w:rFonts w:ascii="Arial" w:hAnsi="Arial" w:cs="Arial"/>
          <w:b/>
          <w:sz w:val="22"/>
          <w:szCs w:val="16"/>
        </w:rPr>
      </w:pPr>
    </w:p>
    <w:p w14:paraId="2A91E985" w14:textId="77777777" w:rsidR="000B2720" w:rsidRDefault="000B2720" w:rsidP="007F7AAC">
      <w:pPr>
        <w:spacing w:line="288" w:lineRule="auto"/>
        <w:ind w:left="6480" w:firstLine="720"/>
        <w:jc w:val="both"/>
        <w:rPr>
          <w:rFonts w:ascii="Arial" w:hAnsi="Arial" w:cs="Arial"/>
          <w:b/>
          <w:sz w:val="22"/>
          <w:szCs w:val="16"/>
        </w:rPr>
      </w:pPr>
    </w:p>
    <w:p w14:paraId="503AA976" w14:textId="77777777" w:rsidR="000B2720" w:rsidRDefault="000B2720" w:rsidP="007F7AAC">
      <w:pPr>
        <w:spacing w:line="288" w:lineRule="auto"/>
        <w:ind w:left="6480" w:firstLine="720"/>
        <w:jc w:val="both"/>
        <w:rPr>
          <w:rFonts w:ascii="Arial" w:hAnsi="Arial" w:cs="Arial"/>
          <w:b/>
          <w:sz w:val="22"/>
          <w:szCs w:val="16"/>
        </w:rPr>
      </w:pPr>
    </w:p>
    <w:p w14:paraId="626DFCF9" w14:textId="77777777" w:rsidR="000B2720" w:rsidRDefault="000B2720" w:rsidP="007F7AAC">
      <w:pPr>
        <w:spacing w:line="288" w:lineRule="auto"/>
        <w:ind w:left="6480" w:firstLine="720"/>
        <w:jc w:val="both"/>
        <w:rPr>
          <w:rFonts w:ascii="Arial" w:hAnsi="Arial" w:cs="Arial"/>
          <w:b/>
          <w:sz w:val="22"/>
          <w:szCs w:val="16"/>
        </w:rPr>
      </w:pPr>
    </w:p>
    <w:p w14:paraId="72AB9CF6" w14:textId="77777777" w:rsidR="000B2720" w:rsidRDefault="000B2720" w:rsidP="007F7AAC">
      <w:pPr>
        <w:spacing w:line="288" w:lineRule="auto"/>
        <w:ind w:left="6480" w:firstLine="720"/>
        <w:jc w:val="both"/>
        <w:rPr>
          <w:rFonts w:ascii="Arial" w:hAnsi="Arial" w:cs="Arial"/>
          <w:b/>
          <w:sz w:val="22"/>
          <w:szCs w:val="16"/>
        </w:rPr>
      </w:pPr>
    </w:p>
    <w:p w14:paraId="0139C053" w14:textId="77777777" w:rsidR="000B2720" w:rsidRDefault="000B2720" w:rsidP="007F7AAC">
      <w:pPr>
        <w:spacing w:line="288" w:lineRule="auto"/>
        <w:ind w:left="6480" w:firstLine="720"/>
        <w:jc w:val="both"/>
        <w:rPr>
          <w:rFonts w:ascii="Arial" w:hAnsi="Arial" w:cs="Arial"/>
          <w:b/>
          <w:sz w:val="22"/>
          <w:szCs w:val="16"/>
        </w:rPr>
      </w:pPr>
    </w:p>
    <w:p w14:paraId="090EB7F7" w14:textId="77777777" w:rsidR="000B2720" w:rsidRDefault="000B2720" w:rsidP="007F7AAC">
      <w:pPr>
        <w:spacing w:line="288" w:lineRule="auto"/>
        <w:ind w:left="6480" w:firstLine="720"/>
        <w:jc w:val="both"/>
        <w:rPr>
          <w:rFonts w:ascii="Arial" w:hAnsi="Arial" w:cs="Arial"/>
          <w:b/>
          <w:sz w:val="22"/>
          <w:szCs w:val="16"/>
        </w:rPr>
      </w:pPr>
    </w:p>
    <w:p w14:paraId="5FF85CDC" w14:textId="77777777" w:rsidR="000B2720" w:rsidRDefault="000B2720" w:rsidP="007F7AAC">
      <w:pPr>
        <w:spacing w:line="288" w:lineRule="auto"/>
        <w:ind w:left="6480" w:firstLine="720"/>
        <w:jc w:val="both"/>
        <w:rPr>
          <w:rFonts w:ascii="Arial" w:hAnsi="Arial" w:cs="Arial"/>
          <w:b/>
          <w:sz w:val="22"/>
          <w:szCs w:val="16"/>
        </w:rPr>
      </w:pPr>
    </w:p>
    <w:p w14:paraId="2440C6B4" w14:textId="77777777" w:rsidR="000B2720" w:rsidRDefault="000B2720" w:rsidP="007F7AAC">
      <w:pPr>
        <w:spacing w:line="288" w:lineRule="auto"/>
        <w:ind w:left="6480" w:firstLine="720"/>
        <w:jc w:val="both"/>
        <w:rPr>
          <w:rFonts w:ascii="Arial" w:hAnsi="Arial" w:cs="Arial"/>
          <w:b/>
          <w:sz w:val="22"/>
          <w:szCs w:val="16"/>
        </w:rPr>
      </w:pPr>
    </w:p>
    <w:p w14:paraId="5F234894" w14:textId="77777777" w:rsidR="000B2720" w:rsidRDefault="000B2720" w:rsidP="007F7AAC">
      <w:pPr>
        <w:spacing w:line="288" w:lineRule="auto"/>
        <w:ind w:left="6480" w:firstLine="720"/>
        <w:jc w:val="both"/>
        <w:rPr>
          <w:rFonts w:ascii="Arial" w:hAnsi="Arial" w:cs="Arial"/>
          <w:b/>
          <w:sz w:val="22"/>
          <w:szCs w:val="16"/>
        </w:rPr>
      </w:pPr>
    </w:p>
    <w:p w14:paraId="21EE1188" w14:textId="77777777" w:rsidR="000B2720" w:rsidRDefault="000B2720" w:rsidP="007F7AAC">
      <w:pPr>
        <w:spacing w:line="288" w:lineRule="auto"/>
        <w:ind w:left="6480" w:firstLine="720"/>
        <w:jc w:val="both"/>
        <w:rPr>
          <w:rFonts w:ascii="Arial" w:hAnsi="Arial" w:cs="Arial"/>
          <w:b/>
          <w:sz w:val="22"/>
          <w:szCs w:val="16"/>
        </w:rPr>
      </w:pPr>
    </w:p>
    <w:p w14:paraId="7954D6B6" w14:textId="77777777" w:rsidR="000B2720" w:rsidRDefault="000B2720" w:rsidP="007F7AAC">
      <w:pPr>
        <w:spacing w:line="288" w:lineRule="auto"/>
        <w:ind w:left="6480" w:firstLine="720"/>
        <w:jc w:val="both"/>
        <w:rPr>
          <w:rFonts w:ascii="Arial" w:hAnsi="Arial" w:cs="Arial"/>
          <w:b/>
          <w:sz w:val="22"/>
          <w:szCs w:val="16"/>
        </w:rPr>
      </w:pPr>
    </w:p>
    <w:p w14:paraId="033709D9" w14:textId="77777777" w:rsidR="000B2720" w:rsidRDefault="000B2720" w:rsidP="007F7AAC">
      <w:pPr>
        <w:spacing w:line="288" w:lineRule="auto"/>
        <w:ind w:left="6480" w:firstLine="720"/>
        <w:jc w:val="both"/>
        <w:rPr>
          <w:rFonts w:ascii="Arial" w:hAnsi="Arial" w:cs="Arial"/>
          <w:b/>
          <w:sz w:val="22"/>
          <w:szCs w:val="16"/>
        </w:rPr>
      </w:pPr>
    </w:p>
    <w:p w14:paraId="123D9405" w14:textId="77777777" w:rsidR="000B2720" w:rsidRDefault="000B2720" w:rsidP="007F7AAC">
      <w:pPr>
        <w:spacing w:line="288" w:lineRule="auto"/>
        <w:ind w:left="6480" w:firstLine="720"/>
        <w:jc w:val="both"/>
        <w:rPr>
          <w:rFonts w:ascii="Arial" w:hAnsi="Arial" w:cs="Arial"/>
          <w:b/>
          <w:sz w:val="22"/>
          <w:szCs w:val="16"/>
        </w:rPr>
      </w:pPr>
    </w:p>
    <w:p w14:paraId="23D4FC78" w14:textId="77777777" w:rsidR="000B2720" w:rsidRDefault="000B2720" w:rsidP="007F7AAC">
      <w:pPr>
        <w:spacing w:line="288" w:lineRule="auto"/>
        <w:ind w:left="6480" w:firstLine="720"/>
        <w:jc w:val="both"/>
        <w:rPr>
          <w:rFonts w:ascii="Arial" w:hAnsi="Arial" w:cs="Arial"/>
          <w:b/>
          <w:sz w:val="22"/>
          <w:szCs w:val="16"/>
        </w:rPr>
      </w:pPr>
    </w:p>
    <w:p w14:paraId="6C267D26" w14:textId="77777777" w:rsidR="000B2720" w:rsidRDefault="000B2720" w:rsidP="007F7AAC">
      <w:pPr>
        <w:spacing w:line="288" w:lineRule="auto"/>
        <w:ind w:left="6480" w:firstLine="720"/>
        <w:jc w:val="both"/>
        <w:rPr>
          <w:rFonts w:ascii="Arial" w:hAnsi="Arial" w:cs="Arial"/>
          <w:b/>
          <w:sz w:val="22"/>
          <w:szCs w:val="16"/>
        </w:rPr>
      </w:pPr>
    </w:p>
    <w:p w14:paraId="4F4367C8" w14:textId="77777777" w:rsidR="000B2720" w:rsidRDefault="000B2720" w:rsidP="007F7AAC">
      <w:pPr>
        <w:spacing w:line="288" w:lineRule="auto"/>
        <w:ind w:left="6480" w:firstLine="720"/>
        <w:jc w:val="both"/>
        <w:rPr>
          <w:rFonts w:ascii="Arial" w:hAnsi="Arial" w:cs="Arial"/>
          <w:b/>
          <w:sz w:val="22"/>
          <w:szCs w:val="16"/>
        </w:rPr>
      </w:pPr>
    </w:p>
    <w:p w14:paraId="2F5D8574" w14:textId="77777777" w:rsidR="000B2720" w:rsidRDefault="000B2720" w:rsidP="007F7AAC">
      <w:pPr>
        <w:spacing w:line="288" w:lineRule="auto"/>
        <w:ind w:left="6480" w:firstLine="720"/>
        <w:jc w:val="both"/>
        <w:rPr>
          <w:rFonts w:ascii="Arial" w:hAnsi="Arial" w:cs="Arial"/>
          <w:b/>
          <w:sz w:val="22"/>
          <w:szCs w:val="16"/>
        </w:rPr>
      </w:pPr>
    </w:p>
    <w:p w14:paraId="6646C51B" w14:textId="77777777" w:rsidR="000B2720" w:rsidRDefault="000B2720" w:rsidP="007F7AAC">
      <w:pPr>
        <w:spacing w:line="288" w:lineRule="auto"/>
        <w:ind w:left="6480" w:firstLine="720"/>
        <w:jc w:val="both"/>
        <w:rPr>
          <w:rFonts w:ascii="Arial" w:hAnsi="Arial" w:cs="Arial"/>
          <w:b/>
          <w:sz w:val="22"/>
          <w:szCs w:val="16"/>
        </w:rPr>
      </w:pPr>
    </w:p>
    <w:p w14:paraId="7EDA7B56" w14:textId="77777777" w:rsidR="000B2720" w:rsidRDefault="000B2720" w:rsidP="007F7AAC">
      <w:pPr>
        <w:spacing w:line="288" w:lineRule="auto"/>
        <w:ind w:left="6480" w:firstLine="720"/>
        <w:jc w:val="both"/>
        <w:rPr>
          <w:rFonts w:ascii="Arial" w:hAnsi="Arial" w:cs="Arial"/>
          <w:b/>
          <w:sz w:val="22"/>
          <w:szCs w:val="16"/>
        </w:rPr>
      </w:pPr>
    </w:p>
    <w:p w14:paraId="781ABF5D" w14:textId="77777777" w:rsidR="000B2720" w:rsidRDefault="000B2720" w:rsidP="007F7AAC">
      <w:pPr>
        <w:spacing w:line="288" w:lineRule="auto"/>
        <w:ind w:left="6480" w:firstLine="720"/>
        <w:jc w:val="both"/>
        <w:rPr>
          <w:rFonts w:ascii="Arial" w:hAnsi="Arial" w:cs="Arial"/>
          <w:b/>
          <w:sz w:val="22"/>
          <w:szCs w:val="16"/>
        </w:rPr>
      </w:pPr>
    </w:p>
    <w:p w14:paraId="35E440BD" w14:textId="33338ECC" w:rsidR="0051155B" w:rsidRDefault="0051155B" w:rsidP="00E708FD">
      <w:pPr>
        <w:tabs>
          <w:tab w:val="left" w:pos="6663"/>
          <w:tab w:val="left" w:pos="6804"/>
        </w:tabs>
        <w:spacing w:line="288" w:lineRule="auto"/>
        <w:rPr>
          <w:rFonts w:ascii="Arial" w:hAnsi="Arial" w:cs="Arial"/>
          <w:b/>
          <w:sz w:val="22"/>
          <w:szCs w:val="16"/>
        </w:rPr>
      </w:pPr>
    </w:p>
    <w:p w14:paraId="1FDC27F4" w14:textId="77777777" w:rsidR="00E708FD" w:rsidRDefault="00E708FD" w:rsidP="00E708FD">
      <w:pPr>
        <w:tabs>
          <w:tab w:val="left" w:pos="6663"/>
          <w:tab w:val="left" w:pos="6804"/>
        </w:tabs>
        <w:spacing w:line="288" w:lineRule="auto"/>
        <w:rPr>
          <w:rFonts w:ascii="Arial" w:hAnsi="Arial" w:cs="Arial"/>
          <w:b/>
          <w:sz w:val="22"/>
          <w:szCs w:val="16"/>
        </w:rPr>
      </w:pPr>
    </w:p>
    <w:p w14:paraId="7449C5D3" w14:textId="77777777" w:rsidR="00E708FD" w:rsidRDefault="00E708FD" w:rsidP="00E708FD">
      <w:pPr>
        <w:tabs>
          <w:tab w:val="left" w:pos="6663"/>
          <w:tab w:val="left" w:pos="6804"/>
        </w:tabs>
        <w:spacing w:line="288" w:lineRule="auto"/>
        <w:rPr>
          <w:rFonts w:ascii="Arial" w:hAnsi="Arial" w:cs="Arial"/>
          <w:b/>
          <w:sz w:val="22"/>
          <w:szCs w:val="16"/>
        </w:rPr>
      </w:pPr>
    </w:p>
    <w:p w14:paraId="5511E5E5" w14:textId="77777777" w:rsidR="00E708FD" w:rsidRDefault="00E708FD" w:rsidP="00E708FD">
      <w:pPr>
        <w:tabs>
          <w:tab w:val="left" w:pos="6663"/>
          <w:tab w:val="left" w:pos="6804"/>
        </w:tabs>
        <w:spacing w:line="288" w:lineRule="auto"/>
        <w:rPr>
          <w:rFonts w:ascii="Arial" w:hAnsi="Arial" w:cs="Arial"/>
          <w:b/>
          <w:sz w:val="22"/>
          <w:szCs w:val="16"/>
        </w:rPr>
      </w:pPr>
    </w:p>
    <w:p w14:paraId="5BB86226" w14:textId="77777777" w:rsidR="00E708FD" w:rsidRDefault="00E708FD" w:rsidP="00E708FD">
      <w:pPr>
        <w:tabs>
          <w:tab w:val="left" w:pos="6663"/>
          <w:tab w:val="left" w:pos="6804"/>
        </w:tabs>
        <w:spacing w:line="288" w:lineRule="auto"/>
        <w:rPr>
          <w:rFonts w:ascii="Arial" w:hAnsi="Arial" w:cs="Arial"/>
          <w:b/>
          <w:sz w:val="22"/>
          <w:szCs w:val="16"/>
        </w:rPr>
      </w:pPr>
    </w:p>
    <w:p w14:paraId="7612C08C" w14:textId="77777777" w:rsidR="00E708FD" w:rsidRDefault="00E708FD" w:rsidP="00E708FD">
      <w:pPr>
        <w:tabs>
          <w:tab w:val="left" w:pos="6663"/>
          <w:tab w:val="left" w:pos="6804"/>
        </w:tabs>
        <w:spacing w:line="288" w:lineRule="auto"/>
        <w:rPr>
          <w:rFonts w:ascii="Arial" w:hAnsi="Arial" w:cs="Arial"/>
          <w:b/>
          <w:sz w:val="22"/>
          <w:szCs w:val="16"/>
        </w:rPr>
      </w:pPr>
    </w:p>
    <w:p w14:paraId="4C47DBF9" w14:textId="77777777" w:rsidR="00E708FD" w:rsidRDefault="00E708FD" w:rsidP="00E708FD">
      <w:pPr>
        <w:tabs>
          <w:tab w:val="left" w:pos="6663"/>
          <w:tab w:val="left" w:pos="6804"/>
        </w:tabs>
        <w:spacing w:line="288" w:lineRule="auto"/>
        <w:rPr>
          <w:rFonts w:ascii="Arial" w:hAnsi="Arial" w:cs="Arial"/>
          <w:b/>
          <w:sz w:val="22"/>
          <w:szCs w:val="22"/>
        </w:rPr>
      </w:pPr>
    </w:p>
    <w:p w14:paraId="2A4F6DF3" w14:textId="77777777" w:rsidR="0051155B" w:rsidRDefault="0051155B" w:rsidP="003D54C2">
      <w:pPr>
        <w:tabs>
          <w:tab w:val="left" w:pos="6663"/>
          <w:tab w:val="left" w:pos="6804"/>
        </w:tabs>
        <w:spacing w:line="288" w:lineRule="auto"/>
        <w:ind w:left="4320" w:firstLine="720"/>
        <w:jc w:val="center"/>
        <w:rPr>
          <w:rFonts w:ascii="Arial" w:hAnsi="Arial" w:cs="Arial"/>
          <w:b/>
          <w:sz w:val="22"/>
          <w:szCs w:val="22"/>
        </w:rPr>
      </w:pPr>
    </w:p>
    <w:p w14:paraId="7621D067" w14:textId="77777777" w:rsidR="0051155B" w:rsidRDefault="0051155B" w:rsidP="003D54C2">
      <w:pPr>
        <w:tabs>
          <w:tab w:val="left" w:pos="6663"/>
          <w:tab w:val="left" w:pos="6804"/>
        </w:tabs>
        <w:spacing w:line="288" w:lineRule="auto"/>
        <w:ind w:left="4320" w:firstLine="720"/>
        <w:jc w:val="center"/>
        <w:rPr>
          <w:rFonts w:ascii="Arial" w:hAnsi="Arial" w:cs="Arial"/>
          <w:b/>
          <w:sz w:val="22"/>
          <w:szCs w:val="22"/>
        </w:rPr>
      </w:pPr>
    </w:p>
    <w:p w14:paraId="6817C0C1" w14:textId="77777777" w:rsidR="00C47E9C" w:rsidRDefault="00C47E9C" w:rsidP="003D54C2">
      <w:pPr>
        <w:tabs>
          <w:tab w:val="left" w:pos="6663"/>
          <w:tab w:val="left" w:pos="6804"/>
        </w:tabs>
        <w:spacing w:line="288" w:lineRule="auto"/>
        <w:ind w:left="4320" w:firstLine="720"/>
        <w:jc w:val="center"/>
        <w:rPr>
          <w:rFonts w:ascii="Arial" w:hAnsi="Arial" w:cs="Arial"/>
          <w:b/>
          <w:sz w:val="22"/>
          <w:szCs w:val="22"/>
        </w:rPr>
      </w:pPr>
    </w:p>
    <w:p w14:paraId="333AAE32" w14:textId="77777777" w:rsidR="00C47E9C" w:rsidRDefault="00C47E9C" w:rsidP="003D54C2">
      <w:pPr>
        <w:tabs>
          <w:tab w:val="left" w:pos="6663"/>
          <w:tab w:val="left" w:pos="6804"/>
        </w:tabs>
        <w:spacing w:line="288" w:lineRule="auto"/>
        <w:ind w:left="4320" w:firstLine="720"/>
        <w:jc w:val="center"/>
        <w:rPr>
          <w:rFonts w:ascii="Arial" w:hAnsi="Arial" w:cs="Arial"/>
          <w:b/>
          <w:sz w:val="22"/>
          <w:szCs w:val="22"/>
        </w:rPr>
      </w:pPr>
    </w:p>
    <w:p w14:paraId="54F5436E" w14:textId="77777777" w:rsidR="00C47E9C" w:rsidRDefault="00C47E9C" w:rsidP="003D54C2">
      <w:pPr>
        <w:tabs>
          <w:tab w:val="left" w:pos="6663"/>
          <w:tab w:val="left" w:pos="6804"/>
        </w:tabs>
        <w:spacing w:line="288" w:lineRule="auto"/>
        <w:ind w:left="4320" w:firstLine="720"/>
        <w:jc w:val="center"/>
        <w:rPr>
          <w:rFonts w:ascii="Arial" w:hAnsi="Arial" w:cs="Arial"/>
          <w:b/>
          <w:sz w:val="22"/>
          <w:szCs w:val="22"/>
        </w:rPr>
      </w:pPr>
    </w:p>
    <w:p w14:paraId="14827A40" w14:textId="77777777" w:rsidR="00C47E9C" w:rsidRDefault="00C47E9C" w:rsidP="003D54C2">
      <w:pPr>
        <w:tabs>
          <w:tab w:val="left" w:pos="6663"/>
          <w:tab w:val="left" w:pos="6804"/>
        </w:tabs>
        <w:spacing w:line="288" w:lineRule="auto"/>
        <w:ind w:left="4320" w:firstLine="720"/>
        <w:jc w:val="center"/>
        <w:rPr>
          <w:rFonts w:ascii="Arial" w:hAnsi="Arial" w:cs="Arial"/>
          <w:b/>
          <w:sz w:val="22"/>
          <w:szCs w:val="22"/>
        </w:rPr>
      </w:pPr>
    </w:p>
    <w:p w14:paraId="68C64B23" w14:textId="4B384052" w:rsidR="00D21A16" w:rsidRPr="00D21A16" w:rsidRDefault="008573B5" w:rsidP="003D54C2">
      <w:pPr>
        <w:tabs>
          <w:tab w:val="left" w:pos="6663"/>
          <w:tab w:val="left" w:pos="6804"/>
        </w:tabs>
        <w:spacing w:line="288" w:lineRule="auto"/>
        <w:ind w:left="4320" w:firstLine="720"/>
        <w:jc w:val="center"/>
        <w:rPr>
          <w:rFonts w:ascii="Arial" w:hAnsi="Arial" w:cs="Arial"/>
          <w:b/>
          <w:sz w:val="22"/>
          <w:szCs w:val="22"/>
        </w:rPr>
      </w:pPr>
      <w:r>
        <w:rPr>
          <w:rFonts w:ascii="Arial" w:hAnsi="Arial" w:cs="Arial"/>
          <w:b/>
          <w:sz w:val="22"/>
          <w:szCs w:val="22"/>
        </w:rPr>
        <w:lastRenderedPageBreak/>
        <w:t xml:space="preserve">   </w:t>
      </w:r>
      <w:r w:rsidR="00FA1ACB">
        <w:rPr>
          <w:rFonts w:ascii="Arial" w:hAnsi="Arial" w:cs="Arial"/>
          <w:b/>
          <w:sz w:val="22"/>
          <w:szCs w:val="22"/>
        </w:rPr>
        <w:t xml:space="preserve"> </w:t>
      </w:r>
      <w:r w:rsidR="00BE6B74">
        <w:rPr>
          <w:rFonts w:ascii="Arial" w:hAnsi="Arial" w:cs="Arial"/>
          <w:b/>
          <w:sz w:val="22"/>
          <w:szCs w:val="22"/>
        </w:rPr>
        <w:t xml:space="preserve">                         </w:t>
      </w:r>
      <w:r w:rsidR="00653BDA">
        <w:rPr>
          <w:rFonts w:ascii="Arial" w:hAnsi="Arial" w:cs="Arial"/>
          <w:b/>
          <w:sz w:val="22"/>
          <w:szCs w:val="22"/>
        </w:rPr>
        <w:t xml:space="preserve">Załącznik nr </w:t>
      </w:r>
      <w:r w:rsidR="00BE6B74">
        <w:rPr>
          <w:rFonts w:ascii="Arial" w:hAnsi="Arial" w:cs="Arial"/>
          <w:b/>
          <w:sz w:val="22"/>
          <w:szCs w:val="22"/>
        </w:rPr>
        <w:t>3</w:t>
      </w:r>
    </w:p>
    <w:p w14:paraId="1A3D7454" w14:textId="77777777" w:rsidR="00D21A16" w:rsidRPr="00D21A16" w:rsidRDefault="00D21A16" w:rsidP="00D21A16">
      <w:pPr>
        <w:spacing w:line="288" w:lineRule="auto"/>
        <w:jc w:val="both"/>
        <w:rPr>
          <w:rFonts w:ascii="Arial" w:hAnsi="Arial" w:cs="Arial"/>
          <w:b/>
          <w:sz w:val="22"/>
          <w:szCs w:val="22"/>
        </w:rPr>
      </w:pPr>
      <w:r>
        <w:rPr>
          <w:rFonts w:ascii="Arial" w:eastAsia="Calibri" w:hAnsi="Arial" w:cs="Arial"/>
          <w:b/>
          <w:color w:val="000000"/>
          <w:sz w:val="22"/>
          <w:szCs w:val="20"/>
          <w:u w:val="single"/>
          <w:lang w:eastAsia="pl-PL"/>
        </w:rPr>
        <w:t xml:space="preserve"> </w:t>
      </w:r>
    </w:p>
    <w:p w14:paraId="42A48299" w14:textId="77777777" w:rsidR="00D21A16" w:rsidRPr="00C677B6" w:rsidRDefault="00D21A16" w:rsidP="00BB04A6">
      <w:pPr>
        <w:spacing w:line="288" w:lineRule="auto"/>
        <w:jc w:val="center"/>
        <w:rPr>
          <w:rFonts w:ascii="Arial" w:hAnsi="Arial" w:cs="Arial"/>
          <w:b/>
          <w:sz w:val="8"/>
          <w:szCs w:val="22"/>
        </w:rPr>
      </w:pPr>
    </w:p>
    <w:p w14:paraId="3C32F762" w14:textId="77777777" w:rsidR="00D21A16" w:rsidRPr="00D21A16" w:rsidRDefault="00D21A16" w:rsidP="00D21A16">
      <w:pPr>
        <w:spacing w:line="288" w:lineRule="auto"/>
        <w:jc w:val="center"/>
        <w:rPr>
          <w:rFonts w:ascii="Arial" w:hAnsi="Arial" w:cs="Arial"/>
          <w:b/>
          <w:sz w:val="22"/>
          <w:szCs w:val="22"/>
        </w:rPr>
      </w:pPr>
      <w:r w:rsidRPr="00D21A16">
        <w:rPr>
          <w:rFonts w:ascii="Arial" w:hAnsi="Arial" w:cs="Arial"/>
          <w:b/>
          <w:sz w:val="22"/>
        </w:rPr>
        <w:t xml:space="preserve">OŚWIADCZENIE O AKTUALNOŚCI INFORMACJI ZAWARTYCH W OŚWIADCZENIU, </w:t>
      </w:r>
      <w:r>
        <w:rPr>
          <w:rFonts w:ascii="Arial" w:hAnsi="Arial" w:cs="Arial"/>
          <w:b/>
          <w:sz w:val="22"/>
        </w:rPr>
        <w:t xml:space="preserve">           </w:t>
      </w:r>
      <w:r w:rsidRPr="00D21A16">
        <w:rPr>
          <w:rFonts w:ascii="Arial" w:hAnsi="Arial" w:cs="Arial"/>
          <w:b/>
          <w:sz w:val="22"/>
        </w:rPr>
        <w:t>O KTÓRYM MOWA W ART. 125 UST. 1 USTAWY PZP, W ZAKRESIE PODSTAW WYKLUCZENIA WSKAZANYCH PRZEZ ZAMAWIAJĄCEGO</w:t>
      </w:r>
    </w:p>
    <w:p w14:paraId="0A492F3D" w14:textId="77777777" w:rsidR="00D21A16" w:rsidRPr="00D21A16" w:rsidRDefault="00D21A16" w:rsidP="00D21A16">
      <w:pPr>
        <w:spacing w:line="288" w:lineRule="auto"/>
        <w:jc w:val="center"/>
        <w:rPr>
          <w:rFonts w:ascii="Arial" w:hAnsi="Arial" w:cs="Arial"/>
          <w:b/>
          <w:sz w:val="22"/>
          <w:szCs w:val="22"/>
        </w:rPr>
      </w:pPr>
    </w:p>
    <w:p w14:paraId="34A5F953" w14:textId="77777777" w:rsidR="00D21A16" w:rsidRPr="00D21A16" w:rsidRDefault="00D21A16" w:rsidP="00BB04A6">
      <w:pPr>
        <w:spacing w:line="288" w:lineRule="auto"/>
        <w:jc w:val="center"/>
        <w:rPr>
          <w:rFonts w:ascii="Arial" w:hAnsi="Arial" w:cs="Arial"/>
          <w:b/>
          <w:sz w:val="22"/>
          <w:szCs w:val="22"/>
        </w:rPr>
      </w:pPr>
    </w:p>
    <w:p w14:paraId="5E5AA78A" w14:textId="77777777" w:rsidR="00D21A16" w:rsidRPr="00D21A16" w:rsidRDefault="00D21A16" w:rsidP="00D21A16">
      <w:pPr>
        <w:spacing w:line="288" w:lineRule="auto"/>
        <w:rPr>
          <w:rFonts w:ascii="Arial" w:hAnsi="Arial" w:cs="Arial"/>
          <w:b/>
          <w:sz w:val="22"/>
          <w:szCs w:val="22"/>
        </w:rPr>
      </w:pPr>
    </w:p>
    <w:p w14:paraId="56DA306C" w14:textId="77777777" w:rsidR="00D21A16" w:rsidRPr="00CF3510" w:rsidRDefault="00D21A16" w:rsidP="00D21A16">
      <w:pPr>
        <w:spacing w:line="288" w:lineRule="auto"/>
        <w:rPr>
          <w:rFonts w:ascii="Arial" w:eastAsia="Arial" w:hAnsi="Arial" w:cs="Arial"/>
          <w:sz w:val="22"/>
        </w:rPr>
      </w:pPr>
      <w:r w:rsidRPr="00CF3510">
        <w:rPr>
          <w:rFonts w:ascii="Arial" w:eastAsia="Arial" w:hAnsi="Arial" w:cs="Arial"/>
          <w:sz w:val="22"/>
        </w:rPr>
        <w:t>…………………………………………</w:t>
      </w:r>
    </w:p>
    <w:p w14:paraId="0B809088" w14:textId="77777777" w:rsidR="00D21A16" w:rsidRPr="00CF3510" w:rsidRDefault="00D21A16" w:rsidP="00D21A16">
      <w:pPr>
        <w:spacing w:line="288" w:lineRule="auto"/>
        <w:rPr>
          <w:rFonts w:ascii="Arial" w:eastAsia="Arial" w:hAnsi="Arial" w:cs="Arial"/>
          <w:sz w:val="22"/>
        </w:rPr>
      </w:pPr>
      <w:r w:rsidRPr="00CF3510">
        <w:rPr>
          <w:rFonts w:ascii="Arial" w:eastAsia="Arial" w:hAnsi="Arial" w:cs="Arial"/>
          <w:sz w:val="22"/>
        </w:rPr>
        <w:t>…………………………………………</w:t>
      </w:r>
    </w:p>
    <w:p w14:paraId="5E355718" w14:textId="77777777" w:rsidR="00D21A16" w:rsidRPr="00CF3510" w:rsidRDefault="00D21A16" w:rsidP="00D21A16">
      <w:pPr>
        <w:spacing w:line="288" w:lineRule="auto"/>
        <w:rPr>
          <w:rFonts w:ascii="Arial" w:hAnsi="Arial" w:cs="Arial"/>
          <w:sz w:val="18"/>
          <w:szCs w:val="18"/>
        </w:rPr>
      </w:pPr>
      <w:r w:rsidRPr="00CF3510">
        <w:rPr>
          <w:rFonts w:ascii="Arial" w:eastAsia="Arial" w:hAnsi="Arial" w:cs="Arial"/>
          <w:sz w:val="22"/>
        </w:rPr>
        <w:t>…………………………………………</w:t>
      </w:r>
    </w:p>
    <w:p w14:paraId="3F5B1B92" w14:textId="77777777" w:rsidR="00D21A16" w:rsidRPr="00B2129B" w:rsidRDefault="00D21A16" w:rsidP="00D21A16">
      <w:pPr>
        <w:spacing w:line="288" w:lineRule="auto"/>
        <w:rPr>
          <w:rFonts w:ascii="Arial" w:hAnsi="Arial" w:cs="Arial"/>
          <w:b/>
          <w:sz w:val="20"/>
          <w:szCs w:val="20"/>
        </w:rPr>
      </w:pPr>
      <w:r w:rsidRPr="00CF3510">
        <w:rPr>
          <w:rFonts w:ascii="Arial" w:hAnsi="Arial" w:cs="Arial"/>
          <w:sz w:val="18"/>
          <w:szCs w:val="18"/>
        </w:rPr>
        <w:t>nazwa i adres Wykonawcy</w:t>
      </w:r>
    </w:p>
    <w:p w14:paraId="253D8070" w14:textId="77777777" w:rsidR="00D21A16" w:rsidRDefault="00D21A16" w:rsidP="00D21A16">
      <w:pPr>
        <w:spacing w:line="288" w:lineRule="auto"/>
        <w:ind w:left="4962"/>
        <w:jc w:val="both"/>
        <w:rPr>
          <w:rFonts w:ascii="Arial" w:hAnsi="Arial"/>
          <w:b/>
          <w:color w:val="auto"/>
          <w:sz w:val="22"/>
          <w:szCs w:val="20"/>
          <w:lang w:eastAsia="pl-PL"/>
        </w:rPr>
      </w:pPr>
    </w:p>
    <w:p w14:paraId="799304B0" w14:textId="77777777" w:rsidR="00CD5CBA" w:rsidRPr="00CD5CBA" w:rsidRDefault="00CD5CBA" w:rsidP="00CD5CBA">
      <w:pPr>
        <w:spacing w:line="288" w:lineRule="auto"/>
        <w:ind w:left="4242" w:firstLine="720"/>
        <w:jc w:val="both"/>
        <w:rPr>
          <w:rFonts w:ascii="Arial" w:hAnsi="Arial"/>
          <w:b/>
          <w:color w:val="auto"/>
          <w:sz w:val="22"/>
          <w:szCs w:val="20"/>
          <w:lang w:eastAsia="pl-PL"/>
        </w:rPr>
      </w:pPr>
      <w:r w:rsidRPr="00CD5CBA">
        <w:rPr>
          <w:rFonts w:ascii="Arial" w:hAnsi="Arial"/>
          <w:b/>
          <w:color w:val="auto"/>
          <w:sz w:val="22"/>
          <w:szCs w:val="20"/>
          <w:lang w:eastAsia="pl-PL"/>
        </w:rPr>
        <w:t xml:space="preserve">Gmina Miejska Tczew  </w:t>
      </w:r>
    </w:p>
    <w:p w14:paraId="1827BFD6" w14:textId="77777777" w:rsidR="00CD5CBA" w:rsidRPr="00CD5CBA" w:rsidRDefault="00CD5CBA" w:rsidP="00CD5CBA">
      <w:pPr>
        <w:spacing w:line="288" w:lineRule="auto"/>
        <w:ind w:left="4242" w:firstLine="720"/>
        <w:jc w:val="both"/>
        <w:rPr>
          <w:rFonts w:ascii="Arial" w:hAnsi="Arial"/>
          <w:b/>
          <w:color w:val="auto"/>
          <w:sz w:val="22"/>
          <w:szCs w:val="20"/>
          <w:lang w:eastAsia="pl-PL"/>
        </w:rPr>
      </w:pPr>
      <w:r w:rsidRPr="00CD5CBA">
        <w:rPr>
          <w:rFonts w:ascii="Arial" w:hAnsi="Arial"/>
          <w:b/>
          <w:color w:val="auto"/>
          <w:sz w:val="22"/>
          <w:szCs w:val="20"/>
          <w:lang w:eastAsia="pl-PL"/>
        </w:rPr>
        <w:t>Plac Piłsudskiego 1</w:t>
      </w:r>
    </w:p>
    <w:p w14:paraId="34FC3B72" w14:textId="47F73DCC" w:rsidR="00550C97" w:rsidRPr="008E72B2" w:rsidRDefault="00CD5CBA" w:rsidP="00CD5CBA">
      <w:pPr>
        <w:spacing w:line="288" w:lineRule="auto"/>
        <w:ind w:left="4242" w:firstLine="720"/>
        <w:jc w:val="both"/>
        <w:rPr>
          <w:rFonts w:ascii="Arial" w:hAnsi="Arial"/>
          <w:b/>
          <w:color w:val="auto"/>
          <w:sz w:val="20"/>
          <w:szCs w:val="20"/>
          <w:lang w:eastAsia="pl-PL"/>
        </w:rPr>
      </w:pPr>
      <w:r w:rsidRPr="00CD5CBA">
        <w:rPr>
          <w:rFonts w:ascii="Arial" w:hAnsi="Arial"/>
          <w:b/>
          <w:color w:val="auto"/>
          <w:sz w:val="22"/>
          <w:szCs w:val="20"/>
          <w:lang w:eastAsia="pl-PL"/>
        </w:rPr>
        <w:t>83 - 110 Tczew</w:t>
      </w:r>
    </w:p>
    <w:p w14:paraId="4B81660C" w14:textId="77777777" w:rsidR="008E72B2" w:rsidRPr="008E72B2" w:rsidRDefault="008E72B2" w:rsidP="008E72B2">
      <w:pPr>
        <w:spacing w:line="288" w:lineRule="auto"/>
        <w:ind w:left="4962" w:firstLine="141"/>
        <w:jc w:val="both"/>
        <w:rPr>
          <w:rFonts w:ascii="Arial" w:hAnsi="Arial"/>
          <w:b/>
          <w:color w:val="auto"/>
          <w:sz w:val="20"/>
          <w:szCs w:val="20"/>
          <w:lang w:eastAsia="pl-PL"/>
        </w:rPr>
      </w:pPr>
    </w:p>
    <w:p w14:paraId="3E34A7D6" w14:textId="77777777" w:rsidR="00D21A16" w:rsidRPr="00D21A16" w:rsidRDefault="00D21A16" w:rsidP="00BB04A6">
      <w:pPr>
        <w:spacing w:line="288" w:lineRule="auto"/>
        <w:jc w:val="center"/>
        <w:rPr>
          <w:rFonts w:ascii="Arial" w:hAnsi="Arial" w:cs="Arial"/>
          <w:b/>
          <w:sz w:val="22"/>
          <w:szCs w:val="22"/>
        </w:rPr>
      </w:pPr>
    </w:p>
    <w:p w14:paraId="05178F8B" w14:textId="77777777" w:rsidR="00D21A16" w:rsidRPr="00D21A16" w:rsidRDefault="00D21A16" w:rsidP="00BB04A6">
      <w:pPr>
        <w:spacing w:line="288" w:lineRule="auto"/>
        <w:jc w:val="center"/>
        <w:rPr>
          <w:rFonts w:ascii="Arial" w:hAnsi="Arial" w:cs="Arial"/>
          <w:b/>
          <w:sz w:val="22"/>
          <w:szCs w:val="22"/>
        </w:rPr>
      </w:pPr>
    </w:p>
    <w:p w14:paraId="73EA6FF4" w14:textId="01D2D710" w:rsidR="00771FB6" w:rsidRPr="00771FB6" w:rsidRDefault="00771FB6" w:rsidP="00771FB6">
      <w:pPr>
        <w:widowControl/>
        <w:suppressAutoHyphens w:val="0"/>
        <w:spacing w:line="288" w:lineRule="auto"/>
        <w:jc w:val="both"/>
        <w:rPr>
          <w:rFonts w:ascii="Arial" w:eastAsia="Calibri" w:hAnsi="Arial" w:cs="Arial"/>
          <w:sz w:val="22"/>
          <w:szCs w:val="22"/>
          <w:lang w:eastAsia="en-US"/>
        </w:rPr>
      </w:pPr>
      <w:r>
        <w:rPr>
          <w:rFonts w:ascii="Arial" w:eastAsia="Calibri" w:hAnsi="Arial" w:cs="Arial"/>
          <w:sz w:val="22"/>
          <w:szCs w:val="22"/>
          <w:lang w:eastAsia="en-US"/>
        </w:rPr>
        <w:t xml:space="preserve">W </w:t>
      </w:r>
      <w:r w:rsidRPr="00CF3510">
        <w:rPr>
          <w:rFonts w:ascii="Arial" w:eastAsia="Calibri" w:hAnsi="Arial" w:cs="Arial"/>
          <w:sz w:val="22"/>
          <w:szCs w:val="22"/>
          <w:lang w:eastAsia="en-US"/>
        </w:rPr>
        <w:t>postępowaniu o udzielenie zamówienia publicznego pn.</w:t>
      </w:r>
      <w:r w:rsidR="00182C45">
        <w:rPr>
          <w:rFonts w:ascii="Arial" w:eastAsia="Calibri" w:hAnsi="Arial" w:cs="Arial"/>
          <w:sz w:val="22"/>
          <w:szCs w:val="22"/>
          <w:lang w:eastAsia="en-US"/>
        </w:rPr>
        <w:t xml:space="preserve"> </w:t>
      </w:r>
      <w:r w:rsidR="00A05623" w:rsidRPr="00A05623">
        <w:rPr>
          <w:rFonts w:ascii="Arial" w:hAnsi="Arial" w:cs="Arial"/>
          <w:b/>
          <w:sz w:val="22"/>
          <w:szCs w:val="22"/>
        </w:rPr>
        <w:t>„</w:t>
      </w:r>
      <w:r w:rsidR="00C47E9C" w:rsidRPr="00C47E9C">
        <w:rPr>
          <w:rFonts w:ascii="Arial" w:hAnsi="Arial" w:cs="Arial"/>
          <w:b/>
          <w:sz w:val="22"/>
          <w:szCs w:val="22"/>
        </w:rPr>
        <w:t>Ścieżka przyrodnicza NATURA 2000 - odbudowa</w:t>
      </w:r>
      <w:r w:rsidR="00A05623" w:rsidRPr="00A05623">
        <w:rPr>
          <w:rFonts w:ascii="Arial" w:hAnsi="Arial" w:cs="Arial"/>
          <w:b/>
          <w:sz w:val="22"/>
          <w:szCs w:val="22"/>
        </w:rPr>
        <w:t>”</w:t>
      </w:r>
      <w:r w:rsidR="000333A0" w:rsidRPr="000333A0">
        <w:rPr>
          <w:rFonts w:ascii="Arial" w:eastAsia="Calibri" w:hAnsi="Arial" w:cs="Arial"/>
          <w:b/>
          <w:sz w:val="22"/>
          <w:szCs w:val="22"/>
          <w:lang w:eastAsia="en-US"/>
        </w:rPr>
        <w:t>,</w:t>
      </w:r>
      <w:r w:rsidR="000333A0">
        <w:rPr>
          <w:rFonts w:ascii="Arial" w:eastAsia="Times New Roman" w:hAnsi="Arial" w:cs="Arial"/>
          <w:b/>
          <w:sz w:val="22"/>
          <w:szCs w:val="22"/>
        </w:rPr>
        <w:t xml:space="preserve"> </w:t>
      </w:r>
      <w:r w:rsidRPr="00CF3510">
        <w:rPr>
          <w:rFonts w:ascii="Arial" w:eastAsia="Calibri" w:hAnsi="Arial" w:cs="Arial"/>
          <w:sz w:val="22"/>
          <w:szCs w:val="22"/>
          <w:lang w:eastAsia="en-US"/>
        </w:rPr>
        <w:t xml:space="preserve">oświadczam, </w:t>
      </w:r>
      <w:r>
        <w:rPr>
          <w:rFonts w:ascii="Arial" w:eastAsia="Calibri" w:hAnsi="Arial" w:cs="Arial"/>
          <w:sz w:val="22"/>
          <w:szCs w:val="22"/>
          <w:lang w:eastAsia="en-US"/>
        </w:rPr>
        <w:t>iż nie podlegam wyk</w:t>
      </w:r>
      <w:r w:rsidR="00C677B6">
        <w:rPr>
          <w:rFonts w:ascii="Arial" w:eastAsia="Calibri" w:hAnsi="Arial" w:cs="Arial"/>
          <w:sz w:val="22"/>
          <w:szCs w:val="22"/>
          <w:lang w:eastAsia="en-US"/>
        </w:rPr>
        <w:t>luczeniu</w:t>
      </w:r>
      <w:r>
        <w:rPr>
          <w:rFonts w:ascii="Arial" w:eastAsia="Calibri" w:hAnsi="Arial" w:cs="Arial"/>
          <w:sz w:val="22"/>
          <w:szCs w:val="22"/>
          <w:lang w:eastAsia="en-US"/>
        </w:rPr>
        <w:t xml:space="preserve"> z postępowania na podstawie</w:t>
      </w:r>
      <w:r w:rsidRPr="00771FB6">
        <w:rPr>
          <w:rFonts w:ascii="Arial" w:eastAsia="Times New Roman" w:hAnsi="Arial" w:cs="Arial"/>
          <w:color w:val="auto"/>
          <w:sz w:val="22"/>
          <w:szCs w:val="22"/>
          <w:lang w:eastAsia="pl-PL"/>
        </w:rPr>
        <w:t>:</w:t>
      </w:r>
    </w:p>
    <w:p w14:paraId="03D5E725" w14:textId="77777777" w:rsidR="00771FB6" w:rsidRPr="00771FB6" w:rsidRDefault="007833D2" w:rsidP="00F42813">
      <w:pPr>
        <w:widowControl/>
        <w:numPr>
          <w:ilvl w:val="0"/>
          <w:numId w:val="38"/>
        </w:numPr>
        <w:suppressAutoHyphens w:val="0"/>
        <w:spacing w:line="288" w:lineRule="auto"/>
        <w:ind w:left="284" w:hanging="284"/>
        <w:rPr>
          <w:rFonts w:ascii="Arial" w:eastAsia="Times New Roman" w:hAnsi="Arial" w:cs="Arial"/>
          <w:color w:val="auto"/>
          <w:sz w:val="22"/>
          <w:szCs w:val="22"/>
          <w:lang w:eastAsia="pl-PL"/>
        </w:rPr>
      </w:pPr>
      <w:hyperlink r:id="rId21" w:anchor="/document/18903829?unitId=art(108)ust(1)pkt(3)&amp;cm=DOCUMENT" w:history="1">
        <w:r w:rsidR="00771FB6" w:rsidRPr="00771FB6">
          <w:rPr>
            <w:rFonts w:ascii="Arial" w:eastAsia="Times New Roman" w:hAnsi="Arial" w:cs="Arial"/>
            <w:color w:val="auto"/>
            <w:sz w:val="22"/>
            <w:szCs w:val="22"/>
            <w:lang w:eastAsia="pl-PL"/>
          </w:rPr>
          <w:t>art. 108 ust. 1 pkt 3</w:t>
        </w:r>
      </w:hyperlink>
      <w:r w:rsidR="00771FB6" w:rsidRPr="00771FB6">
        <w:rPr>
          <w:rFonts w:ascii="Arial" w:eastAsia="Times New Roman" w:hAnsi="Arial" w:cs="Arial"/>
          <w:color w:val="auto"/>
          <w:sz w:val="22"/>
          <w:szCs w:val="22"/>
          <w:lang w:eastAsia="pl-PL"/>
        </w:rPr>
        <w:t xml:space="preserve"> ustawy </w:t>
      </w:r>
      <w:proofErr w:type="spellStart"/>
      <w:r w:rsidR="00771FB6" w:rsidRPr="00771FB6">
        <w:rPr>
          <w:rFonts w:ascii="Arial" w:eastAsia="Times New Roman" w:hAnsi="Arial" w:cs="Arial"/>
          <w:color w:val="auto"/>
          <w:sz w:val="22"/>
          <w:szCs w:val="22"/>
          <w:lang w:eastAsia="pl-PL"/>
        </w:rPr>
        <w:t>Pzp</w:t>
      </w:r>
      <w:proofErr w:type="spellEnd"/>
      <w:r w:rsidR="00771FB6" w:rsidRPr="00771FB6">
        <w:rPr>
          <w:rFonts w:ascii="Arial" w:eastAsia="Times New Roman" w:hAnsi="Arial" w:cs="Arial"/>
          <w:color w:val="auto"/>
          <w:sz w:val="22"/>
          <w:szCs w:val="22"/>
          <w:lang w:eastAsia="pl-PL"/>
        </w:rPr>
        <w:t>,</w:t>
      </w:r>
    </w:p>
    <w:p w14:paraId="40112187" w14:textId="77777777" w:rsidR="00771FB6" w:rsidRPr="00771FB6" w:rsidRDefault="007833D2" w:rsidP="00F42813">
      <w:pPr>
        <w:widowControl/>
        <w:numPr>
          <w:ilvl w:val="0"/>
          <w:numId w:val="38"/>
        </w:numPr>
        <w:suppressAutoHyphens w:val="0"/>
        <w:spacing w:line="288" w:lineRule="auto"/>
        <w:ind w:left="284" w:hanging="284"/>
        <w:jc w:val="both"/>
        <w:rPr>
          <w:rFonts w:ascii="Arial" w:eastAsia="Times New Roman" w:hAnsi="Arial" w:cs="Arial"/>
          <w:color w:val="auto"/>
          <w:sz w:val="22"/>
          <w:szCs w:val="22"/>
          <w:lang w:eastAsia="pl-PL"/>
        </w:rPr>
      </w:pPr>
      <w:hyperlink r:id="rId22" w:anchor="/document/18903829?unitId=art(108)ust(1)pkt(4)&amp;cm=DOCUMENT" w:history="1">
        <w:r w:rsidR="00771FB6" w:rsidRPr="00771FB6">
          <w:rPr>
            <w:rFonts w:ascii="Arial" w:eastAsia="Times New Roman" w:hAnsi="Arial" w:cs="Arial"/>
            <w:color w:val="auto"/>
            <w:sz w:val="22"/>
            <w:szCs w:val="22"/>
            <w:lang w:eastAsia="pl-PL"/>
          </w:rPr>
          <w:t>art. 108 ust. 1 pkt 4</w:t>
        </w:r>
      </w:hyperlink>
      <w:r w:rsidR="00771FB6" w:rsidRPr="00771FB6">
        <w:rPr>
          <w:rFonts w:ascii="Arial" w:eastAsia="Times New Roman" w:hAnsi="Arial" w:cs="Arial"/>
          <w:color w:val="auto"/>
          <w:sz w:val="22"/>
          <w:szCs w:val="22"/>
          <w:lang w:eastAsia="pl-PL"/>
        </w:rPr>
        <w:t xml:space="preserve"> ustawy </w:t>
      </w:r>
      <w:proofErr w:type="spellStart"/>
      <w:r w:rsidR="00771FB6" w:rsidRPr="00771FB6">
        <w:rPr>
          <w:rFonts w:ascii="Arial" w:eastAsia="Times New Roman" w:hAnsi="Arial" w:cs="Arial"/>
          <w:color w:val="auto"/>
          <w:sz w:val="22"/>
          <w:szCs w:val="22"/>
          <w:lang w:eastAsia="pl-PL"/>
        </w:rPr>
        <w:t>Pzp</w:t>
      </w:r>
      <w:proofErr w:type="spellEnd"/>
      <w:r w:rsidR="00771FB6" w:rsidRPr="00771FB6">
        <w:rPr>
          <w:rFonts w:ascii="Arial" w:eastAsia="Times New Roman" w:hAnsi="Arial" w:cs="Arial"/>
          <w:color w:val="auto"/>
          <w:sz w:val="22"/>
          <w:szCs w:val="22"/>
          <w:lang w:eastAsia="pl-PL"/>
        </w:rPr>
        <w:t xml:space="preserve">, dotyczących orzeczenia zakazu ubiegania się </w:t>
      </w:r>
      <w:r w:rsidR="003D3759">
        <w:rPr>
          <w:rFonts w:ascii="Arial" w:eastAsia="Times New Roman" w:hAnsi="Arial" w:cs="Arial"/>
          <w:color w:val="auto"/>
          <w:sz w:val="22"/>
          <w:szCs w:val="22"/>
          <w:lang w:eastAsia="pl-PL"/>
        </w:rPr>
        <w:t xml:space="preserve">                        </w:t>
      </w:r>
      <w:r w:rsidR="00771FB6" w:rsidRPr="00771FB6">
        <w:rPr>
          <w:rFonts w:ascii="Arial" w:eastAsia="Times New Roman" w:hAnsi="Arial" w:cs="Arial"/>
          <w:color w:val="auto"/>
          <w:sz w:val="22"/>
          <w:szCs w:val="22"/>
          <w:lang w:eastAsia="pl-PL"/>
        </w:rPr>
        <w:t>o zamówienie publiczne tytułem środka zapobiegawczego,</w:t>
      </w:r>
    </w:p>
    <w:p w14:paraId="6C3FFC86" w14:textId="77777777" w:rsidR="00771FB6" w:rsidRPr="00771FB6" w:rsidRDefault="007833D2" w:rsidP="00F42813">
      <w:pPr>
        <w:widowControl/>
        <w:numPr>
          <w:ilvl w:val="0"/>
          <w:numId w:val="38"/>
        </w:numPr>
        <w:suppressAutoHyphens w:val="0"/>
        <w:spacing w:line="288" w:lineRule="auto"/>
        <w:ind w:left="284" w:hanging="284"/>
        <w:jc w:val="both"/>
        <w:rPr>
          <w:rFonts w:ascii="Arial" w:eastAsia="Times New Roman" w:hAnsi="Arial" w:cs="Arial"/>
          <w:color w:val="auto"/>
          <w:sz w:val="22"/>
          <w:szCs w:val="22"/>
          <w:lang w:eastAsia="pl-PL"/>
        </w:rPr>
      </w:pPr>
      <w:hyperlink r:id="rId23" w:anchor="/document/18903829?unitId=art(108)ust(1)pkt(5)&amp;cm=DOCUMENT" w:history="1">
        <w:r w:rsidR="00771FB6" w:rsidRPr="00771FB6">
          <w:rPr>
            <w:rFonts w:ascii="Arial" w:eastAsia="Times New Roman" w:hAnsi="Arial" w:cs="Arial"/>
            <w:color w:val="auto"/>
            <w:sz w:val="22"/>
            <w:szCs w:val="22"/>
            <w:lang w:eastAsia="pl-PL"/>
          </w:rPr>
          <w:t>art. 108 ust. 1 pkt 5</w:t>
        </w:r>
      </w:hyperlink>
      <w:r w:rsidR="00771FB6" w:rsidRPr="00771FB6">
        <w:rPr>
          <w:rFonts w:ascii="Arial" w:eastAsia="Times New Roman" w:hAnsi="Arial" w:cs="Arial"/>
          <w:color w:val="auto"/>
          <w:sz w:val="22"/>
          <w:szCs w:val="22"/>
          <w:lang w:eastAsia="pl-PL"/>
        </w:rPr>
        <w:t xml:space="preserve"> ustawy </w:t>
      </w:r>
      <w:proofErr w:type="spellStart"/>
      <w:r w:rsidR="00771FB6" w:rsidRPr="00771FB6">
        <w:rPr>
          <w:rFonts w:ascii="Arial" w:eastAsia="Times New Roman" w:hAnsi="Arial" w:cs="Arial"/>
          <w:color w:val="auto"/>
          <w:sz w:val="22"/>
          <w:szCs w:val="22"/>
          <w:lang w:eastAsia="pl-PL"/>
        </w:rPr>
        <w:t>Pzp</w:t>
      </w:r>
      <w:proofErr w:type="spellEnd"/>
      <w:r w:rsidR="00771FB6" w:rsidRPr="00771FB6">
        <w:rPr>
          <w:rFonts w:ascii="Arial" w:eastAsia="Times New Roman" w:hAnsi="Arial" w:cs="Arial"/>
          <w:color w:val="auto"/>
          <w:sz w:val="22"/>
          <w:szCs w:val="22"/>
          <w:lang w:eastAsia="pl-PL"/>
        </w:rPr>
        <w:t>, dotyczących zawarcia z innymi wykonawcami porozumienia mającego na celu zakłócenie konkurencji,</w:t>
      </w:r>
    </w:p>
    <w:p w14:paraId="6DC7A1A1" w14:textId="77777777" w:rsidR="00771FB6" w:rsidRDefault="007833D2" w:rsidP="00F42813">
      <w:pPr>
        <w:widowControl/>
        <w:numPr>
          <w:ilvl w:val="0"/>
          <w:numId w:val="38"/>
        </w:numPr>
        <w:suppressAutoHyphens w:val="0"/>
        <w:spacing w:line="288" w:lineRule="auto"/>
        <w:ind w:left="284" w:hanging="284"/>
        <w:rPr>
          <w:rFonts w:ascii="Arial" w:eastAsia="Times New Roman" w:hAnsi="Arial" w:cs="Arial"/>
          <w:color w:val="auto"/>
          <w:sz w:val="22"/>
          <w:szCs w:val="22"/>
          <w:lang w:eastAsia="pl-PL"/>
        </w:rPr>
      </w:pPr>
      <w:hyperlink r:id="rId24" w:anchor="/document/18903829?unitId=art(108)ust(1)pkt(6)&amp;cm=DOCUMENT" w:history="1">
        <w:r w:rsidR="00771FB6" w:rsidRPr="00771FB6">
          <w:rPr>
            <w:rFonts w:ascii="Arial" w:eastAsia="Times New Roman" w:hAnsi="Arial" w:cs="Arial"/>
            <w:color w:val="auto"/>
            <w:sz w:val="22"/>
            <w:szCs w:val="22"/>
            <w:lang w:eastAsia="pl-PL"/>
          </w:rPr>
          <w:t>art. 108 ust. 1 pkt 6</w:t>
        </w:r>
      </w:hyperlink>
      <w:r w:rsidR="000333A0">
        <w:rPr>
          <w:rFonts w:ascii="Arial" w:eastAsia="Times New Roman" w:hAnsi="Arial" w:cs="Arial"/>
          <w:color w:val="auto"/>
          <w:sz w:val="22"/>
          <w:szCs w:val="22"/>
          <w:lang w:eastAsia="pl-PL"/>
        </w:rPr>
        <w:t xml:space="preserve"> ustawy </w:t>
      </w:r>
      <w:proofErr w:type="spellStart"/>
      <w:r w:rsidR="000333A0">
        <w:rPr>
          <w:rFonts w:ascii="Arial" w:eastAsia="Times New Roman" w:hAnsi="Arial" w:cs="Arial"/>
          <w:color w:val="auto"/>
          <w:sz w:val="22"/>
          <w:szCs w:val="22"/>
          <w:lang w:eastAsia="pl-PL"/>
        </w:rPr>
        <w:t>Pzp</w:t>
      </w:r>
      <w:proofErr w:type="spellEnd"/>
      <w:r w:rsidR="000333A0">
        <w:rPr>
          <w:rFonts w:ascii="Arial" w:eastAsia="Times New Roman" w:hAnsi="Arial" w:cs="Arial"/>
          <w:color w:val="auto"/>
          <w:sz w:val="22"/>
          <w:szCs w:val="22"/>
          <w:lang w:eastAsia="pl-PL"/>
        </w:rPr>
        <w:t>,</w:t>
      </w:r>
    </w:p>
    <w:p w14:paraId="1E908E8F" w14:textId="1ABE2BAD" w:rsidR="000333A0" w:rsidRPr="00212E4E" w:rsidRDefault="000333A0" w:rsidP="00F42813">
      <w:pPr>
        <w:widowControl/>
        <w:numPr>
          <w:ilvl w:val="0"/>
          <w:numId w:val="38"/>
        </w:numPr>
        <w:suppressAutoHyphens w:val="0"/>
        <w:spacing w:line="288" w:lineRule="auto"/>
        <w:ind w:left="284" w:hanging="284"/>
        <w:rPr>
          <w:rFonts w:ascii="Arial" w:eastAsia="Times New Roman" w:hAnsi="Arial" w:cs="Arial"/>
          <w:color w:val="auto"/>
          <w:sz w:val="22"/>
          <w:szCs w:val="22"/>
          <w:lang w:eastAsia="pl-PL"/>
        </w:rPr>
      </w:pPr>
      <w:r w:rsidRPr="00212E4E">
        <w:rPr>
          <w:rFonts w:ascii="Arial" w:eastAsia="Calibri" w:hAnsi="Arial" w:cs="Arial"/>
          <w:sz w:val="22"/>
          <w:szCs w:val="22"/>
          <w:lang w:eastAsia="en-US"/>
        </w:rPr>
        <w:t>art. 7 ust. 1 ustawy z dnia 13 kwietnia 2022 r. o szczególnych rozwiązaniach w zakresie</w:t>
      </w:r>
      <w:r w:rsidRPr="00212E4E">
        <w:rPr>
          <w:rFonts w:ascii="Arial" w:eastAsia="Times New Roman" w:hAnsi="Arial" w:cs="Arial"/>
          <w:sz w:val="22"/>
          <w:szCs w:val="22"/>
        </w:rPr>
        <w:t xml:space="preserve"> </w:t>
      </w:r>
      <w:r w:rsidRPr="00212E4E">
        <w:rPr>
          <w:rFonts w:ascii="Arial" w:eastAsia="Calibri" w:hAnsi="Arial" w:cs="Arial"/>
          <w:sz w:val="22"/>
          <w:szCs w:val="22"/>
          <w:lang w:eastAsia="en-US"/>
        </w:rPr>
        <w:t>przeciwdziałania wspieraniu agresji na Ukrainę oraz służących ochronie bezpieczeństwa narodowego (</w:t>
      </w:r>
      <w:proofErr w:type="spellStart"/>
      <w:r w:rsidR="000B2720">
        <w:rPr>
          <w:rFonts w:ascii="Arial" w:eastAsia="Calibri" w:hAnsi="Arial" w:cs="Arial"/>
          <w:sz w:val="22"/>
          <w:szCs w:val="22"/>
          <w:lang w:eastAsia="en-US"/>
        </w:rPr>
        <w:t>t.j</w:t>
      </w:r>
      <w:proofErr w:type="spellEnd"/>
      <w:r w:rsidR="000B2720">
        <w:rPr>
          <w:rFonts w:ascii="Arial" w:eastAsia="Calibri" w:hAnsi="Arial" w:cs="Arial"/>
          <w:sz w:val="22"/>
          <w:szCs w:val="22"/>
          <w:lang w:eastAsia="en-US"/>
        </w:rPr>
        <w:t xml:space="preserve">. </w:t>
      </w:r>
      <w:r w:rsidRPr="00212E4E">
        <w:rPr>
          <w:rFonts w:ascii="Arial" w:eastAsia="Calibri" w:hAnsi="Arial" w:cs="Arial"/>
          <w:sz w:val="22"/>
          <w:szCs w:val="22"/>
          <w:lang w:eastAsia="en-US"/>
        </w:rPr>
        <w:t>Dz. U. z 202</w:t>
      </w:r>
      <w:r w:rsidR="005E4064">
        <w:rPr>
          <w:rFonts w:ascii="Arial" w:eastAsia="Calibri" w:hAnsi="Arial" w:cs="Arial"/>
          <w:sz w:val="22"/>
          <w:szCs w:val="22"/>
          <w:lang w:eastAsia="en-US"/>
        </w:rPr>
        <w:t>4</w:t>
      </w:r>
      <w:r w:rsidRPr="00212E4E">
        <w:rPr>
          <w:rFonts w:ascii="Arial" w:eastAsia="Calibri" w:hAnsi="Arial" w:cs="Arial"/>
          <w:sz w:val="22"/>
          <w:szCs w:val="22"/>
          <w:lang w:eastAsia="en-US"/>
        </w:rPr>
        <w:t xml:space="preserve"> r., poz. </w:t>
      </w:r>
      <w:r w:rsidR="005E4064">
        <w:rPr>
          <w:rFonts w:ascii="Arial" w:eastAsia="Calibri" w:hAnsi="Arial" w:cs="Arial"/>
          <w:sz w:val="22"/>
          <w:szCs w:val="22"/>
          <w:lang w:eastAsia="en-US"/>
        </w:rPr>
        <w:t>507</w:t>
      </w:r>
      <w:r w:rsidRPr="00212E4E">
        <w:rPr>
          <w:rFonts w:ascii="Arial" w:eastAsia="Calibri" w:hAnsi="Arial" w:cs="Arial"/>
          <w:sz w:val="22"/>
          <w:szCs w:val="22"/>
          <w:lang w:eastAsia="en-US"/>
        </w:rPr>
        <w:t>).</w:t>
      </w:r>
    </w:p>
    <w:p w14:paraId="2AB9BB2C" w14:textId="77777777" w:rsidR="000333A0" w:rsidRPr="00771FB6" w:rsidRDefault="000333A0" w:rsidP="000333A0">
      <w:pPr>
        <w:widowControl/>
        <w:suppressAutoHyphens w:val="0"/>
        <w:spacing w:line="288" w:lineRule="auto"/>
        <w:ind w:left="284"/>
        <w:rPr>
          <w:rFonts w:ascii="Arial" w:eastAsia="Times New Roman" w:hAnsi="Arial" w:cs="Arial"/>
          <w:color w:val="auto"/>
          <w:sz w:val="22"/>
          <w:szCs w:val="22"/>
          <w:lang w:eastAsia="pl-PL"/>
        </w:rPr>
      </w:pPr>
    </w:p>
    <w:p w14:paraId="324E5BCE" w14:textId="77777777" w:rsidR="00D21A16" w:rsidRPr="00D21A16" w:rsidRDefault="00D21A16" w:rsidP="00BB04A6">
      <w:pPr>
        <w:spacing w:line="288" w:lineRule="auto"/>
        <w:jc w:val="center"/>
        <w:rPr>
          <w:rFonts w:ascii="Arial" w:hAnsi="Arial" w:cs="Arial"/>
          <w:b/>
          <w:sz w:val="22"/>
          <w:szCs w:val="22"/>
        </w:rPr>
      </w:pPr>
    </w:p>
    <w:p w14:paraId="0324B8FE" w14:textId="77777777" w:rsidR="00D21A16" w:rsidRPr="00D21A16" w:rsidRDefault="00D21A16" w:rsidP="00BB04A6">
      <w:pPr>
        <w:spacing w:line="288" w:lineRule="auto"/>
        <w:jc w:val="center"/>
        <w:rPr>
          <w:rFonts w:ascii="Arial" w:hAnsi="Arial" w:cs="Arial"/>
          <w:b/>
          <w:sz w:val="22"/>
          <w:szCs w:val="22"/>
        </w:rPr>
      </w:pPr>
    </w:p>
    <w:p w14:paraId="32D9A2DE" w14:textId="77777777" w:rsidR="00D21A16" w:rsidRPr="00D21A16" w:rsidRDefault="00D21A16" w:rsidP="00BB04A6">
      <w:pPr>
        <w:spacing w:line="288" w:lineRule="auto"/>
        <w:jc w:val="center"/>
        <w:rPr>
          <w:rFonts w:ascii="Arial" w:hAnsi="Arial" w:cs="Arial"/>
          <w:b/>
          <w:sz w:val="22"/>
          <w:szCs w:val="22"/>
        </w:rPr>
      </w:pPr>
    </w:p>
    <w:p w14:paraId="6249FA23" w14:textId="77777777" w:rsidR="00D21A16" w:rsidRPr="00D21A16" w:rsidRDefault="00D21A16" w:rsidP="00BB04A6">
      <w:pPr>
        <w:spacing w:line="288" w:lineRule="auto"/>
        <w:jc w:val="center"/>
        <w:rPr>
          <w:rFonts w:ascii="Arial" w:hAnsi="Arial" w:cs="Arial"/>
          <w:b/>
          <w:sz w:val="22"/>
          <w:szCs w:val="22"/>
        </w:rPr>
      </w:pPr>
    </w:p>
    <w:p w14:paraId="4B0DF93D" w14:textId="77777777" w:rsidR="00771FB6" w:rsidRPr="0036316A" w:rsidRDefault="00771FB6" w:rsidP="00771FB6">
      <w:pPr>
        <w:widowControl/>
        <w:suppressAutoHyphens w:val="0"/>
        <w:spacing w:line="288" w:lineRule="auto"/>
        <w:jc w:val="both"/>
        <w:rPr>
          <w:rFonts w:ascii="Arial" w:eastAsia="Times New Roman" w:hAnsi="Arial" w:cs="Arial"/>
          <w:b/>
          <w:color w:val="auto"/>
          <w:sz w:val="22"/>
          <w:szCs w:val="20"/>
          <w:lang w:eastAsia="pl-PL"/>
        </w:rPr>
      </w:pPr>
      <w:r w:rsidRPr="00FA1ACB">
        <w:rPr>
          <w:rFonts w:ascii="Arial" w:eastAsia="Times New Roman" w:hAnsi="Arial" w:cs="Arial"/>
          <w:b/>
          <w:color w:val="auto"/>
          <w:sz w:val="22"/>
          <w:szCs w:val="20"/>
          <w:u w:val="single"/>
          <w:lang w:eastAsia="pl-PL"/>
        </w:rPr>
        <w:t>UWAGA</w:t>
      </w:r>
      <w:r w:rsidRPr="00FA1ACB">
        <w:rPr>
          <w:rFonts w:ascii="Arial" w:eastAsia="Times New Roman" w:hAnsi="Arial" w:cs="Arial"/>
          <w:b/>
          <w:color w:val="auto"/>
          <w:sz w:val="22"/>
          <w:szCs w:val="20"/>
          <w:lang w:eastAsia="pl-PL"/>
        </w:rPr>
        <w:t xml:space="preserve"> Plik należy podpisać kwalifikowanym podpisem elektronicznym lub podpisem zaufanym lub podpisem osobistym przez osobę/osoby uprawnioną/-</w:t>
      </w:r>
      <w:proofErr w:type="spellStart"/>
      <w:r w:rsidRPr="00FA1ACB">
        <w:rPr>
          <w:rFonts w:ascii="Arial" w:eastAsia="Times New Roman" w:hAnsi="Arial" w:cs="Arial"/>
          <w:b/>
          <w:color w:val="auto"/>
          <w:sz w:val="22"/>
          <w:szCs w:val="20"/>
          <w:lang w:eastAsia="pl-PL"/>
        </w:rPr>
        <w:t>ne</w:t>
      </w:r>
      <w:proofErr w:type="spellEnd"/>
      <w:r w:rsidRPr="00FA1ACB">
        <w:rPr>
          <w:rFonts w:ascii="Arial" w:eastAsia="Times New Roman" w:hAnsi="Arial" w:cs="Arial"/>
          <w:b/>
          <w:color w:val="auto"/>
          <w:sz w:val="22"/>
          <w:szCs w:val="20"/>
          <w:lang w:eastAsia="pl-PL"/>
        </w:rPr>
        <w:t xml:space="preserve"> do składania oświadczeń woli w imieniu Wykonawcy. </w:t>
      </w:r>
    </w:p>
    <w:p w14:paraId="1459D1EC" w14:textId="77777777" w:rsidR="00E708FD" w:rsidRDefault="00E708FD" w:rsidP="00373F60">
      <w:pPr>
        <w:spacing w:line="288" w:lineRule="auto"/>
        <w:rPr>
          <w:rFonts w:ascii="Arial" w:hAnsi="Arial" w:cs="Arial"/>
          <w:b/>
          <w:sz w:val="22"/>
          <w:szCs w:val="22"/>
        </w:rPr>
      </w:pPr>
    </w:p>
    <w:p w14:paraId="56DD6F8C" w14:textId="77777777" w:rsidR="00E708FD" w:rsidRDefault="00E708FD" w:rsidP="00B10965">
      <w:pPr>
        <w:spacing w:line="288" w:lineRule="auto"/>
        <w:ind w:left="6480" w:firstLine="720"/>
        <w:rPr>
          <w:rFonts w:ascii="Arial" w:hAnsi="Arial" w:cs="Arial"/>
          <w:b/>
          <w:sz w:val="22"/>
          <w:szCs w:val="22"/>
        </w:rPr>
      </w:pPr>
    </w:p>
    <w:p w14:paraId="622067EE" w14:textId="77777777" w:rsidR="00711DAC" w:rsidRDefault="00711DAC" w:rsidP="00B10965">
      <w:pPr>
        <w:spacing w:line="288" w:lineRule="auto"/>
        <w:ind w:left="6480" w:firstLine="720"/>
        <w:rPr>
          <w:rFonts w:ascii="Arial" w:hAnsi="Arial" w:cs="Arial"/>
          <w:b/>
          <w:sz w:val="22"/>
          <w:szCs w:val="22"/>
        </w:rPr>
      </w:pPr>
    </w:p>
    <w:p w14:paraId="003F297A" w14:textId="77777777" w:rsidR="00711DAC" w:rsidRDefault="00711DAC" w:rsidP="00B10965">
      <w:pPr>
        <w:spacing w:line="288" w:lineRule="auto"/>
        <w:ind w:left="6480" w:firstLine="720"/>
        <w:rPr>
          <w:rFonts w:ascii="Arial" w:hAnsi="Arial" w:cs="Arial"/>
          <w:b/>
          <w:sz w:val="22"/>
          <w:szCs w:val="22"/>
        </w:rPr>
      </w:pPr>
    </w:p>
    <w:p w14:paraId="76C49837" w14:textId="77777777" w:rsidR="00711DAC" w:rsidRDefault="00711DAC" w:rsidP="00B10965">
      <w:pPr>
        <w:spacing w:line="288" w:lineRule="auto"/>
        <w:ind w:left="6480" w:firstLine="720"/>
        <w:rPr>
          <w:rFonts w:ascii="Arial" w:hAnsi="Arial" w:cs="Arial"/>
          <w:b/>
          <w:sz w:val="22"/>
          <w:szCs w:val="22"/>
        </w:rPr>
      </w:pPr>
    </w:p>
    <w:p w14:paraId="61C0AEC4" w14:textId="77777777" w:rsidR="00711DAC" w:rsidRDefault="00711DAC" w:rsidP="00B10965">
      <w:pPr>
        <w:spacing w:line="288" w:lineRule="auto"/>
        <w:ind w:left="6480" w:firstLine="720"/>
        <w:rPr>
          <w:rFonts w:ascii="Arial" w:hAnsi="Arial" w:cs="Arial"/>
          <w:b/>
          <w:sz w:val="22"/>
          <w:szCs w:val="22"/>
        </w:rPr>
      </w:pPr>
    </w:p>
    <w:p w14:paraId="13F823E0" w14:textId="77777777" w:rsidR="00711DAC" w:rsidRDefault="00711DAC" w:rsidP="00B10965">
      <w:pPr>
        <w:spacing w:line="288" w:lineRule="auto"/>
        <w:ind w:left="6480" w:firstLine="720"/>
        <w:rPr>
          <w:rFonts w:ascii="Arial" w:hAnsi="Arial" w:cs="Arial"/>
          <w:b/>
          <w:sz w:val="22"/>
          <w:szCs w:val="22"/>
        </w:rPr>
      </w:pPr>
    </w:p>
    <w:p w14:paraId="11B7BEAB" w14:textId="37FD8585" w:rsidR="00D21A16" w:rsidRDefault="00B10965" w:rsidP="00B10965">
      <w:pPr>
        <w:spacing w:line="288" w:lineRule="auto"/>
        <w:ind w:left="6480" w:firstLine="720"/>
        <w:rPr>
          <w:rFonts w:ascii="Arial" w:hAnsi="Arial" w:cs="Arial"/>
          <w:b/>
          <w:sz w:val="22"/>
          <w:szCs w:val="22"/>
        </w:rPr>
      </w:pPr>
      <w:r>
        <w:rPr>
          <w:rFonts w:ascii="Arial" w:hAnsi="Arial" w:cs="Arial"/>
          <w:b/>
          <w:sz w:val="22"/>
          <w:szCs w:val="22"/>
        </w:rPr>
        <w:lastRenderedPageBreak/>
        <w:t xml:space="preserve">Załącznik nr </w:t>
      </w:r>
      <w:r w:rsidR="00BE6B74">
        <w:rPr>
          <w:rFonts w:ascii="Arial" w:hAnsi="Arial" w:cs="Arial"/>
          <w:b/>
          <w:sz w:val="22"/>
          <w:szCs w:val="22"/>
        </w:rPr>
        <w:t>4</w:t>
      </w:r>
    </w:p>
    <w:p w14:paraId="6C6106DD" w14:textId="77777777" w:rsidR="007B3E70" w:rsidRDefault="007B3E70" w:rsidP="00B10965">
      <w:pPr>
        <w:spacing w:line="288" w:lineRule="auto"/>
        <w:ind w:left="6480" w:firstLine="720"/>
        <w:rPr>
          <w:rFonts w:ascii="Arial" w:hAnsi="Arial" w:cs="Arial"/>
          <w:b/>
          <w:sz w:val="22"/>
          <w:szCs w:val="22"/>
        </w:rPr>
      </w:pPr>
    </w:p>
    <w:p w14:paraId="511A5939" w14:textId="77777777" w:rsidR="00BB04A6" w:rsidRDefault="00BB04A6" w:rsidP="00BB04A6">
      <w:pPr>
        <w:spacing w:line="288" w:lineRule="auto"/>
        <w:jc w:val="center"/>
        <w:rPr>
          <w:rFonts w:ascii="Arial" w:hAnsi="Arial" w:cs="Arial"/>
          <w:b/>
          <w:sz w:val="28"/>
        </w:rPr>
      </w:pPr>
      <w:r>
        <w:rPr>
          <w:rFonts w:ascii="Arial" w:hAnsi="Arial" w:cs="Arial"/>
          <w:b/>
          <w:sz w:val="22"/>
          <w:szCs w:val="22"/>
        </w:rPr>
        <w:t>PROJEKTOWANE POSTANOWIENIA UMOWY</w:t>
      </w:r>
    </w:p>
    <w:p w14:paraId="7ADDB4E6" w14:textId="77777777" w:rsidR="00BB04A6" w:rsidRDefault="00BB04A6" w:rsidP="00BB04A6">
      <w:pPr>
        <w:spacing w:line="288" w:lineRule="auto"/>
        <w:jc w:val="center"/>
        <w:rPr>
          <w:rFonts w:ascii="Arial" w:hAnsi="Arial"/>
          <w:sz w:val="10"/>
          <w:szCs w:val="10"/>
        </w:rPr>
      </w:pPr>
    </w:p>
    <w:p w14:paraId="38F3AAA5" w14:textId="3B96F4FD" w:rsidR="005E091C" w:rsidRDefault="005E091C" w:rsidP="005E091C">
      <w:pPr>
        <w:spacing w:line="288" w:lineRule="auto"/>
        <w:jc w:val="both"/>
        <w:rPr>
          <w:rFonts w:ascii="Arial" w:hAnsi="Arial"/>
          <w:color w:val="auto"/>
          <w:sz w:val="22"/>
          <w:szCs w:val="22"/>
          <w:lang w:eastAsia="pl-PL"/>
        </w:rPr>
      </w:pPr>
      <w:r w:rsidRPr="00F902D9">
        <w:rPr>
          <w:rFonts w:ascii="Arial" w:hAnsi="Arial"/>
          <w:color w:val="auto"/>
          <w:sz w:val="22"/>
          <w:szCs w:val="22"/>
          <w:lang w:eastAsia="pl-PL"/>
        </w:rPr>
        <w:t>Zawart</w:t>
      </w:r>
      <w:r>
        <w:rPr>
          <w:rFonts w:ascii="Arial" w:hAnsi="Arial"/>
          <w:color w:val="auto"/>
          <w:sz w:val="22"/>
          <w:szCs w:val="22"/>
          <w:lang w:eastAsia="pl-PL"/>
        </w:rPr>
        <w:t>a w  dniu .............2024</w:t>
      </w:r>
      <w:r w:rsidRPr="00F902D9">
        <w:rPr>
          <w:rFonts w:ascii="Arial" w:hAnsi="Arial"/>
          <w:color w:val="auto"/>
          <w:sz w:val="22"/>
          <w:szCs w:val="22"/>
          <w:lang w:eastAsia="pl-PL"/>
        </w:rPr>
        <w:t xml:space="preserve"> r. w Tczewie</w:t>
      </w:r>
    </w:p>
    <w:p w14:paraId="47581D1A" w14:textId="77777777" w:rsidR="005E091C" w:rsidRPr="00F902D9" w:rsidRDefault="005E091C" w:rsidP="005E091C">
      <w:pPr>
        <w:spacing w:line="288" w:lineRule="auto"/>
        <w:jc w:val="both"/>
        <w:rPr>
          <w:rFonts w:ascii="Arial" w:hAnsi="Arial"/>
          <w:color w:val="auto"/>
          <w:sz w:val="22"/>
          <w:szCs w:val="22"/>
          <w:lang w:eastAsia="pl-PL"/>
        </w:rPr>
      </w:pPr>
      <w:r w:rsidRPr="00F902D9">
        <w:rPr>
          <w:rFonts w:ascii="Arial" w:hAnsi="Arial"/>
          <w:color w:val="auto"/>
          <w:sz w:val="22"/>
          <w:szCs w:val="22"/>
          <w:lang w:eastAsia="pl-PL"/>
        </w:rPr>
        <w:t xml:space="preserve">pomiędzy Gminą Miejską Tczew  z siedzibą w Tczewie, Plac Piłsudskiego 1, </w:t>
      </w:r>
    </w:p>
    <w:p w14:paraId="3AAA98F1" w14:textId="1856A1EA" w:rsidR="00C47E9C" w:rsidRPr="00C47E9C" w:rsidRDefault="00C47E9C" w:rsidP="00C47E9C">
      <w:pPr>
        <w:widowControl/>
        <w:suppressAutoHyphens w:val="0"/>
        <w:spacing w:line="288" w:lineRule="auto"/>
        <w:jc w:val="both"/>
        <w:rPr>
          <w:rFonts w:ascii="Arial" w:hAnsi="Arial"/>
          <w:color w:val="auto"/>
          <w:sz w:val="22"/>
          <w:szCs w:val="22"/>
          <w:lang w:eastAsia="pl-PL"/>
        </w:rPr>
      </w:pPr>
      <w:r w:rsidRPr="00C47E9C">
        <w:rPr>
          <w:rFonts w:ascii="Arial" w:hAnsi="Arial"/>
          <w:color w:val="auto"/>
          <w:sz w:val="22"/>
          <w:szCs w:val="22"/>
          <w:lang w:eastAsia="pl-PL"/>
        </w:rPr>
        <w:t>reprezentowaną przez Prezydenta Miasta:</w:t>
      </w:r>
    </w:p>
    <w:p w14:paraId="57172F6C" w14:textId="1FC6489B" w:rsidR="004D13F4" w:rsidRPr="00C47E9C" w:rsidRDefault="00C47E9C" w:rsidP="004D13F4">
      <w:pPr>
        <w:widowControl/>
        <w:suppressAutoHyphens w:val="0"/>
        <w:spacing w:line="288" w:lineRule="auto"/>
        <w:jc w:val="both"/>
        <w:rPr>
          <w:rFonts w:ascii="Arial" w:hAnsi="Arial"/>
          <w:color w:val="auto"/>
          <w:sz w:val="22"/>
          <w:szCs w:val="22"/>
          <w:lang w:eastAsia="pl-PL"/>
        </w:rPr>
      </w:pPr>
      <w:r w:rsidRPr="00C47E9C">
        <w:rPr>
          <w:rFonts w:ascii="Arial" w:hAnsi="Arial"/>
          <w:color w:val="auto"/>
          <w:sz w:val="22"/>
          <w:szCs w:val="22"/>
          <w:lang w:eastAsia="pl-PL"/>
        </w:rPr>
        <w:t xml:space="preserve">Pana </w:t>
      </w:r>
      <w:r w:rsidR="004D13F4">
        <w:rPr>
          <w:rFonts w:ascii="Arial" w:hAnsi="Arial"/>
          <w:color w:val="auto"/>
          <w:sz w:val="22"/>
          <w:szCs w:val="22"/>
          <w:lang w:eastAsia="pl-PL"/>
        </w:rPr>
        <w:t xml:space="preserve">Łukasza </w:t>
      </w:r>
      <w:proofErr w:type="spellStart"/>
      <w:r w:rsidR="004D13F4">
        <w:rPr>
          <w:rFonts w:ascii="Arial" w:hAnsi="Arial"/>
          <w:color w:val="auto"/>
          <w:sz w:val="22"/>
          <w:szCs w:val="22"/>
          <w:lang w:eastAsia="pl-PL"/>
        </w:rPr>
        <w:t>Brządkowskiego</w:t>
      </w:r>
      <w:proofErr w:type="spellEnd"/>
      <w:r w:rsidR="004D13F4">
        <w:rPr>
          <w:rFonts w:ascii="Arial" w:hAnsi="Arial"/>
          <w:color w:val="auto"/>
          <w:sz w:val="22"/>
          <w:szCs w:val="22"/>
          <w:lang w:eastAsia="pl-PL"/>
        </w:rPr>
        <w:t>,</w:t>
      </w:r>
    </w:p>
    <w:p w14:paraId="262036C0" w14:textId="611683A9" w:rsidR="00C47E9C" w:rsidRPr="00C47E9C" w:rsidRDefault="00C47E9C" w:rsidP="00C47E9C">
      <w:pPr>
        <w:widowControl/>
        <w:suppressAutoHyphens w:val="0"/>
        <w:spacing w:line="288" w:lineRule="auto"/>
        <w:jc w:val="both"/>
        <w:rPr>
          <w:rFonts w:ascii="Arial" w:hAnsi="Arial"/>
          <w:color w:val="auto"/>
          <w:sz w:val="22"/>
          <w:szCs w:val="22"/>
          <w:lang w:eastAsia="pl-PL"/>
        </w:rPr>
      </w:pPr>
      <w:r w:rsidRPr="00C47E9C">
        <w:rPr>
          <w:rFonts w:ascii="Arial" w:hAnsi="Arial"/>
          <w:color w:val="auto"/>
          <w:sz w:val="22"/>
          <w:szCs w:val="22"/>
          <w:lang w:eastAsia="pl-PL"/>
        </w:rPr>
        <w:t>zwaną w dalszej treści „Zamawiającym”,</w:t>
      </w:r>
    </w:p>
    <w:p w14:paraId="3CE11F2B" w14:textId="77777777" w:rsidR="00C47E9C" w:rsidRPr="00C47E9C" w:rsidRDefault="00C47E9C" w:rsidP="00C47E9C">
      <w:pPr>
        <w:widowControl/>
        <w:suppressAutoHyphens w:val="0"/>
        <w:spacing w:line="288" w:lineRule="auto"/>
        <w:jc w:val="both"/>
        <w:rPr>
          <w:rFonts w:ascii="Arial" w:hAnsi="Arial"/>
          <w:color w:val="auto"/>
          <w:sz w:val="22"/>
          <w:szCs w:val="22"/>
          <w:lang w:eastAsia="pl-PL"/>
        </w:rPr>
      </w:pPr>
      <w:r w:rsidRPr="00C47E9C">
        <w:rPr>
          <w:rFonts w:ascii="Arial" w:hAnsi="Arial"/>
          <w:color w:val="auto"/>
          <w:sz w:val="22"/>
          <w:szCs w:val="22"/>
          <w:lang w:eastAsia="pl-PL"/>
        </w:rPr>
        <w:t>a</w:t>
      </w:r>
    </w:p>
    <w:p w14:paraId="702373D2" w14:textId="37C5E6A0" w:rsidR="00C47E9C" w:rsidRPr="00C47E9C" w:rsidRDefault="00C47E9C" w:rsidP="00C47E9C">
      <w:pPr>
        <w:widowControl/>
        <w:suppressAutoHyphens w:val="0"/>
        <w:spacing w:line="288" w:lineRule="auto"/>
        <w:jc w:val="both"/>
        <w:rPr>
          <w:rFonts w:ascii="Arial" w:hAnsi="Arial"/>
          <w:color w:val="auto"/>
          <w:sz w:val="22"/>
          <w:szCs w:val="22"/>
          <w:lang w:eastAsia="pl-PL"/>
        </w:rPr>
      </w:pPr>
      <w:r w:rsidRPr="00C47E9C">
        <w:rPr>
          <w:rFonts w:ascii="Arial" w:hAnsi="Arial"/>
          <w:color w:val="auto"/>
          <w:sz w:val="22"/>
          <w:szCs w:val="22"/>
          <w:lang w:eastAsia="pl-PL"/>
        </w:rPr>
        <w:t>……………………………………..……….., prowadzącym działalność pod nazwą …………………….. z siedzibą w …………………………, posiadającym wpis do Centralnej Ewidencji i Informacji o Działalności Gospodarczej Rzeczypospolitej Polskiej, NIP ……... , Regon…….…, zwanym dalej Wykonawcą, w imieniu, którego działa ……… – na podstawie udzielonego pełnomocnictwa*,</w:t>
      </w:r>
    </w:p>
    <w:p w14:paraId="1B1F353B" w14:textId="77777777" w:rsidR="00C47E9C" w:rsidRPr="00C47E9C" w:rsidRDefault="00C47E9C" w:rsidP="00C47E9C">
      <w:pPr>
        <w:widowControl/>
        <w:suppressAutoHyphens w:val="0"/>
        <w:spacing w:line="288" w:lineRule="auto"/>
        <w:jc w:val="both"/>
        <w:rPr>
          <w:rFonts w:ascii="Arial" w:hAnsi="Arial"/>
          <w:color w:val="auto"/>
          <w:sz w:val="22"/>
          <w:szCs w:val="22"/>
          <w:lang w:eastAsia="pl-PL"/>
        </w:rPr>
      </w:pPr>
      <w:r w:rsidRPr="00C47E9C">
        <w:rPr>
          <w:rFonts w:ascii="Arial" w:hAnsi="Arial"/>
          <w:color w:val="auto"/>
          <w:sz w:val="22"/>
          <w:szCs w:val="22"/>
          <w:lang w:eastAsia="pl-PL"/>
        </w:rPr>
        <w:t>*…………………………. z siedzibą w ……………………., wpisaną do rejestru przedsiębiorców Krajowego Rejestru Sądowego, prowadzonego przez Sąd Rejonowy w ………………………….(miasto, wydział), pod nr KRS ……………., NIP ……………., REGON ……………….., kapitał zakładowy w wysokości ………… zł, zwanym dalej Wykonawcą reprezentowanym przez:</w:t>
      </w:r>
    </w:p>
    <w:p w14:paraId="1749C851" w14:textId="77777777" w:rsidR="00C47E9C" w:rsidRPr="00C47E9C" w:rsidRDefault="00C47E9C" w:rsidP="00C47E9C">
      <w:pPr>
        <w:widowControl/>
        <w:suppressAutoHyphens w:val="0"/>
        <w:spacing w:line="288" w:lineRule="auto"/>
        <w:jc w:val="both"/>
        <w:rPr>
          <w:rFonts w:ascii="Arial" w:hAnsi="Arial"/>
          <w:color w:val="auto"/>
          <w:sz w:val="22"/>
          <w:szCs w:val="22"/>
          <w:lang w:eastAsia="pl-PL"/>
        </w:rPr>
      </w:pPr>
      <w:r w:rsidRPr="00C47E9C">
        <w:rPr>
          <w:rFonts w:ascii="Arial" w:hAnsi="Arial"/>
          <w:color w:val="auto"/>
          <w:sz w:val="22"/>
          <w:szCs w:val="22"/>
          <w:lang w:eastAsia="pl-PL"/>
        </w:rPr>
        <w:t>………………. – …………………,</w:t>
      </w:r>
    </w:p>
    <w:p w14:paraId="04968187" w14:textId="77777777" w:rsidR="00C47E9C" w:rsidRPr="00C47E9C" w:rsidRDefault="00C47E9C" w:rsidP="00C47E9C">
      <w:pPr>
        <w:widowControl/>
        <w:suppressAutoHyphens w:val="0"/>
        <w:spacing w:line="288" w:lineRule="auto"/>
        <w:jc w:val="both"/>
        <w:rPr>
          <w:rFonts w:ascii="Arial" w:hAnsi="Arial"/>
          <w:color w:val="auto"/>
          <w:sz w:val="22"/>
          <w:szCs w:val="22"/>
          <w:lang w:eastAsia="pl-PL"/>
        </w:rPr>
      </w:pPr>
      <w:r w:rsidRPr="00C47E9C">
        <w:rPr>
          <w:rFonts w:ascii="Arial" w:hAnsi="Arial"/>
          <w:color w:val="auto"/>
          <w:sz w:val="22"/>
          <w:szCs w:val="22"/>
          <w:lang w:eastAsia="pl-PL"/>
        </w:rPr>
        <w:t>…………….. – ………………….,</w:t>
      </w:r>
    </w:p>
    <w:p w14:paraId="1CF3D111" w14:textId="77777777" w:rsidR="00C47E9C" w:rsidRPr="00C47E9C" w:rsidRDefault="00C47E9C" w:rsidP="00C47E9C">
      <w:pPr>
        <w:widowControl/>
        <w:suppressAutoHyphens w:val="0"/>
        <w:spacing w:line="288" w:lineRule="auto"/>
        <w:jc w:val="both"/>
        <w:rPr>
          <w:rFonts w:ascii="Arial" w:hAnsi="Arial"/>
          <w:color w:val="auto"/>
          <w:sz w:val="22"/>
          <w:szCs w:val="22"/>
          <w:lang w:eastAsia="pl-PL"/>
        </w:rPr>
      </w:pPr>
      <w:r w:rsidRPr="00C47E9C">
        <w:rPr>
          <w:rFonts w:ascii="Arial" w:hAnsi="Arial"/>
          <w:color w:val="auto"/>
          <w:sz w:val="22"/>
          <w:szCs w:val="22"/>
          <w:lang w:eastAsia="pl-PL"/>
        </w:rPr>
        <w:t>uprawnionych do łącznej* reprezentacji spółki zgodnie z informacją odpowiadającą odpisowi aktualnemu z Krajowego Rejestru Sądowego,</w:t>
      </w:r>
    </w:p>
    <w:p w14:paraId="50A8356B" w14:textId="77777777" w:rsidR="00C47E9C" w:rsidRPr="00C47E9C" w:rsidRDefault="00C47E9C" w:rsidP="00C47E9C">
      <w:pPr>
        <w:widowControl/>
        <w:suppressAutoHyphens w:val="0"/>
        <w:spacing w:line="288" w:lineRule="auto"/>
        <w:jc w:val="both"/>
        <w:rPr>
          <w:rFonts w:ascii="Arial" w:hAnsi="Arial"/>
          <w:color w:val="auto"/>
          <w:sz w:val="22"/>
          <w:szCs w:val="22"/>
          <w:lang w:eastAsia="pl-PL"/>
        </w:rPr>
      </w:pPr>
    </w:p>
    <w:p w14:paraId="60162535" w14:textId="77777777" w:rsidR="00C47E9C" w:rsidRPr="00C47E9C" w:rsidRDefault="00C47E9C" w:rsidP="00C47E9C">
      <w:pPr>
        <w:widowControl/>
        <w:suppressAutoHyphens w:val="0"/>
        <w:spacing w:line="288" w:lineRule="auto"/>
        <w:jc w:val="both"/>
        <w:rPr>
          <w:rFonts w:ascii="Arial" w:hAnsi="Arial"/>
          <w:color w:val="auto"/>
          <w:sz w:val="22"/>
          <w:szCs w:val="22"/>
          <w:lang w:eastAsia="pl-PL"/>
        </w:rPr>
      </w:pPr>
      <w:r w:rsidRPr="00C47E9C">
        <w:rPr>
          <w:rFonts w:ascii="Arial" w:hAnsi="Arial"/>
          <w:color w:val="auto"/>
          <w:sz w:val="22"/>
          <w:szCs w:val="22"/>
          <w:lang w:eastAsia="pl-PL"/>
        </w:rPr>
        <w:t>zwanym dalej „Wykonawcą”.</w:t>
      </w:r>
    </w:p>
    <w:p w14:paraId="4C9E4C34" w14:textId="77777777" w:rsidR="00C47E9C" w:rsidRPr="00C47E9C" w:rsidRDefault="00C47E9C" w:rsidP="00C47E9C">
      <w:pPr>
        <w:widowControl/>
        <w:suppressAutoHyphens w:val="0"/>
        <w:spacing w:line="288" w:lineRule="auto"/>
        <w:jc w:val="both"/>
        <w:rPr>
          <w:rFonts w:ascii="Arial" w:hAnsi="Arial"/>
          <w:color w:val="auto"/>
          <w:sz w:val="22"/>
          <w:szCs w:val="22"/>
          <w:lang w:eastAsia="pl-PL"/>
        </w:rPr>
      </w:pPr>
    </w:p>
    <w:p w14:paraId="4D4757A8" w14:textId="6EFFC7CC" w:rsidR="007B3E70" w:rsidRDefault="00C47E9C" w:rsidP="00C47E9C">
      <w:pPr>
        <w:widowControl/>
        <w:suppressAutoHyphens w:val="0"/>
        <w:spacing w:line="288" w:lineRule="auto"/>
        <w:jc w:val="both"/>
        <w:rPr>
          <w:rFonts w:ascii="Arial" w:hAnsi="Arial"/>
          <w:color w:val="auto"/>
          <w:sz w:val="22"/>
          <w:szCs w:val="22"/>
          <w:lang w:eastAsia="pl-PL"/>
        </w:rPr>
      </w:pPr>
      <w:r w:rsidRPr="00C47E9C">
        <w:rPr>
          <w:rFonts w:ascii="Arial" w:hAnsi="Arial"/>
          <w:color w:val="auto"/>
          <w:sz w:val="22"/>
          <w:szCs w:val="22"/>
          <w:lang w:eastAsia="pl-PL"/>
        </w:rPr>
        <w:t>W rezultacie dokonania przez Zamawiającego wyboru Wykonawcy w trybie art. 275</w:t>
      </w:r>
      <w:r>
        <w:rPr>
          <w:rFonts w:ascii="Arial" w:hAnsi="Arial"/>
          <w:color w:val="auto"/>
          <w:sz w:val="22"/>
          <w:szCs w:val="22"/>
          <w:lang w:eastAsia="pl-PL"/>
        </w:rPr>
        <w:t xml:space="preserve"> </w:t>
      </w:r>
      <w:r w:rsidRPr="00C47E9C">
        <w:rPr>
          <w:rFonts w:ascii="Arial" w:hAnsi="Arial"/>
          <w:color w:val="auto"/>
          <w:sz w:val="22"/>
          <w:szCs w:val="22"/>
          <w:lang w:eastAsia="pl-PL"/>
        </w:rPr>
        <w:t>pkt. 1 ustawy z dnia 11 września 2019 r. Prawo zamówień publicznych (</w:t>
      </w:r>
      <w:proofErr w:type="spellStart"/>
      <w:r w:rsidRPr="00C47E9C">
        <w:rPr>
          <w:rFonts w:ascii="Arial" w:hAnsi="Arial"/>
          <w:color w:val="auto"/>
          <w:sz w:val="22"/>
          <w:szCs w:val="22"/>
          <w:lang w:eastAsia="pl-PL"/>
        </w:rPr>
        <w:t>t.j</w:t>
      </w:r>
      <w:proofErr w:type="spellEnd"/>
      <w:r w:rsidRPr="00C47E9C">
        <w:rPr>
          <w:rFonts w:ascii="Arial" w:hAnsi="Arial"/>
          <w:color w:val="auto"/>
          <w:sz w:val="22"/>
          <w:szCs w:val="22"/>
          <w:lang w:eastAsia="pl-PL"/>
        </w:rPr>
        <w:t xml:space="preserve">. Dz. U. z 2023 r., poz. 1605 z </w:t>
      </w:r>
      <w:proofErr w:type="spellStart"/>
      <w:r w:rsidRPr="00C47E9C">
        <w:rPr>
          <w:rFonts w:ascii="Arial" w:hAnsi="Arial"/>
          <w:color w:val="auto"/>
          <w:sz w:val="22"/>
          <w:szCs w:val="22"/>
          <w:lang w:eastAsia="pl-PL"/>
        </w:rPr>
        <w:t>późn</w:t>
      </w:r>
      <w:proofErr w:type="spellEnd"/>
      <w:r w:rsidRPr="00C47E9C">
        <w:rPr>
          <w:rFonts w:ascii="Arial" w:hAnsi="Arial"/>
          <w:color w:val="auto"/>
          <w:sz w:val="22"/>
          <w:szCs w:val="22"/>
          <w:lang w:eastAsia="pl-PL"/>
        </w:rPr>
        <w:t xml:space="preserve">. zm.), dalej „ustawa </w:t>
      </w:r>
      <w:proofErr w:type="spellStart"/>
      <w:r w:rsidRPr="00C47E9C">
        <w:rPr>
          <w:rFonts w:ascii="Arial" w:hAnsi="Arial"/>
          <w:color w:val="auto"/>
          <w:sz w:val="22"/>
          <w:szCs w:val="22"/>
          <w:lang w:eastAsia="pl-PL"/>
        </w:rPr>
        <w:t>Pzp</w:t>
      </w:r>
      <w:proofErr w:type="spellEnd"/>
      <w:r w:rsidRPr="00C47E9C">
        <w:rPr>
          <w:rFonts w:ascii="Arial" w:hAnsi="Arial"/>
          <w:color w:val="auto"/>
          <w:sz w:val="22"/>
          <w:szCs w:val="22"/>
          <w:lang w:eastAsia="pl-PL"/>
        </w:rPr>
        <w:t>”, została zawarta umowa o następującej treści:</w:t>
      </w:r>
    </w:p>
    <w:p w14:paraId="629FCE20" w14:textId="77777777" w:rsidR="00C47E9C" w:rsidRPr="00C47E9C" w:rsidRDefault="00C47E9C" w:rsidP="00C47E9C">
      <w:pPr>
        <w:widowControl/>
        <w:suppressAutoHyphens w:val="0"/>
        <w:spacing w:line="288" w:lineRule="auto"/>
        <w:jc w:val="both"/>
        <w:rPr>
          <w:rFonts w:ascii="Arial" w:hAnsi="Arial"/>
          <w:color w:val="auto"/>
          <w:sz w:val="22"/>
          <w:szCs w:val="22"/>
          <w:lang w:eastAsia="pl-PL"/>
        </w:rPr>
      </w:pPr>
    </w:p>
    <w:p w14:paraId="53F2B335" w14:textId="77777777" w:rsidR="00E211FB" w:rsidRPr="00E211FB" w:rsidRDefault="00E211FB" w:rsidP="00E211FB">
      <w:pPr>
        <w:widowControl/>
        <w:tabs>
          <w:tab w:val="left" w:pos="5320"/>
        </w:tabs>
        <w:suppressAutoHyphens w:val="0"/>
        <w:spacing w:line="288" w:lineRule="auto"/>
        <w:jc w:val="center"/>
        <w:outlineLvl w:val="0"/>
        <w:rPr>
          <w:rFonts w:ascii="Arial" w:eastAsia="Times New Roman" w:hAnsi="Arial" w:cs="Arial"/>
          <w:b/>
          <w:bCs/>
          <w:sz w:val="22"/>
          <w:szCs w:val="22"/>
        </w:rPr>
      </w:pPr>
      <w:r w:rsidRPr="00E211FB">
        <w:rPr>
          <w:rFonts w:ascii="Arial" w:eastAsia="Times New Roman" w:hAnsi="Arial" w:cs="Arial"/>
          <w:b/>
          <w:bCs/>
          <w:sz w:val="22"/>
          <w:szCs w:val="22"/>
        </w:rPr>
        <w:t>§ 1</w:t>
      </w:r>
      <w:r w:rsidRPr="00E211FB">
        <w:rPr>
          <w:rFonts w:ascii="Arial" w:eastAsia="Times New Roman" w:hAnsi="Arial" w:cs="Arial"/>
          <w:b/>
          <w:bCs/>
          <w:sz w:val="22"/>
          <w:szCs w:val="22"/>
        </w:rPr>
        <w:br/>
        <w:t>Przedmiot umowy</w:t>
      </w:r>
    </w:p>
    <w:p w14:paraId="20D1E5E0" w14:textId="77777777" w:rsidR="00E211FB" w:rsidRPr="00E211FB" w:rsidRDefault="00E211FB" w:rsidP="00E211FB">
      <w:pPr>
        <w:widowControl/>
        <w:tabs>
          <w:tab w:val="left" w:pos="5320"/>
        </w:tabs>
        <w:suppressAutoHyphens w:val="0"/>
        <w:spacing w:line="288" w:lineRule="auto"/>
        <w:jc w:val="both"/>
        <w:rPr>
          <w:rFonts w:ascii="Arial" w:eastAsia="Times New Roman" w:hAnsi="Arial" w:cs="Arial"/>
          <w:b/>
          <w:bCs/>
          <w:color w:val="FF0000"/>
          <w:sz w:val="4"/>
          <w:szCs w:val="16"/>
        </w:rPr>
      </w:pPr>
    </w:p>
    <w:p w14:paraId="2F6C9240" w14:textId="0CDE27ED" w:rsidR="00E211FB" w:rsidRPr="00E211FB" w:rsidRDefault="00E211FB" w:rsidP="00F42813">
      <w:pPr>
        <w:widowControl/>
        <w:numPr>
          <w:ilvl w:val="0"/>
          <w:numId w:val="71"/>
        </w:numPr>
        <w:tabs>
          <w:tab w:val="clear" w:pos="720"/>
          <w:tab w:val="num" w:pos="284"/>
        </w:tabs>
        <w:suppressAutoHyphens w:val="0"/>
        <w:spacing w:line="288" w:lineRule="auto"/>
        <w:ind w:left="284" w:hanging="284"/>
        <w:jc w:val="both"/>
        <w:rPr>
          <w:rFonts w:ascii="Arial" w:eastAsia="Calibri" w:hAnsi="Arial" w:cs="Arial"/>
          <w:bCs/>
          <w:sz w:val="22"/>
          <w:szCs w:val="22"/>
          <w:lang w:eastAsia="en-US"/>
        </w:rPr>
      </w:pPr>
      <w:r w:rsidRPr="00E211FB">
        <w:rPr>
          <w:rFonts w:ascii="Arial" w:eastAsia="Calibri" w:hAnsi="Arial" w:cs="Arial"/>
          <w:sz w:val="22"/>
          <w:szCs w:val="22"/>
          <w:lang w:eastAsia="en-US"/>
        </w:rPr>
        <w:t xml:space="preserve">Zamawiający zleca, a Wykonawca przyjmuje do realizacji zamówienie pn. </w:t>
      </w:r>
      <w:r w:rsidRPr="00E211FB">
        <w:rPr>
          <w:rFonts w:ascii="Arial" w:hAnsi="Arial" w:cs="Arial"/>
          <w:b/>
          <w:sz w:val="22"/>
          <w:szCs w:val="22"/>
        </w:rPr>
        <w:t>„</w:t>
      </w:r>
      <w:r>
        <w:rPr>
          <w:rFonts w:ascii="Arial" w:hAnsi="Arial" w:cs="Arial"/>
          <w:b/>
          <w:sz w:val="22"/>
          <w:szCs w:val="22"/>
        </w:rPr>
        <w:t>Ścieżk</w:t>
      </w:r>
      <w:r w:rsidR="0051344C">
        <w:rPr>
          <w:rFonts w:ascii="Arial" w:hAnsi="Arial" w:cs="Arial"/>
          <w:b/>
          <w:sz w:val="22"/>
          <w:szCs w:val="22"/>
        </w:rPr>
        <w:t>a</w:t>
      </w:r>
      <w:r>
        <w:rPr>
          <w:rFonts w:ascii="Arial" w:hAnsi="Arial" w:cs="Arial"/>
          <w:b/>
          <w:sz w:val="22"/>
          <w:szCs w:val="22"/>
        </w:rPr>
        <w:t xml:space="preserve"> przyrodnicz</w:t>
      </w:r>
      <w:r w:rsidR="0051344C">
        <w:rPr>
          <w:rFonts w:ascii="Arial" w:hAnsi="Arial" w:cs="Arial"/>
          <w:b/>
          <w:sz w:val="22"/>
          <w:szCs w:val="22"/>
        </w:rPr>
        <w:t>a</w:t>
      </w:r>
      <w:r>
        <w:rPr>
          <w:rFonts w:ascii="Arial" w:hAnsi="Arial" w:cs="Arial"/>
          <w:b/>
          <w:sz w:val="22"/>
          <w:szCs w:val="22"/>
        </w:rPr>
        <w:t xml:space="preserve"> NATURA 2000 - odbudowa</w:t>
      </w:r>
      <w:r w:rsidRPr="00E211FB">
        <w:rPr>
          <w:rFonts w:ascii="Arial" w:hAnsi="Arial" w:cs="Arial"/>
          <w:b/>
          <w:sz w:val="22"/>
          <w:szCs w:val="22"/>
        </w:rPr>
        <w:t xml:space="preserve">”. </w:t>
      </w:r>
    </w:p>
    <w:p w14:paraId="73336CDA" w14:textId="4B1A273F" w:rsidR="00E211FB" w:rsidRPr="00E211FB" w:rsidRDefault="00E211FB" w:rsidP="00F42813">
      <w:pPr>
        <w:widowControl/>
        <w:numPr>
          <w:ilvl w:val="0"/>
          <w:numId w:val="71"/>
        </w:numPr>
        <w:suppressAutoHyphens w:val="0"/>
        <w:spacing w:line="288" w:lineRule="auto"/>
        <w:ind w:left="284" w:hanging="284"/>
        <w:jc w:val="both"/>
        <w:rPr>
          <w:rFonts w:ascii="Arial" w:eastAsia="Calibri" w:hAnsi="Arial" w:cs="Arial"/>
          <w:sz w:val="22"/>
          <w:szCs w:val="22"/>
          <w:lang w:eastAsia="en-US"/>
        </w:rPr>
      </w:pPr>
      <w:r w:rsidRPr="00E211FB">
        <w:rPr>
          <w:rFonts w:ascii="Arial" w:hAnsi="Arial" w:cs="Arial"/>
          <w:bCs/>
          <w:sz w:val="22"/>
          <w:szCs w:val="22"/>
        </w:rPr>
        <w:t>Przedmiot</w:t>
      </w:r>
      <w:r>
        <w:rPr>
          <w:rFonts w:ascii="Arial" w:hAnsi="Arial" w:cs="Arial"/>
          <w:bCs/>
          <w:sz w:val="22"/>
          <w:szCs w:val="22"/>
        </w:rPr>
        <w:t>em</w:t>
      </w:r>
      <w:r w:rsidRPr="00E211FB">
        <w:rPr>
          <w:rFonts w:ascii="Arial" w:hAnsi="Arial" w:cs="Arial"/>
          <w:bCs/>
          <w:sz w:val="22"/>
          <w:szCs w:val="22"/>
        </w:rPr>
        <w:t xml:space="preserve"> umowy </w:t>
      </w:r>
      <w:r>
        <w:rPr>
          <w:rFonts w:ascii="Arial" w:hAnsi="Arial" w:cs="Arial"/>
          <w:bCs/>
          <w:sz w:val="22"/>
          <w:szCs w:val="22"/>
        </w:rPr>
        <w:t>jest wykonanie przez Wykonawcę wszystkich robó</w:t>
      </w:r>
      <w:r w:rsidR="00B44B9C">
        <w:rPr>
          <w:rFonts w:ascii="Arial" w:hAnsi="Arial" w:cs="Arial"/>
          <w:bCs/>
          <w:sz w:val="22"/>
          <w:szCs w:val="22"/>
        </w:rPr>
        <w:t>t</w:t>
      </w:r>
      <w:r>
        <w:rPr>
          <w:rFonts w:ascii="Arial" w:hAnsi="Arial" w:cs="Arial"/>
          <w:bCs/>
          <w:sz w:val="22"/>
          <w:szCs w:val="22"/>
        </w:rPr>
        <w:t>, jakie okażą się niezbędne dla osiągnięcia celu umowy o którym mowa w ust.1</w:t>
      </w:r>
      <w:r w:rsidRPr="00E211FB">
        <w:rPr>
          <w:rFonts w:ascii="Arial" w:hAnsi="Arial" w:cs="Arial"/>
          <w:bCs/>
          <w:sz w:val="22"/>
          <w:szCs w:val="22"/>
        </w:rPr>
        <w:t>.</w:t>
      </w:r>
    </w:p>
    <w:p w14:paraId="16E3CB9A" w14:textId="5CC35497" w:rsidR="00E211FB" w:rsidRPr="00E211FB" w:rsidRDefault="00E211FB" w:rsidP="00F42813">
      <w:pPr>
        <w:widowControl/>
        <w:numPr>
          <w:ilvl w:val="0"/>
          <w:numId w:val="71"/>
        </w:numPr>
        <w:suppressAutoHyphens w:val="0"/>
        <w:spacing w:line="288" w:lineRule="auto"/>
        <w:ind w:left="284" w:hanging="284"/>
        <w:jc w:val="both"/>
        <w:rPr>
          <w:rFonts w:ascii="Arial" w:eastAsia="Calibri" w:hAnsi="Arial" w:cs="Arial"/>
          <w:sz w:val="22"/>
          <w:szCs w:val="22"/>
          <w:lang w:eastAsia="en-US"/>
        </w:rPr>
      </w:pPr>
      <w:r w:rsidRPr="00E211FB">
        <w:rPr>
          <w:rFonts w:ascii="Arial" w:hAnsi="Arial" w:cs="Arial"/>
          <w:bCs/>
          <w:color w:val="auto"/>
          <w:sz w:val="22"/>
          <w:szCs w:val="22"/>
          <w:lang w:eastAsia="pl-PL"/>
        </w:rPr>
        <w:t xml:space="preserve">Szczegółowy zakres przedmiotu umowy określa </w:t>
      </w:r>
      <w:r w:rsidR="00F2341E">
        <w:rPr>
          <w:rFonts w:ascii="Arial" w:hAnsi="Arial" w:cs="Arial"/>
          <w:bCs/>
          <w:color w:val="auto"/>
          <w:sz w:val="22"/>
          <w:szCs w:val="22"/>
          <w:lang w:eastAsia="pl-PL"/>
        </w:rPr>
        <w:t>O</w:t>
      </w:r>
      <w:r w:rsidRPr="00E211FB">
        <w:rPr>
          <w:rFonts w:ascii="Arial" w:hAnsi="Arial" w:cs="Arial"/>
          <w:bCs/>
          <w:color w:val="auto"/>
          <w:sz w:val="22"/>
          <w:szCs w:val="22"/>
          <w:lang w:eastAsia="pl-PL"/>
        </w:rPr>
        <w:t xml:space="preserve">pis przedmiotu zamówienia (dalej „OPZ”), </w:t>
      </w:r>
      <w:r w:rsidRPr="00141033">
        <w:rPr>
          <w:rFonts w:ascii="Arial" w:hAnsi="Arial" w:cs="Arial"/>
          <w:bCs/>
          <w:color w:val="auto"/>
          <w:sz w:val="22"/>
          <w:szCs w:val="22"/>
          <w:lang w:eastAsia="pl-PL"/>
        </w:rPr>
        <w:t xml:space="preserve">dokumentacja </w:t>
      </w:r>
      <w:r w:rsidRPr="00E211FB">
        <w:rPr>
          <w:rFonts w:ascii="Arial" w:hAnsi="Arial" w:cs="Arial"/>
          <w:bCs/>
          <w:color w:val="auto"/>
          <w:sz w:val="22"/>
          <w:szCs w:val="22"/>
          <w:lang w:eastAsia="pl-PL"/>
        </w:rPr>
        <w:t>oraz Specyfikacje Techniczne Wykonania i Odbioru Robót Budowlanych stanowiąc</w:t>
      </w:r>
      <w:r w:rsidR="002D212C">
        <w:rPr>
          <w:rFonts w:ascii="Arial" w:hAnsi="Arial" w:cs="Arial"/>
          <w:bCs/>
          <w:color w:val="auto"/>
          <w:sz w:val="22"/>
          <w:szCs w:val="22"/>
          <w:lang w:eastAsia="pl-PL"/>
        </w:rPr>
        <w:t>e</w:t>
      </w:r>
      <w:r w:rsidRPr="00E211FB">
        <w:rPr>
          <w:rFonts w:ascii="Arial" w:hAnsi="Arial" w:cs="Arial"/>
          <w:bCs/>
          <w:color w:val="auto"/>
          <w:sz w:val="22"/>
          <w:szCs w:val="22"/>
          <w:lang w:eastAsia="pl-PL"/>
        </w:rPr>
        <w:t xml:space="preserve"> integralną część Specyfikacji Warunków Zamówienia oraz oferta Wykonawcy.</w:t>
      </w:r>
    </w:p>
    <w:p w14:paraId="3C0695B5" w14:textId="0BB604A1" w:rsidR="00E211FB" w:rsidRPr="00E211FB" w:rsidRDefault="00E211FB" w:rsidP="00F42813">
      <w:pPr>
        <w:numPr>
          <w:ilvl w:val="0"/>
          <w:numId w:val="71"/>
        </w:numPr>
        <w:tabs>
          <w:tab w:val="left" w:pos="5320"/>
        </w:tabs>
        <w:spacing w:line="288" w:lineRule="auto"/>
        <w:ind w:left="284" w:hanging="284"/>
        <w:jc w:val="both"/>
        <w:rPr>
          <w:rFonts w:ascii="Arial" w:hAnsi="Arial" w:cs="Arial"/>
          <w:bCs/>
          <w:color w:val="auto"/>
          <w:sz w:val="22"/>
          <w:szCs w:val="22"/>
          <w:lang w:eastAsia="pl-PL"/>
        </w:rPr>
      </w:pPr>
      <w:r w:rsidRPr="00E211FB">
        <w:rPr>
          <w:rFonts w:ascii="Arial" w:hAnsi="Arial" w:cs="Arial"/>
          <w:bCs/>
          <w:color w:val="auto"/>
          <w:sz w:val="22"/>
          <w:szCs w:val="22"/>
          <w:lang w:eastAsia="pl-PL"/>
        </w:rPr>
        <w:t xml:space="preserve">Przedmiot umowy będzie realizowany z należytą starannością, zgodnie z OPZ,  </w:t>
      </w:r>
      <w:r w:rsidRPr="00141033">
        <w:rPr>
          <w:rFonts w:ascii="Arial" w:hAnsi="Arial" w:cs="Arial"/>
          <w:bCs/>
          <w:color w:val="auto"/>
          <w:sz w:val="22"/>
          <w:szCs w:val="22"/>
          <w:lang w:eastAsia="pl-PL"/>
        </w:rPr>
        <w:t xml:space="preserve">dokumentacją, </w:t>
      </w:r>
      <w:r w:rsidRPr="00E211FB">
        <w:rPr>
          <w:rFonts w:ascii="Arial" w:hAnsi="Arial" w:cs="Arial"/>
          <w:bCs/>
          <w:color w:val="auto"/>
          <w:sz w:val="22"/>
          <w:szCs w:val="22"/>
          <w:lang w:eastAsia="pl-PL"/>
        </w:rPr>
        <w:t xml:space="preserve">Specyfikacjami Technicznymi Wykonania i Odbioru Robót Budowlanych (dalej </w:t>
      </w:r>
      <w:proofErr w:type="spellStart"/>
      <w:r w:rsidRPr="00E211FB">
        <w:rPr>
          <w:rFonts w:ascii="Arial" w:hAnsi="Arial" w:cs="Arial"/>
          <w:bCs/>
          <w:color w:val="auto"/>
          <w:sz w:val="22"/>
          <w:szCs w:val="22"/>
          <w:lang w:eastAsia="pl-PL"/>
        </w:rPr>
        <w:t>STWiORB</w:t>
      </w:r>
      <w:proofErr w:type="spellEnd"/>
      <w:r w:rsidRPr="00E211FB">
        <w:rPr>
          <w:rFonts w:ascii="Arial" w:hAnsi="Arial" w:cs="Arial"/>
          <w:bCs/>
          <w:color w:val="auto"/>
          <w:sz w:val="22"/>
          <w:szCs w:val="22"/>
          <w:lang w:eastAsia="pl-PL"/>
        </w:rPr>
        <w:t xml:space="preserve">) i pozostałymi zapisami Specyfikacji Warunków Zamówienia (dalej „SWZ”), ofertą Wykonawcy oraz zgodnie z zasadami wiedzy technicznej </w:t>
      </w:r>
      <w:r w:rsidR="00141033">
        <w:rPr>
          <w:rFonts w:ascii="Arial" w:hAnsi="Arial" w:cs="Arial"/>
          <w:bCs/>
          <w:color w:val="auto"/>
          <w:sz w:val="22"/>
          <w:szCs w:val="22"/>
          <w:lang w:eastAsia="pl-PL"/>
        </w:rPr>
        <w:br/>
      </w:r>
      <w:r w:rsidRPr="00E211FB">
        <w:rPr>
          <w:rFonts w:ascii="Arial" w:hAnsi="Arial" w:cs="Arial"/>
          <w:bCs/>
          <w:color w:val="auto"/>
          <w:sz w:val="22"/>
          <w:szCs w:val="22"/>
          <w:lang w:eastAsia="pl-PL"/>
        </w:rPr>
        <w:t>i obowiązującymi w Polsce przepisami prawa, w terminach określonych umową.</w:t>
      </w:r>
    </w:p>
    <w:p w14:paraId="63AA1486" w14:textId="77777777" w:rsidR="00E211FB" w:rsidRPr="00E211FB" w:rsidRDefault="00E211FB" w:rsidP="00F42813">
      <w:pPr>
        <w:numPr>
          <w:ilvl w:val="0"/>
          <w:numId w:val="71"/>
        </w:numPr>
        <w:tabs>
          <w:tab w:val="left" w:pos="5320"/>
        </w:tabs>
        <w:spacing w:line="288" w:lineRule="auto"/>
        <w:ind w:left="284" w:hanging="284"/>
        <w:jc w:val="both"/>
        <w:rPr>
          <w:rFonts w:ascii="Arial" w:hAnsi="Arial" w:cs="Arial"/>
          <w:bCs/>
          <w:color w:val="auto"/>
          <w:sz w:val="22"/>
          <w:szCs w:val="22"/>
          <w:lang w:eastAsia="pl-PL"/>
        </w:rPr>
      </w:pPr>
      <w:r w:rsidRPr="00E211FB">
        <w:rPr>
          <w:rFonts w:ascii="Arial" w:hAnsi="Arial" w:cs="Arial"/>
          <w:bCs/>
          <w:color w:val="auto"/>
          <w:sz w:val="22"/>
          <w:szCs w:val="22"/>
          <w:lang w:eastAsia="pl-PL"/>
        </w:rPr>
        <w:t xml:space="preserve">W przypadku, gdy dla wykonania robót budowlanych wchodzących w zakres przedmiotu </w:t>
      </w:r>
      <w:r w:rsidRPr="00E211FB">
        <w:rPr>
          <w:rFonts w:ascii="Arial" w:hAnsi="Arial" w:cs="Arial"/>
          <w:bCs/>
          <w:color w:val="auto"/>
          <w:sz w:val="22"/>
          <w:szCs w:val="22"/>
          <w:lang w:eastAsia="pl-PL"/>
        </w:rPr>
        <w:lastRenderedPageBreak/>
        <w:t>umowy będzie konieczne wykonanie innych robót, czynności lub uzyskanie zezwoleń, wówczas Wykonawca wykona te roboty i czynności oraz uzyska niezbędne zezwolenia własnym staraniem i kosztem. Zamawiający udzieli Wykonawcy odpowiednich pełnomocnictw dla wykonania powyższych zobowiązań.</w:t>
      </w:r>
    </w:p>
    <w:p w14:paraId="17262514" w14:textId="77777777" w:rsidR="00E211FB" w:rsidRPr="00E211FB" w:rsidRDefault="00E211FB" w:rsidP="00F42813">
      <w:pPr>
        <w:numPr>
          <w:ilvl w:val="0"/>
          <w:numId w:val="71"/>
        </w:numPr>
        <w:tabs>
          <w:tab w:val="left" w:pos="5320"/>
        </w:tabs>
        <w:spacing w:line="288" w:lineRule="auto"/>
        <w:ind w:left="284" w:hanging="284"/>
        <w:jc w:val="both"/>
        <w:rPr>
          <w:rFonts w:ascii="Arial" w:hAnsi="Arial" w:cs="Arial"/>
          <w:bCs/>
          <w:color w:val="auto"/>
          <w:sz w:val="22"/>
          <w:szCs w:val="22"/>
          <w:lang w:eastAsia="pl-PL"/>
        </w:rPr>
      </w:pPr>
      <w:r w:rsidRPr="00E211FB">
        <w:rPr>
          <w:rFonts w:ascii="Arial" w:hAnsi="Arial" w:cs="Arial"/>
          <w:bCs/>
          <w:color w:val="auto"/>
          <w:sz w:val="22"/>
          <w:szCs w:val="22"/>
          <w:lang w:eastAsia="pl-PL"/>
        </w:rPr>
        <w:t>Integralne części składowe niniejszej umowy stanowią:</w:t>
      </w:r>
    </w:p>
    <w:p w14:paraId="2D692025" w14:textId="77777777" w:rsidR="00E211FB" w:rsidRPr="00E211FB" w:rsidRDefault="00E211FB" w:rsidP="00F42813">
      <w:pPr>
        <w:numPr>
          <w:ilvl w:val="0"/>
          <w:numId w:val="100"/>
        </w:numPr>
        <w:tabs>
          <w:tab w:val="left" w:pos="5320"/>
        </w:tabs>
        <w:spacing w:line="288" w:lineRule="auto"/>
        <w:ind w:left="709" w:hanging="425"/>
        <w:jc w:val="both"/>
        <w:rPr>
          <w:rFonts w:ascii="Arial" w:hAnsi="Arial" w:cs="Arial"/>
          <w:bCs/>
          <w:color w:val="auto"/>
          <w:sz w:val="22"/>
          <w:szCs w:val="22"/>
          <w:lang w:eastAsia="pl-PL"/>
        </w:rPr>
      </w:pPr>
      <w:r w:rsidRPr="00E211FB">
        <w:rPr>
          <w:rFonts w:ascii="Arial" w:hAnsi="Arial" w:cs="Arial"/>
          <w:bCs/>
          <w:color w:val="auto"/>
          <w:sz w:val="22"/>
          <w:szCs w:val="22"/>
          <w:lang w:eastAsia="pl-PL"/>
        </w:rPr>
        <w:t xml:space="preserve">oferta Wykonawcy wraz z dokumentami wymaganymi przez Zamawiającego, potwierdzającymi spełnianie warunków udziału oraz braku podstaw wykluczenia </w:t>
      </w:r>
      <w:r w:rsidRPr="00E211FB">
        <w:rPr>
          <w:rFonts w:ascii="Arial" w:hAnsi="Arial" w:cs="Arial"/>
          <w:bCs/>
          <w:color w:val="auto"/>
          <w:sz w:val="22"/>
          <w:szCs w:val="22"/>
          <w:lang w:eastAsia="pl-PL"/>
        </w:rPr>
        <w:br/>
        <w:t>w postępowaniu o zamówienie publiczne,</w:t>
      </w:r>
    </w:p>
    <w:p w14:paraId="350307E7" w14:textId="77777777" w:rsidR="00E211FB" w:rsidRPr="00E211FB" w:rsidRDefault="00E211FB" w:rsidP="00F42813">
      <w:pPr>
        <w:numPr>
          <w:ilvl w:val="0"/>
          <w:numId w:val="100"/>
        </w:numPr>
        <w:tabs>
          <w:tab w:val="left" w:pos="5320"/>
        </w:tabs>
        <w:spacing w:line="288" w:lineRule="auto"/>
        <w:ind w:left="709" w:hanging="425"/>
        <w:jc w:val="both"/>
        <w:rPr>
          <w:rFonts w:ascii="Arial" w:hAnsi="Arial" w:cs="Arial"/>
          <w:bCs/>
          <w:color w:val="auto"/>
          <w:sz w:val="22"/>
          <w:szCs w:val="22"/>
          <w:lang w:eastAsia="pl-PL"/>
        </w:rPr>
      </w:pPr>
      <w:r w:rsidRPr="00E211FB">
        <w:rPr>
          <w:rFonts w:ascii="Arial" w:hAnsi="Arial" w:cs="Arial"/>
          <w:bCs/>
          <w:color w:val="auto"/>
          <w:sz w:val="22"/>
          <w:szCs w:val="22"/>
          <w:lang w:eastAsia="pl-PL"/>
        </w:rPr>
        <w:t>Specyfikacja Warunków Zamówienia (SWZ).</w:t>
      </w:r>
    </w:p>
    <w:p w14:paraId="5053084D" w14:textId="77777777" w:rsidR="00E211FB" w:rsidRPr="00E211FB" w:rsidRDefault="00E211FB" w:rsidP="00F42813">
      <w:pPr>
        <w:numPr>
          <w:ilvl w:val="0"/>
          <w:numId w:val="71"/>
        </w:numPr>
        <w:tabs>
          <w:tab w:val="left" w:pos="5320"/>
        </w:tabs>
        <w:spacing w:line="288" w:lineRule="auto"/>
        <w:ind w:left="284" w:hanging="284"/>
        <w:jc w:val="both"/>
        <w:rPr>
          <w:rFonts w:ascii="Arial" w:hAnsi="Arial" w:cs="Arial"/>
          <w:bCs/>
          <w:color w:val="auto"/>
          <w:sz w:val="22"/>
          <w:szCs w:val="22"/>
          <w:lang w:eastAsia="pl-PL"/>
        </w:rPr>
      </w:pPr>
      <w:r w:rsidRPr="00E211FB">
        <w:rPr>
          <w:rFonts w:ascii="Arial" w:hAnsi="Arial" w:cs="Arial"/>
          <w:bCs/>
          <w:color w:val="auto"/>
          <w:sz w:val="22"/>
          <w:szCs w:val="22"/>
          <w:lang w:eastAsia="pl-PL"/>
        </w:rPr>
        <w:t xml:space="preserve">Dokumenty składające się na umowę będą traktowane jako wzajemnie uzupełniające się. W przypadku rozbieżności w dokumentach będą one uważane oraz odczytywane </w:t>
      </w:r>
      <w:r w:rsidRPr="00E211FB">
        <w:rPr>
          <w:rFonts w:ascii="Arial" w:hAnsi="Arial" w:cs="Arial"/>
          <w:bCs/>
          <w:color w:val="auto"/>
          <w:sz w:val="22"/>
          <w:szCs w:val="22"/>
          <w:lang w:eastAsia="pl-PL"/>
        </w:rPr>
        <w:br/>
        <w:t>i interpretowane jako część umowy w następującym porządku pierwszeństwa:</w:t>
      </w:r>
    </w:p>
    <w:p w14:paraId="1C725495" w14:textId="77777777" w:rsidR="00E211FB" w:rsidRPr="00E211FB" w:rsidRDefault="00E211FB" w:rsidP="00F42813">
      <w:pPr>
        <w:numPr>
          <w:ilvl w:val="0"/>
          <w:numId w:val="73"/>
        </w:numPr>
        <w:tabs>
          <w:tab w:val="left" w:pos="5320"/>
        </w:tabs>
        <w:spacing w:line="288" w:lineRule="auto"/>
        <w:ind w:left="709" w:hanging="425"/>
        <w:jc w:val="both"/>
        <w:rPr>
          <w:rFonts w:ascii="Arial" w:hAnsi="Arial" w:cs="Arial"/>
          <w:bCs/>
          <w:color w:val="auto"/>
          <w:sz w:val="22"/>
          <w:szCs w:val="22"/>
          <w:lang w:eastAsia="pl-PL"/>
        </w:rPr>
      </w:pPr>
      <w:r w:rsidRPr="00E211FB">
        <w:rPr>
          <w:rFonts w:ascii="Arial" w:hAnsi="Arial" w:cs="Arial"/>
          <w:bCs/>
          <w:color w:val="auto"/>
          <w:sz w:val="22"/>
          <w:szCs w:val="22"/>
          <w:lang w:eastAsia="pl-PL"/>
        </w:rPr>
        <w:t>umowa,</w:t>
      </w:r>
    </w:p>
    <w:p w14:paraId="69238D1A" w14:textId="77777777" w:rsidR="00E211FB" w:rsidRPr="00E211FB" w:rsidRDefault="00E211FB" w:rsidP="00F42813">
      <w:pPr>
        <w:numPr>
          <w:ilvl w:val="0"/>
          <w:numId w:val="73"/>
        </w:numPr>
        <w:tabs>
          <w:tab w:val="left" w:pos="5320"/>
        </w:tabs>
        <w:spacing w:line="288" w:lineRule="auto"/>
        <w:ind w:left="709" w:hanging="425"/>
        <w:jc w:val="both"/>
        <w:rPr>
          <w:rFonts w:ascii="Arial" w:hAnsi="Arial" w:cs="Arial"/>
          <w:bCs/>
          <w:color w:val="auto"/>
          <w:sz w:val="22"/>
          <w:szCs w:val="22"/>
          <w:lang w:eastAsia="pl-PL"/>
        </w:rPr>
      </w:pPr>
      <w:r w:rsidRPr="00E211FB">
        <w:rPr>
          <w:rFonts w:ascii="Arial" w:hAnsi="Arial" w:cs="Arial"/>
          <w:bCs/>
          <w:color w:val="auto"/>
          <w:sz w:val="22"/>
          <w:szCs w:val="22"/>
          <w:lang w:eastAsia="pl-PL"/>
        </w:rPr>
        <w:t>opis przedmiotu zamówienia,</w:t>
      </w:r>
    </w:p>
    <w:p w14:paraId="13E90866" w14:textId="16450728" w:rsidR="00E211FB" w:rsidRPr="00E211FB" w:rsidRDefault="00E211FB" w:rsidP="00F42813">
      <w:pPr>
        <w:numPr>
          <w:ilvl w:val="0"/>
          <w:numId w:val="73"/>
        </w:numPr>
        <w:tabs>
          <w:tab w:val="left" w:pos="5320"/>
        </w:tabs>
        <w:spacing w:line="288" w:lineRule="auto"/>
        <w:ind w:left="709" w:hanging="425"/>
        <w:jc w:val="both"/>
        <w:rPr>
          <w:rFonts w:ascii="Arial" w:hAnsi="Arial" w:cs="Arial"/>
          <w:bCs/>
          <w:color w:val="auto"/>
          <w:sz w:val="22"/>
          <w:szCs w:val="22"/>
          <w:lang w:eastAsia="pl-PL"/>
        </w:rPr>
      </w:pPr>
      <w:r w:rsidRPr="00141033">
        <w:rPr>
          <w:rFonts w:ascii="Arial" w:hAnsi="Arial" w:cs="Arial"/>
          <w:bCs/>
          <w:color w:val="auto"/>
          <w:sz w:val="22"/>
          <w:szCs w:val="22"/>
          <w:lang w:eastAsia="pl-PL"/>
        </w:rPr>
        <w:t>dokumentacja</w:t>
      </w:r>
      <w:r w:rsidRPr="00E211FB">
        <w:rPr>
          <w:rFonts w:ascii="Arial" w:hAnsi="Arial" w:cs="Arial"/>
          <w:bCs/>
          <w:color w:val="FF0000"/>
          <w:sz w:val="22"/>
          <w:szCs w:val="22"/>
          <w:lang w:eastAsia="pl-PL"/>
        </w:rPr>
        <w:t xml:space="preserve"> </w:t>
      </w:r>
      <w:r w:rsidRPr="00E211FB">
        <w:rPr>
          <w:rFonts w:ascii="Arial" w:hAnsi="Arial" w:cs="Arial"/>
          <w:bCs/>
          <w:color w:val="auto"/>
          <w:sz w:val="22"/>
          <w:szCs w:val="22"/>
          <w:lang w:eastAsia="pl-PL"/>
        </w:rPr>
        <w:t xml:space="preserve">(w tym </w:t>
      </w:r>
      <w:proofErr w:type="spellStart"/>
      <w:r w:rsidRPr="00E211FB">
        <w:rPr>
          <w:rFonts w:ascii="Arial" w:hAnsi="Arial" w:cs="Arial"/>
          <w:bCs/>
          <w:color w:val="auto"/>
          <w:sz w:val="22"/>
          <w:szCs w:val="22"/>
          <w:lang w:eastAsia="pl-PL"/>
        </w:rPr>
        <w:t>STWiORB</w:t>
      </w:r>
      <w:proofErr w:type="spellEnd"/>
      <w:r w:rsidRPr="00E211FB">
        <w:rPr>
          <w:rFonts w:ascii="Arial" w:hAnsi="Arial" w:cs="Arial"/>
          <w:bCs/>
          <w:color w:val="auto"/>
          <w:sz w:val="22"/>
          <w:szCs w:val="22"/>
          <w:lang w:eastAsia="pl-PL"/>
        </w:rPr>
        <w:t>),</w:t>
      </w:r>
    </w:p>
    <w:p w14:paraId="6DF3DE62" w14:textId="77777777" w:rsidR="00E211FB" w:rsidRPr="00E211FB" w:rsidRDefault="00E211FB" w:rsidP="00F42813">
      <w:pPr>
        <w:numPr>
          <w:ilvl w:val="0"/>
          <w:numId w:val="73"/>
        </w:numPr>
        <w:tabs>
          <w:tab w:val="left" w:pos="5320"/>
        </w:tabs>
        <w:spacing w:line="288" w:lineRule="auto"/>
        <w:ind w:left="709" w:hanging="425"/>
        <w:jc w:val="both"/>
        <w:rPr>
          <w:rFonts w:ascii="Arial" w:hAnsi="Arial" w:cs="Arial"/>
          <w:bCs/>
          <w:color w:val="auto"/>
          <w:sz w:val="22"/>
          <w:szCs w:val="22"/>
          <w:lang w:eastAsia="pl-PL"/>
        </w:rPr>
      </w:pPr>
      <w:r w:rsidRPr="00E211FB">
        <w:rPr>
          <w:rFonts w:ascii="Arial" w:hAnsi="Arial" w:cs="Arial"/>
          <w:bCs/>
          <w:color w:val="auto"/>
          <w:sz w:val="22"/>
          <w:szCs w:val="22"/>
          <w:lang w:eastAsia="pl-PL"/>
        </w:rPr>
        <w:t>oferta Wykonawcy,</w:t>
      </w:r>
    </w:p>
    <w:p w14:paraId="3FA751AF" w14:textId="77777777" w:rsidR="00E211FB" w:rsidRPr="00E211FB" w:rsidRDefault="00E211FB" w:rsidP="00F42813">
      <w:pPr>
        <w:numPr>
          <w:ilvl w:val="0"/>
          <w:numId w:val="73"/>
        </w:numPr>
        <w:tabs>
          <w:tab w:val="left" w:pos="5320"/>
        </w:tabs>
        <w:spacing w:line="288" w:lineRule="auto"/>
        <w:ind w:left="709" w:hanging="425"/>
        <w:jc w:val="both"/>
        <w:rPr>
          <w:rFonts w:ascii="Arial" w:hAnsi="Arial" w:cs="Arial"/>
          <w:bCs/>
          <w:color w:val="auto"/>
          <w:sz w:val="22"/>
          <w:szCs w:val="22"/>
          <w:lang w:eastAsia="pl-PL"/>
        </w:rPr>
      </w:pPr>
      <w:r w:rsidRPr="00E211FB">
        <w:rPr>
          <w:rFonts w:ascii="Arial" w:hAnsi="Arial" w:cs="Arial"/>
          <w:bCs/>
          <w:color w:val="auto"/>
          <w:sz w:val="22"/>
          <w:szCs w:val="22"/>
          <w:lang w:eastAsia="pl-PL"/>
        </w:rPr>
        <w:t xml:space="preserve">pozostałe dokumenty stanowiące Specyfikację Warunków Zamówienia (wraz </w:t>
      </w:r>
      <w:r w:rsidRPr="00E211FB">
        <w:rPr>
          <w:rFonts w:ascii="Arial" w:hAnsi="Arial" w:cs="Arial"/>
          <w:bCs/>
          <w:color w:val="auto"/>
          <w:sz w:val="22"/>
          <w:szCs w:val="22"/>
          <w:lang w:eastAsia="pl-PL"/>
        </w:rPr>
        <w:br/>
        <w:t xml:space="preserve">z pytaniami Wykonawców i odpowiedziami Zamawiającego oraz jej modyfikacjami) niewymienione wyżej, </w:t>
      </w:r>
    </w:p>
    <w:p w14:paraId="10F578A0" w14:textId="77777777" w:rsidR="00E211FB" w:rsidRPr="00E211FB" w:rsidRDefault="00E211FB" w:rsidP="00F42813">
      <w:pPr>
        <w:numPr>
          <w:ilvl w:val="0"/>
          <w:numId w:val="73"/>
        </w:numPr>
        <w:tabs>
          <w:tab w:val="left" w:pos="5320"/>
        </w:tabs>
        <w:spacing w:line="288" w:lineRule="auto"/>
        <w:ind w:left="709" w:hanging="425"/>
        <w:jc w:val="both"/>
        <w:rPr>
          <w:rFonts w:ascii="Arial" w:hAnsi="Arial" w:cs="Arial"/>
          <w:bCs/>
          <w:color w:val="auto"/>
          <w:sz w:val="22"/>
          <w:szCs w:val="22"/>
          <w:lang w:eastAsia="pl-PL"/>
        </w:rPr>
      </w:pPr>
      <w:r w:rsidRPr="00E211FB">
        <w:rPr>
          <w:rFonts w:ascii="Arial" w:hAnsi="Arial" w:cs="Arial"/>
          <w:bCs/>
          <w:color w:val="auto"/>
          <w:sz w:val="22"/>
          <w:szCs w:val="22"/>
          <w:lang w:eastAsia="pl-PL"/>
        </w:rPr>
        <w:t>pozostałe dokumenty ofertowe.</w:t>
      </w:r>
    </w:p>
    <w:p w14:paraId="342141A1" w14:textId="77777777" w:rsidR="00E211FB" w:rsidRPr="00E211FB" w:rsidRDefault="00E211FB" w:rsidP="00F42813">
      <w:pPr>
        <w:numPr>
          <w:ilvl w:val="0"/>
          <w:numId w:val="109"/>
        </w:numPr>
        <w:tabs>
          <w:tab w:val="left" w:pos="5320"/>
        </w:tabs>
        <w:spacing w:line="288" w:lineRule="auto"/>
        <w:ind w:left="284" w:hanging="284"/>
        <w:contextualSpacing/>
        <w:jc w:val="both"/>
        <w:rPr>
          <w:rFonts w:ascii="Arial" w:hAnsi="Arial" w:cs="Arial"/>
          <w:bCs/>
          <w:color w:val="auto"/>
          <w:sz w:val="22"/>
          <w:szCs w:val="22"/>
          <w:lang w:eastAsia="pl-PL"/>
        </w:rPr>
      </w:pPr>
      <w:r w:rsidRPr="00E211FB">
        <w:rPr>
          <w:rFonts w:ascii="Arial" w:hAnsi="Arial" w:cs="Arial"/>
          <w:bCs/>
          <w:color w:val="auto"/>
          <w:sz w:val="22"/>
          <w:szCs w:val="22"/>
          <w:lang w:eastAsia="pl-PL"/>
        </w:rPr>
        <w:t xml:space="preserve">Wykonawca, zgodnie z art. 68 ust. 3 ustawy z dnia 11 stycznia 2018 r. </w:t>
      </w:r>
      <w:r w:rsidRPr="00E211FB">
        <w:rPr>
          <w:rFonts w:ascii="Arial" w:hAnsi="Arial" w:cs="Arial"/>
          <w:bCs/>
          <w:color w:val="auto"/>
          <w:sz w:val="22"/>
          <w:szCs w:val="22"/>
          <w:lang w:eastAsia="pl-PL"/>
        </w:rPr>
        <w:br/>
        <w:t xml:space="preserve">o </w:t>
      </w:r>
      <w:proofErr w:type="spellStart"/>
      <w:r w:rsidRPr="00E211FB">
        <w:rPr>
          <w:rFonts w:ascii="Arial" w:hAnsi="Arial" w:cs="Arial"/>
          <w:bCs/>
          <w:color w:val="auto"/>
          <w:sz w:val="22"/>
          <w:szCs w:val="22"/>
          <w:lang w:eastAsia="pl-PL"/>
        </w:rPr>
        <w:t>elektromobilności</w:t>
      </w:r>
      <w:proofErr w:type="spellEnd"/>
      <w:r w:rsidRPr="00E211FB">
        <w:rPr>
          <w:rFonts w:ascii="Arial" w:hAnsi="Arial" w:cs="Arial"/>
          <w:bCs/>
          <w:color w:val="auto"/>
          <w:sz w:val="22"/>
          <w:szCs w:val="22"/>
          <w:lang w:eastAsia="pl-PL"/>
        </w:rPr>
        <w:t xml:space="preserve"> i paliwach alternatywnych, wykonując przedmiotowe zamówienie musi spełniać wymogi dotyczące łącznego udziału pojazdów elektrycznych lub pojazdów napędzanych gazem ziemnym we flocie pojazdów samochodowych, w rozumieniu art. 2 pkt 33 ustawy z dnia 20 czerwca 1997 r. Prawo o ruchu drogowym, używanych przy wykonywaniu tego zadania na poziomie co najmniej 10%. Wykonawca ma obowiązek wykonywać zadanie publiczne, objęte niniejszą umową, zapewniając wykorzystanie pojazdów elektrycznych lub pojazdów napędzanych gazem ziemnym we flocie pojazdów użytkowanych przy wykonywaniu tego zadania, na poziomie wymaganym przez przepisy ustawy o </w:t>
      </w:r>
      <w:proofErr w:type="spellStart"/>
      <w:r w:rsidRPr="00E211FB">
        <w:rPr>
          <w:rFonts w:ascii="Arial" w:hAnsi="Arial" w:cs="Arial"/>
          <w:bCs/>
          <w:color w:val="auto"/>
          <w:sz w:val="22"/>
          <w:szCs w:val="22"/>
          <w:lang w:eastAsia="pl-PL"/>
        </w:rPr>
        <w:t>elektromobilności</w:t>
      </w:r>
      <w:proofErr w:type="spellEnd"/>
      <w:r w:rsidRPr="00E211FB">
        <w:rPr>
          <w:rFonts w:ascii="Arial" w:hAnsi="Arial" w:cs="Arial"/>
          <w:bCs/>
          <w:color w:val="auto"/>
          <w:sz w:val="22"/>
          <w:szCs w:val="22"/>
          <w:lang w:eastAsia="pl-PL"/>
        </w:rPr>
        <w:t>, z uwzględnieniem ewentualnych zmian ustawy. W związku z tym, Wykonawca zobowiązuje się do przedłożenia Zamawiającemu w terminie 14 dni od dnia podpisania umowy szczegółowego wykazu pojazdów wykorzystywanych do realizacji przedmiotu umowy wraz ze wskazaniem, które z nich stanowią pojazdy elektryczne lub pojazdy napędzane gazem ziemnym oraz podaniem tytułu prawnego do dysponowania pojazdami.</w:t>
      </w:r>
    </w:p>
    <w:p w14:paraId="7ADF9D78" w14:textId="77777777" w:rsidR="00E211FB" w:rsidRPr="00E211FB" w:rsidRDefault="00E211FB" w:rsidP="00E211FB">
      <w:pPr>
        <w:widowControl/>
        <w:tabs>
          <w:tab w:val="left" w:pos="5320"/>
        </w:tabs>
        <w:suppressAutoHyphens w:val="0"/>
        <w:spacing w:line="288" w:lineRule="auto"/>
        <w:jc w:val="center"/>
        <w:outlineLvl w:val="0"/>
        <w:rPr>
          <w:rFonts w:ascii="Arial" w:eastAsia="Times New Roman" w:hAnsi="Arial" w:cs="Arial"/>
          <w:b/>
          <w:bCs/>
          <w:sz w:val="22"/>
          <w:szCs w:val="22"/>
        </w:rPr>
      </w:pPr>
      <w:r w:rsidRPr="00E211FB">
        <w:rPr>
          <w:rFonts w:ascii="Arial" w:eastAsia="Times New Roman" w:hAnsi="Arial" w:cs="Arial"/>
          <w:b/>
          <w:bCs/>
          <w:sz w:val="22"/>
          <w:szCs w:val="22"/>
        </w:rPr>
        <w:t>§ 2</w:t>
      </w:r>
      <w:r w:rsidRPr="00E211FB">
        <w:rPr>
          <w:rFonts w:ascii="Arial" w:eastAsia="Times New Roman" w:hAnsi="Arial" w:cs="Arial"/>
          <w:b/>
          <w:bCs/>
          <w:sz w:val="22"/>
          <w:szCs w:val="22"/>
        </w:rPr>
        <w:br/>
        <w:t>Termin realizacji</w:t>
      </w:r>
    </w:p>
    <w:p w14:paraId="6FA8F895" w14:textId="15AFC7B2" w:rsidR="00E211FB" w:rsidRPr="00E211FB" w:rsidRDefault="00E211FB" w:rsidP="00F42813">
      <w:pPr>
        <w:numPr>
          <w:ilvl w:val="0"/>
          <w:numId w:val="74"/>
        </w:numPr>
        <w:spacing w:line="288" w:lineRule="auto"/>
        <w:ind w:left="426" w:hanging="426"/>
        <w:jc w:val="both"/>
        <w:rPr>
          <w:rFonts w:ascii="Arial" w:hAnsi="Arial" w:cs="Arial"/>
          <w:bCs/>
          <w:color w:val="auto"/>
          <w:sz w:val="22"/>
          <w:szCs w:val="22"/>
        </w:rPr>
      </w:pPr>
      <w:r w:rsidRPr="00E211FB">
        <w:rPr>
          <w:rFonts w:ascii="Arial" w:hAnsi="Arial" w:cs="Arial"/>
          <w:sz w:val="22"/>
          <w:szCs w:val="22"/>
        </w:rPr>
        <w:t xml:space="preserve">Strony ustalają, że przedmiot umowy zostanie zrealizowany w terminie </w:t>
      </w:r>
      <w:r w:rsidRPr="00F2341E">
        <w:rPr>
          <w:rFonts w:ascii="Arial" w:hAnsi="Arial" w:cs="Arial"/>
          <w:b/>
          <w:color w:val="auto"/>
          <w:sz w:val="22"/>
          <w:szCs w:val="22"/>
        </w:rPr>
        <w:t>do</w:t>
      </w:r>
      <w:r w:rsidRPr="00F2341E">
        <w:rPr>
          <w:rFonts w:ascii="Arial" w:hAnsi="Arial" w:cs="Arial"/>
          <w:color w:val="auto"/>
          <w:sz w:val="22"/>
          <w:szCs w:val="22"/>
        </w:rPr>
        <w:t xml:space="preserve"> </w:t>
      </w:r>
      <w:r w:rsidR="0090526F" w:rsidRPr="00F2341E">
        <w:rPr>
          <w:rFonts w:ascii="Arial" w:hAnsi="Arial" w:cs="Arial"/>
          <w:b/>
          <w:color w:val="auto"/>
          <w:sz w:val="22"/>
          <w:szCs w:val="22"/>
        </w:rPr>
        <w:t>90</w:t>
      </w:r>
      <w:r w:rsidRPr="00F2341E">
        <w:rPr>
          <w:rFonts w:ascii="Arial" w:hAnsi="Arial" w:cs="Arial"/>
          <w:b/>
          <w:color w:val="auto"/>
          <w:sz w:val="22"/>
          <w:szCs w:val="22"/>
        </w:rPr>
        <w:t xml:space="preserve"> dni </w:t>
      </w:r>
      <w:r w:rsidRPr="00E211FB">
        <w:rPr>
          <w:rFonts w:ascii="Arial" w:hAnsi="Arial" w:cs="Arial"/>
          <w:b/>
          <w:color w:val="auto"/>
          <w:sz w:val="22"/>
          <w:szCs w:val="22"/>
        </w:rPr>
        <w:t>kalendarzowych</w:t>
      </w:r>
      <w:r w:rsidRPr="00E211FB">
        <w:rPr>
          <w:rFonts w:ascii="Arial" w:hAnsi="Arial" w:cs="Arial"/>
          <w:color w:val="auto"/>
          <w:sz w:val="22"/>
          <w:szCs w:val="22"/>
        </w:rPr>
        <w:t xml:space="preserve"> od dnia podpisania umowy, tj. do dnia………2024 r. </w:t>
      </w:r>
    </w:p>
    <w:p w14:paraId="40554CDD" w14:textId="75D0DDD9" w:rsidR="00E211FB" w:rsidRPr="00E211FB" w:rsidRDefault="00E211FB" w:rsidP="00F42813">
      <w:pPr>
        <w:numPr>
          <w:ilvl w:val="0"/>
          <w:numId w:val="74"/>
        </w:numPr>
        <w:tabs>
          <w:tab w:val="left" w:pos="5320"/>
        </w:tabs>
        <w:spacing w:line="288" w:lineRule="auto"/>
        <w:ind w:left="426" w:hanging="426"/>
        <w:jc w:val="both"/>
        <w:rPr>
          <w:rFonts w:ascii="Arial" w:hAnsi="Arial" w:cs="Arial"/>
          <w:sz w:val="22"/>
          <w:szCs w:val="22"/>
        </w:rPr>
      </w:pPr>
      <w:r w:rsidRPr="00E211FB">
        <w:rPr>
          <w:rFonts w:ascii="Arial" w:hAnsi="Arial" w:cs="Arial"/>
          <w:sz w:val="22"/>
          <w:szCs w:val="22"/>
        </w:rPr>
        <w:t xml:space="preserve">Za termin zrealizowania przedmiotu umowy uznaje się całkowite wykonanie wszystkich </w:t>
      </w:r>
      <w:r w:rsidR="00824B99">
        <w:rPr>
          <w:rFonts w:ascii="Arial" w:hAnsi="Arial" w:cs="Arial"/>
          <w:sz w:val="22"/>
          <w:szCs w:val="22"/>
        </w:rPr>
        <w:t>robót budowlanych</w:t>
      </w:r>
      <w:r w:rsidRPr="00E211FB">
        <w:rPr>
          <w:rFonts w:ascii="Arial" w:hAnsi="Arial" w:cs="Arial"/>
          <w:sz w:val="22"/>
          <w:szCs w:val="22"/>
        </w:rPr>
        <w:t xml:space="preserve"> objętych przedmiotem umowy wraz ze złożeniem Zamawiającemu kompletnej zaakceptowanej uprzednio przez Zamawiającego dokumentacji odbiorowej</w:t>
      </w:r>
      <w:r w:rsidR="00824B99">
        <w:rPr>
          <w:rFonts w:ascii="Arial" w:hAnsi="Arial" w:cs="Arial"/>
          <w:sz w:val="22"/>
          <w:szCs w:val="22"/>
        </w:rPr>
        <w:t xml:space="preserve"> </w:t>
      </w:r>
      <w:r w:rsidR="00670B93">
        <w:rPr>
          <w:rFonts w:ascii="Arial" w:hAnsi="Arial" w:cs="Arial"/>
          <w:sz w:val="22"/>
          <w:szCs w:val="22"/>
        </w:rPr>
        <w:t xml:space="preserve">i </w:t>
      </w:r>
      <w:r w:rsidRPr="00E211FB">
        <w:rPr>
          <w:rFonts w:ascii="Arial" w:hAnsi="Arial" w:cs="Arial"/>
          <w:sz w:val="22"/>
          <w:szCs w:val="22"/>
        </w:rPr>
        <w:t xml:space="preserve">pisemnym zgłoszeniem przez Wykonawcę gotowości do przeprowadzenia odbioru końcowego robót. Jeżeli data wykonania przedmiotu umowy wskazana w ust. 1 przypada na sobotę lub dzień ustawowo wolny od pracy, pisemnego zgłoszenia, o którym mowa powyżej Wykonawca dokona najpóźniej w pierwszym dniu roboczym </w:t>
      </w:r>
      <w:r w:rsidRPr="00E211FB">
        <w:rPr>
          <w:rFonts w:ascii="Arial" w:hAnsi="Arial" w:cs="Arial"/>
          <w:sz w:val="22"/>
          <w:szCs w:val="22"/>
        </w:rPr>
        <w:lastRenderedPageBreak/>
        <w:t>następującym po dniu wyznaczonym datą wykonania przedmiotu umowy.</w:t>
      </w:r>
    </w:p>
    <w:p w14:paraId="237280F2" w14:textId="75B59F05" w:rsidR="00E211FB" w:rsidRPr="00E211FB" w:rsidRDefault="00E211FB" w:rsidP="00F42813">
      <w:pPr>
        <w:numPr>
          <w:ilvl w:val="0"/>
          <w:numId w:val="74"/>
        </w:numPr>
        <w:tabs>
          <w:tab w:val="left" w:pos="5320"/>
        </w:tabs>
        <w:spacing w:line="288" w:lineRule="auto"/>
        <w:ind w:left="426" w:hanging="426"/>
        <w:jc w:val="both"/>
        <w:rPr>
          <w:rFonts w:ascii="Arial" w:hAnsi="Arial" w:cs="Arial"/>
          <w:sz w:val="22"/>
          <w:szCs w:val="22"/>
        </w:rPr>
      </w:pPr>
      <w:r w:rsidRPr="00E211FB">
        <w:rPr>
          <w:rFonts w:ascii="Arial" w:hAnsi="Arial" w:cs="Arial"/>
          <w:sz w:val="22"/>
          <w:szCs w:val="22"/>
        </w:rPr>
        <w:t xml:space="preserve">Termin przekazania terenu budowy Wykonawcy zostanie wyznaczony przez Zamawiającego nie później niż </w:t>
      </w:r>
      <w:r w:rsidR="00824B99" w:rsidRPr="00063D40">
        <w:rPr>
          <w:rFonts w:ascii="Arial" w:hAnsi="Arial" w:cs="Arial"/>
          <w:color w:val="auto"/>
          <w:sz w:val="22"/>
          <w:szCs w:val="22"/>
        </w:rPr>
        <w:t>7</w:t>
      </w:r>
      <w:r w:rsidRPr="00063D40">
        <w:rPr>
          <w:rFonts w:ascii="Arial" w:hAnsi="Arial" w:cs="Arial"/>
          <w:color w:val="auto"/>
          <w:sz w:val="22"/>
          <w:szCs w:val="22"/>
        </w:rPr>
        <w:t xml:space="preserve"> dni </w:t>
      </w:r>
      <w:r w:rsidRPr="00E211FB">
        <w:rPr>
          <w:rFonts w:ascii="Arial" w:hAnsi="Arial" w:cs="Arial"/>
          <w:sz w:val="22"/>
          <w:szCs w:val="22"/>
        </w:rPr>
        <w:t>od dnia podpisania umowy.</w:t>
      </w:r>
    </w:p>
    <w:p w14:paraId="7AC98267" w14:textId="77777777" w:rsidR="00E211FB" w:rsidRPr="00E211FB" w:rsidRDefault="00E211FB" w:rsidP="00F42813">
      <w:pPr>
        <w:numPr>
          <w:ilvl w:val="0"/>
          <w:numId w:val="74"/>
        </w:numPr>
        <w:tabs>
          <w:tab w:val="left" w:pos="5320"/>
        </w:tabs>
        <w:spacing w:line="288" w:lineRule="auto"/>
        <w:ind w:left="426" w:hanging="426"/>
        <w:jc w:val="both"/>
        <w:rPr>
          <w:rFonts w:ascii="Arial" w:hAnsi="Arial" w:cs="Arial"/>
          <w:sz w:val="22"/>
          <w:szCs w:val="22"/>
        </w:rPr>
      </w:pPr>
      <w:r w:rsidRPr="00E211FB">
        <w:rPr>
          <w:rFonts w:ascii="Arial" w:hAnsi="Arial" w:cs="Arial"/>
          <w:sz w:val="22"/>
          <w:szCs w:val="22"/>
        </w:rPr>
        <w:t xml:space="preserve">Wykonawca rozpocznie roboty nie później niż </w:t>
      </w:r>
      <w:r w:rsidRPr="00063D40">
        <w:rPr>
          <w:rFonts w:ascii="Arial" w:hAnsi="Arial" w:cs="Arial"/>
          <w:color w:val="auto"/>
          <w:sz w:val="22"/>
          <w:szCs w:val="22"/>
        </w:rPr>
        <w:t xml:space="preserve">7 dni </w:t>
      </w:r>
      <w:r w:rsidRPr="00E211FB">
        <w:rPr>
          <w:rFonts w:ascii="Arial" w:hAnsi="Arial" w:cs="Arial"/>
          <w:sz w:val="22"/>
          <w:szCs w:val="22"/>
        </w:rPr>
        <w:t>od dnia protokolarnego przejęcia od Zamawiającego placu budowy.</w:t>
      </w:r>
    </w:p>
    <w:p w14:paraId="1F9C95FE" w14:textId="77777777" w:rsidR="00E211FB" w:rsidRPr="00E211FB" w:rsidRDefault="00E211FB" w:rsidP="00F42813">
      <w:pPr>
        <w:numPr>
          <w:ilvl w:val="0"/>
          <w:numId w:val="74"/>
        </w:numPr>
        <w:tabs>
          <w:tab w:val="left" w:pos="5320"/>
        </w:tabs>
        <w:spacing w:line="288" w:lineRule="auto"/>
        <w:ind w:left="426" w:hanging="426"/>
        <w:jc w:val="both"/>
        <w:rPr>
          <w:rFonts w:ascii="Arial" w:hAnsi="Arial" w:cs="Arial"/>
          <w:color w:val="auto"/>
          <w:sz w:val="22"/>
          <w:szCs w:val="22"/>
        </w:rPr>
      </w:pPr>
      <w:r w:rsidRPr="00E211FB">
        <w:rPr>
          <w:rFonts w:ascii="Arial" w:hAnsi="Arial" w:cs="Arial"/>
          <w:color w:val="auto"/>
          <w:sz w:val="22"/>
          <w:szCs w:val="22"/>
        </w:rPr>
        <w:t xml:space="preserve">W terminie </w:t>
      </w:r>
      <w:r w:rsidRPr="00063D40">
        <w:rPr>
          <w:rFonts w:ascii="Arial" w:hAnsi="Arial" w:cs="Arial"/>
          <w:color w:val="auto"/>
          <w:sz w:val="22"/>
          <w:szCs w:val="22"/>
        </w:rPr>
        <w:t xml:space="preserve">7 dni </w:t>
      </w:r>
      <w:r w:rsidRPr="00E211FB">
        <w:rPr>
          <w:rFonts w:ascii="Arial" w:hAnsi="Arial" w:cs="Arial"/>
          <w:color w:val="auto"/>
          <w:sz w:val="22"/>
          <w:szCs w:val="22"/>
        </w:rPr>
        <w:t>kalendarzowych od dnia zawarcia niniejszej umowy Wykonawca przedłoży Zamawiającemu szczegółowy kosztorys.</w:t>
      </w:r>
    </w:p>
    <w:p w14:paraId="5532EC64" w14:textId="77777777" w:rsidR="00E211FB" w:rsidRPr="00E211FB" w:rsidRDefault="00E211FB" w:rsidP="00E211FB">
      <w:pPr>
        <w:tabs>
          <w:tab w:val="left" w:pos="5320"/>
        </w:tabs>
        <w:spacing w:line="288" w:lineRule="auto"/>
        <w:ind w:left="426"/>
        <w:jc w:val="both"/>
        <w:rPr>
          <w:rFonts w:ascii="Arial" w:hAnsi="Arial" w:cs="Arial"/>
          <w:color w:val="auto"/>
          <w:sz w:val="22"/>
          <w:szCs w:val="22"/>
        </w:rPr>
      </w:pPr>
    </w:p>
    <w:p w14:paraId="1DA39E3C" w14:textId="77777777" w:rsidR="00E211FB" w:rsidRPr="00E211FB" w:rsidRDefault="00E211FB" w:rsidP="00E211FB">
      <w:pPr>
        <w:widowControl/>
        <w:tabs>
          <w:tab w:val="left" w:pos="3969"/>
          <w:tab w:val="left" w:pos="4253"/>
          <w:tab w:val="left" w:pos="4678"/>
        </w:tabs>
        <w:suppressAutoHyphens w:val="0"/>
        <w:spacing w:line="288" w:lineRule="auto"/>
        <w:ind w:left="720" w:firstLine="2541"/>
        <w:contextualSpacing/>
        <w:outlineLvl w:val="0"/>
        <w:rPr>
          <w:rFonts w:ascii="Arial" w:eastAsia="Times New Roman" w:hAnsi="Arial" w:cs="Arial"/>
          <w:b/>
          <w:bCs/>
          <w:sz w:val="22"/>
          <w:szCs w:val="22"/>
        </w:rPr>
      </w:pPr>
      <w:r w:rsidRPr="00E211FB">
        <w:rPr>
          <w:rFonts w:ascii="Arial" w:eastAsia="Times New Roman" w:hAnsi="Arial" w:cs="Arial"/>
          <w:b/>
          <w:bCs/>
          <w:sz w:val="22"/>
          <w:szCs w:val="22"/>
        </w:rPr>
        <w:t xml:space="preserve">                 § 3</w:t>
      </w:r>
    </w:p>
    <w:p w14:paraId="28FA1879" w14:textId="77777777" w:rsidR="00E211FB" w:rsidRDefault="00E211FB" w:rsidP="00E211FB">
      <w:pPr>
        <w:widowControl/>
        <w:tabs>
          <w:tab w:val="left" w:pos="2694"/>
          <w:tab w:val="left" w:pos="4253"/>
          <w:tab w:val="left" w:pos="4678"/>
        </w:tabs>
        <w:suppressAutoHyphens w:val="0"/>
        <w:spacing w:line="288" w:lineRule="auto"/>
        <w:ind w:left="720" w:firstLine="2541"/>
        <w:contextualSpacing/>
        <w:outlineLvl w:val="0"/>
        <w:rPr>
          <w:rFonts w:ascii="Arial" w:eastAsia="Times New Roman" w:hAnsi="Arial" w:cs="Arial"/>
          <w:b/>
          <w:bCs/>
          <w:sz w:val="22"/>
          <w:szCs w:val="22"/>
        </w:rPr>
      </w:pPr>
      <w:r w:rsidRPr="00E211FB">
        <w:rPr>
          <w:rFonts w:ascii="Arial" w:eastAsia="Times New Roman" w:hAnsi="Arial" w:cs="Arial"/>
          <w:b/>
          <w:bCs/>
          <w:sz w:val="22"/>
          <w:szCs w:val="22"/>
        </w:rPr>
        <w:t xml:space="preserve"> Obowiązki Zamawiającego</w:t>
      </w:r>
    </w:p>
    <w:p w14:paraId="5D8965FE" w14:textId="77777777" w:rsidR="003D2C7E" w:rsidRPr="003D2C7E" w:rsidRDefault="003D2C7E" w:rsidP="00E211FB">
      <w:pPr>
        <w:widowControl/>
        <w:tabs>
          <w:tab w:val="left" w:pos="2694"/>
          <w:tab w:val="left" w:pos="4253"/>
          <w:tab w:val="left" w:pos="4678"/>
        </w:tabs>
        <w:suppressAutoHyphens w:val="0"/>
        <w:spacing w:line="288" w:lineRule="auto"/>
        <w:ind w:left="720" w:firstLine="2541"/>
        <w:contextualSpacing/>
        <w:outlineLvl w:val="0"/>
        <w:rPr>
          <w:rFonts w:ascii="Arial" w:eastAsia="Times New Roman" w:hAnsi="Arial" w:cs="Arial"/>
          <w:b/>
          <w:bCs/>
          <w:sz w:val="12"/>
          <w:szCs w:val="12"/>
        </w:rPr>
      </w:pPr>
    </w:p>
    <w:p w14:paraId="1D89A809" w14:textId="77777777" w:rsidR="00E211FB" w:rsidRPr="00E211FB" w:rsidRDefault="00E211FB" w:rsidP="00F42813">
      <w:pPr>
        <w:widowControl/>
        <w:numPr>
          <w:ilvl w:val="3"/>
          <w:numId w:val="75"/>
        </w:numPr>
        <w:tabs>
          <w:tab w:val="left" w:pos="426"/>
        </w:tabs>
        <w:suppressAutoHyphens w:val="0"/>
        <w:spacing w:line="288" w:lineRule="auto"/>
        <w:ind w:left="426" w:hanging="426"/>
        <w:jc w:val="both"/>
        <w:rPr>
          <w:rFonts w:ascii="Arial" w:hAnsi="Arial" w:cs="Arial"/>
          <w:color w:val="auto"/>
          <w:sz w:val="22"/>
          <w:szCs w:val="22"/>
          <w:lang w:eastAsia="pl-PL"/>
        </w:rPr>
      </w:pPr>
      <w:r w:rsidRPr="00E211FB">
        <w:rPr>
          <w:rFonts w:ascii="Arial" w:hAnsi="Arial" w:cs="Arial"/>
          <w:color w:val="auto"/>
          <w:sz w:val="22"/>
          <w:szCs w:val="22"/>
          <w:lang w:eastAsia="pl-PL"/>
        </w:rPr>
        <w:t xml:space="preserve">Zamawiający zapewnia koordynację realizacji inwestycji. </w:t>
      </w:r>
    </w:p>
    <w:p w14:paraId="45001F16" w14:textId="5C5A6A38" w:rsidR="00E211FB" w:rsidRPr="00E211FB" w:rsidRDefault="00E211FB" w:rsidP="00F42813">
      <w:pPr>
        <w:widowControl/>
        <w:numPr>
          <w:ilvl w:val="3"/>
          <w:numId w:val="75"/>
        </w:numPr>
        <w:suppressAutoHyphens w:val="0"/>
        <w:spacing w:line="288" w:lineRule="auto"/>
        <w:ind w:left="426" w:hanging="426"/>
        <w:jc w:val="both"/>
        <w:rPr>
          <w:rFonts w:ascii="Arial" w:hAnsi="Arial" w:cs="Arial"/>
          <w:color w:val="auto"/>
          <w:sz w:val="22"/>
          <w:szCs w:val="22"/>
          <w:lang w:eastAsia="pl-PL"/>
        </w:rPr>
      </w:pPr>
      <w:r w:rsidRPr="00E211FB">
        <w:rPr>
          <w:rFonts w:ascii="Arial" w:hAnsi="Arial" w:cs="Arial"/>
          <w:color w:val="auto"/>
          <w:sz w:val="22"/>
          <w:szCs w:val="22"/>
          <w:lang w:eastAsia="pl-PL"/>
        </w:rPr>
        <w:t xml:space="preserve">Zamawiający zobowiązany jest do protokolarnego wprowadzenia Wykonawcy na budowę i przekazania terenu budowy wraz z dziennikiem budowy w terminie do </w:t>
      </w:r>
      <w:r w:rsidR="00A754A8">
        <w:rPr>
          <w:rFonts w:ascii="Arial" w:hAnsi="Arial" w:cs="Arial"/>
          <w:color w:val="auto"/>
          <w:sz w:val="22"/>
          <w:szCs w:val="22"/>
          <w:lang w:eastAsia="pl-PL"/>
        </w:rPr>
        <w:t>7</w:t>
      </w:r>
      <w:r w:rsidRPr="00E211FB">
        <w:rPr>
          <w:rFonts w:ascii="Arial" w:hAnsi="Arial" w:cs="Arial"/>
          <w:color w:val="auto"/>
          <w:sz w:val="22"/>
          <w:szCs w:val="22"/>
          <w:lang w:eastAsia="pl-PL"/>
        </w:rPr>
        <w:t xml:space="preserve"> dni od dnia podpisania umowy.</w:t>
      </w:r>
    </w:p>
    <w:p w14:paraId="30B56336" w14:textId="1481755D" w:rsidR="00E211FB" w:rsidRPr="00E211FB" w:rsidRDefault="00E211FB" w:rsidP="00F42813">
      <w:pPr>
        <w:widowControl/>
        <w:numPr>
          <w:ilvl w:val="3"/>
          <w:numId w:val="75"/>
        </w:numPr>
        <w:suppressAutoHyphens w:val="0"/>
        <w:spacing w:line="288" w:lineRule="auto"/>
        <w:ind w:left="426" w:hanging="426"/>
        <w:jc w:val="both"/>
        <w:rPr>
          <w:rFonts w:ascii="Arial" w:hAnsi="Arial" w:cs="Arial"/>
          <w:color w:val="auto"/>
          <w:sz w:val="22"/>
          <w:szCs w:val="22"/>
          <w:lang w:eastAsia="pl-PL"/>
        </w:rPr>
      </w:pPr>
      <w:r w:rsidRPr="00E211FB">
        <w:rPr>
          <w:rFonts w:ascii="Arial" w:hAnsi="Arial" w:cs="Arial"/>
          <w:color w:val="auto"/>
          <w:sz w:val="22"/>
          <w:szCs w:val="22"/>
          <w:lang w:eastAsia="pl-PL"/>
        </w:rPr>
        <w:t xml:space="preserve">Zamawiający zobowiązany jest do protokolarnego przekazania Wykonawcy </w:t>
      </w:r>
      <w:r w:rsidRPr="00063D40">
        <w:rPr>
          <w:rFonts w:ascii="Arial" w:hAnsi="Arial" w:cs="Arial"/>
          <w:color w:val="auto"/>
          <w:sz w:val="22"/>
          <w:szCs w:val="22"/>
          <w:lang w:eastAsia="pl-PL"/>
        </w:rPr>
        <w:t xml:space="preserve">dokumentacji, </w:t>
      </w:r>
      <w:r w:rsidRPr="00E211FB">
        <w:rPr>
          <w:rFonts w:ascii="Arial" w:hAnsi="Arial" w:cs="Arial"/>
          <w:color w:val="auto"/>
          <w:sz w:val="22"/>
          <w:szCs w:val="22"/>
          <w:lang w:eastAsia="pl-PL"/>
        </w:rPr>
        <w:t>na podstawie której będzie realizowany przedmiot umowy.</w:t>
      </w:r>
    </w:p>
    <w:p w14:paraId="39ABEEC0" w14:textId="13A9C85A" w:rsidR="00E211FB" w:rsidRPr="00E211FB" w:rsidRDefault="00E211FB" w:rsidP="00F42813">
      <w:pPr>
        <w:widowControl/>
        <w:numPr>
          <w:ilvl w:val="3"/>
          <w:numId w:val="75"/>
        </w:numPr>
        <w:tabs>
          <w:tab w:val="left" w:pos="426"/>
        </w:tabs>
        <w:suppressAutoHyphens w:val="0"/>
        <w:spacing w:line="288" w:lineRule="auto"/>
        <w:ind w:left="426" w:hanging="426"/>
        <w:jc w:val="both"/>
        <w:rPr>
          <w:rFonts w:ascii="Arial" w:hAnsi="Arial" w:cs="Arial"/>
          <w:color w:val="auto"/>
          <w:sz w:val="22"/>
          <w:szCs w:val="22"/>
          <w:lang w:eastAsia="pl-PL"/>
        </w:rPr>
      </w:pPr>
      <w:r w:rsidRPr="00E211FB">
        <w:rPr>
          <w:rFonts w:ascii="Arial" w:hAnsi="Arial" w:cs="Arial"/>
          <w:color w:val="auto"/>
          <w:sz w:val="22"/>
          <w:szCs w:val="22"/>
          <w:lang w:eastAsia="pl-PL"/>
        </w:rPr>
        <w:t>Zamawiający zobowiązany jest do zapłaty wynagrodzenia przysługującego Wykonawcy z tytułu realizacji przedmiotu umowy.</w:t>
      </w:r>
    </w:p>
    <w:p w14:paraId="13F31751" w14:textId="309FA07F" w:rsidR="00E211FB" w:rsidRPr="00E211FB" w:rsidRDefault="00E211FB" w:rsidP="00F42813">
      <w:pPr>
        <w:widowControl/>
        <w:numPr>
          <w:ilvl w:val="3"/>
          <w:numId w:val="75"/>
        </w:numPr>
        <w:tabs>
          <w:tab w:val="left" w:pos="426"/>
        </w:tabs>
        <w:suppressAutoHyphens w:val="0"/>
        <w:spacing w:line="288" w:lineRule="auto"/>
        <w:ind w:left="426" w:hanging="426"/>
        <w:jc w:val="both"/>
        <w:rPr>
          <w:rFonts w:ascii="Arial" w:hAnsi="Arial" w:cs="Arial"/>
          <w:color w:val="auto"/>
          <w:sz w:val="22"/>
          <w:szCs w:val="22"/>
          <w:lang w:eastAsia="pl-PL"/>
        </w:rPr>
      </w:pPr>
      <w:r w:rsidRPr="00E211FB">
        <w:rPr>
          <w:rFonts w:ascii="Arial" w:hAnsi="Arial" w:cs="Arial"/>
          <w:color w:val="auto"/>
          <w:sz w:val="22"/>
          <w:szCs w:val="22"/>
          <w:lang w:eastAsia="pl-PL"/>
        </w:rPr>
        <w:t xml:space="preserve">Zamawiający zobowiązany jest do bieżącej kontroli jakości wykonywanych robót </w:t>
      </w:r>
      <w:r w:rsidRPr="00E211FB">
        <w:rPr>
          <w:rFonts w:ascii="Arial" w:hAnsi="Arial" w:cs="Arial"/>
          <w:color w:val="auto"/>
          <w:sz w:val="22"/>
          <w:szCs w:val="22"/>
          <w:lang w:eastAsia="pl-PL"/>
        </w:rPr>
        <w:br/>
        <w:t xml:space="preserve">oraz ich zgodności z </w:t>
      </w:r>
      <w:r w:rsidRPr="00063D40">
        <w:rPr>
          <w:rFonts w:ascii="Arial" w:hAnsi="Arial" w:cs="Arial"/>
          <w:color w:val="auto"/>
          <w:sz w:val="22"/>
          <w:szCs w:val="22"/>
          <w:lang w:eastAsia="pl-PL"/>
        </w:rPr>
        <w:t xml:space="preserve">dokumentacją i </w:t>
      </w:r>
      <w:proofErr w:type="spellStart"/>
      <w:r w:rsidRPr="00063D40">
        <w:rPr>
          <w:rFonts w:ascii="Arial" w:hAnsi="Arial" w:cs="Arial"/>
          <w:color w:val="auto"/>
          <w:sz w:val="22"/>
          <w:szCs w:val="22"/>
          <w:lang w:eastAsia="pl-PL"/>
        </w:rPr>
        <w:t>STWiORB</w:t>
      </w:r>
      <w:proofErr w:type="spellEnd"/>
      <w:r w:rsidRPr="00063D40">
        <w:rPr>
          <w:rFonts w:ascii="Arial" w:hAnsi="Arial" w:cs="Arial"/>
          <w:color w:val="auto"/>
          <w:sz w:val="22"/>
          <w:szCs w:val="22"/>
          <w:lang w:eastAsia="pl-PL"/>
        </w:rPr>
        <w:t>.</w:t>
      </w:r>
    </w:p>
    <w:p w14:paraId="6FD2308D" w14:textId="77777777" w:rsidR="00E211FB" w:rsidRPr="00E211FB" w:rsidRDefault="00E211FB" w:rsidP="00F42813">
      <w:pPr>
        <w:widowControl/>
        <w:numPr>
          <w:ilvl w:val="3"/>
          <w:numId w:val="75"/>
        </w:numPr>
        <w:tabs>
          <w:tab w:val="left" w:pos="426"/>
        </w:tabs>
        <w:suppressAutoHyphens w:val="0"/>
        <w:spacing w:line="288" w:lineRule="auto"/>
        <w:ind w:left="426" w:hanging="426"/>
        <w:jc w:val="both"/>
        <w:rPr>
          <w:rFonts w:ascii="Arial" w:hAnsi="Arial" w:cs="Arial"/>
          <w:color w:val="auto"/>
          <w:sz w:val="22"/>
          <w:szCs w:val="22"/>
          <w:lang w:eastAsia="pl-PL"/>
        </w:rPr>
      </w:pPr>
      <w:r w:rsidRPr="00E211FB">
        <w:rPr>
          <w:rFonts w:ascii="Arial" w:hAnsi="Arial" w:cs="Arial"/>
          <w:color w:val="auto"/>
          <w:sz w:val="22"/>
          <w:szCs w:val="22"/>
          <w:lang w:eastAsia="pl-PL"/>
        </w:rPr>
        <w:t>Zamawiający zobowiązany jest do terminowego przystępowania do odbiorów prac.</w:t>
      </w:r>
    </w:p>
    <w:p w14:paraId="6D9D7EEA" w14:textId="77777777" w:rsidR="00E211FB" w:rsidRPr="00E211FB" w:rsidRDefault="00E211FB" w:rsidP="00E211FB">
      <w:pPr>
        <w:widowControl/>
        <w:tabs>
          <w:tab w:val="left" w:pos="426"/>
        </w:tabs>
        <w:suppressAutoHyphens w:val="0"/>
        <w:spacing w:line="288" w:lineRule="auto"/>
        <w:ind w:left="426"/>
        <w:jc w:val="both"/>
        <w:rPr>
          <w:rFonts w:ascii="Arial" w:hAnsi="Arial" w:cs="Arial"/>
          <w:color w:val="auto"/>
          <w:sz w:val="22"/>
          <w:szCs w:val="22"/>
          <w:lang w:eastAsia="pl-PL"/>
        </w:rPr>
      </w:pPr>
    </w:p>
    <w:p w14:paraId="4E1AD436" w14:textId="77777777" w:rsidR="00E211FB" w:rsidRPr="00E211FB" w:rsidRDefault="00E211FB" w:rsidP="00E211FB">
      <w:pPr>
        <w:tabs>
          <w:tab w:val="num" w:pos="426"/>
          <w:tab w:val="left" w:pos="5320"/>
        </w:tabs>
        <w:spacing w:line="288" w:lineRule="auto"/>
        <w:jc w:val="both"/>
        <w:rPr>
          <w:rFonts w:ascii="Arial" w:hAnsi="Arial" w:cs="Arial"/>
          <w:sz w:val="12"/>
          <w:szCs w:val="22"/>
        </w:rPr>
      </w:pPr>
    </w:p>
    <w:p w14:paraId="764C0989" w14:textId="77777777" w:rsidR="00E211FB" w:rsidRPr="00E211FB" w:rsidRDefault="00E211FB" w:rsidP="00E211FB">
      <w:pPr>
        <w:widowControl/>
        <w:tabs>
          <w:tab w:val="left" w:pos="5320"/>
        </w:tabs>
        <w:suppressAutoHyphens w:val="0"/>
        <w:spacing w:line="288" w:lineRule="auto"/>
        <w:jc w:val="center"/>
        <w:outlineLvl w:val="0"/>
        <w:rPr>
          <w:rFonts w:ascii="Arial" w:eastAsia="Times New Roman" w:hAnsi="Arial" w:cs="Arial"/>
          <w:b/>
          <w:bCs/>
          <w:sz w:val="22"/>
          <w:szCs w:val="22"/>
        </w:rPr>
      </w:pPr>
      <w:r w:rsidRPr="00E211FB">
        <w:rPr>
          <w:rFonts w:ascii="Arial" w:eastAsia="Times New Roman" w:hAnsi="Arial" w:cs="Arial"/>
          <w:b/>
          <w:bCs/>
          <w:sz w:val="22"/>
          <w:szCs w:val="22"/>
        </w:rPr>
        <w:t>§ 4</w:t>
      </w:r>
      <w:r w:rsidRPr="00E211FB">
        <w:rPr>
          <w:rFonts w:ascii="Arial" w:eastAsia="Times New Roman" w:hAnsi="Arial" w:cs="Arial"/>
          <w:b/>
          <w:bCs/>
          <w:sz w:val="22"/>
          <w:szCs w:val="22"/>
        </w:rPr>
        <w:br/>
        <w:t>Obowiązki Wykonawcy</w:t>
      </w:r>
    </w:p>
    <w:p w14:paraId="5E16B884" w14:textId="77777777" w:rsidR="00E211FB" w:rsidRPr="00E211FB" w:rsidRDefault="00E211FB" w:rsidP="00E211FB">
      <w:pPr>
        <w:tabs>
          <w:tab w:val="left" w:pos="5320"/>
        </w:tabs>
        <w:spacing w:line="288" w:lineRule="auto"/>
        <w:jc w:val="center"/>
        <w:rPr>
          <w:rFonts w:ascii="Arial" w:hAnsi="Arial" w:cs="Arial"/>
          <w:b/>
          <w:sz w:val="6"/>
          <w:szCs w:val="12"/>
        </w:rPr>
      </w:pPr>
    </w:p>
    <w:p w14:paraId="5B0B3ADB" w14:textId="4B486B68" w:rsidR="00A754A8" w:rsidRDefault="00E211FB" w:rsidP="00F42813">
      <w:pPr>
        <w:numPr>
          <w:ilvl w:val="3"/>
          <w:numId w:val="71"/>
        </w:numPr>
        <w:tabs>
          <w:tab w:val="left" w:pos="426"/>
        </w:tabs>
        <w:spacing w:line="288" w:lineRule="auto"/>
        <w:ind w:left="426" w:hanging="426"/>
        <w:jc w:val="both"/>
        <w:rPr>
          <w:rFonts w:ascii="Arial" w:hAnsi="Arial" w:cs="Arial"/>
          <w:sz w:val="22"/>
          <w:szCs w:val="22"/>
        </w:rPr>
      </w:pPr>
      <w:r w:rsidRPr="00E211FB">
        <w:rPr>
          <w:rFonts w:ascii="Arial" w:hAnsi="Arial" w:cs="Arial"/>
          <w:sz w:val="22"/>
          <w:szCs w:val="22"/>
        </w:rPr>
        <w:t xml:space="preserve">Wykonawca zobowiązany jest do wykonania przedmiotu umowy z należytą starannością, zgodnie z postanowieniami dokumentów składających się na umowę, </w:t>
      </w:r>
      <w:r w:rsidRPr="00E211FB">
        <w:rPr>
          <w:rFonts w:ascii="Arial" w:hAnsi="Arial" w:cs="Arial"/>
          <w:sz w:val="22"/>
          <w:szCs w:val="22"/>
        </w:rPr>
        <w:br/>
        <w:t xml:space="preserve">w tym w szczególności OPZ, </w:t>
      </w:r>
      <w:r w:rsidRPr="00670B93">
        <w:rPr>
          <w:rFonts w:ascii="Arial" w:hAnsi="Arial" w:cs="Arial"/>
          <w:color w:val="auto"/>
          <w:sz w:val="22"/>
          <w:szCs w:val="22"/>
        </w:rPr>
        <w:t xml:space="preserve">dokumentacją, </w:t>
      </w:r>
      <w:r w:rsidRPr="00E211FB">
        <w:rPr>
          <w:rFonts w:ascii="Arial" w:hAnsi="Arial" w:cs="Arial"/>
          <w:sz w:val="22"/>
          <w:szCs w:val="22"/>
        </w:rPr>
        <w:t xml:space="preserve">najlepszymi zasadami wiedzy </w:t>
      </w:r>
      <w:r w:rsidRPr="00E211FB">
        <w:rPr>
          <w:rFonts w:ascii="Arial" w:hAnsi="Arial" w:cs="Arial"/>
          <w:sz w:val="22"/>
          <w:szCs w:val="22"/>
        </w:rPr>
        <w:br/>
        <w:t xml:space="preserve">i sztuki budowlanej, warunkami wykonania i odbioru robót oraz zgodnie </w:t>
      </w:r>
      <w:r w:rsidRPr="00E211FB">
        <w:rPr>
          <w:rFonts w:ascii="Arial" w:hAnsi="Arial" w:cs="Arial"/>
          <w:sz w:val="22"/>
          <w:szCs w:val="22"/>
        </w:rPr>
        <w:br/>
        <w:t>z obowiązującymi przepisami prawa, w tym przepisami BHP oraz p-</w:t>
      </w:r>
      <w:proofErr w:type="spellStart"/>
      <w:r w:rsidRPr="00E211FB">
        <w:rPr>
          <w:rFonts w:ascii="Arial" w:hAnsi="Arial" w:cs="Arial"/>
          <w:sz w:val="22"/>
          <w:szCs w:val="22"/>
        </w:rPr>
        <w:t>poż</w:t>
      </w:r>
      <w:proofErr w:type="spellEnd"/>
      <w:r w:rsidRPr="00E211FB">
        <w:rPr>
          <w:rFonts w:ascii="Arial" w:hAnsi="Arial" w:cs="Arial"/>
          <w:sz w:val="22"/>
          <w:szCs w:val="22"/>
        </w:rPr>
        <w:t>, jak również normami i normatywami stosowanymi w budownictwie. Za jakość robót odpowiada Wykonawca.</w:t>
      </w:r>
    </w:p>
    <w:p w14:paraId="469285F9" w14:textId="09131424" w:rsidR="00A754A8" w:rsidRPr="00E211FB" w:rsidRDefault="00A754A8" w:rsidP="00F42813">
      <w:pPr>
        <w:numPr>
          <w:ilvl w:val="3"/>
          <w:numId w:val="71"/>
        </w:numPr>
        <w:tabs>
          <w:tab w:val="left" w:pos="426"/>
        </w:tabs>
        <w:spacing w:line="288" w:lineRule="auto"/>
        <w:ind w:left="426" w:hanging="426"/>
        <w:jc w:val="both"/>
        <w:rPr>
          <w:rFonts w:ascii="Arial" w:hAnsi="Arial" w:cs="Arial"/>
          <w:sz w:val="22"/>
          <w:szCs w:val="22"/>
        </w:rPr>
      </w:pPr>
      <w:r>
        <w:rPr>
          <w:rFonts w:ascii="Arial" w:hAnsi="Arial" w:cs="Arial"/>
          <w:sz w:val="22"/>
          <w:szCs w:val="22"/>
        </w:rPr>
        <w:t>W terminie 7 dni kalendarzowych od dnia podpisania umowy Wykonawca dostarczy Zamawiającemu szczegółowy kosztorys.</w:t>
      </w:r>
    </w:p>
    <w:p w14:paraId="3CC524F8" w14:textId="77777777" w:rsidR="00E211FB" w:rsidRPr="00E211FB" w:rsidRDefault="00E211FB" w:rsidP="00F42813">
      <w:pPr>
        <w:numPr>
          <w:ilvl w:val="3"/>
          <w:numId w:val="71"/>
        </w:numPr>
        <w:tabs>
          <w:tab w:val="left" w:pos="426"/>
        </w:tabs>
        <w:spacing w:line="288" w:lineRule="auto"/>
        <w:ind w:left="426" w:hanging="426"/>
        <w:jc w:val="both"/>
        <w:rPr>
          <w:rFonts w:ascii="Arial" w:hAnsi="Arial" w:cs="Arial"/>
          <w:sz w:val="22"/>
          <w:szCs w:val="22"/>
        </w:rPr>
      </w:pPr>
      <w:r w:rsidRPr="00E211FB">
        <w:rPr>
          <w:rFonts w:ascii="Arial" w:hAnsi="Arial" w:cs="Arial"/>
          <w:color w:val="auto"/>
          <w:sz w:val="22"/>
          <w:szCs w:val="22"/>
          <w:lang w:eastAsia="pl-PL"/>
        </w:rPr>
        <w:t>Poza obowiązkami wynikającymi z niniejszej umowy, OPZ i powszechnie obowiązujących przepisów prawa, Wykonawca zobowiązany jest do:</w:t>
      </w:r>
    </w:p>
    <w:p w14:paraId="722810E3" w14:textId="77777777" w:rsidR="00E211FB" w:rsidRPr="00E211FB" w:rsidRDefault="00E211FB" w:rsidP="00F42813">
      <w:pPr>
        <w:numPr>
          <w:ilvl w:val="0"/>
          <w:numId w:val="76"/>
        </w:numPr>
        <w:tabs>
          <w:tab w:val="left" w:pos="709"/>
        </w:tabs>
        <w:spacing w:line="288" w:lineRule="auto"/>
        <w:ind w:left="709"/>
        <w:jc w:val="both"/>
        <w:rPr>
          <w:rFonts w:ascii="Arial" w:hAnsi="Arial" w:cs="Arial"/>
          <w:color w:val="auto"/>
          <w:sz w:val="22"/>
          <w:szCs w:val="22"/>
          <w:lang w:eastAsia="pl-PL"/>
        </w:rPr>
      </w:pPr>
      <w:r w:rsidRPr="00E211FB">
        <w:rPr>
          <w:rFonts w:ascii="Arial" w:hAnsi="Arial" w:cs="Arial"/>
          <w:color w:val="auto"/>
          <w:sz w:val="22"/>
          <w:szCs w:val="22"/>
          <w:lang w:eastAsia="pl-PL"/>
        </w:rPr>
        <w:t>szczegółowego sprawdzenia w terenie warunków wykonania przedmiotu umowy,</w:t>
      </w:r>
    </w:p>
    <w:p w14:paraId="061CC9A8" w14:textId="53FEA3F7" w:rsidR="00E211FB" w:rsidRPr="00E211FB" w:rsidRDefault="00E211FB" w:rsidP="00F42813">
      <w:pPr>
        <w:numPr>
          <w:ilvl w:val="0"/>
          <w:numId w:val="76"/>
        </w:numPr>
        <w:tabs>
          <w:tab w:val="left" w:pos="709"/>
        </w:tabs>
        <w:spacing w:line="288" w:lineRule="auto"/>
        <w:ind w:left="709"/>
        <w:jc w:val="both"/>
        <w:rPr>
          <w:rFonts w:ascii="Arial" w:hAnsi="Arial" w:cs="Arial"/>
          <w:color w:val="auto"/>
          <w:sz w:val="22"/>
          <w:szCs w:val="22"/>
          <w:lang w:eastAsia="pl-PL"/>
        </w:rPr>
      </w:pPr>
      <w:r w:rsidRPr="00E211FB">
        <w:rPr>
          <w:rFonts w:ascii="Arial" w:hAnsi="Arial" w:cs="Arial"/>
          <w:color w:val="auto"/>
          <w:sz w:val="22"/>
          <w:szCs w:val="22"/>
          <w:lang w:eastAsia="pl-PL"/>
        </w:rPr>
        <w:t>prowadzenia na bieżąco dokumentacji budowy,</w:t>
      </w:r>
    </w:p>
    <w:p w14:paraId="1970E8CE" w14:textId="77777777" w:rsidR="00E211FB" w:rsidRPr="00E211FB" w:rsidRDefault="00E211FB" w:rsidP="00F42813">
      <w:pPr>
        <w:numPr>
          <w:ilvl w:val="0"/>
          <w:numId w:val="76"/>
        </w:numPr>
        <w:tabs>
          <w:tab w:val="left" w:pos="709"/>
        </w:tabs>
        <w:spacing w:line="288" w:lineRule="auto"/>
        <w:ind w:left="709"/>
        <w:jc w:val="both"/>
        <w:rPr>
          <w:rFonts w:ascii="Arial" w:hAnsi="Arial" w:cs="Arial"/>
          <w:color w:val="auto"/>
          <w:sz w:val="22"/>
          <w:szCs w:val="22"/>
          <w:lang w:eastAsia="pl-PL"/>
        </w:rPr>
      </w:pPr>
      <w:r w:rsidRPr="00E211FB">
        <w:rPr>
          <w:rFonts w:ascii="Arial" w:hAnsi="Arial" w:cs="Arial"/>
          <w:color w:val="auto"/>
          <w:sz w:val="22"/>
          <w:szCs w:val="22"/>
          <w:lang w:eastAsia="pl-PL"/>
        </w:rPr>
        <w:t xml:space="preserve">dostarczenia Zamawiającemu dokumentów, o których mowa w niniejszym ustępie po zaakceptowaniu ich treści przez Zamawiającego. Zamawiający ma prawo do zmiany lub wnoszenia uwag do treści dokumentów, o których mowa </w:t>
      </w:r>
      <w:r w:rsidRPr="00E211FB">
        <w:rPr>
          <w:rFonts w:ascii="Arial" w:hAnsi="Arial" w:cs="Arial"/>
          <w:color w:val="auto"/>
          <w:sz w:val="22"/>
          <w:szCs w:val="22"/>
          <w:lang w:eastAsia="pl-PL"/>
        </w:rPr>
        <w:br/>
        <w:t>w niniejszym ustępie. Wykonawca zobowiązany jest je uwzględnić i poprawione dokumenty przekazać Zamawiającemu w terminie 3 dni od dnia otrzymania informacji o zmianach lub uwagach,</w:t>
      </w:r>
    </w:p>
    <w:p w14:paraId="1B9FF836" w14:textId="77777777" w:rsidR="00E211FB" w:rsidRPr="00E211FB" w:rsidRDefault="00E211FB" w:rsidP="00F42813">
      <w:pPr>
        <w:numPr>
          <w:ilvl w:val="0"/>
          <w:numId w:val="76"/>
        </w:numPr>
        <w:tabs>
          <w:tab w:val="left" w:pos="709"/>
        </w:tabs>
        <w:spacing w:line="288" w:lineRule="auto"/>
        <w:ind w:left="709"/>
        <w:jc w:val="both"/>
        <w:rPr>
          <w:rFonts w:ascii="Arial" w:hAnsi="Arial" w:cs="Arial"/>
          <w:color w:val="auto"/>
          <w:sz w:val="22"/>
          <w:szCs w:val="22"/>
          <w:lang w:eastAsia="pl-PL"/>
        </w:rPr>
      </w:pPr>
      <w:r w:rsidRPr="00E211FB">
        <w:rPr>
          <w:rFonts w:ascii="Arial" w:hAnsi="Arial" w:cs="Arial"/>
          <w:color w:val="auto"/>
          <w:sz w:val="22"/>
          <w:szCs w:val="22"/>
          <w:lang w:eastAsia="pl-PL"/>
        </w:rPr>
        <w:t xml:space="preserve">stosowania w czasie prowadzenia robót wszelkich przepisów dotyczących ochrony środowiska naturalnego i utylizacji odpadów, bezpieczeństwa i higieny pracy, </w:t>
      </w:r>
      <w:r w:rsidRPr="00E211FB">
        <w:rPr>
          <w:rFonts w:ascii="Arial" w:hAnsi="Arial" w:cs="Arial"/>
          <w:color w:val="auto"/>
          <w:sz w:val="22"/>
          <w:szCs w:val="22"/>
          <w:lang w:eastAsia="pl-PL"/>
        </w:rPr>
        <w:lastRenderedPageBreak/>
        <w:t>ochrony przeciwpożarowej oraz bezpieczeństwa w ruchu drogowym. Ewentualne opłaty i kary za naruszenia powstałe w trakcie realizacji robót przepisów dotyczących ochrony środowiska i utylizacji odpadów obciążają Wykonawcę,</w:t>
      </w:r>
    </w:p>
    <w:p w14:paraId="6301ED22" w14:textId="2B8D1FDB" w:rsidR="00E211FB" w:rsidRPr="00E211FB" w:rsidRDefault="00E211FB" w:rsidP="00F42813">
      <w:pPr>
        <w:numPr>
          <w:ilvl w:val="0"/>
          <w:numId w:val="76"/>
        </w:numPr>
        <w:tabs>
          <w:tab w:val="left" w:pos="709"/>
        </w:tabs>
        <w:spacing w:line="288" w:lineRule="auto"/>
        <w:ind w:left="709"/>
        <w:jc w:val="both"/>
        <w:rPr>
          <w:rFonts w:ascii="Arial" w:hAnsi="Arial" w:cs="Arial"/>
          <w:color w:val="auto"/>
          <w:sz w:val="22"/>
          <w:szCs w:val="22"/>
          <w:lang w:eastAsia="pl-PL"/>
        </w:rPr>
      </w:pPr>
      <w:r w:rsidRPr="00E211FB">
        <w:rPr>
          <w:rFonts w:ascii="Arial" w:hAnsi="Arial" w:cs="Arial"/>
          <w:color w:val="auto"/>
          <w:sz w:val="22"/>
          <w:szCs w:val="22"/>
          <w:lang w:eastAsia="pl-PL"/>
        </w:rPr>
        <w:t xml:space="preserve">przestrzegania przepisów i zasad bezpieczeństwa i higieny pracy, </w:t>
      </w:r>
    </w:p>
    <w:p w14:paraId="5BF3100F" w14:textId="77777777" w:rsidR="00E211FB" w:rsidRPr="00E211FB" w:rsidRDefault="00E211FB" w:rsidP="00F42813">
      <w:pPr>
        <w:numPr>
          <w:ilvl w:val="0"/>
          <w:numId w:val="76"/>
        </w:numPr>
        <w:tabs>
          <w:tab w:val="left" w:pos="851"/>
        </w:tabs>
        <w:spacing w:line="288" w:lineRule="auto"/>
        <w:ind w:left="709"/>
        <w:jc w:val="both"/>
        <w:rPr>
          <w:rFonts w:ascii="Arial" w:hAnsi="Arial" w:cs="Arial"/>
          <w:color w:val="auto"/>
          <w:sz w:val="22"/>
          <w:szCs w:val="22"/>
          <w:lang w:eastAsia="pl-PL"/>
        </w:rPr>
      </w:pPr>
      <w:r w:rsidRPr="00E211FB">
        <w:rPr>
          <w:rFonts w:ascii="Arial" w:hAnsi="Arial" w:cs="Arial"/>
          <w:color w:val="auto"/>
          <w:sz w:val="22"/>
          <w:szCs w:val="22"/>
          <w:lang w:eastAsia="pl-PL"/>
        </w:rPr>
        <w:t xml:space="preserve">utrzymywania w czasie realizacji robót ładu i porządku na stanowiskach pracy oraz przyległym do nich terenie budowy, a także zapleczu technicznym budowy, dążąc do minimalizacji przeszkód komunikacyjnych, bieżącego usuwania zbędnych materiałów, odpadów, śmieci i zanieczyszczeń. Wykonawca jest zobowiązany zabezpieczyć i oznakować prowadzone roboty oraz dbać o stan techniczny </w:t>
      </w:r>
      <w:r w:rsidRPr="00E211FB">
        <w:rPr>
          <w:rFonts w:ascii="Arial" w:hAnsi="Arial" w:cs="Arial"/>
          <w:color w:val="auto"/>
          <w:sz w:val="22"/>
          <w:szCs w:val="22"/>
          <w:lang w:eastAsia="pl-PL"/>
        </w:rPr>
        <w:br/>
        <w:t>i prawidłowość oznakowania przez cały czas realizacji robót budowlanych,</w:t>
      </w:r>
    </w:p>
    <w:p w14:paraId="16BC0012" w14:textId="77777777" w:rsidR="00E211FB" w:rsidRPr="00E211FB" w:rsidRDefault="00E211FB" w:rsidP="00F42813">
      <w:pPr>
        <w:numPr>
          <w:ilvl w:val="0"/>
          <w:numId w:val="76"/>
        </w:numPr>
        <w:tabs>
          <w:tab w:val="left" w:pos="851"/>
        </w:tabs>
        <w:spacing w:line="288" w:lineRule="auto"/>
        <w:ind w:left="709"/>
        <w:jc w:val="both"/>
        <w:rPr>
          <w:rFonts w:ascii="Arial" w:hAnsi="Arial" w:cs="Arial"/>
          <w:color w:val="auto"/>
          <w:sz w:val="22"/>
          <w:szCs w:val="22"/>
          <w:lang w:eastAsia="pl-PL"/>
        </w:rPr>
      </w:pPr>
      <w:r w:rsidRPr="00E211FB">
        <w:rPr>
          <w:rFonts w:ascii="Arial" w:hAnsi="Arial" w:cs="Arial"/>
          <w:color w:val="auto"/>
          <w:sz w:val="22"/>
          <w:szCs w:val="22"/>
          <w:lang w:eastAsia="pl-PL"/>
        </w:rPr>
        <w:t>ochrony i zabezpieczenia na własny koszt terenu budowy,</w:t>
      </w:r>
    </w:p>
    <w:p w14:paraId="455B663D" w14:textId="3A89F8AF" w:rsidR="00E211FB" w:rsidRPr="00E211FB" w:rsidRDefault="00E211FB" w:rsidP="00F42813">
      <w:pPr>
        <w:numPr>
          <w:ilvl w:val="0"/>
          <w:numId w:val="76"/>
        </w:numPr>
        <w:tabs>
          <w:tab w:val="left" w:pos="851"/>
        </w:tabs>
        <w:spacing w:line="288" w:lineRule="auto"/>
        <w:ind w:left="709"/>
        <w:jc w:val="both"/>
        <w:rPr>
          <w:rFonts w:ascii="Arial" w:hAnsi="Arial" w:cs="Arial"/>
          <w:color w:val="auto"/>
          <w:sz w:val="22"/>
          <w:szCs w:val="22"/>
          <w:lang w:eastAsia="pl-PL"/>
        </w:rPr>
      </w:pPr>
      <w:r w:rsidRPr="00E211FB">
        <w:rPr>
          <w:rFonts w:ascii="Arial" w:hAnsi="Arial" w:cs="Arial"/>
          <w:color w:val="auto"/>
          <w:sz w:val="22"/>
          <w:szCs w:val="22"/>
          <w:lang w:eastAsia="pl-PL"/>
        </w:rPr>
        <w:t xml:space="preserve">wykonania przedmiotu umowy z materiałów własnych zgodnie z wymogami Specyfikacji Warunków Zamówienia w szczególności </w:t>
      </w:r>
      <w:r w:rsidRPr="00412E34">
        <w:rPr>
          <w:rFonts w:ascii="Arial" w:hAnsi="Arial" w:cs="Arial"/>
          <w:color w:val="auto"/>
          <w:sz w:val="22"/>
          <w:szCs w:val="22"/>
          <w:lang w:eastAsia="pl-PL"/>
        </w:rPr>
        <w:t>dokumentacji</w:t>
      </w:r>
      <w:r w:rsidRPr="00E211FB">
        <w:rPr>
          <w:rFonts w:ascii="Arial" w:hAnsi="Arial" w:cs="Arial"/>
          <w:color w:val="FF0000"/>
          <w:sz w:val="22"/>
          <w:szCs w:val="22"/>
          <w:lang w:eastAsia="pl-PL"/>
        </w:rPr>
        <w:t xml:space="preserve"> </w:t>
      </w:r>
      <w:r w:rsidRPr="00E211FB">
        <w:rPr>
          <w:rFonts w:ascii="Arial" w:hAnsi="Arial" w:cs="Arial"/>
          <w:color w:val="auto"/>
          <w:sz w:val="22"/>
          <w:szCs w:val="22"/>
          <w:lang w:eastAsia="pl-PL"/>
        </w:rPr>
        <w:t xml:space="preserve">oraz </w:t>
      </w:r>
      <w:proofErr w:type="spellStart"/>
      <w:r w:rsidRPr="00E211FB">
        <w:rPr>
          <w:rFonts w:ascii="Arial" w:hAnsi="Arial" w:cs="Arial"/>
          <w:color w:val="auto"/>
          <w:sz w:val="22"/>
          <w:szCs w:val="22"/>
          <w:lang w:eastAsia="pl-PL"/>
        </w:rPr>
        <w:t>STWiORB</w:t>
      </w:r>
      <w:proofErr w:type="spellEnd"/>
      <w:r w:rsidRPr="00E211FB">
        <w:rPr>
          <w:rFonts w:ascii="Arial" w:hAnsi="Arial" w:cs="Arial"/>
          <w:color w:val="auto"/>
          <w:sz w:val="22"/>
          <w:szCs w:val="22"/>
          <w:lang w:eastAsia="pl-PL"/>
        </w:rPr>
        <w:t>,</w:t>
      </w:r>
    </w:p>
    <w:p w14:paraId="5E6E18BC" w14:textId="77777777" w:rsidR="00E211FB" w:rsidRPr="00E211FB" w:rsidRDefault="00E211FB" w:rsidP="00F42813">
      <w:pPr>
        <w:numPr>
          <w:ilvl w:val="0"/>
          <w:numId w:val="76"/>
        </w:numPr>
        <w:tabs>
          <w:tab w:val="left" w:pos="851"/>
        </w:tabs>
        <w:spacing w:line="288" w:lineRule="auto"/>
        <w:ind w:left="709"/>
        <w:jc w:val="both"/>
        <w:rPr>
          <w:rFonts w:ascii="Arial" w:hAnsi="Arial" w:cs="Arial"/>
          <w:color w:val="auto"/>
          <w:sz w:val="22"/>
          <w:szCs w:val="22"/>
          <w:lang w:eastAsia="pl-PL"/>
        </w:rPr>
      </w:pPr>
      <w:r w:rsidRPr="00E211FB">
        <w:rPr>
          <w:rFonts w:ascii="Arial" w:hAnsi="Arial" w:cs="Arial"/>
          <w:color w:val="auto"/>
          <w:sz w:val="22"/>
          <w:szCs w:val="22"/>
          <w:lang w:eastAsia="pl-PL"/>
        </w:rPr>
        <w:t xml:space="preserve">ponoszenia odpowiedzialności za skutki zniszczenia, kradzieży, dewastacji </w:t>
      </w:r>
      <w:r w:rsidRPr="00E211FB">
        <w:rPr>
          <w:rFonts w:ascii="Arial" w:hAnsi="Arial" w:cs="Arial"/>
          <w:color w:val="auto"/>
          <w:sz w:val="22"/>
          <w:szCs w:val="22"/>
          <w:lang w:eastAsia="pl-PL"/>
        </w:rPr>
        <w:br/>
        <w:t>i wandalizmu na terenie budowy i zaplecza budowy Wykonawcy,</w:t>
      </w:r>
    </w:p>
    <w:p w14:paraId="40B7D7B0" w14:textId="77777777" w:rsidR="00E211FB" w:rsidRPr="00E211FB" w:rsidRDefault="00E211FB" w:rsidP="00F42813">
      <w:pPr>
        <w:numPr>
          <w:ilvl w:val="0"/>
          <w:numId w:val="76"/>
        </w:numPr>
        <w:tabs>
          <w:tab w:val="left" w:pos="709"/>
        </w:tabs>
        <w:spacing w:line="288" w:lineRule="auto"/>
        <w:ind w:left="709" w:hanging="425"/>
        <w:jc w:val="both"/>
        <w:rPr>
          <w:rFonts w:ascii="Arial" w:hAnsi="Arial" w:cs="Arial"/>
          <w:color w:val="auto"/>
          <w:sz w:val="22"/>
          <w:szCs w:val="22"/>
          <w:lang w:eastAsia="pl-PL"/>
        </w:rPr>
      </w:pPr>
      <w:r w:rsidRPr="00E211FB">
        <w:rPr>
          <w:rFonts w:ascii="Arial" w:hAnsi="Arial" w:cs="Arial"/>
          <w:color w:val="auto"/>
          <w:sz w:val="22"/>
          <w:szCs w:val="22"/>
          <w:lang w:eastAsia="pl-PL"/>
        </w:rPr>
        <w:t xml:space="preserve">zorganizowania, wykonania i utrzymania na własny koszt terenu budowy wraz </w:t>
      </w:r>
      <w:r w:rsidRPr="00E211FB">
        <w:rPr>
          <w:rFonts w:ascii="Arial" w:hAnsi="Arial" w:cs="Arial"/>
          <w:color w:val="auto"/>
          <w:sz w:val="22"/>
          <w:szCs w:val="22"/>
          <w:lang w:eastAsia="pl-PL"/>
        </w:rPr>
        <w:br/>
        <w:t>z jego zapleczem oraz strzeżenie znajdującego się na nich mienia, a także zapewnienie warunków bezpieczeństwa niezbędnych przy realizacji robót. Wykonawca ponosi pełną odpowiedzialność za teren budowy od chwili przejęcia terenu budowy oraz zobowiązuje się wykonać wszelkie przyłącza niezbędne do wykonania przedmiotu umowy oraz ponosić wszelkie koszty z tym związane,</w:t>
      </w:r>
    </w:p>
    <w:p w14:paraId="67DA4A49" w14:textId="77777777" w:rsidR="00E211FB" w:rsidRPr="00E211FB" w:rsidRDefault="00E211FB" w:rsidP="00F42813">
      <w:pPr>
        <w:numPr>
          <w:ilvl w:val="0"/>
          <w:numId w:val="76"/>
        </w:numPr>
        <w:tabs>
          <w:tab w:val="left" w:pos="709"/>
        </w:tabs>
        <w:spacing w:line="288" w:lineRule="auto"/>
        <w:ind w:left="709" w:hanging="425"/>
        <w:jc w:val="both"/>
        <w:rPr>
          <w:rFonts w:ascii="Arial" w:hAnsi="Arial" w:cs="Arial"/>
          <w:color w:val="auto"/>
          <w:sz w:val="22"/>
          <w:szCs w:val="22"/>
          <w:lang w:eastAsia="pl-PL"/>
        </w:rPr>
      </w:pPr>
      <w:r w:rsidRPr="00E211FB">
        <w:rPr>
          <w:rFonts w:ascii="Arial" w:hAnsi="Arial" w:cs="Arial"/>
          <w:color w:val="auto"/>
          <w:sz w:val="22"/>
          <w:szCs w:val="22"/>
          <w:lang w:eastAsia="pl-PL"/>
        </w:rPr>
        <w:t xml:space="preserve">posiadania dokumentów potwierdzających przyjęcie odpadów przez składowiska </w:t>
      </w:r>
      <w:r w:rsidRPr="00E211FB">
        <w:rPr>
          <w:rFonts w:ascii="Arial" w:hAnsi="Arial" w:cs="Arial"/>
          <w:color w:val="auto"/>
          <w:sz w:val="22"/>
          <w:szCs w:val="22"/>
          <w:lang w:eastAsia="pl-PL"/>
        </w:rPr>
        <w:br/>
        <w:t>i dokonanie stosownych opłat,</w:t>
      </w:r>
    </w:p>
    <w:p w14:paraId="3C60BA12" w14:textId="3A72CF1A" w:rsidR="00E211FB" w:rsidRPr="00412E34" w:rsidRDefault="00E211FB" w:rsidP="00F42813">
      <w:pPr>
        <w:numPr>
          <w:ilvl w:val="0"/>
          <w:numId w:val="76"/>
        </w:numPr>
        <w:tabs>
          <w:tab w:val="left" w:pos="709"/>
        </w:tabs>
        <w:spacing w:line="288" w:lineRule="auto"/>
        <w:ind w:left="709" w:hanging="425"/>
        <w:jc w:val="both"/>
        <w:rPr>
          <w:rFonts w:ascii="Arial" w:hAnsi="Arial" w:cs="Arial"/>
          <w:color w:val="auto"/>
          <w:sz w:val="22"/>
          <w:szCs w:val="22"/>
          <w:lang w:eastAsia="pl-PL"/>
        </w:rPr>
      </w:pPr>
      <w:r w:rsidRPr="00412E34">
        <w:rPr>
          <w:rFonts w:ascii="Arial" w:hAnsi="Arial" w:cs="Arial"/>
          <w:color w:val="auto"/>
          <w:sz w:val="22"/>
          <w:szCs w:val="22"/>
          <w:lang w:eastAsia="pl-PL"/>
        </w:rPr>
        <w:t xml:space="preserve">pisemnego zawiadamiania Zamawiającego o zauważonych wadach i brakach </w:t>
      </w:r>
      <w:r w:rsidRPr="00412E34">
        <w:rPr>
          <w:rFonts w:ascii="Arial" w:hAnsi="Arial" w:cs="Arial"/>
          <w:color w:val="auto"/>
          <w:sz w:val="22"/>
          <w:szCs w:val="22"/>
          <w:lang w:eastAsia="pl-PL"/>
        </w:rPr>
        <w:br/>
        <w:t xml:space="preserve">w dokumentacji, </w:t>
      </w:r>
      <w:proofErr w:type="spellStart"/>
      <w:r w:rsidRPr="00412E34">
        <w:rPr>
          <w:rFonts w:ascii="Arial" w:hAnsi="Arial" w:cs="Arial"/>
          <w:color w:val="auto"/>
          <w:sz w:val="22"/>
          <w:szCs w:val="22"/>
          <w:lang w:eastAsia="pl-PL"/>
        </w:rPr>
        <w:t>STWiORB</w:t>
      </w:r>
      <w:proofErr w:type="spellEnd"/>
      <w:r w:rsidRPr="00412E34">
        <w:rPr>
          <w:rFonts w:ascii="Arial" w:hAnsi="Arial" w:cs="Arial"/>
          <w:color w:val="auto"/>
          <w:sz w:val="22"/>
          <w:szCs w:val="22"/>
          <w:lang w:eastAsia="pl-PL"/>
        </w:rPr>
        <w:t xml:space="preserve"> niezwłocznie, lecz nie później niż w terminie 3 dni od ich ujawnienia lub dnia, gdy winny one były zostać ujawnione przy zachowaniu przez Wykonawcę należytej staranności, pod rygorem odpowiedzialności za szkody wynikłe wskutek niepowiadomienia o ich istnieniu,</w:t>
      </w:r>
    </w:p>
    <w:p w14:paraId="65CF1F6D" w14:textId="77777777" w:rsidR="00E211FB" w:rsidRPr="00E211FB" w:rsidRDefault="00E211FB" w:rsidP="00F42813">
      <w:pPr>
        <w:numPr>
          <w:ilvl w:val="0"/>
          <w:numId w:val="76"/>
        </w:numPr>
        <w:tabs>
          <w:tab w:val="left" w:pos="709"/>
        </w:tabs>
        <w:spacing w:line="288" w:lineRule="auto"/>
        <w:ind w:left="709" w:hanging="425"/>
        <w:jc w:val="both"/>
        <w:rPr>
          <w:rFonts w:ascii="Arial" w:hAnsi="Arial" w:cs="Arial"/>
          <w:color w:val="auto"/>
          <w:sz w:val="22"/>
          <w:szCs w:val="22"/>
          <w:lang w:eastAsia="pl-PL"/>
        </w:rPr>
      </w:pPr>
      <w:r w:rsidRPr="00E211FB">
        <w:rPr>
          <w:rFonts w:ascii="Arial" w:hAnsi="Arial" w:cs="Arial"/>
          <w:color w:val="auto"/>
          <w:sz w:val="22"/>
          <w:szCs w:val="22"/>
          <w:lang w:eastAsia="pl-PL"/>
        </w:rPr>
        <w:t xml:space="preserve">dostarczania, przed użyciem materiałów, do akceptacji Zamawiającego wniosków materiałowych, w którym wyspecyfikuje dane techniczne oraz producenta materiału. Bez zatwierdzenia wniosku przez Zamawiającego żaden materiał nie może zostać wbudowany, </w:t>
      </w:r>
    </w:p>
    <w:p w14:paraId="55F57F19" w14:textId="77777777" w:rsidR="00E211FB" w:rsidRPr="00E211FB" w:rsidRDefault="00E211FB" w:rsidP="00F42813">
      <w:pPr>
        <w:numPr>
          <w:ilvl w:val="0"/>
          <w:numId w:val="76"/>
        </w:numPr>
        <w:tabs>
          <w:tab w:val="left" w:pos="709"/>
        </w:tabs>
        <w:spacing w:line="288" w:lineRule="auto"/>
        <w:ind w:left="709" w:hanging="425"/>
        <w:jc w:val="both"/>
        <w:rPr>
          <w:rFonts w:ascii="Arial" w:hAnsi="Arial" w:cs="Arial"/>
          <w:color w:val="auto"/>
          <w:sz w:val="22"/>
          <w:szCs w:val="22"/>
          <w:lang w:eastAsia="pl-PL"/>
        </w:rPr>
      </w:pPr>
      <w:r w:rsidRPr="00E211FB">
        <w:rPr>
          <w:rFonts w:ascii="Arial" w:hAnsi="Arial" w:cs="Arial"/>
          <w:color w:val="auto"/>
          <w:sz w:val="22"/>
          <w:szCs w:val="22"/>
          <w:lang w:eastAsia="pl-PL"/>
        </w:rPr>
        <w:t>przeprowadzenia i przedstawienia Zamawiającemu wyników wymaganych przepisami  badań oraz pomiarów,</w:t>
      </w:r>
    </w:p>
    <w:p w14:paraId="4619CE81" w14:textId="77777777" w:rsidR="00E211FB" w:rsidRPr="00E211FB" w:rsidRDefault="00E211FB" w:rsidP="00F42813">
      <w:pPr>
        <w:numPr>
          <w:ilvl w:val="0"/>
          <w:numId w:val="76"/>
        </w:numPr>
        <w:tabs>
          <w:tab w:val="left" w:pos="709"/>
        </w:tabs>
        <w:spacing w:line="288" w:lineRule="auto"/>
        <w:ind w:left="709" w:hanging="425"/>
        <w:jc w:val="both"/>
        <w:rPr>
          <w:rFonts w:ascii="Arial" w:hAnsi="Arial" w:cs="Arial"/>
          <w:color w:val="auto"/>
          <w:sz w:val="22"/>
          <w:szCs w:val="22"/>
          <w:lang w:eastAsia="pl-PL"/>
        </w:rPr>
      </w:pPr>
      <w:r w:rsidRPr="00E211FB">
        <w:rPr>
          <w:rFonts w:ascii="Arial" w:hAnsi="Arial" w:cs="Arial"/>
          <w:color w:val="auto"/>
          <w:sz w:val="22"/>
          <w:szCs w:val="22"/>
          <w:lang w:eastAsia="pl-PL"/>
        </w:rPr>
        <w:t>ponoszenia odpowiedzialności za ewentualne szkody wobec Zamawiającego oraz osób trzecich wynikłe na skutek prowadzenia robót lub innych działań Wykonawcy,</w:t>
      </w:r>
    </w:p>
    <w:p w14:paraId="6713FE55" w14:textId="051040DF" w:rsidR="00E211FB" w:rsidRPr="00E211FB" w:rsidRDefault="00E211FB" w:rsidP="00F42813">
      <w:pPr>
        <w:numPr>
          <w:ilvl w:val="0"/>
          <w:numId w:val="76"/>
        </w:numPr>
        <w:tabs>
          <w:tab w:val="left" w:pos="709"/>
        </w:tabs>
        <w:spacing w:line="288" w:lineRule="auto"/>
        <w:ind w:left="709" w:hanging="425"/>
        <w:jc w:val="both"/>
        <w:rPr>
          <w:rFonts w:ascii="Arial" w:hAnsi="Arial" w:cs="Arial"/>
          <w:color w:val="auto"/>
          <w:sz w:val="22"/>
          <w:szCs w:val="22"/>
          <w:lang w:eastAsia="pl-PL"/>
        </w:rPr>
      </w:pPr>
      <w:r w:rsidRPr="00E211FB">
        <w:rPr>
          <w:rFonts w:ascii="Arial" w:hAnsi="Arial" w:cs="Arial"/>
          <w:color w:val="auto"/>
          <w:sz w:val="22"/>
          <w:szCs w:val="22"/>
          <w:lang w:eastAsia="pl-PL"/>
        </w:rPr>
        <w:t xml:space="preserve">zabezpieczenia dróg prowadzących na teren budowy od uszkodzeń, które może spowodować transport i sprzęt Wykonawcy. W szczególności dostosowanie się do obowiązujących ograniczeń obciążeń osi pojazdów podczas transportu materiałów </w:t>
      </w:r>
      <w:r w:rsidRPr="00E211FB">
        <w:rPr>
          <w:rFonts w:ascii="Arial" w:hAnsi="Arial" w:cs="Arial"/>
          <w:color w:val="auto"/>
          <w:sz w:val="22"/>
          <w:szCs w:val="22"/>
          <w:lang w:eastAsia="pl-PL"/>
        </w:rPr>
        <w:br/>
        <w:t>i sprzętu do i z terenu budowy, aby nie spowodował on szkód na drogach</w:t>
      </w:r>
      <w:r w:rsidR="00B6072D">
        <w:rPr>
          <w:rFonts w:ascii="Arial" w:hAnsi="Arial" w:cs="Arial"/>
          <w:color w:val="auto"/>
          <w:sz w:val="22"/>
          <w:szCs w:val="22"/>
          <w:lang w:eastAsia="pl-PL"/>
        </w:rPr>
        <w:t xml:space="preserve"> dojazdowych,</w:t>
      </w:r>
    </w:p>
    <w:p w14:paraId="0510EA0F" w14:textId="77777777" w:rsidR="00E211FB" w:rsidRPr="00E211FB" w:rsidRDefault="00E211FB" w:rsidP="00F42813">
      <w:pPr>
        <w:numPr>
          <w:ilvl w:val="0"/>
          <w:numId w:val="76"/>
        </w:numPr>
        <w:tabs>
          <w:tab w:val="left" w:pos="709"/>
        </w:tabs>
        <w:spacing w:line="288" w:lineRule="auto"/>
        <w:ind w:left="709" w:hanging="425"/>
        <w:jc w:val="both"/>
        <w:rPr>
          <w:rFonts w:ascii="Arial" w:hAnsi="Arial" w:cs="Arial"/>
          <w:color w:val="auto"/>
          <w:sz w:val="22"/>
          <w:szCs w:val="22"/>
          <w:lang w:eastAsia="pl-PL"/>
        </w:rPr>
      </w:pPr>
      <w:r w:rsidRPr="00E211FB">
        <w:rPr>
          <w:rFonts w:ascii="Arial" w:hAnsi="Arial" w:cs="Arial"/>
          <w:color w:val="auto"/>
          <w:sz w:val="22"/>
          <w:szCs w:val="22"/>
          <w:lang w:eastAsia="pl-PL"/>
        </w:rPr>
        <w:t xml:space="preserve">naprawienia na własny koszt szkód powstałych na drogach dojazdowych, </w:t>
      </w:r>
      <w:r w:rsidRPr="00E211FB">
        <w:rPr>
          <w:rFonts w:ascii="Arial" w:hAnsi="Arial" w:cs="Arial"/>
          <w:color w:val="auto"/>
          <w:sz w:val="22"/>
          <w:szCs w:val="22"/>
          <w:lang w:eastAsia="pl-PL"/>
        </w:rPr>
        <w:br/>
        <w:t>na terenach zielonych, terenie zaplecza budowy, powstałych w okresie, w którym Wykonawca był za nie odpowiedzialny, niezależnie od przyczyn ich powstania,</w:t>
      </w:r>
    </w:p>
    <w:p w14:paraId="74EFF97E" w14:textId="77777777" w:rsidR="00E211FB" w:rsidRPr="00E211FB" w:rsidRDefault="00E211FB" w:rsidP="00F42813">
      <w:pPr>
        <w:numPr>
          <w:ilvl w:val="0"/>
          <w:numId w:val="76"/>
        </w:numPr>
        <w:tabs>
          <w:tab w:val="left" w:pos="709"/>
        </w:tabs>
        <w:spacing w:line="288" w:lineRule="auto"/>
        <w:ind w:left="709" w:hanging="425"/>
        <w:jc w:val="both"/>
        <w:rPr>
          <w:rFonts w:ascii="Arial" w:hAnsi="Arial" w:cs="Arial"/>
          <w:color w:val="auto"/>
          <w:sz w:val="22"/>
          <w:szCs w:val="22"/>
          <w:lang w:eastAsia="pl-PL"/>
        </w:rPr>
      </w:pPr>
      <w:r w:rsidRPr="00E211FB">
        <w:rPr>
          <w:rFonts w:ascii="Arial" w:hAnsi="Arial" w:cs="Arial"/>
          <w:color w:val="auto"/>
          <w:sz w:val="22"/>
          <w:szCs w:val="22"/>
          <w:lang w:eastAsia="pl-PL"/>
        </w:rPr>
        <w:t>bieżącego czyszczenia wszystkich dróg, z których korzystał będzie przy realizacji przedmiotu umowy, na zasadach określonych przez zarządców tych dróg,</w:t>
      </w:r>
    </w:p>
    <w:p w14:paraId="72A90F5C" w14:textId="77777777" w:rsidR="00E211FB" w:rsidRPr="00E211FB" w:rsidRDefault="00E211FB" w:rsidP="00F42813">
      <w:pPr>
        <w:numPr>
          <w:ilvl w:val="0"/>
          <w:numId w:val="76"/>
        </w:numPr>
        <w:tabs>
          <w:tab w:val="left" w:pos="709"/>
        </w:tabs>
        <w:spacing w:line="288" w:lineRule="auto"/>
        <w:ind w:left="709" w:hanging="425"/>
        <w:jc w:val="both"/>
        <w:rPr>
          <w:rFonts w:ascii="Arial" w:hAnsi="Arial" w:cs="Arial"/>
          <w:sz w:val="22"/>
          <w:lang w:eastAsia="pl-PL"/>
        </w:rPr>
      </w:pPr>
      <w:r w:rsidRPr="00E211FB">
        <w:rPr>
          <w:rFonts w:ascii="Arial" w:hAnsi="Arial" w:cs="Arial"/>
          <w:sz w:val="22"/>
          <w:lang w:eastAsia="pl-PL"/>
        </w:rPr>
        <w:lastRenderedPageBreak/>
        <w:t>informowania Zamawiającego o zaistniałych problemach oraz o problemach mogących zaistnieć (w szczególności o wszelkich dostrzeżonych nieprawidłowościach i zagrożeniach co do jakości, zakresu i terminowości realizacji), wraz ze sposobami ich rozwiązywania i/lub działaniami korygującymi, mającymi na celu usuwanie takich problemów.</w:t>
      </w:r>
    </w:p>
    <w:p w14:paraId="5ABF2878" w14:textId="1F9C8DFC" w:rsidR="00E211FB" w:rsidRPr="00E211FB" w:rsidRDefault="00E211FB" w:rsidP="00F42813">
      <w:pPr>
        <w:numPr>
          <w:ilvl w:val="3"/>
          <w:numId w:val="71"/>
        </w:numPr>
        <w:tabs>
          <w:tab w:val="clear" w:pos="2880"/>
          <w:tab w:val="num" w:pos="426"/>
        </w:tabs>
        <w:spacing w:line="288" w:lineRule="auto"/>
        <w:ind w:left="426" w:hanging="284"/>
        <w:contextualSpacing/>
        <w:jc w:val="both"/>
        <w:rPr>
          <w:rFonts w:ascii="Arial" w:hAnsi="Arial" w:cs="Arial"/>
          <w:lang w:eastAsia="pl-PL"/>
        </w:rPr>
      </w:pPr>
      <w:r w:rsidRPr="00E211FB">
        <w:rPr>
          <w:rFonts w:ascii="Arial" w:hAnsi="Arial" w:cs="Arial"/>
          <w:sz w:val="22"/>
          <w:szCs w:val="22"/>
        </w:rPr>
        <w:t xml:space="preserve">Zamawiający ma prawo w każdym momencie realizacji przedmiotu umowy odmówić zgody na przyjęcie proponowanych do wbudowania materiałów, wyrobów, elementów </w:t>
      </w:r>
      <w:r w:rsidRPr="00E211FB">
        <w:rPr>
          <w:rFonts w:ascii="Arial" w:hAnsi="Arial" w:cs="Arial"/>
          <w:sz w:val="22"/>
          <w:szCs w:val="22"/>
        </w:rPr>
        <w:br/>
        <w:t xml:space="preserve">i urządzeń, jeżeli nie będą one zgodne z obowiązującymi przepisami prawa, wymaganiami </w:t>
      </w:r>
      <w:proofErr w:type="spellStart"/>
      <w:r w:rsidRPr="00E211FB">
        <w:rPr>
          <w:rFonts w:ascii="Arial" w:hAnsi="Arial" w:cs="Arial"/>
          <w:color w:val="auto"/>
          <w:sz w:val="22"/>
          <w:szCs w:val="22"/>
        </w:rPr>
        <w:t>STWiORB</w:t>
      </w:r>
      <w:proofErr w:type="spellEnd"/>
      <w:r w:rsidRPr="00E211FB">
        <w:rPr>
          <w:rFonts w:ascii="Arial" w:hAnsi="Arial" w:cs="Arial"/>
          <w:color w:val="auto"/>
          <w:sz w:val="22"/>
          <w:szCs w:val="22"/>
        </w:rPr>
        <w:t>,</w:t>
      </w:r>
      <w:r w:rsidRPr="00E211FB">
        <w:rPr>
          <w:rFonts w:ascii="Arial" w:hAnsi="Arial" w:cs="Arial"/>
          <w:sz w:val="22"/>
          <w:szCs w:val="22"/>
        </w:rPr>
        <w:t xml:space="preserve"> opisem przedmiotu Zamówienia oraz </w:t>
      </w:r>
      <w:r w:rsidRPr="00412E34">
        <w:rPr>
          <w:rFonts w:ascii="Arial" w:hAnsi="Arial" w:cs="Arial"/>
          <w:color w:val="auto"/>
          <w:sz w:val="22"/>
          <w:szCs w:val="22"/>
        </w:rPr>
        <w:t xml:space="preserve">dokumentacją, </w:t>
      </w:r>
      <w:r w:rsidRPr="00E211FB">
        <w:rPr>
          <w:rFonts w:ascii="Arial" w:hAnsi="Arial" w:cs="Arial"/>
          <w:sz w:val="22"/>
          <w:szCs w:val="22"/>
        </w:rPr>
        <w:t>a także tych części robót, których one dotyczą. Stanowisko Zamawiającego dotyczące przydatności materiałów proponowanych do wbudowania będzie</w:t>
      </w:r>
      <w:r w:rsidR="00B6072D">
        <w:rPr>
          <w:rFonts w:ascii="Arial" w:hAnsi="Arial" w:cs="Arial"/>
          <w:sz w:val="22"/>
          <w:szCs w:val="22"/>
        </w:rPr>
        <w:t xml:space="preserve"> </w:t>
      </w:r>
      <w:r w:rsidRPr="00E211FB">
        <w:rPr>
          <w:rFonts w:ascii="Arial" w:hAnsi="Arial" w:cs="Arial"/>
          <w:sz w:val="22"/>
          <w:szCs w:val="22"/>
        </w:rPr>
        <w:t xml:space="preserve">wyrażone w formie pisemnej. Wykonawca ponosi wyłączną odpowiedzialność za skutki wbudowania materiałów, wyrobów, elementów i urządzeń (w tym za ich demontaż), które nie uzyskały akceptacji Zamawiającego przed ich wbudowaniem. </w:t>
      </w:r>
    </w:p>
    <w:p w14:paraId="72805ABC" w14:textId="77777777" w:rsidR="00E211FB" w:rsidRPr="00E211FB" w:rsidRDefault="00E211FB" w:rsidP="00E211FB">
      <w:pPr>
        <w:spacing w:line="288" w:lineRule="auto"/>
        <w:ind w:left="426"/>
        <w:contextualSpacing/>
        <w:jc w:val="both"/>
        <w:rPr>
          <w:rFonts w:ascii="Arial" w:hAnsi="Arial" w:cs="Arial"/>
          <w:lang w:eastAsia="pl-PL"/>
        </w:rPr>
      </w:pPr>
    </w:p>
    <w:p w14:paraId="4125C1A7" w14:textId="77777777" w:rsidR="00E211FB" w:rsidRPr="00E211FB" w:rsidRDefault="00E211FB" w:rsidP="00E211FB">
      <w:pPr>
        <w:widowControl/>
        <w:tabs>
          <w:tab w:val="left" w:pos="5320"/>
        </w:tabs>
        <w:suppressAutoHyphens w:val="0"/>
        <w:spacing w:line="288" w:lineRule="auto"/>
        <w:rPr>
          <w:rFonts w:ascii="Arial" w:eastAsia="Times New Roman" w:hAnsi="Arial" w:cs="Arial"/>
          <w:b/>
          <w:bCs/>
          <w:sz w:val="4"/>
          <w:szCs w:val="22"/>
        </w:rPr>
      </w:pPr>
    </w:p>
    <w:p w14:paraId="6082F81C" w14:textId="77777777" w:rsidR="00E211FB" w:rsidRPr="00E211FB" w:rsidRDefault="00E211FB" w:rsidP="00E211FB">
      <w:pPr>
        <w:widowControl/>
        <w:tabs>
          <w:tab w:val="left" w:pos="5320"/>
        </w:tabs>
        <w:suppressAutoHyphens w:val="0"/>
        <w:spacing w:line="288" w:lineRule="auto"/>
        <w:jc w:val="center"/>
        <w:outlineLvl w:val="0"/>
        <w:rPr>
          <w:rFonts w:ascii="Arial" w:eastAsia="Times New Roman" w:hAnsi="Arial" w:cs="Arial"/>
          <w:b/>
          <w:bCs/>
          <w:sz w:val="22"/>
          <w:szCs w:val="22"/>
        </w:rPr>
      </w:pPr>
      <w:r w:rsidRPr="00E211FB">
        <w:rPr>
          <w:rFonts w:ascii="Arial" w:eastAsia="Times New Roman" w:hAnsi="Arial" w:cs="Arial"/>
          <w:b/>
          <w:bCs/>
          <w:sz w:val="22"/>
          <w:szCs w:val="22"/>
        </w:rPr>
        <w:t>§ 5</w:t>
      </w:r>
      <w:r w:rsidRPr="00E211FB">
        <w:rPr>
          <w:rFonts w:ascii="Arial" w:eastAsia="Times New Roman" w:hAnsi="Arial" w:cs="Arial"/>
          <w:b/>
          <w:bCs/>
          <w:sz w:val="22"/>
          <w:szCs w:val="22"/>
        </w:rPr>
        <w:br/>
        <w:t>Przedstawiciele Zamawiającego i Wykonawcy</w:t>
      </w:r>
      <w:r w:rsidRPr="00E211FB">
        <w:rPr>
          <w:rFonts w:ascii="Arial" w:eastAsia="Times New Roman" w:hAnsi="Arial" w:cs="Arial"/>
          <w:b/>
          <w:bCs/>
          <w:sz w:val="22"/>
          <w:szCs w:val="22"/>
        </w:rPr>
        <w:br/>
        <w:t>sposób porozumiewania się stron</w:t>
      </w:r>
    </w:p>
    <w:p w14:paraId="1B753F36" w14:textId="77777777" w:rsidR="00E211FB" w:rsidRPr="00E211FB" w:rsidRDefault="00E211FB" w:rsidP="00E211FB">
      <w:pPr>
        <w:tabs>
          <w:tab w:val="left" w:pos="5320"/>
        </w:tabs>
        <w:spacing w:line="288" w:lineRule="auto"/>
        <w:rPr>
          <w:rFonts w:ascii="Arial" w:hAnsi="Arial" w:cs="Arial"/>
          <w:color w:val="FF0000"/>
          <w:sz w:val="6"/>
          <w:szCs w:val="12"/>
        </w:rPr>
      </w:pPr>
    </w:p>
    <w:p w14:paraId="1AD21380" w14:textId="77777777" w:rsidR="00FB5C62" w:rsidRPr="0098088F" w:rsidRDefault="00E211FB" w:rsidP="00FB5C62">
      <w:pPr>
        <w:numPr>
          <w:ilvl w:val="3"/>
          <w:numId w:val="72"/>
        </w:numPr>
        <w:tabs>
          <w:tab w:val="left" w:pos="5320"/>
        </w:tabs>
        <w:spacing w:line="288" w:lineRule="auto"/>
        <w:ind w:left="426" w:hanging="426"/>
        <w:jc w:val="both"/>
        <w:rPr>
          <w:rFonts w:ascii="Arial" w:hAnsi="Arial" w:cs="Arial"/>
          <w:color w:val="auto"/>
          <w:sz w:val="22"/>
          <w:szCs w:val="22"/>
        </w:rPr>
      </w:pPr>
      <w:bookmarkStart w:id="7" w:name="_Hlk169684458"/>
      <w:r w:rsidRPr="0098088F">
        <w:rPr>
          <w:rFonts w:ascii="Arial" w:hAnsi="Arial" w:cs="Arial"/>
          <w:color w:val="auto"/>
          <w:sz w:val="22"/>
          <w:szCs w:val="22"/>
        </w:rPr>
        <w:t xml:space="preserve">Zamawiający określa, iż </w:t>
      </w:r>
      <w:r w:rsidR="00FB5C62" w:rsidRPr="0098088F">
        <w:rPr>
          <w:rFonts w:ascii="Arial" w:hAnsi="Arial" w:cs="Arial"/>
          <w:color w:val="auto"/>
          <w:sz w:val="22"/>
          <w:szCs w:val="22"/>
        </w:rPr>
        <w:t>osobą</w:t>
      </w:r>
      <w:r w:rsidRPr="0098088F">
        <w:rPr>
          <w:rFonts w:ascii="Arial" w:hAnsi="Arial" w:cs="Arial"/>
          <w:color w:val="auto"/>
          <w:sz w:val="22"/>
          <w:szCs w:val="22"/>
        </w:rPr>
        <w:t xml:space="preserve"> reprezentują</w:t>
      </w:r>
      <w:r w:rsidR="00FB5C62" w:rsidRPr="0098088F">
        <w:rPr>
          <w:rFonts w:ascii="Arial" w:hAnsi="Arial" w:cs="Arial"/>
          <w:color w:val="auto"/>
          <w:sz w:val="22"/>
          <w:szCs w:val="22"/>
        </w:rPr>
        <w:t>cą</w:t>
      </w:r>
      <w:r w:rsidRPr="0098088F">
        <w:rPr>
          <w:rFonts w:ascii="Arial" w:hAnsi="Arial" w:cs="Arial"/>
          <w:color w:val="auto"/>
          <w:sz w:val="22"/>
          <w:szCs w:val="22"/>
        </w:rPr>
        <w:t xml:space="preserve"> go w stosunku do Wykonawcy, </w:t>
      </w:r>
      <w:r w:rsidRPr="0098088F">
        <w:rPr>
          <w:rFonts w:ascii="Arial" w:hAnsi="Arial" w:cs="Arial"/>
          <w:color w:val="auto"/>
          <w:sz w:val="22"/>
          <w:szCs w:val="22"/>
        </w:rPr>
        <w:br/>
        <w:t>w trakcie realizacji niniejszej umowy oraz związanego z nią procesu budowlanego będzie przedstawiciel Zamawiającego, sprawujący także bezpośrednią kontrolę nad wykonywanymi robotami.</w:t>
      </w:r>
      <w:bookmarkEnd w:id="7"/>
    </w:p>
    <w:p w14:paraId="1077D7C3" w14:textId="3F0CBCA2" w:rsidR="00FB5C62" w:rsidRPr="0098088F" w:rsidRDefault="00FB5C62" w:rsidP="00FB5C62">
      <w:pPr>
        <w:numPr>
          <w:ilvl w:val="3"/>
          <w:numId w:val="72"/>
        </w:numPr>
        <w:tabs>
          <w:tab w:val="left" w:pos="5320"/>
        </w:tabs>
        <w:spacing w:line="288" w:lineRule="auto"/>
        <w:ind w:left="426" w:hanging="426"/>
        <w:jc w:val="both"/>
        <w:rPr>
          <w:rFonts w:ascii="Arial" w:hAnsi="Arial" w:cs="Arial"/>
          <w:color w:val="auto"/>
          <w:sz w:val="22"/>
          <w:szCs w:val="22"/>
        </w:rPr>
      </w:pPr>
      <w:r w:rsidRPr="0098088F">
        <w:rPr>
          <w:rFonts w:ascii="Arial" w:hAnsi="Arial" w:cs="Arial"/>
          <w:color w:val="auto"/>
          <w:sz w:val="22"/>
          <w:szCs w:val="22"/>
        </w:rPr>
        <w:t xml:space="preserve">Wykonawca określa, iż osobą reprezentującą go w stosunku do Zamawiającego, </w:t>
      </w:r>
      <w:r w:rsidRPr="0098088F">
        <w:rPr>
          <w:rFonts w:ascii="Arial" w:hAnsi="Arial" w:cs="Arial"/>
          <w:color w:val="auto"/>
          <w:sz w:val="22"/>
          <w:szCs w:val="22"/>
        </w:rPr>
        <w:br/>
        <w:t>w trakcie realizacji niniejszej umowy oraz związanego z nią procesu budowlanego będzie przedstawiciel Wykona</w:t>
      </w:r>
      <w:r w:rsidR="00A05D10" w:rsidRPr="0098088F">
        <w:rPr>
          <w:rFonts w:ascii="Arial" w:hAnsi="Arial" w:cs="Arial"/>
          <w:color w:val="auto"/>
          <w:sz w:val="22"/>
          <w:szCs w:val="22"/>
        </w:rPr>
        <w:t>wcy</w:t>
      </w:r>
      <w:r w:rsidRPr="0098088F">
        <w:rPr>
          <w:rFonts w:ascii="Arial" w:hAnsi="Arial" w:cs="Arial"/>
          <w:color w:val="auto"/>
          <w:sz w:val="22"/>
          <w:szCs w:val="22"/>
        </w:rPr>
        <w:t>, sprawujący także bezpośrednią kontrolę nad wykonywanymi robotami.</w:t>
      </w:r>
    </w:p>
    <w:p w14:paraId="354B5ED2" w14:textId="4CA7F436" w:rsidR="00E211FB" w:rsidRPr="0098088F" w:rsidRDefault="00E211FB" w:rsidP="00F42813">
      <w:pPr>
        <w:numPr>
          <w:ilvl w:val="3"/>
          <w:numId w:val="100"/>
        </w:numPr>
        <w:tabs>
          <w:tab w:val="left" w:pos="5320"/>
        </w:tabs>
        <w:spacing w:line="288" w:lineRule="auto"/>
        <w:ind w:left="426" w:hanging="426"/>
        <w:jc w:val="both"/>
        <w:rPr>
          <w:rFonts w:ascii="Arial" w:hAnsi="Arial" w:cs="Arial"/>
          <w:color w:val="auto"/>
          <w:sz w:val="22"/>
          <w:szCs w:val="22"/>
        </w:rPr>
      </w:pPr>
      <w:r w:rsidRPr="0098088F">
        <w:rPr>
          <w:rFonts w:ascii="Arial" w:hAnsi="Arial" w:cs="Arial"/>
          <w:color w:val="auto"/>
          <w:sz w:val="22"/>
          <w:szCs w:val="22"/>
        </w:rPr>
        <w:t>Zamawiający</w:t>
      </w:r>
      <w:r w:rsidR="004E29FF" w:rsidRPr="0098088F">
        <w:rPr>
          <w:rFonts w:ascii="Arial" w:hAnsi="Arial" w:cs="Arial"/>
          <w:color w:val="auto"/>
          <w:sz w:val="22"/>
          <w:szCs w:val="22"/>
        </w:rPr>
        <w:t xml:space="preserve"> </w:t>
      </w:r>
      <w:r w:rsidR="00AC4E3A">
        <w:rPr>
          <w:rFonts w:ascii="Arial" w:hAnsi="Arial" w:cs="Arial"/>
          <w:color w:val="auto"/>
          <w:sz w:val="22"/>
          <w:szCs w:val="22"/>
        </w:rPr>
        <w:t xml:space="preserve">i Wykonawca </w:t>
      </w:r>
      <w:r w:rsidRPr="0098088F">
        <w:rPr>
          <w:rFonts w:ascii="Arial" w:hAnsi="Arial" w:cs="Arial"/>
          <w:color w:val="auto"/>
          <w:sz w:val="22"/>
          <w:szCs w:val="22"/>
        </w:rPr>
        <w:t xml:space="preserve">zastrzega sobie prawo zmiany osoby wskazanej zgodnie </w:t>
      </w:r>
      <w:r w:rsidRPr="0098088F">
        <w:rPr>
          <w:rFonts w:ascii="Arial" w:hAnsi="Arial" w:cs="Arial"/>
          <w:color w:val="auto"/>
          <w:sz w:val="22"/>
          <w:szCs w:val="22"/>
        </w:rPr>
        <w:br/>
        <w:t>z ust. 1 i 2.</w:t>
      </w:r>
    </w:p>
    <w:p w14:paraId="2781749C" w14:textId="2F43373D" w:rsidR="00E211FB" w:rsidRPr="0098088F" w:rsidRDefault="00E211FB" w:rsidP="00F42813">
      <w:pPr>
        <w:numPr>
          <w:ilvl w:val="3"/>
          <w:numId w:val="100"/>
        </w:numPr>
        <w:tabs>
          <w:tab w:val="left" w:pos="5320"/>
        </w:tabs>
        <w:spacing w:line="288" w:lineRule="auto"/>
        <w:ind w:left="426" w:hanging="426"/>
        <w:jc w:val="both"/>
        <w:rPr>
          <w:rFonts w:ascii="Arial" w:hAnsi="Arial" w:cs="Arial"/>
          <w:color w:val="auto"/>
          <w:sz w:val="22"/>
          <w:szCs w:val="22"/>
        </w:rPr>
      </w:pPr>
      <w:r w:rsidRPr="0098088F">
        <w:rPr>
          <w:rFonts w:ascii="Arial" w:hAnsi="Arial" w:cs="Arial"/>
          <w:color w:val="auto"/>
          <w:sz w:val="22"/>
          <w:szCs w:val="22"/>
        </w:rPr>
        <w:t xml:space="preserve">O dokonaniu zmiany, o której mowa w ust. </w:t>
      </w:r>
      <w:r w:rsidR="004E29FF" w:rsidRPr="0098088F">
        <w:rPr>
          <w:rFonts w:ascii="Arial" w:hAnsi="Arial" w:cs="Arial"/>
          <w:color w:val="auto"/>
          <w:sz w:val="22"/>
          <w:szCs w:val="22"/>
        </w:rPr>
        <w:t>3</w:t>
      </w:r>
      <w:r w:rsidRPr="0098088F">
        <w:rPr>
          <w:rFonts w:ascii="Arial" w:hAnsi="Arial" w:cs="Arial"/>
          <w:color w:val="auto"/>
          <w:sz w:val="22"/>
          <w:szCs w:val="22"/>
        </w:rPr>
        <w:t>, Strona dokonująca zmiany zobowiązana jest powiadomić drugą Stronę na piśmie niezwłocznie, lecz nie później niż w terminie do 3 dni przed planowaną zmianą. Zmiana ta nie wymaga aneksu do niniejszej umowy.</w:t>
      </w:r>
    </w:p>
    <w:p w14:paraId="2C6341BD" w14:textId="36A3C619" w:rsidR="00E211FB" w:rsidRPr="0098088F" w:rsidRDefault="00E211FB" w:rsidP="00F42813">
      <w:pPr>
        <w:numPr>
          <w:ilvl w:val="3"/>
          <w:numId w:val="100"/>
        </w:numPr>
        <w:tabs>
          <w:tab w:val="left" w:pos="5320"/>
        </w:tabs>
        <w:spacing w:line="288" w:lineRule="auto"/>
        <w:ind w:left="426" w:hanging="426"/>
        <w:jc w:val="both"/>
        <w:rPr>
          <w:rFonts w:ascii="Arial" w:hAnsi="Arial" w:cs="Arial"/>
          <w:color w:val="auto"/>
          <w:sz w:val="22"/>
          <w:szCs w:val="22"/>
        </w:rPr>
      </w:pPr>
      <w:r w:rsidRPr="0098088F">
        <w:rPr>
          <w:rFonts w:ascii="Arial" w:hAnsi="Arial" w:cs="Arial"/>
          <w:color w:val="auto"/>
          <w:sz w:val="22"/>
          <w:szCs w:val="22"/>
        </w:rPr>
        <w:t xml:space="preserve">Strony, w terminie </w:t>
      </w:r>
      <w:r w:rsidR="00B6072D" w:rsidRPr="0098088F">
        <w:rPr>
          <w:rFonts w:ascii="Arial" w:hAnsi="Arial" w:cs="Arial"/>
          <w:color w:val="auto"/>
          <w:sz w:val="22"/>
          <w:szCs w:val="22"/>
        </w:rPr>
        <w:t>7</w:t>
      </w:r>
      <w:r w:rsidRPr="0098088F">
        <w:rPr>
          <w:rFonts w:ascii="Arial" w:hAnsi="Arial" w:cs="Arial"/>
          <w:color w:val="auto"/>
          <w:sz w:val="22"/>
          <w:szCs w:val="22"/>
        </w:rPr>
        <w:t xml:space="preserve"> dni od zawarcia niniejszej umowy, ustalą sposób komunikowania się między Wykonawcą i Zamawiającym. Strony dopuszczają możliwość stosowania elektronicznego obiegu dokumentów.</w:t>
      </w:r>
    </w:p>
    <w:p w14:paraId="76DDCAEB" w14:textId="77777777" w:rsidR="00E211FB" w:rsidRPr="00E211FB" w:rsidRDefault="00E211FB" w:rsidP="00E211FB">
      <w:pPr>
        <w:tabs>
          <w:tab w:val="left" w:pos="5320"/>
        </w:tabs>
        <w:spacing w:line="288" w:lineRule="auto"/>
        <w:ind w:left="426"/>
        <w:jc w:val="both"/>
        <w:rPr>
          <w:rFonts w:ascii="Arial" w:hAnsi="Arial" w:cs="Arial"/>
          <w:sz w:val="22"/>
          <w:szCs w:val="22"/>
        </w:rPr>
      </w:pPr>
    </w:p>
    <w:p w14:paraId="35BEA2B7" w14:textId="77777777" w:rsidR="00E211FB" w:rsidRPr="00E211FB" w:rsidRDefault="00E211FB" w:rsidP="00E211FB">
      <w:pPr>
        <w:tabs>
          <w:tab w:val="left" w:pos="5320"/>
        </w:tabs>
        <w:spacing w:line="288" w:lineRule="auto"/>
        <w:rPr>
          <w:rFonts w:ascii="Arial" w:hAnsi="Arial" w:cs="Arial"/>
          <w:sz w:val="6"/>
          <w:szCs w:val="22"/>
        </w:rPr>
      </w:pPr>
    </w:p>
    <w:p w14:paraId="6D751E5E" w14:textId="77777777" w:rsidR="00E211FB" w:rsidRPr="00E211FB" w:rsidRDefault="00E211FB" w:rsidP="00E211FB">
      <w:pPr>
        <w:widowControl/>
        <w:tabs>
          <w:tab w:val="left" w:pos="5320"/>
        </w:tabs>
        <w:suppressAutoHyphens w:val="0"/>
        <w:spacing w:line="288" w:lineRule="auto"/>
        <w:jc w:val="center"/>
        <w:outlineLvl w:val="0"/>
        <w:rPr>
          <w:rFonts w:ascii="Arial" w:eastAsia="Times New Roman" w:hAnsi="Arial" w:cs="Arial"/>
          <w:b/>
          <w:bCs/>
          <w:sz w:val="22"/>
          <w:szCs w:val="22"/>
        </w:rPr>
      </w:pPr>
      <w:r w:rsidRPr="00E211FB">
        <w:rPr>
          <w:rFonts w:ascii="Arial" w:eastAsia="Times New Roman" w:hAnsi="Arial" w:cs="Arial"/>
          <w:b/>
          <w:bCs/>
          <w:sz w:val="22"/>
          <w:szCs w:val="22"/>
        </w:rPr>
        <w:t>§ 6</w:t>
      </w:r>
      <w:r w:rsidRPr="00E211FB">
        <w:rPr>
          <w:rFonts w:ascii="Arial" w:eastAsia="Times New Roman" w:hAnsi="Arial" w:cs="Arial"/>
          <w:b/>
          <w:bCs/>
          <w:sz w:val="22"/>
          <w:szCs w:val="22"/>
        </w:rPr>
        <w:br/>
        <w:t>Zatrudnienie na podstawie umowy o pracę</w:t>
      </w:r>
    </w:p>
    <w:p w14:paraId="411AFED3" w14:textId="77777777" w:rsidR="00E211FB" w:rsidRPr="00E211FB" w:rsidRDefault="00E211FB" w:rsidP="00E211FB">
      <w:pPr>
        <w:widowControl/>
        <w:tabs>
          <w:tab w:val="left" w:pos="5320"/>
        </w:tabs>
        <w:suppressAutoHyphens w:val="0"/>
        <w:spacing w:line="288" w:lineRule="auto"/>
        <w:jc w:val="center"/>
        <w:rPr>
          <w:rFonts w:ascii="Arial" w:eastAsia="Times New Roman" w:hAnsi="Arial" w:cs="Arial"/>
          <w:b/>
          <w:color w:val="FF0000"/>
          <w:sz w:val="8"/>
          <w:szCs w:val="12"/>
        </w:rPr>
      </w:pPr>
    </w:p>
    <w:p w14:paraId="43AEB619" w14:textId="77777777" w:rsidR="00E211FB" w:rsidRPr="00E211FB" w:rsidRDefault="00E211FB" w:rsidP="00F42813">
      <w:pPr>
        <w:numPr>
          <w:ilvl w:val="0"/>
          <w:numId w:val="66"/>
        </w:numPr>
        <w:spacing w:line="288" w:lineRule="auto"/>
        <w:ind w:left="284" w:hanging="284"/>
        <w:jc w:val="both"/>
        <w:rPr>
          <w:rFonts w:ascii="Arial" w:hAnsi="Arial" w:cs="Arial"/>
          <w:color w:val="auto"/>
          <w:sz w:val="22"/>
          <w:szCs w:val="22"/>
          <w:lang w:eastAsia="pl-PL"/>
        </w:rPr>
      </w:pPr>
      <w:r w:rsidRPr="00E211FB">
        <w:rPr>
          <w:rFonts w:ascii="Arial" w:hAnsi="Arial" w:cs="Arial"/>
          <w:color w:val="auto"/>
          <w:sz w:val="22"/>
          <w:szCs w:val="22"/>
          <w:lang w:eastAsia="pl-PL"/>
        </w:rPr>
        <w:t xml:space="preserve">Wykonawca zobowiązany jest zapewnić w zakresie realizacji umowy zatrudnienie                      na podstawie stosunku pracy osoby wykonujące wskazane przez Zamawiającego </w:t>
      </w:r>
      <w:r w:rsidRPr="00E211FB">
        <w:rPr>
          <w:rFonts w:ascii="Arial" w:hAnsi="Arial" w:cs="Arial"/>
          <w:color w:val="auto"/>
          <w:sz w:val="22"/>
          <w:szCs w:val="22"/>
          <w:lang w:eastAsia="pl-PL"/>
        </w:rPr>
        <w:br/>
        <w:t>w SWZ czynności w zakresie realizacji zamówienia, jeżeli wykonanie tych czynności polega na wykonywaniu pracy w sposób określony w art. 22 § 1 ustawy z dnia 26 czerwca 1974 r. – Kodeks pracy. Obowiązek zatrudniania ww. osób na podstawie umowy o pracę obejmuje zarówno Wykonawcę jak i Podwykonawców.</w:t>
      </w:r>
    </w:p>
    <w:p w14:paraId="208CC7EF" w14:textId="77777777" w:rsidR="00E211FB" w:rsidRPr="00E211FB" w:rsidRDefault="00E211FB" w:rsidP="00F42813">
      <w:pPr>
        <w:numPr>
          <w:ilvl w:val="0"/>
          <w:numId w:val="66"/>
        </w:numPr>
        <w:spacing w:line="288" w:lineRule="auto"/>
        <w:ind w:left="284" w:hanging="284"/>
        <w:jc w:val="both"/>
        <w:rPr>
          <w:rFonts w:ascii="Arial" w:hAnsi="Arial" w:cs="Arial"/>
          <w:color w:val="auto"/>
          <w:sz w:val="22"/>
          <w:szCs w:val="22"/>
          <w:lang w:eastAsia="pl-PL"/>
        </w:rPr>
      </w:pPr>
      <w:r w:rsidRPr="00E211FB">
        <w:rPr>
          <w:rFonts w:ascii="Arial" w:hAnsi="Arial" w:cs="Arial"/>
          <w:color w:val="auto"/>
          <w:sz w:val="22"/>
          <w:szCs w:val="22"/>
          <w:lang w:eastAsia="pl-PL"/>
        </w:rPr>
        <w:t xml:space="preserve">W przypadku rozwiązania stosunku pracy pracownika wykonującego czynności określone w SWZ przed zakończeniem realizacji niniejszej umowy, Wykonawca lub </w:t>
      </w:r>
      <w:r w:rsidRPr="00E211FB">
        <w:rPr>
          <w:rFonts w:ascii="Arial" w:hAnsi="Arial" w:cs="Arial"/>
          <w:color w:val="auto"/>
          <w:sz w:val="22"/>
          <w:szCs w:val="22"/>
          <w:lang w:eastAsia="pl-PL"/>
        </w:rPr>
        <w:lastRenderedPageBreak/>
        <w:t>Podwykonawca zobowiązany jest do niezwłocznego zawarcia z tym pracownikiem nowej umowy o pracę lub zatrudnienia w to miejsce innej osoby.</w:t>
      </w:r>
    </w:p>
    <w:p w14:paraId="53DED00C" w14:textId="6BE42281" w:rsidR="00E211FB" w:rsidRPr="00E211FB" w:rsidRDefault="00E211FB" w:rsidP="00F42813">
      <w:pPr>
        <w:numPr>
          <w:ilvl w:val="0"/>
          <w:numId w:val="66"/>
        </w:numPr>
        <w:spacing w:line="288" w:lineRule="auto"/>
        <w:ind w:left="284" w:hanging="284"/>
        <w:jc w:val="both"/>
        <w:rPr>
          <w:rFonts w:ascii="Arial" w:hAnsi="Arial" w:cs="Arial"/>
          <w:color w:val="auto"/>
          <w:sz w:val="22"/>
          <w:szCs w:val="22"/>
          <w:lang w:eastAsia="pl-PL"/>
        </w:rPr>
      </w:pPr>
      <w:r w:rsidRPr="00E211FB">
        <w:rPr>
          <w:rFonts w:ascii="Arial" w:hAnsi="Arial" w:cs="Arial"/>
          <w:sz w:val="22"/>
          <w:szCs w:val="22"/>
        </w:rPr>
        <w:t xml:space="preserve">Wykonawca w terminie do </w:t>
      </w:r>
      <w:r w:rsidR="009A4BD4">
        <w:rPr>
          <w:rFonts w:ascii="Arial" w:hAnsi="Arial" w:cs="Arial"/>
          <w:sz w:val="22"/>
          <w:szCs w:val="22"/>
        </w:rPr>
        <w:t>10</w:t>
      </w:r>
      <w:r w:rsidRPr="00E211FB">
        <w:rPr>
          <w:rFonts w:ascii="Arial" w:hAnsi="Arial" w:cs="Arial"/>
          <w:sz w:val="22"/>
          <w:szCs w:val="22"/>
        </w:rPr>
        <w:t xml:space="preserve"> dni kalendarzowych, licząc od dnia podpisania umowy zobowiązany jest do dostarczenia Zamawiającemu oświadczenia Wykonawcy lub Podwykonawcy o zatrudnieniu pracownika na podstawie umowy o pracę. Ponadto, Wykonawca, na każde pisemne żądanie Zamawiającego, w terminie </w:t>
      </w:r>
      <w:r w:rsidR="009A4BD4">
        <w:rPr>
          <w:rFonts w:ascii="Arial" w:hAnsi="Arial" w:cs="Arial"/>
          <w:sz w:val="22"/>
          <w:szCs w:val="22"/>
        </w:rPr>
        <w:t>5</w:t>
      </w:r>
      <w:r w:rsidRPr="00E211FB">
        <w:rPr>
          <w:rFonts w:ascii="Arial" w:hAnsi="Arial" w:cs="Arial"/>
          <w:sz w:val="22"/>
          <w:szCs w:val="22"/>
        </w:rPr>
        <w:t xml:space="preserve"> dni kalendarzowych, zobowiązany jest do dostarczenia Zamawiającemu oświadczeń/dokumentów, o których mowa w ust. 4.</w:t>
      </w:r>
    </w:p>
    <w:p w14:paraId="25E04D5A" w14:textId="77777777" w:rsidR="00E211FB" w:rsidRPr="00E211FB" w:rsidRDefault="00E211FB" w:rsidP="00F42813">
      <w:pPr>
        <w:numPr>
          <w:ilvl w:val="0"/>
          <w:numId w:val="66"/>
        </w:numPr>
        <w:spacing w:line="288" w:lineRule="auto"/>
        <w:ind w:left="284" w:hanging="284"/>
        <w:jc w:val="both"/>
        <w:rPr>
          <w:rFonts w:ascii="Arial" w:hAnsi="Arial" w:cs="Arial"/>
          <w:color w:val="auto"/>
          <w:sz w:val="22"/>
          <w:szCs w:val="22"/>
          <w:lang w:eastAsia="pl-PL"/>
        </w:rPr>
      </w:pPr>
      <w:r w:rsidRPr="00E211FB">
        <w:rPr>
          <w:rFonts w:ascii="Arial" w:hAnsi="Arial" w:cs="Arial"/>
          <w:color w:val="auto"/>
          <w:sz w:val="22"/>
          <w:szCs w:val="22"/>
          <w:lang w:eastAsia="pl-PL"/>
        </w:rPr>
        <w:t>W trakcie realizacji umowy Zamawiający uprawniony jest do weryfikacji/wykonywania czynności kontrolnych odnośnie spełniania przez Wykonawcę lub Podwykonawcę wymogu zatrudnienia na podstawie stosunku pracy osób, o których mowa w ust. 1. Zamawiający uprawniony jest w szczególności do</w:t>
      </w:r>
      <w:r w:rsidRPr="00E211FB">
        <w:rPr>
          <w:rFonts w:ascii="Arial" w:hAnsi="Arial" w:cs="Arial"/>
          <w:sz w:val="22"/>
          <w:szCs w:val="22"/>
        </w:rPr>
        <w:t xml:space="preserve"> żądania:</w:t>
      </w:r>
    </w:p>
    <w:p w14:paraId="29044C3D" w14:textId="77777777" w:rsidR="00E211FB" w:rsidRPr="00E211FB" w:rsidRDefault="00E211FB" w:rsidP="00F42813">
      <w:pPr>
        <w:numPr>
          <w:ilvl w:val="1"/>
          <w:numId w:val="69"/>
        </w:numPr>
        <w:tabs>
          <w:tab w:val="left" w:pos="426"/>
        </w:tabs>
        <w:spacing w:line="288" w:lineRule="auto"/>
        <w:ind w:left="567" w:hanging="283"/>
        <w:jc w:val="both"/>
        <w:rPr>
          <w:rFonts w:ascii="Arial" w:hAnsi="Arial" w:cs="Arial"/>
          <w:sz w:val="22"/>
          <w:szCs w:val="22"/>
        </w:rPr>
      </w:pPr>
      <w:r w:rsidRPr="00E211FB">
        <w:rPr>
          <w:rFonts w:ascii="Arial" w:hAnsi="Arial" w:cs="Arial"/>
          <w:sz w:val="22"/>
          <w:szCs w:val="22"/>
        </w:rPr>
        <w:t>oświadczenia zatrudnionego pracownika,</w:t>
      </w:r>
    </w:p>
    <w:p w14:paraId="24ED9222" w14:textId="77777777" w:rsidR="00E211FB" w:rsidRPr="00E211FB" w:rsidRDefault="00E211FB" w:rsidP="00F42813">
      <w:pPr>
        <w:numPr>
          <w:ilvl w:val="1"/>
          <w:numId w:val="69"/>
        </w:numPr>
        <w:spacing w:line="288" w:lineRule="auto"/>
        <w:ind w:left="567" w:hanging="283"/>
        <w:jc w:val="both"/>
        <w:rPr>
          <w:rFonts w:ascii="Arial" w:hAnsi="Arial" w:cs="Arial"/>
          <w:sz w:val="22"/>
          <w:szCs w:val="22"/>
        </w:rPr>
      </w:pPr>
      <w:r w:rsidRPr="00E211FB">
        <w:rPr>
          <w:rFonts w:ascii="Arial" w:hAnsi="Arial" w:cs="Arial"/>
          <w:sz w:val="22"/>
          <w:szCs w:val="22"/>
        </w:rPr>
        <w:t>oświadczenia wykonawcy lub podwykonawcy o zatrudnieniu pracownika na podstawie umowy o pracę,</w:t>
      </w:r>
    </w:p>
    <w:p w14:paraId="490BF140" w14:textId="77777777" w:rsidR="00E211FB" w:rsidRPr="00E211FB" w:rsidRDefault="00E211FB" w:rsidP="00F42813">
      <w:pPr>
        <w:numPr>
          <w:ilvl w:val="1"/>
          <w:numId w:val="69"/>
        </w:numPr>
        <w:spacing w:line="288" w:lineRule="auto"/>
        <w:ind w:left="567" w:hanging="283"/>
        <w:jc w:val="both"/>
        <w:rPr>
          <w:rFonts w:ascii="Arial" w:hAnsi="Arial" w:cs="Arial"/>
          <w:sz w:val="22"/>
          <w:szCs w:val="22"/>
        </w:rPr>
      </w:pPr>
      <w:r w:rsidRPr="00E211FB">
        <w:rPr>
          <w:rFonts w:ascii="Arial" w:hAnsi="Arial" w:cs="Arial"/>
          <w:sz w:val="22"/>
          <w:szCs w:val="22"/>
        </w:rPr>
        <w:t>poświadczonej za zgodność z oryginałem kopii umowy o pracę zatrudnionego pracownika,</w:t>
      </w:r>
    </w:p>
    <w:p w14:paraId="6A33085A" w14:textId="77777777" w:rsidR="00E211FB" w:rsidRPr="00E211FB" w:rsidRDefault="00E211FB" w:rsidP="00F42813">
      <w:pPr>
        <w:numPr>
          <w:ilvl w:val="0"/>
          <w:numId w:val="70"/>
        </w:numPr>
        <w:spacing w:line="288" w:lineRule="auto"/>
        <w:ind w:left="709" w:hanging="283"/>
        <w:contextualSpacing/>
        <w:jc w:val="both"/>
        <w:rPr>
          <w:rFonts w:ascii="Arial" w:hAnsi="Arial" w:cs="Arial"/>
          <w:sz w:val="22"/>
          <w:szCs w:val="22"/>
        </w:rPr>
      </w:pPr>
      <w:r w:rsidRPr="00E211FB">
        <w:rPr>
          <w:rFonts w:ascii="Arial" w:hAnsi="Arial" w:cs="Arial"/>
          <w:sz w:val="22"/>
          <w:szCs w:val="22"/>
        </w:rPr>
        <w:t xml:space="preserve">zawierających informacje, w tym dane osobowe, niezbędne do weryfikacji zatrudnienia na podstawie umowy o pracę, w szczególności imię i nazwisko zatrudnionego pracownika, datę zawarcia umowy o pracę, rodzaj umowy o pracę </w:t>
      </w:r>
      <w:r w:rsidRPr="00E211FB">
        <w:rPr>
          <w:rFonts w:ascii="Arial" w:hAnsi="Arial" w:cs="Arial"/>
          <w:sz w:val="22"/>
          <w:szCs w:val="22"/>
        </w:rPr>
        <w:br/>
        <w:t>i zakres obowiązków pracownika.</w:t>
      </w:r>
    </w:p>
    <w:p w14:paraId="42D4584F" w14:textId="77777777" w:rsidR="00E211FB" w:rsidRPr="00E211FB" w:rsidRDefault="00E211FB" w:rsidP="00F42813">
      <w:pPr>
        <w:numPr>
          <w:ilvl w:val="0"/>
          <w:numId w:val="66"/>
        </w:numPr>
        <w:spacing w:line="288" w:lineRule="auto"/>
        <w:ind w:left="284" w:hanging="284"/>
        <w:jc w:val="both"/>
        <w:rPr>
          <w:rFonts w:ascii="Arial" w:hAnsi="Arial" w:cs="Arial"/>
          <w:color w:val="auto"/>
          <w:sz w:val="22"/>
          <w:szCs w:val="22"/>
          <w:lang w:eastAsia="pl-PL"/>
        </w:rPr>
      </w:pPr>
      <w:r w:rsidRPr="00E211FB">
        <w:rPr>
          <w:rFonts w:ascii="Arial" w:hAnsi="Arial" w:cs="Arial"/>
          <w:color w:val="auto"/>
          <w:sz w:val="22"/>
          <w:szCs w:val="22"/>
          <w:lang w:eastAsia="pl-PL"/>
        </w:rPr>
        <w:t xml:space="preserve">Z tytułu niespełnienia przez Wykonawcę lub Podwykonawcę wymogu zatrudnienia                 na podstawie stosunku pracy osób wykonujących wskazane w SWZ czynności, Zamawiający przewiduje sankcję w postaci obowiązku zapłaty przez Wykonawcę kary umownej w wysokości określonej w </w:t>
      </w:r>
      <w:r w:rsidRPr="00304FE8">
        <w:rPr>
          <w:rFonts w:ascii="Arial" w:hAnsi="Arial" w:cs="Arial"/>
          <w:color w:val="auto"/>
          <w:sz w:val="22"/>
          <w:szCs w:val="22"/>
          <w:lang w:eastAsia="pl-PL"/>
        </w:rPr>
        <w:t xml:space="preserve">§ 13 ust. 2 pkt 8. </w:t>
      </w:r>
      <w:r w:rsidRPr="00E211FB">
        <w:rPr>
          <w:rFonts w:ascii="Arial" w:hAnsi="Arial" w:cs="Arial"/>
          <w:color w:val="auto"/>
          <w:sz w:val="22"/>
          <w:szCs w:val="22"/>
          <w:lang w:eastAsia="pl-PL"/>
        </w:rPr>
        <w:t>Niezłożenie przez Wykonawcę                 w wyznaczonym przez Zamawiającego terminie żądanych przez Zamawiającego dowodów w celu potwierdzenia spełnienia przez Wykonawcę lub Podwykonawcę wymogu zatrudnienia na podstawie umowy o pracę traktowane będzie jako niespełnienie przez Wykonawcę lub Podwykonawcę wymogu zatrudnienia na podstawie umowy o pracę osób wykonujących wskazane czynności.</w:t>
      </w:r>
    </w:p>
    <w:p w14:paraId="4992C552" w14:textId="6542ED63" w:rsidR="00E93596" w:rsidRPr="00373F60" w:rsidRDefault="00E211FB" w:rsidP="00373F60">
      <w:pPr>
        <w:numPr>
          <w:ilvl w:val="0"/>
          <w:numId w:val="66"/>
        </w:numPr>
        <w:spacing w:line="288" w:lineRule="auto"/>
        <w:ind w:left="284" w:hanging="284"/>
        <w:jc w:val="both"/>
        <w:rPr>
          <w:rFonts w:ascii="Arial" w:hAnsi="Arial" w:cs="Arial"/>
          <w:color w:val="auto"/>
          <w:sz w:val="22"/>
          <w:szCs w:val="22"/>
          <w:lang w:eastAsia="pl-PL"/>
        </w:rPr>
      </w:pPr>
      <w:r w:rsidRPr="00E211FB">
        <w:rPr>
          <w:rFonts w:ascii="Arial" w:hAnsi="Arial" w:cs="Arial"/>
          <w:color w:val="auto"/>
          <w:sz w:val="22"/>
          <w:szCs w:val="22"/>
          <w:lang w:eastAsia="pl-PL"/>
        </w:rPr>
        <w:t>W przypadku stwierdzenia braku spełnienia przez Wykonawcę lub Podwykonawcę wymogu zatrudnienia osób wykonujących określone przez Zamawiającego czynności  na podstawie stosunku pracy lub w przypadku braku wykazania lub przedłożenia Zamawiającemu dowodów w celu potwierdzenia spełnienia wymogu zatrudnienia na podstawie stosunku pracy przez Wykonawcę lub Podwykonawcę osób wykonujących wskazane czynności w zakresie realizacji zamówienia, Zamawiający wezwie Wykonawcę, w wyznaczonym przez siebie terminie, do usunięcia stwierdzonych naruszeń. Nie narusza to uprawnień Zamawiającego do naliczania kar umownych.</w:t>
      </w:r>
    </w:p>
    <w:p w14:paraId="4AB30450" w14:textId="77777777" w:rsidR="00E93596" w:rsidRPr="00E211FB" w:rsidRDefault="00E93596" w:rsidP="00E211FB">
      <w:pPr>
        <w:spacing w:line="288" w:lineRule="auto"/>
        <w:ind w:left="284"/>
        <w:jc w:val="both"/>
        <w:rPr>
          <w:rFonts w:ascii="Arial" w:hAnsi="Arial" w:cs="Arial"/>
          <w:color w:val="auto"/>
          <w:sz w:val="22"/>
          <w:szCs w:val="22"/>
          <w:lang w:eastAsia="pl-PL"/>
        </w:rPr>
      </w:pPr>
    </w:p>
    <w:p w14:paraId="5AA44207" w14:textId="77777777" w:rsidR="00E211FB" w:rsidRPr="00E211FB" w:rsidRDefault="00E211FB" w:rsidP="00E211FB">
      <w:pPr>
        <w:widowControl/>
        <w:tabs>
          <w:tab w:val="left" w:pos="5320"/>
        </w:tabs>
        <w:suppressAutoHyphens w:val="0"/>
        <w:spacing w:line="288" w:lineRule="auto"/>
        <w:jc w:val="center"/>
        <w:outlineLvl w:val="0"/>
        <w:rPr>
          <w:rFonts w:ascii="Arial" w:eastAsia="Times New Roman" w:hAnsi="Arial" w:cs="Arial"/>
          <w:b/>
          <w:bCs/>
          <w:sz w:val="22"/>
          <w:szCs w:val="22"/>
        </w:rPr>
      </w:pPr>
      <w:r w:rsidRPr="00E211FB">
        <w:rPr>
          <w:rFonts w:ascii="Arial" w:eastAsia="Times New Roman" w:hAnsi="Arial" w:cs="Arial"/>
          <w:b/>
          <w:bCs/>
          <w:sz w:val="22"/>
          <w:szCs w:val="22"/>
        </w:rPr>
        <w:t>§ 7</w:t>
      </w:r>
    </w:p>
    <w:p w14:paraId="6A85E27A" w14:textId="77777777" w:rsidR="00E211FB" w:rsidRPr="00E211FB" w:rsidRDefault="00E211FB" w:rsidP="00E211FB">
      <w:pPr>
        <w:widowControl/>
        <w:tabs>
          <w:tab w:val="left" w:pos="5320"/>
        </w:tabs>
        <w:suppressAutoHyphens w:val="0"/>
        <w:spacing w:line="288" w:lineRule="auto"/>
        <w:jc w:val="center"/>
        <w:outlineLvl w:val="0"/>
        <w:rPr>
          <w:rFonts w:ascii="Arial" w:hAnsi="Arial" w:cs="Arial"/>
          <w:sz w:val="22"/>
          <w:szCs w:val="22"/>
        </w:rPr>
      </w:pPr>
      <w:r w:rsidRPr="00E211FB">
        <w:rPr>
          <w:rFonts w:ascii="Arial" w:eastAsia="Times New Roman" w:hAnsi="Arial" w:cs="Arial"/>
          <w:b/>
          <w:bCs/>
          <w:sz w:val="22"/>
          <w:szCs w:val="22"/>
        </w:rPr>
        <w:t>Wynagrodzenie i warunki płatności</w:t>
      </w:r>
    </w:p>
    <w:p w14:paraId="2D4E5DA7" w14:textId="77777777" w:rsidR="00E211FB" w:rsidRPr="00E211FB" w:rsidRDefault="00E211FB" w:rsidP="00E211FB">
      <w:pPr>
        <w:widowControl/>
        <w:tabs>
          <w:tab w:val="left" w:pos="5320"/>
        </w:tabs>
        <w:suppressAutoHyphens w:val="0"/>
        <w:spacing w:line="288" w:lineRule="auto"/>
        <w:ind w:left="709" w:hanging="352"/>
        <w:jc w:val="center"/>
        <w:rPr>
          <w:rFonts w:ascii="Arial" w:eastAsia="Times New Roman" w:hAnsi="Arial"/>
          <w:sz w:val="2"/>
          <w:szCs w:val="16"/>
        </w:rPr>
      </w:pPr>
    </w:p>
    <w:p w14:paraId="326BA8C2" w14:textId="77777777" w:rsidR="00E211FB" w:rsidRPr="00E211FB" w:rsidRDefault="00E211FB" w:rsidP="00E211FB">
      <w:pPr>
        <w:widowControl/>
        <w:tabs>
          <w:tab w:val="left" w:pos="5320"/>
        </w:tabs>
        <w:suppressAutoHyphens w:val="0"/>
        <w:spacing w:line="288" w:lineRule="auto"/>
        <w:jc w:val="both"/>
        <w:rPr>
          <w:rFonts w:ascii="Arial" w:eastAsia="Times New Roman" w:hAnsi="Arial" w:cs="Arial"/>
          <w:sz w:val="6"/>
          <w:szCs w:val="12"/>
        </w:rPr>
      </w:pPr>
    </w:p>
    <w:p w14:paraId="6735F331" w14:textId="6CC7CD18" w:rsidR="00E211FB" w:rsidRPr="00E211FB" w:rsidRDefault="00E211FB" w:rsidP="00F42813">
      <w:pPr>
        <w:widowControl/>
        <w:numPr>
          <w:ilvl w:val="1"/>
          <w:numId w:val="106"/>
        </w:numPr>
        <w:tabs>
          <w:tab w:val="left" w:pos="5320"/>
        </w:tabs>
        <w:suppressAutoHyphens w:val="0"/>
        <w:spacing w:line="288" w:lineRule="auto"/>
        <w:ind w:left="360"/>
        <w:jc w:val="both"/>
        <w:rPr>
          <w:rFonts w:ascii="Arial" w:hAnsi="Arial" w:cs="Arial"/>
          <w:color w:val="auto"/>
          <w:sz w:val="22"/>
          <w:szCs w:val="22"/>
          <w:lang w:eastAsia="pl-PL"/>
        </w:rPr>
      </w:pPr>
      <w:r w:rsidRPr="00E211FB">
        <w:rPr>
          <w:rFonts w:ascii="Arial" w:hAnsi="Arial" w:cs="Arial"/>
          <w:color w:val="auto"/>
          <w:sz w:val="22"/>
          <w:szCs w:val="22"/>
          <w:lang w:eastAsia="pl-PL"/>
        </w:rPr>
        <w:t xml:space="preserve">Strony ustalają, że obowiązującą formą wynagrodzenia z tytułu należytego </w:t>
      </w:r>
      <w:r w:rsidRPr="00E211FB">
        <w:rPr>
          <w:rFonts w:ascii="Arial" w:hAnsi="Arial" w:cs="Arial"/>
          <w:color w:val="auto"/>
          <w:sz w:val="22"/>
          <w:szCs w:val="22"/>
          <w:lang w:eastAsia="pl-PL"/>
        </w:rPr>
        <w:br/>
        <w:t xml:space="preserve">i prawidłowego wykonania przedmiotu umowy, dotrzymania warunków gwarancji zgodnie z SWZ oraz ofertą Wykonawcy, jest wynagrodzenie ryczałtowe, obejmujące wszelkie koszty związane z realizacją przedmiotu umowy, w tym w szczególności koszty: wykonania przedmiotu umowy, koszty zakupionych materiałów, koszty robót </w:t>
      </w:r>
      <w:r w:rsidRPr="00E211FB">
        <w:rPr>
          <w:rFonts w:ascii="Arial" w:hAnsi="Arial" w:cs="Arial"/>
          <w:color w:val="auto"/>
          <w:sz w:val="22"/>
          <w:szCs w:val="22"/>
          <w:lang w:eastAsia="pl-PL"/>
        </w:rPr>
        <w:lastRenderedPageBreak/>
        <w:t xml:space="preserve">przygotowawczych, porządkowych, utrzymania terenu i zaplecza budowy, zabezpieczenia majątku i bezpieczeństwa na terenie budowy, naprawy ewentualnych szkód na terenie budowy spowodowanych przez Wykonawcę w trakcie realizacji przedmiotu umowy, ubezpieczenia budowy, koszty wykonania wszelkich badań laboratoryjnych, koszty wszelkich przeglądów, serwisów, napraw dla wykonanych i zamontowanych urządzeń, koszty wykonania wszelkich prób, badań, odbiorów i formalności urzędowych. </w:t>
      </w:r>
    </w:p>
    <w:p w14:paraId="1BBF7B0A" w14:textId="77777777" w:rsidR="00E211FB" w:rsidRPr="00E211FB" w:rsidRDefault="00E211FB" w:rsidP="00F42813">
      <w:pPr>
        <w:widowControl/>
        <w:numPr>
          <w:ilvl w:val="1"/>
          <w:numId w:val="106"/>
        </w:numPr>
        <w:tabs>
          <w:tab w:val="left" w:pos="360"/>
          <w:tab w:val="left" w:pos="5320"/>
        </w:tabs>
        <w:suppressAutoHyphens w:val="0"/>
        <w:spacing w:line="288" w:lineRule="auto"/>
        <w:ind w:left="426" w:hanging="426"/>
        <w:jc w:val="both"/>
        <w:rPr>
          <w:rFonts w:ascii="Arial" w:hAnsi="Arial" w:cs="Arial"/>
          <w:color w:val="auto"/>
          <w:sz w:val="22"/>
          <w:szCs w:val="22"/>
          <w:lang w:eastAsia="pl-PL"/>
        </w:rPr>
      </w:pPr>
      <w:r w:rsidRPr="00E211FB">
        <w:rPr>
          <w:rFonts w:ascii="Arial" w:hAnsi="Arial" w:cs="Arial"/>
          <w:color w:val="auto"/>
          <w:sz w:val="22"/>
          <w:szCs w:val="22"/>
          <w:lang w:eastAsia="pl-PL"/>
        </w:rPr>
        <w:t>Wynagrodzenie, o którym mowa w ust. 1, wyraża się kwotą łącznie z podatkiem VAT: …………………. zł (słownie złotych:………………………………………………………….. …………………………...……………………..…/100).</w:t>
      </w:r>
    </w:p>
    <w:p w14:paraId="1BDFF91D" w14:textId="77777777" w:rsidR="00E211FB" w:rsidRPr="00E211FB" w:rsidRDefault="00E211FB" w:rsidP="00F42813">
      <w:pPr>
        <w:widowControl/>
        <w:numPr>
          <w:ilvl w:val="1"/>
          <w:numId w:val="106"/>
        </w:numPr>
        <w:tabs>
          <w:tab w:val="left" w:pos="5320"/>
        </w:tabs>
        <w:suppressAutoHyphens w:val="0"/>
        <w:spacing w:line="288" w:lineRule="auto"/>
        <w:ind w:left="426" w:hanging="426"/>
        <w:jc w:val="both"/>
        <w:rPr>
          <w:rFonts w:ascii="Arial" w:hAnsi="Arial" w:cs="Arial"/>
          <w:color w:val="auto"/>
          <w:sz w:val="22"/>
          <w:szCs w:val="22"/>
          <w:lang w:eastAsia="pl-PL"/>
        </w:rPr>
      </w:pPr>
      <w:r w:rsidRPr="00E211FB">
        <w:rPr>
          <w:rFonts w:ascii="Arial" w:hAnsi="Arial" w:cs="Arial"/>
          <w:color w:val="auto"/>
          <w:sz w:val="22"/>
          <w:szCs w:val="22"/>
          <w:lang w:eastAsia="pl-PL"/>
        </w:rPr>
        <w:t>Niedoszacowanie, pominięcie oraz brak rozpoznania zakresu jakiejkolwiek części przedmiotu umowy przez Wykonawcę nie może być podstawą do żądania zmiany wynagrodzenia ryczałtowego określonego w ust. 1 i 2.</w:t>
      </w:r>
    </w:p>
    <w:p w14:paraId="7A649623" w14:textId="526A82D7" w:rsidR="00E211FB" w:rsidRPr="00E211FB" w:rsidRDefault="00E211FB" w:rsidP="00F42813">
      <w:pPr>
        <w:widowControl/>
        <w:numPr>
          <w:ilvl w:val="1"/>
          <w:numId w:val="106"/>
        </w:numPr>
        <w:tabs>
          <w:tab w:val="left" w:pos="5320"/>
        </w:tabs>
        <w:suppressAutoHyphens w:val="0"/>
        <w:spacing w:line="288" w:lineRule="auto"/>
        <w:ind w:left="426" w:hanging="426"/>
        <w:jc w:val="both"/>
        <w:rPr>
          <w:color w:val="auto"/>
          <w:szCs w:val="22"/>
          <w:lang w:eastAsia="pl-PL"/>
        </w:rPr>
      </w:pPr>
      <w:r w:rsidRPr="00E211FB">
        <w:rPr>
          <w:rFonts w:ascii="Arial" w:hAnsi="Arial" w:cs="Arial"/>
          <w:color w:val="auto"/>
          <w:sz w:val="22"/>
          <w:szCs w:val="22"/>
          <w:lang w:eastAsia="pl-PL"/>
        </w:rPr>
        <w:t>Wynagrodzenie, o którym mowa w ust. 2 niniejszego paragrafu, zawiera wszystkie koszty</w:t>
      </w:r>
      <w:r w:rsidRPr="00E211FB">
        <w:rPr>
          <w:rFonts w:ascii="Arial" w:hAnsi="Arial" w:cs="Arial"/>
          <w:bCs/>
          <w:color w:val="auto"/>
          <w:sz w:val="22"/>
          <w:szCs w:val="22"/>
          <w:lang w:eastAsia="en-US"/>
        </w:rPr>
        <w:t xml:space="preserve"> wynikające z SWZ,</w:t>
      </w:r>
      <w:r w:rsidRPr="007F4648">
        <w:rPr>
          <w:rFonts w:ascii="Arial" w:hAnsi="Arial" w:cs="Arial"/>
          <w:bCs/>
          <w:color w:val="auto"/>
          <w:sz w:val="22"/>
          <w:szCs w:val="22"/>
          <w:lang w:eastAsia="en-US"/>
        </w:rPr>
        <w:t xml:space="preserve"> dokumentacji </w:t>
      </w:r>
      <w:r w:rsidRPr="00E211FB">
        <w:rPr>
          <w:rFonts w:ascii="Arial" w:hAnsi="Arial" w:cs="Arial"/>
          <w:bCs/>
          <w:color w:val="auto"/>
          <w:sz w:val="22"/>
          <w:szCs w:val="22"/>
          <w:lang w:eastAsia="en-US"/>
        </w:rPr>
        <w:t xml:space="preserve">oraz </w:t>
      </w:r>
      <w:proofErr w:type="spellStart"/>
      <w:r w:rsidRPr="00E211FB">
        <w:rPr>
          <w:rFonts w:ascii="Arial" w:hAnsi="Arial" w:cs="Arial"/>
          <w:bCs/>
          <w:color w:val="auto"/>
          <w:sz w:val="22"/>
          <w:szCs w:val="22"/>
          <w:lang w:eastAsia="en-US"/>
        </w:rPr>
        <w:t>STWiORB</w:t>
      </w:r>
      <w:proofErr w:type="spellEnd"/>
      <w:r w:rsidRPr="00E211FB">
        <w:rPr>
          <w:rFonts w:ascii="Arial" w:hAnsi="Arial" w:cs="Arial"/>
          <w:bCs/>
          <w:color w:val="auto"/>
          <w:sz w:val="22"/>
          <w:szCs w:val="22"/>
          <w:lang w:eastAsia="en-US"/>
        </w:rPr>
        <w:t xml:space="preserve">. </w:t>
      </w:r>
    </w:p>
    <w:p w14:paraId="7FE0BD4A" w14:textId="77777777" w:rsidR="00E211FB" w:rsidRPr="00E211FB" w:rsidRDefault="00E211FB" w:rsidP="00F42813">
      <w:pPr>
        <w:widowControl/>
        <w:numPr>
          <w:ilvl w:val="1"/>
          <w:numId w:val="106"/>
        </w:numPr>
        <w:tabs>
          <w:tab w:val="left" w:pos="5320"/>
        </w:tabs>
        <w:suppressAutoHyphens w:val="0"/>
        <w:spacing w:line="288" w:lineRule="auto"/>
        <w:ind w:left="426" w:hanging="426"/>
        <w:jc w:val="both"/>
        <w:rPr>
          <w:rFonts w:ascii="Arial" w:hAnsi="Arial"/>
          <w:color w:val="auto"/>
          <w:sz w:val="22"/>
          <w:szCs w:val="22"/>
          <w:lang w:eastAsia="en-US"/>
        </w:rPr>
      </w:pPr>
      <w:r w:rsidRPr="00E211FB">
        <w:rPr>
          <w:rFonts w:ascii="Arial" w:hAnsi="Arial" w:cs="Arial"/>
          <w:color w:val="auto"/>
          <w:sz w:val="22"/>
          <w:szCs w:val="22"/>
          <w:lang w:eastAsia="pl-PL"/>
        </w:rPr>
        <w:t>Wynagrodzenie Wykonawcy nie podlega waloryzacji.</w:t>
      </w:r>
    </w:p>
    <w:p w14:paraId="6BCAB465" w14:textId="77777777" w:rsidR="00E211FB" w:rsidRPr="00E211FB" w:rsidRDefault="00E211FB" w:rsidP="00F42813">
      <w:pPr>
        <w:widowControl/>
        <w:numPr>
          <w:ilvl w:val="1"/>
          <w:numId w:val="106"/>
        </w:numPr>
        <w:tabs>
          <w:tab w:val="left" w:pos="5320"/>
        </w:tabs>
        <w:suppressAutoHyphens w:val="0"/>
        <w:spacing w:line="288" w:lineRule="auto"/>
        <w:ind w:left="426" w:hanging="426"/>
        <w:jc w:val="both"/>
        <w:rPr>
          <w:rFonts w:ascii="Arial" w:hAnsi="Arial"/>
          <w:color w:val="auto"/>
          <w:sz w:val="22"/>
          <w:szCs w:val="22"/>
          <w:lang w:eastAsia="en-US"/>
        </w:rPr>
      </w:pPr>
      <w:r w:rsidRPr="00E211FB">
        <w:rPr>
          <w:rFonts w:ascii="Arial" w:hAnsi="Arial"/>
          <w:color w:val="auto"/>
          <w:sz w:val="22"/>
          <w:szCs w:val="22"/>
          <w:lang w:eastAsia="en-US"/>
        </w:rPr>
        <w:t xml:space="preserve">Ustalenie wysokości wynagrodzenia Wykonawcy w przypadku wystąpienia robót zaniechanych, zamiennych lub dodatkowych nastąpi w oparciu o zapisy </w:t>
      </w:r>
      <w:r w:rsidRPr="00304FE8">
        <w:rPr>
          <w:rFonts w:ascii="Arial" w:hAnsi="Arial"/>
          <w:color w:val="auto"/>
          <w:sz w:val="22"/>
          <w:szCs w:val="22"/>
          <w:lang w:eastAsia="en-US"/>
        </w:rPr>
        <w:t>§ 16 umowy.</w:t>
      </w:r>
    </w:p>
    <w:p w14:paraId="5A7771EA" w14:textId="363A1E13" w:rsidR="00E211FB" w:rsidRPr="00E211FB" w:rsidRDefault="00E211FB" w:rsidP="00F42813">
      <w:pPr>
        <w:widowControl/>
        <w:numPr>
          <w:ilvl w:val="1"/>
          <w:numId w:val="106"/>
        </w:numPr>
        <w:tabs>
          <w:tab w:val="left" w:pos="5320"/>
        </w:tabs>
        <w:suppressAutoHyphens w:val="0"/>
        <w:spacing w:line="288" w:lineRule="auto"/>
        <w:ind w:left="426" w:hanging="426"/>
        <w:jc w:val="both"/>
        <w:rPr>
          <w:rFonts w:ascii="Arial" w:hAnsi="Arial"/>
          <w:color w:val="auto"/>
          <w:sz w:val="22"/>
          <w:szCs w:val="22"/>
          <w:lang w:eastAsia="en-US"/>
        </w:rPr>
      </w:pPr>
      <w:r w:rsidRPr="00E211FB">
        <w:rPr>
          <w:rFonts w:ascii="Arial" w:hAnsi="Arial"/>
          <w:color w:val="auto"/>
          <w:sz w:val="22"/>
          <w:szCs w:val="22"/>
          <w:lang w:eastAsia="en-US"/>
        </w:rPr>
        <w:t xml:space="preserve">W przypadku konieczności przerwania robót lub ograniczenia zakresu rzeczowego przedmiotu umowy, Wykonawca nie będzie dochodził roszczeń z tego tytułu,                 </w:t>
      </w:r>
      <w:r w:rsidRPr="00E211FB">
        <w:rPr>
          <w:rFonts w:ascii="Arial" w:hAnsi="Arial"/>
          <w:color w:val="auto"/>
          <w:sz w:val="22"/>
          <w:szCs w:val="22"/>
          <w:lang w:eastAsia="en-US"/>
        </w:rPr>
        <w:br/>
        <w:t xml:space="preserve">z zastrzeżeniem, że w tym przypadku Wykonawcy przysługuje wynagrodzenie za roboty faktycznie wykonane oraz koszty robót zabezpieczających, o ile zostaną potwierdzone w protokole inwentaryzacji. W tym celu Zamawiający sporządzi przy udziale Wykonawcy protokół inwentaryzacji, na dzień przerwania robót, a Wykonawca zabezpieczy przerwane roboty w zakresie uzgodnionym przez strony. Wynagrodzenie za wykonanie ewentualnych robót zabezpieczających zostanie ustalone </w:t>
      </w:r>
      <w:r w:rsidR="003505C3">
        <w:rPr>
          <w:rFonts w:ascii="Arial" w:hAnsi="Arial"/>
          <w:color w:val="auto"/>
          <w:sz w:val="22"/>
          <w:szCs w:val="22"/>
          <w:lang w:eastAsia="en-US"/>
        </w:rPr>
        <w:br/>
      </w:r>
      <w:r w:rsidRPr="00E211FB">
        <w:rPr>
          <w:rFonts w:ascii="Arial" w:hAnsi="Arial"/>
          <w:color w:val="auto"/>
          <w:sz w:val="22"/>
          <w:szCs w:val="22"/>
          <w:lang w:eastAsia="en-US"/>
        </w:rPr>
        <w:t>w kosztorysach sporządzonych metodą szczegółową. Tak sporządzony kosztorys po uprzednim jego sprawdzeniu i zatwierdzeniu przez Zamawiającego, będzie stanowił podstawę ustalenia wynagrodzenia Wykonawcy.</w:t>
      </w:r>
    </w:p>
    <w:p w14:paraId="3359F527" w14:textId="77777777" w:rsidR="00E211FB" w:rsidRPr="00E211FB" w:rsidRDefault="00E211FB" w:rsidP="00F42813">
      <w:pPr>
        <w:widowControl/>
        <w:numPr>
          <w:ilvl w:val="1"/>
          <w:numId w:val="106"/>
        </w:numPr>
        <w:tabs>
          <w:tab w:val="left" w:pos="5320"/>
        </w:tabs>
        <w:suppressAutoHyphens w:val="0"/>
        <w:spacing w:line="288" w:lineRule="auto"/>
        <w:ind w:left="426" w:hanging="426"/>
        <w:jc w:val="both"/>
        <w:rPr>
          <w:rFonts w:ascii="Arial" w:hAnsi="Arial"/>
          <w:color w:val="auto"/>
          <w:sz w:val="22"/>
          <w:szCs w:val="22"/>
          <w:lang w:eastAsia="en-US"/>
        </w:rPr>
      </w:pPr>
      <w:r w:rsidRPr="00E211FB">
        <w:rPr>
          <w:rFonts w:ascii="Arial" w:hAnsi="Arial"/>
          <w:color w:val="auto"/>
          <w:sz w:val="22"/>
          <w:szCs w:val="22"/>
          <w:lang w:eastAsia="en-US"/>
        </w:rPr>
        <w:t>W przypadku, jeżeli Wykonawca jest płatnikiem podatku VAT, Gmina Miejska Tczew będzie dokonywała płatności metodą podzielonej płatności.</w:t>
      </w:r>
    </w:p>
    <w:p w14:paraId="1D1E9629" w14:textId="77777777" w:rsidR="00E211FB" w:rsidRPr="00E211FB" w:rsidRDefault="00E211FB" w:rsidP="00F42813">
      <w:pPr>
        <w:widowControl/>
        <w:numPr>
          <w:ilvl w:val="1"/>
          <w:numId w:val="106"/>
        </w:numPr>
        <w:tabs>
          <w:tab w:val="left" w:pos="5320"/>
        </w:tabs>
        <w:suppressAutoHyphens w:val="0"/>
        <w:spacing w:line="288" w:lineRule="auto"/>
        <w:ind w:left="426" w:hanging="426"/>
        <w:jc w:val="both"/>
        <w:rPr>
          <w:rFonts w:ascii="Arial" w:hAnsi="Arial"/>
          <w:color w:val="auto"/>
          <w:sz w:val="22"/>
          <w:szCs w:val="22"/>
          <w:lang w:eastAsia="en-US"/>
        </w:rPr>
      </w:pPr>
      <w:r w:rsidRPr="00E211FB">
        <w:rPr>
          <w:rFonts w:ascii="Arial" w:eastAsia="Calibri" w:hAnsi="Arial"/>
          <w:color w:val="auto"/>
          <w:sz w:val="22"/>
          <w:szCs w:val="22"/>
          <w:lang w:eastAsia="en-US"/>
        </w:rPr>
        <w:t>Wykonawca oświadcza, że rachunek wskazany na fakturze należy do Wykonawcy                        i został/ nie został dla niego utworzony wydzielony rachunek VAT na cele prowadzonej działalności gospodarczej.</w:t>
      </w:r>
    </w:p>
    <w:p w14:paraId="39737731" w14:textId="77777777" w:rsidR="00E211FB" w:rsidRPr="00E211FB" w:rsidRDefault="00E211FB" w:rsidP="00F42813">
      <w:pPr>
        <w:widowControl/>
        <w:numPr>
          <w:ilvl w:val="1"/>
          <w:numId w:val="106"/>
        </w:numPr>
        <w:tabs>
          <w:tab w:val="left" w:pos="5320"/>
        </w:tabs>
        <w:suppressAutoHyphens w:val="0"/>
        <w:spacing w:line="288" w:lineRule="auto"/>
        <w:ind w:left="426" w:hanging="426"/>
        <w:jc w:val="both"/>
        <w:rPr>
          <w:rFonts w:ascii="Arial" w:hAnsi="Arial"/>
          <w:color w:val="auto"/>
          <w:sz w:val="22"/>
          <w:szCs w:val="22"/>
          <w:lang w:eastAsia="en-US"/>
        </w:rPr>
      </w:pPr>
      <w:r w:rsidRPr="00E211FB">
        <w:rPr>
          <w:rFonts w:ascii="Arial" w:eastAsia="Calibri" w:hAnsi="Arial"/>
          <w:color w:val="000000"/>
          <w:sz w:val="22"/>
          <w:szCs w:val="22"/>
          <w:lang w:eastAsia="en-US"/>
        </w:rPr>
        <w:t>Płatności</w:t>
      </w:r>
      <w:r w:rsidRPr="00E211FB">
        <w:rPr>
          <w:rFonts w:ascii="Arial" w:eastAsia="Calibri" w:hAnsi="Arial"/>
          <w:color w:val="auto"/>
          <w:sz w:val="22"/>
          <w:szCs w:val="22"/>
          <w:lang w:eastAsia="en-US"/>
        </w:rPr>
        <w:t xml:space="preserve"> należne od Zamawiającego będą wykonywane na rachunek bankowy wskazany przez Wykonawcę na fakturze VAT. Wykonawca oświadcza, iż znajduje się na Białej liście podatników VAT.</w:t>
      </w:r>
    </w:p>
    <w:p w14:paraId="1DB0538B" w14:textId="77777777" w:rsidR="00E211FB" w:rsidRPr="00E211FB" w:rsidRDefault="00E211FB" w:rsidP="00E211FB">
      <w:pPr>
        <w:widowControl/>
        <w:tabs>
          <w:tab w:val="left" w:pos="5320"/>
        </w:tabs>
        <w:suppressAutoHyphens w:val="0"/>
        <w:spacing w:line="288" w:lineRule="auto"/>
        <w:ind w:left="426"/>
        <w:jc w:val="both"/>
        <w:rPr>
          <w:rFonts w:ascii="Arial" w:hAnsi="Arial"/>
          <w:sz w:val="4"/>
          <w:szCs w:val="12"/>
          <w:lang w:eastAsia="en-US"/>
        </w:rPr>
      </w:pPr>
    </w:p>
    <w:p w14:paraId="706CC6B9" w14:textId="77777777" w:rsidR="00E93596" w:rsidRDefault="00E93596" w:rsidP="00E211FB">
      <w:pPr>
        <w:widowControl/>
        <w:tabs>
          <w:tab w:val="left" w:pos="5320"/>
        </w:tabs>
        <w:suppressAutoHyphens w:val="0"/>
        <w:spacing w:line="288" w:lineRule="auto"/>
        <w:ind w:left="426"/>
        <w:jc w:val="center"/>
        <w:rPr>
          <w:rFonts w:ascii="Arial" w:eastAsia="Times New Roman" w:hAnsi="Arial" w:cs="Arial"/>
          <w:b/>
          <w:bCs/>
          <w:sz w:val="22"/>
          <w:szCs w:val="22"/>
        </w:rPr>
      </w:pPr>
    </w:p>
    <w:p w14:paraId="1081AC94" w14:textId="50B95132" w:rsidR="00E211FB" w:rsidRPr="00E211FB" w:rsidRDefault="00E211FB" w:rsidP="00E211FB">
      <w:pPr>
        <w:widowControl/>
        <w:tabs>
          <w:tab w:val="left" w:pos="5320"/>
        </w:tabs>
        <w:suppressAutoHyphens w:val="0"/>
        <w:spacing w:line="288" w:lineRule="auto"/>
        <w:ind w:left="426"/>
        <w:jc w:val="center"/>
        <w:rPr>
          <w:rFonts w:ascii="Arial" w:hAnsi="Arial"/>
          <w:sz w:val="22"/>
          <w:szCs w:val="22"/>
          <w:lang w:eastAsia="en-US"/>
        </w:rPr>
      </w:pPr>
      <w:r w:rsidRPr="00E211FB">
        <w:rPr>
          <w:rFonts w:ascii="Arial" w:eastAsia="Times New Roman" w:hAnsi="Arial" w:cs="Arial"/>
          <w:b/>
          <w:bCs/>
          <w:sz w:val="22"/>
          <w:szCs w:val="22"/>
        </w:rPr>
        <w:t>§ 8</w:t>
      </w:r>
      <w:r w:rsidRPr="00E211FB">
        <w:rPr>
          <w:rFonts w:ascii="Arial" w:eastAsia="Times New Roman" w:hAnsi="Arial" w:cs="Arial"/>
          <w:b/>
          <w:bCs/>
          <w:sz w:val="22"/>
          <w:szCs w:val="22"/>
        </w:rPr>
        <w:br/>
        <w:t>Rozliczenie przedmiotu umowy</w:t>
      </w:r>
    </w:p>
    <w:p w14:paraId="59C65C44" w14:textId="77777777" w:rsidR="00E211FB" w:rsidRPr="00E211FB" w:rsidRDefault="00E211FB" w:rsidP="00E211FB">
      <w:pPr>
        <w:widowControl/>
        <w:tabs>
          <w:tab w:val="left" w:pos="5320"/>
        </w:tabs>
        <w:suppressAutoHyphens w:val="0"/>
        <w:spacing w:line="288" w:lineRule="auto"/>
        <w:ind w:left="709" w:hanging="352"/>
        <w:jc w:val="center"/>
        <w:rPr>
          <w:rFonts w:ascii="Arial" w:eastAsia="Times New Roman" w:hAnsi="Arial"/>
          <w:sz w:val="2"/>
          <w:szCs w:val="16"/>
          <w:lang w:eastAsia="pl-PL"/>
        </w:rPr>
      </w:pPr>
    </w:p>
    <w:p w14:paraId="29CE86E1" w14:textId="77777777" w:rsidR="00E211FB" w:rsidRPr="00E211FB" w:rsidRDefault="00E211FB" w:rsidP="00E211FB">
      <w:pPr>
        <w:widowControl/>
        <w:tabs>
          <w:tab w:val="left" w:pos="5320"/>
        </w:tabs>
        <w:suppressAutoHyphens w:val="0"/>
        <w:spacing w:line="288" w:lineRule="auto"/>
        <w:ind w:left="426"/>
        <w:jc w:val="both"/>
        <w:rPr>
          <w:rFonts w:ascii="Arial" w:hAnsi="Arial"/>
          <w:sz w:val="2"/>
          <w:szCs w:val="12"/>
          <w:lang w:eastAsia="en-US"/>
        </w:rPr>
      </w:pPr>
    </w:p>
    <w:p w14:paraId="7B5F7097" w14:textId="180077C4" w:rsidR="00E211FB" w:rsidRPr="00E211FB" w:rsidRDefault="00E211FB" w:rsidP="00F42813">
      <w:pPr>
        <w:widowControl/>
        <w:numPr>
          <w:ilvl w:val="0"/>
          <w:numId w:val="51"/>
        </w:numPr>
        <w:tabs>
          <w:tab w:val="left" w:pos="5320"/>
        </w:tabs>
        <w:suppressAutoHyphens w:val="0"/>
        <w:spacing w:line="288" w:lineRule="auto"/>
        <w:ind w:left="426" w:hanging="426"/>
        <w:jc w:val="both"/>
        <w:rPr>
          <w:rFonts w:ascii="Arial" w:hAnsi="Arial" w:cs="Arial"/>
          <w:color w:val="000000" w:themeColor="text1"/>
          <w:sz w:val="22"/>
          <w:szCs w:val="22"/>
          <w:lang w:eastAsia="pl-PL"/>
        </w:rPr>
      </w:pPr>
      <w:r w:rsidRPr="00E211FB">
        <w:rPr>
          <w:rFonts w:ascii="Arial" w:hAnsi="Arial" w:cs="Arial"/>
          <w:color w:val="000000" w:themeColor="text1"/>
          <w:sz w:val="22"/>
          <w:szCs w:val="22"/>
          <w:lang w:eastAsia="pl-PL"/>
        </w:rPr>
        <w:t>Strony postanawiają, że rozliczenie za przedmiot umowy odbędzie się</w:t>
      </w:r>
      <w:r w:rsidR="003505C3">
        <w:rPr>
          <w:rFonts w:ascii="Arial" w:hAnsi="Arial" w:cs="Arial"/>
          <w:color w:val="000000" w:themeColor="text1"/>
          <w:sz w:val="22"/>
          <w:szCs w:val="22"/>
          <w:lang w:eastAsia="pl-PL"/>
        </w:rPr>
        <w:t xml:space="preserve"> </w:t>
      </w:r>
      <w:r w:rsidRPr="00E211FB">
        <w:rPr>
          <w:rFonts w:ascii="Arial" w:hAnsi="Arial" w:cs="Arial"/>
          <w:color w:val="000000" w:themeColor="text1"/>
          <w:sz w:val="22"/>
          <w:szCs w:val="22"/>
          <w:lang w:eastAsia="en-US"/>
        </w:rPr>
        <w:t>fakturą końcową po odbiorze końcowym przedmiotu umowy na podstawie podpisanego protokołu odbioru końcowego przedmiotu umowy.</w:t>
      </w:r>
    </w:p>
    <w:p w14:paraId="176F497E" w14:textId="77777777" w:rsidR="00E211FB" w:rsidRPr="00E211FB" w:rsidRDefault="00E211FB" w:rsidP="00F42813">
      <w:pPr>
        <w:numPr>
          <w:ilvl w:val="0"/>
          <w:numId w:val="77"/>
        </w:numPr>
        <w:tabs>
          <w:tab w:val="num" w:pos="426"/>
        </w:tabs>
        <w:spacing w:line="276" w:lineRule="auto"/>
        <w:ind w:left="426" w:hanging="426"/>
        <w:contextualSpacing/>
        <w:jc w:val="both"/>
        <w:rPr>
          <w:rFonts w:ascii="Arial" w:hAnsi="Arial" w:cs="Arial"/>
          <w:color w:val="auto"/>
          <w:sz w:val="22"/>
          <w:szCs w:val="22"/>
        </w:rPr>
      </w:pPr>
      <w:r w:rsidRPr="00E211FB">
        <w:rPr>
          <w:rFonts w:ascii="Arial" w:hAnsi="Arial" w:cs="Arial"/>
          <w:color w:val="auto"/>
          <w:sz w:val="22"/>
          <w:szCs w:val="22"/>
          <w:lang w:eastAsia="en-US"/>
        </w:rPr>
        <w:t xml:space="preserve">Wynagrodzenie będzie płatne na rachunek bankowy wskazany przez Wykonawcę na fakturze, w terminie 30 dni od daty doręczenia Zamawiającemu prawidłowo wystawionej faktury wraz z dowodami, o których mowa w ust. 3. </w:t>
      </w:r>
      <w:r w:rsidRPr="00E211FB">
        <w:rPr>
          <w:rFonts w:ascii="Arial" w:hAnsi="Arial" w:cs="Arial"/>
          <w:color w:val="auto"/>
          <w:sz w:val="22"/>
          <w:szCs w:val="22"/>
          <w:lang w:eastAsia="pl-PL"/>
        </w:rPr>
        <w:t xml:space="preserve">Płatność będzie </w:t>
      </w:r>
      <w:r w:rsidRPr="00E211FB">
        <w:rPr>
          <w:rFonts w:ascii="Arial" w:hAnsi="Arial" w:cs="Arial"/>
          <w:color w:val="auto"/>
          <w:sz w:val="22"/>
          <w:szCs w:val="22"/>
          <w:lang w:eastAsia="pl-PL"/>
        </w:rPr>
        <w:lastRenderedPageBreak/>
        <w:t>dokonywana w PLN.</w:t>
      </w:r>
      <w:r w:rsidRPr="00E211FB">
        <w:rPr>
          <w:rFonts w:eastAsia="Times New Roman"/>
          <w:color w:val="auto"/>
          <w:sz w:val="22"/>
          <w:szCs w:val="22"/>
          <w:lang w:eastAsia="pl-PL"/>
        </w:rPr>
        <w:t xml:space="preserve"> </w:t>
      </w:r>
      <w:r w:rsidRPr="00E211FB">
        <w:rPr>
          <w:rFonts w:ascii="Arial" w:hAnsi="Arial" w:cs="Arial"/>
          <w:color w:val="auto"/>
          <w:sz w:val="22"/>
          <w:szCs w:val="22"/>
        </w:rPr>
        <w:t>Prawidłowo wystawiona faktura winna zawierać następujące dane identyfikacyjne:</w:t>
      </w:r>
    </w:p>
    <w:p w14:paraId="23632B56" w14:textId="77777777" w:rsidR="00E211FB" w:rsidRPr="00E211FB" w:rsidRDefault="00E211FB" w:rsidP="00E211FB">
      <w:pPr>
        <w:spacing w:line="276" w:lineRule="auto"/>
        <w:ind w:left="426"/>
        <w:contextualSpacing/>
        <w:jc w:val="both"/>
        <w:rPr>
          <w:rFonts w:ascii="Arial" w:hAnsi="Arial" w:cs="Arial"/>
          <w:color w:val="auto"/>
          <w:sz w:val="22"/>
          <w:szCs w:val="22"/>
        </w:rPr>
      </w:pPr>
    </w:p>
    <w:p w14:paraId="2E823D70" w14:textId="77777777" w:rsidR="00E211FB" w:rsidRPr="00E211FB" w:rsidRDefault="00E211FB" w:rsidP="00E211FB">
      <w:pPr>
        <w:widowControl/>
        <w:tabs>
          <w:tab w:val="left" w:pos="1560"/>
          <w:tab w:val="left" w:pos="5320"/>
        </w:tabs>
        <w:suppressAutoHyphens w:val="0"/>
        <w:spacing w:line="288" w:lineRule="auto"/>
        <w:ind w:left="426"/>
        <w:rPr>
          <w:rFonts w:ascii="Arial" w:hAnsi="Arial"/>
          <w:color w:val="auto"/>
          <w:sz w:val="22"/>
          <w:szCs w:val="22"/>
          <w:lang w:eastAsia="en-US"/>
        </w:rPr>
      </w:pPr>
      <w:r w:rsidRPr="00E211FB">
        <w:rPr>
          <w:rFonts w:ascii="Arial" w:hAnsi="Arial"/>
          <w:color w:val="auto"/>
          <w:sz w:val="22"/>
          <w:szCs w:val="22"/>
          <w:lang w:eastAsia="en-US"/>
        </w:rPr>
        <w:t xml:space="preserve">Nabywca: </w:t>
      </w:r>
      <w:r w:rsidRPr="00E211FB">
        <w:rPr>
          <w:rFonts w:ascii="Arial" w:hAnsi="Arial"/>
          <w:b/>
          <w:color w:val="auto"/>
          <w:sz w:val="22"/>
          <w:szCs w:val="22"/>
          <w:lang w:eastAsia="en-US"/>
        </w:rPr>
        <w:t>Gmina Miejska Tczew</w:t>
      </w:r>
      <w:r w:rsidRPr="00E211FB">
        <w:rPr>
          <w:rFonts w:ascii="Arial" w:hAnsi="Arial"/>
          <w:color w:val="auto"/>
          <w:sz w:val="22"/>
          <w:szCs w:val="22"/>
          <w:lang w:eastAsia="en-US"/>
        </w:rPr>
        <w:t>, Pl. Piłsudskiego 1, 83-110 Tczew, NIP 5930005678</w:t>
      </w:r>
    </w:p>
    <w:p w14:paraId="557BB832" w14:textId="77777777" w:rsidR="00E211FB" w:rsidRPr="00E211FB" w:rsidRDefault="00E211FB" w:rsidP="00E211FB">
      <w:pPr>
        <w:widowControl/>
        <w:tabs>
          <w:tab w:val="left" w:pos="1560"/>
          <w:tab w:val="left" w:pos="5320"/>
        </w:tabs>
        <w:suppressAutoHyphens w:val="0"/>
        <w:spacing w:line="288" w:lineRule="auto"/>
        <w:ind w:left="426"/>
        <w:rPr>
          <w:rFonts w:ascii="Arial" w:hAnsi="Arial"/>
          <w:color w:val="auto"/>
          <w:sz w:val="22"/>
          <w:szCs w:val="22"/>
          <w:lang w:eastAsia="en-US"/>
        </w:rPr>
      </w:pPr>
      <w:r w:rsidRPr="00E211FB">
        <w:rPr>
          <w:rFonts w:ascii="Arial" w:hAnsi="Arial"/>
          <w:color w:val="auto"/>
          <w:sz w:val="22"/>
          <w:szCs w:val="22"/>
          <w:lang w:eastAsia="en-US"/>
        </w:rPr>
        <w:t xml:space="preserve">Odbiorca: </w:t>
      </w:r>
      <w:r w:rsidRPr="00E211FB">
        <w:rPr>
          <w:rFonts w:ascii="Arial" w:hAnsi="Arial"/>
          <w:b/>
          <w:color w:val="auto"/>
          <w:sz w:val="22"/>
          <w:szCs w:val="22"/>
          <w:lang w:eastAsia="en-US"/>
        </w:rPr>
        <w:t xml:space="preserve">Urząd Miasta Tczewa, </w:t>
      </w:r>
      <w:r w:rsidRPr="00E211FB">
        <w:rPr>
          <w:rFonts w:ascii="Arial" w:hAnsi="Arial"/>
          <w:color w:val="auto"/>
          <w:sz w:val="22"/>
          <w:szCs w:val="22"/>
          <w:lang w:eastAsia="en-US"/>
        </w:rPr>
        <w:t>Pl. Piłsudskiego 1, 83-110 Tczew,</w:t>
      </w:r>
    </w:p>
    <w:p w14:paraId="06562D16" w14:textId="77777777" w:rsidR="00E211FB" w:rsidRPr="00E211FB" w:rsidRDefault="00E211FB" w:rsidP="00E211FB">
      <w:pPr>
        <w:widowControl/>
        <w:tabs>
          <w:tab w:val="left" w:pos="1560"/>
          <w:tab w:val="left" w:pos="5320"/>
        </w:tabs>
        <w:suppressAutoHyphens w:val="0"/>
        <w:spacing w:line="288" w:lineRule="auto"/>
        <w:ind w:left="426"/>
        <w:rPr>
          <w:rFonts w:ascii="Arial" w:hAnsi="Arial"/>
          <w:color w:val="auto"/>
          <w:sz w:val="22"/>
          <w:szCs w:val="22"/>
          <w:lang w:eastAsia="en-US"/>
        </w:rPr>
      </w:pPr>
    </w:p>
    <w:p w14:paraId="330C4D14" w14:textId="77777777" w:rsidR="00E211FB" w:rsidRPr="00E211FB" w:rsidRDefault="00E211FB" w:rsidP="00E211FB">
      <w:pPr>
        <w:widowControl/>
        <w:tabs>
          <w:tab w:val="left" w:pos="1560"/>
          <w:tab w:val="left" w:pos="5320"/>
        </w:tabs>
        <w:suppressAutoHyphens w:val="0"/>
        <w:spacing w:line="288" w:lineRule="auto"/>
        <w:ind w:left="426"/>
        <w:rPr>
          <w:rFonts w:ascii="Arial" w:hAnsi="Arial"/>
          <w:color w:val="auto"/>
          <w:sz w:val="22"/>
          <w:szCs w:val="22"/>
          <w:lang w:eastAsia="en-US"/>
        </w:rPr>
      </w:pPr>
      <w:r w:rsidRPr="00E211FB">
        <w:rPr>
          <w:rFonts w:ascii="Arial" w:hAnsi="Arial"/>
          <w:color w:val="auto"/>
          <w:sz w:val="22"/>
          <w:szCs w:val="22"/>
          <w:lang w:eastAsia="en-US"/>
        </w:rPr>
        <w:t xml:space="preserve">Fakturę należy dostarczyć na adres: </w:t>
      </w:r>
      <w:r w:rsidRPr="00E211FB">
        <w:rPr>
          <w:rFonts w:ascii="Arial" w:hAnsi="Arial"/>
          <w:b/>
          <w:color w:val="auto"/>
          <w:sz w:val="22"/>
          <w:szCs w:val="22"/>
          <w:lang w:eastAsia="en-US"/>
        </w:rPr>
        <w:t xml:space="preserve">Urząd Miasta Tczewa, </w:t>
      </w:r>
      <w:r w:rsidRPr="00E211FB">
        <w:rPr>
          <w:rFonts w:ascii="Arial" w:hAnsi="Arial"/>
          <w:color w:val="auto"/>
          <w:sz w:val="22"/>
          <w:szCs w:val="22"/>
          <w:lang w:eastAsia="en-US"/>
        </w:rPr>
        <w:t>Pl. Piłsudskiego 1,</w:t>
      </w:r>
      <w:r w:rsidRPr="00E211FB">
        <w:rPr>
          <w:rFonts w:ascii="Arial" w:hAnsi="Arial"/>
          <w:color w:val="auto"/>
          <w:sz w:val="22"/>
          <w:szCs w:val="22"/>
          <w:lang w:eastAsia="en-US"/>
        </w:rPr>
        <w:br/>
        <w:t xml:space="preserve">83-110 Tczew, </w:t>
      </w:r>
    </w:p>
    <w:p w14:paraId="79F5D8EB" w14:textId="77777777" w:rsidR="00E211FB" w:rsidRPr="00E211FB" w:rsidRDefault="00E211FB" w:rsidP="00E211FB">
      <w:pPr>
        <w:widowControl/>
        <w:tabs>
          <w:tab w:val="left" w:pos="1560"/>
          <w:tab w:val="left" w:pos="5320"/>
        </w:tabs>
        <w:suppressAutoHyphens w:val="0"/>
        <w:spacing w:line="288" w:lineRule="auto"/>
        <w:ind w:left="426"/>
        <w:rPr>
          <w:rFonts w:ascii="Arial" w:hAnsi="Arial"/>
          <w:color w:val="auto"/>
          <w:sz w:val="22"/>
          <w:szCs w:val="22"/>
          <w:lang w:eastAsia="en-US"/>
        </w:rPr>
      </w:pPr>
      <w:r w:rsidRPr="00E211FB">
        <w:rPr>
          <w:rFonts w:ascii="Arial" w:hAnsi="Arial"/>
          <w:color w:val="auto"/>
          <w:sz w:val="22"/>
          <w:szCs w:val="22"/>
          <w:lang w:eastAsia="en-US"/>
        </w:rPr>
        <w:t xml:space="preserve">zawierającą następujący opis: </w:t>
      </w:r>
    </w:p>
    <w:p w14:paraId="678FBBB6" w14:textId="77777777" w:rsidR="00E211FB" w:rsidRPr="00E211FB" w:rsidRDefault="00E211FB" w:rsidP="00E211FB">
      <w:pPr>
        <w:widowControl/>
        <w:tabs>
          <w:tab w:val="left" w:pos="426"/>
        </w:tabs>
        <w:suppressAutoHyphens w:val="0"/>
        <w:spacing w:line="288" w:lineRule="auto"/>
        <w:ind w:left="426"/>
        <w:jc w:val="center"/>
        <w:rPr>
          <w:rFonts w:ascii="Arial" w:hAnsi="Arial" w:cs="Arial"/>
          <w:b/>
          <w:color w:val="auto"/>
          <w:sz w:val="22"/>
          <w:szCs w:val="22"/>
          <w:lang w:eastAsia="pl-PL"/>
        </w:rPr>
      </w:pPr>
      <w:r w:rsidRPr="00E211FB">
        <w:rPr>
          <w:rFonts w:ascii="Arial" w:hAnsi="Arial"/>
          <w:color w:val="auto"/>
          <w:sz w:val="22"/>
          <w:szCs w:val="22"/>
          <w:lang w:eastAsia="en-US"/>
        </w:rPr>
        <w:t>„Zgodnie z umową (</w:t>
      </w:r>
      <w:r w:rsidRPr="00E211FB">
        <w:rPr>
          <w:rFonts w:ascii="Arial" w:hAnsi="Arial"/>
          <w:i/>
          <w:color w:val="auto"/>
          <w:sz w:val="22"/>
          <w:szCs w:val="22"/>
          <w:lang w:eastAsia="en-US"/>
        </w:rPr>
        <w:t>umowa z Wykonawcą nr i data</w:t>
      </w:r>
      <w:r w:rsidRPr="00E211FB">
        <w:rPr>
          <w:rFonts w:ascii="Arial" w:hAnsi="Arial"/>
          <w:color w:val="auto"/>
          <w:sz w:val="22"/>
          <w:szCs w:val="22"/>
          <w:lang w:eastAsia="en-US"/>
        </w:rPr>
        <w:t>), dotyczy zamówienia:</w:t>
      </w:r>
      <w:r w:rsidRPr="00E211FB">
        <w:rPr>
          <w:rFonts w:ascii="Arial" w:hAnsi="Arial" w:cs="Arial"/>
          <w:b/>
          <w:color w:val="auto"/>
          <w:sz w:val="22"/>
          <w:szCs w:val="22"/>
          <w:lang w:eastAsia="pl-PL"/>
        </w:rPr>
        <w:t xml:space="preserve"> </w:t>
      </w:r>
    </w:p>
    <w:p w14:paraId="10211734" w14:textId="4A247FA7" w:rsidR="00E211FB" w:rsidRPr="00E211FB" w:rsidRDefault="00E211FB" w:rsidP="00E211FB">
      <w:pPr>
        <w:widowControl/>
        <w:tabs>
          <w:tab w:val="left" w:pos="426"/>
        </w:tabs>
        <w:suppressAutoHyphens w:val="0"/>
        <w:spacing w:line="288" w:lineRule="auto"/>
        <w:ind w:left="426"/>
        <w:jc w:val="center"/>
        <w:rPr>
          <w:rFonts w:ascii="Arial" w:hAnsi="Arial" w:cs="Arial"/>
          <w:color w:val="auto"/>
          <w:sz w:val="22"/>
          <w:szCs w:val="22"/>
        </w:rPr>
      </w:pPr>
      <w:r w:rsidRPr="00E211FB">
        <w:rPr>
          <w:rFonts w:ascii="Arial" w:eastAsia="Times New Roman" w:hAnsi="Arial" w:cs="Arial"/>
          <w:b/>
          <w:color w:val="auto"/>
          <w:sz w:val="22"/>
          <w:szCs w:val="22"/>
          <w:lang w:eastAsia="pl-PL"/>
        </w:rPr>
        <w:t>„</w:t>
      </w:r>
      <w:r w:rsidR="003505C3">
        <w:rPr>
          <w:rFonts w:ascii="Arial" w:hAnsi="Arial" w:cs="Arial"/>
          <w:b/>
          <w:bCs/>
          <w:color w:val="000000"/>
          <w:sz w:val="22"/>
          <w:szCs w:val="28"/>
          <w:lang w:eastAsia="pl-PL"/>
        </w:rPr>
        <w:t>Ścieżka przyrodnicza NATURA 2000 - odbudowa</w:t>
      </w:r>
      <w:r w:rsidRPr="00E211FB">
        <w:rPr>
          <w:rFonts w:ascii="Arial" w:eastAsia="Times New Roman" w:hAnsi="Arial" w:cs="Arial"/>
          <w:b/>
          <w:color w:val="auto"/>
          <w:sz w:val="22"/>
          <w:szCs w:val="22"/>
          <w:lang w:eastAsia="pl-PL"/>
        </w:rPr>
        <w:t>”</w:t>
      </w:r>
      <w:r w:rsidRPr="00E211FB">
        <w:rPr>
          <w:rFonts w:ascii="Arial" w:hAnsi="Arial" w:cs="Arial"/>
          <w:color w:val="auto"/>
          <w:sz w:val="22"/>
          <w:szCs w:val="22"/>
        </w:rPr>
        <w:t>.</w:t>
      </w:r>
    </w:p>
    <w:p w14:paraId="6083D073" w14:textId="77777777" w:rsidR="00E211FB" w:rsidRPr="00E211FB" w:rsidRDefault="00E211FB" w:rsidP="00E211FB">
      <w:pPr>
        <w:widowControl/>
        <w:tabs>
          <w:tab w:val="left" w:pos="426"/>
        </w:tabs>
        <w:suppressAutoHyphens w:val="0"/>
        <w:spacing w:line="288" w:lineRule="auto"/>
        <w:ind w:left="426"/>
        <w:jc w:val="center"/>
        <w:rPr>
          <w:rFonts w:ascii="Arial" w:hAnsi="Arial" w:cs="Arial"/>
          <w:color w:val="auto"/>
          <w:sz w:val="22"/>
          <w:szCs w:val="22"/>
        </w:rPr>
      </w:pPr>
    </w:p>
    <w:p w14:paraId="3BE0AC36" w14:textId="77777777" w:rsidR="00E211FB" w:rsidRPr="00E211FB" w:rsidRDefault="00E211FB" w:rsidP="00F42813">
      <w:pPr>
        <w:widowControl/>
        <w:numPr>
          <w:ilvl w:val="0"/>
          <w:numId w:val="77"/>
        </w:numPr>
        <w:tabs>
          <w:tab w:val="left" w:pos="5320"/>
        </w:tabs>
        <w:suppressAutoHyphens w:val="0"/>
        <w:spacing w:line="288" w:lineRule="auto"/>
        <w:ind w:left="426" w:hanging="426"/>
        <w:jc w:val="both"/>
        <w:rPr>
          <w:rFonts w:ascii="Arial" w:hAnsi="Arial"/>
          <w:color w:val="auto"/>
          <w:sz w:val="22"/>
          <w:szCs w:val="22"/>
          <w:lang w:eastAsia="en-US"/>
        </w:rPr>
      </w:pPr>
      <w:r w:rsidRPr="00576B39">
        <w:rPr>
          <w:rFonts w:ascii="Arial" w:hAnsi="Arial"/>
          <w:color w:val="auto"/>
          <w:sz w:val="22"/>
          <w:szCs w:val="22"/>
          <w:lang w:eastAsia="en-US"/>
        </w:rPr>
        <w:t xml:space="preserve">W przypadku, </w:t>
      </w:r>
      <w:r w:rsidRPr="00E211FB">
        <w:rPr>
          <w:rFonts w:ascii="Arial" w:hAnsi="Arial"/>
          <w:color w:val="auto"/>
          <w:sz w:val="22"/>
          <w:szCs w:val="22"/>
          <w:lang w:eastAsia="en-US"/>
        </w:rPr>
        <w:t xml:space="preserve">gdy przedmiot umowy realizowany był przy udziale Podwykonawców warunkiem zapłaty przez Zamawiającego </w:t>
      </w:r>
      <w:r w:rsidRPr="00E211FB">
        <w:rPr>
          <w:rFonts w:ascii="Arial" w:hAnsi="Arial" w:cs="Arial"/>
          <w:color w:val="auto"/>
          <w:sz w:val="22"/>
          <w:szCs w:val="22"/>
          <w:lang w:eastAsia="pl-PL"/>
        </w:rPr>
        <w:t xml:space="preserve">należnego wynagrodzenia za wykonane </w:t>
      </w:r>
      <w:r w:rsidRPr="00E211FB">
        <w:rPr>
          <w:rFonts w:ascii="Arial" w:hAnsi="Arial" w:cs="Arial"/>
          <w:color w:val="auto"/>
          <w:sz w:val="22"/>
          <w:szCs w:val="22"/>
          <w:lang w:eastAsia="pl-PL"/>
        </w:rPr>
        <w:br/>
        <w:t>i odebrane roboty</w:t>
      </w:r>
      <w:r w:rsidRPr="00E211FB">
        <w:rPr>
          <w:rFonts w:ascii="Arial" w:hAnsi="Arial"/>
          <w:color w:val="auto"/>
          <w:sz w:val="22"/>
          <w:szCs w:val="22"/>
          <w:lang w:eastAsia="en-US"/>
        </w:rPr>
        <w:t xml:space="preserve"> jest przedstawienie dowodów zapłaty wymagalnego wynagrodzenia Podwykonawcom. Pod pojęciem dowodu Zamawiający rozumie dokument wystawiony przez bank lub spółdzielczą kasę oszczędnościowo-kredytową lub oświadczenie podpisane przez osobę uprawnioną do składania oświadczeń woli w imieniu Podwykonawcy, potwierdzające uregulowanie zobowiązań finansowych między Wykonawcą, a Podwykonawcą w zakresie realizacji umowy. Dowody, o których mowa wyżej, w każdym przypadku muszą jednoznacznie wskazywać na zakres oraz tytuł powstałej należności.</w:t>
      </w:r>
    </w:p>
    <w:p w14:paraId="353B64B1" w14:textId="77777777" w:rsidR="00E211FB" w:rsidRPr="00E211FB" w:rsidRDefault="00E211FB" w:rsidP="00F42813">
      <w:pPr>
        <w:widowControl/>
        <w:numPr>
          <w:ilvl w:val="0"/>
          <w:numId w:val="77"/>
        </w:numPr>
        <w:tabs>
          <w:tab w:val="left" w:pos="5320"/>
        </w:tabs>
        <w:suppressAutoHyphens w:val="0"/>
        <w:spacing w:line="288" w:lineRule="auto"/>
        <w:ind w:left="426" w:hanging="426"/>
        <w:jc w:val="both"/>
        <w:rPr>
          <w:rFonts w:ascii="Arial" w:hAnsi="Arial"/>
          <w:color w:val="auto"/>
          <w:sz w:val="22"/>
          <w:szCs w:val="22"/>
          <w:lang w:eastAsia="en-US"/>
        </w:rPr>
      </w:pPr>
      <w:r w:rsidRPr="00E211FB">
        <w:rPr>
          <w:rFonts w:ascii="Arial" w:hAnsi="Arial"/>
          <w:color w:val="auto"/>
          <w:sz w:val="22"/>
          <w:szCs w:val="22"/>
          <w:lang w:eastAsia="en-US"/>
        </w:rPr>
        <w:t>W przypadku braku dowodów, o jakich mowa w ust. 3, Zamawiający nie uwzględni zapłaty kwot ujętych w protokole odbioru, których dotyczą brakujące dowody, przy czym powyższe nie stanowi opóźnienia w zapłacie i nie będzie skutkować naliczeniem odsetek Zamawiającemu od nieterminowych płatności.</w:t>
      </w:r>
    </w:p>
    <w:p w14:paraId="4292A24F" w14:textId="77777777" w:rsidR="00E211FB" w:rsidRPr="00E211FB" w:rsidRDefault="00E211FB" w:rsidP="00F42813">
      <w:pPr>
        <w:widowControl/>
        <w:numPr>
          <w:ilvl w:val="0"/>
          <w:numId w:val="77"/>
        </w:numPr>
        <w:tabs>
          <w:tab w:val="left" w:pos="5320"/>
        </w:tabs>
        <w:suppressAutoHyphens w:val="0"/>
        <w:spacing w:line="288" w:lineRule="auto"/>
        <w:ind w:left="426" w:hanging="426"/>
        <w:jc w:val="both"/>
        <w:rPr>
          <w:rFonts w:ascii="Arial" w:hAnsi="Arial"/>
          <w:color w:val="auto"/>
          <w:sz w:val="22"/>
          <w:szCs w:val="22"/>
          <w:lang w:eastAsia="en-US"/>
        </w:rPr>
      </w:pPr>
      <w:r w:rsidRPr="00E211FB">
        <w:rPr>
          <w:rFonts w:ascii="Arial" w:hAnsi="Arial"/>
          <w:color w:val="auto"/>
          <w:sz w:val="22"/>
          <w:szCs w:val="22"/>
          <w:lang w:eastAsia="en-US"/>
        </w:rPr>
        <w:t>Zatrzymana kwota, o której mowa w ust. 4, stanowić będzie zabezpieczenie roszczenia Podwykonawcy w stosunku do Zamawiającego do czasu przedstawienia dowodów potwierdzających zapłatę wymagalnego wynagrodzenia Podwykonawcy.</w:t>
      </w:r>
    </w:p>
    <w:p w14:paraId="0E697988" w14:textId="77777777" w:rsidR="00E211FB" w:rsidRPr="00E211FB" w:rsidRDefault="00E211FB" w:rsidP="00F42813">
      <w:pPr>
        <w:widowControl/>
        <w:numPr>
          <w:ilvl w:val="0"/>
          <w:numId w:val="77"/>
        </w:numPr>
        <w:tabs>
          <w:tab w:val="left" w:pos="5320"/>
        </w:tabs>
        <w:suppressAutoHyphens w:val="0"/>
        <w:spacing w:line="288" w:lineRule="auto"/>
        <w:ind w:left="426" w:hanging="426"/>
        <w:jc w:val="both"/>
        <w:rPr>
          <w:rFonts w:ascii="Arial" w:hAnsi="Arial"/>
          <w:color w:val="auto"/>
          <w:sz w:val="22"/>
          <w:szCs w:val="22"/>
          <w:lang w:eastAsia="en-US"/>
        </w:rPr>
      </w:pPr>
      <w:r w:rsidRPr="00E211FB">
        <w:rPr>
          <w:rFonts w:ascii="Arial" w:hAnsi="Arial"/>
          <w:color w:val="auto"/>
          <w:sz w:val="22"/>
          <w:szCs w:val="22"/>
          <w:lang w:eastAsia="en-US"/>
        </w:rPr>
        <w:t>Ewentualne odsetki wynikające z nieterminowej płatności w stosunku do Podwykonawców lub dalszych podwykonawców obciążają Wykonawcę.</w:t>
      </w:r>
    </w:p>
    <w:p w14:paraId="7F681F28" w14:textId="77777777" w:rsidR="00E211FB" w:rsidRPr="00E211FB" w:rsidRDefault="00E211FB" w:rsidP="00F42813">
      <w:pPr>
        <w:widowControl/>
        <w:numPr>
          <w:ilvl w:val="0"/>
          <w:numId w:val="77"/>
        </w:numPr>
        <w:tabs>
          <w:tab w:val="left" w:pos="5320"/>
        </w:tabs>
        <w:suppressAutoHyphens w:val="0"/>
        <w:spacing w:line="288" w:lineRule="auto"/>
        <w:ind w:left="426" w:hanging="426"/>
        <w:jc w:val="both"/>
        <w:rPr>
          <w:rFonts w:ascii="Arial" w:hAnsi="Arial"/>
          <w:color w:val="auto"/>
          <w:sz w:val="22"/>
          <w:szCs w:val="22"/>
          <w:lang w:eastAsia="en-US"/>
        </w:rPr>
      </w:pPr>
      <w:r w:rsidRPr="00E211FB">
        <w:rPr>
          <w:rFonts w:ascii="Arial" w:hAnsi="Arial"/>
          <w:color w:val="auto"/>
          <w:sz w:val="22"/>
          <w:szCs w:val="22"/>
          <w:lang w:eastAsia="en-US"/>
        </w:rPr>
        <w:t>W przypadku wstrzymania robót przez Zamawiającego z przyczyn niezależnych od Wykonawcy na okres dłuższy niż 1 miesiąc, Zamawiający zobowiązuje się do uregulowania należności Wykonawcy i Podwykonawcy proporcjonalnie do stopnia zaawansowania robót ustalonego protokołem.</w:t>
      </w:r>
    </w:p>
    <w:p w14:paraId="5880500B" w14:textId="77777777" w:rsidR="00E211FB" w:rsidRPr="00E211FB" w:rsidRDefault="00E211FB" w:rsidP="00F42813">
      <w:pPr>
        <w:widowControl/>
        <w:numPr>
          <w:ilvl w:val="0"/>
          <w:numId w:val="77"/>
        </w:numPr>
        <w:tabs>
          <w:tab w:val="left" w:pos="5320"/>
        </w:tabs>
        <w:suppressAutoHyphens w:val="0"/>
        <w:spacing w:line="288" w:lineRule="auto"/>
        <w:ind w:left="426" w:hanging="426"/>
        <w:jc w:val="both"/>
        <w:rPr>
          <w:rFonts w:ascii="Arial" w:hAnsi="Arial"/>
          <w:color w:val="auto"/>
          <w:sz w:val="22"/>
          <w:szCs w:val="22"/>
          <w:lang w:eastAsia="en-US"/>
        </w:rPr>
      </w:pPr>
      <w:r w:rsidRPr="00E211FB">
        <w:rPr>
          <w:rFonts w:ascii="Arial" w:hAnsi="Arial"/>
          <w:color w:val="auto"/>
          <w:sz w:val="22"/>
          <w:szCs w:val="22"/>
          <w:lang w:eastAsia="en-US"/>
        </w:rPr>
        <w:t>Bezpośrednia zapłata wynagrodzenia należnego Podwykonawcy realizowana na zasadach określonych w umowie, będzie dokonywana przez Zamawiającego na rachunek bankowy wskazany bezpośrednio przez Podwykonawcę.</w:t>
      </w:r>
    </w:p>
    <w:p w14:paraId="4D8BA26B" w14:textId="77777777" w:rsidR="00E211FB" w:rsidRPr="00E211FB" w:rsidRDefault="00E211FB" w:rsidP="00F42813">
      <w:pPr>
        <w:widowControl/>
        <w:numPr>
          <w:ilvl w:val="0"/>
          <w:numId w:val="77"/>
        </w:numPr>
        <w:tabs>
          <w:tab w:val="left" w:pos="5320"/>
        </w:tabs>
        <w:suppressAutoHyphens w:val="0"/>
        <w:spacing w:line="288" w:lineRule="auto"/>
        <w:ind w:left="426" w:hanging="426"/>
        <w:jc w:val="both"/>
        <w:rPr>
          <w:rFonts w:ascii="Arial" w:hAnsi="Arial"/>
          <w:color w:val="auto"/>
          <w:sz w:val="22"/>
          <w:szCs w:val="22"/>
          <w:lang w:eastAsia="en-US"/>
        </w:rPr>
      </w:pPr>
      <w:r w:rsidRPr="00E211FB">
        <w:rPr>
          <w:rFonts w:ascii="Arial" w:hAnsi="Arial"/>
          <w:color w:val="auto"/>
          <w:sz w:val="22"/>
          <w:szCs w:val="22"/>
          <w:lang w:eastAsia="en-US"/>
        </w:rPr>
        <w:t>Zamawiający dokona potrącenia równowartości kwoty wypłaconej na rzecz Podwykonawcy z kwoty wynagrodzenia przysługującego Wykonawcy.</w:t>
      </w:r>
    </w:p>
    <w:p w14:paraId="00E2B658" w14:textId="77777777" w:rsidR="00E211FB" w:rsidRPr="00E211FB" w:rsidRDefault="00E211FB" w:rsidP="00F42813">
      <w:pPr>
        <w:widowControl/>
        <w:numPr>
          <w:ilvl w:val="0"/>
          <w:numId w:val="77"/>
        </w:numPr>
        <w:tabs>
          <w:tab w:val="left" w:pos="5320"/>
        </w:tabs>
        <w:suppressAutoHyphens w:val="0"/>
        <w:spacing w:line="288" w:lineRule="auto"/>
        <w:ind w:left="426" w:hanging="426"/>
        <w:jc w:val="both"/>
        <w:rPr>
          <w:rFonts w:ascii="Arial" w:hAnsi="Arial"/>
          <w:color w:val="auto"/>
          <w:sz w:val="22"/>
          <w:szCs w:val="22"/>
          <w:lang w:eastAsia="en-US"/>
        </w:rPr>
      </w:pPr>
      <w:r w:rsidRPr="00E211FB">
        <w:rPr>
          <w:rFonts w:ascii="Arial" w:hAnsi="Arial"/>
          <w:color w:val="auto"/>
          <w:sz w:val="22"/>
          <w:szCs w:val="22"/>
          <w:lang w:eastAsia="en-US"/>
        </w:rPr>
        <w:t>W przypadku, gdy w danym okresie rozliczeniowym za roboty wykonane przez Podwykonawcę robót, objęte protokołem odbioru nie zostanie wystawiona przez niego żadna faktura, Wykonawca załączy do faktury oświadczenie Podwykonawcy potwierdzające tę okoliczność. Wówczas cała kwota wynikająca z faktury zostanie wypłacona Wykonawcy.</w:t>
      </w:r>
    </w:p>
    <w:p w14:paraId="147A0EC9" w14:textId="69CE6C4A" w:rsidR="00E211FB" w:rsidRPr="00E211FB" w:rsidRDefault="00E211FB" w:rsidP="00F42813">
      <w:pPr>
        <w:widowControl/>
        <w:numPr>
          <w:ilvl w:val="0"/>
          <w:numId w:val="77"/>
        </w:numPr>
        <w:tabs>
          <w:tab w:val="left" w:pos="284"/>
          <w:tab w:val="left" w:pos="5320"/>
        </w:tabs>
        <w:suppressAutoHyphens w:val="0"/>
        <w:spacing w:line="288" w:lineRule="auto"/>
        <w:ind w:left="426" w:hanging="426"/>
        <w:jc w:val="both"/>
        <w:rPr>
          <w:rFonts w:ascii="Arial" w:hAnsi="Arial" w:cs="Arial"/>
          <w:color w:val="auto"/>
          <w:sz w:val="22"/>
          <w:szCs w:val="22"/>
          <w:lang w:eastAsia="en-US"/>
        </w:rPr>
      </w:pPr>
      <w:r w:rsidRPr="00E211FB">
        <w:rPr>
          <w:rFonts w:ascii="Arial" w:hAnsi="Arial"/>
          <w:color w:val="auto"/>
          <w:sz w:val="22"/>
          <w:szCs w:val="22"/>
          <w:lang w:eastAsia="en-US"/>
        </w:rPr>
        <w:lastRenderedPageBreak/>
        <w:t xml:space="preserve">Do faktury za wykonanie przedmiotu umowy, o której mowa w ust. 1 niniejszego paragrafu Wykonawca dołączy dodatkowo oświadczenia Podwykonawców </w:t>
      </w:r>
      <w:r w:rsidRPr="00E211FB">
        <w:rPr>
          <w:rFonts w:ascii="Arial" w:hAnsi="Arial"/>
          <w:color w:val="auto"/>
          <w:sz w:val="22"/>
          <w:szCs w:val="22"/>
          <w:lang w:eastAsia="en-US"/>
        </w:rPr>
        <w:br/>
        <w:t xml:space="preserve">o całkowitym rozliczeniu zakresu robót wykonanych zgodnie z umowami </w:t>
      </w:r>
      <w:r w:rsidRPr="00E211FB">
        <w:rPr>
          <w:rFonts w:ascii="Arial" w:hAnsi="Arial"/>
          <w:color w:val="auto"/>
          <w:sz w:val="22"/>
          <w:szCs w:val="22"/>
          <w:lang w:eastAsia="en-US"/>
        </w:rPr>
        <w:br/>
        <w:t>o podwykonawstwo.</w:t>
      </w:r>
    </w:p>
    <w:p w14:paraId="2995ED12" w14:textId="77777777" w:rsidR="00E211FB" w:rsidRPr="00E211FB" w:rsidRDefault="00E211FB" w:rsidP="00F42813">
      <w:pPr>
        <w:widowControl/>
        <w:numPr>
          <w:ilvl w:val="0"/>
          <w:numId w:val="77"/>
        </w:numPr>
        <w:tabs>
          <w:tab w:val="left" w:pos="284"/>
          <w:tab w:val="left" w:pos="5320"/>
        </w:tabs>
        <w:suppressAutoHyphens w:val="0"/>
        <w:spacing w:line="288" w:lineRule="auto"/>
        <w:ind w:left="426" w:hanging="426"/>
        <w:jc w:val="both"/>
        <w:rPr>
          <w:rFonts w:ascii="Arial" w:hAnsi="Arial" w:cs="Arial"/>
          <w:color w:val="auto"/>
          <w:sz w:val="22"/>
          <w:szCs w:val="22"/>
          <w:lang w:eastAsia="en-US"/>
        </w:rPr>
      </w:pPr>
      <w:r w:rsidRPr="00E211FB">
        <w:rPr>
          <w:rFonts w:ascii="Arial" w:hAnsi="Arial" w:cs="Arial"/>
          <w:color w:val="auto"/>
          <w:sz w:val="22"/>
          <w:szCs w:val="22"/>
          <w:lang w:eastAsia="pl-PL"/>
        </w:rPr>
        <w:t>Za dzień zapłaty uznaje się dzień obciążenia rachunku bankowego Zamawiającego.</w:t>
      </w:r>
    </w:p>
    <w:p w14:paraId="77B4856B" w14:textId="0019EA8F" w:rsidR="00E211FB" w:rsidRPr="00E211FB" w:rsidRDefault="00E211FB" w:rsidP="00F42813">
      <w:pPr>
        <w:widowControl/>
        <w:numPr>
          <w:ilvl w:val="0"/>
          <w:numId w:val="77"/>
        </w:numPr>
        <w:tabs>
          <w:tab w:val="left" w:pos="284"/>
          <w:tab w:val="left" w:pos="5320"/>
        </w:tabs>
        <w:suppressAutoHyphens w:val="0"/>
        <w:spacing w:line="288" w:lineRule="auto"/>
        <w:ind w:left="426" w:hanging="426"/>
        <w:jc w:val="both"/>
        <w:rPr>
          <w:rFonts w:ascii="Arial" w:hAnsi="Arial" w:cs="Arial"/>
          <w:color w:val="auto"/>
          <w:sz w:val="22"/>
          <w:szCs w:val="22"/>
          <w:lang w:eastAsia="en-US"/>
        </w:rPr>
      </w:pPr>
      <w:r w:rsidRPr="00E211FB">
        <w:rPr>
          <w:rFonts w:ascii="Arial" w:hAnsi="Arial" w:cs="Arial"/>
          <w:color w:val="auto"/>
          <w:sz w:val="22"/>
          <w:szCs w:val="22"/>
          <w:lang w:eastAsia="pl-PL"/>
        </w:rPr>
        <w:t>Do czynności związanych z rozliczeniem robót upoważniony jest ze strony Zamawiającego przedstawiciel Wydziału Spraw Komunalnych i Inwestycji Urzędu Miejskiego w Tczewie.</w:t>
      </w:r>
    </w:p>
    <w:p w14:paraId="636F5311" w14:textId="77777777" w:rsidR="00E211FB" w:rsidRPr="00E211FB" w:rsidRDefault="00E211FB" w:rsidP="00F42813">
      <w:pPr>
        <w:widowControl/>
        <w:numPr>
          <w:ilvl w:val="0"/>
          <w:numId w:val="77"/>
        </w:numPr>
        <w:tabs>
          <w:tab w:val="left" w:pos="284"/>
          <w:tab w:val="left" w:pos="5320"/>
        </w:tabs>
        <w:suppressAutoHyphens w:val="0"/>
        <w:spacing w:line="288" w:lineRule="auto"/>
        <w:ind w:left="426" w:hanging="426"/>
        <w:jc w:val="both"/>
        <w:rPr>
          <w:rFonts w:ascii="Arial" w:hAnsi="Arial" w:cs="Arial"/>
          <w:color w:val="auto"/>
          <w:sz w:val="22"/>
          <w:szCs w:val="22"/>
          <w:lang w:eastAsia="en-US"/>
        </w:rPr>
      </w:pPr>
      <w:r w:rsidRPr="00E211FB">
        <w:rPr>
          <w:rFonts w:ascii="Arial" w:hAnsi="Arial" w:cs="Arial"/>
          <w:color w:val="auto"/>
          <w:sz w:val="22"/>
          <w:szCs w:val="22"/>
          <w:lang w:eastAsia="pl-PL"/>
        </w:rPr>
        <w:t>Do czynności związanych z zatwierdzeniem (potwierdzeniem) faktury upoważniony jest ze strony Zamawiającego przedstawiciel Wydziału Spraw Komunalnych i Inwestycji Urzędu Miejskiego w Tczewie</w:t>
      </w:r>
      <w:r w:rsidRPr="00E211FB">
        <w:rPr>
          <w:rFonts w:ascii="Arial" w:hAnsi="Arial" w:cs="Arial"/>
          <w:color w:val="auto"/>
          <w:sz w:val="22"/>
          <w:szCs w:val="22"/>
          <w:lang w:eastAsia="en-US"/>
        </w:rPr>
        <w:t>.</w:t>
      </w:r>
    </w:p>
    <w:p w14:paraId="40D298B4" w14:textId="77777777" w:rsidR="00E211FB" w:rsidRPr="00E211FB" w:rsidRDefault="00E211FB" w:rsidP="00E211FB">
      <w:pPr>
        <w:widowControl/>
        <w:tabs>
          <w:tab w:val="left" w:pos="5320"/>
        </w:tabs>
        <w:suppressAutoHyphens w:val="0"/>
        <w:spacing w:line="288" w:lineRule="auto"/>
        <w:jc w:val="center"/>
        <w:outlineLvl w:val="0"/>
        <w:rPr>
          <w:rFonts w:ascii="Arial" w:eastAsia="Times New Roman" w:hAnsi="Arial" w:cs="Arial"/>
          <w:b/>
          <w:bCs/>
          <w:sz w:val="22"/>
          <w:szCs w:val="22"/>
        </w:rPr>
      </w:pPr>
      <w:r w:rsidRPr="00E211FB">
        <w:rPr>
          <w:rFonts w:ascii="Arial" w:eastAsia="Times New Roman" w:hAnsi="Arial" w:cs="Arial"/>
          <w:b/>
          <w:bCs/>
          <w:sz w:val="22"/>
          <w:szCs w:val="22"/>
        </w:rPr>
        <w:t>§ 9</w:t>
      </w:r>
      <w:r w:rsidRPr="00E211FB">
        <w:rPr>
          <w:rFonts w:ascii="Arial" w:eastAsia="Times New Roman" w:hAnsi="Arial" w:cs="Arial"/>
          <w:b/>
          <w:bCs/>
          <w:sz w:val="22"/>
          <w:szCs w:val="22"/>
        </w:rPr>
        <w:br/>
        <w:t>Odbiory</w:t>
      </w:r>
    </w:p>
    <w:p w14:paraId="6A390FF3" w14:textId="77777777" w:rsidR="00E211FB" w:rsidRPr="00E211FB" w:rsidRDefault="00E211FB" w:rsidP="00E211FB">
      <w:pPr>
        <w:tabs>
          <w:tab w:val="left" w:pos="5320"/>
        </w:tabs>
        <w:rPr>
          <w:sz w:val="12"/>
          <w:szCs w:val="12"/>
        </w:rPr>
      </w:pPr>
    </w:p>
    <w:p w14:paraId="2A25BFF6" w14:textId="77777777" w:rsidR="00E211FB" w:rsidRPr="00E211FB" w:rsidRDefault="00E211FB" w:rsidP="00F42813">
      <w:pPr>
        <w:widowControl/>
        <w:numPr>
          <w:ilvl w:val="0"/>
          <w:numId w:val="78"/>
        </w:numPr>
        <w:suppressAutoHyphens w:val="0"/>
        <w:spacing w:line="288" w:lineRule="auto"/>
        <w:ind w:left="426" w:hanging="423"/>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W trakcie realizacji przedmiotu umowy przedstawiciel Zamawiającego, jako przedstawiciel Zamawiającego będzie dokonywać następujących odbiorów:</w:t>
      </w:r>
    </w:p>
    <w:p w14:paraId="0541FC50" w14:textId="77777777" w:rsidR="00E211FB" w:rsidRPr="00E211FB" w:rsidRDefault="00E211FB" w:rsidP="00F42813">
      <w:pPr>
        <w:widowControl/>
        <w:numPr>
          <w:ilvl w:val="0"/>
          <w:numId w:val="103"/>
        </w:numPr>
        <w:tabs>
          <w:tab w:val="left" w:pos="426"/>
        </w:tabs>
        <w:suppressAutoHyphens w:val="0"/>
        <w:spacing w:before="240" w:line="288" w:lineRule="auto"/>
        <w:ind w:left="426" w:firstLine="0"/>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odbiorów robót zanikających lub ulegających zakryciu,</w:t>
      </w:r>
    </w:p>
    <w:p w14:paraId="7AE0371C" w14:textId="77777777" w:rsidR="00E211FB" w:rsidRPr="00E211FB" w:rsidRDefault="00E211FB" w:rsidP="00F42813">
      <w:pPr>
        <w:widowControl/>
        <w:numPr>
          <w:ilvl w:val="0"/>
          <w:numId w:val="103"/>
        </w:numPr>
        <w:tabs>
          <w:tab w:val="left" w:pos="567"/>
        </w:tabs>
        <w:suppressAutoHyphens w:val="0"/>
        <w:spacing w:before="240" w:line="288" w:lineRule="auto"/>
        <w:ind w:left="426" w:firstLine="0"/>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odbioru końcowego robót,</w:t>
      </w:r>
    </w:p>
    <w:p w14:paraId="06AF25BC" w14:textId="77777777" w:rsidR="00E211FB" w:rsidRPr="00E211FB" w:rsidRDefault="00E211FB" w:rsidP="00F42813">
      <w:pPr>
        <w:widowControl/>
        <w:numPr>
          <w:ilvl w:val="0"/>
          <w:numId w:val="103"/>
        </w:numPr>
        <w:tabs>
          <w:tab w:val="left" w:pos="567"/>
        </w:tabs>
        <w:suppressAutoHyphens w:val="0"/>
        <w:spacing w:line="288" w:lineRule="auto"/>
        <w:ind w:left="426" w:firstLine="0"/>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 xml:space="preserve">odbioru ostatecznego, który zostanie dokonany po upływie okresu gwarancji </w:t>
      </w:r>
      <w:r w:rsidRPr="00E211FB">
        <w:rPr>
          <w:rFonts w:ascii="Arial" w:hAnsi="Arial" w:cs="Arial"/>
          <w:color w:val="auto"/>
          <w:sz w:val="22"/>
          <w:szCs w:val="22"/>
          <w:lang w:eastAsia="pl-PL"/>
        </w:rPr>
        <w:br/>
        <w:t>i  rękojmi.</w:t>
      </w:r>
    </w:p>
    <w:p w14:paraId="08475AD1" w14:textId="4D7D1E42" w:rsidR="00E211FB" w:rsidRPr="00E211FB" w:rsidRDefault="00E211FB" w:rsidP="00F42813">
      <w:pPr>
        <w:widowControl/>
        <w:numPr>
          <w:ilvl w:val="0"/>
          <w:numId w:val="107"/>
        </w:numPr>
        <w:tabs>
          <w:tab w:val="num" w:pos="426"/>
          <w:tab w:val="left" w:pos="567"/>
        </w:tabs>
        <w:suppressAutoHyphens w:val="0"/>
        <w:spacing w:line="288" w:lineRule="auto"/>
        <w:ind w:left="426" w:hanging="426"/>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 xml:space="preserve">W celu dokonania odbioru robót zanikających lub ulegających zakryciu Wykonawca powinien złożyć Zamawiającemu, pisemnie lub drogą elektroniczną, wniosek </w:t>
      </w:r>
      <w:r w:rsidRPr="00E211FB">
        <w:rPr>
          <w:rFonts w:ascii="Arial" w:hAnsi="Arial" w:cs="Arial"/>
          <w:color w:val="auto"/>
          <w:sz w:val="22"/>
          <w:szCs w:val="22"/>
          <w:lang w:eastAsia="pl-PL"/>
        </w:rPr>
        <w:br/>
        <w:t>o gotowości do odbioru</w:t>
      </w:r>
      <w:r w:rsidRPr="003262C4">
        <w:rPr>
          <w:rFonts w:ascii="Arial" w:hAnsi="Arial" w:cs="Arial"/>
          <w:color w:val="auto"/>
          <w:sz w:val="22"/>
          <w:szCs w:val="22"/>
          <w:lang w:eastAsia="pl-PL"/>
        </w:rPr>
        <w:t>.</w:t>
      </w:r>
    </w:p>
    <w:p w14:paraId="570A93AF" w14:textId="77777777" w:rsidR="00E211FB" w:rsidRPr="00E211FB" w:rsidRDefault="00E211FB" w:rsidP="00F42813">
      <w:pPr>
        <w:widowControl/>
        <w:numPr>
          <w:ilvl w:val="0"/>
          <w:numId w:val="107"/>
        </w:numPr>
        <w:tabs>
          <w:tab w:val="num" w:pos="426"/>
        </w:tabs>
        <w:suppressAutoHyphens w:val="0"/>
        <w:spacing w:line="288" w:lineRule="auto"/>
        <w:ind w:left="426" w:hanging="426"/>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 xml:space="preserve">O terminach odbioru Wykonawca ma obowiązek poinformowania Podwykonawców </w:t>
      </w:r>
      <w:r w:rsidRPr="00E211FB">
        <w:rPr>
          <w:rFonts w:ascii="Arial" w:hAnsi="Arial" w:cs="Arial"/>
          <w:color w:val="auto"/>
          <w:sz w:val="22"/>
          <w:szCs w:val="22"/>
          <w:lang w:eastAsia="pl-PL"/>
        </w:rPr>
        <w:br/>
        <w:t>lub dalszych Podwykonawców, przy udziale których wykonał daną część przedmiotu umowy.</w:t>
      </w:r>
    </w:p>
    <w:p w14:paraId="4BD07AA3" w14:textId="45B41000" w:rsidR="00E211FB" w:rsidRPr="00E211FB" w:rsidRDefault="00E211FB" w:rsidP="00F42813">
      <w:pPr>
        <w:widowControl/>
        <w:numPr>
          <w:ilvl w:val="0"/>
          <w:numId w:val="107"/>
        </w:numPr>
        <w:tabs>
          <w:tab w:val="num" w:pos="426"/>
        </w:tabs>
        <w:suppressAutoHyphens w:val="0"/>
        <w:spacing w:after="200" w:line="288" w:lineRule="auto"/>
        <w:ind w:left="426" w:hanging="426"/>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Odbioru końcowego dokonuje się protokolarnie po całkowitym zakończeniu wszystkich robót składających się na przedmiot umowy, na podstawie zgłoszenia gotowości do odbioru końcowego oraz innych czynności przewidzianych przepisami ustawy Prawo budowlane, potwierdzonych przez Zamawiającego. Odbiór końcowy jest przeprowadzany komisyjnie przy udziale upoważnionych przedstawicieli Zamawiającego oraz w obecności Wykonawcy, jak również w obecności przedstawicieli jednostek, których udział nakazują odrębne przepisy.</w:t>
      </w:r>
    </w:p>
    <w:p w14:paraId="78CE29C5" w14:textId="77777777" w:rsidR="00E211FB" w:rsidRPr="00CB6B01" w:rsidRDefault="00E211FB" w:rsidP="00CB6B01">
      <w:pPr>
        <w:widowControl/>
        <w:numPr>
          <w:ilvl w:val="0"/>
          <w:numId w:val="107"/>
        </w:numPr>
        <w:tabs>
          <w:tab w:val="num" w:pos="426"/>
        </w:tabs>
        <w:suppressAutoHyphens w:val="0"/>
        <w:spacing w:line="288" w:lineRule="auto"/>
        <w:ind w:left="426" w:hanging="426"/>
        <w:contextualSpacing/>
        <w:jc w:val="both"/>
        <w:rPr>
          <w:rFonts w:ascii="Arial" w:hAnsi="Arial" w:cs="Arial"/>
          <w:color w:val="auto"/>
          <w:sz w:val="22"/>
          <w:szCs w:val="22"/>
          <w:lang w:eastAsia="pl-PL"/>
        </w:rPr>
      </w:pPr>
      <w:r w:rsidRPr="00CB6B01">
        <w:rPr>
          <w:rFonts w:ascii="Arial" w:hAnsi="Arial" w:cs="Arial"/>
          <w:color w:val="auto"/>
          <w:sz w:val="22"/>
          <w:szCs w:val="22"/>
          <w:lang w:eastAsia="pl-PL"/>
        </w:rPr>
        <w:t xml:space="preserve">Do obowiązków Wykonawcy należy skompletowanie i przedstawienie Zamawiającemu dokumentów pozwalających na ocenę prawidłowego wykonania przedmiotu odbioru, </w:t>
      </w:r>
      <w:r w:rsidRPr="00CB6B01">
        <w:rPr>
          <w:rFonts w:ascii="Arial" w:hAnsi="Arial" w:cs="Arial"/>
          <w:color w:val="auto"/>
          <w:sz w:val="22"/>
          <w:szCs w:val="22"/>
          <w:lang w:eastAsia="pl-PL"/>
        </w:rPr>
        <w:br/>
        <w:t>określonych szczegółowo w OPZ.</w:t>
      </w:r>
    </w:p>
    <w:p w14:paraId="0186928C" w14:textId="0672F5B4" w:rsidR="00D2626D" w:rsidRPr="00410F23" w:rsidRDefault="00D2626D" w:rsidP="00CB6B01">
      <w:pPr>
        <w:pStyle w:val="Akapitzlist"/>
        <w:numPr>
          <w:ilvl w:val="0"/>
          <w:numId w:val="107"/>
        </w:numPr>
        <w:tabs>
          <w:tab w:val="clear" w:pos="2880"/>
        </w:tabs>
        <w:spacing w:line="288" w:lineRule="auto"/>
        <w:ind w:left="425" w:hanging="425"/>
        <w:jc w:val="both"/>
        <w:rPr>
          <w:rFonts w:ascii="Arial" w:hAnsi="Arial" w:cs="Arial"/>
          <w:color w:val="auto"/>
          <w:sz w:val="22"/>
          <w:szCs w:val="22"/>
          <w:lang w:eastAsia="pl-PL"/>
        </w:rPr>
      </w:pPr>
      <w:r w:rsidRPr="00410F23">
        <w:rPr>
          <w:rFonts w:ascii="Arial" w:hAnsi="Arial" w:cs="Arial"/>
          <w:color w:val="auto"/>
          <w:sz w:val="22"/>
          <w:szCs w:val="22"/>
          <w:lang w:eastAsia="pl-PL"/>
        </w:rPr>
        <w:t xml:space="preserve">O osiągnięciu gotowości do odbioru końcowego Wykonawca jest obowiązany zawiadomić na piśmie Zamawiającego. Zamawiający wyznaczy termin rozpoczęcia czynności odbioru końcowego w ciągu 5 dni </w:t>
      </w:r>
      <w:r w:rsidR="00F2341E">
        <w:rPr>
          <w:rFonts w:ascii="Arial" w:hAnsi="Arial" w:cs="Arial"/>
          <w:color w:val="auto"/>
          <w:sz w:val="22"/>
          <w:szCs w:val="22"/>
          <w:lang w:eastAsia="pl-PL"/>
        </w:rPr>
        <w:t>od</w:t>
      </w:r>
      <w:r w:rsidRPr="00410F23">
        <w:rPr>
          <w:rFonts w:ascii="Arial" w:hAnsi="Arial" w:cs="Arial"/>
          <w:color w:val="auto"/>
          <w:sz w:val="22"/>
          <w:szCs w:val="22"/>
          <w:lang w:eastAsia="pl-PL"/>
        </w:rPr>
        <w:t xml:space="preserve"> daty otrzymania od Wykonawcy zawiadomienia o osiągnięcia gotowości do odbioru końcowego.</w:t>
      </w:r>
    </w:p>
    <w:p w14:paraId="673BC719" w14:textId="4CD51CAD" w:rsidR="00E211FB" w:rsidRPr="00E211FB" w:rsidRDefault="00E211FB" w:rsidP="00F42813">
      <w:pPr>
        <w:widowControl/>
        <w:numPr>
          <w:ilvl w:val="0"/>
          <w:numId w:val="107"/>
        </w:numPr>
        <w:tabs>
          <w:tab w:val="num" w:pos="426"/>
        </w:tabs>
        <w:suppressAutoHyphens w:val="0"/>
        <w:spacing w:line="288" w:lineRule="auto"/>
        <w:ind w:left="426" w:hanging="426"/>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 xml:space="preserve">Jeżeli w toku czynności odbioru końcowego zostanie stwierdzone, że podmiot nie osiągnął gotowości do odbioru z powodu niezakończenia </w:t>
      </w:r>
      <w:r w:rsidRPr="00410F23">
        <w:rPr>
          <w:rFonts w:ascii="Arial" w:hAnsi="Arial" w:cs="Arial"/>
          <w:color w:val="auto"/>
          <w:sz w:val="22"/>
          <w:szCs w:val="22"/>
          <w:lang w:eastAsia="pl-PL"/>
        </w:rPr>
        <w:t>robót lub też braku któregokolwiek z opisywanych wyżej dokumentów,  Zama</w:t>
      </w:r>
      <w:r w:rsidRPr="00E211FB">
        <w:rPr>
          <w:rFonts w:ascii="Arial" w:hAnsi="Arial" w:cs="Arial"/>
          <w:color w:val="auto"/>
          <w:sz w:val="22"/>
          <w:szCs w:val="22"/>
          <w:lang w:eastAsia="pl-PL"/>
        </w:rPr>
        <w:t>wiający może odmówić odbioru końcowego, a jego kosztami obciążyć Wykonawcę.</w:t>
      </w:r>
    </w:p>
    <w:p w14:paraId="7B5204D0" w14:textId="77777777" w:rsidR="00E211FB" w:rsidRPr="00E211FB" w:rsidRDefault="00E211FB" w:rsidP="00F42813">
      <w:pPr>
        <w:widowControl/>
        <w:numPr>
          <w:ilvl w:val="0"/>
          <w:numId w:val="107"/>
        </w:numPr>
        <w:tabs>
          <w:tab w:val="left" w:pos="426"/>
        </w:tabs>
        <w:suppressAutoHyphens w:val="0"/>
        <w:spacing w:line="288" w:lineRule="auto"/>
        <w:ind w:hanging="2880"/>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Jeżeli w toku czynności odbioru końcowego zostaną stwierdzone wady:</w:t>
      </w:r>
    </w:p>
    <w:p w14:paraId="7E0B7C8A" w14:textId="77777777" w:rsidR="00F54F8C" w:rsidRDefault="00F54F8C" w:rsidP="00F54F8C">
      <w:pPr>
        <w:widowControl/>
        <w:numPr>
          <w:ilvl w:val="0"/>
          <w:numId w:val="124"/>
        </w:numPr>
        <w:suppressAutoHyphens w:val="0"/>
        <w:spacing w:line="288" w:lineRule="auto"/>
        <w:ind w:left="709"/>
        <w:jc w:val="both"/>
        <w:rPr>
          <w:rFonts w:ascii="Arial" w:eastAsia="Times New Roman" w:hAnsi="Arial" w:cs="Arial"/>
          <w:color w:val="auto"/>
          <w:sz w:val="22"/>
          <w:szCs w:val="22"/>
          <w:lang w:eastAsia="pl-PL"/>
        </w:rPr>
      </w:pPr>
      <w:bookmarkStart w:id="8" w:name="ddd"/>
      <w:bookmarkEnd w:id="8"/>
      <w:r>
        <w:rPr>
          <w:rFonts w:ascii="Arial" w:eastAsia="Times New Roman" w:hAnsi="Arial" w:cs="Arial"/>
          <w:color w:val="auto"/>
          <w:sz w:val="22"/>
          <w:szCs w:val="22"/>
          <w:lang w:eastAsia="pl-PL"/>
        </w:rPr>
        <w:t>nadające się do usunięcia:</w:t>
      </w:r>
    </w:p>
    <w:p w14:paraId="19B5A6A2" w14:textId="77777777" w:rsidR="00F54F8C" w:rsidRPr="00A564B4" w:rsidRDefault="00F54F8C" w:rsidP="00F54F8C">
      <w:pPr>
        <w:pStyle w:val="Akapitzlist"/>
        <w:widowControl/>
        <w:numPr>
          <w:ilvl w:val="0"/>
          <w:numId w:val="125"/>
        </w:numPr>
        <w:tabs>
          <w:tab w:val="left" w:pos="851"/>
          <w:tab w:val="left" w:pos="993"/>
        </w:tabs>
        <w:suppressAutoHyphens w:val="0"/>
        <w:spacing w:line="288" w:lineRule="auto"/>
        <w:ind w:left="851" w:hanging="284"/>
        <w:jc w:val="both"/>
        <w:rPr>
          <w:rFonts w:ascii="Arial" w:eastAsia="Times New Roman" w:hAnsi="Arial" w:cs="Arial"/>
          <w:color w:val="auto"/>
          <w:sz w:val="22"/>
          <w:szCs w:val="22"/>
          <w:lang w:eastAsia="pl-PL"/>
        </w:rPr>
      </w:pPr>
      <w:r w:rsidRPr="00A564B4">
        <w:rPr>
          <w:rFonts w:ascii="Arial" w:eastAsia="Times New Roman" w:hAnsi="Arial" w:cs="Arial"/>
          <w:color w:val="auto"/>
          <w:sz w:val="22"/>
          <w:szCs w:val="22"/>
          <w:lang w:eastAsia="pl-PL"/>
        </w:rPr>
        <w:lastRenderedPageBreak/>
        <w:t>uniemożliwiające użytkowanie przedmiotu zamówienia zgodnie z przeznaczeniem i zachowaniem zasad bezpieczeństwa (wady istotne) – Zamawiający może odmówić odbioru do czasu usunięcia wad i wyznaczyć termin ich usunięcia, nie dłuższy niż 7 dni, chyba że dłuższy termin jest organizacyjnie lub technicznie uzasadniony,</w:t>
      </w:r>
    </w:p>
    <w:p w14:paraId="68C648ED" w14:textId="77777777" w:rsidR="00F54F8C" w:rsidRDefault="00F54F8C" w:rsidP="00F54F8C">
      <w:pPr>
        <w:pStyle w:val="Akapitzlist"/>
        <w:numPr>
          <w:ilvl w:val="0"/>
          <w:numId w:val="125"/>
        </w:numPr>
        <w:spacing w:line="288" w:lineRule="auto"/>
        <w:ind w:left="851"/>
        <w:jc w:val="both"/>
        <w:rPr>
          <w:rFonts w:ascii="Arial" w:hAnsi="Arial" w:cs="Arial"/>
          <w:sz w:val="22"/>
          <w:szCs w:val="22"/>
        </w:rPr>
      </w:pPr>
      <w:r w:rsidRPr="00A564B4">
        <w:rPr>
          <w:rFonts w:ascii="Arial" w:hAnsi="Arial" w:cs="Arial"/>
          <w:sz w:val="22"/>
          <w:szCs w:val="22"/>
        </w:rPr>
        <w:t xml:space="preserve">nie stanowiące przeszkody w użytkowaniu przedmiotu zamówienia zgodnie </w:t>
      </w:r>
      <w:r w:rsidRPr="00A564B4">
        <w:rPr>
          <w:rFonts w:ascii="Arial" w:hAnsi="Arial" w:cs="Arial"/>
          <w:sz w:val="22"/>
          <w:szCs w:val="22"/>
        </w:rPr>
        <w:br/>
        <w:t>z przeznaczeniem i zachowaniem zasad bezpieczeństwa (wady nieistotne) – Zamawiający odbierze przedmiot umowy, wyznaczając termin ich usunięcia, nie dłuższy niż 7 dni, chyba że dłuższy termin jest organizacyjnie lub technicznie uzasadniony</w:t>
      </w:r>
      <w:r>
        <w:rPr>
          <w:rFonts w:ascii="Arial" w:hAnsi="Arial" w:cs="Arial"/>
          <w:sz w:val="22"/>
          <w:szCs w:val="22"/>
        </w:rPr>
        <w:t>.</w:t>
      </w:r>
    </w:p>
    <w:p w14:paraId="19E88F28" w14:textId="1E84F093" w:rsidR="00F54F8C" w:rsidRPr="001859A2" w:rsidRDefault="00F54F8C" w:rsidP="00F54F8C">
      <w:pPr>
        <w:pStyle w:val="Akapitzlist"/>
        <w:numPr>
          <w:ilvl w:val="0"/>
          <w:numId w:val="124"/>
        </w:numPr>
        <w:tabs>
          <w:tab w:val="clear" w:pos="1440"/>
          <w:tab w:val="num" w:pos="709"/>
        </w:tabs>
        <w:spacing w:line="288" w:lineRule="auto"/>
        <w:ind w:left="709" w:hanging="425"/>
        <w:jc w:val="both"/>
        <w:rPr>
          <w:rFonts w:ascii="Arial" w:hAnsi="Arial" w:cs="Arial"/>
          <w:sz w:val="22"/>
          <w:szCs w:val="22"/>
        </w:rPr>
      </w:pPr>
      <w:r w:rsidRPr="00CC184B">
        <w:rPr>
          <w:rFonts w:ascii="Arial" w:hAnsi="Arial" w:cs="Arial"/>
          <w:sz w:val="22"/>
          <w:szCs w:val="22"/>
        </w:rPr>
        <w:t xml:space="preserve">nie nadające się do usunięcia – Zamawiający wykonuje uprawnienia określone w § </w:t>
      </w:r>
      <w:r>
        <w:rPr>
          <w:rFonts w:ascii="Arial" w:hAnsi="Arial" w:cs="Arial"/>
          <w:sz w:val="22"/>
          <w:szCs w:val="22"/>
        </w:rPr>
        <w:t xml:space="preserve">12 </w:t>
      </w:r>
      <w:r w:rsidRPr="00CC184B">
        <w:rPr>
          <w:rFonts w:ascii="Arial" w:hAnsi="Arial" w:cs="Arial"/>
          <w:sz w:val="22"/>
          <w:szCs w:val="22"/>
        </w:rPr>
        <w:t xml:space="preserve">ust. </w:t>
      </w:r>
      <w:r>
        <w:rPr>
          <w:rFonts w:ascii="Arial" w:hAnsi="Arial" w:cs="Arial"/>
          <w:sz w:val="22"/>
          <w:szCs w:val="22"/>
        </w:rPr>
        <w:t>12</w:t>
      </w:r>
      <w:r w:rsidR="00E449D2">
        <w:rPr>
          <w:rFonts w:ascii="Arial" w:hAnsi="Arial" w:cs="Arial"/>
          <w:sz w:val="22"/>
          <w:szCs w:val="22"/>
        </w:rPr>
        <w:t xml:space="preserve"> pkt 1 i 2</w:t>
      </w:r>
      <w:r w:rsidRPr="00CC184B">
        <w:rPr>
          <w:rFonts w:ascii="Arial" w:hAnsi="Arial" w:cs="Arial"/>
          <w:sz w:val="22"/>
          <w:szCs w:val="22"/>
        </w:rPr>
        <w:t>.</w:t>
      </w:r>
    </w:p>
    <w:p w14:paraId="207B1340" w14:textId="42059C47" w:rsidR="00E211FB" w:rsidRPr="00E211FB" w:rsidRDefault="00E211FB" w:rsidP="00F42813">
      <w:pPr>
        <w:widowControl/>
        <w:numPr>
          <w:ilvl w:val="0"/>
          <w:numId w:val="107"/>
        </w:numPr>
        <w:tabs>
          <w:tab w:val="left" w:pos="284"/>
          <w:tab w:val="num" w:pos="426"/>
        </w:tabs>
        <w:suppressAutoHyphens w:val="0"/>
        <w:spacing w:line="288" w:lineRule="auto"/>
        <w:ind w:left="426" w:hanging="426"/>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 xml:space="preserve">W razie odmowy przez Zamawiającego odbioru końcowego z przyczyn, o których mowa w ust. </w:t>
      </w:r>
      <w:r w:rsidR="00C438B7" w:rsidRPr="00304FE8">
        <w:rPr>
          <w:rFonts w:ascii="Arial" w:hAnsi="Arial" w:cs="Arial"/>
          <w:color w:val="auto"/>
          <w:sz w:val="22"/>
          <w:szCs w:val="22"/>
          <w:lang w:eastAsia="pl-PL"/>
        </w:rPr>
        <w:t>7</w:t>
      </w:r>
      <w:r w:rsidRPr="00304FE8">
        <w:rPr>
          <w:rFonts w:ascii="Arial" w:hAnsi="Arial" w:cs="Arial"/>
          <w:color w:val="auto"/>
          <w:sz w:val="22"/>
          <w:szCs w:val="22"/>
          <w:lang w:eastAsia="pl-PL"/>
        </w:rPr>
        <w:t xml:space="preserve"> lub </w:t>
      </w:r>
      <w:r w:rsidR="00C438B7" w:rsidRPr="00304FE8">
        <w:rPr>
          <w:rFonts w:ascii="Arial" w:hAnsi="Arial" w:cs="Arial"/>
          <w:color w:val="auto"/>
          <w:sz w:val="22"/>
          <w:szCs w:val="22"/>
          <w:lang w:eastAsia="pl-PL"/>
        </w:rPr>
        <w:t>8</w:t>
      </w:r>
      <w:r w:rsidRPr="00304FE8">
        <w:rPr>
          <w:rFonts w:ascii="Arial" w:hAnsi="Arial" w:cs="Arial"/>
          <w:color w:val="auto"/>
          <w:sz w:val="22"/>
          <w:szCs w:val="22"/>
          <w:lang w:eastAsia="pl-PL"/>
        </w:rPr>
        <w:t xml:space="preserve"> pkt 1</w:t>
      </w:r>
      <w:r w:rsidR="007D0916">
        <w:rPr>
          <w:rFonts w:ascii="Arial" w:hAnsi="Arial" w:cs="Arial"/>
          <w:color w:val="auto"/>
          <w:sz w:val="22"/>
          <w:szCs w:val="22"/>
          <w:lang w:eastAsia="pl-PL"/>
        </w:rPr>
        <w:t xml:space="preserve"> </w:t>
      </w:r>
      <w:proofErr w:type="spellStart"/>
      <w:r w:rsidR="00E449D2">
        <w:rPr>
          <w:rFonts w:ascii="Arial" w:hAnsi="Arial" w:cs="Arial"/>
          <w:color w:val="auto"/>
          <w:sz w:val="22"/>
          <w:szCs w:val="22"/>
          <w:lang w:eastAsia="pl-PL"/>
        </w:rPr>
        <w:t>lit.a</w:t>
      </w:r>
      <w:proofErr w:type="spellEnd"/>
      <w:r w:rsidRPr="00304FE8">
        <w:rPr>
          <w:rFonts w:ascii="Arial" w:hAnsi="Arial" w:cs="Arial"/>
          <w:color w:val="auto"/>
          <w:sz w:val="22"/>
          <w:szCs w:val="22"/>
          <w:lang w:eastAsia="pl-PL"/>
        </w:rPr>
        <w:t xml:space="preserve">, </w:t>
      </w:r>
      <w:r w:rsidRPr="00E211FB">
        <w:rPr>
          <w:rFonts w:ascii="Arial" w:hAnsi="Arial" w:cs="Arial"/>
          <w:color w:val="auto"/>
          <w:sz w:val="22"/>
          <w:szCs w:val="22"/>
          <w:lang w:eastAsia="pl-PL"/>
        </w:rPr>
        <w:t xml:space="preserve">nowy termin osiągnięcia gotowości przedmiotu do odbioru końcowego ustala się zgodnie z ust. </w:t>
      </w:r>
      <w:r w:rsidR="00C438B7">
        <w:rPr>
          <w:rFonts w:ascii="Arial" w:hAnsi="Arial" w:cs="Arial"/>
          <w:color w:val="auto"/>
          <w:sz w:val="22"/>
          <w:szCs w:val="22"/>
          <w:lang w:eastAsia="pl-PL"/>
        </w:rPr>
        <w:t>4</w:t>
      </w:r>
      <w:r w:rsidRPr="00E211FB">
        <w:rPr>
          <w:rFonts w:ascii="Arial" w:hAnsi="Arial" w:cs="Arial"/>
          <w:color w:val="auto"/>
          <w:sz w:val="22"/>
          <w:szCs w:val="22"/>
          <w:lang w:eastAsia="pl-PL"/>
        </w:rPr>
        <w:t xml:space="preserve">. </w:t>
      </w:r>
      <w:r w:rsidRPr="00E211FB">
        <w:rPr>
          <w:rFonts w:ascii="Arial" w:hAnsi="Arial" w:cs="Arial"/>
          <w:color w:val="auto"/>
          <w:sz w:val="22"/>
          <w:szCs w:val="22"/>
          <w:lang w:eastAsia="pl-PL"/>
        </w:rPr>
        <w:fldChar w:fldCharType="begin"/>
      </w:r>
      <w:r w:rsidRPr="00E211FB">
        <w:rPr>
          <w:rFonts w:ascii="Arial" w:hAnsi="Arial" w:cs="Arial"/>
          <w:color w:val="auto"/>
          <w:sz w:val="22"/>
          <w:szCs w:val="22"/>
          <w:lang w:eastAsia="pl-PL"/>
        </w:rPr>
        <w:instrText xml:space="preserve"> REF ddd </w:instrText>
      </w:r>
      <w:r w:rsidRPr="00E211FB">
        <w:rPr>
          <w:rFonts w:ascii="Arial" w:hAnsi="Arial" w:cs="Arial"/>
          <w:color w:val="auto"/>
          <w:sz w:val="22"/>
          <w:szCs w:val="22"/>
          <w:lang w:eastAsia="pl-PL"/>
        </w:rPr>
        <w:fldChar w:fldCharType="end"/>
      </w:r>
      <w:r w:rsidRPr="00E211FB">
        <w:rPr>
          <w:rFonts w:ascii="Arial" w:hAnsi="Arial" w:cs="Arial"/>
          <w:color w:val="auto"/>
          <w:sz w:val="22"/>
          <w:szCs w:val="22"/>
          <w:lang w:eastAsia="pl-PL"/>
        </w:rPr>
        <w:fldChar w:fldCharType="begin"/>
      </w:r>
      <w:r w:rsidRPr="00E211FB">
        <w:rPr>
          <w:rFonts w:ascii="Arial" w:hAnsi="Arial" w:cs="Arial"/>
          <w:color w:val="auto"/>
          <w:sz w:val="22"/>
          <w:szCs w:val="22"/>
          <w:lang w:eastAsia="pl-PL"/>
        </w:rPr>
        <w:instrText xml:space="preserve"> REF ddd </w:instrText>
      </w:r>
      <w:r w:rsidRPr="00E211FB">
        <w:rPr>
          <w:rFonts w:ascii="Arial" w:hAnsi="Arial" w:cs="Arial"/>
          <w:color w:val="auto"/>
          <w:sz w:val="22"/>
          <w:szCs w:val="22"/>
          <w:lang w:eastAsia="pl-PL"/>
        </w:rPr>
        <w:fldChar w:fldCharType="end"/>
      </w:r>
      <w:r w:rsidRPr="00E211FB">
        <w:rPr>
          <w:rFonts w:ascii="Arial" w:hAnsi="Arial" w:cs="Arial"/>
          <w:color w:val="auto"/>
          <w:sz w:val="22"/>
          <w:szCs w:val="22"/>
          <w:lang w:eastAsia="pl-PL"/>
        </w:rPr>
        <w:fldChar w:fldCharType="begin"/>
      </w:r>
      <w:r w:rsidRPr="00E211FB">
        <w:rPr>
          <w:rFonts w:ascii="Arial" w:hAnsi="Arial" w:cs="Arial"/>
          <w:color w:val="auto"/>
          <w:sz w:val="22"/>
          <w:szCs w:val="22"/>
          <w:lang w:eastAsia="pl-PL"/>
        </w:rPr>
        <w:instrText xml:space="preserve"> REF ddd </w:instrText>
      </w:r>
      <w:r w:rsidRPr="00E211FB">
        <w:rPr>
          <w:rFonts w:ascii="Arial" w:hAnsi="Arial" w:cs="Arial"/>
          <w:color w:val="auto"/>
          <w:sz w:val="22"/>
          <w:szCs w:val="22"/>
          <w:lang w:eastAsia="pl-PL"/>
        </w:rPr>
        <w:fldChar w:fldCharType="end"/>
      </w:r>
    </w:p>
    <w:p w14:paraId="2C9E529F" w14:textId="77777777" w:rsidR="00E211FB" w:rsidRPr="00E211FB" w:rsidRDefault="00E211FB" w:rsidP="00F42813">
      <w:pPr>
        <w:widowControl/>
        <w:numPr>
          <w:ilvl w:val="0"/>
          <w:numId w:val="107"/>
        </w:numPr>
        <w:tabs>
          <w:tab w:val="num" w:pos="426"/>
        </w:tabs>
        <w:suppressAutoHyphens w:val="0"/>
        <w:spacing w:line="288" w:lineRule="auto"/>
        <w:ind w:left="426" w:hanging="426"/>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Z czynności odbioru końcowego sporządza się protokół, który powinien zawierać ustalenia poczynione w toku odbioru, a w szczególności:</w:t>
      </w:r>
    </w:p>
    <w:p w14:paraId="50D46578" w14:textId="77777777" w:rsidR="00E211FB" w:rsidRPr="00E211FB" w:rsidRDefault="00E211FB" w:rsidP="00F42813">
      <w:pPr>
        <w:widowControl/>
        <w:numPr>
          <w:ilvl w:val="1"/>
          <w:numId w:val="101"/>
        </w:numPr>
        <w:tabs>
          <w:tab w:val="left" w:pos="567"/>
        </w:tabs>
        <w:suppressAutoHyphens w:val="0"/>
        <w:spacing w:after="200" w:line="288" w:lineRule="auto"/>
        <w:ind w:left="1134" w:hanging="850"/>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oznaczenie miejsca sporządzenia protokołu,</w:t>
      </w:r>
    </w:p>
    <w:p w14:paraId="7F457FE9" w14:textId="77777777" w:rsidR="00E211FB" w:rsidRPr="00E211FB" w:rsidRDefault="00E211FB" w:rsidP="00F42813">
      <w:pPr>
        <w:widowControl/>
        <w:numPr>
          <w:ilvl w:val="1"/>
          <w:numId w:val="101"/>
        </w:numPr>
        <w:tabs>
          <w:tab w:val="left" w:pos="567"/>
        </w:tabs>
        <w:suppressAutoHyphens w:val="0"/>
        <w:spacing w:after="200" w:line="288" w:lineRule="auto"/>
        <w:ind w:left="1134" w:hanging="850"/>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datę rozpoczęcia i zakończenia czynności odbioru,</w:t>
      </w:r>
    </w:p>
    <w:p w14:paraId="28490D40" w14:textId="77777777" w:rsidR="00E211FB" w:rsidRPr="00E211FB" w:rsidRDefault="00E211FB" w:rsidP="00F42813">
      <w:pPr>
        <w:widowControl/>
        <w:numPr>
          <w:ilvl w:val="1"/>
          <w:numId w:val="101"/>
        </w:numPr>
        <w:tabs>
          <w:tab w:val="left" w:pos="567"/>
        </w:tabs>
        <w:suppressAutoHyphens w:val="0"/>
        <w:spacing w:after="200" w:line="288" w:lineRule="auto"/>
        <w:ind w:left="426" w:hanging="142"/>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 xml:space="preserve">oznaczenie osób uczestniczących w odbiorze i charakteru, w jakim uczestniczą </w:t>
      </w:r>
      <w:r w:rsidRPr="00E211FB">
        <w:rPr>
          <w:rFonts w:ascii="Arial" w:hAnsi="Arial" w:cs="Arial"/>
          <w:color w:val="auto"/>
          <w:sz w:val="22"/>
          <w:szCs w:val="22"/>
          <w:lang w:eastAsia="pl-PL"/>
        </w:rPr>
        <w:br/>
        <w:t xml:space="preserve">  w tej czynności,</w:t>
      </w:r>
    </w:p>
    <w:p w14:paraId="06203201" w14:textId="2B63E41A" w:rsidR="00E211FB" w:rsidRPr="00C438B7" w:rsidRDefault="00E211FB" w:rsidP="00F42813">
      <w:pPr>
        <w:widowControl/>
        <w:numPr>
          <w:ilvl w:val="1"/>
          <w:numId w:val="101"/>
        </w:numPr>
        <w:tabs>
          <w:tab w:val="left" w:pos="567"/>
        </w:tabs>
        <w:suppressAutoHyphens w:val="0"/>
        <w:spacing w:after="200" w:line="288" w:lineRule="auto"/>
        <w:ind w:left="426" w:hanging="142"/>
        <w:contextualSpacing/>
        <w:jc w:val="both"/>
        <w:rPr>
          <w:rFonts w:ascii="Arial" w:hAnsi="Arial" w:cs="Arial"/>
          <w:color w:val="auto"/>
          <w:sz w:val="22"/>
          <w:szCs w:val="22"/>
          <w:lang w:eastAsia="pl-PL"/>
        </w:rPr>
      </w:pPr>
      <w:r w:rsidRPr="00C438B7">
        <w:rPr>
          <w:rFonts w:ascii="Arial" w:hAnsi="Arial" w:cs="Arial"/>
          <w:color w:val="auto"/>
          <w:sz w:val="22"/>
          <w:szCs w:val="22"/>
          <w:lang w:eastAsia="pl-PL"/>
        </w:rPr>
        <w:t xml:space="preserve">wykaz dokumentów przygotowanych przez Wykonawcę i dokumentów przekazanych           </w:t>
      </w:r>
      <w:r w:rsidR="00C438B7" w:rsidRPr="00C438B7">
        <w:rPr>
          <w:rFonts w:ascii="Arial" w:hAnsi="Arial" w:cs="Arial"/>
          <w:color w:val="auto"/>
          <w:sz w:val="22"/>
          <w:szCs w:val="22"/>
          <w:lang w:eastAsia="pl-PL"/>
        </w:rPr>
        <w:t xml:space="preserve">  </w:t>
      </w:r>
      <w:r w:rsidR="00C438B7">
        <w:rPr>
          <w:rFonts w:ascii="Arial" w:hAnsi="Arial" w:cs="Arial"/>
          <w:color w:val="auto"/>
          <w:sz w:val="22"/>
          <w:szCs w:val="22"/>
          <w:lang w:eastAsia="pl-PL"/>
        </w:rPr>
        <w:t xml:space="preserve">        </w:t>
      </w:r>
      <w:r w:rsidR="00C438B7" w:rsidRPr="00C438B7">
        <w:rPr>
          <w:rFonts w:ascii="Arial" w:hAnsi="Arial" w:cs="Arial"/>
          <w:color w:val="auto"/>
          <w:sz w:val="22"/>
          <w:szCs w:val="22"/>
          <w:lang w:eastAsia="pl-PL"/>
        </w:rPr>
        <w:t xml:space="preserve">    </w:t>
      </w:r>
      <w:r w:rsidR="00C438B7">
        <w:rPr>
          <w:rFonts w:ascii="Arial" w:hAnsi="Arial" w:cs="Arial"/>
          <w:color w:val="auto"/>
          <w:sz w:val="22"/>
          <w:szCs w:val="22"/>
          <w:lang w:eastAsia="pl-PL"/>
        </w:rPr>
        <w:t xml:space="preserve">   </w:t>
      </w:r>
      <w:r w:rsidR="00EC4C3D">
        <w:rPr>
          <w:rFonts w:ascii="Arial" w:hAnsi="Arial" w:cs="Arial"/>
          <w:color w:val="auto"/>
          <w:sz w:val="22"/>
          <w:szCs w:val="22"/>
          <w:lang w:eastAsia="pl-PL"/>
        </w:rPr>
        <w:t xml:space="preserve">  </w:t>
      </w:r>
      <w:r w:rsidR="00EC4C3D">
        <w:rPr>
          <w:rFonts w:ascii="Arial" w:hAnsi="Arial" w:cs="Arial"/>
          <w:color w:val="auto"/>
          <w:sz w:val="22"/>
          <w:szCs w:val="22"/>
          <w:lang w:eastAsia="pl-PL"/>
        </w:rPr>
        <w:br/>
      </w:r>
      <w:r w:rsidR="007D0916">
        <w:rPr>
          <w:rFonts w:ascii="Arial" w:hAnsi="Arial" w:cs="Arial"/>
          <w:color w:val="auto"/>
          <w:sz w:val="22"/>
          <w:szCs w:val="22"/>
          <w:lang w:eastAsia="pl-PL"/>
        </w:rPr>
        <w:t xml:space="preserve">  </w:t>
      </w:r>
      <w:r w:rsidRPr="00C438B7">
        <w:rPr>
          <w:rFonts w:ascii="Arial" w:hAnsi="Arial" w:cs="Arial"/>
          <w:color w:val="auto"/>
          <w:sz w:val="22"/>
          <w:szCs w:val="22"/>
          <w:lang w:eastAsia="pl-PL"/>
        </w:rPr>
        <w:t>Zamawiającemu przy odbiorze,</w:t>
      </w:r>
    </w:p>
    <w:p w14:paraId="1C2AF11C" w14:textId="68460327" w:rsidR="00E211FB" w:rsidRPr="00E211FB" w:rsidRDefault="00E211FB" w:rsidP="00F42813">
      <w:pPr>
        <w:widowControl/>
        <w:numPr>
          <w:ilvl w:val="1"/>
          <w:numId w:val="101"/>
        </w:numPr>
        <w:tabs>
          <w:tab w:val="left" w:pos="567"/>
        </w:tabs>
        <w:suppressAutoHyphens w:val="0"/>
        <w:spacing w:after="200" w:line="288" w:lineRule="auto"/>
        <w:ind w:left="426" w:hanging="142"/>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 xml:space="preserve">wynik dokonanego sprawdzenia ilości i jakości robót podlegających odbiorowi, </w:t>
      </w:r>
      <w:r w:rsidRPr="00E211FB">
        <w:rPr>
          <w:rFonts w:ascii="Arial" w:hAnsi="Arial" w:cs="Arial"/>
          <w:color w:val="auto"/>
          <w:sz w:val="22"/>
          <w:szCs w:val="22"/>
          <w:lang w:eastAsia="pl-PL"/>
        </w:rPr>
        <w:br/>
        <w:t xml:space="preserve">  a w szczególności zgodności ich wykonania z umową, </w:t>
      </w:r>
      <w:r w:rsidRPr="00410F23">
        <w:rPr>
          <w:rFonts w:ascii="Arial" w:hAnsi="Arial" w:cs="Arial"/>
          <w:color w:val="auto"/>
          <w:sz w:val="22"/>
          <w:szCs w:val="22"/>
          <w:lang w:eastAsia="pl-PL"/>
        </w:rPr>
        <w:t>dokumentacją,</w:t>
      </w:r>
      <w:r w:rsidRPr="00E211FB">
        <w:rPr>
          <w:rFonts w:ascii="Arial" w:hAnsi="Arial" w:cs="Arial"/>
          <w:color w:val="auto"/>
          <w:sz w:val="22"/>
          <w:szCs w:val="22"/>
          <w:lang w:eastAsia="pl-PL"/>
        </w:rPr>
        <w:br/>
        <w:t xml:space="preserve">  zasadami wiedzy technicznej  i przepisami </w:t>
      </w:r>
      <w:proofErr w:type="spellStart"/>
      <w:r w:rsidRPr="00E211FB">
        <w:rPr>
          <w:rFonts w:ascii="Arial" w:hAnsi="Arial" w:cs="Arial"/>
          <w:color w:val="auto"/>
          <w:sz w:val="22"/>
          <w:szCs w:val="22"/>
          <w:lang w:eastAsia="pl-PL"/>
        </w:rPr>
        <w:t>techniczno</w:t>
      </w:r>
      <w:proofErr w:type="spellEnd"/>
      <w:r w:rsidRPr="00E211FB">
        <w:rPr>
          <w:rFonts w:ascii="Arial" w:hAnsi="Arial" w:cs="Arial"/>
          <w:color w:val="auto"/>
          <w:sz w:val="22"/>
          <w:szCs w:val="22"/>
          <w:lang w:eastAsia="pl-PL"/>
        </w:rPr>
        <w:t xml:space="preserve"> – budowlanymi,</w:t>
      </w:r>
    </w:p>
    <w:p w14:paraId="3670811C" w14:textId="77777777" w:rsidR="00E211FB" w:rsidRPr="00E211FB" w:rsidRDefault="00E211FB" w:rsidP="00F42813">
      <w:pPr>
        <w:widowControl/>
        <w:numPr>
          <w:ilvl w:val="1"/>
          <w:numId w:val="101"/>
        </w:numPr>
        <w:tabs>
          <w:tab w:val="left" w:pos="567"/>
        </w:tabs>
        <w:suppressAutoHyphens w:val="0"/>
        <w:spacing w:after="200" w:line="288" w:lineRule="auto"/>
        <w:ind w:left="1134" w:hanging="850"/>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wykaz ujawnionych wad,</w:t>
      </w:r>
    </w:p>
    <w:p w14:paraId="1515E305" w14:textId="77777777" w:rsidR="00E211FB" w:rsidRPr="00E211FB" w:rsidRDefault="00E211FB" w:rsidP="00F42813">
      <w:pPr>
        <w:widowControl/>
        <w:numPr>
          <w:ilvl w:val="1"/>
          <w:numId w:val="101"/>
        </w:numPr>
        <w:tabs>
          <w:tab w:val="left" w:pos="567"/>
        </w:tabs>
        <w:suppressAutoHyphens w:val="0"/>
        <w:spacing w:after="200" w:line="288" w:lineRule="auto"/>
        <w:ind w:left="567" w:hanging="283"/>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oświadczenia Zamawiającego co do przyjęcia lub odmowy przyjęcia oddanego przez Wykonawcę przedmiotu umowy, co do terminu usunięcia ujawnionych wad, co do obniżenia wynagrodzenia Wykonawcy za wady, które Zamawiający uznał jako nienadające się do usunięcia lub co do powtórnego wykonania robót,</w:t>
      </w:r>
    </w:p>
    <w:p w14:paraId="03B2F41D" w14:textId="77777777" w:rsidR="00E211FB" w:rsidRPr="00E211FB" w:rsidRDefault="00E211FB" w:rsidP="00F42813">
      <w:pPr>
        <w:widowControl/>
        <w:numPr>
          <w:ilvl w:val="1"/>
          <w:numId w:val="101"/>
        </w:numPr>
        <w:tabs>
          <w:tab w:val="left" w:pos="426"/>
          <w:tab w:val="left" w:pos="567"/>
        </w:tabs>
        <w:suppressAutoHyphens w:val="0"/>
        <w:spacing w:after="200" w:line="288" w:lineRule="auto"/>
        <w:ind w:left="567" w:hanging="283"/>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oświadczenia i wyjaśnienia Wykonawcy i osób uczestniczących w odbiorze końcowym,</w:t>
      </w:r>
    </w:p>
    <w:p w14:paraId="7F9471A0" w14:textId="77777777" w:rsidR="00E211FB" w:rsidRPr="00E211FB" w:rsidRDefault="00E211FB" w:rsidP="00F42813">
      <w:pPr>
        <w:widowControl/>
        <w:numPr>
          <w:ilvl w:val="1"/>
          <w:numId w:val="101"/>
        </w:numPr>
        <w:tabs>
          <w:tab w:val="left" w:pos="567"/>
        </w:tabs>
        <w:suppressAutoHyphens w:val="0"/>
        <w:spacing w:after="200" w:line="288" w:lineRule="auto"/>
        <w:ind w:left="1134" w:hanging="992"/>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podpisy przedstawicieli Zamawiającego, Wykonawcy i osób uczestniczących.</w:t>
      </w:r>
    </w:p>
    <w:p w14:paraId="0730CF7C" w14:textId="77777777" w:rsidR="00F54F8C" w:rsidRDefault="00E211FB" w:rsidP="00F54F8C">
      <w:pPr>
        <w:widowControl/>
        <w:numPr>
          <w:ilvl w:val="0"/>
          <w:numId w:val="107"/>
        </w:numPr>
        <w:tabs>
          <w:tab w:val="left" w:pos="284"/>
          <w:tab w:val="num" w:pos="567"/>
        </w:tabs>
        <w:suppressAutoHyphens w:val="0"/>
        <w:spacing w:after="200" w:line="288" w:lineRule="auto"/>
        <w:ind w:left="567" w:hanging="567"/>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Protokół odbioru końcowego podpisany przez strony Zamawiający doręcza Wykonawcy w dniu zakończenia czynności odbioru końcowego. Dzień ten stanowi datę odbioru.</w:t>
      </w:r>
    </w:p>
    <w:p w14:paraId="70CB9FFF" w14:textId="1810A610" w:rsidR="00F54F8C" w:rsidRPr="00F54F8C" w:rsidRDefault="00F54F8C" w:rsidP="00F54F8C">
      <w:pPr>
        <w:widowControl/>
        <w:numPr>
          <w:ilvl w:val="0"/>
          <w:numId w:val="107"/>
        </w:numPr>
        <w:tabs>
          <w:tab w:val="left" w:pos="284"/>
          <w:tab w:val="num" w:pos="567"/>
        </w:tabs>
        <w:suppressAutoHyphens w:val="0"/>
        <w:spacing w:after="200" w:line="288" w:lineRule="auto"/>
        <w:ind w:left="567" w:hanging="567"/>
        <w:contextualSpacing/>
        <w:jc w:val="both"/>
        <w:rPr>
          <w:rFonts w:ascii="Arial" w:hAnsi="Arial" w:cs="Arial"/>
          <w:color w:val="auto"/>
          <w:sz w:val="22"/>
          <w:szCs w:val="22"/>
          <w:lang w:eastAsia="pl-PL"/>
        </w:rPr>
      </w:pPr>
      <w:r w:rsidRPr="00F54F8C">
        <w:rPr>
          <w:rFonts w:ascii="Arial" w:hAnsi="Arial" w:cs="Arial"/>
          <w:color w:val="auto"/>
          <w:sz w:val="22"/>
          <w:szCs w:val="22"/>
          <w:lang w:eastAsia="pl-PL"/>
        </w:rPr>
        <w:t xml:space="preserve">Zakończeniem wykonania przedmiotu umowy jest dzień, w którym Wykonawca doręczy Zamawiającemu oświadczenie o gotowości odbioru końcowego, o którym mowa w ust.4, pod warunkiem, iż w toku czynności odbioru nie zostaną ujawnione wady, o których mowa w ust. </w:t>
      </w:r>
      <w:r w:rsidR="007D0916">
        <w:rPr>
          <w:rFonts w:ascii="Arial" w:hAnsi="Arial" w:cs="Arial"/>
          <w:color w:val="auto"/>
          <w:sz w:val="22"/>
          <w:szCs w:val="22"/>
          <w:lang w:eastAsia="pl-PL"/>
        </w:rPr>
        <w:t>8</w:t>
      </w:r>
      <w:r w:rsidRPr="00F54F8C">
        <w:rPr>
          <w:rFonts w:ascii="Arial" w:hAnsi="Arial" w:cs="Arial"/>
          <w:color w:val="auto"/>
          <w:sz w:val="22"/>
          <w:szCs w:val="22"/>
          <w:lang w:eastAsia="pl-PL"/>
        </w:rPr>
        <w:t xml:space="preserve"> pkt 1 lit. a oraz pkt 2 lub nie wystąpi okoliczność, </w:t>
      </w:r>
      <w:r w:rsidR="00E93596">
        <w:rPr>
          <w:rFonts w:ascii="Arial" w:hAnsi="Arial" w:cs="Arial"/>
          <w:color w:val="auto"/>
          <w:sz w:val="22"/>
          <w:szCs w:val="22"/>
          <w:lang w:eastAsia="pl-PL"/>
        </w:rPr>
        <w:br/>
      </w:r>
      <w:r w:rsidRPr="00F54F8C">
        <w:rPr>
          <w:rFonts w:ascii="Arial" w:hAnsi="Arial" w:cs="Arial"/>
          <w:color w:val="auto"/>
          <w:sz w:val="22"/>
          <w:szCs w:val="22"/>
          <w:lang w:eastAsia="pl-PL"/>
        </w:rPr>
        <w:t xml:space="preserve">o której mowa w ust. </w:t>
      </w:r>
      <w:r w:rsidR="007D0916">
        <w:rPr>
          <w:rFonts w:ascii="Arial" w:hAnsi="Arial" w:cs="Arial"/>
          <w:color w:val="auto"/>
          <w:sz w:val="22"/>
          <w:szCs w:val="22"/>
          <w:lang w:eastAsia="pl-PL"/>
        </w:rPr>
        <w:t>7</w:t>
      </w:r>
      <w:r w:rsidRPr="00F54F8C">
        <w:rPr>
          <w:rFonts w:ascii="Arial" w:hAnsi="Arial" w:cs="Arial"/>
          <w:color w:val="auto"/>
          <w:sz w:val="22"/>
          <w:szCs w:val="22"/>
          <w:lang w:eastAsia="pl-PL"/>
        </w:rPr>
        <w:t>.</w:t>
      </w:r>
    </w:p>
    <w:p w14:paraId="07CE498C" w14:textId="77777777" w:rsidR="00E211FB" w:rsidRPr="00E211FB" w:rsidRDefault="00E211FB" w:rsidP="00F42813">
      <w:pPr>
        <w:widowControl/>
        <w:numPr>
          <w:ilvl w:val="0"/>
          <w:numId w:val="107"/>
        </w:numPr>
        <w:tabs>
          <w:tab w:val="left" w:pos="284"/>
          <w:tab w:val="num" w:pos="567"/>
        </w:tabs>
        <w:suppressAutoHyphens w:val="0"/>
        <w:spacing w:after="200" w:line="288" w:lineRule="auto"/>
        <w:ind w:left="567" w:hanging="567"/>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 xml:space="preserve">Przyjęcie przez Wykonawcę od Podwykonawcy robót wykonanych w obiektach                     (lub obiekcie), które będą w terminie późniejszym przedmiotem odbioru końcowego między Zamawiającym i Wykonawcą, nie stanowi odbioru końcowego. Odbiór robót </w:t>
      </w:r>
      <w:r w:rsidRPr="00E211FB">
        <w:rPr>
          <w:rFonts w:ascii="Arial" w:hAnsi="Arial" w:cs="Arial"/>
          <w:color w:val="auto"/>
          <w:sz w:val="22"/>
          <w:szCs w:val="22"/>
          <w:lang w:eastAsia="pl-PL"/>
        </w:rPr>
        <w:lastRenderedPageBreak/>
        <w:t>wykonanych przez Podwykonawcę w obiekcie następuje z chwilą odbioru końcowego tego obiektu przez Zamawiającego od Wykonawcy.</w:t>
      </w:r>
    </w:p>
    <w:p w14:paraId="0FE82900" w14:textId="77777777" w:rsidR="00E211FB" w:rsidRPr="00E211FB" w:rsidRDefault="00E211FB" w:rsidP="00F42813">
      <w:pPr>
        <w:widowControl/>
        <w:numPr>
          <w:ilvl w:val="0"/>
          <w:numId w:val="107"/>
        </w:numPr>
        <w:tabs>
          <w:tab w:val="left" w:pos="284"/>
        </w:tabs>
        <w:suppressAutoHyphens w:val="0"/>
        <w:spacing w:after="200" w:line="288" w:lineRule="auto"/>
        <w:ind w:left="567" w:hanging="567"/>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 xml:space="preserve">Protokół odbioru dotyczący zakresu robót oddanych przez Podwykonawców </w:t>
      </w:r>
      <w:r w:rsidRPr="00E211FB">
        <w:rPr>
          <w:rFonts w:ascii="Arial" w:hAnsi="Arial" w:cs="Arial"/>
          <w:color w:val="auto"/>
          <w:sz w:val="22"/>
          <w:szCs w:val="22"/>
          <w:lang w:eastAsia="pl-PL"/>
        </w:rPr>
        <w:br/>
        <w:t>i przyjętych przez Wykonawcę stanowi dla Podwykonawcy podstawę do wystawienia faktury za te roboty i żądania zapłaty wynagrodzenia od Wykonawcy.</w:t>
      </w:r>
    </w:p>
    <w:p w14:paraId="58798DC3" w14:textId="77777777" w:rsidR="00E211FB" w:rsidRPr="00E211FB" w:rsidRDefault="00E211FB" w:rsidP="00F42813">
      <w:pPr>
        <w:widowControl/>
        <w:numPr>
          <w:ilvl w:val="0"/>
          <w:numId w:val="107"/>
        </w:numPr>
        <w:tabs>
          <w:tab w:val="left" w:pos="284"/>
          <w:tab w:val="num" w:pos="567"/>
        </w:tabs>
        <w:suppressAutoHyphens w:val="0"/>
        <w:spacing w:after="200" w:line="288" w:lineRule="auto"/>
        <w:ind w:left="567" w:hanging="567"/>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Obowiązek strzeżenia obiektu lub robót wykonanych przez Podwykonawców obciąża Wykonawcę od chwili przyjęcia robót od Podwykonawcy lub od chwili przekazania ich pod nadzór Wykonawcy.</w:t>
      </w:r>
    </w:p>
    <w:p w14:paraId="4A40447C" w14:textId="77777777" w:rsidR="00E211FB" w:rsidRPr="00E211FB" w:rsidRDefault="00E211FB" w:rsidP="00E211FB">
      <w:pPr>
        <w:widowControl/>
        <w:tabs>
          <w:tab w:val="left" w:pos="284"/>
        </w:tabs>
        <w:suppressAutoHyphens w:val="0"/>
        <w:spacing w:line="288" w:lineRule="auto"/>
        <w:contextualSpacing/>
        <w:jc w:val="both"/>
        <w:rPr>
          <w:rFonts w:ascii="Arial" w:hAnsi="Arial" w:cs="Arial"/>
          <w:color w:val="auto"/>
          <w:sz w:val="14"/>
          <w:szCs w:val="22"/>
          <w:lang w:eastAsia="pl-PL"/>
        </w:rPr>
      </w:pPr>
    </w:p>
    <w:p w14:paraId="1E90304D" w14:textId="77777777" w:rsidR="00E211FB" w:rsidRPr="00E211FB" w:rsidRDefault="00E211FB" w:rsidP="00E211FB">
      <w:pPr>
        <w:widowControl/>
        <w:tabs>
          <w:tab w:val="left" w:pos="5320"/>
        </w:tabs>
        <w:suppressAutoHyphens w:val="0"/>
        <w:spacing w:line="288" w:lineRule="auto"/>
        <w:jc w:val="center"/>
        <w:outlineLvl w:val="0"/>
        <w:rPr>
          <w:rFonts w:ascii="Arial" w:eastAsia="Times New Roman" w:hAnsi="Arial" w:cs="Arial"/>
          <w:b/>
          <w:bCs/>
          <w:sz w:val="22"/>
          <w:szCs w:val="22"/>
        </w:rPr>
      </w:pPr>
      <w:r w:rsidRPr="00E211FB">
        <w:rPr>
          <w:rFonts w:ascii="Arial" w:eastAsia="Times New Roman" w:hAnsi="Arial" w:cs="Arial"/>
          <w:b/>
          <w:bCs/>
          <w:sz w:val="22"/>
          <w:szCs w:val="22"/>
        </w:rPr>
        <w:t>§ 10</w:t>
      </w:r>
      <w:r w:rsidRPr="00E211FB">
        <w:rPr>
          <w:rFonts w:ascii="Arial" w:eastAsia="Times New Roman" w:hAnsi="Arial" w:cs="Arial"/>
          <w:b/>
          <w:bCs/>
          <w:sz w:val="22"/>
          <w:szCs w:val="22"/>
        </w:rPr>
        <w:br/>
        <w:t>Podwykonawcy</w:t>
      </w:r>
    </w:p>
    <w:p w14:paraId="1C99B8FD" w14:textId="77777777" w:rsidR="00E211FB" w:rsidRPr="00E211FB" w:rsidRDefault="00E211FB" w:rsidP="00E211FB">
      <w:pPr>
        <w:tabs>
          <w:tab w:val="left" w:pos="5320"/>
        </w:tabs>
        <w:spacing w:after="120" w:line="288" w:lineRule="auto"/>
        <w:jc w:val="center"/>
        <w:rPr>
          <w:b/>
          <w:sz w:val="2"/>
          <w:szCs w:val="12"/>
        </w:rPr>
      </w:pPr>
    </w:p>
    <w:p w14:paraId="505A9288" w14:textId="77777777" w:rsidR="00E211FB" w:rsidRPr="00E211FB" w:rsidRDefault="00E211FB" w:rsidP="00F42813">
      <w:pPr>
        <w:widowControl/>
        <w:numPr>
          <w:ilvl w:val="0"/>
          <w:numId w:val="79"/>
        </w:numPr>
        <w:tabs>
          <w:tab w:val="left" w:pos="426"/>
        </w:tabs>
        <w:suppressAutoHyphens w:val="0"/>
        <w:spacing w:after="200" w:line="288" w:lineRule="auto"/>
        <w:ind w:left="425" w:hanging="425"/>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Wykonawca może powierzyć wykonanie części przedmiotu umowy Podwykonawcy na warunkach określonych w art. 647</w:t>
      </w:r>
      <w:r w:rsidRPr="00E211FB">
        <w:rPr>
          <w:rFonts w:ascii="Arial" w:hAnsi="Arial" w:cs="Arial"/>
          <w:color w:val="auto"/>
          <w:sz w:val="22"/>
          <w:szCs w:val="22"/>
          <w:vertAlign w:val="superscript"/>
          <w:lang w:eastAsia="pl-PL"/>
        </w:rPr>
        <w:t>1</w:t>
      </w:r>
      <w:r w:rsidRPr="00E211FB">
        <w:rPr>
          <w:rFonts w:ascii="Arial" w:hAnsi="Arial" w:cs="Arial"/>
          <w:color w:val="auto"/>
          <w:sz w:val="22"/>
          <w:szCs w:val="22"/>
          <w:lang w:eastAsia="pl-PL"/>
        </w:rPr>
        <w:t xml:space="preserve"> Kodeksu cywilnego, ustawie Prawo zamówień publicznych i w niniejszej umowie. </w:t>
      </w:r>
    </w:p>
    <w:p w14:paraId="3DB45654" w14:textId="77777777" w:rsidR="00E211FB" w:rsidRPr="00E211FB" w:rsidRDefault="00E211FB" w:rsidP="00F42813">
      <w:pPr>
        <w:widowControl/>
        <w:numPr>
          <w:ilvl w:val="0"/>
          <w:numId w:val="79"/>
        </w:numPr>
        <w:tabs>
          <w:tab w:val="left" w:pos="426"/>
        </w:tabs>
        <w:suppressAutoHyphens w:val="0"/>
        <w:spacing w:after="200" w:line="288" w:lineRule="auto"/>
        <w:ind w:left="425" w:hanging="425"/>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 xml:space="preserve">W takim przypadku Wykonawca jest zobowiązany do zorganizowania, prowadzenia, nadzorowania i zabezpieczania oraz koordynacji prac realizowanych przez Podwykonawców. Zamawiającemu przysługuje prawo żądania od Wykonawcy zmiany Podwykonawcy, jeżeli ten realizuje roboty w sposób wadliwy, niezgodny </w:t>
      </w:r>
      <w:r w:rsidRPr="00E211FB">
        <w:rPr>
          <w:rFonts w:ascii="Arial" w:hAnsi="Arial" w:cs="Arial"/>
          <w:color w:val="auto"/>
          <w:sz w:val="22"/>
          <w:szCs w:val="22"/>
          <w:lang w:eastAsia="pl-PL"/>
        </w:rPr>
        <w:br/>
        <w:t xml:space="preserve">z postanowieniami umowy i przepisami obowiązującego prawa. </w:t>
      </w:r>
    </w:p>
    <w:p w14:paraId="4A60B612" w14:textId="77777777" w:rsidR="00E211FB" w:rsidRPr="00E211FB" w:rsidRDefault="00E211FB" w:rsidP="00F42813">
      <w:pPr>
        <w:widowControl/>
        <w:numPr>
          <w:ilvl w:val="0"/>
          <w:numId w:val="79"/>
        </w:numPr>
        <w:tabs>
          <w:tab w:val="left" w:pos="426"/>
        </w:tabs>
        <w:suppressAutoHyphens w:val="0"/>
        <w:spacing w:after="200" w:line="288" w:lineRule="auto"/>
        <w:ind w:right="20"/>
        <w:contextualSpacing/>
        <w:jc w:val="both"/>
        <w:rPr>
          <w:rFonts w:ascii="Arial" w:hAnsi="Arial" w:cs="Arial"/>
          <w:color w:val="auto"/>
          <w:sz w:val="22"/>
          <w:szCs w:val="22"/>
          <w:lang w:eastAsia="pl-PL"/>
        </w:rPr>
      </w:pPr>
      <w:bookmarkStart w:id="9" w:name="page58"/>
      <w:bookmarkEnd w:id="9"/>
      <w:r w:rsidRPr="00E211FB">
        <w:rPr>
          <w:rFonts w:ascii="Arial" w:hAnsi="Arial" w:cs="Arial"/>
          <w:color w:val="auto"/>
          <w:sz w:val="22"/>
          <w:szCs w:val="22"/>
          <w:lang w:eastAsia="pl-PL"/>
        </w:rPr>
        <w:t>Wykonanie części przedmiotu umowy przez Podwykonawców nie zwalnia Wykonawcy od odpowiedzialności i zobowiązań wynikających z postanowień umowy.</w:t>
      </w:r>
    </w:p>
    <w:p w14:paraId="7B35BD68" w14:textId="77777777" w:rsidR="00E211FB" w:rsidRPr="00E211FB" w:rsidRDefault="00E211FB" w:rsidP="00F42813">
      <w:pPr>
        <w:widowControl/>
        <w:numPr>
          <w:ilvl w:val="0"/>
          <w:numId w:val="79"/>
        </w:numPr>
        <w:tabs>
          <w:tab w:val="left" w:pos="426"/>
        </w:tabs>
        <w:suppressAutoHyphens w:val="0"/>
        <w:spacing w:after="200" w:line="288" w:lineRule="auto"/>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 xml:space="preserve">Termin zapłaty wynagrodzenia Podwykonawcy przewidziany w umowie </w:t>
      </w:r>
      <w:r w:rsidRPr="00E211FB">
        <w:rPr>
          <w:rFonts w:ascii="Arial" w:hAnsi="Arial" w:cs="Arial"/>
          <w:color w:val="auto"/>
          <w:sz w:val="22"/>
          <w:szCs w:val="22"/>
          <w:lang w:eastAsia="pl-PL"/>
        </w:rPr>
        <w:br/>
        <w:t xml:space="preserve">o podwykonawstwo nie może być dłuższy niż 30 dni od dnia doręczenia Wykonawcy lub Podwykonawcy faktury lub rachunku, potwierdzających wykonanie zleconej Podwykonawcy roboty budowlanej, dostawy lub usługi. </w:t>
      </w:r>
    </w:p>
    <w:p w14:paraId="57B03C0F" w14:textId="77777777" w:rsidR="00E211FB" w:rsidRPr="00E211FB" w:rsidRDefault="00E211FB" w:rsidP="00F42813">
      <w:pPr>
        <w:widowControl/>
        <w:numPr>
          <w:ilvl w:val="0"/>
          <w:numId w:val="79"/>
        </w:numPr>
        <w:tabs>
          <w:tab w:val="left" w:pos="426"/>
        </w:tabs>
        <w:suppressAutoHyphens w:val="0"/>
        <w:spacing w:line="288" w:lineRule="auto"/>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Zamawiający określa następujące wymagania dotyczące umowy o podwykonawstwo, której przedmiotem są roboty budowlane, których niespełnienie spowoduje zgłoszenie przez Zamawiającego odpowiednio zastrzeżeń lub sprzeciwu:</w:t>
      </w:r>
    </w:p>
    <w:p w14:paraId="1EFD0044" w14:textId="77777777" w:rsidR="00E211FB" w:rsidRPr="00E211FB" w:rsidRDefault="00E211FB" w:rsidP="00F42813">
      <w:pPr>
        <w:widowControl/>
        <w:numPr>
          <w:ilvl w:val="0"/>
          <w:numId w:val="80"/>
        </w:numPr>
        <w:tabs>
          <w:tab w:val="left" w:pos="-7513"/>
          <w:tab w:val="left" w:pos="426"/>
        </w:tabs>
        <w:suppressAutoHyphens w:val="0"/>
        <w:spacing w:after="200" w:line="288" w:lineRule="auto"/>
        <w:ind w:left="426" w:hanging="426"/>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umowa o podwykonawstwo musi zawierać w szczególności następujące postanowienia dotyczące:</w:t>
      </w:r>
    </w:p>
    <w:p w14:paraId="6AFFEAFF" w14:textId="77777777" w:rsidR="00E211FB" w:rsidRPr="00E211FB" w:rsidRDefault="00E211FB" w:rsidP="00F42813">
      <w:pPr>
        <w:widowControl/>
        <w:numPr>
          <w:ilvl w:val="0"/>
          <w:numId w:val="81"/>
        </w:numPr>
        <w:tabs>
          <w:tab w:val="left" w:pos="426"/>
        </w:tabs>
        <w:suppressAutoHyphens w:val="0"/>
        <w:spacing w:line="288" w:lineRule="auto"/>
        <w:ind w:left="993" w:hanging="426"/>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oznaczenia stron umowy,</w:t>
      </w:r>
    </w:p>
    <w:p w14:paraId="76E71E9C" w14:textId="77777777" w:rsidR="00E211FB" w:rsidRPr="00E211FB" w:rsidRDefault="00E211FB" w:rsidP="00F42813">
      <w:pPr>
        <w:widowControl/>
        <w:numPr>
          <w:ilvl w:val="0"/>
          <w:numId w:val="81"/>
        </w:numPr>
        <w:tabs>
          <w:tab w:val="left" w:pos="426"/>
          <w:tab w:val="left" w:pos="709"/>
        </w:tabs>
        <w:suppressAutoHyphens w:val="0"/>
        <w:spacing w:line="288" w:lineRule="auto"/>
        <w:ind w:left="993" w:hanging="426"/>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określenia zakresu robót budowlanych przewidzianych do wykonania,</w:t>
      </w:r>
    </w:p>
    <w:p w14:paraId="1B8E4F1E" w14:textId="77777777" w:rsidR="00E211FB" w:rsidRPr="00E211FB" w:rsidRDefault="00E211FB" w:rsidP="00F42813">
      <w:pPr>
        <w:widowControl/>
        <w:numPr>
          <w:ilvl w:val="0"/>
          <w:numId w:val="81"/>
        </w:numPr>
        <w:tabs>
          <w:tab w:val="left" w:pos="426"/>
        </w:tabs>
        <w:suppressAutoHyphens w:val="0"/>
        <w:spacing w:line="288" w:lineRule="auto"/>
        <w:ind w:left="993" w:hanging="426"/>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 xml:space="preserve">wskazania wysokości wynagrodzenia Podwykonawcy lub dalszego podwykonawcy, </w:t>
      </w:r>
    </w:p>
    <w:p w14:paraId="3D7E02E5" w14:textId="77777777" w:rsidR="00E211FB" w:rsidRPr="00E211FB" w:rsidRDefault="00E211FB" w:rsidP="00F42813">
      <w:pPr>
        <w:widowControl/>
        <w:numPr>
          <w:ilvl w:val="0"/>
          <w:numId w:val="81"/>
        </w:numPr>
        <w:tabs>
          <w:tab w:val="left" w:pos="426"/>
        </w:tabs>
        <w:suppressAutoHyphens w:val="0"/>
        <w:spacing w:after="200" w:line="288" w:lineRule="auto"/>
        <w:ind w:left="993" w:hanging="426"/>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określenia terminu realizacji robót, z zastrzeżeniem, że nie może on być dłuższy niż termin realizacji określony w umowie - dla danego zakresu - zawartej przez Zamawiającego z Wykonawcą,</w:t>
      </w:r>
    </w:p>
    <w:p w14:paraId="2641F298" w14:textId="77777777" w:rsidR="00E211FB" w:rsidRPr="00E211FB" w:rsidRDefault="00E211FB" w:rsidP="00F42813">
      <w:pPr>
        <w:widowControl/>
        <w:numPr>
          <w:ilvl w:val="0"/>
          <w:numId w:val="81"/>
        </w:numPr>
        <w:tabs>
          <w:tab w:val="left" w:pos="426"/>
        </w:tabs>
        <w:suppressAutoHyphens w:val="0"/>
        <w:spacing w:after="200" w:line="288" w:lineRule="auto"/>
        <w:ind w:left="993" w:hanging="426"/>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sposobu rozliczeń, przy czym projekt lub umowa o podwykonawstwo nie może zawierać postanowień dotyczących sposobu rozliczeń za wykonany zakres uniemożliwiających rozliczenie tego zakresu pomiędzy Zamawiającym                          a Wykonawcą na podstawie niniejszej umowy,</w:t>
      </w:r>
    </w:p>
    <w:p w14:paraId="4B047E2B" w14:textId="5EF2CA69" w:rsidR="00E211FB" w:rsidRPr="00E211FB" w:rsidRDefault="00E211FB" w:rsidP="00F42813">
      <w:pPr>
        <w:widowControl/>
        <w:numPr>
          <w:ilvl w:val="0"/>
          <w:numId w:val="81"/>
        </w:numPr>
        <w:tabs>
          <w:tab w:val="left" w:pos="426"/>
          <w:tab w:val="left" w:pos="993"/>
        </w:tabs>
        <w:suppressAutoHyphens w:val="0"/>
        <w:spacing w:after="200" w:line="288" w:lineRule="auto"/>
        <w:ind w:left="993" w:hanging="426"/>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 xml:space="preserve">sposobu rozliczania pomiędzy Wykonawcą, Podwykonawcą lub dalszym Podwykonawcą spójny ze sposobem rozliczania określonym w umowie między </w:t>
      </w:r>
      <w:bookmarkStart w:id="10" w:name="page60"/>
      <w:bookmarkEnd w:id="10"/>
      <w:r w:rsidRPr="00E211FB">
        <w:rPr>
          <w:rFonts w:ascii="Arial" w:hAnsi="Arial" w:cs="Arial"/>
          <w:color w:val="auto"/>
          <w:sz w:val="22"/>
          <w:szCs w:val="22"/>
          <w:lang w:eastAsia="pl-PL"/>
        </w:rPr>
        <w:t xml:space="preserve">Zamawiającym a Wykonawcą, </w:t>
      </w:r>
    </w:p>
    <w:p w14:paraId="0669265E" w14:textId="77777777" w:rsidR="00E211FB" w:rsidRPr="00E211FB" w:rsidRDefault="00E211FB" w:rsidP="00F42813">
      <w:pPr>
        <w:widowControl/>
        <w:numPr>
          <w:ilvl w:val="0"/>
          <w:numId w:val="81"/>
        </w:numPr>
        <w:tabs>
          <w:tab w:val="left" w:pos="426"/>
          <w:tab w:val="left" w:pos="709"/>
        </w:tabs>
        <w:suppressAutoHyphens w:val="0"/>
        <w:spacing w:line="288" w:lineRule="auto"/>
        <w:ind w:left="993" w:right="20" w:hanging="426"/>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 xml:space="preserve">terminu zapłaty wynagrodzenia Podwykonawcy z zastrzeżeniem, że nie może on być dłuższy niż 30 dni od dnia doręczenia Wykonawcy lub Podwykonawcy </w:t>
      </w:r>
      <w:r w:rsidRPr="00E211FB">
        <w:rPr>
          <w:rFonts w:ascii="Arial" w:hAnsi="Arial" w:cs="Arial"/>
          <w:color w:val="auto"/>
          <w:sz w:val="22"/>
          <w:szCs w:val="22"/>
          <w:lang w:eastAsia="pl-PL"/>
        </w:rPr>
        <w:lastRenderedPageBreak/>
        <w:t>faktury lub rachunku, potwierdzających wykonanie zleconej Podwykonawcy roboty budowlanej.</w:t>
      </w:r>
    </w:p>
    <w:p w14:paraId="0AF1A976" w14:textId="77777777" w:rsidR="00E211FB" w:rsidRPr="00E211FB" w:rsidRDefault="00E211FB" w:rsidP="00F42813">
      <w:pPr>
        <w:widowControl/>
        <w:numPr>
          <w:ilvl w:val="0"/>
          <w:numId w:val="80"/>
        </w:numPr>
        <w:tabs>
          <w:tab w:val="left" w:pos="426"/>
          <w:tab w:val="left" w:pos="567"/>
        </w:tabs>
        <w:suppressAutoHyphens w:val="0"/>
        <w:spacing w:line="288" w:lineRule="auto"/>
        <w:ind w:left="426" w:hanging="426"/>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umowa o podwykonawstwo, której przedmiotem są roboty budowlane nie może zawierać postanowień:</w:t>
      </w:r>
    </w:p>
    <w:p w14:paraId="73FEC804" w14:textId="77777777" w:rsidR="00E211FB" w:rsidRPr="00E211FB" w:rsidRDefault="00E211FB" w:rsidP="00F42813">
      <w:pPr>
        <w:widowControl/>
        <w:numPr>
          <w:ilvl w:val="0"/>
          <w:numId w:val="82"/>
        </w:numPr>
        <w:tabs>
          <w:tab w:val="left" w:pos="426"/>
        </w:tabs>
        <w:suppressAutoHyphens w:val="0"/>
        <w:spacing w:after="200" w:line="288" w:lineRule="auto"/>
        <w:ind w:left="993" w:hanging="425"/>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sprzecznych z treścią umowy zawartej między Zamawiającym a Wykonawcą,</w:t>
      </w:r>
    </w:p>
    <w:p w14:paraId="104C2B7B" w14:textId="77777777" w:rsidR="00E211FB" w:rsidRPr="00E211FB" w:rsidRDefault="00E211FB" w:rsidP="00F42813">
      <w:pPr>
        <w:widowControl/>
        <w:numPr>
          <w:ilvl w:val="0"/>
          <w:numId w:val="82"/>
        </w:numPr>
        <w:tabs>
          <w:tab w:val="left" w:pos="426"/>
        </w:tabs>
        <w:suppressAutoHyphens w:val="0"/>
        <w:spacing w:after="200" w:line="288" w:lineRule="auto"/>
        <w:ind w:left="993" w:right="20" w:hanging="425"/>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uzależniających uzyskanie przez Podwykonawcę lub dalszego Podwykonawcę należnego wynagrodzenia od Wykonawcy od zapłaty na rzecz Wykonawcy przez Zamawiającego wynagrodzenia obejmującego zakres robót wykonanych przez Podwykonawcę lub dalszego Podwykonawcę,</w:t>
      </w:r>
    </w:p>
    <w:p w14:paraId="552CC20F" w14:textId="77777777" w:rsidR="00E211FB" w:rsidRPr="00E211FB" w:rsidRDefault="00E211FB" w:rsidP="00F42813">
      <w:pPr>
        <w:widowControl/>
        <w:numPr>
          <w:ilvl w:val="0"/>
          <w:numId w:val="82"/>
        </w:numPr>
        <w:tabs>
          <w:tab w:val="left" w:pos="426"/>
          <w:tab w:val="left" w:pos="993"/>
        </w:tabs>
        <w:suppressAutoHyphens w:val="0"/>
        <w:spacing w:after="200" w:line="288" w:lineRule="auto"/>
        <w:ind w:left="993" w:right="20" w:hanging="425"/>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uzależniających zwrot przez Wykonawcę Podwykonawcy lub dalszemu Podwykonawcy kwot zabezpieczenia należytego wykonania umowy, od zwrotu zabezpieczenia należytego wykonania umowy przez Zamawiającego na rzecz Wykonawcy,</w:t>
      </w:r>
    </w:p>
    <w:p w14:paraId="311D9204" w14:textId="77777777" w:rsidR="00E211FB" w:rsidRPr="00E211FB" w:rsidRDefault="00E211FB" w:rsidP="00F42813">
      <w:pPr>
        <w:widowControl/>
        <w:numPr>
          <w:ilvl w:val="0"/>
          <w:numId w:val="82"/>
        </w:numPr>
        <w:tabs>
          <w:tab w:val="left" w:pos="426"/>
          <w:tab w:val="left" w:pos="993"/>
        </w:tabs>
        <w:suppressAutoHyphens w:val="0"/>
        <w:spacing w:after="200" w:line="288" w:lineRule="auto"/>
        <w:ind w:left="993" w:hanging="425"/>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 xml:space="preserve">nakazujących Podwykonawcy lub dalszemu Podwykonawcy wniesienie zabezpieczenia wykonania lub należytego wykonania umowy wyłącznie </w:t>
      </w:r>
      <w:r w:rsidRPr="00E211FB">
        <w:rPr>
          <w:rFonts w:ascii="Arial" w:hAnsi="Arial" w:cs="Arial"/>
          <w:color w:val="auto"/>
          <w:sz w:val="22"/>
          <w:szCs w:val="22"/>
          <w:lang w:eastAsia="pl-PL"/>
        </w:rPr>
        <w:br/>
        <w:t xml:space="preserve">w pieniądzu, bez możliwości jej zmiany na gwarancję bankową lub ubezpieczeniową lub inną formę przewidzianą w przepisach prawa, </w:t>
      </w:r>
      <w:r w:rsidRPr="00E211FB">
        <w:rPr>
          <w:rFonts w:ascii="Arial" w:hAnsi="Arial" w:cs="Arial"/>
          <w:color w:val="auto"/>
          <w:sz w:val="22"/>
          <w:szCs w:val="22"/>
          <w:lang w:eastAsia="pl-PL"/>
        </w:rPr>
        <w:br/>
        <w:t>w szczególności w ustawie Prawo zamówień publicznych.</w:t>
      </w:r>
    </w:p>
    <w:p w14:paraId="567771C1" w14:textId="77777777" w:rsidR="00E211FB" w:rsidRPr="00E211FB" w:rsidRDefault="00E211FB" w:rsidP="00F42813">
      <w:pPr>
        <w:widowControl/>
        <w:numPr>
          <w:ilvl w:val="0"/>
          <w:numId w:val="79"/>
        </w:numPr>
        <w:tabs>
          <w:tab w:val="left" w:pos="426"/>
        </w:tabs>
        <w:suppressAutoHyphens w:val="0"/>
        <w:spacing w:after="200" w:line="288" w:lineRule="auto"/>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 xml:space="preserve">Wykonawca lub Podwykonawca zamówienia na roboty budowlane zamierzający zawrzeć umowę o podwykonawstwo, której przedmiotem są roboty budowlane, które składają się na przedmiot umowy, jest zobowiązany, w trakcie realizacji umowy, przedłożyć Zamawiającemu projekt umowy o podwykonawstwo, przy czym Podwykonawca zobowiązany jest dołączyć zgodę Wykonawcy na zawarcie umowy </w:t>
      </w:r>
      <w:r w:rsidRPr="00E211FB">
        <w:rPr>
          <w:rFonts w:ascii="Arial" w:hAnsi="Arial" w:cs="Arial"/>
          <w:color w:val="auto"/>
          <w:sz w:val="22"/>
          <w:szCs w:val="22"/>
          <w:lang w:eastAsia="pl-PL"/>
        </w:rPr>
        <w:br/>
        <w:t>o podwykonawstwo o treści zgodnej z niniejszą umową.</w:t>
      </w:r>
    </w:p>
    <w:p w14:paraId="3F53CBD6" w14:textId="77777777" w:rsidR="00E211FB" w:rsidRPr="00E211FB" w:rsidRDefault="00E211FB" w:rsidP="00F42813">
      <w:pPr>
        <w:widowControl/>
        <w:numPr>
          <w:ilvl w:val="0"/>
          <w:numId w:val="79"/>
        </w:numPr>
        <w:tabs>
          <w:tab w:val="left" w:pos="426"/>
        </w:tabs>
        <w:suppressAutoHyphens w:val="0"/>
        <w:spacing w:after="200" w:line="288" w:lineRule="auto"/>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 xml:space="preserve">Zamawiający w terminie do 7 dni od dnia przekazania Zamawiającemu projektu umowy, o której mowa w ust. 6, oraz projektu jej zmiany, może zgłosić w formie pisemnej zastrzeżenia, jeżeli nie spełnia ona wymagań określonych w SWZ i niniejszej umowie. Niezgłoszenie w formie pisemnej zastrzeżeń do przedłożonego projektu umowy, </w:t>
      </w:r>
      <w:r w:rsidRPr="00E211FB">
        <w:rPr>
          <w:rFonts w:ascii="Arial" w:hAnsi="Arial" w:cs="Arial"/>
          <w:color w:val="auto"/>
          <w:sz w:val="22"/>
          <w:szCs w:val="22"/>
          <w:lang w:eastAsia="pl-PL"/>
        </w:rPr>
        <w:br/>
        <w:t xml:space="preserve">w terminie określonym w zdaniu pierwszym, uważa się za akceptację projektu umowy </w:t>
      </w:r>
      <w:r w:rsidRPr="00E211FB">
        <w:rPr>
          <w:rFonts w:ascii="Arial" w:hAnsi="Arial" w:cs="Arial"/>
          <w:color w:val="auto"/>
          <w:sz w:val="22"/>
          <w:szCs w:val="22"/>
          <w:lang w:eastAsia="pl-PL"/>
        </w:rPr>
        <w:br/>
        <w:t>o podwykonawstwo przez Zamawiającego.</w:t>
      </w:r>
    </w:p>
    <w:p w14:paraId="0CBF989A" w14:textId="77777777" w:rsidR="00E211FB" w:rsidRPr="00E211FB" w:rsidRDefault="00E211FB" w:rsidP="00F42813">
      <w:pPr>
        <w:widowControl/>
        <w:numPr>
          <w:ilvl w:val="0"/>
          <w:numId w:val="79"/>
        </w:numPr>
        <w:tabs>
          <w:tab w:val="left" w:pos="426"/>
        </w:tabs>
        <w:suppressAutoHyphens w:val="0"/>
        <w:spacing w:after="200" w:line="288" w:lineRule="auto"/>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 xml:space="preserve">Wykonawca lub Podwykonawca zamówienia na roboty budowlane stanowiące przedmiot umowy, przedkłada Zamawiającemu poświadczoną za zgodność </w:t>
      </w:r>
      <w:r w:rsidRPr="00E211FB">
        <w:rPr>
          <w:rFonts w:ascii="Arial" w:hAnsi="Arial" w:cs="Arial"/>
          <w:color w:val="auto"/>
          <w:sz w:val="22"/>
          <w:szCs w:val="22"/>
          <w:lang w:eastAsia="pl-PL"/>
        </w:rPr>
        <w:br/>
        <w:t>z oryginałem kopię zawartej umowy o podwykonawstwo, w terminie 7 dni od dnia jej zawarcia. Zawarta umowa musi być identyczna w treści z projektem umowy, który podlegał akceptacji przez Zamawiającego.</w:t>
      </w:r>
    </w:p>
    <w:p w14:paraId="2D4E06D7" w14:textId="77777777" w:rsidR="00E211FB" w:rsidRPr="00E211FB" w:rsidRDefault="00E211FB" w:rsidP="00F42813">
      <w:pPr>
        <w:widowControl/>
        <w:numPr>
          <w:ilvl w:val="0"/>
          <w:numId w:val="79"/>
        </w:numPr>
        <w:tabs>
          <w:tab w:val="left" w:pos="426"/>
        </w:tabs>
        <w:suppressAutoHyphens w:val="0"/>
        <w:spacing w:after="200" w:line="288" w:lineRule="auto"/>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Zamawiający w terminie 7 dni od dnia otrzymania umowy o podwykonawstwo, której przedmiotem są roboty budowlane, zgłasza w formie pisemnej sprzeciw do tej umowy, jeżeli nie jest ona identyczna w treści z projektem umowy, który podlegał akceptacji.</w:t>
      </w:r>
    </w:p>
    <w:p w14:paraId="2569371B" w14:textId="3B2A0BD6" w:rsidR="00E211FB" w:rsidRPr="00E211FB" w:rsidRDefault="00E211FB" w:rsidP="00F42813">
      <w:pPr>
        <w:widowControl/>
        <w:numPr>
          <w:ilvl w:val="0"/>
          <w:numId w:val="79"/>
        </w:numPr>
        <w:tabs>
          <w:tab w:val="left" w:pos="426"/>
          <w:tab w:val="left" w:pos="559"/>
        </w:tabs>
        <w:suppressAutoHyphens w:val="0"/>
        <w:spacing w:after="200" w:line="288" w:lineRule="auto"/>
        <w:contextualSpacing/>
        <w:jc w:val="both"/>
        <w:rPr>
          <w:rFonts w:ascii="Arial" w:hAnsi="Arial" w:cs="Arial"/>
          <w:color w:val="auto"/>
          <w:sz w:val="22"/>
          <w:szCs w:val="22"/>
          <w:lang w:eastAsia="pl-PL"/>
        </w:rPr>
      </w:pPr>
      <w:bookmarkStart w:id="11" w:name="page59"/>
      <w:bookmarkEnd w:id="11"/>
      <w:r w:rsidRPr="00E211FB">
        <w:rPr>
          <w:rFonts w:ascii="Arial" w:hAnsi="Arial" w:cs="Arial"/>
          <w:color w:val="auto"/>
          <w:sz w:val="22"/>
          <w:szCs w:val="22"/>
          <w:lang w:eastAsia="pl-PL"/>
        </w:rPr>
        <w:t xml:space="preserve">Wykonawca lub Podwykonawca zamówienia na roboty budowlane przedkłada Zamawiającemu poświadczoną za zgodność z oryginałem kopię zawartej umowy                o podwykonawstwo, której przedmiotem są dostawy i usługi, w terminie 7 dni od dnia jej zawarcia, z wyłączeniem umów o podwykonawstwo o wartości mniejszej niż 0,5 % wartości brutto umowy, oraz umów o podwykonawstwo na prace projektowe, ekspertyzy, badania, analizy, itp., usługi geodezyjne, geotechniczne, usługi ochrony mienia, dostawę wody i energii elektrycznej, odbiór i zagospodarowanie odpadów, dostawy i usługi w zakresie zaplecza budowy (np. wyposażenie zaplecza, materiały </w:t>
      </w:r>
      <w:r w:rsidRPr="00E211FB">
        <w:rPr>
          <w:rFonts w:ascii="Arial" w:hAnsi="Arial" w:cs="Arial"/>
          <w:color w:val="auto"/>
          <w:sz w:val="22"/>
          <w:szCs w:val="22"/>
          <w:lang w:eastAsia="pl-PL"/>
        </w:rPr>
        <w:lastRenderedPageBreak/>
        <w:t xml:space="preserve">biurowe, catering), usługi telekomunikacyjne, usługi w zakresie kierowania robotami budowlanymi, usługi pocztowe, usługi prawnicze. Wyłączenie, o którym mowa </w:t>
      </w:r>
      <w:r w:rsidRPr="00E211FB">
        <w:rPr>
          <w:rFonts w:ascii="Arial" w:hAnsi="Arial" w:cs="Arial"/>
          <w:color w:val="auto"/>
          <w:sz w:val="22"/>
          <w:szCs w:val="22"/>
          <w:lang w:eastAsia="pl-PL"/>
        </w:rPr>
        <w:br/>
        <w:t>w zdaniu pierwszym, nie dotyczy umów o podwykonawstwo o wartości większej niż 50.000,00 zł.</w:t>
      </w:r>
    </w:p>
    <w:p w14:paraId="5073C7D8" w14:textId="7CD55EED" w:rsidR="00E211FB" w:rsidRPr="00E211FB" w:rsidRDefault="00E211FB" w:rsidP="00F42813">
      <w:pPr>
        <w:widowControl/>
        <w:numPr>
          <w:ilvl w:val="0"/>
          <w:numId w:val="79"/>
        </w:numPr>
        <w:tabs>
          <w:tab w:val="left" w:pos="426"/>
        </w:tabs>
        <w:suppressAutoHyphens w:val="0"/>
        <w:spacing w:after="200" w:line="288" w:lineRule="auto"/>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 xml:space="preserve">W przypadku, o którym mowa w ust. 10, jeżeli termin zapłaty wynagrodzenia jest dłuższy niż określony w ust. 4, Zamawiający informuje o tym Wykonawcę i wzywa go do doprowadzenia do zmiany tej umowy w wyznaczonym przez Zamawiającego terminie pod rygorem wystąpienia o zapłatę kary umownej, o której mowa </w:t>
      </w:r>
      <w:r w:rsidRPr="003F359E">
        <w:rPr>
          <w:rFonts w:ascii="Arial" w:hAnsi="Arial" w:cs="Arial"/>
          <w:color w:val="auto"/>
          <w:sz w:val="22"/>
          <w:szCs w:val="22"/>
          <w:lang w:eastAsia="pl-PL"/>
        </w:rPr>
        <w:t xml:space="preserve">w § 13 ust. 2 pkt </w:t>
      </w:r>
      <w:r w:rsidR="007D0916">
        <w:rPr>
          <w:rFonts w:ascii="Arial" w:hAnsi="Arial" w:cs="Arial"/>
          <w:color w:val="auto"/>
          <w:sz w:val="22"/>
          <w:szCs w:val="22"/>
          <w:lang w:eastAsia="pl-PL"/>
        </w:rPr>
        <w:t>6</w:t>
      </w:r>
      <w:r w:rsidRPr="003F359E">
        <w:rPr>
          <w:rFonts w:ascii="Arial" w:hAnsi="Arial" w:cs="Arial"/>
          <w:color w:val="auto"/>
          <w:sz w:val="22"/>
          <w:szCs w:val="22"/>
          <w:lang w:eastAsia="pl-PL"/>
        </w:rPr>
        <w:t xml:space="preserve"> </w:t>
      </w:r>
      <w:r w:rsidRPr="00E211FB">
        <w:rPr>
          <w:rFonts w:ascii="Arial" w:hAnsi="Arial" w:cs="Arial"/>
          <w:color w:val="auto"/>
          <w:sz w:val="22"/>
          <w:szCs w:val="22"/>
          <w:lang w:eastAsia="pl-PL"/>
        </w:rPr>
        <w:t>umowy.</w:t>
      </w:r>
    </w:p>
    <w:p w14:paraId="04C69CCA" w14:textId="77777777" w:rsidR="00E211FB" w:rsidRPr="00E211FB" w:rsidRDefault="00E211FB" w:rsidP="00F42813">
      <w:pPr>
        <w:widowControl/>
        <w:numPr>
          <w:ilvl w:val="0"/>
          <w:numId w:val="79"/>
        </w:numPr>
        <w:tabs>
          <w:tab w:val="left" w:pos="426"/>
        </w:tabs>
        <w:suppressAutoHyphens w:val="0"/>
        <w:spacing w:after="200" w:line="288" w:lineRule="auto"/>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 xml:space="preserve">Wykonawca wraz z poświadczoną za zgodność z oryginałem kopią zawartej umowy </w:t>
      </w:r>
      <w:r w:rsidRPr="00E211FB">
        <w:rPr>
          <w:rFonts w:ascii="Arial" w:hAnsi="Arial" w:cs="Arial"/>
          <w:color w:val="auto"/>
          <w:sz w:val="22"/>
          <w:szCs w:val="22"/>
          <w:lang w:eastAsia="pl-PL"/>
        </w:rPr>
        <w:br/>
        <w:t>o podwykonawstwo, o której mowa w niniejszym paragrafie, przedłoży Zamawiającemu odpis z właściwego rejestru lub z Centralnej Ewidencji i Informacji o Działalności Gospodarczej lub inny dokument właściwy z uwagi na status prawny Podwykonawcy, potwierdzający umocowanie osób zawierających umowę w imieniu Podwykonawcy.</w:t>
      </w:r>
    </w:p>
    <w:p w14:paraId="52799366" w14:textId="77777777" w:rsidR="00E211FB" w:rsidRPr="00E211FB" w:rsidRDefault="00E211FB" w:rsidP="00F42813">
      <w:pPr>
        <w:widowControl/>
        <w:numPr>
          <w:ilvl w:val="0"/>
          <w:numId w:val="79"/>
        </w:numPr>
        <w:tabs>
          <w:tab w:val="left" w:pos="426"/>
        </w:tabs>
        <w:suppressAutoHyphens w:val="0"/>
        <w:spacing w:after="200" w:line="288" w:lineRule="auto"/>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 xml:space="preserve">Postanowienia umowy, określone w niniejszym paragrafie, stosuje się odpowiednio do wprowadzenia wszelkich zmian umów o podwykonawstwo zawieranych </w:t>
      </w:r>
      <w:r w:rsidRPr="00E211FB">
        <w:rPr>
          <w:rFonts w:ascii="Arial" w:hAnsi="Arial" w:cs="Arial"/>
          <w:color w:val="auto"/>
          <w:sz w:val="22"/>
          <w:szCs w:val="22"/>
          <w:lang w:eastAsia="pl-PL"/>
        </w:rPr>
        <w:br/>
        <w:t>z Podwykonawcą lub dalszymi Podwykonawcami.</w:t>
      </w:r>
    </w:p>
    <w:p w14:paraId="1D189BBB" w14:textId="77777777" w:rsidR="00E211FB" w:rsidRPr="00E211FB" w:rsidRDefault="00E211FB" w:rsidP="00F42813">
      <w:pPr>
        <w:widowControl/>
        <w:numPr>
          <w:ilvl w:val="0"/>
          <w:numId w:val="79"/>
        </w:numPr>
        <w:tabs>
          <w:tab w:val="left" w:pos="426"/>
        </w:tabs>
        <w:suppressAutoHyphens w:val="0"/>
        <w:spacing w:after="200" w:line="288" w:lineRule="auto"/>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 xml:space="preserve">Zamawiający nie ponosi odpowiedzialności za zawarcie umowy z Podwykonawcami lub dalszymi Podwykonawcami bez wymaganej zgody Zamawiającego, zaś skutki </w:t>
      </w:r>
      <w:r w:rsidRPr="00E211FB">
        <w:rPr>
          <w:rFonts w:ascii="Arial" w:hAnsi="Arial" w:cs="Arial"/>
          <w:color w:val="auto"/>
          <w:sz w:val="22"/>
          <w:szCs w:val="22"/>
          <w:lang w:eastAsia="pl-PL"/>
        </w:rPr>
        <w:br/>
        <w:t>z tego wynikające będą obciążały wyłącznie Wykonawcę.</w:t>
      </w:r>
    </w:p>
    <w:p w14:paraId="541B0915" w14:textId="77777777" w:rsidR="00E211FB" w:rsidRPr="00E211FB" w:rsidRDefault="00E211FB" w:rsidP="00F42813">
      <w:pPr>
        <w:widowControl/>
        <w:numPr>
          <w:ilvl w:val="0"/>
          <w:numId w:val="79"/>
        </w:numPr>
        <w:tabs>
          <w:tab w:val="left" w:pos="426"/>
        </w:tabs>
        <w:suppressAutoHyphens w:val="0"/>
        <w:spacing w:after="200" w:line="288" w:lineRule="auto"/>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 xml:space="preserve">Powierzenie realizacji zadań innemu Podwykonawcy niż ten, z którym została zawarta zaakceptowana przez Zamawiającego umowa o podwykonawstwo, lub zmiana tej umowy wymaga ponownej akceptacji Zamawiającego w trybie określonym </w:t>
      </w:r>
      <w:r w:rsidRPr="00E211FB">
        <w:rPr>
          <w:rFonts w:ascii="Arial" w:hAnsi="Arial" w:cs="Arial"/>
          <w:color w:val="auto"/>
          <w:sz w:val="22"/>
          <w:szCs w:val="22"/>
          <w:lang w:eastAsia="pl-PL"/>
        </w:rPr>
        <w:br/>
        <w:t>w niniejszym paragrafie.</w:t>
      </w:r>
    </w:p>
    <w:p w14:paraId="2C3854A7" w14:textId="77777777" w:rsidR="00E211FB" w:rsidRPr="00E211FB" w:rsidRDefault="00E211FB" w:rsidP="00F42813">
      <w:pPr>
        <w:widowControl/>
        <w:numPr>
          <w:ilvl w:val="0"/>
          <w:numId w:val="79"/>
        </w:numPr>
        <w:tabs>
          <w:tab w:val="left" w:pos="426"/>
        </w:tabs>
        <w:suppressAutoHyphens w:val="0"/>
        <w:spacing w:after="200" w:line="288" w:lineRule="auto"/>
        <w:ind w:right="20"/>
        <w:contextualSpacing/>
        <w:jc w:val="both"/>
        <w:rPr>
          <w:rFonts w:ascii="Arial" w:hAnsi="Arial" w:cs="Arial"/>
          <w:color w:val="auto"/>
          <w:sz w:val="22"/>
          <w:szCs w:val="22"/>
          <w:lang w:eastAsia="pl-PL"/>
        </w:rPr>
      </w:pPr>
      <w:bookmarkStart w:id="12" w:name="page61"/>
      <w:bookmarkStart w:id="13" w:name="page62"/>
      <w:bookmarkEnd w:id="12"/>
      <w:bookmarkEnd w:id="13"/>
      <w:r w:rsidRPr="00E211FB">
        <w:rPr>
          <w:rFonts w:ascii="Arial" w:hAnsi="Arial" w:cs="Arial"/>
          <w:color w:val="auto"/>
          <w:sz w:val="22"/>
          <w:szCs w:val="22"/>
          <w:lang w:eastAsia="pl-PL"/>
        </w:rPr>
        <w:t xml:space="preserve">W przypadkach określonych w niniejszym paragrafie przedkładający może poświadczyć za zgodność z oryginałem kopię umowy o podwykonawstwo. </w:t>
      </w:r>
    </w:p>
    <w:p w14:paraId="08146556" w14:textId="77777777" w:rsidR="00E211FB" w:rsidRPr="00E211FB" w:rsidRDefault="00E211FB" w:rsidP="00F42813">
      <w:pPr>
        <w:widowControl/>
        <w:numPr>
          <w:ilvl w:val="0"/>
          <w:numId w:val="79"/>
        </w:numPr>
        <w:tabs>
          <w:tab w:val="left" w:pos="426"/>
        </w:tabs>
        <w:suppressAutoHyphens w:val="0"/>
        <w:spacing w:after="200" w:line="288" w:lineRule="auto"/>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 xml:space="preserve">Zamawiający zastrzega sobie prawo żądania usunięcia z terenu budowy każdego               z pracowników Wykonawcy lub Podwykonawców, którzy przez swoje zachowanie lub jakość wykonanej pracy dali powód do uzasadnionych skarg. </w:t>
      </w:r>
    </w:p>
    <w:p w14:paraId="11803F7B" w14:textId="77777777" w:rsidR="00E211FB" w:rsidRPr="00E211FB" w:rsidRDefault="00E211FB" w:rsidP="00F42813">
      <w:pPr>
        <w:widowControl/>
        <w:numPr>
          <w:ilvl w:val="0"/>
          <w:numId w:val="79"/>
        </w:numPr>
        <w:tabs>
          <w:tab w:val="left" w:pos="426"/>
        </w:tabs>
        <w:suppressAutoHyphens w:val="0"/>
        <w:spacing w:line="288" w:lineRule="auto"/>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 xml:space="preserve">Jeżeli zmiana albo rezygnacja z Podwykonawcy dotyczy podmiotu, na którego zasoby Wykonawca powoływał się, na zasadach określonych w art. 118 ustawy </w:t>
      </w:r>
      <w:proofErr w:type="spellStart"/>
      <w:r w:rsidRPr="00E211FB">
        <w:rPr>
          <w:rFonts w:ascii="Arial" w:hAnsi="Arial" w:cs="Arial"/>
          <w:color w:val="auto"/>
          <w:sz w:val="22"/>
          <w:szCs w:val="22"/>
          <w:lang w:eastAsia="pl-PL"/>
        </w:rPr>
        <w:t>Pzp</w:t>
      </w:r>
      <w:proofErr w:type="spellEnd"/>
      <w:r w:rsidRPr="00E211FB">
        <w:rPr>
          <w:rFonts w:ascii="Arial" w:hAnsi="Arial" w:cs="Arial"/>
          <w:color w:val="auto"/>
          <w:sz w:val="22"/>
          <w:szCs w:val="22"/>
          <w:lang w:eastAsia="pl-PL"/>
        </w:rPr>
        <w:t xml:space="preserve">, </w:t>
      </w:r>
      <w:r w:rsidRPr="00E211FB">
        <w:rPr>
          <w:rFonts w:ascii="Arial" w:hAnsi="Arial" w:cs="Arial"/>
          <w:color w:val="auto"/>
          <w:sz w:val="22"/>
          <w:szCs w:val="22"/>
          <w:lang w:eastAsia="pl-PL"/>
        </w:rPr>
        <w:br/>
        <w:t>w celu wykazania spełniania warunków udziału w postępowaniu, Wykonawca jest obowiązany wykazać Zamawiającemu, że proponowany inny Podwykonawca samodzielnie spełnia je w stopniu nie mniejszym niż Podwykonawca, na którego zasoby Wykonawca powoływał się w trakcie postępowania o udzielenie zamówienia.</w:t>
      </w:r>
      <w:r w:rsidRPr="00E211FB">
        <w:rPr>
          <w:rFonts w:ascii="Arial" w:eastAsia="Times New Roman" w:hAnsi="Arial" w:cs="Arial"/>
          <w:b/>
          <w:bCs/>
          <w:sz w:val="22"/>
          <w:szCs w:val="22"/>
        </w:rPr>
        <w:br/>
      </w:r>
    </w:p>
    <w:p w14:paraId="000FFDBF" w14:textId="77777777" w:rsidR="00E211FB" w:rsidRPr="00E211FB" w:rsidRDefault="00E211FB" w:rsidP="00E211FB">
      <w:pPr>
        <w:widowControl/>
        <w:tabs>
          <w:tab w:val="left" w:pos="426"/>
        </w:tabs>
        <w:suppressAutoHyphens w:val="0"/>
        <w:spacing w:line="288" w:lineRule="auto"/>
        <w:ind w:left="425"/>
        <w:contextualSpacing/>
        <w:jc w:val="center"/>
        <w:rPr>
          <w:rFonts w:ascii="Arial" w:hAnsi="Arial" w:cs="Arial"/>
          <w:color w:val="auto"/>
          <w:sz w:val="22"/>
          <w:szCs w:val="22"/>
          <w:lang w:eastAsia="pl-PL"/>
        </w:rPr>
      </w:pPr>
      <w:r w:rsidRPr="00E211FB">
        <w:rPr>
          <w:rFonts w:ascii="Arial" w:eastAsia="Times New Roman" w:hAnsi="Arial" w:cs="Arial"/>
          <w:b/>
          <w:bCs/>
          <w:sz w:val="22"/>
          <w:szCs w:val="22"/>
        </w:rPr>
        <w:t>§ 11</w:t>
      </w:r>
      <w:r w:rsidRPr="00E211FB">
        <w:rPr>
          <w:rFonts w:ascii="Arial" w:eastAsia="Times New Roman" w:hAnsi="Arial" w:cs="Arial"/>
          <w:b/>
          <w:bCs/>
          <w:sz w:val="22"/>
          <w:szCs w:val="22"/>
        </w:rPr>
        <w:br/>
        <w:t>Płatności bezpośrednie</w:t>
      </w:r>
    </w:p>
    <w:p w14:paraId="00863460" w14:textId="77777777" w:rsidR="00E211FB" w:rsidRPr="00E211FB" w:rsidRDefault="00E211FB" w:rsidP="00E211FB">
      <w:pPr>
        <w:widowControl/>
        <w:tabs>
          <w:tab w:val="left" w:pos="426"/>
        </w:tabs>
        <w:suppressAutoHyphens w:val="0"/>
        <w:spacing w:line="288" w:lineRule="auto"/>
        <w:rPr>
          <w:rFonts w:ascii="Arial" w:eastAsia="Times New Roman" w:hAnsi="Arial" w:cs="Arial"/>
          <w:b/>
          <w:sz w:val="8"/>
          <w:szCs w:val="12"/>
        </w:rPr>
      </w:pPr>
    </w:p>
    <w:p w14:paraId="3793EBE4" w14:textId="77777777" w:rsidR="00E211FB" w:rsidRPr="00E211FB" w:rsidRDefault="00E211FB" w:rsidP="00F42813">
      <w:pPr>
        <w:widowControl/>
        <w:numPr>
          <w:ilvl w:val="0"/>
          <w:numId w:val="83"/>
        </w:numPr>
        <w:tabs>
          <w:tab w:val="left" w:pos="359"/>
          <w:tab w:val="left" w:pos="426"/>
        </w:tabs>
        <w:suppressAutoHyphens w:val="0"/>
        <w:spacing w:after="200" w:line="288" w:lineRule="auto"/>
        <w:ind w:right="20"/>
        <w:contextualSpacing/>
        <w:jc w:val="both"/>
        <w:rPr>
          <w:rFonts w:ascii="Arial" w:hAnsi="Arial" w:cs="Arial"/>
          <w:sz w:val="22"/>
          <w:szCs w:val="22"/>
        </w:rPr>
      </w:pPr>
      <w:r w:rsidRPr="00E211FB">
        <w:rPr>
          <w:rFonts w:ascii="Arial" w:hAnsi="Arial" w:cs="Arial"/>
          <w:sz w:val="22"/>
          <w:szCs w:val="22"/>
        </w:rPr>
        <w:t xml:space="preserve">Zamawiający dokonuje bezpośrednio zapłaty wymagalnego wynagrodzenia przysługującego Podwykonawcy, który zawarł zaakceptowaną przez Zamawiającego umowę o podwykonawstwo, której przedmiotem są roboty budowlane lub który zawarł przedłożoną Zamawiającemu umowę o podwykonawstwo, której przedmiotem są dostawy lub usługi, w przypadku uchylenia się od obowiązku zapłaty odpowiednio przez Wykonawcę lub Podwykonawcę zamówienia na roboty budowlane. </w:t>
      </w:r>
    </w:p>
    <w:p w14:paraId="40CD66FB" w14:textId="77777777" w:rsidR="00E211FB" w:rsidRPr="00E211FB" w:rsidRDefault="00E211FB" w:rsidP="00F42813">
      <w:pPr>
        <w:widowControl/>
        <w:numPr>
          <w:ilvl w:val="0"/>
          <w:numId w:val="83"/>
        </w:numPr>
        <w:tabs>
          <w:tab w:val="left" w:pos="359"/>
          <w:tab w:val="left" w:pos="426"/>
        </w:tabs>
        <w:suppressAutoHyphens w:val="0"/>
        <w:spacing w:after="200" w:line="288" w:lineRule="auto"/>
        <w:ind w:right="20"/>
        <w:contextualSpacing/>
        <w:jc w:val="both"/>
        <w:rPr>
          <w:rFonts w:ascii="Arial" w:hAnsi="Arial" w:cs="Arial"/>
          <w:sz w:val="22"/>
          <w:szCs w:val="22"/>
        </w:rPr>
      </w:pPr>
      <w:r w:rsidRPr="00E211FB">
        <w:rPr>
          <w:rFonts w:ascii="Arial" w:hAnsi="Arial" w:cs="Arial"/>
          <w:sz w:val="22"/>
          <w:szCs w:val="22"/>
        </w:rPr>
        <w:t xml:space="preserve">Wynagrodzenie, o którym mowa w ust. 1, dotyczy wyłącznie należności powstałych po zaakceptowaniu przez Zamawiającego umowy o podwykonawstwo, której przedmiotem </w:t>
      </w:r>
      <w:r w:rsidRPr="00E211FB">
        <w:rPr>
          <w:rFonts w:ascii="Arial" w:hAnsi="Arial" w:cs="Arial"/>
          <w:sz w:val="22"/>
          <w:szCs w:val="22"/>
        </w:rPr>
        <w:lastRenderedPageBreak/>
        <w:t xml:space="preserve">są roboty budowlane, lub po przedłożeniu Zamawiającemu, poświadczonej za zgodność z oryginałem, kopii umowy o podwykonawstwo, której przedmiotem są dostawy lub usługi, uwzględniającą wezwanie Zamawiającego, o którym mowa w ust. 4. </w:t>
      </w:r>
    </w:p>
    <w:p w14:paraId="22F4955C" w14:textId="77777777" w:rsidR="00E211FB" w:rsidRPr="00E211FB" w:rsidRDefault="00E211FB" w:rsidP="00F42813">
      <w:pPr>
        <w:widowControl/>
        <w:numPr>
          <w:ilvl w:val="0"/>
          <w:numId w:val="83"/>
        </w:numPr>
        <w:tabs>
          <w:tab w:val="left" w:pos="359"/>
          <w:tab w:val="left" w:pos="426"/>
        </w:tabs>
        <w:suppressAutoHyphens w:val="0"/>
        <w:spacing w:after="200" w:line="288" w:lineRule="auto"/>
        <w:ind w:right="20"/>
        <w:contextualSpacing/>
        <w:jc w:val="both"/>
        <w:rPr>
          <w:rFonts w:ascii="Arial" w:hAnsi="Arial" w:cs="Arial"/>
          <w:sz w:val="22"/>
          <w:szCs w:val="22"/>
        </w:rPr>
      </w:pPr>
      <w:r w:rsidRPr="00E211FB">
        <w:rPr>
          <w:rFonts w:ascii="Arial" w:hAnsi="Arial" w:cs="Arial"/>
          <w:sz w:val="22"/>
          <w:szCs w:val="22"/>
        </w:rPr>
        <w:t xml:space="preserve">Bezpośrednia zapłata obejmuje wyłącznie należne wynagrodzenia, bez odsetek </w:t>
      </w:r>
      <w:r w:rsidRPr="00E211FB">
        <w:rPr>
          <w:rFonts w:ascii="Arial" w:hAnsi="Arial" w:cs="Arial"/>
          <w:sz w:val="22"/>
          <w:szCs w:val="22"/>
        </w:rPr>
        <w:br/>
        <w:t>i innych należności ubocznych, należnych Podwykonawcy lub dalszemu Podwykonawcy.</w:t>
      </w:r>
    </w:p>
    <w:p w14:paraId="1C12ACA9" w14:textId="77777777" w:rsidR="00E211FB" w:rsidRPr="00E211FB" w:rsidRDefault="00E211FB" w:rsidP="00F42813">
      <w:pPr>
        <w:widowControl/>
        <w:numPr>
          <w:ilvl w:val="0"/>
          <w:numId w:val="83"/>
        </w:numPr>
        <w:tabs>
          <w:tab w:val="left" w:pos="359"/>
          <w:tab w:val="left" w:pos="426"/>
        </w:tabs>
        <w:suppressAutoHyphens w:val="0"/>
        <w:spacing w:after="200" w:line="288" w:lineRule="auto"/>
        <w:ind w:right="20"/>
        <w:contextualSpacing/>
        <w:jc w:val="both"/>
        <w:rPr>
          <w:rFonts w:ascii="Arial" w:hAnsi="Arial" w:cs="Arial"/>
          <w:sz w:val="22"/>
          <w:szCs w:val="22"/>
        </w:rPr>
      </w:pPr>
      <w:r w:rsidRPr="00E211FB">
        <w:rPr>
          <w:rFonts w:ascii="Arial" w:hAnsi="Arial" w:cs="Arial"/>
          <w:sz w:val="22"/>
          <w:szCs w:val="22"/>
        </w:rPr>
        <w:t xml:space="preserve">Przed dokonaniem bezpośredniej zapłaty, Zamawiający wezwie Wykonawcę do zgłoszenia, w formie pisemnej, uwag dotyczących zasadności bezpośredniej zapłaty wynagrodzenia Podwykonawcy lub dalszemu Podwykonawcy. Zamawiający informuje </w:t>
      </w:r>
      <w:r w:rsidRPr="00E211FB">
        <w:rPr>
          <w:rFonts w:ascii="Arial" w:hAnsi="Arial" w:cs="Arial"/>
          <w:sz w:val="22"/>
          <w:szCs w:val="22"/>
        </w:rPr>
        <w:br/>
        <w:t xml:space="preserve">o terminie zgłaszania uwag, nie krótszym niż 7 dni od dnia doręczenia tej informacji. Brak przedłożenia uwag w wyznaczonym terminie, traktowany będzie jako akceptacja zasadności danej płatności na rzecz Podwykonawcy lub dalszego Podwykonawcy. </w:t>
      </w:r>
    </w:p>
    <w:p w14:paraId="137698C1" w14:textId="77777777" w:rsidR="00E211FB" w:rsidRPr="00E211FB" w:rsidRDefault="00E211FB" w:rsidP="00F42813">
      <w:pPr>
        <w:widowControl/>
        <w:numPr>
          <w:ilvl w:val="0"/>
          <w:numId w:val="83"/>
        </w:numPr>
        <w:tabs>
          <w:tab w:val="left" w:pos="359"/>
          <w:tab w:val="left" w:pos="426"/>
        </w:tabs>
        <w:suppressAutoHyphens w:val="0"/>
        <w:spacing w:after="200" w:line="288" w:lineRule="auto"/>
        <w:ind w:right="20"/>
        <w:contextualSpacing/>
        <w:jc w:val="both"/>
        <w:rPr>
          <w:rFonts w:ascii="Arial" w:hAnsi="Arial" w:cs="Arial"/>
          <w:sz w:val="22"/>
          <w:szCs w:val="22"/>
        </w:rPr>
      </w:pPr>
      <w:r w:rsidRPr="00E211FB">
        <w:rPr>
          <w:rFonts w:ascii="Arial" w:hAnsi="Arial" w:cs="Arial"/>
          <w:sz w:val="22"/>
          <w:szCs w:val="22"/>
        </w:rPr>
        <w:t>W przypadku zgłoszenia we wskazanym terminie uwag, o których mowa w ustępie poprzedzającym, Zamawiający może:</w:t>
      </w:r>
    </w:p>
    <w:p w14:paraId="47CED0EC" w14:textId="77777777" w:rsidR="00E211FB" w:rsidRPr="00E211FB" w:rsidRDefault="00E211FB" w:rsidP="00F42813">
      <w:pPr>
        <w:widowControl/>
        <w:numPr>
          <w:ilvl w:val="1"/>
          <w:numId w:val="83"/>
        </w:numPr>
        <w:tabs>
          <w:tab w:val="left" w:pos="426"/>
        </w:tabs>
        <w:suppressAutoHyphens w:val="0"/>
        <w:spacing w:after="200" w:line="288" w:lineRule="auto"/>
        <w:ind w:left="709" w:right="20" w:hanging="283"/>
        <w:contextualSpacing/>
        <w:jc w:val="both"/>
        <w:rPr>
          <w:rFonts w:ascii="Arial" w:hAnsi="Arial" w:cs="Arial"/>
          <w:sz w:val="22"/>
          <w:szCs w:val="22"/>
        </w:rPr>
      </w:pPr>
      <w:r w:rsidRPr="00E211FB">
        <w:rPr>
          <w:rFonts w:ascii="Arial" w:hAnsi="Arial" w:cs="Arial"/>
          <w:sz w:val="22"/>
          <w:szCs w:val="22"/>
        </w:rPr>
        <w:t>nie dokonać bezpośredniej zapłaty wynagrodzenia Podwykonawcy lub dalszemu Podwykonawcy, jeżeli Wykonawca wykaże niezasadność takiej zapłaty albo,</w:t>
      </w:r>
    </w:p>
    <w:p w14:paraId="6431B909" w14:textId="77777777" w:rsidR="00E211FB" w:rsidRPr="00E211FB" w:rsidRDefault="00E211FB" w:rsidP="00F42813">
      <w:pPr>
        <w:widowControl/>
        <w:numPr>
          <w:ilvl w:val="1"/>
          <w:numId w:val="83"/>
        </w:numPr>
        <w:tabs>
          <w:tab w:val="left" w:pos="426"/>
        </w:tabs>
        <w:suppressAutoHyphens w:val="0"/>
        <w:spacing w:after="200" w:line="288" w:lineRule="auto"/>
        <w:ind w:left="709" w:hanging="283"/>
        <w:contextualSpacing/>
        <w:jc w:val="both"/>
        <w:rPr>
          <w:rFonts w:ascii="Arial" w:hAnsi="Arial" w:cs="Arial"/>
          <w:sz w:val="22"/>
          <w:szCs w:val="22"/>
        </w:rPr>
      </w:pPr>
      <w:r w:rsidRPr="00E211FB">
        <w:rPr>
          <w:rFonts w:ascii="Arial" w:hAnsi="Arial" w:cs="Arial"/>
          <w:sz w:val="22"/>
          <w:szCs w:val="22"/>
        </w:rPr>
        <w:t>złożyć do depozytu sądowego kwotę potrzebną na pokrycie wynagrodzenia Podwykonawcy lub dalszego Podwykonawcy, w przypadku istnienia zasadniczej wątpliwości Zamawiającego, co do wysokości należnej zapłaty lub podmiotu, któremu płatność się należy, albo</w:t>
      </w:r>
    </w:p>
    <w:p w14:paraId="62947D29" w14:textId="77777777" w:rsidR="00E211FB" w:rsidRPr="00E211FB" w:rsidRDefault="00E211FB" w:rsidP="00F42813">
      <w:pPr>
        <w:widowControl/>
        <w:numPr>
          <w:ilvl w:val="1"/>
          <w:numId w:val="83"/>
        </w:numPr>
        <w:tabs>
          <w:tab w:val="left" w:pos="426"/>
        </w:tabs>
        <w:suppressAutoHyphens w:val="0"/>
        <w:spacing w:after="200" w:line="288" w:lineRule="auto"/>
        <w:ind w:left="709" w:right="20" w:hanging="283"/>
        <w:contextualSpacing/>
        <w:jc w:val="both"/>
        <w:rPr>
          <w:rFonts w:ascii="Arial" w:hAnsi="Arial" w:cs="Arial"/>
          <w:sz w:val="22"/>
          <w:szCs w:val="22"/>
        </w:rPr>
      </w:pPr>
      <w:r w:rsidRPr="00E211FB">
        <w:rPr>
          <w:rFonts w:ascii="Arial" w:hAnsi="Arial" w:cs="Arial"/>
          <w:sz w:val="22"/>
          <w:szCs w:val="22"/>
        </w:rPr>
        <w:t>dokonać bezpośredniej zapłaty wynagrodzenia Podwykonawcy lub dalszemu Podwykonawcy, jeżeli Podwykonawca lub dalszy Podwykonawca wykaże zasadność takiej zapłaty.</w:t>
      </w:r>
    </w:p>
    <w:p w14:paraId="75928780" w14:textId="77777777" w:rsidR="00E211FB" w:rsidRPr="00E211FB" w:rsidRDefault="00E211FB" w:rsidP="00F42813">
      <w:pPr>
        <w:widowControl/>
        <w:numPr>
          <w:ilvl w:val="0"/>
          <w:numId w:val="83"/>
        </w:numPr>
        <w:tabs>
          <w:tab w:val="left" w:pos="359"/>
          <w:tab w:val="left" w:pos="426"/>
        </w:tabs>
        <w:suppressAutoHyphens w:val="0"/>
        <w:spacing w:after="200" w:line="288" w:lineRule="auto"/>
        <w:contextualSpacing/>
        <w:jc w:val="both"/>
        <w:rPr>
          <w:rFonts w:ascii="Arial" w:hAnsi="Arial" w:cs="Arial"/>
          <w:sz w:val="22"/>
          <w:szCs w:val="22"/>
        </w:rPr>
      </w:pPr>
      <w:r w:rsidRPr="00E211FB">
        <w:rPr>
          <w:rFonts w:ascii="Arial" w:hAnsi="Arial" w:cs="Arial"/>
          <w:sz w:val="22"/>
          <w:szCs w:val="22"/>
        </w:rPr>
        <w:t xml:space="preserve">W przypadku dokonania bezpośredniej zapłaty Podwykonawcy lub dalszemu Podwykonawcy, Zamawiający potrąca kwotę wypłaconego wynagrodzenia, </w:t>
      </w:r>
      <w:r w:rsidRPr="00E211FB">
        <w:rPr>
          <w:rFonts w:ascii="Arial" w:hAnsi="Arial" w:cs="Arial"/>
          <w:sz w:val="22"/>
          <w:szCs w:val="22"/>
        </w:rPr>
        <w:br/>
        <w:t xml:space="preserve">z wynagrodzenia należnego Wykonawcy. </w:t>
      </w:r>
    </w:p>
    <w:p w14:paraId="11653223" w14:textId="77777777" w:rsidR="00E211FB" w:rsidRPr="00E211FB" w:rsidRDefault="00E211FB" w:rsidP="00F42813">
      <w:pPr>
        <w:widowControl/>
        <w:numPr>
          <w:ilvl w:val="0"/>
          <w:numId w:val="83"/>
        </w:numPr>
        <w:tabs>
          <w:tab w:val="left" w:pos="362"/>
          <w:tab w:val="left" w:pos="426"/>
        </w:tabs>
        <w:suppressAutoHyphens w:val="0"/>
        <w:spacing w:line="288" w:lineRule="auto"/>
        <w:contextualSpacing/>
        <w:jc w:val="both"/>
        <w:rPr>
          <w:rFonts w:ascii="Arial" w:hAnsi="Arial" w:cs="Arial"/>
          <w:sz w:val="22"/>
          <w:szCs w:val="22"/>
        </w:rPr>
      </w:pPr>
      <w:r w:rsidRPr="00E211FB">
        <w:rPr>
          <w:rFonts w:ascii="Arial" w:hAnsi="Arial" w:cs="Arial"/>
          <w:sz w:val="22"/>
          <w:szCs w:val="22"/>
        </w:rPr>
        <w:t>Najpóźniej, w dniu przekazania Zamawiającemu pisemnego wniosku o dokonanie odbioru końcowego robót, Wykonawca przedstawi oświadczenie, w którym:</w:t>
      </w:r>
    </w:p>
    <w:p w14:paraId="72412D46" w14:textId="77777777" w:rsidR="00E211FB" w:rsidRPr="00E211FB" w:rsidRDefault="00E211FB" w:rsidP="00F42813">
      <w:pPr>
        <w:widowControl/>
        <w:numPr>
          <w:ilvl w:val="0"/>
          <w:numId w:val="84"/>
        </w:numPr>
        <w:tabs>
          <w:tab w:val="left" w:pos="709"/>
        </w:tabs>
        <w:suppressAutoHyphens w:val="0"/>
        <w:spacing w:line="288" w:lineRule="auto"/>
        <w:ind w:left="709" w:right="20" w:hanging="283"/>
        <w:contextualSpacing/>
        <w:jc w:val="both"/>
        <w:rPr>
          <w:rFonts w:ascii="Arial" w:hAnsi="Arial" w:cs="Arial"/>
          <w:sz w:val="22"/>
          <w:szCs w:val="22"/>
        </w:rPr>
      </w:pPr>
      <w:r w:rsidRPr="00E211FB">
        <w:rPr>
          <w:rFonts w:ascii="Arial" w:hAnsi="Arial" w:cs="Arial"/>
          <w:sz w:val="22"/>
          <w:szCs w:val="22"/>
        </w:rPr>
        <w:t>wymienia zaległości w wypłacie wynagrodzenia na rzecz Podwykonawców lub dalszych Podwykonawców i określa przyczyny ich powstania,</w:t>
      </w:r>
    </w:p>
    <w:p w14:paraId="4972B7FC" w14:textId="77777777" w:rsidR="00E211FB" w:rsidRPr="00E211FB" w:rsidRDefault="00E211FB" w:rsidP="00F42813">
      <w:pPr>
        <w:widowControl/>
        <w:numPr>
          <w:ilvl w:val="0"/>
          <w:numId w:val="84"/>
        </w:numPr>
        <w:tabs>
          <w:tab w:val="left" w:pos="709"/>
        </w:tabs>
        <w:suppressAutoHyphens w:val="0"/>
        <w:spacing w:line="288" w:lineRule="auto"/>
        <w:ind w:left="709" w:hanging="283"/>
        <w:contextualSpacing/>
        <w:jc w:val="both"/>
        <w:rPr>
          <w:rFonts w:ascii="Arial" w:hAnsi="Arial" w:cs="Arial"/>
          <w:sz w:val="22"/>
          <w:szCs w:val="22"/>
        </w:rPr>
      </w:pPr>
      <w:r w:rsidRPr="00E211FB">
        <w:rPr>
          <w:rFonts w:ascii="Arial" w:hAnsi="Arial" w:cs="Arial"/>
          <w:sz w:val="22"/>
          <w:szCs w:val="22"/>
        </w:rPr>
        <w:t>wymienia kwoty wynagrodzenia należnego Podwykonawcom, ale jeszcze niewymagalnego wraz z terminami wymagalności,</w:t>
      </w:r>
    </w:p>
    <w:p w14:paraId="51092B91" w14:textId="77777777" w:rsidR="00E211FB" w:rsidRPr="00E211FB" w:rsidRDefault="00E211FB" w:rsidP="00F42813">
      <w:pPr>
        <w:widowControl/>
        <w:numPr>
          <w:ilvl w:val="0"/>
          <w:numId w:val="84"/>
        </w:numPr>
        <w:tabs>
          <w:tab w:val="left" w:pos="709"/>
        </w:tabs>
        <w:suppressAutoHyphens w:val="0"/>
        <w:spacing w:line="288" w:lineRule="auto"/>
        <w:ind w:left="709" w:hanging="283"/>
        <w:contextualSpacing/>
        <w:jc w:val="both"/>
        <w:rPr>
          <w:rFonts w:ascii="Arial" w:hAnsi="Arial" w:cs="Arial"/>
          <w:sz w:val="22"/>
          <w:szCs w:val="22"/>
        </w:rPr>
      </w:pPr>
      <w:r w:rsidRPr="00E211FB">
        <w:rPr>
          <w:rFonts w:ascii="Arial" w:hAnsi="Arial" w:cs="Arial"/>
          <w:sz w:val="22"/>
          <w:szCs w:val="22"/>
        </w:rPr>
        <w:t>określa kwoty wynagrodzenia zatrzymanego Podwykonawcom na okres rękojmi lub gwarancji, wraz z terminami ich wymagalności.</w:t>
      </w:r>
    </w:p>
    <w:p w14:paraId="67D93E87" w14:textId="77777777" w:rsidR="00E211FB" w:rsidRPr="00E211FB" w:rsidRDefault="00E211FB" w:rsidP="00F42813">
      <w:pPr>
        <w:widowControl/>
        <w:numPr>
          <w:ilvl w:val="0"/>
          <w:numId w:val="83"/>
        </w:numPr>
        <w:tabs>
          <w:tab w:val="left" w:pos="284"/>
        </w:tabs>
        <w:suppressAutoHyphens w:val="0"/>
        <w:spacing w:line="288" w:lineRule="auto"/>
        <w:jc w:val="both"/>
        <w:rPr>
          <w:rFonts w:ascii="Arial" w:eastAsia="Times New Roman" w:hAnsi="Arial" w:cs="Arial"/>
          <w:sz w:val="22"/>
          <w:szCs w:val="22"/>
        </w:rPr>
      </w:pPr>
      <w:r w:rsidRPr="00E211FB">
        <w:rPr>
          <w:rFonts w:ascii="Arial" w:eastAsia="Times New Roman" w:hAnsi="Arial" w:cs="Arial"/>
          <w:sz w:val="22"/>
          <w:szCs w:val="22"/>
        </w:rPr>
        <w:t xml:space="preserve">W przypadkach istnienia kwot, określonych w ust. 7, rozliczenie końcowe (w części odpowiadającej powyższym kwotom) ulega zawieszeniu, do czasu uregulowania wszelkich należności w stosunku do Podwykonawców lub dalszych Podwykonawców </w:t>
      </w:r>
      <w:r w:rsidRPr="00E211FB">
        <w:rPr>
          <w:rFonts w:ascii="Arial" w:eastAsia="Times New Roman" w:hAnsi="Arial" w:cs="Arial"/>
          <w:sz w:val="22"/>
          <w:szCs w:val="22"/>
        </w:rPr>
        <w:br/>
        <w:t>z tytułu wypłaty wynagrodzeń, nie dłużej jednak niż na okres 30 dni. W przypadku wątpliwości, Zamawiający może żądać dowodów potwierdzających oświadczenie Wykonawcy, w określonej przez siebie formie. Powyższe nie uchybia uprawnieniom Zamawiającego, określonym w art. 465 ustawy Prawo zamówień publicznych.</w:t>
      </w:r>
    </w:p>
    <w:p w14:paraId="1440AD9E" w14:textId="77777777" w:rsidR="00E211FB" w:rsidRPr="00E211FB" w:rsidRDefault="00E211FB" w:rsidP="00E211FB">
      <w:pPr>
        <w:widowControl/>
        <w:tabs>
          <w:tab w:val="left" w:pos="284"/>
        </w:tabs>
        <w:suppressAutoHyphens w:val="0"/>
        <w:spacing w:line="288" w:lineRule="auto"/>
        <w:ind w:left="360"/>
        <w:jc w:val="both"/>
        <w:rPr>
          <w:rFonts w:ascii="Arial" w:eastAsia="Times New Roman" w:hAnsi="Arial" w:cs="Arial"/>
          <w:sz w:val="22"/>
          <w:szCs w:val="22"/>
        </w:rPr>
      </w:pPr>
    </w:p>
    <w:p w14:paraId="10514172" w14:textId="77777777" w:rsidR="00E211FB" w:rsidRPr="00E211FB" w:rsidRDefault="00E211FB" w:rsidP="00E211FB">
      <w:pPr>
        <w:widowControl/>
        <w:tabs>
          <w:tab w:val="left" w:pos="5320"/>
        </w:tabs>
        <w:suppressAutoHyphens w:val="0"/>
        <w:spacing w:line="288" w:lineRule="auto"/>
        <w:jc w:val="center"/>
        <w:outlineLvl w:val="0"/>
        <w:rPr>
          <w:rFonts w:ascii="Arial" w:eastAsia="Times New Roman" w:hAnsi="Arial" w:cs="Arial"/>
          <w:b/>
          <w:bCs/>
          <w:sz w:val="22"/>
          <w:szCs w:val="22"/>
        </w:rPr>
      </w:pPr>
      <w:r w:rsidRPr="00E211FB">
        <w:rPr>
          <w:rFonts w:ascii="Arial" w:eastAsia="Times New Roman" w:hAnsi="Arial" w:cs="Arial"/>
          <w:b/>
          <w:bCs/>
          <w:sz w:val="22"/>
          <w:szCs w:val="22"/>
        </w:rPr>
        <w:t>§ 12</w:t>
      </w:r>
      <w:r w:rsidRPr="00E211FB">
        <w:rPr>
          <w:rFonts w:ascii="Arial" w:eastAsia="Times New Roman" w:hAnsi="Arial" w:cs="Arial"/>
          <w:b/>
          <w:bCs/>
          <w:sz w:val="22"/>
          <w:szCs w:val="22"/>
        </w:rPr>
        <w:br/>
        <w:t>Gwarancja i rękojmia</w:t>
      </w:r>
    </w:p>
    <w:p w14:paraId="18486AFD" w14:textId="77777777" w:rsidR="00E211FB" w:rsidRPr="00E211FB" w:rsidRDefault="00E211FB" w:rsidP="00E211FB">
      <w:pPr>
        <w:tabs>
          <w:tab w:val="left" w:pos="5320"/>
        </w:tabs>
        <w:spacing w:line="288" w:lineRule="auto"/>
        <w:jc w:val="both"/>
        <w:rPr>
          <w:sz w:val="8"/>
          <w:szCs w:val="12"/>
        </w:rPr>
      </w:pPr>
    </w:p>
    <w:p w14:paraId="2D3D24B5" w14:textId="77777777" w:rsidR="00E211FB" w:rsidRPr="00E211FB" w:rsidRDefault="00E211FB" w:rsidP="00F42813">
      <w:pPr>
        <w:widowControl/>
        <w:numPr>
          <w:ilvl w:val="0"/>
          <w:numId w:val="87"/>
        </w:numPr>
        <w:tabs>
          <w:tab w:val="left" w:pos="284"/>
          <w:tab w:val="left" w:pos="362"/>
        </w:tabs>
        <w:suppressAutoHyphens w:val="0"/>
        <w:spacing w:line="288" w:lineRule="auto"/>
        <w:ind w:left="284" w:hanging="284"/>
        <w:jc w:val="both"/>
        <w:rPr>
          <w:rFonts w:ascii="Arial" w:hAnsi="Arial" w:cs="Arial"/>
          <w:sz w:val="22"/>
          <w:szCs w:val="22"/>
        </w:rPr>
      </w:pPr>
      <w:r w:rsidRPr="00E211FB">
        <w:rPr>
          <w:rFonts w:ascii="Arial" w:hAnsi="Arial" w:cs="Arial"/>
          <w:sz w:val="22"/>
          <w:szCs w:val="22"/>
        </w:rPr>
        <w:t>Wykonawca udziela Zamawiającemu na przedmiot umowy gwarancji na okres</w:t>
      </w:r>
      <w:r w:rsidRPr="00E211FB">
        <w:rPr>
          <w:rFonts w:ascii="Arial" w:hAnsi="Arial" w:cs="Arial"/>
          <w:color w:val="FF0000"/>
          <w:sz w:val="22"/>
          <w:szCs w:val="22"/>
        </w:rPr>
        <w:t xml:space="preserve"> </w:t>
      </w:r>
      <w:r w:rsidRPr="00E211FB">
        <w:rPr>
          <w:rFonts w:ascii="Arial" w:hAnsi="Arial" w:cs="Arial"/>
          <w:b/>
          <w:sz w:val="22"/>
          <w:szCs w:val="22"/>
        </w:rPr>
        <w:t>………. miesięcy</w:t>
      </w:r>
      <w:r w:rsidRPr="00E211FB">
        <w:rPr>
          <w:rFonts w:ascii="Arial" w:hAnsi="Arial" w:cs="Arial"/>
          <w:sz w:val="22"/>
          <w:szCs w:val="22"/>
        </w:rPr>
        <w:t>, na warunkach określonych w niniejszym paragrafie.</w:t>
      </w:r>
    </w:p>
    <w:p w14:paraId="563AD635" w14:textId="77777777" w:rsidR="00195108" w:rsidRPr="00195108" w:rsidRDefault="00195108" w:rsidP="00F42813">
      <w:pPr>
        <w:widowControl/>
        <w:numPr>
          <w:ilvl w:val="0"/>
          <w:numId w:val="87"/>
        </w:numPr>
        <w:tabs>
          <w:tab w:val="left" w:pos="284"/>
          <w:tab w:val="left" w:pos="362"/>
        </w:tabs>
        <w:suppressAutoHyphens w:val="0"/>
        <w:spacing w:line="288" w:lineRule="auto"/>
        <w:ind w:left="284" w:hanging="284"/>
        <w:jc w:val="both"/>
        <w:rPr>
          <w:rFonts w:ascii="Arial" w:hAnsi="Arial" w:cs="Arial"/>
          <w:sz w:val="22"/>
          <w:szCs w:val="22"/>
        </w:rPr>
      </w:pPr>
      <w:r w:rsidRPr="00195108">
        <w:rPr>
          <w:rFonts w:ascii="Arial" w:hAnsi="Arial" w:cs="Arial"/>
          <w:color w:val="auto"/>
          <w:sz w:val="22"/>
          <w:szCs w:val="22"/>
        </w:rPr>
        <w:lastRenderedPageBreak/>
        <w:t xml:space="preserve">Okres rękojmi będzie równy zaoferowanemu okresowi gwarancji. </w:t>
      </w:r>
    </w:p>
    <w:p w14:paraId="6A62A6D7" w14:textId="09106D39" w:rsidR="00E211FB" w:rsidRPr="00E211FB" w:rsidRDefault="00E211FB" w:rsidP="00F42813">
      <w:pPr>
        <w:widowControl/>
        <w:numPr>
          <w:ilvl w:val="0"/>
          <w:numId w:val="87"/>
        </w:numPr>
        <w:tabs>
          <w:tab w:val="left" w:pos="284"/>
          <w:tab w:val="left" w:pos="362"/>
        </w:tabs>
        <w:suppressAutoHyphens w:val="0"/>
        <w:spacing w:line="288" w:lineRule="auto"/>
        <w:ind w:left="284" w:hanging="284"/>
        <w:jc w:val="both"/>
        <w:rPr>
          <w:rFonts w:ascii="Arial" w:hAnsi="Arial" w:cs="Arial"/>
          <w:sz w:val="22"/>
          <w:szCs w:val="22"/>
        </w:rPr>
      </w:pPr>
      <w:r w:rsidRPr="00E211FB">
        <w:rPr>
          <w:rFonts w:ascii="Arial" w:hAnsi="Arial" w:cs="Arial"/>
          <w:sz w:val="22"/>
          <w:szCs w:val="22"/>
        </w:rPr>
        <w:t>Bieg terminu gwarancji oraz rękojmi rozpoczyna się w dniu następnym, licząc od daty podpisania protokołu odbioru końcowego.</w:t>
      </w:r>
    </w:p>
    <w:p w14:paraId="65A76EEE" w14:textId="77777777" w:rsidR="00E211FB" w:rsidRPr="00E211FB" w:rsidRDefault="00E211FB" w:rsidP="00F42813">
      <w:pPr>
        <w:widowControl/>
        <w:numPr>
          <w:ilvl w:val="0"/>
          <w:numId w:val="87"/>
        </w:numPr>
        <w:tabs>
          <w:tab w:val="left" w:pos="284"/>
          <w:tab w:val="left" w:pos="362"/>
        </w:tabs>
        <w:suppressAutoHyphens w:val="0"/>
        <w:spacing w:line="288" w:lineRule="auto"/>
        <w:ind w:left="284" w:hanging="284"/>
        <w:jc w:val="both"/>
        <w:rPr>
          <w:rFonts w:ascii="Arial" w:hAnsi="Arial" w:cs="Arial"/>
          <w:sz w:val="22"/>
          <w:szCs w:val="22"/>
        </w:rPr>
      </w:pPr>
      <w:r w:rsidRPr="00E211FB">
        <w:rPr>
          <w:rFonts w:ascii="Arial" w:hAnsi="Arial" w:cs="Arial"/>
          <w:sz w:val="22"/>
          <w:szCs w:val="22"/>
        </w:rPr>
        <w:t>Wykonawca zapewnia, że w okresie gwarancyjnym przedmiot umowy, zarówno jako skończona całość technologiczno-użytkowa, jak i każda część i urządzenie z osobna, będzie wolna od jakichkolwiek wad i będzie funkcjonować w sposób zapewniający prawidłowe i bezpieczne użytkowanie.</w:t>
      </w:r>
    </w:p>
    <w:p w14:paraId="63577EB8" w14:textId="77777777" w:rsidR="00E211FB" w:rsidRPr="00E211FB" w:rsidRDefault="00E211FB" w:rsidP="00F42813">
      <w:pPr>
        <w:widowControl/>
        <w:numPr>
          <w:ilvl w:val="0"/>
          <w:numId w:val="87"/>
        </w:numPr>
        <w:tabs>
          <w:tab w:val="left" w:pos="284"/>
          <w:tab w:val="left" w:pos="362"/>
        </w:tabs>
        <w:suppressAutoHyphens w:val="0"/>
        <w:spacing w:line="288" w:lineRule="auto"/>
        <w:ind w:left="284" w:hanging="284"/>
        <w:jc w:val="both"/>
        <w:rPr>
          <w:rFonts w:ascii="Arial" w:hAnsi="Arial" w:cs="Arial"/>
          <w:sz w:val="22"/>
          <w:szCs w:val="22"/>
        </w:rPr>
      </w:pPr>
      <w:r w:rsidRPr="00E211FB">
        <w:rPr>
          <w:rFonts w:ascii="Arial" w:hAnsi="Arial" w:cs="Arial"/>
          <w:sz w:val="22"/>
          <w:szCs w:val="22"/>
        </w:rPr>
        <w:t xml:space="preserve">Przeglądy gwarancyjne odbywać się będą z częstotliwością co 12 miesięcy, przy czym </w:t>
      </w:r>
      <w:r w:rsidRPr="00E211FB">
        <w:rPr>
          <w:rFonts w:ascii="Arial" w:hAnsi="Arial" w:cs="Arial"/>
          <w:sz w:val="22"/>
          <w:szCs w:val="22"/>
        </w:rPr>
        <w:br/>
        <w:t xml:space="preserve">o ich terminie informować będzie Zamawiający z wyprzedzeniem przynajmniej dwutygodniowym. Wykonawca zobowiązany jest uczestniczyć w każdym przeglądzie gwarancyjnym. </w:t>
      </w:r>
    </w:p>
    <w:p w14:paraId="2EA54604" w14:textId="77777777" w:rsidR="00E211FB" w:rsidRPr="00E211FB" w:rsidRDefault="00E211FB" w:rsidP="00F42813">
      <w:pPr>
        <w:widowControl/>
        <w:numPr>
          <w:ilvl w:val="0"/>
          <w:numId w:val="87"/>
        </w:numPr>
        <w:tabs>
          <w:tab w:val="left" w:pos="284"/>
          <w:tab w:val="left" w:pos="362"/>
        </w:tabs>
        <w:suppressAutoHyphens w:val="0"/>
        <w:spacing w:line="288" w:lineRule="auto"/>
        <w:ind w:left="284" w:hanging="284"/>
        <w:jc w:val="both"/>
        <w:rPr>
          <w:rFonts w:ascii="Arial" w:hAnsi="Arial" w:cs="Arial"/>
          <w:sz w:val="22"/>
          <w:szCs w:val="22"/>
        </w:rPr>
      </w:pPr>
      <w:r w:rsidRPr="00E211FB">
        <w:rPr>
          <w:rFonts w:ascii="Arial" w:hAnsi="Arial" w:cs="Arial"/>
          <w:sz w:val="22"/>
          <w:szCs w:val="22"/>
        </w:rPr>
        <w:t>W zakresie wad lub usterek, stwierdzonych i usuniętych w okresie gwarancji i rękojmi, objętych wykazem sporządzonym przez Zamawiającego, okres gwarancji i rękojmi liczony jest zgodnie z zasadami określonymi ust. 1, 2 i 3. Wykaz robót (elementów) objętych nową gwarancją i rękojmią, zostaje sporządzony w dniu protokolarnego stwierdzenia usunięcia wad lub usterek i stanowi załącznik do przedmiotowego protokołu.</w:t>
      </w:r>
    </w:p>
    <w:p w14:paraId="157BD3E2" w14:textId="77777777" w:rsidR="00E211FB" w:rsidRPr="00E211FB" w:rsidRDefault="00E211FB" w:rsidP="00F42813">
      <w:pPr>
        <w:widowControl/>
        <w:numPr>
          <w:ilvl w:val="0"/>
          <w:numId w:val="87"/>
        </w:numPr>
        <w:tabs>
          <w:tab w:val="left" w:pos="284"/>
          <w:tab w:val="left" w:pos="362"/>
        </w:tabs>
        <w:suppressAutoHyphens w:val="0"/>
        <w:spacing w:line="288" w:lineRule="auto"/>
        <w:ind w:left="284" w:hanging="284"/>
        <w:jc w:val="both"/>
        <w:rPr>
          <w:rFonts w:ascii="Arial" w:hAnsi="Arial" w:cs="Arial"/>
          <w:sz w:val="22"/>
          <w:szCs w:val="22"/>
        </w:rPr>
      </w:pPr>
      <w:r w:rsidRPr="00E211FB">
        <w:rPr>
          <w:rFonts w:ascii="Arial" w:hAnsi="Arial" w:cs="Arial"/>
          <w:sz w:val="22"/>
          <w:szCs w:val="22"/>
        </w:rPr>
        <w:t>Wykonawca zobowiązany jest usunąć wady lub usterki, w terminie ustalonym przez Zamawiającego, z uwzględnieniem obiektywnych możliwości czasu ich usunięcia w tym technologicznych. Wady lub usterki, wykryte we własnym zakresie przez Wykonawcę, winny być usunięte niezwłocznie.</w:t>
      </w:r>
    </w:p>
    <w:p w14:paraId="4A7C4311" w14:textId="77777777" w:rsidR="00E211FB" w:rsidRPr="00E211FB" w:rsidRDefault="00E211FB" w:rsidP="00F42813">
      <w:pPr>
        <w:widowControl/>
        <w:numPr>
          <w:ilvl w:val="0"/>
          <w:numId w:val="87"/>
        </w:numPr>
        <w:tabs>
          <w:tab w:val="left" w:pos="284"/>
          <w:tab w:val="left" w:pos="362"/>
        </w:tabs>
        <w:suppressAutoHyphens w:val="0"/>
        <w:spacing w:line="288" w:lineRule="auto"/>
        <w:ind w:left="284" w:hanging="284"/>
        <w:jc w:val="both"/>
        <w:rPr>
          <w:rFonts w:ascii="Arial" w:hAnsi="Arial" w:cs="Arial"/>
          <w:sz w:val="22"/>
          <w:szCs w:val="22"/>
        </w:rPr>
      </w:pPr>
      <w:r w:rsidRPr="00E211FB">
        <w:rPr>
          <w:rFonts w:ascii="Arial" w:hAnsi="Arial" w:cs="Arial"/>
          <w:sz w:val="22"/>
          <w:szCs w:val="22"/>
        </w:rPr>
        <w:t xml:space="preserve">Koszty usunięcia wad lub usterek ponosi Wykonawca. Jeżeli dla ustalenia zaistnienia wad niezbędne jest dokonanie prób, badań, odkryć lub ekspertyz, to Zamawiający ma prawo polecić Wykonawcy dokonanie tych czynności na jego koszt. </w:t>
      </w:r>
    </w:p>
    <w:p w14:paraId="1C25C556" w14:textId="77777777" w:rsidR="00E211FB" w:rsidRPr="00E211FB" w:rsidRDefault="00E211FB" w:rsidP="00F42813">
      <w:pPr>
        <w:widowControl/>
        <w:numPr>
          <w:ilvl w:val="0"/>
          <w:numId w:val="87"/>
        </w:numPr>
        <w:tabs>
          <w:tab w:val="left" w:pos="284"/>
          <w:tab w:val="left" w:pos="362"/>
        </w:tabs>
        <w:suppressAutoHyphens w:val="0"/>
        <w:spacing w:line="288" w:lineRule="auto"/>
        <w:ind w:left="284" w:hanging="284"/>
        <w:jc w:val="both"/>
        <w:rPr>
          <w:rFonts w:ascii="Arial" w:hAnsi="Arial" w:cs="Arial"/>
          <w:sz w:val="22"/>
          <w:szCs w:val="22"/>
        </w:rPr>
      </w:pPr>
      <w:r w:rsidRPr="00E211FB">
        <w:rPr>
          <w:rFonts w:ascii="Arial" w:hAnsi="Arial" w:cs="Arial"/>
          <w:sz w:val="22"/>
          <w:szCs w:val="22"/>
        </w:rPr>
        <w:t>Zamawiający może zlecić usunięcie wad lub usterek osobie trzeciej, jeżeli Wykonawca nie usunie wad lub usterek, w terminie ustalonym przez Zamawiającego. Koszt i ryzyko usunięcia wad lub usterek przez osobę trzecią ponosi Wykonawca. Wykonanie zastępcze nie zwalnia Wykonawcy z obowiązku zapłaty kary umownej, którą Zamawiający naliczy od dnia następnego wyznaczonego na usunięcie wad do dnia ich usunięcia.</w:t>
      </w:r>
    </w:p>
    <w:p w14:paraId="701025C4" w14:textId="77777777" w:rsidR="00E211FB" w:rsidRPr="00E211FB" w:rsidRDefault="00E211FB" w:rsidP="00F42813">
      <w:pPr>
        <w:widowControl/>
        <w:numPr>
          <w:ilvl w:val="0"/>
          <w:numId w:val="87"/>
        </w:numPr>
        <w:tabs>
          <w:tab w:val="left" w:pos="284"/>
          <w:tab w:val="left" w:pos="362"/>
        </w:tabs>
        <w:suppressAutoHyphens w:val="0"/>
        <w:spacing w:line="288" w:lineRule="auto"/>
        <w:ind w:left="284" w:hanging="284"/>
        <w:jc w:val="both"/>
        <w:rPr>
          <w:rFonts w:ascii="Arial" w:hAnsi="Arial" w:cs="Arial"/>
          <w:sz w:val="22"/>
          <w:szCs w:val="22"/>
        </w:rPr>
      </w:pPr>
      <w:r w:rsidRPr="00E211FB">
        <w:rPr>
          <w:rFonts w:ascii="Arial" w:hAnsi="Arial" w:cs="Arial"/>
          <w:sz w:val="22"/>
          <w:szCs w:val="22"/>
        </w:rPr>
        <w:t xml:space="preserve">Usunięcie wad uważa się za skuteczne z chwilą podpisania przez obie strony protokołu odbioru prac z usuwania wad. </w:t>
      </w:r>
    </w:p>
    <w:p w14:paraId="3685D2E1" w14:textId="77777777" w:rsidR="00E211FB" w:rsidRPr="00E211FB" w:rsidRDefault="00E211FB" w:rsidP="00F42813">
      <w:pPr>
        <w:widowControl/>
        <w:numPr>
          <w:ilvl w:val="0"/>
          <w:numId w:val="87"/>
        </w:numPr>
        <w:tabs>
          <w:tab w:val="left" w:pos="362"/>
          <w:tab w:val="left" w:pos="426"/>
        </w:tabs>
        <w:suppressAutoHyphens w:val="0"/>
        <w:spacing w:line="288" w:lineRule="auto"/>
        <w:ind w:left="284" w:hanging="284"/>
        <w:jc w:val="both"/>
        <w:rPr>
          <w:rFonts w:ascii="Arial" w:hAnsi="Arial" w:cs="Arial"/>
          <w:sz w:val="22"/>
          <w:szCs w:val="22"/>
        </w:rPr>
      </w:pPr>
      <w:r w:rsidRPr="00E211FB">
        <w:rPr>
          <w:rFonts w:ascii="Arial" w:hAnsi="Arial" w:cs="Arial"/>
          <w:sz w:val="22"/>
          <w:szCs w:val="22"/>
        </w:rPr>
        <w:t xml:space="preserve">Wykonawca nie może odmówić usunięcia wad, bez względu na wysokość związanych </w:t>
      </w:r>
      <w:r w:rsidRPr="00E211FB">
        <w:rPr>
          <w:rFonts w:ascii="Arial" w:hAnsi="Arial" w:cs="Arial"/>
          <w:sz w:val="22"/>
          <w:szCs w:val="22"/>
        </w:rPr>
        <w:br/>
        <w:t xml:space="preserve">  z tym kosztów. Jeżeli koszt usunięcia wad byłby niewspółmierny do efektów             uzyskanych w następstwie usunięcia wad, poczytuje się, że wady nie nadają się do usunięcia. W takim przypadku stosuje się zapis ust. 12. </w:t>
      </w:r>
    </w:p>
    <w:p w14:paraId="46F7D32F" w14:textId="77777777" w:rsidR="00E211FB" w:rsidRPr="00E211FB" w:rsidRDefault="00E211FB" w:rsidP="00F42813">
      <w:pPr>
        <w:widowControl/>
        <w:numPr>
          <w:ilvl w:val="0"/>
          <w:numId w:val="87"/>
        </w:numPr>
        <w:tabs>
          <w:tab w:val="left" w:pos="284"/>
          <w:tab w:val="left" w:pos="362"/>
        </w:tabs>
        <w:suppressAutoHyphens w:val="0"/>
        <w:spacing w:line="288" w:lineRule="auto"/>
        <w:ind w:left="284" w:hanging="284"/>
        <w:jc w:val="both"/>
        <w:rPr>
          <w:rFonts w:ascii="Arial" w:hAnsi="Arial" w:cs="Arial"/>
          <w:sz w:val="22"/>
          <w:szCs w:val="22"/>
        </w:rPr>
      </w:pPr>
      <w:r w:rsidRPr="00E211FB">
        <w:rPr>
          <w:rFonts w:ascii="Arial" w:hAnsi="Arial" w:cs="Arial"/>
          <w:sz w:val="22"/>
          <w:szCs w:val="22"/>
        </w:rPr>
        <w:t>W razie stwierdzenia w toku czynności odbioru końcowego lub w okresie rękojmi wad nie nadających się do usunięcia, Zamawiający może:</w:t>
      </w:r>
    </w:p>
    <w:p w14:paraId="2C6D9CEC" w14:textId="77777777" w:rsidR="00E211FB" w:rsidRPr="00E211FB" w:rsidRDefault="00E211FB" w:rsidP="00F42813">
      <w:pPr>
        <w:widowControl/>
        <w:numPr>
          <w:ilvl w:val="1"/>
          <w:numId w:val="88"/>
        </w:numPr>
        <w:tabs>
          <w:tab w:val="left" w:pos="709"/>
          <w:tab w:val="left" w:pos="5320"/>
        </w:tabs>
        <w:suppressAutoHyphens w:val="0"/>
        <w:spacing w:after="200" w:line="288" w:lineRule="auto"/>
        <w:ind w:left="709" w:right="20" w:hanging="283"/>
        <w:contextualSpacing/>
        <w:jc w:val="both"/>
        <w:rPr>
          <w:rFonts w:ascii="Arial" w:hAnsi="Arial" w:cs="Arial"/>
          <w:sz w:val="22"/>
          <w:szCs w:val="22"/>
        </w:rPr>
      </w:pPr>
      <w:r w:rsidRPr="00E211FB">
        <w:rPr>
          <w:rFonts w:ascii="Arial" w:hAnsi="Arial" w:cs="Arial"/>
          <w:sz w:val="22"/>
          <w:szCs w:val="22"/>
        </w:rPr>
        <w:t>jeżeli wady umożliwiają użytkowanie przedmiotu umowy, zgodnie z jego przeznaczeniem – obniżyć wynagrodzenie za ten przedmiot, odpowiednio do utraconej wartości użytkowej, estetycznej i technicznej,</w:t>
      </w:r>
    </w:p>
    <w:p w14:paraId="0429E454" w14:textId="77777777" w:rsidR="00E211FB" w:rsidRPr="00E211FB" w:rsidRDefault="00E211FB" w:rsidP="00F42813">
      <w:pPr>
        <w:widowControl/>
        <w:numPr>
          <w:ilvl w:val="1"/>
          <w:numId w:val="88"/>
        </w:numPr>
        <w:tabs>
          <w:tab w:val="left" w:pos="709"/>
          <w:tab w:val="left" w:pos="5320"/>
        </w:tabs>
        <w:suppressAutoHyphens w:val="0"/>
        <w:spacing w:after="200" w:line="288" w:lineRule="auto"/>
        <w:ind w:left="709" w:right="20" w:hanging="283"/>
        <w:contextualSpacing/>
        <w:jc w:val="both"/>
        <w:rPr>
          <w:rFonts w:ascii="Arial" w:hAnsi="Arial" w:cs="Arial"/>
          <w:sz w:val="22"/>
          <w:szCs w:val="22"/>
        </w:rPr>
      </w:pPr>
      <w:r w:rsidRPr="00E211FB">
        <w:rPr>
          <w:rFonts w:ascii="Arial" w:hAnsi="Arial" w:cs="Arial"/>
          <w:sz w:val="22"/>
          <w:szCs w:val="22"/>
        </w:rPr>
        <w:t xml:space="preserve">jeżeli wady uniemożliwiają użytkowanie przedmiotu umowy, zgodnie z jego przeznaczeniem: </w:t>
      </w:r>
    </w:p>
    <w:p w14:paraId="56290EC8" w14:textId="20FBD3CE" w:rsidR="00E211FB" w:rsidRPr="00E211FB" w:rsidRDefault="00E211FB" w:rsidP="00F42813">
      <w:pPr>
        <w:widowControl/>
        <w:numPr>
          <w:ilvl w:val="0"/>
          <w:numId w:val="89"/>
        </w:numPr>
        <w:tabs>
          <w:tab w:val="left" w:pos="1276"/>
          <w:tab w:val="left" w:pos="5320"/>
        </w:tabs>
        <w:suppressAutoHyphens w:val="0"/>
        <w:spacing w:after="200" w:line="288" w:lineRule="auto"/>
        <w:ind w:left="1276" w:right="20" w:hanging="425"/>
        <w:contextualSpacing/>
        <w:jc w:val="both"/>
        <w:rPr>
          <w:rFonts w:ascii="Arial" w:hAnsi="Arial" w:cs="Arial"/>
          <w:sz w:val="22"/>
          <w:szCs w:val="22"/>
        </w:rPr>
      </w:pPr>
      <w:r w:rsidRPr="00E211FB">
        <w:rPr>
          <w:rFonts w:ascii="Arial" w:hAnsi="Arial" w:cs="Arial"/>
          <w:sz w:val="22"/>
          <w:szCs w:val="22"/>
        </w:rPr>
        <w:t>odstąpić od umowy,</w:t>
      </w:r>
    </w:p>
    <w:p w14:paraId="0028E534" w14:textId="2CA13E52" w:rsidR="00E211FB" w:rsidRPr="00E211FB" w:rsidRDefault="00E211FB" w:rsidP="00F42813">
      <w:pPr>
        <w:widowControl/>
        <w:numPr>
          <w:ilvl w:val="0"/>
          <w:numId w:val="89"/>
        </w:numPr>
        <w:tabs>
          <w:tab w:val="left" w:pos="1276"/>
          <w:tab w:val="left" w:pos="5320"/>
        </w:tabs>
        <w:suppressAutoHyphens w:val="0"/>
        <w:spacing w:after="200" w:line="288" w:lineRule="auto"/>
        <w:ind w:left="1276" w:right="20" w:hanging="425"/>
        <w:contextualSpacing/>
        <w:jc w:val="both"/>
        <w:rPr>
          <w:rFonts w:ascii="Arial" w:hAnsi="Arial" w:cs="Arial"/>
          <w:sz w:val="22"/>
          <w:szCs w:val="22"/>
        </w:rPr>
      </w:pPr>
      <w:r w:rsidRPr="00E211FB">
        <w:rPr>
          <w:rFonts w:ascii="Arial" w:hAnsi="Arial" w:cs="Arial"/>
          <w:sz w:val="22"/>
          <w:szCs w:val="22"/>
        </w:rPr>
        <w:lastRenderedPageBreak/>
        <w:t xml:space="preserve">żądać wykonania przedmiotu umowy po raz drugi, zachowując prawo domagania się od Wykonawcy naprawienia </w:t>
      </w:r>
      <w:r w:rsidR="003847FD">
        <w:rPr>
          <w:rFonts w:ascii="Arial" w:eastAsia="Times New Roman" w:hAnsi="Arial" w:cs="Arial"/>
          <w:color w:val="auto"/>
          <w:sz w:val="22"/>
          <w:szCs w:val="22"/>
          <w:lang w:eastAsia="pl-PL"/>
        </w:rPr>
        <w:t>wynikłej z tego tytułu szkody, w tym z tytułu zwłoki.</w:t>
      </w:r>
    </w:p>
    <w:p w14:paraId="3BEDA780" w14:textId="77777777" w:rsidR="00E211FB" w:rsidRPr="00E211FB" w:rsidRDefault="00E211FB" w:rsidP="00F42813">
      <w:pPr>
        <w:widowControl/>
        <w:numPr>
          <w:ilvl w:val="0"/>
          <w:numId w:val="87"/>
        </w:numPr>
        <w:tabs>
          <w:tab w:val="left" w:pos="426"/>
          <w:tab w:val="left" w:pos="5320"/>
        </w:tabs>
        <w:suppressAutoHyphens w:val="0"/>
        <w:spacing w:after="200" w:line="288" w:lineRule="auto"/>
        <w:ind w:left="426" w:right="20" w:hanging="426"/>
        <w:contextualSpacing/>
        <w:jc w:val="both"/>
        <w:rPr>
          <w:rFonts w:ascii="Arial" w:hAnsi="Arial" w:cs="Arial"/>
          <w:sz w:val="22"/>
          <w:szCs w:val="22"/>
        </w:rPr>
      </w:pPr>
      <w:r w:rsidRPr="00E211FB">
        <w:rPr>
          <w:rFonts w:ascii="Arial" w:hAnsi="Arial" w:cs="Arial"/>
          <w:sz w:val="22"/>
          <w:szCs w:val="22"/>
        </w:rPr>
        <w:t>W razie odebrania przedmiotu umowy, z zastrzeżeniem stwierdzonych przy odbiorze końcowym wad nadających się do usunięcia lub stwierdzenia takich wad, w okresie rękojmi, Zamawiający może:</w:t>
      </w:r>
    </w:p>
    <w:p w14:paraId="273FA867" w14:textId="77777777" w:rsidR="00E211FB" w:rsidRPr="00E211FB" w:rsidRDefault="00E211FB" w:rsidP="00F42813">
      <w:pPr>
        <w:widowControl/>
        <w:numPr>
          <w:ilvl w:val="1"/>
          <w:numId w:val="90"/>
        </w:numPr>
        <w:tabs>
          <w:tab w:val="left" w:pos="709"/>
          <w:tab w:val="left" w:pos="5320"/>
        </w:tabs>
        <w:suppressAutoHyphens w:val="0"/>
        <w:spacing w:after="200" w:line="288" w:lineRule="auto"/>
        <w:ind w:left="709" w:right="20" w:hanging="283"/>
        <w:contextualSpacing/>
        <w:jc w:val="both"/>
        <w:rPr>
          <w:rFonts w:ascii="Arial" w:hAnsi="Arial" w:cs="Arial"/>
          <w:sz w:val="22"/>
          <w:szCs w:val="22"/>
        </w:rPr>
      </w:pPr>
      <w:r w:rsidRPr="00E211FB">
        <w:rPr>
          <w:rFonts w:ascii="Arial" w:hAnsi="Arial" w:cs="Arial"/>
          <w:sz w:val="22"/>
          <w:szCs w:val="22"/>
        </w:rPr>
        <w:t>żądać usunięcia wad, wyznaczając Wykonawcy odpowiedni termin,</w:t>
      </w:r>
    </w:p>
    <w:p w14:paraId="502C438B" w14:textId="77777777" w:rsidR="00E211FB" w:rsidRPr="00E211FB" w:rsidRDefault="00E211FB" w:rsidP="00F42813">
      <w:pPr>
        <w:widowControl/>
        <w:numPr>
          <w:ilvl w:val="1"/>
          <w:numId w:val="90"/>
        </w:numPr>
        <w:tabs>
          <w:tab w:val="left" w:pos="426"/>
          <w:tab w:val="left" w:pos="709"/>
        </w:tabs>
        <w:suppressAutoHyphens w:val="0"/>
        <w:spacing w:after="200" w:line="288" w:lineRule="auto"/>
        <w:ind w:left="426" w:right="20" w:firstLine="0"/>
        <w:contextualSpacing/>
        <w:jc w:val="both"/>
        <w:rPr>
          <w:rFonts w:ascii="Arial" w:hAnsi="Arial" w:cs="Arial"/>
          <w:sz w:val="22"/>
          <w:szCs w:val="22"/>
        </w:rPr>
      </w:pPr>
      <w:r w:rsidRPr="00E211FB">
        <w:rPr>
          <w:rFonts w:ascii="Arial" w:hAnsi="Arial" w:cs="Arial"/>
          <w:sz w:val="22"/>
          <w:szCs w:val="22"/>
        </w:rPr>
        <w:t>obniżyć wynagrodzenie Wykonawcy za ten przedmiot, odpowiednio do utraconej wartości użytkowej, estetycznej i technicznej,</w:t>
      </w:r>
    </w:p>
    <w:p w14:paraId="4D281A51" w14:textId="77777777" w:rsidR="00E211FB" w:rsidRPr="00E211FB" w:rsidRDefault="00E211FB" w:rsidP="00F42813">
      <w:pPr>
        <w:widowControl/>
        <w:numPr>
          <w:ilvl w:val="1"/>
          <w:numId w:val="90"/>
        </w:numPr>
        <w:tabs>
          <w:tab w:val="left" w:pos="709"/>
          <w:tab w:val="left" w:pos="5320"/>
        </w:tabs>
        <w:suppressAutoHyphens w:val="0"/>
        <w:spacing w:after="200" w:line="288" w:lineRule="auto"/>
        <w:ind w:left="993" w:right="20" w:hanging="567"/>
        <w:contextualSpacing/>
        <w:jc w:val="both"/>
        <w:rPr>
          <w:rFonts w:ascii="Arial" w:hAnsi="Arial" w:cs="Arial"/>
          <w:sz w:val="22"/>
          <w:szCs w:val="22"/>
        </w:rPr>
      </w:pPr>
      <w:r w:rsidRPr="00E211FB">
        <w:rPr>
          <w:rFonts w:ascii="Arial" w:hAnsi="Arial" w:cs="Arial"/>
          <w:sz w:val="22"/>
          <w:szCs w:val="22"/>
        </w:rPr>
        <w:t>skorzystać z możliwości zastosowania postanowień pkt 1 i 2 łącznie.</w:t>
      </w:r>
    </w:p>
    <w:p w14:paraId="168661B5" w14:textId="77777777" w:rsidR="00E211FB" w:rsidRPr="00E211FB" w:rsidRDefault="00E211FB" w:rsidP="00F42813">
      <w:pPr>
        <w:widowControl/>
        <w:numPr>
          <w:ilvl w:val="0"/>
          <w:numId w:val="87"/>
        </w:numPr>
        <w:tabs>
          <w:tab w:val="left" w:pos="426"/>
        </w:tabs>
        <w:suppressAutoHyphens w:val="0"/>
        <w:spacing w:line="288" w:lineRule="auto"/>
        <w:ind w:left="426" w:hanging="426"/>
        <w:contextualSpacing/>
        <w:jc w:val="both"/>
        <w:rPr>
          <w:rFonts w:ascii="Arial" w:hAnsi="Arial" w:cs="Arial"/>
          <w:b/>
          <w:sz w:val="22"/>
          <w:szCs w:val="22"/>
        </w:rPr>
      </w:pPr>
      <w:r w:rsidRPr="00E211FB">
        <w:rPr>
          <w:rFonts w:ascii="Arial" w:hAnsi="Arial" w:cs="Arial"/>
          <w:sz w:val="22"/>
          <w:szCs w:val="22"/>
        </w:rPr>
        <w:t>Po upływie okresu gwarancji, Zamawiający dokona odbioru ostatecznego, w terminie przez niego wskazanym, jednakże nie dłuższym niż 14 dni od upływu terminu gwarancji.</w:t>
      </w:r>
    </w:p>
    <w:p w14:paraId="7F123333" w14:textId="77777777" w:rsidR="004C3420" w:rsidRDefault="004C3420" w:rsidP="008F799B">
      <w:pPr>
        <w:widowControl/>
        <w:tabs>
          <w:tab w:val="left" w:pos="5320"/>
        </w:tabs>
        <w:suppressAutoHyphens w:val="0"/>
        <w:spacing w:line="288" w:lineRule="auto"/>
        <w:outlineLvl w:val="0"/>
        <w:rPr>
          <w:rFonts w:ascii="Arial" w:eastAsia="Times New Roman" w:hAnsi="Arial" w:cs="Arial"/>
          <w:b/>
          <w:bCs/>
          <w:sz w:val="22"/>
          <w:szCs w:val="22"/>
        </w:rPr>
      </w:pPr>
    </w:p>
    <w:p w14:paraId="5DD1D33A" w14:textId="31F42A94" w:rsidR="00E211FB" w:rsidRPr="00E211FB" w:rsidRDefault="00E211FB" w:rsidP="00E211FB">
      <w:pPr>
        <w:widowControl/>
        <w:tabs>
          <w:tab w:val="left" w:pos="5320"/>
        </w:tabs>
        <w:suppressAutoHyphens w:val="0"/>
        <w:spacing w:line="288" w:lineRule="auto"/>
        <w:jc w:val="center"/>
        <w:outlineLvl w:val="0"/>
        <w:rPr>
          <w:rFonts w:ascii="Arial" w:eastAsia="Times New Roman" w:hAnsi="Arial" w:cs="Arial"/>
          <w:sz w:val="22"/>
          <w:szCs w:val="22"/>
        </w:rPr>
      </w:pPr>
      <w:r w:rsidRPr="00E211FB">
        <w:rPr>
          <w:rFonts w:ascii="Arial" w:eastAsia="Times New Roman" w:hAnsi="Arial" w:cs="Arial"/>
          <w:b/>
          <w:bCs/>
          <w:sz w:val="22"/>
          <w:szCs w:val="22"/>
        </w:rPr>
        <w:t>§ 13</w:t>
      </w:r>
      <w:r w:rsidRPr="00E211FB">
        <w:rPr>
          <w:rFonts w:ascii="Arial" w:eastAsia="Times New Roman" w:hAnsi="Arial" w:cs="Arial"/>
          <w:b/>
          <w:bCs/>
          <w:sz w:val="22"/>
          <w:szCs w:val="22"/>
        </w:rPr>
        <w:br/>
      </w:r>
      <w:r w:rsidRPr="00E211FB">
        <w:rPr>
          <w:rFonts w:ascii="Arial" w:eastAsia="Times New Roman" w:hAnsi="Arial" w:cs="Arial"/>
          <w:b/>
          <w:bCs/>
          <w:color w:val="auto"/>
          <w:sz w:val="22"/>
          <w:szCs w:val="22"/>
        </w:rPr>
        <w:t>Kary umowne</w:t>
      </w:r>
    </w:p>
    <w:p w14:paraId="55A13B6D" w14:textId="77777777" w:rsidR="00E211FB" w:rsidRPr="00E211FB" w:rsidRDefault="00E211FB" w:rsidP="00F42813">
      <w:pPr>
        <w:widowControl/>
        <w:numPr>
          <w:ilvl w:val="3"/>
          <w:numId w:val="91"/>
        </w:numPr>
        <w:tabs>
          <w:tab w:val="left" w:pos="426"/>
          <w:tab w:val="left" w:pos="2977"/>
          <w:tab w:val="left" w:pos="3119"/>
          <w:tab w:val="left" w:pos="5320"/>
        </w:tabs>
        <w:suppressAutoHyphens w:val="0"/>
        <w:spacing w:line="288" w:lineRule="auto"/>
        <w:ind w:left="426" w:hanging="426"/>
        <w:jc w:val="both"/>
        <w:rPr>
          <w:rFonts w:ascii="Arial" w:eastAsia="Times New Roman" w:hAnsi="Arial" w:cs="Arial"/>
          <w:sz w:val="22"/>
          <w:szCs w:val="22"/>
        </w:rPr>
      </w:pPr>
      <w:r w:rsidRPr="00E211FB">
        <w:rPr>
          <w:rFonts w:ascii="Arial" w:eastAsia="Times New Roman" w:hAnsi="Arial" w:cs="Arial"/>
          <w:sz w:val="22"/>
          <w:szCs w:val="22"/>
        </w:rPr>
        <w:t xml:space="preserve">Strony ustanawiają w umowie odpowiedzialność w formie kar umownych za niewykonanie lub nienależyte wykonanie umowy, w przypadkach przewidzianych </w:t>
      </w:r>
      <w:r w:rsidRPr="00E211FB">
        <w:rPr>
          <w:rFonts w:ascii="Arial" w:eastAsia="Times New Roman" w:hAnsi="Arial" w:cs="Arial"/>
          <w:sz w:val="22"/>
          <w:szCs w:val="22"/>
        </w:rPr>
        <w:br/>
        <w:t>w ust. 2.</w:t>
      </w:r>
    </w:p>
    <w:p w14:paraId="257198E5" w14:textId="77777777" w:rsidR="00E211FB" w:rsidRPr="00E211FB" w:rsidRDefault="00E211FB" w:rsidP="00F42813">
      <w:pPr>
        <w:widowControl/>
        <w:numPr>
          <w:ilvl w:val="3"/>
          <w:numId w:val="91"/>
        </w:numPr>
        <w:tabs>
          <w:tab w:val="left" w:pos="426"/>
          <w:tab w:val="left" w:pos="2977"/>
          <w:tab w:val="left" w:pos="3119"/>
          <w:tab w:val="left" w:pos="5320"/>
        </w:tabs>
        <w:suppressAutoHyphens w:val="0"/>
        <w:spacing w:line="288" w:lineRule="auto"/>
        <w:ind w:left="426" w:hanging="426"/>
        <w:jc w:val="both"/>
        <w:rPr>
          <w:rFonts w:ascii="Arial" w:eastAsia="Times New Roman" w:hAnsi="Arial" w:cs="Arial"/>
          <w:sz w:val="22"/>
          <w:szCs w:val="22"/>
        </w:rPr>
      </w:pPr>
      <w:r w:rsidRPr="00E211FB">
        <w:rPr>
          <w:rFonts w:ascii="Arial" w:eastAsia="Times New Roman" w:hAnsi="Arial" w:cs="Arial"/>
          <w:sz w:val="22"/>
          <w:szCs w:val="22"/>
        </w:rPr>
        <w:t>Wykonawca zapłaci Zamawiającemu karę umowną:</w:t>
      </w:r>
    </w:p>
    <w:p w14:paraId="120349EF" w14:textId="027DCF4E" w:rsidR="00E211FB" w:rsidRPr="00E211FB" w:rsidRDefault="004616EE" w:rsidP="00F42813">
      <w:pPr>
        <w:widowControl/>
        <w:numPr>
          <w:ilvl w:val="0"/>
          <w:numId w:val="67"/>
        </w:numPr>
        <w:tabs>
          <w:tab w:val="num" w:pos="851"/>
        </w:tabs>
        <w:suppressAutoHyphens w:val="0"/>
        <w:spacing w:line="288" w:lineRule="auto"/>
        <w:ind w:left="851" w:hanging="425"/>
        <w:jc w:val="both"/>
        <w:rPr>
          <w:rFonts w:ascii="Arial" w:eastAsia="Times New Roman" w:hAnsi="Arial" w:cs="Arial"/>
          <w:sz w:val="22"/>
          <w:szCs w:val="22"/>
        </w:rPr>
      </w:pPr>
      <w:r>
        <w:rPr>
          <w:rFonts w:ascii="Arial" w:eastAsia="Times New Roman" w:hAnsi="Arial" w:cs="Arial"/>
          <w:sz w:val="22"/>
          <w:szCs w:val="22"/>
        </w:rPr>
        <w:t xml:space="preserve">   </w:t>
      </w:r>
      <w:r w:rsidR="00E211FB" w:rsidRPr="00E211FB">
        <w:rPr>
          <w:rFonts w:ascii="Arial" w:eastAsia="Times New Roman" w:hAnsi="Arial" w:cs="Arial"/>
          <w:sz w:val="22"/>
          <w:szCs w:val="22"/>
        </w:rPr>
        <w:t xml:space="preserve">za przekroczenie terminu wykonania przedmiotu umowy, o którym mowa </w:t>
      </w:r>
      <w:r w:rsidR="00E211FB" w:rsidRPr="003F359E">
        <w:rPr>
          <w:rFonts w:ascii="Arial" w:eastAsia="Times New Roman" w:hAnsi="Arial" w:cs="Arial"/>
          <w:color w:val="auto"/>
          <w:sz w:val="22"/>
          <w:szCs w:val="22"/>
        </w:rPr>
        <w:t xml:space="preserve">w § 2 </w:t>
      </w:r>
      <w:r>
        <w:rPr>
          <w:rFonts w:ascii="Arial" w:eastAsia="Times New Roman" w:hAnsi="Arial" w:cs="Arial"/>
          <w:color w:val="auto"/>
          <w:sz w:val="22"/>
          <w:szCs w:val="22"/>
        </w:rPr>
        <w:br/>
      </w:r>
      <w:r w:rsidR="00E211FB" w:rsidRPr="003F359E">
        <w:rPr>
          <w:rFonts w:ascii="Arial" w:eastAsia="Times New Roman" w:hAnsi="Arial" w:cs="Arial"/>
          <w:color w:val="auto"/>
          <w:sz w:val="22"/>
          <w:szCs w:val="22"/>
        </w:rPr>
        <w:t>ust. 1</w:t>
      </w:r>
      <w:r w:rsidR="00E211FB" w:rsidRPr="00E211FB">
        <w:rPr>
          <w:rFonts w:ascii="Arial" w:eastAsia="Times New Roman" w:hAnsi="Arial" w:cs="Arial"/>
          <w:sz w:val="22"/>
          <w:szCs w:val="22"/>
        </w:rPr>
        <w:t xml:space="preserve">, z przyczyn leżących po stronie Wykonawcy – w wysokości </w:t>
      </w:r>
      <w:r w:rsidR="00E211FB" w:rsidRPr="00E211FB">
        <w:rPr>
          <w:rFonts w:ascii="Arial" w:eastAsia="Times New Roman" w:hAnsi="Arial" w:cs="Arial"/>
          <w:color w:val="auto"/>
          <w:sz w:val="22"/>
          <w:szCs w:val="22"/>
        </w:rPr>
        <w:t>0,2</w:t>
      </w:r>
      <w:r w:rsidR="00E211FB" w:rsidRPr="00E211FB">
        <w:rPr>
          <w:rFonts w:ascii="Arial" w:eastAsia="Times New Roman" w:hAnsi="Arial" w:cs="Arial"/>
          <w:sz w:val="22"/>
          <w:szCs w:val="22"/>
        </w:rPr>
        <w:t xml:space="preserve"> % wynagrodzenia umownego, określonego w </w:t>
      </w:r>
      <w:r w:rsidR="00E211FB" w:rsidRPr="00E211FB">
        <w:rPr>
          <w:rFonts w:ascii="Arial" w:eastAsia="Times New Roman" w:hAnsi="Arial" w:cs="Arial"/>
          <w:bCs/>
          <w:color w:val="auto"/>
          <w:sz w:val="22"/>
          <w:szCs w:val="22"/>
        </w:rPr>
        <w:t>§</w:t>
      </w:r>
      <w:r w:rsidR="00E211FB" w:rsidRPr="00E211FB">
        <w:rPr>
          <w:rFonts w:ascii="Arial" w:eastAsia="Times New Roman" w:hAnsi="Arial" w:cs="Arial"/>
          <w:b/>
          <w:bCs/>
          <w:color w:val="auto"/>
          <w:sz w:val="22"/>
          <w:szCs w:val="22"/>
        </w:rPr>
        <w:t xml:space="preserve"> </w:t>
      </w:r>
      <w:r w:rsidR="00E211FB" w:rsidRPr="003F359E">
        <w:rPr>
          <w:rFonts w:ascii="Arial" w:eastAsia="Times New Roman" w:hAnsi="Arial" w:cs="Arial"/>
          <w:bCs/>
          <w:color w:val="auto"/>
          <w:sz w:val="22"/>
          <w:szCs w:val="22"/>
        </w:rPr>
        <w:t>7 ust. 2,</w:t>
      </w:r>
      <w:r w:rsidR="00E211FB" w:rsidRPr="003F359E">
        <w:rPr>
          <w:rFonts w:ascii="Arial" w:eastAsia="Times New Roman" w:hAnsi="Arial" w:cs="Arial"/>
          <w:b/>
          <w:bCs/>
          <w:color w:val="auto"/>
          <w:sz w:val="22"/>
          <w:szCs w:val="22"/>
        </w:rPr>
        <w:t xml:space="preserve"> </w:t>
      </w:r>
      <w:r w:rsidR="00E211FB" w:rsidRPr="00E211FB">
        <w:rPr>
          <w:rFonts w:ascii="Arial" w:eastAsia="Times New Roman" w:hAnsi="Arial" w:cs="Arial"/>
          <w:sz w:val="22"/>
          <w:szCs w:val="22"/>
        </w:rPr>
        <w:t xml:space="preserve">za każdy dzień zwłoki </w:t>
      </w:r>
      <w:r w:rsidR="00E211FB" w:rsidRPr="00E211FB">
        <w:rPr>
          <w:rFonts w:ascii="Arial" w:eastAsia="Times New Roman" w:hAnsi="Arial" w:cs="Arial"/>
          <w:sz w:val="22"/>
          <w:szCs w:val="22"/>
        </w:rPr>
        <w:br/>
        <w:t xml:space="preserve">w stosunku do terminu, określonego w </w:t>
      </w:r>
      <w:r w:rsidR="00E211FB" w:rsidRPr="00E211FB">
        <w:rPr>
          <w:rFonts w:ascii="Arial" w:eastAsia="Times New Roman" w:hAnsi="Arial" w:cs="Arial"/>
          <w:bCs/>
          <w:sz w:val="22"/>
          <w:szCs w:val="22"/>
        </w:rPr>
        <w:t>§</w:t>
      </w:r>
      <w:r w:rsidR="00E211FB" w:rsidRPr="00E211FB">
        <w:rPr>
          <w:rFonts w:ascii="Arial" w:eastAsia="Times New Roman" w:hAnsi="Arial" w:cs="Arial"/>
          <w:b/>
          <w:bCs/>
          <w:sz w:val="22"/>
          <w:szCs w:val="22"/>
        </w:rPr>
        <w:t xml:space="preserve"> </w:t>
      </w:r>
      <w:r w:rsidR="00E211FB" w:rsidRPr="00E211FB">
        <w:rPr>
          <w:rFonts w:ascii="Arial" w:eastAsia="Times New Roman" w:hAnsi="Arial" w:cs="Arial"/>
          <w:bCs/>
          <w:sz w:val="22"/>
          <w:szCs w:val="22"/>
        </w:rPr>
        <w:t>2 ust. 1,</w:t>
      </w:r>
    </w:p>
    <w:p w14:paraId="233806E8" w14:textId="0B4C203F" w:rsidR="00E211FB" w:rsidRPr="00E211FB" w:rsidRDefault="004616EE" w:rsidP="00F42813">
      <w:pPr>
        <w:numPr>
          <w:ilvl w:val="0"/>
          <w:numId w:val="67"/>
        </w:numPr>
        <w:tabs>
          <w:tab w:val="num" w:pos="851"/>
        </w:tabs>
        <w:spacing w:line="288" w:lineRule="auto"/>
        <w:ind w:left="851" w:hanging="425"/>
        <w:jc w:val="both"/>
        <w:rPr>
          <w:rFonts w:ascii="Arial" w:hAnsi="Arial" w:cs="Arial"/>
          <w:sz w:val="22"/>
          <w:szCs w:val="22"/>
        </w:rPr>
      </w:pPr>
      <w:r>
        <w:rPr>
          <w:rFonts w:ascii="Arial" w:hAnsi="Arial" w:cs="Arial"/>
          <w:sz w:val="22"/>
          <w:szCs w:val="22"/>
        </w:rPr>
        <w:t xml:space="preserve">   </w:t>
      </w:r>
      <w:r w:rsidR="00E211FB" w:rsidRPr="00E211FB">
        <w:rPr>
          <w:rFonts w:ascii="Arial" w:hAnsi="Arial" w:cs="Arial"/>
          <w:sz w:val="22"/>
          <w:szCs w:val="22"/>
        </w:rPr>
        <w:t xml:space="preserve">za nie przejęcie od Zamawiającego terenu budowy w terminie, o którym mowa                            w § 2 ust. 3 lub nie rozpoczęcie robót w terminie, o którym mowa w § 2 ust. 4                       z przyczyn nie leżących po stronie Zamawiającego - w wysokości </w:t>
      </w:r>
      <w:r w:rsidR="00E211FB" w:rsidRPr="00E211FB">
        <w:rPr>
          <w:rFonts w:ascii="Arial" w:hAnsi="Arial" w:cs="Arial"/>
          <w:color w:val="auto"/>
          <w:sz w:val="22"/>
          <w:szCs w:val="22"/>
        </w:rPr>
        <w:t>0,2</w:t>
      </w:r>
      <w:r w:rsidR="00E211FB" w:rsidRPr="00E211FB">
        <w:rPr>
          <w:rFonts w:ascii="Arial" w:hAnsi="Arial" w:cs="Arial"/>
          <w:sz w:val="22"/>
          <w:szCs w:val="22"/>
        </w:rPr>
        <w:t xml:space="preserve"> % wynagrodzenia umownego, określonego w </w:t>
      </w:r>
      <w:r w:rsidR="00E211FB" w:rsidRPr="00E211FB">
        <w:rPr>
          <w:rFonts w:ascii="Arial" w:hAnsi="Arial" w:cs="Arial"/>
          <w:bCs/>
          <w:sz w:val="22"/>
          <w:szCs w:val="22"/>
        </w:rPr>
        <w:t>§</w:t>
      </w:r>
      <w:r w:rsidR="00E211FB" w:rsidRPr="00E211FB">
        <w:rPr>
          <w:rFonts w:ascii="Arial" w:hAnsi="Arial" w:cs="Arial"/>
          <w:b/>
          <w:bCs/>
          <w:sz w:val="22"/>
          <w:szCs w:val="22"/>
        </w:rPr>
        <w:t xml:space="preserve"> </w:t>
      </w:r>
      <w:r w:rsidR="00E211FB" w:rsidRPr="00E211FB">
        <w:rPr>
          <w:rFonts w:ascii="Arial" w:hAnsi="Arial" w:cs="Arial"/>
          <w:bCs/>
          <w:sz w:val="22"/>
          <w:szCs w:val="22"/>
        </w:rPr>
        <w:t>7 ust. 2,</w:t>
      </w:r>
      <w:r w:rsidR="00E211FB" w:rsidRPr="00E211FB">
        <w:rPr>
          <w:rFonts w:ascii="Arial" w:hAnsi="Arial" w:cs="Arial"/>
          <w:b/>
          <w:bCs/>
          <w:sz w:val="22"/>
          <w:szCs w:val="22"/>
        </w:rPr>
        <w:t xml:space="preserve"> </w:t>
      </w:r>
      <w:r w:rsidR="00E211FB" w:rsidRPr="00E211FB">
        <w:rPr>
          <w:rFonts w:ascii="Arial" w:hAnsi="Arial" w:cs="Arial"/>
          <w:sz w:val="22"/>
          <w:szCs w:val="22"/>
        </w:rPr>
        <w:t>za każdy dzień zwłoki,</w:t>
      </w:r>
    </w:p>
    <w:p w14:paraId="376DA4C9" w14:textId="77777777" w:rsidR="00E211FB" w:rsidRPr="00E211FB" w:rsidRDefault="00E211FB" w:rsidP="00F42813">
      <w:pPr>
        <w:widowControl/>
        <w:numPr>
          <w:ilvl w:val="0"/>
          <w:numId w:val="67"/>
        </w:numPr>
        <w:tabs>
          <w:tab w:val="left" w:pos="567"/>
          <w:tab w:val="num" w:pos="851"/>
        </w:tabs>
        <w:suppressAutoHyphens w:val="0"/>
        <w:spacing w:line="288" w:lineRule="auto"/>
        <w:ind w:left="851" w:hanging="425"/>
        <w:jc w:val="both"/>
        <w:rPr>
          <w:rFonts w:ascii="Arial" w:eastAsia="Times New Roman" w:hAnsi="Arial" w:cs="Arial"/>
          <w:sz w:val="22"/>
          <w:szCs w:val="22"/>
        </w:rPr>
      </w:pPr>
      <w:r w:rsidRPr="00E211FB">
        <w:rPr>
          <w:rFonts w:ascii="Arial" w:eastAsia="Times New Roman" w:hAnsi="Arial" w:cs="Arial"/>
          <w:sz w:val="22"/>
          <w:szCs w:val="22"/>
        </w:rPr>
        <w:t xml:space="preserve">   za zwłokę w usunięciu wad lub usterek, stwierdzonych podczas odbioru końcowego lub w okresie gwarancji i rękojmi za wady, powstałe z przyczyn leżących po stronie Wykonawcy - w wysokości </w:t>
      </w:r>
      <w:r w:rsidRPr="00E211FB">
        <w:rPr>
          <w:rFonts w:ascii="Arial" w:eastAsia="Times New Roman" w:hAnsi="Arial" w:cs="Arial"/>
          <w:color w:val="auto"/>
          <w:sz w:val="22"/>
          <w:szCs w:val="22"/>
        </w:rPr>
        <w:t>0,4</w:t>
      </w:r>
      <w:r w:rsidRPr="00E211FB">
        <w:rPr>
          <w:rFonts w:ascii="Arial" w:eastAsia="Times New Roman" w:hAnsi="Arial" w:cs="Arial"/>
          <w:sz w:val="22"/>
          <w:szCs w:val="22"/>
        </w:rPr>
        <w:t xml:space="preserve"> % wynagrodzenia umownego, określonego w </w:t>
      </w:r>
      <w:r w:rsidRPr="00E211FB">
        <w:rPr>
          <w:rFonts w:ascii="Arial" w:eastAsia="Times New Roman" w:hAnsi="Arial" w:cs="Arial"/>
          <w:bCs/>
          <w:sz w:val="22"/>
          <w:szCs w:val="22"/>
        </w:rPr>
        <w:t>§</w:t>
      </w:r>
      <w:r w:rsidRPr="00E211FB">
        <w:rPr>
          <w:rFonts w:ascii="Arial" w:eastAsia="Times New Roman" w:hAnsi="Arial" w:cs="Arial"/>
          <w:b/>
          <w:bCs/>
          <w:sz w:val="22"/>
          <w:szCs w:val="22"/>
        </w:rPr>
        <w:t xml:space="preserve"> </w:t>
      </w:r>
      <w:r w:rsidRPr="00E211FB">
        <w:rPr>
          <w:rFonts w:ascii="Arial" w:eastAsia="Times New Roman" w:hAnsi="Arial" w:cs="Arial"/>
          <w:bCs/>
          <w:sz w:val="22"/>
          <w:szCs w:val="22"/>
        </w:rPr>
        <w:t xml:space="preserve">7 ust. 2, </w:t>
      </w:r>
      <w:r w:rsidRPr="00E211FB">
        <w:rPr>
          <w:rFonts w:ascii="Arial" w:eastAsia="Times New Roman" w:hAnsi="Arial" w:cs="Arial"/>
          <w:sz w:val="22"/>
          <w:szCs w:val="22"/>
        </w:rPr>
        <w:t>za każdy dzień zwłoki, liczony od dnia wyznaczonego przez Zamawiającego na usunięcie wad lub usterek,</w:t>
      </w:r>
    </w:p>
    <w:p w14:paraId="045776D5" w14:textId="77777777" w:rsidR="00E211FB" w:rsidRPr="00E211FB" w:rsidRDefault="00E211FB" w:rsidP="00F42813">
      <w:pPr>
        <w:widowControl/>
        <w:numPr>
          <w:ilvl w:val="0"/>
          <w:numId w:val="67"/>
        </w:numPr>
        <w:tabs>
          <w:tab w:val="num" w:pos="851"/>
        </w:tabs>
        <w:suppressAutoHyphens w:val="0"/>
        <w:spacing w:line="288" w:lineRule="auto"/>
        <w:ind w:left="851" w:hanging="425"/>
        <w:jc w:val="both"/>
        <w:rPr>
          <w:rFonts w:ascii="Arial" w:eastAsia="Times New Roman" w:hAnsi="Arial" w:cs="Arial"/>
          <w:color w:val="auto"/>
          <w:sz w:val="22"/>
          <w:szCs w:val="22"/>
          <w:lang w:eastAsia="pl-PL"/>
        </w:rPr>
      </w:pPr>
      <w:r w:rsidRPr="00E211FB">
        <w:rPr>
          <w:rFonts w:ascii="Arial" w:hAnsi="Arial" w:cs="Arial"/>
          <w:color w:val="auto"/>
          <w:sz w:val="22"/>
          <w:szCs w:val="22"/>
          <w:lang w:eastAsia="pl-PL"/>
        </w:rPr>
        <w:t xml:space="preserve">   za nieprzedłożenie do zaakceptowania projektu umowy o podwykonawstwo,                    której przedmiotem są roboty budowlane lub projektu jej zmiany, w wysokości </w:t>
      </w:r>
      <w:r w:rsidRPr="00E211FB">
        <w:rPr>
          <w:rFonts w:ascii="Arial" w:hAnsi="Arial" w:cs="Arial"/>
          <w:color w:val="auto"/>
          <w:sz w:val="22"/>
          <w:szCs w:val="22"/>
          <w:lang w:eastAsia="pl-PL"/>
        </w:rPr>
        <w:br/>
        <w:t xml:space="preserve">0,4 % wynagrodzenia umownego określonego w </w:t>
      </w:r>
      <w:r w:rsidRPr="00E211FB">
        <w:rPr>
          <w:rFonts w:ascii="Arial" w:hAnsi="Arial" w:cs="Arial"/>
          <w:bCs/>
          <w:color w:val="auto"/>
          <w:sz w:val="22"/>
          <w:szCs w:val="22"/>
          <w:lang w:eastAsia="pl-PL"/>
        </w:rPr>
        <w:t>§</w:t>
      </w:r>
      <w:r w:rsidRPr="00E211FB">
        <w:rPr>
          <w:rFonts w:ascii="Arial" w:hAnsi="Arial" w:cs="Arial"/>
          <w:b/>
          <w:bCs/>
          <w:color w:val="auto"/>
          <w:sz w:val="22"/>
          <w:szCs w:val="22"/>
          <w:lang w:eastAsia="pl-PL"/>
        </w:rPr>
        <w:t xml:space="preserve"> </w:t>
      </w:r>
      <w:r w:rsidRPr="00E211FB">
        <w:rPr>
          <w:rFonts w:ascii="Arial" w:hAnsi="Arial" w:cs="Arial"/>
          <w:bCs/>
          <w:color w:val="auto"/>
          <w:sz w:val="22"/>
          <w:szCs w:val="22"/>
          <w:lang w:eastAsia="pl-PL"/>
        </w:rPr>
        <w:t>7 ust. 2</w:t>
      </w:r>
      <w:r w:rsidRPr="00E211FB">
        <w:rPr>
          <w:rFonts w:ascii="Arial" w:hAnsi="Arial" w:cs="Arial"/>
          <w:color w:val="auto"/>
          <w:sz w:val="22"/>
          <w:szCs w:val="22"/>
          <w:lang w:eastAsia="pl-PL"/>
        </w:rPr>
        <w:t>,</w:t>
      </w:r>
    </w:p>
    <w:p w14:paraId="2A768B9E" w14:textId="77777777" w:rsidR="00E211FB" w:rsidRPr="00E211FB" w:rsidRDefault="00E211FB" w:rsidP="00F42813">
      <w:pPr>
        <w:widowControl/>
        <w:numPr>
          <w:ilvl w:val="0"/>
          <w:numId w:val="67"/>
        </w:numPr>
        <w:tabs>
          <w:tab w:val="num" w:pos="851"/>
        </w:tabs>
        <w:suppressAutoHyphens w:val="0"/>
        <w:spacing w:line="288" w:lineRule="auto"/>
        <w:ind w:left="851" w:hanging="425"/>
        <w:jc w:val="both"/>
        <w:rPr>
          <w:rFonts w:ascii="Arial" w:eastAsia="Times New Roman" w:hAnsi="Arial" w:cs="Arial"/>
          <w:color w:val="auto"/>
          <w:sz w:val="22"/>
          <w:szCs w:val="22"/>
          <w:lang w:eastAsia="pl-PL"/>
        </w:rPr>
      </w:pPr>
      <w:r w:rsidRPr="00E211FB">
        <w:rPr>
          <w:rFonts w:ascii="Arial" w:hAnsi="Arial" w:cs="Arial"/>
          <w:color w:val="auto"/>
          <w:sz w:val="22"/>
          <w:szCs w:val="22"/>
          <w:lang w:eastAsia="pl-PL"/>
        </w:rPr>
        <w:t xml:space="preserve">   za nieprzedłożenie w terminie 7 dni od dnia zawarcia umowy o podwykonawstwo poświadczonej za zgodność z oryginałem kopii umowy o podwykonawstwo                               lub jej zmiany, </w:t>
      </w:r>
      <w:r w:rsidRPr="00E211FB">
        <w:rPr>
          <w:rFonts w:ascii="Arial" w:eastAsia="Times New Roman" w:hAnsi="Arial" w:cs="Arial"/>
          <w:color w:val="auto"/>
          <w:sz w:val="22"/>
          <w:szCs w:val="22"/>
          <w:lang w:eastAsia="pl-PL"/>
        </w:rPr>
        <w:t xml:space="preserve">Wykonawca zapłaci karę umowną w wysokości 2.000,00 zł brutto za każde stwierdzone niedopełnienie formalności  z osobna, </w:t>
      </w:r>
    </w:p>
    <w:p w14:paraId="20D6F5C1" w14:textId="77777777" w:rsidR="00E211FB" w:rsidRPr="00E211FB" w:rsidRDefault="00E211FB" w:rsidP="00F42813">
      <w:pPr>
        <w:widowControl/>
        <w:numPr>
          <w:ilvl w:val="0"/>
          <w:numId w:val="67"/>
        </w:numPr>
        <w:tabs>
          <w:tab w:val="num" w:pos="851"/>
        </w:tabs>
        <w:suppressAutoHyphens w:val="0"/>
        <w:spacing w:line="288" w:lineRule="auto"/>
        <w:ind w:left="851" w:hanging="425"/>
        <w:jc w:val="both"/>
        <w:rPr>
          <w:rFonts w:ascii="Arial" w:eastAsia="Times New Roman" w:hAnsi="Arial" w:cs="Arial"/>
          <w:color w:val="auto"/>
          <w:sz w:val="22"/>
          <w:szCs w:val="22"/>
          <w:lang w:eastAsia="pl-PL"/>
        </w:rPr>
      </w:pPr>
      <w:r w:rsidRPr="00E211FB">
        <w:rPr>
          <w:rFonts w:ascii="Arial" w:eastAsia="Times New Roman" w:hAnsi="Arial" w:cs="Arial"/>
          <w:sz w:val="22"/>
          <w:szCs w:val="22"/>
        </w:rPr>
        <w:t xml:space="preserve">   za brak zmiany umowy o podwykonawstwo w zakresie terminu zapłaty we wskazanym terminie, w wysokości </w:t>
      </w:r>
      <w:r w:rsidRPr="003F359E">
        <w:rPr>
          <w:rFonts w:ascii="Arial" w:eastAsia="Times New Roman" w:hAnsi="Arial" w:cs="Arial"/>
          <w:color w:val="auto"/>
          <w:sz w:val="22"/>
          <w:szCs w:val="22"/>
        </w:rPr>
        <w:t xml:space="preserve">0,4 % </w:t>
      </w:r>
      <w:r w:rsidRPr="00E211FB">
        <w:rPr>
          <w:rFonts w:ascii="Arial" w:eastAsia="Times New Roman" w:hAnsi="Arial" w:cs="Arial"/>
          <w:sz w:val="22"/>
          <w:szCs w:val="22"/>
        </w:rPr>
        <w:t>wynagrodzenia ryczałtowego brutto umowy z Podwykonawcą, odpowiednio za każdy taki przypadek i każdego Podwykonawcę lub dalszego Podwykonawcę,</w:t>
      </w:r>
    </w:p>
    <w:p w14:paraId="719EC048" w14:textId="77777777" w:rsidR="00E211FB" w:rsidRPr="00E211FB" w:rsidRDefault="00E211FB" w:rsidP="00F42813">
      <w:pPr>
        <w:widowControl/>
        <w:numPr>
          <w:ilvl w:val="0"/>
          <w:numId w:val="67"/>
        </w:numPr>
        <w:tabs>
          <w:tab w:val="num" w:pos="851"/>
        </w:tabs>
        <w:suppressAutoHyphens w:val="0"/>
        <w:spacing w:line="288" w:lineRule="auto"/>
        <w:ind w:left="851" w:hanging="425"/>
        <w:jc w:val="both"/>
        <w:rPr>
          <w:rFonts w:ascii="Arial" w:eastAsia="Times New Roman" w:hAnsi="Arial" w:cs="Arial"/>
          <w:color w:val="auto"/>
          <w:sz w:val="22"/>
          <w:szCs w:val="22"/>
          <w:lang w:eastAsia="pl-PL"/>
        </w:rPr>
      </w:pPr>
      <w:r w:rsidRPr="00E211FB">
        <w:rPr>
          <w:rFonts w:ascii="Arial" w:eastAsia="SimSun" w:hAnsi="Arial" w:cs="Arial"/>
          <w:bCs/>
          <w:color w:val="auto"/>
          <w:sz w:val="22"/>
          <w:szCs w:val="22"/>
          <w:lang w:bidi="hi-IN"/>
        </w:rPr>
        <w:lastRenderedPageBreak/>
        <w:t xml:space="preserve">   za brak zapłaty lub nieterminową zapłatę wynagrodzenia należnego podwykonawcom lub dalszym podwykonawcom – każdorazowo w wysokości 3.000,00 zł</w:t>
      </w:r>
    </w:p>
    <w:p w14:paraId="72437BD2" w14:textId="77777777" w:rsidR="00E211FB" w:rsidRPr="00E211FB" w:rsidRDefault="00E211FB" w:rsidP="00F42813">
      <w:pPr>
        <w:widowControl/>
        <w:numPr>
          <w:ilvl w:val="0"/>
          <w:numId w:val="67"/>
        </w:numPr>
        <w:tabs>
          <w:tab w:val="left" w:pos="567"/>
          <w:tab w:val="num" w:pos="851"/>
        </w:tabs>
        <w:suppressAutoHyphens w:val="0"/>
        <w:spacing w:line="288" w:lineRule="auto"/>
        <w:ind w:left="851" w:hanging="425"/>
        <w:jc w:val="both"/>
        <w:rPr>
          <w:rFonts w:ascii="Arial" w:eastAsia="SimSun" w:hAnsi="Arial" w:cs="Arial"/>
          <w:color w:val="auto"/>
          <w:sz w:val="22"/>
          <w:szCs w:val="22"/>
          <w:lang w:bidi="hi-IN"/>
        </w:rPr>
      </w:pPr>
      <w:r w:rsidRPr="00E211FB">
        <w:rPr>
          <w:rFonts w:ascii="Arial" w:eastAsia="SimSun" w:hAnsi="Arial" w:cs="Arial"/>
          <w:color w:val="auto"/>
          <w:sz w:val="22"/>
          <w:szCs w:val="22"/>
          <w:lang w:bidi="hi-IN"/>
        </w:rPr>
        <w:t xml:space="preserve">   w przypadku niedopełnienia wymogu zatrudnienia na podstawie stosunku pracy                   w rozumieniu przepisów Kodeksu pracy osób wykonujących wskazane                           przez Zamawiającego czynności w zakresie realizacji zamówienia, w wysokości               200 zł, za każdy dzień niezatrudnienia osoby/osób, za każdą z osób oddzielnie,                  po upływie wyznaczonego terminu na zatrudnienie osoby,</w:t>
      </w:r>
    </w:p>
    <w:p w14:paraId="21F21643" w14:textId="77777777" w:rsidR="00E211FB" w:rsidRPr="00E211FB" w:rsidRDefault="00E211FB" w:rsidP="00F42813">
      <w:pPr>
        <w:widowControl/>
        <w:numPr>
          <w:ilvl w:val="0"/>
          <w:numId w:val="67"/>
        </w:numPr>
        <w:tabs>
          <w:tab w:val="num" w:pos="851"/>
        </w:tabs>
        <w:suppressAutoHyphens w:val="0"/>
        <w:spacing w:line="288" w:lineRule="auto"/>
        <w:ind w:left="851" w:hanging="425"/>
        <w:jc w:val="both"/>
        <w:rPr>
          <w:rFonts w:ascii="Arial" w:eastAsia="SimSun" w:hAnsi="Arial" w:cs="Arial"/>
          <w:color w:val="auto"/>
          <w:sz w:val="22"/>
          <w:szCs w:val="22"/>
          <w:lang w:bidi="hi-IN"/>
        </w:rPr>
      </w:pPr>
      <w:r w:rsidRPr="00E211FB">
        <w:rPr>
          <w:rFonts w:ascii="Arial" w:eastAsia="SimSun" w:hAnsi="Arial" w:cs="Arial"/>
          <w:color w:val="auto"/>
          <w:sz w:val="22"/>
          <w:szCs w:val="22"/>
          <w:lang w:bidi="hi-IN"/>
        </w:rPr>
        <w:t xml:space="preserve">   za odstąpienie od umowy lub jej rozwiązanie przez Wykonawcę lub Zamawiającego z przyczyn leżących po stronie Wykonawcy - w wysokości 20% wynagrodzenia umownego określonego w </w:t>
      </w:r>
      <w:r w:rsidRPr="00E211FB">
        <w:rPr>
          <w:rFonts w:ascii="Arial" w:eastAsia="SimSun" w:hAnsi="Arial" w:cs="Arial"/>
          <w:bCs/>
          <w:color w:val="auto"/>
          <w:sz w:val="22"/>
          <w:szCs w:val="22"/>
          <w:lang w:bidi="hi-IN"/>
        </w:rPr>
        <w:t>§ 7 ust. 2,</w:t>
      </w:r>
    </w:p>
    <w:p w14:paraId="5F4CBC43" w14:textId="77777777" w:rsidR="00E211FB" w:rsidRPr="00E211FB" w:rsidRDefault="00E211FB" w:rsidP="00F42813">
      <w:pPr>
        <w:widowControl/>
        <w:numPr>
          <w:ilvl w:val="0"/>
          <w:numId w:val="67"/>
        </w:numPr>
        <w:tabs>
          <w:tab w:val="num" w:pos="851"/>
        </w:tabs>
        <w:suppressAutoHyphens w:val="0"/>
        <w:spacing w:line="288" w:lineRule="auto"/>
        <w:ind w:left="851" w:hanging="425"/>
        <w:jc w:val="both"/>
        <w:rPr>
          <w:rFonts w:ascii="Arial" w:eastAsia="SimSun" w:hAnsi="Arial" w:cs="Arial"/>
          <w:color w:val="auto"/>
          <w:sz w:val="22"/>
          <w:szCs w:val="22"/>
          <w:lang w:bidi="hi-IN"/>
        </w:rPr>
      </w:pPr>
      <w:r w:rsidRPr="00E211FB">
        <w:rPr>
          <w:rFonts w:ascii="Arial" w:eastAsia="Times New Roman" w:hAnsi="Arial" w:cs="Arial"/>
          <w:sz w:val="22"/>
          <w:szCs w:val="22"/>
        </w:rPr>
        <w:t xml:space="preserve">za naruszenie postanowień </w:t>
      </w:r>
      <w:r w:rsidRPr="003F359E">
        <w:rPr>
          <w:rFonts w:ascii="Arial" w:eastAsia="Times New Roman" w:hAnsi="Arial" w:cs="Arial"/>
          <w:color w:val="auto"/>
          <w:sz w:val="22"/>
          <w:szCs w:val="22"/>
        </w:rPr>
        <w:t xml:space="preserve">§ 20 ust. 2 </w:t>
      </w:r>
      <w:r w:rsidRPr="00E211FB">
        <w:rPr>
          <w:rFonts w:ascii="Arial" w:eastAsia="Times New Roman" w:hAnsi="Arial" w:cs="Arial"/>
          <w:sz w:val="22"/>
          <w:szCs w:val="22"/>
        </w:rPr>
        <w:t xml:space="preserve">w wysokości </w:t>
      </w:r>
      <w:r w:rsidRPr="00E211FB">
        <w:rPr>
          <w:rFonts w:ascii="Arial" w:eastAsia="Times New Roman" w:hAnsi="Arial" w:cs="Arial"/>
          <w:color w:val="auto"/>
          <w:sz w:val="22"/>
          <w:szCs w:val="22"/>
        </w:rPr>
        <w:t>5 000 zł za każdy ujawniony przypadek,</w:t>
      </w:r>
    </w:p>
    <w:p w14:paraId="1DDF51D3" w14:textId="5C24DDF4" w:rsidR="00E211FB" w:rsidRPr="00E211FB" w:rsidRDefault="00E211FB" w:rsidP="00F42813">
      <w:pPr>
        <w:widowControl/>
        <w:numPr>
          <w:ilvl w:val="0"/>
          <w:numId w:val="67"/>
        </w:numPr>
        <w:tabs>
          <w:tab w:val="left" w:pos="567"/>
          <w:tab w:val="left" w:pos="851"/>
        </w:tabs>
        <w:suppressAutoHyphens w:val="0"/>
        <w:spacing w:line="288" w:lineRule="auto"/>
        <w:ind w:left="851" w:hanging="425"/>
        <w:jc w:val="both"/>
        <w:rPr>
          <w:rFonts w:ascii="Arial" w:eastAsia="Times New Roman" w:hAnsi="Arial" w:cs="Arial"/>
          <w:sz w:val="22"/>
          <w:szCs w:val="22"/>
        </w:rPr>
      </w:pPr>
      <w:r w:rsidRPr="00E211FB">
        <w:rPr>
          <w:rFonts w:ascii="Arial" w:eastAsia="Times New Roman" w:hAnsi="Arial" w:cs="Arial"/>
          <w:sz w:val="22"/>
          <w:szCs w:val="22"/>
        </w:rPr>
        <w:t xml:space="preserve">za naruszenie </w:t>
      </w:r>
      <w:r w:rsidRPr="00E211FB">
        <w:rPr>
          <w:rFonts w:ascii="Arial" w:eastAsia="Times New Roman" w:hAnsi="Arial" w:cs="Arial"/>
          <w:color w:val="000000"/>
          <w:sz w:val="22"/>
          <w:szCs w:val="22"/>
        </w:rPr>
        <w:t xml:space="preserve">postanowień </w:t>
      </w:r>
      <w:r w:rsidRPr="00865D57">
        <w:rPr>
          <w:rFonts w:ascii="Arial" w:eastAsia="Times New Roman" w:hAnsi="Arial" w:cs="Arial"/>
          <w:color w:val="auto"/>
          <w:sz w:val="22"/>
          <w:szCs w:val="22"/>
        </w:rPr>
        <w:t xml:space="preserve">§ 4 ust. </w:t>
      </w:r>
      <w:r w:rsidR="00865D57" w:rsidRPr="00865D57">
        <w:rPr>
          <w:rFonts w:ascii="Arial" w:eastAsia="Times New Roman" w:hAnsi="Arial" w:cs="Arial"/>
          <w:color w:val="auto"/>
          <w:sz w:val="22"/>
          <w:szCs w:val="22"/>
        </w:rPr>
        <w:t>3</w:t>
      </w:r>
      <w:r w:rsidRPr="00865D57">
        <w:rPr>
          <w:rFonts w:ascii="Arial" w:eastAsia="Times New Roman" w:hAnsi="Arial" w:cs="Arial"/>
          <w:color w:val="auto"/>
          <w:sz w:val="22"/>
          <w:szCs w:val="22"/>
        </w:rPr>
        <w:t xml:space="preserve"> pkt 5 i 6 </w:t>
      </w:r>
      <w:r w:rsidRPr="00E211FB">
        <w:rPr>
          <w:rFonts w:ascii="Arial" w:eastAsia="Times New Roman" w:hAnsi="Arial" w:cs="Arial"/>
          <w:sz w:val="22"/>
          <w:szCs w:val="22"/>
        </w:rPr>
        <w:t xml:space="preserve">– w wysokości </w:t>
      </w:r>
      <w:r w:rsidRPr="00E211FB">
        <w:rPr>
          <w:rFonts w:ascii="Arial" w:eastAsia="Times New Roman" w:hAnsi="Arial" w:cs="Arial"/>
          <w:color w:val="auto"/>
          <w:sz w:val="22"/>
          <w:szCs w:val="22"/>
        </w:rPr>
        <w:t>500</w:t>
      </w:r>
      <w:r w:rsidRPr="00E211FB">
        <w:rPr>
          <w:rFonts w:ascii="Arial" w:eastAsia="Times New Roman" w:hAnsi="Arial" w:cs="Arial"/>
          <w:sz w:val="22"/>
          <w:szCs w:val="22"/>
        </w:rPr>
        <w:t xml:space="preserve"> zł za każdy ujawniony przez przedstawiciela Zamawiającego przypadek.</w:t>
      </w:r>
    </w:p>
    <w:p w14:paraId="1B52CC51" w14:textId="77777777" w:rsidR="00E211FB" w:rsidRPr="00E211FB" w:rsidRDefault="00E211FB" w:rsidP="00F42813">
      <w:pPr>
        <w:widowControl/>
        <w:numPr>
          <w:ilvl w:val="0"/>
          <w:numId w:val="68"/>
        </w:numPr>
        <w:tabs>
          <w:tab w:val="left" w:pos="5320"/>
        </w:tabs>
        <w:suppressAutoHyphens w:val="0"/>
        <w:spacing w:line="288" w:lineRule="auto"/>
        <w:ind w:left="357" w:hanging="357"/>
        <w:jc w:val="both"/>
        <w:rPr>
          <w:rFonts w:ascii="Arial" w:eastAsia="Times New Roman" w:hAnsi="Arial" w:cs="Arial"/>
          <w:color w:val="auto"/>
          <w:sz w:val="22"/>
          <w:szCs w:val="22"/>
          <w:lang w:eastAsia="pl-PL"/>
        </w:rPr>
      </w:pPr>
      <w:r w:rsidRPr="00E211FB">
        <w:rPr>
          <w:rFonts w:ascii="Arial" w:eastAsia="Times New Roman" w:hAnsi="Arial" w:cs="Arial"/>
          <w:color w:val="auto"/>
          <w:sz w:val="22"/>
          <w:szCs w:val="22"/>
          <w:lang w:eastAsia="pl-PL"/>
        </w:rPr>
        <w:t>Maksymalną łączną wysokość kar umownych, których mogą dochodzić Strony ustala na kwotę 20% wynagrodzenia brutto, o którym mowa w § 7 ust. 2 Umowy.</w:t>
      </w:r>
    </w:p>
    <w:p w14:paraId="52750FE6" w14:textId="77777777" w:rsidR="00E211FB" w:rsidRPr="00E211FB" w:rsidRDefault="00E211FB" w:rsidP="00F42813">
      <w:pPr>
        <w:widowControl/>
        <w:numPr>
          <w:ilvl w:val="0"/>
          <w:numId w:val="68"/>
        </w:numPr>
        <w:tabs>
          <w:tab w:val="left" w:pos="5320"/>
        </w:tabs>
        <w:suppressAutoHyphens w:val="0"/>
        <w:spacing w:line="288" w:lineRule="auto"/>
        <w:ind w:left="357" w:hanging="357"/>
        <w:jc w:val="both"/>
        <w:rPr>
          <w:rFonts w:ascii="Arial" w:eastAsia="Times New Roman" w:hAnsi="Arial" w:cs="Arial"/>
          <w:color w:val="auto"/>
          <w:sz w:val="22"/>
          <w:szCs w:val="22"/>
          <w:lang w:eastAsia="pl-PL"/>
        </w:rPr>
      </w:pPr>
      <w:r w:rsidRPr="00E211FB">
        <w:rPr>
          <w:rFonts w:ascii="Arial" w:eastAsia="Times New Roman" w:hAnsi="Arial" w:cs="Arial"/>
          <w:color w:val="auto"/>
          <w:sz w:val="22"/>
          <w:szCs w:val="22"/>
          <w:lang w:eastAsia="pl-PL"/>
        </w:rPr>
        <w:t>Kary określone w ust. 2 pkt 1-11 nalicza się niezależnie.</w:t>
      </w:r>
    </w:p>
    <w:p w14:paraId="6FEFC78A" w14:textId="77777777" w:rsidR="00E211FB" w:rsidRPr="00E211FB" w:rsidRDefault="00E211FB" w:rsidP="00F42813">
      <w:pPr>
        <w:widowControl/>
        <w:numPr>
          <w:ilvl w:val="0"/>
          <w:numId w:val="68"/>
        </w:numPr>
        <w:tabs>
          <w:tab w:val="left" w:pos="5320"/>
        </w:tabs>
        <w:suppressAutoHyphens w:val="0"/>
        <w:spacing w:line="288" w:lineRule="auto"/>
        <w:jc w:val="both"/>
        <w:rPr>
          <w:rFonts w:ascii="Arial" w:eastAsia="Times New Roman" w:hAnsi="Arial" w:cs="Arial"/>
          <w:color w:val="auto"/>
          <w:sz w:val="22"/>
          <w:szCs w:val="22"/>
          <w:lang w:eastAsia="pl-PL"/>
        </w:rPr>
      </w:pPr>
      <w:r w:rsidRPr="00E211FB">
        <w:rPr>
          <w:rFonts w:ascii="Arial" w:eastAsia="Times New Roman" w:hAnsi="Arial" w:cs="Arial"/>
          <w:color w:val="auto"/>
          <w:sz w:val="22"/>
          <w:szCs w:val="22"/>
          <w:lang w:eastAsia="pl-PL"/>
        </w:rPr>
        <w:t>Zapłata kar umownych i odszkodowania nie zwalnia Wykonawcy z obowiązku zakończenia robót i z jakichkolwiek innych zobowiązań wynikających z postanowień Umowy.</w:t>
      </w:r>
    </w:p>
    <w:p w14:paraId="5CC6E2EE" w14:textId="77777777" w:rsidR="00E211FB" w:rsidRPr="00E211FB" w:rsidRDefault="00E211FB" w:rsidP="00F42813">
      <w:pPr>
        <w:widowControl/>
        <w:numPr>
          <w:ilvl w:val="0"/>
          <w:numId w:val="68"/>
        </w:numPr>
        <w:tabs>
          <w:tab w:val="left" w:pos="5320"/>
        </w:tabs>
        <w:suppressAutoHyphens w:val="0"/>
        <w:spacing w:line="288" w:lineRule="auto"/>
        <w:jc w:val="both"/>
        <w:rPr>
          <w:rFonts w:ascii="Arial" w:eastAsia="Times New Roman" w:hAnsi="Arial" w:cs="Arial"/>
          <w:color w:val="auto"/>
          <w:sz w:val="22"/>
          <w:szCs w:val="22"/>
          <w:lang w:eastAsia="pl-PL"/>
        </w:rPr>
      </w:pPr>
      <w:r w:rsidRPr="00E211FB">
        <w:rPr>
          <w:rFonts w:ascii="Arial" w:eastAsia="Times New Roman" w:hAnsi="Arial" w:cs="Arial"/>
          <w:color w:val="auto"/>
          <w:sz w:val="22"/>
          <w:szCs w:val="22"/>
          <w:lang w:eastAsia="pl-PL"/>
        </w:rPr>
        <w:t>Termin zapłaty kary umownej wynosi 7 dni od dnia doręczenia Stronie wezwania do zapłaty, z zastrzeżeniem ust. 5. W razie opóźnienia z zapłatą kary umownej Strona uprawniona do otrzymania kary umownej może żądać odsetek ustawowych za każdy dzień opóźnienia.</w:t>
      </w:r>
    </w:p>
    <w:p w14:paraId="54FCB095" w14:textId="77777777" w:rsidR="00E211FB" w:rsidRPr="00E211FB" w:rsidRDefault="00E211FB" w:rsidP="00F42813">
      <w:pPr>
        <w:widowControl/>
        <w:numPr>
          <w:ilvl w:val="0"/>
          <w:numId w:val="68"/>
        </w:numPr>
        <w:tabs>
          <w:tab w:val="left" w:pos="5320"/>
        </w:tabs>
        <w:suppressAutoHyphens w:val="0"/>
        <w:spacing w:line="288" w:lineRule="auto"/>
        <w:jc w:val="both"/>
        <w:rPr>
          <w:rFonts w:ascii="Arial" w:eastAsia="Times New Roman" w:hAnsi="Arial" w:cs="Arial"/>
          <w:color w:val="auto"/>
          <w:sz w:val="22"/>
          <w:szCs w:val="22"/>
          <w:lang w:eastAsia="pl-PL"/>
        </w:rPr>
      </w:pPr>
      <w:r w:rsidRPr="00E211FB">
        <w:rPr>
          <w:rFonts w:ascii="Arial" w:eastAsia="Times New Roman" w:hAnsi="Arial" w:cs="Arial"/>
          <w:color w:val="auto"/>
          <w:sz w:val="22"/>
          <w:szCs w:val="22"/>
          <w:lang w:eastAsia="pl-PL"/>
        </w:rPr>
        <w:t>Kary umowne będą potrącane z wynagrodzenia należnego Wykonawcy lub zabezpieczenia należytego wykonania Umowy, na co Wykonawca wyraża zgodę.</w:t>
      </w:r>
    </w:p>
    <w:p w14:paraId="7D0F2216" w14:textId="77777777" w:rsidR="00E211FB" w:rsidRPr="00E211FB" w:rsidRDefault="00E211FB" w:rsidP="00F42813">
      <w:pPr>
        <w:widowControl/>
        <w:numPr>
          <w:ilvl w:val="0"/>
          <w:numId w:val="68"/>
        </w:numPr>
        <w:tabs>
          <w:tab w:val="left" w:pos="5320"/>
        </w:tabs>
        <w:suppressAutoHyphens w:val="0"/>
        <w:spacing w:line="288" w:lineRule="auto"/>
        <w:jc w:val="both"/>
        <w:rPr>
          <w:rFonts w:ascii="Arial" w:eastAsia="Times New Roman" w:hAnsi="Arial" w:cs="Arial"/>
          <w:color w:val="auto"/>
          <w:sz w:val="22"/>
          <w:szCs w:val="22"/>
          <w:lang w:eastAsia="pl-PL"/>
        </w:rPr>
      </w:pPr>
      <w:r w:rsidRPr="00E211FB">
        <w:rPr>
          <w:rFonts w:ascii="Arial" w:eastAsia="Times New Roman" w:hAnsi="Arial" w:cs="Arial"/>
          <w:color w:val="auto"/>
          <w:sz w:val="22"/>
          <w:szCs w:val="22"/>
          <w:lang w:eastAsia="pl-PL"/>
        </w:rPr>
        <w:t xml:space="preserve">Strony zastrzegają sobie prawo do odszkodowania uzupełniającego zgodnie </w:t>
      </w:r>
      <w:r w:rsidRPr="00E211FB">
        <w:rPr>
          <w:rFonts w:ascii="Arial" w:eastAsia="Times New Roman" w:hAnsi="Arial" w:cs="Arial"/>
          <w:color w:val="auto"/>
          <w:sz w:val="22"/>
          <w:szCs w:val="22"/>
          <w:lang w:eastAsia="pl-PL"/>
        </w:rPr>
        <w:br/>
        <w:t>z zasadami ogólnymi Kodeksu cywilnego, przenoszącego wysokość kar umownych do wysokości rzeczywiście poniesionej szkody.</w:t>
      </w:r>
    </w:p>
    <w:p w14:paraId="489B9DA7" w14:textId="77777777" w:rsidR="00E211FB" w:rsidRPr="00E211FB" w:rsidRDefault="00E211FB" w:rsidP="00E211FB">
      <w:pPr>
        <w:widowControl/>
        <w:tabs>
          <w:tab w:val="left" w:pos="5320"/>
        </w:tabs>
        <w:suppressAutoHyphens w:val="0"/>
        <w:spacing w:line="288" w:lineRule="auto"/>
        <w:ind w:left="360"/>
        <w:jc w:val="both"/>
        <w:rPr>
          <w:rFonts w:ascii="Arial" w:eastAsia="Times New Roman" w:hAnsi="Arial" w:cs="Arial"/>
          <w:color w:val="auto"/>
          <w:sz w:val="22"/>
          <w:szCs w:val="22"/>
          <w:lang w:eastAsia="pl-PL"/>
        </w:rPr>
      </w:pPr>
    </w:p>
    <w:p w14:paraId="14FBECA8" w14:textId="77777777" w:rsidR="00E211FB" w:rsidRPr="00E211FB" w:rsidRDefault="00E211FB" w:rsidP="00E211FB">
      <w:pPr>
        <w:widowControl/>
        <w:tabs>
          <w:tab w:val="left" w:pos="5320"/>
        </w:tabs>
        <w:suppressAutoHyphens w:val="0"/>
        <w:spacing w:line="288" w:lineRule="auto"/>
        <w:jc w:val="center"/>
        <w:outlineLvl w:val="0"/>
        <w:rPr>
          <w:rFonts w:ascii="Arial" w:eastAsia="Times New Roman" w:hAnsi="Arial" w:cs="Arial"/>
          <w:b/>
          <w:bCs/>
          <w:sz w:val="22"/>
          <w:szCs w:val="22"/>
        </w:rPr>
      </w:pPr>
      <w:r w:rsidRPr="00E211FB">
        <w:rPr>
          <w:rFonts w:ascii="Arial" w:eastAsia="Times New Roman" w:hAnsi="Arial" w:cs="Arial"/>
          <w:b/>
          <w:bCs/>
          <w:sz w:val="22"/>
          <w:szCs w:val="22"/>
        </w:rPr>
        <w:t>§ 14</w:t>
      </w:r>
      <w:r w:rsidRPr="00E211FB">
        <w:rPr>
          <w:rFonts w:ascii="Arial" w:eastAsia="Times New Roman" w:hAnsi="Arial" w:cs="Arial"/>
          <w:b/>
          <w:bCs/>
          <w:sz w:val="22"/>
          <w:szCs w:val="22"/>
        </w:rPr>
        <w:br/>
        <w:t>Zabezpieczenie należytego wykonanie umowy</w:t>
      </w:r>
    </w:p>
    <w:p w14:paraId="1FB2AC78" w14:textId="77777777" w:rsidR="00E211FB" w:rsidRPr="00E211FB" w:rsidRDefault="00E211FB" w:rsidP="00E211FB">
      <w:pPr>
        <w:tabs>
          <w:tab w:val="left" w:pos="5320"/>
        </w:tabs>
        <w:autoSpaceDN w:val="0"/>
        <w:spacing w:line="288" w:lineRule="auto"/>
        <w:rPr>
          <w:rFonts w:ascii="Arial" w:eastAsia="Times New Roman" w:hAnsi="Arial" w:cs="Arial"/>
          <w:b/>
          <w:sz w:val="6"/>
          <w:szCs w:val="12"/>
        </w:rPr>
      </w:pPr>
    </w:p>
    <w:p w14:paraId="248F3D5B" w14:textId="77777777" w:rsidR="00E211FB" w:rsidRPr="00E211FB" w:rsidRDefault="00E211FB" w:rsidP="00E211FB">
      <w:pPr>
        <w:tabs>
          <w:tab w:val="left" w:pos="5320"/>
        </w:tabs>
        <w:autoSpaceDN w:val="0"/>
        <w:spacing w:line="288" w:lineRule="auto"/>
        <w:rPr>
          <w:rFonts w:ascii="Arial" w:eastAsia="Times New Roman" w:hAnsi="Arial" w:cs="Arial"/>
          <w:b/>
          <w:sz w:val="6"/>
          <w:szCs w:val="12"/>
        </w:rPr>
      </w:pPr>
    </w:p>
    <w:p w14:paraId="263183A8" w14:textId="77777777" w:rsidR="00E211FB" w:rsidRPr="00E211FB" w:rsidRDefault="00E211FB" w:rsidP="00F42813">
      <w:pPr>
        <w:widowControl/>
        <w:numPr>
          <w:ilvl w:val="0"/>
          <w:numId w:val="85"/>
        </w:numPr>
        <w:tabs>
          <w:tab w:val="left" w:pos="284"/>
        </w:tabs>
        <w:suppressAutoHyphens w:val="0"/>
        <w:spacing w:after="200" w:line="288" w:lineRule="auto"/>
        <w:contextualSpacing/>
        <w:jc w:val="both"/>
        <w:rPr>
          <w:rFonts w:ascii="Arial" w:hAnsi="Arial" w:cs="Arial"/>
          <w:b/>
          <w:sz w:val="22"/>
          <w:szCs w:val="22"/>
        </w:rPr>
      </w:pPr>
      <w:r w:rsidRPr="00E211FB">
        <w:rPr>
          <w:rFonts w:ascii="Arial" w:hAnsi="Arial" w:cs="Arial"/>
          <w:sz w:val="22"/>
          <w:szCs w:val="22"/>
        </w:rPr>
        <w:t xml:space="preserve"> Ustala się zabezpieczenie należytego wykonania umowy, w łącznej wysokości 5% wynagrodzenia brutto, określonego w </w:t>
      </w:r>
      <w:r w:rsidRPr="00865D57">
        <w:rPr>
          <w:rFonts w:ascii="Arial" w:hAnsi="Arial" w:cs="Arial"/>
          <w:color w:val="auto"/>
          <w:sz w:val="22"/>
          <w:szCs w:val="22"/>
        </w:rPr>
        <w:t xml:space="preserve">§ 7 ust. 2 </w:t>
      </w:r>
      <w:r w:rsidRPr="00E211FB">
        <w:rPr>
          <w:rFonts w:ascii="Arial" w:hAnsi="Arial" w:cs="Arial"/>
          <w:sz w:val="22"/>
          <w:szCs w:val="22"/>
        </w:rPr>
        <w:t>umowy, tj. kwotą łącznie z podatkiem VAT: ………………. zł (słownie złotych:  ………..00/100).</w:t>
      </w:r>
    </w:p>
    <w:p w14:paraId="54949554" w14:textId="77777777" w:rsidR="00E211FB" w:rsidRPr="00E211FB" w:rsidRDefault="00E211FB" w:rsidP="00F42813">
      <w:pPr>
        <w:widowControl/>
        <w:numPr>
          <w:ilvl w:val="0"/>
          <w:numId w:val="85"/>
        </w:numPr>
        <w:tabs>
          <w:tab w:val="left" w:pos="362"/>
          <w:tab w:val="left" w:pos="5320"/>
        </w:tabs>
        <w:suppressAutoHyphens w:val="0"/>
        <w:spacing w:after="200" w:line="288" w:lineRule="auto"/>
        <w:contextualSpacing/>
        <w:jc w:val="both"/>
        <w:rPr>
          <w:rFonts w:ascii="Arial" w:hAnsi="Arial" w:cs="Arial"/>
          <w:sz w:val="22"/>
          <w:szCs w:val="22"/>
        </w:rPr>
      </w:pPr>
      <w:r w:rsidRPr="00E211FB">
        <w:rPr>
          <w:rFonts w:ascii="Arial" w:hAnsi="Arial" w:cs="Arial"/>
          <w:sz w:val="22"/>
          <w:szCs w:val="22"/>
        </w:rPr>
        <w:t xml:space="preserve">W dniu zawarcia umowy, Wykonawca wniósł, ustaloną w ust. 1, kwotę zabezpieczenia należytego wykonania umowy w formie …………………………………..                                                                                                                                                                                                                                                                                                                                                               </w:t>
      </w:r>
    </w:p>
    <w:p w14:paraId="6331946D" w14:textId="77777777" w:rsidR="00E211FB" w:rsidRPr="00E211FB" w:rsidRDefault="00E211FB" w:rsidP="00F42813">
      <w:pPr>
        <w:widowControl/>
        <w:numPr>
          <w:ilvl w:val="0"/>
          <w:numId w:val="85"/>
        </w:numPr>
        <w:tabs>
          <w:tab w:val="left" w:pos="362"/>
          <w:tab w:val="left" w:pos="5320"/>
        </w:tabs>
        <w:suppressAutoHyphens w:val="0"/>
        <w:spacing w:after="200" w:line="288" w:lineRule="auto"/>
        <w:contextualSpacing/>
        <w:jc w:val="both"/>
        <w:rPr>
          <w:rFonts w:ascii="Arial" w:hAnsi="Arial" w:cs="Arial"/>
          <w:sz w:val="22"/>
          <w:szCs w:val="22"/>
        </w:rPr>
      </w:pPr>
      <w:r w:rsidRPr="00E211FB">
        <w:rPr>
          <w:rFonts w:ascii="Arial" w:hAnsi="Arial" w:cs="Arial"/>
          <w:sz w:val="22"/>
          <w:szCs w:val="22"/>
        </w:rPr>
        <w:t>Zabezpieczenie wnosi się na cały okres realizacji zamówienia (z uwzględnieniem okresu rękojmi, którego bieg liczony jest od dnia następującego po dniu odbioru końcowego przedmiotu umowy).</w:t>
      </w:r>
    </w:p>
    <w:p w14:paraId="0017FC6F" w14:textId="77777777" w:rsidR="00E211FB" w:rsidRPr="00E211FB" w:rsidRDefault="00E211FB" w:rsidP="00F42813">
      <w:pPr>
        <w:widowControl/>
        <w:numPr>
          <w:ilvl w:val="0"/>
          <w:numId w:val="85"/>
        </w:numPr>
        <w:tabs>
          <w:tab w:val="left" w:pos="362"/>
          <w:tab w:val="left" w:pos="5320"/>
        </w:tabs>
        <w:suppressAutoHyphens w:val="0"/>
        <w:spacing w:after="200" w:line="288" w:lineRule="auto"/>
        <w:contextualSpacing/>
        <w:jc w:val="both"/>
        <w:rPr>
          <w:rFonts w:ascii="Arial" w:hAnsi="Arial" w:cs="Arial"/>
          <w:sz w:val="22"/>
          <w:szCs w:val="22"/>
        </w:rPr>
      </w:pPr>
      <w:r w:rsidRPr="00E211FB">
        <w:rPr>
          <w:rFonts w:ascii="Arial" w:hAnsi="Arial" w:cs="Arial"/>
          <w:sz w:val="22"/>
          <w:szCs w:val="22"/>
        </w:rPr>
        <w:t xml:space="preserve">Zabezpieczenie należytego wykonania umowy służy pokryciu roszczeń z tytułu niewykonania lub nienależytego wykonania umowy przez Wykonawcę. Niezależnie od postanowień </w:t>
      </w:r>
      <w:r w:rsidRPr="004C3420">
        <w:rPr>
          <w:rFonts w:ascii="Arial" w:hAnsi="Arial" w:cs="Arial"/>
          <w:color w:val="auto"/>
          <w:sz w:val="22"/>
          <w:szCs w:val="22"/>
        </w:rPr>
        <w:t xml:space="preserve">§ 13 </w:t>
      </w:r>
      <w:r w:rsidRPr="00E211FB">
        <w:rPr>
          <w:rFonts w:ascii="Arial" w:hAnsi="Arial" w:cs="Arial"/>
          <w:sz w:val="22"/>
          <w:szCs w:val="22"/>
        </w:rPr>
        <w:t xml:space="preserve">(kary umowne) umowy, Zamawiający jest upoważniony do potrącania z zabezpieczenia należytego wykonania umowy, należności na rzecz Zamawiającego </w:t>
      </w:r>
      <w:r w:rsidRPr="00E211FB">
        <w:rPr>
          <w:rFonts w:ascii="Arial" w:hAnsi="Arial" w:cs="Arial"/>
          <w:sz w:val="22"/>
          <w:szCs w:val="22"/>
        </w:rPr>
        <w:br/>
        <w:t>z tytułu niewykonania lub nienależytego wykonania umowy przez Wykonawcę.</w:t>
      </w:r>
    </w:p>
    <w:p w14:paraId="333BD1D7" w14:textId="77777777" w:rsidR="00E211FB" w:rsidRPr="00E211FB" w:rsidRDefault="00E211FB" w:rsidP="00F42813">
      <w:pPr>
        <w:widowControl/>
        <w:numPr>
          <w:ilvl w:val="0"/>
          <w:numId w:val="85"/>
        </w:numPr>
        <w:tabs>
          <w:tab w:val="left" w:pos="362"/>
          <w:tab w:val="left" w:pos="5320"/>
        </w:tabs>
        <w:suppressAutoHyphens w:val="0"/>
        <w:spacing w:line="288" w:lineRule="auto"/>
        <w:contextualSpacing/>
        <w:jc w:val="both"/>
        <w:rPr>
          <w:rFonts w:ascii="Arial" w:hAnsi="Arial" w:cs="Arial"/>
          <w:sz w:val="22"/>
          <w:szCs w:val="22"/>
        </w:rPr>
      </w:pPr>
      <w:r w:rsidRPr="00E211FB">
        <w:rPr>
          <w:rFonts w:ascii="Arial" w:hAnsi="Arial" w:cs="Arial"/>
          <w:sz w:val="22"/>
          <w:szCs w:val="22"/>
        </w:rPr>
        <w:lastRenderedPageBreak/>
        <w:t xml:space="preserve">Zabezpieczenie należytego wykonania umowy będzie zwrócone Wykonawcy </w:t>
      </w:r>
      <w:r w:rsidRPr="00E211FB">
        <w:rPr>
          <w:rFonts w:ascii="Arial" w:hAnsi="Arial" w:cs="Arial"/>
          <w:sz w:val="22"/>
          <w:szCs w:val="22"/>
        </w:rPr>
        <w:br/>
        <w:t>w terminach i wysokościach jak niżej:</w:t>
      </w:r>
    </w:p>
    <w:p w14:paraId="18EE02B2" w14:textId="77777777" w:rsidR="00E211FB" w:rsidRPr="00E211FB" w:rsidRDefault="00E211FB" w:rsidP="00F42813">
      <w:pPr>
        <w:widowControl/>
        <w:numPr>
          <w:ilvl w:val="0"/>
          <w:numId w:val="86"/>
        </w:numPr>
        <w:tabs>
          <w:tab w:val="left" w:pos="709"/>
          <w:tab w:val="left" w:pos="5320"/>
        </w:tabs>
        <w:suppressAutoHyphens w:val="0"/>
        <w:spacing w:after="200" w:line="288" w:lineRule="auto"/>
        <w:ind w:right="20"/>
        <w:contextualSpacing/>
        <w:jc w:val="both"/>
        <w:rPr>
          <w:rFonts w:ascii="Arial" w:hAnsi="Arial" w:cs="Arial"/>
          <w:sz w:val="22"/>
          <w:szCs w:val="22"/>
        </w:rPr>
      </w:pPr>
      <w:r w:rsidRPr="00E211FB">
        <w:rPr>
          <w:rFonts w:ascii="Arial" w:hAnsi="Arial" w:cs="Arial"/>
          <w:sz w:val="22"/>
          <w:szCs w:val="22"/>
        </w:rPr>
        <w:t>70% kwoty zabezpieczenia w terminie 30 dni od dnia wykonania przedmiotu umowy i uznania przez Zamawiającego za należycie wykonany,</w:t>
      </w:r>
    </w:p>
    <w:p w14:paraId="7DEA22C1" w14:textId="77777777" w:rsidR="00E211FB" w:rsidRPr="00E211FB" w:rsidRDefault="00E211FB" w:rsidP="00F42813">
      <w:pPr>
        <w:widowControl/>
        <w:numPr>
          <w:ilvl w:val="0"/>
          <w:numId w:val="86"/>
        </w:numPr>
        <w:tabs>
          <w:tab w:val="left" w:pos="709"/>
          <w:tab w:val="left" w:pos="5320"/>
        </w:tabs>
        <w:suppressAutoHyphens w:val="0"/>
        <w:spacing w:line="288" w:lineRule="auto"/>
        <w:contextualSpacing/>
        <w:jc w:val="both"/>
        <w:rPr>
          <w:rFonts w:ascii="Arial" w:hAnsi="Arial" w:cs="Arial"/>
          <w:sz w:val="22"/>
          <w:szCs w:val="22"/>
        </w:rPr>
      </w:pPr>
      <w:r w:rsidRPr="00E211FB">
        <w:rPr>
          <w:rFonts w:ascii="Arial" w:hAnsi="Arial" w:cs="Arial"/>
          <w:sz w:val="22"/>
          <w:szCs w:val="22"/>
        </w:rPr>
        <w:t>30% kwoty zabezpieczenia w terminie 15 dni po upływie okresu rękojmi za wady.</w:t>
      </w:r>
    </w:p>
    <w:p w14:paraId="1A4439E1" w14:textId="77777777" w:rsidR="00E211FB" w:rsidRPr="00E211FB" w:rsidRDefault="00E211FB" w:rsidP="00F42813">
      <w:pPr>
        <w:widowControl/>
        <w:numPr>
          <w:ilvl w:val="0"/>
          <w:numId w:val="85"/>
        </w:numPr>
        <w:tabs>
          <w:tab w:val="left" w:pos="362"/>
          <w:tab w:val="left" w:pos="5320"/>
        </w:tabs>
        <w:suppressAutoHyphens w:val="0"/>
        <w:spacing w:after="200" w:line="288" w:lineRule="auto"/>
        <w:contextualSpacing/>
        <w:jc w:val="both"/>
        <w:rPr>
          <w:rFonts w:ascii="Arial" w:hAnsi="Arial" w:cs="Arial"/>
          <w:sz w:val="22"/>
          <w:szCs w:val="22"/>
        </w:rPr>
      </w:pPr>
      <w:r w:rsidRPr="00E211FB">
        <w:rPr>
          <w:rFonts w:ascii="Arial" w:hAnsi="Arial" w:cs="Arial"/>
          <w:sz w:val="22"/>
          <w:szCs w:val="22"/>
        </w:rPr>
        <w:t>Jeżeli zabezpieczenie należytego wykonania umowy wniesiono w pieniądzu, Zamawiający zwraca je wraz z odsetkami, wynikającymi z umowy rachunku bankowego, na którym było ono przechowywane, pomniejszonymi o koszty prowadzenia rachunku oraz prowizji bankowej za przelew pieniędzy na rachunek Wykonawcy.</w:t>
      </w:r>
    </w:p>
    <w:p w14:paraId="466D38A4" w14:textId="77777777" w:rsidR="00E211FB" w:rsidRPr="00E211FB" w:rsidRDefault="00E211FB" w:rsidP="00F42813">
      <w:pPr>
        <w:widowControl/>
        <w:numPr>
          <w:ilvl w:val="0"/>
          <w:numId w:val="85"/>
        </w:numPr>
        <w:tabs>
          <w:tab w:val="left" w:pos="362"/>
          <w:tab w:val="left" w:pos="5320"/>
        </w:tabs>
        <w:suppressAutoHyphens w:val="0"/>
        <w:spacing w:after="200" w:line="288" w:lineRule="auto"/>
        <w:contextualSpacing/>
        <w:jc w:val="both"/>
        <w:rPr>
          <w:rFonts w:ascii="Arial" w:hAnsi="Arial" w:cs="Arial"/>
          <w:sz w:val="22"/>
          <w:szCs w:val="22"/>
        </w:rPr>
      </w:pPr>
      <w:r w:rsidRPr="00E211FB">
        <w:rPr>
          <w:rFonts w:ascii="Arial" w:hAnsi="Arial" w:cs="Arial"/>
          <w:sz w:val="22"/>
          <w:szCs w:val="22"/>
        </w:rPr>
        <w:t xml:space="preserve">W sytuacji, gdy wystąpi konieczność przedłużenia terminu realizacji Umowy, </w:t>
      </w:r>
      <w:r w:rsidRPr="00E211FB">
        <w:rPr>
          <w:rFonts w:ascii="Arial" w:hAnsi="Arial" w:cs="Arial"/>
          <w:sz w:val="22"/>
          <w:szCs w:val="22"/>
        </w:rPr>
        <w:br/>
        <w:t xml:space="preserve">w stosunku do terminu określonego w </w:t>
      </w:r>
      <w:r w:rsidRPr="00865D57">
        <w:rPr>
          <w:rFonts w:ascii="Arial" w:hAnsi="Arial" w:cs="Arial"/>
          <w:color w:val="auto"/>
          <w:sz w:val="22"/>
          <w:szCs w:val="22"/>
        </w:rPr>
        <w:t xml:space="preserve">§ 2 ust. 1 </w:t>
      </w:r>
      <w:r w:rsidRPr="00E211FB">
        <w:rPr>
          <w:rFonts w:ascii="Arial" w:hAnsi="Arial" w:cs="Arial"/>
          <w:sz w:val="22"/>
          <w:szCs w:val="22"/>
        </w:rPr>
        <w:t xml:space="preserve">umowy, Wykonawca przed zawarciem aneksu do umowy, zobowiązany jest do przedłużenia terminu ważności wniesionego zabezpieczenia należytego wykonania umowy albo, jeśli nie jest to możliwe, do wniesienia nowego </w:t>
      </w:r>
      <w:bookmarkStart w:id="14" w:name="page73"/>
      <w:bookmarkEnd w:id="14"/>
      <w:r w:rsidRPr="00E211FB">
        <w:rPr>
          <w:rFonts w:ascii="Arial" w:hAnsi="Arial" w:cs="Arial"/>
          <w:sz w:val="22"/>
          <w:szCs w:val="22"/>
        </w:rPr>
        <w:t>zabezpieczenia, na warunkach zaakceptowanych przez Zamawiającego, na okres wynikający z aneksu do umowy.</w:t>
      </w:r>
    </w:p>
    <w:p w14:paraId="6722C57D" w14:textId="77777777" w:rsidR="00E211FB" w:rsidRPr="00E211FB" w:rsidRDefault="00E211FB" w:rsidP="00F42813">
      <w:pPr>
        <w:widowControl/>
        <w:numPr>
          <w:ilvl w:val="0"/>
          <w:numId w:val="85"/>
        </w:numPr>
        <w:tabs>
          <w:tab w:val="left" w:pos="362"/>
          <w:tab w:val="left" w:pos="5320"/>
        </w:tabs>
        <w:suppressAutoHyphens w:val="0"/>
        <w:spacing w:after="200" w:line="288" w:lineRule="auto"/>
        <w:contextualSpacing/>
        <w:jc w:val="both"/>
        <w:rPr>
          <w:rFonts w:ascii="Arial" w:hAnsi="Arial" w:cs="Arial"/>
          <w:sz w:val="22"/>
          <w:szCs w:val="22"/>
        </w:rPr>
      </w:pPr>
      <w:r w:rsidRPr="00E211FB">
        <w:rPr>
          <w:rFonts w:ascii="Arial" w:hAnsi="Arial" w:cs="Arial"/>
          <w:sz w:val="22"/>
          <w:szCs w:val="22"/>
        </w:rPr>
        <w:t xml:space="preserve">W trakcie realizacji umowy, Wykonawca może dokonać zmiany formy zabezpieczenia na jedną lub kilka form, o których mowa w art. 450 ust. 1 ustawy </w:t>
      </w:r>
      <w:proofErr w:type="spellStart"/>
      <w:r w:rsidRPr="00E211FB">
        <w:rPr>
          <w:rFonts w:ascii="Arial" w:hAnsi="Arial" w:cs="Arial"/>
          <w:sz w:val="22"/>
          <w:szCs w:val="22"/>
        </w:rPr>
        <w:t>Pzp</w:t>
      </w:r>
      <w:proofErr w:type="spellEnd"/>
      <w:r w:rsidRPr="00E211FB">
        <w:rPr>
          <w:rFonts w:ascii="Arial" w:hAnsi="Arial" w:cs="Arial"/>
          <w:sz w:val="22"/>
          <w:szCs w:val="22"/>
        </w:rPr>
        <w:t>. Zmiana formy zabezpieczenia musi być dokonana z zachowaniem ciągłości zabezpieczenia i bez zmiany jego wysokości.</w:t>
      </w:r>
    </w:p>
    <w:p w14:paraId="3BFF4B6A" w14:textId="77777777" w:rsidR="00E211FB" w:rsidRPr="00E211FB" w:rsidRDefault="00E211FB" w:rsidP="00E211FB">
      <w:pPr>
        <w:widowControl/>
        <w:tabs>
          <w:tab w:val="left" w:pos="5320"/>
        </w:tabs>
        <w:suppressAutoHyphens w:val="0"/>
        <w:spacing w:line="288" w:lineRule="auto"/>
        <w:ind w:left="360"/>
        <w:jc w:val="both"/>
        <w:rPr>
          <w:rFonts w:ascii="Arial" w:eastAsia="Times New Roman" w:hAnsi="Arial" w:cs="Arial"/>
          <w:color w:val="auto"/>
          <w:sz w:val="22"/>
          <w:szCs w:val="22"/>
          <w:lang w:eastAsia="pl-PL"/>
        </w:rPr>
      </w:pPr>
    </w:p>
    <w:p w14:paraId="4BFCF6C7" w14:textId="77777777" w:rsidR="00E211FB" w:rsidRPr="00E211FB" w:rsidRDefault="00E211FB" w:rsidP="00E211FB">
      <w:pPr>
        <w:widowControl/>
        <w:tabs>
          <w:tab w:val="left" w:pos="5320"/>
        </w:tabs>
        <w:suppressAutoHyphens w:val="0"/>
        <w:spacing w:line="288" w:lineRule="auto"/>
        <w:jc w:val="center"/>
        <w:rPr>
          <w:rFonts w:ascii="Arial" w:eastAsia="Times New Roman" w:hAnsi="Arial" w:cs="Arial"/>
          <w:color w:val="auto"/>
          <w:sz w:val="22"/>
          <w:szCs w:val="22"/>
          <w:lang w:eastAsia="pl-PL"/>
        </w:rPr>
      </w:pPr>
      <w:r w:rsidRPr="00E211FB">
        <w:rPr>
          <w:rFonts w:ascii="Arial" w:eastAsia="Times New Roman" w:hAnsi="Arial" w:cs="Arial"/>
          <w:b/>
          <w:bCs/>
          <w:sz w:val="22"/>
          <w:szCs w:val="22"/>
        </w:rPr>
        <w:t>§ 15</w:t>
      </w:r>
      <w:r w:rsidRPr="00E211FB">
        <w:rPr>
          <w:rFonts w:ascii="Arial" w:eastAsia="Times New Roman" w:hAnsi="Arial" w:cs="Arial"/>
          <w:b/>
          <w:bCs/>
          <w:sz w:val="22"/>
          <w:szCs w:val="22"/>
        </w:rPr>
        <w:br/>
        <w:t>Zmiany postanowień umowy</w:t>
      </w:r>
    </w:p>
    <w:p w14:paraId="4293FEE5" w14:textId="77777777" w:rsidR="00E211FB" w:rsidRPr="00E211FB" w:rsidRDefault="00E211FB" w:rsidP="00E211FB">
      <w:pPr>
        <w:widowControl/>
        <w:tabs>
          <w:tab w:val="left" w:pos="5320"/>
        </w:tabs>
        <w:suppressAutoHyphens w:val="0"/>
        <w:spacing w:line="288" w:lineRule="auto"/>
        <w:jc w:val="both"/>
        <w:rPr>
          <w:rFonts w:ascii="Arial" w:hAnsi="Arial" w:cs="Arial"/>
          <w:b/>
          <w:bCs/>
          <w:sz w:val="10"/>
          <w:szCs w:val="22"/>
        </w:rPr>
      </w:pPr>
    </w:p>
    <w:p w14:paraId="42A65F6C" w14:textId="77777777" w:rsidR="00E211FB" w:rsidRPr="00E211FB" w:rsidRDefault="00E211FB" w:rsidP="00F42813">
      <w:pPr>
        <w:numPr>
          <w:ilvl w:val="0"/>
          <w:numId w:val="92"/>
        </w:numPr>
        <w:tabs>
          <w:tab w:val="left" w:pos="5320"/>
        </w:tabs>
        <w:spacing w:line="288" w:lineRule="auto"/>
        <w:ind w:left="284" w:hanging="284"/>
        <w:jc w:val="both"/>
        <w:rPr>
          <w:rFonts w:ascii="Arial" w:hAnsi="Arial" w:cs="Arial"/>
          <w:sz w:val="22"/>
          <w:szCs w:val="22"/>
        </w:rPr>
      </w:pPr>
      <w:r w:rsidRPr="00E211FB">
        <w:rPr>
          <w:rFonts w:ascii="Arial" w:hAnsi="Arial" w:cs="Arial"/>
          <w:sz w:val="22"/>
          <w:szCs w:val="22"/>
        </w:rPr>
        <w:t xml:space="preserve">Wszelkie zmiany w umowie mogą być dokonane za zgodą obu stron, wyrażoną na piśmie, pod rygorem nieważności takich zmian i będą one dopuszczalne wyłącznie </w:t>
      </w:r>
      <w:r w:rsidRPr="00E211FB">
        <w:rPr>
          <w:rFonts w:ascii="Arial" w:hAnsi="Arial" w:cs="Arial"/>
          <w:sz w:val="22"/>
          <w:szCs w:val="22"/>
        </w:rPr>
        <w:br/>
        <w:t>w granicach unormowania art. 455 ustawy Prawo zamówień publicznych.</w:t>
      </w:r>
    </w:p>
    <w:p w14:paraId="03A78FF9" w14:textId="77777777" w:rsidR="00E211FB" w:rsidRPr="00E211FB" w:rsidRDefault="00E211FB" w:rsidP="00F42813">
      <w:pPr>
        <w:numPr>
          <w:ilvl w:val="0"/>
          <w:numId w:val="92"/>
        </w:numPr>
        <w:tabs>
          <w:tab w:val="left" w:pos="5320"/>
        </w:tabs>
        <w:spacing w:line="288" w:lineRule="auto"/>
        <w:ind w:left="284" w:hanging="284"/>
        <w:jc w:val="both"/>
        <w:rPr>
          <w:rFonts w:ascii="Arial" w:hAnsi="Arial" w:cs="Arial"/>
          <w:sz w:val="22"/>
          <w:szCs w:val="22"/>
        </w:rPr>
      </w:pPr>
      <w:r w:rsidRPr="00E211FB">
        <w:rPr>
          <w:rFonts w:ascii="Arial" w:hAnsi="Arial" w:cs="Arial"/>
          <w:sz w:val="22"/>
          <w:szCs w:val="22"/>
        </w:rPr>
        <w:t xml:space="preserve">Zamawiający dopuszcza możliwość zmiany ustaleń w umowie w następujących przypadkach: </w:t>
      </w:r>
    </w:p>
    <w:p w14:paraId="2E46111C" w14:textId="77777777" w:rsidR="00E211FB" w:rsidRPr="00E211FB" w:rsidRDefault="00E211FB" w:rsidP="00F42813">
      <w:pPr>
        <w:numPr>
          <w:ilvl w:val="0"/>
          <w:numId w:val="104"/>
        </w:numPr>
        <w:tabs>
          <w:tab w:val="left" w:pos="709"/>
          <w:tab w:val="left" w:pos="5320"/>
        </w:tabs>
        <w:spacing w:line="288" w:lineRule="auto"/>
        <w:ind w:left="709" w:hanging="425"/>
        <w:jc w:val="both"/>
        <w:rPr>
          <w:rFonts w:ascii="Arial" w:hAnsi="Arial" w:cs="Arial"/>
          <w:color w:val="auto"/>
          <w:sz w:val="22"/>
          <w:szCs w:val="22"/>
          <w:lang w:eastAsia="pl-PL"/>
        </w:rPr>
      </w:pPr>
      <w:r w:rsidRPr="00E211FB">
        <w:rPr>
          <w:rFonts w:ascii="Arial" w:hAnsi="Arial" w:cs="Arial"/>
          <w:color w:val="auto"/>
          <w:sz w:val="22"/>
          <w:szCs w:val="22"/>
          <w:lang w:eastAsia="pl-PL"/>
        </w:rPr>
        <w:t>przedłużenia terminu wykonania umowy o czas niezbędny do wykonania robót zamiennych lub dodatkowych,</w:t>
      </w:r>
    </w:p>
    <w:p w14:paraId="510B1A84" w14:textId="77777777" w:rsidR="00E211FB" w:rsidRPr="002C33D4" w:rsidRDefault="00E211FB" w:rsidP="00F42813">
      <w:pPr>
        <w:numPr>
          <w:ilvl w:val="0"/>
          <w:numId w:val="104"/>
        </w:numPr>
        <w:tabs>
          <w:tab w:val="left" w:pos="709"/>
          <w:tab w:val="left" w:pos="5320"/>
        </w:tabs>
        <w:spacing w:line="288" w:lineRule="auto"/>
        <w:ind w:left="709" w:hanging="425"/>
        <w:jc w:val="both"/>
        <w:rPr>
          <w:rFonts w:ascii="Arial" w:hAnsi="Arial" w:cs="Arial"/>
          <w:color w:val="auto"/>
          <w:sz w:val="22"/>
          <w:szCs w:val="22"/>
          <w:lang w:eastAsia="pl-PL"/>
        </w:rPr>
      </w:pPr>
      <w:r w:rsidRPr="002C33D4">
        <w:rPr>
          <w:rFonts w:ascii="Arial" w:hAnsi="Arial" w:cs="Arial"/>
          <w:color w:val="auto"/>
          <w:sz w:val="22"/>
          <w:szCs w:val="22"/>
          <w:lang w:eastAsia="pl-PL"/>
        </w:rPr>
        <w:t>przedłużenia terminu spowodowanego oczekiwaniem na decyzję organów administracji publicznej lub inne podmioty właściwe do wydania koniecznych decyzji, zezwoleń, uzgodnień, opinii, stanowisk itp. niezbędnych do prawidłowej realizacji wykonywanych robót, na które nie ma wpływu Wykonawca,</w:t>
      </w:r>
    </w:p>
    <w:p w14:paraId="32050E66" w14:textId="77777777" w:rsidR="00E211FB" w:rsidRPr="00E211FB" w:rsidRDefault="00E211FB" w:rsidP="00F42813">
      <w:pPr>
        <w:numPr>
          <w:ilvl w:val="0"/>
          <w:numId w:val="104"/>
        </w:numPr>
        <w:tabs>
          <w:tab w:val="left" w:pos="709"/>
          <w:tab w:val="left" w:pos="5320"/>
        </w:tabs>
        <w:spacing w:line="288" w:lineRule="auto"/>
        <w:ind w:left="709" w:hanging="425"/>
        <w:jc w:val="both"/>
        <w:rPr>
          <w:rFonts w:ascii="Arial" w:hAnsi="Arial" w:cs="Arial"/>
          <w:color w:val="auto"/>
          <w:sz w:val="22"/>
          <w:szCs w:val="22"/>
          <w:lang w:eastAsia="pl-PL"/>
        </w:rPr>
      </w:pPr>
      <w:r w:rsidRPr="00E211FB">
        <w:rPr>
          <w:rFonts w:ascii="Arial" w:hAnsi="Arial" w:cs="Arial"/>
          <w:color w:val="auto"/>
          <w:sz w:val="22"/>
          <w:szCs w:val="22"/>
          <w:lang w:eastAsia="pl-PL"/>
        </w:rPr>
        <w:t xml:space="preserve">przedłużenia terminu wykonania umowy o czas niezbędny na poprawę warunków wykonywania robót zagrażających bezpieczeństwu życia, zdrowia i mienia, </w:t>
      </w:r>
    </w:p>
    <w:p w14:paraId="07062DBC" w14:textId="77777777" w:rsidR="00E211FB" w:rsidRPr="00E211FB" w:rsidRDefault="00E211FB" w:rsidP="00F42813">
      <w:pPr>
        <w:numPr>
          <w:ilvl w:val="0"/>
          <w:numId w:val="104"/>
        </w:numPr>
        <w:tabs>
          <w:tab w:val="left" w:pos="709"/>
          <w:tab w:val="left" w:pos="5320"/>
        </w:tabs>
        <w:spacing w:line="288" w:lineRule="auto"/>
        <w:ind w:left="709" w:hanging="425"/>
        <w:jc w:val="both"/>
        <w:rPr>
          <w:rFonts w:ascii="Arial" w:hAnsi="Arial" w:cs="Arial"/>
          <w:color w:val="auto"/>
          <w:sz w:val="22"/>
          <w:szCs w:val="22"/>
          <w:lang w:eastAsia="pl-PL"/>
        </w:rPr>
      </w:pPr>
      <w:r w:rsidRPr="00E211FB">
        <w:rPr>
          <w:rFonts w:ascii="Arial" w:hAnsi="Arial" w:cs="Arial"/>
          <w:color w:val="auto"/>
          <w:sz w:val="22"/>
          <w:szCs w:val="22"/>
          <w:lang w:eastAsia="pl-PL"/>
        </w:rPr>
        <w:t>przedłużenia terminu wykonania umowy w przypadku zaistnienia nieprzewidzianych warunków geologicznych, hydrogeologicznych, wykopalisk lub koniecznych badań archeologicznych, wyjątkowo niekorzystnych warunków klimatycznych, a także innych przeszkód lub skażeń uniemożliwiających kontynuowanie robót,</w:t>
      </w:r>
    </w:p>
    <w:p w14:paraId="13152E23" w14:textId="77777777" w:rsidR="00E211FB" w:rsidRPr="00E211FB" w:rsidRDefault="00E211FB" w:rsidP="00F42813">
      <w:pPr>
        <w:numPr>
          <w:ilvl w:val="0"/>
          <w:numId w:val="104"/>
        </w:numPr>
        <w:tabs>
          <w:tab w:val="left" w:pos="709"/>
          <w:tab w:val="left" w:pos="5320"/>
        </w:tabs>
        <w:spacing w:line="288" w:lineRule="auto"/>
        <w:ind w:left="709" w:hanging="425"/>
        <w:jc w:val="both"/>
        <w:rPr>
          <w:rFonts w:ascii="Arial" w:hAnsi="Arial" w:cs="Arial"/>
          <w:color w:val="auto"/>
          <w:sz w:val="22"/>
          <w:szCs w:val="22"/>
          <w:lang w:eastAsia="pl-PL"/>
        </w:rPr>
      </w:pPr>
      <w:r w:rsidRPr="00E211FB">
        <w:rPr>
          <w:rFonts w:ascii="Arial" w:hAnsi="Arial" w:cs="Arial"/>
          <w:color w:val="auto"/>
          <w:sz w:val="22"/>
          <w:szCs w:val="22"/>
          <w:lang w:eastAsia="pl-PL"/>
        </w:rPr>
        <w:t>przedłużenia terminu wykonania umowy w związku z koniecznością zmiany technologii wykonania robót na wniosek Wykonawcy lub Zamawiającego, pod warunkiem, że zmiana ta będzie korzystna dla Zamawiającego,</w:t>
      </w:r>
    </w:p>
    <w:p w14:paraId="2E97A7F8" w14:textId="77777777" w:rsidR="00E211FB" w:rsidRPr="00E211FB" w:rsidRDefault="00E211FB" w:rsidP="00F42813">
      <w:pPr>
        <w:numPr>
          <w:ilvl w:val="0"/>
          <w:numId w:val="104"/>
        </w:numPr>
        <w:tabs>
          <w:tab w:val="left" w:pos="709"/>
          <w:tab w:val="left" w:pos="5320"/>
        </w:tabs>
        <w:spacing w:line="288" w:lineRule="auto"/>
        <w:ind w:left="709" w:hanging="425"/>
        <w:jc w:val="both"/>
        <w:rPr>
          <w:rFonts w:ascii="Arial" w:hAnsi="Arial" w:cs="Arial"/>
          <w:color w:val="auto"/>
          <w:sz w:val="22"/>
          <w:szCs w:val="22"/>
          <w:lang w:eastAsia="pl-PL"/>
        </w:rPr>
      </w:pPr>
      <w:r w:rsidRPr="00E211FB">
        <w:rPr>
          <w:rFonts w:ascii="Arial" w:hAnsi="Arial" w:cs="Arial"/>
          <w:color w:val="auto"/>
          <w:sz w:val="22"/>
          <w:szCs w:val="22"/>
          <w:lang w:eastAsia="pl-PL"/>
        </w:rPr>
        <w:t xml:space="preserve">przedłużenia terminu wykonania umowy związane ze </w:t>
      </w:r>
      <w:r w:rsidRPr="00E211FB">
        <w:rPr>
          <w:rFonts w:ascii="Arial" w:hAnsi="Arial" w:cs="Arial"/>
          <w:color w:val="auto"/>
          <w:sz w:val="22"/>
          <w:szCs w:val="22"/>
          <w:shd w:val="clear" w:color="auto" w:fill="FFFFFF"/>
          <w:lang w:eastAsia="pl-PL"/>
        </w:rPr>
        <w:t>zmianą jakości lub innych parametrów charakterystycznych dla objętego proponowaną zmianą elementu robót budowlanych,</w:t>
      </w:r>
    </w:p>
    <w:p w14:paraId="0B1391DD" w14:textId="77777777" w:rsidR="00E211FB" w:rsidRPr="00E211FB" w:rsidRDefault="00E211FB" w:rsidP="00F42813">
      <w:pPr>
        <w:numPr>
          <w:ilvl w:val="0"/>
          <w:numId w:val="104"/>
        </w:numPr>
        <w:tabs>
          <w:tab w:val="left" w:pos="709"/>
          <w:tab w:val="left" w:pos="5320"/>
        </w:tabs>
        <w:spacing w:line="288" w:lineRule="auto"/>
        <w:ind w:left="709" w:hanging="425"/>
        <w:jc w:val="both"/>
        <w:rPr>
          <w:rFonts w:ascii="Arial" w:hAnsi="Arial" w:cs="Arial"/>
          <w:color w:val="auto"/>
          <w:sz w:val="22"/>
          <w:szCs w:val="22"/>
          <w:lang w:eastAsia="pl-PL"/>
        </w:rPr>
      </w:pPr>
      <w:r w:rsidRPr="00E211FB">
        <w:rPr>
          <w:rFonts w:ascii="Arial" w:hAnsi="Arial" w:cs="Arial"/>
          <w:color w:val="auto"/>
          <w:sz w:val="22"/>
          <w:szCs w:val="22"/>
          <w:lang w:eastAsia="pl-PL"/>
        </w:rPr>
        <w:t xml:space="preserve">przedłużenia terminu wykonania umowy związane z </w:t>
      </w:r>
      <w:r w:rsidRPr="00E211FB">
        <w:rPr>
          <w:rFonts w:ascii="Arial" w:hAnsi="Arial" w:cs="Arial"/>
          <w:color w:val="auto"/>
          <w:sz w:val="22"/>
          <w:szCs w:val="22"/>
          <w:shd w:val="clear" w:color="auto" w:fill="FFFFFF"/>
          <w:lang w:eastAsia="pl-PL"/>
        </w:rPr>
        <w:t xml:space="preserve">aktualizacją rozwiązań </w:t>
      </w:r>
      <w:r w:rsidRPr="00E211FB">
        <w:rPr>
          <w:rFonts w:ascii="Arial" w:hAnsi="Arial" w:cs="Arial"/>
          <w:color w:val="auto"/>
          <w:sz w:val="22"/>
          <w:szCs w:val="22"/>
          <w:shd w:val="clear" w:color="auto" w:fill="FFFFFF"/>
          <w:lang w:eastAsia="pl-PL"/>
        </w:rPr>
        <w:lastRenderedPageBreak/>
        <w:t>projektowych, w szczególności z uwagi na postęp technologiczny,</w:t>
      </w:r>
    </w:p>
    <w:p w14:paraId="08CF8AAE" w14:textId="77777777" w:rsidR="00E211FB" w:rsidRPr="00E211FB" w:rsidRDefault="00E211FB" w:rsidP="00F42813">
      <w:pPr>
        <w:numPr>
          <w:ilvl w:val="0"/>
          <w:numId w:val="104"/>
        </w:numPr>
        <w:tabs>
          <w:tab w:val="left" w:pos="709"/>
          <w:tab w:val="left" w:pos="5320"/>
        </w:tabs>
        <w:spacing w:line="288" w:lineRule="auto"/>
        <w:ind w:left="709" w:hanging="425"/>
        <w:jc w:val="both"/>
        <w:rPr>
          <w:rFonts w:ascii="Arial" w:hAnsi="Arial" w:cs="Arial"/>
          <w:color w:val="auto"/>
          <w:sz w:val="22"/>
          <w:szCs w:val="22"/>
          <w:lang w:eastAsia="pl-PL"/>
        </w:rPr>
      </w:pPr>
      <w:r w:rsidRPr="00E211FB">
        <w:rPr>
          <w:rFonts w:ascii="Arial" w:hAnsi="Arial" w:cs="Arial"/>
          <w:color w:val="auto"/>
          <w:sz w:val="22"/>
          <w:szCs w:val="22"/>
          <w:lang w:eastAsia="pl-PL"/>
        </w:rPr>
        <w:t xml:space="preserve">przedłużenia terminu wykonania umowy w związku ze zmianą parametrów urządzeń lub wyposażenia, z przyczyn niezależnych od Wykonawcy, pod warunkiem, </w:t>
      </w:r>
      <w:r w:rsidRPr="00E211FB">
        <w:rPr>
          <w:rFonts w:ascii="Arial" w:hAnsi="Arial" w:cs="Arial"/>
          <w:color w:val="auto"/>
          <w:sz w:val="22"/>
          <w:szCs w:val="22"/>
          <w:lang w:eastAsia="pl-PL"/>
        </w:rPr>
        <w:br/>
        <w:t>że zmiana ta będzie korzystna dla Zamawiającego,</w:t>
      </w:r>
    </w:p>
    <w:p w14:paraId="1D07DBF4" w14:textId="77777777" w:rsidR="00E211FB" w:rsidRPr="00E211FB" w:rsidRDefault="00E211FB" w:rsidP="00F42813">
      <w:pPr>
        <w:numPr>
          <w:ilvl w:val="0"/>
          <w:numId w:val="104"/>
        </w:numPr>
        <w:tabs>
          <w:tab w:val="left" w:pos="709"/>
          <w:tab w:val="left" w:pos="5320"/>
        </w:tabs>
        <w:spacing w:line="288" w:lineRule="auto"/>
        <w:ind w:left="709" w:hanging="425"/>
        <w:jc w:val="both"/>
        <w:rPr>
          <w:rFonts w:ascii="Arial" w:hAnsi="Arial" w:cs="Arial"/>
          <w:color w:val="auto"/>
          <w:sz w:val="22"/>
          <w:szCs w:val="22"/>
          <w:lang w:eastAsia="pl-PL"/>
        </w:rPr>
      </w:pPr>
      <w:r w:rsidRPr="00E211FB">
        <w:rPr>
          <w:rFonts w:ascii="Arial" w:hAnsi="Arial" w:cs="Arial"/>
          <w:color w:val="auto"/>
          <w:sz w:val="22"/>
          <w:szCs w:val="22"/>
          <w:lang w:eastAsia="pl-PL"/>
        </w:rPr>
        <w:t>przedłużenia terminu wykonania umowy w związku z ponadnormatywnym wydłużeniem, niezależnym od Wykonawcy, terminu dostaw materiałów, urządzeń lub innych elementów niezbędnych do prawidłowego wykonania przedmiotu umowy,</w:t>
      </w:r>
    </w:p>
    <w:p w14:paraId="4861DDA6" w14:textId="77777777" w:rsidR="00E211FB" w:rsidRPr="00E211FB" w:rsidRDefault="00E211FB" w:rsidP="00F42813">
      <w:pPr>
        <w:numPr>
          <w:ilvl w:val="0"/>
          <w:numId w:val="104"/>
        </w:numPr>
        <w:tabs>
          <w:tab w:val="left" w:pos="709"/>
          <w:tab w:val="left" w:pos="5320"/>
        </w:tabs>
        <w:spacing w:line="288" w:lineRule="auto"/>
        <w:ind w:left="709" w:hanging="425"/>
        <w:jc w:val="both"/>
        <w:rPr>
          <w:rFonts w:ascii="Arial" w:hAnsi="Arial" w:cs="Arial"/>
          <w:color w:val="auto"/>
          <w:sz w:val="22"/>
          <w:szCs w:val="22"/>
          <w:lang w:eastAsia="pl-PL"/>
        </w:rPr>
      </w:pPr>
      <w:r w:rsidRPr="00E211FB">
        <w:rPr>
          <w:rFonts w:ascii="Arial" w:hAnsi="Arial" w:cs="Arial"/>
          <w:color w:val="auto"/>
          <w:sz w:val="22"/>
          <w:szCs w:val="22"/>
          <w:lang w:eastAsia="pl-PL"/>
        </w:rPr>
        <w:t>zmiany wynagrodzenia wynikającej ze zmiany stawki podatku od towarów i usług,</w:t>
      </w:r>
    </w:p>
    <w:p w14:paraId="6D810491" w14:textId="77777777" w:rsidR="00E211FB" w:rsidRPr="00E211FB" w:rsidRDefault="00E211FB" w:rsidP="00F42813">
      <w:pPr>
        <w:numPr>
          <w:ilvl w:val="0"/>
          <w:numId w:val="104"/>
        </w:numPr>
        <w:tabs>
          <w:tab w:val="left" w:pos="709"/>
        </w:tabs>
        <w:spacing w:line="288" w:lineRule="auto"/>
        <w:ind w:left="709" w:hanging="425"/>
        <w:jc w:val="both"/>
        <w:rPr>
          <w:rFonts w:ascii="Arial" w:hAnsi="Arial" w:cs="Arial"/>
          <w:color w:val="auto"/>
          <w:sz w:val="22"/>
          <w:szCs w:val="22"/>
          <w:lang w:eastAsia="pl-PL"/>
        </w:rPr>
      </w:pPr>
      <w:r w:rsidRPr="00E211FB">
        <w:rPr>
          <w:rFonts w:ascii="Arial" w:hAnsi="Arial" w:cs="Arial"/>
          <w:color w:val="auto"/>
          <w:sz w:val="22"/>
          <w:szCs w:val="22"/>
          <w:lang w:eastAsia="pl-PL"/>
        </w:rPr>
        <w:t xml:space="preserve">zakresu przedmiotu umowy i wysokości wynagrodzenia w wyniku konieczności wykonania robót zamiennych lub dodatkowych albo odstąpienia od realizacji części robót (roboty zaniechane), na warunkach określonych w </w:t>
      </w:r>
      <w:r w:rsidRPr="00865D57">
        <w:rPr>
          <w:rFonts w:ascii="Arial" w:hAnsi="Arial" w:cs="Arial"/>
          <w:color w:val="auto"/>
          <w:sz w:val="22"/>
          <w:szCs w:val="22"/>
          <w:lang w:eastAsia="pl-PL"/>
        </w:rPr>
        <w:t xml:space="preserve">§ 16 umowy. </w:t>
      </w:r>
    </w:p>
    <w:p w14:paraId="099911A9" w14:textId="77777777" w:rsidR="00E211FB" w:rsidRPr="00E211FB" w:rsidRDefault="00E211FB" w:rsidP="00F42813">
      <w:pPr>
        <w:widowControl/>
        <w:numPr>
          <w:ilvl w:val="0"/>
          <w:numId w:val="93"/>
        </w:numPr>
        <w:tabs>
          <w:tab w:val="left" w:pos="5320"/>
        </w:tabs>
        <w:suppressAutoHyphens w:val="0"/>
        <w:spacing w:line="288" w:lineRule="auto"/>
        <w:ind w:left="360"/>
        <w:jc w:val="both"/>
        <w:rPr>
          <w:rFonts w:ascii="Arial" w:eastAsia="Times New Roman" w:hAnsi="Arial" w:cs="Arial"/>
          <w:color w:val="auto"/>
          <w:sz w:val="22"/>
          <w:szCs w:val="22"/>
          <w:lang w:eastAsia="pl-PL"/>
        </w:rPr>
      </w:pPr>
      <w:r w:rsidRPr="00E211FB">
        <w:rPr>
          <w:rFonts w:ascii="Arial" w:eastAsia="Times New Roman" w:hAnsi="Arial" w:cs="Arial"/>
          <w:color w:val="auto"/>
          <w:sz w:val="22"/>
          <w:szCs w:val="22"/>
          <w:lang w:eastAsia="pl-PL"/>
        </w:rPr>
        <w:t xml:space="preserve">Zmiany, o których mowa w ust. 2 mogą zostać dokonane, jeżeli zachodzi co najmniej jedna z niżej wymienionych okoliczności i jest ona uzasadniona pod warunkiem, </w:t>
      </w:r>
      <w:r w:rsidRPr="00E211FB">
        <w:rPr>
          <w:rFonts w:ascii="Arial" w:eastAsia="Times New Roman" w:hAnsi="Arial" w:cs="Arial"/>
          <w:color w:val="auto"/>
          <w:sz w:val="22"/>
          <w:szCs w:val="22"/>
          <w:lang w:eastAsia="pl-PL"/>
        </w:rPr>
        <w:br/>
        <w:t xml:space="preserve">że zmiany te w konkretnym przypadku nie będą prowadziły do naruszenia art. 454 </w:t>
      </w:r>
      <w:r w:rsidRPr="00E211FB">
        <w:rPr>
          <w:rFonts w:ascii="Arial" w:eastAsia="Times New Roman" w:hAnsi="Arial" w:cs="Arial"/>
          <w:bCs/>
          <w:color w:val="auto"/>
          <w:sz w:val="22"/>
          <w:szCs w:val="22"/>
          <w:lang w:eastAsia="pl-PL"/>
        </w:rPr>
        <w:t>ustawy Prawo zamówień publicznych</w:t>
      </w:r>
      <w:r w:rsidRPr="00E211FB">
        <w:rPr>
          <w:rFonts w:ascii="Arial" w:eastAsia="Times New Roman" w:hAnsi="Arial" w:cs="Arial"/>
          <w:color w:val="auto"/>
          <w:sz w:val="22"/>
          <w:szCs w:val="22"/>
          <w:lang w:eastAsia="pl-PL"/>
        </w:rPr>
        <w:t>:</w:t>
      </w:r>
    </w:p>
    <w:p w14:paraId="5653070C" w14:textId="77777777" w:rsidR="00E211FB" w:rsidRPr="00E211FB" w:rsidRDefault="00E211FB" w:rsidP="00F42813">
      <w:pPr>
        <w:numPr>
          <w:ilvl w:val="0"/>
          <w:numId w:val="94"/>
        </w:numPr>
        <w:tabs>
          <w:tab w:val="left" w:pos="5320"/>
        </w:tabs>
        <w:spacing w:line="288" w:lineRule="auto"/>
        <w:ind w:left="709"/>
        <w:jc w:val="both"/>
        <w:rPr>
          <w:rFonts w:ascii="Arial" w:hAnsi="Arial" w:cs="Arial"/>
          <w:color w:val="auto"/>
          <w:sz w:val="22"/>
          <w:szCs w:val="22"/>
          <w:lang w:eastAsia="pl-PL"/>
        </w:rPr>
      </w:pPr>
      <w:r w:rsidRPr="00E211FB">
        <w:rPr>
          <w:rFonts w:ascii="Arial" w:hAnsi="Arial" w:cs="Arial"/>
          <w:color w:val="auto"/>
          <w:sz w:val="22"/>
          <w:szCs w:val="22"/>
          <w:lang w:eastAsia="pl-PL"/>
        </w:rPr>
        <w:t>koniecznością uzyskania niezbędnych decyzji, zezwoleń, uzgodnień, opinii, stanowisk itp. w celu kontynuowania prawidłowej realizacji robót,</w:t>
      </w:r>
    </w:p>
    <w:p w14:paraId="4A4228CE" w14:textId="77777777" w:rsidR="00E211FB" w:rsidRPr="00E211FB" w:rsidRDefault="00E211FB" w:rsidP="00F42813">
      <w:pPr>
        <w:numPr>
          <w:ilvl w:val="0"/>
          <w:numId w:val="94"/>
        </w:numPr>
        <w:tabs>
          <w:tab w:val="left" w:pos="5320"/>
        </w:tabs>
        <w:spacing w:line="288" w:lineRule="auto"/>
        <w:ind w:left="709"/>
        <w:jc w:val="both"/>
        <w:rPr>
          <w:rFonts w:ascii="Arial" w:hAnsi="Arial" w:cs="Arial"/>
          <w:color w:val="auto"/>
          <w:sz w:val="22"/>
          <w:szCs w:val="22"/>
          <w:lang w:eastAsia="pl-PL"/>
        </w:rPr>
      </w:pPr>
      <w:r w:rsidRPr="00E211FB">
        <w:rPr>
          <w:rFonts w:ascii="Arial" w:hAnsi="Arial" w:cs="Arial"/>
          <w:color w:val="auto"/>
          <w:sz w:val="22"/>
          <w:szCs w:val="22"/>
          <w:lang w:eastAsia="pl-PL"/>
        </w:rPr>
        <w:t>koniecznością podniesienia bezpieczeństwa wykonywanych robót,</w:t>
      </w:r>
    </w:p>
    <w:p w14:paraId="672451AE" w14:textId="77777777" w:rsidR="00E211FB" w:rsidRPr="00E211FB" w:rsidRDefault="00E211FB" w:rsidP="00F42813">
      <w:pPr>
        <w:numPr>
          <w:ilvl w:val="0"/>
          <w:numId w:val="94"/>
        </w:numPr>
        <w:tabs>
          <w:tab w:val="left" w:pos="5320"/>
        </w:tabs>
        <w:spacing w:line="288" w:lineRule="auto"/>
        <w:ind w:left="709"/>
        <w:jc w:val="both"/>
        <w:rPr>
          <w:rFonts w:ascii="Arial" w:hAnsi="Arial" w:cs="Arial"/>
          <w:color w:val="auto"/>
          <w:sz w:val="22"/>
          <w:szCs w:val="22"/>
          <w:lang w:eastAsia="pl-PL"/>
        </w:rPr>
      </w:pPr>
      <w:r w:rsidRPr="00E211FB">
        <w:rPr>
          <w:rFonts w:ascii="Arial" w:hAnsi="Arial" w:cs="Arial"/>
          <w:color w:val="auto"/>
          <w:sz w:val="22"/>
          <w:szCs w:val="22"/>
          <w:lang w:eastAsia="pl-PL"/>
        </w:rPr>
        <w:t>zaistnieniem nieprzewidzianych warunków geologicznych, hydrogeologicznych, wykopalisk, wyjątkowo niekorzystnych warunków klimatycznych, a także innych przeszkód lub skażeń uniemożliwiających kontynuowanie robót,</w:t>
      </w:r>
    </w:p>
    <w:p w14:paraId="775E8129" w14:textId="77777777" w:rsidR="00E211FB" w:rsidRPr="00E211FB" w:rsidRDefault="00E211FB" w:rsidP="00F42813">
      <w:pPr>
        <w:numPr>
          <w:ilvl w:val="0"/>
          <w:numId w:val="94"/>
        </w:numPr>
        <w:tabs>
          <w:tab w:val="left" w:pos="5320"/>
        </w:tabs>
        <w:spacing w:line="288" w:lineRule="auto"/>
        <w:ind w:left="709"/>
        <w:jc w:val="both"/>
        <w:rPr>
          <w:rFonts w:ascii="Arial" w:hAnsi="Arial" w:cs="Arial"/>
          <w:color w:val="auto"/>
          <w:sz w:val="22"/>
          <w:szCs w:val="22"/>
          <w:lang w:eastAsia="pl-PL"/>
        </w:rPr>
      </w:pPr>
      <w:r w:rsidRPr="00E211FB">
        <w:rPr>
          <w:rFonts w:ascii="Arial" w:hAnsi="Arial" w:cs="Arial"/>
          <w:color w:val="auto"/>
          <w:sz w:val="22"/>
          <w:szCs w:val="22"/>
          <w:lang w:eastAsia="pl-PL"/>
        </w:rPr>
        <w:t>zmianą obowiązujących przepisów prawa,</w:t>
      </w:r>
    </w:p>
    <w:p w14:paraId="7F8DF2E2" w14:textId="77777777" w:rsidR="00E211FB" w:rsidRPr="00E211FB" w:rsidRDefault="00E211FB" w:rsidP="00F42813">
      <w:pPr>
        <w:numPr>
          <w:ilvl w:val="0"/>
          <w:numId w:val="94"/>
        </w:numPr>
        <w:tabs>
          <w:tab w:val="left" w:pos="5320"/>
        </w:tabs>
        <w:spacing w:line="288" w:lineRule="auto"/>
        <w:ind w:left="709"/>
        <w:jc w:val="both"/>
        <w:rPr>
          <w:rFonts w:ascii="Arial" w:hAnsi="Arial" w:cs="Arial"/>
          <w:color w:val="auto"/>
          <w:sz w:val="22"/>
          <w:szCs w:val="22"/>
          <w:lang w:eastAsia="pl-PL"/>
        </w:rPr>
      </w:pPr>
      <w:r w:rsidRPr="00E211FB">
        <w:rPr>
          <w:rFonts w:ascii="Arial" w:hAnsi="Arial" w:cs="Arial"/>
          <w:color w:val="auto"/>
          <w:sz w:val="22"/>
          <w:szCs w:val="22"/>
          <w:lang w:eastAsia="pl-PL"/>
        </w:rPr>
        <w:t>obniżeniem kosztu wykonania robót lub eksploatacji (użytkowania) obiektu budowlanego,</w:t>
      </w:r>
    </w:p>
    <w:p w14:paraId="03ABC503" w14:textId="77777777" w:rsidR="00E211FB" w:rsidRPr="00E211FB" w:rsidRDefault="00E211FB" w:rsidP="00F42813">
      <w:pPr>
        <w:numPr>
          <w:ilvl w:val="0"/>
          <w:numId w:val="94"/>
        </w:numPr>
        <w:tabs>
          <w:tab w:val="left" w:pos="5320"/>
        </w:tabs>
        <w:spacing w:line="288" w:lineRule="auto"/>
        <w:ind w:left="709"/>
        <w:jc w:val="both"/>
        <w:rPr>
          <w:rFonts w:ascii="Arial" w:hAnsi="Arial" w:cs="Arial"/>
          <w:color w:val="auto"/>
          <w:sz w:val="22"/>
          <w:szCs w:val="22"/>
          <w:lang w:eastAsia="pl-PL"/>
        </w:rPr>
      </w:pPr>
      <w:r w:rsidRPr="00E211FB">
        <w:rPr>
          <w:rFonts w:ascii="Arial" w:hAnsi="Arial" w:cs="Arial"/>
          <w:color w:val="auto"/>
          <w:sz w:val="22"/>
          <w:szCs w:val="22"/>
          <w:lang w:eastAsia="pl-PL"/>
        </w:rPr>
        <w:t>poprawą wartości lub podniesieniem sprawności ukończonych robót budowlanych,</w:t>
      </w:r>
    </w:p>
    <w:p w14:paraId="6FB1AFC5" w14:textId="77777777" w:rsidR="00E211FB" w:rsidRPr="00E211FB" w:rsidRDefault="00E211FB" w:rsidP="00F42813">
      <w:pPr>
        <w:numPr>
          <w:ilvl w:val="0"/>
          <w:numId w:val="94"/>
        </w:numPr>
        <w:tabs>
          <w:tab w:val="left" w:pos="5320"/>
        </w:tabs>
        <w:spacing w:line="288" w:lineRule="auto"/>
        <w:ind w:left="709"/>
        <w:jc w:val="both"/>
        <w:rPr>
          <w:rFonts w:ascii="Arial" w:hAnsi="Arial" w:cs="Arial"/>
          <w:color w:val="auto"/>
          <w:sz w:val="22"/>
          <w:szCs w:val="22"/>
          <w:lang w:eastAsia="pl-PL"/>
        </w:rPr>
      </w:pPr>
      <w:r w:rsidRPr="00E211FB">
        <w:rPr>
          <w:rFonts w:ascii="Arial" w:hAnsi="Arial" w:cs="Arial"/>
          <w:color w:val="auto"/>
          <w:sz w:val="22"/>
          <w:szCs w:val="22"/>
          <w:lang w:eastAsia="pl-PL"/>
        </w:rPr>
        <w:t>podniesieniem wydajności urządzeń,</w:t>
      </w:r>
    </w:p>
    <w:p w14:paraId="0EB114CD" w14:textId="77777777" w:rsidR="00E211FB" w:rsidRPr="00E211FB" w:rsidRDefault="00E211FB" w:rsidP="00F42813">
      <w:pPr>
        <w:numPr>
          <w:ilvl w:val="0"/>
          <w:numId w:val="94"/>
        </w:numPr>
        <w:tabs>
          <w:tab w:val="left" w:pos="5320"/>
        </w:tabs>
        <w:spacing w:line="288" w:lineRule="auto"/>
        <w:ind w:left="709"/>
        <w:jc w:val="both"/>
        <w:rPr>
          <w:rFonts w:ascii="Arial" w:hAnsi="Arial" w:cs="Arial"/>
          <w:color w:val="auto"/>
          <w:sz w:val="22"/>
          <w:szCs w:val="22"/>
          <w:lang w:eastAsia="pl-PL"/>
        </w:rPr>
      </w:pPr>
      <w:r w:rsidRPr="00E211FB">
        <w:rPr>
          <w:rFonts w:ascii="Arial" w:hAnsi="Arial" w:cs="Arial"/>
          <w:color w:val="auto"/>
          <w:sz w:val="22"/>
          <w:szCs w:val="22"/>
          <w:lang w:eastAsia="pl-PL"/>
        </w:rPr>
        <w:t>podniesieniem bezpieczeństwa wykonywanych robót lub usprawnieniem procesu budowy,</w:t>
      </w:r>
    </w:p>
    <w:p w14:paraId="3A77B63E" w14:textId="77777777" w:rsidR="00E211FB" w:rsidRPr="00E211FB" w:rsidRDefault="00E211FB" w:rsidP="00F42813">
      <w:pPr>
        <w:numPr>
          <w:ilvl w:val="0"/>
          <w:numId w:val="94"/>
        </w:numPr>
        <w:tabs>
          <w:tab w:val="left" w:pos="5320"/>
        </w:tabs>
        <w:spacing w:line="288" w:lineRule="auto"/>
        <w:ind w:left="709"/>
        <w:jc w:val="both"/>
        <w:rPr>
          <w:rFonts w:ascii="Arial" w:hAnsi="Arial" w:cs="Arial"/>
          <w:color w:val="auto"/>
          <w:sz w:val="22"/>
          <w:szCs w:val="22"/>
          <w:lang w:eastAsia="pl-PL"/>
        </w:rPr>
      </w:pPr>
      <w:r w:rsidRPr="00E211FB">
        <w:rPr>
          <w:rFonts w:ascii="Arial" w:hAnsi="Arial" w:cs="Arial"/>
          <w:color w:val="auto"/>
          <w:sz w:val="22"/>
          <w:szCs w:val="22"/>
          <w:lang w:eastAsia="pl-PL"/>
        </w:rPr>
        <w:t>usprawnieniem w trakcie użytkowania obiektu budowlanego,</w:t>
      </w:r>
    </w:p>
    <w:p w14:paraId="1D974417" w14:textId="77777777" w:rsidR="00E211FB" w:rsidRPr="00E211FB" w:rsidRDefault="00E211FB" w:rsidP="00F42813">
      <w:pPr>
        <w:numPr>
          <w:ilvl w:val="0"/>
          <w:numId w:val="94"/>
        </w:numPr>
        <w:tabs>
          <w:tab w:val="left" w:pos="5320"/>
        </w:tabs>
        <w:spacing w:line="288" w:lineRule="auto"/>
        <w:ind w:left="709"/>
        <w:jc w:val="both"/>
        <w:rPr>
          <w:rFonts w:ascii="Arial" w:hAnsi="Arial" w:cs="Arial"/>
          <w:color w:val="auto"/>
          <w:sz w:val="22"/>
          <w:szCs w:val="22"/>
          <w:lang w:eastAsia="pl-PL"/>
        </w:rPr>
      </w:pPr>
      <w:r w:rsidRPr="00E211FB">
        <w:rPr>
          <w:rFonts w:ascii="Arial" w:hAnsi="Arial" w:cs="Arial"/>
          <w:color w:val="auto"/>
          <w:sz w:val="22"/>
          <w:szCs w:val="22"/>
          <w:lang w:eastAsia="pl-PL"/>
        </w:rPr>
        <w:t xml:space="preserve">zaprzestaniem produkcji urządzeń lub wyposażenia o przewidzianych </w:t>
      </w:r>
      <w:r w:rsidRPr="00E211FB">
        <w:rPr>
          <w:rFonts w:ascii="Arial" w:hAnsi="Arial" w:cs="Arial"/>
          <w:color w:val="auto"/>
          <w:sz w:val="22"/>
          <w:szCs w:val="22"/>
          <w:lang w:eastAsia="pl-PL"/>
        </w:rPr>
        <w:br/>
        <w:t>w dokumentacji parametrach przed zakończeniem realizacji umowy,</w:t>
      </w:r>
    </w:p>
    <w:p w14:paraId="707C6414" w14:textId="77777777" w:rsidR="00E211FB" w:rsidRPr="00E211FB" w:rsidRDefault="00E211FB" w:rsidP="00F42813">
      <w:pPr>
        <w:numPr>
          <w:ilvl w:val="0"/>
          <w:numId w:val="94"/>
        </w:numPr>
        <w:tabs>
          <w:tab w:val="left" w:pos="5320"/>
        </w:tabs>
        <w:spacing w:line="288" w:lineRule="auto"/>
        <w:ind w:left="709"/>
        <w:jc w:val="both"/>
        <w:rPr>
          <w:rFonts w:ascii="Arial" w:hAnsi="Arial" w:cs="Arial"/>
          <w:color w:val="auto"/>
          <w:sz w:val="22"/>
          <w:szCs w:val="22"/>
          <w:lang w:eastAsia="pl-PL"/>
        </w:rPr>
      </w:pPr>
      <w:r w:rsidRPr="00E211FB">
        <w:rPr>
          <w:rFonts w:ascii="Arial" w:hAnsi="Arial" w:cs="Arial"/>
          <w:color w:val="auto"/>
          <w:sz w:val="22"/>
          <w:szCs w:val="22"/>
          <w:lang w:eastAsia="pl-PL"/>
        </w:rPr>
        <w:t>opóźnieniem, utrudnieniem, zawieszeniem robót lub przeszkodami spowodowanymi przez Zamawiającego lub dającymi się przypisać Zamawiającemu, personelowi Zamawiającego lub innemu Wykonawcy zatrudnionemu przez Zamawiającego na terenie budowy,</w:t>
      </w:r>
    </w:p>
    <w:p w14:paraId="6F18412F" w14:textId="77777777" w:rsidR="00E211FB" w:rsidRPr="00E211FB" w:rsidRDefault="00E211FB" w:rsidP="00F42813">
      <w:pPr>
        <w:numPr>
          <w:ilvl w:val="0"/>
          <w:numId w:val="94"/>
        </w:numPr>
        <w:tabs>
          <w:tab w:val="left" w:pos="5320"/>
        </w:tabs>
        <w:spacing w:line="288" w:lineRule="auto"/>
        <w:ind w:left="709"/>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siłą wyższą.</w:t>
      </w:r>
    </w:p>
    <w:p w14:paraId="32811ED1" w14:textId="77777777" w:rsidR="008F799B" w:rsidRDefault="008F799B" w:rsidP="00E44185">
      <w:pPr>
        <w:widowControl/>
        <w:tabs>
          <w:tab w:val="left" w:pos="5320"/>
        </w:tabs>
        <w:suppressAutoHyphens w:val="0"/>
        <w:spacing w:line="288" w:lineRule="auto"/>
        <w:outlineLvl w:val="0"/>
        <w:rPr>
          <w:rFonts w:ascii="Arial" w:eastAsia="Times New Roman" w:hAnsi="Arial" w:cs="Arial"/>
          <w:b/>
          <w:bCs/>
          <w:sz w:val="22"/>
          <w:szCs w:val="22"/>
        </w:rPr>
      </w:pPr>
    </w:p>
    <w:p w14:paraId="3851753B" w14:textId="746DC73B" w:rsidR="00E211FB" w:rsidRPr="00E211FB" w:rsidRDefault="00E211FB" w:rsidP="00E211FB">
      <w:pPr>
        <w:widowControl/>
        <w:tabs>
          <w:tab w:val="left" w:pos="5320"/>
        </w:tabs>
        <w:suppressAutoHyphens w:val="0"/>
        <w:spacing w:line="288" w:lineRule="auto"/>
        <w:jc w:val="center"/>
        <w:outlineLvl w:val="0"/>
        <w:rPr>
          <w:rFonts w:ascii="Arial" w:eastAsia="Times New Roman" w:hAnsi="Arial" w:cs="Arial"/>
          <w:b/>
          <w:bCs/>
          <w:sz w:val="22"/>
          <w:szCs w:val="22"/>
        </w:rPr>
      </w:pPr>
      <w:r w:rsidRPr="00E211FB">
        <w:rPr>
          <w:rFonts w:ascii="Arial" w:eastAsia="Times New Roman" w:hAnsi="Arial" w:cs="Arial"/>
          <w:b/>
          <w:bCs/>
          <w:sz w:val="22"/>
          <w:szCs w:val="22"/>
        </w:rPr>
        <w:t>§ 16</w:t>
      </w:r>
      <w:r w:rsidRPr="00E211FB">
        <w:rPr>
          <w:rFonts w:ascii="Arial" w:eastAsia="Times New Roman" w:hAnsi="Arial" w:cs="Arial"/>
          <w:b/>
          <w:bCs/>
          <w:sz w:val="22"/>
          <w:szCs w:val="22"/>
        </w:rPr>
        <w:br/>
        <w:t>Roboty zamienne, zaniechane i dodatkowe</w:t>
      </w:r>
    </w:p>
    <w:p w14:paraId="280B2FBA" w14:textId="77777777" w:rsidR="00E211FB" w:rsidRPr="00E211FB" w:rsidRDefault="00E211FB" w:rsidP="00E211FB">
      <w:pPr>
        <w:widowControl/>
        <w:tabs>
          <w:tab w:val="left" w:pos="5320"/>
        </w:tabs>
        <w:suppressAutoHyphens w:val="0"/>
        <w:spacing w:line="288" w:lineRule="auto"/>
        <w:jc w:val="center"/>
        <w:outlineLvl w:val="0"/>
        <w:rPr>
          <w:rFonts w:ascii="Arial" w:eastAsia="Times New Roman" w:hAnsi="Arial" w:cs="Arial"/>
          <w:sz w:val="8"/>
          <w:szCs w:val="12"/>
        </w:rPr>
      </w:pPr>
    </w:p>
    <w:p w14:paraId="5032BD7F" w14:textId="64B31BB0" w:rsidR="00E211FB" w:rsidRPr="00E211FB" w:rsidRDefault="00E211FB" w:rsidP="00F42813">
      <w:pPr>
        <w:widowControl/>
        <w:numPr>
          <w:ilvl w:val="0"/>
          <w:numId w:val="95"/>
        </w:numPr>
        <w:tabs>
          <w:tab w:val="left" w:pos="362"/>
          <w:tab w:val="left" w:pos="5320"/>
        </w:tabs>
        <w:suppressAutoHyphens w:val="0"/>
        <w:spacing w:after="200" w:line="288" w:lineRule="auto"/>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 xml:space="preserve">Wszelkie roboty oraz koszty nie ujęte w przedmiocie umowy określonym </w:t>
      </w:r>
      <w:r w:rsidRPr="00E211FB">
        <w:rPr>
          <w:rFonts w:ascii="Arial" w:hAnsi="Arial" w:cs="Arial"/>
          <w:color w:val="auto"/>
          <w:sz w:val="22"/>
          <w:szCs w:val="22"/>
          <w:lang w:eastAsia="pl-PL"/>
        </w:rPr>
        <w:br/>
        <w:t xml:space="preserve">w dokumentach: OPZ, </w:t>
      </w:r>
      <w:r w:rsidRPr="00042DDB">
        <w:rPr>
          <w:rFonts w:ascii="Arial" w:hAnsi="Arial" w:cs="Arial"/>
          <w:color w:val="auto"/>
          <w:sz w:val="22"/>
          <w:szCs w:val="22"/>
          <w:lang w:eastAsia="pl-PL"/>
        </w:rPr>
        <w:t xml:space="preserve">dokumentacji, </w:t>
      </w:r>
      <w:proofErr w:type="spellStart"/>
      <w:r w:rsidRPr="00E211FB">
        <w:rPr>
          <w:rFonts w:ascii="Arial" w:hAnsi="Arial" w:cs="Arial"/>
          <w:color w:val="auto"/>
          <w:sz w:val="22"/>
          <w:szCs w:val="22"/>
          <w:lang w:eastAsia="pl-PL"/>
        </w:rPr>
        <w:t>STWiORB</w:t>
      </w:r>
      <w:proofErr w:type="spellEnd"/>
      <w:r w:rsidRPr="00E211FB">
        <w:rPr>
          <w:rFonts w:ascii="Arial" w:hAnsi="Arial" w:cs="Arial"/>
          <w:color w:val="auto"/>
          <w:sz w:val="22"/>
          <w:szCs w:val="22"/>
          <w:lang w:eastAsia="pl-PL"/>
        </w:rPr>
        <w:t xml:space="preserve"> odpowiedziach na składane pytania </w:t>
      </w:r>
      <w:r w:rsidR="00042DDB">
        <w:rPr>
          <w:rFonts w:ascii="Arial" w:hAnsi="Arial" w:cs="Arial"/>
          <w:color w:val="auto"/>
          <w:sz w:val="22"/>
          <w:szCs w:val="22"/>
          <w:lang w:eastAsia="pl-PL"/>
        </w:rPr>
        <w:br/>
      </w:r>
      <w:r w:rsidRPr="00E211FB">
        <w:rPr>
          <w:rFonts w:ascii="Arial" w:hAnsi="Arial" w:cs="Arial"/>
          <w:color w:val="auto"/>
          <w:sz w:val="22"/>
          <w:szCs w:val="22"/>
          <w:lang w:eastAsia="pl-PL"/>
        </w:rPr>
        <w:t xml:space="preserve">w trakcie procedury postępowania o zamówienie publiczne oraz innych zapisów Specyfikacji Warunków Zamówienia (tzw. roboty dodatkowe) a także roboty, o których mowa w ust. 5 i 7 niniejszego paragrafu, a konieczne do wykonania i oddania do użytkowania przedmiotu umowy mogą być wykonane lub zaniechane na podstawie protokołów konieczności potwierdzonych przez </w:t>
      </w:r>
      <w:r w:rsidR="0074585D">
        <w:rPr>
          <w:rFonts w:ascii="Arial" w:hAnsi="Arial" w:cs="Arial"/>
          <w:color w:val="auto"/>
          <w:sz w:val="22"/>
          <w:szCs w:val="22"/>
          <w:lang w:eastAsia="pl-PL"/>
        </w:rPr>
        <w:t>Zamawiającego</w:t>
      </w:r>
      <w:r w:rsidRPr="00E211FB">
        <w:rPr>
          <w:rFonts w:ascii="Arial" w:hAnsi="Arial" w:cs="Arial"/>
          <w:color w:val="auto"/>
          <w:sz w:val="22"/>
          <w:szCs w:val="22"/>
          <w:lang w:eastAsia="pl-PL"/>
        </w:rPr>
        <w:t xml:space="preserve">. Bez zatwierdzenia </w:t>
      </w:r>
      <w:r w:rsidRPr="00E211FB">
        <w:rPr>
          <w:rFonts w:ascii="Arial" w:hAnsi="Arial" w:cs="Arial"/>
          <w:color w:val="auto"/>
          <w:sz w:val="22"/>
          <w:szCs w:val="22"/>
          <w:lang w:eastAsia="pl-PL"/>
        </w:rPr>
        <w:lastRenderedPageBreak/>
        <w:t xml:space="preserve">przez Zamawiającego protokołów konieczności Wykonawca nie może rozpocząć wykonywania ww. robót lub rezygnować z wykonania robót zaniechanych. </w:t>
      </w:r>
    </w:p>
    <w:p w14:paraId="459CA38D" w14:textId="3671E4F7" w:rsidR="00E211FB" w:rsidRPr="00E211FB" w:rsidRDefault="00E211FB" w:rsidP="00F42813">
      <w:pPr>
        <w:widowControl/>
        <w:numPr>
          <w:ilvl w:val="0"/>
          <w:numId w:val="95"/>
        </w:numPr>
        <w:tabs>
          <w:tab w:val="left" w:pos="362"/>
          <w:tab w:val="left" w:pos="5320"/>
        </w:tabs>
        <w:suppressAutoHyphens w:val="0"/>
        <w:spacing w:after="200" w:line="288" w:lineRule="auto"/>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 xml:space="preserve">Zamawiający dopuszcza możliwość wystąpienia w trakcie realizacji przedmiotu umowy konieczności wykonania robót zamiennych w stosunku do przewidzianych dokumentacją oraz robót dodatkowych, o których mowa w ust. 6 niniejszego paragrafu, w sytuacji, gdy wykonanie tych robót będzie niezbędne do prawidłowego, </w:t>
      </w:r>
      <w:r w:rsidR="00A94CFA">
        <w:rPr>
          <w:rFonts w:ascii="Arial" w:hAnsi="Arial" w:cs="Arial"/>
          <w:color w:val="auto"/>
          <w:sz w:val="22"/>
          <w:szCs w:val="22"/>
          <w:lang w:eastAsia="pl-PL"/>
        </w:rPr>
        <w:br/>
      </w:r>
      <w:r w:rsidRPr="00E211FB">
        <w:rPr>
          <w:rFonts w:ascii="Arial" w:hAnsi="Arial" w:cs="Arial"/>
          <w:color w:val="auto"/>
          <w:sz w:val="22"/>
          <w:szCs w:val="22"/>
          <w:lang w:eastAsia="pl-PL"/>
        </w:rPr>
        <w:t>tj. zgodnego z zasadami wiedzy technicznej i obowiązującymi na dzień odbioru robót przepisami, wykonania przedmiotu umowy. Wycena robót zamiennych oraz robót dodatkowych nastąpi w oparciu o te same składniki, co wycena robót podstawowych, na zasadach określonych w ust. 5 i 6.</w:t>
      </w:r>
    </w:p>
    <w:p w14:paraId="253B4013" w14:textId="77777777" w:rsidR="00E211FB" w:rsidRPr="00E211FB" w:rsidRDefault="00E211FB" w:rsidP="00F42813">
      <w:pPr>
        <w:widowControl/>
        <w:numPr>
          <w:ilvl w:val="0"/>
          <w:numId w:val="95"/>
        </w:numPr>
        <w:tabs>
          <w:tab w:val="left" w:pos="362"/>
          <w:tab w:val="left" w:pos="5320"/>
        </w:tabs>
        <w:suppressAutoHyphens w:val="0"/>
        <w:spacing w:after="200" w:line="288" w:lineRule="auto"/>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 xml:space="preserve">Przewiduje się możliwość ograniczenia zakresu rzeczowego przedmiotu umowy, </w:t>
      </w:r>
      <w:r w:rsidRPr="00E211FB">
        <w:rPr>
          <w:rFonts w:ascii="Arial" w:hAnsi="Arial" w:cs="Arial"/>
          <w:color w:val="auto"/>
          <w:sz w:val="22"/>
          <w:szCs w:val="22"/>
          <w:lang w:eastAsia="pl-PL"/>
        </w:rPr>
        <w:br/>
        <w:t xml:space="preserve">w sytuacji, gdy wykonanie danych robót będzie zbędne do prawidłowego, tj. zgodnego </w:t>
      </w:r>
      <w:r w:rsidRPr="00E211FB">
        <w:rPr>
          <w:rFonts w:ascii="Arial" w:hAnsi="Arial" w:cs="Arial"/>
          <w:color w:val="auto"/>
          <w:sz w:val="22"/>
          <w:szCs w:val="22"/>
          <w:lang w:eastAsia="pl-PL"/>
        </w:rPr>
        <w:br/>
        <w:t>z zasadami wiedzy technicznej i obowiązującymi na dzień odbioru robót przepisami, wykonania przedmiotu umowy (roboty zaniechane).</w:t>
      </w:r>
    </w:p>
    <w:p w14:paraId="6D15E94C" w14:textId="77777777" w:rsidR="00E211FB" w:rsidRPr="00E211FB" w:rsidRDefault="00E211FB" w:rsidP="00F42813">
      <w:pPr>
        <w:widowControl/>
        <w:numPr>
          <w:ilvl w:val="0"/>
          <w:numId w:val="95"/>
        </w:numPr>
        <w:tabs>
          <w:tab w:val="left" w:pos="362"/>
          <w:tab w:val="left" w:pos="5320"/>
        </w:tabs>
        <w:suppressAutoHyphens w:val="0"/>
        <w:spacing w:after="200" w:line="288" w:lineRule="auto"/>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 xml:space="preserve">Rozliczanie robót dodatkowych, zamiennych lub zaniechanych odbywać się będzie fakturą końcową. </w:t>
      </w:r>
    </w:p>
    <w:p w14:paraId="7CA404FD" w14:textId="2F86A294" w:rsidR="00E211FB" w:rsidRPr="00E211FB" w:rsidRDefault="00E211FB" w:rsidP="00F42813">
      <w:pPr>
        <w:widowControl/>
        <w:numPr>
          <w:ilvl w:val="0"/>
          <w:numId w:val="95"/>
        </w:numPr>
        <w:tabs>
          <w:tab w:val="left" w:pos="362"/>
          <w:tab w:val="left" w:pos="5320"/>
        </w:tabs>
        <w:suppressAutoHyphens w:val="0"/>
        <w:spacing w:after="200" w:line="288" w:lineRule="auto"/>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Rozliczanie robót zamiennych w stosunku do przewidzianych dokumentacją odbywać się będzie w oparciu o następujące założenia:</w:t>
      </w:r>
    </w:p>
    <w:p w14:paraId="3B604BD5" w14:textId="77777777" w:rsidR="00E211FB" w:rsidRPr="00E211FB" w:rsidRDefault="00E211FB" w:rsidP="00F42813">
      <w:pPr>
        <w:widowControl/>
        <w:numPr>
          <w:ilvl w:val="1"/>
          <w:numId w:val="95"/>
        </w:numPr>
        <w:tabs>
          <w:tab w:val="left" w:pos="362"/>
          <w:tab w:val="left" w:pos="709"/>
        </w:tabs>
        <w:suppressAutoHyphens w:val="0"/>
        <w:spacing w:after="200" w:line="288" w:lineRule="auto"/>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należy wyliczyć cenę roboty, która miała być pierwotnie wykonana,</w:t>
      </w:r>
    </w:p>
    <w:p w14:paraId="7849EFD6" w14:textId="77777777" w:rsidR="00E211FB" w:rsidRPr="00E211FB" w:rsidRDefault="00E211FB" w:rsidP="00F42813">
      <w:pPr>
        <w:widowControl/>
        <w:numPr>
          <w:ilvl w:val="1"/>
          <w:numId w:val="95"/>
        </w:numPr>
        <w:tabs>
          <w:tab w:val="left" w:pos="362"/>
          <w:tab w:val="left" w:pos="709"/>
        </w:tabs>
        <w:suppressAutoHyphens w:val="0"/>
        <w:spacing w:after="200" w:line="288" w:lineRule="auto"/>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należy wyliczyć cenę roboty zamiennej,</w:t>
      </w:r>
    </w:p>
    <w:p w14:paraId="4782CD31" w14:textId="77777777" w:rsidR="00E211FB" w:rsidRPr="00E211FB" w:rsidRDefault="00E211FB" w:rsidP="00F42813">
      <w:pPr>
        <w:widowControl/>
        <w:numPr>
          <w:ilvl w:val="1"/>
          <w:numId w:val="95"/>
        </w:numPr>
        <w:tabs>
          <w:tab w:val="left" w:pos="362"/>
          <w:tab w:val="left" w:pos="709"/>
        </w:tabs>
        <w:suppressAutoHyphens w:val="0"/>
        <w:spacing w:after="200" w:line="288" w:lineRule="auto"/>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należy wyliczyć różnicę pomiędzy tymi cenami,</w:t>
      </w:r>
    </w:p>
    <w:p w14:paraId="0006B2BC" w14:textId="40670349" w:rsidR="00E211FB" w:rsidRPr="00E211FB" w:rsidRDefault="00E211FB" w:rsidP="00F42813">
      <w:pPr>
        <w:widowControl/>
        <w:numPr>
          <w:ilvl w:val="1"/>
          <w:numId w:val="95"/>
        </w:numPr>
        <w:tabs>
          <w:tab w:val="left" w:pos="362"/>
          <w:tab w:val="left" w:pos="709"/>
        </w:tabs>
        <w:suppressAutoHyphens w:val="0"/>
        <w:spacing w:after="200" w:line="288" w:lineRule="auto"/>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wyliczeń ww</w:t>
      </w:r>
      <w:r w:rsidR="0075685B">
        <w:rPr>
          <w:rFonts w:ascii="Arial" w:hAnsi="Arial" w:cs="Arial"/>
          <w:color w:val="auto"/>
          <w:sz w:val="22"/>
          <w:szCs w:val="22"/>
          <w:lang w:eastAsia="pl-PL"/>
        </w:rPr>
        <w:t>.</w:t>
      </w:r>
      <w:r w:rsidRPr="00E211FB">
        <w:rPr>
          <w:rFonts w:ascii="Arial" w:hAnsi="Arial" w:cs="Arial"/>
          <w:color w:val="auto"/>
          <w:sz w:val="22"/>
          <w:szCs w:val="22"/>
          <w:lang w:eastAsia="pl-PL"/>
        </w:rPr>
        <w:t xml:space="preserve"> cen należy dokonać w oparciu o następujące założenia: </w:t>
      </w:r>
    </w:p>
    <w:p w14:paraId="1C039949" w14:textId="77777777" w:rsidR="00E211FB" w:rsidRPr="00E211FB" w:rsidRDefault="00E211FB" w:rsidP="00F42813">
      <w:pPr>
        <w:widowControl/>
        <w:numPr>
          <w:ilvl w:val="2"/>
          <w:numId w:val="95"/>
        </w:numPr>
        <w:tabs>
          <w:tab w:val="left" w:pos="362"/>
          <w:tab w:val="left" w:pos="851"/>
        </w:tabs>
        <w:suppressAutoHyphens w:val="0"/>
        <w:spacing w:after="200" w:line="288" w:lineRule="auto"/>
        <w:ind w:left="851" w:hanging="284"/>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 xml:space="preserve">ceny jednostkowe robót należy przyjąć z kosztorysu szczegółowego przedstawionego przez Wykonawcę zgodnie z </w:t>
      </w:r>
      <w:r w:rsidRPr="00865D57">
        <w:rPr>
          <w:rFonts w:ascii="Arial" w:hAnsi="Arial" w:cs="Arial"/>
          <w:color w:val="auto"/>
          <w:sz w:val="22"/>
          <w:szCs w:val="22"/>
          <w:lang w:eastAsia="pl-PL"/>
        </w:rPr>
        <w:t>§ 2 ust. 5</w:t>
      </w:r>
      <w:r w:rsidRPr="00865D57">
        <w:rPr>
          <w:rFonts w:ascii="Arial" w:hAnsi="Arial" w:cs="Arial"/>
          <w:b/>
          <w:bCs/>
          <w:color w:val="auto"/>
          <w:sz w:val="22"/>
          <w:szCs w:val="22"/>
          <w:lang w:eastAsia="pl-PL"/>
        </w:rPr>
        <w:t xml:space="preserve"> </w:t>
      </w:r>
      <w:r w:rsidRPr="00E211FB">
        <w:rPr>
          <w:rFonts w:ascii="Arial" w:hAnsi="Arial" w:cs="Arial"/>
          <w:color w:val="auto"/>
          <w:sz w:val="22"/>
          <w:szCs w:val="22"/>
          <w:lang w:eastAsia="pl-PL"/>
        </w:rPr>
        <w:t xml:space="preserve">umowy, </w:t>
      </w:r>
      <w:r w:rsidRPr="00E211FB">
        <w:rPr>
          <w:rFonts w:ascii="Arial" w:hAnsi="Arial" w:cs="Arial"/>
          <w:color w:val="auto"/>
          <w:sz w:val="22"/>
          <w:szCs w:val="22"/>
          <w:lang w:eastAsia="pl-PL"/>
        </w:rPr>
        <w:br/>
        <w:t xml:space="preserve">a w przypadku, gdy nie ma możliwości takiego rozliczenia, należy wyliczyć ceny jednostkowe w oparciu o następujące założenia: ceny czynników produkcji (R,M,S, Ko, </w:t>
      </w:r>
      <w:proofErr w:type="spellStart"/>
      <w:r w:rsidRPr="00E211FB">
        <w:rPr>
          <w:rFonts w:ascii="Arial" w:hAnsi="Arial" w:cs="Arial"/>
          <w:color w:val="auto"/>
          <w:sz w:val="22"/>
          <w:szCs w:val="22"/>
          <w:lang w:eastAsia="pl-PL"/>
        </w:rPr>
        <w:t>Kz</w:t>
      </w:r>
      <w:proofErr w:type="spellEnd"/>
      <w:r w:rsidRPr="00E211FB">
        <w:rPr>
          <w:rFonts w:ascii="Arial" w:hAnsi="Arial" w:cs="Arial"/>
          <w:color w:val="auto"/>
          <w:sz w:val="22"/>
          <w:szCs w:val="22"/>
          <w:lang w:eastAsia="pl-PL"/>
        </w:rPr>
        <w:t>) zostaną przyjęte z kosztorysu szczegółowego przedstawionego przez Wykonawcę zgodnie z § 2 ust. 5 umowy,</w:t>
      </w:r>
    </w:p>
    <w:p w14:paraId="511C47D5" w14:textId="77777777" w:rsidR="00E211FB" w:rsidRPr="00E211FB" w:rsidRDefault="00E211FB" w:rsidP="00F42813">
      <w:pPr>
        <w:widowControl/>
        <w:numPr>
          <w:ilvl w:val="2"/>
          <w:numId w:val="95"/>
        </w:numPr>
        <w:tabs>
          <w:tab w:val="left" w:pos="362"/>
          <w:tab w:val="left" w:pos="851"/>
        </w:tabs>
        <w:suppressAutoHyphens w:val="0"/>
        <w:spacing w:after="200" w:line="288" w:lineRule="auto"/>
        <w:ind w:left="851" w:hanging="284"/>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w przypadku, gdy nie będzie możliwości rozliczenia robót w oparciu o ceny czynników produkcji przyjęte z kosztorysu szczegółowego przedstawionego przez Wykonawcę zgodnie z § 2 ust. 5 umowy, brakujące ceny czynników produkcji zostaną przyjęte z zeszytów SEKOCENBUD na średnim poziomie kwartału poprzedzającego wykonanie robót (sporządzonych dla województwa pomorskiego),</w:t>
      </w:r>
    </w:p>
    <w:p w14:paraId="44FC9457" w14:textId="77777777" w:rsidR="00E211FB" w:rsidRPr="00E211FB" w:rsidRDefault="00E211FB" w:rsidP="00F42813">
      <w:pPr>
        <w:widowControl/>
        <w:numPr>
          <w:ilvl w:val="2"/>
          <w:numId w:val="95"/>
        </w:numPr>
        <w:tabs>
          <w:tab w:val="left" w:pos="362"/>
          <w:tab w:val="left" w:pos="851"/>
        </w:tabs>
        <w:suppressAutoHyphens w:val="0"/>
        <w:spacing w:after="200" w:line="288" w:lineRule="auto"/>
        <w:ind w:left="851" w:hanging="284"/>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 xml:space="preserve">podstawą do określenia nakładów rzeczowych będą normy zawarte </w:t>
      </w:r>
      <w:r w:rsidRPr="00E211FB">
        <w:rPr>
          <w:rFonts w:ascii="Arial" w:hAnsi="Arial" w:cs="Arial"/>
          <w:color w:val="auto"/>
          <w:sz w:val="22"/>
          <w:szCs w:val="22"/>
          <w:lang w:eastAsia="pl-PL"/>
        </w:rPr>
        <w:br/>
        <w:t xml:space="preserve">w kosztorysie szczegółowym przedstawionym przez Wykonawcę zgodnie </w:t>
      </w:r>
      <w:r w:rsidRPr="00E211FB">
        <w:rPr>
          <w:rFonts w:ascii="Arial" w:hAnsi="Arial" w:cs="Arial"/>
          <w:color w:val="auto"/>
          <w:sz w:val="22"/>
          <w:szCs w:val="22"/>
          <w:lang w:eastAsia="pl-PL"/>
        </w:rPr>
        <w:br/>
        <w:t>z § 2 ust. 5 umowy, a w przypadku ich braku – odpowiednie pozycje: kolejno wg ważności stosowania: KNR, KNNR, wycena indywidualna Wykonawcy podlega zatwierdzeniu przez Zamawiającego.</w:t>
      </w:r>
    </w:p>
    <w:p w14:paraId="28D39EE8" w14:textId="77777777" w:rsidR="00E211FB" w:rsidRPr="00E211FB" w:rsidRDefault="00E211FB" w:rsidP="00F42813">
      <w:pPr>
        <w:widowControl/>
        <w:numPr>
          <w:ilvl w:val="0"/>
          <w:numId w:val="95"/>
        </w:numPr>
        <w:tabs>
          <w:tab w:val="left" w:pos="362"/>
          <w:tab w:val="left" w:pos="5320"/>
        </w:tabs>
        <w:suppressAutoHyphens w:val="0"/>
        <w:spacing w:after="200" w:line="288" w:lineRule="auto"/>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 xml:space="preserve">Rozliczanie robót dodatkowych odbywać się będzie w oparciu o następujące założenia: </w:t>
      </w:r>
    </w:p>
    <w:p w14:paraId="5983E0D4" w14:textId="77777777" w:rsidR="00E211FB" w:rsidRPr="00E211FB" w:rsidRDefault="00E211FB" w:rsidP="00F42813">
      <w:pPr>
        <w:widowControl/>
        <w:numPr>
          <w:ilvl w:val="1"/>
          <w:numId w:val="95"/>
        </w:numPr>
        <w:tabs>
          <w:tab w:val="left" w:pos="362"/>
          <w:tab w:val="left" w:pos="709"/>
        </w:tabs>
        <w:suppressAutoHyphens w:val="0"/>
        <w:spacing w:after="200" w:line="288" w:lineRule="auto"/>
        <w:ind w:left="709" w:hanging="283"/>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ceny jednostkowe robót będą przyjmowane z kosztorysu szczegółowego przedstawionego przez Wykonawcę zgodnie z § 2 ust. 5 umowy, a ilości wykonanych robót na podstawie wykonanego obmiaru i akceptowane przez Zamawiającego,</w:t>
      </w:r>
    </w:p>
    <w:p w14:paraId="335507D9" w14:textId="77777777" w:rsidR="00E211FB" w:rsidRPr="00E211FB" w:rsidRDefault="00E211FB" w:rsidP="00F42813">
      <w:pPr>
        <w:widowControl/>
        <w:numPr>
          <w:ilvl w:val="1"/>
          <w:numId w:val="95"/>
        </w:numPr>
        <w:tabs>
          <w:tab w:val="left" w:pos="362"/>
          <w:tab w:val="left" w:pos="709"/>
        </w:tabs>
        <w:suppressAutoHyphens w:val="0"/>
        <w:spacing w:after="200" w:line="288" w:lineRule="auto"/>
        <w:ind w:left="709" w:hanging="283"/>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 xml:space="preserve">w przypadku, gdy wystąpią roboty, na które nie określono w kosztorysie szczegółowym przedstawionym przez Wykonawcę zgodnie z § 2 ust. 5 umowy cen </w:t>
      </w:r>
      <w:r w:rsidRPr="00E211FB">
        <w:rPr>
          <w:rFonts w:ascii="Arial" w:hAnsi="Arial" w:cs="Arial"/>
          <w:color w:val="auto"/>
          <w:sz w:val="22"/>
          <w:szCs w:val="22"/>
          <w:lang w:eastAsia="pl-PL"/>
        </w:rPr>
        <w:lastRenderedPageBreak/>
        <w:t>jednostkowych, roboty te rozliczone będą na podstawie kosztorysów przygotowanych przez Wykonawcę, a zatwierdzonych przez Zamawiającego. Kosztorysy te będą opracowane w oparciu o założenia przywołane w ust. 5 pkt 4) niniejszego paragrafu.</w:t>
      </w:r>
    </w:p>
    <w:p w14:paraId="601AD9B6" w14:textId="77777777" w:rsidR="00E211FB" w:rsidRPr="00E211FB" w:rsidRDefault="00E211FB" w:rsidP="00F42813">
      <w:pPr>
        <w:widowControl/>
        <w:numPr>
          <w:ilvl w:val="0"/>
          <w:numId w:val="95"/>
        </w:numPr>
        <w:tabs>
          <w:tab w:val="left" w:pos="362"/>
          <w:tab w:val="left" w:pos="5320"/>
        </w:tabs>
        <w:suppressAutoHyphens w:val="0"/>
        <w:spacing w:after="200" w:line="288" w:lineRule="auto"/>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 xml:space="preserve">Rozliczenie wartości robót zaniechanych odbywać się będzie na zasadach opisanych </w:t>
      </w:r>
      <w:r w:rsidRPr="00E211FB">
        <w:rPr>
          <w:rFonts w:ascii="Arial" w:hAnsi="Arial" w:cs="Arial"/>
          <w:color w:val="auto"/>
          <w:sz w:val="22"/>
          <w:szCs w:val="22"/>
          <w:lang w:eastAsia="pl-PL"/>
        </w:rPr>
        <w:br/>
        <w:t>w ust. 5 pkt 1) i 4).</w:t>
      </w:r>
    </w:p>
    <w:p w14:paraId="011EF8B5" w14:textId="77777777" w:rsidR="00E211FB" w:rsidRPr="00E211FB" w:rsidRDefault="00E211FB" w:rsidP="00F42813">
      <w:pPr>
        <w:widowControl/>
        <w:numPr>
          <w:ilvl w:val="0"/>
          <w:numId w:val="95"/>
        </w:numPr>
        <w:tabs>
          <w:tab w:val="left" w:pos="369"/>
          <w:tab w:val="left" w:pos="709"/>
          <w:tab w:val="left" w:pos="5320"/>
        </w:tabs>
        <w:suppressAutoHyphens w:val="0"/>
        <w:spacing w:after="200" w:line="288" w:lineRule="auto"/>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Zmiana wysokości wynagrodzenia wymaga zmiany umowy w drodze pisemnego aneksu pod rygorem nieważności.</w:t>
      </w:r>
    </w:p>
    <w:p w14:paraId="1C37E636" w14:textId="77777777" w:rsidR="00E211FB" w:rsidRPr="00E211FB" w:rsidRDefault="00E211FB" w:rsidP="00E211FB">
      <w:pPr>
        <w:widowControl/>
        <w:tabs>
          <w:tab w:val="left" w:pos="5320"/>
        </w:tabs>
        <w:suppressAutoHyphens w:val="0"/>
        <w:spacing w:line="288" w:lineRule="auto"/>
        <w:jc w:val="center"/>
        <w:outlineLvl w:val="0"/>
        <w:rPr>
          <w:rFonts w:ascii="Arial" w:eastAsia="Times New Roman" w:hAnsi="Arial" w:cs="Arial"/>
          <w:b/>
          <w:bCs/>
          <w:sz w:val="22"/>
          <w:szCs w:val="22"/>
        </w:rPr>
      </w:pPr>
      <w:r w:rsidRPr="00E211FB">
        <w:rPr>
          <w:rFonts w:ascii="Arial" w:eastAsia="Times New Roman" w:hAnsi="Arial" w:cs="Arial"/>
          <w:b/>
          <w:bCs/>
          <w:sz w:val="22"/>
          <w:szCs w:val="22"/>
        </w:rPr>
        <w:t>§ 17</w:t>
      </w:r>
      <w:r w:rsidRPr="00E211FB">
        <w:rPr>
          <w:rFonts w:ascii="Arial" w:eastAsia="Times New Roman" w:hAnsi="Arial" w:cs="Arial"/>
          <w:b/>
          <w:bCs/>
          <w:sz w:val="22"/>
          <w:szCs w:val="22"/>
        </w:rPr>
        <w:br/>
        <w:t>Odstąpienie od umowy</w:t>
      </w:r>
    </w:p>
    <w:p w14:paraId="278770C6" w14:textId="77777777" w:rsidR="00E211FB" w:rsidRPr="00E211FB" w:rsidRDefault="00E211FB" w:rsidP="00E211FB">
      <w:pPr>
        <w:tabs>
          <w:tab w:val="left" w:pos="5320"/>
        </w:tabs>
        <w:rPr>
          <w:sz w:val="8"/>
          <w:szCs w:val="12"/>
        </w:rPr>
      </w:pPr>
    </w:p>
    <w:p w14:paraId="11FE2207" w14:textId="77777777" w:rsidR="00E211FB" w:rsidRPr="00E211FB" w:rsidRDefault="00E211FB" w:rsidP="00F42813">
      <w:pPr>
        <w:widowControl/>
        <w:numPr>
          <w:ilvl w:val="0"/>
          <w:numId w:val="96"/>
        </w:numPr>
        <w:tabs>
          <w:tab w:val="left" w:pos="362"/>
          <w:tab w:val="left" w:pos="5320"/>
        </w:tabs>
        <w:suppressAutoHyphens w:val="0"/>
        <w:spacing w:line="288" w:lineRule="auto"/>
        <w:ind w:left="362" w:hanging="362"/>
        <w:jc w:val="both"/>
        <w:rPr>
          <w:rFonts w:ascii="Arial" w:hAnsi="Arial" w:cs="Arial"/>
          <w:sz w:val="22"/>
          <w:szCs w:val="22"/>
        </w:rPr>
      </w:pPr>
      <w:r w:rsidRPr="00E211FB">
        <w:rPr>
          <w:rFonts w:ascii="Arial" w:hAnsi="Arial" w:cs="Arial"/>
          <w:sz w:val="22"/>
          <w:szCs w:val="22"/>
        </w:rPr>
        <w:t>Odstąpienie od umowy przez Zamawiającego z przyczyn leżących po stronie Wykonawcy może nastąpić, poza przypadkami określonymi w art. 635, 636 i 644 Kodeksu cywilnego oraz art. 456 ustawy Prawo Zamówień Publicznych, gdy Wykonawca:</w:t>
      </w:r>
    </w:p>
    <w:p w14:paraId="5D6C2A50" w14:textId="77777777" w:rsidR="00E211FB" w:rsidRPr="00E211FB" w:rsidRDefault="00E211FB" w:rsidP="00F42813">
      <w:pPr>
        <w:widowControl/>
        <w:numPr>
          <w:ilvl w:val="0"/>
          <w:numId w:val="34"/>
        </w:numPr>
        <w:tabs>
          <w:tab w:val="left" w:pos="142"/>
          <w:tab w:val="left" w:pos="567"/>
        </w:tabs>
        <w:suppressAutoHyphens w:val="0"/>
        <w:spacing w:line="288" w:lineRule="auto"/>
        <w:ind w:left="567" w:hanging="283"/>
        <w:jc w:val="both"/>
        <w:rPr>
          <w:rFonts w:ascii="Arial" w:hAnsi="Arial" w:cs="Arial"/>
          <w:color w:val="auto"/>
          <w:sz w:val="22"/>
          <w:szCs w:val="22"/>
          <w:lang w:eastAsia="pl-PL"/>
        </w:rPr>
      </w:pPr>
      <w:r w:rsidRPr="00E211FB">
        <w:rPr>
          <w:rFonts w:ascii="Arial" w:hAnsi="Arial" w:cs="Arial"/>
          <w:color w:val="auto"/>
          <w:sz w:val="22"/>
          <w:szCs w:val="22"/>
          <w:lang w:eastAsia="pl-PL"/>
        </w:rPr>
        <w:t>bez uzasadnionego powodu zaprzestał realizacji robót, tj. w sposób nieprzerwany nie realizuje ich przez okres co najmniej 14 dni,</w:t>
      </w:r>
    </w:p>
    <w:p w14:paraId="19A0375D" w14:textId="51DAF3E9" w:rsidR="00E211FB" w:rsidRPr="00E211FB" w:rsidRDefault="00E211FB" w:rsidP="00F42813">
      <w:pPr>
        <w:widowControl/>
        <w:numPr>
          <w:ilvl w:val="0"/>
          <w:numId w:val="34"/>
        </w:numPr>
        <w:tabs>
          <w:tab w:val="left" w:pos="142"/>
          <w:tab w:val="left" w:pos="567"/>
        </w:tabs>
        <w:suppressAutoHyphens w:val="0"/>
        <w:spacing w:line="288" w:lineRule="auto"/>
        <w:ind w:left="567" w:right="20" w:hanging="283"/>
        <w:jc w:val="both"/>
        <w:rPr>
          <w:rFonts w:ascii="Arial" w:hAnsi="Arial" w:cs="Arial"/>
          <w:color w:val="auto"/>
          <w:sz w:val="22"/>
          <w:szCs w:val="22"/>
          <w:lang w:eastAsia="pl-PL"/>
        </w:rPr>
      </w:pPr>
      <w:r w:rsidRPr="00E211FB">
        <w:rPr>
          <w:rFonts w:ascii="Arial" w:hAnsi="Arial" w:cs="Arial"/>
          <w:color w:val="auto"/>
          <w:sz w:val="22"/>
          <w:szCs w:val="22"/>
          <w:lang w:eastAsia="pl-PL"/>
        </w:rPr>
        <w:t xml:space="preserve">bez uzasadnionego powodu, w przypadku wstrzymania realizacji robót przez Zamawiającego, nie podjął ich w ciągu 7 dni od chwili otrzymania decyzji </w:t>
      </w:r>
      <w:r w:rsidR="008F2BAE">
        <w:rPr>
          <w:rFonts w:ascii="Arial" w:hAnsi="Arial" w:cs="Arial"/>
          <w:color w:val="auto"/>
          <w:sz w:val="22"/>
          <w:szCs w:val="22"/>
          <w:lang w:eastAsia="pl-PL"/>
        </w:rPr>
        <w:br/>
      </w:r>
      <w:r w:rsidRPr="00E211FB">
        <w:rPr>
          <w:rFonts w:ascii="Arial" w:hAnsi="Arial" w:cs="Arial"/>
          <w:color w:val="auto"/>
          <w:sz w:val="22"/>
          <w:szCs w:val="22"/>
          <w:lang w:eastAsia="pl-PL"/>
        </w:rPr>
        <w:t>o wznowieniu realizacji robót,</w:t>
      </w:r>
    </w:p>
    <w:p w14:paraId="3278A2FC" w14:textId="77777777" w:rsidR="00E211FB" w:rsidRPr="00E211FB" w:rsidRDefault="00E211FB" w:rsidP="00F42813">
      <w:pPr>
        <w:widowControl/>
        <w:numPr>
          <w:ilvl w:val="0"/>
          <w:numId w:val="34"/>
        </w:numPr>
        <w:tabs>
          <w:tab w:val="left" w:pos="142"/>
          <w:tab w:val="left" w:pos="567"/>
        </w:tabs>
        <w:suppressAutoHyphens w:val="0"/>
        <w:spacing w:line="288" w:lineRule="auto"/>
        <w:ind w:left="709" w:hanging="425"/>
        <w:jc w:val="both"/>
        <w:rPr>
          <w:rFonts w:ascii="Arial" w:hAnsi="Arial" w:cs="Arial"/>
          <w:color w:val="auto"/>
          <w:sz w:val="22"/>
          <w:szCs w:val="22"/>
          <w:lang w:eastAsia="pl-PL"/>
        </w:rPr>
      </w:pPr>
      <w:bookmarkStart w:id="15" w:name="page76"/>
      <w:bookmarkEnd w:id="15"/>
      <w:r w:rsidRPr="00E211FB">
        <w:rPr>
          <w:rFonts w:ascii="Arial" w:hAnsi="Arial" w:cs="Arial"/>
          <w:color w:val="auto"/>
          <w:sz w:val="22"/>
          <w:szCs w:val="22"/>
          <w:lang w:eastAsia="pl-PL"/>
        </w:rPr>
        <w:t>w następujących przypadkach:</w:t>
      </w:r>
    </w:p>
    <w:p w14:paraId="591159DD" w14:textId="77777777" w:rsidR="00E211FB" w:rsidRPr="00E211FB" w:rsidRDefault="00E211FB" w:rsidP="00E211FB">
      <w:pPr>
        <w:widowControl/>
        <w:tabs>
          <w:tab w:val="left" w:pos="142"/>
          <w:tab w:val="left" w:pos="1418"/>
          <w:tab w:val="left" w:pos="5320"/>
        </w:tabs>
        <w:suppressAutoHyphens w:val="0"/>
        <w:spacing w:line="288" w:lineRule="auto"/>
        <w:ind w:left="851" w:hanging="851"/>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 xml:space="preserve">         a) gdy w stosunku do Wykonawcy zostanie wszczęte postępowanie upadłościowe lub jeżeli sąd odmówi ogłoszenia upadłości z uwagi na niewystarczające aktywa na prowadzenie upadłości lub jeżeli Wykonawca zawrze z wierzycielami układ powodujący zagrożenie dla realizacji umowy lub nastąpi likwidacja przedsiębiorstwa Wykonawcy lub jeżeli w wyniku wszczętego postępowania egzekucyjnego nastąpi zajęcie majątku Wykonawcy lub jego znacznej części;</w:t>
      </w:r>
    </w:p>
    <w:p w14:paraId="09B15598" w14:textId="77777777" w:rsidR="00E211FB" w:rsidRPr="00E211FB" w:rsidRDefault="00E211FB" w:rsidP="00F42813">
      <w:pPr>
        <w:widowControl/>
        <w:numPr>
          <w:ilvl w:val="1"/>
          <w:numId w:val="91"/>
        </w:numPr>
        <w:tabs>
          <w:tab w:val="left" w:pos="142"/>
          <w:tab w:val="num" w:pos="851"/>
          <w:tab w:val="left" w:pos="5320"/>
        </w:tabs>
        <w:suppressAutoHyphens w:val="0"/>
        <w:spacing w:line="288" w:lineRule="auto"/>
        <w:ind w:left="851" w:hanging="284"/>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gdy Wykonawca postawiony zostanie w stan likwidacji, za wyjątkiem połączenia lub reorganizacji;</w:t>
      </w:r>
    </w:p>
    <w:p w14:paraId="732D67AE" w14:textId="77777777" w:rsidR="00E211FB" w:rsidRPr="00E211FB" w:rsidRDefault="00E211FB" w:rsidP="00F42813">
      <w:pPr>
        <w:widowControl/>
        <w:numPr>
          <w:ilvl w:val="1"/>
          <w:numId w:val="91"/>
        </w:numPr>
        <w:tabs>
          <w:tab w:val="left" w:pos="142"/>
          <w:tab w:val="num" w:pos="851"/>
          <w:tab w:val="left" w:pos="5320"/>
        </w:tabs>
        <w:suppressAutoHyphens w:val="0"/>
        <w:spacing w:line="288" w:lineRule="auto"/>
        <w:ind w:left="851" w:right="20" w:hanging="284"/>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zajęcia przez uprawnione organy majątku Wykonawcy lub jego utraty w inny sposób, skutkujące uniemożliwieniem wykonania przedmiotu umowy.</w:t>
      </w:r>
    </w:p>
    <w:p w14:paraId="2FEF78A5" w14:textId="77777777" w:rsidR="00E211FB" w:rsidRPr="00E211FB" w:rsidRDefault="00E211FB" w:rsidP="00F42813">
      <w:pPr>
        <w:widowControl/>
        <w:numPr>
          <w:ilvl w:val="0"/>
          <w:numId w:val="96"/>
        </w:numPr>
        <w:tabs>
          <w:tab w:val="left" w:pos="284"/>
          <w:tab w:val="left" w:pos="5320"/>
        </w:tabs>
        <w:suppressAutoHyphens w:val="0"/>
        <w:spacing w:line="288" w:lineRule="auto"/>
        <w:ind w:left="426" w:hanging="426"/>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 xml:space="preserve"> Zamawiający może odstąpić od umowy w terminie 30 dni od dnia powzięcia wiadomości o okolicznościach stanowiących podstawę odstąpienia.</w:t>
      </w:r>
    </w:p>
    <w:p w14:paraId="10F4244A" w14:textId="77777777" w:rsidR="00E211FB" w:rsidRPr="00E211FB" w:rsidRDefault="00E211FB" w:rsidP="00F42813">
      <w:pPr>
        <w:widowControl/>
        <w:numPr>
          <w:ilvl w:val="0"/>
          <w:numId w:val="33"/>
        </w:numPr>
        <w:tabs>
          <w:tab w:val="left" w:pos="362"/>
          <w:tab w:val="left" w:pos="5320"/>
        </w:tabs>
        <w:suppressAutoHyphens w:val="0"/>
        <w:spacing w:line="288" w:lineRule="auto"/>
        <w:ind w:left="362" w:hanging="362"/>
        <w:jc w:val="both"/>
        <w:rPr>
          <w:rFonts w:ascii="Arial" w:hAnsi="Arial" w:cs="Arial"/>
          <w:color w:val="auto"/>
          <w:sz w:val="22"/>
          <w:szCs w:val="22"/>
          <w:lang w:eastAsia="pl-PL"/>
        </w:rPr>
      </w:pPr>
      <w:r w:rsidRPr="00E211FB">
        <w:rPr>
          <w:rFonts w:ascii="Arial" w:hAnsi="Arial" w:cs="Arial"/>
          <w:color w:val="auto"/>
          <w:sz w:val="22"/>
          <w:szCs w:val="22"/>
          <w:lang w:eastAsia="pl-PL"/>
        </w:rPr>
        <w:t>Niezależnie od wystąpienia przypadków, o których mowa w ust. 1 Zamawiający może odstąpić od umowy w terminie 30 dni od powzięcia wiadomości o zaistnieniu istotnych zmian okoliczności powodujących, że wykonanie umowy nie leży w interesie publicznym, czego nie można było przewidzieć w chwili zawarcia umowy, lub dalsze wykonywanie umowy może zagrozić istotnemu interesowi bezpieczeństwa państwa lub bezpieczeństwu publicznemu.</w:t>
      </w:r>
    </w:p>
    <w:p w14:paraId="0120F644" w14:textId="77777777" w:rsidR="00E211FB" w:rsidRPr="00E211FB" w:rsidRDefault="00E211FB" w:rsidP="00F42813">
      <w:pPr>
        <w:widowControl/>
        <w:numPr>
          <w:ilvl w:val="0"/>
          <w:numId w:val="33"/>
        </w:numPr>
        <w:tabs>
          <w:tab w:val="left" w:pos="362"/>
          <w:tab w:val="left" w:pos="5320"/>
        </w:tabs>
        <w:suppressAutoHyphens w:val="0"/>
        <w:spacing w:line="288" w:lineRule="auto"/>
        <w:ind w:left="362" w:hanging="362"/>
        <w:jc w:val="both"/>
        <w:rPr>
          <w:rFonts w:ascii="Arial" w:hAnsi="Arial" w:cs="Arial"/>
          <w:color w:val="auto"/>
          <w:sz w:val="22"/>
          <w:szCs w:val="22"/>
          <w:lang w:eastAsia="pl-PL"/>
        </w:rPr>
      </w:pPr>
      <w:r w:rsidRPr="00E211FB">
        <w:rPr>
          <w:rFonts w:ascii="Arial" w:hAnsi="Arial" w:cs="Arial"/>
          <w:color w:val="auto"/>
          <w:sz w:val="22"/>
          <w:szCs w:val="22"/>
          <w:lang w:eastAsia="pl-PL"/>
        </w:rPr>
        <w:t xml:space="preserve">Jeżeli Zamawiający odstąpi od umowy, Wykonawca powinien natychmiast wstrzymać roboty, na koszt własny zabezpieczyć teren budowy oraz opuścić teren budowy </w:t>
      </w:r>
      <w:r w:rsidRPr="00E211FB">
        <w:rPr>
          <w:rFonts w:ascii="Arial" w:hAnsi="Arial" w:cs="Arial"/>
          <w:color w:val="auto"/>
          <w:sz w:val="22"/>
          <w:szCs w:val="22"/>
          <w:lang w:eastAsia="pl-PL"/>
        </w:rPr>
        <w:br/>
        <w:t xml:space="preserve">w możliwie najkrótszym terminie, nieprzekraczającym 5 dni od daty powiadomienia </w:t>
      </w:r>
      <w:r w:rsidRPr="00E211FB">
        <w:rPr>
          <w:rFonts w:ascii="Arial" w:hAnsi="Arial" w:cs="Arial"/>
          <w:color w:val="auto"/>
          <w:sz w:val="22"/>
          <w:szCs w:val="22"/>
          <w:lang w:eastAsia="pl-PL"/>
        </w:rPr>
        <w:br/>
        <w:t>o odstąpieniu od umowy przez Zamawiającego.</w:t>
      </w:r>
    </w:p>
    <w:p w14:paraId="689437D6" w14:textId="77777777" w:rsidR="00E211FB" w:rsidRPr="00E211FB" w:rsidRDefault="00E211FB" w:rsidP="00F42813">
      <w:pPr>
        <w:widowControl/>
        <w:numPr>
          <w:ilvl w:val="0"/>
          <w:numId w:val="33"/>
        </w:numPr>
        <w:tabs>
          <w:tab w:val="left" w:pos="369"/>
          <w:tab w:val="left" w:pos="5320"/>
        </w:tabs>
        <w:suppressAutoHyphens w:val="0"/>
        <w:spacing w:line="288" w:lineRule="auto"/>
        <w:ind w:left="362" w:hanging="362"/>
        <w:jc w:val="both"/>
        <w:rPr>
          <w:rFonts w:ascii="Arial" w:hAnsi="Arial" w:cs="Arial"/>
          <w:color w:val="auto"/>
          <w:sz w:val="22"/>
          <w:szCs w:val="22"/>
          <w:lang w:eastAsia="pl-PL"/>
        </w:rPr>
      </w:pPr>
      <w:r w:rsidRPr="00E211FB">
        <w:rPr>
          <w:rFonts w:ascii="Arial" w:hAnsi="Arial" w:cs="Arial"/>
          <w:color w:val="auto"/>
          <w:sz w:val="22"/>
          <w:szCs w:val="22"/>
          <w:lang w:eastAsia="pl-PL"/>
        </w:rPr>
        <w:t>W przypadku odstąpienia od umowy, Wykonawcę oraz Zamawiającego obciążają następujące obowiązki szczegółowe:</w:t>
      </w:r>
    </w:p>
    <w:p w14:paraId="192F023C" w14:textId="77777777" w:rsidR="00E211FB" w:rsidRPr="00E211FB" w:rsidRDefault="00E211FB" w:rsidP="00F42813">
      <w:pPr>
        <w:widowControl/>
        <w:numPr>
          <w:ilvl w:val="0"/>
          <w:numId w:val="97"/>
        </w:numPr>
        <w:tabs>
          <w:tab w:val="left" w:pos="709"/>
          <w:tab w:val="left" w:pos="5320"/>
        </w:tabs>
        <w:suppressAutoHyphens w:val="0"/>
        <w:spacing w:line="288" w:lineRule="auto"/>
        <w:jc w:val="both"/>
        <w:rPr>
          <w:rFonts w:ascii="Arial" w:hAnsi="Arial" w:cs="Arial"/>
          <w:color w:val="auto"/>
          <w:sz w:val="22"/>
          <w:szCs w:val="22"/>
          <w:lang w:eastAsia="pl-PL"/>
        </w:rPr>
      </w:pPr>
      <w:r w:rsidRPr="00E211FB">
        <w:rPr>
          <w:rFonts w:ascii="Arial" w:hAnsi="Arial" w:cs="Arial"/>
          <w:color w:val="auto"/>
          <w:sz w:val="22"/>
          <w:szCs w:val="22"/>
          <w:lang w:eastAsia="pl-PL"/>
        </w:rPr>
        <w:lastRenderedPageBreak/>
        <w:t>w terminie do 21 dni od daty odstąpienia od umowy, Zamawiający przy udziale Wykonawcy sporządzi szczegółowy protokół inwentaryzacji robót w toku, według stanu na dzień odstąpienia,</w:t>
      </w:r>
    </w:p>
    <w:p w14:paraId="3B756F8B" w14:textId="77777777" w:rsidR="00E211FB" w:rsidRPr="00E211FB" w:rsidRDefault="00E211FB" w:rsidP="00F42813">
      <w:pPr>
        <w:widowControl/>
        <w:numPr>
          <w:ilvl w:val="0"/>
          <w:numId w:val="97"/>
        </w:numPr>
        <w:tabs>
          <w:tab w:val="left" w:pos="709"/>
          <w:tab w:val="left" w:pos="5320"/>
        </w:tabs>
        <w:suppressAutoHyphens w:val="0"/>
        <w:spacing w:line="288" w:lineRule="auto"/>
        <w:ind w:right="20"/>
        <w:contextualSpacing/>
        <w:jc w:val="both"/>
        <w:rPr>
          <w:rFonts w:ascii="Arial" w:hAnsi="Arial" w:cs="Arial"/>
          <w:color w:val="auto"/>
          <w:sz w:val="22"/>
          <w:szCs w:val="22"/>
          <w:lang w:eastAsia="pl-PL"/>
        </w:rPr>
      </w:pPr>
      <w:r w:rsidRPr="00E211FB">
        <w:rPr>
          <w:rFonts w:ascii="Arial" w:hAnsi="Arial" w:cs="Arial"/>
          <w:color w:val="auto"/>
          <w:sz w:val="22"/>
          <w:szCs w:val="22"/>
          <w:lang w:eastAsia="pl-PL"/>
        </w:rPr>
        <w:t>Wykonawca zabezpieczy przerwane roboty w zakresie obustronnie uzgodnionym na koszt tej strony, z przyczyny której nastąpiło odstąpienie od umowy,</w:t>
      </w:r>
    </w:p>
    <w:p w14:paraId="234506BB" w14:textId="77777777" w:rsidR="00E211FB" w:rsidRPr="00E211FB" w:rsidRDefault="00E211FB" w:rsidP="00F42813">
      <w:pPr>
        <w:widowControl/>
        <w:numPr>
          <w:ilvl w:val="0"/>
          <w:numId w:val="97"/>
        </w:numPr>
        <w:tabs>
          <w:tab w:val="left" w:pos="709"/>
          <w:tab w:val="left" w:pos="5320"/>
        </w:tabs>
        <w:suppressAutoHyphens w:val="0"/>
        <w:spacing w:line="288" w:lineRule="auto"/>
        <w:jc w:val="both"/>
        <w:rPr>
          <w:rFonts w:ascii="Arial" w:hAnsi="Arial" w:cs="Arial"/>
          <w:color w:val="auto"/>
          <w:sz w:val="22"/>
          <w:szCs w:val="22"/>
          <w:lang w:eastAsia="pl-PL"/>
        </w:rPr>
      </w:pPr>
      <w:r w:rsidRPr="00E211FB">
        <w:rPr>
          <w:rFonts w:ascii="Arial" w:hAnsi="Arial" w:cs="Arial"/>
          <w:color w:val="auto"/>
          <w:sz w:val="22"/>
          <w:szCs w:val="22"/>
          <w:lang w:eastAsia="pl-PL"/>
        </w:rPr>
        <w:t>Wykonawca w terminie do 7 dni zgłosi Zamawiającemu do odbioru roboty przerwane oraz roboty zabezpieczające.</w:t>
      </w:r>
    </w:p>
    <w:p w14:paraId="2A20089B" w14:textId="77777777" w:rsidR="00E211FB" w:rsidRPr="00E211FB" w:rsidRDefault="00E211FB" w:rsidP="00F42813">
      <w:pPr>
        <w:widowControl/>
        <w:numPr>
          <w:ilvl w:val="0"/>
          <w:numId w:val="33"/>
        </w:numPr>
        <w:tabs>
          <w:tab w:val="left" w:pos="369"/>
          <w:tab w:val="left" w:pos="5320"/>
        </w:tabs>
        <w:suppressAutoHyphens w:val="0"/>
        <w:spacing w:line="288" w:lineRule="auto"/>
        <w:ind w:left="362" w:hanging="362"/>
        <w:jc w:val="both"/>
        <w:rPr>
          <w:rFonts w:ascii="Arial" w:hAnsi="Arial" w:cs="Arial"/>
          <w:color w:val="auto"/>
          <w:sz w:val="22"/>
          <w:szCs w:val="22"/>
          <w:lang w:eastAsia="pl-PL"/>
        </w:rPr>
      </w:pPr>
      <w:r w:rsidRPr="00E211FB">
        <w:rPr>
          <w:rFonts w:ascii="Arial" w:hAnsi="Arial" w:cs="Arial"/>
          <w:color w:val="auto"/>
          <w:sz w:val="22"/>
          <w:szCs w:val="22"/>
          <w:lang w:eastAsia="pl-PL"/>
        </w:rPr>
        <w:t>Zamawiający w razie odstąpienia od umowy zobowiązany jest do:</w:t>
      </w:r>
    </w:p>
    <w:p w14:paraId="29F6DF87" w14:textId="77777777" w:rsidR="00E211FB" w:rsidRPr="00E211FB" w:rsidRDefault="00E211FB" w:rsidP="00F42813">
      <w:pPr>
        <w:widowControl/>
        <w:numPr>
          <w:ilvl w:val="0"/>
          <w:numId w:val="98"/>
        </w:numPr>
        <w:tabs>
          <w:tab w:val="left" w:pos="567"/>
          <w:tab w:val="left" w:pos="5320"/>
        </w:tabs>
        <w:suppressAutoHyphens w:val="0"/>
        <w:spacing w:line="288" w:lineRule="auto"/>
        <w:ind w:left="709" w:hanging="283"/>
        <w:jc w:val="both"/>
        <w:rPr>
          <w:rFonts w:ascii="Arial" w:hAnsi="Arial" w:cs="Arial"/>
          <w:color w:val="auto"/>
          <w:sz w:val="22"/>
          <w:szCs w:val="22"/>
          <w:lang w:eastAsia="pl-PL"/>
        </w:rPr>
      </w:pPr>
      <w:r w:rsidRPr="00E211FB">
        <w:rPr>
          <w:rFonts w:ascii="Arial" w:hAnsi="Arial" w:cs="Arial"/>
          <w:color w:val="auto"/>
          <w:sz w:val="22"/>
          <w:szCs w:val="22"/>
          <w:lang w:eastAsia="pl-PL"/>
        </w:rPr>
        <w:t xml:space="preserve">dokonania odbioru robót przerwanych oraz zapłaty wynagrodzenia za roboty, które zostały wykonane do dnia odstąpienia od umowy, </w:t>
      </w:r>
    </w:p>
    <w:p w14:paraId="7EEA00E0" w14:textId="77777777" w:rsidR="00E211FB" w:rsidRPr="00E211FB" w:rsidRDefault="00E211FB" w:rsidP="00F42813">
      <w:pPr>
        <w:widowControl/>
        <w:numPr>
          <w:ilvl w:val="0"/>
          <w:numId w:val="98"/>
        </w:numPr>
        <w:tabs>
          <w:tab w:val="left" w:pos="567"/>
          <w:tab w:val="left" w:pos="5320"/>
        </w:tabs>
        <w:suppressAutoHyphens w:val="0"/>
        <w:spacing w:line="288" w:lineRule="auto"/>
        <w:ind w:left="709" w:hanging="283"/>
        <w:jc w:val="both"/>
        <w:rPr>
          <w:rFonts w:ascii="Arial" w:hAnsi="Arial" w:cs="Arial"/>
          <w:color w:val="auto"/>
          <w:sz w:val="22"/>
          <w:szCs w:val="22"/>
          <w:lang w:eastAsia="pl-PL"/>
        </w:rPr>
      </w:pPr>
      <w:r w:rsidRPr="00E211FB">
        <w:rPr>
          <w:rFonts w:ascii="Arial" w:hAnsi="Arial" w:cs="Arial"/>
          <w:color w:val="auto"/>
          <w:sz w:val="22"/>
          <w:szCs w:val="22"/>
          <w:lang w:eastAsia="pl-PL"/>
        </w:rPr>
        <w:t>przejęcia od Wykonawcy pod swój dozór terenu budowy.</w:t>
      </w:r>
    </w:p>
    <w:p w14:paraId="72309279" w14:textId="77777777" w:rsidR="00E211FB" w:rsidRPr="00E211FB" w:rsidRDefault="00E211FB" w:rsidP="00F42813">
      <w:pPr>
        <w:widowControl/>
        <w:numPr>
          <w:ilvl w:val="0"/>
          <w:numId w:val="33"/>
        </w:numPr>
        <w:tabs>
          <w:tab w:val="left" w:pos="369"/>
          <w:tab w:val="left" w:pos="5320"/>
        </w:tabs>
        <w:suppressAutoHyphens w:val="0"/>
        <w:spacing w:line="288" w:lineRule="auto"/>
        <w:ind w:left="362" w:hanging="362"/>
        <w:jc w:val="both"/>
        <w:rPr>
          <w:rFonts w:ascii="Arial" w:hAnsi="Arial" w:cs="Arial"/>
          <w:color w:val="auto"/>
          <w:sz w:val="22"/>
          <w:szCs w:val="22"/>
          <w:lang w:eastAsia="pl-PL"/>
        </w:rPr>
      </w:pPr>
      <w:r w:rsidRPr="00E211FB">
        <w:rPr>
          <w:rFonts w:ascii="Arial" w:hAnsi="Arial" w:cs="Arial"/>
          <w:color w:val="auto"/>
          <w:sz w:val="22"/>
          <w:szCs w:val="22"/>
          <w:lang w:eastAsia="pl-PL"/>
        </w:rPr>
        <w:t xml:space="preserve">Jeżeli Wykonawca nie wykona lub uchyla się od powierzonych mu czynności, </w:t>
      </w:r>
      <w:r w:rsidRPr="00E211FB">
        <w:rPr>
          <w:rFonts w:ascii="Arial" w:hAnsi="Arial" w:cs="Arial"/>
          <w:color w:val="auto"/>
          <w:sz w:val="22"/>
          <w:szCs w:val="22"/>
          <w:lang w:eastAsia="pl-PL"/>
        </w:rPr>
        <w:br/>
        <w:t xml:space="preserve">w szczególności opisanych w ust. 4 i 5, Zamawiający wykona te czynności na koszt </w:t>
      </w:r>
      <w:r w:rsidRPr="00E211FB">
        <w:rPr>
          <w:rFonts w:ascii="Arial" w:hAnsi="Arial" w:cs="Arial"/>
          <w:color w:val="auto"/>
          <w:sz w:val="22"/>
          <w:szCs w:val="22"/>
          <w:lang w:eastAsia="pl-PL"/>
        </w:rPr>
        <w:br/>
        <w:t>i ryzyko Wykonawcy.</w:t>
      </w:r>
    </w:p>
    <w:p w14:paraId="4C702AF6" w14:textId="77777777" w:rsidR="00E211FB" w:rsidRPr="00E211FB" w:rsidRDefault="00E211FB" w:rsidP="00F42813">
      <w:pPr>
        <w:widowControl/>
        <w:numPr>
          <w:ilvl w:val="0"/>
          <w:numId w:val="33"/>
        </w:numPr>
        <w:tabs>
          <w:tab w:val="left" w:pos="362"/>
          <w:tab w:val="left" w:pos="5320"/>
        </w:tabs>
        <w:suppressAutoHyphens w:val="0"/>
        <w:spacing w:line="288" w:lineRule="auto"/>
        <w:ind w:left="362" w:hanging="362"/>
        <w:jc w:val="both"/>
        <w:rPr>
          <w:rFonts w:ascii="Arial" w:hAnsi="Arial" w:cs="Arial"/>
          <w:color w:val="auto"/>
          <w:sz w:val="22"/>
          <w:szCs w:val="22"/>
          <w:lang w:eastAsia="pl-PL"/>
        </w:rPr>
      </w:pPr>
      <w:r w:rsidRPr="00E211FB">
        <w:rPr>
          <w:rFonts w:ascii="Arial" w:hAnsi="Arial" w:cs="Arial"/>
          <w:color w:val="auto"/>
          <w:sz w:val="22"/>
          <w:szCs w:val="22"/>
          <w:lang w:eastAsia="pl-PL"/>
        </w:rPr>
        <w:t>W przypadku odstąpienia od umowy z przyczyn leżących po stronie Wykonawcy Zamawiający ma prawo do naliczenia kar umownych.</w:t>
      </w:r>
      <w:bookmarkStart w:id="16" w:name="page77"/>
      <w:bookmarkEnd w:id="16"/>
    </w:p>
    <w:p w14:paraId="062CF4B7" w14:textId="77777777" w:rsidR="00E211FB" w:rsidRPr="00E211FB" w:rsidRDefault="00E211FB" w:rsidP="00F42813">
      <w:pPr>
        <w:widowControl/>
        <w:numPr>
          <w:ilvl w:val="0"/>
          <w:numId w:val="33"/>
        </w:numPr>
        <w:tabs>
          <w:tab w:val="left" w:pos="362"/>
          <w:tab w:val="left" w:pos="5320"/>
        </w:tabs>
        <w:suppressAutoHyphens w:val="0"/>
        <w:spacing w:line="288" w:lineRule="auto"/>
        <w:ind w:left="362" w:hanging="362"/>
        <w:jc w:val="both"/>
        <w:rPr>
          <w:rFonts w:ascii="Arial" w:hAnsi="Arial" w:cs="Arial"/>
          <w:color w:val="auto"/>
          <w:sz w:val="22"/>
          <w:szCs w:val="22"/>
          <w:lang w:eastAsia="pl-PL"/>
        </w:rPr>
      </w:pPr>
      <w:r w:rsidRPr="00E211FB">
        <w:rPr>
          <w:rFonts w:ascii="Arial" w:hAnsi="Arial" w:cs="Arial"/>
          <w:color w:val="auto"/>
          <w:sz w:val="22"/>
          <w:szCs w:val="22"/>
          <w:lang w:eastAsia="pl-PL"/>
        </w:rPr>
        <w:t>Zamawiający może odstąpić od umowy w przypadku wystąpienia okoliczności określonych w art. 456 ust. 1 pkt 2 ustawy Prawo zamówień publicznych.</w:t>
      </w:r>
    </w:p>
    <w:p w14:paraId="05B4BFB0" w14:textId="77777777" w:rsidR="00E211FB" w:rsidRPr="00E211FB" w:rsidRDefault="00E211FB" w:rsidP="00E211FB">
      <w:pPr>
        <w:widowControl/>
        <w:tabs>
          <w:tab w:val="left" w:pos="362"/>
          <w:tab w:val="left" w:pos="5320"/>
        </w:tabs>
        <w:suppressAutoHyphens w:val="0"/>
        <w:spacing w:line="288" w:lineRule="auto"/>
        <w:ind w:left="362"/>
        <w:jc w:val="both"/>
        <w:rPr>
          <w:rFonts w:ascii="Arial" w:hAnsi="Arial" w:cs="Arial"/>
          <w:color w:val="auto"/>
          <w:sz w:val="22"/>
          <w:szCs w:val="22"/>
          <w:lang w:eastAsia="pl-PL"/>
        </w:rPr>
      </w:pPr>
    </w:p>
    <w:p w14:paraId="022A870D" w14:textId="77777777" w:rsidR="00E211FB" w:rsidRPr="00E211FB" w:rsidRDefault="00E211FB" w:rsidP="00E211FB">
      <w:pPr>
        <w:spacing w:line="288" w:lineRule="auto"/>
        <w:ind w:left="284"/>
        <w:jc w:val="center"/>
        <w:rPr>
          <w:rFonts w:ascii="Arial" w:hAnsi="Arial" w:cs="Arial"/>
          <w:b/>
          <w:color w:val="auto"/>
          <w:sz w:val="22"/>
          <w:szCs w:val="22"/>
          <w:lang w:eastAsia="pl-PL"/>
        </w:rPr>
      </w:pPr>
      <w:r w:rsidRPr="00E211FB">
        <w:rPr>
          <w:rFonts w:ascii="Arial" w:hAnsi="Arial" w:cs="Arial"/>
          <w:b/>
          <w:color w:val="auto"/>
          <w:sz w:val="22"/>
          <w:szCs w:val="22"/>
          <w:lang w:eastAsia="pl-PL"/>
        </w:rPr>
        <w:t>§ 18</w:t>
      </w:r>
    </w:p>
    <w:p w14:paraId="348BB578" w14:textId="77777777" w:rsidR="00E211FB" w:rsidRPr="00E211FB" w:rsidRDefault="00E211FB" w:rsidP="00E211FB">
      <w:pPr>
        <w:spacing w:line="288" w:lineRule="auto"/>
        <w:ind w:left="284"/>
        <w:jc w:val="center"/>
        <w:rPr>
          <w:rFonts w:ascii="Arial" w:hAnsi="Arial" w:cs="Arial"/>
          <w:b/>
          <w:color w:val="auto"/>
          <w:sz w:val="22"/>
          <w:szCs w:val="22"/>
          <w:lang w:eastAsia="pl-PL"/>
        </w:rPr>
      </w:pPr>
      <w:r w:rsidRPr="00E211FB">
        <w:rPr>
          <w:rFonts w:ascii="Arial" w:hAnsi="Arial" w:cs="Arial"/>
          <w:b/>
          <w:color w:val="auto"/>
          <w:sz w:val="22"/>
          <w:szCs w:val="22"/>
          <w:lang w:eastAsia="pl-PL"/>
        </w:rPr>
        <w:t>Ubezpieczenie od odpowiedzialności cywilnej</w:t>
      </w:r>
    </w:p>
    <w:p w14:paraId="6EBD9BD4" w14:textId="77777777" w:rsidR="00E211FB" w:rsidRPr="00E211FB" w:rsidRDefault="00E211FB" w:rsidP="00E211FB">
      <w:pPr>
        <w:spacing w:line="288" w:lineRule="auto"/>
        <w:ind w:left="284"/>
        <w:jc w:val="center"/>
        <w:rPr>
          <w:rFonts w:ascii="Arial" w:hAnsi="Arial" w:cs="Arial"/>
          <w:b/>
          <w:color w:val="auto"/>
          <w:sz w:val="22"/>
          <w:szCs w:val="22"/>
          <w:lang w:eastAsia="pl-PL"/>
        </w:rPr>
      </w:pPr>
    </w:p>
    <w:p w14:paraId="7B0FFFAF" w14:textId="77777777" w:rsidR="00E211FB" w:rsidRPr="00E211FB" w:rsidRDefault="00E211FB" w:rsidP="00F42813">
      <w:pPr>
        <w:numPr>
          <w:ilvl w:val="0"/>
          <w:numId w:val="102"/>
        </w:numPr>
        <w:spacing w:line="288" w:lineRule="auto"/>
        <w:ind w:left="284" w:hanging="284"/>
        <w:jc w:val="both"/>
        <w:rPr>
          <w:rFonts w:ascii="Arial" w:hAnsi="Arial" w:cs="Arial"/>
          <w:color w:val="auto"/>
          <w:sz w:val="22"/>
          <w:szCs w:val="22"/>
          <w:lang w:eastAsia="pl-PL"/>
        </w:rPr>
      </w:pPr>
      <w:r w:rsidRPr="00E211FB">
        <w:rPr>
          <w:rFonts w:ascii="Arial" w:hAnsi="Arial" w:cs="Arial"/>
          <w:sz w:val="22"/>
          <w:szCs w:val="22"/>
        </w:rPr>
        <w:t xml:space="preserve">Wykonawca jest zobowiązany, w ciągu 7 dni kalendarzowych od dnia podpisania umowy, do przedstawienia dowodu ubezpieczenia OC (polisy lub innego dokumentu ubezpieczenia) w zakresie prowadzonej działalności, na okres realizacji umowy, na kwotę nie niższą niż cena ofertowa brutto. </w:t>
      </w:r>
    </w:p>
    <w:p w14:paraId="2FD0DD87" w14:textId="77777777" w:rsidR="00E211FB" w:rsidRPr="00E211FB" w:rsidRDefault="00E211FB" w:rsidP="00F42813">
      <w:pPr>
        <w:numPr>
          <w:ilvl w:val="0"/>
          <w:numId w:val="102"/>
        </w:numPr>
        <w:spacing w:line="288" w:lineRule="auto"/>
        <w:ind w:left="284" w:hanging="284"/>
        <w:jc w:val="both"/>
        <w:rPr>
          <w:rFonts w:ascii="Arial" w:hAnsi="Arial" w:cs="Arial"/>
          <w:color w:val="auto"/>
          <w:sz w:val="22"/>
          <w:szCs w:val="22"/>
          <w:lang w:eastAsia="pl-PL"/>
        </w:rPr>
      </w:pPr>
      <w:r w:rsidRPr="00E211FB">
        <w:rPr>
          <w:rFonts w:ascii="Arial" w:hAnsi="Arial" w:cs="Arial"/>
          <w:sz w:val="22"/>
          <w:szCs w:val="22"/>
        </w:rPr>
        <w:t xml:space="preserve">Jeżeli termin, na który została zawarta polisa lub inny dokument ubezpieczenia OC kończy się w okresie realizacji niniejszej umowy, Wykonawca zobowiązany jest, bez wezwania Zamawiającego, przedłożyć uaktualnioną polisę lub inny dokument ubezpieczenia OC najpóźniej w dniu ustania ważności poprzedniej polisy lub innego dokumentu OC. </w:t>
      </w:r>
    </w:p>
    <w:p w14:paraId="116903DF" w14:textId="3B41ACD5" w:rsidR="00024BE1" w:rsidRPr="00373F60" w:rsidRDefault="00E211FB" w:rsidP="00373F60">
      <w:pPr>
        <w:numPr>
          <w:ilvl w:val="0"/>
          <w:numId w:val="102"/>
        </w:numPr>
        <w:spacing w:line="288" w:lineRule="auto"/>
        <w:ind w:left="284" w:hanging="284"/>
        <w:jc w:val="both"/>
        <w:rPr>
          <w:rFonts w:ascii="Arial" w:hAnsi="Arial" w:cs="Arial"/>
          <w:color w:val="auto"/>
          <w:sz w:val="22"/>
          <w:szCs w:val="22"/>
          <w:lang w:eastAsia="pl-PL"/>
        </w:rPr>
      </w:pPr>
      <w:r w:rsidRPr="00E211FB">
        <w:rPr>
          <w:rFonts w:ascii="Arial" w:hAnsi="Arial" w:cs="Arial"/>
          <w:sz w:val="22"/>
          <w:szCs w:val="22"/>
        </w:rPr>
        <w:t xml:space="preserve">W przypadku nie wywiązywania się Wykonawcy z obowiązku, o którym mowa w ust. 1 i/lub 2, Zamawiający ma prawo odstąpić od umowy w trybie natychmiastowym z winy Wykonawcy, obciążając go karą umowną, o której mowa w </w:t>
      </w:r>
      <w:r w:rsidRPr="00865D57">
        <w:rPr>
          <w:rFonts w:ascii="Arial" w:hAnsi="Arial" w:cs="Arial"/>
          <w:color w:val="auto"/>
          <w:sz w:val="22"/>
          <w:szCs w:val="22"/>
        </w:rPr>
        <w:t xml:space="preserve">§ 13 ust. 2 pkt 9 </w:t>
      </w:r>
      <w:r w:rsidRPr="00E211FB">
        <w:rPr>
          <w:rFonts w:ascii="Arial" w:hAnsi="Arial" w:cs="Arial"/>
          <w:sz w:val="22"/>
          <w:szCs w:val="22"/>
        </w:rPr>
        <w:t>niniejszej umowy.</w:t>
      </w:r>
    </w:p>
    <w:p w14:paraId="44913BFA" w14:textId="77777777" w:rsidR="00024BE1" w:rsidRDefault="00024BE1" w:rsidP="00E211FB">
      <w:pPr>
        <w:widowControl/>
        <w:tabs>
          <w:tab w:val="left" w:pos="5320"/>
        </w:tabs>
        <w:suppressAutoHyphens w:val="0"/>
        <w:spacing w:line="288" w:lineRule="auto"/>
        <w:jc w:val="center"/>
        <w:outlineLvl w:val="0"/>
        <w:rPr>
          <w:rFonts w:ascii="Arial" w:eastAsia="Times New Roman" w:hAnsi="Arial" w:cs="Arial"/>
          <w:b/>
          <w:bCs/>
          <w:sz w:val="22"/>
          <w:szCs w:val="22"/>
        </w:rPr>
      </w:pPr>
    </w:p>
    <w:p w14:paraId="4D038F68" w14:textId="04C63FFB" w:rsidR="00E211FB" w:rsidRPr="00E211FB" w:rsidRDefault="00E211FB" w:rsidP="00E211FB">
      <w:pPr>
        <w:widowControl/>
        <w:tabs>
          <w:tab w:val="left" w:pos="5320"/>
        </w:tabs>
        <w:suppressAutoHyphens w:val="0"/>
        <w:spacing w:line="288" w:lineRule="auto"/>
        <w:jc w:val="center"/>
        <w:outlineLvl w:val="0"/>
        <w:rPr>
          <w:rFonts w:ascii="Arial" w:eastAsia="Times New Roman" w:hAnsi="Arial" w:cs="Arial"/>
          <w:b/>
          <w:bCs/>
          <w:sz w:val="22"/>
          <w:szCs w:val="22"/>
        </w:rPr>
      </w:pPr>
      <w:r w:rsidRPr="00E211FB">
        <w:rPr>
          <w:rFonts w:ascii="Arial" w:eastAsia="Times New Roman" w:hAnsi="Arial" w:cs="Arial"/>
          <w:b/>
          <w:bCs/>
          <w:sz w:val="22"/>
          <w:szCs w:val="22"/>
        </w:rPr>
        <w:t>§ 19</w:t>
      </w:r>
      <w:r w:rsidRPr="00E211FB">
        <w:rPr>
          <w:rFonts w:ascii="Arial" w:eastAsia="Times New Roman" w:hAnsi="Arial" w:cs="Arial"/>
          <w:b/>
          <w:bCs/>
          <w:sz w:val="22"/>
          <w:szCs w:val="22"/>
        </w:rPr>
        <w:br/>
        <w:t>Cesja wierzytelności</w:t>
      </w:r>
    </w:p>
    <w:p w14:paraId="1CA15822" w14:textId="77777777" w:rsidR="00E211FB" w:rsidRPr="00E211FB" w:rsidRDefault="00E211FB" w:rsidP="00E211FB">
      <w:pPr>
        <w:widowControl/>
        <w:tabs>
          <w:tab w:val="left" w:pos="5320"/>
        </w:tabs>
        <w:suppressAutoHyphens w:val="0"/>
        <w:spacing w:line="288" w:lineRule="auto"/>
        <w:jc w:val="center"/>
        <w:outlineLvl w:val="0"/>
        <w:rPr>
          <w:rFonts w:ascii="Arial" w:eastAsia="Times New Roman" w:hAnsi="Arial" w:cs="Arial"/>
          <w:b/>
          <w:bCs/>
          <w:sz w:val="10"/>
          <w:szCs w:val="22"/>
        </w:rPr>
      </w:pPr>
    </w:p>
    <w:p w14:paraId="74BED189" w14:textId="77777777" w:rsidR="00E211FB" w:rsidRPr="00E211FB" w:rsidRDefault="00E211FB" w:rsidP="00F42813">
      <w:pPr>
        <w:widowControl/>
        <w:numPr>
          <w:ilvl w:val="0"/>
          <w:numId w:val="105"/>
        </w:numPr>
        <w:tabs>
          <w:tab w:val="left" w:pos="364"/>
          <w:tab w:val="left" w:pos="5320"/>
        </w:tabs>
        <w:suppressAutoHyphens w:val="0"/>
        <w:spacing w:after="200" w:line="288" w:lineRule="auto"/>
        <w:ind w:left="357" w:hanging="357"/>
        <w:contextualSpacing/>
        <w:jc w:val="both"/>
        <w:rPr>
          <w:rFonts w:ascii="Arial" w:hAnsi="Arial" w:cs="Arial"/>
          <w:sz w:val="22"/>
          <w:szCs w:val="22"/>
        </w:rPr>
      </w:pPr>
      <w:r w:rsidRPr="00E211FB">
        <w:rPr>
          <w:rFonts w:ascii="Arial" w:hAnsi="Arial" w:cs="Arial"/>
          <w:sz w:val="22"/>
          <w:szCs w:val="22"/>
        </w:rPr>
        <w:t xml:space="preserve">Zamawiający zastrzega, że przelew wierzytelności nie może nastąpić bez jego zgody wyrażonej na piśmie pod rygorem nieważności. </w:t>
      </w:r>
    </w:p>
    <w:p w14:paraId="69B18464" w14:textId="7D73C6D2" w:rsidR="00E211FB" w:rsidRPr="00042DDB" w:rsidRDefault="00E211FB" w:rsidP="00042DDB">
      <w:pPr>
        <w:widowControl/>
        <w:numPr>
          <w:ilvl w:val="0"/>
          <w:numId w:val="105"/>
        </w:numPr>
        <w:tabs>
          <w:tab w:val="left" w:pos="364"/>
          <w:tab w:val="left" w:pos="5320"/>
        </w:tabs>
        <w:suppressAutoHyphens w:val="0"/>
        <w:spacing w:after="200" w:line="288" w:lineRule="auto"/>
        <w:ind w:left="357" w:hanging="357"/>
        <w:jc w:val="both"/>
        <w:rPr>
          <w:rFonts w:ascii="Arial" w:hAnsi="Arial" w:cs="Arial"/>
          <w:sz w:val="22"/>
          <w:szCs w:val="22"/>
        </w:rPr>
      </w:pPr>
      <w:r w:rsidRPr="00E211FB">
        <w:rPr>
          <w:rFonts w:ascii="Arial" w:hAnsi="Arial" w:cs="Arial"/>
          <w:sz w:val="22"/>
          <w:szCs w:val="22"/>
        </w:rPr>
        <w:t>W przypadku, gdy Wykonawcy występują jako Konsorcjum, z wnioskiem o wyrażenie zgody na przelew jakiejkolwiek wierzytelności wynikającej z umowy muszą wystąpić łącznie wszyscy członkowie Konsorcjum.</w:t>
      </w:r>
    </w:p>
    <w:p w14:paraId="73E10D02" w14:textId="77777777" w:rsidR="00373F60" w:rsidRDefault="00373F60" w:rsidP="00E211FB">
      <w:pPr>
        <w:widowControl/>
        <w:tabs>
          <w:tab w:val="left" w:pos="5320"/>
        </w:tabs>
        <w:suppressAutoHyphens w:val="0"/>
        <w:spacing w:line="288" w:lineRule="auto"/>
        <w:jc w:val="center"/>
        <w:outlineLvl w:val="0"/>
        <w:rPr>
          <w:rFonts w:ascii="Arial" w:eastAsia="Times New Roman" w:hAnsi="Arial" w:cs="Arial"/>
          <w:b/>
          <w:bCs/>
          <w:sz w:val="22"/>
          <w:szCs w:val="22"/>
        </w:rPr>
      </w:pPr>
    </w:p>
    <w:p w14:paraId="5A30E3B7" w14:textId="61903228" w:rsidR="00E211FB" w:rsidRPr="00E211FB" w:rsidRDefault="00E211FB" w:rsidP="00E211FB">
      <w:pPr>
        <w:widowControl/>
        <w:tabs>
          <w:tab w:val="left" w:pos="5320"/>
        </w:tabs>
        <w:suppressAutoHyphens w:val="0"/>
        <w:spacing w:line="288" w:lineRule="auto"/>
        <w:jc w:val="center"/>
        <w:outlineLvl w:val="0"/>
        <w:rPr>
          <w:rFonts w:ascii="Arial" w:eastAsia="Times New Roman" w:hAnsi="Arial" w:cs="Arial"/>
          <w:b/>
          <w:bCs/>
          <w:sz w:val="22"/>
          <w:szCs w:val="22"/>
        </w:rPr>
      </w:pPr>
      <w:r w:rsidRPr="00E211FB">
        <w:rPr>
          <w:rFonts w:ascii="Arial" w:eastAsia="Times New Roman" w:hAnsi="Arial" w:cs="Arial"/>
          <w:b/>
          <w:bCs/>
          <w:sz w:val="22"/>
          <w:szCs w:val="22"/>
        </w:rPr>
        <w:lastRenderedPageBreak/>
        <w:t>§ 20</w:t>
      </w:r>
      <w:r w:rsidRPr="00E211FB">
        <w:rPr>
          <w:rFonts w:ascii="Arial" w:eastAsia="Times New Roman" w:hAnsi="Arial" w:cs="Arial"/>
          <w:b/>
          <w:bCs/>
          <w:sz w:val="22"/>
          <w:szCs w:val="22"/>
        </w:rPr>
        <w:br/>
        <w:t>Postanowienia końcowe</w:t>
      </w:r>
    </w:p>
    <w:p w14:paraId="209CD932" w14:textId="77777777" w:rsidR="00E211FB" w:rsidRPr="00E211FB" w:rsidRDefault="00E211FB" w:rsidP="00E211FB">
      <w:pPr>
        <w:widowControl/>
        <w:tabs>
          <w:tab w:val="num" w:pos="5040"/>
          <w:tab w:val="left" w:pos="5320"/>
        </w:tabs>
        <w:suppressAutoHyphens w:val="0"/>
        <w:spacing w:line="288" w:lineRule="auto"/>
        <w:jc w:val="both"/>
        <w:rPr>
          <w:rFonts w:ascii="Arial" w:hAnsi="Arial" w:cs="Arial"/>
          <w:sz w:val="8"/>
          <w:szCs w:val="12"/>
        </w:rPr>
      </w:pPr>
    </w:p>
    <w:p w14:paraId="3C45145A" w14:textId="77777777" w:rsidR="00E211FB" w:rsidRPr="00E211FB" w:rsidRDefault="00E211FB" w:rsidP="00F42813">
      <w:pPr>
        <w:widowControl/>
        <w:numPr>
          <w:ilvl w:val="0"/>
          <w:numId w:val="99"/>
        </w:numPr>
        <w:tabs>
          <w:tab w:val="left" w:pos="364"/>
          <w:tab w:val="left" w:pos="5320"/>
        </w:tabs>
        <w:suppressAutoHyphens w:val="0"/>
        <w:spacing w:line="288" w:lineRule="auto"/>
        <w:contextualSpacing/>
        <w:jc w:val="both"/>
        <w:rPr>
          <w:rFonts w:ascii="Arial" w:hAnsi="Arial" w:cs="Arial"/>
          <w:sz w:val="22"/>
          <w:szCs w:val="22"/>
        </w:rPr>
      </w:pPr>
      <w:r w:rsidRPr="00E211FB">
        <w:rPr>
          <w:rFonts w:ascii="Arial" w:hAnsi="Arial" w:cs="Arial"/>
          <w:sz w:val="22"/>
          <w:szCs w:val="22"/>
        </w:rPr>
        <w:t>Strony zgodnie oświadczają, że dołożą wszelkich starań, aby ewentualne spory, jakie mogą powstać podczas realizacji niniejszej umowy były rozwiązywane polubownie.</w:t>
      </w:r>
    </w:p>
    <w:p w14:paraId="412A9B95" w14:textId="77777777" w:rsidR="00E211FB" w:rsidRPr="00E211FB" w:rsidRDefault="00E211FB" w:rsidP="00F42813">
      <w:pPr>
        <w:widowControl/>
        <w:numPr>
          <w:ilvl w:val="0"/>
          <w:numId w:val="99"/>
        </w:numPr>
        <w:tabs>
          <w:tab w:val="left" w:pos="364"/>
          <w:tab w:val="left" w:pos="5320"/>
        </w:tabs>
        <w:suppressAutoHyphens w:val="0"/>
        <w:spacing w:line="288" w:lineRule="auto"/>
        <w:contextualSpacing/>
        <w:jc w:val="both"/>
        <w:rPr>
          <w:rFonts w:ascii="Arial" w:hAnsi="Arial" w:cs="Arial"/>
          <w:sz w:val="22"/>
          <w:szCs w:val="22"/>
        </w:rPr>
      </w:pPr>
      <w:r w:rsidRPr="00E211FB">
        <w:rPr>
          <w:rFonts w:ascii="Arial" w:hAnsi="Arial" w:cs="Arial"/>
          <w:sz w:val="22"/>
          <w:szCs w:val="22"/>
        </w:rPr>
        <w:t>Wykonawca zobowiązuje się nie zatrudniać na jakiejkolwiek podstawie prawnej pracowników Zamawiającego przy realizacji przedmiotu umowy.</w:t>
      </w:r>
    </w:p>
    <w:p w14:paraId="1A9F89A2" w14:textId="77777777" w:rsidR="00E211FB" w:rsidRPr="00E211FB" w:rsidRDefault="00E211FB" w:rsidP="00F42813">
      <w:pPr>
        <w:widowControl/>
        <w:numPr>
          <w:ilvl w:val="0"/>
          <w:numId w:val="99"/>
        </w:numPr>
        <w:tabs>
          <w:tab w:val="left" w:pos="364"/>
          <w:tab w:val="left" w:pos="5320"/>
        </w:tabs>
        <w:suppressAutoHyphens w:val="0"/>
        <w:spacing w:line="288" w:lineRule="auto"/>
        <w:ind w:left="357" w:hanging="357"/>
        <w:contextualSpacing/>
        <w:jc w:val="both"/>
        <w:rPr>
          <w:rFonts w:ascii="Arial" w:hAnsi="Arial" w:cs="Arial"/>
          <w:sz w:val="22"/>
          <w:szCs w:val="22"/>
        </w:rPr>
      </w:pPr>
      <w:r w:rsidRPr="00E211FB">
        <w:rPr>
          <w:rFonts w:ascii="Arial" w:hAnsi="Arial" w:cs="Arial"/>
          <w:sz w:val="22"/>
          <w:szCs w:val="22"/>
        </w:rPr>
        <w:t>Ewentualne spory wynikłe na tle realizacji umowy rozstrzygać będzie sąd powszechny właściwy dla siedziby Zamawiającego.</w:t>
      </w:r>
    </w:p>
    <w:p w14:paraId="756FD1E8" w14:textId="77777777" w:rsidR="00E211FB" w:rsidRPr="00E211FB" w:rsidRDefault="00E211FB" w:rsidP="00F42813">
      <w:pPr>
        <w:widowControl/>
        <w:numPr>
          <w:ilvl w:val="0"/>
          <w:numId w:val="99"/>
        </w:numPr>
        <w:tabs>
          <w:tab w:val="left" w:pos="362"/>
          <w:tab w:val="left" w:pos="5320"/>
        </w:tabs>
        <w:suppressAutoHyphens w:val="0"/>
        <w:spacing w:line="288" w:lineRule="auto"/>
        <w:ind w:left="357" w:hanging="357"/>
        <w:contextualSpacing/>
        <w:jc w:val="both"/>
        <w:rPr>
          <w:rFonts w:ascii="Arial" w:hAnsi="Arial" w:cs="Arial"/>
          <w:sz w:val="22"/>
          <w:szCs w:val="22"/>
        </w:rPr>
      </w:pPr>
      <w:r w:rsidRPr="00E211FB">
        <w:rPr>
          <w:rFonts w:ascii="Arial" w:hAnsi="Arial" w:cs="Arial"/>
          <w:sz w:val="22"/>
          <w:szCs w:val="22"/>
        </w:rPr>
        <w:t>W sprawach nieuregulowanych niniejszą umową stosuje się przepisy Kodeksu cywilnego, Prawa budowlanego i ustawy Prawo zamówień publicznych oraz innych powszechnie obowiązujących przepisów prawa.</w:t>
      </w:r>
    </w:p>
    <w:p w14:paraId="5DD4AB1D" w14:textId="77777777" w:rsidR="00E211FB" w:rsidRPr="00E211FB" w:rsidRDefault="00E211FB" w:rsidP="00F42813">
      <w:pPr>
        <w:widowControl/>
        <w:numPr>
          <w:ilvl w:val="0"/>
          <w:numId w:val="99"/>
        </w:numPr>
        <w:tabs>
          <w:tab w:val="left" w:pos="362"/>
          <w:tab w:val="left" w:pos="5320"/>
        </w:tabs>
        <w:suppressAutoHyphens w:val="0"/>
        <w:spacing w:line="288" w:lineRule="auto"/>
        <w:ind w:left="357" w:hanging="357"/>
        <w:contextualSpacing/>
        <w:jc w:val="both"/>
        <w:rPr>
          <w:rFonts w:ascii="Arial" w:hAnsi="Arial" w:cs="Arial"/>
          <w:sz w:val="22"/>
          <w:szCs w:val="22"/>
        </w:rPr>
      </w:pPr>
      <w:r w:rsidRPr="00E211FB">
        <w:rPr>
          <w:rFonts w:ascii="Arial" w:hAnsi="Arial" w:cs="Arial"/>
          <w:sz w:val="22"/>
          <w:szCs w:val="22"/>
        </w:rPr>
        <w:t>Postanowienia umowy są interpretowane na podstawie przepisów prawa polskiego.</w:t>
      </w:r>
    </w:p>
    <w:p w14:paraId="42B55EDD" w14:textId="77777777" w:rsidR="00E211FB" w:rsidRPr="00E211FB" w:rsidRDefault="00E211FB" w:rsidP="00F42813">
      <w:pPr>
        <w:widowControl/>
        <w:numPr>
          <w:ilvl w:val="0"/>
          <w:numId w:val="99"/>
        </w:numPr>
        <w:tabs>
          <w:tab w:val="left" w:pos="362"/>
          <w:tab w:val="left" w:pos="5320"/>
        </w:tabs>
        <w:suppressAutoHyphens w:val="0"/>
        <w:spacing w:line="288" w:lineRule="auto"/>
        <w:ind w:left="357" w:hanging="357"/>
        <w:contextualSpacing/>
        <w:jc w:val="both"/>
        <w:rPr>
          <w:rFonts w:ascii="Arial" w:hAnsi="Arial" w:cs="Arial"/>
          <w:sz w:val="22"/>
          <w:szCs w:val="22"/>
        </w:rPr>
      </w:pPr>
      <w:r w:rsidRPr="00E211FB">
        <w:rPr>
          <w:rFonts w:ascii="Arial" w:hAnsi="Arial" w:cs="Arial"/>
          <w:sz w:val="22"/>
          <w:szCs w:val="22"/>
        </w:rPr>
        <w:t>Umowę sporządzono w trzech jednobrzmiących egzemplarzach, z czego dwa otrzymuje Zamawiający, a jeden Wykonawca.</w:t>
      </w:r>
    </w:p>
    <w:p w14:paraId="43050A45" w14:textId="77777777" w:rsidR="00E211FB" w:rsidRPr="00E211FB" w:rsidRDefault="00E211FB" w:rsidP="00E211FB">
      <w:pPr>
        <w:widowControl/>
        <w:tabs>
          <w:tab w:val="left" w:pos="362"/>
          <w:tab w:val="left" w:pos="5320"/>
        </w:tabs>
        <w:suppressAutoHyphens w:val="0"/>
        <w:spacing w:line="288" w:lineRule="auto"/>
        <w:ind w:left="357"/>
        <w:contextualSpacing/>
        <w:jc w:val="both"/>
        <w:rPr>
          <w:rFonts w:ascii="Arial" w:eastAsia="Times New Roman" w:hAnsi="Arial" w:cs="Arial"/>
          <w:b/>
          <w:bCs/>
          <w:sz w:val="22"/>
          <w:szCs w:val="22"/>
        </w:rPr>
      </w:pPr>
    </w:p>
    <w:p w14:paraId="3367C592" w14:textId="77777777" w:rsidR="00E211FB" w:rsidRPr="00E211FB" w:rsidRDefault="00E211FB" w:rsidP="00E211FB">
      <w:pPr>
        <w:widowControl/>
        <w:tabs>
          <w:tab w:val="left" w:pos="362"/>
          <w:tab w:val="left" w:pos="5320"/>
        </w:tabs>
        <w:suppressAutoHyphens w:val="0"/>
        <w:spacing w:line="288" w:lineRule="auto"/>
        <w:ind w:left="357"/>
        <w:contextualSpacing/>
        <w:jc w:val="both"/>
        <w:rPr>
          <w:rFonts w:ascii="Arial" w:eastAsia="Times New Roman" w:hAnsi="Arial" w:cs="Arial"/>
          <w:b/>
          <w:bCs/>
          <w:sz w:val="22"/>
          <w:szCs w:val="22"/>
        </w:rPr>
      </w:pPr>
    </w:p>
    <w:p w14:paraId="2F1336F9" w14:textId="77777777" w:rsidR="00E211FB" w:rsidRPr="00E211FB" w:rsidRDefault="00E211FB" w:rsidP="00E211FB">
      <w:pPr>
        <w:widowControl/>
        <w:tabs>
          <w:tab w:val="left" w:pos="362"/>
          <w:tab w:val="left" w:pos="5320"/>
        </w:tabs>
        <w:suppressAutoHyphens w:val="0"/>
        <w:spacing w:line="288" w:lineRule="auto"/>
        <w:ind w:left="357"/>
        <w:contextualSpacing/>
        <w:jc w:val="both"/>
        <w:rPr>
          <w:rFonts w:ascii="Arial" w:hAnsi="Arial" w:cs="Arial"/>
          <w:sz w:val="22"/>
          <w:szCs w:val="22"/>
        </w:rPr>
      </w:pPr>
      <w:r w:rsidRPr="00E211FB">
        <w:rPr>
          <w:rFonts w:ascii="Arial" w:eastAsia="Times New Roman" w:hAnsi="Arial" w:cs="Arial"/>
          <w:b/>
          <w:bCs/>
          <w:sz w:val="22"/>
          <w:szCs w:val="22"/>
        </w:rPr>
        <w:t xml:space="preserve">Zamawiający </w:t>
      </w:r>
      <w:r w:rsidRPr="00E211FB">
        <w:rPr>
          <w:rFonts w:ascii="Arial" w:eastAsia="Times New Roman" w:hAnsi="Arial" w:cs="Arial"/>
          <w:b/>
          <w:bCs/>
          <w:sz w:val="22"/>
          <w:szCs w:val="22"/>
        </w:rPr>
        <w:tab/>
      </w:r>
      <w:r w:rsidRPr="00E211FB">
        <w:rPr>
          <w:rFonts w:ascii="Arial" w:eastAsia="Times New Roman" w:hAnsi="Arial" w:cs="Arial"/>
          <w:b/>
          <w:bCs/>
          <w:sz w:val="22"/>
          <w:szCs w:val="22"/>
        </w:rPr>
        <w:tab/>
      </w:r>
      <w:r w:rsidRPr="00E211FB">
        <w:rPr>
          <w:rFonts w:ascii="Arial" w:eastAsia="Times New Roman" w:hAnsi="Arial" w:cs="Arial"/>
          <w:b/>
          <w:bCs/>
          <w:sz w:val="22"/>
          <w:szCs w:val="22"/>
        </w:rPr>
        <w:tab/>
        <w:t xml:space="preserve">         Wykonawca</w:t>
      </w:r>
    </w:p>
    <w:p w14:paraId="0F30CC7F" w14:textId="77777777" w:rsidR="00E211FB" w:rsidRPr="00E211FB" w:rsidRDefault="00E211FB" w:rsidP="00E211FB">
      <w:pPr>
        <w:widowControl/>
        <w:tabs>
          <w:tab w:val="left" w:pos="5320"/>
        </w:tabs>
        <w:suppressAutoHyphens w:val="0"/>
        <w:spacing w:line="288" w:lineRule="auto"/>
        <w:jc w:val="both"/>
        <w:rPr>
          <w:rFonts w:ascii="Arial" w:eastAsia="Times New Roman" w:hAnsi="Arial" w:cs="Arial"/>
          <w:b/>
          <w:bCs/>
          <w:sz w:val="22"/>
          <w:szCs w:val="22"/>
        </w:rPr>
      </w:pPr>
    </w:p>
    <w:p w14:paraId="5E21D60A" w14:textId="77777777" w:rsidR="00E211FB" w:rsidRPr="00E211FB" w:rsidRDefault="00E211FB" w:rsidP="00E211FB">
      <w:pPr>
        <w:widowControl/>
        <w:suppressAutoHyphens w:val="0"/>
        <w:spacing w:line="288" w:lineRule="auto"/>
        <w:rPr>
          <w:rFonts w:eastAsia="Times New Roman"/>
          <w:lang w:eastAsia="x-none"/>
        </w:rPr>
      </w:pPr>
      <w:r w:rsidRPr="00E211FB">
        <w:rPr>
          <w:rFonts w:eastAsia="Times New Roman"/>
          <w:lang w:val="x-none" w:eastAsia="x-none"/>
        </w:rPr>
        <w:t>.....................................</w:t>
      </w:r>
      <w:r w:rsidRPr="00E211FB">
        <w:rPr>
          <w:rFonts w:eastAsia="Times New Roman"/>
          <w:lang w:val="x-none" w:eastAsia="x-none"/>
        </w:rPr>
        <w:tab/>
      </w:r>
      <w:r w:rsidRPr="00E211FB">
        <w:rPr>
          <w:rFonts w:eastAsia="Times New Roman"/>
          <w:lang w:val="x-none" w:eastAsia="x-none"/>
        </w:rPr>
        <w:tab/>
      </w:r>
      <w:r w:rsidRPr="00E211FB">
        <w:rPr>
          <w:rFonts w:eastAsia="Times New Roman"/>
          <w:lang w:val="x-none" w:eastAsia="x-none"/>
        </w:rPr>
        <w:tab/>
      </w:r>
      <w:r w:rsidRPr="00E211FB">
        <w:rPr>
          <w:rFonts w:eastAsia="Times New Roman"/>
          <w:lang w:val="x-none" w:eastAsia="x-none"/>
        </w:rPr>
        <w:tab/>
      </w:r>
      <w:r w:rsidRPr="00E211FB">
        <w:rPr>
          <w:rFonts w:eastAsia="Times New Roman"/>
          <w:lang w:val="x-none" w:eastAsia="x-none"/>
        </w:rPr>
        <w:tab/>
      </w:r>
      <w:r w:rsidRPr="00E211FB">
        <w:rPr>
          <w:rFonts w:eastAsia="Times New Roman"/>
          <w:lang w:eastAsia="x-none"/>
        </w:rPr>
        <w:t xml:space="preserve">          </w:t>
      </w:r>
      <w:r w:rsidRPr="00E211FB">
        <w:rPr>
          <w:rFonts w:eastAsia="Times New Roman"/>
          <w:lang w:val="x-none" w:eastAsia="x-none"/>
        </w:rPr>
        <w:t>………..…………………</w:t>
      </w:r>
    </w:p>
    <w:p w14:paraId="531D166C" w14:textId="77777777" w:rsidR="00E211FB" w:rsidRPr="00E211FB" w:rsidRDefault="00E211FB" w:rsidP="00E211FB">
      <w:pPr>
        <w:widowControl/>
        <w:suppressAutoHyphens w:val="0"/>
        <w:spacing w:line="288" w:lineRule="auto"/>
        <w:jc w:val="right"/>
        <w:rPr>
          <w:rFonts w:ascii="Arial" w:eastAsia="MS Mincho" w:hAnsi="Arial" w:cs="Tahoma"/>
          <w:b/>
          <w:color w:val="auto"/>
          <w:sz w:val="22"/>
          <w:szCs w:val="22"/>
          <w:lang w:eastAsia="pl-PL"/>
        </w:rPr>
      </w:pPr>
      <w:r w:rsidRPr="00E211FB">
        <w:rPr>
          <w:rFonts w:ascii="Arial" w:eastAsia="MS Mincho" w:hAnsi="Arial" w:cs="Tahoma"/>
          <w:b/>
          <w:color w:val="auto"/>
          <w:sz w:val="22"/>
          <w:szCs w:val="22"/>
          <w:lang w:eastAsia="pl-PL"/>
        </w:rPr>
        <w:t xml:space="preserve">  </w:t>
      </w:r>
    </w:p>
    <w:p w14:paraId="1DF21071" w14:textId="77777777" w:rsidR="00E211FB" w:rsidRPr="00E211FB" w:rsidRDefault="00E211FB" w:rsidP="00E211FB">
      <w:pPr>
        <w:widowControl/>
        <w:suppressAutoHyphens w:val="0"/>
        <w:spacing w:line="288" w:lineRule="auto"/>
        <w:jc w:val="right"/>
        <w:rPr>
          <w:rFonts w:ascii="Arial" w:eastAsia="MS Mincho" w:hAnsi="Arial" w:cs="Tahoma"/>
          <w:b/>
          <w:color w:val="auto"/>
          <w:sz w:val="22"/>
          <w:szCs w:val="22"/>
          <w:lang w:eastAsia="pl-PL"/>
        </w:rPr>
      </w:pPr>
    </w:p>
    <w:p w14:paraId="6A6D8568" w14:textId="77777777" w:rsidR="00E211FB" w:rsidRPr="00E211FB" w:rsidRDefault="00E211FB" w:rsidP="00E211FB">
      <w:pPr>
        <w:widowControl/>
        <w:suppressAutoHyphens w:val="0"/>
        <w:spacing w:line="288" w:lineRule="auto"/>
        <w:jc w:val="right"/>
        <w:rPr>
          <w:rFonts w:ascii="Arial" w:eastAsia="MS Mincho" w:hAnsi="Arial" w:cs="Tahoma"/>
          <w:b/>
          <w:color w:val="auto"/>
          <w:sz w:val="22"/>
          <w:szCs w:val="22"/>
          <w:lang w:eastAsia="pl-PL"/>
        </w:rPr>
      </w:pPr>
    </w:p>
    <w:p w14:paraId="06A3D621" w14:textId="77777777" w:rsidR="00E211FB" w:rsidRPr="00E211FB" w:rsidRDefault="00E211FB" w:rsidP="00E211FB">
      <w:pPr>
        <w:widowControl/>
        <w:suppressAutoHyphens w:val="0"/>
        <w:spacing w:line="288" w:lineRule="auto"/>
        <w:rPr>
          <w:rFonts w:ascii="Arial" w:eastAsia="MS Mincho" w:hAnsi="Arial" w:cs="Tahoma"/>
          <w:b/>
          <w:color w:val="auto"/>
          <w:sz w:val="22"/>
          <w:szCs w:val="22"/>
          <w:lang w:eastAsia="pl-PL"/>
        </w:rPr>
      </w:pPr>
    </w:p>
    <w:p w14:paraId="565A6051" w14:textId="77777777" w:rsidR="00E211FB" w:rsidRPr="00E211FB" w:rsidRDefault="00E211FB" w:rsidP="00E211FB">
      <w:pPr>
        <w:widowControl/>
        <w:suppressAutoHyphens w:val="0"/>
        <w:spacing w:line="288" w:lineRule="auto"/>
        <w:rPr>
          <w:rFonts w:ascii="Arial" w:eastAsia="MS Mincho" w:hAnsi="Arial" w:cs="Tahoma"/>
          <w:b/>
          <w:color w:val="auto"/>
          <w:sz w:val="22"/>
          <w:szCs w:val="22"/>
          <w:lang w:eastAsia="pl-PL"/>
        </w:rPr>
      </w:pPr>
    </w:p>
    <w:p w14:paraId="642DE355" w14:textId="77777777" w:rsidR="00E211FB" w:rsidRPr="00E211FB" w:rsidRDefault="00E211FB" w:rsidP="00E211FB">
      <w:pPr>
        <w:widowControl/>
        <w:suppressAutoHyphens w:val="0"/>
        <w:spacing w:line="288" w:lineRule="auto"/>
        <w:rPr>
          <w:rFonts w:ascii="Arial" w:eastAsia="MS Mincho" w:hAnsi="Arial" w:cs="Tahoma"/>
          <w:b/>
          <w:color w:val="auto"/>
          <w:sz w:val="22"/>
          <w:szCs w:val="22"/>
          <w:lang w:eastAsia="pl-PL"/>
        </w:rPr>
      </w:pPr>
    </w:p>
    <w:p w14:paraId="4F7720E6" w14:textId="77777777" w:rsidR="00E211FB" w:rsidRPr="00E211FB" w:rsidRDefault="00E211FB" w:rsidP="00E211FB">
      <w:pPr>
        <w:widowControl/>
        <w:suppressAutoHyphens w:val="0"/>
        <w:spacing w:line="288" w:lineRule="auto"/>
        <w:rPr>
          <w:rFonts w:ascii="Arial" w:eastAsia="MS Mincho" w:hAnsi="Arial" w:cs="Tahoma"/>
          <w:b/>
          <w:color w:val="auto"/>
          <w:sz w:val="22"/>
          <w:szCs w:val="22"/>
          <w:lang w:eastAsia="pl-PL"/>
        </w:rPr>
      </w:pPr>
    </w:p>
    <w:p w14:paraId="2835FC69" w14:textId="77777777" w:rsidR="00E211FB" w:rsidRPr="00E211FB" w:rsidRDefault="00E211FB" w:rsidP="00E211FB">
      <w:pPr>
        <w:widowControl/>
        <w:suppressAutoHyphens w:val="0"/>
        <w:spacing w:line="288" w:lineRule="auto"/>
        <w:rPr>
          <w:rFonts w:ascii="Arial" w:eastAsia="MS Mincho" w:hAnsi="Arial" w:cs="Tahoma"/>
          <w:b/>
          <w:color w:val="auto"/>
          <w:sz w:val="22"/>
          <w:szCs w:val="22"/>
          <w:lang w:eastAsia="pl-PL"/>
        </w:rPr>
      </w:pPr>
    </w:p>
    <w:p w14:paraId="3A210E5A" w14:textId="77777777" w:rsidR="00E211FB" w:rsidRPr="00E211FB" w:rsidRDefault="00E211FB" w:rsidP="00E211FB">
      <w:pPr>
        <w:widowControl/>
        <w:suppressAutoHyphens w:val="0"/>
        <w:spacing w:line="288" w:lineRule="auto"/>
        <w:rPr>
          <w:rFonts w:ascii="Arial" w:eastAsia="MS Mincho" w:hAnsi="Arial" w:cs="Tahoma"/>
          <w:b/>
          <w:color w:val="auto"/>
          <w:sz w:val="22"/>
          <w:szCs w:val="22"/>
          <w:lang w:eastAsia="pl-PL"/>
        </w:rPr>
      </w:pPr>
    </w:p>
    <w:p w14:paraId="2130741B" w14:textId="77777777" w:rsidR="00E211FB" w:rsidRPr="00E211FB" w:rsidRDefault="00E211FB" w:rsidP="00E211FB">
      <w:pPr>
        <w:widowControl/>
        <w:suppressAutoHyphens w:val="0"/>
        <w:spacing w:line="288" w:lineRule="auto"/>
        <w:rPr>
          <w:rFonts w:ascii="Arial" w:eastAsia="MS Mincho" w:hAnsi="Arial" w:cs="Tahoma"/>
          <w:b/>
          <w:color w:val="auto"/>
          <w:sz w:val="22"/>
          <w:szCs w:val="22"/>
          <w:lang w:eastAsia="pl-PL"/>
        </w:rPr>
      </w:pPr>
    </w:p>
    <w:p w14:paraId="5AE2E861" w14:textId="77777777" w:rsidR="00E211FB" w:rsidRPr="00E211FB" w:rsidRDefault="00E211FB" w:rsidP="00E211FB">
      <w:pPr>
        <w:widowControl/>
        <w:suppressAutoHyphens w:val="0"/>
        <w:spacing w:line="288" w:lineRule="auto"/>
        <w:rPr>
          <w:rFonts w:ascii="Arial" w:eastAsia="MS Mincho" w:hAnsi="Arial" w:cs="Tahoma"/>
          <w:b/>
          <w:color w:val="auto"/>
          <w:sz w:val="22"/>
          <w:szCs w:val="22"/>
          <w:lang w:eastAsia="pl-PL"/>
        </w:rPr>
      </w:pPr>
    </w:p>
    <w:p w14:paraId="4DF9B066" w14:textId="77777777" w:rsidR="00E211FB" w:rsidRPr="00E211FB" w:rsidRDefault="00E211FB" w:rsidP="00E211FB">
      <w:pPr>
        <w:widowControl/>
        <w:suppressAutoHyphens w:val="0"/>
        <w:spacing w:line="288" w:lineRule="auto"/>
        <w:rPr>
          <w:rFonts w:ascii="Arial" w:eastAsia="MS Mincho" w:hAnsi="Arial" w:cs="Tahoma"/>
          <w:b/>
          <w:color w:val="auto"/>
          <w:sz w:val="22"/>
          <w:szCs w:val="22"/>
          <w:lang w:eastAsia="pl-PL"/>
        </w:rPr>
      </w:pPr>
    </w:p>
    <w:p w14:paraId="7EF106C0" w14:textId="77777777" w:rsidR="00E211FB" w:rsidRPr="00E211FB" w:rsidRDefault="00E211FB" w:rsidP="00E211FB">
      <w:pPr>
        <w:widowControl/>
        <w:suppressAutoHyphens w:val="0"/>
        <w:spacing w:line="288" w:lineRule="auto"/>
        <w:rPr>
          <w:rFonts w:ascii="Arial" w:eastAsia="MS Mincho" w:hAnsi="Arial" w:cs="Tahoma"/>
          <w:b/>
          <w:color w:val="auto"/>
          <w:sz w:val="22"/>
          <w:szCs w:val="22"/>
          <w:lang w:eastAsia="pl-PL"/>
        </w:rPr>
      </w:pPr>
    </w:p>
    <w:p w14:paraId="7F9D01CF" w14:textId="77777777" w:rsidR="00E211FB" w:rsidRDefault="00E211FB" w:rsidP="00E211FB">
      <w:pPr>
        <w:widowControl/>
        <w:suppressAutoHyphens w:val="0"/>
        <w:spacing w:line="288" w:lineRule="auto"/>
        <w:rPr>
          <w:rFonts w:ascii="Arial" w:eastAsia="MS Mincho" w:hAnsi="Arial" w:cs="Tahoma"/>
          <w:b/>
          <w:color w:val="auto"/>
          <w:sz w:val="22"/>
          <w:szCs w:val="22"/>
          <w:lang w:eastAsia="pl-PL"/>
        </w:rPr>
      </w:pPr>
    </w:p>
    <w:p w14:paraId="6A8D6CA1" w14:textId="77777777" w:rsidR="00FC3B13" w:rsidRDefault="00FC3B13" w:rsidP="00E211FB">
      <w:pPr>
        <w:widowControl/>
        <w:suppressAutoHyphens w:val="0"/>
        <w:spacing w:line="288" w:lineRule="auto"/>
        <w:rPr>
          <w:rFonts w:ascii="Arial" w:eastAsia="MS Mincho" w:hAnsi="Arial" w:cs="Tahoma"/>
          <w:b/>
          <w:color w:val="auto"/>
          <w:sz w:val="22"/>
          <w:szCs w:val="22"/>
          <w:lang w:eastAsia="pl-PL"/>
        </w:rPr>
      </w:pPr>
    </w:p>
    <w:p w14:paraId="208B7F94" w14:textId="77777777" w:rsidR="00FC3B13" w:rsidRDefault="00FC3B13" w:rsidP="00E211FB">
      <w:pPr>
        <w:widowControl/>
        <w:suppressAutoHyphens w:val="0"/>
        <w:spacing w:line="288" w:lineRule="auto"/>
        <w:rPr>
          <w:rFonts w:ascii="Arial" w:eastAsia="MS Mincho" w:hAnsi="Arial" w:cs="Tahoma"/>
          <w:b/>
          <w:color w:val="auto"/>
          <w:sz w:val="22"/>
          <w:szCs w:val="22"/>
          <w:lang w:eastAsia="pl-PL"/>
        </w:rPr>
      </w:pPr>
    </w:p>
    <w:p w14:paraId="715FF9F3" w14:textId="77777777" w:rsidR="00FC3B13" w:rsidRDefault="00FC3B13" w:rsidP="00E211FB">
      <w:pPr>
        <w:widowControl/>
        <w:suppressAutoHyphens w:val="0"/>
        <w:spacing w:line="288" w:lineRule="auto"/>
        <w:rPr>
          <w:rFonts w:ascii="Arial" w:eastAsia="MS Mincho" w:hAnsi="Arial" w:cs="Tahoma"/>
          <w:b/>
          <w:color w:val="auto"/>
          <w:sz w:val="22"/>
          <w:szCs w:val="22"/>
          <w:lang w:eastAsia="pl-PL"/>
        </w:rPr>
      </w:pPr>
    </w:p>
    <w:p w14:paraId="752FA3C2" w14:textId="77777777" w:rsidR="00FC3B13" w:rsidRDefault="00FC3B13" w:rsidP="00E211FB">
      <w:pPr>
        <w:widowControl/>
        <w:suppressAutoHyphens w:val="0"/>
        <w:spacing w:line="288" w:lineRule="auto"/>
        <w:rPr>
          <w:rFonts w:ascii="Arial" w:eastAsia="MS Mincho" w:hAnsi="Arial" w:cs="Tahoma"/>
          <w:b/>
          <w:color w:val="auto"/>
          <w:sz w:val="22"/>
          <w:szCs w:val="22"/>
          <w:lang w:eastAsia="pl-PL"/>
        </w:rPr>
      </w:pPr>
    </w:p>
    <w:p w14:paraId="10ED6273" w14:textId="77777777" w:rsidR="00FC3B13" w:rsidRDefault="00FC3B13" w:rsidP="00E211FB">
      <w:pPr>
        <w:widowControl/>
        <w:suppressAutoHyphens w:val="0"/>
        <w:spacing w:line="288" w:lineRule="auto"/>
        <w:rPr>
          <w:rFonts w:ascii="Arial" w:eastAsia="MS Mincho" w:hAnsi="Arial" w:cs="Tahoma"/>
          <w:b/>
          <w:color w:val="auto"/>
          <w:sz w:val="22"/>
          <w:szCs w:val="22"/>
          <w:lang w:eastAsia="pl-PL"/>
        </w:rPr>
      </w:pPr>
    </w:p>
    <w:p w14:paraId="3A378E06" w14:textId="77777777" w:rsidR="004616EE" w:rsidRDefault="004616EE" w:rsidP="00E211FB">
      <w:pPr>
        <w:widowControl/>
        <w:suppressAutoHyphens w:val="0"/>
        <w:spacing w:line="288" w:lineRule="auto"/>
        <w:rPr>
          <w:rFonts w:ascii="Arial" w:eastAsia="MS Mincho" w:hAnsi="Arial" w:cs="Tahoma"/>
          <w:b/>
          <w:color w:val="auto"/>
          <w:sz w:val="22"/>
          <w:szCs w:val="22"/>
          <w:lang w:eastAsia="pl-PL"/>
        </w:rPr>
      </w:pPr>
    </w:p>
    <w:p w14:paraId="24F82FE1" w14:textId="77777777" w:rsidR="004616EE" w:rsidRDefault="004616EE" w:rsidP="00E211FB">
      <w:pPr>
        <w:widowControl/>
        <w:suppressAutoHyphens w:val="0"/>
        <w:spacing w:line="288" w:lineRule="auto"/>
        <w:rPr>
          <w:rFonts w:ascii="Arial" w:eastAsia="MS Mincho" w:hAnsi="Arial" w:cs="Tahoma"/>
          <w:b/>
          <w:color w:val="auto"/>
          <w:sz w:val="22"/>
          <w:szCs w:val="22"/>
          <w:lang w:eastAsia="pl-PL"/>
        </w:rPr>
      </w:pPr>
    </w:p>
    <w:p w14:paraId="332CEF7A" w14:textId="77777777" w:rsidR="004616EE" w:rsidRDefault="004616EE" w:rsidP="00E211FB">
      <w:pPr>
        <w:widowControl/>
        <w:suppressAutoHyphens w:val="0"/>
        <w:spacing w:line="288" w:lineRule="auto"/>
        <w:rPr>
          <w:rFonts w:ascii="Arial" w:eastAsia="MS Mincho" w:hAnsi="Arial" w:cs="Tahoma"/>
          <w:b/>
          <w:color w:val="auto"/>
          <w:sz w:val="22"/>
          <w:szCs w:val="22"/>
          <w:lang w:eastAsia="pl-PL"/>
        </w:rPr>
      </w:pPr>
    </w:p>
    <w:p w14:paraId="3EE9E5EC" w14:textId="77777777" w:rsidR="004616EE" w:rsidRDefault="004616EE" w:rsidP="00E211FB">
      <w:pPr>
        <w:widowControl/>
        <w:suppressAutoHyphens w:val="0"/>
        <w:spacing w:line="288" w:lineRule="auto"/>
        <w:rPr>
          <w:rFonts w:ascii="Arial" w:eastAsia="MS Mincho" w:hAnsi="Arial" w:cs="Tahoma"/>
          <w:b/>
          <w:color w:val="auto"/>
          <w:sz w:val="22"/>
          <w:szCs w:val="22"/>
          <w:lang w:eastAsia="pl-PL"/>
        </w:rPr>
      </w:pPr>
    </w:p>
    <w:p w14:paraId="120546E6" w14:textId="77777777" w:rsidR="004616EE" w:rsidRDefault="004616EE" w:rsidP="00E211FB">
      <w:pPr>
        <w:widowControl/>
        <w:suppressAutoHyphens w:val="0"/>
        <w:spacing w:line="288" w:lineRule="auto"/>
        <w:rPr>
          <w:rFonts w:ascii="Arial" w:eastAsia="MS Mincho" w:hAnsi="Arial" w:cs="Tahoma"/>
          <w:b/>
          <w:color w:val="auto"/>
          <w:sz w:val="22"/>
          <w:szCs w:val="22"/>
          <w:lang w:eastAsia="pl-PL"/>
        </w:rPr>
      </w:pPr>
    </w:p>
    <w:p w14:paraId="3F5F0559" w14:textId="77777777" w:rsidR="004616EE" w:rsidRDefault="004616EE" w:rsidP="00E211FB">
      <w:pPr>
        <w:widowControl/>
        <w:suppressAutoHyphens w:val="0"/>
        <w:spacing w:line="288" w:lineRule="auto"/>
        <w:rPr>
          <w:rFonts w:ascii="Arial" w:eastAsia="MS Mincho" w:hAnsi="Arial" w:cs="Tahoma"/>
          <w:b/>
          <w:color w:val="auto"/>
          <w:sz w:val="22"/>
          <w:szCs w:val="22"/>
          <w:lang w:eastAsia="pl-PL"/>
        </w:rPr>
      </w:pPr>
    </w:p>
    <w:p w14:paraId="78A9D62C" w14:textId="77777777" w:rsidR="004616EE" w:rsidRPr="00E211FB" w:rsidRDefault="004616EE" w:rsidP="00E211FB">
      <w:pPr>
        <w:widowControl/>
        <w:suppressAutoHyphens w:val="0"/>
        <w:spacing w:line="288" w:lineRule="auto"/>
        <w:rPr>
          <w:rFonts w:ascii="Arial" w:eastAsia="MS Mincho" w:hAnsi="Arial" w:cs="Tahoma"/>
          <w:b/>
          <w:color w:val="auto"/>
          <w:sz w:val="22"/>
          <w:szCs w:val="22"/>
          <w:lang w:eastAsia="pl-PL"/>
        </w:rPr>
      </w:pPr>
    </w:p>
    <w:p w14:paraId="65DD5EDA" w14:textId="77777777" w:rsidR="00711DAC" w:rsidRDefault="00711DAC" w:rsidP="00E211FB">
      <w:pPr>
        <w:widowControl/>
        <w:suppressAutoHyphens w:val="0"/>
        <w:spacing w:line="288" w:lineRule="auto"/>
        <w:rPr>
          <w:rFonts w:ascii="Arial" w:eastAsia="MS Mincho" w:hAnsi="Arial" w:cs="Tahoma"/>
          <w:b/>
          <w:color w:val="auto"/>
          <w:sz w:val="22"/>
          <w:szCs w:val="22"/>
          <w:lang w:eastAsia="pl-PL"/>
        </w:rPr>
      </w:pPr>
    </w:p>
    <w:p w14:paraId="49BAD0B9" w14:textId="77777777" w:rsidR="00711DAC" w:rsidRPr="00E211FB" w:rsidRDefault="00711DAC" w:rsidP="00E211FB">
      <w:pPr>
        <w:widowControl/>
        <w:suppressAutoHyphens w:val="0"/>
        <w:spacing w:line="288" w:lineRule="auto"/>
        <w:rPr>
          <w:rFonts w:ascii="Arial" w:eastAsia="MS Mincho" w:hAnsi="Arial" w:cs="Tahoma"/>
          <w:b/>
          <w:color w:val="auto"/>
          <w:sz w:val="22"/>
          <w:szCs w:val="22"/>
          <w:lang w:eastAsia="pl-PL"/>
        </w:rPr>
      </w:pPr>
    </w:p>
    <w:p w14:paraId="6019C14C" w14:textId="3B7F944D" w:rsidR="00E211FB" w:rsidRPr="00F62BFE" w:rsidRDefault="00F62BFE" w:rsidP="00F62BFE">
      <w:pPr>
        <w:widowControl/>
        <w:suppressAutoHyphens w:val="0"/>
        <w:spacing w:line="288" w:lineRule="auto"/>
        <w:jc w:val="right"/>
        <w:rPr>
          <w:rFonts w:ascii="Arial" w:eastAsia="MS Mincho" w:hAnsi="Arial" w:cs="Tahoma"/>
          <w:b/>
          <w:color w:val="auto"/>
          <w:sz w:val="22"/>
          <w:szCs w:val="22"/>
          <w:lang w:eastAsia="pl-PL"/>
        </w:rPr>
      </w:pPr>
      <w:r>
        <w:rPr>
          <w:rFonts w:ascii="Arial" w:eastAsia="MS Mincho" w:hAnsi="Arial" w:cs="Tahoma"/>
          <w:b/>
          <w:color w:val="auto"/>
          <w:sz w:val="22"/>
          <w:szCs w:val="22"/>
          <w:lang w:eastAsia="pl-PL"/>
        </w:rPr>
        <w:t>Załącznik nr 5</w:t>
      </w:r>
    </w:p>
    <w:p w14:paraId="571974BF" w14:textId="77777777" w:rsidR="00E211FB" w:rsidRPr="00E211FB" w:rsidRDefault="00E211FB" w:rsidP="00E211FB">
      <w:pPr>
        <w:widowControl/>
        <w:suppressAutoHyphens w:val="0"/>
        <w:spacing w:line="288" w:lineRule="auto"/>
        <w:rPr>
          <w:rFonts w:ascii="Arial" w:eastAsia="MS Mincho" w:hAnsi="Arial" w:cs="Tahoma"/>
          <w:b/>
          <w:color w:val="auto"/>
          <w:sz w:val="22"/>
          <w:szCs w:val="22"/>
          <w:lang w:eastAsia="pl-PL"/>
        </w:rPr>
      </w:pPr>
    </w:p>
    <w:p w14:paraId="7A090F43" w14:textId="77777777" w:rsidR="0064538C" w:rsidRDefault="0064538C" w:rsidP="0064538C">
      <w:pPr>
        <w:spacing w:line="288" w:lineRule="auto"/>
        <w:jc w:val="center"/>
        <w:rPr>
          <w:rFonts w:ascii="Arial" w:eastAsia="Times New Roman" w:hAnsi="Arial" w:cs="Arial"/>
          <w:b/>
          <w:color w:val="auto"/>
          <w:sz w:val="22"/>
          <w:szCs w:val="22"/>
        </w:rPr>
      </w:pPr>
      <w:r w:rsidRPr="0064538C">
        <w:rPr>
          <w:rFonts w:ascii="Arial" w:eastAsia="Times New Roman" w:hAnsi="Arial" w:cs="Arial"/>
          <w:b/>
          <w:color w:val="auto"/>
          <w:sz w:val="22"/>
          <w:szCs w:val="22"/>
        </w:rPr>
        <w:t>OPIS PRZEDMIOTU ZAMÓWIENIA – OPIS TECHNICZNY</w:t>
      </w:r>
    </w:p>
    <w:p w14:paraId="0D9357D5" w14:textId="77777777" w:rsidR="0064538C" w:rsidRPr="0064538C" w:rsidRDefault="0064538C" w:rsidP="0064538C">
      <w:pPr>
        <w:spacing w:line="288" w:lineRule="auto"/>
        <w:jc w:val="center"/>
        <w:rPr>
          <w:rFonts w:ascii="Arial" w:eastAsia="Times New Roman" w:hAnsi="Arial" w:cs="Arial"/>
          <w:b/>
          <w:color w:val="auto"/>
          <w:sz w:val="22"/>
          <w:szCs w:val="22"/>
        </w:rPr>
      </w:pPr>
    </w:p>
    <w:p w14:paraId="489B66D7" w14:textId="689D2E04" w:rsidR="0064538C" w:rsidRPr="0064538C" w:rsidRDefault="0064538C" w:rsidP="0064538C">
      <w:pPr>
        <w:spacing w:line="288" w:lineRule="auto"/>
        <w:contextualSpacing/>
        <w:rPr>
          <w:rFonts w:ascii="Arial" w:eastAsia="Times New Roman" w:hAnsi="Arial" w:cs="Arial"/>
          <w:b/>
          <w:color w:val="auto"/>
          <w:sz w:val="22"/>
          <w:szCs w:val="22"/>
        </w:rPr>
      </w:pPr>
      <w:r w:rsidRPr="0064538C">
        <w:rPr>
          <w:rFonts w:ascii="Arial" w:eastAsia="Times New Roman" w:hAnsi="Arial" w:cs="Arial"/>
          <w:b/>
          <w:color w:val="auto"/>
          <w:sz w:val="22"/>
          <w:szCs w:val="22"/>
        </w:rPr>
        <w:t>1. Zakres przedmiotu zamówienia</w:t>
      </w:r>
    </w:p>
    <w:p w14:paraId="0CC5165B" w14:textId="2C622A7A" w:rsidR="0064538C" w:rsidRPr="0064538C" w:rsidRDefault="0064538C" w:rsidP="00F42813">
      <w:pPr>
        <w:pStyle w:val="Akapitzlist"/>
        <w:numPr>
          <w:ilvl w:val="1"/>
          <w:numId w:val="39"/>
        </w:numPr>
        <w:tabs>
          <w:tab w:val="left" w:pos="426"/>
        </w:tabs>
        <w:spacing w:line="288" w:lineRule="auto"/>
        <w:ind w:left="0" w:firstLine="0"/>
        <w:jc w:val="both"/>
        <w:rPr>
          <w:rFonts w:ascii="Arial" w:hAnsi="Arial" w:cs="Arial"/>
          <w:bCs/>
          <w:color w:val="auto"/>
          <w:sz w:val="22"/>
          <w:szCs w:val="22"/>
          <w:lang w:eastAsia="pl-PL"/>
        </w:rPr>
      </w:pPr>
      <w:r w:rsidRPr="0064538C">
        <w:rPr>
          <w:rFonts w:ascii="Arial" w:eastAsia="Times New Roman" w:hAnsi="Arial" w:cs="Arial"/>
          <w:color w:val="auto"/>
          <w:sz w:val="22"/>
          <w:szCs w:val="22"/>
          <w:lang w:eastAsia="pl-PL"/>
        </w:rPr>
        <w:t>Przedmiotem zamówienia jest</w:t>
      </w:r>
      <w:r w:rsidRPr="0064538C">
        <w:rPr>
          <w:rFonts w:ascii="Arial" w:hAnsi="Arial" w:cs="Arial"/>
          <w:b/>
          <w:color w:val="auto"/>
          <w:sz w:val="32"/>
          <w:szCs w:val="28"/>
          <w:lang w:eastAsia="pl-PL"/>
        </w:rPr>
        <w:t xml:space="preserve"> </w:t>
      </w:r>
      <w:r w:rsidRPr="0064538C">
        <w:rPr>
          <w:rFonts w:ascii="Arial" w:hAnsi="Arial" w:cs="Arial"/>
          <w:bCs/>
          <w:color w:val="auto"/>
          <w:sz w:val="22"/>
          <w:szCs w:val="22"/>
          <w:lang w:eastAsia="pl-PL"/>
        </w:rPr>
        <w:t>wykonanie odbudowy ścieżki przyrodniczej</w:t>
      </w:r>
      <w:r>
        <w:rPr>
          <w:rFonts w:ascii="Arial" w:hAnsi="Arial" w:cs="Arial"/>
          <w:bCs/>
          <w:color w:val="auto"/>
          <w:sz w:val="22"/>
          <w:szCs w:val="22"/>
          <w:lang w:eastAsia="pl-PL"/>
        </w:rPr>
        <w:t xml:space="preserve"> </w:t>
      </w:r>
      <w:r w:rsidRPr="0064538C">
        <w:rPr>
          <w:rFonts w:ascii="Arial" w:hAnsi="Arial" w:cs="Arial"/>
          <w:bCs/>
          <w:color w:val="auto"/>
          <w:sz w:val="22"/>
          <w:szCs w:val="22"/>
          <w:lang w:eastAsia="pl-PL"/>
        </w:rPr>
        <w:t xml:space="preserve">zlokalizowanej w Tczewie na Bulwarze Nadwiślańskim oraz wzdłuż biegu Wisły  w obrębie 8 na następujących działkach: 732/2, 752/2, 591/4, 730, w obrębie 9 działki: 312/2, 373, 374, 376 oraz w obrębie 14 działki: 47/2, 46. </w:t>
      </w:r>
    </w:p>
    <w:p w14:paraId="7FF76923" w14:textId="77777777" w:rsidR="0064538C" w:rsidRPr="0064538C" w:rsidRDefault="0064538C" w:rsidP="0064538C">
      <w:pPr>
        <w:spacing w:line="288" w:lineRule="auto"/>
        <w:ind w:left="852"/>
        <w:contextualSpacing/>
        <w:rPr>
          <w:rFonts w:ascii="Arial" w:hAnsi="Arial" w:cs="Arial"/>
          <w:bCs/>
          <w:color w:val="auto"/>
          <w:sz w:val="22"/>
          <w:szCs w:val="22"/>
          <w:lang w:eastAsia="pl-PL"/>
        </w:rPr>
      </w:pPr>
    </w:p>
    <w:p w14:paraId="518959E0" w14:textId="4D046582" w:rsidR="0064538C" w:rsidRPr="0064538C" w:rsidRDefault="0064538C" w:rsidP="0064538C">
      <w:pPr>
        <w:spacing w:line="288" w:lineRule="auto"/>
        <w:rPr>
          <w:rFonts w:ascii="Arial" w:hAnsi="Arial" w:cs="Arial"/>
          <w:b/>
          <w:color w:val="auto"/>
          <w:sz w:val="22"/>
          <w:szCs w:val="22"/>
          <w:u w:val="single"/>
          <w:lang w:eastAsia="pl-PL"/>
        </w:rPr>
      </w:pPr>
      <w:r w:rsidRPr="0064538C">
        <w:rPr>
          <w:rFonts w:ascii="Arial" w:hAnsi="Arial" w:cs="Arial"/>
          <w:b/>
          <w:color w:val="auto"/>
          <w:sz w:val="22"/>
          <w:szCs w:val="22"/>
          <w:u w:val="single"/>
          <w:lang w:eastAsia="pl-PL"/>
        </w:rPr>
        <w:t>Teren inwestycji jest obszarem otwartym bez żadnych ograniczeń</w:t>
      </w:r>
      <w:r>
        <w:rPr>
          <w:rFonts w:ascii="Arial" w:hAnsi="Arial" w:cs="Arial"/>
          <w:b/>
          <w:color w:val="auto"/>
          <w:sz w:val="22"/>
          <w:szCs w:val="22"/>
          <w:u w:val="single"/>
          <w:lang w:eastAsia="pl-PL"/>
        </w:rPr>
        <w:t xml:space="preserve"> </w:t>
      </w:r>
      <w:r w:rsidRPr="0064538C">
        <w:rPr>
          <w:rFonts w:ascii="Arial" w:hAnsi="Arial" w:cs="Arial"/>
          <w:b/>
          <w:color w:val="auto"/>
          <w:sz w:val="22"/>
          <w:szCs w:val="22"/>
          <w:u w:val="single"/>
          <w:lang w:eastAsia="pl-PL"/>
        </w:rPr>
        <w:t>- dostępnym dla wszystkich.</w:t>
      </w:r>
    </w:p>
    <w:p w14:paraId="1D49D173" w14:textId="77777777" w:rsidR="0064538C" w:rsidRPr="0064538C" w:rsidRDefault="0064538C" w:rsidP="0064538C">
      <w:pPr>
        <w:spacing w:line="288" w:lineRule="auto"/>
        <w:rPr>
          <w:rFonts w:ascii="Arial" w:hAnsi="Arial" w:cs="Arial"/>
          <w:b/>
          <w:color w:val="auto"/>
          <w:sz w:val="22"/>
          <w:szCs w:val="22"/>
          <w:u w:val="single"/>
          <w:lang w:eastAsia="pl-PL"/>
        </w:rPr>
      </w:pPr>
    </w:p>
    <w:p w14:paraId="33F4F1E9" w14:textId="6DA3DB71" w:rsidR="0064538C" w:rsidRPr="0064538C" w:rsidRDefault="0064538C" w:rsidP="0064538C">
      <w:pPr>
        <w:spacing w:line="288" w:lineRule="auto"/>
        <w:jc w:val="both"/>
        <w:rPr>
          <w:rFonts w:ascii="Arial" w:hAnsi="Arial" w:cs="Arial"/>
          <w:bCs/>
          <w:color w:val="auto"/>
          <w:sz w:val="22"/>
          <w:szCs w:val="22"/>
          <w:lang w:eastAsia="pl-PL"/>
        </w:rPr>
      </w:pPr>
      <w:r w:rsidRPr="0064538C">
        <w:rPr>
          <w:rFonts w:ascii="Arial" w:hAnsi="Arial" w:cs="Arial"/>
          <w:bCs/>
          <w:color w:val="auto"/>
          <w:sz w:val="22"/>
          <w:szCs w:val="22"/>
          <w:lang w:eastAsia="pl-PL"/>
        </w:rPr>
        <w:t xml:space="preserve">Przedmiot zamówienia </w:t>
      </w:r>
      <w:r w:rsidR="008350BC">
        <w:rPr>
          <w:rFonts w:ascii="Arial" w:hAnsi="Arial" w:cs="Arial"/>
          <w:bCs/>
          <w:color w:val="auto"/>
          <w:sz w:val="22"/>
          <w:szCs w:val="22"/>
          <w:lang w:eastAsia="pl-PL"/>
        </w:rPr>
        <w:t>obejmuje</w:t>
      </w:r>
      <w:r w:rsidRPr="0064538C">
        <w:rPr>
          <w:rFonts w:ascii="Arial" w:hAnsi="Arial" w:cs="Arial"/>
          <w:bCs/>
          <w:color w:val="auto"/>
          <w:sz w:val="22"/>
          <w:szCs w:val="22"/>
          <w:lang w:eastAsia="pl-PL"/>
        </w:rPr>
        <w:t xml:space="preserve"> 3 </w:t>
      </w:r>
      <w:r w:rsidR="008350BC">
        <w:rPr>
          <w:rFonts w:ascii="Arial" w:hAnsi="Arial" w:cs="Arial"/>
          <w:bCs/>
          <w:color w:val="auto"/>
          <w:sz w:val="22"/>
          <w:szCs w:val="22"/>
          <w:lang w:eastAsia="pl-PL"/>
        </w:rPr>
        <w:t>lokalizacje</w:t>
      </w:r>
      <w:r w:rsidRPr="0064538C">
        <w:rPr>
          <w:rFonts w:ascii="Arial" w:hAnsi="Arial" w:cs="Arial"/>
          <w:bCs/>
          <w:color w:val="auto"/>
          <w:sz w:val="22"/>
          <w:szCs w:val="22"/>
          <w:lang w:eastAsia="pl-PL"/>
        </w:rPr>
        <w:t>. Pierwsz</w:t>
      </w:r>
      <w:r w:rsidR="008350BC">
        <w:rPr>
          <w:rFonts w:ascii="Arial" w:hAnsi="Arial" w:cs="Arial"/>
          <w:bCs/>
          <w:color w:val="auto"/>
          <w:sz w:val="22"/>
          <w:szCs w:val="22"/>
          <w:lang w:eastAsia="pl-PL"/>
        </w:rPr>
        <w:t>a</w:t>
      </w:r>
      <w:r w:rsidRPr="0064538C">
        <w:rPr>
          <w:rFonts w:ascii="Arial" w:hAnsi="Arial" w:cs="Arial"/>
          <w:bCs/>
          <w:color w:val="auto"/>
          <w:sz w:val="22"/>
          <w:szCs w:val="22"/>
          <w:lang w:eastAsia="pl-PL"/>
        </w:rPr>
        <w:t xml:space="preserve"> to teren zaczynający się za restauracj</w:t>
      </w:r>
      <w:r w:rsidR="008350BC">
        <w:rPr>
          <w:rFonts w:ascii="Arial" w:hAnsi="Arial" w:cs="Arial"/>
          <w:bCs/>
          <w:color w:val="auto"/>
          <w:sz w:val="22"/>
          <w:szCs w:val="22"/>
          <w:lang w:eastAsia="pl-PL"/>
        </w:rPr>
        <w:t xml:space="preserve">ą </w:t>
      </w:r>
      <w:r w:rsidR="008350BC" w:rsidRPr="009E07EA">
        <w:rPr>
          <w:rFonts w:ascii="Arial" w:hAnsi="Arial" w:cs="Arial"/>
          <w:bCs/>
          <w:color w:val="auto"/>
          <w:sz w:val="22"/>
          <w:szCs w:val="22"/>
          <w:lang w:eastAsia="pl-PL"/>
        </w:rPr>
        <w:t>Panorama</w:t>
      </w:r>
      <w:r w:rsidRPr="009E07EA">
        <w:rPr>
          <w:rFonts w:ascii="Arial" w:hAnsi="Arial" w:cs="Arial"/>
          <w:bCs/>
          <w:color w:val="auto"/>
          <w:sz w:val="22"/>
          <w:szCs w:val="22"/>
          <w:lang w:eastAsia="pl-PL"/>
        </w:rPr>
        <w:t xml:space="preserve"> </w:t>
      </w:r>
      <w:r w:rsidRPr="0064538C">
        <w:rPr>
          <w:rFonts w:ascii="Arial" w:hAnsi="Arial" w:cs="Arial"/>
          <w:bCs/>
          <w:color w:val="auto"/>
          <w:sz w:val="22"/>
          <w:szCs w:val="22"/>
          <w:lang w:eastAsia="pl-PL"/>
        </w:rPr>
        <w:t>na Bulwarze</w:t>
      </w:r>
      <w:r w:rsidR="008350BC">
        <w:rPr>
          <w:rFonts w:ascii="Arial" w:hAnsi="Arial" w:cs="Arial"/>
          <w:bCs/>
          <w:color w:val="auto"/>
          <w:sz w:val="22"/>
          <w:szCs w:val="22"/>
          <w:lang w:eastAsia="pl-PL"/>
        </w:rPr>
        <w:t>,</w:t>
      </w:r>
      <w:r w:rsidRPr="0064538C">
        <w:rPr>
          <w:rFonts w:ascii="Arial" w:hAnsi="Arial" w:cs="Arial"/>
          <w:bCs/>
          <w:color w:val="auto"/>
          <w:sz w:val="22"/>
          <w:szCs w:val="22"/>
          <w:lang w:eastAsia="pl-PL"/>
        </w:rPr>
        <w:t xml:space="preserve"> aż do początku ulicy Nadbrzeżnej</w:t>
      </w:r>
      <w:r w:rsidR="008350BC">
        <w:rPr>
          <w:rFonts w:ascii="Arial" w:hAnsi="Arial" w:cs="Arial"/>
          <w:bCs/>
          <w:color w:val="auto"/>
          <w:sz w:val="22"/>
          <w:szCs w:val="22"/>
          <w:lang w:eastAsia="pl-PL"/>
        </w:rPr>
        <w:t xml:space="preserve"> </w:t>
      </w:r>
      <w:r w:rsidRPr="0064538C">
        <w:rPr>
          <w:rFonts w:ascii="Arial" w:hAnsi="Arial" w:cs="Arial"/>
          <w:bCs/>
          <w:color w:val="auto"/>
          <w:sz w:val="22"/>
          <w:szCs w:val="22"/>
          <w:lang w:eastAsia="pl-PL"/>
        </w:rPr>
        <w:t xml:space="preserve">- na działkach 730 </w:t>
      </w:r>
      <w:r>
        <w:rPr>
          <w:rFonts w:ascii="Arial" w:hAnsi="Arial" w:cs="Arial"/>
          <w:bCs/>
          <w:color w:val="auto"/>
          <w:sz w:val="22"/>
          <w:szCs w:val="22"/>
          <w:lang w:eastAsia="pl-PL"/>
        </w:rPr>
        <w:br/>
      </w:r>
      <w:r w:rsidRPr="0064538C">
        <w:rPr>
          <w:rFonts w:ascii="Arial" w:hAnsi="Arial" w:cs="Arial"/>
          <w:bCs/>
          <w:color w:val="auto"/>
          <w:sz w:val="22"/>
          <w:szCs w:val="22"/>
          <w:lang w:eastAsia="pl-PL"/>
        </w:rPr>
        <w:t>i częściowo na działce 752/2. Drug</w:t>
      </w:r>
      <w:r w:rsidR="008350BC">
        <w:rPr>
          <w:rFonts w:ascii="Arial" w:hAnsi="Arial" w:cs="Arial"/>
          <w:bCs/>
          <w:color w:val="auto"/>
          <w:sz w:val="22"/>
          <w:szCs w:val="22"/>
          <w:lang w:eastAsia="pl-PL"/>
        </w:rPr>
        <w:t>a lokalizacja</w:t>
      </w:r>
      <w:r w:rsidRPr="0064538C">
        <w:rPr>
          <w:rFonts w:ascii="Arial" w:hAnsi="Arial" w:cs="Arial"/>
          <w:bCs/>
          <w:color w:val="auto"/>
          <w:sz w:val="22"/>
          <w:szCs w:val="22"/>
          <w:lang w:eastAsia="pl-PL"/>
        </w:rPr>
        <w:t xml:space="preserve"> znajduje się wzdłuż ulicy Nadbrzeżnej</w:t>
      </w:r>
      <w:r w:rsidR="008350BC">
        <w:rPr>
          <w:rFonts w:ascii="Arial" w:hAnsi="Arial" w:cs="Arial"/>
          <w:bCs/>
          <w:color w:val="auto"/>
          <w:sz w:val="22"/>
          <w:szCs w:val="22"/>
          <w:lang w:eastAsia="pl-PL"/>
        </w:rPr>
        <w:t>, natomiast trzecia lokalizacja znajduje</w:t>
      </w:r>
      <w:r w:rsidRPr="0064538C">
        <w:rPr>
          <w:rFonts w:ascii="Arial" w:hAnsi="Arial" w:cs="Arial"/>
          <w:bCs/>
          <w:color w:val="auto"/>
          <w:sz w:val="22"/>
          <w:szCs w:val="22"/>
          <w:lang w:eastAsia="pl-PL"/>
        </w:rPr>
        <w:t xml:space="preserve"> na działce 730 obok bramy technicznej. </w:t>
      </w:r>
    </w:p>
    <w:p w14:paraId="56F135E9" w14:textId="77777777" w:rsidR="0064538C" w:rsidRPr="0064538C" w:rsidRDefault="0064538C" w:rsidP="0064538C">
      <w:pPr>
        <w:spacing w:line="288" w:lineRule="auto"/>
        <w:rPr>
          <w:rFonts w:ascii="Arial" w:hAnsi="Arial" w:cs="Arial"/>
          <w:bCs/>
          <w:color w:val="auto"/>
          <w:sz w:val="22"/>
          <w:szCs w:val="22"/>
          <w:lang w:eastAsia="pl-PL"/>
        </w:rPr>
      </w:pPr>
    </w:p>
    <w:p w14:paraId="7EAE034F" w14:textId="4F039E81" w:rsidR="0064538C" w:rsidRPr="0064538C" w:rsidRDefault="0064538C" w:rsidP="0064538C">
      <w:pPr>
        <w:spacing w:line="288" w:lineRule="auto"/>
        <w:jc w:val="both"/>
        <w:rPr>
          <w:rFonts w:ascii="Arial" w:hAnsi="Arial" w:cs="Arial"/>
          <w:bCs/>
          <w:color w:val="auto"/>
          <w:sz w:val="22"/>
          <w:szCs w:val="22"/>
          <w:lang w:eastAsia="pl-PL"/>
        </w:rPr>
      </w:pPr>
      <w:r w:rsidRPr="0064538C">
        <w:rPr>
          <w:rFonts w:ascii="Arial" w:hAnsi="Arial" w:cs="Arial"/>
          <w:bCs/>
          <w:color w:val="auto"/>
          <w:sz w:val="22"/>
          <w:szCs w:val="22"/>
          <w:lang w:eastAsia="pl-PL"/>
        </w:rPr>
        <w:t xml:space="preserve">Przedmiot zamówienia obejmuje wymianę </w:t>
      </w:r>
      <w:r w:rsidR="008350BC">
        <w:rPr>
          <w:rFonts w:ascii="Arial" w:hAnsi="Arial" w:cs="Arial"/>
          <w:bCs/>
          <w:color w:val="auto"/>
          <w:sz w:val="22"/>
          <w:szCs w:val="22"/>
          <w:lang w:eastAsia="pl-PL"/>
        </w:rPr>
        <w:t>wskazanych przez Zamawiającego</w:t>
      </w:r>
      <w:r w:rsidRPr="0064538C">
        <w:rPr>
          <w:rFonts w:ascii="Arial" w:hAnsi="Arial" w:cs="Arial"/>
          <w:bCs/>
          <w:color w:val="auto"/>
          <w:sz w:val="22"/>
          <w:szCs w:val="22"/>
          <w:lang w:eastAsia="pl-PL"/>
        </w:rPr>
        <w:t xml:space="preserve"> kosz</w:t>
      </w:r>
      <w:r w:rsidR="008350BC">
        <w:rPr>
          <w:rFonts w:ascii="Arial" w:hAnsi="Arial" w:cs="Arial"/>
          <w:bCs/>
          <w:color w:val="auto"/>
          <w:sz w:val="22"/>
          <w:szCs w:val="22"/>
          <w:lang w:eastAsia="pl-PL"/>
        </w:rPr>
        <w:t>y</w:t>
      </w:r>
      <w:r w:rsidRPr="0064538C">
        <w:rPr>
          <w:rFonts w:ascii="Arial" w:hAnsi="Arial" w:cs="Arial"/>
          <w:bCs/>
          <w:color w:val="auto"/>
          <w:sz w:val="22"/>
          <w:szCs w:val="22"/>
          <w:lang w:eastAsia="pl-PL"/>
        </w:rPr>
        <w:t xml:space="preserve"> na śmieci </w:t>
      </w:r>
      <w:r w:rsidR="00047A2A">
        <w:rPr>
          <w:rFonts w:ascii="Arial" w:hAnsi="Arial" w:cs="Arial"/>
          <w:bCs/>
          <w:color w:val="auto"/>
          <w:sz w:val="22"/>
          <w:szCs w:val="22"/>
          <w:lang w:eastAsia="pl-PL"/>
        </w:rPr>
        <w:t xml:space="preserve">(w ilości </w:t>
      </w:r>
      <w:r w:rsidRPr="0064538C">
        <w:rPr>
          <w:rFonts w:ascii="Arial" w:hAnsi="Arial" w:cs="Arial"/>
          <w:bCs/>
          <w:color w:val="auto"/>
          <w:sz w:val="22"/>
          <w:szCs w:val="22"/>
          <w:lang w:eastAsia="pl-PL"/>
        </w:rPr>
        <w:t>23 sztuk</w:t>
      </w:r>
      <w:r w:rsidR="00047A2A">
        <w:rPr>
          <w:rFonts w:ascii="Arial" w:hAnsi="Arial" w:cs="Arial"/>
          <w:bCs/>
          <w:color w:val="auto"/>
          <w:sz w:val="22"/>
          <w:szCs w:val="22"/>
          <w:lang w:eastAsia="pl-PL"/>
        </w:rPr>
        <w:t>)</w:t>
      </w:r>
      <w:r w:rsidRPr="0064538C">
        <w:rPr>
          <w:rFonts w:ascii="Arial" w:hAnsi="Arial" w:cs="Arial"/>
          <w:bCs/>
          <w:color w:val="auto"/>
          <w:sz w:val="22"/>
          <w:szCs w:val="22"/>
          <w:lang w:eastAsia="pl-PL"/>
        </w:rPr>
        <w:t>, wymianę płyt tworzywowych (poliwęglan</w:t>
      </w:r>
      <w:r w:rsidR="00047A2A">
        <w:rPr>
          <w:rFonts w:ascii="Arial" w:hAnsi="Arial" w:cs="Arial"/>
          <w:bCs/>
          <w:color w:val="auto"/>
          <w:sz w:val="22"/>
          <w:szCs w:val="22"/>
          <w:lang w:eastAsia="pl-PL"/>
        </w:rPr>
        <w:t>owych</w:t>
      </w:r>
      <w:r w:rsidRPr="0064538C">
        <w:rPr>
          <w:rFonts w:ascii="Arial" w:hAnsi="Arial" w:cs="Arial"/>
          <w:bCs/>
          <w:color w:val="auto"/>
          <w:sz w:val="22"/>
          <w:szCs w:val="22"/>
          <w:lang w:eastAsia="pl-PL"/>
        </w:rPr>
        <w:t>) wraz z grafiką opisujących zwierzęta i rośliny z okolic Wisły</w:t>
      </w:r>
      <w:r w:rsidR="00871A0B" w:rsidRPr="00871A0B">
        <w:rPr>
          <w:rFonts w:ascii="Arial" w:hAnsi="Arial" w:cs="Arial"/>
          <w:bCs/>
          <w:color w:val="auto"/>
          <w:sz w:val="22"/>
          <w:szCs w:val="22"/>
          <w:lang w:eastAsia="pl-PL"/>
        </w:rPr>
        <w:t xml:space="preserve"> </w:t>
      </w:r>
      <w:r w:rsidR="00871A0B">
        <w:rPr>
          <w:rFonts w:ascii="Arial" w:hAnsi="Arial" w:cs="Arial"/>
          <w:bCs/>
          <w:color w:val="auto"/>
          <w:sz w:val="22"/>
          <w:szCs w:val="22"/>
          <w:lang w:eastAsia="pl-PL"/>
        </w:rPr>
        <w:t xml:space="preserve">zamontowanych </w:t>
      </w:r>
      <w:r w:rsidR="00047A2A">
        <w:rPr>
          <w:rFonts w:ascii="Arial" w:hAnsi="Arial" w:cs="Arial"/>
          <w:bCs/>
          <w:color w:val="auto"/>
          <w:sz w:val="22"/>
          <w:szCs w:val="22"/>
          <w:lang w:eastAsia="pl-PL"/>
        </w:rPr>
        <w:t xml:space="preserve">poziomo </w:t>
      </w:r>
      <w:r w:rsidR="00871A0B" w:rsidRPr="0064538C">
        <w:rPr>
          <w:rFonts w:ascii="Arial" w:hAnsi="Arial" w:cs="Arial"/>
          <w:bCs/>
          <w:color w:val="auto"/>
          <w:sz w:val="22"/>
          <w:szCs w:val="22"/>
          <w:lang w:eastAsia="pl-PL"/>
        </w:rPr>
        <w:t xml:space="preserve">na słupkach </w:t>
      </w:r>
      <w:r w:rsidR="00047A2A">
        <w:rPr>
          <w:rFonts w:ascii="Arial" w:hAnsi="Arial" w:cs="Arial"/>
          <w:bCs/>
          <w:color w:val="auto"/>
          <w:sz w:val="22"/>
          <w:szCs w:val="22"/>
          <w:lang w:eastAsia="pl-PL"/>
        </w:rPr>
        <w:br/>
        <w:t xml:space="preserve">(w ilości </w:t>
      </w:r>
      <w:r w:rsidRPr="0064538C">
        <w:rPr>
          <w:rFonts w:ascii="Arial" w:hAnsi="Arial" w:cs="Arial"/>
          <w:bCs/>
          <w:color w:val="auto"/>
          <w:sz w:val="22"/>
          <w:szCs w:val="22"/>
          <w:lang w:eastAsia="pl-PL"/>
        </w:rPr>
        <w:t>11 sztuk</w:t>
      </w:r>
      <w:r w:rsidR="00047A2A">
        <w:rPr>
          <w:rFonts w:ascii="Arial" w:hAnsi="Arial" w:cs="Arial"/>
          <w:bCs/>
          <w:color w:val="auto"/>
          <w:sz w:val="22"/>
          <w:szCs w:val="22"/>
          <w:lang w:eastAsia="pl-PL"/>
        </w:rPr>
        <w:t>)</w:t>
      </w:r>
      <w:r w:rsidRPr="0064538C">
        <w:rPr>
          <w:rFonts w:ascii="Arial" w:hAnsi="Arial" w:cs="Arial"/>
          <w:bCs/>
          <w:color w:val="auto"/>
          <w:sz w:val="22"/>
          <w:szCs w:val="22"/>
          <w:lang w:eastAsia="pl-PL"/>
        </w:rPr>
        <w:t xml:space="preserve"> oraz </w:t>
      </w:r>
      <w:r w:rsidR="00233A6A">
        <w:rPr>
          <w:rFonts w:ascii="Arial" w:hAnsi="Arial" w:cs="Arial"/>
          <w:bCs/>
          <w:color w:val="auto"/>
          <w:sz w:val="22"/>
          <w:szCs w:val="22"/>
          <w:lang w:eastAsia="pl-PL"/>
        </w:rPr>
        <w:t>wymianę</w:t>
      </w:r>
      <w:r w:rsidR="009E07EA">
        <w:rPr>
          <w:rFonts w:ascii="Arial" w:hAnsi="Arial" w:cs="Arial"/>
          <w:bCs/>
          <w:color w:val="auto"/>
          <w:sz w:val="22"/>
          <w:szCs w:val="22"/>
          <w:lang w:eastAsia="pl-PL"/>
        </w:rPr>
        <w:t xml:space="preserve"> </w:t>
      </w:r>
      <w:r w:rsidRPr="0064538C">
        <w:rPr>
          <w:rFonts w:ascii="Arial" w:hAnsi="Arial" w:cs="Arial"/>
          <w:bCs/>
          <w:color w:val="auto"/>
          <w:sz w:val="22"/>
          <w:szCs w:val="22"/>
          <w:lang w:eastAsia="pl-PL"/>
        </w:rPr>
        <w:t xml:space="preserve">2 </w:t>
      </w:r>
      <w:r w:rsidRPr="009E07EA">
        <w:rPr>
          <w:rFonts w:ascii="Arial" w:hAnsi="Arial" w:cs="Arial"/>
          <w:bCs/>
          <w:color w:val="auto"/>
          <w:sz w:val="22"/>
          <w:szCs w:val="22"/>
          <w:lang w:eastAsia="pl-PL"/>
        </w:rPr>
        <w:t>duż</w:t>
      </w:r>
      <w:r w:rsidR="00BA7BB2" w:rsidRPr="009E07EA">
        <w:rPr>
          <w:rFonts w:ascii="Arial" w:hAnsi="Arial" w:cs="Arial"/>
          <w:bCs/>
          <w:color w:val="auto"/>
          <w:sz w:val="22"/>
          <w:szCs w:val="22"/>
          <w:lang w:eastAsia="pl-PL"/>
        </w:rPr>
        <w:t>ych</w:t>
      </w:r>
      <w:r w:rsidRPr="009E07EA">
        <w:rPr>
          <w:rFonts w:ascii="Arial" w:hAnsi="Arial" w:cs="Arial"/>
          <w:bCs/>
          <w:color w:val="auto"/>
          <w:sz w:val="22"/>
          <w:szCs w:val="22"/>
          <w:lang w:eastAsia="pl-PL"/>
        </w:rPr>
        <w:t xml:space="preserve"> tablic </w:t>
      </w:r>
      <w:r w:rsidRPr="0064538C">
        <w:rPr>
          <w:rFonts w:ascii="Arial" w:hAnsi="Arial" w:cs="Arial"/>
          <w:bCs/>
          <w:color w:val="auto"/>
          <w:sz w:val="22"/>
          <w:szCs w:val="22"/>
          <w:lang w:eastAsia="pl-PL"/>
        </w:rPr>
        <w:t>stojąc</w:t>
      </w:r>
      <w:r w:rsidR="00BA7BB2">
        <w:rPr>
          <w:rFonts w:ascii="Arial" w:hAnsi="Arial" w:cs="Arial"/>
          <w:bCs/>
          <w:color w:val="auto"/>
          <w:sz w:val="22"/>
          <w:szCs w:val="22"/>
          <w:lang w:eastAsia="pl-PL"/>
        </w:rPr>
        <w:t>ych</w:t>
      </w:r>
      <w:r w:rsidRPr="0064538C">
        <w:rPr>
          <w:rFonts w:ascii="Arial" w:hAnsi="Arial" w:cs="Arial"/>
          <w:bCs/>
          <w:color w:val="auto"/>
          <w:sz w:val="22"/>
          <w:szCs w:val="22"/>
          <w:lang w:eastAsia="pl-PL"/>
        </w:rPr>
        <w:t xml:space="preserve">. W ramach zadania należy uzupełnić </w:t>
      </w:r>
      <w:r w:rsidR="009E07EA">
        <w:rPr>
          <w:rFonts w:ascii="Arial" w:hAnsi="Arial" w:cs="Arial"/>
          <w:bCs/>
          <w:color w:val="auto"/>
          <w:sz w:val="22"/>
          <w:szCs w:val="22"/>
          <w:lang w:eastAsia="pl-PL"/>
        </w:rPr>
        <w:t>350 sztuk</w:t>
      </w:r>
      <w:r w:rsidRPr="0064538C">
        <w:rPr>
          <w:rFonts w:ascii="Arial" w:hAnsi="Arial" w:cs="Arial"/>
          <w:bCs/>
          <w:color w:val="auto"/>
          <w:sz w:val="22"/>
          <w:szCs w:val="22"/>
          <w:lang w:eastAsia="pl-PL"/>
        </w:rPr>
        <w:t xml:space="preserve"> palisady drewnianymi (zaimpregnowanymi) palikami okrągłymi </w:t>
      </w:r>
      <w:r w:rsidR="00047A2A">
        <w:rPr>
          <w:rFonts w:ascii="Arial" w:hAnsi="Arial" w:cs="Arial"/>
          <w:bCs/>
          <w:color w:val="auto"/>
          <w:sz w:val="22"/>
          <w:szCs w:val="22"/>
          <w:lang w:eastAsia="pl-PL"/>
        </w:rPr>
        <w:br/>
      </w:r>
      <w:r w:rsidRPr="0064538C">
        <w:rPr>
          <w:rFonts w:ascii="Arial" w:hAnsi="Arial" w:cs="Arial"/>
          <w:bCs/>
          <w:color w:val="auto"/>
          <w:sz w:val="22"/>
          <w:szCs w:val="22"/>
          <w:lang w:eastAsia="pl-PL"/>
        </w:rPr>
        <w:t xml:space="preserve">o średnicy </w:t>
      </w:r>
      <w:r w:rsidR="00047A2A" w:rsidRPr="0064538C">
        <w:rPr>
          <w:rFonts w:ascii="Arial" w:hAnsi="Arial" w:cs="Arial"/>
          <w:bCs/>
          <w:color w:val="auto"/>
          <w:sz w:val="22"/>
          <w:szCs w:val="22"/>
          <w:lang w:eastAsia="pl-PL"/>
        </w:rPr>
        <w:t xml:space="preserve">fi </w:t>
      </w:r>
      <w:r w:rsidRPr="0064538C">
        <w:rPr>
          <w:rFonts w:ascii="Arial" w:hAnsi="Arial" w:cs="Arial"/>
          <w:bCs/>
          <w:color w:val="auto"/>
          <w:sz w:val="22"/>
          <w:szCs w:val="22"/>
          <w:lang w:eastAsia="pl-PL"/>
        </w:rPr>
        <w:t xml:space="preserve">od </w:t>
      </w:r>
      <w:r w:rsidR="006212F3">
        <w:rPr>
          <w:rFonts w:ascii="Arial" w:hAnsi="Arial" w:cs="Arial"/>
          <w:bCs/>
          <w:color w:val="auto"/>
          <w:sz w:val="22"/>
          <w:szCs w:val="22"/>
          <w:lang w:eastAsia="pl-PL"/>
        </w:rPr>
        <w:t>10</w:t>
      </w:r>
      <w:r w:rsidRPr="0064538C">
        <w:rPr>
          <w:rFonts w:ascii="Arial" w:hAnsi="Arial" w:cs="Arial"/>
          <w:bCs/>
          <w:color w:val="auto"/>
          <w:sz w:val="22"/>
          <w:szCs w:val="22"/>
          <w:lang w:eastAsia="pl-PL"/>
        </w:rPr>
        <w:t xml:space="preserve"> do 1</w:t>
      </w:r>
      <w:r w:rsidR="006212F3">
        <w:rPr>
          <w:rFonts w:ascii="Arial" w:hAnsi="Arial" w:cs="Arial"/>
          <w:bCs/>
          <w:color w:val="auto"/>
          <w:sz w:val="22"/>
          <w:szCs w:val="22"/>
          <w:lang w:eastAsia="pl-PL"/>
        </w:rPr>
        <w:t>3</w:t>
      </w:r>
      <w:r w:rsidRPr="0064538C">
        <w:rPr>
          <w:rFonts w:ascii="Arial" w:hAnsi="Arial" w:cs="Arial"/>
          <w:bCs/>
          <w:color w:val="auto"/>
          <w:sz w:val="22"/>
          <w:szCs w:val="22"/>
          <w:lang w:eastAsia="pl-PL"/>
        </w:rPr>
        <w:t xml:space="preserve"> cm i </w:t>
      </w:r>
      <w:r w:rsidRPr="009E07EA">
        <w:rPr>
          <w:rFonts w:ascii="Arial" w:hAnsi="Arial" w:cs="Arial"/>
          <w:bCs/>
          <w:color w:val="auto"/>
          <w:sz w:val="22"/>
          <w:szCs w:val="22"/>
          <w:lang w:eastAsia="pl-PL"/>
        </w:rPr>
        <w:t xml:space="preserve">o różnej </w:t>
      </w:r>
      <w:r w:rsidR="009E07EA" w:rsidRPr="009E07EA">
        <w:rPr>
          <w:rFonts w:ascii="Arial" w:hAnsi="Arial" w:cs="Arial"/>
          <w:bCs/>
          <w:color w:val="auto"/>
          <w:sz w:val="22"/>
          <w:szCs w:val="22"/>
          <w:lang w:eastAsia="pl-PL"/>
        </w:rPr>
        <w:t>wysokości</w:t>
      </w:r>
      <w:r w:rsidRPr="0064538C">
        <w:rPr>
          <w:rFonts w:ascii="Arial" w:hAnsi="Arial" w:cs="Arial"/>
          <w:bCs/>
          <w:color w:val="auto"/>
          <w:sz w:val="22"/>
          <w:szCs w:val="22"/>
          <w:lang w:eastAsia="pl-PL"/>
        </w:rPr>
        <w:t xml:space="preserve">, uzupełnić geowłókninę oraz dosypać kamień łamany o frakcji 8-25 mm </w:t>
      </w:r>
      <w:r w:rsidR="009E07EA">
        <w:rPr>
          <w:rFonts w:ascii="Arial" w:hAnsi="Arial" w:cs="Arial"/>
          <w:bCs/>
          <w:color w:val="auto"/>
          <w:sz w:val="22"/>
          <w:szCs w:val="22"/>
          <w:lang w:eastAsia="pl-PL"/>
        </w:rPr>
        <w:t xml:space="preserve">- </w:t>
      </w:r>
      <w:r w:rsidRPr="0064538C">
        <w:rPr>
          <w:rFonts w:ascii="Arial" w:hAnsi="Arial" w:cs="Arial"/>
          <w:bCs/>
          <w:color w:val="auto"/>
          <w:sz w:val="22"/>
          <w:szCs w:val="22"/>
          <w:lang w:eastAsia="pl-PL"/>
        </w:rPr>
        <w:t xml:space="preserve">Grys jednofrakcyjny </w:t>
      </w:r>
      <w:bookmarkStart w:id="17" w:name="_Hlk169264884"/>
      <w:r w:rsidRPr="0064538C">
        <w:rPr>
          <w:rFonts w:ascii="Arial" w:hAnsi="Arial" w:cs="Arial"/>
          <w:bCs/>
          <w:color w:val="auto"/>
          <w:sz w:val="22"/>
          <w:szCs w:val="22"/>
          <w:lang w:eastAsia="pl-PL"/>
        </w:rPr>
        <w:t>w kolorze pastelowy róż</w:t>
      </w:r>
      <w:r w:rsidR="009E07EA">
        <w:rPr>
          <w:rFonts w:ascii="Arial" w:hAnsi="Arial" w:cs="Arial"/>
          <w:bCs/>
          <w:color w:val="auto"/>
          <w:sz w:val="22"/>
          <w:szCs w:val="22"/>
          <w:lang w:eastAsia="pl-PL"/>
        </w:rPr>
        <w:t>,</w:t>
      </w:r>
      <w:r w:rsidRPr="0064538C">
        <w:rPr>
          <w:rFonts w:ascii="Arial" w:hAnsi="Arial" w:cs="Arial"/>
          <w:bCs/>
          <w:color w:val="auto"/>
          <w:sz w:val="22"/>
          <w:szCs w:val="22"/>
          <w:lang w:eastAsia="pl-PL"/>
        </w:rPr>
        <w:t xml:space="preserve"> pastelowy</w:t>
      </w:r>
      <w:r w:rsidR="009E07EA">
        <w:rPr>
          <w:rFonts w:ascii="Arial" w:hAnsi="Arial" w:cs="Arial"/>
          <w:bCs/>
          <w:color w:val="auto"/>
          <w:sz w:val="22"/>
          <w:szCs w:val="22"/>
          <w:lang w:eastAsia="pl-PL"/>
        </w:rPr>
        <w:t xml:space="preserve"> lub </w:t>
      </w:r>
      <w:r w:rsidRPr="0064538C">
        <w:rPr>
          <w:rFonts w:ascii="Arial" w:hAnsi="Arial" w:cs="Arial"/>
          <w:bCs/>
          <w:color w:val="auto"/>
          <w:sz w:val="22"/>
          <w:szCs w:val="22"/>
          <w:lang w:eastAsia="pl-PL"/>
        </w:rPr>
        <w:t xml:space="preserve">pustynny </w:t>
      </w:r>
      <w:bookmarkStart w:id="18" w:name="_Hlk169778241"/>
      <w:bookmarkEnd w:id="17"/>
      <w:r w:rsidR="00883EC8" w:rsidRPr="0064538C">
        <w:rPr>
          <w:rFonts w:ascii="Arial" w:hAnsi="Arial" w:cs="Arial"/>
          <w:bCs/>
          <w:color w:val="auto"/>
          <w:sz w:val="22"/>
          <w:szCs w:val="22"/>
          <w:lang w:eastAsia="pl-PL"/>
        </w:rPr>
        <w:t>(</w:t>
      </w:r>
      <w:r w:rsidR="00883EC8">
        <w:rPr>
          <w:rFonts w:ascii="Arial" w:hAnsi="Arial" w:cs="Arial"/>
          <w:bCs/>
          <w:color w:val="auto"/>
          <w:sz w:val="22"/>
          <w:szCs w:val="22"/>
          <w:lang w:eastAsia="pl-PL"/>
        </w:rPr>
        <w:t>l</w:t>
      </w:r>
      <w:r w:rsidR="00883EC8" w:rsidRPr="0064538C">
        <w:rPr>
          <w:rFonts w:ascii="Arial" w:hAnsi="Arial" w:cs="Arial"/>
          <w:bCs/>
          <w:color w:val="auto"/>
          <w:sz w:val="22"/>
          <w:szCs w:val="22"/>
          <w:lang w:eastAsia="pl-PL"/>
        </w:rPr>
        <w:t>ub w podobnym kolorze)</w:t>
      </w:r>
      <w:r w:rsidR="00883EC8">
        <w:rPr>
          <w:rFonts w:ascii="Arial" w:hAnsi="Arial" w:cs="Arial"/>
          <w:bCs/>
          <w:color w:val="auto"/>
          <w:sz w:val="22"/>
          <w:szCs w:val="22"/>
          <w:lang w:eastAsia="pl-PL"/>
        </w:rPr>
        <w:t xml:space="preserve"> </w:t>
      </w:r>
      <w:bookmarkEnd w:id="18"/>
      <w:r w:rsidRPr="0064538C">
        <w:rPr>
          <w:rFonts w:ascii="Arial" w:hAnsi="Arial" w:cs="Arial"/>
          <w:bCs/>
          <w:color w:val="auto"/>
          <w:sz w:val="22"/>
          <w:szCs w:val="22"/>
          <w:lang w:eastAsia="pl-PL"/>
        </w:rPr>
        <w:t xml:space="preserve">w ilości </w:t>
      </w:r>
      <w:r w:rsidR="009E07EA">
        <w:rPr>
          <w:rFonts w:ascii="Arial" w:hAnsi="Arial" w:cs="Arial"/>
          <w:bCs/>
          <w:color w:val="auto"/>
          <w:sz w:val="22"/>
          <w:szCs w:val="22"/>
          <w:lang w:eastAsia="pl-PL"/>
        </w:rPr>
        <w:t>2</w:t>
      </w:r>
      <w:r w:rsidRPr="0064538C">
        <w:rPr>
          <w:rFonts w:ascii="Arial" w:hAnsi="Arial" w:cs="Arial"/>
          <w:bCs/>
          <w:color w:val="auto"/>
          <w:sz w:val="22"/>
          <w:szCs w:val="22"/>
          <w:lang w:eastAsia="pl-PL"/>
        </w:rPr>
        <w:t>0 ton na pierw</w:t>
      </w:r>
      <w:r w:rsidR="009E07EA">
        <w:rPr>
          <w:rFonts w:ascii="Arial" w:hAnsi="Arial" w:cs="Arial"/>
          <w:bCs/>
          <w:color w:val="auto"/>
          <w:sz w:val="22"/>
          <w:szCs w:val="22"/>
          <w:lang w:eastAsia="pl-PL"/>
        </w:rPr>
        <w:t>szej</w:t>
      </w:r>
      <w:r w:rsidRPr="0064538C">
        <w:rPr>
          <w:rFonts w:ascii="Arial" w:hAnsi="Arial" w:cs="Arial"/>
          <w:bCs/>
          <w:color w:val="auto"/>
          <w:sz w:val="22"/>
          <w:szCs w:val="22"/>
          <w:lang w:eastAsia="pl-PL"/>
        </w:rPr>
        <w:t xml:space="preserve"> </w:t>
      </w:r>
      <w:r w:rsidR="009E07EA">
        <w:rPr>
          <w:rFonts w:ascii="Arial" w:hAnsi="Arial" w:cs="Arial"/>
          <w:bCs/>
          <w:color w:val="auto"/>
          <w:sz w:val="22"/>
          <w:szCs w:val="22"/>
          <w:lang w:eastAsia="pl-PL"/>
        </w:rPr>
        <w:t>lokalizacji</w:t>
      </w:r>
      <w:r w:rsidRPr="0064538C">
        <w:rPr>
          <w:rFonts w:ascii="Arial" w:hAnsi="Arial" w:cs="Arial"/>
          <w:bCs/>
          <w:color w:val="auto"/>
          <w:sz w:val="22"/>
          <w:szCs w:val="22"/>
          <w:lang w:eastAsia="pl-PL"/>
        </w:rPr>
        <w:t xml:space="preserve"> zadania. </w:t>
      </w:r>
    </w:p>
    <w:p w14:paraId="74C1DB77" w14:textId="133F5018" w:rsidR="0064538C" w:rsidRPr="0064538C" w:rsidRDefault="0064538C" w:rsidP="0064538C">
      <w:pPr>
        <w:spacing w:line="288" w:lineRule="auto"/>
        <w:jc w:val="both"/>
        <w:rPr>
          <w:rFonts w:ascii="Arial" w:hAnsi="Arial" w:cs="Arial"/>
          <w:bCs/>
          <w:color w:val="auto"/>
          <w:sz w:val="22"/>
          <w:szCs w:val="22"/>
          <w:lang w:eastAsia="pl-PL"/>
        </w:rPr>
      </w:pPr>
      <w:r w:rsidRPr="0064538C">
        <w:rPr>
          <w:rFonts w:ascii="Arial" w:hAnsi="Arial" w:cs="Arial"/>
          <w:bCs/>
          <w:color w:val="auto"/>
          <w:sz w:val="22"/>
          <w:szCs w:val="22"/>
          <w:lang w:eastAsia="pl-PL"/>
        </w:rPr>
        <w:t>W drugi</w:t>
      </w:r>
      <w:r w:rsidR="004F683F">
        <w:rPr>
          <w:rFonts w:ascii="Arial" w:hAnsi="Arial" w:cs="Arial"/>
          <w:bCs/>
          <w:color w:val="auto"/>
          <w:sz w:val="22"/>
          <w:szCs w:val="22"/>
          <w:lang w:eastAsia="pl-PL"/>
        </w:rPr>
        <w:t xml:space="preserve">ej lokalizacji </w:t>
      </w:r>
      <w:r w:rsidRPr="0064538C">
        <w:rPr>
          <w:rFonts w:ascii="Arial" w:hAnsi="Arial" w:cs="Arial"/>
          <w:bCs/>
          <w:color w:val="auto"/>
          <w:sz w:val="22"/>
          <w:szCs w:val="22"/>
          <w:lang w:eastAsia="pl-PL"/>
        </w:rPr>
        <w:t xml:space="preserve">należy przygotować teren poprzez </w:t>
      </w:r>
      <w:proofErr w:type="spellStart"/>
      <w:r w:rsidRPr="0064538C">
        <w:rPr>
          <w:rFonts w:ascii="Arial" w:hAnsi="Arial" w:cs="Arial"/>
          <w:bCs/>
          <w:color w:val="auto"/>
          <w:sz w:val="22"/>
          <w:szCs w:val="22"/>
          <w:lang w:eastAsia="pl-PL"/>
        </w:rPr>
        <w:t>wykory</w:t>
      </w:r>
      <w:r w:rsidR="009E07EA">
        <w:rPr>
          <w:rFonts w:ascii="Arial" w:hAnsi="Arial" w:cs="Arial"/>
          <w:bCs/>
          <w:color w:val="auto"/>
          <w:sz w:val="22"/>
          <w:szCs w:val="22"/>
          <w:lang w:eastAsia="pl-PL"/>
        </w:rPr>
        <w:t>t</w:t>
      </w:r>
      <w:r w:rsidRPr="0064538C">
        <w:rPr>
          <w:rFonts w:ascii="Arial" w:hAnsi="Arial" w:cs="Arial"/>
          <w:bCs/>
          <w:color w:val="auto"/>
          <w:sz w:val="22"/>
          <w:szCs w:val="22"/>
          <w:lang w:eastAsia="pl-PL"/>
        </w:rPr>
        <w:t>owanie</w:t>
      </w:r>
      <w:proofErr w:type="spellEnd"/>
      <w:r w:rsidRPr="0064538C">
        <w:rPr>
          <w:rFonts w:ascii="Arial" w:hAnsi="Arial" w:cs="Arial"/>
          <w:bCs/>
          <w:color w:val="auto"/>
          <w:sz w:val="22"/>
          <w:szCs w:val="22"/>
          <w:lang w:eastAsia="pl-PL"/>
        </w:rPr>
        <w:t xml:space="preserve">, odchwaszczenie </w:t>
      </w:r>
      <w:r w:rsidR="004F683F">
        <w:rPr>
          <w:rFonts w:ascii="Arial" w:hAnsi="Arial" w:cs="Arial"/>
          <w:bCs/>
          <w:color w:val="auto"/>
          <w:sz w:val="22"/>
          <w:szCs w:val="22"/>
          <w:lang w:eastAsia="pl-PL"/>
        </w:rPr>
        <w:br/>
      </w:r>
      <w:r w:rsidRPr="0064538C">
        <w:rPr>
          <w:rFonts w:ascii="Arial" w:hAnsi="Arial" w:cs="Arial"/>
          <w:bCs/>
          <w:color w:val="auto"/>
          <w:sz w:val="22"/>
          <w:szCs w:val="22"/>
          <w:lang w:eastAsia="pl-PL"/>
        </w:rPr>
        <w:t>i zamontowa</w:t>
      </w:r>
      <w:r w:rsidR="004F683F">
        <w:rPr>
          <w:rFonts w:ascii="Arial" w:hAnsi="Arial" w:cs="Arial"/>
          <w:bCs/>
          <w:color w:val="auto"/>
          <w:sz w:val="22"/>
          <w:szCs w:val="22"/>
          <w:lang w:eastAsia="pl-PL"/>
        </w:rPr>
        <w:t>nie</w:t>
      </w:r>
      <w:r w:rsidRPr="0064538C">
        <w:rPr>
          <w:rFonts w:ascii="Arial" w:hAnsi="Arial" w:cs="Arial"/>
          <w:bCs/>
          <w:color w:val="auto"/>
          <w:sz w:val="22"/>
          <w:szCs w:val="22"/>
          <w:lang w:eastAsia="pl-PL"/>
        </w:rPr>
        <w:t xml:space="preserve"> palisad betonow</w:t>
      </w:r>
      <w:r w:rsidR="004F683F">
        <w:rPr>
          <w:rFonts w:ascii="Arial" w:hAnsi="Arial" w:cs="Arial"/>
          <w:bCs/>
          <w:color w:val="auto"/>
          <w:sz w:val="22"/>
          <w:szCs w:val="22"/>
          <w:lang w:eastAsia="pl-PL"/>
        </w:rPr>
        <w:t>ych</w:t>
      </w:r>
      <w:r w:rsidRPr="0064538C">
        <w:rPr>
          <w:rFonts w:ascii="Arial" w:hAnsi="Arial" w:cs="Arial"/>
          <w:bCs/>
          <w:color w:val="auto"/>
          <w:sz w:val="22"/>
          <w:szCs w:val="22"/>
          <w:lang w:eastAsia="pl-PL"/>
        </w:rPr>
        <w:t>, umie</w:t>
      </w:r>
      <w:r w:rsidR="004F683F">
        <w:rPr>
          <w:rFonts w:ascii="Arial" w:hAnsi="Arial" w:cs="Arial"/>
          <w:bCs/>
          <w:color w:val="auto"/>
          <w:sz w:val="22"/>
          <w:szCs w:val="22"/>
          <w:lang w:eastAsia="pl-PL"/>
        </w:rPr>
        <w:t>szczenie</w:t>
      </w:r>
      <w:r w:rsidRPr="0064538C">
        <w:rPr>
          <w:rFonts w:ascii="Arial" w:hAnsi="Arial" w:cs="Arial"/>
          <w:bCs/>
          <w:color w:val="auto"/>
          <w:sz w:val="22"/>
          <w:szCs w:val="22"/>
          <w:lang w:eastAsia="pl-PL"/>
        </w:rPr>
        <w:t xml:space="preserve"> geowłóknin</w:t>
      </w:r>
      <w:r w:rsidR="004F683F">
        <w:rPr>
          <w:rFonts w:ascii="Arial" w:hAnsi="Arial" w:cs="Arial"/>
          <w:bCs/>
          <w:color w:val="auto"/>
          <w:sz w:val="22"/>
          <w:szCs w:val="22"/>
          <w:lang w:eastAsia="pl-PL"/>
        </w:rPr>
        <w:t>y</w:t>
      </w:r>
      <w:r w:rsidRPr="0064538C">
        <w:rPr>
          <w:rFonts w:ascii="Arial" w:hAnsi="Arial" w:cs="Arial"/>
          <w:bCs/>
          <w:color w:val="auto"/>
          <w:sz w:val="22"/>
          <w:szCs w:val="22"/>
          <w:lang w:eastAsia="pl-PL"/>
        </w:rPr>
        <w:t xml:space="preserve"> i wysypa</w:t>
      </w:r>
      <w:r w:rsidR="004F683F">
        <w:rPr>
          <w:rFonts w:ascii="Arial" w:hAnsi="Arial" w:cs="Arial"/>
          <w:bCs/>
          <w:color w:val="auto"/>
          <w:sz w:val="22"/>
          <w:szCs w:val="22"/>
          <w:lang w:eastAsia="pl-PL"/>
        </w:rPr>
        <w:t>nie</w:t>
      </w:r>
      <w:r w:rsidRPr="0064538C">
        <w:rPr>
          <w:rFonts w:ascii="Arial" w:hAnsi="Arial" w:cs="Arial"/>
          <w:bCs/>
          <w:color w:val="auto"/>
          <w:sz w:val="22"/>
          <w:szCs w:val="22"/>
          <w:lang w:eastAsia="pl-PL"/>
        </w:rPr>
        <w:t xml:space="preserve"> kamie</w:t>
      </w:r>
      <w:r w:rsidR="004F683F">
        <w:rPr>
          <w:rFonts w:ascii="Arial" w:hAnsi="Arial" w:cs="Arial"/>
          <w:bCs/>
          <w:color w:val="auto"/>
          <w:sz w:val="22"/>
          <w:szCs w:val="22"/>
          <w:lang w:eastAsia="pl-PL"/>
        </w:rPr>
        <w:t>nia</w:t>
      </w:r>
      <w:r w:rsidRPr="0064538C">
        <w:rPr>
          <w:rFonts w:ascii="Arial" w:hAnsi="Arial" w:cs="Arial"/>
          <w:bCs/>
          <w:color w:val="auto"/>
          <w:sz w:val="22"/>
          <w:szCs w:val="22"/>
          <w:lang w:eastAsia="pl-PL"/>
        </w:rPr>
        <w:t xml:space="preserve"> łaman</w:t>
      </w:r>
      <w:r w:rsidR="004F683F">
        <w:rPr>
          <w:rFonts w:ascii="Arial" w:hAnsi="Arial" w:cs="Arial"/>
          <w:bCs/>
          <w:color w:val="auto"/>
          <w:sz w:val="22"/>
          <w:szCs w:val="22"/>
          <w:lang w:eastAsia="pl-PL"/>
        </w:rPr>
        <w:t>ego</w:t>
      </w:r>
      <w:r w:rsidR="009E07EA">
        <w:rPr>
          <w:rFonts w:ascii="Arial" w:hAnsi="Arial" w:cs="Arial"/>
          <w:bCs/>
          <w:color w:val="auto"/>
          <w:sz w:val="22"/>
          <w:szCs w:val="22"/>
          <w:lang w:eastAsia="pl-PL"/>
        </w:rPr>
        <w:t xml:space="preserve"> - </w:t>
      </w:r>
      <w:r w:rsidRPr="0064538C">
        <w:rPr>
          <w:rFonts w:ascii="Arial" w:hAnsi="Arial" w:cs="Arial"/>
          <w:bCs/>
          <w:color w:val="auto"/>
          <w:sz w:val="22"/>
          <w:szCs w:val="22"/>
          <w:lang w:eastAsia="pl-PL"/>
        </w:rPr>
        <w:t>Grys o frakcji 8-25 mm</w:t>
      </w:r>
      <w:r w:rsidR="009E07EA" w:rsidRPr="009E07EA">
        <w:rPr>
          <w:rFonts w:ascii="Arial" w:hAnsi="Arial" w:cs="Arial"/>
          <w:bCs/>
          <w:color w:val="auto"/>
          <w:sz w:val="22"/>
          <w:szCs w:val="22"/>
          <w:lang w:eastAsia="pl-PL"/>
        </w:rPr>
        <w:t xml:space="preserve"> </w:t>
      </w:r>
      <w:bookmarkStart w:id="19" w:name="_Hlk169512028"/>
      <w:r w:rsidR="009E07EA" w:rsidRPr="0064538C">
        <w:rPr>
          <w:rFonts w:ascii="Arial" w:hAnsi="Arial" w:cs="Arial"/>
          <w:bCs/>
          <w:color w:val="auto"/>
          <w:sz w:val="22"/>
          <w:szCs w:val="22"/>
          <w:lang w:eastAsia="pl-PL"/>
        </w:rPr>
        <w:t>w kolorze pastelowy róż</w:t>
      </w:r>
      <w:r w:rsidR="009E07EA">
        <w:rPr>
          <w:rFonts w:ascii="Arial" w:hAnsi="Arial" w:cs="Arial"/>
          <w:bCs/>
          <w:color w:val="auto"/>
          <w:sz w:val="22"/>
          <w:szCs w:val="22"/>
          <w:lang w:eastAsia="pl-PL"/>
        </w:rPr>
        <w:t>,</w:t>
      </w:r>
      <w:r w:rsidR="009E07EA" w:rsidRPr="0064538C">
        <w:rPr>
          <w:rFonts w:ascii="Arial" w:hAnsi="Arial" w:cs="Arial"/>
          <w:bCs/>
          <w:color w:val="auto"/>
          <w:sz w:val="22"/>
          <w:szCs w:val="22"/>
          <w:lang w:eastAsia="pl-PL"/>
        </w:rPr>
        <w:t xml:space="preserve"> pastelowy</w:t>
      </w:r>
      <w:r w:rsidR="009E07EA">
        <w:rPr>
          <w:rFonts w:ascii="Arial" w:hAnsi="Arial" w:cs="Arial"/>
          <w:bCs/>
          <w:color w:val="auto"/>
          <w:sz w:val="22"/>
          <w:szCs w:val="22"/>
          <w:lang w:eastAsia="pl-PL"/>
        </w:rPr>
        <w:t xml:space="preserve"> lub </w:t>
      </w:r>
      <w:r w:rsidR="009E07EA" w:rsidRPr="0064538C">
        <w:rPr>
          <w:rFonts w:ascii="Arial" w:hAnsi="Arial" w:cs="Arial"/>
          <w:bCs/>
          <w:color w:val="auto"/>
          <w:sz w:val="22"/>
          <w:szCs w:val="22"/>
          <w:lang w:eastAsia="pl-PL"/>
        </w:rPr>
        <w:t>pustynny</w:t>
      </w:r>
      <w:bookmarkEnd w:id="19"/>
      <w:r w:rsidR="00047A2A">
        <w:rPr>
          <w:rFonts w:ascii="Arial" w:hAnsi="Arial" w:cs="Arial"/>
          <w:bCs/>
          <w:color w:val="auto"/>
          <w:sz w:val="22"/>
          <w:szCs w:val="22"/>
          <w:lang w:eastAsia="pl-PL"/>
        </w:rPr>
        <w:t xml:space="preserve"> </w:t>
      </w:r>
      <w:r w:rsidR="00E44185">
        <w:rPr>
          <w:rFonts w:ascii="Arial" w:hAnsi="Arial" w:cs="Arial"/>
          <w:bCs/>
          <w:color w:val="auto"/>
          <w:sz w:val="22"/>
          <w:szCs w:val="22"/>
          <w:lang w:eastAsia="pl-PL"/>
        </w:rPr>
        <w:br/>
      </w:r>
      <w:r w:rsidR="00047A2A" w:rsidRPr="0064538C">
        <w:rPr>
          <w:rFonts w:ascii="Arial" w:hAnsi="Arial" w:cs="Arial"/>
          <w:bCs/>
          <w:color w:val="auto"/>
          <w:sz w:val="22"/>
          <w:szCs w:val="22"/>
          <w:lang w:eastAsia="pl-PL"/>
        </w:rPr>
        <w:t>(</w:t>
      </w:r>
      <w:r w:rsidR="00047A2A">
        <w:rPr>
          <w:rFonts w:ascii="Arial" w:hAnsi="Arial" w:cs="Arial"/>
          <w:bCs/>
          <w:color w:val="auto"/>
          <w:sz w:val="22"/>
          <w:szCs w:val="22"/>
          <w:lang w:eastAsia="pl-PL"/>
        </w:rPr>
        <w:t>l</w:t>
      </w:r>
      <w:r w:rsidR="00047A2A" w:rsidRPr="0064538C">
        <w:rPr>
          <w:rFonts w:ascii="Arial" w:hAnsi="Arial" w:cs="Arial"/>
          <w:bCs/>
          <w:color w:val="auto"/>
          <w:sz w:val="22"/>
          <w:szCs w:val="22"/>
          <w:lang w:eastAsia="pl-PL"/>
        </w:rPr>
        <w:t>ub w podobnym kolorze)</w:t>
      </w:r>
      <w:r w:rsidRPr="0064538C">
        <w:rPr>
          <w:rFonts w:ascii="Arial" w:hAnsi="Arial" w:cs="Arial"/>
          <w:bCs/>
          <w:color w:val="auto"/>
          <w:sz w:val="22"/>
          <w:szCs w:val="22"/>
          <w:lang w:eastAsia="pl-PL"/>
        </w:rPr>
        <w:t xml:space="preserve">. </w:t>
      </w:r>
    </w:p>
    <w:p w14:paraId="71E0FA92" w14:textId="530B5264" w:rsidR="00537618" w:rsidRPr="0064538C" w:rsidRDefault="0064538C" w:rsidP="00537618">
      <w:pPr>
        <w:spacing w:line="288" w:lineRule="auto"/>
        <w:jc w:val="both"/>
        <w:rPr>
          <w:rFonts w:ascii="Arial" w:hAnsi="Arial" w:cs="Arial"/>
          <w:bCs/>
          <w:color w:val="auto"/>
          <w:sz w:val="22"/>
          <w:szCs w:val="22"/>
          <w:lang w:eastAsia="pl-PL"/>
        </w:rPr>
      </w:pPr>
      <w:r w:rsidRPr="0064538C">
        <w:rPr>
          <w:rFonts w:ascii="Arial" w:hAnsi="Arial" w:cs="Arial"/>
          <w:bCs/>
          <w:color w:val="auto"/>
          <w:sz w:val="22"/>
          <w:szCs w:val="22"/>
          <w:lang w:eastAsia="pl-PL"/>
        </w:rPr>
        <w:t>Trzeci</w:t>
      </w:r>
      <w:r w:rsidR="004F683F">
        <w:rPr>
          <w:rFonts w:ascii="Arial" w:hAnsi="Arial" w:cs="Arial"/>
          <w:bCs/>
          <w:color w:val="auto"/>
          <w:sz w:val="22"/>
          <w:szCs w:val="22"/>
          <w:lang w:eastAsia="pl-PL"/>
        </w:rPr>
        <w:t xml:space="preserve">a </w:t>
      </w:r>
      <w:r w:rsidR="00C83287">
        <w:rPr>
          <w:rFonts w:ascii="Arial" w:hAnsi="Arial" w:cs="Arial"/>
          <w:bCs/>
          <w:color w:val="auto"/>
          <w:sz w:val="22"/>
          <w:szCs w:val="22"/>
          <w:lang w:eastAsia="pl-PL"/>
        </w:rPr>
        <w:t>lokalizacja</w:t>
      </w:r>
      <w:r w:rsidRPr="0064538C">
        <w:rPr>
          <w:rFonts w:ascii="Arial" w:hAnsi="Arial" w:cs="Arial"/>
          <w:bCs/>
          <w:color w:val="auto"/>
          <w:sz w:val="22"/>
          <w:szCs w:val="22"/>
          <w:lang w:eastAsia="pl-PL"/>
        </w:rPr>
        <w:t xml:space="preserve"> zadania to fragment przy bulwarze obok bramy technicznej służącej do wodowania jednostek pływających. </w:t>
      </w:r>
      <w:r w:rsidR="00537618">
        <w:rPr>
          <w:rFonts w:ascii="Arial" w:hAnsi="Arial" w:cs="Arial"/>
          <w:bCs/>
          <w:color w:val="auto"/>
          <w:sz w:val="22"/>
          <w:szCs w:val="22"/>
          <w:lang w:eastAsia="pl-PL"/>
        </w:rPr>
        <w:t xml:space="preserve"> </w:t>
      </w:r>
      <w:r w:rsidR="00537618" w:rsidRPr="00537618">
        <w:rPr>
          <w:rFonts w:ascii="Arial" w:hAnsi="Arial" w:cs="Arial"/>
          <w:bCs/>
          <w:color w:val="auto"/>
          <w:sz w:val="22"/>
          <w:szCs w:val="22"/>
          <w:lang w:eastAsia="pl-PL"/>
        </w:rPr>
        <w:t>W trzeciej lokalizacji</w:t>
      </w:r>
      <w:r w:rsidR="00537618" w:rsidRPr="0064538C">
        <w:rPr>
          <w:rFonts w:ascii="Arial" w:hAnsi="Arial" w:cs="Arial"/>
          <w:bCs/>
          <w:color w:val="auto"/>
          <w:sz w:val="22"/>
          <w:szCs w:val="22"/>
          <w:lang w:eastAsia="pl-PL"/>
        </w:rPr>
        <w:t xml:space="preserve"> zadania należy przygotować teren poprzez </w:t>
      </w:r>
      <w:proofErr w:type="spellStart"/>
      <w:r w:rsidR="00537618" w:rsidRPr="0064538C">
        <w:rPr>
          <w:rFonts w:ascii="Arial" w:hAnsi="Arial" w:cs="Arial"/>
          <w:bCs/>
          <w:color w:val="auto"/>
          <w:sz w:val="22"/>
          <w:szCs w:val="22"/>
          <w:lang w:eastAsia="pl-PL"/>
        </w:rPr>
        <w:t>wykorytowanie</w:t>
      </w:r>
      <w:proofErr w:type="spellEnd"/>
      <w:r w:rsidR="00537618">
        <w:rPr>
          <w:rFonts w:ascii="Arial" w:hAnsi="Arial" w:cs="Arial"/>
          <w:bCs/>
          <w:color w:val="auto"/>
          <w:sz w:val="22"/>
          <w:szCs w:val="22"/>
          <w:lang w:eastAsia="pl-PL"/>
        </w:rPr>
        <w:t xml:space="preserve"> i</w:t>
      </w:r>
      <w:r w:rsidR="00537618" w:rsidRPr="0064538C">
        <w:rPr>
          <w:rFonts w:ascii="Arial" w:hAnsi="Arial" w:cs="Arial"/>
          <w:bCs/>
          <w:color w:val="auto"/>
          <w:sz w:val="22"/>
          <w:szCs w:val="22"/>
          <w:lang w:eastAsia="pl-PL"/>
        </w:rPr>
        <w:t xml:space="preserve"> odchwaszczenie. Zamontować palisady betonowe, umieścić podwójną warstwę geowłókn</w:t>
      </w:r>
      <w:r w:rsidR="00B9336D">
        <w:rPr>
          <w:rFonts w:ascii="Arial" w:hAnsi="Arial" w:cs="Arial"/>
          <w:bCs/>
          <w:color w:val="auto"/>
          <w:sz w:val="22"/>
          <w:szCs w:val="22"/>
          <w:lang w:eastAsia="pl-PL"/>
        </w:rPr>
        <w:t>in</w:t>
      </w:r>
      <w:r w:rsidR="00537618">
        <w:rPr>
          <w:rFonts w:ascii="Arial" w:hAnsi="Arial" w:cs="Arial"/>
          <w:bCs/>
          <w:color w:val="auto"/>
          <w:sz w:val="22"/>
          <w:szCs w:val="22"/>
          <w:lang w:eastAsia="pl-PL"/>
        </w:rPr>
        <w:t>y</w:t>
      </w:r>
      <w:r w:rsidR="00537618" w:rsidRPr="0064538C">
        <w:rPr>
          <w:rFonts w:ascii="Arial" w:hAnsi="Arial" w:cs="Arial"/>
          <w:bCs/>
          <w:color w:val="auto"/>
          <w:sz w:val="22"/>
          <w:szCs w:val="22"/>
          <w:lang w:eastAsia="pl-PL"/>
        </w:rPr>
        <w:t xml:space="preserve"> i wysypać kamień łamany </w:t>
      </w:r>
      <w:r w:rsidR="00537618">
        <w:rPr>
          <w:rFonts w:ascii="Arial" w:hAnsi="Arial" w:cs="Arial"/>
          <w:bCs/>
          <w:color w:val="auto"/>
          <w:sz w:val="22"/>
          <w:szCs w:val="22"/>
          <w:lang w:eastAsia="pl-PL"/>
        </w:rPr>
        <w:t xml:space="preserve">– </w:t>
      </w:r>
      <w:r w:rsidR="00537618" w:rsidRPr="0064538C">
        <w:rPr>
          <w:rFonts w:ascii="Arial" w:hAnsi="Arial" w:cs="Arial"/>
          <w:bCs/>
          <w:color w:val="auto"/>
          <w:sz w:val="22"/>
          <w:szCs w:val="22"/>
          <w:lang w:eastAsia="pl-PL"/>
        </w:rPr>
        <w:t>Grys</w:t>
      </w:r>
      <w:r w:rsidR="00537618">
        <w:rPr>
          <w:rFonts w:ascii="Arial" w:hAnsi="Arial" w:cs="Arial"/>
          <w:bCs/>
          <w:color w:val="auto"/>
          <w:sz w:val="22"/>
          <w:szCs w:val="22"/>
          <w:lang w:eastAsia="pl-PL"/>
        </w:rPr>
        <w:t xml:space="preserve"> -</w:t>
      </w:r>
      <w:r w:rsidR="00537618" w:rsidRPr="0064538C">
        <w:rPr>
          <w:rFonts w:ascii="Arial" w:hAnsi="Arial" w:cs="Arial"/>
          <w:bCs/>
          <w:color w:val="auto"/>
          <w:sz w:val="22"/>
          <w:szCs w:val="22"/>
          <w:lang w:eastAsia="pl-PL"/>
        </w:rPr>
        <w:t xml:space="preserve"> o frakcji 8-25 mm</w:t>
      </w:r>
      <w:r w:rsidR="00537618" w:rsidRPr="00537618">
        <w:rPr>
          <w:rFonts w:ascii="Arial" w:hAnsi="Arial" w:cs="Arial"/>
          <w:bCs/>
          <w:color w:val="auto"/>
          <w:sz w:val="22"/>
          <w:szCs w:val="22"/>
          <w:lang w:eastAsia="pl-PL"/>
        </w:rPr>
        <w:t xml:space="preserve"> </w:t>
      </w:r>
      <w:r w:rsidR="00537618">
        <w:rPr>
          <w:rFonts w:ascii="Arial" w:hAnsi="Arial" w:cs="Arial"/>
          <w:bCs/>
          <w:color w:val="auto"/>
          <w:sz w:val="22"/>
          <w:szCs w:val="22"/>
          <w:lang w:eastAsia="pl-PL"/>
        </w:rPr>
        <w:br/>
      </w:r>
      <w:r w:rsidR="00537618" w:rsidRPr="0064538C">
        <w:rPr>
          <w:rFonts w:ascii="Arial" w:hAnsi="Arial" w:cs="Arial"/>
          <w:bCs/>
          <w:color w:val="auto"/>
          <w:sz w:val="22"/>
          <w:szCs w:val="22"/>
          <w:lang w:eastAsia="pl-PL"/>
        </w:rPr>
        <w:t>w kolorze pastelowy róż</w:t>
      </w:r>
      <w:r w:rsidR="00537618">
        <w:rPr>
          <w:rFonts w:ascii="Arial" w:hAnsi="Arial" w:cs="Arial"/>
          <w:bCs/>
          <w:color w:val="auto"/>
          <w:sz w:val="22"/>
          <w:szCs w:val="22"/>
          <w:lang w:eastAsia="pl-PL"/>
        </w:rPr>
        <w:t>,</w:t>
      </w:r>
      <w:r w:rsidR="00537618" w:rsidRPr="0064538C">
        <w:rPr>
          <w:rFonts w:ascii="Arial" w:hAnsi="Arial" w:cs="Arial"/>
          <w:bCs/>
          <w:color w:val="auto"/>
          <w:sz w:val="22"/>
          <w:szCs w:val="22"/>
          <w:lang w:eastAsia="pl-PL"/>
        </w:rPr>
        <w:t xml:space="preserve"> pastelowy</w:t>
      </w:r>
      <w:r w:rsidR="00537618">
        <w:rPr>
          <w:rFonts w:ascii="Arial" w:hAnsi="Arial" w:cs="Arial"/>
          <w:bCs/>
          <w:color w:val="auto"/>
          <w:sz w:val="22"/>
          <w:szCs w:val="22"/>
          <w:lang w:eastAsia="pl-PL"/>
        </w:rPr>
        <w:t xml:space="preserve"> lub </w:t>
      </w:r>
      <w:r w:rsidR="00537618" w:rsidRPr="0064538C">
        <w:rPr>
          <w:rFonts w:ascii="Arial" w:hAnsi="Arial" w:cs="Arial"/>
          <w:bCs/>
          <w:color w:val="auto"/>
          <w:sz w:val="22"/>
          <w:szCs w:val="22"/>
          <w:lang w:eastAsia="pl-PL"/>
        </w:rPr>
        <w:t>pustynny</w:t>
      </w:r>
      <w:r w:rsidR="00883EC8" w:rsidRPr="0064538C">
        <w:rPr>
          <w:rFonts w:ascii="Arial" w:hAnsi="Arial" w:cs="Arial"/>
          <w:bCs/>
          <w:color w:val="auto"/>
          <w:sz w:val="22"/>
          <w:szCs w:val="22"/>
          <w:lang w:eastAsia="pl-PL"/>
        </w:rPr>
        <w:t xml:space="preserve">  </w:t>
      </w:r>
      <w:bookmarkStart w:id="20" w:name="_Hlk169512456"/>
      <w:r w:rsidR="00883EC8" w:rsidRPr="0064538C">
        <w:rPr>
          <w:rFonts w:ascii="Arial" w:hAnsi="Arial" w:cs="Arial"/>
          <w:bCs/>
          <w:color w:val="auto"/>
          <w:sz w:val="22"/>
          <w:szCs w:val="22"/>
          <w:lang w:eastAsia="pl-PL"/>
        </w:rPr>
        <w:t>(</w:t>
      </w:r>
      <w:r w:rsidR="00883EC8">
        <w:rPr>
          <w:rFonts w:ascii="Arial" w:hAnsi="Arial" w:cs="Arial"/>
          <w:bCs/>
          <w:color w:val="auto"/>
          <w:sz w:val="22"/>
          <w:szCs w:val="22"/>
          <w:lang w:eastAsia="pl-PL"/>
        </w:rPr>
        <w:t>l</w:t>
      </w:r>
      <w:r w:rsidR="00883EC8" w:rsidRPr="0064538C">
        <w:rPr>
          <w:rFonts w:ascii="Arial" w:hAnsi="Arial" w:cs="Arial"/>
          <w:bCs/>
          <w:color w:val="auto"/>
          <w:sz w:val="22"/>
          <w:szCs w:val="22"/>
          <w:lang w:eastAsia="pl-PL"/>
        </w:rPr>
        <w:t>ub w podobnym kolorze)</w:t>
      </w:r>
      <w:bookmarkEnd w:id="20"/>
      <w:r w:rsidR="00537618" w:rsidRPr="0064538C">
        <w:rPr>
          <w:rFonts w:ascii="Arial" w:hAnsi="Arial" w:cs="Arial"/>
          <w:bCs/>
          <w:color w:val="auto"/>
          <w:sz w:val="22"/>
          <w:szCs w:val="22"/>
          <w:lang w:eastAsia="pl-PL"/>
        </w:rPr>
        <w:t xml:space="preserve">. Palisadę betonową wykonać przy jednej tablicy stojącej pionowej i jednej poziomej. Palisada </w:t>
      </w:r>
      <w:r w:rsidR="00047A2A">
        <w:rPr>
          <w:rFonts w:ascii="Arial" w:hAnsi="Arial" w:cs="Arial"/>
          <w:bCs/>
          <w:color w:val="auto"/>
          <w:sz w:val="22"/>
          <w:szCs w:val="22"/>
          <w:lang w:eastAsia="pl-PL"/>
        </w:rPr>
        <w:br/>
      </w:r>
      <w:r w:rsidR="00537618" w:rsidRPr="0064538C">
        <w:rPr>
          <w:rFonts w:ascii="Arial" w:hAnsi="Arial" w:cs="Arial"/>
          <w:bCs/>
          <w:color w:val="auto"/>
          <w:sz w:val="22"/>
          <w:szCs w:val="22"/>
          <w:lang w:eastAsia="pl-PL"/>
        </w:rPr>
        <w:t>o łącznej długości 7mb (1,5m, 4m, 1,5m).</w:t>
      </w:r>
    </w:p>
    <w:p w14:paraId="64C33E9B" w14:textId="77777777" w:rsidR="0064538C" w:rsidRPr="0064538C" w:rsidRDefault="0064538C" w:rsidP="0064538C">
      <w:pPr>
        <w:spacing w:line="288" w:lineRule="auto"/>
        <w:rPr>
          <w:rFonts w:ascii="Arial" w:hAnsi="Arial" w:cs="Arial"/>
          <w:bCs/>
          <w:color w:val="auto"/>
          <w:sz w:val="22"/>
          <w:szCs w:val="22"/>
          <w:lang w:eastAsia="pl-PL"/>
        </w:rPr>
      </w:pPr>
    </w:p>
    <w:p w14:paraId="3145B473" w14:textId="53C03F06" w:rsidR="0064538C" w:rsidRPr="0064538C" w:rsidRDefault="0064538C" w:rsidP="0064538C">
      <w:pPr>
        <w:widowControl/>
        <w:suppressAutoHyphens w:val="0"/>
        <w:autoSpaceDE w:val="0"/>
        <w:autoSpaceDN w:val="0"/>
        <w:adjustRightInd w:val="0"/>
        <w:spacing w:line="288" w:lineRule="auto"/>
        <w:jc w:val="both"/>
        <w:rPr>
          <w:rFonts w:ascii="Arial" w:hAnsi="Arial" w:cs="Arial"/>
          <w:color w:val="auto"/>
          <w:sz w:val="22"/>
        </w:rPr>
      </w:pPr>
      <w:r w:rsidRPr="0064538C">
        <w:rPr>
          <w:rFonts w:ascii="Arial" w:hAnsi="Arial" w:cs="Arial"/>
          <w:b/>
          <w:bCs/>
          <w:color w:val="auto"/>
          <w:sz w:val="22"/>
        </w:rPr>
        <w:t>1.2</w:t>
      </w:r>
      <w:r w:rsidRPr="0064538C">
        <w:rPr>
          <w:rFonts w:ascii="Arial" w:hAnsi="Arial" w:cs="Arial"/>
          <w:color w:val="auto"/>
          <w:sz w:val="22"/>
        </w:rPr>
        <w:t xml:space="preserve"> Stan </w:t>
      </w:r>
      <w:r w:rsidR="00047A2A">
        <w:rPr>
          <w:rFonts w:ascii="Arial" w:hAnsi="Arial" w:cs="Arial"/>
          <w:color w:val="auto"/>
          <w:sz w:val="22"/>
        </w:rPr>
        <w:t>i</w:t>
      </w:r>
      <w:r w:rsidRPr="0064538C">
        <w:rPr>
          <w:rFonts w:ascii="Arial" w:hAnsi="Arial" w:cs="Arial"/>
          <w:color w:val="auto"/>
          <w:sz w:val="22"/>
        </w:rPr>
        <w:t xml:space="preserve">stniejący </w:t>
      </w:r>
    </w:p>
    <w:p w14:paraId="5A286815" w14:textId="03431140" w:rsidR="0064538C" w:rsidRPr="0064538C" w:rsidRDefault="0064538C" w:rsidP="0064538C">
      <w:pPr>
        <w:widowControl/>
        <w:suppressAutoHyphens w:val="0"/>
        <w:autoSpaceDE w:val="0"/>
        <w:autoSpaceDN w:val="0"/>
        <w:adjustRightInd w:val="0"/>
        <w:spacing w:line="288" w:lineRule="auto"/>
        <w:jc w:val="both"/>
        <w:rPr>
          <w:rFonts w:ascii="Arial" w:eastAsia="SimSun" w:hAnsi="Arial" w:cs="Arial"/>
          <w:color w:val="auto"/>
          <w:sz w:val="22"/>
          <w:szCs w:val="22"/>
        </w:rPr>
      </w:pPr>
      <w:r w:rsidRPr="0064538C">
        <w:rPr>
          <w:rFonts w:ascii="Arial" w:hAnsi="Arial" w:cs="Arial"/>
          <w:color w:val="auto"/>
          <w:sz w:val="22"/>
        </w:rPr>
        <w:t xml:space="preserve">Przedmiotowy teren stanowi własność Gminy Miejskiej Tczew. </w:t>
      </w:r>
      <w:r>
        <w:rPr>
          <w:rFonts w:ascii="Arial" w:eastAsia="SimSun" w:hAnsi="Arial" w:cs="Arial"/>
          <w:color w:val="auto"/>
          <w:sz w:val="22"/>
          <w:szCs w:val="22"/>
        </w:rPr>
        <w:t xml:space="preserve">Jest </w:t>
      </w:r>
      <w:r w:rsidR="00883EC8">
        <w:rPr>
          <w:rFonts w:ascii="Arial" w:eastAsia="SimSun" w:hAnsi="Arial" w:cs="Arial"/>
          <w:color w:val="auto"/>
          <w:sz w:val="22"/>
          <w:szCs w:val="22"/>
        </w:rPr>
        <w:t xml:space="preserve">to </w:t>
      </w:r>
      <w:r>
        <w:rPr>
          <w:rFonts w:ascii="Arial" w:eastAsia="SimSun" w:hAnsi="Arial" w:cs="Arial"/>
          <w:color w:val="auto"/>
          <w:sz w:val="22"/>
          <w:szCs w:val="22"/>
        </w:rPr>
        <w:t>t</w:t>
      </w:r>
      <w:r w:rsidRPr="0064538C">
        <w:rPr>
          <w:rFonts w:ascii="Arial" w:eastAsia="SimSun" w:hAnsi="Arial" w:cs="Arial"/>
          <w:color w:val="auto"/>
          <w:sz w:val="22"/>
          <w:szCs w:val="22"/>
        </w:rPr>
        <w:t xml:space="preserve">eren zielony, częściowo zagospodarowany, o uporządkowanej roślinności niskiej. </w:t>
      </w:r>
    </w:p>
    <w:p w14:paraId="5B2DD255" w14:textId="77777777" w:rsidR="0064538C" w:rsidRDefault="0064538C" w:rsidP="0064538C">
      <w:pPr>
        <w:widowControl/>
        <w:suppressAutoHyphens w:val="0"/>
        <w:autoSpaceDE w:val="0"/>
        <w:autoSpaceDN w:val="0"/>
        <w:adjustRightInd w:val="0"/>
        <w:spacing w:line="288" w:lineRule="auto"/>
        <w:jc w:val="both"/>
        <w:rPr>
          <w:rFonts w:ascii="Arial" w:eastAsia="SimSun" w:hAnsi="Arial" w:cs="Arial"/>
          <w:color w:val="auto"/>
          <w:sz w:val="22"/>
          <w:szCs w:val="22"/>
        </w:rPr>
      </w:pPr>
    </w:p>
    <w:p w14:paraId="25395BAB" w14:textId="77777777" w:rsidR="00DC599F" w:rsidRDefault="00DC599F" w:rsidP="0064538C">
      <w:pPr>
        <w:widowControl/>
        <w:suppressAutoHyphens w:val="0"/>
        <w:autoSpaceDE w:val="0"/>
        <w:autoSpaceDN w:val="0"/>
        <w:adjustRightInd w:val="0"/>
        <w:spacing w:line="288" w:lineRule="auto"/>
        <w:jc w:val="both"/>
        <w:rPr>
          <w:rFonts w:ascii="Arial" w:eastAsia="SimSun" w:hAnsi="Arial" w:cs="Arial"/>
          <w:color w:val="auto"/>
          <w:sz w:val="22"/>
          <w:szCs w:val="22"/>
        </w:rPr>
      </w:pPr>
    </w:p>
    <w:p w14:paraId="2142C61E" w14:textId="77777777" w:rsidR="00DC599F" w:rsidRDefault="00DC599F" w:rsidP="0064538C">
      <w:pPr>
        <w:widowControl/>
        <w:suppressAutoHyphens w:val="0"/>
        <w:autoSpaceDE w:val="0"/>
        <w:autoSpaceDN w:val="0"/>
        <w:adjustRightInd w:val="0"/>
        <w:spacing w:line="288" w:lineRule="auto"/>
        <w:jc w:val="both"/>
        <w:rPr>
          <w:rFonts w:ascii="Arial" w:eastAsia="SimSun" w:hAnsi="Arial" w:cs="Arial"/>
          <w:color w:val="auto"/>
          <w:sz w:val="22"/>
          <w:szCs w:val="22"/>
        </w:rPr>
      </w:pPr>
    </w:p>
    <w:p w14:paraId="21E60E9A" w14:textId="77777777" w:rsidR="00DC599F" w:rsidRPr="0064538C" w:rsidRDefault="00DC599F" w:rsidP="0064538C">
      <w:pPr>
        <w:widowControl/>
        <w:suppressAutoHyphens w:val="0"/>
        <w:autoSpaceDE w:val="0"/>
        <w:autoSpaceDN w:val="0"/>
        <w:adjustRightInd w:val="0"/>
        <w:spacing w:line="288" w:lineRule="auto"/>
        <w:jc w:val="both"/>
        <w:rPr>
          <w:rFonts w:ascii="Arial" w:eastAsia="SimSun" w:hAnsi="Arial" w:cs="Arial"/>
          <w:color w:val="auto"/>
          <w:sz w:val="22"/>
          <w:szCs w:val="22"/>
        </w:rPr>
      </w:pPr>
    </w:p>
    <w:p w14:paraId="07EAE584" w14:textId="77777777" w:rsidR="0064538C" w:rsidRPr="0064538C" w:rsidRDefault="0064538C" w:rsidP="0064538C">
      <w:pPr>
        <w:widowControl/>
        <w:suppressAutoHyphens w:val="0"/>
        <w:autoSpaceDE w:val="0"/>
        <w:autoSpaceDN w:val="0"/>
        <w:adjustRightInd w:val="0"/>
        <w:spacing w:line="288" w:lineRule="auto"/>
        <w:jc w:val="both"/>
        <w:rPr>
          <w:rFonts w:ascii="Arial" w:eastAsia="SimSun" w:hAnsi="Arial" w:cs="Arial"/>
          <w:color w:val="auto"/>
          <w:sz w:val="22"/>
          <w:szCs w:val="22"/>
        </w:rPr>
      </w:pPr>
      <w:r w:rsidRPr="0064538C">
        <w:rPr>
          <w:rFonts w:ascii="Arial" w:eastAsia="SimSun" w:hAnsi="Arial" w:cs="Arial"/>
          <w:color w:val="auto"/>
          <w:sz w:val="22"/>
          <w:szCs w:val="22"/>
        </w:rPr>
        <w:lastRenderedPageBreak/>
        <w:t>Uwaga:</w:t>
      </w:r>
    </w:p>
    <w:p w14:paraId="5973BC3D" w14:textId="143A99BC" w:rsidR="0064538C" w:rsidRPr="0064538C" w:rsidRDefault="0064538C" w:rsidP="0064538C">
      <w:pPr>
        <w:widowControl/>
        <w:suppressAutoHyphens w:val="0"/>
        <w:autoSpaceDE w:val="0"/>
        <w:autoSpaceDN w:val="0"/>
        <w:adjustRightInd w:val="0"/>
        <w:spacing w:line="288" w:lineRule="auto"/>
        <w:jc w:val="both"/>
        <w:rPr>
          <w:rFonts w:ascii="Arial" w:eastAsia="SimSun" w:hAnsi="Arial" w:cs="Arial"/>
          <w:color w:val="auto"/>
          <w:sz w:val="22"/>
          <w:szCs w:val="22"/>
        </w:rPr>
      </w:pPr>
      <w:r w:rsidRPr="0064538C">
        <w:rPr>
          <w:rFonts w:ascii="Arial" w:eastAsia="SimSun" w:hAnsi="Arial" w:cs="Arial"/>
          <w:color w:val="auto"/>
          <w:sz w:val="22"/>
          <w:szCs w:val="22"/>
        </w:rPr>
        <w:t>Dopuszcza się istnienie w terenie niezinwentaryzowanych sieci i instalacji nie zawartych na mapie do celów projektowych</w:t>
      </w:r>
      <w:r w:rsidR="0012338E">
        <w:rPr>
          <w:rFonts w:ascii="Arial" w:eastAsia="SimSun" w:hAnsi="Arial" w:cs="Arial"/>
          <w:color w:val="auto"/>
          <w:sz w:val="22"/>
          <w:szCs w:val="22"/>
        </w:rPr>
        <w:t>,</w:t>
      </w:r>
      <w:r w:rsidRPr="0064538C">
        <w:rPr>
          <w:rFonts w:ascii="Arial" w:eastAsia="SimSun" w:hAnsi="Arial" w:cs="Arial"/>
          <w:color w:val="auto"/>
          <w:sz w:val="22"/>
          <w:szCs w:val="22"/>
        </w:rPr>
        <w:t xml:space="preserve"> w związku z czym wszelkie prace ziemne należy prowadzić </w:t>
      </w:r>
      <w:r>
        <w:rPr>
          <w:rFonts w:ascii="Arial" w:eastAsia="SimSun" w:hAnsi="Arial" w:cs="Arial"/>
          <w:color w:val="auto"/>
          <w:sz w:val="22"/>
          <w:szCs w:val="22"/>
        </w:rPr>
        <w:br/>
      </w:r>
      <w:r w:rsidRPr="0064538C">
        <w:rPr>
          <w:rFonts w:ascii="Arial" w:eastAsia="SimSun" w:hAnsi="Arial" w:cs="Arial"/>
          <w:color w:val="auto"/>
          <w:sz w:val="22"/>
          <w:szCs w:val="22"/>
        </w:rPr>
        <w:t xml:space="preserve">z zachowaniem należnej ostrożności. </w:t>
      </w:r>
    </w:p>
    <w:p w14:paraId="48094E58" w14:textId="77777777" w:rsidR="0064538C" w:rsidRPr="0064538C" w:rsidRDefault="0064538C" w:rsidP="0064538C">
      <w:pPr>
        <w:spacing w:line="288" w:lineRule="auto"/>
        <w:jc w:val="both"/>
        <w:rPr>
          <w:rFonts w:ascii="Arial" w:hAnsi="Arial" w:cs="Arial"/>
          <w:bCs/>
          <w:color w:val="auto"/>
          <w:sz w:val="22"/>
          <w:szCs w:val="22"/>
          <w:lang w:eastAsia="pl-PL"/>
        </w:rPr>
      </w:pPr>
      <w:r w:rsidRPr="0064538C">
        <w:rPr>
          <w:rFonts w:ascii="Arial" w:hAnsi="Arial" w:cs="Arial"/>
          <w:bCs/>
          <w:color w:val="auto"/>
          <w:sz w:val="22"/>
          <w:szCs w:val="22"/>
          <w:lang w:eastAsia="pl-PL"/>
        </w:rPr>
        <w:t xml:space="preserve"> </w:t>
      </w:r>
    </w:p>
    <w:p w14:paraId="280F6C2C" w14:textId="77777777" w:rsidR="0064538C" w:rsidRPr="0064538C" w:rsidRDefault="0064538C" w:rsidP="0064538C">
      <w:pPr>
        <w:spacing w:line="288" w:lineRule="auto"/>
        <w:jc w:val="both"/>
        <w:rPr>
          <w:rFonts w:ascii="Arial" w:hAnsi="Arial" w:cs="Arial"/>
          <w:bCs/>
          <w:color w:val="auto"/>
          <w:sz w:val="22"/>
          <w:szCs w:val="22"/>
          <w:lang w:eastAsia="pl-PL"/>
        </w:rPr>
      </w:pPr>
    </w:p>
    <w:p w14:paraId="72B5A488" w14:textId="0391DF39" w:rsidR="0064538C" w:rsidRPr="0064538C" w:rsidRDefault="0064538C" w:rsidP="0064538C">
      <w:pPr>
        <w:spacing w:line="288" w:lineRule="auto"/>
        <w:jc w:val="both"/>
        <w:rPr>
          <w:rFonts w:ascii="Arial" w:hAnsi="Arial" w:cs="Arial"/>
          <w:bCs/>
          <w:color w:val="auto"/>
          <w:sz w:val="22"/>
          <w:szCs w:val="22"/>
          <w:lang w:eastAsia="pl-PL"/>
        </w:rPr>
      </w:pPr>
      <w:r w:rsidRPr="0064538C">
        <w:rPr>
          <w:rFonts w:ascii="Arial" w:hAnsi="Arial" w:cs="Arial"/>
          <w:bCs/>
          <w:color w:val="auto"/>
          <w:sz w:val="22"/>
          <w:szCs w:val="22"/>
          <w:lang w:eastAsia="pl-PL"/>
        </w:rPr>
        <w:t>Pierwsz</w:t>
      </w:r>
      <w:r w:rsidR="004F683F">
        <w:rPr>
          <w:rFonts w:ascii="Arial" w:hAnsi="Arial" w:cs="Arial"/>
          <w:bCs/>
          <w:color w:val="auto"/>
          <w:sz w:val="22"/>
          <w:szCs w:val="22"/>
          <w:lang w:eastAsia="pl-PL"/>
        </w:rPr>
        <w:t>a lokalizacja</w:t>
      </w:r>
      <w:r w:rsidRPr="0064538C">
        <w:rPr>
          <w:rFonts w:ascii="Arial" w:hAnsi="Arial" w:cs="Arial"/>
          <w:bCs/>
          <w:color w:val="auto"/>
          <w:sz w:val="22"/>
          <w:szCs w:val="22"/>
          <w:lang w:eastAsia="pl-PL"/>
        </w:rPr>
        <w:t xml:space="preserve"> zadania</w:t>
      </w:r>
    </w:p>
    <w:p w14:paraId="3D75D95C" w14:textId="77777777" w:rsidR="0064538C" w:rsidRPr="0064538C" w:rsidRDefault="0064538C" w:rsidP="0064538C">
      <w:pPr>
        <w:spacing w:line="288" w:lineRule="auto"/>
        <w:rPr>
          <w:rFonts w:ascii="Arial" w:hAnsi="Arial" w:cs="Arial"/>
          <w:bCs/>
          <w:color w:val="auto"/>
          <w:sz w:val="22"/>
          <w:szCs w:val="22"/>
          <w:lang w:eastAsia="pl-PL"/>
        </w:rPr>
      </w:pPr>
      <w:r w:rsidRPr="0064538C">
        <w:rPr>
          <w:noProof/>
        </w:rPr>
        <w:drawing>
          <wp:inline distT="0" distB="0" distL="0" distR="0" wp14:anchorId="30F749EF" wp14:editId="19DC1897">
            <wp:extent cx="3555187" cy="2666489"/>
            <wp:effectExtent l="0" t="0" r="7620" b="635"/>
            <wp:docPr id="106273417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566701" cy="2675125"/>
                    </a:xfrm>
                    <a:prstGeom prst="rect">
                      <a:avLst/>
                    </a:prstGeom>
                    <a:noFill/>
                    <a:ln>
                      <a:noFill/>
                    </a:ln>
                  </pic:spPr>
                </pic:pic>
              </a:graphicData>
            </a:graphic>
          </wp:inline>
        </w:drawing>
      </w:r>
    </w:p>
    <w:p w14:paraId="6D20843F" w14:textId="77777777" w:rsidR="0064538C" w:rsidRPr="0064538C" w:rsidRDefault="0064538C" w:rsidP="0064538C">
      <w:pPr>
        <w:spacing w:line="288" w:lineRule="auto"/>
        <w:rPr>
          <w:rFonts w:ascii="Arial" w:hAnsi="Arial" w:cs="Arial"/>
          <w:bCs/>
          <w:color w:val="auto"/>
          <w:sz w:val="22"/>
          <w:szCs w:val="22"/>
          <w:lang w:eastAsia="pl-PL"/>
        </w:rPr>
      </w:pPr>
      <w:r w:rsidRPr="0064538C">
        <w:rPr>
          <w:noProof/>
        </w:rPr>
        <w:drawing>
          <wp:inline distT="0" distB="0" distL="0" distR="0" wp14:anchorId="2BA80643" wp14:editId="68051506">
            <wp:extent cx="3553463" cy="2665197"/>
            <wp:effectExtent l="0" t="0" r="8890" b="1905"/>
            <wp:docPr id="210934735"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71856" cy="2678993"/>
                    </a:xfrm>
                    <a:prstGeom prst="rect">
                      <a:avLst/>
                    </a:prstGeom>
                    <a:noFill/>
                    <a:ln>
                      <a:noFill/>
                    </a:ln>
                  </pic:spPr>
                </pic:pic>
              </a:graphicData>
            </a:graphic>
          </wp:inline>
        </w:drawing>
      </w:r>
    </w:p>
    <w:p w14:paraId="137E5F53" w14:textId="77777777" w:rsidR="0064538C" w:rsidRPr="0064538C" w:rsidRDefault="0064538C" w:rsidP="0064538C">
      <w:pPr>
        <w:spacing w:line="288" w:lineRule="auto"/>
        <w:rPr>
          <w:rFonts w:ascii="Arial" w:hAnsi="Arial" w:cs="Arial"/>
          <w:bCs/>
          <w:color w:val="auto"/>
          <w:sz w:val="22"/>
          <w:szCs w:val="22"/>
          <w:lang w:eastAsia="pl-PL"/>
        </w:rPr>
      </w:pPr>
    </w:p>
    <w:p w14:paraId="721B9F22" w14:textId="594D1519" w:rsidR="0064538C" w:rsidRPr="0064538C" w:rsidRDefault="0064538C" w:rsidP="0064538C">
      <w:pPr>
        <w:spacing w:line="288" w:lineRule="auto"/>
        <w:rPr>
          <w:rFonts w:ascii="Arial" w:hAnsi="Arial" w:cs="Arial"/>
          <w:bCs/>
          <w:color w:val="auto"/>
          <w:sz w:val="22"/>
          <w:szCs w:val="22"/>
          <w:lang w:eastAsia="pl-PL"/>
        </w:rPr>
      </w:pPr>
      <w:r w:rsidRPr="0064538C">
        <w:rPr>
          <w:rFonts w:ascii="Arial" w:hAnsi="Arial" w:cs="Arial"/>
          <w:bCs/>
          <w:color w:val="auto"/>
          <w:sz w:val="22"/>
          <w:szCs w:val="22"/>
          <w:lang w:eastAsia="pl-PL"/>
        </w:rPr>
        <w:t>Drug</w:t>
      </w:r>
      <w:r w:rsidR="004F683F">
        <w:rPr>
          <w:rFonts w:ascii="Arial" w:hAnsi="Arial" w:cs="Arial"/>
          <w:bCs/>
          <w:color w:val="auto"/>
          <w:sz w:val="22"/>
          <w:szCs w:val="22"/>
          <w:lang w:eastAsia="pl-PL"/>
        </w:rPr>
        <w:t>a lokalizacja</w:t>
      </w:r>
      <w:r w:rsidRPr="0064538C">
        <w:rPr>
          <w:rFonts w:ascii="Arial" w:hAnsi="Arial" w:cs="Arial"/>
          <w:bCs/>
          <w:color w:val="auto"/>
          <w:sz w:val="22"/>
          <w:szCs w:val="22"/>
          <w:lang w:eastAsia="pl-PL"/>
        </w:rPr>
        <w:t xml:space="preserve"> zadania</w:t>
      </w:r>
    </w:p>
    <w:p w14:paraId="28B4CD18" w14:textId="77777777" w:rsidR="0064538C" w:rsidRPr="0064538C" w:rsidRDefault="0064538C" w:rsidP="0064538C">
      <w:pPr>
        <w:spacing w:line="288" w:lineRule="auto"/>
        <w:rPr>
          <w:rFonts w:ascii="Arial" w:hAnsi="Arial" w:cs="Arial"/>
          <w:bCs/>
          <w:color w:val="auto"/>
          <w:sz w:val="22"/>
          <w:szCs w:val="22"/>
          <w:lang w:eastAsia="pl-PL"/>
        </w:rPr>
      </w:pPr>
      <w:r w:rsidRPr="0064538C">
        <w:rPr>
          <w:noProof/>
        </w:rPr>
        <w:lastRenderedPageBreak/>
        <w:drawing>
          <wp:inline distT="0" distB="0" distL="0" distR="0" wp14:anchorId="26047B78" wp14:editId="150180D7">
            <wp:extent cx="2149522" cy="2865226"/>
            <wp:effectExtent l="0" t="0" r="3175" b="0"/>
            <wp:docPr id="1503908488"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65852" cy="2886993"/>
                    </a:xfrm>
                    <a:prstGeom prst="rect">
                      <a:avLst/>
                    </a:prstGeom>
                    <a:noFill/>
                    <a:ln>
                      <a:noFill/>
                    </a:ln>
                  </pic:spPr>
                </pic:pic>
              </a:graphicData>
            </a:graphic>
          </wp:inline>
        </w:drawing>
      </w:r>
      <w:r w:rsidRPr="0064538C">
        <w:rPr>
          <w:noProof/>
        </w:rPr>
        <w:drawing>
          <wp:inline distT="0" distB="0" distL="0" distR="0" wp14:anchorId="75B86E33" wp14:editId="3F68A046">
            <wp:extent cx="3398292" cy="2549574"/>
            <wp:effectExtent l="0" t="0" r="0" b="3175"/>
            <wp:docPr id="1359654611"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27266" cy="2571312"/>
                    </a:xfrm>
                    <a:prstGeom prst="rect">
                      <a:avLst/>
                    </a:prstGeom>
                    <a:noFill/>
                    <a:ln>
                      <a:noFill/>
                    </a:ln>
                  </pic:spPr>
                </pic:pic>
              </a:graphicData>
            </a:graphic>
          </wp:inline>
        </w:drawing>
      </w:r>
    </w:p>
    <w:p w14:paraId="3B2CE15E" w14:textId="77777777" w:rsidR="0064538C" w:rsidRPr="0064538C" w:rsidRDefault="0064538C" w:rsidP="0064538C">
      <w:pPr>
        <w:spacing w:line="288" w:lineRule="auto"/>
        <w:rPr>
          <w:rFonts w:ascii="Arial" w:hAnsi="Arial" w:cs="Arial"/>
          <w:b/>
          <w:color w:val="auto"/>
          <w:sz w:val="22"/>
          <w:szCs w:val="22"/>
          <w:u w:val="single"/>
          <w:lang w:eastAsia="pl-PL"/>
        </w:rPr>
      </w:pPr>
    </w:p>
    <w:p w14:paraId="43CEB036" w14:textId="77777777" w:rsidR="0064538C" w:rsidRPr="0064538C" w:rsidRDefault="0064538C" w:rsidP="0064538C">
      <w:pPr>
        <w:spacing w:line="288" w:lineRule="auto"/>
        <w:rPr>
          <w:rFonts w:ascii="Arial" w:hAnsi="Arial" w:cs="Arial"/>
          <w:b/>
          <w:color w:val="auto"/>
          <w:sz w:val="22"/>
          <w:szCs w:val="22"/>
          <w:u w:val="single"/>
          <w:lang w:eastAsia="pl-PL"/>
        </w:rPr>
      </w:pPr>
      <w:r w:rsidRPr="0064538C">
        <w:rPr>
          <w:noProof/>
        </w:rPr>
        <w:drawing>
          <wp:inline distT="0" distB="0" distL="0" distR="0" wp14:anchorId="2BD9801D" wp14:editId="5214947A">
            <wp:extent cx="4722125" cy="3542784"/>
            <wp:effectExtent l="0" t="0" r="2540" b="635"/>
            <wp:docPr id="1937575344"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743271" cy="3558649"/>
                    </a:xfrm>
                    <a:prstGeom prst="rect">
                      <a:avLst/>
                    </a:prstGeom>
                    <a:noFill/>
                    <a:ln>
                      <a:noFill/>
                    </a:ln>
                  </pic:spPr>
                </pic:pic>
              </a:graphicData>
            </a:graphic>
          </wp:inline>
        </w:drawing>
      </w:r>
    </w:p>
    <w:p w14:paraId="6B4AD205" w14:textId="77777777" w:rsidR="0064538C" w:rsidRPr="0064538C" w:rsidRDefault="0064538C" w:rsidP="0064538C">
      <w:pPr>
        <w:spacing w:line="288" w:lineRule="auto"/>
        <w:rPr>
          <w:rFonts w:ascii="Arial" w:hAnsi="Arial" w:cs="Arial"/>
          <w:b/>
          <w:color w:val="auto"/>
          <w:sz w:val="22"/>
          <w:szCs w:val="22"/>
          <w:u w:val="single"/>
          <w:lang w:eastAsia="pl-PL"/>
        </w:rPr>
      </w:pPr>
    </w:p>
    <w:p w14:paraId="3067F1D1" w14:textId="77777777" w:rsidR="0064538C" w:rsidRPr="0064538C" w:rsidRDefault="0064538C" w:rsidP="0064538C">
      <w:pPr>
        <w:spacing w:line="288" w:lineRule="auto"/>
        <w:rPr>
          <w:rFonts w:ascii="Arial" w:hAnsi="Arial" w:cs="Arial"/>
          <w:b/>
          <w:color w:val="auto"/>
          <w:sz w:val="22"/>
          <w:szCs w:val="22"/>
          <w:u w:val="single"/>
          <w:lang w:eastAsia="pl-PL"/>
        </w:rPr>
      </w:pPr>
    </w:p>
    <w:p w14:paraId="1EB4BD43" w14:textId="77777777" w:rsidR="0064538C" w:rsidRDefault="0064538C" w:rsidP="0064538C">
      <w:pPr>
        <w:spacing w:line="288" w:lineRule="auto"/>
        <w:rPr>
          <w:rFonts w:ascii="Arial" w:hAnsi="Arial" w:cs="Arial"/>
          <w:b/>
          <w:color w:val="auto"/>
          <w:sz w:val="22"/>
          <w:szCs w:val="22"/>
          <w:u w:val="single"/>
          <w:lang w:eastAsia="pl-PL"/>
        </w:rPr>
      </w:pPr>
    </w:p>
    <w:p w14:paraId="2D902B01" w14:textId="77777777" w:rsidR="00047A2A" w:rsidRDefault="00047A2A" w:rsidP="0064538C">
      <w:pPr>
        <w:spacing w:line="288" w:lineRule="auto"/>
        <w:rPr>
          <w:rFonts w:ascii="Arial" w:hAnsi="Arial" w:cs="Arial"/>
          <w:b/>
          <w:color w:val="auto"/>
          <w:sz w:val="22"/>
          <w:szCs w:val="22"/>
          <w:u w:val="single"/>
          <w:lang w:eastAsia="pl-PL"/>
        </w:rPr>
      </w:pPr>
    </w:p>
    <w:p w14:paraId="24D8C0EE" w14:textId="77777777" w:rsidR="00047A2A" w:rsidRDefault="00047A2A" w:rsidP="0064538C">
      <w:pPr>
        <w:spacing w:line="288" w:lineRule="auto"/>
        <w:rPr>
          <w:rFonts w:ascii="Arial" w:hAnsi="Arial" w:cs="Arial"/>
          <w:b/>
          <w:color w:val="auto"/>
          <w:sz w:val="22"/>
          <w:szCs w:val="22"/>
          <w:u w:val="single"/>
          <w:lang w:eastAsia="pl-PL"/>
        </w:rPr>
      </w:pPr>
    </w:p>
    <w:p w14:paraId="618A234D" w14:textId="77777777" w:rsidR="00047A2A" w:rsidRDefault="00047A2A" w:rsidP="0064538C">
      <w:pPr>
        <w:spacing w:line="288" w:lineRule="auto"/>
        <w:rPr>
          <w:rFonts w:ascii="Arial" w:hAnsi="Arial" w:cs="Arial"/>
          <w:b/>
          <w:color w:val="auto"/>
          <w:sz w:val="22"/>
          <w:szCs w:val="22"/>
          <w:u w:val="single"/>
          <w:lang w:eastAsia="pl-PL"/>
        </w:rPr>
      </w:pPr>
    </w:p>
    <w:p w14:paraId="41D81A49" w14:textId="77777777" w:rsidR="00047A2A" w:rsidRDefault="00047A2A" w:rsidP="0064538C">
      <w:pPr>
        <w:spacing w:line="288" w:lineRule="auto"/>
        <w:rPr>
          <w:rFonts w:ascii="Arial" w:hAnsi="Arial" w:cs="Arial"/>
          <w:b/>
          <w:color w:val="auto"/>
          <w:sz w:val="22"/>
          <w:szCs w:val="22"/>
          <w:u w:val="single"/>
          <w:lang w:eastAsia="pl-PL"/>
        </w:rPr>
      </w:pPr>
    </w:p>
    <w:p w14:paraId="1C380283" w14:textId="77777777" w:rsidR="00047A2A" w:rsidRDefault="00047A2A" w:rsidP="0064538C">
      <w:pPr>
        <w:spacing w:line="288" w:lineRule="auto"/>
        <w:rPr>
          <w:rFonts w:ascii="Arial" w:hAnsi="Arial" w:cs="Arial"/>
          <w:b/>
          <w:color w:val="auto"/>
          <w:sz w:val="22"/>
          <w:szCs w:val="22"/>
          <w:u w:val="single"/>
          <w:lang w:eastAsia="pl-PL"/>
        </w:rPr>
      </w:pPr>
    </w:p>
    <w:p w14:paraId="4640DE69" w14:textId="77777777" w:rsidR="00047A2A" w:rsidRDefault="00047A2A" w:rsidP="0064538C">
      <w:pPr>
        <w:spacing w:line="288" w:lineRule="auto"/>
        <w:rPr>
          <w:rFonts w:ascii="Arial" w:hAnsi="Arial" w:cs="Arial"/>
          <w:b/>
          <w:color w:val="auto"/>
          <w:sz w:val="22"/>
          <w:szCs w:val="22"/>
          <w:u w:val="single"/>
          <w:lang w:eastAsia="pl-PL"/>
        </w:rPr>
      </w:pPr>
    </w:p>
    <w:p w14:paraId="6210FE02" w14:textId="77777777" w:rsidR="00047A2A" w:rsidRDefault="00047A2A" w:rsidP="0064538C">
      <w:pPr>
        <w:spacing w:line="288" w:lineRule="auto"/>
        <w:rPr>
          <w:rFonts w:ascii="Arial" w:hAnsi="Arial" w:cs="Arial"/>
          <w:b/>
          <w:color w:val="auto"/>
          <w:sz w:val="22"/>
          <w:szCs w:val="22"/>
          <w:u w:val="single"/>
          <w:lang w:eastAsia="pl-PL"/>
        </w:rPr>
      </w:pPr>
    </w:p>
    <w:p w14:paraId="74335140" w14:textId="77777777" w:rsidR="00047A2A" w:rsidRDefault="00047A2A" w:rsidP="0064538C">
      <w:pPr>
        <w:spacing w:line="288" w:lineRule="auto"/>
        <w:rPr>
          <w:rFonts w:ascii="Arial" w:hAnsi="Arial" w:cs="Arial"/>
          <w:b/>
          <w:color w:val="auto"/>
          <w:sz w:val="22"/>
          <w:szCs w:val="22"/>
          <w:u w:val="single"/>
          <w:lang w:eastAsia="pl-PL"/>
        </w:rPr>
      </w:pPr>
    </w:p>
    <w:p w14:paraId="5C2218E2" w14:textId="77777777" w:rsidR="00047A2A" w:rsidRPr="0064538C" w:rsidRDefault="00047A2A" w:rsidP="0064538C">
      <w:pPr>
        <w:spacing w:line="288" w:lineRule="auto"/>
        <w:rPr>
          <w:rFonts w:ascii="Arial" w:hAnsi="Arial" w:cs="Arial"/>
          <w:b/>
          <w:color w:val="auto"/>
          <w:sz w:val="22"/>
          <w:szCs w:val="22"/>
          <w:u w:val="single"/>
          <w:lang w:eastAsia="pl-PL"/>
        </w:rPr>
      </w:pPr>
    </w:p>
    <w:p w14:paraId="16CD811E" w14:textId="5DFADAA4" w:rsidR="0064538C" w:rsidRPr="0064538C" w:rsidRDefault="0064538C" w:rsidP="0064538C">
      <w:pPr>
        <w:spacing w:line="288" w:lineRule="auto"/>
        <w:rPr>
          <w:rFonts w:ascii="Arial" w:hAnsi="Arial" w:cs="Arial"/>
          <w:bCs/>
          <w:color w:val="auto"/>
          <w:sz w:val="22"/>
          <w:szCs w:val="22"/>
          <w:lang w:eastAsia="pl-PL"/>
        </w:rPr>
      </w:pPr>
      <w:r w:rsidRPr="0064538C">
        <w:rPr>
          <w:rFonts w:ascii="Arial" w:hAnsi="Arial" w:cs="Arial"/>
          <w:bCs/>
          <w:color w:val="auto"/>
          <w:sz w:val="22"/>
          <w:szCs w:val="22"/>
          <w:lang w:eastAsia="pl-PL"/>
        </w:rPr>
        <w:lastRenderedPageBreak/>
        <w:t>Trzeci</w:t>
      </w:r>
      <w:r w:rsidR="004F683F">
        <w:rPr>
          <w:rFonts w:ascii="Arial" w:hAnsi="Arial" w:cs="Arial"/>
          <w:bCs/>
          <w:color w:val="auto"/>
          <w:sz w:val="22"/>
          <w:szCs w:val="22"/>
          <w:lang w:eastAsia="pl-PL"/>
        </w:rPr>
        <w:t>a lokalizacja</w:t>
      </w:r>
      <w:r w:rsidRPr="0064538C">
        <w:rPr>
          <w:rFonts w:ascii="Arial" w:hAnsi="Arial" w:cs="Arial"/>
          <w:bCs/>
          <w:color w:val="auto"/>
          <w:sz w:val="22"/>
          <w:szCs w:val="22"/>
          <w:lang w:eastAsia="pl-PL"/>
        </w:rPr>
        <w:t xml:space="preserve"> zadania</w:t>
      </w:r>
    </w:p>
    <w:p w14:paraId="64DF2434" w14:textId="77777777" w:rsidR="0064538C" w:rsidRPr="0064538C" w:rsidRDefault="0064538C" w:rsidP="0064538C">
      <w:pPr>
        <w:spacing w:line="288" w:lineRule="auto"/>
        <w:rPr>
          <w:rFonts w:ascii="Arial" w:hAnsi="Arial" w:cs="Arial"/>
          <w:bCs/>
          <w:color w:val="auto"/>
          <w:sz w:val="22"/>
          <w:szCs w:val="22"/>
          <w:lang w:eastAsia="pl-PL"/>
        </w:rPr>
      </w:pPr>
      <w:r w:rsidRPr="0064538C">
        <w:rPr>
          <w:noProof/>
        </w:rPr>
        <w:drawing>
          <wp:inline distT="0" distB="0" distL="0" distR="0" wp14:anchorId="7A90F225" wp14:editId="25A66FE0">
            <wp:extent cx="4735773" cy="2342509"/>
            <wp:effectExtent l="0" t="0" r="8255" b="1270"/>
            <wp:docPr id="189595879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17326" b="16744"/>
                    <a:stretch/>
                  </pic:blipFill>
                  <pic:spPr bwMode="auto">
                    <a:xfrm>
                      <a:off x="0" y="0"/>
                      <a:ext cx="4745409" cy="2347275"/>
                    </a:xfrm>
                    <a:prstGeom prst="rect">
                      <a:avLst/>
                    </a:prstGeom>
                    <a:noFill/>
                    <a:ln>
                      <a:noFill/>
                    </a:ln>
                    <a:extLst>
                      <a:ext uri="{53640926-AAD7-44D8-BBD7-CCE9431645EC}">
                        <a14:shadowObscured xmlns:a14="http://schemas.microsoft.com/office/drawing/2010/main"/>
                      </a:ext>
                    </a:extLst>
                  </pic:spPr>
                </pic:pic>
              </a:graphicData>
            </a:graphic>
          </wp:inline>
        </w:drawing>
      </w:r>
    </w:p>
    <w:p w14:paraId="5F7CC398" w14:textId="77777777" w:rsidR="0064538C" w:rsidRPr="0064538C" w:rsidRDefault="0064538C" w:rsidP="0064538C">
      <w:pPr>
        <w:spacing w:line="288" w:lineRule="auto"/>
        <w:rPr>
          <w:rFonts w:ascii="Arial" w:hAnsi="Arial" w:cs="Arial"/>
          <w:bCs/>
          <w:color w:val="auto"/>
          <w:sz w:val="22"/>
          <w:szCs w:val="22"/>
          <w:lang w:eastAsia="pl-PL"/>
        </w:rPr>
      </w:pPr>
    </w:p>
    <w:p w14:paraId="50687CDA" w14:textId="77777777" w:rsidR="0064538C" w:rsidRPr="0064538C" w:rsidRDefault="0064538C" w:rsidP="0064538C">
      <w:pPr>
        <w:spacing w:line="288" w:lineRule="auto"/>
        <w:rPr>
          <w:rFonts w:ascii="Arial" w:hAnsi="Arial" w:cs="Arial"/>
          <w:b/>
          <w:color w:val="auto"/>
          <w:sz w:val="32"/>
          <w:szCs w:val="32"/>
          <w:lang w:eastAsia="pl-PL"/>
        </w:rPr>
      </w:pPr>
      <w:r w:rsidRPr="0064538C">
        <w:rPr>
          <w:rFonts w:ascii="Arial" w:hAnsi="Arial" w:cs="Arial"/>
          <w:b/>
          <w:color w:val="auto"/>
          <w:sz w:val="32"/>
          <w:szCs w:val="32"/>
          <w:lang w:eastAsia="pl-PL"/>
        </w:rPr>
        <w:t>Zakres zadania:</w:t>
      </w:r>
    </w:p>
    <w:p w14:paraId="538AA0D8" w14:textId="77777777" w:rsidR="0064538C" w:rsidRPr="0064538C" w:rsidRDefault="0064538C" w:rsidP="0064538C">
      <w:pPr>
        <w:spacing w:line="288" w:lineRule="auto"/>
        <w:rPr>
          <w:rFonts w:ascii="Arial" w:hAnsi="Arial" w:cs="Arial"/>
          <w:bCs/>
          <w:color w:val="auto"/>
          <w:sz w:val="22"/>
          <w:szCs w:val="22"/>
          <w:lang w:eastAsia="pl-PL"/>
        </w:rPr>
      </w:pPr>
    </w:p>
    <w:p w14:paraId="08495CA8" w14:textId="00252720" w:rsidR="0064538C" w:rsidRPr="00047A2A" w:rsidRDefault="0064538C" w:rsidP="00047A2A">
      <w:pPr>
        <w:pStyle w:val="Akapitzlist"/>
        <w:numPr>
          <w:ilvl w:val="2"/>
          <w:numId w:val="126"/>
        </w:numPr>
        <w:spacing w:line="288" w:lineRule="auto"/>
        <w:rPr>
          <w:rFonts w:ascii="Arial" w:hAnsi="Arial" w:cs="Arial"/>
          <w:b/>
          <w:color w:val="auto"/>
          <w:sz w:val="22"/>
          <w:szCs w:val="22"/>
          <w:u w:val="single"/>
          <w:lang w:eastAsia="pl-PL"/>
        </w:rPr>
      </w:pPr>
      <w:r w:rsidRPr="00047A2A">
        <w:rPr>
          <w:rFonts w:ascii="Arial" w:hAnsi="Arial" w:cs="Arial"/>
          <w:b/>
          <w:color w:val="auto"/>
          <w:sz w:val="22"/>
          <w:szCs w:val="22"/>
          <w:u w:val="single"/>
          <w:lang w:eastAsia="pl-PL"/>
        </w:rPr>
        <w:t>Kosze na śmieci</w:t>
      </w:r>
    </w:p>
    <w:p w14:paraId="017458E0" w14:textId="77777777" w:rsidR="0064538C" w:rsidRPr="0064538C" w:rsidRDefault="0064538C" w:rsidP="0064538C">
      <w:pPr>
        <w:spacing w:line="288" w:lineRule="auto"/>
        <w:rPr>
          <w:rFonts w:ascii="Arial" w:hAnsi="Arial" w:cs="Arial"/>
          <w:bCs/>
          <w:color w:val="auto"/>
          <w:sz w:val="22"/>
          <w:szCs w:val="22"/>
          <w:lang w:eastAsia="pl-PL"/>
        </w:rPr>
      </w:pPr>
    </w:p>
    <w:p w14:paraId="6782338F" w14:textId="5CCADF85" w:rsidR="0064538C" w:rsidRPr="000164BD" w:rsidRDefault="0064538C" w:rsidP="00F8044B">
      <w:pPr>
        <w:spacing w:line="288" w:lineRule="auto"/>
        <w:jc w:val="both"/>
        <w:rPr>
          <w:rFonts w:ascii="Arial" w:eastAsia="Times New Roman" w:hAnsi="Arial" w:cs="Arial"/>
          <w:color w:val="auto"/>
          <w:sz w:val="22"/>
          <w:lang w:eastAsia="pl-PL" w:bidi="hi-IN"/>
        </w:rPr>
      </w:pPr>
      <w:r w:rsidRPr="000164BD">
        <w:rPr>
          <w:rFonts w:ascii="Arial" w:hAnsi="Arial" w:cs="Arial"/>
          <w:bCs/>
          <w:color w:val="auto"/>
          <w:sz w:val="22"/>
          <w:szCs w:val="22"/>
          <w:lang w:eastAsia="pl-PL"/>
        </w:rPr>
        <w:t xml:space="preserve">Przedmiot zamówienia obejmuje wymianę </w:t>
      </w:r>
      <w:r w:rsidR="000164BD">
        <w:rPr>
          <w:rFonts w:ascii="Arial" w:hAnsi="Arial" w:cs="Arial"/>
          <w:bCs/>
          <w:color w:val="auto"/>
          <w:sz w:val="22"/>
          <w:szCs w:val="22"/>
          <w:lang w:eastAsia="pl-PL"/>
        </w:rPr>
        <w:t>wskazanych przez Zamawiającego</w:t>
      </w:r>
      <w:r w:rsidRPr="000164BD">
        <w:rPr>
          <w:rFonts w:ascii="Arial" w:hAnsi="Arial" w:cs="Arial"/>
          <w:bCs/>
          <w:color w:val="auto"/>
          <w:sz w:val="22"/>
          <w:szCs w:val="22"/>
          <w:lang w:eastAsia="pl-PL"/>
        </w:rPr>
        <w:t xml:space="preserve"> kosz</w:t>
      </w:r>
      <w:r w:rsidR="000164BD">
        <w:rPr>
          <w:rFonts w:ascii="Arial" w:hAnsi="Arial" w:cs="Arial"/>
          <w:bCs/>
          <w:color w:val="auto"/>
          <w:sz w:val="22"/>
          <w:szCs w:val="22"/>
          <w:lang w:eastAsia="pl-PL"/>
        </w:rPr>
        <w:t>y</w:t>
      </w:r>
      <w:r w:rsidRPr="000164BD">
        <w:rPr>
          <w:rFonts w:ascii="Arial" w:hAnsi="Arial" w:cs="Arial"/>
          <w:bCs/>
          <w:color w:val="auto"/>
          <w:sz w:val="22"/>
          <w:szCs w:val="22"/>
          <w:lang w:eastAsia="pl-PL"/>
        </w:rPr>
        <w:t xml:space="preserve"> na śmieci – 23 sztuki. Kosze  do wymiany znajdują się na wszystkich wymienionych działkach. Istniejące kosze na śmieci należy zdemontować i przekazać do Zakładu Usług Komunalnych w Tczewie</w:t>
      </w:r>
      <w:r w:rsidR="00047A2A">
        <w:rPr>
          <w:rFonts w:ascii="Arial" w:hAnsi="Arial" w:cs="Arial"/>
          <w:bCs/>
          <w:color w:val="auto"/>
          <w:sz w:val="22"/>
          <w:szCs w:val="22"/>
          <w:lang w:eastAsia="pl-PL"/>
        </w:rPr>
        <w:t xml:space="preserve"> przy ul. </w:t>
      </w:r>
      <w:proofErr w:type="spellStart"/>
      <w:r w:rsidR="00047A2A">
        <w:rPr>
          <w:rFonts w:ascii="Arial" w:hAnsi="Arial" w:cs="Arial"/>
          <w:bCs/>
          <w:color w:val="auto"/>
          <w:sz w:val="22"/>
          <w:szCs w:val="22"/>
          <w:lang w:eastAsia="pl-PL"/>
        </w:rPr>
        <w:t>Czatkowskiej</w:t>
      </w:r>
      <w:proofErr w:type="spellEnd"/>
      <w:r w:rsidR="00047A2A">
        <w:rPr>
          <w:rFonts w:ascii="Arial" w:hAnsi="Arial" w:cs="Arial"/>
          <w:bCs/>
          <w:color w:val="auto"/>
          <w:sz w:val="22"/>
          <w:szCs w:val="22"/>
          <w:lang w:eastAsia="pl-PL"/>
        </w:rPr>
        <w:t xml:space="preserve"> 2E</w:t>
      </w:r>
      <w:r w:rsidRPr="000164BD">
        <w:rPr>
          <w:rFonts w:ascii="Arial" w:hAnsi="Arial" w:cs="Arial"/>
          <w:bCs/>
          <w:color w:val="auto"/>
          <w:sz w:val="22"/>
          <w:szCs w:val="22"/>
          <w:lang w:eastAsia="pl-PL"/>
        </w:rPr>
        <w:t>. W miejscu zdemontowanych</w:t>
      </w:r>
      <w:r w:rsidR="00617B2D">
        <w:rPr>
          <w:rFonts w:ascii="Arial" w:hAnsi="Arial" w:cs="Arial"/>
          <w:bCs/>
          <w:color w:val="auto"/>
          <w:sz w:val="22"/>
          <w:szCs w:val="22"/>
          <w:lang w:eastAsia="pl-PL"/>
        </w:rPr>
        <w:t xml:space="preserve"> koszy na śmieci</w:t>
      </w:r>
      <w:r w:rsidRPr="000164BD">
        <w:rPr>
          <w:rFonts w:ascii="Arial" w:hAnsi="Arial" w:cs="Arial"/>
          <w:bCs/>
          <w:color w:val="auto"/>
          <w:sz w:val="22"/>
          <w:szCs w:val="22"/>
          <w:lang w:eastAsia="pl-PL"/>
        </w:rPr>
        <w:t xml:space="preserve"> należy zamontować nowe wolnostojące</w:t>
      </w:r>
      <w:r w:rsidR="00617B2D">
        <w:rPr>
          <w:rFonts w:ascii="Arial" w:hAnsi="Arial" w:cs="Arial"/>
          <w:bCs/>
          <w:color w:val="auto"/>
          <w:sz w:val="22"/>
          <w:szCs w:val="22"/>
          <w:lang w:eastAsia="pl-PL"/>
        </w:rPr>
        <w:t>,</w:t>
      </w:r>
      <w:r w:rsidRPr="000164BD">
        <w:rPr>
          <w:rFonts w:ascii="Arial" w:hAnsi="Arial" w:cs="Arial"/>
          <w:bCs/>
          <w:color w:val="auto"/>
          <w:sz w:val="22"/>
          <w:szCs w:val="22"/>
          <w:lang w:eastAsia="pl-PL"/>
        </w:rPr>
        <w:t xml:space="preserve"> okrągłe. </w:t>
      </w:r>
    </w:p>
    <w:p w14:paraId="0900D8E9" w14:textId="596DE2FC" w:rsidR="0064538C" w:rsidRPr="000164BD" w:rsidRDefault="0064538C" w:rsidP="00F8044B">
      <w:pPr>
        <w:widowControl/>
        <w:suppressAutoHyphens w:val="0"/>
        <w:spacing w:line="288" w:lineRule="auto"/>
        <w:jc w:val="both"/>
        <w:rPr>
          <w:rFonts w:ascii="Arial" w:eastAsia="Times New Roman" w:hAnsi="Arial" w:cs="Arial"/>
          <w:color w:val="auto"/>
          <w:sz w:val="22"/>
          <w:lang w:eastAsia="pl-PL" w:bidi="hi-IN"/>
        </w:rPr>
      </w:pPr>
      <w:r w:rsidRPr="000164BD">
        <w:rPr>
          <w:rFonts w:ascii="Arial" w:eastAsia="Times New Roman" w:hAnsi="Arial" w:cs="Arial"/>
          <w:color w:val="auto"/>
          <w:sz w:val="22"/>
          <w:lang w:eastAsia="pl-PL" w:bidi="hi-IN"/>
        </w:rPr>
        <w:t xml:space="preserve">Śmietnik wolnostojący otwierany. Winien być zamontowany do płyty fundamentowej lub poprzez fundamentowanie na głębokość 0,70 m. Śmietnik otwierany w celu opróżnienia wewnętrznego wkładu/ kosza. Wewnętrzny wkład winien być stalowy z rączką lub otworem ułatwiającym wybranie kosza. Zarówno konstrukcja śmietnika jak i wkład wewnętrzny winien być wykonany z materiałów niepalnych, ocynkowanych ogniowo. Zewnętrzna część śmietnika winna być wykonana z płyty żeberkowej </w:t>
      </w:r>
      <w:r w:rsidR="005C223C" w:rsidRPr="000164BD">
        <w:rPr>
          <w:rFonts w:ascii="Arial" w:eastAsia="Times New Roman" w:hAnsi="Arial" w:cs="Arial"/>
          <w:color w:val="auto"/>
          <w:sz w:val="22"/>
          <w:lang w:eastAsia="pl-PL" w:bidi="hi-IN"/>
        </w:rPr>
        <w:t>ocynkowana i malowana proszkowo</w:t>
      </w:r>
      <w:r w:rsidR="005C223C">
        <w:rPr>
          <w:rFonts w:ascii="Arial" w:eastAsia="Times New Roman" w:hAnsi="Arial" w:cs="Arial"/>
          <w:color w:val="auto"/>
          <w:sz w:val="22"/>
          <w:lang w:eastAsia="pl-PL" w:bidi="hi-IN"/>
        </w:rPr>
        <w:t xml:space="preserve">. Ponadto, zewnętrzna część śmietnika winna posiadać </w:t>
      </w:r>
      <w:r w:rsidRPr="000164BD">
        <w:rPr>
          <w:rFonts w:ascii="Arial" w:eastAsia="Times New Roman" w:hAnsi="Arial" w:cs="Arial"/>
          <w:color w:val="auto"/>
          <w:sz w:val="22"/>
          <w:lang w:eastAsia="pl-PL" w:bidi="hi-IN"/>
        </w:rPr>
        <w:t xml:space="preserve">przyspawane pręty stalowe fi 10 mm do zewnętrznej obudowy kosza (ze wzmocnieniami przeciw zgnieceniu). Zewnętrzna pokrywa winna być przykręcona do konstrukcji śrubami fi 12 mm. Śmietnik w kolorze czarnym lub ciemny antracyt. Zamontowany śmietnik ma być wandaloodporny. </w:t>
      </w:r>
    </w:p>
    <w:p w14:paraId="008E0710" w14:textId="77777777" w:rsidR="0064538C" w:rsidRPr="000164BD" w:rsidRDefault="0064538C" w:rsidP="00F42813">
      <w:pPr>
        <w:widowControl/>
        <w:numPr>
          <w:ilvl w:val="0"/>
          <w:numId w:val="121"/>
        </w:numPr>
        <w:suppressAutoHyphens w:val="0"/>
        <w:spacing w:line="288" w:lineRule="auto"/>
        <w:ind w:left="426" w:hanging="284"/>
        <w:contextualSpacing/>
        <w:jc w:val="both"/>
        <w:rPr>
          <w:rFonts w:ascii="Arial" w:eastAsia="Times New Roman" w:hAnsi="Arial" w:cs="Arial"/>
          <w:color w:val="auto"/>
          <w:sz w:val="22"/>
          <w:lang w:eastAsia="pl-PL" w:bidi="hi-IN"/>
        </w:rPr>
      </w:pPr>
      <w:r w:rsidRPr="000164BD">
        <w:rPr>
          <w:rFonts w:ascii="Arial" w:eastAsia="Times New Roman" w:hAnsi="Arial" w:cs="Arial"/>
          <w:color w:val="auto"/>
          <w:sz w:val="22"/>
          <w:lang w:eastAsia="pl-PL" w:bidi="hi-IN"/>
        </w:rPr>
        <w:t>wymiary śmietnika:</w:t>
      </w:r>
    </w:p>
    <w:p w14:paraId="63B1AEED" w14:textId="76B06E54" w:rsidR="0064538C" w:rsidRPr="000164BD" w:rsidRDefault="005C223C" w:rsidP="00F8044B">
      <w:pPr>
        <w:widowControl/>
        <w:suppressAutoHyphens w:val="0"/>
        <w:spacing w:line="288" w:lineRule="auto"/>
        <w:ind w:firstLine="426"/>
        <w:jc w:val="both"/>
        <w:rPr>
          <w:rFonts w:ascii="Arial" w:eastAsia="Times New Roman" w:hAnsi="Arial" w:cs="Arial"/>
          <w:color w:val="auto"/>
          <w:sz w:val="22"/>
          <w:lang w:eastAsia="pl-PL" w:bidi="hi-IN"/>
        </w:rPr>
      </w:pPr>
      <w:r>
        <w:rPr>
          <w:rFonts w:ascii="Arial" w:eastAsia="Times New Roman" w:hAnsi="Arial" w:cs="Arial"/>
          <w:color w:val="auto"/>
          <w:sz w:val="22"/>
          <w:lang w:eastAsia="pl-PL" w:bidi="hi-IN"/>
        </w:rPr>
        <w:t>ś</w:t>
      </w:r>
      <w:r w:rsidR="0064538C" w:rsidRPr="000164BD">
        <w:rPr>
          <w:rFonts w:ascii="Arial" w:eastAsia="Times New Roman" w:hAnsi="Arial" w:cs="Arial"/>
          <w:color w:val="auto"/>
          <w:sz w:val="22"/>
          <w:lang w:eastAsia="pl-PL" w:bidi="hi-IN"/>
        </w:rPr>
        <w:t xml:space="preserve">rednica – co najmniej 0,43 m. </w:t>
      </w:r>
    </w:p>
    <w:p w14:paraId="3290AA31" w14:textId="27288BB4" w:rsidR="0064538C" w:rsidRPr="000164BD" w:rsidRDefault="005C223C" w:rsidP="00F8044B">
      <w:pPr>
        <w:widowControl/>
        <w:suppressAutoHyphens w:val="0"/>
        <w:spacing w:line="288" w:lineRule="auto"/>
        <w:ind w:firstLine="426"/>
        <w:jc w:val="both"/>
        <w:rPr>
          <w:rFonts w:ascii="Arial" w:eastAsia="Times New Roman" w:hAnsi="Arial" w:cs="Arial"/>
          <w:color w:val="auto"/>
          <w:sz w:val="22"/>
          <w:lang w:eastAsia="pl-PL" w:bidi="hi-IN"/>
        </w:rPr>
      </w:pPr>
      <w:r>
        <w:rPr>
          <w:rFonts w:ascii="Arial" w:eastAsia="Times New Roman" w:hAnsi="Arial" w:cs="Arial"/>
          <w:color w:val="auto"/>
          <w:sz w:val="22"/>
          <w:lang w:eastAsia="pl-PL" w:bidi="hi-IN"/>
        </w:rPr>
        <w:t>w</w:t>
      </w:r>
      <w:r w:rsidR="0064538C" w:rsidRPr="000164BD">
        <w:rPr>
          <w:rFonts w:ascii="Arial" w:eastAsia="Times New Roman" w:hAnsi="Arial" w:cs="Arial"/>
          <w:color w:val="auto"/>
          <w:sz w:val="22"/>
          <w:lang w:eastAsia="pl-PL" w:bidi="hi-IN"/>
        </w:rPr>
        <w:t>ysokość całkowita –</w:t>
      </w:r>
      <w:r w:rsidR="0012338E">
        <w:rPr>
          <w:rFonts w:ascii="Arial" w:eastAsia="Times New Roman" w:hAnsi="Arial" w:cs="Arial"/>
          <w:color w:val="auto"/>
          <w:sz w:val="22"/>
          <w:lang w:eastAsia="pl-PL" w:bidi="hi-IN"/>
        </w:rPr>
        <w:t xml:space="preserve"> </w:t>
      </w:r>
      <w:r w:rsidR="0064538C" w:rsidRPr="000164BD">
        <w:rPr>
          <w:rFonts w:ascii="Arial" w:eastAsia="Times New Roman" w:hAnsi="Arial" w:cs="Arial"/>
          <w:color w:val="auto"/>
          <w:sz w:val="22"/>
          <w:lang w:eastAsia="pl-PL" w:bidi="hi-IN"/>
        </w:rPr>
        <w:t xml:space="preserve">0,80 m </w:t>
      </w:r>
      <w:r w:rsidR="0064538C" w:rsidRPr="000164BD">
        <w:rPr>
          <w:rFonts w:ascii="Arial" w:eastAsia="Times New Roman" w:hAnsi="Arial" w:cs="Arial"/>
          <w:color w:val="auto"/>
          <w:sz w:val="22"/>
          <w:szCs w:val="22"/>
          <w:lang w:eastAsia="pl-PL"/>
        </w:rPr>
        <w:t xml:space="preserve">(+/- 10 cm). </w:t>
      </w:r>
      <w:r w:rsidR="0064538C" w:rsidRPr="000164BD">
        <w:rPr>
          <w:rFonts w:ascii="Arial" w:hAnsi="Arial" w:cs="Arial"/>
          <w:color w:val="auto"/>
          <w:sz w:val="22"/>
          <w:szCs w:val="22"/>
        </w:rPr>
        <w:t xml:space="preserve"> </w:t>
      </w:r>
    </w:p>
    <w:p w14:paraId="72DDF4E9" w14:textId="77777777" w:rsidR="0064538C" w:rsidRPr="0064538C" w:rsidRDefault="0064538C" w:rsidP="0064538C">
      <w:pPr>
        <w:widowControl/>
        <w:suppressAutoHyphens w:val="0"/>
        <w:spacing w:line="288" w:lineRule="auto"/>
        <w:jc w:val="both"/>
        <w:rPr>
          <w:rFonts w:ascii="Arial" w:eastAsia="Times New Roman" w:hAnsi="Arial" w:cs="Arial"/>
          <w:color w:val="auto"/>
          <w:sz w:val="22"/>
          <w:lang w:eastAsia="pl-PL" w:bidi="hi-IN"/>
        </w:rPr>
      </w:pPr>
    </w:p>
    <w:p w14:paraId="48098A0D" w14:textId="77777777" w:rsidR="0064538C" w:rsidRPr="0064538C" w:rsidRDefault="0064538C" w:rsidP="0064538C">
      <w:pPr>
        <w:widowControl/>
        <w:suppressAutoHyphens w:val="0"/>
        <w:spacing w:line="288" w:lineRule="auto"/>
        <w:jc w:val="both"/>
        <w:rPr>
          <w:rFonts w:ascii="Arial" w:eastAsia="Times New Roman" w:hAnsi="Arial" w:cs="Arial"/>
          <w:color w:val="auto"/>
          <w:sz w:val="22"/>
          <w:lang w:eastAsia="pl-PL" w:bidi="hi-IN"/>
        </w:rPr>
      </w:pPr>
      <w:r w:rsidRPr="0064538C">
        <w:rPr>
          <w:noProof/>
        </w:rPr>
        <w:lastRenderedPageBreak/>
        <w:drawing>
          <wp:inline distT="0" distB="0" distL="0" distR="0" wp14:anchorId="7D1EB6B8" wp14:editId="1E54A296">
            <wp:extent cx="2427707" cy="3095979"/>
            <wp:effectExtent l="0" t="0" r="0" b="9525"/>
            <wp:docPr id="15648686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86861" name="Obraz 1"/>
                    <pic:cNvPicPr>
                      <a:picLocks noChangeAspect="1" noChangeArrowheads="1"/>
                    </pic:cNvPicPr>
                  </pic:nvPicPr>
                  <pic:blipFill>
                    <a:blip r:embed="rId31" cstate="print">
                      <a:extLst>
                        <a:ext uri="{28A0092B-C50C-407E-A947-70E740481C1C}">
                          <a14:useLocalDpi xmlns:a14="http://schemas.microsoft.com/office/drawing/2010/main" val="0"/>
                        </a:ext>
                      </a:extLst>
                    </a:blip>
                    <a:srcRect t="4192" b="4192"/>
                    <a:stretch>
                      <a:fillRect/>
                    </a:stretch>
                  </pic:blipFill>
                  <pic:spPr bwMode="auto">
                    <a:xfrm>
                      <a:off x="0" y="0"/>
                      <a:ext cx="2427707" cy="3095979"/>
                    </a:xfrm>
                    <a:prstGeom prst="rect">
                      <a:avLst/>
                    </a:prstGeom>
                    <a:noFill/>
                    <a:ln>
                      <a:noFill/>
                    </a:ln>
                    <a:extLst>
                      <a:ext uri="{53640926-AAD7-44D8-BBD7-CCE9431645EC}">
                        <a14:shadowObscured xmlns:a14="http://schemas.microsoft.com/office/drawing/2010/main"/>
                      </a:ext>
                    </a:extLst>
                  </pic:spPr>
                </pic:pic>
              </a:graphicData>
            </a:graphic>
          </wp:inline>
        </w:drawing>
      </w:r>
      <w:r w:rsidRPr="0064538C">
        <w:rPr>
          <w:noProof/>
        </w:rPr>
        <w:drawing>
          <wp:inline distT="0" distB="0" distL="0" distR="0" wp14:anchorId="2FEE2424" wp14:editId="5DED5623">
            <wp:extent cx="2133600" cy="3086752"/>
            <wp:effectExtent l="0" t="0" r="0" b="0"/>
            <wp:docPr id="410982707"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r="19643" b="9102"/>
                    <a:stretch/>
                  </pic:blipFill>
                  <pic:spPr bwMode="auto">
                    <a:xfrm>
                      <a:off x="0" y="0"/>
                      <a:ext cx="2150119" cy="3110650"/>
                    </a:xfrm>
                    <a:prstGeom prst="rect">
                      <a:avLst/>
                    </a:prstGeom>
                    <a:noFill/>
                    <a:ln>
                      <a:noFill/>
                    </a:ln>
                    <a:extLst>
                      <a:ext uri="{53640926-AAD7-44D8-BBD7-CCE9431645EC}">
                        <a14:shadowObscured xmlns:a14="http://schemas.microsoft.com/office/drawing/2010/main"/>
                      </a:ext>
                    </a:extLst>
                  </pic:spPr>
                </pic:pic>
              </a:graphicData>
            </a:graphic>
          </wp:inline>
        </w:drawing>
      </w:r>
    </w:p>
    <w:p w14:paraId="3101F4DB" w14:textId="7DFE7DF1" w:rsidR="0064538C" w:rsidRPr="0064538C" w:rsidRDefault="0064538C" w:rsidP="0064538C">
      <w:pPr>
        <w:widowControl/>
        <w:suppressAutoHyphens w:val="0"/>
        <w:spacing w:line="288" w:lineRule="auto"/>
        <w:jc w:val="both"/>
        <w:rPr>
          <w:rFonts w:ascii="Arial" w:eastAsia="Times New Roman" w:hAnsi="Arial" w:cs="Arial"/>
          <w:color w:val="auto"/>
          <w:sz w:val="22"/>
          <w:lang w:eastAsia="pl-PL" w:bidi="hi-IN"/>
        </w:rPr>
      </w:pPr>
      <w:r w:rsidRPr="0064538C">
        <w:rPr>
          <w:rFonts w:ascii="Arial" w:eastAsia="Times New Roman" w:hAnsi="Arial" w:cs="Arial"/>
          <w:color w:val="auto"/>
          <w:sz w:val="22"/>
          <w:lang w:eastAsia="pl-PL" w:bidi="hi-IN"/>
        </w:rPr>
        <w:t>Przykładowa wizualizacja śmietnika</w:t>
      </w:r>
      <w:r w:rsidR="00D1146B">
        <w:rPr>
          <w:rFonts w:ascii="Arial" w:eastAsia="Times New Roman" w:hAnsi="Arial" w:cs="Arial"/>
          <w:color w:val="auto"/>
          <w:sz w:val="22"/>
          <w:lang w:eastAsia="pl-PL" w:bidi="hi-IN"/>
        </w:rPr>
        <w:t xml:space="preserve">, jaki winien zostać </w:t>
      </w:r>
      <w:r w:rsidRPr="0064538C">
        <w:rPr>
          <w:rFonts w:ascii="Arial" w:eastAsia="Times New Roman" w:hAnsi="Arial" w:cs="Arial"/>
          <w:color w:val="auto"/>
          <w:sz w:val="22"/>
          <w:lang w:eastAsia="pl-PL" w:bidi="hi-IN"/>
        </w:rPr>
        <w:t xml:space="preserve"> zamontowan</w:t>
      </w:r>
      <w:r w:rsidR="00D1146B">
        <w:rPr>
          <w:rFonts w:ascii="Arial" w:eastAsia="Times New Roman" w:hAnsi="Arial" w:cs="Arial"/>
          <w:color w:val="auto"/>
          <w:sz w:val="22"/>
          <w:lang w:eastAsia="pl-PL" w:bidi="hi-IN"/>
        </w:rPr>
        <w:t>y.</w:t>
      </w:r>
    </w:p>
    <w:p w14:paraId="331B511F" w14:textId="77777777" w:rsidR="0064538C" w:rsidRPr="0064538C" w:rsidRDefault="0064538C" w:rsidP="0064538C">
      <w:pPr>
        <w:spacing w:line="288" w:lineRule="auto"/>
        <w:rPr>
          <w:rFonts w:ascii="Arial" w:hAnsi="Arial" w:cs="Arial"/>
          <w:bCs/>
          <w:color w:val="auto"/>
          <w:sz w:val="22"/>
          <w:szCs w:val="22"/>
          <w:lang w:eastAsia="pl-PL"/>
        </w:rPr>
      </w:pPr>
    </w:p>
    <w:p w14:paraId="3A03EAC1" w14:textId="77777777" w:rsidR="0064538C" w:rsidRPr="0064538C" w:rsidRDefault="0064538C" w:rsidP="0064538C">
      <w:pPr>
        <w:spacing w:line="288" w:lineRule="auto"/>
        <w:rPr>
          <w:rFonts w:ascii="Arial" w:hAnsi="Arial" w:cs="Arial"/>
          <w:bCs/>
          <w:color w:val="auto"/>
          <w:sz w:val="22"/>
          <w:szCs w:val="22"/>
          <w:lang w:eastAsia="pl-PL"/>
        </w:rPr>
      </w:pPr>
    </w:p>
    <w:p w14:paraId="4351B572" w14:textId="77777777" w:rsidR="0064538C" w:rsidRPr="0064538C" w:rsidRDefault="0064538C" w:rsidP="0064538C">
      <w:pPr>
        <w:spacing w:line="288" w:lineRule="auto"/>
        <w:rPr>
          <w:rFonts w:ascii="Arial" w:hAnsi="Arial" w:cs="Arial"/>
          <w:bCs/>
          <w:color w:val="auto"/>
          <w:sz w:val="22"/>
          <w:szCs w:val="22"/>
          <w:lang w:eastAsia="pl-PL"/>
        </w:rPr>
      </w:pPr>
    </w:p>
    <w:p w14:paraId="30AAAD42" w14:textId="77777777" w:rsidR="0064538C" w:rsidRPr="0064538C" w:rsidRDefault="0064538C" w:rsidP="0064538C">
      <w:pPr>
        <w:spacing w:line="288" w:lineRule="auto"/>
        <w:rPr>
          <w:noProof/>
        </w:rPr>
      </w:pPr>
      <w:r w:rsidRPr="0064538C">
        <w:rPr>
          <w:noProof/>
        </w:rPr>
        <w:drawing>
          <wp:inline distT="0" distB="0" distL="0" distR="0" wp14:anchorId="750E6D7B" wp14:editId="458AEFAF">
            <wp:extent cx="1853565" cy="1697126"/>
            <wp:effectExtent l="0" t="0" r="0" b="0"/>
            <wp:docPr id="29021347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18050" b="13277"/>
                    <a:stretch/>
                  </pic:blipFill>
                  <pic:spPr bwMode="auto">
                    <a:xfrm>
                      <a:off x="0" y="0"/>
                      <a:ext cx="1862495" cy="1705302"/>
                    </a:xfrm>
                    <a:prstGeom prst="rect">
                      <a:avLst/>
                    </a:prstGeom>
                    <a:noFill/>
                    <a:ln>
                      <a:noFill/>
                    </a:ln>
                    <a:extLst>
                      <a:ext uri="{53640926-AAD7-44D8-BBD7-CCE9431645EC}">
                        <a14:shadowObscured xmlns:a14="http://schemas.microsoft.com/office/drawing/2010/main"/>
                      </a:ext>
                    </a:extLst>
                  </pic:spPr>
                </pic:pic>
              </a:graphicData>
            </a:graphic>
          </wp:inline>
        </w:drawing>
      </w:r>
    </w:p>
    <w:p w14:paraId="1EC58476" w14:textId="57FB0376" w:rsidR="0064538C" w:rsidRPr="0064538C" w:rsidRDefault="0064538C" w:rsidP="0064538C">
      <w:pPr>
        <w:spacing w:line="288" w:lineRule="auto"/>
        <w:rPr>
          <w:rFonts w:ascii="Arial" w:hAnsi="Arial" w:cs="Arial"/>
          <w:noProof/>
        </w:rPr>
      </w:pPr>
      <w:r w:rsidRPr="0064538C">
        <w:rPr>
          <w:rFonts w:ascii="Arial" w:hAnsi="Arial" w:cs="Arial"/>
          <w:noProof/>
        </w:rPr>
        <w:t>Istniejący kosz na śmieci przeznaczony do demonta</w:t>
      </w:r>
      <w:r w:rsidR="00F8044B">
        <w:rPr>
          <w:rFonts w:ascii="Arial" w:hAnsi="Arial" w:cs="Arial"/>
          <w:noProof/>
        </w:rPr>
        <w:t>ż</w:t>
      </w:r>
      <w:r w:rsidRPr="0064538C">
        <w:rPr>
          <w:rFonts w:ascii="Arial" w:hAnsi="Arial" w:cs="Arial"/>
          <w:noProof/>
        </w:rPr>
        <w:t>u.</w:t>
      </w:r>
    </w:p>
    <w:p w14:paraId="1A776149" w14:textId="77777777" w:rsidR="0064538C" w:rsidRDefault="0064538C" w:rsidP="0064538C">
      <w:pPr>
        <w:spacing w:line="288" w:lineRule="auto"/>
        <w:rPr>
          <w:rFonts w:ascii="Arial" w:hAnsi="Arial" w:cs="Arial"/>
          <w:noProof/>
        </w:rPr>
      </w:pPr>
    </w:p>
    <w:p w14:paraId="018D221B" w14:textId="77777777" w:rsidR="00883EC8" w:rsidRPr="0064538C" w:rsidRDefault="00883EC8" w:rsidP="0064538C">
      <w:pPr>
        <w:spacing w:line="288" w:lineRule="auto"/>
        <w:rPr>
          <w:rFonts w:ascii="Arial" w:hAnsi="Arial" w:cs="Arial"/>
          <w:noProof/>
        </w:rPr>
      </w:pPr>
    </w:p>
    <w:p w14:paraId="70DBECC2" w14:textId="36D6A759" w:rsidR="0064538C" w:rsidRPr="00D1146B" w:rsidRDefault="0064538C" w:rsidP="00D1146B">
      <w:pPr>
        <w:pStyle w:val="Akapitzlist"/>
        <w:numPr>
          <w:ilvl w:val="2"/>
          <w:numId w:val="126"/>
        </w:numPr>
        <w:tabs>
          <w:tab w:val="left" w:pos="426"/>
        </w:tabs>
        <w:spacing w:line="288" w:lineRule="auto"/>
        <w:rPr>
          <w:rFonts w:ascii="Arial" w:hAnsi="Arial" w:cs="Arial"/>
          <w:b/>
          <w:color w:val="auto"/>
          <w:sz w:val="22"/>
          <w:szCs w:val="22"/>
          <w:u w:val="single"/>
          <w:lang w:eastAsia="pl-PL"/>
        </w:rPr>
      </w:pPr>
      <w:r w:rsidRPr="00D1146B">
        <w:rPr>
          <w:rFonts w:ascii="Arial" w:hAnsi="Arial" w:cs="Arial"/>
          <w:b/>
          <w:color w:val="auto"/>
          <w:sz w:val="22"/>
          <w:szCs w:val="22"/>
          <w:u w:val="single"/>
          <w:lang w:eastAsia="pl-PL"/>
        </w:rPr>
        <w:t>Płyty tworzywowe na słupkach informacyjnych.</w:t>
      </w:r>
    </w:p>
    <w:p w14:paraId="4016B401" w14:textId="77777777" w:rsidR="0064538C" w:rsidRPr="0064538C" w:rsidRDefault="0064538C" w:rsidP="0064538C">
      <w:pPr>
        <w:spacing w:line="288" w:lineRule="auto"/>
        <w:rPr>
          <w:rFonts w:ascii="Arial" w:hAnsi="Arial" w:cs="Arial"/>
          <w:bCs/>
          <w:color w:val="auto"/>
          <w:sz w:val="22"/>
          <w:szCs w:val="22"/>
          <w:lang w:eastAsia="pl-PL"/>
        </w:rPr>
      </w:pPr>
    </w:p>
    <w:p w14:paraId="420468FF" w14:textId="1BF444F6" w:rsidR="0064538C" w:rsidRPr="0064538C" w:rsidRDefault="004F683F" w:rsidP="00F8044B">
      <w:pPr>
        <w:spacing w:line="288" w:lineRule="auto"/>
        <w:jc w:val="both"/>
        <w:rPr>
          <w:rFonts w:ascii="Arial" w:hAnsi="Arial" w:cs="Arial"/>
          <w:bCs/>
          <w:color w:val="auto"/>
          <w:sz w:val="22"/>
          <w:szCs w:val="22"/>
          <w:lang w:eastAsia="pl-PL"/>
        </w:rPr>
      </w:pPr>
      <w:r>
        <w:rPr>
          <w:rFonts w:ascii="Arial" w:hAnsi="Arial" w:cs="Arial"/>
          <w:bCs/>
          <w:color w:val="auto"/>
          <w:sz w:val="22"/>
          <w:szCs w:val="22"/>
          <w:lang w:eastAsia="pl-PL"/>
        </w:rPr>
        <w:t>Należy wykonać w</w:t>
      </w:r>
      <w:r w:rsidR="0064538C" w:rsidRPr="0064538C">
        <w:rPr>
          <w:rFonts w:ascii="Arial" w:hAnsi="Arial" w:cs="Arial"/>
          <w:bCs/>
          <w:color w:val="auto"/>
          <w:sz w:val="22"/>
          <w:szCs w:val="22"/>
          <w:lang w:eastAsia="pl-PL"/>
        </w:rPr>
        <w:t>ymianę płyt tworzywowych (poliwęglan</w:t>
      </w:r>
      <w:r w:rsidR="00D1146B">
        <w:rPr>
          <w:rFonts w:ascii="Arial" w:hAnsi="Arial" w:cs="Arial"/>
          <w:bCs/>
          <w:color w:val="auto"/>
          <w:sz w:val="22"/>
          <w:szCs w:val="22"/>
          <w:lang w:eastAsia="pl-PL"/>
        </w:rPr>
        <w:t>owych</w:t>
      </w:r>
      <w:r w:rsidR="0064538C" w:rsidRPr="0064538C">
        <w:rPr>
          <w:rFonts w:ascii="Arial" w:hAnsi="Arial" w:cs="Arial"/>
          <w:bCs/>
          <w:color w:val="auto"/>
          <w:sz w:val="22"/>
          <w:szCs w:val="22"/>
          <w:lang w:eastAsia="pl-PL"/>
        </w:rPr>
        <w:t xml:space="preserve">) wraz z grafiką </w:t>
      </w:r>
      <w:r w:rsidRPr="0064538C">
        <w:rPr>
          <w:rFonts w:ascii="Arial" w:hAnsi="Arial" w:cs="Arial"/>
          <w:bCs/>
          <w:color w:val="auto"/>
          <w:sz w:val="22"/>
          <w:szCs w:val="22"/>
          <w:lang w:eastAsia="pl-PL"/>
        </w:rPr>
        <w:t>opisując</w:t>
      </w:r>
      <w:r w:rsidR="00883EC8">
        <w:rPr>
          <w:rFonts w:ascii="Arial" w:hAnsi="Arial" w:cs="Arial"/>
          <w:bCs/>
          <w:color w:val="auto"/>
          <w:sz w:val="22"/>
          <w:szCs w:val="22"/>
          <w:lang w:eastAsia="pl-PL"/>
        </w:rPr>
        <w:t>ą</w:t>
      </w:r>
      <w:r w:rsidRPr="0064538C">
        <w:rPr>
          <w:rFonts w:ascii="Arial" w:hAnsi="Arial" w:cs="Arial"/>
          <w:bCs/>
          <w:color w:val="auto"/>
          <w:sz w:val="22"/>
          <w:szCs w:val="22"/>
          <w:lang w:eastAsia="pl-PL"/>
        </w:rPr>
        <w:t xml:space="preserve"> zwierzęta i rośliny z okolic Wisły</w:t>
      </w:r>
      <w:r w:rsidR="00D1146B">
        <w:rPr>
          <w:rFonts w:ascii="Arial" w:hAnsi="Arial" w:cs="Arial"/>
          <w:bCs/>
          <w:color w:val="auto"/>
          <w:sz w:val="22"/>
          <w:szCs w:val="22"/>
          <w:lang w:eastAsia="pl-PL"/>
        </w:rPr>
        <w:t>,</w:t>
      </w:r>
      <w:r>
        <w:rPr>
          <w:rFonts w:ascii="Arial" w:hAnsi="Arial" w:cs="Arial"/>
          <w:bCs/>
          <w:color w:val="auto"/>
          <w:sz w:val="22"/>
          <w:szCs w:val="22"/>
          <w:lang w:eastAsia="pl-PL"/>
        </w:rPr>
        <w:t xml:space="preserve"> umieszczone </w:t>
      </w:r>
      <w:r w:rsidR="0064538C" w:rsidRPr="0064538C">
        <w:rPr>
          <w:rFonts w:ascii="Arial" w:hAnsi="Arial" w:cs="Arial"/>
          <w:bCs/>
          <w:color w:val="auto"/>
          <w:sz w:val="22"/>
          <w:szCs w:val="22"/>
          <w:lang w:eastAsia="pl-PL"/>
        </w:rPr>
        <w:t xml:space="preserve">na </w:t>
      </w:r>
      <w:r w:rsidR="00D1146B">
        <w:rPr>
          <w:rFonts w:ascii="Arial" w:hAnsi="Arial" w:cs="Arial"/>
          <w:bCs/>
          <w:color w:val="auto"/>
          <w:sz w:val="22"/>
          <w:szCs w:val="22"/>
          <w:lang w:eastAsia="pl-PL"/>
        </w:rPr>
        <w:t xml:space="preserve">poziomych </w:t>
      </w:r>
      <w:r w:rsidR="0064538C" w:rsidRPr="0064538C">
        <w:rPr>
          <w:rFonts w:ascii="Arial" w:hAnsi="Arial" w:cs="Arial"/>
          <w:bCs/>
          <w:color w:val="auto"/>
          <w:sz w:val="22"/>
          <w:szCs w:val="22"/>
          <w:lang w:eastAsia="pl-PL"/>
        </w:rPr>
        <w:t xml:space="preserve">słupkach informacyjnych </w:t>
      </w:r>
      <w:r w:rsidR="00D1146B">
        <w:rPr>
          <w:rFonts w:ascii="Arial" w:hAnsi="Arial" w:cs="Arial"/>
          <w:bCs/>
          <w:color w:val="auto"/>
          <w:sz w:val="22"/>
          <w:szCs w:val="22"/>
          <w:lang w:eastAsia="pl-PL"/>
        </w:rPr>
        <w:br/>
        <w:t xml:space="preserve">(w ilości </w:t>
      </w:r>
      <w:r w:rsidR="0064538C" w:rsidRPr="0064538C">
        <w:rPr>
          <w:rFonts w:ascii="Arial" w:hAnsi="Arial" w:cs="Arial"/>
          <w:bCs/>
          <w:color w:val="auto"/>
          <w:sz w:val="22"/>
          <w:szCs w:val="22"/>
          <w:lang w:eastAsia="pl-PL"/>
        </w:rPr>
        <w:t>11 sztuk</w:t>
      </w:r>
      <w:r w:rsidR="00D1146B">
        <w:rPr>
          <w:rFonts w:ascii="Arial" w:hAnsi="Arial" w:cs="Arial"/>
          <w:bCs/>
          <w:color w:val="auto"/>
          <w:sz w:val="22"/>
          <w:szCs w:val="22"/>
          <w:lang w:eastAsia="pl-PL"/>
        </w:rPr>
        <w:t xml:space="preserve">) </w:t>
      </w:r>
      <w:r w:rsidR="0064538C" w:rsidRPr="0064538C">
        <w:rPr>
          <w:rFonts w:ascii="Arial" w:hAnsi="Arial" w:cs="Arial"/>
          <w:bCs/>
          <w:color w:val="auto"/>
          <w:sz w:val="22"/>
          <w:szCs w:val="22"/>
          <w:lang w:eastAsia="pl-PL"/>
        </w:rPr>
        <w:t xml:space="preserve">oraz </w:t>
      </w:r>
      <w:r w:rsidR="00883EC8">
        <w:rPr>
          <w:rFonts w:ascii="Arial" w:hAnsi="Arial" w:cs="Arial"/>
          <w:bCs/>
          <w:color w:val="auto"/>
          <w:sz w:val="22"/>
          <w:szCs w:val="22"/>
          <w:lang w:eastAsia="pl-PL"/>
        </w:rPr>
        <w:t xml:space="preserve">wymianę </w:t>
      </w:r>
      <w:r w:rsidR="0064538C" w:rsidRPr="0064538C">
        <w:rPr>
          <w:rFonts w:ascii="Arial" w:hAnsi="Arial" w:cs="Arial"/>
          <w:bCs/>
          <w:color w:val="auto"/>
          <w:sz w:val="22"/>
          <w:szCs w:val="22"/>
          <w:lang w:eastAsia="pl-PL"/>
        </w:rPr>
        <w:t>2 duż</w:t>
      </w:r>
      <w:r w:rsidR="00883EC8">
        <w:rPr>
          <w:rFonts w:ascii="Arial" w:hAnsi="Arial" w:cs="Arial"/>
          <w:bCs/>
          <w:color w:val="auto"/>
          <w:sz w:val="22"/>
          <w:szCs w:val="22"/>
          <w:lang w:eastAsia="pl-PL"/>
        </w:rPr>
        <w:t>ych</w:t>
      </w:r>
      <w:r w:rsidR="0064538C" w:rsidRPr="0064538C">
        <w:rPr>
          <w:rFonts w:ascii="Arial" w:hAnsi="Arial" w:cs="Arial"/>
          <w:bCs/>
          <w:color w:val="auto"/>
          <w:sz w:val="22"/>
          <w:szCs w:val="22"/>
          <w:lang w:eastAsia="pl-PL"/>
        </w:rPr>
        <w:t xml:space="preserve"> tablic stojąc</w:t>
      </w:r>
      <w:r w:rsidR="00883EC8">
        <w:rPr>
          <w:rFonts w:ascii="Arial" w:hAnsi="Arial" w:cs="Arial"/>
          <w:bCs/>
          <w:color w:val="auto"/>
          <w:sz w:val="22"/>
          <w:szCs w:val="22"/>
          <w:lang w:eastAsia="pl-PL"/>
        </w:rPr>
        <w:t>ych</w:t>
      </w:r>
      <w:r w:rsidR="0064538C" w:rsidRPr="0064538C">
        <w:rPr>
          <w:rFonts w:ascii="Arial" w:hAnsi="Arial" w:cs="Arial"/>
          <w:bCs/>
          <w:color w:val="auto"/>
          <w:sz w:val="22"/>
          <w:szCs w:val="22"/>
          <w:lang w:eastAsia="pl-PL"/>
        </w:rPr>
        <w:t xml:space="preserve"> „pionow</w:t>
      </w:r>
      <w:r w:rsidR="00883EC8">
        <w:rPr>
          <w:rFonts w:ascii="Arial" w:hAnsi="Arial" w:cs="Arial"/>
          <w:bCs/>
          <w:color w:val="auto"/>
          <w:sz w:val="22"/>
          <w:szCs w:val="22"/>
          <w:lang w:eastAsia="pl-PL"/>
        </w:rPr>
        <w:t>ych</w:t>
      </w:r>
      <w:r w:rsidR="0064538C" w:rsidRPr="0064538C">
        <w:rPr>
          <w:rFonts w:ascii="Arial" w:hAnsi="Arial" w:cs="Arial"/>
          <w:bCs/>
          <w:color w:val="auto"/>
          <w:sz w:val="22"/>
          <w:szCs w:val="22"/>
          <w:lang w:eastAsia="pl-PL"/>
        </w:rPr>
        <w:t xml:space="preserve">”. Płyty tworzywowe poziome </w:t>
      </w:r>
      <w:r>
        <w:rPr>
          <w:rFonts w:ascii="Arial" w:hAnsi="Arial" w:cs="Arial"/>
          <w:bCs/>
          <w:color w:val="auto"/>
          <w:sz w:val="22"/>
          <w:szCs w:val="22"/>
          <w:lang w:eastAsia="pl-PL"/>
        </w:rPr>
        <w:t xml:space="preserve">należy </w:t>
      </w:r>
      <w:r w:rsidR="0064538C" w:rsidRPr="0064538C">
        <w:rPr>
          <w:rFonts w:ascii="Arial" w:hAnsi="Arial" w:cs="Arial"/>
          <w:bCs/>
          <w:color w:val="auto"/>
          <w:sz w:val="22"/>
          <w:szCs w:val="22"/>
          <w:lang w:eastAsia="pl-PL"/>
        </w:rPr>
        <w:t>zamontowa</w:t>
      </w:r>
      <w:r>
        <w:rPr>
          <w:rFonts w:ascii="Arial" w:hAnsi="Arial" w:cs="Arial"/>
          <w:bCs/>
          <w:color w:val="auto"/>
          <w:sz w:val="22"/>
          <w:szCs w:val="22"/>
          <w:lang w:eastAsia="pl-PL"/>
        </w:rPr>
        <w:t>ć</w:t>
      </w:r>
      <w:r w:rsidR="0064538C" w:rsidRPr="0064538C">
        <w:rPr>
          <w:rFonts w:ascii="Arial" w:hAnsi="Arial" w:cs="Arial"/>
          <w:bCs/>
          <w:color w:val="auto"/>
          <w:sz w:val="22"/>
          <w:szCs w:val="22"/>
          <w:lang w:eastAsia="pl-PL"/>
        </w:rPr>
        <w:t xml:space="preserve"> na 4 śrubach każda. </w:t>
      </w:r>
    </w:p>
    <w:p w14:paraId="3E3CE849" w14:textId="411ADF59" w:rsidR="0064538C" w:rsidRDefault="0064538C" w:rsidP="00F8044B">
      <w:pPr>
        <w:spacing w:line="288" w:lineRule="auto"/>
        <w:jc w:val="both"/>
        <w:rPr>
          <w:rFonts w:ascii="Arial" w:hAnsi="Arial" w:cs="Arial"/>
          <w:bCs/>
          <w:color w:val="auto"/>
          <w:sz w:val="22"/>
          <w:szCs w:val="22"/>
          <w:lang w:eastAsia="pl-PL"/>
        </w:rPr>
      </w:pPr>
      <w:r w:rsidRPr="0064538C">
        <w:rPr>
          <w:rFonts w:ascii="Arial" w:hAnsi="Arial" w:cs="Arial"/>
          <w:bCs/>
          <w:color w:val="auto"/>
          <w:sz w:val="22"/>
          <w:szCs w:val="22"/>
          <w:lang w:eastAsia="pl-PL"/>
        </w:rPr>
        <w:t xml:space="preserve">Płyta tworzywowa na tablicę poziomą  </w:t>
      </w:r>
      <w:r w:rsidR="00883EC8">
        <w:rPr>
          <w:rFonts w:ascii="Arial" w:hAnsi="Arial" w:cs="Arial"/>
          <w:bCs/>
          <w:color w:val="auto"/>
          <w:sz w:val="22"/>
          <w:szCs w:val="22"/>
          <w:lang w:eastAsia="pl-PL"/>
        </w:rPr>
        <w:t xml:space="preserve">winna być </w:t>
      </w:r>
      <w:r w:rsidR="004F683F">
        <w:rPr>
          <w:rFonts w:ascii="Arial" w:hAnsi="Arial" w:cs="Arial"/>
          <w:bCs/>
          <w:color w:val="auto"/>
          <w:sz w:val="22"/>
          <w:szCs w:val="22"/>
          <w:lang w:eastAsia="pl-PL"/>
        </w:rPr>
        <w:t xml:space="preserve">o wymiarach: </w:t>
      </w:r>
      <w:r w:rsidRPr="0064538C">
        <w:rPr>
          <w:rFonts w:ascii="Arial" w:hAnsi="Arial" w:cs="Arial"/>
          <w:bCs/>
          <w:color w:val="auto"/>
          <w:sz w:val="22"/>
          <w:szCs w:val="22"/>
          <w:lang w:eastAsia="pl-PL"/>
        </w:rPr>
        <w:t>68,5 cm na 48,5 cm, gruboś</w:t>
      </w:r>
      <w:r w:rsidR="00883EC8">
        <w:rPr>
          <w:rFonts w:ascii="Arial" w:hAnsi="Arial" w:cs="Arial"/>
          <w:bCs/>
          <w:color w:val="auto"/>
          <w:sz w:val="22"/>
          <w:szCs w:val="22"/>
          <w:lang w:eastAsia="pl-PL"/>
        </w:rPr>
        <w:t>ci od</w:t>
      </w:r>
      <w:r w:rsidRPr="0064538C">
        <w:rPr>
          <w:rFonts w:ascii="Arial" w:hAnsi="Arial" w:cs="Arial"/>
          <w:bCs/>
          <w:color w:val="auto"/>
          <w:sz w:val="22"/>
          <w:szCs w:val="22"/>
          <w:lang w:eastAsia="pl-PL"/>
        </w:rPr>
        <w:t xml:space="preserve"> 3,5</w:t>
      </w:r>
      <w:r w:rsidR="00D1146B">
        <w:rPr>
          <w:rFonts w:ascii="Arial" w:hAnsi="Arial" w:cs="Arial"/>
          <w:bCs/>
          <w:color w:val="auto"/>
          <w:sz w:val="22"/>
          <w:szCs w:val="22"/>
          <w:lang w:eastAsia="pl-PL"/>
        </w:rPr>
        <w:t xml:space="preserve"> cm</w:t>
      </w:r>
      <w:r w:rsidRPr="0064538C">
        <w:rPr>
          <w:rFonts w:ascii="Arial" w:hAnsi="Arial" w:cs="Arial"/>
          <w:bCs/>
          <w:color w:val="auto"/>
          <w:sz w:val="22"/>
          <w:szCs w:val="22"/>
          <w:lang w:eastAsia="pl-PL"/>
        </w:rPr>
        <w:t xml:space="preserve"> do 4</w:t>
      </w:r>
      <w:r w:rsidR="00D1146B">
        <w:rPr>
          <w:rFonts w:ascii="Arial" w:hAnsi="Arial" w:cs="Arial"/>
          <w:bCs/>
          <w:color w:val="auto"/>
          <w:sz w:val="22"/>
          <w:szCs w:val="22"/>
          <w:lang w:eastAsia="pl-PL"/>
        </w:rPr>
        <w:t>,0</w:t>
      </w:r>
      <w:r w:rsidRPr="0064538C">
        <w:rPr>
          <w:rFonts w:ascii="Arial" w:hAnsi="Arial" w:cs="Arial"/>
          <w:bCs/>
          <w:color w:val="auto"/>
          <w:sz w:val="22"/>
          <w:szCs w:val="22"/>
          <w:lang w:eastAsia="pl-PL"/>
        </w:rPr>
        <w:t xml:space="preserve"> cm. </w:t>
      </w:r>
      <w:r w:rsidR="004F683F">
        <w:rPr>
          <w:rFonts w:ascii="Arial" w:hAnsi="Arial" w:cs="Arial"/>
          <w:bCs/>
          <w:color w:val="auto"/>
          <w:sz w:val="22"/>
          <w:szCs w:val="22"/>
          <w:lang w:eastAsia="pl-PL"/>
        </w:rPr>
        <w:t>D</w:t>
      </w:r>
      <w:r w:rsidRPr="0064538C">
        <w:rPr>
          <w:rFonts w:ascii="Arial" w:hAnsi="Arial" w:cs="Arial"/>
          <w:bCs/>
          <w:color w:val="auto"/>
          <w:sz w:val="22"/>
          <w:szCs w:val="22"/>
          <w:lang w:eastAsia="pl-PL"/>
        </w:rPr>
        <w:t xml:space="preserve">uże tablice pionowe </w:t>
      </w:r>
      <w:r w:rsidR="004F683F">
        <w:rPr>
          <w:rFonts w:ascii="Arial" w:hAnsi="Arial" w:cs="Arial"/>
          <w:bCs/>
          <w:color w:val="auto"/>
          <w:sz w:val="22"/>
          <w:szCs w:val="22"/>
          <w:lang w:eastAsia="pl-PL"/>
        </w:rPr>
        <w:t>winny być wykonane na</w:t>
      </w:r>
      <w:r w:rsidRPr="0064538C">
        <w:rPr>
          <w:rFonts w:ascii="Arial" w:hAnsi="Arial" w:cs="Arial"/>
          <w:bCs/>
          <w:color w:val="auto"/>
          <w:sz w:val="22"/>
          <w:szCs w:val="22"/>
          <w:lang w:eastAsia="pl-PL"/>
        </w:rPr>
        <w:t xml:space="preserve"> 2 płyt</w:t>
      </w:r>
      <w:r w:rsidR="004F683F">
        <w:rPr>
          <w:rFonts w:ascii="Arial" w:hAnsi="Arial" w:cs="Arial"/>
          <w:bCs/>
          <w:color w:val="auto"/>
          <w:sz w:val="22"/>
          <w:szCs w:val="22"/>
          <w:lang w:eastAsia="pl-PL"/>
        </w:rPr>
        <w:t>ach</w:t>
      </w:r>
      <w:r w:rsidRPr="0064538C">
        <w:rPr>
          <w:rFonts w:ascii="Arial" w:hAnsi="Arial" w:cs="Arial"/>
          <w:bCs/>
          <w:color w:val="auto"/>
          <w:sz w:val="22"/>
          <w:szCs w:val="22"/>
          <w:lang w:eastAsia="pl-PL"/>
        </w:rPr>
        <w:t xml:space="preserve"> </w:t>
      </w:r>
      <w:r w:rsidR="00D1146B">
        <w:rPr>
          <w:rFonts w:ascii="Arial" w:hAnsi="Arial" w:cs="Arial"/>
          <w:bCs/>
          <w:color w:val="auto"/>
          <w:sz w:val="22"/>
          <w:szCs w:val="22"/>
          <w:lang w:eastAsia="pl-PL"/>
        </w:rPr>
        <w:br/>
      </w:r>
      <w:r w:rsidRPr="0064538C">
        <w:rPr>
          <w:rFonts w:ascii="Arial" w:hAnsi="Arial" w:cs="Arial"/>
          <w:bCs/>
          <w:color w:val="auto"/>
          <w:sz w:val="22"/>
          <w:szCs w:val="22"/>
          <w:lang w:eastAsia="pl-PL"/>
        </w:rPr>
        <w:t>o wymiarach</w:t>
      </w:r>
      <w:r w:rsidR="004F683F">
        <w:rPr>
          <w:rFonts w:ascii="Arial" w:hAnsi="Arial" w:cs="Arial"/>
          <w:bCs/>
          <w:color w:val="auto"/>
          <w:sz w:val="22"/>
          <w:szCs w:val="22"/>
          <w:lang w:eastAsia="pl-PL"/>
        </w:rPr>
        <w:t>:</w:t>
      </w:r>
      <w:r w:rsidRPr="0064538C">
        <w:rPr>
          <w:rFonts w:ascii="Arial" w:hAnsi="Arial" w:cs="Arial"/>
          <w:bCs/>
          <w:color w:val="auto"/>
          <w:sz w:val="22"/>
          <w:szCs w:val="22"/>
          <w:lang w:eastAsia="pl-PL"/>
        </w:rPr>
        <w:t xml:space="preserve"> 193 cm na 100 cm i grubość </w:t>
      </w:r>
      <w:r w:rsidR="00D1146B">
        <w:rPr>
          <w:rFonts w:ascii="Arial" w:hAnsi="Arial" w:cs="Arial"/>
          <w:bCs/>
          <w:color w:val="auto"/>
          <w:sz w:val="22"/>
          <w:szCs w:val="22"/>
          <w:lang w:eastAsia="pl-PL"/>
        </w:rPr>
        <w:t xml:space="preserve">od </w:t>
      </w:r>
      <w:r w:rsidRPr="0064538C">
        <w:rPr>
          <w:rFonts w:ascii="Arial" w:hAnsi="Arial" w:cs="Arial"/>
          <w:bCs/>
          <w:color w:val="auto"/>
          <w:sz w:val="22"/>
          <w:szCs w:val="22"/>
          <w:lang w:eastAsia="pl-PL"/>
        </w:rPr>
        <w:t xml:space="preserve">3,5 </w:t>
      </w:r>
      <w:r w:rsidR="00D1146B">
        <w:rPr>
          <w:rFonts w:ascii="Arial" w:hAnsi="Arial" w:cs="Arial"/>
          <w:bCs/>
          <w:color w:val="auto"/>
          <w:sz w:val="22"/>
          <w:szCs w:val="22"/>
          <w:lang w:eastAsia="pl-PL"/>
        </w:rPr>
        <w:t xml:space="preserve">cm </w:t>
      </w:r>
      <w:r w:rsidRPr="0064538C">
        <w:rPr>
          <w:rFonts w:ascii="Arial" w:hAnsi="Arial" w:cs="Arial"/>
          <w:bCs/>
          <w:color w:val="auto"/>
          <w:sz w:val="22"/>
          <w:szCs w:val="22"/>
          <w:lang w:eastAsia="pl-PL"/>
        </w:rPr>
        <w:t>do 4</w:t>
      </w:r>
      <w:r w:rsidR="00D1146B">
        <w:rPr>
          <w:rFonts w:ascii="Arial" w:hAnsi="Arial" w:cs="Arial"/>
          <w:bCs/>
          <w:color w:val="auto"/>
          <w:sz w:val="22"/>
          <w:szCs w:val="22"/>
          <w:lang w:eastAsia="pl-PL"/>
        </w:rPr>
        <w:t>,0</w:t>
      </w:r>
      <w:r w:rsidRPr="0064538C">
        <w:rPr>
          <w:rFonts w:ascii="Arial" w:hAnsi="Arial" w:cs="Arial"/>
          <w:bCs/>
          <w:color w:val="auto"/>
          <w:sz w:val="22"/>
          <w:szCs w:val="22"/>
          <w:lang w:eastAsia="pl-PL"/>
        </w:rPr>
        <w:t xml:space="preserve"> cm. W zakres zadania wchodzi również odmalowanie elementów stalowych przy pionowych tablicach. Płyty poliwęglanowe </w:t>
      </w:r>
      <w:r w:rsidR="004F683F">
        <w:rPr>
          <w:rFonts w:ascii="Arial" w:hAnsi="Arial" w:cs="Arial"/>
          <w:bCs/>
          <w:color w:val="auto"/>
          <w:sz w:val="22"/>
          <w:szCs w:val="22"/>
          <w:lang w:eastAsia="pl-PL"/>
        </w:rPr>
        <w:t>winny być scalone</w:t>
      </w:r>
      <w:r w:rsidRPr="0064538C">
        <w:rPr>
          <w:rFonts w:ascii="Arial" w:hAnsi="Arial" w:cs="Arial"/>
          <w:bCs/>
          <w:color w:val="auto"/>
          <w:sz w:val="22"/>
          <w:szCs w:val="22"/>
          <w:lang w:eastAsia="pl-PL"/>
        </w:rPr>
        <w:t xml:space="preserve"> z grafikami. </w:t>
      </w:r>
    </w:p>
    <w:p w14:paraId="72A2AF42" w14:textId="77777777" w:rsidR="00883EC8" w:rsidRPr="0064538C" w:rsidRDefault="00883EC8" w:rsidP="00F8044B">
      <w:pPr>
        <w:spacing w:line="288" w:lineRule="auto"/>
        <w:jc w:val="both"/>
        <w:rPr>
          <w:rFonts w:ascii="Arial" w:hAnsi="Arial" w:cs="Arial"/>
          <w:bCs/>
          <w:color w:val="auto"/>
          <w:sz w:val="22"/>
          <w:szCs w:val="22"/>
          <w:lang w:eastAsia="pl-PL"/>
        </w:rPr>
      </w:pPr>
    </w:p>
    <w:p w14:paraId="41A816B4" w14:textId="77777777" w:rsidR="0064538C" w:rsidRPr="0064538C" w:rsidRDefault="0064538C" w:rsidP="0064538C">
      <w:pPr>
        <w:spacing w:line="288" w:lineRule="auto"/>
        <w:rPr>
          <w:rFonts w:ascii="Arial" w:hAnsi="Arial" w:cs="Arial"/>
          <w:bCs/>
          <w:color w:val="auto"/>
          <w:sz w:val="22"/>
          <w:szCs w:val="22"/>
          <w:lang w:eastAsia="pl-PL"/>
        </w:rPr>
      </w:pPr>
      <w:r w:rsidRPr="0064538C">
        <w:rPr>
          <w:noProof/>
        </w:rPr>
        <w:lastRenderedPageBreak/>
        <w:drawing>
          <wp:inline distT="0" distB="0" distL="0" distR="0" wp14:anchorId="7E19EAE8" wp14:editId="4355BA6C">
            <wp:extent cx="2265947" cy="3021178"/>
            <wp:effectExtent l="0" t="0" r="1270" b="8255"/>
            <wp:docPr id="1038001141"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72812" cy="3030330"/>
                    </a:xfrm>
                    <a:prstGeom prst="rect">
                      <a:avLst/>
                    </a:prstGeom>
                    <a:noFill/>
                    <a:ln>
                      <a:noFill/>
                    </a:ln>
                  </pic:spPr>
                </pic:pic>
              </a:graphicData>
            </a:graphic>
          </wp:inline>
        </w:drawing>
      </w:r>
    </w:p>
    <w:p w14:paraId="687BDD97" w14:textId="77777777" w:rsidR="0064538C" w:rsidRPr="0064538C" w:rsidRDefault="0064538C" w:rsidP="0064538C">
      <w:pPr>
        <w:spacing w:line="288" w:lineRule="auto"/>
        <w:rPr>
          <w:rFonts w:ascii="Arial" w:hAnsi="Arial" w:cs="Arial"/>
          <w:bCs/>
          <w:color w:val="auto"/>
          <w:sz w:val="22"/>
          <w:szCs w:val="22"/>
          <w:lang w:eastAsia="pl-PL"/>
        </w:rPr>
      </w:pPr>
      <w:r w:rsidRPr="0064538C">
        <w:rPr>
          <w:rFonts w:ascii="Arial" w:hAnsi="Arial" w:cs="Arial"/>
          <w:bCs/>
          <w:color w:val="auto"/>
          <w:sz w:val="22"/>
          <w:szCs w:val="22"/>
          <w:lang w:eastAsia="pl-PL"/>
        </w:rPr>
        <w:t>Tablica informacyjna „pionowa”</w:t>
      </w:r>
    </w:p>
    <w:p w14:paraId="72F0E0C4" w14:textId="77777777" w:rsidR="0064538C" w:rsidRPr="0064538C" w:rsidRDefault="0064538C" w:rsidP="0064538C">
      <w:pPr>
        <w:spacing w:line="288" w:lineRule="auto"/>
        <w:rPr>
          <w:rFonts w:ascii="Arial" w:hAnsi="Arial" w:cs="Arial"/>
          <w:bCs/>
          <w:color w:val="auto"/>
          <w:sz w:val="22"/>
          <w:szCs w:val="22"/>
          <w:lang w:eastAsia="pl-PL"/>
        </w:rPr>
      </w:pPr>
    </w:p>
    <w:p w14:paraId="1DEBA329" w14:textId="77777777" w:rsidR="0064538C" w:rsidRPr="0064538C" w:rsidRDefault="0064538C" w:rsidP="0064538C">
      <w:pPr>
        <w:spacing w:line="288" w:lineRule="auto"/>
        <w:rPr>
          <w:rFonts w:ascii="Arial" w:hAnsi="Arial" w:cs="Arial"/>
          <w:bCs/>
          <w:color w:val="auto"/>
          <w:sz w:val="22"/>
          <w:szCs w:val="22"/>
          <w:lang w:eastAsia="pl-PL"/>
        </w:rPr>
      </w:pPr>
      <w:r w:rsidRPr="0064538C">
        <w:rPr>
          <w:noProof/>
        </w:rPr>
        <w:drawing>
          <wp:inline distT="0" distB="0" distL="0" distR="0" wp14:anchorId="4ADD89B1" wp14:editId="2FF81794">
            <wp:extent cx="3123590" cy="2342780"/>
            <wp:effectExtent l="0" t="0" r="635" b="635"/>
            <wp:docPr id="2110441041"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29900" cy="2347513"/>
                    </a:xfrm>
                    <a:prstGeom prst="rect">
                      <a:avLst/>
                    </a:prstGeom>
                    <a:noFill/>
                    <a:ln>
                      <a:noFill/>
                    </a:ln>
                  </pic:spPr>
                </pic:pic>
              </a:graphicData>
            </a:graphic>
          </wp:inline>
        </w:drawing>
      </w:r>
    </w:p>
    <w:p w14:paraId="73DF1B5B" w14:textId="77777777" w:rsidR="0064538C" w:rsidRPr="0064538C" w:rsidRDefault="0064538C" w:rsidP="0064538C">
      <w:pPr>
        <w:spacing w:line="288" w:lineRule="auto"/>
        <w:rPr>
          <w:rFonts w:ascii="Arial" w:hAnsi="Arial" w:cs="Arial"/>
          <w:bCs/>
          <w:color w:val="auto"/>
          <w:sz w:val="22"/>
          <w:szCs w:val="22"/>
          <w:lang w:eastAsia="pl-PL"/>
        </w:rPr>
      </w:pPr>
      <w:r w:rsidRPr="0064538C">
        <w:rPr>
          <w:rFonts w:ascii="Arial" w:hAnsi="Arial" w:cs="Arial"/>
          <w:bCs/>
          <w:color w:val="auto"/>
          <w:sz w:val="22"/>
          <w:szCs w:val="22"/>
          <w:lang w:eastAsia="pl-PL"/>
        </w:rPr>
        <w:t>Płyta informacyjna „pozioma”</w:t>
      </w:r>
    </w:p>
    <w:p w14:paraId="51296C7E" w14:textId="77777777" w:rsidR="0064538C" w:rsidRPr="0064538C" w:rsidRDefault="0064538C" w:rsidP="0064538C">
      <w:pPr>
        <w:spacing w:line="288" w:lineRule="auto"/>
        <w:rPr>
          <w:rFonts w:ascii="Arial" w:hAnsi="Arial" w:cs="Arial"/>
          <w:bCs/>
          <w:color w:val="auto"/>
          <w:sz w:val="22"/>
          <w:szCs w:val="22"/>
          <w:lang w:eastAsia="pl-PL"/>
        </w:rPr>
      </w:pPr>
    </w:p>
    <w:p w14:paraId="3D33F01F" w14:textId="77777777" w:rsidR="0064538C" w:rsidRPr="0064538C" w:rsidRDefault="0064538C" w:rsidP="0064538C">
      <w:pPr>
        <w:spacing w:line="288" w:lineRule="auto"/>
        <w:rPr>
          <w:rFonts w:ascii="Arial" w:hAnsi="Arial" w:cs="Arial"/>
          <w:bCs/>
          <w:color w:val="auto"/>
          <w:sz w:val="22"/>
          <w:szCs w:val="22"/>
          <w:lang w:eastAsia="pl-PL"/>
        </w:rPr>
      </w:pPr>
    </w:p>
    <w:p w14:paraId="0C8FA0A5" w14:textId="77777777" w:rsidR="0064538C" w:rsidRPr="0064538C" w:rsidRDefault="0064538C" w:rsidP="0064538C">
      <w:pPr>
        <w:spacing w:line="288" w:lineRule="auto"/>
        <w:rPr>
          <w:rFonts w:ascii="Arial" w:hAnsi="Arial" w:cs="Arial"/>
          <w:bCs/>
          <w:color w:val="auto"/>
          <w:sz w:val="22"/>
          <w:szCs w:val="22"/>
          <w:lang w:eastAsia="pl-PL"/>
        </w:rPr>
      </w:pPr>
      <w:r w:rsidRPr="0064538C">
        <w:rPr>
          <w:noProof/>
        </w:rPr>
        <w:lastRenderedPageBreak/>
        <w:drawing>
          <wp:inline distT="0" distB="0" distL="0" distR="0" wp14:anchorId="5BAD5F28" wp14:editId="25286BEE">
            <wp:extent cx="2231409" cy="3983626"/>
            <wp:effectExtent l="0" t="0" r="0" b="0"/>
            <wp:docPr id="140539795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36093" cy="3991988"/>
                    </a:xfrm>
                    <a:prstGeom prst="rect">
                      <a:avLst/>
                    </a:prstGeom>
                    <a:noFill/>
                    <a:ln>
                      <a:noFill/>
                    </a:ln>
                  </pic:spPr>
                </pic:pic>
              </a:graphicData>
            </a:graphic>
          </wp:inline>
        </w:drawing>
      </w:r>
    </w:p>
    <w:p w14:paraId="7D128313" w14:textId="77777777" w:rsidR="0064538C" w:rsidRPr="0064538C" w:rsidRDefault="0064538C" w:rsidP="0064538C">
      <w:pPr>
        <w:spacing w:line="288" w:lineRule="auto"/>
        <w:rPr>
          <w:rFonts w:ascii="Arial" w:hAnsi="Arial" w:cs="Arial"/>
          <w:bCs/>
          <w:color w:val="auto"/>
          <w:sz w:val="22"/>
          <w:szCs w:val="22"/>
          <w:lang w:eastAsia="pl-PL"/>
        </w:rPr>
      </w:pPr>
    </w:p>
    <w:p w14:paraId="4A3B6564" w14:textId="2ED4553E" w:rsidR="0064538C" w:rsidRDefault="0064538C" w:rsidP="0064538C">
      <w:pPr>
        <w:spacing w:line="288" w:lineRule="auto"/>
        <w:rPr>
          <w:rFonts w:ascii="Arial" w:hAnsi="Arial" w:cs="Arial"/>
          <w:bCs/>
          <w:color w:val="auto"/>
          <w:sz w:val="22"/>
          <w:szCs w:val="22"/>
          <w:lang w:eastAsia="pl-PL"/>
        </w:rPr>
      </w:pPr>
      <w:r w:rsidRPr="0064538C">
        <w:rPr>
          <w:rFonts w:ascii="Arial" w:hAnsi="Arial" w:cs="Arial"/>
          <w:bCs/>
          <w:color w:val="auto"/>
          <w:sz w:val="22"/>
          <w:szCs w:val="22"/>
          <w:lang w:eastAsia="pl-PL"/>
        </w:rPr>
        <w:t>Legenda z umieszonymi tablicami pionowymi i poziomymi (kolor żółty i czerwony)</w:t>
      </w:r>
      <w:r w:rsidR="00D1146B">
        <w:rPr>
          <w:rFonts w:ascii="Arial" w:hAnsi="Arial" w:cs="Arial"/>
          <w:bCs/>
          <w:color w:val="auto"/>
          <w:sz w:val="22"/>
          <w:szCs w:val="22"/>
          <w:lang w:eastAsia="pl-PL"/>
        </w:rPr>
        <w:t>.</w:t>
      </w:r>
    </w:p>
    <w:p w14:paraId="36816055" w14:textId="77777777" w:rsidR="006D633F" w:rsidRPr="0064538C" w:rsidRDefault="006D633F" w:rsidP="0064538C">
      <w:pPr>
        <w:spacing w:line="288" w:lineRule="auto"/>
        <w:rPr>
          <w:rFonts w:ascii="Arial" w:hAnsi="Arial" w:cs="Arial"/>
          <w:bCs/>
          <w:color w:val="auto"/>
          <w:sz w:val="22"/>
          <w:szCs w:val="22"/>
          <w:lang w:eastAsia="pl-PL"/>
        </w:rPr>
      </w:pPr>
    </w:p>
    <w:p w14:paraId="63AD7FF9" w14:textId="77777777" w:rsidR="0064538C" w:rsidRPr="0064538C" w:rsidRDefault="0064538C" w:rsidP="0064538C">
      <w:pPr>
        <w:spacing w:line="288" w:lineRule="auto"/>
        <w:rPr>
          <w:rFonts w:ascii="Arial" w:hAnsi="Arial" w:cs="Arial"/>
          <w:bCs/>
          <w:color w:val="auto"/>
          <w:sz w:val="22"/>
          <w:szCs w:val="22"/>
          <w:lang w:eastAsia="pl-PL"/>
        </w:rPr>
      </w:pPr>
      <w:r w:rsidRPr="0064538C">
        <w:rPr>
          <w:rFonts w:ascii="Arial" w:hAnsi="Arial" w:cs="Arial"/>
          <w:bCs/>
          <w:color w:val="auto"/>
          <w:sz w:val="22"/>
          <w:szCs w:val="22"/>
          <w:lang w:eastAsia="pl-PL"/>
        </w:rPr>
        <w:t>Grafiki znajdujące się na tablicach:</w:t>
      </w:r>
    </w:p>
    <w:p w14:paraId="12135AB6" w14:textId="77777777" w:rsidR="0064538C" w:rsidRPr="0064538C" w:rsidRDefault="0064538C" w:rsidP="0064538C">
      <w:pPr>
        <w:spacing w:line="288" w:lineRule="auto"/>
        <w:rPr>
          <w:rFonts w:ascii="Arial" w:hAnsi="Arial" w:cs="Arial"/>
          <w:bCs/>
          <w:color w:val="auto"/>
          <w:sz w:val="22"/>
          <w:szCs w:val="22"/>
          <w:lang w:eastAsia="pl-PL"/>
        </w:rPr>
      </w:pPr>
      <w:r w:rsidRPr="0064538C">
        <w:rPr>
          <w:noProof/>
        </w:rPr>
        <w:drawing>
          <wp:inline distT="0" distB="0" distL="0" distR="0" wp14:anchorId="1AC1609B" wp14:editId="07A3D74E">
            <wp:extent cx="4767056" cy="3405116"/>
            <wp:effectExtent l="0" t="0" r="0" b="5080"/>
            <wp:docPr id="203406130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787581" cy="3419777"/>
                    </a:xfrm>
                    <a:prstGeom prst="rect">
                      <a:avLst/>
                    </a:prstGeom>
                    <a:noFill/>
                    <a:ln>
                      <a:noFill/>
                    </a:ln>
                  </pic:spPr>
                </pic:pic>
              </a:graphicData>
            </a:graphic>
          </wp:inline>
        </w:drawing>
      </w:r>
    </w:p>
    <w:p w14:paraId="0B8BB723" w14:textId="77777777" w:rsidR="0064538C" w:rsidRPr="0064538C" w:rsidRDefault="0064538C" w:rsidP="0064538C">
      <w:pPr>
        <w:spacing w:line="288" w:lineRule="auto"/>
        <w:rPr>
          <w:rFonts w:ascii="Arial" w:hAnsi="Arial" w:cs="Arial"/>
          <w:bCs/>
          <w:color w:val="auto"/>
          <w:sz w:val="22"/>
          <w:szCs w:val="22"/>
          <w:lang w:eastAsia="pl-PL"/>
        </w:rPr>
      </w:pPr>
    </w:p>
    <w:p w14:paraId="09FD63FA" w14:textId="77777777" w:rsidR="0064538C" w:rsidRPr="0064538C" w:rsidRDefault="0064538C" w:rsidP="0064538C">
      <w:pPr>
        <w:spacing w:line="288" w:lineRule="auto"/>
        <w:rPr>
          <w:rFonts w:ascii="Arial" w:hAnsi="Arial" w:cs="Arial"/>
          <w:bCs/>
          <w:color w:val="auto"/>
          <w:sz w:val="22"/>
          <w:szCs w:val="22"/>
          <w:lang w:eastAsia="pl-PL"/>
        </w:rPr>
      </w:pPr>
      <w:r w:rsidRPr="0064538C">
        <w:rPr>
          <w:noProof/>
        </w:rPr>
        <w:lastRenderedPageBreak/>
        <w:drawing>
          <wp:inline distT="0" distB="0" distL="0" distR="0" wp14:anchorId="33877945" wp14:editId="6F440CCD">
            <wp:extent cx="4742127" cy="3385716"/>
            <wp:effectExtent l="0" t="0" r="1905" b="5715"/>
            <wp:docPr id="1548587146"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755205" cy="3395053"/>
                    </a:xfrm>
                    <a:prstGeom prst="rect">
                      <a:avLst/>
                    </a:prstGeom>
                    <a:noFill/>
                    <a:ln>
                      <a:noFill/>
                    </a:ln>
                  </pic:spPr>
                </pic:pic>
              </a:graphicData>
            </a:graphic>
          </wp:inline>
        </w:drawing>
      </w:r>
    </w:p>
    <w:p w14:paraId="58F13261" w14:textId="77777777" w:rsidR="0064538C" w:rsidRPr="0064538C" w:rsidRDefault="0064538C" w:rsidP="0064538C">
      <w:pPr>
        <w:spacing w:line="288" w:lineRule="auto"/>
        <w:rPr>
          <w:rFonts w:ascii="Arial" w:hAnsi="Arial" w:cs="Arial"/>
          <w:bCs/>
          <w:color w:val="auto"/>
          <w:sz w:val="22"/>
          <w:szCs w:val="22"/>
          <w:lang w:eastAsia="pl-PL"/>
        </w:rPr>
      </w:pPr>
    </w:p>
    <w:p w14:paraId="382694CC" w14:textId="77777777" w:rsidR="0064538C" w:rsidRPr="0064538C" w:rsidRDefault="0064538C" w:rsidP="0064538C">
      <w:pPr>
        <w:spacing w:line="288" w:lineRule="auto"/>
        <w:rPr>
          <w:rFonts w:ascii="Arial" w:hAnsi="Arial" w:cs="Arial"/>
          <w:bCs/>
          <w:color w:val="auto"/>
          <w:sz w:val="22"/>
          <w:szCs w:val="22"/>
          <w:lang w:eastAsia="pl-PL"/>
        </w:rPr>
      </w:pPr>
      <w:r w:rsidRPr="0064538C">
        <w:rPr>
          <w:noProof/>
        </w:rPr>
        <w:drawing>
          <wp:inline distT="0" distB="0" distL="0" distR="0" wp14:anchorId="20AC1248" wp14:editId="044606BD">
            <wp:extent cx="4701653" cy="3356819"/>
            <wp:effectExtent l="0" t="0" r="3810" b="0"/>
            <wp:docPr id="41345660"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718201" cy="3368634"/>
                    </a:xfrm>
                    <a:prstGeom prst="rect">
                      <a:avLst/>
                    </a:prstGeom>
                    <a:noFill/>
                    <a:ln>
                      <a:noFill/>
                    </a:ln>
                  </pic:spPr>
                </pic:pic>
              </a:graphicData>
            </a:graphic>
          </wp:inline>
        </w:drawing>
      </w:r>
    </w:p>
    <w:p w14:paraId="3B271C9E" w14:textId="77777777" w:rsidR="0064538C" w:rsidRPr="0064538C" w:rsidRDefault="0064538C" w:rsidP="0064538C">
      <w:pPr>
        <w:spacing w:line="288" w:lineRule="auto"/>
        <w:rPr>
          <w:rFonts w:ascii="Arial" w:hAnsi="Arial" w:cs="Arial"/>
          <w:bCs/>
          <w:color w:val="auto"/>
          <w:sz w:val="22"/>
          <w:szCs w:val="22"/>
          <w:lang w:eastAsia="pl-PL"/>
        </w:rPr>
      </w:pPr>
    </w:p>
    <w:p w14:paraId="6681B050" w14:textId="77777777" w:rsidR="0064538C" w:rsidRPr="0064538C" w:rsidRDefault="0064538C" w:rsidP="0064538C">
      <w:pPr>
        <w:spacing w:line="288" w:lineRule="auto"/>
        <w:rPr>
          <w:rFonts w:ascii="Arial" w:hAnsi="Arial" w:cs="Arial"/>
          <w:bCs/>
          <w:color w:val="auto"/>
          <w:sz w:val="22"/>
          <w:szCs w:val="22"/>
          <w:lang w:eastAsia="pl-PL"/>
        </w:rPr>
      </w:pPr>
      <w:r w:rsidRPr="0064538C">
        <w:rPr>
          <w:noProof/>
        </w:rPr>
        <w:lastRenderedPageBreak/>
        <w:drawing>
          <wp:inline distT="0" distB="0" distL="0" distR="0" wp14:anchorId="0D7D2514" wp14:editId="15042E62">
            <wp:extent cx="4667534" cy="3332459"/>
            <wp:effectExtent l="0" t="0" r="0" b="1905"/>
            <wp:docPr id="75881851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674269" cy="3337268"/>
                    </a:xfrm>
                    <a:prstGeom prst="rect">
                      <a:avLst/>
                    </a:prstGeom>
                    <a:noFill/>
                    <a:ln>
                      <a:noFill/>
                    </a:ln>
                  </pic:spPr>
                </pic:pic>
              </a:graphicData>
            </a:graphic>
          </wp:inline>
        </w:drawing>
      </w:r>
    </w:p>
    <w:p w14:paraId="1855E1E1" w14:textId="77777777" w:rsidR="0064538C" w:rsidRPr="0064538C" w:rsidRDefault="0064538C" w:rsidP="0064538C">
      <w:pPr>
        <w:spacing w:line="288" w:lineRule="auto"/>
        <w:rPr>
          <w:rFonts w:ascii="Arial" w:hAnsi="Arial" w:cs="Arial"/>
          <w:bCs/>
          <w:color w:val="auto"/>
          <w:sz w:val="22"/>
          <w:szCs w:val="22"/>
          <w:lang w:eastAsia="pl-PL"/>
        </w:rPr>
      </w:pPr>
    </w:p>
    <w:p w14:paraId="31C72F09" w14:textId="77777777" w:rsidR="0064538C" w:rsidRPr="0064538C" w:rsidRDefault="0064538C" w:rsidP="0064538C">
      <w:pPr>
        <w:spacing w:line="288" w:lineRule="auto"/>
        <w:rPr>
          <w:rFonts w:ascii="Arial" w:hAnsi="Arial" w:cs="Arial"/>
          <w:bCs/>
          <w:color w:val="auto"/>
          <w:sz w:val="22"/>
          <w:szCs w:val="22"/>
          <w:lang w:eastAsia="pl-PL"/>
        </w:rPr>
      </w:pPr>
      <w:r w:rsidRPr="0064538C">
        <w:rPr>
          <w:noProof/>
        </w:rPr>
        <w:drawing>
          <wp:inline distT="0" distB="0" distL="0" distR="0" wp14:anchorId="5C742F54" wp14:editId="70489F86">
            <wp:extent cx="4635491" cy="3309582"/>
            <wp:effectExtent l="0" t="0" r="0" b="5715"/>
            <wp:docPr id="2075889822"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654343" cy="3323041"/>
                    </a:xfrm>
                    <a:prstGeom prst="rect">
                      <a:avLst/>
                    </a:prstGeom>
                    <a:noFill/>
                    <a:ln>
                      <a:noFill/>
                    </a:ln>
                  </pic:spPr>
                </pic:pic>
              </a:graphicData>
            </a:graphic>
          </wp:inline>
        </w:drawing>
      </w:r>
    </w:p>
    <w:p w14:paraId="41642BE2" w14:textId="77777777" w:rsidR="0064538C" w:rsidRPr="0064538C" w:rsidRDefault="0064538C" w:rsidP="0064538C">
      <w:pPr>
        <w:spacing w:line="288" w:lineRule="auto"/>
        <w:rPr>
          <w:rFonts w:ascii="Arial" w:hAnsi="Arial" w:cs="Arial"/>
          <w:bCs/>
          <w:color w:val="auto"/>
          <w:sz w:val="22"/>
          <w:szCs w:val="22"/>
          <w:lang w:eastAsia="pl-PL"/>
        </w:rPr>
      </w:pPr>
    </w:p>
    <w:p w14:paraId="3AF45F1C" w14:textId="77777777" w:rsidR="0064538C" w:rsidRPr="0064538C" w:rsidRDefault="0064538C" w:rsidP="0064538C">
      <w:pPr>
        <w:spacing w:line="288" w:lineRule="auto"/>
        <w:rPr>
          <w:rFonts w:ascii="Arial" w:hAnsi="Arial" w:cs="Arial"/>
          <w:bCs/>
          <w:color w:val="auto"/>
          <w:sz w:val="22"/>
          <w:szCs w:val="22"/>
          <w:lang w:eastAsia="pl-PL"/>
        </w:rPr>
      </w:pPr>
      <w:r w:rsidRPr="0064538C">
        <w:rPr>
          <w:noProof/>
        </w:rPr>
        <w:lastRenderedPageBreak/>
        <w:drawing>
          <wp:inline distT="0" distB="0" distL="0" distR="0" wp14:anchorId="2D1CDB1B" wp14:editId="470E655D">
            <wp:extent cx="4711953" cy="3364173"/>
            <wp:effectExtent l="0" t="0" r="0" b="8255"/>
            <wp:docPr id="129237202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722216" cy="3371500"/>
                    </a:xfrm>
                    <a:prstGeom prst="rect">
                      <a:avLst/>
                    </a:prstGeom>
                    <a:noFill/>
                    <a:ln>
                      <a:noFill/>
                    </a:ln>
                  </pic:spPr>
                </pic:pic>
              </a:graphicData>
            </a:graphic>
          </wp:inline>
        </w:drawing>
      </w:r>
    </w:p>
    <w:p w14:paraId="4BF17F20" w14:textId="77777777" w:rsidR="0064538C" w:rsidRPr="0064538C" w:rsidRDefault="0064538C" w:rsidP="0064538C">
      <w:pPr>
        <w:spacing w:line="288" w:lineRule="auto"/>
        <w:rPr>
          <w:rFonts w:ascii="Arial" w:hAnsi="Arial" w:cs="Arial"/>
          <w:bCs/>
          <w:color w:val="auto"/>
          <w:sz w:val="22"/>
          <w:szCs w:val="22"/>
          <w:lang w:eastAsia="pl-PL"/>
        </w:rPr>
      </w:pPr>
      <w:r w:rsidRPr="0064538C">
        <w:rPr>
          <w:noProof/>
        </w:rPr>
        <w:drawing>
          <wp:inline distT="0" distB="0" distL="0" distR="0" wp14:anchorId="0E53705D" wp14:editId="320A4F84">
            <wp:extent cx="4731067" cy="3377820"/>
            <wp:effectExtent l="0" t="0" r="0" b="0"/>
            <wp:docPr id="1492586745"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755295" cy="3395118"/>
                    </a:xfrm>
                    <a:prstGeom prst="rect">
                      <a:avLst/>
                    </a:prstGeom>
                    <a:noFill/>
                    <a:ln>
                      <a:noFill/>
                    </a:ln>
                  </pic:spPr>
                </pic:pic>
              </a:graphicData>
            </a:graphic>
          </wp:inline>
        </w:drawing>
      </w:r>
    </w:p>
    <w:p w14:paraId="0AA6D32F" w14:textId="77777777" w:rsidR="0064538C" w:rsidRPr="0064538C" w:rsidRDefault="0064538C" w:rsidP="0064538C">
      <w:pPr>
        <w:spacing w:line="288" w:lineRule="auto"/>
        <w:rPr>
          <w:rFonts w:ascii="Arial" w:hAnsi="Arial" w:cs="Arial"/>
          <w:bCs/>
          <w:color w:val="auto"/>
          <w:sz w:val="22"/>
          <w:szCs w:val="22"/>
          <w:lang w:eastAsia="pl-PL"/>
        </w:rPr>
      </w:pPr>
      <w:r w:rsidRPr="0064538C">
        <w:rPr>
          <w:noProof/>
        </w:rPr>
        <w:lastRenderedPageBreak/>
        <w:drawing>
          <wp:inline distT="0" distB="0" distL="0" distR="0" wp14:anchorId="5099497A" wp14:editId="23A4B4F3">
            <wp:extent cx="5017800" cy="3582537"/>
            <wp:effectExtent l="0" t="0" r="0" b="0"/>
            <wp:docPr id="1589362279"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025009" cy="3587684"/>
                    </a:xfrm>
                    <a:prstGeom prst="rect">
                      <a:avLst/>
                    </a:prstGeom>
                    <a:noFill/>
                    <a:ln>
                      <a:noFill/>
                    </a:ln>
                  </pic:spPr>
                </pic:pic>
              </a:graphicData>
            </a:graphic>
          </wp:inline>
        </w:drawing>
      </w:r>
    </w:p>
    <w:p w14:paraId="3D005C69" w14:textId="77777777" w:rsidR="0064538C" w:rsidRPr="0064538C" w:rsidRDefault="0064538C" w:rsidP="0064538C">
      <w:pPr>
        <w:spacing w:line="288" w:lineRule="auto"/>
        <w:rPr>
          <w:rFonts w:ascii="Arial" w:hAnsi="Arial" w:cs="Arial"/>
          <w:bCs/>
          <w:color w:val="auto"/>
          <w:sz w:val="22"/>
          <w:szCs w:val="22"/>
          <w:lang w:eastAsia="pl-PL"/>
        </w:rPr>
      </w:pPr>
      <w:r w:rsidRPr="0064538C">
        <w:rPr>
          <w:noProof/>
        </w:rPr>
        <w:drawing>
          <wp:inline distT="0" distB="0" distL="0" distR="0" wp14:anchorId="00BE89C6" wp14:editId="28B82CF3">
            <wp:extent cx="5027358" cy="3589361"/>
            <wp:effectExtent l="0" t="0" r="1905" b="0"/>
            <wp:docPr id="67274762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032630" cy="3593125"/>
                    </a:xfrm>
                    <a:prstGeom prst="rect">
                      <a:avLst/>
                    </a:prstGeom>
                    <a:noFill/>
                    <a:ln>
                      <a:noFill/>
                    </a:ln>
                  </pic:spPr>
                </pic:pic>
              </a:graphicData>
            </a:graphic>
          </wp:inline>
        </w:drawing>
      </w:r>
      <w:r w:rsidRPr="0064538C">
        <w:rPr>
          <w:noProof/>
        </w:rPr>
        <w:lastRenderedPageBreak/>
        <w:drawing>
          <wp:inline distT="0" distB="0" distL="0" distR="0" wp14:anchorId="3CA12CB6" wp14:editId="0E3D1D92">
            <wp:extent cx="4759742" cy="3398293"/>
            <wp:effectExtent l="0" t="0" r="3175" b="0"/>
            <wp:docPr id="1452002977"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767869" cy="3404096"/>
                    </a:xfrm>
                    <a:prstGeom prst="rect">
                      <a:avLst/>
                    </a:prstGeom>
                    <a:noFill/>
                    <a:ln>
                      <a:noFill/>
                    </a:ln>
                  </pic:spPr>
                </pic:pic>
              </a:graphicData>
            </a:graphic>
          </wp:inline>
        </w:drawing>
      </w:r>
    </w:p>
    <w:p w14:paraId="51E5F3AC" w14:textId="77777777" w:rsidR="0064538C" w:rsidRPr="0064538C" w:rsidRDefault="0064538C" w:rsidP="0064538C">
      <w:pPr>
        <w:spacing w:line="288" w:lineRule="auto"/>
        <w:rPr>
          <w:rFonts w:ascii="Arial" w:hAnsi="Arial" w:cs="Arial"/>
          <w:bCs/>
          <w:color w:val="auto"/>
          <w:sz w:val="22"/>
          <w:szCs w:val="22"/>
          <w:lang w:eastAsia="pl-PL"/>
        </w:rPr>
      </w:pPr>
    </w:p>
    <w:p w14:paraId="7DC1EAEB" w14:textId="77777777" w:rsidR="0064538C" w:rsidRPr="0064538C" w:rsidRDefault="0064538C" w:rsidP="0064538C">
      <w:pPr>
        <w:spacing w:line="288" w:lineRule="auto"/>
        <w:rPr>
          <w:rFonts w:ascii="Arial" w:hAnsi="Arial" w:cs="Arial"/>
          <w:bCs/>
          <w:color w:val="auto"/>
          <w:sz w:val="22"/>
          <w:szCs w:val="22"/>
          <w:lang w:eastAsia="pl-PL"/>
        </w:rPr>
      </w:pPr>
      <w:r w:rsidRPr="0064538C">
        <w:rPr>
          <w:noProof/>
        </w:rPr>
        <w:drawing>
          <wp:inline distT="0" distB="0" distL="0" distR="0" wp14:anchorId="59A424EE" wp14:editId="0929B5D3">
            <wp:extent cx="4759325" cy="3397995"/>
            <wp:effectExtent l="0" t="0" r="3175" b="0"/>
            <wp:docPr id="1786780249"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766670" cy="3403239"/>
                    </a:xfrm>
                    <a:prstGeom prst="rect">
                      <a:avLst/>
                    </a:prstGeom>
                    <a:noFill/>
                    <a:ln>
                      <a:noFill/>
                    </a:ln>
                  </pic:spPr>
                </pic:pic>
              </a:graphicData>
            </a:graphic>
          </wp:inline>
        </w:drawing>
      </w:r>
    </w:p>
    <w:p w14:paraId="135E269F" w14:textId="77777777" w:rsidR="0064538C" w:rsidRPr="0064538C" w:rsidRDefault="0064538C" w:rsidP="0064538C">
      <w:pPr>
        <w:spacing w:line="288" w:lineRule="auto"/>
        <w:rPr>
          <w:rFonts w:ascii="Arial" w:hAnsi="Arial" w:cs="Arial"/>
          <w:bCs/>
          <w:color w:val="auto"/>
          <w:sz w:val="22"/>
          <w:szCs w:val="22"/>
          <w:lang w:eastAsia="pl-PL"/>
        </w:rPr>
      </w:pPr>
      <w:r w:rsidRPr="0064538C">
        <w:rPr>
          <w:noProof/>
        </w:rPr>
        <w:lastRenderedPageBreak/>
        <w:drawing>
          <wp:inline distT="0" distB="0" distL="0" distR="0" wp14:anchorId="203120B1" wp14:editId="17BFF341">
            <wp:extent cx="2637430" cy="5274860"/>
            <wp:effectExtent l="0" t="0" r="0" b="2540"/>
            <wp:docPr id="1383901934"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67046" cy="5334091"/>
                    </a:xfrm>
                    <a:prstGeom prst="rect">
                      <a:avLst/>
                    </a:prstGeom>
                    <a:noFill/>
                    <a:ln>
                      <a:noFill/>
                    </a:ln>
                  </pic:spPr>
                </pic:pic>
              </a:graphicData>
            </a:graphic>
          </wp:inline>
        </w:drawing>
      </w:r>
      <w:r w:rsidRPr="0064538C">
        <w:rPr>
          <w:noProof/>
        </w:rPr>
        <w:drawing>
          <wp:inline distT="0" distB="0" distL="0" distR="0" wp14:anchorId="39E3CCFF" wp14:editId="733C17F1">
            <wp:extent cx="2647666" cy="5295331"/>
            <wp:effectExtent l="0" t="0" r="635" b="635"/>
            <wp:docPr id="708251079"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67022" cy="5334042"/>
                    </a:xfrm>
                    <a:prstGeom prst="rect">
                      <a:avLst/>
                    </a:prstGeom>
                    <a:noFill/>
                    <a:ln>
                      <a:noFill/>
                    </a:ln>
                  </pic:spPr>
                </pic:pic>
              </a:graphicData>
            </a:graphic>
          </wp:inline>
        </w:drawing>
      </w:r>
    </w:p>
    <w:p w14:paraId="1DFC4EF2" w14:textId="77777777" w:rsidR="0064538C" w:rsidRPr="0064538C" w:rsidRDefault="0064538C" w:rsidP="0064538C">
      <w:pPr>
        <w:spacing w:line="288" w:lineRule="auto"/>
        <w:rPr>
          <w:rFonts w:ascii="Arial" w:hAnsi="Arial" w:cs="Arial"/>
          <w:bCs/>
          <w:color w:val="auto"/>
          <w:sz w:val="22"/>
          <w:szCs w:val="22"/>
          <w:lang w:eastAsia="pl-PL"/>
        </w:rPr>
      </w:pPr>
    </w:p>
    <w:p w14:paraId="736D61B1" w14:textId="77777777" w:rsidR="0064538C" w:rsidRPr="0064538C" w:rsidRDefault="0064538C" w:rsidP="0064538C">
      <w:pPr>
        <w:spacing w:line="288" w:lineRule="auto"/>
        <w:rPr>
          <w:rFonts w:ascii="Arial" w:hAnsi="Arial" w:cs="Arial"/>
          <w:bCs/>
          <w:color w:val="auto"/>
          <w:sz w:val="22"/>
          <w:szCs w:val="22"/>
          <w:lang w:eastAsia="pl-PL"/>
        </w:rPr>
      </w:pPr>
      <w:r w:rsidRPr="0064538C">
        <w:rPr>
          <w:noProof/>
        </w:rPr>
        <w:lastRenderedPageBreak/>
        <w:drawing>
          <wp:inline distT="0" distB="0" distL="0" distR="0" wp14:anchorId="636F796D" wp14:editId="4692349F">
            <wp:extent cx="2750024" cy="5500048"/>
            <wp:effectExtent l="0" t="0" r="0" b="5715"/>
            <wp:docPr id="2097394117"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61947" cy="5523894"/>
                    </a:xfrm>
                    <a:prstGeom prst="rect">
                      <a:avLst/>
                    </a:prstGeom>
                    <a:noFill/>
                    <a:ln>
                      <a:noFill/>
                    </a:ln>
                  </pic:spPr>
                </pic:pic>
              </a:graphicData>
            </a:graphic>
          </wp:inline>
        </w:drawing>
      </w:r>
    </w:p>
    <w:p w14:paraId="4649C3F4" w14:textId="77777777" w:rsidR="0064538C" w:rsidRPr="0064538C" w:rsidRDefault="0064538C" w:rsidP="0064538C">
      <w:pPr>
        <w:spacing w:line="288" w:lineRule="auto"/>
        <w:rPr>
          <w:rFonts w:ascii="Arial" w:hAnsi="Arial" w:cs="Arial"/>
          <w:bCs/>
          <w:color w:val="auto"/>
          <w:sz w:val="22"/>
          <w:szCs w:val="22"/>
          <w:lang w:eastAsia="pl-PL"/>
        </w:rPr>
      </w:pPr>
    </w:p>
    <w:p w14:paraId="16EF3CD6" w14:textId="77777777" w:rsidR="0064538C" w:rsidRPr="0064538C" w:rsidRDefault="0064538C" w:rsidP="0064538C">
      <w:pPr>
        <w:spacing w:line="288" w:lineRule="auto"/>
        <w:rPr>
          <w:rFonts w:ascii="Arial" w:hAnsi="Arial" w:cs="Arial"/>
          <w:bCs/>
          <w:color w:val="auto"/>
          <w:sz w:val="22"/>
          <w:szCs w:val="22"/>
          <w:lang w:eastAsia="pl-PL"/>
        </w:rPr>
      </w:pPr>
    </w:p>
    <w:p w14:paraId="72FDA55F" w14:textId="77777777" w:rsidR="0064538C" w:rsidRPr="0064538C" w:rsidRDefault="0064538C" w:rsidP="0064538C">
      <w:pPr>
        <w:spacing w:line="288" w:lineRule="auto"/>
        <w:rPr>
          <w:rFonts w:ascii="Arial" w:hAnsi="Arial" w:cs="Arial"/>
          <w:bCs/>
          <w:color w:val="auto"/>
          <w:sz w:val="22"/>
          <w:szCs w:val="22"/>
          <w:lang w:eastAsia="pl-PL"/>
        </w:rPr>
      </w:pPr>
    </w:p>
    <w:p w14:paraId="07BE203B" w14:textId="77777777" w:rsidR="0064538C" w:rsidRPr="0064538C" w:rsidRDefault="0064538C" w:rsidP="0012338E">
      <w:pPr>
        <w:numPr>
          <w:ilvl w:val="2"/>
          <w:numId w:val="126"/>
        </w:numPr>
        <w:tabs>
          <w:tab w:val="left" w:pos="567"/>
        </w:tabs>
        <w:spacing w:line="288" w:lineRule="auto"/>
        <w:ind w:left="284" w:hanging="360"/>
        <w:contextualSpacing/>
        <w:rPr>
          <w:rFonts w:ascii="Arial" w:hAnsi="Arial" w:cs="Arial"/>
          <w:b/>
          <w:color w:val="auto"/>
          <w:sz w:val="22"/>
          <w:szCs w:val="22"/>
          <w:u w:val="single"/>
          <w:lang w:eastAsia="pl-PL"/>
        </w:rPr>
      </w:pPr>
      <w:r w:rsidRPr="0064538C">
        <w:rPr>
          <w:rFonts w:ascii="Arial" w:hAnsi="Arial" w:cs="Arial"/>
          <w:b/>
          <w:color w:val="auto"/>
          <w:sz w:val="22"/>
          <w:szCs w:val="22"/>
          <w:u w:val="single"/>
          <w:lang w:eastAsia="pl-PL"/>
        </w:rPr>
        <w:t>Ławki i stoły</w:t>
      </w:r>
    </w:p>
    <w:p w14:paraId="23E72E82" w14:textId="77777777" w:rsidR="0064538C" w:rsidRPr="0064538C" w:rsidRDefault="0064538C" w:rsidP="0064538C">
      <w:pPr>
        <w:spacing w:line="288" w:lineRule="auto"/>
        <w:rPr>
          <w:rFonts w:ascii="Arial" w:hAnsi="Arial" w:cs="Arial"/>
          <w:bCs/>
          <w:color w:val="auto"/>
          <w:sz w:val="22"/>
          <w:szCs w:val="22"/>
          <w:lang w:eastAsia="pl-PL"/>
        </w:rPr>
      </w:pPr>
    </w:p>
    <w:p w14:paraId="76EFF81B" w14:textId="2067C097" w:rsidR="0064538C" w:rsidRPr="0064538C" w:rsidRDefault="0064538C" w:rsidP="00C551DA">
      <w:pPr>
        <w:spacing w:line="288" w:lineRule="auto"/>
        <w:jc w:val="both"/>
        <w:rPr>
          <w:rFonts w:ascii="Arial" w:hAnsi="Arial" w:cs="Arial"/>
          <w:bCs/>
          <w:color w:val="auto"/>
          <w:sz w:val="22"/>
          <w:szCs w:val="22"/>
          <w:lang w:eastAsia="pl-PL"/>
        </w:rPr>
      </w:pPr>
      <w:r w:rsidRPr="0064538C">
        <w:rPr>
          <w:rFonts w:ascii="Arial" w:hAnsi="Arial" w:cs="Arial"/>
          <w:bCs/>
          <w:color w:val="auto"/>
          <w:sz w:val="22"/>
          <w:szCs w:val="22"/>
          <w:lang w:eastAsia="pl-PL"/>
        </w:rPr>
        <w:t xml:space="preserve">W zakres zadania wchodzi odmalowanie/odnowienie 16 ławek parkowych oraz 2 stołów </w:t>
      </w:r>
      <w:r w:rsidR="00C551DA">
        <w:rPr>
          <w:rFonts w:ascii="Arial" w:hAnsi="Arial" w:cs="Arial"/>
          <w:bCs/>
          <w:color w:val="auto"/>
          <w:sz w:val="22"/>
          <w:szCs w:val="22"/>
          <w:lang w:eastAsia="pl-PL"/>
        </w:rPr>
        <w:br/>
      </w:r>
      <w:r w:rsidRPr="0064538C">
        <w:rPr>
          <w:rFonts w:ascii="Arial" w:hAnsi="Arial" w:cs="Arial"/>
          <w:bCs/>
          <w:color w:val="auto"/>
          <w:sz w:val="22"/>
          <w:szCs w:val="22"/>
          <w:lang w:eastAsia="pl-PL"/>
        </w:rPr>
        <w:t>w pierwsz</w:t>
      </w:r>
      <w:r w:rsidR="00C551DA">
        <w:rPr>
          <w:rFonts w:ascii="Arial" w:hAnsi="Arial" w:cs="Arial"/>
          <w:bCs/>
          <w:color w:val="auto"/>
          <w:sz w:val="22"/>
          <w:szCs w:val="22"/>
          <w:lang w:eastAsia="pl-PL"/>
        </w:rPr>
        <w:t xml:space="preserve">ej lokalizacji </w:t>
      </w:r>
      <w:r w:rsidRPr="0064538C">
        <w:rPr>
          <w:rFonts w:ascii="Arial" w:hAnsi="Arial" w:cs="Arial"/>
          <w:bCs/>
          <w:color w:val="auto"/>
          <w:sz w:val="22"/>
          <w:szCs w:val="22"/>
          <w:lang w:eastAsia="pl-PL"/>
        </w:rPr>
        <w:t>oraz 13 ławek i 1 st</w:t>
      </w:r>
      <w:r w:rsidR="00C551DA">
        <w:rPr>
          <w:rFonts w:ascii="Arial" w:hAnsi="Arial" w:cs="Arial"/>
          <w:bCs/>
          <w:color w:val="auto"/>
          <w:sz w:val="22"/>
          <w:szCs w:val="22"/>
          <w:lang w:eastAsia="pl-PL"/>
        </w:rPr>
        <w:t>ołu</w:t>
      </w:r>
      <w:r w:rsidRPr="0064538C">
        <w:rPr>
          <w:rFonts w:ascii="Arial" w:hAnsi="Arial" w:cs="Arial"/>
          <w:bCs/>
          <w:color w:val="auto"/>
          <w:sz w:val="22"/>
          <w:szCs w:val="22"/>
          <w:lang w:eastAsia="pl-PL"/>
        </w:rPr>
        <w:t xml:space="preserve"> w drugi</w:t>
      </w:r>
      <w:r w:rsidR="00C551DA">
        <w:rPr>
          <w:rFonts w:ascii="Arial" w:hAnsi="Arial" w:cs="Arial"/>
          <w:bCs/>
          <w:color w:val="auto"/>
          <w:sz w:val="22"/>
          <w:szCs w:val="22"/>
          <w:lang w:eastAsia="pl-PL"/>
        </w:rPr>
        <w:t>ej lokalizacji</w:t>
      </w:r>
      <w:r w:rsidRPr="0064538C">
        <w:rPr>
          <w:rFonts w:ascii="Arial" w:hAnsi="Arial" w:cs="Arial"/>
          <w:bCs/>
          <w:color w:val="auto"/>
          <w:sz w:val="22"/>
          <w:szCs w:val="22"/>
          <w:lang w:eastAsia="pl-PL"/>
        </w:rPr>
        <w:t>. W przypadku uszkodzeń siedziska należy wymienić uszkodzon</w:t>
      </w:r>
      <w:r w:rsidR="00883EC8">
        <w:rPr>
          <w:rFonts w:ascii="Arial" w:hAnsi="Arial" w:cs="Arial"/>
          <w:bCs/>
          <w:color w:val="auto"/>
          <w:sz w:val="22"/>
          <w:szCs w:val="22"/>
          <w:lang w:eastAsia="pl-PL"/>
        </w:rPr>
        <w:t>ą</w:t>
      </w:r>
      <w:r w:rsidRPr="0064538C">
        <w:rPr>
          <w:rFonts w:ascii="Arial" w:hAnsi="Arial" w:cs="Arial"/>
          <w:bCs/>
          <w:color w:val="auto"/>
          <w:sz w:val="22"/>
          <w:szCs w:val="22"/>
          <w:lang w:eastAsia="pl-PL"/>
        </w:rPr>
        <w:t xml:space="preserve"> deskę. W </w:t>
      </w:r>
      <w:r w:rsidR="00C551DA">
        <w:rPr>
          <w:rFonts w:ascii="Arial" w:hAnsi="Arial" w:cs="Arial"/>
          <w:bCs/>
          <w:color w:val="auto"/>
          <w:sz w:val="22"/>
          <w:szCs w:val="22"/>
          <w:lang w:eastAsia="pl-PL"/>
        </w:rPr>
        <w:t>drugiej lokalizacji</w:t>
      </w:r>
      <w:r w:rsidRPr="0064538C">
        <w:rPr>
          <w:rFonts w:ascii="Arial" w:hAnsi="Arial" w:cs="Arial"/>
          <w:bCs/>
          <w:color w:val="auto"/>
          <w:sz w:val="22"/>
          <w:szCs w:val="22"/>
          <w:lang w:eastAsia="pl-PL"/>
        </w:rPr>
        <w:t xml:space="preserve"> inwestycji wzdłuż ulicy Nabrzeżnej </w:t>
      </w:r>
      <w:r w:rsidR="00C551DA">
        <w:rPr>
          <w:rFonts w:ascii="Arial" w:hAnsi="Arial" w:cs="Arial"/>
          <w:bCs/>
          <w:color w:val="auto"/>
          <w:sz w:val="22"/>
          <w:szCs w:val="22"/>
          <w:lang w:eastAsia="pl-PL"/>
        </w:rPr>
        <w:t>znajduje się</w:t>
      </w:r>
      <w:r w:rsidRPr="0064538C">
        <w:rPr>
          <w:rFonts w:ascii="Arial" w:hAnsi="Arial" w:cs="Arial"/>
          <w:bCs/>
          <w:color w:val="auto"/>
          <w:sz w:val="22"/>
          <w:szCs w:val="22"/>
          <w:lang w:eastAsia="pl-PL"/>
        </w:rPr>
        <w:t xml:space="preserve"> 5 ławek, które należy odwrócić/ przesunąć o 180 stopni</w:t>
      </w:r>
      <w:r w:rsidR="00883EC8">
        <w:rPr>
          <w:rFonts w:ascii="Arial" w:hAnsi="Arial" w:cs="Arial"/>
          <w:bCs/>
          <w:color w:val="auto"/>
          <w:sz w:val="22"/>
          <w:szCs w:val="22"/>
          <w:lang w:eastAsia="pl-PL"/>
        </w:rPr>
        <w:t>,</w:t>
      </w:r>
      <w:r w:rsidRPr="0064538C">
        <w:rPr>
          <w:rFonts w:ascii="Arial" w:hAnsi="Arial" w:cs="Arial"/>
          <w:bCs/>
          <w:color w:val="auto"/>
          <w:sz w:val="22"/>
          <w:szCs w:val="22"/>
          <w:lang w:eastAsia="pl-PL"/>
        </w:rPr>
        <w:t xml:space="preserve"> aby było możliwe korzystanie </w:t>
      </w:r>
      <w:r w:rsidR="00883EC8">
        <w:rPr>
          <w:rFonts w:ascii="Arial" w:hAnsi="Arial" w:cs="Arial"/>
          <w:bCs/>
          <w:color w:val="auto"/>
          <w:sz w:val="22"/>
          <w:szCs w:val="22"/>
          <w:lang w:eastAsia="pl-PL"/>
        </w:rPr>
        <w:t xml:space="preserve">z nich </w:t>
      </w:r>
      <w:r w:rsidRPr="0064538C">
        <w:rPr>
          <w:rFonts w:ascii="Arial" w:hAnsi="Arial" w:cs="Arial"/>
          <w:bCs/>
          <w:color w:val="auto"/>
          <w:sz w:val="22"/>
          <w:szCs w:val="22"/>
          <w:lang w:eastAsia="pl-PL"/>
        </w:rPr>
        <w:t>od strony ulicy</w:t>
      </w:r>
      <w:r w:rsidR="000268D0">
        <w:rPr>
          <w:rFonts w:ascii="Arial" w:hAnsi="Arial" w:cs="Arial"/>
          <w:bCs/>
          <w:color w:val="auto"/>
          <w:sz w:val="22"/>
          <w:szCs w:val="22"/>
          <w:lang w:eastAsia="pl-PL"/>
        </w:rPr>
        <w:t xml:space="preserve"> </w:t>
      </w:r>
      <w:r w:rsidRPr="0064538C">
        <w:rPr>
          <w:rFonts w:ascii="Arial" w:hAnsi="Arial" w:cs="Arial"/>
          <w:bCs/>
          <w:color w:val="auto"/>
          <w:sz w:val="22"/>
          <w:szCs w:val="22"/>
          <w:lang w:eastAsia="pl-PL"/>
        </w:rPr>
        <w:t>- obecnie skierowane w kierunku Wisły.</w:t>
      </w:r>
    </w:p>
    <w:p w14:paraId="6F0E1D91" w14:textId="77777777" w:rsidR="0064538C" w:rsidRPr="0064538C" w:rsidRDefault="0064538C" w:rsidP="0064538C">
      <w:pPr>
        <w:spacing w:line="288" w:lineRule="auto"/>
        <w:rPr>
          <w:noProof/>
        </w:rPr>
      </w:pPr>
    </w:p>
    <w:p w14:paraId="0B9123F6" w14:textId="77777777" w:rsidR="0064538C" w:rsidRDefault="0064538C" w:rsidP="0064538C">
      <w:pPr>
        <w:spacing w:line="288" w:lineRule="auto"/>
        <w:rPr>
          <w:noProof/>
        </w:rPr>
      </w:pPr>
    </w:p>
    <w:p w14:paraId="7CD4A6C7" w14:textId="77777777" w:rsidR="00801CF8" w:rsidRDefault="00801CF8" w:rsidP="0064538C">
      <w:pPr>
        <w:spacing w:line="288" w:lineRule="auto"/>
        <w:rPr>
          <w:noProof/>
        </w:rPr>
      </w:pPr>
    </w:p>
    <w:p w14:paraId="2F9822E2" w14:textId="77777777" w:rsidR="00801CF8" w:rsidRDefault="00801CF8" w:rsidP="0064538C">
      <w:pPr>
        <w:spacing w:line="288" w:lineRule="auto"/>
        <w:rPr>
          <w:noProof/>
        </w:rPr>
      </w:pPr>
    </w:p>
    <w:p w14:paraId="76844BDE" w14:textId="77777777" w:rsidR="00801CF8" w:rsidRDefault="00801CF8" w:rsidP="0064538C">
      <w:pPr>
        <w:spacing w:line="288" w:lineRule="auto"/>
        <w:rPr>
          <w:noProof/>
        </w:rPr>
      </w:pPr>
    </w:p>
    <w:p w14:paraId="0740D4B9" w14:textId="77777777" w:rsidR="00801CF8" w:rsidRDefault="00801CF8" w:rsidP="0064538C">
      <w:pPr>
        <w:spacing w:line="288" w:lineRule="auto"/>
        <w:rPr>
          <w:noProof/>
        </w:rPr>
      </w:pPr>
    </w:p>
    <w:p w14:paraId="3237A788" w14:textId="77777777" w:rsidR="00801CF8" w:rsidRDefault="00801CF8" w:rsidP="0064538C">
      <w:pPr>
        <w:spacing w:line="288" w:lineRule="auto"/>
        <w:rPr>
          <w:noProof/>
        </w:rPr>
      </w:pPr>
    </w:p>
    <w:p w14:paraId="030463C2" w14:textId="77777777" w:rsidR="00801CF8" w:rsidRDefault="00801CF8" w:rsidP="0064538C">
      <w:pPr>
        <w:spacing w:line="288" w:lineRule="auto"/>
        <w:rPr>
          <w:noProof/>
        </w:rPr>
      </w:pPr>
    </w:p>
    <w:p w14:paraId="272CF6E9" w14:textId="77777777" w:rsidR="00801CF8" w:rsidRDefault="00801CF8" w:rsidP="0064538C">
      <w:pPr>
        <w:spacing w:line="288" w:lineRule="auto"/>
        <w:rPr>
          <w:noProof/>
        </w:rPr>
      </w:pPr>
    </w:p>
    <w:p w14:paraId="0B91B95E" w14:textId="77777777" w:rsidR="00801CF8" w:rsidRDefault="00801CF8" w:rsidP="0064538C">
      <w:pPr>
        <w:spacing w:line="288" w:lineRule="auto"/>
        <w:rPr>
          <w:noProof/>
        </w:rPr>
      </w:pPr>
    </w:p>
    <w:p w14:paraId="1FEEA635" w14:textId="77777777" w:rsidR="00801CF8" w:rsidRDefault="00801CF8" w:rsidP="0064538C">
      <w:pPr>
        <w:spacing w:line="288" w:lineRule="auto"/>
        <w:rPr>
          <w:noProof/>
        </w:rPr>
      </w:pPr>
    </w:p>
    <w:p w14:paraId="201F73E6" w14:textId="77777777" w:rsidR="00801CF8" w:rsidRDefault="00801CF8" w:rsidP="0064538C">
      <w:pPr>
        <w:spacing w:line="288" w:lineRule="auto"/>
        <w:rPr>
          <w:noProof/>
        </w:rPr>
      </w:pPr>
    </w:p>
    <w:p w14:paraId="3CA046BF" w14:textId="77777777" w:rsidR="00801CF8" w:rsidRDefault="00801CF8" w:rsidP="0064538C">
      <w:pPr>
        <w:spacing w:line="288" w:lineRule="auto"/>
        <w:rPr>
          <w:noProof/>
        </w:rPr>
      </w:pPr>
    </w:p>
    <w:p w14:paraId="481773F3" w14:textId="77777777" w:rsidR="00801CF8" w:rsidRPr="0064538C" w:rsidRDefault="00801CF8" w:rsidP="0064538C">
      <w:pPr>
        <w:spacing w:line="288" w:lineRule="auto"/>
        <w:rPr>
          <w:noProof/>
        </w:rPr>
      </w:pPr>
    </w:p>
    <w:p w14:paraId="5A1D5794" w14:textId="77777777" w:rsidR="0064538C" w:rsidRPr="0064538C" w:rsidRDefault="0064538C" w:rsidP="0064538C">
      <w:pPr>
        <w:spacing w:line="288" w:lineRule="auto"/>
        <w:rPr>
          <w:rFonts w:ascii="Arial" w:hAnsi="Arial" w:cs="Arial"/>
          <w:bCs/>
          <w:color w:val="auto"/>
          <w:sz w:val="22"/>
          <w:szCs w:val="22"/>
          <w:lang w:eastAsia="pl-PL"/>
        </w:rPr>
      </w:pPr>
      <w:r w:rsidRPr="0064538C">
        <w:rPr>
          <w:noProof/>
        </w:rPr>
        <w:drawing>
          <wp:inline distT="0" distB="0" distL="0" distR="0" wp14:anchorId="71F9926C" wp14:editId="0E733133">
            <wp:extent cx="3672230" cy="2208530"/>
            <wp:effectExtent l="0" t="0" r="4445" b="1270"/>
            <wp:docPr id="1194689300"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22326" t="11354" r="12889" b="36698"/>
                    <a:stretch/>
                  </pic:blipFill>
                  <pic:spPr bwMode="auto">
                    <a:xfrm>
                      <a:off x="0" y="0"/>
                      <a:ext cx="3673261" cy="2209150"/>
                    </a:xfrm>
                    <a:prstGeom prst="rect">
                      <a:avLst/>
                    </a:prstGeom>
                    <a:noFill/>
                    <a:ln>
                      <a:noFill/>
                    </a:ln>
                    <a:extLst>
                      <a:ext uri="{53640926-AAD7-44D8-BBD7-CCE9431645EC}">
                        <a14:shadowObscured xmlns:a14="http://schemas.microsoft.com/office/drawing/2010/main"/>
                      </a:ext>
                    </a:extLst>
                  </pic:spPr>
                </pic:pic>
              </a:graphicData>
            </a:graphic>
          </wp:inline>
        </w:drawing>
      </w:r>
    </w:p>
    <w:p w14:paraId="32B59FFC" w14:textId="77777777" w:rsidR="0064538C" w:rsidRPr="0064538C" w:rsidRDefault="0064538C" w:rsidP="0064538C">
      <w:pPr>
        <w:spacing w:line="288" w:lineRule="auto"/>
        <w:rPr>
          <w:rFonts w:ascii="Arial" w:hAnsi="Arial" w:cs="Arial"/>
          <w:bCs/>
          <w:color w:val="auto"/>
          <w:sz w:val="22"/>
          <w:szCs w:val="22"/>
          <w:lang w:eastAsia="pl-PL"/>
        </w:rPr>
      </w:pPr>
      <w:r w:rsidRPr="0064538C">
        <w:rPr>
          <w:rFonts w:ascii="Arial" w:hAnsi="Arial" w:cs="Arial"/>
          <w:bCs/>
          <w:color w:val="auto"/>
          <w:sz w:val="22"/>
          <w:szCs w:val="22"/>
          <w:lang w:eastAsia="pl-PL"/>
        </w:rPr>
        <w:t xml:space="preserve">Uszkodzona deska siedziska ławki do wymiany. </w:t>
      </w:r>
    </w:p>
    <w:p w14:paraId="7CC74A81" w14:textId="77777777" w:rsidR="0064538C" w:rsidRPr="0064538C" w:rsidRDefault="0064538C" w:rsidP="0064538C">
      <w:pPr>
        <w:spacing w:line="288" w:lineRule="auto"/>
        <w:rPr>
          <w:noProof/>
        </w:rPr>
      </w:pPr>
    </w:p>
    <w:p w14:paraId="04822D67" w14:textId="77777777" w:rsidR="0064538C" w:rsidRPr="0064538C" w:rsidRDefault="0064538C" w:rsidP="0064538C">
      <w:pPr>
        <w:spacing w:line="288" w:lineRule="auto"/>
        <w:rPr>
          <w:rFonts w:ascii="Arial" w:hAnsi="Arial" w:cs="Arial"/>
          <w:bCs/>
          <w:color w:val="auto"/>
          <w:sz w:val="22"/>
          <w:szCs w:val="22"/>
          <w:lang w:eastAsia="pl-PL"/>
        </w:rPr>
      </w:pPr>
      <w:r w:rsidRPr="0064538C">
        <w:rPr>
          <w:noProof/>
        </w:rPr>
        <w:drawing>
          <wp:inline distT="0" distB="0" distL="0" distR="0" wp14:anchorId="74331DA8" wp14:editId="46C810D0">
            <wp:extent cx="3997325" cy="2512176"/>
            <wp:effectExtent l="0" t="0" r="3175" b="2540"/>
            <wp:docPr id="154547668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20946" t="8021" r="8514" b="31823"/>
                    <a:stretch/>
                  </pic:blipFill>
                  <pic:spPr bwMode="auto">
                    <a:xfrm>
                      <a:off x="0" y="0"/>
                      <a:ext cx="3997325" cy="2512176"/>
                    </a:xfrm>
                    <a:prstGeom prst="rect">
                      <a:avLst/>
                    </a:prstGeom>
                    <a:noFill/>
                    <a:ln>
                      <a:noFill/>
                    </a:ln>
                    <a:extLst>
                      <a:ext uri="{53640926-AAD7-44D8-BBD7-CCE9431645EC}">
                        <a14:shadowObscured xmlns:a14="http://schemas.microsoft.com/office/drawing/2010/main"/>
                      </a:ext>
                    </a:extLst>
                  </pic:spPr>
                </pic:pic>
              </a:graphicData>
            </a:graphic>
          </wp:inline>
        </w:drawing>
      </w:r>
    </w:p>
    <w:p w14:paraId="111489AF" w14:textId="77777777" w:rsidR="0064538C" w:rsidRPr="0064538C" w:rsidRDefault="0064538C" w:rsidP="0064538C">
      <w:pPr>
        <w:spacing w:line="288" w:lineRule="auto"/>
        <w:rPr>
          <w:rFonts w:ascii="Arial" w:hAnsi="Arial" w:cs="Arial"/>
          <w:bCs/>
          <w:color w:val="auto"/>
          <w:sz w:val="22"/>
          <w:szCs w:val="22"/>
          <w:lang w:eastAsia="pl-PL"/>
        </w:rPr>
      </w:pPr>
      <w:r w:rsidRPr="0064538C">
        <w:rPr>
          <w:rFonts w:ascii="Arial" w:hAnsi="Arial" w:cs="Arial"/>
          <w:bCs/>
          <w:color w:val="auto"/>
          <w:sz w:val="22"/>
          <w:szCs w:val="22"/>
          <w:lang w:eastAsia="pl-PL"/>
        </w:rPr>
        <w:t>Ławka z brakująca deską siedziska.</w:t>
      </w:r>
    </w:p>
    <w:p w14:paraId="5BF2BA11" w14:textId="77777777" w:rsidR="0064538C" w:rsidRPr="0064538C" w:rsidRDefault="0064538C" w:rsidP="0064538C">
      <w:pPr>
        <w:spacing w:line="288" w:lineRule="auto"/>
        <w:rPr>
          <w:rFonts w:ascii="Arial" w:hAnsi="Arial" w:cs="Arial"/>
          <w:bCs/>
          <w:color w:val="auto"/>
          <w:sz w:val="22"/>
          <w:szCs w:val="22"/>
          <w:lang w:eastAsia="pl-PL"/>
        </w:rPr>
      </w:pPr>
    </w:p>
    <w:p w14:paraId="09D9008F" w14:textId="77777777" w:rsidR="0064538C" w:rsidRPr="0064538C" w:rsidRDefault="0064538C" w:rsidP="0064538C">
      <w:pPr>
        <w:spacing w:line="288" w:lineRule="auto"/>
        <w:rPr>
          <w:rFonts w:ascii="Arial" w:hAnsi="Arial" w:cs="Arial"/>
          <w:bCs/>
          <w:color w:val="auto"/>
          <w:sz w:val="22"/>
          <w:szCs w:val="22"/>
          <w:lang w:eastAsia="pl-PL"/>
        </w:rPr>
      </w:pPr>
      <w:r w:rsidRPr="0064538C">
        <w:rPr>
          <w:noProof/>
        </w:rPr>
        <w:lastRenderedPageBreak/>
        <w:drawing>
          <wp:inline distT="0" distB="0" distL="0" distR="0" wp14:anchorId="3E18CE60" wp14:editId="58B208BF">
            <wp:extent cx="4798592" cy="3599078"/>
            <wp:effectExtent l="0" t="0" r="2540" b="1905"/>
            <wp:docPr id="613859687"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808113" cy="3606219"/>
                    </a:xfrm>
                    <a:prstGeom prst="rect">
                      <a:avLst/>
                    </a:prstGeom>
                    <a:noFill/>
                    <a:ln>
                      <a:noFill/>
                    </a:ln>
                  </pic:spPr>
                </pic:pic>
              </a:graphicData>
            </a:graphic>
          </wp:inline>
        </w:drawing>
      </w:r>
    </w:p>
    <w:p w14:paraId="64F73461" w14:textId="77777777" w:rsidR="0064538C" w:rsidRPr="0064538C" w:rsidRDefault="0064538C" w:rsidP="0064538C">
      <w:pPr>
        <w:widowControl/>
        <w:suppressAutoHyphens w:val="0"/>
        <w:spacing w:after="200" w:line="276" w:lineRule="auto"/>
        <w:contextualSpacing/>
        <w:jc w:val="both"/>
        <w:rPr>
          <w:rFonts w:ascii="Arial" w:eastAsia="Times New Roman" w:hAnsi="Arial" w:cs="Arial"/>
          <w:color w:val="auto"/>
          <w:sz w:val="22"/>
          <w:lang w:eastAsia="pl-PL" w:bidi="hi-IN"/>
        </w:rPr>
      </w:pPr>
      <w:r w:rsidRPr="0064538C">
        <w:rPr>
          <w:rFonts w:ascii="Arial" w:eastAsia="Times New Roman" w:hAnsi="Arial" w:cs="Arial"/>
          <w:color w:val="auto"/>
          <w:sz w:val="22"/>
          <w:lang w:eastAsia="pl-PL" w:bidi="hi-IN"/>
        </w:rPr>
        <w:t>Ławki do odmalowania</w:t>
      </w:r>
    </w:p>
    <w:p w14:paraId="7AA1638C" w14:textId="77777777" w:rsidR="0064538C" w:rsidRPr="0064538C" w:rsidRDefault="0064538C" w:rsidP="0064538C">
      <w:pPr>
        <w:spacing w:line="288" w:lineRule="auto"/>
        <w:rPr>
          <w:noProof/>
        </w:rPr>
      </w:pPr>
    </w:p>
    <w:p w14:paraId="1C74EACC" w14:textId="77777777" w:rsidR="0064538C" w:rsidRPr="0064538C" w:rsidRDefault="0064538C" w:rsidP="0064538C">
      <w:pPr>
        <w:spacing w:line="288" w:lineRule="auto"/>
        <w:rPr>
          <w:rFonts w:ascii="Arial" w:hAnsi="Arial" w:cs="Arial"/>
          <w:bCs/>
          <w:color w:val="auto"/>
          <w:sz w:val="22"/>
          <w:szCs w:val="22"/>
          <w:lang w:eastAsia="pl-PL"/>
        </w:rPr>
      </w:pPr>
      <w:r w:rsidRPr="0064538C">
        <w:rPr>
          <w:noProof/>
        </w:rPr>
        <w:drawing>
          <wp:inline distT="0" distB="0" distL="0" distR="0" wp14:anchorId="4106795A" wp14:editId="306A561A">
            <wp:extent cx="3005676" cy="1345362"/>
            <wp:effectExtent l="0" t="0" r="4445" b="7620"/>
            <wp:docPr id="396574237"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26450" t="24261" r="20525" b="44094"/>
                    <a:stretch/>
                  </pic:blipFill>
                  <pic:spPr bwMode="auto">
                    <a:xfrm>
                      <a:off x="0" y="0"/>
                      <a:ext cx="3006479" cy="1345721"/>
                    </a:xfrm>
                    <a:prstGeom prst="rect">
                      <a:avLst/>
                    </a:prstGeom>
                    <a:noFill/>
                    <a:ln>
                      <a:noFill/>
                    </a:ln>
                    <a:extLst>
                      <a:ext uri="{53640926-AAD7-44D8-BBD7-CCE9431645EC}">
                        <a14:shadowObscured xmlns:a14="http://schemas.microsoft.com/office/drawing/2010/main"/>
                      </a:ext>
                    </a:extLst>
                  </pic:spPr>
                </pic:pic>
              </a:graphicData>
            </a:graphic>
          </wp:inline>
        </w:drawing>
      </w:r>
    </w:p>
    <w:p w14:paraId="4C604E2E" w14:textId="77777777" w:rsidR="0064538C" w:rsidRPr="0064538C" w:rsidRDefault="0064538C" w:rsidP="0064538C">
      <w:pPr>
        <w:spacing w:line="288" w:lineRule="auto"/>
        <w:rPr>
          <w:rFonts w:ascii="Arial" w:hAnsi="Arial" w:cs="Arial"/>
          <w:bCs/>
          <w:color w:val="auto"/>
          <w:sz w:val="22"/>
          <w:szCs w:val="22"/>
          <w:lang w:eastAsia="pl-PL"/>
        </w:rPr>
      </w:pPr>
      <w:r w:rsidRPr="0064538C">
        <w:rPr>
          <w:rFonts w:ascii="Arial" w:hAnsi="Arial" w:cs="Arial"/>
          <w:bCs/>
          <w:color w:val="auto"/>
          <w:sz w:val="22"/>
          <w:szCs w:val="22"/>
          <w:lang w:eastAsia="pl-PL"/>
        </w:rPr>
        <w:t>Ławki wraz ze stołem do odmalowania.</w:t>
      </w:r>
    </w:p>
    <w:p w14:paraId="25A40BC9" w14:textId="77777777" w:rsidR="0064538C" w:rsidRPr="0064538C" w:rsidRDefault="0064538C" w:rsidP="0064538C">
      <w:pPr>
        <w:spacing w:line="288" w:lineRule="auto"/>
        <w:rPr>
          <w:rFonts w:ascii="Arial" w:hAnsi="Arial" w:cs="Arial"/>
          <w:bCs/>
          <w:color w:val="auto"/>
          <w:sz w:val="22"/>
          <w:szCs w:val="22"/>
          <w:lang w:eastAsia="pl-PL"/>
        </w:rPr>
      </w:pPr>
    </w:p>
    <w:p w14:paraId="2164E607" w14:textId="77777777" w:rsidR="0064538C" w:rsidRPr="0064538C" w:rsidRDefault="0064538C" w:rsidP="0064538C">
      <w:pPr>
        <w:spacing w:line="288" w:lineRule="auto"/>
        <w:rPr>
          <w:rFonts w:ascii="Arial" w:hAnsi="Arial" w:cs="Arial"/>
          <w:bCs/>
          <w:color w:val="auto"/>
          <w:sz w:val="22"/>
          <w:szCs w:val="22"/>
          <w:lang w:eastAsia="pl-PL"/>
        </w:rPr>
      </w:pPr>
    </w:p>
    <w:p w14:paraId="36D96360" w14:textId="77777777" w:rsidR="0064538C" w:rsidRPr="0064538C" w:rsidRDefault="0064538C" w:rsidP="0064538C">
      <w:pPr>
        <w:spacing w:line="288" w:lineRule="auto"/>
        <w:rPr>
          <w:rFonts w:ascii="Arial" w:hAnsi="Arial" w:cs="Arial"/>
          <w:bCs/>
          <w:color w:val="auto"/>
          <w:sz w:val="22"/>
          <w:szCs w:val="22"/>
          <w:lang w:eastAsia="pl-PL"/>
        </w:rPr>
      </w:pPr>
      <w:r w:rsidRPr="0064538C">
        <w:rPr>
          <w:noProof/>
        </w:rPr>
        <w:drawing>
          <wp:inline distT="0" distB="0" distL="0" distR="0" wp14:anchorId="7A75E634" wp14:editId="180D5307">
            <wp:extent cx="3182112" cy="1739808"/>
            <wp:effectExtent l="0" t="0" r="0" b="0"/>
            <wp:docPr id="1197597298"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36140" t="25164" r="7708" b="51810"/>
                    <a:stretch/>
                  </pic:blipFill>
                  <pic:spPr bwMode="auto">
                    <a:xfrm>
                      <a:off x="0" y="0"/>
                      <a:ext cx="3183741" cy="1740699"/>
                    </a:xfrm>
                    <a:prstGeom prst="rect">
                      <a:avLst/>
                    </a:prstGeom>
                    <a:noFill/>
                    <a:ln>
                      <a:noFill/>
                    </a:ln>
                    <a:extLst>
                      <a:ext uri="{53640926-AAD7-44D8-BBD7-CCE9431645EC}">
                        <a14:shadowObscured xmlns:a14="http://schemas.microsoft.com/office/drawing/2010/main"/>
                      </a:ext>
                    </a:extLst>
                  </pic:spPr>
                </pic:pic>
              </a:graphicData>
            </a:graphic>
          </wp:inline>
        </w:drawing>
      </w:r>
    </w:p>
    <w:p w14:paraId="4CC622A1" w14:textId="77777777" w:rsidR="0064538C" w:rsidRPr="0064538C" w:rsidRDefault="0064538C" w:rsidP="0064538C">
      <w:pPr>
        <w:spacing w:line="288" w:lineRule="auto"/>
        <w:rPr>
          <w:rFonts w:ascii="Arial" w:hAnsi="Arial" w:cs="Arial"/>
          <w:bCs/>
          <w:color w:val="auto"/>
          <w:sz w:val="22"/>
          <w:szCs w:val="22"/>
          <w:lang w:eastAsia="pl-PL"/>
        </w:rPr>
      </w:pPr>
      <w:r w:rsidRPr="0064538C">
        <w:rPr>
          <w:rFonts w:ascii="Arial" w:hAnsi="Arial" w:cs="Arial"/>
          <w:bCs/>
          <w:color w:val="auto"/>
          <w:sz w:val="22"/>
          <w:szCs w:val="22"/>
          <w:lang w:eastAsia="pl-PL"/>
        </w:rPr>
        <w:t>Ławka do „odwrócenia”.</w:t>
      </w:r>
    </w:p>
    <w:p w14:paraId="682B62A3" w14:textId="77777777" w:rsidR="0064538C" w:rsidRPr="0064538C" w:rsidRDefault="0064538C" w:rsidP="0064538C">
      <w:pPr>
        <w:spacing w:line="288" w:lineRule="auto"/>
        <w:rPr>
          <w:rFonts w:ascii="Arial" w:hAnsi="Arial" w:cs="Arial"/>
          <w:bCs/>
          <w:color w:val="auto"/>
          <w:sz w:val="22"/>
          <w:szCs w:val="22"/>
          <w:lang w:eastAsia="pl-PL"/>
        </w:rPr>
      </w:pPr>
      <w:r w:rsidRPr="0064538C">
        <w:rPr>
          <w:noProof/>
        </w:rPr>
        <w:lastRenderedPageBreak/>
        <w:drawing>
          <wp:inline distT="0" distB="0" distL="0" distR="0" wp14:anchorId="5236EA04" wp14:editId="1FBC7751">
            <wp:extent cx="3022856" cy="1937322"/>
            <wp:effectExtent l="0" t="0" r="6350" b="6350"/>
            <wp:docPr id="819175098"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13004" t="30639" r="33659" b="23798"/>
                    <a:stretch/>
                  </pic:blipFill>
                  <pic:spPr bwMode="auto">
                    <a:xfrm>
                      <a:off x="0" y="0"/>
                      <a:ext cx="3024187" cy="1938175"/>
                    </a:xfrm>
                    <a:prstGeom prst="rect">
                      <a:avLst/>
                    </a:prstGeom>
                    <a:noFill/>
                    <a:ln>
                      <a:noFill/>
                    </a:ln>
                    <a:extLst>
                      <a:ext uri="{53640926-AAD7-44D8-BBD7-CCE9431645EC}">
                        <a14:shadowObscured xmlns:a14="http://schemas.microsoft.com/office/drawing/2010/main"/>
                      </a:ext>
                    </a:extLst>
                  </pic:spPr>
                </pic:pic>
              </a:graphicData>
            </a:graphic>
          </wp:inline>
        </w:drawing>
      </w:r>
    </w:p>
    <w:p w14:paraId="6373F37C" w14:textId="77777777" w:rsidR="0064538C" w:rsidRPr="0064538C" w:rsidRDefault="0064538C" w:rsidP="0064538C">
      <w:pPr>
        <w:spacing w:line="288" w:lineRule="auto"/>
        <w:rPr>
          <w:rFonts w:ascii="Arial" w:hAnsi="Arial" w:cs="Arial"/>
          <w:bCs/>
          <w:color w:val="auto"/>
          <w:sz w:val="22"/>
          <w:szCs w:val="22"/>
          <w:lang w:eastAsia="pl-PL"/>
        </w:rPr>
      </w:pPr>
      <w:r w:rsidRPr="0064538C">
        <w:rPr>
          <w:rFonts w:ascii="Arial" w:hAnsi="Arial" w:cs="Arial"/>
          <w:bCs/>
          <w:color w:val="auto"/>
          <w:sz w:val="22"/>
          <w:szCs w:val="22"/>
          <w:lang w:eastAsia="pl-PL"/>
        </w:rPr>
        <w:t>Ławka do „odwrócenia”</w:t>
      </w:r>
    </w:p>
    <w:p w14:paraId="7250C7F1" w14:textId="77777777" w:rsidR="0064538C" w:rsidRPr="0064538C" w:rsidRDefault="0064538C" w:rsidP="0064538C">
      <w:pPr>
        <w:spacing w:line="288" w:lineRule="auto"/>
        <w:rPr>
          <w:rFonts w:ascii="Arial" w:hAnsi="Arial" w:cs="Arial"/>
          <w:bCs/>
          <w:color w:val="auto"/>
          <w:sz w:val="22"/>
          <w:szCs w:val="22"/>
          <w:lang w:eastAsia="pl-PL"/>
        </w:rPr>
      </w:pPr>
    </w:p>
    <w:p w14:paraId="201357F9" w14:textId="77777777" w:rsidR="0064538C" w:rsidRPr="0064538C" w:rsidRDefault="0064538C" w:rsidP="0064538C">
      <w:pPr>
        <w:spacing w:line="288" w:lineRule="auto"/>
        <w:rPr>
          <w:rFonts w:ascii="Arial" w:hAnsi="Arial" w:cs="Arial"/>
          <w:bCs/>
          <w:color w:val="auto"/>
          <w:sz w:val="22"/>
          <w:szCs w:val="22"/>
          <w:lang w:eastAsia="pl-PL"/>
        </w:rPr>
      </w:pPr>
      <w:r w:rsidRPr="0064538C">
        <w:rPr>
          <w:rFonts w:ascii="Arial" w:hAnsi="Arial" w:cs="Arial"/>
          <w:bCs/>
          <w:noProof/>
          <w:color w:val="auto"/>
          <w:sz w:val="22"/>
          <w:szCs w:val="22"/>
          <w:lang w:eastAsia="pl-PL"/>
        </w:rPr>
        <w:drawing>
          <wp:inline distT="0" distB="0" distL="0" distR="0" wp14:anchorId="1C3A2C6E" wp14:editId="7EC72ECE">
            <wp:extent cx="5669915" cy="2485390"/>
            <wp:effectExtent l="0" t="0" r="6985" b="0"/>
            <wp:docPr id="122318744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187440" name=""/>
                    <pic:cNvPicPr/>
                  </pic:nvPicPr>
                  <pic:blipFill>
                    <a:blip r:embed="rId57"/>
                    <a:stretch>
                      <a:fillRect/>
                    </a:stretch>
                  </pic:blipFill>
                  <pic:spPr>
                    <a:xfrm>
                      <a:off x="0" y="0"/>
                      <a:ext cx="5669915" cy="2485390"/>
                    </a:xfrm>
                    <a:prstGeom prst="rect">
                      <a:avLst/>
                    </a:prstGeom>
                  </pic:spPr>
                </pic:pic>
              </a:graphicData>
            </a:graphic>
          </wp:inline>
        </w:drawing>
      </w:r>
    </w:p>
    <w:p w14:paraId="2122A2D5" w14:textId="17FD27B7" w:rsidR="0064538C" w:rsidRPr="0064538C" w:rsidRDefault="0064538C" w:rsidP="0064538C">
      <w:pPr>
        <w:spacing w:line="288" w:lineRule="auto"/>
        <w:rPr>
          <w:rFonts w:ascii="Arial" w:hAnsi="Arial" w:cs="Arial"/>
          <w:bCs/>
          <w:color w:val="auto"/>
          <w:sz w:val="22"/>
          <w:szCs w:val="22"/>
          <w:lang w:eastAsia="pl-PL"/>
        </w:rPr>
      </w:pPr>
      <w:r w:rsidRPr="0064538C">
        <w:rPr>
          <w:rFonts w:ascii="Arial" w:hAnsi="Arial" w:cs="Arial"/>
          <w:bCs/>
          <w:color w:val="auto"/>
          <w:sz w:val="22"/>
          <w:szCs w:val="22"/>
          <w:lang w:eastAsia="pl-PL"/>
        </w:rPr>
        <w:t>Sposób montowania ławki</w:t>
      </w:r>
      <w:r w:rsidR="00613E95">
        <w:rPr>
          <w:rFonts w:ascii="Arial" w:hAnsi="Arial" w:cs="Arial"/>
          <w:bCs/>
          <w:color w:val="auto"/>
          <w:sz w:val="22"/>
          <w:szCs w:val="22"/>
          <w:lang w:eastAsia="pl-PL"/>
        </w:rPr>
        <w:t xml:space="preserve"> </w:t>
      </w:r>
      <w:r w:rsidRPr="0064538C">
        <w:rPr>
          <w:rFonts w:ascii="Arial" w:hAnsi="Arial" w:cs="Arial"/>
          <w:bCs/>
          <w:color w:val="auto"/>
          <w:sz w:val="22"/>
          <w:szCs w:val="22"/>
          <w:lang w:eastAsia="pl-PL"/>
        </w:rPr>
        <w:t>- przy „odwracaniu” ławki</w:t>
      </w:r>
    </w:p>
    <w:p w14:paraId="48CD81C5" w14:textId="77777777" w:rsidR="0064538C" w:rsidRPr="0064538C" w:rsidRDefault="0064538C" w:rsidP="0064538C">
      <w:pPr>
        <w:spacing w:line="288" w:lineRule="auto"/>
        <w:rPr>
          <w:rFonts w:ascii="Arial" w:hAnsi="Arial" w:cs="Arial"/>
          <w:bCs/>
          <w:color w:val="auto"/>
          <w:sz w:val="22"/>
          <w:szCs w:val="22"/>
          <w:lang w:eastAsia="pl-PL"/>
        </w:rPr>
      </w:pPr>
    </w:p>
    <w:p w14:paraId="0EF84BD8" w14:textId="77777777" w:rsidR="0064538C" w:rsidRPr="0064538C" w:rsidRDefault="0064538C" w:rsidP="0064538C">
      <w:pPr>
        <w:spacing w:line="288" w:lineRule="auto"/>
        <w:rPr>
          <w:rFonts w:ascii="Arial" w:hAnsi="Arial" w:cs="Arial"/>
          <w:bCs/>
          <w:color w:val="auto"/>
          <w:sz w:val="22"/>
          <w:szCs w:val="22"/>
          <w:lang w:eastAsia="pl-PL"/>
        </w:rPr>
      </w:pPr>
    </w:p>
    <w:p w14:paraId="668258CF" w14:textId="77777777" w:rsidR="0064538C" w:rsidRPr="0064538C" w:rsidRDefault="0064538C" w:rsidP="00D1146B">
      <w:pPr>
        <w:numPr>
          <w:ilvl w:val="2"/>
          <w:numId w:val="126"/>
        </w:numPr>
        <w:spacing w:line="288" w:lineRule="auto"/>
        <w:ind w:left="284" w:hanging="360"/>
        <w:contextualSpacing/>
        <w:rPr>
          <w:rFonts w:ascii="Arial" w:hAnsi="Arial" w:cs="Arial"/>
          <w:b/>
          <w:color w:val="auto"/>
          <w:sz w:val="22"/>
          <w:szCs w:val="22"/>
          <w:u w:val="single"/>
          <w:lang w:eastAsia="pl-PL"/>
        </w:rPr>
      </w:pPr>
      <w:r w:rsidRPr="0064538C">
        <w:rPr>
          <w:rFonts w:ascii="Arial" w:hAnsi="Arial" w:cs="Arial"/>
          <w:b/>
          <w:color w:val="auto"/>
          <w:sz w:val="22"/>
          <w:szCs w:val="22"/>
          <w:u w:val="single"/>
          <w:lang w:eastAsia="pl-PL"/>
        </w:rPr>
        <w:t>Palisady drewniane i betonowe</w:t>
      </w:r>
    </w:p>
    <w:p w14:paraId="3195F802" w14:textId="77777777" w:rsidR="0064538C" w:rsidRPr="0064538C" w:rsidRDefault="0064538C" w:rsidP="0064538C">
      <w:pPr>
        <w:spacing w:line="288" w:lineRule="auto"/>
        <w:rPr>
          <w:rFonts w:ascii="Arial" w:hAnsi="Arial" w:cs="Arial"/>
          <w:bCs/>
          <w:color w:val="auto"/>
          <w:sz w:val="22"/>
          <w:szCs w:val="22"/>
          <w:lang w:eastAsia="pl-PL"/>
        </w:rPr>
      </w:pPr>
    </w:p>
    <w:p w14:paraId="61583366" w14:textId="4A27DB38" w:rsidR="0064538C" w:rsidRPr="0064538C" w:rsidRDefault="0064538C" w:rsidP="0064538C">
      <w:pPr>
        <w:spacing w:line="288" w:lineRule="auto"/>
        <w:rPr>
          <w:rFonts w:ascii="Arial" w:hAnsi="Arial" w:cs="Arial"/>
          <w:bCs/>
          <w:color w:val="auto"/>
          <w:sz w:val="22"/>
          <w:szCs w:val="22"/>
          <w:u w:val="single"/>
          <w:lang w:eastAsia="pl-PL"/>
        </w:rPr>
      </w:pPr>
      <w:r w:rsidRPr="0064538C">
        <w:rPr>
          <w:rFonts w:ascii="Arial" w:hAnsi="Arial" w:cs="Arial"/>
          <w:bCs/>
          <w:color w:val="auto"/>
          <w:sz w:val="22"/>
          <w:szCs w:val="22"/>
          <w:u w:val="single"/>
          <w:lang w:eastAsia="pl-PL"/>
        </w:rPr>
        <w:t>Pierwsz</w:t>
      </w:r>
      <w:r w:rsidR="00883EC8">
        <w:rPr>
          <w:rFonts w:ascii="Arial" w:hAnsi="Arial" w:cs="Arial"/>
          <w:bCs/>
          <w:color w:val="auto"/>
          <w:sz w:val="22"/>
          <w:szCs w:val="22"/>
          <w:u w:val="single"/>
          <w:lang w:eastAsia="pl-PL"/>
        </w:rPr>
        <w:t>a lokalizacja</w:t>
      </w:r>
      <w:r w:rsidRPr="0064538C">
        <w:rPr>
          <w:rFonts w:ascii="Arial" w:hAnsi="Arial" w:cs="Arial"/>
          <w:bCs/>
          <w:color w:val="auto"/>
          <w:sz w:val="22"/>
          <w:szCs w:val="22"/>
          <w:u w:val="single"/>
          <w:lang w:eastAsia="pl-PL"/>
        </w:rPr>
        <w:t xml:space="preserve"> – około 250 </w:t>
      </w:r>
      <w:proofErr w:type="spellStart"/>
      <w:r w:rsidRPr="0064538C">
        <w:rPr>
          <w:rFonts w:ascii="Arial" w:hAnsi="Arial" w:cs="Arial"/>
          <w:bCs/>
          <w:color w:val="auto"/>
          <w:sz w:val="22"/>
          <w:szCs w:val="22"/>
          <w:u w:val="single"/>
          <w:lang w:eastAsia="pl-PL"/>
        </w:rPr>
        <w:t>mb</w:t>
      </w:r>
      <w:proofErr w:type="spellEnd"/>
    </w:p>
    <w:p w14:paraId="0FB8C59F" w14:textId="64D65C44" w:rsidR="0064538C" w:rsidRPr="0064538C" w:rsidRDefault="0064538C" w:rsidP="000268D0">
      <w:pPr>
        <w:spacing w:line="288" w:lineRule="auto"/>
        <w:jc w:val="both"/>
        <w:rPr>
          <w:rFonts w:ascii="Arial" w:hAnsi="Arial" w:cs="Arial"/>
          <w:bCs/>
          <w:color w:val="auto"/>
          <w:sz w:val="22"/>
          <w:szCs w:val="22"/>
          <w:lang w:eastAsia="pl-PL"/>
        </w:rPr>
      </w:pPr>
      <w:r w:rsidRPr="0064538C">
        <w:rPr>
          <w:rFonts w:ascii="Arial" w:hAnsi="Arial" w:cs="Arial"/>
          <w:bCs/>
          <w:color w:val="auto"/>
          <w:sz w:val="22"/>
          <w:szCs w:val="22"/>
          <w:lang w:eastAsia="pl-PL"/>
        </w:rPr>
        <w:t>W ramach zadania należy uzupełnić palisad</w:t>
      </w:r>
      <w:r w:rsidR="00883EC8">
        <w:rPr>
          <w:rFonts w:ascii="Arial" w:hAnsi="Arial" w:cs="Arial"/>
          <w:bCs/>
          <w:color w:val="auto"/>
          <w:sz w:val="22"/>
          <w:szCs w:val="22"/>
          <w:lang w:eastAsia="pl-PL"/>
        </w:rPr>
        <w:t>ę</w:t>
      </w:r>
      <w:r w:rsidRPr="0064538C">
        <w:rPr>
          <w:rFonts w:ascii="Arial" w:hAnsi="Arial" w:cs="Arial"/>
          <w:bCs/>
          <w:color w:val="auto"/>
          <w:sz w:val="22"/>
          <w:szCs w:val="22"/>
          <w:lang w:eastAsia="pl-PL"/>
        </w:rPr>
        <w:t xml:space="preserve"> drewnia</w:t>
      </w:r>
      <w:r w:rsidR="00883EC8">
        <w:rPr>
          <w:rFonts w:ascii="Arial" w:hAnsi="Arial" w:cs="Arial"/>
          <w:bCs/>
          <w:color w:val="auto"/>
          <w:sz w:val="22"/>
          <w:szCs w:val="22"/>
          <w:lang w:eastAsia="pl-PL"/>
        </w:rPr>
        <w:t>ną</w:t>
      </w:r>
      <w:r w:rsidRPr="0064538C">
        <w:rPr>
          <w:rFonts w:ascii="Arial" w:hAnsi="Arial" w:cs="Arial"/>
          <w:bCs/>
          <w:color w:val="auto"/>
          <w:sz w:val="22"/>
          <w:szCs w:val="22"/>
          <w:lang w:eastAsia="pl-PL"/>
        </w:rPr>
        <w:t xml:space="preserve"> (zaimpregnowan</w:t>
      </w:r>
      <w:r w:rsidR="00883EC8">
        <w:rPr>
          <w:rFonts w:ascii="Arial" w:hAnsi="Arial" w:cs="Arial"/>
          <w:bCs/>
          <w:color w:val="auto"/>
          <w:sz w:val="22"/>
          <w:szCs w:val="22"/>
          <w:lang w:eastAsia="pl-PL"/>
        </w:rPr>
        <w:t>ą</w:t>
      </w:r>
      <w:r w:rsidRPr="0064538C">
        <w:rPr>
          <w:rFonts w:ascii="Arial" w:hAnsi="Arial" w:cs="Arial"/>
          <w:bCs/>
          <w:color w:val="auto"/>
          <w:sz w:val="22"/>
          <w:szCs w:val="22"/>
          <w:lang w:eastAsia="pl-PL"/>
        </w:rPr>
        <w:t xml:space="preserve">) palikami okrągłymi o średnicy fi </w:t>
      </w:r>
      <w:r w:rsidR="00883EC8">
        <w:rPr>
          <w:rFonts w:ascii="Arial" w:hAnsi="Arial" w:cs="Arial"/>
          <w:bCs/>
          <w:color w:val="auto"/>
          <w:sz w:val="22"/>
          <w:szCs w:val="22"/>
          <w:lang w:eastAsia="pl-PL"/>
        </w:rPr>
        <w:t xml:space="preserve">od </w:t>
      </w:r>
      <w:r w:rsidRPr="0064538C">
        <w:rPr>
          <w:rFonts w:ascii="Arial" w:hAnsi="Arial" w:cs="Arial"/>
          <w:bCs/>
          <w:color w:val="auto"/>
          <w:sz w:val="22"/>
          <w:szCs w:val="22"/>
          <w:lang w:eastAsia="pl-PL"/>
        </w:rPr>
        <w:t>10</w:t>
      </w:r>
      <w:r w:rsidR="00883EC8">
        <w:rPr>
          <w:rFonts w:ascii="Arial" w:hAnsi="Arial" w:cs="Arial"/>
          <w:bCs/>
          <w:color w:val="auto"/>
          <w:sz w:val="22"/>
          <w:szCs w:val="22"/>
          <w:lang w:eastAsia="pl-PL"/>
        </w:rPr>
        <w:t xml:space="preserve"> do</w:t>
      </w:r>
      <w:r w:rsidRPr="0064538C">
        <w:rPr>
          <w:rFonts w:ascii="Arial" w:hAnsi="Arial" w:cs="Arial"/>
          <w:bCs/>
          <w:color w:val="auto"/>
          <w:sz w:val="22"/>
          <w:szCs w:val="22"/>
          <w:lang w:eastAsia="pl-PL"/>
        </w:rPr>
        <w:t xml:space="preserve"> 13 cm i </w:t>
      </w:r>
      <w:r w:rsidR="00883EC8">
        <w:rPr>
          <w:rFonts w:ascii="Arial" w:hAnsi="Arial" w:cs="Arial"/>
          <w:bCs/>
          <w:color w:val="auto"/>
          <w:sz w:val="22"/>
          <w:szCs w:val="22"/>
          <w:lang w:eastAsia="pl-PL"/>
        </w:rPr>
        <w:t>wysokości</w:t>
      </w:r>
      <w:r w:rsidRPr="0064538C">
        <w:rPr>
          <w:rFonts w:ascii="Arial" w:hAnsi="Arial" w:cs="Arial"/>
          <w:bCs/>
          <w:color w:val="auto"/>
          <w:sz w:val="22"/>
          <w:szCs w:val="22"/>
          <w:lang w:eastAsia="pl-PL"/>
        </w:rPr>
        <w:t xml:space="preserve"> 0,60 m oraz 1,00 m. Palisada drewniana ciśnieniowo impregnowana, fazowana i szpicowana. Niektóre elementy palisady wykonane są z kołków drewnianych o średnicy fi 15 cm i długości 90 cm.</w:t>
      </w:r>
    </w:p>
    <w:p w14:paraId="3E821803" w14:textId="22B10D34" w:rsidR="0064538C" w:rsidRPr="0064538C" w:rsidRDefault="0064538C" w:rsidP="000268D0">
      <w:pPr>
        <w:spacing w:line="288" w:lineRule="auto"/>
        <w:jc w:val="both"/>
        <w:rPr>
          <w:rFonts w:ascii="Arial" w:hAnsi="Arial" w:cs="Arial"/>
          <w:bCs/>
          <w:color w:val="auto"/>
          <w:sz w:val="22"/>
          <w:szCs w:val="22"/>
          <w:lang w:eastAsia="pl-PL"/>
        </w:rPr>
      </w:pPr>
      <w:r w:rsidRPr="0064538C">
        <w:rPr>
          <w:rFonts w:ascii="Arial" w:hAnsi="Arial" w:cs="Arial"/>
          <w:bCs/>
          <w:color w:val="auto"/>
          <w:sz w:val="22"/>
          <w:szCs w:val="22"/>
          <w:lang w:eastAsia="pl-PL"/>
        </w:rPr>
        <w:t xml:space="preserve">Miejsce montażu </w:t>
      </w:r>
      <w:r w:rsidR="00883EC8">
        <w:rPr>
          <w:rFonts w:ascii="Arial" w:hAnsi="Arial" w:cs="Arial"/>
          <w:bCs/>
          <w:color w:val="auto"/>
          <w:sz w:val="22"/>
          <w:szCs w:val="22"/>
          <w:lang w:eastAsia="pl-PL"/>
        </w:rPr>
        <w:t xml:space="preserve">należy </w:t>
      </w:r>
      <w:r w:rsidRPr="0064538C">
        <w:rPr>
          <w:rFonts w:ascii="Arial" w:hAnsi="Arial" w:cs="Arial"/>
          <w:bCs/>
          <w:color w:val="auto"/>
          <w:sz w:val="22"/>
          <w:szCs w:val="22"/>
          <w:lang w:eastAsia="pl-PL"/>
        </w:rPr>
        <w:t>uzupełnić piaskiem.</w:t>
      </w:r>
    </w:p>
    <w:p w14:paraId="1FE00E39" w14:textId="65E9603C" w:rsidR="0064538C" w:rsidRPr="0064538C" w:rsidRDefault="0064538C" w:rsidP="000268D0">
      <w:pPr>
        <w:spacing w:line="288" w:lineRule="auto"/>
        <w:jc w:val="both"/>
        <w:rPr>
          <w:rFonts w:ascii="Arial" w:hAnsi="Arial" w:cs="Arial"/>
          <w:bCs/>
          <w:color w:val="auto"/>
          <w:sz w:val="22"/>
          <w:szCs w:val="22"/>
          <w:lang w:eastAsia="pl-PL"/>
        </w:rPr>
      </w:pPr>
      <w:r w:rsidRPr="0064538C">
        <w:rPr>
          <w:rFonts w:ascii="Arial" w:hAnsi="Arial" w:cs="Arial"/>
          <w:bCs/>
          <w:color w:val="auto"/>
          <w:sz w:val="22"/>
          <w:szCs w:val="22"/>
          <w:lang w:eastAsia="pl-PL"/>
        </w:rPr>
        <w:t xml:space="preserve">W ramach zadania należy uzupełnić </w:t>
      </w:r>
      <w:r w:rsidR="00883EC8">
        <w:rPr>
          <w:rFonts w:ascii="Arial" w:hAnsi="Arial" w:cs="Arial"/>
          <w:bCs/>
          <w:color w:val="auto"/>
          <w:sz w:val="22"/>
          <w:szCs w:val="22"/>
          <w:lang w:eastAsia="pl-PL"/>
        </w:rPr>
        <w:t xml:space="preserve">brakującą </w:t>
      </w:r>
      <w:r w:rsidRPr="0064538C">
        <w:rPr>
          <w:rFonts w:ascii="Arial" w:hAnsi="Arial" w:cs="Arial"/>
          <w:bCs/>
          <w:color w:val="auto"/>
          <w:sz w:val="22"/>
          <w:szCs w:val="22"/>
          <w:lang w:eastAsia="pl-PL"/>
        </w:rPr>
        <w:t xml:space="preserve">geowłókninę oraz dosypać kamień łamany </w:t>
      </w:r>
      <w:r w:rsidR="00613E95">
        <w:rPr>
          <w:rFonts w:ascii="Arial" w:hAnsi="Arial" w:cs="Arial"/>
          <w:bCs/>
          <w:color w:val="auto"/>
          <w:sz w:val="22"/>
          <w:szCs w:val="22"/>
          <w:lang w:eastAsia="pl-PL"/>
        </w:rPr>
        <w:br/>
      </w:r>
      <w:r w:rsidRPr="0064538C">
        <w:rPr>
          <w:rFonts w:ascii="Arial" w:hAnsi="Arial" w:cs="Arial"/>
          <w:bCs/>
          <w:color w:val="auto"/>
          <w:sz w:val="22"/>
          <w:szCs w:val="22"/>
          <w:lang w:eastAsia="pl-PL"/>
        </w:rPr>
        <w:t>o frakcji 8-25 mm</w:t>
      </w:r>
      <w:r w:rsidR="00883EC8">
        <w:rPr>
          <w:rFonts w:ascii="Arial" w:hAnsi="Arial" w:cs="Arial"/>
          <w:bCs/>
          <w:color w:val="auto"/>
          <w:sz w:val="22"/>
          <w:szCs w:val="22"/>
          <w:lang w:eastAsia="pl-PL"/>
        </w:rPr>
        <w:t xml:space="preserve"> -</w:t>
      </w:r>
      <w:r w:rsidRPr="0064538C">
        <w:rPr>
          <w:rFonts w:ascii="Arial" w:hAnsi="Arial" w:cs="Arial"/>
          <w:bCs/>
          <w:color w:val="auto"/>
          <w:sz w:val="22"/>
          <w:szCs w:val="22"/>
          <w:lang w:eastAsia="pl-PL"/>
        </w:rPr>
        <w:t xml:space="preserve"> Grys jednofrakcyjny </w:t>
      </w:r>
      <w:bookmarkStart w:id="21" w:name="_Hlk169520230"/>
      <w:r w:rsidRPr="0064538C">
        <w:rPr>
          <w:rFonts w:ascii="Arial" w:hAnsi="Arial" w:cs="Arial"/>
          <w:bCs/>
          <w:color w:val="auto"/>
          <w:sz w:val="22"/>
          <w:szCs w:val="22"/>
          <w:lang w:eastAsia="pl-PL"/>
        </w:rPr>
        <w:t>w kolorze pastelowy róż</w:t>
      </w:r>
      <w:r w:rsidR="00883EC8">
        <w:rPr>
          <w:rFonts w:ascii="Arial" w:hAnsi="Arial" w:cs="Arial"/>
          <w:bCs/>
          <w:color w:val="auto"/>
          <w:sz w:val="22"/>
          <w:szCs w:val="22"/>
          <w:lang w:eastAsia="pl-PL"/>
        </w:rPr>
        <w:t xml:space="preserve">, </w:t>
      </w:r>
      <w:r w:rsidRPr="0064538C">
        <w:rPr>
          <w:rFonts w:ascii="Arial" w:hAnsi="Arial" w:cs="Arial"/>
          <w:bCs/>
          <w:color w:val="auto"/>
          <w:sz w:val="22"/>
          <w:szCs w:val="22"/>
          <w:lang w:eastAsia="pl-PL"/>
        </w:rPr>
        <w:t>pastelowy</w:t>
      </w:r>
      <w:r w:rsidR="00883EC8">
        <w:rPr>
          <w:rFonts w:ascii="Arial" w:hAnsi="Arial" w:cs="Arial"/>
          <w:bCs/>
          <w:color w:val="auto"/>
          <w:sz w:val="22"/>
          <w:szCs w:val="22"/>
          <w:lang w:eastAsia="pl-PL"/>
        </w:rPr>
        <w:t xml:space="preserve"> lub</w:t>
      </w:r>
      <w:r w:rsidRPr="0064538C">
        <w:rPr>
          <w:rFonts w:ascii="Arial" w:hAnsi="Arial" w:cs="Arial"/>
          <w:bCs/>
          <w:color w:val="auto"/>
          <w:sz w:val="22"/>
          <w:szCs w:val="22"/>
          <w:lang w:eastAsia="pl-PL"/>
        </w:rPr>
        <w:t xml:space="preserve"> </w:t>
      </w:r>
      <w:bookmarkStart w:id="22" w:name="_Hlk169512434"/>
      <w:r w:rsidRPr="0064538C">
        <w:rPr>
          <w:rFonts w:ascii="Arial" w:hAnsi="Arial" w:cs="Arial"/>
          <w:bCs/>
          <w:color w:val="auto"/>
          <w:sz w:val="22"/>
          <w:szCs w:val="22"/>
          <w:lang w:eastAsia="pl-PL"/>
        </w:rPr>
        <w:t>pustynny  (</w:t>
      </w:r>
      <w:r w:rsidR="000268D0">
        <w:rPr>
          <w:rFonts w:ascii="Arial" w:hAnsi="Arial" w:cs="Arial"/>
          <w:bCs/>
          <w:color w:val="auto"/>
          <w:sz w:val="22"/>
          <w:szCs w:val="22"/>
          <w:lang w:eastAsia="pl-PL"/>
        </w:rPr>
        <w:t>l</w:t>
      </w:r>
      <w:r w:rsidRPr="0064538C">
        <w:rPr>
          <w:rFonts w:ascii="Arial" w:hAnsi="Arial" w:cs="Arial"/>
          <w:bCs/>
          <w:color w:val="auto"/>
          <w:sz w:val="22"/>
          <w:szCs w:val="22"/>
          <w:lang w:eastAsia="pl-PL"/>
        </w:rPr>
        <w:t>ub w podobnym kolorze)</w:t>
      </w:r>
      <w:bookmarkEnd w:id="21"/>
      <w:r w:rsidRPr="0064538C">
        <w:rPr>
          <w:rFonts w:ascii="Arial" w:hAnsi="Arial" w:cs="Arial"/>
          <w:bCs/>
          <w:color w:val="auto"/>
          <w:sz w:val="22"/>
          <w:szCs w:val="22"/>
          <w:lang w:eastAsia="pl-PL"/>
        </w:rPr>
        <w:t xml:space="preserve"> </w:t>
      </w:r>
      <w:bookmarkEnd w:id="22"/>
      <w:r w:rsidRPr="0064538C">
        <w:rPr>
          <w:rFonts w:ascii="Arial" w:hAnsi="Arial" w:cs="Arial"/>
          <w:bCs/>
          <w:color w:val="auto"/>
          <w:sz w:val="22"/>
          <w:szCs w:val="22"/>
          <w:lang w:eastAsia="pl-PL"/>
        </w:rPr>
        <w:t xml:space="preserve">w ilości około 20 ton </w:t>
      </w:r>
      <w:r w:rsidR="000268D0">
        <w:rPr>
          <w:rFonts w:ascii="Arial" w:hAnsi="Arial" w:cs="Arial"/>
          <w:bCs/>
          <w:color w:val="auto"/>
          <w:sz w:val="22"/>
          <w:szCs w:val="22"/>
          <w:lang w:eastAsia="pl-PL"/>
        </w:rPr>
        <w:t xml:space="preserve">w pierwszej lokalizacji </w:t>
      </w:r>
      <w:r w:rsidRPr="0064538C">
        <w:rPr>
          <w:rFonts w:ascii="Arial" w:hAnsi="Arial" w:cs="Arial"/>
          <w:bCs/>
          <w:color w:val="auto"/>
          <w:sz w:val="22"/>
          <w:szCs w:val="22"/>
          <w:lang w:eastAsia="pl-PL"/>
        </w:rPr>
        <w:t xml:space="preserve">zadania. </w:t>
      </w:r>
    </w:p>
    <w:p w14:paraId="718E6018" w14:textId="276F205D" w:rsidR="0064538C" w:rsidRPr="0064538C" w:rsidRDefault="0064538C" w:rsidP="000268D0">
      <w:pPr>
        <w:spacing w:line="288" w:lineRule="auto"/>
        <w:jc w:val="both"/>
        <w:rPr>
          <w:rFonts w:ascii="Arial" w:hAnsi="Arial" w:cs="Arial"/>
          <w:bCs/>
          <w:color w:val="auto"/>
          <w:sz w:val="22"/>
          <w:szCs w:val="22"/>
          <w:lang w:eastAsia="pl-PL"/>
        </w:rPr>
      </w:pPr>
      <w:r w:rsidRPr="009E7777">
        <w:rPr>
          <w:rFonts w:ascii="Arial" w:hAnsi="Arial" w:cs="Arial"/>
          <w:bCs/>
          <w:color w:val="auto"/>
          <w:sz w:val="22"/>
          <w:szCs w:val="22"/>
          <w:lang w:eastAsia="pl-PL"/>
        </w:rPr>
        <w:t xml:space="preserve">Geowłóknina </w:t>
      </w:r>
      <w:r w:rsidR="009E7777" w:rsidRPr="009E7777">
        <w:rPr>
          <w:rFonts w:ascii="Arial" w:hAnsi="Arial" w:cs="Arial"/>
          <w:bCs/>
          <w:color w:val="auto"/>
          <w:sz w:val="22"/>
          <w:szCs w:val="22"/>
          <w:lang w:eastAsia="pl-PL"/>
        </w:rPr>
        <w:t xml:space="preserve">winna być </w:t>
      </w:r>
      <w:r w:rsidRPr="009E7777">
        <w:rPr>
          <w:rFonts w:ascii="Arial" w:hAnsi="Arial" w:cs="Arial"/>
          <w:bCs/>
          <w:color w:val="auto"/>
          <w:sz w:val="22"/>
          <w:szCs w:val="22"/>
          <w:lang w:eastAsia="pl-PL"/>
        </w:rPr>
        <w:t xml:space="preserve">z polipropylenu. </w:t>
      </w:r>
      <w:r w:rsidRPr="0064538C">
        <w:rPr>
          <w:rFonts w:ascii="Arial" w:hAnsi="Arial" w:cs="Arial"/>
          <w:bCs/>
          <w:color w:val="auto"/>
          <w:sz w:val="22"/>
          <w:szCs w:val="22"/>
          <w:lang w:eastAsia="pl-PL"/>
        </w:rPr>
        <w:t xml:space="preserve">Należy zastosować podwójną warstwę ze względu na możliwość przerastania roślin oraz ewentualne uszkodzenia mechaniczne spowodowane Grysem. Geowłóknina o gęstości </w:t>
      </w:r>
      <w:r w:rsidR="009E7777">
        <w:rPr>
          <w:rFonts w:ascii="Arial" w:hAnsi="Arial" w:cs="Arial"/>
          <w:bCs/>
          <w:color w:val="auto"/>
          <w:sz w:val="22"/>
          <w:szCs w:val="22"/>
          <w:lang w:eastAsia="pl-PL"/>
        </w:rPr>
        <w:t xml:space="preserve">min. </w:t>
      </w:r>
      <w:r w:rsidRPr="0064538C">
        <w:rPr>
          <w:rFonts w:ascii="Arial" w:hAnsi="Arial" w:cs="Arial"/>
          <w:bCs/>
          <w:color w:val="auto"/>
          <w:sz w:val="22"/>
          <w:szCs w:val="22"/>
          <w:lang w:eastAsia="pl-PL"/>
        </w:rPr>
        <w:t>300g/m</w:t>
      </w:r>
      <w:r w:rsidRPr="0064538C">
        <w:rPr>
          <w:rFonts w:ascii="Arial" w:hAnsi="Arial" w:cs="Arial"/>
          <w:bCs/>
          <w:color w:val="auto"/>
          <w:sz w:val="22"/>
          <w:szCs w:val="22"/>
          <w:vertAlign w:val="superscript"/>
          <w:lang w:eastAsia="pl-PL"/>
        </w:rPr>
        <w:t>2</w:t>
      </w:r>
      <w:r w:rsidRPr="0064538C">
        <w:rPr>
          <w:rFonts w:ascii="Arial" w:hAnsi="Arial" w:cs="Arial"/>
          <w:bCs/>
          <w:color w:val="auto"/>
          <w:sz w:val="22"/>
          <w:szCs w:val="22"/>
          <w:lang w:eastAsia="pl-PL"/>
        </w:rPr>
        <w:t xml:space="preserve"> oraz o wysokim module sprężystości</w:t>
      </w:r>
      <w:r w:rsidR="000268D0">
        <w:rPr>
          <w:rFonts w:ascii="Arial" w:hAnsi="Arial" w:cs="Arial"/>
          <w:bCs/>
          <w:color w:val="auto"/>
          <w:sz w:val="22"/>
          <w:szCs w:val="22"/>
          <w:lang w:eastAsia="pl-PL"/>
        </w:rPr>
        <w:t>,</w:t>
      </w:r>
      <w:r w:rsidRPr="0064538C">
        <w:rPr>
          <w:rFonts w:ascii="Arial" w:hAnsi="Arial" w:cs="Arial"/>
          <w:bCs/>
          <w:color w:val="auto"/>
          <w:sz w:val="22"/>
          <w:szCs w:val="22"/>
          <w:lang w:eastAsia="pl-PL"/>
        </w:rPr>
        <w:t xml:space="preserve"> aby </w:t>
      </w:r>
      <w:r w:rsidR="000268D0" w:rsidRPr="0064538C">
        <w:rPr>
          <w:rFonts w:ascii="Arial" w:hAnsi="Arial" w:cs="Arial"/>
          <w:bCs/>
          <w:color w:val="auto"/>
          <w:sz w:val="22"/>
          <w:szCs w:val="22"/>
          <w:lang w:eastAsia="pl-PL"/>
        </w:rPr>
        <w:t xml:space="preserve">się </w:t>
      </w:r>
      <w:r w:rsidRPr="0064538C">
        <w:rPr>
          <w:rFonts w:ascii="Arial" w:hAnsi="Arial" w:cs="Arial"/>
          <w:bCs/>
          <w:color w:val="auto"/>
          <w:sz w:val="22"/>
          <w:szCs w:val="22"/>
          <w:lang w:eastAsia="pl-PL"/>
        </w:rPr>
        <w:t>nie odkształcała.</w:t>
      </w:r>
    </w:p>
    <w:p w14:paraId="7E096C2E" w14:textId="77777777" w:rsidR="0064538C" w:rsidRPr="0064538C" w:rsidRDefault="0064538C" w:rsidP="0064538C">
      <w:pPr>
        <w:spacing w:line="288" w:lineRule="auto"/>
        <w:rPr>
          <w:noProof/>
        </w:rPr>
      </w:pPr>
    </w:p>
    <w:p w14:paraId="4A881D77" w14:textId="77777777" w:rsidR="0064538C" w:rsidRPr="0064538C" w:rsidRDefault="0064538C" w:rsidP="0064538C">
      <w:pPr>
        <w:spacing w:line="288" w:lineRule="auto"/>
        <w:rPr>
          <w:rFonts w:ascii="Arial" w:hAnsi="Arial" w:cs="Arial"/>
          <w:bCs/>
          <w:color w:val="auto"/>
          <w:sz w:val="22"/>
          <w:szCs w:val="22"/>
          <w:lang w:eastAsia="pl-PL"/>
        </w:rPr>
      </w:pPr>
      <w:r w:rsidRPr="0064538C">
        <w:rPr>
          <w:noProof/>
        </w:rPr>
        <w:lastRenderedPageBreak/>
        <w:drawing>
          <wp:inline distT="0" distB="0" distL="0" distR="0" wp14:anchorId="3A5B938A" wp14:editId="6637F4F7">
            <wp:extent cx="2757830" cy="2068529"/>
            <wp:effectExtent l="0" t="0" r="4445" b="8255"/>
            <wp:docPr id="33140428"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8773" r="14848" b="6072"/>
                    <a:stretch/>
                  </pic:blipFill>
                  <pic:spPr bwMode="auto">
                    <a:xfrm>
                      <a:off x="0" y="0"/>
                      <a:ext cx="2766516" cy="2075044"/>
                    </a:xfrm>
                    <a:prstGeom prst="rect">
                      <a:avLst/>
                    </a:prstGeom>
                    <a:noFill/>
                    <a:ln>
                      <a:noFill/>
                    </a:ln>
                    <a:extLst>
                      <a:ext uri="{53640926-AAD7-44D8-BBD7-CCE9431645EC}">
                        <a14:shadowObscured xmlns:a14="http://schemas.microsoft.com/office/drawing/2010/main"/>
                      </a:ext>
                    </a:extLst>
                  </pic:spPr>
                </pic:pic>
              </a:graphicData>
            </a:graphic>
          </wp:inline>
        </w:drawing>
      </w:r>
    </w:p>
    <w:p w14:paraId="62DF48B4" w14:textId="77777777" w:rsidR="0064538C" w:rsidRPr="0064538C" w:rsidRDefault="0064538C" w:rsidP="0064538C">
      <w:pPr>
        <w:spacing w:line="288" w:lineRule="auto"/>
        <w:rPr>
          <w:rFonts w:ascii="Arial" w:hAnsi="Arial" w:cs="Arial"/>
          <w:bCs/>
          <w:color w:val="auto"/>
          <w:sz w:val="22"/>
          <w:szCs w:val="22"/>
          <w:lang w:eastAsia="pl-PL"/>
        </w:rPr>
      </w:pPr>
      <w:r w:rsidRPr="0064538C">
        <w:rPr>
          <w:rFonts w:ascii="Arial" w:hAnsi="Arial" w:cs="Arial"/>
          <w:bCs/>
          <w:color w:val="auto"/>
          <w:sz w:val="22"/>
          <w:szCs w:val="22"/>
          <w:lang w:eastAsia="pl-PL"/>
        </w:rPr>
        <w:t>Grys, który znajduje się na ścieżce Natura 2000.</w:t>
      </w:r>
    </w:p>
    <w:p w14:paraId="2AF4FF81" w14:textId="77777777" w:rsidR="0064538C" w:rsidRPr="0064538C" w:rsidRDefault="0064538C" w:rsidP="0064538C">
      <w:pPr>
        <w:spacing w:line="288" w:lineRule="auto"/>
        <w:rPr>
          <w:rFonts w:ascii="Arial" w:hAnsi="Arial" w:cs="Arial"/>
          <w:bCs/>
          <w:color w:val="auto"/>
          <w:sz w:val="22"/>
          <w:szCs w:val="22"/>
          <w:lang w:eastAsia="pl-PL"/>
        </w:rPr>
      </w:pPr>
    </w:p>
    <w:p w14:paraId="13FAB0BD" w14:textId="77777777" w:rsidR="0064538C" w:rsidRPr="0064538C" w:rsidRDefault="0064538C" w:rsidP="0064538C">
      <w:pPr>
        <w:spacing w:line="288" w:lineRule="auto"/>
        <w:rPr>
          <w:rFonts w:ascii="Arial" w:hAnsi="Arial" w:cs="Arial"/>
          <w:bCs/>
          <w:color w:val="auto"/>
          <w:sz w:val="22"/>
          <w:szCs w:val="22"/>
          <w:lang w:eastAsia="pl-PL"/>
        </w:rPr>
      </w:pPr>
      <w:r w:rsidRPr="0064538C">
        <w:rPr>
          <w:rFonts w:ascii="Arial" w:hAnsi="Arial" w:cs="Arial"/>
          <w:bCs/>
          <w:noProof/>
          <w:color w:val="auto"/>
          <w:sz w:val="22"/>
          <w:szCs w:val="22"/>
          <w:lang w:eastAsia="pl-PL"/>
        </w:rPr>
        <w:drawing>
          <wp:inline distT="0" distB="0" distL="0" distR="0" wp14:anchorId="0BBD8DC9" wp14:editId="01F51AA3">
            <wp:extent cx="5669915" cy="3773805"/>
            <wp:effectExtent l="0" t="0" r="6985" b="0"/>
            <wp:docPr id="97633610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336102" name=""/>
                    <pic:cNvPicPr/>
                  </pic:nvPicPr>
                  <pic:blipFill>
                    <a:blip r:embed="rId59"/>
                    <a:stretch>
                      <a:fillRect/>
                    </a:stretch>
                  </pic:blipFill>
                  <pic:spPr>
                    <a:xfrm>
                      <a:off x="0" y="0"/>
                      <a:ext cx="5669915" cy="3773805"/>
                    </a:xfrm>
                    <a:prstGeom prst="rect">
                      <a:avLst/>
                    </a:prstGeom>
                  </pic:spPr>
                </pic:pic>
              </a:graphicData>
            </a:graphic>
          </wp:inline>
        </w:drawing>
      </w:r>
    </w:p>
    <w:p w14:paraId="135AF0F8" w14:textId="451DC5F2" w:rsidR="0064538C" w:rsidRPr="0064538C" w:rsidRDefault="0064538C" w:rsidP="0064538C">
      <w:pPr>
        <w:spacing w:line="288" w:lineRule="auto"/>
        <w:rPr>
          <w:rFonts w:ascii="Arial" w:hAnsi="Arial" w:cs="Arial"/>
          <w:bCs/>
          <w:color w:val="auto"/>
          <w:sz w:val="22"/>
          <w:szCs w:val="22"/>
          <w:lang w:eastAsia="pl-PL"/>
        </w:rPr>
      </w:pPr>
      <w:r w:rsidRPr="0064538C">
        <w:rPr>
          <w:rFonts w:ascii="Arial" w:hAnsi="Arial" w:cs="Arial"/>
          <w:bCs/>
          <w:color w:val="auto"/>
          <w:sz w:val="22"/>
          <w:szCs w:val="22"/>
          <w:lang w:eastAsia="pl-PL"/>
        </w:rPr>
        <w:t xml:space="preserve">Sposób mocowania palisad drewnianych na </w:t>
      </w:r>
      <w:r w:rsidR="000268D0">
        <w:rPr>
          <w:rFonts w:ascii="Arial" w:hAnsi="Arial" w:cs="Arial"/>
          <w:bCs/>
          <w:color w:val="auto"/>
          <w:sz w:val="22"/>
          <w:szCs w:val="22"/>
          <w:lang w:eastAsia="pl-PL"/>
        </w:rPr>
        <w:t>pierwszej lokalizacji</w:t>
      </w:r>
      <w:r w:rsidR="00613E95">
        <w:rPr>
          <w:rFonts w:ascii="Arial" w:hAnsi="Arial" w:cs="Arial"/>
          <w:bCs/>
          <w:color w:val="auto"/>
          <w:sz w:val="22"/>
          <w:szCs w:val="22"/>
          <w:lang w:eastAsia="pl-PL"/>
        </w:rPr>
        <w:t xml:space="preserve"> </w:t>
      </w:r>
      <w:r w:rsidRPr="0064538C">
        <w:rPr>
          <w:rFonts w:ascii="Arial" w:hAnsi="Arial" w:cs="Arial"/>
          <w:bCs/>
          <w:color w:val="auto"/>
          <w:sz w:val="22"/>
          <w:szCs w:val="22"/>
          <w:lang w:eastAsia="pl-PL"/>
        </w:rPr>
        <w:t>- odtworzenie.</w:t>
      </w:r>
    </w:p>
    <w:p w14:paraId="22DB1750" w14:textId="77777777" w:rsidR="0064538C" w:rsidRPr="0064538C" w:rsidRDefault="0064538C" w:rsidP="0064538C">
      <w:pPr>
        <w:spacing w:line="288" w:lineRule="auto"/>
        <w:rPr>
          <w:noProof/>
        </w:rPr>
      </w:pPr>
    </w:p>
    <w:p w14:paraId="4A1A1AE6" w14:textId="77777777" w:rsidR="0064538C" w:rsidRPr="0064538C" w:rsidRDefault="0064538C" w:rsidP="0064538C">
      <w:pPr>
        <w:spacing w:line="288" w:lineRule="auto"/>
        <w:rPr>
          <w:rFonts w:ascii="Arial" w:hAnsi="Arial" w:cs="Arial"/>
          <w:bCs/>
          <w:color w:val="auto"/>
          <w:sz w:val="22"/>
          <w:szCs w:val="22"/>
          <w:lang w:eastAsia="pl-PL"/>
        </w:rPr>
      </w:pPr>
      <w:r w:rsidRPr="0064538C">
        <w:rPr>
          <w:noProof/>
        </w:rPr>
        <w:drawing>
          <wp:inline distT="0" distB="0" distL="0" distR="0" wp14:anchorId="330B7EB0" wp14:editId="5B07E481">
            <wp:extent cx="5669546" cy="1897039"/>
            <wp:effectExtent l="0" t="0" r="7620" b="8255"/>
            <wp:docPr id="2069874621"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24864" b="30537"/>
                    <a:stretch/>
                  </pic:blipFill>
                  <pic:spPr bwMode="auto">
                    <a:xfrm>
                      <a:off x="0" y="0"/>
                      <a:ext cx="5669915" cy="1897162"/>
                    </a:xfrm>
                    <a:prstGeom prst="rect">
                      <a:avLst/>
                    </a:prstGeom>
                    <a:noFill/>
                    <a:ln>
                      <a:noFill/>
                    </a:ln>
                    <a:extLst>
                      <a:ext uri="{53640926-AAD7-44D8-BBD7-CCE9431645EC}">
                        <a14:shadowObscured xmlns:a14="http://schemas.microsoft.com/office/drawing/2010/main"/>
                      </a:ext>
                    </a:extLst>
                  </pic:spPr>
                </pic:pic>
              </a:graphicData>
            </a:graphic>
          </wp:inline>
        </w:drawing>
      </w:r>
    </w:p>
    <w:p w14:paraId="6686C44A" w14:textId="112B319E" w:rsidR="0064538C" w:rsidRPr="0064538C" w:rsidRDefault="0064538C" w:rsidP="0064538C">
      <w:pPr>
        <w:spacing w:line="288" w:lineRule="auto"/>
        <w:rPr>
          <w:rFonts w:ascii="Arial" w:hAnsi="Arial" w:cs="Arial"/>
          <w:bCs/>
          <w:color w:val="auto"/>
          <w:sz w:val="22"/>
          <w:szCs w:val="22"/>
          <w:lang w:eastAsia="pl-PL"/>
        </w:rPr>
      </w:pPr>
      <w:r w:rsidRPr="0064538C">
        <w:rPr>
          <w:rFonts w:ascii="Arial" w:hAnsi="Arial" w:cs="Arial"/>
          <w:bCs/>
          <w:color w:val="auto"/>
          <w:sz w:val="22"/>
          <w:szCs w:val="22"/>
          <w:lang w:eastAsia="pl-PL"/>
        </w:rPr>
        <w:t>Palisada do uzupełnienia</w:t>
      </w:r>
      <w:r w:rsidR="000268D0">
        <w:rPr>
          <w:rFonts w:ascii="Arial" w:hAnsi="Arial" w:cs="Arial"/>
          <w:bCs/>
          <w:color w:val="auto"/>
          <w:sz w:val="22"/>
          <w:szCs w:val="22"/>
          <w:lang w:eastAsia="pl-PL"/>
        </w:rPr>
        <w:t xml:space="preserve"> –</w:t>
      </w:r>
      <w:r w:rsidRPr="0064538C">
        <w:rPr>
          <w:rFonts w:ascii="Arial" w:hAnsi="Arial" w:cs="Arial"/>
          <w:bCs/>
          <w:color w:val="auto"/>
          <w:sz w:val="22"/>
          <w:szCs w:val="22"/>
          <w:lang w:eastAsia="pl-PL"/>
        </w:rPr>
        <w:t xml:space="preserve"> pierwsz</w:t>
      </w:r>
      <w:r w:rsidR="000268D0">
        <w:rPr>
          <w:rFonts w:ascii="Arial" w:hAnsi="Arial" w:cs="Arial"/>
          <w:bCs/>
          <w:color w:val="auto"/>
          <w:sz w:val="22"/>
          <w:szCs w:val="22"/>
          <w:lang w:eastAsia="pl-PL"/>
        </w:rPr>
        <w:t>a lokalizacja</w:t>
      </w:r>
      <w:r w:rsidRPr="0064538C">
        <w:rPr>
          <w:rFonts w:ascii="Arial" w:hAnsi="Arial" w:cs="Arial"/>
          <w:bCs/>
          <w:color w:val="auto"/>
          <w:sz w:val="22"/>
          <w:szCs w:val="22"/>
          <w:lang w:eastAsia="pl-PL"/>
        </w:rPr>
        <w:t>.</w:t>
      </w:r>
    </w:p>
    <w:p w14:paraId="5B2549CF" w14:textId="77777777" w:rsidR="0064538C" w:rsidRPr="0064538C" w:rsidRDefault="0064538C" w:rsidP="0064538C">
      <w:pPr>
        <w:spacing w:line="288" w:lineRule="auto"/>
        <w:rPr>
          <w:rFonts w:ascii="Arial" w:hAnsi="Arial" w:cs="Arial"/>
          <w:bCs/>
          <w:color w:val="auto"/>
          <w:sz w:val="22"/>
          <w:szCs w:val="22"/>
          <w:lang w:eastAsia="pl-PL"/>
        </w:rPr>
      </w:pPr>
    </w:p>
    <w:p w14:paraId="408D7EDD" w14:textId="77777777" w:rsidR="0064538C" w:rsidRPr="0064538C" w:rsidRDefault="0064538C" w:rsidP="0064538C">
      <w:pPr>
        <w:spacing w:line="288" w:lineRule="auto"/>
        <w:rPr>
          <w:rFonts w:ascii="Arial" w:hAnsi="Arial" w:cs="Arial"/>
          <w:bCs/>
          <w:color w:val="auto"/>
          <w:sz w:val="22"/>
          <w:szCs w:val="22"/>
          <w:lang w:eastAsia="pl-PL"/>
        </w:rPr>
      </w:pPr>
    </w:p>
    <w:p w14:paraId="0F48B702" w14:textId="25691E2D" w:rsidR="0064538C" w:rsidRPr="0064538C" w:rsidRDefault="000268D0" w:rsidP="000268D0">
      <w:pPr>
        <w:spacing w:line="288" w:lineRule="auto"/>
        <w:jc w:val="both"/>
        <w:rPr>
          <w:rFonts w:ascii="Arial" w:hAnsi="Arial" w:cs="Arial"/>
          <w:bCs/>
          <w:color w:val="auto"/>
          <w:sz w:val="22"/>
          <w:szCs w:val="22"/>
          <w:lang w:eastAsia="pl-PL"/>
        </w:rPr>
      </w:pPr>
      <w:r>
        <w:rPr>
          <w:rFonts w:ascii="Arial" w:hAnsi="Arial" w:cs="Arial"/>
          <w:bCs/>
          <w:color w:val="auto"/>
          <w:sz w:val="22"/>
          <w:szCs w:val="22"/>
          <w:u w:val="single"/>
          <w:lang w:eastAsia="pl-PL"/>
        </w:rPr>
        <w:t>W drugiej lokalizacji</w:t>
      </w:r>
      <w:r w:rsidR="0064538C" w:rsidRPr="0064538C">
        <w:rPr>
          <w:rFonts w:ascii="Arial" w:hAnsi="Arial" w:cs="Arial"/>
          <w:bCs/>
          <w:color w:val="auto"/>
          <w:sz w:val="22"/>
          <w:szCs w:val="22"/>
          <w:lang w:eastAsia="pl-PL"/>
        </w:rPr>
        <w:t xml:space="preserve"> zadania należy przygotować teren poprzez </w:t>
      </w:r>
      <w:proofErr w:type="spellStart"/>
      <w:r w:rsidR="0064538C" w:rsidRPr="0064538C">
        <w:rPr>
          <w:rFonts w:ascii="Arial" w:hAnsi="Arial" w:cs="Arial"/>
          <w:bCs/>
          <w:color w:val="auto"/>
          <w:sz w:val="22"/>
          <w:szCs w:val="22"/>
          <w:lang w:eastAsia="pl-PL"/>
        </w:rPr>
        <w:t>wykorytowanie</w:t>
      </w:r>
      <w:proofErr w:type="spellEnd"/>
      <w:r>
        <w:rPr>
          <w:rFonts w:ascii="Arial" w:hAnsi="Arial" w:cs="Arial"/>
          <w:bCs/>
          <w:color w:val="auto"/>
          <w:sz w:val="22"/>
          <w:szCs w:val="22"/>
          <w:lang w:eastAsia="pl-PL"/>
        </w:rPr>
        <w:t xml:space="preserve"> </w:t>
      </w:r>
      <w:r>
        <w:rPr>
          <w:rFonts w:ascii="Arial" w:hAnsi="Arial" w:cs="Arial"/>
          <w:bCs/>
          <w:color w:val="auto"/>
          <w:sz w:val="22"/>
          <w:szCs w:val="22"/>
          <w:lang w:eastAsia="pl-PL"/>
        </w:rPr>
        <w:br/>
        <w:t>i</w:t>
      </w:r>
      <w:r w:rsidR="0064538C" w:rsidRPr="0064538C">
        <w:rPr>
          <w:rFonts w:ascii="Arial" w:hAnsi="Arial" w:cs="Arial"/>
          <w:bCs/>
          <w:color w:val="auto"/>
          <w:sz w:val="22"/>
          <w:szCs w:val="22"/>
          <w:lang w:eastAsia="pl-PL"/>
        </w:rPr>
        <w:t xml:space="preserve"> odchwaszczenie. </w:t>
      </w:r>
      <w:r>
        <w:rPr>
          <w:rFonts w:ascii="Arial" w:hAnsi="Arial" w:cs="Arial"/>
          <w:bCs/>
          <w:color w:val="auto"/>
          <w:sz w:val="22"/>
          <w:szCs w:val="22"/>
          <w:lang w:eastAsia="pl-PL"/>
        </w:rPr>
        <w:t>Należy z</w:t>
      </w:r>
      <w:r w:rsidR="0064538C" w:rsidRPr="0064538C">
        <w:rPr>
          <w:rFonts w:ascii="Arial" w:hAnsi="Arial" w:cs="Arial"/>
          <w:bCs/>
          <w:color w:val="auto"/>
          <w:sz w:val="22"/>
          <w:szCs w:val="22"/>
          <w:lang w:eastAsia="pl-PL"/>
        </w:rPr>
        <w:t>amontować palisady betonowe, umieścić podwójną warstwę geowłóknin</w:t>
      </w:r>
      <w:r>
        <w:rPr>
          <w:rFonts w:ascii="Arial" w:hAnsi="Arial" w:cs="Arial"/>
          <w:bCs/>
          <w:color w:val="auto"/>
          <w:sz w:val="22"/>
          <w:szCs w:val="22"/>
          <w:lang w:eastAsia="pl-PL"/>
        </w:rPr>
        <w:t>y</w:t>
      </w:r>
      <w:r w:rsidR="0064538C" w:rsidRPr="0064538C">
        <w:rPr>
          <w:rFonts w:ascii="Arial" w:hAnsi="Arial" w:cs="Arial"/>
          <w:bCs/>
          <w:color w:val="auto"/>
          <w:sz w:val="22"/>
          <w:szCs w:val="22"/>
          <w:lang w:eastAsia="pl-PL"/>
        </w:rPr>
        <w:t xml:space="preserve"> i wysypać kamień łamany Grys o frakcji 8-25 mm</w:t>
      </w:r>
      <w:r w:rsidR="009E7777" w:rsidRPr="009E7777">
        <w:rPr>
          <w:rFonts w:ascii="Arial" w:hAnsi="Arial" w:cs="Arial"/>
          <w:bCs/>
          <w:color w:val="auto"/>
          <w:sz w:val="22"/>
          <w:szCs w:val="22"/>
          <w:lang w:eastAsia="pl-PL"/>
        </w:rPr>
        <w:t xml:space="preserve"> </w:t>
      </w:r>
      <w:r w:rsidR="009E7777" w:rsidRPr="0064538C">
        <w:rPr>
          <w:rFonts w:ascii="Arial" w:hAnsi="Arial" w:cs="Arial"/>
          <w:bCs/>
          <w:color w:val="auto"/>
          <w:sz w:val="22"/>
          <w:szCs w:val="22"/>
          <w:lang w:eastAsia="pl-PL"/>
        </w:rPr>
        <w:t>w kolorze pastelowy róż</w:t>
      </w:r>
      <w:r w:rsidR="009E7777">
        <w:rPr>
          <w:rFonts w:ascii="Arial" w:hAnsi="Arial" w:cs="Arial"/>
          <w:bCs/>
          <w:color w:val="auto"/>
          <w:sz w:val="22"/>
          <w:szCs w:val="22"/>
          <w:lang w:eastAsia="pl-PL"/>
        </w:rPr>
        <w:t xml:space="preserve">, </w:t>
      </w:r>
      <w:r w:rsidR="009E7777" w:rsidRPr="0064538C">
        <w:rPr>
          <w:rFonts w:ascii="Arial" w:hAnsi="Arial" w:cs="Arial"/>
          <w:bCs/>
          <w:color w:val="auto"/>
          <w:sz w:val="22"/>
          <w:szCs w:val="22"/>
          <w:lang w:eastAsia="pl-PL"/>
        </w:rPr>
        <w:t>pastelowy</w:t>
      </w:r>
      <w:r w:rsidR="009E7777">
        <w:rPr>
          <w:rFonts w:ascii="Arial" w:hAnsi="Arial" w:cs="Arial"/>
          <w:bCs/>
          <w:color w:val="auto"/>
          <w:sz w:val="22"/>
          <w:szCs w:val="22"/>
          <w:lang w:eastAsia="pl-PL"/>
        </w:rPr>
        <w:t xml:space="preserve"> lub</w:t>
      </w:r>
      <w:r w:rsidR="009E7777" w:rsidRPr="0064538C">
        <w:rPr>
          <w:rFonts w:ascii="Arial" w:hAnsi="Arial" w:cs="Arial"/>
          <w:bCs/>
          <w:color w:val="auto"/>
          <w:sz w:val="22"/>
          <w:szCs w:val="22"/>
          <w:lang w:eastAsia="pl-PL"/>
        </w:rPr>
        <w:t xml:space="preserve"> pustynny  (</w:t>
      </w:r>
      <w:r w:rsidR="009E7777">
        <w:rPr>
          <w:rFonts w:ascii="Arial" w:hAnsi="Arial" w:cs="Arial"/>
          <w:bCs/>
          <w:color w:val="auto"/>
          <w:sz w:val="22"/>
          <w:szCs w:val="22"/>
          <w:lang w:eastAsia="pl-PL"/>
        </w:rPr>
        <w:t>l</w:t>
      </w:r>
      <w:r w:rsidR="009E7777" w:rsidRPr="0064538C">
        <w:rPr>
          <w:rFonts w:ascii="Arial" w:hAnsi="Arial" w:cs="Arial"/>
          <w:bCs/>
          <w:color w:val="auto"/>
          <w:sz w:val="22"/>
          <w:szCs w:val="22"/>
          <w:lang w:eastAsia="pl-PL"/>
        </w:rPr>
        <w:t>ub w podobnym kolorze)</w:t>
      </w:r>
      <w:r w:rsidR="0064538C" w:rsidRPr="0064538C">
        <w:rPr>
          <w:rFonts w:ascii="Arial" w:hAnsi="Arial" w:cs="Arial"/>
          <w:bCs/>
          <w:color w:val="auto"/>
          <w:sz w:val="22"/>
          <w:szCs w:val="22"/>
          <w:lang w:eastAsia="pl-PL"/>
        </w:rPr>
        <w:t xml:space="preserve">. </w:t>
      </w:r>
    </w:p>
    <w:p w14:paraId="73A18F94" w14:textId="77777777" w:rsidR="0064538C" w:rsidRPr="0064538C" w:rsidRDefault="0064538C" w:rsidP="0064538C">
      <w:pPr>
        <w:widowControl/>
        <w:suppressAutoHyphens w:val="0"/>
        <w:autoSpaceDE w:val="0"/>
        <w:autoSpaceDN w:val="0"/>
        <w:adjustRightInd w:val="0"/>
        <w:jc w:val="both"/>
        <w:rPr>
          <w:rFonts w:ascii="Arial" w:eastAsia="SimSun" w:hAnsi="Arial" w:cs="Arial"/>
          <w:color w:val="auto"/>
          <w:sz w:val="22"/>
          <w:szCs w:val="22"/>
        </w:rPr>
      </w:pPr>
    </w:p>
    <w:p w14:paraId="180E2863" w14:textId="77777777" w:rsidR="0064538C" w:rsidRPr="0064538C" w:rsidRDefault="0064538C" w:rsidP="0064538C">
      <w:pPr>
        <w:widowControl/>
        <w:suppressAutoHyphens w:val="0"/>
        <w:spacing w:after="200" w:line="276" w:lineRule="auto"/>
        <w:contextualSpacing/>
        <w:jc w:val="both"/>
        <w:rPr>
          <w:rFonts w:ascii="Arial" w:eastAsia="Times New Roman" w:hAnsi="Arial" w:cs="Arial"/>
          <w:color w:val="auto"/>
          <w:sz w:val="22"/>
          <w:lang w:eastAsia="pl-PL" w:bidi="hi-IN"/>
        </w:rPr>
      </w:pPr>
    </w:p>
    <w:p w14:paraId="72302F1C" w14:textId="77777777" w:rsidR="0064538C" w:rsidRPr="0064538C" w:rsidRDefault="0064538C" w:rsidP="0064538C">
      <w:pPr>
        <w:widowControl/>
        <w:suppressAutoHyphens w:val="0"/>
        <w:spacing w:after="200" w:line="276" w:lineRule="auto"/>
        <w:contextualSpacing/>
        <w:jc w:val="both"/>
        <w:rPr>
          <w:rFonts w:ascii="Arial" w:eastAsia="Times New Roman" w:hAnsi="Arial" w:cs="Arial"/>
          <w:color w:val="auto"/>
          <w:sz w:val="22"/>
          <w:lang w:eastAsia="pl-PL" w:bidi="hi-IN"/>
        </w:rPr>
      </w:pPr>
      <w:r w:rsidRPr="0064538C">
        <w:rPr>
          <w:rFonts w:ascii="Arial" w:eastAsia="Times New Roman" w:hAnsi="Arial" w:cs="Arial"/>
          <w:noProof/>
          <w:color w:val="auto"/>
          <w:sz w:val="22"/>
          <w:lang w:eastAsia="pl-PL" w:bidi="hi-IN"/>
        </w:rPr>
        <w:drawing>
          <wp:inline distT="0" distB="0" distL="0" distR="0" wp14:anchorId="58D60D0B" wp14:editId="26BF3338">
            <wp:extent cx="2819794" cy="2724530"/>
            <wp:effectExtent l="0" t="0" r="0" b="0"/>
            <wp:docPr id="32069052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690529" name=""/>
                    <pic:cNvPicPr/>
                  </pic:nvPicPr>
                  <pic:blipFill>
                    <a:blip r:embed="rId61"/>
                    <a:stretch>
                      <a:fillRect/>
                    </a:stretch>
                  </pic:blipFill>
                  <pic:spPr>
                    <a:xfrm>
                      <a:off x="0" y="0"/>
                      <a:ext cx="2819794" cy="2724530"/>
                    </a:xfrm>
                    <a:prstGeom prst="rect">
                      <a:avLst/>
                    </a:prstGeom>
                  </pic:spPr>
                </pic:pic>
              </a:graphicData>
            </a:graphic>
          </wp:inline>
        </w:drawing>
      </w:r>
      <w:r w:rsidRPr="0064538C">
        <w:rPr>
          <w:rFonts w:ascii="Arial" w:eastAsia="Times New Roman" w:hAnsi="Arial" w:cs="Arial"/>
          <w:noProof/>
          <w:color w:val="auto"/>
          <w:sz w:val="22"/>
          <w:lang w:eastAsia="pl-PL" w:bidi="hi-IN"/>
        </w:rPr>
        <w:drawing>
          <wp:inline distT="0" distB="0" distL="0" distR="0" wp14:anchorId="101CA51E" wp14:editId="35F72519">
            <wp:extent cx="2513424" cy="2289838"/>
            <wp:effectExtent l="0" t="0" r="1270" b="0"/>
            <wp:docPr id="200921809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218098" name=""/>
                    <pic:cNvPicPr/>
                  </pic:nvPicPr>
                  <pic:blipFill>
                    <a:blip r:embed="rId62"/>
                    <a:stretch>
                      <a:fillRect/>
                    </a:stretch>
                  </pic:blipFill>
                  <pic:spPr>
                    <a:xfrm>
                      <a:off x="0" y="0"/>
                      <a:ext cx="2518401" cy="2294372"/>
                    </a:xfrm>
                    <a:prstGeom prst="rect">
                      <a:avLst/>
                    </a:prstGeom>
                  </pic:spPr>
                </pic:pic>
              </a:graphicData>
            </a:graphic>
          </wp:inline>
        </w:drawing>
      </w:r>
    </w:p>
    <w:p w14:paraId="3D8C3A83" w14:textId="13105490" w:rsidR="0064538C" w:rsidRPr="0064538C" w:rsidRDefault="0064538C" w:rsidP="0064538C">
      <w:pPr>
        <w:widowControl/>
        <w:suppressAutoHyphens w:val="0"/>
        <w:spacing w:after="200" w:line="276" w:lineRule="auto"/>
        <w:contextualSpacing/>
        <w:jc w:val="both"/>
        <w:rPr>
          <w:rFonts w:ascii="Arial" w:eastAsia="Times New Roman" w:hAnsi="Arial" w:cs="Arial"/>
          <w:color w:val="auto"/>
          <w:sz w:val="22"/>
          <w:lang w:eastAsia="pl-PL" w:bidi="hi-IN"/>
        </w:rPr>
      </w:pPr>
      <w:r w:rsidRPr="0064538C">
        <w:rPr>
          <w:rFonts w:ascii="Arial" w:eastAsia="Times New Roman" w:hAnsi="Arial" w:cs="Arial"/>
          <w:color w:val="auto"/>
          <w:sz w:val="22"/>
          <w:lang w:eastAsia="pl-PL" w:bidi="hi-IN"/>
        </w:rPr>
        <w:t xml:space="preserve">Palisada betonowa na </w:t>
      </w:r>
      <w:r w:rsidR="000268D0">
        <w:rPr>
          <w:rFonts w:ascii="Arial" w:eastAsia="Times New Roman" w:hAnsi="Arial" w:cs="Arial"/>
          <w:color w:val="auto"/>
          <w:sz w:val="22"/>
          <w:lang w:eastAsia="pl-PL" w:bidi="hi-IN"/>
        </w:rPr>
        <w:t>drugą lokalizację zadania</w:t>
      </w:r>
    </w:p>
    <w:p w14:paraId="47AD7873" w14:textId="77777777" w:rsidR="0064538C" w:rsidRPr="0064538C" w:rsidRDefault="0064538C" w:rsidP="0064538C">
      <w:pPr>
        <w:widowControl/>
        <w:suppressAutoHyphens w:val="0"/>
        <w:spacing w:after="200" w:line="276" w:lineRule="auto"/>
        <w:contextualSpacing/>
        <w:jc w:val="both"/>
        <w:rPr>
          <w:rFonts w:ascii="Arial" w:eastAsia="Times New Roman" w:hAnsi="Arial" w:cs="Arial"/>
          <w:color w:val="auto"/>
          <w:sz w:val="22"/>
          <w:lang w:eastAsia="pl-PL" w:bidi="hi-IN"/>
        </w:rPr>
      </w:pPr>
    </w:p>
    <w:p w14:paraId="64F2AAD8" w14:textId="77777777" w:rsidR="0064538C" w:rsidRPr="0064538C" w:rsidRDefault="0064538C" w:rsidP="0064538C">
      <w:pPr>
        <w:widowControl/>
        <w:suppressAutoHyphens w:val="0"/>
        <w:spacing w:after="200" w:line="276" w:lineRule="auto"/>
        <w:contextualSpacing/>
        <w:jc w:val="both"/>
        <w:rPr>
          <w:rFonts w:ascii="Arial" w:eastAsia="Times New Roman" w:hAnsi="Arial" w:cs="Arial"/>
          <w:color w:val="auto"/>
          <w:sz w:val="22"/>
          <w:lang w:eastAsia="pl-PL" w:bidi="hi-IN"/>
        </w:rPr>
      </w:pPr>
      <w:r w:rsidRPr="0064538C">
        <w:rPr>
          <w:rFonts w:ascii="Arial Narrow" w:eastAsia="Times New Roman" w:hAnsi="Arial Narrow"/>
          <w:noProof/>
          <w:color w:val="auto"/>
          <w:lang w:eastAsia="pl-PL" w:bidi="hi-IN"/>
        </w:rPr>
        <w:drawing>
          <wp:inline distT="0" distB="0" distL="0" distR="0" wp14:anchorId="65570892" wp14:editId="56F0B6BC">
            <wp:extent cx="3432412" cy="2575174"/>
            <wp:effectExtent l="0" t="0" r="0" b="0"/>
            <wp:docPr id="70824671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442451" cy="2582706"/>
                    </a:xfrm>
                    <a:prstGeom prst="rect">
                      <a:avLst/>
                    </a:prstGeom>
                    <a:noFill/>
                    <a:ln>
                      <a:noFill/>
                    </a:ln>
                  </pic:spPr>
                </pic:pic>
              </a:graphicData>
            </a:graphic>
          </wp:inline>
        </w:drawing>
      </w:r>
    </w:p>
    <w:p w14:paraId="4C90FCDB" w14:textId="77777777" w:rsidR="0064538C" w:rsidRPr="0064538C" w:rsidRDefault="0064538C" w:rsidP="0064538C">
      <w:pPr>
        <w:widowControl/>
        <w:suppressAutoHyphens w:val="0"/>
        <w:spacing w:after="200" w:line="276" w:lineRule="auto"/>
        <w:contextualSpacing/>
        <w:jc w:val="both"/>
        <w:rPr>
          <w:rFonts w:ascii="Arial" w:eastAsia="Times New Roman" w:hAnsi="Arial" w:cs="Arial"/>
          <w:color w:val="auto"/>
          <w:sz w:val="22"/>
          <w:lang w:eastAsia="pl-PL" w:bidi="hi-IN"/>
        </w:rPr>
      </w:pPr>
    </w:p>
    <w:p w14:paraId="714135F9" w14:textId="4CB766CF" w:rsidR="0064538C" w:rsidRPr="0064538C" w:rsidRDefault="000268D0" w:rsidP="000268D0">
      <w:pPr>
        <w:widowControl/>
        <w:suppressAutoHyphens w:val="0"/>
        <w:spacing w:after="200" w:line="276" w:lineRule="auto"/>
        <w:contextualSpacing/>
        <w:jc w:val="both"/>
        <w:rPr>
          <w:rFonts w:ascii="Arial" w:eastAsia="Times New Roman" w:hAnsi="Arial" w:cs="Arial"/>
          <w:color w:val="auto"/>
          <w:sz w:val="22"/>
          <w:lang w:eastAsia="pl-PL" w:bidi="hi-IN"/>
        </w:rPr>
      </w:pPr>
      <w:r>
        <w:rPr>
          <w:rFonts w:ascii="Arial" w:eastAsia="Times New Roman" w:hAnsi="Arial" w:cs="Arial"/>
          <w:color w:val="auto"/>
          <w:sz w:val="22"/>
          <w:lang w:eastAsia="pl-PL" w:bidi="hi-IN"/>
        </w:rPr>
        <w:t>Lokalizacja druga</w:t>
      </w:r>
      <w:r w:rsidR="0064538C" w:rsidRPr="0064538C">
        <w:rPr>
          <w:rFonts w:ascii="Arial" w:eastAsia="Times New Roman" w:hAnsi="Arial" w:cs="Arial"/>
          <w:color w:val="auto"/>
          <w:sz w:val="22"/>
          <w:lang w:eastAsia="pl-PL" w:bidi="hi-IN"/>
        </w:rPr>
        <w:t xml:space="preserve"> Punkt A</w:t>
      </w:r>
      <w:r>
        <w:rPr>
          <w:rFonts w:ascii="Arial" w:eastAsia="Times New Roman" w:hAnsi="Arial" w:cs="Arial"/>
          <w:color w:val="auto"/>
          <w:sz w:val="22"/>
          <w:lang w:eastAsia="pl-PL" w:bidi="hi-IN"/>
        </w:rPr>
        <w:t xml:space="preserve"> </w:t>
      </w:r>
      <w:r w:rsidR="0064538C" w:rsidRPr="0064538C">
        <w:rPr>
          <w:rFonts w:ascii="Arial" w:eastAsia="Times New Roman" w:hAnsi="Arial" w:cs="Arial"/>
          <w:color w:val="auto"/>
          <w:sz w:val="22"/>
          <w:lang w:eastAsia="pl-PL" w:bidi="hi-IN"/>
        </w:rPr>
        <w:t>- na samym początku ulicy Nadbrzeżnej na przeciwko budynku nr 1 (przy tablicy dużej pionowej i poziomej)</w:t>
      </w:r>
      <w:r w:rsidR="009E7777">
        <w:rPr>
          <w:rFonts w:ascii="Arial" w:eastAsia="Times New Roman" w:hAnsi="Arial" w:cs="Arial"/>
          <w:color w:val="auto"/>
          <w:sz w:val="22"/>
          <w:lang w:eastAsia="pl-PL" w:bidi="hi-IN"/>
        </w:rPr>
        <w:t>.</w:t>
      </w:r>
    </w:p>
    <w:p w14:paraId="6DC0782E" w14:textId="223FC130" w:rsidR="0064538C" w:rsidRPr="0064538C" w:rsidRDefault="0064538C" w:rsidP="000268D0">
      <w:pPr>
        <w:widowControl/>
        <w:suppressAutoHyphens w:val="0"/>
        <w:spacing w:after="200" w:line="276" w:lineRule="auto"/>
        <w:contextualSpacing/>
        <w:jc w:val="both"/>
        <w:rPr>
          <w:rFonts w:ascii="Arial" w:eastAsia="Times New Roman" w:hAnsi="Arial" w:cs="Arial"/>
          <w:color w:val="auto"/>
          <w:sz w:val="22"/>
          <w:lang w:eastAsia="pl-PL" w:bidi="hi-IN"/>
        </w:rPr>
      </w:pPr>
      <w:r w:rsidRPr="0064538C">
        <w:rPr>
          <w:rFonts w:ascii="Arial" w:eastAsia="Times New Roman" w:hAnsi="Arial" w:cs="Arial"/>
          <w:color w:val="auto"/>
          <w:sz w:val="22"/>
          <w:lang w:eastAsia="pl-PL" w:bidi="hi-IN"/>
        </w:rPr>
        <w:t xml:space="preserve">Należy zastosować palisadę betonową o łącznej długości 8 </w:t>
      </w:r>
      <w:proofErr w:type="spellStart"/>
      <w:r w:rsidRPr="0064538C">
        <w:rPr>
          <w:rFonts w:ascii="Arial" w:eastAsia="Times New Roman" w:hAnsi="Arial" w:cs="Arial"/>
          <w:color w:val="auto"/>
          <w:sz w:val="22"/>
          <w:lang w:eastAsia="pl-PL" w:bidi="hi-IN"/>
        </w:rPr>
        <w:t>mb</w:t>
      </w:r>
      <w:proofErr w:type="spellEnd"/>
      <w:r w:rsidRPr="0064538C">
        <w:rPr>
          <w:rFonts w:ascii="Arial" w:eastAsia="Times New Roman" w:hAnsi="Arial" w:cs="Arial"/>
          <w:color w:val="auto"/>
          <w:sz w:val="22"/>
          <w:lang w:eastAsia="pl-PL" w:bidi="hi-IN"/>
        </w:rPr>
        <w:t xml:space="preserve"> (1,5</w:t>
      </w:r>
      <w:r w:rsidR="00613E95">
        <w:rPr>
          <w:rFonts w:ascii="Arial" w:eastAsia="Times New Roman" w:hAnsi="Arial" w:cs="Arial"/>
          <w:color w:val="auto"/>
          <w:sz w:val="22"/>
          <w:lang w:eastAsia="pl-PL" w:bidi="hi-IN"/>
        </w:rPr>
        <w:t xml:space="preserve"> </w:t>
      </w:r>
      <w:proofErr w:type="spellStart"/>
      <w:r w:rsidRPr="0064538C">
        <w:rPr>
          <w:rFonts w:ascii="Arial" w:eastAsia="Times New Roman" w:hAnsi="Arial" w:cs="Arial"/>
          <w:color w:val="auto"/>
          <w:sz w:val="22"/>
          <w:lang w:eastAsia="pl-PL" w:bidi="hi-IN"/>
        </w:rPr>
        <w:t>mb</w:t>
      </w:r>
      <w:proofErr w:type="spellEnd"/>
      <w:r w:rsidRPr="0064538C">
        <w:rPr>
          <w:rFonts w:ascii="Arial" w:eastAsia="Times New Roman" w:hAnsi="Arial" w:cs="Arial"/>
          <w:color w:val="auto"/>
          <w:sz w:val="22"/>
          <w:lang w:eastAsia="pl-PL" w:bidi="hi-IN"/>
        </w:rPr>
        <w:t xml:space="preserve">, 5 </w:t>
      </w:r>
      <w:proofErr w:type="spellStart"/>
      <w:r w:rsidRPr="0064538C">
        <w:rPr>
          <w:rFonts w:ascii="Arial" w:eastAsia="Times New Roman" w:hAnsi="Arial" w:cs="Arial"/>
          <w:color w:val="auto"/>
          <w:sz w:val="22"/>
          <w:lang w:eastAsia="pl-PL" w:bidi="hi-IN"/>
        </w:rPr>
        <w:t>mb</w:t>
      </w:r>
      <w:proofErr w:type="spellEnd"/>
      <w:r w:rsidRPr="0064538C">
        <w:rPr>
          <w:rFonts w:ascii="Arial" w:eastAsia="Times New Roman" w:hAnsi="Arial" w:cs="Arial"/>
          <w:color w:val="auto"/>
          <w:sz w:val="22"/>
          <w:lang w:eastAsia="pl-PL" w:bidi="hi-IN"/>
        </w:rPr>
        <w:t xml:space="preserve">, 1,5 </w:t>
      </w:r>
      <w:proofErr w:type="spellStart"/>
      <w:r w:rsidRPr="0064538C">
        <w:rPr>
          <w:rFonts w:ascii="Arial" w:eastAsia="Times New Roman" w:hAnsi="Arial" w:cs="Arial"/>
          <w:color w:val="auto"/>
          <w:sz w:val="22"/>
          <w:lang w:eastAsia="pl-PL" w:bidi="hi-IN"/>
        </w:rPr>
        <w:t>mb</w:t>
      </w:r>
      <w:proofErr w:type="spellEnd"/>
      <w:r w:rsidRPr="0064538C">
        <w:rPr>
          <w:rFonts w:ascii="Arial" w:eastAsia="Times New Roman" w:hAnsi="Arial" w:cs="Arial"/>
          <w:color w:val="auto"/>
          <w:sz w:val="22"/>
          <w:lang w:eastAsia="pl-PL" w:bidi="hi-IN"/>
        </w:rPr>
        <w:t>)</w:t>
      </w:r>
      <w:r w:rsidR="000268D0">
        <w:rPr>
          <w:rFonts w:ascii="Arial" w:eastAsia="Times New Roman" w:hAnsi="Arial" w:cs="Arial"/>
          <w:color w:val="auto"/>
          <w:sz w:val="22"/>
          <w:lang w:eastAsia="pl-PL" w:bidi="hi-IN"/>
        </w:rPr>
        <w:t>.</w:t>
      </w:r>
    </w:p>
    <w:p w14:paraId="0BCF7E1E" w14:textId="103E4379" w:rsidR="0064538C" w:rsidRPr="0064538C" w:rsidRDefault="009E7777" w:rsidP="000268D0">
      <w:pPr>
        <w:widowControl/>
        <w:suppressAutoHyphens w:val="0"/>
        <w:spacing w:after="200" w:line="276" w:lineRule="auto"/>
        <w:contextualSpacing/>
        <w:jc w:val="both"/>
        <w:rPr>
          <w:rFonts w:ascii="Arial" w:eastAsia="Times New Roman" w:hAnsi="Arial" w:cs="Arial"/>
          <w:color w:val="auto"/>
          <w:sz w:val="22"/>
          <w:lang w:eastAsia="pl-PL" w:bidi="hi-IN"/>
        </w:rPr>
      </w:pPr>
      <w:r>
        <w:rPr>
          <w:rFonts w:ascii="Arial" w:eastAsia="Times New Roman" w:hAnsi="Arial" w:cs="Arial"/>
          <w:color w:val="auto"/>
          <w:sz w:val="22"/>
          <w:lang w:eastAsia="pl-PL" w:bidi="hi-IN"/>
        </w:rPr>
        <w:t xml:space="preserve">Ponadto należy wyłożyć </w:t>
      </w:r>
      <w:r w:rsidR="0064538C" w:rsidRPr="0064538C">
        <w:rPr>
          <w:rFonts w:ascii="Arial" w:eastAsia="Times New Roman" w:hAnsi="Arial" w:cs="Arial"/>
          <w:color w:val="auto"/>
          <w:sz w:val="22"/>
          <w:lang w:eastAsia="pl-PL" w:bidi="hi-IN"/>
        </w:rPr>
        <w:t>geowłóknin</w:t>
      </w:r>
      <w:r>
        <w:rPr>
          <w:rFonts w:ascii="Arial" w:eastAsia="Times New Roman" w:hAnsi="Arial" w:cs="Arial"/>
          <w:color w:val="auto"/>
          <w:sz w:val="22"/>
          <w:lang w:eastAsia="pl-PL" w:bidi="hi-IN"/>
        </w:rPr>
        <w:t>ą</w:t>
      </w:r>
      <w:r w:rsidR="0064538C" w:rsidRPr="0064538C">
        <w:rPr>
          <w:rFonts w:ascii="Arial" w:eastAsia="Times New Roman" w:hAnsi="Arial" w:cs="Arial"/>
          <w:color w:val="auto"/>
          <w:sz w:val="22"/>
          <w:lang w:eastAsia="pl-PL" w:bidi="hi-IN"/>
        </w:rPr>
        <w:t xml:space="preserve"> - podwójn</w:t>
      </w:r>
      <w:r>
        <w:rPr>
          <w:rFonts w:ascii="Arial" w:eastAsia="Times New Roman" w:hAnsi="Arial" w:cs="Arial"/>
          <w:color w:val="auto"/>
          <w:sz w:val="22"/>
          <w:lang w:eastAsia="pl-PL" w:bidi="hi-IN"/>
        </w:rPr>
        <w:t>ą</w:t>
      </w:r>
      <w:r w:rsidR="0064538C" w:rsidRPr="0064538C">
        <w:rPr>
          <w:rFonts w:ascii="Arial" w:eastAsia="Times New Roman" w:hAnsi="Arial" w:cs="Arial"/>
          <w:color w:val="auto"/>
          <w:sz w:val="22"/>
          <w:lang w:eastAsia="pl-PL" w:bidi="hi-IN"/>
        </w:rPr>
        <w:t xml:space="preserve"> warstw</w:t>
      </w:r>
      <w:r>
        <w:rPr>
          <w:rFonts w:ascii="Arial" w:eastAsia="Times New Roman" w:hAnsi="Arial" w:cs="Arial"/>
          <w:color w:val="auto"/>
          <w:sz w:val="22"/>
          <w:lang w:eastAsia="pl-PL" w:bidi="hi-IN"/>
        </w:rPr>
        <w:t>ą</w:t>
      </w:r>
      <w:r w:rsidR="0064538C" w:rsidRPr="0064538C">
        <w:rPr>
          <w:rFonts w:ascii="Arial" w:eastAsia="Times New Roman" w:hAnsi="Arial" w:cs="Arial"/>
          <w:color w:val="auto"/>
          <w:sz w:val="22"/>
          <w:lang w:eastAsia="pl-PL" w:bidi="hi-IN"/>
        </w:rPr>
        <w:t xml:space="preserve"> i umieścić grys</w:t>
      </w:r>
      <w:r w:rsidRPr="009E7777">
        <w:rPr>
          <w:rFonts w:ascii="Arial" w:hAnsi="Arial" w:cs="Arial"/>
          <w:bCs/>
          <w:color w:val="auto"/>
          <w:sz w:val="22"/>
          <w:szCs w:val="22"/>
          <w:lang w:eastAsia="pl-PL"/>
        </w:rPr>
        <w:t xml:space="preserve"> </w:t>
      </w:r>
      <w:r w:rsidRPr="0064538C">
        <w:rPr>
          <w:rFonts w:ascii="Arial" w:hAnsi="Arial" w:cs="Arial"/>
          <w:bCs/>
          <w:color w:val="auto"/>
          <w:sz w:val="22"/>
          <w:szCs w:val="22"/>
          <w:lang w:eastAsia="pl-PL"/>
        </w:rPr>
        <w:t>w kolorze pastelowy róż</w:t>
      </w:r>
      <w:r>
        <w:rPr>
          <w:rFonts w:ascii="Arial" w:hAnsi="Arial" w:cs="Arial"/>
          <w:bCs/>
          <w:color w:val="auto"/>
          <w:sz w:val="22"/>
          <w:szCs w:val="22"/>
          <w:lang w:eastAsia="pl-PL"/>
        </w:rPr>
        <w:t xml:space="preserve">, </w:t>
      </w:r>
      <w:r w:rsidRPr="0064538C">
        <w:rPr>
          <w:rFonts w:ascii="Arial" w:hAnsi="Arial" w:cs="Arial"/>
          <w:bCs/>
          <w:color w:val="auto"/>
          <w:sz w:val="22"/>
          <w:szCs w:val="22"/>
          <w:lang w:eastAsia="pl-PL"/>
        </w:rPr>
        <w:t>pastelowy</w:t>
      </w:r>
      <w:r>
        <w:rPr>
          <w:rFonts w:ascii="Arial" w:hAnsi="Arial" w:cs="Arial"/>
          <w:bCs/>
          <w:color w:val="auto"/>
          <w:sz w:val="22"/>
          <w:szCs w:val="22"/>
          <w:lang w:eastAsia="pl-PL"/>
        </w:rPr>
        <w:t xml:space="preserve"> lub</w:t>
      </w:r>
      <w:r w:rsidRPr="0064538C">
        <w:rPr>
          <w:rFonts w:ascii="Arial" w:hAnsi="Arial" w:cs="Arial"/>
          <w:bCs/>
          <w:color w:val="auto"/>
          <w:sz w:val="22"/>
          <w:szCs w:val="22"/>
          <w:lang w:eastAsia="pl-PL"/>
        </w:rPr>
        <w:t xml:space="preserve"> pustynny  (</w:t>
      </w:r>
      <w:r>
        <w:rPr>
          <w:rFonts w:ascii="Arial" w:hAnsi="Arial" w:cs="Arial"/>
          <w:bCs/>
          <w:color w:val="auto"/>
          <w:sz w:val="22"/>
          <w:szCs w:val="22"/>
          <w:lang w:eastAsia="pl-PL"/>
        </w:rPr>
        <w:t>l</w:t>
      </w:r>
      <w:r w:rsidRPr="0064538C">
        <w:rPr>
          <w:rFonts w:ascii="Arial" w:hAnsi="Arial" w:cs="Arial"/>
          <w:bCs/>
          <w:color w:val="auto"/>
          <w:sz w:val="22"/>
          <w:szCs w:val="22"/>
          <w:lang w:eastAsia="pl-PL"/>
        </w:rPr>
        <w:t>ub w podobnym kolorze)</w:t>
      </w:r>
      <w:r w:rsidR="000268D0">
        <w:rPr>
          <w:rFonts w:ascii="Arial" w:eastAsia="Times New Roman" w:hAnsi="Arial" w:cs="Arial"/>
          <w:color w:val="auto"/>
          <w:sz w:val="22"/>
          <w:lang w:eastAsia="pl-PL" w:bidi="hi-IN"/>
        </w:rPr>
        <w:t xml:space="preserve"> </w:t>
      </w:r>
      <w:r w:rsidR="0064538C" w:rsidRPr="0064538C">
        <w:rPr>
          <w:rFonts w:ascii="Arial" w:eastAsia="Times New Roman" w:hAnsi="Arial" w:cs="Arial"/>
          <w:color w:val="auto"/>
          <w:sz w:val="22"/>
          <w:lang w:eastAsia="pl-PL" w:bidi="hi-IN"/>
        </w:rPr>
        <w:t xml:space="preserve">- grubość warstwy grysu  od 5 do 10 cm. </w:t>
      </w:r>
    </w:p>
    <w:p w14:paraId="3225ECB0" w14:textId="77777777" w:rsidR="0064538C" w:rsidRPr="0064538C" w:rsidRDefault="0064538C" w:rsidP="0064538C">
      <w:pPr>
        <w:widowControl/>
        <w:suppressAutoHyphens w:val="0"/>
        <w:spacing w:after="200" w:line="276" w:lineRule="auto"/>
        <w:contextualSpacing/>
        <w:jc w:val="both"/>
        <w:rPr>
          <w:rFonts w:ascii="Arial" w:eastAsia="Times New Roman" w:hAnsi="Arial" w:cs="Arial"/>
          <w:color w:val="auto"/>
          <w:sz w:val="22"/>
          <w:lang w:eastAsia="pl-PL" w:bidi="hi-IN"/>
        </w:rPr>
      </w:pPr>
      <w:r w:rsidRPr="0064538C">
        <w:rPr>
          <w:rFonts w:ascii="Arial Narrow" w:eastAsia="Times New Roman" w:hAnsi="Arial Narrow"/>
          <w:noProof/>
          <w:color w:val="auto"/>
          <w:lang w:eastAsia="pl-PL" w:bidi="hi-IN"/>
        </w:rPr>
        <w:lastRenderedPageBreak/>
        <w:drawing>
          <wp:inline distT="0" distB="0" distL="0" distR="0" wp14:anchorId="6B9F2123" wp14:editId="52C7298F">
            <wp:extent cx="3971498" cy="2945766"/>
            <wp:effectExtent l="0" t="0" r="0" b="6985"/>
            <wp:docPr id="663049649"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1565" t="15240" r="15019" b="-803"/>
                    <a:stretch/>
                  </pic:blipFill>
                  <pic:spPr bwMode="auto">
                    <a:xfrm>
                      <a:off x="0" y="0"/>
                      <a:ext cx="3977798" cy="2950439"/>
                    </a:xfrm>
                    <a:prstGeom prst="rect">
                      <a:avLst/>
                    </a:prstGeom>
                    <a:noFill/>
                    <a:ln>
                      <a:noFill/>
                    </a:ln>
                    <a:extLst>
                      <a:ext uri="{53640926-AAD7-44D8-BBD7-CCE9431645EC}">
                        <a14:shadowObscured xmlns:a14="http://schemas.microsoft.com/office/drawing/2010/main"/>
                      </a:ext>
                    </a:extLst>
                  </pic:spPr>
                </pic:pic>
              </a:graphicData>
            </a:graphic>
          </wp:inline>
        </w:drawing>
      </w:r>
    </w:p>
    <w:p w14:paraId="73F5E0B8" w14:textId="77777777" w:rsidR="0064538C" w:rsidRPr="0064538C" w:rsidRDefault="0064538C" w:rsidP="0064538C">
      <w:pPr>
        <w:widowControl/>
        <w:suppressAutoHyphens w:val="0"/>
        <w:spacing w:after="200" w:line="276" w:lineRule="auto"/>
        <w:contextualSpacing/>
        <w:jc w:val="both"/>
        <w:rPr>
          <w:rFonts w:ascii="Arial" w:eastAsia="Times New Roman" w:hAnsi="Arial" w:cs="Arial"/>
          <w:color w:val="auto"/>
          <w:sz w:val="22"/>
          <w:lang w:eastAsia="pl-PL" w:bidi="hi-IN"/>
        </w:rPr>
      </w:pPr>
    </w:p>
    <w:p w14:paraId="2F9535EB" w14:textId="5B66ADA0" w:rsidR="0064538C" w:rsidRPr="0064538C" w:rsidRDefault="000268D0" w:rsidP="008E47C6">
      <w:pPr>
        <w:widowControl/>
        <w:suppressAutoHyphens w:val="0"/>
        <w:spacing w:after="200" w:line="288" w:lineRule="auto"/>
        <w:contextualSpacing/>
        <w:jc w:val="both"/>
        <w:rPr>
          <w:rFonts w:ascii="Arial" w:eastAsia="Times New Roman" w:hAnsi="Arial" w:cs="Arial"/>
          <w:color w:val="auto"/>
          <w:sz w:val="22"/>
          <w:lang w:eastAsia="pl-PL" w:bidi="hi-IN"/>
        </w:rPr>
      </w:pPr>
      <w:r>
        <w:rPr>
          <w:rFonts w:ascii="Arial" w:eastAsia="Times New Roman" w:hAnsi="Arial" w:cs="Arial"/>
          <w:color w:val="auto"/>
          <w:sz w:val="22"/>
          <w:lang w:eastAsia="pl-PL" w:bidi="hi-IN"/>
        </w:rPr>
        <w:t>Lokalizacja druga</w:t>
      </w:r>
      <w:r w:rsidR="0064538C" w:rsidRPr="0064538C">
        <w:rPr>
          <w:rFonts w:ascii="Arial" w:eastAsia="Times New Roman" w:hAnsi="Arial" w:cs="Arial"/>
          <w:color w:val="auto"/>
          <w:sz w:val="22"/>
          <w:lang w:eastAsia="pl-PL" w:bidi="hi-IN"/>
        </w:rPr>
        <w:t xml:space="preserve"> punkt B – naprzeciwko wjazdu w ulic</w:t>
      </w:r>
      <w:r>
        <w:rPr>
          <w:rFonts w:ascii="Arial" w:eastAsia="Times New Roman" w:hAnsi="Arial" w:cs="Arial"/>
          <w:color w:val="auto"/>
          <w:sz w:val="22"/>
          <w:lang w:eastAsia="pl-PL" w:bidi="hi-IN"/>
        </w:rPr>
        <w:t>ę</w:t>
      </w:r>
      <w:r w:rsidR="0064538C" w:rsidRPr="0064538C">
        <w:rPr>
          <w:rFonts w:ascii="Arial" w:eastAsia="Times New Roman" w:hAnsi="Arial" w:cs="Arial"/>
          <w:color w:val="auto"/>
          <w:sz w:val="22"/>
          <w:lang w:eastAsia="pl-PL" w:bidi="hi-IN"/>
        </w:rPr>
        <w:t xml:space="preserve"> Generała Dąbrowskiego (obok żółtych barierek) </w:t>
      </w:r>
      <w:r>
        <w:rPr>
          <w:rFonts w:ascii="Arial" w:eastAsia="Times New Roman" w:hAnsi="Arial" w:cs="Arial"/>
          <w:color w:val="auto"/>
          <w:sz w:val="22"/>
          <w:lang w:eastAsia="pl-PL" w:bidi="hi-IN"/>
        </w:rPr>
        <w:t xml:space="preserve">- </w:t>
      </w:r>
      <w:r>
        <w:rPr>
          <w:rFonts w:ascii="Arial" w:eastAsia="Times New Roman" w:hAnsi="Arial" w:cs="Arial"/>
          <w:noProof/>
          <w:color w:val="auto"/>
          <w:lang w:eastAsia="pl-PL" w:bidi="hi-IN"/>
        </w:rPr>
        <w:t>m</w:t>
      </w:r>
      <w:r w:rsidR="0064538C" w:rsidRPr="0064538C">
        <w:rPr>
          <w:rFonts w:ascii="Arial" w:eastAsia="Times New Roman" w:hAnsi="Arial" w:cs="Arial"/>
          <w:noProof/>
          <w:color w:val="auto"/>
          <w:lang w:eastAsia="pl-PL" w:bidi="hi-IN"/>
        </w:rPr>
        <w:t>iejsce z ławką do odwrócenia</w:t>
      </w:r>
      <w:r w:rsidR="0064538C" w:rsidRPr="0064538C">
        <w:rPr>
          <w:rFonts w:ascii="Arial Narrow" w:eastAsia="Times New Roman" w:hAnsi="Arial Narrow"/>
          <w:noProof/>
          <w:color w:val="auto"/>
          <w:lang w:eastAsia="pl-PL" w:bidi="hi-IN"/>
        </w:rPr>
        <w:t xml:space="preserve">. </w:t>
      </w:r>
      <w:r w:rsidR="0064538C" w:rsidRPr="0064538C">
        <w:rPr>
          <w:rFonts w:ascii="Arial" w:eastAsia="Times New Roman" w:hAnsi="Arial" w:cs="Arial"/>
          <w:color w:val="auto"/>
          <w:sz w:val="22"/>
          <w:lang w:eastAsia="pl-PL" w:bidi="hi-IN"/>
        </w:rPr>
        <w:t xml:space="preserve">Należy zastosować palisadę betonową o łącznej długości 5 </w:t>
      </w:r>
      <w:proofErr w:type="spellStart"/>
      <w:r w:rsidR="0064538C" w:rsidRPr="0064538C">
        <w:rPr>
          <w:rFonts w:ascii="Arial" w:eastAsia="Times New Roman" w:hAnsi="Arial" w:cs="Arial"/>
          <w:color w:val="auto"/>
          <w:sz w:val="22"/>
          <w:lang w:eastAsia="pl-PL" w:bidi="hi-IN"/>
        </w:rPr>
        <w:t>mb</w:t>
      </w:r>
      <w:proofErr w:type="spellEnd"/>
      <w:r w:rsidR="0064538C" w:rsidRPr="0064538C">
        <w:rPr>
          <w:rFonts w:ascii="Arial" w:eastAsia="Times New Roman" w:hAnsi="Arial" w:cs="Arial"/>
          <w:color w:val="auto"/>
          <w:sz w:val="22"/>
          <w:lang w:eastAsia="pl-PL" w:bidi="hi-IN"/>
        </w:rPr>
        <w:t xml:space="preserve"> (1 </w:t>
      </w:r>
      <w:proofErr w:type="spellStart"/>
      <w:r w:rsidR="0064538C" w:rsidRPr="0064538C">
        <w:rPr>
          <w:rFonts w:ascii="Arial" w:eastAsia="Times New Roman" w:hAnsi="Arial" w:cs="Arial"/>
          <w:color w:val="auto"/>
          <w:sz w:val="22"/>
          <w:lang w:eastAsia="pl-PL" w:bidi="hi-IN"/>
        </w:rPr>
        <w:t>mb</w:t>
      </w:r>
      <w:proofErr w:type="spellEnd"/>
      <w:r w:rsidR="0064538C" w:rsidRPr="0064538C">
        <w:rPr>
          <w:rFonts w:ascii="Arial" w:eastAsia="Times New Roman" w:hAnsi="Arial" w:cs="Arial"/>
          <w:color w:val="auto"/>
          <w:sz w:val="22"/>
          <w:lang w:eastAsia="pl-PL" w:bidi="hi-IN"/>
        </w:rPr>
        <w:t xml:space="preserve">, 3 </w:t>
      </w:r>
      <w:proofErr w:type="spellStart"/>
      <w:r w:rsidR="0064538C" w:rsidRPr="0064538C">
        <w:rPr>
          <w:rFonts w:ascii="Arial" w:eastAsia="Times New Roman" w:hAnsi="Arial" w:cs="Arial"/>
          <w:color w:val="auto"/>
          <w:sz w:val="22"/>
          <w:lang w:eastAsia="pl-PL" w:bidi="hi-IN"/>
        </w:rPr>
        <w:t>mb</w:t>
      </w:r>
      <w:proofErr w:type="spellEnd"/>
      <w:r w:rsidR="0064538C" w:rsidRPr="0064538C">
        <w:rPr>
          <w:rFonts w:ascii="Arial" w:eastAsia="Times New Roman" w:hAnsi="Arial" w:cs="Arial"/>
          <w:color w:val="auto"/>
          <w:sz w:val="22"/>
          <w:lang w:eastAsia="pl-PL" w:bidi="hi-IN"/>
        </w:rPr>
        <w:t xml:space="preserve">, 1 </w:t>
      </w:r>
      <w:proofErr w:type="spellStart"/>
      <w:r w:rsidR="0064538C" w:rsidRPr="0064538C">
        <w:rPr>
          <w:rFonts w:ascii="Arial" w:eastAsia="Times New Roman" w:hAnsi="Arial" w:cs="Arial"/>
          <w:color w:val="auto"/>
          <w:sz w:val="22"/>
          <w:lang w:eastAsia="pl-PL" w:bidi="hi-IN"/>
        </w:rPr>
        <w:t>mb</w:t>
      </w:r>
      <w:proofErr w:type="spellEnd"/>
      <w:r w:rsidR="0064538C" w:rsidRPr="0064538C">
        <w:rPr>
          <w:rFonts w:ascii="Arial" w:eastAsia="Times New Roman" w:hAnsi="Arial" w:cs="Arial"/>
          <w:color w:val="auto"/>
          <w:sz w:val="22"/>
          <w:lang w:eastAsia="pl-PL" w:bidi="hi-IN"/>
        </w:rPr>
        <w:t>)</w:t>
      </w:r>
      <w:r>
        <w:rPr>
          <w:rFonts w:ascii="Arial" w:eastAsia="Times New Roman" w:hAnsi="Arial" w:cs="Arial"/>
          <w:color w:val="auto"/>
          <w:sz w:val="22"/>
          <w:lang w:eastAsia="pl-PL" w:bidi="hi-IN"/>
        </w:rPr>
        <w:t>.</w:t>
      </w:r>
    </w:p>
    <w:p w14:paraId="0A425762" w14:textId="572A3730" w:rsidR="0064538C" w:rsidRPr="0064538C" w:rsidRDefault="0064538C" w:rsidP="008E47C6">
      <w:pPr>
        <w:widowControl/>
        <w:suppressAutoHyphens w:val="0"/>
        <w:spacing w:after="200" w:line="288" w:lineRule="auto"/>
        <w:contextualSpacing/>
        <w:jc w:val="both"/>
        <w:rPr>
          <w:rFonts w:ascii="Arial" w:eastAsia="Times New Roman" w:hAnsi="Arial" w:cs="Arial"/>
          <w:color w:val="auto"/>
          <w:sz w:val="22"/>
          <w:lang w:eastAsia="pl-PL" w:bidi="hi-IN"/>
        </w:rPr>
      </w:pPr>
      <w:r w:rsidRPr="0064538C">
        <w:rPr>
          <w:rFonts w:ascii="Arial" w:eastAsia="Times New Roman" w:hAnsi="Arial" w:cs="Arial"/>
          <w:color w:val="auto"/>
          <w:sz w:val="22"/>
          <w:lang w:eastAsia="pl-PL" w:bidi="hi-IN"/>
        </w:rPr>
        <w:t>Uzupełnić geowłóknin</w:t>
      </w:r>
      <w:r w:rsidR="000268D0">
        <w:rPr>
          <w:rFonts w:ascii="Arial" w:eastAsia="Times New Roman" w:hAnsi="Arial" w:cs="Arial"/>
          <w:color w:val="auto"/>
          <w:sz w:val="22"/>
          <w:lang w:eastAsia="pl-PL" w:bidi="hi-IN"/>
        </w:rPr>
        <w:t>ą</w:t>
      </w:r>
      <w:r w:rsidRPr="0064538C">
        <w:rPr>
          <w:rFonts w:ascii="Arial" w:eastAsia="Times New Roman" w:hAnsi="Arial" w:cs="Arial"/>
          <w:color w:val="auto"/>
          <w:sz w:val="22"/>
          <w:lang w:eastAsia="pl-PL" w:bidi="hi-IN"/>
        </w:rPr>
        <w:t xml:space="preserve"> - podwójn</w:t>
      </w:r>
      <w:r w:rsidR="00AD329D">
        <w:rPr>
          <w:rFonts w:ascii="Arial" w:eastAsia="Times New Roman" w:hAnsi="Arial" w:cs="Arial"/>
          <w:color w:val="auto"/>
          <w:sz w:val="22"/>
          <w:lang w:eastAsia="pl-PL" w:bidi="hi-IN"/>
        </w:rPr>
        <w:t>ą</w:t>
      </w:r>
      <w:r w:rsidRPr="0064538C">
        <w:rPr>
          <w:rFonts w:ascii="Arial" w:eastAsia="Times New Roman" w:hAnsi="Arial" w:cs="Arial"/>
          <w:color w:val="auto"/>
          <w:sz w:val="22"/>
          <w:lang w:eastAsia="pl-PL" w:bidi="hi-IN"/>
        </w:rPr>
        <w:t xml:space="preserve"> warstw</w:t>
      </w:r>
      <w:r w:rsidR="00AD329D">
        <w:rPr>
          <w:rFonts w:ascii="Arial" w:eastAsia="Times New Roman" w:hAnsi="Arial" w:cs="Arial"/>
          <w:color w:val="auto"/>
          <w:sz w:val="22"/>
          <w:lang w:eastAsia="pl-PL" w:bidi="hi-IN"/>
        </w:rPr>
        <w:t>ą</w:t>
      </w:r>
      <w:r w:rsidRPr="0064538C">
        <w:rPr>
          <w:rFonts w:ascii="Arial" w:eastAsia="Times New Roman" w:hAnsi="Arial" w:cs="Arial"/>
          <w:color w:val="auto"/>
          <w:sz w:val="22"/>
          <w:lang w:eastAsia="pl-PL" w:bidi="hi-IN"/>
        </w:rPr>
        <w:t xml:space="preserve"> i umieścić grys</w:t>
      </w:r>
      <w:r w:rsidR="008E47C6">
        <w:rPr>
          <w:rFonts w:ascii="Arial" w:eastAsia="Times New Roman" w:hAnsi="Arial" w:cs="Arial"/>
          <w:color w:val="auto"/>
          <w:sz w:val="22"/>
          <w:lang w:eastAsia="pl-PL" w:bidi="hi-IN"/>
        </w:rPr>
        <w:t xml:space="preserve"> </w:t>
      </w:r>
      <w:r w:rsidR="008E47C6" w:rsidRPr="0064538C">
        <w:rPr>
          <w:rFonts w:ascii="Arial" w:hAnsi="Arial" w:cs="Arial"/>
          <w:bCs/>
          <w:color w:val="auto"/>
          <w:sz w:val="22"/>
          <w:szCs w:val="22"/>
          <w:lang w:eastAsia="pl-PL"/>
        </w:rPr>
        <w:t>w kolorze pastelowy róż</w:t>
      </w:r>
      <w:r w:rsidR="008E47C6">
        <w:rPr>
          <w:rFonts w:ascii="Arial" w:hAnsi="Arial" w:cs="Arial"/>
          <w:bCs/>
          <w:color w:val="auto"/>
          <w:sz w:val="22"/>
          <w:szCs w:val="22"/>
          <w:lang w:eastAsia="pl-PL"/>
        </w:rPr>
        <w:t xml:space="preserve">, </w:t>
      </w:r>
      <w:r w:rsidR="008E47C6" w:rsidRPr="0064538C">
        <w:rPr>
          <w:rFonts w:ascii="Arial" w:hAnsi="Arial" w:cs="Arial"/>
          <w:bCs/>
          <w:color w:val="auto"/>
          <w:sz w:val="22"/>
          <w:szCs w:val="22"/>
          <w:lang w:eastAsia="pl-PL"/>
        </w:rPr>
        <w:t>pastelowy</w:t>
      </w:r>
      <w:r w:rsidR="008E47C6">
        <w:rPr>
          <w:rFonts w:ascii="Arial" w:hAnsi="Arial" w:cs="Arial"/>
          <w:bCs/>
          <w:color w:val="auto"/>
          <w:sz w:val="22"/>
          <w:szCs w:val="22"/>
          <w:lang w:eastAsia="pl-PL"/>
        </w:rPr>
        <w:t xml:space="preserve"> lub</w:t>
      </w:r>
      <w:r w:rsidR="008E47C6" w:rsidRPr="0064538C">
        <w:rPr>
          <w:rFonts w:ascii="Arial" w:hAnsi="Arial" w:cs="Arial"/>
          <w:bCs/>
          <w:color w:val="auto"/>
          <w:sz w:val="22"/>
          <w:szCs w:val="22"/>
          <w:lang w:eastAsia="pl-PL"/>
        </w:rPr>
        <w:t xml:space="preserve"> pustynny  (</w:t>
      </w:r>
      <w:r w:rsidR="008E47C6">
        <w:rPr>
          <w:rFonts w:ascii="Arial" w:hAnsi="Arial" w:cs="Arial"/>
          <w:bCs/>
          <w:color w:val="auto"/>
          <w:sz w:val="22"/>
          <w:szCs w:val="22"/>
          <w:lang w:eastAsia="pl-PL"/>
        </w:rPr>
        <w:t>l</w:t>
      </w:r>
      <w:r w:rsidR="008E47C6" w:rsidRPr="0064538C">
        <w:rPr>
          <w:rFonts w:ascii="Arial" w:hAnsi="Arial" w:cs="Arial"/>
          <w:bCs/>
          <w:color w:val="auto"/>
          <w:sz w:val="22"/>
          <w:szCs w:val="22"/>
          <w:lang w:eastAsia="pl-PL"/>
        </w:rPr>
        <w:t>ub w podobnym kolorze)</w:t>
      </w:r>
      <w:r w:rsidR="008E47C6">
        <w:rPr>
          <w:rFonts w:ascii="Arial" w:hAnsi="Arial" w:cs="Arial"/>
          <w:bCs/>
          <w:color w:val="auto"/>
          <w:sz w:val="22"/>
          <w:szCs w:val="22"/>
          <w:lang w:eastAsia="pl-PL"/>
        </w:rPr>
        <w:t xml:space="preserve"> </w:t>
      </w:r>
      <w:r w:rsidRPr="0064538C">
        <w:rPr>
          <w:rFonts w:ascii="Arial" w:eastAsia="Times New Roman" w:hAnsi="Arial" w:cs="Arial"/>
          <w:color w:val="auto"/>
          <w:sz w:val="22"/>
          <w:lang w:eastAsia="pl-PL" w:bidi="hi-IN"/>
        </w:rPr>
        <w:t xml:space="preserve">- grubość warstwy grysu  od 5 do 10 cm. </w:t>
      </w:r>
    </w:p>
    <w:p w14:paraId="2E1F0A5E" w14:textId="74D871ED" w:rsidR="0064538C" w:rsidRPr="0064538C" w:rsidRDefault="0064538C" w:rsidP="008E47C6">
      <w:pPr>
        <w:widowControl/>
        <w:suppressAutoHyphens w:val="0"/>
        <w:spacing w:after="200" w:line="288" w:lineRule="auto"/>
        <w:contextualSpacing/>
        <w:jc w:val="both"/>
        <w:rPr>
          <w:rFonts w:ascii="Arial" w:eastAsia="Times New Roman" w:hAnsi="Arial" w:cs="Arial"/>
          <w:color w:val="auto"/>
          <w:sz w:val="22"/>
          <w:lang w:eastAsia="pl-PL" w:bidi="hi-IN"/>
        </w:rPr>
      </w:pPr>
      <w:r w:rsidRPr="0064538C">
        <w:rPr>
          <w:rFonts w:ascii="Arial" w:eastAsia="Times New Roman" w:hAnsi="Arial" w:cs="Arial"/>
          <w:color w:val="auto"/>
          <w:sz w:val="22"/>
          <w:lang w:eastAsia="pl-PL" w:bidi="hi-IN"/>
        </w:rPr>
        <w:t>Osobno wykonać palisadę betonową przy tablicy informacyjnej poziomej o łącznej długości 4mb (1,5</w:t>
      </w:r>
      <w:r w:rsidR="009042C6">
        <w:rPr>
          <w:rFonts w:ascii="Arial" w:eastAsia="Times New Roman" w:hAnsi="Arial" w:cs="Arial"/>
          <w:color w:val="auto"/>
          <w:sz w:val="22"/>
          <w:lang w:eastAsia="pl-PL" w:bidi="hi-IN"/>
        </w:rPr>
        <w:t xml:space="preserve"> </w:t>
      </w:r>
      <w:proofErr w:type="spellStart"/>
      <w:r w:rsidRPr="0064538C">
        <w:rPr>
          <w:rFonts w:ascii="Arial" w:eastAsia="Times New Roman" w:hAnsi="Arial" w:cs="Arial"/>
          <w:color w:val="auto"/>
          <w:sz w:val="22"/>
          <w:lang w:eastAsia="pl-PL" w:bidi="hi-IN"/>
        </w:rPr>
        <w:t>m</w:t>
      </w:r>
      <w:r w:rsidR="00AD329D">
        <w:rPr>
          <w:rFonts w:ascii="Arial" w:eastAsia="Times New Roman" w:hAnsi="Arial" w:cs="Arial"/>
          <w:color w:val="auto"/>
          <w:sz w:val="22"/>
          <w:lang w:eastAsia="pl-PL" w:bidi="hi-IN"/>
        </w:rPr>
        <w:t>b</w:t>
      </w:r>
      <w:proofErr w:type="spellEnd"/>
      <w:r w:rsidRPr="0064538C">
        <w:rPr>
          <w:rFonts w:ascii="Arial" w:eastAsia="Times New Roman" w:hAnsi="Arial" w:cs="Arial"/>
          <w:color w:val="auto"/>
          <w:sz w:val="22"/>
          <w:lang w:eastAsia="pl-PL" w:bidi="hi-IN"/>
        </w:rPr>
        <w:t>, 1</w:t>
      </w:r>
      <w:r w:rsidR="009042C6">
        <w:rPr>
          <w:rFonts w:ascii="Arial" w:eastAsia="Times New Roman" w:hAnsi="Arial" w:cs="Arial"/>
          <w:color w:val="auto"/>
          <w:sz w:val="22"/>
          <w:lang w:eastAsia="pl-PL" w:bidi="hi-IN"/>
        </w:rPr>
        <w:t xml:space="preserve"> </w:t>
      </w:r>
      <w:proofErr w:type="spellStart"/>
      <w:r w:rsidRPr="0064538C">
        <w:rPr>
          <w:rFonts w:ascii="Arial" w:eastAsia="Times New Roman" w:hAnsi="Arial" w:cs="Arial"/>
          <w:color w:val="auto"/>
          <w:sz w:val="22"/>
          <w:lang w:eastAsia="pl-PL" w:bidi="hi-IN"/>
        </w:rPr>
        <w:t>m</w:t>
      </w:r>
      <w:r w:rsidR="00AD329D">
        <w:rPr>
          <w:rFonts w:ascii="Arial" w:eastAsia="Times New Roman" w:hAnsi="Arial" w:cs="Arial"/>
          <w:color w:val="auto"/>
          <w:sz w:val="22"/>
          <w:lang w:eastAsia="pl-PL" w:bidi="hi-IN"/>
        </w:rPr>
        <w:t>b</w:t>
      </w:r>
      <w:proofErr w:type="spellEnd"/>
      <w:r w:rsidRPr="0064538C">
        <w:rPr>
          <w:rFonts w:ascii="Arial" w:eastAsia="Times New Roman" w:hAnsi="Arial" w:cs="Arial"/>
          <w:color w:val="auto"/>
          <w:sz w:val="22"/>
          <w:lang w:eastAsia="pl-PL" w:bidi="hi-IN"/>
        </w:rPr>
        <w:t>, 1,5</w:t>
      </w:r>
      <w:r w:rsidR="009042C6">
        <w:rPr>
          <w:rFonts w:ascii="Arial" w:eastAsia="Times New Roman" w:hAnsi="Arial" w:cs="Arial"/>
          <w:color w:val="auto"/>
          <w:sz w:val="22"/>
          <w:lang w:eastAsia="pl-PL" w:bidi="hi-IN"/>
        </w:rPr>
        <w:t xml:space="preserve"> </w:t>
      </w:r>
      <w:proofErr w:type="spellStart"/>
      <w:r w:rsidRPr="0064538C">
        <w:rPr>
          <w:rFonts w:ascii="Arial" w:eastAsia="Times New Roman" w:hAnsi="Arial" w:cs="Arial"/>
          <w:color w:val="auto"/>
          <w:sz w:val="22"/>
          <w:lang w:eastAsia="pl-PL" w:bidi="hi-IN"/>
        </w:rPr>
        <w:t>m</w:t>
      </w:r>
      <w:r w:rsidR="00AD329D">
        <w:rPr>
          <w:rFonts w:ascii="Arial" w:eastAsia="Times New Roman" w:hAnsi="Arial" w:cs="Arial"/>
          <w:color w:val="auto"/>
          <w:sz w:val="22"/>
          <w:lang w:eastAsia="pl-PL" w:bidi="hi-IN"/>
        </w:rPr>
        <w:t>b</w:t>
      </w:r>
      <w:proofErr w:type="spellEnd"/>
      <w:r w:rsidRPr="0064538C">
        <w:rPr>
          <w:rFonts w:ascii="Arial" w:eastAsia="Times New Roman" w:hAnsi="Arial" w:cs="Arial"/>
          <w:color w:val="auto"/>
          <w:sz w:val="22"/>
          <w:lang w:eastAsia="pl-PL" w:bidi="hi-IN"/>
        </w:rPr>
        <w:t>) – kształt trapezowy. Uzupełnić geowłóknin</w:t>
      </w:r>
      <w:r w:rsidR="008E47C6">
        <w:rPr>
          <w:rFonts w:ascii="Arial" w:eastAsia="Times New Roman" w:hAnsi="Arial" w:cs="Arial"/>
          <w:color w:val="auto"/>
          <w:sz w:val="22"/>
          <w:lang w:eastAsia="pl-PL" w:bidi="hi-IN"/>
        </w:rPr>
        <w:t>ą</w:t>
      </w:r>
      <w:r w:rsidRPr="0064538C">
        <w:rPr>
          <w:rFonts w:ascii="Arial" w:eastAsia="Times New Roman" w:hAnsi="Arial" w:cs="Arial"/>
          <w:color w:val="auto"/>
          <w:sz w:val="22"/>
          <w:lang w:eastAsia="pl-PL" w:bidi="hi-IN"/>
        </w:rPr>
        <w:t xml:space="preserve"> - podwójn</w:t>
      </w:r>
      <w:r w:rsidR="008E47C6">
        <w:rPr>
          <w:rFonts w:ascii="Arial" w:eastAsia="Times New Roman" w:hAnsi="Arial" w:cs="Arial"/>
          <w:color w:val="auto"/>
          <w:sz w:val="22"/>
          <w:lang w:eastAsia="pl-PL" w:bidi="hi-IN"/>
        </w:rPr>
        <w:t>ą</w:t>
      </w:r>
      <w:r w:rsidRPr="0064538C">
        <w:rPr>
          <w:rFonts w:ascii="Arial" w:eastAsia="Times New Roman" w:hAnsi="Arial" w:cs="Arial"/>
          <w:color w:val="auto"/>
          <w:sz w:val="22"/>
          <w:lang w:eastAsia="pl-PL" w:bidi="hi-IN"/>
        </w:rPr>
        <w:t xml:space="preserve"> warstw</w:t>
      </w:r>
      <w:r w:rsidR="008E47C6">
        <w:rPr>
          <w:rFonts w:ascii="Arial" w:eastAsia="Times New Roman" w:hAnsi="Arial" w:cs="Arial"/>
          <w:color w:val="auto"/>
          <w:sz w:val="22"/>
          <w:lang w:eastAsia="pl-PL" w:bidi="hi-IN"/>
        </w:rPr>
        <w:t>ą</w:t>
      </w:r>
      <w:r w:rsidRPr="0064538C">
        <w:rPr>
          <w:rFonts w:ascii="Arial" w:eastAsia="Times New Roman" w:hAnsi="Arial" w:cs="Arial"/>
          <w:color w:val="auto"/>
          <w:sz w:val="22"/>
          <w:lang w:eastAsia="pl-PL" w:bidi="hi-IN"/>
        </w:rPr>
        <w:t xml:space="preserve"> i umieścić grys</w:t>
      </w:r>
      <w:r w:rsidR="008E47C6" w:rsidRPr="008E47C6">
        <w:t xml:space="preserve"> </w:t>
      </w:r>
      <w:r w:rsidR="008E47C6" w:rsidRPr="008E47C6">
        <w:rPr>
          <w:rFonts w:ascii="Arial" w:eastAsia="Times New Roman" w:hAnsi="Arial" w:cs="Arial"/>
          <w:color w:val="auto"/>
          <w:sz w:val="22"/>
          <w:lang w:eastAsia="pl-PL" w:bidi="hi-IN"/>
        </w:rPr>
        <w:t>w kolorze pastelowy róż, pastelowy lub pustynny  (lub w podobnym kolorze)</w:t>
      </w:r>
      <w:r w:rsidR="008E47C6">
        <w:rPr>
          <w:rFonts w:ascii="Arial" w:eastAsia="Times New Roman" w:hAnsi="Arial" w:cs="Arial"/>
          <w:color w:val="auto"/>
          <w:sz w:val="22"/>
          <w:lang w:eastAsia="pl-PL" w:bidi="hi-IN"/>
        </w:rPr>
        <w:t xml:space="preserve"> </w:t>
      </w:r>
      <w:r w:rsidRPr="0064538C">
        <w:rPr>
          <w:rFonts w:ascii="Arial" w:eastAsia="Times New Roman" w:hAnsi="Arial" w:cs="Arial"/>
          <w:color w:val="auto"/>
          <w:sz w:val="22"/>
          <w:lang w:eastAsia="pl-PL" w:bidi="hi-IN"/>
        </w:rPr>
        <w:t xml:space="preserve">- grubość warstwy grysu  od 5 do 10 cm. </w:t>
      </w:r>
    </w:p>
    <w:p w14:paraId="77DD81BA" w14:textId="77777777" w:rsidR="0064538C" w:rsidRPr="0064538C" w:rsidRDefault="0064538C" w:rsidP="0064538C">
      <w:pPr>
        <w:widowControl/>
        <w:suppressAutoHyphens w:val="0"/>
        <w:spacing w:after="200" w:line="276" w:lineRule="auto"/>
        <w:contextualSpacing/>
        <w:jc w:val="both"/>
        <w:rPr>
          <w:rFonts w:ascii="Arial" w:eastAsia="Times New Roman" w:hAnsi="Arial" w:cs="Arial"/>
          <w:color w:val="auto"/>
          <w:sz w:val="22"/>
          <w:lang w:eastAsia="pl-PL" w:bidi="hi-IN"/>
        </w:rPr>
      </w:pPr>
    </w:p>
    <w:p w14:paraId="07C6A4A6" w14:textId="77777777" w:rsidR="0064538C" w:rsidRPr="0064538C" w:rsidRDefault="0064538C" w:rsidP="0064538C">
      <w:pPr>
        <w:widowControl/>
        <w:suppressAutoHyphens w:val="0"/>
        <w:spacing w:after="200" w:line="276" w:lineRule="auto"/>
        <w:contextualSpacing/>
        <w:jc w:val="both"/>
        <w:rPr>
          <w:rFonts w:ascii="Arial" w:eastAsia="Times New Roman" w:hAnsi="Arial" w:cs="Arial"/>
          <w:color w:val="auto"/>
          <w:sz w:val="22"/>
          <w:lang w:eastAsia="pl-PL" w:bidi="hi-IN"/>
        </w:rPr>
      </w:pPr>
    </w:p>
    <w:p w14:paraId="6AA73351" w14:textId="7BDD87A7" w:rsidR="0064538C" w:rsidRPr="0064538C" w:rsidRDefault="000268D0" w:rsidP="0064538C">
      <w:pPr>
        <w:widowControl/>
        <w:suppressAutoHyphens w:val="0"/>
        <w:spacing w:after="200" w:line="276" w:lineRule="auto"/>
        <w:contextualSpacing/>
        <w:jc w:val="both"/>
        <w:rPr>
          <w:rFonts w:ascii="Arial" w:eastAsia="Times New Roman" w:hAnsi="Arial" w:cs="Arial"/>
          <w:color w:val="auto"/>
          <w:sz w:val="22"/>
          <w:lang w:eastAsia="pl-PL" w:bidi="hi-IN"/>
        </w:rPr>
      </w:pPr>
      <w:r>
        <w:rPr>
          <w:rFonts w:ascii="Arial" w:eastAsia="Times New Roman" w:hAnsi="Arial" w:cs="Arial"/>
          <w:color w:val="auto"/>
          <w:sz w:val="22"/>
          <w:lang w:eastAsia="pl-PL" w:bidi="hi-IN"/>
        </w:rPr>
        <w:t>Lokalizacja druga</w:t>
      </w:r>
      <w:r w:rsidR="0064538C" w:rsidRPr="0064538C">
        <w:rPr>
          <w:rFonts w:ascii="Arial" w:eastAsia="Times New Roman" w:hAnsi="Arial" w:cs="Arial"/>
          <w:color w:val="auto"/>
          <w:sz w:val="22"/>
          <w:lang w:eastAsia="pl-PL" w:bidi="hi-IN"/>
        </w:rPr>
        <w:t xml:space="preserve"> punkt C </w:t>
      </w:r>
    </w:p>
    <w:p w14:paraId="2B68A16A" w14:textId="77777777" w:rsidR="0064538C" w:rsidRPr="0064538C" w:rsidRDefault="0064538C" w:rsidP="0064538C">
      <w:pPr>
        <w:widowControl/>
        <w:suppressAutoHyphens w:val="0"/>
        <w:spacing w:after="200" w:line="276" w:lineRule="auto"/>
        <w:contextualSpacing/>
        <w:jc w:val="both"/>
        <w:rPr>
          <w:rFonts w:ascii="Arial Narrow" w:eastAsia="Times New Roman" w:hAnsi="Arial Narrow"/>
          <w:noProof/>
          <w:color w:val="auto"/>
          <w:lang w:eastAsia="pl-PL" w:bidi="hi-IN"/>
        </w:rPr>
      </w:pPr>
    </w:p>
    <w:p w14:paraId="68052411" w14:textId="77777777" w:rsidR="0064538C" w:rsidRDefault="0064538C" w:rsidP="0064538C">
      <w:pPr>
        <w:widowControl/>
        <w:suppressAutoHyphens w:val="0"/>
        <w:spacing w:after="200" w:line="276" w:lineRule="auto"/>
        <w:contextualSpacing/>
        <w:jc w:val="both"/>
        <w:rPr>
          <w:rFonts w:ascii="Arial" w:eastAsia="Times New Roman" w:hAnsi="Arial" w:cs="Arial"/>
          <w:color w:val="auto"/>
          <w:sz w:val="22"/>
          <w:lang w:eastAsia="pl-PL" w:bidi="hi-IN"/>
        </w:rPr>
      </w:pPr>
      <w:r w:rsidRPr="0064538C">
        <w:rPr>
          <w:rFonts w:ascii="Arial Narrow" w:eastAsia="Times New Roman" w:hAnsi="Arial Narrow"/>
          <w:noProof/>
          <w:color w:val="auto"/>
          <w:lang w:eastAsia="pl-PL" w:bidi="hi-IN"/>
        </w:rPr>
        <w:drawing>
          <wp:inline distT="0" distB="0" distL="0" distR="0" wp14:anchorId="3D9237E1" wp14:editId="2D767FEA">
            <wp:extent cx="4385265" cy="2407920"/>
            <wp:effectExtent l="0" t="0" r="0" b="0"/>
            <wp:docPr id="106619564"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22633" t="20537" b="22840"/>
                    <a:stretch/>
                  </pic:blipFill>
                  <pic:spPr bwMode="auto">
                    <a:xfrm>
                      <a:off x="0" y="0"/>
                      <a:ext cx="4386627" cy="2408668"/>
                    </a:xfrm>
                    <a:prstGeom prst="rect">
                      <a:avLst/>
                    </a:prstGeom>
                    <a:noFill/>
                    <a:ln>
                      <a:noFill/>
                    </a:ln>
                    <a:extLst>
                      <a:ext uri="{53640926-AAD7-44D8-BBD7-CCE9431645EC}">
                        <a14:shadowObscured xmlns:a14="http://schemas.microsoft.com/office/drawing/2010/main"/>
                      </a:ext>
                    </a:extLst>
                  </pic:spPr>
                </pic:pic>
              </a:graphicData>
            </a:graphic>
          </wp:inline>
        </w:drawing>
      </w:r>
    </w:p>
    <w:p w14:paraId="247F1E1F" w14:textId="77777777" w:rsidR="000268D0" w:rsidRPr="0064538C" w:rsidRDefault="000268D0" w:rsidP="0064538C">
      <w:pPr>
        <w:widowControl/>
        <w:suppressAutoHyphens w:val="0"/>
        <w:spacing w:after="200" w:line="276" w:lineRule="auto"/>
        <w:contextualSpacing/>
        <w:jc w:val="both"/>
        <w:rPr>
          <w:rFonts w:ascii="Arial" w:eastAsia="Times New Roman" w:hAnsi="Arial" w:cs="Arial"/>
          <w:color w:val="auto"/>
          <w:sz w:val="22"/>
          <w:lang w:eastAsia="pl-PL" w:bidi="hi-IN"/>
        </w:rPr>
      </w:pPr>
    </w:p>
    <w:p w14:paraId="284581BC" w14:textId="36D12C4B" w:rsidR="0064538C" w:rsidRPr="0064538C" w:rsidRDefault="0064538C" w:rsidP="0064538C">
      <w:pPr>
        <w:widowControl/>
        <w:suppressAutoHyphens w:val="0"/>
        <w:spacing w:after="200" w:line="276" w:lineRule="auto"/>
        <w:contextualSpacing/>
        <w:jc w:val="both"/>
        <w:rPr>
          <w:rFonts w:ascii="Arial" w:eastAsia="Times New Roman" w:hAnsi="Arial" w:cs="Arial"/>
          <w:color w:val="auto"/>
          <w:sz w:val="22"/>
          <w:lang w:eastAsia="pl-PL" w:bidi="hi-IN"/>
        </w:rPr>
      </w:pPr>
      <w:r w:rsidRPr="0064538C">
        <w:rPr>
          <w:rFonts w:ascii="Arial" w:eastAsia="Times New Roman" w:hAnsi="Arial" w:cs="Arial"/>
          <w:color w:val="auto"/>
          <w:sz w:val="22"/>
          <w:lang w:eastAsia="pl-PL" w:bidi="hi-IN"/>
        </w:rPr>
        <w:t>Pojedyncza ławka przed przystani</w:t>
      </w:r>
      <w:r w:rsidR="000268D0">
        <w:rPr>
          <w:rFonts w:ascii="Arial" w:eastAsia="Times New Roman" w:hAnsi="Arial" w:cs="Arial"/>
          <w:color w:val="auto"/>
          <w:sz w:val="22"/>
          <w:lang w:eastAsia="pl-PL" w:bidi="hi-IN"/>
        </w:rPr>
        <w:t>ą</w:t>
      </w:r>
      <w:r w:rsidRPr="0064538C">
        <w:rPr>
          <w:rFonts w:ascii="Arial" w:eastAsia="Times New Roman" w:hAnsi="Arial" w:cs="Arial"/>
          <w:color w:val="auto"/>
          <w:sz w:val="22"/>
          <w:lang w:eastAsia="pl-PL" w:bidi="hi-IN"/>
        </w:rPr>
        <w:t xml:space="preserve"> kajakową</w:t>
      </w:r>
      <w:r w:rsidR="000268D0">
        <w:rPr>
          <w:rFonts w:ascii="Arial" w:eastAsia="Times New Roman" w:hAnsi="Arial" w:cs="Arial"/>
          <w:color w:val="auto"/>
          <w:sz w:val="22"/>
          <w:lang w:eastAsia="pl-PL" w:bidi="hi-IN"/>
        </w:rPr>
        <w:t xml:space="preserve"> – ł</w:t>
      </w:r>
      <w:r w:rsidRPr="0064538C">
        <w:rPr>
          <w:rFonts w:ascii="Arial" w:eastAsia="Times New Roman" w:hAnsi="Arial" w:cs="Arial"/>
          <w:color w:val="auto"/>
          <w:sz w:val="22"/>
          <w:lang w:eastAsia="pl-PL" w:bidi="hi-IN"/>
        </w:rPr>
        <w:t xml:space="preserve">awka do odwrócenia. Należy zastosować palisadę betonową o łącznej długości 5 </w:t>
      </w:r>
      <w:proofErr w:type="spellStart"/>
      <w:r w:rsidRPr="0064538C">
        <w:rPr>
          <w:rFonts w:ascii="Arial" w:eastAsia="Times New Roman" w:hAnsi="Arial" w:cs="Arial"/>
          <w:color w:val="auto"/>
          <w:sz w:val="22"/>
          <w:lang w:eastAsia="pl-PL" w:bidi="hi-IN"/>
        </w:rPr>
        <w:t>mb</w:t>
      </w:r>
      <w:proofErr w:type="spellEnd"/>
      <w:r w:rsidRPr="0064538C">
        <w:rPr>
          <w:rFonts w:ascii="Arial" w:eastAsia="Times New Roman" w:hAnsi="Arial" w:cs="Arial"/>
          <w:color w:val="auto"/>
          <w:sz w:val="22"/>
          <w:lang w:eastAsia="pl-PL" w:bidi="hi-IN"/>
        </w:rPr>
        <w:t xml:space="preserve"> (1 </w:t>
      </w:r>
      <w:proofErr w:type="spellStart"/>
      <w:r w:rsidRPr="0064538C">
        <w:rPr>
          <w:rFonts w:ascii="Arial" w:eastAsia="Times New Roman" w:hAnsi="Arial" w:cs="Arial"/>
          <w:color w:val="auto"/>
          <w:sz w:val="22"/>
          <w:lang w:eastAsia="pl-PL" w:bidi="hi-IN"/>
        </w:rPr>
        <w:t>mb</w:t>
      </w:r>
      <w:proofErr w:type="spellEnd"/>
      <w:r w:rsidRPr="0064538C">
        <w:rPr>
          <w:rFonts w:ascii="Arial" w:eastAsia="Times New Roman" w:hAnsi="Arial" w:cs="Arial"/>
          <w:color w:val="auto"/>
          <w:sz w:val="22"/>
          <w:lang w:eastAsia="pl-PL" w:bidi="hi-IN"/>
        </w:rPr>
        <w:t xml:space="preserve">, 3 </w:t>
      </w:r>
      <w:proofErr w:type="spellStart"/>
      <w:r w:rsidRPr="0064538C">
        <w:rPr>
          <w:rFonts w:ascii="Arial" w:eastAsia="Times New Roman" w:hAnsi="Arial" w:cs="Arial"/>
          <w:color w:val="auto"/>
          <w:sz w:val="22"/>
          <w:lang w:eastAsia="pl-PL" w:bidi="hi-IN"/>
        </w:rPr>
        <w:t>mb</w:t>
      </w:r>
      <w:proofErr w:type="spellEnd"/>
      <w:r w:rsidRPr="0064538C">
        <w:rPr>
          <w:rFonts w:ascii="Arial" w:eastAsia="Times New Roman" w:hAnsi="Arial" w:cs="Arial"/>
          <w:color w:val="auto"/>
          <w:sz w:val="22"/>
          <w:lang w:eastAsia="pl-PL" w:bidi="hi-IN"/>
        </w:rPr>
        <w:t xml:space="preserve">, 1 </w:t>
      </w:r>
      <w:proofErr w:type="spellStart"/>
      <w:r w:rsidRPr="0064538C">
        <w:rPr>
          <w:rFonts w:ascii="Arial" w:eastAsia="Times New Roman" w:hAnsi="Arial" w:cs="Arial"/>
          <w:color w:val="auto"/>
          <w:sz w:val="22"/>
          <w:lang w:eastAsia="pl-PL" w:bidi="hi-IN"/>
        </w:rPr>
        <w:t>mb</w:t>
      </w:r>
      <w:proofErr w:type="spellEnd"/>
      <w:r w:rsidRPr="0064538C">
        <w:rPr>
          <w:rFonts w:ascii="Arial" w:eastAsia="Times New Roman" w:hAnsi="Arial" w:cs="Arial"/>
          <w:color w:val="auto"/>
          <w:sz w:val="22"/>
          <w:lang w:eastAsia="pl-PL" w:bidi="hi-IN"/>
        </w:rPr>
        <w:t>). Uzupełnić geowłóknin</w:t>
      </w:r>
      <w:r w:rsidR="000268D0">
        <w:rPr>
          <w:rFonts w:ascii="Arial" w:eastAsia="Times New Roman" w:hAnsi="Arial" w:cs="Arial"/>
          <w:color w:val="auto"/>
          <w:sz w:val="22"/>
          <w:lang w:eastAsia="pl-PL" w:bidi="hi-IN"/>
        </w:rPr>
        <w:t>ą</w:t>
      </w:r>
      <w:r w:rsidRPr="0064538C">
        <w:rPr>
          <w:rFonts w:ascii="Arial" w:eastAsia="Times New Roman" w:hAnsi="Arial" w:cs="Arial"/>
          <w:color w:val="auto"/>
          <w:sz w:val="22"/>
          <w:lang w:eastAsia="pl-PL" w:bidi="hi-IN"/>
        </w:rPr>
        <w:t xml:space="preserve"> - </w:t>
      </w:r>
      <w:r w:rsidRPr="0064538C">
        <w:rPr>
          <w:rFonts w:ascii="Arial" w:eastAsia="Times New Roman" w:hAnsi="Arial" w:cs="Arial"/>
          <w:color w:val="auto"/>
          <w:sz w:val="22"/>
          <w:lang w:eastAsia="pl-PL" w:bidi="hi-IN"/>
        </w:rPr>
        <w:lastRenderedPageBreak/>
        <w:t>podwójn</w:t>
      </w:r>
      <w:r w:rsidR="008E47C6">
        <w:rPr>
          <w:rFonts w:ascii="Arial" w:eastAsia="Times New Roman" w:hAnsi="Arial" w:cs="Arial"/>
          <w:color w:val="auto"/>
          <w:sz w:val="22"/>
          <w:lang w:eastAsia="pl-PL" w:bidi="hi-IN"/>
        </w:rPr>
        <w:t>ą</w:t>
      </w:r>
      <w:r w:rsidRPr="0064538C">
        <w:rPr>
          <w:rFonts w:ascii="Arial" w:eastAsia="Times New Roman" w:hAnsi="Arial" w:cs="Arial"/>
          <w:color w:val="auto"/>
          <w:sz w:val="22"/>
          <w:lang w:eastAsia="pl-PL" w:bidi="hi-IN"/>
        </w:rPr>
        <w:t xml:space="preserve"> warstw</w:t>
      </w:r>
      <w:r w:rsidR="008E47C6">
        <w:rPr>
          <w:rFonts w:ascii="Arial" w:eastAsia="Times New Roman" w:hAnsi="Arial" w:cs="Arial"/>
          <w:color w:val="auto"/>
          <w:sz w:val="22"/>
          <w:lang w:eastAsia="pl-PL" w:bidi="hi-IN"/>
        </w:rPr>
        <w:t>ą</w:t>
      </w:r>
      <w:r w:rsidRPr="0064538C">
        <w:rPr>
          <w:rFonts w:ascii="Arial" w:eastAsia="Times New Roman" w:hAnsi="Arial" w:cs="Arial"/>
          <w:color w:val="auto"/>
          <w:sz w:val="22"/>
          <w:lang w:eastAsia="pl-PL" w:bidi="hi-IN"/>
        </w:rPr>
        <w:t xml:space="preserve"> i umieścić grys</w:t>
      </w:r>
      <w:r w:rsidR="008E47C6" w:rsidRPr="008E47C6">
        <w:rPr>
          <w:rFonts w:ascii="Arial" w:hAnsi="Arial" w:cs="Arial"/>
          <w:bCs/>
          <w:color w:val="auto"/>
          <w:sz w:val="22"/>
          <w:szCs w:val="22"/>
          <w:lang w:eastAsia="pl-PL"/>
        </w:rPr>
        <w:t xml:space="preserve"> </w:t>
      </w:r>
      <w:r w:rsidR="008E47C6" w:rsidRPr="0064538C">
        <w:rPr>
          <w:rFonts w:ascii="Arial" w:hAnsi="Arial" w:cs="Arial"/>
          <w:bCs/>
          <w:color w:val="auto"/>
          <w:sz w:val="22"/>
          <w:szCs w:val="22"/>
          <w:lang w:eastAsia="pl-PL"/>
        </w:rPr>
        <w:t>w kolorze pastelowy róż</w:t>
      </w:r>
      <w:r w:rsidR="008E47C6">
        <w:rPr>
          <w:rFonts w:ascii="Arial" w:hAnsi="Arial" w:cs="Arial"/>
          <w:bCs/>
          <w:color w:val="auto"/>
          <w:sz w:val="22"/>
          <w:szCs w:val="22"/>
          <w:lang w:eastAsia="pl-PL"/>
        </w:rPr>
        <w:t xml:space="preserve">, </w:t>
      </w:r>
      <w:r w:rsidR="008E47C6" w:rsidRPr="0064538C">
        <w:rPr>
          <w:rFonts w:ascii="Arial" w:hAnsi="Arial" w:cs="Arial"/>
          <w:bCs/>
          <w:color w:val="auto"/>
          <w:sz w:val="22"/>
          <w:szCs w:val="22"/>
          <w:lang w:eastAsia="pl-PL"/>
        </w:rPr>
        <w:t>pastelowy</w:t>
      </w:r>
      <w:r w:rsidR="008E47C6">
        <w:rPr>
          <w:rFonts w:ascii="Arial" w:hAnsi="Arial" w:cs="Arial"/>
          <w:bCs/>
          <w:color w:val="auto"/>
          <w:sz w:val="22"/>
          <w:szCs w:val="22"/>
          <w:lang w:eastAsia="pl-PL"/>
        </w:rPr>
        <w:t xml:space="preserve"> lub</w:t>
      </w:r>
      <w:r w:rsidR="008E47C6" w:rsidRPr="0064538C">
        <w:rPr>
          <w:rFonts w:ascii="Arial" w:hAnsi="Arial" w:cs="Arial"/>
          <w:bCs/>
          <w:color w:val="auto"/>
          <w:sz w:val="22"/>
          <w:szCs w:val="22"/>
          <w:lang w:eastAsia="pl-PL"/>
        </w:rPr>
        <w:t xml:space="preserve"> pustynny  </w:t>
      </w:r>
      <w:r w:rsidR="008E47C6">
        <w:rPr>
          <w:rFonts w:ascii="Arial" w:hAnsi="Arial" w:cs="Arial"/>
          <w:bCs/>
          <w:color w:val="auto"/>
          <w:sz w:val="22"/>
          <w:szCs w:val="22"/>
          <w:lang w:eastAsia="pl-PL"/>
        </w:rPr>
        <w:br/>
      </w:r>
      <w:r w:rsidR="008E47C6" w:rsidRPr="0064538C">
        <w:rPr>
          <w:rFonts w:ascii="Arial" w:hAnsi="Arial" w:cs="Arial"/>
          <w:bCs/>
          <w:color w:val="auto"/>
          <w:sz w:val="22"/>
          <w:szCs w:val="22"/>
          <w:lang w:eastAsia="pl-PL"/>
        </w:rPr>
        <w:t>(</w:t>
      </w:r>
      <w:r w:rsidR="008E47C6">
        <w:rPr>
          <w:rFonts w:ascii="Arial" w:hAnsi="Arial" w:cs="Arial"/>
          <w:bCs/>
          <w:color w:val="auto"/>
          <w:sz w:val="22"/>
          <w:szCs w:val="22"/>
          <w:lang w:eastAsia="pl-PL"/>
        </w:rPr>
        <w:t>l</w:t>
      </w:r>
      <w:r w:rsidR="008E47C6" w:rsidRPr="0064538C">
        <w:rPr>
          <w:rFonts w:ascii="Arial" w:hAnsi="Arial" w:cs="Arial"/>
          <w:bCs/>
          <w:color w:val="auto"/>
          <w:sz w:val="22"/>
          <w:szCs w:val="22"/>
          <w:lang w:eastAsia="pl-PL"/>
        </w:rPr>
        <w:t>ub w podobnym kolorze)</w:t>
      </w:r>
      <w:r w:rsidR="008E47C6">
        <w:rPr>
          <w:rFonts w:ascii="Arial" w:hAnsi="Arial" w:cs="Arial"/>
          <w:bCs/>
          <w:color w:val="auto"/>
          <w:sz w:val="22"/>
          <w:szCs w:val="22"/>
          <w:lang w:eastAsia="pl-PL"/>
        </w:rPr>
        <w:t xml:space="preserve"> </w:t>
      </w:r>
      <w:r w:rsidRPr="0064538C">
        <w:rPr>
          <w:rFonts w:ascii="Arial" w:eastAsia="Times New Roman" w:hAnsi="Arial" w:cs="Arial"/>
          <w:color w:val="auto"/>
          <w:sz w:val="22"/>
          <w:lang w:eastAsia="pl-PL" w:bidi="hi-IN"/>
        </w:rPr>
        <w:t xml:space="preserve">- grubość warstwy grysu  od 5 do 10 cm. </w:t>
      </w:r>
    </w:p>
    <w:p w14:paraId="0D8ECFCF" w14:textId="77777777" w:rsidR="0064538C" w:rsidRPr="0064538C" w:rsidRDefault="0064538C" w:rsidP="0064538C">
      <w:pPr>
        <w:widowControl/>
        <w:suppressAutoHyphens w:val="0"/>
        <w:spacing w:after="200" w:line="276" w:lineRule="auto"/>
        <w:contextualSpacing/>
        <w:jc w:val="both"/>
        <w:rPr>
          <w:rFonts w:ascii="Arial" w:eastAsia="Times New Roman" w:hAnsi="Arial" w:cs="Arial"/>
          <w:color w:val="auto"/>
          <w:sz w:val="22"/>
          <w:lang w:eastAsia="pl-PL" w:bidi="hi-IN"/>
        </w:rPr>
      </w:pPr>
    </w:p>
    <w:p w14:paraId="3AC6E8C1" w14:textId="77777777" w:rsidR="0064538C" w:rsidRPr="0064538C" w:rsidRDefault="0064538C" w:rsidP="0064538C">
      <w:pPr>
        <w:widowControl/>
        <w:suppressAutoHyphens w:val="0"/>
        <w:spacing w:after="200" w:line="276" w:lineRule="auto"/>
        <w:contextualSpacing/>
        <w:jc w:val="both"/>
        <w:rPr>
          <w:rFonts w:ascii="Arial" w:eastAsia="Times New Roman" w:hAnsi="Arial" w:cs="Arial"/>
          <w:color w:val="auto"/>
          <w:sz w:val="22"/>
          <w:lang w:eastAsia="pl-PL" w:bidi="hi-IN"/>
        </w:rPr>
      </w:pPr>
    </w:p>
    <w:p w14:paraId="7BDC028F" w14:textId="77777777" w:rsidR="0064538C" w:rsidRPr="0064538C" w:rsidRDefault="0064538C" w:rsidP="0064538C">
      <w:pPr>
        <w:widowControl/>
        <w:suppressAutoHyphens w:val="0"/>
        <w:spacing w:after="200" w:line="276" w:lineRule="auto"/>
        <w:contextualSpacing/>
        <w:jc w:val="both"/>
        <w:rPr>
          <w:rFonts w:ascii="Arial" w:eastAsia="Times New Roman" w:hAnsi="Arial" w:cs="Arial"/>
          <w:color w:val="auto"/>
          <w:sz w:val="22"/>
          <w:lang w:eastAsia="pl-PL" w:bidi="hi-IN"/>
        </w:rPr>
      </w:pPr>
    </w:p>
    <w:p w14:paraId="425B2EF8" w14:textId="50876769" w:rsidR="0064538C" w:rsidRPr="0064538C" w:rsidRDefault="000268D0" w:rsidP="0064538C">
      <w:pPr>
        <w:widowControl/>
        <w:suppressAutoHyphens w:val="0"/>
        <w:spacing w:after="200" w:line="276" w:lineRule="auto"/>
        <w:contextualSpacing/>
        <w:jc w:val="both"/>
        <w:rPr>
          <w:rFonts w:ascii="Arial" w:eastAsia="Times New Roman" w:hAnsi="Arial" w:cs="Arial"/>
          <w:color w:val="auto"/>
          <w:sz w:val="22"/>
          <w:lang w:eastAsia="pl-PL" w:bidi="hi-IN"/>
        </w:rPr>
      </w:pPr>
      <w:r>
        <w:rPr>
          <w:rFonts w:ascii="Arial" w:eastAsia="Times New Roman" w:hAnsi="Arial" w:cs="Arial"/>
          <w:color w:val="auto"/>
          <w:sz w:val="22"/>
          <w:lang w:eastAsia="pl-PL" w:bidi="hi-IN"/>
        </w:rPr>
        <w:t>Lokalizacja druga</w:t>
      </w:r>
      <w:r w:rsidR="0064538C" w:rsidRPr="0064538C">
        <w:rPr>
          <w:rFonts w:ascii="Arial" w:eastAsia="Times New Roman" w:hAnsi="Arial" w:cs="Arial"/>
          <w:color w:val="auto"/>
          <w:sz w:val="22"/>
          <w:lang w:eastAsia="pl-PL" w:bidi="hi-IN"/>
        </w:rPr>
        <w:t xml:space="preserve"> punkt D</w:t>
      </w:r>
    </w:p>
    <w:p w14:paraId="3F25C639" w14:textId="77777777" w:rsidR="0064538C" w:rsidRPr="0064538C" w:rsidRDefault="0064538C" w:rsidP="0064538C">
      <w:pPr>
        <w:widowControl/>
        <w:suppressAutoHyphens w:val="0"/>
        <w:spacing w:after="200" w:line="276" w:lineRule="auto"/>
        <w:contextualSpacing/>
        <w:jc w:val="both"/>
        <w:rPr>
          <w:rFonts w:ascii="Arial Narrow" w:eastAsia="Times New Roman" w:hAnsi="Arial Narrow"/>
          <w:noProof/>
          <w:color w:val="auto"/>
          <w:lang w:eastAsia="pl-PL" w:bidi="hi-IN"/>
        </w:rPr>
      </w:pPr>
    </w:p>
    <w:p w14:paraId="2732424A" w14:textId="77777777" w:rsidR="0064538C" w:rsidRDefault="0064538C" w:rsidP="0064538C">
      <w:pPr>
        <w:widowControl/>
        <w:suppressAutoHyphens w:val="0"/>
        <w:spacing w:after="200" w:line="276" w:lineRule="auto"/>
        <w:contextualSpacing/>
        <w:jc w:val="both"/>
        <w:rPr>
          <w:rFonts w:ascii="Arial" w:eastAsia="Times New Roman" w:hAnsi="Arial" w:cs="Arial"/>
          <w:color w:val="auto"/>
          <w:sz w:val="22"/>
          <w:lang w:eastAsia="pl-PL" w:bidi="hi-IN"/>
        </w:rPr>
      </w:pPr>
      <w:r w:rsidRPr="0064538C">
        <w:rPr>
          <w:rFonts w:ascii="Arial Narrow" w:eastAsia="Times New Roman" w:hAnsi="Arial Narrow"/>
          <w:noProof/>
          <w:color w:val="auto"/>
          <w:lang w:eastAsia="pl-PL" w:bidi="hi-IN"/>
        </w:rPr>
        <w:drawing>
          <wp:inline distT="0" distB="0" distL="0" distR="0" wp14:anchorId="3616114B" wp14:editId="07A2498F">
            <wp:extent cx="3507247" cy="1767113"/>
            <wp:effectExtent l="0" t="0" r="0" b="5080"/>
            <wp:docPr id="100545349"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15289" t="18287" r="22834" b="40158"/>
                    <a:stretch/>
                  </pic:blipFill>
                  <pic:spPr bwMode="auto">
                    <a:xfrm>
                      <a:off x="0" y="0"/>
                      <a:ext cx="3508380" cy="1767684"/>
                    </a:xfrm>
                    <a:prstGeom prst="rect">
                      <a:avLst/>
                    </a:prstGeom>
                    <a:noFill/>
                    <a:ln>
                      <a:noFill/>
                    </a:ln>
                    <a:extLst>
                      <a:ext uri="{53640926-AAD7-44D8-BBD7-CCE9431645EC}">
                        <a14:shadowObscured xmlns:a14="http://schemas.microsoft.com/office/drawing/2010/main"/>
                      </a:ext>
                    </a:extLst>
                  </pic:spPr>
                </pic:pic>
              </a:graphicData>
            </a:graphic>
          </wp:inline>
        </w:drawing>
      </w:r>
    </w:p>
    <w:p w14:paraId="3CD137EF" w14:textId="77777777" w:rsidR="000268D0" w:rsidRPr="0064538C" w:rsidRDefault="000268D0" w:rsidP="0064538C">
      <w:pPr>
        <w:widowControl/>
        <w:suppressAutoHyphens w:val="0"/>
        <w:spacing w:after="200" w:line="276" w:lineRule="auto"/>
        <w:contextualSpacing/>
        <w:jc w:val="both"/>
        <w:rPr>
          <w:rFonts w:ascii="Arial" w:eastAsia="Times New Roman" w:hAnsi="Arial" w:cs="Arial"/>
          <w:color w:val="auto"/>
          <w:sz w:val="22"/>
          <w:lang w:eastAsia="pl-PL" w:bidi="hi-IN"/>
        </w:rPr>
      </w:pPr>
    </w:p>
    <w:p w14:paraId="4E25D298" w14:textId="67DAD3B2" w:rsidR="0064538C" w:rsidRPr="0064538C" w:rsidRDefault="0064538C" w:rsidP="0064538C">
      <w:pPr>
        <w:widowControl/>
        <w:suppressAutoHyphens w:val="0"/>
        <w:spacing w:after="200" w:line="276" w:lineRule="auto"/>
        <w:contextualSpacing/>
        <w:jc w:val="both"/>
        <w:rPr>
          <w:rFonts w:ascii="Arial" w:eastAsia="Times New Roman" w:hAnsi="Arial" w:cs="Arial"/>
          <w:color w:val="auto"/>
          <w:sz w:val="22"/>
          <w:lang w:eastAsia="pl-PL" w:bidi="hi-IN"/>
        </w:rPr>
      </w:pPr>
      <w:r w:rsidRPr="0064538C">
        <w:rPr>
          <w:rFonts w:ascii="Arial" w:eastAsia="Times New Roman" w:hAnsi="Arial" w:cs="Arial"/>
          <w:color w:val="auto"/>
          <w:sz w:val="22"/>
          <w:lang w:eastAsia="pl-PL" w:bidi="hi-IN"/>
        </w:rPr>
        <w:t xml:space="preserve">Dwie ławki przed zejściem do przystani kajakowej. Należy zastosować palisadę betonową </w:t>
      </w:r>
      <w:r w:rsidR="008E47C6">
        <w:rPr>
          <w:rFonts w:ascii="Arial" w:eastAsia="Times New Roman" w:hAnsi="Arial" w:cs="Arial"/>
          <w:color w:val="auto"/>
          <w:sz w:val="22"/>
          <w:lang w:eastAsia="pl-PL" w:bidi="hi-IN"/>
        </w:rPr>
        <w:br/>
      </w:r>
      <w:r w:rsidRPr="0064538C">
        <w:rPr>
          <w:rFonts w:ascii="Arial" w:eastAsia="Times New Roman" w:hAnsi="Arial" w:cs="Arial"/>
          <w:color w:val="auto"/>
          <w:sz w:val="22"/>
          <w:lang w:eastAsia="pl-PL" w:bidi="hi-IN"/>
        </w:rPr>
        <w:t xml:space="preserve">o łącznej długości 11 </w:t>
      </w:r>
      <w:proofErr w:type="spellStart"/>
      <w:r w:rsidRPr="0064538C">
        <w:rPr>
          <w:rFonts w:ascii="Arial" w:eastAsia="Times New Roman" w:hAnsi="Arial" w:cs="Arial"/>
          <w:color w:val="auto"/>
          <w:sz w:val="22"/>
          <w:lang w:eastAsia="pl-PL" w:bidi="hi-IN"/>
        </w:rPr>
        <w:t>mb</w:t>
      </w:r>
      <w:proofErr w:type="spellEnd"/>
      <w:r w:rsidRPr="0064538C">
        <w:rPr>
          <w:rFonts w:ascii="Arial" w:eastAsia="Times New Roman" w:hAnsi="Arial" w:cs="Arial"/>
          <w:color w:val="auto"/>
          <w:sz w:val="22"/>
          <w:lang w:eastAsia="pl-PL" w:bidi="hi-IN"/>
        </w:rPr>
        <w:t xml:space="preserve"> (1,5 </w:t>
      </w:r>
      <w:proofErr w:type="spellStart"/>
      <w:r w:rsidRPr="0064538C">
        <w:rPr>
          <w:rFonts w:ascii="Arial" w:eastAsia="Times New Roman" w:hAnsi="Arial" w:cs="Arial"/>
          <w:color w:val="auto"/>
          <w:sz w:val="22"/>
          <w:lang w:eastAsia="pl-PL" w:bidi="hi-IN"/>
        </w:rPr>
        <w:t>mb</w:t>
      </w:r>
      <w:proofErr w:type="spellEnd"/>
      <w:r w:rsidRPr="0064538C">
        <w:rPr>
          <w:rFonts w:ascii="Arial" w:eastAsia="Times New Roman" w:hAnsi="Arial" w:cs="Arial"/>
          <w:color w:val="auto"/>
          <w:sz w:val="22"/>
          <w:lang w:eastAsia="pl-PL" w:bidi="hi-IN"/>
        </w:rPr>
        <w:t xml:space="preserve">, 8 </w:t>
      </w:r>
      <w:proofErr w:type="spellStart"/>
      <w:r w:rsidRPr="0064538C">
        <w:rPr>
          <w:rFonts w:ascii="Arial" w:eastAsia="Times New Roman" w:hAnsi="Arial" w:cs="Arial"/>
          <w:color w:val="auto"/>
          <w:sz w:val="22"/>
          <w:lang w:eastAsia="pl-PL" w:bidi="hi-IN"/>
        </w:rPr>
        <w:t>mb</w:t>
      </w:r>
      <w:proofErr w:type="spellEnd"/>
      <w:r w:rsidRPr="0064538C">
        <w:rPr>
          <w:rFonts w:ascii="Arial" w:eastAsia="Times New Roman" w:hAnsi="Arial" w:cs="Arial"/>
          <w:color w:val="auto"/>
          <w:sz w:val="22"/>
          <w:lang w:eastAsia="pl-PL" w:bidi="hi-IN"/>
        </w:rPr>
        <w:t xml:space="preserve">, 1,5 </w:t>
      </w:r>
      <w:proofErr w:type="spellStart"/>
      <w:r w:rsidRPr="0064538C">
        <w:rPr>
          <w:rFonts w:ascii="Arial" w:eastAsia="Times New Roman" w:hAnsi="Arial" w:cs="Arial"/>
          <w:color w:val="auto"/>
          <w:sz w:val="22"/>
          <w:lang w:eastAsia="pl-PL" w:bidi="hi-IN"/>
        </w:rPr>
        <w:t>mb</w:t>
      </w:r>
      <w:proofErr w:type="spellEnd"/>
      <w:r w:rsidRPr="0064538C">
        <w:rPr>
          <w:rFonts w:ascii="Arial" w:eastAsia="Times New Roman" w:hAnsi="Arial" w:cs="Arial"/>
          <w:color w:val="auto"/>
          <w:sz w:val="22"/>
          <w:lang w:eastAsia="pl-PL" w:bidi="hi-IN"/>
        </w:rPr>
        <w:t>). Uzupełnić geowłóknin</w:t>
      </w:r>
      <w:r w:rsidR="000268D0">
        <w:rPr>
          <w:rFonts w:ascii="Arial" w:eastAsia="Times New Roman" w:hAnsi="Arial" w:cs="Arial"/>
          <w:color w:val="auto"/>
          <w:sz w:val="22"/>
          <w:lang w:eastAsia="pl-PL" w:bidi="hi-IN"/>
        </w:rPr>
        <w:t>ą</w:t>
      </w:r>
      <w:r w:rsidRPr="0064538C">
        <w:rPr>
          <w:rFonts w:ascii="Arial" w:eastAsia="Times New Roman" w:hAnsi="Arial" w:cs="Arial"/>
          <w:color w:val="auto"/>
          <w:sz w:val="22"/>
          <w:lang w:eastAsia="pl-PL" w:bidi="hi-IN"/>
        </w:rPr>
        <w:t xml:space="preserve"> - podwójn</w:t>
      </w:r>
      <w:r w:rsidR="008E47C6">
        <w:rPr>
          <w:rFonts w:ascii="Arial" w:eastAsia="Times New Roman" w:hAnsi="Arial" w:cs="Arial"/>
          <w:color w:val="auto"/>
          <w:sz w:val="22"/>
          <w:lang w:eastAsia="pl-PL" w:bidi="hi-IN"/>
        </w:rPr>
        <w:t>ą</w:t>
      </w:r>
      <w:r w:rsidRPr="0064538C">
        <w:rPr>
          <w:rFonts w:ascii="Arial" w:eastAsia="Times New Roman" w:hAnsi="Arial" w:cs="Arial"/>
          <w:color w:val="auto"/>
          <w:sz w:val="22"/>
          <w:lang w:eastAsia="pl-PL" w:bidi="hi-IN"/>
        </w:rPr>
        <w:t xml:space="preserve"> warstw</w:t>
      </w:r>
      <w:r w:rsidR="008E47C6">
        <w:rPr>
          <w:rFonts w:ascii="Arial" w:eastAsia="Times New Roman" w:hAnsi="Arial" w:cs="Arial"/>
          <w:color w:val="auto"/>
          <w:sz w:val="22"/>
          <w:lang w:eastAsia="pl-PL" w:bidi="hi-IN"/>
        </w:rPr>
        <w:t>ą</w:t>
      </w:r>
      <w:r w:rsidRPr="0064538C">
        <w:rPr>
          <w:rFonts w:ascii="Arial" w:eastAsia="Times New Roman" w:hAnsi="Arial" w:cs="Arial"/>
          <w:color w:val="auto"/>
          <w:sz w:val="22"/>
          <w:lang w:eastAsia="pl-PL" w:bidi="hi-IN"/>
        </w:rPr>
        <w:t xml:space="preserve"> i umieścić grys</w:t>
      </w:r>
      <w:r w:rsidR="008E47C6" w:rsidRPr="008E47C6">
        <w:rPr>
          <w:rFonts w:ascii="Arial" w:hAnsi="Arial" w:cs="Arial"/>
          <w:bCs/>
          <w:color w:val="auto"/>
          <w:sz w:val="22"/>
          <w:szCs w:val="22"/>
          <w:lang w:eastAsia="pl-PL"/>
        </w:rPr>
        <w:t xml:space="preserve"> </w:t>
      </w:r>
      <w:r w:rsidR="008E47C6" w:rsidRPr="0064538C">
        <w:rPr>
          <w:rFonts w:ascii="Arial" w:hAnsi="Arial" w:cs="Arial"/>
          <w:bCs/>
          <w:color w:val="auto"/>
          <w:sz w:val="22"/>
          <w:szCs w:val="22"/>
          <w:lang w:eastAsia="pl-PL"/>
        </w:rPr>
        <w:t>w kolorze pastelowy róż</w:t>
      </w:r>
      <w:r w:rsidR="008E47C6">
        <w:rPr>
          <w:rFonts w:ascii="Arial" w:hAnsi="Arial" w:cs="Arial"/>
          <w:bCs/>
          <w:color w:val="auto"/>
          <w:sz w:val="22"/>
          <w:szCs w:val="22"/>
          <w:lang w:eastAsia="pl-PL"/>
        </w:rPr>
        <w:t xml:space="preserve">, </w:t>
      </w:r>
      <w:r w:rsidR="008E47C6" w:rsidRPr="0064538C">
        <w:rPr>
          <w:rFonts w:ascii="Arial" w:hAnsi="Arial" w:cs="Arial"/>
          <w:bCs/>
          <w:color w:val="auto"/>
          <w:sz w:val="22"/>
          <w:szCs w:val="22"/>
          <w:lang w:eastAsia="pl-PL"/>
        </w:rPr>
        <w:t>pastelowy</w:t>
      </w:r>
      <w:r w:rsidR="008E47C6">
        <w:rPr>
          <w:rFonts w:ascii="Arial" w:hAnsi="Arial" w:cs="Arial"/>
          <w:bCs/>
          <w:color w:val="auto"/>
          <w:sz w:val="22"/>
          <w:szCs w:val="22"/>
          <w:lang w:eastAsia="pl-PL"/>
        </w:rPr>
        <w:t xml:space="preserve"> lub</w:t>
      </w:r>
      <w:r w:rsidR="008E47C6" w:rsidRPr="0064538C">
        <w:rPr>
          <w:rFonts w:ascii="Arial" w:hAnsi="Arial" w:cs="Arial"/>
          <w:bCs/>
          <w:color w:val="auto"/>
          <w:sz w:val="22"/>
          <w:szCs w:val="22"/>
          <w:lang w:eastAsia="pl-PL"/>
        </w:rPr>
        <w:t xml:space="preserve"> pustynny  (</w:t>
      </w:r>
      <w:r w:rsidR="008E47C6">
        <w:rPr>
          <w:rFonts w:ascii="Arial" w:hAnsi="Arial" w:cs="Arial"/>
          <w:bCs/>
          <w:color w:val="auto"/>
          <w:sz w:val="22"/>
          <w:szCs w:val="22"/>
          <w:lang w:eastAsia="pl-PL"/>
        </w:rPr>
        <w:t>l</w:t>
      </w:r>
      <w:r w:rsidR="008E47C6" w:rsidRPr="0064538C">
        <w:rPr>
          <w:rFonts w:ascii="Arial" w:hAnsi="Arial" w:cs="Arial"/>
          <w:bCs/>
          <w:color w:val="auto"/>
          <w:sz w:val="22"/>
          <w:szCs w:val="22"/>
          <w:lang w:eastAsia="pl-PL"/>
        </w:rPr>
        <w:t>ub w podobnym kolorze)</w:t>
      </w:r>
      <w:r w:rsidR="008E47C6">
        <w:rPr>
          <w:rFonts w:ascii="Arial" w:hAnsi="Arial" w:cs="Arial"/>
          <w:bCs/>
          <w:color w:val="auto"/>
          <w:sz w:val="22"/>
          <w:szCs w:val="22"/>
          <w:lang w:eastAsia="pl-PL"/>
        </w:rPr>
        <w:t xml:space="preserve"> </w:t>
      </w:r>
      <w:r w:rsidRPr="0064538C">
        <w:rPr>
          <w:rFonts w:ascii="Arial" w:eastAsia="Times New Roman" w:hAnsi="Arial" w:cs="Arial"/>
          <w:color w:val="auto"/>
          <w:sz w:val="22"/>
          <w:lang w:eastAsia="pl-PL" w:bidi="hi-IN"/>
        </w:rPr>
        <w:t xml:space="preserve">- grubość warstwy grysu  od 5 do 10 cm. </w:t>
      </w:r>
    </w:p>
    <w:p w14:paraId="1C0CF686" w14:textId="77777777" w:rsidR="0064538C" w:rsidRPr="0064538C" w:rsidRDefault="0064538C" w:rsidP="0064538C">
      <w:pPr>
        <w:widowControl/>
        <w:suppressAutoHyphens w:val="0"/>
        <w:spacing w:after="200" w:line="276" w:lineRule="auto"/>
        <w:contextualSpacing/>
        <w:jc w:val="both"/>
        <w:rPr>
          <w:rFonts w:ascii="Arial" w:eastAsia="Times New Roman" w:hAnsi="Arial" w:cs="Arial"/>
          <w:color w:val="auto"/>
          <w:sz w:val="22"/>
          <w:lang w:eastAsia="pl-PL" w:bidi="hi-IN"/>
        </w:rPr>
      </w:pPr>
    </w:p>
    <w:p w14:paraId="385A3C56" w14:textId="77777777" w:rsidR="0064538C" w:rsidRPr="0064538C" w:rsidRDefault="0064538C" w:rsidP="0064538C">
      <w:pPr>
        <w:widowControl/>
        <w:suppressAutoHyphens w:val="0"/>
        <w:spacing w:after="200" w:line="276" w:lineRule="auto"/>
        <w:contextualSpacing/>
        <w:jc w:val="both"/>
        <w:rPr>
          <w:rFonts w:ascii="Arial" w:eastAsia="Times New Roman" w:hAnsi="Arial" w:cs="Arial"/>
          <w:color w:val="auto"/>
          <w:sz w:val="22"/>
          <w:lang w:eastAsia="pl-PL" w:bidi="hi-IN"/>
        </w:rPr>
      </w:pPr>
    </w:p>
    <w:p w14:paraId="78C977EB" w14:textId="51853D37" w:rsidR="0064538C" w:rsidRPr="0064538C" w:rsidRDefault="000268D0" w:rsidP="0064538C">
      <w:pPr>
        <w:widowControl/>
        <w:suppressAutoHyphens w:val="0"/>
        <w:spacing w:after="200" w:line="276" w:lineRule="auto"/>
        <w:contextualSpacing/>
        <w:jc w:val="both"/>
        <w:rPr>
          <w:rFonts w:ascii="Arial" w:eastAsia="Times New Roman" w:hAnsi="Arial" w:cs="Arial"/>
          <w:color w:val="auto"/>
          <w:sz w:val="22"/>
          <w:lang w:eastAsia="pl-PL" w:bidi="hi-IN"/>
        </w:rPr>
      </w:pPr>
      <w:r>
        <w:rPr>
          <w:rFonts w:ascii="Arial" w:eastAsia="Times New Roman" w:hAnsi="Arial" w:cs="Arial"/>
          <w:color w:val="auto"/>
          <w:sz w:val="22"/>
          <w:lang w:eastAsia="pl-PL" w:bidi="hi-IN"/>
        </w:rPr>
        <w:t>Lokalizacja druga</w:t>
      </w:r>
      <w:r w:rsidR="0064538C" w:rsidRPr="0064538C">
        <w:rPr>
          <w:rFonts w:ascii="Arial" w:eastAsia="Times New Roman" w:hAnsi="Arial" w:cs="Arial"/>
          <w:color w:val="auto"/>
          <w:sz w:val="22"/>
          <w:lang w:eastAsia="pl-PL" w:bidi="hi-IN"/>
        </w:rPr>
        <w:t xml:space="preserve"> punkt E</w:t>
      </w:r>
    </w:p>
    <w:p w14:paraId="640A79EA" w14:textId="1A5A1FF7" w:rsidR="0064538C" w:rsidRDefault="0064538C" w:rsidP="0064538C">
      <w:pPr>
        <w:widowControl/>
        <w:suppressAutoHyphens w:val="0"/>
        <w:spacing w:after="200" w:line="276" w:lineRule="auto"/>
        <w:contextualSpacing/>
        <w:jc w:val="both"/>
        <w:rPr>
          <w:rFonts w:ascii="Arial" w:eastAsia="Times New Roman" w:hAnsi="Arial" w:cs="Arial"/>
          <w:color w:val="auto"/>
          <w:sz w:val="22"/>
          <w:lang w:eastAsia="pl-PL" w:bidi="hi-IN"/>
        </w:rPr>
      </w:pPr>
      <w:r w:rsidRPr="0064538C">
        <w:rPr>
          <w:rFonts w:ascii="Arial Narrow" w:eastAsia="Times New Roman" w:hAnsi="Arial Narrow"/>
          <w:noProof/>
          <w:color w:val="auto"/>
          <w:lang w:eastAsia="pl-PL" w:bidi="hi-IN"/>
        </w:rPr>
        <w:drawing>
          <wp:inline distT="0" distB="0" distL="0" distR="0" wp14:anchorId="77ECA838" wp14:editId="4CFE722A">
            <wp:extent cx="3709111" cy="1882775"/>
            <wp:effectExtent l="0" t="0" r="5715" b="3175"/>
            <wp:docPr id="1562876406"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1919" t="22939" r="22638" b="32784"/>
                    <a:stretch/>
                  </pic:blipFill>
                  <pic:spPr bwMode="auto">
                    <a:xfrm>
                      <a:off x="0" y="0"/>
                      <a:ext cx="3710527" cy="1883494"/>
                    </a:xfrm>
                    <a:prstGeom prst="rect">
                      <a:avLst/>
                    </a:prstGeom>
                    <a:noFill/>
                    <a:ln>
                      <a:noFill/>
                    </a:ln>
                    <a:extLst>
                      <a:ext uri="{53640926-AAD7-44D8-BBD7-CCE9431645EC}">
                        <a14:shadowObscured xmlns:a14="http://schemas.microsoft.com/office/drawing/2010/main"/>
                      </a:ext>
                    </a:extLst>
                  </pic:spPr>
                </pic:pic>
              </a:graphicData>
            </a:graphic>
          </wp:inline>
        </w:drawing>
      </w:r>
    </w:p>
    <w:p w14:paraId="37CE369C" w14:textId="77777777" w:rsidR="000268D0" w:rsidRPr="0064538C" w:rsidRDefault="000268D0" w:rsidP="0064538C">
      <w:pPr>
        <w:widowControl/>
        <w:suppressAutoHyphens w:val="0"/>
        <w:spacing w:after="200" w:line="276" w:lineRule="auto"/>
        <w:contextualSpacing/>
        <w:jc w:val="both"/>
        <w:rPr>
          <w:rFonts w:ascii="Arial" w:eastAsia="Times New Roman" w:hAnsi="Arial" w:cs="Arial"/>
          <w:color w:val="auto"/>
          <w:sz w:val="22"/>
          <w:lang w:eastAsia="pl-PL" w:bidi="hi-IN"/>
        </w:rPr>
      </w:pPr>
    </w:p>
    <w:p w14:paraId="71B3CB93" w14:textId="2B797462" w:rsidR="0064538C" w:rsidRDefault="0064538C" w:rsidP="0064538C">
      <w:pPr>
        <w:widowControl/>
        <w:suppressAutoHyphens w:val="0"/>
        <w:spacing w:after="200" w:line="276" w:lineRule="auto"/>
        <w:contextualSpacing/>
        <w:jc w:val="both"/>
        <w:rPr>
          <w:rFonts w:ascii="Arial" w:eastAsia="Times New Roman" w:hAnsi="Arial" w:cs="Arial"/>
          <w:color w:val="auto"/>
          <w:sz w:val="22"/>
          <w:lang w:eastAsia="pl-PL" w:bidi="hi-IN"/>
        </w:rPr>
      </w:pPr>
      <w:r w:rsidRPr="0064538C">
        <w:rPr>
          <w:rFonts w:ascii="Arial" w:eastAsia="Times New Roman" w:hAnsi="Arial" w:cs="Arial"/>
          <w:color w:val="auto"/>
          <w:sz w:val="22"/>
          <w:lang w:eastAsia="pl-PL" w:bidi="hi-IN"/>
        </w:rPr>
        <w:t xml:space="preserve">Dwie ławki za zejściem do przystani kajakowej. Należy zastosować palisadę betonową </w:t>
      </w:r>
      <w:r w:rsidR="008E47C6">
        <w:rPr>
          <w:rFonts w:ascii="Arial" w:eastAsia="Times New Roman" w:hAnsi="Arial" w:cs="Arial"/>
          <w:color w:val="auto"/>
          <w:sz w:val="22"/>
          <w:lang w:eastAsia="pl-PL" w:bidi="hi-IN"/>
        </w:rPr>
        <w:br/>
      </w:r>
      <w:r w:rsidRPr="0064538C">
        <w:rPr>
          <w:rFonts w:ascii="Arial" w:eastAsia="Times New Roman" w:hAnsi="Arial" w:cs="Arial"/>
          <w:color w:val="auto"/>
          <w:sz w:val="22"/>
          <w:lang w:eastAsia="pl-PL" w:bidi="hi-IN"/>
        </w:rPr>
        <w:t xml:space="preserve">o łącznej długości 11 </w:t>
      </w:r>
      <w:proofErr w:type="spellStart"/>
      <w:r w:rsidRPr="0064538C">
        <w:rPr>
          <w:rFonts w:ascii="Arial" w:eastAsia="Times New Roman" w:hAnsi="Arial" w:cs="Arial"/>
          <w:color w:val="auto"/>
          <w:sz w:val="22"/>
          <w:lang w:eastAsia="pl-PL" w:bidi="hi-IN"/>
        </w:rPr>
        <w:t>mb</w:t>
      </w:r>
      <w:proofErr w:type="spellEnd"/>
      <w:r w:rsidRPr="0064538C">
        <w:rPr>
          <w:rFonts w:ascii="Arial" w:eastAsia="Times New Roman" w:hAnsi="Arial" w:cs="Arial"/>
          <w:color w:val="auto"/>
          <w:sz w:val="22"/>
          <w:lang w:eastAsia="pl-PL" w:bidi="hi-IN"/>
        </w:rPr>
        <w:t xml:space="preserve"> (1,5 </w:t>
      </w:r>
      <w:proofErr w:type="spellStart"/>
      <w:r w:rsidRPr="0064538C">
        <w:rPr>
          <w:rFonts w:ascii="Arial" w:eastAsia="Times New Roman" w:hAnsi="Arial" w:cs="Arial"/>
          <w:color w:val="auto"/>
          <w:sz w:val="22"/>
          <w:lang w:eastAsia="pl-PL" w:bidi="hi-IN"/>
        </w:rPr>
        <w:t>mb</w:t>
      </w:r>
      <w:proofErr w:type="spellEnd"/>
      <w:r w:rsidRPr="0064538C">
        <w:rPr>
          <w:rFonts w:ascii="Arial" w:eastAsia="Times New Roman" w:hAnsi="Arial" w:cs="Arial"/>
          <w:color w:val="auto"/>
          <w:sz w:val="22"/>
          <w:lang w:eastAsia="pl-PL" w:bidi="hi-IN"/>
        </w:rPr>
        <w:t xml:space="preserve">, 8 </w:t>
      </w:r>
      <w:proofErr w:type="spellStart"/>
      <w:r w:rsidRPr="0064538C">
        <w:rPr>
          <w:rFonts w:ascii="Arial" w:eastAsia="Times New Roman" w:hAnsi="Arial" w:cs="Arial"/>
          <w:color w:val="auto"/>
          <w:sz w:val="22"/>
          <w:lang w:eastAsia="pl-PL" w:bidi="hi-IN"/>
        </w:rPr>
        <w:t>mb</w:t>
      </w:r>
      <w:proofErr w:type="spellEnd"/>
      <w:r w:rsidRPr="0064538C">
        <w:rPr>
          <w:rFonts w:ascii="Arial" w:eastAsia="Times New Roman" w:hAnsi="Arial" w:cs="Arial"/>
          <w:color w:val="auto"/>
          <w:sz w:val="22"/>
          <w:lang w:eastAsia="pl-PL" w:bidi="hi-IN"/>
        </w:rPr>
        <w:t xml:space="preserve">, 1,5 </w:t>
      </w:r>
      <w:proofErr w:type="spellStart"/>
      <w:r w:rsidRPr="0064538C">
        <w:rPr>
          <w:rFonts w:ascii="Arial" w:eastAsia="Times New Roman" w:hAnsi="Arial" w:cs="Arial"/>
          <w:color w:val="auto"/>
          <w:sz w:val="22"/>
          <w:lang w:eastAsia="pl-PL" w:bidi="hi-IN"/>
        </w:rPr>
        <w:t>mb</w:t>
      </w:r>
      <w:proofErr w:type="spellEnd"/>
      <w:r w:rsidRPr="0064538C">
        <w:rPr>
          <w:rFonts w:ascii="Arial" w:eastAsia="Times New Roman" w:hAnsi="Arial" w:cs="Arial"/>
          <w:color w:val="auto"/>
          <w:sz w:val="22"/>
          <w:lang w:eastAsia="pl-PL" w:bidi="hi-IN"/>
        </w:rPr>
        <w:t>). Uzupełnić geowłóknin</w:t>
      </w:r>
      <w:r w:rsidR="000268D0">
        <w:rPr>
          <w:rFonts w:ascii="Arial" w:eastAsia="Times New Roman" w:hAnsi="Arial" w:cs="Arial"/>
          <w:color w:val="auto"/>
          <w:sz w:val="22"/>
          <w:lang w:eastAsia="pl-PL" w:bidi="hi-IN"/>
        </w:rPr>
        <w:t>ą</w:t>
      </w:r>
      <w:r w:rsidRPr="0064538C">
        <w:rPr>
          <w:rFonts w:ascii="Arial" w:eastAsia="Times New Roman" w:hAnsi="Arial" w:cs="Arial"/>
          <w:color w:val="auto"/>
          <w:sz w:val="22"/>
          <w:lang w:eastAsia="pl-PL" w:bidi="hi-IN"/>
        </w:rPr>
        <w:t xml:space="preserve"> - podwójn</w:t>
      </w:r>
      <w:r w:rsidR="008E47C6">
        <w:rPr>
          <w:rFonts w:ascii="Arial" w:eastAsia="Times New Roman" w:hAnsi="Arial" w:cs="Arial"/>
          <w:color w:val="auto"/>
          <w:sz w:val="22"/>
          <w:lang w:eastAsia="pl-PL" w:bidi="hi-IN"/>
        </w:rPr>
        <w:t>ą</w:t>
      </w:r>
      <w:r w:rsidRPr="0064538C">
        <w:rPr>
          <w:rFonts w:ascii="Arial" w:eastAsia="Times New Roman" w:hAnsi="Arial" w:cs="Arial"/>
          <w:color w:val="auto"/>
          <w:sz w:val="22"/>
          <w:lang w:eastAsia="pl-PL" w:bidi="hi-IN"/>
        </w:rPr>
        <w:t xml:space="preserve"> warstw</w:t>
      </w:r>
      <w:r w:rsidR="008E47C6">
        <w:rPr>
          <w:rFonts w:ascii="Arial" w:eastAsia="Times New Roman" w:hAnsi="Arial" w:cs="Arial"/>
          <w:color w:val="auto"/>
          <w:sz w:val="22"/>
          <w:lang w:eastAsia="pl-PL" w:bidi="hi-IN"/>
        </w:rPr>
        <w:t>ą</w:t>
      </w:r>
      <w:r w:rsidRPr="0064538C">
        <w:rPr>
          <w:rFonts w:ascii="Arial" w:eastAsia="Times New Roman" w:hAnsi="Arial" w:cs="Arial"/>
          <w:color w:val="auto"/>
          <w:sz w:val="22"/>
          <w:lang w:eastAsia="pl-PL" w:bidi="hi-IN"/>
        </w:rPr>
        <w:t xml:space="preserve"> i umieścić grys</w:t>
      </w:r>
      <w:r w:rsidR="008E47C6" w:rsidRPr="008E47C6">
        <w:rPr>
          <w:rFonts w:ascii="Arial" w:hAnsi="Arial" w:cs="Arial"/>
          <w:bCs/>
          <w:color w:val="auto"/>
          <w:sz w:val="22"/>
          <w:szCs w:val="22"/>
          <w:lang w:eastAsia="pl-PL"/>
        </w:rPr>
        <w:t xml:space="preserve"> </w:t>
      </w:r>
      <w:r w:rsidR="008E47C6" w:rsidRPr="0064538C">
        <w:rPr>
          <w:rFonts w:ascii="Arial" w:hAnsi="Arial" w:cs="Arial"/>
          <w:bCs/>
          <w:color w:val="auto"/>
          <w:sz w:val="22"/>
          <w:szCs w:val="22"/>
          <w:lang w:eastAsia="pl-PL"/>
        </w:rPr>
        <w:t>w kolorze pastelowy róż</w:t>
      </w:r>
      <w:r w:rsidR="008E47C6">
        <w:rPr>
          <w:rFonts w:ascii="Arial" w:hAnsi="Arial" w:cs="Arial"/>
          <w:bCs/>
          <w:color w:val="auto"/>
          <w:sz w:val="22"/>
          <w:szCs w:val="22"/>
          <w:lang w:eastAsia="pl-PL"/>
        </w:rPr>
        <w:t xml:space="preserve">, </w:t>
      </w:r>
      <w:r w:rsidR="008E47C6" w:rsidRPr="0064538C">
        <w:rPr>
          <w:rFonts w:ascii="Arial" w:hAnsi="Arial" w:cs="Arial"/>
          <w:bCs/>
          <w:color w:val="auto"/>
          <w:sz w:val="22"/>
          <w:szCs w:val="22"/>
          <w:lang w:eastAsia="pl-PL"/>
        </w:rPr>
        <w:t>pastelowy</w:t>
      </w:r>
      <w:r w:rsidR="008E47C6">
        <w:rPr>
          <w:rFonts w:ascii="Arial" w:hAnsi="Arial" w:cs="Arial"/>
          <w:bCs/>
          <w:color w:val="auto"/>
          <w:sz w:val="22"/>
          <w:szCs w:val="22"/>
          <w:lang w:eastAsia="pl-PL"/>
        </w:rPr>
        <w:t xml:space="preserve"> lub</w:t>
      </w:r>
      <w:r w:rsidR="008E47C6" w:rsidRPr="0064538C">
        <w:rPr>
          <w:rFonts w:ascii="Arial" w:hAnsi="Arial" w:cs="Arial"/>
          <w:bCs/>
          <w:color w:val="auto"/>
          <w:sz w:val="22"/>
          <w:szCs w:val="22"/>
          <w:lang w:eastAsia="pl-PL"/>
        </w:rPr>
        <w:t xml:space="preserve"> pustynny  (</w:t>
      </w:r>
      <w:r w:rsidR="008E47C6">
        <w:rPr>
          <w:rFonts w:ascii="Arial" w:hAnsi="Arial" w:cs="Arial"/>
          <w:bCs/>
          <w:color w:val="auto"/>
          <w:sz w:val="22"/>
          <w:szCs w:val="22"/>
          <w:lang w:eastAsia="pl-PL"/>
        </w:rPr>
        <w:t>l</w:t>
      </w:r>
      <w:r w:rsidR="008E47C6" w:rsidRPr="0064538C">
        <w:rPr>
          <w:rFonts w:ascii="Arial" w:hAnsi="Arial" w:cs="Arial"/>
          <w:bCs/>
          <w:color w:val="auto"/>
          <w:sz w:val="22"/>
          <w:szCs w:val="22"/>
          <w:lang w:eastAsia="pl-PL"/>
        </w:rPr>
        <w:t>ub w podobnym kolorze)</w:t>
      </w:r>
      <w:r w:rsidR="008E47C6">
        <w:rPr>
          <w:rFonts w:ascii="Arial" w:eastAsia="Times New Roman" w:hAnsi="Arial" w:cs="Arial"/>
          <w:color w:val="auto"/>
          <w:sz w:val="22"/>
          <w:lang w:eastAsia="pl-PL" w:bidi="hi-IN"/>
        </w:rPr>
        <w:t xml:space="preserve"> </w:t>
      </w:r>
      <w:r w:rsidRPr="0064538C">
        <w:rPr>
          <w:rFonts w:ascii="Arial" w:eastAsia="Times New Roman" w:hAnsi="Arial" w:cs="Arial"/>
          <w:color w:val="auto"/>
          <w:sz w:val="22"/>
          <w:lang w:eastAsia="pl-PL" w:bidi="hi-IN"/>
        </w:rPr>
        <w:t xml:space="preserve">- grubość warstwy grysu  od 5 do 10 cm. </w:t>
      </w:r>
    </w:p>
    <w:p w14:paraId="4A402F4E" w14:textId="77777777" w:rsidR="000268D0" w:rsidRDefault="000268D0" w:rsidP="0064538C">
      <w:pPr>
        <w:widowControl/>
        <w:suppressAutoHyphens w:val="0"/>
        <w:spacing w:after="200" w:line="276" w:lineRule="auto"/>
        <w:contextualSpacing/>
        <w:jc w:val="both"/>
        <w:rPr>
          <w:rFonts w:ascii="Arial" w:eastAsia="Times New Roman" w:hAnsi="Arial" w:cs="Arial"/>
          <w:color w:val="auto"/>
          <w:sz w:val="22"/>
          <w:lang w:eastAsia="pl-PL" w:bidi="hi-IN"/>
        </w:rPr>
      </w:pPr>
    </w:p>
    <w:p w14:paraId="56A303C1" w14:textId="77777777" w:rsidR="000268D0" w:rsidRDefault="000268D0" w:rsidP="0064538C">
      <w:pPr>
        <w:widowControl/>
        <w:suppressAutoHyphens w:val="0"/>
        <w:spacing w:after="200" w:line="276" w:lineRule="auto"/>
        <w:contextualSpacing/>
        <w:jc w:val="both"/>
        <w:rPr>
          <w:rFonts w:ascii="Arial" w:eastAsia="Times New Roman" w:hAnsi="Arial" w:cs="Arial"/>
          <w:color w:val="auto"/>
          <w:sz w:val="22"/>
          <w:lang w:eastAsia="pl-PL" w:bidi="hi-IN"/>
        </w:rPr>
      </w:pPr>
    </w:p>
    <w:p w14:paraId="484374A6" w14:textId="77777777" w:rsidR="000268D0" w:rsidRDefault="000268D0" w:rsidP="0064538C">
      <w:pPr>
        <w:widowControl/>
        <w:suppressAutoHyphens w:val="0"/>
        <w:spacing w:after="200" w:line="276" w:lineRule="auto"/>
        <w:contextualSpacing/>
        <w:jc w:val="both"/>
        <w:rPr>
          <w:rFonts w:ascii="Arial" w:eastAsia="Times New Roman" w:hAnsi="Arial" w:cs="Arial"/>
          <w:color w:val="auto"/>
          <w:sz w:val="22"/>
          <w:lang w:eastAsia="pl-PL" w:bidi="hi-IN"/>
        </w:rPr>
      </w:pPr>
    </w:p>
    <w:p w14:paraId="286FD26F" w14:textId="77777777" w:rsidR="000268D0" w:rsidRDefault="000268D0" w:rsidP="0064538C">
      <w:pPr>
        <w:widowControl/>
        <w:suppressAutoHyphens w:val="0"/>
        <w:spacing w:after="200" w:line="276" w:lineRule="auto"/>
        <w:contextualSpacing/>
        <w:jc w:val="both"/>
        <w:rPr>
          <w:rFonts w:ascii="Arial" w:eastAsia="Times New Roman" w:hAnsi="Arial" w:cs="Arial"/>
          <w:color w:val="auto"/>
          <w:sz w:val="22"/>
          <w:lang w:eastAsia="pl-PL" w:bidi="hi-IN"/>
        </w:rPr>
      </w:pPr>
    </w:p>
    <w:p w14:paraId="4C07E47B" w14:textId="77777777" w:rsidR="000268D0" w:rsidRDefault="000268D0" w:rsidP="0064538C">
      <w:pPr>
        <w:widowControl/>
        <w:suppressAutoHyphens w:val="0"/>
        <w:spacing w:after="200" w:line="276" w:lineRule="auto"/>
        <w:contextualSpacing/>
        <w:jc w:val="both"/>
        <w:rPr>
          <w:rFonts w:ascii="Arial" w:eastAsia="Times New Roman" w:hAnsi="Arial" w:cs="Arial"/>
          <w:color w:val="auto"/>
          <w:sz w:val="22"/>
          <w:lang w:eastAsia="pl-PL" w:bidi="hi-IN"/>
        </w:rPr>
      </w:pPr>
    </w:p>
    <w:p w14:paraId="3A808031" w14:textId="77777777" w:rsidR="000268D0" w:rsidRDefault="000268D0" w:rsidP="0064538C">
      <w:pPr>
        <w:widowControl/>
        <w:suppressAutoHyphens w:val="0"/>
        <w:spacing w:after="200" w:line="276" w:lineRule="auto"/>
        <w:contextualSpacing/>
        <w:jc w:val="both"/>
        <w:rPr>
          <w:rFonts w:ascii="Arial" w:eastAsia="Times New Roman" w:hAnsi="Arial" w:cs="Arial"/>
          <w:color w:val="auto"/>
          <w:sz w:val="22"/>
          <w:lang w:eastAsia="pl-PL" w:bidi="hi-IN"/>
        </w:rPr>
      </w:pPr>
    </w:p>
    <w:p w14:paraId="3B2BF486" w14:textId="77777777" w:rsidR="000268D0" w:rsidRDefault="000268D0" w:rsidP="0064538C">
      <w:pPr>
        <w:widowControl/>
        <w:suppressAutoHyphens w:val="0"/>
        <w:spacing w:after="200" w:line="276" w:lineRule="auto"/>
        <w:contextualSpacing/>
        <w:jc w:val="both"/>
        <w:rPr>
          <w:rFonts w:ascii="Arial" w:eastAsia="Times New Roman" w:hAnsi="Arial" w:cs="Arial"/>
          <w:color w:val="auto"/>
          <w:sz w:val="22"/>
          <w:lang w:eastAsia="pl-PL" w:bidi="hi-IN"/>
        </w:rPr>
      </w:pPr>
    </w:p>
    <w:p w14:paraId="4AF2ADF1" w14:textId="77777777" w:rsidR="000268D0" w:rsidRDefault="000268D0" w:rsidP="0064538C">
      <w:pPr>
        <w:widowControl/>
        <w:suppressAutoHyphens w:val="0"/>
        <w:spacing w:after="200" w:line="276" w:lineRule="auto"/>
        <w:contextualSpacing/>
        <w:jc w:val="both"/>
        <w:rPr>
          <w:rFonts w:ascii="Arial" w:eastAsia="Times New Roman" w:hAnsi="Arial" w:cs="Arial"/>
          <w:color w:val="auto"/>
          <w:sz w:val="22"/>
          <w:lang w:eastAsia="pl-PL" w:bidi="hi-IN"/>
        </w:rPr>
      </w:pPr>
    </w:p>
    <w:p w14:paraId="54F7E7D4" w14:textId="77777777" w:rsidR="000268D0" w:rsidRDefault="000268D0" w:rsidP="0064538C">
      <w:pPr>
        <w:widowControl/>
        <w:suppressAutoHyphens w:val="0"/>
        <w:spacing w:after="200" w:line="276" w:lineRule="auto"/>
        <w:contextualSpacing/>
        <w:jc w:val="both"/>
        <w:rPr>
          <w:rFonts w:ascii="Arial" w:eastAsia="Times New Roman" w:hAnsi="Arial" w:cs="Arial"/>
          <w:color w:val="auto"/>
          <w:sz w:val="22"/>
          <w:lang w:eastAsia="pl-PL" w:bidi="hi-IN"/>
        </w:rPr>
      </w:pPr>
    </w:p>
    <w:p w14:paraId="6ACDF9B0" w14:textId="77777777" w:rsidR="000268D0" w:rsidRPr="0064538C" w:rsidRDefault="000268D0" w:rsidP="0064538C">
      <w:pPr>
        <w:widowControl/>
        <w:suppressAutoHyphens w:val="0"/>
        <w:spacing w:after="200" w:line="276" w:lineRule="auto"/>
        <w:contextualSpacing/>
        <w:jc w:val="both"/>
        <w:rPr>
          <w:rFonts w:ascii="Arial" w:eastAsia="Times New Roman" w:hAnsi="Arial" w:cs="Arial"/>
          <w:color w:val="auto"/>
          <w:sz w:val="22"/>
          <w:lang w:eastAsia="pl-PL" w:bidi="hi-IN"/>
        </w:rPr>
      </w:pPr>
    </w:p>
    <w:p w14:paraId="1995AB7C" w14:textId="5EB6C410" w:rsidR="0064538C" w:rsidRPr="0064538C" w:rsidRDefault="000268D0" w:rsidP="0064538C">
      <w:pPr>
        <w:widowControl/>
        <w:suppressAutoHyphens w:val="0"/>
        <w:spacing w:after="200" w:line="276" w:lineRule="auto"/>
        <w:contextualSpacing/>
        <w:jc w:val="both"/>
        <w:rPr>
          <w:rFonts w:ascii="Arial" w:eastAsia="Times New Roman" w:hAnsi="Arial" w:cs="Arial"/>
          <w:color w:val="auto"/>
          <w:sz w:val="22"/>
          <w:lang w:eastAsia="pl-PL" w:bidi="hi-IN"/>
        </w:rPr>
      </w:pPr>
      <w:r>
        <w:rPr>
          <w:rFonts w:ascii="Arial" w:eastAsia="Times New Roman" w:hAnsi="Arial" w:cs="Arial"/>
          <w:color w:val="auto"/>
          <w:sz w:val="22"/>
          <w:lang w:eastAsia="pl-PL" w:bidi="hi-IN"/>
        </w:rPr>
        <w:t>Lokalizacja druga</w:t>
      </w:r>
      <w:r w:rsidR="0064538C" w:rsidRPr="0064538C">
        <w:rPr>
          <w:rFonts w:ascii="Arial" w:eastAsia="Times New Roman" w:hAnsi="Arial" w:cs="Arial"/>
          <w:color w:val="auto"/>
          <w:sz w:val="22"/>
          <w:lang w:eastAsia="pl-PL" w:bidi="hi-IN"/>
        </w:rPr>
        <w:t xml:space="preserve"> punkt F</w:t>
      </w:r>
    </w:p>
    <w:p w14:paraId="1DE068E0" w14:textId="77777777" w:rsidR="0064538C" w:rsidRPr="0064538C" w:rsidRDefault="0064538C" w:rsidP="0064538C">
      <w:pPr>
        <w:widowControl/>
        <w:suppressAutoHyphens w:val="0"/>
        <w:spacing w:after="200" w:line="276" w:lineRule="auto"/>
        <w:contextualSpacing/>
        <w:jc w:val="both"/>
        <w:rPr>
          <w:rFonts w:ascii="Arial Narrow" w:eastAsia="Times New Roman" w:hAnsi="Arial Narrow"/>
          <w:noProof/>
          <w:color w:val="auto"/>
          <w:lang w:eastAsia="pl-PL" w:bidi="hi-IN"/>
        </w:rPr>
      </w:pPr>
    </w:p>
    <w:p w14:paraId="45240F06" w14:textId="77777777" w:rsidR="0064538C" w:rsidRDefault="0064538C" w:rsidP="0064538C">
      <w:pPr>
        <w:widowControl/>
        <w:suppressAutoHyphens w:val="0"/>
        <w:spacing w:after="200" w:line="276" w:lineRule="auto"/>
        <w:contextualSpacing/>
        <w:jc w:val="both"/>
        <w:rPr>
          <w:rFonts w:ascii="Arial" w:eastAsia="Times New Roman" w:hAnsi="Arial" w:cs="Arial"/>
          <w:color w:val="auto"/>
          <w:sz w:val="22"/>
          <w:lang w:eastAsia="pl-PL" w:bidi="hi-IN"/>
        </w:rPr>
      </w:pPr>
      <w:r w:rsidRPr="0064538C">
        <w:rPr>
          <w:rFonts w:ascii="Arial Narrow" w:eastAsia="Times New Roman" w:hAnsi="Arial Narrow"/>
          <w:noProof/>
          <w:color w:val="auto"/>
          <w:lang w:eastAsia="pl-PL" w:bidi="hi-IN"/>
        </w:rPr>
        <w:drawing>
          <wp:inline distT="0" distB="0" distL="0" distR="0" wp14:anchorId="586E9EFB" wp14:editId="26D5E857">
            <wp:extent cx="4817659" cy="2933700"/>
            <wp:effectExtent l="0" t="0" r="2540" b="0"/>
            <wp:docPr id="1316343437"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17806" r="15012" b="13212"/>
                    <a:stretch/>
                  </pic:blipFill>
                  <pic:spPr bwMode="auto">
                    <a:xfrm>
                      <a:off x="0" y="0"/>
                      <a:ext cx="4818736" cy="2934356"/>
                    </a:xfrm>
                    <a:prstGeom prst="rect">
                      <a:avLst/>
                    </a:prstGeom>
                    <a:noFill/>
                    <a:ln>
                      <a:noFill/>
                    </a:ln>
                    <a:extLst>
                      <a:ext uri="{53640926-AAD7-44D8-BBD7-CCE9431645EC}">
                        <a14:shadowObscured xmlns:a14="http://schemas.microsoft.com/office/drawing/2010/main"/>
                      </a:ext>
                    </a:extLst>
                  </pic:spPr>
                </pic:pic>
              </a:graphicData>
            </a:graphic>
          </wp:inline>
        </w:drawing>
      </w:r>
    </w:p>
    <w:p w14:paraId="3FFAA8C4" w14:textId="77777777" w:rsidR="000268D0" w:rsidRPr="0064538C" w:rsidRDefault="000268D0" w:rsidP="0064538C">
      <w:pPr>
        <w:widowControl/>
        <w:suppressAutoHyphens w:val="0"/>
        <w:spacing w:after="200" w:line="276" w:lineRule="auto"/>
        <w:contextualSpacing/>
        <w:jc w:val="both"/>
        <w:rPr>
          <w:rFonts w:ascii="Arial" w:eastAsia="Times New Roman" w:hAnsi="Arial" w:cs="Arial"/>
          <w:color w:val="auto"/>
          <w:sz w:val="22"/>
          <w:lang w:eastAsia="pl-PL" w:bidi="hi-IN"/>
        </w:rPr>
      </w:pPr>
    </w:p>
    <w:p w14:paraId="1361351F" w14:textId="5177F06F" w:rsidR="0064538C" w:rsidRPr="0064538C" w:rsidRDefault="0064538C" w:rsidP="0064538C">
      <w:pPr>
        <w:widowControl/>
        <w:suppressAutoHyphens w:val="0"/>
        <w:spacing w:after="200" w:line="276" w:lineRule="auto"/>
        <w:contextualSpacing/>
        <w:jc w:val="both"/>
        <w:rPr>
          <w:rFonts w:ascii="Arial" w:eastAsia="Times New Roman" w:hAnsi="Arial" w:cs="Arial"/>
          <w:color w:val="auto"/>
          <w:sz w:val="22"/>
          <w:lang w:eastAsia="pl-PL" w:bidi="hi-IN"/>
        </w:rPr>
      </w:pPr>
      <w:r w:rsidRPr="0064538C">
        <w:rPr>
          <w:rFonts w:ascii="Arial" w:eastAsia="Times New Roman" w:hAnsi="Arial" w:cs="Arial"/>
          <w:color w:val="auto"/>
          <w:sz w:val="22"/>
          <w:lang w:eastAsia="pl-PL" w:bidi="hi-IN"/>
        </w:rPr>
        <w:t>Teren na przeciwko budynku nr 17A. W tym punkcie należy skorygować długość istniejącej palisady. Od strony punktu E zmniejszyć o 30 m – zdemontować palisadę drewnian</w:t>
      </w:r>
      <w:r w:rsidR="000268D0">
        <w:rPr>
          <w:rFonts w:ascii="Arial" w:eastAsia="Times New Roman" w:hAnsi="Arial" w:cs="Arial"/>
          <w:color w:val="auto"/>
          <w:sz w:val="22"/>
          <w:lang w:eastAsia="pl-PL" w:bidi="hi-IN"/>
        </w:rPr>
        <w:t>ą</w:t>
      </w:r>
      <w:r w:rsidRPr="0064538C">
        <w:rPr>
          <w:rFonts w:ascii="Arial" w:eastAsia="Times New Roman" w:hAnsi="Arial" w:cs="Arial"/>
          <w:color w:val="auto"/>
          <w:sz w:val="22"/>
          <w:lang w:eastAsia="pl-PL" w:bidi="hi-IN"/>
        </w:rPr>
        <w:t>, usunąć kamień i geowłókninę. Teren po demontażu uzupełnić ziemią urodzajną i o</w:t>
      </w:r>
      <w:r w:rsidR="008E47C6">
        <w:rPr>
          <w:rFonts w:ascii="Arial" w:eastAsia="Times New Roman" w:hAnsi="Arial" w:cs="Arial"/>
          <w:color w:val="auto"/>
          <w:sz w:val="22"/>
          <w:lang w:eastAsia="pl-PL" w:bidi="hi-IN"/>
        </w:rPr>
        <w:t>b</w:t>
      </w:r>
      <w:r w:rsidRPr="0064538C">
        <w:rPr>
          <w:rFonts w:ascii="Arial" w:eastAsia="Times New Roman" w:hAnsi="Arial" w:cs="Arial"/>
          <w:color w:val="auto"/>
          <w:sz w:val="22"/>
          <w:lang w:eastAsia="pl-PL" w:bidi="hi-IN"/>
        </w:rPr>
        <w:t>siać trawą. W tym punkcie znajduje się stół z uszkodzon</w:t>
      </w:r>
      <w:r w:rsidR="00AD329D">
        <w:rPr>
          <w:rFonts w:ascii="Arial" w:eastAsia="Times New Roman" w:hAnsi="Arial" w:cs="Arial"/>
          <w:color w:val="auto"/>
          <w:sz w:val="22"/>
          <w:lang w:eastAsia="pl-PL" w:bidi="hi-IN"/>
        </w:rPr>
        <w:t>ą</w:t>
      </w:r>
      <w:r w:rsidRPr="0064538C">
        <w:rPr>
          <w:rFonts w:ascii="Arial" w:eastAsia="Times New Roman" w:hAnsi="Arial" w:cs="Arial"/>
          <w:color w:val="auto"/>
          <w:sz w:val="22"/>
          <w:lang w:eastAsia="pl-PL" w:bidi="hi-IN"/>
        </w:rPr>
        <w:t xml:space="preserve"> desk</w:t>
      </w:r>
      <w:r w:rsidR="00AD329D">
        <w:rPr>
          <w:rFonts w:ascii="Arial" w:eastAsia="Times New Roman" w:hAnsi="Arial" w:cs="Arial"/>
          <w:color w:val="auto"/>
          <w:sz w:val="22"/>
          <w:lang w:eastAsia="pl-PL" w:bidi="hi-IN"/>
        </w:rPr>
        <w:t>ą</w:t>
      </w:r>
      <w:r w:rsidRPr="0064538C">
        <w:rPr>
          <w:rFonts w:ascii="Arial" w:eastAsia="Times New Roman" w:hAnsi="Arial" w:cs="Arial"/>
          <w:color w:val="auto"/>
          <w:sz w:val="22"/>
          <w:lang w:eastAsia="pl-PL" w:bidi="hi-IN"/>
        </w:rPr>
        <w:t xml:space="preserve"> blatową (do wymiany) oraz 2 ławki do odmalowania. Za tablicą znajduje się ławka do odwrócenia. Należy zastosować palisadę betonową w kształcie nieregularnym o łącznej długości 50 </w:t>
      </w:r>
      <w:proofErr w:type="spellStart"/>
      <w:r w:rsidRPr="0064538C">
        <w:rPr>
          <w:rFonts w:ascii="Arial" w:eastAsia="Times New Roman" w:hAnsi="Arial" w:cs="Arial"/>
          <w:color w:val="auto"/>
          <w:sz w:val="22"/>
          <w:lang w:eastAsia="pl-PL" w:bidi="hi-IN"/>
        </w:rPr>
        <w:t>mb</w:t>
      </w:r>
      <w:proofErr w:type="spellEnd"/>
      <w:r w:rsidRPr="0064538C">
        <w:rPr>
          <w:rFonts w:ascii="Arial" w:eastAsia="Times New Roman" w:hAnsi="Arial" w:cs="Arial"/>
          <w:color w:val="auto"/>
          <w:sz w:val="22"/>
          <w:lang w:eastAsia="pl-PL" w:bidi="hi-IN"/>
        </w:rPr>
        <w:t>. Uzupełnić geowłóknin</w:t>
      </w:r>
      <w:r w:rsidR="000268D0">
        <w:rPr>
          <w:rFonts w:ascii="Arial" w:eastAsia="Times New Roman" w:hAnsi="Arial" w:cs="Arial"/>
          <w:color w:val="auto"/>
          <w:sz w:val="22"/>
          <w:lang w:eastAsia="pl-PL" w:bidi="hi-IN"/>
        </w:rPr>
        <w:t>ą</w:t>
      </w:r>
      <w:r w:rsidRPr="0064538C">
        <w:rPr>
          <w:rFonts w:ascii="Arial" w:eastAsia="Times New Roman" w:hAnsi="Arial" w:cs="Arial"/>
          <w:color w:val="auto"/>
          <w:sz w:val="22"/>
          <w:lang w:eastAsia="pl-PL" w:bidi="hi-IN"/>
        </w:rPr>
        <w:t xml:space="preserve"> - podwójn</w:t>
      </w:r>
      <w:r w:rsidR="00AD329D">
        <w:rPr>
          <w:rFonts w:ascii="Arial" w:eastAsia="Times New Roman" w:hAnsi="Arial" w:cs="Arial"/>
          <w:color w:val="auto"/>
          <w:sz w:val="22"/>
          <w:lang w:eastAsia="pl-PL" w:bidi="hi-IN"/>
        </w:rPr>
        <w:t>ą</w:t>
      </w:r>
      <w:r w:rsidRPr="0064538C">
        <w:rPr>
          <w:rFonts w:ascii="Arial" w:eastAsia="Times New Roman" w:hAnsi="Arial" w:cs="Arial"/>
          <w:color w:val="auto"/>
          <w:sz w:val="22"/>
          <w:lang w:eastAsia="pl-PL" w:bidi="hi-IN"/>
        </w:rPr>
        <w:t xml:space="preserve"> warstw</w:t>
      </w:r>
      <w:r w:rsidR="00AD329D">
        <w:rPr>
          <w:rFonts w:ascii="Arial" w:eastAsia="Times New Roman" w:hAnsi="Arial" w:cs="Arial"/>
          <w:color w:val="auto"/>
          <w:sz w:val="22"/>
          <w:lang w:eastAsia="pl-PL" w:bidi="hi-IN"/>
        </w:rPr>
        <w:t>ą</w:t>
      </w:r>
      <w:r w:rsidRPr="0064538C">
        <w:rPr>
          <w:rFonts w:ascii="Arial" w:eastAsia="Times New Roman" w:hAnsi="Arial" w:cs="Arial"/>
          <w:color w:val="auto"/>
          <w:sz w:val="22"/>
          <w:lang w:eastAsia="pl-PL" w:bidi="hi-IN"/>
        </w:rPr>
        <w:t xml:space="preserve"> i umieścić grys</w:t>
      </w:r>
      <w:r w:rsidR="008E47C6" w:rsidRPr="008E47C6">
        <w:rPr>
          <w:rFonts w:ascii="Arial" w:hAnsi="Arial" w:cs="Arial"/>
          <w:bCs/>
          <w:color w:val="auto"/>
          <w:sz w:val="22"/>
          <w:szCs w:val="22"/>
          <w:lang w:eastAsia="pl-PL"/>
        </w:rPr>
        <w:t xml:space="preserve"> </w:t>
      </w:r>
      <w:r w:rsidR="008E47C6" w:rsidRPr="0064538C">
        <w:rPr>
          <w:rFonts w:ascii="Arial" w:hAnsi="Arial" w:cs="Arial"/>
          <w:bCs/>
          <w:color w:val="auto"/>
          <w:sz w:val="22"/>
          <w:szCs w:val="22"/>
          <w:lang w:eastAsia="pl-PL"/>
        </w:rPr>
        <w:t>w kolorze pastelowy róż</w:t>
      </w:r>
      <w:r w:rsidR="008E47C6">
        <w:rPr>
          <w:rFonts w:ascii="Arial" w:hAnsi="Arial" w:cs="Arial"/>
          <w:bCs/>
          <w:color w:val="auto"/>
          <w:sz w:val="22"/>
          <w:szCs w:val="22"/>
          <w:lang w:eastAsia="pl-PL"/>
        </w:rPr>
        <w:t xml:space="preserve">, </w:t>
      </w:r>
      <w:r w:rsidR="008E47C6" w:rsidRPr="0064538C">
        <w:rPr>
          <w:rFonts w:ascii="Arial" w:hAnsi="Arial" w:cs="Arial"/>
          <w:bCs/>
          <w:color w:val="auto"/>
          <w:sz w:val="22"/>
          <w:szCs w:val="22"/>
          <w:lang w:eastAsia="pl-PL"/>
        </w:rPr>
        <w:t>pastelowy</w:t>
      </w:r>
      <w:r w:rsidR="008E47C6">
        <w:rPr>
          <w:rFonts w:ascii="Arial" w:hAnsi="Arial" w:cs="Arial"/>
          <w:bCs/>
          <w:color w:val="auto"/>
          <w:sz w:val="22"/>
          <w:szCs w:val="22"/>
          <w:lang w:eastAsia="pl-PL"/>
        </w:rPr>
        <w:t xml:space="preserve"> lub</w:t>
      </w:r>
      <w:r w:rsidR="008E47C6" w:rsidRPr="0064538C">
        <w:rPr>
          <w:rFonts w:ascii="Arial" w:hAnsi="Arial" w:cs="Arial"/>
          <w:bCs/>
          <w:color w:val="auto"/>
          <w:sz w:val="22"/>
          <w:szCs w:val="22"/>
          <w:lang w:eastAsia="pl-PL"/>
        </w:rPr>
        <w:t xml:space="preserve"> pustynny  (</w:t>
      </w:r>
      <w:r w:rsidR="008E47C6">
        <w:rPr>
          <w:rFonts w:ascii="Arial" w:hAnsi="Arial" w:cs="Arial"/>
          <w:bCs/>
          <w:color w:val="auto"/>
          <w:sz w:val="22"/>
          <w:szCs w:val="22"/>
          <w:lang w:eastAsia="pl-PL"/>
        </w:rPr>
        <w:t>l</w:t>
      </w:r>
      <w:r w:rsidR="008E47C6" w:rsidRPr="0064538C">
        <w:rPr>
          <w:rFonts w:ascii="Arial" w:hAnsi="Arial" w:cs="Arial"/>
          <w:bCs/>
          <w:color w:val="auto"/>
          <w:sz w:val="22"/>
          <w:szCs w:val="22"/>
          <w:lang w:eastAsia="pl-PL"/>
        </w:rPr>
        <w:t>ub w podobnym kolorze)</w:t>
      </w:r>
      <w:r w:rsidR="008E47C6">
        <w:rPr>
          <w:rFonts w:ascii="Arial" w:eastAsia="Times New Roman" w:hAnsi="Arial" w:cs="Arial"/>
          <w:color w:val="auto"/>
          <w:sz w:val="22"/>
          <w:lang w:eastAsia="pl-PL" w:bidi="hi-IN"/>
        </w:rPr>
        <w:t xml:space="preserve"> </w:t>
      </w:r>
      <w:r w:rsidRPr="0064538C">
        <w:rPr>
          <w:rFonts w:ascii="Arial" w:eastAsia="Times New Roman" w:hAnsi="Arial" w:cs="Arial"/>
          <w:color w:val="auto"/>
          <w:sz w:val="22"/>
          <w:lang w:eastAsia="pl-PL" w:bidi="hi-IN"/>
        </w:rPr>
        <w:t xml:space="preserve">- grubość warstwy grysu  od 5 do 10 cm. </w:t>
      </w:r>
    </w:p>
    <w:p w14:paraId="133F94DF" w14:textId="77777777" w:rsidR="0064538C" w:rsidRPr="0064538C" w:rsidRDefault="0064538C" w:rsidP="0064538C">
      <w:pPr>
        <w:widowControl/>
        <w:suppressAutoHyphens w:val="0"/>
        <w:spacing w:after="200" w:line="276" w:lineRule="auto"/>
        <w:contextualSpacing/>
        <w:jc w:val="both"/>
        <w:rPr>
          <w:rFonts w:ascii="Arial" w:eastAsia="Times New Roman" w:hAnsi="Arial" w:cs="Arial"/>
          <w:color w:val="auto"/>
          <w:sz w:val="22"/>
          <w:lang w:eastAsia="pl-PL" w:bidi="hi-IN"/>
        </w:rPr>
      </w:pPr>
    </w:p>
    <w:p w14:paraId="093EE1BE" w14:textId="7DAB7DAA" w:rsidR="0064538C" w:rsidRPr="0064538C" w:rsidRDefault="000268D0" w:rsidP="0064538C">
      <w:pPr>
        <w:widowControl/>
        <w:suppressAutoHyphens w:val="0"/>
        <w:spacing w:after="200" w:line="276" w:lineRule="auto"/>
        <w:contextualSpacing/>
        <w:jc w:val="both"/>
        <w:rPr>
          <w:rFonts w:ascii="Arial" w:eastAsia="Times New Roman" w:hAnsi="Arial" w:cs="Arial"/>
          <w:color w:val="auto"/>
          <w:sz w:val="22"/>
          <w:lang w:eastAsia="pl-PL" w:bidi="hi-IN"/>
        </w:rPr>
      </w:pPr>
      <w:r>
        <w:rPr>
          <w:rFonts w:ascii="Arial" w:eastAsia="Times New Roman" w:hAnsi="Arial" w:cs="Arial"/>
          <w:color w:val="auto"/>
          <w:sz w:val="22"/>
          <w:lang w:eastAsia="pl-PL" w:bidi="hi-IN"/>
        </w:rPr>
        <w:t>Lokalizacja druga</w:t>
      </w:r>
      <w:r w:rsidR="0064538C" w:rsidRPr="0064538C">
        <w:rPr>
          <w:rFonts w:ascii="Arial" w:eastAsia="Times New Roman" w:hAnsi="Arial" w:cs="Arial"/>
          <w:color w:val="auto"/>
          <w:sz w:val="22"/>
          <w:lang w:eastAsia="pl-PL" w:bidi="hi-IN"/>
        </w:rPr>
        <w:t xml:space="preserve"> punkt G</w:t>
      </w:r>
    </w:p>
    <w:p w14:paraId="4C66E860" w14:textId="77777777" w:rsidR="0064538C" w:rsidRPr="0064538C" w:rsidRDefault="0064538C" w:rsidP="0064538C">
      <w:pPr>
        <w:widowControl/>
        <w:suppressAutoHyphens w:val="0"/>
        <w:spacing w:after="200" w:line="276" w:lineRule="auto"/>
        <w:contextualSpacing/>
        <w:jc w:val="both"/>
        <w:rPr>
          <w:rFonts w:ascii="Arial Narrow" w:eastAsia="Times New Roman" w:hAnsi="Arial Narrow"/>
          <w:noProof/>
          <w:color w:val="auto"/>
          <w:lang w:eastAsia="pl-PL" w:bidi="hi-IN"/>
        </w:rPr>
      </w:pPr>
    </w:p>
    <w:p w14:paraId="22ED871D" w14:textId="77777777" w:rsidR="0064538C" w:rsidRPr="0064538C" w:rsidRDefault="0064538C" w:rsidP="0064538C">
      <w:pPr>
        <w:widowControl/>
        <w:suppressAutoHyphens w:val="0"/>
        <w:spacing w:after="200" w:line="276" w:lineRule="auto"/>
        <w:contextualSpacing/>
        <w:jc w:val="both"/>
        <w:rPr>
          <w:rFonts w:ascii="Arial" w:eastAsia="Times New Roman" w:hAnsi="Arial" w:cs="Arial"/>
          <w:color w:val="auto"/>
          <w:sz w:val="22"/>
          <w:lang w:eastAsia="pl-PL" w:bidi="hi-IN"/>
        </w:rPr>
      </w:pPr>
      <w:r w:rsidRPr="0064538C">
        <w:rPr>
          <w:rFonts w:ascii="Arial Narrow" w:eastAsia="Times New Roman" w:hAnsi="Arial Narrow"/>
          <w:noProof/>
          <w:color w:val="auto"/>
          <w:lang w:eastAsia="pl-PL" w:bidi="hi-IN"/>
        </w:rPr>
        <w:drawing>
          <wp:inline distT="0" distB="0" distL="0" distR="0" wp14:anchorId="773F0D52" wp14:editId="48EEFA13">
            <wp:extent cx="4455795" cy="2114897"/>
            <wp:effectExtent l="0" t="0" r="1905" b="0"/>
            <wp:docPr id="1863977808"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21981" r="21400" b="28294"/>
                    <a:stretch/>
                  </pic:blipFill>
                  <pic:spPr bwMode="auto">
                    <a:xfrm>
                      <a:off x="0" y="0"/>
                      <a:ext cx="4456535" cy="2115248"/>
                    </a:xfrm>
                    <a:prstGeom prst="rect">
                      <a:avLst/>
                    </a:prstGeom>
                    <a:noFill/>
                    <a:ln>
                      <a:noFill/>
                    </a:ln>
                    <a:extLst>
                      <a:ext uri="{53640926-AAD7-44D8-BBD7-CCE9431645EC}">
                        <a14:shadowObscured xmlns:a14="http://schemas.microsoft.com/office/drawing/2010/main"/>
                      </a:ext>
                    </a:extLst>
                  </pic:spPr>
                </pic:pic>
              </a:graphicData>
            </a:graphic>
          </wp:inline>
        </w:drawing>
      </w:r>
    </w:p>
    <w:p w14:paraId="0D652E04" w14:textId="77777777" w:rsidR="0064538C" w:rsidRPr="0064538C" w:rsidRDefault="0064538C" w:rsidP="0064538C">
      <w:pPr>
        <w:widowControl/>
        <w:suppressAutoHyphens w:val="0"/>
        <w:spacing w:after="200" w:line="276" w:lineRule="auto"/>
        <w:contextualSpacing/>
        <w:jc w:val="both"/>
        <w:rPr>
          <w:rFonts w:ascii="Arial Narrow" w:eastAsia="Times New Roman" w:hAnsi="Arial Narrow"/>
          <w:noProof/>
          <w:color w:val="auto"/>
          <w:lang w:eastAsia="pl-PL" w:bidi="hi-IN"/>
        </w:rPr>
      </w:pPr>
    </w:p>
    <w:p w14:paraId="7DA3180E" w14:textId="77777777" w:rsidR="0064538C" w:rsidRDefault="0064538C" w:rsidP="0064538C">
      <w:pPr>
        <w:widowControl/>
        <w:suppressAutoHyphens w:val="0"/>
        <w:spacing w:after="200" w:line="276" w:lineRule="auto"/>
        <w:contextualSpacing/>
        <w:jc w:val="both"/>
        <w:rPr>
          <w:rFonts w:ascii="Arial" w:eastAsia="Times New Roman" w:hAnsi="Arial" w:cs="Arial"/>
          <w:color w:val="auto"/>
          <w:sz w:val="22"/>
          <w:lang w:eastAsia="pl-PL" w:bidi="hi-IN"/>
        </w:rPr>
      </w:pPr>
      <w:r w:rsidRPr="0064538C">
        <w:rPr>
          <w:rFonts w:ascii="Arial Narrow" w:eastAsia="Times New Roman" w:hAnsi="Arial Narrow"/>
          <w:noProof/>
          <w:color w:val="auto"/>
          <w:lang w:eastAsia="pl-PL" w:bidi="hi-IN"/>
        </w:rPr>
        <w:lastRenderedPageBreak/>
        <w:drawing>
          <wp:inline distT="0" distB="0" distL="0" distR="0" wp14:anchorId="12FC8B57" wp14:editId="7D7A3350">
            <wp:extent cx="4665352" cy="2312670"/>
            <wp:effectExtent l="0" t="0" r="1905" b="0"/>
            <wp:docPr id="1428294852"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17697" t="24544" b="21076"/>
                    <a:stretch/>
                  </pic:blipFill>
                  <pic:spPr bwMode="auto">
                    <a:xfrm>
                      <a:off x="0" y="0"/>
                      <a:ext cx="4666548" cy="2313263"/>
                    </a:xfrm>
                    <a:prstGeom prst="rect">
                      <a:avLst/>
                    </a:prstGeom>
                    <a:noFill/>
                    <a:ln>
                      <a:noFill/>
                    </a:ln>
                    <a:extLst>
                      <a:ext uri="{53640926-AAD7-44D8-BBD7-CCE9431645EC}">
                        <a14:shadowObscured xmlns:a14="http://schemas.microsoft.com/office/drawing/2010/main"/>
                      </a:ext>
                    </a:extLst>
                  </pic:spPr>
                </pic:pic>
              </a:graphicData>
            </a:graphic>
          </wp:inline>
        </w:drawing>
      </w:r>
    </w:p>
    <w:p w14:paraId="353889E9" w14:textId="77777777" w:rsidR="000268D0" w:rsidRPr="0064538C" w:rsidRDefault="000268D0" w:rsidP="0064538C">
      <w:pPr>
        <w:widowControl/>
        <w:suppressAutoHyphens w:val="0"/>
        <w:spacing w:after="200" w:line="276" w:lineRule="auto"/>
        <w:contextualSpacing/>
        <w:jc w:val="both"/>
        <w:rPr>
          <w:rFonts w:ascii="Arial" w:eastAsia="Times New Roman" w:hAnsi="Arial" w:cs="Arial"/>
          <w:color w:val="auto"/>
          <w:sz w:val="22"/>
          <w:lang w:eastAsia="pl-PL" w:bidi="hi-IN"/>
        </w:rPr>
      </w:pPr>
    </w:p>
    <w:p w14:paraId="74DED1A9" w14:textId="7DD5173C" w:rsidR="0064538C" w:rsidRPr="0064538C" w:rsidRDefault="0064538C" w:rsidP="0064538C">
      <w:pPr>
        <w:widowControl/>
        <w:suppressAutoHyphens w:val="0"/>
        <w:spacing w:after="200" w:line="276" w:lineRule="auto"/>
        <w:contextualSpacing/>
        <w:jc w:val="both"/>
        <w:rPr>
          <w:rFonts w:ascii="Arial" w:eastAsia="Times New Roman" w:hAnsi="Arial" w:cs="Arial"/>
          <w:color w:val="auto"/>
          <w:sz w:val="22"/>
          <w:lang w:eastAsia="pl-PL" w:bidi="hi-IN"/>
        </w:rPr>
      </w:pPr>
      <w:r w:rsidRPr="0064538C">
        <w:rPr>
          <w:rFonts w:ascii="Arial" w:eastAsia="Times New Roman" w:hAnsi="Arial" w:cs="Arial"/>
          <w:color w:val="auto"/>
          <w:sz w:val="22"/>
          <w:lang w:eastAsia="pl-PL" w:bidi="hi-IN"/>
        </w:rPr>
        <w:t xml:space="preserve">Teren naprzeciwko wjazdu na nieckę </w:t>
      </w:r>
      <w:proofErr w:type="spellStart"/>
      <w:r w:rsidR="000268D0">
        <w:rPr>
          <w:rFonts w:ascii="Arial" w:eastAsia="Times New Roman" w:hAnsi="Arial" w:cs="Arial"/>
          <w:color w:val="auto"/>
          <w:sz w:val="22"/>
          <w:lang w:eastAsia="pl-PL" w:bidi="hi-IN"/>
        </w:rPr>
        <w:t>c</w:t>
      </w:r>
      <w:r w:rsidRPr="0064538C">
        <w:rPr>
          <w:rFonts w:ascii="Arial" w:eastAsia="Times New Roman" w:hAnsi="Arial" w:cs="Arial"/>
          <w:color w:val="auto"/>
          <w:sz w:val="22"/>
          <w:lang w:eastAsia="pl-PL" w:bidi="hi-IN"/>
        </w:rPr>
        <w:t>zyżykowską</w:t>
      </w:r>
      <w:proofErr w:type="spellEnd"/>
      <w:r w:rsidR="00AD329D">
        <w:rPr>
          <w:rFonts w:ascii="Arial" w:eastAsia="Times New Roman" w:hAnsi="Arial" w:cs="Arial"/>
          <w:color w:val="auto"/>
          <w:sz w:val="22"/>
          <w:lang w:eastAsia="pl-PL" w:bidi="hi-IN"/>
        </w:rPr>
        <w:t xml:space="preserve"> </w:t>
      </w:r>
      <w:r w:rsidRPr="0064538C">
        <w:rPr>
          <w:rFonts w:ascii="Arial" w:eastAsia="Times New Roman" w:hAnsi="Arial" w:cs="Arial"/>
          <w:color w:val="auto"/>
          <w:sz w:val="22"/>
          <w:lang w:eastAsia="pl-PL" w:bidi="hi-IN"/>
        </w:rPr>
        <w:t xml:space="preserve">- ulica Nadbrzeżna naprzeciwko budynku nr </w:t>
      </w:r>
      <w:r w:rsidRPr="000268D0">
        <w:rPr>
          <w:rFonts w:ascii="Arial" w:eastAsia="Times New Roman" w:hAnsi="Arial" w:cs="Arial"/>
          <w:color w:val="auto"/>
          <w:sz w:val="22"/>
          <w:lang w:eastAsia="pl-PL" w:bidi="hi-IN"/>
        </w:rPr>
        <w:t xml:space="preserve">23. </w:t>
      </w:r>
      <w:r w:rsidRPr="0064538C">
        <w:rPr>
          <w:rFonts w:ascii="Arial" w:eastAsia="Times New Roman" w:hAnsi="Arial" w:cs="Arial"/>
          <w:color w:val="auto"/>
          <w:sz w:val="22"/>
          <w:lang w:eastAsia="pl-PL" w:bidi="hi-IN"/>
        </w:rPr>
        <w:t xml:space="preserve">W tym punkcie znajduje się 5 ławek do odmalowania. Trzy ławki należy odwrócić.  Należy zastosować palisadę betonową w kształcie nieregularnym o łącznej długości 54 </w:t>
      </w:r>
      <w:proofErr w:type="spellStart"/>
      <w:r w:rsidRPr="0064538C">
        <w:rPr>
          <w:rFonts w:ascii="Arial" w:eastAsia="Times New Roman" w:hAnsi="Arial" w:cs="Arial"/>
          <w:color w:val="auto"/>
          <w:sz w:val="22"/>
          <w:lang w:eastAsia="pl-PL" w:bidi="hi-IN"/>
        </w:rPr>
        <w:t>mb</w:t>
      </w:r>
      <w:proofErr w:type="spellEnd"/>
      <w:r w:rsidRPr="0064538C">
        <w:rPr>
          <w:rFonts w:ascii="Arial" w:eastAsia="Times New Roman" w:hAnsi="Arial" w:cs="Arial"/>
          <w:color w:val="auto"/>
          <w:sz w:val="22"/>
          <w:lang w:eastAsia="pl-PL" w:bidi="hi-IN"/>
        </w:rPr>
        <w:t>. Uzupełnić geowłóknin</w:t>
      </w:r>
      <w:r w:rsidR="00AD329D">
        <w:rPr>
          <w:rFonts w:ascii="Arial" w:eastAsia="Times New Roman" w:hAnsi="Arial" w:cs="Arial"/>
          <w:color w:val="auto"/>
          <w:sz w:val="22"/>
          <w:lang w:eastAsia="pl-PL" w:bidi="hi-IN"/>
        </w:rPr>
        <w:t>ą</w:t>
      </w:r>
      <w:r w:rsidRPr="0064538C">
        <w:rPr>
          <w:rFonts w:ascii="Arial" w:eastAsia="Times New Roman" w:hAnsi="Arial" w:cs="Arial"/>
          <w:color w:val="auto"/>
          <w:sz w:val="22"/>
          <w:lang w:eastAsia="pl-PL" w:bidi="hi-IN"/>
        </w:rPr>
        <w:t xml:space="preserve"> - podwójn</w:t>
      </w:r>
      <w:r w:rsidR="00AD329D">
        <w:rPr>
          <w:rFonts w:ascii="Arial" w:eastAsia="Times New Roman" w:hAnsi="Arial" w:cs="Arial"/>
          <w:color w:val="auto"/>
          <w:sz w:val="22"/>
          <w:lang w:eastAsia="pl-PL" w:bidi="hi-IN"/>
        </w:rPr>
        <w:t>ą</w:t>
      </w:r>
      <w:r w:rsidRPr="0064538C">
        <w:rPr>
          <w:rFonts w:ascii="Arial" w:eastAsia="Times New Roman" w:hAnsi="Arial" w:cs="Arial"/>
          <w:color w:val="auto"/>
          <w:sz w:val="22"/>
          <w:lang w:eastAsia="pl-PL" w:bidi="hi-IN"/>
        </w:rPr>
        <w:t xml:space="preserve"> warstw</w:t>
      </w:r>
      <w:r w:rsidR="00AD329D">
        <w:rPr>
          <w:rFonts w:ascii="Arial" w:eastAsia="Times New Roman" w:hAnsi="Arial" w:cs="Arial"/>
          <w:color w:val="auto"/>
          <w:sz w:val="22"/>
          <w:lang w:eastAsia="pl-PL" w:bidi="hi-IN"/>
        </w:rPr>
        <w:t>ą</w:t>
      </w:r>
      <w:r w:rsidRPr="0064538C">
        <w:rPr>
          <w:rFonts w:ascii="Arial" w:eastAsia="Times New Roman" w:hAnsi="Arial" w:cs="Arial"/>
          <w:color w:val="auto"/>
          <w:sz w:val="22"/>
          <w:lang w:eastAsia="pl-PL" w:bidi="hi-IN"/>
        </w:rPr>
        <w:t xml:space="preserve"> i umieścić grys</w:t>
      </w:r>
      <w:r w:rsidR="008E47C6">
        <w:rPr>
          <w:rFonts w:ascii="Arial" w:eastAsia="Times New Roman" w:hAnsi="Arial" w:cs="Arial"/>
          <w:color w:val="auto"/>
          <w:sz w:val="22"/>
          <w:lang w:eastAsia="pl-PL" w:bidi="hi-IN"/>
        </w:rPr>
        <w:t xml:space="preserve"> </w:t>
      </w:r>
      <w:r w:rsidR="008E47C6" w:rsidRPr="0064538C">
        <w:rPr>
          <w:rFonts w:ascii="Arial" w:hAnsi="Arial" w:cs="Arial"/>
          <w:bCs/>
          <w:color w:val="auto"/>
          <w:sz w:val="22"/>
          <w:szCs w:val="22"/>
          <w:lang w:eastAsia="pl-PL"/>
        </w:rPr>
        <w:t>w kolorze pastelowy róż</w:t>
      </w:r>
      <w:r w:rsidR="008E47C6">
        <w:rPr>
          <w:rFonts w:ascii="Arial" w:hAnsi="Arial" w:cs="Arial"/>
          <w:bCs/>
          <w:color w:val="auto"/>
          <w:sz w:val="22"/>
          <w:szCs w:val="22"/>
          <w:lang w:eastAsia="pl-PL"/>
        </w:rPr>
        <w:t xml:space="preserve">, </w:t>
      </w:r>
      <w:r w:rsidR="008E47C6" w:rsidRPr="0064538C">
        <w:rPr>
          <w:rFonts w:ascii="Arial" w:hAnsi="Arial" w:cs="Arial"/>
          <w:bCs/>
          <w:color w:val="auto"/>
          <w:sz w:val="22"/>
          <w:szCs w:val="22"/>
          <w:lang w:eastAsia="pl-PL"/>
        </w:rPr>
        <w:t>pastelowy</w:t>
      </w:r>
      <w:r w:rsidR="008E47C6">
        <w:rPr>
          <w:rFonts w:ascii="Arial" w:hAnsi="Arial" w:cs="Arial"/>
          <w:bCs/>
          <w:color w:val="auto"/>
          <w:sz w:val="22"/>
          <w:szCs w:val="22"/>
          <w:lang w:eastAsia="pl-PL"/>
        </w:rPr>
        <w:t xml:space="preserve"> lub</w:t>
      </w:r>
      <w:r w:rsidR="008E47C6" w:rsidRPr="0064538C">
        <w:rPr>
          <w:rFonts w:ascii="Arial" w:hAnsi="Arial" w:cs="Arial"/>
          <w:bCs/>
          <w:color w:val="auto"/>
          <w:sz w:val="22"/>
          <w:szCs w:val="22"/>
          <w:lang w:eastAsia="pl-PL"/>
        </w:rPr>
        <w:t xml:space="preserve"> pustynny  (</w:t>
      </w:r>
      <w:r w:rsidR="008E47C6">
        <w:rPr>
          <w:rFonts w:ascii="Arial" w:hAnsi="Arial" w:cs="Arial"/>
          <w:bCs/>
          <w:color w:val="auto"/>
          <w:sz w:val="22"/>
          <w:szCs w:val="22"/>
          <w:lang w:eastAsia="pl-PL"/>
        </w:rPr>
        <w:t>l</w:t>
      </w:r>
      <w:r w:rsidR="008E47C6" w:rsidRPr="0064538C">
        <w:rPr>
          <w:rFonts w:ascii="Arial" w:hAnsi="Arial" w:cs="Arial"/>
          <w:bCs/>
          <w:color w:val="auto"/>
          <w:sz w:val="22"/>
          <w:szCs w:val="22"/>
          <w:lang w:eastAsia="pl-PL"/>
        </w:rPr>
        <w:t>ub w podobnym kolorze)</w:t>
      </w:r>
      <w:r w:rsidR="008E47C6">
        <w:rPr>
          <w:rFonts w:ascii="Arial" w:hAnsi="Arial" w:cs="Arial"/>
          <w:bCs/>
          <w:color w:val="auto"/>
          <w:sz w:val="22"/>
          <w:szCs w:val="22"/>
          <w:lang w:eastAsia="pl-PL"/>
        </w:rPr>
        <w:t xml:space="preserve"> </w:t>
      </w:r>
      <w:r w:rsidRPr="0064538C">
        <w:rPr>
          <w:rFonts w:ascii="Arial" w:eastAsia="Times New Roman" w:hAnsi="Arial" w:cs="Arial"/>
          <w:color w:val="auto"/>
          <w:sz w:val="22"/>
          <w:lang w:eastAsia="pl-PL" w:bidi="hi-IN"/>
        </w:rPr>
        <w:t xml:space="preserve">- grubość warstwy grysu  od 5 do 10 cm. </w:t>
      </w:r>
    </w:p>
    <w:p w14:paraId="231E34E9" w14:textId="77777777" w:rsidR="0064538C" w:rsidRPr="0064538C" w:rsidRDefault="0064538C" w:rsidP="0064538C">
      <w:pPr>
        <w:widowControl/>
        <w:suppressAutoHyphens w:val="0"/>
        <w:spacing w:after="200" w:line="276" w:lineRule="auto"/>
        <w:contextualSpacing/>
        <w:jc w:val="both"/>
        <w:rPr>
          <w:rFonts w:ascii="Arial" w:eastAsia="Times New Roman" w:hAnsi="Arial" w:cs="Arial"/>
          <w:color w:val="auto"/>
          <w:sz w:val="22"/>
          <w:lang w:eastAsia="pl-PL" w:bidi="hi-IN"/>
        </w:rPr>
      </w:pPr>
      <w:bookmarkStart w:id="23" w:name="_Hlk170201329"/>
    </w:p>
    <w:p w14:paraId="58E09381" w14:textId="071C684B" w:rsidR="0064538C" w:rsidRPr="0064538C" w:rsidRDefault="0064538C" w:rsidP="002A3775">
      <w:pPr>
        <w:spacing w:line="288" w:lineRule="auto"/>
        <w:jc w:val="both"/>
        <w:rPr>
          <w:rFonts w:ascii="Arial" w:hAnsi="Arial" w:cs="Arial"/>
          <w:bCs/>
          <w:color w:val="auto"/>
          <w:sz w:val="22"/>
          <w:szCs w:val="22"/>
          <w:lang w:eastAsia="pl-PL"/>
        </w:rPr>
      </w:pPr>
      <w:bookmarkStart w:id="24" w:name="_Hlk169511942"/>
      <w:r w:rsidRPr="0064538C">
        <w:rPr>
          <w:rFonts w:ascii="Arial" w:hAnsi="Arial" w:cs="Arial"/>
          <w:bCs/>
          <w:color w:val="auto"/>
          <w:sz w:val="22"/>
          <w:szCs w:val="22"/>
          <w:u w:val="single"/>
          <w:lang w:eastAsia="pl-PL"/>
        </w:rPr>
        <w:t xml:space="preserve">W </w:t>
      </w:r>
      <w:r w:rsidR="002A3775">
        <w:rPr>
          <w:rFonts w:ascii="Arial" w:hAnsi="Arial" w:cs="Arial"/>
          <w:bCs/>
          <w:color w:val="auto"/>
          <w:sz w:val="22"/>
          <w:szCs w:val="22"/>
          <w:u w:val="single"/>
          <w:lang w:eastAsia="pl-PL"/>
        </w:rPr>
        <w:t>trzeciej lokalizacji</w:t>
      </w:r>
      <w:r w:rsidRPr="0064538C">
        <w:rPr>
          <w:rFonts w:ascii="Arial" w:hAnsi="Arial" w:cs="Arial"/>
          <w:bCs/>
          <w:color w:val="auto"/>
          <w:sz w:val="22"/>
          <w:szCs w:val="22"/>
          <w:lang w:eastAsia="pl-PL"/>
        </w:rPr>
        <w:t xml:space="preserve"> zadania należy przygotować teren poprzez </w:t>
      </w:r>
      <w:proofErr w:type="spellStart"/>
      <w:r w:rsidRPr="0064538C">
        <w:rPr>
          <w:rFonts w:ascii="Arial" w:hAnsi="Arial" w:cs="Arial"/>
          <w:bCs/>
          <w:color w:val="auto"/>
          <w:sz w:val="22"/>
          <w:szCs w:val="22"/>
          <w:lang w:eastAsia="pl-PL"/>
        </w:rPr>
        <w:t>wykorytowanie</w:t>
      </w:r>
      <w:proofErr w:type="spellEnd"/>
      <w:r w:rsidR="00933026">
        <w:rPr>
          <w:rFonts w:ascii="Arial" w:hAnsi="Arial" w:cs="Arial"/>
          <w:bCs/>
          <w:color w:val="auto"/>
          <w:sz w:val="22"/>
          <w:szCs w:val="22"/>
          <w:lang w:eastAsia="pl-PL"/>
        </w:rPr>
        <w:t xml:space="preserve"> </w:t>
      </w:r>
      <w:r w:rsidR="00434B0A">
        <w:rPr>
          <w:rFonts w:ascii="Arial" w:hAnsi="Arial" w:cs="Arial"/>
          <w:bCs/>
          <w:color w:val="auto"/>
          <w:sz w:val="22"/>
          <w:szCs w:val="22"/>
          <w:lang w:eastAsia="pl-PL"/>
        </w:rPr>
        <w:br/>
      </w:r>
      <w:r w:rsidR="00933026">
        <w:rPr>
          <w:rFonts w:ascii="Arial" w:hAnsi="Arial" w:cs="Arial"/>
          <w:bCs/>
          <w:color w:val="auto"/>
          <w:sz w:val="22"/>
          <w:szCs w:val="22"/>
          <w:lang w:eastAsia="pl-PL"/>
        </w:rPr>
        <w:t>i</w:t>
      </w:r>
      <w:r w:rsidRPr="0064538C">
        <w:rPr>
          <w:rFonts w:ascii="Arial" w:hAnsi="Arial" w:cs="Arial"/>
          <w:bCs/>
          <w:color w:val="auto"/>
          <w:sz w:val="22"/>
          <w:szCs w:val="22"/>
          <w:lang w:eastAsia="pl-PL"/>
        </w:rPr>
        <w:t xml:space="preserve"> odchwaszczenie. Zamontować palisady betonowe, umieścić podwójną warstwę geowłóknin</w:t>
      </w:r>
      <w:r w:rsidR="008E47C6">
        <w:rPr>
          <w:rFonts w:ascii="Arial" w:hAnsi="Arial" w:cs="Arial"/>
          <w:bCs/>
          <w:color w:val="auto"/>
          <w:sz w:val="22"/>
          <w:szCs w:val="22"/>
          <w:lang w:eastAsia="pl-PL"/>
        </w:rPr>
        <w:t>y</w:t>
      </w:r>
      <w:r w:rsidRPr="0064538C">
        <w:rPr>
          <w:rFonts w:ascii="Arial" w:hAnsi="Arial" w:cs="Arial"/>
          <w:bCs/>
          <w:color w:val="auto"/>
          <w:sz w:val="22"/>
          <w:szCs w:val="22"/>
          <w:lang w:eastAsia="pl-PL"/>
        </w:rPr>
        <w:t xml:space="preserve"> i wysypać kamień łamany </w:t>
      </w:r>
      <w:r w:rsidR="008E47C6">
        <w:rPr>
          <w:rFonts w:ascii="Arial" w:hAnsi="Arial" w:cs="Arial"/>
          <w:bCs/>
          <w:color w:val="auto"/>
          <w:sz w:val="22"/>
          <w:szCs w:val="22"/>
          <w:lang w:eastAsia="pl-PL"/>
        </w:rPr>
        <w:t>g</w:t>
      </w:r>
      <w:r w:rsidRPr="0064538C">
        <w:rPr>
          <w:rFonts w:ascii="Arial" w:hAnsi="Arial" w:cs="Arial"/>
          <w:bCs/>
          <w:color w:val="auto"/>
          <w:sz w:val="22"/>
          <w:szCs w:val="22"/>
          <w:lang w:eastAsia="pl-PL"/>
        </w:rPr>
        <w:t>rys o frakcji 8-25 mm</w:t>
      </w:r>
      <w:r w:rsidR="008E47C6" w:rsidRPr="008E47C6">
        <w:rPr>
          <w:rFonts w:ascii="Arial" w:hAnsi="Arial" w:cs="Arial"/>
          <w:bCs/>
          <w:color w:val="auto"/>
          <w:sz w:val="22"/>
          <w:szCs w:val="22"/>
          <w:lang w:eastAsia="pl-PL"/>
        </w:rPr>
        <w:t xml:space="preserve"> </w:t>
      </w:r>
      <w:r w:rsidR="008E47C6" w:rsidRPr="0064538C">
        <w:rPr>
          <w:rFonts w:ascii="Arial" w:hAnsi="Arial" w:cs="Arial"/>
          <w:bCs/>
          <w:color w:val="auto"/>
          <w:sz w:val="22"/>
          <w:szCs w:val="22"/>
          <w:lang w:eastAsia="pl-PL"/>
        </w:rPr>
        <w:t>w kolorze pastelowy róż</w:t>
      </w:r>
      <w:r w:rsidR="008E47C6">
        <w:rPr>
          <w:rFonts w:ascii="Arial" w:hAnsi="Arial" w:cs="Arial"/>
          <w:bCs/>
          <w:color w:val="auto"/>
          <w:sz w:val="22"/>
          <w:szCs w:val="22"/>
          <w:lang w:eastAsia="pl-PL"/>
        </w:rPr>
        <w:t xml:space="preserve">, </w:t>
      </w:r>
      <w:r w:rsidR="008E47C6" w:rsidRPr="0064538C">
        <w:rPr>
          <w:rFonts w:ascii="Arial" w:hAnsi="Arial" w:cs="Arial"/>
          <w:bCs/>
          <w:color w:val="auto"/>
          <w:sz w:val="22"/>
          <w:szCs w:val="22"/>
          <w:lang w:eastAsia="pl-PL"/>
        </w:rPr>
        <w:t>pastelowy</w:t>
      </w:r>
      <w:r w:rsidR="008E47C6">
        <w:rPr>
          <w:rFonts w:ascii="Arial" w:hAnsi="Arial" w:cs="Arial"/>
          <w:bCs/>
          <w:color w:val="auto"/>
          <w:sz w:val="22"/>
          <w:szCs w:val="22"/>
          <w:lang w:eastAsia="pl-PL"/>
        </w:rPr>
        <w:t xml:space="preserve"> lub</w:t>
      </w:r>
      <w:r w:rsidR="008E47C6" w:rsidRPr="0064538C">
        <w:rPr>
          <w:rFonts w:ascii="Arial" w:hAnsi="Arial" w:cs="Arial"/>
          <w:bCs/>
          <w:color w:val="auto"/>
          <w:sz w:val="22"/>
          <w:szCs w:val="22"/>
          <w:lang w:eastAsia="pl-PL"/>
        </w:rPr>
        <w:t xml:space="preserve"> pustynny  (</w:t>
      </w:r>
      <w:r w:rsidR="008E47C6">
        <w:rPr>
          <w:rFonts w:ascii="Arial" w:hAnsi="Arial" w:cs="Arial"/>
          <w:bCs/>
          <w:color w:val="auto"/>
          <w:sz w:val="22"/>
          <w:szCs w:val="22"/>
          <w:lang w:eastAsia="pl-PL"/>
        </w:rPr>
        <w:t>l</w:t>
      </w:r>
      <w:r w:rsidR="008E47C6" w:rsidRPr="0064538C">
        <w:rPr>
          <w:rFonts w:ascii="Arial" w:hAnsi="Arial" w:cs="Arial"/>
          <w:bCs/>
          <w:color w:val="auto"/>
          <w:sz w:val="22"/>
          <w:szCs w:val="22"/>
          <w:lang w:eastAsia="pl-PL"/>
        </w:rPr>
        <w:t>ub w podobnym kolorze)</w:t>
      </w:r>
      <w:r w:rsidRPr="0064538C">
        <w:rPr>
          <w:rFonts w:ascii="Arial" w:hAnsi="Arial" w:cs="Arial"/>
          <w:bCs/>
          <w:color w:val="auto"/>
          <w:sz w:val="22"/>
          <w:szCs w:val="22"/>
          <w:lang w:eastAsia="pl-PL"/>
        </w:rPr>
        <w:t>. Palisadę betonową wykonać przy jednej tablicy stojącej pionowej i jednej poziomej. Palisada o łącznej długości 7mb (1,5m</w:t>
      </w:r>
      <w:r w:rsidR="00AD329D">
        <w:rPr>
          <w:rFonts w:ascii="Arial" w:hAnsi="Arial" w:cs="Arial"/>
          <w:bCs/>
          <w:color w:val="auto"/>
          <w:sz w:val="22"/>
          <w:szCs w:val="22"/>
          <w:lang w:eastAsia="pl-PL"/>
        </w:rPr>
        <w:t>b</w:t>
      </w:r>
      <w:r w:rsidRPr="0064538C">
        <w:rPr>
          <w:rFonts w:ascii="Arial" w:hAnsi="Arial" w:cs="Arial"/>
          <w:bCs/>
          <w:color w:val="auto"/>
          <w:sz w:val="22"/>
          <w:szCs w:val="22"/>
          <w:lang w:eastAsia="pl-PL"/>
        </w:rPr>
        <w:t>, 4m</w:t>
      </w:r>
      <w:r w:rsidR="00AD329D">
        <w:rPr>
          <w:rFonts w:ascii="Arial" w:hAnsi="Arial" w:cs="Arial"/>
          <w:bCs/>
          <w:color w:val="auto"/>
          <w:sz w:val="22"/>
          <w:szCs w:val="22"/>
          <w:lang w:eastAsia="pl-PL"/>
        </w:rPr>
        <w:t>b</w:t>
      </w:r>
      <w:r w:rsidRPr="0064538C">
        <w:rPr>
          <w:rFonts w:ascii="Arial" w:hAnsi="Arial" w:cs="Arial"/>
          <w:bCs/>
          <w:color w:val="auto"/>
          <w:sz w:val="22"/>
          <w:szCs w:val="22"/>
          <w:lang w:eastAsia="pl-PL"/>
        </w:rPr>
        <w:t>, 1,5m</w:t>
      </w:r>
      <w:r w:rsidR="00AD329D">
        <w:rPr>
          <w:rFonts w:ascii="Arial" w:hAnsi="Arial" w:cs="Arial"/>
          <w:bCs/>
          <w:color w:val="auto"/>
          <w:sz w:val="22"/>
          <w:szCs w:val="22"/>
          <w:lang w:eastAsia="pl-PL"/>
        </w:rPr>
        <w:t>b</w:t>
      </w:r>
      <w:r w:rsidRPr="0064538C">
        <w:rPr>
          <w:rFonts w:ascii="Arial" w:hAnsi="Arial" w:cs="Arial"/>
          <w:bCs/>
          <w:color w:val="auto"/>
          <w:sz w:val="22"/>
          <w:szCs w:val="22"/>
          <w:lang w:eastAsia="pl-PL"/>
        </w:rPr>
        <w:t>).</w:t>
      </w:r>
    </w:p>
    <w:bookmarkEnd w:id="24"/>
    <w:bookmarkEnd w:id="23"/>
    <w:p w14:paraId="7E1C90D8" w14:textId="77777777" w:rsidR="0064538C" w:rsidRPr="0064538C" w:rsidRDefault="0064538C" w:rsidP="0064538C">
      <w:pPr>
        <w:widowControl/>
        <w:suppressAutoHyphens w:val="0"/>
        <w:spacing w:after="200" w:line="276" w:lineRule="auto"/>
        <w:contextualSpacing/>
        <w:jc w:val="both"/>
        <w:rPr>
          <w:rFonts w:ascii="Arial" w:eastAsia="Times New Roman" w:hAnsi="Arial" w:cs="Arial"/>
          <w:color w:val="auto"/>
          <w:sz w:val="22"/>
          <w:lang w:eastAsia="pl-PL" w:bidi="hi-IN"/>
        </w:rPr>
      </w:pPr>
    </w:p>
    <w:p w14:paraId="28EDAD40" w14:textId="3DD3C58E" w:rsidR="0064538C" w:rsidRPr="0064538C" w:rsidRDefault="0064538C" w:rsidP="0064538C">
      <w:pPr>
        <w:spacing w:line="288" w:lineRule="auto"/>
        <w:jc w:val="both"/>
        <w:rPr>
          <w:rFonts w:ascii="Arial" w:hAnsi="Arial" w:cs="Arial"/>
          <w:b/>
          <w:bCs/>
          <w:sz w:val="22"/>
          <w:szCs w:val="22"/>
        </w:rPr>
      </w:pPr>
      <w:r w:rsidRPr="0064538C">
        <w:rPr>
          <w:rFonts w:ascii="Arial" w:hAnsi="Arial" w:cs="Arial"/>
          <w:b/>
          <w:bCs/>
          <w:sz w:val="22"/>
          <w:szCs w:val="22"/>
        </w:rPr>
        <w:t xml:space="preserve">Wszystkie materiały przeznaczone do wbudowania muszą uzyskać aprobatę </w:t>
      </w:r>
      <w:r w:rsidR="00434B0A">
        <w:rPr>
          <w:rFonts w:ascii="Arial" w:hAnsi="Arial" w:cs="Arial"/>
          <w:b/>
          <w:bCs/>
          <w:sz w:val="22"/>
          <w:szCs w:val="22"/>
        </w:rPr>
        <w:t>Z</w:t>
      </w:r>
      <w:r w:rsidRPr="0064538C">
        <w:rPr>
          <w:rFonts w:ascii="Arial" w:hAnsi="Arial" w:cs="Arial"/>
          <w:b/>
          <w:bCs/>
          <w:sz w:val="22"/>
          <w:szCs w:val="22"/>
        </w:rPr>
        <w:t xml:space="preserve">amawiającego. </w:t>
      </w:r>
    </w:p>
    <w:p w14:paraId="411C309D" w14:textId="77777777" w:rsidR="0064538C" w:rsidRPr="0064538C" w:rsidRDefault="0064538C" w:rsidP="0064538C">
      <w:pPr>
        <w:spacing w:line="288" w:lineRule="auto"/>
        <w:jc w:val="both"/>
        <w:rPr>
          <w:rFonts w:ascii="Arial" w:hAnsi="Arial" w:cs="Arial"/>
          <w:b/>
          <w:bCs/>
          <w:sz w:val="22"/>
          <w:szCs w:val="22"/>
        </w:rPr>
      </w:pPr>
      <w:r w:rsidRPr="0064538C">
        <w:rPr>
          <w:rFonts w:ascii="Arial" w:hAnsi="Arial" w:cs="Arial"/>
          <w:b/>
          <w:bCs/>
          <w:sz w:val="22"/>
          <w:szCs w:val="22"/>
        </w:rPr>
        <w:t xml:space="preserve">Wykonawca dostarczy karty materiałowe koszy na śmieci, atesty i dokumenty techniczne dla farb, palisad drewnianych i betonowych. </w:t>
      </w:r>
    </w:p>
    <w:p w14:paraId="7181D1FF" w14:textId="11B512C4" w:rsidR="0064538C" w:rsidRPr="0064538C" w:rsidRDefault="0064538C" w:rsidP="0064538C">
      <w:pPr>
        <w:spacing w:line="288" w:lineRule="auto"/>
        <w:jc w:val="both"/>
        <w:rPr>
          <w:rFonts w:ascii="Arial" w:hAnsi="Arial" w:cs="Arial"/>
          <w:color w:val="000000" w:themeColor="text1"/>
          <w:sz w:val="22"/>
          <w:szCs w:val="22"/>
        </w:rPr>
      </w:pPr>
      <w:r w:rsidRPr="0064538C">
        <w:rPr>
          <w:rFonts w:ascii="Arial" w:hAnsi="Arial" w:cs="Arial"/>
          <w:b/>
          <w:bCs/>
          <w:sz w:val="22"/>
          <w:szCs w:val="22"/>
        </w:rPr>
        <w:t>Wykonawca dostarczy próbkę geowłókniny oraz próbkę grysu do akceptacji</w:t>
      </w:r>
      <w:r w:rsidR="00434B0A">
        <w:rPr>
          <w:rFonts w:ascii="Arial" w:hAnsi="Arial" w:cs="Arial"/>
          <w:b/>
          <w:bCs/>
          <w:sz w:val="22"/>
          <w:szCs w:val="22"/>
        </w:rPr>
        <w:t xml:space="preserve"> Zamawiającego przed rozpoczęciem wykonywania robót</w:t>
      </w:r>
      <w:r w:rsidRPr="0064538C">
        <w:rPr>
          <w:rFonts w:ascii="Arial" w:hAnsi="Arial" w:cs="Arial"/>
          <w:b/>
          <w:bCs/>
          <w:sz w:val="22"/>
          <w:szCs w:val="22"/>
        </w:rPr>
        <w:t xml:space="preserve">. </w:t>
      </w:r>
    </w:p>
    <w:p w14:paraId="7937212E" w14:textId="77777777" w:rsidR="0064538C" w:rsidRPr="0064538C" w:rsidRDefault="0064538C" w:rsidP="008E47C6">
      <w:pPr>
        <w:spacing w:line="288" w:lineRule="auto"/>
        <w:contextualSpacing/>
        <w:jc w:val="both"/>
        <w:rPr>
          <w:rFonts w:ascii="Arial" w:hAnsi="Arial" w:cs="Arial"/>
          <w:color w:val="000000" w:themeColor="text1"/>
          <w:sz w:val="10"/>
          <w:szCs w:val="10"/>
        </w:rPr>
      </w:pPr>
    </w:p>
    <w:p w14:paraId="6179102D" w14:textId="77777777" w:rsidR="0064538C" w:rsidRPr="0064538C" w:rsidRDefault="0064538C" w:rsidP="00434B0A">
      <w:pPr>
        <w:spacing w:line="288" w:lineRule="auto"/>
        <w:contextualSpacing/>
        <w:jc w:val="both"/>
        <w:rPr>
          <w:rFonts w:ascii="Arial" w:hAnsi="Arial" w:cs="Arial"/>
          <w:color w:val="000000" w:themeColor="text1"/>
          <w:sz w:val="12"/>
          <w:szCs w:val="12"/>
        </w:rPr>
      </w:pPr>
    </w:p>
    <w:p w14:paraId="7C6E87CE" w14:textId="77777777" w:rsidR="0064538C" w:rsidRPr="0064538C" w:rsidRDefault="0064538C" w:rsidP="0064538C">
      <w:pPr>
        <w:spacing w:line="288" w:lineRule="auto"/>
        <w:jc w:val="both"/>
        <w:rPr>
          <w:rFonts w:ascii="Arial" w:hAnsi="Arial" w:cs="Arial"/>
          <w:color w:val="000000" w:themeColor="text1"/>
          <w:sz w:val="22"/>
          <w:szCs w:val="22"/>
        </w:rPr>
      </w:pPr>
      <w:r w:rsidRPr="0064538C">
        <w:rPr>
          <w:rFonts w:ascii="Arial" w:hAnsi="Arial" w:cs="Arial"/>
          <w:color w:val="000000" w:themeColor="text1"/>
          <w:sz w:val="22"/>
          <w:szCs w:val="22"/>
        </w:rPr>
        <w:t>Zamawiający wymaga, aby w okresie rękojmi i gwarancji Wykonawca zapewnił usunięcie wad, usterek i awarii w ciągu maksymalnie 7 dni od chwili ich zgłoszenia przez Zamawiającego. Urządzenia trwale uszkodzone w okresie trwania gwarancji i rękojmi należy wymienić na nowe.</w:t>
      </w:r>
    </w:p>
    <w:p w14:paraId="375CD489" w14:textId="77777777" w:rsidR="0064538C" w:rsidRPr="0064538C" w:rsidRDefault="0064538C" w:rsidP="0064538C">
      <w:pPr>
        <w:spacing w:line="288" w:lineRule="auto"/>
        <w:ind w:left="360"/>
        <w:contextualSpacing/>
        <w:jc w:val="both"/>
        <w:rPr>
          <w:rFonts w:ascii="Arial" w:hAnsi="Arial" w:cs="Arial"/>
          <w:color w:val="000000" w:themeColor="text1"/>
          <w:sz w:val="22"/>
          <w:szCs w:val="22"/>
        </w:rPr>
      </w:pPr>
    </w:p>
    <w:p w14:paraId="1516FA1C" w14:textId="77777777" w:rsidR="0064538C" w:rsidRPr="0064538C" w:rsidRDefault="0064538C" w:rsidP="0064538C">
      <w:pPr>
        <w:spacing w:line="288" w:lineRule="auto"/>
        <w:jc w:val="both"/>
        <w:rPr>
          <w:rFonts w:ascii="Arial" w:hAnsi="Arial" w:cs="Arial"/>
          <w:sz w:val="10"/>
          <w:szCs w:val="10"/>
        </w:rPr>
      </w:pPr>
    </w:p>
    <w:p w14:paraId="2D85B3C1" w14:textId="77777777" w:rsidR="0064538C" w:rsidRPr="0064538C" w:rsidRDefault="0064538C" w:rsidP="0064538C">
      <w:pPr>
        <w:spacing w:line="288" w:lineRule="auto"/>
        <w:jc w:val="both"/>
        <w:rPr>
          <w:rFonts w:ascii="Arial" w:hAnsi="Arial" w:cs="Arial"/>
          <w:b/>
          <w:bCs/>
          <w:color w:val="auto"/>
          <w:sz w:val="20"/>
          <w:szCs w:val="20"/>
        </w:rPr>
      </w:pPr>
      <w:r w:rsidRPr="0064538C">
        <w:rPr>
          <w:rFonts w:ascii="Arial" w:hAnsi="Arial" w:cs="Arial"/>
          <w:b/>
          <w:bCs/>
          <w:color w:val="auto"/>
          <w:sz w:val="20"/>
          <w:szCs w:val="20"/>
        </w:rPr>
        <w:t>Zestawienie</w:t>
      </w:r>
    </w:p>
    <w:tbl>
      <w:tblPr>
        <w:tblStyle w:val="Tabela-Siatka"/>
        <w:tblW w:w="0" w:type="auto"/>
        <w:tblLook w:val="04A0" w:firstRow="1" w:lastRow="0" w:firstColumn="1" w:lastColumn="0" w:noHBand="0" w:noVBand="1"/>
      </w:tblPr>
      <w:tblGrid>
        <w:gridCol w:w="816"/>
        <w:gridCol w:w="1306"/>
        <w:gridCol w:w="1134"/>
        <w:gridCol w:w="1417"/>
        <w:gridCol w:w="851"/>
        <w:gridCol w:w="1273"/>
        <w:gridCol w:w="1134"/>
      </w:tblGrid>
      <w:tr w:rsidR="0064538C" w:rsidRPr="0064538C" w14:paraId="2998A6B1" w14:textId="77777777" w:rsidTr="004A41A7">
        <w:trPr>
          <w:trHeight w:val="330"/>
        </w:trPr>
        <w:tc>
          <w:tcPr>
            <w:tcW w:w="816" w:type="dxa"/>
          </w:tcPr>
          <w:p w14:paraId="7D4DB3B3" w14:textId="77777777" w:rsidR="0064538C" w:rsidRPr="0064538C" w:rsidRDefault="0064538C" w:rsidP="0064538C">
            <w:pPr>
              <w:spacing w:line="288" w:lineRule="auto"/>
              <w:jc w:val="both"/>
              <w:rPr>
                <w:rFonts w:ascii="Arial" w:hAnsi="Arial" w:cs="Arial"/>
                <w:color w:val="auto"/>
                <w:sz w:val="20"/>
                <w:szCs w:val="20"/>
              </w:rPr>
            </w:pPr>
            <w:r w:rsidRPr="0064538C">
              <w:rPr>
                <w:rFonts w:ascii="Arial" w:hAnsi="Arial" w:cs="Arial"/>
                <w:color w:val="auto"/>
                <w:sz w:val="20"/>
                <w:szCs w:val="20"/>
              </w:rPr>
              <w:t>Ławki</w:t>
            </w:r>
          </w:p>
          <w:p w14:paraId="28F3C9E6" w14:textId="77777777" w:rsidR="0064538C" w:rsidRPr="0064538C" w:rsidRDefault="0064538C" w:rsidP="0064538C">
            <w:pPr>
              <w:spacing w:line="288" w:lineRule="auto"/>
              <w:jc w:val="both"/>
              <w:rPr>
                <w:rFonts w:ascii="Arial" w:hAnsi="Arial" w:cs="Arial"/>
                <w:color w:val="auto"/>
                <w:sz w:val="20"/>
                <w:szCs w:val="20"/>
              </w:rPr>
            </w:pPr>
            <w:r w:rsidRPr="0064538C">
              <w:rPr>
                <w:rFonts w:ascii="Arial" w:hAnsi="Arial" w:cs="Arial"/>
                <w:color w:val="auto"/>
                <w:sz w:val="20"/>
                <w:szCs w:val="20"/>
              </w:rPr>
              <w:t>(sztuk)</w:t>
            </w:r>
          </w:p>
        </w:tc>
        <w:tc>
          <w:tcPr>
            <w:tcW w:w="1306" w:type="dxa"/>
          </w:tcPr>
          <w:p w14:paraId="2B953760" w14:textId="77777777" w:rsidR="0064538C" w:rsidRPr="0064538C" w:rsidRDefault="0064538C" w:rsidP="0064538C">
            <w:pPr>
              <w:spacing w:line="288" w:lineRule="auto"/>
              <w:jc w:val="both"/>
              <w:rPr>
                <w:rFonts w:ascii="Arial" w:hAnsi="Arial" w:cs="Arial"/>
                <w:color w:val="auto"/>
                <w:sz w:val="20"/>
                <w:szCs w:val="20"/>
              </w:rPr>
            </w:pPr>
            <w:r w:rsidRPr="0064538C">
              <w:rPr>
                <w:rFonts w:ascii="Arial" w:hAnsi="Arial" w:cs="Arial"/>
                <w:color w:val="auto"/>
                <w:sz w:val="20"/>
                <w:szCs w:val="20"/>
              </w:rPr>
              <w:t>Palisada drewniana (sztuk)</w:t>
            </w:r>
          </w:p>
        </w:tc>
        <w:tc>
          <w:tcPr>
            <w:tcW w:w="1134" w:type="dxa"/>
          </w:tcPr>
          <w:p w14:paraId="167A27E8" w14:textId="77777777" w:rsidR="0064538C" w:rsidRPr="0064538C" w:rsidRDefault="0064538C" w:rsidP="0064538C">
            <w:pPr>
              <w:spacing w:line="288" w:lineRule="auto"/>
              <w:jc w:val="both"/>
              <w:rPr>
                <w:rFonts w:ascii="Arial" w:hAnsi="Arial" w:cs="Arial"/>
                <w:color w:val="auto"/>
                <w:sz w:val="20"/>
                <w:szCs w:val="20"/>
              </w:rPr>
            </w:pPr>
            <w:r w:rsidRPr="0064538C">
              <w:rPr>
                <w:rFonts w:ascii="Arial" w:hAnsi="Arial" w:cs="Arial"/>
                <w:color w:val="auto"/>
                <w:sz w:val="20"/>
                <w:szCs w:val="20"/>
              </w:rPr>
              <w:t>Palisada betonowa (m)</w:t>
            </w:r>
          </w:p>
        </w:tc>
        <w:tc>
          <w:tcPr>
            <w:tcW w:w="1417" w:type="dxa"/>
          </w:tcPr>
          <w:p w14:paraId="6759B470" w14:textId="77777777" w:rsidR="0064538C" w:rsidRPr="0064538C" w:rsidRDefault="0064538C" w:rsidP="0064538C">
            <w:pPr>
              <w:spacing w:line="288" w:lineRule="auto"/>
              <w:jc w:val="both"/>
              <w:rPr>
                <w:rFonts w:ascii="Arial" w:hAnsi="Arial" w:cs="Arial"/>
                <w:color w:val="auto"/>
                <w:sz w:val="20"/>
                <w:szCs w:val="20"/>
              </w:rPr>
            </w:pPr>
            <w:r w:rsidRPr="0064538C">
              <w:rPr>
                <w:rFonts w:ascii="Arial" w:hAnsi="Arial" w:cs="Arial"/>
                <w:color w:val="auto"/>
                <w:sz w:val="20"/>
                <w:szCs w:val="20"/>
              </w:rPr>
              <w:t>Geowłóknina (m</w:t>
            </w:r>
            <w:r w:rsidRPr="0064538C">
              <w:rPr>
                <w:rFonts w:ascii="Arial" w:hAnsi="Arial" w:cs="Arial"/>
                <w:color w:val="auto"/>
                <w:sz w:val="20"/>
                <w:szCs w:val="20"/>
                <w:vertAlign w:val="superscript"/>
              </w:rPr>
              <w:t>2</w:t>
            </w:r>
            <w:r w:rsidRPr="0064538C">
              <w:rPr>
                <w:rFonts w:ascii="Arial" w:hAnsi="Arial" w:cs="Arial"/>
                <w:color w:val="auto"/>
                <w:sz w:val="20"/>
                <w:szCs w:val="20"/>
              </w:rPr>
              <w:t>)</w:t>
            </w:r>
          </w:p>
        </w:tc>
        <w:tc>
          <w:tcPr>
            <w:tcW w:w="851" w:type="dxa"/>
          </w:tcPr>
          <w:p w14:paraId="776C1FA0" w14:textId="77777777" w:rsidR="0064538C" w:rsidRPr="0064538C" w:rsidRDefault="0064538C" w:rsidP="0064538C">
            <w:pPr>
              <w:spacing w:line="288" w:lineRule="auto"/>
              <w:jc w:val="both"/>
              <w:rPr>
                <w:rFonts w:ascii="Arial" w:hAnsi="Arial" w:cs="Arial"/>
                <w:color w:val="auto"/>
                <w:sz w:val="20"/>
                <w:szCs w:val="20"/>
              </w:rPr>
            </w:pPr>
            <w:r w:rsidRPr="0064538C">
              <w:rPr>
                <w:rFonts w:ascii="Arial" w:hAnsi="Arial" w:cs="Arial"/>
                <w:color w:val="auto"/>
                <w:sz w:val="20"/>
                <w:szCs w:val="20"/>
              </w:rPr>
              <w:t>Grys</w:t>
            </w:r>
          </w:p>
          <w:p w14:paraId="0A062F65" w14:textId="77777777" w:rsidR="0064538C" w:rsidRPr="0064538C" w:rsidRDefault="0064538C" w:rsidP="0064538C">
            <w:pPr>
              <w:spacing w:line="288" w:lineRule="auto"/>
              <w:jc w:val="both"/>
              <w:rPr>
                <w:rFonts w:ascii="Arial" w:hAnsi="Arial" w:cs="Arial"/>
                <w:color w:val="auto"/>
                <w:sz w:val="20"/>
                <w:szCs w:val="20"/>
              </w:rPr>
            </w:pPr>
            <w:r w:rsidRPr="0064538C">
              <w:rPr>
                <w:rFonts w:ascii="Arial" w:hAnsi="Arial" w:cs="Arial"/>
                <w:color w:val="auto"/>
                <w:sz w:val="20"/>
                <w:szCs w:val="20"/>
              </w:rPr>
              <w:t>(tona)</w:t>
            </w:r>
          </w:p>
        </w:tc>
        <w:tc>
          <w:tcPr>
            <w:tcW w:w="1134" w:type="dxa"/>
          </w:tcPr>
          <w:p w14:paraId="2A54E952" w14:textId="77777777" w:rsidR="0064538C" w:rsidRPr="0064538C" w:rsidRDefault="0064538C" w:rsidP="0064538C">
            <w:pPr>
              <w:spacing w:line="288" w:lineRule="auto"/>
              <w:jc w:val="both"/>
              <w:rPr>
                <w:rFonts w:ascii="Arial" w:hAnsi="Arial" w:cs="Arial"/>
                <w:color w:val="auto"/>
                <w:sz w:val="20"/>
                <w:szCs w:val="20"/>
              </w:rPr>
            </w:pPr>
            <w:r w:rsidRPr="0064538C">
              <w:rPr>
                <w:rFonts w:ascii="Arial" w:hAnsi="Arial" w:cs="Arial"/>
                <w:color w:val="auto"/>
                <w:sz w:val="20"/>
                <w:szCs w:val="20"/>
              </w:rPr>
              <w:t>Tablice z poliwęglanu</w:t>
            </w:r>
          </w:p>
          <w:p w14:paraId="1687A80A" w14:textId="77777777" w:rsidR="0064538C" w:rsidRPr="0064538C" w:rsidRDefault="0064538C" w:rsidP="0064538C">
            <w:pPr>
              <w:spacing w:line="288" w:lineRule="auto"/>
              <w:jc w:val="both"/>
              <w:rPr>
                <w:rFonts w:ascii="Arial" w:hAnsi="Arial" w:cs="Arial"/>
                <w:color w:val="auto"/>
                <w:sz w:val="20"/>
                <w:szCs w:val="20"/>
              </w:rPr>
            </w:pPr>
            <w:r w:rsidRPr="0064538C">
              <w:rPr>
                <w:rFonts w:ascii="Arial" w:hAnsi="Arial" w:cs="Arial"/>
                <w:color w:val="auto"/>
                <w:sz w:val="20"/>
                <w:szCs w:val="20"/>
              </w:rPr>
              <w:t>(sztuk)</w:t>
            </w:r>
          </w:p>
        </w:tc>
        <w:tc>
          <w:tcPr>
            <w:tcW w:w="1134" w:type="dxa"/>
          </w:tcPr>
          <w:p w14:paraId="6D46326A" w14:textId="77777777" w:rsidR="0064538C" w:rsidRPr="0064538C" w:rsidRDefault="0064538C" w:rsidP="0064538C">
            <w:pPr>
              <w:spacing w:line="288" w:lineRule="auto"/>
              <w:jc w:val="both"/>
              <w:rPr>
                <w:rFonts w:ascii="Arial" w:hAnsi="Arial" w:cs="Arial"/>
                <w:color w:val="auto"/>
                <w:sz w:val="20"/>
                <w:szCs w:val="20"/>
              </w:rPr>
            </w:pPr>
            <w:r w:rsidRPr="0064538C">
              <w:rPr>
                <w:rFonts w:ascii="Arial" w:hAnsi="Arial" w:cs="Arial"/>
                <w:color w:val="auto"/>
                <w:sz w:val="20"/>
                <w:szCs w:val="20"/>
              </w:rPr>
              <w:t>Kosz na śmieci</w:t>
            </w:r>
          </w:p>
          <w:p w14:paraId="390901D9" w14:textId="77777777" w:rsidR="0064538C" w:rsidRPr="0064538C" w:rsidRDefault="0064538C" w:rsidP="0064538C">
            <w:pPr>
              <w:spacing w:line="288" w:lineRule="auto"/>
              <w:jc w:val="both"/>
              <w:rPr>
                <w:rFonts w:ascii="Arial" w:hAnsi="Arial" w:cs="Arial"/>
                <w:color w:val="auto"/>
                <w:sz w:val="20"/>
                <w:szCs w:val="20"/>
              </w:rPr>
            </w:pPr>
            <w:r w:rsidRPr="0064538C">
              <w:rPr>
                <w:rFonts w:ascii="Arial" w:hAnsi="Arial" w:cs="Arial"/>
                <w:color w:val="auto"/>
                <w:sz w:val="20"/>
                <w:szCs w:val="20"/>
              </w:rPr>
              <w:t>(sztuk)</w:t>
            </w:r>
          </w:p>
        </w:tc>
      </w:tr>
      <w:tr w:rsidR="0064538C" w:rsidRPr="0064538C" w14:paraId="62A29434" w14:textId="77777777" w:rsidTr="004A41A7">
        <w:tc>
          <w:tcPr>
            <w:tcW w:w="816" w:type="dxa"/>
          </w:tcPr>
          <w:p w14:paraId="603FAB5E" w14:textId="77777777" w:rsidR="0064538C" w:rsidRPr="0064538C" w:rsidRDefault="0064538C" w:rsidP="0064538C">
            <w:pPr>
              <w:spacing w:line="288" w:lineRule="auto"/>
              <w:jc w:val="both"/>
              <w:rPr>
                <w:rFonts w:ascii="Arial" w:hAnsi="Arial" w:cs="Arial"/>
                <w:color w:val="auto"/>
                <w:sz w:val="20"/>
                <w:szCs w:val="20"/>
              </w:rPr>
            </w:pPr>
            <w:r w:rsidRPr="0064538C">
              <w:rPr>
                <w:rFonts w:ascii="Arial" w:hAnsi="Arial" w:cs="Arial"/>
                <w:color w:val="auto"/>
                <w:sz w:val="20"/>
                <w:szCs w:val="20"/>
              </w:rPr>
              <w:t>29</w:t>
            </w:r>
          </w:p>
        </w:tc>
        <w:tc>
          <w:tcPr>
            <w:tcW w:w="1306" w:type="dxa"/>
          </w:tcPr>
          <w:p w14:paraId="059E118A" w14:textId="206BBA53" w:rsidR="0064538C" w:rsidRPr="0064538C" w:rsidRDefault="0064538C" w:rsidP="0064538C">
            <w:pPr>
              <w:spacing w:line="288" w:lineRule="auto"/>
              <w:jc w:val="both"/>
              <w:rPr>
                <w:rFonts w:ascii="Arial" w:hAnsi="Arial" w:cs="Arial"/>
                <w:color w:val="auto"/>
                <w:sz w:val="20"/>
                <w:szCs w:val="20"/>
              </w:rPr>
            </w:pPr>
            <w:r w:rsidRPr="0064538C">
              <w:rPr>
                <w:rFonts w:ascii="Arial" w:hAnsi="Arial" w:cs="Arial"/>
                <w:color w:val="auto"/>
                <w:sz w:val="20"/>
                <w:szCs w:val="20"/>
              </w:rPr>
              <w:t>350</w:t>
            </w:r>
          </w:p>
        </w:tc>
        <w:tc>
          <w:tcPr>
            <w:tcW w:w="1134" w:type="dxa"/>
          </w:tcPr>
          <w:p w14:paraId="1C138D30" w14:textId="77777777" w:rsidR="0064538C" w:rsidRPr="0064538C" w:rsidRDefault="0064538C" w:rsidP="0064538C">
            <w:pPr>
              <w:spacing w:line="288" w:lineRule="auto"/>
              <w:jc w:val="both"/>
              <w:rPr>
                <w:rFonts w:ascii="Arial" w:hAnsi="Arial" w:cs="Arial"/>
                <w:color w:val="auto"/>
                <w:sz w:val="20"/>
                <w:szCs w:val="20"/>
              </w:rPr>
            </w:pPr>
            <w:r w:rsidRPr="0064538C">
              <w:rPr>
                <w:rFonts w:ascii="Arial" w:hAnsi="Arial" w:cs="Arial"/>
                <w:color w:val="auto"/>
                <w:sz w:val="20"/>
                <w:szCs w:val="20"/>
              </w:rPr>
              <w:t>155</w:t>
            </w:r>
          </w:p>
        </w:tc>
        <w:tc>
          <w:tcPr>
            <w:tcW w:w="1417" w:type="dxa"/>
          </w:tcPr>
          <w:p w14:paraId="351C2ACD" w14:textId="77777777" w:rsidR="0064538C" w:rsidRPr="0064538C" w:rsidRDefault="0064538C" w:rsidP="0064538C">
            <w:pPr>
              <w:spacing w:line="288" w:lineRule="auto"/>
              <w:jc w:val="both"/>
              <w:rPr>
                <w:rFonts w:ascii="Arial" w:hAnsi="Arial" w:cs="Arial"/>
                <w:color w:val="auto"/>
                <w:sz w:val="20"/>
                <w:szCs w:val="20"/>
              </w:rPr>
            </w:pPr>
            <w:r w:rsidRPr="0064538C">
              <w:rPr>
                <w:rFonts w:ascii="Arial" w:hAnsi="Arial" w:cs="Arial"/>
                <w:color w:val="auto"/>
                <w:sz w:val="20"/>
                <w:szCs w:val="20"/>
              </w:rPr>
              <w:t>190</w:t>
            </w:r>
          </w:p>
        </w:tc>
        <w:tc>
          <w:tcPr>
            <w:tcW w:w="851" w:type="dxa"/>
          </w:tcPr>
          <w:p w14:paraId="14A2D570" w14:textId="77777777" w:rsidR="0064538C" w:rsidRPr="0064538C" w:rsidRDefault="0064538C" w:rsidP="0064538C">
            <w:pPr>
              <w:spacing w:line="288" w:lineRule="auto"/>
              <w:jc w:val="both"/>
              <w:rPr>
                <w:rFonts w:ascii="Arial" w:hAnsi="Arial" w:cs="Arial"/>
                <w:color w:val="auto"/>
                <w:sz w:val="20"/>
                <w:szCs w:val="20"/>
              </w:rPr>
            </w:pPr>
            <w:r w:rsidRPr="0064538C">
              <w:rPr>
                <w:rFonts w:ascii="Arial" w:hAnsi="Arial" w:cs="Arial"/>
                <w:color w:val="auto"/>
                <w:sz w:val="20"/>
                <w:szCs w:val="20"/>
              </w:rPr>
              <w:t>70</w:t>
            </w:r>
          </w:p>
        </w:tc>
        <w:tc>
          <w:tcPr>
            <w:tcW w:w="1134" w:type="dxa"/>
          </w:tcPr>
          <w:p w14:paraId="45E2F0CB" w14:textId="77777777" w:rsidR="0064538C" w:rsidRPr="0064538C" w:rsidRDefault="0064538C" w:rsidP="0064538C">
            <w:pPr>
              <w:spacing w:line="288" w:lineRule="auto"/>
              <w:jc w:val="both"/>
              <w:rPr>
                <w:rFonts w:ascii="Arial" w:hAnsi="Arial" w:cs="Arial"/>
                <w:color w:val="auto"/>
                <w:sz w:val="20"/>
                <w:szCs w:val="20"/>
              </w:rPr>
            </w:pPr>
            <w:r w:rsidRPr="0064538C">
              <w:rPr>
                <w:rFonts w:ascii="Arial" w:hAnsi="Arial" w:cs="Arial"/>
                <w:color w:val="auto"/>
                <w:sz w:val="20"/>
                <w:szCs w:val="20"/>
              </w:rPr>
              <w:t>13 (11+2)</w:t>
            </w:r>
          </w:p>
        </w:tc>
        <w:tc>
          <w:tcPr>
            <w:tcW w:w="1134" w:type="dxa"/>
          </w:tcPr>
          <w:p w14:paraId="2E3C840C" w14:textId="77777777" w:rsidR="0064538C" w:rsidRPr="0064538C" w:rsidRDefault="0064538C" w:rsidP="0064538C">
            <w:pPr>
              <w:spacing w:line="288" w:lineRule="auto"/>
              <w:jc w:val="both"/>
              <w:rPr>
                <w:rFonts w:ascii="Arial" w:hAnsi="Arial" w:cs="Arial"/>
                <w:color w:val="auto"/>
                <w:sz w:val="20"/>
                <w:szCs w:val="20"/>
              </w:rPr>
            </w:pPr>
            <w:r w:rsidRPr="0064538C">
              <w:rPr>
                <w:rFonts w:ascii="Arial" w:hAnsi="Arial" w:cs="Arial"/>
                <w:color w:val="auto"/>
                <w:sz w:val="20"/>
                <w:szCs w:val="20"/>
              </w:rPr>
              <w:t>23</w:t>
            </w:r>
          </w:p>
        </w:tc>
      </w:tr>
    </w:tbl>
    <w:p w14:paraId="121C728C" w14:textId="77777777" w:rsidR="0064538C" w:rsidRPr="0064538C" w:rsidRDefault="0064538C" w:rsidP="0064538C">
      <w:pPr>
        <w:spacing w:line="288" w:lineRule="auto"/>
        <w:jc w:val="both"/>
        <w:rPr>
          <w:rFonts w:ascii="Arial" w:hAnsi="Arial" w:cs="Arial"/>
          <w:color w:val="auto"/>
          <w:sz w:val="20"/>
          <w:szCs w:val="20"/>
        </w:rPr>
      </w:pPr>
    </w:p>
    <w:p w14:paraId="68632EA9" w14:textId="77777777" w:rsidR="0064538C" w:rsidRPr="0064538C" w:rsidRDefault="0064538C" w:rsidP="0064538C">
      <w:pPr>
        <w:spacing w:line="288" w:lineRule="auto"/>
        <w:jc w:val="both"/>
        <w:rPr>
          <w:rFonts w:ascii="Arial" w:hAnsi="Arial" w:cs="Arial"/>
          <w:b/>
          <w:bCs/>
          <w:color w:val="auto"/>
          <w:sz w:val="14"/>
          <w:szCs w:val="14"/>
        </w:rPr>
      </w:pPr>
    </w:p>
    <w:p w14:paraId="40020660" w14:textId="77777777" w:rsidR="0064538C" w:rsidRPr="0064538C" w:rsidRDefault="0064538C" w:rsidP="0064538C">
      <w:pPr>
        <w:spacing w:line="288" w:lineRule="auto"/>
        <w:jc w:val="both"/>
        <w:rPr>
          <w:rFonts w:ascii="Arial" w:hAnsi="Arial" w:cs="Arial"/>
          <w:color w:val="auto"/>
          <w:sz w:val="12"/>
          <w:szCs w:val="12"/>
        </w:rPr>
      </w:pPr>
    </w:p>
    <w:p w14:paraId="28BB69D1" w14:textId="77777777" w:rsidR="0064538C" w:rsidRPr="0064538C" w:rsidRDefault="0064538C" w:rsidP="0064538C">
      <w:pPr>
        <w:keepNext/>
        <w:jc w:val="both"/>
        <w:outlineLvl w:val="0"/>
        <w:rPr>
          <w:rFonts w:ascii="Arial" w:hAnsi="Arial" w:cs="Arial"/>
          <w:color w:val="auto"/>
          <w:sz w:val="22"/>
          <w:szCs w:val="22"/>
        </w:rPr>
      </w:pPr>
    </w:p>
    <w:p w14:paraId="38D741B4" w14:textId="0FB2B86B" w:rsidR="0064538C" w:rsidRPr="008E47C6" w:rsidRDefault="0064538C" w:rsidP="00047A2A">
      <w:pPr>
        <w:pStyle w:val="Akapitzlist"/>
        <w:keepNext/>
        <w:widowControl/>
        <w:numPr>
          <w:ilvl w:val="0"/>
          <w:numId w:val="126"/>
        </w:numPr>
        <w:tabs>
          <w:tab w:val="left" w:pos="284"/>
        </w:tabs>
        <w:suppressAutoHyphens w:val="0"/>
        <w:overflowPunct w:val="0"/>
        <w:autoSpaceDE w:val="0"/>
        <w:autoSpaceDN w:val="0"/>
        <w:adjustRightInd w:val="0"/>
        <w:spacing w:line="288" w:lineRule="auto"/>
        <w:ind w:left="284"/>
        <w:outlineLvl w:val="1"/>
        <w:rPr>
          <w:rFonts w:ascii="Arial" w:hAnsi="Arial" w:cs="Arial"/>
          <w:b/>
          <w:iCs/>
          <w:noProof/>
          <w:sz w:val="22"/>
          <w:szCs w:val="22"/>
        </w:rPr>
      </w:pPr>
      <w:bookmarkStart w:id="25" w:name="_Toc446459897"/>
      <w:bookmarkStart w:id="26" w:name="_Toc465790124"/>
      <w:bookmarkStart w:id="27" w:name="_Toc466452287"/>
      <w:bookmarkStart w:id="28" w:name="_Toc468348534"/>
      <w:bookmarkStart w:id="29" w:name="_Toc471729834"/>
      <w:bookmarkStart w:id="30" w:name="_Toc129095929"/>
      <w:r w:rsidRPr="008E47C6">
        <w:rPr>
          <w:rFonts w:ascii="Arial" w:hAnsi="Arial" w:cs="Arial"/>
          <w:b/>
          <w:iCs/>
          <w:noProof/>
          <w:sz w:val="22"/>
          <w:szCs w:val="22"/>
        </w:rPr>
        <w:t>Podstawowe wymagania dotyczące prac/robót</w:t>
      </w:r>
      <w:bookmarkEnd w:id="25"/>
      <w:bookmarkEnd w:id="26"/>
      <w:bookmarkEnd w:id="27"/>
      <w:bookmarkEnd w:id="28"/>
      <w:bookmarkEnd w:id="29"/>
      <w:bookmarkEnd w:id="30"/>
    </w:p>
    <w:p w14:paraId="35007ADF" w14:textId="77777777" w:rsidR="0064538C" w:rsidRPr="0064538C" w:rsidRDefault="0064538C" w:rsidP="0064538C">
      <w:pPr>
        <w:spacing w:line="288" w:lineRule="auto"/>
        <w:jc w:val="both"/>
        <w:rPr>
          <w:rFonts w:ascii="Arial" w:hAnsi="Arial" w:cs="Arial"/>
          <w:sz w:val="12"/>
          <w:szCs w:val="12"/>
        </w:rPr>
      </w:pPr>
    </w:p>
    <w:p w14:paraId="6E7686BD" w14:textId="77777777" w:rsidR="0064538C" w:rsidRPr="0064538C" w:rsidRDefault="0064538C" w:rsidP="0064538C">
      <w:pPr>
        <w:spacing w:line="288" w:lineRule="auto"/>
        <w:jc w:val="both"/>
        <w:rPr>
          <w:rFonts w:ascii="Arial" w:hAnsi="Arial" w:cs="Arial"/>
          <w:sz w:val="22"/>
          <w:szCs w:val="22"/>
        </w:rPr>
      </w:pPr>
      <w:r w:rsidRPr="0064538C">
        <w:rPr>
          <w:rFonts w:ascii="Arial" w:hAnsi="Arial" w:cs="Arial"/>
          <w:sz w:val="22"/>
          <w:szCs w:val="22"/>
        </w:rPr>
        <w:t xml:space="preserve">Wykonawca jest odpowiedzialny za jakość wykonanych prac/robót, bezpieczeństwo wszelkich czynności na terenie inwestycji/budowy, materiały użyte przy pracach/budowie. </w:t>
      </w:r>
    </w:p>
    <w:p w14:paraId="541BF6AC" w14:textId="77777777" w:rsidR="0064538C" w:rsidRPr="0064538C" w:rsidRDefault="0064538C" w:rsidP="0064538C">
      <w:pPr>
        <w:spacing w:line="288" w:lineRule="auto"/>
        <w:jc w:val="both"/>
        <w:rPr>
          <w:rFonts w:ascii="Arial" w:hAnsi="Arial" w:cs="Arial"/>
          <w:sz w:val="22"/>
          <w:szCs w:val="22"/>
        </w:rPr>
      </w:pPr>
    </w:p>
    <w:p w14:paraId="4FD3019F" w14:textId="77777777" w:rsidR="0064538C" w:rsidRPr="0064538C" w:rsidRDefault="0064538C" w:rsidP="00303295">
      <w:pPr>
        <w:keepNext/>
        <w:widowControl/>
        <w:numPr>
          <w:ilvl w:val="1"/>
          <w:numId w:val="127"/>
        </w:numPr>
        <w:tabs>
          <w:tab w:val="left" w:pos="284"/>
        </w:tabs>
        <w:suppressAutoHyphens w:val="0"/>
        <w:overflowPunct w:val="0"/>
        <w:autoSpaceDE w:val="0"/>
        <w:autoSpaceDN w:val="0"/>
        <w:adjustRightInd w:val="0"/>
        <w:spacing w:line="288" w:lineRule="auto"/>
        <w:outlineLvl w:val="1"/>
        <w:rPr>
          <w:rFonts w:ascii="Arial" w:hAnsi="Arial" w:cs="Arial"/>
          <w:b/>
          <w:iCs/>
          <w:noProof/>
          <w:sz w:val="22"/>
          <w:szCs w:val="22"/>
        </w:rPr>
      </w:pPr>
      <w:bookmarkStart w:id="31" w:name="_Toc446459898"/>
      <w:bookmarkStart w:id="32" w:name="_Toc465790125"/>
      <w:bookmarkStart w:id="33" w:name="_Toc466452288"/>
      <w:bookmarkStart w:id="34" w:name="_Toc468348535"/>
      <w:bookmarkStart w:id="35" w:name="_Toc471729835"/>
      <w:bookmarkStart w:id="36" w:name="_Toc129095930"/>
      <w:r w:rsidRPr="0064538C">
        <w:rPr>
          <w:rFonts w:ascii="Arial" w:hAnsi="Arial" w:cs="Arial"/>
          <w:b/>
          <w:iCs/>
          <w:noProof/>
          <w:sz w:val="22"/>
          <w:szCs w:val="22"/>
        </w:rPr>
        <w:t>Teren zadania/budowy</w:t>
      </w:r>
      <w:bookmarkEnd w:id="31"/>
      <w:bookmarkEnd w:id="32"/>
      <w:bookmarkEnd w:id="33"/>
      <w:bookmarkEnd w:id="34"/>
      <w:bookmarkEnd w:id="35"/>
      <w:bookmarkEnd w:id="36"/>
    </w:p>
    <w:p w14:paraId="6CF20222" w14:textId="77777777" w:rsidR="0064538C" w:rsidRPr="0064538C" w:rsidRDefault="0064538C" w:rsidP="0064538C">
      <w:pPr>
        <w:spacing w:line="288" w:lineRule="auto"/>
        <w:jc w:val="both"/>
        <w:rPr>
          <w:rFonts w:ascii="Arial" w:hAnsi="Arial" w:cs="Arial"/>
          <w:sz w:val="8"/>
          <w:szCs w:val="8"/>
        </w:rPr>
      </w:pPr>
    </w:p>
    <w:p w14:paraId="1B48B63C" w14:textId="77777777" w:rsidR="0064538C" w:rsidRPr="0064538C" w:rsidRDefault="0064538C" w:rsidP="0064538C">
      <w:pPr>
        <w:spacing w:line="288" w:lineRule="auto"/>
        <w:jc w:val="both"/>
        <w:rPr>
          <w:rFonts w:ascii="Arial" w:hAnsi="Arial" w:cs="Arial"/>
          <w:sz w:val="22"/>
          <w:szCs w:val="22"/>
        </w:rPr>
      </w:pPr>
      <w:r w:rsidRPr="0064538C">
        <w:rPr>
          <w:rFonts w:ascii="Arial" w:hAnsi="Arial" w:cs="Arial"/>
          <w:sz w:val="22"/>
          <w:szCs w:val="22"/>
        </w:rPr>
        <w:t>Zamawiający przekaże Wykonawcy prawo dostępu do terenu zadania zgodnie z umową.</w:t>
      </w:r>
    </w:p>
    <w:p w14:paraId="4F83D438" w14:textId="77777777" w:rsidR="0064538C" w:rsidRPr="0064538C" w:rsidRDefault="0064538C" w:rsidP="0064538C">
      <w:pPr>
        <w:spacing w:line="288" w:lineRule="auto"/>
        <w:jc w:val="both"/>
        <w:rPr>
          <w:rFonts w:ascii="Arial" w:hAnsi="Arial" w:cs="Arial"/>
          <w:sz w:val="12"/>
          <w:szCs w:val="12"/>
        </w:rPr>
      </w:pPr>
    </w:p>
    <w:p w14:paraId="0F713992" w14:textId="77777777" w:rsidR="0064538C" w:rsidRPr="0064538C" w:rsidRDefault="0064538C" w:rsidP="0064538C">
      <w:pPr>
        <w:spacing w:line="288" w:lineRule="auto"/>
        <w:jc w:val="both"/>
        <w:rPr>
          <w:rFonts w:ascii="Arial" w:hAnsi="Arial" w:cs="Arial"/>
          <w:color w:val="0070C0"/>
          <w:sz w:val="22"/>
          <w:szCs w:val="22"/>
        </w:rPr>
      </w:pPr>
      <w:r w:rsidRPr="0064538C">
        <w:rPr>
          <w:rFonts w:ascii="Arial" w:hAnsi="Arial" w:cs="Arial"/>
          <w:sz w:val="22"/>
          <w:szCs w:val="22"/>
        </w:rPr>
        <w:t xml:space="preserve">Warunkiem rozpoczęcia prac/robót na terenie inwestycji jest powiadomienie przez Wykonawcę, z odpowiednim wyprzedzeniem, zainteresowanych stron (właścicieli i/lub gestorów infrastruktury technicznej i innych) o zamiarze rozpoczęcia prac/robót, przewidywanym terminie ich zakończenia, uporządkowania terenu oraz zasadach rekompensaty za ewentualne szkody powstałe w trakcie </w:t>
      </w:r>
      <w:r w:rsidRPr="0064538C">
        <w:rPr>
          <w:rFonts w:ascii="Arial" w:hAnsi="Arial" w:cs="Arial"/>
          <w:color w:val="000000" w:themeColor="text1"/>
          <w:sz w:val="22"/>
          <w:szCs w:val="22"/>
        </w:rPr>
        <w:t>prowadzenia  prac/robót, a także wykonania dokumentacji fotograficznej terenu inwestycji oraz terenów i obiektów przyległych.</w:t>
      </w:r>
    </w:p>
    <w:p w14:paraId="05BA459F" w14:textId="77777777" w:rsidR="0064538C" w:rsidRPr="0064538C" w:rsidRDefault="0064538C" w:rsidP="0064538C">
      <w:pPr>
        <w:spacing w:line="288" w:lineRule="auto"/>
        <w:jc w:val="both"/>
        <w:rPr>
          <w:rFonts w:ascii="Arial" w:hAnsi="Arial" w:cs="Arial"/>
          <w:sz w:val="12"/>
          <w:szCs w:val="12"/>
        </w:rPr>
      </w:pPr>
    </w:p>
    <w:p w14:paraId="560DA559" w14:textId="77777777" w:rsidR="0064538C" w:rsidRPr="0064538C" w:rsidRDefault="0064538C" w:rsidP="0064538C">
      <w:pPr>
        <w:spacing w:line="288" w:lineRule="auto"/>
        <w:jc w:val="both"/>
        <w:rPr>
          <w:rFonts w:ascii="Arial" w:hAnsi="Arial" w:cs="Arial"/>
          <w:color w:val="auto"/>
          <w:sz w:val="22"/>
          <w:szCs w:val="22"/>
        </w:rPr>
      </w:pPr>
      <w:r w:rsidRPr="0064538C">
        <w:rPr>
          <w:rFonts w:ascii="Arial" w:hAnsi="Arial" w:cs="Arial"/>
          <w:sz w:val="22"/>
          <w:szCs w:val="22"/>
        </w:rPr>
        <w:t>Wykonawca jest zobowiązany do przestrzegania warunków wydanych przez jednostki uzgadniające, opiniujące oraz właścicieli terenów, na których prowadzone będą prace/roboty.</w:t>
      </w:r>
    </w:p>
    <w:p w14:paraId="648D3733" w14:textId="77777777" w:rsidR="0064538C" w:rsidRPr="0064538C" w:rsidRDefault="0064538C" w:rsidP="0064538C">
      <w:pPr>
        <w:autoSpaceDE w:val="0"/>
        <w:autoSpaceDN w:val="0"/>
        <w:adjustRightInd w:val="0"/>
        <w:spacing w:line="288" w:lineRule="auto"/>
        <w:jc w:val="both"/>
        <w:rPr>
          <w:rFonts w:ascii="Arial" w:hAnsi="Arial" w:cs="Arial"/>
          <w:sz w:val="10"/>
          <w:szCs w:val="10"/>
        </w:rPr>
      </w:pPr>
    </w:p>
    <w:p w14:paraId="188B80A3" w14:textId="77777777" w:rsidR="0064538C" w:rsidRPr="0064538C" w:rsidRDefault="0064538C" w:rsidP="0064538C">
      <w:pPr>
        <w:autoSpaceDE w:val="0"/>
        <w:autoSpaceDN w:val="0"/>
        <w:adjustRightInd w:val="0"/>
        <w:spacing w:line="288" w:lineRule="auto"/>
        <w:jc w:val="both"/>
        <w:rPr>
          <w:rFonts w:ascii="Arial" w:hAnsi="Arial" w:cs="Arial"/>
          <w:sz w:val="22"/>
          <w:szCs w:val="22"/>
        </w:rPr>
      </w:pPr>
      <w:r w:rsidRPr="0064538C">
        <w:rPr>
          <w:rFonts w:ascii="Arial" w:hAnsi="Arial" w:cs="Arial"/>
          <w:sz w:val="22"/>
          <w:szCs w:val="22"/>
        </w:rPr>
        <w:t>Wykonawca jest zobowiązany do pokrycia uzasadnionych roszczeń stron trzecich, powstałych w wyniku działań Wykonawcy związanych z realizacją niniejszej Umowy.</w:t>
      </w:r>
    </w:p>
    <w:p w14:paraId="3AD2B047" w14:textId="7387BA5B" w:rsidR="0064538C" w:rsidRPr="0064538C" w:rsidRDefault="0064538C" w:rsidP="0064538C">
      <w:pPr>
        <w:spacing w:line="288" w:lineRule="auto"/>
        <w:jc w:val="both"/>
        <w:rPr>
          <w:rFonts w:ascii="Arial" w:hAnsi="Arial" w:cs="Arial"/>
          <w:sz w:val="22"/>
          <w:szCs w:val="22"/>
        </w:rPr>
      </w:pPr>
      <w:r w:rsidRPr="0064538C">
        <w:rPr>
          <w:rFonts w:ascii="Arial" w:hAnsi="Arial" w:cs="Arial"/>
          <w:sz w:val="22"/>
          <w:szCs w:val="22"/>
        </w:rPr>
        <w:t xml:space="preserve">Wykonawca jest zobowiązany do wykonania i utrzymania na własny koszt urządzeń </w:t>
      </w:r>
      <w:r w:rsidR="00DF2ED5">
        <w:rPr>
          <w:rFonts w:ascii="Arial" w:hAnsi="Arial" w:cs="Arial"/>
          <w:sz w:val="22"/>
          <w:szCs w:val="22"/>
        </w:rPr>
        <w:br/>
      </w:r>
      <w:r w:rsidRPr="0064538C">
        <w:rPr>
          <w:rFonts w:ascii="Arial" w:hAnsi="Arial" w:cs="Arial"/>
          <w:sz w:val="22"/>
          <w:szCs w:val="22"/>
        </w:rPr>
        <w:t>i obiektów tymczasowych na terenie inwestycji oraz ponoszenia kosztów zużycia wody, energii elektrycznej i cieplnej w okresie realizacji umowy.</w:t>
      </w:r>
    </w:p>
    <w:p w14:paraId="3FC15D13" w14:textId="77777777" w:rsidR="0064538C" w:rsidRPr="0064538C" w:rsidRDefault="0064538C" w:rsidP="0064538C">
      <w:pPr>
        <w:spacing w:line="288" w:lineRule="auto"/>
        <w:jc w:val="both"/>
        <w:rPr>
          <w:rFonts w:ascii="Arial" w:hAnsi="Arial" w:cs="Arial"/>
          <w:sz w:val="22"/>
          <w:szCs w:val="22"/>
        </w:rPr>
      </w:pPr>
    </w:p>
    <w:p w14:paraId="781C6E1A" w14:textId="77777777" w:rsidR="0064538C" w:rsidRPr="0064538C" w:rsidRDefault="0064538C" w:rsidP="00303295">
      <w:pPr>
        <w:keepNext/>
        <w:widowControl/>
        <w:numPr>
          <w:ilvl w:val="1"/>
          <w:numId w:val="127"/>
        </w:numPr>
        <w:tabs>
          <w:tab w:val="left" w:pos="284"/>
        </w:tabs>
        <w:suppressAutoHyphens w:val="0"/>
        <w:overflowPunct w:val="0"/>
        <w:autoSpaceDE w:val="0"/>
        <w:autoSpaceDN w:val="0"/>
        <w:adjustRightInd w:val="0"/>
        <w:spacing w:line="288" w:lineRule="auto"/>
        <w:ind w:left="284"/>
        <w:outlineLvl w:val="1"/>
        <w:rPr>
          <w:rFonts w:ascii="Arial" w:hAnsi="Arial" w:cs="Arial"/>
          <w:b/>
          <w:iCs/>
          <w:noProof/>
          <w:sz w:val="22"/>
          <w:szCs w:val="22"/>
        </w:rPr>
      </w:pPr>
      <w:bookmarkStart w:id="37" w:name="_Toc446459900"/>
      <w:bookmarkStart w:id="38" w:name="_Toc465790127"/>
      <w:bookmarkStart w:id="39" w:name="_Toc466452290"/>
      <w:bookmarkStart w:id="40" w:name="_Toc468348537"/>
      <w:bookmarkStart w:id="41" w:name="_Toc471729837"/>
      <w:bookmarkStart w:id="42" w:name="_Toc129095932"/>
      <w:r w:rsidRPr="0064538C">
        <w:rPr>
          <w:rFonts w:ascii="Arial" w:hAnsi="Arial" w:cs="Arial"/>
          <w:b/>
          <w:iCs/>
          <w:noProof/>
          <w:sz w:val="22"/>
          <w:szCs w:val="22"/>
        </w:rPr>
        <w:t xml:space="preserve">Zabezpieczenie terenu </w:t>
      </w:r>
      <w:bookmarkEnd w:id="37"/>
      <w:bookmarkEnd w:id="38"/>
      <w:bookmarkEnd w:id="39"/>
      <w:bookmarkEnd w:id="40"/>
      <w:bookmarkEnd w:id="41"/>
      <w:bookmarkEnd w:id="42"/>
      <w:r w:rsidRPr="0064538C">
        <w:rPr>
          <w:rFonts w:ascii="Arial" w:hAnsi="Arial" w:cs="Arial"/>
          <w:b/>
          <w:iCs/>
          <w:noProof/>
          <w:sz w:val="22"/>
          <w:szCs w:val="22"/>
        </w:rPr>
        <w:t>inwestycji</w:t>
      </w:r>
    </w:p>
    <w:p w14:paraId="75B8D13B" w14:textId="77777777" w:rsidR="0064538C" w:rsidRPr="0064538C" w:rsidRDefault="0064538C" w:rsidP="0064538C">
      <w:pPr>
        <w:spacing w:line="288" w:lineRule="auto"/>
        <w:jc w:val="both"/>
        <w:rPr>
          <w:rFonts w:ascii="Arial" w:hAnsi="Arial" w:cs="Arial"/>
          <w:sz w:val="8"/>
          <w:szCs w:val="8"/>
        </w:rPr>
      </w:pPr>
    </w:p>
    <w:p w14:paraId="4E3FB2F4" w14:textId="77777777" w:rsidR="0064538C" w:rsidRPr="0064538C" w:rsidRDefault="0064538C" w:rsidP="0064538C">
      <w:pPr>
        <w:spacing w:line="288" w:lineRule="auto"/>
        <w:jc w:val="both"/>
        <w:rPr>
          <w:rFonts w:ascii="Arial" w:hAnsi="Arial" w:cs="Arial"/>
          <w:sz w:val="22"/>
          <w:szCs w:val="22"/>
        </w:rPr>
      </w:pPr>
      <w:r w:rsidRPr="0064538C">
        <w:rPr>
          <w:rFonts w:ascii="Arial" w:hAnsi="Arial" w:cs="Arial"/>
          <w:sz w:val="22"/>
          <w:szCs w:val="22"/>
        </w:rPr>
        <w:t xml:space="preserve">Wykonawca jest zobowiązany do zapewnienia i utrzymania bezpieczeństwa terenu inwestycji/budowy oraz prac/robót poza terenem budowy w okresie trwania realizacji umowy, aż do zakończenia i odebrania  prac/robót. </w:t>
      </w:r>
    </w:p>
    <w:p w14:paraId="7CC1117B" w14:textId="77777777" w:rsidR="0064538C" w:rsidRPr="0064538C" w:rsidRDefault="0064538C" w:rsidP="0064538C">
      <w:pPr>
        <w:spacing w:line="288" w:lineRule="auto"/>
        <w:jc w:val="both"/>
        <w:rPr>
          <w:rFonts w:ascii="Arial" w:hAnsi="Arial" w:cs="Arial"/>
          <w:sz w:val="12"/>
          <w:szCs w:val="12"/>
        </w:rPr>
      </w:pPr>
    </w:p>
    <w:p w14:paraId="15C88988" w14:textId="77777777" w:rsidR="0064538C" w:rsidRPr="0064538C" w:rsidRDefault="0064538C" w:rsidP="0064538C">
      <w:pPr>
        <w:spacing w:line="288" w:lineRule="auto"/>
        <w:jc w:val="both"/>
        <w:rPr>
          <w:rFonts w:ascii="Arial" w:hAnsi="Arial" w:cs="Arial"/>
          <w:sz w:val="22"/>
          <w:szCs w:val="22"/>
        </w:rPr>
      </w:pPr>
      <w:r w:rsidRPr="0064538C">
        <w:rPr>
          <w:rFonts w:ascii="Arial" w:hAnsi="Arial" w:cs="Arial"/>
          <w:sz w:val="22"/>
          <w:szCs w:val="22"/>
        </w:rPr>
        <w:t>W szczególności Wykonawca zastosuje się do niżej podanych wymagań:</w:t>
      </w:r>
    </w:p>
    <w:p w14:paraId="4950E4F9" w14:textId="77777777" w:rsidR="0064538C" w:rsidRPr="0064538C" w:rsidRDefault="0064538C" w:rsidP="00F42813">
      <w:pPr>
        <w:widowControl/>
        <w:numPr>
          <w:ilvl w:val="0"/>
          <w:numId w:val="111"/>
        </w:numPr>
        <w:suppressAutoHyphens w:val="0"/>
        <w:spacing w:line="288" w:lineRule="auto"/>
        <w:ind w:left="284" w:hanging="284"/>
        <w:contextualSpacing/>
        <w:jc w:val="both"/>
        <w:rPr>
          <w:rFonts w:ascii="Arial" w:hAnsi="Arial" w:cs="Arial"/>
          <w:sz w:val="22"/>
          <w:szCs w:val="22"/>
        </w:rPr>
      </w:pPr>
      <w:r w:rsidRPr="0064538C">
        <w:rPr>
          <w:rFonts w:ascii="Arial" w:hAnsi="Arial" w:cs="Arial"/>
          <w:sz w:val="22"/>
          <w:szCs w:val="22"/>
        </w:rPr>
        <w:t>Wykonawca zabezpieczy i utrzyma warunki bezpiecznej pracy i pobytu osób wykonujących czynności związane z budową/realizacją umowy i nienaruszalność ich mienia służącego do pracy, a także zabezpieczy teren inwestycji/budowy przed dostępem osób nieupoważnionych;</w:t>
      </w:r>
    </w:p>
    <w:p w14:paraId="3F6CF1A2" w14:textId="15FED281" w:rsidR="0064538C" w:rsidRPr="0064538C" w:rsidRDefault="0064538C" w:rsidP="00F42813">
      <w:pPr>
        <w:widowControl/>
        <w:numPr>
          <w:ilvl w:val="0"/>
          <w:numId w:val="111"/>
        </w:numPr>
        <w:suppressAutoHyphens w:val="0"/>
        <w:spacing w:line="288" w:lineRule="auto"/>
        <w:ind w:left="284" w:hanging="284"/>
        <w:contextualSpacing/>
        <w:jc w:val="both"/>
        <w:rPr>
          <w:rFonts w:ascii="Arial" w:hAnsi="Arial" w:cs="Arial"/>
          <w:sz w:val="22"/>
          <w:szCs w:val="22"/>
        </w:rPr>
      </w:pPr>
      <w:r w:rsidRPr="0064538C">
        <w:rPr>
          <w:rFonts w:ascii="Arial" w:hAnsi="Arial" w:cs="Arial"/>
          <w:sz w:val="22"/>
          <w:szCs w:val="22"/>
        </w:rPr>
        <w:t>w czasie wykonywania prac/robót Wykonawca dostarczy, zainstaluje i będzie obsługiwał wszystkie tymczasowe urządzenia zabezpieczające</w:t>
      </w:r>
      <w:r w:rsidR="00DF2ED5">
        <w:rPr>
          <w:rFonts w:ascii="Arial" w:hAnsi="Arial" w:cs="Arial"/>
          <w:sz w:val="22"/>
          <w:szCs w:val="22"/>
        </w:rPr>
        <w:t>,</w:t>
      </w:r>
      <w:r w:rsidRPr="0064538C">
        <w:rPr>
          <w:rFonts w:ascii="Arial" w:hAnsi="Arial" w:cs="Arial"/>
          <w:sz w:val="22"/>
          <w:szCs w:val="22"/>
        </w:rPr>
        <w:t xml:space="preserve"> jeśli będzie to wymagane;</w:t>
      </w:r>
    </w:p>
    <w:p w14:paraId="517EB123" w14:textId="77777777" w:rsidR="0064538C" w:rsidRPr="0064538C" w:rsidRDefault="0064538C" w:rsidP="00F42813">
      <w:pPr>
        <w:widowControl/>
        <w:numPr>
          <w:ilvl w:val="0"/>
          <w:numId w:val="111"/>
        </w:numPr>
        <w:suppressAutoHyphens w:val="0"/>
        <w:spacing w:line="288" w:lineRule="auto"/>
        <w:ind w:left="284" w:hanging="284"/>
        <w:contextualSpacing/>
        <w:jc w:val="both"/>
        <w:rPr>
          <w:rFonts w:ascii="Arial" w:hAnsi="Arial" w:cs="Arial"/>
          <w:sz w:val="22"/>
          <w:szCs w:val="22"/>
        </w:rPr>
      </w:pPr>
      <w:r w:rsidRPr="0064538C">
        <w:rPr>
          <w:rFonts w:ascii="Arial" w:hAnsi="Arial" w:cs="Arial"/>
          <w:sz w:val="22"/>
          <w:szCs w:val="22"/>
        </w:rPr>
        <w:t>Wykonawca podejmie odpowiednie środki w celu zabezpieczenia dróg, objazdów prowadzących do terenu inwestycji przed uszkodzeniem spowodowanym jego środkami transportu lub jego podwykonawców i dostawców na własny koszt;</w:t>
      </w:r>
    </w:p>
    <w:p w14:paraId="045E6B07" w14:textId="390528E6" w:rsidR="0064538C" w:rsidRPr="0064538C" w:rsidRDefault="0064538C" w:rsidP="00F42813">
      <w:pPr>
        <w:widowControl/>
        <w:numPr>
          <w:ilvl w:val="0"/>
          <w:numId w:val="111"/>
        </w:numPr>
        <w:suppressAutoHyphens w:val="0"/>
        <w:spacing w:line="288" w:lineRule="auto"/>
        <w:ind w:left="284" w:hanging="284"/>
        <w:contextualSpacing/>
        <w:jc w:val="both"/>
        <w:rPr>
          <w:rFonts w:ascii="Arial" w:hAnsi="Arial" w:cs="Arial"/>
          <w:sz w:val="22"/>
          <w:szCs w:val="22"/>
        </w:rPr>
      </w:pPr>
      <w:r w:rsidRPr="0064538C">
        <w:rPr>
          <w:rFonts w:ascii="Arial" w:hAnsi="Arial" w:cs="Arial"/>
          <w:sz w:val="22"/>
          <w:szCs w:val="22"/>
        </w:rPr>
        <w:t>wszelkie kolizje należy odpowiednio zabezpieczyć zgodnie z wymogami Polskich Norm, dokumentacji i wymagań użytkowników tych obiektów;</w:t>
      </w:r>
    </w:p>
    <w:p w14:paraId="353CA0D1" w14:textId="7688671E" w:rsidR="0064538C" w:rsidRPr="0064538C" w:rsidRDefault="0064538C" w:rsidP="00F42813">
      <w:pPr>
        <w:widowControl/>
        <w:numPr>
          <w:ilvl w:val="0"/>
          <w:numId w:val="111"/>
        </w:numPr>
        <w:suppressAutoHyphens w:val="0"/>
        <w:spacing w:line="288" w:lineRule="auto"/>
        <w:ind w:left="284" w:hanging="284"/>
        <w:contextualSpacing/>
        <w:jc w:val="both"/>
        <w:rPr>
          <w:rFonts w:ascii="Arial" w:hAnsi="Arial" w:cs="Arial"/>
          <w:sz w:val="22"/>
          <w:szCs w:val="22"/>
        </w:rPr>
      </w:pPr>
      <w:r w:rsidRPr="0064538C">
        <w:rPr>
          <w:rFonts w:ascii="Arial" w:hAnsi="Arial" w:cs="Arial"/>
          <w:sz w:val="22"/>
          <w:szCs w:val="22"/>
        </w:rPr>
        <w:t>Wykonawca w ramach umowy uprzątnie teren inwestycji/budowy po zakończeniu każdego elementu prac/robót i doprowadzi go do stanu pierwotnego niepogorszonego po zakończeniu robót i likwidacji terenu inwestycji/budowy</w:t>
      </w:r>
      <w:r w:rsidR="0030331D">
        <w:rPr>
          <w:rFonts w:ascii="Arial" w:hAnsi="Arial" w:cs="Arial"/>
          <w:sz w:val="22"/>
          <w:szCs w:val="22"/>
        </w:rPr>
        <w:t>.</w:t>
      </w:r>
    </w:p>
    <w:p w14:paraId="7829062C" w14:textId="77777777" w:rsidR="0064538C" w:rsidRPr="0064538C" w:rsidRDefault="0064538C" w:rsidP="0064538C">
      <w:pPr>
        <w:spacing w:line="288" w:lineRule="auto"/>
        <w:jc w:val="both"/>
        <w:rPr>
          <w:rFonts w:ascii="Arial" w:hAnsi="Arial" w:cs="Arial"/>
          <w:sz w:val="12"/>
          <w:szCs w:val="12"/>
        </w:rPr>
      </w:pPr>
    </w:p>
    <w:p w14:paraId="58DEC3A3" w14:textId="77777777" w:rsidR="0064538C" w:rsidRPr="0064538C" w:rsidRDefault="0064538C" w:rsidP="0064538C">
      <w:pPr>
        <w:spacing w:line="288" w:lineRule="auto"/>
        <w:jc w:val="both"/>
        <w:rPr>
          <w:rFonts w:ascii="Arial" w:eastAsiaTheme="minorHAnsi" w:hAnsi="Arial" w:cs="Arial"/>
          <w:sz w:val="22"/>
          <w:szCs w:val="22"/>
        </w:rPr>
      </w:pPr>
      <w:r w:rsidRPr="0064538C">
        <w:rPr>
          <w:rFonts w:ascii="Arial" w:hAnsi="Arial" w:cs="Arial"/>
          <w:sz w:val="22"/>
          <w:szCs w:val="22"/>
        </w:rPr>
        <w:t xml:space="preserve">Koszt zabezpieczenia placu inwestycji/budowy nie podlega odrębnej zapłacie i przyjmuje </w:t>
      </w:r>
      <w:r w:rsidRPr="0064538C">
        <w:rPr>
          <w:rFonts w:ascii="Arial" w:hAnsi="Arial" w:cs="Arial"/>
          <w:sz w:val="22"/>
          <w:szCs w:val="22"/>
        </w:rPr>
        <w:lastRenderedPageBreak/>
        <w:t>się, że jest włączony w kwotę umowną.</w:t>
      </w:r>
      <w:bookmarkStart w:id="43" w:name="_Toc55796672"/>
      <w:r w:rsidRPr="0064538C">
        <w:rPr>
          <w:rFonts w:ascii="Arial" w:hAnsi="Arial" w:cs="Arial"/>
          <w:sz w:val="22"/>
          <w:szCs w:val="22"/>
        </w:rPr>
        <w:t xml:space="preserve"> </w:t>
      </w:r>
    </w:p>
    <w:p w14:paraId="75043594" w14:textId="77777777" w:rsidR="0064538C" w:rsidRPr="0064538C" w:rsidRDefault="0064538C" w:rsidP="0064538C">
      <w:pPr>
        <w:spacing w:line="288" w:lineRule="auto"/>
        <w:jc w:val="both"/>
        <w:rPr>
          <w:rFonts w:ascii="Arial" w:hAnsi="Arial" w:cs="Arial"/>
          <w:sz w:val="22"/>
          <w:szCs w:val="22"/>
        </w:rPr>
      </w:pPr>
    </w:p>
    <w:p w14:paraId="3D886826" w14:textId="77777777" w:rsidR="0064538C" w:rsidRPr="0064538C" w:rsidRDefault="0064538C" w:rsidP="00303295">
      <w:pPr>
        <w:keepNext/>
        <w:widowControl/>
        <w:numPr>
          <w:ilvl w:val="1"/>
          <w:numId w:val="127"/>
        </w:numPr>
        <w:tabs>
          <w:tab w:val="left" w:pos="284"/>
        </w:tabs>
        <w:suppressAutoHyphens w:val="0"/>
        <w:overflowPunct w:val="0"/>
        <w:autoSpaceDE w:val="0"/>
        <w:autoSpaceDN w:val="0"/>
        <w:adjustRightInd w:val="0"/>
        <w:spacing w:line="288" w:lineRule="auto"/>
        <w:ind w:left="284"/>
        <w:outlineLvl w:val="1"/>
        <w:rPr>
          <w:rFonts w:ascii="Arial" w:hAnsi="Arial" w:cs="Arial"/>
          <w:b/>
          <w:iCs/>
          <w:noProof/>
          <w:sz w:val="22"/>
          <w:szCs w:val="22"/>
        </w:rPr>
      </w:pPr>
      <w:bookmarkStart w:id="44" w:name="_Toc446459902"/>
      <w:bookmarkStart w:id="45" w:name="_Toc465790129"/>
      <w:bookmarkStart w:id="46" w:name="_Toc466452292"/>
      <w:bookmarkStart w:id="47" w:name="_Toc468348539"/>
      <w:bookmarkStart w:id="48" w:name="_Toc471729839"/>
      <w:bookmarkStart w:id="49" w:name="_Toc129095933"/>
      <w:r w:rsidRPr="0064538C">
        <w:rPr>
          <w:rFonts w:ascii="Arial" w:hAnsi="Arial" w:cs="Arial"/>
          <w:b/>
          <w:iCs/>
          <w:noProof/>
          <w:sz w:val="22"/>
          <w:szCs w:val="22"/>
        </w:rPr>
        <w:t>Ochrona środowiska w trakcie wykonywania robót</w:t>
      </w:r>
      <w:bookmarkEnd w:id="44"/>
      <w:bookmarkEnd w:id="45"/>
      <w:bookmarkEnd w:id="46"/>
      <w:bookmarkEnd w:id="47"/>
      <w:bookmarkEnd w:id="48"/>
      <w:bookmarkEnd w:id="49"/>
    </w:p>
    <w:bookmarkEnd w:id="43"/>
    <w:p w14:paraId="35105D89" w14:textId="77777777" w:rsidR="0064538C" w:rsidRPr="0064538C" w:rsidRDefault="0064538C" w:rsidP="0064538C">
      <w:pPr>
        <w:spacing w:line="288" w:lineRule="auto"/>
        <w:jc w:val="both"/>
        <w:rPr>
          <w:rFonts w:ascii="Arial" w:hAnsi="Arial" w:cs="Arial"/>
          <w:sz w:val="12"/>
          <w:szCs w:val="12"/>
        </w:rPr>
      </w:pPr>
    </w:p>
    <w:p w14:paraId="4FE1218B" w14:textId="77777777" w:rsidR="0064538C" w:rsidRPr="0064538C" w:rsidRDefault="0064538C" w:rsidP="0064538C">
      <w:pPr>
        <w:spacing w:line="288" w:lineRule="auto"/>
        <w:jc w:val="both"/>
        <w:rPr>
          <w:rFonts w:ascii="Arial" w:hAnsi="Arial" w:cs="Arial"/>
          <w:sz w:val="22"/>
          <w:szCs w:val="22"/>
        </w:rPr>
      </w:pPr>
      <w:r w:rsidRPr="0064538C">
        <w:rPr>
          <w:rFonts w:ascii="Arial" w:hAnsi="Arial" w:cs="Arial"/>
          <w:b/>
          <w:bCs/>
          <w:sz w:val="22"/>
          <w:szCs w:val="22"/>
        </w:rPr>
        <w:t xml:space="preserve">2.3.1 </w:t>
      </w:r>
      <w:r w:rsidRPr="0064538C">
        <w:rPr>
          <w:rFonts w:ascii="Arial" w:hAnsi="Arial" w:cs="Arial"/>
          <w:sz w:val="22"/>
          <w:szCs w:val="22"/>
        </w:rPr>
        <w:t xml:space="preserve"> Wykonawca ma obowiązek znać i stosować w czasie prowadzenia prac/robót aktualne przepisy dotyczące ochrony środowiska naturalnego, a w szczególności:</w:t>
      </w:r>
    </w:p>
    <w:p w14:paraId="0AD0A3FF" w14:textId="27B755C7" w:rsidR="0064538C" w:rsidRPr="0064538C" w:rsidRDefault="0064538C" w:rsidP="00F42813">
      <w:pPr>
        <w:numPr>
          <w:ilvl w:val="0"/>
          <w:numId w:val="112"/>
        </w:numPr>
        <w:spacing w:line="288" w:lineRule="auto"/>
        <w:ind w:left="284" w:hanging="284"/>
        <w:contextualSpacing/>
        <w:jc w:val="both"/>
        <w:rPr>
          <w:rFonts w:ascii="Arial" w:hAnsi="Arial" w:cs="Arial"/>
          <w:sz w:val="22"/>
          <w:szCs w:val="22"/>
        </w:rPr>
      </w:pPr>
      <w:bookmarkStart w:id="50" w:name="_Toc129094988"/>
      <w:r w:rsidRPr="0064538C">
        <w:rPr>
          <w:rFonts w:ascii="Arial" w:hAnsi="Arial" w:cs="Arial"/>
          <w:sz w:val="22"/>
          <w:szCs w:val="22"/>
        </w:rPr>
        <w:t xml:space="preserve">stosować się do </w:t>
      </w:r>
      <w:r w:rsidR="0030331D">
        <w:rPr>
          <w:rFonts w:ascii="Arial" w:hAnsi="Arial" w:cs="Arial"/>
          <w:sz w:val="22"/>
          <w:szCs w:val="22"/>
        </w:rPr>
        <w:t>u</w:t>
      </w:r>
      <w:r w:rsidRPr="0064538C">
        <w:rPr>
          <w:rFonts w:ascii="Arial" w:hAnsi="Arial" w:cs="Arial"/>
          <w:sz w:val="22"/>
          <w:szCs w:val="22"/>
        </w:rPr>
        <w:t>stawy z dnia 27 kwietnia 2001 roku Prawo ochrony środowiska (</w:t>
      </w:r>
      <w:proofErr w:type="spellStart"/>
      <w:r w:rsidRPr="0064538C">
        <w:rPr>
          <w:rFonts w:ascii="Arial" w:hAnsi="Arial" w:cs="Arial"/>
          <w:sz w:val="22"/>
          <w:szCs w:val="22"/>
        </w:rPr>
        <w:t>t.j</w:t>
      </w:r>
      <w:proofErr w:type="spellEnd"/>
      <w:r w:rsidRPr="0064538C">
        <w:rPr>
          <w:rFonts w:ascii="Arial" w:hAnsi="Arial" w:cs="Arial"/>
          <w:sz w:val="22"/>
          <w:szCs w:val="22"/>
        </w:rPr>
        <w:t>. Dz.U. 202</w:t>
      </w:r>
      <w:r w:rsidR="00BC3312">
        <w:rPr>
          <w:rFonts w:ascii="Arial" w:hAnsi="Arial" w:cs="Arial"/>
          <w:sz w:val="22"/>
          <w:szCs w:val="22"/>
        </w:rPr>
        <w:t>4</w:t>
      </w:r>
      <w:r w:rsidRPr="0064538C">
        <w:rPr>
          <w:rFonts w:ascii="Arial" w:hAnsi="Arial" w:cs="Arial"/>
          <w:sz w:val="22"/>
          <w:szCs w:val="22"/>
        </w:rPr>
        <w:t xml:space="preserve"> r. poz. </w:t>
      </w:r>
      <w:r w:rsidR="00BC3312">
        <w:rPr>
          <w:rFonts w:ascii="Arial" w:hAnsi="Arial" w:cs="Arial"/>
          <w:sz w:val="22"/>
          <w:szCs w:val="22"/>
        </w:rPr>
        <w:t>54</w:t>
      </w:r>
      <w:r w:rsidRPr="0064538C">
        <w:rPr>
          <w:rFonts w:ascii="Arial" w:hAnsi="Arial" w:cs="Arial"/>
          <w:sz w:val="22"/>
          <w:szCs w:val="22"/>
        </w:rPr>
        <w:t>),</w:t>
      </w:r>
      <w:bookmarkEnd w:id="50"/>
    </w:p>
    <w:p w14:paraId="01302098" w14:textId="3FA5675D" w:rsidR="0064538C" w:rsidRPr="0064538C" w:rsidRDefault="0064538C" w:rsidP="00F42813">
      <w:pPr>
        <w:numPr>
          <w:ilvl w:val="0"/>
          <w:numId w:val="112"/>
        </w:numPr>
        <w:spacing w:line="288" w:lineRule="auto"/>
        <w:ind w:left="284" w:hanging="284"/>
        <w:contextualSpacing/>
        <w:jc w:val="both"/>
        <w:rPr>
          <w:rFonts w:ascii="Arial" w:hAnsi="Arial" w:cs="Arial"/>
          <w:sz w:val="22"/>
          <w:szCs w:val="22"/>
        </w:rPr>
      </w:pPr>
      <w:bookmarkStart w:id="51" w:name="_Toc129094989"/>
      <w:r w:rsidRPr="0064538C">
        <w:rPr>
          <w:rFonts w:ascii="Arial" w:hAnsi="Arial" w:cs="Arial"/>
          <w:sz w:val="22"/>
          <w:szCs w:val="22"/>
        </w:rPr>
        <w:t xml:space="preserve">stosować się do </w:t>
      </w:r>
      <w:r w:rsidR="0030331D">
        <w:rPr>
          <w:rFonts w:ascii="Arial" w:hAnsi="Arial" w:cs="Arial"/>
          <w:sz w:val="22"/>
          <w:szCs w:val="22"/>
        </w:rPr>
        <w:t>u</w:t>
      </w:r>
      <w:r w:rsidRPr="0064538C">
        <w:rPr>
          <w:rFonts w:ascii="Arial" w:hAnsi="Arial" w:cs="Arial"/>
          <w:sz w:val="22"/>
          <w:szCs w:val="22"/>
        </w:rPr>
        <w:t>stawy z dnia 14 grudnia 2012 roku o odpadach (</w:t>
      </w:r>
      <w:proofErr w:type="spellStart"/>
      <w:r w:rsidRPr="0064538C">
        <w:rPr>
          <w:rFonts w:ascii="Arial" w:hAnsi="Arial" w:cs="Arial"/>
          <w:sz w:val="22"/>
          <w:szCs w:val="22"/>
        </w:rPr>
        <w:t>t.j</w:t>
      </w:r>
      <w:proofErr w:type="spellEnd"/>
      <w:r w:rsidRPr="0064538C">
        <w:rPr>
          <w:rFonts w:ascii="Arial" w:hAnsi="Arial" w:cs="Arial"/>
          <w:sz w:val="22"/>
          <w:szCs w:val="22"/>
        </w:rPr>
        <w:t>. Dz.U. 202</w:t>
      </w:r>
      <w:r w:rsidR="00B361F6">
        <w:rPr>
          <w:rFonts w:ascii="Arial" w:hAnsi="Arial" w:cs="Arial"/>
          <w:sz w:val="22"/>
          <w:szCs w:val="22"/>
        </w:rPr>
        <w:t>3</w:t>
      </w:r>
      <w:r w:rsidRPr="0064538C">
        <w:rPr>
          <w:rFonts w:ascii="Arial" w:hAnsi="Arial" w:cs="Arial"/>
          <w:sz w:val="22"/>
          <w:szCs w:val="22"/>
        </w:rPr>
        <w:t xml:space="preserve"> r. poz. </w:t>
      </w:r>
      <w:r w:rsidR="00B361F6">
        <w:rPr>
          <w:rFonts w:ascii="Arial" w:hAnsi="Arial" w:cs="Arial"/>
          <w:sz w:val="22"/>
          <w:szCs w:val="22"/>
        </w:rPr>
        <w:t>1587</w:t>
      </w:r>
      <w:r w:rsidRPr="0064538C">
        <w:rPr>
          <w:rFonts w:ascii="Arial" w:hAnsi="Arial" w:cs="Arial"/>
          <w:sz w:val="22"/>
          <w:szCs w:val="22"/>
        </w:rPr>
        <w:t xml:space="preserve"> z </w:t>
      </w:r>
      <w:proofErr w:type="spellStart"/>
      <w:r w:rsidRPr="0064538C">
        <w:rPr>
          <w:rFonts w:ascii="Arial" w:hAnsi="Arial" w:cs="Arial"/>
          <w:sz w:val="22"/>
          <w:szCs w:val="22"/>
        </w:rPr>
        <w:t>późn</w:t>
      </w:r>
      <w:proofErr w:type="spellEnd"/>
      <w:r w:rsidRPr="0064538C">
        <w:rPr>
          <w:rFonts w:ascii="Arial" w:hAnsi="Arial" w:cs="Arial"/>
          <w:sz w:val="22"/>
          <w:szCs w:val="22"/>
        </w:rPr>
        <w:t>. zm.).</w:t>
      </w:r>
      <w:bookmarkEnd w:id="51"/>
    </w:p>
    <w:p w14:paraId="2E5F081D" w14:textId="77777777" w:rsidR="0064538C" w:rsidRPr="0064538C" w:rsidRDefault="0064538C" w:rsidP="0064538C">
      <w:pPr>
        <w:spacing w:line="288" w:lineRule="auto"/>
        <w:ind w:left="142" w:hanging="142"/>
        <w:jc w:val="both"/>
        <w:rPr>
          <w:rFonts w:ascii="Arial" w:hAnsi="Arial" w:cs="Arial"/>
          <w:sz w:val="14"/>
          <w:szCs w:val="14"/>
        </w:rPr>
      </w:pPr>
    </w:p>
    <w:p w14:paraId="0EC7106A" w14:textId="77777777" w:rsidR="0064538C" w:rsidRPr="0064538C" w:rsidRDefault="0064538C" w:rsidP="0064538C">
      <w:pPr>
        <w:spacing w:line="288" w:lineRule="auto"/>
        <w:ind w:left="142" w:hanging="142"/>
        <w:jc w:val="both"/>
        <w:rPr>
          <w:rFonts w:ascii="Arial" w:hAnsi="Arial" w:cs="Arial"/>
          <w:sz w:val="22"/>
          <w:szCs w:val="22"/>
        </w:rPr>
      </w:pPr>
      <w:r w:rsidRPr="0064538C">
        <w:rPr>
          <w:rFonts w:ascii="Arial" w:hAnsi="Arial" w:cs="Arial"/>
          <w:b/>
          <w:bCs/>
          <w:sz w:val="22"/>
          <w:szCs w:val="22"/>
        </w:rPr>
        <w:t>2.3.2</w:t>
      </w:r>
      <w:r w:rsidRPr="0064538C">
        <w:rPr>
          <w:rFonts w:ascii="Arial" w:hAnsi="Arial" w:cs="Arial"/>
          <w:sz w:val="22"/>
          <w:szCs w:val="22"/>
        </w:rPr>
        <w:t xml:space="preserve"> W okresie trwania prac/robót Wykonawca będzie:</w:t>
      </w:r>
    </w:p>
    <w:p w14:paraId="05CD6341" w14:textId="77777777" w:rsidR="0064538C" w:rsidRPr="0064538C" w:rsidRDefault="0064538C" w:rsidP="00F42813">
      <w:pPr>
        <w:numPr>
          <w:ilvl w:val="0"/>
          <w:numId w:val="113"/>
        </w:numPr>
        <w:spacing w:line="288" w:lineRule="auto"/>
        <w:ind w:left="426" w:hanging="426"/>
        <w:contextualSpacing/>
        <w:jc w:val="both"/>
        <w:rPr>
          <w:rFonts w:ascii="Arial" w:hAnsi="Arial" w:cs="Arial"/>
          <w:sz w:val="22"/>
          <w:szCs w:val="22"/>
        </w:rPr>
      </w:pPr>
      <w:r w:rsidRPr="0064538C">
        <w:rPr>
          <w:rFonts w:ascii="Arial" w:hAnsi="Arial" w:cs="Arial"/>
          <w:sz w:val="22"/>
          <w:szCs w:val="22"/>
        </w:rPr>
        <w:t>utrzymywać teren inwestycji/budowy w stanie należytym,</w:t>
      </w:r>
    </w:p>
    <w:p w14:paraId="33655AF1" w14:textId="783CD67C" w:rsidR="0064538C" w:rsidRPr="0064538C" w:rsidRDefault="0064538C" w:rsidP="00F42813">
      <w:pPr>
        <w:numPr>
          <w:ilvl w:val="0"/>
          <w:numId w:val="113"/>
        </w:numPr>
        <w:spacing w:line="288" w:lineRule="auto"/>
        <w:ind w:left="426" w:hanging="426"/>
        <w:contextualSpacing/>
        <w:jc w:val="both"/>
        <w:rPr>
          <w:rFonts w:ascii="Arial" w:hAnsi="Arial" w:cs="Arial"/>
          <w:sz w:val="22"/>
          <w:szCs w:val="22"/>
        </w:rPr>
      </w:pPr>
      <w:r w:rsidRPr="0064538C">
        <w:rPr>
          <w:rFonts w:ascii="Arial" w:hAnsi="Arial" w:cs="Arial"/>
          <w:sz w:val="22"/>
          <w:szCs w:val="22"/>
        </w:rPr>
        <w:t xml:space="preserve">podejmować wszelkie uzasadnione kroki, mające na celu stosowanie się do przepisów i norm dotyczących ochrony środowiska na terenie i wokół terenu inwestycji/budowy oraz będzie unikać uszkodzeń lub uciążliwości dla osób lub własności społecznej </w:t>
      </w:r>
      <w:r w:rsidR="00A35BD7">
        <w:rPr>
          <w:rFonts w:ascii="Arial" w:hAnsi="Arial" w:cs="Arial"/>
          <w:sz w:val="22"/>
          <w:szCs w:val="22"/>
        </w:rPr>
        <w:br/>
      </w:r>
      <w:r w:rsidRPr="0064538C">
        <w:rPr>
          <w:rFonts w:ascii="Arial" w:hAnsi="Arial" w:cs="Arial"/>
          <w:sz w:val="22"/>
          <w:szCs w:val="22"/>
        </w:rPr>
        <w:t xml:space="preserve">i innych, a wynikających ze skażenia, hałasu lub innych przyczyn powstałych </w:t>
      </w:r>
      <w:r w:rsidR="00A35BD7">
        <w:rPr>
          <w:rFonts w:ascii="Arial" w:hAnsi="Arial" w:cs="Arial"/>
          <w:sz w:val="22"/>
          <w:szCs w:val="22"/>
        </w:rPr>
        <w:br/>
      </w:r>
      <w:r w:rsidRPr="0064538C">
        <w:rPr>
          <w:rFonts w:ascii="Arial" w:hAnsi="Arial" w:cs="Arial"/>
          <w:sz w:val="22"/>
          <w:szCs w:val="22"/>
        </w:rPr>
        <w:t xml:space="preserve">w następstwie jego sposobu działania, także w zakresie przestrzegania przepisów ustawy o odpadach, ustawy o utrzymaniu czystości i porządku w gminach oraz obowiązujących  </w:t>
      </w:r>
      <w:r w:rsidR="0030331D" w:rsidRPr="0064538C">
        <w:rPr>
          <w:rFonts w:ascii="Arial" w:hAnsi="Arial" w:cs="Arial"/>
          <w:sz w:val="22"/>
          <w:szCs w:val="22"/>
        </w:rPr>
        <w:t xml:space="preserve">na terenie </w:t>
      </w:r>
      <w:r w:rsidRPr="0064538C">
        <w:rPr>
          <w:rFonts w:ascii="Arial" w:hAnsi="Arial" w:cs="Arial"/>
          <w:sz w:val="22"/>
          <w:szCs w:val="22"/>
        </w:rPr>
        <w:t>gmin</w:t>
      </w:r>
      <w:r w:rsidR="0064406B">
        <w:rPr>
          <w:rFonts w:ascii="Arial" w:hAnsi="Arial" w:cs="Arial"/>
          <w:sz w:val="22"/>
          <w:szCs w:val="22"/>
        </w:rPr>
        <w:t>y</w:t>
      </w:r>
      <w:r w:rsidRPr="0064538C">
        <w:rPr>
          <w:rFonts w:ascii="Arial" w:hAnsi="Arial" w:cs="Arial"/>
          <w:sz w:val="22"/>
          <w:szCs w:val="22"/>
        </w:rPr>
        <w:t>, której umowa jest realizowan</w:t>
      </w:r>
      <w:r w:rsidR="0030331D">
        <w:rPr>
          <w:rFonts w:ascii="Arial" w:hAnsi="Arial" w:cs="Arial"/>
          <w:sz w:val="22"/>
          <w:szCs w:val="22"/>
        </w:rPr>
        <w:t>a</w:t>
      </w:r>
      <w:r w:rsidRPr="0064538C">
        <w:rPr>
          <w:rFonts w:ascii="Arial" w:hAnsi="Arial" w:cs="Arial"/>
          <w:sz w:val="22"/>
          <w:szCs w:val="22"/>
        </w:rPr>
        <w:t>, regulaminów utrzymania porządku, w szczególności dotyczących:</w:t>
      </w:r>
    </w:p>
    <w:p w14:paraId="525E92B9" w14:textId="77777777" w:rsidR="0064538C" w:rsidRPr="0064538C" w:rsidRDefault="0064538C" w:rsidP="00F42813">
      <w:pPr>
        <w:numPr>
          <w:ilvl w:val="0"/>
          <w:numId w:val="114"/>
        </w:numPr>
        <w:spacing w:line="288" w:lineRule="auto"/>
        <w:contextualSpacing/>
        <w:jc w:val="both"/>
        <w:rPr>
          <w:rFonts w:ascii="Arial" w:hAnsi="Arial" w:cs="Arial"/>
          <w:sz w:val="22"/>
          <w:szCs w:val="22"/>
        </w:rPr>
      </w:pPr>
      <w:r w:rsidRPr="0064538C">
        <w:rPr>
          <w:rFonts w:ascii="Arial" w:hAnsi="Arial" w:cs="Arial"/>
          <w:sz w:val="22"/>
          <w:szCs w:val="22"/>
        </w:rPr>
        <w:t>zapewnienia odpowiedniej ilości kontenerów do składowania odpadów budowlanych, komunalnych i innych powstałych w trakcie realizacji umowy,</w:t>
      </w:r>
    </w:p>
    <w:p w14:paraId="112FAA20" w14:textId="77777777" w:rsidR="0064538C" w:rsidRPr="0064538C" w:rsidRDefault="0064538C" w:rsidP="00F42813">
      <w:pPr>
        <w:numPr>
          <w:ilvl w:val="0"/>
          <w:numId w:val="114"/>
        </w:numPr>
        <w:spacing w:line="288" w:lineRule="auto"/>
        <w:contextualSpacing/>
        <w:jc w:val="both"/>
        <w:rPr>
          <w:rFonts w:ascii="Arial" w:hAnsi="Arial" w:cs="Arial"/>
          <w:sz w:val="22"/>
          <w:szCs w:val="22"/>
        </w:rPr>
      </w:pPr>
      <w:r w:rsidRPr="0064538C">
        <w:rPr>
          <w:rFonts w:ascii="Arial" w:hAnsi="Arial" w:cs="Arial"/>
          <w:sz w:val="22"/>
          <w:szCs w:val="22"/>
        </w:rPr>
        <w:t>właściwego postępowania z odpadami powstałymi w trakcie realizacji umowy,</w:t>
      </w:r>
    </w:p>
    <w:p w14:paraId="6C9E406D" w14:textId="77777777" w:rsidR="0064538C" w:rsidRPr="0064538C" w:rsidRDefault="0064538C" w:rsidP="00F42813">
      <w:pPr>
        <w:numPr>
          <w:ilvl w:val="0"/>
          <w:numId w:val="114"/>
        </w:numPr>
        <w:spacing w:line="288" w:lineRule="auto"/>
        <w:contextualSpacing/>
        <w:jc w:val="both"/>
        <w:rPr>
          <w:rFonts w:ascii="Arial" w:hAnsi="Arial" w:cs="Arial"/>
          <w:sz w:val="22"/>
          <w:szCs w:val="22"/>
        </w:rPr>
      </w:pPr>
      <w:r w:rsidRPr="0064538C">
        <w:rPr>
          <w:rFonts w:ascii="Arial" w:hAnsi="Arial" w:cs="Arial"/>
          <w:sz w:val="22"/>
          <w:szCs w:val="22"/>
        </w:rPr>
        <w:t>zakazu spalania odpadów na terenie inwestycji/budowy,</w:t>
      </w:r>
    </w:p>
    <w:p w14:paraId="0E1A7549" w14:textId="77777777" w:rsidR="0064538C" w:rsidRPr="0064538C" w:rsidRDefault="0064538C" w:rsidP="00F42813">
      <w:pPr>
        <w:numPr>
          <w:ilvl w:val="0"/>
          <w:numId w:val="114"/>
        </w:numPr>
        <w:spacing w:line="288" w:lineRule="auto"/>
        <w:contextualSpacing/>
        <w:jc w:val="both"/>
        <w:rPr>
          <w:rFonts w:ascii="Arial" w:hAnsi="Arial" w:cs="Arial"/>
          <w:sz w:val="22"/>
          <w:szCs w:val="22"/>
        </w:rPr>
      </w:pPr>
      <w:r w:rsidRPr="0064538C">
        <w:rPr>
          <w:rFonts w:ascii="Arial" w:hAnsi="Arial" w:cs="Arial"/>
          <w:sz w:val="22"/>
          <w:szCs w:val="22"/>
        </w:rPr>
        <w:t>przekazywania odpadów jednostkom upoważnionym do świadczenia usług w zakresie gospodarki odpadami,</w:t>
      </w:r>
    </w:p>
    <w:p w14:paraId="28122359" w14:textId="77777777" w:rsidR="0064538C" w:rsidRPr="0064538C" w:rsidRDefault="0064538C" w:rsidP="00F42813">
      <w:pPr>
        <w:numPr>
          <w:ilvl w:val="0"/>
          <w:numId w:val="114"/>
        </w:numPr>
        <w:spacing w:line="288" w:lineRule="auto"/>
        <w:contextualSpacing/>
        <w:jc w:val="both"/>
        <w:rPr>
          <w:rFonts w:ascii="Arial" w:hAnsi="Arial" w:cs="Arial"/>
          <w:sz w:val="22"/>
          <w:szCs w:val="22"/>
        </w:rPr>
      </w:pPr>
      <w:r w:rsidRPr="0064538C">
        <w:rPr>
          <w:rFonts w:ascii="Arial" w:hAnsi="Arial" w:cs="Arial"/>
          <w:sz w:val="22"/>
          <w:szCs w:val="22"/>
        </w:rPr>
        <w:t>zapewnienia odpowiedniej ilości kabin typu „szalet” oraz właściwego postępowania z powstałymi ściekami,</w:t>
      </w:r>
    </w:p>
    <w:p w14:paraId="5AE2DF27" w14:textId="77777777" w:rsidR="0064538C" w:rsidRPr="0064538C" w:rsidRDefault="0064538C" w:rsidP="00F42813">
      <w:pPr>
        <w:numPr>
          <w:ilvl w:val="0"/>
          <w:numId w:val="114"/>
        </w:numPr>
        <w:spacing w:line="288" w:lineRule="auto"/>
        <w:contextualSpacing/>
        <w:jc w:val="both"/>
        <w:rPr>
          <w:rFonts w:ascii="Arial" w:hAnsi="Arial" w:cs="Arial"/>
          <w:sz w:val="22"/>
          <w:szCs w:val="22"/>
        </w:rPr>
      </w:pPr>
      <w:r w:rsidRPr="0064538C">
        <w:rPr>
          <w:rFonts w:ascii="Arial" w:hAnsi="Arial" w:cs="Arial"/>
          <w:sz w:val="22"/>
          <w:szCs w:val="22"/>
        </w:rPr>
        <w:t>zawierania umów na odbiór odpadów i ścieków komunalnych powstałych w trakcie realizacji Umowy.</w:t>
      </w:r>
    </w:p>
    <w:p w14:paraId="4C97C27E" w14:textId="77777777" w:rsidR="0064538C" w:rsidRPr="0064538C" w:rsidRDefault="0064538C" w:rsidP="0064538C">
      <w:pPr>
        <w:spacing w:line="288" w:lineRule="auto"/>
        <w:jc w:val="both"/>
        <w:rPr>
          <w:rFonts w:ascii="Arial" w:hAnsi="Arial" w:cs="Arial"/>
          <w:sz w:val="16"/>
          <w:szCs w:val="16"/>
        </w:rPr>
      </w:pPr>
    </w:p>
    <w:p w14:paraId="750D481E" w14:textId="77777777" w:rsidR="0064538C" w:rsidRPr="0064538C" w:rsidRDefault="0064538C" w:rsidP="0064538C">
      <w:pPr>
        <w:spacing w:line="288" w:lineRule="auto"/>
        <w:jc w:val="both"/>
        <w:rPr>
          <w:rFonts w:ascii="Arial" w:hAnsi="Arial" w:cs="Arial"/>
          <w:sz w:val="22"/>
          <w:szCs w:val="22"/>
        </w:rPr>
      </w:pPr>
      <w:r w:rsidRPr="0064538C">
        <w:rPr>
          <w:rFonts w:ascii="Arial" w:hAnsi="Arial" w:cs="Arial"/>
          <w:b/>
          <w:bCs/>
          <w:sz w:val="22"/>
          <w:szCs w:val="22"/>
        </w:rPr>
        <w:t>2.3.3</w:t>
      </w:r>
      <w:r w:rsidRPr="0064538C">
        <w:rPr>
          <w:rFonts w:ascii="Arial" w:hAnsi="Arial" w:cs="Arial"/>
          <w:sz w:val="22"/>
          <w:szCs w:val="22"/>
        </w:rPr>
        <w:t xml:space="preserve"> Wykonawca musi być w pełni świadomy wszystkich przepisów dotyczących ochrony środowiska i zapewnić ich przestrzeganie zgodnie z umową i  obowiązującym prawem.</w:t>
      </w:r>
    </w:p>
    <w:p w14:paraId="199499C4" w14:textId="77777777" w:rsidR="0064538C" w:rsidRPr="0064538C" w:rsidRDefault="0064538C" w:rsidP="0064538C">
      <w:pPr>
        <w:spacing w:line="288" w:lineRule="auto"/>
        <w:jc w:val="both"/>
        <w:rPr>
          <w:rFonts w:ascii="Arial" w:hAnsi="Arial" w:cs="Arial"/>
          <w:sz w:val="12"/>
          <w:szCs w:val="12"/>
        </w:rPr>
      </w:pPr>
    </w:p>
    <w:p w14:paraId="74DBB936" w14:textId="7DFE5F23" w:rsidR="0064538C" w:rsidRPr="0064538C" w:rsidRDefault="0064538C" w:rsidP="0064538C">
      <w:pPr>
        <w:spacing w:line="288" w:lineRule="auto"/>
        <w:jc w:val="both"/>
        <w:rPr>
          <w:rFonts w:ascii="Arial" w:hAnsi="Arial" w:cs="Arial"/>
          <w:sz w:val="22"/>
          <w:szCs w:val="22"/>
        </w:rPr>
      </w:pPr>
      <w:r w:rsidRPr="0064538C">
        <w:rPr>
          <w:rFonts w:ascii="Arial" w:hAnsi="Arial" w:cs="Arial"/>
          <w:sz w:val="22"/>
          <w:szCs w:val="22"/>
        </w:rPr>
        <w:t xml:space="preserve">Wykonawca uzyska we właściwym zakresie i na własny koszt wszelkie uzgodnienia </w:t>
      </w:r>
      <w:r w:rsidR="00A35BD7">
        <w:rPr>
          <w:rFonts w:ascii="Arial" w:hAnsi="Arial" w:cs="Arial"/>
          <w:sz w:val="22"/>
          <w:szCs w:val="22"/>
        </w:rPr>
        <w:br/>
      </w:r>
      <w:r w:rsidRPr="0064538C">
        <w:rPr>
          <w:rFonts w:ascii="Arial" w:hAnsi="Arial" w:cs="Arial"/>
          <w:sz w:val="22"/>
          <w:szCs w:val="22"/>
        </w:rPr>
        <w:t xml:space="preserve">i pozwolenia na wywóz i utylizację (składowanie na właściwym składowisku) materiału </w:t>
      </w:r>
      <w:r w:rsidR="00A35BD7">
        <w:rPr>
          <w:rFonts w:ascii="Arial" w:hAnsi="Arial" w:cs="Arial"/>
          <w:sz w:val="22"/>
          <w:szCs w:val="22"/>
        </w:rPr>
        <w:br/>
      </w:r>
      <w:r w:rsidRPr="0064538C">
        <w:rPr>
          <w:rFonts w:ascii="Arial" w:hAnsi="Arial" w:cs="Arial"/>
          <w:sz w:val="22"/>
          <w:szCs w:val="22"/>
        </w:rPr>
        <w:t>z rozbiórek oraz nieczystości stałych i płynnych, dokonania unieszkodliwienia materiałów oraz bezpieczne i prawidłowe odprowadzanie wód gruntowych i opadowych z całego placu inwestycji/budowy, lub miejsc związanych z prowadzeniem prac/robót tak, aby ani prace/roboty, ani ich otoczenie nie zostały uszkodzone.</w:t>
      </w:r>
    </w:p>
    <w:p w14:paraId="2C5D319F" w14:textId="77777777" w:rsidR="0064538C" w:rsidRPr="0064538C" w:rsidRDefault="0064538C" w:rsidP="0064538C">
      <w:pPr>
        <w:spacing w:line="288" w:lineRule="auto"/>
        <w:jc w:val="both"/>
        <w:rPr>
          <w:rFonts w:ascii="Arial" w:hAnsi="Arial" w:cs="Arial"/>
          <w:sz w:val="22"/>
          <w:szCs w:val="22"/>
        </w:rPr>
      </w:pPr>
      <w:r w:rsidRPr="0064538C">
        <w:rPr>
          <w:rFonts w:ascii="Arial" w:hAnsi="Arial" w:cs="Arial"/>
          <w:sz w:val="22"/>
          <w:szCs w:val="22"/>
        </w:rPr>
        <w:t xml:space="preserve">Nadmiar gruntu z budowy Wykonawca zobowiązany jest zagospodarować we własnym zakresie. </w:t>
      </w:r>
    </w:p>
    <w:p w14:paraId="0E4574E9" w14:textId="5120335D" w:rsidR="0064538C" w:rsidRPr="0064538C" w:rsidRDefault="0064538C" w:rsidP="0064538C">
      <w:pPr>
        <w:spacing w:line="288" w:lineRule="auto"/>
        <w:jc w:val="both"/>
        <w:rPr>
          <w:rFonts w:ascii="Arial" w:hAnsi="Arial" w:cs="Arial"/>
          <w:sz w:val="22"/>
          <w:szCs w:val="22"/>
        </w:rPr>
      </w:pPr>
      <w:r w:rsidRPr="0064538C">
        <w:rPr>
          <w:rFonts w:ascii="Arial" w:hAnsi="Arial" w:cs="Arial"/>
          <w:sz w:val="22"/>
          <w:szCs w:val="22"/>
        </w:rPr>
        <w:t xml:space="preserve">Opłaty i ewentualne kary za przekroczenie w trakcie realizacji norm, określonych </w:t>
      </w:r>
      <w:r w:rsidR="008921F4">
        <w:rPr>
          <w:rFonts w:ascii="Arial" w:hAnsi="Arial" w:cs="Arial"/>
          <w:sz w:val="22"/>
          <w:szCs w:val="22"/>
        </w:rPr>
        <w:br/>
      </w:r>
      <w:r w:rsidRPr="0064538C">
        <w:rPr>
          <w:rFonts w:ascii="Arial" w:hAnsi="Arial" w:cs="Arial"/>
          <w:sz w:val="22"/>
          <w:szCs w:val="22"/>
        </w:rPr>
        <w:t xml:space="preserve">w odpowiednich przepisach, dotyczących ochrony środowiska, obciążą Wykonawcę. </w:t>
      </w:r>
    </w:p>
    <w:p w14:paraId="19A2C173" w14:textId="77777777" w:rsidR="0064538C" w:rsidRPr="0064538C" w:rsidRDefault="0064538C" w:rsidP="0064538C">
      <w:pPr>
        <w:spacing w:line="288" w:lineRule="auto"/>
        <w:jc w:val="both"/>
        <w:rPr>
          <w:rFonts w:ascii="Arial" w:hAnsi="Arial" w:cs="Arial"/>
          <w:sz w:val="16"/>
          <w:szCs w:val="16"/>
        </w:rPr>
      </w:pPr>
    </w:p>
    <w:p w14:paraId="13E4121A" w14:textId="77777777" w:rsidR="0064538C" w:rsidRPr="0064538C" w:rsidRDefault="0064538C" w:rsidP="00303295">
      <w:pPr>
        <w:keepNext/>
        <w:widowControl/>
        <w:numPr>
          <w:ilvl w:val="1"/>
          <w:numId w:val="127"/>
        </w:numPr>
        <w:tabs>
          <w:tab w:val="left" w:pos="284"/>
        </w:tabs>
        <w:suppressAutoHyphens w:val="0"/>
        <w:overflowPunct w:val="0"/>
        <w:autoSpaceDE w:val="0"/>
        <w:autoSpaceDN w:val="0"/>
        <w:adjustRightInd w:val="0"/>
        <w:spacing w:line="288" w:lineRule="auto"/>
        <w:ind w:left="284"/>
        <w:outlineLvl w:val="1"/>
        <w:rPr>
          <w:rFonts w:ascii="Arial" w:hAnsi="Arial" w:cs="Arial"/>
          <w:b/>
          <w:iCs/>
          <w:noProof/>
          <w:sz w:val="22"/>
          <w:szCs w:val="22"/>
        </w:rPr>
      </w:pPr>
      <w:bookmarkStart w:id="52" w:name="_Toc446459904"/>
      <w:bookmarkStart w:id="53" w:name="_Toc465790131"/>
      <w:bookmarkStart w:id="54" w:name="_Toc466452294"/>
      <w:bookmarkStart w:id="55" w:name="_Toc468348541"/>
      <w:bookmarkStart w:id="56" w:name="_Toc471729841"/>
      <w:bookmarkStart w:id="57" w:name="_Toc129095935"/>
      <w:r w:rsidRPr="0064538C">
        <w:rPr>
          <w:rFonts w:ascii="Arial" w:hAnsi="Arial" w:cs="Arial"/>
          <w:b/>
          <w:iCs/>
          <w:noProof/>
          <w:sz w:val="22"/>
          <w:szCs w:val="22"/>
        </w:rPr>
        <w:t>Ochrona stanu technicznego własności obcej</w:t>
      </w:r>
      <w:bookmarkEnd w:id="52"/>
      <w:bookmarkEnd w:id="53"/>
      <w:bookmarkEnd w:id="54"/>
      <w:bookmarkEnd w:id="55"/>
      <w:bookmarkEnd w:id="56"/>
      <w:bookmarkEnd w:id="57"/>
    </w:p>
    <w:p w14:paraId="2F972133" w14:textId="4F88B7E8" w:rsidR="0064538C" w:rsidRPr="0064538C" w:rsidRDefault="0064538C" w:rsidP="0064538C">
      <w:pPr>
        <w:spacing w:line="288" w:lineRule="auto"/>
        <w:jc w:val="both"/>
        <w:rPr>
          <w:rFonts w:ascii="Arial" w:hAnsi="Arial" w:cs="Arial"/>
          <w:sz w:val="22"/>
          <w:szCs w:val="22"/>
        </w:rPr>
      </w:pPr>
      <w:r w:rsidRPr="0064538C">
        <w:rPr>
          <w:rFonts w:ascii="Arial" w:hAnsi="Arial" w:cs="Arial"/>
          <w:b/>
          <w:bCs/>
          <w:sz w:val="22"/>
          <w:szCs w:val="22"/>
        </w:rPr>
        <w:t>2.4.1</w:t>
      </w:r>
      <w:r w:rsidRPr="0064538C">
        <w:rPr>
          <w:rFonts w:ascii="Arial" w:hAnsi="Arial" w:cs="Arial"/>
          <w:sz w:val="22"/>
          <w:szCs w:val="22"/>
        </w:rPr>
        <w:t xml:space="preserve"> Wykonawca odpowiada za ochronę budowli, instalacji i urządzeń na powierzchni </w:t>
      </w:r>
      <w:r w:rsidRPr="0064538C">
        <w:rPr>
          <w:rFonts w:ascii="Arial" w:hAnsi="Arial" w:cs="Arial"/>
          <w:sz w:val="22"/>
          <w:szCs w:val="22"/>
        </w:rPr>
        <w:lastRenderedPageBreak/>
        <w:t xml:space="preserve">ziemi, podziemnych i nadziemnych, takich jak rurociągi, kable, linie energetyczne itp. Wykonawca, jeżeli zajdzie taka potrzeba, uzyska od odpowiednich zarządców tych budowli, urządzeń i instalacji potwierdzenie informacji dostarczonych mu przez Zamawiającego dotyczących ich lokalizacji. Ponadto, Wykonawca z odpowiednim wyprzedzeniem poinformuje tych zarządców o planowanym terminie rozpoczęcia prac/robót, uzgodni z nimi sposób zabezpieczenia i oznaczenie będących w ich dyspozycji budowli, urządzeń </w:t>
      </w:r>
      <w:r w:rsidR="00E41D06">
        <w:rPr>
          <w:rFonts w:ascii="Arial" w:hAnsi="Arial" w:cs="Arial"/>
          <w:sz w:val="22"/>
          <w:szCs w:val="22"/>
        </w:rPr>
        <w:br/>
      </w:r>
      <w:r w:rsidRPr="0064538C">
        <w:rPr>
          <w:rFonts w:ascii="Arial" w:hAnsi="Arial" w:cs="Arial"/>
          <w:sz w:val="22"/>
          <w:szCs w:val="22"/>
        </w:rPr>
        <w:t xml:space="preserve">i instalacji oraz zapewni na swój koszt udział nadzoru technicznego tych zarządców na czas prowadzenia prac w pobliżu tych budowli, urządzeń i instalacji. </w:t>
      </w:r>
    </w:p>
    <w:p w14:paraId="53E16C61" w14:textId="77777777" w:rsidR="0064538C" w:rsidRPr="0064538C" w:rsidRDefault="0064538C" w:rsidP="0064538C">
      <w:pPr>
        <w:spacing w:line="288" w:lineRule="auto"/>
        <w:jc w:val="both"/>
        <w:rPr>
          <w:rFonts w:ascii="Arial" w:hAnsi="Arial" w:cs="Arial"/>
          <w:sz w:val="10"/>
          <w:szCs w:val="10"/>
        </w:rPr>
      </w:pPr>
    </w:p>
    <w:p w14:paraId="0A07B0B0" w14:textId="4B040D82" w:rsidR="0064538C" w:rsidRPr="0064538C" w:rsidRDefault="0064538C" w:rsidP="0064538C">
      <w:pPr>
        <w:spacing w:line="288" w:lineRule="auto"/>
        <w:jc w:val="both"/>
        <w:rPr>
          <w:rFonts w:ascii="Arial" w:hAnsi="Arial" w:cs="Arial"/>
          <w:sz w:val="22"/>
          <w:szCs w:val="22"/>
        </w:rPr>
      </w:pPr>
      <w:r w:rsidRPr="0064538C">
        <w:rPr>
          <w:rFonts w:ascii="Arial" w:hAnsi="Arial" w:cs="Arial"/>
          <w:b/>
          <w:bCs/>
          <w:sz w:val="22"/>
          <w:szCs w:val="22"/>
        </w:rPr>
        <w:t>2.4.2</w:t>
      </w:r>
      <w:r w:rsidRPr="0064538C">
        <w:rPr>
          <w:rFonts w:ascii="Arial" w:hAnsi="Arial" w:cs="Arial"/>
          <w:sz w:val="22"/>
          <w:szCs w:val="22"/>
        </w:rPr>
        <w:t xml:space="preserve"> Wykonawca zapewni właściwe, zgodne z uzgodnieniami, oznaczenie </w:t>
      </w:r>
      <w:r w:rsidR="00E41D06">
        <w:rPr>
          <w:rFonts w:ascii="Arial" w:hAnsi="Arial" w:cs="Arial"/>
          <w:sz w:val="22"/>
          <w:szCs w:val="22"/>
        </w:rPr>
        <w:br/>
      </w:r>
      <w:r w:rsidRPr="0064538C">
        <w:rPr>
          <w:rFonts w:ascii="Arial" w:hAnsi="Arial" w:cs="Arial"/>
          <w:sz w:val="22"/>
          <w:szCs w:val="22"/>
        </w:rPr>
        <w:t xml:space="preserve">i zabezpieczenie przed uszkodzeniem budowli, instalacji i urządzeń w czasie prowadzenia prac/robót. </w:t>
      </w:r>
    </w:p>
    <w:p w14:paraId="6412158B" w14:textId="77777777" w:rsidR="0064538C" w:rsidRPr="008921F4" w:rsidRDefault="0064538C" w:rsidP="0064538C">
      <w:pPr>
        <w:spacing w:line="288" w:lineRule="auto"/>
        <w:jc w:val="both"/>
        <w:rPr>
          <w:rFonts w:ascii="Arial" w:hAnsi="Arial" w:cs="Arial"/>
          <w:color w:val="auto"/>
          <w:sz w:val="22"/>
          <w:szCs w:val="22"/>
        </w:rPr>
      </w:pPr>
      <w:r w:rsidRPr="008921F4">
        <w:rPr>
          <w:rFonts w:ascii="Arial" w:hAnsi="Arial" w:cs="Arial"/>
          <w:color w:val="auto"/>
          <w:sz w:val="22"/>
          <w:szCs w:val="22"/>
        </w:rPr>
        <w:t>Wykonawca zobowiązany jest umieścić w swoim programie prac/robót rezerwę czasową dla wszelkiego rodzaju prac/robót, które mają być wykonane w zakresie przełożenia instalacji i urządzeń podziemnych na terenie inwestycji/budowy.</w:t>
      </w:r>
    </w:p>
    <w:p w14:paraId="24D16BE3" w14:textId="561372B4" w:rsidR="0064538C" w:rsidRPr="0064538C" w:rsidRDefault="0064538C" w:rsidP="0064538C">
      <w:pPr>
        <w:spacing w:line="288" w:lineRule="auto"/>
        <w:jc w:val="both"/>
        <w:rPr>
          <w:rFonts w:ascii="Arial" w:hAnsi="Arial" w:cs="Arial"/>
          <w:sz w:val="22"/>
          <w:szCs w:val="22"/>
        </w:rPr>
      </w:pPr>
      <w:r w:rsidRPr="0064538C">
        <w:rPr>
          <w:rFonts w:ascii="Arial" w:hAnsi="Arial" w:cs="Arial"/>
          <w:sz w:val="22"/>
          <w:szCs w:val="22"/>
        </w:rPr>
        <w:t xml:space="preserve">W przypadku naruszenia lub uszkodzenia budowli, urządzeń bądź instalacji w trakcie wykonywania prac/robót lub na skutek zaniedbania, także później, w czasie realizacji jakichkolwiek innych prac/robót Wykonawca na swój koszt naprawi uszkodzenia </w:t>
      </w:r>
      <w:r w:rsidR="00AF7AD0">
        <w:rPr>
          <w:rFonts w:ascii="Arial" w:hAnsi="Arial" w:cs="Arial"/>
          <w:sz w:val="22"/>
          <w:szCs w:val="22"/>
        </w:rPr>
        <w:br/>
      </w:r>
      <w:r w:rsidRPr="0064538C">
        <w:rPr>
          <w:rFonts w:ascii="Arial" w:hAnsi="Arial" w:cs="Arial"/>
          <w:sz w:val="22"/>
          <w:szCs w:val="22"/>
        </w:rPr>
        <w:t xml:space="preserve">w najkrótszym możliwym terminie przywracając ich stan sprzed awarii. Przystąpienie do usuwania ww. uszkodzeń nie może nastąpić później niż w ciągu 24 godzin od ich wystąpienia. </w:t>
      </w:r>
    </w:p>
    <w:p w14:paraId="112496A5" w14:textId="77777777" w:rsidR="0064538C" w:rsidRPr="0064538C" w:rsidRDefault="0064538C" w:rsidP="0064538C">
      <w:pPr>
        <w:spacing w:line="288" w:lineRule="auto"/>
        <w:jc w:val="both"/>
        <w:rPr>
          <w:rFonts w:ascii="Arial" w:hAnsi="Arial" w:cs="Arial"/>
          <w:sz w:val="22"/>
          <w:szCs w:val="22"/>
        </w:rPr>
      </w:pPr>
    </w:p>
    <w:p w14:paraId="43B3EDBD" w14:textId="77777777" w:rsidR="0064538C" w:rsidRPr="0064538C" w:rsidRDefault="0064538C" w:rsidP="00E41D06">
      <w:pPr>
        <w:keepNext/>
        <w:widowControl/>
        <w:numPr>
          <w:ilvl w:val="2"/>
          <w:numId w:val="116"/>
        </w:numPr>
        <w:tabs>
          <w:tab w:val="left" w:pos="284"/>
        </w:tabs>
        <w:suppressAutoHyphens w:val="0"/>
        <w:overflowPunct w:val="0"/>
        <w:autoSpaceDE w:val="0"/>
        <w:autoSpaceDN w:val="0"/>
        <w:adjustRightInd w:val="0"/>
        <w:spacing w:line="288" w:lineRule="auto"/>
        <w:ind w:left="709"/>
        <w:outlineLvl w:val="1"/>
        <w:rPr>
          <w:rFonts w:ascii="Arial" w:hAnsi="Arial" w:cs="Arial"/>
          <w:b/>
          <w:iCs/>
          <w:noProof/>
          <w:sz w:val="22"/>
          <w:szCs w:val="22"/>
        </w:rPr>
      </w:pPr>
      <w:bookmarkStart w:id="58" w:name="_Toc446459905"/>
      <w:bookmarkStart w:id="59" w:name="_Toc465790132"/>
      <w:bookmarkStart w:id="60" w:name="_Toc466452295"/>
      <w:bookmarkStart w:id="61" w:name="_Toc468348542"/>
      <w:bookmarkStart w:id="62" w:name="_Toc471729842"/>
      <w:bookmarkStart w:id="63" w:name="_Toc129095936"/>
      <w:r w:rsidRPr="0064538C">
        <w:rPr>
          <w:rFonts w:ascii="Arial" w:hAnsi="Arial" w:cs="Arial"/>
          <w:b/>
          <w:iCs/>
          <w:noProof/>
          <w:sz w:val="22"/>
          <w:szCs w:val="22"/>
        </w:rPr>
        <w:t>Ograniczenie obciążeń osi pojazdów</w:t>
      </w:r>
      <w:bookmarkEnd w:id="58"/>
      <w:bookmarkEnd w:id="59"/>
      <w:bookmarkEnd w:id="60"/>
      <w:bookmarkEnd w:id="61"/>
      <w:bookmarkEnd w:id="62"/>
      <w:bookmarkEnd w:id="63"/>
    </w:p>
    <w:p w14:paraId="68B45588" w14:textId="516AC235" w:rsidR="0064538C" w:rsidRPr="0064538C" w:rsidRDefault="0064538C" w:rsidP="0064538C">
      <w:pPr>
        <w:spacing w:line="288" w:lineRule="auto"/>
        <w:jc w:val="both"/>
        <w:rPr>
          <w:rFonts w:ascii="Arial" w:hAnsi="Arial" w:cs="Arial"/>
          <w:sz w:val="22"/>
          <w:szCs w:val="22"/>
        </w:rPr>
      </w:pPr>
      <w:r w:rsidRPr="0064538C">
        <w:rPr>
          <w:rFonts w:ascii="Arial" w:hAnsi="Arial" w:cs="Arial"/>
          <w:sz w:val="22"/>
          <w:szCs w:val="22"/>
        </w:rPr>
        <w:t xml:space="preserve">Wykonawca stosować się będzie do ustawowych ograniczeń obciążenia na oś przy transporcie materiałów i wyposażenia na i z terenu prac/robót. Uzyska on wszelkie niezbędne zezwolenia od władz co do przewozu nietypowych wagowo ładunków i będzie </w:t>
      </w:r>
      <w:r w:rsidR="00E41D06">
        <w:rPr>
          <w:rFonts w:ascii="Arial" w:hAnsi="Arial" w:cs="Arial"/>
          <w:sz w:val="22"/>
          <w:szCs w:val="22"/>
        </w:rPr>
        <w:br/>
      </w:r>
      <w:r w:rsidRPr="0064538C">
        <w:rPr>
          <w:rFonts w:ascii="Arial" w:hAnsi="Arial" w:cs="Arial"/>
          <w:sz w:val="22"/>
          <w:szCs w:val="22"/>
        </w:rPr>
        <w:t>o każdym takim przewozie powiadamiał przedstawiciela Zamawiającego.</w:t>
      </w:r>
    </w:p>
    <w:p w14:paraId="6942357E" w14:textId="77777777" w:rsidR="0064538C" w:rsidRPr="0064538C" w:rsidRDefault="0064538C" w:rsidP="0064538C">
      <w:pPr>
        <w:spacing w:line="288" w:lineRule="auto"/>
        <w:jc w:val="both"/>
        <w:rPr>
          <w:rFonts w:ascii="Arial" w:hAnsi="Arial" w:cs="Arial"/>
          <w:sz w:val="12"/>
          <w:szCs w:val="12"/>
        </w:rPr>
      </w:pPr>
    </w:p>
    <w:p w14:paraId="2C0B22FA" w14:textId="77777777" w:rsidR="0064538C" w:rsidRPr="0064538C" w:rsidRDefault="0064538C" w:rsidP="0064538C">
      <w:pPr>
        <w:spacing w:line="288" w:lineRule="auto"/>
        <w:jc w:val="both"/>
        <w:rPr>
          <w:rFonts w:ascii="Arial" w:hAnsi="Arial" w:cs="Arial"/>
          <w:sz w:val="22"/>
          <w:szCs w:val="22"/>
        </w:rPr>
      </w:pPr>
      <w:r w:rsidRPr="0064538C">
        <w:rPr>
          <w:rFonts w:ascii="Arial" w:hAnsi="Arial" w:cs="Arial"/>
          <w:sz w:val="22"/>
          <w:szCs w:val="22"/>
        </w:rPr>
        <w:t>Pojazdy i ładunki powodujące nadmierne obciążenie osiowe nie będą dopuszczone na świeżo ukończony fragment budowy w obrębie terenu inwestycji/budowy i Wykonawca będzie odpowiadał za naprawę wszelkich prac/robót w ten sposób uszkodzonych.</w:t>
      </w:r>
    </w:p>
    <w:p w14:paraId="4249A27E" w14:textId="77777777" w:rsidR="0064538C" w:rsidRPr="0064538C" w:rsidRDefault="0064538C" w:rsidP="0064538C">
      <w:pPr>
        <w:spacing w:line="288" w:lineRule="auto"/>
        <w:jc w:val="both"/>
        <w:rPr>
          <w:rFonts w:ascii="Arial" w:hAnsi="Arial" w:cs="Arial"/>
          <w:sz w:val="14"/>
          <w:szCs w:val="14"/>
        </w:rPr>
      </w:pPr>
    </w:p>
    <w:p w14:paraId="1DEB952A" w14:textId="77777777" w:rsidR="0064538C" w:rsidRPr="0064538C" w:rsidRDefault="0064538C" w:rsidP="0064538C">
      <w:pPr>
        <w:spacing w:line="288" w:lineRule="auto"/>
        <w:jc w:val="both"/>
        <w:rPr>
          <w:rFonts w:ascii="Arial" w:hAnsi="Arial" w:cs="Arial"/>
          <w:sz w:val="22"/>
          <w:szCs w:val="22"/>
        </w:rPr>
      </w:pPr>
      <w:r w:rsidRPr="0064538C">
        <w:rPr>
          <w:rFonts w:ascii="Arial" w:hAnsi="Arial" w:cs="Arial"/>
          <w:sz w:val="22"/>
          <w:szCs w:val="22"/>
        </w:rPr>
        <w:t>Przy planowaniu transportu maszyn oraz organizacji ruchu na czas trwania prac/robót należy wziąć pod uwagę nośność nawierzchni dróg.</w:t>
      </w:r>
    </w:p>
    <w:p w14:paraId="71C63A7B" w14:textId="77777777" w:rsidR="0064538C" w:rsidRPr="0064538C" w:rsidRDefault="0064538C" w:rsidP="0064538C">
      <w:pPr>
        <w:spacing w:line="288" w:lineRule="auto"/>
        <w:jc w:val="both"/>
        <w:rPr>
          <w:rFonts w:ascii="Arial" w:hAnsi="Arial" w:cs="Arial"/>
          <w:sz w:val="22"/>
          <w:szCs w:val="22"/>
        </w:rPr>
      </w:pPr>
      <w:r w:rsidRPr="0064538C">
        <w:rPr>
          <w:rFonts w:ascii="Arial" w:hAnsi="Arial" w:cs="Arial"/>
          <w:sz w:val="22"/>
          <w:szCs w:val="22"/>
        </w:rPr>
        <w:t xml:space="preserve">Wykonawca odtworzy, w ramach kosztów własnych, zniszczone nawierzchnie w zasięgu oddziaływania prowadzonych przez siebie prac/robót. </w:t>
      </w:r>
    </w:p>
    <w:p w14:paraId="5CBE72CC" w14:textId="77777777" w:rsidR="0064538C" w:rsidRPr="0064538C" w:rsidRDefault="0064538C" w:rsidP="0064538C">
      <w:pPr>
        <w:spacing w:line="288" w:lineRule="auto"/>
        <w:jc w:val="both"/>
        <w:rPr>
          <w:rFonts w:ascii="Arial" w:hAnsi="Arial" w:cs="Arial"/>
          <w:sz w:val="14"/>
          <w:szCs w:val="14"/>
        </w:rPr>
      </w:pPr>
    </w:p>
    <w:p w14:paraId="1146EE87" w14:textId="0F4967DF" w:rsidR="0064538C" w:rsidRPr="00AF7AD0" w:rsidRDefault="0064538C" w:rsidP="00AF7AD0">
      <w:pPr>
        <w:pStyle w:val="Akapitzlist"/>
        <w:keepNext/>
        <w:widowControl/>
        <w:numPr>
          <w:ilvl w:val="0"/>
          <w:numId w:val="128"/>
        </w:numPr>
        <w:tabs>
          <w:tab w:val="left" w:pos="284"/>
        </w:tabs>
        <w:suppressAutoHyphens w:val="0"/>
        <w:overflowPunct w:val="0"/>
        <w:autoSpaceDE w:val="0"/>
        <w:autoSpaceDN w:val="0"/>
        <w:adjustRightInd w:val="0"/>
        <w:spacing w:line="288" w:lineRule="auto"/>
        <w:ind w:left="284"/>
        <w:outlineLvl w:val="1"/>
        <w:rPr>
          <w:rFonts w:ascii="Arial" w:hAnsi="Arial" w:cs="Arial"/>
          <w:b/>
          <w:iCs/>
          <w:noProof/>
          <w:sz w:val="22"/>
          <w:szCs w:val="22"/>
        </w:rPr>
      </w:pPr>
      <w:bookmarkStart w:id="64" w:name="_Toc446459906"/>
      <w:bookmarkStart w:id="65" w:name="_Toc465790133"/>
      <w:bookmarkStart w:id="66" w:name="_Toc466452296"/>
      <w:bookmarkStart w:id="67" w:name="_Toc468348543"/>
      <w:bookmarkStart w:id="68" w:name="_Toc471729843"/>
      <w:bookmarkStart w:id="69" w:name="_Toc129095937"/>
      <w:r w:rsidRPr="00AF7AD0">
        <w:rPr>
          <w:rFonts w:ascii="Arial" w:hAnsi="Arial" w:cs="Arial"/>
          <w:b/>
          <w:iCs/>
          <w:noProof/>
          <w:sz w:val="22"/>
          <w:szCs w:val="22"/>
        </w:rPr>
        <w:t>Bezpieczeństwo prowadzenia prac</w:t>
      </w:r>
      <w:bookmarkEnd w:id="64"/>
      <w:bookmarkEnd w:id="65"/>
      <w:bookmarkEnd w:id="66"/>
      <w:bookmarkEnd w:id="67"/>
      <w:bookmarkEnd w:id="68"/>
      <w:bookmarkEnd w:id="69"/>
    </w:p>
    <w:p w14:paraId="69397287" w14:textId="77777777" w:rsidR="0064538C" w:rsidRPr="0064538C" w:rsidRDefault="0064538C" w:rsidP="0064538C">
      <w:pPr>
        <w:spacing w:line="288" w:lineRule="auto"/>
        <w:jc w:val="both"/>
        <w:rPr>
          <w:rFonts w:ascii="Arial" w:hAnsi="Arial" w:cs="Arial"/>
          <w:sz w:val="22"/>
          <w:szCs w:val="22"/>
        </w:rPr>
      </w:pPr>
      <w:r w:rsidRPr="0064538C">
        <w:rPr>
          <w:rFonts w:ascii="Arial" w:hAnsi="Arial" w:cs="Arial"/>
          <w:b/>
          <w:bCs/>
          <w:sz w:val="22"/>
          <w:szCs w:val="22"/>
        </w:rPr>
        <w:t>3.1</w:t>
      </w:r>
      <w:r w:rsidRPr="0064538C">
        <w:rPr>
          <w:rFonts w:ascii="Arial" w:hAnsi="Arial" w:cs="Arial"/>
          <w:sz w:val="22"/>
          <w:szCs w:val="22"/>
        </w:rPr>
        <w:t xml:space="preserve"> Podczas realizacji prac/robót Wykonawca zobowiązany jest przestrzegać obowiązujących przepisów bezpieczeństwa i higieny pracy. </w:t>
      </w:r>
    </w:p>
    <w:p w14:paraId="5BEB9BCE" w14:textId="07A941CD" w:rsidR="0064538C" w:rsidRPr="0064538C" w:rsidRDefault="0064538C" w:rsidP="0064538C">
      <w:pPr>
        <w:spacing w:line="288" w:lineRule="auto"/>
        <w:jc w:val="both"/>
        <w:rPr>
          <w:rFonts w:ascii="Arial" w:hAnsi="Arial" w:cs="Arial"/>
          <w:sz w:val="22"/>
          <w:szCs w:val="22"/>
        </w:rPr>
      </w:pPr>
      <w:r w:rsidRPr="0064538C">
        <w:rPr>
          <w:rFonts w:ascii="Arial" w:hAnsi="Arial" w:cs="Arial"/>
          <w:sz w:val="22"/>
          <w:szCs w:val="22"/>
        </w:rPr>
        <w:t xml:space="preserve">W szczególności Wykonawca ma obowiązek zadbać, aby personel nie wykonywał pracy </w:t>
      </w:r>
      <w:r w:rsidR="00E41D06">
        <w:rPr>
          <w:rFonts w:ascii="Arial" w:hAnsi="Arial" w:cs="Arial"/>
          <w:sz w:val="22"/>
          <w:szCs w:val="22"/>
        </w:rPr>
        <w:br/>
      </w:r>
      <w:r w:rsidRPr="0064538C">
        <w:rPr>
          <w:rFonts w:ascii="Arial" w:hAnsi="Arial" w:cs="Arial"/>
          <w:sz w:val="22"/>
          <w:szCs w:val="22"/>
        </w:rPr>
        <w:t>w warunkach niebezpiecznych, szkodliwych dla zdrowia oraz nie spełniających odpowiednich wymagań sanitarnych.</w:t>
      </w:r>
    </w:p>
    <w:p w14:paraId="78C503DA" w14:textId="77777777" w:rsidR="0064538C" w:rsidRPr="0064538C" w:rsidRDefault="0064538C" w:rsidP="0064538C">
      <w:pPr>
        <w:spacing w:line="288" w:lineRule="auto"/>
        <w:jc w:val="both"/>
        <w:rPr>
          <w:rFonts w:ascii="Arial" w:hAnsi="Arial" w:cs="Arial"/>
          <w:b/>
          <w:bCs/>
          <w:sz w:val="14"/>
          <w:szCs w:val="14"/>
        </w:rPr>
      </w:pPr>
    </w:p>
    <w:p w14:paraId="3931B01E" w14:textId="77777777" w:rsidR="0064538C" w:rsidRPr="0064538C" w:rsidRDefault="0064538C" w:rsidP="0064538C">
      <w:pPr>
        <w:spacing w:line="288" w:lineRule="auto"/>
        <w:jc w:val="both"/>
        <w:rPr>
          <w:rFonts w:ascii="Arial" w:hAnsi="Arial" w:cs="Arial"/>
          <w:sz w:val="22"/>
          <w:szCs w:val="22"/>
        </w:rPr>
      </w:pPr>
      <w:r w:rsidRPr="0064538C">
        <w:rPr>
          <w:rFonts w:ascii="Arial" w:hAnsi="Arial" w:cs="Arial"/>
          <w:b/>
          <w:bCs/>
          <w:sz w:val="22"/>
          <w:szCs w:val="22"/>
        </w:rPr>
        <w:t>3.2</w:t>
      </w:r>
      <w:r w:rsidRPr="0064538C">
        <w:rPr>
          <w:rFonts w:ascii="Arial" w:hAnsi="Arial" w:cs="Arial"/>
          <w:sz w:val="22"/>
          <w:szCs w:val="22"/>
        </w:rPr>
        <w:t xml:space="preserve"> Wykonawca zapewni i będzie utrzymywał wszelkie urządzenia zabezpieczające, socjalne oraz sprzęt i odpowiednią odzież dla ochrony życia i zdrowia osób zatrudnionych przy realizacji zamówienia oraz dla zapewnienia bezpieczeństwa publicznego.</w:t>
      </w:r>
    </w:p>
    <w:p w14:paraId="423E345B" w14:textId="77777777" w:rsidR="0064538C" w:rsidRPr="0064538C" w:rsidRDefault="0064538C" w:rsidP="0064538C">
      <w:pPr>
        <w:spacing w:line="288" w:lineRule="auto"/>
        <w:jc w:val="both"/>
        <w:rPr>
          <w:rFonts w:ascii="Arial" w:hAnsi="Arial" w:cs="Arial"/>
          <w:sz w:val="12"/>
          <w:szCs w:val="12"/>
        </w:rPr>
      </w:pPr>
    </w:p>
    <w:p w14:paraId="676B6F82" w14:textId="77777777" w:rsidR="0064538C" w:rsidRPr="0064538C" w:rsidRDefault="0064538C" w:rsidP="0064538C">
      <w:pPr>
        <w:spacing w:line="288" w:lineRule="auto"/>
        <w:jc w:val="both"/>
        <w:rPr>
          <w:rFonts w:ascii="Arial" w:hAnsi="Arial" w:cs="Arial"/>
          <w:sz w:val="22"/>
          <w:szCs w:val="22"/>
        </w:rPr>
      </w:pPr>
      <w:r w:rsidRPr="0064538C">
        <w:rPr>
          <w:rFonts w:ascii="Arial" w:hAnsi="Arial" w:cs="Arial"/>
          <w:sz w:val="22"/>
          <w:szCs w:val="22"/>
        </w:rPr>
        <w:t xml:space="preserve">Wszelkie urządzenia i systemy muszą być zgodne z obowiązującymi w Polsce normami </w:t>
      </w:r>
      <w:r w:rsidRPr="0064538C">
        <w:rPr>
          <w:rFonts w:ascii="Arial" w:hAnsi="Arial" w:cs="Arial"/>
          <w:sz w:val="22"/>
          <w:szCs w:val="22"/>
        </w:rPr>
        <w:lastRenderedPageBreak/>
        <w:t>dotyczącymi BHP oraz innymi przepisami i wymaganiami dotyczącymi BHP.</w:t>
      </w:r>
    </w:p>
    <w:p w14:paraId="1FA1B003" w14:textId="77777777" w:rsidR="0064538C" w:rsidRPr="008921F4" w:rsidRDefault="0064538C" w:rsidP="0064538C">
      <w:pPr>
        <w:spacing w:line="288" w:lineRule="auto"/>
        <w:jc w:val="both"/>
        <w:rPr>
          <w:rFonts w:ascii="Arial" w:hAnsi="Arial" w:cs="Arial"/>
          <w:color w:val="auto"/>
          <w:sz w:val="22"/>
          <w:szCs w:val="22"/>
        </w:rPr>
      </w:pPr>
      <w:r w:rsidRPr="008921F4">
        <w:rPr>
          <w:rFonts w:ascii="Arial" w:hAnsi="Arial" w:cs="Arial"/>
          <w:color w:val="auto"/>
          <w:sz w:val="22"/>
          <w:szCs w:val="22"/>
        </w:rPr>
        <w:t>W szczególności, Wykonawca zwróci uwagę na następujące zagadnienia:</w:t>
      </w:r>
    </w:p>
    <w:p w14:paraId="18EA1824" w14:textId="77777777" w:rsidR="0064538C" w:rsidRPr="008921F4" w:rsidRDefault="0064538C" w:rsidP="0064538C">
      <w:pPr>
        <w:spacing w:line="288" w:lineRule="auto"/>
        <w:ind w:left="284" w:hanging="284"/>
        <w:jc w:val="both"/>
        <w:rPr>
          <w:rFonts w:ascii="Arial" w:hAnsi="Arial" w:cs="Arial"/>
          <w:color w:val="auto"/>
          <w:sz w:val="22"/>
          <w:szCs w:val="22"/>
        </w:rPr>
      </w:pPr>
      <w:r w:rsidRPr="008921F4">
        <w:rPr>
          <w:rFonts w:ascii="Arial" w:hAnsi="Arial" w:cs="Arial"/>
          <w:color w:val="auto"/>
          <w:sz w:val="22"/>
          <w:szCs w:val="22"/>
        </w:rPr>
        <w:t>-</w:t>
      </w:r>
      <w:r w:rsidRPr="008921F4">
        <w:rPr>
          <w:rFonts w:ascii="Arial" w:hAnsi="Arial" w:cs="Arial"/>
          <w:color w:val="auto"/>
          <w:sz w:val="22"/>
          <w:szCs w:val="22"/>
        </w:rPr>
        <w:tab/>
        <w:t>używanie właściwych ochronnych nakryć głowy, obuwia i odzieży;</w:t>
      </w:r>
    </w:p>
    <w:p w14:paraId="67ACE7A1" w14:textId="77777777" w:rsidR="0064538C" w:rsidRPr="008921F4" w:rsidRDefault="0064538C" w:rsidP="0064538C">
      <w:pPr>
        <w:spacing w:line="288" w:lineRule="auto"/>
        <w:ind w:left="284" w:hanging="284"/>
        <w:jc w:val="both"/>
        <w:rPr>
          <w:rFonts w:ascii="Arial" w:hAnsi="Arial" w:cs="Arial"/>
          <w:color w:val="auto"/>
          <w:sz w:val="22"/>
          <w:szCs w:val="22"/>
        </w:rPr>
      </w:pPr>
      <w:r w:rsidRPr="008921F4">
        <w:rPr>
          <w:rFonts w:ascii="Arial" w:hAnsi="Arial" w:cs="Arial"/>
          <w:color w:val="auto"/>
          <w:sz w:val="22"/>
          <w:szCs w:val="22"/>
        </w:rPr>
        <w:t>-</w:t>
      </w:r>
      <w:r w:rsidRPr="008921F4">
        <w:rPr>
          <w:rFonts w:ascii="Arial" w:hAnsi="Arial" w:cs="Arial"/>
          <w:color w:val="auto"/>
          <w:sz w:val="22"/>
          <w:szCs w:val="22"/>
        </w:rPr>
        <w:tab/>
        <w:t>właściwe szalowanie wykopów, drabiny, podesty i kładki;</w:t>
      </w:r>
    </w:p>
    <w:p w14:paraId="6F3F016C" w14:textId="77777777" w:rsidR="0064538C" w:rsidRPr="008921F4" w:rsidRDefault="0064538C" w:rsidP="0064538C">
      <w:pPr>
        <w:spacing w:line="288" w:lineRule="auto"/>
        <w:ind w:left="284" w:hanging="284"/>
        <w:jc w:val="both"/>
        <w:rPr>
          <w:rFonts w:ascii="Arial" w:hAnsi="Arial" w:cs="Arial"/>
          <w:color w:val="auto"/>
          <w:sz w:val="22"/>
          <w:szCs w:val="22"/>
        </w:rPr>
      </w:pPr>
      <w:r w:rsidRPr="008921F4">
        <w:rPr>
          <w:rFonts w:ascii="Arial" w:hAnsi="Arial" w:cs="Arial"/>
          <w:color w:val="auto"/>
          <w:sz w:val="22"/>
          <w:szCs w:val="22"/>
        </w:rPr>
        <w:t>-</w:t>
      </w:r>
      <w:r w:rsidRPr="008921F4">
        <w:rPr>
          <w:rFonts w:ascii="Arial" w:hAnsi="Arial" w:cs="Arial"/>
          <w:color w:val="auto"/>
          <w:sz w:val="22"/>
          <w:szCs w:val="22"/>
        </w:rPr>
        <w:tab/>
        <w:t>właściwe narzędzia budowlane, wraz z właściwymi zawiesiami, linami, hakami itp.;</w:t>
      </w:r>
    </w:p>
    <w:p w14:paraId="5F2688B0" w14:textId="77777777" w:rsidR="0064538C" w:rsidRPr="008921F4" w:rsidRDefault="0064538C" w:rsidP="0064538C">
      <w:pPr>
        <w:spacing w:line="288" w:lineRule="auto"/>
        <w:ind w:left="284" w:hanging="284"/>
        <w:jc w:val="both"/>
        <w:rPr>
          <w:rFonts w:ascii="Arial" w:hAnsi="Arial" w:cs="Arial"/>
          <w:color w:val="auto"/>
          <w:sz w:val="22"/>
          <w:szCs w:val="22"/>
        </w:rPr>
      </w:pPr>
      <w:r w:rsidRPr="008921F4">
        <w:rPr>
          <w:rFonts w:ascii="Arial" w:hAnsi="Arial" w:cs="Arial"/>
          <w:color w:val="auto"/>
          <w:sz w:val="22"/>
          <w:szCs w:val="22"/>
        </w:rPr>
        <w:t>-</w:t>
      </w:r>
      <w:r w:rsidRPr="008921F4">
        <w:rPr>
          <w:rFonts w:ascii="Arial" w:hAnsi="Arial" w:cs="Arial"/>
          <w:color w:val="auto"/>
          <w:sz w:val="22"/>
          <w:szCs w:val="22"/>
        </w:rPr>
        <w:tab/>
        <w:t>odpowiednie drogi dojazdowe na teren inwestycji/budowy i oświetlenie;</w:t>
      </w:r>
    </w:p>
    <w:p w14:paraId="6456BCE6" w14:textId="77777777" w:rsidR="0064538C" w:rsidRPr="008921F4" w:rsidRDefault="0064538C" w:rsidP="0064538C">
      <w:pPr>
        <w:spacing w:line="288" w:lineRule="auto"/>
        <w:ind w:left="284" w:hanging="284"/>
        <w:jc w:val="both"/>
        <w:rPr>
          <w:rFonts w:ascii="Arial" w:hAnsi="Arial" w:cs="Arial"/>
          <w:color w:val="auto"/>
          <w:sz w:val="22"/>
          <w:szCs w:val="22"/>
        </w:rPr>
      </w:pPr>
      <w:r w:rsidRPr="008921F4">
        <w:rPr>
          <w:rFonts w:ascii="Arial" w:hAnsi="Arial" w:cs="Arial"/>
          <w:color w:val="auto"/>
          <w:sz w:val="22"/>
          <w:szCs w:val="22"/>
        </w:rPr>
        <w:t>-</w:t>
      </w:r>
      <w:r w:rsidRPr="008921F4">
        <w:rPr>
          <w:rFonts w:ascii="Arial" w:hAnsi="Arial" w:cs="Arial"/>
          <w:color w:val="auto"/>
          <w:sz w:val="22"/>
          <w:szCs w:val="22"/>
        </w:rPr>
        <w:tab/>
        <w:t>odpowiednie wyposażenie do udzielania pierwszej pomocy i procedury w razie wypadków;</w:t>
      </w:r>
    </w:p>
    <w:p w14:paraId="6E99B225" w14:textId="77777777" w:rsidR="0064538C" w:rsidRPr="008921F4" w:rsidRDefault="0064538C" w:rsidP="0064538C">
      <w:pPr>
        <w:spacing w:line="288" w:lineRule="auto"/>
        <w:ind w:left="284" w:hanging="284"/>
        <w:jc w:val="both"/>
        <w:rPr>
          <w:rFonts w:ascii="Arial" w:hAnsi="Arial" w:cs="Arial"/>
          <w:color w:val="auto"/>
          <w:sz w:val="22"/>
          <w:szCs w:val="22"/>
        </w:rPr>
      </w:pPr>
      <w:r w:rsidRPr="008921F4">
        <w:rPr>
          <w:rFonts w:ascii="Arial" w:hAnsi="Arial" w:cs="Arial"/>
          <w:color w:val="auto"/>
          <w:sz w:val="22"/>
          <w:szCs w:val="22"/>
        </w:rPr>
        <w:t>-</w:t>
      </w:r>
      <w:r w:rsidRPr="008921F4">
        <w:rPr>
          <w:rFonts w:ascii="Arial" w:hAnsi="Arial" w:cs="Arial"/>
          <w:color w:val="auto"/>
          <w:sz w:val="22"/>
          <w:szCs w:val="22"/>
        </w:rPr>
        <w:tab/>
        <w:t>właściwe zabezpieczenia przeciwpożarowe robót i urządzeń terenu inwestycji/budowy.</w:t>
      </w:r>
    </w:p>
    <w:p w14:paraId="1954398B" w14:textId="77777777" w:rsidR="0064538C" w:rsidRPr="0064538C" w:rsidRDefault="0064538C" w:rsidP="0064538C">
      <w:pPr>
        <w:spacing w:line="288" w:lineRule="auto"/>
        <w:jc w:val="both"/>
        <w:rPr>
          <w:rFonts w:ascii="Arial" w:hAnsi="Arial" w:cs="Arial"/>
          <w:sz w:val="22"/>
          <w:szCs w:val="22"/>
        </w:rPr>
      </w:pPr>
      <w:r w:rsidRPr="0064538C">
        <w:rPr>
          <w:rFonts w:ascii="Arial" w:hAnsi="Arial" w:cs="Arial"/>
          <w:sz w:val="22"/>
          <w:szCs w:val="22"/>
        </w:rPr>
        <w:t>Powyższa lista służy jedynie do celów informacyjnych i Wykonawca jest odpowiedzialny za zapewnienie i spełnienie wszystkich wymogów odnośnie bezpieczeństwa pracy wszystkich pracowników na terenie inwestycji/budowy.</w:t>
      </w:r>
    </w:p>
    <w:p w14:paraId="4F3045F6" w14:textId="77777777" w:rsidR="0064538C" w:rsidRPr="0064538C" w:rsidRDefault="0064538C" w:rsidP="0064538C">
      <w:pPr>
        <w:spacing w:line="288" w:lineRule="auto"/>
        <w:jc w:val="both"/>
        <w:rPr>
          <w:rFonts w:ascii="Arial" w:hAnsi="Arial" w:cs="Arial"/>
          <w:sz w:val="14"/>
          <w:szCs w:val="14"/>
        </w:rPr>
      </w:pPr>
      <w:bookmarkStart w:id="70" w:name="_Toc129094995"/>
    </w:p>
    <w:bookmarkEnd w:id="70"/>
    <w:p w14:paraId="09F8DE9D" w14:textId="77777777" w:rsidR="0064538C" w:rsidRPr="0064538C" w:rsidRDefault="0064538C" w:rsidP="0064538C">
      <w:pPr>
        <w:spacing w:line="288" w:lineRule="auto"/>
        <w:jc w:val="both"/>
        <w:rPr>
          <w:rFonts w:ascii="Arial" w:hAnsi="Arial" w:cs="Arial"/>
          <w:sz w:val="14"/>
          <w:szCs w:val="14"/>
        </w:rPr>
      </w:pPr>
    </w:p>
    <w:p w14:paraId="2B80E442" w14:textId="304EF2FA" w:rsidR="0064538C" w:rsidRPr="00851F40" w:rsidRDefault="0064538C" w:rsidP="00AF7AD0">
      <w:pPr>
        <w:pStyle w:val="Akapitzlist"/>
        <w:keepNext/>
        <w:widowControl/>
        <w:numPr>
          <w:ilvl w:val="0"/>
          <w:numId w:val="128"/>
        </w:numPr>
        <w:tabs>
          <w:tab w:val="left" w:pos="284"/>
        </w:tabs>
        <w:suppressAutoHyphens w:val="0"/>
        <w:overflowPunct w:val="0"/>
        <w:autoSpaceDE w:val="0"/>
        <w:autoSpaceDN w:val="0"/>
        <w:adjustRightInd w:val="0"/>
        <w:spacing w:line="288" w:lineRule="auto"/>
        <w:ind w:left="284"/>
        <w:outlineLvl w:val="1"/>
        <w:rPr>
          <w:rFonts w:ascii="Arial" w:hAnsi="Arial" w:cs="Arial"/>
          <w:b/>
          <w:iCs/>
          <w:noProof/>
          <w:sz w:val="22"/>
          <w:szCs w:val="22"/>
        </w:rPr>
      </w:pPr>
      <w:bookmarkStart w:id="71" w:name="_Toc446459907"/>
      <w:bookmarkStart w:id="72" w:name="_Toc465790134"/>
      <w:bookmarkStart w:id="73" w:name="_Toc466452297"/>
      <w:bookmarkStart w:id="74" w:name="_Toc468348544"/>
      <w:bookmarkStart w:id="75" w:name="_Toc471729844"/>
      <w:bookmarkStart w:id="76" w:name="_Toc129095938"/>
      <w:r w:rsidRPr="00851F40">
        <w:rPr>
          <w:rFonts w:ascii="Arial" w:hAnsi="Arial" w:cs="Arial"/>
          <w:b/>
          <w:iCs/>
          <w:noProof/>
          <w:sz w:val="22"/>
          <w:szCs w:val="22"/>
        </w:rPr>
        <w:t>Stosowanie się do prawa i innych przepisów</w:t>
      </w:r>
      <w:bookmarkEnd w:id="71"/>
      <w:bookmarkEnd w:id="72"/>
      <w:bookmarkEnd w:id="73"/>
      <w:bookmarkEnd w:id="74"/>
      <w:bookmarkEnd w:id="75"/>
      <w:bookmarkEnd w:id="76"/>
    </w:p>
    <w:p w14:paraId="0AC18CCD" w14:textId="77777777" w:rsidR="0064538C" w:rsidRPr="0064538C" w:rsidRDefault="0064538C" w:rsidP="0064538C">
      <w:pPr>
        <w:spacing w:line="288" w:lineRule="auto"/>
        <w:jc w:val="both"/>
        <w:rPr>
          <w:rFonts w:ascii="Arial" w:hAnsi="Arial" w:cs="Arial"/>
          <w:sz w:val="22"/>
          <w:szCs w:val="22"/>
        </w:rPr>
      </w:pPr>
      <w:r w:rsidRPr="0064538C">
        <w:rPr>
          <w:rFonts w:ascii="Arial" w:hAnsi="Arial" w:cs="Arial"/>
          <w:sz w:val="22"/>
          <w:szCs w:val="22"/>
        </w:rPr>
        <w:t>Wykonawca zobowiązany jest znać wszelkie ustawy, akty wykonawcze do ustaw, przepisy wydane przez organy administracji państwowej i samorządowej, zarządzenia wydane przez władze centralne i miejscowe oraz inne przepisy, regulaminy i wytyczne (w tym przepisy i normy Unii Europejskiej), które są w jakikolwiek sposób związane z wykonywanymi pracami/robotami i będzie w pełni odpowiedzialny za przestrzeganie tych postanowień podczas prowadzenia prac/robót.</w:t>
      </w:r>
    </w:p>
    <w:p w14:paraId="3E433943" w14:textId="73D0D208" w:rsidR="0064538C" w:rsidRPr="0064538C" w:rsidRDefault="0064538C" w:rsidP="0064538C">
      <w:pPr>
        <w:spacing w:line="288" w:lineRule="auto"/>
        <w:jc w:val="both"/>
        <w:rPr>
          <w:rFonts w:ascii="Arial" w:hAnsi="Arial" w:cs="Arial"/>
          <w:sz w:val="22"/>
          <w:szCs w:val="22"/>
        </w:rPr>
      </w:pPr>
      <w:r w:rsidRPr="0064538C">
        <w:rPr>
          <w:rFonts w:ascii="Arial" w:hAnsi="Arial" w:cs="Arial"/>
          <w:sz w:val="22"/>
          <w:szCs w:val="22"/>
        </w:rPr>
        <w:t xml:space="preserve">Wykonawca będzie przestrzegać praw patentowych i będzie w pełni odpowiedzialny za wypełnienie wszelkich wymagań prawnych odnośnie znaków firmowych, nazw lub innych chronionych praw w odniesieniu do sprzętu, materiałów lub urządzeń użytych lub związanych z wykonywaniem robót i w sposób ciągły będzie informować </w:t>
      </w:r>
      <w:r w:rsidR="00851F40">
        <w:rPr>
          <w:rFonts w:ascii="Arial" w:hAnsi="Arial" w:cs="Arial"/>
          <w:sz w:val="22"/>
          <w:szCs w:val="22"/>
        </w:rPr>
        <w:t>Zamawiającego</w:t>
      </w:r>
      <w:r w:rsidRPr="0064538C">
        <w:rPr>
          <w:rFonts w:ascii="Arial" w:hAnsi="Arial" w:cs="Arial"/>
          <w:sz w:val="22"/>
          <w:szCs w:val="22"/>
        </w:rPr>
        <w:t xml:space="preserve"> </w:t>
      </w:r>
      <w:r w:rsidR="00851F40">
        <w:rPr>
          <w:rFonts w:ascii="Arial" w:hAnsi="Arial" w:cs="Arial"/>
          <w:sz w:val="22"/>
          <w:szCs w:val="22"/>
        </w:rPr>
        <w:br/>
      </w:r>
      <w:r w:rsidRPr="0064538C">
        <w:rPr>
          <w:rFonts w:ascii="Arial" w:hAnsi="Arial" w:cs="Arial"/>
          <w:sz w:val="22"/>
          <w:szCs w:val="22"/>
        </w:rPr>
        <w:t xml:space="preserve">o swoich działaniach, przedstawiając kopie zezwoleń i inne odnośne dokumenty. Wszelkie straty, koszty postępowania, obciążenia i wydatki wynikłe z/lub związane z naruszeniem jakichkolwiek praw patentowych pokryje Wykonawca. </w:t>
      </w:r>
    </w:p>
    <w:p w14:paraId="33F8A04C" w14:textId="77777777" w:rsidR="0064538C" w:rsidRPr="0064538C" w:rsidRDefault="0064538C" w:rsidP="0064538C">
      <w:pPr>
        <w:spacing w:line="288" w:lineRule="auto"/>
        <w:jc w:val="both"/>
        <w:rPr>
          <w:rFonts w:ascii="Arial" w:hAnsi="Arial" w:cs="Arial"/>
          <w:sz w:val="14"/>
          <w:szCs w:val="14"/>
        </w:rPr>
      </w:pPr>
    </w:p>
    <w:p w14:paraId="642A5F18" w14:textId="44CC446B" w:rsidR="0064538C" w:rsidRPr="00851F40" w:rsidRDefault="0064538C" w:rsidP="00AF7AD0">
      <w:pPr>
        <w:pStyle w:val="Akapitzlist"/>
        <w:keepNext/>
        <w:widowControl/>
        <w:numPr>
          <w:ilvl w:val="0"/>
          <w:numId w:val="128"/>
        </w:numPr>
        <w:tabs>
          <w:tab w:val="left" w:pos="284"/>
          <w:tab w:val="left" w:pos="426"/>
        </w:tabs>
        <w:suppressAutoHyphens w:val="0"/>
        <w:overflowPunct w:val="0"/>
        <w:autoSpaceDE w:val="0"/>
        <w:autoSpaceDN w:val="0"/>
        <w:adjustRightInd w:val="0"/>
        <w:spacing w:line="288" w:lineRule="auto"/>
        <w:ind w:left="284"/>
        <w:outlineLvl w:val="1"/>
        <w:rPr>
          <w:rFonts w:ascii="Arial" w:hAnsi="Arial" w:cs="Arial"/>
          <w:b/>
          <w:iCs/>
          <w:noProof/>
          <w:sz w:val="22"/>
          <w:szCs w:val="22"/>
        </w:rPr>
      </w:pPr>
      <w:bookmarkStart w:id="77" w:name="_Toc446459908"/>
      <w:bookmarkStart w:id="78" w:name="_Toc465790135"/>
      <w:bookmarkStart w:id="79" w:name="_Toc466452298"/>
      <w:bookmarkStart w:id="80" w:name="_Toc468348545"/>
      <w:bookmarkStart w:id="81" w:name="_Toc471729845"/>
      <w:bookmarkStart w:id="82" w:name="_Toc129095939"/>
      <w:r w:rsidRPr="00851F40">
        <w:rPr>
          <w:rFonts w:ascii="Arial" w:hAnsi="Arial" w:cs="Arial"/>
          <w:b/>
          <w:iCs/>
          <w:noProof/>
          <w:sz w:val="22"/>
          <w:szCs w:val="22"/>
        </w:rPr>
        <w:t>Zapis stanu przed rozpoczęciem prac/robót budowlanych</w:t>
      </w:r>
      <w:bookmarkEnd w:id="77"/>
      <w:bookmarkEnd w:id="78"/>
      <w:bookmarkEnd w:id="79"/>
      <w:bookmarkEnd w:id="80"/>
      <w:bookmarkEnd w:id="81"/>
      <w:bookmarkEnd w:id="82"/>
    </w:p>
    <w:p w14:paraId="488F139B" w14:textId="6F50733B" w:rsidR="0064538C" w:rsidRPr="0064538C" w:rsidRDefault="0064538C" w:rsidP="0064538C">
      <w:pPr>
        <w:spacing w:line="288" w:lineRule="auto"/>
        <w:jc w:val="both"/>
        <w:rPr>
          <w:rFonts w:ascii="Arial" w:hAnsi="Arial" w:cs="Arial"/>
          <w:sz w:val="22"/>
          <w:szCs w:val="22"/>
        </w:rPr>
      </w:pPr>
      <w:r w:rsidRPr="0064538C">
        <w:rPr>
          <w:rFonts w:ascii="Arial" w:hAnsi="Arial" w:cs="Arial"/>
          <w:sz w:val="22"/>
          <w:szCs w:val="22"/>
        </w:rPr>
        <w:t xml:space="preserve">Przed rozpoczęciem wszelkich prac/robót budowlanych, Wykonawca przeprowadzi wizje terenu inwestycji/budowy z uwzględnieniem budynków, chodników, ogrodzeń posesji itp., które przylegają do miejsca wykonywania prac/robót oraz terenu w pobliżu terenu inwestycji/budowy, na który prace/roboty będą w jakikolwiek sposób oddziaływać. Wszelkie istniejące uszkodzenia i inne ważne szczegóły należy zidentyfikować, opisać oraz sfotografować lub sfilmować. Tak przygotowaną dokumentację należy przekazać </w:t>
      </w:r>
      <w:r w:rsidR="00851F40">
        <w:rPr>
          <w:rFonts w:ascii="Arial" w:hAnsi="Arial" w:cs="Arial"/>
          <w:sz w:val="22"/>
          <w:szCs w:val="22"/>
        </w:rPr>
        <w:t>Zamawiającemu</w:t>
      </w:r>
      <w:r w:rsidRPr="0064538C">
        <w:rPr>
          <w:rFonts w:ascii="Arial" w:hAnsi="Arial" w:cs="Arial"/>
          <w:sz w:val="22"/>
          <w:szCs w:val="22"/>
        </w:rPr>
        <w:t xml:space="preserve"> w jednym egzemplarzu oraz w wersji elektronicznej. </w:t>
      </w:r>
    </w:p>
    <w:p w14:paraId="33EFECC3" w14:textId="77777777" w:rsidR="0064538C" w:rsidRPr="0064538C" w:rsidRDefault="0064538C" w:rsidP="0064538C">
      <w:pPr>
        <w:spacing w:line="288" w:lineRule="auto"/>
        <w:jc w:val="both"/>
        <w:rPr>
          <w:rFonts w:ascii="Arial" w:hAnsi="Arial" w:cs="Arial"/>
          <w:sz w:val="10"/>
          <w:szCs w:val="10"/>
        </w:rPr>
      </w:pPr>
    </w:p>
    <w:p w14:paraId="165ACB4F" w14:textId="308794F7" w:rsidR="0064538C" w:rsidRPr="0064538C" w:rsidRDefault="0064538C" w:rsidP="0064538C">
      <w:pPr>
        <w:spacing w:line="288" w:lineRule="auto"/>
        <w:jc w:val="both"/>
        <w:rPr>
          <w:rFonts w:ascii="Arial" w:hAnsi="Arial" w:cs="Arial"/>
          <w:sz w:val="22"/>
          <w:szCs w:val="22"/>
        </w:rPr>
      </w:pPr>
      <w:r w:rsidRPr="0064538C">
        <w:rPr>
          <w:rFonts w:ascii="Arial" w:hAnsi="Arial" w:cs="Arial"/>
          <w:sz w:val="22"/>
          <w:szCs w:val="22"/>
        </w:rPr>
        <w:t xml:space="preserve">Jeśli podczas wizji nie ujawniono żadnych uszkodzeń, Wykonawca przekaże na piśmie potwierdzenie dokonania inspekcji z adnotacją o braku uszkodzeń przed rozpoczęciem jakichkolwiek działań na terenie inwestycji/budowy, załączając pełną dokumentację fotograficzną terenu inwestycji/budowy oraz terenu sąsiadującego wraz </w:t>
      </w:r>
      <w:r w:rsidR="00851F40">
        <w:rPr>
          <w:rFonts w:ascii="Arial" w:hAnsi="Arial" w:cs="Arial"/>
          <w:sz w:val="22"/>
          <w:szCs w:val="22"/>
        </w:rPr>
        <w:br/>
      </w:r>
      <w:r w:rsidRPr="0064538C">
        <w:rPr>
          <w:rFonts w:ascii="Arial" w:hAnsi="Arial" w:cs="Arial"/>
          <w:sz w:val="22"/>
          <w:szCs w:val="22"/>
        </w:rPr>
        <w:t>z obiektami na nim posadowionymi, jeśli zakres prowadzonych prac/robót może mieć wpływ na nieruchomości sąsiednie.</w:t>
      </w:r>
    </w:p>
    <w:p w14:paraId="343660B4" w14:textId="77777777" w:rsidR="0064538C" w:rsidRPr="0064538C" w:rsidRDefault="0064538C" w:rsidP="0064538C">
      <w:pPr>
        <w:spacing w:line="288" w:lineRule="auto"/>
        <w:jc w:val="both"/>
        <w:rPr>
          <w:rFonts w:ascii="Arial" w:hAnsi="Arial" w:cs="Arial"/>
          <w:sz w:val="12"/>
          <w:szCs w:val="12"/>
        </w:rPr>
      </w:pPr>
    </w:p>
    <w:p w14:paraId="2528AC6A" w14:textId="5C6A9B33" w:rsidR="0064538C" w:rsidRPr="0064538C" w:rsidRDefault="0064538C" w:rsidP="0064538C">
      <w:pPr>
        <w:spacing w:line="288" w:lineRule="auto"/>
        <w:jc w:val="both"/>
        <w:rPr>
          <w:rFonts w:ascii="Arial" w:hAnsi="Arial" w:cs="Arial"/>
          <w:color w:val="auto"/>
          <w:sz w:val="22"/>
          <w:szCs w:val="22"/>
        </w:rPr>
      </w:pPr>
      <w:r w:rsidRPr="0064538C">
        <w:rPr>
          <w:rFonts w:ascii="Arial" w:hAnsi="Arial" w:cs="Arial"/>
          <w:sz w:val="22"/>
          <w:szCs w:val="22"/>
        </w:rPr>
        <w:t xml:space="preserve">O planowanym terminie przeprowadzenia wizji Wykonawca poinformuje </w:t>
      </w:r>
      <w:r w:rsidR="00851F40">
        <w:rPr>
          <w:rFonts w:ascii="Arial" w:hAnsi="Arial" w:cs="Arial"/>
          <w:sz w:val="22"/>
          <w:szCs w:val="22"/>
        </w:rPr>
        <w:t>Zamawiającego</w:t>
      </w:r>
      <w:r w:rsidRPr="0064538C">
        <w:rPr>
          <w:rFonts w:ascii="Arial" w:hAnsi="Arial" w:cs="Arial"/>
          <w:sz w:val="22"/>
          <w:szCs w:val="22"/>
        </w:rPr>
        <w:t xml:space="preserve">. Po uzgodnieniu terminu wizji z Zamawiającym  </w:t>
      </w:r>
      <w:r w:rsidRPr="0064538C">
        <w:rPr>
          <w:rFonts w:ascii="Arial" w:hAnsi="Arial" w:cs="Arial"/>
          <w:color w:val="auto"/>
          <w:sz w:val="22"/>
          <w:szCs w:val="22"/>
        </w:rPr>
        <w:t xml:space="preserve">Wykonawca powiadomi wszystkie zainteresowane strony. </w:t>
      </w:r>
    </w:p>
    <w:p w14:paraId="246B1BE0" w14:textId="77777777" w:rsidR="0064538C" w:rsidRPr="0064538C" w:rsidRDefault="0064538C" w:rsidP="0064538C">
      <w:pPr>
        <w:spacing w:line="288" w:lineRule="auto"/>
        <w:jc w:val="both"/>
        <w:rPr>
          <w:rFonts w:ascii="Arial" w:hAnsi="Arial" w:cs="Arial"/>
          <w:strike/>
          <w:sz w:val="22"/>
          <w:szCs w:val="22"/>
        </w:rPr>
      </w:pPr>
    </w:p>
    <w:p w14:paraId="3C193126" w14:textId="288EEBCC" w:rsidR="0064538C" w:rsidRPr="0064538C" w:rsidRDefault="0064538C" w:rsidP="0064538C">
      <w:pPr>
        <w:spacing w:line="288" w:lineRule="auto"/>
        <w:jc w:val="both"/>
        <w:rPr>
          <w:rFonts w:ascii="Arial" w:hAnsi="Arial" w:cs="Arial"/>
          <w:sz w:val="22"/>
          <w:szCs w:val="22"/>
        </w:rPr>
      </w:pPr>
      <w:r w:rsidRPr="0064538C">
        <w:rPr>
          <w:rFonts w:ascii="Arial" w:hAnsi="Arial" w:cs="Arial"/>
          <w:sz w:val="22"/>
          <w:szCs w:val="22"/>
        </w:rPr>
        <w:t>Wszelkie uszkodzenia i/lub wady nie zanotowane, a zauważone podczas lub po wykonaniu prac/robót zostaną naprawione na koszt Wykonawcy, przy czym Wykonawca przywróci stan sprzed uszkodzenia (lub lepszy) tak</w:t>
      </w:r>
      <w:r w:rsidR="008921F4">
        <w:rPr>
          <w:rFonts w:ascii="Arial" w:hAnsi="Arial" w:cs="Arial"/>
          <w:sz w:val="22"/>
          <w:szCs w:val="22"/>
        </w:rPr>
        <w:t xml:space="preserve">, </w:t>
      </w:r>
      <w:r w:rsidRPr="0064538C">
        <w:rPr>
          <w:rFonts w:ascii="Arial" w:hAnsi="Arial" w:cs="Arial"/>
          <w:sz w:val="22"/>
          <w:szCs w:val="22"/>
        </w:rPr>
        <w:t>aby uzyskać aprobatę właściciela terenu i/lub instytucji przeprowadzającej inspekcję.</w:t>
      </w:r>
    </w:p>
    <w:p w14:paraId="2D7F514D" w14:textId="77777777" w:rsidR="0064538C" w:rsidRPr="0064538C" w:rsidRDefault="0064538C" w:rsidP="0064538C">
      <w:pPr>
        <w:spacing w:line="288" w:lineRule="auto"/>
        <w:jc w:val="both"/>
        <w:rPr>
          <w:rFonts w:ascii="Arial" w:hAnsi="Arial" w:cs="Arial"/>
          <w:sz w:val="14"/>
          <w:szCs w:val="14"/>
        </w:rPr>
      </w:pPr>
    </w:p>
    <w:p w14:paraId="085ED04A" w14:textId="77777777" w:rsidR="0064538C" w:rsidRPr="0064538C" w:rsidRDefault="0064538C" w:rsidP="0064538C">
      <w:pPr>
        <w:spacing w:line="288" w:lineRule="auto"/>
        <w:jc w:val="both"/>
        <w:rPr>
          <w:rFonts w:ascii="Arial" w:hAnsi="Arial" w:cs="Arial"/>
          <w:sz w:val="16"/>
          <w:szCs w:val="16"/>
        </w:rPr>
      </w:pPr>
    </w:p>
    <w:p w14:paraId="38696E24" w14:textId="39C69314" w:rsidR="0064538C" w:rsidRPr="0064538C" w:rsidRDefault="00851F40" w:rsidP="0064538C">
      <w:pPr>
        <w:spacing w:line="288" w:lineRule="auto"/>
        <w:jc w:val="both"/>
        <w:rPr>
          <w:rFonts w:ascii="Arial" w:hAnsi="Arial" w:cs="Arial"/>
          <w:sz w:val="22"/>
          <w:szCs w:val="22"/>
        </w:rPr>
      </w:pPr>
      <w:r>
        <w:rPr>
          <w:rFonts w:ascii="Arial" w:hAnsi="Arial" w:cs="Arial"/>
          <w:b/>
          <w:bCs/>
          <w:sz w:val="22"/>
          <w:szCs w:val="22"/>
        </w:rPr>
        <w:t>5</w:t>
      </w:r>
      <w:r w:rsidR="0064538C" w:rsidRPr="0064538C">
        <w:rPr>
          <w:rFonts w:ascii="Arial" w:hAnsi="Arial" w:cs="Arial"/>
          <w:b/>
          <w:bCs/>
          <w:sz w:val="22"/>
          <w:szCs w:val="22"/>
        </w:rPr>
        <w:t>.</w:t>
      </w:r>
      <w:r>
        <w:rPr>
          <w:rFonts w:ascii="Arial" w:hAnsi="Arial" w:cs="Arial"/>
          <w:b/>
          <w:bCs/>
          <w:sz w:val="22"/>
          <w:szCs w:val="22"/>
        </w:rPr>
        <w:t>1</w:t>
      </w:r>
      <w:r w:rsidR="0064538C" w:rsidRPr="0064538C">
        <w:rPr>
          <w:rFonts w:ascii="Arial" w:hAnsi="Arial" w:cs="Arial"/>
          <w:sz w:val="22"/>
          <w:szCs w:val="22"/>
        </w:rPr>
        <w:t xml:space="preserve"> Wykonawca zapewni na własny koszt i własnym staraniem przez cały czas trwania umowy ważność wszelkich dokumentów formalnych, uzgodnień, pozwoleń, opinii, decyzji administracyjnych itp. oraz wykona wszelkie obliczenia, rysunki szczegółowe, które niezbędne będą do ukończenia prac/robót. </w:t>
      </w:r>
    </w:p>
    <w:p w14:paraId="3FB32AF4" w14:textId="3556D474" w:rsidR="0064538C" w:rsidRPr="0064538C" w:rsidRDefault="0064538C" w:rsidP="0064538C">
      <w:pPr>
        <w:spacing w:line="288" w:lineRule="auto"/>
        <w:jc w:val="both"/>
        <w:rPr>
          <w:rFonts w:ascii="Arial" w:hAnsi="Arial" w:cs="Arial"/>
          <w:sz w:val="22"/>
          <w:szCs w:val="22"/>
        </w:rPr>
      </w:pPr>
      <w:r w:rsidRPr="0064538C">
        <w:rPr>
          <w:rFonts w:ascii="Arial" w:hAnsi="Arial" w:cs="Arial"/>
          <w:sz w:val="22"/>
          <w:szCs w:val="22"/>
        </w:rPr>
        <w:t xml:space="preserve">Jeżeli prawo lub względy praktyczne wymagają, aby niektóre dokumenty Wykonawcy były poddane weryfikacji przez osoby uprawnione lub uzgodnieniu przez odpowiednie władze, to przeprowadzenie weryfikacji i/lub uzyskanie uzgodnień będzie przeprowadzone przez Wykonawcę na jego koszt przed przedłożeniem tej dokumentacji do akceptacji przez </w:t>
      </w:r>
      <w:r w:rsidR="008921F4">
        <w:rPr>
          <w:rFonts w:ascii="Arial" w:hAnsi="Arial" w:cs="Arial"/>
          <w:sz w:val="22"/>
          <w:szCs w:val="22"/>
        </w:rPr>
        <w:t>Zamawiającego</w:t>
      </w:r>
      <w:r w:rsidRPr="0064538C">
        <w:rPr>
          <w:rFonts w:ascii="Arial" w:hAnsi="Arial" w:cs="Arial"/>
          <w:sz w:val="22"/>
          <w:szCs w:val="22"/>
        </w:rPr>
        <w:t xml:space="preserve">. Dokonanie weryfikacji i/lub uzyskanie uzgodnień nie przesądza </w:t>
      </w:r>
      <w:r w:rsidR="008921F4">
        <w:rPr>
          <w:rFonts w:ascii="Arial" w:hAnsi="Arial" w:cs="Arial"/>
          <w:sz w:val="22"/>
          <w:szCs w:val="22"/>
        </w:rPr>
        <w:br/>
      </w:r>
      <w:r w:rsidRPr="0064538C">
        <w:rPr>
          <w:rFonts w:ascii="Arial" w:hAnsi="Arial" w:cs="Arial"/>
          <w:sz w:val="22"/>
          <w:szCs w:val="22"/>
        </w:rPr>
        <w:t xml:space="preserve">o zatwierdzeniu przez </w:t>
      </w:r>
      <w:r w:rsidR="008921F4">
        <w:rPr>
          <w:rFonts w:ascii="Arial" w:hAnsi="Arial" w:cs="Arial"/>
          <w:sz w:val="22"/>
          <w:szCs w:val="22"/>
        </w:rPr>
        <w:t>Zamawiającego</w:t>
      </w:r>
      <w:r w:rsidRPr="0064538C">
        <w:rPr>
          <w:rFonts w:ascii="Arial" w:hAnsi="Arial" w:cs="Arial"/>
          <w:sz w:val="22"/>
          <w:szCs w:val="22"/>
        </w:rPr>
        <w:t>, który odmówi zatwierdzenia w każdym przypadku, kiedy stwierdzi, że dokument Wykonawcy nie spełnia wymagań umowy.</w:t>
      </w:r>
    </w:p>
    <w:p w14:paraId="57839E3E" w14:textId="77777777" w:rsidR="0064538C" w:rsidRPr="0064538C" w:rsidRDefault="0064538C" w:rsidP="0064538C">
      <w:pPr>
        <w:spacing w:line="288" w:lineRule="auto"/>
        <w:jc w:val="both"/>
        <w:rPr>
          <w:rFonts w:ascii="Arial" w:hAnsi="Arial" w:cs="Arial"/>
          <w:sz w:val="14"/>
          <w:szCs w:val="14"/>
        </w:rPr>
      </w:pPr>
    </w:p>
    <w:p w14:paraId="6F5A94ED" w14:textId="77777777" w:rsidR="0064538C" w:rsidRPr="0064538C" w:rsidRDefault="0064538C" w:rsidP="0064538C">
      <w:pPr>
        <w:spacing w:line="288" w:lineRule="auto"/>
        <w:jc w:val="both"/>
        <w:rPr>
          <w:rFonts w:ascii="Arial" w:hAnsi="Arial" w:cs="Arial"/>
          <w:sz w:val="14"/>
          <w:szCs w:val="14"/>
        </w:rPr>
      </w:pPr>
    </w:p>
    <w:p w14:paraId="0110313A" w14:textId="77777777" w:rsidR="0064538C" w:rsidRPr="0064538C" w:rsidRDefault="0064538C" w:rsidP="00F42813">
      <w:pPr>
        <w:keepNext/>
        <w:widowControl/>
        <w:numPr>
          <w:ilvl w:val="0"/>
          <w:numId w:val="110"/>
        </w:numPr>
        <w:tabs>
          <w:tab w:val="left" w:pos="284"/>
          <w:tab w:val="left" w:pos="426"/>
        </w:tabs>
        <w:suppressAutoHyphens w:val="0"/>
        <w:overflowPunct w:val="0"/>
        <w:autoSpaceDE w:val="0"/>
        <w:autoSpaceDN w:val="0"/>
        <w:adjustRightInd w:val="0"/>
        <w:spacing w:line="288" w:lineRule="auto"/>
        <w:ind w:left="284" w:hanging="284"/>
        <w:outlineLvl w:val="1"/>
        <w:rPr>
          <w:rFonts w:ascii="Arial" w:hAnsi="Arial" w:cs="Arial"/>
          <w:b/>
          <w:iCs/>
          <w:noProof/>
          <w:sz w:val="22"/>
          <w:szCs w:val="22"/>
        </w:rPr>
      </w:pPr>
      <w:bookmarkStart w:id="83" w:name="_Toc446459914"/>
      <w:bookmarkStart w:id="84" w:name="_Toc465790141"/>
      <w:bookmarkStart w:id="85" w:name="_Toc466452304"/>
      <w:bookmarkStart w:id="86" w:name="_Toc468348551"/>
      <w:bookmarkStart w:id="87" w:name="_Toc471729851"/>
      <w:bookmarkStart w:id="88" w:name="_Toc129095944"/>
      <w:r w:rsidRPr="0064538C">
        <w:rPr>
          <w:rFonts w:ascii="Arial" w:hAnsi="Arial" w:cs="Arial"/>
          <w:b/>
          <w:iCs/>
          <w:noProof/>
          <w:sz w:val="22"/>
          <w:szCs w:val="22"/>
        </w:rPr>
        <w:t>Gospodarka odpadami</w:t>
      </w:r>
      <w:bookmarkEnd w:id="83"/>
      <w:bookmarkEnd w:id="84"/>
      <w:bookmarkEnd w:id="85"/>
      <w:bookmarkEnd w:id="86"/>
      <w:bookmarkEnd w:id="87"/>
      <w:bookmarkEnd w:id="88"/>
    </w:p>
    <w:p w14:paraId="653D2B8D" w14:textId="33238F25" w:rsidR="0064538C" w:rsidRPr="0064538C" w:rsidRDefault="0064538C" w:rsidP="0064538C">
      <w:pPr>
        <w:spacing w:line="288" w:lineRule="auto"/>
        <w:jc w:val="both"/>
        <w:rPr>
          <w:rFonts w:ascii="Arial" w:hAnsi="Arial" w:cs="Arial"/>
          <w:sz w:val="22"/>
          <w:szCs w:val="22"/>
        </w:rPr>
      </w:pPr>
      <w:bookmarkStart w:id="89" w:name="_Toc129095003"/>
      <w:r w:rsidRPr="0064538C">
        <w:rPr>
          <w:rFonts w:ascii="Arial" w:hAnsi="Arial" w:cs="Arial"/>
          <w:sz w:val="22"/>
          <w:szCs w:val="22"/>
        </w:rPr>
        <w:t>Zgodnie z ustawą o odpadach (</w:t>
      </w:r>
      <w:proofErr w:type="spellStart"/>
      <w:r w:rsidRPr="0064538C">
        <w:rPr>
          <w:rFonts w:ascii="Arial" w:hAnsi="Arial" w:cs="Arial"/>
          <w:bCs/>
          <w:sz w:val="22"/>
          <w:szCs w:val="22"/>
        </w:rPr>
        <w:t>t.j</w:t>
      </w:r>
      <w:proofErr w:type="spellEnd"/>
      <w:r w:rsidRPr="0064538C">
        <w:rPr>
          <w:rFonts w:ascii="Arial" w:hAnsi="Arial" w:cs="Arial"/>
          <w:bCs/>
          <w:sz w:val="22"/>
          <w:szCs w:val="22"/>
        </w:rPr>
        <w:t>. Dz.U. 202</w:t>
      </w:r>
      <w:r w:rsidR="00851F40">
        <w:rPr>
          <w:rFonts w:ascii="Arial" w:hAnsi="Arial" w:cs="Arial"/>
          <w:bCs/>
          <w:sz w:val="22"/>
          <w:szCs w:val="22"/>
        </w:rPr>
        <w:t>3</w:t>
      </w:r>
      <w:r w:rsidRPr="0064538C">
        <w:rPr>
          <w:rFonts w:ascii="Arial" w:hAnsi="Arial" w:cs="Arial"/>
          <w:bCs/>
          <w:sz w:val="22"/>
          <w:szCs w:val="22"/>
        </w:rPr>
        <w:t xml:space="preserve"> r., poz. </w:t>
      </w:r>
      <w:r w:rsidR="00851F40">
        <w:rPr>
          <w:rFonts w:ascii="Arial" w:hAnsi="Arial" w:cs="Arial"/>
          <w:bCs/>
          <w:sz w:val="22"/>
          <w:szCs w:val="22"/>
        </w:rPr>
        <w:t>1587</w:t>
      </w:r>
      <w:r w:rsidRPr="0064538C">
        <w:rPr>
          <w:rFonts w:ascii="Arial" w:hAnsi="Arial" w:cs="Arial"/>
          <w:bCs/>
          <w:sz w:val="22"/>
          <w:szCs w:val="22"/>
        </w:rPr>
        <w:t xml:space="preserve"> z </w:t>
      </w:r>
      <w:proofErr w:type="spellStart"/>
      <w:r w:rsidRPr="0064538C">
        <w:rPr>
          <w:rFonts w:ascii="Arial" w:hAnsi="Arial" w:cs="Arial"/>
          <w:bCs/>
          <w:sz w:val="22"/>
          <w:szCs w:val="22"/>
        </w:rPr>
        <w:t>późn</w:t>
      </w:r>
      <w:proofErr w:type="spellEnd"/>
      <w:r w:rsidRPr="0064538C">
        <w:rPr>
          <w:rFonts w:ascii="Arial" w:hAnsi="Arial" w:cs="Arial"/>
          <w:bCs/>
          <w:sz w:val="22"/>
          <w:szCs w:val="22"/>
        </w:rPr>
        <w:t>. zm.</w:t>
      </w:r>
      <w:r w:rsidRPr="0064538C">
        <w:rPr>
          <w:rFonts w:ascii="Arial" w:hAnsi="Arial" w:cs="Arial"/>
          <w:sz w:val="22"/>
          <w:szCs w:val="22"/>
        </w:rPr>
        <w:t>) Wykonawca odpowiada za prawidłowe gospodarowanie odpadami. Poprzez „gospodarowanie odpadami” rozumie się zbieranie, transport, odzysk i unieszkodliwianie w tym również nadzór nad tymi działaniami.</w:t>
      </w:r>
      <w:bookmarkEnd w:id="89"/>
      <w:r w:rsidRPr="0064538C">
        <w:rPr>
          <w:rFonts w:ascii="Arial" w:hAnsi="Arial" w:cs="Arial"/>
          <w:sz w:val="22"/>
          <w:szCs w:val="22"/>
        </w:rPr>
        <w:t xml:space="preserve"> </w:t>
      </w:r>
    </w:p>
    <w:p w14:paraId="76BCA3E0" w14:textId="77777777" w:rsidR="0064538C" w:rsidRPr="0064538C" w:rsidRDefault="0064538C" w:rsidP="0064538C">
      <w:pPr>
        <w:spacing w:line="288" w:lineRule="auto"/>
        <w:jc w:val="both"/>
        <w:rPr>
          <w:rFonts w:ascii="Arial" w:hAnsi="Arial" w:cs="Arial"/>
          <w:sz w:val="22"/>
          <w:szCs w:val="22"/>
        </w:rPr>
      </w:pPr>
      <w:r w:rsidRPr="0064538C">
        <w:rPr>
          <w:rFonts w:ascii="Arial" w:hAnsi="Arial" w:cs="Arial"/>
          <w:sz w:val="22"/>
          <w:szCs w:val="22"/>
        </w:rPr>
        <w:t xml:space="preserve">Wszelkie koszty zagospodarowania odpadów w trakcie trwania umowy zostaną poniesione przez Wykonawcę. </w:t>
      </w:r>
    </w:p>
    <w:p w14:paraId="3DE7C402" w14:textId="77777777" w:rsidR="0064538C" w:rsidRPr="0064538C" w:rsidRDefault="0064538C" w:rsidP="0064538C">
      <w:pPr>
        <w:spacing w:line="288" w:lineRule="auto"/>
        <w:jc w:val="both"/>
        <w:rPr>
          <w:rFonts w:ascii="Arial" w:hAnsi="Arial" w:cs="Arial"/>
          <w:sz w:val="14"/>
          <w:szCs w:val="14"/>
        </w:rPr>
      </w:pPr>
    </w:p>
    <w:p w14:paraId="7F574F79" w14:textId="77777777" w:rsidR="0064538C" w:rsidRPr="0064538C" w:rsidRDefault="0064538C" w:rsidP="0064538C">
      <w:pPr>
        <w:spacing w:line="288" w:lineRule="auto"/>
        <w:jc w:val="both"/>
        <w:rPr>
          <w:rFonts w:ascii="Arial" w:hAnsi="Arial" w:cs="Arial"/>
          <w:sz w:val="12"/>
          <w:szCs w:val="12"/>
        </w:rPr>
      </w:pPr>
    </w:p>
    <w:p w14:paraId="5390D17D" w14:textId="308FC726" w:rsidR="0064538C" w:rsidRPr="008921F4" w:rsidRDefault="0064538C" w:rsidP="00851F40">
      <w:pPr>
        <w:pStyle w:val="Akapitzlist"/>
        <w:keepNext/>
        <w:widowControl/>
        <w:numPr>
          <w:ilvl w:val="0"/>
          <w:numId w:val="123"/>
        </w:numPr>
        <w:tabs>
          <w:tab w:val="left" w:pos="284"/>
        </w:tabs>
        <w:suppressAutoHyphens w:val="0"/>
        <w:overflowPunct w:val="0"/>
        <w:autoSpaceDE w:val="0"/>
        <w:autoSpaceDN w:val="0"/>
        <w:adjustRightInd w:val="0"/>
        <w:spacing w:line="288" w:lineRule="auto"/>
        <w:ind w:left="284"/>
        <w:outlineLvl w:val="1"/>
        <w:rPr>
          <w:rFonts w:ascii="Arial" w:hAnsi="Arial" w:cs="Arial"/>
          <w:b/>
          <w:iCs/>
          <w:noProof/>
          <w:color w:val="auto"/>
          <w:sz w:val="22"/>
          <w:szCs w:val="22"/>
        </w:rPr>
      </w:pPr>
      <w:bookmarkStart w:id="90" w:name="_Toc446459921"/>
      <w:bookmarkStart w:id="91" w:name="_Toc465790148"/>
      <w:bookmarkStart w:id="92" w:name="_Toc466452311"/>
      <w:bookmarkStart w:id="93" w:name="_Toc468348558"/>
      <w:bookmarkStart w:id="94" w:name="_Toc471729858"/>
      <w:bookmarkStart w:id="95" w:name="_Toc129095948"/>
      <w:r w:rsidRPr="008921F4">
        <w:rPr>
          <w:rFonts w:ascii="Arial" w:hAnsi="Arial" w:cs="Arial"/>
          <w:b/>
          <w:iCs/>
          <w:noProof/>
          <w:color w:val="auto"/>
          <w:sz w:val="22"/>
          <w:szCs w:val="22"/>
        </w:rPr>
        <w:t>Kwalifikacje właściwości materiałów i urządzeń</w:t>
      </w:r>
      <w:bookmarkEnd w:id="90"/>
      <w:bookmarkEnd w:id="91"/>
      <w:bookmarkEnd w:id="92"/>
      <w:bookmarkEnd w:id="93"/>
      <w:bookmarkEnd w:id="94"/>
      <w:bookmarkEnd w:id="95"/>
    </w:p>
    <w:p w14:paraId="75C17E0D" w14:textId="2FA1BA60" w:rsidR="0064538C" w:rsidRPr="008921F4" w:rsidRDefault="0064538C" w:rsidP="0064538C">
      <w:pPr>
        <w:spacing w:line="288" w:lineRule="auto"/>
        <w:jc w:val="both"/>
        <w:rPr>
          <w:rFonts w:ascii="Arial" w:hAnsi="Arial" w:cs="Arial"/>
          <w:color w:val="auto"/>
          <w:sz w:val="22"/>
          <w:szCs w:val="22"/>
        </w:rPr>
      </w:pPr>
      <w:r w:rsidRPr="008921F4">
        <w:rPr>
          <w:rFonts w:ascii="Arial" w:hAnsi="Arial" w:cs="Arial"/>
          <w:color w:val="auto"/>
          <w:sz w:val="22"/>
          <w:szCs w:val="22"/>
        </w:rPr>
        <w:t>Każda partia materiałów, urządzeń, przeznaczonych do wbudowania musi zostać zatwierdzon</w:t>
      </w:r>
      <w:r w:rsidR="008921F4">
        <w:rPr>
          <w:rFonts w:ascii="Arial" w:hAnsi="Arial" w:cs="Arial"/>
          <w:color w:val="auto"/>
          <w:sz w:val="22"/>
          <w:szCs w:val="22"/>
        </w:rPr>
        <w:t>a</w:t>
      </w:r>
      <w:r w:rsidRPr="008921F4">
        <w:rPr>
          <w:rFonts w:ascii="Arial" w:hAnsi="Arial" w:cs="Arial"/>
          <w:color w:val="auto"/>
          <w:sz w:val="22"/>
          <w:szCs w:val="22"/>
        </w:rPr>
        <w:t xml:space="preserve"> przez Zamawiającego. Materiały i urządzenia muszą posiadać wymagane dla nich prawem świadectwa dopuszczenia do obrotu i stosowania, certyfikaty na znak bezpieczeństwa, atesty, aprobaty, świadectwa itp.</w:t>
      </w:r>
    </w:p>
    <w:p w14:paraId="1B0DAA2B" w14:textId="77777777" w:rsidR="0064538C" w:rsidRPr="008921F4" w:rsidRDefault="0064538C" w:rsidP="0064538C">
      <w:pPr>
        <w:spacing w:line="288" w:lineRule="auto"/>
        <w:jc w:val="both"/>
        <w:rPr>
          <w:rFonts w:ascii="Arial" w:hAnsi="Arial" w:cs="Arial"/>
          <w:color w:val="auto"/>
          <w:sz w:val="22"/>
          <w:szCs w:val="22"/>
        </w:rPr>
      </w:pPr>
      <w:r w:rsidRPr="008921F4">
        <w:rPr>
          <w:rFonts w:ascii="Arial" w:hAnsi="Arial" w:cs="Arial"/>
          <w:color w:val="auto"/>
          <w:sz w:val="22"/>
          <w:szCs w:val="22"/>
        </w:rPr>
        <w:t xml:space="preserve">Wykonawca zapewni, iż materiały i urządzenia dostarczone na teren budowy można zidentyfikować i przypisać im właściwe atesty. </w:t>
      </w:r>
    </w:p>
    <w:p w14:paraId="7645E765" w14:textId="77777777" w:rsidR="0064538C" w:rsidRPr="008921F4" w:rsidRDefault="0064538C" w:rsidP="0064538C">
      <w:pPr>
        <w:spacing w:line="288" w:lineRule="auto"/>
        <w:jc w:val="both"/>
        <w:rPr>
          <w:rFonts w:ascii="Arial" w:hAnsi="Arial" w:cs="Arial"/>
          <w:color w:val="auto"/>
          <w:sz w:val="22"/>
          <w:szCs w:val="22"/>
        </w:rPr>
      </w:pPr>
      <w:r w:rsidRPr="008921F4">
        <w:rPr>
          <w:rFonts w:ascii="Arial" w:hAnsi="Arial" w:cs="Arial"/>
          <w:color w:val="auto"/>
          <w:sz w:val="22"/>
          <w:szCs w:val="22"/>
        </w:rPr>
        <w:t xml:space="preserve">Wykonawca jest zobowiązany do dostarczenia polskich tłumaczeń dokumentów związanych z materiałami, a istniejących w innych językach. </w:t>
      </w:r>
    </w:p>
    <w:p w14:paraId="72CAFB3C" w14:textId="77777777" w:rsidR="0064538C" w:rsidRPr="008921F4" w:rsidRDefault="0064538C" w:rsidP="0064538C">
      <w:pPr>
        <w:spacing w:line="288" w:lineRule="auto"/>
        <w:jc w:val="both"/>
        <w:rPr>
          <w:rFonts w:ascii="Arial" w:hAnsi="Arial" w:cs="Arial"/>
          <w:color w:val="auto"/>
          <w:sz w:val="14"/>
          <w:szCs w:val="14"/>
        </w:rPr>
      </w:pPr>
    </w:p>
    <w:p w14:paraId="34423905" w14:textId="5F3258AE" w:rsidR="0064538C" w:rsidRPr="00851F40" w:rsidRDefault="0064538C" w:rsidP="00851F40">
      <w:pPr>
        <w:pStyle w:val="Akapitzlist"/>
        <w:widowControl/>
        <w:numPr>
          <w:ilvl w:val="0"/>
          <w:numId w:val="123"/>
        </w:numPr>
        <w:tabs>
          <w:tab w:val="left" w:pos="426"/>
        </w:tabs>
        <w:suppressAutoHyphens w:val="0"/>
        <w:spacing w:line="288" w:lineRule="auto"/>
        <w:ind w:left="284"/>
        <w:jc w:val="both"/>
        <w:rPr>
          <w:rFonts w:ascii="Arial" w:hAnsi="Arial" w:cs="Arial"/>
          <w:b/>
          <w:sz w:val="22"/>
          <w:szCs w:val="22"/>
        </w:rPr>
      </w:pPr>
      <w:r w:rsidRPr="00851F40">
        <w:rPr>
          <w:rFonts w:ascii="Arial" w:hAnsi="Arial" w:cs="Arial"/>
          <w:b/>
          <w:sz w:val="22"/>
          <w:szCs w:val="22"/>
        </w:rPr>
        <w:t>Przepisy związane</w:t>
      </w:r>
    </w:p>
    <w:p w14:paraId="6B923301" w14:textId="2B3FAD07" w:rsidR="0064538C" w:rsidRPr="0064538C" w:rsidRDefault="0064538C" w:rsidP="0064538C">
      <w:pPr>
        <w:spacing w:line="288" w:lineRule="auto"/>
        <w:jc w:val="both"/>
        <w:rPr>
          <w:rFonts w:ascii="Arial" w:hAnsi="Arial" w:cs="Arial"/>
          <w:sz w:val="22"/>
          <w:szCs w:val="22"/>
        </w:rPr>
      </w:pPr>
      <w:r w:rsidRPr="0064538C">
        <w:rPr>
          <w:rFonts w:ascii="Arial" w:hAnsi="Arial" w:cs="Arial"/>
          <w:sz w:val="22"/>
          <w:szCs w:val="22"/>
        </w:rPr>
        <w:t xml:space="preserve">Wszystkie prace/roboty należy wykonywać zgodnie z obowiązującymi w Polsce normami </w:t>
      </w:r>
      <w:r w:rsidR="00851F40">
        <w:rPr>
          <w:rFonts w:ascii="Arial" w:hAnsi="Arial" w:cs="Arial"/>
          <w:sz w:val="22"/>
          <w:szCs w:val="22"/>
        </w:rPr>
        <w:br/>
      </w:r>
      <w:r w:rsidRPr="0064538C">
        <w:rPr>
          <w:rFonts w:ascii="Arial" w:hAnsi="Arial" w:cs="Arial"/>
          <w:sz w:val="22"/>
          <w:szCs w:val="22"/>
        </w:rPr>
        <w:t>i normatywami</w:t>
      </w:r>
      <w:r w:rsidR="008921F4">
        <w:rPr>
          <w:rFonts w:ascii="Arial" w:hAnsi="Arial" w:cs="Arial"/>
          <w:sz w:val="22"/>
          <w:szCs w:val="22"/>
        </w:rPr>
        <w:t xml:space="preserve"> lub równoważnymi.</w:t>
      </w:r>
    </w:p>
    <w:p w14:paraId="62BBA46C" w14:textId="7C88E22B" w:rsidR="0064538C" w:rsidRPr="0064538C" w:rsidRDefault="0064538C" w:rsidP="0064538C">
      <w:pPr>
        <w:spacing w:line="288" w:lineRule="auto"/>
        <w:jc w:val="both"/>
        <w:rPr>
          <w:rFonts w:ascii="Arial" w:hAnsi="Arial" w:cs="Arial"/>
          <w:sz w:val="22"/>
          <w:szCs w:val="22"/>
        </w:rPr>
      </w:pPr>
      <w:r w:rsidRPr="0064538C">
        <w:rPr>
          <w:rFonts w:ascii="Arial" w:hAnsi="Arial" w:cs="Arial"/>
          <w:sz w:val="22"/>
          <w:szCs w:val="22"/>
        </w:rPr>
        <w:t xml:space="preserve">Wykonawca jest zobowiązany znać wszystkie przepisy prawne wydawane zarówno przez władze państwowe, jak i lokalne oraz inne regulacje prawne i wytyczne, które są </w:t>
      </w:r>
      <w:r w:rsidR="00851F40">
        <w:rPr>
          <w:rFonts w:ascii="Arial" w:hAnsi="Arial" w:cs="Arial"/>
          <w:sz w:val="22"/>
          <w:szCs w:val="22"/>
        </w:rPr>
        <w:br/>
      </w:r>
      <w:r w:rsidRPr="0064538C">
        <w:rPr>
          <w:rFonts w:ascii="Arial" w:hAnsi="Arial" w:cs="Arial"/>
          <w:sz w:val="22"/>
          <w:szCs w:val="22"/>
        </w:rPr>
        <w:t>w jakiejkolwiek sposób związane z prowadzonymi pracami/robotami i będzie w pełni odpowiedzialny za przestrzeganie tych reguł i wytycznych w trakcie realizacji inwestycji.</w:t>
      </w:r>
    </w:p>
    <w:p w14:paraId="539FB533" w14:textId="77777777" w:rsidR="0064538C" w:rsidRPr="0064538C" w:rsidRDefault="0064538C" w:rsidP="0064538C">
      <w:pPr>
        <w:keepNext/>
        <w:jc w:val="both"/>
        <w:outlineLvl w:val="0"/>
        <w:rPr>
          <w:rFonts w:ascii="Arial" w:hAnsi="Arial" w:cs="Arial"/>
          <w:color w:val="auto"/>
          <w:sz w:val="22"/>
          <w:szCs w:val="22"/>
        </w:rPr>
      </w:pPr>
    </w:p>
    <w:p w14:paraId="06A0B20F" w14:textId="77777777" w:rsidR="00E211FB" w:rsidRPr="00E211FB" w:rsidRDefault="00E211FB" w:rsidP="00E211FB">
      <w:pPr>
        <w:widowControl/>
        <w:suppressAutoHyphens w:val="0"/>
        <w:spacing w:line="288" w:lineRule="auto"/>
        <w:rPr>
          <w:rFonts w:ascii="Arial" w:eastAsia="MS Mincho" w:hAnsi="Arial" w:cs="Tahoma"/>
          <w:b/>
          <w:color w:val="auto"/>
          <w:sz w:val="22"/>
          <w:szCs w:val="22"/>
          <w:lang w:eastAsia="pl-PL"/>
        </w:rPr>
      </w:pPr>
    </w:p>
    <w:p w14:paraId="3B2C2144" w14:textId="77AD2B0F" w:rsidR="00917C6D" w:rsidRPr="002B78D1" w:rsidRDefault="00917C6D" w:rsidP="008921F4">
      <w:pPr>
        <w:spacing w:line="288" w:lineRule="auto"/>
        <w:rPr>
          <w:rFonts w:ascii="Arial" w:hAnsi="Arial" w:cs="Arial"/>
          <w:b/>
          <w:bCs/>
          <w:color w:val="auto"/>
          <w:sz w:val="22"/>
          <w:szCs w:val="22"/>
          <w:lang w:eastAsia="pl-PL"/>
        </w:rPr>
      </w:pPr>
    </w:p>
    <w:sectPr w:rsidR="00917C6D" w:rsidRPr="002B78D1" w:rsidSect="008573B5">
      <w:headerReference w:type="default" r:id="rId71"/>
      <w:footerReference w:type="default" r:id="rId72"/>
      <w:headerReference w:type="first" r:id="rId73"/>
      <w:footerReference w:type="first" r:id="rId74"/>
      <w:pgSz w:w="11906" w:h="16838"/>
      <w:pgMar w:top="-1134" w:right="1417" w:bottom="1276" w:left="1560" w:header="708" w:footer="428" w:gutter="0"/>
      <w:cols w:space="708"/>
      <w:formProt w:val="0"/>
      <w:titlePg/>
      <w:docGrid w:linePitch="360" w:charSpace="-614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56FBFF3" w14:textId="77777777" w:rsidR="00652C44" w:rsidRDefault="00652C44">
      <w:r>
        <w:separator/>
      </w:r>
    </w:p>
  </w:endnote>
  <w:endnote w:type="continuationSeparator" w:id="0">
    <w:p w14:paraId="411703D9" w14:textId="77777777" w:rsidR="00652C44" w:rsidRDefault="00652C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EE"/>
    <w:family w:val="swiss"/>
    <w:pitch w:val="variable"/>
    <w:sig w:usb0="E0002EFF" w:usb1="C000785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France">
    <w:altName w:val="Times New Roman"/>
    <w:charset w:val="00"/>
    <w:family w:val="auto"/>
    <w:pitch w:val="variable"/>
  </w:font>
  <w:font w:name="Symbol">
    <w:panose1 w:val="05050102010706020507"/>
    <w:charset w:val="02"/>
    <w:family w:val="roman"/>
    <w:pitch w:val="variable"/>
    <w:sig w:usb0="00000000" w:usb1="10000000" w:usb2="00000000" w:usb3="00000000" w:csb0="80000000" w:csb1="00000000"/>
  </w:font>
  <w:font w:name="Verdana">
    <w:panose1 w:val="020B0604030504040204"/>
    <w:charset w:val="EE"/>
    <w:family w:val="swiss"/>
    <w:pitch w:val="variable"/>
    <w:sig w:usb0="A00006FF" w:usb1="4000205B" w:usb2="00000010" w:usb3="00000000" w:csb0="0000019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Liberation Serif">
    <w:panose1 w:val="02020603050405020304"/>
    <w:charset w:val="EE"/>
    <w:family w:val="roman"/>
    <w:pitch w:val="variable"/>
    <w:sig w:usb0="E0000AFF" w:usb1="500078FF" w:usb2="00000021" w:usb3="00000000" w:csb0="000001B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EE"/>
    <w:family w:val="swiss"/>
    <w:pitch w:val="variable"/>
    <w:sig w:usb0="E4002EFF" w:usb1="C200247B" w:usb2="00000009" w:usb3="00000000" w:csb0="000001FF" w:csb1="00000000"/>
  </w:font>
  <w:font w:name="StarSymbol;Arial Unicode MS">
    <w:altName w:val="Times New Roman"/>
    <w:panose1 w:val="00000000000000000000"/>
    <w:charset w:val="00"/>
    <w:family w:val="roman"/>
    <w:notTrueType/>
    <w:pitch w:val="default"/>
  </w:font>
  <w:font w:name="MS Mincho;ＭＳ 明朝">
    <w:altName w:val="MS Gothic"/>
    <w:panose1 w:val="00000000000000000000"/>
    <w:charset w:val="80"/>
    <w:family w:val="roman"/>
    <w:notTrueType/>
    <w:pitch w:val="default"/>
  </w:font>
  <w:font w:name="Tahoma">
    <w:panose1 w:val="020B0604030504040204"/>
    <w:charset w:val="EE"/>
    <w:family w:val="swiss"/>
    <w:pitch w:val="variable"/>
    <w:sig w:usb0="E1002EFF" w:usb1="C000605B" w:usb2="00000029" w:usb3="00000000" w:csb0="000101FF" w:csb1="00000000"/>
  </w:font>
  <w:font w:name="Arial Narrow">
    <w:panose1 w:val="020B0606020202030204"/>
    <w:charset w:val="EE"/>
    <w:family w:val="swiss"/>
    <w:pitch w:val="variable"/>
    <w:sig w:usb0="00000287" w:usb1="00000800" w:usb2="00000000" w:usb3="00000000" w:csb0="0000009F" w:csb1="00000000"/>
  </w:font>
  <w:font w:name="Comic Sans MS">
    <w:panose1 w:val="030F0702030302020204"/>
    <w:charset w:val="EE"/>
    <w:family w:val="script"/>
    <w:pitch w:val="variable"/>
    <w:sig w:usb0="00000287" w:usb1="00000013" w:usb2="00000000" w:usb3="00000000" w:csb0="0000009F" w:csb1="00000000"/>
  </w:font>
  <w:font w:name="Lucida Sans Unicode">
    <w:panose1 w:val="020B0602030504020204"/>
    <w:charset w:val="EE"/>
    <w:family w:val="swiss"/>
    <w:pitch w:val="variable"/>
    <w:sig w:usb0="80000AFF" w:usb1="0000396B" w:usb2="00000000" w:usb3="00000000" w:csb0="000000BF" w:csb1="00000000"/>
  </w:font>
  <w:font w:name="Univers-PL;Arial Unicode MS">
    <w:altName w:val="Times New Roman"/>
    <w:panose1 w:val="00000000000000000000"/>
    <w:charset w:val="00"/>
    <w:family w:val="roman"/>
    <w:notTrueType/>
    <w:pitch w:val="default"/>
  </w:font>
  <w:font w:name="Batang;바탕">
    <w:altName w:val="MS Gothic"/>
    <w:panose1 w:val="00000000000000000000"/>
    <w:charset w:val="80"/>
    <w:family w:val="roman"/>
    <w:notTrueType/>
    <w:pitch w:val="default"/>
  </w:font>
  <w:font w:name="SimSun;宋体">
    <w:panose1 w:val="00000000000000000000"/>
    <w:charset w:val="80"/>
    <w:family w:val="roman"/>
    <w:notTrueType/>
    <w:pitch w:val="default"/>
  </w:font>
  <w:font w:name="OpenSymbol">
    <w:panose1 w:val="05010000000000000000"/>
    <w:charset w:val="00"/>
    <w:family w:val="auto"/>
    <w:pitch w:val="variable"/>
    <w:sig w:usb0="800000AF" w:usb1="1001ECEA" w:usb2="00000000" w:usb3="00000000" w:csb0="80000001" w:csb1="00000000"/>
  </w:font>
  <w:font w:name="MS Mincho">
    <w:altName w:val="ＭＳ 明朝"/>
    <w:panose1 w:val="02020609040205080304"/>
    <w:charset w:val="80"/>
    <w:family w:val="modern"/>
    <w:pitch w:val="fixed"/>
    <w:sig w:usb0="E00002FF" w:usb1="6AC7FDFB" w:usb2="08000012" w:usb3="00000000" w:csb0="0002009F" w:csb1="00000000"/>
  </w:font>
  <w:font w:name="TimesNewRoman;MS Gothic">
    <w:panose1 w:val="00000000000000000000"/>
    <w:charset w:val="00"/>
    <w:family w:val="roman"/>
    <w:notTrueType/>
    <w:pitch w:val="default"/>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14E236" w14:textId="77777777" w:rsidR="00652C44" w:rsidRDefault="00652C44">
    <w:pPr>
      <w:pStyle w:val="Stopka"/>
      <w:jc w:val="right"/>
    </w:pPr>
    <w:r>
      <w:fldChar w:fldCharType="begin"/>
    </w:r>
    <w:r>
      <w:instrText>PAGE   \* MERGEFORMAT</w:instrText>
    </w:r>
    <w:r>
      <w:fldChar w:fldCharType="separate"/>
    </w:r>
    <w:r>
      <w:rPr>
        <w:noProof/>
      </w:rPr>
      <w:t>2</w:t>
    </w:r>
    <w:r>
      <w:fldChar w:fldCharType="end"/>
    </w:r>
  </w:p>
  <w:p w14:paraId="3B36F893" w14:textId="77777777" w:rsidR="00652C44" w:rsidRDefault="00652C44">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7CB04A" w14:textId="77777777" w:rsidR="00652C44" w:rsidRPr="001D03F9" w:rsidRDefault="00652C44">
    <w:pPr>
      <w:pStyle w:val="Stopka"/>
      <w:jc w:val="right"/>
    </w:pPr>
    <w:r w:rsidRPr="001D03F9">
      <w:fldChar w:fldCharType="begin"/>
    </w:r>
    <w:r w:rsidRPr="001D03F9">
      <w:instrText>PAGE   \* MERGEFORMAT</w:instrText>
    </w:r>
    <w:r w:rsidRPr="001D03F9">
      <w:fldChar w:fldCharType="separate"/>
    </w:r>
    <w:r w:rsidR="003F3A80">
      <w:rPr>
        <w:noProof/>
      </w:rPr>
      <w:t>1</w:t>
    </w:r>
    <w:r w:rsidRPr="001D03F9">
      <w:fldChar w:fldCharType="end"/>
    </w:r>
  </w:p>
  <w:p w14:paraId="2D83E9CA" w14:textId="77777777" w:rsidR="00652C44" w:rsidRDefault="00652C44">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B861F3" w14:textId="77777777" w:rsidR="00652C44" w:rsidRPr="00912E74" w:rsidRDefault="00652C44" w:rsidP="00912E74">
    <w:pPr>
      <w:suppressLineNumbers/>
      <w:tabs>
        <w:tab w:val="center" w:pos="4818"/>
        <w:tab w:val="right" w:pos="9637"/>
      </w:tabs>
      <w:rPr>
        <w:color w:val="auto"/>
        <w:lang w:eastAsia="x-none"/>
      </w:rPr>
    </w:pPr>
  </w:p>
  <w:p w14:paraId="1B929619" w14:textId="77777777" w:rsidR="00652C44" w:rsidRDefault="00652C44" w:rsidP="00AD1FDF">
    <w:pPr>
      <w:pStyle w:val="Stopka"/>
      <w:jc w:val="right"/>
    </w:pPr>
    <w:r w:rsidRPr="00912E74">
      <w:rPr>
        <w:color w:val="auto"/>
        <w:lang w:eastAsia="x-none"/>
      </w:rPr>
      <w:tab/>
    </w:r>
    <w:r w:rsidRPr="00912E74">
      <w:rPr>
        <w:color w:val="auto"/>
        <w:lang w:eastAsia="x-none"/>
      </w:rPr>
      <w:tab/>
    </w:r>
  </w:p>
  <w:p w14:paraId="6195096F" w14:textId="77777777" w:rsidR="00652C44" w:rsidRPr="00912E74" w:rsidRDefault="00652C44" w:rsidP="00912E74">
    <w:pPr>
      <w:suppressLineNumbers/>
      <w:tabs>
        <w:tab w:val="center" w:pos="4818"/>
        <w:tab w:val="right" w:pos="9637"/>
      </w:tabs>
      <w:rPr>
        <w:color w:val="auto"/>
        <w:lang w:eastAsia="x-none"/>
      </w:rPr>
    </w:pPr>
    <w:r w:rsidRPr="00912E74">
      <w:rPr>
        <w:color w:val="auto"/>
        <w:lang w:eastAsia="x-none"/>
      </w:rPr>
      <w:tab/>
    </w:r>
    <w:r>
      <w:rPr>
        <w:color w:val="auto"/>
        <w:lang w:eastAsia="x-none"/>
      </w:rPr>
      <w:tab/>
    </w:r>
    <w:r>
      <w:fldChar w:fldCharType="begin"/>
    </w:r>
    <w:r>
      <w:instrText>PAGE</w:instrText>
    </w:r>
    <w:r>
      <w:fldChar w:fldCharType="separate"/>
    </w:r>
    <w:r w:rsidR="003F3A80">
      <w:rPr>
        <w:noProof/>
      </w:rPr>
      <w:t>31</w:t>
    </w:r>
    <w:r>
      <w:fldChar w:fldCharType="end"/>
    </w:r>
  </w:p>
  <w:p w14:paraId="2D97C4B0" w14:textId="77777777" w:rsidR="00652C44" w:rsidRDefault="00652C44">
    <w:pPr>
      <w:pStyle w:val="Stopk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06E97E" w14:textId="77777777" w:rsidR="00652C44" w:rsidRDefault="00652C44">
    <w:pPr>
      <w:pStyle w:val="Stopka"/>
      <w:jc w:val="right"/>
    </w:pPr>
    <w:r>
      <w:fldChar w:fldCharType="begin"/>
    </w:r>
    <w:r>
      <w:instrText>PAGE</w:instrText>
    </w:r>
    <w:r>
      <w:fldChar w:fldCharType="separate"/>
    </w:r>
    <w:r w:rsidR="003F3A80">
      <w:rPr>
        <w:noProof/>
      </w:rPr>
      <w:t>23</w:t>
    </w:r>
    <w:r>
      <w:fldChar w:fldCharType="end"/>
    </w:r>
  </w:p>
  <w:p w14:paraId="58384C9B" w14:textId="77777777" w:rsidR="00652C44" w:rsidRDefault="00652C44">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912B448" w14:textId="77777777" w:rsidR="00652C44" w:rsidRDefault="00652C44">
      <w:r>
        <w:separator/>
      </w:r>
    </w:p>
  </w:footnote>
  <w:footnote w:type="continuationSeparator" w:id="0">
    <w:p w14:paraId="4B5E638C" w14:textId="77777777" w:rsidR="00652C44" w:rsidRDefault="00652C4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6A727D" w14:textId="77777777" w:rsidR="00652C44" w:rsidRDefault="00652C44" w:rsidP="00EB77DC">
    <w:pPr>
      <w:pStyle w:val="Gwka"/>
    </w:pPr>
  </w:p>
  <w:p w14:paraId="31EFA460" w14:textId="77777777" w:rsidR="00801CF8" w:rsidRDefault="00801CF8" w:rsidP="00EB77DC">
    <w:pPr>
      <w:pStyle w:val="Gwka"/>
    </w:pPr>
  </w:p>
  <w:p w14:paraId="190CC5E7" w14:textId="77777777" w:rsidR="00801CF8" w:rsidRDefault="00801CF8" w:rsidP="00EB77DC">
    <w:pPr>
      <w:pStyle w:val="Gwka"/>
    </w:pPr>
  </w:p>
  <w:p w14:paraId="17E9416B" w14:textId="77777777" w:rsidR="00801CF8" w:rsidRDefault="00801CF8" w:rsidP="00EB77DC">
    <w:pPr>
      <w:pStyle w:val="Gwka"/>
    </w:pPr>
  </w:p>
  <w:p w14:paraId="39B6F728" w14:textId="77777777" w:rsidR="00652C44" w:rsidRDefault="00652C44"/>
  <w:p w14:paraId="3B3499E4" w14:textId="77777777" w:rsidR="00652C44" w:rsidRDefault="00652C44"/>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DAA9B6" w14:textId="77777777" w:rsidR="00652C44" w:rsidRPr="00912E74" w:rsidRDefault="00652C44" w:rsidP="00912E74">
    <w:pPr>
      <w:keepNext/>
      <w:spacing w:before="240" w:after="120"/>
      <w:rPr>
        <w:rFonts w:ascii="Arial" w:eastAsia="MS Mincho" w:hAnsi="Arial"/>
        <w:color w:val="auto"/>
        <w:sz w:val="28"/>
        <w:szCs w:val="28"/>
        <w:lang w:eastAsia="x-none"/>
      </w:rPr>
    </w:pPr>
  </w:p>
  <w:p w14:paraId="11AD8AF4" w14:textId="77777777" w:rsidR="00652C44" w:rsidRDefault="00652C44" w:rsidP="00597E64">
    <w:pPr>
      <w:pStyle w:val="Gwka"/>
      <w:ind w:left="7200"/>
      <w:rPr>
        <w:rFonts w:eastAsia="Arial" w:cs="Arial"/>
        <w:sz w:val="22"/>
        <w:szCs w:val="22"/>
      </w:rPr>
    </w:pPr>
    <w:r>
      <w:rPr>
        <w:rFonts w:eastAsia="Arial" w:cs="Arial"/>
        <w:sz w:val="22"/>
        <w:szCs w:val="22"/>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2"/>
    <w:multiLevelType w:val="singleLevel"/>
    <w:tmpl w:val="BC4408CA"/>
    <w:name w:val="WW8Num2"/>
    <w:lvl w:ilvl="0">
      <w:start w:val="1"/>
      <w:numFmt w:val="lowerLetter"/>
      <w:lvlText w:val="%1)"/>
      <w:lvlJc w:val="left"/>
      <w:pPr>
        <w:tabs>
          <w:tab w:val="num" w:pos="0"/>
        </w:tabs>
        <w:ind w:left="1080" w:hanging="360"/>
      </w:pPr>
      <w:rPr>
        <w:rFonts w:ascii="Arial" w:hAnsi="Arial" w:cs="France" w:hint="default"/>
        <w:bCs/>
        <w:sz w:val="22"/>
        <w:lang w:val="pl-PL"/>
      </w:rPr>
    </w:lvl>
  </w:abstractNum>
  <w:abstractNum w:abstractNumId="1" w15:restartNumberingAfterBreak="0">
    <w:nsid w:val="00000004"/>
    <w:multiLevelType w:val="singleLevel"/>
    <w:tmpl w:val="00000004"/>
    <w:name w:val="WW8Num4"/>
    <w:lvl w:ilvl="0">
      <w:start w:val="1"/>
      <w:numFmt w:val="bullet"/>
      <w:lvlText w:val=""/>
      <w:lvlJc w:val="left"/>
      <w:pPr>
        <w:tabs>
          <w:tab w:val="num" w:pos="0"/>
        </w:tabs>
        <w:ind w:left="720" w:hanging="360"/>
      </w:pPr>
      <w:rPr>
        <w:rFonts w:ascii="Symbol" w:hAnsi="Symbol" w:cs="France" w:hint="default"/>
        <w:sz w:val="24"/>
        <w:lang w:val="pl-PL"/>
      </w:rPr>
    </w:lvl>
  </w:abstractNum>
  <w:abstractNum w:abstractNumId="2" w15:restartNumberingAfterBreak="0">
    <w:nsid w:val="0000000F"/>
    <w:multiLevelType w:val="singleLevel"/>
    <w:tmpl w:val="0000000F"/>
    <w:name w:val="WW8Num15"/>
    <w:lvl w:ilvl="0">
      <w:start w:val="2"/>
      <w:numFmt w:val="decimal"/>
      <w:lvlText w:val="%1)"/>
      <w:lvlJc w:val="left"/>
      <w:pPr>
        <w:tabs>
          <w:tab w:val="num" w:pos="0"/>
        </w:tabs>
        <w:ind w:left="0" w:firstLine="0"/>
      </w:pPr>
      <w:rPr>
        <w:rFonts w:ascii="Times New Roman" w:eastAsia="Times New Roman" w:hAnsi="Times New Roman" w:cs="Times New Roman"/>
        <w:sz w:val="24"/>
        <w:lang w:val="pl-PL"/>
      </w:rPr>
    </w:lvl>
  </w:abstractNum>
  <w:abstractNum w:abstractNumId="3" w15:restartNumberingAfterBreak="0">
    <w:nsid w:val="00000015"/>
    <w:multiLevelType w:val="multilevel"/>
    <w:tmpl w:val="0DA4B444"/>
    <w:lvl w:ilvl="0">
      <w:start w:val="1"/>
      <w:numFmt w:val="decimal"/>
      <w:lvlText w:val="%1. "/>
      <w:lvlJc w:val="left"/>
      <w:pPr>
        <w:tabs>
          <w:tab w:val="num" w:pos="283"/>
        </w:tabs>
        <w:ind w:left="283" w:hanging="283"/>
      </w:pPr>
      <w:rPr>
        <w:rFonts w:ascii="Arial" w:hAnsi="Arial" w:cs="Arial" w:hint="default"/>
        <w:b w:val="0"/>
        <w:i w:val="0"/>
        <w:color w:val="auto"/>
        <w:sz w:val="22"/>
      </w:rPr>
    </w:lvl>
    <w:lvl w:ilvl="1">
      <w:start w:val="1"/>
      <w:numFmt w:val="decimal"/>
      <w:lvlText w:val="%2."/>
      <w:lvlJc w:val="left"/>
      <w:pPr>
        <w:tabs>
          <w:tab w:val="num" w:pos="567"/>
        </w:tabs>
        <w:ind w:left="567" w:hanging="283"/>
      </w:pPr>
    </w:lvl>
    <w:lvl w:ilvl="2">
      <w:start w:val="1"/>
      <w:numFmt w:val="decimal"/>
      <w:lvlText w:val="%3."/>
      <w:lvlJc w:val="left"/>
      <w:pPr>
        <w:tabs>
          <w:tab w:val="num" w:pos="850"/>
        </w:tabs>
        <w:ind w:left="850" w:hanging="283"/>
      </w:pPr>
    </w:lvl>
    <w:lvl w:ilvl="3">
      <w:start w:val="1"/>
      <w:numFmt w:val="decimal"/>
      <w:lvlText w:val="%4."/>
      <w:lvlJc w:val="left"/>
      <w:pPr>
        <w:tabs>
          <w:tab w:val="num" w:pos="1134"/>
        </w:tabs>
        <w:ind w:left="1134" w:hanging="283"/>
      </w:pPr>
    </w:lvl>
    <w:lvl w:ilvl="4">
      <w:start w:val="1"/>
      <w:numFmt w:val="decimal"/>
      <w:lvlText w:val="%5."/>
      <w:lvlJc w:val="left"/>
      <w:pPr>
        <w:tabs>
          <w:tab w:val="num" w:pos="1417"/>
        </w:tabs>
        <w:ind w:left="1417" w:hanging="283"/>
      </w:pPr>
    </w:lvl>
    <w:lvl w:ilvl="5">
      <w:start w:val="1"/>
      <w:numFmt w:val="decimal"/>
      <w:lvlText w:val="%6."/>
      <w:lvlJc w:val="left"/>
      <w:pPr>
        <w:tabs>
          <w:tab w:val="num" w:pos="1701"/>
        </w:tabs>
        <w:ind w:left="1701" w:hanging="283"/>
      </w:pPr>
    </w:lvl>
    <w:lvl w:ilvl="6">
      <w:start w:val="1"/>
      <w:numFmt w:val="decimal"/>
      <w:lvlText w:val="%7."/>
      <w:lvlJc w:val="left"/>
      <w:pPr>
        <w:tabs>
          <w:tab w:val="num" w:pos="1984"/>
        </w:tabs>
        <w:ind w:left="1984" w:hanging="283"/>
      </w:pPr>
    </w:lvl>
    <w:lvl w:ilvl="7">
      <w:start w:val="1"/>
      <w:numFmt w:val="decimal"/>
      <w:lvlText w:val="%8."/>
      <w:lvlJc w:val="left"/>
      <w:pPr>
        <w:tabs>
          <w:tab w:val="num" w:pos="2268"/>
        </w:tabs>
        <w:ind w:left="2268" w:hanging="283"/>
      </w:pPr>
    </w:lvl>
    <w:lvl w:ilvl="8">
      <w:start w:val="1"/>
      <w:numFmt w:val="decimal"/>
      <w:lvlText w:val="%9."/>
      <w:lvlJc w:val="left"/>
      <w:pPr>
        <w:tabs>
          <w:tab w:val="num" w:pos="2551"/>
        </w:tabs>
        <w:ind w:left="2551" w:hanging="283"/>
      </w:pPr>
    </w:lvl>
  </w:abstractNum>
  <w:abstractNum w:abstractNumId="4" w15:restartNumberingAfterBreak="0">
    <w:nsid w:val="0000001A"/>
    <w:multiLevelType w:val="singleLevel"/>
    <w:tmpl w:val="213C4C82"/>
    <w:name w:val="WW8Num1"/>
    <w:lvl w:ilvl="0">
      <w:start w:val="1"/>
      <w:numFmt w:val="decimal"/>
      <w:lvlText w:val="%1."/>
      <w:lvlJc w:val="left"/>
      <w:pPr>
        <w:tabs>
          <w:tab w:val="num" w:pos="1080"/>
        </w:tabs>
        <w:ind w:left="1080" w:hanging="360"/>
      </w:pPr>
      <w:rPr>
        <w:color w:val="auto"/>
      </w:rPr>
    </w:lvl>
  </w:abstractNum>
  <w:abstractNum w:abstractNumId="5" w15:restartNumberingAfterBreak="0">
    <w:nsid w:val="00000039"/>
    <w:multiLevelType w:val="multilevel"/>
    <w:tmpl w:val="DD522CF0"/>
    <w:name w:val="WW8Num7"/>
    <w:lvl w:ilvl="0">
      <w:start w:val="4"/>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 w15:restartNumberingAfterBreak="0">
    <w:nsid w:val="0000009C"/>
    <w:multiLevelType w:val="hybridMultilevel"/>
    <w:tmpl w:val="AB22BAE4"/>
    <w:styleLink w:val="WW8Num13511"/>
    <w:lvl w:ilvl="0" w:tplc="FFFFFFFF">
      <w:start w:val="1"/>
      <w:numFmt w:val="decimal"/>
      <w:lvlText w:val="%1."/>
      <w:lvlJc w:val="left"/>
      <w:pPr>
        <w:ind w:left="0" w:firstLine="0"/>
      </w:pPr>
      <w:rPr>
        <w:rFonts w:cs="Times New Roman"/>
      </w:rPr>
    </w:lvl>
    <w:lvl w:ilvl="1" w:tplc="FFFFFFFF">
      <w:start w:val="1"/>
      <w:numFmt w:val="lowerLetter"/>
      <w:lvlText w:val="%2."/>
      <w:lvlJc w:val="left"/>
      <w:pPr>
        <w:ind w:left="0" w:firstLine="0"/>
      </w:pPr>
      <w:rPr>
        <w:rFonts w:cs="Times New Roman"/>
      </w:rPr>
    </w:lvl>
    <w:lvl w:ilvl="2" w:tplc="FFFFFFFF">
      <w:start w:val="1"/>
      <w:numFmt w:val="bullet"/>
      <w:lvlText w:val=""/>
      <w:lvlJc w:val="left"/>
      <w:pPr>
        <w:ind w:left="0" w:firstLine="0"/>
      </w:pPr>
    </w:lvl>
    <w:lvl w:ilvl="3" w:tplc="FFFFFFFF">
      <w:start w:val="1"/>
      <w:numFmt w:val="bullet"/>
      <w:lvlText w:val=""/>
      <w:lvlJc w:val="left"/>
      <w:pPr>
        <w:ind w:left="0" w:firstLine="0"/>
      </w:pPr>
    </w:lvl>
    <w:lvl w:ilvl="4" w:tplc="FFFFFFFF">
      <w:start w:val="1"/>
      <w:numFmt w:val="bullet"/>
      <w:lvlText w:val=""/>
      <w:lvlJc w:val="left"/>
      <w:pPr>
        <w:ind w:left="0" w:firstLine="0"/>
      </w:pPr>
    </w:lvl>
    <w:lvl w:ilvl="5" w:tplc="FFFFFFFF">
      <w:start w:val="1"/>
      <w:numFmt w:val="bullet"/>
      <w:lvlText w:val=""/>
      <w:lvlJc w:val="left"/>
      <w:pPr>
        <w:ind w:left="0" w:firstLine="0"/>
      </w:pPr>
    </w:lvl>
    <w:lvl w:ilvl="6" w:tplc="FFFFFFFF">
      <w:start w:val="1"/>
      <w:numFmt w:val="bullet"/>
      <w:lvlText w:val=""/>
      <w:lvlJc w:val="left"/>
      <w:pPr>
        <w:ind w:left="0" w:firstLine="0"/>
      </w:pPr>
    </w:lvl>
    <w:lvl w:ilvl="7" w:tplc="FFFFFFFF">
      <w:start w:val="1"/>
      <w:numFmt w:val="bullet"/>
      <w:lvlText w:val=""/>
      <w:lvlJc w:val="left"/>
      <w:pPr>
        <w:ind w:left="0" w:firstLine="0"/>
      </w:pPr>
    </w:lvl>
    <w:lvl w:ilvl="8" w:tplc="FFFFFFFF">
      <w:start w:val="1"/>
      <w:numFmt w:val="bullet"/>
      <w:lvlText w:val=""/>
      <w:lvlJc w:val="left"/>
      <w:pPr>
        <w:ind w:left="0" w:firstLine="0"/>
      </w:pPr>
    </w:lvl>
  </w:abstractNum>
  <w:abstractNum w:abstractNumId="7" w15:restartNumberingAfterBreak="0">
    <w:nsid w:val="00695FBE"/>
    <w:multiLevelType w:val="multilevel"/>
    <w:tmpl w:val="A9DCD464"/>
    <w:lvl w:ilvl="0">
      <w:start w:val="5"/>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 w15:restartNumberingAfterBreak="0">
    <w:nsid w:val="05D60B7F"/>
    <w:multiLevelType w:val="hybridMultilevel"/>
    <w:tmpl w:val="4C8E70EE"/>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062A349E"/>
    <w:multiLevelType w:val="multilevel"/>
    <w:tmpl w:val="E8D830FC"/>
    <w:lvl w:ilvl="0">
      <w:start w:val="15"/>
      <w:numFmt w:val="decimal"/>
      <w:lvlText w:val="%1"/>
      <w:lvlJc w:val="left"/>
      <w:pPr>
        <w:ind w:left="420" w:hanging="420"/>
      </w:pPr>
      <w:rPr>
        <w:rFonts w:hint="default"/>
        <w:color w:val="00000A"/>
        <w:sz w:val="22"/>
      </w:rPr>
    </w:lvl>
    <w:lvl w:ilvl="1">
      <w:start w:val="4"/>
      <w:numFmt w:val="decimal"/>
      <w:lvlText w:val="%1.%2"/>
      <w:lvlJc w:val="left"/>
      <w:pPr>
        <w:ind w:left="562" w:hanging="420"/>
      </w:pPr>
      <w:rPr>
        <w:rFonts w:hint="default"/>
        <w:b/>
        <w:color w:val="00000A"/>
        <w:sz w:val="22"/>
      </w:rPr>
    </w:lvl>
    <w:lvl w:ilvl="2">
      <w:start w:val="1"/>
      <w:numFmt w:val="decimal"/>
      <w:lvlText w:val="%1.%2.%3"/>
      <w:lvlJc w:val="left"/>
      <w:pPr>
        <w:ind w:left="420" w:hanging="420"/>
      </w:pPr>
      <w:rPr>
        <w:rFonts w:hint="default"/>
        <w:color w:val="00000A"/>
        <w:sz w:val="22"/>
      </w:rPr>
    </w:lvl>
    <w:lvl w:ilvl="3">
      <w:start w:val="1"/>
      <w:numFmt w:val="decimal"/>
      <w:lvlText w:val="%1.%2.%3.%4"/>
      <w:lvlJc w:val="left"/>
      <w:pPr>
        <w:ind w:left="420" w:hanging="420"/>
      </w:pPr>
      <w:rPr>
        <w:rFonts w:hint="default"/>
        <w:color w:val="00000A"/>
        <w:sz w:val="22"/>
      </w:rPr>
    </w:lvl>
    <w:lvl w:ilvl="4">
      <w:start w:val="1"/>
      <w:numFmt w:val="decimal"/>
      <w:lvlText w:val="%1.%2.%3.%4.%5"/>
      <w:lvlJc w:val="left"/>
      <w:pPr>
        <w:ind w:left="420" w:hanging="420"/>
      </w:pPr>
      <w:rPr>
        <w:rFonts w:hint="default"/>
        <w:color w:val="00000A"/>
        <w:sz w:val="22"/>
      </w:rPr>
    </w:lvl>
    <w:lvl w:ilvl="5">
      <w:start w:val="1"/>
      <w:numFmt w:val="decimal"/>
      <w:lvlText w:val="%1.%2.%3.%4.%5.%6"/>
      <w:lvlJc w:val="left"/>
      <w:pPr>
        <w:ind w:left="420" w:hanging="420"/>
      </w:pPr>
      <w:rPr>
        <w:rFonts w:hint="default"/>
        <w:color w:val="00000A"/>
        <w:sz w:val="22"/>
      </w:rPr>
    </w:lvl>
    <w:lvl w:ilvl="6">
      <w:start w:val="1"/>
      <w:numFmt w:val="decimal"/>
      <w:lvlText w:val="%1.%2.%3.%4.%5.%6.%7"/>
      <w:lvlJc w:val="left"/>
      <w:pPr>
        <w:ind w:left="420" w:hanging="420"/>
      </w:pPr>
      <w:rPr>
        <w:rFonts w:hint="default"/>
        <w:color w:val="00000A"/>
        <w:sz w:val="22"/>
      </w:rPr>
    </w:lvl>
    <w:lvl w:ilvl="7">
      <w:start w:val="1"/>
      <w:numFmt w:val="decimal"/>
      <w:lvlText w:val="%1.%2.%3.%4.%5.%6.%7.%8"/>
      <w:lvlJc w:val="left"/>
      <w:pPr>
        <w:ind w:left="720" w:hanging="720"/>
      </w:pPr>
      <w:rPr>
        <w:rFonts w:hint="default"/>
        <w:color w:val="00000A"/>
        <w:sz w:val="22"/>
      </w:rPr>
    </w:lvl>
    <w:lvl w:ilvl="8">
      <w:start w:val="1"/>
      <w:numFmt w:val="decimal"/>
      <w:lvlText w:val="%1.%2.%3.%4.%5.%6.%7.%8.%9"/>
      <w:lvlJc w:val="left"/>
      <w:pPr>
        <w:ind w:left="720" w:hanging="720"/>
      </w:pPr>
      <w:rPr>
        <w:rFonts w:hint="default"/>
        <w:color w:val="00000A"/>
        <w:sz w:val="22"/>
      </w:rPr>
    </w:lvl>
  </w:abstractNum>
  <w:abstractNum w:abstractNumId="10" w15:restartNumberingAfterBreak="0">
    <w:nsid w:val="086D5B46"/>
    <w:multiLevelType w:val="hybridMultilevel"/>
    <w:tmpl w:val="EE721F8C"/>
    <w:lvl w:ilvl="0" w:tplc="9F340BC2">
      <w:start w:val="1"/>
      <w:numFmt w:val="decimal"/>
      <w:lvlText w:val="%1)"/>
      <w:lvlJc w:val="left"/>
      <w:pPr>
        <w:ind w:left="1146" w:hanging="360"/>
      </w:pPr>
      <w:rPr>
        <w:rFonts w:cs="Times New Roman"/>
        <w:color w:val="auto"/>
        <w:sz w:val="22"/>
      </w:rPr>
    </w:lvl>
    <w:lvl w:ilvl="1" w:tplc="04150019">
      <w:start w:val="1"/>
      <w:numFmt w:val="lowerLetter"/>
      <w:lvlText w:val="%2."/>
      <w:lvlJc w:val="left"/>
      <w:pPr>
        <w:ind w:left="1866" w:hanging="360"/>
      </w:pPr>
      <w:rPr>
        <w:rFonts w:cs="Times New Roman"/>
      </w:rPr>
    </w:lvl>
    <w:lvl w:ilvl="2" w:tplc="0415001B">
      <w:start w:val="1"/>
      <w:numFmt w:val="lowerRoman"/>
      <w:lvlText w:val="%3."/>
      <w:lvlJc w:val="right"/>
      <w:pPr>
        <w:ind w:left="2586" w:hanging="180"/>
      </w:pPr>
      <w:rPr>
        <w:rFonts w:cs="Times New Roman"/>
      </w:rPr>
    </w:lvl>
    <w:lvl w:ilvl="3" w:tplc="0415000F">
      <w:start w:val="1"/>
      <w:numFmt w:val="decimal"/>
      <w:lvlText w:val="%4."/>
      <w:lvlJc w:val="left"/>
      <w:pPr>
        <w:ind w:left="3306" w:hanging="360"/>
      </w:pPr>
      <w:rPr>
        <w:rFonts w:cs="Times New Roman"/>
      </w:rPr>
    </w:lvl>
    <w:lvl w:ilvl="4" w:tplc="04150019">
      <w:start w:val="1"/>
      <w:numFmt w:val="lowerLetter"/>
      <w:lvlText w:val="%5."/>
      <w:lvlJc w:val="left"/>
      <w:pPr>
        <w:ind w:left="4026" w:hanging="360"/>
      </w:pPr>
      <w:rPr>
        <w:rFonts w:cs="Times New Roman"/>
      </w:rPr>
    </w:lvl>
    <w:lvl w:ilvl="5" w:tplc="0415001B">
      <w:start w:val="1"/>
      <w:numFmt w:val="lowerRoman"/>
      <w:lvlText w:val="%6."/>
      <w:lvlJc w:val="right"/>
      <w:pPr>
        <w:ind w:left="4746" w:hanging="180"/>
      </w:pPr>
      <w:rPr>
        <w:rFonts w:cs="Times New Roman"/>
      </w:rPr>
    </w:lvl>
    <w:lvl w:ilvl="6" w:tplc="0415000F">
      <w:start w:val="1"/>
      <w:numFmt w:val="decimal"/>
      <w:lvlText w:val="%7."/>
      <w:lvlJc w:val="left"/>
      <w:pPr>
        <w:ind w:left="5466" w:hanging="360"/>
      </w:pPr>
      <w:rPr>
        <w:rFonts w:cs="Times New Roman"/>
      </w:rPr>
    </w:lvl>
    <w:lvl w:ilvl="7" w:tplc="04150019">
      <w:start w:val="1"/>
      <w:numFmt w:val="lowerLetter"/>
      <w:lvlText w:val="%8."/>
      <w:lvlJc w:val="left"/>
      <w:pPr>
        <w:ind w:left="6186" w:hanging="360"/>
      </w:pPr>
      <w:rPr>
        <w:rFonts w:cs="Times New Roman"/>
      </w:rPr>
    </w:lvl>
    <w:lvl w:ilvl="8" w:tplc="0415001B">
      <w:start w:val="1"/>
      <w:numFmt w:val="lowerRoman"/>
      <w:lvlText w:val="%9."/>
      <w:lvlJc w:val="right"/>
      <w:pPr>
        <w:ind w:left="6906" w:hanging="180"/>
      </w:pPr>
      <w:rPr>
        <w:rFonts w:cs="Times New Roman"/>
      </w:rPr>
    </w:lvl>
  </w:abstractNum>
  <w:abstractNum w:abstractNumId="11" w15:restartNumberingAfterBreak="0">
    <w:nsid w:val="0882049E"/>
    <w:multiLevelType w:val="hybridMultilevel"/>
    <w:tmpl w:val="9182BFA8"/>
    <w:lvl w:ilvl="0" w:tplc="16F040EA">
      <w:start w:val="1"/>
      <w:numFmt w:val="lowerLetter"/>
      <w:lvlText w:val="%1)"/>
      <w:lvlJc w:val="left"/>
      <w:pPr>
        <w:ind w:left="1135" w:hanging="360"/>
      </w:pPr>
      <w:rPr>
        <w:rFonts w:hint="default"/>
      </w:rPr>
    </w:lvl>
    <w:lvl w:ilvl="1" w:tplc="04150019" w:tentative="1">
      <w:start w:val="1"/>
      <w:numFmt w:val="lowerLetter"/>
      <w:lvlText w:val="%2."/>
      <w:lvlJc w:val="left"/>
      <w:pPr>
        <w:ind w:left="1855" w:hanging="360"/>
      </w:pPr>
    </w:lvl>
    <w:lvl w:ilvl="2" w:tplc="0415001B" w:tentative="1">
      <w:start w:val="1"/>
      <w:numFmt w:val="lowerRoman"/>
      <w:lvlText w:val="%3."/>
      <w:lvlJc w:val="right"/>
      <w:pPr>
        <w:ind w:left="2575" w:hanging="180"/>
      </w:pPr>
    </w:lvl>
    <w:lvl w:ilvl="3" w:tplc="0415000F" w:tentative="1">
      <w:start w:val="1"/>
      <w:numFmt w:val="decimal"/>
      <w:lvlText w:val="%4."/>
      <w:lvlJc w:val="left"/>
      <w:pPr>
        <w:ind w:left="3295" w:hanging="360"/>
      </w:pPr>
    </w:lvl>
    <w:lvl w:ilvl="4" w:tplc="04150019" w:tentative="1">
      <w:start w:val="1"/>
      <w:numFmt w:val="lowerLetter"/>
      <w:lvlText w:val="%5."/>
      <w:lvlJc w:val="left"/>
      <w:pPr>
        <w:ind w:left="4015" w:hanging="360"/>
      </w:pPr>
    </w:lvl>
    <w:lvl w:ilvl="5" w:tplc="0415001B" w:tentative="1">
      <w:start w:val="1"/>
      <w:numFmt w:val="lowerRoman"/>
      <w:lvlText w:val="%6."/>
      <w:lvlJc w:val="right"/>
      <w:pPr>
        <w:ind w:left="4735" w:hanging="180"/>
      </w:pPr>
    </w:lvl>
    <w:lvl w:ilvl="6" w:tplc="0415000F" w:tentative="1">
      <w:start w:val="1"/>
      <w:numFmt w:val="decimal"/>
      <w:lvlText w:val="%7."/>
      <w:lvlJc w:val="left"/>
      <w:pPr>
        <w:ind w:left="5455" w:hanging="360"/>
      </w:pPr>
    </w:lvl>
    <w:lvl w:ilvl="7" w:tplc="04150019" w:tentative="1">
      <w:start w:val="1"/>
      <w:numFmt w:val="lowerLetter"/>
      <w:lvlText w:val="%8."/>
      <w:lvlJc w:val="left"/>
      <w:pPr>
        <w:ind w:left="6175" w:hanging="360"/>
      </w:pPr>
    </w:lvl>
    <w:lvl w:ilvl="8" w:tplc="0415001B" w:tentative="1">
      <w:start w:val="1"/>
      <w:numFmt w:val="lowerRoman"/>
      <w:lvlText w:val="%9."/>
      <w:lvlJc w:val="right"/>
      <w:pPr>
        <w:ind w:left="6895" w:hanging="180"/>
      </w:pPr>
    </w:lvl>
  </w:abstractNum>
  <w:abstractNum w:abstractNumId="12" w15:restartNumberingAfterBreak="0">
    <w:nsid w:val="09482ED1"/>
    <w:multiLevelType w:val="multilevel"/>
    <w:tmpl w:val="F6CEFB64"/>
    <w:lvl w:ilvl="0">
      <w:start w:val="6"/>
      <w:numFmt w:val="decimal"/>
      <w:lvlText w:val="%1"/>
      <w:lvlJc w:val="left"/>
      <w:pPr>
        <w:ind w:left="480" w:hanging="480"/>
      </w:pPr>
      <w:rPr>
        <w:rFonts w:hint="default"/>
      </w:rPr>
    </w:lvl>
    <w:lvl w:ilvl="1">
      <w:start w:val="7"/>
      <w:numFmt w:val="decimal"/>
      <w:lvlText w:val="%1.%2"/>
      <w:lvlJc w:val="left"/>
      <w:pPr>
        <w:ind w:left="551" w:hanging="480"/>
      </w:pPr>
      <w:rPr>
        <w:rFonts w:hint="default"/>
      </w:rPr>
    </w:lvl>
    <w:lvl w:ilvl="2">
      <w:start w:val="5"/>
      <w:numFmt w:val="decimal"/>
      <w:lvlText w:val="%1.%2.%3"/>
      <w:lvlJc w:val="left"/>
      <w:pPr>
        <w:ind w:left="862" w:hanging="720"/>
      </w:pPr>
      <w:rPr>
        <w:rFonts w:hint="default"/>
        <w:b/>
      </w:rPr>
    </w:lvl>
    <w:lvl w:ilvl="3">
      <w:start w:val="1"/>
      <w:numFmt w:val="decimal"/>
      <w:lvlText w:val="%1.%2.%3.%4"/>
      <w:lvlJc w:val="left"/>
      <w:pPr>
        <w:ind w:left="933" w:hanging="720"/>
      </w:pPr>
      <w:rPr>
        <w:rFonts w:hint="default"/>
      </w:rPr>
    </w:lvl>
    <w:lvl w:ilvl="4">
      <w:start w:val="1"/>
      <w:numFmt w:val="decimal"/>
      <w:lvlText w:val="%1.%2.%3.%4.%5"/>
      <w:lvlJc w:val="left"/>
      <w:pPr>
        <w:ind w:left="1364" w:hanging="1080"/>
      </w:pPr>
      <w:rPr>
        <w:rFonts w:hint="default"/>
      </w:rPr>
    </w:lvl>
    <w:lvl w:ilvl="5">
      <w:start w:val="1"/>
      <w:numFmt w:val="decimal"/>
      <w:lvlText w:val="%1.%2.%3.%4.%5.%6"/>
      <w:lvlJc w:val="left"/>
      <w:pPr>
        <w:ind w:left="1435" w:hanging="1080"/>
      </w:pPr>
      <w:rPr>
        <w:rFonts w:hint="default"/>
      </w:rPr>
    </w:lvl>
    <w:lvl w:ilvl="6">
      <w:start w:val="1"/>
      <w:numFmt w:val="decimal"/>
      <w:lvlText w:val="%1.%2.%3.%4.%5.%6.%7"/>
      <w:lvlJc w:val="left"/>
      <w:pPr>
        <w:ind w:left="1866" w:hanging="1440"/>
      </w:pPr>
      <w:rPr>
        <w:rFonts w:hint="default"/>
      </w:rPr>
    </w:lvl>
    <w:lvl w:ilvl="7">
      <w:start w:val="1"/>
      <w:numFmt w:val="decimal"/>
      <w:lvlText w:val="%1.%2.%3.%4.%5.%6.%7.%8"/>
      <w:lvlJc w:val="left"/>
      <w:pPr>
        <w:ind w:left="1937" w:hanging="1440"/>
      </w:pPr>
      <w:rPr>
        <w:rFonts w:hint="default"/>
      </w:rPr>
    </w:lvl>
    <w:lvl w:ilvl="8">
      <w:start w:val="1"/>
      <w:numFmt w:val="decimal"/>
      <w:lvlText w:val="%1.%2.%3.%4.%5.%6.%7.%8.%9"/>
      <w:lvlJc w:val="left"/>
      <w:pPr>
        <w:ind w:left="2368" w:hanging="1800"/>
      </w:pPr>
      <w:rPr>
        <w:rFonts w:hint="default"/>
      </w:rPr>
    </w:lvl>
  </w:abstractNum>
  <w:abstractNum w:abstractNumId="13" w15:restartNumberingAfterBreak="0">
    <w:nsid w:val="09BD4D4F"/>
    <w:multiLevelType w:val="hybridMultilevel"/>
    <w:tmpl w:val="2E2CD5D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0A213E68"/>
    <w:multiLevelType w:val="hybridMultilevel"/>
    <w:tmpl w:val="B076384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0AA914B9"/>
    <w:multiLevelType w:val="hybridMultilevel"/>
    <w:tmpl w:val="32F449D6"/>
    <w:lvl w:ilvl="0" w:tplc="04150011">
      <w:start w:val="1"/>
      <w:numFmt w:val="decimal"/>
      <w:lvlText w:val="%1)"/>
      <w:lvlJc w:val="left"/>
      <w:pPr>
        <w:ind w:left="720" w:hanging="360"/>
      </w:pPr>
      <w:rPr>
        <w:rFonts w:cs="Times New Roman"/>
      </w:rPr>
    </w:lvl>
    <w:lvl w:ilvl="1" w:tplc="04150019">
      <w:start w:val="1"/>
      <w:numFmt w:val="lowerLetter"/>
      <w:lvlText w:val="%2."/>
      <w:lvlJc w:val="left"/>
      <w:pPr>
        <w:ind w:left="1440" w:hanging="360"/>
      </w:pPr>
      <w:rPr>
        <w:rFonts w:cs="Times New Roman"/>
      </w:rPr>
    </w:lvl>
    <w:lvl w:ilvl="2" w:tplc="0415001B">
      <w:start w:val="1"/>
      <w:numFmt w:val="lowerRoman"/>
      <w:lvlText w:val="%3."/>
      <w:lvlJc w:val="right"/>
      <w:pPr>
        <w:ind w:left="2160" w:hanging="180"/>
      </w:pPr>
      <w:rPr>
        <w:rFonts w:cs="Times New Roman"/>
      </w:rPr>
    </w:lvl>
    <w:lvl w:ilvl="3" w:tplc="0415000F">
      <w:start w:val="1"/>
      <w:numFmt w:val="decimal"/>
      <w:lvlText w:val="%4."/>
      <w:lvlJc w:val="left"/>
      <w:pPr>
        <w:ind w:left="2880" w:hanging="360"/>
      </w:pPr>
      <w:rPr>
        <w:rFonts w:cs="Times New Roman"/>
      </w:rPr>
    </w:lvl>
    <w:lvl w:ilvl="4" w:tplc="04150019">
      <w:start w:val="1"/>
      <w:numFmt w:val="lowerLetter"/>
      <w:lvlText w:val="%5."/>
      <w:lvlJc w:val="left"/>
      <w:pPr>
        <w:ind w:left="3600" w:hanging="360"/>
      </w:pPr>
      <w:rPr>
        <w:rFonts w:cs="Times New Roman"/>
      </w:rPr>
    </w:lvl>
    <w:lvl w:ilvl="5" w:tplc="0415001B">
      <w:start w:val="1"/>
      <w:numFmt w:val="lowerRoman"/>
      <w:lvlText w:val="%6."/>
      <w:lvlJc w:val="right"/>
      <w:pPr>
        <w:ind w:left="4320" w:hanging="180"/>
      </w:pPr>
      <w:rPr>
        <w:rFonts w:cs="Times New Roman"/>
      </w:rPr>
    </w:lvl>
    <w:lvl w:ilvl="6" w:tplc="0415000F">
      <w:start w:val="1"/>
      <w:numFmt w:val="decimal"/>
      <w:lvlText w:val="%7."/>
      <w:lvlJc w:val="left"/>
      <w:pPr>
        <w:ind w:left="5040" w:hanging="360"/>
      </w:pPr>
      <w:rPr>
        <w:rFonts w:cs="Times New Roman"/>
      </w:rPr>
    </w:lvl>
    <w:lvl w:ilvl="7" w:tplc="04150019">
      <w:start w:val="1"/>
      <w:numFmt w:val="lowerLetter"/>
      <w:lvlText w:val="%8."/>
      <w:lvlJc w:val="left"/>
      <w:pPr>
        <w:ind w:left="5760" w:hanging="360"/>
      </w:pPr>
      <w:rPr>
        <w:rFonts w:cs="Times New Roman"/>
      </w:rPr>
    </w:lvl>
    <w:lvl w:ilvl="8" w:tplc="0415001B">
      <w:start w:val="1"/>
      <w:numFmt w:val="lowerRoman"/>
      <w:lvlText w:val="%9."/>
      <w:lvlJc w:val="right"/>
      <w:pPr>
        <w:ind w:left="6480" w:hanging="180"/>
      </w:pPr>
      <w:rPr>
        <w:rFonts w:cs="Times New Roman"/>
      </w:rPr>
    </w:lvl>
  </w:abstractNum>
  <w:abstractNum w:abstractNumId="16" w15:restartNumberingAfterBreak="0">
    <w:nsid w:val="0B7C51A8"/>
    <w:multiLevelType w:val="hybridMultilevel"/>
    <w:tmpl w:val="AB101888"/>
    <w:lvl w:ilvl="0" w:tplc="04150011">
      <w:start w:val="1"/>
      <w:numFmt w:val="decimal"/>
      <w:lvlText w:val="%1)"/>
      <w:lvlJc w:val="left"/>
      <w:pPr>
        <w:ind w:left="720" w:hanging="360"/>
      </w:pPr>
      <w:rPr>
        <w:rFonts w:cs="Times New Roman"/>
      </w:rPr>
    </w:lvl>
    <w:lvl w:ilvl="1" w:tplc="04150019">
      <w:start w:val="1"/>
      <w:numFmt w:val="lowerLetter"/>
      <w:lvlText w:val="%2."/>
      <w:lvlJc w:val="left"/>
      <w:pPr>
        <w:ind w:left="1440" w:hanging="360"/>
      </w:pPr>
      <w:rPr>
        <w:rFonts w:cs="Times New Roman"/>
      </w:rPr>
    </w:lvl>
    <w:lvl w:ilvl="2" w:tplc="0415001B">
      <w:start w:val="1"/>
      <w:numFmt w:val="lowerRoman"/>
      <w:lvlText w:val="%3."/>
      <w:lvlJc w:val="right"/>
      <w:pPr>
        <w:ind w:left="2160" w:hanging="180"/>
      </w:pPr>
      <w:rPr>
        <w:rFonts w:cs="Times New Roman"/>
      </w:rPr>
    </w:lvl>
    <w:lvl w:ilvl="3" w:tplc="0415000F">
      <w:start w:val="1"/>
      <w:numFmt w:val="decimal"/>
      <w:lvlText w:val="%4."/>
      <w:lvlJc w:val="left"/>
      <w:pPr>
        <w:ind w:left="2880" w:hanging="360"/>
      </w:pPr>
      <w:rPr>
        <w:rFonts w:cs="Times New Roman"/>
      </w:rPr>
    </w:lvl>
    <w:lvl w:ilvl="4" w:tplc="04150019">
      <w:start w:val="1"/>
      <w:numFmt w:val="lowerLetter"/>
      <w:lvlText w:val="%5."/>
      <w:lvlJc w:val="left"/>
      <w:pPr>
        <w:ind w:left="3600" w:hanging="360"/>
      </w:pPr>
      <w:rPr>
        <w:rFonts w:cs="Times New Roman"/>
      </w:rPr>
    </w:lvl>
    <w:lvl w:ilvl="5" w:tplc="0415001B">
      <w:start w:val="1"/>
      <w:numFmt w:val="lowerRoman"/>
      <w:lvlText w:val="%6."/>
      <w:lvlJc w:val="right"/>
      <w:pPr>
        <w:ind w:left="4320" w:hanging="180"/>
      </w:pPr>
      <w:rPr>
        <w:rFonts w:cs="Times New Roman"/>
      </w:rPr>
    </w:lvl>
    <w:lvl w:ilvl="6" w:tplc="0415000F">
      <w:start w:val="1"/>
      <w:numFmt w:val="decimal"/>
      <w:lvlText w:val="%7."/>
      <w:lvlJc w:val="left"/>
      <w:pPr>
        <w:ind w:left="5040" w:hanging="360"/>
      </w:pPr>
      <w:rPr>
        <w:rFonts w:cs="Times New Roman"/>
      </w:rPr>
    </w:lvl>
    <w:lvl w:ilvl="7" w:tplc="04150019">
      <w:start w:val="1"/>
      <w:numFmt w:val="lowerLetter"/>
      <w:lvlText w:val="%8."/>
      <w:lvlJc w:val="left"/>
      <w:pPr>
        <w:ind w:left="5760" w:hanging="360"/>
      </w:pPr>
      <w:rPr>
        <w:rFonts w:cs="Times New Roman"/>
      </w:rPr>
    </w:lvl>
    <w:lvl w:ilvl="8" w:tplc="0415001B">
      <w:start w:val="1"/>
      <w:numFmt w:val="lowerRoman"/>
      <w:lvlText w:val="%9."/>
      <w:lvlJc w:val="right"/>
      <w:pPr>
        <w:ind w:left="6480" w:hanging="180"/>
      </w:pPr>
      <w:rPr>
        <w:rFonts w:cs="Times New Roman"/>
      </w:rPr>
    </w:lvl>
  </w:abstractNum>
  <w:abstractNum w:abstractNumId="17" w15:restartNumberingAfterBreak="0">
    <w:nsid w:val="0CE85A30"/>
    <w:multiLevelType w:val="multilevel"/>
    <w:tmpl w:val="7DDCF332"/>
    <w:styleLink w:val="WW8Num10913"/>
    <w:lvl w:ilvl="0">
      <w:start w:val="5"/>
      <w:numFmt w:val="decimal"/>
      <w:lvlText w:val="%1"/>
      <w:lvlJc w:val="left"/>
      <w:pPr>
        <w:ind w:left="360" w:hanging="360"/>
      </w:pPr>
      <w:rPr>
        <w:b/>
        <w:sz w:val="22"/>
        <w:szCs w:val="22"/>
      </w:rPr>
    </w:lvl>
    <w:lvl w:ilvl="1">
      <w:start w:val="1"/>
      <w:numFmt w:val="decimal"/>
      <w:lvlText w:val="%1.%2"/>
      <w:lvlJc w:val="left"/>
      <w:pPr>
        <w:ind w:left="360" w:hanging="360"/>
      </w:pPr>
      <w:rPr>
        <w:b/>
        <w:sz w:val="22"/>
        <w:szCs w:val="22"/>
      </w:rPr>
    </w:lvl>
    <w:lvl w:ilvl="2">
      <w:start w:val="1"/>
      <w:numFmt w:val="decimal"/>
      <w:lvlText w:val="%1.%2.%3"/>
      <w:lvlJc w:val="left"/>
      <w:pPr>
        <w:ind w:left="720" w:hanging="720"/>
      </w:pPr>
      <w:rPr>
        <w:b/>
        <w:sz w:val="22"/>
        <w:szCs w:val="22"/>
      </w:rPr>
    </w:lvl>
    <w:lvl w:ilvl="3">
      <w:start w:val="1"/>
      <w:numFmt w:val="decimal"/>
      <w:lvlText w:val="%1.%2.%3.%4"/>
      <w:lvlJc w:val="left"/>
      <w:pPr>
        <w:ind w:left="720" w:hanging="720"/>
      </w:pPr>
      <w:rPr>
        <w:b/>
        <w:sz w:val="22"/>
        <w:szCs w:val="22"/>
      </w:rPr>
    </w:lvl>
    <w:lvl w:ilvl="4">
      <w:start w:val="1"/>
      <w:numFmt w:val="decimal"/>
      <w:lvlText w:val="%1.%2.%3.%4.%5"/>
      <w:lvlJc w:val="left"/>
      <w:pPr>
        <w:ind w:left="1080" w:hanging="1080"/>
      </w:pPr>
      <w:rPr>
        <w:b/>
        <w:sz w:val="22"/>
        <w:szCs w:val="22"/>
      </w:rPr>
    </w:lvl>
    <w:lvl w:ilvl="5">
      <w:start w:val="1"/>
      <w:numFmt w:val="decimal"/>
      <w:lvlText w:val="%1.%2.%3.%4.%5.%6"/>
      <w:lvlJc w:val="left"/>
      <w:pPr>
        <w:ind w:left="1080" w:hanging="1080"/>
      </w:pPr>
      <w:rPr>
        <w:b/>
        <w:sz w:val="22"/>
        <w:szCs w:val="22"/>
      </w:rPr>
    </w:lvl>
    <w:lvl w:ilvl="6">
      <w:start w:val="1"/>
      <w:numFmt w:val="decimal"/>
      <w:lvlText w:val="%1.%2.%3.%4.%5.%6.%7"/>
      <w:lvlJc w:val="left"/>
      <w:pPr>
        <w:ind w:left="1440" w:hanging="1440"/>
      </w:pPr>
      <w:rPr>
        <w:b/>
        <w:sz w:val="22"/>
        <w:szCs w:val="22"/>
      </w:rPr>
    </w:lvl>
    <w:lvl w:ilvl="7">
      <w:start w:val="1"/>
      <w:numFmt w:val="decimal"/>
      <w:lvlText w:val="%1.%2.%3.%4.%5.%6.%7.%8"/>
      <w:lvlJc w:val="left"/>
      <w:pPr>
        <w:ind w:left="1440" w:hanging="1440"/>
      </w:pPr>
      <w:rPr>
        <w:b/>
        <w:sz w:val="22"/>
        <w:szCs w:val="22"/>
      </w:rPr>
    </w:lvl>
    <w:lvl w:ilvl="8">
      <w:start w:val="1"/>
      <w:numFmt w:val="decimal"/>
      <w:lvlText w:val="%1.%2.%3.%4.%5.%6.%7.%8.%9"/>
      <w:lvlJc w:val="left"/>
      <w:pPr>
        <w:ind w:left="1800" w:hanging="1800"/>
      </w:pPr>
      <w:rPr>
        <w:b/>
        <w:sz w:val="22"/>
        <w:szCs w:val="22"/>
      </w:rPr>
    </w:lvl>
  </w:abstractNum>
  <w:abstractNum w:abstractNumId="18" w15:restartNumberingAfterBreak="0">
    <w:nsid w:val="0D1178B3"/>
    <w:multiLevelType w:val="hybridMultilevel"/>
    <w:tmpl w:val="FAD670A4"/>
    <w:lvl w:ilvl="0" w:tplc="C19E6528">
      <w:start w:val="1"/>
      <w:numFmt w:val="decimal"/>
      <w:lvlText w:val="%1."/>
      <w:lvlJc w:val="left"/>
      <w:pPr>
        <w:ind w:left="360" w:hanging="360"/>
      </w:pPr>
      <w:rPr>
        <w:rFonts w:cs="Times New Roman"/>
        <w:b w:val="0"/>
        <w:sz w:val="22"/>
      </w:rPr>
    </w:lvl>
    <w:lvl w:ilvl="1" w:tplc="04150019">
      <w:start w:val="1"/>
      <w:numFmt w:val="lowerLetter"/>
      <w:lvlText w:val="%2."/>
      <w:lvlJc w:val="left"/>
      <w:pPr>
        <w:ind w:left="1080" w:hanging="360"/>
      </w:pPr>
      <w:rPr>
        <w:rFonts w:cs="Times New Roman"/>
      </w:rPr>
    </w:lvl>
    <w:lvl w:ilvl="2" w:tplc="0415001B">
      <w:start w:val="1"/>
      <w:numFmt w:val="lowerRoman"/>
      <w:lvlText w:val="%3."/>
      <w:lvlJc w:val="right"/>
      <w:pPr>
        <w:ind w:left="1800" w:hanging="180"/>
      </w:pPr>
      <w:rPr>
        <w:rFonts w:cs="Times New Roman"/>
      </w:rPr>
    </w:lvl>
    <w:lvl w:ilvl="3" w:tplc="0415000F">
      <w:start w:val="1"/>
      <w:numFmt w:val="decimal"/>
      <w:lvlText w:val="%4."/>
      <w:lvlJc w:val="left"/>
      <w:pPr>
        <w:ind w:left="2520" w:hanging="360"/>
      </w:pPr>
      <w:rPr>
        <w:rFonts w:cs="Times New Roman"/>
      </w:rPr>
    </w:lvl>
    <w:lvl w:ilvl="4" w:tplc="04150019">
      <w:start w:val="1"/>
      <w:numFmt w:val="lowerLetter"/>
      <w:lvlText w:val="%5."/>
      <w:lvlJc w:val="left"/>
      <w:pPr>
        <w:ind w:left="3240" w:hanging="360"/>
      </w:pPr>
      <w:rPr>
        <w:rFonts w:cs="Times New Roman"/>
      </w:rPr>
    </w:lvl>
    <w:lvl w:ilvl="5" w:tplc="0415001B">
      <w:start w:val="1"/>
      <w:numFmt w:val="lowerRoman"/>
      <w:lvlText w:val="%6."/>
      <w:lvlJc w:val="right"/>
      <w:pPr>
        <w:ind w:left="3960" w:hanging="180"/>
      </w:pPr>
      <w:rPr>
        <w:rFonts w:cs="Times New Roman"/>
      </w:rPr>
    </w:lvl>
    <w:lvl w:ilvl="6" w:tplc="0415000F">
      <w:start w:val="1"/>
      <w:numFmt w:val="decimal"/>
      <w:lvlText w:val="%7."/>
      <w:lvlJc w:val="left"/>
      <w:pPr>
        <w:ind w:left="4680" w:hanging="360"/>
      </w:pPr>
      <w:rPr>
        <w:rFonts w:cs="Times New Roman"/>
      </w:rPr>
    </w:lvl>
    <w:lvl w:ilvl="7" w:tplc="04150019">
      <w:start w:val="1"/>
      <w:numFmt w:val="lowerLetter"/>
      <w:lvlText w:val="%8."/>
      <w:lvlJc w:val="left"/>
      <w:pPr>
        <w:ind w:left="5400" w:hanging="360"/>
      </w:pPr>
      <w:rPr>
        <w:rFonts w:cs="Times New Roman"/>
      </w:rPr>
    </w:lvl>
    <w:lvl w:ilvl="8" w:tplc="0415001B">
      <w:start w:val="1"/>
      <w:numFmt w:val="lowerRoman"/>
      <w:lvlText w:val="%9."/>
      <w:lvlJc w:val="right"/>
      <w:pPr>
        <w:ind w:left="6120" w:hanging="180"/>
      </w:pPr>
      <w:rPr>
        <w:rFonts w:cs="Times New Roman"/>
      </w:rPr>
    </w:lvl>
  </w:abstractNum>
  <w:abstractNum w:abstractNumId="19" w15:restartNumberingAfterBreak="0">
    <w:nsid w:val="0FCD57F6"/>
    <w:multiLevelType w:val="multilevel"/>
    <w:tmpl w:val="8EF4B712"/>
    <w:lvl w:ilvl="0">
      <w:start w:val="2"/>
      <w:numFmt w:val="decimal"/>
      <w:lvlText w:val="%1.0"/>
      <w:lvlJc w:val="left"/>
      <w:pPr>
        <w:ind w:left="72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240" w:hanging="72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6120" w:hanging="1440"/>
      </w:pPr>
      <w:rPr>
        <w:rFonts w:hint="default"/>
      </w:rPr>
    </w:lvl>
    <w:lvl w:ilvl="7">
      <w:start w:val="1"/>
      <w:numFmt w:val="decimal"/>
      <w:lvlText w:val="%1.%2.%3.%4.%5.%6.%7.%8"/>
      <w:lvlJc w:val="left"/>
      <w:pPr>
        <w:ind w:left="6840" w:hanging="1440"/>
      </w:pPr>
      <w:rPr>
        <w:rFonts w:hint="default"/>
      </w:rPr>
    </w:lvl>
    <w:lvl w:ilvl="8">
      <w:start w:val="1"/>
      <w:numFmt w:val="decimal"/>
      <w:lvlText w:val="%1.%2.%3.%4.%5.%6.%7.%8.%9"/>
      <w:lvlJc w:val="left"/>
      <w:pPr>
        <w:ind w:left="7920" w:hanging="1800"/>
      </w:pPr>
      <w:rPr>
        <w:rFonts w:hint="default"/>
      </w:rPr>
    </w:lvl>
  </w:abstractNum>
  <w:abstractNum w:abstractNumId="20" w15:restartNumberingAfterBreak="0">
    <w:nsid w:val="10344233"/>
    <w:multiLevelType w:val="multilevel"/>
    <w:tmpl w:val="CB2CF376"/>
    <w:styleLink w:val="WW8Num10911"/>
    <w:lvl w:ilvl="0">
      <w:start w:val="10"/>
      <w:numFmt w:val="decimal"/>
      <w:lvlText w:val="%1."/>
      <w:lvlJc w:val="left"/>
      <w:pPr>
        <w:ind w:left="720" w:hanging="360"/>
      </w:pPr>
      <w:rPr>
        <w:rFonts w:hint="default"/>
        <w:sz w:val="22"/>
        <w:szCs w:val="22"/>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1" w15:restartNumberingAfterBreak="0">
    <w:nsid w:val="10997BCB"/>
    <w:multiLevelType w:val="hybridMultilevel"/>
    <w:tmpl w:val="C882C99E"/>
    <w:name w:val="WW8Num722522"/>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12422BDA"/>
    <w:multiLevelType w:val="hybridMultilevel"/>
    <w:tmpl w:val="EC0C2318"/>
    <w:lvl w:ilvl="0" w:tplc="BB4CCB06">
      <w:start w:val="1"/>
      <w:numFmt w:val="decimal"/>
      <w:lvlText w:val="%1)"/>
      <w:lvlJc w:val="left"/>
      <w:pPr>
        <w:ind w:left="720" w:hanging="360"/>
      </w:pPr>
      <w:rPr>
        <w:b w:val="0"/>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15:restartNumberingAfterBreak="0">
    <w:nsid w:val="14705288"/>
    <w:multiLevelType w:val="hybridMultilevel"/>
    <w:tmpl w:val="FC32B988"/>
    <w:lvl w:ilvl="0" w:tplc="EAEACA3E">
      <w:start w:val="1"/>
      <w:numFmt w:val="decimal"/>
      <w:lvlText w:val="%1)"/>
      <w:lvlJc w:val="left"/>
      <w:pPr>
        <w:ind w:left="720" w:hanging="360"/>
      </w:pPr>
      <w:rPr>
        <w:color w:val="auto"/>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1478632D"/>
    <w:multiLevelType w:val="hybridMultilevel"/>
    <w:tmpl w:val="031A3880"/>
    <w:lvl w:ilvl="0" w:tplc="1A904652">
      <w:start w:val="4"/>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14A709D7"/>
    <w:multiLevelType w:val="hybridMultilevel"/>
    <w:tmpl w:val="51EE8D12"/>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15:restartNumberingAfterBreak="0">
    <w:nsid w:val="14E95ABC"/>
    <w:multiLevelType w:val="multilevel"/>
    <w:tmpl w:val="DA2A28A6"/>
    <w:lvl w:ilvl="0">
      <w:start w:val="3"/>
      <w:numFmt w:val="decimal"/>
      <w:lvlText w:val="%1."/>
      <w:lvlJc w:val="left"/>
      <w:pPr>
        <w:ind w:left="720" w:hanging="360"/>
      </w:pPr>
      <w:rPr>
        <w:rFonts w:ascii="Arial" w:hAnsi="Arial" w:cs="Arial" w:hint="default"/>
        <w:b/>
        <w:sz w:val="22"/>
      </w:r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4320" w:hanging="108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6120" w:hanging="144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920" w:hanging="1800"/>
      </w:pPr>
      <w:rPr>
        <w:rFonts w:hint="default"/>
      </w:rPr>
    </w:lvl>
  </w:abstractNum>
  <w:abstractNum w:abstractNumId="27" w15:restartNumberingAfterBreak="0">
    <w:nsid w:val="15935CE1"/>
    <w:multiLevelType w:val="hybridMultilevel"/>
    <w:tmpl w:val="6A1A02D0"/>
    <w:lvl w:ilvl="0" w:tplc="04150011">
      <w:start w:val="1"/>
      <w:numFmt w:val="decimal"/>
      <w:lvlText w:val="%1)"/>
      <w:lvlJc w:val="left"/>
      <w:pPr>
        <w:ind w:left="36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8" w15:restartNumberingAfterBreak="0">
    <w:nsid w:val="16D10E02"/>
    <w:multiLevelType w:val="multilevel"/>
    <w:tmpl w:val="456EDDE8"/>
    <w:lvl w:ilvl="0">
      <w:start w:val="11"/>
      <w:numFmt w:val="decimal"/>
      <w:lvlText w:val="%1.0"/>
      <w:lvlJc w:val="left"/>
      <w:pPr>
        <w:ind w:left="562" w:hanging="420"/>
      </w:pPr>
      <w:rPr>
        <w:rFonts w:hint="default"/>
      </w:rPr>
    </w:lvl>
    <w:lvl w:ilvl="1">
      <w:start w:val="1"/>
      <w:numFmt w:val="decimal"/>
      <w:lvlText w:val="%1.%2"/>
      <w:lvlJc w:val="left"/>
      <w:pPr>
        <w:ind w:left="1282" w:hanging="420"/>
      </w:pPr>
      <w:rPr>
        <w:rFonts w:hint="default"/>
      </w:rPr>
    </w:lvl>
    <w:lvl w:ilvl="2">
      <w:start w:val="1"/>
      <w:numFmt w:val="decimal"/>
      <w:lvlText w:val="%1.%2.%3"/>
      <w:lvlJc w:val="left"/>
      <w:pPr>
        <w:ind w:left="2302" w:hanging="720"/>
      </w:pPr>
      <w:rPr>
        <w:rFonts w:hint="default"/>
      </w:rPr>
    </w:lvl>
    <w:lvl w:ilvl="3">
      <w:start w:val="1"/>
      <w:numFmt w:val="decimal"/>
      <w:lvlText w:val="%1.%2.%3.%4"/>
      <w:lvlJc w:val="left"/>
      <w:pPr>
        <w:ind w:left="3022" w:hanging="720"/>
      </w:pPr>
      <w:rPr>
        <w:rFonts w:hint="default"/>
      </w:rPr>
    </w:lvl>
    <w:lvl w:ilvl="4">
      <w:start w:val="1"/>
      <w:numFmt w:val="decimal"/>
      <w:lvlText w:val="%1.%2.%3.%4.%5"/>
      <w:lvlJc w:val="left"/>
      <w:pPr>
        <w:ind w:left="4102" w:hanging="1080"/>
      </w:pPr>
      <w:rPr>
        <w:rFonts w:hint="default"/>
      </w:rPr>
    </w:lvl>
    <w:lvl w:ilvl="5">
      <w:start w:val="1"/>
      <w:numFmt w:val="decimal"/>
      <w:lvlText w:val="%1.%2.%3.%4.%5.%6"/>
      <w:lvlJc w:val="left"/>
      <w:pPr>
        <w:ind w:left="4822" w:hanging="1080"/>
      </w:pPr>
      <w:rPr>
        <w:rFonts w:hint="default"/>
      </w:rPr>
    </w:lvl>
    <w:lvl w:ilvl="6">
      <w:start w:val="1"/>
      <w:numFmt w:val="decimal"/>
      <w:lvlText w:val="%1.%2.%3.%4.%5.%6.%7"/>
      <w:lvlJc w:val="left"/>
      <w:pPr>
        <w:ind w:left="5902" w:hanging="1440"/>
      </w:pPr>
      <w:rPr>
        <w:rFonts w:hint="default"/>
      </w:rPr>
    </w:lvl>
    <w:lvl w:ilvl="7">
      <w:start w:val="1"/>
      <w:numFmt w:val="decimal"/>
      <w:lvlText w:val="%1.%2.%3.%4.%5.%6.%7.%8"/>
      <w:lvlJc w:val="left"/>
      <w:pPr>
        <w:ind w:left="6622" w:hanging="1440"/>
      </w:pPr>
      <w:rPr>
        <w:rFonts w:hint="default"/>
      </w:rPr>
    </w:lvl>
    <w:lvl w:ilvl="8">
      <w:start w:val="1"/>
      <w:numFmt w:val="decimal"/>
      <w:lvlText w:val="%1.%2.%3.%4.%5.%6.%7.%8.%9"/>
      <w:lvlJc w:val="left"/>
      <w:pPr>
        <w:ind w:left="7702" w:hanging="1800"/>
      </w:pPr>
      <w:rPr>
        <w:rFonts w:hint="default"/>
      </w:rPr>
    </w:lvl>
  </w:abstractNum>
  <w:abstractNum w:abstractNumId="29" w15:restartNumberingAfterBreak="0">
    <w:nsid w:val="178F737B"/>
    <w:multiLevelType w:val="hybridMultilevel"/>
    <w:tmpl w:val="BE58E644"/>
    <w:lvl w:ilvl="0" w:tplc="48DC89FA">
      <w:start w:val="1"/>
      <w:numFmt w:val="lowerLetter"/>
      <w:lvlText w:val="%1)"/>
      <w:lvlJc w:val="left"/>
      <w:pPr>
        <w:ind w:left="1069" w:hanging="360"/>
      </w:pPr>
      <w:rPr>
        <w:rFonts w:cs="Verdana" w:hint="default"/>
      </w:rPr>
    </w:lvl>
    <w:lvl w:ilvl="1" w:tplc="83527F8A">
      <w:start w:val="1"/>
      <w:numFmt w:val="decimal"/>
      <w:lvlText w:val="%2)"/>
      <w:lvlJc w:val="left"/>
      <w:pPr>
        <w:ind w:left="705" w:hanging="705"/>
      </w:pPr>
      <w:rPr>
        <w:rFonts w:ascii="Arial" w:hAnsi="Arial" w:cs="Arial" w:hint="default"/>
        <w:sz w:val="22"/>
        <w:szCs w:val="22"/>
      </w:rPr>
    </w:lvl>
    <w:lvl w:ilvl="2" w:tplc="0415001B" w:tentative="1">
      <w:start w:val="1"/>
      <w:numFmt w:val="lowerRoman"/>
      <w:lvlText w:val="%3."/>
      <w:lvlJc w:val="right"/>
      <w:pPr>
        <w:ind w:left="2509" w:hanging="180"/>
      </w:pPr>
    </w:lvl>
    <w:lvl w:ilvl="3" w:tplc="0415000F" w:tentative="1">
      <w:start w:val="1"/>
      <w:numFmt w:val="decimal"/>
      <w:lvlText w:val="%4."/>
      <w:lvlJc w:val="left"/>
      <w:pPr>
        <w:ind w:left="3229" w:hanging="360"/>
      </w:pPr>
    </w:lvl>
    <w:lvl w:ilvl="4" w:tplc="04150019" w:tentative="1">
      <w:start w:val="1"/>
      <w:numFmt w:val="lowerLetter"/>
      <w:lvlText w:val="%5."/>
      <w:lvlJc w:val="left"/>
      <w:pPr>
        <w:ind w:left="3949" w:hanging="360"/>
      </w:pPr>
    </w:lvl>
    <w:lvl w:ilvl="5" w:tplc="0415001B" w:tentative="1">
      <w:start w:val="1"/>
      <w:numFmt w:val="lowerRoman"/>
      <w:lvlText w:val="%6."/>
      <w:lvlJc w:val="right"/>
      <w:pPr>
        <w:ind w:left="4669" w:hanging="180"/>
      </w:pPr>
    </w:lvl>
    <w:lvl w:ilvl="6" w:tplc="0415000F" w:tentative="1">
      <w:start w:val="1"/>
      <w:numFmt w:val="decimal"/>
      <w:lvlText w:val="%7."/>
      <w:lvlJc w:val="left"/>
      <w:pPr>
        <w:ind w:left="5389" w:hanging="360"/>
      </w:pPr>
    </w:lvl>
    <w:lvl w:ilvl="7" w:tplc="04150019" w:tentative="1">
      <w:start w:val="1"/>
      <w:numFmt w:val="lowerLetter"/>
      <w:lvlText w:val="%8."/>
      <w:lvlJc w:val="left"/>
      <w:pPr>
        <w:ind w:left="6109" w:hanging="360"/>
      </w:pPr>
    </w:lvl>
    <w:lvl w:ilvl="8" w:tplc="0415001B" w:tentative="1">
      <w:start w:val="1"/>
      <w:numFmt w:val="lowerRoman"/>
      <w:lvlText w:val="%9."/>
      <w:lvlJc w:val="right"/>
      <w:pPr>
        <w:ind w:left="6829" w:hanging="180"/>
      </w:pPr>
    </w:lvl>
  </w:abstractNum>
  <w:abstractNum w:abstractNumId="30" w15:restartNumberingAfterBreak="0">
    <w:nsid w:val="183C60F6"/>
    <w:multiLevelType w:val="multilevel"/>
    <w:tmpl w:val="43E03FDC"/>
    <w:lvl w:ilvl="0">
      <w:start w:val="2"/>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185B108B"/>
    <w:multiLevelType w:val="multilevel"/>
    <w:tmpl w:val="C59A385C"/>
    <w:lvl w:ilvl="0">
      <w:start w:val="4"/>
      <w:numFmt w:val="decimal"/>
      <w:lvlText w:val="%1.0"/>
      <w:lvlJc w:val="left"/>
      <w:pPr>
        <w:ind w:left="644" w:hanging="360"/>
      </w:pPr>
      <w:rPr>
        <w:rFonts w:hint="default"/>
      </w:rPr>
    </w:lvl>
    <w:lvl w:ilvl="1">
      <w:start w:val="1"/>
      <w:numFmt w:val="decimal"/>
      <w:lvlText w:val="%1.%2"/>
      <w:lvlJc w:val="left"/>
      <w:pPr>
        <w:ind w:left="1364" w:hanging="360"/>
      </w:pPr>
      <w:rPr>
        <w:rFonts w:hint="default"/>
      </w:rPr>
    </w:lvl>
    <w:lvl w:ilvl="2">
      <w:start w:val="1"/>
      <w:numFmt w:val="decimal"/>
      <w:lvlText w:val="%1.%2.%3"/>
      <w:lvlJc w:val="left"/>
      <w:pPr>
        <w:ind w:left="2444" w:hanging="720"/>
      </w:pPr>
      <w:rPr>
        <w:rFonts w:hint="default"/>
      </w:rPr>
    </w:lvl>
    <w:lvl w:ilvl="3">
      <w:start w:val="1"/>
      <w:numFmt w:val="decimal"/>
      <w:lvlText w:val="%1.%2.%3.%4"/>
      <w:lvlJc w:val="left"/>
      <w:pPr>
        <w:ind w:left="3164" w:hanging="720"/>
      </w:pPr>
      <w:rPr>
        <w:rFonts w:hint="default"/>
      </w:rPr>
    </w:lvl>
    <w:lvl w:ilvl="4">
      <w:start w:val="1"/>
      <w:numFmt w:val="decimal"/>
      <w:lvlText w:val="%1.%2.%3.%4.%5"/>
      <w:lvlJc w:val="left"/>
      <w:pPr>
        <w:ind w:left="4244" w:hanging="1080"/>
      </w:pPr>
      <w:rPr>
        <w:rFonts w:hint="default"/>
      </w:rPr>
    </w:lvl>
    <w:lvl w:ilvl="5">
      <w:start w:val="1"/>
      <w:numFmt w:val="decimal"/>
      <w:lvlText w:val="%1.%2.%3.%4.%5.%6"/>
      <w:lvlJc w:val="left"/>
      <w:pPr>
        <w:ind w:left="4964" w:hanging="1080"/>
      </w:pPr>
      <w:rPr>
        <w:rFonts w:hint="default"/>
      </w:rPr>
    </w:lvl>
    <w:lvl w:ilvl="6">
      <w:start w:val="1"/>
      <w:numFmt w:val="decimal"/>
      <w:lvlText w:val="%1.%2.%3.%4.%5.%6.%7"/>
      <w:lvlJc w:val="left"/>
      <w:pPr>
        <w:ind w:left="6044" w:hanging="1440"/>
      </w:pPr>
      <w:rPr>
        <w:rFonts w:hint="default"/>
      </w:rPr>
    </w:lvl>
    <w:lvl w:ilvl="7">
      <w:start w:val="1"/>
      <w:numFmt w:val="decimal"/>
      <w:lvlText w:val="%1.%2.%3.%4.%5.%6.%7.%8"/>
      <w:lvlJc w:val="left"/>
      <w:pPr>
        <w:ind w:left="6764" w:hanging="1440"/>
      </w:pPr>
      <w:rPr>
        <w:rFonts w:hint="default"/>
      </w:rPr>
    </w:lvl>
    <w:lvl w:ilvl="8">
      <w:start w:val="1"/>
      <w:numFmt w:val="decimal"/>
      <w:lvlText w:val="%1.%2.%3.%4.%5.%6.%7.%8.%9"/>
      <w:lvlJc w:val="left"/>
      <w:pPr>
        <w:ind w:left="7844" w:hanging="1800"/>
      </w:pPr>
      <w:rPr>
        <w:rFonts w:hint="default"/>
      </w:rPr>
    </w:lvl>
  </w:abstractNum>
  <w:abstractNum w:abstractNumId="32" w15:restartNumberingAfterBreak="0">
    <w:nsid w:val="193837F1"/>
    <w:multiLevelType w:val="multilevel"/>
    <w:tmpl w:val="C8D4E508"/>
    <w:lvl w:ilvl="0">
      <w:start w:val="3"/>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3" w15:restartNumberingAfterBreak="0">
    <w:nsid w:val="196435BE"/>
    <w:multiLevelType w:val="hybridMultilevel"/>
    <w:tmpl w:val="694E5478"/>
    <w:styleLink w:val="WW8Num13112"/>
    <w:lvl w:ilvl="0" w:tplc="FFFFFFFF">
      <w:start w:val="1"/>
      <w:numFmt w:val="decimal"/>
      <w:lvlText w:val="%1."/>
      <w:lvlJc w:val="left"/>
      <w:pPr>
        <w:tabs>
          <w:tab w:val="num" w:pos="720"/>
        </w:tabs>
        <w:ind w:left="720" w:hanging="360"/>
      </w:pPr>
      <w:rPr>
        <w:b/>
        <w:i w:val="0"/>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rPr>
        <w:sz w:val="22"/>
        <w:szCs w:val="22"/>
      </w:r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34" w15:restartNumberingAfterBreak="0">
    <w:nsid w:val="199D4C78"/>
    <w:multiLevelType w:val="hybridMultilevel"/>
    <w:tmpl w:val="D85CBE8C"/>
    <w:lvl w:ilvl="0" w:tplc="04150017">
      <w:start w:val="1"/>
      <w:numFmt w:val="lowerLetter"/>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35" w15:restartNumberingAfterBreak="0">
    <w:nsid w:val="1A3B6E55"/>
    <w:multiLevelType w:val="multilevel"/>
    <w:tmpl w:val="21341A9A"/>
    <w:lvl w:ilvl="0">
      <w:start w:val="1"/>
      <w:numFmt w:val="lowerLetter"/>
      <w:lvlText w:val="%1)"/>
      <w:lvlJc w:val="left"/>
      <w:pPr>
        <w:ind w:left="720" w:hanging="360"/>
      </w:pPr>
    </w:lvl>
    <w:lvl w:ilvl="1">
      <w:start w:val="1"/>
      <w:numFmt w:val="lowerLetter"/>
      <w:lvlText w:val="%2)"/>
      <w:lvlJc w:val="left"/>
      <w:pPr>
        <w:ind w:left="1440" w:hanging="360"/>
      </w:pPr>
      <w:rPr>
        <w:b w:val="0"/>
        <w:sz w:val="22"/>
        <w:szCs w:val="22"/>
      </w:rPr>
    </w:lvl>
    <w:lvl w:ilvl="2">
      <w:start w:val="5"/>
      <w:numFmt w:val="decimal"/>
      <w:lvlText w:val="%3."/>
      <w:lvlJc w:val="left"/>
      <w:pPr>
        <w:ind w:left="2340" w:hanging="360"/>
      </w:pPr>
      <w:rPr>
        <w:b/>
        <w:sz w:val="22"/>
        <w:szCs w:val="16"/>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1C8C6657"/>
    <w:multiLevelType w:val="hybridMultilevel"/>
    <w:tmpl w:val="DFE4CB56"/>
    <w:lvl w:ilvl="0" w:tplc="87B235F2">
      <w:start w:val="1"/>
      <w:numFmt w:val="decimal"/>
      <w:lvlText w:val="%1)"/>
      <w:lvlJc w:val="left"/>
      <w:pPr>
        <w:ind w:left="720" w:hanging="360"/>
      </w:pPr>
      <w:rPr>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15:restartNumberingAfterBreak="0">
    <w:nsid w:val="1D910371"/>
    <w:multiLevelType w:val="hybridMultilevel"/>
    <w:tmpl w:val="880A9036"/>
    <w:name w:val="WW8Num2222"/>
    <w:lvl w:ilvl="0" w:tplc="F1723FB2">
      <w:start w:val="1"/>
      <w:numFmt w:val="decimal"/>
      <w:lvlText w:val="%1."/>
      <w:lvlJc w:val="left"/>
      <w:pPr>
        <w:tabs>
          <w:tab w:val="num" w:pos="360"/>
        </w:tabs>
        <w:ind w:left="360" w:hanging="360"/>
      </w:pPr>
      <w:rPr>
        <w:b w:val="0"/>
      </w:r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38" w15:restartNumberingAfterBreak="0">
    <w:nsid w:val="1DAA402B"/>
    <w:multiLevelType w:val="multilevel"/>
    <w:tmpl w:val="7C28976C"/>
    <w:styleLink w:val="WW8Num152111"/>
    <w:lvl w:ilvl="0">
      <w:start w:val="16"/>
      <w:numFmt w:val="decimal"/>
      <w:lvlText w:val="%1"/>
      <w:lvlJc w:val="left"/>
      <w:pPr>
        <w:ind w:left="420" w:hanging="420"/>
      </w:pPr>
      <w:rPr>
        <w:rFonts w:hint="default"/>
        <w:sz w:val="22"/>
      </w:rPr>
    </w:lvl>
    <w:lvl w:ilvl="1">
      <w:start w:val="4"/>
      <w:numFmt w:val="decimal"/>
      <w:lvlText w:val="%1.%2"/>
      <w:lvlJc w:val="left"/>
      <w:pPr>
        <w:ind w:left="704" w:hanging="420"/>
      </w:pPr>
      <w:rPr>
        <w:rFonts w:hint="default"/>
        <w:b/>
        <w:sz w:val="22"/>
      </w:rPr>
    </w:lvl>
    <w:lvl w:ilvl="2">
      <w:start w:val="1"/>
      <w:numFmt w:val="decimal"/>
      <w:lvlText w:val="%1.%2.%3"/>
      <w:lvlJc w:val="left"/>
      <w:pPr>
        <w:ind w:left="988" w:hanging="420"/>
      </w:pPr>
      <w:rPr>
        <w:rFonts w:hint="default"/>
        <w:sz w:val="22"/>
      </w:rPr>
    </w:lvl>
    <w:lvl w:ilvl="3">
      <w:start w:val="1"/>
      <w:numFmt w:val="decimal"/>
      <w:lvlText w:val="%1.%2.%3.%4"/>
      <w:lvlJc w:val="left"/>
      <w:pPr>
        <w:ind w:left="1272" w:hanging="420"/>
      </w:pPr>
      <w:rPr>
        <w:rFonts w:hint="default"/>
        <w:sz w:val="22"/>
      </w:rPr>
    </w:lvl>
    <w:lvl w:ilvl="4">
      <w:start w:val="1"/>
      <w:numFmt w:val="decimal"/>
      <w:lvlText w:val="%1.%2.%3.%4.%5"/>
      <w:lvlJc w:val="left"/>
      <w:pPr>
        <w:ind w:left="1856" w:hanging="720"/>
      </w:pPr>
      <w:rPr>
        <w:rFonts w:hint="default"/>
        <w:sz w:val="22"/>
      </w:rPr>
    </w:lvl>
    <w:lvl w:ilvl="5">
      <w:start w:val="1"/>
      <w:numFmt w:val="decimal"/>
      <w:lvlText w:val="%1.%2.%3.%4.%5.%6"/>
      <w:lvlJc w:val="left"/>
      <w:pPr>
        <w:ind w:left="2140" w:hanging="720"/>
      </w:pPr>
      <w:rPr>
        <w:rFonts w:hint="default"/>
        <w:sz w:val="22"/>
      </w:rPr>
    </w:lvl>
    <w:lvl w:ilvl="6">
      <w:start w:val="1"/>
      <w:numFmt w:val="decimal"/>
      <w:lvlText w:val="%1.%2.%3.%4.%5.%6.%7"/>
      <w:lvlJc w:val="left"/>
      <w:pPr>
        <w:ind w:left="2424" w:hanging="720"/>
      </w:pPr>
      <w:rPr>
        <w:rFonts w:hint="default"/>
        <w:sz w:val="22"/>
      </w:rPr>
    </w:lvl>
    <w:lvl w:ilvl="7">
      <w:start w:val="1"/>
      <w:numFmt w:val="decimal"/>
      <w:lvlText w:val="%1.%2.%3.%4.%5.%6.%7.%8"/>
      <w:lvlJc w:val="left"/>
      <w:pPr>
        <w:ind w:left="2708" w:hanging="720"/>
      </w:pPr>
      <w:rPr>
        <w:rFonts w:hint="default"/>
        <w:sz w:val="22"/>
      </w:rPr>
    </w:lvl>
    <w:lvl w:ilvl="8">
      <w:start w:val="1"/>
      <w:numFmt w:val="decimal"/>
      <w:lvlText w:val="%1.%2.%3.%4.%5.%6.%7.%8.%9"/>
      <w:lvlJc w:val="left"/>
      <w:pPr>
        <w:ind w:left="3352" w:hanging="1080"/>
      </w:pPr>
      <w:rPr>
        <w:rFonts w:hint="default"/>
        <w:sz w:val="22"/>
      </w:rPr>
    </w:lvl>
  </w:abstractNum>
  <w:abstractNum w:abstractNumId="39" w15:restartNumberingAfterBreak="0">
    <w:nsid w:val="1F791399"/>
    <w:multiLevelType w:val="hybridMultilevel"/>
    <w:tmpl w:val="1B32BE92"/>
    <w:styleLink w:val="WW8Num8112"/>
    <w:lvl w:ilvl="0" w:tplc="A830CAA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224156FA"/>
    <w:multiLevelType w:val="hybridMultilevel"/>
    <w:tmpl w:val="F7263620"/>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 w15:restartNumberingAfterBreak="0">
    <w:nsid w:val="228E4A86"/>
    <w:multiLevelType w:val="hybridMultilevel"/>
    <w:tmpl w:val="9C8C4E28"/>
    <w:name w:val="WW8Num222222"/>
    <w:styleLink w:val="WW8Num131"/>
    <w:lvl w:ilvl="0" w:tplc="F614F69C">
      <w:start w:val="1"/>
      <w:numFmt w:val="decimal"/>
      <w:lvlText w:val="%1."/>
      <w:lvlJc w:val="left"/>
      <w:pPr>
        <w:tabs>
          <w:tab w:val="num" w:pos="720"/>
        </w:tabs>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42" w15:restartNumberingAfterBreak="0">
    <w:nsid w:val="22AE28E3"/>
    <w:multiLevelType w:val="hybridMultilevel"/>
    <w:tmpl w:val="789A3962"/>
    <w:lvl w:ilvl="0" w:tplc="04150011">
      <w:start w:val="1"/>
      <w:numFmt w:val="decimal"/>
      <w:lvlText w:val="%1)"/>
      <w:lvlJc w:val="left"/>
      <w:pPr>
        <w:ind w:left="722" w:hanging="360"/>
      </w:pPr>
      <w:rPr>
        <w:rFonts w:cs="Times New Roman"/>
      </w:rPr>
    </w:lvl>
    <w:lvl w:ilvl="1" w:tplc="239ED2D6">
      <w:start w:val="5"/>
      <w:numFmt w:val="lowerLetter"/>
      <w:lvlText w:val="%2)"/>
      <w:lvlJc w:val="left"/>
      <w:pPr>
        <w:ind w:left="1442" w:hanging="360"/>
      </w:pPr>
      <w:rPr>
        <w:rFonts w:cs="Times New Roman"/>
      </w:rPr>
    </w:lvl>
    <w:lvl w:ilvl="2" w:tplc="0415001B">
      <w:start w:val="1"/>
      <w:numFmt w:val="lowerRoman"/>
      <w:lvlText w:val="%3."/>
      <w:lvlJc w:val="right"/>
      <w:pPr>
        <w:ind w:left="2162" w:hanging="180"/>
      </w:pPr>
      <w:rPr>
        <w:rFonts w:cs="Times New Roman"/>
      </w:rPr>
    </w:lvl>
    <w:lvl w:ilvl="3" w:tplc="0415000F">
      <w:start w:val="1"/>
      <w:numFmt w:val="decimal"/>
      <w:lvlText w:val="%4."/>
      <w:lvlJc w:val="left"/>
      <w:pPr>
        <w:ind w:left="2882" w:hanging="360"/>
      </w:pPr>
      <w:rPr>
        <w:rFonts w:cs="Times New Roman"/>
      </w:rPr>
    </w:lvl>
    <w:lvl w:ilvl="4" w:tplc="04150019">
      <w:start w:val="1"/>
      <w:numFmt w:val="lowerLetter"/>
      <w:lvlText w:val="%5."/>
      <w:lvlJc w:val="left"/>
      <w:pPr>
        <w:ind w:left="3602" w:hanging="360"/>
      </w:pPr>
      <w:rPr>
        <w:rFonts w:cs="Times New Roman"/>
      </w:rPr>
    </w:lvl>
    <w:lvl w:ilvl="5" w:tplc="0415001B">
      <w:start w:val="1"/>
      <w:numFmt w:val="lowerRoman"/>
      <w:lvlText w:val="%6."/>
      <w:lvlJc w:val="right"/>
      <w:pPr>
        <w:ind w:left="4322" w:hanging="180"/>
      </w:pPr>
      <w:rPr>
        <w:rFonts w:cs="Times New Roman"/>
      </w:rPr>
    </w:lvl>
    <w:lvl w:ilvl="6" w:tplc="0415000F">
      <w:start w:val="1"/>
      <w:numFmt w:val="decimal"/>
      <w:lvlText w:val="%7."/>
      <w:lvlJc w:val="left"/>
      <w:pPr>
        <w:ind w:left="5042" w:hanging="360"/>
      </w:pPr>
      <w:rPr>
        <w:rFonts w:cs="Times New Roman"/>
      </w:rPr>
    </w:lvl>
    <w:lvl w:ilvl="7" w:tplc="04150019">
      <w:start w:val="1"/>
      <w:numFmt w:val="lowerLetter"/>
      <w:lvlText w:val="%8."/>
      <w:lvlJc w:val="left"/>
      <w:pPr>
        <w:ind w:left="5762" w:hanging="360"/>
      </w:pPr>
      <w:rPr>
        <w:rFonts w:cs="Times New Roman"/>
      </w:rPr>
    </w:lvl>
    <w:lvl w:ilvl="8" w:tplc="0415001B">
      <w:start w:val="1"/>
      <w:numFmt w:val="lowerRoman"/>
      <w:lvlText w:val="%9."/>
      <w:lvlJc w:val="right"/>
      <w:pPr>
        <w:ind w:left="6482" w:hanging="180"/>
      </w:pPr>
      <w:rPr>
        <w:rFonts w:cs="Times New Roman"/>
      </w:rPr>
    </w:lvl>
  </w:abstractNum>
  <w:abstractNum w:abstractNumId="43" w15:restartNumberingAfterBreak="0">
    <w:nsid w:val="231B03B6"/>
    <w:multiLevelType w:val="multilevel"/>
    <w:tmpl w:val="3B98816E"/>
    <w:lvl w:ilvl="0">
      <w:start w:val="1"/>
      <w:numFmt w:val="bullet"/>
      <w:lvlText w:val="−"/>
      <w:lvlJc w:val="left"/>
      <w:pPr>
        <w:ind w:left="1146" w:hanging="360"/>
      </w:pPr>
      <w:rPr>
        <w:rFonts w:ascii="Times New Roman" w:hAnsi="Times New Roman" w:cs="Times New Roman" w:hint="default"/>
        <w:b/>
        <w:sz w:val="22"/>
        <w:szCs w:val="22"/>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4" w15:restartNumberingAfterBreak="0">
    <w:nsid w:val="263A3E31"/>
    <w:multiLevelType w:val="multilevel"/>
    <w:tmpl w:val="36B061B4"/>
    <w:lvl w:ilvl="0">
      <w:start w:val="1"/>
      <w:numFmt w:val="bullet"/>
      <w:lvlText w:val=""/>
      <w:lvlJc w:val="left"/>
      <w:pPr>
        <w:ind w:left="720" w:hanging="360"/>
      </w:pPr>
      <w:rPr>
        <w:rFonts w:ascii="Wingdings" w:hAnsi="Wingdings" w:cs="Wingdings" w:hint="default"/>
        <w:sz w:val="22"/>
        <w:szCs w:val="22"/>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5" w15:restartNumberingAfterBreak="0">
    <w:nsid w:val="27B80AB8"/>
    <w:multiLevelType w:val="hybridMultilevel"/>
    <w:tmpl w:val="B9464610"/>
    <w:name w:val="WW8Num7225222"/>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 w15:restartNumberingAfterBreak="0">
    <w:nsid w:val="2A6A4D9F"/>
    <w:multiLevelType w:val="hybridMultilevel"/>
    <w:tmpl w:val="3A9E0884"/>
    <w:lvl w:ilvl="0" w:tplc="FFFFFFFF">
      <w:start w:val="1"/>
      <w:numFmt w:val="decimal"/>
      <w:lvlText w:val="%1)"/>
      <w:lvlJc w:val="left"/>
      <w:pPr>
        <w:tabs>
          <w:tab w:val="num" w:pos="1440"/>
        </w:tabs>
        <w:ind w:left="1440" w:hanging="360"/>
      </w:p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47" w15:restartNumberingAfterBreak="0">
    <w:nsid w:val="2B4F2226"/>
    <w:multiLevelType w:val="multilevel"/>
    <w:tmpl w:val="EAE63962"/>
    <w:lvl w:ilvl="0">
      <w:start w:val="1"/>
      <w:numFmt w:val="decimal"/>
      <w:lvlText w:val="%1."/>
      <w:lvlJc w:val="left"/>
      <w:pPr>
        <w:ind w:left="720" w:hanging="360"/>
      </w:pPr>
      <w:rPr>
        <w:rFonts w:ascii="Arial" w:hAnsi="Arial" w:cs="Arial" w:hint="default"/>
        <w:b/>
        <w:sz w:val="22"/>
      </w:r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4320" w:hanging="108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6120" w:hanging="144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920" w:hanging="1800"/>
      </w:pPr>
      <w:rPr>
        <w:rFonts w:hint="default"/>
      </w:rPr>
    </w:lvl>
  </w:abstractNum>
  <w:abstractNum w:abstractNumId="48" w15:restartNumberingAfterBreak="0">
    <w:nsid w:val="2C4C272B"/>
    <w:multiLevelType w:val="hybridMultilevel"/>
    <w:tmpl w:val="96B63C50"/>
    <w:styleLink w:val="WW8Num131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 w15:restartNumberingAfterBreak="0">
    <w:nsid w:val="2DFC506F"/>
    <w:multiLevelType w:val="hybridMultilevel"/>
    <w:tmpl w:val="16D06CA4"/>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0" w15:restartNumberingAfterBreak="0">
    <w:nsid w:val="2F6D1A57"/>
    <w:multiLevelType w:val="multilevel"/>
    <w:tmpl w:val="C05AEC10"/>
    <w:lvl w:ilvl="0">
      <w:start w:val="1"/>
      <w:numFmt w:val="decimal"/>
      <w:lvlText w:val="%1."/>
      <w:lvlJc w:val="left"/>
      <w:pPr>
        <w:tabs>
          <w:tab w:val="num" w:pos="1068"/>
        </w:tabs>
        <w:ind w:left="1068" w:hanging="360"/>
      </w:pPr>
      <w:rPr>
        <w:rFonts w:cs="Times New Roman"/>
        <w:b w:val="0"/>
      </w:rPr>
    </w:lvl>
    <w:lvl w:ilvl="1">
      <w:start w:val="1"/>
      <w:numFmt w:val="decimal"/>
      <w:lvlText w:val="%2."/>
      <w:lvlJc w:val="left"/>
      <w:pPr>
        <w:tabs>
          <w:tab w:val="num" w:pos="567"/>
        </w:tabs>
        <w:ind w:left="567" w:hanging="283"/>
      </w:pPr>
      <w:rPr>
        <w:rFonts w:ascii="Arial" w:hAnsi="Arial" w:cs="Arial" w:hint="default"/>
        <w:b w:val="0"/>
        <w:strike w:val="0"/>
        <w:dstrike w:val="0"/>
        <w:color w:val="auto"/>
        <w:sz w:val="22"/>
        <w:u w:val="none"/>
        <w:effect w:val="none"/>
      </w:rPr>
    </w:lvl>
    <w:lvl w:ilvl="2">
      <w:start w:val="1"/>
      <w:numFmt w:val="decimal"/>
      <w:lvlText w:val="%3."/>
      <w:lvlJc w:val="left"/>
      <w:pPr>
        <w:tabs>
          <w:tab w:val="num" w:pos="850"/>
        </w:tabs>
        <w:ind w:left="850" w:hanging="283"/>
      </w:pPr>
      <w:rPr>
        <w:rFonts w:cs="Times New Roman"/>
      </w:rPr>
    </w:lvl>
    <w:lvl w:ilvl="3">
      <w:start w:val="1"/>
      <w:numFmt w:val="decimal"/>
      <w:lvlText w:val="%4."/>
      <w:lvlJc w:val="left"/>
      <w:pPr>
        <w:tabs>
          <w:tab w:val="num" w:pos="1134"/>
        </w:tabs>
        <w:ind w:left="1134" w:hanging="283"/>
      </w:pPr>
      <w:rPr>
        <w:rFonts w:cs="Times New Roman"/>
      </w:rPr>
    </w:lvl>
    <w:lvl w:ilvl="4">
      <w:start w:val="1"/>
      <w:numFmt w:val="decimal"/>
      <w:lvlText w:val="%5."/>
      <w:lvlJc w:val="left"/>
      <w:pPr>
        <w:tabs>
          <w:tab w:val="num" w:pos="1417"/>
        </w:tabs>
        <w:ind w:left="1417" w:hanging="283"/>
      </w:pPr>
      <w:rPr>
        <w:rFonts w:cs="Times New Roman"/>
      </w:rPr>
    </w:lvl>
    <w:lvl w:ilvl="5">
      <w:start w:val="1"/>
      <w:numFmt w:val="decimal"/>
      <w:lvlText w:val="%6."/>
      <w:lvlJc w:val="left"/>
      <w:pPr>
        <w:tabs>
          <w:tab w:val="num" w:pos="1701"/>
        </w:tabs>
        <w:ind w:left="1701" w:hanging="283"/>
      </w:pPr>
      <w:rPr>
        <w:rFonts w:cs="Times New Roman"/>
      </w:rPr>
    </w:lvl>
    <w:lvl w:ilvl="6">
      <w:start w:val="1"/>
      <w:numFmt w:val="decimal"/>
      <w:lvlText w:val="%7."/>
      <w:lvlJc w:val="left"/>
      <w:pPr>
        <w:tabs>
          <w:tab w:val="num" w:pos="1984"/>
        </w:tabs>
        <w:ind w:left="1984" w:hanging="283"/>
      </w:pPr>
      <w:rPr>
        <w:rFonts w:cs="Times New Roman"/>
      </w:rPr>
    </w:lvl>
    <w:lvl w:ilvl="7">
      <w:start w:val="1"/>
      <w:numFmt w:val="decimal"/>
      <w:lvlText w:val="%8."/>
      <w:lvlJc w:val="left"/>
      <w:pPr>
        <w:tabs>
          <w:tab w:val="num" w:pos="2268"/>
        </w:tabs>
        <w:ind w:left="2268" w:hanging="283"/>
      </w:pPr>
      <w:rPr>
        <w:rFonts w:cs="Times New Roman"/>
      </w:rPr>
    </w:lvl>
    <w:lvl w:ilvl="8">
      <w:start w:val="1"/>
      <w:numFmt w:val="decimal"/>
      <w:lvlText w:val="%9."/>
      <w:lvlJc w:val="left"/>
      <w:pPr>
        <w:tabs>
          <w:tab w:val="num" w:pos="2551"/>
        </w:tabs>
        <w:ind w:left="2551" w:hanging="283"/>
      </w:pPr>
      <w:rPr>
        <w:rFonts w:cs="Times New Roman"/>
      </w:rPr>
    </w:lvl>
  </w:abstractNum>
  <w:abstractNum w:abstractNumId="51" w15:restartNumberingAfterBreak="0">
    <w:nsid w:val="2F964A8E"/>
    <w:multiLevelType w:val="multilevel"/>
    <w:tmpl w:val="E7C62302"/>
    <w:styleLink w:val="WW8Num1091"/>
    <w:lvl w:ilvl="0">
      <w:start w:val="1"/>
      <w:numFmt w:val="decimal"/>
      <w:lvlText w:val="%1."/>
      <w:lvlJc w:val="left"/>
      <w:pPr>
        <w:ind w:left="720" w:hanging="360"/>
      </w:pPr>
      <w:rPr>
        <w:b/>
        <w:bCs/>
        <w:sz w:val="22"/>
        <w:szCs w:val="22"/>
      </w:rPr>
    </w:lvl>
    <w:lvl w:ilvl="1">
      <w:start w:val="1"/>
      <w:numFmt w:val="decimal"/>
      <w:lvlText w:val="%1.%2"/>
      <w:lvlJc w:val="left"/>
      <w:pPr>
        <w:ind w:left="852" w:hanging="492"/>
      </w:pPr>
      <w:rPr>
        <w:b/>
        <w:bCs/>
        <w:sz w:val="22"/>
        <w:szCs w:val="22"/>
      </w:r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52" w15:restartNumberingAfterBreak="0">
    <w:nsid w:val="31746457"/>
    <w:multiLevelType w:val="hybridMultilevel"/>
    <w:tmpl w:val="5F246768"/>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3" w15:restartNumberingAfterBreak="0">
    <w:nsid w:val="339637C6"/>
    <w:multiLevelType w:val="hybridMultilevel"/>
    <w:tmpl w:val="19F090C6"/>
    <w:lvl w:ilvl="0" w:tplc="0415000F">
      <w:start w:val="1"/>
      <w:numFmt w:val="decimal"/>
      <w:lvlText w:val="%1."/>
      <w:lvlJc w:val="left"/>
      <w:pPr>
        <w:ind w:left="720" w:hanging="360"/>
      </w:pPr>
      <w:rPr>
        <w:rFonts w:cs="Times New Roman"/>
      </w:rPr>
    </w:lvl>
    <w:lvl w:ilvl="1" w:tplc="A0E03FB6">
      <w:start w:val="1"/>
      <w:numFmt w:val="lowerLetter"/>
      <w:lvlText w:val="%2)"/>
      <w:lvlJc w:val="left"/>
      <w:pPr>
        <w:ind w:left="1440" w:hanging="360"/>
      </w:pPr>
      <w:rPr>
        <w:rFonts w:cs="Times New Roman"/>
      </w:rPr>
    </w:lvl>
    <w:lvl w:ilvl="2" w:tplc="0415001B">
      <w:start w:val="1"/>
      <w:numFmt w:val="lowerRoman"/>
      <w:lvlText w:val="%3."/>
      <w:lvlJc w:val="right"/>
      <w:pPr>
        <w:ind w:left="2160" w:hanging="180"/>
      </w:pPr>
      <w:rPr>
        <w:rFonts w:cs="Times New Roman"/>
      </w:rPr>
    </w:lvl>
    <w:lvl w:ilvl="3" w:tplc="A732A2A2">
      <w:start w:val="1"/>
      <w:numFmt w:val="decimal"/>
      <w:lvlText w:val="%4."/>
      <w:lvlJc w:val="left"/>
      <w:pPr>
        <w:ind w:left="2880" w:hanging="360"/>
      </w:pPr>
      <w:rPr>
        <w:rFonts w:cs="Times New Roman"/>
        <w:color w:val="auto"/>
      </w:rPr>
    </w:lvl>
    <w:lvl w:ilvl="4" w:tplc="04150019">
      <w:start w:val="1"/>
      <w:numFmt w:val="lowerLetter"/>
      <w:lvlText w:val="%5."/>
      <w:lvlJc w:val="left"/>
      <w:pPr>
        <w:ind w:left="3600" w:hanging="360"/>
      </w:pPr>
      <w:rPr>
        <w:rFonts w:cs="Times New Roman"/>
      </w:rPr>
    </w:lvl>
    <w:lvl w:ilvl="5" w:tplc="0415001B">
      <w:start w:val="1"/>
      <w:numFmt w:val="lowerRoman"/>
      <w:lvlText w:val="%6."/>
      <w:lvlJc w:val="right"/>
      <w:pPr>
        <w:ind w:left="4320" w:hanging="180"/>
      </w:pPr>
      <w:rPr>
        <w:rFonts w:cs="Times New Roman"/>
      </w:rPr>
    </w:lvl>
    <w:lvl w:ilvl="6" w:tplc="0415000F">
      <w:start w:val="1"/>
      <w:numFmt w:val="decimal"/>
      <w:lvlText w:val="%7."/>
      <w:lvlJc w:val="left"/>
      <w:pPr>
        <w:ind w:left="5040" w:hanging="360"/>
      </w:pPr>
      <w:rPr>
        <w:rFonts w:cs="Times New Roman"/>
      </w:rPr>
    </w:lvl>
    <w:lvl w:ilvl="7" w:tplc="04150019">
      <w:start w:val="1"/>
      <w:numFmt w:val="lowerLetter"/>
      <w:lvlText w:val="%8."/>
      <w:lvlJc w:val="left"/>
      <w:pPr>
        <w:ind w:left="5760" w:hanging="360"/>
      </w:pPr>
      <w:rPr>
        <w:rFonts w:cs="Times New Roman"/>
      </w:rPr>
    </w:lvl>
    <w:lvl w:ilvl="8" w:tplc="0415001B">
      <w:start w:val="1"/>
      <w:numFmt w:val="lowerRoman"/>
      <w:lvlText w:val="%9."/>
      <w:lvlJc w:val="right"/>
      <w:pPr>
        <w:ind w:left="6480" w:hanging="180"/>
      </w:pPr>
      <w:rPr>
        <w:rFonts w:cs="Times New Roman"/>
      </w:rPr>
    </w:lvl>
  </w:abstractNum>
  <w:abstractNum w:abstractNumId="54" w15:restartNumberingAfterBreak="0">
    <w:nsid w:val="33CF5BAF"/>
    <w:multiLevelType w:val="hybridMultilevel"/>
    <w:tmpl w:val="02F032DA"/>
    <w:styleLink w:val="WW8Num1091111"/>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15:restartNumberingAfterBreak="0">
    <w:nsid w:val="34142FB4"/>
    <w:multiLevelType w:val="multilevel"/>
    <w:tmpl w:val="B2142BE6"/>
    <w:lvl w:ilvl="0">
      <w:start w:val="1"/>
      <w:numFmt w:val="bullet"/>
      <w:lvlText w:val="−"/>
      <w:lvlJc w:val="left"/>
      <w:pPr>
        <w:ind w:left="1146" w:hanging="360"/>
      </w:pPr>
      <w:rPr>
        <w:rFonts w:ascii="Times New Roman" w:hAnsi="Times New Roman" w:cs="Times New Roman" w:hint="default"/>
        <w:b/>
        <w:sz w:val="22"/>
        <w:szCs w:val="22"/>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6" w15:restartNumberingAfterBreak="0">
    <w:nsid w:val="34B425DE"/>
    <w:multiLevelType w:val="hybridMultilevel"/>
    <w:tmpl w:val="2946DF46"/>
    <w:lvl w:ilvl="0" w:tplc="04150011">
      <w:start w:val="1"/>
      <w:numFmt w:val="decimal"/>
      <w:lvlText w:val="%1)"/>
      <w:lvlJc w:val="left"/>
      <w:pPr>
        <w:ind w:left="720" w:hanging="360"/>
      </w:pPr>
      <w:rPr>
        <w:rFonts w:cs="Times New Roman"/>
      </w:rPr>
    </w:lvl>
    <w:lvl w:ilvl="1" w:tplc="2D28B856">
      <w:start w:val="1"/>
      <w:numFmt w:val="decimal"/>
      <w:lvlText w:val="%2)"/>
      <w:lvlJc w:val="left"/>
      <w:pPr>
        <w:ind w:left="1440" w:hanging="360"/>
      </w:pPr>
      <w:rPr>
        <w:rFonts w:ascii="Arial" w:eastAsia="Times New Roman" w:hAnsi="Arial" w:cs="Arial" w:hint="default"/>
        <w:sz w:val="22"/>
        <w:szCs w:val="22"/>
      </w:rPr>
    </w:lvl>
    <w:lvl w:ilvl="2" w:tplc="91CA6B6E">
      <w:start w:val="1"/>
      <w:numFmt w:val="lowerLetter"/>
      <w:lvlText w:val="%3."/>
      <w:lvlJc w:val="left"/>
      <w:pPr>
        <w:ind w:left="2340" w:hanging="360"/>
      </w:pPr>
      <w:rPr>
        <w:rFonts w:cs="Times New Roman"/>
      </w:rPr>
    </w:lvl>
    <w:lvl w:ilvl="3" w:tplc="0415000F">
      <w:start w:val="1"/>
      <w:numFmt w:val="decimal"/>
      <w:lvlText w:val="%4."/>
      <w:lvlJc w:val="left"/>
      <w:pPr>
        <w:ind w:left="2880" w:hanging="360"/>
      </w:pPr>
      <w:rPr>
        <w:rFonts w:cs="Times New Roman"/>
      </w:rPr>
    </w:lvl>
    <w:lvl w:ilvl="4" w:tplc="04150019">
      <w:start w:val="1"/>
      <w:numFmt w:val="lowerLetter"/>
      <w:lvlText w:val="%5."/>
      <w:lvlJc w:val="left"/>
      <w:pPr>
        <w:ind w:left="3600" w:hanging="360"/>
      </w:pPr>
      <w:rPr>
        <w:rFonts w:cs="Times New Roman"/>
      </w:rPr>
    </w:lvl>
    <w:lvl w:ilvl="5" w:tplc="0415001B">
      <w:start w:val="1"/>
      <w:numFmt w:val="lowerRoman"/>
      <w:lvlText w:val="%6."/>
      <w:lvlJc w:val="right"/>
      <w:pPr>
        <w:ind w:left="4320" w:hanging="180"/>
      </w:pPr>
      <w:rPr>
        <w:rFonts w:cs="Times New Roman"/>
      </w:rPr>
    </w:lvl>
    <w:lvl w:ilvl="6" w:tplc="0415000F">
      <w:start w:val="1"/>
      <w:numFmt w:val="decimal"/>
      <w:lvlText w:val="%7."/>
      <w:lvlJc w:val="left"/>
      <w:pPr>
        <w:ind w:left="5040" w:hanging="360"/>
      </w:pPr>
      <w:rPr>
        <w:rFonts w:cs="Times New Roman"/>
      </w:rPr>
    </w:lvl>
    <w:lvl w:ilvl="7" w:tplc="04150019">
      <w:start w:val="1"/>
      <w:numFmt w:val="lowerLetter"/>
      <w:lvlText w:val="%8."/>
      <w:lvlJc w:val="left"/>
      <w:pPr>
        <w:ind w:left="5760" w:hanging="360"/>
      </w:pPr>
      <w:rPr>
        <w:rFonts w:cs="Times New Roman"/>
      </w:rPr>
    </w:lvl>
    <w:lvl w:ilvl="8" w:tplc="0415001B">
      <w:start w:val="1"/>
      <w:numFmt w:val="lowerRoman"/>
      <w:lvlText w:val="%9."/>
      <w:lvlJc w:val="right"/>
      <w:pPr>
        <w:ind w:left="6480" w:hanging="180"/>
      </w:pPr>
      <w:rPr>
        <w:rFonts w:cs="Times New Roman"/>
      </w:rPr>
    </w:lvl>
  </w:abstractNum>
  <w:abstractNum w:abstractNumId="57" w15:restartNumberingAfterBreak="0">
    <w:nsid w:val="34EA2482"/>
    <w:multiLevelType w:val="hybridMultilevel"/>
    <w:tmpl w:val="FF3AF18A"/>
    <w:styleLink w:val="WW8Num15211"/>
    <w:lvl w:ilvl="0" w:tplc="C83079FE">
      <w:start w:val="1"/>
      <w:numFmt w:val="decimal"/>
      <w:lvlText w:val="%1)"/>
      <w:lvlJc w:val="left"/>
      <w:pPr>
        <w:tabs>
          <w:tab w:val="num" w:pos="1675"/>
        </w:tabs>
        <w:ind w:left="1675" w:hanging="283"/>
      </w:pPr>
      <w:rPr>
        <w:rFonts w:ascii="Arial" w:hAnsi="Arial" w:cs="Times New Roman" w:hint="default"/>
        <w:b w:val="0"/>
        <w:i w:val="0"/>
        <w:strike w:val="0"/>
        <w:dstrike w:val="0"/>
        <w:sz w:val="22"/>
        <w:szCs w:val="22"/>
        <w:u w:val="none"/>
        <w:effect w:val="none"/>
      </w:rPr>
    </w:lvl>
    <w:lvl w:ilvl="1" w:tplc="04150019">
      <w:start w:val="1"/>
      <w:numFmt w:val="lowerLetter"/>
      <w:lvlText w:val="%2."/>
      <w:lvlJc w:val="left"/>
      <w:pPr>
        <w:tabs>
          <w:tab w:val="num" w:pos="1752"/>
        </w:tabs>
        <w:ind w:left="1752" w:hanging="360"/>
      </w:pPr>
      <w:rPr>
        <w:rFonts w:cs="Times New Roman"/>
      </w:rPr>
    </w:lvl>
    <w:lvl w:ilvl="2" w:tplc="0415001B">
      <w:start w:val="1"/>
      <w:numFmt w:val="lowerRoman"/>
      <w:lvlText w:val="%3."/>
      <w:lvlJc w:val="right"/>
      <w:pPr>
        <w:tabs>
          <w:tab w:val="num" w:pos="2472"/>
        </w:tabs>
        <w:ind w:left="2472" w:hanging="180"/>
      </w:pPr>
      <w:rPr>
        <w:rFonts w:cs="Times New Roman"/>
      </w:rPr>
    </w:lvl>
    <w:lvl w:ilvl="3" w:tplc="0415000F">
      <w:start w:val="1"/>
      <w:numFmt w:val="decimal"/>
      <w:lvlText w:val="%4."/>
      <w:lvlJc w:val="left"/>
      <w:pPr>
        <w:tabs>
          <w:tab w:val="num" w:pos="3192"/>
        </w:tabs>
        <w:ind w:left="3192" w:hanging="360"/>
      </w:pPr>
      <w:rPr>
        <w:rFonts w:cs="Times New Roman"/>
      </w:rPr>
    </w:lvl>
    <w:lvl w:ilvl="4" w:tplc="04150019">
      <w:start w:val="1"/>
      <w:numFmt w:val="lowerLetter"/>
      <w:lvlText w:val="%5."/>
      <w:lvlJc w:val="left"/>
      <w:pPr>
        <w:tabs>
          <w:tab w:val="num" w:pos="3912"/>
        </w:tabs>
        <w:ind w:left="3912" w:hanging="360"/>
      </w:pPr>
      <w:rPr>
        <w:rFonts w:cs="Times New Roman"/>
      </w:rPr>
    </w:lvl>
    <w:lvl w:ilvl="5" w:tplc="0415001B">
      <w:start w:val="1"/>
      <w:numFmt w:val="lowerRoman"/>
      <w:lvlText w:val="%6."/>
      <w:lvlJc w:val="right"/>
      <w:pPr>
        <w:tabs>
          <w:tab w:val="num" w:pos="4632"/>
        </w:tabs>
        <w:ind w:left="4632" w:hanging="180"/>
      </w:pPr>
      <w:rPr>
        <w:rFonts w:cs="Times New Roman"/>
      </w:rPr>
    </w:lvl>
    <w:lvl w:ilvl="6" w:tplc="0415000F">
      <w:start w:val="1"/>
      <w:numFmt w:val="decimal"/>
      <w:lvlText w:val="%7."/>
      <w:lvlJc w:val="left"/>
      <w:pPr>
        <w:tabs>
          <w:tab w:val="num" w:pos="5352"/>
        </w:tabs>
        <w:ind w:left="5352" w:hanging="360"/>
      </w:pPr>
      <w:rPr>
        <w:rFonts w:cs="Times New Roman"/>
      </w:rPr>
    </w:lvl>
    <w:lvl w:ilvl="7" w:tplc="04150019">
      <w:start w:val="1"/>
      <w:numFmt w:val="lowerLetter"/>
      <w:lvlText w:val="%8."/>
      <w:lvlJc w:val="left"/>
      <w:pPr>
        <w:tabs>
          <w:tab w:val="num" w:pos="6072"/>
        </w:tabs>
        <w:ind w:left="6072" w:hanging="360"/>
      </w:pPr>
      <w:rPr>
        <w:rFonts w:cs="Times New Roman"/>
      </w:rPr>
    </w:lvl>
    <w:lvl w:ilvl="8" w:tplc="0415001B">
      <w:start w:val="1"/>
      <w:numFmt w:val="lowerRoman"/>
      <w:lvlText w:val="%9."/>
      <w:lvlJc w:val="right"/>
      <w:pPr>
        <w:tabs>
          <w:tab w:val="num" w:pos="6792"/>
        </w:tabs>
        <w:ind w:left="6792" w:hanging="180"/>
      </w:pPr>
      <w:rPr>
        <w:rFonts w:cs="Times New Roman"/>
      </w:rPr>
    </w:lvl>
  </w:abstractNum>
  <w:abstractNum w:abstractNumId="58" w15:restartNumberingAfterBreak="0">
    <w:nsid w:val="3523445C"/>
    <w:multiLevelType w:val="multilevel"/>
    <w:tmpl w:val="B55874D0"/>
    <w:lvl w:ilvl="0">
      <w:start w:val="1"/>
      <w:numFmt w:val="decimal"/>
      <w:lvlText w:val="%1)"/>
      <w:lvlJc w:val="left"/>
      <w:pPr>
        <w:tabs>
          <w:tab w:val="num" w:pos="1068"/>
        </w:tabs>
        <w:ind w:left="1068" w:hanging="360"/>
      </w:pPr>
      <w:rPr>
        <w:rFonts w:ascii="Arial" w:eastAsia="Times New Roman" w:hAnsi="Arial" w:cs="Arial" w:hint="default"/>
      </w:rPr>
    </w:lvl>
    <w:lvl w:ilvl="1">
      <w:start w:val="1"/>
      <w:numFmt w:val="decimal"/>
      <w:lvlText w:val="%2."/>
      <w:lvlJc w:val="left"/>
      <w:pPr>
        <w:tabs>
          <w:tab w:val="num" w:pos="567"/>
        </w:tabs>
        <w:ind w:left="567" w:hanging="283"/>
      </w:pPr>
      <w:rPr>
        <w:rFonts w:cs="Times New Roman"/>
        <w:b w:val="0"/>
        <w:strike w:val="0"/>
        <w:dstrike w:val="0"/>
        <w:color w:val="auto"/>
        <w:u w:val="none"/>
        <w:effect w:val="none"/>
      </w:rPr>
    </w:lvl>
    <w:lvl w:ilvl="2">
      <w:start w:val="1"/>
      <w:numFmt w:val="decimal"/>
      <w:lvlText w:val="%3."/>
      <w:lvlJc w:val="left"/>
      <w:pPr>
        <w:tabs>
          <w:tab w:val="num" w:pos="850"/>
        </w:tabs>
        <w:ind w:left="850" w:hanging="283"/>
      </w:pPr>
      <w:rPr>
        <w:rFonts w:cs="Times New Roman"/>
      </w:rPr>
    </w:lvl>
    <w:lvl w:ilvl="3">
      <w:start w:val="1"/>
      <w:numFmt w:val="decimal"/>
      <w:lvlText w:val="%4."/>
      <w:lvlJc w:val="left"/>
      <w:pPr>
        <w:tabs>
          <w:tab w:val="num" w:pos="1134"/>
        </w:tabs>
        <w:ind w:left="1134" w:hanging="283"/>
      </w:pPr>
      <w:rPr>
        <w:rFonts w:cs="Times New Roman"/>
      </w:rPr>
    </w:lvl>
    <w:lvl w:ilvl="4">
      <w:start w:val="1"/>
      <w:numFmt w:val="decimal"/>
      <w:lvlText w:val="%5."/>
      <w:lvlJc w:val="left"/>
      <w:pPr>
        <w:tabs>
          <w:tab w:val="num" w:pos="1417"/>
        </w:tabs>
        <w:ind w:left="1417" w:hanging="283"/>
      </w:pPr>
      <w:rPr>
        <w:rFonts w:cs="Times New Roman"/>
      </w:rPr>
    </w:lvl>
    <w:lvl w:ilvl="5">
      <w:start w:val="1"/>
      <w:numFmt w:val="decimal"/>
      <w:lvlText w:val="%6."/>
      <w:lvlJc w:val="left"/>
      <w:pPr>
        <w:tabs>
          <w:tab w:val="num" w:pos="1701"/>
        </w:tabs>
        <w:ind w:left="1701" w:hanging="283"/>
      </w:pPr>
      <w:rPr>
        <w:rFonts w:cs="Times New Roman"/>
      </w:rPr>
    </w:lvl>
    <w:lvl w:ilvl="6">
      <w:start w:val="1"/>
      <w:numFmt w:val="decimal"/>
      <w:lvlText w:val="%7."/>
      <w:lvlJc w:val="left"/>
      <w:pPr>
        <w:tabs>
          <w:tab w:val="num" w:pos="1984"/>
        </w:tabs>
        <w:ind w:left="1984" w:hanging="283"/>
      </w:pPr>
      <w:rPr>
        <w:rFonts w:cs="Times New Roman"/>
      </w:rPr>
    </w:lvl>
    <w:lvl w:ilvl="7">
      <w:start w:val="1"/>
      <w:numFmt w:val="decimal"/>
      <w:lvlText w:val="%8."/>
      <w:lvlJc w:val="left"/>
      <w:pPr>
        <w:tabs>
          <w:tab w:val="num" w:pos="2268"/>
        </w:tabs>
        <w:ind w:left="2268" w:hanging="283"/>
      </w:pPr>
      <w:rPr>
        <w:rFonts w:cs="Times New Roman"/>
      </w:rPr>
    </w:lvl>
    <w:lvl w:ilvl="8">
      <w:start w:val="1"/>
      <w:numFmt w:val="decimal"/>
      <w:lvlText w:val="%9."/>
      <w:lvlJc w:val="left"/>
      <w:pPr>
        <w:tabs>
          <w:tab w:val="num" w:pos="2551"/>
        </w:tabs>
        <w:ind w:left="2551" w:hanging="283"/>
      </w:pPr>
      <w:rPr>
        <w:rFonts w:cs="Times New Roman"/>
      </w:rPr>
    </w:lvl>
  </w:abstractNum>
  <w:abstractNum w:abstractNumId="59" w15:restartNumberingAfterBreak="0">
    <w:nsid w:val="352924BD"/>
    <w:multiLevelType w:val="hybridMultilevel"/>
    <w:tmpl w:val="B7CA433E"/>
    <w:lvl w:ilvl="0" w:tplc="0415000F">
      <w:start w:val="1"/>
      <w:numFmt w:val="decimal"/>
      <w:lvlText w:val="%1."/>
      <w:lvlJc w:val="left"/>
      <w:pPr>
        <w:ind w:left="360" w:hanging="360"/>
      </w:pPr>
      <w:rPr>
        <w:rFonts w:cs="Times New Roman"/>
      </w:rPr>
    </w:lvl>
    <w:lvl w:ilvl="1" w:tplc="04150019">
      <w:start w:val="1"/>
      <w:numFmt w:val="lowerLetter"/>
      <w:lvlText w:val="%2."/>
      <w:lvlJc w:val="left"/>
      <w:pPr>
        <w:ind w:left="1080" w:hanging="360"/>
      </w:pPr>
      <w:rPr>
        <w:rFonts w:cs="Times New Roman"/>
      </w:rPr>
    </w:lvl>
    <w:lvl w:ilvl="2" w:tplc="0415001B">
      <w:start w:val="1"/>
      <w:numFmt w:val="lowerRoman"/>
      <w:lvlText w:val="%3."/>
      <w:lvlJc w:val="right"/>
      <w:pPr>
        <w:ind w:left="1800" w:hanging="180"/>
      </w:pPr>
      <w:rPr>
        <w:rFonts w:cs="Times New Roman"/>
      </w:rPr>
    </w:lvl>
    <w:lvl w:ilvl="3" w:tplc="0415000F">
      <w:start w:val="1"/>
      <w:numFmt w:val="decimal"/>
      <w:lvlText w:val="%4."/>
      <w:lvlJc w:val="left"/>
      <w:pPr>
        <w:ind w:left="2520" w:hanging="360"/>
      </w:pPr>
      <w:rPr>
        <w:rFonts w:cs="Times New Roman"/>
      </w:rPr>
    </w:lvl>
    <w:lvl w:ilvl="4" w:tplc="04150019">
      <w:start w:val="1"/>
      <w:numFmt w:val="lowerLetter"/>
      <w:lvlText w:val="%5."/>
      <w:lvlJc w:val="left"/>
      <w:pPr>
        <w:ind w:left="3240" w:hanging="360"/>
      </w:pPr>
      <w:rPr>
        <w:rFonts w:cs="Times New Roman"/>
      </w:rPr>
    </w:lvl>
    <w:lvl w:ilvl="5" w:tplc="0415001B">
      <w:start w:val="1"/>
      <w:numFmt w:val="lowerRoman"/>
      <w:lvlText w:val="%6."/>
      <w:lvlJc w:val="right"/>
      <w:pPr>
        <w:ind w:left="3960" w:hanging="180"/>
      </w:pPr>
      <w:rPr>
        <w:rFonts w:cs="Times New Roman"/>
      </w:rPr>
    </w:lvl>
    <w:lvl w:ilvl="6" w:tplc="0415000F">
      <w:start w:val="1"/>
      <w:numFmt w:val="decimal"/>
      <w:lvlText w:val="%7."/>
      <w:lvlJc w:val="left"/>
      <w:pPr>
        <w:ind w:left="4680" w:hanging="360"/>
      </w:pPr>
      <w:rPr>
        <w:rFonts w:cs="Times New Roman"/>
      </w:rPr>
    </w:lvl>
    <w:lvl w:ilvl="7" w:tplc="04150019">
      <w:start w:val="1"/>
      <w:numFmt w:val="lowerLetter"/>
      <w:lvlText w:val="%8."/>
      <w:lvlJc w:val="left"/>
      <w:pPr>
        <w:ind w:left="5400" w:hanging="360"/>
      </w:pPr>
      <w:rPr>
        <w:rFonts w:cs="Times New Roman"/>
      </w:rPr>
    </w:lvl>
    <w:lvl w:ilvl="8" w:tplc="0415001B">
      <w:start w:val="1"/>
      <w:numFmt w:val="lowerRoman"/>
      <w:lvlText w:val="%9."/>
      <w:lvlJc w:val="right"/>
      <w:pPr>
        <w:ind w:left="6120" w:hanging="180"/>
      </w:pPr>
      <w:rPr>
        <w:rFonts w:cs="Times New Roman"/>
      </w:rPr>
    </w:lvl>
  </w:abstractNum>
  <w:abstractNum w:abstractNumId="60" w15:restartNumberingAfterBreak="0">
    <w:nsid w:val="36C56AA6"/>
    <w:multiLevelType w:val="multilevel"/>
    <w:tmpl w:val="35E29DAA"/>
    <w:styleLink w:val="WW8Num131111"/>
    <w:lvl w:ilvl="0">
      <w:start w:val="1"/>
      <w:numFmt w:val="lowerLetter"/>
      <w:lvlText w:val="%1)"/>
      <w:lvlJc w:val="left"/>
      <w:pPr>
        <w:ind w:left="720" w:hanging="360"/>
      </w:pPr>
      <w:rPr>
        <w:b w:val="0"/>
        <w:sz w:val="22"/>
        <w:szCs w:val="22"/>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1" w15:restartNumberingAfterBreak="0">
    <w:nsid w:val="37516B8E"/>
    <w:multiLevelType w:val="hybridMultilevel"/>
    <w:tmpl w:val="4E4E815A"/>
    <w:styleLink w:val="WW8Num109111"/>
    <w:lvl w:ilvl="0" w:tplc="EAEACA3E">
      <w:start w:val="1"/>
      <w:numFmt w:val="decimal"/>
      <w:lvlText w:val="%1)"/>
      <w:lvlJc w:val="left"/>
      <w:pPr>
        <w:ind w:left="720" w:hanging="360"/>
      </w:pPr>
      <w:rPr>
        <w:color w:val="auto"/>
        <w:sz w:val="22"/>
        <w:szCs w:val="22"/>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 w15:restartNumberingAfterBreak="0">
    <w:nsid w:val="383E675F"/>
    <w:multiLevelType w:val="hybridMultilevel"/>
    <w:tmpl w:val="18C0D212"/>
    <w:lvl w:ilvl="0" w:tplc="440E5924">
      <w:start w:val="1"/>
      <w:numFmt w:val="lowerLetter"/>
      <w:lvlText w:val="%1)"/>
      <w:lvlJc w:val="left"/>
      <w:pPr>
        <w:ind w:left="1069" w:hanging="360"/>
      </w:pPr>
      <w:rPr>
        <w:rFonts w:cs="Times New Roman"/>
      </w:rPr>
    </w:lvl>
    <w:lvl w:ilvl="1" w:tplc="8C12FA6C">
      <w:start w:val="1"/>
      <w:numFmt w:val="decimal"/>
      <w:lvlText w:val="%2)"/>
      <w:lvlJc w:val="left"/>
      <w:pPr>
        <w:ind w:left="644" w:hanging="360"/>
      </w:pPr>
      <w:rPr>
        <w:b w:val="0"/>
        <w:bCs w:val="0"/>
        <w:color w:val="auto"/>
      </w:rPr>
    </w:lvl>
    <w:lvl w:ilvl="2" w:tplc="0415001B">
      <w:start w:val="1"/>
      <w:numFmt w:val="lowerRoman"/>
      <w:lvlText w:val="%3."/>
      <w:lvlJc w:val="right"/>
      <w:pPr>
        <w:ind w:left="2509" w:hanging="180"/>
      </w:pPr>
      <w:rPr>
        <w:rFonts w:cs="Times New Roman"/>
      </w:rPr>
    </w:lvl>
    <w:lvl w:ilvl="3" w:tplc="0415000F">
      <w:start w:val="1"/>
      <w:numFmt w:val="decimal"/>
      <w:lvlText w:val="%4."/>
      <w:lvlJc w:val="left"/>
      <w:pPr>
        <w:ind w:left="3229" w:hanging="360"/>
      </w:pPr>
      <w:rPr>
        <w:rFonts w:cs="Times New Roman"/>
      </w:rPr>
    </w:lvl>
    <w:lvl w:ilvl="4" w:tplc="04150019">
      <w:start w:val="1"/>
      <w:numFmt w:val="lowerLetter"/>
      <w:lvlText w:val="%5."/>
      <w:lvlJc w:val="left"/>
      <w:pPr>
        <w:ind w:left="3949" w:hanging="360"/>
      </w:pPr>
      <w:rPr>
        <w:rFonts w:cs="Times New Roman"/>
      </w:rPr>
    </w:lvl>
    <w:lvl w:ilvl="5" w:tplc="0415001B">
      <w:start w:val="1"/>
      <w:numFmt w:val="lowerRoman"/>
      <w:lvlText w:val="%6."/>
      <w:lvlJc w:val="right"/>
      <w:pPr>
        <w:ind w:left="4669" w:hanging="180"/>
      </w:pPr>
      <w:rPr>
        <w:rFonts w:cs="Times New Roman"/>
      </w:rPr>
    </w:lvl>
    <w:lvl w:ilvl="6" w:tplc="0415000F">
      <w:start w:val="1"/>
      <w:numFmt w:val="decimal"/>
      <w:lvlText w:val="%7."/>
      <w:lvlJc w:val="left"/>
      <w:pPr>
        <w:ind w:left="5389" w:hanging="360"/>
      </w:pPr>
      <w:rPr>
        <w:rFonts w:cs="Times New Roman"/>
      </w:rPr>
    </w:lvl>
    <w:lvl w:ilvl="7" w:tplc="04150019">
      <w:start w:val="1"/>
      <w:numFmt w:val="lowerLetter"/>
      <w:lvlText w:val="%8."/>
      <w:lvlJc w:val="left"/>
      <w:pPr>
        <w:ind w:left="6109" w:hanging="360"/>
      </w:pPr>
      <w:rPr>
        <w:rFonts w:cs="Times New Roman"/>
      </w:rPr>
    </w:lvl>
    <w:lvl w:ilvl="8" w:tplc="0415001B">
      <w:start w:val="1"/>
      <w:numFmt w:val="lowerRoman"/>
      <w:lvlText w:val="%9."/>
      <w:lvlJc w:val="right"/>
      <w:pPr>
        <w:ind w:left="6829" w:hanging="180"/>
      </w:pPr>
      <w:rPr>
        <w:rFonts w:cs="Times New Roman"/>
      </w:rPr>
    </w:lvl>
  </w:abstractNum>
  <w:abstractNum w:abstractNumId="63" w15:restartNumberingAfterBreak="0">
    <w:nsid w:val="3A672FC1"/>
    <w:multiLevelType w:val="multilevel"/>
    <w:tmpl w:val="6734AD8A"/>
    <w:lvl w:ilvl="0">
      <w:start w:val="1"/>
      <w:numFmt w:val="bullet"/>
      <w:lvlText w:val=""/>
      <w:lvlJc w:val="left"/>
      <w:pPr>
        <w:ind w:left="1003" w:hanging="360"/>
      </w:pPr>
      <w:rPr>
        <w:rFonts w:ascii="Symbol" w:hAnsi="Symbol" w:cs="Symbol" w:hint="default"/>
        <w:sz w:val="22"/>
        <w:szCs w:val="22"/>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4" w15:restartNumberingAfterBreak="0">
    <w:nsid w:val="3C361EC1"/>
    <w:multiLevelType w:val="hybridMultilevel"/>
    <w:tmpl w:val="E0D4DB80"/>
    <w:lvl w:ilvl="0" w:tplc="FFFFFFFF">
      <w:start w:val="1"/>
      <w:numFmt w:val="decimal"/>
      <w:lvlText w:val="%1)"/>
      <w:lvlJc w:val="left"/>
      <w:pPr>
        <w:tabs>
          <w:tab w:val="num" w:pos="720"/>
        </w:tabs>
        <w:ind w:left="720" w:hanging="360"/>
      </w:pPr>
      <w:rPr>
        <w:rFonts w:cs="Times New Roman"/>
        <w:b w:val="0"/>
        <w:i w:val="0"/>
        <w:sz w:val="22"/>
        <w:szCs w:val="22"/>
      </w:rPr>
    </w:lvl>
    <w:lvl w:ilvl="1" w:tplc="04150019">
      <w:start w:val="1"/>
      <w:numFmt w:val="lowerLetter"/>
      <w:lvlText w:val="%2."/>
      <w:lvlJc w:val="left"/>
      <w:pPr>
        <w:ind w:left="1440" w:hanging="360"/>
      </w:pPr>
      <w:rPr>
        <w:rFonts w:cs="Times New Roman"/>
      </w:rPr>
    </w:lvl>
    <w:lvl w:ilvl="2" w:tplc="0415001B">
      <w:start w:val="1"/>
      <w:numFmt w:val="lowerRoman"/>
      <w:lvlText w:val="%3."/>
      <w:lvlJc w:val="right"/>
      <w:pPr>
        <w:ind w:left="2160" w:hanging="180"/>
      </w:pPr>
      <w:rPr>
        <w:rFonts w:cs="Times New Roman"/>
      </w:rPr>
    </w:lvl>
    <w:lvl w:ilvl="3" w:tplc="0415000F">
      <w:start w:val="1"/>
      <w:numFmt w:val="decimal"/>
      <w:lvlText w:val="%4."/>
      <w:lvlJc w:val="left"/>
      <w:pPr>
        <w:ind w:left="2880" w:hanging="360"/>
      </w:pPr>
      <w:rPr>
        <w:rFonts w:cs="Times New Roman"/>
      </w:rPr>
    </w:lvl>
    <w:lvl w:ilvl="4" w:tplc="04150019">
      <w:start w:val="1"/>
      <w:numFmt w:val="lowerLetter"/>
      <w:lvlText w:val="%5."/>
      <w:lvlJc w:val="left"/>
      <w:pPr>
        <w:ind w:left="3600" w:hanging="360"/>
      </w:pPr>
      <w:rPr>
        <w:rFonts w:cs="Times New Roman"/>
      </w:rPr>
    </w:lvl>
    <w:lvl w:ilvl="5" w:tplc="0415001B">
      <w:start w:val="1"/>
      <w:numFmt w:val="lowerRoman"/>
      <w:lvlText w:val="%6."/>
      <w:lvlJc w:val="right"/>
      <w:pPr>
        <w:ind w:left="4320" w:hanging="180"/>
      </w:pPr>
      <w:rPr>
        <w:rFonts w:cs="Times New Roman"/>
      </w:rPr>
    </w:lvl>
    <w:lvl w:ilvl="6" w:tplc="0415000F">
      <w:start w:val="1"/>
      <w:numFmt w:val="decimal"/>
      <w:lvlText w:val="%7."/>
      <w:lvlJc w:val="left"/>
      <w:pPr>
        <w:ind w:left="5040" w:hanging="360"/>
      </w:pPr>
      <w:rPr>
        <w:rFonts w:cs="Times New Roman"/>
      </w:rPr>
    </w:lvl>
    <w:lvl w:ilvl="7" w:tplc="04150019">
      <w:start w:val="1"/>
      <w:numFmt w:val="lowerLetter"/>
      <w:lvlText w:val="%8."/>
      <w:lvlJc w:val="left"/>
      <w:pPr>
        <w:ind w:left="5760" w:hanging="360"/>
      </w:pPr>
      <w:rPr>
        <w:rFonts w:cs="Times New Roman"/>
      </w:rPr>
    </w:lvl>
    <w:lvl w:ilvl="8" w:tplc="0415001B">
      <w:start w:val="1"/>
      <w:numFmt w:val="lowerRoman"/>
      <w:lvlText w:val="%9."/>
      <w:lvlJc w:val="right"/>
      <w:pPr>
        <w:ind w:left="6480" w:hanging="180"/>
      </w:pPr>
      <w:rPr>
        <w:rFonts w:cs="Times New Roman"/>
      </w:rPr>
    </w:lvl>
  </w:abstractNum>
  <w:abstractNum w:abstractNumId="65" w15:restartNumberingAfterBreak="0">
    <w:nsid w:val="3CA368E1"/>
    <w:multiLevelType w:val="hybridMultilevel"/>
    <w:tmpl w:val="9C8C4E28"/>
    <w:lvl w:ilvl="0" w:tplc="F614F69C">
      <w:start w:val="1"/>
      <w:numFmt w:val="decimal"/>
      <w:lvlText w:val="%1."/>
      <w:lvlJc w:val="left"/>
      <w:pPr>
        <w:tabs>
          <w:tab w:val="num" w:pos="720"/>
        </w:tabs>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6" w15:restartNumberingAfterBreak="0">
    <w:nsid w:val="3CB35331"/>
    <w:multiLevelType w:val="hybridMultilevel"/>
    <w:tmpl w:val="EFD2FF74"/>
    <w:lvl w:ilvl="0" w:tplc="0415000F">
      <w:start w:val="1"/>
      <w:numFmt w:val="decimal"/>
      <w:lvlText w:val="%1."/>
      <w:lvlJc w:val="left"/>
      <w:pPr>
        <w:ind w:left="360" w:hanging="360"/>
      </w:pPr>
      <w:rPr>
        <w:rFonts w:cs="Times New Roman"/>
      </w:rPr>
    </w:lvl>
    <w:lvl w:ilvl="1" w:tplc="04150019">
      <w:start w:val="1"/>
      <w:numFmt w:val="lowerLetter"/>
      <w:lvlText w:val="%2."/>
      <w:lvlJc w:val="left"/>
      <w:pPr>
        <w:ind w:left="1080" w:hanging="360"/>
      </w:pPr>
      <w:rPr>
        <w:rFonts w:cs="Times New Roman"/>
      </w:rPr>
    </w:lvl>
    <w:lvl w:ilvl="2" w:tplc="0415001B">
      <w:start w:val="1"/>
      <w:numFmt w:val="lowerRoman"/>
      <w:lvlText w:val="%3."/>
      <w:lvlJc w:val="right"/>
      <w:pPr>
        <w:ind w:left="1800" w:hanging="180"/>
      </w:pPr>
      <w:rPr>
        <w:rFonts w:cs="Times New Roman"/>
      </w:rPr>
    </w:lvl>
    <w:lvl w:ilvl="3" w:tplc="0415000F">
      <w:start w:val="1"/>
      <w:numFmt w:val="decimal"/>
      <w:lvlText w:val="%4."/>
      <w:lvlJc w:val="left"/>
      <w:pPr>
        <w:ind w:left="2520" w:hanging="360"/>
      </w:pPr>
      <w:rPr>
        <w:rFonts w:cs="Times New Roman"/>
      </w:rPr>
    </w:lvl>
    <w:lvl w:ilvl="4" w:tplc="04150019">
      <w:start w:val="1"/>
      <w:numFmt w:val="lowerLetter"/>
      <w:lvlText w:val="%5."/>
      <w:lvlJc w:val="left"/>
      <w:pPr>
        <w:ind w:left="3240" w:hanging="360"/>
      </w:pPr>
      <w:rPr>
        <w:rFonts w:cs="Times New Roman"/>
      </w:rPr>
    </w:lvl>
    <w:lvl w:ilvl="5" w:tplc="0415001B">
      <w:start w:val="1"/>
      <w:numFmt w:val="lowerRoman"/>
      <w:lvlText w:val="%6."/>
      <w:lvlJc w:val="right"/>
      <w:pPr>
        <w:ind w:left="3960" w:hanging="180"/>
      </w:pPr>
      <w:rPr>
        <w:rFonts w:cs="Times New Roman"/>
      </w:rPr>
    </w:lvl>
    <w:lvl w:ilvl="6" w:tplc="0415000F">
      <w:start w:val="1"/>
      <w:numFmt w:val="decimal"/>
      <w:lvlText w:val="%7."/>
      <w:lvlJc w:val="left"/>
      <w:pPr>
        <w:ind w:left="4680" w:hanging="360"/>
      </w:pPr>
      <w:rPr>
        <w:rFonts w:cs="Times New Roman"/>
      </w:rPr>
    </w:lvl>
    <w:lvl w:ilvl="7" w:tplc="04150019">
      <w:start w:val="1"/>
      <w:numFmt w:val="lowerLetter"/>
      <w:lvlText w:val="%8."/>
      <w:lvlJc w:val="left"/>
      <w:pPr>
        <w:ind w:left="5400" w:hanging="360"/>
      </w:pPr>
      <w:rPr>
        <w:rFonts w:cs="Times New Roman"/>
      </w:rPr>
    </w:lvl>
    <w:lvl w:ilvl="8" w:tplc="0415001B">
      <w:start w:val="1"/>
      <w:numFmt w:val="lowerRoman"/>
      <w:lvlText w:val="%9."/>
      <w:lvlJc w:val="right"/>
      <w:pPr>
        <w:ind w:left="6120" w:hanging="180"/>
      </w:pPr>
      <w:rPr>
        <w:rFonts w:cs="Times New Roman"/>
      </w:rPr>
    </w:lvl>
  </w:abstractNum>
  <w:abstractNum w:abstractNumId="67" w15:restartNumberingAfterBreak="0">
    <w:nsid w:val="3E423879"/>
    <w:multiLevelType w:val="hybridMultilevel"/>
    <w:tmpl w:val="3C642F80"/>
    <w:lvl w:ilvl="0" w:tplc="AE4638A6">
      <w:start w:val="1"/>
      <w:numFmt w:val="decimal"/>
      <w:lvlText w:val="%1."/>
      <w:lvlJc w:val="left"/>
      <w:pPr>
        <w:tabs>
          <w:tab w:val="num" w:pos="720"/>
        </w:tabs>
        <w:ind w:left="720" w:hanging="360"/>
      </w:pPr>
      <w:rPr>
        <w:b w:val="0"/>
        <w:i w:val="0"/>
        <w:color w:val="auto"/>
        <w:sz w:val="22"/>
        <w:szCs w:val="22"/>
      </w:r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68" w15:restartNumberingAfterBreak="0">
    <w:nsid w:val="406948F2"/>
    <w:multiLevelType w:val="hybridMultilevel"/>
    <w:tmpl w:val="52AE51B0"/>
    <w:lvl w:ilvl="0" w:tplc="BA0AB948">
      <w:start w:val="1"/>
      <w:numFmt w:val="decimal"/>
      <w:lvlText w:val="%1."/>
      <w:lvlJc w:val="left"/>
      <w:pPr>
        <w:ind w:left="360" w:hanging="360"/>
      </w:pPr>
      <w:rPr>
        <w:rFonts w:cs="Times New Roman"/>
      </w:rPr>
    </w:lvl>
    <w:lvl w:ilvl="1" w:tplc="5980155E">
      <w:start w:val="1"/>
      <w:numFmt w:val="decimal"/>
      <w:lvlText w:val="%2)"/>
      <w:lvlJc w:val="left"/>
      <w:pPr>
        <w:ind w:left="1440" w:hanging="360"/>
      </w:pPr>
      <w:rPr>
        <w:rFonts w:cs="Times New Roman"/>
        <w:sz w:val="22"/>
        <w:szCs w:val="22"/>
      </w:rPr>
    </w:lvl>
    <w:lvl w:ilvl="2" w:tplc="0415001B">
      <w:start w:val="1"/>
      <w:numFmt w:val="lowerRoman"/>
      <w:lvlText w:val="%3."/>
      <w:lvlJc w:val="right"/>
      <w:pPr>
        <w:ind w:left="2160" w:hanging="180"/>
      </w:pPr>
      <w:rPr>
        <w:rFonts w:cs="Times New Roman"/>
      </w:rPr>
    </w:lvl>
    <w:lvl w:ilvl="3" w:tplc="0415000F">
      <w:start w:val="1"/>
      <w:numFmt w:val="decimal"/>
      <w:lvlText w:val="%4."/>
      <w:lvlJc w:val="left"/>
      <w:pPr>
        <w:ind w:left="2880" w:hanging="360"/>
      </w:pPr>
      <w:rPr>
        <w:rFonts w:cs="Times New Roman"/>
      </w:rPr>
    </w:lvl>
    <w:lvl w:ilvl="4" w:tplc="04150019">
      <w:start w:val="1"/>
      <w:numFmt w:val="lowerLetter"/>
      <w:lvlText w:val="%5."/>
      <w:lvlJc w:val="left"/>
      <w:pPr>
        <w:ind w:left="3600" w:hanging="360"/>
      </w:pPr>
      <w:rPr>
        <w:rFonts w:cs="Times New Roman"/>
      </w:rPr>
    </w:lvl>
    <w:lvl w:ilvl="5" w:tplc="0415001B">
      <w:start w:val="1"/>
      <w:numFmt w:val="lowerRoman"/>
      <w:lvlText w:val="%6."/>
      <w:lvlJc w:val="right"/>
      <w:pPr>
        <w:ind w:left="4320" w:hanging="180"/>
      </w:pPr>
      <w:rPr>
        <w:rFonts w:cs="Times New Roman"/>
      </w:rPr>
    </w:lvl>
    <w:lvl w:ilvl="6" w:tplc="0415000F">
      <w:start w:val="1"/>
      <w:numFmt w:val="decimal"/>
      <w:lvlText w:val="%7."/>
      <w:lvlJc w:val="left"/>
      <w:pPr>
        <w:ind w:left="5040" w:hanging="360"/>
      </w:pPr>
      <w:rPr>
        <w:rFonts w:cs="Times New Roman"/>
      </w:rPr>
    </w:lvl>
    <w:lvl w:ilvl="7" w:tplc="04150019">
      <w:start w:val="1"/>
      <w:numFmt w:val="lowerLetter"/>
      <w:lvlText w:val="%8."/>
      <w:lvlJc w:val="left"/>
      <w:pPr>
        <w:ind w:left="5760" w:hanging="360"/>
      </w:pPr>
      <w:rPr>
        <w:rFonts w:cs="Times New Roman"/>
      </w:rPr>
    </w:lvl>
    <w:lvl w:ilvl="8" w:tplc="0415001B">
      <w:start w:val="1"/>
      <w:numFmt w:val="lowerRoman"/>
      <w:lvlText w:val="%9."/>
      <w:lvlJc w:val="right"/>
      <w:pPr>
        <w:ind w:left="6480" w:hanging="180"/>
      </w:pPr>
      <w:rPr>
        <w:rFonts w:cs="Times New Roman"/>
      </w:rPr>
    </w:lvl>
  </w:abstractNum>
  <w:abstractNum w:abstractNumId="69" w15:restartNumberingAfterBreak="0">
    <w:nsid w:val="40C46A0D"/>
    <w:multiLevelType w:val="hybridMultilevel"/>
    <w:tmpl w:val="648CC0F2"/>
    <w:name w:val="WW8Num72252222"/>
    <w:lvl w:ilvl="0" w:tplc="04150011">
      <w:start w:val="1"/>
      <w:numFmt w:val="decimal"/>
      <w:lvlText w:val="%1)"/>
      <w:lvlJc w:val="left"/>
      <w:pPr>
        <w:ind w:left="1146" w:hanging="360"/>
      </w:p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70" w15:restartNumberingAfterBreak="0">
    <w:nsid w:val="41A51D01"/>
    <w:multiLevelType w:val="hybridMultilevel"/>
    <w:tmpl w:val="4DBA3D72"/>
    <w:lvl w:ilvl="0" w:tplc="04150017">
      <w:start w:val="1"/>
      <w:numFmt w:val="lowerLetter"/>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15:restartNumberingAfterBreak="0">
    <w:nsid w:val="424938C9"/>
    <w:multiLevelType w:val="multilevel"/>
    <w:tmpl w:val="09381E4C"/>
    <w:lvl w:ilvl="0">
      <w:start w:val="4"/>
      <w:numFmt w:val="decimal"/>
      <w:lvlText w:val="%1. "/>
      <w:lvlJc w:val="left"/>
      <w:pPr>
        <w:tabs>
          <w:tab w:val="num" w:pos="283"/>
        </w:tabs>
        <w:ind w:left="283" w:hanging="283"/>
      </w:pPr>
      <w:rPr>
        <w:rFonts w:ascii="Arial" w:hAnsi="Arial" w:cs="Arial" w:hint="default"/>
        <w:b w:val="0"/>
        <w:i w:val="0"/>
        <w:color w:val="auto"/>
        <w:sz w:val="22"/>
      </w:rPr>
    </w:lvl>
    <w:lvl w:ilvl="1">
      <w:start w:val="1"/>
      <w:numFmt w:val="decimal"/>
      <w:lvlText w:val="%2."/>
      <w:lvlJc w:val="left"/>
      <w:pPr>
        <w:tabs>
          <w:tab w:val="num" w:pos="567"/>
        </w:tabs>
        <w:ind w:left="567" w:hanging="283"/>
      </w:pPr>
      <w:rPr>
        <w:rFonts w:hint="default"/>
      </w:rPr>
    </w:lvl>
    <w:lvl w:ilvl="2">
      <w:start w:val="1"/>
      <w:numFmt w:val="decimal"/>
      <w:lvlText w:val="%3."/>
      <w:lvlJc w:val="left"/>
      <w:pPr>
        <w:tabs>
          <w:tab w:val="num" w:pos="850"/>
        </w:tabs>
        <w:ind w:left="850" w:hanging="283"/>
      </w:pPr>
      <w:rPr>
        <w:rFonts w:hint="default"/>
      </w:rPr>
    </w:lvl>
    <w:lvl w:ilvl="3">
      <w:start w:val="1"/>
      <w:numFmt w:val="decimal"/>
      <w:lvlText w:val="%4."/>
      <w:lvlJc w:val="left"/>
      <w:pPr>
        <w:tabs>
          <w:tab w:val="num" w:pos="1134"/>
        </w:tabs>
        <w:ind w:left="1134" w:hanging="283"/>
      </w:pPr>
      <w:rPr>
        <w:rFonts w:hint="default"/>
      </w:rPr>
    </w:lvl>
    <w:lvl w:ilvl="4">
      <w:start w:val="1"/>
      <w:numFmt w:val="decimal"/>
      <w:lvlText w:val="%5."/>
      <w:lvlJc w:val="left"/>
      <w:pPr>
        <w:tabs>
          <w:tab w:val="num" w:pos="1417"/>
        </w:tabs>
        <w:ind w:left="1417" w:hanging="283"/>
      </w:pPr>
      <w:rPr>
        <w:rFonts w:hint="default"/>
      </w:rPr>
    </w:lvl>
    <w:lvl w:ilvl="5">
      <w:start w:val="1"/>
      <w:numFmt w:val="decimal"/>
      <w:lvlText w:val="%6."/>
      <w:lvlJc w:val="left"/>
      <w:pPr>
        <w:tabs>
          <w:tab w:val="num" w:pos="1701"/>
        </w:tabs>
        <w:ind w:left="1701" w:hanging="283"/>
      </w:pPr>
      <w:rPr>
        <w:rFonts w:hint="default"/>
      </w:rPr>
    </w:lvl>
    <w:lvl w:ilvl="6">
      <w:start w:val="1"/>
      <w:numFmt w:val="decimal"/>
      <w:lvlText w:val="%7."/>
      <w:lvlJc w:val="left"/>
      <w:pPr>
        <w:tabs>
          <w:tab w:val="num" w:pos="1984"/>
        </w:tabs>
        <w:ind w:left="1984" w:hanging="283"/>
      </w:pPr>
      <w:rPr>
        <w:rFonts w:hint="default"/>
      </w:rPr>
    </w:lvl>
    <w:lvl w:ilvl="7">
      <w:start w:val="1"/>
      <w:numFmt w:val="decimal"/>
      <w:lvlText w:val="%8."/>
      <w:lvlJc w:val="left"/>
      <w:pPr>
        <w:tabs>
          <w:tab w:val="num" w:pos="2268"/>
        </w:tabs>
        <w:ind w:left="2268" w:hanging="283"/>
      </w:pPr>
      <w:rPr>
        <w:rFonts w:hint="default"/>
      </w:rPr>
    </w:lvl>
    <w:lvl w:ilvl="8">
      <w:start w:val="1"/>
      <w:numFmt w:val="decimal"/>
      <w:lvlText w:val="%9."/>
      <w:lvlJc w:val="left"/>
      <w:pPr>
        <w:tabs>
          <w:tab w:val="num" w:pos="2551"/>
        </w:tabs>
        <w:ind w:left="2551" w:hanging="283"/>
      </w:pPr>
      <w:rPr>
        <w:rFonts w:hint="default"/>
      </w:rPr>
    </w:lvl>
  </w:abstractNum>
  <w:abstractNum w:abstractNumId="72" w15:restartNumberingAfterBreak="0">
    <w:nsid w:val="43472C40"/>
    <w:multiLevelType w:val="hybridMultilevel"/>
    <w:tmpl w:val="827EA6EA"/>
    <w:lvl w:ilvl="0" w:tplc="066CAE8C">
      <w:start w:val="1"/>
      <w:numFmt w:val="decimal"/>
      <w:lvlText w:val="%1."/>
      <w:lvlJc w:val="left"/>
      <w:pPr>
        <w:ind w:left="720" w:hanging="360"/>
      </w:pPr>
      <w:rPr>
        <w:b w:val="0"/>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73" w15:restartNumberingAfterBreak="0">
    <w:nsid w:val="4482668E"/>
    <w:multiLevelType w:val="multilevel"/>
    <w:tmpl w:val="6220C284"/>
    <w:lvl w:ilvl="0">
      <w:start w:val="1"/>
      <w:numFmt w:val="decimal"/>
      <w:lvlText w:val="%1)"/>
      <w:lvlJc w:val="left"/>
      <w:pPr>
        <w:tabs>
          <w:tab w:val="num" w:pos="502"/>
        </w:tabs>
        <w:ind w:left="502" w:hanging="360"/>
      </w:pPr>
      <w:rPr>
        <w:b w:val="0"/>
        <w:bCs/>
        <w:sz w:val="22"/>
        <w:szCs w:val="22"/>
      </w:rPr>
    </w:lvl>
    <w:lvl w:ilvl="1">
      <w:start w:val="1"/>
      <w:numFmt w:val="decimal"/>
      <w:lvlText w:val="%2."/>
      <w:lvlJc w:val="left"/>
      <w:pPr>
        <w:tabs>
          <w:tab w:val="num" w:pos="862"/>
        </w:tabs>
        <w:ind w:left="862" w:hanging="360"/>
      </w:pPr>
    </w:lvl>
    <w:lvl w:ilvl="2">
      <w:start w:val="1"/>
      <w:numFmt w:val="decimal"/>
      <w:lvlText w:val="%3."/>
      <w:lvlJc w:val="left"/>
      <w:pPr>
        <w:tabs>
          <w:tab w:val="num" w:pos="1222"/>
        </w:tabs>
        <w:ind w:left="1222" w:hanging="360"/>
      </w:pPr>
    </w:lvl>
    <w:lvl w:ilvl="3">
      <w:start w:val="1"/>
      <w:numFmt w:val="decimal"/>
      <w:lvlText w:val="%4."/>
      <w:lvlJc w:val="left"/>
      <w:pPr>
        <w:tabs>
          <w:tab w:val="num" w:pos="1582"/>
        </w:tabs>
        <w:ind w:left="1582" w:hanging="360"/>
      </w:pPr>
    </w:lvl>
    <w:lvl w:ilvl="4">
      <w:start w:val="1"/>
      <w:numFmt w:val="decimal"/>
      <w:lvlText w:val="%5."/>
      <w:lvlJc w:val="left"/>
      <w:pPr>
        <w:tabs>
          <w:tab w:val="num" w:pos="1942"/>
        </w:tabs>
        <w:ind w:left="1942" w:hanging="360"/>
      </w:pPr>
    </w:lvl>
    <w:lvl w:ilvl="5">
      <w:start w:val="1"/>
      <w:numFmt w:val="decimal"/>
      <w:lvlText w:val="%6."/>
      <w:lvlJc w:val="left"/>
      <w:pPr>
        <w:tabs>
          <w:tab w:val="num" w:pos="2302"/>
        </w:tabs>
        <w:ind w:left="2302" w:hanging="360"/>
      </w:pPr>
    </w:lvl>
    <w:lvl w:ilvl="6">
      <w:start w:val="1"/>
      <w:numFmt w:val="decimal"/>
      <w:lvlText w:val="%7."/>
      <w:lvlJc w:val="left"/>
      <w:pPr>
        <w:tabs>
          <w:tab w:val="num" w:pos="2662"/>
        </w:tabs>
        <w:ind w:left="2662" w:hanging="360"/>
      </w:pPr>
    </w:lvl>
    <w:lvl w:ilvl="7">
      <w:start w:val="1"/>
      <w:numFmt w:val="decimal"/>
      <w:lvlText w:val="%8."/>
      <w:lvlJc w:val="left"/>
      <w:pPr>
        <w:tabs>
          <w:tab w:val="num" w:pos="3022"/>
        </w:tabs>
        <w:ind w:left="3022" w:hanging="360"/>
      </w:pPr>
    </w:lvl>
    <w:lvl w:ilvl="8">
      <w:start w:val="1"/>
      <w:numFmt w:val="decimal"/>
      <w:lvlText w:val="%9."/>
      <w:lvlJc w:val="left"/>
      <w:pPr>
        <w:tabs>
          <w:tab w:val="num" w:pos="3382"/>
        </w:tabs>
        <w:ind w:left="3382" w:hanging="360"/>
      </w:pPr>
    </w:lvl>
  </w:abstractNum>
  <w:abstractNum w:abstractNumId="74" w15:restartNumberingAfterBreak="0">
    <w:nsid w:val="45272A24"/>
    <w:multiLevelType w:val="hybridMultilevel"/>
    <w:tmpl w:val="DFA203E2"/>
    <w:styleLink w:val="WW8Num13113"/>
    <w:lvl w:ilvl="0" w:tplc="6C3CB10E">
      <w:start w:val="2"/>
      <w:numFmt w:val="decimal"/>
      <w:lvlText w:val="%1)"/>
      <w:lvlJc w:val="left"/>
      <w:pPr>
        <w:ind w:left="644"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5" w15:restartNumberingAfterBreak="0">
    <w:nsid w:val="45B72E4B"/>
    <w:multiLevelType w:val="hybridMultilevel"/>
    <w:tmpl w:val="557A810C"/>
    <w:lvl w:ilvl="0" w:tplc="04150011">
      <w:start w:val="1"/>
      <w:numFmt w:val="decimal"/>
      <w:lvlText w:val="%1)"/>
      <w:lvlJc w:val="left"/>
      <w:pPr>
        <w:tabs>
          <w:tab w:val="num" w:pos="1080"/>
        </w:tabs>
        <w:ind w:left="1080" w:hanging="360"/>
      </w:pPr>
      <w:rPr>
        <w:rFonts w:cs="Times New Roman"/>
        <w:sz w:val="22"/>
        <w:szCs w:val="22"/>
      </w:rPr>
    </w:lvl>
    <w:lvl w:ilvl="1" w:tplc="32F67B8A">
      <w:start w:val="1"/>
      <w:numFmt w:val="decimal"/>
      <w:lvlText w:val="%2)"/>
      <w:lvlJc w:val="left"/>
      <w:pPr>
        <w:tabs>
          <w:tab w:val="num" w:pos="1363"/>
        </w:tabs>
        <w:ind w:left="1363" w:hanging="283"/>
      </w:pPr>
      <w:rPr>
        <w:rFonts w:ascii="Arial" w:hAnsi="Arial" w:cs="Times New Roman" w:hint="default"/>
        <w:b w:val="0"/>
        <w:i w:val="0"/>
        <w:strike w:val="0"/>
        <w:dstrike w:val="0"/>
        <w:sz w:val="22"/>
        <w:szCs w:val="22"/>
        <w:u w:val="none"/>
        <w:effect w:val="none"/>
      </w:rPr>
    </w:lvl>
    <w:lvl w:ilvl="2" w:tplc="0415001B">
      <w:start w:val="1"/>
      <w:numFmt w:val="lowerRoman"/>
      <w:lvlText w:val="%3."/>
      <w:lvlJc w:val="right"/>
      <w:pPr>
        <w:tabs>
          <w:tab w:val="num" w:pos="2160"/>
        </w:tabs>
        <w:ind w:left="2160" w:hanging="180"/>
      </w:pPr>
      <w:rPr>
        <w:rFonts w:cs="Times New Roman"/>
      </w:rPr>
    </w:lvl>
    <w:lvl w:ilvl="3" w:tplc="0415000F">
      <w:start w:val="1"/>
      <w:numFmt w:val="decimal"/>
      <w:lvlText w:val="%4."/>
      <w:lvlJc w:val="left"/>
      <w:pPr>
        <w:tabs>
          <w:tab w:val="num" w:pos="2880"/>
        </w:tabs>
        <w:ind w:left="2880" w:hanging="360"/>
      </w:pPr>
      <w:rPr>
        <w:rFonts w:cs="Times New Roman"/>
      </w:rPr>
    </w:lvl>
    <w:lvl w:ilvl="4" w:tplc="04150019">
      <w:start w:val="1"/>
      <w:numFmt w:val="lowerLetter"/>
      <w:lvlText w:val="%5."/>
      <w:lvlJc w:val="left"/>
      <w:pPr>
        <w:tabs>
          <w:tab w:val="num" w:pos="3600"/>
        </w:tabs>
        <w:ind w:left="3600" w:hanging="360"/>
      </w:pPr>
      <w:rPr>
        <w:rFonts w:cs="Times New Roman"/>
      </w:rPr>
    </w:lvl>
    <w:lvl w:ilvl="5" w:tplc="0415001B">
      <w:start w:val="1"/>
      <w:numFmt w:val="lowerRoman"/>
      <w:lvlText w:val="%6."/>
      <w:lvlJc w:val="right"/>
      <w:pPr>
        <w:tabs>
          <w:tab w:val="num" w:pos="4320"/>
        </w:tabs>
        <w:ind w:left="4320" w:hanging="18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lowerLetter"/>
      <w:lvlText w:val="%8."/>
      <w:lvlJc w:val="left"/>
      <w:pPr>
        <w:tabs>
          <w:tab w:val="num" w:pos="5760"/>
        </w:tabs>
        <w:ind w:left="5760" w:hanging="360"/>
      </w:pPr>
      <w:rPr>
        <w:rFonts w:cs="Times New Roman"/>
      </w:rPr>
    </w:lvl>
    <w:lvl w:ilvl="8" w:tplc="0415001B">
      <w:start w:val="1"/>
      <w:numFmt w:val="lowerRoman"/>
      <w:lvlText w:val="%9."/>
      <w:lvlJc w:val="right"/>
      <w:pPr>
        <w:tabs>
          <w:tab w:val="num" w:pos="6480"/>
        </w:tabs>
        <w:ind w:left="6480" w:hanging="180"/>
      </w:pPr>
      <w:rPr>
        <w:rFonts w:cs="Times New Roman"/>
      </w:rPr>
    </w:lvl>
  </w:abstractNum>
  <w:abstractNum w:abstractNumId="76" w15:restartNumberingAfterBreak="0">
    <w:nsid w:val="45E2256B"/>
    <w:multiLevelType w:val="hybridMultilevel"/>
    <w:tmpl w:val="171E6294"/>
    <w:styleLink w:val="WW8Num135111"/>
    <w:lvl w:ilvl="0" w:tplc="B6961586">
      <w:start w:val="1"/>
      <w:numFmt w:val="lowerLetter"/>
      <w:lvlText w:val="%1)"/>
      <w:lvlJc w:val="left"/>
      <w:pPr>
        <w:ind w:left="644" w:hanging="360"/>
      </w:pPr>
      <w:rPr>
        <w:rFonts w:hint="default"/>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77" w15:restartNumberingAfterBreak="0">
    <w:nsid w:val="48F344CB"/>
    <w:multiLevelType w:val="hybridMultilevel"/>
    <w:tmpl w:val="D7345F28"/>
    <w:lvl w:ilvl="0" w:tplc="E5EAF9C4">
      <w:start w:val="1"/>
      <w:numFmt w:val="decimal"/>
      <w:lvlText w:val="%1)"/>
      <w:lvlJc w:val="left"/>
      <w:pPr>
        <w:ind w:left="720" w:hanging="360"/>
      </w:pPr>
      <w:rPr>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8" w15:restartNumberingAfterBreak="0">
    <w:nsid w:val="49284EF8"/>
    <w:multiLevelType w:val="hybridMultilevel"/>
    <w:tmpl w:val="8ED02EB4"/>
    <w:name w:val="WW8Num72252"/>
    <w:lvl w:ilvl="0" w:tplc="FFD4F38A">
      <w:start w:val="2"/>
      <w:numFmt w:val="decimal"/>
      <w:lvlText w:val="%1)"/>
      <w:lvlJc w:val="left"/>
      <w:pPr>
        <w:ind w:left="234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9" w15:restartNumberingAfterBreak="0">
    <w:nsid w:val="49631117"/>
    <w:multiLevelType w:val="hybridMultilevel"/>
    <w:tmpl w:val="362A3FA4"/>
    <w:lvl w:ilvl="0" w:tplc="0415000F">
      <w:start w:val="1"/>
      <w:numFmt w:val="decimal"/>
      <w:lvlText w:val="%1."/>
      <w:lvlJc w:val="left"/>
      <w:pPr>
        <w:ind w:left="360" w:hanging="360"/>
      </w:pPr>
      <w:rPr>
        <w:rFonts w:cs="Times New Roman"/>
      </w:rPr>
    </w:lvl>
    <w:lvl w:ilvl="1" w:tplc="04150019">
      <w:start w:val="1"/>
      <w:numFmt w:val="lowerLetter"/>
      <w:lvlText w:val="%2."/>
      <w:lvlJc w:val="left"/>
      <w:pPr>
        <w:ind w:left="1080" w:hanging="360"/>
      </w:pPr>
      <w:rPr>
        <w:rFonts w:cs="Times New Roman"/>
      </w:rPr>
    </w:lvl>
    <w:lvl w:ilvl="2" w:tplc="0415001B">
      <w:start w:val="1"/>
      <w:numFmt w:val="lowerRoman"/>
      <w:lvlText w:val="%3."/>
      <w:lvlJc w:val="right"/>
      <w:pPr>
        <w:ind w:left="1800" w:hanging="180"/>
      </w:pPr>
      <w:rPr>
        <w:rFonts w:cs="Times New Roman"/>
      </w:rPr>
    </w:lvl>
    <w:lvl w:ilvl="3" w:tplc="5F467B3E">
      <w:start w:val="1"/>
      <w:numFmt w:val="decimal"/>
      <w:lvlText w:val="%4."/>
      <w:lvlJc w:val="left"/>
      <w:pPr>
        <w:ind w:left="360" w:hanging="360"/>
      </w:pPr>
      <w:rPr>
        <w:b/>
      </w:rPr>
    </w:lvl>
    <w:lvl w:ilvl="4" w:tplc="04150019">
      <w:start w:val="1"/>
      <w:numFmt w:val="lowerLetter"/>
      <w:lvlText w:val="%5."/>
      <w:lvlJc w:val="left"/>
      <w:pPr>
        <w:ind w:left="3240" w:hanging="360"/>
      </w:pPr>
      <w:rPr>
        <w:rFonts w:cs="Times New Roman"/>
      </w:rPr>
    </w:lvl>
    <w:lvl w:ilvl="5" w:tplc="0415001B">
      <w:start w:val="1"/>
      <w:numFmt w:val="lowerRoman"/>
      <w:lvlText w:val="%6."/>
      <w:lvlJc w:val="right"/>
      <w:pPr>
        <w:ind w:left="3960" w:hanging="180"/>
      </w:pPr>
      <w:rPr>
        <w:rFonts w:cs="Times New Roman"/>
      </w:rPr>
    </w:lvl>
    <w:lvl w:ilvl="6" w:tplc="04150011">
      <w:start w:val="1"/>
      <w:numFmt w:val="decimal"/>
      <w:lvlText w:val="%7)"/>
      <w:lvlJc w:val="left"/>
      <w:pPr>
        <w:ind w:left="1068" w:hanging="360"/>
      </w:pPr>
    </w:lvl>
    <w:lvl w:ilvl="7" w:tplc="04150019">
      <w:start w:val="1"/>
      <w:numFmt w:val="lowerLetter"/>
      <w:lvlText w:val="%8."/>
      <w:lvlJc w:val="left"/>
      <w:pPr>
        <w:ind w:left="5400" w:hanging="360"/>
      </w:pPr>
      <w:rPr>
        <w:rFonts w:cs="Times New Roman"/>
      </w:rPr>
    </w:lvl>
    <w:lvl w:ilvl="8" w:tplc="0415001B">
      <w:start w:val="1"/>
      <w:numFmt w:val="lowerRoman"/>
      <w:lvlText w:val="%9."/>
      <w:lvlJc w:val="right"/>
      <w:pPr>
        <w:ind w:left="6120" w:hanging="180"/>
      </w:pPr>
      <w:rPr>
        <w:rFonts w:cs="Times New Roman"/>
      </w:rPr>
    </w:lvl>
  </w:abstractNum>
  <w:abstractNum w:abstractNumId="80" w15:restartNumberingAfterBreak="0">
    <w:nsid w:val="49CF5C3C"/>
    <w:multiLevelType w:val="hybridMultilevel"/>
    <w:tmpl w:val="7B307292"/>
    <w:styleLink w:val="WW8Num1431111"/>
    <w:lvl w:ilvl="0" w:tplc="32902A96">
      <w:start w:val="1"/>
      <w:numFmt w:val="decimal"/>
      <w:lvlText w:val="%1)"/>
      <w:lvlJc w:val="left"/>
      <w:pPr>
        <w:ind w:left="108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1" w15:restartNumberingAfterBreak="0">
    <w:nsid w:val="4ABA736B"/>
    <w:multiLevelType w:val="hybridMultilevel"/>
    <w:tmpl w:val="39C0CE66"/>
    <w:lvl w:ilvl="0" w:tplc="FFFFFFFF">
      <w:start w:val="1"/>
      <w:numFmt w:val="decimal"/>
      <w:lvlText w:val="%1."/>
      <w:lvlJc w:val="left"/>
      <w:pPr>
        <w:tabs>
          <w:tab w:val="num" w:pos="720"/>
        </w:tabs>
        <w:ind w:left="720" w:hanging="360"/>
      </w:pPr>
      <w:rPr>
        <w:rFonts w:ascii="Arial" w:hAnsi="Arial" w:cs="Arial" w:hint="default"/>
        <w:b w:val="0"/>
        <w:sz w:val="22"/>
        <w:szCs w:val="22"/>
      </w:rPr>
    </w:lvl>
    <w:lvl w:ilvl="1" w:tplc="FFFFFFFF">
      <w:start w:val="1"/>
      <w:numFmt w:val="lowerLetter"/>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82" w15:restartNumberingAfterBreak="0">
    <w:nsid w:val="4B391898"/>
    <w:multiLevelType w:val="multilevel"/>
    <w:tmpl w:val="7C541ED0"/>
    <w:lvl w:ilvl="0">
      <w:start w:val="1"/>
      <w:numFmt w:val="bullet"/>
      <w:lvlText w:val=""/>
      <w:lvlJc w:val="left"/>
      <w:pPr>
        <w:ind w:left="720" w:hanging="360"/>
      </w:pPr>
      <w:rPr>
        <w:rFonts w:ascii="Symbol" w:hAnsi="Symbol" w:cs="Symbol" w:hint="default"/>
        <w:sz w:val="22"/>
        <w:szCs w:val="22"/>
      </w:rPr>
    </w:lvl>
    <w:lvl w:ilvl="1">
      <w:start w:val="1"/>
      <w:numFmt w:val="bullet"/>
      <w:lvlText w:val=""/>
      <w:lvlJc w:val="left"/>
      <w:pPr>
        <w:ind w:left="1440" w:hanging="360"/>
      </w:pPr>
      <w:rPr>
        <w:rFonts w:ascii="Symbol" w:hAnsi="Symbol" w:cs="Symbol" w:hint="default"/>
        <w:sz w:val="22"/>
        <w:szCs w:val="22"/>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sz w:val="22"/>
        <w:szCs w:val="22"/>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sz w:val="22"/>
        <w:szCs w:val="22"/>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83" w15:restartNumberingAfterBreak="0">
    <w:nsid w:val="4C15089C"/>
    <w:multiLevelType w:val="hybridMultilevel"/>
    <w:tmpl w:val="F0A6915C"/>
    <w:name w:val="WW8Num7225"/>
    <w:lvl w:ilvl="0" w:tplc="D8DE3910">
      <w:start w:val="1"/>
      <w:numFmt w:val="decimal"/>
      <w:lvlText w:val="%1)"/>
      <w:lvlJc w:val="left"/>
      <w:pPr>
        <w:tabs>
          <w:tab w:val="num" w:pos="1620"/>
        </w:tabs>
        <w:ind w:left="2340" w:hanging="360"/>
      </w:pPr>
      <w:rPr>
        <w:b w:val="0"/>
      </w:r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84" w15:restartNumberingAfterBreak="0">
    <w:nsid w:val="4D6F5B30"/>
    <w:multiLevelType w:val="multilevel"/>
    <w:tmpl w:val="FA006DC4"/>
    <w:lvl w:ilvl="0">
      <w:start w:val="1"/>
      <w:numFmt w:val="bullet"/>
      <w:lvlText w:val=""/>
      <w:lvlJc w:val="left"/>
      <w:pPr>
        <w:tabs>
          <w:tab w:val="num" w:pos="720"/>
        </w:tabs>
        <w:ind w:left="720" w:hanging="360"/>
      </w:pPr>
      <w:rPr>
        <w:rFonts w:ascii="Wingdings" w:hAnsi="Wingdings" w:cs="Wingdings" w:hint="default"/>
        <w:sz w:val="12"/>
        <w:szCs w:val="16"/>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5" w15:restartNumberingAfterBreak="0">
    <w:nsid w:val="4DE20ED2"/>
    <w:multiLevelType w:val="multilevel"/>
    <w:tmpl w:val="7368ECC8"/>
    <w:lvl w:ilvl="0">
      <w:start w:val="1"/>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6" w15:restartNumberingAfterBreak="0">
    <w:nsid w:val="50C6784A"/>
    <w:multiLevelType w:val="hybridMultilevel"/>
    <w:tmpl w:val="EEB42C4E"/>
    <w:lvl w:ilvl="0" w:tplc="04150011">
      <w:start w:val="1"/>
      <w:numFmt w:val="decimal"/>
      <w:lvlText w:val="%1)"/>
      <w:lvlJc w:val="left"/>
      <w:pPr>
        <w:ind w:left="720" w:hanging="360"/>
      </w:pPr>
      <w:rPr>
        <w:rFonts w:cs="Times New Roman"/>
      </w:rPr>
    </w:lvl>
    <w:lvl w:ilvl="1" w:tplc="04150019">
      <w:start w:val="1"/>
      <w:numFmt w:val="lowerLetter"/>
      <w:lvlText w:val="%2."/>
      <w:lvlJc w:val="left"/>
      <w:pPr>
        <w:ind w:left="1440" w:hanging="360"/>
      </w:pPr>
      <w:rPr>
        <w:rFonts w:cs="Times New Roman"/>
      </w:rPr>
    </w:lvl>
    <w:lvl w:ilvl="2" w:tplc="0415001B">
      <w:start w:val="1"/>
      <w:numFmt w:val="lowerRoman"/>
      <w:lvlText w:val="%3."/>
      <w:lvlJc w:val="right"/>
      <w:pPr>
        <w:ind w:left="2160" w:hanging="180"/>
      </w:pPr>
      <w:rPr>
        <w:rFonts w:cs="Times New Roman"/>
      </w:rPr>
    </w:lvl>
    <w:lvl w:ilvl="3" w:tplc="0415000F">
      <w:start w:val="1"/>
      <w:numFmt w:val="decimal"/>
      <w:lvlText w:val="%4."/>
      <w:lvlJc w:val="left"/>
      <w:pPr>
        <w:ind w:left="2880" w:hanging="360"/>
      </w:pPr>
      <w:rPr>
        <w:rFonts w:cs="Times New Roman"/>
      </w:rPr>
    </w:lvl>
    <w:lvl w:ilvl="4" w:tplc="04150019">
      <w:start w:val="1"/>
      <w:numFmt w:val="lowerLetter"/>
      <w:lvlText w:val="%5."/>
      <w:lvlJc w:val="left"/>
      <w:pPr>
        <w:ind w:left="3600" w:hanging="360"/>
      </w:pPr>
      <w:rPr>
        <w:rFonts w:cs="Times New Roman"/>
      </w:rPr>
    </w:lvl>
    <w:lvl w:ilvl="5" w:tplc="0415001B">
      <w:start w:val="1"/>
      <w:numFmt w:val="lowerRoman"/>
      <w:lvlText w:val="%6."/>
      <w:lvlJc w:val="right"/>
      <w:pPr>
        <w:ind w:left="4320" w:hanging="180"/>
      </w:pPr>
      <w:rPr>
        <w:rFonts w:cs="Times New Roman"/>
      </w:rPr>
    </w:lvl>
    <w:lvl w:ilvl="6" w:tplc="0415000F">
      <w:start w:val="1"/>
      <w:numFmt w:val="decimal"/>
      <w:lvlText w:val="%7."/>
      <w:lvlJc w:val="left"/>
      <w:pPr>
        <w:ind w:left="5040" w:hanging="360"/>
      </w:pPr>
      <w:rPr>
        <w:rFonts w:cs="Times New Roman"/>
      </w:rPr>
    </w:lvl>
    <w:lvl w:ilvl="7" w:tplc="04150019">
      <w:start w:val="1"/>
      <w:numFmt w:val="lowerLetter"/>
      <w:lvlText w:val="%8."/>
      <w:lvlJc w:val="left"/>
      <w:pPr>
        <w:ind w:left="5760" w:hanging="360"/>
      </w:pPr>
      <w:rPr>
        <w:rFonts w:cs="Times New Roman"/>
      </w:rPr>
    </w:lvl>
    <w:lvl w:ilvl="8" w:tplc="0415001B">
      <w:start w:val="1"/>
      <w:numFmt w:val="lowerRoman"/>
      <w:lvlText w:val="%9."/>
      <w:lvlJc w:val="right"/>
      <w:pPr>
        <w:ind w:left="6480" w:hanging="180"/>
      </w:pPr>
      <w:rPr>
        <w:rFonts w:cs="Times New Roman"/>
      </w:rPr>
    </w:lvl>
  </w:abstractNum>
  <w:abstractNum w:abstractNumId="87" w15:restartNumberingAfterBreak="0">
    <w:nsid w:val="51F7446D"/>
    <w:multiLevelType w:val="multilevel"/>
    <w:tmpl w:val="6658A5C8"/>
    <w:styleLink w:val="WWNum8"/>
    <w:lvl w:ilvl="0">
      <w:start w:val="1"/>
      <w:numFmt w:val="decimal"/>
      <w:lvlText w:val="%1)"/>
      <w:lvlJc w:val="left"/>
      <w:pPr>
        <w:ind w:left="720" w:hanging="360"/>
      </w:pPr>
    </w:lvl>
    <w:lvl w:ilvl="1">
      <w:start w:val="1"/>
      <w:numFmt w:val="decimal"/>
      <w:lvlText w:val="%2"/>
      <w:lvlJc w:val="left"/>
      <w:pPr>
        <w:ind w:left="1440" w:hanging="360"/>
      </w:pPr>
      <w:rPr>
        <w:rFonts w:cs="Times New Roman"/>
      </w:rPr>
    </w:lvl>
    <w:lvl w:ilvl="2">
      <w:start w:val="1"/>
      <w:numFmt w:val="decimal"/>
      <w:lvlText w:val="%3"/>
      <w:lvlJc w:val="left"/>
      <w:pPr>
        <w:ind w:left="2160" w:hanging="360"/>
      </w:pPr>
      <w:rPr>
        <w:rFonts w:cs="Times New Roman"/>
      </w:rPr>
    </w:lvl>
    <w:lvl w:ilvl="3">
      <w:start w:val="1"/>
      <w:numFmt w:val="decimal"/>
      <w:lvlText w:val="%4."/>
      <w:lvlJc w:val="left"/>
      <w:pPr>
        <w:ind w:left="2880" w:hanging="360"/>
      </w:pPr>
      <w:rPr>
        <w:rFonts w:ascii="Arial" w:eastAsia="Times New Roman" w:hAnsi="Arial" w:cs="Arial"/>
      </w:rPr>
    </w:lvl>
    <w:lvl w:ilvl="4">
      <w:start w:val="1"/>
      <w:numFmt w:val="decimal"/>
      <w:lvlText w:val="%5"/>
      <w:lvlJc w:val="left"/>
      <w:pPr>
        <w:ind w:left="3600" w:hanging="360"/>
      </w:pPr>
      <w:rPr>
        <w:rFonts w:cs="Times New Roman"/>
      </w:rPr>
    </w:lvl>
    <w:lvl w:ilvl="5">
      <w:start w:val="1"/>
      <w:numFmt w:val="decimal"/>
      <w:lvlText w:val="%6"/>
      <w:lvlJc w:val="left"/>
      <w:pPr>
        <w:ind w:left="4320" w:hanging="360"/>
      </w:pPr>
      <w:rPr>
        <w:rFonts w:cs="Times New Roman"/>
      </w:rPr>
    </w:lvl>
    <w:lvl w:ilvl="6">
      <w:start w:val="1"/>
      <w:numFmt w:val="decimal"/>
      <w:lvlText w:val="%7"/>
      <w:lvlJc w:val="left"/>
      <w:pPr>
        <w:ind w:left="5040" w:hanging="360"/>
      </w:pPr>
      <w:rPr>
        <w:rFonts w:cs="Times New Roman"/>
      </w:rPr>
    </w:lvl>
    <w:lvl w:ilvl="7">
      <w:start w:val="1"/>
      <w:numFmt w:val="decimal"/>
      <w:lvlText w:val="%8"/>
      <w:lvlJc w:val="left"/>
      <w:pPr>
        <w:ind w:left="5760" w:hanging="360"/>
      </w:pPr>
      <w:rPr>
        <w:rFonts w:cs="Times New Roman"/>
      </w:rPr>
    </w:lvl>
    <w:lvl w:ilvl="8">
      <w:start w:val="1"/>
      <w:numFmt w:val="decimal"/>
      <w:lvlText w:val="%9"/>
      <w:lvlJc w:val="left"/>
      <w:pPr>
        <w:ind w:left="6480" w:hanging="360"/>
      </w:pPr>
      <w:rPr>
        <w:rFonts w:cs="Times New Roman"/>
      </w:rPr>
    </w:lvl>
  </w:abstractNum>
  <w:abstractNum w:abstractNumId="88" w15:restartNumberingAfterBreak="0">
    <w:nsid w:val="53007C98"/>
    <w:multiLevelType w:val="multilevel"/>
    <w:tmpl w:val="F050B2D8"/>
    <w:lvl w:ilvl="0">
      <w:start w:val="1"/>
      <w:numFmt w:val="decimal"/>
      <w:lvlText w:val="%1)"/>
      <w:lvlJc w:val="left"/>
      <w:pPr>
        <w:ind w:left="720" w:hanging="360"/>
      </w:pPr>
      <w:rPr>
        <w:b w:val="0"/>
        <w:sz w:val="22"/>
        <w:szCs w:val="22"/>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9" w15:restartNumberingAfterBreak="0">
    <w:nsid w:val="535A596E"/>
    <w:multiLevelType w:val="hybridMultilevel"/>
    <w:tmpl w:val="47A4F0F4"/>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0" w15:restartNumberingAfterBreak="0">
    <w:nsid w:val="567169A4"/>
    <w:multiLevelType w:val="hybridMultilevel"/>
    <w:tmpl w:val="9A30A392"/>
    <w:lvl w:ilvl="0" w:tplc="D3004C8E">
      <w:start w:val="1"/>
      <w:numFmt w:val="decimal"/>
      <w:lvlText w:val="%1."/>
      <w:lvlJc w:val="left"/>
      <w:pPr>
        <w:ind w:left="360" w:hanging="360"/>
      </w:pPr>
      <w:rPr>
        <w:rFonts w:cs="Times New Roman"/>
      </w:rPr>
    </w:lvl>
    <w:lvl w:ilvl="1" w:tplc="04150011">
      <w:start w:val="1"/>
      <w:numFmt w:val="decimal"/>
      <w:lvlText w:val="%2)"/>
      <w:lvlJc w:val="left"/>
      <w:pPr>
        <w:ind w:left="1080" w:hanging="360"/>
      </w:pPr>
      <w:rPr>
        <w:rFonts w:cs="Times New Roman"/>
      </w:rPr>
    </w:lvl>
    <w:lvl w:ilvl="2" w:tplc="0415001B">
      <w:start w:val="1"/>
      <w:numFmt w:val="lowerRoman"/>
      <w:lvlText w:val="%3."/>
      <w:lvlJc w:val="right"/>
      <w:pPr>
        <w:ind w:left="1800" w:hanging="180"/>
      </w:pPr>
      <w:rPr>
        <w:rFonts w:cs="Times New Roman"/>
      </w:rPr>
    </w:lvl>
    <w:lvl w:ilvl="3" w:tplc="0415000F">
      <w:start w:val="1"/>
      <w:numFmt w:val="decimal"/>
      <w:lvlText w:val="%4."/>
      <w:lvlJc w:val="left"/>
      <w:pPr>
        <w:ind w:left="2520" w:hanging="360"/>
      </w:pPr>
      <w:rPr>
        <w:rFonts w:cs="Times New Roman"/>
      </w:rPr>
    </w:lvl>
    <w:lvl w:ilvl="4" w:tplc="04150019">
      <w:start w:val="1"/>
      <w:numFmt w:val="lowerLetter"/>
      <w:lvlText w:val="%5."/>
      <w:lvlJc w:val="left"/>
      <w:pPr>
        <w:ind w:left="3240" w:hanging="360"/>
      </w:pPr>
      <w:rPr>
        <w:rFonts w:cs="Times New Roman"/>
      </w:rPr>
    </w:lvl>
    <w:lvl w:ilvl="5" w:tplc="0415001B">
      <w:start w:val="1"/>
      <w:numFmt w:val="lowerRoman"/>
      <w:lvlText w:val="%6."/>
      <w:lvlJc w:val="right"/>
      <w:pPr>
        <w:ind w:left="3960" w:hanging="180"/>
      </w:pPr>
      <w:rPr>
        <w:rFonts w:cs="Times New Roman"/>
      </w:rPr>
    </w:lvl>
    <w:lvl w:ilvl="6" w:tplc="0415000F">
      <w:start w:val="1"/>
      <w:numFmt w:val="decimal"/>
      <w:lvlText w:val="%7."/>
      <w:lvlJc w:val="left"/>
      <w:pPr>
        <w:ind w:left="4680" w:hanging="360"/>
      </w:pPr>
      <w:rPr>
        <w:rFonts w:cs="Times New Roman"/>
      </w:rPr>
    </w:lvl>
    <w:lvl w:ilvl="7" w:tplc="04150019">
      <w:start w:val="1"/>
      <w:numFmt w:val="lowerLetter"/>
      <w:lvlText w:val="%8."/>
      <w:lvlJc w:val="left"/>
      <w:pPr>
        <w:ind w:left="5400" w:hanging="360"/>
      </w:pPr>
      <w:rPr>
        <w:rFonts w:cs="Times New Roman"/>
      </w:rPr>
    </w:lvl>
    <w:lvl w:ilvl="8" w:tplc="0415001B">
      <w:start w:val="1"/>
      <w:numFmt w:val="lowerRoman"/>
      <w:lvlText w:val="%9."/>
      <w:lvlJc w:val="right"/>
      <w:pPr>
        <w:ind w:left="6120" w:hanging="180"/>
      </w:pPr>
      <w:rPr>
        <w:rFonts w:cs="Times New Roman"/>
      </w:rPr>
    </w:lvl>
  </w:abstractNum>
  <w:abstractNum w:abstractNumId="91" w15:restartNumberingAfterBreak="0">
    <w:nsid w:val="56820BBE"/>
    <w:multiLevelType w:val="hybridMultilevel"/>
    <w:tmpl w:val="33280E22"/>
    <w:lvl w:ilvl="0" w:tplc="DCB25B44">
      <w:start w:val="1"/>
      <w:numFmt w:val="lowerLetter"/>
      <w:lvlText w:val="%1)"/>
      <w:lvlJc w:val="left"/>
      <w:pPr>
        <w:ind w:left="1068" w:hanging="360"/>
      </w:pPr>
      <w:rPr>
        <w:rFonts w:cs="Times New Roman"/>
      </w:rPr>
    </w:lvl>
    <w:lvl w:ilvl="1" w:tplc="04150019">
      <w:start w:val="1"/>
      <w:numFmt w:val="lowerLetter"/>
      <w:lvlText w:val="%2."/>
      <w:lvlJc w:val="left"/>
      <w:pPr>
        <w:ind w:left="1786" w:hanging="360"/>
      </w:pPr>
      <w:rPr>
        <w:rFonts w:cs="Times New Roman"/>
      </w:rPr>
    </w:lvl>
    <w:lvl w:ilvl="2" w:tplc="0415001B">
      <w:start w:val="1"/>
      <w:numFmt w:val="lowerRoman"/>
      <w:lvlText w:val="%3."/>
      <w:lvlJc w:val="right"/>
      <w:pPr>
        <w:ind w:left="2506" w:hanging="180"/>
      </w:pPr>
      <w:rPr>
        <w:rFonts w:cs="Times New Roman"/>
      </w:rPr>
    </w:lvl>
    <w:lvl w:ilvl="3" w:tplc="0415000F">
      <w:start w:val="1"/>
      <w:numFmt w:val="decimal"/>
      <w:lvlText w:val="%4."/>
      <w:lvlJc w:val="left"/>
      <w:pPr>
        <w:ind w:left="3226" w:hanging="360"/>
      </w:pPr>
      <w:rPr>
        <w:rFonts w:cs="Times New Roman"/>
      </w:rPr>
    </w:lvl>
    <w:lvl w:ilvl="4" w:tplc="04150019">
      <w:start w:val="1"/>
      <w:numFmt w:val="lowerLetter"/>
      <w:lvlText w:val="%5."/>
      <w:lvlJc w:val="left"/>
      <w:pPr>
        <w:ind w:left="3946" w:hanging="360"/>
      </w:pPr>
      <w:rPr>
        <w:rFonts w:cs="Times New Roman"/>
      </w:rPr>
    </w:lvl>
    <w:lvl w:ilvl="5" w:tplc="0415001B">
      <w:start w:val="1"/>
      <w:numFmt w:val="lowerRoman"/>
      <w:lvlText w:val="%6."/>
      <w:lvlJc w:val="right"/>
      <w:pPr>
        <w:ind w:left="4666" w:hanging="180"/>
      </w:pPr>
      <w:rPr>
        <w:rFonts w:cs="Times New Roman"/>
      </w:rPr>
    </w:lvl>
    <w:lvl w:ilvl="6" w:tplc="0415000F">
      <w:start w:val="1"/>
      <w:numFmt w:val="decimal"/>
      <w:lvlText w:val="%7."/>
      <w:lvlJc w:val="left"/>
      <w:pPr>
        <w:ind w:left="5386" w:hanging="360"/>
      </w:pPr>
      <w:rPr>
        <w:rFonts w:cs="Times New Roman"/>
      </w:rPr>
    </w:lvl>
    <w:lvl w:ilvl="7" w:tplc="04150019">
      <w:start w:val="1"/>
      <w:numFmt w:val="lowerLetter"/>
      <w:lvlText w:val="%8."/>
      <w:lvlJc w:val="left"/>
      <w:pPr>
        <w:ind w:left="6106" w:hanging="360"/>
      </w:pPr>
      <w:rPr>
        <w:rFonts w:cs="Times New Roman"/>
      </w:rPr>
    </w:lvl>
    <w:lvl w:ilvl="8" w:tplc="0415001B">
      <w:start w:val="1"/>
      <w:numFmt w:val="lowerRoman"/>
      <w:lvlText w:val="%9."/>
      <w:lvlJc w:val="right"/>
      <w:pPr>
        <w:ind w:left="6826" w:hanging="180"/>
      </w:pPr>
      <w:rPr>
        <w:rFonts w:cs="Times New Roman"/>
      </w:rPr>
    </w:lvl>
  </w:abstractNum>
  <w:abstractNum w:abstractNumId="92" w15:restartNumberingAfterBreak="0">
    <w:nsid w:val="580919FF"/>
    <w:multiLevelType w:val="multilevel"/>
    <w:tmpl w:val="0B982E2E"/>
    <w:styleLink w:val="WW8Num14313"/>
    <w:lvl w:ilvl="0">
      <w:start w:val="1"/>
      <w:numFmt w:val="decimal"/>
      <w:lvlText w:val="%1)"/>
      <w:lvlJc w:val="left"/>
      <w:pPr>
        <w:ind w:left="720" w:hanging="360"/>
      </w:pPr>
      <w:rPr>
        <w:b/>
        <w:sz w:val="22"/>
        <w:szCs w:val="22"/>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93" w15:restartNumberingAfterBreak="0">
    <w:nsid w:val="584A5378"/>
    <w:multiLevelType w:val="hybridMultilevel"/>
    <w:tmpl w:val="C326011E"/>
    <w:lvl w:ilvl="0" w:tplc="87B235F2">
      <w:start w:val="1"/>
      <w:numFmt w:val="decimal"/>
      <w:lvlText w:val="%1)"/>
      <w:lvlJc w:val="left"/>
      <w:pPr>
        <w:ind w:left="720" w:hanging="360"/>
      </w:pPr>
      <w:rPr>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4" w15:restartNumberingAfterBreak="0">
    <w:nsid w:val="593D2FBC"/>
    <w:multiLevelType w:val="multilevel"/>
    <w:tmpl w:val="FFAE83E4"/>
    <w:lvl w:ilvl="0">
      <w:start w:val="7"/>
      <w:numFmt w:val="decimal"/>
      <w:lvlText w:val="%1."/>
      <w:lvlJc w:val="left"/>
      <w:pPr>
        <w:ind w:left="720" w:hanging="360"/>
      </w:pPr>
      <w:rPr>
        <w:rFonts w:ascii="Arial" w:hAnsi="Arial" w:cs="Arial" w:hint="default"/>
        <w:b/>
        <w:sz w:val="22"/>
      </w:r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4320" w:hanging="108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6120" w:hanging="144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920" w:hanging="1800"/>
      </w:pPr>
      <w:rPr>
        <w:rFonts w:hint="default"/>
      </w:rPr>
    </w:lvl>
  </w:abstractNum>
  <w:abstractNum w:abstractNumId="95" w15:restartNumberingAfterBreak="0">
    <w:nsid w:val="5A30272A"/>
    <w:multiLevelType w:val="multilevel"/>
    <w:tmpl w:val="0E66A9A4"/>
    <w:styleLink w:val="WW8Num811"/>
    <w:lvl w:ilvl="0">
      <w:start w:val="1"/>
      <w:numFmt w:val="decimal"/>
      <w:pStyle w:val="Nag1"/>
      <w:lvlText w:val="%1."/>
      <w:lvlJc w:val="left"/>
      <w:pPr>
        <w:ind w:left="720" w:hanging="360"/>
      </w:pPr>
      <w:rPr>
        <w:rFonts w:ascii="Arial" w:hAnsi="Arial" w:cs="Arial" w:hint="default"/>
        <w:b/>
        <w:sz w:val="22"/>
      </w:rPr>
    </w:lvl>
    <w:lvl w:ilvl="1">
      <w:start w:val="1"/>
      <w:numFmt w:val="decimal"/>
      <w:pStyle w:val="Nag2"/>
      <w:isLgl/>
      <w:lvlText w:val="%1.%2"/>
      <w:lvlJc w:val="left"/>
      <w:pPr>
        <w:ind w:left="852" w:hanging="492"/>
      </w:pPr>
      <w:rPr>
        <w:rFonts w:eastAsia="Arial Unicode MS"/>
        <w:b/>
      </w:rPr>
    </w:lvl>
    <w:lvl w:ilvl="2">
      <w:start w:val="1"/>
      <w:numFmt w:val="decimal"/>
      <w:isLgl/>
      <w:lvlText w:val="%1.%2.%3"/>
      <w:lvlJc w:val="left"/>
      <w:pPr>
        <w:ind w:left="1080" w:hanging="720"/>
      </w:pPr>
      <w:rPr>
        <w:rFonts w:eastAsia="Arial Unicode MS"/>
      </w:rPr>
    </w:lvl>
    <w:lvl w:ilvl="3">
      <w:start w:val="1"/>
      <w:numFmt w:val="decimal"/>
      <w:isLgl/>
      <w:lvlText w:val="%1.%2.%3.%4"/>
      <w:lvlJc w:val="left"/>
      <w:pPr>
        <w:ind w:left="1080" w:hanging="720"/>
      </w:pPr>
      <w:rPr>
        <w:rFonts w:eastAsia="Arial Unicode MS"/>
      </w:rPr>
    </w:lvl>
    <w:lvl w:ilvl="4">
      <w:start w:val="1"/>
      <w:numFmt w:val="decimal"/>
      <w:isLgl/>
      <w:lvlText w:val="%1.%2.%3.%4.%5"/>
      <w:lvlJc w:val="left"/>
      <w:pPr>
        <w:ind w:left="1440" w:hanging="1080"/>
      </w:pPr>
      <w:rPr>
        <w:rFonts w:eastAsia="Arial Unicode MS"/>
      </w:rPr>
    </w:lvl>
    <w:lvl w:ilvl="5">
      <w:start w:val="1"/>
      <w:numFmt w:val="decimal"/>
      <w:isLgl/>
      <w:lvlText w:val="%1.%2.%3.%4.%5.%6"/>
      <w:lvlJc w:val="left"/>
      <w:pPr>
        <w:ind w:left="1440" w:hanging="1080"/>
      </w:pPr>
      <w:rPr>
        <w:rFonts w:eastAsia="Arial Unicode MS"/>
      </w:rPr>
    </w:lvl>
    <w:lvl w:ilvl="6">
      <w:start w:val="1"/>
      <w:numFmt w:val="decimal"/>
      <w:isLgl/>
      <w:lvlText w:val="%1.%2.%3.%4.%5.%6.%7"/>
      <w:lvlJc w:val="left"/>
      <w:pPr>
        <w:ind w:left="1800" w:hanging="1440"/>
      </w:pPr>
      <w:rPr>
        <w:rFonts w:eastAsia="Arial Unicode MS"/>
      </w:rPr>
    </w:lvl>
    <w:lvl w:ilvl="7">
      <w:start w:val="1"/>
      <w:numFmt w:val="decimal"/>
      <w:isLgl/>
      <w:lvlText w:val="%1.%2.%3.%4.%5.%6.%7.%8"/>
      <w:lvlJc w:val="left"/>
      <w:pPr>
        <w:ind w:left="1800" w:hanging="1440"/>
      </w:pPr>
      <w:rPr>
        <w:rFonts w:eastAsia="Arial Unicode MS"/>
      </w:rPr>
    </w:lvl>
    <w:lvl w:ilvl="8">
      <w:start w:val="1"/>
      <w:numFmt w:val="decimal"/>
      <w:isLgl/>
      <w:lvlText w:val="%1.%2.%3.%4.%5.%6.%7.%8.%9"/>
      <w:lvlJc w:val="left"/>
      <w:pPr>
        <w:ind w:left="2160" w:hanging="1800"/>
      </w:pPr>
      <w:rPr>
        <w:rFonts w:eastAsia="Arial Unicode MS"/>
      </w:rPr>
    </w:lvl>
  </w:abstractNum>
  <w:abstractNum w:abstractNumId="96" w15:restartNumberingAfterBreak="0">
    <w:nsid w:val="5AA35D2D"/>
    <w:multiLevelType w:val="hybridMultilevel"/>
    <w:tmpl w:val="C0FC045E"/>
    <w:styleLink w:val="WW8Num109121"/>
    <w:lvl w:ilvl="0" w:tplc="04150017">
      <w:start w:val="1"/>
      <w:numFmt w:val="lowerLetter"/>
      <w:lvlText w:val="%1)"/>
      <w:lvlJc w:val="left"/>
      <w:pPr>
        <w:ind w:left="783" w:hanging="360"/>
      </w:pPr>
    </w:lvl>
    <w:lvl w:ilvl="1" w:tplc="04150019" w:tentative="1">
      <w:start w:val="1"/>
      <w:numFmt w:val="lowerLetter"/>
      <w:lvlText w:val="%2."/>
      <w:lvlJc w:val="left"/>
      <w:pPr>
        <w:ind w:left="1503" w:hanging="360"/>
      </w:pPr>
    </w:lvl>
    <w:lvl w:ilvl="2" w:tplc="0415001B" w:tentative="1">
      <w:start w:val="1"/>
      <w:numFmt w:val="lowerRoman"/>
      <w:lvlText w:val="%3."/>
      <w:lvlJc w:val="right"/>
      <w:pPr>
        <w:ind w:left="2223" w:hanging="180"/>
      </w:pPr>
    </w:lvl>
    <w:lvl w:ilvl="3" w:tplc="0415000F" w:tentative="1">
      <w:start w:val="1"/>
      <w:numFmt w:val="decimal"/>
      <w:lvlText w:val="%4."/>
      <w:lvlJc w:val="left"/>
      <w:pPr>
        <w:ind w:left="2943" w:hanging="360"/>
      </w:pPr>
    </w:lvl>
    <w:lvl w:ilvl="4" w:tplc="04150019" w:tentative="1">
      <w:start w:val="1"/>
      <w:numFmt w:val="lowerLetter"/>
      <w:lvlText w:val="%5."/>
      <w:lvlJc w:val="left"/>
      <w:pPr>
        <w:ind w:left="3663" w:hanging="360"/>
      </w:pPr>
    </w:lvl>
    <w:lvl w:ilvl="5" w:tplc="0415001B" w:tentative="1">
      <w:start w:val="1"/>
      <w:numFmt w:val="lowerRoman"/>
      <w:lvlText w:val="%6."/>
      <w:lvlJc w:val="right"/>
      <w:pPr>
        <w:ind w:left="4383" w:hanging="180"/>
      </w:pPr>
    </w:lvl>
    <w:lvl w:ilvl="6" w:tplc="0415000F" w:tentative="1">
      <w:start w:val="1"/>
      <w:numFmt w:val="decimal"/>
      <w:lvlText w:val="%7."/>
      <w:lvlJc w:val="left"/>
      <w:pPr>
        <w:ind w:left="5103" w:hanging="360"/>
      </w:pPr>
    </w:lvl>
    <w:lvl w:ilvl="7" w:tplc="04150019" w:tentative="1">
      <w:start w:val="1"/>
      <w:numFmt w:val="lowerLetter"/>
      <w:lvlText w:val="%8."/>
      <w:lvlJc w:val="left"/>
      <w:pPr>
        <w:ind w:left="5823" w:hanging="360"/>
      </w:pPr>
    </w:lvl>
    <w:lvl w:ilvl="8" w:tplc="0415001B" w:tentative="1">
      <w:start w:val="1"/>
      <w:numFmt w:val="lowerRoman"/>
      <w:lvlText w:val="%9."/>
      <w:lvlJc w:val="right"/>
      <w:pPr>
        <w:ind w:left="6543" w:hanging="180"/>
      </w:pPr>
    </w:lvl>
  </w:abstractNum>
  <w:abstractNum w:abstractNumId="97" w15:restartNumberingAfterBreak="0">
    <w:nsid w:val="5B063A83"/>
    <w:multiLevelType w:val="hybridMultilevel"/>
    <w:tmpl w:val="FDA44432"/>
    <w:lvl w:ilvl="0" w:tplc="DF40591A">
      <w:start w:val="1"/>
      <w:numFmt w:val="decimal"/>
      <w:lvlText w:val="%1)"/>
      <w:lvlJc w:val="left"/>
      <w:pPr>
        <w:ind w:left="720" w:hanging="360"/>
      </w:pPr>
      <w:rPr>
        <w:rFonts w:cs="Times New Roman"/>
      </w:rPr>
    </w:lvl>
    <w:lvl w:ilvl="1" w:tplc="04150019">
      <w:start w:val="1"/>
      <w:numFmt w:val="lowerLetter"/>
      <w:lvlText w:val="%2."/>
      <w:lvlJc w:val="left"/>
      <w:pPr>
        <w:ind w:left="1440" w:hanging="360"/>
      </w:pPr>
      <w:rPr>
        <w:rFonts w:cs="Times New Roman"/>
      </w:rPr>
    </w:lvl>
    <w:lvl w:ilvl="2" w:tplc="0415001B">
      <w:start w:val="1"/>
      <w:numFmt w:val="lowerRoman"/>
      <w:lvlText w:val="%3."/>
      <w:lvlJc w:val="right"/>
      <w:pPr>
        <w:ind w:left="2160" w:hanging="180"/>
      </w:pPr>
      <w:rPr>
        <w:rFonts w:cs="Times New Roman"/>
      </w:rPr>
    </w:lvl>
    <w:lvl w:ilvl="3" w:tplc="0415000F">
      <w:start w:val="1"/>
      <w:numFmt w:val="decimal"/>
      <w:lvlText w:val="%4."/>
      <w:lvlJc w:val="left"/>
      <w:pPr>
        <w:ind w:left="2880" w:hanging="360"/>
      </w:pPr>
      <w:rPr>
        <w:rFonts w:cs="Times New Roman"/>
      </w:rPr>
    </w:lvl>
    <w:lvl w:ilvl="4" w:tplc="04150019">
      <w:start w:val="1"/>
      <w:numFmt w:val="lowerLetter"/>
      <w:lvlText w:val="%5."/>
      <w:lvlJc w:val="left"/>
      <w:pPr>
        <w:ind w:left="3600" w:hanging="360"/>
      </w:pPr>
      <w:rPr>
        <w:rFonts w:cs="Times New Roman"/>
      </w:rPr>
    </w:lvl>
    <w:lvl w:ilvl="5" w:tplc="0415001B">
      <w:start w:val="1"/>
      <w:numFmt w:val="lowerRoman"/>
      <w:lvlText w:val="%6."/>
      <w:lvlJc w:val="right"/>
      <w:pPr>
        <w:ind w:left="4320" w:hanging="180"/>
      </w:pPr>
      <w:rPr>
        <w:rFonts w:cs="Times New Roman"/>
      </w:rPr>
    </w:lvl>
    <w:lvl w:ilvl="6" w:tplc="0415000F">
      <w:start w:val="1"/>
      <w:numFmt w:val="decimal"/>
      <w:lvlText w:val="%7."/>
      <w:lvlJc w:val="left"/>
      <w:pPr>
        <w:ind w:left="5040" w:hanging="360"/>
      </w:pPr>
      <w:rPr>
        <w:rFonts w:cs="Times New Roman"/>
      </w:rPr>
    </w:lvl>
    <w:lvl w:ilvl="7" w:tplc="04150019">
      <w:start w:val="1"/>
      <w:numFmt w:val="lowerLetter"/>
      <w:lvlText w:val="%8."/>
      <w:lvlJc w:val="left"/>
      <w:pPr>
        <w:ind w:left="5760" w:hanging="360"/>
      </w:pPr>
      <w:rPr>
        <w:rFonts w:cs="Times New Roman"/>
      </w:rPr>
    </w:lvl>
    <w:lvl w:ilvl="8" w:tplc="0415001B">
      <w:start w:val="1"/>
      <w:numFmt w:val="lowerRoman"/>
      <w:lvlText w:val="%9."/>
      <w:lvlJc w:val="right"/>
      <w:pPr>
        <w:ind w:left="6480" w:hanging="180"/>
      </w:pPr>
      <w:rPr>
        <w:rFonts w:cs="Times New Roman"/>
      </w:rPr>
    </w:lvl>
  </w:abstractNum>
  <w:abstractNum w:abstractNumId="98" w15:restartNumberingAfterBreak="0">
    <w:nsid w:val="5B1E5258"/>
    <w:multiLevelType w:val="multilevel"/>
    <w:tmpl w:val="E5F80C50"/>
    <w:lvl w:ilvl="0">
      <w:start w:val="10"/>
      <w:numFmt w:val="decimal"/>
      <w:lvlText w:val="%1"/>
      <w:lvlJc w:val="left"/>
      <w:pPr>
        <w:ind w:left="420" w:hanging="420"/>
      </w:pPr>
      <w:rPr>
        <w:rFonts w:eastAsia="Arial Unicode MS" w:hint="default"/>
        <w:sz w:val="22"/>
      </w:rPr>
    </w:lvl>
    <w:lvl w:ilvl="1">
      <w:start w:val="1"/>
      <w:numFmt w:val="decimal"/>
      <w:lvlText w:val="%1.%2"/>
      <w:lvlJc w:val="left"/>
      <w:pPr>
        <w:ind w:left="420" w:hanging="420"/>
      </w:pPr>
      <w:rPr>
        <w:rFonts w:eastAsia="Arial Unicode MS" w:hint="default"/>
        <w:b/>
        <w:bCs/>
        <w:sz w:val="22"/>
      </w:rPr>
    </w:lvl>
    <w:lvl w:ilvl="2">
      <w:start w:val="1"/>
      <w:numFmt w:val="decimal"/>
      <w:lvlText w:val="%1.%2.%3"/>
      <w:lvlJc w:val="left"/>
      <w:pPr>
        <w:ind w:left="420" w:hanging="420"/>
      </w:pPr>
      <w:rPr>
        <w:rFonts w:eastAsia="Arial Unicode MS" w:hint="default"/>
        <w:sz w:val="22"/>
      </w:rPr>
    </w:lvl>
    <w:lvl w:ilvl="3">
      <w:start w:val="1"/>
      <w:numFmt w:val="decimal"/>
      <w:lvlText w:val="%1.%2.%3.%4"/>
      <w:lvlJc w:val="left"/>
      <w:pPr>
        <w:ind w:left="420" w:hanging="420"/>
      </w:pPr>
      <w:rPr>
        <w:rFonts w:eastAsia="Arial Unicode MS" w:hint="default"/>
        <w:sz w:val="22"/>
      </w:rPr>
    </w:lvl>
    <w:lvl w:ilvl="4">
      <w:start w:val="1"/>
      <w:numFmt w:val="decimal"/>
      <w:lvlText w:val="%1.%2.%3.%4.%5"/>
      <w:lvlJc w:val="left"/>
      <w:pPr>
        <w:ind w:left="720" w:hanging="720"/>
      </w:pPr>
      <w:rPr>
        <w:rFonts w:eastAsia="Arial Unicode MS" w:hint="default"/>
        <w:sz w:val="22"/>
      </w:rPr>
    </w:lvl>
    <w:lvl w:ilvl="5">
      <w:start w:val="1"/>
      <w:numFmt w:val="decimal"/>
      <w:lvlText w:val="%1.%2.%3.%4.%5.%6"/>
      <w:lvlJc w:val="left"/>
      <w:pPr>
        <w:ind w:left="720" w:hanging="720"/>
      </w:pPr>
      <w:rPr>
        <w:rFonts w:eastAsia="Arial Unicode MS" w:hint="default"/>
        <w:sz w:val="22"/>
      </w:rPr>
    </w:lvl>
    <w:lvl w:ilvl="6">
      <w:start w:val="1"/>
      <w:numFmt w:val="decimal"/>
      <w:lvlText w:val="%1.%2.%3.%4.%5.%6.%7"/>
      <w:lvlJc w:val="left"/>
      <w:pPr>
        <w:ind w:left="720" w:hanging="720"/>
      </w:pPr>
      <w:rPr>
        <w:rFonts w:eastAsia="Arial Unicode MS" w:hint="default"/>
        <w:sz w:val="22"/>
      </w:rPr>
    </w:lvl>
    <w:lvl w:ilvl="7">
      <w:start w:val="1"/>
      <w:numFmt w:val="decimal"/>
      <w:lvlText w:val="%1.%2.%3.%4.%5.%6.%7.%8"/>
      <w:lvlJc w:val="left"/>
      <w:pPr>
        <w:ind w:left="720" w:hanging="720"/>
      </w:pPr>
      <w:rPr>
        <w:rFonts w:eastAsia="Arial Unicode MS" w:hint="default"/>
        <w:sz w:val="22"/>
      </w:rPr>
    </w:lvl>
    <w:lvl w:ilvl="8">
      <w:start w:val="1"/>
      <w:numFmt w:val="decimal"/>
      <w:lvlText w:val="%1.%2.%3.%4.%5.%6.%7.%8.%9"/>
      <w:lvlJc w:val="left"/>
      <w:pPr>
        <w:ind w:left="1080" w:hanging="1080"/>
      </w:pPr>
      <w:rPr>
        <w:rFonts w:eastAsia="Arial Unicode MS" w:hint="default"/>
        <w:sz w:val="22"/>
      </w:rPr>
    </w:lvl>
  </w:abstractNum>
  <w:abstractNum w:abstractNumId="99" w15:restartNumberingAfterBreak="0">
    <w:nsid w:val="5CB26805"/>
    <w:multiLevelType w:val="hybridMultilevel"/>
    <w:tmpl w:val="C0B8D76C"/>
    <w:styleLink w:val="WW8Num10912"/>
    <w:lvl w:ilvl="0" w:tplc="EBD4DC48">
      <w:start w:val="1"/>
      <w:numFmt w:val="decimal"/>
      <w:lvlText w:val="%1)"/>
      <w:lvlJc w:val="left"/>
      <w:pPr>
        <w:ind w:left="720" w:hanging="360"/>
      </w:pPr>
      <w:rPr>
        <w:rFonts w:cs="Times New Roman"/>
        <w:b w:val="0"/>
        <w:sz w:val="22"/>
        <w:szCs w:val="22"/>
      </w:rPr>
    </w:lvl>
    <w:lvl w:ilvl="1" w:tplc="04150019">
      <w:start w:val="1"/>
      <w:numFmt w:val="lowerLetter"/>
      <w:lvlText w:val="%2."/>
      <w:lvlJc w:val="left"/>
      <w:pPr>
        <w:ind w:left="1440" w:hanging="360"/>
      </w:pPr>
      <w:rPr>
        <w:rFonts w:cs="Times New Roman"/>
      </w:rPr>
    </w:lvl>
    <w:lvl w:ilvl="2" w:tplc="0415001B">
      <w:start w:val="1"/>
      <w:numFmt w:val="lowerRoman"/>
      <w:lvlText w:val="%3."/>
      <w:lvlJc w:val="right"/>
      <w:pPr>
        <w:ind w:left="2160" w:hanging="180"/>
      </w:pPr>
      <w:rPr>
        <w:rFonts w:cs="Times New Roman"/>
      </w:rPr>
    </w:lvl>
    <w:lvl w:ilvl="3" w:tplc="0415000F">
      <w:start w:val="1"/>
      <w:numFmt w:val="decimal"/>
      <w:lvlText w:val="%4."/>
      <w:lvlJc w:val="left"/>
      <w:pPr>
        <w:ind w:left="2880" w:hanging="360"/>
      </w:pPr>
      <w:rPr>
        <w:rFonts w:cs="Times New Roman"/>
      </w:rPr>
    </w:lvl>
    <w:lvl w:ilvl="4" w:tplc="04150019">
      <w:start w:val="1"/>
      <w:numFmt w:val="lowerLetter"/>
      <w:lvlText w:val="%5."/>
      <w:lvlJc w:val="left"/>
      <w:pPr>
        <w:ind w:left="3600" w:hanging="360"/>
      </w:pPr>
      <w:rPr>
        <w:rFonts w:cs="Times New Roman"/>
      </w:rPr>
    </w:lvl>
    <w:lvl w:ilvl="5" w:tplc="0415001B">
      <w:start w:val="1"/>
      <w:numFmt w:val="lowerRoman"/>
      <w:lvlText w:val="%6."/>
      <w:lvlJc w:val="right"/>
      <w:pPr>
        <w:ind w:left="4320" w:hanging="180"/>
      </w:pPr>
      <w:rPr>
        <w:rFonts w:cs="Times New Roman"/>
      </w:rPr>
    </w:lvl>
    <w:lvl w:ilvl="6" w:tplc="0415000F">
      <w:start w:val="1"/>
      <w:numFmt w:val="decimal"/>
      <w:lvlText w:val="%7."/>
      <w:lvlJc w:val="left"/>
      <w:pPr>
        <w:ind w:left="5040" w:hanging="360"/>
      </w:pPr>
      <w:rPr>
        <w:rFonts w:cs="Times New Roman"/>
      </w:rPr>
    </w:lvl>
    <w:lvl w:ilvl="7" w:tplc="04150019">
      <w:start w:val="1"/>
      <w:numFmt w:val="lowerLetter"/>
      <w:lvlText w:val="%8."/>
      <w:lvlJc w:val="left"/>
      <w:pPr>
        <w:ind w:left="5760" w:hanging="360"/>
      </w:pPr>
      <w:rPr>
        <w:rFonts w:cs="Times New Roman"/>
      </w:rPr>
    </w:lvl>
    <w:lvl w:ilvl="8" w:tplc="0415001B">
      <w:start w:val="1"/>
      <w:numFmt w:val="lowerRoman"/>
      <w:lvlText w:val="%9."/>
      <w:lvlJc w:val="right"/>
      <w:pPr>
        <w:ind w:left="6480" w:hanging="180"/>
      </w:pPr>
      <w:rPr>
        <w:rFonts w:cs="Times New Roman"/>
      </w:rPr>
    </w:lvl>
  </w:abstractNum>
  <w:abstractNum w:abstractNumId="100" w15:restartNumberingAfterBreak="0">
    <w:nsid w:val="5D170F46"/>
    <w:multiLevelType w:val="hybridMultilevel"/>
    <w:tmpl w:val="830E1836"/>
    <w:lvl w:ilvl="0" w:tplc="BC0811D8">
      <w:start w:val="1"/>
      <w:numFmt w:val="decimal"/>
      <w:lvlText w:val="%1)"/>
      <w:lvlJc w:val="left"/>
      <w:pPr>
        <w:tabs>
          <w:tab w:val="num" w:pos="720"/>
        </w:tabs>
        <w:ind w:left="720" w:hanging="360"/>
      </w:pPr>
      <w:rPr>
        <w:rFonts w:ascii="Arial" w:eastAsia="Arial Unicode MS" w:hAnsi="Arial" w:cs="Arial"/>
        <w:b w:val="0"/>
        <w:i w:val="0"/>
        <w:strike w:val="0"/>
        <w:dstrike w:val="0"/>
        <w:sz w:val="22"/>
        <w:szCs w:val="22"/>
        <w:u w:val="none"/>
        <w:effect w:val="none"/>
      </w:rPr>
    </w:lvl>
    <w:lvl w:ilvl="1" w:tplc="04150019">
      <w:start w:val="1"/>
      <w:numFmt w:val="lowerLetter"/>
      <w:lvlText w:val="%2."/>
      <w:lvlJc w:val="left"/>
      <w:pPr>
        <w:tabs>
          <w:tab w:val="num" w:pos="1440"/>
        </w:tabs>
        <w:ind w:left="1440" w:hanging="360"/>
      </w:pPr>
      <w:rPr>
        <w:rFonts w:cs="Times New Roman"/>
      </w:rPr>
    </w:lvl>
    <w:lvl w:ilvl="2" w:tplc="0415001B">
      <w:start w:val="1"/>
      <w:numFmt w:val="lowerRoman"/>
      <w:lvlText w:val="%3."/>
      <w:lvlJc w:val="right"/>
      <w:pPr>
        <w:tabs>
          <w:tab w:val="num" w:pos="2160"/>
        </w:tabs>
        <w:ind w:left="2160" w:hanging="180"/>
      </w:pPr>
      <w:rPr>
        <w:rFonts w:cs="Times New Roman"/>
      </w:rPr>
    </w:lvl>
    <w:lvl w:ilvl="3" w:tplc="EC96E372">
      <w:start w:val="1"/>
      <w:numFmt w:val="decimal"/>
      <w:lvlText w:val="%4."/>
      <w:lvlJc w:val="left"/>
      <w:pPr>
        <w:tabs>
          <w:tab w:val="num" w:pos="2880"/>
        </w:tabs>
        <w:ind w:left="2880" w:hanging="360"/>
      </w:pPr>
      <w:rPr>
        <w:rFonts w:cs="Times New Roman"/>
        <w:color w:val="auto"/>
      </w:rPr>
    </w:lvl>
    <w:lvl w:ilvl="4" w:tplc="04150019">
      <w:start w:val="1"/>
      <w:numFmt w:val="lowerLetter"/>
      <w:lvlText w:val="%5."/>
      <w:lvlJc w:val="left"/>
      <w:pPr>
        <w:tabs>
          <w:tab w:val="num" w:pos="3600"/>
        </w:tabs>
        <w:ind w:left="3600" w:hanging="360"/>
      </w:pPr>
      <w:rPr>
        <w:rFonts w:cs="Times New Roman"/>
      </w:rPr>
    </w:lvl>
    <w:lvl w:ilvl="5" w:tplc="0415001B">
      <w:start w:val="1"/>
      <w:numFmt w:val="lowerRoman"/>
      <w:lvlText w:val="%6."/>
      <w:lvlJc w:val="right"/>
      <w:pPr>
        <w:tabs>
          <w:tab w:val="num" w:pos="4320"/>
        </w:tabs>
        <w:ind w:left="4320" w:hanging="180"/>
      </w:pPr>
      <w:rPr>
        <w:rFonts w:cs="Times New Roman"/>
      </w:rPr>
    </w:lvl>
    <w:lvl w:ilvl="6" w:tplc="B2DC2FD6">
      <w:start w:val="1"/>
      <w:numFmt w:val="decimal"/>
      <w:lvlText w:val="%7."/>
      <w:lvlJc w:val="left"/>
      <w:pPr>
        <w:tabs>
          <w:tab w:val="num" w:pos="5040"/>
        </w:tabs>
        <w:ind w:left="5040" w:hanging="360"/>
      </w:pPr>
      <w:rPr>
        <w:rFonts w:cs="Times New Roman"/>
        <w:color w:val="auto"/>
      </w:rPr>
    </w:lvl>
    <w:lvl w:ilvl="7" w:tplc="04150019">
      <w:start w:val="1"/>
      <w:numFmt w:val="lowerLetter"/>
      <w:lvlText w:val="%8."/>
      <w:lvlJc w:val="left"/>
      <w:pPr>
        <w:tabs>
          <w:tab w:val="num" w:pos="5760"/>
        </w:tabs>
        <w:ind w:left="5760" w:hanging="360"/>
      </w:pPr>
      <w:rPr>
        <w:rFonts w:cs="Times New Roman"/>
      </w:rPr>
    </w:lvl>
    <w:lvl w:ilvl="8" w:tplc="0415001B">
      <w:start w:val="1"/>
      <w:numFmt w:val="lowerRoman"/>
      <w:lvlText w:val="%9."/>
      <w:lvlJc w:val="right"/>
      <w:pPr>
        <w:tabs>
          <w:tab w:val="num" w:pos="6480"/>
        </w:tabs>
        <w:ind w:left="6480" w:hanging="180"/>
      </w:pPr>
      <w:rPr>
        <w:rFonts w:cs="Times New Roman"/>
      </w:rPr>
    </w:lvl>
  </w:abstractNum>
  <w:abstractNum w:abstractNumId="101" w15:restartNumberingAfterBreak="0">
    <w:nsid w:val="5F6B5458"/>
    <w:multiLevelType w:val="hybridMultilevel"/>
    <w:tmpl w:val="B6126820"/>
    <w:lvl w:ilvl="0" w:tplc="F2FC2DB0">
      <w:start w:val="1"/>
      <w:numFmt w:val="lowerLetter"/>
      <w:lvlText w:val="%1)"/>
      <w:lvlJc w:val="left"/>
      <w:pPr>
        <w:ind w:left="720" w:hanging="360"/>
      </w:pPr>
      <w:rPr>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2" w15:restartNumberingAfterBreak="0">
    <w:nsid w:val="5FE93F52"/>
    <w:multiLevelType w:val="hybridMultilevel"/>
    <w:tmpl w:val="005C482A"/>
    <w:styleLink w:val="WW8Num1311"/>
    <w:lvl w:ilvl="0" w:tplc="04150017">
      <w:start w:val="1"/>
      <w:numFmt w:val="lowerLetter"/>
      <w:lvlText w:val="%1)"/>
      <w:lvlJc w:val="left"/>
      <w:pPr>
        <w:ind w:left="1428" w:hanging="360"/>
      </w:pPr>
      <w:rPr>
        <w:rFonts w:cs="Times New Roman"/>
      </w:rPr>
    </w:lvl>
    <w:lvl w:ilvl="1" w:tplc="04150019">
      <w:start w:val="1"/>
      <w:numFmt w:val="lowerLetter"/>
      <w:lvlText w:val="%2."/>
      <w:lvlJc w:val="left"/>
      <w:pPr>
        <w:ind w:left="2148" w:hanging="360"/>
      </w:pPr>
      <w:rPr>
        <w:rFonts w:cs="Times New Roman"/>
      </w:rPr>
    </w:lvl>
    <w:lvl w:ilvl="2" w:tplc="0415001B">
      <w:start w:val="1"/>
      <w:numFmt w:val="lowerRoman"/>
      <w:lvlText w:val="%3."/>
      <w:lvlJc w:val="right"/>
      <w:pPr>
        <w:ind w:left="2868" w:hanging="180"/>
      </w:pPr>
      <w:rPr>
        <w:rFonts w:cs="Times New Roman"/>
      </w:rPr>
    </w:lvl>
    <w:lvl w:ilvl="3" w:tplc="0415000F">
      <w:start w:val="1"/>
      <w:numFmt w:val="decimal"/>
      <w:lvlText w:val="%4."/>
      <w:lvlJc w:val="left"/>
      <w:pPr>
        <w:ind w:left="3588" w:hanging="360"/>
      </w:pPr>
      <w:rPr>
        <w:rFonts w:cs="Times New Roman"/>
      </w:rPr>
    </w:lvl>
    <w:lvl w:ilvl="4" w:tplc="04150019">
      <w:start w:val="1"/>
      <w:numFmt w:val="lowerLetter"/>
      <w:lvlText w:val="%5."/>
      <w:lvlJc w:val="left"/>
      <w:pPr>
        <w:ind w:left="4308" w:hanging="360"/>
      </w:pPr>
      <w:rPr>
        <w:rFonts w:cs="Times New Roman"/>
      </w:rPr>
    </w:lvl>
    <w:lvl w:ilvl="5" w:tplc="0415001B">
      <w:start w:val="1"/>
      <w:numFmt w:val="lowerRoman"/>
      <w:lvlText w:val="%6."/>
      <w:lvlJc w:val="right"/>
      <w:pPr>
        <w:ind w:left="5028" w:hanging="180"/>
      </w:pPr>
      <w:rPr>
        <w:rFonts w:cs="Times New Roman"/>
      </w:rPr>
    </w:lvl>
    <w:lvl w:ilvl="6" w:tplc="0415000F">
      <w:start w:val="1"/>
      <w:numFmt w:val="decimal"/>
      <w:lvlText w:val="%7."/>
      <w:lvlJc w:val="left"/>
      <w:pPr>
        <w:ind w:left="5748" w:hanging="360"/>
      </w:pPr>
      <w:rPr>
        <w:rFonts w:cs="Times New Roman"/>
      </w:rPr>
    </w:lvl>
    <w:lvl w:ilvl="7" w:tplc="04150019">
      <w:start w:val="1"/>
      <w:numFmt w:val="lowerLetter"/>
      <w:lvlText w:val="%8."/>
      <w:lvlJc w:val="left"/>
      <w:pPr>
        <w:ind w:left="6468" w:hanging="360"/>
      </w:pPr>
      <w:rPr>
        <w:rFonts w:cs="Times New Roman"/>
      </w:rPr>
    </w:lvl>
    <w:lvl w:ilvl="8" w:tplc="0415001B">
      <w:start w:val="1"/>
      <w:numFmt w:val="lowerRoman"/>
      <w:lvlText w:val="%9."/>
      <w:lvlJc w:val="right"/>
      <w:pPr>
        <w:ind w:left="7188" w:hanging="180"/>
      </w:pPr>
      <w:rPr>
        <w:rFonts w:cs="Times New Roman"/>
      </w:rPr>
    </w:lvl>
  </w:abstractNum>
  <w:abstractNum w:abstractNumId="103" w15:restartNumberingAfterBreak="0">
    <w:nsid w:val="61A00FBE"/>
    <w:multiLevelType w:val="multilevel"/>
    <w:tmpl w:val="E84077FE"/>
    <w:lvl w:ilvl="0">
      <w:start w:val="3"/>
      <w:numFmt w:val="decimal"/>
      <w:lvlText w:val="%1"/>
      <w:lvlJc w:val="left"/>
      <w:pPr>
        <w:ind w:left="360" w:hanging="360"/>
      </w:pPr>
      <w:rPr>
        <w:rFonts w:eastAsia="Arial Unicode MS" w:hint="default"/>
        <w:b/>
      </w:rPr>
    </w:lvl>
    <w:lvl w:ilvl="1">
      <w:start w:val="4"/>
      <w:numFmt w:val="decimal"/>
      <w:lvlText w:val="%1.%2"/>
      <w:lvlJc w:val="left"/>
      <w:pPr>
        <w:ind w:left="644" w:hanging="360"/>
      </w:pPr>
      <w:rPr>
        <w:rFonts w:eastAsia="Arial Unicode MS" w:hint="default"/>
        <w:b/>
      </w:rPr>
    </w:lvl>
    <w:lvl w:ilvl="2">
      <w:start w:val="1"/>
      <w:numFmt w:val="decimal"/>
      <w:lvlText w:val="%1.%2.%3"/>
      <w:lvlJc w:val="left"/>
      <w:pPr>
        <w:ind w:left="1288" w:hanging="720"/>
      </w:pPr>
      <w:rPr>
        <w:rFonts w:eastAsia="Arial Unicode MS" w:hint="default"/>
        <w:b/>
      </w:rPr>
    </w:lvl>
    <w:lvl w:ilvl="3">
      <w:start w:val="1"/>
      <w:numFmt w:val="decimal"/>
      <w:lvlText w:val="%1.%2.%3.%4"/>
      <w:lvlJc w:val="left"/>
      <w:pPr>
        <w:ind w:left="1572" w:hanging="720"/>
      </w:pPr>
      <w:rPr>
        <w:rFonts w:eastAsia="Arial Unicode MS" w:hint="default"/>
        <w:b/>
      </w:rPr>
    </w:lvl>
    <w:lvl w:ilvl="4">
      <w:start w:val="1"/>
      <w:numFmt w:val="decimal"/>
      <w:lvlText w:val="%1.%2.%3.%4.%5"/>
      <w:lvlJc w:val="left"/>
      <w:pPr>
        <w:ind w:left="2216" w:hanging="1080"/>
      </w:pPr>
      <w:rPr>
        <w:rFonts w:eastAsia="Arial Unicode MS" w:hint="default"/>
        <w:b/>
      </w:rPr>
    </w:lvl>
    <w:lvl w:ilvl="5">
      <w:start w:val="1"/>
      <w:numFmt w:val="decimal"/>
      <w:lvlText w:val="%1.%2.%3.%4.%5.%6"/>
      <w:lvlJc w:val="left"/>
      <w:pPr>
        <w:ind w:left="2500" w:hanging="1080"/>
      </w:pPr>
      <w:rPr>
        <w:rFonts w:eastAsia="Arial Unicode MS" w:hint="default"/>
        <w:b/>
      </w:rPr>
    </w:lvl>
    <w:lvl w:ilvl="6">
      <w:start w:val="1"/>
      <w:numFmt w:val="decimal"/>
      <w:lvlText w:val="%1.%2.%3.%4.%5.%6.%7"/>
      <w:lvlJc w:val="left"/>
      <w:pPr>
        <w:ind w:left="3144" w:hanging="1440"/>
      </w:pPr>
      <w:rPr>
        <w:rFonts w:eastAsia="Arial Unicode MS" w:hint="default"/>
        <w:b/>
      </w:rPr>
    </w:lvl>
    <w:lvl w:ilvl="7">
      <w:start w:val="1"/>
      <w:numFmt w:val="decimal"/>
      <w:lvlText w:val="%1.%2.%3.%4.%5.%6.%7.%8"/>
      <w:lvlJc w:val="left"/>
      <w:pPr>
        <w:ind w:left="3428" w:hanging="1440"/>
      </w:pPr>
      <w:rPr>
        <w:rFonts w:eastAsia="Arial Unicode MS" w:hint="default"/>
        <w:b/>
      </w:rPr>
    </w:lvl>
    <w:lvl w:ilvl="8">
      <w:start w:val="1"/>
      <w:numFmt w:val="decimal"/>
      <w:lvlText w:val="%1.%2.%3.%4.%5.%6.%7.%8.%9"/>
      <w:lvlJc w:val="left"/>
      <w:pPr>
        <w:ind w:left="4072" w:hanging="1800"/>
      </w:pPr>
      <w:rPr>
        <w:rFonts w:eastAsia="Arial Unicode MS" w:hint="default"/>
        <w:b/>
      </w:rPr>
    </w:lvl>
  </w:abstractNum>
  <w:abstractNum w:abstractNumId="104" w15:restartNumberingAfterBreak="0">
    <w:nsid w:val="61AF479C"/>
    <w:multiLevelType w:val="hybridMultilevel"/>
    <w:tmpl w:val="FA4AA22E"/>
    <w:lvl w:ilvl="0" w:tplc="61A8DB9A">
      <w:start w:val="1"/>
      <w:numFmt w:val="decimal"/>
      <w:lvlText w:val="%1."/>
      <w:lvlJc w:val="left"/>
      <w:pPr>
        <w:ind w:left="360" w:hanging="360"/>
      </w:pPr>
      <w:rPr>
        <w:rFonts w:cs="Times New Roman"/>
        <w:b w:val="0"/>
        <w:bCs/>
      </w:rPr>
    </w:lvl>
    <w:lvl w:ilvl="1" w:tplc="04150011">
      <w:start w:val="1"/>
      <w:numFmt w:val="decimal"/>
      <w:lvlText w:val="%2)"/>
      <w:lvlJc w:val="left"/>
      <w:pPr>
        <w:ind w:left="644" w:hanging="360"/>
      </w:pPr>
      <w:rPr>
        <w:rFonts w:cs="Times New Roman"/>
      </w:rPr>
    </w:lvl>
    <w:lvl w:ilvl="2" w:tplc="04150017">
      <w:start w:val="1"/>
      <w:numFmt w:val="lowerLetter"/>
      <w:lvlText w:val="%3)"/>
      <w:lvlJc w:val="left"/>
      <w:pPr>
        <w:ind w:left="1800" w:hanging="180"/>
      </w:pPr>
      <w:rPr>
        <w:rFonts w:cs="Times New Roman"/>
      </w:rPr>
    </w:lvl>
    <w:lvl w:ilvl="3" w:tplc="04150011">
      <w:start w:val="1"/>
      <w:numFmt w:val="decimal"/>
      <w:lvlText w:val="%4)"/>
      <w:lvlJc w:val="left"/>
      <w:pPr>
        <w:ind w:left="2520" w:hanging="360"/>
      </w:pPr>
    </w:lvl>
    <w:lvl w:ilvl="4" w:tplc="04150019">
      <w:start w:val="1"/>
      <w:numFmt w:val="lowerLetter"/>
      <w:lvlText w:val="%5."/>
      <w:lvlJc w:val="left"/>
      <w:pPr>
        <w:ind w:left="3240" w:hanging="360"/>
      </w:pPr>
      <w:rPr>
        <w:rFonts w:cs="Times New Roman"/>
      </w:rPr>
    </w:lvl>
    <w:lvl w:ilvl="5" w:tplc="0415001B">
      <w:start w:val="1"/>
      <w:numFmt w:val="lowerRoman"/>
      <w:lvlText w:val="%6."/>
      <w:lvlJc w:val="right"/>
      <w:pPr>
        <w:ind w:left="3960" w:hanging="180"/>
      </w:pPr>
      <w:rPr>
        <w:rFonts w:cs="Times New Roman"/>
      </w:rPr>
    </w:lvl>
    <w:lvl w:ilvl="6" w:tplc="0415000F">
      <w:start w:val="1"/>
      <w:numFmt w:val="decimal"/>
      <w:lvlText w:val="%7."/>
      <w:lvlJc w:val="left"/>
      <w:pPr>
        <w:ind w:left="4680" w:hanging="360"/>
      </w:pPr>
      <w:rPr>
        <w:rFonts w:cs="Times New Roman"/>
      </w:rPr>
    </w:lvl>
    <w:lvl w:ilvl="7" w:tplc="04150019">
      <w:start w:val="1"/>
      <w:numFmt w:val="lowerLetter"/>
      <w:lvlText w:val="%8."/>
      <w:lvlJc w:val="left"/>
      <w:pPr>
        <w:ind w:left="5400" w:hanging="360"/>
      </w:pPr>
      <w:rPr>
        <w:rFonts w:cs="Times New Roman"/>
      </w:rPr>
    </w:lvl>
    <w:lvl w:ilvl="8" w:tplc="0415001B">
      <w:start w:val="1"/>
      <w:numFmt w:val="lowerRoman"/>
      <w:lvlText w:val="%9."/>
      <w:lvlJc w:val="right"/>
      <w:pPr>
        <w:ind w:left="6120" w:hanging="180"/>
      </w:pPr>
      <w:rPr>
        <w:rFonts w:cs="Times New Roman"/>
      </w:rPr>
    </w:lvl>
  </w:abstractNum>
  <w:abstractNum w:abstractNumId="105" w15:restartNumberingAfterBreak="0">
    <w:nsid w:val="661E566B"/>
    <w:multiLevelType w:val="hybridMultilevel"/>
    <w:tmpl w:val="2E4ED816"/>
    <w:styleLink w:val="WW8Num143111"/>
    <w:lvl w:ilvl="0" w:tplc="04150011">
      <w:start w:val="1"/>
      <w:numFmt w:val="decimal"/>
      <w:lvlText w:val="%1)"/>
      <w:lvlJc w:val="left"/>
      <w:pPr>
        <w:ind w:left="1068" w:hanging="360"/>
      </w:pPr>
      <w:rPr>
        <w:rFonts w:cs="Times New Roman"/>
      </w:rPr>
    </w:lvl>
    <w:lvl w:ilvl="1" w:tplc="04150019">
      <w:start w:val="1"/>
      <w:numFmt w:val="lowerLetter"/>
      <w:lvlText w:val="%2."/>
      <w:lvlJc w:val="left"/>
      <w:pPr>
        <w:ind w:left="1788" w:hanging="360"/>
      </w:pPr>
      <w:rPr>
        <w:rFonts w:cs="Times New Roman"/>
      </w:rPr>
    </w:lvl>
    <w:lvl w:ilvl="2" w:tplc="0415001B">
      <w:start w:val="1"/>
      <w:numFmt w:val="lowerRoman"/>
      <w:lvlText w:val="%3."/>
      <w:lvlJc w:val="right"/>
      <w:pPr>
        <w:ind w:left="2508" w:hanging="180"/>
      </w:pPr>
      <w:rPr>
        <w:rFonts w:cs="Times New Roman"/>
      </w:rPr>
    </w:lvl>
    <w:lvl w:ilvl="3" w:tplc="0415000F">
      <w:start w:val="1"/>
      <w:numFmt w:val="decimal"/>
      <w:lvlText w:val="%4."/>
      <w:lvlJc w:val="left"/>
      <w:pPr>
        <w:ind w:left="3228" w:hanging="360"/>
      </w:pPr>
      <w:rPr>
        <w:rFonts w:cs="Times New Roman"/>
      </w:rPr>
    </w:lvl>
    <w:lvl w:ilvl="4" w:tplc="04150019">
      <w:start w:val="1"/>
      <w:numFmt w:val="lowerLetter"/>
      <w:lvlText w:val="%5."/>
      <w:lvlJc w:val="left"/>
      <w:pPr>
        <w:ind w:left="3948" w:hanging="360"/>
      </w:pPr>
      <w:rPr>
        <w:rFonts w:cs="Times New Roman"/>
      </w:rPr>
    </w:lvl>
    <w:lvl w:ilvl="5" w:tplc="0415001B">
      <w:start w:val="1"/>
      <w:numFmt w:val="lowerRoman"/>
      <w:lvlText w:val="%6."/>
      <w:lvlJc w:val="right"/>
      <w:pPr>
        <w:ind w:left="4668" w:hanging="180"/>
      </w:pPr>
      <w:rPr>
        <w:rFonts w:cs="Times New Roman"/>
      </w:rPr>
    </w:lvl>
    <w:lvl w:ilvl="6" w:tplc="0415000F">
      <w:start w:val="1"/>
      <w:numFmt w:val="decimal"/>
      <w:lvlText w:val="%7."/>
      <w:lvlJc w:val="left"/>
      <w:pPr>
        <w:ind w:left="5388" w:hanging="360"/>
      </w:pPr>
      <w:rPr>
        <w:rFonts w:cs="Times New Roman"/>
      </w:rPr>
    </w:lvl>
    <w:lvl w:ilvl="7" w:tplc="04150019">
      <w:start w:val="1"/>
      <w:numFmt w:val="lowerLetter"/>
      <w:lvlText w:val="%8."/>
      <w:lvlJc w:val="left"/>
      <w:pPr>
        <w:ind w:left="6108" w:hanging="360"/>
      </w:pPr>
      <w:rPr>
        <w:rFonts w:cs="Times New Roman"/>
      </w:rPr>
    </w:lvl>
    <w:lvl w:ilvl="8" w:tplc="0415001B">
      <w:start w:val="1"/>
      <w:numFmt w:val="lowerRoman"/>
      <w:lvlText w:val="%9."/>
      <w:lvlJc w:val="right"/>
      <w:pPr>
        <w:ind w:left="6828" w:hanging="180"/>
      </w:pPr>
      <w:rPr>
        <w:rFonts w:cs="Times New Roman"/>
      </w:rPr>
    </w:lvl>
  </w:abstractNum>
  <w:abstractNum w:abstractNumId="106" w15:restartNumberingAfterBreak="0">
    <w:nsid w:val="693A17A8"/>
    <w:multiLevelType w:val="hybridMultilevel"/>
    <w:tmpl w:val="926CDED6"/>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7" w15:restartNumberingAfterBreak="0">
    <w:nsid w:val="69FE746E"/>
    <w:multiLevelType w:val="multilevel"/>
    <w:tmpl w:val="C3A4F65E"/>
    <w:lvl w:ilvl="0">
      <w:start w:val="1"/>
      <w:numFmt w:val="lowerLetter"/>
      <w:lvlText w:val="%1)"/>
      <w:lvlJc w:val="left"/>
      <w:pPr>
        <w:ind w:left="720" w:hanging="360"/>
      </w:pPr>
    </w:lvl>
    <w:lvl w:ilvl="1">
      <w:start w:val="1"/>
      <w:numFmt w:val="lowerLetter"/>
      <w:lvlText w:val="%2)"/>
      <w:lvlJc w:val="left"/>
      <w:pPr>
        <w:ind w:left="1440" w:hanging="360"/>
      </w:pPr>
      <w:rPr>
        <w:b/>
        <w:sz w:val="22"/>
        <w:szCs w:val="22"/>
      </w:rPr>
    </w:lvl>
    <w:lvl w:ilvl="2">
      <w:start w:val="5"/>
      <w:numFmt w:val="decimal"/>
      <w:lvlText w:val="%3."/>
      <w:lvlJc w:val="left"/>
      <w:pPr>
        <w:ind w:left="2340" w:hanging="360"/>
      </w:pPr>
      <w:rPr>
        <w:b/>
        <w:sz w:val="22"/>
        <w:szCs w:val="16"/>
      </w:rPr>
    </w:lvl>
    <w:lvl w:ilvl="3">
      <w:start w:val="83"/>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8" w15:restartNumberingAfterBreak="0">
    <w:nsid w:val="6ACB291D"/>
    <w:multiLevelType w:val="hybridMultilevel"/>
    <w:tmpl w:val="E91EC668"/>
    <w:name w:val="WW8Num123222223"/>
    <w:lvl w:ilvl="0" w:tplc="0EBA555E">
      <w:start w:val="1"/>
      <w:numFmt w:val="decimal"/>
      <w:lvlText w:val="%1)"/>
      <w:lvlJc w:val="left"/>
      <w:pPr>
        <w:tabs>
          <w:tab w:val="num" w:pos="1440"/>
        </w:tabs>
        <w:ind w:left="1440" w:hanging="360"/>
      </w:pPr>
      <w:rPr>
        <w:color w:val="auto"/>
      </w:r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109" w15:restartNumberingAfterBreak="0">
    <w:nsid w:val="6B3521FF"/>
    <w:multiLevelType w:val="hybridMultilevel"/>
    <w:tmpl w:val="B9D837DA"/>
    <w:lvl w:ilvl="0" w:tplc="D58E314E">
      <w:start w:val="9"/>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0" w15:restartNumberingAfterBreak="0">
    <w:nsid w:val="6C2C32FA"/>
    <w:multiLevelType w:val="hybridMultilevel"/>
    <w:tmpl w:val="6BF07748"/>
    <w:lvl w:ilvl="0" w:tplc="D3004C8E">
      <w:start w:val="1"/>
      <w:numFmt w:val="decimal"/>
      <w:lvlText w:val="%1."/>
      <w:lvlJc w:val="left"/>
      <w:pPr>
        <w:ind w:left="360" w:hanging="360"/>
      </w:pPr>
      <w:rPr>
        <w:rFonts w:cs="Times New Roman"/>
      </w:rPr>
    </w:lvl>
    <w:lvl w:ilvl="1" w:tplc="04150011">
      <w:start w:val="1"/>
      <w:numFmt w:val="decimal"/>
      <w:lvlText w:val="%2)"/>
      <w:lvlJc w:val="left"/>
      <w:pPr>
        <w:ind w:left="1080" w:hanging="360"/>
      </w:pPr>
      <w:rPr>
        <w:rFonts w:cs="Times New Roman"/>
      </w:rPr>
    </w:lvl>
    <w:lvl w:ilvl="2" w:tplc="0415001B">
      <w:start w:val="1"/>
      <w:numFmt w:val="lowerRoman"/>
      <w:lvlText w:val="%3."/>
      <w:lvlJc w:val="right"/>
      <w:pPr>
        <w:ind w:left="1800" w:hanging="180"/>
      </w:pPr>
      <w:rPr>
        <w:rFonts w:cs="Times New Roman"/>
      </w:rPr>
    </w:lvl>
    <w:lvl w:ilvl="3" w:tplc="0415000F">
      <w:start w:val="1"/>
      <w:numFmt w:val="decimal"/>
      <w:lvlText w:val="%4."/>
      <w:lvlJc w:val="left"/>
      <w:pPr>
        <w:ind w:left="2520" w:hanging="360"/>
      </w:pPr>
      <w:rPr>
        <w:rFonts w:cs="Times New Roman"/>
      </w:rPr>
    </w:lvl>
    <w:lvl w:ilvl="4" w:tplc="04150019">
      <w:start w:val="1"/>
      <w:numFmt w:val="lowerLetter"/>
      <w:lvlText w:val="%5."/>
      <w:lvlJc w:val="left"/>
      <w:pPr>
        <w:ind w:left="3240" w:hanging="360"/>
      </w:pPr>
      <w:rPr>
        <w:rFonts w:cs="Times New Roman"/>
      </w:rPr>
    </w:lvl>
    <w:lvl w:ilvl="5" w:tplc="0415001B">
      <w:start w:val="1"/>
      <w:numFmt w:val="lowerRoman"/>
      <w:lvlText w:val="%6."/>
      <w:lvlJc w:val="right"/>
      <w:pPr>
        <w:ind w:left="3960" w:hanging="180"/>
      </w:pPr>
      <w:rPr>
        <w:rFonts w:cs="Times New Roman"/>
      </w:rPr>
    </w:lvl>
    <w:lvl w:ilvl="6" w:tplc="0415000F">
      <w:start w:val="1"/>
      <w:numFmt w:val="decimal"/>
      <w:lvlText w:val="%7."/>
      <w:lvlJc w:val="left"/>
      <w:pPr>
        <w:ind w:left="4680" w:hanging="360"/>
      </w:pPr>
      <w:rPr>
        <w:rFonts w:cs="Times New Roman"/>
      </w:rPr>
    </w:lvl>
    <w:lvl w:ilvl="7" w:tplc="04150019">
      <w:start w:val="1"/>
      <w:numFmt w:val="lowerLetter"/>
      <w:lvlText w:val="%8."/>
      <w:lvlJc w:val="left"/>
      <w:pPr>
        <w:ind w:left="5400" w:hanging="360"/>
      </w:pPr>
      <w:rPr>
        <w:rFonts w:cs="Times New Roman"/>
      </w:rPr>
    </w:lvl>
    <w:lvl w:ilvl="8" w:tplc="0415001B">
      <w:start w:val="1"/>
      <w:numFmt w:val="lowerRoman"/>
      <w:lvlText w:val="%9."/>
      <w:lvlJc w:val="right"/>
      <w:pPr>
        <w:ind w:left="6120" w:hanging="180"/>
      </w:pPr>
      <w:rPr>
        <w:rFonts w:cs="Times New Roman"/>
      </w:rPr>
    </w:lvl>
  </w:abstractNum>
  <w:abstractNum w:abstractNumId="111" w15:restartNumberingAfterBreak="0">
    <w:nsid w:val="6C7811EA"/>
    <w:multiLevelType w:val="hybridMultilevel"/>
    <w:tmpl w:val="C1685988"/>
    <w:lvl w:ilvl="0" w:tplc="7430CF1A">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112" w15:restartNumberingAfterBreak="0">
    <w:nsid w:val="6D4F3DCB"/>
    <w:multiLevelType w:val="hybridMultilevel"/>
    <w:tmpl w:val="9ABCB09A"/>
    <w:lvl w:ilvl="0" w:tplc="FFFFFFFF">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3" w15:restartNumberingAfterBreak="0">
    <w:nsid w:val="6DAB7E90"/>
    <w:multiLevelType w:val="hybridMultilevel"/>
    <w:tmpl w:val="7202439C"/>
    <w:lvl w:ilvl="0" w:tplc="5DCE1E26">
      <w:start w:val="3"/>
      <w:numFmt w:val="decimal"/>
      <w:lvlText w:val="%1."/>
      <w:lvlJc w:val="left"/>
      <w:pPr>
        <w:ind w:left="360" w:hanging="360"/>
      </w:pPr>
      <w:rPr>
        <w:rFonts w:cs="Times New Roman" w:hint="default"/>
      </w:rPr>
    </w:lvl>
    <w:lvl w:ilvl="1" w:tplc="04150011">
      <w:start w:val="1"/>
      <w:numFmt w:val="decimal"/>
      <w:lvlText w:val="%2)"/>
      <w:lvlJc w:val="left"/>
      <w:pPr>
        <w:ind w:left="786" w:hanging="360"/>
      </w:pPr>
    </w:lvl>
    <w:lvl w:ilvl="2" w:tplc="08A63A08">
      <w:start w:val="1"/>
      <w:numFmt w:val="upperRoman"/>
      <w:lvlText w:val="%3."/>
      <w:lvlJc w:val="left"/>
      <w:pPr>
        <w:ind w:left="2700" w:hanging="720"/>
      </w:pPr>
      <w:rPr>
        <w:rFonts w:eastAsia="Arial" w:hint="default"/>
        <w:b/>
        <w:bCs w:val="0"/>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4" w15:restartNumberingAfterBreak="0">
    <w:nsid w:val="6DCA1B92"/>
    <w:multiLevelType w:val="hybridMultilevel"/>
    <w:tmpl w:val="9C8C4E28"/>
    <w:lvl w:ilvl="0" w:tplc="F614F69C">
      <w:start w:val="1"/>
      <w:numFmt w:val="decimal"/>
      <w:lvlText w:val="%1."/>
      <w:lvlJc w:val="left"/>
      <w:pPr>
        <w:tabs>
          <w:tab w:val="num" w:pos="720"/>
        </w:tabs>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15" w15:restartNumberingAfterBreak="0">
    <w:nsid w:val="6E894740"/>
    <w:multiLevelType w:val="hybridMultilevel"/>
    <w:tmpl w:val="9078B0E2"/>
    <w:lvl w:ilvl="0" w:tplc="51EEABBC">
      <w:start w:val="1"/>
      <w:numFmt w:val="decimal"/>
      <w:lvlText w:val="%1)"/>
      <w:lvlJc w:val="left"/>
      <w:pPr>
        <w:ind w:left="720" w:hanging="360"/>
      </w:pPr>
      <w:rPr>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6" w15:restartNumberingAfterBreak="0">
    <w:nsid w:val="6FA724D7"/>
    <w:multiLevelType w:val="multilevel"/>
    <w:tmpl w:val="234EE39E"/>
    <w:lvl w:ilvl="0">
      <w:start w:val="1"/>
      <w:numFmt w:val="bullet"/>
      <w:lvlText w:val=""/>
      <w:lvlJc w:val="left"/>
      <w:pPr>
        <w:ind w:left="720" w:hanging="360"/>
      </w:pPr>
      <w:rPr>
        <w:rFonts w:ascii="Wingdings" w:hAnsi="Wingdings" w:cs="Wingdings" w:hint="default"/>
        <w:sz w:val="22"/>
        <w:szCs w:val="22"/>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17" w15:restartNumberingAfterBreak="0">
    <w:nsid w:val="7099672C"/>
    <w:multiLevelType w:val="hybridMultilevel"/>
    <w:tmpl w:val="BDD64C88"/>
    <w:lvl w:ilvl="0" w:tplc="9F368976">
      <w:start w:val="3"/>
      <w:numFmt w:val="decimal"/>
      <w:lvlText w:val="%1."/>
      <w:lvlJc w:val="left"/>
      <w:pPr>
        <w:tabs>
          <w:tab w:val="num" w:pos="1080"/>
        </w:tabs>
        <w:ind w:left="1080" w:hanging="360"/>
      </w:pPr>
      <w:rPr>
        <w:rFonts w:ascii="Arial" w:hAnsi="Arial" w:cs="Arial" w:hint="default"/>
        <w:sz w:val="22"/>
        <w:szCs w:val="22"/>
      </w:rPr>
    </w:lvl>
    <w:lvl w:ilvl="1" w:tplc="04150019">
      <w:start w:val="1"/>
      <w:numFmt w:val="decimal"/>
      <w:lvlText w:val="%2)"/>
      <w:lvlJc w:val="left"/>
      <w:pPr>
        <w:tabs>
          <w:tab w:val="num" w:pos="1363"/>
        </w:tabs>
        <w:ind w:left="1363" w:hanging="283"/>
      </w:pPr>
      <w:rPr>
        <w:rFonts w:ascii="Arial" w:hAnsi="Arial" w:cs="Times New Roman" w:hint="default"/>
        <w:b w:val="0"/>
        <w:i w:val="0"/>
        <w:strike w:val="0"/>
        <w:dstrike w:val="0"/>
        <w:sz w:val="22"/>
        <w:szCs w:val="22"/>
        <w:u w:val="none"/>
        <w:effect w:val="none"/>
      </w:rPr>
    </w:lvl>
    <w:lvl w:ilvl="2" w:tplc="04150011">
      <w:start w:val="1"/>
      <w:numFmt w:val="decimal"/>
      <w:lvlText w:val="%3)"/>
      <w:lvlJc w:val="left"/>
      <w:pPr>
        <w:ind w:left="644"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118" w15:restartNumberingAfterBreak="0">
    <w:nsid w:val="70EE1F82"/>
    <w:multiLevelType w:val="multilevel"/>
    <w:tmpl w:val="D76CFEE6"/>
    <w:lvl w:ilvl="0">
      <w:start w:val="2"/>
      <w:numFmt w:val="decimal"/>
      <w:lvlText w:val="%1."/>
      <w:lvlJc w:val="left"/>
      <w:pPr>
        <w:tabs>
          <w:tab w:val="num" w:pos="283"/>
        </w:tabs>
        <w:ind w:left="283" w:hanging="283"/>
      </w:pPr>
      <w:rPr>
        <w:rFonts w:ascii="Arial" w:hAnsi="Arial" w:cs="Arial" w:hint="default"/>
        <w:b w:val="0"/>
        <w:i w:val="0"/>
        <w:sz w:val="22"/>
        <w:vertAlign w:val="baseline"/>
      </w:rPr>
    </w:lvl>
    <w:lvl w:ilvl="1">
      <w:start w:val="1"/>
      <w:numFmt w:val="decimal"/>
      <w:lvlText w:val="%2."/>
      <w:lvlJc w:val="left"/>
      <w:pPr>
        <w:tabs>
          <w:tab w:val="num" w:pos="567"/>
        </w:tabs>
        <w:ind w:left="567" w:hanging="283"/>
      </w:pPr>
      <w:rPr>
        <w:rFonts w:hint="default"/>
      </w:rPr>
    </w:lvl>
    <w:lvl w:ilvl="2">
      <w:start w:val="1"/>
      <w:numFmt w:val="decimal"/>
      <w:lvlText w:val="%3."/>
      <w:lvlJc w:val="left"/>
      <w:pPr>
        <w:tabs>
          <w:tab w:val="num" w:pos="850"/>
        </w:tabs>
        <w:ind w:left="850" w:hanging="283"/>
      </w:pPr>
      <w:rPr>
        <w:rFonts w:hint="default"/>
      </w:rPr>
    </w:lvl>
    <w:lvl w:ilvl="3">
      <w:start w:val="1"/>
      <w:numFmt w:val="decimal"/>
      <w:lvlText w:val="%4."/>
      <w:lvlJc w:val="left"/>
      <w:pPr>
        <w:tabs>
          <w:tab w:val="num" w:pos="1134"/>
        </w:tabs>
        <w:ind w:left="1134" w:hanging="283"/>
      </w:pPr>
      <w:rPr>
        <w:rFonts w:hint="default"/>
      </w:rPr>
    </w:lvl>
    <w:lvl w:ilvl="4">
      <w:start w:val="1"/>
      <w:numFmt w:val="decimal"/>
      <w:lvlText w:val="%5."/>
      <w:lvlJc w:val="left"/>
      <w:pPr>
        <w:tabs>
          <w:tab w:val="num" w:pos="1417"/>
        </w:tabs>
        <w:ind w:left="1417" w:hanging="283"/>
      </w:pPr>
      <w:rPr>
        <w:rFonts w:hint="default"/>
      </w:rPr>
    </w:lvl>
    <w:lvl w:ilvl="5">
      <w:start w:val="1"/>
      <w:numFmt w:val="decimal"/>
      <w:lvlText w:val="%6."/>
      <w:lvlJc w:val="left"/>
      <w:pPr>
        <w:tabs>
          <w:tab w:val="num" w:pos="1701"/>
        </w:tabs>
        <w:ind w:left="1701" w:hanging="283"/>
      </w:pPr>
      <w:rPr>
        <w:rFonts w:hint="default"/>
      </w:rPr>
    </w:lvl>
    <w:lvl w:ilvl="6">
      <w:start w:val="1"/>
      <w:numFmt w:val="decimal"/>
      <w:lvlText w:val="%7."/>
      <w:lvlJc w:val="left"/>
      <w:pPr>
        <w:tabs>
          <w:tab w:val="num" w:pos="1984"/>
        </w:tabs>
        <w:ind w:left="1984" w:hanging="283"/>
      </w:pPr>
      <w:rPr>
        <w:rFonts w:hint="default"/>
      </w:rPr>
    </w:lvl>
    <w:lvl w:ilvl="7">
      <w:start w:val="1"/>
      <w:numFmt w:val="decimal"/>
      <w:lvlText w:val="%8."/>
      <w:lvlJc w:val="left"/>
      <w:pPr>
        <w:tabs>
          <w:tab w:val="num" w:pos="2268"/>
        </w:tabs>
        <w:ind w:left="2268" w:hanging="283"/>
      </w:pPr>
      <w:rPr>
        <w:rFonts w:hint="default"/>
      </w:rPr>
    </w:lvl>
    <w:lvl w:ilvl="8">
      <w:start w:val="1"/>
      <w:numFmt w:val="decimal"/>
      <w:lvlText w:val="%9."/>
      <w:lvlJc w:val="left"/>
      <w:pPr>
        <w:tabs>
          <w:tab w:val="num" w:pos="2551"/>
        </w:tabs>
        <w:ind w:left="2551" w:hanging="283"/>
      </w:pPr>
      <w:rPr>
        <w:rFonts w:hint="default"/>
      </w:rPr>
    </w:lvl>
  </w:abstractNum>
  <w:abstractNum w:abstractNumId="119" w15:restartNumberingAfterBreak="0">
    <w:nsid w:val="7100655B"/>
    <w:multiLevelType w:val="multilevel"/>
    <w:tmpl w:val="5A26D7A4"/>
    <w:lvl w:ilvl="0">
      <w:start w:val="2"/>
      <w:numFmt w:val="decimal"/>
      <w:lvlText w:val="%1"/>
      <w:lvlJc w:val="left"/>
      <w:pPr>
        <w:ind w:left="480" w:hanging="480"/>
      </w:pPr>
      <w:rPr>
        <w:rFonts w:hint="default"/>
      </w:rPr>
    </w:lvl>
    <w:lvl w:ilvl="1">
      <w:start w:val="4"/>
      <w:numFmt w:val="decimal"/>
      <w:lvlText w:val="%1.%2"/>
      <w:lvlJc w:val="left"/>
      <w:pPr>
        <w:ind w:left="982" w:hanging="480"/>
      </w:pPr>
      <w:rPr>
        <w:rFonts w:hint="default"/>
      </w:rPr>
    </w:lvl>
    <w:lvl w:ilvl="2">
      <w:start w:val="3"/>
      <w:numFmt w:val="decimal"/>
      <w:lvlText w:val="%1.%2.%3"/>
      <w:lvlJc w:val="left"/>
      <w:pPr>
        <w:ind w:left="1724" w:hanging="720"/>
      </w:pPr>
      <w:rPr>
        <w:rFonts w:hint="default"/>
      </w:rPr>
    </w:lvl>
    <w:lvl w:ilvl="3">
      <w:start w:val="1"/>
      <w:numFmt w:val="decimal"/>
      <w:lvlText w:val="%1.%2.%3.%4"/>
      <w:lvlJc w:val="left"/>
      <w:pPr>
        <w:ind w:left="2226" w:hanging="720"/>
      </w:pPr>
      <w:rPr>
        <w:rFonts w:hint="default"/>
      </w:rPr>
    </w:lvl>
    <w:lvl w:ilvl="4">
      <w:start w:val="1"/>
      <w:numFmt w:val="decimal"/>
      <w:lvlText w:val="%1.%2.%3.%4.%5"/>
      <w:lvlJc w:val="left"/>
      <w:pPr>
        <w:ind w:left="3088" w:hanging="1080"/>
      </w:pPr>
      <w:rPr>
        <w:rFonts w:hint="default"/>
      </w:rPr>
    </w:lvl>
    <w:lvl w:ilvl="5">
      <w:start w:val="1"/>
      <w:numFmt w:val="decimal"/>
      <w:lvlText w:val="%1.%2.%3.%4.%5.%6"/>
      <w:lvlJc w:val="left"/>
      <w:pPr>
        <w:ind w:left="3590" w:hanging="1080"/>
      </w:pPr>
      <w:rPr>
        <w:rFonts w:hint="default"/>
      </w:rPr>
    </w:lvl>
    <w:lvl w:ilvl="6">
      <w:start w:val="1"/>
      <w:numFmt w:val="decimal"/>
      <w:lvlText w:val="%1.%2.%3.%4.%5.%6.%7"/>
      <w:lvlJc w:val="left"/>
      <w:pPr>
        <w:ind w:left="4452" w:hanging="1440"/>
      </w:pPr>
      <w:rPr>
        <w:rFonts w:hint="default"/>
      </w:rPr>
    </w:lvl>
    <w:lvl w:ilvl="7">
      <w:start w:val="1"/>
      <w:numFmt w:val="decimal"/>
      <w:lvlText w:val="%1.%2.%3.%4.%5.%6.%7.%8"/>
      <w:lvlJc w:val="left"/>
      <w:pPr>
        <w:ind w:left="4954" w:hanging="1440"/>
      </w:pPr>
      <w:rPr>
        <w:rFonts w:hint="default"/>
      </w:rPr>
    </w:lvl>
    <w:lvl w:ilvl="8">
      <w:start w:val="1"/>
      <w:numFmt w:val="decimal"/>
      <w:lvlText w:val="%1.%2.%3.%4.%5.%6.%7.%8.%9"/>
      <w:lvlJc w:val="left"/>
      <w:pPr>
        <w:ind w:left="5816" w:hanging="1800"/>
      </w:pPr>
      <w:rPr>
        <w:rFonts w:hint="default"/>
      </w:rPr>
    </w:lvl>
  </w:abstractNum>
  <w:abstractNum w:abstractNumId="120" w15:restartNumberingAfterBreak="0">
    <w:nsid w:val="72D222C7"/>
    <w:multiLevelType w:val="multilevel"/>
    <w:tmpl w:val="E834C76C"/>
    <w:lvl w:ilvl="0">
      <w:start w:val="1"/>
      <w:numFmt w:val="lowerLetter"/>
      <w:lvlText w:val="%1)"/>
      <w:lvlJc w:val="left"/>
      <w:pPr>
        <w:ind w:left="643" w:hanging="360"/>
      </w:pPr>
      <w:rPr>
        <w:b w:val="0"/>
        <w:sz w:val="22"/>
        <w:szCs w:val="22"/>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21" w15:restartNumberingAfterBreak="0">
    <w:nsid w:val="742C02A2"/>
    <w:multiLevelType w:val="multilevel"/>
    <w:tmpl w:val="8624AF4E"/>
    <w:lvl w:ilvl="0">
      <w:start w:val="3"/>
      <w:numFmt w:val="decimal"/>
      <w:lvlText w:val="%1"/>
      <w:lvlJc w:val="left"/>
      <w:pPr>
        <w:ind w:left="360" w:hanging="360"/>
      </w:pPr>
      <w:rPr>
        <w:rFonts w:eastAsia="Arial Unicode MS" w:hint="default"/>
        <w:b/>
      </w:rPr>
    </w:lvl>
    <w:lvl w:ilvl="1">
      <w:start w:val="6"/>
      <w:numFmt w:val="decimal"/>
      <w:lvlText w:val="%1.%2"/>
      <w:lvlJc w:val="left"/>
      <w:pPr>
        <w:ind w:left="644" w:hanging="360"/>
      </w:pPr>
      <w:rPr>
        <w:rFonts w:eastAsia="Arial Unicode MS" w:hint="default"/>
        <w:b/>
      </w:rPr>
    </w:lvl>
    <w:lvl w:ilvl="2">
      <w:start w:val="1"/>
      <w:numFmt w:val="decimal"/>
      <w:lvlText w:val="%1.%2.%3"/>
      <w:lvlJc w:val="left"/>
      <w:pPr>
        <w:ind w:left="1288" w:hanging="720"/>
      </w:pPr>
      <w:rPr>
        <w:rFonts w:eastAsia="Arial Unicode MS" w:hint="default"/>
        <w:b/>
      </w:rPr>
    </w:lvl>
    <w:lvl w:ilvl="3">
      <w:start w:val="1"/>
      <w:numFmt w:val="decimal"/>
      <w:lvlText w:val="%1.%2.%3.%4"/>
      <w:lvlJc w:val="left"/>
      <w:pPr>
        <w:ind w:left="1572" w:hanging="720"/>
      </w:pPr>
      <w:rPr>
        <w:rFonts w:eastAsia="Arial Unicode MS" w:hint="default"/>
        <w:b/>
      </w:rPr>
    </w:lvl>
    <w:lvl w:ilvl="4">
      <w:start w:val="1"/>
      <w:numFmt w:val="decimal"/>
      <w:lvlText w:val="%1.%2.%3.%4.%5"/>
      <w:lvlJc w:val="left"/>
      <w:pPr>
        <w:ind w:left="2216" w:hanging="1080"/>
      </w:pPr>
      <w:rPr>
        <w:rFonts w:eastAsia="Arial Unicode MS" w:hint="default"/>
        <w:b/>
      </w:rPr>
    </w:lvl>
    <w:lvl w:ilvl="5">
      <w:start w:val="1"/>
      <w:numFmt w:val="decimal"/>
      <w:lvlText w:val="%1.%2.%3.%4.%5.%6"/>
      <w:lvlJc w:val="left"/>
      <w:pPr>
        <w:ind w:left="2500" w:hanging="1080"/>
      </w:pPr>
      <w:rPr>
        <w:rFonts w:eastAsia="Arial Unicode MS" w:hint="default"/>
        <w:b/>
      </w:rPr>
    </w:lvl>
    <w:lvl w:ilvl="6">
      <w:start w:val="1"/>
      <w:numFmt w:val="decimal"/>
      <w:lvlText w:val="%1.%2.%3.%4.%5.%6.%7"/>
      <w:lvlJc w:val="left"/>
      <w:pPr>
        <w:ind w:left="3144" w:hanging="1440"/>
      </w:pPr>
      <w:rPr>
        <w:rFonts w:eastAsia="Arial Unicode MS" w:hint="default"/>
        <w:b/>
      </w:rPr>
    </w:lvl>
    <w:lvl w:ilvl="7">
      <w:start w:val="1"/>
      <w:numFmt w:val="decimal"/>
      <w:lvlText w:val="%1.%2.%3.%4.%5.%6.%7.%8"/>
      <w:lvlJc w:val="left"/>
      <w:pPr>
        <w:ind w:left="3428" w:hanging="1440"/>
      </w:pPr>
      <w:rPr>
        <w:rFonts w:eastAsia="Arial Unicode MS" w:hint="default"/>
        <w:b/>
      </w:rPr>
    </w:lvl>
    <w:lvl w:ilvl="8">
      <w:start w:val="1"/>
      <w:numFmt w:val="decimal"/>
      <w:lvlText w:val="%1.%2.%3.%4.%5.%6.%7.%8.%9"/>
      <w:lvlJc w:val="left"/>
      <w:pPr>
        <w:ind w:left="4072" w:hanging="1800"/>
      </w:pPr>
      <w:rPr>
        <w:rFonts w:eastAsia="Arial Unicode MS" w:hint="default"/>
        <w:b/>
      </w:rPr>
    </w:lvl>
  </w:abstractNum>
  <w:abstractNum w:abstractNumId="122" w15:restartNumberingAfterBreak="0">
    <w:nsid w:val="74357844"/>
    <w:multiLevelType w:val="multilevel"/>
    <w:tmpl w:val="F3800C92"/>
    <w:lvl w:ilvl="0">
      <w:start w:val="17"/>
      <w:numFmt w:val="decimal"/>
      <w:lvlText w:val="%1."/>
      <w:lvlJc w:val="left"/>
      <w:pPr>
        <w:ind w:left="720" w:hanging="360"/>
      </w:pPr>
      <w:rPr>
        <w:rFonts w:hint="default"/>
        <w:color w:val="000000"/>
        <w:sz w:val="22"/>
      </w:rPr>
    </w:lvl>
    <w:lvl w:ilvl="1">
      <w:start w:val="8"/>
      <w:numFmt w:val="decimal"/>
      <w:isLgl/>
      <w:lvlText w:val="%1.%2"/>
      <w:lvlJc w:val="left"/>
      <w:pPr>
        <w:ind w:left="885" w:hanging="525"/>
      </w:pPr>
      <w:rPr>
        <w:rFonts w:hint="default"/>
        <w:b/>
      </w:rPr>
    </w:lvl>
    <w:lvl w:ilvl="2">
      <w:start w:val="1"/>
      <w:numFmt w:val="decimal"/>
      <w:isLgl/>
      <w:lvlText w:val="%1.%2.%3"/>
      <w:lvlJc w:val="left"/>
      <w:pPr>
        <w:ind w:left="885" w:hanging="525"/>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080" w:hanging="720"/>
      </w:pPr>
      <w:rPr>
        <w:rFonts w:hint="default"/>
        <w:b/>
      </w:rPr>
    </w:lvl>
    <w:lvl w:ilvl="5">
      <w:start w:val="1"/>
      <w:numFmt w:val="decimal"/>
      <w:isLgl/>
      <w:lvlText w:val="%1.%2.%3.%4.%5.%6"/>
      <w:lvlJc w:val="left"/>
      <w:pPr>
        <w:ind w:left="1080" w:hanging="720"/>
      </w:pPr>
      <w:rPr>
        <w:rFonts w:hint="default"/>
        <w:b/>
      </w:rPr>
    </w:lvl>
    <w:lvl w:ilvl="6">
      <w:start w:val="1"/>
      <w:numFmt w:val="decimal"/>
      <w:isLgl/>
      <w:lvlText w:val="%1.%2.%3.%4.%5.%6.%7"/>
      <w:lvlJc w:val="left"/>
      <w:pPr>
        <w:ind w:left="1080" w:hanging="720"/>
      </w:pPr>
      <w:rPr>
        <w:rFonts w:hint="default"/>
        <w:b/>
      </w:rPr>
    </w:lvl>
    <w:lvl w:ilvl="7">
      <w:start w:val="1"/>
      <w:numFmt w:val="decimal"/>
      <w:isLgl/>
      <w:lvlText w:val="%1.%2.%3.%4.%5.%6.%7.%8"/>
      <w:lvlJc w:val="left"/>
      <w:pPr>
        <w:ind w:left="1440" w:hanging="1080"/>
      </w:pPr>
      <w:rPr>
        <w:rFonts w:hint="default"/>
        <w:b/>
      </w:rPr>
    </w:lvl>
    <w:lvl w:ilvl="8">
      <w:start w:val="1"/>
      <w:numFmt w:val="decimal"/>
      <w:isLgl/>
      <w:lvlText w:val="%1.%2.%3.%4.%5.%6.%7.%8.%9"/>
      <w:lvlJc w:val="left"/>
      <w:pPr>
        <w:ind w:left="1440" w:hanging="1080"/>
      </w:pPr>
      <w:rPr>
        <w:rFonts w:hint="default"/>
        <w:b/>
      </w:rPr>
    </w:lvl>
  </w:abstractNum>
  <w:abstractNum w:abstractNumId="123" w15:restartNumberingAfterBreak="0">
    <w:nsid w:val="791B5424"/>
    <w:multiLevelType w:val="hybridMultilevel"/>
    <w:tmpl w:val="6AA244AE"/>
    <w:lvl w:ilvl="0" w:tplc="14A2DA44">
      <w:start w:val="3"/>
      <w:numFmt w:val="decimal"/>
      <w:lvlText w:val="%1."/>
      <w:lvlJc w:val="left"/>
      <w:pPr>
        <w:tabs>
          <w:tab w:val="num" w:pos="360"/>
        </w:tabs>
        <w:ind w:left="360" w:hanging="360"/>
      </w:pPr>
      <w:rPr>
        <w:rFonts w:ascii="Arial" w:hAnsi="Arial" w:cs="Arial" w:hint="default"/>
        <w:color w:val="auto"/>
        <w:sz w:val="22"/>
        <w:szCs w:val="22"/>
      </w:r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124" w15:restartNumberingAfterBreak="0">
    <w:nsid w:val="7AEF791E"/>
    <w:multiLevelType w:val="hybridMultilevel"/>
    <w:tmpl w:val="B0BC9210"/>
    <w:styleLink w:val="WW8Num109112"/>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5" w15:restartNumberingAfterBreak="0">
    <w:nsid w:val="7B430CFB"/>
    <w:multiLevelType w:val="multilevel"/>
    <w:tmpl w:val="4F1AEB52"/>
    <w:lvl w:ilvl="0">
      <w:start w:val="1"/>
      <w:numFmt w:val="bullet"/>
      <w:lvlText w:val=""/>
      <w:lvlJc w:val="left"/>
      <w:pPr>
        <w:ind w:left="720" w:hanging="360"/>
      </w:pPr>
      <w:rPr>
        <w:rFonts w:ascii="Symbol" w:hAnsi="Symbol" w:cs="Symbol" w:hint="default"/>
        <w:sz w:val="22"/>
        <w:szCs w:val="22"/>
      </w:rPr>
    </w:lvl>
    <w:lvl w:ilvl="1">
      <w:start w:val="1"/>
      <w:numFmt w:val="decimal"/>
      <w:lvlText w:val="%2)"/>
      <w:lvlJc w:val="left"/>
      <w:pPr>
        <w:ind w:left="1440" w:hanging="360"/>
      </w:pPr>
      <w:rPr>
        <w:rFonts w:hint="default"/>
        <w:sz w:val="22"/>
        <w:szCs w:val="22"/>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sz w:val="22"/>
        <w:szCs w:val="22"/>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sz w:val="22"/>
        <w:szCs w:val="22"/>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26" w15:restartNumberingAfterBreak="0">
    <w:nsid w:val="7BBD4F30"/>
    <w:multiLevelType w:val="hybridMultilevel"/>
    <w:tmpl w:val="772EAA02"/>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7" w15:restartNumberingAfterBreak="0">
    <w:nsid w:val="7C441DC8"/>
    <w:multiLevelType w:val="hybridMultilevel"/>
    <w:tmpl w:val="DA1E2C34"/>
    <w:lvl w:ilvl="0" w:tplc="F0FA436C">
      <w:start w:val="2"/>
      <w:numFmt w:val="decimal"/>
      <w:lvlText w:val="%1."/>
      <w:lvlJc w:val="left"/>
      <w:pPr>
        <w:tabs>
          <w:tab w:val="num" w:pos="2880"/>
        </w:tabs>
        <w:ind w:left="288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8" w15:restartNumberingAfterBreak="0">
    <w:nsid w:val="7C477653"/>
    <w:multiLevelType w:val="hybridMultilevel"/>
    <w:tmpl w:val="5532F2A0"/>
    <w:lvl w:ilvl="0" w:tplc="04150017">
      <w:start w:val="1"/>
      <w:numFmt w:val="lowerLetter"/>
      <w:lvlText w:val="%1)"/>
      <w:lvlJc w:val="left"/>
      <w:pPr>
        <w:ind w:left="1876" w:hanging="360"/>
      </w:pPr>
      <w:rPr>
        <w:rFonts w:cs="Times New Roman"/>
      </w:rPr>
    </w:lvl>
    <w:lvl w:ilvl="1" w:tplc="04150019">
      <w:start w:val="1"/>
      <w:numFmt w:val="lowerLetter"/>
      <w:lvlText w:val="%2."/>
      <w:lvlJc w:val="left"/>
      <w:pPr>
        <w:ind w:left="2596" w:hanging="360"/>
      </w:pPr>
      <w:rPr>
        <w:rFonts w:cs="Times New Roman"/>
      </w:rPr>
    </w:lvl>
    <w:lvl w:ilvl="2" w:tplc="0415001B">
      <w:start w:val="1"/>
      <w:numFmt w:val="lowerRoman"/>
      <w:lvlText w:val="%3."/>
      <w:lvlJc w:val="right"/>
      <w:pPr>
        <w:ind w:left="3316" w:hanging="180"/>
      </w:pPr>
      <w:rPr>
        <w:rFonts w:cs="Times New Roman"/>
      </w:rPr>
    </w:lvl>
    <w:lvl w:ilvl="3" w:tplc="0415000F">
      <w:start w:val="1"/>
      <w:numFmt w:val="decimal"/>
      <w:lvlText w:val="%4."/>
      <w:lvlJc w:val="left"/>
      <w:pPr>
        <w:ind w:left="4036" w:hanging="360"/>
      </w:pPr>
      <w:rPr>
        <w:rFonts w:cs="Times New Roman"/>
      </w:rPr>
    </w:lvl>
    <w:lvl w:ilvl="4" w:tplc="04150019">
      <w:start w:val="1"/>
      <w:numFmt w:val="lowerLetter"/>
      <w:lvlText w:val="%5."/>
      <w:lvlJc w:val="left"/>
      <w:pPr>
        <w:ind w:left="4756" w:hanging="360"/>
      </w:pPr>
      <w:rPr>
        <w:rFonts w:cs="Times New Roman"/>
      </w:rPr>
    </w:lvl>
    <w:lvl w:ilvl="5" w:tplc="0415001B">
      <w:start w:val="1"/>
      <w:numFmt w:val="lowerRoman"/>
      <w:lvlText w:val="%6."/>
      <w:lvlJc w:val="right"/>
      <w:pPr>
        <w:ind w:left="5476" w:hanging="180"/>
      </w:pPr>
      <w:rPr>
        <w:rFonts w:cs="Times New Roman"/>
      </w:rPr>
    </w:lvl>
    <w:lvl w:ilvl="6" w:tplc="0415000F">
      <w:start w:val="1"/>
      <w:numFmt w:val="decimal"/>
      <w:lvlText w:val="%7."/>
      <w:lvlJc w:val="left"/>
      <w:pPr>
        <w:ind w:left="6196" w:hanging="360"/>
      </w:pPr>
      <w:rPr>
        <w:rFonts w:cs="Times New Roman"/>
      </w:rPr>
    </w:lvl>
    <w:lvl w:ilvl="7" w:tplc="04150019">
      <w:start w:val="1"/>
      <w:numFmt w:val="lowerLetter"/>
      <w:lvlText w:val="%8."/>
      <w:lvlJc w:val="left"/>
      <w:pPr>
        <w:ind w:left="6916" w:hanging="360"/>
      </w:pPr>
      <w:rPr>
        <w:rFonts w:cs="Times New Roman"/>
      </w:rPr>
    </w:lvl>
    <w:lvl w:ilvl="8" w:tplc="0415001B">
      <w:start w:val="1"/>
      <w:numFmt w:val="lowerRoman"/>
      <w:lvlText w:val="%9."/>
      <w:lvlJc w:val="right"/>
      <w:pPr>
        <w:ind w:left="7636" w:hanging="180"/>
      </w:pPr>
      <w:rPr>
        <w:rFonts w:cs="Times New Roman"/>
      </w:rPr>
    </w:lvl>
  </w:abstractNum>
  <w:abstractNum w:abstractNumId="129" w15:restartNumberingAfterBreak="0">
    <w:nsid w:val="7EEB4402"/>
    <w:multiLevelType w:val="hybridMultilevel"/>
    <w:tmpl w:val="F9BE96B6"/>
    <w:lvl w:ilvl="0" w:tplc="7098D5BC">
      <w:start w:val="1"/>
      <w:numFmt w:val="decimal"/>
      <w:lvlText w:val="%1)"/>
      <w:lvlJc w:val="left"/>
      <w:pPr>
        <w:tabs>
          <w:tab w:val="num" w:pos="643"/>
        </w:tabs>
        <w:ind w:left="643" w:hanging="283"/>
      </w:pPr>
      <w:rPr>
        <w:rFonts w:ascii="Arial" w:hAnsi="Arial" w:cs="Arial" w:hint="default"/>
        <w:b w:val="0"/>
        <w:i w:val="0"/>
        <w:strike w:val="0"/>
        <w:dstrike w:val="0"/>
        <w:color w:val="auto"/>
        <w:sz w:val="22"/>
        <w:szCs w:val="22"/>
        <w:u w:val="none"/>
        <w:effect w:val="none"/>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30" w15:restartNumberingAfterBreak="0">
    <w:nsid w:val="7F6B7959"/>
    <w:multiLevelType w:val="hybridMultilevel"/>
    <w:tmpl w:val="C8F4E17A"/>
    <w:lvl w:ilvl="0" w:tplc="440E5924">
      <w:start w:val="1"/>
      <w:numFmt w:val="lowerLetter"/>
      <w:lvlText w:val="%1)"/>
      <w:lvlJc w:val="left"/>
      <w:pPr>
        <w:ind w:left="1069" w:hanging="360"/>
      </w:pPr>
      <w:rPr>
        <w:rFonts w:cs="Times New Roman"/>
      </w:rPr>
    </w:lvl>
    <w:lvl w:ilvl="1" w:tplc="04150011">
      <w:start w:val="1"/>
      <w:numFmt w:val="decimal"/>
      <w:lvlText w:val="%2)"/>
      <w:lvlJc w:val="left"/>
      <w:pPr>
        <w:ind w:left="1789" w:hanging="360"/>
      </w:pPr>
    </w:lvl>
    <w:lvl w:ilvl="2" w:tplc="0415001B">
      <w:start w:val="1"/>
      <w:numFmt w:val="lowerRoman"/>
      <w:lvlText w:val="%3."/>
      <w:lvlJc w:val="right"/>
      <w:pPr>
        <w:ind w:left="2509" w:hanging="180"/>
      </w:pPr>
      <w:rPr>
        <w:rFonts w:cs="Times New Roman"/>
      </w:rPr>
    </w:lvl>
    <w:lvl w:ilvl="3" w:tplc="0415000F">
      <w:start w:val="1"/>
      <w:numFmt w:val="decimal"/>
      <w:lvlText w:val="%4."/>
      <w:lvlJc w:val="left"/>
      <w:pPr>
        <w:ind w:left="3229" w:hanging="360"/>
      </w:pPr>
      <w:rPr>
        <w:rFonts w:cs="Times New Roman"/>
      </w:rPr>
    </w:lvl>
    <w:lvl w:ilvl="4" w:tplc="04150019">
      <w:start w:val="1"/>
      <w:numFmt w:val="lowerLetter"/>
      <w:lvlText w:val="%5."/>
      <w:lvlJc w:val="left"/>
      <w:pPr>
        <w:ind w:left="3949" w:hanging="360"/>
      </w:pPr>
      <w:rPr>
        <w:rFonts w:cs="Times New Roman"/>
      </w:rPr>
    </w:lvl>
    <w:lvl w:ilvl="5" w:tplc="0415001B">
      <w:start w:val="1"/>
      <w:numFmt w:val="lowerRoman"/>
      <w:lvlText w:val="%6."/>
      <w:lvlJc w:val="right"/>
      <w:pPr>
        <w:ind w:left="4669" w:hanging="180"/>
      </w:pPr>
      <w:rPr>
        <w:rFonts w:cs="Times New Roman"/>
      </w:rPr>
    </w:lvl>
    <w:lvl w:ilvl="6" w:tplc="0415000F">
      <w:start w:val="1"/>
      <w:numFmt w:val="decimal"/>
      <w:lvlText w:val="%7."/>
      <w:lvlJc w:val="left"/>
      <w:pPr>
        <w:ind w:left="5389" w:hanging="360"/>
      </w:pPr>
      <w:rPr>
        <w:rFonts w:cs="Times New Roman"/>
      </w:rPr>
    </w:lvl>
    <w:lvl w:ilvl="7" w:tplc="04150019">
      <w:start w:val="1"/>
      <w:numFmt w:val="lowerLetter"/>
      <w:lvlText w:val="%8."/>
      <w:lvlJc w:val="left"/>
      <w:pPr>
        <w:ind w:left="6109" w:hanging="360"/>
      </w:pPr>
      <w:rPr>
        <w:rFonts w:cs="Times New Roman"/>
      </w:rPr>
    </w:lvl>
    <w:lvl w:ilvl="8" w:tplc="0415001B">
      <w:start w:val="1"/>
      <w:numFmt w:val="lowerRoman"/>
      <w:lvlText w:val="%9."/>
      <w:lvlJc w:val="right"/>
      <w:pPr>
        <w:ind w:left="6829" w:hanging="180"/>
      </w:pPr>
      <w:rPr>
        <w:rFonts w:cs="Times New Roman"/>
      </w:rPr>
    </w:lvl>
  </w:abstractNum>
  <w:abstractNum w:abstractNumId="131" w15:restartNumberingAfterBreak="0">
    <w:nsid w:val="7FD44E10"/>
    <w:multiLevelType w:val="hybridMultilevel"/>
    <w:tmpl w:val="EF9E2954"/>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16cid:durableId="1617832982">
    <w:abstractNumId w:val="92"/>
  </w:num>
  <w:num w:numId="2" w16cid:durableId="2132284666">
    <w:abstractNumId w:val="55"/>
  </w:num>
  <w:num w:numId="3" w16cid:durableId="67773994">
    <w:abstractNumId w:val="60"/>
  </w:num>
  <w:num w:numId="4" w16cid:durableId="2090228255">
    <w:abstractNumId w:val="44"/>
  </w:num>
  <w:num w:numId="5" w16cid:durableId="1814564850">
    <w:abstractNumId w:val="43"/>
  </w:num>
  <w:num w:numId="6" w16cid:durableId="1681350440">
    <w:abstractNumId w:val="88"/>
  </w:num>
  <w:num w:numId="7" w16cid:durableId="1031036555">
    <w:abstractNumId w:val="120"/>
  </w:num>
  <w:num w:numId="8" w16cid:durableId="1063870436">
    <w:abstractNumId w:val="73"/>
  </w:num>
  <w:num w:numId="9" w16cid:durableId="43335472">
    <w:abstractNumId w:val="63"/>
  </w:num>
  <w:num w:numId="10" w16cid:durableId="458643967">
    <w:abstractNumId w:val="17"/>
  </w:num>
  <w:num w:numId="11" w16cid:durableId="1585214551">
    <w:abstractNumId w:val="107"/>
  </w:num>
  <w:num w:numId="12" w16cid:durableId="1888569987">
    <w:abstractNumId w:val="89"/>
  </w:num>
  <w:num w:numId="13" w16cid:durableId="295767129">
    <w:abstractNumId w:val="14"/>
  </w:num>
  <w:num w:numId="14" w16cid:durableId="816068576">
    <w:abstractNumId w:val="29"/>
  </w:num>
  <w:num w:numId="15" w16cid:durableId="1429885953">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223755392">
    <w:abstractNumId w:val="61"/>
  </w:num>
  <w:num w:numId="17" w16cid:durableId="1787190823">
    <w:abstractNumId w:val="20"/>
  </w:num>
  <w:num w:numId="18" w16cid:durableId="54286109">
    <w:abstractNumId w:val="115"/>
  </w:num>
  <w:num w:numId="19" w16cid:durableId="998577760">
    <w:abstractNumId w:val="126"/>
  </w:num>
  <w:num w:numId="20" w16cid:durableId="205068103">
    <w:abstractNumId w:val="36"/>
  </w:num>
  <w:num w:numId="21" w16cid:durableId="1581136224">
    <w:abstractNumId w:val="101"/>
  </w:num>
  <w:num w:numId="22" w16cid:durableId="1660572739">
    <w:abstractNumId w:val="93"/>
  </w:num>
  <w:num w:numId="23" w16cid:durableId="1961108180">
    <w:abstractNumId w:val="40"/>
  </w:num>
  <w:num w:numId="24" w16cid:durableId="1937400019">
    <w:abstractNumId w:val="23"/>
  </w:num>
  <w:num w:numId="25" w16cid:durableId="898632530">
    <w:abstractNumId w:val="25"/>
  </w:num>
  <w:num w:numId="26" w16cid:durableId="863902764">
    <w:abstractNumId w:val="106"/>
  </w:num>
  <w:num w:numId="27" w16cid:durableId="1442987953">
    <w:abstractNumId w:val="54"/>
  </w:num>
  <w:num w:numId="28" w16cid:durableId="1766069885">
    <w:abstractNumId w:val="52"/>
  </w:num>
  <w:num w:numId="29" w16cid:durableId="861363101">
    <w:abstractNumId w:val="124"/>
  </w:num>
  <w:num w:numId="30" w16cid:durableId="1770538871">
    <w:abstractNumId w:val="24"/>
  </w:num>
  <w:num w:numId="31" w16cid:durableId="750926568">
    <w:abstractNumId w:val="41"/>
  </w:num>
  <w:num w:numId="32" w16cid:durableId="547912189">
    <w:abstractNumId w:val="57"/>
  </w:num>
  <w:num w:numId="33" w16cid:durableId="2248761">
    <w:abstractNumId w:val="6"/>
  </w:num>
  <w:num w:numId="34" w16cid:durableId="763495592">
    <w:abstractNumId w:val="105"/>
  </w:num>
  <w:num w:numId="35" w16cid:durableId="268124816">
    <w:abstractNumId w:val="102"/>
  </w:num>
  <w:num w:numId="36" w16cid:durableId="425197663">
    <w:abstractNumId w:val="99"/>
  </w:num>
  <w:num w:numId="37" w16cid:durableId="92216029">
    <w:abstractNumId w:val="95"/>
  </w:num>
  <w:num w:numId="38" w16cid:durableId="938682943">
    <w:abstractNumId w:val="8"/>
  </w:num>
  <w:num w:numId="39" w16cid:durableId="321205778">
    <w:abstractNumId w:val="47"/>
  </w:num>
  <w:num w:numId="40" w16cid:durableId="1448740741">
    <w:abstractNumId w:val="87"/>
  </w:num>
  <w:num w:numId="41" w16cid:durableId="1049496887">
    <w:abstractNumId w:val="103"/>
  </w:num>
  <w:num w:numId="42" w16cid:durableId="1052846477">
    <w:abstractNumId w:val="33"/>
  </w:num>
  <w:num w:numId="43" w16cid:durableId="855464954">
    <w:abstractNumId w:val="48"/>
  </w:num>
  <w:num w:numId="44" w16cid:durableId="1129786245">
    <w:abstractNumId w:val="70"/>
  </w:num>
  <w:num w:numId="45" w16cid:durableId="1714649989">
    <w:abstractNumId w:val="22"/>
  </w:num>
  <w:num w:numId="46" w16cid:durableId="2050719135">
    <w:abstractNumId w:val="1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564149576">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6922406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292441524">
    <w:abstractNumId w:val="77"/>
  </w:num>
  <w:num w:numId="50" w16cid:durableId="2001732063">
    <w:abstractNumId w:val="118"/>
  </w:num>
  <w:num w:numId="51" w16cid:durableId="434787598">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2024553280">
    <w:abstractNumId w:val="71"/>
  </w:num>
  <w:num w:numId="53" w16cid:durableId="83383553">
    <w:abstractNumId w:val="98"/>
  </w:num>
  <w:num w:numId="54" w16cid:durableId="858356376">
    <w:abstractNumId w:val="122"/>
  </w:num>
  <w:num w:numId="55" w16cid:durableId="1099064162">
    <w:abstractNumId w:val="9"/>
  </w:num>
  <w:num w:numId="56" w16cid:durableId="1651514884">
    <w:abstractNumId w:val="84"/>
  </w:num>
  <w:num w:numId="57" w16cid:durableId="1225674978">
    <w:abstractNumId w:val="38"/>
  </w:num>
  <w:num w:numId="58" w16cid:durableId="875193609">
    <w:abstractNumId w:val="76"/>
  </w:num>
  <w:num w:numId="59" w16cid:durableId="618797719">
    <w:abstractNumId w:val="80"/>
  </w:num>
  <w:num w:numId="60" w16cid:durableId="110369067">
    <w:abstractNumId w:val="74"/>
  </w:num>
  <w:num w:numId="61" w16cid:durableId="170798725">
    <w:abstractNumId w:val="96"/>
  </w:num>
  <w:num w:numId="62" w16cid:durableId="1531263730">
    <w:abstractNumId w:val="39"/>
  </w:num>
  <w:num w:numId="63" w16cid:durableId="1625962525">
    <w:abstractNumId w:val="121"/>
  </w:num>
  <w:num w:numId="64" w16cid:durableId="509636356">
    <w:abstractNumId w:val="82"/>
  </w:num>
  <w:num w:numId="65" w16cid:durableId="1319846767">
    <w:abstractNumId w:val="35"/>
  </w:num>
  <w:num w:numId="66" w16cid:durableId="2138178863">
    <w:abstractNumId w:val="1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326520771">
    <w:abstractNumId w:val="1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111436089">
    <w:abstractNumId w:val="123"/>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895051463">
    <w:abstractNumId w:val="125"/>
  </w:num>
  <w:num w:numId="70" w16cid:durableId="1850174554">
    <w:abstractNumId w:val="111"/>
  </w:num>
  <w:num w:numId="71" w16cid:durableId="1771118629">
    <w:abstractNumId w:val="67"/>
  </w:num>
  <w:num w:numId="72" w16cid:durableId="1617248017">
    <w:abstractNumId w:val="100"/>
  </w:num>
  <w:num w:numId="73" w16cid:durableId="380985370">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16cid:durableId="882253030">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16cid:durableId="478107851">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16cid:durableId="141913784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1262059483">
    <w:abstractNumId w:val="50"/>
  </w:num>
  <w:num w:numId="78" w16cid:durableId="90888499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2133328256">
    <w:abstractNumId w:val="66"/>
  </w:num>
  <w:num w:numId="80" w16cid:durableId="577205698">
    <w:abstractNumId w:val="42"/>
    <w:lvlOverride w:ilvl="0">
      <w:startOverride w:val="1"/>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16cid:durableId="2083093526">
    <w:abstractNumId w:val="62"/>
  </w:num>
  <w:num w:numId="82" w16cid:durableId="1394500270">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16cid:durableId="766464133">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16cid:durableId="114716223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16cid:durableId="199355597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16cid:durableId="169549282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16cid:durableId="392893168">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16cid:durableId="1970624322">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16cid:durableId="1067991705">
    <w:abstractNumId w:val="1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16cid:durableId="1147938526">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16cid:durableId="714622778">
    <w:abstractNumId w:val="5"/>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16cid:durableId="1955018005">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16cid:durableId="1203327027">
    <w:abstractNumId w:val="117"/>
  </w:num>
  <w:num w:numId="94" w16cid:durableId="353573995">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16cid:durableId="1280452836">
    <w:abstractNumId w:val="104"/>
  </w:num>
  <w:num w:numId="96" w16cid:durableId="253125977">
    <w:abstractNumId w:val="6"/>
    <w:lvlOverride w:ilvl="0">
      <w:startOverride w:val="1"/>
      <w:lvl w:ilvl="0" w:tplc="FFFFFFFF">
        <w:start w:val="1"/>
        <w:numFmt w:val="decimal"/>
        <w:lvlText w:val="%1."/>
        <w:lvlJc w:val="left"/>
        <w:pPr>
          <w:ind w:left="0" w:firstLine="0"/>
        </w:pPr>
        <w:rPr>
          <w:rFonts w:cs="Times New Roman"/>
        </w:rPr>
      </w:lvl>
    </w:lvlOverride>
    <w:lvlOverride w:ilvl="1">
      <w:startOverride w:val="1"/>
      <w:lvl w:ilvl="1" w:tplc="FFFFFFFF">
        <w:start w:val="1"/>
        <w:numFmt w:val="decimal"/>
        <w:lvlText w:val=""/>
        <w:lvlJc w:val="left"/>
      </w:lvl>
    </w:lvlOverride>
    <w:lvlOverride w:ilvl="2">
      <w:lvl w:ilvl="2" w:tplc="FFFFFFFF">
        <w:numFmt w:val="decimal"/>
        <w:lvlText w:val=""/>
        <w:lvlJc w:val="left"/>
      </w:lvl>
    </w:lvlOverride>
    <w:lvlOverride w:ilvl="3">
      <w:lvl w:ilvl="3" w:tplc="FFFFFFFF">
        <w:numFmt w:val="decimal"/>
        <w:lvlText w:val=""/>
        <w:lvlJc w:val="left"/>
      </w:lvl>
    </w:lvlOverride>
    <w:lvlOverride w:ilvl="4">
      <w:lvl w:ilvl="4" w:tplc="FFFFFFFF">
        <w:numFmt w:val="decimal"/>
        <w:lvlText w:val=""/>
        <w:lvlJc w:val="left"/>
      </w:lvl>
    </w:lvlOverride>
  </w:num>
  <w:num w:numId="97" w16cid:durableId="1597902650">
    <w:abstractNumId w:val="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16cid:durableId="1494758723">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16cid:durableId="1452673722">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16cid:durableId="2024741081">
    <w:abstractNumId w:val="100"/>
  </w:num>
  <w:num w:numId="101" w16cid:durableId="1639991723">
    <w:abstractNumId w:val="130"/>
  </w:num>
  <w:num w:numId="102" w16cid:durableId="1574971092">
    <w:abstractNumId w:val="65"/>
  </w:num>
  <w:num w:numId="103" w16cid:durableId="1502163960">
    <w:abstractNumId w:val="86"/>
    <w:lvlOverride w:ilvl="0">
      <w:startOverride w:val="1"/>
      <w:lvl w:ilvl="0" w:tplc="04150011">
        <w:start w:val="1"/>
        <w:numFmt w:val="decimal"/>
        <w:lvlText w:val="%1)"/>
        <w:lvlJc w:val="left"/>
        <w:pPr>
          <w:ind w:left="928" w:hanging="360"/>
        </w:pPr>
        <w:rPr>
          <w:rFonts w:cs="Times New Roman"/>
        </w:rPr>
      </w:lvl>
    </w:lvlOverride>
    <w:lvlOverride w:ilvl="1">
      <w:startOverride w:val="1"/>
      <w:lvl w:ilvl="1" w:tplc="04150019">
        <w:start w:val="1"/>
        <w:numFmt w:val="decimal"/>
        <w:lvlText w:val=""/>
        <w:lvlJc w:val="left"/>
      </w:lvl>
    </w:lvlOverride>
    <w:lvlOverride w:ilvl="2">
      <w:startOverride w:val="1"/>
      <w:lvl w:ilvl="2" w:tplc="0415001B">
        <w:start w:val="1"/>
        <w:numFmt w:val="decimal"/>
        <w:lvlText w:val=""/>
        <w:lvlJc w:val="left"/>
      </w:lvl>
    </w:lvlOverride>
    <w:lvlOverride w:ilvl="3">
      <w:startOverride w:val="1"/>
      <w:lvl w:ilvl="3" w:tplc="0415000F">
        <w:start w:val="1"/>
        <w:numFmt w:val="decimal"/>
        <w:lvlText w:val=""/>
        <w:lvlJc w:val="left"/>
      </w:lvl>
    </w:lvlOverride>
    <w:lvlOverride w:ilvl="4">
      <w:startOverride w:val="1"/>
      <w:lvl w:ilvl="4" w:tplc="04150019">
        <w:start w:val="1"/>
        <w:numFmt w:val="decimal"/>
        <w:lvlText w:val=""/>
        <w:lvlJc w:val="left"/>
      </w:lvl>
    </w:lvlOverride>
    <w:lvlOverride w:ilvl="5">
      <w:startOverride w:val="1"/>
      <w:lvl w:ilvl="5" w:tplc="0415001B">
        <w:start w:val="1"/>
        <w:numFmt w:val="decimal"/>
        <w:lvlText w:val=""/>
        <w:lvlJc w:val="left"/>
      </w:lvl>
    </w:lvlOverride>
    <w:lvlOverride w:ilvl="6">
      <w:startOverride w:val="1"/>
      <w:lvl w:ilvl="6" w:tplc="0415000F">
        <w:start w:val="1"/>
        <w:numFmt w:val="decimal"/>
        <w:lvlText w:val=""/>
        <w:lvlJc w:val="left"/>
      </w:lvl>
    </w:lvlOverride>
  </w:num>
  <w:num w:numId="104" w16cid:durableId="1689990142">
    <w:abstractNumId w:val="57"/>
    <w:lvlOverride w:ilvl="0">
      <w:startOverride w:val="1"/>
      <w:lvl w:ilvl="0" w:tplc="C83079FE">
        <w:start w:val="1"/>
        <w:numFmt w:val="decimal"/>
        <w:lvlText w:val="%1)"/>
        <w:lvlJc w:val="left"/>
        <w:pPr>
          <w:tabs>
            <w:tab w:val="num" w:pos="1675"/>
          </w:tabs>
          <w:ind w:left="1675" w:hanging="283"/>
        </w:pPr>
        <w:rPr>
          <w:rFonts w:ascii="Arial" w:hAnsi="Arial" w:cs="Times New Roman" w:hint="default"/>
          <w:b w:val="0"/>
          <w:i w:val="0"/>
          <w:strike w:val="0"/>
          <w:dstrike w:val="0"/>
          <w:sz w:val="22"/>
          <w:szCs w:val="22"/>
          <w:u w:val="none"/>
          <w:effect w:val="none"/>
        </w:rPr>
      </w:lvl>
    </w:lvlOverride>
  </w:num>
  <w:num w:numId="105" w16cid:durableId="1754739818">
    <w:abstractNumId w:val="79"/>
  </w:num>
  <w:num w:numId="106" w16cid:durableId="432630113">
    <w:abstractNumId w:val="58"/>
    <w:lvlOverride w:ilvl="0">
      <w:startOverride w:val="1"/>
      <w:lvl w:ilvl="0">
        <w:start w:val="1"/>
        <w:numFmt w:val="decimal"/>
        <w:lvlText w:val=""/>
        <w:lvlJc w:val="left"/>
      </w:lvl>
    </w:lvlOverride>
    <w:lvlOverride w:ilvl="1">
      <w:startOverride w:val="1"/>
      <w:lvl w:ilvl="1">
        <w:start w:val="1"/>
        <w:numFmt w:val="decimal"/>
        <w:lvlText w:val="%2."/>
        <w:lvlJc w:val="left"/>
        <w:pPr>
          <w:tabs>
            <w:tab w:val="num" w:pos="567"/>
          </w:tabs>
          <w:ind w:left="567" w:hanging="283"/>
        </w:pPr>
        <w:rPr>
          <w:rFonts w:ascii="Arial" w:hAnsi="Arial" w:cs="Arial" w:hint="default"/>
          <w:b w:val="0"/>
          <w:strike w:val="0"/>
          <w:color w:val="auto"/>
          <w:sz w:val="22"/>
          <w:szCs w:val="22"/>
        </w:rPr>
      </w:lvl>
    </w:lvlOverride>
  </w:num>
  <w:num w:numId="107" w16cid:durableId="1042175275">
    <w:abstractNumId w:val="127"/>
  </w:num>
  <w:num w:numId="108" w16cid:durableId="32535181">
    <w:abstractNumId w:val="113"/>
  </w:num>
  <w:num w:numId="109" w16cid:durableId="731390570">
    <w:abstractNumId w:val="109"/>
  </w:num>
  <w:num w:numId="110" w16cid:durableId="1032146279">
    <w:abstractNumId w:val="12"/>
  </w:num>
  <w:num w:numId="111" w16cid:durableId="764762016">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16cid:durableId="697971556">
    <w:abstractNumId w:val="112"/>
  </w:num>
  <w:num w:numId="113" w16cid:durableId="1321883504">
    <w:abstractNumId w:val="131"/>
  </w:num>
  <w:num w:numId="114" w16cid:durableId="456990056">
    <w:abstractNumId w:val="13"/>
  </w:num>
  <w:num w:numId="115" w16cid:durableId="1875922433">
    <w:abstractNumId w:val="19"/>
  </w:num>
  <w:num w:numId="116" w16cid:durableId="421031017">
    <w:abstractNumId w:val="119"/>
  </w:num>
  <w:num w:numId="117" w16cid:durableId="249773126">
    <w:abstractNumId w:val="32"/>
  </w:num>
  <w:num w:numId="118" w16cid:durableId="1397629974">
    <w:abstractNumId w:val="31"/>
  </w:num>
  <w:num w:numId="119" w16cid:durableId="1220902583">
    <w:abstractNumId w:val="7"/>
  </w:num>
  <w:num w:numId="120" w16cid:durableId="1367869629">
    <w:abstractNumId w:val="28"/>
  </w:num>
  <w:num w:numId="121" w16cid:durableId="1723209178">
    <w:abstractNumId w:val="49"/>
  </w:num>
  <w:num w:numId="122" w16cid:durableId="1369181455">
    <w:abstractNumId w:val="51"/>
  </w:num>
  <w:num w:numId="123" w16cid:durableId="804588519">
    <w:abstractNumId w:val="94"/>
  </w:num>
  <w:num w:numId="124" w16cid:durableId="15933037">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16cid:durableId="468936477">
    <w:abstractNumId w:val="11"/>
  </w:num>
  <w:num w:numId="126" w16cid:durableId="1041982465">
    <w:abstractNumId w:val="85"/>
  </w:num>
  <w:num w:numId="127" w16cid:durableId="1954895000">
    <w:abstractNumId w:val="30"/>
  </w:num>
  <w:num w:numId="128" w16cid:durableId="1565068695">
    <w:abstractNumId w:val="26"/>
  </w:num>
  <w:numIdMacAtCleanup w:val="1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proofState w:spelling="clean"/>
  <w:defaultTabStop w:val="720"/>
  <w:hyphenationZone w:val="425"/>
  <w:characterSpacingControl w:val="doNotCompress"/>
  <w:hdrShapeDefaults>
    <o:shapedefaults v:ext="edit" spidmax="243713"/>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719C4"/>
    <w:rsid w:val="00000F74"/>
    <w:rsid w:val="00001799"/>
    <w:rsid w:val="0000188F"/>
    <w:rsid w:val="00001D04"/>
    <w:rsid w:val="000020BA"/>
    <w:rsid w:val="00002C74"/>
    <w:rsid w:val="00004AFC"/>
    <w:rsid w:val="00004BCF"/>
    <w:rsid w:val="000054E5"/>
    <w:rsid w:val="00006881"/>
    <w:rsid w:val="00007502"/>
    <w:rsid w:val="00007853"/>
    <w:rsid w:val="00007BF1"/>
    <w:rsid w:val="00007CE8"/>
    <w:rsid w:val="0001395E"/>
    <w:rsid w:val="000164BD"/>
    <w:rsid w:val="000209DB"/>
    <w:rsid w:val="0002194B"/>
    <w:rsid w:val="00021EE2"/>
    <w:rsid w:val="00023B1D"/>
    <w:rsid w:val="00024784"/>
    <w:rsid w:val="00024BE1"/>
    <w:rsid w:val="0002525B"/>
    <w:rsid w:val="00025CB0"/>
    <w:rsid w:val="000268D0"/>
    <w:rsid w:val="00026CFF"/>
    <w:rsid w:val="00031CE1"/>
    <w:rsid w:val="00032871"/>
    <w:rsid w:val="00032942"/>
    <w:rsid w:val="00032FA1"/>
    <w:rsid w:val="00033160"/>
    <w:rsid w:val="000333A0"/>
    <w:rsid w:val="000350CE"/>
    <w:rsid w:val="00035D1A"/>
    <w:rsid w:val="00035F2F"/>
    <w:rsid w:val="00036A9D"/>
    <w:rsid w:val="00036F0E"/>
    <w:rsid w:val="00042DDB"/>
    <w:rsid w:val="00044568"/>
    <w:rsid w:val="000455CD"/>
    <w:rsid w:val="00045B6B"/>
    <w:rsid w:val="00047168"/>
    <w:rsid w:val="00047A2A"/>
    <w:rsid w:val="00050F6F"/>
    <w:rsid w:val="00051A90"/>
    <w:rsid w:val="000546BB"/>
    <w:rsid w:val="000563ED"/>
    <w:rsid w:val="00057135"/>
    <w:rsid w:val="00057385"/>
    <w:rsid w:val="00057544"/>
    <w:rsid w:val="000577BD"/>
    <w:rsid w:val="00057DB3"/>
    <w:rsid w:val="00060FB2"/>
    <w:rsid w:val="00061328"/>
    <w:rsid w:val="00063362"/>
    <w:rsid w:val="00063D40"/>
    <w:rsid w:val="000644A8"/>
    <w:rsid w:val="00065320"/>
    <w:rsid w:val="000657B5"/>
    <w:rsid w:val="000670E4"/>
    <w:rsid w:val="000703D2"/>
    <w:rsid w:val="00070698"/>
    <w:rsid w:val="00071C43"/>
    <w:rsid w:val="00072045"/>
    <w:rsid w:val="000727B7"/>
    <w:rsid w:val="00073A00"/>
    <w:rsid w:val="00074274"/>
    <w:rsid w:val="000748C6"/>
    <w:rsid w:val="00074FAB"/>
    <w:rsid w:val="00075BF9"/>
    <w:rsid w:val="00076675"/>
    <w:rsid w:val="00080435"/>
    <w:rsid w:val="000809D8"/>
    <w:rsid w:val="000812EA"/>
    <w:rsid w:val="000815D2"/>
    <w:rsid w:val="0008460A"/>
    <w:rsid w:val="00086761"/>
    <w:rsid w:val="000923DB"/>
    <w:rsid w:val="00093030"/>
    <w:rsid w:val="0009423D"/>
    <w:rsid w:val="000957B3"/>
    <w:rsid w:val="00095A3E"/>
    <w:rsid w:val="00095E99"/>
    <w:rsid w:val="00096E02"/>
    <w:rsid w:val="000A1A38"/>
    <w:rsid w:val="000A2191"/>
    <w:rsid w:val="000A264B"/>
    <w:rsid w:val="000A305B"/>
    <w:rsid w:val="000A4BF5"/>
    <w:rsid w:val="000A6D9C"/>
    <w:rsid w:val="000A7791"/>
    <w:rsid w:val="000A7906"/>
    <w:rsid w:val="000A7936"/>
    <w:rsid w:val="000A7AB2"/>
    <w:rsid w:val="000A7F32"/>
    <w:rsid w:val="000B1EC9"/>
    <w:rsid w:val="000B2720"/>
    <w:rsid w:val="000B27D1"/>
    <w:rsid w:val="000B2D8D"/>
    <w:rsid w:val="000B38A1"/>
    <w:rsid w:val="000B3EA5"/>
    <w:rsid w:val="000B4307"/>
    <w:rsid w:val="000B4FB8"/>
    <w:rsid w:val="000B6251"/>
    <w:rsid w:val="000B62DD"/>
    <w:rsid w:val="000B6A85"/>
    <w:rsid w:val="000B7139"/>
    <w:rsid w:val="000C0150"/>
    <w:rsid w:val="000C08A0"/>
    <w:rsid w:val="000C1135"/>
    <w:rsid w:val="000C2713"/>
    <w:rsid w:val="000C2F33"/>
    <w:rsid w:val="000C51D3"/>
    <w:rsid w:val="000C6E1C"/>
    <w:rsid w:val="000D0ADF"/>
    <w:rsid w:val="000D3A16"/>
    <w:rsid w:val="000D3C0F"/>
    <w:rsid w:val="000D3EEA"/>
    <w:rsid w:val="000D4E4A"/>
    <w:rsid w:val="000D5CFF"/>
    <w:rsid w:val="000D61F4"/>
    <w:rsid w:val="000D655C"/>
    <w:rsid w:val="000D79F4"/>
    <w:rsid w:val="000E0CE1"/>
    <w:rsid w:val="000E12EA"/>
    <w:rsid w:val="000E1F0B"/>
    <w:rsid w:val="000E3E92"/>
    <w:rsid w:val="000E4EEC"/>
    <w:rsid w:val="000E5376"/>
    <w:rsid w:val="000E76B7"/>
    <w:rsid w:val="000E77AD"/>
    <w:rsid w:val="000E7ABE"/>
    <w:rsid w:val="000F20D7"/>
    <w:rsid w:val="000F21AE"/>
    <w:rsid w:val="000F2440"/>
    <w:rsid w:val="000F246E"/>
    <w:rsid w:val="000F3432"/>
    <w:rsid w:val="000F472E"/>
    <w:rsid w:val="000F51EB"/>
    <w:rsid w:val="000F58BB"/>
    <w:rsid w:val="000F71BB"/>
    <w:rsid w:val="00100068"/>
    <w:rsid w:val="0010228C"/>
    <w:rsid w:val="00102751"/>
    <w:rsid w:val="00104962"/>
    <w:rsid w:val="00104DAE"/>
    <w:rsid w:val="00105375"/>
    <w:rsid w:val="00106A96"/>
    <w:rsid w:val="00107B0D"/>
    <w:rsid w:val="00110BA3"/>
    <w:rsid w:val="00110DB9"/>
    <w:rsid w:val="00115DD8"/>
    <w:rsid w:val="00116FF9"/>
    <w:rsid w:val="001177DA"/>
    <w:rsid w:val="00120942"/>
    <w:rsid w:val="0012235F"/>
    <w:rsid w:val="0012338E"/>
    <w:rsid w:val="00124A02"/>
    <w:rsid w:val="00124B88"/>
    <w:rsid w:val="00125CDD"/>
    <w:rsid w:val="001303EE"/>
    <w:rsid w:val="001308CB"/>
    <w:rsid w:val="00130FCF"/>
    <w:rsid w:val="00134FE0"/>
    <w:rsid w:val="0013543B"/>
    <w:rsid w:val="0013778D"/>
    <w:rsid w:val="00140FF2"/>
    <w:rsid w:val="00141033"/>
    <w:rsid w:val="00142244"/>
    <w:rsid w:val="00143309"/>
    <w:rsid w:val="00143461"/>
    <w:rsid w:val="001437ED"/>
    <w:rsid w:val="00143E6B"/>
    <w:rsid w:val="0014497B"/>
    <w:rsid w:val="00144DD9"/>
    <w:rsid w:val="001457F2"/>
    <w:rsid w:val="00145DD1"/>
    <w:rsid w:val="00145ED1"/>
    <w:rsid w:val="00150C56"/>
    <w:rsid w:val="00151B35"/>
    <w:rsid w:val="00152FF9"/>
    <w:rsid w:val="001540C3"/>
    <w:rsid w:val="001561E4"/>
    <w:rsid w:val="0015726B"/>
    <w:rsid w:val="00160001"/>
    <w:rsid w:val="0016262E"/>
    <w:rsid w:val="00162685"/>
    <w:rsid w:val="00162E4E"/>
    <w:rsid w:val="001639B8"/>
    <w:rsid w:val="001651CD"/>
    <w:rsid w:val="00166796"/>
    <w:rsid w:val="00167BEE"/>
    <w:rsid w:val="00167F72"/>
    <w:rsid w:val="001708DE"/>
    <w:rsid w:val="00170DC9"/>
    <w:rsid w:val="001717F2"/>
    <w:rsid w:val="00171D99"/>
    <w:rsid w:val="001722AD"/>
    <w:rsid w:val="00173F19"/>
    <w:rsid w:val="001747FD"/>
    <w:rsid w:val="00174FE7"/>
    <w:rsid w:val="00175F67"/>
    <w:rsid w:val="00176FCB"/>
    <w:rsid w:val="00182C45"/>
    <w:rsid w:val="00185B06"/>
    <w:rsid w:val="00185C50"/>
    <w:rsid w:val="0018606D"/>
    <w:rsid w:val="00187945"/>
    <w:rsid w:val="001901D5"/>
    <w:rsid w:val="0019064B"/>
    <w:rsid w:val="001906AC"/>
    <w:rsid w:val="00190BCF"/>
    <w:rsid w:val="00191D36"/>
    <w:rsid w:val="00193735"/>
    <w:rsid w:val="00193ECF"/>
    <w:rsid w:val="00193F43"/>
    <w:rsid w:val="001942EE"/>
    <w:rsid w:val="00194511"/>
    <w:rsid w:val="00195108"/>
    <w:rsid w:val="00196465"/>
    <w:rsid w:val="00196991"/>
    <w:rsid w:val="00197736"/>
    <w:rsid w:val="00197922"/>
    <w:rsid w:val="001A1671"/>
    <w:rsid w:val="001A232C"/>
    <w:rsid w:val="001A4C0D"/>
    <w:rsid w:val="001A529B"/>
    <w:rsid w:val="001A5811"/>
    <w:rsid w:val="001A5F02"/>
    <w:rsid w:val="001B008D"/>
    <w:rsid w:val="001B2058"/>
    <w:rsid w:val="001B2A8F"/>
    <w:rsid w:val="001B3DFD"/>
    <w:rsid w:val="001B4220"/>
    <w:rsid w:val="001B42A7"/>
    <w:rsid w:val="001B4376"/>
    <w:rsid w:val="001B46CE"/>
    <w:rsid w:val="001B5254"/>
    <w:rsid w:val="001B6592"/>
    <w:rsid w:val="001B65F1"/>
    <w:rsid w:val="001B68C0"/>
    <w:rsid w:val="001B6C68"/>
    <w:rsid w:val="001C1B60"/>
    <w:rsid w:val="001C2AC0"/>
    <w:rsid w:val="001C2BA9"/>
    <w:rsid w:val="001C2F6F"/>
    <w:rsid w:val="001C2FA4"/>
    <w:rsid w:val="001C3A15"/>
    <w:rsid w:val="001C3B5F"/>
    <w:rsid w:val="001C4E50"/>
    <w:rsid w:val="001C5EF2"/>
    <w:rsid w:val="001C71BA"/>
    <w:rsid w:val="001D0322"/>
    <w:rsid w:val="001D0BB2"/>
    <w:rsid w:val="001D2420"/>
    <w:rsid w:val="001D53A8"/>
    <w:rsid w:val="001D68D8"/>
    <w:rsid w:val="001D6A31"/>
    <w:rsid w:val="001D76B5"/>
    <w:rsid w:val="001E1A12"/>
    <w:rsid w:val="001E21ED"/>
    <w:rsid w:val="001E28E0"/>
    <w:rsid w:val="001E33ED"/>
    <w:rsid w:val="001E4455"/>
    <w:rsid w:val="001E497A"/>
    <w:rsid w:val="001E57C2"/>
    <w:rsid w:val="001E62D5"/>
    <w:rsid w:val="001E73E9"/>
    <w:rsid w:val="001F16F9"/>
    <w:rsid w:val="001F291D"/>
    <w:rsid w:val="001F379D"/>
    <w:rsid w:val="001F3E71"/>
    <w:rsid w:val="001F44FC"/>
    <w:rsid w:val="001F4F95"/>
    <w:rsid w:val="001F54E6"/>
    <w:rsid w:val="001F5CAE"/>
    <w:rsid w:val="001F72E7"/>
    <w:rsid w:val="001F7DCD"/>
    <w:rsid w:val="001F7E99"/>
    <w:rsid w:val="00201CAF"/>
    <w:rsid w:val="002028AE"/>
    <w:rsid w:val="00202E73"/>
    <w:rsid w:val="0020364A"/>
    <w:rsid w:val="0020443A"/>
    <w:rsid w:val="0020474B"/>
    <w:rsid w:val="00204FDA"/>
    <w:rsid w:val="00205A5C"/>
    <w:rsid w:val="00210935"/>
    <w:rsid w:val="00210A61"/>
    <w:rsid w:val="00212526"/>
    <w:rsid w:val="0021284A"/>
    <w:rsid w:val="00213025"/>
    <w:rsid w:val="00213A2A"/>
    <w:rsid w:val="00214A72"/>
    <w:rsid w:val="00214C37"/>
    <w:rsid w:val="00215CC1"/>
    <w:rsid w:val="00216999"/>
    <w:rsid w:val="00216E27"/>
    <w:rsid w:val="0021791F"/>
    <w:rsid w:val="002203FE"/>
    <w:rsid w:val="0022097C"/>
    <w:rsid w:val="002218F2"/>
    <w:rsid w:val="00221DC4"/>
    <w:rsid w:val="0022263D"/>
    <w:rsid w:val="00224812"/>
    <w:rsid w:val="002251E2"/>
    <w:rsid w:val="002252B8"/>
    <w:rsid w:val="00225527"/>
    <w:rsid w:val="002257EC"/>
    <w:rsid w:val="00225B29"/>
    <w:rsid w:val="0022739B"/>
    <w:rsid w:val="0022748C"/>
    <w:rsid w:val="00231BB1"/>
    <w:rsid w:val="00231C17"/>
    <w:rsid w:val="00232ADF"/>
    <w:rsid w:val="00233884"/>
    <w:rsid w:val="00233921"/>
    <w:rsid w:val="00233A6A"/>
    <w:rsid w:val="002342A8"/>
    <w:rsid w:val="0023579F"/>
    <w:rsid w:val="00235928"/>
    <w:rsid w:val="0023695E"/>
    <w:rsid w:val="002369EF"/>
    <w:rsid w:val="00237814"/>
    <w:rsid w:val="002410B0"/>
    <w:rsid w:val="00243C7D"/>
    <w:rsid w:val="002440D6"/>
    <w:rsid w:val="00245AA5"/>
    <w:rsid w:val="00246085"/>
    <w:rsid w:val="00247302"/>
    <w:rsid w:val="00247BB7"/>
    <w:rsid w:val="00250F12"/>
    <w:rsid w:val="00251083"/>
    <w:rsid w:val="00251815"/>
    <w:rsid w:val="002529E5"/>
    <w:rsid w:val="00253C19"/>
    <w:rsid w:val="00253FF6"/>
    <w:rsid w:val="00255C09"/>
    <w:rsid w:val="00257CF0"/>
    <w:rsid w:val="002624F2"/>
    <w:rsid w:val="00262FAA"/>
    <w:rsid w:val="00264DD8"/>
    <w:rsid w:val="0026668B"/>
    <w:rsid w:val="00272F2E"/>
    <w:rsid w:val="002736B5"/>
    <w:rsid w:val="002739A2"/>
    <w:rsid w:val="00274C62"/>
    <w:rsid w:val="00276AE0"/>
    <w:rsid w:val="00277F83"/>
    <w:rsid w:val="00281388"/>
    <w:rsid w:val="00281F9E"/>
    <w:rsid w:val="00282C11"/>
    <w:rsid w:val="00283B91"/>
    <w:rsid w:val="00284C9D"/>
    <w:rsid w:val="00285F68"/>
    <w:rsid w:val="00287CFC"/>
    <w:rsid w:val="002905A5"/>
    <w:rsid w:val="002916D0"/>
    <w:rsid w:val="002919E2"/>
    <w:rsid w:val="0029274E"/>
    <w:rsid w:val="00293F95"/>
    <w:rsid w:val="00295393"/>
    <w:rsid w:val="00295445"/>
    <w:rsid w:val="0029653E"/>
    <w:rsid w:val="00297534"/>
    <w:rsid w:val="002979B7"/>
    <w:rsid w:val="002A1365"/>
    <w:rsid w:val="002A2107"/>
    <w:rsid w:val="002A24AD"/>
    <w:rsid w:val="002A295B"/>
    <w:rsid w:val="002A3775"/>
    <w:rsid w:val="002A3A29"/>
    <w:rsid w:val="002A4E36"/>
    <w:rsid w:val="002A61AA"/>
    <w:rsid w:val="002A65EA"/>
    <w:rsid w:val="002A7AB4"/>
    <w:rsid w:val="002B2F38"/>
    <w:rsid w:val="002B2FB7"/>
    <w:rsid w:val="002B3C40"/>
    <w:rsid w:val="002B4E17"/>
    <w:rsid w:val="002B5C82"/>
    <w:rsid w:val="002B72B5"/>
    <w:rsid w:val="002B7645"/>
    <w:rsid w:val="002B78D1"/>
    <w:rsid w:val="002C0F19"/>
    <w:rsid w:val="002C1B44"/>
    <w:rsid w:val="002C2389"/>
    <w:rsid w:val="002C30AF"/>
    <w:rsid w:val="002C33D4"/>
    <w:rsid w:val="002C3EF4"/>
    <w:rsid w:val="002C3FC8"/>
    <w:rsid w:val="002C42E9"/>
    <w:rsid w:val="002C44B5"/>
    <w:rsid w:val="002C4961"/>
    <w:rsid w:val="002C4A1D"/>
    <w:rsid w:val="002C566D"/>
    <w:rsid w:val="002C6943"/>
    <w:rsid w:val="002C747C"/>
    <w:rsid w:val="002D212C"/>
    <w:rsid w:val="002D3128"/>
    <w:rsid w:val="002D5965"/>
    <w:rsid w:val="002D6D37"/>
    <w:rsid w:val="002D7E4D"/>
    <w:rsid w:val="002E0559"/>
    <w:rsid w:val="002E0736"/>
    <w:rsid w:val="002E14A3"/>
    <w:rsid w:val="002E3822"/>
    <w:rsid w:val="002E3D27"/>
    <w:rsid w:val="002E4F7D"/>
    <w:rsid w:val="002E5153"/>
    <w:rsid w:val="002E5E47"/>
    <w:rsid w:val="002E72A7"/>
    <w:rsid w:val="002F28FA"/>
    <w:rsid w:val="002F2A1F"/>
    <w:rsid w:val="002F5665"/>
    <w:rsid w:val="002F6115"/>
    <w:rsid w:val="002F648E"/>
    <w:rsid w:val="002F682F"/>
    <w:rsid w:val="002F6952"/>
    <w:rsid w:val="002F6E90"/>
    <w:rsid w:val="00300E10"/>
    <w:rsid w:val="00301175"/>
    <w:rsid w:val="003019A8"/>
    <w:rsid w:val="00303295"/>
    <w:rsid w:val="0030331D"/>
    <w:rsid w:val="0030362A"/>
    <w:rsid w:val="00304AC8"/>
    <w:rsid w:val="00304FE8"/>
    <w:rsid w:val="00306701"/>
    <w:rsid w:val="003073DF"/>
    <w:rsid w:val="003076A4"/>
    <w:rsid w:val="00310848"/>
    <w:rsid w:val="00310917"/>
    <w:rsid w:val="00310A55"/>
    <w:rsid w:val="00311342"/>
    <w:rsid w:val="003129F0"/>
    <w:rsid w:val="00313C58"/>
    <w:rsid w:val="003158D4"/>
    <w:rsid w:val="003167CD"/>
    <w:rsid w:val="00316C0A"/>
    <w:rsid w:val="0031721D"/>
    <w:rsid w:val="00317DE2"/>
    <w:rsid w:val="00320888"/>
    <w:rsid w:val="00320E1A"/>
    <w:rsid w:val="00322B33"/>
    <w:rsid w:val="00324F14"/>
    <w:rsid w:val="003256DC"/>
    <w:rsid w:val="003262C4"/>
    <w:rsid w:val="00326783"/>
    <w:rsid w:val="00327DF1"/>
    <w:rsid w:val="0033004D"/>
    <w:rsid w:val="00330500"/>
    <w:rsid w:val="003305B4"/>
    <w:rsid w:val="003310BC"/>
    <w:rsid w:val="00332061"/>
    <w:rsid w:val="003339E9"/>
    <w:rsid w:val="00334038"/>
    <w:rsid w:val="0033486C"/>
    <w:rsid w:val="00334AF8"/>
    <w:rsid w:val="00335618"/>
    <w:rsid w:val="003358E8"/>
    <w:rsid w:val="00336A09"/>
    <w:rsid w:val="00340C9D"/>
    <w:rsid w:val="0034134B"/>
    <w:rsid w:val="003417A9"/>
    <w:rsid w:val="003427A9"/>
    <w:rsid w:val="00344949"/>
    <w:rsid w:val="003452B6"/>
    <w:rsid w:val="003463B6"/>
    <w:rsid w:val="00347AB7"/>
    <w:rsid w:val="00347B8E"/>
    <w:rsid w:val="003505C3"/>
    <w:rsid w:val="00353AFD"/>
    <w:rsid w:val="00354140"/>
    <w:rsid w:val="0035449E"/>
    <w:rsid w:val="00356DB0"/>
    <w:rsid w:val="00357310"/>
    <w:rsid w:val="00357559"/>
    <w:rsid w:val="00360418"/>
    <w:rsid w:val="003627E3"/>
    <w:rsid w:val="003627F6"/>
    <w:rsid w:val="003629E6"/>
    <w:rsid w:val="00362BF0"/>
    <w:rsid w:val="0036316A"/>
    <w:rsid w:val="003632F8"/>
    <w:rsid w:val="00364B91"/>
    <w:rsid w:val="00364E90"/>
    <w:rsid w:val="00364F84"/>
    <w:rsid w:val="0036565A"/>
    <w:rsid w:val="00365987"/>
    <w:rsid w:val="00370BBC"/>
    <w:rsid w:val="00371037"/>
    <w:rsid w:val="00371B4D"/>
    <w:rsid w:val="00371C71"/>
    <w:rsid w:val="0037251B"/>
    <w:rsid w:val="00372A90"/>
    <w:rsid w:val="00373034"/>
    <w:rsid w:val="00373F60"/>
    <w:rsid w:val="00375006"/>
    <w:rsid w:val="00375B07"/>
    <w:rsid w:val="00376925"/>
    <w:rsid w:val="00376F61"/>
    <w:rsid w:val="003770C0"/>
    <w:rsid w:val="00380437"/>
    <w:rsid w:val="00380692"/>
    <w:rsid w:val="003835FF"/>
    <w:rsid w:val="003847FD"/>
    <w:rsid w:val="00384B90"/>
    <w:rsid w:val="00384BB7"/>
    <w:rsid w:val="003854DA"/>
    <w:rsid w:val="00385B87"/>
    <w:rsid w:val="003861C6"/>
    <w:rsid w:val="00392042"/>
    <w:rsid w:val="00392C39"/>
    <w:rsid w:val="00393579"/>
    <w:rsid w:val="00393957"/>
    <w:rsid w:val="00393DB0"/>
    <w:rsid w:val="003948C8"/>
    <w:rsid w:val="00395945"/>
    <w:rsid w:val="00395BCF"/>
    <w:rsid w:val="0039654B"/>
    <w:rsid w:val="0039716B"/>
    <w:rsid w:val="003A1441"/>
    <w:rsid w:val="003A1449"/>
    <w:rsid w:val="003A3D57"/>
    <w:rsid w:val="003A46DD"/>
    <w:rsid w:val="003A6205"/>
    <w:rsid w:val="003A62DA"/>
    <w:rsid w:val="003A67E0"/>
    <w:rsid w:val="003A6DDC"/>
    <w:rsid w:val="003A7593"/>
    <w:rsid w:val="003B169F"/>
    <w:rsid w:val="003B2BB3"/>
    <w:rsid w:val="003B31A6"/>
    <w:rsid w:val="003B4F1A"/>
    <w:rsid w:val="003B72A8"/>
    <w:rsid w:val="003C11CC"/>
    <w:rsid w:val="003C1DA3"/>
    <w:rsid w:val="003C3ADD"/>
    <w:rsid w:val="003C42BF"/>
    <w:rsid w:val="003C5410"/>
    <w:rsid w:val="003C6009"/>
    <w:rsid w:val="003C70A9"/>
    <w:rsid w:val="003C77CA"/>
    <w:rsid w:val="003D04EB"/>
    <w:rsid w:val="003D09F7"/>
    <w:rsid w:val="003D0B7D"/>
    <w:rsid w:val="003D1377"/>
    <w:rsid w:val="003D25D6"/>
    <w:rsid w:val="003D2641"/>
    <w:rsid w:val="003D2AB2"/>
    <w:rsid w:val="003D2C7E"/>
    <w:rsid w:val="003D368E"/>
    <w:rsid w:val="003D3759"/>
    <w:rsid w:val="003D434E"/>
    <w:rsid w:val="003D4899"/>
    <w:rsid w:val="003D54C2"/>
    <w:rsid w:val="003D5659"/>
    <w:rsid w:val="003D613C"/>
    <w:rsid w:val="003D74FB"/>
    <w:rsid w:val="003D7DB8"/>
    <w:rsid w:val="003E1EA9"/>
    <w:rsid w:val="003E2192"/>
    <w:rsid w:val="003E23BA"/>
    <w:rsid w:val="003E2964"/>
    <w:rsid w:val="003E2E6C"/>
    <w:rsid w:val="003E336F"/>
    <w:rsid w:val="003E399F"/>
    <w:rsid w:val="003E4603"/>
    <w:rsid w:val="003E4635"/>
    <w:rsid w:val="003E4A10"/>
    <w:rsid w:val="003E4EE9"/>
    <w:rsid w:val="003E6AD5"/>
    <w:rsid w:val="003E701D"/>
    <w:rsid w:val="003E72F1"/>
    <w:rsid w:val="003E778B"/>
    <w:rsid w:val="003E7C16"/>
    <w:rsid w:val="003F00B8"/>
    <w:rsid w:val="003F0838"/>
    <w:rsid w:val="003F0DB1"/>
    <w:rsid w:val="003F22A2"/>
    <w:rsid w:val="003F318F"/>
    <w:rsid w:val="003F330A"/>
    <w:rsid w:val="003F359E"/>
    <w:rsid w:val="003F3A80"/>
    <w:rsid w:val="003F3C23"/>
    <w:rsid w:val="00400046"/>
    <w:rsid w:val="004001DC"/>
    <w:rsid w:val="00400F61"/>
    <w:rsid w:val="00401EBA"/>
    <w:rsid w:val="00402D5D"/>
    <w:rsid w:val="00405D5A"/>
    <w:rsid w:val="00406624"/>
    <w:rsid w:val="00406CE4"/>
    <w:rsid w:val="00410F23"/>
    <w:rsid w:val="00411AE8"/>
    <w:rsid w:val="00412310"/>
    <w:rsid w:val="00412794"/>
    <w:rsid w:val="00412E34"/>
    <w:rsid w:val="004137FA"/>
    <w:rsid w:val="00413BD9"/>
    <w:rsid w:val="00414AB1"/>
    <w:rsid w:val="00414F0A"/>
    <w:rsid w:val="0041695C"/>
    <w:rsid w:val="00417135"/>
    <w:rsid w:val="004201B9"/>
    <w:rsid w:val="00420AE8"/>
    <w:rsid w:val="00421064"/>
    <w:rsid w:val="004211C3"/>
    <w:rsid w:val="00423543"/>
    <w:rsid w:val="0042544C"/>
    <w:rsid w:val="00426D00"/>
    <w:rsid w:val="00427724"/>
    <w:rsid w:val="0043307E"/>
    <w:rsid w:val="00434351"/>
    <w:rsid w:val="00434B0A"/>
    <w:rsid w:val="00434C88"/>
    <w:rsid w:val="00434E10"/>
    <w:rsid w:val="00435848"/>
    <w:rsid w:val="00435B53"/>
    <w:rsid w:val="00435C47"/>
    <w:rsid w:val="00436308"/>
    <w:rsid w:val="00437A88"/>
    <w:rsid w:val="00442680"/>
    <w:rsid w:val="0044310B"/>
    <w:rsid w:val="00443EA3"/>
    <w:rsid w:val="004454F4"/>
    <w:rsid w:val="004455FE"/>
    <w:rsid w:val="00445B54"/>
    <w:rsid w:val="00446FF2"/>
    <w:rsid w:val="00447440"/>
    <w:rsid w:val="00447F3C"/>
    <w:rsid w:val="004501B8"/>
    <w:rsid w:val="00450F67"/>
    <w:rsid w:val="00451EDB"/>
    <w:rsid w:val="00452A5B"/>
    <w:rsid w:val="004537B0"/>
    <w:rsid w:val="00453C14"/>
    <w:rsid w:val="00453EBE"/>
    <w:rsid w:val="00454E4C"/>
    <w:rsid w:val="00455095"/>
    <w:rsid w:val="00455989"/>
    <w:rsid w:val="00455D98"/>
    <w:rsid w:val="004616EE"/>
    <w:rsid w:val="00461EC9"/>
    <w:rsid w:val="00462033"/>
    <w:rsid w:val="00462816"/>
    <w:rsid w:val="00463188"/>
    <w:rsid w:val="00463714"/>
    <w:rsid w:val="00464E8C"/>
    <w:rsid w:val="004651A5"/>
    <w:rsid w:val="00466C92"/>
    <w:rsid w:val="00466DCD"/>
    <w:rsid w:val="00471466"/>
    <w:rsid w:val="004718A9"/>
    <w:rsid w:val="004733C7"/>
    <w:rsid w:val="00473A49"/>
    <w:rsid w:val="00476E95"/>
    <w:rsid w:val="00477953"/>
    <w:rsid w:val="00480621"/>
    <w:rsid w:val="0048133D"/>
    <w:rsid w:val="00481474"/>
    <w:rsid w:val="00482234"/>
    <w:rsid w:val="00483C19"/>
    <w:rsid w:val="00483FD5"/>
    <w:rsid w:val="00484FE8"/>
    <w:rsid w:val="0048693E"/>
    <w:rsid w:val="00486D8F"/>
    <w:rsid w:val="00487187"/>
    <w:rsid w:val="004872B6"/>
    <w:rsid w:val="00487965"/>
    <w:rsid w:val="00487D02"/>
    <w:rsid w:val="00487DD9"/>
    <w:rsid w:val="00493054"/>
    <w:rsid w:val="004946F5"/>
    <w:rsid w:val="00496294"/>
    <w:rsid w:val="004969AC"/>
    <w:rsid w:val="00497465"/>
    <w:rsid w:val="004A0F75"/>
    <w:rsid w:val="004A1AC3"/>
    <w:rsid w:val="004A360F"/>
    <w:rsid w:val="004A412D"/>
    <w:rsid w:val="004A46EC"/>
    <w:rsid w:val="004A488E"/>
    <w:rsid w:val="004B09A1"/>
    <w:rsid w:val="004B1B40"/>
    <w:rsid w:val="004B404D"/>
    <w:rsid w:val="004B431A"/>
    <w:rsid w:val="004B4580"/>
    <w:rsid w:val="004B6635"/>
    <w:rsid w:val="004B689C"/>
    <w:rsid w:val="004B6958"/>
    <w:rsid w:val="004C09BB"/>
    <w:rsid w:val="004C2337"/>
    <w:rsid w:val="004C3420"/>
    <w:rsid w:val="004C633C"/>
    <w:rsid w:val="004C6381"/>
    <w:rsid w:val="004C6B57"/>
    <w:rsid w:val="004C6B72"/>
    <w:rsid w:val="004C7496"/>
    <w:rsid w:val="004C7AD1"/>
    <w:rsid w:val="004D0CFD"/>
    <w:rsid w:val="004D13F4"/>
    <w:rsid w:val="004D325C"/>
    <w:rsid w:val="004D3E57"/>
    <w:rsid w:val="004D5902"/>
    <w:rsid w:val="004D5E68"/>
    <w:rsid w:val="004D6039"/>
    <w:rsid w:val="004D650B"/>
    <w:rsid w:val="004D66BC"/>
    <w:rsid w:val="004D68D5"/>
    <w:rsid w:val="004D6BCD"/>
    <w:rsid w:val="004D6E16"/>
    <w:rsid w:val="004D7DC6"/>
    <w:rsid w:val="004E01D3"/>
    <w:rsid w:val="004E15CE"/>
    <w:rsid w:val="004E1B35"/>
    <w:rsid w:val="004E2494"/>
    <w:rsid w:val="004E29FF"/>
    <w:rsid w:val="004E3681"/>
    <w:rsid w:val="004E49E6"/>
    <w:rsid w:val="004E593A"/>
    <w:rsid w:val="004F153E"/>
    <w:rsid w:val="004F268B"/>
    <w:rsid w:val="004F36E5"/>
    <w:rsid w:val="004F3EEE"/>
    <w:rsid w:val="004F43FA"/>
    <w:rsid w:val="004F4C44"/>
    <w:rsid w:val="004F683F"/>
    <w:rsid w:val="004F7EB9"/>
    <w:rsid w:val="005016CD"/>
    <w:rsid w:val="0050209D"/>
    <w:rsid w:val="005025B9"/>
    <w:rsid w:val="00503CE8"/>
    <w:rsid w:val="00504351"/>
    <w:rsid w:val="005043A0"/>
    <w:rsid w:val="005043D1"/>
    <w:rsid w:val="00504C9C"/>
    <w:rsid w:val="00505ECD"/>
    <w:rsid w:val="0050768E"/>
    <w:rsid w:val="0050780F"/>
    <w:rsid w:val="005100F8"/>
    <w:rsid w:val="00510BCC"/>
    <w:rsid w:val="0051122E"/>
    <w:rsid w:val="00511546"/>
    <w:rsid w:val="0051155B"/>
    <w:rsid w:val="00512268"/>
    <w:rsid w:val="0051344C"/>
    <w:rsid w:val="00514CEB"/>
    <w:rsid w:val="005163D1"/>
    <w:rsid w:val="00517AAF"/>
    <w:rsid w:val="00520694"/>
    <w:rsid w:val="00521481"/>
    <w:rsid w:val="00521DBD"/>
    <w:rsid w:val="00524871"/>
    <w:rsid w:val="00524F15"/>
    <w:rsid w:val="00525104"/>
    <w:rsid w:val="00526911"/>
    <w:rsid w:val="00526DA5"/>
    <w:rsid w:val="00526E17"/>
    <w:rsid w:val="00531C77"/>
    <w:rsid w:val="00532C36"/>
    <w:rsid w:val="00533BFA"/>
    <w:rsid w:val="00534D26"/>
    <w:rsid w:val="00535F1F"/>
    <w:rsid w:val="005368FC"/>
    <w:rsid w:val="00536D77"/>
    <w:rsid w:val="00537618"/>
    <w:rsid w:val="00537B9E"/>
    <w:rsid w:val="00541A35"/>
    <w:rsid w:val="00542ED1"/>
    <w:rsid w:val="00543A88"/>
    <w:rsid w:val="00547192"/>
    <w:rsid w:val="00547E7A"/>
    <w:rsid w:val="005502B0"/>
    <w:rsid w:val="00550828"/>
    <w:rsid w:val="00550C97"/>
    <w:rsid w:val="005513B7"/>
    <w:rsid w:val="0055200D"/>
    <w:rsid w:val="00553802"/>
    <w:rsid w:val="00553E60"/>
    <w:rsid w:val="00555C93"/>
    <w:rsid w:val="005566E4"/>
    <w:rsid w:val="00556C5D"/>
    <w:rsid w:val="005608AE"/>
    <w:rsid w:val="00562580"/>
    <w:rsid w:val="00562806"/>
    <w:rsid w:val="00564B61"/>
    <w:rsid w:val="00565848"/>
    <w:rsid w:val="00566F31"/>
    <w:rsid w:val="00567245"/>
    <w:rsid w:val="00570713"/>
    <w:rsid w:val="00570CCE"/>
    <w:rsid w:val="00570F3A"/>
    <w:rsid w:val="00571539"/>
    <w:rsid w:val="00572604"/>
    <w:rsid w:val="00572CEE"/>
    <w:rsid w:val="0057314F"/>
    <w:rsid w:val="00574F36"/>
    <w:rsid w:val="0057551D"/>
    <w:rsid w:val="00576117"/>
    <w:rsid w:val="00576B39"/>
    <w:rsid w:val="005803B0"/>
    <w:rsid w:val="00580B28"/>
    <w:rsid w:val="00580E3F"/>
    <w:rsid w:val="00581627"/>
    <w:rsid w:val="005822CB"/>
    <w:rsid w:val="00583409"/>
    <w:rsid w:val="00583C88"/>
    <w:rsid w:val="00584DA6"/>
    <w:rsid w:val="005919B0"/>
    <w:rsid w:val="00592015"/>
    <w:rsid w:val="005931EC"/>
    <w:rsid w:val="00593223"/>
    <w:rsid w:val="0059510E"/>
    <w:rsid w:val="00596628"/>
    <w:rsid w:val="00596F6F"/>
    <w:rsid w:val="005977D3"/>
    <w:rsid w:val="00597E64"/>
    <w:rsid w:val="005A1BD2"/>
    <w:rsid w:val="005A1D79"/>
    <w:rsid w:val="005A2898"/>
    <w:rsid w:val="005A2994"/>
    <w:rsid w:val="005A3865"/>
    <w:rsid w:val="005A4BBD"/>
    <w:rsid w:val="005A4CB0"/>
    <w:rsid w:val="005A64A9"/>
    <w:rsid w:val="005A744B"/>
    <w:rsid w:val="005B1399"/>
    <w:rsid w:val="005B22CF"/>
    <w:rsid w:val="005B2B8B"/>
    <w:rsid w:val="005B2F17"/>
    <w:rsid w:val="005B5167"/>
    <w:rsid w:val="005B6FB1"/>
    <w:rsid w:val="005C0A65"/>
    <w:rsid w:val="005C223C"/>
    <w:rsid w:val="005C418B"/>
    <w:rsid w:val="005C4524"/>
    <w:rsid w:val="005C4926"/>
    <w:rsid w:val="005C5791"/>
    <w:rsid w:val="005C58C8"/>
    <w:rsid w:val="005C5E83"/>
    <w:rsid w:val="005C707A"/>
    <w:rsid w:val="005D129F"/>
    <w:rsid w:val="005D3E75"/>
    <w:rsid w:val="005D412A"/>
    <w:rsid w:val="005D4553"/>
    <w:rsid w:val="005D4821"/>
    <w:rsid w:val="005D6370"/>
    <w:rsid w:val="005D7A98"/>
    <w:rsid w:val="005D7AA1"/>
    <w:rsid w:val="005E091C"/>
    <w:rsid w:val="005E1E41"/>
    <w:rsid w:val="005E1FD1"/>
    <w:rsid w:val="005E2165"/>
    <w:rsid w:val="005E27F7"/>
    <w:rsid w:val="005E2ABB"/>
    <w:rsid w:val="005E2B23"/>
    <w:rsid w:val="005E2E7D"/>
    <w:rsid w:val="005E302D"/>
    <w:rsid w:val="005E3E9B"/>
    <w:rsid w:val="005E4064"/>
    <w:rsid w:val="005E4B63"/>
    <w:rsid w:val="005E4FAC"/>
    <w:rsid w:val="005E52B4"/>
    <w:rsid w:val="005E6E10"/>
    <w:rsid w:val="005E7CA8"/>
    <w:rsid w:val="005E7E7B"/>
    <w:rsid w:val="005F1410"/>
    <w:rsid w:val="005F2F04"/>
    <w:rsid w:val="005F3261"/>
    <w:rsid w:val="005F445B"/>
    <w:rsid w:val="005F5D0C"/>
    <w:rsid w:val="005F6720"/>
    <w:rsid w:val="005F7DC2"/>
    <w:rsid w:val="00601426"/>
    <w:rsid w:val="00602837"/>
    <w:rsid w:val="00602DF1"/>
    <w:rsid w:val="00604D08"/>
    <w:rsid w:val="00606051"/>
    <w:rsid w:val="00606377"/>
    <w:rsid w:val="00606945"/>
    <w:rsid w:val="00606DF7"/>
    <w:rsid w:val="00610300"/>
    <w:rsid w:val="006103BF"/>
    <w:rsid w:val="00611376"/>
    <w:rsid w:val="00612743"/>
    <w:rsid w:val="006129E7"/>
    <w:rsid w:val="00613A58"/>
    <w:rsid w:val="00613E95"/>
    <w:rsid w:val="0061516F"/>
    <w:rsid w:val="006160C9"/>
    <w:rsid w:val="006160F3"/>
    <w:rsid w:val="00616725"/>
    <w:rsid w:val="00617B2D"/>
    <w:rsid w:val="00620975"/>
    <w:rsid w:val="006212F3"/>
    <w:rsid w:val="006216BF"/>
    <w:rsid w:val="006231A7"/>
    <w:rsid w:val="00624E4B"/>
    <w:rsid w:val="00625A79"/>
    <w:rsid w:val="0062642B"/>
    <w:rsid w:val="006305B8"/>
    <w:rsid w:val="00630A8B"/>
    <w:rsid w:val="00630B7A"/>
    <w:rsid w:val="00632163"/>
    <w:rsid w:val="0063370C"/>
    <w:rsid w:val="006338AE"/>
    <w:rsid w:val="006352E3"/>
    <w:rsid w:val="006372B2"/>
    <w:rsid w:val="00637715"/>
    <w:rsid w:val="00640AE7"/>
    <w:rsid w:val="00641C99"/>
    <w:rsid w:val="00642373"/>
    <w:rsid w:val="00642C84"/>
    <w:rsid w:val="00643410"/>
    <w:rsid w:val="00643610"/>
    <w:rsid w:val="0064406B"/>
    <w:rsid w:val="00644520"/>
    <w:rsid w:val="00644909"/>
    <w:rsid w:val="0064538C"/>
    <w:rsid w:val="0064597F"/>
    <w:rsid w:val="00645A2E"/>
    <w:rsid w:val="006465ED"/>
    <w:rsid w:val="006470E7"/>
    <w:rsid w:val="00647A1E"/>
    <w:rsid w:val="00650FE1"/>
    <w:rsid w:val="006525A0"/>
    <w:rsid w:val="00652C44"/>
    <w:rsid w:val="00653BDA"/>
    <w:rsid w:val="00653C62"/>
    <w:rsid w:val="00653E72"/>
    <w:rsid w:val="006547E6"/>
    <w:rsid w:val="0065518D"/>
    <w:rsid w:val="0065545D"/>
    <w:rsid w:val="00655658"/>
    <w:rsid w:val="00656589"/>
    <w:rsid w:val="00656DEB"/>
    <w:rsid w:val="0065791D"/>
    <w:rsid w:val="00660254"/>
    <w:rsid w:val="00661952"/>
    <w:rsid w:val="00663F83"/>
    <w:rsid w:val="0066512D"/>
    <w:rsid w:val="006652E2"/>
    <w:rsid w:val="00665C73"/>
    <w:rsid w:val="00670B93"/>
    <w:rsid w:val="00670E64"/>
    <w:rsid w:val="006725F1"/>
    <w:rsid w:val="006736D4"/>
    <w:rsid w:val="00673700"/>
    <w:rsid w:val="006745E1"/>
    <w:rsid w:val="00674ADF"/>
    <w:rsid w:val="006763DF"/>
    <w:rsid w:val="00676534"/>
    <w:rsid w:val="006769C4"/>
    <w:rsid w:val="0067792C"/>
    <w:rsid w:val="006813F1"/>
    <w:rsid w:val="00681BA2"/>
    <w:rsid w:val="00681EE1"/>
    <w:rsid w:val="006825F7"/>
    <w:rsid w:val="00684C28"/>
    <w:rsid w:val="00685EEA"/>
    <w:rsid w:val="00690133"/>
    <w:rsid w:val="00690701"/>
    <w:rsid w:val="00691D52"/>
    <w:rsid w:val="00693369"/>
    <w:rsid w:val="00693571"/>
    <w:rsid w:val="00696566"/>
    <w:rsid w:val="00696CE1"/>
    <w:rsid w:val="00697624"/>
    <w:rsid w:val="006A1A84"/>
    <w:rsid w:val="006A2664"/>
    <w:rsid w:val="006A6355"/>
    <w:rsid w:val="006A7B13"/>
    <w:rsid w:val="006B0048"/>
    <w:rsid w:val="006B03DA"/>
    <w:rsid w:val="006B069A"/>
    <w:rsid w:val="006B0EC2"/>
    <w:rsid w:val="006B0F99"/>
    <w:rsid w:val="006B13E3"/>
    <w:rsid w:val="006B2099"/>
    <w:rsid w:val="006B2A32"/>
    <w:rsid w:val="006B38D3"/>
    <w:rsid w:val="006B3BA3"/>
    <w:rsid w:val="006B5F35"/>
    <w:rsid w:val="006B6179"/>
    <w:rsid w:val="006B7E41"/>
    <w:rsid w:val="006C04D3"/>
    <w:rsid w:val="006C131C"/>
    <w:rsid w:val="006C1A90"/>
    <w:rsid w:val="006C2E6F"/>
    <w:rsid w:val="006C3F1A"/>
    <w:rsid w:val="006C44B5"/>
    <w:rsid w:val="006C5CEF"/>
    <w:rsid w:val="006C7A12"/>
    <w:rsid w:val="006C7C0A"/>
    <w:rsid w:val="006D01F3"/>
    <w:rsid w:val="006D0B12"/>
    <w:rsid w:val="006D1A2D"/>
    <w:rsid w:val="006D1D0D"/>
    <w:rsid w:val="006D2115"/>
    <w:rsid w:val="006D2226"/>
    <w:rsid w:val="006D28BC"/>
    <w:rsid w:val="006D29B1"/>
    <w:rsid w:val="006D2C51"/>
    <w:rsid w:val="006D4096"/>
    <w:rsid w:val="006D4170"/>
    <w:rsid w:val="006D512B"/>
    <w:rsid w:val="006D633F"/>
    <w:rsid w:val="006D7816"/>
    <w:rsid w:val="006D7AD4"/>
    <w:rsid w:val="006D7D07"/>
    <w:rsid w:val="006E0856"/>
    <w:rsid w:val="006E15E0"/>
    <w:rsid w:val="006E1CF9"/>
    <w:rsid w:val="006E2A3F"/>
    <w:rsid w:val="006E3534"/>
    <w:rsid w:val="006E37A7"/>
    <w:rsid w:val="006E3C30"/>
    <w:rsid w:val="006E40A4"/>
    <w:rsid w:val="006E451D"/>
    <w:rsid w:val="006E55F6"/>
    <w:rsid w:val="006E630F"/>
    <w:rsid w:val="006E7301"/>
    <w:rsid w:val="006E74F6"/>
    <w:rsid w:val="006E7DB7"/>
    <w:rsid w:val="006F0444"/>
    <w:rsid w:val="006F19EA"/>
    <w:rsid w:val="006F244B"/>
    <w:rsid w:val="006F3111"/>
    <w:rsid w:val="006F335A"/>
    <w:rsid w:val="006F430D"/>
    <w:rsid w:val="006F4EAD"/>
    <w:rsid w:val="006F5957"/>
    <w:rsid w:val="006F60BC"/>
    <w:rsid w:val="006F6206"/>
    <w:rsid w:val="006F6C6F"/>
    <w:rsid w:val="006F6E76"/>
    <w:rsid w:val="006F7894"/>
    <w:rsid w:val="006F796E"/>
    <w:rsid w:val="007004D6"/>
    <w:rsid w:val="00700599"/>
    <w:rsid w:val="00700873"/>
    <w:rsid w:val="00704606"/>
    <w:rsid w:val="007057A6"/>
    <w:rsid w:val="0070649F"/>
    <w:rsid w:val="00707C53"/>
    <w:rsid w:val="00710DA3"/>
    <w:rsid w:val="00711005"/>
    <w:rsid w:val="00711DAC"/>
    <w:rsid w:val="0071637A"/>
    <w:rsid w:val="007164FA"/>
    <w:rsid w:val="0071652F"/>
    <w:rsid w:val="00716B1A"/>
    <w:rsid w:val="00717CDC"/>
    <w:rsid w:val="007203FC"/>
    <w:rsid w:val="007214A9"/>
    <w:rsid w:val="007259DA"/>
    <w:rsid w:val="0072603B"/>
    <w:rsid w:val="00727249"/>
    <w:rsid w:val="007307B2"/>
    <w:rsid w:val="00731A9E"/>
    <w:rsid w:val="00731D64"/>
    <w:rsid w:val="00732850"/>
    <w:rsid w:val="007349C1"/>
    <w:rsid w:val="00736F40"/>
    <w:rsid w:val="007401FE"/>
    <w:rsid w:val="0074184F"/>
    <w:rsid w:val="00741A04"/>
    <w:rsid w:val="00741AD5"/>
    <w:rsid w:val="00742AA2"/>
    <w:rsid w:val="0074329D"/>
    <w:rsid w:val="00743C8F"/>
    <w:rsid w:val="00744F94"/>
    <w:rsid w:val="0074585D"/>
    <w:rsid w:val="007466F0"/>
    <w:rsid w:val="00747D96"/>
    <w:rsid w:val="00750C84"/>
    <w:rsid w:val="00752D35"/>
    <w:rsid w:val="007551AD"/>
    <w:rsid w:val="007558D9"/>
    <w:rsid w:val="00755F6F"/>
    <w:rsid w:val="00756108"/>
    <w:rsid w:val="007567C9"/>
    <w:rsid w:val="0075685B"/>
    <w:rsid w:val="00757BC6"/>
    <w:rsid w:val="00760399"/>
    <w:rsid w:val="00760896"/>
    <w:rsid w:val="00760CF4"/>
    <w:rsid w:val="00761251"/>
    <w:rsid w:val="00763E3F"/>
    <w:rsid w:val="00763FCA"/>
    <w:rsid w:val="007644F7"/>
    <w:rsid w:val="00766B07"/>
    <w:rsid w:val="0076737D"/>
    <w:rsid w:val="00770728"/>
    <w:rsid w:val="00771553"/>
    <w:rsid w:val="007718C9"/>
    <w:rsid w:val="007719C4"/>
    <w:rsid w:val="00771FB6"/>
    <w:rsid w:val="0077329F"/>
    <w:rsid w:val="00773E36"/>
    <w:rsid w:val="00773E56"/>
    <w:rsid w:val="007754D8"/>
    <w:rsid w:val="00775788"/>
    <w:rsid w:val="00776AF2"/>
    <w:rsid w:val="00780C77"/>
    <w:rsid w:val="00781E9A"/>
    <w:rsid w:val="00782535"/>
    <w:rsid w:val="007833D2"/>
    <w:rsid w:val="00784C6F"/>
    <w:rsid w:val="00785459"/>
    <w:rsid w:val="0078674A"/>
    <w:rsid w:val="007901AD"/>
    <w:rsid w:val="00790926"/>
    <w:rsid w:val="0079144E"/>
    <w:rsid w:val="0079317E"/>
    <w:rsid w:val="00793307"/>
    <w:rsid w:val="00793BD6"/>
    <w:rsid w:val="007942AC"/>
    <w:rsid w:val="007949EC"/>
    <w:rsid w:val="0079641D"/>
    <w:rsid w:val="00796AE6"/>
    <w:rsid w:val="00797448"/>
    <w:rsid w:val="00797DC5"/>
    <w:rsid w:val="007A01CA"/>
    <w:rsid w:val="007A1B6F"/>
    <w:rsid w:val="007A246D"/>
    <w:rsid w:val="007A6C53"/>
    <w:rsid w:val="007B0133"/>
    <w:rsid w:val="007B0B21"/>
    <w:rsid w:val="007B0D79"/>
    <w:rsid w:val="007B16F5"/>
    <w:rsid w:val="007B2687"/>
    <w:rsid w:val="007B303A"/>
    <w:rsid w:val="007B38F8"/>
    <w:rsid w:val="007B3E70"/>
    <w:rsid w:val="007B4177"/>
    <w:rsid w:val="007B507B"/>
    <w:rsid w:val="007B6DFE"/>
    <w:rsid w:val="007B6F01"/>
    <w:rsid w:val="007B7414"/>
    <w:rsid w:val="007B762D"/>
    <w:rsid w:val="007C1949"/>
    <w:rsid w:val="007C1F60"/>
    <w:rsid w:val="007C2AD7"/>
    <w:rsid w:val="007C39F6"/>
    <w:rsid w:val="007C5739"/>
    <w:rsid w:val="007C6490"/>
    <w:rsid w:val="007C6EEB"/>
    <w:rsid w:val="007C7760"/>
    <w:rsid w:val="007C7DCC"/>
    <w:rsid w:val="007D034F"/>
    <w:rsid w:val="007D0916"/>
    <w:rsid w:val="007D307D"/>
    <w:rsid w:val="007D34F9"/>
    <w:rsid w:val="007D376E"/>
    <w:rsid w:val="007D6D0F"/>
    <w:rsid w:val="007D74E0"/>
    <w:rsid w:val="007D7654"/>
    <w:rsid w:val="007E213B"/>
    <w:rsid w:val="007E3AD4"/>
    <w:rsid w:val="007E6A9E"/>
    <w:rsid w:val="007F02DD"/>
    <w:rsid w:val="007F2076"/>
    <w:rsid w:val="007F2F1F"/>
    <w:rsid w:val="007F365B"/>
    <w:rsid w:val="007F3E6E"/>
    <w:rsid w:val="007F4648"/>
    <w:rsid w:val="007F4972"/>
    <w:rsid w:val="007F6072"/>
    <w:rsid w:val="007F6748"/>
    <w:rsid w:val="007F7AAC"/>
    <w:rsid w:val="008009CE"/>
    <w:rsid w:val="008009F3"/>
    <w:rsid w:val="00800A75"/>
    <w:rsid w:val="008017FE"/>
    <w:rsid w:val="00801CF8"/>
    <w:rsid w:val="00801E03"/>
    <w:rsid w:val="00803814"/>
    <w:rsid w:val="00803A96"/>
    <w:rsid w:val="0080504F"/>
    <w:rsid w:val="00805E4C"/>
    <w:rsid w:val="008062FF"/>
    <w:rsid w:val="00806840"/>
    <w:rsid w:val="00806A12"/>
    <w:rsid w:val="00810030"/>
    <w:rsid w:val="008109DE"/>
    <w:rsid w:val="00810FA9"/>
    <w:rsid w:val="00811EDF"/>
    <w:rsid w:val="008128B4"/>
    <w:rsid w:val="0081333B"/>
    <w:rsid w:val="00813E38"/>
    <w:rsid w:val="00816873"/>
    <w:rsid w:val="00817E8B"/>
    <w:rsid w:val="00821AB3"/>
    <w:rsid w:val="0082232F"/>
    <w:rsid w:val="00824B99"/>
    <w:rsid w:val="008252C3"/>
    <w:rsid w:val="00826957"/>
    <w:rsid w:val="00826E93"/>
    <w:rsid w:val="0082721A"/>
    <w:rsid w:val="00831B9F"/>
    <w:rsid w:val="00832704"/>
    <w:rsid w:val="00832AC1"/>
    <w:rsid w:val="008350BC"/>
    <w:rsid w:val="0083540F"/>
    <w:rsid w:val="00835962"/>
    <w:rsid w:val="008359F5"/>
    <w:rsid w:val="0083724C"/>
    <w:rsid w:val="0084034F"/>
    <w:rsid w:val="00841371"/>
    <w:rsid w:val="008448A7"/>
    <w:rsid w:val="0084507E"/>
    <w:rsid w:val="00846713"/>
    <w:rsid w:val="00846C9C"/>
    <w:rsid w:val="00847B52"/>
    <w:rsid w:val="00847FEC"/>
    <w:rsid w:val="008500AF"/>
    <w:rsid w:val="008512CB"/>
    <w:rsid w:val="00851F40"/>
    <w:rsid w:val="008523E6"/>
    <w:rsid w:val="00852F9C"/>
    <w:rsid w:val="00853A56"/>
    <w:rsid w:val="00854824"/>
    <w:rsid w:val="00854E29"/>
    <w:rsid w:val="008557A4"/>
    <w:rsid w:val="008558EF"/>
    <w:rsid w:val="00855DF5"/>
    <w:rsid w:val="00856DF1"/>
    <w:rsid w:val="00856DFE"/>
    <w:rsid w:val="008573B5"/>
    <w:rsid w:val="008575C2"/>
    <w:rsid w:val="00857BDF"/>
    <w:rsid w:val="0086088F"/>
    <w:rsid w:val="00861A0C"/>
    <w:rsid w:val="0086236D"/>
    <w:rsid w:val="0086509E"/>
    <w:rsid w:val="008650B2"/>
    <w:rsid w:val="0086510D"/>
    <w:rsid w:val="00865303"/>
    <w:rsid w:val="00865D57"/>
    <w:rsid w:val="008667B7"/>
    <w:rsid w:val="00866A29"/>
    <w:rsid w:val="00870852"/>
    <w:rsid w:val="008714FC"/>
    <w:rsid w:val="0087165D"/>
    <w:rsid w:val="00871A0B"/>
    <w:rsid w:val="00872082"/>
    <w:rsid w:val="0087267A"/>
    <w:rsid w:val="008738DC"/>
    <w:rsid w:val="00876AED"/>
    <w:rsid w:val="008772A5"/>
    <w:rsid w:val="008776C1"/>
    <w:rsid w:val="00880634"/>
    <w:rsid w:val="00880F01"/>
    <w:rsid w:val="0088106E"/>
    <w:rsid w:val="00881D9B"/>
    <w:rsid w:val="00882FD0"/>
    <w:rsid w:val="008832D7"/>
    <w:rsid w:val="00883EC8"/>
    <w:rsid w:val="008846E7"/>
    <w:rsid w:val="00884AC5"/>
    <w:rsid w:val="008852D8"/>
    <w:rsid w:val="00885C0C"/>
    <w:rsid w:val="00886948"/>
    <w:rsid w:val="00887B3E"/>
    <w:rsid w:val="00887C8F"/>
    <w:rsid w:val="00891204"/>
    <w:rsid w:val="008921F4"/>
    <w:rsid w:val="00892DE1"/>
    <w:rsid w:val="00893B29"/>
    <w:rsid w:val="008949AA"/>
    <w:rsid w:val="00895035"/>
    <w:rsid w:val="008972BD"/>
    <w:rsid w:val="0089781B"/>
    <w:rsid w:val="008A08CC"/>
    <w:rsid w:val="008A18C1"/>
    <w:rsid w:val="008A3DAA"/>
    <w:rsid w:val="008A55E3"/>
    <w:rsid w:val="008A65F9"/>
    <w:rsid w:val="008B15AE"/>
    <w:rsid w:val="008B179A"/>
    <w:rsid w:val="008B44A3"/>
    <w:rsid w:val="008B51C4"/>
    <w:rsid w:val="008B5513"/>
    <w:rsid w:val="008B6B67"/>
    <w:rsid w:val="008B6C46"/>
    <w:rsid w:val="008C0D1A"/>
    <w:rsid w:val="008C0D88"/>
    <w:rsid w:val="008C1741"/>
    <w:rsid w:val="008C2D2E"/>
    <w:rsid w:val="008C3451"/>
    <w:rsid w:val="008C5562"/>
    <w:rsid w:val="008C79BF"/>
    <w:rsid w:val="008D0049"/>
    <w:rsid w:val="008D1D86"/>
    <w:rsid w:val="008D3165"/>
    <w:rsid w:val="008D3ECA"/>
    <w:rsid w:val="008D411F"/>
    <w:rsid w:val="008D414A"/>
    <w:rsid w:val="008D4F87"/>
    <w:rsid w:val="008D684A"/>
    <w:rsid w:val="008D75B6"/>
    <w:rsid w:val="008D7CEB"/>
    <w:rsid w:val="008E1A4F"/>
    <w:rsid w:val="008E29F6"/>
    <w:rsid w:val="008E4661"/>
    <w:rsid w:val="008E47C6"/>
    <w:rsid w:val="008E72B2"/>
    <w:rsid w:val="008F11A3"/>
    <w:rsid w:val="008F125A"/>
    <w:rsid w:val="008F1756"/>
    <w:rsid w:val="008F2B1D"/>
    <w:rsid w:val="008F2BAE"/>
    <w:rsid w:val="008F42BF"/>
    <w:rsid w:val="008F5DED"/>
    <w:rsid w:val="008F6180"/>
    <w:rsid w:val="008F6243"/>
    <w:rsid w:val="008F648D"/>
    <w:rsid w:val="008F65D5"/>
    <w:rsid w:val="008F682A"/>
    <w:rsid w:val="008F692A"/>
    <w:rsid w:val="008F6C95"/>
    <w:rsid w:val="008F7272"/>
    <w:rsid w:val="008F799B"/>
    <w:rsid w:val="0090214A"/>
    <w:rsid w:val="00902547"/>
    <w:rsid w:val="009025C1"/>
    <w:rsid w:val="00903683"/>
    <w:rsid w:val="009042C6"/>
    <w:rsid w:val="00904371"/>
    <w:rsid w:val="009043BA"/>
    <w:rsid w:val="0090526F"/>
    <w:rsid w:val="00907A84"/>
    <w:rsid w:val="00907C75"/>
    <w:rsid w:val="00910289"/>
    <w:rsid w:val="009117B4"/>
    <w:rsid w:val="00912E74"/>
    <w:rsid w:val="0091517D"/>
    <w:rsid w:val="0091708E"/>
    <w:rsid w:val="00917C6D"/>
    <w:rsid w:val="00917F9B"/>
    <w:rsid w:val="00920B69"/>
    <w:rsid w:val="00920C49"/>
    <w:rsid w:val="00920E3D"/>
    <w:rsid w:val="009216CD"/>
    <w:rsid w:val="009229FC"/>
    <w:rsid w:val="0092374D"/>
    <w:rsid w:val="00923FCF"/>
    <w:rsid w:val="009258CD"/>
    <w:rsid w:val="00926433"/>
    <w:rsid w:val="00931077"/>
    <w:rsid w:val="00933026"/>
    <w:rsid w:val="00933296"/>
    <w:rsid w:val="0093337D"/>
    <w:rsid w:val="00933E3A"/>
    <w:rsid w:val="00934622"/>
    <w:rsid w:val="0093566D"/>
    <w:rsid w:val="00941AC4"/>
    <w:rsid w:val="00942181"/>
    <w:rsid w:val="009438CC"/>
    <w:rsid w:val="00944AF6"/>
    <w:rsid w:val="00945875"/>
    <w:rsid w:val="00946177"/>
    <w:rsid w:val="00946B14"/>
    <w:rsid w:val="00950464"/>
    <w:rsid w:val="009508B5"/>
    <w:rsid w:val="009510FC"/>
    <w:rsid w:val="009516C0"/>
    <w:rsid w:val="0095194C"/>
    <w:rsid w:val="00952A2B"/>
    <w:rsid w:val="0095557E"/>
    <w:rsid w:val="00956777"/>
    <w:rsid w:val="00956BB5"/>
    <w:rsid w:val="00957862"/>
    <w:rsid w:val="0096112E"/>
    <w:rsid w:val="00961C03"/>
    <w:rsid w:val="0096263F"/>
    <w:rsid w:val="00962E3A"/>
    <w:rsid w:val="00962F1C"/>
    <w:rsid w:val="00964DDB"/>
    <w:rsid w:val="00966DE5"/>
    <w:rsid w:val="009672A0"/>
    <w:rsid w:val="009673D1"/>
    <w:rsid w:val="00970539"/>
    <w:rsid w:val="0097164E"/>
    <w:rsid w:val="00973F97"/>
    <w:rsid w:val="00974128"/>
    <w:rsid w:val="0097490A"/>
    <w:rsid w:val="00974F21"/>
    <w:rsid w:val="00975D36"/>
    <w:rsid w:val="00976459"/>
    <w:rsid w:val="00976823"/>
    <w:rsid w:val="00976F70"/>
    <w:rsid w:val="00977361"/>
    <w:rsid w:val="0097742B"/>
    <w:rsid w:val="0098088F"/>
    <w:rsid w:val="00983E42"/>
    <w:rsid w:val="0098424F"/>
    <w:rsid w:val="0098491C"/>
    <w:rsid w:val="00984958"/>
    <w:rsid w:val="00984F79"/>
    <w:rsid w:val="00985526"/>
    <w:rsid w:val="0098577A"/>
    <w:rsid w:val="00985B01"/>
    <w:rsid w:val="00986099"/>
    <w:rsid w:val="00986A91"/>
    <w:rsid w:val="00991595"/>
    <w:rsid w:val="0099336E"/>
    <w:rsid w:val="00993674"/>
    <w:rsid w:val="00993CBA"/>
    <w:rsid w:val="0099486F"/>
    <w:rsid w:val="0099523E"/>
    <w:rsid w:val="00995CF1"/>
    <w:rsid w:val="00995E21"/>
    <w:rsid w:val="0099664F"/>
    <w:rsid w:val="009969BA"/>
    <w:rsid w:val="009971DE"/>
    <w:rsid w:val="009A097D"/>
    <w:rsid w:val="009A0F07"/>
    <w:rsid w:val="009A1CE6"/>
    <w:rsid w:val="009A1E10"/>
    <w:rsid w:val="009A2237"/>
    <w:rsid w:val="009A2E38"/>
    <w:rsid w:val="009A34C6"/>
    <w:rsid w:val="009A4B15"/>
    <w:rsid w:val="009A4BD4"/>
    <w:rsid w:val="009A4C22"/>
    <w:rsid w:val="009A4C8C"/>
    <w:rsid w:val="009A602E"/>
    <w:rsid w:val="009A7925"/>
    <w:rsid w:val="009B1246"/>
    <w:rsid w:val="009B2C1E"/>
    <w:rsid w:val="009B2E49"/>
    <w:rsid w:val="009B3746"/>
    <w:rsid w:val="009B3EB9"/>
    <w:rsid w:val="009B54F5"/>
    <w:rsid w:val="009B5521"/>
    <w:rsid w:val="009C26D6"/>
    <w:rsid w:val="009C3916"/>
    <w:rsid w:val="009C3CE4"/>
    <w:rsid w:val="009C4421"/>
    <w:rsid w:val="009C4E7D"/>
    <w:rsid w:val="009C5DAA"/>
    <w:rsid w:val="009C5FCB"/>
    <w:rsid w:val="009C67D9"/>
    <w:rsid w:val="009C74A6"/>
    <w:rsid w:val="009C7870"/>
    <w:rsid w:val="009C7A79"/>
    <w:rsid w:val="009D085E"/>
    <w:rsid w:val="009D3406"/>
    <w:rsid w:val="009D3B40"/>
    <w:rsid w:val="009D3BB2"/>
    <w:rsid w:val="009D50AB"/>
    <w:rsid w:val="009D676D"/>
    <w:rsid w:val="009E022D"/>
    <w:rsid w:val="009E02F4"/>
    <w:rsid w:val="009E04B9"/>
    <w:rsid w:val="009E07EA"/>
    <w:rsid w:val="009E13A2"/>
    <w:rsid w:val="009E1BC4"/>
    <w:rsid w:val="009E324A"/>
    <w:rsid w:val="009E32B7"/>
    <w:rsid w:val="009E381F"/>
    <w:rsid w:val="009E4F0F"/>
    <w:rsid w:val="009E660C"/>
    <w:rsid w:val="009E676A"/>
    <w:rsid w:val="009E6ED2"/>
    <w:rsid w:val="009E712D"/>
    <w:rsid w:val="009E7386"/>
    <w:rsid w:val="009E7777"/>
    <w:rsid w:val="009F1942"/>
    <w:rsid w:val="009F229B"/>
    <w:rsid w:val="009F311A"/>
    <w:rsid w:val="009F34E9"/>
    <w:rsid w:val="009F4349"/>
    <w:rsid w:val="009F4C70"/>
    <w:rsid w:val="009F666E"/>
    <w:rsid w:val="009F771E"/>
    <w:rsid w:val="00A0010D"/>
    <w:rsid w:val="00A011A8"/>
    <w:rsid w:val="00A01A1F"/>
    <w:rsid w:val="00A03CDA"/>
    <w:rsid w:val="00A043A9"/>
    <w:rsid w:val="00A04FB5"/>
    <w:rsid w:val="00A053C3"/>
    <w:rsid w:val="00A05623"/>
    <w:rsid w:val="00A05D10"/>
    <w:rsid w:val="00A07310"/>
    <w:rsid w:val="00A07D57"/>
    <w:rsid w:val="00A12F35"/>
    <w:rsid w:val="00A13327"/>
    <w:rsid w:val="00A13A0D"/>
    <w:rsid w:val="00A14AB9"/>
    <w:rsid w:val="00A16029"/>
    <w:rsid w:val="00A16BF9"/>
    <w:rsid w:val="00A17183"/>
    <w:rsid w:val="00A178DF"/>
    <w:rsid w:val="00A218AC"/>
    <w:rsid w:val="00A226B3"/>
    <w:rsid w:val="00A2277E"/>
    <w:rsid w:val="00A24041"/>
    <w:rsid w:val="00A240E3"/>
    <w:rsid w:val="00A2424F"/>
    <w:rsid w:val="00A24A14"/>
    <w:rsid w:val="00A24AF1"/>
    <w:rsid w:val="00A2580C"/>
    <w:rsid w:val="00A263B9"/>
    <w:rsid w:val="00A311ED"/>
    <w:rsid w:val="00A3253C"/>
    <w:rsid w:val="00A33C7F"/>
    <w:rsid w:val="00A33DA4"/>
    <w:rsid w:val="00A34B0F"/>
    <w:rsid w:val="00A35B33"/>
    <w:rsid w:val="00A35BD7"/>
    <w:rsid w:val="00A35E22"/>
    <w:rsid w:val="00A37508"/>
    <w:rsid w:val="00A37994"/>
    <w:rsid w:val="00A37C93"/>
    <w:rsid w:val="00A41075"/>
    <w:rsid w:val="00A41EC0"/>
    <w:rsid w:val="00A429EB"/>
    <w:rsid w:val="00A42E18"/>
    <w:rsid w:val="00A441AC"/>
    <w:rsid w:val="00A4508A"/>
    <w:rsid w:val="00A46A26"/>
    <w:rsid w:val="00A475E9"/>
    <w:rsid w:val="00A47DA9"/>
    <w:rsid w:val="00A47EF3"/>
    <w:rsid w:val="00A50A61"/>
    <w:rsid w:val="00A53F54"/>
    <w:rsid w:val="00A54054"/>
    <w:rsid w:val="00A56559"/>
    <w:rsid w:val="00A5763D"/>
    <w:rsid w:val="00A6024B"/>
    <w:rsid w:val="00A60AA6"/>
    <w:rsid w:val="00A6164F"/>
    <w:rsid w:val="00A626E6"/>
    <w:rsid w:val="00A64DE8"/>
    <w:rsid w:val="00A65442"/>
    <w:rsid w:val="00A66A84"/>
    <w:rsid w:val="00A70684"/>
    <w:rsid w:val="00A70C28"/>
    <w:rsid w:val="00A7127A"/>
    <w:rsid w:val="00A72108"/>
    <w:rsid w:val="00A72E2A"/>
    <w:rsid w:val="00A7337F"/>
    <w:rsid w:val="00A73691"/>
    <w:rsid w:val="00A75245"/>
    <w:rsid w:val="00A754A8"/>
    <w:rsid w:val="00A75A88"/>
    <w:rsid w:val="00A76261"/>
    <w:rsid w:val="00A7641E"/>
    <w:rsid w:val="00A76A8E"/>
    <w:rsid w:val="00A8001B"/>
    <w:rsid w:val="00A81081"/>
    <w:rsid w:val="00A81CA3"/>
    <w:rsid w:val="00A81D33"/>
    <w:rsid w:val="00A82998"/>
    <w:rsid w:val="00A83054"/>
    <w:rsid w:val="00A837AE"/>
    <w:rsid w:val="00A8563D"/>
    <w:rsid w:val="00A859A6"/>
    <w:rsid w:val="00A86232"/>
    <w:rsid w:val="00A866F4"/>
    <w:rsid w:val="00A86874"/>
    <w:rsid w:val="00A86910"/>
    <w:rsid w:val="00A870EE"/>
    <w:rsid w:val="00A90440"/>
    <w:rsid w:val="00A9447E"/>
    <w:rsid w:val="00A94CFA"/>
    <w:rsid w:val="00A94DE7"/>
    <w:rsid w:val="00A9615F"/>
    <w:rsid w:val="00A969FC"/>
    <w:rsid w:val="00A97DC2"/>
    <w:rsid w:val="00AA0B69"/>
    <w:rsid w:val="00AA16C2"/>
    <w:rsid w:val="00AA1D69"/>
    <w:rsid w:val="00AA28BB"/>
    <w:rsid w:val="00AA3C84"/>
    <w:rsid w:val="00AA43AE"/>
    <w:rsid w:val="00AA4C9E"/>
    <w:rsid w:val="00AA6337"/>
    <w:rsid w:val="00AA6E1B"/>
    <w:rsid w:val="00AB0E77"/>
    <w:rsid w:val="00AB10EE"/>
    <w:rsid w:val="00AB11D0"/>
    <w:rsid w:val="00AB180F"/>
    <w:rsid w:val="00AB1F6E"/>
    <w:rsid w:val="00AB24BF"/>
    <w:rsid w:val="00AB32F9"/>
    <w:rsid w:val="00AB4284"/>
    <w:rsid w:val="00AB4616"/>
    <w:rsid w:val="00AB531D"/>
    <w:rsid w:val="00AB5B33"/>
    <w:rsid w:val="00AB6C80"/>
    <w:rsid w:val="00AC1E66"/>
    <w:rsid w:val="00AC2B03"/>
    <w:rsid w:val="00AC31C8"/>
    <w:rsid w:val="00AC3A1C"/>
    <w:rsid w:val="00AC4E3A"/>
    <w:rsid w:val="00AC53B4"/>
    <w:rsid w:val="00AC66C6"/>
    <w:rsid w:val="00AC6E24"/>
    <w:rsid w:val="00AC6FF0"/>
    <w:rsid w:val="00AD0CEC"/>
    <w:rsid w:val="00AD147B"/>
    <w:rsid w:val="00AD1FDF"/>
    <w:rsid w:val="00AD329D"/>
    <w:rsid w:val="00AD58D9"/>
    <w:rsid w:val="00AD688A"/>
    <w:rsid w:val="00AD6C15"/>
    <w:rsid w:val="00AD7910"/>
    <w:rsid w:val="00AE05BE"/>
    <w:rsid w:val="00AE0C21"/>
    <w:rsid w:val="00AE0D02"/>
    <w:rsid w:val="00AE1F58"/>
    <w:rsid w:val="00AE2228"/>
    <w:rsid w:val="00AE32BC"/>
    <w:rsid w:val="00AE32D3"/>
    <w:rsid w:val="00AE430B"/>
    <w:rsid w:val="00AE460E"/>
    <w:rsid w:val="00AE4B15"/>
    <w:rsid w:val="00AE4E13"/>
    <w:rsid w:val="00AF166C"/>
    <w:rsid w:val="00AF2583"/>
    <w:rsid w:val="00AF284E"/>
    <w:rsid w:val="00AF291F"/>
    <w:rsid w:val="00AF4739"/>
    <w:rsid w:val="00AF4A85"/>
    <w:rsid w:val="00AF7AD0"/>
    <w:rsid w:val="00B00E43"/>
    <w:rsid w:val="00B04050"/>
    <w:rsid w:val="00B05AE4"/>
    <w:rsid w:val="00B07B4D"/>
    <w:rsid w:val="00B10965"/>
    <w:rsid w:val="00B109BC"/>
    <w:rsid w:val="00B11554"/>
    <w:rsid w:val="00B11C95"/>
    <w:rsid w:val="00B1308F"/>
    <w:rsid w:val="00B13319"/>
    <w:rsid w:val="00B147D3"/>
    <w:rsid w:val="00B14C1C"/>
    <w:rsid w:val="00B15706"/>
    <w:rsid w:val="00B15A1D"/>
    <w:rsid w:val="00B2129B"/>
    <w:rsid w:val="00B21857"/>
    <w:rsid w:val="00B21A5D"/>
    <w:rsid w:val="00B22AA2"/>
    <w:rsid w:val="00B23863"/>
    <w:rsid w:val="00B2470A"/>
    <w:rsid w:val="00B24A2E"/>
    <w:rsid w:val="00B31AE1"/>
    <w:rsid w:val="00B32706"/>
    <w:rsid w:val="00B32CCE"/>
    <w:rsid w:val="00B32E8B"/>
    <w:rsid w:val="00B33345"/>
    <w:rsid w:val="00B347C3"/>
    <w:rsid w:val="00B34AF0"/>
    <w:rsid w:val="00B3618F"/>
    <w:rsid w:val="00B361F6"/>
    <w:rsid w:val="00B40BF2"/>
    <w:rsid w:val="00B435EB"/>
    <w:rsid w:val="00B435FE"/>
    <w:rsid w:val="00B4365F"/>
    <w:rsid w:val="00B4412F"/>
    <w:rsid w:val="00B44B9C"/>
    <w:rsid w:val="00B46E7C"/>
    <w:rsid w:val="00B51E21"/>
    <w:rsid w:val="00B529E6"/>
    <w:rsid w:val="00B53394"/>
    <w:rsid w:val="00B53579"/>
    <w:rsid w:val="00B54477"/>
    <w:rsid w:val="00B54C08"/>
    <w:rsid w:val="00B550B2"/>
    <w:rsid w:val="00B553A5"/>
    <w:rsid w:val="00B5617F"/>
    <w:rsid w:val="00B5622A"/>
    <w:rsid w:val="00B5636B"/>
    <w:rsid w:val="00B566D3"/>
    <w:rsid w:val="00B56B3B"/>
    <w:rsid w:val="00B6072D"/>
    <w:rsid w:val="00B60C2D"/>
    <w:rsid w:val="00B61506"/>
    <w:rsid w:val="00B615C0"/>
    <w:rsid w:val="00B62D4F"/>
    <w:rsid w:val="00B6450A"/>
    <w:rsid w:val="00B64EC8"/>
    <w:rsid w:val="00B65058"/>
    <w:rsid w:val="00B67D10"/>
    <w:rsid w:val="00B71182"/>
    <w:rsid w:val="00B71474"/>
    <w:rsid w:val="00B72B2A"/>
    <w:rsid w:val="00B735FD"/>
    <w:rsid w:val="00B736A4"/>
    <w:rsid w:val="00B73AAC"/>
    <w:rsid w:val="00B74A8E"/>
    <w:rsid w:val="00B75160"/>
    <w:rsid w:val="00B81349"/>
    <w:rsid w:val="00B82C79"/>
    <w:rsid w:val="00B83299"/>
    <w:rsid w:val="00B83B52"/>
    <w:rsid w:val="00B83BE2"/>
    <w:rsid w:val="00B84676"/>
    <w:rsid w:val="00B904AF"/>
    <w:rsid w:val="00B92010"/>
    <w:rsid w:val="00B9336D"/>
    <w:rsid w:val="00B93DA1"/>
    <w:rsid w:val="00B95FFC"/>
    <w:rsid w:val="00BA3457"/>
    <w:rsid w:val="00BA3923"/>
    <w:rsid w:val="00BA7BB2"/>
    <w:rsid w:val="00BA7C65"/>
    <w:rsid w:val="00BB04A6"/>
    <w:rsid w:val="00BB0613"/>
    <w:rsid w:val="00BB0783"/>
    <w:rsid w:val="00BB16EA"/>
    <w:rsid w:val="00BB2BAA"/>
    <w:rsid w:val="00BB2C60"/>
    <w:rsid w:val="00BB358E"/>
    <w:rsid w:val="00BB4E93"/>
    <w:rsid w:val="00BB5EA2"/>
    <w:rsid w:val="00BB78EC"/>
    <w:rsid w:val="00BC018F"/>
    <w:rsid w:val="00BC05D1"/>
    <w:rsid w:val="00BC171B"/>
    <w:rsid w:val="00BC2D2D"/>
    <w:rsid w:val="00BC2E95"/>
    <w:rsid w:val="00BC3312"/>
    <w:rsid w:val="00BC3495"/>
    <w:rsid w:val="00BC379B"/>
    <w:rsid w:val="00BC48A9"/>
    <w:rsid w:val="00BC4BCA"/>
    <w:rsid w:val="00BC6E36"/>
    <w:rsid w:val="00BD053A"/>
    <w:rsid w:val="00BD09CF"/>
    <w:rsid w:val="00BD0CF4"/>
    <w:rsid w:val="00BD1D78"/>
    <w:rsid w:val="00BD1E8A"/>
    <w:rsid w:val="00BD24BA"/>
    <w:rsid w:val="00BD2B5F"/>
    <w:rsid w:val="00BD3709"/>
    <w:rsid w:val="00BD41C5"/>
    <w:rsid w:val="00BD5B74"/>
    <w:rsid w:val="00BD77A8"/>
    <w:rsid w:val="00BD7B06"/>
    <w:rsid w:val="00BD7F7C"/>
    <w:rsid w:val="00BE03EF"/>
    <w:rsid w:val="00BE0488"/>
    <w:rsid w:val="00BE1430"/>
    <w:rsid w:val="00BE197D"/>
    <w:rsid w:val="00BE1F1A"/>
    <w:rsid w:val="00BE30B3"/>
    <w:rsid w:val="00BE3D7F"/>
    <w:rsid w:val="00BE3EAE"/>
    <w:rsid w:val="00BE4EB2"/>
    <w:rsid w:val="00BE6B74"/>
    <w:rsid w:val="00BE6F56"/>
    <w:rsid w:val="00BF1282"/>
    <w:rsid w:val="00BF22DC"/>
    <w:rsid w:val="00BF236F"/>
    <w:rsid w:val="00BF4A47"/>
    <w:rsid w:val="00BF57C1"/>
    <w:rsid w:val="00BF6C92"/>
    <w:rsid w:val="00BF7485"/>
    <w:rsid w:val="00BF7A9C"/>
    <w:rsid w:val="00BF7C64"/>
    <w:rsid w:val="00BF7DFD"/>
    <w:rsid w:val="00BF7FCA"/>
    <w:rsid w:val="00C00248"/>
    <w:rsid w:val="00C00717"/>
    <w:rsid w:val="00C016B9"/>
    <w:rsid w:val="00C022BA"/>
    <w:rsid w:val="00C02567"/>
    <w:rsid w:val="00C04DB5"/>
    <w:rsid w:val="00C04E43"/>
    <w:rsid w:val="00C050BB"/>
    <w:rsid w:val="00C06CA2"/>
    <w:rsid w:val="00C072A4"/>
    <w:rsid w:val="00C1015D"/>
    <w:rsid w:val="00C103B2"/>
    <w:rsid w:val="00C10738"/>
    <w:rsid w:val="00C10801"/>
    <w:rsid w:val="00C10C3C"/>
    <w:rsid w:val="00C11827"/>
    <w:rsid w:val="00C11CBE"/>
    <w:rsid w:val="00C123C0"/>
    <w:rsid w:val="00C13833"/>
    <w:rsid w:val="00C139D3"/>
    <w:rsid w:val="00C13DFB"/>
    <w:rsid w:val="00C1520F"/>
    <w:rsid w:val="00C15AB4"/>
    <w:rsid w:val="00C16178"/>
    <w:rsid w:val="00C16180"/>
    <w:rsid w:val="00C16946"/>
    <w:rsid w:val="00C16A71"/>
    <w:rsid w:val="00C16C36"/>
    <w:rsid w:val="00C1783B"/>
    <w:rsid w:val="00C20264"/>
    <w:rsid w:val="00C23B07"/>
    <w:rsid w:val="00C23F71"/>
    <w:rsid w:val="00C25488"/>
    <w:rsid w:val="00C25CCE"/>
    <w:rsid w:val="00C26302"/>
    <w:rsid w:val="00C26EF4"/>
    <w:rsid w:val="00C2779E"/>
    <w:rsid w:val="00C30D90"/>
    <w:rsid w:val="00C30E99"/>
    <w:rsid w:val="00C31F3C"/>
    <w:rsid w:val="00C32D41"/>
    <w:rsid w:val="00C343C2"/>
    <w:rsid w:val="00C34631"/>
    <w:rsid w:val="00C346E6"/>
    <w:rsid w:val="00C36F34"/>
    <w:rsid w:val="00C40321"/>
    <w:rsid w:val="00C4037A"/>
    <w:rsid w:val="00C4084E"/>
    <w:rsid w:val="00C42E8F"/>
    <w:rsid w:val="00C435CF"/>
    <w:rsid w:val="00C438B7"/>
    <w:rsid w:val="00C43939"/>
    <w:rsid w:val="00C44154"/>
    <w:rsid w:val="00C4648C"/>
    <w:rsid w:val="00C4659D"/>
    <w:rsid w:val="00C466E8"/>
    <w:rsid w:val="00C47E9C"/>
    <w:rsid w:val="00C5051C"/>
    <w:rsid w:val="00C50DF5"/>
    <w:rsid w:val="00C5210B"/>
    <w:rsid w:val="00C528B0"/>
    <w:rsid w:val="00C53584"/>
    <w:rsid w:val="00C53987"/>
    <w:rsid w:val="00C5416E"/>
    <w:rsid w:val="00C54F85"/>
    <w:rsid w:val="00C551DA"/>
    <w:rsid w:val="00C56117"/>
    <w:rsid w:val="00C5648E"/>
    <w:rsid w:val="00C5649D"/>
    <w:rsid w:val="00C56EDE"/>
    <w:rsid w:val="00C61DBA"/>
    <w:rsid w:val="00C632B0"/>
    <w:rsid w:val="00C63637"/>
    <w:rsid w:val="00C641FB"/>
    <w:rsid w:val="00C64AF9"/>
    <w:rsid w:val="00C65D7E"/>
    <w:rsid w:val="00C66C86"/>
    <w:rsid w:val="00C66D6A"/>
    <w:rsid w:val="00C6759E"/>
    <w:rsid w:val="00C677B6"/>
    <w:rsid w:val="00C67D53"/>
    <w:rsid w:val="00C701D9"/>
    <w:rsid w:val="00C70456"/>
    <w:rsid w:val="00C70CE6"/>
    <w:rsid w:val="00C71F5B"/>
    <w:rsid w:val="00C73244"/>
    <w:rsid w:val="00C76206"/>
    <w:rsid w:val="00C76848"/>
    <w:rsid w:val="00C77924"/>
    <w:rsid w:val="00C77A60"/>
    <w:rsid w:val="00C8135E"/>
    <w:rsid w:val="00C818EF"/>
    <w:rsid w:val="00C82A01"/>
    <w:rsid w:val="00C83287"/>
    <w:rsid w:val="00C847F8"/>
    <w:rsid w:val="00C867E7"/>
    <w:rsid w:val="00C8689D"/>
    <w:rsid w:val="00C868C8"/>
    <w:rsid w:val="00C87E97"/>
    <w:rsid w:val="00C90A32"/>
    <w:rsid w:val="00C9110F"/>
    <w:rsid w:val="00C931E8"/>
    <w:rsid w:val="00C934D6"/>
    <w:rsid w:val="00C93D80"/>
    <w:rsid w:val="00C95020"/>
    <w:rsid w:val="00C9509B"/>
    <w:rsid w:val="00C95C3D"/>
    <w:rsid w:val="00C97598"/>
    <w:rsid w:val="00CA006D"/>
    <w:rsid w:val="00CA043F"/>
    <w:rsid w:val="00CA2102"/>
    <w:rsid w:val="00CA2BDA"/>
    <w:rsid w:val="00CA445F"/>
    <w:rsid w:val="00CA5711"/>
    <w:rsid w:val="00CA6097"/>
    <w:rsid w:val="00CA6CC2"/>
    <w:rsid w:val="00CA7E8D"/>
    <w:rsid w:val="00CB08E0"/>
    <w:rsid w:val="00CB0CA0"/>
    <w:rsid w:val="00CB2D9F"/>
    <w:rsid w:val="00CB3040"/>
    <w:rsid w:val="00CB32CB"/>
    <w:rsid w:val="00CB3B7B"/>
    <w:rsid w:val="00CB3C33"/>
    <w:rsid w:val="00CB3CA1"/>
    <w:rsid w:val="00CB68A9"/>
    <w:rsid w:val="00CB6B01"/>
    <w:rsid w:val="00CB6F11"/>
    <w:rsid w:val="00CC0D8B"/>
    <w:rsid w:val="00CC3480"/>
    <w:rsid w:val="00CC480B"/>
    <w:rsid w:val="00CC4CEB"/>
    <w:rsid w:val="00CC5920"/>
    <w:rsid w:val="00CD0CD2"/>
    <w:rsid w:val="00CD0DB4"/>
    <w:rsid w:val="00CD0EA7"/>
    <w:rsid w:val="00CD10DF"/>
    <w:rsid w:val="00CD32F9"/>
    <w:rsid w:val="00CD3ED6"/>
    <w:rsid w:val="00CD49A9"/>
    <w:rsid w:val="00CD5CBA"/>
    <w:rsid w:val="00CD723B"/>
    <w:rsid w:val="00CE0429"/>
    <w:rsid w:val="00CE1869"/>
    <w:rsid w:val="00CE1B3C"/>
    <w:rsid w:val="00CE3D5C"/>
    <w:rsid w:val="00CE5026"/>
    <w:rsid w:val="00CE6889"/>
    <w:rsid w:val="00CE7A75"/>
    <w:rsid w:val="00CF1C05"/>
    <w:rsid w:val="00CF2CE6"/>
    <w:rsid w:val="00CF3510"/>
    <w:rsid w:val="00CF48FE"/>
    <w:rsid w:val="00CF4C52"/>
    <w:rsid w:val="00CF4D96"/>
    <w:rsid w:val="00CF5681"/>
    <w:rsid w:val="00CF692F"/>
    <w:rsid w:val="00CF6B2C"/>
    <w:rsid w:val="00CF6FB8"/>
    <w:rsid w:val="00D00FB7"/>
    <w:rsid w:val="00D0252F"/>
    <w:rsid w:val="00D03672"/>
    <w:rsid w:val="00D03DCC"/>
    <w:rsid w:val="00D04E89"/>
    <w:rsid w:val="00D0531D"/>
    <w:rsid w:val="00D05AA9"/>
    <w:rsid w:val="00D06217"/>
    <w:rsid w:val="00D07AC7"/>
    <w:rsid w:val="00D07C9A"/>
    <w:rsid w:val="00D1117A"/>
    <w:rsid w:val="00D1146B"/>
    <w:rsid w:val="00D1233B"/>
    <w:rsid w:val="00D12AA9"/>
    <w:rsid w:val="00D13245"/>
    <w:rsid w:val="00D136D5"/>
    <w:rsid w:val="00D139AF"/>
    <w:rsid w:val="00D13A6F"/>
    <w:rsid w:val="00D14061"/>
    <w:rsid w:val="00D1613D"/>
    <w:rsid w:val="00D16E8D"/>
    <w:rsid w:val="00D17CF9"/>
    <w:rsid w:val="00D17F69"/>
    <w:rsid w:val="00D20AE4"/>
    <w:rsid w:val="00D20BEA"/>
    <w:rsid w:val="00D21546"/>
    <w:rsid w:val="00D21A16"/>
    <w:rsid w:val="00D21ADC"/>
    <w:rsid w:val="00D22B0E"/>
    <w:rsid w:val="00D235D8"/>
    <w:rsid w:val="00D241C7"/>
    <w:rsid w:val="00D24B38"/>
    <w:rsid w:val="00D25DF6"/>
    <w:rsid w:val="00D2626D"/>
    <w:rsid w:val="00D27124"/>
    <w:rsid w:val="00D2760F"/>
    <w:rsid w:val="00D33900"/>
    <w:rsid w:val="00D33BDC"/>
    <w:rsid w:val="00D33EEA"/>
    <w:rsid w:val="00D3450D"/>
    <w:rsid w:val="00D349B2"/>
    <w:rsid w:val="00D34A56"/>
    <w:rsid w:val="00D3543D"/>
    <w:rsid w:val="00D3554D"/>
    <w:rsid w:val="00D357C3"/>
    <w:rsid w:val="00D35B4F"/>
    <w:rsid w:val="00D37CBD"/>
    <w:rsid w:val="00D37E37"/>
    <w:rsid w:val="00D416FC"/>
    <w:rsid w:val="00D4211F"/>
    <w:rsid w:val="00D42BF8"/>
    <w:rsid w:val="00D4497A"/>
    <w:rsid w:val="00D44EDB"/>
    <w:rsid w:val="00D479A1"/>
    <w:rsid w:val="00D534A1"/>
    <w:rsid w:val="00D54CD9"/>
    <w:rsid w:val="00D5519E"/>
    <w:rsid w:val="00D55636"/>
    <w:rsid w:val="00D55AE3"/>
    <w:rsid w:val="00D55D8C"/>
    <w:rsid w:val="00D56D37"/>
    <w:rsid w:val="00D570BB"/>
    <w:rsid w:val="00D57C42"/>
    <w:rsid w:val="00D60569"/>
    <w:rsid w:val="00D611A6"/>
    <w:rsid w:val="00D628F7"/>
    <w:rsid w:val="00D633C5"/>
    <w:rsid w:val="00D65D23"/>
    <w:rsid w:val="00D66E67"/>
    <w:rsid w:val="00D67748"/>
    <w:rsid w:val="00D701D4"/>
    <w:rsid w:val="00D71E37"/>
    <w:rsid w:val="00D72AA8"/>
    <w:rsid w:val="00D72C19"/>
    <w:rsid w:val="00D72F8A"/>
    <w:rsid w:val="00D748A9"/>
    <w:rsid w:val="00D7511D"/>
    <w:rsid w:val="00D75677"/>
    <w:rsid w:val="00D75747"/>
    <w:rsid w:val="00D7583B"/>
    <w:rsid w:val="00D763D3"/>
    <w:rsid w:val="00D76E0A"/>
    <w:rsid w:val="00D777F9"/>
    <w:rsid w:val="00D77CBD"/>
    <w:rsid w:val="00D77CD2"/>
    <w:rsid w:val="00D811A0"/>
    <w:rsid w:val="00D81845"/>
    <w:rsid w:val="00D82DEC"/>
    <w:rsid w:val="00D83435"/>
    <w:rsid w:val="00D8389A"/>
    <w:rsid w:val="00D84E4A"/>
    <w:rsid w:val="00D85411"/>
    <w:rsid w:val="00D87717"/>
    <w:rsid w:val="00D936CA"/>
    <w:rsid w:val="00D945F7"/>
    <w:rsid w:val="00D95290"/>
    <w:rsid w:val="00D952A2"/>
    <w:rsid w:val="00D97C84"/>
    <w:rsid w:val="00DA00B4"/>
    <w:rsid w:val="00DA038D"/>
    <w:rsid w:val="00DA23F1"/>
    <w:rsid w:val="00DA24EA"/>
    <w:rsid w:val="00DA53AA"/>
    <w:rsid w:val="00DA5430"/>
    <w:rsid w:val="00DA5B30"/>
    <w:rsid w:val="00DA60FE"/>
    <w:rsid w:val="00DA6512"/>
    <w:rsid w:val="00DA6A34"/>
    <w:rsid w:val="00DA6ADF"/>
    <w:rsid w:val="00DA6B77"/>
    <w:rsid w:val="00DA6D18"/>
    <w:rsid w:val="00DB13F2"/>
    <w:rsid w:val="00DB18F1"/>
    <w:rsid w:val="00DB22EE"/>
    <w:rsid w:val="00DB3F03"/>
    <w:rsid w:val="00DB4242"/>
    <w:rsid w:val="00DB43A5"/>
    <w:rsid w:val="00DB5407"/>
    <w:rsid w:val="00DC1231"/>
    <w:rsid w:val="00DC2075"/>
    <w:rsid w:val="00DC279A"/>
    <w:rsid w:val="00DC28FD"/>
    <w:rsid w:val="00DC31CA"/>
    <w:rsid w:val="00DC3F44"/>
    <w:rsid w:val="00DC4382"/>
    <w:rsid w:val="00DC599F"/>
    <w:rsid w:val="00DC5DF1"/>
    <w:rsid w:val="00DC67F0"/>
    <w:rsid w:val="00DC6D5C"/>
    <w:rsid w:val="00DC756D"/>
    <w:rsid w:val="00DC79F7"/>
    <w:rsid w:val="00DD0CA8"/>
    <w:rsid w:val="00DD3C4E"/>
    <w:rsid w:val="00DD43B9"/>
    <w:rsid w:val="00DD4B99"/>
    <w:rsid w:val="00DD5E79"/>
    <w:rsid w:val="00DE111E"/>
    <w:rsid w:val="00DE33E8"/>
    <w:rsid w:val="00DE3731"/>
    <w:rsid w:val="00DE45B4"/>
    <w:rsid w:val="00DE4F95"/>
    <w:rsid w:val="00DE54CA"/>
    <w:rsid w:val="00DE5EA8"/>
    <w:rsid w:val="00DE6C59"/>
    <w:rsid w:val="00DE735A"/>
    <w:rsid w:val="00DE7A2D"/>
    <w:rsid w:val="00DE7FF7"/>
    <w:rsid w:val="00DF1C15"/>
    <w:rsid w:val="00DF2ED5"/>
    <w:rsid w:val="00DF332A"/>
    <w:rsid w:val="00DF44C2"/>
    <w:rsid w:val="00DF4718"/>
    <w:rsid w:val="00DF4CA5"/>
    <w:rsid w:val="00DF6344"/>
    <w:rsid w:val="00DF7266"/>
    <w:rsid w:val="00E00172"/>
    <w:rsid w:val="00E00316"/>
    <w:rsid w:val="00E003F0"/>
    <w:rsid w:val="00E01E0B"/>
    <w:rsid w:val="00E021DA"/>
    <w:rsid w:val="00E03A97"/>
    <w:rsid w:val="00E04F41"/>
    <w:rsid w:val="00E06868"/>
    <w:rsid w:val="00E102F0"/>
    <w:rsid w:val="00E1057B"/>
    <w:rsid w:val="00E10E60"/>
    <w:rsid w:val="00E11E83"/>
    <w:rsid w:val="00E13422"/>
    <w:rsid w:val="00E14E43"/>
    <w:rsid w:val="00E15713"/>
    <w:rsid w:val="00E20A62"/>
    <w:rsid w:val="00E211FB"/>
    <w:rsid w:val="00E22200"/>
    <w:rsid w:val="00E22C9E"/>
    <w:rsid w:val="00E22DDE"/>
    <w:rsid w:val="00E22F7E"/>
    <w:rsid w:val="00E2326D"/>
    <w:rsid w:val="00E23725"/>
    <w:rsid w:val="00E2585A"/>
    <w:rsid w:val="00E25E57"/>
    <w:rsid w:val="00E26262"/>
    <w:rsid w:val="00E27F64"/>
    <w:rsid w:val="00E30102"/>
    <w:rsid w:val="00E31E71"/>
    <w:rsid w:val="00E31F6B"/>
    <w:rsid w:val="00E32CDD"/>
    <w:rsid w:val="00E32D1B"/>
    <w:rsid w:val="00E32EAD"/>
    <w:rsid w:val="00E33A28"/>
    <w:rsid w:val="00E35068"/>
    <w:rsid w:val="00E35425"/>
    <w:rsid w:val="00E35D8D"/>
    <w:rsid w:val="00E37122"/>
    <w:rsid w:val="00E37A8A"/>
    <w:rsid w:val="00E403BA"/>
    <w:rsid w:val="00E41D06"/>
    <w:rsid w:val="00E4303E"/>
    <w:rsid w:val="00E44185"/>
    <w:rsid w:val="00E44193"/>
    <w:rsid w:val="00E449D2"/>
    <w:rsid w:val="00E46B73"/>
    <w:rsid w:val="00E476F4"/>
    <w:rsid w:val="00E512AF"/>
    <w:rsid w:val="00E5282C"/>
    <w:rsid w:val="00E52B97"/>
    <w:rsid w:val="00E52EE3"/>
    <w:rsid w:val="00E5341A"/>
    <w:rsid w:val="00E53AD0"/>
    <w:rsid w:val="00E54FAC"/>
    <w:rsid w:val="00E56966"/>
    <w:rsid w:val="00E56AE6"/>
    <w:rsid w:val="00E56BB2"/>
    <w:rsid w:val="00E570C7"/>
    <w:rsid w:val="00E57224"/>
    <w:rsid w:val="00E57D79"/>
    <w:rsid w:val="00E60362"/>
    <w:rsid w:val="00E6051C"/>
    <w:rsid w:val="00E609DF"/>
    <w:rsid w:val="00E61199"/>
    <w:rsid w:val="00E61284"/>
    <w:rsid w:val="00E61B8C"/>
    <w:rsid w:val="00E637D7"/>
    <w:rsid w:val="00E63A41"/>
    <w:rsid w:val="00E64960"/>
    <w:rsid w:val="00E6635E"/>
    <w:rsid w:val="00E671C5"/>
    <w:rsid w:val="00E708FD"/>
    <w:rsid w:val="00E718B4"/>
    <w:rsid w:val="00E723DD"/>
    <w:rsid w:val="00E7467D"/>
    <w:rsid w:val="00E74750"/>
    <w:rsid w:val="00E75B18"/>
    <w:rsid w:val="00E77E36"/>
    <w:rsid w:val="00E77FF4"/>
    <w:rsid w:val="00E82C39"/>
    <w:rsid w:val="00E8782B"/>
    <w:rsid w:val="00E901CD"/>
    <w:rsid w:val="00E90785"/>
    <w:rsid w:val="00E90FC6"/>
    <w:rsid w:val="00E91757"/>
    <w:rsid w:val="00E91820"/>
    <w:rsid w:val="00E918FE"/>
    <w:rsid w:val="00E93596"/>
    <w:rsid w:val="00E935AF"/>
    <w:rsid w:val="00E9484E"/>
    <w:rsid w:val="00E956E7"/>
    <w:rsid w:val="00E97CDF"/>
    <w:rsid w:val="00E97F48"/>
    <w:rsid w:val="00EA0CD5"/>
    <w:rsid w:val="00EA1661"/>
    <w:rsid w:val="00EA1F4C"/>
    <w:rsid w:val="00EA408A"/>
    <w:rsid w:val="00EA45ED"/>
    <w:rsid w:val="00EA66F0"/>
    <w:rsid w:val="00EA6E4A"/>
    <w:rsid w:val="00EA7EEB"/>
    <w:rsid w:val="00EB03C2"/>
    <w:rsid w:val="00EB079E"/>
    <w:rsid w:val="00EB30E3"/>
    <w:rsid w:val="00EB41B2"/>
    <w:rsid w:val="00EB4E91"/>
    <w:rsid w:val="00EB5349"/>
    <w:rsid w:val="00EB599A"/>
    <w:rsid w:val="00EB7400"/>
    <w:rsid w:val="00EB77DC"/>
    <w:rsid w:val="00EC0845"/>
    <w:rsid w:val="00EC0AD8"/>
    <w:rsid w:val="00EC22E1"/>
    <w:rsid w:val="00EC23B7"/>
    <w:rsid w:val="00EC420B"/>
    <w:rsid w:val="00EC4606"/>
    <w:rsid w:val="00EC4C3D"/>
    <w:rsid w:val="00EC74BB"/>
    <w:rsid w:val="00ED0867"/>
    <w:rsid w:val="00ED0D46"/>
    <w:rsid w:val="00ED1D8A"/>
    <w:rsid w:val="00ED26AE"/>
    <w:rsid w:val="00ED5675"/>
    <w:rsid w:val="00ED66CB"/>
    <w:rsid w:val="00EE0D70"/>
    <w:rsid w:val="00EE0EB2"/>
    <w:rsid w:val="00EE330B"/>
    <w:rsid w:val="00EE38A6"/>
    <w:rsid w:val="00EE46E7"/>
    <w:rsid w:val="00EE4C98"/>
    <w:rsid w:val="00EE5E74"/>
    <w:rsid w:val="00EE70B3"/>
    <w:rsid w:val="00EF047D"/>
    <w:rsid w:val="00EF2FB3"/>
    <w:rsid w:val="00EF45D8"/>
    <w:rsid w:val="00EF49E6"/>
    <w:rsid w:val="00EF5A28"/>
    <w:rsid w:val="00EF5AB6"/>
    <w:rsid w:val="00EF5FFD"/>
    <w:rsid w:val="00EF6D42"/>
    <w:rsid w:val="00F0156F"/>
    <w:rsid w:val="00F02DC3"/>
    <w:rsid w:val="00F0391C"/>
    <w:rsid w:val="00F04CDF"/>
    <w:rsid w:val="00F05C8E"/>
    <w:rsid w:val="00F068F7"/>
    <w:rsid w:val="00F06A87"/>
    <w:rsid w:val="00F06C5B"/>
    <w:rsid w:val="00F07206"/>
    <w:rsid w:val="00F141AC"/>
    <w:rsid w:val="00F15878"/>
    <w:rsid w:val="00F168DF"/>
    <w:rsid w:val="00F17B26"/>
    <w:rsid w:val="00F21D2E"/>
    <w:rsid w:val="00F22BDE"/>
    <w:rsid w:val="00F2341E"/>
    <w:rsid w:val="00F23630"/>
    <w:rsid w:val="00F2460E"/>
    <w:rsid w:val="00F24E32"/>
    <w:rsid w:val="00F25A14"/>
    <w:rsid w:val="00F25A66"/>
    <w:rsid w:val="00F25CD9"/>
    <w:rsid w:val="00F26513"/>
    <w:rsid w:val="00F273D0"/>
    <w:rsid w:val="00F27918"/>
    <w:rsid w:val="00F27DFD"/>
    <w:rsid w:val="00F307C0"/>
    <w:rsid w:val="00F30E2A"/>
    <w:rsid w:val="00F31058"/>
    <w:rsid w:val="00F312EA"/>
    <w:rsid w:val="00F32CC5"/>
    <w:rsid w:val="00F33B7A"/>
    <w:rsid w:val="00F34184"/>
    <w:rsid w:val="00F36240"/>
    <w:rsid w:val="00F37E79"/>
    <w:rsid w:val="00F402B5"/>
    <w:rsid w:val="00F40905"/>
    <w:rsid w:val="00F42813"/>
    <w:rsid w:val="00F43B03"/>
    <w:rsid w:val="00F45C42"/>
    <w:rsid w:val="00F46091"/>
    <w:rsid w:val="00F476B2"/>
    <w:rsid w:val="00F508AF"/>
    <w:rsid w:val="00F50B3E"/>
    <w:rsid w:val="00F50D70"/>
    <w:rsid w:val="00F50F7E"/>
    <w:rsid w:val="00F513E3"/>
    <w:rsid w:val="00F515CA"/>
    <w:rsid w:val="00F51E88"/>
    <w:rsid w:val="00F52169"/>
    <w:rsid w:val="00F523C1"/>
    <w:rsid w:val="00F54010"/>
    <w:rsid w:val="00F546E5"/>
    <w:rsid w:val="00F54877"/>
    <w:rsid w:val="00F54F8C"/>
    <w:rsid w:val="00F56627"/>
    <w:rsid w:val="00F57AE5"/>
    <w:rsid w:val="00F60174"/>
    <w:rsid w:val="00F6054A"/>
    <w:rsid w:val="00F60CA6"/>
    <w:rsid w:val="00F62BFE"/>
    <w:rsid w:val="00F62DD0"/>
    <w:rsid w:val="00F64A48"/>
    <w:rsid w:val="00F65083"/>
    <w:rsid w:val="00F651B3"/>
    <w:rsid w:val="00F707CF"/>
    <w:rsid w:val="00F73B39"/>
    <w:rsid w:val="00F74ED7"/>
    <w:rsid w:val="00F758A2"/>
    <w:rsid w:val="00F7598C"/>
    <w:rsid w:val="00F75AD9"/>
    <w:rsid w:val="00F76330"/>
    <w:rsid w:val="00F7749F"/>
    <w:rsid w:val="00F77DB2"/>
    <w:rsid w:val="00F8044B"/>
    <w:rsid w:val="00F8264F"/>
    <w:rsid w:val="00F82CB5"/>
    <w:rsid w:val="00F83956"/>
    <w:rsid w:val="00F84289"/>
    <w:rsid w:val="00F85042"/>
    <w:rsid w:val="00F86177"/>
    <w:rsid w:val="00F864D6"/>
    <w:rsid w:val="00F866F2"/>
    <w:rsid w:val="00F87D4F"/>
    <w:rsid w:val="00F9074E"/>
    <w:rsid w:val="00F90A73"/>
    <w:rsid w:val="00F90F41"/>
    <w:rsid w:val="00F92A70"/>
    <w:rsid w:val="00F92B38"/>
    <w:rsid w:val="00F9446A"/>
    <w:rsid w:val="00F94B76"/>
    <w:rsid w:val="00F968B0"/>
    <w:rsid w:val="00F97C72"/>
    <w:rsid w:val="00FA1ACB"/>
    <w:rsid w:val="00FA2357"/>
    <w:rsid w:val="00FA2DDC"/>
    <w:rsid w:val="00FA361B"/>
    <w:rsid w:val="00FA3881"/>
    <w:rsid w:val="00FA3E29"/>
    <w:rsid w:val="00FA64D0"/>
    <w:rsid w:val="00FA67E5"/>
    <w:rsid w:val="00FB0B3A"/>
    <w:rsid w:val="00FB0EC6"/>
    <w:rsid w:val="00FB3150"/>
    <w:rsid w:val="00FB47CF"/>
    <w:rsid w:val="00FB5344"/>
    <w:rsid w:val="00FB5C62"/>
    <w:rsid w:val="00FB69B5"/>
    <w:rsid w:val="00FC08B3"/>
    <w:rsid w:val="00FC21BE"/>
    <w:rsid w:val="00FC256E"/>
    <w:rsid w:val="00FC2A7E"/>
    <w:rsid w:val="00FC364B"/>
    <w:rsid w:val="00FC3B13"/>
    <w:rsid w:val="00FC71BC"/>
    <w:rsid w:val="00FC7233"/>
    <w:rsid w:val="00FC75C8"/>
    <w:rsid w:val="00FD14AD"/>
    <w:rsid w:val="00FD2C80"/>
    <w:rsid w:val="00FD2FF8"/>
    <w:rsid w:val="00FD4747"/>
    <w:rsid w:val="00FD6481"/>
    <w:rsid w:val="00FE244E"/>
    <w:rsid w:val="00FE3E0A"/>
    <w:rsid w:val="00FE3E65"/>
    <w:rsid w:val="00FE43BA"/>
    <w:rsid w:val="00FE51A5"/>
    <w:rsid w:val="00FE59AA"/>
    <w:rsid w:val="00FF0F68"/>
    <w:rsid w:val="00FF1FE3"/>
    <w:rsid w:val="00FF2D04"/>
    <w:rsid w:val="00FF4C6F"/>
    <w:rsid w:val="00FF66F2"/>
  </w:rsids>
  <m:mathPr>
    <m:mathFont m:val="Cambria Math"/>
    <m:brkBin m:val="before"/>
    <m:brkBinSub m:val="--"/>
    <m:smallFrac m:val="0"/>
    <m:dispDef/>
    <m:lMargin m:val="0"/>
    <m:rMargin m:val="0"/>
    <m:defJc m:val="centerGroup"/>
    <m:wrapIndent m:val="1440"/>
    <m:intLim m:val="subSup"/>
    <m:naryLim m:val="undOvr"/>
  </m:mathPr>
  <w:themeFontLang w:val="" w:eastAsia="" w:bidi=""/>
  <w:clrSchemeMapping w:bg1="light1" w:t1="dark1" w:bg2="light2" w:t2="dark2" w:accent1="accent1" w:accent2="accent2" w:accent3="accent3" w:accent4="accent4" w:accent5="accent5" w:accent6="accent6" w:hyperlink="hyperlink" w:followedHyperlink="followedHyperlink"/>
  <w:shapeDefaults>
    <o:shapedefaults v:ext="edit" spidmax="243713"/>
    <o:shapelayout v:ext="edit">
      <o:idmap v:ext="edit" data="1"/>
    </o:shapelayout>
  </w:shapeDefaults>
  <w:decimalSymbol w:val=","/>
  <w:listSeparator w:val=";"/>
  <w14:docId w14:val="45319AC5"/>
  <w15:docId w15:val="{42A89446-8EA9-4CFB-A85C-68FC010BB2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Liberation Serif" w:eastAsia="SimSun" w:hAnsi="Liberation Serif" w:cs="Arial"/>
        <w:szCs w:val="24"/>
        <w:lang w:val="pl-PL" w:eastAsia="zh-CN" w:bidi="hi-IN"/>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qFormat="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FD6481"/>
    <w:pPr>
      <w:widowControl w:val="0"/>
      <w:suppressAutoHyphens/>
    </w:pPr>
    <w:rPr>
      <w:rFonts w:ascii="Times New Roman" w:eastAsia="Arial Unicode MS" w:hAnsi="Times New Roman" w:cs="Times New Roman"/>
      <w:color w:val="00000A"/>
      <w:sz w:val="24"/>
      <w:lang w:bidi="ar-SA"/>
    </w:rPr>
  </w:style>
  <w:style w:type="paragraph" w:styleId="Nagwek1">
    <w:name w:val="heading 1"/>
    <w:basedOn w:val="Normalny"/>
    <w:next w:val="Normalny"/>
    <w:qFormat/>
    <w:pPr>
      <w:keepNext/>
      <w:jc w:val="both"/>
      <w:outlineLvl w:val="0"/>
    </w:pPr>
    <w:rPr>
      <w:rFonts w:ascii="Arial" w:hAnsi="Arial" w:cs="Arial"/>
      <w:b/>
      <w:sz w:val="22"/>
    </w:rPr>
  </w:style>
  <w:style w:type="paragraph" w:styleId="Nagwek2">
    <w:name w:val="heading 2"/>
    <w:basedOn w:val="Normalny"/>
    <w:next w:val="Normalny"/>
    <w:qFormat/>
    <w:pPr>
      <w:keepNext/>
      <w:spacing w:before="240" w:after="60"/>
      <w:outlineLvl w:val="1"/>
    </w:pPr>
    <w:rPr>
      <w:rFonts w:ascii="Arial" w:hAnsi="Arial" w:cs="Arial"/>
      <w:b/>
      <w:bCs/>
      <w:i/>
      <w:iCs/>
      <w:sz w:val="28"/>
      <w:szCs w:val="28"/>
    </w:rPr>
  </w:style>
  <w:style w:type="paragraph" w:styleId="Nagwek3">
    <w:name w:val="heading 3"/>
    <w:basedOn w:val="Normalny"/>
    <w:next w:val="Normalny"/>
    <w:pPr>
      <w:keepNext/>
      <w:spacing w:before="240" w:after="60"/>
      <w:outlineLvl w:val="2"/>
    </w:pPr>
    <w:rPr>
      <w:rFonts w:ascii="Arial" w:hAnsi="Arial" w:cs="Arial"/>
      <w:b/>
      <w:bCs/>
      <w:sz w:val="26"/>
      <w:szCs w:val="26"/>
    </w:rPr>
  </w:style>
  <w:style w:type="paragraph" w:styleId="Nagwek4">
    <w:name w:val="heading 4"/>
    <w:basedOn w:val="Normalny"/>
    <w:next w:val="Normalny"/>
    <w:qFormat/>
    <w:pPr>
      <w:keepNext/>
      <w:tabs>
        <w:tab w:val="left" w:pos="2880"/>
      </w:tabs>
      <w:ind w:left="2880" w:hanging="360"/>
      <w:jc w:val="center"/>
      <w:outlineLvl w:val="3"/>
    </w:pPr>
    <w:rPr>
      <w:rFonts w:ascii="Arial" w:hAnsi="Arial" w:cs="Arial"/>
      <w:b/>
      <w:sz w:val="32"/>
    </w:rPr>
  </w:style>
  <w:style w:type="paragraph" w:styleId="Nagwek5">
    <w:name w:val="heading 5"/>
    <w:basedOn w:val="Normalny"/>
    <w:next w:val="Normalny"/>
    <w:pPr>
      <w:keepNext/>
      <w:tabs>
        <w:tab w:val="left" w:pos="3600"/>
      </w:tabs>
      <w:ind w:left="3600" w:hanging="360"/>
      <w:jc w:val="center"/>
      <w:outlineLvl w:val="4"/>
    </w:pPr>
    <w:rPr>
      <w:rFonts w:ascii="Arial" w:hAnsi="Arial" w:cs="Arial"/>
      <w:b/>
      <w:sz w:val="32"/>
    </w:rPr>
  </w:style>
  <w:style w:type="paragraph" w:styleId="Nagwek6">
    <w:name w:val="heading 6"/>
    <w:basedOn w:val="Normalny"/>
    <w:next w:val="Normalny"/>
    <w:pPr>
      <w:keepNext/>
      <w:shd w:val="clear" w:color="auto" w:fill="CCCCCC"/>
      <w:tabs>
        <w:tab w:val="left" w:pos="145"/>
      </w:tabs>
      <w:jc w:val="center"/>
      <w:outlineLvl w:val="5"/>
    </w:pPr>
    <w:rPr>
      <w:rFonts w:ascii="Arial" w:hAnsi="Arial" w:cs="Arial"/>
      <w:b/>
      <w:sz w:val="32"/>
    </w:rPr>
  </w:style>
  <w:style w:type="paragraph" w:styleId="Nagwek8">
    <w:name w:val="heading 8"/>
    <w:basedOn w:val="Normalny"/>
    <w:next w:val="Normalny"/>
    <w:pPr>
      <w:spacing w:before="240" w:after="60"/>
      <w:outlineLvl w:val="7"/>
    </w:pPr>
    <w:rPr>
      <w:i/>
      <w:iC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WW8Num1z0">
    <w:name w:val="WW8Num1z0"/>
    <w:qFormat/>
  </w:style>
  <w:style w:type="character" w:customStyle="1" w:styleId="WW8Num1z1">
    <w:name w:val="WW8Num1z1"/>
    <w:qFormat/>
  </w:style>
  <w:style w:type="character" w:customStyle="1" w:styleId="WW8Num1z2">
    <w:name w:val="WW8Num1z2"/>
    <w:qFormat/>
  </w:style>
  <w:style w:type="character" w:customStyle="1" w:styleId="WW8Num1z3">
    <w:name w:val="WW8Num1z3"/>
    <w:qFormat/>
  </w:style>
  <w:style w:type="character" w:customStyle="1" w:styleId="WW8Num1z4">
    <w:name w:val="WW8Num1z4"/>
    <w:qFormat/>
  </w:style>
  <w:style w:type="character" w:customStyle="1" w:styleId="WW8Num1z5">
    <w:name w:val="WW8Num1z5"/>
    <w:qFormat/>
  </w:style>
  <w:style w:type="character" w:customStyle="1" w:styleId="WW8Num1z6">
    <w:name w:val="WW8Num1z6"/>
    <w:qFormat/>
  </w:style>
  <w:style w:type="character" w:customStyle="1" w:styleId="WW8Num1z7">
    <w:name w:val="WW8Num1z7"/>
    <w:qFormat/>
  </w:style>
  <w:style w:type="character" w:customStyle="1" w:styleId="WW8Num1z8">
    <w:name w:val="WW8Num1z8"/>
    <w:qFormat/>
  </w:style>
  <w:style w:type="character" w:customStyle="1" w:styleId="WW8Num2z0">
    <w:name w:val="WW8Num2z0"/>
    <w:qFormat/>
  </w:style>
  <w:style w:type="character" w:customStyle="1" w:styleId="WW8Num2z1">
    <w:name w:val="WW8Num2z1"/>
    <w:qFormat/>
  </w:style>
  <w:style w:type="character" w:customStyle="1" w:styleId="WW8Num2z2">
    <w:name w:val="WW8Num2z2"/>
    <w:qFormat/>
  </w:style>
  <w:style w:type="character" w:customStyle="1" w:styleId="WW8Num2z3">
    <w:name w:val="WW8Num2z3"/>
    <w:qFormat/>
  </w:style>
  <w:style w:type="character" w:customStyle="1" w:styleId="WW8Num2z4">
    <w:name w:val="WW8Num2z4"/>
    <w:qFormat/>
  </w:style>
  <w:style w:type="character" w:customStyle="1" w:styleId="WW8Num2z5">
    <w:name w:val="WW8Num2z5"/>
    <w:qFormat/>
  </w:style>
  <w:style w:type="character" w:customStyle="1" w:styleId="WW8Num2z6">
    <w:name w:val="WW8Num2z6"/>
    <w:qFormat/>
  </w:style>
  <w:style w:type="character" w:customStyle="1" w:styleId="WW8Num2z7">
    <w:name w:val="WW8Num2z7"/>
    <w:qFormat/>
  </w:style>
  <w:style w:type="character" w:customStyle="1" w:styleId="WW8Num2z8">
    <w:name w:val="WW8Num2z8"/>
    <w:qFormat/>
  </w:style>
  <w:style w:type="character" w:customStyle="1" w:styleId="WW8Num3z0">
    <w:name w:val="WW8Num3z0"/>
    <w:qFormat/>
    <w:rPr>
      <w:rFonts w:ascii="Arial" w:eastAsia="Times New Roman" w:hAnsi="Arial" w:cs="Arial"/>
      <w:b w:val="0"/>
      <w:bCs/>
      <w:sz w:val="22"/>
      <w:szCs w:val="22"/>
    </w:rPr>
  </w:style>
  <w:style w:type="character" w:customStyle="1" w:styleId="WW8Num4z0">
    <w:name w:val="WW8Num4z0"/>
    <w:qFormat/>
    <w:rPr>
      <w:rFonts w:cs="Times New Roman"/>
      <w:b w:val="0"/>
      <w:i/>
    </w:rPr>
  </w:style>
  <w:style w:type="character" w:customStyle="1" w:styleId="WW8Num4z1">
    <w:name w:val="WW8Num4z1"/>
    <w:qFormat/>
  </w:style>
  <w:style w:type="character" w:customStyle="1" w:styleId="WW8Num5z0">
    <w:name w:val="WW8Num5z0"/>
    <w:qFormat/>
    <w:rPr>
      <w:rFonts w:ascii="Arial" w:hAnsi="Arial" w:cs="Arial"/>
      <w:b/>
      <w:sz w:val="22"/>
      <w:szCs w:val="22"/>
    </w:rPr>
  </w:style>
  <w:style w:type="character" w:customStyle="1" w:styleId="WW8Num6z0">
    <w:name w:val="WW8Num6z0"/>
    <w:qFormat/>
    <w:rPr>
      <w:rFonts w:ascii="Arial" w:hAnsi="Arial" w:cs="Arial"/>
      <w:b w:val="0"/>
      <w:sz w:val="22"/>
      <w:szCs w:val="22"/>
    </w:rPr>
  </w:style>
  <w:style w:type="character" w:customStyle="1" w:styleId="WW8Num7z0">
    <w:name w:val="WW8Num7z0"/>
    <w:qFormat/>
    <w:rPr>
      <w:rFonts w:ascii="Arial" w:hAnsi="Arial" w:cs="Arial"/>
      <w:sz w:val="22"/>
      <w:szCs w:val="22"/>
    </w:rPr>
  </w:style>
  <w:style w:type="character" w:customStyle="1" w:styleId="WW8Num8z0">
    <w:name w:val="WW8Num8z0"/>
    <w:qFormat/>
    <w:rPr>
      <w:b/>
      <w:i w:val="0"/>
    </w:rPr>
  </w:style>
  <w:style w:type="character" w:customStyle="1" w:styleId="WW8Num8z1">
    <w:name w:val="WW8Num8z1"/>
    <w:qFormat/>
  </w:style>
  <w:style w:type="character" w:customStyle="1" w:styleId="WW8Num8z2">
    <w:name w:val="WW8Num8z2"/>
    <w:qFormat/>
  </w:style>
  <w:style w:type="character" w:customStyle="1" w:styleId="WW8Num8z3">
    <w:name w:val="WW8Num8z3"/>
    <w:qFormat/>
  </w:style>
  <w:style w:type="character" w:customStyle="1" w:styleId="WW8Num8z4">
    <w:name w:val="WW8Num8z4"/>
    <w:qFormat/>
  </w:style>
  <w:style w:type="character" w:customStyle="1" w:styleId="WW8Num8z5">
    <w:name w:val="WW8Num8z5"/>
    <w:qFormat/>
  </w:style>
  <w:style w:type="character" w:customStyle="1" w:styleId="WW8Num8z6">
    <w:name w:val="WW8Num8z6"/>
    <w:qFormat/>
    <w:rPr>
      <w:rFonts w:ascii="Arial" w:eastAsia="Times New Roman" w:hAnsi="Arial" w:cs="Arial"/>
      <w:sz w:val="22"/>
      <w:szCs w:val="22"/>
    </w:rPr>
  </w:style>
  <w:style w:type="character" w:customStyle="1" w:styleId="WW8Num8z7">
    <w:name w:val="WW8Num8z7"/>
    <w:qFormat/>
  </w:style>
  <w:style w:type="character" w:customStyle="1" w:styleId="WW8Num8z8">
    <w:name w:val="WW8Num8z8"/>
    <w:qFormat/>
  </w:style>
  <w:style w:type="character" w:customStyle="1" w:styleId="WW8Num9z0">
    <w:name w:val="WW8Num9z0"/>
    <w:qFormat/>
    <w:rPr>
      <w:rFonts w:ascii="Times New Roman" w:hAnsi="Times New Roman" w:cs="Times New Roman"/>
      <w:color w:val="000000"/>
      <w:sz w:val="22"/>
      <w:szCs w:val="22"/>
    </w:rPr>
  </w:style>
  <w:style w:type="character" w:customStyle="1" w:styleId="WW8Num10z0">
    <w:name w:val="WW8Num10z0"/>
    <w:qFormat/>
    <w:rPr>
      <w:rFonts w:ascii="Arial" w:eastAsia="Times New Roman" w:hAnsi="Arial" w:cs="Arial"/>
      <w:sz w:val="22"/>
      <w:szCs w:val="22"/>
    </w:rPr>
  </w:style>
  <w:style w:type="character" w:customStyle="1" w:styleId="WW8Num11z0">
    <w:name w:val="WW8Num11z0"/>
    <w:qFormat/>
    <w:rPr>
      <w:rFonts w:ascii="Wingdings" w:hAnsi="Wingdings" w:cs="Wingdings"/>
      <w:color w:val="000000"/>
      <w:sz w:val="22"/>
      <w:szCs w:val="22"/>
      <w:lang w:eastAsia="en-US"/>
    </w:rPr>
  </w:style>
  <w:style w:type="character" w:customStyle="1" w:styleId="WW8Num12z0">
    <w:name w:val="WW8Num12z0"/>
    <w:qFormat/>
    <w:rPr>
      <w:rFonts w:ascii="Symbol" w:hAnsi="Symbol" w:cs="Symbol"/>
      <w:sz w:val="22"/>
      <w:szCs w:val="22"/>
    </w:rPr>
  </w:style>
  <w:style w:type="character" w:customStyle="1" w:styleId="WW8Num12z2">
    <w:name w:val="WW8Num12z2"/>
    <w:qFormat/>
    <w:rPr>
      <w:rFonts w:ascii="Wingdings" w:hAnsi="Wingdings" w:cs="Wingdings"/>
    </w:rPr>
  </w:style>
  <w:style w:type="character" w:customStyle="1" w:styleId="WW8Num12z4">
    <w:name w:val="WW8Num12z4"/>
    <w:qFormat/>
    <w:rPr>
      <w:rFonts w:ascii="Courier New" w:hAnsi="Courier New" w:cs="Courier New"/>
    </w:rPr>
  </w:style>
  <w:style w:type="character" w:customStyle="1" w:styleId="WW8Num13z0">
    <w:name w:val="WW8Num13z0"/>
    <w:qFormat/>
    <w:rPr>
      <w:rFonts w:ascii="Arial" w:hAnsi="Arial" w:cs="Arial"/>
      <w:sz w:val="22"/>
      <w:szCs w:val="22"/>
    </w:rPr>
  </w:style>
  <w:style w:type="character" w:customStyle="1" w:styleId="WW8Num14z0">
    <w:name w:val="WW8Num14z0"/>
    <w:qFormat/>
  </w:style>
  <w:style w:type="character" w:customStyle="1" w:styleId="WW8Num14z1">
    <w:name w:val="WW8Num14z1"/>
    <w:qFormat/>
    <w:rPr>
      <w:rFonts w:ascii="Arial" w:hAnsi="Arial" w:cs="Arial"/>
      <w:sz w:val="22"/>
      <w:szCs w:val="22"/>
    </w:rPr>
  </w:style>
  <w:style w:type="character" w:customStyle="1" w:styleId="WW8Num14z2">
    <w:name w:val="WW8Num14z2"/>
    <w:qFormat/>
    <w:rPr>
      <w:sz w:val="22"/>
      <w:szCs w:val="16"/>
    </w:rPr>
  </w:style>
  <w:style w:type="character" w:customStyle="1" w:styleId="WW8Num14z3">
    <w:name w:val="WW8Num14z3"/>
    <w:qFormat/>
  </w:style>
  <w:style w:type="character" w:customStyle="1" w:styleId="WW8Num14z4">
    <w:name w:val="WW8Num14z4"/>
    <w:qFormat/>
  </w:style>
  <w:style w:type="character" w:customStyle="1" w:styleId="WW8Num14z5">
    <w:name w:val="WW8Num14z5"/>
    <w:qFormat/>
  </w:style>
  <w:style w:type="character" w:customStyle="1" w:styleId="WW8Num14z6">
    <w:name w:val="WW8Num14z6"/>
    <w:qFormat/>
  </w:style>
  <w:style w:type="character" w:customStyle="1" w:styleId="WW8Num14z7">
    <w:name w:val="WW8Num14z7"/>
    <w:qFormat/>
  </w:style>
  <w:style w:type="character" w:customStyle="1" w:styleId="WW8Num14z8">
    <w:name w:val="WW8Num14z8"/>
    <w:qFormat/>
  </w:style>
  <w:style w:type="character" w:customStyle="1" w:styleId="WW8Num15z0">
    <w:name w:val="WW8Num15z0"/>
    <w:qFormat/>
    <w:rPr>
      <w:rFonts w:ascii="Times New Roman" w:eastAsia="Times New Roman" w:hAnsi="Times New Roman" w:cs="Times New Roman"/>
      <w:color w:val="000000"/>
      <w:sz w:val="22"/>
      <w:szCs w:val="22"/>
    </w:rPr>
  </w:style>
  <w:style w:type="character" w:customStyle="1" w:styleId="WW8Num16z0">
    <w:name w:val="WW8Num16z0"/>
    <w:qFormat/>
  </w:style>
  <w:style w:type="character" w:customStyle="1" w:styleId="WW8Num16z1">
    <w:name w:val="WW8Num16z1"/>
    <w:qFormat/>
    <w:rPr>
      <w:sz w:val="22"/>
      <w:szCs w:val="22"/>
    </w:rPr>
  </w:style>
  <w:style w:type="character" w:customStyle="1" w:styleId="WW8Num16z2">
    <w:name w:val="WW8Num16z2"/>
    <w:qFormat/>
    <w:rPr>
      <w:rFonts w:ascii="Symbol" w:hAnsi="Symbol" w:cs="Arial"/>
    </w:rPr>
  </w:style>
  <w:style w:type="character" w:customStyle="1" w:styleId="WW8Num16z3">
    <w:name w:val="WW8Num16z3"/>
    <w:qFormat/>
  </w:style>
  <w:style w:type="character" w:customStyle="1" w:styleId="WW8Num16z4">
    <w:name w:val="WW8Num16z4"/>
    <w:qFormat/>
  </w:style>
  <w:style w:type="character" w:customStyle="1" w:styleId="WW8Num16z5">
    <w:name w:val="WW8Num16z5"/>
    <w:qFormat/>
  </w:style>
  <w:style w:type="character" w:customStyle="1" w:styleId="WW8Num16z6">
    <w:name w:val="WW8Num16z6"/>
    <w:qFormat/>
  </w:style>
  <w:style w:type="character" w:customStyle="1" w:styleId="WW8Num16z7">
    <w:name w:val="WW8Num16z7"/>
    <w:qFormat/>
  </w:style>
  <w:style w:type="character" w:customStyle="1" w:styleId="WW8Num16z8">
    <w:name w:val="WW8Num16z8"/>
    <w:qFormat/>
  </w:style>
  <w:style w:type="character" w:customStyle="1" w:styleId="WW8Num17z0">
    <w:name w:val="WW8Num17z0"/>
    <w:qFormat/>
    <w:rPr>
      <w:rFonts w:eastAsia="Arial Unicode MS"/>
      <w:sz w:val="22"/>
      <w:szCs w:val="22"/>
    </w:rPr>
  </w:style>
  <w:style w:type="character" w:customStyle="1" w:styleId="WW8Num18z0">
    <w:name w:val="WW8Num18z0"/>
    <w:qFormat/>
    <w:rPr>
      <w:rFonts w:ascii="Arial" w:eastAsia="Times New Roman" w:hAnsi="Arial" w:cs="Arial"/>
      <w:sz w:val="22"/>
      <w:szCs w:val="22"/>
    </w:rPr>
  </w:style>
  <w:style w:type="character" w:customStyle="1" w:styleId="WW8Num19z0">
    <w:name w:val="WW8Num19z0"/>
    <w:qFormat/>
    <w:rPr>
      <w:rFonts w:ascii="Arial" w:hAnsi="Arial" w:cs="Arial"/>
      <w:b/>
      <w:sz w:val="22"/>
      <w:szCs w:val="22"/>
    </w:rPr>
  </w:style>
  <w:style w:type="character" w:customStyle="1" w:styleId="WW8Num19z1">
    <w:name w:val="WW8Num19z1"/>
    <w:qFormat/>
  </w:style>
  <w:style w:type="character" w:customStyle="1" w:styleId="WW8Num19z2">
    <w:name w:val="WW8Num19z2"/>
    <w:qFormat/>
  </w:style>
  <w:style w:type="character" w:customStyle="1" w:styleId="WW8Num19z3">
    <w:name w:val="WW8Num19z3"/>
    <w:qFormat/>
    <w:rPr>
      <w:rFonts w:ascii="Arial" w:eastAsia="Calibri" w:hAnsi="Arial" w:cs="Arial"/>
      <w:b/>
      <w:bCs/>
      <w:sz w:val="22"/>
      <w:szCs w:val="22"/>
      <w:lang w:eastAsia="en-US"/>
    </w:rPr>
  </w:style>
  <w:style w:type="character" w:customStyle="1" w:styleId="WW8Num19z4">
    <w:name w:val="WW8Num19z4"/>
    <w:qFormat/>
  </w:style>
  <w:style w:type="character" w:customStyle="1" w:styleId="WW8Num19z5">
    <w:name w:val="WW8Num19z5"/>
    <w:qFormat/>
  </w:style>
  <w:style w:type="character" w:customStyle="1" w:styleId="WW8Num19z6">
    <w:name w:val="WW8Num19z6"/>
    <w:qFormat/>
  </w:style>
  <w:style w:type="character" w:customStyle="1" w:styleId="WW8Num19z7">
    <w:name w:val="WW8Num19z7"/>
    <w:qFormat/>
  </w:style>
  <w:style w:type="character" w:customStyle="1" w:styleId="WW8Num19z8">
    <w:name w:val="WW8Num19z8"/>
    <w:qFormat/>
  </w:style>
  <w:style w:type="character" w:customStyle="1" w:styleId="WW8Num20z0">
    <w:name w:val="WW8Num20z0"/>
    <w:qFormat/>
    <w:rPr>
      <w:rFonts w:ascii="Arial" w:hAnsi="Arial" w:cs="Arial"/>
      <w:sz w:val="22"/>
      <w:szCs w:val="22"/>
    </w:rPr>
  </w:style>
  <w:style w:type="character" w:customStyle="1" w:styleId="WW8Num21z0">
    <w:name w:val="WW8Num21z0"/>
    <w:qFormat/>
    <w:rPr>
      <w:rFonts w:ascii="Wingdings" w:hAnsi="Wingdings" w:cs="Wingdings"/>
      <w:color w:val="000000"/>
      <w:sz w:val="22"/>
      <w:szCs w:val="22"/>
    </w:rPr>
  </w:style>
  <w:style w:type="character" w:customStyle="1" w:styleId="WW8Num22z0">
    <w:name w:val="WW8Num22z0"/>
    <w:qFormat/>
    <w:rPr>
      <w:sz w:val="22"/>
      <w:szCs w:val="22"/>
    </w:rPr>
  </w:style>
  <w:style w:type="character" w:customStyle="1" w:styleId="WW8Num23z0">
    <w:name w:val="WW8Num23z0"/>
    <w:qFormat/>
    <w:rPr>
      <w:rFonts w:ascii="Wingdings" w:hAnsi="Wingdings" w:cs="Wingdings"/>
      <w:sz w:val="12"/>
      <w:szCs w:val="16"/>
    </w:rPr>
  </w:style>
  <w:style w:type="character" w:customStyle="1" w:styleId="WW8Num24z0">
    <w:name w:val="WW8Num24z0"/>
    <w:qFormat/>
    <w:rPr>
      <w:rFonts w:ascii="Arial" w:hAnsi="Arial" w:cs="Arial"/>
      <w:b/>
      <w:bCs/>
      <w:sz w:val="22"/>
      <w:szCs w:val="26"/>
    </w:rPr>
  </w:style>
  <w:style w:type="character" w:customStyle="1" w:styleId="WW8Num24z1">
    <w:name w:val="WW8Num24z1"/>
    <w:qFormat/>
    <w:rPr>
      <w:rFonts w:ascii="Arial" w:eastAsia="Arial Unicode MS" w:hAnsi="Arial" w:cs="Arial"/>
      <w:b/>
      <w:bCs/>
      <w:sz w:val="22"/>
      <w:szCs w:val="22"/>
    </w:rPr>
  </w:style>
  <w:style w:type="character" w:customStyle="1" w:styleId="WW8Num24z2">
    <w:name w:val="WW8Num24z2"/>
    <w:qFormat/>
    <w:rPr>
      <w:rFonts w:eastAsia="Arial Unicode MS"/>
    </w:rPr>
  </w:style>
  <w:style w:type="character" w:customStyle="1" w:styleId="WW8Num25z0">
    <w:name w:val="WW8Num25z0"/>
    <w:qFormat/>
    <w:rPr>
      <w:rFonts w:ascii="Symbol" w:hAnsi="Symbol" w:cs="Symbol"/>
    </w:rPr>
  </w:style>
  <w:style w:type="character" w:customStyle="1" w:styleId="WW8Num25z1">
    <w:name w:val="WW8Num25z1"/>
    <w:qFormat/>
    <w:rPr>
      <w:rFonts w:ascii="Courier New" w:hAnsi="Courier New" w:cs="Courier New"/>
    </w:rPr>
  </w:style>
  <w:style w:type="character" w:customStyle="1" w:styleId="WW8Num25z2">
    <w:name w:val="WW8Num25z2"/>
    <w:qFormat/>
    <w:rPr>
      <w:rFonts w:ascii="Wingdings" w:hAnsi="Wingdings" w:cs="Wingdings"/>
    </w:rPr>
  </w:style>
  <w:style w:type="character" w:customStyle="1" w:styleId="WW8Num26z0">
    <w:name w:val="WW8Num26z0"/>
    <w:qFormat/>
    <w:rPr>
      <w:rFonts w:ascii="Arial" w:eastAsia="Calibri" w:hAnsi="Arial" w:cs="Arial"/>
      <w:sz w:val="22"/>
      <w:szCs w:val="22"/>
    </w:rPr>
  </w:style>
  <w:style w:type="character" w:customStyle="1" w:styleId="WW8Num27z0">
    <w:name w:val="WW8Num27z0"/>
    <w:qFormat/>
    <w:rPr>
      <w:bCs/>
      <w:sz w:val="22"/>
      <w:szCs w:val="22"/>
    </w:rPr>
  </w:style>
  <w:style w:type="character" w:customStyle="1" w:styleId="WW8Num28z0">
    <w:name w:val="WW8Num28z0"/>
    <w:qFormat/>
    <w:rPr>
      <w:rFonts w:ascii="Arial" w:hAnsi="Arial" w:cs="Arial"/>
      <w:sz w:val="22"/>
      <w:szCs w:val="22"/>
    </w:rPr>
  </w:style>
  <w:style w:type="character" w:customStyle="1" w:styleId="WW8Num29z0">
    <w:name w:val="WW8Num29z0"/>
    <w:qFormat/>
  </w:style>
  <w:style w:type="character" w:customStyle="1" w:styleId="WW8Num29z1">
    <w:name w:val="WW8Num29z1"/>
    <w:qFormat/>
    <w:rPr>
      <w:rFonts w:ascii="Arial" w:hAnsi="Arial" w:cs="Arial"/>
      <w:b/>
      <w:sz w:val="22"/>
      <w:szCs w:val="22"/>
    </w:rPr>
  </w:style>
  <w:style w:type="character" w:customStyle="1" w:styleId="WW8Num30z0">
    <w:name w:val="WW8Num30z0"/>
    <w:qFormat/>
    <w:rPr>
      <w:rFonts w:ascii="Symbol" w:hAnsi="Symbol" w:cs="Symbol"/>
      <w:color w:val="000000"/>
      <w:sz w:val="22"/>
      <w:szCs w:val="22"/>
    </w:rPr>
  </w:style>
  <w:style w:type="character" w:customStyle="1" w:styleId="WW8Num31z0">
    <w:name w:val="WW8Num31z0"/>
    <w:qFormat/>
    <w:rPr>
      <w:rFonts w:ascii="Arial" w:hAnsi="Arial" w:cs="Arial"/>
      <w:b/>
      <w:sz w:val="22"/>
      <w:szCs w:val="22"/>
    </w:rPr>
  </w:style>
  <w:style w:type="character" w:customStyle="1" w:styleId="WW8Num32z0">
    <w:name w:val="WW8Num32z0"/>
    <w:qFormat/>
    <w:rPr>
      <w:b w:val="0"/>
      <w:i w:val="0"/>
    </w:rPr>
  </w:style>
  <w:style w:type="character" w:customStyle="1" w:styleId="WW8Num32z1">
    <w:name w:val="WW8Num32z1"/>
    <w:qFormat/>
  </w:style>
  <w:style w:type="character" w:customStyle="1" w:styleId="WW8Num32z2">
    <w:name w:val="WW8Num32z2"/>
    <w:qFormat/>
  </w:style>
  <w:style w:type="character" w:customStyle="1" w:styleId="WW8Num32z3">
    <w:name w:val="WW8Num32z3"/>
    <w:qFormat/>
  </w:style>
  <w:style w:type="character" w:customStyle="1" w:styleId="WW8Num32z4">
    <w:name w:val="WW8Num32z4"/>
    <w:qFormat/>
  </w:style>
  <w:style w:type="character" w:customStyle="1" w:styleId="WW8Num32z5">
    <w:name w:val="WW8Num32z5"/>
    <w:qFormat/>
  </w:style>
  <w:style w:type="character" w:customStyle="1" w:styleId="WW8Num32z6">
    <w:name w:val="WW8Num32z6"/>
    <w:qFormat/>
    <w:rPr>
      <w:rFonts w:ascii="Arial" w:eastAsia="Times New Roman" w:hAnsi="Arial" w:cs="Arial"/>
      <w:b w:val="0"/>
      <w:sz w:val="22"/>
      <w:szCs w:val="22"/>
    </w:rPr>
  </w:style>
  <w:style w:type="character" w:customStyle="1" w:styleId="WW8Num32z7">
    <w:name w:val="WW8Num32z7"/>
    <w:qFormat/>
  </w:style>
  <w:style w:type="character" w:customStyle="1" w:styleId="WW8Num32z8">
    <w:name w:val="WW8Num32z8"/>
    <w:qFormat/>
  </w:style>
  <w:style w:type="character" w:customStyle="1" w:styleId="WW8Num33z0">
    <w:name w:val="WW8Num33z0"/>
    <w:qFormat/>
  </w:style>
  <w:style w:type="character" w:customStyle="1" w:styleId="WW8Num33z1">
    <w:name w:val="WW8Num33z1"/>
    <w:qFormat/>
    <w:rPr>
      <w:sz w:val="22"/>
      <w:szCs w:val="22"/>
    </w:rPr>
  </w:style>
  <w:style w:type="character" w:customStyle="1" w:styleId="WW8Num33z2">
    <w:name w:val="WW8Num33z2"/>
    <w:qFormat/>
  </w:style>
  <w:style w:type="character" w:customStyle="1" w:styleId="WW8Num33z3">
    <w:name w:val="WW8Num33z3"/>
    <w:qFormat/>
  </w:style>
  <w:style w:type="character" w:customStyle="1" w:styleId="WW8Num33z4">
    <w:name w:val="WW8Num33z4"/>
    <w:qFormat/>
  </w:style>
  <w:style w:type="character" w:customStyle="1" w:styleId="WW8Num33z5">
    <w:name w:val="WW8Num33z5"/>
    <w:qFormat/>
  </w:style>
  <w:style w:type="character" w:customStyle="1" w:styleId="WW8Num33z6">
    <w:name w:val="WW8Num33z6"/>
    <w:qFormat/>
  </w:style>
  <w:style w:type="character" w:customStyle="1" w:styleId="WW8Num33z7">
    <w:name w:val="WW8Num33z7"/>
    <w:qFormat/>
  </w:style>
  <w:style w:type="character" w:customStyle="1" w:styleId="WW8Num33z8">
    <w:name w:val="WW8Num33z8"/>
    <w:qFormat/>
  </w:style>
  <w:style w:type="character" w:customStyle="1" w:styleId="WW8Num34z0">
    <w:name w:val="WW8Num34z0"/>
    <w:qFormat/>
    <w:rPr>
      <w:rFonts w:ascii="Arial" w:eastAsia="Times New Roman" w:hAnsi="Arial" w:cs="Arial"/>
      <w:b/>
      <w:bCs/>
      <w:sz w:val="22"/>
      <w:szCs w:val="22"/>
      <w:lang w:eastAsia="en-US"/>
    </w:rPr>
  </w:style>
  <w:style w:type="character" w:customStyle="1" w:styleId="WW8Num34z1">
    <w:name w:val="WW8Num34z1"/>
    <w:qFormat/>
  </w:style>
  <w:style w:type="character" w:customStyle="1" w:styleId="WW8Num35z0">
    <w:name w:val="WW8Num35z0"/>
    <w:qFormat/>
  </w:style>
  <w:style w:type="character" w:customStyle="1" w:styleId="WW8Num35z1">
    <w:name w:val="WW8Num35z1"/>
    <w:qFormat/>
    <w:rPr>
      <w:rFonts w:ascii="Arial" w:eastAsia="Times New Roman" w:hAnsi="Arial" w:cs="Arial"/>
      <w:sz w:val="22"/>
      <w:szCs w:val="22"/>
    </w:rPr>
  </w:style>
  <w:style w:type="character" w:customStyle="1" w:styleId="WW8Num35z2">
    <w:name w:val="WW8Num35z2"/>
    <w:qFormat/>
  </w:style>
  <w:style w:type="character" w:customStyle="1" w:styleId="WW8Num35z3">
    <w:name w:val="WW8Num35z3"/>
    <w:qFormat/>
  </w:style>
  <w:style w:type="character" w:customStyle="1" w:styleId="WW8Num35z4">
    <w:name w:val="WW8Num35z4"/>
    <w:qFormat/>
  </w:style>
  <w:style w:type="character" w:customStyle="1" w:styleId="WW8Num35z5">
    <w:name w:val="WW8Num35z5"/>
    <w:qFormat/>
  </w:style>
  <w:style w:type="character" w:customStyle="1" w:styleId="WW8Num35z6">
    <w:name w:val="WW8Num35z6"/>
    <w:qFormat/>
  </w:style>
  <w:style w:type="character" w:customStyle="1" w:styleId="WW8Num35z7">
    <w:name w:val="WW8Num35z7"/>
    <w:qFormat/>
  </w:style>
  <w:style w:type="character" w:customStyle="1" w:styleId="WW8Num35z8">
    <w:name w:val="WW8Num35z8"/>
    <w:qFormat/>
  </w:style>
  <w:style w:type="character" w:customStyle="1" w:styleId="WW8Num36z0">
    <w:name w:val="WW8Num36z0"/>
    <w:qFormat/>
  </w:style>
  <w:style w:type="character" w:customStyle="1" w:styleId="WW8Num36z1">
    <w:name w:val="WW8Num36z1"/>
    <w:qFormat/>
    <w:rPr>
      <w:rFonts w:ascii="Arial" w:hAnsi="Arial" w:cs="Arial"/>
      <w:sz w:val="22"/>
      <w:szCs w:val="22"/>
    </w:rPr>
  </w:style>
  <w:style w:type="character" w:customStyle="1" w:styleId="WW8Num36z2">
    <w:name w:val="WW8Num36z2"/>
    <w:qFormat/>
    <w:rPr>
      <w:sz w:val="22"/>
      <w:szCs w:val="16"/>
    </w:rPr>
  </w:style>
  <w:style w:type="character" w:customStyle="1" w:styleId="WW8Num36z3">
    <w:name w:val="WW8Num36z3"/>
    <w:qFormat/>
  </w:style>
  <w:style w:type="character" w:customStyle="1" w:styleId="WW8Num36z4">
    <w:name w:val="WW8Num36z4"/>
    <w:qFormat/>
  </w:style>
  <w:style w:type="character" w:customStyle="1" w:styleId="WW8Num36z5">
    <w:name w:val="WW8Num36z5"/>
    <w:qFormat/>
  </w:style>
  <w:style w:type="character" w:customStyle="1" w:styleId="WW8Num36z6">
    <w:name w:val="WW8Num36z6"/>
    <w:qFormat/>
  </w:style>
  <w:style w:type="character" w:customStyle="1" w:styleId="WW8Num36z7">
    <w:name w:val="WW8Num36z7"/>
    <w:qFormat/>
  </w:style>
  <w:style w:type="character" w:customStyle="1" w:styleId="WW8Num36z8">
    <w:name w:val="WW8Num36z8"/>
    <w:qFormat/>
  </w:style>
  <w:style w:type="character" w:customStyle="1" w:styleId="WW8Num37z0">
    <w:name w:val="WW8Num37z0"/>
    <w:qFormat/>
    <w:rPr>
      <w:rFonts w:ascii="Arial" w:eastAsia="Times New Roman" w:hAnsi="Arial" w:cs="Arial"/>
      <w:b/>
      <w:color w:val="000000"/>
      <w:sz w:val="22"/>
      <w:szCs w:val="22"/>
    </w:rPr>
  </w:style>
  <w:style w:type="character" w:customStyle="1" w:styleId="WW8Num38z0">
    <w:name w:val="WW8Num38z0"/>
    <w:qFormat/>
  </w:style>
  <w:style w:type="character" w:customStyle="1" w:styleId="WW8Num38z1">
    <w:name w:val="WW8Num38z1"/>
    <w:qFormat/>
    <w:rPr>
      <w:rFonts w:ascii="Arial" w:eastAsia="Times New Roman" w:hAnsi="Arial" w:cs="Arial"/>
      <w:b/>
      <w:sz w:val="22"/>
      <w:szCs w:val="22"/>
    </w:rPr>
  </w:style>
  <w:style w:type="character" w:customStyle="1" w:styleId="WW8Num39z0">
    <w:name w:val="WW8Num39z0"/>
    <w:qFormat/>
    <w:rPr>
      <w:b/>
      <w:szCs w:val="8"/>
    </w:rPr>
  </w:style>
  <w:style w:type="character" w:customStyle="1" w:styleId="WW8Num40z0">
    <w:name w:val="WW8Num40z0"/>
    <w:qFormat/>
    <w:rPr>
      <w:rFonts w:ascii="Arial" w:eastAsia="Times New Roman" w:hAnsi="Arial" w:cs="Arial"/>
      <w:b/>
      <w:sz w:val="22"/>
      <w:szCs w:val="20"/>
    </w:rPr>
  </w:style>
  <w:style w:type="character" w:customStyle="1" w:styleId="WW8Num41z0">
    <w:name w:val="WW8Num41z0"/>
    <w:qFormat/>
    <w:rPr>
      <w:b/>
      <w:color w:val="000000"/>
    </w:rPr>
  </w:style>
  <w:style w:type="character" w:customStyle="1" w:styleId="WW8Num41z1">
    <w:name w:val="WW8Num41z1"/>
    <w:qFormat/>
  </w:style>
  <w:style w:type="character" w:customStyle="1" w:styleId="WW8Num41z2">
    <w:name w:val="WW8Num41z2"/>
    <w:qFormat/>
  </w:style>
  <w:style w:type="character" w:customStyle="1" w:styleId="WW8Num41z3">
    <w:name w:val="WW8Num41z3"/>
    <w:qFormat/>
  </w:style>
  <w:style w:type="character" w:customStyle="1" w:styleId="WW8Num41z4">
    <w:name w:val="WW8Num41z4"/>
    <w:qFormat/>
  </w:style>
  <w:style w:type="character" w:customStyle="1" w:styleId="WW8Num41z5">
    <w:name w:val="WW8Num41z5"/>
    <w:qFormat/>
  </w:style>
  <w:style w:type="character" w:customStyle="1" w:styleId="WW8Num41z6">
    <w:name w:val="WW8Num41z6"/>
    <w:qFormat/>
  </w:style>
  <w:style w:type="character" w:customStyle="1" w:styleId="WW8Num41z7">
    <w:name w:val="WW8Num41z7"/>
    <w:qFormat/>
  </w:style>
  <w:style w:type="character" w:customStyle="1" w:styleId="WW8Num41z8">
    <w:name w:val="WW8Num41z8"/>
    <w:qFormat/>
  </w:style>
  <w:style w:type="character" w:customStyle="1" w:styleId="WW8Num42z0">
    <w:name w:val="WW8Num42z0"/>
    <w:qFormat/>
    <w:rPr>
      <w:rFonts w:ascii="Arial" w:eastAsia="Arial Unicode MS" w:hAnsi="Arial" w:cs="Arial"/>
    </w:rPr>
  </w:style>
  <w:style w:type="character" w:customStyle="1" w:styleId="WW8Num42z1">
    <w:name w:val="WW8Num42z1"/>
    <w:qFormat/>
  </w:style>
  <w:style w:type="character" w:customStyle="1" w:styleId="WW8Num42z2">
    <w:name w:val="WW8Num42z2"/>
    <w:qFormat/>
  </w:style>
  <w:style w:type="character" w:customStyle="1" w:styleId="WW8Num42z3">
    <w:name w:val="WW8Num42z3"/>
    <w:qFormat/>
  </w:style>
  <w:style w:type="character" w:customStyle="1" w:styleId="WW8Num42z4">
    <w:name w:val="WW8Num42z4"/>
    <w:qFormat/>
  </w:style>
  <w:style w:type="character" w:customStyle="1" w:styleId="WW8Num42z5">
    <w:name w:val="WW8Num42z5"/>
    <w:qFormat/>
  </w:style>
  <w:style w:type="character" w:customStyle="1" w:styleId="WW8Num42z6">
    <w:name w:val="WW8Num42z6"/>
    <w:qFormat/>
  </w:style>
  <w:style w:type="character" w:customStyle="1" w:styleId="WW8Num42z7">
    <w:name w:val="WW8Num42z7"/>
    <w:qFormat/>
  </w:style>
  <w:style w:type="character" w:customStyle="1" w:styleId="WW8Num42z8">
    <w:name w:val="WW8Num42z8"/>
    <w:qFormat/>
  </w:style>
  <w:style w:type="character" w:customStyle="1" w:styleId="WW8Num43z0">
    <w:name w:val="WW8Num43z0"/>
    <w:qFormat/>
    <w:rPr>
      <w:rFonts w:ascii="Arial" w:eastAsia="Calibri" w:hAnsi="Arial" w:cs="Arial"/>
      <w:b w:val="0"/>
      <w:i w:val="0"/>
      <w:sz w:val="22"/>
      <w:szCs w:val="22"/>
    </w:rPr>
  </w:style>
  <w:style w:type="character" w:customStyle="1" w:styleId="WW8Num43z1">
    <w:name w:val="WW8Num43z1"/>
    <w:qFormat/>
  </w:style>
  <w:style w:type="character" w:customStyle="1" w:styleId="WW8Num43z2">
    <w:name w:val="WW8Num43z2"/>
    <w:qFormat/>
  </w:style>
  <w:style w:type="character" w:customStyle="1" w:styleId="WW8Num43z3">
    <w:name w:val="WW8Num43z3"/>
    <w:qFormat/>
  </w:style>
  <w:style w:type="character" w:customStyle="1" w:styleId="WW8Num43z4">
    <w:name w:val="WW8Num43z4"/>
    <w:qFormat/>
  </w:style>
  <w:style w:type="character" w:customStyle="1" w:styleId="WW8Num43z5">
    <w:name w:val="WW8Num43z5"/>
    <w:qFormat/>
  </w:style>
  <w:style w:type="character" w:customStyle="1" w:styleId="WW8Num43z6">
    <w:name w:val="WW8Num43z6"/>
    <w:qFormat/>
  </w:style>
  <w:style w:type="character" w:customStyle="1" w:styleId="WW8Num43z7">
    <w:name w:val="WW8Num43z7"/>
    <w:qFormat/>
  </w:style>
  <w:style w:type="character" w:customStyle="1" w:styleId="WW8Num43z8">
    <w:name w:val="WW8Num43z8"/>
    <w:qFormat/>
  </w:style>
  <w:style w:type="character" w:customStyle="1" w:styleId="WW8Num44z0">
    <w:name w:val="WW8Num44z0"/>
    <w:qFormat/>
    <w:rPr>
      <w:b w:val="0"/>
    </w:rPr>
  </w:style>
  <w:style w:type="character" w:customStyle="1" w:styleId="WW8Num44z1">
    <w:name w:val="WW8Num44z1"/>
    <w:qFormat/>
  </w:style>
  <w:style w:type="character" w:customStyle="1" w:styleId="WW8Num44z2">
    <w:name w:val="WW8Num44z2"/>
    <w:qFormat/>
  </w:style>
  <w:style w:type="character" w:customStyle="1" w:styleId="WW8Num44z3">
    <w:name w:val="WW8Num44z3"/>
    <w:qFormat/>
  </w:style>
  <w:style w:type="character" w:customStyle="1" w:styleId="WW8Num44z4">
    <w:name w:val="WW8Num44z4"/>
    <w:qFormat/>
  </w:style>
  <w:style w:type="character" w:customStyle="1" w:styleId="WW8Num44z5">
    <w:name w:val="WW8Num44z5"/>
    <w:qFormat/>
  </w:style>
  <w:style w:type="character" w:customStyle="1" w:styleId="WW8Num44z6">
    <w:name w:val="WW8Num44z6"/>
    <w:qFormat/>
  </w:style>
  <w:style w:type="character" w:customStyle="1" w:styleId="WW8Num44z7">
    <w:name w:val="WW8Num44z7"/>
    <w:qFormat/>
  </w:style>
  <w:style w:type="character" w:customStyle="1" w:styleId="WW8Num44z8">
    <w:name w:val="WW8Num44z8"/>
    <w:qFormat/>
  </w:style>
  <w:style w:type="character" w:customStyle="1" w:styleId="WW8Num45z0">
    <w:name w:val="WW8Num45z0"/>
    <w:qFormat/>
    <w:rPr>
      <w:rFonts w:ascii="Arial" w:hAnsi="Arial" w:cs="Arial"/>
      <w:b/>
      <w:bCs/>
      <w:sz w:val="22"/>
      <w:szCs w:val="22"/>
    </w:rPr>
  </w:style>
  <w:style w:type="character" w:customStyle="1" w:styleId="WW8Num45z1">
    <w:name w:val="WW8Num45z1"/>
    <w:qFormat/>
  </w:style>
  <w:style w:type="character" w:customStyle="1" w:styleId="WW8Num45z2">
    <w:name w:val="WW8Num45z2"/>
    <w:qFormat/>
  </w:style>
  <w:style w:type="character" w:customStyle="1" w:styleId="WW8Num45z3">
    <w:name w:val="WW8Num45z3"/>
    <w:qFormat/>
  </w:style>
  <w:style w:type="character" w:customStyle="1" w:styleId="WW8Num45z4">
    <w:name w:val="WW8Num45z4"/>
    <w:qFormat/>
  </w:style>
  <w:style w:type="character" w:customStyle="1" w:styleId="WW8Num45z5">
    <w:name w:val="WW8Num45z5"/>
    <w:qFormat/>
  </w:style>
  <w:style w:type="character" w:customStyle="1" w:styleId="WW8Num45z6">
    <w:name w:val="WW8Num45z6"/>
    <w:qFormat/>
  </w:style>
  <w:style w:type="character" w:customStyle="1" w:styleId="WW8Num45z7">
    <w:name w:val="WW8Num45z7"/>
    <w:qFormat/>
  </w:style>
  <w:style w:type="character" w:customStyle="1" w:styleId="WW8Num45z8">
    <w:name w:val="WW8Num45z8"/>
    <w:qFormat/>
  </w:style>
  <w:style w:type="character" w:customStyle="1" w:styleId="WW8Num46z0">
    <w:name w:val="WW8Num46z0"/>
    <w:qFormat/>
  </w:style>
  <w:style w:type="character" w:customStyle="1" w:styleId="WW8Num46z1">
    <w:name w:val="WW8Num46z1"/>
    <w:qFormat/>
  </w:style>
  <w:style w:type="character" w:customStyle="1" w:styleId="WW8Num46z2">
    <w:name w:val="WW8Num46z2"/>
    <w:qFormat/>
  </w:style>
  <w:style w:type="character" w:customStyle="1" w:styleId="WW8Num46z3">
    <w:name w:val="WW8Num46z3"/>
    <w:qFormat/>
  </w:style>
  <w:style w:type="character" w:customStyle="1" w:styleId="WW8Num46z4">
    <w:name w:val="WW8Num46z4"/>
    <w:qFormat/>
  </w:style>
  <w:style w:type="character" w:customStyle="1" w:styleId="WW8Num46z5">
    <w:name w:val="WW8Num46z5"/>
    <w:qFormat/>
  </w:style>
  <w:style w:type="character" w:customStyle="1" w:styleId="WW8Num46z6">
    <w:name w:val="WW8Num46z6"/>
    <w:qFormat/>
  </w:style>
  <w:style w:type="character" w:customStyle="1" w:styleId="WW8Num46z7">
    <w:name w:val="WW8Num46z7"/>
    <w:qFormat/>
  </w:style>
  <w:style w:type="character" w:customStyle="1" w:styleId="WW8Num46z8">
    <w:name w:val="WW8Num46z8"/>
    <w:qFormat/>
  </w:style>
  <w:style w:type="character" w:customStyle="1" w:styleId="WW8Num47z0">
    <w:name w:val="WW8Num47z0"/>
    <w:qFormat/>
    <w:rPr>
      <w:rFonts w:ascii="Arial" w:eastAsia="Times New Roman" w:hAnsi="Arial" w:cs="Arial"/>
    </w:rPr>
  </w:style>
  <w:style w:type="character" w:customStyle="1" w:styleId="WW8Num47z1">
    <w:name w:val="WW8Num47z1"/>
    <w:qFormat/>
    <w:rPr>
      <w:rFonts w:ascii="Arial" w:eastAsia="Times New Roman" w:hAnsi="Arial" w:cs="Times New Roman"/>
      <w:b w:val="0"/>
      <w:color w:val="000000"/>
      <w:sz w:val="22"/>
      <w:szCs w:val="22"/>
      <w:lang w:eastAsia="en-US"/>
    </w:rPr>
  </w:style>
  <w:style w:type="character" w:customStyle="1" w:styleId="WW8Num47z2">
    <w:name w:val="WW8Num47z2"/>
    <w:qFormat/>
    <w:rPr>
      <w:rFonts w:cs="Times New Roman"/>
    </w:rPr>
  </w:style>
  <w:style w:type="character" w:customStyle="1" w:styleId="WW8Num48z0">
    <w:name w:val="WW8Num48z0"/>
    <w:qFormat/>
    <w:rPr>
      <w:rFonts w:ascii="Arial" w:eastAsia="Times New Roman" w:hAnsi="Arial" w:cs="Arial"/>
      <w:b w:val="0"/>
      <w:bCs/>
      <w:i w:val="0"/>
      <w:color w:val="000000"/>
      <w:sz w:val="22"/>
      <w:szCs w:val="22"/>
    </w:rPr>
  </w:style>
  <w:style w:type="character" w:customStyle="1" w:styleId="WW8Num48z1">
    <w:name w:val="WW8Num48z1"/>
    <w:qFormat/>
  </w:style>
  <w:style w:type="character" w:customStyle="1" w:styleId="WW8Num48z2">
    <w:name w:val="WW8Num48z2"/>
    <w:qFormat/>
  </w:style>
  <w:style w:type="character" w:customStyle="1" w:styleId="WW8Num48z3">
    <w:name w:val="WW8Num48z3"/>
    <w:qFormat/>
  </w:style>
  <w:style w:type="character" w:customStyle="1" w:styleId="WW8Num48z4">
    <w:name w:val="WW8Num48z4"/>
    <w:qFormat/>
  </w:style>
  <w:style w:type="character" w:customStyle="1" w:styleId="WW8Num48z5">
    <w:name w:val="WW8Num48z5"/>
    <w:qFormat/>
  </w:style>
  <w:style w:type="character" w:customStyle="1" w:styleId="WW8Num48z6">
    <w:name w:val="WW8Num48z6"/>
    <w:qFormat/>
  </w:style>
  <w:style w:type="character" w:customStyle="1" w:styleId="WW8Num48z7">
    <w:name w:val="WW8Num48z7"/>
    <w:qFormat/>
  </w:style>
  <w:style w:type="character" w:customStyle="1" w:styleId="WW8Num48z8">
    <w:name w:val="WW8Num48z8"/>
    <w:qFormat/>
  </w:style>
  <w:style w:type="character" w:customStyle="1" w:styleId="WW8Num49z0">
    <w:name w:val="WW8Num49z0"/>
    <w:qFormat/>
  </w:style>
  <w:style w:type="character" w:customStyle="1" w:styleId="WW8Num49z1">
    <w:name w:val="WW8Num49z1"/>
    <w:qFormat/>
  </w:style>
  <w:style w:type="character" w:customStyle="1" w:styleId="WW8Num49z2">
    <w:name w:val="WW8Num49z2"/>
    <w:qFormat/>
  </w:style>
  <w:style w:type="character" w:customStyle="1" w:styleId="WW8Num49z3">
    <w:name w:val="WW8Num49z3"/>
    <w:qFormat/>
  </w:style>
  <w:style w:type="character" w:customStyle="1" w:styleId="WW8Num49z4">
    <w:name w:val="WW8Num49z4"/>
    <w:qFormat/>
  </w:style>
  <w:style w:type="character" w:customStyle="1" w:styleId="WW8Num49z5">
    <w:name w:val="WW8Num49z5"/>
    <w:qFormat/>
  </w:style>
  <w:style w:type="character" w:customStyle="1" w:styleId="WW8Num49z6">
    <w:name w:val="WW8Num49z6"/>
    <w:qFormat/>
  </w:style>
  <w:style w:type="character" w:customStyle="1" w:styleId="WW8Num49z7">
    <w:name w:val="WW8Num49z7"/>
    <w:qFormat/>
  </w:style>
  <w:style w:type="character" w:customStyle="1" w:styleId="WW8Num49z8">
    <w:name w:val="WW8Num49z8"/>
    <w:qFormat/>
  </w:style>
  <w:style w:type="character" w:customStyle="1" w:styleId="WW8Num50z0">
    <w:name w:val="WW8Num50z0"/>
    <w:qFormat/>
    <w:rPr>
      <w:rFonts w:ascii="Arial" w:eastAsia="Times New Roman" w:hAnsi="Arial" w:cs="Arial"/>
      <w:b w:val="0"/>
      <w:bCs/>
      <w:i w:val="0"/>
      <w:strike w:val="0"/>
      <w:dstrike w:val="0"/>
      <w:color w:val="000000"/>
      <w:sz w:val="22"/>
      <w:szCs w:val="22"/>
      <w:u w:val="none"/>
    </w:rPr>
  </w:style>
  <w:style w:type="character" w:customStyle="1" w:styleId="WW8Num50z1">
    <w:name w:val="WW8Num50z1"/>
    <w:qFormat/>
  </w:style>
  <w:style w:type="character" w:customStyle="1" w:styleId="WW8Num50z2">
    <w:name w:val="WW8Num50z2"/>
    <w:qFormat/>
  </w:style>
  <w:style w:type="character" w:customStyle="1" w:styleId="WW8Num50z3">
    <w:name w:val="WW8Num50z3"/>
    <w:qFormat/>
  </w:style>
  <w:style w:type="character" w:customStyle="1" w:styleId="WW8Num50z4">
    <w:name w:val="WW8Num50z4"/>
    <w:qFormat/>
  </w:style>
  <w:style w:type="character" w:customStyle="1" w:styleId="WW8Num50z5">
    <w:name w:val="WW8Num50z5"/>
    <w:qFormat/>
  </w:style>
  <w:style w:type="character" w:customStyle="1" w:styleId="WW8Num50z6">
    <w:name w:val="WW8Num50z6"/>
    <w:qFormat/>
  </w:style>
  <w:style w:type="character" w:customStyle="1" w:styleId="WW8Num50z7">
    <w:name w:val="WW8Num50z7"/>
    <w:qFormat/>
  </w:style>
  <w:style w:type="character" w:customStyle="1" w:styleId="WW8Num50z8">
    <w:name w:val="WW8Num50z8"/>
    <w:qFormat/>
  </w:style>
  <w:style w:type="character" w:customStyle="1" w:styleId="WW8Num51z0">
    <w:name w:val="WW8Num51z0"/>
    <w:qFormat/>
    <w:rPr>
      <w:rFonts w:ascii="Arial" w:eastAsia="Times New Roman" w:hAnsi="Arial" w:cs="Arial"/>
      <w:b/>
      <w:bCs/>
      <w:color w:val="000000"/>
      <w:sz w:val="22"/>
      <w:szCs w:val="22"/>
    </w:rPr>
  </w:style>
  <w:style w:type="character" w:customStyle="1" w:styleId="WW8Num51z1">
    <w:name w:val="WW8Num51z1"/>
    <w:qFormat/>
  </w:style>
  <w:style w:type="character" w:customStyle="1" w:styleId="WW8Num51z2">
    <w:name w:val="WW8Num51z2"/>
    <w:qFormat/>
  </w:style>
  <w:style w:type="character" w:customStyle="1" w:styleId="WW8Num51z3">
    <w:name w:val="WW8Num51z3"/>
    <w:qFormat/>
  </w:style>
  <w:style w:type="character" w:customStyle="1" w:styleId="WW8Num51z4">
    <w:name w:val="WW8Num51z4"/>
    <w:qFormat/>
  </w:style>
  <w:style w:type="character" w:customStyle="1" w:styleId="WW8Num51z5">
    <w:name w:val="WW8Num51z5"/>
    <w:qFormat/>
  </w:style>
  <w:style w:type="character" w:customStyle="1" w:styleId="WW8Num51z6">
    <w:name w:val="WW8Num51z6"/>
    <w:qFormat/>
  </w:style>
  <w:style w:type="character" w:customStyle="1" w:styleId="WW8Num51z7">
    <w:name w:val="WW8Num51z7"/>
    <w:qFormat/>
  </w:style>
  <w:style w:type="character" w:customStyle="1" w:styleId="WW8Num51z8">
    <w:name w:val="WW8Num51z8"/>
    <w:qFormat/>
  </w:style>
  <w:style w:type="character" w:customStyle="1" w:styleId="WW8Num52z0">
    <w:name w:val="WW8Num52z0"/>
    <w:qFormat/>
    <w:rPr>
      <w:rFonts w:ascii="Arial" w:eastAsia="Times New Roman" w:hAnsi="Arial" w:cs="Arial"/>
      <w:sz w:val="22"/>
      <w:szCs w:val="22"/>
    </w:rPr>
  </w:style>
  <w:style w:type="character" w:customStyle="1" w:styleId="WW8Num52z1">
    <w:name w:val="WW8Num52z1"/>
    <w:qFormat/>
  </w:style>
  <w:style w:type="character" w:customStyle="1" w:styleId="WW8Num52z2">
    <w:name w:val="WW8Num52z2"/>
    <w:qFormat/>
  </w:style>
  <w:style w:type="character" w:customStyle="1" w:styleId="WW8Num52z3">
    <w:name w:val="WW8Num52z3"/>
    <w:qFormat/>
  </w:style>
  <w:style w:type="character" w:customStyle="1" w:styleId="WW8Num52z4">
    <w:name w:val="WW8Num52z4"/>
    <w:qFormat/>
  </w:style>
  <w:style w:type="character" w:customStyle="1" w:styleId="WW8Num52z5">
    <w:name w:val="WW8Num52z5"/>
    <w:qFormat/>
  </w:style>
  <w:style w:type="character" w:customStyle="1" w:styleId="WW8Num52z6">
    <w:name w:val="WW8Num52z6"/>
    <w:qFormat/>
  </w:style>
  <w:style w:type="character" w:customStyle="1" w:styleId="WW8Num52z7">
    <w:name w:val="WW8Num52z7"/>
    <w:qFormat/>
  </w:style>
  <w:style w:type="character" w:customStyle="1" w:styleId="WW8Num52z8">
    <w:name w:val="WW8Num52z8"/>
    <w:qFormat/>
  </w:style>
  <w:style w:type="character" w:customStyle="1" w:styleId="WW8Num53z0">
    <w:name w:val="WW8Num53z0"/>
    <w:qFormat/>
    <w:rPr>
      <w:rFonts w:ascii="Arial" w:hAnsi="Arial" w:cs="Arial"/>
      <w:b/>
      <w:color w:val="000000"/>
      <w:sz w:val="22"/>
      <w:szCs w:val="22"/>
    </w:rPr>
  </w:style>
  <w:style w:type="character" w:customStyle="1" w:styleId="WW8Num53z1">
    <w:name w:val="WW8Num53z1"/>
    <w:qFormat/>
  </w:style>
  <w:style w:type="character" w:customStyle="1" w:styleId="WW8Num53z2">
    <w:name w:val="WW8Num53z2"/>
    <w:qFormat/>
  </w:style>
  <w:style w:type="character" w:customStyle="1" w:styleId="WW8Num53z3">
    <w:name w:val="WW8Num53z3"/>
    <w:qFormat/>
  </w:style>
  <w:style w:type="character" w:customStyle="1" w:styleId="WW8Num53z4">
    <w:name w:val="WW8Num53z4"/>
    <w:qFormat/>
  </w:style>
  <w:style w:type="character" w:customStyle="1" w:styleId="WW8Num53z5">
    <w:name w:val="WW8Num53z5"/>
    <w:qFormat/>
  </w:style>
  <w:style w:type="character" w:customStyle="1" w:styleId="WW8Num53z6">
    <w:name w:val="WW8Num53z6"/>
    <w:qFormat/>
  </w:style>
  <w:style w:type="character" w:customStyle="1" w:styleId="WW8Num53z7">
    <w:name w:val="WW8Num53z7"/>
    <w:qFormat/>
  </w:style>
  <w:style w:type="character" w:customStyle="1" w:styleId="WW8Num53z8">
    <w:name w:val="WW8Num53z8"/>
    <w:qFormat/>
  </w:style>
  <w:style w:type="character" w:customStyle="1" w:styleId="WW8Num54z0">
    <w:name w:val="WW8Num54z0"/>
    <w:qFormat/>
    <w:rPr>
      <w:rFonts w:ascii="Arial" w:eastAsia="Times New Roman" w:hAnsi="Arial" w:cs="Arial"/>
      <w:bCs/>
      <w:sz w:val="22"/>
      <w:szCs w:val="22"/>
    </w:rPr>
  </w:style>
  <w:style w:type="character" w:customStyle="1" w:styleId="WW8Num54z1">
    <w:name w:val="WW8Num54z1"/>
    <w:qFormat/>
  </w:style>
  <w:style w:type="character" w:customStyle="1" w:styleId="WW8Num54z2">
    <w:name w:val="WW8Num54z2"/>
    <w:qFormat/>
  </w:style>
  <w:style w:type="character" w:customStyle="1" w:styleId="WW8Num54z3">
    <w:name w:val="WW8Num54z3"/>
    <w:qFormat/>
  </w:style>
  <w:style w:type="character" w:customStyle="1" w:styleId="WW8Num54z4">
    <w:name w:val="WW8Num54z4"/>
    <w:qFormat/>
  </w:style>
  <w:style w:type="character" w:customStyle="1" w:styleId="WW8Num54z5">
    <w:name w:val="WW8Num54z5"/>
    <w:qFormat/>
  </w:style>
  <w:style w:type="character" w:customStyle="1" w:styleId="WW8Num54z6">
    <w:name w:val="WW8Num54z6"/>
    <w:qFormat/>
  </w:style>
  <w:style w:type="character" w:customStyle="1" w:styleId="WW8Num54z7">
    <w:name w:val="WW8Num54z7"/>
    <w:qFormat/>
  </w:style>
  <w:style w:type="character" w:customStyle="1" w:styleId="WW8Num54z8">
    <w:name w:val="WW8Num54z8"/>
    <w:qFormat/>
  </w:style>
  <w:style w:type="character" w:customStyle="1" w:styleId="WW8Num3z1">
    <w:name w:val="WW8Num3z1"/>
    <w:qFormat/>
  </w:style>
  <w:style w:type="character" w:customStyle="1" w:styleId="WW8Num7z1">
    <w:name w:val="WW8Num7z1"/>
    <w:qFormat/>
  </w:style>
  <w:style w:type="character" w:customStyle="1" w:styleId="WW8Num7z2">
    <w:name w:val="WW8Num7z2"/>
    <w:qFormat/>
  </w:style>
  <w:style w:type="character" w:customStyle="1" w:styleId="WW8Num7z3">
    <w:name w:val="WW8Num7z3"/>
    <w:qFormat/>
  </w:style>
  <w:style w:type="character" w:customStyle="1" w:styleId="WW8Num7z4">
    <w:name w:val="WW8Num7z4"/>
    <w:qFormat/>
  </w:style>
  <w:style w:type="character" w:customStyle="1" w:styleId="WW8Num7z5">
    <w:name w:val="WW8Num7z5"/>
    <w:qFormat/>
  </w:style>
  <w:style w:type="character" w:customStyle="1" w:styleId="WW8Num7z6">
    <w:name w:val="WW8Num7z6"/>
    <w:qFormat/>
    <w:rPr>
      <w:rFonts w:ascii="Arial" w:eastAsia="Times New Roman" w:hAnsi="Arial" w:cs="Arial"/>
      <w:sz w:val="22"/>
      <w:szCs w:val="22"/>
    </w:rPr>
  </w:style>
  <w:style w:type="character" w:customStyle="1" w:styleId="WW8Num7z7">
    <w:name w:val="WW8Num7z7"/>
    <w:qFormat/>
  </w:style>
  <w:style w:type="character" w:customStyle="1" w:styleId="WW8Num7z8">
    <w:name w:val="WW8Num7z8"/>
    <w:qFormat/>
  </w:style>
  <w:style w:type="character" w:customStyle="1" w:styleId="WW8Num11z2">
    <w:name w:val="WW8Num11z2"/>
    <w:qFormat/>
    <w:rPr>
      <w:rFonts w:ascii="Wingdings" w:hAnsi="Wingdings" w:cs="Wingdings"/>
    </w:rPr>
  </w:style>
  <w:style w:type="character" w:customStyle="1" w:styleId="WW8Num11z4">
    <w:name w:val="WW8Num11z4"/>
    <w:qFormat/>
    <w:rPr>
      <w:rFonts w:ascii="Courier New" w:hAnsi="Courier New" w:cs="Courier New"/>
    </w:rPr>
  </w:style>
  <w:style w:type="character" w:customStyle="1" w:styleId="WW8Num13z1">
    <w:name w:val="WW8Num13z1"/>
    <w:qFormat/>
    <w:rPr>
      <w:rFonts w:ascii="Arial" w:hAnsi="Arial" w:cs="Arial"/>
      <w:sz w:val="22"/>
      <w:szCs w:val="22"/>
    </w:rPr>
  </w:style>
  <w:style w:type="character" w:customStyle="1" w:styleId="WW8Num13z2">
    <w:name w:val="WW8Num13z2"/>
    <w:qFormat/>
    <w:rPr>
      <w:sz w:val="22"/>
      <w:szCs w:val="16"/>
    </w:rPr>
  </w:style>
  <w:style w:type="character" w:customStyle="1" w:styleId="WW8Num13z3">
    <w:name w:val="WW8Num13z3"/>
    <w:qFormat/>
  </w:style>
  <w:style w:type="character" w:customStyle="1" w:styleId="WW8Num13z4">
    <w:name w:val="WW8Num13z4"/>
    <w:qFormat/>
  </w:style>
  <w:style w:type="character" w:customStyle="1" w:styleId="WW8Num13z5">
    <w:name w:val="WW8Num13z5"/>
    <w:qFormat/>
  </w:style>
  <w:style w:type="character" w:customStyle="1" w:styleId="WW8Num13z6">
    <w:name w:val="WW8Num13z6"/>
    <w:qFormat/>
  </w:style>
  <w:style w:type="character" w:customStyle="1" w:styleId="WW8Num13z7">
    <w:name w:val="WW8Num13z7"/>
    <w:qFormat/>
  </w:style>
  <w:style w:type="character" w:customStyle="1" w:styleId="WW8Num13z8">
    <w:name w:val="WW8Num13z8"/>
    <w:qFormat/>
  </w:style>
  <w:style w:type="character" w:customStyle="1" w:styleId="WW8Num15z1">
    <w:name w:val="WW8Num15z1"/>
    <w:qFormat/>
    <w:rPr>
      <w:sz w:val="22"/>
      <w:szCs w:val="22"/>
    </w:rPr>
  </w:style>
  <w:style w:type="character" w:customStyle="1" w:styleId="WW8Num15z2">
    <w:name w:val="WW8Num15z2"/>
    <w:qFormat/>
    <w:rPr>
      <w:rFonts w:ascii="Symbol" w:hAnsi="Symbol" w:cs="Arial"/>
    </w:rPr>
  </w:style>
  <w:style w:type="character" w:customStyle="1" w:styleId="WW8Num15z3">
    <w:name w:val="WW8Num15z3"/>
    <w:qFormat/>
  </w:style>
  <w:style w:type="character" w:customStyle="1" w:styleId="WW8Num15z4">
    <w:name w:val="WW8Num15z4"/>
    <w:qFormat/>
  </w:style>
  <w:style w:type="character" w:customStyle="1" w:styleId="WW8Num15z5">
    <w:name w:val="WW8Num15z5"/>
    <w:qFormat/>
  </w:style>
  <w:style w:type="character" w:customStyle="1" w:styleId="WW8Num15z6">
    <w:name w:val="WW8Num15z6"/>
    <w:qFormat/>
  </w:style>
  <w:style w:type="character" w:customStyle="1" w:styleId="WW8Num15z7">
    <w:name w:val="WW8Num15z7"/>
    <w:qFormat/>
  </w:style>
  <w:style w:type="character" w:customStyle="1" w:styleId="WW8Num15z8">
    <w:name w:val="WW8Num15z8"/>
    <w:qFormat/>
  </w:style>
  <w:style w:type="character" w:customStyle="1" w:styleId="WW8Num18z1">
    <w:name w:val="WW8Num18z1"/>
    <w:qFormat/>
  </w:style>
  <w:style w:type="character" w:customStyle="1" w:styleId="WW8Num18z2">
    <w:name w:val="WW8Num18z2"/>
    <w:qFormat/>
  </w:style>
  <w:style w:type="character" w:customStyle="1" w:styleId="WW8Num18z3">
    <w:name w:val="WW8Num18z3"/>
    <w:qFormat/>
    <w:rPr>
      <w:rFonts w:ascii="Arial" w:eastAsia="Calibri" w:hAnsi="Arial" w:cs="Arial"/>
      <w:b/>
      <w:bCs/>
      <w:sz w:val="22"/>
      <w:szCs w:val="22"/>
      <w:lang w:eastAsia="en-US"/>
    </w:rPr>
  </w:style>
  <w:style w:type="character" w:customStyle="1" w:styleId="WW8Num18z4">
    <w:name w:val="WW8Num18z4"/>
    <w:qFormat/>
  </w:style>
  <w:style w:type="character" w:customStyle="1" w:styleId="WW8Num18z5">
    <w:name w:val="WW8Num18z5"/>
    <w:qFormat/>
  </w:style>
  <w:style w:type="character" w:customStyle="1" w:styleId="WW8Num18z6">
    <w:name w:val="WW8Num18z6"/>
    <w:qFormat/>
  </w:style>
  <w:style w:type="character" w:customStyle="1" w:styleId="WW8Num18z7">
    <w:name w:val="WW8Num18z7"/>
    <w:qFormat/>
  </w:style>
  <w:style w:type="character" w:customStyle="1" w:styleId="WW8Num18z8">
    <w:name w:val="WW8Num18z8"/>
    <w:qFormat/>
  </w:style>
  <w:style w:type="character" w:customStyle="1" w:styleId="WW8Num4z2">
    <w:name w:val="WW8Num4z2"/>
    <w:qFormat/>
  </w:style>
  <w:style w:type="character" w:customStyle="1" w:styleId="WW8Num4z3">
    <w:name w:val="WW8Num4z3"/>
    <w:qFormat/>
  </w:style>
  <w:style w:type="character" w:customStyle="1" w:styleId="WW8Num4z4">
    <w:name w:val="WW8Num4z4"/>
    <w:qFormat/>
  </w:style>
  <w:style w:type="character" w:customStyle="1" w:styleId="WW8Num4z5">
    <w:name w:val="WW8Num4z5"/>
    <w:qFormat/>
  </w:style>
  <w:style w:type="character" w:customStyle="1" w:styleId="WW8Num4z6">
    <w:name w:val="WW8Num4z6"/>
    <w:qFormat/>
  </w:style>
  <w:style w:type="character" w:customStyle="1" w:styleId="WW8Num4z7">
    <w:name w:val="WW8Num4z7"/>
    <w:qFormat/>
  </w:style>
  <w:style w:type="character" w:customStyle="1" w:styleId="WW8Num4z8">
    <w:name w:val="WW8Num4z8"/>
    <w:qFormat/>
  </w:style>
  <w:style w:type="character" w:customStyle="1" w:styleId="WW8Num5z1">
    <w:name w:val="WW8Num5z1"/>
    <w:qFormat/>
    <w:rPr>
      <w:b/>
    </w:rPr>
  </w:style>
  <w:style w:type="character" w:customStyle="1" w:styleId="WW8Num5z2">
    <w:name w:val="WW8Num5z2"/>
    <w:qFormat/>
  </w:style>
  <w:style w:type="character" w:customStyle="1" w:styleId="WW8Num5z3">
    <w:name w:val="WW8Num5z3"/>
    <w:qFormat/>
  </w:style>
  <w:style w:type="character" w:customStyle="1" w:styleId="WW8Num5z4">
    <w:name w:val="WW8Num5z4"/>
    <w:qFormat/>
  </w:style>
  <w:style w:type="character" w:customStyle="1" w:styleId="WW8Num5z5">
    <w:name w:val="WW8Num5z5"/>
    <w:qFormat/>
  </w:style>
  <w:style w:type="character" w:customStyle="1" w:styleId="WW8Num5z6">
    <w:name w:val="WW8Num5z6"/>
    <w:qFormat/>
  </w:style>
  <w:style w:type="character" w:customStyle="1" w:styleId="WW8Num5z7">
    <w:name w:val="WW8Num5z7"/>
    <w:qFormat/>
  </w:style>
  <w:style w:type="character" w:customStyle="1" w:styleId="WW8Num5z8">
    <w:name w:val="WW8Num5z8"/>
    <w:qFormat/>
  </w:style>
  <w:style w:type="character" w:customStyle="1" w:styleId="WW8Num9z1">
    <w:name w:val="WW8Num9z1"/>
    <w:qFormat/>
  </w:style>
  <w:style w:type="character" w:customStyle="1" w:styleId="WW8Num9z2">
    <w:name w:val="WW8Num9z2"/>
    <w:qFormat/>
  </w:style>
  <w:style w:type="character" w:customStyle="1" w:styleId="WW8Num9z3">
    <w:name w:val="WW8Num9z3"/>
    <w:qFormat/>
  </w:style>
  <w:style w:type="character" w:customStyle="1" w:styleId="WW8Num9z4">
    <w:name w:val="WW8Num9z4"/>
    <w:qFormat/>
  </w:style>
  <w:style w:type="character" w:customStyle="1" w:styleId="WW8Num9z5">
    <w:name w:val="WW8Num9z5"/>
    <w:qFormat/>
  </w:style>
  <w:style w:type="character" w:customStyle="1" w:styleId="WW8Num9z6">
    <w:name w:val="WW8Num9z6"/>
    <w:qFormat/>
  </w:style>
  <w:style w:type="character" w:customStyle="1" w:styleId="WW8Num9z7">
    <w:name w:val="WW8Num9z7"/>
    <w:qFormat/>
  </w:style>
  <w:style w:type="character" w:customStyle="1" w:styleId="WW8Num9z8">
    <w:name w:val="WW8Num9z8"/>
    <w:qFormat/>
  </w:style>
  <w:style w:type="character" w:customStyle="1" w:styleId="WW8Num10z1">
    <w:name w:val="WW8Num10z1"/>
    <w:qFormat/>
  </w:style>
  <w:style w:type="character" w:customStyle="1" w:styleId="WW8Num10z2">
    <w:name w:val="WW8Num10z2"/>
    <w:qFormat/>
  </w:style>
  <w:style w:type="character" w:customStyle="1" w:styleId="WW8Num10z3">
    <w:name w:val="WW8Num10z3"/>
    <w:qFormat/>
  </w:style>
  <w:style w:type="character" w:customStyle="1" w:styleId="WW8Num10z4">
    <w:name w:val="WW8Num10z4"/>
    <w:qFormat/>
  </w:style>
  <w:style w:type="character" w:customStyle="1" w:styleId="WW8Num10z5">
    <w:name w:val="WW8Num10z5"/>
    <w:qFormat/>
  </w:style>
  <w:style w:type="character" w:customStyle="1" w:styleId="WW8Num10z6">
    <w:name w:val="WW8Num10z6"/>
    <w:qFormat/>
  </w:style>
  <w:style w:type="character" w:customStyle="1" w:styleId="WW8Num10z7">
    <w:name w:val="WW8Num10z7"/>
    <w:qFormat/>
  </w:style>
  <w:style w:type="character" w:customStyle="1" w:styleId="WW8Num10z8">
    <w:name w:val="WW8Num10z8"/>
    <w:qFormat/>
  </w:style>
  <w:style w:type="character" w:customStyle="1" w:styleId="WW8Num11z1">
    <w:name w:val="WW8Num11z1"/>
    <w:qFormat/>
  </w:style>
  <w:style w:type="character" w:customStyle="1" w:styleId="WW8Num11z3">
    <w:name w:val="WW8Num11z3"/>
    <w:qFormat/>
  </w:style>
  <w:style w:type="character" w:customStyle="1" w:styleId="WW8Num11z5">
    <w:name w:val="WW8Num11z5"/>
    <w:qFormat/>
  </w:style>
  <w:style w:type="character" w:customStyle="1" w:styleId="WW8Num11z6">
    <w:name w:val="WW8Num11z6"/>
    <w:qFormat/>
  </w:style>
  <w:style w:type="character" w:customStyle="1" w:styleId="WW8Num11z7">
    <w:name w:val="WW8Num11z7"/>
    <w:qFormat/>
  </w:style>
  <w:style w:type="character" w:customStyle="1" w:styleId="WW8Num11z8">
    <w:name w:val="WW8Num11z8"/>
    <w:qFormat/>
  </w:style>
  <w:style w:type="character" w:customStyle="1" w:styleId="WW8Num20z1">
    <w:name w:val="WW8Num20z1"/>
    <w:qFormat/>
  </w:style>
  <w:style w:type="character" w:customStyle="1" w:styleId="WW8Num20z2">
    <w:name w:val="WW8Num20z2"/>
    <w:qFormat/>
  </w:style>
  <w:style w:type="character" w:customStyle="1" w:styleId="WW8Num20z3">
    <w:name w:val="WW8Num20z3"/>
    <w:qFormat/>
  </w:style>
  <w:style w:type="character" w:customStyle="1" w:styleId="WW8Num20z4">
    <w:name w:val="WW8Num20z4"/>
    <w:qFormat/>
  </w:style>
  <w:style w:type="character" w:customStyle="1" w:styleId="WW8Num20z5">
    <w:name w:val="WW8Num20z5"/>
    <w:qFormat/>
  </w:style>
  <w:style w:type="character" w:customStyle="1" w:styleId="WW8Num20z6">
    <w:name w:val="WW8Num20z6"/>
    <w:qFormat/>
    <w:rPr>
      <w:rFonts w:ascii="Arial" w:eastAsia="Times New Roman" w:hAnsi="Arial" w:cs="Arial"/>
      <w:sz w:val="22"/>
      <w:szCs w:val="22"/>
    </w:rPr>
  </w:style>
  <w:style w:type="character" w:customStyle="1" w:styleId="WW8Num20z7">
    <w:name w:val="WW8Num20z7"/>
    <w:qFormat/>
  </w:style>
  <w:style w:type="character" w:customStyle="1" w:styleId="WW8Num20z8">
    <w:name w:val="WW8Num20z8"/>
    <w:qFormat/>
  </w:style>
  <w:style w:type="character" w:customStyle="1" w:styleId="WW8Num21z1">
    <w:name w:val="WW8Num21z1"/>
    <w:qFormat/>
    <w:rPr>
      <w:rFonts w:ascii="Arial" w:eastAsia="Times New Roman" w:hAnsi="Arial" w:cs="Arial"/>
      <w:b/>
      <w:sz w:val="22"/>
      <w:szCs w:val="22"/>
    </w:rPr>
  </w:style>
  <w:style w:type="character" w:customStyle="1" w:styleId="WW8Num25z3">
    <w:name w:val="WW8Num25z3"/>
    <w:qFormat/>
    <w:rPr>
      <w:rFonts w:ascii="Arial" w:hAnsi="Arial" w:cs="Arial"/>
      <w:b w:val="0"/>
      <w:sz w:val="22"/>
    </w:rPr>
  </w:style>
  <w:style w:type="character" w:customStyle="1" w:styleId="WW8Num25z4">
    <w:name w:val="WW8Num25z4"/>
    <w:qFormat/>
  </w:style>
  <w:style w:type="character" w:customStyle="1" w:styleId="WW8Num25z5">
    <w:name w:val="WW8Num25z5"/>
    <w:qFormat/>
  </w:style>
  <w:style w:type="character" w:customStyle="1" w:styleId="WW8Num25z6">
    <w:name w:val="WW8Num25z6"/>
    <w:qFormat/>
  </w:style>
  <w:style w:type="character" w:customStyle="1" w:styleId="WW8Num25z7">
    <w:name w:val="WW8Num25z7"/>
    <w:qFormat/>
  </w:style>
  <w:style w:type="character" w:customStyle="1" w:styleId="WW8Num25z8">
    <w:name w:val="WW8Num25z8"/>
    <w:qFormat/>
  </w:style>
  <w:style w:type="character" w:customStyle="1" w:styleId="WW8Num27z1">
    <w:name w:val="WW8Num27z1"/>
    <w:qFormat/>
  </w:style>
  <w:style w:type="character" w:customStyle="1" w:styleId="WW8Num27z2">
    <w:name w:val="WW8Num27z2"/>
    <w:qFormat/>
  </w:style>
  <w:style w:type="character" w:customStyle="1" w:styleId="WW8Num27z3">
    <w:name w:val="WW8Num27z3"/>
    <w:qFormat/>
  </w:style>
  <w:style w:type="character" w:customStyle="1" w:styleId="WW8Num27z4">
    <w:name w:val="WW8Num27z4"/>
    <w:qFormat/>
  </w:style>
  <w:style w:type="character" w:customStyle="1" w:styleId="WW8Num27z5">
    <w:name w:val="WW8Num27z5"/>
    <w:qFormat/>
  </w:style>
  <w:style w:type="character" w:customStyle="1" w:styleId="WW8Num27z6">
    <w:name w:val="WW8Num27z6"/>
    <w:qFormat/>
  </w:style>
  <w:style w:type="character" w:customStyle="1" w:styleId="WW8Num27z7">
    <w:name w:val="WW8Num27z7"/>
    <w:qFormat/>
  </w:style>
  <w:style w:type="character" w:customStyle="1" w:styleId="WW8Num27z8">
    <w:name w:val="WW8Num27z8"/>
    <w:qFormat/>
  </w:style>
  <w:style w:type="character" w:customStyle="1" w:styleId="WW8Num28z1">
    <w:name w:val="WW8Num28z1"/>
    <w:qFormat/>
  </w:style>
  <w:style w:type="character" w:customStyle="1" w:styleId="WW8Num28z2">
    <w:name w:val="WW8Num28z2"/>
    <w:qFormat/>
  </w:style>
  <w:style w:type="character" w:customStyle="1" w:styleId="WW8Num28z3">
    <w:name w:val="WW8Num28z3"/>
    <w:qFormat/>
  </w:style>
  <w:style w:type="character" w:customStyle="1" w:styleId="WW8Num28z4">
    <w:name w:val="WW8Num28z4"/>
    <w:qFormat/>
  </w:style>
  <w:style w:type="character" w:customStyle="1" w:styleId="WW8Num28z5">
    <w:name w:val="WW8Num28z5"/>
    <w:qFormat/>
  </w:style>
  <w:style w:type="character" w:customStyle="1" w:styleId="WW8Num28z6">
    <w:name w:val="WW8Num28z6"/>
    <w:qFormat/>
  </w:style>
  <w:style w:type="character" w:customStyle="1" w:styleId="WW8Num28z7">
    <w:name w:val="WW8Num28z7"/>
    <w:qFormat/>
  </w:style>
  <w:style w:type="character" w:customStyle="1" w:styleId="WW8Num28z8">
    <w:name w:val="WW8Num28z8"/>
    <w:qFormat/>
  </w:style>
  <w:style w:type="character" w:customStyle="1" w:styleId="WW8Num30z2">
    <w:name w:val="WW8Num30z2"/>
    <w:qFormat/>
    <w:rPr>
      <w:rFonts w:ascii="Wingdings" w:hAnsi="Wingdings" w:cs="Wingdings"/>
    </w:rPr>
  </w:style>
  <w:style w:type="character" w:customStyle="1" w:styleId="WW8Num30z4">
    <w:name w:val="WW8Num30z4"/>
    <w:qFormat/>
    <w:rPr>
      <w:rFonts w:ascii="Courier New" w:hAnsi="Courier New" w:cs="Courier New"/>
    </w:rPr>
  </w:style>
  <w:style w:type="character" w:customStyle="1" w:styleId="WW8Num31z1">
    <w:name w:val="WW8Num31z1"/>
    <w:qFormat/>
  </w:style>
  <w:style w:type="character" w:customStyle="1" w:styleId="WW8Num31z2">
    <w:name w:val="WW8Num31z2"/>
    <w:qFormat/>
  </w:style>
  <w:style w:type="character" w:customStyle="1" w:styleId="WW8Num31z3">
    <w:name w:val="WW8Num31z3"/>
    <w:qFormat/>
  </w:style>
  <w:style w:type="character" w:customStyle="1" w:styleId="WW8Num31z4">
    <w:name w:val="WW8Num31z4"/>
    <w:qFormat/>
  </w:style>
  <w:style w:type="character" w:customStyle="1" w:styleId="WW8Num31z5">
    <w:name w:val="WW8Num31z5"/>
    <w:qFormat/>
  </w:style>
  <w:style w:type="character" w:customStyle="1" w:styleId="WW8Num31z6">
    <w:name w:val="WW8Num31z6"/>
    <w:qFormat/>
  </w:style>
  <w:style w:type="character" w:customStyle="1" w:styleId="WW8Num31z7">
    <w:name w:val="WW8Num31z7"/>
    <w:qFormat/>
  </w:style>
  <w:style w:type="character" w:customStyle="1" w:styleId="WW8Num31z8">
    <w:name w:val="WW8Num31z8"/>
    <w:qFormat/>
  </w:style>
  <w:style w:type="character" w:customStyle="1" w:styleId="WW8Num37z1">
    <w:name w:val="WW8Num37z1"/>
    <w:qFormat/>
  </w:style>
  <w:style w:type="character" w:customStyle="1" w:styleId="WW8Num37z2">
    <w:name w:val="WW8Num37z2"/>
    <w:qFormat/>
  </w:style>
  <w:style w:type="character" w:customStyle="1" w:styleId="WW8Num37z3">
    <w:name w:val="WW8Num37z3"/>
    <w:qFormat/>
  </w:style>
  <w:style w:type="character" w:customStyle="1" w:styleId="WW8Num37z4">
    <w:name w:val="WW8Num37z4"/>
    <w:qFormat/>
  </w:style>
  <w:style w:type="character" w:customStyle="1" w:styleId="WW8Num37z5">
    <w:name w:val="WW8Num37z5"/>
    <w:qFormat/>
  </w:style>
  <w:style w:type="character" w:customStyle="1" w:styleId="WW8Num37z6">
    <w:name w:val="WW8Num37z6"/>
    <w:qFormat/>
  </w:style>
  <w:style w:type="character" w:customStyle="1" w:styleId="WW8Num37z7">
    <w:name w:val="WW8Num37z7"/>
    <w:qFormat/>
  </w:style>
  <w:style w:type="character" w:customStyle="1" w:styleId="WW8Num37z8">
    <w:name w:val="WW8Num37z8"/>
    <w:qFormat/>
  </w:style>
  <w:style w:type="character" w:customStyle="1" w:styleId="WW8Num39z1">
    <w:name w:val="WW8Num39z1"/>
    <w:qFormat/>
    <w:rPr>
      <w:rFonts w:ascii="Arial" w:hAnsi="Arial" w:cs="Arial"/>
      <w:sz w:val="22"/>
      <w:szCs w:val="22"/>
    </w:rPr>
  </w:style>
  <w:style w:type="character" w:customStyle="1" w:styleId="WW8Num39z2">
    <w:name w:val="WW8Num39z2"/>
    <w:qFormat/>
    <w:rPr>
      <w:sz w:val="22"/>
      <w:szCs w:val="16"/>
    </w:rPr>
  </w:style>
  <w:style w:type="character" w:customStyle="1" w:styleId="WW8Num39z3">
    <w:name w:val="WW8Num39z3"/>
    <w:qFormat/>
  </w:style>
  <w:style w:type="character" w:customStyle="1" w:styleId="WW8Num39z4">
    <w:name w:val="WW8Num39z4"/>
    <w:qFormat/>
  </w:style>
  <w:style w:type="character" w:customStyle="1" w:styleId="WW8Num39z5">
    <w:name w:val="WW8Num39z5"/>
    <w:qFormat/>
  </w:style>
  <w:style w:type="character" w:customStyle="1" w:styleId="WW8Num39z6">
    <w:name w:val="WW8Num39z6"/>
    <w:qFormat/>
  </w:style>
  <w:style w:type="character" w:customStyle="1" w:styleId="WW8Num39z7">
    <w:name w:val="WW8Num39z7"/>
    <w:qFormat/>
  </w:style>
  <w:style w:type="character" w:customStyle="1" w:styleId="WW8Num39z8">
    <w:name w:val="WW8Num39z8"/>
    <w:qFormat/>
  </w:style>
  <w:style w:type="character" w:customStyle="1" w:styleId="WW8Num40z1">
    <w:name w:val="WW8Num40z1"/>
    <w:qFormat/>
  </w:style>
  <w:style w:type="character" w:customStyle="1" w:styleId="WW8Num40z2">
    <w:name w:val="WW8Num40z2"/>
    <w:qFormat/>
  </w:style>
  <w:style w:type="character" w:customStyle="1" w:styleId="WW8Num40z3">
    <w:name w:val="WW8Num40z3"/>
    <w:qFormat/>
  </w:style>
  <w:style w:type="character" w:customStyle="1" w:styleId="WW8Num40z4">
    <w:name w:val="WW8Num40z4"/>
    <w:qFormat/>
  </w:style>
  <w:style w:type="character" w:customStyle="1" w:styleId="WW8Num40z5">
    <w:name w:val="WW8Num40z5"/>
    <w:qFormat/>
  </w:style>
  <w:style w:type="character" w:customStyle="1" w:styleId="WW8Num40z6">
    <w:name w:val="WW8Num40z6"/>
    <w:qFormat/>
  </w:style>
  <w:style w:type="character" w:customStyle="1" w:styleId="WW8Num40z7">
    <w:name w:val="WW8Num40z7"/>
    <w:qFormat/>
  </w:style>
  <w:style w:type="character" w:customStyle="1" w:styleId="WW8Num40z8">
    <w:name w:val="WW8Num40z8"/>
    <w:qFormat/>
  </w:style>
  <w:style w:type="character" w:customStyle="1" w:styleId="WW8Num55z0">
    <w:name w:val="WW8Num55z0"/>
    <w:qFormat/>
  </w:style>
  <w:style w:type="character" w:customStyle="1" w:styleId="WW8Num55z1">
    <w:name w:val="WW8Num55z1"/>
    <w:qFormat/>
    <w:rPr>
      <w:rFonts w:ascii="Arial" w:eastAsia="Times New Roman" w:hAnsi="Arial" w:cs="Times New Roman"/>
      <w:sz w:val="22"/>
      <w:szCs w:val="22"/>
    </w:rPr>
  </w:style>
  <w:style w:type="character" w:customStyle="1" w:styleId="WW8Num55z2">
    <w:name w:val="WW8Num55z2"/>
    <w:qFormat/>
  </w:style>
  <w:style w:type="character" w:customStyle="1" w:styleId="WW8Num55z3">
    <w:name w:val="WW8Num55z3"/>
    <w:qFormat/>
  </w:style>
  <w:style w:type="character" w:customStyle="1" w:styleId="WW8Num55z4">
    <w:name w:val="WW8Num55z4"/>
    <w:qFormat/>
  </w:style>
  <w:style w:type="character" w:customStyle="1" w:styleId="WW8Num55z5">
    <w:name w:val="WW8Num55z5"/>
    <w:qFormat/>
  </w:style>
  <w:style w:type="character" w:customStyle="1" w:styleId="WW8Num55z6">
    <w:name w:val="WW8Num55z6"/>
    <w:qFormat/>
  </w:style>
  <w:style w:type="character" w:customStyle="1" w:styleId="WW8Num55z7">
    <w:name w:val="WW8Num55z7"/>
    <w:qFormat/>
  </w:style>
  <w:style w:type="character" w:customStyle="1" w:styleId="WW8Num55z8">
    <w:name w:val="WW8Num55z8"/>
    <w:qFormat/>
  </w:style>
  <w:style w:type="character" w:customStyle="1" w:styleId="WW8Num56z0">
    <w:name w:val="WW8Num56z0"/>
    <w:qFormat/>
    <w:rPr>
      <w:rFonts w:ascii="Arial" w:eastAsia="Times New Roman" w:hAnsi="Arial" w:cs="Arial"/>
      <w:b/>
      <w:color w:val="000000"/>
      <w:sz w:val="22"/>
      <w:szCs w:val="22"/>
    </w:rPr>
  </w:style>
  <w:style w:type="character" w:customStyle="1" w:styleId="WW8Num57z0">
    <w:name w:val="WW8Num57z0"/>
    <w:qFormat/>
  </w:style>
  <w:style w:type="character" w:customStyle="1" w:styleId="WW8Num58z0">
    <w:name w:val="WW8Num58z0"/>
    <w:qFormat/>
    <w:rPr>
      <w:rFonts w:ascii="Arial" w:hAnsi="Arial" w:cs="Arial"/>
      <w:sz w:val="22"/>
      <w:szCs w:val="22"/>
    </w:rPr>
  </w:style>
  <w:style w:type="character" w:customStyle="1" w:styleId="WW8Num58z1">
    <w:name w:val="WW8Num58z1"/>
    <w:qFormat/>
  </w:style>
  <w:style w:type="character" w:customStyle="1" w:styleId="WW8Num58z2">
    <w:name w:val="WW8Num58z2"/>
    <w:qFormat/>
  </w:style>
  <w:style w:type="character" w:customStyle="1" w:styleId="WW8Num58z3">
    <w:name w:val="WW8Num58z3"/>
    <w:qFormat/>
  </w:style>
  <w:style w:type="character" w:customStyle="1" w:styleId="WW8Num58z4">
    <w:name w:val="WW8Num58z4"/>
    <w:qFormat/>
  </w:style>
  <w:style w:type="character" w:customStyle="1" w:styleId="WW8Num58z5">
    <w:name w:val="WW8Num58z5"/>
    <w:qFormat/>
  </w:style>
  <w:style w:type="character" w:customStyle="1" w:styleId="WW8Num58z6">
    <w:name w:val="WW8Num58z6"/>
    <w:qFormat/>
  </w:style>
  <w:style w:type="character" w:customStyle="1" w:styleId="WW8Num58z7">
    <w:name w:val="WW8Num58z7"/>
    <w:qFormat/>
  </w:style>
  <w:style w:type="character" w:customStyle="1" w:styleId="WW8Num58z8">
    <w:name w:val="WW8Num58z8"/>
    <w:qFormat/>
  </w:style>
  <w:style w:type="character" w:customStyle="1" w:styleId="WW8Num59z0">
    <w:name w:val="WW8Num59z0"/>
    <w:qFormat/>
    <w:rPr>
      <w:rFonts w:ascii="Arial" w:hAnsi="Arial" w:cs="Arial"/>
      <w:sz w:val="22"/>
      <w:szCs w:val="22"/>
    </w:rPr>
  </w:style>
  <w:style w:type="character" w:customStyle="1" w:styleId="WW8Num60z0">
    <w:name w:val="WW8Num60z0"/>
    <w:qFormat/>
    <w:rPr>
      <w:rFonts w:ascii="Arial" w:hAnsi="Arial" w:cs="Arial"/>
      <w:sz w:val="22"/>
      <w:szCs w:val="22"/>
    </w:rPr>
  </w:style>
  <w:style w:type="character" w:customStyle="1" w:styleId="WW8Num60z1">
    <w:name w:val="WW8Num60z1"/>
    <w:qFormat/>
  </w:style>
  <w:style w:type="character" w:customStyle="1" w:styleId="WW8Num60z2">
    <w:name w:val="WW8Num60z2"/>
    <w:qFormat/>
  </w:style>
  <w:style w:type="character" w:customStyle="1" w:styleId="WW8Num60z3">
    <w:name w:val="WW8Num60z3"/>
    <w:qFormat/>
  </w:style>
  <w:style w:type="character" w:customStyle="1" w:styleId="WW8Num60z4">
    <w:name w:val="WW8Num60z4"/>
    <w:qFormat/>
  </w:style>
  <w:style w:type="character" w:customStyle="1" w:styleId="WW8Num60z5">
    <w:name w:val="WW8Num60z5"/>
    <w:qFormat/>
  </w:style>
  <w:style w:type="character" w:customStyle="1" w:styleId="WW8Num60z6">
    <w:name w:val="WW8Num60z6"/>
    <w:qFormat/>
  </w:style>
  <w:style w:type="character" w:customStyle="1" w:styleId="WW8Num60z7">
    <w:name w:val="WW8Num60z7"/>
    <w:qFormat/>
  </w:style>
  <w:style w:type="character" w:customStyle="1" w:styleId="WW8Num60z8">
    <w:name w:val="WW8Num60z8"/>
    <w:qFormat/>
  </w:style>
  <w:style w:type="character" w:customStyle="1" w:styleId="WW8Num61z0">
    <w:name w:val="WW8Num61z0"/>
    <w:qFormat/>
    <w:rPr>
      <w:rFonts w:ascii="Times New Roman" w:eastAsia="Times New Roman" w:hAnsi="Times New Roman" w:cs="Times New Roman"/>
      <w:color w:val="000000"/>
      <w:sz w:val="12"/>
      <w:szCs w:val="12"/>
    </w:rPr>
  </w:style>
  <w:style w:type="character" w:customStyle="1" w:styleId="WW8Num62z0">
    <w:name w:val="WW8Num62z0"/>
    <w:qFormat/>
    <w:rPr>
      <w:rFonts w:ascii="Arial" w:eastAsia="Times New Roman" w:hAnsi="Arial" w:cs="Arial"/>
      <w:sz w:val="22"/>
      <w:szCs w:val="22"/>
    </w:rPr>
  </w:style>
  <w:style w:type="character" w:customStyle="1" w:styleId="WW8Num62z1">
    <w:name w:val="WW8Num62z1"/>
    <w:qFormat/>
  </w:style>
  <w:style w:type="character" w:customStyle="1" w:styleId="WW8Num62z2">
    <w:name w:val="WW8Num62z2"/>
    <w:qFormat/>
  </w:style>
  <w:style w:type="character" w:customStyle="1" w:styleId="WW8Num62z3">
    <w:name w:val="WW8Num62z3"/>
    <w:qFormat/>
  </w:style>
  <w:style w:type="character" w:customStyle="1" w:styleId="WW8Num62z4">
    <w:name w:val="WW8Num62z4"/>
    <w:qFormat/>
  </w:style>
  <w:style w:type="character" w:customStyle="1" w:styleId="WW8Num62z5">
    <w:name w:val="WW8Num62z5"/>
    <w:qFormat/>
  </w:style>
  <w:style w:type="character" w:customStyle="1" w:styleId="WW8Num62z6">
    <w:name w:val="WW8Num62z6"/>
    <w:qFormat/>
  </w:style>
  <w:style w:type="character" w:customStyle="1" w:styleId="WW8Num62z7">
    <w:name w:val="WW8Num62z7"/>
    <w:qFormat/>
  </w:style>
  <w:style w:type="character" w:customStyle="1" w:styleId="WW8Num62z8">
    <w:name w:val="WW8Num62z8"/>
    <w:qFormat/>
  </w:style>
  <w:style w:type="character" w:customStyle="1" w:styleId="WW8Num63z0">
    <w:name w:val="WW8Num63z0"/>
    <w:qFormat/>
    <w:rPr>
      <w:rFonts w:ascii="Wingdings" w:hAnsi="Wingdings" w:cs="Wingdings"/>
      <w:color w:val="000000"/>
      <w:sz w:val="22"/>
      <w:szCs w:val="22"/>
    </w:rPr>
  </w:style>
  <w:style w:type="character" w:customStyle="1" w:styleId="WW8Num64z0">
    <w:name w:val="WW8Num64z0"/>
    <w:qFormat/>
    <w:rPr>
      <w:rFonts w:ascii="Arial" w:hAnsi="Arial" w:cs="Arial"/>
      <w:b w:val="0"/>
      <w:sz w:val="22"/>
      <w:szCs w:val="22"/>
    </w:rPr>
  </w:style>
  <w:style w:type="character" w:customStyle="1" w:styleId="WW8Num65z0">
    <w:name w:val="WW8Num65z0"/>
    <w:qFormat/>
    <w:rPr>
      <w:sz w:val="22"/>
      <w:szCs w:val="22"/>
    </w:rPr>
  </w:style>
  <w:style w:type="character" w:customStyle="1" w:styleId="WW8Num66z0">
    <w:name w:val="WW8Num66z0"/>
    <w:qFormat/>
    <w:rPr>
      <w:rFonts w:ascii="Arial" w:hAnsi="Arial" w:cs="Arial"/>
      <w:sz w:val="22"/>
      <w:szCs w:val="22"/>
    </w:rPr>
  </w:style>
  <w:style w:type="character" w:customStyle="1" w:styleId="WW8Num66z1">
    <w:name w:val="WW8Num66z1"/>
    <w:qFormat/>
  </w:style>
  <w:style w:type="character" w:customStyle="1" w:styleId="WW8Num66z2">
    <w:name w:val="WW8Num66z2"/>
    <w:qFormat/>
  </w:style>
  <w:style w:type="character" w:customStyle="1" w:styleId="WW8Num66z3">
    <w:name w:val="WW8Num66z3"/>
    <w:qFormat/>
  </w:style>
  <w:style w:type="character" w:customStyle="1" w:styleId="WW8Num66z4">
    <w:name w:val="WW8Num66z4"/>
    <w:qFormat/>
  </w:style>
  <w:style w:type="character" w:customStyle="1" w:styleId="WW8Num66z5">
    <w:name w:val="WW8Num66z5"/>
    <w:qFormat/>
  </w:style>
  <w:style w:type="character" w:customStyle="1" w:styleId="WW8Num66z6">
    <w:name w:val="WW8Num66z6"/>
    <w:qFormat/>
  </w:style>
  <w:style w:type="character" w:customStyle="1" w:styleId="WW8Num66z7">
    <w:name w:val="WW8Num66z7"/>
    <w:qFormat/>
  </w:style>
  <w:style w:type="character" w:customStyle="1" w:styleId="WW8Num66z8">
    <w:name w:val="WW8Num66z8"/>
    <w:qFormat/>
  </w:style>
  <w:style w:type="character" w:customStyle="1" w:styleId="WW8Num67z0">
    <w:name w:val="WW8Num67z0"/>
    <w:qFormat/>
    <w:rPr>
      <w:rFonts w:ascii="Arial" w:hAnsi="Arial" w:cs="Arial"/>
      <w:sz w:val="22"/>
      <w:szCs w:val="22"/>
    </w:rPr>
  </w:style>
  <w:style w:type="character" w:customStyle="1" w:styleId="WW8Num67z1">
    <w:name w:val="WW8Num67z1"/>
    <w:qFormat/>
  </w:style>
  <w:style w:type="character" w:customStyle="1" w:styleId="WW8Num67z2">
    <w:name w:val="WW8Num67z2"/>
    <w:qFormat/>
  </w:style>
  <w:style w:type="character" w:customStyle="1" w:styleId="WW8Num67z3">
    <w:name w:val="WW8Num67z3"/>
    <w:qFormat/>
  </w:style>
  <w:style w:type="character" w:customStyle="1" w:styleId="WW8Num67z4">
    <w:name w:val="WW8Num67z4"/>
    <w:qFormat/>
  </w:style>
  <w:style w:type="character" w:customStyle="1" w:styleId="WW8Num67z5">
    <w:name w:val="WW8Num67z5"/>
    <w:qFormat/>
  </w:style>
  <w:style w:type="character" w:customStyle="1" w:styleId="WW8Num67z6">
    <w:name w:val="WW8Num67z6"/>
    <w:qFormat/>
  </w:style>
  <w:style w:type="character" w:customStyle="1" w:styleId="WW8Num67z7">
    <w:name w:val="WW8Num67z7"/>
    <w:qFormat/>
  </w:style>
  <w:style w:type="character" w:customStyle="1" w:styleId="WW8Num67z8">
    <w:name w:val="WW8Num67z8"/>
    <w:qFormat/>
  </w:style>
  <w:style w:type="character" w:customStyle="1" w:styleId="WW8Num68z0">
    <w:name w:val="WW8Num68z0"/>
    <w:qFormat/>
    <w:rPr>
      <w:rFonts w:ascii="Arial" w:hAnsi="Arial" w:cs="Arial"/>
      <w:sz w:val="22"/>
      <w:szCs w:val="22"/>
    </w:rPr>
  </w:style>
  <w:style w:type="character" w:customStyle="1" w:styleId="WW8Num68z1">
    <w:name w:val="WW8Num68z1"/>
    <w:qFormat/>
  </w:style>
  <w:style w:type="character" w:customStyle="1" w:styleId="WW8Num68z2">
    <w:name w:val="WW8Num68z2"/>
    <w:qFormat/>
  </w:style>
  <w:style w:type="character" w:customStyle="1" w:styleId="WW8Num68z3">
    <w:name w:val="WW8Num68z3"/>
    <w:qFormat/>
  </w:style>
  <w:style w:type="character" w:customStyle="1" w:styleId="WW8Num68z4">
    <w:name w:val="WW8Num68z4"/>
    <w:qFormat/>
  </w:style>
  <w:style w:type="character" w:customStyle="1" w:styleId="WW8Num68z5">
    <w:name w:val="WW8Num68z5"/>
    <w:qFormat/>
  </w:style>
  <w:style w:type="character" w:customStyle="1" w:styleId="WW8Num68z6">
    <w:name w:val="WW8Num68z6"/>
    <w:qFormat/>
  </w:style>
  <w:style w:type="character" w:customStyle="1" w:styleId="WW8Num68z7">
    <w:name w:val="WW8Num68z7"/>
    <w:qFormat/>
  </w:style>
  <w:style w:type="character" w:customStyle="1" w:styleId="WW8Num68z8">
    <w:name w:val="WW8Num68z8"/>
    <w:qFormat/>
  </w:style>
  <w:style w:type="character" w:customStyle="1" w:styleId="WW8Num69z0">
    <w:name w:val="WW8Num69z0"/>
    <w:qFormat/>
    <w:rPr>
      <w:rFonts w:ascii="Arial" w:hAnsi="Arial" w:cs="Times New Roman"/>
      <w:b w:val="0"/>
      <w:i w:val="0"/>
      <w:strike w:val="0"/>
      <w:dstrike w:val="0"/>
      <w:sz w:val="22"/>
      <w:szCs w:val="22"/>
      <w:u w:val="none"/>
    </w:rPr>
  </w:style>
  <w:style w:type="character" w:customStyle="1" w:styleId="WW8Num69z1">
    <w:name w:val="WW8Num69z1"/>
    <w:qFormat/>
    <w:rPr>
      <w:rFonts w:ascii="Arial" w:hAnsi="Arial" w:cs="Arial"/>
      <w:color w:val="000000"/>
      <w:sz w:val="22"/>
    </w:rPr>
  </w:style>
  <w:style w:type="character" w:customStyle="1" w:styleId="WW8Num69z2">
    <w:name w:val="WW8Num69z2"/>
    <w:qFormat/>
  </w:style>
  <w:style w:type="character" w:customStyle="1" w:styleId="WW8Num69z3">
    <w:name w:val="WW8Num69z3"/>
    <w:qFormat/>
  </w:style>
  <w:style w:type="character" w:customStyle="1" w:styleId="WW8Num69z4">
    <w:name w:val="WW8Num69z4"/>
    <w:qFormat/>
  </w:style>
  <w:style w:type="character" w:customStyle="1" w:styleId="WW8Num69z5">
    <w:name w:val="WW8Num69z5"/>
    <w:qFormat/>
  </w:style>
  <w:style w:type="character" w:customStyle="1" w:styleId="WW8Num69z6">
    <w:name w:val="WW8Num69z6"/>
    <w:qFormat/>
  </w:style>
  <w:style w:type="character" w:customStyle="1" w:styleId="WW8Num69z7">
    <w:name w:val="WW8Num69z7"/>
    <w:qFormat/>
  </w:style>
  <w:style w:type="character" w:customStyle="1" w:styleId="WW8Num69z8">
    <w:name w:val="WW8Num69z8"/>
    <w:qFormat/>
  </w:style>
  <w:style w:type="character" w:customStyle="1" w:styleId="WW8Num70z0">
    <w:name w:val="WW8Num70z0"/>
    <w:qFormat/>
    <w:rPr>
      <w:rFonts w:ascii="Arial" w:hAnsi="Arial" w:cs="Arial"/>
      <w:sz w:val="22"/>
      <w:szCs w:val="22"/>
    </w:rPr>
  </w:style>
  <w:style w:type="character" w:customStyle="1" w:styleId="WW8Num70z1">
    <w:name w:val="WW8Num70z1"/>
    <w:qFormat/>
  </w:style>
  <w:style w:type="character" w:customStyle="1" w:styleId="WW8Num70z2">
    <w:name w:val="WW8Num70z2"/>
    <w:qFormat/>
  </w:style>
  <w:style w:type="character" w:customStyle="1" w:styleId="WW8Num70z3">
    <w:name w:val="WW8Num70z3"/>
    <w:qFormat/>
  </w:style>
  <w:style w:type="character" w:customStyle="1" w:styleId="WW8Num70z4">
    <w:name w:val="WW8Num70z4"/>
    <w:qFormat/>
  </w:style>
  <w:style w:type="character" w:customStyle="1" w:styleId="WW8Num70z5">
    <w:name w:val="WW8Num70z5"/>
    <w:qFormat/>
  </w:style>
  <w:style w:type="character" w:customStyle="1" w:styleId="WW8Num70z6">
    <w:name w:val="WW8Num70z6"/>
    <w:qFormat/>
  </w:style>
  <w:style w:type="character" w:customStyle="1" w:styleId="WW8Num70z7">
    <w:name w:val="WW8Num70z7"/>
    <w:qFormat/>
  </w:style>
  <w:style w:type="character" w:customStyle="1" w:styleId="WW8Num70z8">
    <w:name w:val="WW8Num70z8"/>
    <w:qFormat/>
  </w:style>
  <w:style w:type="character" w:customStyle="1" w:styleId="WW8Num71z0">
    <w:name w:val="WW8Num71z0"/>
    <w:qFormat/>
  </w:style>
  <w:style w:type="character" w:customStyle="1" w:styleId="WW8Num72z0">
    <w:name w:val="WW8Num72z0"/>
    <w:qFormat/>
    <w:rPr>
      <w:rFonts w:ascii="Wingdings" w:hAnsi="Wingdings" w:cs="Wingdings"/>
      <w:sz w:val="12"/>
      <w:szCs w:val="16"/>
    </w:rPr>
  </w:style>
  <w:style w:type="character" w:customStyle="1" w:styleId="WW8Num73z0">
    <w:name w:val="WW8Num73z0"/>
    <w:qFormat/>
    <w:rPr>
      <w:rFonts w:ascii="Arial" w:hAnsi="Arial" w:cs="Arial"/>
      <w:sz w:val="22"/>
      <w:szCs w:val="22"/>
    </w:rPr>
  </w:style>
  <w:style w:type="character" w:customStyle="1" w:styleId="WW8Num73z1">
    <w:name w:val="WW8Num73z1"/>
    <w:qFormat/>
  </w:style>
  <w:style w:type="character" w:customStyle="1" w:styleId="WW8Num73z2">
    <w:name w:val="WW8Num73z2"/>
    <w:qFormat/>
  </w:style>
  <w:style w:type="character" w:customStyle="1" w:styleId="WW8Num73z3">
    <w:name w:val="WW8Num73z3"/>
    <w:qFormat/>
  </w:style>
  <w:style w:type="character" w:customStyle="1" w:styleId="WW8Num73z4">
    <w:name w:val="WW8Num73z4"/>
    <w:qFormat/>
  </w:style>
  <w:style w:type="character" w:customStyle="1" w:styleId="WW8Num73z5">
    <w:name w:val="WW8Num73z5"/>
    <w:qFormat/>
  </w:style>
  <w:style w:type="character" w:customStyle="1" w:styleId="WW8Num73z6">
    <w:name w:val="WW8Num73z6"/>
    <w:qFormat/>
  </w:style>
  <w:style w:type="character" w:customStyle="1" w:styleId="WW8Num73z7">
    <w:name w:val="WW8Num73z7"/>
    <w:qFormat/>
  </w:style>
  <w:style w:type="character" w:customStyle="1" w:styleId="WW8Num73z8">
    <w:name w:val="WW8Num73z8"/>
    <w:qFormat/>
  </w:style>
  <w:style w:type="character" w:customStyle="1" w:styleId="WW8Num74z0">
    <w:name w:val="WW8Num74z0"/>
    <w:qFormat/>
    <w:rPr>
      <w:rFonts w:ascii="Arial" w:eastAsia="Arial Unicode MS" w:hAnsi="Arial" w:cs="Arial"/>
    </w:rPr>
  </w:style>
  <w:style w:type="character" w:customStyle="1" w:styleId="WW8Num75z0">
    <w:name w:val="WW8Num75z0"/>
    <w:qFormat/>
    <w:rPr>
      <w:rFonts w:ascii="Arial" w:hAnsi="Arial" w:cs="Arial"/>
      <w:b/>
      <w:bCs/>
      <w:sz w:val="22"/>
      <w:szCs w:val="26"/>
    </w:rPr>
  </w:style>
  <w:style w:type="character" w:customStyle="1" w:styleId="WW8Num75z1">
    <w:name w:val="WW8Num75z1"/>
    <w:qFormat/>
    <w:rPr>
      <w:rFonts w:ascii="Arial" w:eastAsia="Arial Unicode MS" w:hAnsi="Arial" w:cs="Arial"/>
      <w:b/>
      <w:bCs/>
      <w:sz w:val="22"/>
      <w:szCs w:val="22"/>
    </w:rPr>
  </w:style>
  <w:style w:type="character" w:customStyle="1" w:styleId="WW8Num75z2">
    <w:name w:val="WW8Num75z2"/>
    <w:qFormat/>
    <w:rPr>
      <w:rFonts w:eastAsia="Arial Unicode MS"/>
    </w:rPr>
  </w:style>
  <w:style w:type="character" w:customStyle="1" w:styleId="WW8Num76z0">
    <w:name w:val="WW8Num76z0"/>
    <w:qFormat/>
    <w:rPr>
      <w:rFonts w:ascii="Symbol" w:hAnsi="Symbol" w:cs="Symbol"/>
    </w:rPr>
  </w:style>
  <w:style w:type="character" w:customStyle="1" w:styleId="WW8Num76z1">
    <w:name w:val="WW8Num76z1"/>
    <w:qFormat/>
    <w:rPr>
      <w:rFonts w:ascii="Courier New" w:hAnsi="Courier New" w:cs="Courier New"/>
    </w:rPr>
  </w:style>
  <w:style w:type="character" w:customStyle="1" w:styleId="WW8Num76z2">
    <w:name w:val="WW8Num76z2"/>
    <w:qFormat/>
    <w:rPr>
      <w:rFonts w:ascii="Wingdings" w:hAnsi="Wingdings" w:cs="Wingdings"/>
    </w:rPr>
  </w:style>
  <w:style w:type="character" w:customStyle="1" w:styleId="WW8Num77z0">
    <w:name w:val="WW8Num77z0"/>
    <w:qFormat/>
    <w:rPr>
      <w:rFonts w:ascii="Arial" w:eastAsia="Calibri" w:hAnsi="Arial" w:cs="Arial"/>
      <w:sz w:val="22"/>
      <w:szCs w:val="22"/>
    </w:rPr>
  </w:style>
  <w:style w:type="character" w:customStyle="1" w:styleId="WW8Num78z0">
    <w:name w:val="WW8Num78z0"/>
    <w:qFormat/>
    <w:rPr>
      <w:rFonts w:ascii="Arial" w:eastAsia="Times New Roman" w:hAnsi="Arial" w:cs="Arial"/>
      <w:b/>
      <w:sz w:val="22"/>
      <w:szCs w:val="20"/>
    </w:rPr>
  </w:style>
  <w:style w:type="character" w:customStyle="1" w:styleId="WW8Num79z0">
    <w:name w:val="WW8Num79z0"/>
    <w:qFormat/>
    <w:rPr>
      <w:rFonts w:ascii="Arial" w:hAnsi="Arial" w:cs="Arial"/>
      <w:sz w:val="22"/>
      <w:szCs w:val="22"/>
    </w:rPr>
  </w:style>
  <w:style w:type="character" w:customStyle="1" w:styleId="WW8Num79z1">
    <w:name w:val="WW8Num79z1"/>
    <w:qFormat/>
  </w:style>
  <w:style w:type="character" w:customStyle="1" w:styleId="WW8Num79z2">
    <w:name w:val="WW8Num79z2"/>
    <w:qFormat/>
  </w:style>
  <w:style w:type="character" w:customStyle="1" w:styleId="WW8Num79z3">
    <w:name w:val="WW8Num79z3"/>
    <w:qFormat/>
  </w:style>
  <w:style w:type="character" w:customStyle="1" w:styleId="WW8Num79z4">
    <w:name w:val="WW8Num79z4"/>
    <w:qFormat/>
  </w:style>
  <w:style w:type="character" w:customStyle="1" w:styleId="WW8Num79z5">
    <w:name w:val="WW8Num79z5"/>
    <w:qFormat/>
  </w:style>
  <w:style w:type="character" w:customStyle="1" w:styleId="WW8Num79z6">
    <w:name w:val="WW8Num79z6"/>
    <w:qFormat/>
  </w:style>
  <w:style w:type="character" w:customStyle="1" w:styleId="WW8Num79z7">
    <w:name w:val="WW8Num79z7"/>
    <w:qFormat/>
  </w:style>
  <w:style w:type="character" w:customStyle="1" w:styleId="WW8Num79z8">
    <w:name w:val="WW8Num79z8"/>
    <w:qFormat/>
  </w:style>
  <w:style w:type="character" w:customStyle="1" w:styleId="WW8Num80z0">
    <w:name w:val="WW8Num80z0"/>
    <w:qFormat/>
    <w:rPr>
      <w:rFonts w:ascii="Arial" w:hAnsi="Arial" w:cs="Times New Roman"/>
      <w:b w:val="0"/>
      <w:i w:val="0"/>
      <w:strike w:val="0"/>
      <w:dstrike w:val="0"/>
      <w:sz w:val="22"/>
      <w:szCs w:val="22"/>
      <w:u w:val="none"/>
    </w:rPr>
  </w:style>
  <w:style w:type="character" w:customStyle="1" w:styleId="WW8Num81z0">
    <w:name w:val="WW8Num81z0"/>
    <w:qFormat/>
    <w:rPr>
      <w:rFonts w:ascii="Arial" w:hAnsi="Arial" w:cs="Arial"/>
      <w:bCs/>
      <w:sz w:val="22"/>
      <w:szCs w:val="22"/>
    </w:rPr>
  </w:style>
  <w:style w:type="character" w:customStyle="1" w:styleId="WW8Num82z0">
    <w:name w:val="WW8Num82z0"/>
    <w:qFormat/>
    <w:rPr>
      <w:b/>
      <w:color w:val="000000"/>
    </w:rPr>
  </w:style>
  <w:style w:type="character" w:customStyle="1" w:styleId="WW8Num83z0">
    <w:name w:val="WW8Num83z0"/>
    <w:qFormat/>
    <w:rPr>
      <w:rFonts w:ascii="Arial" w:hAnsi="Arial" w:cs="Arial"/>
    </w:rPr>
  </w:style>
  <w:style w:type="character" w:customStyle="1" w:styleId="WW8Num83z1">
    <w:name w:val="WW8Num83z1"/>
    <w:qFormat/>
  </w:style>
  <w:style w:type="character" w:customStyle="1" w:styleId="WW8Num83z2">
    <w:name w:val="WW8Num83z2"/>
    <w:qFormat/>
  </w:style>
  <w:style w:type="character" w:customStyle="1" w:styleId="WW8Num83z3">
    <w:name w:val="WW8Num83z3"/>
    <w:qFormat/>
  </w:style>
  <w:style w:type="character" w:customStyle="1" w:styleId="WW8Num83z4">
    <w:name w:val="WW8Num83z4"/>
    <w:qFormat/>
  </w:style>
  <w:style w:type="character" w:customStyle="1" w:styleId="WW8Num83z5">
    <w:name w:val="WW8Num83z5"/>
    <w:qFormat/>
  </w:style>
  <w:style w:type="character" w:customStyle="1" w:styleId="WW8Num83z6">
    <w:name w:val="WW8Num83z6"/>
    <w:qFormat/>
  </w:style>
  <w:style w:type="character" w:customStyle="1" w:styleId="WW8Num83z7">
    <w:name w:val="WW8Num83z7"/>
    <w:qFormat/>
  </w:style>
  <w:style w:type="character" w:customStyle="1" w:styleId="WW8Num83z8">
    <w:name w:val="WW8Num83z8"/>
    <w:qFormat/>
  </w:style>
  <w:style w:type="character" w:customStyle="1" w:styleId="WW8Num84z0">
    <w:name w:val="WW8Num84z0"/>
    <w:qFormat/>
    <w:rPr>
      <w:rFonts w:ascii="Arial" w:hAnsi="Arial" w:cs="Arial"/>
      <w:sz w:val="22"/>
      <w:szCs w:val="22"/>
    </w:rPr>
  </w:style>
  <w:style w:type="character" w:customStyle="1" w:styleId="WW8Num85z0">
    <w:name w:val="WW8Num85z0"/>
    <w:qFormat/>
    <w:rPr>
      <w:rFonts w:ascii="Arial" w:hAnsi="Arial" w:cs="Arial"/>
      <w:sz w:val="22"/>
      <w:szCs w:val="22"/>
    </w:rPr>
  </w:style>
  <w:style w:type="character" w:customStyle="1" w:styleId="WW8Num86z0">
    <w:name w:val="WW8Num86z0"/>
    <w:qFormat/>
    <w:rPr>
      <w:bCs/>
      <w:sz w:val="22"/>
      <w:szCs w:val="22"/>
    </w:rPr>
  </w:style>
  <w:style w:type="character" w:customStyle="1" w:styleId="WW8Num87z0">
    <w:name w:val="WW8Num87z0"/>
    <w:qFormat/>
    <w:rPr>
      <w:rFonts w:ascii="Arial" w:eastAsia="Times New Roman" w:hAnsi="Arial" w:cs="Arial"/>
      <w:sz w:val="22"/>
      <w:szCs w:val="22"/>
    </w:rPr>
  </w:style>
  <w:style w:type="character" w:customStyle="1" w:styleId="WW8Num87z1">
    <w:name w:val="WW8Num87z1"/>
    <w:qFormat/>
  </w:style>
  <w:style w:type="character" w:customStyle="1" w:styleId="WW8Num87z2">
    <w:name w:val="WW8Num87z2"/>
    <w:qFormat/>
  </w:style>
  <w:style w:type="character" w:customStyle="1" w:styleId="WW8Num87z3">
    <w:name w:val="WW8Num87z3"/>
    <w:qFormat/>
  </w:style>
  <w:style w:type="character" w:customStyle="1" w:styleId="WW8Num87z4">
    <w:name w:val="WW8Num87z4"/>
    <w:qFormat/>
  </w:style>
  <w:style w:type="character" w:customStyle="1" w:styleId="WW8Num87z5">
    <w:name w:val="WW8Num87z5"/>
    <w:qFormat/>
  </w:style>
  <w:style w:type="character" w:customStyle="1" w:styleId="WW8Num87z6">
    <w:name w:val="WW8Num87z6"/>
    <w:qFormat/>
  </w:style>
  <w:style w:type="character" w:customStyle="1" w:styleId="WW8Num87z7">
    <w:name w:val="WW8Num87z7"/>
    <w:qFormat/>
  </w:style>
  <w:style w:type="character" w:customStyle="1" w:styleId="WW8Num87z8">
    <w:name w:val="WW8Num87z8"/>
    <w:qFormat/>
  </w:style>
  <w:style w:type="character" w:customStyle="1" w:styleId="WW8Num88z0">
    <w:name w:val="WW8Num88z0"/>
    <w:qFormat/>
    <w:rPr>
      <w:rFonts w:ascii="Arial" w:hAnsi="Arial" w:cs="Arial"/>
      <w:sz w:val="22"/>
      <w:szCs w:val="22"/>
    </w:rPr>
  </w:style>
  <w:style w:type="character" w:customStyle="1" w:styleId="WW8Num89z0">
    <w:name w:val="WW8Num89z0"/>
    <w:qFormat/>
  </w:style>
  <w:style w:type="character" w:customStyle="1" w:styleId="WW8Num89z1">
    <w:name w:val="WW8Num89z1"/>
    <w:qFormat/>
    <w:rPr>
      <w:rFonts w:ascii="Arial" w:hAnsi="Arial" w:cs="Arial"/>
      <w:b/>
      <w:sz w:val="22"/>
      <w:szCs w:val="22"/>
    </w:rPr>
  </w:style>
  <w:style w:type="character" w:customStyle="1" w:styleId="WW8Num90z0">
    <w:name w:val="WW8Num90z0"/>
    <w:qFormat/>
    <w:rPr>
      <w:rFonts w:ascii="Arial" w:eastAsia="Times New Roman" w:hAnsi="Arial" w:cs="Arial"/>
      <w:b w:val="0"/>
      <w:bCs/>
      <w:i w:val="0"/>
      <w:color w:val="000000"/>
      <w:sz w:val="22"/>
      <w:szCs w:val="22"/>
    </w:rPr>
  </w:style>
  <w:style w:type="character" w:customStyle="1" w:styleId="WW8Num90z1">
    <w:name w:val="WW8Num90z1"/>
    <w:qFormat/>
  </w:style>
  <w:style w:type="character" w:customStyle="1" w:styleId="WW8Num90z2">
    <w:name w:val="WW8Num90z2"/>
    <w:qFormat/>
  </w:style>
  <w:style w:type="character" w:customStyle="1" w:styleId="WW8Num90z3">
    <w:name w:val="WW8Num90z3"/>
    <w:qFormat/>
  </w:style>
  <w:style w:type="character" w:customStyle="1" w:styleId="WW8Num90z4">
    <w:name w:val="WW8Num90z4"/>
    <w:qFormat/>
  </w:style>
  <w:style w:type="character" w:customStyle="1" w:styleId="WW8Num90z5">
    <w:name w:val="WW8Num90z5"/>
    <w:qFormat/>
  </w:style>
  <w:style w:type="character" w:customStyle="1" w:styleId="WW8Num90z6">
    <w:name w:val="WW8Num90z6"/>
    <w:qFormat/>
  </w:style>
  <w:style w:type="character" w:customStyle="1" w:styleId="WW8Num90z7">
    <w:name w:val="WW8Num90z7"/>
    <w:qFormat/>
  </w:style>
  <w:style w:type="character" w:customStyle="1" w:styleId="WW8Num90z8">
    <w:name w:val="WW8Num90z8"/>
    <w:qFormat/>
  </w:style>
  <w:style w:type="character" w:customStyle="1" w:styleId="WW8Num91z0">
    <w:name w:val="WW8Num91z0"/>
    <w:qFormat/>
    <w:rPr>
      <w:rFonts w:ascii="Arial" w:hAnsi="Arial" w:cs="Arial"/>
      <w:sz w:val="22"/>
      <w:szCs w:val="22"/>
    </w:rPr>
  </w:style>
  <w:style w:type="character" w:customStyle="1" w:styleId="WW8Num91z1">
    <w:name w:val="WW8Num91z1"/>
    <w:qFormat/>
  </w:style>
  <w:style w:type="character" w:customStyle="1" w:styleId="WW8Num91z2">
    <w:name w:val="WW8Num91z2"/>
    <w:qFormat/>
  </w:style>
  <w:style w:type="character" w:customStyle="1" w:styleId="WW8Num91z3">
    <w:name w:val="WW8Num91z3"/>
    <w:qFormat/>
  </w:style>
  <w:style w:type="character" w:customStyle="1" w:styleId="WW8Num91z4">
    <w:name w:val="WW8Num91z4"/>
    <w:qFormat/>
  </w:style>
  <w:style w:type="character" w:customStyle="1" w:styleId="WW8Num91z5">
    <w:name w:val="WW8Num91z5"/>
    <w:qFormat/>
  </w:style>
  <w:style w:type="character" w:customStyle="1" w:styleId="WW8Num91z6">
    <w:name w:val="WW8Num91z6"/>
    <w:qFormat/>
  </w:style>
  <w:style w:type="character" w:customStyle="1" w:styleId="WW8Num91z7">
    <w:name w:val="WW8Num91z7"/>
    <w:qFormat/>
  </w:style>
  <w:style w:type="character" w:customStyle="1" w:styleId="WW8Num91z8">
    <w:name w:val="WW8Num91z8"/>
    <w:qFormat/>
  </w:style>
  <w:style w:type="character" w:customStyle="1" w:styleId="WW8Num92z0">
    <w:name w:val="WW8Num92z0"/>
    <w:qFormat/>
    <w:rPr>
      <w:rFonts w:ascii="Arial" w:eastAsia="Times New Roman" w:hAnsi="Arial" w:cs="Times New Roman"/>
      <w:b w:val="0"/>
      <w:i w:val="0"/>
      <w:strike w:val="0"/>
      <w:dstrike w:val="0"/>
      <w:sz w:val="22"/>
      <w:szCs w:val="22"/>
      <w:u w:val="none"/>
    </w:rPr>
  </w:style>
  <w:style w:type="character" w:customStyle="1" w:styleId="WW8Num93z0">
    <w:name w:val="WW8Num93z0"/>
    <w:qFormat/>
    <w:rPr>
      <w:rFonts w:ascii="Arial" w:eastAsia="Times New Roman" w:hAnsi="Arial" w:cs="Arial"/>
      <w:sz w:val="22"/>
      <w:szCs w:val="22"/>
    </w:rPr>
  </w:style>
  <w:style w:type="character" w:customStyle="1" w:styleId="WW8Num94z0">
    <w:name w:val="WW8Num94z0"/>
    <w:qFormat/>
    <w:rPr>
      <w:rFonts w:ascii="Symbol" w:hAnsi="Symbol" w:cs="Symbol"/>
      <w:color w:val="000000"/>
      <w:sz w:val="22"/>
      <w:szCs w:val="22"/>
    </w:rPr>
  </w:style>
  <w:style w:type="character" w:customStyle="1" w:styleId="WW8Num95z0">
    <w:name w:val="WW8Num95z0"/>
    <w:qFormat/>
    <w:rPr>
      <w:rFonts w:ascii="Arial" w:hAnsi="Arial" w:cs="Arial"/>
      <w:b/>
      <w:sz w:val="22"/>
      <w:szCs w:val="22"/>
    </w:rPr>
  </w:style>
  <w:style w:type="character" w:customStyle="1" w:styleId="WW8Num96z0">
    <w:name w:val="WW8Num96z0"/>
    <w:qFormat/>
  </w:style>
  <w:style w:type="character" w:customStyle="1" w:styleId="WW8Num96z1">
    <w:name w:val="WW8Num96z1"/>
    <w:qFormat/>
  </w:style>
  <w:style w:type="character" w:customStyle="1" w:styleId="WW8Num96z2">
    <w:name w:val="WW8Num96z2"/>
    <w:qFormat/>
    <w:rPr>
      <w:rFonts w:ascii="Arial" w:hAnsi="Arial" w:cs="Arial"/>
      <w:sz w:val="22"/>
      <w:szCs w:val="22"/>
    </w:rPr>
  </w:style>
  <w:style w:type="character" w:customStyle="1" w:styleId="WW8Num96z3">
    <w:name w:val="WW8Num96z3"/>
    <w:qFormat/>
  </w:style>
  <w:style w:type="character" w:customStyle="1" w:styleId="WW8Num96z4">
    <w:name w:val="WW8Num96z4"/>
    <w:qFormat/>
  </w:style>
  <w:style w:type="character" w:customStyle="1" w:styleId="WW8Num96z5">
    <w:name w:val="WW8Num96z5"/>
    <w:qFormat/>
  </w:style>
  <w:style w:type="character" w:customStyle="1" w:styleId="WW8Num96z6">
    <w:name w:val="WW8Num96z6"/>
    <w:qFormat/>
  </w:style>
  <w:style w:type="character" w:customStyle="1" w:styleId="WW8Num96z7">
    <w:name w:val="WW8Num96z7"/>
    <w:qFormat/>
  </w:style>
  <w:style w:type="character" w:customStyle="1" w:styleId="WW8Num96z8">
    <w:name w:val="WW8Num96z8"/>
    <w:qFormat/>
  </w:style>
  <w:style w:type="character" w:customStyle="1" w:styleId="WW8Num97z0">
    <w:name w:val="WW8Num97z0"/>
    <w:qFormat/>
    <w:rPr>
      <w:rFonts w:ascii="Arial" w:hAnsi="Arial" w:cs="Arial"/>
      <w:sz w:val="22"/>
      <w:szCs w:val="22"/>
    </w:rPr>
  </w:style>
  <w:style w:type="character" w:customStyle="1" w:styleId="WW8Num97z1">
    <w:name w:val="WW8Num97z1"/>
    <w:qFormat/>
  </w:style>
  <w:style w:type="character" w:customStyle="1" w:styleId="WW8Num97z2">
    <w:name w:val="WW8Num97z2"/>
    <w:qFormat/>
  </w:style>
  <w:style w:type="character" w:customStyle="1" w:styleId="WW8Num97z3">
    <w:name w:val="WW8Num97z3"/>
    <w:qFormat/>
  </w:style>
  <w:style w:type="character" w:customStyle="1" w:styleId="WW8Num97z4">
    <w:name w:val="WW8Num97z4"/>
    <w:qFormat/>
  </w:style>
  <w:style w:type="character" w:customStyle="1" w:styleId="WW8Num97z5">
    <w:name w:val="WW8Num97z5"/>
    <w:qFormat/>
  </w:style>
  <w:style w:type="character" w:customStyle="1" w:styleId="WW8Num97z6">
    <w:name w:val="WW8Num97z6"/>
    <w:qFormat/>
  </w:style>
  <w:style w:type="character" w:customStyle="1" w:styleId="WW8Num97z7">
    <w:name w:val="WW8Num97z7"/>
    <w:qFormat/>
  </w:style>
  <w:style w:type="character" w:customStyle="1" w:styleId="WW8Num97z8">
    <w:name w:val="WW8Num97z8"/>
    <w:qFormat/>
  </w:style>
  <w:style w:type="character" w:customStyle="1" w:styleId="WW8Num98z0">
    <w:name w:val="WW8Num98z0"/>
    <w:qFormat/>
  </w:style>
  <w:style w:type="character" w:customStyle="1" w:styleId="WW8Num99z0">
    <w:name w:val="WW8Num99z0"/>
    <w:qFormat/>
    <w:rPr>
      <w:rFonts w:ascii="Arial" w:eastAsia="Times New Roman" w:hAnsi="Arial" w:cs="Arial"/>
      <w:bCs/>
      <w:color w:val="000000"/>
      <w:sz w:val="22"/>
      <w:szCs w:val="22"/>
    </w:rPr>
  </w:style>
  <w:style w:type="character" w:customStyle="1" w:styleId="WW8Num100z0">
    <w:name w:val="WW8Num100z0"/>
    <w:qFormat/>
    <w:rPr>
      <w:rFonts w:ascii="Arial" w:hAnsi="Arial" w:cs="Arial"/>
      <w:sz w:val="22"/>
      <w:szCs w:val="22"/>
    </w:rPr>
  </w:style>
  <w:style w:type="character" w:customStyle="1" w:styleId="WW8Num100z1">
    <w:name w:val="WW8Num100z1"/>
    <w:qFormat/>
  </w:style>
  <w:style w:type="character" w:customStyle="1" w:styleId="WW8Num100z2">
    <w:name w:val="WW8Num100z2"/>
    <w:qFormat/>
  </w:style>
  <w:style w:type="character" w:customStyle="1" w:styleId="WW8Num100z3">
    <w:name w:val="WW8Num100z3"/>
    <w:qFormat/>
  </w:style>
  <w:style w:type="character" w:customStyle="1" w:styleId="WW8Num100z4">
    <w:name w:val="WW8Num100z4"/>
    <w:qFormat/>
  </w:style>
  <w:style w:type="character" w:customStyle="1" w:styleId="WW8Num100z5">
    <w:name w:val="WW8Num100z5"/>
    <w:qFormat/>
  </w:style>
  <w:style w:type="character" w:customStyle="1" w:styleId="WW8Num100z6">
    <w:name w:val="WW8Num100z6"/>
    <w:qFormat/>
  </w:style>
  <w:style w:type="character" w:customStyle="1" w:styleId="WW8Num100z7">
    <w:name w:val="WW8Num100z7"/>
    <w:qFormat/>
  </w:style>
  <w:style w:type="character" w:customStyle="1" w:styleId="WW8Num100z8">
    <w:name w:val="WW8Num100z8"/>
    <w:qFormat/>
  </w:style>
  <w:style w:type="character" w:customStyle="1" w:styleId="WW8Num101z0">
    <w:name w:val="WW8Num101z0"/>
    <w:qFormat/>
    <w:rPr>
      <w:rFonts w:ascii="Arial" w:hAnsi="Arial" w:cs="Times New Roman"/>
      <w:b w:val="0"/>
      <w:i w:val="0"/>
      <w:strike w:val="0"/>
      <w:dstrike w:val="0"/>
      <w:sz w:val="22"/>
      <w:szCs w:val="22"/>
      <w:u w:val="none"/>
    </w:rPr>
  </w:style>
  <w:style w:type="character" w:customStyle="1" w:styleId="WW8Num101z1">
    <w:name w:val="WW8Num101z1"/>
    <w:qFormat/>
  </w:style>
  <w:style w:type="character" w:customStyle="1" w:styleId="WW8Num101z2">
    <w:name w:val="WW8Num101z2"/>
    <w:qFormat/>
  </w:style>
  <w:style w:type="character" w:customStyle="1" w:styleId="WW8Num101z3">
    <w:name w:val="WW8Num101z3"/>
    <w:qFormat/>
  </w:style>
  <w:style w:type="character" w:customStyle="1" w:styleId="WW8Num101z4">
    <w:name w:val="WW8Num101z4"/>
    <w:qFormat/>
  </w:style>
  <w:style w:type="character" w:customStyle="1" w:styleId="WW8Num101z5">
    <w:name w:val="WW8Num101z5"/>
    <w:qFormat/>
  </w:style>
  <w:style w:type="character" w:customStyle="1" w:styleId="WW8Num101z6">
    <w:name w:val="WW8Num101z6"/>
    <w:qFormat/>
  </w:style>
  <w:style w:type="character" w:customStyle="1" w:styleId="WW8Num101z7">
    <w:name w:val="WW8Num101z7"/>
    <w:qFormat/>
  </w:style>
  <w:style w:type="character" w:customStyle="1" w:styleId="WW8Num101z8">
    <w:name w:val="WW8Num101z8"/>
    <w:qFormat/>
  </w:style>
  <w:style w:type="character" w:customStyle="1" w:styleId="WW8Num102z0">
    <w:name w:val="WW8Num102z0"/>
    <w:qFormat/>
    <w:rPr>
      <w:rFonts w:ascii="Arial" w:hAnsi="Arial" w:cs="Arial"/>
      <w:sz w:val="22"/>
      <w:szCs w:val="22"/>
    </w:rPr>
  </w:style>
  <w:style w:type="character" w:customStyle="1" w:styleId="WW8Num102z1">
    <w:name w:val="WW8Num102z1"/>
    <w:qFormat/>
  </w:style>
  <w:style w:type="character" w:customStyle="1" w:styleId="WW8Num102z2">
    <w:name w:val="WW8Num102z2"/>
    <w:qFormat/>
  </w:style>
  <w:style w:type="character" w:customStyle="1" w:styleId="WW8Num102z3">
    <w:name w:val="WW8Num102z3"/>
    <w:qFormat/>
  </w:style>
  <w:style w:type="character" w:customStyle="1" w:styleId="WW8Num102z4">
    <w:name w:val="WW8Num102z4"/>
    <w:qFormat/>
  </w:style>
  <w:style w:type="character" w:customStyle="1" w:styleId="WW8Num102z5">
    <w:name w:val="WW8Num102z5"/>
    <w:qFormat/>
  </w:style>
  <w:style w:type="character" w:customStyle="1" w:styleId="WW8Num102z6">
    <w:name w:val="WW8Num102z6"/>
    <w:qFormat/>
  </w:style>
  <w:style w:type="character" w:customStyle="1" w:styleId="WW8Num102z7">
    <w:name w:val="WW8Num102z7"/>
    <w:qFormat/>
  </w:style>
  <w:style w:type="character" w:customStyle="1" w:styleId="WW8Num102z8">
    <w:name w:val="WW8Num102z8"/>
    <w:qFormat/>
  </w:style>
  <w:style w:type="character" w:customStyle="1" w:styleId="WW8Num103z0">
    <w:name w:val="WW8Num103z0"/>
    <w:qFormat/>
    <w:rPr>
      <w:rFonts w:ascii="Arial" w:eastAsia="Times New Roman" w:hAnsi="Arial" w:cs="Arial"/>
      <w:bCs/>
      <w:sz w:val="22"/>
      <w:szCs w:val="22"/>
    </w:rPr>
  </w:style>
  <w:style w:type="character" w:customStyle="1" w:styleId="WW8Num104z0">
    <w:name w:val="WW8Num104z0"/>
    <w:qFormat/>
    <w:rPr>
      <w:rFonts w:ascii="Arial" w:eastAsia="Times New Roman" w:hAnsi="Arial" w:cs="Arial"/>
      <w:b w:val="0"/>
      <w:bCs/>
      <w:i w:val="0"/>
      <w:strike w:val="0"/>
      <w:dstrike w:val="0"/>
      <w:color w:val="000000"/>
      <w:sz w:val="22"/>
      <w:szCs w:val="22"/>
      <w:u w:val="none"/>
    </w:rPr>
  </w:style>
  <w:style w:type="character" w:customStyle="1" w:styleId="WW8Num105z0">
    <w:name w:val="WW8Num105z0"/>
    <w:qFormat/>
    <w:rPr>
      <w:b w:val="0"/>
      <w:i w:val="0"/>
    </w:rPr>
  </w:style>
  <w:style w:type="character" w:customStyle="1" w:styleId="WW8Num105z1">
    <w:name w:val="WW8Num105z1"/>
    <w:qFormat/>
  </w:style>
  <w:style w:type="character" w:customStyle="1" w:styleId="WW8Num105z2">
    <w:name w:val="WW8Num105z2"/>
    <w:qFormat/>
  </w:style>
  <w:style w:type="character" w:customStyle="1" w:styleId="WW8Num105z3">
    <w:name w:val="WW8Num105z3"/>
    <w:qFormat/>
  </w:style>
  <w:style w:type="character" w:customStyle="1" w:styleId="WW8Num105z4">
    <w:name w:val="WW8Num105z4"/>
    <w:qFormat/>
  </w:style>
  <w:style w:type="character" w:customStyle="1" w:styleId="WW8Num105z5">
    <w:name w:val="WW8Num105z5"/>
    <w:qFormat/>
  </w:style>
  <w:style w:type="character" w:customStyle="1" w:styleId="WW8Num105z6">
    <w:name w:val="WW8Num105z6"/>
    <w:qFormat/>
    <w:rPr>
      <w:rFonts w:ascii="Arial" w:eastAsia="Times New Roman" w:hAnsi="Arial" w:cs="Arial"/>
      <w:b w:val="0"/>
      <w:sz w:val="22"/>
      <w:szCs w:val="22"/>
    </w:rPr>
  </w:style>
  <w:style w:type="character" w:customStyle="1" w:styleId="WW8Num105z7">
    <w:name w:val="WW8Num105z7"/>
    <w:qFormat/>
  </w:style>
  <w:style w:type="character" w:customStyle="1" w:styleId="WW8Num105z8">
    <w:name w:val="WW8Num105z8"/>
    <w:qFormat/>
  </w:style>
  <w:style w:type="character" w:customStyle="1" w:styleId="WW8Num106z0">
    <w:name w:val="WW8Num106z0"/>
    <w:qFormat/>
    <w:rPr>
      <w:rFonts w:ascii="Arial" w:hAnsi="Arial" w:cs="Times New Roman"/>
      <w:b w:val="0"/>
      <w:i w:val="0"/>
      <w:strike w:val="0"/>
      <w:dstrike w:val="0"/>
      <w:sz w:val="22"/>
      <w:szCs w:val="22"/>
      <w:u w:val="none"/>
    </w:rPr>
  </w:style>
  <w:style w:type="character" w:customStyle="1" w:styleId="WW8Num106z1">
    <w:name w:val="WW8Num106z1"/>
    <w:qFormat/>
  </w:style>
  <w:style w:type="character" w:customStyle="1" w:styleId="WW8Num106z2">
    <w:name w:val="WW8Num106z2"/>
    <w:qFormat/>
  </w:style>
  <w:style w:type="character" w:customStyle="1" w:styleId="WW8Num106z3">
    <w:name w:val="WW8Num106z3"/>
    <w:qFormat/>
  </w:style>
  <w:style w:type="character" w:customStyle="1" w:styleId="WW8Num106z4">
    <w:name w:val="WW8Num106z4"/>
    <w:qFormat/>
  </w:style>
  <w:style w:type="character" w:customStyle="1" w:styleId="WW8Num106z5">
    <w:name w:val="WW8Num106z5"/>
    <w:qFormat/>
  </w:style>
  <w:style w:type="character" w:customStyle="1" w:styleId="WW8Num106z6">
    <w:name w:val="WW8Num106z6"/>
    <w:qFormat/>
  </w:style>
  <w:style w:type="character" w:customStyle="1" w:styleId="WW8Num106z7">
    <w:name w:val="WW8Num106z7"/>
    <w:qFormat/>
  </w:style>
  <w:style w:type="character" w:customStyle="1" w:styleId="WW8Num106z8">
    <w:name w:val="WW8Num106z8"/>
    <w:qFormat/>
  </w:style>
  <w:style w:type="character" w:customStyle="1" w:styleId="WW8Num107z0">
    <w:name w:val="WW8Num107z0"/>
    <w:qFormat/>
    <w:rPr>
      <w:rFonts w:ascii="Arial" w:hAnsi="Arial" w:cs="Arial"/>
      <w:sz w:val="22"/>
      <w:szCs w:val="22"/>
    </w:rPr>
  </w:style>
  <w:style w:type="character" w:customStyle="1" w:styleId="WW8Num107z1">
    <w:name w:val="WW8Num107z1"/>
    <w:qFormat/>
  </w:style>
  <w:style w:type="character" w:customStyle="1" w:styleId="WW8Num107z2">
    <w:name w:val="WW8Num107z2"/>
    <w:qFormat/>
  </w:style>
  <w:style w:type="character" w:customStyle="1" w:styleId="WW8Num107z3">
    <w:name w:val="WW8Num107z3"/>
    <w:qFormat/>
  </w:style>
  <w:style w:type="character" w:customStyle="1" w:styleId="WW8Num107z4">
    <w:name w:val="WW8Num107z4"/>
    <w:qFormat/>
  </w:style>
  <w:style w:type="character" w:customStyle="1" w:styleId="WW8Num107z5">
    <w:name w:val="WW8Num107z5"/>
    <w:qFormat/>
  </w:style>
  <w:style w:type="character" w:customStyle="1" w:styleId="WW8Num107z6">
    <w:name w:val="WW8Num107z6"/>
    <w:qFormat/>
  </w:style>
  <w:style w:type="character" w:customStyle="1" w:styleId="WW8Num107z7">
    <w:name w:val="WW8Num107z7"/>
    <w:qFormat/>
  </w:style>
  <w:style w:type="character" w:customStyle="1" w:styleId="WW8Num107z8">
    <w:name w:val="WW8Num107z8"/>
    <w:qFormat/>
  </w:style>
  <w:style w:type="character" w:customStyle="1" w:styleId="WW8Num108z0">
    <w:name w:val="WW8Num108z0"/>
    <w:qFormat/>
    <w:rPr>
      <w:rFonts w:ascii="Arial" w:hAnsi="Arial" w:cs="Arial"/>
      <w:sz w:val="22"/>
      <w:szCs w:val="22"/>
    </w:rPr>
  </w:style>
  <w:style w:type="character" w:customStyle="1" w:styleId="WW8Num108z1">
    <w:name w:val="WW8Num108z1"/>
    <w:qFormat/>
    <w:rPr>
      <w:rFonts w:ascii="Arial" w:hAnsi="Arial" w:cs="Times New Roman"/>
      <w:b w:val="0"/>
      <w:i w:val="0"/>
      <w:strike w:val="0"/>
      <w:dstrike w:val="0"/>
      <w:sz w:val="22"/>
      <w:szCs w:val="22"/>
      <w:u w:val="none"/>
    </w:rPr>
  </w:style>
  <w:style w:type="character" w:customStyle="1" w:styleId="WW8Num108z2">
    <w:name w:val="WW8Num108z2"/>
    <w:qFormat/>
  </w:style>
  <w:style w:type="character" w:customStyle="1" w:styleId="WW8Num108z3">
    <w:name w:val="WW8Num108z3"/>
    <w:qFormat/>
  </w:style>
  <w:style w:type="character" w:customStyle="1" w:styleId="WW8Num108z4">
    <w:name w:val="WW8Num108z4"/>
    <w:qFormat/>
  </w:style>
  <w:style w:type="character" w:customStyle="1" w:styleId="WW8Num108z5">
    <w:name w:val="WW8Num108z5"/>
    <w:qFormat/>
  </w:style>
  <w:style w:type="character" w:customStyle="1" w:styleId="WW8Num108z6">
    <w:name w:val="WW8Num108z6"/>
    <w:qFormat/>
  </w:style>
  <w:style w:type="character" w:customStyle="1" w:styleId="WW8Num108z7">
    <w:name w:val="WW8Num108z7"/>
    <w:qFormat/>
  </w:style>
  <w:style w:type="character" w:customStyle="1" w:styleId="WW8Num108z8">
    <w:name w:val="WW8Num108z8"/>
    <w:qFormat/>
  </w:style>
  <w:style w:type="character" w:customStyle="1" w:styleId="WW8Num109z0">
    <w:name w:val="WW8Num109z0"/>
    <w:qFormat/>
    <w:rPr>
      <w:rFonts w:ascii="Arial" w:eastAsia="Times New Roman" w:hAnsi="Arial" w:cs="Arial"/>
      <w:sz w:val="22"/>
      <w:szCs w:val="22"/>
    </w:rPr>
  </w:style>
  <w:style w:type="character" w:customStyle="1" w:styleId="WW8Num109z1">
    <w:name w:val="WW8Num109z1"/>
    <w:qFormat/>
    <w:rPr>
      <w:rFonts w:ascii="Arial" w:eastAsia="Times New Roman" w:hAnsi="Arial" w:cs="Times New Roman"/>
      <w:b w:val="0"/>
      <w:i w:val="0"/>
      <w:strike w:val="0"/>
      <w:dstrike w:val="0"/>
      <w:sz w:val="22"/>
      <w:szCs w:val="22"/>
      <w:u w:val="none"/>
    </w:rPr>
  </w:style>
  <w:style w:type="character" w:customStyle="1" w:styleId="WW8Num109z2">
    <w:name w:val="WW8Num109z2"/>
    <w:qFormat/>
  </w:style>
  <w:style w:type="character" w:customStyle="1" w:styleId="WW8Num109z3">
    <w:name w:val="WW8Num109z3"/>
    <w:qFormat/>
  </w:style>
  <w:style w:type="character" w:customStyle="1" w:styleId="WW8Num109z4">
    <w:name w:val="WW8Num109z4"/>
    <w:qFormat/>
  </w:style>
  <w:style w:type="character" w:customStyle="1" w:styleId="WW8Num109z5">
    <w:name w:val="WW8Num109z5"/>
    <w:qFormat/>
  </w:style>
  <w:style w:type="character" w:customStyle="1" w:styleId="WW8Num109z6">
    <w:name w:val="WW8Num109z6"/>
    <w:qFormat/>
  </w:style>
  <w:style w:type="character" w:customStyle="1" w:styleId="WW8Num109z7">
    <w:name w:val="WW8Num109z7"/>
    <w:qFormat/>
  </w:style>
  <w:style w:type="character" w:customStyle="1" w:styleId="WW8Num109z8">
    <w:name w:val="WW8Num109z8"/>
    <w:qFormat/>
  </w:style>
  <w:style w:type="character" w:customStyle="1" w:styleId="WW8Num110z0">
    <w:name w:val="WW8Num110z0"/>
    <w:qFormat/>
  </w:style>
  <w:style w:type="character" w:customStyle="1" w:styleId="WW8Num110z1">
    <w:name w:val="WW8Num110z1"/>
    <w:qFormat/>
    <w:rPr>
      <w:sz w:val="22"/>
      <w:szCs w:val="22"/>
    </w:rPr>
  </w:style>
  <w:style w:type="character" w:customStyle="1" w:styleId="WW8Num110z2">
    <w:name w:val="WW8Num110z2"/>
    <w:qFormat/>
  </w:style>
  <w:style w:type="character" w:customStyle="1" w:styleId="WW8Num110z3">
    <w:name w:val="WW8Num110z3"/>
    <w:qFormat/>
  </w:style>
  <w:style w:type="character" w:customStyle="1" w:styleId="WW8Num110z4">
    <w:name w:val="WW8Num110z4"/>
    <w:qFormat/>
  </w:style>
  <w:style w:type="character" w:customStyle="1" w:styleId="WW8Num110z5">
    <w:name w:val="WW8Num110z5"/>
    <w:qFormat/>
  </w:style>
  <w:style w:type="character" w:customStyle="1" w:styleId="WW8Num110z6">
    <w:name w:val="WW8Num110z6"/>
    <w:qFormat/>
  </w:style>
  <w:style w:type="character" w:customStyle="1" w:styleId="WW8Num110z7">
    <w:name w:val="WW8Num110z7"/>
    <w:qFormat/>
  </w:style>
  <w:style w:type="character" w:customStyle="1" w:styleId="WW8Num110z8">
    <w:name w:val="WW8Num110z8"/>
    <w:qFormat/>
  </w:style>
  <w:style w:type="character" w:customStyle="1" w:styleId="WW8Num111z0">
    <w:name w:val="WW8Num111z0"/>
    <w:qFormat/>
    <w:rPr>
      <w:rFonts w:ascii="Arial" w:eastAsia="Times New Roman" w:hAnsi="Arial" w:cs="Arial"/>
      <w:b/>
      <w:bCs/>
      <w:sz w:val="22"/>
      <w:szCs w:val="22"/>
      <w:lang w:eastAsia="en-US"/>
    </w:rPr>
  </w:style>
  <w:style w:type="character" w:customStyle="1" w:styleId="WW8Num111z1">
    <w:name w:val="WW8Num111z1"/>
    <w:qFormat/>
  </w:style>
  <w:style w:type="character" w:customStyle="1" w:styleId="WW8Num112z0">
    <w:name w:val="WW8Num112z0"/>
    <w:qFormat/>
  </w:style>
  <w:style w:type="character" w:customStyle="1" w:styleId="WW8Num112z1">
    <w:name w:val="WW8Num112z1"/>
    <w:qFormat/>
    <w:rPr>
      <w:rFonts w:ascii="Arial" w:eastAsia="Times New Roman" w:hAnsi="Arial" w:cs="Arial"/>
      <w:sz w:val="22"/>
      <w:szCs w:val="22"/>
    </w:rPr>
  </w:style>
  <w:style w:type="character" w:customStyle="1" w:styleId="WW8Num112z2">
    <w:name w:val="WW8Num112z2"/>
    <w:qFormat/>
  </w:style>
  <w:style w:type="character" w:customStyle="1" w:styleId="WW8Num112z3">
    <w:name w:val="WW8Num112z3"/>
    <w:qFormat/>
  </w:style>
  <w:style w:type="character" w:customStyle="1" w:styleId="WW8Num112z4">
    <w:name w:val="WW8Num112z4"/>
    <w:qFormat/>
  </w:style>
  <w:style w:type="character" w:customStyle="1" w:styleId="WW8Num112z5">
    <w:name w:val="WW8Num112z5"/>
    <w:qFormat/>
  </w:style>
  <w:style w:type="character" w:customStyle="1" w:styleId="WW8Num112z6">
    <w:name w:val="WW8Num112z6"/>
    <w:qFormat/>
  </w:style>
  <w:style w:type="character" w:customStyle="1" w:styleId="WW8Num112z7">
    <w:name w:val="WW8Num112z7"/>
    <w:qFormat/>
  </w:style>
  <w:style w:type="character" w:customStyle="1" w:styleId="WW8Num112z8">
    <w:name w:val="WW8Num112z8"/>
    <w:qFormat/>
  </w:style>
  <w:style w:type="character" w:customStyle="1" w:styleId="WW8Num113z0">
    <w:name w:val="WW8Num113z0"/>
    <w:qFormat/>
  </w:style>
  <w:style w:type="character" w:customStyle="1" w:styleId="WW8Num113z1">
    <w:name w:val="WW8Num113z1"/>
    <w:qFormat/>
    <w:rPr>
      <w:rFonts w:ascii="Arial" w:hAnsi="Arial" w:cs="Arial"/>
      <w:sz w:val="22"/>
      <w:szCs w:val="22"/>
    </w:rPr>
  </w:style>
  <w:style w:type="character" w:customStyle="1" w:styleId="WW8Num113z2">
    <w:name w:val="WW8Num113z2"/>
    <w:qFormat/>
    <w:rPr>
      <w:sz w:val="22"/>
      <w:szCs w:val="16"/>
    </w:rPr>
  </w:style>
  <w:style w:type="character" w:customStyle="1" w:styleId="WW8Num113z3">
    <w:name w:val="WW8Num113z3"/>
    <w:qFormat/>
  </w:style>
  <w:style w:type="character" w:customStyle="1" w:styleId="WW8Num113z4">
    <w:name w:val="WW8Num113z4"/>
    <w:qFormat/>
  </w:style>
  <w:style w:type="character" w:customStyle="1" w:styleId="WW8Num113z5">
    <w:name w:val="WW8Num113z5"/>
    <w:qFormat/>
  </w:style>
  <w:style w:type="character" w:customStyle="1" w:styleId="WW8Num113z6">
    <w:name w:val="WW8Num113z6"/>
    <w:qFormat/>
  </w:style>
  <w:style w:type="character" w:customStyle="1" w:styleId="WW8Num113z7">
    <w:name w:val="WW8Num113z7"/>
    <w:qFormat/>
  </w:style>
  <w:style w:type="character" w:customStyle="1" w:styleId="WW8Num113z8">
    <w:name w:val="WW8Num113z8"/>
    <w:qFormat/>
  </w:style>
  <w:style w:type="character" w:customStyle="1" w:styleId="WW8Num114z0">
    <w:name w:val="WW8Num114z0"/>
    <w:qFormat/>
    <w:rPr>
      <w:rFonts w:ascii="Arial" w:eastAsia="Times New Roman" w:hAnsi="Arial" w:cs="Arial"/>
      <w:b/>
      <w:color w:val="000000"/>
      <w:sz w:val="22"/>
      <w:szCs w:val="22"/>
    </w:rPr>
  </w:style>
  <w:style w:type="character" w:customStyle="1" w:styleId="WW8Num115z0">
    <w:name w:val="WW8Num115z0"/>
    <w:qFormat/>
  </w:style>
  <w:style w:type="character" w:customStyle="1" w:styleId="WW8Num115z1">
    <w:name w:val="WW8Num115z1"/>
    <w:qFormat/>
    <w:rPr>
      <w:rFonts w:ascii="Arial" w:eastAsia="Times New Roman" w:hAnsi="Arial" w:cs="Arial"/>
      <w:b/>
      <w:sz w:val="22"/>
      <w:szCs w:val="22"/>
    </w:rPr>
  </w:style>
  <w:style w:type="character" w:customStyle="1" w:styleId="WW8Num116z0">
    <w:name w:val="WW8Num116z0"/>
    <w:qFormat/>
    <w:rPr>
      <w:b/>
      <w:szCs w:val="8"/>
    </w:rPr>
  </w:style>
  <w:style w:type="character" w:customStyle="1" w:styleId="WW8Num117z0">
    <w:name w:val="WW8Num117z0"/>
    <w:qFormat/>
    <w:rPr>
      <w:rFonts w:ascii="Arial" w:eastAsia="Times New Roman" w:hAnsi="Arial" w:cs="Arial"/>
      <w:b/>
      <w:sz w:val="22"/>
      <w:szCs w:val="20"/>
    </w:rPr>
  </w:style>
  <w:style w:type="character" w:customStyle="1" w:styleId="WW8Num118z0">
    <w:name w:val="WW8Num118z0"/>
    <w:qFormat/>
    <w:rPr>
      <w:b/>
      <w:color w:val="000000"/>
    </w:rPr>
  </w:style>
  <w:style w:type="character" w:customStyle="1" w:styleId="WW8Num118z1">
    <w:name w:val="WW8Num118z1"/>
    <w:qFormat/>
  </w:style>
  <w:style w:type="character" w:customStyle="1" w:styleId="WW8Num118z2">
    <w:name w:val="WW8Num118z2"/>
    <w:qFormat/>
  </w:style>
  <w:style w:type="character" w:customStyle="1" w:styleId="WW8Num118z3">
    <w:name w:val="WW8Num118z3"/>
    <w:qFormat/>
  </w:style>
  <w:style w:type="character" w:customStyle="1" w:styleId="WW8Num118z4">
    <w:name w:val="WW8Num118z4"/>
    <w:qFormat/>
  </w:style>
  <w:style w:type="character" w:customStyle="1" w:styleId="WW8Num118z5">
    <w:name w:val="WW8Num118z5"/>
    <w:qFormat/>
  </w:style>
  <w:style w:type="character" w:customStyle="1" w:styleId="WW8Num118z6">
    <w:name w:val="WW8Num118z6"/>
    <w:qFormat/>
  </w:style>
  <w:style w:type="character" w:customStyle="1" w:styleId="WW8Num118z7">
    <w:name w:val="WW8Num118z7"/>
    <w:qFormat/>
  </w:style>
  <w:style w:type="character" w:customStyle="1" w:styleId="WW8Num118z8">
    <w:name w:val="WW8Num118z8"/>
    <w:qFormat/>
  </w:style>
  <w:style w:type="character" w:customStyle="1" w:styleId="WW8Num119z0">
    <w:name w:val="WW8Num119z0"/>
    <w:qFormat/>
    <w:rPr>
      <w:rFonts w:ascii="Arial" w:eastAsia="Arial Unicode MS" w:hAnsi="Arial" w:cs="Arial"/>
    </w:rPr>
  </w:style>
  <w:style w:type="character" w:customStyle="1" w:styleId="WW8Num119z1">
    <w:name w:val="WW8Num119z1"/>
    <w:qFormat/>
  </w:style>
  <w:style w:type="character" w:customStyle="1" w:styleId="WW8Num119z2">
    <w:name w:val="WW8Num119z2"/>
    <w:qFormat/>
  </w:style>
  <w:style w:type="character" w:customStyle="1" w:styleId="WW8Num119z3">
    <w:name w:val="WW8Num119z3"/>
    <w:qFormat/>
  </w:style>
  <w:style w:type="character" w:customStyle="1" w:styleId="WW8Num119z4">
    <w:name w:val="WW8Num119z4"/>
    <w:qFormat/>
  </w:style>
  <w:style w:type="character" w:customStyle="1" w:styleId="WW8Num119z5">
    <w:name w:val="WW8Num119z5"/>
    <w:qFormat/>
  </w:style>
  <w:style w:type="character" w:customStyle="1" w:styleId="WW8Num119z6">
    <w:name w:val="WW8Num119z6"/>
    <w:qFormat/>
  </w:style>
  <w:style w:type="character" w:customStyle="1" w:styleId="WW8Num119z7">
    <w:name w:val="WW8Num119z7"/>
    <w:qFormat/>
  </w:style>
  <w:style w:type="character" w:customStyle="1" w:styleId="WW8Num119z8">
    <w:name w:val="WW8Num119z8"/>
    <w:qFormat/>
  </w:style>
  <w:style w:type="character" w:customStyle="1" w:styleId="WW8Num120z0">
    <w:name w:val="WW8Num120z0"/>
    <w:qFormat/>
    <w:rPr>
      <w:rFonts w:ascii="Arial" w:eastAsia="Calibri" w:hAnsi="Arial" w:cs="Arial"/>
      <w:b w:val="0"/>
      <w:i w:val="0"/>
      <w:sz w:val="22"/>
      <w:szCs w:val="22"/>
    </w:rPr>
  </w:style>
  <w:style w:type="character" w:customStyle="1" w:styleId="WW8Num120z1">
    <w:name w:val="WW8Num120z1"/>
    <w:qFormat/>
  </w:style>
  <w:style w:type="character" w:customStyle="1" w:styleId="WW8Num120z2">
    <w:name w:val="WW8Num120z2"/>
    <w:qFormat/>
  </w:style>
  <w:style w:type="character" w:customStyle="1" w:styleId="WW8Num120z3">
    <w:name w:val="WW8Num120z3"/>
    <w:qFormat/>
  </w:style>
  <w:style w:type="character" w:customStyle="1" w:styleId="WW8Num120z4">
    <w:name w:val="WW8Num120z4"/>
    <w:qFormat/>
  </w:style>
  <w:style w:type="character" w:customStyle="1" w:styleId="WW8Num120z5">
    <w:name w:val="WW8Num120z5"/>
    <w:qFormat/>
  </w:style>
  <w:style w:type="character" w:customStyle="1" w:styleId="WW8Num120z6">
    <w:name w:val="WW8Num120z6"/>
    <w:qFormat/>
  </w:style>
  <w:style w:type="character" w:customStyle="1" w:styleId="WW8Num120z7">
    <w:name w:val="WW8Num120z7"/>
    <w:qFormat/>
  </w:style>
  <w:style w:type="character" w:customStyle="1" w:styleId="WW8Num120z8">
    <w:name w:val="WW8Num120z8"/>
    <w:qFormat/>
  </w:style>
  <w:style w:type="character" w:customStyle="1" w:styleId="WW8Num121z0">
    <w:name w:val="WW8Num121z0"/>
    <w:qFormat/>
    <w:rPr>
      <w:b w:val="0"/>
    </w:rPr>
  </w:style>
  <w:style w:type="character" w:customStyle="1" w:styleId="WW8Num121z1">
    <w:name w:val="WW8Num121z1"/>
    <w:qFormat/>
  </w:style>
  <w:style w:type="character" w:customStyle="1" w:styleId="WW8Num121z2">
    <w:name w:val="WW8Num121z2"/>
    <w:qFormat/>
  </w:style>
  <w:style w:type="character" w:customStyle="1" w:styleId="WW8Num121z3">
    <w:name w:val="WW8Num121z3"/>
    <w:qFormat/>
  </w:style>
  <w:style w:type="character" w:customStyle="1" w:styleId="WW8Num121z4">
    <w:name w:val="WW8Num121z4"/>
    <w:qFormat/>
  </w:style>
  <w:style w:type="character" w:customStyle="1" w:styleId="WW8Num121z5">
    <w:name w:val="WW8Num121z5"/>
    <w:qFormat/>
  </w:style>
  <w:style w:type="character" w:customStyle="1" w:styleId="WW8Num121z6">
    <w:name w:val="WW8Num121z6"/>
    <w:qFormat/>
  </w:style>
  <w:style w:type="character" w:customStyle="1" w:styleId="WW8Num121z7">
    <w:name w:val="WW8Num121z7"/>
    <w:qFormat/>
  </w:style>
  <w:style w:type="character" w:customStyle="1" w:styleId="WW8Num121z8">
    <w:name w:val="WW8Num121z8"/>
    <w:qFormat/>
  </w:style>
  <w:style w:type="character" w:customStyle="1" w:styleId="WW8Num122z0">
    <w:name w:val="WW8Num122z0"/>
    <w:qFormat/>
    <w:rPr>
      <w:rFonts w:ascii="Arial" w:hAnsi="Arial" w:cs="Arial"/>
      <w:b/>
      <w:bCs/>
      <w:sz w:val="22"/>
      <w:szCs w:val="22"/>
    </w:rPr>
  </w:style>
  <w:style w:type="character" w:customStyle="1" w:styleId="WW8Num122z1">
    <w:name w:val="WW8Num122z1"/>
    <w:qFormat/>
  </w:style>
  <w:style w:type="character" w:customStyle="1" w:styleId="WW8Num122z2">
    <w:name w:val="WW8Num122z2"/>
    <w:qFormat/>
  </w:style>
  <w:style w:type="character" w:customStyle="1" w:styleId="WW8Num122z3">
    <w:name w:val="WW8Num122z3"/>
    <w:qFormat/>
  </w:style>
  <w:style w:type="character" w:customStyle="1" w:styleId="WW8Num122z4">
    <w:name w:val="WW8Num122z4"/>
    <w:qFormat/>
  </w:style>
  <w:style w:type="character" w:customStyle="1" w:styleId="WW8Num122z5">
    <w:name w:val="WW8Num122z5"/>
    <w:qFormat/>
  </w:style>
  <w:style w:type="character" w:customStyle="1" w:styleId="WW8Num122z6">
    <w:name w:val="WW8Num122z6"/>
    <w:qFormat/>
  </w:style>
  <w:style w:type="character" w:customStyle="1" w:styleId="WW8Num122z7">
    <w:name w:val="WW8Num122z7"/>
    <w:qFormat/>
  </w:style>
  <w:style w:type="character" w:customStyle="1" w:styleId="WW8Num122z8">
    <w:name w:val="WW8Num122z8"/>
    <w:qFormat/>
  </w:style>
  <w:style w:type="character" w:customStyle="1" w:styleId="WW8Num123z0">
    <w:name w:val="WW8Num123z0"/>
    <w:qFormat/>
  </w:style>
  <w:style w:type="character" w:customStyle="1" w:styleId="WW8Num123z1">
    <w:name w:val="WW8Num123z1"/>
    <w:qFormat/>
  </w:style>
  <w:style w:type="character" w:customStyle="1" w:styleId="WW8Num123z2">
    <w:name w:val="WW8Num123z2"/>
    <w:qFormat/>
  </w:style>
  <w:style w:type="character" w:customStyle="1" w:styleId="WW8Num123z3">
    <w:name w:val="WW8Num123z3"/>
    <w:qFormat/>
  </w:style>
  <w:style w:type="character" w:customStyle="1" w:styleId="WW8Num123z4">
    <w:name w:val="WW8Num123z4"/>
    <w:qFormat/>
  </w:style>
  <w:style w:type="character" w:customStyle="1" w:styleId="WW8Num123z5">
    <w:name w:val="WW8Num123z5"/>
    <w:qFormat/>
  </w:style>
  <w:style w:type="character" w:customStyle="1" w:styleId="WW8Num123z6">
    <w:name w:val="WW8Num123z6"/>
    <w:qFormat/>
  </w:style>
  <w:style w:type="character" w:customStyle="1" w:styleId="WW8Num123z7">
    <w:name w:val="WW8Num123z7"/>
    <w:qFormat/>
  </w:style>
  <w:style w:type="character" w:customStyle="1" w:styleId="WW8Num123z8">
    <w:name w:val="WW8Num123z8"/>
    <w:qFormat/>
  </w:style>
  <w:style w:type="character" w:customStyle="1" w:styleId="WW8Num124z0">
    <w:name w:val="WW8Num124z0"/>
    <w:qFormat/>
    <w:rPr>
      <w:rFonts w:ascii="Arial" w:eastAsia="Times New Roman" w:hAnsi="Arial" w:cs="Arial"/>
    </w:rPr>
  </w:style>
  <w:style w:type="character" w:customStyle="1" w:styleId="WW8Num124z1">
    <w:name w:val="WW8Num124z1"/>
    <w:qFormat/>
    <w:rPr>
      <w:rFonts w:ascii="Arial" w:eastAsia="Times New Roman" w:hAnsi="Arial" w:cs="Times New Roman"/>
      <w:b w:val="0"/>
      <w:color w:val="000000"/>
      <w:sz w:val="22"/>
      <w:szCs w:val="22"/>
      <w:lang w:eastAsia="en-US"/>
    </w:rPr>
  </w:style>
  <w:style w:type="character" w:customStyle="1" w:styleId="WW8Num124z2">
    <w:name w:val="WW8Num124z2"/>
    <w:qFormat/>
    <w:rPr>
      <w:rFonts w:cs="Times New Roman"/>
    </w:rPr>
  </w:style>
  <w:style w:type="character" w:customStyle="1" w:styleId="WW8Num125z0">
    <w:name w:val="WW8Num125z0"/>
    <w:qFormat/>
    <w:rPr>
      <w:rFonts w:ascii="Arial" w:eastAsia="Times New Roman" w:hAnsi="Arial" w:cs="Arial"/>
      <w:b w:val="0"/>
      <w:bCs/>
      <w:i w:val="0"/>
      <w:color w:val="000000"/>
      <w:sz w:val="22"/>
      <w:szCs w:val="22"/>
    </w:rPr>
  </w:style>
  <w:style w:type="character" w:customStyle="1" w:styleId="WW8Num125z1">
    <w:name w:val="WW8Num125z1"/>
    <w:qFormat/>
  </w:style>
  <w:style w:type="character" w:customStyle="1" w:styleId="WW8Num125z2">
    <w:name w:val="WW8Num125z2"/>
    <w:qFormat/>
  </w:style>
  <w:style w:type="character" w:customStyle="1" w:styleId="WW8Num125z3">
    <w:name w:val="WW8Num125z3"/>
    <w:qFormat/>
  </w:style>
  <w:style w:type="character" w:customStyle="1" w:styleId="WW8Num125z4">
    <w:name w:val="WW8Num125z4"/>
    <w:qFormat/>
  </w:style>
  <w:style w:type="character" w:customStyle="1" w:styleId="WW8Num125z5">
    <w:name w:val="WW8Num125z5"/>
    <w:qFormat/>
  </w:style>
  <w:style w:type="character" w:customStyle="1" w:styleId="WW8Num125z6">
    <w:name w:val="WW8Num125z6"/>
    <w:qFormat/>
  </w:style>
  <w:style w:type="character" w:customStyle="1" w:styleId="WW8Num125z7">
    <w:name w:val="WW8Num125z7"/>
    <w:qFormat/>
  </w:style>
  <w:style w:type="character" w:customStyle="1" w:styleId="WW8Num125z8">
    <w:name w:val="WW8Num125z8"/>
    <w:qFormat/>
  </w:style>
  <w:style w:type="character" w:customStyle="1" w:styleId="WW8Num126z0">
    <w:name w:val="WW8Num126z0"/>
    <w:qFormat/>
  </w:style>
  <w:style w:type="character" w:customStyle="1" w:styleId="WW8Num126z1">
    <w:name w:val="WW8Num126z1"/>
    <w:qFormat/>
  </w:style>
  <w:style w:type="character" w:customStyle="1" w:styleId="WW8Num126z2">
    <w:name w:val="WW8Num126z2"/>
    <w:qFormat/>
  </w:style>
  <w:style w:type="character" w:customStyle="1" w:styleId="WW8Num126z3">
    <w:name w:val="WW8Num126z3"/>
    <w:qFormat/>
  </w:style>
  <w:style w:type="character" w:customStyle="1" w:styleId="WW8Num126z4">
    <w:name w:val="WW8Num126z4"/>
    <w:qFormat/>
  </w:style>
  <w:style w:type="character" w:customStyle="1" w:styleId="WW8Num126z5">
    <w:name w:val="WW8Num126z5"/>
    <w:qFormat/>
  </w:style>
  <w:style w:type="character" w:customStyle="1" w:styleId="WW8Num126z6">
    <w:name w:val="WW8Num126z6"/>
    <w:qFormat/>
  </w:style>
  <w:style w:type="character" w:customStyle="1" w:styleId="WW8Num126z7">
    <w:name w:val="WW8Num126z7"/>
    <w:qFormat/>
  </w:style>
  <w:style w:type="character" w:customStyle="1" w:styleId="WW8Num126z8">
    <w:name w:val="WW8Num126z8"/>
    <w:qFormat/>
  </w:style>
  <w:style w:type="character" w:customStyle="1" w:styleId="WW8Num127z0">
    <w:name w:val="WW8Num127z0"/>
    <w:qFormat/>
    <w:rPr>
      <w:rFonts w:ascii="Arial" w:eastAsia="Times New Roman" w:hAnsi="Arial" w:cs="Arial"/>
      <w:b w:val="0"/>
      <w:bCs/>
      <w:i w:val="0"/>
      <w:strike w:val="0"/>
      <w:dstrike w:val="0"/>
      <w:color w:val="000000"/>
      <w:sz w:val="22"/>
      <w:szCs w:val="22"/>
      <w:u w:val="none"/>
    </w:rPr>
  </w:style>
  <w:style w:type="character" w:customStyle="1" w:styleId="WW8Num127z1">
    <w:name w:val="WW8Num127z1"/>
    <w:qFormat/>
  </w:style>
  <w:style w:type="character" w:customStyle="1" w:styleId="WW8Num127z2">
    <w:name w:val="WW8Num127z2"/>
    <w:qFormat/>
  </w:style>
  <w:style w:type="character" w:customStyle="1" w:styleId="WW8Num127z3">
    <w:name w:val="WW8Num127z3"/>
    <w:qFormat/>
  </w:style>
  <w:style w:type="character" w:customStyle="1" w:styleId="WW8Num127z4">
    <w:name w:val="WW8Num127z4"/>
    <w:qFormat/>
  </w:style>
  <w:style w:type="character" w:customStyle="1" w:styleId="WW8Num127z5">
    <w:name w:val="WW8Num127z5"/>
    <w:qFormat/>
  </w:style>
  <w:style w:type="character" w:customStyle="1" w:styleId="WW8Num127z6">
    <w:name w:val="WW8Num127z6"/>
    <w:qFormat/>
  </w:style>
  <w:style w:type="character" w:customStyle="1" w:styleId="WW8Num127z7">
    <w:name w:val="WW8Num127z7"/>
    <w:qFormat/>
  </w:style>
  <w:style w:type="character" w:customStyle="1" w:styleId="WW8Num127z8">
    <w:name w:val="WW8Num127z8"/>
    <w:qFormat/>
  </w:style>
  <w:style w:type="character" w:customStyle="1" w:styleId="WW8Num128z0">
    <w:name w:val="WW8Num128z0"/>
    <w:qFormat/>
    <w:rPr>
      <w:rFonts w:ascii="Arial" w:eastAsia="Times New Roman" w:hAnsi="Arial" w:cs="Arial"/>
      <w:b/>
      <w:bCs/>
      <w:color w:val="000000"/>
      <w:sz w:val="22"/>
      <w:szCs w:val="22"/>
    </w:rPr>
  </w:style>
  <w:style w:type="character" w:customStyle="1" w:styleId="WW8Num128z1">
    <w:name w:val="WW8Num128z1"/>
    <w:qFormat/>
  </w:style>
  <w:style w:type="character" w:customStyle="1" w:styleId="WW8Num128z2">
    <w:name w:val="WW8Num128z2"/>
    <w:qFormat/>
  </w:style>
  <w:style w:type="character" w:customStyle="1" w:styleId="WW8Num128z3">
    <w:name w:val="WW8Num128z3"/>
    <w:qFormat/>
  </w:style>
  <w:style w:type="character" w:customStyle="1" w:styleId="WW8Num128z4">
    <w:name w:val="WW8Num128z4"/>
    <w:qFormat/>
  </w:style>
  <w:style w:type="character" w:customStyle="1" w:styleId="WW8Num128z5">
    <w:name w:val="WW8Num128z5"/>
    <w:qFormat/>
  </w:style>
  <w:style w:type="character" w:customStyle="1" w:styleId="WW8Num128z6">
    <w:name w:val="WW8Num128z6"/>
    <w:qFormat/>
  </w:style>
  <w:style w:type="character" w:customStyle="1" w:styleId="WW8Num128z7">
    <w:name w:val="WW8Num128z7"/>
    <w:qFormat/>
  </w:style>
  <w:style w:type="character" w:customStyle="1" w:styleId="WW8Num128z8">
    <w:name w:val="WW8Num128z8"/>
    <w:qFormat/>
  </w:style>
  <w:style w:type="character" w:customStyle="1" w:styleId="WW8Num129z0">
    <w:name w:val="WW8Num129z0"/>
    <w:qFormat/>
    <w:rPr>
      <w:rFonts w:ascii="Arial" w:eastAsia="Times New Roman" w:hAnsi="Arial" w:cs="Arial"/>
      <w:sz w:val="22"/>
      <w:szCs w:val="22"/>
    </w:rPr>
  </w:style>
  <w:style w:type="character" w:customStyle="1" w:styleId="WW8Num129z1">
    <w:name w:val="WW8Num129z1"/>
    <w:qFormat/>
  </w:style>
  <w:style w:type="character" w:customStyle="1" w:styleId="WW8Num129z2">
    <w:name w:val="WW8Num129z2"/>
    <w:qFormat/>
  </w:style>
  <w:style w:type="character" w:customStyle="1" w:styleId="WW8Num129z3">
    <w:name w:val="WW8Num129z3"/>
    <w:qFormat/>
  </w:style>
  <w:style w:type="character" w:customStyle="1" w:styleId="WW8Num129z4">
    <w:name w:val="WW8Num129z4"/>
    <w:qFormat/>
  </w:style>
  <w:style w:type="character" w:customStyle="1" w:styleId="WW8Num129z5">
    <w:name w:val="WW8Num129z5"/>
    <w:qFormat/>
  </w:style>
  <w:style w:type="character" w:customStyle="1" w:styleId="WW8Num129z6">
    <w:name w:val="WW8Num129z6"/>
    <w:qFormat/>
  </w:style>
  <w:style w:type="character" w:customStyle="1" w:styleId="WW8Num129z7">
    <w:name w:val="WW8Num129z7"/>
    <w:qFormat/>
  </w:style>
  <w:style w:type="character" w:customStyle="1" w:styleId="WW8Num129z8">
    <w:name w:val="WW8Num129z8"/>
    <w:qFormat/>
  </w:style>
  <w:style w:type="character" w:customStyle="1" w:styleId="WW8Num130z0">
    <w:name w:val="WW8Num130z0"/>
    <w:qFormat/>
    <w:rPr>
      <w:rFonts w:ascii="Arial" w:hAnsi="Arial" w:cs="Arial"/>
      <w:b/>
      <w:color w:val="000000"/>
      <w:sz w:val="22"/>
      <w:szCs w:val="22"/>
    </w:rPr>
  </w:style>
  <w:style w:type="character" w:customStyle="1" w:styleId="WW8Num130z1">
    <w:name w:val="WW8Num130z1"/>
    <w:qFormat/>
  </w:style>
  <w:style w:type="character" w:customStyle="1" w:styleId="WW8Num130z2">
    <w:name w:val="WW8Num130z2"/>
    <w:qFormat/>
  </w:style>
  <w:style w:type="character" w:customStyle="1" w:styleId="WW8Num130z3">
    <w:name w:val="WW8Num130z3"/>
    <w:qFormat/>
  </w:style>
  <w:style w:type="character" w:customStyle="1" w:styleId="WW8Num130z4">
    <w:name w:val="WW8Num130z4"/>
    <w:qFormat/>
  </w:style>
  <w:style w:type="character" w:customStyle="1" w:styleId="WW8Num130z5">
    <w:name w:val="WW8Num130z5"/>
    <w:qFormat/>
  </w:style>
  <w:style w:type="character" w:customStyle="1" w:styleId="WW8Num130z6">
    <w:name w:val="WW8Num130z6"/>
    <w:qFormat/>
  </w:style>
  <w:style w:type="character" w:customStyle="1" w:styleId="WW8Num130z7">
    <w:name w:val="WW8Num130z7"/>
    <w:qFormat/>
  </w:style>
  <w:style w:type="character" w:customStyle="1" w:styleId="WW8Num130z8">
    <w:name w:val="WW8Num130z8"/>
    <w:qFormat/>
  </w:style>
  <w:style w:type="character" w:customStyle="1" w:styleId="WW8Num131z0">
    <w:name w:val="WW8Num131z0"/>
    <w:qFormat/>
    <w:rPr>
      <w:rFonts w:ascii="Arial" w:eastAsia="Times New Roman" w:hAnsi="Arial" w:cs="Arial"/>
      <w:bCs/>
      <w:sz w:val="22"/>
      <w:szCs w:val="22"/>
    </w:rPr>
  </w:style>
  <w:style w:type="character" w:customStyle="1" w:styleId="WW8Num131z1">
    <w:name w:val="WW8Num131z1"/>
    <w:qFormat/>
  </w:style>
  <w:style w:type="character" w:customStyle="1" w:styleId="WW8Num131z2">
    <w:name w:val="WW8Num131z2"/>
    <w:qFormat/>
  </w:style>
  <w:style w:type="character" w:customStyle="1" w:styleId="WW8Num131z3">
    <w:name w:val="WW8Num131z3"/>
    <w:qFormat/>
  </w:style>
  <w:style w:type="character" w:customStyle="1" w:styleId="WW8Num131z4">
    <w:name w:val="WW8Num131z4"/>
    <w:qFormat/>
  </w:style>
  <w:style w:type="character" w:customStyle="1" w:styleId="WW8Num131z5">
    <w:name w:val="WW8Num131z5"/>
    <w:qFormat/>
  </w:style>
  <w:style w:type="character" w:customStyle="1" w:styleId="WW8Num131z6">
    <w:name w:val="WW8Num131z6"/>
    <w:qFormat/>
  </w:style>
  <w:style w:type="character" w:customStyle="1" w:styleId="WW8Num131z7">
    <w:name w:val="WW8Num131z7"/>
    <w:qFormat/>
  </w:style>
  <w:style w:type="character" w:customStyle="1" w:styleId="WW8Num131z8">
    <w:name w:val="WW8Num131z8"/>
    <w:qFormat/>
  </w:style>
  <w:style w:type="character" w:customStyle="1" w:styleId="WW8Num132z0">
    <w:name w:val="WW8Num132z0"/>
    <w:qFormat/>
    <w:rPr>
      <w:rFonts w:ascii="Arial" w:hAnsi="Arial" w:cs="Arial"/>
      <w:sz w:val="22"/>
      <w:szCs w:val="22"/>
    </w:rPr>
  </w:style>
  <w:style w:type="character" w:customStyle="1" w:styleId="WW8Num132z1">
    <w:name w:val="WW8Num132z1"/>
    <w:qFormat/>
  </w:style>
  <w:style w:type="character" w:customStyle="1" w:styleId="WW8Num132z2">
    <w:name w:val="WW8Num132z2"/>
    <w:qFormat/>
  </w:style>
  <w:style w:type="character" w:customStyle="1" w:styleId="WW8Num132z3">
    <w:name w:val="WW8Num132z3"/>
    <w:qFormat/>
  </w:style>
  <w:style w:type="character" w:customStyle="1" w:styleId="WW8Num132z4">
    <w:name w:val="WW8Num132z4"/>
    <w:qFormat/>
  </w:style>
  <w:style w:type="character" w:customStyle="1" w:styleId="WW8Num132z5">
    <w:name w:val="WW8Num132z5"/>
    <w:qFormat/>
  </w:style>
  <w:style w:type="character" w:customStyle="1" w:styleId="WW8Num132z6">
    <w:name w:val="WW8Num132z6"/>
    <w:qFormat/>
  </w:style>
  <w:style w:type="character" w:customStyle="1" w:styleId="WW8Num132z7">
    <w:name w:val="WW8Num132z7"/>
    <w:qFormat/>
  </w:style>
  <w:style w:type="character" w:customStyle="1" w:styleId="WW8Num132z8">
    <w:name w:val="WW8Num132z8"/>
    <w:qFormat/>
  </w:style>
  <w:style w:type="character" w:customStyle="1" w:styleId="WW8Num133z0">
    <w:name w:val="WW8Num133z0"/>
    <w:qFormat/>
    <w:rPr>
      <w:rFonts w:ascii="Arial" w:hAnsi="Arial" w:cs="Arial"/>
      <w:sz w:val="22"/>
      <w:szCs w:val="22"/>
    </w:rPr>
  </w:style>
  <w:style w:type="character" w:customStyle="1" w:styleId="WW8Num133z1">
    <w:name w:val="WW8Num133z1"/>
    <w:qFormat/>
  </w:style>
  <w:style w:type="character" w:customStyle="1" w:styleId="WW8Num133z2">
    <w:name w:val="WW8Num133z2"/>
    <w:qFormat/>
  </w:style>
  <w:style w:type="character" w:customStyle="1" w:styleId="WW8Num133z3">
    <w:name w:val="WW8Num133z3"/>
    <w:qFormat/>
  </w:style>
  <w:style w:type="character" w:customStyle="1" w:styleId="WW8Num133z4">
    <w:name w:val="WW8Num133z4"/>
    <w:qFormat/>
  </w:style>
  <w:style w:type="character" w:customStyle="1" w:styleId="WW8Num133z5">
    <w:name w:val="WW8Num133z5"/>
    <w:qFormat/>
  </w:style>
  <w:style w:type="character" w:customStyle="1" w:styleId="WW8Num133z6">
    <w:name w:val="WW8Num133z6"/>
    <w:qFormat/>
  </w:style>
  <w:style w:type="character" w:customStyle="1" w:styleId="WW8Num133z7">
    <w:name w:val="WW8Num133z7"/>
    <w:qFormat/>
  </w:style>
  <w:style w:type="character" w:customStyle="1" w:styleId="WW8Num133z8">
    <w:name w:val="WW8Num133z8"/>
    <w:qFormat/>
  </w:style>
  <w:style w:type="character" w:customStyle="1" w:styleId="WW8Num134z0">
    <w:name w:val="WW8Num134z0"/>
    <w:qFormat/>
    <w:rPr>
      <w:rFonts w:ascii="Arial" w:hAnsi="Arial" w:cs="Times New Roman"/>
      <w:b w:val="0"/>
      <w:i w:val="0"/>
      <w:strike w:val="0"/>
      <w:dstrike w:val="0"/>
      <w:sz w:val="22"/>
      <w:szCs w:val="22"/>
      <w:u w:val="none"/>
    </w:rPr>
  </w:style>
  <w:style w:type="character" w:customStyle="1" w:styleId="WW8Num134z1">
    <w:name w:val="WW8Num134z1"/>
    <w:qFormat/>
  </w:style>
  <w:style w:type="character" w:customStyle="1" w:styleId="WW8Num134z2">
    <w:name w:val="WW8Num134z2"/>
    <w:qFormat/>
  </w:style>
  <w:style w:type="character" w:customStyle="1" w:styleId="WW8Num134z3">
    <w:name w:val="WW8Num134z3"/>
    <w:qFormat/>
  </w:style>
  <w:style w:type="character" w:customStyle="1" w:styleId="WW8Num134z4">
    <w:name w:val="WW8Num134z4"/>
    <w:qFormat/>
  </w:style>
  <w:style w:type="character" w:customStyle="1" w:styleId="WW8Num134z5">
    <w:name w:val="WW8Num134z5"/>
    <w:qFormat/>
  </w:style>
  <w:style w:type="character" w:customStyle="1" w:styleId="WW8Num134z6">
    <w:name w:val="WW8Num134z6"/>
    <w:qFormat/>
  </w:style>
  <w:style w:type="character" w:customStyle="1" w:styleId="WW8Num134z7">
    <w:name w:val="WW8Num134z7"/>
    <w:qFormat/>
  </w:style>
  <w:style w:type="character" w:customStyle="1" w:styleId="WW8Num134z8">
    <w:name w:val="WW8Num134z8"/>
    <w:qFormat/>
  </w:style>
  <w:style w:type="character" w:customStyle="1" w:styleId="WW8Num135z0">
    <w:name w:val="WW8Num135z0"/>
    <w:qFormat/>
    <w:rPr>
      <w:rFonts w:ascii="Arial" w:hAnsi="Arial" w:cs="Times New Roman"/>
      <w:b w:val="0"/>
      <w:i w:val="0"/>
      <w:strike w:val="0"/>
      <w:dstrike w:val="0"/>
      <w:sz w:val="22"/>
      <w:szCs w:val="22"/>
      <w:u w:val="none"/>
    </w:rPr>
  </w:style>
  <w:style w:type="character" w:customStyle="1" w:styleId="WW8Num135z1">
    <w:name w:val="WW8Num135z1"/>
    <w:qFormat/>
  </w:style>
  <w:style w:type="character" w:customStyle="1" w:styleId="WW8Num135z2">
    <w:name w:val="WW8Num135z2"/>
    <w:qFormat/>
  </w:style>
  <w:style w:type="character" w:customStyle="1" w:styleId="WW8Num135z3">
    <w:name w:val="WW8Num135z3"/>
    <w:qFormat/>
  </w:style>
  <w:style w:type="character" w:customStyle="1" w:styleId="WW8Num135z4">
    <w:name w:val="WW8Num135z4"/>
    <w:qFormat/>
  </w:style>
  <w:style w:type="character" w:customStyle="1" w:styleId="WW8Num135z5">
    <w:name w:val="WW8Num135z5"/>
    <w:qFormat/>
  </w:style>
  <w:style w:type="character" w:customStyle="1" w:styleId="WW8Num135z6">
    <w:name w:val="WW8Num135z6"/>
    <w:qFormat/>
  </w:style>
  <w:style w:type="character" w:customStyle="1" w:styleId="WW8Num135z7">
    <w:name w:val="WW8Num135z7"/>
    <w:qFormat/>
  </w:style>
  <w:style w:type="character" w:customStyle="1" w:styleId="WW8Num135z8">
    <w:name w:val="WW8Num135z8"/>
    <w:qFormat/>
  </w:style>
  <w:style w:type="character" w:customStyle="1" w:styleId="WW8Num136z0">
    <w:name w:val="WW8Num136z0"/>
    <w:qFormat/>
    <w:rPr>
      <w:rFonts w:ascii="Arial" w:hAnsi="Arial" w:cs="Arial"/>
      <w:sz w:val="22"/>
      <w:szCs w:val="22"/>
    </w:rPr>
  </w:style>
  <w:style w:type="character" w:customStyle="1" w:styleId="WW8Num136z1">
    <w:name w:val="WW8Num136z1"/>
    <w:qFormat/>
  </w:style>
  <w:style w:type="character" w:customStyle="1" w:styleId="WW8Num136z2">
    <w:name w:val="WW8Num136z2"/>
    <w:qFormat/>
  </w:style>
  <w:style w:type="character" w:customStyle="1" w:styleId="WW8Num136z3">
    <w:name w:val="WW8Num136z3"/>
    <w:qFormat/>
  </w:style>
  <w:style w:type="character" w:customStyle="1" w:styleId="WW8Num136z4">
    <w:name w:val="WW8Num136z4"/>
    <w:qFormat/>
  </w:style>
  <w:style w:type="character" w:customStyle="1" w:styleId="WW8Num136z5">
    <w:name w:val="WW8Num136z5"/>
    <w:qFormat/>
  </w:style>
  <w:style w:type="character" w:customStyle="1" w:styleId="WW8Num136z6">
    <w:name w:val="WW8Num136z6"/>
    <w:qFormat/>
  </w:style>
  <w:style w:type="character" w:customStyle="1" w:styleId="WW8Num136z7">
    <w:name w:val="WW8Num136z7"/>
    <w:qFormat/>
  </w:style>
  <w:style w:type="character" w:customStyle="1" w:styleId="WW8Num136z8">
    <w:name w:val="WW8Num136z8"/>
    <w:qFormat/>
  </w:style>
  <w:style w:type="character" w:customStyle="1" w:styleId="WW8Num137z0">
    <w:name w:val="WW8Num137z0"/>
    <w:qFormat/>
    <w:rPr>
      <w:rFonts w:ascii="Arial" w:hAnsi="Arial" w:cs="Times New Roman"/>
      <w:b w:val="0"/>
      <w:i w:val="0"/>
      <w:strike w:val="0"/>
      <w:dstrike w:val="0"/>
      <w:sz w:val="22"/>
      <w:szCs w:val="22"/>
      <w:u w:val="none"/>
    </w:rPr>
  </w:style>
  <w:style w:type="character" w:customStyle="1" w:styleId="WW8Num137z1">
    <w:name w:val="WW8Num137z1"/>
    <w:qFormat/>
  </w:style>
  <w:style w:type="character" w:customStyle="1" w:styleId="WW8Num137z2">
    <w:name w:val="WW8Num137z2"/>
    <w:qFormat/>
  </w:style>
  <w:style w:type="character" w:customStyle="1" w:styleId="WW8Num137z3">
    <w:name w:val="WW8Num137z3"/>
    <w:qFormat/>
  </w:style>
  <w:style w:type="character" w:customStyle="1" w:styleId="WW8Num137z4">
    <w:name w:val="WW8Num137z4"/>
    <w:qFormat/>
  </w:style>
  <w:style w:type="character" w:customStyle="1" w:styleId="WW8Num137z5">
    <w:name w:val="WW8Num137z5"/>
    <w:qFormat/>
  </w:style>
  <w:style w:type="character" w:customStyle="1" w:styleId="WW8Num137z6">
    <w:name w:val="WW8Num137z6"/>
    <w:qFormat/>
  </w:style>
  <w:style w:type="character" w:customStyle="1" w:styleId="WW8Num137z7">
    <w:name w:val="WW8Num137z7"/>
    <w:qFormat/>
  </w:style>
  <w:style w:type="character" w:customStyle="1" w:styleId="WW8Num137z8">
    <w:name w:val="WW8Num137z8"/>
    <w:qFormat/>
  </w:style>
  <w:style w:type="character" w:customStyle="1" w:styleId="WW8Num138z0">
    <w:name w:val="WW8Num138z0"/>
    <w:qFormat/>
    <w:rPr>
      <w:rFonts w:ascii="Arial" w:eastAsia="Times New Roman" w:hAnsi="Arial" w:cs="Arial"/>
      <w:sz w:val="22"/>
      <w:szCs w:val="22"/>
    </w:rPr>
  </w:style>
  <w:style w:type="character" w:customStyle="1" w:styleId="WW8Num138z1">
    <w:name w:val="WW8Num138z1"/>
    <w:qFormat/>
  </w:style>
  <w:style w:type="character" w:customStyle="1" w:styleId="WW8Num138z2">
    <w:name w:val="WW8Num138z2"/>
    <w:qFormat/>
  </w:style>
  <w:style w:type="character" w:customStyle="1" w:styleId="WW8Num138z3">
    <w:name w:val="WW8Num138z3"/>
    <w:qFormat/>
  </w:style>
  <w:style w:type="character" w:customStyle="1" w:styleId="WW8Num138z4">
    <w:name w:val="WW8Num138z4"/>
    <w:qFormat/>
  </w:style>
  <w:style w:type="character" w:customStyle="1" w:styleId="WW8Num138z5">
    <w:name w:val="WW8Num138z5"/>
    <w:qFormat/>
  </w:style>
  <w:style w:type="character" w:customStyle="1" w:styleId="WW8Num138z6">
    <w:name w:val="WW8Num138z6"/>
    <w:qFormat/>
  </w:style>
  <w:style w:type="character" w:customStyle="1" w:styleId="WW8Num138z7">
    <w:name w:val="WW8Num138z7"/>
    <w:qFormat/>
  </w:style>
  <w:style w:type="character" w:customStyle="1" w:styleId="WW8Num138z8">
    <w:name w:val="WW8Num138z8"/>
    <w:qFormat/>
  </w:style>
  <w:style w:type="character" w:customStyle="1" w:styleId="WW8Num139z0">
    <w:name w:val="WW8Num139z0"/>
    <w:qFormat/>
    <w:rPr>
      <w:rFonts w:ascii="Arial" w:hAnsi="Arial" w:cs="Times New Roman"/>
      <w:b w:val="0"/>
      <w:i w:val="0"/>
      <w:strike w:val="0"/>
      <w:dstrike w:val="0"/>
      <w:sz w:val="22"/>
      <w:szCs w:val="22"/>
      <w:u w:val="none"/>
    </w:rPr>
  </w:style>
  <w:style w:type="character" w:customStyle="1" w:styleId="WW8Num139z1">
    <w:name w:val="WW8Num139z1"/>
    <w:qFormat/>
  </w:style>
  <w:style w:type="character" w:customStyle="1" w:styleId="WW8Num139z2">
    <w:name w:val="WW8Num139z2"/>
    <w:qFormat/>
  </w:style>
  <w:style w:type="character" w:customStyle="1" w:styleId="WW8Num139z3">
    <w:name w:val="WW8Num139z3"/>
    <w:qFormat/>
  </w:style>
  <w:style w:type="character" w:customStyle="1" w:styleId="WW8Num139z4">
    <w:name w:val="WW8Num139z4"/>
    <w:qFormat/>
  </w:style>
  <w:style w:type="character" w:customStyle="1" w:styleId="WW8Num139z5">
    <w:name w:val="WW8Num139z5"/>
    <w:qFormat/>
  </w:style>
  <w:style w:type="character" w:customStyle="1" w:styleId="WW8Num139z6">
    <w:name w:val="WW8Num139z6"/>
    <w:qFormat/>
  </w:style>
  <w:style w:type="character" w:customStyle="1" w:styleId="WW8Num139z7">
    <w:name w:val="WW8Num139z7"/>
    <w:qFormat/>
  </w:style>
  <w:style w:type="character" w:customStyle="1" w:styleId="WW8Num139z8">
    <w:name w:val="WW8Num139z8"/>
    <w:qFormat/>
  </w:style>
  <w:style w:type="character" w:customStyle="1" w:styleId="WW8Num140z0">
    <w:name w:val="WW8Num140z0"/>
    <w:qFormat/>
    <w:rPr>
      <w:rFonts w:ascii="Arial" w:eastAsia="Times New Roman" w:hAnsi="Arial" w:cs="Arial"/>
      <w:b w:val="0"/>
      <w:i w:val="0"/>
      <w:strike w:val="0"/>
      <w:dstrike w:val="0"/>
      <w:sz w:val="22"/>
      <w:szCs w:val="22"/>
      <w:u w:val="none"/>
    </w:rPr>
  </w:style>
  <w:style w:type="character" w:customStyle="1" w:styleId="WW8Num140z1">
    <w:name w:val="WW8Num140z1"/>
    <w:qFormat/>
  </w:style>
  <w:style w:type="character" w:customStyle="1" w:styleId="WW8Num140z2">
    <w:name w:val="WW8Num140z2"/>
    <w:qFormat/>
  </w:style>
  <w:style w:type="character" w:customStyle="1" w:styleId="WW8Num140z3">
    <w:name w:val="WW8Num140z3"/>
    <w:qFormat/>
  </w:style>
  <w:style w:type="character" w:customStyle="1" w:styleId="WW8Num140z4">
    <w:name w:val="WW8Num140z4"/>
    <w:qFormat/>
  </w:style>
  <w:style w:type="character" w:customStyle="1" w:styleId="WW8Num140z5">
    <w:name w:val="WW8Num140z5"/>
    <w:qFormat/>
  </w:style>
  <w:style w:type="character" w:customStyle="1" w:styleId="WW8Num140z6">
    <w:name w:val="WW8Num140z6"/>
    <w:qFormat/>
  </w:style>
  <w:style w:type="character" w:customStyle="1" w:styleId="WW8Num140z7">
    <w:name w:val="WW8Num140z7"/>
    <w:qFormat/>
  </w:style>
  <w:style w:type="character" w:customStyle="1" w:styleId="WW8Num140z8">
    <w:name w:val="WW8Num140z8"/>
    <w:qFormat/>
  </w:style>
  <w:style w:type="character" w:customStyle="1" w:styleId="WW8Num141z0">
    <w:name w:val="WW8Num141z0"/>
    <w:qFormat/>
    <w:rPr>
      <w:rFonts w:ascii="Arial" w:hAnsi="Arial" w:cs="Arial"/>
      <w:sz w:val="22"/>
      <w:szCs w:val="22"/>
    </w:rPr>
  </w:style>
  <w:style w:type="character" w:customStyle="1" w:styleId="WW8Num141z1">
    <w:name w:val="WW8Num141z1"/>
    <w:qFormat/>
  </w:style>
  <w:style w:type="character" w:customStyle="1" w:styleId="WW8Num141z2">
    <w:name w:val="WW8Num141z2"/>
    <w:qFormat/>
  </w:style>
  <w:style w:type="character" w:customStyle="1" w:styleId="WW8Num141z3">
    <w:name w:val="WW8Num141z3"/>
    <w:qFormat/>
  </w:style>
  <w:style w:type="character" w:customStyle="1" w:styleId="WW8Num141z4">
    <w:name w:val="WW8Num141z4"/>
    <w:qFormat/>
  </w:style>
  <w:style w:type="character" w:customStyle="1" w:styleId="WW8Num141z5">
    <w:name w:val="WW8Num141z5"/>
    <w:qFormat/>
  </w:style>
  <w:style w:type="character" w:customStyle="1" w:styleId="WW8Num141z6">
    <w:name w:val="WW8Num141z6"/>
    <w:qFormat/>
  </w:style>
  <w:style w:type="character" w:customStyle="1" w:styleId="WW8Num141z7">
    <w:name w:val="WW8Num141z7"/>
    <w:qFormat/>
  </w:style>
  <w:style w:type="character" w:customStyle="1" w:styleId="WW8Num141z8">
    <w:name w:val="WW8Num141z8"/>
    <w:qFormat/>
  </w:style>
  <w:style w:type="character" w:customStyle="1" w:styleId="WW8Num142z0">
    <w:name w:val="WW8Num142z0"/>
    <w:qFormat/>
    <w:rPr>
      <w:rFonts w:ascii="Arial" w:hAnsi="Arial" w:cs="Arial"/>
      <w:sz w:val="22"/>
      <w:szCs w:val="22"/>
    </w:rPr>
  </w:style>
  <w:style w:type="character" w:customStyle="1" w:styleId="WW8Num142z1">
    <w:name w:val="WW8Num142z1"/>
    <w:qFormat/>
  </w:style>
  <w:style w:type="character" w:customStyle="1" w:styleId="WW8Num142z2">
    <w:name w:val="WW8Num142z2"/>
    <w:qFormat/>
  </w:style>
  <w:style w:type="character" w:customStyle="1" w:styleId="WW8Num142z3">
    <w:name w:val="WW8Num142z3"/>
    <w:qFormat/>
  </w:style>
  <w:style w:type="character" w:customStyle="1" w:styleId="WW8Num142z4">
    <w:name w:val="WW8Num142z4"/>
    <w:qFormat/>
  </w:style>
  <w:style w:type="character" w:customStyle="1" w:styleId="WW8Num142z5">
    <w:name w:val="WW8Num142z5"/>
    <w:qFormat/>
  </w:style>
  <w:style w:type="character" w:customStyle="1" w:styleId="WW8Num142z6">
    <w:name w:val="WW8Num142z6"/>
    <w:qFormat/>
  </w:style>
  <w:style w:type="character" w:customStyle="1" w:styleId="WW8Num142z7">
    <w:name w:val="WW8Num142z7"/>
    <w:qFormat/>
  </w:style>
  <w:style w:type="character" w:customStyle="1" w:styleId="WW8Num142z8">
    <w:name w:val="WW8Num142z8"/>
    <w:qFormat/>
  </w:style>
  <w:style w:type="character" w:customStyle="1" w:styleId="WW8Num143z0">
    <w:name w:val="WW8Num143z0"/>
    <w:qFormat/>
    <w:rPr>
      <w:rFonts w:ascii="Arial" w:hAnsi="Arial" w:cs="Arial"/>
      <w:sz w:val="22"/>
      <w:szCs w:val="22"/>
    </w:rPr>
  </w:style>
  <w:style w:type="character" w:customStyle="1" w:styleId="WW8Num143z1">
    <w:name w:val="WW8Num143z1"/>
    <w:qFormat/>
  </w:style>
  <w:style w:type="character" w:customStyle="1" w:styleId="WW8Num143z2">
    <w:name w:val="WW8Num143z2"/>
    <w:qFormat/>
  </w:style>
  <w:style w:type="character" w:customStyle="1" w:styleId="WW8Num143z3">
    <w:name w:val="WW8Num143z3"/>
    <w:qFormat/>
  </w:style>
  <w:style w:type="character" w:customStyle="1" w:styleId="WW8Num143z4">
    <w:name w:val="WW8Num143z4"/>
    <w:qFormat/>
  </w:style>
  <w:style w:type="character" w:customStyle="1" w:styleId="WW8Num143z5">
    <w:name w:val="WW8Num143z5"/>
    <w:qFormat/>
  </w:style>
  <w:style w:type="character" w:customStyle="1" w:styleId="WW8Num143z6">
    <w:name w:val="WW8Num143z6"/>
    <w:qFormat/>
  </w:style>
  <w:style w:type="character" w:customStyle="1" w:styleId="WW8Num143z7">
    <w:name w:val="WW8Num143z7"/>
    <w:qFormat/>
  </w:style>
  <w:style w:type="character" w:customStyle="1" w:styleId="WW8Num143z8">
    <w:name w:val="WW8Num143z8"/>
    <w:qFormat/>
  </w:style>
  <w:style w:type="character" w:customStyle="1" w:styleId="WW8Num144z0">
    <w:name w:val="WW8Num144z0"/>
    <w:qFormat/>
    <w:rPr>
      <w:rFonts w:ascii="Arial" w:eastAsia="Times New Roman" w:hAnsi="Arial" w:cs="Arial"/>
      <w:sz w:val="22"/>
      <w:szCs w:val="22"/>
    </w:rPr>
  </w:style>
  <w:style w:type="character" w:customStyle="1" w:styleId="WW8Num144z1">
    <w:name w:val="WW8Num144z1"/>
    <w:qFormat/>
  </w:style>
  <w:style w:type="character" w:customStyle="1" w:styleId="WW8Num144z2">
    <w:name w:val="WW8Num144z2"/>
    <w:qFormat/>
  </w:style>
  <w:style w:type="character" w:customStyle="1" w:styleId="WW8Num144z3">
    <w:name w:val="WW8Num144z3"/>
    <w:qFormat/>
  </w:style>
  <w:style w:type="character" w:customStyle="1" w:styleId="WW8Num144z4">
    <w:name w:val="WW8Num144z4"/>
    <w:qFormat/>
  </w:style>
  <w:style w:type="character" w:customStyle="1" w:styleId="WW8Num144z5">
    <w:name w:val="WW8Num144z5"/>
    <w:qFormat/>
  </w:style>
  <w:style w:type="character" w:customStyle="1" w:styleId="WW8Num144z6">
    <w:name w:val="WW8Num144z6"/>
    <w:qFormat/>
  </w:style>
  <w:style w:type="character" w:customStyle="1" w:styleId="WW8Num144z7">
    <w:name w:val="WW8Num144z7"/>
    <w:qFormat/>
  </w:style>
  <w:style w:type="character" w:customStyle="1" w:styleId="WW8Num144z8">
    <w:name w:val="WW8Num144z8"/>
    <w:qFormat/>
  </w:style>
  <w:style w:type="character" w:customStyle="1" w:styleId="WW8Num145z0">
    <w:name w:val="WW8Num145z0"/>
    <w:qFormat/>
  </w:style>
  <w:style w:type="character" w:customStyle="1" w:styleId="WW8Num145z1">
    <w:name w:val="WW8Num145z1"/>
    <w:qFormat/>
  </w:style>
  <w:style w:type="character" w:customStyle="1" w:styleId="WW8Num145z2">
    <w:name w:val="WW8Num145z2"/>
    <w:qFormat/>
  </w:style>
  <w:style w:type="character" w:customStyle="1" w:styleId="WW8Num145z3">
    <w:name w:val="WW8Num145z3"/>
    <w:qFormat/>
  </w:style>
  <w:style w:type="character" w:customStyle="1" w:styleId="WW8Num145z4">
    <w:name w:val="WW8Num145z4"/>
    <w:qFormat/>
  </w:style>
  <w:style w:type="character" w:customStyle="1" w:styleId="WW8Num145z5">
    <w:name w:val="WW8Num145z5"/>
    <w:qFormat/>
  </w:style>
  <w:style w:type="character" w:customStyle="1" w:styleId="WW8Num145z6">
    <w:name w:val="WW8Num145z6"/>
    <w:qFormat/>
  </w:style>
  <w:style w:type="character" w:customStyle="1" w:styleId="WW8Num145z7">
    <w:name w:val="WW8Num145z7"/>
    <w:qFormat/>
  </w:style>
  <w:style w:type="character" w:customStyle="1" w:styleId="WW8Num145z8">
    <w:name w:val="WW8Num145z8"/>
    <w:qFormat/>
  </w:style>
  <w:style w:type="character" w:customStyle="1" w:styleId="WW8Num146z0">
    <w:name w:val="WW8Num146z0"/>
    <w:qFormat/>
    <w:rPr>
      <w:rFonts w:ascii="Arial" w:hAnsi="Arial" w:cs="Arial"/>
      <w:sz w:val="22"/>
      <w:szCs w:val="22"/>
    </w:rPr>
  </w:style>
  <w:style w:type="character" w:customStyle="1" w:styleId="WW8Num146z1">
    <w:name w:val="WW8Num146z1"/>
    <w:qFormat/>
  </w:style>
  <w:style w:type="character" w:customStyle="1" w:styleId="WW8Num146z2">
    <w:name w:val="WW8Num146z2"/>
    <w:qFormat/>
  </w:style>
  <w:style w:type="character" w:customStyle="1" w:styleId="WW8Num146z3">
    <w:name w:val="WW8Num146z3"/>
    <w:qFormat/>
  </w:style>
  <w:style w:type="character" w:customStyle="1" w:styleId="WW8Num146z4">
    <w:name w:val="WW8Num146z4"/>
    <w:qFormat/>
  </w:style>
  <w:style w:type="character" w:customStyle="1" w:styleId="WW8Num146z5">
    <w:name w:val="WW8Num146z5"/>
    <w:qFormat/>
  </w:style>
  <w:style w:type="character" w:customStyle="1" w:styleId="WW8Num146z6">
    <w:name w:val="WW8Num146z6"/>
    <w:qFormat/>
  </w:style>
  <w:style w:type="character" w:customStyle="1" w:styleId="WW8Num146z7">
    <w:name w:val="WW8Num146z7"/>
    <w:qFormat/>
  </w:style>
  <w:style w:type="character" w:customStyle="1" w:styleId="WW8Num146z8">
    <w:name w:val="WW8Num146z8"/>
    <w:qFormat/>
  </w:style>
  <w:style w:type="character" w:customStyle="1" w:styleId="WW8Num147z0">
    <w:name w:val="WW8Num147z0"/>
    <w:qFormat/>
  </w:style>
  <w:style w:type="character" w:customStyle="1" w:styleId="WW8Num147z1">
    <w:name w:val="WW8Num147z1"/>
    <w:qFormat/>
  </w:style>
  <w:style w:type="character" w:customStyle="1" w:styleId="WW8Num147z2">
    <w:name w:val="WW8Num147z2"/>
    <w:qFormat/>
  </w:style>
  <w:style w:type="character" w:customStyle="1" w:styleId="WW8Num147z3">
    <w:name w:val="WW8Num147z3"/>
    <w:qFormat/>
  </w:style>
  <w:style w:type="character" w:customStyle="1" w:styleId="WW8Num147z4">
    <w:name w:val="WW8Num147z4"/>
    <w:qFormat/>
  </w:style>
  <w:style w:type="character" w:customStyle="1" w:styleId="WW8Num147z5">
    <w:name w:val="WW8Num147z5"/>
    <w:qFormat/>
  </w:style>
  <w:style w:type="character" w:customStyle="1" w:styleId="WW8Num147z6">
    <w:name w:val="WW8Num147z6"/>
    <w:qFormat/>
  </w:style>
  <w:style w:type="character" w:customStyle="1" w:styleId="WW8Num147z7">
    <w:name w:val="WW8Num147z7"/>
    <w:qFormat/>
  </w:style>
  <w:style w:type="character" w:customStyle="1" w:styleId="WW8Num147z8">
    <w:name w:val="WW8Num147z8"/>
    <w:qFormat/>
  </w:style>
  <w:style w:type="character" w:customStyle="1" w:styleId="WW8Num148z0">
    <w:name w:val="WW8Num148z0"/>
    <w:qFormat/>
    <w:rPr>
      <w:rFonts w:ascii="Arial" w:hAnsi="Arial" w:cs="Arial"/>
      <w:sz w:val="22"/>
      <w:szCs w:val="22"/>
    </w:rPr>
  </w:style>
  <w:style w:type="character" w:customStyle="1" w:styleId="WW8Num148z1">
    <w:name w:val="WW8Num148z1"/>
    <w:qFormat/>
  </w:style>
  <w:style w:type="character" w:customStyle="1" w:styleId="WW8Num148z2">
    <w:name w:val="WW8Num148z2"/>
    <w:qFormat/>
  </w:style>
  <w:style w:type="character" w:customStyle="1" w:styleId="WW8Num148z3">
    <w:name w:val="WW8Num148z3"/>
    <w:qFormat/>
  </w:style>
  <w:style w:type="character" w:customStyle="1" w:styleId="WW8Num148z4">
    <w:name w:val="WW8Num148z4"/>
    <w:qFormat/>
  </w:style>
  <w:style w:type="character" w:customStyle="1" w:styleId="WW8Num148z5">
    <w:name w:val="WW8Num148z5"/>
    <w:qFormat/>
  </w:style>
  <w:style w:type="character" w:customStyle="1" w:styleId="WW8Num148z6">
    <w:name w:val="WW8Num148z6"/>
    <w:qFormat/>
  </w:style>
  <w:style w:type="character" w:customStyle="1" w:styleId="WW8Num148z7">
    <w:name w:val="WW8Num148z7"/>
    <w:qFormat/>
  </w:style>
  <w:style w:type="character" w:customStyle="1" w:styleId="WW8Num148z8">
    <w:name w:val="WW8Num148z8"/>
    <w:qFormat/>
  </w:style>
  <w:style w:type="character" w:customStyle="1" w:styleId="WW8Num149z0">
    <w:name w:val="WW8Num149z0"/>
    <w:qFormat/>
    <w:rPr>
      <w:rFonts w:ascii="Arial" w:hAnsi="Arial" w:cs="Arial"/>
      <w:sz w:val="22"/>
      <w:szCs w:val="22"/>
    </w:rPr>
  </w:style>
  <w:style w:type="character" w:customStyle="1" w:styleId="WW8Num149z1">
    <w:name w:val="WW8Num149z1"/>
    <w:qFormat/>
  </w:style>
  <w:style w:type="character" w:customStyle="1" w:styleId="WW8Num149z2">
    <w:name w:val="WW8Num149z2"/>
    <w:qFormat/>
  </w:style>
  <w:style w:type="character" w:customStyle="1" w:styleId="WW8Num149z3">
    <w:name w:val="WW8Num149z3"/>
    <w:qFormat/>
  </w:style>
  <w:style w:type="character" w:customStyle="1" w:styleId="WW8Num149z4">
    <w:name w:val="WW8Num149z4"/>
    <w:qFormat/>
  </w:style>
  <w:style w:type="character" w:customStyle="1" w:styleId="WW8Num149z5">
    <w:name w:val="WW8Num149z5"/>
    <w:qFormat/>
  </w:style>
  <w:style w:type="character" w:customStyle="1" w:styleId="WW8Num149z6">
    <w:name w:val="WW8Num149z6"/>
    <w:qFormat/>
  </w:style>
  <w:style w:type="character" w:customStyle="1" w:styleId="WW8Num149z7">
    <w:name w:val="WW8Num149z7"/>
    <w:qFormat/>
  </w:style>
  <w:style w:type="character" w:customStyle="1" w:styleId="WW8Num149z8">
    <w:name w:val="WW8Num149z8"/>
    <w:qFormat/>
  </w:style>
  <w:style w:type="character" w:customStyle="1" w:styleId="WW8Num150z0">
    <w:name w:val="WW8Num150z0"/>
    <w:qFormat/>
    <w:rPr>
      <w:rFonts w:ascii="Arial" w:hAnsi="Arial" w:cs="Arial"/>
      <w:sz w:val="22"/>
      <w:szCs w:val="22"/>
    </w:rPr>
  </w:style>
  <w:style w:type="character" w:customStyle="1" w:styleId="WW8Num150z1">
    <w:name w:val="WW8Num150z1"/>
    <w:qFormat/>
  </w:style>
  <w:style w:type="character" w:customStyle="1" w:styleId="WW8Num150z2">
    <w:name w:val="WW8Num150z2"/>
    <w:qFormat/>
  </w:style>
  <w:style w:type="character" w:customStyle="1" w:styleId="WW8Num150z3">
    <w:name w:val="WW8Num150z3"/>
    <w:qFormat/>
  </w:style>
  <w:style w:type="character" w:customStyle="1" w:styleId="WW8Num150z4">
    <w:name w:val="WW8Num150z4"/>
    <w:qFormat/>
  </w:style>
  <w:style w:type="character" w:customStyle="1" w:styleId="WW8Num150z5">
    <w:name w:val="WW8Num150z5"/>
    <w:qFormat/>
  </w:style>
  <w:style w:type="character" w:customStyle="1" w:styleId="WW8Num150z6">
    <w:name w:val="WW8Num150z6"/>
    <w:qFormat/>
  </w:style>
  <w:style w:type="character" w:customStyle="1" w:styleId="WW8Num150z7">
    <w:name w:val="WW8Num150z7"/>
    <w:qFormat/>
  </w:style>
  <w:style w:type="character" w:customStyle="1" w:styleId="WW8Num150z8">
    <w:name w:val="WW8Num150z8"/>
    <w:qFormat/>
  </w:style>
  <w:style w:type="character" w:customStyle="1" w:styleId="WW8Num151z0">
    <w:name w:val="WW8Num151z0"/>
    <w:qFormat/>
    <w:rPr>
      <w:rFonts w:ascii="Arial" w:hAnsi="Arial" w:cs="Arial"/>
      <w:sz w:val="22"/>
      <w:szCs w:val="22"/>
    </w:rPr>
  </w:style>
  <w:style w:type="character" w:customStyle="1" w:styleId="WW8Num151z1">
    <w:name w:val="WW8Num151z1"/>
    <w:qFormat/>
  </w:style>
  <w:style w:type="character" w:customStyle="1" w:styleId="WW8Num151z2">
    <w:name w:val="WW8Num151z2"/>
    <w:qFormat/>
  </w:style>
  <w:style w:type="character" w:customStyle="1" w:styleId="WW8Num151z3">
    <w:name w:val="WW8Num151z3"/>
    <w:qFormat/>
  </w:style>
  <w:style w:type="character" w:customStyle="1" w:styleId="WW8Num151z4">
    <w:name w:val="WW8Num151z4"/>
    <w:qFormat/>
  </w:style>
  <w:style w:type="character" w:customStyle="1" w:styleId="WW8Num151z5">
    <w:name w:val="WW8Num151z5"/>
    <w:qFormat/>
  </w:style>
  <w:style w:type="character" w:customStyle="1" w:styleId="WW8Num151z6">
    <w:name w:val="WW8Num151z6"/>
    <w:qFormat/>
  </w:style>
  <w:style w:type="character" w:customStyle="1" w:styleId="WW8Num151z7">
    <w:name w:val="WW8Num151z7"/>
    <w:qFormat/>
  </w:style>
  <w:style w:type="character" w:customStyle="1" w:styleId="WW8Num151z8">
    <w:name w:val="WW8Num151z8"/>
    <w:qFormat/>
  </w:style>
  <w:style w:type="character" w:customStyle="1" w:styleId="WW8Num152z0">
    <w:name w:val="WW8Num152z0"/>
    <w:qFormat/>
    <w:rPr>
      <w:rFonts w:ascii="Arial" w:hAnsi="Arial" w:cs="Arial"/>
      <w:sz w:val="22"/>
      <w:szCs w:val="22"/>
    </w:rPr>
  </w:style>
  <w:style w:type="character" w:customStyle="1" w:styleId="WW8Num152z1">
    <w:name w:val="WW8Num152z1"/>
    <w:qFormat/>
  </w:style>
  <w:style w:type="character" w:customStyle="1" w:styleId="WW8Num152z2">
    <w:name w:val="WW8Num152z2"/>
    <w:qFormat/>
  </w:style>
  <w:style w:type="character" w:customStyle="1" w:styleId="WW8Num152z3">
    <w:name w:val="WW8Num152z3"/>
    <w:qFormat/>
  </w:style>
  <w:style w:type="character" w:customStyle="1" w:styleId="WW8Num152z4">
    <w:name w:val="WW8Num152z4"/>
    <w:qFormat/>
  </w:style>
  <w:style w:type="character" w:customStyle="1" w:styleId="WW8Num152z5">
    <w:name w:val="WW8Num152z5"/>
    <w:qFormat/>
  </w:style>
  <w:style w:type="character" w:customStyle="1" w:styleId="WW8Num152z6">
    <w:name w:val="WW8Num152z6"/>
    <w:qFormat/>
  </w:style>
  <w:style w:type="character" w:customStyle="1" w:styleId="WW8Num152z7">
    <w:name w:val="WW8Num152z7"/>
    <w:qFormat/>
  </w:style>
  <w:style w:type="character" w:customStyle="1" w:styleId="WW8Num152z8">
    <w:name w:val="WW8Num152z8"/>
    <w:qFormat/>
  </w:style>
  <w:style w:type="character" w:customStyle="1" w:styleId="WW8Num153z0">
    <w:name w:val="WW8Num153z0"/>
    <w:qFormat/>
    <w:rPr>
      <w:rFonts w:ascii="Arial" w:hAnsi="Arial" w:cs="Arial"/>
      <w:sz w:val="22"/>
      <w:szCs w:val="22"/>
    </w:rPr>
  </w:style>
  <w:style w:type="character" w:customStyle="1" w:styleId="WW8Num153z1">
    <w:name w:val="WW8Num153z1"/>
    <w:qFormat/>
  </w:style>
  <w:style w:type="character" w:customStyle="1" w:styleId="WW8Num153z2">
    <w:name w:val="WW8Num153z2"/>
    <w:qFormat/>
  </w:style>
  <w:style w:type="character" w:customStyle="1" w:styleId="WW8Num153z3">
    <w:name w:val="WW8Num153z3"/>
    <w:qFormat/>
  </w:style>
  <w:style w:type="character" w:customStyle="1" w:styleId="WW8Num153z4">
    <w:name w:val="WW8Num153z4"/>
    <w:qFormat/>
  </w:style>
  <w:style w:type="character" w:customStyle="1" w:styleId="WW8Num153z5">
    <w:name w:val="WW8Num153z5"/>
    <w:qFormat/>
  </w:style>
  <w:style w:type="character" w:customStyle="1" w:styleId="WW8Num153z6">
    <w:name w:val="WW8Num153z6"/>
    <w:qFormat/>
  </w:style>
  <w:style w:type="character" w:customStyle="1" w:styleId="WW8Num153z7">
    <w:name w:val="WW8Num153z7"/>
    <w:qFormat/>
  </w:style>
  <w:style w:type="character" w:customStyle="1" w:styleId="WW8Num153z8">
    <w:name w:val="WW8Num153z8"/>
    <w:qFormat/>
  </w:style>
  <w:style w:type="character" w:customStyle="1" w:styleId="WW8Num154z0">
    <w:name w:val="WW8Num154z0"/>
    <w:qFormat/>
    <w:rPr>
      <w:rFonts w:ascii="Arial" w:hAnsi="Arial" w:cs="Arial"/>
      <w:sz w:val="22"/>
      <w:szCs w:val="22"/>
    </w:rPr>
  </w:style>
  <w:style w:type="character" w:customStyle="1" w:styleId="WW8Num154z1">
    <w:name w:val="WW8Num154z1"/>
    <w:qFormat/>
  </w:style>
  <w:style w:type="character" w:customStyle="1" w:styleId="WW8Num154z2">
    <w:name w:val="WW8Num154z2"/>
    <w:qFormat/>
  </w:style>
  <w:style w:type="character" w:customStyle="1" w:styleId="WW8Num154z3">
    <w:name w:val="WW8Num154z3"/>
    <w:qFormat/>
  </w:style>
  <w:style w:type="character" w:customStyle="1" w:styleId="WW8Num154z4">
    <w:name w:val="WW8Num154z4"/>
    <w:qFormat/>
  </w:style>
  <w:style w:type="character" w:customStyle="1" w:styleId="WW8Num154z5">
    <w:name w:val="WW8Num154z5"/>
    <w:qFormat/>
  </w:style>
  <w:style w:type="character" w:customStyle="1" w:styleId="WW8Num154z6">
    <w:name w:val="WW8Num154z6"/>
    <w:qFormat/>
  </w:style>
  <w:style w:type="character" w:customStyle="1" w:styleId="WW8Num154z7">
    <w:name w:val="WW8Num154z7"/>
    <w:qFormat/>
  </w:style>
  <w:style w:type="character" w:customStyle="1" w:styleId="WW8Num154z8">
    <w:name w:val="WW8Num154z8"/>
    <w:qFormat/>
  </w:style>
  <w:style w:type="character" w:customStyle="1" w:styleId="WW8Num155z0">
    <w:name w:val="WW8Num155z0"/>
    <w:qFormat/>
    <w:rPr>
      <w:rFonts w:ascii="Arial" w:hAnsi="Arial" w:cs="Arial"/>
      <w:b/>
      <w:bCs/>
      <w:sz w:val="22"/>
      <w:szCs w:val="22"/>
    </w:rPr>
  </w:style>
  <w:style w:type="character" w:customStyle="1" w:styleId="WW8Num155z1">
    <w:name w:val="WW8Num155z1"/>
    <w:qFormat/>
  </w:style>
  <w:style w:type="character" w:customStyle="1" w:styleId="WW8Num155z2">
    <w:name w:val="WW8Num155z2"/>
    <w:qFormat/>
  </w:style>
  <w:style w:type="character" w:customStyle="1" w:styleId="WW8Num155z3">
    <w:name w:val="WW8Num155z3"/>
    <w:qFormat/>
  </w:style>
  <w:style w:type="character" w:customStyle="1" w:styleId="WW8Num155z4">
    <w:name w:val="WW8Num155z4"/>
    <w:qFormat/>
  </w:style>
  <w:style w:type="character" w:customStyle="1" w:styleId="WW8Num155z5">
    <w:name w:val="WW8Num155z5"/>
    <w:qFormat/>
  </w:style>
  <w:style w:type="character" w:customStyle="1" w:styleId="WW8Num155z6">
    <w:name w:val="WW8Num155z6"/>
    <w:qFormat/>
  </w:style>
  <w:style w:type="character" w:customStyle="1" w:styleId="WW8Num155z7">
    <w:name w:val="WW8Num155z7"/>
    <w:qFormat/>
  </w:style>
  <w:style w:type="character" w:customStyle="1" w:styleId="WW8Num155z8">
    <w:name w:val="WW8Num155z8"/>
    <w:qFormat/>
  </w:style>
  <w:style w:type="character" w:customStyle="1" w:styleId="WW8Num156z0">
    <w:name w:val="WW8Num156z0"/>
    <w:qFormat/>
    <w:rPr>
      <w:rFonts w:ascii="Arial" w:hAnsi="Arial" w:cs="Arial"/>
      <w:sz w:val="22"/>
      <w:szCs w:val="22"/>
    </w:rPr>
  </w:style>
  <w:style w:type="character" w:customStyle="1" w:styleId="WW8Num156z1">
    <w:name w:val="WW8Num156z1"/>
    <w:qFormat/>
  </w:style>
  <w:style w:type="character" w:customStyle="1" w:styleId="WW8Num156z2">
    <w:name w:val="WW8Num156z2"/>
    <w:qFormat/>
  </w:style>
  <w:style w:type="character" w:customStyle="1" w:styleId="WW8Num156z3">
    <w:name w:val="WW8Num156z3"/>
    <w:qFormat/>
  </w:style>
  <w:style w:type="character" w:customStyle="1" w:styleId="WW8Num156z4">
    <w:name w:val="WW8Num156z4"/>
    <w:qFormat/>
  </w:style>
  <w:style w:type="character" w:customStyle="1" w:styleId="WW8Num156z5">
    <w:name w:val="WW8Num156z5"/>
    <w:qFormat/>
  </w:style>
  <w:style w:type="character" w:customStyle="1" w:styleId="WW8Num156z6">
    <w:name w:val="WW8Num156z6"/>
    <w:qFormat/>
  </w:style>
  <w:style w:type="character" w:customStyle="1" w:styleId="WW8Num156z7">
    <w:name w:val="WW8Num156z7"/>
    <w:qFormat/>
  </w:style>
  <w:style w:type="character" w:customStyle="1" w:styleId="WW8Num156z8">
    <w:name w:val="WW8Num156z8"/>
    <w:qFormat/>
  </w:style>
  <w:style w:type="character" w:customStyle="1" w:styleId="WW8Num157z0">
    <w:name w:val="WW8Num157z0"/>
    <w:qFormat/>
    <w:rPr>
      <w:rFonts w:ascii="Arial" w:hAnsi="Arial" w:cs="Arial"/>
      <w:sz w:val="22"/>
      <w:szCs w:val="22"/>
    </w:rPr>
  </w:style>
  <w:style w:type="character" w:customStyle="1" w:styleId="WW8Num157z1">
    <w:name w:val="WW8Num157z1"/>
    <w:qFormat/>
  </w:style>
  <w:style w:type="character" w:customStyle="1" w:styleId="WW8Num157z2">
    <w:name w:val="WW8Num157z2"/>
    <w:qFormat/>
  </w:style>
  <w:style w:type="character" w:customStyle="1" w:styleId="WW8Num157z3">
    <w:name w:val="WW8Num157z3"/>
    <w:qFormat/>
  </w:style>
  <w:style w:type="character" w:customStyle="1" w:styleId="WW8Num157z4">
    <w:name w:val="WW8Num157z4"/>
    <w:qFormat/>
  </w:style>
  <w:style w:type="character" w:customStyle="1" w:styleId="WW8Num157z5">
    <w:name w:val="WW8Num157z5"/>
    <w:qFormat/>
  </w:style>
  <w:style w:type="character" w:customStyle="1" w:styleId="WW8Num157z6">
    <w:name w:val="WW8Num157z6"/>
    <w:qFormat/>
  </w:style>
  <w:style w:type="character" w:customStyle="1" w:styleId="WW8Num157z7">
    <w:name w:val="WW8Num157z7"/>
    <w:qFormat/>
  </w:style>
  <w:style w:type="character" w:customStyle="1" w:styleId="WW8Num157z8">
    <w:name w:val="WW8Num157z8"/>
    <w:qFormat/>
  </w:style>
  <w:style w:type="character" w:customStyle="1" w:styleId="WW8Num158z0">
    <w:name w:val="WW8Num158z0"/>
    <w:qFormat/>
  </w:style>
  <w:style w:type="character" w:customStyle="1" w:styleId="WW8Num158z1">
    <w:name w:val="WW8Num158z1"/>
    <w:qFormat/>
    <w:rPr>
      <w:rFonts w:ascii="Arial" w:hAnsi="Arial" w:cs="Times New Roman"/>
      <w:b w:val="0"/>
      <w:i w:val="0"/>
      <w:strike w:val="0"/>
      <w:dstrike w:val="0"/>
      <w:sz w:val="22"/>
      <w:szCs w:val="22"/>
      <w:u w:val="none"/>
    </w:rPr>
  </w:style>
  <w:style w:type="character" w:customStyle="1" w:styleId="WW8Num158z2">
    <w:name w:val="WW8Num158z2"/>
    <w:qFormat/>
  </w:style>
  <w:style w:type="character" w:customStyle="1" w:styleId="WW8Num158z3">
    <w:name w:val="WW8Num158z3"/>
    <w:qFormat/>
  </w:style>
  <w:style w:type="character" w:customStyle="1" w:styleId="WW8Num158z4">
    <w:name w:val="WW8Num158z4"/>
    <w:qFormat/>
  </w:style>
  <w:style w:type="character" w:customStyle="1" w:styleId="WW8Num158z5">
    <w:name w:val="WW8Num158z5"/>
    <w:qFormat/>
  </w:style>
  <w:style w:type="character" w:customStyle="1" w:styleId="WW8Num158z6">
    <w:name w:val="WW8Num158z6"/>
    <w:qFormat/>
  </w:style>
  <w:style w:type="character" w:customStyle="1" w:styleId="WW8Num158z7">
    <w:name w:val="WW8Num158z7"/>
    <w:qFormat/>
  </w:style>
  <w:style w:type="character" w:customStyle="1" w:styleId="WW8Num158z8">
    <w:name w:val="WW8Num158z8"/>
    <w:qFormat/>
  </w:style>
  <w:style w:type="character" w:customStyle="1" w:styleId="WW8Num159z0">
    <w:name w:val="WW8Num159z0"/>
    <w:qFormat/>
    <w:rPr>
      <w:rFonts w:ascii="Arial" w:eastAsia="Times New Roman" w:hAnsi="Arial" w:cs="Times New Roman"/>
      <w:b w:val="0"/>
      <w:i w:val="0"/>
      <w:strike w:val="0"/>
      <w:dstrike w:val="0"/>
      <w:sz w:val="22"/>
      <w:szCs w:val="22"/>
      <w:u w:val="none"/>
    </w:rPr>
  </w:style>
  <w:style w:type="character" w:customStyle="1" w:styleId="WW8Num159z1">
    <w:name w:val="WW8Num159z1"/>
    <w:qFormat/>
  </w:style>
  <w:style w:type="character" w:customStyle="1" w:styleId="WW8Num159z2">
    <w:name w:val="WW8Num159z2"/>
    <w:qFormat/>
  </w:style>
  <w:style w:type="character" w:customStyle="1" w:styleId="WW8Num159z3">
    <w:name w:val="WW8Num159z3"/>
    <w:qFormat/>
  </w:style>
  <w:style w:type="character" w:customStyle="1" w:styleId="WW8Num159z4">
    <w:name w:val="WW8Num159z4"/>
    <w:qFormat/>
  </w:style>
  <w:style w:type="character" w:customStyle="1" w:styleId="WW8Num159z5">
    <w:name w:val="WW8Num159z5"/>
    <w:qFormat/>
  </w:style>
  <w:style w:type="character" w:customStyle="1" w:styleId="WW8Num159z6">
    <w:name w:val="WW8Num159z6"/>
    <w:qFormat/>
  </w:style>
  <w:style w:type="character" w:customStyle="1" w:styleId="WW8Num159z7">
    <w:name w:val="WW8Num159z7"/>
    <w:qFormat/>
  </w:style>
  <w:style w:type="character" w:customStyle="1" w:styleId="WW8Num159z8">
    <w:name w:val="WW8Num159z8"/>
    <w:qFormat/>
  </w:style>
  <w:style w:type="character" w:customStyle="1" w:styleId="WW8Num160z0">
    <w:name w:val="WW8Num160z0"/>
    <w:qFormat/>
    <w:rPr>
      <w:rFonts w:ascii="Arial" w:hAnsi="Arial" w:cs="Arial"/>
      <w:sz w:val="22"/>
      <w:szCs w:val="22"/>
    </w:rPr>
  </w:style>
  <w:style w:type="character" w:customStyle="1" w:styleId="WW8Num160z1">
    <w:name w:val="WW8Num160z1"/>
    <w:qFormat/>
  </w:style>
  <w:style w:type="character" w:customStyle="1" w:styleId="WW8Num160z2">
    <w:name w:val="WW8Num160z2"/>
    <w:qFormat/>
  </w:style>
  <w:style w:type="character" w:customStyle="1" w:styleId="WW8Num160z3">
    <w:name w:val="WW8Num160z3"/>
    <w:qFormat/>
  </w:style>
  <w:style w:type="character" w:customStyle="1" w:styleId="WW8Num160z4">
    <w:name w:val="WW8Num160z4"/>
    <w:qFormat/>
  </w:style>
  <w:style w:type="character" w:customStyle="1" w:styleId="WW8Num160z5">
    <w:name w:val="WW8Num160z5"/>
    <w:qFormat/>
  </w:style>
  <w:style w:type="character" w:customStyle="1" w:styleId="WW8Num160z6">
    <w:name w:val="WW8Num160z6"/>
    <w:qFormat/>
  </w:style>
  <w:style w:type="character" w:customStyle="1" w:styleId="WW8Num160z7">
    <w:name w:val="WW8Num160z7"/>
    <w:qFormat/>
  </w:style>
  <w:style w:type="character" w:customStyle="1" w:styleId="WW8Num160z8">
    <w:name w:val="WW8Num160z8"/>
    <w:qFormat/>
  </w:style>
  <w:style w:type="character" w:customStyle="1" w:styleId="WW8Num161z0">
    <w:name w:val="WW8Num161z0"/>
    <w:qFormat/>
    <w:rPr>
      <w:rFonts w:ascii="Arial" w:hAnsi="Arial" w:cs="Arial"/>
      <w:sz w:val="22"/>
      <w:szCs w:val="22"/>
    </w:rPr>
  </w:style>
  <w:style w:type="character" w:customStyle="1" w:styleId="WW8Num161z1">
    <w:name w:val="WW8Num161z1"/>
    <w:qFormat/>
  </w:style>
  <w:style w:type="character" w:customStyle="1" w:styleId="WW8Num161z2">
    <w:name w:val="WW8Num161z2"/>
    <w:qFormat/>
  </w:style>
  <w:style w:type="character" w:customStyle="1" w:styleId="WW8Num161z3">
    <w:name w:val="WW8Num161z3"/>
    <w:qFormat/>
  </w:style>
  <w:style w:type="character" w:customStyle="1" w:styleId="WW8Num161z4">
    <w:name w:val="WW8Num161z4"/>
    <w:qFormat/>
  </w:style>
  <w:style w:type="character" w:customStyle="1" w:styleId="WW8Num161z5">
    <w:name w:val="WW8Num161z5"/>
    <w:qFormat/>
  </w:style>
  <w:style w:type="character" w:customStyle="1" w:styleId="WW8Num161z6">
    <w:name w:val="WW8Num161z6"/>
    <w:qFormat/>
  </w:style>
  <w:style w:type="character" w:customStyle="1" w:styleId="WW8Num161z7">
    <w:name w:val="WW8Num161z7"/>
    <w:qFormat/>
  </w:style>
  <w:style w:type="character" w:customStyle="1" w:styleId="WW8Num161z8">
    <w:name w:val="WW8Num161z8"/>
    <w:qFormat/>
  </w:style>
  <w:style w:type="character" w:customStyle="1" w:styleId="WW8Num162z0">
    <w:name w:val="WW8Num162z0"/>
    <w:qFormat/>
    <w:rPr>
      <w:rFonts w:ascii="Arial" w:hAnsi="Arial" w:cs="Arial"/>
      <w:sz w:val="22"/>
      <w:szCs w:val="22"/>
    </w:rPr>
  </w:style>
  <w:style w:type="character" w:customStyle="1" w:styleId="WW8Num162z1">
    <w:name w:val="WW8Num162z1"/>
    <w:qFormat/>
  </w:style>
  <w:style w:type="character" w:customStyle="1" w:styleId="WW8Num162z2">
    <w:name w:val="WW8Num162z2"/>
    <w:qFormat/>
  </w:style>
  <w:style w:type="character" w:customStyle="1" w:styleId="WW8Num162z3">
    <w:name w:val="WW8Num162z3"/>
    <w:qFormat/>
  </w:style>
  <w:style w:type="character" w:customStyle="1" w:styleId="WW8Num162z4">
    <w:name w:val="WW8Num162z4"/>
    <w:qFormat/>
  </w:style>
  <w:style w:type="character" w:customStyle="1" w:styleId="WW8Num162z5">
    <w:name w:val="WW8Num162z5"/>
    <w:qFormat/>
  </w:style>
  <w:style w:type="character" w:customStyle="1" w:styleId="WW8Num162z6">
    <w:name w:val="WW8Num162z6"/>
    <w:qFormat/>
  </w:style>
  <w:style w:type="character" w:customStyle="1" w:styleId="WW8Num162z7">
    <w:name w:val="WW8Num162z7"/>
    <w:qFormat/>
  </w:style>
  <w:style w:type="character" w:customStyle="1" w:styleId="WW8Num162z8">
    <w:name w:val="WW8Num162z8"/>
    <w:qFormat/>
  </w:style>
  <w:style w:type="character" w:customStyle="1" w:styleId="WW8Num163z0">
    <w:name w:val="WW8Num163z0"/>
    <w:qFormat/>
    <w:rPr>
      <w:rFonts w:ascii="Arial" w:eastAsia="Times New Roman" w:hAnsi="Arial" w:cs="Arial"/>
      <w:b/>
      <w:bCs/>
      <w:sz w:val="22"/>
      <w:szCs w:val="22"/>
    </w:rPr>
  </w:style>
  <w:style w:type="character" w:customStyle="1" w:styleId="WW8Num163z1">
    <w:name w:val="WW8Num163z1"/>
    <w:qFormat/>
  </w:style>
  <w:style w:type="character" w:customStyle="1" w:styleId="WW8Num163z2">
    <w:name w:val="WW8Num163z2"/>
    <w:qFormat/>
  </w:style>
  <w:style w:type="character" w:customStyle="1" w:styleId="WW8Num163z3">
    <w:name w:val="WW8Num163z3"/>
    <w:qFormat/>
  </w:style>
  <w:style w:type="character" w:customStyle="1" w:styleId="WW8Num163z4">
    <w:name w:val="WW8Num163z4"/>
    <w:qFormat/>
  </w:style>
  <w:style w:type="character" w:customStyle="1" w:styleId="WW8Num163z5">
    <w:name w:val="WW8Num163z5"/>
    <w:qFormat/>
  </w:style>
  <w:style w:type="character" w:customStyle="1" w:styleId="WW8Num163z6">
    <w:name w:val="WW8Num163z6"/>
    <w:qFormat/>
  </w:style>
  <w:style w:type="character" w:customStyle="1" w:styleId="WW8Num163z7">
    <w:name w:val="WW8Num163z7"/>
    <w:qFormat/>
  </w:style>
  <w:style w:type="character" w:customStyle="1" w:styleId="WW8Num163z8">
    <w:name w:val="WW8Num163z8"/>
    <w:qFormat/>
  </w:style>
  <w:style w:type="character" w:customStyle="1" w:styleId="WW8Num164z0">
    <w:name w:val="WW8Num164z0"/>
    <w:qFormat/>
    <w:rPr>
      <w:rFonts w:ascii="Arial" w:eastAsia="Times New Roman" w:hAnsi="Arial" w:cs="Times New Roman"/>
      <w:b w:val="0"/>
      <w:bCs/>
      <w:i w:val="0"/>
      <w:strike w:val="0"/>
      <w:dstrike w:val="0"/>
      <w:sz w:val="22"/>
      <w:szCs w:val="22"/>
      <w:u w:val="none"/>
    </w:rPr>
  </w:style>
  <w:style w:type="character" w:customStyle="1" w:styleId="WW8Num164z1">
    <w:name w:val="WW8Num164z1"/>
    <w:qFormat/>
  </w:style>
  <w:style w:type="character" w:customStyle="1" w:styleId="WW8Num164z2">
    <w:name w:val="WW8Num164z2"/>
    <w:qFormat/>
  </w:style>
  <w:style w:type="character" w:customStyle="1" w:styleId="WW8Num164z3">
    <w:name w:val="WW8Num164z3"/>
    <w:qFormat/>
  </w:style>
  <w:style w:type="character" w:customStyle="1" w:styleId="WW8Num164z4">
    <w:name w:val="WW8Num164z4"/>
    <w:qFormat/>
  </w:style>
  <w:style w:type="character" w:customStyle="1" w:styleId="WW8Num164z5">
    <w:name w:val="WW8Num164z5"/>
    <w:qFormat/>
  </w:style>
  <w:style w:type="character" w:customStyle="1" w:styleId="WW8Num164z6">
    <w:name w:val="WW8Num164z6"/>
    <w:qFormat/>
  </w:style>
  <w:style w:type="character" w:customStyle="1" w:styleId="WW8Num164z7">
    <w:name w:val="WW8Num164z7"/>
    <w:qFormat/>
  </w:style>
  <w:style w:type="character" w:customStyle="1" w:styleId="WW8Num164z8">
    <w:name w:val="WW8Num164z8"/>
    <w:qFormat/>
  </w:style>
  <w:style w:type="character" w:customStyle="1" w:styleId="WW8Num165z0">
    <w:name w:val="WW8Num165z0"/>
    <w:qFormat/>
    <w:rPr>
      <w:rFonts w:ascii="Arial" w:hAnsi="Arial" w:cs="Arial"/>
      <w:sz w:val="22"/>
      <w:szCs w:val="22"/>
    </w:rPr>
  </w:style>
  <w:style w:type="character" w:customStyle="1" w:styleId="WW8Num165z1">
    <w:name w:val="WW8Num165z1"/>
    <w:qFormat/>
  </w:style>
  <w:style w:type="character" w:customStyle="1" w:styleId="WW8Num165z2">
    <w:name w:val="WW8Num165z2"/>
    <w:qFormat/>
  </w:style>
  <w:style w:type="character" w:customStyle="1" w:styleId="WW8Num165z3">
    <w:name w:val="WW8Num165z3"/>
    <w:qFormat/>
  </w:style>
  <w:style w:type="character" w:customStyle="1" w:styleId="WW8Num165z4">
    <w:name w:val="WW8Num165z4"/>
    <w:qFormat/>
  </w:style>
  <w:style w:type="character" w:customStyle="1" w:styleId="WW8Num165z5">
    <w:name w:val="WW8Num165z5"/>
    <w:qFormat/>
  </w:style>
  <w:style w:type="character" w:customStyle="1" w:styleId="WW8Num165z6">
    <w:name w:val="WW8Num165z6"/>
    <w:qFormat/>
  </w:style>
  <w:style w:type="character" w:customStyle="1" w:styleId="WW8Num165z7">
    <w:name w:val="WW8Num165z7"/>
    <w:qFormat/>
  </w:style>
  <w:style w:type="character" w:customStyle="1" w:styleId="WW8Num165z8">
    <w:name w:val="WW8Num165z8"/>
    <w:qFormat/>
  </w:style>
  <w:style w:type="character" w:customStyle="1" w:styleId="WW8Num166z0">
    <w:name w:val="WW8Num166z0"/>
    <w:qFormat/>
    <w:rPr>
      <w:rFonts w:ascii="Arial" w:hAnsi="Arial" w:cs="Arial"/>
      <w:sz w:val="22"/>
      <w:szCs w:val="22"/>
    </w:rPr>
  </w:style>
  <w:style w:type="character" w:customStyle="1" w:styleId="WW8Num166z1">
    <w:name w:val="WW8Num166z1"/>
    <w:qFormat/>
  </w:style>
  <w:style w:type="character" w:customStyle="1" w:styleId="WW8Num166z2">
    <w:name w:val="WW8Num166z2"/>
    <w:qFormat/>
  </w:style>
  <w:style w:type="character" w:customStyle="1" w:styleId="WW8Num166z3">
    <w:name w:val="WW8Num166z3"/>
    <w:qFormat/>
  </w:style>
  <w:style w:type="character" w:customStyle="1" w:styleId="WW8Num166z4">
    <w:name w:val="WW8Num166z4"/>
    <w:qFormat/>
  </w:style>
  <w:style w:type="character" w:customStyle="1" w:styleId="WW8Num166z5">
    <w:name w:val="WW8Num166z5"/>
    <w:qFormat/>
  </w:style>
  <w:style w:type="character" w:customStyle="1" w:styleId="WW8Num166z6">
    <w:name w:val="WW8Num166z6"/>
    <w:qFormat/>
  </w:style>
  <w:style w:type="character" w:customStyle="1" w:styleId="WW8Num166z7">
    <w:name w:val="WW8Num166z7"/>
    <w:qFormat/>
  </w:style>
  <w:style w:type="character" w:customStyle="1" w:styleId="WW8Num166z8">
    <w:name w:val="WW8Num166z8"/>
    <w:qFormat/>
  </w:style>
  <w:style w:type="character" w:customStyle="1" w:styleId="WW8Num167z0">
    <w:name w:val="WW8Num167z0"/>
    <w:qFormat/>
    <w:rPr>
      <w:rFonts w:ascii="Arial" w:hAnsi="Arial" w:cs="Arial"/>
    </w:rPr>
  </w:style>
  <w:style w:type="character" w:customStyle="1" w:styleId="WW8Num167z1">
    <w:name w:val="WW8Num167z1"/>
    <w:qFormat/>
  </w:style>
  <w:style w:type="character" w:customStyle="1" w:styleId="WW8Num167z2">
    <w:name w:val="WW8Num167z2"/>
    <w:qFormat/>
  </w:style>
  <w:style w:type="character" w:customStyle="1" w:styleId="WW8Num167z3">
    <w:name w:val="WW8Num167z3"/>
    <w:qFormat/>
  </w:style>
  <w:style w:type="character" w:customStyle="1" w:styleId="WW8Num167z4">
    <w:name w:val="WW8Num167z4"/>
    <w:qFormat/>
  </w:style>
  <w:style w:type="character" w:customStyle="1" w:styleId="WW8Num167z5">
    <w:name w:val="WW8Num167z5"/>
    <w:qFormat/>
  </w:style>
  <w:style w:type="character" w:customStyle="1" w:styleId="WW8Num167z6">
    <w:name w:val="WW8Num167z6"/>
    <w:qFormat/>
  </w:style>
  <w:style w:type="character" w:customStyle="1" w:styleId="WW8Num167z7">
    <w:name w:val="WW8Num167z7"/>
    <w:qFormat/>
  </w:style>
  <w:style w:type="character" w:customStyle="1" w:styleId="WW8Num167z8">
    <w:name w:val="WW8Num167z8"/>
    <w:qFormat/>
  </w:style>
  <w:style w:type="character" w:customStyle="1" w:styleId="WW8Num168z0">
    <w:name w:val="WW8Num168z0"/>
    <w:qFormat/>
  </w:style>
  <w:style w:type="character" w:customStyle="1" w:styleId="WW8Num168z1">
    <w:name w:val="WW8Num168z1"/>
    <w:qFormat/>
  </w:style>
  <w:style w:type="character" w:customStyle="1" w:styleId="WW8Num168z2">
    <w:name w:val="WW8Num168z2"/>
    <w:qFormat/>
    <w:rPr>
      <w:rFonts w:ascii="Arial" w:hAnsi="Arial" w:cs="Arial"/>
      <w:sz w:val="22"/>
      <w:szCs w:val="22"/>
    </w:rPr>
  </w:style>
  <w:style w:type="character" w:customStyle="1" w:styleId="WW8Num168z3">
    <w:name w:val="WW8Num168z3"/>
    <w:qFormat/>
  </w:style>
  <w:style w:type="character" w:customStyle="1" w:styleId="WW8Num168z4">
    <w:name w:val="WW8Num168z4"/>
    <w:qFormat/>
  </w:style>
  <w:style w:type="character" w:customStyle="1" w:styleId="WW8Num168z5">
    <w:name w:val="WW8Num168z5"/>
    <w:qFormat/>
  </w:style>
  <w:style w:type="character" w:customStyle="1" w:styleId="WW8Num168z6">
    <w:name w:val="WW8Num168z6"/>
    <w:qFormat/>
  </w:style>
  <w:style w:type="character" w:customStyle="1" w:styleId="WW8Num168z7">
    <w:name w:val="WW8Num168z7"/>
    <w:qFormat/>
  </w:style>
  <w:style w:type="character" w:customStyle="1" w:styleId="WW8Num168z8">
    <w:name w:val="WW8Num168z8"/>
    <w:qFormat/>
  </w:style>
  <w:style w:type="character" w:customStyle="1" w:styleId="WW8Num169z0">
    <w:name w:val="WW8Num169z0"/>
    <w:qFormat/>
    <w:rPr>
      <w:rFonts w:ascii="Arial" w:hAnsi="Arial" w:cs="Times New Roman"/>
      <w:b w:val="0"/>
      <w:i w:val="0"/>
      <w:strike w:val="0"/>
      <w:dstrike w:val="0"/>
      <w:sz w:val="22"/>
      <w:szCs w:val="22"/>
      <w:u w:val="none"/>
    </w:rPr>
  </w:style>
  <w:style w:type="character" w:customStyle="1" w:styleId="WW8Num169z1">
    <w:name w:val="WW8Num169z1"/>
    <w:qFormat/>
    <w:rPr>
      <w:rFonts w:ascii="Arial" w:hAnsi="Arial" w:cs="Arial"/>
      <w:color w:val="000000"/>
      <w:sz w:val="22"/>
    </w:rPr>
  </w:style>
  <w:style w:type="character" w:customStyle="1" w:styleId="WW8Num169z2">
    <w:name w:val="WW8Num169z2"/>
    <w:qFormat/>
  </w:style>
  <w:style w:type="character" w:customStyle="1" w:styleId="WW8Num169z3">
    <w:name w:val="WW8Num169z3"/>
    <w:qFormat/>
  </w:style>
  <w:style w:type="character" w:customStyle="1" w:styleId="WW8Num169z4">
    <w:name w:val="WW8Num169z4"/>
    <w:qFormat/>
  </w:style>
  <w:style w:type="character" w:customStyle="1" w:styleId="WW8Num169z5">
    <w:name w:val="WW8Num169z5"/>
    <w:qFormat/>
  </w:style>
  <w:style w:type="character" w:customStyle="1" w:styleId="WW8Num169z6">
    <w:name w:val="WW8Num169z6"/>
    <w:qFormat/>
  </w:style>
  <w:style w:type="character" w:customStyle="1" w:styleId="WW8Num169z7">
    <w:name w:val="WW8Num169z7"/>
    <w:qFormat/>
  </w:style>
  <w:style w:type="character" w:customStyle="1" w:styleId="WW8Num169z8">
    <w:name w:val="WW8Num169z8"/>
    <w:qFormat/>
  </w:style>
  <w:style w:type="character" w:customStyle="1" w:styleId="WW8Num170z0">
    <w:name w:val="WW8Num170z0"/>
    <w:qFormat/>
  </w:style>
  <w:style w:type="character" w:customStyle="1" w:styleId="WW8Num170z1">
    <w:name w:val="WW8Num170z1"/>
    <w:qFormat/>
    <w:rPr>
      <w:rFonts w:ascii="Arial" w:eastAsia="Times New Roman" w:hAnsi="Arial" w:cs="Times New Roman"/>
      <w:sz w:val="22"/>
      <w:szCs w:val="22"/>
    </w:rPr>
  </w:style>
  <w:style w:type="character" w:customStyle="1" w:styleId="WW8Num170z2">
    <w:name w:val="WW8Num170z2"/>
    <w:qFormat/>
  </w:style>
  <w:style w:type="character" w:customStyle="1" w:styleId="WW8Num170z3">
    <w:name w:val="WW8Num170z3"/>
    <w:qFormat/>
  </w:style>
  <w:style w:type="character" w:customStyle="1" w:styleId="WW8Num170z4">
    <w:name w:val="WW8Num170z4"/>
    <w:qFormat/>
  </w:style>
  <w:style w:type="character" w:customStyle="1" w:styleId="WW8Num170z5">
    <w:name w:val="WW8Num170z5"/>
    <w:qFormat/>
  </w:style>
  <w:style w:type="character" w:customStyle="1" w:styleId="WW8Num170z6">
    <w:name w:val="WW8Num170z6"/>
    <w:qFormat/>
  </w:style>
  <w:style w:type="character" w:customStyle="1" w:styleId="WW8Num170z7">
    <w:name w:val="WW8Num170z7"/>
    <w:qFormat/>
  </w:style>
  <w:style w:type="character" w:customStyle="1" w:styleId="WW8Num170z8">
    <w:name w:val="WW8Num170z8"/>
    <w:qFormat/>
  </w:style>
  <w:style w:type="character" w:customStyle="1" w:styleId="WW8Num171z0">
    <w:name w:val="WW8Num171z0"/>
    <w:qFormat/>
    <w:rPr>
      <w:b w:val="0"/>
    </w:rPr>
  </w:style>
  <w:style w:type="character" w:customStyle="1" w:styleId="WW8Num171z1">
    <w:name w:val="WW8Num171z1"/>
    <w:qFormat/>
  </w:style>
  <w:style w:type="character" w:customStyle="1" w:styleId="WW8Num171z2">
    <w:name w:val="WW8Num171z2"/>
    <w:qFormat/>
    <w:rPr>
      <w:rFonts w:ascii="Arial" w:hAnsi="Arial" w:cs="Arial"/>
      <w:sz w:val="22"/>
      <w:szCs w:val="22"/>
    </w:rPr>
  </w:style>
  <w:style w:type="character" w:customStyle="1" w:styleId="WW8Num171z3">
    <w:name w:val="WW8Num171z3"/>
    <w:qFormat/>
    <w:rPr>
      <w:rFonts w:ascii="Arial" w:hAnsi="Arial" w:cs="Arial"/>
      <w:b w:val="0"/>
      <w:sz w:val="22"/>
    </w:rPr>
  </w:style>
  <w:style w:type="character" w:customStyle="1" w:styleId="WW8Num171z4">
    <w:name w:val="WW8Num171z4"/>
    <w:qFormat/>
  </w:style>
  <w:style w:type="character" w:customStyle="1" w:styleId="WW8Num171z5">
    <w:name w:val="WW8Num171z5"/>
    <w:qFormat/>
  </w:style>
  <w:style w:type="character" w:customStyle="1" w:styleId="WW8Num171z6">
    <w:name w:val="WW8Num171z6"/>
    <w:qFormat/>
  </w:style>
  <w:style w:type="character" w:customStyle="1" w:styleId="WW8Num171z7">
    <w:name w:val="WW8Num171z7"/>
    <w:qFormat/>
  </w:style>
  <w:style w:type="character" w:customStyle="1" w:styleId="WW8Num171z8">
    <w:name w:val="WW8Num171z8"/>
    <w:qFormat/>
  </w:style>
  <w:style w:type="character" w:customStyle="1" w:styleId="WW8Num172z0">
    <w:name w:val="WW8Num172z0"/>
    <w:qFormat/>
  </w:style>
  <w:style w:type="character" w:customStyle="1" w:styleId="WW8Num172z1">
    <w:name w:val="WW8Num172z1"/>
    <w:qFormat/>
  </w:style>
  <w:style w:type="character" w:customStyle="1" w:styleId="WW8Num172z2">
    <w:name w:val="WW8Num172z2"/>
    <w:qFormat/>
    <w:rPr>
      <w:rFonts w:ascii="Arial" w:hAnsi="Arial" w:cs="Times New Roman"/>
      <w:b w:val="0"/>
      <w:i w:val="0"/>
      <w:strike w:val="0"/>
      <w:dstrike w:val="0"/>
      <w:sz w:val="22"/>
      <w:szCs w:val="22"/>
      <w:u w:val="none"/>
    </w:rPr>
  </w:style>
  <w:style w:type="character" w:customStyle="1" w:styleId="WW8Num172z3">
    <w:name w:val="WW8Num172z3"/>
    <w:qFormat/>
  </w:style>
  <w:style w:type="character" w:customStyle="1" w:styleId="WW8Num172z4">
    <w:name w:val="WW8Num172z4"/>
    <w:qFormat/>
  </w:style>
  <w:style w:type="character" w:customStyle="1" w:styleId="WW8Num172z5">
    <w:name w:val="WW8Num172z5"/>
    <w:qFormat/>
  </w:style>
  <w:style w:type="character" w:customStyle="1" w:styleId="WW8Num172z6">
    <w:name w:val="WW8Num172z6"/>
    <w:qFormat/>
  </w:style>
  <w:style w:type="character" w:customStyle="1" w:styleId="WW8Num172z7">
    <w:name w:val="WW8Num172z7"/>
    <w:qFormat/>
  </w:style>
  <w:style w:type="character" w:customStyle="1" w:styleId="WW8Num172z8">
    <w:name w:val="WW8Num172z8"/>
    <w:qFormat/>
  </w:style>
  <w:style w:type="character" w:customStyle="1" w:styleId="WW8Num173z0">
    <w:name w:val="WW8Num173z0"/>
    <w:qFormat/>
    <w:rPr>
      <w:rFonts w:ascii="Arial" w:hAnsi="Arial" w:cs="Arial"/>
      <w:sz w:val="22"/>
      <w:szCs w:val="22"/>
    </w:rPr>
  </w:style>
  <w:style w:type="character" w:customStyle="1" w:styleId="WW8Num173z1">
    <w:name w:val="WW8Num173z1"/>
    <w:qFormat/>
  </w:style>
  <w:style w:type="character" w:customStyle="1" w:styleId="WW8Num173z2">
    <w:name w:val="WW8Num173z2"/>
    <w:qFormat/>
  </w:style>
  <w:style w:type="character" w:customStyle="1" w:styleId="WW8Num173z3">
    <w:name w:val="WW8Num173z3"/>
    <w:qFormat/>
  </w:style>
  <w:style w:type="character" w:customStyle="1" w:styleId="WW8Num173z4">
    <w:name w:val="WW8Num173z4"/>
    <w:qFormat/>
  </w:style>
  <w:style w:type="character" w:customStyle="1" w:styleId="WW8Num173z5">
    <w:name w:val="WW8Num173z5"/>
    <w:qFormat/>
  </w:style>
  <w:style w:type="character" w:customStyle="1" w:styleId="WW8Num173z6">
    <w:name w:val="WW8Num173z6"/>
    <w:qFormat/>
  </w:style>
  <w:style w:type="character" w:customStyle="1" w:styleId="WW8Num173z7">
    <w:name w:val="WW8Num173z7"/>
    <w:qFormat/>
  </w:style>
  <w:style w:type="character" w:customStyle="1" w:styleId="WW8Num173z8">
    <w:name w:val="WW8Num173z8"/>
    <w:qFormat/>
  </w:style>
  <w:style w:type="character" w:customStyle="1" w:styleId="WW8Num174z0">
    <w:name w:val="WW8Num174z0"/>
    <w:qFormat/>
    <w:rPr>
      <w:rFonts w:ascii="Arial" w:hAnsi="Arial" w:cs="Arial"/>
      <w:sz w:val="22"/>
      <w:szCs w:val="22"/>
    </w:rPr>
  </w:style>
  <w:style w:type="character" w:customStyle="1" w:styleId="WW8Num174z1">
    <w:name w:val="WW8Num174z1"/>
    <w:qFormat/>
  </w:style>
  <w:style w:type="character" w:customStyle="1" w:styleId="WW8Num174z2">
    <w:name w:val="WW8Num174z2"/>
    <w:qFormat/>
  </w:style>
  <w:style w:type="character" w:customStyle="1" w:styleId="WW8Num174z3">
    <w:name w:val="WW8Num174z3"/>
    <w:qFormat/>
  </w:style>
  <w:style w:type="character" w:customStyle="1" w:styleId="WW8Num174z4">
    <w:name w:val="WW8Num174z4"/>
    <w:qFormat/>
  </w:style>
  <w:style w:type="character" w:customStyle="1" w:styleId="WW8Num174z5">
    <w:name w:val="WW8Num174z5"/>
    <w:qFormat/>
  </w:style>
  <w:style w:type="character" w:customStyle="1" w:styleId="WW8Num174z6">
    <w:name w:val="WW8Num174z6"/>
    <w:qFormat/>
  </w:style>
  <w:style w:type="character" w:customStyle="1" w:styleId="WW8Num174z7">
    <w:name w:val="WW8Num174z7"/>
    <w:qFormat/>
  </w:style>
  <w:style w:type="character" w:customStyle="1" w:styleId="WW8Num174z8">
    <w:name w:val="WW8Num174z8"/>
    <w:qFormat/>
  </w:style>
  <w:style w:type="character" w:customStyle="1" w:styleId="WW8Num175z0">
    <w:name w:val="WW8Num175z0"/>
    <w:qFormat/>
    <w:rPr>
      <w:rFonts w:ascii="Arial" w:eastAsia="Times New Roman" w:hAnsi="Arial" w:cs="Times New Roman"/>
      <w:b w:val="0"/>
      <w:i w:val="0"/>
      <w:strike w:val="0"/>
      <w:dstrike w:val="0"/>
      <w:sz w:val="22"/>
      <w:szCs w:val="22"/>
      <w:u w:val="none"/>
    </w:rPr>
  </w:style>
  <w:style w:type="character" w:customStyle="1" w:styleId="WW8Num175z1">
    <w:name w:val="WW8Num175z1"/>
    <w:qFormat/>
    <w:rPr>
      <w:b/>
      <w:i w:val="0"/>
      <w:strike w:val="0"/>
      <w:dstrike w:val="0"/>
      <w:sz w:val="22"/>
      <w:szCs w:val="22"/>
      <w:u w:val="none"/>
    </w:rPr>
  </w:style>
  <w:style w:type="character" w:customStyle="1" w:styleId="WW8Num175z2">
    <w:name w:val="WW8Num175z2"/>
    <w:qFormat/>
  </w:style>
  <w:style w:type="character" w:customStyle="1" w:styleId="WW8Num175z3">
    <w:name w:val="WW8Num175z3"/>
    <w:qFormat/>
  </w:style>
  <w:style w:type="character" w:customStyle="1" w:styleId="WW8Num175z4">
    <w:name w:val="WW8Num175z4"/>
    <w:qFormat/>
  </w:style>
  <w:style w:type="character" w:customStyle="1" w:styleId="WW8Num175z5">
    <w:name w:val="WW8Num175z5"/>
    <w:qFormat/>
  </w:style>
  <w:style w:type="character" w:customStyle="1" w:styleId="WW8Num175z6">
    <w:name w:val="WW8Num175z6"/>
    <w:qFormat/>
  </w:style>
  <w:style w:type="character" w:customStyle="1" w:styleId="WW8Num175z7">
    <w:name w:val="WW8Num175z7"/>
    <w:qFormat/>
  </w:style>
  <w:style w:type="character" w:customStyle="1" w:styleId="WW8Num175z8">
    <w:name w:val="WW8Num175z8"/>
    <w:qFormat/>
  </w:style>
  <w:style w:type="character" w:customStyle="1" w:styleId="WW8Num176z0">
    <w:name w:val="WW8Num176z0"/>
    <w:qFormat/>
    <w:rPr>
      <w:rFonts w:ascii="Arial" w:eastAsia="Times New Roman" w:hAnsi="Arial" w:cs="Arial"/>
      <w:b/>
      <w:bCs/>
      <w:sz w:val="22"/>
      <w:szCs w:val="22"/>
    </w:rPr>
  </w:style>
  <w:style w:type="character" w:customStyle="1" w:styleId="WW8Num176z1">
    <w:name w:val="WW8Num176z1"/>
    <w:qFormat/>
    <w:rPr>
      <w:b/>
    </w:rPr>
  </w:style>
  <w:style w:type="character" w:customStyle="1" w:styleId="WW8Num176z2">
    <w:name w:val="WW8Num176z2"/>
    <w:qFormat/>
  </w:style>
  <w:style w:type="character" w:customStyle="1" w:styleId="WW8Num176z3">
    <w:name w:val="WW8Num176z3"/>
    <w:qFormat/>
  </w:style>
  <w:style w:type="character" w:customStyle="1" w:styleId="WW8Num176z4">
    <w:name w:val="WW8Num176z4"/>
    <w:qFormat/>
  </w:style>
  <w:style w:type="character" w:customStyle="1" w:styleId="WW8Num176z5">
    <w:name w:val="WW8Num176z5"/>
    <w:qFormat/>
  </w:style>
  <w:style w:type="character" w:customStyle="1" w:styleId="WW8Num176z6">
    <w:name w:val="WW8Num176z6"/>
    <w:qFormat/>
  </w:style>
  <w:style w:type="character" w:customStyle="1" w:styleId="WW8Num176z7">
    <w:name w:val="WW8Num176z7"/>
    <w:qFormat/>
  </w:style>
  <w:style w:type="character" w:customStyle="1" w:styleId="WW8Num176z8">
    <w:name w:val="WW8Num176z8"/>
    <w:qFormat/>
  </w:style>
  <w:style w:type="character" w:customStyle="1" w:styleId="WW8Num177z0">
    <w:name w:val="WW8Num177z0"/>
    <w:qFormat/>
    <w:rPr>
      <w:rFonts w:ascii="Arial" w:hAnsi="Arial" w:cs="Arial"/>
      <w:b w:val="0"/>
      <w:i w:val="0"/>
      <w:strike w:val="0"/>
      <w:dstrike w:val="0"/>
      <w:sz w:val="22"/>
      <w:szCs w:val="22"/>
      <w:u w:val="none"/>
    </w:rPr>
  </w:style>
  <w:style w:type="character" w:customStyle="1" w:styleId="WW8Num177z1">
    <w:name w:val="WW8Num177z1"/>
    <w:qFormat/>
  </w:style>
  <w:style w:type="character" w:customStyle="1" w:styleId="WW8Num177z2">
    <w:name w:val="WW8Num177z2"/>
    <w:qFormat/>
  </w:style>
  <w:style w:type="character" w:customStyle="1" w:styleId="WW8Num177z3">
    <w:name w:val="WW8Num177z3"/>
    <w:qFormat/>
  </w:style>
  <w:style w:type="character" w:customStyle="1" w:styleId="WW8Num177z4">
    <w:name w:val="WW8Num177z4"/>
    <w:qFormat/>
  </w:style>
  <w:style w:type="character" w:customStyle="1" w:styleId="WW8Num177z5">
    <w:name w:val="WW8Num177z5"/>
    <w:qFormat/>
  </w:style>
  <w:style w:type="character" w:customStyle="1" w:styleId="WW8Num177z6">
    <w:name w:val="WW8Num177z6"/>
    <w:qFormat/>
  </w:style>
  <w:style w:type="character" w:customStyle="1" w:styleId="WW8Num177z7">
    <w:name w:val="WW8Num177z7"/>
    <w:qFormat/>
  </w:style>
  <w:style w:type="character" w:customStyle="1" w:styleId="WW8Num177z8">
    <w:name w:val="WW8Num177z8"/>
    <w:qFormat/>
  </w:style>
  <w:style w:type="character" w:customStyle="1" w:styleId="WW8Num178z0">
    <w:name w:val="WW8Num178z0"/>
    <w:qFormat/>
    <w:rPr>
      <w:rFonts w:eastAsia="Times New Roman"/>
    </w:rPr>
  </w:style>
  <w:style w:type="character" w:customStyle="1" w:styleId="WW8Num178z1">
    <w:name w:val="WW8Num178z1"/>
    <w:qFormat/>
  </w:style>
  <w:style w:type="character" w:customStyle="1" w:styleId="WW8Num178z2">
    <w:name w:val="WW8Num178z2"/>
    <w:qFormat/>
  </w:style>
  <w:style w:type="character" w:customStyle="1" w:styleId="WW8Num178z3">
    <w:name w:val="WW8Num178z3"/>
    <w:qFormat/>
  </w:style>
  <w:style w:type="character" w:customStyle="1" w:styleId="WW8Num178z4">
    <w:name w:val="WW8Num178z4"/>
    <w:qFormat/>
  </w:style>
  <w:style w:type="character" w:customStyle="1" w:styleId="WW8Num178z5">
    <w:name w:val="WW8Num178z5"/>
    <w:qFormat/>
  </w:style>
  <w:style w:type="character" w:customStyle="1" w:styleId="WW8Num178z6">
    <w:name w:val="WW8Num178z6"/>
    <w:qFormat/>
  </w:style>
  <w:style w:type="character" w:customStyle="1" w:styleId="WW8Num178z7">
    <w:name w:val="WW8Num178z7"/>
    <w:qFormat/>
  </w:style>
  <w:style w:type="character" w:customStyle="1" w:styleId="WW8Num178z8">
    <w:name w:val="WW8Num178z8"/>
    <w:qFormat/>
  </w:style>
  <w:style w:type="character" w:customStyle="1" w:styleId="WW8Num179z0">
    <w:name w:val="WW8Num179z0"/>
    <w:qFormat/>
    <w:rPr>
      <w:rFonts w:ascii="Arial" w:hAnsi="Arial" w:cs="Arial"/>
      <w:sz w:val="22"/>
      <w:szCs w:val="22"/>
    </w:rPr>
  </w:style>
  <w:style w:type="character" w:customStyle="1" w:styleId="WW8Num179z1">
    <w:name w:val="WW8Num179z1"/>
    <w:qFormat/>
    <w:rPr>
      <w:rFonts w:ascii="Arial" w:hAnsi="Arial" w:cs="Times New Roman"/>
      <w:b w:val="0"/>
      <w:i w:val="0"/>
      <w:strike w:val="0"/>
      <w:dstrike w:val="0"/>
      <w:sz w:val="22"/>
      <w:szCs w:val="22"/>
      <w:u w:val="none"/>
    </w:rPr>
  </w:style>
  <w:style w:type="character" w:customStyle="1" w:styleId="WW8Num179z2">
    <w:name w:val="WW8Num179z2"/>
    <w:qFormat/>
  </w:style>
  <w:style w:type="character" w:customStyle="1" w:styleId="WW8Num179z3">
    <w:name w:val="WW8Num179z3"/>
    <w:qFormat/>
  </w:style>
  <w:style w:type="character" w:customStyle="1" w:styleId="WW8Num179z4">
    <w:name w:val="WW8Num179z4"/>
    <w:qFormat/>
  </w:style>
  <w:style w:type="character" w:customStyle="1" w:styleId="WW8Num179z5">
    <w:name w:val="WW8Num179z5"/>
    <w:qFormat/>
  </w:style>
  <w:style w:type="character" w:customStyle="1" w:styleId="WW8Num179z6">
    <w:name w:val="WW8Num179z6"/>
    <w:qFormat/>
  </w:style>
  <w:style w:type="character" w:customStyle="1" w:styleId="WW8Num179z7">
    <w:name w:val="WW8Num179z7"/>
    <w:qFormat/>
  </w:style>
  <w:style w:type="character" w:customStyle="1" w:styleId="WW8Num179z8">
    <w:name w:val="WW8Num179z8"/>
    <w:qFormat/>
  </w:style>
  <w:style w:type="character" w:customStyle="1" w:styleId="WW8Num180z0">
    <w:name w:val="WW8Num180z0"/>
    <w:qFormat/>
    <w:rPr>
      <w:rFonts w:ascii="Arial" w:hAnsi="Arial" w:cs="Arial"/>
      <w:sz w:val="22"/>
      <w:szCs w:val="22"/>
    </w:rPr>
  </w:style>
  <w:style w:type="character" w:customStyle="1" w:styleId="WW8Num180z1">
    <w:name w:val="WW8Num180z1"/>
    <w:qFormat/>
  </w:style>
  <w:style w:type="character" w:customStyle="1" w:styleId="WW8Num180z2">
    <w:name w:val="WW8Num180z2"/>
    <w:qFormat/>
  </w:style>
  <w:style w:type="character" w:customStyle="1" w:styleId="WW8Num180z3">
    <w:name w:val="WW8Num180z3"/>
    <w:qFormat/>
  </w:style>
  <w:style w:type="character" w:customStyle="1" w:styleId="WW8Num180z4">
    <w:name w:val="WW8Num180z4"/>
    <w:qFormat/>
  </w:style>
  <w:style w:type="character" w:customStyle="1" w:styleId="WW8Num180z5">
    <w:name w:val="WW8Num180z5"/>
    <w:qFormat/>
  </w:style>
  <w:style w:type="character" w:customStyle="1" w:styleId="WW8Num180z6">
    <w:name w:val="WW8Num180z6"/>
    <w:qFormat/>
  </w:style>
  <w:style w:type="character" w:customStyle="1" w:styleId="WW8Num180z7">
    <w:name w:val="WW8Num180z7"/>
    <w:qFormat/>
  </w:style>
  <w:style w:type="character" w:customStyle="1" w:styleId="WW8Num180z8">
    <w:name w:val="WW8Num180z8"/>
    <w:qFormat/>
  </w:style>
  <w:style w:type="character" w:customStyle="1" w:styleId="WW8Num181z0">
    <w:name w:val="WW8Num181z0"/>
    <w:qFormat/>
    <w:rPr>
      <w:rFonts w:ascii="Arial" w:eastAsia="Times New Roman" w:hAnsi="Arial" w:cs="Times New Roman"/>
      <w:b w:val="0"/>
      <w:i w:val="0"/>
      <w:strike w:val="0"/>
      <w:dstrike w:val="0"/>
      <w:sz w:val="22"/>
      <w:szCs w:val="22"/>
      <w:u w:val="none"/>
    </w:rPr>
  </w:style>
  <w:style w:type="character" w:customStyle="1" w:styleId="WW8Num181z1">
    <w:name w:val="WW8Num181z1"/>
    <w:qFormat/>
  </w:style>
  <w:style w:type="character" w:customStyle="1" w:styleId="WW8Num181z2">
    <w:name w:val="WW8Num181z2"/>
    <w:qFormat/>
  </w:style>
  <w:style w:type="character" w:customStyle="1" w:styleId="WW8Num181z3">
    <w:name w:val="WW8Num181z3"/>
    <w:qFormat/>
  </w:style>
  <w:style w:type="character" w:customStyle="1" w:styleId="WW8Num181z4">
    <w:name w:val="WW8Num181z4"/>
    <w:qFormat/>
  </w:style>
  <w:style w:type="character" w:customStyle="1" w:styleId="WW8Num181z5">
    <w:name w:val="WW8Num181z5"/>
    <w:qFormat/>
  </w:style>
  <w:style w:type="character" w:customStyle="1" w:styleId="WW8Num181z6">
    <w:name w:val="WW8Num181z6"/>
    <w:qFormat/>
  </w:style>
  <w:style w:type="character" w:customStyle="1" w:styleId="WW8Num181z7">
    <w:name w:val="WW8Num181z7"/>
    <w:qFormat/>
  </w:style>
  <w:style w:type="character" w:customStyle="1" w:styleId="WW8Num181z8">
    <w:name w:val="WW8Num181z8"/>
    <w:qFormat/>
  </w:style>
  <w:style w:type="character" w:customStyle="1" w:styleId="WW8Num182z0">
    <w:name w:val="WW8Num182z0"/>
    <w:qFormat/>
    <w:rPr>
      <w:rFonts w:ascii="Arial" w:hAnsi="Arial" w:cs="Arial"/>
      <w:b w:val="0"/>
      <w:sz w:val="22"/>
      <w:szCs w:val="22"/>
    </w:rPr>
  </w:style>
  <w:style w:type="character" w:customStyle="1" w:styleId="WW8Num182z1">
    <w:name w:val="WW8Num182z1"/>
    <w:qFormat/>
  </w:style>
  <w:style w:type="character" w:customStyle="1" w:styleId="WW8Num182z2">
    <w:name w:val="WW8Num182z2"/>
    <w:qFormat/>
  </w:style>
  <w:style w:type="character" w:customStyle="1" w:styleId="WW8Num182z3">
    <w:name w:val="WW8Num182z3"/>
    <w:qFormat/>
  </w:style>
  <w:style w:type="character" w:customStyle="1" w:styleId="WW8Num182z4">
    <w:name w:val="WW8Num182z4"/>
    <w:qFormat/>
  </w:style>
  <w:style w:type="character" w:customStyle="1" w:styleId="WW8Num182z5">
    <w:name w:val="WW8Num182z5"/>
    <w:qFormat/>
  </w:style>
  <w:style w:type="character" w:customStyle="1" w:styleId="WW8Num182z6">
    <w:name w:val="WW8Num182z6"/>
    <w:qFormat/>
  </w:style>
  <w:style w:type="character" w:customStyle="1" w:styleId="WW8Num182z7">
    <w:name w:val="WW8Num182z7"/>
    <w:qFormat/>
  </w:style>
  <w:style w:type="character" w:customStyle="1" w:styleId="WW8Num182z8">
    <w:name w:val="WW8Num182z8"/>
    <w:qFormat/>
  </w:style>
  <w:style w:type="character" w:customStyle="1" w:styleId="WW8Num183z0">
    <w:name w:val="WW8Num183z0"/>
    <w:qFormat/>
    <w:rPr>
      <w:rFonts w:ascii="Arial" w:hAnsi="Arial" w:cs="Times New Roman"/>
      <w:b w:val="0"/>
      <w:i w:val="0"/>
      <w:strike w:val="0"/>
      <w:dstrike w:val="0"/>
      <w:sz w:val="22"/>
      <w:szCs w:val="22"/>
      <w:u w:val="none"/>
    </w:rPr>
  </w:style>
  <w:style w:type="character" w:customStyle="1" w:styleId="WW8Num183z1">
    <w:name w:val="WW8Num183z1"/>
    <w:qFormat/>
  </w:style>
  <w:style w:type="character" w:customStyle="1" w:styleId="WW8Num183z2">
    <w:name w:val="WW8Num183z2"/>
    <w:qFormat/>
  </w:style>
  <w:style w:type="character" w:customStyle="1" w:styleId="WW8Num183z3">
    <w:name w:val="WW8Num183z3"/>
    <w:qFormat/>
  </w:style>
  <w:style w:type="character" w:customStyle="1" w:styleId="WW8Num183z4">
    <w:name w:val="WW8Num183z4"/>
    <w:qFormat/>
  </w:style>
  <w:style w:type="character" w:customStyle="1" w:styleId="WW8Num183z5">
    <w:name w:val="WW8Num183z5"/>
    <w:qFormat/>
  </w:style>
  <w:style w:type="character" w:customStyle="1" w:styleId="WW8Num183z6">
    <w:name w:val="WW8Num183z6"/>
    <w:qFormat/>
  </w:style>
  <w:style w:type="character" w:customStyle="1" w:styleId="WW8Num183z7">
    <w:name w:val="WW8Num183z7"/>
    <w:qFormat/>
  </w:style>
  <w:style w:type="character" w:customStyle="1" w:styleId="WW8Num183z8">
    <w:name w:val="WW8Num183z8"/>
    <w:qFormat/>
  </w:style>
  <w:style w:type="character" w:customStyle="1" w:styleId="WW8Num184z0">
    <w:name w:val="WW8Num184z0"/>
    <w:qFormat/>
    <w:rPr>
      <w:rFonts w:ascii="Arial" w:eastAsia="Times New Roman" w:hAnsi="Arial" w:cs="Arial"/>
      <w:sz w:val="22"/>
      <w:szCs w:val="22"/>
    </w:rPr>
  </w:style>
  <w:style w:type="character" w:customStyle="1" w:styleId="WW8Num184z1">
    <w:name w:val="WW8Num184z1"/>
    <w:qFormat/>
    <w:rPr>
      <w:rFonts w:ascii="Arial" w:eastAsia="Times New Roman" w:hAnsi="Arial" w:cs="Times New Roman"/>
      <w:b w:val="0"/>
      <w:i w:val="0"/>
      <w:strike w:val="0"/>
      <w:dstrike w:val="0"/>
      <w:sz w:val="22"/>
      <w:szCs w:val="22"/>
      <w:u w:val="none"/>
    </w:rPr>
  </w:style>
  <w:style w:type="character" w:customStyle="1" w:styleId="WW8Num184z2">
    <w:name w:val="WW8Num184z2"/>
    <w:qFormat/>
  </w:style>
  <w:style w:type="character" w:customStyle="1" w:styleId="WW8Num184z3">
    <w:name w:val="WW8Num184z3"/>
    <w:qFormat/>
  </w:style>
  <w:style w:type="character" w:customStyle="1" w:styleId="WW8Num184z4">
    <w:name w:val="WW8Num184z4"/>
    <w:qFormat/>
  </w:style>
  <w:style w:type="character" w:customStyle="1" w:styleId="WW8Num184z5">
    <w:name w:val="WW8Num184z5"/>
    <w:qFormat/>
  </w:style>
  <w:style w:type="character" w:customStyle="1" w:styleId="WW8Num184z6">
    <w:name w:val="WW8Num184z6"/>
    <w:qFormat/>
  </w:style>
  <w:style w:type="character" w:customStyle="1" w:styleId="WW8Num184z7">
    <w:name w:val="WW8Num184z7"/>
    <w:qFormat/>
  </w:style>
  <w:style w:type="character" w:customStyle="1" w:styleId="WW8Num184z8">
    <w:name w:val="WW8Num184z8"/>
    <w:qFormat/>
  </w:style>
  <w:style w:type="character" w:customStyle="1" w:styleId="WW8Num3z2">
    <w:name w:val="WW8Num3z2"/>
    <w:qFormat/>
  </w:style>
  <w:style w:type="character" w:customStyle="1" w:styleId="WW8Num3z3">
    <w:name w:val="WW8Num3z3"/>
    <w:qFormat/>
  </w:style>
  <w:style w:type="character" w:customStyle="1" w:styleId="WW8Num3z4">
    <w:name w:val="WW8Num3z4"/>
    <w:qFormat/>
  </w:style>
  <w:style w:type="character" w:customStyle="1" w:styleId="WW8Num3z5">
    <w:name w:val="WW8Num3z5"/>
    <w:qFormat/>
  </w:style>
  <w:style w:type="character" w:customStyle="1" w:styleId="WW8Num3z6">
    <w:name w:val="WW8Num3z6"/>
    <w:qFormat/>
  </w:style>
  <w:style w:type="character" w:customStyle="1" w:styleId="WW8Num3z7">
    <w:name w:val="WW8Num3z7"/>
    <w:qFormat/>
  </w:style>
  <w:style w:type="character" w:customStyle="1" w:styleId="WW8Num3z8">
    <w:name w:val="WW8Num3z8"/>
    <w:qFormat/>
  </w:style>
  <w:style w:type="character" w:customStyle="1" w:styleId="WW8Num6z1">
    <w:name w:val="WW8Num6z1"/>
    <w:qFormat/>
    <w:rPr>
      <w:b/>
    </w:rPr>
  </w:style>
  <w:style w:type="character" w:customStyle="1" w:styleId="WW8Num6z2">
    <w:name w:val="WW8Num6z2"/>
    <w:qFormat/>
  </w:style>
  <w:style w:type="character" w:customStyle="1" w:styleId="WW8Num6z3">
    <w:name w:val="WW8Num6z3"/>
    <w:qFormat/>
  </w:style>
  <w:style w:type="character" w:customStyle="1" w:styleId="WW8Num6z4">
    <w:name w:val="WW8Num6z4"/>
    <w:qFormat/>
  </w:style>
  <w:style w:type="character" w:customStyle="1" w:styleId="WW8Num6z5">
    <w:name w:val="WW8Num6z5"/>
    <w:qFormat/>
  </w:style>
  <w:style w:type="character" w:customStyle="1" w:styleId="WW8Num6z6">
    <w:name w:val="WW8Num6z6"/>
    <w:qFormat/>
  </w:style>
  <w:style w:type="character" w:customStyle="1" w:styleId="WW8Num6z7">
    <w:name w:val="WW8Num6z7"/>
    <w:qFormat/>
  </w:style>
  <w:style w:type="character" w:customStyle="1" w:styleId="WW8Num6z8">
    <w:name w:val="WW8Num6z8"/>
    <w:qFormat/>
  </w:style>
  <w:style w:type="character" w:customStyle="1" w:styleId="WW8Num12z1">
    <w:name w:val="WW8Num12z1"/>
    <w:qFormat/>
  </w:style>
  <w:style w:type="character" w:customStyle="1" w:styleId="WW8Num12z3">
    <w:name w:val="WW8Num12z3"/>
    <w:qFormat/>
  </w:style>
  <w:style w:type="character" w:customStyle="1" w:styleId="WW8Num12z5">
    <w:name w:val="WW8Num12z5"/>
    <w:qFormat/>
  </w:style>
  <w:style w:type="character" w:customStyle="1" w:styleId="WW8Num12z6">
    <w:name w:val="WW8Num12z6"/>
    <w:qFormat/>
  </w:style>
  <w:style w:type="character" w:customStyle="1" w:styleId="WW8Num12z7">
    <w:name w:val="WW8Num12z7"/>
    <w:qFormat/>
  </w:style>
  <w:style w:type="character" w:customStyle="1" w:styleId="WW8Num12z8">
    <w:name w:val="WW8Num12z8"/>
    <w:qFormat/>
  </w:style>
  <w:style w:type="character" w:customStyle="1" w:styleId="WW8Num17z1">
    <w:name w:val="WW8Num17z1"/>
    <w:qFormat/>
  </w:style>
  <w:style w:type="character" w:customStyle="1" w:styleId="WW8Num17z2">
    <w:name w:val="WW8Num17z2"/>
    <w:qFormat/>
  </w:style>
  <w:style w:type="character" w:customStyle="1" w:styleId="WW8Num17z3">
    <w:name w:val="WW8Num17z3"/>
    <w:qFormat/>
  </w:style>
  <w:style w:type="character" w:customStyle="1" w:styleId="WW8Num17z4">
    <w:name w:val="WW8Num17z4"/>
    <w:qFormat/>
  </w:style>
  <w:style w:type="character" w:customStyle="1" w:styleId="WW8Num17z5">
    <w:name w:val="WW8Num17z5"/>
    <w:qFormat/>
  </w:style>
  <w:style w:type="character" w:customStyle="1" w:styleId="WW8Num17z6">
    <w:name w:val="WW8Num17z6"/>
    <w:qFormat/>
  </w:style>
  <w:style w:type="character" w:customStyle="1" w:styleId="WW8Num17z7">
    <w:name w:val="WW8Num17z7"/>
    <w:qFormat/>
  </w:style>
  <w:style w:type="character" w:customStyle="1" w:styleId="WW8Num17z8">
    <w:name w:val="WW8Num17z8"/>
    <w:qFormat/>
  </w:style>
  <w:style w:type="character" w:customStyle="1" w:styleId="WW8Num21z2">
    <w:name w:val="WW8Num21z2"/>
    <w:qFormat/>
    <w:rPr>
      <w:rFonts w:ascii="Arial" w:hAnsi="Arial" w:cs="Times New Roman"/>
      <w:b w:val="0"/>
      <w:i w:val="0"/>
      <w:strike w:val="0"/>
      <w:dstrike w:val="0"/>
      <w:sz w:val="22"/>
      <w:szCs w:val="22"/>
      <w:u w:val="none"/>
    </w:rPr>
  </w:style>
  <w:style w:type="character" w:customStyle="1" w:styleId="WW8Num21z3">
    <w:name w:val="WW8Num21z3"/>
    <w:qFormat/>
  </w:style>
  <w:style w:type="character" w:customStyle="1" w:styleId="WW8Num21z4">
    <w:name w:val="WW8Num21z4"/>
    <w:qFormat/>
  </w:style>
  <w:style w:type="character" w:customStyle="1" w:styleId="WW8Num21z5">
    <w:name w:val="WW8Num21z5"/>
    <w:qFormat/>
  </w:style>
  <w:style w:type="character" w:customStyle="1" w:styleId="WW8Num21z6">
    <w:name w:val="WW8Num21z6"/>
    <w:qFormat/>
  </w:style>
  <w:style w:type="character" w:customStyle="1" w:styleId="WW8Num21z7">
    <w:name w:val="WW8Num21z7"/>
    <w:qFormat/>
  </w:style>
  <w:style w:type="character" w:customStyle="1" w:styleId="WW8Num21z8">
    <w:name w:val="WW8Num21z8"/>
    <w:qFormat/>
  </w:style>
  <w:style w:type="character" w:customStyle="1" w:styleId="WW8Num22z1">
    <w:name w:val="WW8Num22z1"/>
    <w:qFormat/>
  </w:style>
  <w:style w:type="character" w:customStyle="1" w:styleId="WW8Num22z2">
    <w:name w:val="WW8Num22z2"/>
    <w:qFormat/>
  </w:style>
  <w:style w:type="character" w:customStyle="1" w:styleId="WW8Num22z3">
    <w:name w:val="WW8Num22z3"/>
    <w:qFormat/>
  </w:style>
  <w:style w:type="character" w:customStyle="1" w:styleId="WW8Num22z4">
    <w:name w:val="WW8Num22z4"/>
    <w:qFormat/>
  </w:style>
  <w:style w:type="character" w:customStyle="1" w:styleId="WW8Num22z5">
    <w:name w:val="WW8Num22z5"/>
    <w:qFormat/>
  </w:style>
  <w:style w:type="character" w:customStyle="1" w:styleId="WW8Num22z6">
    <w:name w:val="WW8Num22z6"/>
    <w:qFormat/>
  </w:style>
  <w:style w:type="character" w:customStyle="1" w:styleId="WW8Num22z7">
    <w:name w:val="WW8Num22z7"/>
    <w:qFormat/>
  </w:style>
  <w:style w:type="character" w:customStyle="1" w:styleId="WW8Num22z8">
    <w:name w:val="WW8Num22z8"/>
    <w:qFormat/>
  </w:style>
  <w:style w:type="character" w:customStyle="1" w:styleId="WW8Num23z1">
    <w:name w:val="WW8Num23z1"/>
    <w:qFormat/>
    <w:rPr>
      <w:rFonts w:ascii="Courier New" w:hAnsi="Courier New" w:cs="Courier New"/>
    </w:rPr>
  </w:style>
  <w:style w:type="character" w:customStyle="1" w:styleId="WW8Num23z2">
    <w:name w:val="WW8Num23z2"/>
    <w:qFormat/>
    <w:rPr>
      <w:rFonts w:ascii="Wingdings" w:hAnsi="Wingdings" w:cs="Wingdings"/>
    </w:rPr>
  </w:style>
  <w:style w:type="character" w:customStyle="1" w:styleId="WW8Num23z3">
    <w:name w:val="WW8Num23z3"/>
    <w:qFormat/>
    <w:rPr>
      <w:rFonts w:ascii="Symbol" w:hAnsi="Symbol" w:cs="Symbol"/>
    </w:rPr>
  </w:style>
  <w:style w:type="character" w:customStyle="1" w:styleId="WW8Num24z3">
    <w:name w:val="WW8Num24z3"/>
    <w:qFormat/>
  </w:style>
  <w:style w:type="character" w:customStyle="1" w:styleId="WW8Num24z4">
    <w:name w:val="WW8Num24z4"/>
    <w:qFormat/>
  </w:style>
  <w:style w:type="character" w:customStyle="1" w:styleId="WW8Num24z5">
    <w:name w:val="WW8Num24z5"/>
    <w:qFormat/>
  </w:style>
  <w:style w:type="character" w:customStyle="1" w:styleId="WW8Num24z6">
    <w:name w:val="WW8Num24z6"/>
    <w:qFormat/>
  </w:style>
  <w:style w:type="character" w:customStyle="1" w:styleId="WW8Num24z7">
    <w:name w:val="WW8Num24z7"/>
    <w:qFormat/>
  </w:style>
  <w:style w:type="character" w:customStyle="1" w:styleId="WW8Num24z8">
    <w:name w:val="WW8Num24z8"/>
    <w:qFormat/>
  </w:style>
  <w:style w:type="character" w:customStyle="1" w:styleId="WW8Num26z1">
    <w:name w:val="WW8Num26z1"/>
    <w:qFormat/>
  </w:style>
  <w:style w:type="character" w:customStyle="1" w:styleId="WW8Num26z2">
    <w:name w:val="WW8Num26z2"/>
    <w:qFormat/>
  </w:style>
  <w:style w:type="character" w:customStyle="1" w:styleId="WW8Num26z3">
    <w:name w:val="WW8Num26z3"/>
    <w:qFormat/>
  </w:style>
  <w:style w:type="character" w:customStyle="1" w:styleId="WW8Num26z4">
    <w:name w:val="WW8Num26z4"/>
    <w:qFormat/>
  </w:style>
  <w:style w:type="character" w:customStyle="1" w:styleId="WW8Num26z5">
    <w:name w:val="WW8Num26z5"/>
    <w:qFormat/>
  </w:style>
  <w:style w:type="character" w:customStyle="1" w:styleId="WW8Num26z6">
    <w:name w:val="WW8Num26z6"/>
    <w:qFormat/>
  </w:style>
  <w:style w:type="character" w:customStyle="1" w:styleId="WW8Num26z7">
    <w:name w:val="WW8Num26z7"/>
    <w:qFormat/>
  </w:style>
  <w:style w:type="character" w:customStyle="1" w:styleId="WW8Num26z8">
    <w:name w:val="WW8Num26z8"/>
    <w:qFormat/>
  </w:style>
  <w:style w:type="character" w:customStyle="1" w:styleId="WW8Num29z2">
    <w:name w:val="WW8Num29z2"/>
    <w:qFormat/>
  </w:style>
  <w:style w:type="character" w:customStyle="1" w:styleId="WW8Num29z3">
    <w:name w:val="WW8Num29z3"/>
    <w:qFormat/>
  </w:style>
  <w:style w:type="character" w:customStyle="1" w:styleId="WW8Num29z4">
    <w:name w:val="WW8Num29z4"/>
    <w:qFormat/>
  </w:style>
  <w:style w:type="character" w:customStyle="1" w:styleId="WW8Num29z5">
    <w:name w:val="WW8Num29z5"/>
    <w:qFormat/>
  </w:style>
  <w:style w:type="character" w:customStyle="1" w:styleId="WW8Num29z6">
    <w:name w:val="WW8Num29z6"/>
    <w:qFormat/>
  </w:style>
  <w:style w:type="character" w:customStyle="1" w:styleId="WW8Num29z7">
    <w:name w:val="WW8Num29z7"/>
    <w:qFormat/>
  </w:style>
  <w:style w:type="character" w:customStyle="1" w:styleId="WW8Num29z8">
    <w:name w:val="WW8Num29z8"/>
    <w:qFormat/>
  </w:style>
  <w:style w:type="character" w:customStyle="1" w:styleId="WW8Num30z1">
    <w:name w:val="WW8Num30z1"/>
    <w:qFormat/>
  </w:style>
  <w:style w:type="character" w:customStyle="1" w:styleId="WW8Num30z3">
    <w:name w:val="WW8Num30z3"/>
    <w:qFormat/>
  </w:style>
  <w:style w:type="character" w:customStyle="1" w:styleId="WW8Num30z5">
    <w:name w:val="WW8Num30z5"/>
    <w:qFormat/>
  </w:style>
  <w:style w:type="character" w:customStyle="1" w:styleId="WW8Num30z6">
    <w:name w:val="WW8Num30z6"/>
    <w:qFormat/>
    <w:rPr>
      <w:rFonts w:ascii="Arial" w:eastAsia="Times New Roman" w:hAnsi="Arial" w:cs="Arial"/>
      <w:sz w:val="22"/>
      <w:szCs w:val="22"/>
    </w:rPr>
  </w:style>
  <w:style w:type="character" w:customStyle="1" w:styleId="WW8Num30z7">
    <w:name w:val="WW8Num30z7"/>
    <w:qFormat/>
  </w:style>
  <w:style w:type="character" w:customStyle="1" w:styleId="WW8Num30z8">
    <w:name w:val="WW8Num30z8"/>
    <w:qFormat/>
  </w:style>
  <w:style w:type="character" w:customStyle="1" w:styleId="WW8Num34z2">
    <w:name w:val="WW8Num34z2"/>
    <w:qFormat/>
  </w:style>
  <w:style w:type="character" w:customStyle="1" w:styleId="WW8Num34z3">
    <w:name w:val="WW8Num34z3"/>
    <w:qFormat/>
  </w:style>
  <w:style w:type="character" w:customStyle="1" w:styleId="WW8Num34z4">
    <w:name w:val="WW8Num34z4"/>
    <w:qFormat/>
  </w:style>
  <w:style w:type="character" w:customStyle="1" w:styleId="WW8Num34z5">
    <w:name w:val="WW8Num34z5"/>
    <w:qFormat/>
  </w:style>
  <w:style w:type="character" w:customStyle="1" w:styleId="WW8Num34z6">
    <w:name w:val="WW8Num34z6"/>
    <w:qFormat/>
  </w:style>
  <w:style w:type="character" w:customStyle="1" w:styleId="WW8Num34z7">
    <w:name w:val="WW8Num34z7"/>
    <w:qFormat/>
  </w:style>
  <w:style w:type="character" w:customStyle="1" w:styleId="WW8Num34z8">
    <w:name w:val="WW8Num34z8"/>
    <w:qFormat/>
  </w:style>
  <w:style w:type="character" w:customStyle="1" w:styleId="WW8Num38z2">
    <w:name w:val="WW8Num38z2"/>
    <w:qFormat/>
  </w:style>
  <w:style w:type="character" w:customStyle="1" w:styleId="WW8Num38z3">
    <w:name w:val="WW8Num38z3"/>
    <w:qFormat/>
  </w:style>
  <w:style w:type="character" w:customStyle="1" w:styleId="WW8Num38z4">
    <w:name w:val="WW8Num38z4"/>
    <w:qFormat/>
  </w:style>
  <w:style w:type="character" w:customStyle="1" w:styleId="WW8Num38z5">
    <w:name w:val="WW8Num38z5"/>
    <w:qFormat/>
  </w:style>
  <w:style w:type="character" w:customStyle="1" w:styleId="WW8Num38z6">
    <w:name w:val="WW8Num38z6"/>
    <w:qFormat/>
  </w:style>
  <w:style w:type="character" w:customStyle="1" w:styleId="WW8Num38z7">
    <w:name w:val="WW8Num38z7"/>
    <w:qFormat/>
  </w:style>
  <w:style w:type="character" w:customStyle="1" w:styleId="WW8Num38z8">
    <w:name w:val="WW8Num38z8"/>
    <w:qFormat/>
  </w:style>
  <w:style w:type="character" w:customStyle="1" w:styleId="WW8Num47z3">
    <w:name w:val="WW8Num47z3"/>
    <w:qFormat/>
  </w:style>
  <w:style w:type="character" w:customStyle="1" w:styleId="WW8Num47z4">
    <w:name w:val="WW8Num47z4"/>
    <w:qFormat/>
  </w:style>
  <w:style w:type="character" w:customStyle="1" w:styleId="WW8Num47z5">
    <w:name w:val="WW8Num47z5"/>
    <w:qFormat/>
  </w:style>
  <w:style w:type="character" w:customStyle="1" w:styleId="WW8Num47z6">
    <w:name w:val="WW8Num47z6"/>
    <w:qFormat/>
  </w:style>
  <w:style w:type="character" w:customStyle="1" w:styleId="WW8Num47z7">
    <w:name w:val="WW8Num47z7"/>
    <w:qFormat/>
  </w:style>
  <w:style w:type="character" w:customStyle="1" w:styleId="WW8Num47z8">
    <w:name w:val="WW8Num47z8"/>
    <w:qFormat/>
  </w:style>
  <w:style w:type="character" w:customStyle="1" w:styleId="WW8Num56z1">
    <w:name w:val="WW8Num56z1"/>
    <w:qFormat/>
    <w:rPr>
      <w:rFonts w:ascii="Arial" w:hAnsi="Arial" w:cs="Arial"/>
      <w:sz w:val="22"/>
      <w:szCs w:val="22"/>
    </w:rPr>
  </w:style>
  <w:style w:type="character" w:customStyle="1" w:styleId="WW8Num56z2">
    <w:name w:val="WW8Num56z2"/>
    <w:qFormat/>
    <w:rPr>
      <w:sz w:val="22"/>
      <w:szCs w:val="16"/>
    </w:rPr>
  </w:style>
  <w:style w:type="character" w:customStyle="1" w:styleId="WW8Num56z3">
    <w:name w:val="WW8Num56z3"/>
    <w:qFormat/>
  </w:style>
  <w:style w:type="character" w:customStyle="1" w:styleId="WW8Num56z4">
    <w:name w:val="WW8Num56z4"/>
    <w:qFormat/>
  </w:style>
  <w:style w:type="character" w:customStyle="1" w:styleId="WW8Num56z5">
    <w:name w:val="WW8Num56z5"/>
    <w:qFormat/>
  </w:style>
  <w:style w:type="character" w:customStyle="1" w:styleId="WW8Num56z6">
    <w:name w:val="WW8Num56z6"/>
    <w:qFormat/>
  </w:style>
  <w:style w:type="character" w:customStyle="1" w:styleId="WW8Num56z7">
    <w:name w:val="WW8Num56z7"/>
    <w:qFormat/>
  </w:style>
  <w:style w:type="character" w:customStyle="1" w:styleId="WW8Num56z8">
    <w:name w:val="WW8Num56z8"/>
    <w:qFormat/>
  </w:style>
  <w:style w:type="character" w:customStyle="1" w:styleId="WW8Num57z1">
    <w:name w:val="WW8Num57z1"/>
    <w:qFormat/>
  </w:style>
  <w:style w:type="character" w:customStyle="1" w:styleId="WW8Num57z2">
    <w:name w:val="WW8Num57z2"/>
    <w:qFormat/>
  </w:style>
  <w:style w:type="character" w:customStyle="1" w:styleId="WW8Num57z3">
    <w:name w:val="WW8Num57z3"/>
    <w:qFormat/>
  </w:style>
  <w:style w:type="character" w:customStyle="1" w:styleId="WW8Num57z4">
    <w:name w:val="WW8Num57z4"/>
    <w:qFormat/>
  </w:style>
  <w:style w:type="character" w:customStyle="1" w:styleId="WW8Num57z5">
    <w:name w:val="WW8Num57z5"/>
    <w:qFormat/>
  </w:style>
  <w:style w:type="character" w:customStyle="1" w:styleId="WW8Num57z6">
    <w:name w:val="WW8Num57z6"/>
    <w:qFormat/>
  </w:style>
  <w:style w:type="character" w:customStyle="1" w:styleId="WW8Num57z7">
    <w:name w:val="WW8Num57z7"/>
    <w:qFormat/>
  </w:style>
  <w:style w:type="character" w:customStyle="1" w:styleId="WW8Num57z8">
    <w:name w:val="WW8Num57z8"/>
    <w:qFormat/>
  </w:style>
  <w:style w:type="character" w:customStyle="1" w:styleId="WW8Num59z1">
    <w:name w:val="WW8Num59z1"/>
    <w:qFormat/>
    <w:rPr>
      <w:rFonts w:ascii="Arial" w:eastAsia="Times New Roman" w:hAnsi="Arial" w:cs="Times New Roman"/>
      <w:b w:val="0"/>
      <w:color w:val="000000"/>
      <w:sz w:val="22"/>
      <w:szCs w:val="22"/>
      <w:lang w:eastAsia="en-US"/>
    </w:rPr>
  </w:style>
  <w:style w:type="character" w:customStyle="1" w:styleId="WW8Num59z2">
    <w:name w:val="WW8Num59z2"/>
    <w:qFormat/>
    <w:rPr>
      <w:rFonts w:cs="Times New Roman"/>
    </w:rPr>
  </w:style>
  <w:style w:type="character" w:customStyle="1" w:styleId="WW8Num61z1">
    <w:name w:val="WW8Num61z1"/>
    <w:qFormat/>
  </w:style>
  <w:style w:type="character" w:customStyle="1" w:styleId="WW8Num61z2">
    <w:name w:val="WW8Num61z2"/>
    <w:qFormat/>
  </w:style>
  <w:style w:type="character" w:customStyle="1" w:styleId="WW8Num61z3">
    <w:name w:val="WW8Num61z3"/>
    <w:qFormat/>
  </w:style>
  <w:style w:type="character" w:customStyle="1" w:styleId="WW8Num61z4">
    <w:name w:val="WW8Num61z4"/>
    <w:qFormat/>
  </w:style>
  <w:style w:type="character" w:customStyle="1" w:styleId="WW8Num61z5">
    <w:name w:val="WW8Num61z5"/>
    <w:qFormat/>
  </w:style>
  <w:style w:type="character" w:customStyle="1" w:styleId="WW8Num61z6">
    <w:name w:val="WW8Num61z6"/>
    <w:qFormat/>
  </w:style>
  <w:style w:type="character" w:customStyle="1" w:styleId="WW8Num61z7">
    <w:name w:val="WW8Num61z7"/>
    <w:qFormat/>
  </w:style>
  <w:style w:type="character" w:customStyle="1" w:styleId="WW8Num61z8">
    <w:name w:val="WW8Num61z8"/>
    <w:qFormat/>
  </w:style>
  <w:style w:type="character" w:customStyle="1" w:styleId="WW8Num64z1">
    <w:name w:val="WW8Num64z1"/>
    <w:qFormat/>
    <w:rPr>
      <w:sz w:val="22"/>
      <w:szCs w:val="22"/>
    </w:rPr>
  </w:style>
  <w:style w:type="character" w:customStyle="1" w:styleId="WW8Num64z2">
    <w:name w:val="WW8Num64z2"/>
    <w:qFormat/>
    <w:rPr>
      <w:rFonts w:ascii="Symbol" w:eastAsia="Arial Unicode MS" w:hAnsi="Symbol" w:cs="Arial"/>
    </w:rPr>
  </w:style>
  <w:style w:type="character" w:customStyle="1" w:styleId="WW8Num64z3">
    <w:name w:val="WW8Num64z3"/>
    <w:qFormat/>
  </w:style>
  <w:style w:type="character" w:customStyle="1" w:styleId="WW8Num64z4">
    <w:name w:val="WW8Num64z4"/>
    <w:qFormat/>
  </w:style>
  <w:style w:type="character" w:customStyle="1" w:styleId="WW8Num64z5">
    <w:name w:val="WW8Num64z5"/>
    <w:qFormat/>
  </w:style>
  <w:style w:type="character" w:customStyle="1" w:styleId="WW8Num64z6">
    <w:name w:val="WW8Num64z6"/>
    <w:qFormat/>
  </w:style>
  <w:style w:type="character" w:customStyle="1" w:styleId="WW8Num64z7">
    <w:name w:val="WW8Num64z7"/>
    <w:qFormat/>
  </w:style>
  <w:style w:type="character" w:customStyle="1" w:styleId="WW8Num64z8">
    <w:name w:val="WW8Num64z8"/>
    <w:qFormat/>
  </w:style>
  <w:style w:type="character" w:customStyle="1" w:styleId="WW8Num65z1">
    <w:name w:val="WW8Num65z1"/>
    <w:qFormat/>
    <w:rPr>
      <w:rFonts w:ascii="Courier New" w:hAnsi="Courier New" w:cs="Courier New"/>
    </w:rPr>
  </w:style>
  <w:style w:type="character" w:customStyle="1" w:styleId="WW8Num65z2">
    <w:name w:val="WW8Num65z2"/>
    <w:qFormat/>
    <w:rPr>
      <w:rFonts w:ascii="Wingdings" w:hAnsi="Wingdings" w:cs="Wingdings"/>
    </w:rPr>
  </w:style>
  <w:style w:type="character" w:customStyle="1" w:styleId="WW8Num71z1">
    <w:name w:val="WW8Num71z1"/>
    <w:qFormat/>
  </w:style>
  <w:style w:type="character" w:customStyle="1" w:styleId="WW8Num71z2">
    <w:name w:val="WW8Num71z2"/>
    <w:qFormat/>
  </w:style>
  <w:style w:type="character" w:customStyle="1" w:styleId="WW8Num71z3">
    <w:name w:val="WW8Num71z3"/>
    <w:qFormat/>
  </w:style>
  <w:style w:type="character" w:customStyle="1" w:styleId="WW8Num71z4">
    <w:name w:val="WW8Num71z4"/>
    <w:qFormat/>
  </w:style>
  <w:style w:type="character" w:customStyle="1" w:styleId="WW8Num71z5">
    <w:name w:val="WW8Num71z5"/>
    <w:qFormat/>
  </w:style>
  <w:style w:type="character" w:customStyle="1" w:styleId="WW8Num71z6">
    <w:name w:val="WW8Num71z6"/>
    <w:qFormat/>
  </w:style>
  <w:style w:type="character" w:customStyle="1" w:styleId="WW8Num71z7">
    <w:name w:val="WW8Num71z7"/>
    <w:qFormat/>
  </w:style>
  <w:style w:type="character" w:customStyle="1" w:styleId="WW8Num71z8">
    <w:name w:val="WW8Num71z8"/>
    <w:qFormat/>
  </w:style>
  <w:style w:type="character" w:customStyle="1" w:styleId="WW8Num72z1">
    <w:name w:val="WW8Num72z1"/>
    <w:qFormat/>
  </w:style>
  <w:style w:type="character" w:customStyle="1" w:styleId="WW8Num72z2">
    <w:name w:val="WW8Num72z2"/>
    <w:qFormat/>
  </w:style>
  <w:style w:type="character" w:customStyle="1" w:styleId="WW8Num72z3">
    <w:name w:val="WW8Num72z3"/>
    <w:qFormat/>
  </w:style>
  <w:style w:type="character" w:customStyle="1" w:styleId="WW8Num72z4">
    <w:name w:val="WW8Num72z4"/>
    <w:qFormat/>
  </w:style>
  <w:style w:type="character" w:customStyle="1" w:styleId="WW8Num72z5">
    <w:name w:val="WW8Num72z5"/>
    <w:qFormat/>
  </w:style>
  <w:style w:type="character" w:customStyle="1" w:styleId="WW8Num72z6">
    <w:name w:val="WW8Num72z6"/>
    <w:qFormat/>
  </w:style>
  <w:style w:type="character" w:customStyle="1" w:styleId="WW8Num72z7">
    <w:name w:val="WW8Num72z7"/>
    <w:qFormat/>
  </w:style>
  <w:style w:type="character" w:customStyle="1" w:styleId="WW8Num72z8">
    <w:name w:val="WW8Num72z8"/>
    <w:qFormat/>
  </w:style>
  <w:style w:type="character" w:customStyle="1" w:styleId="WW8Num74z1">
    <w:name w:val="WW8Num74z1"/>
    <w:qFormat/>
    <w:rPr>
      <w:rFonts w:ascii="Arial" w:hAnsi="Arial" w:cs="Times New Roman"/>
      <w:b w:val="0"/>
      <w:i w:val="0"/>
      <w:strike w:val="0"/>
      <w:dstrike w:val="0"/>
      <w:sz w:val="22"/>
      <w:szCs w:val="22"/>
      <w:u w:val="none"/>
    </w:rPr>
  </w:style>
  <w:style w:type="character" w:customStyle="1" w:styleId="WW8Num74z2">
    <w:name w:val="WW8Num74z2"/>
    <w:qFormat/>
  </w:style>
  <w:style w:type="character" w:customStyle="1" w:styleId="WW8Num74z3">
    <w:name w:val="WW8Num74z3"/>
    <w:qFormat/>
  </w:style>
  <w:style w:type="character" w:customStyle="1" w:styleId="WW8Num74z4">
    <w:name w:val="WW8Num74z4"/>
    <w:qFormat/>
  </w:style>
  <w:style w:type="character" w:customStyle="1" w:styleId="WW8Num74z5">
    <w:name w:val="WW8Num74z5"/>
    <w:qFormat/>
  </w:style>
  <w:style w:type="character" w:customStyle="1" w:styleId="WW8Num74z6">
    <w:name w:val="WW8Num74z6"/>
    <w:qFormat/>
  </w:style>
  <w:style w:type="character" w:customStyle="1" w:styleId="WW8Num74z7">
    <w:name w:val="WW8Num74z7"/>
    <w:qFormat/>
  </w:style>
  <w:style w:type="character" w:customStyle="1" w:styleId="WW8Num74z8">
    <w:name w:val="WW8Num74z8"/>
    <w:qFormat/>
  </w:style>
  <w:style w:type="character" w:customStyle="1" w:styleId="WW8Num75z3">
    <w:name w:val="WW8Num75z3"/>
    <w:qFormat/>
    <w:rPr>
      <w:rFonts w:ascii="Arial" w:eastAsia="Calibri" w:hAnsi="Arial" w:cs="Arial"/>
      <w:bCs/>
      <w:sz w:val="22"/>
      <w:szCs w:val="22"/>
      <w:lang w:eastAsia="en-US"/>
    </w:rPr>
  </w:style>
  <w:style w:type="character" w:customStyle="1" w:styleId="WW8Num75z4">
    <w:name w:val="WW8Num75z4"/>
    <w:qFormat/>
  </w:style>
  <w:style w:type="character" w:customStyle="1" w:styleId="WW8Num75z5">
    <w:name w:val="WW8Num75z5"/>
    <w:qFormat/>
  </w:style>
  <w:style w:type="character" w:customStyle="1" w:styleId="WW8Num75z6">
    <w:name w:val="WW8Num75z6"/>
    <w:qFormat/>
  </w:style>
  <w:style w:type="character" w:customStyle="1" w:styleId="WW8Num75z7">
    <w:name w:val="WW8Num75z7"/>
    <w:qFormat/>
  </w:style>
  <w:style w:type="character" w:customStyle="1" w:styleId="WW8Num75z8">
    <w:name w:val="WW8Num75z8"/>
    <w:qFormat/>
  </w:style>
  <w:style w:type="character" w:customStyle="1" w:styleId="WW8Num76z3">
    <w:name w:val="WW8Num76z3"/>
    <w:qFormat/>
  </w:style>
  <w:style w:type="character" w:customStyle="1" w:styleId="WW8Num76z4">
    <w:name w:val="WW8Num76z4"/>
    <w:qFormat/>
  </w:style>
  <w:style w:type="character" w:customStyle="1" w:styleId="WW8Num76z5">
    <w:name w:val="WW8Num76z5"/>
    <w:qFormat/>
  </w:style>
  <w:style w:type="character" w:customStyle="1" w:styleId="WW8Num76z6">
    <w:name w:val="WW8Num76z6"/>
    <w:qFormat/>
  </w:style>
  <w:style w:type="character" w:customStyle="1" w:styleId="WW8Num76z7">
    <w:name w:val="WW8Num76z7"/>
    <w:qFormat/>
  </w:style>
  <w:style w:type="character" w:customStyle="1" w:styleId="WW8Num76z8">
    <w:name w:val="WW8Num76z8"/>
    <w:qFormat/>
  </w:style>
  <w:style w:type="character" w:customStyle="1" w:styleId="WW8Num78z1">
    <w:name w:val="WW8Num78z1"/>
    <w:qFormat/>
  </w:style>
  <w:style w:type="character" w:customStyle="1" w:styleId="WW8Num78z2">
    <w:name w:val="WW8Num78z2"/>
    <w:qFormat/>
  </w:style>
  <w:style w:type="character" w:customStyle="1" w:styleId="WW8Num78z3">
    <w:name w:val="WW8Num78z3"/>
    <w:qFormat/>
  </w:style>
  <w:style w:type="character" w:customStyle="1" w:styleId="WW8Num78z4">
    <w:name w:val="WW8Num78z4"/>
    <w:qFormat/>
  </w:style>
  <w:style w:type="character" w:customStyle="1" w:styleId="WW8Num78z5">
    <w:name w:val="WW8Num78z5"/>
    <w:qFormat/>
  </w:style>
  <w:style w:type="character" w:customStyle="1" w:styleId="WW8Num78z6">
    <w:name w:val="WW8Num78z6"/>
    <w:qFormat/>
  </w:style>
  <w:style w:type="character" w:customStyle="1" w:styleId="WW8Num78z7">
    <w:name w:val="WW8Num78z7"/>
    <w:qFormat/>
  </w:style>
  <w:style w:type="character" w:customStyle="1" w:styleId="WW8Num78z8">
    <w:name w:val="WW8Num78z8"/>
    <w:qFormat/>
  </w:style>
  <w:style w:type="character" w:customStyle="1" w:styleId="WW8Num80z1">
    <w:name w:val="WW8Num80z1"/>
    <w:qFormat/>
    <w:rPr>
      <w:rFonts w:cs="Times New Roman"/>
    </w:rPr>
  </w:style>
  <w:style w:type="character" w:customStyle="1" w:styleId="WW8Num81z1">
    <w:name w:val="WW8Num81z1"/>
    <w:qFormat/>
    <w:rPr>
      <w:b/>
      <w:color w:val="000000"/>
    </w:rPr>
  </w:style>
  <w:style w:type="character" w:customStyle="1" w:styleId="WW8Num81z2">
    <w:name w:val="WW8Num81z2"/>
    <w:qFormat/>
    <w:rPr>
      <w:rFonts w:ascii="Arial" w:hAnsi="Arial" w:cs="Arial"/>
      <w:b w:val="0"/>
      <w:sz w:val="22"/>
      <w:szCs w:val="22"/>
    </w:rPr>
  </w:style>
  <w:style w:type="character" w:customStyle="1" w:styleId="WW8Num81z3">
    <w:name w:val="WW8Num81z3"/>
    <w:qFormat/>
    <w:rPr>
      <w:rFonts w:ascii="Symbol" w:hAnsi="Symbol" w:cs="Symbol"/>
      <w:b/>
    </w:rPr>
  </w:style>
  <w:style w:type="character" w:customStyle="1" w:styleId="WW8Num81z4">
    <w:name w:val="WW8Num81z4"/>
    <w:qFormat/>
  </w:style>
  <w:style w:type="character" w:customStyle="1" w:styleId="WW8Num81z5">
    <w:name w:val="WW8Num81z5"/>
    <w:qFormat/>
  </w:style>
  <w:style w:type="character" w:customStyle="1" w:styleId="WW8Num81z6">
    <w:name w:val="WW8Num81z6"/>
    <w:qFormat/>
  </w:style>
  <w:style w:type="character" w:customStyle="1" w:styleId="WW8Num81z7">
    <w:name w:val="WW8Num81z7"/>
    <w:qFormat/>
  </w:style>
  <w:style w:type="character" w:customStyle="1" w:styleId="WW8Num81z8">
    <w:name w:val="WW8Num81z8"/>
    <w:qFormat/>
  </w:style>
  <w:style w:type="character" w:customStyle="1" w:styleId="WW8Num82z1">
    <w:name w:val="WW8Num82z1"/>
    <w:qFormat/>
  </w:style>
  <w:style w:type="character" w:customStyle="1" w:styleId="WW8Num82z2">
    <w:name w:val="WW8Num82z2"/>
    <w:qFormat/>
  </w:style>
  <w:style w:type="character" w:customStyle="1" w:styleId="WW8Num82z3">
    <w:name w:val="WW8Num82z3"/>
    <w:qFormat/>
  </w:style>
  <w:style w:type="character" w:customStyle="1" w:styleId="WW8Num82z4">
    <w:name w:val="WW8Num82z4"/>
    <w:qFormat/>
  </w:style>
  <w:style w:type="character" w:customStyle="1" w:styleId="WW8Num82z5">
    <w:name w:val="WW8Num82z5"/>
    <w:qFormat/>
  </w:style>
  <w:style w:type="character" w:customStyle="1" w:styleId="WW8Num82z6">
    <w:name w:val="WW8Num82z6"/>
    <w:qFormat/>
  </w:style>
  <w:style w:type="character" w:customStyle="1" w:styleId="WW8Num82z7">
    <w:name w:val="WW8Num82z7"/>
    <w:qFormat/>
  </w:style>
  <w:style w:type="character" w:customStyle="1" w:styleId="WW8Num82z8">
    <w:name w:val="WW8Num82z8"/>
    <w:qFormat/>
  </w:style>
  <w:style w:type="character" w:customStyle="1" w:styleId="WW8Num84z1">
    <w:name w:val="WW8Num84z1"/>
    <w:qFormat/>
  </w:style>
  <w:style w:type="character" w:customStyle="1" w:styleId="WW8Num84z2">
    <w:name w:val="WW8Num84z2"/>
    <w:qFormat/>
  </w:style>
  <w:style w:type="character" w:customStyle="1" w:styleId="WW8Num84z3">
    <w:name w:val="WW8Num84z3"/>
    <w:qFormat/>
  </w:style>
  <w:style w:type="character" w:customStyle="1" w:styleId="WW8Num84z4">
    <w:name w:val="WW8Num84z4"/>
    <w:qFormat/>
  </w:style>
  <w:style w:type="character" w:customStyle="1" w:styleId="WW8Num84z5">
    <w:name w:val="WW8Num84z5"/>
    <w:qFormat/>
  </w:style>
  <w:style w:type="character" w:customStyle="1" w:styleId="WW8Num84z6">
    <w:name w:val="WW8Num84z6"/>
    <w:qFormat/>
  </w:style>
  <w:style w:type="character" w:customStyle="1" w:styleId="WW8Num84z7">
    <w:name w:val="WW8Num84z7"/>
    <w:qFormat/>
  </w:style>
  <w:style w:type="character" w:customStyle="1" w:styleId="WW8Num84z8">
    <w:name w:val="WW8Num84z8"/>
    <w:qFormat/>
  </w:style>
  <w:style w:type="character" w:customStyle="1" w:styleId="WW8Num85z1">
    <w:name w:val="WW8Num85z1"/>
    <w:qFormat/>
  </w:style>
  <w:style w:type="character" w:customStyle="1" w:styleId="WW8Num85z2">
    <w:name w:val="WW8Num85z2"/>
    <w:qFormat/>
  </w:style>
  <w:style w:type="character" w:customStyle="1" w:styleId="WW8Num85z3">
    <w:name w:val="WW8Num85z3"/>
    <w:qFormat/>
  </w:style>
  <w:style w:type="character" w:customStyle="1" w:styleId="WW8Num85z4">
    <w:name w:val="WW8Num85z4"/>
    <w:qFormat/>
  </w:style>
  <w:style w:type="character" w:customStyle="1" w:styleId="WW8Num85z5">
    <w:name w:val="WW8Num85z5"/>
    <w:qFormat/>
  </w:style>
  <w:style w:type="character" w:customStyle="1" w:styleId="WW8Num85z6">
    <w:name w:val="WW8Num85z6"/>
    <w:qFormat/>
  </w:style>
  <w:style w:type="character" w:customStyle="1" w:styleId="WW8Num85z7">
    <w:name w:val="WW8Num85z7"/>
    <w:qFormat/>
  </w:style>
  <w:style w:type="character" w:customStyle="1" w:styleId="WW8Num85z8">
    <w:name w:val="WW8Num85z8"/>
    <w:qFormat/>
  </w:style>
  <w:style w:type="character" w:customStyle="1" w:styleId="WW8Num86z1">
    <w:name w:val="WW8Num86z1"/>
    <w:qFormat/>
    <w:rPr>
      <w:rFonts w:ascii="Courier New" w:hAnsi="Courier New" w:cs="Courier New"/>
    </w:rPr>
  </w:style>
  <w:style w:type="character" w:customStyle="1" w:styleId="WW8Num86z2">
    <w:name w:val="WW8Num86z2"/>
    <w:qFormat/>
    <w:rPr>
      <w:rFonts w:ascii="Wingdings" w:hAnsi="Wingdings" w:cs="Wingdings"/>
    </w:rPr>
  </w:style>
  <w:style w:type="character" w:customStyle="1" w:styleId="WW8Num86z3">
    <w:name w:val="WW8Num86z3"/>
    <w:qFormat/>
    <w:rPr>
      <w:rFonts w:ascii="Symbol" w:hAnsi="Symbol" w:cs="Symbol"/>
    </w:rPr>
  </w:style>
  <w:style w:type="character" w:customStyle="1" w:styleId="WW8Num88z1">
    <w:name w:val="WW8Num88z1"/>
    <w:qFormat/>
    <w:rPr>
      <w:rFonts w:ascii="Courier New" w:hAnsi="Courier New" w:cs="Courier New"/>
    </w:rPr>
  </w:style>
  <w:style w:type="character" w:customStyle="1" w:styleId="WW8Num88z2">
    <w:name w:val="WW8Num88z2"/>
    <w:qFormat/>
    <w:rPr>
      <w:rFonts w:ascii="Wingdings" w:hAnsi="Wingdings" w:cs="Wingdings"/>
    </w:rPr>
  </w:style>
  <w:style w:type="character" w:customStyle="1" w:styleId="WW8Num88z3">
    <w:name w:val="WW8Num88z3"/>
    <w:qFormat/>
    <w:rPr>
      <w:rFonts w:ascii="Symbol" w:hAnsi="Symbol" w:cs="Symbol"/>
    </w:rPr>
  </w:style>
  <w:style w:type="character" w:customStyle="1" w:styleId="WW8Num89z2">
    <w:name w:val="WW8Num89z2"/>
    <w:qFormat/>
  </w:style>
  <w:style w:type="character" w:customStyle="1" w:styleId="WW8Num89z3">
    <w:name w:val="WW8Num89z3"/>
    <w:qFormat/>
  </w:style>
  <w:style w:type="character" w:customStyle="1" w:styleId="WW8Num89z4">
    <w:name w:val="WW8Num89z4"/>
    <w:qFormat/>
  </w:style>
  <w:style w:type="character" w:customStyle="1" w:styleId="WW8Num89z5">
    <w:name w:val="WW8Num89z5"/>
    <w:qFormat/>
  </w:style>
  <w:style w:type="character" w:customStyle="1" w:styleId="WW8Num89z6">
    <w:name w:val="WW8Num89z6"/>
    <w:qFormat/>
  </w:style>
  <w:style w:type="character" w:customStyle="1" w:styleId="WW8Num89z7">
    <w:name w:val="WW8Num89z7"/>
    <w:qFormat/>
  </w:style>
  <w:style w:type="character" w:customStyle="1" w:styleId="WW8Num89z8">
    <w:name w:val="WW8Num89z8"/>
    <w:qFormat/>
  </w:style>
  <w:style w:type="character" w:customStyle="1" w:styleId="WW8Num92z1">
    <w:name w:val="WW8Num92z1"/>
    <w:qFormat/>
  </w:style>
  <w:style w:type="character" w:customStyle="1" w:styleId="WW8Num92z2">
    <w:name w:val="WW8Num92z2"/>
    <w:qFormat/>
  </w:style>
  <w:style w:type="character" w:customStyle="1" w:styleId="WW8Num92z3">
    <w:name w:val="WW8Num92z3"/>
    <w:qFormat/>
  </w:style>
  <w:style w:type="character" w:customStyle="1" w:styleId="WW8Num92z4">
    <w:name w:val="WW8Num92z4"/>
    <w:qFormat/>
  </w:style>
  <w:style w:type="character" w:customStyle="1" w:styleId="WW8Num92z5">
    <w:name w:val="WW8Num92z5"/>
    <w:qFormat/>
  </w:style>
  <w:style w:type="character" w:customStyle="1" w:styleId="WW8Num92z6">
    <w:name w:val="WW8Num92z6"/>
    <w:qFormat/>
  </w:style>
  <w:style w:type="character" w:customStyle="1" w:styleId="WW8Num92z7">
    <w:name w:val="WW8Num92z7"/>
    <w:qFormat/>
  </w:style>
  <w:style w:type="character" w:customStyle="1" w:styleId="WW8Num92z8">
    <w:name w:val="WW8Num92z8"/>
    <w:qFormat/>
  </w:style>
  <w:style w:type="character" w:customStyle="1" w:styleId="WW8Num93z1">
    <w:name w:val="WW8Num93z1"/>
    <w:qFormat/>
  </w:style>
  <w:style w:type="character" w:customStyle="1" w:styleId="WW8Num93z2">
    <w:name w:val="WW8Num93z2"/>
    <w:qFormat/>
  </w:style>
  <w:style w:type="character" w:customStyle="1" w:styleId="WW8Num93z3">
    <w:name w:val="WW8Num93z3"/>
    <w:qFormat/>
  </w:style>
  <w:style w:type="character" w:customStyle="1" w:styleId="WW8Num93z4">
    <w:name w:val="WW8Num93z4"/>
    <w:qFormat/>
  </w:style>
  <w:style w:type="character" w:customStyle="1" w:styleId="WW8Num93z5">
    <w:name w:val="WW8Num93z5"/>
    <w:qFormat/>
  </w:style>
  <w:style w:type="character" w:customStyle="1" w:styleId="WW8Num93z6">
    <w:name w:val="WW8Num93z6"/>
    <w:qFormat/>
  </w:style>
  <w:style w:type="character" w:customStyle="1" w:styleId="WW8Num93z7">
    <w:name w:val="WW8Num93z7"/>
    <w:qFormat/>
  </w:style>
  <w:style w:type="character" w:customStyle="1" w:styleId="WW8Num93z8">
    <w:name w:val="WW8Num93z8"/>
    <w:qFormat/>
  </w:style>
  <w:style w:type="character" w:customStyle="1" w:styleId="WW8Num94z1">
    <w:name w:val="WW8Num94z1"/>
    <w:qFormat/>
  </w:style>
  <w:style w:type="character" w:customStyle="1" w:styleId="WW8Num94z2">
    <w:name w:val="WW8Num94z2"/>
    <w:qFormat/>
  </w:style>
  <w:style w:type="character" w:customStyle="1" w:styleId="WW8Num94z3">
    <w:name w:val="WW8Num94z3"/>
    <w:qFormat/>
  </w:style>
  <w:style w:type="character" w:customStyle="1" w:styleId="WW8Num94z4">
    <w:name w:val="WW8Num94z4"/>
    <w:qFormat/>
  </w:style>
  <w:style w:type="character" w:customStyle="1" w:styleId="WW8Num94z5">
    <w:name w:val="WW8Num94z5"/>
    <w:qFormat/>
  </w:style>
  <w:style w:type="character" w:customStyle="1" w:styleId="WW8Num94z6">
    <w:name w:val="WW8Num94z6"/>
    <w:qFormat/>
  </w:style>
  <w:style w:type="character" w:customStyle="1" w:styleId="WW8Num94z7">
    <w:name w:val="WW8Num94z7"/>
    <w:qFormat/>
  </w:style>
  <w:style w:type="character" w:customStyle="1" w:styleId="WW8Num94z8">
    <w:name w:val="WW8Num94z8"/>
    <w:qFormat/>
  </w:style>
  <w:style w:type="character" w:customStyle="1" w:styleId="WW8Num95z1">
    <w:name w:val="WW8Num95z1"/>
    <w:qFormat/>
    <w:rPr>
      <w:rFonts w:ascii="Arial" w:hAnsi="Arial" w:cs="Arial"/>
      <w:color w:val="000000"/>
      <w:sz w:val="22"/>
    </w:rPr>
  </w:style>
  <w:style w:type="character" w:customStyle="1" w:styleId="WW8Num95z2">
    <w:name w:val="WW8Num95z2"/>
    <w:qFormat/>
  </w:style>
  <w:style w:type="character" w:customStyle="1" w:styleId="WW8Num95z3">
    <w:name w:val="WW8Num95z3"/>
    <w:qFormat/>
  </w:style>
  <w:style w:type="character" w:customStyle="1" w:styleId="WW8Num95z4">
    <w:name w:val="WW8Num95z4"/>
    <w:qFormat/>
  </w:style>
  <w:style w:type="character" w:customStyle="1" w:styleId="WW8Num95z5">
    <w:name w:val="WW8Num95z5"/>
    <w:qFormat/>
  </w:style>
  <w:style w:type="character" w:customStyle="1" w:styleId="WW8Num95z6">
    <w:name w:val="WW8Num95z6"/>
    <w:qFormat/>
  </w:style>
  <w:style w:type="character" w:customStyle="1" w:styleId="WW8Num95z7">
    <w:name w:val="WW8Num95z7"/>
    <w:qFormat/>
  </w:style>
  <w:style w:type="character" w:customStyle="1" w:styleId="WW8Num95z8">
    <w:name w:val="WW8Num95z8"/>
    <w:qFormat/>
  </w:style>
  <w:style w:type="character" w:customStyle="1" w:styleId="WW8Num98z1">
    <w:name w:val="WW8Num98z1"/>
    <w:qFormat/>
    <w:rPr>
      <w:rFonts w:ascii="Arial" w:eastAsia="Times New Roman" w:hAnsi="Arial" w:cs="Arial"/>
      <w:sz w:val="22"/>
      <w:szCs w:val="22"/>
    </w:rPr>
  </w:style>
  <w:style w:type="character" w:customStyle="1" w:styleId="WW8Num98z2">
    <w:name w:val="WW8Num98z2"/>
    <w:qFormat/>
  </w:style>
  <w:style w:type="character" w:customStyle="1" w:styleId="WW8Num98z3">
    <w:name w:val="WW8Num98z3"/>
    <w:qFormat/>
  </w:style>
  <w:style w:type="character" w:customStyle="1" w:styleId="WW8Num98z4">
    <w:name w:val="WW8Num98z4"/>
    <w:qFormat/>
  </w:style>
  <w:style w:type="character" w:customStyle="1" w:styleId="WW8Num98z5">
    <w:name w:val="WW8Num98z5"/>
    <w:qFormat/>
  </w:style>
  <w:style w:type="character" w:customStyle="1" w:styleId="WW8Num98z6">
    <w:name w:val="WW8Num98z6"/>
    <w:qFormat/>
  </w:style>
  <w:style w:type="character" w:customStyle="1" w:styleId="WW8Num98z7">
    <w:name w:val="WW8Num98z7"/>
    <w:qFormat/>
  </w:style>
  <w:style w:type="character" w:customStyle="1" w:styleId="WW8Num98z8">
    <w:name w:val="WW8Num98z8"/>
    <w:qFormat/>
  </w:style>
  <w:style w:type="character" w:customStyle="1" w:styleId="WW8Num99z1">
    <w:name w:val="WW8Num99z1"/>
    <w:qFormat/>
  </w:style>
  <w:style w:type="character" w:customStyle="1" w:styleId="WW8Num99z2">
    <w:name w:val="WW8Num99z2"/>
    <w:qFormat/>
  </w:style>
  <w:style w:type="character" w:customStyle="1" w:styleId="WW8Num99z3">
    <w:name w:val="WW8Num99z3"/>
    <w:qFormat/>
  </w:style>
  <w:style w:type="character" w:customStyle="1" w:styleId="WW8Num99z4">
    <w:name w:val="WW8Num99z4"/>
    <w:qFormat/>
  </w:style>
  <w:style w:type="character" w:customStyle="1" w:styleId="WW8Num99z5">
    <w:name w:val="WW8Num99z5"/>
    <w:qFormat/>
  </w:style>
  <w:style w:type="character" w:customStyle="1" w:styleId="WW8Num99z6">
    <w:name w:val="WW8Num99z6"/>
    <w:qFormat/>
  </w:style>
  <w:style w:type="character" w:customStyle="1" w:styleId="WW8Num99z7">
    <w:name w:val="WW8Num99z7"/>
    <w:qFormat/>
  </w:style>
  <w:style w:type="character" w:customStyle="1" w:styleId="WW8Num99z8">
    <w:name w:val="WW8Num99z8"/>
    <w:qFormat/>
  </w:style>
  <w:style w:type="character" w:customStyle="1" w:styleId="WW8Num103z1">
    <w:name w:val="WW8Num103z1"/>
    <w:qFormat/>
    <w:rPr>
      <w:rFonts w:ascii="Courier New" w:hAnsi="Courier New" w:cs="Courier New"/>
    </w:rPr>
  </w:style>
  <w:style w:type="character" w:customStyle="1" w:styleId="WW8Num103z2">
    <w:name w:val="WW8Num103z2"/>
    <w:qFormat/>
    <w:rPr>
      <w:rFonts w:ascii="Wingdings" w:hAnsi="Wingdings" w:cs="Wingdings"/>
    </w:rPr>
  </w:style>
  <w:style w:type="character" w:customStyle="1" w:styleId="WW8Num104z1">
    <w:name w:val="WW8Num104z1"/>
    <w:qFormat/>
  </w:style>
  <w:style w:type="character" w:customStyle="1" w:styleId="WW8Num104z2">
    <w:name w:val="WW8Num104z2"/>
    <w:qFormat/>
  </w:style>
  <w:style w:type="character" w:customStyle="1" w:styleId="WW8Num104z3">
    <w:name w:val="WW8Num104z3"/>
    <w:qFormat/>
  </w:style>
  <w:style w:type="character" w:customStyle="1" w:styleId="WW8Num104z4">
    <w:name w:val="WW8Num104z4"/>
    <w:qFormat/>
  </w:style>
  <w:style w:type="character" w:customStyle="1" w:styleId="WW8Num104z5">
    <w:name w:val="WW8Num104z5"/>
    <w:qFormat/>
  </w:style>
  <w:style w:type="character" w:customStyle="1" w:styleId="WW8Num104z6">
    <w:name w:val="WW8Num104z6"/>
    <w:qFormat/>
  </w:style>
  <w:style w:type="character" w:customStyle="1" w:styleId="WW8Num104z7">
    <w:name w:val="WW8Num104z7"/>
    <w:qFormat/>
  </w:style>
  <w:style w:type="character" w:customStyle="1" w:styleId="WW8Num104z8">
    <w:name w:val="WW8Num104z8"/>
    <w:qFormat/>
  </w:style>
  <w:style w:type="character" w:customStyle="1" w:styleId="WW8Num111z2">
    <w:name w:val="WW8Num111z2"/>
    <w:qFormat/>
  </w:style>
  <w:style w:type="character" w:customStyle="1" w:styleId="WW8Num111z3">
    <w:name w:val="WW8Num111z3"/>
    <w:qFormat/>
  </w:style>
  <w:style w:type="character" w:customStyle="1" w:styleId="WW8Num111z4">
    <w:name w:val="WW8Num111z4"/>
    <w:qFormat/>
  </w:style>
  <w:style w:type="character" w:customStyle="1" w:styleId="WW8Num111z5">
    <w:name w:val="WW8Num111z5"/>
    <w:qFormat/>
  </w:style>
  <w:style w:type="character" w:customStyle="1" w:styleId="WW8Num111z6">
    <w:name w:val="WW8Num111z6"/>
    <w:qFormat/>
  </w:style>
  <w:style w:type="character" w:customStyle="1" w:styleId="WW8Num111z7">
    <w:name w:val="WW8Num111z7"/>
    <w:qFormat/>
  </w:style>
  <w:style w:type="character" w:customStyle="1" w:styleId="WW8Num111z8">
    <w:name w:val="WW8Num111z8"/>
    <w:qFormat/>
  </w:style>
  <w:style w:type="character" w:customStyle="1" w:styleId="WW8Num114z1">
    <w:name w:val="WW8Num114z1"/>
    <w:qFormat/>
  </w:style>
  <w:style w:type="character" w:customStyle="1" w:styleId="WW8Num114z2">
    <w:name w:val="WW8Num114z2"/>
    <w:qFormat/>
  </w:style>
  <w:style w:type="character" w:customStyle="1" w:styleId="WW8Num114z3">
    <w:name w:val="WW8Num114z3"/>
    <w:qFormat/>
  </w:style>
  <w:style w:type="character" w:customStyle="1" w:styleId="WW8Num114z4">
    <w:name w:val="WW8Num114z4"/>
    <w:qFormat/>
  </w:style>
  <w:style w:type="character" w:customStyle="1" w:styleId="WW8Num114z5">
    <w:name w:val="WW8Num114z5"/>
    <w:qFormat/>
  </w:style>
  <w:style w:type="character" w:customStyle="1" w:styleId="WW8Num114z6">
    <w:name w:val="WW8Num114z6"/>
    <w:qFormat/>
  </w:style>
  <w:style w:type="character" w:customStyle="1" w:styleId="WW8Num114z7">
    <w:name w:val="WW8Num114z7"/>
    <w:qFormat/>
  </w:style>
  <w:style w:type="character" w:customStyle="1" w:styleId="WW8Num114z8">
    <w:name w:val="WW8Num114z8"/>
    <w:qFormat/>
  </w:style>
  <w:style w:type="character" w:customStyle="1" w:styleId="WW8Num115z2">
    <w:name w:val="WW8Num115z2"/>
    <w:qFormat/>
  </w:style>
  <w:style w:type="character" w:customStyle="1" w:styleId="WW8Num115z3">
    <w:name w:val="WW8Num115z3"/>
    <w:qFormat/>
  </w:style>
  <w:style w:type="character" w:customStyle="1" w:styleId="WW8Num115z4">
    <w:name w:val="WW8Num115z4"/>
    <w:qFormat/>
  </w:style>
  <w:style w:type="character" w:customStyle="1" w:styleId="WW8Num115z5">
    <w:name w:val="WW8Num115z5"/>
    <w:qFormat/>
  </w:style>
  <w:style w:type="character" w:customStyle="1" w:styleId="WW8Num115z6">
    <w:name w:val="WW8Num115z6"/>
    <w:qFormat/>
  </w:style>
  <w:style w:type="character" w:customStyle="1" w:styleId="WW8Num115z7">
    <w:name w:val="WW8Num115z7"/>
    <w:qFormat/>
  </w:style>
  <w:style w:type="character" w:customStyle="1" w:styleId="WW8Num115z8">
    <w:name w:val="WW8Num115z8"/>
    <w:qFormat/>
  </w:style>
  <w:style w:type="character" w:customStyle="1" w:styleId="WW8Num116z1">
    <w:name w:val="WW8Num116z1"/>
    <w:qFormat/>
  </w:style>
  <w:style w:type="character" w:customStyle="1" w:styleId="WW8Num116z2">
    <w:name w:val="WW8Num116z2"/>
    <w:qFormat/>
  </w:style>
  <w:style w:type="character" w:customStyle="1" w:styleId="WW8Num116z3">
    <w:name w:val="WW8Num116z3"/>
    <w:qFormat/>
  </w:style>
  <w:style w:type="character" w:customStyle="1" w:styleId="WW8Num116z4">
    <w:name w:val="WW8Num116z4"/>
    <w:qFormat/>
  </w:style>
  <w:style w:type="character" w:customStyle="1" w:styleId="WW8Num116z5">
    <w:name w:val="WW8Num116z5"/>
    <w:qFormat/>
  </w:style>
  <w:style w:type="character" w:customStyle="1" w:styleId="WW8Num116z6">
    <w:name w:val="WW8Num116z6"/>
    <w:qFormat/>
  </w:style>
  <w:style w:type="character" w:customStyle="1" w:styleId="WW8Num116z7">
    <w:name w:val="WW8Num116z7"/>
    <w:qFormat/>
  </w:style>
  <w:style w:type="character" w:customStyle="1" w:styleId="WW8Num116z8">
    <w:name w:val="WW8Num116z8"/>
    <w:qFormat/>
  </w:style>
  <w:style w:type="character" w:customStyle="1" w:styleId="WW8Num117z1">
    <w:name w:val="WW8Num117z1"/>
    <w:qFormat/>
  </w:style>
  <w:style w:type="character" w:customStyle="1" w:styleId="WW8Num117z2">
    <w:name w:val="WW8Num117z2"/>
    <w:qFormat/>
  </w:style>
  <w:style w:type="character" w:customStyle="1" w:styleId="WW8Num117z3">
    <w:name w:val="WW8Num117z3"/>
    <w:qFormat/>
  </w:style>
  <w:style w:type="character" w:customStyle="1" w:styleId="WW8Num117z4">
    <w:name w:val="WW8Num117z4"/>
    <w:qFormat/>
  </w:style>
  <w:style w:type="character" w:customStyle="1" w:styleId="WW8Num117z5">
    <w:name w:val="WW8Num117z5"/>
    <w:qFormat/>
  </w:style>
  <w:style w:type="character" w:customStyle="1" w:styleId="WW8Num117z6">
    <w:name w:val="WW8Num117z6"/>
    <w:qFormat/>
  </w:style>
  <w:style w:type="character" w:customStyle="1" w:styleId="WW8Num117z7">
    <w:name w:val="WW8Num117z7"/>
    <w:qFormat/>
  </w:style>
  <w:style w:type="character" w:customStyle="1" w:styleId="WW8Num117z8">
    <w:name w:val="WW8Num117z8"/>
    <w:qFormat/>
  </w:style>
  <w:style w:type="character" w:customStyle="1" w:styleId="WW8Num124z3">
    <w:name w:val="WW8Num124z3"/>
    <w:qFormat/>
  </w:style>
  <w:style w:type="character" w:customStyle="1" w:styleId="WW8Num124z4">
    <w:name w:val="WW8Num124z4"/>
    <w:qFormat/>
  </w:style>
  <w:style w:type="character" w:customStyle="1" w:styleId="WW8Num124z5">
    <w:name w:val="WW8Num124z5"/>
    <w:qFormat/>
  </w:style>
  <w:style w:type="character" w:customStyle="1" w:styleId="WW8Num124z6">
    <w:name w:val="WW8Num124z6"/>
    <w:qFormat/>
  </w:style>
  <w:style w:type="character" w:customStyle="1" w:styleId="WW8Num124z7">
    <w:name w:val="WW8Num124z7"/>
    <w:qFormat/>
  </w:style>
  <w:style w:type="character" w:customStyle="1" w:styleId="WW8Num124z8">
    <w:name w:val="WW8Num124z8"/>
    <w:qFormat/>
  </w:style>
  <w:style w:type="character" w:customStyle="1" w:styleId="czeinternetowe">
    <w:name w:val="Łącze internetowe"/>
    <w:rPr>
      <w:color w:val="0000FF"/>
      <w:u w:val="single"/>
    </w:rPr>
  </w:style>
  <w:style w:type="character" w:customStyle="1" w:styleId="Odwiedzoneczeinternetowe">
    <w:name w:val="Odwiedzone łącze internetowe"/>
    <w:rPr>
      <w:color w:val="800080"/>
      <w:u w:val="single"/>
    </w:rPr>
  </w:style>
  <w:style w:type="character" w:customStyle="1" w:styleId="TekstpodstawowyZnak">
    <w:name w:val="Tekst podstawowy Znak"/>
    <w:link w:val="Tekstpodstawowy"/>
    <w:qFormat/>
    <w:rPr>
      <w:rFonts w:eastAsia="Arial Unicode MS"/>
      <w:sz w:val="24"/>
      <w:szCs w:val="24"/>
      <w:lang w:val="pl-PL" w:bidi="ar-SA"/>
    </w:rPr>
  </w:style>
  <w:style w:type="character" w:customStyle="1" w:styleId="Tekstpodstawowy2Znak">
    <w:name w:val="Tekst podstawowy 2 Znak"/>
    <w:qFormat/>
    <w:rPr>
      <w:rFonts w:ascii="Arial Unicode MS" w:eastAsia="Arial Unicode MS" w:hAnsi="Arial Unicode MS" w:cs="Arial Unicode MS"/>
      <w:sz w:val="24"/>
      <w:szCs w:val="24"/>
      <w:lang w:val="pl-PL" w:bidi="ar-SA"/>
    </w:rPr>
  </w:style>
  <w:style w:type="character" w:customStyle="1" w:styleId="Tekstpodstawowy3Znak">
    <w:name w:val="Tekst podstawowy 3 Znak"/>
    <w:qFormat/>
    <w:rPr>
      <w:rFonts w:ascii="Arial Unicode MS" w:eastAsia="Arial Unicode MS" w:hAnsi="Arial Unicode MS" w:cs="Arial Unicode MS"/>
      <w:sz w:val="16"/>
      <w:szCs w:val="16"/>
      <w:lang w:val="pl-PL" w:bidi="ar-SA"/>
    </w:rPr>
  </w:style>
  <w:style w:type="character" w:customStyle="1" w:styleId="Teksttreci2">
    <w:name w:val="Tekst treści (2)_"/>
    <w:qFormat/>
    <w:rPr>
      <w:sz w:val="16"/>
      <w:szCs w:val="16"/>
      <w:shd w:val="clear" w:color="auto" w:fill="FFFFFF"/>
      <w:lang w:bidi="ar-SA"/>
    </w:rPr>
  </w:style>
  <w:style w:type="character" w:styleId="Odwoaniedokomentarza">
    <w:name w:val="annotation reference"/>
    <w:qFormat/>
    <w:rPr>
      <w:sz w:val="16"/>
      <w:szCs w:val="16"/>
    </w:rPr>
  </w:style>
  <w:style w:type="character" w:customStyle="1" w:styleId="Znakiprzypiswkocowych">
    <w:name w:val="Znaki przypisów końcowych"/>
    <w:qFormat/>
    <w:rPr>
      <w:vertAlign w:val="superscript"/>
    </w:rPr>
  </w:style>
  <w:style w:type="character" w:customStyle="1" w:styleId="Znakinumeracji">
    <w:name w:val="Znaki numeracji"/>
    <w:qFormat/>
  </w:style>
  <w:style w:type="character" w:customStyle="1" w:styleId="Symbolewypunktowania">
    <w:name w:val="Symbole wypunktowania"/>
    <w:qFormat/>
    <w:rPr>
      <w:rFonts w:ascii="StarSymbol;Arial Unicode MS" w:eastAsia="StarSymbol;Arial Unicode MS" w:hAnsi="StarSymbol;Arial Unicode MS" w:cs="StarSymbol;Arial Unicode MS"/>
      <w:sz w:val="18"/>
      <w:szCs w:val="18"/>
    </w:rPr>
  </w:style>
  <w:style w:type="character" w:customStyle="1" w:styleId="dane1">
    <w:name w:val="dane1"/>
    <w:qFormat/>
    <w:rPr>
      <w:color w:val="0000CD"/>
    </w:rPr>
  </w:style>
  <w:style w:type="character" w:customStyle="1" w:styleId="postbody">
    <w:name w:val="postbody"/>
    <w:qFormat/>
  </w:style>
  <w:style w:type="character" w:customStyle="1" w:styleId="Mocnowyrniony">
    <w:name w:val="Mocno wyróżniony"/>
    <w:qFormat/>
    <w:rPr>
      <w:b/>
      <w:bCs/>
    </w:rPr>
  </w:style>
  <w:style w:type="character" w:customStyle="1" w:styleId="ZnakZnak1">
    <w:name w:val="Znak Znak1"/>
    <w:qFormat/>
    <w:rPr>
      <w:rFonts w:eastAsia="Arial Unicode MS"/>
      <w:sz w:val="24"/>
      <w:szCs w:val="24"/>
    </w:rPr>
  </w:style>
  <w:style w:type="character" w:customStyle="1" w:styleId="StopkaZnak">
    <w:name w:val="Stopka Znak"/>
    <w:qFormat/>
    <w:rPr>
      <w:rFonts w:eastAsia="Arial Unicode MS"/>
      <w:sz w:val="24"/>
      <w:szCs w:val="24"/>
    </w:rPr>
  </w:style>
  <w:style w:type="character" w:customStyle="1" w:styleId="Nagwek2Znak">
    <w:name w:val="Nagłówek 2 Znak"/>
    <w:qFormat/>
    <w:rPr>
      <w:rFonts w:ascii="Arial" w:eastAsia="Arial Unicode MS" w:hAnsi="Arial" w:cs="Arial"/>
      <w:b/>
      <w:bCs/>
      <w:i/>
      <w:iCs/>
      <w:sz w:val="28"/>
      <w:szCs w:val="28"/>
    </w:rPr>
  </w:style>
  <w:style w:type="character" w:customStyle="1" w:styleId="NagwekZnak">
    <w:name w:val="Nagłówek Znak"/>
    <w:qFormat/>
    <w:rPr>
      <w:rFonts w:ascii="Arial" w:eastAsia="MS Mincho;ＭＳ 明朝" w:hAnsi="Arial" w:cs="Tahoma"/>
      <w:sz w:val="28"/>
      <w:szCs w:val="28"/>
    </w:rPr>
  </w:style>
  <w:style w:type="character" w:customStyle="1" w:styleId="Nagwek1Znak">
    <w:name w:val="Nagłówek 1 Znak"/>
    <w:qFormat/>
    <w:rPr>
      <w:rFonts w:ascii="Arial" w:eastAsia="Arial Unicode MS" w:hAnsi="Arial" w:cs="Arial"/>
      <w:b/>
      <w:sz w:val="22"/>
      <w:szCs w:val="24"/>
    </w:rPr>
  </w:style>
  <w:style w:type="character" w:customStyle="1" w:styleId="Nagwek3Znak">
    <w:name w:val="Nagłówek 3 Znak"/>
    <w:qFormat/>
    <w:rPr>
      <w:rFonts w:ascii="Arial" w:eastAsia="Arial Unicode MS" w:hAnsi="Arial" w:cs="Arial"/>
      <w:b/>
      <w:bCs/>
      <w:sz w:val="26"/>
      <w:szCs w:val="26"/>
    </w:rPr>
  </w:style>
  <w:style w:type="character" w:customStyle="1" w:styleId="Nagwek4Znak">
    <w:name w:val="Nagłówek 4 Znak"/>
    <w:qFormat/>
    <w:rPr>
      <w:rFonts w:ascii="Arial" w:eastAsia="Arial Unicode MS" w:hAnsi="Arial" w:cs="Arial"/>
      <w:b/>
      <w:sz w:val="32"/>
      <w:szCs w:val="24"/>
    </w:rPr>
  </w:style>
  <w:style w:type="character" w:customStyle="1" w:styleId="Nagwek5Znak">
    <w:name w:val="Nagłówek 5 Znak"/>
    <w:qFormat/>
    <w:rPr>
      <w:rFonts w:ascii="Arial" w:eastAsia="Arial Unicode MS" w:hAnsi="Arial" w:cs="Arial"/>
      <w:b/>
      <w:sz w:val="32"/>
      <w:szCs w:val="24"/>
    </w:rPr>
  </w:style>
  <w:style w:type="character" w:customStyle="1" w:styleId="Nagwek6Znak">
    <w:name w:val="Nagłówek 6 Znak"/>
    <w:qFormat/>
    <w:rPr>
      <w:rFonts w:ascii="Arial" w:eastAsia="Arial Unicode MS" w:hAnsi="Arial" w:cs="Arial"/>
      <w:sz w:val="32"/>
      <w:szCs w:val="24"/>
      <w:shd w:val="clear" w:color="auto" w:fill="CCCCCC"/>
    </w:rPr>
  </w:style>
  <w:style w:type="character" w:customStyle="1" w:styleId="Nagwek8Znak">
    <w:name w:val="Nagłówek 8 Znak"/>
    <w:qFormat/>
    <w:rPr>
      <w:rFonts w:eastAsia="Arial Unicode MS"/>
      <w:i/>
      <w:iCs/>
      <w:sz w:val="24"/>
      <w:szCs w:val="24"/>
    </w:rPr>
  </w:style>
  <w:style w:type="character" w:customStyle="1" w:styleId="TekstkomentarzaZnak">
    <w:name w:val="Tekst komentarza Znak"/>
    <w:qFormat/>
    <w:rPr>
      <w:rFonts w:eastAsia="Arial Unicode MS"/>
    </w:rPr>
  </w:style>
  <w:style w:type="character" w:customStyle="1" w:styleId="TekstprzypisukocowegoZnak">
    <w:name w:val="Tekst przypisu końcowego Znak"/>
    <w:qFormat/>
    <w:rPr>
      <w:rFonts w:eastAsia="Arial Unicode MS"/>
    </w:rPr>
  </w:style>
  <w:style w:type="character" w:customStyle="1" w:styleId="TytuZnak">
    <w:name w:val="Tytuł Znak"/>
    <w:qFormat/>
    <w:rPr>
      <w:rFonts w:ascii="Arial Narrow" w:hAnsi="Arial Narrow" w:cs="Arial Narrow"/>
      <w:b/>
      <w:bCs/>
      <w:sz w:val="28"/>
      <w:szCs w:val="24"/>
    </w:rPr>
  </w:style>
  <w:style w:type="character" w:customStyle="1" w:styleId="TekstpodstawowywcityZnak">
    <w:name w:val="Tekst podstawowy wcięty Znak"/>
    <w:qFormat/>
    <w:rPr>
      <w:rFonts w:eastAsia="Comic Sans MS"/>
      <w:color w:val="000000"/>
      <w:sz w:val="24"/>
      <w:szCs w:val="21"/>
      <w:shd w:val="clear" w:color="auto" w:fill="FFFFFF"/>
    </w:rPr>
  </w:style>
  <w:style w:type="character" w:customStyle="1" w:styleId="Tekstpodstawowywcity2Znak">
    <w:name w:val="Tekst podstawowy wcięty 2 Znak"/>
    <w:qFormat/>
    <w:rPr>
      <w:rFonts w:ascii="Arial" w:eastAsia="Arial Unicode MS" w:hAnsi="Arial" w:cs="Arial"/>
      <w:sz w:val="22"/>
      <w:szCs w:val="24"/>
    </w:rPr>
  </w:style>
  <w:style w:type="character" w:customStyle="1" w:styleId="Tekstpodstawowywcity3Znak">
    <w:name w:val="Tekst podstawowy wcięty 3 Znak"/>
    <w:qFormat/>
    <w:rPr>
      <w:rFonts w:ascii="Arial" w:eastAsia="Comic Sans MS" w:hAnsi="Arial" w:cs="Arial"/>
      <w:color w:val="000000"/>
      <w:sz w:val="22"/>
      <w:szCs w:val="21"/>
      <w:shd w:val="clear" w:color="auto" w:fill="FFFFFF"/>
    </w:rPr>
  </w:style>
  <w:style w:type="character" w:customStyle="1" w:styleId="ZwykytekstZnak">
    <w:name w:val="Zwykły tekst Znak"/>
    <w:qFormat/>
    <w:rPr>
      <w:rFonts w:ascii="Courier New" w:hAnsi="Courier New" w:cs="Courier New"/>
    </w:rPr>
  </w:style>
  <w:style w:type="character" w:customStyle="1" w:styleId="TematkomentarzaZnak">
    <w:name w:val="Temat komentarza Znak"/>
    <w:qFormat/>
    <w:rPr>
      <w:rFonts w:eastAsia="Arial Unicode MS"/>
      <w:b/>
      <w:bCs/>
    </w:rPr>
  </w:style>
  <w:style w:type="character" w:customStyle="1" w:styleId="TekstdymkaZnak">
    <w:name w:val="Tekst dymka Znak"/>
    <w:qFormat/>
    <w:rPr>
      <w:rFonts w:ascii="Tahoma" w:eastAsia="Arial Unicode MS" w:hAnsi="Tahoma" w:cs="Tahoma"/>
      <w:sz w:val="16"/>
      <w:szCs w:val="16"/>
    </w:rPr>
  </w:style>
  <w:style w:type="character" w:customStyle="1" w:styleId="Tekstpodstawowy2Znak1">
    <w:name w:val="Tekst podstawowy 2 Znak1"/>
    <w:qFormat/>
    <w:rPr>
      <w:rFonts w:ascii="Arial Unicode MS" w:eastAsia="Arial Unicode MS" w:hAnsi="Arial Unicode MS" w:cs="Arial Unicode MS"/>
      <w:sz w:val="24"/>
      <w:szCs w:val="24"/>
    </w:rPr>
  </w:style>
  <w:style w:type="character" w:customStyle="1" w:styleId="Tekstpodstawowy3Znak1">
    <w:name w:val="Tekst podstawowy 3 Znak1"/>
    <w:qFormat/>
    <w:rPr>
      <w:rFonts w:ascii="Arial Unicode MS" w:eastAsia="Arial Unicode MS" w:hAnsi="Arial Unicode MS" w:cs="Arial Unicode MS"/>
      <w:sz w:val="16"/>
      <w:szCs w:val="16"/>
    </w:rPr>
  </w:style>
  <w:style w:type="character" w:customStyle="1" w:styleId="ZnakZnak10">
    <w:name w:val="Znak Znak1"/>
    <w:qFormat/>
    <w:rPr>
      <w:rFonts w:ascii="Arial Unicode MS" w:eastAsia="Arial Unicode MS" w:hAnsi="Arial Unicode MS" w:cs="Arial Unicode MS"/>
      <w:sz w:val="24"/>
      <w:szCs w:val="24"/>
    </w:rPr>
  </w:style>
  <w:style w:type="character" w:customStyle="1" w:styleId="AkapitzlistZnak">
    <w:name w:val="Akapit z listą Znak"/>
    <w:aliases w:val="CW_Lista Znak,Wypunktowanie Znak,L1 Znak,Numerowanie Znak,Akapit z listą BS Znak,List Paragraph Znak,2 heading Znak,A_wyliczenie Znak,K-P_odwolanie Znak,Akapit z listą5 Znak,maz_wyliczenie Znak,opis dzialania Znak,normalny tekst Znak"/>
    <w:qFormat/>
    <w:rPr>
      <w:rFonts w:eastAsia="Arial Unicode MS"/>
      <w:sz w:val="24"/>
      <w:szCs w:val="24"/>
    </w:rPr>
  </w:style>
  <w:style w:type="character" w:customStyle="1" w:styleId="DefaultZnak">
    <w:name w:val="Default Znak"/>
    <w:qFormat/>
    <w:rPr>
      <w:rFonts w:ascii="Arial" w:hAnsi="Arial" w:cs="Arial"/>
      <w:color w:val="000000"/>
      <w:sz w:val="24"/>
      <w:szCs w:val="24"/>
    </w:rPr>
  </w:style>
  <w:style w:type="character" w:customStyle="1" w:styleId="ListLabel1">
    <w:name w:val="ListLabel 1"/>
    <w:qFormat/>
    <w:rPr>
      <w:rFonts w:ascii="Arial" w:hAnsi="Arial"/>
      <w:b/>
      <w:bCs/>
      <w:sz w:val="22"/>
      <w:szCs w:val="22"/>
    </w:rPr>
  </w:style>
  <w:style w:type="character" w:customStyle="1" w:styleId="ListLabel2">
    <w:name w:val="ListLabel 2"/>
    <w:qFormat/>
    <w:rPr>
      <w:rFonts w:ascii="Arial" w:hAnsi="Arial"/>
      <w:b w:val="0"/>
      <w:i/>
      <w:sz w:val="22"/>
    </w:rPr>
  </w:style>
  <w:style w:type="character" w:customStyle="1" w:styleId="ListLabel3">
    <w:name w:val="ListLabel 3"/>
    <w:qFormat/>
    <w:rPr>
      <w:rFonts w:ascii="Arial" w:hAnsi="Arial"/>
      <w:b/>
      <w:sz w:val="22"/>
      <w:szCs w:val="22"/>
    </w:rPr>
  </w:style>
  <w:style w:type="character" w:customStyle="1" w:styleId="ListLabel4">
    <w:name w:val="ListLabel 4"/>
    <w:qFormat/>
    <w:rPr>
      <w:rFonts w:ascii="Arial" w:hAnsi="Arial"/>
      <w:b/>
      <w:sz w:val="22"/>
      <w:szCs w:val="22"/>
    </w:rPr>
  </w:style>
  <w:style w:type="character" w:customStyle="1" w:styleId="ListLabel5">
    <w:name w:val="ListLabel 5"/>
    <w:qFormat/>
    <w:rPr>
      <w:rFonts w:ascii="Arial" w:hAnsi="Arial"/>
      <w:b/>
      <w:sz w:val="22"/>
      <w:szCs w:val="22"/>
    </w:rPr>
  </w:style>
  <w:style w:type="character" w:customStyle="1" w:styleId="ListLabel6">
    <w:name w:val="ListLabel 6"/>
    <w:qFormat/>
    <w:rPr>
      <w:b/>
      <w:i w:val="0"/>
    </w:rPr>
  </w:style>
  <w:style w:type="character" w:customStyle="1" w:styleId="ListLabel7">
    <w:name w:val="ListLabel 7"/>
    <w:qFormat/>
    <w:rPr>
      <w:rFonts w:ascii="Arial" w:hAnsi="Arial" w:cs="Times New Roman"/>
      <w:b/>
      <w:sz w:val="22"/>
      <w:szCs w:val="22"/>
    </w:rPr>
  </w:style>
  <w:style w:type="character" w:customStyle="1" w:styleId="ListLabel8">
    <w:name w:val="ListLabel 8"/>
    <w:qFormat/>
    <w:rPr>
      <w:rFonts w:ascii="Arial" w:hAnsi="Arial" w:cs="Wingdings"/>
      <w:sz w:val="22"/>
      <w:szCs w:val="22"/>
    </w:rPr>
  </w:style>
  <w:style w:type="character" w:customStyle="1" w:styleId="ListLabel9">
    <w:name w:val="ListLabel 9"/>
    <w:qFormat/>
    <w:rPr>
      <w:rFonts w:ascii="Arial" w:hAnsi="Arial" w:cs="Symbol"/>
      <w:sz w:val="22"/>
      <w:szCs w:val="22"/>
    </w:rPr>
  </w:style>
  <w:style w:type="character" w:customStyle="1" w:styleId="ListLabel10">
    <w:name w:val="ListLabel 10"/>
    <w:qFormat/>
    <w:rPr>
      <w:rFonts w:cs="Wingdings"/>
    </w:rPr>
  </w:style>
  <w:style w:type="character" w:customStyle="1" w:styleId="ListLabel11">
    <w:name w:val="ListLabel 11"/>
    <w:qFormat/>
    <w:rPr>
      <w:rFonts w:cs="Courier New"/>
    </w:rPr>
  </w:style>
  <w:style w:type="character" w:customStyle="1" w:styleId="ListLabel12">
    <w:name w:val="ListLabel 12"/>
    <w:qFormat/>
    <w:rPr>
      <w:rFonts w:ascii="Arial" w:hAnsi="Arial"/>
      <w:b/>
      <w:sz w:val="22"/>
      <w:szCs w:val="16"/>
    </w:rPr>
  </w:style>
  <w:style w:type="character" w:customStyle="1" w:styleId="ListLabel13">
    <w:name w:val="ListLabel 13"/>
    <w:qFormat/>
    <w:rPr>
      <w:rFonts w:ascii="Arial" w:hAnsi="Arial" w:cs="Symbol"/>
      <w:sz w:val="22"/>
    </w:rPr>
  </w:style>
  <w:style w:type="character" w:customStyle="1" w:styleId="ListLabel14">
    <w:name w:val="ListLabel 14"/>
    <w:qFormat/>
    <w:rPr>
      <w:rFonts w:ascii="Arial" w:hAnsi="Arial"/>
      <w:b/>
      <w:bCs/>
      <w:sz w:val="22"/>
      <w:szCs w:val="22"/>
    </w:rPr>
  </w:style>
  <w:style w:type="character" w:customStyle="1" w:styleId="ListLabel15">
    <w:name w:val="ListLabel 15"/>
    <w:qFormat/>
    <w:rPr>
      <w:rFonts w:cs="Wingdings"/>
      <w:sz w:val="12"/>
      <w:szCs w:val="16"/>
    </w:rPr>
  </w:style>
  <w:style w:type="character" w:customStyle="1" w:styleId="ListLabel16">
    <w:name w:val="ListLabel 16"/>
    <w:qFormat/>
    <w:rPr>
      <w:rFonts w:ascii="Arial" w:hAnsi="Arial"/>
      <w:b/>
      <w:bCs/>
      <w:sz w:val="22"/>
      <w:szCs w:val="22"/>
    </w:rPr>
  </w:style>
  <w:style w:type="character" w:customStyle="1" w:styleId="ListLabel17">
    <w:name w:val="ListLabel 17"/>
    <w:qFormat/>
    <w:rPr>
      <w:rFonts w:ascii="Arial" w:hAnsi="Arial"/>
      <w:b/>
      <w:bCs/>
      <w:sz w:val="22"/>
      <w:szCs w:val="22"/>
    </w:rPr>
  </w:style>
  <w:style w:type="character" w:customStyle="1" w:styleId="ListLabel18">
    <w:name w:val="ListLabel 18"/>
    <w:qFormat/>
    <w:rPr>
      <w:b w:val="0"/>
      <w:i w:val="0"/>
    </w:rPr>
  </w:style>
  <w:style w:type="character" w:customStyle="1" w:styleId="ListLabel19">
    <w:name w:val="ListLabel 19"/>
    <w:qFormat/>
    <w:rPr>
      <w:rFonts w:ascii="Arial" w:hAnsi="Arial"/>
      <w:b/>
      <w:sz w:val="22"/>
      <w:szCs w:val="8"/>
    </w:rPr>
  </w:style>
  <w:style w:type="character" w:customStyle="1" w:styleId="ListLabel20">
    <w:name w:val="ListLabel 20"/>
    <w:qFormat/>
    <w:rPr>
      <w:rFonts w:ascii="Arial" w:hAnsi="Arial"/>
      <w:b/>
      <w:sz w:val="22"/>
      <w:szCs w:val="20"/>
    </w:rPr>
  </w:style>
  <w:style w:type="character" w:customStyle="1" w:styleId="ListLabel21">
    <w:name w:val="ListLabel 21"/>
    <w:qFormat/>
    <w:rPr>
      <w:rFonts w:ascii="Arial" w:hAnsi="Arial"/>
      <w:b/>
      <w:sz w:val="22"/>
    </w:rPr>
  </w:style>
  <w:style w:type="character" w:customStyle="1" w:styleId="ListLabel22">
    <w:name w:val="ListLabel 22"/>
    <w:qFormat/>
    <w:rPr>
      <w:rFonts w:ascii="Arial" w:hAnsi="Arial"/>
      <w:b/>
      <w:i w:val="0"/>
      <w:sz w:val="2"/>
      <w:szCs w:val="22"/>
    </w:rPr>
  </w:style>
  <w:style w:type="character" w:customStyle="1" w:styleId="ListLabel23">
    <w:name w:val="ListLabel 23"/>
    <w:qFormat/>
    <w:rPr>
      <w:rFonts w:ascii="Arial" w:hAnsi="Arial"/>
      <w:b/>
      <w:sz w:val="22"/>
    </w:rPr>
  </w:style>
  <w:style w:type="character" w:customStyle="1" w:styleId="ListLabel24">
    <w:name w:val="ListLabel 24"/>
    <w:qFormat/>
    <w:rPr>
      <w:rFonts w:ascii="Arial" w:hAnsi="Arial"/>
      <w:b/>
      <w:bCs/>
      <w:i w:val="0"/>
      <w:sz w:val="22"/>
      <w:szCs w:val="22"/>
    </w:rPr>
  </w:style>
  <w:style w:type="character" w:customStyle="1" w:styleId="ListLabel25">
    <w:name w:val="ListLabel 25"/>
    <w:qFormat/>
    <w:rPr>
      <w:rFonts w:ascii="Arial" w:hAnsi="Arial"/>
      <w:b/>
      <w:bCs/>
      <w:i w:val="0"/>
      <w:strike w:val="0"/>
      <w:dstrike w:val="0"/>
      <w:sz w:val="22"/>
      <w:szCs w:val="22"/>
      <w:u w:val="none"/>
    </w:rPr>
  </w:style>
  <w:style w:type="character" w:customStyle="1" w:styleId="ListLabel26">
    <w:name w:val="ListLabel 26"/>
    <w:qFormat/>
    <w:rPr>
      <w:rFonts w:ascii="Arial" w:hAnsi="Arial"/>
      <w:b/>
      <w:bCs/>
      <w:sz w:val="22"/>
      <w:szCs w:val="22"/>
    </w:rPr>
  </w:style>
  <w:style w:type="character" w:customStyle="1" w:styleId="ListLabel27">
    <w:name w:val="ListLabel 27"/>
    <w:qFormat/>
    <w:rPr>
      <w:rFonts w:ascii="Arial" w:hAnsi="Arial"/>
      <w:b w:val="0"/>
      <w:i/>
      <w:sz w:val="22"/>
    </w:rPr>
  </w:style>
  <w:style w:type="character" w:customStyle="1" w:styleId="ListLabel28">
    <w:name w:val="ListLabel 28"/>
    <w:qFormat/>
    <w:rPr>
      <w:rFonts w:ascii="Arial" w:hAnsi="Arial"/>
      <w:b/>
      <w:sz w:val="22"/>
      <w:szCs w:val="22"/>
    </w:rPr>
  </w:style>
  <w:style w:type="character" w:customStyle="1" w:styleId="ListLabel29">
    <w:name w:val="ListLabel 29"/>
    <w:qFormat/>
    <w:rPr>
      <w:b/>
      <w:i w:val="0"/>
    </w:rPr>
  </w:style>
  <w:style w:type="character" w:customStyle="1" w:styleId="ListLabel30">
    <w:name w:val="ListLabel 30"/>
    <w:qFormat/>
    <w:rPr>
      <w:rFonts w:ascii="Arial" w:hAnsi="Arial" w:cs="Times New Roman"/>
      <w:b/>
      <w:sz w:val="22"/>
      <w:szCs w:val="22"/>
    </w:rPr>
  </w:style>
  <w:style w:type="character" w:customStyle="1" w:styleId="ListLabel31">
    <w:name w:val="ListLabel 31"/>
    <w:qFormat/>
    <w:rPr>
      <w:rFonts w:ascii="Arial" w:hAnsi="Arial" w:cs="Wingdings"/>
      <w:sz w:val="22"/>
      <w:szCs w:val="22"/>
    </w:rPr>
  </w:style>
  <w:style w:type="character" w:customStyle="1" w:styleId="ListLabel32">
    <w:name w:val="ListLabel 32"/>
    <w:qFormat/>
    <w:rPr>
      <w:rFonts w:ascii="Arial" w:hAnsi="Arial" w:cs="Symbol"/>
      <w:sz w:val="22"/>
      <w:szCs w:val="22"/>
    </w:rPr>
  </w:style>
  <w:style w:type="character" w:customStyle="1" w:styleId="ListLabel33">
    <w:name w:val="ListLabel 33"/>
    <w:qFormat/>
    <w:rPr>
      <w:rFonts w:cs="Wingdings"/>
    </w:rPr>
  </w:style>
  <w:style w:type="character" w:customStyle="1" w:styleId="ListLabel34">
    <w:name w:val="ListLabel 34"/>
    <w:qFormat/>
    <w:rPr>
      <w:rFonts w:cs="Courier New"/>
    </w:rPr>
  </w:style>
  <w:style w:type="character" w:customStyle="1" w:styleId="ListLabel35">
    <w:name w:val="ListLabel 35"/>
    <w:qFormat/>
    <w:rPr>
      <w:rFonts w:ascii="Arial" w:hAnsi="Arial"/>
      <w:b/>
      <w:sz w:val="22"/>
      <w:szCs w:val="16"/>
    </w:rPr>
  </w:style>
  <w:style w:type="character" w:customStyle="1" w:styleId="ListLabel36">
    <w:name w:val="ListLabel 36"/>
    <w:qFormat/>
    <w:rPr>
      <w:rFonts w:ascii="Arial" w:hAnsi="Arial" w:cs="Symbol"/>
      <w:sz w:val="22"/>
    </w:rPr>
  </w:style>
  <w:style w:type="character" w:customStyle="1" w:styleId="ListLabel37">
    <w:name w:val="ListLabel 37"/>
    <w:qFormat/>
    <w:rPr>
      <w:rFonts w:cs="Wingdings"/>
      <w:sz w:val="12"/>
      <w:szCs w:val="16"/>
    </w:rPr>
  </w:style>
  <w:style w:type="character" w:customStyle="1" w:styleId="ListLabel38">
    <w:name w:val="ListLabel 38"/>
    <w:qFormat/>
    <w:rPr>
      <w:b w:val="0"/>
      <w:i w:val="0"/>
    </w:rPr>
  </w:style>
  <w:style w:type="character" w:customStyle="1" w:styleId="ListLabel39">
    <w:name w:val="ListLabel 39"/>
    <w:qFormat/>
    <w:rPr>
      <w:rFonts w:ascii="Arial" w:hAnsi="Arial"/>
      <w:b/>
      <w:sz w:val="22"/>
      <w:szCs w:val="8"/>
    </w:rPr>
  </w:style>
  <w:style w:type="character" w:customStyle="1" w:styleId="ListLabel40">
    <w:name w:val="ListLabel 40"/>
    <w:qFormat/>
    <w:rPr>
      <w:rFonts w:ascii="Arial" w:hAnsi="Arial"/>
      <w:b/>
      <w:sz w:val="22"/>
      <w:szCs w:val="20"/>
    </w:rPr>
  </w:style>
  <w:style w:type="character" w:customStyle="1" w:styleId="ListLabel41">
    <w:name w:val="ListLabel 41"/>
    <w:qFormat/>
    <w:rPr>
      <w:rFonts w:ascii="Arial" w:hAnsi="Arial"/>
      <w:b/>
      <w:sz w:val="22"/>
    </w:rPr>
  </w:style>
  <w:style w:type="character" w:customStyle="1" w:styleId="ListLabel42">
    <w:name w:val="ListLabel 42"/>
    <w:qFormat/>
    <w:rPr>
      <w:rFonts w:ascii="Arial" w:hAnsi="Arial"/>
      <w:b/>
      <w:i w:val="0"/>
      <w:sz w:val="2"/>
      <w:szCs w:val="22"/>
    </w:rPr>
  </w:style>
  <w:style w:type="character" w:customStyle="1" w:styleId="ListLabel43">
    <w:name w:val="ListLabel 43"/>
    <w:qFormat/>
    <w:rPr>
      <w:rFonts w:ascii="Arial" w:hAnsi="Arial"/>
      <w:b/>
      <w:bCs/>
      <w:i w:val="0"/>
      <w:sz w:val="22"/>
      <w:szCs w:val="22"/>
    </w:rPr>
  </w:style>
  <w:style w:type="character" w:customStyle="1" w:styleId="ListLabel44">
    <w:name w:val="ListLabel 44"/>
    <w:qFormat/>
    <w:rPr>
      <w:rFonts w:ascii="Arial" w:hAnsi="Arial"/>
      <w:b/>
      <w:bCs/>
      <w:i w:val="0"/>
      <w:strike w:val="0"/>
      <w:dstrike w:val="0"/>
      <w:sz w:val="22"/>
      <w:szCs w:val="22"/>
      <w:u w:val="none"/>
    </w:rPr>
  </w:style>
  <w:style w:type="paragraph" w:styleId="Nagwek">
    <w:name w:val="header"/>
    <w:basedOn w:val="Normalny"/>
    <w:next w:val="Tretekstu"/>
    <w:link w:val="NagwekZnak1"/>
    <w:qFormat/>
    <w:pPr>
      <w:widowControl/>
      <w:suppressAutoHyphens w:val="0"/>
      <w:jc w:val="center"/>
    </w:pPr>
    <w:rPr>
      <w:rFonts w:ascii="Arial Narrow" w:eastAsia="Times New Roman" w:hAnsi="Arial Narrow" w:cs="Arial Narrow"/>
      <w:b/>
      <w:bCs/>
      <w:sz w:val="28"/>
    </w:rPr>
  </w:style>
  <w:style w:type="paragraph" w:customStyle="1" w:styleId="Tretekstu">
    <w:name w:val="Treść tekstu"/>
    <w:basedOn w:val="Normalny"/>
    <w:pPr>
      <w:spacing w:after="120"/>
    </w:pPr>
  </w:style>
  <w:style w:type="paragraph" w:styleId="Lista">
    <w:name w:val="List"/>
    <w:basedOn w:val="Tretekstu"/>
    <w:rPr>
      <w:rFonts w:cs="Tahoma"/>
    </w:rPr>
  </w:style>
  <w:style w:type="paragraph" w:styleId="Podpis">
    <w:name w:val="Signature"/>
    <w:basedOn w:val="Normalny"/>
    <w:link w:val="PodpisZnak"/>
    <w:pPr>
      <w:suppressLineNumbers/>
      <w:spacing w:before="120" w:after="120"/>
    </w:pPr>
    <w:rPr>
      <w:rFonts w:cs="Arial"/>
      <w:i/>
      <w:iCs/>
    </w:rPr>
  </w:style>
  <w:style w:type="paragraph" w:customStyle="1" w:styleId="Indeks">
    <w:name w:val="Indeks"/>
    <w:basedOn w:val="Normalny"/>
    <w:qFormat/>
    <w:pPr>
      <w:suppressLineNumbers/>
    </w:pPr>
    <w:rPr>
      <w:rFonts w:cs="Tahoma"/>
    </w:rPr>
  </w:style>
  <w:style w:type="paragraph" w:styleId="NormalnyWeb">
    <w:name w:val="Normal (Web)"/>
    <w:basedOn w:val="Normalny"/>
    <w:uiPriority w:val="99"/>
    <w:qFormat/>
    <w:pPr>
      <w:widowControl/>
      <w:suppressAutoHyphens w:val="0"/>
      <w:spacing w:before="280" w:after="119"/>
    </w:pPr>
    <w:rPr>
      <w:rFonts w:eastAsia="Times New Roman"/>
    </w:rPr>
  </w:style>
  <w:style w:type="paragraph" w:styleId="Wcicienormalne">
    <w:name w:val="Normal Indent"/>
    <w:basedOn w:val="Normalny"/>
    <w:qFormat/>
    <w:pPr>
      <w:widowControl/>
      <w:suppressAutoHyphens w:val="0"/>
      <w:ind w:left="708"/>
    </w:pPr>
    <w:rPr>
      <w:rFonts w:eastAsia="Times New Roman"/>
      <w:sz w:val="20"/>
      <w:szCs w:val="20"/>
      <w:lang w:val="en-GB"/>
    </w:rPr>
  </w:style>
  <w:style w:type="paragraph" w:styleId="Tekstkomentarza">
    <w:name w:val="annotation text"/>
    <w:basedOn w:val="Normalny"/>
    <w:link w:val="TekstkomentarzaZnak1"/>
    <w:qFormat/>
    <w:rPr>
      <w:sz w:val="20"/>
      <w:szCs w:val="20"/>
    </w:rPr>
  </w:style>
  <w:style w:type="paragraph" w:customStyle="1" w:styleId="Gwka">
    <w:name w:val="Główka"/>
    <w:basedOn w:val="Normalny"/>
    <w:pPr>
      <w:keepNext/>
      <w:spacing w:before="240" w:after="120"/>
    </w:pPr>
    <w:rPr>
      <w:rFonts w:ascii="Arial" w:eastAsia="MS Mincho;ＭＳ 明朝" w:hAnsi="Arial" w:cs="Tahoma"/>
      <w:sz w:val="28"/>
      <w:szCs w:val="28"/>
    </w:rPr>
  </w:style>
  <w:style w:type="paragraph" w:styleId="Stopka">
    <w:name w:val="footer"/>
    <w:basedOn w:val="Normalny"/>
    <w:link w:val="StopkaZnak1"/>
    <w:pPr>
      <w:suppressLineNumbers/>
      <w:tabs>
        <w:tab w:val="center" w:pos="4818"/>
        <w:tab w:val="right" w:pos="9637"/>
      </w:tabs>
    </w:pPr>
  </w:style>
  <w:style w:type="paragraph" w:customStyle="1" w:styleId="Przypiskocowy">
    <w:name w:val="Przypis końcowy"/>
    <w:basedOn w:val="Normalny"/>
    <w:rPr>
      <w:sz w:val="20"/>
      <w:szCs w:val="20"/>
    </w:rPr>
  </w:style>
  <w:style w:type="paragraph" w:customStyle="1" w:styleId="Wcicietrecitekstu">
    <w:name w:val="Wcięcie treści tekstu"/>
    <w:basedOn w:val="Normalny"/>
    <w:pPr>
      <w:shd w:val="clear" w:color="auto" w:fill="FFFFFF"/>
      <w:ind w:left="709" w:hanging="709"/>
      <w:jc w:val="both"/>
    </w:pPr>
    <w:rPr>
      <w:rFonts w:eastAsia="Comic Sans MS"/>
      <w:color w:val="000000"/>
      <w:szCs w:val="21"/>
    </w:rPr>
  </w:style>
  <w:style w:type="paragraph" w:styleId="Tekstpodstawowy2">
    <w:name w:val="Body Text 2"/>
    <w:basedOn w:val="Normalny"/>
    <w:link w:val="Tekstpodstawowy2Znak2"/>
    <w:qFormat/>
    <w:pPr>
      <w:spacing w:after="120" w:line="480" w:lineRule="auto"/>
    </w:pPr>
    <w:rPr>
      <w:rFonts w:ascii="Arial Unicode MS" w:hAnsi="Arial Unicode MS" w:cs="Arial Unicode MS"/>
      <w:lang w:eastAsia="pl-PL"/>
    </w:rPr>
  </w:style>
  <w:style w:type="paragraph" w:styleId="Tekstpodstawowy3">
    <w:name w:val="Body Text 3"/>
    <w:basedOn w:val="Normalny"/>
    <w:link w:val="Tekstpodstawowy3Znak2"/>
    <w:qFormat/>
    <w:pPr>
      <w:spacing w:after="120"/>
    </w:pPr>
    <w:rPr>
      <w:rFonts w:ascii="Arial Unicode MS" w:hAnsi="Arial Unicode MS" w:cs="Arial Unicode MS"/>
      <w:sz w:val="16"/>
      <w:szCs w:val="16"/>
      <w:lang w:eastAsia="pl-PL"/>
    </w:rPr>
  </w:style>
  <w:style w:type="paragraph" w:styleId="Tekstpodstawowywcity2">
    <w:name w:val="Body Text Indent 2"/>
    <w:basedOn w:val="Normalny"/>
    <w:link w:val="Tekstpodstawowywcity2Znak1"/>
    <w:qFormat/>
    <w:pPr>
      <w:ind w:left="567" w:hanging="207"/>
      <w:jc w:val="both"/>
    </w:pPr>
    <w:rPr>
      <w:rFonts w:ascii="Arial" w:hAnsi="Arial" w:cs="Arial"/>
      <w:sz w:val="22"/>
    </w:rPr>
  </w:style>
  <w:style w:type="paragraph" w:styleId="Tekstpodstawowywcity3">
    <w:name w:val="Body Text Indent 3"/>
    <w:basedOn w:val="Normalny"/>
    <w:link w:val="Tekstpodstawowywcity3Znak1"/>
    <w:qFormat/>
    <w:pPr>
      <w:shd w:val="clear" w:color="auto" w:fill="FFFFFF"/>
      <w:ind w:left="284" w:hanging="284"/>
      <w:jc w:val="both"/>
    </w:pPr>
    <w:rPr>
      <w:rFonts w:ascii="Arial" w:eastAsia="Comic Sans MS" w:hAnsi="Arial" w:cs="Arial"/>
      <w:color w:val="000000"/>
      <w:sz w:val="22"/>
      <w:szCs w:val="21"/>
    </w:rPr>
  </w:style>
  <w:style w:type="paragraph" w:styleId="Zwykytekst">
    <w:name w:val="Plain Text"/>
    <w:basedOn w:val="Normalny"/>
    <w:link w:val="ZwykytekstZnak1"/>
    <w:qFormat/>
    <w:pPr>
      <w:widowControl/>
      <w:suppressAutoHyphens w:val="0"/>
    </w:pPr>
    <w:rPr>
      <w:rFonts w:ascii="Courier New" w:eastAsia="Times New Roman" w:hAnsi="Courier New" w:cs="Courier New"/>
      <w:sz w:val="20"/>
      <w:szCs w:val="20"/>
    </w:rPr>
  </w:style>
  <w:style w:type="paragraph" w:styleId="Tematkomentarza">
    <w:name w:val="annotation subject"/>
    <w:basedOn w:val="Tekstkomentarza"/>
    <w:link w:val="TematkomentarzaZnak1"/>
    <w:qFormat/>
    <w:rPr>
      <w:b/>
      <w:bCs/>
    </w:rPr>
  </w:style>
  <w:style w:type="paragraph" w:styleId="Tekstdymka">
    <w:name w:val="Balloon Text"/>
    <w:basedOn w:val="Normalny"/>
    <w:link w:val="TekstdymkaZnak1"/>
    <w:qFormat/>
    <w:rPr>
      <w:rFonts w:ascii="Tahoma" w:hAnsi="Tahoma" w:cs="Tahoma"/>
      <w:sz w:val="16"/>
      <w:szCs w:val="16"/>
    </w:rPr>
  </w:style>
  <w:style w:type="paragraph" w:customStyle="1" w:styleId="Podpis1">
    <w:name w:val="Podpis1"/>
    <w:basedOn w:val="Normalny"/>
    <w:qFormat/>
    <w:pPr>
      <w:suppressLineNumbers/>
      <w:spacing w:before="120" w:after="120"/>
    </w:pPr>
    <w:rPr>
      <w:rFonts w:cs="Tahoma"/>
      <w:i/>
      <w:iCs/>
      <w:sz w:val="20"/>
      <w:szCs w:val="20"/>
    </w:rPr>
  </w:style>
  <w:style w:type="paragraph" w:customStyle="1" w:styleId="Nagwek10">
    <w:name w:val="Nagłówek1"/>
    <w:basedOn w:val="Normalny"/>
    <w:qFormat/>
    <w:pPr>
      <w:keepNext/>
      <w:spacing w:before="240" w:after="120"/>
    </w:pPr>
    <w:rPr>
      <w:rFonts w:ascii="Arial" w:eastAsia="MS Mincho;ＭＳ 明朝" w:hAnsi="Arial" w:cs="Tahoma"/>
      <w:sz w:val="28"/>
      <w:szCs w:val="28"/>
    </w:rPr>
  </w:style>
  <w:style w:type="paragraph" w:customStyle="1" w:styleId="Zawartotabeli">
    <w:name w:val="Zawartość tabeli"/>
    <w:basedOn w:val="Tretekstu"/>
    <w:qFormat/>
    <w:pPr>
      <w:suppressLineNumbers/>
    </w:pPr>
  </w:style>
  <w:style w:type="paragraph" w:customStyle="1" w:styleId="WW-Zwykytekst">
    <w:name w:val="WW-Zwykły tekst"/>
    <w:basedOn w:val="Normalny"/>
    <w:qFormat/>
    <w:rPr>
      <w:rFonts w:ascii="Courier New" w:hAnsi="Courier New" w:cs="Courier New"/>
    </w:rPr>
  </w:style>
  <w:style w:type="paragraph" w:customStyle="1" w:styleId="WW-Zwykytekst1">
    <w:name w:val="WW-Zwykły tekst1"/>
    <w:basedOn w:val="Normalny"/>
    <w:qFormat/>
    <w:rPr>
      <w:rFonts w:ascii="Courier New" w:hAnsi="Courier New" w:cs="Courier New"/>
    </w:rPr>
  </w:style>
  <w:style w:type="paragraph" w:customStyle="1" w:styleId="WW-Tekstpodstawowy3">
    <w:name w:val="WW-Tekst podstawowy 3"/>
    <w:basedOn w:val="Normalny"/>
    <w:qFormat/>
    <w:pPr>
      <w:jc w:val="both"/>
    </w:pPr>
    <w:rPr>
      <w:rFonts w:ascii="Arial" w:hAnsi="Arial" w:cs="Arial"/>
      <w:sz w:val="22"/>
    </w:rPr>
  </w:style>
  <w:style w:type="paragraph" w:customStyle="1" w:styleId="WW-Tekstpodstawowy31">
    <w:name w:val="WW-Tekst podstawowy 31"/>
    <w:basedOn w:val="Normalny"/>
    <w:qFormat/>
    <w:pPr>
      <w:jc w:val="both"/>
    </w:pPr>
    <w:rPr>
      <w:rFonts w:ascii="Arial" w:hAnsi="Arial" w:cs="Arial"/>
      <w:sz w:val="22"/>
    </w:rPr>
  </w:style>
  <w:style w:type="paragraph" w:customStyle="1" w:styleId="WW-Tekstpodstawowywcity3">
    <w:name w:val="WW-Tekst podstawowy wcięty 3"/>
    <w:basedOn w:val="Normalny"/>
    <w:qFormat/>
    <w:pPr>
      <w:ind w:left="360"/>
      <w:jc w:val="both"/>
    </w:pPr>
    <w:rPr>
      <w:rFonts w:ascii="Arial" w:hAnsi="Arial" w:cs="Arial"/>
      <w:sz w:val="22"/>
    </w:rPr>
  </w:style>
  <w:style w:type="paragraph" w:customStyle="1" w:styleId="WW-Tekstpodstawowy2">
    <w:name w:val="WW-Tekst podstawowy 2"/>
    <w:basedOn w:val="Normalny"/>
    <w:qFormat/>
    <w:pPr>
      <w:jc w:val="both"/>
    </w:pPr>
    <w:rPr>
      <w:rFonts w:ascii="Arial" w:hAnsi="Arial" w:cs="Arial"/>
      <w:color w:val="FF0000"/>
      <w:sz w:val="22"/>
    </w:rPr>
  </w:style>
  <w:style w:type="paragraph" w:customStyle="1" w:styleId="WW-Tekstpodstawowywcity2">
    <w:name w:val="WW-Tekst podstawowy wcięty 2"/>
    <w:basedOn w:val="Normalny"/>
    <w:qFormat/>
    <w:pPr>
      <w:tabs>
        <w:tab w:val="left" w:pos="567"/>
        <w:tab w:val="left" w:pos="1134"/>
      </w:tabs>
      <w:ind w:left="567" w:hanging="567"/>
      <w:jc w:val="both"/>
    </w:pPr>
    <w:rPr>
      <w:rFonts w:ascii="Arial" w:hAnsi="Arial" w:cs="Arial"/>
      <w:sz w:val="22"/>
    </w:rPr>
  </w:style>
  <w:style w:type="paragraph" w:customStyle="1" w:styleId="Default">
    <w:name w:val="Default"/>
    <w:qFormat/>
    <w:pPr>
      <w:suppressAutoHyphens/>
    </w:pPr>
    <w:rPr>
      <w:rFonts w:ascii="Arial" w:eastAsia="Times New Roman" w:hAnsi="Arial"/>
      <w:color w:val="000000"/>
      <w:sz w:val="24"/>
      <w:lang w:bidi="ar-SA"/>
    </w:rPr>
  </w:style>
  <w:style w:type="paragraph" w:customStyle="1" w:styleId="lnaczcionkaakapitu">
    <w:name w:val="œlna czcionka akapitu"/>
    <w:qFormat/>
    <w:pPr>
      <w:widowControl w:val="0"/>
      <w:suppressAutoHyphens/>
    </w:pPr>
    <w:rPr>
      <w:rFonts w:ascii="Times New Roman" w:eastAsia="Times New Roman" w:hAnsi="Times New Roman" w:cs="Times New Roman"/>
      <w:color w:val="00000A"/>
      <w:sz w:val="24"/>
      <w:szCs w:val="20"/>
      <w:lang w:val="en-US" w:bidi="ar-SA"/>
    </w:rPr>
  </w:style>
  <w:style w:type="paragraph" w:customStyle="1" w:styleId="NormalnyWeb1">
    <w:name w:val="Normalny (Web)1"/>
    <w:basedOn w:val="Normalny"/>
    <w:qFormat/>
    <w:pPr>
      <w:widowControl/>
      <w:suppressAutoHyphens w:val="0"/>
      <w:spacing w:before="280" w:after="119"/>
    </w:pPr>
    <w:rPr>
      <w:rFonts w:ascii="Arial Unicode MS" w:hAnsi="Arial Unicode MS" w:cs="Arial Unicode MS"/>
    </w:rPr>
  </w:style>
  <w:style w:type="paragraph" w:customStyle="1" w:styleId="WW-NormalnyWeb">
    <w:name w:val="WW-Normalny (Web)"/>
    <w:basedOn w:val="Normalny"/>
    <w:qFormat/>
    <w:pPr>
      <w:widowControl/>
      <w:spacing w:before="280" w:after="119"/>
    </w:pPr>
    <w:rPr>
      <w:rFonts w:eastAsia="Times New Roman"/>
    </w:rPr>
  </w:style>
  <w:style w:type="paragraph" w:customStyle="1" w:styleId="ZnakZnak11">
    <w:name w:val="Znak Znak11"/>
    <w:basedOn w:val="Normalny"/>
    <w:qFormat/>
    <w:pPr>
      <w:widowControl/>
      <w:suppressAutoHyphens w:val="0"/>
    </w:pPr>
    <w:rPr>
      <w:rFonts w:ascii="Arial" w:eastAsia="Times New Roman" w:hAnsi="Arial" w:cs="Arial"/>
    </w:rPr>
  </w:style>
  <w:style w:type="paragraph" w:customStyle="1" w:styleId="WW-Tekstpodstawowy212">
    <w:name w:val="WW-Tekst podstawowy 212"/>
    <w:basedOn w:val="Normalny"/>
    <w:qFormat/>
    <w:pPr>
      <w:spacing w:line="360" w:lineRule="auto"/>
    </w:pPr>
    <w:rPr>
      <w:rFonts w:eastAsia="Lucida Sans Unicode"/>
      <w:b/>
      <w:bCs/>
    </w:rPr>
  </w:style>
  <w:style w:type="paragraph" w:customStyle="1" w:styleId="Standard">
    <w:name w:val="Standard"/>
    <w:qFormat/>
    <w:pPr>
      <w:widowControl w:val="0"/>
      <w:suppressAutoHyphens/>
    </w:pPr>
    <w:rPr>
      <w:rFonts w:ascii="Times New Roman" w:eastAsia="Times New Roman" w:hAnsi="Times New Roman" w:cs="Times New Roman"/>
      <w:color w:val="00000A"/>
      <w:sz w:val="24"/>
      <w:lang w:bidi="ar-SA"/>
    </w:rPr>
  </w:style>
  <w:style w:type="paragraph" w:customStyle="1" w:styleId="Znak">
    <w:name w:val="Znak"/>
    <w:basedOn w:val="Normalny"/>
    <w:qFormat/>
    <w:pPr>
      <w:widowControl/>
      <w:suppressAutoHyphens w:val="0"/>
    </w:pPr>
    <w:rPr>
      <w:rFonts w:ascii="Arial" w:eastAsia="Times New Roman" w:hAnsi="Arial" w:cs="Arial"/>
    </w:rPr>
  </w:style>
  <w:style w:type="paragraph" w:customStyle="1" w:styleId="Tekstpodstawowywcity21">
    <w:name w:val="Tekst podstawowy wcięty 21"/>
    <w:basedOn w:val="Normalny"/>
    <w:qFormat/>
    <w:pPr>
      <w:ind w:left="567" w:hanging="207"/>
      <w:jc w:val="both"/>
    </w:pPr>
    <w:rPr>
      <w:rFonts w:ascii="Arial" w:hAnsi="Arial" w:cs="Arial"/>
      <w:sz w:val="22"/>
    </w:rPr>
  </w:style>
  <w:style w:type="paragraph" w:customStyle="1" w:styleId="Tekstpodstawowywcity31">
    <w:name w:val="Tekst podstawowy wcięty 31"/>
    <w:basedOn w:val="Normalny"/>
    <w:qFormat/>
    <w:pPr>
      <w:shd w:val="clear" w:color="auto" w:fill="FFFFFF"/>
      <w:ind w:left="284" w:hanging="284"/>
      <w:jc w:val="both"/>
    </w:pPr>
    <w:rPr>
      <w:rFonts w:ascii="Arial" w:eastAsia="Comic Sans MS" w:hAnsi="Arial" w:cs="Arial"/>
      <w:color w:val="000000"/>
      <w:sz w:val="22"/>
      <w:szCs w:val="21"/>
    </w:rPr>
  </w:style>
  <w:style w:type="paragraph" w:styleId="Akapitzlist">
    <w:name w:val="List Paragraph"/>
    <w:aliases w:val="CW_Lista,Wypunktowanie,L1,Numerowanie,Akapit z listą BS,maz_wyliczenie,opis dzialania,K-P_odwolanie,A_wyliczenie,Akapit z listą5,Akapit z listą51,List Paragraph,2 heading,normalny tekst,Obiekt,BulletC,Akapit z listą31,NOWY,Akapit z listą3"/>
    <w:basedOn w:val="Normalny"/>
    <w:uiPriority w:val="34"/>
    <w:qFormat/>
    <w:pPr>
      <w:ind w:left="720"/>
      <w:contextualSpacing/>
    </w:pPr>
  </w:style>
  <w:style w:type="paragraph" w:customStyle="1" w:styleId="Kasia">
    <w:name w:val="Kasia"/>
    <w:basedOn w:val="Normalny"/>
    <w:qFormat/>
    <w:pPr>
      <w:widowControl/>
      <w:tabs>
        <w:tab w:val="left" w:pos="284"/>
      </w:tabs>
      <w:suppressAutoHyphens w:val="0"/>
      <w:overflowPunct w:val="0"/>
      <w:jc w:val="both"/>
    </w:pPr>
    <w:rPr>
      <w:rFonts w:eastAsia="Times New Roman"/>
    </w:rPr>
  </w:style>
  <w:style w:type="paragraph" w:customStyle="1" w:styleId="pkt">
    <w:name w:val="pkt"/>
    <w:basedOn w:val="Normalny"/>
    <w:qFormat/>
    <w:pPr>
      <w:widowControl/>
      <w:suppressAutoHyphens w:val="0"/>
      <w:spacing w:before="60" w:after="60" w:line="360" w:lineRule="auto"/>
      <w:ind w:left="851" w:hanging="295"/>
      <w:jc w:val="both"/>
    </w:pPr>
    <w:rPr>
      <w:rFonts w:ascii="Univers-PL;Arial Unicode MS" w:eastAsia="Times New Roman" w:hAnsi="Univers-PL;Arial Unicode MS" w:cs="Univers-PL;Arial Unicode MS"/>
      <w:sz w:val="19"/>
      <w:szCs w:val="19"/>
    </w:rPr>
  </w:style>
  <w:style w:type="paragraph" w:customStyle="1" w:styleId="Teksttreci20">
    <w:name w:val="Tekst treści (2)"/>
    <w:basedOn w:val="Normalny"/>
    <w:qFormat/>
    <w:rPr>
      <w:rFonts w:eastAsia="Times New Roman"/>
      <w:sz w:val="16"/>
      <w:szCs w:val="16"/>
      <w:shd w:val="clear" w:color="auto" w:fill="FFFFFF"/>
      <w:lang w:eastAsia="pl-PL"/>
    </w:rPr>
  </w:style>
  <w:style w:type="paragraph" w:customStyle="1" w:styleId="western">
    <w:name w:val="western"/>
    <w:basedOn w:val="Normalny"/>
    <w:qFormat/>
    <w:pPr>
      <w:widowControl/>
      <w:suppressAutoHyphens w:val="0"/>
      <w:spacing w:before="280" w:after="119"/>
    </w:pPr>
    <w:rPr>
      <w:rFonts w:eastAsia="Times New Roman"/>
      <w:color w:val="000000"/>
    </w:rPr>
  </w:style>
  <w:style w:type="paragraph" w:customStyle="1" w:styleId="Teksttreci1">
    <w:name w:val="Tekst treści1"/>
    <w:basedOn w:val="Normalny"/>
    <w:qFormat/>
    <w:pPr>
      <w:widowControl/>
      <w:shd w:val="clear" w:color="auto" w:fill="FFFFFF"/>
      <w:spacing w:line="270" w:lineRule="exact"/>
      <w:ind w:hanging="360"/>
      <w:jc w:val="both"/>
    </w:pPr>
    <w:rPr>
      <w:rFonts w:ascii="Batang;바탕" w:eastAsia="Batang;바탕" w:hAnsi="Batang;바탕" w:cs="Batang;바탕"/>
      <w:sz w:val="19"/>
      <w:szCs w:val="19"/>
    </w:rPr>
  </w:style>
  <w:style w:type="paragraph" w:customStyle="1" w:styleId="Domy">
    <w:name w:val="Domy"/>
    <w:basedOn w:val="lnaczcionkaakapitu"/>
    <w:qFormat/>
    <w:rPr>
      <w:lang w:val="pl-PL"/>
    </w:rPr>
  </w:style>
  <w:style w:type="paragraph" w:customStyle="1" w:styleId="msonormalcxsppierwsze">
    <w:name w:val="msonormalcxsppierwsze"/>
    <w:basedOn w:val="Normalny"/>
    <w:qFormat/>
    <w:pPr>
      <w:widowControl/>
      <w:suppressAutoHyphens w:val="0"/>
      <w:spacing w:before="280" w:after="119"/>
    </w:pPr>
    <w:rPr>
      <w:rFonts w:eastAsia="Times New Roman"/>
    </w:rPr>
  </w:style>
  <w:style w:type="paragraph" w:customStyle="1" w:styleId="msonormalcxspdrugie">
    <w:name w:val="msonormalcxspdrugie"/>
    <w:basedOn w:val="Normalny"/>
    <w:qFormat/>
    <w:pPr>
      <w:widowControl/>
      <w:suppressAutoHyphens w:val="0"/>
      <w:spacing w:before="280" w:after="119"/>
    </w:pPr>
    <w:rPr>
      <w:rFonts w:eastAsia="Times New Roman"/>
    </w:rPr>
  </w:style>
  <w:style w:type="paragraph" w:customStyle="1" w:styleId="msonormalcxspnazwisko">
    <w:name w:val="msonormalcxspnazwisko"/>
    <w:basedOn w:val="Normalny"/>
    <w:qFormat/>
    <w:pPr>
      <w:widowControl/>
      <w:suppressAutoHyphens w:val="0"/>
      <w:spacing w:before="280" w:after="119"/>
    </w:pPr>
    <w:rPr>
      <w:rFonts w:eastAsia="Times New Roman"/>
    </w:rPr>
  </w:style>
  <w:style w:type="paragraph" w:customStyle="1" w:styleId="ZnakZnak">
    <w:name w:val="Znak Znak"/>
    <w:basedOn w:val="Normalny"/>
    <w:qFormat/>
    <w:pPr>
      <w:widowControl/>
      <w:suppressAutoHyphens w:val="0"/>
    </w:pPr>
    <w:rPr>
      <w:rFonts w:ascii="Arial" w:eastAsia="Times New Roman" w:hAnsi="Arial" w:cs="Arial"/>
    </w:rPr>
  </w:style>
  <w:style w:type="paragraph" w:customStyle="1" w:styleId="ZnakZnak0">
    <w:name w:val="Znak Znak"/>
    <w:basedOn w:val="Normalny"/>
    <w:qFormat/>
    <w:pPr>
      <w:widowControl/>
      <w:suppressAutoHyphens w:val="0"/>
    </w:pPr>
    <w:rPr>
      <w:rFonts w:ascii="Arial" w:eastAsia="Times New Roman" w:hAnsi="Arial" w:cs="Arial"/>
    </w:rPr>
  </w:style>
  <w:style w:type="paragraph" w:styleId="Bezodstpw">
    <w:name w:val="No Spacing"/>
    <w:qFormat/>
    <w:pPr>
      <w:suppressAutoHyphens/>
      <w:spacing w:line="100" w:lineRule="atLeast"/>
    </w:pPr>
    <w:rPr>
      <w:rFonts w:ascii="Calibri" w:eastAsia="SimSun;宋体" w:hAnsi="Calibri" w:cs="Tahoma"/>
      <w:color w:val="00000A"/>
      <w:sz w:val="22"/>
      <w:szCs w:val="22"/>
      <w:lang w:bidi="ar-SA"/>
    </w:rPr>
  </w:style>
  <w:style w:type="paragraph" w:customStyle="1" w:styleId="Nagwektabeli">
    <w:name w:val="Nagłówek tabeli"/>
    <w:basedOn w:val="Zawartotabeli"/>
    <w:qFormat/>
    <w:pPr>
      <w:jc w:val="center"/>
    </w:pPr>
    <w:rPr>
      <w:b/>
      <w:bCs/>
    </w:rPr>
  </w:style>
  <w:style w:type="paragraph" w:styleId="Podtytu">
    <w:name w:val="Subtitle"/>
    <w:basedOn w:val="Nagwek"/>
    <w:link w:val="PodtytuZnak"/>
    <w:pPr>
      <w:spacing w:before="60" w:after="120"/>
    </w:pPr>
    <w:rPr>
      <w:sz w:val="36"/>
      <w:szCs w:val="36"/>
    </w:rPr>
  </w:style>
  <w:style w:type="numbering" w:customStyle="1" w:styleId="WW8Num1">
    <w:name w:val="WW8Num1"/>
  </w:style>
  <w:style w:type="numbering" w:customStyle="1" w:styleId="WW8Num2">
    <w:name w:val="WW8Num2"/>
  </w:style>
  <w:style w:type="numbering" w:customStyle="1" w:styleId="WW8Num3">
    <w:name w:val="WW8Num3"/>
  </w:style>
  <w:style w:type="numbering" w:customStyle="1" w:styleId="WW8Num4">
    <w:name w:val="WW8Num4"/>
  </w:style>
  <w:style w:type="numbering" w:customStyle="1" w:styleId="WW8Num5">
    <w:name w:val="WW8Num5"/>
  </w:style>
  <w:style w:type="numbering" w:customStyle="1" w:styleId="WW8Num6">
    <w:name w:val="WW8Num6"/>
  </w:style>
  <w:style w:type="numbering" w:customStyle="1" w:styleId="WW8Num7">
    <w:name w:val="WW8Num7"/>
  </w:style>
  <w:style w:type="numbering" w:customStyle="1" w:styleId="WW8Num8">
    <w:name w:val="WW8Num8"/>
  </w:style>
  <w:style w:type="numbering" w:customStyle="1" w:styleId="WW8Num9">
    <w:name w:val="WW8Num9"/>
  </w:style>
  <w:style w:type="numbering" w:customStyle="1" w:styleId="WW8Num10">
    <w:name w:val="WW8Num10"/>
  </w:style>
  <w:style w:type="numbering" w:customStyle="1" w:styleId="WW8Num11">
    <w:name w:val="WW8Num11"/>
  </w:style>
  <w:style w:type="numbering" w:customStyle="1" w:styleId="WW8Num12">
    <w:name w:val="WW8Num12"/>
  </w:style>
  <w:style w:type="numbering" w:customStyle="1" w:styleId="WW8Num13">
    <w:name w:val="WW8Num13"/>
  </w:style>
  <w:style w:type="numbering" w:customStyle="1" w:styleId="WW8Num14">
    <w:name w:val="WW8Num14"/>
  </w:style>
  <w:style w:type="numbering" w:customStyle="1" w:styleId="WW8Num15">
    <w:name w:val="WW8Num15"/>
  </w:style>
  <w:style w:type="numbering" w:customStyle="1" w:styleId="WW8Num16">
    <w:name w:val="WW8Num16"/>
  </w:style>
  <w:style w:type="numbering" w:customStyle="1" w:styleId="WW8Num17">
    <w:name w:val="WW8Num17"/>
  </w:style>
  <w:style w:type="numbering" w:customStyle="1" w:styleId="WW8Num18">
    <w:name w:val="WW8Num18"/>
  </w:style>
  <w:style w:type="numbering" w:customStyle="1" w:styleId="WW8Num19">
    <w:name w:val="WW8Num19"/>
  </w:style>
  <w:style w:type="numbering" w:customStyle="1" w:styleId="WW8Num20">
    <w:name w:val="WW8Num20"/>
  </w:style>
  <w:style w:type="numbering" w:customStyle="1" w:styleId="WW8Num21">
    <w:name w:val="WW8Num21"/>
  </w:style>
  <w:style w:type="numbering" w:customStyle="1" w:styleId="WW8Num22">
    <w:name w:val="WW8Num22"/>
  </w:style>
  <w:style w:type="numbering" w:customStyle="1" w:styleId="WW8Num23">
    <w:name w:val="WW8Num23"/>
  </w:style>
  <w:style w:type="numbering" w:customStyle="1" w:styleId="WW8Num24">
    <w:name w:val="WW8Num24"/>
  </w:style>
  <w:style w:type="numbering" w:customStyle="1" w:styleId="WW8Num25">
    <w:name w:val="WW8Num25"/>
  </w:style>
  <w:style w:type="numbering" w:customStyle="1" w:styleId="WW8Num26">
    <w:name w:val="WW8Num26"/>
  </w:style>
  <w:style w:type="numbering" w:customStyle="1" w:styleId="WW8Num27">
    <w:name w:val="WW8Num27"/>
  </w:style>
  <w:style w:type="numbering" w:customStyle="1" w:styleId="WW8Num28">
    <w:name w:val="WW8Num28"/>
  </w:style>
  <w:style w:type="numbering" w:customStyle="1" w:styleId="WW8Num29">
    <w:name w:val="WW8Num29"/>
  </w:style>
  <w:style w:type="numbering" w:customStyle="1" w:styleId="WW8Num30">
    <w:name w:val="WW8Num30"/>
  </w:style>
  <w:style w:type="numbering" w:customStyle="1" w:styleId="WW8Num31">
    <w:name w:val="WW8Num31"/>
  </w:style>
  <w:style w:type="numbering" w:customStyle="1" w:styleId="WW8Num32">
    <w:name w:val="WW8Num32"/>
  </w:style>
  <w:style w:type="numbering" w:customStyle="1" w:styleId="WW8Num33">
    <w:name w:val="WW8Num33"/>
  </w:style>
  <w:style w:type="numbering" w:customStyle="1" w:styleId="WW8Num34">
    <w:name w:val="WW8Num34"/>
  </w:style>
  <w:style w:type="numbering" w:customStyle="1" w:styleId="WW8Num35">
    <w:name w:val="WW8Num35"/>
  </w:style>
  <w:style w:type="numbering" w:customStyle="1" w:styleId="WW8Num36">
    <w:name w:val="WW8Num36"/>
  </w:style>
  <w:style w:type="numbering" w:customStyle="1" w:styleId="WW8Num37">
    <w:name w:val="WW8Num37"/>
  </w:style>
  <w:style w:type="numbering" w:customStyle="1" w:styleId="WW8Num38">
    <w:name w:val="WW8Num38"/>
  </w:style>
  <w:style w:type="numbering" w:customStyle="1" w:styleId="WW8Num39">
    <w:name w:val="WW8Num39"/>
  </w:style>
  <w:style w:type="numbering" w:customStyle="1" w:styleId="WW8Num40">
    <w:name w:val="WW8Num40"/>
  </w:style>
  <w:style w:type="numbering" w:customStyle="1" w:styleId="WW8Num41">
    <w:name w:val="WW8Num41"/>
  </w:style>
  <w:style w:type="numbering" w:customStyle="1" w:styleId="WW8Num42">
    <w:name w:val="WW8Num42"/>
  </w:style>
  <w:style w:type="numbering" w:customStyle="1" w:styleId="WW8Num43">
    <w:name w:val="WW8Num43"/>
  </w:style>
  <w:style w:type="numbering" w:customStyle="1" w:styleId="WW8Num44">
    <w:name w:val="WW8Num44"/>
  </w:style>
  <w:style w:type="numbering" w:customStyle="1" w:styleId="WW8Num45">
    <w:name w:val="WW8Num45"/>
  </w:style>
  <w:style w:type="numbering" w:customStyle="1" w:styleId="WW8Num46">
    <w:name w:val="WW8Num46"/>
  </w:style>
  <w:style w:type="numbering" w:customStyle="1" w:styleId="WW8Num47">
    <w:name w:val="WW8Num47"/>
  </w:style>
  <w:style w:type="numbering" w:customStyle="1" w:styleId="WW8Num48">
    <w:name w:val="WW8Num48"/>
  </w:style>
  <w:style w:type="numbering" w:customStyle="1" w:styleId="WW8Num49">
    <w:name w:val="WW8Num49"/>
  </w:style>
  <w:style w:type="numbering" w:customStyle="1" w:styleId="WW8Num50">
    <w:name w:val="WW8Num50"/>
  </w:style>
  <w:style w:type="numbering" w:customStyle="1" w:styleId="WW8Num51">
    <w:name w:val="WW8Num51"/>
  </w:style>
  <w:style w:type="numbering" w:customStyle="1" w:styleId="WW8Num52">
    <w:name w:val="WW8Num52"/>
  </w:style>
  <w:style w:type="numbering" w:customStyle="1" w:styleId="WW8Num53">
    <w:name w:val="WW8Num53"/>
  </w:style>
  <w:style w:type="numbering" w:customStyle="1" w:styleId="WW8Num54">
    <w:name w:val="WW8Num54"/>
  </w:style>
  <w:style w:type="character" w:styleId="Hipercze">
    <w:name w:val="Hyperlink"/>
    <w:basedOn w:val="Domylnaczcionkaakapitu"/>
    <w:uiPriority w:val="99"/>
    <w:unhideWhenUsed/>
    <w:rsid w:val="00A73691"/>
    <w:rPr>
      <w:color w:val="0000FF" w:themeColor="hyperlink"/>
      <w:u w:val="single"/>
    </w:rPr>
  </w:style>
  <w:style w:type="paragraph" w:styleId="Tekstprzypisudolnego">
    <w:name w:val="footnote text"/>
    <w:aliases w:val="Tekst przypisu Znak"/>
    <w:basedOn w:val="Normalny"/>
    <w:link w:val="TekstprzypisudolnegoZnak"/>
    <w:rsid w:val="00547192"/>
    <w:pPr>
      <w:widowControl/>
      <w:suppressAutoHyphens w:val="0"/>
    </w:pPr>
    <w:rPr>
      <w:rFonts w:eastAsia="Times New Roman"/>
      <w:color w:val="auto"/>
      <w:sz w:val="20"/>
      <w:szCs w:val="20"/>
      <w:lang w:eastAsia="pl-PL"/>
    </w:rPr>
  </w:style>
  <w:style w:type="character" w:customStyle="1" w:styleId="TekstprzypisudolnegoZnak">
    <w:name w:val="Tekst przypisu dolnego Znak"/>
    <w:aliases w:val="Tekst przypisu Znak Znak"/>
    <w:basedOn w:val="Domylnaczcionkaakapitu"/>
    <w:link w:val="Tekstprzypisudolnego"/>
    <w:rsid w:val="00547192"/>
    <w:rPr>
      <w:rFonts w:ascii="Times New Roman" w:eastAsia="Times New Roman" w:hAnsi="Times New Roman" w:cs="Times New Roman"/>
      <w:szCs w:val="20"/>
      <w:lang w:eastAsia="pl-PL" w:bidi="ar-SA"/>
    </w:rPr>
  </w:style>
  <w:style w:type="character" w:styleId="Odwoanieprzypisudolnego">
    <w:name w:val="footnote reference"/>
    <w:rsid w:val="00547192"/>
    <w:rPr>
      <w:vertAlign w:val="superscript"/>
    </w:rPr>
  </w:style>
  <w:style w:type="paragraph" w:styleId="Tekstpodstawowy">
    <w:name w:val="Body Text"/>
    <w:basedOn w:val="Normalny"/>
    <w:link w:val="TekstpodstawowyZnak"/>
    <w:unhideWhenUsed/>
    <w:rsid w:val="001E4455"/>
    <w:pPr>
      <w:spacing w:after="120"/>
    </w:pPr>
    <w:rPr>
      <w:rFonts w:ascii="Liberation Serif" w:hAnsi="Liberation Serif" w:cs="Arial"/>
      <w:color w:val="auto"/>
    </w:rPr>
  </w:style>
  <w:style w:type="character" w:customStyle="1" w:styleId="TekstpodstawowyZnak1">
    <w:name w:val="Tekst podstawowy Znak1"/>
    <w:basedOn w:val="Domylnaczcionkaakapitu"/>
    <w:uiPriority w:val="99"/>
    <w:semiHidden/>
    <w:rsid w:val="001E4455"/>
    <w:rPr>
      <w:rFonts w:ascii="Times New Roman" w:eastAsia="Arial Unicode MS" w:hAnsi="Times New Roman" w:cs="Times New Roman"/>
      <w:color w:val="00000A"/>
      <w:sz w:val="24"/>
      <w:lang w:bidi="ar-SA"/>
    </w:rPr>
  </w:style>
  <w:style w:type="table" w:styleId="Tabela-Siatka">
    <w:name w:val="Table Grid"/>
    <w:basedOn w:val="Standardowy"/>
    <w:uiPriority w:val="59"/>
    <w:rsid w:val="00BF7FC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13111">
    <w:name w:val="WW8Num13111"/>
    <w:rsid w:val="00CC3480"/>
  </w:style>
  <w:style w:type="numbering" w:customStyle="1" w:styleId="WW8Num1431">
    <w:name w:val="WW8Num1431"/>
    <w:rsid w:val="00BB04A6"/>
  </w:style>
  <w:style w:type="numbering" w:customStyle="1" w:styleId="WW8Num131">
    <w:name w:val="WW8Num131"/>
    <w:rsid w:val="00BB04A6"/>
    <w:pPr>
      <w:numPr>
        <w:numId w:val="31"/>
      </w:numPr>
    </w:pPr>
  </w:style>
  <w:style w:type="numbering" w:customStyle="1" w:styleId="WW8Num1091">
    <w:name w:val="WW8Num1091"/>
    <w:rsid w:val="00BB04A6"/>
    <w:pPr>
      <w:numPr>
        <w:numId w:val="122"/>
      </w:numPr>
    </w:pPr>
  </w:style>
  <w:style w:type="numbering" w:customStyle="1" w:styleId="WW8Num109111">
    <w:name w:val="WW8Num109111"/>
    <w:rsid w:val="00BB04A6"/>
    <w:pPr>
      <w:numPr>
        <w:numId w:val="16"/>
      </w:numPr>
    </w:pPr>
  </w:style>
  <w:style w:type="numbering" w:customStyle="1" w:styleId="WW8Num10911">
    <w:name w:val="WW8Num10911"/>
    <w:rsid w:val="00BB04A6"/>
    <w:pPr>
      <w:numPr>
        <w:numId w:val="17"/>
      </w:numPr>
    </w:pPr>
  </w:style>
  <w:style w:type="numbering" w:customStyle="1" w:styleId="WW8Num15211">
    <w:name w:val="WW8Num15211"/>
    <w:rsid w:val="00BB04A6"/>
    <w:pPr>
      <w:numPr>
        <w:numId w:val="32"/>
      </w:numPr>
    </w:pPr>
  </w:style>
  <w:style w:type="numbering" w:customStyle="1" w:styleId="WW8Num13511">
    <w:name w:val="WW8Num13511"/>
    <w:rsid w:val="00BB04A6"/>
    <w:pPr>
      <w:numPr>
        <w:numId w:val="33"/>
      </w:numPr>
    </w:pPr>
  </w:style>
  <w:style w:type="numbering" w:customStyle="1" w:styleId="WW8Num143111">
    <w:name w:val="WW8Num143111"/>
    <w:rsid w:val="00BB04A6"/>
    <w:pPr>
      <w:numPr>
        <w:numId w:val="34"/>
      </w:numPr>
    </w:pPr>
  </w:style>
  <w:style w:type="numbering" w:customStyle="1" w:styleId="WW8Num1311">
    <w:name w:val="WW8Num1311"/>
    <w:rsid w:val="00BB04A6"/>
    <w:pPr>
      <w:numPr>
        <w:numId w:val="35"/>
      </w:numPr>
    </w:pPr>
  </w:style>
  <w:style w:type="numbering" w:customStyle="1" w:styleId="WW8Num10912">
    <w:name w:val="WW8Num10912"/>
    <w:rsid w:val="00BB04A6"/>
    <w:pPr>
      <w:numPr>
        <w:numId w:val="36"/>
      </w:numPr>
    </w:pPr>
  </w:style>
  <w:style w:type="paragraph" w:customStyle="1" w:styleId="Nag1">
    <w:name w:val="Nag1"/>
    <w:basedOn w:val="Normalny"/>
    <w:qFormat/>
    <w:rsid w:val="00B736A4"/>
    <w:pPr>
      <w:widowControl/>
      <w:numPr>
        <w:numId w:val="37"/>
      </w:numPr>
      <w:suppressAutoHyphens w:val="0"/>
      <w:autoSpaceDE w:val="0"/>
      <w:autoSpaceDN w:val="0"/>
      <w:adjustRightInd w:val="0"/>
      <w:spacing w:line="288" w:lineRule="auto"/>
      <w:ind w:left="0" w:hanging="284"/>
    </w:pPr>
    <w:rPr>
      <w:rFonts w:ascii="Arial" w:eastAsia="Times New Roman" w:hAnsi="Arial" w:cs="Arial"/>
      <w:b/>
      <w:bCs/>
      <w:color w:val="auto"/>
      <w:sz w:val="22"/>
      <w:szCs w:val="22"/>
      <w:lang w:eastAsia="pl-PL"/>
    </w:rPr>
  </w:style>
  <w:style w:type="character" w:customStyle="1" w:styleId="Nag2Znak">
    <w:name w:val="Nag2 Znak"/>
    <w:basedOn w:val="Domylnaczcionkaakapitu"/>
    <w:link w:val="Nag2"/>
    <w:locked/>
    <w:rsid w:val="00B736A4"/>
    <w:rPr>
      <w:rFonts w:ascii="Arial" w:eastAsia="Arial Unicode MS" w:hAnsi="Arial"/>
      <w:bCs/>
      <w:sz w:val="22"/>
      <w:szCs w:val="22"/>
    </w:rPr>
  </w:style>
  <w:style w:type="paragraph" w:customStyle="1" w:styleId="Nag2">
    <w:name w:val="Nag2"/>
    <w:basedOn w:val="Normalny"/>
    <w:link w:val="Nag2Znak"/>
    <w:qFormat/>
    <w:rsid w:val="00B736A4"/>
    <w:pPr>
      <w:numPr>
        <w:ilvl w:val="1"/>
        <w:numId w:val="37"/>
      </w:numPr>
      <w:spacing w:line="288" w:lineRule="auto"/>
      <w:ind w:left="142" w:hanging="426"/>
      <w:jc w:val="both"/>
    </w:pPr>
    <w:rPr>
      <w:rFonts w:ascii="Arial" w:hAnsi="Arial" w:cs="Arial"/>
      <w:bCs/>
      <w:color w:val="auto"/>
      <w:sz w:val="22"/>
      <w:szCs w:val="22"/>
      <w:lang w:bidi="hi-IN"/>
    </w:rPr>
  </w:style>
  <w:style w:type="paragraph" w:customStyle="1" w:styleId="Nag3">
    <w:name w:val="Nag3"/>
    <w:basedOn w:val="Normalny"/>
    <w:qFormat/>
    <w:rsid w:val="00B736A4"/>
    <w:pPr>
      <w:tabs>
        <w:tab w:val="left" w:pos="426"/>
      </w:tabs>
      <w:spacing w:line="288" w:lineRule="auto"/>
      <w:ind w:left="426" w:hanging="284"/>
      <w:jc w:val="both"/>
    </w:pPr>
    <w:rPr>
      <w:rFonts w:ascii="Arial" w:hAnsi="Arial" w:cs="Arial"/>
      <w:color w:val="auto"/>
      <w:sz w:val="22"/>
      <w:szCs w:val="22"/>
      <w:lang w:bidi="hi-IN"/>
    </w:rPr>
  </w:style>
  <w:style w:type="numbering" w:customStyle="1" w:styleId="WW8Num811">
    <w:name w:val="WW8Num811"/>
    <w:rsid w:val="00B736A4"/>
    <w:pPr>
      <w:numPr>
        <w:numId w:val="37"/>
      </w:numPr>
    </w:pPr>
  </w:style>
  <w:style w:type="numbering" w:customStyle="1" w:styleId="WW8Num8111">
    <w:name w:val="WW8Num8111"/>
    <w:rsid w:val="00962F1C"/>
  </w:style>
  <w:style w:type="character" w:styleId="Pogrubienie">
    <w:name w:val="Strong"/>
    <w:basedOn w:val="Domylnaczcionkaakapitu"/>
    <w:uiPriority w:val="22"/>
    <w:qFormat/>
    <w:rsid w:val="0095557E"/>
    <w:rPr>
      <w:b/>
      <w:bCs/>
    </w:rPr>
  </w:style>
  <w:style w:type="table" w:customStyle="1" w:styleId="Tabela-Siatka1">
    <w:name w:val="Tabela - Siatka1"/>
    <w:basedOn w:val="Standardowy"/>
    <w:next w:val="Tabela-Siatka"/>
    <w:uiPriority w:val="59"/>
    <w:rsid w:val="006B0F99"/>
    <w:rPr>
      <w:rFonts w:asciiTheme="minorHAnsi" w:eastAsiaTheme="minorHAnsi" w:hAnsiTheme="minorHAnsi" w:cstheme="minorBidi"/>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Num8">
    <w:name w:val="WWNum8"/>
    <w:rsid w:val="006F4EAD"/>
    <w:pPr>
      <w:numPr>
        <w:numId w:val="40"/>
      </w:numPr>
    </w:pPr>
  </w:style>
  <w:style w:type="numbering" w:customStyle="1" w:styleId="Bezlisty1">
    <w:name w:val="Bez listy1"/>
    <w:next w:val="Bezlisty"/>
    <w:uiPriority w:val="99"/>
    <w:semiHidden/>
    <w:unhideWhenUsed/>
    <w:rsid w:val="00AE2228"/>
  </w:style>
  <w:style w:type="character" w:customStyle="1" w:styleId="selected">
    <w:name w:val="selected"/>
    <w:basedOn w:val="Domylnaczcionkaakapitu"/>
    <w:qFormat/>
    <w:rsid w:val="00AE2228"/>
  </w:style>
  <w:style w:type="character" w:customStyle="1" w:styleId="markedcontent">
    <w:name w:val="markedcontent"/>
    <w:basedOn w:val="Domylnaczcionkaakapitu"/>
    <w:qFormat/>
    <w:rsid w:val="00AE2228"/>
  </w:style>
  <w:style w:type="character" w:customStyle="1" w:styleId="wartosc">
    <w:name w:val="wartosc"/>
    <w:basedOn w:val="Domylnaczcionkaakapitu"/>
    <w:qFormat/>
    <w:rsid w:val="00AE2228"/>
  </w:style>
  <w:style w:type="character" w:customStyle="1" w:styleId="Znakiwypunktowania">
    <w:name w:val="Znaki wypunktowania"/>
    <w:qFormat/>
    <w:rsid w:val="00AE2228"/>
    <w:rPr>
      <w:rFonts w:ascii="OpenSymbol" w:eastAsia="OpenSymbol" w:hAnsi="OpenSymbol" w:cs="OpenSymbol"/>
    </w:rPr>
  </w:style>
  <w:style w:type="paragraph" w:styleId="Legenda">
    <w:name w:val="caption"/>
    <w:basedOn w:val="Normalny"/>
    <w:qFormat/>
    <w:rsid w:val="00AE2228"/>
    <w:pPr>
      <w:widowControl/>
      <w:suppressLineNumbers/>
      <w:suppressAutoHyphens w:val="0"/>
      <w:spacing w:before="120" w:after="120" w:line="276" w:lineRule="auto"/>
    </w:pPr>
    <w:rPr>
      <w:rFonts w:asciiTheme="minorHAnsi" w:eastAsiaTheme="minorHAnsi" w:hAnsiTheme="minorHAnsi" w:cs="Arial"/>
      <w:i/>
      <w:iCs/>
      <w:color w:val="auto"/>
      <w:lang w:eastAsia="en-US"/>
    </w:rPr>
  </w:style>
  <w:style w:type="table" w:customStyle="1" w:styleId="Tabela-Siatka2">
    <w:name w:val="Tabela - Siatka2"/>
    <w:basedOn w:val="Standardowy"/>
    <w:next w:val="Tabela-Siatka"/>
    <w:uiPriority w:val="59"/>
    <w:rsid w:val="00AE2228"/>
    <w:rPr>
      <w:rFonts w:asciiTheme="minorHAnsi" w:eastAsiaTheme="minorHAnsi" w:hAnsiTheme="minorHAnsi" w:cstheme="minorBidi"/>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13112">
    <w:name w:val="WW8Num13112"/>
    <w:rsid w:val="00D3543D"/>
    <w:pPr>
      <w:numPr>
        <w:numId w:val="42"/>
      </w:numPr>
    </w:pPr>
  </w:style>
  <w:style w:type="character" w:customStyle="1" w:styleId="tekstZnak">
    <w:name w:val="tekst Znak"/>
    <w:basedOn w:val="Domylnaczcionkaakapitu"/>
    <w:link w:val="tekst"/>
    <w:locked/>
    <w:rsid w:val="00196465"/>
    <w:rPr>
      <w:rFonts w:ascii="Arial Narrow" w:eastAsia="Times New Roman" w:hAnsi="Arial Narrow" w:cs="Times New Roman"/>
      <w:sz w:val="24"/>
      <w:lang w:eastAsia="pl-PL"/>
    </w:rPr>
  </w:style>
  <w:style w:type="paragraph" w:customStyle="1" w:styleId="tekst">
    <w:name w:val="tekst"/>
    <w:basedOn w:val="Akapitzlist"/>
    <w:link w:val="tekstZnak"/>
    <w:qFormat/>
    <w:rsid w:val="00196465"/>
    <w:pPr>
      <w:widowControl/>
      <w:suppressAutoHyphens w:val="0"/>
      <w:spacing w:after="200" w:line="276" w:lineRule="auto"/>
      <w:ind w:left="360"/>
      <w:jc w:val="both"/>
    </w:pPr>
    <w:rPr>
      <w:rFonts w:ascii="Arial Narrow" w:eastAsia="Times New Roman" w:hAnsi="Arial Narrow"/>
      <w:color w:val="auto"/>
      <w:lang w:eastAsia="pl-PL" w:bidi="hi-IN"/>
    </w:rPr>
  </w:style>
  <w:style w:type="character" w:customStyle="1" w:styleId="NagwekZnak1">
    <w:name w:val="Nagłówek Znak1"/>
    <w:basedOn w:val="Domylnaczcionkaakapitu"/>
    <w:link w:val="Nagwek"/>
    <w:rsid w:val="00E211FB"/>
    <w:rPr>
      <w:rFonts w:ascii="Arial Narrow" w:eastAsia="Times New Roman" w:hAnsi="Arial Narrow" w:cs="Arial Narrow"/>
      <w:b/>
      <w:bCs/>
      <w:color w:val="00000A"/>
      <w:sz w:val="28"/>
      <w:lang w:bidi="ar-SA"/>
    </w:rPr>
  </w:style>
  <w:style w:type="character" w:customStyle="1" w:styleId="PodpisZnak">
    <w:name w:val="Podpis Znak"/>
    <w:basedOn w:val="Domylnaczcionkaakapitu"/>
    <w:link w:val="Podpis"/>
    <w:rsid w:val="00E211FB"/>
    <w:rPr>
      <w:rFonts w:ascii="Times New Roman" w:eastAsia="Arial Unicode MS" w:hAnsi="Times New Roman"/>
      <w:i/>
      <w:iCs/>
      <w:color w:val="00000A"/>
      <w:sz w:val="24"/>
      <w:lang w:bidi="ar-SA"/>
    </w:rPr>
  </w:style>
  <w:style w:type="character" w:customStyle="1" w:styleId="TekstkomentarzaZnak1">
    <w:name w:val="Tekst komentarza Znak1"/>
    <w:basedOn w:val="Domylnaczcionkaakapitu"/>
    <w:link w:val="Tekstkomentarza"/>
    <w:rsid w:val="00E211FB"/>
    <w:rPr>
      <w:rFonts w:ascii="Times New Roman" w:eastAsia="Arial Unicode MS" w:hAnsi="Times New Roman" w:cs="Times New Roman"/>
      <w:color w:val="00000A"/>
      <w:szCs w:val="20"/>
      <w:lang w:bidi="ar-SA"/>
    </w:rPr>
  </w:style>
  <w:style w:type="character" w:customStyle="1" w:styleId="StopkaZnak1">
    <w:name w:val="Stopka Znak1"/>
    <w:basedOn w:val="Domylnaczcionkaakapitu"/>
    <w:link w:val="Stopka"/>
    <w:rsid w:val="00E211FB"/>
    <w:rPr>
      <w:rFonts w:ascii="Times New Roman" w:eastAsia="Arial Unicode MS" w:hAnsi="Times New Roman" w:cs="Times New Roman"/>
      <w:color w:val="00000A"/>
      <w:sz w:val="24"/>
      <w:lang w:bidi="ar-SA"/>
    </w:rPr>
  </w:style>
  <w:style w:type="character" w:customStyle="1" w:styleId="Tekstpodstawowy2Znak2">
    <w:name w:val="Tekst podstawowy 2 Znak2"/>
    <w:basedOn w:val="Domylnaczcionkaakapitu"/>
    <w:link w:val="Tekstpodstawowy2"/>
    <w:rsid w:val="00E211FB"/>
    <w:rPr>
      <w:rFonts w:ascii="Arial Unicode MS" w:eastAsia="Arial Unicode MS" w:hAnsi="Arial Unicode MS" w:cs="Arial Unicode MS"/>
      <w:color w:val="00000A"/>
      <w:sz w:val="24"/>
      <w:lang w:eastAsia="pl-PL" w:bidi="ar-SA"/>
    </w:rPr>
  </w:style>
  <w:style w:type="character" w:customStyle="1" w:styleId="Tekstpodstawowy3Znak2">
    <w:name w:val="Tekst podstawowy 3 Znak2"/>
    <w:basedOn w:val="Domylnaczcionkaakapitu"/>
    <w:link w:val="Tekstpodstawowy3"/>
    <w:rsid w:val="00E211FB"/>
    <w:rPr>
      <w:rFonts w:ascii="Arial Unicode MS" w:eastAsia="Arial Unicode MS" w:hAnsi="Arial Unicode MS" w:cs="Arial Unicode MS"/>
      <w:color w:val="00000A"/>
      <w:sz w:val="16"/>
      <w:szCs w:val="16"/>
      <w:lang w:eastAsia="pl-PL" w:bidi="ar-SA"/>
    </w:rPr>
  </w:style>
  <w:style w:type="character" w:customStyle="1" w:styleId="Tekstpodstawowywcity2Znak1">
    <w:name w:val="Tekst podstawowy wcięty 2 Znak1"/>
    <w:basedOn w:val="Domylnaczcionkaakapitu"/>
    <w:link w:val="Tekstpodstawowywcity2"/>
    <w:rsid w:val="00E211FB"/>
    <w:rPr>
      <w:rFonts w:ascii="Arial" w:eastAsia="Arial Unicode MS" w:hAnsi="Arial"/>
      <w:color w:val="00000A"/>
      <w:sz w:val="22"/>
      <w:lang w:bidi="ar-SA"/>
    </w:rPr>
  </w:style>
  <w:style w:type="character" w:customStyle="1" w:styleId="Tekstpodstawowywcity3Znak1">
    <w:name w:val="Tekst podstawowy wcięty 3 Znak1"/>
    <w:basedOn w:val="Domylnaczcionkaakapitu"/>
    <w:link w:val="Tekstpodstawowywcity3"/>
    <w:rsid w:val="00E211FB"/>
    <w:rPr>
      <w:rFonts w:ascii="Arial" w:eastAsia="Comic Sans MS" w:hAnsi="Arial"/>
      <w:color w:val="000000"/>
      <w:sz w:val="22"/>
      <w:szCs w:val="21"/>
      <w:shd w:val="clear" w:color="auto" w:fill="FFFFFF"/>
      <w:lang w:bidi="ar-SA"/>
    </w:rPr>
  </w:style>
  <w:style w:type="character" w:customStyle="1" w:styleId="ZwykytekstZnak1">
    <w:name w:val="Zwykły tekst Znak1"/>
    <w:basedOn w:val="Domylnaczcionkaakapitu"/>
    <w:link w:val="Zwykytekst"/>
    <w:rsid w:val="00E211FB"/>
    <w:rPr>
      <w:rFonts w:ascii="Courier New" w:eastAsia="Times New Roman" w:hAnsi="Courier New" w:cs="Courier New"/>
      <w:color w:val="00000A"/>
      <w:szCs w:val="20"/>
      <w:lang w:bidi="ar-SA"/>
    </w:rPr>
  </w:style>
  <w:style w:type="character" w:customStyle="1" w:styleId="TematkomentarzaZnak1">
    <w:name w:val="Temat komentarza Znak1"/>
    <w:basedOn w:val="TekstkomentarzaZnak1"/>
    <w:link w:val="Tematkomentarza"/>
    <w:rsid w:val="00E211FB"/>
    <w:rPr>
      <w:rFonts w:ascii="Times New Roman" w:eastAsia="Arial Unicode MS" w:hAnsi="Times New Roman" w:cs="Times New Roman"/>
      <w:b/>
      <w:bCs/>
      <w:color w:val="00000A"/>
      <w:szCs w:val="20"/>
      <w:lang w:bidi="ar-SA"/>
    </w:rPr>
  </w:style>
  <w:style w:type="character" w:customStyle="1" w:styleId="TekstdymkaZnak1">
    <w:name w:val="Tekst dymka Znak1"/>
    <w:basedOn w:val="Domylnaczcionkaakapitu"/>
    <w:link w:val="Tekstdymka"/>
    <w:rsid w:val="00E211FB"/>
    <w:rPr>
      <w:rFonts w:ascii="Tahoma" w:eastAsia="Arial Unicode MS" w:hAnsi="Tahoma" w:cs="Tahoma"/>
      <w:color w:val="00000A"/>
      <w:sz w:val="16"/>
      <w:szCs w:val="16"/>
      <w:lang w:bidi="ar-SA"/>
    </w:rPr>
  </w:style>
  <w:style w:type="character" w:customStyle="1" w:styleId="PodtytuZnak">
    <w:name w:val="Podtytuł Znak"/>
    <w:basedOn w:val="Domylnaczcionkaakapitu"/>
    <w:link w:val="Podtytu"/>
    <w:rsid w:val="00E211FB"/>
    <w:rPr>
      <w:rFonts w:ascii="Arial Narrow" w:eastAsia="Times New Roman" w:hAnsi="Arial Narrow" w:cs="Arial Narrow"/>
      <w:b/>
      <w:bCs/>
      <w:color w:val="00000A"/>
      <w:sz w:val="36"/>
      <w:szCs w:val="36"/>
      <w:lang w:bidi="ar-SA"/>
    </w:rPr>
  </w:style>
  <w:style w:type="numbering" w:customStyle="1" w:styleId="WW8Num131111">
    <w:name w:val="WW8Num131111"/>
    <w:rsid w:val="00E211FB"/>
    <w:pPr>
      <w:numPr>
        <w:numId w:val="3"/>
      </w:numPr>
    </w:pPr>
  </w:style>
  <w:style w:type="numbering" w:customStyle="1" w:styleId="WW8Num1312">
    <w:name w:val="WW8Num1312"/>
    <w:rsid w:val="00E211FB"/>
    <w:pPr>
      <w:numPr>
        <w:numId w:val="43"/>
      </w:numPr>
    </w:pPr>
  </w:style>
  <w:style w:type="numbering" w:customStyle="1" w:styleId="WW8Num10913">
    <w:name w:val="WW8Num10913"/>
    <w:rsid w:val="00E211FB"/>
    <w:pPr>
      <w:numPr>
        <w:numId w:val="10"/>
      </w:numPr>
    </w:pPr>
  </w:style>
  <w:style w:type="numbering" w:customStyle="1" w:styleId="WW8Num1091111">
    <w:name w:val="WW8Num1091111"/>
    <w:rsid w:val="00E211FB"/>
    <w:pPr>
      <w:numPr>
        <w:numId w:val="27"/>
      </w:numPr>
    </w:pPr>
  </w:style>
  <w:style w:type="numbering" w:customStyle="1" w:styleId="WW8Num109112">
    <w:name w:val="WW8Num109112"/>
    <w:rsid w:val="00E211FB"/>
    <w:pPr>
      <w:numPr>
        <w:numId w:val="29"/>
      </w:numPr>
    </w:pPr>
  </w:style>
  <w:style w:type="numbering" w:customStyle="1" w:styleId="WW8Num152111">
    <w:name w:val="WW8Num152111"/>
    <w:rsid w:val="00E211FB"/>
    <w:pPr>
      <w:numPr>
        <w:numId w:val="57"/>
      </w:numPr>
    </w:pPr>
  </w:style>
  <w:style w:type="numbering" w:customStyle="1" w:styleId="WW8Num135111">
    <w:name w:val="WW8Num135111"/>
    <w:rsid w:val="00E211FB"/>
    <w:pPr>
      <w:numPr>
        <w:numId w:val="58"/>
      </w:numPr>
    </w:pPr>
  </w:style>
  <w:style w:type="numbering" w:customStyle="1" w:styleId="WW8Num1431111">
    <w:name w:val="WW8Num1431111"/>
    <w:rsid w:val="00E211FB"/>
    <w:pPr>
      <w:numPr>
        <w:numId w:val="59"/>
      </w:numPr>
    </w:pPr>
  </w:style>
  <w:style w:type="numbering" w:customStyle="1" w:styleId="WW8Num13113">
    <w:name w:val="WW8Num13113"/>
    <w:rsid w:val="00E211FB"/>
    <w:pPr>
      <w:numPr>
        <w:numId w:val="60"/>
      </w:numPr>
    </w:pPr>
  </w:style>
  <w:style w:type="numbering" w:customStyle="1" w:styleId="WW8Num109121">
    <w:name w:val="WW8Num109121"/>
    <w:rsid w:val="00E211FB"/>
    <w:pPr>
      <w:numPr>
        <w:numId w:val="61"/>
      </w:numPr>
    </w:pPr>
  </w:style>
  <w:style w:type="numbering" w:customStyle="1" w:styleId="WW8Num8112">
    <w:name w:val="WW8Num8112"/>
    <w:rsid w:val="00E211FB"/>
    <w:pPr>
      <w:numPr>
        <w:numId w:val="62"/>
      </w:numPr>
    </w:pPr>
  </w:style>
  <w:style w:type="numbering" w:customStyle="1" w:styleId="WW8Num81111">
    <w:name w:val="WW8Num81111"/>
    <w:rsid w:val="00E211FB"/>
  </w:style>
  <w:style w:type="numbering" w:customStyle="1" w:styleId="WW8Num14311">
    <w:name w:val="WW8Num14311"/>
    <w:rsid w:val="00E211FB"/>
  </w:style>
  <w:style w:type="numbering" w:customStyle="1" w:styleId="WW8Num13121">
    <w:name w:val="WW8Num13121"/>
    <w:rsid w:val="00E211FB"/>
  </w:style>
  <w:style w:type="numbering" w:customStyle="1" w:styleId="WW8Num109131">
    <w:name w:val="WW8Num109131"/>
    <w:rsid w:val="00E211FB"/>
  </w:style>
  <w:style w:type="numbering" w:customStyle="1" w:styleId="WW8Num1091121">
    <w:name w:val="WW8Num1091121"/>
    <w:rsid w:val="00E211FB"/>
  </w:style>
  <w:style w:type="numbering" w:customStyle="1" w:styleId="WW8Num1521111">
    <w:name w:val="WW8Num1521111"/>
    <w:rsid w:val="00E211FB"/>
  </w:style>
  <w:style w:type="numbering" w:customStyle="1" w:styleId="WW8Num1351111">
    <w:name w:val="WW8Num1351111"/>
    <w:rsid w:val="00E211FB"/>
  </w:style>
  <w:style w:type="numbering" w:customStyle="1" w:styleId="WW8Num14311111">
    <w:name w:val="WW8Num14311111"/>
    <w:rsid w:val="00E211FB"/>
  </w:style>
  <w:style w:type="numbering" w:customStyle="1" w:styleId="WW8Num1091211">
    <w:name w:val="WW8Num1091211"/>
    <w:rsid w:val="00E211FB"/>
  </w:style>
  <w:style w:type="numbering" w:customStyle="1" w:styleId="WW8Num10911111">
    <w:name w:val="WW8Num10911111"/>
    <w:rsid w:val="00E211FB"/>
  </w:style>
  <w:style w:type="numbering" w:customStyle="1" w:styleId="WW8Num131121">
    <w:name w:val="WW8Num131121"/>
    <w:rsid w:val="00E211FB"/>
  </w:style>
  <w:style w:type="numbering" w:customStyle="1" w:styleId="WW8Num1313">
    <w:name w:val="WW8Num1313"/>
    <w:rsid w:val="00E211FB"/>
  </w:style>
  <w:style w:type="numbering" w:customStyle="1" w:styleId="WW8Num14312">
    <w:name w:val="WW8Num14312"/>
    <w:rsid w:val="00E211FB"/>
  </w:style>
  <w:style w:type="numbering" w:customStyle="1" w:styleId="WWNum111">
    <w:name w:val="WWNum111"/>
    <w:basedOn w:val="Bezlisty"/>
    <w:rsid w:val="00E211FB"/>
  </w:style>
  <w:style w:type="numbering" w:customStyle="1" w:styleId="WWNum181">
    <w:name w:val="WWNum181"/>
    <w:basedOn w:val="Bezlisty"/>
    <w:rsid w:val="00E211FB"/>
  </w:style>
  <w:style w:type="numbering" w:customStyle="1" w:styleId="WWNum211">
    <w:name w:val="WWNum211"/>
    <w:basedOn w:val="Bezlisty"/>
    <w:rsid w:val="00E211FB"/>
  </w:style>
  <w:style w:type="numbering" w:customStyle="1" w:styleId="WW8Num152113">
    <w:name w:val="WW8Num152113"/>
    <w:rsid w:val="00E211FB"/>
  </w:style>
  <w:style w:type="numbering" w:customStyle="1" w:styleId="WW8Num14313">
    <w:name w:val="WW8Num14313"/>
    <w:rsid w:val="00E211FB"/>
    <w:pPr>
      <w:numPr>
        <w:numId w:val="1"/>
      </w:numPr>
    </w:pPr>
  </w:style>
  <w:style w:type="character" w:styleId="Uwydatnienie">
    <w:name w:val="Emphasis"/>
    <w:basedOn w:val="Domylnaczcionkaakapitu"/>
    <w:uiPriority w:val="20"/>
    <w:qFormat/>
    <w:rsid w:val="00E211FB"/>
    <w:rPr>
      <w:i/>
      <w:iCs/>
    </w:rPr>
  </w:style>
  <w:style w:type="numbering" w:customStyle="1" w:styleId="WW8Num1351112">
    <w:name w:val="WW8Num1351112"/>
    <w:rsid w:val="00E211FB"/>
  </w:style>
  <w:style w:type="numbering" w:customStyle="1" w:styleId="WW8Num1315">
    <w:name w:val="WW8Num1315"/>
    <w:rsid w:val="0064538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533900">
      <w:bodyDiv w:val="1"/>
      <w:marLeft w:val="0"/>
      <w:marRight w:val="0"/>
      <w:marTop w:val="0"/>
      <w:marBottom w:val="0"/>
      <w:divBdr>
        <w:top w:val="none" w:sz="0" w:space="0" w:color="auto"/>
        <w:left w:val="none" w:sz="0" w:space="0" w:color="auto"/>
        <w:bottom w:val="none" w:sz="0" w:space="0" w:color="auto"/>
        <w:right w:val="none" w:sz="0" w:space="0" w:color="auto"/>
      </w:divBdr>
    </w:div>
    <w:div w:id="15468884">
      <w:bodyDiv w:val="1"/>
      <w:marLeft w:val="0"/>
      <w:marRight w:val="0"/>
      <w:marTop w:val="0"/>
      <w:marBottom w:val="0"/>
      <w:divBdr>
        <w:top w:val="none" w:sz="0" w:space="0" w:color="auto"/>
        <w:left w:val="none" w:sz="0" w:space="0" w:color="auto"/>
        <w:bottom w:val="none" w:sz="0" w:space="0" w:color="auto"/>
        <w:right w:val="none" w:sz="0" w:space="0" w:color="auto"/>
      </w:divBdr>
    </w:div>
    <w:div w:id="31662233">
      <w:bodyDiv w:val="1"/>
      <w:marLeft w:val="0"/>
      <w:marRight w:val="0"/>
      <w:marTop w:val="0"/>
      <w:marBottom w:val="0"/>
      <w:divBdr>
        <w:top w:val="none" w:sz="0" w:space="0" w:color="auto"/>
        <w:left w:val="none" w:sz="0" w:space="0" w:color="auto"/>
        <w:bottom w:val="none" w:sz="0" w:space="0" w:color="auto"/>
        <w:right w:val="none" w:sz="0" w:space="0" w:color="auto"/>
      </w:divBdr>
    </w:div>
    <w:div w:id="70859688">
      <w:bodyDiv w:val="1"/>
      <w:marLeft w:val="0"/>
      <w:marRight w:val="0"/>
      <w:marTop w:val="0"/>
      <w:marBottom w:val="0"/>
      <w:divBdr>
        <w:top w:val="none" w:sz="0" w:space="0" w:color="auto"/>
        <w:left w:val="none" w:sz="0" w:space="0" w:color="auto"/>
        <w:bottom w:val="none" w:sz="0" w:space="0" w:color="auto"/>
        <w:right w:val="none" w:sz="0" w:space="0" w:color="auto"/>
      </w:divBdr>
    </w:div>
    <w:div w:id="79110129">
      <w:bodyDiv w:val="1"/>
      <w:marLeft w:val="0"/>
      <w:marRight w:val="0"/>
      <w:marTop w:val="0"/>
      <w:marBottom w:val="0"/>
      <w:divBdr>
        <w:top w:val="none" w:sz="0" w:space="0" w:color="auto"/>
        <w:left w:val="none" w:sz="0" w:space="0" w:color="auto"/>
        <w:bottom w:val="none" w:sz="0" w:space="0" w:color="auto"/>
        <w:right w:val="none" w:sz="0" w:space="0" w:color="auto"/>
      </w:divBdr>
    </w:div>
    <w:div w:id="113401485">
      <w:bodyDiv w:val="1"/>
      <w:marLeft w:val="0"/>
      <w:marRight w:val="0"/>
      <w:marTop w:val="0"/>
      <w:marBottom w:val="0"/>
      <w:divBdr>
        <w:top w:val="none" w:sz="0" w:space="0" w:color="auto"/>
        <w:left w:val="none" w:sz="0" w:space="0" w:color="auto"/>
        <w:bottom w:val="none" w:sz="0" w:space="0" w:color="auto"/>
        <w:right w:val="none" w:sz="0" w:space="0" w:color="auto"/>
      </w:divBdr>
    </w:div>
    <w:div w:id="174005361">
      <w:bodyDiv w:val="1"/>
      <w:marLeft w:val="0"/>
      <w:marRight w:val="0"/>
      <w:marTop w:val="0"/>
      <w:marBottom w:val="0"/>
      <w:divBdr>
        <w:top w:val="none" w:sz="0" w:space="0" w:color="auto"/>
        <w:left w:val="none" w:sz="0" w:space="0" w:color="auto"/>
        <w:bottom w:val="none" w:sz="0" w:space="0" w:color="auto"/>
        <w:right w:val="none" w:sz="0" w:space="0" w:color="auto"/>
      </w:divBdr>
    </w:div>
    <w:div w:id="175076547">
      <w:bodyDiv w:val="1"/>
      <w:marLeft w:val="0"/>
      <w:marRight w:val="0"/>
      <w:marTop w:val="0"/>
      <w:marBottom w:val="0"/>
      <w:divBdr>
        <w:top w:val="none" w:sz="0" w:space="0" w:color="auto"/>
        <w:left w:val="none" w:sz="0" w:space="0" w:color="auto"/>
        <w:bottom w:val="none" w:sz="0" w:space="0" w:color="auto"/>
        <w:right w:val="none" w:sz="0" w:space="0" w:color="auto"/>
      </w:divBdr>
    </w:div>
    <w:div w:id="219826976">
      <w:bodyDiv w:val="1"/>
      <w:marLeft w:val="0"/>
      <w:marRight w:val="0"/>
      <w:marTop w:val="0"/>
      <w:marBottom w:val="0"/>
      <w:divBdr>
        <w:top w:val="none" w:sz="0" w:space="0" w:color="auto"/>
        <w:left w:val="none" w:sz="0" w:space="0" w:color="auto"/>
        <w:bottom w:val="none" w:sz="0" w:space="0" w:color="auto"/>
        <w:right w:val="none" w:sz="0" w:space="0" w:color="auto"/>
      </w:divBdr>
    </w:div>
    <w:div w:id="238904987">
      <w:bodyDiv w:val="1"/>
      <w:marLeft w:val="0"/>
      <w:marRight w:val="0"/>
      <w:marTop w:val="0"/>
      <w:marBottom w:val="0"/>
      <w:divBdr>
        <w:top w:val="none" w:sz="0" w:space="0" w:color="auto"/>
        <w:left w:val="none" w:sz="0" w:space="0" w:color="auto"/>
        <w:bottom w:val="none" w:sz="0" w:space="0" w:color="auto"/>
        <w:right w:val="none" w:sz="0" w:space="0" w:color="auto"/>
      </w:divBdr>
    </w:div>
    <w:div w:id="261187892">
      <w:bodyDiv w:val="1"/>
      <w:marLeft w:val="0"/>
      <w:marRight w:val="0"/>
      <w:marTop w:val="0"/>
      <w:marBottom w:val="0"/>
      <w:divBdr>
        <w:top w:val="none" w:sz="0" w:space="0" w:color="auto"/>
        <w:left w:val="none" w:sz="0" w:space="0" w:color="auto"/>
        <w:bottom w:val="none" w:sz="0" w:space="0" w:color="auto"/>
        <w:right w:val="none" w:sz="0" w:space="0" w:color="auto"/>
      </w:divBdr>
    </w:div>
    <w:div w:id="273749300">
      <w:bodyDiv w:val="1"/>
      <w:marLeft w:val="0"/>
      <w:marRight w:val="0"/>
      <w:marTop w:val="0"/>
      <w:marBottom w:val="0"/>
      <w:divBdr>
        <w:top w:val="none" w:sz="0" w:space="0" w:color="auto"/>
        <w:left w:val="none" w:sz="0" w:space="0" w:color="auto"/>
        <w:bottom w:val="none" w:sz="0" w:space="0" w:color="auto"/>
        <w:right w:val="none" w:sz="0" w:space="0" w:color="auto"/>
      </w:divBdr>
    </w:div>
    <w:div w:id="326131718">
      <w:bodyDiv w:val="1"/>
      <w:marLeft w:val="0"/>
      <w:marRight w:val="0"/>
      <w:marTop w:val="0"/>
      <w:marBottom w:val="0"/>
      <w:divBdr>
        <w:top w:val="none" w:sz="0" w:space="0" w:color="auto"/>
        <w:left w:val="none" w:sz="0" w:space="0" w:color="auto"/>
        <w:bottom w:val="none" w:sz="0" w:space="0" w:color="auto"/>
        <w:right w:val="none" w:sz="0" w:space="0" w:color="auto"/>
      </w:divBdr>
    </w:div>
    <w:div w:id="347295949">
      <w:bodyDiv w:val="1"/>
      <w:marLeft w:val="0"/>
      <w:marRight w:val="0"/>
      <w:marTop w:val="0"/>
      <w:marBottom w:val="0"/>
      <w:divBdr>
        <w:top w:val="none" w:sz="0" w:space="0" w:color="auto"/>
        <w:left w:val="none" w:sz="0" w:space="0" w:color="auto"/>
        <w:bottom w:val="none" w:sz="0" w:space="0" w:color="auto"/>
        <w:right w:val="none" w:sz="0" w:space="0" w:color="auto"/>
      </w:divBdr>
    </w:div>
    <w:div w:id="376976289">
      <w:bodyDiv w:val="1"/>
      <w:marLeft w:val="0"/>
      <w:marRight w:val="0"/>
      <w:marTop w:val="0"/>
      <w:marBottom w:val="0"/>
      <w:divBdr>
        <w:top w:val="none" w:sz="0" w:space="0" w:color="auto"/>
        <w:left w:val="none" w:sz="0" w:space="0" w:color="auto"/>
        <w:bottom w:val="none" w:sz="0" w:space="0" w:color="auto"/>
        <w:right w:val="none" w:sz="0" w:space="0" w:color="auto"/>
      </w:divBdr>
    </w:div>
    <w:div w:id="381829595">
      <w:bodyDiv w:val="1"/>
      <w:marLeft w:val="0"/>
      <w:marRight w:val="0"/>
      <w:marTop w:val="0"/>
      <w:marBottom w:val="0"/>
      <w:divBdr>
        <w:top w:val="none" w:sz="0" w:space="0" w:color="auto"/>
        <w:left w:val="none" w:sz="0" w:space="0" w:color="auto"/>
        <w:bottom w:val="none" w:sz="0" w:space="0" w:color="auto"/>
        <w:right w:val="none" w:sz="0" w:space="0" w:color="auto"/>
      </w:divBdr>
    </w:div>
    <w:div w:id="412821839">
      <w:bodyDiv w:val="1"/>
      <w:marLeft w:val="0"/>
      <w:marRight w:val="0"/>
      <w:marTop w:val="0"/>
      <w:marBottom w:val="0"/>
      <w:divBdr>
        <w:top w:val="none" w:sz="0" w:space="0" w:color="auto"/>
        <w:left w:val="none" w:sz="0" w:space="0" w:color="auto"/>
        <w:bottom w:val="none" w:sz="0" w:space="0" w:color="auto"/>
        <w:right w:val="none" w:sz="0" w:space="0" w:color="auto"/>
      </w:divBdr>
    </w:div>
    <w:div w:id="423722643">
      <w:bodyDiv w:val="1"/>
      <w:marLeft w:val="0"/>
      <w:marRight w:val="0"/>
      <w:marTop w:val="0"/>
      <w:marBottom w:val="0"/>
      <w:divBdr>
        <w:top w:val="none" w:sz="0" w:space="0" w:color="auto"/>
        <w:left w:val="none" w:sz="0" w:space="0" w:color="auto"/>
        <w:bottom w:val="none" w:sz="0" w:space="0" w:color="auto"/>
        <w:right w:val="none" w:sz="0" w:space="0" w:color="auto"/>
      </w:divBdr>
    </w:div>
    <w:div w:id="448352748">
      <w:bodyDiv w:val="1"/>
      <w:marLeft w:val="0"/>
      <w:marRight w:val="0"/>
      <w:marTop w:val="0"/>
      <w:marBottom w:val="0"/>
      <w:divBdr>
        <w:top w:val="none" w:sz="0" w:space="0" w:color="auto"/>
        <w:left w:val="none" w:sz="0" w:space="0" w:color="auto"/>
        <w:bottom w:val="none" w:sz="0" w:space="0" w:color="auto"/>
        <w:right w:val="none" w:sz="0" w:space="0" w:color="auto"/>
      </w:divBdr>
    </w:div>
    <w:div w:id="499393601">
      <w:bodyDiv w:val="1"/>
      <w:marLeft w:val="0"/>
      <w:marRight w:val="0"/>
      <w:marTop w:val="0"/>
      <w:marBottom w:val="0"/>
      <w:divBdr>
        <w:top w:val="none" w:sz="0" w:space="0" w:color="auto"/>
        <w:left w:val="none" w:sz="0" w:space="0" w:color="auto"/>
        <w:bottom w:val="none" w:sz="0" w:space="0" w:color="auto"/>
        <w:right w:val="none" w:sz="0" w:space="0" w:color="auto"/>
      </w:divBdr>
    </w:div>
    <w:div w:id="501507739">
      <w:bodyDiv w:val="1"/>
      <w:marLeft w:val="0"/>
      <w:marRight w:val="0"/>
      <w:marTop w:val="0"/>
      <w:marBottom w:val="0"/>
      <w:divBdr>
        <w:top w:val="none" w:sz="0" w:space="0" w:color="auto"/>
        <w:left w:val="none" w:sz="0" w:space="0" w:color="auto"/>
        <w:bottom w:val="none" w:sz="0" w:space="0" w:color="auto"/>
        <w:right w:val="none" w:sz="0" w:space="0" w:color="auto"/>
      </w:divBdr>
    </w:div>
    <w:div w:id="506405947">
      <w:bodyDiv w:val="1"/>
      <w:marLeft w:val="0"/>
      <w:marRight w:val="0"/>
      <w:marTop w:val="0"/>
      <w:marBottom w:val="0"/>
      <w:divBdr>
        <w:top w:val="none" w:sz="0" w:space="0" w:color="auto"/>
        <w:left w:val="none" w:sz="0" w:space="0" w:color="auto"/>
        <w:bottom w:val="none" w:sz="0" w:space="0" w:color="auto"/>
        <w:right w:val="none" w:sz="0" w:space="0" w:color="auto"/>
      </w:divBdr>
    </w:div>
    <w:div w:id="506601771">
      <w:bodyDiv w:val="1"/>
      <w:marLeft w:val="0"/>
      <w:marRight w:val="0"/>
      <w:marTop w:val="0"/>
      <w:marBottom w:val="0"/>
      <w:divBdr>
        <w:top w:val="none" w:sz="0" w:space="0" w:color="auto"/>
        <w:left w:val="none" w:sz="0" w:space="0" w:color="auto"/>
        <w:bottom w:val="none" w:sz="0" w:space="0" w:color="auto"/>
        <w:right w:val="none" w:sz="0" w:space="0" w:color="auto"/>
      </w:divBdr>
    </w:div>
    <w:div w:id="570820056">
      <w:bodyDiv w:val="1"/>
      <w:marLeft w:val="0"/>
      <w:marRight w:val="0"/>
      <w:marTop w:val="0"/>
      <w:marBottom w:val="0"/>
      <w:divBdr>
        <w:top w:val="none" w:sz="0" w:space="0" w:color="auto"/>
        <w:left w:val="none" w:sz="0" w:space="0" w:color="auto"/>
        <w:bottom w:val="none" w:sz="0" w:space="0" w:color="auto"/>
        <w:right w:val="none" w:sz="0" w:space="0" w:color="auto"/>
      </w:divBdr>
    </w:div>
    <w:div w:id="619530545">
      <w:bodyDiv w:val="1"/>
      <w:marLeft w:val="0"/>
      <w:marRight w:val="0"/>
      <w:marTop w:val="0"/>
      <w:marBottom w:val="0"/>
      <w:divBdr>
        <w:top w:val="none" w:sz="0" w:space="0" w:color="auto"/>
        <w:left w:val="none" w:sz="0" w:space="0" w:color="auto"/>
        <w:bottom w:val="none" w:sz="0" w:space="0" w:color="auto"/>
        <w:right w:val="none" w:sz="0" w:space="0" w:color="auto"/>
      </w:divBdr>
    </w:div>
    <w:div w:id="630601376">
      <w:bodyDiv w:val="1"/>
      <w:marLeft w:val="0"/>
      <w:marRight w:val="0"/>
      <w:marTop w:val="0"/>
      <w:marBottom w:val="0"/>
      <w:divBdr>
        <w:top w:val="none" w:sz="0" w:space="0" w:color="auto"/>
        <w:left w:val="none" w:sz="0" w:space="0" w:color="auto"/>
        <w:bottom w:val="none" w:sz="0" w:space="0" w:color="auto"/>
        <w:right w:val="none" w:sz="0" w:space="0" w:color="auto"/>
      </w:divBdr>
    </w:div>
    <w:div w:id="638195654">
      <w:bodyDiv w:val="1"/>
      <w:marLeft w:val="0"/>
      <w:marRight w:val="0"/>
      <w:marTop w:val="0"/>
      <w:marBottom w:val="0"/>
      <w:divBdr>
        <w:top w:val="none" w:sz="0" w:space="0" w:color="auto"/>
        <w:left w:val="none" w:sz="0" w:space="0" w:color="auto"/>
        <w:bottom w:val="none" w:sz="0" w:space="0" w:color="auto"/>
        <w:right w:val="none" w:sz="0" w:space="0" w:color="auto"/>
      </w:divBdr>
    </w:div>
    <w:div w:id="656881721">
      <w:bodyDiv w:val="1"/>
      <w:marLeft w:val="0"/>
      <w:marRight w:val="0"/>
      <w:marTop w:val="0"/>
      <w:marBottom w:val="0"/>
      <w:divBdr>
        <w:top w:val="none" w:sz="0" w:space="0" w:color="auto"/>
        <w:left w:val="none" w:sz="0" w:space="0" w:color="auto"/>
        <w:bottom w:val="none" w:sz="0" w:space="0" w:color="auto"/>
        <w:right w:val="none" w:sz="0" w:space="0" w:color="auto"/>
      </w:divBdr>
    </w:div>
    <w:div w:id="703597200">
      <w:bodyDiv w:val="1"/>
      <w:marLeft w:val="0"/>
      <w:marRight w:val="0"/>
      <w:marTop w:val="0"/>
      <w:marBottom w:val="0"/>
      <w:divBdr>
        <w:top w:val="none" w:sz="0" w:space="0" w:color="auto"/>
        <w:left w:val="none" w:sz="0" w:space="0" w:color="auto"/>
        <w:bottom w:val="none" w:sz="0" w:space="0" w:color="auto"/>
        <w:right w:val="none" w:sz="0" w:space="0" w:color="auto"/>
      </w:divBdr>
    </w:div>
    <w:div w:id="734740901">
      <w:bodyDiv w:val="1"/>
      <w:marLeft w:val="0"/>
      <w:marRight w:val="0"/>
      <w:marTop w:val="0"/>
      <w:marBottom w:val="0"/>
      <w:divBdr>
        <w:top w:val="none" w:sz="0" w:space="0" w:color="auto"/>
        <w:left w:val="none" w:sz="0" w:space="0" w:color="auto"/>
        <w:bottom w:val="none" w:sz="0" w:space="0" w:color="auto"/>
        <w:right w:val="none" w:sz="0" w:space="0" w:color="auto"/>
      </w:divBdr>
    </w:div>
    <w:div w:id="757865692">
      <w:bodyDiv w:val="1"/>
      <w:marLeft w:val="0"/>
      <w:marRight w:val="0"/>
      <w:marTop w:val="0"/>
      <w:marBottom w:val="0"/>
      <w:divBdr>
        <w:top w:val="none" w:sz="0" w:space="0" w:color="auto"/>
        <w:left w:val="none" w:sz="0" w:space="0" w:color="auto"/>
        <w:bottom w:val="none" w:sz="0" w:space="0" w:color="auto"/>
        <w:right w:val="none" w:sz="0" w:space="0" w:color="auto"/>
      </w:divBdr>
    </w:div>
    <w:div w:id="804741135">
      <w:bodyDiv w:val="1"/>
      <w:marLeft w:val="0"/>
      <w:marRight w:val="0"/>
      <w:marTop w:val="0"/>
      <w:marBottom w:val="0"/>
      <w:divBdr>
        <w:top w:val="none" w:sz="0" w:space="0" w:color="auto"/>
        <w:left w:val="none" w:sz="0" w:space="0" w:color="auto"/>
        <w:bottom w:val="none" w:sz="0" w:space="0" w:color="auto"/>
        <w:right w:val="none" w:sz="0" w:space="0" w:color="auto"/>
      </w:divBdr>
      <w:divsChild>
        <w:div w:id="1475175349">
          <w:marLeft w:val="0"/>
          <w:marRight w:val="0"/>
          <w:marTop w:val="0"/>
          <w:marBottom w:val="0"/>
          <w:divBdr>
            <w:top w:val="none" w:sz="0" w:space="0" w:color="auto"/>
            <w:left w:val="none" w:sz="0" w:space="0" w:color="auto"/>
            <w:bottom w:val="none" w:sz="0" w:space="0" w:color="auto"/>
            <w:right w:val="none" w:sz="0" w:space="0" w:color="auto"/>
          </w:divBdr>
          <w:divsChild>
            <w:div w:id="844053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0484172">
      <w:bodyDiv w:val="1"/>
      <w:marLeft w:val="0"/>
      <w:marRight w:val="0"/>
      <w:marTop w:val="0"/>
      <w:marBottom w:val="0"/>
      <w:divBdr>
        <w:top w:val="none" w:sz="0" w:space="0" w:color="auto"/>
        <w:left w:val="none" w:sz="0" w:space="0" w:color="auto"/>
        <w:bottom w:val="none" w:sz="0" w:space="0" w:color="auto"/>
        <w:right w:val="none" w:sz="0" w:space="0" w:color="auto"/>
      </w:divBdr>
    </w:div>
    <w:div w:id="825706075">
      <w:bodyDiv w:val="1"/>
      <w:marLeft w:val="0"/>
      <w:marRight w:val="0"/>
      <w:marTop w:val="0"/>
      <w:marBottom w:val="0"/>
      <w:divBdr>
        <w:top w:val="none" w:sz="0" w:space="0" w:color="auto"/>
        <w:left w:val="none" w:sz="0" w:space="0" w:color="auto"/>
        <w:bottom w:val="none" w:sz="0" w:space="0" w:color="auto"/>
        <w:right w:val="none" w:sz="0" w:space="0" w:color="auto"/>
      </w:divBdr>
    </w:div>
    <w:div w:id="849372831">
      <w:bodyDiv w:val="1"/>
      <w:marLeft w:val="0"/>
      <w:marRight w:val="0"/>
      <w:marTop w:val="0"/>
      <w:marBottom w:val="0"/>
      <w:divBdr>
        <w:top w:val="none" w:sz="0" w:space="0" w:color="auto"/>
        <w:left w:val="none" w:sz="0" w:space="0" w:color="auto"/>
        <w:bottom w:val="none" w:sz="0" w:space="0" w:color="auto"/>
        <w:right w:val="none" w:sz="0" w:space="0" w:color="auto"/>
      </w:divBdr>
    </w:div>
    <w:div w:id="892816609">
      <w:bodyDiv w:val="1"/>
      <w:marLeft w:val="0"/>
      <w:marRight w:val="0"/>
      <w:marTop w:val="0"/>
      <w:marBottom w:val="0"/>
      <w:divBdr>
        <w:top w:val="none" w:sz="0" w:space="0" w:color="auto"/>
        <w:left w:val="none" w:sz="0" w:space="0" w:color="auto"/>
        <w:bottom w:val="none" w:sz="0" w:space="0" w:color="auto"/>
        <w:right w:val="none" w:sz="0" w:space="0" w:color="auto"/>
      </w:divBdr>
    </w:div>
    <w:div w:id="954866435">
      <w:bodyDiv w:val="1"/>
      <w:marLeft w:val="0"/>
      <w:marRight w:val="0"/>
      <w:marTop w:val="0"/>
      <w:marBottom w:val="0"/>
      <w:divBdr>
        <w:top w:val="none" w:sz="0" w:space="0" w:color="auto"/>
        <w:left w:val="none" w:sz="0" w:space="0" w:color="auto"/>
        <w:bottom w:val="none" w:sz="0" w:space="0" w:color="auto"/>
        <w:right w:val="none" w:sz="0" w:space="0" w:color="auto"/>
      </w:divBdr>
    </w:div>
    <w:div w:id="998340445">
      <w:bodyDiv w:val="1"/>
      <w:marLeft w:val="0"/>
      <w:marRight w:val="0"/>
      <w:marTop w:val="0"/>
      <w:marBottom w:val="0"/>
      <w:divBdr>
        <w:top w:val="none" w:sz="0" w:space="0" w:color="auto"/>
        <w:left w:val="none" w:sz="0" w:space="0" w:color="auto"/>
        <w:bottom w:val="none" w:sz="0" w:space="0" w:color="auto"/>
        <w:right w:val="none" w:sz="0" w:space="0" w:color="auto"/>
      </w:divBdr>
    </w:div>
    <w:div w:id="1008675397">
      <w:bodyDiv w:val="1"/>
      <w:marLeft w:val="0"/>
      <w:marRight w:val="0"/>
      <w:marTop w:val="0"/>
      <w:marBottom w:val="0"/>
      <w:divBdr>
        <w:top w:val="none" w:sz="0" w:space="0" w:color="auto"/>
        <w:left w:val="none" w:sz="0" w:space="0" w:color="auto"/>
        <w:bottom w:val="none" w:sz="0" w:space="0" w:color="auto"/>
        <w:right w:val="none" w:sz="0" w:space="0" w:color="auto"/>
      </w:divBdr>
    </w:div>
    <w:div w:id="1036079530">
      <w:bodyDiv w:val="1"/>
      <w:marLeft w:val="0"/>
      <w:marRight w:val="0"/>
      <w:marTop w:val="0"/>
      <w:marBottom w:val="0"/>
      <w:divBdr>
        <w:top w:val="none" w:sz="0" w:space="0" w:color="auto"/>
        <w:left w:val="none" w:sz="0" w:space="0" w:color="auto"/>
        <w:bottom w:val="none" w:sz="0" w:space="0" w:color="auto"/>
        <w:right w:val="none" w:sz="0" w:space="0" w:color="auto"/>
      </w:divBdr>
    </w:div>
    <w:div w:id="1077673992">
      <w:bodyDiv w:val="1"/>
      <w:marLeft w:val="0"/>
      <w:marRight w:val="0"/>
      <w:marTop w:val="0"/>
      <w:marBottom w:val="0"/>
      <w:divBdr>
        <w:top w:val="none" w:sz="0" w:space="0" w:color="auto"/>
        <w:left w:val="none" w:sz="0" w:space="0" w:color="auto"/>
        <w:bottom w:val="none" w:sz="0" w:space="0" w:color="auto"/>
        <w:right w:val="none" w:sz="0" w:space="0" w:color="auto"/>
      </w:divBdr>
    </w:div>
    <w:div w:id="1142305173">
      <w:bodyDiv w:val="1"/>
      <w:marLeft w:val="0"/>
      <w:marRight w:val="0"/>
      <w:marTop w:val="0"/>
      <w:marBottom w:val="0"/>
      <w:divBdr>
        <w:top w:val="none" w:sz="0" w:space="0" w:color="auto"/>
        <w:left w:val="none" w:sz="0" w:space="0" w:color="auto"/>
        <w:bottom w:val="none" w:sz="0" w:space="0" w:color="auto"/>
        <w:right w:val="none" w:sz="0" w:space="0" w:color="auto"/>
      </w:divBdr>
    </w:div>
    <w:div w:id="1230385875">
      <w:bodyDiv w:val="1"/>
      <w:marLeft w:val="0"/>
      <w:marRight w:val="0"/>
      <w:marTop w:val="0"/>
      <w:marBottom w:val="0"/>
      <w:divBdr>
        <w:top w:val="none" w:sz="0" w:space="0" w:color="auto"/>
        <w:left w:val="none" w:sz="0" w:space="0" w:color="auto"/>
        <w:bottom w:val="none" w:sz="0" w:space="0" w:color="auto"/>
        <w:right w:val="none" w:sz="0" w:space="0" w:color="auto"/>
      </w:divBdr>
    </w:div>
    <w:div w:id="1259173320">
      <w:bodyDiv w:val="1"/>
      <w:marLeft w:val="0"/>
      <w:marRight w:val="0"/>
      <w:marTop w:val="0"/>
      <w:marBottom w:val="0"/>
      <w:divBdr>
        <w:top w:val="none" w:sz="0" w:space="0" w:color="auto"/>
        <w:left w:val="none" w:sz="0" w:space="0" w:color="auto"/>
        <w:bottom w:val="none" w:sz="0" w:space="0" w:color="auto"/>
        <w:right w:val="none" w:sz="0" w:space="0" w:color="auto"/>
      </w:divBdr>
    </w:div>
    <w:div w:id="1266035525">
      <w:bodyDiv w:val="1"/>
      <w:marLeft w:val="0"/>
      <w:marRight w:val="0"/>
      <w:marTop w:val="0"/>
      <w:marBottom w:val="0"/>
      <w:divBdr>
        <w:top w:val="none" w:sz="0" w:space="0" w:color="auto"/>
        <w:left w:val="none" w:sz="0" w:space="0" w:color="auto"/>
        <w:bottom w:val="none" w:sz="0" w:space="0" w:color="auto"/>
        <w:right w:val="none" w:sz="0" w:space="0" w:color="auto"/>
      </w:divBdr>
    </w:div>
    <w:div w:id="1267957729">
      <w:bodyDiv w:val="1"/>
      <w:marLeft w:val="0"/>
      <w:marRight w:val="0"/>
      <w:marTop w:val="0"/>
      <w:marBottom w:val="0"/>
      <w:divBdr>
        <w:top w:val="none" w:sz="0" w:space="0" w:color="auto"/>
        <w:left w:val="none" w:sz="0" w:space="0" w:color="auto"/>
        <w:bottom w:val="none" w:sz="0" w:space="0" w:color="auto"/>
        <w:right w:val="none" w:sz="0" w:space="0" w:color="auto"/>
      </w:divBdr>
    </w:div>
    <w:div w:id="1275671906">
      <w:bodyDiv w:val="1"/>
      <w:marLeft w:val="0"/>
      <w:marRight w:val="0"/>
      <w:marTop w:val="0"/>
      <w:marBottom w:val="0"/>
      <w:divBdr>
        <w:top w:val="none" w:sz="0" w:space="0" w:color="auto"/>
        <w:left w:val="none" w:sz="0" w:space="0" w:color="auto"/>
        <w:bottom w:val="none" w:sz="0" w:space="0" w:color="auto"/>
        <w:right w:val="none" w:sz="0" w:space="0" w:color="auto"/>
      </w:divBdr>
    </w:div>
    <w:div w:id="1278950783">
      <w:bodyDiv w:val="1"/>
      <w:marLeft w:val="0"/>
      <w:marRight w:val="0"/>
      <w:marTop w:val="0"/>
      <w:marBottom w:val="0"/>
      <w:divBdr>
        <w:top w:val="none" w:sz="0" w:space="0" w:color="auto"/>
        <w:left w:val="none" w:sz="0" w:space="0" w:color="auto"/>
        <w:bottom w:val="none" w:sz="0" w:space="0" w:color="auto"/>
        <w:right w:val="none" w:sz="0" w:space="0" w:color="auto"/>
      </w:divBdr>
    </w:div>
    <w:div w:id="1294288177">
      <w:bodyDiv w:val="1"/>
      <w:marLeft w:val="0"/>
      <w:marRight w:val="0"/>
      <w:marTop w:val="0"/>
      <w:marBottom w:val="0"/>
      <w:divBdr>
        <w:top w:val="none" w:sz="0" w:space="0" w:color="auto"/>
        <w:left w:val="none" w:sz="0" w:space="0" w:color="auto"/>
        <w:bottom w:val="none" w:sz="0" w:space="0" w:color="auto"/>
        <w:right w:val="none" w:sz="0" w:space="0" w:color="auto"/>
      </w:divBdr>
    </w:div>
    <w:div w:id="1303458865">
      <w:bodyDiv w:val="1"/>
      <w:marLeft w:val="0"/>
      <w:marRight w:val="0"/>
      <w:marTop w:val="0"/>
      <w:marBottom w:val="0"/>
      <w:divBdr>
        <w:top w:val="none" w:sz="0" w:space="0" w:color="auto"/>
        <w:left w:val="none" w:sz="0" w:space="0" w:color="auto"/>
        <w:bottom w:val="none" w:sz="0" w:space="0" w:color="auto"/>
        <w:right w:val="none" w:sz="0" w:space="0" w:color="auto"/>
      </w:divBdr>
    </w:div>
    <w:div w:id="1314795370">
      <w:bodyDiv w:val="1"/>
      <w:marLeft w:val="0"/>
      <w:marRight w:val="0"/>
      <w:marTop w:val="0"/>
      <w:marBottom w:val="0"/>
      <w:divBdr>
        <w:top w:val="none" w:sz="0" w:space="0" w:color="auto"/>
        <w:left w:val="none" w:sz="0" w:space="0" w:color="auto"/>
        <w:bottom w:val="none" w:sz="0" w:space="0" w:color="auto"/>
        <w:right w:val="none" w:sz="0" w:space="0" w:color="auto"/>
      </w:divBdr>
    </w:div>
    <w:div w:id="1347101173">
      <w:bodyDiv w:val="1"/>
      <w:marLeft w:val="0"/>
      <w:marRight w:val="0"/>
      <w:marTop w:val="0"/>
      <w:marBottom w:val="0"/>
      <w:divBdr>
        <w:top w:val="none" w:sz="0" w:space="0" w:color="auto"/>
        <w:left w:val="none" w:sz="0" w:space="0" w:color="auto"/>
        <w:bottom w:val="none" w:sz="0" w:space="0" w:color="auto"/>
        <w:right w:val="none" w:sz="0" w:space="0" w:color="auto"/>
      </w:divBdr>
    </w:div>
    <w:div w:id="1355224835">
      <w:bodyDiv w:val="1"/>
      <w:marLeft w:val="0"/>
      <w:marRight w:val="0"/>
      <w:marTop w:val="0"/>
      <w:marBottom w:val="0"/>
      <w:divBdr>
        <w:top w:val="none" w:sz="0" w:space="0" w:color="auto"/>
        <w:left w:val="none" w:sz="0" w:space="0" w:color="auto"/>
        <w:bottom w:val="none" w:sz="0" w:space="0" w:color="auto"/>
        <w:right w:val="none" w:sz="0" w:space="0" w:color="auto"/>
      </w:divBdr>
      <w:divsChild>
        <w:div w:id="1728840357">
          <w:marLeft w:val="0"/>
          <w:marRight w:val="0"/>
          <w:marTop w:val="0"/>
          <w:marBottom w:val="0"/>
          <w:divBdr>
            <w:top w:val="none" w:sz="0" w:space="0" w:color="auto"/>
            <w:left w:val="none" w:sz="0" w:space="0" w:color="auto"/>
            <w:bottom w:val="none" w:sz="0" w:space="0" w:color="auto"/>
            <w:right w:val="none" w:sz="0" w:space="0" w:color="auto"/>
          </w:divBdr>
        </w:div>
        <w:div w:id="2129274534">
          <w:marLeft w:val="0"/>
          <w:marRight w:val="0"/>
          <w:marTop w:val="0"/>
          <w:marBottom w:val="0"/>
          <w:divBdr>
            <w:top w:val="none" w:sz="0" w:space="0" w:color="auto"/>
            <w:left w:val="none" w:sz="0" w:space="0" w:color="auto"/>
            <w:bottom w:val="none" w:sz="0" w:space="0" w:color="auto"/>
            <w:right w:val="none" w:sz="0" w:space="0" w:color="auto"/>
          </w:divBdr>
        </w:div>
      </w:divsChild>
    </w:div>
    <w:div w:id="1409771233">
      <w:bodyDiv w:val="1"/>
      <w:marLeft w:val="0"/>
      <w:marRight w:val="0"/>
      <w:marTop w:val="0"/>
      <w:marBottom w:val="0"/>
      <w:divBdr>
        <w:top w:val="none" w:sz="0" w:space="0" w:color="auto"/>
        <w:left w:val="none" w:sz="0" w:space="0" w:color="auto"/>
        <w:bottom w:val="none" w:sz="0" w:space="0" w:color="auto"/>
        <w:right w:val="none" w:sz="0" w:space="0" w:color="auto"/>
      </w:divBdr>
    </w:div>
    <w:div w:id="1419061394">
      <w:bodyDiv w:val="1"/>
      <w:marLeft w:val="0"/>
      <w:marRight w:val="0"/>
      <w:marTop w:val="0"/>
      <w:marBottom w:val="0"/>
      <w:divBdr>
        <w:top w:val="none" w:sz="0" w:space="0" w:color="auto"/>
        <w:left w:val="none" w:sz="0" w:space="0" w:color="auto"/>
        <w:bottom w:val="none" w:sz="0" w:space="0" w:color="auto"/>
        <w:right w:val="none" w:sz="0" w:space="0" w:color="auto"/>
      </w:divBdr>
    </w:div>
    <w:div w:id="1435055859">
      <w:bodyDiv w:val="1"/>
      <w:marLeft w:val="0"/>
      <w:marRight w:val="0"/>
      <w:marTop w:val="0"/>
      <w:marBottom w:val="0"/>
      <w:divBdr>
        <w:top w:val="none" w:sz="0" w:space="0" w:color="auto"/>
        <w:left w:val="none" w:sz="0" w:space="0" w:color="auto"/>
        <w:bottom w:val="none" w:sz="0" w:space="0" w:color="auto"/>
        <w:right w:val="none" w:sz="0" w:space="0" w:color="auto"/>
      </w:divBdr>
    </w:div>
    <w:div w:id="1465192827">
      <w:bodyDiv w:val="1"/>
      <w:marLeft w:val="0"/>
      <w:marRight w:val="0"/>
      <w:marTop w:val="0"/>
      <w:marBottom w:val="0"/>
      <w:divBdr>
        <w:top w:val="none" w:sz="0" w:space="0" w:color="auto"/>
        <w:left w:val="none" w:sz="0" w:space="0" w:color="auto"/>
        <w:bottom w:val="none" w:sz="0" w:space="0" w:color="auto"/>
        <w:right w:val="none" w:sz="0" w:space="0" w:color="auto"/>
      </w:divBdr>
      <w:divsChild>
        <w:div w:id="1433091115">
          <w:marLeft w:val="0"/>
          <w:marRight w:val="0"/>
          <w:marTop w:val="0"/>
          <w:marBottom w:val="0"/>
          <w:divBdr>
            <w:top w:val="none" w:sz="0" w:space="0" w:color="auto"/>
            <w:left w:val="none" w:sz="0" w:space="0" w:color="auto"/>
            <w:bottom w:val="none" w:sz="0" w:space="0" w:color="auto"/>
            <w:right w:val="none" w:sz="0" w:space="0" w:color="auto"/>
          </w:divBdr>
          <w:divsChild>
            <w:div w:id="1402217726">
              <w:marLeft w:val="0"/>
              <w:marRight w:val="0"/>
              <w:marTop w:val="0"/>
              <w:marBottom w:val="0"/>
              <w:divBdr>
                <w:top w:val="none" w:sz="0" w:space="0" w:color="auto"/>
                <w:left w:val="none" w:sz="0" w:space="0" w:color="auto"/>
                <w:bottom w:val="none" w:sz="0" w:space="0" w:color="auto"/>
                <w:right w:val="none" w:sz="0" w:space="0" w:color="auto"/>
              </w:divBdr>
            </w:div>
            <w:div w:id="1246451670">
              <w:marLeft w:val="0"/>
              <w:marRight w:val="0"/>
              <w:marTop w:val="0"/>
              <w:marBottom w:val="0"/>
              <w:divBdr>
                <w:top w:val="none" w:sz="0" w:space="0" w:color="auto"/>
                <w:left w:val="none" w:sz="0" w:space="0" w:color="auto"/>
                <w:bottom w:val="none" w:sz="0" w:space="0" w:color="auto"/>
                <w:right w:val="none" w:sz="0" w:space="0" w:color="auto"/>
              </w:divBdr>
            </w:div>
            <w:div w:id="1486971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7547132">
      <w:bodyDiv w:val="1"/>
      <w:marLeft w:val="0"/>
      <w:marRight w:val="0"/>
      <w:marTop w:val="0"/>
      <w:marBottom w:val="0"/>
      <w:divBdr>
        <w:top w:val="none" w:sz="0" w:space="0" w:color="auto"/>
        <w:left w:val="none" w:sz="0" w:space="0" w:color="auto"/>
        <w:bottom w:val="none" w:sz="0" w:space="0" w:color="auto"/>
        <w:right w:val="none" w:sz="0" w:space="0" w:color="auto"/>
      </w:divBdr>
      <w:divsChild>
        <w:div w:id="920799339">
          <w:marLeft w:val="0"/>
          <w:marRight w:val="0"/>
          <w:marTop w:val="0"/>
          <w:marBottom w:val="0"/>
          <w:divBdr>
            <w:top w:val="none" w:sz="0" w:space="0" w:color="auto"/>
            <w:left w:val="none" w:sz="0" w:space="0" w:color="auto"/>
            <w:bottom w:val="none" w:sz="0" w:space="0" w:color="auto"/>
            <w:right w:val="none" w:sz="0" w:space="0" w:color="auto"/>
          </w:divBdr>
          <w:divsChild>
            <w:div w:id="872379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4367711">
      <w:bodyDiv w:val="1"/>
      <w:marLeft w:val="0"/>
      <w:marRight w:val="0"/>
      <w:marTop w:val="0"/>
      <w:marBottom w:val="0"/>
      <w:divBdr>
        <w:top w:val="none" w:sz="0" w:space="0" w:color="auto"/>
        <w:left w:val="none" w:sz="0" w:space="0" w:color="auto"/>
        <w:bottom w:val="none" w:sz="0" w:space="0" w:color="auto"/>
        <w:right w:val="none" w:sz="0" w:space="0" w:color="auto"/>
      </w:divBdr>
    </w:div>
    <w:div w:id="1536426359">
      <w:bodyDiv w:val="1"/>
      <w:marLeft w:val="0"/>
      <w:marRight w:val="0"/>
      <w:marTop w:val="0"/>
      <w:marBottom w:val="0"/>
      <w:divBdr>
        <w:top w:val="none" w:sz="0" w:space="0" w:color="auto"/>
        <w:left w:val="none" w:sz="0" w:space="0" w:color="auto"/>
        <w:bottom w:val="none" w:sz="0" w:space="0" w:color="auto"/>
        <w:right w:val="none" w:sz="0" w:space="0" w:color="auto"/>
      </w:divBdr>
    </w:div>
    <w:div w:id="1543595104">
      <w:bodyDiv w:val="1"/>
      <w:marLeft w:val="0"/>
      <w:marRight w:val="0"/>
      <w:marTop w:val="0"/>
      <w:marBottom w:val="0"/>
      <w:divBdr>
        <w:top w:val="none" w:sz="0" w:space="0" w:color="auto"/>
        <w:left w:val="none" w:sz="0" w:space="0" w:color="auto"/>
        <w:bottom w:val="none" w:sz="0" w:space="0" w:color="auto"/>
        <w:right w:val="none" w:sz="0" w:space="0" w:color="auto"/>
      </w:divBdr>
    </w:div>
    <w:div w:id="1549758091">
      <w:bodyDiv w:val="1"/>
      <w:marLeft w:val="0"/>
      <w:marRight w:val="0"/>
      <w:marTop w:val="0"/>
      <w:marBottom w:val="0"/>
      <w:divBdr>
        <w:top w:val="none" w:sz="0" w:space="0" w:color="auto"/>
        <w:left w:val="none" w:sz="0" w:space="0" w:color="auto"/>
        <w:bottom w:val="none" w:sz="0" w:space="0" w:color="auto"/>
        <w:right w:val="none" w:sz="0" w:space="0" w:color="auto"/>
      </w:divBdr>
    </w:div>
    <w:div w:id="1582912314">
      <w:bodyDiv w:val="1"/>
      <w:marLeft w:val="0"/>
      <w:marRight w:val="0"/>
      <w:marTop w:val="0"/>
      <w:marBottom w:val="0"/>
      <w:divBdr>
        <w:top w:val="none" w:sz="0" w:space="0" w:color="auto"/>
        <w:left w:val="none" w:sz="0" w:space="0" w:color="auto"/>
        <w:bottom w:val="none" w:sz="0" w:space="0" w:color="auto"/>
        <w:right w:val="none" w:sz="0" w:space="0" w:color="auto"/>
      </w:divBdr>
    </w:div>
    <w:div w:id="1624387264">
      <w:bodyDiv w:val="1"/>
      <w:marLeft w:val="0"/>
      <w:marRight w:val="0"/>
      <w:marTop w:val="0"/>
      <w:marBottom w:val="0"/>
      <w:divBdr>
        <w:top w:val="none" w:sz="0" w:space="0" w:color="auto"/>
        <w:left w:val="none" w:sz="0" w:space="0" w:color="auto"/>
        <w:bottom w:val="none" w:sz="0" w:space="0" w:color="auto"/>
        <w:right w:val="none" w:sz="0" w:space="0" w:color="auto"/>
      </w:divBdr>
    </w:div>
    <w:div w:id="1715958045">
      <w:bodyDiv w:val="1"/>
      <w:marLeft w:val="0"/>
      <w:marRight w:val="0"/>
      <w:marTop w:val="0"/>
      <w:marBottom w:val="0"/>
      <w:divBdr>
        <w:top w:val="none" w:sz="0" w:space="0" w:color="auto"/>
        <w:left w:val="none" w:sz="0" w:space="0" w:color="auto"/>
        <w:bottom w:val="none" w:sz="0" w:space="0" w:color="auto"/>
        <w:right w:val="none" w:sz="0" w:space="0" w:color="auto"/>
      </w:divBdr>
      <w:divsChild>
        <w:div w:id="1502309633">
          <w:marLeft w:val="0"/>
          <w:marRight w:val="0"/>
          <w:marTop w:val="0"/>
          <w:marBottom w:val="0"/>
          <w:divBdr>
            <w:top w:val="none" w:sz="0" w:space="0" w:color="auto"/>
            <w:left w:val="none" w:sz="0" w:space="0" w:color="auto"/>
            <w:bottom w:val="none" w:sz="0" w:space="0" w:color="auto"/>
            <w:right w:val="none" w:sz="0" w:space="0" w:color="auto"/>
          </w:divBdr>
          <w:divsChild>
            <w:div w:id="1002665491">
              <w:marLeft w:val="0"/>
              <w:marRight w:val="0"/>
              <w:marTop w:val="0"/>
              <w:marBottom w:val="0"/>
              <w:divBdr>
                <w:top w:val="none" w:sz="0" w:space="0" w:color="auto"/>
                <w:left w:val="none" w:sz="0" w:space="0" w:color="auto"/>
                <w:bottom w:val="none" w:sz="0" w:space="0" w:color="auto"/>
                <w:right w:val="none" w:sz="0" w:space="0" w:color="auto"/>
              </w:divBdr>
              <w:divsChild>
                <w:div w:id="1290890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2040502">
      <w:bodyDiv w:val="1"/>
      <w:marLeft w:val="0"/>
      <w:marRight w:val="0"/>
      <w:marTop w:val="0"/>
      <w:marBottom w:val="0"/>
      <w:divBdr>
        <w:top w:val="none" w:sz="0" w:space="0" w:color="auto"/>
        <w:left w:val="none" w:sz="0" w:space="0" w:color="auto"/>
        <w:bottom w:val="none" w:sz="0" w:space="0" w:color="auto"/>
        <w:right w:val="none" w:sz="0" w:space="0" w:color="auto"/>
      </w:divBdr>
    </w:div>
    <w:div w:id="1771000459">
      <w:bodyDiv w:val="1"/>
      <w:marLeft w:val="0"/>
      <w:marRight w:val="0"/>
      <w:marTop w:val="0"/>
      <w:marBottom w:val="0"/>
      <w:divBdr>
        <w:top w:val="none" w:sz="0" w:space="0" w:color="auto"/>
        <w:left w:val="none" w:sz="0" w:space="0" w:color="auto"/>
        <w:bottom w:val="none" w:sz="0" w:space="0" w:color="auto"/>
        <w:right w:val="none" w:sz="0" w:space="0" w:color="auto"/>
      </w:divBdr>
    </w:div>
    <w:div w:id="1774980985">
      <w:bodyDiv w:val="1"/>
      <w:marLeft w:val="0"/>
      <w:marRight w:val="0"/>
      <w:marTop w:val="0"/>
      <w:marBottom w:val="0"/>
      <w:divBdr>
        <w:top w:val="none" w:sz="0" w:space="0" w:color="auto"/>
        <w:left w:val="none" w:sz="0" w:space="0" w:color="auto"/>
        <w:bottom w:val="none" w:sz="0" w:space="0" w:color="auto"/>
        <w:right w:val="none" w:sz="0" w:space="0" w:color="auto"/>
      </w:divBdr>
    </w:div>
    <w:div w:id="1797721545">
      <w:bodyDiv w:val="1"/>
      <w:marLeft w:val="0"/>
      <w:marRight w:val="0"/>
      <w:marTop w:val="0"/>
      <w:marBottom w:val="0"/>
      <w:divBdr>
        <w:top w:val="none" w:sz="0" w:space="0" w:color="auto"/>
        <w:left w:val="none" w:sz="0" w:space="0" w:color="auto"/>
        <w:bottom w:val="none" w:sz="0" w:space="0" w:color="auto"/>
        <w:right w:val="none" w:sz="0" w:space="0" w:color="auto"/>
      </w:divBdr>
    </w:div>
    <w:div w:id="1880244221">
      <w:bodyDiv w:val="1"/>
      <w:marLeft w:val="0"/>
      <w:marRight w:val="0"/>
      <w:marTop w:val="0"/>
      <w:marBottom w:val="0"/>
      <w:divBdr>
        <w:top w:val="none" w:sz="0" w:space="0" w:color="auto"/>
        <w:left w:val="none" w:sz="0" w:space="0" w:color="auto"/>
        <w:bottom w:val="none" w:sz="0" w:space="0" w:color="auto"/>
        <w:right w:val="none" w:sz="0" w:space="0" w:color="auto"/>
      </w:divBdr>
    </w:div>
    <w:div w:id="1906867571">
      <w:bodyDiv w:val="1"/>
      <w:marLeft w:val="0"/>
      <w:marRight w:val="0"/>
      <w:marTop w:val="0"/>
      <w:marBottom w:val="0"/>
      <w:divBdr>
        <w:top w:val="none" w:sz="0" w:space="0" w:color="auto"/>
        <w:left w:val="none" w:sz="0" w:space="0" w:color="auto"/>
        <w:bottom w:val="none" w:sz="0" w:space="0" w:color="auto"/>
        <w:right w:val="none" w:sz="0" w:space="0" w:color="auto"/>
      </w:divBdr>
    </w:div>
    <w:div w:id="1957757330">
      <w:bodyDiv w:val="1"/>
      <w:marLeft w:val="0"/>
      <w:marRight w:val="0"/>
      <w:marTop w:val="0"/>
      <w:marBottom w:val="0"/>
      <w:divBdr>
        <w:top w:val="none" w:sz="0" w:space="0" w:color="auto"/>
        <w:left w:val="none" w:sz="0" w:space="0" w:color="auto"/>
        <w:bottom w:val="none" w:sz="0" w:space="0" w:color="auto"/>
        <w:right w:val="none" w:sz="0" w:space="0" w:color="auto"/>
      </w:divBdr>
    </w:div>
    <w:div w:id="1977249056">
      <w:bodyDiv w:val="1"/>
      <w:marLeft w:val="0"/>
      <w:marRight w:val="0"/>
      <w:marTop w:val="0"/>
      <w:marBottom w:val="0"/>
      <w:divBdr>
        <w:top w:val="none" w:sz="0" w:space="0" w:color="auto"/>
        <w:left w:val="none" w:sz="0" w:space="0" w:color="auto"/>
        <w:bottom w:val="none" w:sz="0" w:space="0" w:color="auto"/>
        <w:right w:val="none" w:sz="0" w:space="0" w:color="auto"/>
      </w:divBdr>
    </w:div>
    <w:div w:id="2008629591">
      <w:bodyDiv w:val="1"/>
      <w:marLeft w:val="0"/>
      <w:marRight w:val="0"/>
      <w:marTop w:val="0"/>
      <w:marBottom w:val="0"/>
      <w:divBdr>
        <w:top w:val="none" w:sz="0" w:space="0" w:color="auto"/>
        <w:left w:val="none" w:sz="0" w:space="0" w:color="auto"/>
        <w:bottom w:val="none" w:sz="0" w:space="0" w:color="auto"/>
        <w:right w:val="none" w:sz="0" w:space="0" w:color="auto"/>
      </w:divBdr>
    </w:div>
    <w:div w:id="2019690391">
      <w:bodyDiv w:val="1"/>
      <w:marLeft w:val="0"/>
      <w:marRight w:val="0"/>
      <w:marTop w:val="0"/>
      <w:marBottom w:val="0"/>
      <w:divBdr>
        <w:top w:val="none" w:sz="0" w:space="0" w:color="auto"/>
        <w:left w:val="none" w:sz="0" w:space="0" w:color="auto"/>
        <w:bottom w:val="none" w:sz="0" w:space="0" w:color="auto"/>
        <w:right w:val="none" w:sz="0" w:space="0" w:color="auto"/>
      </w:divBdr>
    </w:div>
    <w:div w:id="2082478853">
      <w:bodyDiv w:val="1"/>
      <w:marLeft w:val="0"/>
      <w:marRight w:val="0"/>
      <w:marTop w:val="0"/>
      <w:marBottom w:val="0"/>
      <w:divBdr>
        <w:top w:val="none" w:sz="0" w:space="0" w:color="auto"/>
        <w:left w:val="none" w:sz="0" w:space="0" w:color="auto"/>
        <w:bottom w:val="none" w:sz="0" w:space="0" w:color="auto"/>
        <w:right w:val="none" w:sz="0" w:space="0" w:color="auto"/>
      </w:divBdr>
    </w:div>
    <w:div w:id="210514884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4.jpeg"/><Relationship Id="rId21" Type="http://schemas.openxmlformats.org/officeDocument/2006/relationships/hyperlink" Target="https://sip.lex.pl/" TargetMode="External"/><Relationship Id="rId42" Type="http://schemas.openxmlformats.org/officeDocument/2006/relationships/image" Target="media/image20.jpeg"/><Relationship Id="rId47" Type="http://schemas.openxmlformats.org/officeDocument/2006/relationships/image" Target="media/image25.jpeg"/><Relationship Id="rId63" Type="http://schemas.openxmlformats.org/officeDocument/2006/relationships/image" Target="media/image41.jpeg"/><Relationship Id="rId68" Type="http://schemas.openxmlformats.org/officeDocument/2006/relationships/image" Target="media/image46.jpeg"/><Relationship Id="rId2" Type="http://schemas.openxmlformats.org/officeDocument/2006/relationships/numbering" Target="numbering.xml"/><Relationship Id="rId16" Type="http://schemas.openxmlformats.org/officeDocument/2006/relationships/hyperlink" Target="https://platformazakupowa.pl/strona/45-instrukcje" TargetMode="External"/><Relationship Id="rId29" Type="http://schemas.openxmlformats.org/officeDocument/2006/relationships/image" Target="media/image7.jpeg"/><Relationship Id="rId11" Type="http://schemas.openxmlformats.org/officeDocument/2006/relationships/footer" Target="footer2.xml"/><Relationship Id="rId24" Type="http://schemas.openxmlformats.org/officeDocument/2006/relationships/hyperlink" Target="https://sip.lex.pl/" TargetMode="External"/><Relationship Id="rId32" Type="http://schemas.openxmlformats.org/officeDocument/2006/relationships/image" Target="media/image10.jpeg"/><Relationship Id="rId37" Type="http://schemas.openxmlformats.org/officeDocument/2006/relationships/image" Target="media/image15.jpeg"/><Relationship Id="rId40" Type="http://schemas.openxmlformats.org/officeDocument/2006/relationships/image" Target="media/image18.jpeg"/><Relationship Id="rId45" Type="http://schemas.openxmlformats.org/officeDocument/2006/relationships/image" Target="media/image23.jpeg"/><Relationship Id="rId53" Type="http://schemas.openxmlformats.org/officeDocument/2006/relationships/image" Target="media/image31.jpeg"/><Relationship Id="rId58" Type="http://schemas.openxmlformats.org/officeDocument/2006/relationships/image" Target="media/image36.jpeg"/><Relationship Id="rId66" Type="http://schemas.openxmlformats.org/officeDocument/2006/relationships/image" Target="media/image44.jpeg"/><Relationship Id="rId74" Type="http://schemas.openxmlformats.org/officeDocument/2006/relationships/footer" Target="footer4.xml"/><Relationship Id="rId5" Type="http://schemas.openxmlformats.org/officeDocument/2006/relationships/webSettings" Target="webSettings.xml"/><Relationship Id="rId61" Type="http://schemas.openxmlformats.org/officeDocument/2006/relationships/image" Target="media/image39.png"/><Relationship Id="rId19" Type="http://schemas.openxmlformats.org/officeDocument/2006/relationships/hyperlink" Target="https://platformazakupowa.pl/pn/tczew" TargetMode="External"/><Relationship Id="rId14" Type="http://schemas.openxmlformats.org/officeDocument/2006/relationships/hyperlink" Target="https://platformazakupowa.pl/" TargetMode="External"/><Relationship Id="rId22" Type="http://schemas.openxmlformats.org/officeDocument/2006/relationships/hyperlink" Target="https://sip.lex.pl/" TargetMode="External"/><Relationship Id="rId27" Type="http://schemas.openxmlformats.org/officeDocument/2006/relationships/image" Target="media/image5.jpeg"/><Relationship Id="rId30" Type="http://schemas.openxmlformats.org/officeDocument/2006/relationships/image" Target="media/image8.jpeg"/><Relationship Id="rId35" Type="http://schemas.openxmlformats.org/officeDocument/2006/relationships/image" Target="media/image13.jpeg"/><Relationship Id="rId43" Type="http://schemas.openxmlformats.org/officeDocument/2006/relationships/image" Target="media/image21.jpeg"/><Relationship Id="rId48" Type="http://schemas.openxmlformats.org/officeDocument/2006/relationships/image" Target="media/image26.jpeg"/><Relationship Id="rId56" Type="http://schemas.openxmlformats.org/officeDocument/2006/relationships/image" Target="media/image34.jpeg"/><Relationship Id="rId64" Type="http://schemas.openxmlformats.org/officeDocument/2006/relationships/image" Target="media/image42.jpeg"/><Relationship Id="rId69" Type="http://schemas.openxmlformats.org/officeDocument/2006/relationships/image" Target="media/image47.jpeg"/><Relationship Id="rId8" Type="http://schemas.openxmlformats.org/officeDocument/2006/relationships/image" Target="media/image1.emf"/><Relationship Id="rId51" Type="http://schemas.openxmlformats.org/officeDocument/2006/relationships/image" Target="media/image29.jpeg"/><Relationship Id="rId72" Type="http://schemas.openxmlformats.org/officeDocument/2006/relationships/footer" Target="footer3.xml"/><Relationship Id="rId3" Type="http://schemas.openxmlformats.org/officeDocument/2006/relationships/styles" Target="styles.xml"/><Relationship Id="rId12" Type="http://schemas.openxmlformats.org/officeDocument/2006/relationships/hyperlink" Target="https://platformazakupowa.pl/pn/tczew" TargetMode="External"/><Relationship Id="rId17" Type="http://schemas.openxmlformats.org/officeDocument/2006/relationships/hyperlink" Target="https://platformazakupowa.pl/" TargetMode="External"/><Relationship Id="rId25" Type="http://schemas.openxmlformats.org/officeDocument/2006/relationships/image" Target="media/image3.jpeg"/><Relationship Id="rId33" Type="http://schemas.openxmlformats.org/officeDocument/2006/relationships/image" Target="media/image11.jpeg"/><Relationship Id="rId38" Type="http://schemas.openxmlformats.org/officeDocument/2006/relationships/image" Target="media/image16.jpeg"/><Relationship Id="rId46" Type="http://schemas.openxmlformats.org/officeDocument/2006/relationships/image" Target="media/image24.jpeg"/><Relationship Id="rId59" Type="http://schemas.openxmlformats.org/officeDocument/2006/relationships/image" Target="media/image37.png"/><Relationship Id="rId67" Type="http://schemas.openxmlformats.org/officeDocument/2006/relationships/image" Target="media/image45.jpeg"/><Relationship Id="rId20" Type="http://schemas.openxmlformats.org/officeDocument/2006/relationships/hyperlink" Target="https://prod.ceidg.gov.pl/CEIDG/CEIDG.Public.UI/Search.aspx" TargetMode="External"/><Relationship Id="rId41" Type="http://schemas.openxmlformats.org/officeDocument/2006/relationships/image" Target="media/image19.jpeg"/><Relationship Id="rId54" Type="http://schemas.openxmlformats.org/officeDocument/2006/relationships/image" Target="media/image32.jpeg"/><Relationship Id="rId62" Type="http://schemas.openxmlformats.org/officeDocument/2006/relationships/image" Target="media/image40.png"/><Relationship Id="rId70" Type="http://schemas.openxmlformats.org/officeDocument/2006/relationships/image" Target="media/image48.jpe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platformazakupowa.pl/pn/tczew" TargetMode="External"/><Relationship Id="rId23" Type="http://schemas.openxmlformats.org/officeDocument/2006/relationships/hyperlink" Target="https://sip.lex.pl/" TargetMode="External"/><Relationship Id="rId28" Type="http://schemas.openxmlformats.org/officeDocument/2006/relationships/image" Target="media/image6.jpeg"/><Relationship Id="rId36" Type="http://schemas.openxmlformats.org/officeDocument/2006/relationships/image" Target="media/image14.jpeg"/><Relationship Id="rId49" Type="http://schemas.openxmlformats.org/officeDocument/2006/relationships/image" Target="media/image27.jpeg"/><Relationship Id="rId57" Type="http://schemas.openxmlformats.org/officeDocument/2006/relationships/image" Target="media/image35.png"/><Relationship Id="rId10" Type="http://schemas.openxmlformats.org/officeDocument/2006/relationships/footer" Target="footer1.xml"/><Relationship Id="rId31" Type="http://schemas.openxmlformats.org/officeDocument/2006/relationships/image" Target="media/image9.jpeg"/><Relationship Id="rId44" Type="http://schemas.openxmlformats.org/officeDocument/2006/relationships/image" Target="media/image22.jpeg"/><Relationship Id="rId52" Type="http://schemas.openxmlformats.org/officeDocument/2006/relationships/image" Target="media/image30.jpeg"/><Relationship Id="rId60" Type="http://schemas.openxmlformats.org/officeDocument/2006/relationships/image" Target="media/image38.jpeg"/><Relationship Id="rId65" Type="http://schemas.openxmlformats.org/officeDocument/2006/relationships/image" Target="media/image43.jpeg"/><Relationship Id="rId73"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platformazakupowa.pl/pn/tczew" TargetMode="External"/><Relationship Id="rId18" Type="http://schemas.openxmlformats.org/officeDocument/2006/relationships/hyperlink" Target="https://platformazakupowa.pl/pn/tczew" TargetMode="External"/><Relationship Id="rId39" Type="http://schemas.openxmlformats.org/officeDocument/2006/relationships/image" Target="media/image17.jpeg"/><Relationship Id="rId34" Type="http://schemas.openxmlformats.org/officeDocument/2006/relationships/image" Target="media/image12.jpeg"/><Relationship Id="rId50" Type="http://schemas.openxmlformats.org/officeDocument/2006/relationships/image" Target="media/image28.jpeg"/><Relationship Id="rId55" Type="http://schemas.openxmlformats.org/officeDocument/2006/relationships/image" Target="media/image33.jpe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eader" Target="header1.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A7CAB18-EACA-474F-8AA7-FDEFB3D88F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8641</TotalTime>
  <Pages>78</Pages>
  <Words>22501</Words>
  <Characters>135009</Characters>
  <Application>Microsoft Office Word</Application>
  <DocSecurity>0</DocSecurity>
  <Lines>1125</Lines>
  <Paragraphs>314</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157196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wzp_2_grzesiak</dc:creator>
  <cp:lastModifiedBy>web2@um.tczew.pl</cp:lastModifiedBy>
  <cp:revision>488</cp:revision>
  <cp:lastPrinted>2024-06-26T11:07:00Z</cp:lastPrinted>
  <dcterms:created xsi:type="dcterms:W3CDTF">2022-11-17T10:51:00Z</dcterms:created>
  <dcterms:modified xsi:type="dcterms:W3CDTF">2024-06-26T11:47:00Z</dcterms:modified>
  <dc:language>pl-PL</dc:language>
</cp:coreProperties>
</file>