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68681" w14:textId="77777777" w:rsidR="002F5BEF" w:rsidRPr="00031978" w:rsidRDefault="00A50DA4" w:rsidP="00031978">
      <w:pPr>
        <w:spacing w:before="120" w:after="120" w:line="276" w:lineRule="auto"/>
        <w:contextualSpacing/>
        <w:jc w:val="center"/>
        <w:outlineLvl w:val="0"/>
        <w:rPr>
          <w:b/>
        </w:rPr>
      </w:pPr>
      <w:r w:rsidRPr="00031978">
        <w:rPr>
          <w:b/>
        </w:rPr>
        <w:t xml:space="preserve">UMOWA </w:t>
      </w:r>
      <w:r w:rsidR="00356A3E" w:rsidRPr="00031978">
        <w:rPr>
          <w:b/>
        </w:rPr>
        <w:t>………</w:t>
      </w:r>
    </w:p>
    <w:p w14:paraId="69D2FA39" w14:textId="77777777" w:rsidR="002F5BEF" w:rsidRPr="00031978" w:rsidRDefault="00A50DA4" w:rsidP="00031978">
      <w:pPr>
        <w:spacing w:before="120" w:after="120" w:line="276" w:lineRule="auto"/>
        <w:ind w:right="-24"/>
        <w:jc w:val="center"/>
      </w:pPr>
      <w:r w:rsidRPr="00031978">
        <w:t>w dniu ……</w:t>
      </w:r>
      <w:r w:rsidR="00EE3450" w:rsidRPr="00031978">
        <w:t>……..</w:t>
      </w:r>
      <w:r w:rsidRPr="00031978">
        <w:t>…….  w Poznaniu</w:t>
      </w:r>
    </w:p>
    <w:p w14:paraId="5DD6442E" w14:textId="77777777" w:rsidR="002F5BEF" w:rsidRPr="00031978" w:rsidRDefault="002F5BEF" w:rsidP="00031978">
      <w:pPr>
        <w:spacing w:before="120" w:after="120" w:line="276" w:lineRule="auto"/>
        <w:ind w:right="-24"/>
        <w:jc w:val="center"/>
      </w:pPr>
    </w:p>
    <w:p w14:paraId="00029300" w14:textId="77777777" w:rsidR="002F5BEF" w:rsidRPr="00031978" w:rsidRDefault="00A50DA4" w:rsidP="00031978">
      <w:pPr>
        <w:spacing w:before="120" w:after="120" w:line="276" w:lineRule="auto"/>
        <w:ind w:right="-24"/>
      </w:pPr>
      <w:r w:rsidRPr="00031978">
        <w:t>pomiędzy:</w:t>
      </w:r>
    </w:p>
    <w:p w14:paraId="7DCE04E5" w14:textId="77777777" w:rsidR="002F5BEF" w:rsidRPr="00031978" w:rsidRDefault="00A50DA4" w:rsidP="00031978">
      <w:pPr>
        <w:spacing w:before="120" w:after="120" w:line="276" w:lineRule="auto"/>
        <w:ind w:right="-24"/>
        <w:jc w:val="both"/>
      </w:pPr>
      <w:r w:rsidRPr="00031978">
        <w:t>Uniwersytetem Medycznym im. Karola Marcinkowskiego w Poznaniu, z siedzibą przy ul. Aleksandra Fredry 10, 61-7</w:t>
      </w:r>
      <w:r w:rsidR="00356A3E" w:rsidRPr="00031978">
        <w:t>01 Poznań (NIP: 777-00-03-104)</w:t>
      </w:r>
    </w:p>
    <w:p w14:paraId="639EB13D" w14:textId="77777777" w:rsidR="002F5BEF" w:rsidRPr="00031978" w:rsidRDefault="00A50DA4" w:rsidP="00031978">
      <w:pPr>
        <w:spacing w:before="120" w:after="120" w:line="276" w:lineRule="auto"/>
        <w:jc w:val="both"/>
      </w:pPr>
      <w:r w:rsidRPr="00031978">
        <w:t xml:space="preserve">a </w:t>
      </w:r>
    </w:p>
    <w:p w14:paraId="5A025616" w14:textId="77777777" w:rsidR="002F5BEF" w:rsidRPr="00031978" w:rsidRDefault="00356A3E" w:rsidP="00031978">
      <w:pPr>
        <w:spacing w:before="120" w:after="120" w:line="276" w:lineRule="auto"/>
      </w:pPr>
      <w:r w:rsidRPr="00031978">
        <w:t>……..</w:t>
      </w:r>
    </w:p>
    <w:p w14:paraId="26AD7D89" w14:textId="77777777" w:rsidR="002F5BEF" w:rsidRPr="00031978" w:rsidRDefault="00A50DA4" w:rsidP="00031978">
      <w:pPr>
        <w:spacing w:before="120" w:after="120" w:line="276" w:lineRule="auto"/>
        <w:jc w:val="both"/>
        <w:rPr>
          <w:b/>
        </w:rPr>
      </w:pPr>
      <w:r w:rsidRPr="00031978">
        <w:t xml:space="preserve">zwanym w dalszym ciągu umowy </w:t>
      </w:r>
      <w:r w:rsidRPr="00031978">
        <w:rPr>
          <w:b/>
        </w:rPr>
        <w:t>„Wykonawcą”</w:t>
      </w:r>
    </w:p>
    <w:p w14:paraId="68B5A7B1" w14:textId="77777777" w:rsidR="002F5BEF" w:rsidRPr="00031978" w:rsidRDefault="00A50DA4" w:rsidP="00031978">
      <w:pPr>
        <w:spacing w:before="120" w:after="120" w:line="276" w:lineRule="auto"/>
        <w:jc w:val="both"/>
        <w:rPr>
          <w:b/>
        </w:rPr>
      </w:pPr>
      <w:r w:rsidRPr="00031978">
        <w:t xml:space="preserve">zwane dalej </w:t>
      </w:r>
      <w:r w:rsidRPr="00031978">
        <w:rPr>
          <w:b/>
        </w:rPr>
        <w:t>„Stronami”</w:t>
      </w:r>
    </w:p>
    <w:p w14:paraId="1BEF109D" w14:textId="77777777" w:rsidR="002F5BEF" w:rsidRPr="00031978" w:rsidRDefault="00A50DA4" w:rsidP="00031978">
      <w:pPr>
        <w:spacing w:before="120" w:after="120" w:line="276" w:lineRule="auto"/>
        <w:jc w:val="center"/>
        <w:rPr>
          <w:b/>
        </w:rPr>
      </w:pPr>
      <w:r w:rsidRPr="00031978">
        <w:rPr>
          <w:b/>
        </w:rPr>
        <w:t>§ 1.</w:t>
      </w:r>
    </w:p>
    <w:p w14:paraId="3D5D0C4F" w14:textId="77777777" w:rsidR="002F5BEF" w:rsidRPr="00031978" w:rsidRDefault="00A50DA4" w:rsidP="00031978">
      <w:pPr>
        <w:pStyle w:val="Bezodstpw"/>
        <w:numPr>
          <w:ilvl w:val="0"/>
          <w:numId w:val="8"/>
        </w:numPr>
        <w:spacing w:before="120" w:after="120" w:line="276" w:lineRule="auto"/>
        <w:jc w:val="both"/>
        <w:rPr>
          <w:rFonts w:ascii="Times New Roman" w:hAnsi="Times New Roman"/>
          <w:sz w:val="24"/>
          <w:szCs w:val="24"/>
        </w:rPr>
      </w:pPr>
      <w:r w:rsidRPr="00031978">
        <w:rPr>
          <w:rFonts w:ascii="Times New Roman" w:hAnsi="Times New Roman"/>
          <w:sz w:val="24"/>
          <w:szCs w:val="24"/>
        </w:rPr>
        <w:t xml:space="preserve">Przedmiotem Umowy jest świadczenie przez Wykonawcę na rzecz Zamawiającego usług dezynfekcji, prania, krochmalenia, suszenia, maglowania, prasowania, składania, pakowania a także odbiór i dostawa środkiem transportu Wykonawcy brudnej i wypranej bielizny z/do </w:t>
      </w:r>
      <w:r w:rsidRPr="00031978">
        <w:rPr>
          <w:rFonts w:ascii="Times New Roman" w:hAnsi="Times New Roman"/>
          <w:b/>
          <w:sz w:val="24"/>
          <w:szCs w:val="24"/>
        </w:rPr>
        <w:t>Ośrodka Wypoczynkowego Uniwersytetu Medycznego w Łazach, ul. Leśna 4, 76-002 Łazy</w:t>
      </w:r>
      <w:r w:rsidRPr="00031978">
        <w:rPr>
          <w:rFonts w:ascii="Times New Roman" w:hAnsi="Times New Roman"/>
          <w:sz w:val="24"/>
          <w:szCs w:val="24"/>
        </w:rPr>
        <w:t xml:space="preserve"> (dalej: „Ośrodek”).</w:t>
      </w:r>
    </w:p>
    <w:p w14:paraId="35AE1229" w14:textId="77777777" w:rsidR="002F5BEF" w:rsidRPr="00031978" w:rsidRDefault="00A50DA4" w:rsidP="00031978">
      <w:pPr>
        <w:pStyle w:val="Bezodstpw"/>
        <w:numPr>
          <w:ilvl w:val="0"/>
          <w:numId w:val="8"/>
        </w:numPr>
        <w:spacing w:before="120" w:after="120" w:line="276" w:lineRule="auto"/>
        <w:jc w:val="both"/>
        <w:rPr>
          <w:rFonts w:ascii="Times New Roman" w:hAnsi="Times New Roman"/>
          <w:sz w:val="24"/>
          <w:szCs w:val="24"/>
        </w:rPr>
      </w:pPr>
      <w:r w:rsidRPr="00031978">
        <w:rPr>
          <w:rFonts w:ascii="Times New Roman" w:hAnsi="Times New Roman"/>
          <w:sz w:val="24"/>
          <w:szCs w:val="24"/>
        </w:rPr>
        <w:t xml:space="preserve">Wykonawca zobowiązuje się do wykonania Umowy z uwzględnieniem „Warunków zamówienia” stanowiących </w:t>
      </w:r>
      <w:r w:rsidRPr="00031978">
        <w:rPr>
          <w:rFonts w:ascii="Times New Roman" w:hAnsi="Times New Roman"/>
          <w:b/>
          <w:sz w:val="24"/>
          <w:szCs w:val="24"/>
        </w:rPr>
        <w:t>załącznik nr 1.</w:t>
      </w:r>
    </w:p>
    <w:p w14:paraId="71FB721A" w14:textId="77777777" w:rsidR="002F5BEF" w:rsidRPr="00031978" w:rsidRDefault="002F5BEF" w:rsidP="00031978">
      <w:pPr>
        <w:spacing w:line="276" w:lineRule="auto"/>
        <w:jc w:val="center"/>
        <w:rPr>
          <w:b/>
        </w:rPr>
      </w:pPr>
    </w:p>
    <w:p w14:paraId="56554D06" w14:textId="77777777" w:rsidR="002F5BEF" w:rsidRPr="00031978" w:rsidRDefault="00A50DA4" w:rsidP="00031978">
      <w:pPr>
        <w:spacing w:line="276" w:lineRule="auto"/>
        <w:jc w:val="center"/>
        <w:rPr>
          <w:b/>
        </w:rPr>
      </w:pPr>
      <w:r w:rsidRPr="00031978">
        <w:rPr>
          <w:b/>
        </w:rPr>
        <w:t>§ 2.</w:t>
      </w:r>
    </w:p>
    <w:p w14:paraId="2178C981" w14:textId="77777777" w:rsidR="002F5BEF" w:rsidRPr="00031978" w:rsidRDefault="00A50DA4" w:rsidP="00031978">
      <w:pPr>
        <w:numPr>
          <w:ilvl w:val="0"/>
          <w:numId w:val="6"/>
        </w:numPr>
        <w:tabs>
          <w:tab w:val="clear" w:pos="720"/>
          <w:tab w:val="left" w:pos="426"/>
        </w:tabs>
        <w:spacing w:line="276" w:lineRule="auto"/>
        <w:ind w:left="426"/>
        <w:jc w:val="both"/>
      </w:pPr>
      <w:r w:rsidRPr="00031978">
        <w:t xml:space="preserve">Wykonawca oświadcza, że spełnia określone odrębnymi przepisami warunki niezbędne </w:t>
      </w:r>
      <w:r w:rsidRPr="00031978">
        <w:br/>
        <w:t>do prawidłowego wykonania przedmiotu umowy, ma wystarczające doświadczenie i kwalifikacje do realizacji umowy oraz zobowiązuje się wykonywać przedmiot umowy należycie. Wykonawca oświadcza, że usługi będą realizowane przez personel posiadający odpowiednie kwalifikacje zawodowe oraz przy użyciu sprzętu zgodnego z obowiązującymi normami i przepisami. Wykonawca oświadcza, że proces pralniczy jest zgodny z wymogami sanitarnymi aktualnie obowiązującymi w tym zakresie.</w:t>
      </w:r>
    </w:p>
    <w:p w14:paraId="31D72A0A" w14:textId="77777777" w:rsidR="002F5BEF" w:rsidRPr="00031978" w:rsidRDefault="00A50DA4" w:rsidP="00031978">
      <w:pPr>
        <w:numPr>
          <w:ilvl w:val="0"/>
          <w:numId w:val="6"/>
        </w:numPr>
        <w:tabs>
          <w:tab w:val="clear" w:pos="720"/>
          <w:tab w:val="left" w:pos="426"/>
        </w:tabs>
        <w:spacing w:line="276" w:lineRule="auto"/>
        <w:ind w:left="426"/>
        <w:jc w:val="both"/>
      </w:pPr>
      <w:r w:rsidRPr="00031978">
        <w:t>Wykonawca przyjmuje do wykonania usługi pralnicze partiami (bez minimum logistycznego) na podstawie każdorazowego zlecenia Zamawiającego.</w:t>
      </w:r>
    </w:p>
    <w:p w14:paraId="267482BF" w14:textId="77777777" w:rsidR="002F5BEF" w:rsidRPr="00031978" w:rsidRDefault="00A50DA4" w:rsidP="00031978">
      <w:pPr>
        <w:numPr>
          <w:ilvl w:val="0"/>
          <w:numId w:val="6"/>
        </w:numPr>
        <w:tabs>
          <w:tab w:val="clear" w:pos="720"/>
          <w:tab w:val="left" w:pos="426"/>
        </w:tabs>
        <w:spacing w:line="276" w:lineRule="auto"/>
        <w:ind w:left="426"/>
        <w:jc w:val="both"/>
      </w:pPr>
      <w:r w:rsidRPr="00031978">
        <w:t xml:space="preserve">Wykonawca zobowiązuje się do wykonania danej usługi/usług </w:t>
      </w:r>
      <w:r w:rsidRPr="00031978">
        <w:rPr>
          <w:b/>
        </w:rPr>
        <w:t xml:space="preserve">w ciągu 10 dni </w:t>
      </w:r>
      <w:r w:rsidRPr="00031978">
        <w:t xml:space="preserve">od daty telefonicznego zgłoszenia przez wskazanego przez Zamawiającego pracownika Ośrodka na nr telefonu </w:t>
      </w:r>
      <w:r w:rsidRPr="00031978">
        <w:rPr>
          <w:b/>
        </w:rPr>
        <w:t>(</w:t>
      </w:r>
      <w:r w:rsidR="00356A3E" w:rsidRPr="00031978">
        <w:rPr>
          <w:b/>
        </w:rPr>
        <w:t>…………………………..</w:t>
      </w:r>
      <w:r w:rsidRPr="00031978">
        <w:rPr>
          <w:b/>
        </w:rPr>
        <w:t>)</w:t>
      </w:r>
      <w:r w:rsidRPr="00031978">
        <w:t xml:space="preserve"> zapotrzebowania na realizację usługi.</w:t>
      </w:r>
    </w:p>
    <w:p w14:paraId="5EC8AD4E" w14:textId="77777777" w:rsidR="002F5BEF" w:rsidRPr="00031978" w:rsidRDefault="00A50DA4" w:rsidP="00031978">
      <w:pPr>
        <w:numPr>
          <w:ilvl w:val="0"/>
          <w:numId w:val="6"/>
        </w:numPr>
        <w:tabs>
          <w:tab w:val="clear" w:pos="720"/>
          <w:tab w:val="left" w:pos="426"/>
        </w:tabs>
        <w:spacing w:line="276" w:lineRule="auto"/>
        <w:ind w:left="426"/>
        <w:jc w:val="both"/>
      </w:pPr>
      <w:r w:rsidRPr="00031978">
        <w:t xml:space="preserve">Odbiór brudnego asortymentu oraz dostarczenie czystego odbywa się na podstawie dowodu przyjęcia/wydania </w:t>
      </w:r>
      <w:r w:rsidRPr="00031978">
        <w:rPr>
          <w:b/>
        </w:rPr>
        <w:t>(wzór stanowi załącznik nr 3 do umowy),</w:t>
      </w:r>
      <w:r w:rsidRPr="00031978">
        <w:t xml:space="preserve"> który określa rodzaj asortymentu z podaniem liczby sztuk oraz z uwzględnieniem nazwy obiektu Zamawiającego, z którego został odebrany oraz wskazuje termin odbioru i termin dostarczania czystego. Dowód przyjęcia/wydania sporządzony zostanie w dwóch egzemplarzach, po jednym dla każdej ze stron.</w:t>
      </w:r>
    </w:p>
    <w:p w14:paraId="53AD73F5" w14:textId="77777777" w:rsidR="002F5BEF" w:rsidRPr="00031978" w:rsidRDefault="00A50DA4" w:rsidP="00031978">
      <w:pPr>
        <w:numPr>
          <w:ilvl w:val="0"/>
          <w:numId w:val="6"/>
        </w:numPr>
        <w:tabs>
          <w:tab w:val="clear" w:pos="720"/>
        </w:tabs>
        <w:spacing w:line="276" w:lineRule="auto"/>
        <w:ind w:left="426"/>
        <w:jc w:val="both"/>
      </w:pPr>
      <w:r w:rsidRPr="00031978">
        <w:t>Osobą do kontaktu w sprawach rozliczania niniejszej usługi jest:</w:t>
      </w:r>
    </w:p>
    <w:p w14:paraId="40466A0D" w14:textId="77777777" w:rsidR="00356A3E" w:rsidRPr="00031978" w:rsidRDefault="00A50DA4" w:rsidP="00031978">
      <w:pPr>
        <w:spacing w:line="276" w:lineRule="auto"/>
        <w:ind w:left="426"/>
        <w:jc w:val="both"/>
        <w:rPr>
          <w:b/>
        </w:rPr>
      </w:pPr>
      <w:r w:rsidRPr="00031978">
        <w:rPr>
          <w:b/>
        </w:rPr>
        <w:lastRenderedPageBreak/>
        <w:t xml:space="preserve">Po stronie Zamawiającego:  </w:t>
      </w:r>
    </w:p>
    <w:p w14:paraId="685F4BB6" w14:textId="77777777" w:rsidR="00356A3E" w:rsidRPr="00031978" w:rsidRDefault="00A50DA4" w:rsidP="00031978">
      <w:pPr>
        <w:spacing w:line="276" w:lineRule="auto"/>
        <w:ind w:left="426"/>
        <w:jc w:val="both"/>
        <w:rPr>
          <w:b/>
        </w:rPr>
      </w:pPr>
      <w:r w:rsidRPr="00031978">
        <w:rPr>
          <w:b/>
        </w:rPr>
        <w:t xml:space="preserve">Po stronie Wykonawcy: </w:t>
      </w:r>
    </w:p>
    <w:p w14:paraId="2AE880E6" w14:textId="77777777" w:rsidR="002F5BEF" w:rsidRPr="00031978" w:rsidRDefault="00A50DA4" w:rsidP="00031978">
      <w:pPr>
        <w:spacing w:line="276" w:lineRule="auto"/>
        <w:ind w:left="426"/>
        <w:jc w:val="both"/>
        <w:rPr>
          <w:b/>
        </w:rPr>
      </w:pPr>
      <w:r w:rsidRPr="00031978">
        <w:t>Koszty zaopatrzenia Zamawiającego w dokumenty dowodu przyjęcia/wydania obciążają Wykonawcę.</w:t>
      </w:r>
    </w:p>
    <w:p w14:paraId="34A5D418" w14:textId="77777777" w:rsidR="002F5BEF" w:rsidRPr="00031978" w:rsidRDefault="00A50DA4" w:rsidP="00031978">
      <w:pPr>
        <w:numPr>
          <w:ilvl w:val="0"/>
          <w:numId w:val="6"/>
        </w:numPr>
        <w:tabs>
          <w:tab w:val="clear" w:pos="720"/>
          <w:tab w:val="left" w:pos="426"/>
        </w:tabs>
        <w:spacing w:line="276" w:lineRule="auto"/>
        <w:ind w:left="426"/>
        <w:jc w:val="both"/>
      </w:pPr>
      <w:r w:rsidRPr="00031978">
        <w:t>Wykonawca ponosi pełną odpowiedzialność za powierzony asortyment od momentu odebrania od Zamawiającego do momentu zwrotu Zamawiającemu, w ilościach według dowodu przyjęcia/wydania.</w:t>
      </w:r>
    </w:p>
    <w:p w14:paraId="58C65CB5" w14:textId="77777777" w:rsidR="002F5BEF" w:rsidRPr="00031978" w:rsidRDefault="00A50DA4" w:rsidP="00031978">
      <w:pPr>
        <w:numPr>
          <w:ilvl w:val="0"/>
          <w:numId w:val="6"/>
        </w:numPr>
        <w:tabs>
          <w:tab w:val="clear" w:pos="720"/>
          <w:tab w:val="left" w:pos="426"/>
        </w:tabs>
        <w:spacing w:line="276" w:lineRule="auto"/>
        <w:ind w:left="426"/>
        <w:jc w:val="both"/>
      </w:pPr>
      <w:r w:rsidRPr="00031978">
        <w:t>Wykonawca zobowiązany jest do segregowania asortymentu i pakowania go na własny koszt w odpowiednio oznaczone worki foliowe.</w:t>
      </w:r>
    </w:p>
    <w:p w14:paraId="4CDF6A3D" w14:textId="77777777" w:rsidR="002F5BEF" w:rsidRPr="00031978" w:rsidRDefault="00A50DA4" w:rsidP="00031978">
      <w:pPr>
        <w:numPr>
          <w:ilvl w:val="0"/>
          <w:numId w:val="6"/>
        </w:numPr>
        <w:tabs>
          <w:tab w:val="clear" w:pos="720"/>
          <w:tab w:val="left" w:pos="426"/>
        </w:tabs>
        <w:spacing w:line="276" w:lineRule="auto"/>
        <w:ind w:left="426"/>
        <w:jc w:val="both"/>
      </w:pPr>
      <w:r w:rsidRPr="00031978">
        <w:t>Asortyment musi być dostarczony do Zamawiającego w takiej samej ilości oraz tego samego rodzaju, zgodnie z dowodem przyjęcia/wydania.</w:t>
      </w:r>
    </w:p>
    <w:p w14:paraId="31FB81E0" w14:textId="77777777" w:rsidR="002F5BEF" w:rsidRPr="00031978" w:rsidRDefault="00A50DA4" w:rsidP="00031978">
      <w:pPr>
        <w:numPr>
          <w:ilvl w:val="0"/>
          <w:numId w:val="6"/>
        </w:numPr>
        <w:tabs>
          <w:tab w:val="clear" w:pos="720"/>
          <w:tab w:val="left" w:pos="426"/>
        </w:tabs>
        <w:spacing w:line="276" w:lineRule="auto"/>
        <w:ind w:left="426"/>
        <w:jc w:val="both"/>
      </w:pPr>
      <w:r w:rsidRPr="00031978">
        <w:t>Odbiór czystego asortymentu zostanie potwierdzony na dokumencie przyjęcia/wydania przez pracownika Zamawiającego. Pracownik Zamawiającego może odmówić odbioru, jeżeli nie będzie ona odpowiadać warunkom określonym w umowie, a w szczególności, jeżeli będzie brudna, zniszczona lub zostaną stwierdzone jej braki ilościowe.</w:t>
      </w:r>
    </w:p>
    <w:p w14:paraId="18B22E71" w14:textId="77777777" w:rsidR="002F5BEF" w:rsidRPr="00031978" w:rsidRDefault="00A50DA4" w:rsidP="00031978">
      <w:pPr>
        <w:numPr>
          <w:ilvl w:val="0"/>
          <w:numId w:val="6"/>
        </w:numPr>
        <w:tabs>
          <w:tab w:val="clear" w:pos="720"/>
          <w:tab w:val="left" w:pos="426"/>
        </w:tabs>
        <w:spacing w:line="276" w:lineRule="auto"/>
        <w:ind w:left="426"/>
        <w:jc w:val="both"/>
      </w:pPr>
      <w:r w:rsidRPr="00031978">
        <w:t>W przypadku stwierdzenia braków ilościowych przy odbiorze Wykonawca zobowiązany jest w terminie 48 godzin uzupełnić braki. W przeciwnym wypadku Zamawiający ma prawo dokonać zakupu brakującego asortymentu na koszt Wykonawcy, a kwotę przeznaczoną na ten cel ma prawo potrącić z należnego Wykonawcy wynagrodzenia na co Wykonawca wyraża zgodę.</w:t>
      </w:r>
    </w:p>
    <w:p w14:paraId="06AC6425" w14:textId="77777777" w:rsidR="002F5BEF" w:rsidRPr="00031978" w:rsidRDefault="00A50DA4" w:rsidP="00031978">
      <w:pPr>
        <w:numPr>
          <w:ilvl w:val="0"/>
          <w:numId w:val="6"/>
        </w:numPr>
        <w:tabs>
          <w:tab w:val="clear" w:pos="720"/>
          <w:tab w:val="left" w:pos="426"/>
        </w:tabs>
        <w:spacing w:line="276" w:lineRule="auto"/>
        <w:ind w:left="426"/>
        <w:jc w:val="both"/>
      </w:pPr>
      <w:r w:rsidRPr="00031978">
        <w:t xml:space="preserve">Wykonawca zobowiązany jest stosować technologię prania właściwą dla rodzaju zabrudzeń i gatunku asortymentu oraz zastosować się do wytycznych dotyczących prania, zawartych a metkach w celu uzyskania możliwie najlepszej jakości oraz optymalnych walorów </w:t>
      </w:r>
      <w:proofErr w:type="spellStart"/>
      <w:r w:rsidRPr="00031978">
        <w:t>estetyczno</w:t>
      </w:r>
      <w:proofErr w:type="spellEnd"/>
      <w:r w:rsidRPr="00031978">
        <w:t xml:space="preserve"> – użytkowych świadczonej usługi.</w:t>
      </w:r>
    </w:p>
    <w:p w14:paraId="1E8A90AC" w14:textId="77777777" w:rsidR="002F5BEF" w:rsidRPr="00031978" w:rsidRDefault="00A50DA4" w:rsidP="00031978">
      <w:pPr>
        <w:numPr>
          <w:ilvl w:val="0"/>
          <w:numId w:val="6"/>
        </w:numPr>
        <w:tabs>
          <w:tab w:val="clear" w:pos="720"/>
          <w:tab w:val="left" w:pos="426"/>
        </w:tabs>
        <w:spacing w:line="276" w:lineRule="auto"/>
        <w:ind w:left="426"/>
        <w:jc w:val="both"/>
      </w:pPr>
      <w:r w:rsidRPr="00031978">
        <w:t>Koszty zakupu odpowiednich środków piorących oraz opakowań niezbędnych do realizacji usługi obciążają Wykonawcę.</w:t>
      </w:r>
    </w:p>
    <w:p w14:paraId="44DCD6EC" w14:textId="77777777" w:rsidR="002F5BEF" w:rsidRPr="00031978" w:rsidRDefault="00A50DA4" w:rsidP="00031978">
      <w:pPr>
        <w:numPr>
          <w:ilvl w:val="0"/>
          <w:numId w:val="6"/>
        </w:numPr>
        <w:tabs>
          <w:tab w:val="clear" w:pos="720"/>
          <w:tab w:val="left" w:pos="426"/>
        </w:tabs>
        <w:spacing w:line="276" w:lineRule="auto"/>
        <w:ind w:left="426"/>
        <w:jc w:val="both"/>
      </w:pPr>
      <w:r w:rsidRPr="00031978">
        <w:t>Wykonawca zobowiązany jest świadczyć transport wyłącznie środkami transportu przystosowanymi do tego rodzaju usług z zachowaniem wymogów sanitarnych (podział: strefa brudna i strefa czysta).</w:t>
      </w:r>
    </w:p>
    <w:p w14:paraId="672DFDAA" w14:textId="77777777" w:rsidR="002F5BEF" w:rsidRPr="00031978" w:rsidRDefault="002F5BEF" w:rsidP="00031978">
      <w:pPr>
        <w:spacing w:line="276" w:lineRule="auto"/>
        <w:jc w:val="center"/>
        <w:rPr>
          <w:b/>
        </w:rPr>
      </w:pPr>
    </w:p>
    <w:p w14:paraId="6A694C1B" w14:textId="77777777" w:rsidR="002F5BEF" w:rsidRPr="00031978" w:rsidRDefault="00A50DA4" w:rsidP="00031978">
      <w:pPr>
        <w:spacing w:line="276" w:lineRule="auto"/>
        <w:jc w:val="center"/>
        <w:rPr>
          <w:b/>
        </w:rPr>
      </w:pPr>
      <w:r w:rsidRPr="00031978">
        <w:rPr>
          <w:b/>
        </w:rPr>
        <w:t>§ 3</w:t>
      </w:r>
    </w:p>
    <w:p w14:paraId="6499907B" w14:textId="77777777" w:rsidR="002F5BEF" w:rsidRPr="00031978" w:rsidRDefault="00A50DA4" w:rsidP="00031978">
      <w:pPr>
        <w:numPr>
          <w:ilvl w:val="0"/>
          <w:numId w:val="1"/>
        </w:numPr>
        <w:tabs>
          <w:tab w:val="clear" w:pos="720"/>
        </w:tabs>
        <w:spacing w:line="276" w:lineRule="auto"/>
        <w:ind w:left="426" w:hanging="426"/>
        <w:jc w:val="both"/>
      </w:pPr>
      <w:r w:rsidRPr="00031978">
        <w:t xml:space="preserve">Wartość przedmiotu umowy za cały okres jej trwania nie przekroczy kwoty </w:t>
      </w:r>
      <w:r w:rsidR="00356A3E" w:rsidRPr="00031978">
        <w:rPr>
          <w:b/>
        </w:rPr>
        <w:t>/……………….</w:t>
      </w:r>
      <w:r w:rsidRPr="00031978">
        <w:rPr>
          <w:b/>
        </w:rPr>
        <w:t xml:space="preserve"> zł </w:t>
      </w:r>
      <w:r w:rsidR="00356A3E" w:rsidRPr="00031978">
        <w:t>……………..</w:t>
      </w:r>
      <w:r w:rsidRPr="00031978">
        <w:t xml:space="preserve">) </w:t>
      </w:r>
      <w:r w:rsidRPr="00031978">
        <w:rPr>
          <w:b/>
        </w:rPr>
        <w:t xml:space="preserve"> </w:t>
      </w:r>
      <w:r w:rsidRPr="00031978">
        <w:t>zawierającej podatek Vat zgodnie z obowiązującymi przepisami.</w:t>
      </w:r>
    </w:p>
    <w:p w14:paraId="7248B55E" w14:textId="77777777" w:rsidR="002F5BEF" w:rsidRPr="00031978" w:rsidRDefault="00A50DA4" w:rsidP="00031978">
      <w:pPr>
        <w:numPr>
          <w:ilvl w:val="0"/>
          <w:numId w:val="1"/>
        </w:numPr>
        <w:tabs>
          <w:tab w:val="clear" w:pos="720"/>
        </w:tabs>
        <w:spacing w:line="276" w:lineRule="auto"/>
        <w:ind w:left="426" w:hanging="426"/>
        <w:jc w:val="both"/>
      </w:pPr>
      <w:r w:rsidRPr="00031978">
        <w:t xml:space="preserve">Strony umowy zgodnie postanawiają, że Wykonawca za wykonanie usługi z należytą starannością w umówionym terminie otrzymywać będzie wynagrodzenie zgodnie ze złożoną ofertą cenową </w:t>
      </w:r>
      <w:r w:rsidRPr="00031978">
        <w:rPr>
          <w:b/>
        </w:rPr>
        <w:t xml:space="preserve">(załącznik nr 2 do umowy) </w:t>
      </w:r>
      <w:r w:rsidRPr="00031978">
        <w:t>za faktyczną ilość wykonanych usług. Wykonawca gwarantuje stałość ceny brutto na czas obowiązywania umowy.</w:t>
      </w:r>
    </w:p>
    <w:p w14:paraId="6A62CC8F" w14:textId="77777777" w:rsidR="002F5BEF" w:rsidRPr="00031978" w:rsidRDefault="00A50DA4" w:rsidP="00031978">
      <w:pPr>
        <w:numPr>
          <w:ilvl w:val="0"/>
          <w:numId w:val="1"/>
        </w:numPr>
        <w:tabs>
          <w:tab w:val="clear" w:pos="720"/>
        </w:tabs>
        <w:spacing w:line="276" w:lineRule="auto"/>
        <w:ind w:left="426" w:hanging="426"/>
        <w:jc w:val="both"/>
      </w:pPr>
      <w:r w:rsidRPr="00031978">
        <w:t xml:space="preserve">Na usługi będące przedmiotem niniejszej umowy Zamawiający będzie składać zamówienia sukcesywnie w ramach potrzeb przez okres obowiązywania umowy lub do wykorzystania wartości umowy. </w:t>
      </w:r>
    </w:p>
    <w:p w14:paraId="6B4E7C10" w14:textId="77777777" w:rsidR="002F5BEF" w:rsidRPr="00031978" w:rsidRDefault="00A50DA4" w:rsidP="00031978">
      <w:pPr>
        <w:numPr>
          <w:ilvl w:val="0"/>
          <w:numId w:val="1"/>
        </w:numPr>
        <w:tabs>
          <w:tab w:val="clear" w:pos="720"/>
        </w:tabs>
        <w:spacing w:line="276" w:lineRule="auto"/>
        <w:ind w:left="426" w:hanging="426"/>
        <w:jc w:val="both"/>
      </w:pPr>
      <w:r w:rsidRPr="00031978">
        <w:t>Umowa wygasa w przypadku upływu terminu jej obowiązywania lub wyczerpania wartości umowy. Niewykorzystanie w pełni kwoty, o której mowa w § 3. ust. 1 umowy nie pociąga za sobą żadnych roszczeń ze strony Wykonawcy.</w:t>
      </w:r>
    </w:p>
    <w:p w14:paraId="3CFA6427" w14:textId="77777777" w:rsidR="002F5BEF" w:rsidRPr="00031978" w:rsidRDefault="00A50DA4" w:rsidP="00031978">
      <w:pPr>
        <w:numPr>
          <w:ilvl w:val="0"/>
          <w:numId w:val="1"/>
        </w:numPr>
        <w:tabs>
          <w:tab w:val="clear" w:pos="720"/>
        </w:tabs>
        <w:spacing w:line="276" w:lineRule="auto"/>
        <w:ind w:left="426" w:hanging="426"/>
        <w:jc w:val="both"/>
      </w:pPr>
      <w:r w:rsidRPr="00031978">
        <w:lastRenderedPageBreak/>
        <w:t>Wynagrodzenie będzie płatne w ciągu  30 dni od dnia otrzymania na adres Zamawiającego poprawnie wystawionej faktury wraz z zestawieniem ilościowym oraz cenowym wykonanych usług w danym okresie rozliczeniowym z podziałem na jednostki Zamawiającego.</w:t>
      </w:r>
    </w:p>
    <w:p w14:paraId="6CE10D33" w14:textId="77777777" w:rsidR="002F5BEF" w:rsidRPr="00031978" w:rsidRDefault="00A50DA4" w:rsidP="00031978">
      <w:pPr>
        <w:numPr>
          <w:ilvl w:val="0"/>
          <w:numId w:val="1"/>
        </w:numPr>
        <w:tabs>
          <w:tab w:val="clear" w:pos="720"/>
        </w:tabs>
        <w:spacing w:line="276" w:lineRule="auto"/>
        <w:ind w:left="426" w:hanging="426"/>
        <w:jc w:val="both"/>
      </w:pPr>
      <w:r w:rsidRPr="00031978">
        <w:t>Faktury będą wystawiane raz w miesiącu, nie później niż 15 – tego dnia każdego miesiąca kalendarzowego za poprzedni okres rozliczeniowy. Adresem do dostarczania faktur elektronicznych  jest: gospodarczy@ump.edu.pl</w:t>
      </w:r>
    </w:p>
    <w:p w14:paraId="10C43FFD" w14:textId="77777777" w:rsidR="002F5BEF" w:rsidRPr="00031978" w:rsidRDefault="00A50DA4" w:rsidP="00031978">
      <w:pPr>
        <w:numPr>
          <w:ilvl w:val="0"/>
          <w:numId w:val="1"/>
        </w:numPr>
        <w:tabs>
          <w:tab w:val="clear" w:pos="720"/>
        </w:tabs>
        <w:spacing w:line="276" w:lineRule="auto"/>
        <w:ind w:left="426" w:hanging="426"/>
      </w:pPr>
      <w:r w:rsidRPr="00031978">
        <w:t>Wykonawcy nie przysługuje dodatkowe wynagrodzenie z tytułu wykonania innych drobnych usług związanych z przedmiotem umowy, w tym z tytułu wykonania drobnych usług krawieckich, znakowania lub zdjęcia / powieszenia firan/zasłon.</w:t>
      </w:r>
    </w:p>
    <w:p w14:paraId="53D77419" w14:textId="77777777" w:rsidR="002F5BEF" w:rsidRPr="00031978" w:rsidRDefault="00A50DA4" w:rsidP="00031978">
      <w:pPr>
        <w:numPr>
          <w:ilvl w:val="0"/>
          <w:numId w:val="1"/>
        </w:numPr>
        <w:tabs>
          <w:tab w:val="clear" w:pos="720"/>
          <w:tab w:val="left" w:pos="426"/>
        </w:tabs>
        <w:spacing w:line="276" w:lineRule="auto"/>
        <w:ind w:left="426"/>
        <w:jc w:val="both"/>
      </w:pPr>
      <w:r w:rsidRPr="00031978">
        <w:t>Zamawiający zastrzega sobie prawo dokonania zmiany ilości asortymentu wyszczególnionego co do rodzaju w zapytaniu ofertowym, w granicach wynagrodzenia, o którym mowa w  § 3 ust. 1 umowy.</w:t>
      </w:r>
    </w:p>
    <w:p w14:paraId="0B8DBCDA" w14:textId="77777777" w:rsidR="002F5BEF" w:rsidRPr="00031978" w:rsidRDefault="00A50DA4" w:rsidP="00031978">
      <w:pPr>
        <w:numPr>
          <w:ilvl w:val="0"/>
          <w:numId w:val="1"/>
        </w:numPr>
        <w:tabs>
          <w:tab w:val="clear" w:pos="720"/>
        </w:tabs>
        <w:spacing w:line="276" w:lineRule="auto"/>
        <w:ind w:left="426" w:hanging="426"/>
      </w:pPr>
      <w:r w:rsidRPr="00031978">
        <w:t xml:space="preserve">Płatność za faktury dokonana będzie z zastosowaniem mechanizmu podzielonej płatności tzw. </w:t>
      </w:r>
      <w:proofErr w:type="spellStart"/>
      <w:r w:rsidRPr="00031978">
        <w:t>split</w:t>
      </w:r>
      <w:proofErr w:type="spellEnd"/>
      <w:r w:rsidRPr="00031978">
        <w:t xml:space="preserve"> </w:t>
      </w:r>
      <w:proofErr w:type="spellStart"/>
      <w:r w:rsidRPr="00031978">
        <w:t>payment</w:t>
      </w:r>
      <w:proofErr w:type="spellEnd"/>
      <w:r w:rsidRPr="00031978">
        <w:t xml:space="preserve">. </w:t>
      </w:r>
    </w:p>
    <w:p w14:paraId="57929B89" w14:textId="77777777" w:rsidR="002F5BEF" w:rsidRPr="00031978" w:rsidRDefault="00A50DA4" w:rsidP="00031978">
      <w:pPr>
        <w:numPr>
          <w:ilvl w:val="0"/>
          <w:numId w:val="1"/>
        </w:numPr>
        <w:tabs>
          <w:tab w:val="clear" w:pos="720"/>
        </w:tabs>
        <w:spacing w:line="276" w:lineRule="auto"/>
        <w:ind w:left="426" w:hanging="426"/>
      </w:pPr>
      <w:r w:rsidRPr="00031978">
        <w:t xml:space="preserve">Podzieloną płatność tzw. </w:t>
      </w:r>
      <w:proofErr w:type="spellStart"/>
      <w:r w:rsidRPr="00031978">
        <w:t>split</w:t>
      </w:r>
      <w:proofErr w:type="spellEnd"/>
      <w:r w:rsidRPr="00031978">
        <w:t xml:space="preserve"> </w:t>
      </w:r>
      <w:proofErr w:type="spellStart"/>
      <w:r w:rsidRPr="00031978">
        <w:t>payment</w:t>
      </w:r>
      <w:proofErr w:type="spellEnd"/>
      <w:r w:rsidRPr="00031978">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2E65B448" w14:textId="77777777" w:rsidR="002F5BEF" w:rsidRPr="00031978" w:rsidRDefault="00A50DA4" w:rsidP="00031978">
      <w:pPr>
        <w:numPr>
          <w:ilvl w:val="0"/>
          <w:numId w:val="1"/>
        </w:numPr>
        <w:tabs>
          <w:tab w:val="clear" w:pos="720"/>
        </w:tabs>
        <w:spacing w:line="276" w:lineRule="auto"/>
        <w:ind w:left="426" w:hanging="426"/>
      </w:pPr>
      <w:r w:rsidRPr="00031978">
        <w:t xml:space="preserve">Zapłata wynagrodzenia nastąpi wyłącznie na rachunek bankowy widniejący na białej liście podatników VAT prowadzonej przez Szefa Krajowej Administracji Skarbowej a znajdującej się na stronie internetowej Ministerstwa Finansów. W przypadku jeżeli rachunek wykonawcy nie został umieszczony na ww. liście, Zamawiający, wstrzyma się z zapłatą wynagrodzenia do czasu jego pojawienia się na białej liście i okoliczność ta nie będzie oznaczała opóźnienia czy zwłoki w zapłacie.  </w:t>
      </w:r>
    </w:p>
    <w:p w14:paraId="0EC1FC03" w14:textId="77777777" w:rsidR="002F5BEF" w:rsidRPr="00031978" w:rsidRDefault="00A50DA4" w:rsidP="00031978">
      <w:pPr>
        <w:numPr>
          <w:ilvl w:val="0"/>
          <w:numId w:val="1"/>
        </w:numPr>
        <w:tabs>
          <w:tab w:val="clear" w:pos="720"/>
        </w:tabs>
        <w:spacing w:line="276" w:lineRule="auto"/>
        <w:ind w:left="426" w:hanging="426"/>
      </w:pPr>
      <w:r w:rsidRPr="00031978">
        <w:t>Wykonawca oświadcza, że podany przez niego numer rachunku rozliczeniowego, na który ma być dokonywana płatność jest zgłoszony do właściwego organu podatkowego i widnieje na ww. liście i zobowiązuje się również do niezwłocznego informowania Zamawiającego o wszelkich zmianach jego numeru rachunku bankowego w trakcie trwania umowy, tj. zmiany numery rachunku bankowego lub jego wykreślenia z ww. listy przez organ podatkowy najpóźniej 2 dni od zaistnienia tego zdarzenia.</w:t>
      </w:r>
    </w:p>
    <w:p w14:paraId="42EDA800" w14:textId="77777777" w:rsidR="002F5BEF" w:rsidRPr="00031978" w:rsidRDefault="00A50DA4" w:rsidP="00031978">
      <w:pPr>
        <w:numPr>
          <w:ilvl w:val="0"/>
          <w:numId w:val="1"/>
        </w:numPr>
        <w:tabs>
          <w:tab w:val="clear" w:pos="720"/>
        </w:tabs>
        <w:spacing w:line="276" w:lineRule="auto"/>
        <w:ind w:left="426" w:hanging="426"/>
      </w:pPr>
      <w:r w:rsidRPr="00031978">
        <w:t xml:space="preserve">Przeniesienie wierzytelności lub praw wynikających z niniejszej umowy wymaga zgody Zamawiającego wyrażonej w formie pisemnej pod rygorem nieważności. </w:t>
      </w:r>
    </w:p>
    <w:p w14:paraId="3252E895" w14:textId="77777777" w:rsidR="002F5BEF" w:rsidRPr="00031978" w:rsidRDefault="002F5BEF" w:rsidP="00031978">
      <w:pPr>
        <w:spacing w:line="276" w:lineRule="auto"/>
        <w:jc w:val="both"/>
      </w:pPr>
    </w:p>
    <w:p w14:paraId="31B17B24" w14:textId="77777777" w:rsidR="002F5BEF" w:rsidRPr="00031978" w:rsidRDefault="002F5BEF" w:rsidP="00031978">
      <w:pPr>
        <w:spacing w:line="276" w:lineRule="auto"/>
        <w:jc w:val="both"/>
      </w:pPr>
    </w:p>
    <w:p w14:paraId="00CDD3D9" w14:textId="77777777" w:rsidR="002F5BEF" w:rsidRPr="00031978" w:rsidRDefault="00A50DA4" w:rsidP="00031978">
      <w:pPr>
        <w:spacing w:line="276" w:lineRule="auto"/>
        <w:jc w:val="center"/>
        <w:rPr>
          <w:b/>
        </w:rPr>
      </w:pPr>
      <w:r w:rsidRPr="00031978">
        <w:rPr>
          <w:b/>
        </w:rPr>
        <w:t>§ 4</w:t>
      </w:r>
    </w:p>
    <w:p w14:paraId="7344CF0C" w14:textId="77777777" w:rsidR="002F5BEF" w:rsidRPr="00031978" w:rsidRDefault="00A50DA4" w:rsidP="00031978">
      <w:pPr>
        <w:numPr>
          <w:ilvl w:val="0"/>
          <w:numId w:val="3"/>
        </w:numPr>
        <w:tabs>
          <w:tab w:val="left" w:pos="426"/>
        </w:tabs>
        <w:spacing w:line="276" w:lineRule="auto"/>
        <w:ind w:left="426" w:hanging="426"/>
        <w:jc w:val="both"/>
      </w:pPr>
      <w:r w:rsidRPr="00031978">
        <w:t>Zamawiający zastrzega sobie prawo do kontrolowania w każdym czasie obowiązywania umowy świadczonych przez Wykonawcę usług w zakresie ich zgodności z postanowieniami niniejszej umowy, a w szczególności w zakresie: zastosowanej technologii, jakości wykonywanych usług, prowadzonej dokumentacji, czystości mikrobiologicznej oraz stosowanych środków chemicznych piorących i dezynfekujących.</w:t>
      </w:r>
    </w:p>
    <w:p w14:paraId="31C7E770" w14:textId="77777777" w:rsidR="002F5BEF" w:rsidRPr="00031978" w:rsidRDefault="00A50DA4" w:rsidP="00031978">
      <w:pPr>
        <w:numPr>
          <w:ilvl w:val="0"/>
          <w:numId w:val="3"/>
        </w:numPr>
        <w:tabs>
          <w:tab w:val="left" w:pos="426"/>
        </w:tabs>
        <w:spacing w:line="276" w:lineRule="auto"/>
        <w:ind w:left="426" w:hanging="426"/>
        <w:jc w:val="both"/>
      </w:pPr>
      <w:r w:rsidRPr="00031978">
        <w:lastRenderedPageBreak/>
        <w:t>Osobami upoważnionymi przez Zamawiającego do kontrolowania świadczonych przez Wykonawcę usług są wyznaczeni pracownicy Zamawiającego.</w:t>
      </w:r>
    </w:p>
    <w:p w14:paraId="5D067E3D" w14:textId="77777777" w:rsidR="002F5BEF" w:rsidRPr="00031978" w:rsidRDefault="00A50DA4" w:rsidP="00031978">
      <w:pPr>
        <w:numPr>
          <w:ilvl w:val="0"/>
          <w:numId w:val="3"/>
        </w:numPr>
        <w:tabs>
          <w:tab w:val="left" w:pos="426"/>
        </w:tabs>
        <w:spacing w:line="276" w:lineRule="auto"/>
        <w:ind w:left="426" w:hanging="426"/>
        <w:jc w:val="both"/>
      </w:pPr>
      <w:r w:rsidRPr="00031978">
        <w:t xml:space="preserve">W czasie kontroli Wykonawca jest zobowiązany wpuścić przedstawicieli Zamawiającego na teren swojego przedsiębiorstwa i udostępnić im wszelką dokumentację związaną ze świadczeniem usług pralniczych. </w:t>
      </w:r>
    </w:p>
    <w:p w14:paraId="5D25E019" w14:textId="77777777" w:rsidR="002F5BEF" w:rsidRPr="00031978" w:rsidRDefault="00A50DA4" w:rsidP="00031978">
      <w:pPr>
        <w:numPr>
          <w:ilvl w:val="0"/>
          <w:numId w:val="3"/>
        </w:numPr>
        <w:tabs>
          <w:tab w:val="left" w:pos="426"/>
        </w:tabs>
        <w:spacing w:line="276" w:lineRule="auto"/>
        <w:ind w:left="426" w:hanging="426"/>
        <w:jc w:val="both"/>
      </w:pPr>
      <w:r w:rsidRPr="00031978">
        <w:t xml:space="preserve">Za nienależyte wykonanie przedmiotu umowy uważa się wydanie Zamawiającemu asortymentu, który jest niedoprany, </w:t>
      </w:r>
      <w:proofErr w:type="spellStart"/>
      <w:r w:rsidRPr="00031978">
        <w:t>nieodplamiony</w:t>
      </w:r>
      <w:proofErr w:type="spellEnd"/>
      <w:r w:rsidRPr="00031978">
        <w:t>, poplamiony, pofarbowany, odbarwiony, sfilcowany, uszkodzony, podarty, niewymaglowany lub niewyprasowany itp. Każdorazowo na okoliczność stwierdzenia nienależytego wykonania przedmiotu umowy sporządzony zostanie protokół reklamacyjny.</w:t>
      </w:r>
    </w:p>
    <w:p w14:paraId="1112F52E" w14:textId="77777777" w:rsidR="002F5BEF" w:rsidRPr="00031978" w:rsidRDefault="00A50DA4" w:rsidP="00031978">
      <w:pPr>
        <w:numPr>
          <w:ilvl w:val="0"/>
          <w:numId w:val="3"/>
        </w:numPr>
        <w:tabs>
          <w:tab w:val="left" w:pos="426"/>
        </w:tabs>
        <w:spacing w:line="276" w:lineRule="auto"/>
        <w:ind w:left="426" w:hanging="426"/>
        <w:jc w:val="both"/>
      </w:pPr>
      <w:r w:rsidRPr="00031978">
        <w:t>W przypadku stwierdzenia nienależytego wykonania przedmiotu umowy Wykonawca ponownie wykona usługę na swój koszt w zakresie stwierdzonych uchybień w terminie wskazanym w protokole reklamacyjnym oraz naprawi ewentualne szkody, jakie poniesie z tego tytułu Zamawiający w terminie nie przekraczającym 2 dni roboczych.</w:t>
      </w:r>
    </w:p>
    <w:p w14:paraId="1F548DE0" w14:textId="77777777" w:rsidR="002F5BEF" w:rsidRPr="00031978" w:rsidRDefault="00A50DA4" w:rsidP="00031978">
      <w:pPr>
        <w:numPr>
          <w:ilvl w:val="0"/>
          <w:numId w:val="3"/>
        </w:numPr>
        <w:tabs>
          <w:tab w:val="left" w:pos="426"/>
        </w:tabs>
        <w:spacing w:line="276" w:lineRule="auto"/>
        <w:ind w:left="426" w:hanging="426"/>
        <w:jc w:val="both"/>
      </w:pPr>
      <w:r w:rsidRPr="00031978">
        <w:t>W przypadku dwukrotnego nienależytego wykonania usługi Zamawiający ma prawo rozwiązać umowę w trybie natychmiastowym, bez wypowiedzenia, z przyczyn leżących po stronie Wykonawcy.</w:t>
      </w:r>
    </w:p>
    <w:p w14:paraId="09D38BA4" w14:textId="77777777" w:rsidR="002F5BEF" w:rsidRPr="00031978" w:rsidRDefault="00A50DA4" w:rsidP="00031978">
      <w:pPr>
        <w:spacing w:line="276" w:lineRule="auto"/>
        <w:jc w:val="center"/>
        <w:rPr>
          <w:b/>
        </w:rPr>
      </w:pPr>
      <w:r w:rsidRPr="00031978">
        <w:rPr>
          <w:b/>
        </w:rPr>
        <w:t>§ 5</w:t>
      </w:r>
    </w:p>
    <w:p w14:paraId="13A0CE13" w14:textId="40107BB6" w:rsidR="002F5BEF" w:rsidRPr="00031978" w:rsidRDefault="00A50DA4" w:rsidP="00031978">
      <w:pPr>
        <w:numPr>
          <w:ilvl w:val="0"/>
          <w:numId w:val="2"/>
        </w:numPr>
        <w:tabs>
          <w:tab w:val="clear" w:pos="720"/>
          <w:tab w:val="left" w:pos="426"/>
        </w:tabs>
        <w:spacing w:line="276" w:lineRule="auto"/>
        <w:ind w:left="426" w:hanging="426"/>
        <w:jc w:val="both"/>
      </w:pPr>
      <w:r w:rsidRPr="00031978">
        <w:t xml:space="preserve">Umowa obowiązuje od dnia zawarcia </w:t>
      </w:r>
      <w:r w:rsidR="00356A3E" w:rsidRPr="00031978">
        <w:rPr>
          <w:b/>
        </w:rPr>
        <w:t>do 30.10.202</w:t>
      </w:r>
      <w:r w:rsidR="004351B8">
        <w:rPr>
          <w:b/>
        </w:rPr>
        <w:t>4</w:t>
      </w:r>
      <w:r w:rsidRPr="00031978">
        <w:rPr>
          <w:b/>
        </w:rPr>
        <w:t>r.</w:t>
      </w:r>
      <w:r w:rsidRPr="00031978">
        <w:t xml:space="preserve"> z zastrzeżeniem §3 ust. 4.</w:t>
      </w:r>
    </w:p>
    <w:p w14:paraId="1B0E6AEC" w14:textId="77777777" w:rsidR="002F5BEF" w:rsidRPr="00031978" w:rsidRDefault="00A50DA4" w:rsidP="00031978">
      <w:pPr>
        <w:numPr>
          <w:ilvl w:val="0"/>
          <w:numId w:val="2"/>
        </w:numPr>
        <w:tabs>
          <w:tab w:val="clear" w:pos="720"/>
          <w:tab w:val="left" w:pos="426"/>
        </w:tabs>
        <w:spacing w:line="276" w:lineRule="auto"/>
        <w:ind w:left="426" w:hanging="426"/>
        <w:jc w:val="both"/>
      </w:pPr>
      <w:r w:rsidRPr="00031978">
        <w:t>Umowa może zostać rozwiązana przez każdą ze stron z ważnych przyczyn z zachowaniem 7 dniowego okresu wypowiedzenia, w tym przez Zamawiającego w przypadku niewykonania przez Wykonawcę z należytą starannością postanowień umowy.</w:t>
      </w:r>
    </w:p>
    <w:p w14:paraId="1328A62C" w14:textId="77777777" w:rsidR="002F5BEF" w:rsidRPr="00031978" w:rsidRDefault="00A50DA4" w:rsidP="00031978">
      <w:pPr>
        <w:numPr>
          <w:ilvl w:val="0"/>
          <w:numId w:val="2"/>
        </w:numPr>
        <w:tabs>
          <w:tab w:val="clear" w:pos="720"/>
          <w:tab w:val="left" w:pos="360"/>
          <w:tab w:val="left" w:pos="426"/>
        </w:tabs>
        <w:spacing w:line="276" w:lineRule="auto"/>
        <w:ind w:left="426" w:hanging="426"/>
        <w:jc w:val="both"/>
      </w:pPr>
      <w:r w:rsidRPr="00031978">
        <w:t>Zamawiający jest uprawniony do rozwiązania umowy w trybie natychmiastowym bez wypowiedzenia w przypadku opisanym w § 4, ust. 6, lub w innym przypadku rażącego naruszenia przez Wykonawcę postanowień umowy, w szczególności w sytuacji sukcesywnie powtarzających się braków ilościowych zwracanego asortymentu albo utraty przez Wykonawcę wymaganych uprawnień lub możliwości niezbędnych do realizacji umowy.</w:t>
      </w:r>
    </w:p>
    <w:p w14:paraId="197B8F92" w14:textId="77777777" w:rsidR="002F5BEF" w:rsidRPr="00031978" w:rsidRDefault="00A50DA4" w:rsidP="00031978">
      <w:pPr>
        <w:spacing w:line="276" w:lineRule="auto"/>
        <w:jc w:val="center"/>
        <w:rPr>
          <w:b/>
        </w:rPr>
      </w:pPr>
      <w:r w:rsidRPr="00031978">
        <w:rPr>
          <w:b/>
        </w:rPr>
        <w:t>§ 6</w:t>
      </w:r>
    </w:p>
    <w:p w14:paraId="343FA69C" w14:textId="77777777" w:rsidR="002F5BEF" w:rsidRPr="00031978" w:rsidRDefault="00A50DA4" w:rsidP="00031978">
      <w:pPr>
        <w:numPr>
          <w:ilvl w:val="0"/>
          <w:numId w:val="4"/>
        </w:numPr>
        <w:tabs>
          <w:tab w:val="clear" w:pos="720"/>
          <w:tab w:val="left" w:pos="426"/>
        </w:tabs>
        <w:spacing w:line="276" w:lineRule="auto"/>
        <w:ind w:left="426" w:hanging="426"/>
        <w:jc w:val="both"/>
      </w:pPr>
      <w:r w:rsidRPr="00031978">
        <w:t>Wykonawca zapłaci Zamawiającemu karę umowną w wysokości 0,1% wartości brutto przedmiotu umowy, o której mowa w § 3, ust. 1, za każdy dzień opóźnienia w wykonaniu usługi będącej przedmiotem niniejszej umowy lub opóźnienia w dostarczeniu asortymentu  w pełnej ilości.</w:t>
      </w:r>
    </w:p>
    <w:p w14:paraId="08E78EF5" w14:textId="77777777" w:rsidR="002F5BEF" w:rsidRPr="00031978" w:rsidRDefault="00A50DA4" w:rsidP="00031978">
      <w:pPr>
        <w:numPr>
          <w:ilvl w:val="0"/>
          <w:numId w:val="4"/>
        </w:numPr>
        <w:tabs>
          <w:tab w:val="clear" w:pos="720"/>
          <w:tab w:val="left" w:pos="426"/>
        </w:tabs>
        <w:spacing w:line="276" w:lineRule="auto"/>
        <w:ind w:left="426" w:hanging="426"/>
        <w:jc w:val="both"/>
      </w:pPr>
      <w:r w:rsidRPr="00031978">
        <w:t>W przypadku ponownego nienależytego wykonania usługi, o którym mowa w § 4 ust. 4, Wykonawca zapłaci Zamawiającemu karę umowną w wysokości 10% wartości brutto wynagrodzenia zapłaconego Wykonawcy przez Zamawiającego za usługi wykonane w miesiącu poprzedzającym.</w:t>
      </w:r>
    </w:p>
    <w:p w14:paraId="36641024" w14:textId="77777777" w:rsidR="002F5BEF" w:rsidRPr="00031978" w:rsidRDefault="00A50DA4" w:rsidP="00031978">
      <w:pPr>
        <w:numPr>
          <w:ilvl w:val="0"/>
          <w:numId w:val="4"/>
        </w:numPr>
        <w:tabs>
          <w:tab w:val="clear" w:pos="720"/>
          <w:tab w:val="left" w:pos="426"/>
        </w:tabs>
        <w:spacing w:line="276" w:lineRule="auto"/>
        <w:ind w:left="426" w:hanging="426"/>
        <w:jc w:val="both"/>
      </w:pPr>
      <w:r w:rsidRPr="00031978">
        <w:t>W przypadku rozwiązania umowy przez Zamawiającego w trybie natychmiastowym, bez wypowiedzenia, z przyczyn leżących po stronie Wykonawcy, Wykonawca zapłaci Zamawiającemu karę umowną w wysokości 5% wartości brutto przedmiotu umowy, o której mowa w § 3, ust. 1.</w:t>
      </w:r>
    </w:p>
    <w:p w14:paraId="37CC0554" w14:textId="77777777" w:rsidR="002F5BEF" w:rsidRPr="00031978" w:rsidRDefault="00A50DA4" w:rsidP="00031978">
      <w:pPr>
        <w:numPr>
          <w:ilvl w:val="0"/>
          <w:numId w:val="4"/>
        </w:numPr>
        <w:tabs>
          <w:tab w:val="clear" w:pos="720"/>
          <w:tab w:val="left" w:pos="426"/>
        </w:tabs>
        <w:spacing w:line="276" w:lineRule="auto"/>
        <w:ind w:left="426" w:hanging="426"/>
        <w:jc w:val="both"/>
      </w:pPr>
      <w:r w:rsidRPr="00031978">
        <w:t xml:space="preserve">W przypadku nienależytego wykonania umowy przez Wykonawcę, a w szczególności nie zastosowania technologii prania określonej w § 2, ust. 1 lub nie zastosowania w transporcie wymogów sanitarnych, o których mowa w § 2, ust. 16, Wykonawca zapłaci </w:t>
      </w:r>
      <w:r w:rsidRPr="00031978">
        <w:lastRenderedPageBreak/>
        <w:t>Zamawiającemu karę umowną w wysokości 1% wartości brutto przedmiotu umowy, o której mowa w § 3, ust. 1.</w:t>
      </w:r>
    </w:p>
    <w:p w14:paraId="28F52F99" w14:textId="77777777" w:rsidR="002F5BEF" w:rsidRPr="00031978" w:rsidRDefault="00A50DA4" w:rsidP="00031978">
      <w:pPr>
        <w:numPr>
          <w:ilvl w:val="0"/>
          <w:numId w:val="4"/>
        </w:numPr>
        <w:tabs>
          <w:tab w:val="clear" w:pos="720"/>
          <w:tab w:val="left" w:pos="426"/>
        </w:tabs>
        <w:spacing w:line="276" w:lineRule="auto"/>
        <w:ind w:left="426" w:hanging="426"/>
        <w:jc w:val="both"/>
      </w:pPr>
      <w:r w:rsidRPr="00031978">
        <w:t>W przypadku nieterminowego wystawienia faktury na rzecz Zamawiającego, Wykonawca zapłaci Zamawiającemu karę umowną w wysokości 10% wartości brutto nieterminowo wystawionej faktury.</w:t>
      </w:r>
    </w:p>
    <w:p w14:paraId="612FD061" w14:textId="77777777" w:rsidR="002F5BEF" w:rsidRPr="00031978" w:rsidRDefault="00A50DA4" w:rsidP="00031978">
      <w:pPr>
        <w:numPr>
          <w:ilvl w:val="0"/>
          <w:numId w:val="4"/>
        </w:numPr>
        <w:tabs>
          <w:tab w:val="clear" w:pos="720"/>
          <w:tab w:val="left" w:pos="426"/>
        </w:tabs>
        <w:spacing w:line="276" w:lineRule="auto"/>
        <w:ind w:left="426" w:hanging="426"/>
        <w:jc w:val="both"/>
      </w:pPr>
      <w:r w:rsidRPr="00031978">
        <w:t>Zamawiający może dochodzić na zasadach ogólnych odszkodowania przewyższającego kary umowne, o których mowa w ustępach poprzedzających.</w:t>
      </w:r>
    </w:p>
    <w:p w14:paraId="025A043D" w14:textId="77777777" w:rsidR="002F5BEF" w:rsidRDefault="00A50DA4" w:rsidP="00031978">
      <w:pPr>
        <w:numPr>
          <w:ilvl w:val="0"/>
          <w:numId w:val="4"/>
        </w:numPr>
        <w:tabs>
          <w:tab w:val="clear" w:pos="720"/>
          <w:tab w:val="left" w:pos="426"/>
        </w:tabs>
        <w:spacing w:line="276" w:lineRule="auto"/>
        <w:ind w:left="426" w:hanging="426"/>
        <w:jc w:val="both"/>
      </w:pPr>
      <w:r w:rsidRPr="00031978">
        <w:t>Wykonawca wyraża zgodę na potrącanie przez Zamawiającego naliczonych kar umownych z kwoty należnego mu wynagrodzenia.</w:t>
      </w:r>
    </w:p>
    <w:p w14:paraId="52615A52" w14:textId="77777777" w:rsidR="00B31060" w:rsidRDefault="00B31060" w:rsidP="00B31060">
      <w:pPr>
        <w:tabs>
          <w:tab w:val="left" w:pos="426"/>
        </w:tabs>
        <w:spacing w:line="276" w:lineRule="auto"/>
        <w:jc w:val="both"/>
      </w:pPr>
    </w:p>
    <w:p w14:paraId="7BD2E48A" w14:textId="77777777" w:rsidR="00B31060" w:rsidRPr="00031978" w:rsidRDefault="00B31060" w:rsidP="00B31060">
      <w:pPr>
        <w:spacing w:line="276" w:lineRule="auto"/>
        <w:jc w:val="center"/>
        <w:rPr>
          <w:b/>
        </w:rPr>
      </w:pPr>
      <w:r>
        <w:rPr>
          <w:b/>
        </w:rPr>
        <w:t>§ 7</w:t>
      </w:r>
    </w:p>
    <w:p w14:paraId="6496706D" w14:textId="77777777" w:rsidR="00B31060" w:rsidRPr="002164E7" w:rsidRDefault="00B31060" w:rsidP="00B31060">
      <w:pPr>
        <w:pStyle w:val="NormalnyWeb"/>
        <w:numPr>
          <w:ilvl w:val="0"/>
          <w:numId w:val="15"/>
        </w:numPr>
        <w:suppressAutoHyphens w:val="0"/>
        <w:autoSpaceDE w:val="0"/>
        <w:autoSpaceDN w:val="0"/>
        <w:adjustRightInd w:val="0"/>
        <w:spacing w:before="0" w:after="120" w:line="276" w:lineRule="auto"/>
        <w:ind w:left="426"/>
        <w:rPr>
          <w:rFonts w:cs="Times New Roman"/>
          <w:sz w:val="24"/>
          <w:szCs w:val="24"/>
        </w:rPr>
      </w:pPr>
      <w:r w:rsidRPr="002164E7">
        <w:rPr>
          <w:rFonts w:cs="Times New Roman"/>
          <w:color w:val="000000"/>
          <w:sz w:val="24"/>
          <w:szCs w:val="24"/>
          <w:lang w:eastAsia="pl-PL"/>
        </w:rPr>
        <w:t>Wszelkie zmiany w treści umowy wymagają formy pisemnej pod rygorem nieważności.</w:t>
      </w:r>
    </w:p>
    <w:p w14:paraId="7A63EDD2" w14:textId="77777777" w:rsidR="00B31060" w:rsidRPr="002164E7" w:rsidRDefault="00B31060" w:rsidP="00B31060">
      <w:pPr>
        <w:pStyle w:val="NormalnyWeb"/>
        <w:numPr>
          <w:ilvl w:val="0"/>
          <w:numId w:val="15"/>
        </w:numPr>
        <w:suppressAutoHyphens w:val="0"/>
        <w:autoSpaceDE w:val="0"/>
        <w:autoSpaceDN w:val="0"/>
        <w:adjustRightInd w:val="0"/>
        <w:spacing w:before="0" w:after="120" w:line="276" w:lineRule="auto"/>
        <w:ind w:left="426"/>
        <w:rPr>
          <w:rFonts w:cs="Times New Roman"/>
          <w:color w:val="000000"/>
          <w:sz w:val="24"/>
          <w:szCs w:val="24"/>
          <w:lang w:eastAsia="pl-PL"/>
        </w:rPr>
      </w:pPr>
      <w:r w:rsidRPr="002164E7">
        <w:rPr>
          <w:rFonts w:cs="Times New Roman"/>
          <w:color w:val="000000"/>
          <w:sz w:val="24"/>
          <w:szCs w:val="24"/>
          <w:lang w:eastAsia="pl-PL"/>
        </w:rPr>
        <w:t>Zmiany, o których mowa w ust. 1 mogą być dokonywane w przypadkach:</w:t>
      </w:r>
    </w:p>
    <w:p w14:paraId="66A78487" w14:textId="77777777" w:rsidR="00B31060" w:rsidRPr="002164E7" w:rsidRDefault="00B31060" w:rsidP="00B31060">
      <w:pPr>
        <w:pStyle w:val="Akapitzlist"/>
        <w:numPr>
          <w:ilvl w:val="0"/>
          <w:numId w:val="12"/>
        </w:numPr>
        <w:shd w:val="clear" w:color="auto" w:fill="FFFFFF"/>
        <w:suppressAutoHyphens w:val="0"/>
        <w:contextualSpacing w:val="0"/>
        <w:jc w:val="both"/>
        <w:textAlignment w:val="baseline"/>
        <w:rPr>
          <w:color w:val="000000"/>
        </w:rPr>
      </w:pPr>
      <w:r w:rsidRPr="002164E7">
        <w:rPr>
          <w:color w:val="000000"/>
        </w:rPr>
        <w:t>zmiany przepisów prawa mających istotny wpływ na realizację umowy,</w:t>
      </w:r>
    </w:p>
    <w:p w14:paraId="439416F8" w14:textId="77777777" w:rsidR="00B31060" w:rsidRPr="002164E7" w:rsidRDefault="00B31060" w:rsidP="00B31060">
      <w:pPr>
        <w:pStyle w:val="Akapitzlist"/>
        <w:numPr>
          <w:ilvl w:val="0"/>
          <w:numId w:val="12"/>
        </w:numPr>
        <w:shd w:val="clear" w:color="auto" w:fill="FFFFFF"/>
        <w:suppressAutoHyphens w:val="0"/>
        <w:contextualSpacing w:val="0"/>
        <w:jc w:val="both"/>
        <w:textAlignment w:val="baseline"/>
        <w:rPr>
          <w:color w:val="000000"/>
        </w:rPr>
      </w:pPr>
      <w:r w:rsidRPr="002164E7">
        <w:rPr>
          <w:color w:val="000000"/>
        </w:rPr>
        <w:t>zmiany terminu realizacji umowy w przypadku wystąpienia okoliczności, których nie można było przewidzieć w chwili zawarcia umowy,</w:t>
      </w:r>
    </w:p>
    <w:p w14:paraId="2341FF76" w14:textId="77777777" w:rsidR="00B31060" w:rsidRPr="002164E7" w:rsidRDefault="00B31060" w:rsidP="00B31060">
      <w:pPr>
        <w:pStyle w:val="Akapitzlist"/>
        <w:numPr>
          <w:ilvl w:val="0"/>
          <w:numId w:val="12"/>
        </w:numPr>
        <w:shd w:val="clear" w:color="auto" w:fill="FFFFFF"/>
        <w:suppressAutoHyphens w:val="0"/>
        <w:contextualSpacing w:val="0"/>
        <w:jc w:val="both"/>
        <w:textAlignment w:val="baseline"/>
        <w:rPr>
          <w:color w:val="000000"/>
        </w:rPr>
      </w:pPr>
      <w:r w:rsidRPr="002164E7">
        <w:rPr>
          <w:color w:val="000000"/>
        </w:rPr>
        <w:t>zmiany terminu realizacji lub zakresu umowy w przypadku wystąpienia okoliczności niezależnych od Wykonawcy, w tym na skutek działania siły wyższej,</w:t>
      </w:r>
    </w:p>
    <w:p w14:paraId="35F223C4" w14:textId="77777777" w:rsidR="00B31060" w:rsidRPr="002164E7" w:rsidRDefault="00B31060" w:rsidP="00B31060">
      <w:pPr>
        <w:pStyle w:val="Akapitzlist"/>
        <w:numPr>
          <w:ilvl w:val="0"/>
          <w:numId w:val="12"/>
        </w:numPr>
        <w:shd w:val="clear" w:color="auto" w:fill="FFFFFF"/>
        <w:suppressAutoHyphens w:val="0"/>
        <w:contextualSpacing w:val="0"/>
        <w:jc w:val="both"/>
        <w:textAlignment w:val="baseline"/>
        <w:rPr>
          <w:color w:val="000000"/>
        </w:rPr>
      </w:pPr>
      <w:r w:rsidRPr="002164E7">
        <w:rPr>
          <w:color w:val="000000"/>
        </w:rPr>
        <w:t>zmian stron umowy wynikających ze zmiany stanu faktycznego lub prawnego (następstwo prawne),</w:t>
      </w:r>
    </w:p>
    <w:p w14:paraId="2552DE23" w14:textId="77777777" w:rsidR="00B31060" w:rsidRPr="002164E7" w:rsidRDefault="00B31060" w:rsidP="00B31060">
      <w:pPr>
        <w:pStyle w:val="Akapitzlist"/>
        <w:numPr>
          <w:ilvl w:val="0"/>
          <w:numId w:val="12"/>
        </w:numPr>
        <w:shd w:val="clear" w:color="auto" w:fill="FFFFFF"/>
        <w:suppressAutoHyphens w:val="0"/>
        <w:contextualSpacing w:val="0"/>
        <w:jc w:val="both"/>
        <w:textAlignment w:val="baseline"/>
        <w:rPr>
          <w:color w:val="000000"/>
        </w:rPr>
      </w:pPr>
      <w:r w:rsidRPr="002164E7">
        <w:rPr>
          <w:color w:val="000000"/>
        </w:rPr>
        <w:t>zmiany świadczenia Wykonawcy na lepszej jakości przy zachowaniu tożsamości przedmiotu świadczenia,</w:t>
      </w:r>
    </w:p>
    <w:p w14:paraId="7720A693" w14:textId="77777777" w:rsidR="00B31060" w:rsidRPr="002164E7" w:rsidRDefault="00B31060" w:rsidP="00B31060">
      <w:pPr>
        <w:pStyle w:val="Akapitzlist"/>
        <w:numPr>
          <w:ilvl w:val="0"/>
          <w:numId w:val="12"/>
        </w:numPr>
        <w:shd w:val="clear" w:color="auto" w:fill="FFFFFF"/>
        <w:suppressAutoHyphens w:val="0"/>
        <w:contextualSpacing w:val="0"/>
        <w:jc w:val="both"/>
        <w:textAlignment w:val="baseline"/>
        <w:rPr>
          <w:color w:val="000000"/>
        </w:rPr>
      </w:pPr>
      <w:r w:rsidRPr="002164E7">
        <w:rPr>
          <w:color w:val="000000"/>
        </w:rPr>
        <w:t>konieczności wprowadzenia zmian dotyczących treści o charakterze informacyjnym, korygującym lub instrukcyjnym, niezbędnych do prawidłowej realizacji umowy, w szczególności zmian dotyczących numeru rachunku bankowego Wykonawcy lub Zamawiającego, zmiany osób upoważnionych do komunikowania się, zmiany osób odpowiedzialnych za potwierdzenie prawidłowej realizacji umowy wraz z adresami, numerami telefonów, adresami poczty elektronicznej, itp.</w:t>
      </w:r>
    </w:p>
    <w:p w14:paraId="3AA348A5" w14:textId="77777777" w:rsidR="00B31060" w:rsidRPr="002164E7" w:rsidRDefault="00B31060" w:rsidP="00B31060">
      <w:pPr>
        <w:pStyle w:val="Akapitzlist"/>
        <w:numPr>
          <w:ilvl w:val="0"/>
          <w:numId w:val="12"/>
        </w:numPr>
        <w:shd w:val="clear" w:color="auto" w:fill="FFFFFF"/>
        <w:suppressAutoHyphens w:val="0"/>
        <w:contextualSpacing w:val="0"/>
        <w:jc w:val="both"/>
        <w:textAlignment w:val="baseline"/>
        <w:rPr>
          <w:color w:val="000000"/>
        </w:rPr>
      </w:pPr>
      <w:r w:rsidRPr="002164E7">
        <w:rPr>
          <w:color w:val="000000"/>
        </w:rPr>
        <w:t>w przypadku kiedy Wykonawcę, któremu Zamawiający udzielił zamówienia, ma zastąpić nowy Wykonawca:</w:t>
      </w:r>
    </w:p>
    <w:p w14:paraId="2526A381" w14:textId="77777777" w:rsidR="00B31060" w:rsidRPr="002164E7" w:rsidRDefault="00B31060" w:rsidP="00B31060">
      <w:pPr>
        <w:pStyle w:val="Akapitzlist"/>
        <w:numPr>
          <w:ilvl w:val="0"/>
          <w:numId w:val="13"/>
        </w:numPr>
        <w:shd w:val="clear" w:color="auto" w:fill="FFFFFF"/>
        <w:suppressAutoHyphens w:val="0"/>
        <w:ind w:left="1560"/>
        <w:contextualSpacing w:val="0"/>
        <w:jc w:val="both"/>
        <w:textAlignment w:val="baseline"/>
        <w:rPr>
          <w:color w:val="000000"/>
        </w:rPr>
      </w:pPr>
      <w:r w:rsidRPr="002164E7">
        <w:rPr>
          <w:color w:val="000000"/>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istotnych zmian umowy,</w:t>
      </w:r>
    </w:p>
    <w:p w14:paraId="565B633B" w14:textId="77777777" w:rsidR="00B31060" w:rsidRPr="002164E7" w:rsidRDefault="00B31060" w:rsidP="00B31060">
      <w:pPr>
        <w:pStyle w:val="Akapitzlist"/>
        <w:numPr>
          <w:ilvl w:val="0"/>
          <w:numId w:val="13"/>
        </w:numPr>
        <w:shd w:val="clear" w:color="auto" w:fill="FFFFFF"/>
        <w:suppressAutoHyphens w:val="0"/>
        <w:ind w:left="1701"/>
        <w:contextualSpacing w:val="0"/>
        <w:jc w:val="both"/>
        <w:textAlignment w:val="baseline"/>
        <w:rPr>
          <w:color w:val="000000"/>
        </w:rPr>
      </w:pPr>
      <w:r w:rsidRPr="002164E7">
        <w:rPr>
          <w:color w:val="000000"/>
        </w:rPr>
        <w:t>w wyniku przejęcia przez Zamawiającego zobowiązań Wykonawcy względem jego podwykonawców.</w:t>
      </w:r>
    </w:p>
    <w:p w14:paraId="0AFAA055" w14:textId="77777777" w:rsidR="00B31060" w:rsidRPr="002164E7" w:rsidRDefault="00B31060" w:rsidP="00B31060">
      <w:pPr>
        <w:pStyle w:val="NormalnyWeb"/>
        <w:numPr>
          <w:ilvl w:val="0"/>
          <w:numId w:val="15"/>
        </w:numPr>
        <w:suppressAutoHyphens w:val="0"/>
        <w:autoSpaceDE w:val="0"/>
        <w:autoSpaceDN w:val="0"/>
        <w:adjustRightInd w:val="0"/>
        <w:spacing w:before="0" w:after="120" w:line="276" w:lineRule="auto"/>
        <w:ind w:left="426"/>
        <w:rPr>
          <w:rFonts w:cs="Times New Roman"/>
          <w:color w:val="000000"/>
          <w:sz w:val="24"/>
          <w:szCs w:val="24"/>
          <w:lang w:eastAsia="pl-PL"/>
        </w:rPr>
      </w:pPr>
      <w:r w:rsidRPr="002164E7">
        <w:rPr>
          <w:rFonts w:cs="Times New Roman"/>
          <w:color w:val="000000"/>
          <w:sz w:val="24"/>
          <w:szCs w:val="24"/>
          <w:lang w:eastAsia="pl-PL"/>
        </w:rPr>
        <w:t>Zmiany, o których mowa w ust. 2 będą dokonywane na uzasadniony wniosek jednej ze Stron, wraz ze wskazaniem proponowanego zakresu i podaniem podstawy prawnej zmian. Przewidziane powyżej okoliczności stanowiące podstawę zmian do umowy, stanowią uprawnienie Zamawiającego nie zaś jego obowiązek.</w:t>
      </w:r>
    </w:p>
    <w:p w14:paraId="4BE5A4CF" w14:textId="77777777" w:rsidR="00B31060" w:rsidRPr="002164E7" w:rsidRDefault="00B31060" w:rsidP="00B31060">
      <w:pPr>
        <w:pStyle w:val="NormalnyWeb"/>
        <w:numPr>
          <w:ilvl w:val="0"/>
          <w:numId w:val="15"/>
        </w:numPr>
        <w:suppressAutoHyphens w:val="0"/>
        <w:autoSpaceDE w:val="0"/>
        <w:autoSpaceDN w:val="0"/>
        <w:adjustRightInd w:val="0"/>
        <w:spacing w:before="0" w:after="120" w:line="276" w:lineRule="auto"/>
        <w:ind w:left="426"/>
        <w:rPr>
          <w:rFonts w:cs="Times New Roman"/>
          <w:color w:val="000000"/>
          <w:sz w:val="24"/>
          <w:szCs w:val="24"/>
          <w:lang w:eastAsia="pl-PL"/>
        </w:rPr>
      </w:pPr>
      <w:r w:rsidRPr="002164E7">
        <w:rPr>
          <w:rFonts w:cs="Times New Roman"/>
          <w:color w:val="000000"/>
          <w:sz w:val="24"/>
          <w:szCs w:val="24"/>
          <w:lang w:eastAsia="pl-PL"/>
        </w:rPr>
        <w:t>Strony postanawiają, iż dokonają zmiany wysokości wynagrodzenia należnego Wykonawcy w przypadku zmiany stawki podatku od towarów i usług – przy niezmienności ceny netto. Zmiana ta będzie obowiązywać od pierwszego dnia miesiąca, następującego po miesiącu, w którym weszła w życie ta zmiana.</w:t>
      </w:r>
    </w:p>
    <w:p w14:paraId="43F0816D" w14:textId="77777777" w:rsidR="00B31060" w:rsidRPr="002164E7" w:rsidRDefault="00B31060" w:rsidP="00B31060">
      <w:pPr>
        <w:pStyle w:val="NormalnyWeb"/>
        <w:numPr>
          <w:ilvl w:val="0"/>
          <w:numId w:val="15"/>
        </w:numPr>
        <w:suppressAutoHyphens w:val="0"/>
        <w:autoSpaceDE w:val="0"/>
        <w:autoSpaceDN w:val="0"/>
        <w:adjustRightInd w:val="0"/>
        <w:spacing w:before="0" w:after="120" w:line="276" w:lineRule="auto"/>
        <w:ind w:left="426"/>
        <w:rPr>
          <w:rFonts w:cs="Times New Roman"/>
          <w:color w:val="000000"/>
          <w:sz w:val="24"/>
          <w:szCs w:val="24"/>
          <w:lang w:eastAsia="pl-PL"/>
        </w:rPr>
      </w:pPr>
      <w:r w:rsidRPr="002164E7">
        <w:rPr>
          <w:rFonts w:cs="Times New Roman"/>
          <w:color w:val="000000"/>
          <w:sz w:val="24"/>
          <w:szCs w:val="24"/>
          <w:lang w:eastAsia="pl-PL"/>
        </w:rPr>
        <w:lastRenderedPageBreak/>
        <w:t>Zamawiający może odstąpić od umowy bez prawa odszkodowania dla Wykonawcy:</w:t>
      </w:r>
    </w:p>
    <w:p w14:paraId="7CA1FF79" w14:textId="77777777" w:rsidR="00B31060" w:rsidRPr="002164E7" w:rsidRDefault="00B31060" w:rsidP="00B31060">
      <w:pPr>
        <w:pStyle w:val="Akapitzlist"/>
        <w:numPr>
          <w:ilvl w:val="0"/>
          <w:numId w:val="14"/>
        </w:numPr>
        <w:shd w:val="clear" w:color="auto" w:fill="FFFFFF"/>
        <w:suppressAutoHyphens w:val="0"/>
        <w:contextualSpacing w:val="0"/>
        <w:jc w:val="both"/>
        <w:textAlignment w:val="baseline"/>
        <w:rPr>
          <w:color w:val="000000"/>
        </w:rPr>
      </w:pPr>
      <w:r w:rsidRPr="002164E7">
        <w:rPr>
          <w:color w:val="000000"/>
        </w:rPr>
        <w:t> w przypadku zaistnienia istotnej zmiany okoliczności, powodującej, że wykonanie umowy nie leży w interesie publicznym, czego nie można było przewidzieć w chwili zawarcia umowy. odstąpienie od umowy powinno zawierać przyczynę odstąpienia i może nastąpić w terminie 30 dni od dnia powzięcia wiadomości o powyższych okolicznościach. W takim przypadku Wykonawca może żądać jedynie wynagrodzenia należnego mu z tytułu faktycznie wykonanej części umowy;</w:t>
      </w:r>
    </w:p>
    <w:p w14:paraId="6DD2ACBB" w14:textId="77777777" w:rsidR="00B31060" w:rsidRPr="002164E7" w:rsidRDefault="00B31060" w:rsidP="00B31060">
      <w:pPr>
        <w:pStyle w:val="Akapitzlist"/>
        <w:numPr>
          <w:ilvl w:val="0"/>
          <w:numId w:val="14"/>
        </w:numPr>
        <w:shd w:val="clear" w:color="auto" w:fill="FFFFFF"/>
        <w:suppressAutoHyphens w:val="0"/>
        <w:contextualSpacing w:val="0"/>
        <w:jc w:val="both"/>
        <w:textAlignment w:val="baseline"/>
        <w:rPr>
          <w:color w:val="000000"/>
        </w:rPr>
      </w:pPr>
      <w:r w:rsidRPr="002164E7">
        <w:rPr>
          <w:color w:val="000000"/>
        </w:rPr>
        <w:t>gdy Wykonawca wykonuje przedmiot umowy niezgodnie z umową, i nie przystępuje do właściwego jej wykonania, pomimo wezwania Wykonawcy do zmiany sposobu wykonywania umowy i wyznaczenia dodatkowego terminu, pod rygorem odstąpienia od umowy.</w:t>
      </w:r>
    </w:p>
    <w:p w14:paraId="463971CD" w14:textId="77777777" w:rsidR="00B31060" w:rsidRPr="002164E7" w:rsidRDefault="00B31060" w:rsidP="00B31060">
      <w:pPr>
        <w:pStyle w:val="NormalnyWeb"/>
        <w:numPr>
          <w:ilvl w:val="0"/>
          <w:numId w:val="15"/>
        </w:numPr>
        <w:suppressAutoHyphens w:val="0"/>
        <w:autoSpaceDE w:val="0"/>
        <w:autoSpaceDN w:val="0"/>
        <w:adjustRightInd w:val="0"/>
        <w:spacing w:before="0" w:after="120" w:line="276" w:lineRule="auto"/>
        <w:ind w:left="426"/>
        <w:rPr>
          <w:rFonts w:cs="Times New Roman"/>
          <w:color w:val="000000"/>
          <w:sz w:val="24"/>
          <w:szCs w:val="24"/>
          <w:lang w:eastAsia="pl-PL"/>
        </w:rPr>
      </w:pPr>
      <w:r w:rsidRPr="002164E7">
        <w:rPr>
          <w:rFonts w:cs="Times New Roman"/>
          <w:color w:val="000000"/>
          <w:sz w:val="24"/>
          <w:szCs w:val="24"/>
          <w:lang w:eastAsia="pl-PL"/>
        </w:rPr>
        <w:t>Odstąpienie od umowy z przyczyn określonych w ust. 5 pkt. 2 jest skuteczne jeżeli oświadczenie o odstąpieniu od umowy zostanie złożone Wykonawcy w terminie 7 dni od bezskutecznego upływu terminu dodatkowego, o którym mowa w ust. 5 pkt 2.</w:t>
      </w:r>
    </w:p>
    <w:p w14:paraId="24CFA6A8" w14:textId="77777777" w:rsidR="00B31060" w:rsidRPr="00031978" w:rsidRDefault="00B31060" w:rsidP="00B31060">
      <w:pPr>
        <w:tabs>
          <w:tab w:val="left" w:pos="426"/>
        </w:tabs>
        <w:spacing w:line="276" w:lineRule="auto"/>
        <w:jc w:val="both"/>
      </w:pPr>
    </w:p>
    <w:p w14:paraId="4D39450F" w14:textId="77777777" w:rsidR="002F5BEF" w:rsidRPr="00031978" w:rsidRDefault="00B31060" w:rsidP="00031978">
      <w:pPr>
        <w:spacing w:line="276" w:lineRule="auto"/>
        <w:jc w:val="center"/>
        <w:rPr>
          <w:b/>
        </w:rPr>
      </w:pPr>
      <w:r>
        <w:rPr>
          <w:b/>
        </w:rPr>
        <w:t>§ 8</w:t>
      </w:r>
    </w:p>
    <w:p w14:paraId="291B3BF9" w14:textId="77777777" w:rsidR="002F5BEF" w:rsidRPr="00031978" w:rsidRDefault="00A50DA4" w:rsidP="00031978">
      <w:pPr>
        <w:numPr>
          <w:ilvl w:val="0"/>
          <w:numId w:val="5"/>
        </w:numPr>
        <w:tabs>
          <w:tab w:val="left" w:pos="426"/>
        </w:tabs>
        <w:spacing w:line="276" w:lineRule="auto"/>
        <w:ind w:left="426" w:hanging="426"/>
        <w:jc w:val="both"/>
      </w:pPr>
      <w:r w:rsidRPr="00031978">
        <w:t>W sprawach nieuregulowanych, dotyczących realizacji niniejszej umowy obowiązują prawa powszechnie obowiązującego.</w:t>
      </w:r>
    </w:p>
    <w:p w14:paraId="14D88C09" w14:textId="77777777" w:rsidR="002F5BEF" w:rsidRPr="00031978" w:rsidRDefault="00A50DA4" w:rsidP="00031978">
      <w:pPr>
        <w:numPr>
          <w:ilvl w:val="0"/>
          <w:numId w:val="5"/>
        </w:numPr>
        <w:tabs>
          <w:tab w:val="left" w:pos="426"/>
        </w:tabs>
        <w:spacing w:line="276" w:lineRule="auto"/>
        <w:ind w:left="426" w:hanging="426"/>
        <w:jc w:val="both"/>
      </w:pPr>
      <w:r w:rsidRPr="00031978">
        <w:t>Ewentualne spory wynikłe między stronami na tle realizacji niniejszej umowy rozstrzyga Sąd Powszechny właściwy ze względu na siedzibę Zamawiającego.</w:t>
      </w:r>
    </w:p>
    <w:p w14:paraId="5281012C" w14:textId="77777777" w:rsidR="002F5BEF" w:rsidRPr="00031978" w:rsidRDefault="00A50DA4" w:rsidP="00031978">
      <w:pPr>
        <w:numPr>
          <w:ilvl w:val="0"/>
          <w:numId w:val="5"/>
        </w:numPr>
        <w:tabs>
          <w:tab w:val="left" w:pos="426"/>
        </w:tabs>
        <w:spacing w:line="276" w:lineRule="auto"/>
        <w:ind w:left="426" w:hanging="426"/>
        <w:jc w:val="both"/>
      </w:pPr>
      <w:r w:rsidRPr="00031978">
        <w:t>Umowę sporządzono w dwóch jednobrzmiących egzemplarzach po jednym dla każdej ze stron.</w:t>
      </w:r>
    </w:p>
    <w:p w14:paraId="3A16CEE6" w14:textId="77777777" w:rsidR="002F5BEF" w:rsidRPr="00031978" w:rsidRDefault="002F5BEF" w:rsidP="00031978">
      <w:pPr>
        <w:spacing w:before="120" w:after="120" w:line="276" w:lineRule="auto"/>
        <w:jc w:val="both"/>
        <w:rPr>
          <w:b/>
        </w:rPr>
      </w:pPr>
    </w:p>
    <w:p w14:paraId="180C2633" w14:textId="77777777" w:rsidR="002F5BEF" w:rsidRPr="00031978" w:rsidRDefault="002F5BEF" w:rsidP="00031978">
      <w:pPr>
        <w:spacing w:before="120" w:after="120" w:line="276" w:lineRule="auto"/>
        <w:jc w:val="both"/>
        <w:rPr>
          <w:b/>
        </w:rPr>
      </w:pPr>
    </w:p>
    <w:p w14:paraId="2522216F" w14:textId="77777777" w:rsidR="002F5BEF" w:rsidRPr="00031978" w:rsidRDefault="00A50DA4" w:rsidP="00031978">
      <w:pPr>
        <w:spacing w:before="120" w:after="120" w:line="276" w:lineRule="auto"/>
        <w:jc w:val="both"/>
        <w:rPr>
          <w:b/>
        </w:rPr>
      </w:pPr>
      <w:r w:rsidRPr="00031978">
        <w:rPr>
          <w:b/>
        </w:rPr>
        <w:t>Załączniki:</w:t>
      </w:r>
    </w:p>
    <w:p w14:paraId="29696DED" w14:textId="77777777" w:rsidR="002F5BEF" w:rsidRPr="00031978" w:rsidRDefault="00A50DA4" w:rsidP="00031978">
      <w:pPr>
        <w:pStyle w:val="Akapitzlist"/>
        <w:numPr>
          <w:ilvl w:val="0"/>
          <w:numId w:val="7"/>
        </w:numPr>
        <w:spacing w:line="276" w:lineRule="auto"/>
        <w:jc w:val="both"/>
      </w:pPr>
      <w:r w:rsidRPr="00031978">
        <w:t>Warunki zamówienia</w:t>
      </w:r>
    </w:p>
    <w:p w14:paraId="4CAAE554" w14:textId="77777777" w:rsidR="002F5BEF" w:rsidRPr="00031978" w:rsidRDefault="00A50DA4" w:rsidP="00031978">
      <w:pPr>
        <w:pStyle w:val="Akapitzlist"/>
        <w:numPr>
          <w:ilvl w:val="0"/>
          <w:numId w:val="7"/>
        </w:numPr>
        <w:spacing w:line="276" w:lineRule="auto"/>
        <w:jc w:val="both"/>
      </w:pPr>
      <w:r w:rsidRPr="00031978">
        <w:t>Oferta cenowa</w:t>
      </w:r>
    </w:p>
    <w:p w14:paraId="532CA540" w14:textId="77777777" w:rsidR="002F5BEF" w:rsidRPr="00031978" w:rsidRDefault="00A50DA4" w:rsidP="00031978">
      <w:pPr>
        <w:pStyle w:val="Akapitzlist"/>
        <w:numPr>
          <w:ilvl w:val="0"/>
          <w:numId w:val="7"/>
        </w:numPr>
        <w:spacing w:line="276" w:lineRule="auto"/>
        <w:jc w:val="both"/>
      </w:pPr>
      <w:r w:rsidRPr="00031978">
        <w:t>Wzory dowodów wydania</w:t>
      </w:r>
    </w:p>
    <w:p w14:paraId="72CC6B01" w14:textId="77777777" w:rsidR="002F5BEF" w:rsidRPr="00031978" w:rsidRDefault="002F5BEF" w:rsidP="00031978">
      <w:pPr>
        <w:spacing w:line="276" w:lineRule="auto"/>
        <w:jc w:val="both"/>
      </w:pPr>
    </w:p>
    <w:p w14:paraId="2731EEA4" w14:textId="77777777" w:rsidR="002F5BEF" w:rsidRPr="00031978" w:rsidRDefault="002F5BEF" w:rsidP="00031978">
      <w:pPr>
        <w:spacing w:before="120" w:after="120" w:line="276" w:lineRule="auto"/>
        <w:jc w:val="both"/>
        <w:rPr>
          <w:b/>
        </w:rPr>
      </w:pPr>
    </w:p>
    <w:p w14:paraId="419CC4FF" w14:textId="77777777" w:rsidR="002F5BEF" w:rsidRPr="00031978" w:rsidRDefault="002F5BEF" w:rsidP="00031978">
      <w:pPr>
        <w:spacing w:before="120" w:after="120" w:line="276" w:lineRule="auto"/>
        <w:jc w:val="both"/>
        <w:rPr>
          <w:b/>
        </w:rPr>
      </w:pPr>
    </w:p>
    <w:p w14:paraId="363E460D" w14:textId="77777777" w:rsidR="002F5BEF" w:rsidRPr="00031978" w:rsidRDefault="00A50DA4" w:rsidP="00031978">
      <w:pPr>
        <w:spacing w:before="120" w:after="120" w:line="276" w:lineRule="auto"/>
        <w:jc w:val="center"/>
      </w:pPr>
      <w:r w:rsidRPr="00031978">
        <w:rPr>
          <w:b/>
        </w:rPr>
        <w:t>ZAMAWIAJĄCY                                                                                           WYKONAWCA</w:t>
      </w:r>
    </w:p>
    <w:p w14:paraId="0E122B48" w14:textId="77777777" w:rsidR="002F5BEF" w:rsidRPr="00031978" w:rsidRDefault="002F5BEF" w:rsidP="00031978">
      <w:pPr>
        <w:spacing w:before="120" w:after="120" w:line="276" w:lineRule="auto"/>
        <w:jc w:val="right"/>
      </w:pPr>
    </w:p>
    <w:p w14:paraId="6A13125D" w14:textId="77777777" w:rsidR="00EE3450" w:rsidRPr="00031978" w:rsidRDefault="00EE3450" w:rsidP="00031978">
      <w:pPr>
        <w:spacing w:before="120" w:after="120" w:line="276" w:lineRule="auto"/>
      </w:pPr>
    </w:p>
    <w:p w14:paraId="78B4763D" w14:textId="77777777" w:rsidR="00EE3450" w:rsidRPr="00031978" w:rsidRDefault="00EE3450" w:rsidP="00031978">
      <w:pPr>
        <w:spacing w:before="120" w:after="120" w:line="276" w:lineRule="auto"/>
      </w:pPr>
    </w:p>
    <w:p w14:paraId="3E28F70C" w14:textId="77777777" w:rsidR="00EE3450" w:rsidRPr="00031978" w:rsidRDefault="00EE3450" w:rsidP="00031978">
      <w:pPr>
        <w:spacing w:before="120" w:after="120" w:line="276" w:lineRule="auto"/>
      </w:pPr>
    </w:p>
    <w:p w14:paraId="449A6EFC" w14:textId="77777777" w:rsidR="00EE3450" w:rsidRPr="00031978" w:rsidRDefault="00EE3450" w:rsidP="00031978">
      <w:pPr>
        <w:spacing w:before="120" w:after="120" w:line="276" w:lineRule="auto"/>
      </w:pPr>
    </w:p>
    <w:p w14:paraId="73A09B67" w14:textId="77777777" w:rsidR="002F5BEF" w:rsidRPr="00031978" w:rsidRDefault="00EE3450" w:rsidP="00031978">
      <w:pPr>
        <w:spacing w:before="120" w:after="120" w:line="276" w:lineRule="auto"/>
      </w:pPr>
      <w:r w:rsidRPr="00031978">
        <w:t xml:space="preserve">Zapotrzebowanie: </w:t>
      </w:r>
      <w:r w:rsidR="00A50DA4" w:rsidRPr="00031978">
        <w:br w:type="page"/>
      </w:r>
    </w:p>
    <w:p w14:paraId="7376A0CC" w14:textId="77777777" w:rsidR="002F5BEF" w:rsidRPr="00031978" w:rsidRDefault="00A50DA4" w:rsidP="00031978">
      <w:pPr>
        <w:spacing w:before="120" w:after="120" w:line="276" w:lineRule="auto"/>
        <w:rPr>
          <w:b/>
        </w:rPr>
      </w:pPr>
      <w:r w:rsidRPr="00031978">
        <w:rPr>
          <w:b/>
        </w:rPr>
        <w:lastRenderedPageBreak/>
        <w:t>Załącznik nr 1</w:t>
      </w:r>
    </w:p>
    <w:p w14:paraId="29039EFB" w14:textId="77777777" w:rsidR="002F5BEF" w:rsidRPr="00031978" w:rsidRDefault="00A50DA4" w:rsidP="00031978">
      <w:pPr>
        <w:spacing w:before="120" w:after="120" w:line="276" w:lineRule="auto"/>
        <w:jc w:val="center"/>
        <w:rPr>
          <w:b/>
        </w:rPr>
      </w:pPr>
      <w:r w:rsidRPr="00031978">
        <w:rPr>
          <w:b/>
        </w:rPr>
        <w:t>Warunki zamówienia</w:t>
      </w:r>
    </w:p>
    <w:p w14:paraId="0AF6DA2E" w14:textId="77777777" w:rsidR="002F5BEF" w:rsidRPr="00031978" w:rsidRDefault="002F5BEF" w:rsidP="00031978">
      <w:pPr>
        <w:spacing w:before="120" w:after="120" w:line="276" w:lineRule="auto"/>
      </w:pPr>
    </w:p>
    <w:p w14:paraId="3B1CC5C4" w14:textId="77777777" w:rsidR="002F5BEF" w:rsidRPr="00031978" w:rsidRDefault="00A50DA4" w:rsidP="00031978">
      <w:pPr>
        <w:pStyle w:val="Akapitzlist"/>
        <w:numPr>
          <w:ilvl w:val="0"/>
          <w:numId w:val="9"/>
        </w:numPr>
        <w:spacing w:before="120" w:after="120" w:line="276" w:lineRule="auto"/>
        <w:ind w:left="426"/>
        <w:jc w:val="both"/>
      </w:pPr>
      <w:r w:rsidRPr="00031978">
        <w:t>Warunki zamówienia:</w:t>
      </w:r>
    </w:p>
    <w:p w14:paraId="59DBCCBD" w14:textId="77777777" w:rsidR="002F5BEF" w:rsidRPr="00031978" w:rsidRDefault="00A50DA4" w:rsidP="00031978">
      <w:pPr>
        <w:pStyle w:val="Akapitzlist"/>
        <w:numPr>
          <w:ilvl w:val="1"/>
          <w:numId w:val="9"/>
        </w:numPr>
        <w:spacing w:before="120" w:after="120" w:line="276" w:lineRule="auto"/>
        <w:ind w:left="426"/>
        <w:jc w:val="both"/>
      </w:pPr>
      <w:r w:rsidRPr="00031978">
        <w:t xml:space="preserve">Dezynfekcja, pranie, krochmalenie, suszenie, maglowanie, prasowanie, składanie, pakowanie, odbiór i dostawa środkiem transportu i na koszt Wykonawcy brudnej oraz wypranej bielizny do </w:t>
      </w:r>
      <w:r w:rsidRPr="00031978">
        <w:rPr>
          <w:b/>
        </w:rPr>
        <w:t>Ośrodka Wypoczynkowego w Łazach, ul. Leśna 4, 76-002 Łazy</w:t>
      </w:r>
      <w:r w:rsidRPr="00031978">
        <w:t xml:space="preserve"> w partiach i asortymentach (pościel: powłoczka, prześcieradło i powłoka oraz koce, firany i zasłony) określanych przez Zlecającego w łącznej maksymalnej ilości </w:t>
      </w:r>
      <w:r w:rsidRPr="00031978">
        <w:rPr>
          <w:b/>
        </w:rPr>
        <w:t>ca. 2400 kg.</w:t>
      </w:r>
    </w:p>
    <w:p w14:paraId="604A5503" w14:textId="77777777" w:rsidR="002F5BEF" w:rsidRPr="00031978" w:rsidRDefault="00A50DA4" w:rsidP="00031978">
      <w:pPr>
        <w:pStyle w:val="Akapitzlist"/>
        <w:numPr>
          <w:ilvl w:val="0"/>
          <w:numId w:val="9"/>
        </w:numPr>
        <w:spacing w:before="120" w:after="120" w:line="276" w:lineRule="auto"/>
        <w:ind w:left="426"/>
        <w:jc w:val="both"/>
      </w:pPr>
      <w:r w:rsidRPr="00031978">
        <w:t>Wykonawca zobowiązany jest do wykonania usług w czasie nie dłuższym niż 10 dni od telefonicznego zgłoszenia Zlecającego o ilości i asortymencie danej partii prania.</w:t>
      </w:r>
    </w:p>
    <w:p w14:paraId="1EAC3294" w14:textId="77777777" w:rsidR="002F5BEF" w:rsidRPr="00031978" w:rsidRDefault="00A50DA4" w:rsidP="00031978">
      <w:pPr>
        <w:pStyle w:val="Akapitzlist"/>
        <w:numPr>
          <w:ilvl w:val="0"/>
          <w:numId w:val="9"/>
        </w:numPr>
        <w:spacing w:before="120" w:after="120" w:line="276" w:lineRule="auto"/>
        <w:ind w:left="426"/>
        <w:jc w:val="both"/>
      </w:pPr>
      <w:r w:rsidRPr="00031978">
        <w:t>Przyjmowanie brudnej bielizny do prania i przyjmowanie czystej bielizny z pralni odbywać się będzie na podstawie dowodu przyjęcia/wydania, który określać będzie asortyment, ilość sztuk oraz rodzaj zdawanej bielizny.</w:t>
      </w:r>
    </w:p>
    <w:p w14:paraId="4F1D0D1D" w14:textId="77777777" w:rsidR="002F5BEF" w:rsidRPr="00031978" w:rsidRDefault="00A50DA4" w:rsidP="00031978">
      <w:pPr>
        <w:pStyle w:val="Akapitzlist"/>
        <w:numPr>
          <w:ilvl w:val="0"/>
          <w:numId w:val="9"/>
        </w:numPr>
        <w:spacing w:before="120" w:after="120" w:line="276" w:lineRule="auto"/>
        <w:ind w:left="426"/>
        <w:jc w:val="both"/>
      </w:pPr>
      <w:r w:rsidRPr="00031978">
        <w:t>Koszty zaopatrzenia Zamawiającego w dokumenty przyjęcia/wydania obciążają Wykonawcę.</w:t>
      </w:r>
    </w:p>
    <w:p w14:paraId="288CF7F7" w14:textId="77777777" w:rsidR="002F5BEF" w:rsidRPr="00031978" w:rsidRDefault="00A50DA4" w:rsidP="00031978">
      <w:pPr>
        <w:pStyle w:val="Akapitzlist"/>
        <w:numPr>
          <w:ilvl w:val="0"/>
          <w:numId w:val="9"/>
        </w:numPr>
        <w:spacing w:before="120" w:after="120" w:line="276" w:lineRule="auto"/>
        <w:ind w:left="426"/>
        <w:jc w:val="both"/>
      </w:pPr>
      <w:r w:rsidRPr="00031978">
        <w:t>Koszty zakupu środków piorących i preparatów dezynfekujących obciążają Wykonawcę.</w:t>
      </w:r>
    </w:p>
    <w:p w14:paraId="43117DD2" w14:textId="77777777" w:rsidR="002F5BEF" w:rsidRPr="00031978" w:rsidRDefault="00A50DA4" w:rsidP="00031978">
      <w:pPr>
        <w:pStyle w:val="Akapitzlist"/>
        <w:numPr>
          <w:ilvl w:val="0"/>
          <w:numId w:val="9"/>
        </w:numPr>
        <w:spacing w:before="120" w:after="120" w:line="276" w:lineRule="auto"/>
        <w:ind w:left="426"/>
        <w:jc w:val="both"/>
      </w:pPr>
      <w:r w:rsidRPr="00031978">
        <w:t>Usługi pralnicze świadczone będą w obiekcie pralniczym zapewniającym zachowanie bariery higienicznej, tj. wyeliminowanie kontaktu bielizny czystej z bielizną brudną oraz kontaktu pracowników z tych dwóch stref.</w:t>
      </w:r>
    </w:p>
    <w:p w14:paraId="1114B8E2" w14:textId="77777777" w:rsidR="002F5BEF" w:rsidRPr="00031978" w:rsidRDefault="00A50DA4" w:rsidP="00031978">
      <w:pPr>
        <w:pStyle w:val="Akapitzlist"/>
        <w:numPr>
          <w:ilvl w:val="0"/>
          <w:numId w:val="9"/>
        </w:numPr>
        <w:spacing w:before="120" w:after="120" w:line="276" w:lineRule="auto"/>
        <w:ind w:left="426"/>
        <w:jc w:val="both"/>
      </w:pPr>
      <w:r w:rsidRPr="00031978">
        <w:t>Technologia prania powinna być właściwa dla rodzaju zabrudzeń i gatunku pranego asortymentu w celu zapewniania najlepszej możliwej jakości oraz optymalnych walorów estetyczno-użytkowych.</w:t>
      </w:r>
    </w:p>
    <w:p w14:paraId="6305768A" w14:textId="77777777" w:rsidR="002F5BEF" w:rsidRPr="00031978" w:rsidRDefault="00A50DA4" w:rsidP="00031978">
      <w:pPr>
        <w:pStyle w:val="Akapitzlist"/>
        <w:numPr>
          <w:ilvl w:val="0"/>
          <w:numId w:val="9"/>
        </w:numPr>
        <w:spacing w:before="120" w:after="120" w:line="276" w:lineRule="auto"/>
        <w:ind w:left="426"/>
        <w:jc w:val="both"/>
      </w:pPr>
      <w:r w:rsidRPr="00031978">
        <w:t>Wykonawca zobowiązany jest do stosowania środków do prania dezynfekującego o pełnym spektrum działania na drobnoustroje, środki te muszą posiadać wszystkie wymagane niezbędne atesty w tym zakresie.</w:t>
      </w:r>
    </w:p>
    <w:p w14:paraId="63A16E10" w14:textId="77777777" w:rsidR="002F5BEF" w:rsidRPr="00031978" w:rsidRDefault="00A50DA4" w:rsidP="00031978">
      <w:pPr>
        <w:pStyle w:val="Akapitzlist"/>
        <w:numPr>
          <w:ilvl w:val="0"/>
          <w:numId w:val="9"/>
        </w:numPr>
        <w:spacing w:before="120" w:after="120" w:line="276" w:lineRule="auto"/>
        <w:ind w:left="426"/>
        <w:jc w:val="both"/>
      </w:pPr>
      <w:r w:rsidRPr="00031978">
        <w:t>Wykonawca zobowiązany jest do posegregowania czystego asortymentu i zapakowania go w worki foliowe.</w:t>
      </w:r>
    </w:p>
    <w:p w14:paraId="43084529" w14:textId="77777777" w:rsidR="002F5BEF" w:rsidRPr="00031978" w:rsidRDefault="00A50DA4" w:rsidP="00031978">
      <w:pPr>
        <w:pStyle w:val="Akapitzlist"/>
        <w:numPr>
          <w:ilvl w:val="0"/>
          <w:numId w:val="9"/>
        </w:numPr>
        <w:spacing w:before="120" w:after="120" w:line="276" w:lineRule="auto"/>
        <w:ind w:left="426"/>
        <w:jc w:val="both"/>
      </w:pPr>
      <w:r w:rsidRPr="00031978">
        <w:t>Asortyment musi być dostarczony w ilości zgodnej z dowodem przyjęcia/wydania sporządzonym w chwili przyjęcia asortymentu do prania</w:t>
      </w:r>
    </w:p>
    <w:p w14:paraId="2F521E92" w14:textId="77777777" w:rsidR="002F5BEF" w:rsidRPr="00031978" w:rsidRDefault="00A50DA4" w:rsidP="00031978">
      <w:pPr>
        <w:pStyle w:val="Akapitzlist"/>
        <w:numPr>
          <w:ilvl w:val="0"/>
          <w:numId w:val="9"/>
        </w:numPr>
        <w:spacing w:before="120" w:after="120" w:line="276" w:lineRule="auto"/>
        <w:ind w:left="426"/>
        <w:jc w:val="both"/>
      </w:pPr>
      <w:r w:rsidRPr="00031978">
        <w:t>Wykonawca zapewnia transport asortymentu czystego i brudnego pomiędzy pralnią Wykonawcy a Ośrodkiem.</w:t>
      </w:r>
    </w:p>
    <w:p w14:paraId="7C6B975C" w14:textId="77777777" w:rsidR="002F5BEF" w:rsidRPr="00031978" w:rsidRDefault="00A50DA4" w:rsidP="00031978">
      <w:pPr>
        <w:pStyle w:val="Akapitzlist"/>
        <w:numPr>
          <w:ilvl w:val="0"/>
          <w:numId w:val="9"/>
        </w:numPr>
        <w:spacing w:before="120" w:after="120" w:line="276" w:lineRule="auto"/>
        <w:ind w:left="426"/>
        <w:jc w:val="both"/>
      </w:pPr>
      <w:r w:rsidRPr="00031978">
        <w:t>Koszt i ryzyko transportu ponosi wykonawca</w:t>
      </w:r>
    </w:p>
    <w:p w14:paraId="469A99D6" w14:textId="77777777" w:rsidR="002F5BEF" w:rsidRPr="00031978" w:rsidRDefault="00A50DA4" w:rsidP="00031978">
      <w:pPr>
        <w:pStyle w:val="Akapitzlist"/>
        <w:numPr>
          <w:ilvl w:val="0"/>
          <w:numId w:val="9"/>
        </w:numPr>
        <w:spacing w:before="120" w:after="120" w:line="276" w:lineRule="auto"/>
        <w:ind w:left="426"/>
        <w:jc w:val="both"/>
      </w:pPr>
      <w:r w:rsidRPr="00031978">
        <w:t>Transport musi być świadczony wyłącznie środkami transportowymi przystosowanymi do tego rodzaju usług z zachowaniem wymogów sanitarnych (podział bielizny na brudną i czystą).</w:t>
      </w:r>
    </w:p>
    <w:p w14:paraId="340C727F" w14:textId="77777777" w:rsidR="002F5BEF" w:rsidRPr="00031978" w:rsidRDefault="00A50DA4" w:rsidP="00031978">
      <w:pPr>
        <w:pStyle w:val="Akapitzlist"/>
        <w:numPr>
          <w:ilvl w:val="0"/>
          <w:numId w:val="9"/>
        </w:numPr>
        <w:spacing w:before="120" w:after="120" w:line="276" w:lineRule="auto"/>
        <w:ind w:left="426"/>
        <w:jc w:val="both"/>
      </w:pPr>
      <w:r w:rsidRPr="00031978">
        <w:t>Zamawiający zastrzega sobie prawo do kontrolowania świadczonych usług pralniczych w dowolnym momencie trwania umowy.</w:t>
      </w:r>
    </w:p>
    <w:p w14:paraId="5C913E1D" w14:textId="77777777" w:rsidR="002F5BEF" w:rsidRPr="00031978" w:rsidRDefault="00A50DA4" w:rsidP="00031978">
      <w:pPr>
        <w:pStyle w:val="Akapitzlist"/>
        <w:numPr>
          <w:ilvl w:val="0"/>
          <w:numId w:val="9"/>
        </w:numPr>
        <w:spacing w:before="120" w:after="120" w:line="276" w:lineRule="auto"/>
        <w:ind w:left="426"/>
        <w:jc w:val="both"/>
      </w:pPr>
      <w:r w:rsidRPr="00031978">
        <w:t xml:space="preserve">W przypadku stwierdzenia nienależytego wykonania usługi Wykonawca zobowiązuje się do przyjęcia reklamacji i usunięcia stwierdzonych wad na swój koszt niezwłocznie. </w:t>
      </w:r>
    </w:p>
    <w:p w14:paraId="4B08BF6B" w14:textId="77777777" w:rsidR="002F5BEF" w:rsidRPr="00031978" w:rsidRDefault="00A50DA4" w:rsidP="00031978">
      <w:pPr>
        <w:pStyle w:val="Akapitzlist"/>
        <w:numPr>
          <w:ilvl w:val="0"/>
          <w:numId w:val="9"/>
        </w:numPr>
        <w:spacing w:before="120" w:after="120" w:line="276" w:lineRule="auto"/>
        <w:ind w:left="426"/>
        <w:jc w:val="both"/>
      </w:pPr>
      <w:r w:rsidRPr="00031978">
        <w:t>Za nienależyte wykonanie usługi uważa się dostarczenie bielizny, która jest:</w:t>
      </w:r>
    </w:p>
    <w:p w14:paraId="29A44064" w14:textId="77777777" w:rsidR="002F5BEF" w:rsidRPr="00031978" w:rsidRDefault="00A50DA4" w:rsidP="00031978">
      <w:pPr>
        <w:pStyle w:val="Akapitzlist"/>
        <w:numPr>
          <w:ilvl w:val="1"/>
          <w:numId w:val="10"/>
        </w:numPr>
        <w:spacing w:before="120" w:after="120" w:line="276" w:lineRule="auto"/>
        <w:ind w:left="426"/>
        <w:jc w:val="both"/>
      </w:pPr>
      <w:r w:rsidRPr="00031978">
        <w:t xml:space="preserve">Niedoprana, </w:t>
      </w:r>
      <w:proofErr w:type="spellStart"/>
      <w:r w:rsidRPr="00031978">
        <w:t>nieodplamiona</w:t>
      </w:r>
      <w:proofErr w:type="spellEnd"/>
      <w:r w:rsidRPr="00031978">
        <w:t>, poplamiona, pofarbowana, odbarwiona,</w:t>
      </w:r>
    </w:p>
    <w:p w14:paraId="1D4711F9" w14:textId="77777777" w:rsidR="002F5BEF" w:rsidRPr="00031978" w:rsidRDefault="00A50DA4" w:rsidP="00031978">
      <w:pPr>
        <w:pStyle w:val="Akapitzlist"/>
        <w:numPr>
          <w:ilvl w:val="1"/>
          <w:numId w:val="10"/>
        </w:numPr>
        <w:spacing w:before="120" w:after="120" w:line="276" w:lineRule="auto"/>
        <w:ind w:left="426"/>
        <w:jc w:val="both"/>
      </w:pPr>
      <w:r w:rsidRPr="00031978">
        <w:t>Sfilcowana, uszkodzona, podarta,</w:t>
      </w:r>
    </w:p>
    <w:p w14:paraId="4A894889" w14:textId="2DD29EC2" w:rsidR="002F5BEF" w:rsidRDefault="00A50DA4" w:rsidP="00031978">
      <w:pPr>
        <w:pStyle w:val="Akapitzlist"/>
        <w:numPr>
          <w:ilvl w:val="1"/>
          <w:numId w:val="10"/>
        </w:numPr>
        <w:spacing w:before="120" w:after="120" w:line="276" w:lineRule="auto"/>
        <w:ind w:left="426"/>
        <w:jc w:val="both"/>
      </w:pPr>
      <w:r w:rsidRPr="00031978">
        <w:lastRenderedPageBreak/>
        <w:t>Niewymaglowana lub niewyprasowana.</w:t>
      </w:r>
    </w:p>
    <w:p w14:paraId="04215312" w14:textId="4F05EFA8" w:rsidR="004609A9" w:rsidRPr="00031978" w:rsidRDefault="004609A9" w:rsidP="00031978">
      <w:pPr>
        <w:pStyle w:val="Akapitzlist"/>
        <w:numPr>
          <w:ilvl w:val="1"/>
          <w:numId w:val="10"/>
        </w:numPr>
        <w:spacing w:before="120" w:after="120" w:line="276" w:lineRule="auto"/>
        <w:ind w:left="426"/>
        <w:jc w:val="both"/>
      </w:pPr>
      <w:r>
        <w:t>Wilgotna</w:t>
      </w:r>
    </w:p>
    <w:p w14:paraId="0FB089C3" w14:textId="77777777" w:rsidR="002F5BEF" w:rsidRPr="00031978" w:rsidRDefault="00A50DA4" w:rsidP="00031978">
      <w:pPr>
        <w:pStyle w:val="Akapitzlist"/>
        <w:numPr>
          <w:ilvl w:val="0"/>
          <w:numId w:val="9"/>
        </w:numPr>
        <w:spacing w:before="120" w:after="120" w:line="276" w:lineRule="auto"/>
        <w:ind w:left="426"/>
        <w:jc w:val="both"/>
      </w:pPr>
      <w:r w:rsidRPr="00031978">
        <w:t>Każdorazowo na okoliczność stwierdzenia nienależytego wykonania usługi sporządzony zostanie protokół reklamacyjny. Wykonawca zobowiązany jest do spełnienia żądań Zamawiającego zgłoszonych w protokole reklamacyjnym pod rygorem obciążenia Wykonawcy karami umownymi w wysokości 20% wartości brutto usługi wykonanej w miesiącu poprzedzającym zdarzenie.</w:t>
      </w:r>
    </w:p>
    <w:p w14:paraId="02A1B717" w14:textId="77777777" w:rsidR="002F5BEF" w:rsidRPr="00031978" w:rsidRDefault="002F5BEF" w:rsidP="00031978">
      <w:pPr>
        <w:spacing w:before="120" w:after="120" w:line="276" w:lineRule="auto"/>
        <w:jc w:val="both"/>
      </w:pPr>
    </w:p>
    <w:p w14:paraId="10F99825" w14:textId="77777777" w:rsidR="002F5BEF" w:rsidRPr="00031978" w:rsidRDefault="002F5BEF" w:rsidP="00031978">
      <w:pPr>
        <w:spacing w:before="120" w:after="120" w:line="276" w:lineRule="auto"/>
        <w:jc w:val="both"/>
      </w:pPr>
    </w:p>
    <w:p w14:paraId="524E6C0E" w14:textId="77777777" w:rsidR="002F5BEF" w:rsidRPr="00031978" w:rsidRDefault="002F5BEF" w:rsidP="00031978">
      <w:pPr>
        <w:spacing w:before="120" w:after="120" w:line="276" w:lineRule="auto"/>
        <w:jc w:val="both"/>
      </w:pPr>
    </w:p>
    <w:p w14:paraId="259430CD" w14:textId="77777777" w:rsidR="002F5BEF" w:rsidRPr="00031978" w:rsidRDefault="002F5BEF" w:rsidP="00031978">
      <w:pPr>
        <w:spacing w:before="120" w:after="120" w:line="276" w:lineRule="auto"/>
        <w:jc w:val="both"/>
      </w:pPr>
    </w:p>
    <w:p w14:paraId="2685B539" w14:textId="42B07623" w:rsidR="00356A3E" w:rsidRPr="00031978" w:rsidRDefault="00356A3E" w:rsidP="00031978">
      <w:pPr>
        <w:spacing w:before="120" w:after="120" w:line="276" w:lineRule="auto"/>
        <w:jc w:val="both"/>
      </w:pPr>
      <w:r w:rsidRPr="00031978">
        <w:t xml:space="preserve">ośrodek Wypoczynkowy w Łazach zostanie uruchomiony z dniem </w:t>
      </w:r>
      <w:r w:rsidR="004609A9">
        <w:t>…….</w:t>
      </w:r>
    </w:p>
    <w:p w14:paraId="4240C839" w14:textId="4E4E52FD" w:rsidR="00356A3E" w:rsidRPr="00031978" w:rsidRDefault="004609A9" w:rsidP="00031978">
      <w:pPr>
        <w:spacing w:before="120" w:after="120" w:line="276" w:lineRule="auto"/>
        <w:jc w:val="both"/>
      </w:pPr>
      <w:r>
        <w:rPr>
          <w:b/>
        </w:rPr>
        <w:t>.</w:t>
      </w:r>
    </w:p>
    <w:p w14:paraId="4A4E1B28" w14:textId="77777777" w:rsidR="002F5BEF" w:rsidRPr="00031978" w:rsidRDefault="00A50DA4" w:rsidP="00031978">
      <w:pPr>
        <w:spacing w:line="276" w:lineRule="auto"/>
      </w:pPr>
      <w:r w:rsidRPr="00031978">
        <w:br w:type="page"/>
      </w:r>
    </w:p>
    <w:p w14:paraId="3174AF50" w14:textId="77777777" w:rsidR="00356A3E" w:rsidRPr="00031978" w:rsidRDefault="00356A3E" w:rsidP="00031978">
      <w:pPr>
        <w:spacing w:line="276" w:lineRule="auto"/>
      </w:pPr>
    </w:p>
    <w:p w14:paraId="64766B79" w14:textId="77777777" w:rsidR="002F5BEF" w:rsidRPr="00031978" w:rsidRDefault="002F5BEF" w:rsidP="00031978">
      <w:pPr>
        <w:spacing w:line="276" w:lineRule="auto"/>
      </w:pPr>
    </w:p>
    <w:p w14:paraId="2E05F1E0" w14:textId="77777777" w:rsidR="002F5BEF" w:rsidRPr="00031978" w:rsidRDefault="00A50DA4" w:rsidP="00031978">
      <w:pPr>
        <w:spacing w:before="120" w:after="120" w:line="276" w:lineRule="auto"/>
        <w:jc w:val="right"/>
        <w:rPr>
          <w:b/>
        </w:rPr>
      </w:pPr>
      <w:r w:rsidRPr="00031978">
        <w:rPr>
          <w:b/>
        </w:rPr>
        <w:t>Załącznik nr 2</w:t>
      </w:r>
    </w:p>
    <w:p w14:paraId="351CEDF3" w14:textId="77777777" w:rsidR="002F5BEF" w:rsidRPr="00031978" w:rsidRDefault="002F5BEF" w:rsidP="00031978">
      <w:pPr>
        <w:spacing w:before="120" w:after="120" w:line="276" w:lineRule="auto"/>
        <w:jc w:val="both"/>
      </w:pPr>
    </w:p>
    <w:p w14:paraId="31E1595F" w14:textId="77777777" w:rsidR="002F5BEF" w:rsidRPr="00031978" w:rsidRDefault="00A50DA4" w:rsidP="00031978">
      <w:pPr>
        <w:spacing w:before="120" w:after="120" w:line="276" w:lineRule="auto"/>
        <w:jc w:val="center"/>
      </w:pPr>
      <w:r w:rsidRPr="00031978">
        <w:t>Oferta cenowa</w:t>
      </w:r>
    </w:p>
    <w:tbl>
      <w:tblPr>
        <w:tblpPr w:leftFromText="141" w:rightFromText="141" w:vertAnchor="text" w:horzAnchor="margin" w:tblpXSpec="center" w:tblpY="245"/>
        <w:tblW w:w="6076" w:type="dxa"/>
        <w:jc w:val="center"/>
        <w:tblLayout w:type="fixed"/>
        <w:tblCellMar>
          <w:left w:w="70" w:type="dxa"/>
          <w:right w:w="70" w:type="dxa"/>
        </w:tblCellMar>
        <w:tblLook w:val="04A0" w:firstRow="1" w:lastRow="0" w:firstColumn="1" w:lastColumn="0" w:noHBand="0" w:noVBand="1"/>
      </w:tblPr>
      <w:tblGrid>
        <w:gridCol w:w="470"/>
        <w:gridCol w:w="2934"/>
        <w:gridCol w:w="681"/>
        <w:gridCol w:w="1991"/>
      </w:tblGrid>
      <w:tr w:rsidR="002F5BEF" w:rsidRPr="00031978" w14:paraId="4FCC2075" w14:textId="77777777">
        <w:trPr>
          <w:trHeight w:val="600"/>
          <w:jc w:val="center"/>
        </w:trPr>
        <w:tc>
          <w:tcPr>
            <w:tcW w:w="469"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2D2E600A" w14:textId="77777777" w:rsidR="002F5BEF" w:rsidRPr="00031978" w:rsidRDefault="00A50DA4" w:rsidP="00031978">
            <w:pPr>
              <w:widowControl w:val="0"/>
              <w:spacing w:line="276" w:lineRule="auto"/>
              <w:jc w:val="center"/>
              <w:rPr>
                <w:b/>
                <w:bCs/>
                <w:color w:val="000000"/>
              </w:rPr>
            </w:pPr>
            <w:r w:rsidRPr="00031978">
              <w:rPr>
                <w:b/>
                <w:bCs/>
                <w:color w:val="000000"/>
              </w:rPr>
              <w:t>L.p.</w:t>
            </w:r>
          </w:p>
        </w:tc>
        <w:tc>
          <w:tcPr>
            <w:tcW w:w="2934"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72720E5" w14:textId="77777777" w:rsidR="002F5BEF" w:rsidRPr="00031978" w:rsidRDefault="00A50DA4" w:rsidP="00031978">
            <w:pPr>
              <w:widowControl w:val="0"/>
              <w:spacing w:line="276" w:lineRule="auto"/>
              <w:jc w:val="center"/>
              <w:rPr>
                <w:b/>
                <w:bCs/>
                <w:color w:val="000000"/>
              </w:rPr>
            </w:pPr>
            <w:r w:rsidRPr="00031978">
              <w:rPr>
                <w:b/>
                <w:bCs/>
                <w:color w:val="000000"/>
              </w:rPr>
              <w:t>Asortyment</w:t>
            </w:r>
          </w:p>
        </w:tc>
        <w:tc>
          <w:tcPr>
            <w:tcW w:w="681"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325D30C" w14:textId="77777777" w:rsidR="002F5BEF" w:rsidRPr="00031978" w:rsidRDefault="00A50DA4" w:rsidP="00031978">
            <w:pPr>
              <w:widowControl w:val="0"/>
              <w:spacing w:line="276" w:lineRule="auto"/>
              <w:jc w:val="center"/>
              <w:rPr>
                <w:b/>
                <w:bCs/>
                <w:color w:val="000000"/>
              </w:rPr>
            </w:pPr>
            <w:r w:rsidRPr="00031978">
              <w:rPr>
                <w:b/>
                <w:bCs/>
                <w:color w:val="000000"/>
              </w:rPr>
              <w:t>Miara</w:t>
            </w:r>
          </w:p>
        </w:tc>
        <w:tc>
          <w:tcPr>
            <w:tcW w:w="1991"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3D1E55BE" w14:textId="77777777" w:rsidR="002F5BEF" w:rsidRPr="00031978" w:rsidRDefault="00A50DA4" w:rsidP="00031978">
            <w:pPr>
              <w:widowControl w:val="0"/>
              <w:spacing w:line="276" w:lineRule="auto"/>
              <w:jc w:val="center"/>
              <w:rPr>
                <w:b/>
                <w:bCs/>
                <w:color w:val="000000"/>
              </w:rPr>
            </w:pPr>
            <w:r w:rsidRPr="00031978">
              <w:rPr>
                <w:b/>
                <w:bCs/>
                <w:color w:val="000000"/>
              </w:rPr>
              <w:t xml:space="preserve">Cena jednostkowa brutto </w:t>
            </w:r>
          </w:p>
        </w:tc>
      </w:tr>
      <w:tr w:rsidR="002F5BEF" w:rsidRPr="00031978" w14:paraId="513E93D5" w14:textId="77777777">
        <w:trPr>
          <w:trHeight w:val="300"/>
          <w:jc w:val="center"/>
        </w:trPr>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5F873" w14:textId="77777777" w:rsidR="002F5BEF" w:rsidRPr="00031978" w:rsidRDefault="00A50DA4" w:rsidP="00031978">
            <w:pPr>
              <w:widowControl w:val="0"/>
              <w:spacing w:line="276" w:lineRule="auto"/>
              <w:jc w:val="center"/>
              <w:rPr>
                <w:color w:val="000000"/>
              </w:rPr>
            </w:pPr>
            <w:r w:rsidRPr="00031978">
              <w:rPr>
                <w:color w:val="000000"/>
              </w:rPr>
              <w:t>1</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94CB6" w14:textId="77777777" w:rsidR="002F5BEF" w:rsidRPr="00031978" w:rsidRDefault="00A50DA4" w:rsidP="00031978">
            <w:pPr>
              <w:widowControl w:val="0"/>
              <w:spacing w:line="276" w:lineRule="auto"/>
              <w:jc w:val="center"/>
              <w:rPr>
                <w:color w:val="000000"/>
              </w:rPr>
            </w:pPr>
            <w:r w:rsidRPr="00031978">
              <w:rPr>
                <w:color w:val="000000"/>
              </w:rPr>
              <w:t>Bielizna pościelowa</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0C267" w14:textId="77777777" w:rsidR="002F5BEF" w:rsidRPr="00031978" w:rsidRDefault="00A50DA4" w:rsidP="00031978">
            <w:pPr>
              <w:widowControl w:val="0"/>
              <w:spacing w:line="276" w:lineRule="auto"/>
              <w:jc w:val="center"/>
              <w:rPr>
                <w:color w:val="000000"/>
              </w:rPr>
            </w:pPr>
            <w:r w:rsidRPr="00031978">
              <w:rPr>
                <w:color w:val="000000"/>
              </w:rPr>
              <w:t>kg</w:t>
            </w:r>
          </w:p>
        </w:tc>
        <w:tc>
          <w:tcPr>
            <w:tcW w:w="1991" w:type="dxa"/>
            <w:tcBorders>
              <w:top w:val="single" w:sz="4" w:space="0" w:color="000000"/>
              <w:left w:val="single" w:sz="4" w:space="0" w:color="000000"/>
              <w:bottom w:val="single" w:sz="4" w:space="0" w:color="000000"/>
              <w:right w:val="single" w:sz="4" w:space="0" w:color="000000"/>
            </w:tcBorders>
            <w:vAlign w:val="bottom"/>
          </w:tcPr>
          <w:p w14:paraId="5C4EAC8D" w14:textId="77777777" w:rsidR="002F5BEF" w:rsidRPr="00031978" w:rsidRDefault="002F5BEF" w:rsidP="00031978">
            <w:pPr>
              <w:widowControl w:val="0"/>
              <w:spacing w:line="276" w:lineRule="auto"/>
              <w:rPr>
                <w:color w:val="000000"/>
              </w:rPr>
            </w:pPr>
          </w:p>
        </w:tc>
      </w:tr>
      <w:tr w:rsidR="002F5BEF" w:rsidRPr="00031978" w14:paraId="09E44AE5" w14:textId="77777777">
        <w:trPr>
          <w:trHeight w:val="300"/>
          <w:jc w:val="center"/>
        </w:trPr>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A40D2" w14:textId="77777777" w:rsidR="002F5BEF" w:rsidRPr="00031978" w:rsidRDefault="00A50DA4" w:rsidP="00031978">
            <w:pPr>
              <w:widowControl w:val="0"/>
              <w:spacing w:line="276" w:lineRule="auto"/>
              <w:jc w:val="center"/>
              <w:rPr>
                <w:color w:val="000000"/>
              </w:rPr>
            </w:pPr>
            <w:r w:rsidRPr="00031978">
              <w:rPr>
                <w:color w:val="000000"/>
              </w:rPr>
              <w:t>2</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5AE73" w14:textId="77777777" w:rsidR="002F5BEF" w:rsidRPr="00031978" w:rsidRDefault="00A50DA4" w:rsidP="00031978">
            <w:pPr>
              <w:widowControl w:val="0"/>
              <w:spacing w:line="276" w:lineRule="auto"/>
              <w:jc w:val="center"/>
              <w:rPr>
                <w:color w:val="000000"/>
              </w:rPr>
            </w:pPr>
            <w:r w:rsidRPr="00031978">
              <w:rPr>
                <w:color w:val="000000"/>
              </w:rPr>
              <w:t>Zasłony</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25CC7" w14:textId="77777777" w:rsidR="002F5BEF" w:rsidRPr="00031978" w:rsidRDefault="00A50DA4" w:rsidP="00031978">
            <w:pPr>
              <w:widowControl w:val="0"/>
              <w:spacing w:line="276" w:lineRule="auto"/>
              <w:jc w:val="center"/>
              <w:rPr>
                <w:color w:val="000000"/>
              </w:rPr>
            </w:pPr>
            <w:r w:rsidRPr="00031978">
              <w:rPr>
                <w:color w:val="000000"/>
              </w:rPr>
              <w:t>kg</w:t>
            </w:r>
          </w:p>
        </w:tc>
        <w:tc>
          <w:tcPr>
            <w:tcW w:w="1991" w:type="dxa"/>
            <w:tcBorders>
              <w:top w:val="single" w:sz="4" w:space="0" w:color="000000"/>
              <w:left w:val="single" w:sz="4" w:space="0" w:color="000000"/>
              <w:bottom w:val="single" w:sz="4" w:space="0" w:color="000000"/>
              <w:right w:val="single" w:sz="4" w:space="0" w:color="000000"/>
            </w:tcBorders>
            <w:vAlign w:val="bottom"/>
          </w:tcPr>
          <w:p w14:paraId="717E0074" w14:textId="77777777" w:rsidR="002F5BEF" w:rsidRPr="00031978" w:rsidRDefault="002F5BEF" w:rsidP="00031978">
            <w:pPr>
              <w:widowControl w:val="0"/>
              <w:spacing w:line="276" w:lineRule="auto"/>
              <w:rPr>
                <w:color w:val="000000"/>
              </w:rPr>
            </w:pPr>
          </w:p>
        </w:tc>
      </w:tr>
      <w:tr w:rsidR="002F5BEF" w:rsidRPr="00031978" w14:paraId="76106170" w14:textId="77777777">
        <w:trPr>
          <w:trHeight w:val="300"/>
          <w:jc w:val="center"/>
        </w:trPr>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9E446" w14:textId="77777777" w:rsidR="002F5BEF" w:rsidRPr="00031978" w:rsidRDefault="00A50DA4" w:rsidP="00031978">
            <w:pPr>
              <w:widowControl w:val="0"/>
              <w:spacing w:line="276" w:lineRule="auto"/>
              <w:jc w:val="center"/>
              <w:rPr>
                <w:color w:val="000000"/>
              </w:rPr>
            </w:pPr>
            <w:r w:rsidRPr="00031978">
              <w:rPr>
                <w:color w:val="000000"/>
              </w:rPr>
              <w:t>3</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703EE" w14:textId="77777777" w:rsidR="002F5BEF" w:rsidRPr="00031978" w:rsidRDefault="00A50DA4" w:rsidP="00031978">
            <w:pPr>
              <w:widowControl w:val="0"/>
              <w:spacing w:line="276" w:lineRule="auto"/>
              <w:jc w:val="center"/>
              <w:rPr>
                <w:color w:val="000000"/>
              </w:rPr>
            </w:pPr>
            <w:r w:rsidRPr="00031978">
              <w:rPr>
                <w:color w:val="000000"/>
              </w:rPr>
              <w:t>Firany / flagi</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EABA2" w14:textId="77777777" w:rsidR="002F5BEF" w:rsidRPr="00031978" w:rsidRDefault="00A50DA4" w:rsidP="00031978">
            <w:pPr>
              <w:widowControl w:val="0"/>
              <w:spacing w:line="276" w:lineRule="auto"/>
              <w:jc w:val="center"/>
              <w:rPr>
                <w:color w:val="000000"/>
              </w:rPr>
            </w:pPr>
            <w:r w:rsidRPr="00031978">
              <w:rPr>
                <w:color w:val="000000"/>
              </w:rPr>
              <w:t>kg</w:t>
            </w:r>
          </w:p>
        </w:tc>
        <w:tc>
          <w:tcPr>
            <w:tcW w:w="1991" w:type="dxa"/>
            <w:tcBorders>
              <w:top w:val="single" w:sz="4" w:space="0" w:color="000000"/>
              <w:left w:val="single" w:sz="4" w:space="0" w:color="000000"/>
              <w:bottom w:val="single" w:sz="4" w:space="0" w:color="000000"/>
              <w:right w:val="single" w:sz="4" w:space="0" w:color="000000"/>
            </w:tcBorders>
            <w:vAlign w:val="bottom"/>
          </w:tcPr>
          <w:p w14:paraId="3A4B4E87" w14:textId="77777777" w:rsidR="002F5BEF" w:rsidRPr="00031978" w:rsidRDefault="002F5BEF" w:rsidP="00031978">
            <w:pPr>
              <w:widowControl w:val="0"/>
              <w:spacing w:line="276" w:lineRule="auto"/>
              <w:rPr>
                <w:color w:val="000000"/>
              </w:rPr>
            </w:pPr>
          </w:p>
        </w:tc>
      </w:tr>
      <w:tr w:rsidR="002F5BEF" w:rsidRPr="00031978" w14:paraId="0C9A5BEA" w14:textId="77777777">
        <w:trPr>
          <w:trHeight w:val="300"/>
          <w:jc w:val="center"/>
        </w:trPr>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70211" w14:textId="77777777" w:rsidR="002F5BEF" w:rsidRPr="00031978" w:rsidRDefault="00A50DA4" w:rsidP="00031978">
            <w:pPr>
              <w:widowControl w:val="0"/>
              <w:spacing w:line="276" w:lineRule="auto"/>
              <w:jc w:val="center"/>
              <w:rPr>
                <w:color w:val="000000"/>
              </w:rPr>
            </w:pPr>
            <w:r w:rsidRPr="00031978">
              <w:rPr>
                <w:color w:val="000000"/>
              </w:rPr>
              <w:t>4</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73419" w14:textId="77777777" w:rsidR="002F5BEF" w:rsidRPr="00031978" w:rsidRDefault="00A50DA4" w:rsidP="00031978">
            <w:pPr>
              <w:widowControl w:val="0"/>
              <w:spacing w:line="276" w:lineRule="auto"/>
              <w:jc w:val="center"/>
              <w:rPr>
                <w:color w:val="000000"/>
              </w:rPr>
            </w:pPr>
            <w:r w:rsidRPr="00031978">
              <w:rPr>
                <w:color w:val="000000"/>
              </w:rPr>
              <w:t>Koce / pokrowce</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6688B" w14:textId="77777777" w:rsidR="002F5BEF" w:rsidRPr="00031978" w:rsidRDefault="00A50DA4" w:rsidP="00031978">
            <w:pPr>
              <w:widowControl w:val="0"/>
              <w:spacing w:line="276" w:lineRule="auto"/>
              <w:jc w:val="center"/>
              <w:rPr>
                <w:color w:val="000000"/>
              </w:rPr>
            </w:pPr>
            <w:r w:rsidRPr="00031978">
              <w:rPr>
                <w:color w:val="000000"/>
              </w:rPr>
              <w:t>szt.</w:t>
            </w:r>
          </w:p>
        </w:tc>
        <w:tc>
          <w:tcPr>
            <w:tcW w:w="1991" w:type="dxa"/>
            <w:tcBorders>
              <w:top w:val="single" w:sz="4" w:space="0" w:color="000000"/>
              <w:left w:val="single" w:sz="4" w:space="0" w:color="000000"/>
              <w:bottom w:val="single" w:sz="4" w:space="0" w:color="000000"/>
              <w:right w:val="single" w:sz="4" w:space="0" w:color="000000"/>
            </w:tcBorders>
            <w:vAlign w:val="bottom"/>
          </w:tcPr>
          <w:p w14:paraId="58D55E95" w14:textId="77777777" w:rsidR="002F5BEF" w:rsidRPr="00031978" w:rsidRDefault="002F5BEF" w:rsidP="00031978">
            <w:pPr>
              <w:widowControl w:val="0"/>
              <w:spacing w:line="276" w:lineRule="auto"/>
              <w:rPr>
                <w:color w:val="000000"/>
              </w:rPr>
            </w:pPr>
          </w:p>
        </w:tc>
      </w:tr>
      <w:tr w:rsidR="002F5BEF" w:rsidRPr="00031978" w14:paraId="62CD85AE" w14:textId="77777777">
        <w:trPr>
          <w:trHeight w:val="300"/>
          <w:jc w:val="center"/>
        </w:trPr>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4D50F" w14:textId="77777777" w:rsidR="002F5BEF" w:rsidRPr="00031978" w:rsidRDefault="00A50DA4" w:rsidP="00031978">
            <w:pPr>
              <w:widowControl w:val="0"/>
              <w:spacing w:line="276" w:lineRule="auto"/>
              <w:jc w:val="center"/>
              <w:rPr>
                <w:color w:val="000000"/>
              </w:rPr>
            </w:pPr>
            <w:r w:rsidRPr="00031978">
              <w:rPr>
                <w:color w:val="000000"/>
              </w:rPr>
              <w:t>5</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E6B01" w14:textId="77777777" w:rsidR="002F5BEF" w:rsidRPr="00031978" w:rsidRDefault="00A50DA4" w:rsidP="00031978">
            <w:pPr>
              <w:widowControl w:val="0"/>
              <w:spacing w:line="276" w:lineRule="auto"/>
              <w:jc w:val="center"/>
              <w:rPr>
                <w:color w:val="000000"/>
              </w:rPr>
            </w:pPr>
            <w:r w:rsidRPr="00031978">
              <w:rPr>
                <w:color w:val="000000"/>
              </w:rPr>
              <w:t>Poduszki (wewnętrzna)</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BD4F0" w14:textId="77777777" w:rsidR="002F5BEF" w:rsidRPr="00031978" w:rsidRDefault="00A50DA4" w:rsidP="00031978">
            <w:pPr>
              <w:widowControl w:val="0"/>
              <w:spacing w:line="276" w:lineRule="auto"/>
              <w:jc w:val="center"/>
              <w:rPr>
                <w:color w:val="000000"/>
              </w:rPr>
            </w:pPr>
            <w:r w:rsidRPr="00031978">
              <w:rPr>
                <w:color w:val="000000"/>
              </w:rPr>
              <w:t>szt.</w:t>
            </w:r>
          </w:p>
        </w:tc>
        <w:tc>
          <w:tcPr>
            <w:tcW w:w="1991" w:type="dxa"/>
            <w:tcBorders>
              <w:top w:val="single" w:sz="4" w:space="0" w:color="000000"/>
              <w:left w:val="single" w:sz="4" w:space="0" w:color="000000"/>
              <w:bottom w:val="single" w:sz="4" w:space="0" w:color="000000"/>
              <w:right w:val="single" w:sz="4" w:space="0" w:color="000000"/>
            </w:tcBorders>
            <w:vAlign w:val="bottom"/>
          </w:tcPr>
          <w:p w14:paraId="7BB4D147" w14:textId="77777777" w:rsidR="002F5BEF" w:rsidRPr="00031978" w:rsidRDefault="002F5BEF" w:rsidP="00031978">
            <w:pPr>
              <w:widowControl w:val="0"/>
              <w:spacing w:line="276" w:lineRule="auto"/>
              <w:rPr>
                <w:color w:val="000000"/>
              </w:rPr>
            </w:pPr>
          </w:p>
        </w:tc>
      </w:tr>
      <w:tr w:rsidR="002F5BEF" w:rsidRPr="00031978" w14:paraId="65DECA6B" w14:textId="77777777">
        <w:trPr>
          <w:trHeight w:val="300"/>
          <w:jc w:val="center"/>
        </w:trPr>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E4BD7" w14:textId="77777777" w:rsidR="002F5BEF" w:rsidRPr="00031978" w:rsidRDefault="00A50DA4" w:rsidP="00031978">
            <w:pPr>
              <w:widowControl w:val="0"/>
              <w:spacing w:line="276" w:lineRule="auto"/>
              <w:jc w:val="center"/>
              <w:rPr>
                <w:color w:val="000000"/>
              </w:rPr>
            </w:pPr>
            <w:r w:rsidRPr="00031978">
              <w:rPr>
                <w:color w:val="000000"/>
              </w:rPr>
              <w:t>6</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03299" w14:textId="77777777" w:rsidR="002F5BEF" w:rsidRPr="00031978" w:rsidRDefault="00A50DA4" w:rsidP="00031978">
            <w:pPr>
              <w:widowControl w:val="0"/>
              <w:spacing w:line="276" w:lineRule="auto"/>
              <w:jc w:val="center"/>
              <w:rPr>
                <w:color w:val="000000"/>
              </w:rPr>
            </w:pPr>
            <w:r w:rsidRPr="00031978">
              <w:rPr>
                <w:color w:val="000000"/>
              </w:rPr>
              <w:t>Kołdry (wewnętrzna)</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1F9F6" w14:textId="77777777" w:rsidR="002F5BEF" w:rsidRPr="00031978" w:rsidRDefault="00A50DA4" w:rsidP="00031978">
            <w:pPr>
              <w:widowControl w:val="0"/>
              <w:spacing w:line="276" w:lineRule="auto"/>
              <w:jc w:val="center"/>
              <w:rPr>
                <w:color w:val="000000"/>
              </w:rPr>
            </w:pPr>
            <w:r w:rsidRPr="00031978">
              <w:rPr>
                <w:color w:val="000000"/>
              </w:rPr>
              <w:t>szt.</w:t>
            </w:r>
          </w:p>
        </w:tc>
        <w:tc>
          <w:tcPr>
            <w:tcW w:w="1991" w:type="dxa"/>
            <w:tcBorders>
              <w:top w:val="single" w:sz="4" w:space="0" w:color="000000"/>
              <w:left w:val="single" w:sz="4" w:space="0" w:color="000000"/>
              <w:bottom w:val="single" w:sz="4" w:space="0" w:color="000000"/>
              <w:right w:val="single" w:sz="4" w:space="0" w:color="000000"/>
            </w:tcBorders>
            <w:vAlign w:val="bottom"/>
          </w:tcPr>
          <w:p w14:paraId="1DFF4AA1" w14:textId="77777777" w:rsidR="002F5BEF" w:rsidRPr="00031978" w:rsidRDefault="002F5BEF" w:rsidP="00031978">
            <w:pPr>
              <w:widowControl w:val="0"/>
              <w:spacing w:line="276" w:lineRule="auto"/>
              <w:rPr>
                <w:color w:val="000000"/>
              </w:rPr>
            </w:pPr>
          </w:p>
        </w:tc>
      </w:tr>
    </w:tbl>
    <w:p w14:paraId="2F085319" w14:textId="77777777" w:rsidR="002F5BEF" w:rsidRPr="00031978" w:rsidRDefault="002F5BEF" w:rsidP="00031978">
      <w:pPr>
        <w:spacing w:before="120" w:after="120" w:line="276" w:lineRule="auto"/>
        <w:jc w:val="both"/>
      </w:pPr>
    </w:p>
    <w:p w14:paraId="6D68B2F5" w14:textId="77777777" w:rsidR="002F5BEF" w:rsidRPr="00031978" w:rsidRDefault="002F5BEF" w:rsidP="00031978">
      <w:pPr>
        <w:spacing w:before="120" w:after="120" w:line="276" w:lineRule="auto"/>
        <w:jc w:val="both"/>
      </w:pPr>
    </w:p>
    <w:p w14:paraId="64A648C7" w14:textId="77777777" w:rsidR="002F5BEF" w:rsidRPr="00031978" w:rsidRDefault="002F5BEF" w:rsidP="00031978">
      <w:pPr>
        <w:spacing w:line="276" w:lineRule="auto"/>
      </w:pPr>
    </w:p>
    <w:p w14:paraId="5A42EA29" w14:textId="77777777" w:rsidR="002F5BEF" w:rsidRPr="00031978" w:rsidRDefault="002F5BEF" w:rsidP="00031978">
      <w:pPr>
        <w:spacing w:line="276" w:lineRule="auto"/>
      </w:pPr>
    </w:p>
    <w:p w14:paraId="541E0800" w14:textId="77777777" w:rsidR="002F5BEF" w:rsidRPr="00031978" w:rsidRDefault="002F5BEF" w:rsidP="00031978">
      <w:pPr>
        <w:spacing w:line="276" w:lineRule="auto"/>
      </w:pPr>
    </w:p>
    <w:p w14:paraId="1F25D16D" w14:textId="77777777" w:rsidR="002F5BEF" w:rsidRPr="00031978" w:rsidRDefault="002F5BEF" w:rsidP="00031978">
      <w:pPr>
        <w:spacing w:line="276" w:lineRule="auto"/>
      </w:pPr>
    </w:p>
    <w:p w14:paraId="08E00BE2" w14:textId="77777777" w:rsidR="002F5BEF" w:rsidRPr="00031978" w:rsidRDefault="002F5BEF" w:rsidP="00031978">
      <w:pPr>
        <w:spacing w:line="276" w:lineRule="auto"/>
      </w:pPr>
    </w:p>
    <w:p w14:paraId="163482F1" w14:textId="77777777" w:rsidR="002F5BEF" w:rsidRPr="00031978" w:rsidRDefault="00A50DA4" w:rsidP="00031978">
      <w:pPr>
        <w:spacing w:line="276" w:lineRule="auto"/>
      </w:pPr>
      <w:r w:rsidRPr="00031978">
        <w:br w:type="page"/>
      </w:r>
    </w:p>
    <w:p w14:paraId="779026F9" w14:textId="77777777" w:rsidR="002F5BEF" w:rsidRPr="00031978" w:rsidRDefault="00A50DA4" w:rsidP="00031978">
      <w:pPr>
        <w:tabs>
          <w:tab w:val="left" w:pos="1545"/>
        </w:tabs>
        <w:spacing w:line="276" w:lineRule="auto"/>
        <w:jc w:val="right"/>
        <w:rPr>
          <w:b/>
        </w:rPr>
      </w:pPr>
      <w:r w:rsidRPr="00031978">
        <w:rPr>
          <w:b/>
        </w:rPr>
        <w:lastRenderedPageBreak/>
        <w:t>Załącznik nr 3</w:t>
      </w:r>
    </w:p>
    <w:p w14:paraId="70340CF9" w14:textId="77777777" w:rsidR="002F5BEF" w:rsidRPr="00031978" w:rsidRDefault="002F5BEF" w:rsidP="00031978">
      <w:pPr>
        <w:tabs>
          <w:tab w:val="left" w:pos="1545"/>
        </w:tabs>
        <w:spacing w:line="276" w:lineRule="auto"/>
      </w:pPr>
    </w:p>
    <w:p w14:paraId="17E2A9AA" w14:textId="77777777" w:rsidR="002F5BEF" w:rsidRPr="00031978" w:rsidRDefault="00A50DA4" w:rsidP="00031978">
      <w:pPr>
        <w:tabs>
          <w:tab w:val="left" w:pos="1545"/>
        </w:tabs>
        <w:spacing w:line="276" w:lineRule="auto"/>
        <w:rPr>
          <w:b/>
        </w:rPr>
      </w:pPr>
      <w:r w:rsidRPr="00031978">
        <w:rPr>
          <w:b/>
        </w:rPr>
        <w:t>Wzór dowodu przekazania</w:t>
      </w:r>
    </w:p>
    <w:p w14:paraId="6D93A650" w14:textId="77777777" w:rsidR="002F5BEF" w:rsidRPr="00031978" w:rsidRDefault="002F5BEF" w:rsidP="00031978">
      <w:pPr>
        <w:tabs>
          <w:tab w:val="left" w:pos="1545"/>
        </w:tabs>
        <w:spacing w:line="276" w:lineRule="auto"/>
      </w:pPr>
    </w:p>
    <w:tbl>
      <w:tblPr>
        <w:tblW w:w="6840" w:type="dxa"/>
        <w:tblInd w:w="55" w:type="dxa"/>
        <w:tblLayout w:type="fixed"/>
        <w:tblCellMar>
          <w:left w:w="70" w:type="dxa"/>
          <w:right w:w="70" w:type="dxa"/>
        </w:tblCellMar>
        <w:tblLook w:val="04A0" w:firstRow="1" w:lastRow="0" w:firstColumn="1" w:lastColumn="0" w:noHBand="0" w:noVBand="1"/>
      </w:tblPr>
      <w:tblGrid>
        <w:gridCol w:w="506"/>
        <w:gridCol w:w="3655"/>
        <w:gridCol w:w="959"/>
        <w:gridCol w:w="1720"/>
      </w:tblGrid>
      <w:tr w:rsidR="002F5BEF" w:rsidRPr="00031978" w14:paraId="20CD11E3" w14:textId="77777777">
        <w:trPr>
          <w:trHeight w:val="600"/>
        </w:trPr>
        <w:tc>
          <w:tcPr>
            <w:tcW w:w="5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6036CF" w14:textId="77777777" w:rsidR="002F5BEF" w:rsidRPr="00031978" w:rsidRDefault="002F5BEF" w:rsidP="00031978">
            <w:pPr>
              <w:widowControl w:val="0"/>
              <w:spacing w:line="276" w:lineRule="auto"/>
              <w:jc w:val="center"/>
              <w:rPr>
                <w:color w:val="000000"/>
              </w:rPr>
            </w:pPr>
          </w:p>
        </w:tc>
        <w:tc>
          <w:tcPr>
            <w:tcW w:w="3654" w:type="dxa"/>
            <w:tcBorders>
              <w:top w:val="single" w:sz="4" w:space="0" w:color="000000"/>
              <w:bottom w:val="single" w:sz="4" w:space="0" w:color="000000"/>
              <w:right w:val="single" w:sz="4" w:space="0" w:color="000000"/>
            </w:tcBorders>
            <w:shd w:val="clear" w:color="auto" w:fill="auto"/>
            <w:vAlign w:val="bottom"/>
          </w:tcPr>
          <w:p w14:paraId="0A2384D6" w14:textId="77777777" w:rsidR="002F5BEF" w:rsidRPr="00031978" w:rsidRDefault="00A50DA4" w:rsidP="00031978">
            <w:pPr>
              <w:widowControl w:val="0"/>
              <w:spacing w:line="276" w:lineRule="auto"/>
              <w:jc w:val="center"/>
              <w:rPr>
                <w:color w:val="000000"/>
              </w:rPr>
            </w:pPr>
            <w:r w:rsidRPr="00031978">
              <w:rPr>
                <w:color w:val="000000"/>
              </w:rPr>
              <w:t>Przedmiot zlecenia, kolor, uwagi</w:t>
            </w:r>
          </w:p>
        </w:tc>
        <w:tc>
          <w:tcPr>
            <w:tcW w:w="959" w:type="dxa"/>
            <w:tcBorders>
              <w:top w:val="single" w:sz="4" w:space="0" w:color="000000"/>
              <w:bottom w:val="single" w:sz="4" w:space="0" w:color="000000"/>
              <w:right w:val="single" w:sz="4" w:space="0" w:color="000000"/>
            </w:tcBorders>
            <w:shd w:val="clear" w:color="auto" w:fill="auto"/>
            <w:vAlign w:val="bottom"/>
          </w:tcPr>
          <w:p w14:paraId="0FABACDC" w14:textId="77777777" w:rsidR="002F5BEF" w:rsidRPr="00031978" w:rsidRDefault="00A50DA4" w:rsidP="00031978">
            <w:pPr>
              <w:widowControl w:val="0"/>
              <w:spacing w:line="276" w:lineRule="auto"/>
              <w:jc w:val="center"/>
              <w:rPr>
                <w:color w:val="000000"/>
              </w:rPr>
            </w:pPr>
            <w:r w:rsidRPr="00031978">
              <w:rPr>
                <w:color w:val="000000"/>
              </w:rPr>
              <w:t>Ilość</w:t>
            </w:r>
          </w:p>
        </w:tc>
        <w:tc>
          <w:tcPr>
            <w:tcW w:w="1720" w:type="dxa"/>
            <w:tcBorders>
              <w:top w:val="single" w:sz="4" w:space="0" w:color="000000"/>
              <w:bottom w:val="single" w:sz="4" w:space="0" w:color="000000"/>
              <w:right w:val="single" w:sz="4" w:space="0" w:color="000000"/>
            </w:tcBorders>
            <w:shd w:val="clear" w:color="auto" w:fill="auto"/>
            <w:vAlign w:val="bottom"/>
          </w:tcPr>
          <w:p w14:paraId="4813205B" w14:textId="77777777" w:rsidR="002F5BEF" w:rsidRPr="00031978" w:rsidRDefault="00A50DA4" w:rsidP="00031978">
            <w:pPr>
              <w:widowControl w:val="0"/>
              <w:spacing w:line="276" w:lineRule="auto"/>
              <w:jc w:val="center"/>
              <w:rPr>
                <w:color w:val="000000"/>
              </w:rPr>
            </w:pPr>
            <w:r w:rsidRPr="00031978">
              <w:rPr>
                <w:color w:val="000000"/>
              </w:rPr>
              <w:t>Potwierdzenie Zlecającego</w:t>
            </w:r>
          </w:p>
        </w:tc>
      </w:tr>
      <w:tr w:rsidR="002F5BEF" w:rsidRPr="00031978" w14:paraId="30A1069F" w14:textId="77777777">
        <w:trPr>
          <w:trHeight w:val="300"/>
        </w:trPr>
        <w:tc>
          <w:tcPr>
            <w:tcW w:w="506" w:type="dxa"/>
            <w:tcBorders>
              <w:left w:val="single" w:sz="4" w:space="0" w:color="000000"/>
              <w:bottom w:val="single" w:sz="4" w:space="0" w:color="000000"/>
              <w:right w:val="single" w:sz="4" w:space="0" w:color="000000"/>
            </w:tcBorders>
            <w:shd w:val="clear" w:color="auto" w:fill="auto"/>
            <w:vAlign w:val="bottom"/>
          </w:tcPr>
          <w:p w14:paraId="7633E83C" w14:textId="77777777" w:rsidR="002F5BEF" w:rsidRPr="00031978" w:rsidRDefault="00A50DA4" w:rsidP="00031978">
            <w:pPr>
              <w:widowControl w:val="0"/>
              <w:spacing w:line="276" w:lineRule="auto"/>
              <w:jc w:val="center"/>
              <w:rPr>
                <w:color w:val="000000"/>
              </w:rPr>
            </w:pPr>
            <w:r w:rsidRPr="00031978">
              <w:rPr>
                <w:color w:val="000000"/>
              </w:rPr>
              <w:t>1</w:t>
            </w:r>
          </w:p>
        </w:tc>
        <w:tc>
          <w:tcPr>
            <w:tcW w:w="3654" w:type="dxa"/>
            <w:tcBorders>
              <w:bottom w:val="single" w:sz="4" w:space="0" w:color="000000"/>
              <w:right w:val="single" w:sz="4" w:space="0" w:color="000000"/>
            </w:tcBorders>
            <w:shd w:val="clear" w:color="auto" w:fill="auto"/>
            <w:vAlign w:val="bottom"/>
          </w:tcPr>
          <w:p w14:paraId="40613D88" w14:textId="77777777" w:rsidR="002F5BEF" w:rsidRPr="00031978" w:rsidRDefault="00A50DA4" w:rsidP="00031978">
            <w:pPr>
              <w:widowControl w:val="0"/>
              <w:spacing w:line="276" w:lineRule="auto"/>
              <w:rPr>
                <w:color w:val="000000"/>
              </w:rPr>
            </w:pPr>
            <w:r w:rsidRPr="00031978">
              <w:rPr>
                <w:color w:val="000000"/>
              </w:rPr>
              <w:t> </w:t>
            </w:r>
          </w:p>
        </w:tc>
        <w:tc>
          <w:tcPr>
            <w:tcW w:w="959" w:type="dxa"/>
            <w:tcBorders>
              <w:bottom w:val="single" w:sz="4" w:space="0" w:color="000000"/>
              <w:right w:val="single" w:sz="4" w:space="0" w:color="000000"/>
            </w:tcBorders>
            <w:shd w:val="clear" w:color="auto" w:fill="auto"/>
            <w:vAlign w:val="bottom"/>
          </w:tcPr>
          <w:p w14:paraId="6D826E6F" w14:textId="77777777" w:rsidR="002F5BEF" w:rsidRPr="00031978" w:rsidRDefault="00A50DA4" w:rsidP="00031978">
            <w:pPr>
              <w:widowControl w:val="0"/>
              <w:spacing w:line="276" w:lineRule="auto"/>
              <w:rPr>
                <w:color w:val="000000"/>
              </w:rPr>
            </w:pPr>
            <w:r w:rsidRPr="00031978">
              <w:rPr>
                <w:color w:val="000000"/>
              </w:rPr>
              <w:t> </w:t>
            </w:r>
          </w:p>
        </w:tc>
        <w:tc>
          <w:tcPr>
            <w:tcW w:w="1720" w:type="dxa"/>
            <w:tcBorders>
              <w:bottom w:val="single" w:sz="4" w:space="0" w:color="000000"/>
              <w:right w:val="single" w:sz="4" w:space="0" w:color="000000"/>
            </w:tcBorders>
            <w:shd w:val="clear" w:color="auto" w:fill="auto"/>
            <w:vAlign w:val="bottom"/>
          </w:tcPr>
          <w:p w14:paraId="3FD384F8" w14:textId="77777777" w:rsidR="002F5BEF" w:rsidRPr="00031978" w:rsidRDefault="00A50DA4" w:rsidP="00031978">
            <w:pPr>
              <w:widowControl w:val="0"/>
              <w:spacing w:line="276" w:lineRule="auto"/>
              <w:rPr>
                <w:color w:val="000000"/>
              </w:rPr>
            </w:pPr>
            <w:r w:rsidRPr="00031978">
              <w:rPr>
                <w:color w:val="000000"/>
              </w:rPr>
              <w:t> </w:t>
            </w:r>
          </w:p>
        </w:tc>
      </w:tr>
      <w:tr w:rsidR="002F5BEF" w:rsidRPr="00031978" w14:paraId="3A323AEE" w14:textId="77777777">
        <w:trPr>
          <w:trHeight w:val="300"/>
        </w:trPr>
        <w:tc>
          <w:tcPr>
            <w:tcW w:w="506" w:type="dxa"/>
            <w:tcBorders>
              <w:left w:val="single" w:sz="4" w:space="0" w:color="000000"/>
              <w:bottom w:val="single" w:sz="4" w:space="0" w:color="000000"/>
              <w:right w:val="single" w:sz="4" w:space="0" w:color="000000"/>
            </w:tcBorders>
            <w:shd w:val="clear" w:color="auto" w:fill="auto"/>
            <w:vAlign w:val="bottom"/>
          </w:tcPr>
          <w:p w14:paraId="2C87C426" w14:textId="77777777" w:rsidR="002F5BEF" w:rsidRPr="00031978" w:rsidRDefault="00A50DA4" w:rsidP="00031978">
            <w:pPr>
              <w:widowControl w:val="0"/>
              <w:spacing w:line="276" w:lineRule="auto"/>
              <w:jc w:val="center"/>
              <w:rPr>
                <w:color w:val="000000"/>
              </w:rPr>
            </w:pPr>
            <w:r w:rsidRPr="00031978">
              <w:rPr>
                <w:color w:val="000000"/>
              </w:rPr>
              <w:t>2</w:t>
            </w:r>
          </w:p>
        </w:tc>
        <w:tc>
          <w:tcPr>
            <w:tcW w:w="3654" w:type="dxa"/>
            <w:tcBorders>
              <w:bottom w:val="single" w:sz="4" w:space="0" w:color="000000"/>
              <w:right w:val="single" w:sz="4" w:space="0" w:color="000000"/>
            </w:tcBorders>
            <w:shd w:val="clear" w:color="auto" w:fill="auto"/>
            <w:vAlign w:val="bottom"/>
          </w:tcPr>
          <w:p w14:paraId="6F7CBD18" w14:textId="77777777" w:rsidR="002F5BEF" w:rsidRPr="00031978" w:rsidRDefault="00A50DA4" w:rsidP="00031978">
            <w:pPr>
              <w:widowControl w:val="0"/>
              <w:spacing w:line="276" w:lineRule="auto"/>
              <w:rPr>
                <w:color w:val="000000"/>
              </w:rPr>
            </w:pPr>
            <w:r w:rsidRPr="00031978">
              <w:rPr>
                <w:color w:val="000000"/>
              </w:rPr>
              <w:t> </w:t>
            </w:r>
          </w:p>
        </w:tc>
        <w:tc>
          <w:tcPr>
            <w:tcW w:w="959" w:type="dxa"/>
            <w:tcBorders>
              <w:bottom w:val="single" w:sz="4" w:space="0" w:color="000000"/>
              <w:right w:val="single" w:sz="4" w:space="0" w:color="000000"/>
            </w:tcBorders>
            <w:shd w:val="clear" w:color="auto" w:fill="auto"/>
            <w:vAlign w:val="bottom"/>
          </w:tcPr>
          <w:p w14:paraId="1F6F3303" w14:textId="77777777" w:rsidR="002F5BEF" w:rsidRPr="00031978" w:rsidRDefault="00A50DA4" w:rsidP="00031978">
            <w:pPr>
              <w:widowControl w:val="0"/>
              <w:spacing w:line="276" w:lineRule="auto"/>
              <w:rPr>
                <w:color w:val="000000"/>
              </w:rPr>
            </w:pPr>
            <w:r w:rsidRPr="00031978">
              <w:rPr>
                <w:color w:val="000000"/>
              </w:rPr>
              <w:t> </w:t>
            </w:r>
          </w:p>
        </w:tc>
        <w:tc>
          <w:tcPr>
            <w:tcW w:w="1720" w:type="dxa"/>
            <w:tcBorders>
              <w:bottom w:val="single" w:sz="4" w:space="0" w:color="000000"/>
              <w:right w:val="single" w:sz="4" w:space="0" w:color="000000"/>
            </w:tcBorders>
            <w:shd w:val="clear" w:color="auto" w:fill="auto"/>
            <w:vAlign w:val="bottom"/>
          </w:tcPr>
          <w:p w14:paraId="0804C625" w14:textId="77777777" w:rsidR="002F5BEF" w:rsidRPr="00031978" w:rsidRDefault="00A50DA4" w:rsidP="00031978">
            <w:pPr>
              <w:widowControl w:val="0"/>
              <w:spacing w:line="276" w:lineRule="auto"/>
              <w:rPr>
                <w:color w:val="000000"/>
              </w:rPr>
            </w:pPr>
            <w:r w:rsidRPr="00031978">
              <w:rPr>
                <w:color w:val="000000"/>
              </w:rPr>
              <w:t> </w:t>
            </w:r>
          </w:p>
        </w:tc>
      </w:tr>
      <w:tr w:rsidR="002F5BEF" w:rsidRPr="00031978" w14:paraId="2C38FE12" w14:textId="77777777">
        <w:trPr>
          <w:trHeight w:val="300"/>
        </w:trPr>
        <w:tc>
          <w:tcPr>
            <w:tcW w:w="506" w:type="dxa"/>
            <w:tcBorders>
              <w:left w:val="single" w:sz="4" w:space="0" w:color="000000"/>
              <w:bottom w:val="single" w:sz="4" w:space="0" w:color="000000"/>
              <w:right w:val="single" w:sz="4" w:space="0" w:color="000000"/>
            </w:tcBorders>
            <w:shd w:val="clear" w:color="auto" w:fill="auto"/>
            <w:vAlign w:val="bottom"/>
          </w:tcPr>
          <w:p w14:paraId="340B8CDC" w14:textId="77777777" w:rsidR="002F5BEF" w:rsidRPr="00031978" w:rsidRDefault="00A50DA4" w:rsidP="00031978">
            <w:pPr>
              <w:widowControl w:val="0"/>
              <w:spacing w:line="276" w:lineRule="auto"/>
              <w:jc w:val="center"/>
              <w:rPr>
                <w:color w:val="000000"/>
              </w:rPr>
            </w:pPr>
            <w:r w:rsidRPr="00031978">
              <w:rPr>
                <w:color w:val="000000"/>
              </w:rPr>
              <w:t>3</w:t>
            </w:r>
          </w:p>
        </w:tc>
        <w:tc>
          <w:tcPr>
            <w:tcW w:w="3654" w:type="dxa"/>
            <w:tcBorders>
              <w:bottom w:val="single" w:sz="4" w:space="0" w:color="000000"/>
              <w:right w:val="single" w:sz="4" w:space="0" w:color="000000"/>
            </w:tcBorders>
            <w:shd w:val="clear" w:color="auto" w:fill="auto"/>
            <w:vAlign w:val="bottom"/>
          </w:tcPr>
          <w:p w14:paraId="3A27A9F1" w14:textId="77777777" w:rsidR="002F5BEF" w:rsidRPr="00031978" w:rsidRDefault="00A50DA4" w:rsidP="00031978">
            <w:pPr>
              <w:widowControl w:val="0"/>
              <w:spacing w:line="276" w:lineRule="auto"/>
              <w:rPr>
                <w:color w:val="000000"/>
              </w:rPr>
            </w:pPr>
            <w:r w:rsidRPr="00031978">
              <w:rPr>
                <w:color w:val="000000"/>
              </w:rPr>
              <w:t> </w:t>
            </w:r>
          </w:p>
        </w:tc>
        <w:tc>
          <w:tcPr>
            <w:tcW w:w="959" w:type="dxa"/>
            <w:tcBorders>
              <w:bottom w:val="single" w:sz="4" w:space="0" w:color="000000"/>
              <w:right w:val="single" w:sz="4" w:space="0" w:color="000000"/>
            </w:tcBorders>
            <w:shd w:val="clear" w:color="auto" w:fill="auto"/>
            <w:vAlign w:val="bottom"/>
          </w:tcPr>
          <w:p w14:paraId="1EAF4A1C" w14:textId="77777777" w:rsidR="002F5BEF" w:rsidRPr="00031978" w:rsidRDefault="00A50DA4" w:rsidP="00031978">
            <w:pPr>
              <w:widowControl w:val="0"/>
              <w:spacing w:line="276" w:lineRule="auto"/>
              <w:rPr>
                <w:color w:val="000000"/>
              </w:rPr>
            </w:pPr>
            <w:r w:rsidRPr="00031978">
              <w:rPr>
                <w:color w:val="000000"/>
              </w:rPr>
              <w:t> </w:t>
            </w:r>
          </w:p>
        </w:tc>
        <w:tc>
          <w:tcPr>
            <w:tcW w:w="1720" w:type="dxa"/>
            <w:tcBorders>
              <w:bottom w:val="single" w:sz="4" w:space="0" w:color="000000"/>
              <w:right w:val="single" w:sz="4" w:space="0" w:color="000000"/>
            </w:tcBorders>
            <w:shd w:val="clear" w:color="auto" w:fill="auto"/>
            <w:vAlign w:val="bottom"/>
          </w:tcPr>
          <w:p w14:paraId="45BAD98E" w14:textId="77777777" w:rsidR="002F5BEF" w:rsidRPr="00031978" w:rsidRDefault="00A50DA4" w:rsidP="00031978">
            <w:pPr>
              <w:widowControl w:val="0"/>
              <w:spacing w:line="276" w:lineRule="auto"/>
              <w:rPr>
                <w:color w:val="000000"/>
              </w:rPr>
            </w:pPr>
            <w:r w:rsidRPr="00031978">
              <w:rPr>
                <w:color w:val="000000"/>
              </w:rPr>
              <w:t> </w:t>
            </w:r>
          </w:p>
        </w:tc>
      </w:tr>
      <w:tr w:rsidR="002F5BEF" w:rsidRPr="00031978" w14:paraId="26E4CC60" w14:textId="77777777">
        <w:trPr>
          <w:trHeight w:val="300"/>
        </w:trPr>
        <w:tc>
          <w:tcPr>
            <w:tcW w:w="506" w:type="dxa"/>
            <w:tcBorders>
              <w:left w:val="single" w:sz="4" w:space="0" w:color="000000"/>
              <w:bottom w:val="single" w:sz="4" w:space="0" w:color="000000"/>
              <w:right w:val="single" w:sz="4" w:space="0" w:color="000000"/>
            </w:tcBorders>
            <w:shd w:val="clear" w:color="auto" w:fill="auto"/>
            <w:vAlign w:val="bottom"/>
          </w:tcPr>
          <w:p w14:paraId="2177B815" w14:textId="77777777" w:rsidR="002F5BEF" w:rsidRPr="00031978" w:rsidRDefault="00A50DA4" w:rsidP="00031978">
            <w:pPr>
              <w:widowControl w:val="0"/>
              <w:spacing w:line="276" w:lineRule="auto"/>
              <w:jc w:val="center"/>
              <w:rPr>
                <w:color w:val="000000"/>
              </w:rPr>
            </w:pPr>
            <w:r w:rsidRPr="00031978">
              <w:rPr>
                <w:color w:val="000000"/>
              </w:rPr>
              <w:t>4</w:t>
            </w:r>
          </w:p>
        </w:tc>
        <w:tc>
          <w:tcPr>
            <w:tcW w:w="3654" w:type="dxa"/>
            <w:tcBorders>
              <w:bottom w:val="single" w:sz="4" w:space="0" w:color="000000"/>
              <w:right w:val="single" w:sz="4" w:space="0" w:color="000000"/>
            </w:tcBorders>
            <w:shd w:val="clear" w:color="auto" w:fill="auto"/>
            <w:vAlign w:val="bottom"/>
          </w:tcPr>
          <w:p w14:paraId="08DDB24F" w14:textId="77777777" w:rsidR="002F5BEF" w:rsidRPr="00031978" w:rsidRDefault="00A50DA4" w:rsidP="00031978">
            <w:pPr>
              <w:widowControl w:val="0"/>
              <w:spacing w:line="276" w:lineRule="auto"/>
              <w:rPr>
                <w:color w:val="000000"/>
              </w:rPr>
            </w:pPr>
            <w:r w:rsidRPr="00031978">
              <w:rPr>
                <w:color w:val="000000"/>
              </w:rPr>
              <w:t> </w:t>
            </w:r>
          </w:p>
        </w:tc>
        <w:tc>
          <w:tcPr>
            <w:tcW w:w="959" w:type="dxa"/>
            <w:tcBorders>
              <w:bottom w:val="single" w:sz="4" w:space="0" w:color="000000"/>
              <w:right w:val="single" w:sz="4" w:space="0" w:color="000000"/>
            </w:tcBorders>
            <w:shd w:val="clear" w:color="auto" w:fill="auto"/>
            <w:vAlign w:val="bottom"/>
          </w:tcPr>
          <w:p w14:paraId="3C0E2869" w14:textId="77777777" w:rsidR="002F5BEF" w:rsidRPr="00031978" w:rsidRDefault="00A50DA4" w:rsidP="00031978">
            <w:pPr>
              <w:widowControl w:val="0"/>
              <w:spacing w:line="276" w:lineRule="auto"/>
              <w:rPr>
                <w:color w:val="000000"/>
              </w:rPr>
            </w:pPr>
            <w:r w:rsidRPr="00031978">
              <w:rPr>
                <w:color w:val="000000"/>
              </w:rPr>
              <w:t> </w:t>
            </w:r>
          </w:p>
        </w:tc>
        <w:tc>
          <w:tcPr>
            <w:tcW w:w="1720" w:type="dxa"/>
            <w:tcBorders>
              <w:bottom w:val="single" w:sz="4" w:space="0" w:color="000000"/>
              <w:right w:val="single" w:sz="4" w:space="0" w:color="000000"/>
            </w:tcBorders>
            <w:shd w:val="clear" w:color="auto" w:fill="auto"/>
            <w:vAlign w:val="bottom"/>
          </w:tcPr>
          <w:p w14:paraId="06312854" w14:textId="77777777" w:rsidR="002F5BEF" w:rsidRPr="00031978" w:rsidRDefault="00A50DA4" w:rsidP="00031978">
            <w:pPr>
              <w:widowControl w:val="0"/>
              <w:spacing w:line="276" w:lineRule="auto"/>
              <w:rPr>
                <w:color w:val="000000"/>
              </w:rPr>
            </w:pPr>
            <w:r w:rsidRPr="00031978">
              <w:rPr>
                <w:color w:val="000000"/>
              </w:rPr>
              <w:t> </w:t>
            </w:r>
          </w:p>
        </w:tc>
      </w:tr>
      <w:tr w:rsidR="002F5BEF" w:rsidRPr="00031978" w14:paraId="6C174B2B" w14:textId="77777777">
        <w:trPr>
          <w:trHeight w:val="300"/>
        </w:trPr>
        <w:tc>
          <w:tcPr>
            <w:tcW w:w="506" w:type="dxa"/>
            <w:tcBorders>
              <w:left w:val="single" w:sz="4" w:space="0" w:color="000000"/>
              <w:bottom w:val="single" w:sz="4" w:space="0" w:color="000000"/>
              <w:right w:val="single" w:sz="4" w:space="0" w:color="000000"/>
            </w:tcBorders>
            <w:shd w:val="clear" w:color="auto" w:fill="auto"/>
            <w:vAlign w:val="bottom"/>
          </w:tcPr>
          <w:p w14:paraId="328138A5" w14:textId="77777777" w:rsidR="002F5BEF" w:rsidRPr="00031978" w:rsidRDefault="00A50DA4" w:rsidP="00031978">
            <w:pPr>
              <w:widowControl w:val="0"/>
              <w:spacing w:line="276" w:lineRule="auto"/>
              <w:jc w:val="center"/>
              <w:rPr>
                <w:color w:val="000000"/>
              </w:rPr>
            </w:pPr>
            <w:r w:rsidRPr="00031978">
              <w:rPr>
                <w:color w:val="000000"/>
              </w:rPr>
              <w:t>5</w:t>
            </w:r>
          </w:p>
        </w:tc>
        <w:tc>
          <w:tcPr>
            <w:tcW w:w="3654" w:type="dxa"/>
            <w:tcBorders>
              <w:bottom w:val="single" w:sz="4" w:space="0" w:color="000000"/>
              <w:right w:val="single" w:sz="4" w:space="0" w:color="000000"/>
            </w:tcBorders>
            <w:shd w:val="clear" w:color="auto" w:fill="auto"/>
            <w:vAlign w:val="bottom"/>
          </w:tcPr>
          <w:p w14:paraId="2266ED82" w14:textId="77777777" w:rsidR="002F5BEF" w:rsidRPr="00031978" w:rsidRDefault="00A50DA4" w:rsidP="00031978">
            <w:pPr>
              <w:widowControl w:val="0"/>
              <w:spacing w:line="276" w:lineRule="auto"/>
              <w:rPr>
                <w:color w:val="000000"/>
              </w:rPr>
            </w:pPr>
            <w:r w:rsidRPr="00031978">
              <w:rPr>
                <w:color w:val="000000"/>
              </w:rPr>
              <w:t> </w:t>
            </w:r>
          </w:p>
        </w:tc>
        <w:tc>
          <w:tcPr>
            <w:tcW w:w="959" w:type="dxa"/>
            <w:tcBorders>
              <w:bottom w:val="single" w:sz="4" w:space="0" w:color="000000"/>
              <w:right w:val="single" w:sz="4" w:space="0" w:color="000000"/>
            </w:tcBorders>
            <w:shd w:val="clear" w:color="auto" w:fill="auto"/>
            <w:vAlign w:val="bottom"/>
          </w:tcPr>
          <w:p w14:paraId="61B2465A" w14:textId="77777777" w:rsidR="002F5BEF" w:rsidRPr="00031978" w:rsidRDefault="00A50DA4" w:rsidP="00031978">
            <w:pPr>
              <w:widowControl w:val="0"/>
              <w:spacing w:line="276" w:lineRule="auto"/>
              <w:rPr>
                <w:color w:val="000000"/>
              </w:rPr>
            </w:pPr>
            <w:r w:rsidRPr="00031978">
              <w:rPr>
                <w:color w:val="000000"/>
              </w:rPr>
              <w:t> </w:t>
            </w:r>
          </w:p>
        </w:tc>
        <w:tc>
          <w:tcPr>
            <w:tcW w:w="1720" w:type="dxa"/>
            <w:tcBorders>
              <w:bottom w:val="single" w:sz="4" w:space="0" w:color="000000"/>
              <w:right w:val="single" w:sz="4" w:space="0" w:color="000000"/>
            </w:tcBorders>
            <w:shd w:val="clear" w:color="auto" w:fill="auto"/>
            <w:vAlign w:val="bottom"/>
          </w:tcPr>
          <w:p w14:paraId="0F41D865" w14:textId="77777777" w:rsidR="002F5BEF" w:rsidRPr="00031978" w:rsidRDefault="00A50DA4" w:rsidP="00031978">
            <w:pPr>
              <w:widowControl w:val="0"/>
              <w:spacing w:line="276" w:lineRule="auto"/>
              <w:rPr>
                <w:color w:val="000000"/>
              </w:rPr>
            </w:pPr>
            <w:r w:rsidRPr="00031978">
              <w:rPr>
                <w:color w:val="000000"/>
              </w:rPr>
              <w:t> </w:t>
            </w:r>
          </w:p>
        </w:tc>
      </w:tr>
    </w:tbl>
    <w:p w14:paraId="54AB9E77" w14:textId="77777777" w:rsidR="002F5BEF" w:rsidRPr="00031978" w:rsidRDefault="002F5BEF" w:rsidP="00031978">
      <w:pPr>
        <w:tabs>
          <w:tab w:val="left" w:pos="1545"/>
        </w:tabs>
        <w:spacing w:line="276" w:lineRule="auto"/>
      </w:pPr>
    </w:p>
    <w:p w14:paraId="56EB2028" w14:textId="77777777" w:rsidR="002F5BEF" w:rsidRPr="00031978" w:rsidRDefault="002F5BEF" w:rsidP="00031978">
      <w:pPr>
        <w:tabs>
          <w:tab w:val="left" w:pos="1545"/>
        </w:tabs>
        <w:spacing w:line="276" w:lineRule="auto"/>
      </w:pPr>
    </w:p>
    <w:p w14:paraId="153D9213" w14:textId="77777777" w:rsidR="002F5BEF" w:rsidRPr="00031978" w:rsidRDefault="00A50DA4" w:rsidP="00031978">
      <w:pPr>
        <w:tabs>
          <w:tab w:val="left" w:pos="1545"/>
        </w:tabs>
        <w:spacing w:line="276" w:lineRule="auto"/>
        <w:rPr>
          <w:b/>
        </w:rPr>
      </w:pPr>
      <w:r w:rsidRPr="00031978">
        <w:rPr>
          <w:b/>
        </w:rPr>
        <w:t>Wzór dowodu wydania</w:t>
      </w:r>
    </w:p>
    <w:tbl>
      <w:tblPr>
        <w:tblW w:w="8460" w:type="dxa"/>
        <w:tblInd w:w="55" w:type="dxa"/>
        <w:tblLayout w:type="fixed"/>
        <w:tblCellMar>
          <w:left w:w="70" w:type="dxa"/>
          <w:right w:w="70" w:type="dxa"/>
        </w:tblCellMar>
        <w:tblLook w:val="04A0" w:firstRow="1" w:lastRow="0" w:firstColumn="1" w:lastColumn="0" w:noHBand="0" w:noVBand="1"/>
      </w:tblPr>
      <w:tblGrid>
        <w:gridCol w:w="341"/>
        <w:gridCol w:w="3199"/>
        <w:gridCol w:w="960"/>
        <w:gridCol w:w="1159"/>
        <w:gridCol w:w="881"/>
        <w:gridCol w:w="966"/>
        <w:gridCol w:w="954"/>
      </w:tblGrid>
      <w:tr w:rsidR="002F5BEF" w:rsidRPr="00031978" w14:paraId="56C96E80" w14:textId="77777777">
        <w:trPr>
          <w:trHeight w:val="390"/>
        </w:trPr>
        <w:tc>
          <w:tcPr>
            <w:tcW w:w="340" w:type="dxa"/>
            <w:shd w:val="clear" w:color="auto" w:fill="auto"/>
            <w:vAlign w:val="bottom"/>
          </w:tcPr>
          <w:p w14:paraId="761999D2" w14:textId="77777777" w:rsidR="002F5BEF" w:rsidRPr="00031978" w:rsidRDefault="002F5BEF" w:rsidP="00031978">
            <w:pPr>
              <w:widowControl w:val="0"/>
              <w:spacing w:line="276" w:lineRule="auto"/>
              <w:rPr>
                <w:color w:val="000000"/>
              </w:rPr>
            </w:pPr>
          </w:p>
        </w:tc>
        <w:tc>
          <w:tcPr>
            <w:tcW w:w="3199" w:type="dxa"/>
            <w:shd w:val="clear" w:color="auto" w:fill="auto"/>
            <w:vAlign w:val="bottom"/>
          </w:tcPr>
          <w:p w14:paraId="4F2F12F6" w14:textId="77777777" w:rsidR="002F5BEF" w:rsidRPr="00031978" w:rsidRDefault="002F5BEF" w:rsidP="00031978">
            <w:pPr>
              <w:widowControl w:val="0"/>
              <w:spacing w:line="276" w:lineRule="auto"/>
              <w:rPr>
                <w:color w:val="000000"/>
              </w:rPr>
            </w:pPr>
          </w:p>
        </w:tc>
        <w:tc>
          <w:tcPr>
            <w:tcW w:w="960" w:type="dxa"/>
            <w:shd w:val="clear" w:color="auto" w:fill="auto"/>
            <w:vAlign w:val="bottom"/>
          </w:tcPr>
          <w:p w14:paraId="5BF74301" w14:textId="77777777" w:rsidR="002F5BEF" w:rsidRPr="00031978" w:rsidRDefault="002F5BEF" w:rsidP="00031978">
            <w:pPr>
              <w:widowControl w:val="0"/>
              <w:spacing w:line="276" w:lineRule="auto"/>
              <w:rPr>
                <w:color w:val="000000"/>
              </w:rPr>
            </w:pP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7D25CD3" w14:textId="77777777" w:rsidR="002F5BEF" w:rsidRPr="00031978" w:rsidRDefault="00A50DA4" w:rsidP="00031978">
            <w:pPr>
              <w:widowControl w:val="0"/>
              <w:spacing w:line="276" w:lineRule="auto"/>
              <w:jc w:val="center"/>
              <w:rPr>
                <w:color w:val="000000"/>
              </w:rPr>
            </w:pPr>
            <w:r w:rsidRPr="00031978">
              <w:rPr>
                <w:color w:val="000000"/>
              </w:rPr>
              <w:t>Odbiór</w:t>
            </w:r>
          </w:p>
        </w:tc>
        <w:tc>
          <w:tcPr>
            <w:tcW w:w="1920" w:type="dxa"/>
            <w:gridSpan w:val="2"/>
            <w:tcBorders>
              <w:top w:val="single" w:sz="4" w:space="0" w:color="000000"/>
              <w:bottom w:val="single" w:sz="4" w:space="0" w:color="000000"/>
              <w:right w:val="single" w:sz="4" w:space="0" w:color="000000"/>
            </w:tcBorders>
            <w:shd w:val="clear" w:color="auto" w:fill="auto"/>
            <w:vAlign w:val="bottom"/>
          </w:tcPr>
          <w:p w14:paraId="1C3FCDDE" w14:textId="77777777" w:rsidR="002F5BEF" w:rsidRPr="00031978" w:rsidRDefault="00A50DA4" w:rsidP="00031978">
            <w:pPr>
              <w:widowControl w:val="0"/>
              <w:spacing w:line="276" w:lineRule="auto"/>
              <w:jc w:val="center"/>
              <w:rPr>
                <w:color w:val="000000"/>
              </w:rPr>
            </w:pPr>
            <w:r w:rsidRPr="00031978">
              <w:rPr>
                <w:color w:val="000000"/>
              </w:rPr>
              <w:t>Przywóz</w:t>
            </w:r>
          </w:p>
        </w:tc>
      </w:tr>
      <w:tr w:rsidR="002F5BEF" w:rsidRPr="00031978" w14:paraId="599A7EA0" w14:textId="77777777">
        <w:trPr>
          <w:trHeight w:val="300"/>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A10ED4" w14:textId="77777777" w:rsidR="002F5BEF" w:rsidRPr="00031978" w:rsidRDefault="002F5BEF" w:rsidP="00031978">
            <w:pPr>
              <w:widowControl w:val="0"/>
              <w:spacing w:line="276" w:lineRule="auto"/>
              <w:jc w:val="center"/>
              <w:rPr>
                <w:color w:val="000000"/>
              </w:rPr>
            </w:pPr>
          </w:p>
        </w:tc>
        <w:tc>
          <w:tcPr>
            <w:tcW w:w="3199" w:type="dxa"/>
            <w:tcBorders>
              <w:top w:val="single" w:sz="4" w:space="0" w:color="000000"/>
              <w:bottom w:val="single" w:sz="4" w:space="0" w:color="000000"/>
              <w:right w:val="single" w:sz="4" w:space="0" w:color="000000"/>
            </w:tcBorders>
            <w:shd w:val="clear" w:color="auto" w:fill="auto"/>
            <w:vAlign w:val="bottom"/>
          </w:tcPr>
          <w:p w14:paraId="25C284D4" w14:textId="77777777" w:rsidR="002F5BEF" w:rsidRPr="00031978" w:rsidRDefault="00A50DA4" w:rsidP="00031978">
            <w:pPr>
              <w:widowControl w:val="0"/>
              <w:spacing w:line="276" w:lineRule="auto"/>
              <w:jc w:val="center"/>
              <w:rPr>
                <w:color w:val="000000"/>
              </w:rPr>
            </w:pPr>
            <w:r w:rsidRPr="00031978">
              <w:rPr>
                <w:color w:val="000000"/>
              </w:rPr>
              <w:t>Przedmiot zlecenia, kolor, uwagi</w:t>
            </w:r>
          </w:p>
        </w:tc>
        <w:tc>
          <w:tcPr>
            <w:tcW w:w="960" w:type="dxa"/>
            <w:tcBorders>
              <w:top w:val="single" w:sz="4" w:space="0" w:color="000000"/>
              <w:bottom w:val="single" w:sz="4" w:space="0" w:color="000000"/>
              <w:right w:val="single" w:sz="4" w:space="0" w:color="000000"/>
            </w:tcBorders>
            <w:shd w:val="clear" w:color="auto" w:fill="auto"/>
            <w:vAlign w:val="bottom"/>
          </w:tcPr>
          <w:p w14:paraId="326E7A21" w14:textId="77777777" w:rsidR="002F5BEF" w:rsidRPr="00031978" w:rsidRDefault="00A50DA4" w:rsidP="00031978">
            <w:pPr>
              <w:widowControl w:val="0"/>
              <w:spacing w:line="276" w:lineRule="auto"/>
              <w:jc w:val="center"/>
              <w:rPr>
                <w:color w:val="000000"/>
              </w:rPr>
            </w:pPr>
            <w:r w:rsidRPr="00031978">
              <w:rPr>
                <w:color w:val="000000"/>
              </w:rPr>
              <w:t>ilość</w:t>
            </w:r>
          </w:p>
        </w:tc>
        <w:tc>
          <w:tcPr>
            <w:tcW w:w="1159" w:type="dxa"/>
            <w:tcBorders>
              <w:bottom w:val="single" w:sz="4" w:space="0" w:color="000000"/>
              <w:right w:val="single" w:sz="4" w:space="0" w:color="000000"/>
            </w:tcBorders>
            <w:shd w:val="clear" w:color="auto" w:fill="auto"/>
            <w:vAlign w:val="bottom"/>
          </w:tcPr>
          <w:p w14:paraId="535017E8" w14:textId="77777777" w:rsidR="002F5BEF" w:rsidRPr="00031978" w:rsidRDefault="00A50DA4" w:rsidP="00031978">
            <w:pPr>
              <w:widowControl w:val="0"/>
              <w:spacing w:line="276" w:lineRule="auto"/>
              <w:jc w:val="center"/>
              <w:rPr>
                <w:color w:val="000000"/>
              </w:rPr>
            </w:pPr>
            <w:r w:rsidRPr="00031978">
              <w:rPr>
                <w:color w:val="000000"/>
              </w:rPr>
              <w:t>Kierowca</w:t>
            </w:r>
          </w:p>
        </w:tc>
        <w:tc>
          <w:tcPr>
            <w:tcW w:w="881" w:type="dxa"/>
            <w:tcBorders>
              <w:bottom w:val="single" w:sz="4" w:space="0" w:color="000000"/>
              <w:right w:val="single" w:sz="4" w:space="0" w:color="000000"/>
            </w:tcBorders>
            <w:shd w:val="clear" w:color="auto" w:fill="auto"/>
            <w:vAlign w:val="bottom"/>
          </w:tcPr>
          <w:p w14:paraId="42B209E8" w14:textId="77777777" w:rsidR="002F5BEF" w:rsidRPr="00031978" w:rsidRDefault="00A50DA4" w:rsidP="00031978">
            <w:pPr>
              <w:widowControl w:val="0"/>
              <w:spacing w:line="276" w:lineRule="auto"/>
              <w:jc w:val="center"/>
              <w:rPr>
                <w:color w:val="000000"/>
              </w:rPr>
            </w:pPr>
            <w:r w:rsidRPr="00031978">
              <w:rPr>
                <w:color w:val="000000"/>
              </w:rPr>
              <w:t>Pralnia</w:t>
            </w:r>
          </w:p>
        </w:tc>
        <w:tc>
          <w:tcPr>
            <w:tcW w:w="966" w:type="dxa"/>
            <w:tcBorders>
              <w:bottom w:val="single" w:sz="4" w:space="0" w:color="000000"/>
              <w:right w:val="single" w:sz="4" w:space="0" w:color="000000"/>
            </w:tcBorders>
            <w:shd w:val="clear" w:color="auto" w:fill="auto"/>
            <w:vAlign w:val="bottom"/>
          </w:tcPr>
          <w:p w14:paraId="4332CEF7" w14:textId="77777777" w:rsidR="002F5BEF" w:rsidRPr="00031978" w:rsidRDefault="00A50DA4" w:rsidP="00031978">
            <w:pPr>
              <w:widowControl w:val="0"/>
              <w:spacing w:line="276" w:lineRule="auto"/>
              <w:jc w:val="center"/>
              <w:rPr>
                <w:color w:val="000000"/>
              </w:rPr>
            </w:pPr>
            <w:r w:rsidRPr="00031978">
              <w:rPr>
                <w:color w:val="000000"/>
              </w:rPr>
              <w:t>Kierowca</w:t>
            </w:r>
          </w:p>
        </w:tc>
        <w:tc>
          <w:tcPr>
            <w:tcW w:w="954" w:type="dxa"/>
            <w:tcBorders>
              <w:bottom w:val="single" w:sz="4" w:space="0" w:color="000000"/>
              <w:right w:val="single" w:sz="4" w:space="0" w:color="000000"/>
            </w:tcBorders>
            <w:shd w:val="clear" w:color="auto" w:fill="auto"/>
            <w:vAlign w:val="bottom"/>
          </w:tcPr>
          <w:p w14:paraId="0F3AB0BA" w14:textId="77777777" w:rsidR="002F5BEF" w:rsidRPr="00031978" w:rsidRDefault="00A50DA4" w:rsidP="00031978">
            <w:pPr>
              <w:widowControl w:val="0"/>
              <w:spacing w:line="276" w:lineRule="auto"/>
              <w:jc w:val="center"/>
              <w:rPr>
                <w:color w:val="000000"/>
              </w:rPr>
            </w:pPr>
            <w:r w:rsidRPr="00031978">
              <w:rPr>
                <w:color w:val="000000"/>
              </w:rPr>
              <w:t>Zlecający</w:t>
            </w:r>
          </w:p>
        </w:tc>
      </w:tr>
      <w:tr w:rsidR="002F5BEF" w:rsidRPr="00031978" w14:paraId="7AD2C2C9" w14:textId="77777777">
        <w:trPr>
          <w:trHeight w:val="300"/>
        </w:trPr>
        <w:tc>
          <w:tcPr>
            <w:tcW w:w="340" w:type="dxa"/>
            <w:tcBorders>
              <w:left w:val="single" w:sz="4" w:space="0" w:color="000000"/>
              <w:bottom w:val="single" w:sz="4" w:space="0" w:color="000000"/>
              <w:right w:val="single" w:sz="4" w:space="0" w:color="000000"/>
            </w:tcBorders>
            <w:shd w:val="clear" w:color="auto" w:fill="auto"/>
            <w:vAlign w:val="bottom"/>
          </w:tcPr>
          <w:p w14:paraId="16F89CAA" w14:textId="77777777" w:rsidR="002F5BEF" w:rsidRPr="00031978" w:rsidRDefault="00A50DA4" w:rsidP="00031978">
            <w:pPr>
              <w:widowControl w:val="0"/>
              <w:spacing w:line="276" w:lineRule="auto"/>
              <w:jc w:val="center"/>
              <w:rPr>
                <w:color w:val="000000"/>
              </w:rPr>
            </w:pPr>
            <w:r w:rsidRPr="00031978">
              <w:rPr>
                <w:color w:val="000000"/>
              </w:rPr>
              <w:t>1</w:t>
            </w:r>
          </w:p>
        </w:tc>
        <w:tc>
          <w:tcPr>
            <w:tcW w:w="3199" w:type="dxa"/>
            <w:tcBorders>
              <w:bottom w:val="single" w:sz="4" w:space="0" w:color="000000"/>
              <w:right w:val="single" w:sz="4" w:space="0" w:color="000000"/>
            </w:tcBorders>
            <w:shd w:val="clear" w:color="auto" w:fill="auto"/>
            <w:vAlign w:val="bottom"/>
          </w:tcPr>
          <w:p w14:paraId="5A9EE5BF" w14:textId="77777777" w:rsidR="002F5BEF" w:rsidRPr="00031978" w:rsidRDefault="002F5BEF" w:rsidP="00031978">
            <w:pPr>
              <w:widowControl w:val="0"/>
              <w:spacing w:line="276" w:lineRule="auto"/>
              <w:jc w:val="center"/>
              <w:rPr>
                <w:color w:val="000000"/>
              </w:rPr>
            </w:pPr>
          </w:p>
        </w:tc>
        <w:tc>
          <w:tcPr>
            <w:tcW w:w="960" w:type="dxa"/>
            <w:tcBorders>
              <w:bottom w:val="single" w:sz="4" w:space="0" w:color="000000"/>
              <w:right w:val="single" w:sz="4" w:space="0" w:color="000000"/>
            </w:tcBorders>
            <w:shd w:val="clear" w:color="auto" w:fill="auto"/>
            <w:vAlign w:val="bottom"/>
          </w:tcPr>
          <w:p w14:paraId="1CE0AEE0" w14:textId="77777777" w:rsidR="002F5BEF" w:rsidRPr="00031978" w:rsidRDefault="002F5BEF" w:rsidP="00031978">
            <w:pPr>
              <w:widowControl w:val="0"/>
              <w:spacing w:line="276" w:lineRule="auto"/>
              <w:jc w:val="center"/>
              <w:rPr>
                <w:color w:val="000000"/>
              </w:rPr>
            </w:pPr>
          </w:p>
        </w:tc>
        <w:tc>
          <w:tcPr>
            <w:tcW w:w="1159" w:type="dxa"/>
            <w:tcBorders>
              <w:bottom w:val="single" w:sz="4" w:space="0" w:color="000000"/>
              <w:right w:val="single" w:sz="4" w:space="0" w:color="000000"/>
            </w:tcBorders>
            <w:shd w:val="clear" w:color="auto" w:fill="auto"/>
            <w:vAlign w:val="bottom"/>
          </w:tcPr>
          <w:p w14:paraId="72A17CB9" w14:textId="77777777" w:rsidR="002F5BEF" w:rsidRPr="00031978" w:rsidRDefault="002F5BEF" w:rsidP="00031978">
            <w:pPr>
              <w:widowControl w:val="0"/>
              <w:spacing w:line="276" w:lineRule="auto"/>
              <w:jc w:val="center"/>
              <w:rPr>
                <w:color w:val="000000"/>
              </w:rPr>
            </w:pPr>
          </w:p>
        </w:tc>
        <w:tc>
          <w:tcPr>
            <w:tcW w:w="881" w:type="dxa"/>
            <w:tcBorders>
              <w:bottom w:val="single" w:sz="4" w:space="0" w:color="000000"/>
              <w:right w:val="single" w:sz="4" w:space="0" w:color="000000"/>
            </w:tcBorders>
            <w:shd w:val="clear" w:color="auto" w:fill="auto"/>
            <w:vAlign w:val="bottom"/>
          </w:tcPr>
          <w:p w14:paraId="383AABA3" w14:textId="77777777" w:rsidR="002F5BEF" w:rsidRPr="00031978" w:rsidRDefault="002F5BEF" w:rsidP="00031978">
            <w:pPr>
              <w:widowControl w:val="0"/>
              <w:spacing w:line="276" w:lineRule="auto"/>
              <w:jc w:val="center"/>
              <w:rPr>
                <w:color w:val="000000"/>
              </w:rPr>
            </w:pPr>
          </w:p>
        </w:tc>
        <w:tc>
          <w:tcPr>
            <w:tcW w:w="966" w:type="dxa"/>
            <w:tcBorders>
              <w:bottom w:val="single" w:sz="4" w:space="0" w:color="000000"/>
              <w:right w:val="single" w:sz="4" w:space="0" w:color="000000"/>
            </w:tcBorders>
            <w:shd w:val="clear" w:color="auto" w:fill="auto"/>
            <w:vAlign w:val="bottom"/>
          </w:tcPr>
          <w:p w14:paraId="3DD74B61" w14:textId="77777777" w:rsidR="002F5BEF" w:rsidRPr="00031978" w:rsidRDefault="002F5BEF" w:rsidP="00031978">
            <w:pPr>
              <w:widowControl w:val="0"/>
              <w:spacing w:line="276" w:lineRule="auto"/>
              <w:jc w:val="center"/>
              <w:rPr>
                <w:color w:val="000000"/>
              </w:rPr>
            </w:pPr>
          </w:p>
        </w:tc>
        <w:tc>
          <w:tcPr>
            <w:tcW w:w="954" w:type="dxa"/>
            <w:tcBorders>
              <w:bottom w:val="single" w:sz="4" w:space="0" w:color="000000"/>
              <w:right w:val="single" w:sz="4" w:space="0" w:color="000000"/>
            </w:tcBorders>
            <w:shd w:val="clear" w:color="auto" w:fill="auto"/>
            <w:vAlign w:val="bottom"/>
          </w:tcPr>
          <w:p w14:paraId="0773A6CD" w14:textId="77777777" w:rsidR="002F5BEF" w:rsidRPr="00031978" w:rsidRDefault="002F5BEF" w:rsidP="00031978">
            <w:pPr>
              <w:widowControl w:val="0"/>
              <w:spacing w:line="276" w:lineRule="auto"/>
              <w:jc w:val="center"/>
              <w:rPr>
                <w:color w:val="000000"/>
              </w:rPr>
            </w:pPr>
          </w:p>
        </w:tc>
      </w:tr>
      <w:tr w:rsidR="002F5BEF" w:rsidRPr="00031978" w14:paraId="39A5F0AD" w14:textId="77777777">
        <w:trPr>
          <w:trHeight w:val="300"/>
        </w:trPr>
        <w:tc>
          <w:tcPr>
            <w:tcW w:w="340" w:type="dxa"/>
            <w:tcBorders>
              <w:left w:val="single" w:sz="4" w:space="0" w:color="000000"/>
              <w:bottom w:val="single" w:sz="4" w:space="0" w:color="000000"/>
              <w:right w:val="single" w:sz="4" w:space="0" w:color="000000"/>
            </w:tcBorders>
            <w:shd w:val="clear" w:color="auto" w:fill="auto"/>
            <w:vAlign w:val="bottom"/>
          </w:tcPr>
          <w:p w14:paraId="0287A1B1" w14:textId="77777777" w:rsidR="002F5BEF" w:rsidRPr="00031978" w:rsidRDefault="00A50DA4" w:rsidP="00031978">
            <w:pPr>
              <w:widowControl w:val="0"/>
              <w:spacing w:line="276" w:lineRule="auto"/>
              <w:jc w:val="center"/>
              <w:rPr>
                <w:color w:val="000000"/>
              </w:rPr>
            </w:pPr>
            <w:r w:rsidRPr="00031978">
              <w:rPr>
                <w:color w:val="000000"/>
              </w:rPr>
              <w:t>2</w:t>
            </w:r>
          </w:p>
        </w:tc>
        <w:tc>
          <w:tcPr>
            <w:tcW w:w="3199" w:type="dxa"/>
            <w:tcBorders>
              <w:bottom w:val="single" w:sz="4" w:space="0" w:color="000000"/>
              <w:right w:val="single" w:sz="4" w:space="0" w:color="000000"/>
            </w:tcBorders>
            <w:shd w:val="clear" w:color="auto" w:fill="auto"/>
            <w:vAlign w:val="bottom"/>
          </w:tcPr>
          <w:p w14:paraId="2852C2C4" w14:textId="77777777" w:rsidR="002F5BEF" w:rsidRPr="00031978" w:rsidRDefault="002F5BEF" w:rsidP="00031978">
            <w:pPr>
              <w:widowControl w:val="0"/>
              <w:spacing w:line="276" w:lineRule="auto"/>
              <w:jc w:val="center"/>
              <w:rPr>
                <w:color w:val="000000"/>
              </w:rPr>
            </w:pPr>
          </w:p>
        </w:tc>
        <w:tc>
          <w:tcPr>
            <w:tcW w:w="960" w:type="dxa"/>
            <w:tcBorders>
              <w:bottom w:val="single" w:sz="4" w:space="0" w:color="000000"/>
              <w:right w:val="single" w:sz="4" w:space="0" w:color="000000"/>
            </w:tcBorders>
            <w:shd w:val="clear" w:color="auto" w:fill="auto"/>
            <w:vAlign w:val="bottom"/>
          </w:tcPr>
          <w:p w14:paraId="0A06AD47" w14:textId="77777777" w:rsidR="002F5BEF" w:rsidRPr="00031978" w:rsidRDefault="002F5BEF" w:rsidP="00031978">
            <w:pPr>
              <w:widowControl w:val="0"/>
              <w:spacing w:line="276" w:lineRule="auto"/>
              <w:jc w:val="center"/>
              <w:rPr>
                <w:color w:val="000000"/>
              </w:rPr>
            </w:pPr>
          </w:p>
        </w:tc>
        <w:tc>
          <w:tcPr>
            <w:tcW w:w="1159" w:type="dxa"/>
            <w:tcBorders>
              <w:bottom w:val="single" w:sz="4" w:space="0" w:color="000000"/>
              <w:right w:val="single" w:sz="4" w:space="0" w:color="000000"/>
            </w:tcBorders>
            <w:shd w:val="clear" w:color="auto" w:fill="auto"/>
            <w:vAlign w:val="bottom"/>
          </w:tcPr>
          <w:p w14:paraId="3D323FA1" w14:textId="77777777" w:rsidR="002F5BEF" w:rsidRPr="00031978" w:rsidRDefault="002F5BEF" w:rsidP="00031978">
            <w:pPr>
              <w:widowControl w:val="0"/>
              <w:spacing w:line="276" w:lineRule="auto"/>
              <w:jc w:val="center"/>
              <w:rPr>
                <w:color w:val="000000"/>
              </w:rPr>
            </w:pPr>
          </w:p>
        </w:tc>
        <w:tc>
          <w:tcPr>
            <w:tcW w:w="881" w:type="dxa"/>
            <w:tcBorders>
              <w:bottom w:val="single" w:sz="4" w:space="0" w:color="000000"/>
              <w:right w:val="single" w:sz="4" w:space="0" w:color="000000"/>
            </w:tcBorders>
            <w:shd w:val="clear" w:color="auto" w:fill="auto"/>
            <w:vAlign w:val="bottom"/>
          </w:tcPr>
          <w:p w14:paraId="4BBFDE3A" w14:textId="77777777" w:rsidR="002F5BEF" w:rsidRPr="00031978" w:rsidRDefault="002F5BEF" w:rsidP="00031978">
            <w:pPr>
              <w:widowControl w:val="0"/>
              <w:spacing w:line="276" w:lineRule="auto"/>
              <w:jc w:val="center"/>
              <w:rPr>
                <w:color w:val="000000"/>
              </w:rPr>
            </w:pPr>
          </w:p>
        </w:tc>
        <w:tc>
          <w:tcPr>
            <w:tcW w:w="966" w:type="dxa"/>
            <w:tcBorders>
              <w:bottom w:val="single" w:sz="4" w:space="0" w:color="000000"/>
              <w:right w:val="single" w:sz="4" w:space="0" w:color="000000"/>
            </w:tcBorders>
            <w:shd w:val="clear" w:color="auto" w:fill="auto"/>
            <w:vAlign w:val="bottom"/>
          </w:tcPr>
          <w:p w14:paraId="1ABD2FA3" w14:textId="77777777" w:rsidR="002F5BEF" w:rsidRPr="00031978" w:rsidRDefault="002F5BEF" w:rsidP="00031978">
            <w:pPr>
              <w:widowControl w:val="0"/>
              <w:spacing w:line="276" w:lineRule="auto"/>
              <w:jc w:val="center"/>
              <w:rPr>
                <w:color w:val="000000"/>
              </w:rPr>
            </w:pPr>
          </w:p>
        </w:tc>
        <w:tc>
          <w:tcPr>
            <w:tcW w:w="954" w:type="dxa"/>
            <w:tcBorders>
              <w:bottom w:val="single" w:sz="4" w:space="0" w:color="000000"/>
              <w:right w:val="single" w:sz="4" w:space="0" w:color="000000"/>
            </w:tcBorders>
            <w:shd w:val="clear" w:color="auto" w:fill="auto"/>
            <w:vAlign w:val="bottom"/>
          </w:tcPr>
          <w:p w14:paraId="66D94E83" w14:textId="77777777" w:rsidR="002F5BEF" w:rsidRPr="00031978" w:rsidRDefault="002F5BEF" w:rsidP="00031978">
            <w:pPr>
              <w:widowControl w:val="0"/>
              <w:spacing w:line="276" w:lineRule="auto"/>
              <w:jc w:val="center"/>
              <w:rPr>
                <w:color w:val="000000"/>
              </w:rPr>
            </w:pPr>
          </w:p>
        </w:tc>
      </w:tr>
      <w:tr w:rsidR="002F5BEF" w:rsidRPr="00031978" w14:paraId="68989C5F" w14:textId="77777777">
        <w:trPr>
          <w:trHeight w:val="300"/>
        </w:trPr>
        <w:tc>
          <w:tcPr>
            <w:tcW w:w="340" w:type="dxa"/>
            <w:tcBorders>
              <w:left w:val="single" w:sz="4" w:space="0" w:color="000000"/>
              <w:bottom w:val="single" w:sz="4" w:space="0" w:color="000000"/>
              <w:right w:val="single" w:sz="4" w:space="0" w:color="000000"/>
            </w:tcBorders>
            <w:shd w:val="clear" w:color="auto" w:fill="auto"/>
            <w:vAlign w:val="bottom"/>
          </w:tcPr>
          <w:p w14:paraId="2E0EE4B5" w14:textId="77777777" w:rsidR="002F5BEF" w:rsidRPr="00031978" w:rsidRDefault="00A50DA4" w:rsidP="00031978">
            <w:pPr>
              <w:widowControl w:val="0"/>
              <w:spacing w:line="276" w:lineRule="auto"/>
              <w:jc w:val="center"/>
              <w:rPr>
                <w:color w:val="000000"/>
              </w:rPr>
            </w:pPr>
            <w:r w:rsidRPr="00031978">
              <w:rPr>
                <w:color w:val="000000"/>
              </w:rPr>
              <w:t>3</w:t>
            </w:r>
          </w:p>
        </w:tc>
        <w:tc>
          <w:tcPr>
            <w:tcW w:w="3199" w:type="dxa"/>
            <w:tcBorders>
              <w:bottom w:val="single" w:sz="4" w:space="0" w:color="000000"/>
              <w:right w:val="single" w:sz="4" w:space="0" w:color="000000"/>
            </w:tcBorders>
            <w:shd w:val="clear" w:color="auto" w:fill="auto"/>
            <w:vAlign w:val="bottom"/>
          </w:tcPr>
          <w:p w14:paraId="0C68AEA7" w14:textId="77777777" w:rsidR="002F5BEF" w:rsidRPr="00031978" w:rsidRDefault="002F5BEF" w:rsidP="00031978">
            <w:pPr>
              <w:widowControl w:val="0"/>
              <w:spacing w:line="276" w:lineRule="auto"/>
              <w:jc w:val="center"/>
              <w:rPr>
                <w:color w:val="000000"/>
              </w:rPr>
            </w:pPr>
          </w:p>
        </w:tc>
        <w:tc>
          <w:tcPr>
            <w:tcW w:w="960" w:type="dxa"/>
            <w:tcBorders>
              <w:bottom w:val="single" w:sz="4" w:space="0" w:color="000000"/>
              <w:right w:val="single" w:sz="4" w:space="0" w:color="000000"/>
            </w:tcBorders>
            <w:shd w:val="clear" w:color="auto" w:fill="auto"/>
            <w:vAlign w:val="bottom"/>
          </w:tcPr>
          <w:p w14:paraId="2700E74E" w14:textId="77777777" w:rsidR="002F5BEF" w:rsidRPr="00031978" w:rsidRDefault="002F5BEF" w:rsidP="00031978">
            <w:pPr>
              <w:widowControl w:val="0"/>
              <w:spacing w:line="276" w:lineRule="auto"/>
              <w:jc w:val="center"/>
              <w:rPr>
                <w:color w:val="000000"/>
              </w:rPr>
            </w:pPr>
          </w:p>
        </w:tc>
        <w:tc>
          <w:tcPr>
            <w:tcW w:w="1159" w:type="dxa"/>
            <w:tcBorders>
              <w:bottom w:val="single" w:sz="4" w:space="0" w:color="000000"/>
              <w:right w:val="single" w:sz="4" w:space="0" w:color="000000"/>
            </w:tcBorders>
            <w:shd w:val="clear" w:color="auto" w:fill="auto"/>
            <w:vAlign w:val="bottom"/>
          </w:tcPr>
          <w:p w14:paraId="68B65C5F" w14:textId="77777777" w:rsidR="002F5BEF" w:rsidRPr="00031978" w:rsidRDefault="002F5BEF" w:rsidP="00031978">
            <w:pPr>
              <w:widowControl w:val="0"/>
              <w:spacing w:line="276" w:lineRule="auto"/>
              <w:jc w:val="center"/>
              <w:rPr>
                <w:color w:val="000000"/>
              </w:rPr>
            </w:pPr>
          </w:p>
        </w:tc>
        <w:tc>
          <w:tcPr>
            <w:tcW w:w="881" w:type="dxa"/>
            <w:tcBorders>
              <w:bottom w:val="single" w:sz="4" w:space="0" w:color="000000"/>
              <w:right w:val="single" w:sz="4" w:space="0" w:color="000000"/>
            </w:tcBorders>
            <w:shd w:val="clear" w:color="auto" w:fill="auto"/>
            <w:vAlign w:val="bottom"/>
          </w:tcPr>
          <w:p w14:paraId="37029BD4" w14:textId="77777777" w:rsidR="002F5BEF" w:rsidRPr="00031978" w:rsidRDefault="002F5BEF" w:rsidP="00031978">
            <w:pPr>
              <w:widowControl w:val="0"/>
              <w:spacing w:line="276" w:lineRule="auto"/>
              <w:jc w:val="center"/>
              <w:rPr>
                <w:color w:val="000000"/>
              </w:rPr>
            </w:pPr>
          </w:p>
        </w:tc>
        <w:tc>
          <w:tcPr>
            <w:tcW w:w="966" w:type="dxa"/>
            <w:tcBorders>
              <w:bottom w:val="single" w:sz="4" w:space="0" w:color="000000"/>
              <w:right w:val="single" w:sz="4" w:space="0" w:color="000000"/>
            </w:tcBorders>
            <w:shd w:val="clear" w:color="auto" w:fill="auto"/>
            <w:vAlign w:val="bottom"/>
          </w:tcPr>
          <w:p w14:paraId="7A20DC65" w14:textId="77777777" w:rsidR="002F5BEF" w:rsidRPr="00031978" w:rsidRDefault="002F5BEF" w:rsidP="00031978">
            <w:pPr>
              <w:widowControl w:val="0"/>
              <w:spacing w:line="276" w:lineRule="auto"/>
              <w:jc w:val="center"/>
              <w:rPr>
                <w:color w:val="000000"/>
              </w:rPr>
            </w:pPr>
          </w:p>
        </w:tc>
        <w:tc>
          <w:tcPr>
            <w:tcW w:w="954" w:type="dxa"/>
            <w:tcBorders>
              <w:bottom w:val="single" w:sz="4" w:space="0" w:color="000000"/>
              <w:right w:val="single" w:sz="4" w:space="0" w:color="000000"/>
            </w:tcBorders>
            <w:shd w:val="clear" w:color="auto" w:fill="auto"/>
            <w:vAlign w:val="bottom"/>
          </w:tcPr>
          <w:p w14:paraId="59B3FA5D" w14:textId="77777777" w:rsidR="002F5BEF" w:rsidRPr="00031978" w:rsidRDefault="002F5BEF" w:rsidP="00031978">
            <w:pPr>
              <w:widowControl w:val="0"/>
              <w:spacing w:line="276" w:lineRule="auto"/>
              <w:jc w:val="center"/>
              <w:rPr>
                <w:color w:val="000000"/>
              </w:rPr>
            </w:pPr>
          </w:p>
        </w:tc>
      </w:tr>
      <w:tr w:rsidR="002F5BEF" w:rsidRPr="00031978" w14:paraId="3DF33110" w14:textId="77777777">
        <w:trPr>
          <w:trHeight w:val="300"/>
        </w:trPr>
        <w:tc>
          <w:tcPr>
            <w:tcW w:w="340" w:type="dxa"/>
            <w:tcBorders>
              <w:left w:val="single" w:sz="4" w:space="0" w:color="000000"/>
              <w:bottom w:val="single" w:sz="4" w:space="0" w:color="000000"/>
              <w:right w:val="single" w:sz="4" w:space="0" w:color="000000"/>
            </w:tcBorders>
            <w:shd w:val="clear" w:color="auto" w:fill="auto"/>
            <w:vAlign w:val="bottom"/>
          </w:tcPr>
          <w:p w14:paraId="41B3D981" w14:textId="77777777" w:rsidR="002F5BEF" w:rsidRPr="00031978" w:rsidRDefault="00A50DA4" w:rsidP="00031978">
            <w:pPr>
              <w:widowControl w:val="0"/>
              <w:spacing w:line="276" w:lineRule="auto"/>
              <w:jc w:val="center"/>
              <w:rPr>
                <w:color w:val="000000"/>
              </w:rPr>
            </w:pPr>
            <w:r w:rsidRPr="00031978">
              <w:rPr>
                <w:color w:val="000000"/>
              </w:rPr>
              <w:t>4</w:t>
            </w:r>
          </w:p>
        </w:tc>
        <w:tc>
          <w:tcPr>
            <w:tcW w:w="3199" w:type="dxa"/>
            <w:tcBorders>
              <w:bottom w:val="single" w:sz="4" w:space="0" w:color="000000"/>
              <w:right w:val="single" w:sz="4" w:space="0" w:color="000000"/>
            </w:tcBorders>
            <w:shd w:val="clear" w:color="auto" w:fill="auto"/>
            <w:vAlign w:val="bottom"/>
          </w:tcPr>
          <w:p w14:paraId="2BAC0068" w14:textId="77777777" w:rsidR="002F5BEF" w:rsidRPr="00031978" w:rsidRDefault="002F5BEF" w:rsidP="00031978">
            <w:pPr>
              <w:widowControl w:val="0"/>
              <w:spacing w:line="276" w:lineRule="auto"/>
              <w:jc w:val="center"/>
              <w:rPr>
                <w:color w:val="000000"/>
              </w:rPr>
            </w:pPr>
          </w:p>
        </w:tc>
        <w:tc>
          <w:tcPr>
            <w:tcW w:w="960" w:type="dxa"/>
            <w:tcBorders>
              <w:bottom w:val="single" w:sz="4" w:space="0" w:color="000000"/>
              <w:right w:val="single" w:sz="4" w:space="0" w:color="000000"/>
            </w:tcBorders>
            <w:shd w:val="clear" w:color="auto" w:fill="auto"/>
            <w:vAlign w:val="bottom"/>
          </w:tcPr>
          <w:p w14:paraId="009867C2" w14:textId="77777777" w:rsidR="002F5BEF" w:rsidRPr="00031978" w:rsidRDefault="002F5BEF" w:rsidP="00031978">
            <w:pPr>
              <w:widowControl w:val="0"/>
              <w:spacing w:line="276" w:lineRule="auto"/>
              <w:jc w:val="center"/>
              <w:rPr>
                <w:color w:val="000000"/>
              </w:rPr>
            </w:pPr>
          </w:p>
        </w:tc>
        <w:tc>
          <w:tcPr>
            <w:tcW w:w="1159" w:type="dxa"/>
            <w:tcBorders>
              <w:bottom w:val="single" w:sz="4" w:space="0" w:color="000000"/>
              <w:right w:val="single" w:sz="4" w:space="0" w:color="000000"/>
            </w:tcBorders>
            <w:shd w:val="clear" w:color="auto" w:fill="auto"/>
            <w:vAlign w:val="bottom"/>
          </w:tcPr>
          <w:p w14:paraId="71D12603" w14:textId="77777777" w:rsidR="002F5BEF" w:rsidRPr="00031978" w:rsidRDefault="002F5BEF" w:rsidP="00031978">
            <w:pPr>
              <w:widowControl w:val="0"/>
              <w:spacing w:line="276" w:lineRule="auto"/>
              <w:jc w:val="center"/>
              <w:rPr>
                <w:color w:val="000000"/>
              </w:rPr>
            </w:pPr>
          </w:p>
        </w:tc>
        <w:tc>
          <w:tcPr>
            <w:tcW w:w="881" w:type="dxa"/>
            <w:tcBorders>
              <w:bottom w:val="single" w:sz="4" w:space="0" w:color="000000"/>
              <w:right w:val="single" w:sz="4" w:space="0" w:color="000000"/>
            </w:tcBorders>
            <w:shd w:val="clear" w:color="auto" w:fill="auto"/>
            <w:vAlign w:val="bottom"/>
          </w:tcPr>
          <w:p w14:paraId="7FAC2531" w14:textId="77777777" w:rsidR="002F5BEF" w:rsidRPr="00031978" w:rsidRDefault="002F5BEF" w:rsidP="00031978">
            <w:pPr>
              <w:widowControl w:val="0"/>
              <w:spacing w:line="276" w:lineRule="auto"/>
              <w:jc w:val="center"/>
              <w:rPr>
                <w:color w:val="000000"/>
              </w:rPr>
            </w:pPr>
          </w:p>
        </w:tc>
        <w:tc>
          <w:tcPr>
            <w:tcW w:w="966" w:type="dxa"/>
            <w:tcBorders>
              <w:bottom w:val="single" w:sz="4" w:space="0" w:color="000000"/>
              <w:right w:val="single" w:sz="4" w:space="0" w:color="000000"/>
            </w:tcBorders>
            <w:shd w:val="clear" w:color="auto" w:fill="auto"/>
            <w:vAlign w:val="bottom"/>
          </w:tcPr>
          <w:p w14:paraId="0A1BC7F5" w14:textId="77777777" w:rsidR="002F5BEF" w:rsidRPr="00031978" w:rsidRDefault="002F5BEF" w:rsidP="00031978">
            <w:pPr>
              <w:widowControl w:val="0"/>
              <w:spacing w:line="276" w:lineRule="auto"/>
              <w:jc w:val="center"/>
              <w:rPr>
                <w:color w:val="000000"/>
              </w:rPr>
            </w:pPr>
          </w:p>
        </w:tc>
        <w:tc>
          <w:tcPr>
            <w:tcW w:w="954" w:type="dxa"/>
            <w:tcBorders>
              <w:bottom w:val="single" w:sz="4" w:space="0" w:color="000000"/>
              <w:right w:val="single" w:sz="4" w:space="0" w:color="000000"/>
            </w:tcBorders>
            <w:shd w:val="clear" w:color="auto" w:fill="auto"/>
            <w:vAlign w:val="bottom"/>
          </w:tcPr>
          <w:p w14:paraId="66D2BEEB" w14:textId="77777777" w:rsidR="002F5BEF" w:rsidRPr="00031978" w:rsidRDefault="002F5BEF" w:rsidP="00031978">
            <w:pPr>
              <w:widowControl w:val="0"/>
              <w:spacing w:line="276" w:lineRule="auto"/>
              <w:jc w:val="center"/>
              <w:rPr>
                <w:color w:val="000000"/>
              </w:rPr>
            </w:pPr>
          </w:p>
        </w:tc>
      </w:tr>
      <w:tr w:rsidR="002F5BEF" w:rsidRPr="00031978" w14:paraId="7A8CED4C" w14:textId="77777777">
        <w:trPr>
          <w:trHeight w:val="300"/>
        </w:trPr>
        <w:tc>
          <w:tcPr>
            <w:tcW w:w="340" w:type="dxa"/>
            <w:tcBorders>
              <w:left w:val="single" w:sz="4" w:space="0" w:color="000000"/>
              <w:bottom w:val="single" w:sz="4" w:space="0" w:color="000000"/>
              <w:right w:val="single" w:sz="4" w:space="0" w:color="000000"/>
            </w:tcBorders>
            <w:shd w:val="clear" w:color="auto" w:fill="auto"/>
            <w:vAlign w:val="bottom"/>
          </w:tcPr>
          <w:p w14:paraId="35ADF7AC" w14:textId="77777777" w:rsidR="002F5BEF" w:rsidRPr="00031978" w:rsidRDefault="00A50DA4" w:rsidP="00031978">
            <w:pPr>
              <w:widowControl w:val="0"/>
              <w:spacing w:line="276" w:lineRule="auto"/>
              <w:jc w:val="center"/>
              <w:rPr>
                <w:color w:val="000000"/>
              </w:rPr>
            </w:pPr>
            <w:r w:rsidRPr="00031978">
              <w:rPr>
                <w:color w:val="000000"/>
              </w:rPr>
              <w:t>5</w:t>
            </w:r>
          </w:p>
        </w:tc>
        <w:tc>
          <w:tcPr>
            <w:tcW w:w="3199" w:type="dxa"/>
            <w:tcBorders>
              <w:bottom w:val="single" w:sz="4" w:space="0" w:color="000000"/>
              <w:right w:val="single" w:sz="4" w:space="0" w:color="000000"/>
            </w:tcBorders>
            <w:shd w:val="clear" w:color="auto" w:fill="auto"/>
            <w:vAlign w:val="bottom"/>
          </w:tcPr>
          <w:p w14:paraId="6E03588C" w14:textId="77777777" w:rsidR="002F5BEF" w:rsidRPr="00031978" w:rsidRDefault="002F5BEF" w:rsidP="00031978">
            <w:pPr>
              <w:widowControl w:val="0"/>
              <w:spacing w:line="276" w:lineRule="auto"/>
              <w:jc w:val="center"/>
              <w:rPr>
                <w:color w:val="000000"/>
              </w:rPr>
            </w:pPr>
          </w:p>
        </w:tc>
        <w:tc>
          <w:tcPr>
            <w:tcW w:w="960" w:type="dxa"/>
            <w:tcBorders>
              <w:bottom w:val="single" w:sz="4" w:space="0" w:color="000000"/>
              <w:right w:val="single" w:sz="4" w:space="0" w:color="000000"/>
            </w:tcBorders>
            <w:shd w:val="clear" w:color="auto" w:fill="auto"/>
            <w:vAlign w:val="bottom"/>
          </w:tcPr>
          <w:p w14:paraId="1168F59D" w14:textId="77777777" w:rsidR="002F5BEF" w:rsidRPr="00031978" w:rsidRDefault="002F5BEF" w:rsidP="00031978">
            <w:pPr>
              <w:widowControl w:val="0"/>
              <w:spacing w:line="276" w:lineRule="auto"/>
              <w:jc w:val="center"/>
              <w:rPr>
                <w:color w:val="000000"/>
              </w:rPr>
            </w:pPr>
          </w:p>
        </w:tc>
        <w:tc>
          <w:tcPr>
            <w:tcW w:w="1159" w:type="dxa"/>
            <w:tcBorders>
              <w:bottom w:val="single" w:sz="4" w:space="0" w:color="000000"/>
              <w:right w:val="single" w:sz="4" w:space="0" w:color="000000"/>
            </w:tcBorders>
            <w:shd w:val="clear" w:color="auto" w:fill="auto"/>
            <w:vAlign w:val="bottom"/>
          </w:tcPr>
          <w:p w14:paraId="02A33A2B" w14:textId="77777777" w:rsidR="002F5BEF" w:rsidRPr="00031978" w:rsidRDefault="002F5BEF" w:rsidP="00031978">
            <w:pPr>
              <w:widowControl w:val="0"/>
              <w:spacing w:line="276" w:lineRule="auto"/>
              <w:jc w:val="center"/>
              <w:rPr>
                <w:color w:val="000000"/>
              </w:rPr>
            </w:pPr>
          </w:p>
        </w:tc>
        <w:tc>
          <w:tcPr>
            <w:tcW w:w="881" w:type="dxa"/>
            <w:tcBorders>
              <w:bottom w:val="single" w:sz="4" w:space="0" w:color="000000"/>
              <w:right w:val="single" w:sz="4" w:space="0" w:color="000000"/>
            </w:tcBorders>
            <w:shd w:val="clear" w:color="auto" w:fill="auto"/>
            <w:vAlign w:val="bottom"/>
          </w:tcPr>
          <w:p w14:paraId="4AFB2497" w14:textId="77777777" w:rsidR="002F5BEF" w:rsidRPr="00031978" w:rsidRDefault="002F5BEF" w:rsidP="00031978">
            <w:pPr>
              <w:widowControl w:val="0"/>
              <w:spacing w:line="276" w:lineRule="auto"/>
              <w:jc w:val="center"/>
              <w:rPr>
                <w:color w:val="000000"/>
              </w:rPr>
            </w:pPr>
          </w:p>
        </w:tc>
        <w:tc>
          <w:tcPr>
            <w:tcW w:w="966" w:type="dxa"/>
            <w:tcBorders>
              <w:bottom w:val="single" w:sz="4" w:space="0" w:color="000000"/>
              <w:right w:val="single" w:sz="4" w:space="0" w:color="000000"/>
            </w:tcBorders>
            <w:shd w:val="clear" w:color="auto" w:fill="auto"/>
            <w:vAlign w:val="bottom"/>
          </w:tcPr>
          <w:p w14:paraId="1FB78BB4" w14:textId="77777777" w:rsidR="002F5BEF" w:rsidRPr="00031978" w:rsidRDefault="002F5BEF" w:rsidP="00031978">
            <w:pPr>
              <w:widowControl w:val="0"/>
              <w:spacing w:line="276" w:lineRule="auto"/>
              <w:jc w:val="center"/>
              <w:rPr>
                <w:color w:val="000000"/>
              </w:rPr>
            </w:pPr>
          </w:p>
        </w:tc>
        <w:tc>
          <w:tcPr>
            <w:tcW w:w="954" w:type="dxa"/>
            <w:tcBorders>
              <w:bottom w:val="single" w:sz="4" w:space="0" w:color="000000"/>
              <w:right w:val="single" w:sz="4" w:space="0" w:color="000000"/>
            </w:tcBorders>
            <w:shd w:val="clear" w:color="auto" w:fill="auto"/>
            <w:vAlign w:val="bottom"/>
          </w:tcPr>
          <w:p w14:paraId="5F773083" w14:textId="77777777" w:rsidR="002F5BEF" w:rsidRPr="00031978" w:rsidRDefault="002F5BEF" w:rsidP="00031978">
            <w:pPr>
              <w:widowControl w:val="0"/>
              <w:spacing w:line="276" w:lineRule="auto"/>
              <w:jc w:val="center"/>
              <w:rPr>
                <w:color w:val="000000"/>
              </w:rPr>
            </w:pPr>
          </w:p>
        </w:tc>
      </w:tr>
    </w:tbl>
    <w:p w14:paraId="0B788967" w14:textId="77777777" w:rsidR="002F5BEF" w:rsidRPr="00031978" w:rsidRDefault="002F5BEF" w:rsidP="00031978">
      <w:pPr>
        <w:tabs>
          <w:tab w:val="left" w:pos="1545"/>
        </w:tabs>
        <w:spacing w:line="276" w:lineRule="auto"/>
      </w:pPr>
    </w:p>
    <w:p w14:paraId="2A3BF396" w14:textId="77777777" w:rsidR="002F5BEF" w:rsidRPr="00031978" w:rsidRDefault="002F5BEF" w:rsidP="00031978">
      <w:pPr>
        <w:tabs>
          <w:tab w:val="left" w:pos="1545"/>
        </w:tabs>
        <w:spacing w:line="276" w:lineRule="auto"/>
      </w:pPr>
    </w:p>
    <w:p w14:paraId="58FC79B0" w14:textId="77777777" w:rsidR="002F5BEF" w:rsidRPr="00031978" w:rsidRDefault="002F5BEF" w:rsidP="00031978">
      <w:pPr>
        <w:tabs>
          <w:tab w:val="left" w:pos="1545"/>
        </w:tabs>
        <w:spacing w:line="276" w:lineRule="auto"/>
      </w:pPr>
    </w:p>
    <w:p w14:paraId="68D5379E" w14:textId="77777777" w:rsidR="002F5BEF" w:rsidRPr="00031978" w:rsidRDefault="002F5BEF" w:rsidP="00031978">
      <w:pPr>
        <w:tabs>
          <w:tab w:val="left" w:pos="1545"/>
        </w:tabs>
        <w:spacing w:line="276" w:lineRule="auto"/>
      </w:pPr>
    </w:p>
    <w:p w14:paraId="56C38AB4" w14:textId="77777777" w:rsidR="002F5BEF" w:rsidRPr="00031978" w:rsidRDefault="002F5BEF" w:rsidP="00031978">
      <w:pPr>
        <w:tabs>
          <w:tab w:val="left" w:pos="1545"/>
        </w:tabs>
        <w:spacing w:line="276" w:lineRule="auto"/>
      </w:pPr>
    </w:p>
    <w:p w14:paraId="26AD0138" w14:textId="77777777" w:rsidR="002F5BEF" w:rsidRPr="00031978" w:rsidRDefault="002F5BEF" w:rsidP="00031978">
      <w:pPr>
        <w:tabs>
          <w:tab w:val="left" w:pos="1545"/>
        </w:tabs>
        <w:spacing w:line="276" w:lineRule="auto"/>
      </w:pPr>
    </w:p>
    <w:sectPr w:rsidR="002F5BEF" w:rsidRPr="00031978">
      <w:headerReference w:type="default" r:id="rId8"/>
      <w:footerReference w:type="default" r:id="rId9"/>
      <w:pgSz w:w="11906" w:h="16838"/>
      <w:pgMar w:top="1417" w:right="1417" w:bottom="1417" w:left="1417" w:header="708" w:footer="31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AF1FF" w14:textId="77777777" w:rsidR="001A47F8" w:rsidRDefault="001A47F8">
      <w:r>
        <w:separator/>
      </w:r>
    </w:p>
  </w:endnote>
  <w:endnote w:type="continuationSeparator" w:id="0">
    <w:p w14:paraId="28A6E1A5" w14:textId="77777777" w:rsidR="001A47F8" w:rsidRDefault="001A4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horndale">
    <w:altName w:val="Times New Roman"/>
    <w:charset w:val="EE"/>
    <w:family w:val="roman"/>
    <w:pitch w:val="variable"/>
  </w:font>
  <w:font w:name="HG Mincho Light J">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18B6" w14:textId="77777777" w:rsidR="002F5BEF" w:rsidRDefault="00A50DA4">
    <w:pPr>
      <w:pStyle w:val="Stopka"/>
      <w:jc w:val="right"/>
      <w:rPr>
        <w:sz w:val="20"/>
      </w:rPr>
    </w:pPr>
    <w:r>
      <w:rPr>
        <w:sz w:val="20"/>
      </w:rPr>
      <w:t xml:space="preserve">Strona </w:t>
    </w:r>
    <w:r>
      <w:rPr>
        <w:b/>
        <w:bCs/>
        <w:sz w:val="20"/>
      </w:rPr>
      <w:fldChar w:fldCharType="begin"/>
    </w:r>
    <w:r>
      <w:rPr>
        <w:b/>
        <w:bCs/>
        <w:sz w:val="20"/>
      </w:rPr>
      <w:instrText>PAGE</w:instrText>
    </w:r>
    <w:r>
      <w:rPr>
        <w:b/>
        <w:bCs/>
        <w:sz w:val="20"/>
      </w:rPr>
      <w:fldChar w:fldCharType="separate"/>
    </w:r>
    <w:r w:rsidR="00B31060">
      <w:rPr>
        <w:b/>
        <w:bCs/>
        <w:noProof/>
        <w:sz w:val="20"/>
      </w:rPr>
      <w:t>10</w:t>
    </w:r>
    <w:r>
      <w:rPr>
        <w:b/>
        <w:bCs/>
        <w:sz w:val="20"/>
      </w:rPr>
      <w:fldChar w:fldCharType="end"/>
    </w:r>
    <w:r>
      <w:rPr>
        <w:sz w:val="20"/>
      </w:rPr>
      <w:t xml:space="preserve"> z </w:t>
    </w:r>
    <w:r>
      <w:rPr>
        <w:b/>
        <w:bCs/>
        <w:sz w:val="20"/>
      </w:rPr>
      <w:fldChar w:fldCharType="begin"/>
    </w:r>
    <w:r>
      <w:rPr>
        <w:b/>
        <w:bCs/>
        <w:sz w:val="20"/>
      </w:rPr>
      <w:instrText>NUMPAGES</w:instrText>
    </w:r>
    <w:r>
      <w:rPr>
        <w:b/>
        <w:bCs/>
        <w:sz w:val="20"/>
      </w:rPr>
      <w:fldChar w:fldCharType="separate"/>
    </w:r>
    <w:r w:rsidR="00B31060">
      <w:rPr>
        <w:b/>
        <w:bCs/>
        <w:noProof/>
        <w:sz w:val="20"/>
      </w:rPr>
      <w:t>10</w:t>
    </w:r>
    <w:r>
      <w:rPr>
        <w:b/>
        <w:bCs/>
        <w:sz w:val="20"/>
      </w:rPr>
      <w:fldChar w:fldCharType="end"/>
    </w:r>
  </w:p>
  <w:p w14:paraId="7BD0F5D9" w14:textId="77777777" w:rsidR="002F5BEF" w:rsidRDefault="002F5B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9F74D" w14:textId="77777777" w:rsidR="001A47F8" w:rsidRDefault="001A47F8">
      <w:r>
        <w:separator/>
      </w:r>
    </w:p>
  </w:footnote>
  <w:footnote w:type="continuationSeparator" w:id="0">
    <w:p w14:paraId="59F10FC7" w14:textId="77777777" w:rsidR="001A47F8" w:rsidRDefault="001A4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5E68D" w14:textId="77777777" w:rsidR="002F5BEF" w:rsidRDefault="00A50DA4">
    <w:pPr>
      <w:pStyle w:val="Nagwek"/>
      <w:jc w:val="center"/>
      <w:rPr>
        <w:i/>
      </w:rPr>
    </w:pPr>
    <w:r>
      <w:rPr>
        <w:i/>
      </w:rPr>
      <w:t>Umowa na pranie OW</w:t>
    </w:r>
  </w:p>
  <w:p w14:paraId="2E7A8205" w14:textId="77777777" w:rsidR="002F5BEF" w:rsidRDefault="002F5BEF">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061"/>
    <w:multiLevelType w:val="multilevel"/>
    <w:tmpl w:val="2F6839A0"/>
    <w:lvl w:ilvl="0">
      <w:start w:val="1"/>
      <w:numFmt w:val="decimal"/>
      <w:lvlText w:val="%1."/>
      <w:lvlJc w:val="left"/>
      <w:pPr>
        <w:tabs>
          <w:tab w:val="num" w:pos="720"/>
        </w:tabs>
        <w:ind w:left="720" w:hanging="360"/>
      </w:pPr>
      <w:rPr>
        <w:b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592A7B"/>
    <w:multiLevelType w:val="multilevel"/>
    <w:tmpl w:val="E4F6395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A6843E4"/>
    <w:multiLevelType w:val="multilevel"/>
    <w:tmpl w:val="A40A83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B216455"/>
    <w:multiLevelType w:val="multilevel"/>
    <w:tmpl w:val="C504C0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B6352D5"/>
    <w:multiLevelType w:val="multilevel"/>
    <w:tmpl w:val="F5E4B844"/>
    <w:lvl w:ilvl="0">
      <w:start w:val="1"/>
      <w:numFmt w:val="decimal"/>
      <w:lvlText w:val="%1."/>
      <w:lvlJc w:val="left"/>
      <w:pPr>
        <w:tabs>
          <w:tab w:val="num" w:pos="36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45E6FB2"/>
    <w:multiLevelType w:val="multilevel"/>
    <w:tmpl w:val="C26A02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041781B"/>
    <w:multiLevelType w:val="hybridMultilevel"/>
    <w:tmpl w:val="F4C48A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0D76FA"/>
    <w:multiLevelType w:val="multilevel"/>
    <w:tmpl w:val="6E9A9C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82F686A"/>
    <w:multiLevelType w:val="hybridMultilevel"/>
    <w:tmpl w:val="15F26AE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54242FE3"/>
    <w:multiLevelType w:val="multilevel"/>
    <w:tmpl w:val="B0506B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44D5036"/>
    <w:multiLevelType w:val="hybridMultilevel"/>
    <w:tmpl w:val="F4C48A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2BB78F5"/>
    <w:multiLevelType w:val="multilevel"/>
    <w:tmpl w:val="2CF2BECA"/>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9C53F13"/>
    <w:multiLevelType w:val="hybridMultilevel"/>
    <w:tmpl w:val="0D306BD4"/>
    <w:lvl w:ilvl="0" w:tplc="04150017">
      <w:start w:val="1"/>
      <w:numFmt w:val="lowerLetter"/>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13" w15:restartNumberingAfterBreak="0">
    <w:nsid w:val="7C4A6959"/>
    <w:multiLevelType w:val="multilevel"/>
    <w:tmpl w:val="989616B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7C800691"/>
    <w:multiLevelType w:val="multilevel"/>
    <w:tmpl w:val="4178E350"/>
    <w:lvl w:ilvl="0">
      <w:start w:val="1"/>
      <w:numFmt w:val="decimal"/>
      <w:lvlText w:val="%1."/>
      <w:lvlJc w:val="left"/>
      <w:pPr>
        <w:tabs>
          <w:tab w:val="num" w:pos="502"/>
        </w:tabs>
        <w:ind w:left="502" w:hanging="360"/>
      </w:p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num w:numId="1">
    <w:abstractNumId w:val="7"/>
  </w:num>
  <w:num w:numId="2">
    <w:abstractNumId w:val="11"/>
  </w:num>
  <w:num w:numId="3">
    <w:abstractNumId w:val="14"/>
  </w:num>
  <w:num w:numId="4">
    <w:abstractNumId w:val="0"/>
  </w:num>
  <w:num w:numId="5">
    <w:abstractNumId w:val="1"/>
  </w:num>
  <w:num w:numId="6">
    <w:abstractNumId w:val="2"/>
  </w:num>
  <w:num w:numId="7">
    <w:abstractNumId w:val="5"/>
  </w:num>
  <w:num w:numId="8">
    <w:abstractNumId w:val="4"/>
  </w:num>
  <w:num w:numId="9">
    <w:abstractNumId w:val="9"/>
  </w:num>
  <w:num w:numId="10">
    <w:abstractNumId w:val="13"/>
  </w:num>
  <w:num w:numId="11">
    <w:abstractNumId w:val="3"/>
  </w:num>
  <w:num w:numId="12">
    <w:abstractNumId w:val="6"/>
  </w:num>
  <w:num w:numId="13">
    <w:abstractNumId w:val="12"/>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BEF"/>
    <w:rsid w:val="00031978"/>
    <w:rsid w:val="001A47F8"/>
    <w:rsid w:val="002F5BEF"/>
    <w:rsid w:val="00356A3E"/>
    <w:rsid w:val="004351B8"/>
    <w:rsid w:val="004609A9"/>
    <w:rsid w:val="00471825"/>
    <w:rsid w:val="008E0685"/>
    <w:rsid w:val="00A50DA4"/>
    <w:rsid w:val="00A66C8A"/>
    <w:rsid w:val="00B31060"/>
    <w:rsid w:val="00EE3450"/>
    <w:rsid w:val="00F903D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46D6"/>
  <w15:docId w15:val="{D5BBD3EC-9742-439E-BC0C-60265C11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1060"/>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link w:val="Tekstpodstawowy"/>
    <w:qFormat/>
    <w:rsid w:val="00C61194"/>
    <w:rPr>
      <w:rFonts w:ascii="Thorndale" w:eastAsia="HG Mincho Light J" w:hAnsi="Thorndale" w:cs="Thorndale"/>
      <w:color w:val="000000"/>
      <w:kern w:val="2"/>
      <w:sz w:val="24"/>
      <w:lang w:eastAsia="ar-SA"/>
    </w:rPr>
  </w:style>
  <w:style w:type="character" w:customStyle="1" w:styleId="NagwekZnak">
    <w:name w:val="Nagłówek Znak"/>
    <w:link w:val="Nagwek"/>
    <w:uiPriority w:val="99"/>
    <w:qFormat/>
    <w:rsid w:val="00DF4068"/>
    <w:rPr>
      <w:sz w:val="24"/>
      <w:szCs w:val="24"/>
    </w:rPr>
  </w:style>
  <w:style w:type="character" w:customStyle="1" w:styleId="StopkaZnak">
    <w:name w:val="Stopka Znak"/>
    <w:link w:val="Stopka"/>
    <w:uiPriority w:val="99"/>
    <w:qFormat/>
    <w:rsid w:val="00DF4068"/>
    <w:rPr>
      <w:sz w:val="24"/>
      <w:szCs w:val="24"/>
    </w:rPr>
  </w:style>
  <w:style w:type="character" w:customStyle="1" w:styleId="TekstdymkaZnak">
    <w:name w:val="Tekst dymka Znak"/>
    <w:basedOn w:val="Domylnaczcionkaakapitu"/>
    <w:link w:val="Tekstdymka"/>
    <w:uiPriority w:val="99"/>
    <w:semiHidden/>
    <w:qFormat/>
    <w:rsid w:val="00717F9A"/>
    <w:rPr>
      <w:rFonts w:ascii="Tahoma" w:hAnsi="Tahoma" w:cs="Tahoma"/>
      <w:sz w:val="16"/>
      <w:szCs w:val="16"/>
    </w:rPr>
  </w:style>
  <w:style w:type="character" w:customStyle="1" w:styleId="czeinternetowe">
    <w:name w:val="Łącze internetowe"/>
    <w:basedOn w:val="Domylnaczcionkaakapitu"/>
    <w:uiPriority w:val="99"/>
    <w:unhideWhenUsed/>
    <w:rsid w:val="00981983"/>
    <w:rPr>
      <w:color w:val="0000FF"/>
      <w:u w:val="single"/>
    </w:rPr>
  </w:style>
  <w:style w:type="paragraph" w:styleId="Nagwek">
    <w:name w:val="header"/>
    <w:basedOn w:val="Normalny"/>
    <w:next w:val="Tekstpodstawowy"/>
    <w:link w:val="NagwekZnak"/>
    <w:uiPriority w:val="99"/>
    <w:unhideWhenUsed/>
    <w:rsid w:val="00DF4068"/>
    <w:pPr>
      <w:tabs>
        <w:tab w:val="center" w:pos="4536"/>
        <w:tab w:val="right" w:pos="9072"/>
      </w:tabs>
    </w:pPr>
  </w:style>
  <w:style w:type="paragraph" w:styleId="Tekstpodstawowy">
    <w:name w:val="Body Text"/>
    <w:basedOn w:val="Normalny"/>
    <w:link w:val="TekstpodstawowyZnak"/>
    <w:rsid w:val="00C61194"/>
    <w:pPr>
      <w:widowControl w:val="0"/>
      <w:spacing w:after="283"/>
    </w:pPr>
    <w:rPr>
      <w:rFonts w:ascii="Thorndale" w:eastAsia="HG Mincho Light J" w:hAnsi="Thorndale" w:cs="Thorndale"/>
      <w:color w:val="000000"/>
      <w:kern w:val="2"/>
      <w:szCs w:val="20"/>
      <w:lang w:eastAsia="ar-SA"/>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Zawartotabeli">
    <w:name w:val="Zawartość tabeli"/>
    <w:basedOn w:val="Tekstpodstawowy"/>
    <w:qFormat/>
    <w:rsid w:val="00C61194"/>
    <w:pPr>
      <w:suppressLineNumbers/>
    </w:pPr>
  </w:style>
  <w:style w:type="paragraph" w:customStyle="1" w:styleId="Gwkaistopka">
    <w:name w:val="Główka i stopka"/>
    <w:basedOn w:val="Normalny"/>
    <w:qFormat/>
  </w:style>
  <w:style w:type="paragraph" w:styleId="Stopka">
    <w:name w:val="footer"/>
    <w:basedOn w:val="Normalny"/>
    <w:link w:val="StopkaZnak"/>
    <w:uiPriority w:val="99"/>
    <w:unhideWhenUsed/>
    <w:rsid w:val="00DF4068"/>
    <w:pPr>
      <w:tabs>
        <w:tab w:val="center" w:pos="4536"/>
        <w:tab w:val="right" w:pos="9072"/>
      </w:tabs>
    </w:pPr>
  </w:style>
  <w:style w:type="paragraph" w:styleId="Tekstdymka">
    <w:name w:val="Balloon Text"/>
    <w:basedOn w:val="Normalny"/>
    <w:link w:val="TekstdymkaZnak"/>
    <w:uiPriority w:val="99"/>
    <w:semiHidden/>
    <w:unhideWhenUsed/>
    <w:qFormat/>
    <w:rsid w:val="00717F9A"/>
    <w:rPr>
      <w:rFonts w:ascii="Tahoma" w:hAnsi="Tahoma" w:cs="Tahoma"/>
      <w:sz w:val="16"/>
      <w:szCs w:val="16"/>
    </w:rPr>
  </w:style>
  <w:style w:type="paragraph" w:styleId="Akapitzlist">
    <w:name w:val="List Paragraph"/>
    <w:basedOn w:val="Normalny"/>
    <w:uiPriority w:val="34"/>
    <w:qFormat/>
    <w:rsid w:val="001E656C"/>
    <w:pPr>
      <w:ind w:left="720"/>
      <w:contextualSpacing/>
    </w:pPr>
  </w:style>
  <w:style w:type="paragraph" w:styleId="Bezodstpw">
    <w:name w:val="No Spacing"/>
    <w:uiPriority w:val="1"/>
    <w:qFormat/>
    <w:rsid w:val="00DC1F97"/>
    <w:rPr>
      <w:rFonts w:ascii="Calibri" w:eastAsia="Calibri" w:hAnsi="Calibri"/>
      <w:sz w:val="22"/>
      <w:szCs w:val="22"/>
      <w:lang w:eastAsia="en-US"/>
    </w:rPr>
  </w:style>
  <w:style w:type="paragraph" w:styleId="NormalnyWeb">
    <w:name w:val="Normal (Web)"/>
    <w:basedOn w:val="Normalny"/>
    <w:uiPriority w:val="99"/>
    <w:unhideWhenUsed/>
    <w:qFormat/>
    <w:rsid w:val="00DC1F97"/>
    <w:pPr>
      <w:spacing w:before="100" w:after="100"/>
      <w:jc w:val="both"/>
    </w:pPr>
    <w:rPr>
      <w:rFonts w:cs="Verdana"/>
      <w:sz w:val="20"/>
      <w:szCs w:val="20"/>
      <w:lang w:eastAsia="zh-CN"/>
    </w:rPr>
  </w:style>
  <w:style w:type="paragraph" w:customStyle="1" w:styleId="Zawartoramki">
    <w:name w:val="Zawartość ramki"/>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E8F33-E749-4B19-B939-94202C850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2666</Words>
  <Characters>15998</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UMOWA NR DAG - ……</vt:lpstr>
    </vt:vector>
  </TitlesOfParts>
  <Company>AM Poznań</Company>
  <LinksUpToDate>false</LinksUpToDate>
  <CharactersWithSpaces>18627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DAG - ……</dc:title>
  <dc:subject/>
  <dc:creator>Aneta Paschke</dc:creator>
  <dc:description/>
  <cp:lastModifiedBy>Dorota Wiśniewska</cp:lastModifiedBy>
  <cp:revision>6</cp:revision>
  <cp:lastPrinted>2022-04-07T07:34:00Z</cp:lastPrinted>
  <dcterms:created xsi:type="dcterms:W3CDTF">2023-03-16T09:33:00Z</dcterms:created>
  <dcterms:modified xsi:type="dcterms:W3CDTF">2024-03-06T08:14:00Z</dcterms:modified>
  <dc:language>pl-PL</dc:language>
</cp:coreProperties>
</file>