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3028" w14:textId="77777777" w:rsidR="00F25876" w:rsidRDefault="00F25876" w:rsidP="00F25876">
      <w:pPr>
        <w:pStyle w:val="siwz-3"/>
        <w:rPr>
          <w:rFonts w:asciiTheme="minorHAnsi" w:hAnsiTheme="minorHAnsi" w:cs="Calibri"/>
          <w:b/>
          <w:sz w:val="18"/>
          <w:szCs w:val="18"/>
        </w:rPr>
      </w:pPr>
      <w:bookmarkStart w:id="0" w:name="_Toc101954443"/>
      <w:bookmarkStart w:id="1" w:name="_Toc102640324"/>
      <w:r>
        <w:rPr>
          <w:rFonts w:asciiTheme="minorHAnsi" w:hAnsiTheme="minorHAnsi" w:cs="Calibri"/>
          <w:b/>
          <w:sz w:val="18"/>
          <w:szCs w:val="18"/>
        </w:rPr>
        <w:t>Załącznik nr 1 do SWZ – wzór Formularza Ofertowego</w:t>
      </w:r>
      <w:bookmarkEnd w:id="0"/>
      <w:bookmarkEnd w:id="1"/>
    </w:p>
    <w:p w14:paraId="3C476585" w14:textId="77777777" w:rsidR="00F25876" w:rsidRDefault="00F25876" w:rsidP="00F25876">
      <w:pPr>
        <w:tabs>
          <w:tab w:val="left" w:pos="2244"/>
        </w:tabs>
        <w:jc w:val="center"/>
        <w:rPr>
          <w:rFonts w:asciiTheme="minorHAnsi" w:hAnsiTheme="minorHAnsi" w:cs="Calibri"/>
          <w:b/>
          <w:sz w:val="18"/>
          <w:szCs w:val="16"/>
        </w:rPr>
      </w:pPr>
    </w:p>
    <w:p w14:paraId="1A0E63E1" w14:textId="77777777" w:rsidR="00F25876" w:rsidRDefault="00F25876" w:rsidP="00F25876">
      <w:pPr>
        <w:tabs>
          <w:tab w:val="left" w:pos="2244"/>
        </w:tabs>
        <w:jc w:val="center"/>
        <w:rPr>
          <w:rFonts w:asciiTheme="minorHAnsi" w:hAnsiTheme="minorHAnsi" w:cs="Calibri"/>
          <w:b/>
          <w:sz w:val="18"/>
          <w:szCs w:val="16"/>
        </w:rPr>
      </w:pPr>
      <w:r>
        <w:rPr>
          <w:rFonts w:asciiTheme="minorHAnsi" w:hAnsiTheme="minorHAnsi" w:cs="Calibri"/>
          <w:b/>
          <w:sz w:val="18"/>
          <w:szCs w:val="16"/>
        </w:rPr>
        <w:t>Formularz Ofertowy</w:t>
      </w:r>
    </w:p>
    <w:p w14:paraId="351A69EF" w14:textId="77777777" w:rsidR="00F25876" w:rsidRDefault="00F25876" w:rsidP="00F25876">
      <w:pPr>
        <w:tabs>
          <w:tab w:val="left" w:pos="2244"/>
        </w:tabs>
        <w:jc w:val="center"/>
        <w:rPr>
          <w:rFonts w:asciiTheme="minorHAnsi" w:hAnsiTheme="minorHAnsi" w:cs="Calibri"/>
          <w:b/>
          <w:sz w:val="18"/>
          <w:szCs w:val="16"/>
        </w:rPr>
      </w:pPr>
      <w:r>
        <w:rPr>
          <w:rFonts w:asciiTheme="minorHAnsi" w:hAnsiTheme="minorHAnsi" w:cs="Calibri"/>
          <w:b/>
          <w:sz w:val="18"/>
          <w:szCs w:val="16"/>
        </w:rPr>
        <w:t>DPiZP.2610.17.2021</w:t>
      </w:r>
    </w:p>
    <w:p w14:paraId="515EBC55" w14:textId="77777777" w:rsidR="00F25876" w:rsidRDefault="00F25876" w:rsidP="00F25876">
      <w:pPr>
        <w:tabs>
          <w:tab w:val="left" w:pos="2244"/>
        </w:tabs>
        <w:jc w:val="center"/>
        <w:rPr>
          <w:rFonts w:asciiTheme="minorHAnsi" w:hAnsiTheme="minorHAnsi" w:cs="Calibri"/>
          <w:b/>
          <w:sz w:val="18"/>
          <w:szCs w:val="16"/>
        </w:rPr>
      </w:pPr>
    </w:p>
    <w:p w14:paraId="3A6BDFCC" w14:textId="77777777" w:rsidR="00F25876" w:rsidRDefault="00F25876" w:rsidP="00F25876">
      <w:pPr>
        <w:spacing w:after="60" w:line="360" w:lineRule="auto"/>
        <w:ind w:right="23"/>
        <w:rPr>
          <w:rFonts w:asciiTheme="minorHAnsi" w:hAnsiTheme="minorHAnsi" w:cs="Calibri"/>
          <w:sz w:val="18"/>
          <w:szCs w:val="16"/>
        </w:rPr>
      </w:pPr>
      <w:r>
        <w:rPr>
          <w:rFonts w:asciiTheme="minorHAnsi" w:hAnsiTheme="minorHAnsi" w:cs="Calibri"/>
          <w:sz w:val="18"/>
          <w:szCs w:val="16"/>
        </w:rPr>
        <w:t xml:space="preserve">Ja(my) niżej podpisany(-i) ………………………………………………………………………………………………………………………………………………………. </w:t>
      </w:r>
    </w:p>
    <w:p w14:paraId="5775638F" w14:textId="77777777" w:rsidR="00F25876" w:rsidRDefault="00F25876" w:rsidP="00F25876">
      <w:pPr>
        <w:spacing w:after="60" w:line="360" w:lineRule="auto"/>
        <w:ind w:right="23"/>
        <w:rPr>
          <w:rFonts w:asciiTheme="minorHAnsi" w:hAnsiTheme="minorHAnsi" w:cs="Calibri"/>
          <w:sz w:val="18"/>
          <w:szCs w:val="16"/>
        </w:rPr>
      </w:pPr>
      <w:r>
        <w:rPr>
          <w:rFonts w:asciiTheme="minorHAnsi" w:hAnsiTheme="minorHAnsi" w:cs="Calibri"/>
          <w:sz w:val="18"/>
          <w:szCs w:val="16"/>
        </w:rPr>
        <w:t>Działając w imieniu i na rzecz …………………………………………………………………………………………………………………………………………………</w:t>
      </w:r>
    </w:p>
    <w:p w14:paraId="4D79459B" w14:textId="77777777" w:rsidR="00F25876" w:rsidRDefault="00F25876" w:rsidP="00F25876">
      <w:pPr>
        <w:spacing w:after="60" w:line="360" w:lineRule="auto"/>
        <w:ind w:right="23"/>
        <w:rPr>
          <w:rFonts w:asciiTheme="minorHAnsi" w:hAnsiTheme="minorHAnsi" w:cs="Calibri"/>
          <w:sz w:val="18"/>
          <w:szCs w:val="16"/>
        </w:rPr>
      </w:pPr>
      <w:r>
        <w:rPr>
          <w:rFonts w:asciiTheme="minorHAnsi" w:hAnsiTheme="minorHAnsi" w:cs="Calibri"/>
          <w:sz w:val="18"/>
          <w:szCs w:val="16"/>
        </w:rPr>
        <w:t>………………………………………………………………………………………………………………………………………………………………………………………………</w:t>
      </w:r>
    </w:p>
    <w:p w14:paraId="40703149" w14:textId="77777777" w:rsidR="00F25876" w:rsidRDefault="00F25876" w:rsidP="00F25876">
      <w:pPr>
        <w:pStyle w:val="Tekstpodstawowy"/>
        <w:suppressAutoHyphens/>
        <w:spacing w:after="120" w:line="240" w:lineRule="auto"/>
        <w:rPr>
          <w:rFonts w:asciiTheme="minorHAnsi" w:hAnsiTheme="minorHAnsi" w:cs="Calibri"/>
          <w:sz w:val="18"/>
          <w:szCs w:val="16"/>
        </w:rPr>
      </w:pPr>
      <w:r>
        <w:rPr>
          <w:rFonts w:asciiTheme="minorHAnsi" w:hAnsiTheme="minorHAnsi" w:cs="Calibri"/>
          <w:sz w:val="18"/>
          <w:szCs w:val="16"/>
        </w:rPr>
        <w:t xml:space="preserve">W odpowiedzi na ogłoszone postępowanie prowadzone w trybie przetargu nieograniczonego na </w:t>
      </w:r>
      <w:r>
        <w:rPr>
          <w:rFonts w:asciiTheme="minorHAnsi" w:hAnsiTheme="minorHAnsi" w:cs="Calibri"/>
          <w:b/>
          <w:sz w:val="18"/>
          <w:szCs w:val="16"/>
        </w:rPr>
        <w:t>„</w:t>
      </w:r>
      <w:r>
        <w:rPr>
          <w:rFonts w:asciiTheme="minorHAnsi" w:hAnsiTheme="minorHAnsi" w:cs="Calibri"/>
          <w:b/>
          <w:bCs/>
          <w:i/>
          <w:iCs/>
          <w:sz w:val="18"/>
          <w:szCs w:val="16"/>
        </w:rPr>
        <w:t>Zakup przełączników sieciowych LAN oraz sieci WiFi wraz z dodatkowymi elementami (wkładki, kable, oprogramowanie) z gwarancją, wsparciem, wdrożeniem i konsultacjami</w:t>
      </w:r>
      <w:r>
        <w:rPr>
          <w:rFonts w:asciiTheme="minorHAnsi" w:hAnsiTheme="minorHAnsi" w:cs="Calibri"/>
          <w:b/>
          <w:i/>
          <w:iCs/>
          <w:sz w:val="18"/>
          <w:szCs w:val="16"/>
        </w:rPr>
        <w:t>”</w:t>
      </w:r>
      <w:r>
        <w:rPr>
          <w:rFonts w:asciiTheme="minorHAnsi" w:hAnsiTheme="minorHAnsi" w:cs="Calibri"/>
          <w:sz w:val="18"/>
          <w:szCs w:val="16"/>
        </w:rPr>
        <w:t xml:space="preserve">, zgodnie z wymaganiami określonymi w specyfikacji warunków zamówienia i projektowanych postanowieniach umowy wraz z załącznikami, oferuję(-emy) realizację przedmiotu zamówienia, za cenę: </w:t>
      </w:r>
    </w:p>
    <w:p w14:paraId="2B1F9F87" w14:textId="56D8FB8E" w:rsidR="00F25876" w:rsidRDefault="00F25876" w:rsidP="00F25876">
      <w:pPr>
        <w:pStyle w:val="Tekstpodstawowy"/>
        <w:numPr>
          <w:ilvl w:val="0"/>
          <w:numId w:val="137"/>
        </w:numPr>
        <w:suppressAutoHyphens/>
        <w:spacing w:before="120" w:line="240" w:lineRule="auto"/>
        <w:ind w:left="567" w:hanging="567"/>
        <w:rPr>
          <w:rFonts w:asciiTheme="minorHAnsi" w:hAnsiTheme="minorHAnsi" w:cs="Calibri"/>
          <w:b/>
          <w:sz w:val="18"/>
          <w:szCs w:val="16"/>
        </w:rPr>
      </w:pPr>
      <w:r>
        <w:rPr>
          <w:rFonts w:asciiTheme="minorHAnsi" w:hAnsiTheme="minorHAnsi" w:cs="Calibri"/>
          <w:b/>
          <w:sz w:val="18"/>
          <w:szCs w:val="16"/>
        </w:rPr>
        <w:t>Tabela nr 1 – Etap I</w:t>
      </w: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687"/>
        <w:gridCol w:w="992"/>
        <w:gridCol w:w="1986"/>
        <w:gridCol w:w="1702"/>
        <w:gridCol w:w="709"/>
        <w:gridCol w:w="1418"/>
        <w:gridCol w:w="2553"/>
      </w:tblGrid>
      <w:tr w:rsidR="00F25876" w14:paraId="61275CFA" w14:textId="77777777" w:rsidTr="00156908">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37C7FF" w14:textId="77777777" w:rsidR="00F25876" w:rsidRDefault="00F25876">
            <w:pPr>
              <w:spacing w:line="256" w:lineRule="auto"/>
              <w:ind w:right="23"/>
              <w:jc w:val="center"/>
              <w:rPr>
                <w:rFonts w:asciiTheme="minorHAnsi" w:hAnsiTheme="minorHAnsi" w:cs="Calibri"/>
                <w:b/>
                <w:bCs/>
                <w:sz w:val="16"/>
                <w:szCs w:val="16"/>
                <w:lang w:eastAsia="en-US"/>
              </w:rPr>
            </w:pPr>
            <w:r>
              <w:rPr>
                <w:rFonts w:asciiTheme="minorHAnsi" w:hAnsiTheme="minorHAnsi" w:cs="Calibri"/>
                <w:b/>
                <w:bCs/>
                <w:sz w:val="16"/>
                <w:szCs w:val="16"/>
                <w:lang w:eastAsia="en-US"/>
              </w:rPr>
              <w:t>Lp.</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006631" w14:textId="77777777" w:rsidR="00F25876" w:rsidRDefault="00F25876">
            <w:pPr>
              <w:spacing w:line="256" w:lineRule="auto"/>
              <w:ind w:right="23"/>
              <w:jc w:val="center"/>
              <w:rPr>
                <w:rFonts w:asciiTheme="minorHAnsi" w:hAnsiTheme="minorHAnsi" w:cs="Calibri"/>
                <w:b/>
                <w:bCs/>
                <w:sz w:val="16"/>
                <w:szCs w:val="16"/>
                <w:lang w:eastAsia="en-US"/>
              </w:rPr>
            </w:pPr>
            <w:r>
              <w:rPr>
                <w:rFonts w:asciiTheme="minorHAnsi" w:hAnsiTheme="minorHAnsi" w:cs="Calibri"/>
                <w:b/>
                <w:bCs/>
                <w:sz w:val="16"/>
                <w:szCs w:val="16"/>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5D36A6" w14:textId="77777777" w:rsidR="00F25876" w:rsidRDefault="00F25876">
            <w:pPr>
              <w:spacing w:line="256" w:lineRule="auto"/>
              <w:ind w:right="23"/>
              <w:jc w:val="center"/>
              <w:rPr>
                <w:rFonts w:asciiTheme="minorHAnsi" w:hAnsiTheme="minorHAnsi" w:cs="Calibri"/>
                <w:b/>
                <w:bCs/>
                <w:sz w:val="16"/>
                <w:szCs w:val="16"/>
                <w:lang w:eastAsia="en-US"/>
              </w:rPr>
            </w:pPr>
            <w:r>
              <w:rPr>
                <w:rFonts w:asciiTheme="minorHAnsi" w:hAnsiTheme="minorHAnsi" w:cs="Calibri"/>
                <w:b/>
                <w:bCs/>
                <w:sz w:val="16"/>
                <w:szCs w:val="16"/>
                <w:lang w:eastAsia="en-US"/>
              </w:rPr>
              <w:t>Ilość</w:t>
            </w:r>
          </w:p>
          <w:p w14:paraId="170657C6" w14:textId="77777777" w:rsidR="00F25876" w:rsidRDefault="00F25876">
            <w:pPr>
              <w:spacing w:line="256" w:lineRule="auto"/>
              <w:ind w:right="23"/>
              <w:jc w:val="center"/>
              <w:rPr>
                <w:rFonts w:asciiTheme="minorHAnsi" w:hAnsiTheme="minorHAnsi" w:cs="Calibri"/>
                <w:b/>
                <w:bCs/>
                <w:sz w:val="16"/>
                <w:szCs w:val="16"/>
                <w:lang w:eastAsia="en-US"/>
              </w:rPr>
            </w:pPr>
            <w:r>
              <w:rPr>
                <w:rFonts w:asciiTheme="minorHAnsi" w:hAnsiTheme="minorHAnsi" w:cs="Calibri"/>
                <w:b/>
                <w:bCs/>
                <w:sz w:val="16"/>
                <w:szCs w:val="16"/>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1F5C2" w14:textId="77777777" w:rsidR="00F25876" w:rsidRDefault="00F25876">
            <w:pPr>
              <w:spacing w:line="256" w:lineRule="auto"/>
              <w:ind w:right="23"/>
              <w:jc w:val="center"/>
              <w:rPr>
                <w:rFonts w:asciiTheme="minorHAnsi" w:hAnsiTheme="minorHAnsi" w:cs="Calibri"/>
                <w:bCs/>
                <w:i/>
                <w:sz w:val="16"/>
                <w:szCs w:val="16"/>
                <w:lang w:val="de-DE" w:eastAsia="en-US"/>
              </w:rPr>
            </w:pPr>
            <w:r>
              <w:rPr>
                <w:rFonts w:asciiTheme="minorHAnsi" w:hAnsiTheme="minorHAnsi" w:cs="Calibri"/>
                <w:b/>
                <w:sz w:val="16"/>
                <w:szCs w:val="16"/>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1E0178" w14:textId="77777777" w:rsidR="00F25876" w:rsidRDefault="00F25876">
            <w:pPr>
              <w:spacing w:line="256" w:lineRule="auto"/>
              <w:ind w:right="23"/>
              <w:jc w:val="center"/>
              <w:rPr>
                <w:rFonts w:asciiTheme="minorHAnsi" w:hAnsiTheme="minorHAnsi" w:cs="Calibri"/>
                <w:b/>
                <w:bCs/>
                <w:sz w:val="16"/>
                <w:szCs w:val="16"/>
                <w:lang w:val="de-DE" w:eastAsia="en-US"/>
              </w:rPr>
            </w:pPr>
            <w:r>
              <w:rPr>
                <w:rFonts w:asciiTheme="minorHAnsi" w:hAnsiTheme="minorHAnsi" w:cs="Calibri"/>
                <w:b/>
                <w:sz w:val="16"/>
                <w:szCs w:val="16"/>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2B4B50" w14:textId="77777777" w:rsidR="00F25876" w:rsidRDefault="00F25876">
            <w:pPr>
              <w:spacing w:line="256" w:lineRule="auto"/>
              <w:ind w:right="23"/>
              <w:jc w:val="center"/>
              <w:rPr>
                <w:rFonts w:asciiTheme="minorHAnsi" w:hAnsiTheme="minorHAnsi" w:cs="Calibri"/>
                <w:b/>
                <w:sz w:val="16"/>
                <w:szCs w:val="16"/>
                <w:lang w:eastAsia="en-US"/>
              </w:rPr>
            </w:pPr>
            <w:r>
              <w:rPr>
                <w:rFonts w:asciiTheme="minorHAnsi" w:hAnsiTheme="minorHAnsi" w:cs="Calibri"/>
                <w:b/>
                <w:sz w:val="16"/>
                <w:szCs w:val="16"/>
                <w:lang w:eastAsia="en-US"/>
              </w:rPr>
              <w:t>Podatek</w:t>
            </w:r>
          </w:p>
          <w:p w14:paraId="67F4F322" w14:textId="77777777" w:rsidR="00F25876" w:rsidRDefault="00F25876">
            <w:pPr>
              <w:spacing w:line="256" w:lineRule="auto"/>
              <w:ind w:right="23"/>
              <w:jc w:val="center"/>
              <w:rPr>
                <w:rFonts w:asciiTheme="minorHAnsi" w:hAnsiTheme="minorHAnsi" w:cs="Calibri"/>
                <w:b/>
                <w:bCs/>
                <w:sz w:val="16"/>
                <w:szCs w:val="16"/>
                <w:lang w:val="de-DE" w:eastAsia="en-US"/>
              </w:rPr>
            </w:pPr>
            <w:r>
              <w:rPr>
                <w:rFonts w:asciiTheme="minorHAnsi" w:hAnsiTheme="minorHAnsi" w:cs="Calibri"/>
                <w:b/>
                <w:sz w:val="16"/>
                <w:szCs w:val="16"/>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204C99" w14:textId="77777777" w:rsidR="00F25876" w:rsidRDefault="00F25876">
            <w:pPr>
              <w:spacing w:line="256" w:lineRule="auto"/>
              <w:ind w:right="23"/>
              <w:jc w:val="center"/>
              <w:rPr>
                <w:rFonts w:asciiTheme="minorHAnsi" w:hAnsiTheme="minorHAnsi" w:cs="Calibri"/>
                <w:b/>
                <w:bCs/>
                <w:sz w:val="16"/>
                <w:szCs w:val="16"/>
                <w:lang w:val="de-DE" w:eastAsia="en-US"/>
              </w:rPr>
            </w:pPr>
            <w:r>
              <w:rPr>
                <w:rFonts w:asciiTheme="minorHAnsi" w:hAnsiTheme="minorHAnsi" w:cs="Calibri"/>
                <w:b/>
                <w:sz w:val="16"/>
                <w:szCs w:val="16"/>
                <w:lang w:eastAsia="en-US"/>
              </w:rPr>
              <w:t>Cena ofertowa brutto (zł)</w:t>
            </w:r>
          </w:p>
        </w:tc>
      </w:tr>
      <w:tr w:rsidR="00F25876" w14:paraId="68FBD556" w14:textId="77777777" w:rsidTr="00156908">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E26C307" w14:textId="77777777" w:rsidR="00F25876" w:rsidRDefault="00F25876">
            <w:pPr>
              <w:spacing w:line="256" w:lineRule="auto"/>
              <w:rPr>
                <w:rFonts w:asciiTheme="minorHAnsi" w:hAnsiTheme="minorHAnsi" w:cs="Calibri"/>
                <w:b/>
                <w:bCs/>
                <w:sz w:val="16"/>
                <w:szCs w:val="16"/>
                <w:lang w:eastAsia="en-US"/>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7014C612" w14:textId="77777777" w:rsidR="00F25876" w:rsidRDefault="00F25876">
            <w:pPr>
              <w:spacing w:line="256" w:lineRule="auto"/>
              <w:rPr>
                <w:rFonts w:asciiTheme="minorHAnsi" w:hAnsiTheme="minorHAnsi" w:cs="Calibri"/>
                <w:b/>
                <w:bCs/>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FF9B45" w14:textId="77777777" w:rsidR="00F25876" w:rsidRDefault="00F25876">
            <w:pPr>
              <w:spacing w:line="256" w:lineRule="auto"/>
              <w:rPr>
                <w:rFonts w:asciiTheme="minorHAnsi" w:hAnsiTheme="minorHAnsi" w:cs="Calibri"/>
                <w:b/>
                <w:bCs/>
                <w:sz w:val="16"/>
                <w:szCs w:val="16"/>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3F49449" w14:textId="77777777" w:rsidR="00F25876" w:rsidRDefault="00F25876">
            <w:pPr>
              <w:spacing w:line="256" w:lineRule="auto"/>
              <w:rPr>
                <w:rFonts w:asciiTheme="minorHAnsi" w:hAnsiTheme="minorHAnsi" w:cs="Calibri"/>
                <w:bCs/>
                <w:i/>
                <w:sz w:val="16"/>
                <w:szCs w:val="16"/>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8E995C6" w14:textId="77777777" w:rsidR="00F25876" w:rsidRDefault="00F25876">
            <w:pPr>
              <w:spacing w:line="256" w:lineRule="auto"/>
              <w:rPr>
                <w:rFonts w:asciiTheme="minorHAnsi" w:hAnsiTheme="minorHAnsi" w:cs="Calibri"/>
                <w:b/>
                <w:bCs/>
                <w:sz w:val="16"/>
                <w:szCs w:val="16"/>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23C44A" w14:textId="77777777" w:rsidR="00F25876" w:rsidRDefault="00F25876">
            <w:pPr>
              <w:spacing w:line="256" w:lineRule="auto"/>
              <w:ind w:right="23"/>
              <w:jc w:val="center"/>
              <w:rPr>
                <w:rFonts w:asciiTheme="minorHAnsi" w:hAnsiTheme="minorHAnsi" w:cs="Calibri"/>
                <w:b/>
                <w:bCs/>
                <w:sz w:val="16"/>
                <w:szCs w:val="16"/>
                <w:lang w:val="de-DE" w:eastAsia="en-US"/>
              </w:rPr>
            </w:pPr>
            <w:r>
              <w:rPr>
                <w:rFonts w:asciiTheme="minorHAnsi" w:hAnsiTheme="minorHAnsi" w:cs="Calibri"/>
                <w:b/>
                <w:bCs/>
                <w:sz w:val="16"/>
                <w:szCs w:val="16"/>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2E3249" w14:textId="77777777" w:rsidR="00F25876" w:rsidRDefault="00F25876">
            <w:pPr>
              <w:spacing w:line="256" w:lineRule="auto"/>
              <w:ind w:right="23"/>
              <w:jc w:val="center"/>
              <w:rPr>
                <w:rFonts w:asciiTheme="minorHAnsi" w:hAnsiTheme="minorHAnsi" w:cs="Calibri"/>
                <w:b/>
                <w:bCs/>
                <w:sz w:val="16"/>
                <w:szCs w:val="16"/>
                <w:lang w:val="de-DE" w:eastAsia="en-US"/>
              </w:rPr>
            </w:pPr>
            <w:r>
              <w:rPr>
                <w:rFonts w:asciiTheme="minorHAnsi" w:hAnsiTheme="minorHAnsi" w:cs="Calibri"/>
                <w:b/>
                <w:sz w:val="16"/>
                <w:szCs w:val="16"/>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464BE779" w14:textId="77777777" w:rsidR="00F25876" w:rsidRDefault="00F25876">
            <w:pPr>
              <w:spacing w:line="256" w:lineRule="auto"/>
              <w:rPr>
                <w:rFonts w:asciiTheme="minorHAnsi" w:hAnsiTheme="minorHAnsi" w:cs="Calibri"/>
                <w:b/>
                <w:bCs/>
                <w:sz w:val="16"/>
                <w:szCs w:val="16"/>
                <w:lang w:val="de-DE" w:eastAsia="en-US"/>
              </w:rPr>
            </w:pPr>
          </w:p>
        </w:tc>
      </w:tr>
      <w:tr w:rsidR="00F25876" w14:paraId="5C1FBA40" w14:textId="77777777" w:rsidTr="00156908">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342FEB" w14:textId="77777777" w:rsidR="00F25876" w:rsidRDefault="00F25876">
            <w:pPr>
              <w:spacing w:line="256" w:lineRule="auto"/>
              <w:ind w:right="23"/>
              <w:jc w:val="center"/>
              <w:rPr>
                <w:rFonts w:asciiTheme="minorHAnsi" w:hAnsiTheme="minorHAnsi" w:cs="Calibri"/>
                <w:b/>
                <w:bCs/>
                <w:i/>
                <w:sz w:val="16"/>
                <w:szCs w:val="16"/>
                <w:lang w:eastAsia="en-US"/>
              </w:rPr>
            </w:pPr>
            <w:r>
              <w:rPr>
                <w:rFonts w:asciiTheme="minorHAnsi" w:hAnsiTheme="minorHAnsi" w:cs="Calibri"/>
                <w:i/>
                <w:sz w:val="16"/>
                <w:szCs w:val="16"/>
                <w:lang w:eastAsia="en-US"/>
              </w:rPr>
              <w:t>[a]</w:t>
            </w:r>
          </w:p>
        </w:tc>
        <w:tc>
          <w:tcPr>
            <w:tcW w:w="3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1EFE86" w14:textId="77777777" w:rsidR="00F25876" w:rsidRDefault="00F25876">
            <w:pPr>
              <w:spacing w:line="256" w:lineRule="auto"/>
              <w:ind w:right="23"/>
              <w:jc w:val="center"/>
              <w:rPr>
                <w:rFonts w:asciiTheme="minorHAnsi" w:hAnsiTheme="minorHAnsi" w:cs="Calibri"/>
                <w:b/>
                <w:bCs/>
                <w:i/>
                <w:sz w:val="16"/>
                <w:szCs w:val="16"/>
                <w:lang w:eastAsia="en-US"/>
              </w:rPr>
            </w:pPr>
            <w:r>
              <w:rPr>
                <w:rFonts w:asciiTheme="minorHAnsi" w:hAnsiTheme="minorHAnsi" w:cs="Calibri"/>
                <w:i/>
                <w:sz w:val="16"/>
                <w:szCs w:val="16"/>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71E56" w14:textId="77777777" w:rsidR="00F25876" w:rsidRDefault="00F25876">
            <w:pPr>
              <w:spacing w:line="256" w:lineRule="auto"/>
              <w:ind w:right="23"/>
              <w:jc w:val="center"/>
              <w:rPr>
                <w:rFonts w:asciiTheme="minorHAnsi" w:hAnsiTheme="minorHAnsi" w:cs="Calibri"/>
                <w:bCs/>
                <w:i/>
                <w:sz w:val="16"/>
                <w:szCs w:val="16"/>
                <w:lang w:eastAsia="en-US"/>
              </w:rPr>
            </w:pPr>
            <w:r>
              <w:rPr>
                <w:rFonts w:asciiTheme="minorHAnsi" w:hAnsiTheme="minorHAnsi" w:cs="Calibri"/>
                <w:i/>
                <w:sz w:val="16"/>
                <w:szCs w:val="16"/>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F3CA46" w14:textId="77777777" w:rsidR="00F25876" w:rsidRDefault="00F25876">
            <w:pPr>
              <w:spacing w:line="256" w:lineRule="auto"/>
              <w:ind w:right="23"/>
              <w:jc w:val="center"/>
              <w:rPr>
                <w:rFonts w:asciiTheme="minorHAnsi" w:hAnsiTheme="minorHAnsi" w:cs="Calibri"/>
                <w:i/>
                <w:sz w:val="16"/>
                <w:szCs w:val="16"/>
                <w:lang w:eastAsia="en-US"/>
              </w:rPr>
            </w:pPr>
            <w:r>
              <w:rPr>
                <w:rFonts w:asciiTheme="minorHAnsi" w:hAnsiTheme="minorHAnsi" w:cs="Calibri"/>
                <w:i/>
                <w:sz w:val="16"/>
                <w:szCs w:val="16"/>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38AD0" w14:textId="77777777" w:rsidR="00F25876" w:rsidRDefault="00F25876">
            <w:pPr>
              <w:spacing w:line="256" w:lineRule="auto"/>
              <w:ind w:right="23"/>
              <w:jc w:val="center"/>
              <w:rPr>
                <w:rFonts w:asciiTheme="minorHAnsi" w:hAnsiTheme="minorHAnsi" w:cs="Calibri"/>
                <w:bCs/>
                <w:i/>
                <w:sz w:val="16"/>
                <w:szCs w:val="16"/>
                <w:lang w:val="de-DE" w:eastAsia="en-US"/>
              </w:rPr>
            </w:pPr>
            <w:r>
              <w:rPr>
                <w:rFonts w:asciiTheme="minorHAnsi" w:hAnsiTheme="minorHAnsi" w:cs="Calibri"/>
                <w:i/>
                <w:sz w:val="16"/>
                <w:szCs w:val="16"/>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112DED" w14:textId="77777777" w:rsidR="00F25876" w:rsidRDefault="00F25876">
            <w:pPr>
              <w:spacing w:line="256" w:lineRule="auto"/>
              <w:ind w:right="23"/>
              <w:jc w:val="center"/>
              <w:rPr>
                <w:rFonts w:asciiTheme="minorHAnsi" w:hAnsiTheme="minorHAnsi" w:cs="Calibri"/>
                <w:bCs/>
                <w:i/>
                <w:sz w:val="16"/>
                <w:szCs w:val="16"/>
                <w:lang w:val="de-DE" w:eastAsia="en-US"/>
              </w:rPr>
            </w:pPr>
            <w:r>
              <w:rPr>
                <w:rFonts w:asciiTheme="minorHAnsi" w:hAnsiTheme="minorHAnsi" w:cs="Calibri"/>
                <w:i/>
                <w:sz w:val="16"/>
                <w:szCs w:val="16"/>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1B80D6" w14:textId="77777777" w:rsidR="00F25876" w:rsidRDefault="00F25876">
            <w:pPr>
              <w:spacing w:line="256" w:lineRule="auto"/>
              <w:ind w:right="23"/>
              <w:jc w:val="center"/>
              <w:rPr>
                <w:rFonts w:asciiTheme="minorHAnsi" w:hAnsiTheme="minorHAnsi" w:cs="Calibri"/>
                <w:bCs/>
                <w:i/>
                <w:sz w:val="16"/>
                <w:szCs w:val="16"/>
                <w:lang w:val="de-DE" w:eastAsia="en-US"/>
              </w:rPr>
            </w:pPr>
            <w:r>
              <w:rPr>
                <w:rFonts w:asciiTheme="minorHAnsi" w:hAnsiTheme="minorHAnsi" w:cs="Calibri"/>
                <w:i/>
                <w:sz w:val="16"/>
                <w:szCs w:val="16"/>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A843B" w14:textId="77777777" w:rsidR="00F25876" w:rsidRDefault="00F25876">
            <w:pPr>
              <w:spacing w:line="256" w:lineRule="auto"/>
              <w:ind w:right="23"/>
              <w:jc w:val="center"/>
              <w:rPr>
                <w:rFonts w:asciiTheme="minorHAnsi" w:hAnsiTheme="minorHAnsi" w:cs="Calibri"/>
                <w:bCs/>
                <w:i/>
                <w:sz w:val="16"/>
                <w:szCs w:val="16"/>
                <w:lang w:val="de-DE" w:eastAsia="en-US"/>
              </w:rPr>
            </w:pPr>
            <w:r>
              <w:rPr>
                <w:rFonts w:asciiTheme="minorHAnsi" w:hAnsiTheme="minorHAnsi" w:cs="Calibri"/>
                <w:i/>
                <w:sz w:val="16"/>
                <w:szCs w:val="16"/>
                <w:lang w:eastAsia="en-US"/>
              </w:rPr>
              <w:t>[h] = [e] + [g]</w:t>
            </w:r>
          </w:p>
        </w:tc>
      </w:tr>
      <w:tr w:rsidR="00F25876" w:rsidRPr="004F29E8" w14:paraId="07AFF704"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91BE4" w14:textId="5D376242" w:rsidR="00F25876" w:rsidRPr="00156908" w:rsidRDefault="00F25876" w:rsidP="00156908">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51EFD038"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sz w:val="18"/>
                <w:szCs w:val="18"/>
                <w:lang w:eastAsia="en-US"/>
              </w:rPr>
              <w:t>Przełącznik szkieletowy typ A</w:t>
            </w:r>
            <w:r w:rsidRPr="00156908">
              <w:rPr>
                <w:rFonts w:asciiTheme="minorHAnsi" w:hAnsiTheme="minorHAnsi" w:cstheme="minorHAnsi"/>
                <w:sz w:val="18"/>
                <w:szCs w:val="18"/>
                <w:lang w:eastAsia="en-US"/>
              </w:rPr>
              <w:t>, spełniający wymagania określone w Rozdz. I.2. lit. A SWZ.</w:t>
            </w:r>
          </w:p>
          <w:p w14:paraId="7813DEBD"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2D54F62B"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Producent </w:t>
            </w:r>
          </w:p>
          <w:p w14:paraId="2F748CB0"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25461734"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p w14:paraId="0CF4E283"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29A26D0B"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Model* </w:t>
            </w:r>
          </w:p>
          <w:p w14:paraId="573E1457"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039F232D"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153976" w14:textId="77777777" w:rsidR="00F25876" w:rsidRPr="00156908"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tcPr>
          <w:p w14:paraId="484A1B9D"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5E123544"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B926CBB"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B624BE1"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505B9A6"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0BA11C35"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85C35" w14:textId="30C1587E" w:rsidR="00F25876" w:rsidRPr="00156908" w:rsidRDefault="00F25876" w:rsidP="00156908">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46B61A8C"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sz w:val="18"/>
                <w:szCs w:val="18"/>
                <w:lang w:eastAsia="en-US"/>
              </w:rPr>
              <w:t>Przełącznik dostępowy typ A (z portami uplink 25G)</w:t>
            </w:r>
            <w:r w:rsidRPr="00156908">
              <w:rPr>
                <w:rFonts w:asciiTheme="minorHAnsi" w:hAnsiTheme="minorHAnsi" w:cstheme="minorHAnsi"/>
                <w:sz w:val="18"/>
                <w:szCs w:val="18"/>
                <w:lang w:eastAsia="en-US"/>
              </w:rPr>
              <w:t>, spełniający wymagania określone w Rozdz. I.2. lit. C SWZ.</w:t>
            </w:r>
          </w:p>
          <w:p w14:paraId="532536AA" w14:textId="77777777" w:rsidR="00F25876" w:rsidRPr="00156908" w:rsidRDefault="00F25876" w:rsidP="00156908">
            <w:pPr>
              <w:pStyle w:val="Tekstpodstawowy"/>
              <w:spacing w:line="240" w:lineRule="auto"/>
              <w:ind w:right="23" w:firstLine="71"/>
              <w:jc w:val="left"/>
              <w:rPr>
                <w:rFonts w:asciiTheme="minorHAnsi" w:hAnsiTheme="minorHAnsi" w:cstheme="minorHAnsi"/>
                <w:bCs/>
                <w:sz w:val="18"/>
                <w:szCs w:val="18"/>
                <w:lang w:eastAsia="en-US"/>
              </w:rPr>
            </w:pPr>
          </w:p>
          <w:p w14:paraId="55AEEE60"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Producent </w:t>
            </w:r>
          </w:p>
          <w:p w14:paraId="32FBB1D1"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7CE169B3"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p w14:paraId="6EA102DE"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31F7EED1"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lastRenderedPageBreak/>
              <w:t>Model*</w:t>
            </w:r>
          </w:p>
          <w:p w14:paraId="0F919E9F"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607EF34E"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48E45C" w14:textId="77777777" w:rsidR="00F25876" w:rsidRPr="00156908"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34</w:t>
            </w:r>
          </w:p>
        </w:tc>
        <w:tc>
          <w:tcPr>
            <w:tcW w:w="1986" w:type="dxa"/>
            <w:tcBorders>
              <w:top w:val="single" w:sz="4" w:space="0" w:color="auto"/>
              <w:left w:val="single" w:sz="4" w:space="0" w:color="auto"/>
              <w:bottom w:val="single" w:sz="4" w:space="0" w:color="auto"/>
              <w:right w:val="single" w:sz="4" w:space="0" w:color="auto"/>
            </w:tcBorders>
            <w:vAlign w:val="center"/>
          </w:tcPr>
          <w:p w14:paraId="646D5BE9"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526BE637"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06BB8DB"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F9F5A1E"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F50D8FC"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30E3BA77"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3DD05" w14:textId="046C9D70" w:rsidR="00F25876" w:rsidRPr="00156908" w:rsidRDefault="00F25876" w:rsidP="00156908">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B02D265"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sz w:val="18"/>
                <w:szCs w:val="18"/>
                <w:lang w:eastAsia="en-US"/>
              </w:rPr>
              <w:t>Przełącznik dostępowy typ B (bez portów uplink)</w:t>
            </w:r>
            <w:r w:rsidRPr="00156908">
              <w:rPr>
                <w:rFonts w:asciiTheme="minorHAnsi" w:hAnsiTheme="minorHAnsi" w:cstheme="minorHAnsi"/>
                <w:sz w:val="18"/>
                <w:szCs w:val="18"/>
                <w:lang w:eastAsia="en-US"/>
              </w:rPr>
              <w:t>, spełniający wymagania określone w Rozdz. I.2. lit. D SWZ.</w:t>
            </w:r>
          </w:p>
          <w:p w14:paraId="364E54C5"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7616C894"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Producent </w:t>
            </w:r>
          </w:p>
          <w:p w14:paraId="6319CCC0"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6FD0CCAC"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p w14:paraId="3848C40B"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5A95A0A7"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Model*</w:t>
            </w:r>
          </w:p>
          <w:p w14:paraId="39410B86"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0F63D9E4" w14:textId="77777777" w:rsidR="00F25876" w:rsidRPr="00156908" w:rsidRDefault="00F25876">
            <w:pPr>
              <w:pStyle w:val="Tekstpodstawowy"/>
              <w:spacing w:line="240" w:lineRule="auto"/>
              <w:ind w:right="23"/>
              <w:jc w:val="left"/>
              <w:rPr>
                <w:rFonts w:asciiTheme="minorHAnsi" w:hAnsiTheme="minorHAnsi" w:cstheme="minorHAnsi"/>
                <w:b/>
                <w:sz w:val="18"/>
                <w:szCs w:val="18"/>
                <w:lang w:eastAsia="en-US"/>
              </w:rPr>
            </w:pPr>
            <w:r w:rsidRPr="00156908">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AABAE0" w14:textId="77777777" w:rsidR="00F25876" w:rsidRPr="00156908"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36</w:t>
            </w:r>
          </w:p>
        </w:tc>
        <w:tc>
          <w:tcPr>
            <w:tcW w:w="1986" w:type="dxa"/>
            <w:tcBorders>
              <w:top w:val="single" w:sz="4" w:space="0" w:color="auto"/>
              <w:left w:val="single" w:sz="4" w:space="0" w:color="auto"/>
              <w:bottom w:val="single" w:sz="4" w:space="0" w:color="auto"/>
              <w:right w:val="single" w:sz="4" w:space="0" w:color="auto"/>
            </w:tcBorders>
            <w:vAlign w:val="center"/>
          </w:tcPr>
          <w:p w14:paraId="24CFDBF3"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5535B212"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7FD509B"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C0A0BA6"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86DA1C4"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46A3EEF5"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52E0A" w14:textId="55E085FD" w:rsidR="00F25876" w:rsidRPr="00156908" w:rsidRDefault="00F25876" w:rsidP="00156908">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4974020F"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sz w:val="18"/>
                <w:szCs w:val="18"/>
                <w:lang w:eastAsia="en-US"/>
              </w:rPr>
              <w:t>Przełącznik dostępowy typ C</w:t>
            </w:r>
            <w:r w:rsidRPr="00156908">
              <w:rPr>
                <w:rFonts w:asciiTheme="minorHAnsi" w:hAnsiTheme="minorHAnsi" w:cstheme="minorHAnsi"/>
                <w:sz w:val="18"/>
                <w:szCs w:val="18"/>
                <w:lang w:eastAsia="en-US"/>
              </w:rPr>
              <w:t>, spełniający wymagania określone w Rozdz. I.2. lit. E SWZ.</w:t>
            </w:r>
          </w:p>
          <w:p w14:paraId="027FDDC8"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7E6BFD72"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Producent </w:t>
            </w:r>
          </w:p>
          <w:p w14:paraId="0FE6FCAD"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2B781F70"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p w14:paraId="3A5AD412"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49867BD9" w14:textId="77777777" w:rsidR="00F25876" w:rsidRPr="00156908" w:rsidRDefault="00F25876">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Model*</w:t>
            </w:r>
          </w:p>
          <w:p w14:paraId="474A0E58" w14:textId="77777777" w:rsidR="00F25876" w:rsidRPr="00156908" w:rsidRDefault="00F25876">
            <w:pPr>
              <w:pStyle w:val="Tekstpodstawowy"/>
              <w:spacing w:line="240" w:lineRule="auto"/>
              <w:ind w:right="23"/>
              <w:jc w:val="left"/>
              <w:rPr>
                <w:rFonts w:asciiTheme="minorHAnsi" w:hAnsiTheme="minorHAnsi" w:cstheme="minorHAnsi"/>
                <w:bCs/>
                <w:sz w:val="18"/>
                <w:szCs w:val="18"/>
                <w:lang w:eastAsia="en-US"/>
              </w:rPr>
            </w:pPr>
          </w:p>
          <w:p w14:paraId="7F152FFD" w14:textId="77777777" w:rsidR="00F25876" w:rsidRPr="00156908" w:rsidRDefault="00F25876">
            <w:pPr>
              <w:pStyle w:val="Tekstpodstawowy"/>
              <w:spacing w:line="240" w:lineRule="auto"/>
              <w:ind w:right="23"/>
              <w:jc w:val="left"/>
              <w:rPr>
                <w:rFonts w:asciiTheme="minorHAnsi" w:hAnsiTheme="minorHAnsi" w:cstheme="minorHAnsi"/>
                <w:b/>
                <w:sz w:val="18"/>
                <w:szCs w:val="18"/>
                <w:lang w:eastAsia="en-US"/>
              </w:rPr>
            </w:pPr>
            <w:r w:rsidRPr="00156908">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DEFDEF" w14:textId="77777777" w:rsidR="00F25876" w:rsidRPr="00156908"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tcPr>
          <w:p w14:paraId="07C0B1F0"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676FE43"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E04FB0D"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01FE9BB"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235673C4"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6013D1" w:rsidRPr="004F29E8" w14:paraId="04B2004C"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56393" w14:textId="77777777" w:rsidR="006013D1" w:rsidRPr="00156908" w:rsidDel="006744E6" w:rsidRDefault="006013D1" w:rsidP="00156908">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5927BF04" w14:textId="77777777" w:rsidR="006013D1" w:rsidRPr="00156908" w:rsidRDefault="006013D1" w:rsidP="006013D1">
            <w:pPr>
              <w:pStyle w:val="Tekstpodstawowy"/>
              <w:spacing w:line="240" w:lineRule="auto"/>
              <w:ind w:right="23"/>
              <w:jc w:val="left"/>
              <w:rPr>
                <w:rFonts w:asciiTheme="minorHAnsi" w:hAnsiTheme="minorHAnsi" w:cstheme="minorHAnsi"/>
                <w:sz w:val="18"/>
                <w:szCs w:val="18"/>
                <w:lang w:eastAsia="en-US"/>
              </w:rPr>
            </w:pPr>
            <w:r w:rsidRPr="00156908">
              <w:rPr>
                <w:rFonts w:asciiTheme="minorHAnsi" w:hAnsiTheme="minorHAnsi" w:cstheme="minorHAnsi"/>
                <w:b/>
                <w:bCs/>
                <w:sz w:val="18"/>
                <w:szCs w:val="18"/>
                <w:lang w:eastAsia="en-US"/>
              </w:rPr>
              <w:t>Moduł optyczny interfejsowy SFP28 typu 10/25Gigabit Ethernet 10/25GBASE-CSR do przełączników dostępowych typ A</w:t>
            </w:r>
            <w:r w:rsidRPr="00156908">
              <w:rPr>
                <w:rFonts w:asciiTheme="minorHAnsi" w:hAnsiTheme="minorHAnsi" w:cstheme="minorHAnsi"/>
                <w:sz w:val="18"/>
                <w:szCs w:val="18"/>
                <w:lang w:eastAsia="en-US"/>
              </w:rPr>
              <w:t>, spełniający wymagania określone w Rozdz. I.2. lit. F pkt 1.1 SWZ.</w:t>
            </w:r>
          </w:p>
          <w:p w14:paraId="64D7E341" w14:textId="77777777" w:rsidR="006013D1" w:rsidRPr="00156908"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 xml:space="preserve">Producent </w:t>
            </w:r>
          </w:p>
          <w:p w14:paraId="4936168B" w14:textId="77777777" w:rsidR="006013D1" w:rsidRPr="00156908"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3B0BBBD9" w14:textId="77777777" w:rsidR="006013D1" w:rsidRPr="00156908" w:rsidRDefault="006013D1" w:rsidP="006013D1">
            <w:pPr>
              <w:pStyle w:val="Tekstpodstawowy"/>
              <w:spacing w:line="240" w:lineRule="auto"/>
              <w:ind w:right="23"/>
              <w:jc w:val="left"/>
              <w:rPr>
                <w:rFonts w:asciiTheme="minorHAnsi" w:hAnsiTheme="minorHAnsi" w:cstheme="minorHAnsi"/>
                <w:bCs/>
                <w:sz w:val="18"/>
                <w:szCs w:val="18"/>
                <w:lang w:eastAsia="en-US"/>
              </w:rPr>
            </w:pPr>
            <w:r w:rsidRPr="00156908">
              <w:rPr>
                <w:rFonts w:asciiTheme="minorHAnsi" w:hAnsiTheme="minorHAnsi" w:cstheme="minorHAnsi"/>
                <w:b/>
                <w:bCs/>
                <w:i/>
                <w:sz w:val="18"/>
                <w:szCs w:val="18"/>
                <w:lang w:eastAsia="en-US"/>
              </w:rPr>
              <w:t>……………………….</w:t>
            </w:r>
          </w:p>
          <w:p w14:paraId="4C323625" w14:textId="77777777" w:rsidR="006013D1" w:rsidRPr="00156908"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3D53F9C4" w14:textId="77777777" w:rsidR="006013D1" w:rsidRPr="00156908"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156908">
              <w:rPr>
                <w:rFonts w:asciiTheme="minorHAnsi" w:hAnsiTheme="minorHAnsi" w:cstheme="minorHAnsi"/>
                <w:b/>
                <w:bCs/>
                <w:i/>
                <w:sz w:val="18"/>
                <w:szCs w:val="18"/>
                <w:lang w:eastAsia="en-US"/>
              </w:rPr>
              <w:t>Model*</w:t>
            </w:r>
          </w:p>
          <w:p w14:paraId="59A1A340" w14:textId="77777777" w:rsidR="006013D1" w:rsidRPr="00156908"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77E9D6F8" w14:textId="2900C04B" w:rsidR="006013D1" w:rsidRPr="00156908" w:rsidRDefault="006013D1" w:rsidP="006013D1">
            <w:pPr>
              <w:pStyle w:val="Tekstpodstawowy"/>
              <w:spacing w:line="240" w:lineRule="auto"/>
              <w:ind w:right="23"/>
              <w:jc w:val="left"/>
              <w:rPr>
                <w:rFonts w:asciiTheme="minorHAnsi" w:hAnsiTheme="minorHAnsi" w:cstheme="minorHAnsi"/>
                <w:b/>
                <w:sz w:val="18"/>
                <w:szCs w:val="18"/>
                <w:lang w:eastAsia="en-US"/>
              </w:rPr>
            </w:pPr>
            <w:r w:rsidRPr="00156908">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0E8CD65" w14:textId="1CDDC242"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36</w:t>
            </w:r>
          </w:p>
        </w:tc>
        <w:tc>
          <w:tcPr>
            <w:tcW w:w="1986" w:type="dxa"/>
            <w:tcBorders>
              <w:top w:val="single" w:sz="4" w:space="0" w:color="auto"/>
              <w:left w:val="single" w:sz="4" w:space="0" w:color="auto"/>
              <w:bottom w:val="single" w:sz="4" w:space="0" w:color="auto"/>
              <w:right w:val="single" w:sz="4" w:space="0" w:color="auto"/>
            </w:tcBorders>
            <w:vAlign w:val="center"/>
          </w:tcPr>
          <w:p w14:paraId="5E1C8BB5"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8288DCD"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6D4AC4B"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7E28346"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7D2FFF4"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2D0C872B"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14FE78" w14:textId="77777777" w:rsidR="006013D1" w:rsidRPr="00156908" w:rsidDel="006744E6" w:rsidRDefault="006013D1" w:rsidP="00BD70FC">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02721C9F" w14:textId="77777777" w:rsidR="006013D1" w:rsidRPr="00BD70FC" w:rsidRDefault="006013D1" w:rsidP="006013D1">
            <w:pPr>
              <w:pStyle w:val="Tekstpodstawowy"/>
              <w:spacing w:line="240" w:lineRule="auto"/>
              <w:ind w:right="23"/>
              <w:jc w:val="left"/>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Kabel do łączenia w stos do przełączników dostępowych typ A i B o dł. 1m</w:t>
            </w:r>
            <w:r w:rsidRPr="00BD70FC">
              <w:rPr>
                <w:rFonts w:asciiTheme="minorHAnsi" w:hAnsiTheme="minorHAnsi" w:cstheme="minorHAnsi"/>
                <w:sz w:val="18"/>
                <w:szCs w:val="18"/>
                <w:lang w:eastAsia="en-US"/>
              </w:rPr>
              <w:t>, spełniający wymagania określone w Rozdz. I.2. lit. F pkt 1.4 SWZ.</w:t>
            </w:r>
          </w:p>
          <w:p w14:paraId="6EC0AD8A"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 xml:space="preserve"> Producent </w:t>
            </w:r>
          </w:p>
          <w:p w14:paraId="70CE86A9"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3E10F828"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p w14:paraId="2C0CECA0"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06DE84A7"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Model*</w:t>
            </w:r>
          </w:p>
          <w:p w14:paraId="2193BBEF"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47310F1" w14:textId="3B9D7B51" w:rsidR="006013D1" w:rsidRPr="00BD70FC" w:rsidRDefault="006013D1" w:rsidP="006013D1">
            <w:pPr>
              <w:pStyle w:val="Tekstpodstawowy"/>
              <w:spacing w:line="240" w:lineRule="auto"/>
              <w:ind w:right="23"/>
              <w:jc w:val="left"/>
              <w:rPr>
                <w:rFonts w:asciiTheme="minorHAnsi" w:hAnsiTheme="minorHAnsi" w:cstheme="minorHAnsi"/>
                <w:b/>
                <w:sz w:val="18"/>
                <w:szCs w:val="18"/>
                <w:lang w:eastAsia="en-US"/>
              </w:rPr>
            </w:pPr>
            <w:r w:rsidRPr="00BD70FC">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D5DD51A" w14:textId="2390B4CF"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6</w:t>
            </w:r>
          </w:p>
        </w:tc>
        <w:tc>
          <w:tcPr>
            <w:tcW w:w="1986" w:type="dxa"/>
            <w:tcBorders>
              <w:top w:val="single" w:sz="4" w:space="0" w:color="auto"/>
              <w:left w:val="single" w:sz="4" w:space="0" w:color="auto"/>
              <w:bottom w:val="single" w:sz="4" w:space="0" w:color="auto"/>
              <w:right w:val="single" w:sz="4" w:space="0" w:color="auto"/>
            </w:tcBorders>
            <w:vAlign w:val="center"/>
          </w:tcPr>
          <w:p w14:paraId="73C52155"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C9CA061"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C195A9"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09747F0"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6AFB055"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2222ACF8"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31528" w14:textId="77777777" w:rsidR="006013D1" w:rsidRPr="00BD70FC" w:rsidRDefault="006013D1" w:rsidP="00BD70FC">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01752FA3"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sz w:val="18"/>
                <w:szCs w:val="18"/>
                <w:lang w:eastAsia="en-US"/>
              </w:rPr>
              <w:t>Kabel do łączenia w stos do przełączników dostępowych typ A i B o dł. 3m</w:t>
            </w:r>
            <w:r w:rsidRPr="00BD70FC">
              <w:rPr>
                <w:rFonts w:asciiTheme="minorHAnsi" w:hAnsiTheme="minorHAnsi" w:cstheme="minorHAnsi"/>
                <w:sz w:val="18"/>
                <w:szCs w:val="18"/>
                <w:lang w:eastAsia="en-US"/>
              </w:rPr>
              <w:t>, spełniający wymagania określone w Rozdz. I.2. lit. F pkt 1.2 SWZ.</w:t>
            </w:r>
            <w:r w:rsidRPr="00BD70FC">
              <w:rPr>
                <w:rFonts w:asciiTheme="minorHAnsi" w:hAnsiTheme="minorHAnsi" w:cstheme="minorHAnsi"/>
                <w:b/>
                <w:bCs/>
                <w:i/>
                <w:sz w:val="18"/>
                <w:szCs w:val="18"/>
                <w:lang w:eastAsia="en-US"/>
              </w:rPr>
              <w:t xml:space="preserve"> </w:t>
            </w:r>
          </w:p>
          <w:p w14:paraId="07B129CE"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 xml:space="preserve">Producent </w:t>
            </w:r>
          </w:p>
          <w:p w14:paraId="329D700C"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CE041C7"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p w14:paraId="22486771"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4EB52AAC"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Model*</w:t>
            </w:r>
          </w:p>
          <w:p w14:paraId="1732F369"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691F6570" w14:textId="18B0BE57" w:rsidR="006013D1" w:rsidRPr="00BD70FC" w:rsidRDefault="006013D1" w:rsidP="006013D1">
            <w:pPr>
              <w:pStyle w:val="Tekstpodstawowy"/>
              <w:spacing w:line="240" w:lineRule="auto"/>
              <w:ind w:right="23"/>
              <w:jc w:val="left"/>
              <w:rPr>
                <w:rFonts w:asciiTheme="minorHAnsi" w:hAnsiTheme="minorHAnsi" w:cstheme="minorHAnsi"/>
                <w:b/>
                <w:sz w:val="18"/>
                <w:szCs w:val="18"/>
                <w:lang w:eastAsia="en-US"/>
              </w:rPr>
            </w:pPr>
            <w:r w:rsidRPr="00BD70FC">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4836595" w14:textId="4F82D61D"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24</w:t>
            </w:r>
          </w:p>
        </w:tc>
        <w:tc>
          <w:tcPr>
            <w:tcW w:w="1986" w:type="dxa"/>
            <w:tcBorders>
              <w:top w:val="single" w:sz="4" w:space="0" w:color="auto"/>
              <w:left w:val="single" w:sz="4" w:space="0" w:color="auto"/>
              <w:bottom w:val="single" w:sz="4" w:space="0" w:color="auto"/>
              <w:right w:val="single" w:sz="4" w:space="0" w:color="auto"/>
            </w:tcBorders>
            <w:vAlign w:val="center"/>
          </w:tcPr>
          <w:p w14:paraId="6FDCF48B"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A9E7C99"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1EB60C"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E3ADA9B"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2E123AE"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0D9AC811"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02EAB" w14:textId="77777777" w:rsidR="006013D1" w:rsidRPr="00BD70FC" w:rsidRDefault="006013D1" w:rsidP="00BD70FC">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95CED73" w14:textId="77777777" w:rsidR="006013D1" w:rsidRPr="00BD70FC" w:rsidRDefault="006013D1" w:rsidP="006013D1">
            <w:pPr>
              <w:pStyle w:val="Tekstpodstawowy"/>
              <w:spacing w:line="240" w:lineRule="auto"/>
              <w:ind w:right="23"/>
              <w:jc w:val="left"/>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Kabel połączeniowy typu twinax 40G 3m do przełączników szkieletowych typ A</w:t>
            </w:r>
            <w:r w:rsidRPr="00BD70FC">
              <w:rPr>
                <w:rFonts w:asciiTheme="minorHAnsi" w:hAnsiTheme="minorHAnsi" w:cstheme="minorHAnsi"/>
                <w:sz w:val="18"/>
                <w:szCs w:val="18"/>
                <w:lang w:eastAsia="en-US"/>
              </w:rPr>
              <w:t>, spełniający wymagania określone w Rozdz. I.2. lit. F pkt 2.4 SWZ.</w:t>
            </w:r>
          </w:p>
          <w:p w14:paraId="2D0E4998"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 xml:space="preserve"> Producent </w:t>
            </w:r>
          </w:p>
          <w:p w14:paraId="182A0684"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1F48B592"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p w14:paraId="436A5DAF"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6298CC87" w14:textId="77777777" w:rsidR="006013D1" w:rsidRPr="00BD70FC"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Model*</w:t>
            </w:r>
          </w:p>
          <w:p w14:paraId="1AEB3B99" w14:textId="77777777" w:rsidR="006013D1" w:rsidRPr="00BD70FC"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DBAFEBB" w14:textId="4D5A2D48" w:rsidR="006013D1" w:rsidRPr="00BD70FC" w:rsidRDefault="006013D1" w:rsidP="006013D1">
            <w:pPr>
              <w:pStyle w:val="Tekstpodstawowy"/>
              <w:spacing w:line="240" w:lineRule="auto"/>
              <w:ind w:right="23"/>
              <w:jc w:val="left"/>
              <w:rPr>
                <w:rFonts w:asciiTheme="minorHAnsi" w:hAnsiTheme="minorHAnsi" w:cstheme="minorHAnsi"/>
                <w:b/>
                <w:sz w:val="18"/>
                <w:szCs w:val="18"/>
                <w:lang w:eastAsia="en-US"/>
              </w:rPr>
            </w:pPr>
            <w:r w:rsidRPr="00BD70FC">
              <w:rPr>
                <w:rFonts w:asciiTheme="minorHAnsi" w:hAnsiTheme="minorHAnsi" w:cstheme="minorHAnsi"/>
                <w:b/>
                <w:bCs/>
                <w:i/>
                <w:sz w:val="18"/>
                <w:szCs w:val="18"/>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14:paraId="69CB3701" w14:textId="1787EEB0"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4</w:t>
            </w:r>
          </w:p>
        </w:tc>
        <w:tc>
          <w:tcPr>
            <w:tcW w:w="1986" w:type="dxa"/>
            <w:tcBorders>
              <w:top w:val="single" w:sz="4" w:space="0" w:color="auto"/>
              <w:left w:val="single" w:sz="4" w:space="0" w:color="auto"/>
              <w:bottom w:val="single" w:sz="4" w:space="0" w:color="auto"/>
              <w:right w:val="single" w:sz="4" w:space="0" w:color="auto"/>
            </w:tcBorders>
            <w:vAlign w:val="center"/>
          </w:tcPr>
          <w:p w14:paraId="340A10DC"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1358631"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69B71A"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BA24E37"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7C9F7D67"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2B10244E"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82772" w14:textId="77777777" w:rsidR="006013D1" w:rsidRPr="00A24C10" w:rsidRDefault="006013D1" w:rsidP="00A24C10">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54DC8D02" w14:textId="77777777" w:rsidR="006013D1" w:rsidRPr="00A24C10" w:rsidRDefault="006013D1" w:rsidP="006013D1">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Moduł optyczny interfejsowy SFP28 typu 10/25Gigabit Ethernet 10/25GBASE-CSR do przełączników szkieletowych typ A</w:t>
            </w:r>
            <w:r w:rsidRPr="00A24C10">
              <w:rPr>
                <w:rFonts w:asciiTheme="minorHAnsi" w:hAnsiTheme="minorHAnsi" w:cstheme="minorHAnsi"/>
                <w:sz w:val="18"/>
                <w:szCs w:val="18"/>
                <w:lang w:eastAsia="en-US"/>
              </w:rPr>
              <w:t xml:space="preserve">, spełniający wymagania określone w Rozdz. I.2. lit. F pkt 2.1 SWZ </w:t>
            </w:r>
          </w:p>
          <w:p w14:paraId="2C1A72F9"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0DB98DDB"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2283C468"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341285F3"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45A98FA6"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14F89B04"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2B1E2A37" w14:textId="205F956A" w:rsidR="006013D1" w:rsidRPr="00A24C10" w:rsidRDefault="006013D1" w:rsidP="006013D1">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F4645BD" w14:textId="0DF3B663"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36</w:t>
            </w:r>
          </w:p>
        </w:tc>
        <w:tc>
          <w:tcPr>
            <w:tcW w:w="1986" w:type="dxa"/>
            <w:tcBorders>
              <w:top w:val="single" w:sz="4" w:space="0" w:color="auto"/>
              <w:left w:val="single" w:sz="4" w:space="0" w:color="auto"/>
              <w:bottom w:val="single" w:sz="4" w:space="0" w:color="auto"/>
              <w:right w:val="single" w:sz="4" w:space="0" w:color="auto"/>
            </w:tcBorders>
            <w:vAlign w:val="center"/>
          </w:tcPr>
          <w:p w14:paraId="05EE41A0"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0584210"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4EB165B"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C5AA40"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2F214992"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5034ACC0"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7C8D8" w14:textId="77777777" w:rsidR="006013D1" w:rsidRPr="00A24C10" w:rsidRDefault="006013D1" w:rsidP="00A24C10">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59A8B441" w14:textId="77777777" w:rsidR="006013D1" w:rsidRPr="00A24C10" w:rsidRDefault="006013D1" w:rsidP="006013D1">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color w:val="000000"/>
                <w:sz w:val="18"/>
                <w:szCs w:val="18"/>
                <w:lang w:eastAsia="en-US"/>
              </w:rPr>
              <w:t>Moduł optyczny SFP+ typu 10G jednomodowy LR do przełączników szkieletowych typ A</w:t>
            </w:r>
            <w:r w:rsidRPr="00A24C10">
              <w:rPr>
                <w:rFonts w:asciiTheme="minorHAnsi" w:hAnsiTheme="minorHAnsi" w:cstheme="minorHAnsi"/>
                <w:sz w:val="18"/>
                <w:szCs w:val="18"/>
                <w:lang w:eastAsia="en-US"/>
              </w:rPr>
              <w:t>, spełniający wymagania określone w Rozdz. I.2. lit. F pkt 2.5 SWZ.</w:t>
            </w:r>
          </w:p>
          <w:p w14:paraId="3817F59C"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0A362CE7"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B655B7B"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5A73550C"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1592A59F"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35E88CB2"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2490D3A6" w14:textId="356A4A87" w:rsidR="006013D1" w:rsidRPr="00A24C10" w:rsidRDefault="006013D1" w:rsidP="006013D1">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3143E3A" w14:textId="49B9E9EB"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4</w:t>
            </w:r>
          </w:p>
        </w:tc>
        <w:tc>
          <w:tcPr>
            <w:tcW w:w="1986" w:type="dxa"/>
            <w:tcBorders>
              <w:top w:val="single" w:sz="4" w:space="0" w:color="auto"/>
              <w:left w:val="single" w:sz="4" w:space="0" w:color="auto"/>
              <w:bottom w:val="single" w:sz="4" w:space="0" w:color="auto"/>
              <w:right w:val="single" w:sz="4" w:space="0" w:color="auto"/>
            </w:tcBorders>
            <w:vAlign w:val="center"/>
          </w:tcPr>
          <w:p w14:paraId="1AA41662"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3FB62E1"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E0D0AD5"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56576F4"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309145EF"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6E1CC59B"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EFA1E" w14:textId="77777777" w:rsidR="006013D1" w:rsidRPr="00A24C10" w:rsidRDefault="006013D1" w:rsidP="00A24C10">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45BEED8B" w14:textId="77777777" w:rsidR="006013D1" w:rsidRPr="00A24C10" w:rsidRDefault="006013D1" w:rsidP="006013D1">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Kabel połączeniowy typu twinax 10G 3m do przełączników szkieletowych typ A,</w:t>
            </w:r>
            <w:r w:rsidRPr="00A24C10">
              <w:rPr>
                <w:rFonts w:asciiTheme="minorHAnsi" w:hAnsiTheme="minorHAnsi" w:cstheme="minorHAnsi"/>
                <w:sz w:val="18"/>
                <w:szCs w:val="18"/>
                <w:lang w:eastAsia="en-US"/>
              </w:rPr>
              <w:t xml:space="preserve"> spełniający wymagania określone w Rozdz. I.2. lit. F pkt 2.2 SWZ.</w:t>
            </w:r>
          </w:p>
          <w:p w14:paraId="48ABD413"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02F3A9EF"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8CADECF"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79D292C0"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1E54C1A5"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34958E04"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18CE3C93" w14:textId="6875F655" w:rsidR="006013D1" w:rsidRPr="00A24C10" w:rsidRDefault="006013D1" w:rsidP="006013D1">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AF6878E" w14:textId="107814A4"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4</w:t>
            </w:r>
          </w:p>
        </w:tc>
        <w:tc>
          <w:tcPr>
            <w:tcW w:w="1986" w:type="dxa"/>
            <w:tcBorders>
              <w:top w:val="single" w:sz="4" w:space="0" w:color="auto"/>
              <w:left w:val="single" w:sz="4" w:space="0" w:color="auto"/>
              <w:bottom w:val="single" w:sz="4" w:space="0" w:color="auto"/>
              <w:right w:val="single" w:sz="4" w:space="0" w:color="auto"/>
            </w:tcBorders>
            <w:vAlign w:val="center"/>
          </w:tcPr>
          <w:p w14:paraId="1EBB1640"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A51498E"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B7F77D1"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42485B7"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82A6976"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593668B8"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D16A1" w14:textId="77777777" w:rsidR="006013D1" w:rsidRPr="00A24C10" w:rsidRDefault="006013D1" w:rsidP="00A24C10">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9BC916C" w14:textId="77777777" w:rsidR="006013D1" w:rsidRPr="00A24C10" w:rsidRDefault="006013D1" w:rsidP="006013D1">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Kabel do łączenia w stos zasilający do przełączników dostępowych typ A i B o dł. 1.5m,</w:t>
            </w:r>
            <w:r w:rsidRPr="00A24C10">
              <w:rPr>
                <w:rFonts w:asciiTheme="minorHAnsi" w:hAnsiTheme="minorHAnsi" w:cstheme="minorHAnsi"/>
                <w:sz w:val="18"/>
                <w:szCs w:val="18"/>
                <w:lang w:eastAsia="en-US"/>
              </w:rPr>
              <w:t xml:space="preserve"> spełniający wymagania określone w Rozdz. I.2. lit. F pkt 1.3 SWZ.</w:t>
            </w:r>
          </w:p>
          <w:p w14:paraId="0223BEC5"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305A3993"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105F841D"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3B5C107F"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55F1A84F"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32D2C62D"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371A27D5" w14:textId="5B098044" w:rsidR="006013D1" w:rsidRPr="00A24C10" w:rsidRDefault="006013D1" w:rsidP="006013D1">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0176EE46" w14:textId="168A9B54"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24</w:t>
            </w:r>
          </w:p>
        </w:tc>
        <w:tc>
          <w:tcPr>
            <w:tcW w:w="1986" w:type="dxa"/>
            <w:tcBorders>
              <w:top w:val="single" w:sz="4" w:space="0" w:color="auto"/>
              <w:left w:val="single" w:sz="4" w:space="0" w:color="auto"/>
              <w:bottom w:val="single" w:sz="4" w:space="0" w:color="auto"/>
              <w:right w:val="single" w:sz="4" w:space="0" w:color="auto"/>
            </w:tcBorders>
            <w:vAlign w:val="center"/>
          </w:tcPr>
          <w:p w14:paraId="4A9FA961"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A31BFAF"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9392E4"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576E109"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1CA3F68E"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3D1" w:rsidRPr="004F29E8" w14:paraId="2549D49F"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3CDBE" w14:textId="77777777" w:rsidR="006013D1" w:rsidRPr="00156908" w:rsidRDefault="006013D1" w:rsidP="006013D1">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5E75AB33" w14:textId="77777777" w:rsidR="006013D1" w:rsidRPr="00A24C10" w:rsidRDefault="006013D1" w:rsidP="006013D1">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Kabel połączeniowy typu twinax 10G 3m do przełączników szkieletowych typ A i przełączników dostępowych typ C,</w:t>
            </w:r>
            <w:r w:rsidRPr="00A24C10">
              <w:rPr>
                <w:rFonts w:asciiTheme="minorHAnsi" w:hAnsiTheme="minorHAnsi" w:cstheme="minorHAnsi"/>
                <w:sz w:val="18"/>
                <w:szCs w:val="18"/>
                <w:lang w:eastAsia="en-US"/>
              </w:rPr>
              <w:t xml:space="preserve"> spełniający wymagania określone w Rozdz. I.2. lit. F pkt 2.3 SWZ.</w:t>
            </w:r>
          </w:p>
          <w:p w14:paraId="63359A84"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1A75B5BD"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30C9C9D6"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4850D6BB"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604AA26B" w14:textId="77777777" w:rsidR="006013D1" w:rsidRPr="00A24C10" w:rsidRDefault="006013D1" w:rsidP="006013D1">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2A45BE96" w14:textId="77777777" w:rsidR="006013D1" w:rsidRPr="00A24C10" w:rsidRDefault="006013D1" w:rsidP="006013D1">
            <w:pPr>
              <w:pStyle w:val="Tekstpodstawowy"/>
              <w:spacing w:line="240" w:lineRule="auto"/>
              <w:ind w:right="23"/>
              <w:jc w:val="left"/>
              <w:rPr>
                <w:rFonts w:asciiTheme="minorHAnsi" w:hAnsiTheme="minorHAnsi" w:cstheme="minorHAnsi"/>
                <w:bCs/>
                <w:sz w:val="18"/>
                <w:szCs w:val="18"/>
                <w:lang w:eastAsia="en-US"/>
              </w:rPr>
            </w:pPr>
          </w:p>
          <w:p w14:paraId="6558E03E" w14:textId="50AD408E" w:rsidR="006013D1" w:rsidRPr="00A24C10" w:rsidRDefault="006013D1" w:rsidP="006013D1">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D9F8BC8" w14:textId="21926D0B" w:rsidR="006013D1" w:rsidRPr="00156908" w:rsidRDefault="006013D1" w:rsidP="006013D1">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4</w:t>
            </w:r>
          </w:p>
        </w:tc>
        <w:tc>
          <w:tcPr>
            <w:tcW w:w="1986" w:type="dxa"/>
            <w:tcBorders>
              <w:top w:val="single" w:sz="4" w:space="0" w:color="auto"/>
              <w:left w:val="single" w:sz="4" w:space="0" w:color="auto"/>
              <w:bottom w:val="single" w:sz="4" w:space="0" w:color="auto"/>
              <w:right w:val="single" w:sz="4" w:space="0" w:color="auto"/>
            </w:tcBorders>
            <w:vAlign w:val="center"/>
          </w:tcPr>
          <w:p w14:paraId="0CC248A8" w14:textId="77777777" w:rsidR="006013D1" w:rsidRPr="00156908" w:rsidRDefault="006013D1" w:rsidP="006013D1">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146A1612"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4DD7D7E"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0241329"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02FFAAD8" w14:textId="77777777" w:rsidR="006013D1" w:rsidRPr="007F3390" w:rsidRDefault="006013D1" w:rsidP="006013D1">
            <w:pPr>
              <w:spacing w:line="360" w:lineRule="auto"/>
              <w:ind w:right="23"/>
              <w:jc w:val="center"/>
              <w:rPr>
                <w:rFonts w:asciiTheme="minorHAnsi" w:hAnsiTheme="minorHAnsi" w:cstheme="minorHAnsi"/>
                <w:b/>
                <w:bCs/>
                <w:sz w:val="18"/>
                <w:szCs w:val="18"/>
                <w:lang w:eastAsia="en-US"/>
              </w:rPr>
            </w:pPr>
          </w:p>
        </w:tc>
      </w:tr>
      <w:tr w:rsidR="00601DD4" w:rsidRPr="004F29E8" w14:paraId="10D48CB2" w14:textId="77777777" w:rsidTr="006013D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109DF" w14:textId="77777777" w:rsidR="00601DD4" w:rsidRPr="00156908" w:rsidRDefault="00601DD4" w:rsidP="00601DD4">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EE2FB92" w14:textId="77777777" w:rsidR="00601DD4" w:rsidRPr="00A24C10" w:rsidRDefault="00601DD4" w:rsidP="00601DD4">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bCs/>
                <w:sz w:val="18"/>
                <w:szCs w:val="18"/>
                <w:lang w:eastAsia="en-US"/>
              </w:rPr>
              <w:t>System zarządzania i monitorowania siecią w lokalizacji Warszawa oraz monitoringu sieci LAN w pozostałych lokalizacjach Zamawiającego</w:t>
            </w:r>
            <w:r w:rsidRPr="00A24C10">
              <w:rPr>
                <w:rFonts w:asciiTheme="minorHAnsi" w:hAnsiTheme="minorHAnsi" w:cstheme="minorHAnsi"/>
                <w:sz w:val="18"/>
                <w:szCs w:val="18"/>
                <w:lang w:eastAsia="en-US"/>
              </w:rPr>
              <w:t>, spełniający wymagania określone w Rozdz. I.2. lit. G SWZ.</w:t>
            </w:r>
          </w:p>
          <w:p w14:paraId="64DA1A6E"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1E34DAAF"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6CB6348D"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250B0248"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32633DC7"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lastRenderedPageBreak/>
              <w:t>Nazwa systemu, model serwera*</w:t>
            </w:r>
          </w:p>
          <w:p w14:paraId="2445C8EC"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438480A2" w14:textId="2439C01B" w:rsidR="00601DD4" w:rsidRPr="00A24C10" w:rsidRDefault="00601DD4" w:rsidP="00601DD4">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D47B1C6" w14:textId="568B9264"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1</w:t>
            </w:r>
          </w:p>
        </w:tc>
        <w:tc>
          <w:tcPr>
            <w:tcW w:w="1986" w:type="dxa"/>
            <w:tcBorders>
              <w:top w:val="single" w:sz="4" w:space="0" w:color="auto"/>
              <w:left w:val="single" w:sz="4" w:space="0" w:color="auto"/>
              <w:bottom w:val="single" w:sz="4" w:space="0" w:color="auto"/>
              <w:right w:val="single" w:sz="4" w:space="0" w:color="auto"/>
            </w:tcBorders>
            <w:vAlign w:val="center"/>
          </w:tcPr>
          <w:p w14:paraId="527BDA7C"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479B3EA"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BF81549"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7558654"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270F4B9D"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63620673" w14:textId="77777777" w:rsidTr="006013D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84C6D6" w14:textId="77777777" w:rsidR="00601DD4" w:rsidRPr="00156908" w:rsidRDefault="00601DD4" w:rsidP="00601DD4">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6CCAF9F" w14:textId="52701FE7" w:rsidR="00601DD4" w:rsidRPr="007F3390" w:rsidRDefault="00601DD4" w:rsidP="00601DD4">
            <w:pPr>
              <w:pStyle w:val="Tekstpodstawowy"/>
              <w:spacing w:line="240" w:lineRule="auto"/>
              <w:ind w:right="23"/>
              <w:jc w:val="left"/>
              <w:rPr>
                <w:rFonts w:asciiTheme="minorHAnsi" w:hAnsiTheme="minorHAnsi" w:cstheme="minorHAnsi"/>
                <w:b/>
                <w:bCs/>
                <w:sz w:val="18"/>
                <w:szCs w:val="18"/>
                <w:lang w:eastAsia="en-US"/>
              </w:rPr>
            </w:pPr>
            <w:r w:rsidRPr="007F3390">
              <w:rPr>
                <w:rFonts w:asciiTheme="minorHAnsi" w:hAnsiTheme="minorHAnsi" w:cstheme="minorHAnsi"/>
                <w:b/>
                <w:bCs/>
                <w:sz w:val="18"/>
                <w:szCs w:val="18"/>
              </w:rPr>
              <w:t>Licencje do posiadanego i użytkowanego przez Kupującego systemu Cisco ISE w wersji 2.7.0.356 na okres 24 miesięcy umożliwiające zestawienie jednocześnie 2000 sesji</w:t>
            </w:r>
            <w:r w:rsidR="007F3390">
              <w:rPr>
                <w:rFonts w:asciiTheme="minorHAnsi" w:hAnsiTheme="minorHAnsi" w:cstheme="minorHAnsi"/>
                <w:b/>
                <w:bCs/>
                <w:sz w:val="18"/>
                <w:szCs w:val="18"/>
              </w:rPr>
              <w:t xml:space="preserve"> </w:t>
            </w:r>
            <w:r w:rsidR="007F3390">
              <w:rPr>
                <w:rFonts w:asciiTheme="minorHAnsi" w:hAnsiTheme="minorHAnsi" w:cstheme="minorHAnsi"/>
                <w:sz w:val="18"/>
                <w:szCs w:val="18"/>
                <w:lang w:eastAsia="en-US"/>
              </w:rPr>
              <w:t>o których mowa</w:t>
            </w:r>
            <w:r w:rsidR="007F3390" w:rsidRPr="00E44946">
              <w:rPr>
                <w:rFonts w:asciiTheme="minorHAnsi" w:hAnsiTheme="minorHAnsi" w:cstheme="minorHAnsi"/>
                <w:sz w:val="18"/>
                <w:szCs w:val="18"/>
                <w:lang w:eastAsia="en-US"/>
              </w:rPr>
              <w:t xml:space="preserve"> w Rozdz. I.2. lit. </w:t>
            </w:r>
            <w:r w:rsidR="007F3390">
              <w:rPr>
                <w:rFonts w:asciiTheme="minorHAnsi" w:hAnsiTheme="minorHAnsi" w:cstheme="minorHAnsi"/>
                <w:sz w:val="18"/>
                <w:szCs w:val="18"/>
                <w:lang w:eastAsia="en-US"/>
              </w:rPr>
              <w:t xml:space="preserve">J </w:t>
            </w:r>
            <w:r w:rsidR="007F3390" w:rsidRPr="00E44946">
              <w:rPr>
                <w:rFonts w:asciiTheme="minorHAnsi" w:hAnsiTheme="minorHAnsi" w:cstheme="minorHAnsi"/>
                <w:sz w:val="18"/>
                <w:szCs w:val="18"/>
                <w:lang w:eastAsia="en-US"/>
              </w:rPr>
              <w:t>SWZ</w:t>
            </w:r>
          </w:p>
        </w:tc>
        <w:tc>
          <w:tcPr>
            <w:tcW w:w="992" w:type="dxa"/>
            <w:tcBorders>
              <w:top w:val="single" w:sz="4" w:space="0" w:color="auto"/>
              <w:left w:val="single" w:sz="4" w:space="0" w:color="auto"/>
              <w:bottom w:val="single" w:sz="4" w:space="0" w:color="auto"/>
              <w:right w:val="single" w:sz="4" w:space="0" w:color="auto"/>
            </w:tcBorders>
            <w:vAlign w:val="center"/>
          </w:tcPr>
          <w:p w14:paraId="557A4339" w14:textId="6EC9A9A5" w:rsidR="00601DD4" w:rsidRPr="00156908" w:rsidRDefault="00EB1047" w:rsidP="00601DD4">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 komplet</w:t>
            </w:r>
          </w:p>
        </w:tc>
        <w:tc>
          <w:tcPr>
            <w:tcW w:w="1986" w:type="dxa"/>
            <w:tcBorders>
              <w:top w:val="single" w:sz="4" w:space="0" w:color="auto"/>
              <w:left w:val="single" w:sz="4" w:space="0" w:color="auto"/>
              <w:bottom w:val="single" w:sz="4" w:space="0" w:color="auto"/>
              <w:right w:val="single" w:sz="4" w:space="0" w:color="auto"/>
            </w:tcBorders>
            <w:vAlign w:val="center"/>
          </w:tcPr>
          <w:p w14:paraId="4E71C117"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D0971F5"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E65C5B4"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15E746A"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2FA4E13F"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6AC08164" w14:textId="77777777" w:rsidTr="006013D1">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7F691" w14:textId="77777777" w:rsidR="00601DD4" w:rsidRPr="00156908" w:rsidRDefault="00601DD4" w:rsidP="00601DD4">
            <w:pPr>
              <w:pStyle w:val="Akapitzlist"/>
              <w:numPr>
                <w:ilvl w:val="0"/>
                <w:numId w:val="143"/>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1F3ADAC4" w14:textId="6E3859B3" w:rsidR="00601DD4" w:rsidRPr="00A24C10" w:rsidRDefault="0096313D" w:rsidP="00601DD4">
            <w:pPr>
              <w:pStyle w:val="Tekstpodstawowy"/>
              <w:spacing w:line="240" w:lineRule="auto"/>
              <w:ind w:right="23"/>
              <w:jc w:val="left"/>
              <w:rPr>
                <w:rFonts w:asciiTheme="minorHAnsi" w:hAnsiTheme="minorHAnsi" w:cstheme="minorHAnsi"/>
                <w:b/>
                <w:bCs/>
                <w:sz w:val="18"/>
                <w:szCs w:val="18"/>
                <w:lang w:eastAsia="en-US"/>
              </w:rPr>
            </w:pPr>
            <w:r w:rsidRPr="00A24C10">
              <w:rPr>
                <w:rFonts w:asciiTheme="minorHAnsi" w:hAnsiTheme="minorHAnsi" w:cstheme="minorHAnsi"/>
                <w:b/>
                <w:bCs/>
                <w:sz w:val="18"/>
                <w:szCs w:val="18"/>
              </w:rPr>
              <w:t xml:space="preserve">Wdrożenie (z wyłączeniem Wdrożenia Sieci Bezprzewodowej WIFI) </w:t>
            </w:r>
            <w:r w:rsidR="00CE4140" w:rsidRPr="007F3390">
              <w:rPr>
                <w:rFonts w:asciiTheme="minorHAnsi" w:hAnsiTheme="minorHAnsi" w:cstheme="minorHAnsi"/>
                <w:b/>
                <w:bCs/>
                <w:sz w:val="18"/>
                <w:szCs w:val="18"/>
              </w:rPr>
              <w:t>oraz</w:t>
            </w:r>
            <w:r w:rsidRPr="00A24C10">
              <w:rPr>
                <w:rFonts w:asciiTheme="minorHAnsi" w:hAnsiTheme="minorHAnsi" w:cstheme="minorHAnsi"/>
                <w:b/>
                <w:bCs/>
                <w:sz w:val="18"/>
                <w:szCs w:val="18"/>
              </w:rPr>
              <w:t xml:space="preserve"> </w:t>
            </w:r>
            <w:r w:rsidR="00CE4140" w:rsidRPr="00A24C10">
              <w:rPr>
                <w:rFonts w:ascii="Calibri" w:hAnsi="Calibri" w:cs="Calibri"/>
                <w:b/>
                <w:bCs/>
                <w:sz w:val="18"/>
                <w:szCs w:val="16"/>
              </w:rPr>
              <w:t xml:space="preserve">Dokumentacja wytworzona w ramach </w:t>
            </w:r>
            <w:r w:rsidRPr="00A24C10">
              <w:rPr>
                <w:rFonts w:asciiTheme="minorHAnsi" w:hAnsiTheme="minorHAnsi" w:cstheme="minorHAnsi"/>
                <w:b/>
                <w:bCs/>
                <w:sz w:val="18"/>
                <w:szCs w:val="18"/>
              </w:rPr>
              <w:t xml:space="preserve">Etapu I </w:t>
            </w:r>
            <w:r w:rsidR="00CE4140">
              <w:rPr>
                <w:rFonts w:asciiTheme="minorHAnsi" w:hAnsiTheme="minorHAnsi" w:cstheme="minorHAnsi"/>
                <w:b/>
                <w:bCs/>
                <w:sz w:val="18"/>
                <w:szCs w:val="18"/>
              </w:rPr>
              <w:t xml:space="preserve">a także </w:t>
            </w:r>
            <w:r w:rsidRPr="00A24C10">
              <w:rPr>
                <w:rFonts w:asciiTheme="minorHAnsi" w:hAnsiTheme="minorHAnsi" w:cstheme="minorHAnsi"/>
                <w:b/>
                <w:bCs/>
                <w:sz w:val="18"/>
                <w:szCs w:val="18"/>
              </w:rPr>
              <w:t>przeprowadzenie warsztatów zgodnie z założeniami w lit. L Załącznika nr 1 do ppu oraz przeprowadzenie instruktażu z obsługi wdrożonego sprzętu zgodnie z Załącznikiem nr 1A do ppu</w:t>
            </w:r>
          </w:p>
        </w:tc>
        <w:tc>
          <w:tcPr>
            <w:tcW w:w="992" w:type="dxa"/>
            <w:tcBorders>
              <w:top w:val="single" w:sz="4" w:space="0" w:color="auto"/>
              <w:left w:val="single" w:sz="4" w:space="0" w:color="auto"/>
              <w:bottom w:val="single" w:sz="4" w:space="0" w:color="auto"/>
              <w:right w:val="single" w:sz="4" w:space="0" w:color="auto"/>
            </w:tcBorders>
            <w:vAlign w:val="center"/>
          </w:tcPr>
          <w:p w14:paraId="2FE74C9F" w14:textId="43EF408C" w:rsidR="00601DD4" w:rsidRPr="00156908" w:rsidRDefault="00FF46CD" w:rsidP="00601DD4">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57734B2C"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D17C7E6"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45CB87F"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41E9004"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387C5EA"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73EBAFA2" w14:textId="77777777" w:rsidTr="00A24C10">
        <w:trPr>
          <w:trHeight w:val="454"/>
        </w:trPr>
        <w:tc>
          <w:tcPr>
            <w:tcW w:w="7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526902" w14:textId="77777777"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[∑1÷5]:</w:t>
            </w:r>
          </w:p>
        </w:tc>
        <w:tc>
          <w:tcPr>
            <w:tcW w:w="1702" w:type="dxa"/>
            <w:tcBorders>
              <w:top w:val="single" w:sz="4" w:space="0" w:color="auto"/>
              <w:left w:val="single" w:sz="4" w:space="0" w:color="auto"/>
              <w:bottom w:val="single" w:sz="4" w:space="0" w:color="auto"/>
              <w:right w:val="single" w:sz="4" w:space="0" w:color="auto"/>
            </w:tcBorders>
            <w:vAlign w:val="center"/>
          </w:tcPr>
          <w:p w14:paraId="1F932D12"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34DFFB"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418" w:type="dxa"/>
            <w:tcBorders>
              <w:top w:val="single" w:sz="4" w:space="0" w:color="auto"/>
              <w:left w:val="single" w:sz="4" w:space="0" w:color="auto"/>
              <w:bottom w:val="single" w:sz="4" w:space="0" w:color="auto"/>
              <w:right w:val="single" w:sz="4" w:space="0" w:color="auto"/>
            </w:tcBorders>
            <w:vAlign w:val="center"/>
          </w:tcPr>
          <w:p w14:paraId="43819539"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D467B0E"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bl>
    <w:p w14:paraId="3975AAE1" w14:textId="77777777" w:rsidR="00CE4140" w:rsidRPr="00E44946" w:rsidRDefault="00CE4140" w:rsidP="00CE4140">
      <w:pPr>
        <w:tabs>
          <w:tab w:val="left" w:leader="underscore" w:pos="0"/>
          <w:tab w:val="left" w:leader="underscore" w:pos="9000"/>
        </w:tabs>
        <w:jc w:val="both"/>
        <w:rPr>
          <w:rFonts w:asciiTheme="minorHAnsi" w:hAnsiTheme="minorHAnsi" w:cstheme="minorHAnsi"/>
          <w:b/>
          <w:i/>
          <w:sz w:val="18"/>
          <w:szCs w:val="18"/>
        </w:rPr>
      </w:pPr>
    </w:p>
    <w:p w14:paraId="72294A82" w14:textId="77777777" w:rsidR="00CE4140" w:rsidRPr="00E44946" w:rsidRDefault="00CE4140" w:rsidP="00CE4140">
      <w:pPr>
        <w:tabs>
          <w:tab w:val="left" w:leader="underscore" w:pos="0"/>
          <w:tab w:val="left" w:leader="underscore" w:pos="9000"/>
        </w:tabs>
        <w:ind w:left="1080"/>
        <w:jc w:val="both"/>
        <w:rPr>
          <w:rFonts w:asciiTheme="minorHAnsi" w:hAnsiTheme="minorHAnsi" w:cstheme="minorHAnsi"/>
          <w:b/>
          <w:i/>
          <w:sz w:val="18"/>
          <w:szCs w:val="18"/>
        </w:rPr>
      </w:pPr>
      <w:r w:rsidRPr="00E44946">
        <w:rPr>
          <w:rFonts w:asciiTheme="minorHAnsi" w:hAnsiTheme="minorHAnsi" w:cstheme="minorHAnsi"/>
          <w:b/>
          <w:i/>
          <w:sz w:val="18"/>
          <w:szCs w:val="18"/>
        </w:rPr>
        <w:t>*- wymagane jest podanie oznaczeń part number nadanych przez producenta dla sprzętu i systemu zarządzania i monitorowania siecią oraz wymagany jest wykaz wyposażenia poprzez podanie part number wraz z ilością wchodzącą w skład danego urządzenia</w:t>
      </w:r>
    </w:p>
    <w:p w14:paraId="33BDDB1B" w14:textId="77777777" w:rsidR="00F25876" w:rsidRPr="00A24C10" w:rsidRDefault="00F25876" w:rsidP="00F25876">
      <w:pPr>
        <w:tabs>
          <w:tab w:val="left" w:leader="underscore" w:pos="0"/>
          <w:tab w:val="left" w:leader="underscore" w:pos="9000"/>
        </w:tabs>
        <w:jc w:val="both"/>
        <w:rPr>
          <w:rFonts w:asciiTheme="minorHAnsi" w:hAnsiTheme="minorHAnsi" w:cstheme="minorHAnsi"/>
          <w:b/>
          <w:i/>
          <w:sz w:val="18"/>
          <w:szCs w:val="18"/>
        </w:rPr>
      </w:pPr>
    </w:p>
    <w:p w14:paraId="4AAC30F6" w14:textId="7A50473B" w:rsidR="00601DD4" w:rsidRPr="007F3390" w:rsidRDefault="00601DD4" w:rsidP="00601DD4">
      <w:pPr>
        <w:pStyle w:val="Tekstpodstawowy"/>
        <w:numPr>
          <w:ilvl w:val="0"/>
          <w:numId w:val="137"/>
        </w:numPr>
        <w:suppressAutoHyphens/>
        <w:spacing w:before="120" w:line="240" w:lineRule="auto"/>
        <w:ind w:left="567" w:hanging="567"/>
        <w:rPr>
          <w:rFonts w:asciiTheme="minorHAnsi" w:hAnsiTheme="minorHAnsi" w:cstheme="minorHAnsi"/>
          <w:b/>
          <w:sz w:val="18"/>
          <w:szCs w:val="18"/>
        </w:rPr>
      </w:pPr>
      <w:r w:rsidRPr="00156908">
        <w:rPr>
          <w:rFonts w:asciiTheme="minorHAnsi" w:hAnsiTheme="minorHAnsi" w:cstheme="minorHAnsi"/>
          <w:b/>
          <w:sz w:val="18"/>
          <w:szCs w:val="18"/>
        </w:rPr>
        <w:t xml:space="preserve">Tabela nr </w:t>
      </w:r>
      <w:r w:rsidR="00C3370B">
        <w:rPr>
          <w:rFonts w:asciiTheme="minorHAnsi" w:hAnsiTheme="minorHAnsi" w:cstheme="minorHAnsi"/>
          <w:b/>
          <w:sz w:val="18"/>
          <w:szCs w:val="18"/>
        </w:rPr>
        <w:t>2</w:t>
      </w:r>
      <w:r w:rsidRPr="00156908">
        <w:rPr>
          <w:rFonts w:asciiTheme="minorHAnsi" w:hAnsiTheme="minorHAnsi" w:cstheme="minorHAnsi"/>
          <w:b/>
          <w:sz w:val="18"/>
          <w:szCs w:val="18"/>
        </w:rPr>
        <w:t xml:space="preserve"> – </w:t>
      </w:r>
      <w:r w:rsidRPr="007F3390">
        <w:rPr>
          <w:rFonts w:asciiTheme="minorHAnsi" w:hAnsiTheme="minorHAnsi" w:cstheme="minorHAnsi"/>
          <w:b/>
          <w:sz w:val="18"/>
          <w:szCs w:val="18"/>
        </w:rPr>
        <w:t>Etap II</w:t>
      </w: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687"/>
        <w:gridCol w:w="992"/>
        <w:gridCol w:w="1986"/>
        <w:gridCol w:w="1702"/>
        <w:gridCol w:w="709"/>
        <w:gridCol w:w="1418"/>
        <w:gridCol w:w="2553"/>
      </w:tblGrid>
      <w:tr w:rsidR="00601DD4" w:rsidRPr="00A24C10" w14:paraId="0A0C9899" w14:textId="77777777" w:rsidTr="00156908">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DF30A6" w14:textId="77777777" w:rsidR="00601DD4" w:rsidRPr="00A24C10" w:rsidRDefault="00601DD4"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Lp.</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A1DA1" w14:textId="77777777" w:rsidR="00601DD4" w:rsidRPr="00A24C10" w:rsidRDefault="00601DD4"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2F94B5" w14:textId="77777777" w:rsidR="00601DD4" w:rsidRPr="00A24C10" w:rsidRDefault="00601DD4"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Ilość</w:t>
            </w:r>
          </w:p>
          <w:p w14:paraId="0F68E143" w14:textId="77777777" w:rsidR="00601DD4" w:rsidRPr="00A24C10" w:rsidRDefault="00601DD4"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968468" w14:textId="77777777" w:rsidR="00601DD4" w:rsidRPr="00A24C10" w:rsidRDefault="00601DD4"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b/>
                <w:sz w:val="18"/>
                <w:szCs w:val="18"/>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62650B" w14:textId="77777777" w:rsidR="00601DD4" w:rsidRPr="00A24C10" w:rsidRDefault="00601DD4"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CB39F9" w14:textId="77777777" w:rsidR="00601DD4" w:rsidRPr="00A24C10" w:rsidRDefault="00601DD4" w:rsidP="00156908">
            <w:pPr>
              <w:spacing w:line="256" w:lineRule="auto"/>
              <w:ind w:right="23"/>
              <w:jc w:val="center"/>
              <w:rPr>
                <w:rFonts w:asciiTheme="minorHAnsi" w:hAnsiTheme="minorHAnsi" w:cstheme="minorHAnsi"/>
                <w:b/>
                <w:sz w:val="18"/>
                <w:szCs w:val="18"/>
                <w:lang w:eastAsia="en-US"/>
              </w:rPr>
            </w:pPr>
            <w:r w:rsidRPr="00A24C10">
              <w:rPr>
                <w:rFonts w:asciiTheme="minorHAnsi" w:hAnsiTheme="minorHAnsi" w:cstheme="minorHAnsi"/>
                <w:b/>
                <w:sz w:val="18"/>
                <w:szCs w:val="18"/>
                <w:lang w:eastAsia="en-US"/>
              </w:rPr>
              <w:t>Podatek</w:t>
            </w:r>
          </w:p>
          <w:p w14:paraId="6E7C03A2" w14:textId="77777777" w:rsidR="00601DD4" w:rsidRPr="00A24C10" w:rsidRDefault="00601DD4"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A4598F" w14:textId="77777777" w:rsidR="00601DD4" w:rsidRPr="00A24C10" w:rsidRDefault="00601DD4"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Cena ofertowa brutto (zł)</w:t>
            </w:r>
          </w:p>
        </w:tc>
      </w:tr>
      <w:tr w:rsidR="00601DD4" w:rsidRPr="00A24C10" w14:paraId="77BE8293" w14:textId="77777777" w:rsidTr="00156908">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046CA4D" w14:textId="77777777" w:rsidR="00601DD4" w:rsidRPr="00A24C10" w:rsidRDefault="00601DD4" w:rsidP="00156908">
            <w:pPr>
              <w:spacing w:line="256" w:lineRule="auto"/>
              <w:rPr>
                <w:rFonts w:asciiTheme="minorHAnsi" w:hAnsiTheme="minorHAnsi" w:cstheme="minorHAnsi"/>
                <w:b/>
                <w:bCs/>
                <w:sz w:val="18"/>
                <w:szCs w:val="18"/>
                <w:lang w:eastAsia="en-US"/>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56CB9F99" w14:textId="77777777" w:rsidR="00601DD4" w:rsidRPr="00A24C10" w:rsidRDefault="00601DD4" w:rsidP="00156908">
            <w:pPr>
              <w:spacing w:line="256" w:lineRule="auto"/>
              <w:rPr>
                <w:rFonts w:asciiTheme="minorHAnsi" w:hAnsiTheme="minorHAnsi" w:cstheme="minorHAns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69030" w14:textId="77777777" w:rsidR="00601DD4" w:rsidRPr="00A24C10" w:rsidRDefault="00601DD4" w:rsidP="00156908">
            <w:pPr>
              <w:spacing w:line="256" w:lineRule="auto"/>
              <w:rPr>
                <w:rFonts w:asciiTheme="minorHAnsi" w:hAnsiTheme="minorHAnsi" w:cstheme="minorHAnsi"/>
                <w:b/>
                <w:bCs/>
                <w:sz w:val="18"/>
                <w:szCs w:val="18"/>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2C678F2" w14:textId="77777777" w:rsidR="00601DD4" w:rsidRPr="00A24C10" w:rsidRDefault="00601DD4" w:rsidP="00156908">
            <w:pPr>
              <w:spacing w:line="256" w:lineRule="auto"/>
              <w:rPr>
                <w:rFonts w:asciiTheme="minorHAnsi" w:hAnsiTheme="minorHAnsi" w:cstheme="minorHAnsi"/>
                <w:bCs/>
                <w:i/>
                <w:sz w:val="18"/>
                <w:szCs w:val="18"/>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31AD140" w14:textId="77777777" w:rsidR="00601DD4" w:rsidRPr="00A24C10" w:rsidRDefault="00601DD4" w:rsidP="00156908">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DA6F52" w14:textId="77777777" w:rsidR="00601DD4" w:rsidRPr="00A24C10" w:rsidRDefault="00601DD4"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bCs/>
                <w:sz w:val="18"/>
                <w:szCs w:val="18"/>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ED8C5B" w14:textId="77777777" w:rsidR="00601DD4" w:rsidRPr="00A24C10" w:rsidRDefault="00601DD4"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82E6AA9" w14:textId="77777777" w:rsidR="00601DD4" w:rsidRPr="00A24C10" w:rsidRDefault="00601DD4" w:rsidP="00156908">
            <w:pPr>
              <w:spacing w:line="256" w:lineRule="auto"/>
              <w:rPr>
                <w:rFonts w:asciiTheme="minorHAnsi" w:hAnsiTheme="minorHAnsi" w:cstheme="minorHAnsi"/>
                <w:b/>
                <w:bCs/>
                <w:sz w:val="18"/>
                <w:szCs w:val="18"/>
                <w:lang w:val="de-DE" w:eastAsia="en-US"/>
              </w:rPr>
            </w:pPr>
          </w:p>
        </w:tc>
      </w:tr>
      <w:tr w:rsidR="00601DD4" w:rsidRPr="00A24C10" w14:paraId="4940D379" w14:textId="77777777" w:rsidTr="00156908">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A42F8C" w14:textId="77777777" w:rsidR="00601DD4" w:rsidRPr="00A24C10" w:rsidRDefault="00601DD4" w:rsidP="00156908">
            <w:pPr>
              <w:spacing w:line="256" w:lineRule="auto"/>
              <w:ind w:right="23"/>
              <w:jc w:val="center"/>
              <w:rPr>
                <w:rFonts w:asciiTheme="minorHAnsi" w:hAnsiTheme="minorHAnsi" w:cstheme="minorHAnsi"/>
                <w:b/>
                <w:bCs/>
                <w:i/>
                <w:sz w:val="18"/>
                <w:szCs w:val="18"/>
                <w:lang w:eastAsia="en-US"/>
              </w:rPr>
            </w:pPr>
            <w:r w:rsidRPr="00A24C10">
              <w:rPr>
                <w:rFonts w:asciiTheme="minorHAnsi" w:hAnsiTheme="minorHAnsi" w:cstheme="minorHAnsi"/>
                <w:i/>
                <w:sz w:val="18"/>
                <w:szCs w:val="18"/>
                <w:lang w:eastAsia="en-US"/>
              </w:rPr>
              <w:t>[a]</w:t>
            </w:r>
          </w:p>
        </w:tc>
        <w:tc>
          <w:tcPr>
            <w:tcW w:w="3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C0E84C" w14:textId="77777777" w:rsidR="00601DD4" w:rsidRPr="00A24C10" w:rsidRDefault="00601DD4" w:rsidP="00156908">
            <w:pPr>
              <w:spacing w:line="256" w:lineRule="auto"/>
              <w:ind w:right="23"/>
              <w:jc w:val="center"/>
              <w:rPr>
                <w:rFonts w:asciiTheme="minorHAnsi" w:hAnsiTheme="minorHAnsi" w:cstheme="minorHAnsi"/>
                <w:b/>
                <w:bCs/>
                <w:i/>
                <w:sz w:val="18"/>
                <w:szCs w:val="18"/>
                <w:lang w:eastAsia="en-US"/>
              </w:rPr>
            </w:pPr>
            <w:r w:rsidRPr="00A24C10">
              <w:rPr>
                <w:rFonts w:asciiTheme="minorHAnsi" w:hAnsiTheme="minorHAnsi" w:cstheme="minorHAnsi"/>
                <w:i/>
                <w:sz w:val="18"/>
                <w:szCs w:val="18"/>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C8EAA" w14:textId="77777777" w:rsidR="00601DD4" w:rsidRPr="00A24C10" w:rsidRDefault="00601DD4" w:rsidP="00156908">
            <w:pPr>
              <w:spacing w:line="256" w:lineRule="auto"/>
              <w:ind w:right="23"/>
              <w:jc w:val="center"/>
              <w:rPr>
                <w:rFonts w:asciiTheme="minorHAnsi" w:hAnsiTheme="minorHAnsi" w:cstheme="minorHAnsi"/>
                <w:bCs/>
                <w:i/>
                <w:sz w:val="18"/>
                <w:szCs w:val="18"/>
                <w:lang w:eastAsia="en-US"/>
              </w:rPr>
            </w:pPr>
            <w:r w:rsidRPr="00A24C10">
              <w:rPr>
                <w:rFonts w:asciiTheme="minorHAnsi" w:hAnsiTheme="minorHAnsi" w:cstheme="minorHAnsi"/>
                <w:i/>
                <w:sz w:val="18"/>
                <w:szCs w:val="18"/>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19EE8B" w14:textId="77777777" w:rsidR="00601DD4" w:rsidRPr="00A24C10" w:rsidRDefault="00601DD4" w:rsidP="00156908">
            <w:pPr>
              <w:spacing w:line="256" w:lineRule="auto"/>
              <w:ind w:right="23"/>
              <w:jc w:val="center"/>
              <w:rPr>
                <w:rFonts w:asciiTheme="minorHAnsi" w:hAnsiTheme="minorHAnsi" w:cstheme="minorHAnsi"/>
                <w:i/>
                <w:sz w:val="18"/>
                <w:szCs w:val="18"/>
                <w:lang w:eastAsia="en-US"/>
              </w:rPr>
            </w:pPr>
            <w:r w:rsidRPr="00A24C10">
              <w:rPr>
                <w:rFonts w:asciiTheme="minorHAnsi" w:hAnsiTheme="minorHAnsi" w:cstheme="minorHAnsi"/>
                <w:i/>
                <w:sz w:val="18"/>
                <w:szCs w:val="18"/>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E11BB9" w14:textId="77777777" w:rsidR="00601DD4" w:rsidRPr="00A24C10" w:rsidRDefault="00601DD4"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F137CA" w14:textId="77777777" w:rsidR="00601DD4" w:rsidRPr="00A24C10" w:rsidRDefault="00601DD4"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F600F9" w14:textId="77777777" w:rsidR="00601DD4" w:rsidRPr="00A24C10" w:rsidRDefault="00601DD4"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9019F7" w14:textId="77777777" w:rsidR="00601DD4" w:rsidRPr="00A24C10" w:rsidRDefault="00601DD4"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[h] = [e] + [g]</w:t>
            </w:r>
          </w:p>
        </w:tc>
      </w:tr>
      <w:tr w:rsidR="00601DD4" w:rsidRPr="004F29E8" w14:paraId="3B409C5B"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DB261" w14:textId="77777777" w:rsidR="00601DD4" w:rsidRPr="00A24C10" w:rsidRDefault="00601DD4" w:rsidP="00A24C10">
            <w:pPr>
              <w:pStyle w:val="Akapitzlist"/>
              <w:numPr>
                <w:ilvl w:val="0"/>
                <w:numId w:val="144"/>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C45CB60"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sz w:val="18"/>
                <w:szCs w:val="18"/>
                <w:lang w:eastAsia="en-US"/>
              </w:rPr>
              <w:t>Przełącznik szkieletowy typ B</w:t>
            </w:r>
            <w:r w:rsidRPr="00A24C10">
              <w:rPr>
                <w:rFonts w:asciiTheme="minorHAnsi" w:hAnsiTheme="minorHAnsi" w:cstheme="minorHAnsi"/>
                <w:sz w:val="18"/>
                <w:szCs w:val="18"/>
                <w:lang w:eastAsia="en-US"/>
              </w:rPr>
              <w:t>, spełniający wymagania określone w Rozdz. I.2. lit. B SWZ.</w:t>
            </w:r>
          </w:p>
          <w:p w14:paraId="1C982BE5"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14D8BA26"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596A01FE"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52DB6455"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45A502C5"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66681D00"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432D763F"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5BD91F77" w14:textId="421E2248"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9904BA" w14:textId="7CB24650"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2</w:t>
            </w:r>
          </w:p>
        </w:tc>
        <w:tc>
          <w:tcPr>
            <w:tcW w:w="1986" w:type="dxa"/>
            <w:tcBorders>
              <w:top w:val="single" w:sz="4" w:space="0" w:color="auto"/>
              <w:left w:val="single" w:sz="4" w:space="0" w:color="auto"/>
              <w:bottom w:val="single" w:sz="4" w:space="0" w:color="auto"/>
              <w:right w:val="single" w:sz="4" w:space="0" w:color="auto"/>
            </w:tcBorders>
            <w:vAlign w:val="center"/>
          </w:tcPr>
          <w:p w14:paraId="10572E03"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B8CE5C7"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7580870"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748A859"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796F3B3D"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463843FF" w14:textId="77777777" w:rsidTr="00A24C10">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B1903" w14:textId="77777777" w:rsidR="00601DD4" w:rsidRPr="00A24C10" w:rsidRDefault="00601DD4" w:rsidP="00A24C10">
            <w:pPr>
              <w:pStyle w:val="Akapitzlist"/>
              <w:numPr>
                <w:ilvl w:val="0"/>
                <w:numId w:val="144"/>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926BEDF" w14:textId="77777777" w:rsidR="00601DD4" w:rsidRPr="00A24C10" w:rsidRDefault="00601DD4" w:rsidP="00601DD4">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Moduł optyczny interfejsowy SFP typu 10GBASE-LRM do przełączników szkieletowych typ B</w:t>
            </w:r>
            <w:r w:rsidRPr="00A24C10">
              <w:rPr>
                <w:rFonts w:asciiTheme="minorHAnsi" w:hAnsiTheme="minorHAnsi" w:cstheme="minorHAnsi"/>
                <w:sz w:val="18"/>
                <w:szCs w:val="18"/>
                <w:lang w:eastAsia="en-US"/>
              </w:rPr>
              <w:t>, spełniający wymagania określone w Rozdz. I.2. lit. F pkt 3.1 SWZ.</w:t>
            </w:r>
          </w:p>
          <w:p w14:paraId="5E756C0B"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59BEC5B9"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06B44159"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4C3B9F77"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2661718C"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034DCF1F"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70F3148F" w14:textId="5B0F81C5"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868A411" w14:textId="7CF25488"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10</w:t>
            </w:r>
          </w:p>
        </w:tc>
        <w:tc>
          <w:tcPr>
            <w:tcW w:w="1986" w:type="dxa"/>
            <w:tcBorders>
              <w:top w:val="single" w:sz="4" w:space="0" w:color="auto"/>
              <w:left w:val="single" w:sz="4" w:space="0" w:color="auto"/>
              <w:bottom w:val="single" w:sz="4" w:space="0" w:color="auto"/>
              <w:right w:val="single" w:sz="4" w:space="0" w:color="auto"/>
            </w:tcBorders>
            <w:vAlign w:val="center"/>
          </w:tcPr>
          <w:p w14:paraId="216AEC3B"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1DF554EC"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7C7B221"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309985E"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2273C11"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70E40EB8" w14:textId="77777777" w:rsidTr="00A24C10">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57615" w14:textId="77777777" w:rsidR="00601DD4" w:rsidRPr="00A24C10" w:rsidRDefault="00601DD4" w:rsidP="00A24C10">
            <w:pPr>
              <w:pStyle w:val="Akapitzlist"/>
              <w:numPr>
                <w:ilvl w:val="0"/>
                <w:numId w:val="144"/>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7A1E0CF" w14:textId="77777777" w:rsidR="00601DD4" w:rsidRPr="00A24C10" w:rsidRDefault="00601DD4" w:rsidP="00601DD4">
            <w:pPr>
              <w:pStyle w:val="Tekstpodstawowy"/>
              <w:spacing w:line="240" w:lineRule="auto"/>
              <w:ind w:right="23"/>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Moduł optyczny interfejsowy SFP typu 10GBASE-SR do przełączników szkieletowych typ B</w:t>
            </w:r>
            <w:r w:rsidRPr="00A24C10">
              <w:rPr>
                <w:rFonts w:asciiTheme="minorHAnsi" w:hAnsiTheme="minorHAnsi" w:cstheme="minorHAnsi"/>
                <w:sz w:val="18"/>
                <w:szCs w:val="18"/>
                <w:lang w:eastAsia="en-US"/>
              </w:rPr>
              <w:t>, spełniający wymagania określone w Rozdz. I.2. lit. F pkt 3.2 SWZ.</w:t>
            </w:r>
          </w:p>
          <w:p w14:paraId="183A6BB3"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1442674E"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5281D46E"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59BF6989"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1F4083FD"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091444E0"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215B1906" w14:textId="69A2EF2F" w:rsidR="00601DD4" w:rsidRPr="00A24C10" w:rsidRDefault="00601DD4" w:rsidP="00601DD4">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EDBC9DB" w14:textId="2ABEC58D"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10</w:t>
            </w:r>
          </w:p>
        </w:tc>
        <w:tc>
          <w:tcPr>
            <w:tcW w:w="1986" w:type="dxa"/>
            <w:tcBorders>
              <w:top w:val="single" w:sz="4" w:space="0" w:color="auto"/>
              <w:left w:val="single" w:sz="4" w:space="0" w:color="auto"/>
              <w:bottom w:val="single" w:sz="4" w:space="0" w:color="auto"/>
              <w:right w:val="single" w:sz="4" w:space="0" w:color="auto"/>
            </w:tcBorders>
            <w:vAlign w:val="center"/>
          </w:tcPr>
          <w:p w14:paraId="10DBA5C3"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5572DD17"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2989E7D"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404E0CD"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A30E592"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2B13CAD0" w14:textId="77777777" w:rsidTr="00A24C10">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58C45" w14:textId="77777777" w:rsidR="00601DD4" w:rsidRPr="00A24C10" w:rsidRDefault="00601DD4" w:rsidP="00A24C10">
            <w:pPr>
              <w:pStyle w:val="Akapitzlist"/>
              <w:numPr>
                <w:ilvl w:val="0"/>
                <w:numId w:val="144"/>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3AD8624" w14:textId="77777777" w:rsidR="00601DD4" w:rsidRPr="00A24C10" w:rsidRDefault="00601DD4" w:rsidP="00601DD4">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sz w:val="18"/>
                <w:szCs w:val="18"/>
                <w:lang w:eastAsia="en-US"/>
              </w:rPr>
              <w:t>Kabel połączeniowy typu twinax 10G 3m do przełączników szkieletowych typ B</w:t>
            </w:r>
            <w:r w:rsidRPr="00A24C10">
              <w:rPr>
                <w:rFonts w:asciiTheme="minorHAnsi" w:hAnsiTheme="minorHAnsi" w:cstheme="minorHAnsi"/>
                <w:sz w:val="18"/>
                <w:szCs w:val="18"/>
                <w:lang w:eastAsia="en-US"/>
              </w:rPr>
              <w:t>, spełniający wymagania określone w Rozdz. I.2. lit. F pkt 3.3 SWZ.</w:t>
            </w:r>
          </w:p>
          <w:p w14:paraId="62FFFDB3"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11B4A827"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5AA397C3"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51020B80"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56800A69" w14:textId="77777777" w:rsidR="00601DD4" w:rsidRPr="00A24C10" w:rsidRDefault="00601DD4" w:rsidP="00601DD4">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lastRenderedPageBreak/>
              <w:t>Model*</w:t>
            </w:r>
          </w:p>
          <w:p w14:paraId="091C40FB" w14:textId="77777777" w:rsidR="00601DD4" w:rsidRPr="00A24C10" w:rsidRDefault="00601DD4" w:rsidP="00601DD4">
            <w:pPr>
              <w:pStyle w:val="Tekstpodstawowy"/>
              <w:spacing w:line="240" w:lineRule="auto"/>
              <w:ind w:right="23"/>
              <w:jc w:val="left"/>
              <w:rPr>
                <w:rFonts w:asciiTheme="minorHAnsi" w:hAnsiTheme="minorHAnsi" w:cstheme="minorHAnsi"/>
                <w:bCs/>
                <w:sz w:val="18"/>
                <w:szCs w:val="18"/>
                <w:lang w:eastAsia="en-US"/>
              </w:rPr>
            </w:pPr>
          </w:p>
          <w:p w14:paraId="07A54A98" w14:textId="1BF580B4" w:rsidR="00601DD4" w:rsidRPr="00A24C10" w:rsidRDefault="00601DD4" w:rsidP="00601DD4">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B2B677B" w14:textId="3457309D"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4</w:t>
            </w:r>
          </w:p>
        </w:tc>
        <w:tc>
          <w:tcPr>
            <w:tcW w:w="1986" w:type="dxa"/>
            <w:tcBorders>
              <w:top w:val="single" w:sz="4" w:space="0" w:color="auto"/>
              <w:left w:val="single" w:sz="4" w:space="0" w:color="auto"/>
              <w:bottom w:val="single" w:sz="4" w:space="0" w:color="auto"/>
              <w:right w:val="single" w:sz="4" w:space="0" w:color="auto"/>
            </w:tcBorders>
            <w:vAlign w:val="center"/>
          </w:tcPr>
          <w:p w14:paraId="7B2DD7B6"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8B94F0A"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819F817"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74F72CE"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DF42A9E"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4EBD3890"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8581E" w14:textId="77777777" w:rsidR="00601DD4" w:rsidRPr="00A24C10" w:rsidDel="006744E6" w:rsidRDefault="00601DD4" w:rsidP="00A24C10">
            <w:pPr>
              <w:pStyle w:val="Akapitzlist"/>
              <w:numPr>
                <w:ilvl w:val="0"/>
                <w:numId w:val="144"/>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C376939" w14:textId="149DCA89" w:rsidR="00601DD4" w:rsidRPr="00A24C10" w:rsidRDefault="0096313D" w:rsidP="00601DD4">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sz w:val="18"/>
                <w:szCs w:val="18"/>
              </w:rPr>
              <w:t xml:space="preserve">Wdrożenie (z wyłączeniem Wdrożenia Sieci Bezprzewodowej WIFI) </w:t>
            </w:r>
            <w:r w:rsidR="00CE4140" w:rsidRPr="00E44946">
              <w:rPr>
                <w:rFonts w:asciiTheme="minorHAnsi" w:hAnsiTheme="minorHAnsi" w:cstheme="minorHAnsi"/>
                <w:b/>
                <w:bCs/>
                <w:sz w:val="18"/>
                <w:szCs w:val="18"/>
              </w:rPr>
              <w:t xml:space="preserve">oraz </w:t>
            </w:r>
            <w:r w:rsidR="00CE4140" w:rsidRPr="00E44946">
              <w:rPr>
                <w:rFonts w:ascii="Calibri" w:hAnsi="Calibri" w:cs="Calibri"/>
                <w:b/>
                <w:bCs/>
                <w:sz w:val="18"/>
                <w:szCs w:val="16"/>
              </w:rPr>
              <w:t xml:space="preserve">Dokumentacja wytworzona w ramach </w:t>
            </w:r>
            <w:r w:rsidR="00CE4140" w:rsidRPr="00E44946">
              <w:rPr>
                <w:rFonts w:asciiTheme="minorHAnsi" w:hAnsiTheme="minorHAnsi" w:cstheme="minorHAnsi"/>
                <w:b/>
                <w:bCs/>
                <w:sz w:val="18"/>
                <w:szCs w:val="18"/>
              </w:rPr>
              <w:t>Etapu I</w:t>
            </w:r>
            <w:r w:rsidR="00CE4140">
              <w:rPr>
                <w:rFonts w:asciiTheme="minorHAnsi" w:hAnsiTheme="minorHAnsi" w:cstheme="minorHAnsi"/>
                <w:b/>
                <w:bCs/>
                <w:sz w:val="18"/>
                <w:szCs w:val="18"/>
              </w:rPr>
              <w:t>I</w:t>
            </w:r>
          </w:p>
        </w:tc>
        <w:tc>
          <w:tcPr>
            <w:tcW w:w="992" w:type="dxa"/>
            <w:tcBorders>
              <w:top w:val="single" w:sz="4" w:space="0" w:color="auto"/>
              <w:left w:val="single" w:sz="4" w:space="0" w:color="auto"/>
              <w:bottom w:val="single" w:sz="4" w:space="0" w:color="auto"/>
              <w:right w:val="single" w:sz="4" w:space="0" w:color="auto"/>
            </w:tcBorders>
            <w:vAlign w:val="center"/>
          </w:tcPr>
          <w:p w14:paraId="24CCA964" w14:textId="4C8C1CA4" w:rsidR="00601DD4" w:rsidRPr="00156908" w:rsidRDefault="00FF46CD" w:rsidP="00601DD4">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5A8B3A91"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A52B354"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1B67183"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F2D79D2"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EA72EDA"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r w:rsidR="00601DD4" w:rsidRPr="004F29E8" w14:paraId="06D49A86" w14:textId="77777777" w:rsidTr="00156908">
        <w:trPr>
          <w:trHeight w:val="454"/>
        </w:trPr>
        <w:tc>
          <w:tcPr>
            <w:tcW w:w="7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82979" w14:textId="77777777" w:rsidR="00601DD4" w:rsidRPr="00156908" w:rsidRDefault="00601DD4" w:rsidP="00601DD4">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[∑1÷5]:</w:t>
            </w:r>
          </w:p>
        </w:tc>
        <w:tc>
          <w:tcPr>
            <w:tcW w:w="1702" w:type="dxa"/>
            <w:tcBorders>
              <w:top w:val="single" w:sz="4" w:space="0" w:color="auto"/>
              <w:left w:val="single" w:sz="4" w:space="0" w:color="auto"/>
              <w:bottom w:val="single" w:sz="4" w:space="0" w:color="auto"/>
              <w:right w:val="single" w:sz="4" w:space="0" w:color="auto"/>
            </w:tcBorders>
            <w:vAlign w:val="center"/>
          </w:tcPr>
          <w:p w14:paraId="0AFBBC89"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7C825F"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418" w:type="dxa"/>
            <w:tcBorders>
              <w:top w:val="single" w:sz="4" w:space="0" w:color="auto"/>
              <w:left w:val="single" w:sz="4" w:space="0" w:color="auto"/>
              <w:bottom w:val="single" w:sz="4" w:space="0" w:color="auto"/>
              <w:right w:val="single" w:sz="4" w:space="0" w:color="auto"/>
            </w:tcBorders>
            <w:vAlign w:val="center"/>
          </w:tcPr>
          <w:p w14:paraId="21A275F8"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70945D85" w14:textId="77777777" w:rsidR="00601DD4" w:rsidRPr="007F3390" w:rsidRDefault="00601DD4" w:rsidP="00601DD4">
            <w:pPr>
              <w:spacing w:line="360" w:lineRule="auto"/>
              <w:ind w:right="23"/>
              <w:jc w:val="center"/>
              <w:rPr>
                <w:rFonts w:asciiTheme="minorHAnsi" w:hAnsiTheme="minorHAnsi" w:cstheme="minorHAnsi"/>
                <w:b/>
                <w:bCs/>
                <w:sz w:val="18"/>
                <w:szCs w:val="18"/>
                <w:lang w:eastAsia="en-US"/>
              </w:rPr>
            </w:pPr>
          </w:p>
        </w:tc>
      </w:tr>
    </w:tbl>
    <w:p w14:paraId="537445B0" w14:textId="77777777" w:rsidR="00CE4140" w:rsidRPr="00E44946" w:rsidRDefault="00CE4140" w:rsidP="00CE4140">
      <w:pPr>
        <w:tabs>
          <w:tab w:val="left" w:leader="underscore" w:pos="0"/>
          <w:tab w:val="left" w:leader="underscore" w:pos="9000"/>
        </w:tabs>
        <w:jc w:val="both"/>
        <w:rPr>
          <w:rFonts w:asciiTheme="minorHAnsi" w:hAnsiTheme="minorHAnsi" w:cstheme="minorHAnsi"/>
          <w:b/>
          <w:i/>
          <w:sz w:val="18"/>
          <w:szCs w:val="18"/>
        </w:rPr>
      </w:pPr>
    </w:p>
    <w:p w14:paraId="2EA2489B" w14:textId="77777777" w:rsidR="00CE4140" w:rsidRPr="00E44946" w:rsidRDefault="00CE4140" w:rsidP="00CE4140">
      <w:pPr>
        <w:tabs>
          <w:tab w:val="left" w:leader="underscore" w:pos="0"/>
          <w:tab w:val="left" w:leader="underscore" w:pos="9000"/>
        </w:tabs>
        <w:ind w:left="1080"/>
        <w:jc w:val="both"/>
        <w:rPr>
          <w:rFonts w:asciiTheme="minorHAnsi" w:hAnsiTheme="minorHAnsi" w:cstheme="minorHAnsi"/>
          <w:b/>
          <w:i/>
          <w:sz w:val="18"/>
          <w:szCs w:val="18"/>
        </w:rPr>
      </w:pPr>
      <w:r w:rsidRPr="00E44946">
        <w:rPr>
          <w:rFonts w:asciiTheme="minorHAnsi" w:hAnsiTheme="minorHAnsi" w:cstheme="minorHAnsi"/>
          <w:b/>
          <w:i/>
          <w:sz w:val="18"/>
          <w:szCs w:val="18"/>
        </w:rPr>
        <w:t>*- wymagane jest podanie oznaczeń part number nadanych przez producenta dla sprzętu i systemu zarządzania i monitorowania siecią oraz wymagany jest wykaz wyposażenia poprzez podanie part number wraz z ilością wchodzącą w skład danego urządzenia</w:t>
      </w:r>
    </w:p>
    <w:p w14:paraId="64E8D65B" w14:textId="77777777" w:rsidR="00CE4140" w:rsidRDefault="00CE4140" w:rsidP="00A24C10">
      <w:pPr>
        <w:pStyle w:val="Tekstpodstawowy"/>
        <w:suppressAutoHyphens/>
        <w:spacing w:before="120" w:line="240" w:lineRule="auto"/>
        <w:ind w:left="567"/>
        <w:rPr>
          <w:rFonts w:asciiTheme="minorHAnsi" w:hAnsiTheme="minorHAnsi" w:cstheme="minorHAnsi"/>
          <w:b/>
          <w:sz w:val="18"/>
          <w:szCs w:val="18"/>
        </w:rPr>
      </w:pPr>
    </w:p>
    <w:p w14:paraId="6AA2AF90" w14:textId="14FDBA82" w:rsidR="0096313D" w:rsidRPr="007F3390" w:rsidRDefault="0096313D" w:rsidP="0096313D">
      <w:pPr>
        <w:pStyle w:val="Tekstpodstawowy"/>
        <w:numPr>
          <w:ilvl w:val="0"/>
          <w:numId w:val="137"/>
        </w:numPr>
        <w:suppressAutoHyphens/>
        <w:spacing w:before="120" w:line="240" w:lineRule="auto"/>
        <w:ind w:left="567" w:hanging="567"/>
        <w:rPr>
          <w:rFonts w:asciiTheme="minorHAnsi" w:hAnsiTheme="minorHAnsi" w:cstheme="minorHAnsi"/>
          <w:b/>
          <w:sz w:val="18"/>
          <w:szCs w:val="18"/>
        </w:rPr>
      </w:pPr>
      <w:r w:rsidRPr="00156908">
        <w:rPr>
          <w:rFonts w:asciiTheme="minorHAnsi" w:hAnsiTheme="minorHAnsi" w:cstheme="minorHAnsi"/>
          <w:b/>
          <w:sz w:val="18"/>
          <w:szCs w:val="18"/>
        </w:rPr>
        <w:t xml:space="preserve">Tabela nr </w:t>
      </w:r>
      <w:r w:rsidR="00C3370B">
        <w:rPr>
          <w:rFonts w:asciiTheme="minorHAnsi" w:hAnsiTheme="minorHAnsi" w:cstheme="minorHAnsi"/>
          <w:b/>
          <w:sz w:val="18"/>
          <w:szCs w:val="18"/>
        </w:rPr>
        <w:t>3</w:t>
      </w:r>
      <w:r w:rsidRPr="00156908">
        <w:rPr>
          <w:rFonts w:asciiTheme="minorHAnsi" w:hAnsiTheme="minorHAnsi" w:cstheme="minorHAnsi"/>
          <w:b/>
          <w:sz w:val="18"/>
          <w:szCs w:val="18"/>
        </w:rPr>
        <w:t xml:space="preserve"> –</w:t>
      </w:r>
      <w:r w:rsidRPr="007F3390">
        <w:rPr>
          <w:rFonts w:asciiTheme="minorHAnsi" w:hAnsiTheme="minorHAnsi" w:cstheme="minorHAnsi"/>
          <w:b/>
          <w:sz w:val="18"/>
          <w:szCs w:val="18"/>
        </w:rPr>
        <w:t xml:space="preserve"> Etap III</w:t>
      </w: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687"/>
        <w:gridCol w:w="992"/>
        <w:gridCol w:w="1986"/>
        <w:gridCol w:w="1702"/>
        <w:gridCol w:w="709"/>
        <w:gridCol w:w="1418"/>
        <w:gridCol w:w="2553"/>
      </w:tblGrid>
      <w:tr w:rsidR="0096313D" w:rsidRPr="00A24C10" w14:paraId="6D5AB029" w14:textId="77777777" w:rsidTr="00156908">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3620EB" w14:textId="77777777" w:rsidR="0096313D" w:rsidRPr="00A24C10" w:rsidRDefault="0096313D"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Lp.</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99D001" w14:textId="77777777" w:rsidR="0096313D" w:rsidRPr="00A24C10" w:rsidRDefault="0096313D"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DA14A" w14:textId="77777777" w:rsidR="0096313D" w:rsidRPr="00A24C10" w:rsidRDefault="0096313D"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Ilość</w:t>
            </w:r>
          </w:p>
          <w:p w14:paraId="3BB14F27" w14:textId="77777777" w:rsidR="0096313D" w:rsidRPr="00A24C10" w:rsidRDefault="0096313D" w:rsidP="00156908">
            <w:pPr>
              <w:spacing w:line="256" w:lineRule="auto"/>
              <w:ind w:right="23"/>
              <w:jc w:val="center"/>
              <w:rPr>
                <w:rFonts w:asciiTheme="minorHAnsi" w:hAnsiTheme="minorHAnsi" w:cstheme="minorHAnsi"/>
                <w:b/>
                <w:bCs/>
                <w:sz w:val="18"/>
                <w:szCs w:val="18"/>
                <w:lang w:eastAsia="en-US"/>
              </w:rPr>
            </w:pPr>
            <w:r w:rsidRPr="00A24C10">
              <w:rPr>
                <w:rFonts w:asciiTheme="minorHAnsi" w:hAnsiTheme="minorHAnsi" w:cstheme="minorHAnsi"/>
                <w:b/>
                <w:bCs/>
                <w:sz w:val="18"/>
                <w:szCs w:val="18"/>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3658A5" w14:textId="77777777" w:rsidR="0096313D" w:rsidRPr="00A24C10" w:rsidRDefault="0096313D"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b/>
                <w:sz w:val="18"/>
                <w:szCs w:val="18"/>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F384BC" w14:textId="77777777" w:rsidR="0096313D" w:rsidRPr="00A24C10" w:rsidRDefault="0096313D"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38157B" w14:textId="77777777" w:rsidR="0096313D" w:rsidRPr="00A24C10" w:rsidRDefault="0096313D" w:rsidP="00156908">
            <w:pPr>
              <w:spacing w:line="256" w:lineRule="auto"/>
              <w:ind w:right="23"/>
              <w:jc w:val="center"/>
              <w:rPr>
                <w:rFonts w:asciiTheme="minorHAnsi" w:hAnsiTheme="minorHAnsi" w:cstheme="minorHAnsi"/>
                <w:b/>
                <w:sz w:val="18"/>
                <w:szCs w:val="18"/>
                <w:lang w:eastAsia="en-US"/>
              </w:rPr>
            </w:pPr>
            <w:r w:rsidRPr="00A24C10">
              <w:rPr>
                <w:rFonts w:asciiTheme="minorHAnsi" w:hAnsiTheme="minorHAnsi" w:cstheme="minorHAnsi"/>
                <w:b/>
                <w:sz w:val="18"/>
                <w:szCs w:val="18"/>
                <w:lang w:eastAsia="en-US"/>
              </w:rPr>
              <w:t>Podatek</w:t>
            </w:r>
          </w:p>
          <w:p w14:paraId="1A9D132F" w14:textId="77777777" w:rsidR="0096313D" w:rsidRPr="00A24C10" w:rsidRDefault="0096313D"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5C386" w14:textId="77777777" w:rsidR="0096313D" w:rsidRPr="00A24C10" w:rsidRDefault="0096313D"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Cena ofertowa brutto (zł)</w:t>
            </w:r>
          </w:p>
        </w:tc>
      </w:tr>
      <w:tr w:rsidR="0096313D" w:rsidRPr="00A24C10" w14:paraId="158BC80D" w14:textId="77777777" w:rsidTr="00156908">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B2515D9" w14:textId="77777777" w:rsidR="0096313D" w:rsidRPr="00A24C10" w:rsidRDefault="0096313D" w:rsidP="00156908">
            <w:pPr>
              <w:spacing w:line="256" w:lineRule="auto"/>
              <w:rPr>
                <w:rFonts w:asciiTheme="minorHAnsi" w:hAnsiTheme="minorHAnsi" w:cstheme="minorHAnsi"/>
                <w:b/>
                <w:bCs/>
                <w:sz w:val="18"/>
                <w:szCs w:val="18"/>
                <w:lang w:eastAsia="en-US"/>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68C3F089" w14:textId="77777777" w:rsidR="0096313D" w:rsidRPr="00A24C10" w:rsidRDefault="0096313D" w:rsidP="00156908">
            <w:pPr>
              <w:spacing w:line="256" w:lineRule="auto"/>
              <w:rPr>
                <w:rFonts w:asciiTheme="minorHAnsi" w:hAnsiTheme="minorHAnsi" w:cstheme="minorHAns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EF9548" w14:textId="77777777" w:rsidR="0096313D" w:rsidRPr="00A24C10" w:rsidRDefault="0096313D" w:rsidP="00156908">
            <w:pPr>
              <w:spacing w:line="256" w:lineRule="auto"/>
              <w:rPr>
                <w:rFonts w:asciiTheme="minorHAnsi" w:hAnsiTheme="minorHAnsi" w:cstheme="minorHAnsi"/>
                <w:b/>
                <w:bCs/>
                <w:sz w:val="18"/>
                <w:szCs w:val="18"/>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53EB901" w14:textId="77777777" w:rsidR="0096313D" w:rsidRPr="00A24C10" w:rsidRDefault="0096313D" w:rsidP="00156908">
            <w:pPr>
              <w:spacing w:line="256" w:lineRule="auto"/>
              <w:rPr>
                <w:rFonts w:asciiTheme="minorHAnsi" w:hAnsiTheme="minorHAnsi" w:cstheme="minorHAnsi"/>
                <w:bCs/>
                <w:i/>
                <w:sz w:val="18"/>
                <w:szCs w:val="18"/>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4C5100" w14:textId="77777777" w:rsidR="0096313D" w:rsidRPr="00A24C10" w:rsidRDefault="0096313D" w:rsidP="00156908">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CC4D95" w14:textId="77777777" w:rsidR="0096313D" w:rsidRPr="00A24C10" w:rsidRDefault="0096313D"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bCs/>
                <w:sz w:val="18"/>
                <w:szCs w:val="18"/>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C92C24" w14:textId="77777777" w:rsidR="0096313D" w:rsidRPr="00A24C10" w:rsidRDefault="0096313D" w:rsidP="00156908">
            <w:pPr>
              <w:spacing w:line="256" w:lineRule="auto"/>
              <w:ind w:right="23"/>
              <w:jc w:val="center"/>
              <w:rPr>
                <w:rFonts w:asciiTheme="minorHAnsi" w:hAnsiTheme="minorHAnsi" w:cstheme="minorHAnsi"/>
                <w:b/>
                <w:bCs/>
                <w:sz w:val="18"/>
                <w:szCs w:val="18"/>
                <w:lang w:val="de-DE" w:eastAsia="en-US"/>
              </w:rPr>
            </w:pPr>
            <w:r w:rsidRPr="00A24C10">
              <w:rPr>
                <w:rFonts w:asciiTheme="minorHAnsi" w:hAnsiTheme="minorHAnsi" w:cstheme="minorHAnsi"/>
                <w:b/>
                <w:sz w:val="18"/>
                <w:szCs w:val="18"/>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6CAF20D7" w14:textId="77777777" w:rsidR="0096313D" w:rsidRPr="00A24C10" w:rsidRDefault="0096313D" w:rsidP="00156908">
            <w:pPr>
              <w:spacing w:line="256" w:lineRule="auto"/>
              <w:rPr>
                <w:rFonts w:asciiTheme="minorHAnsi" w:hAnsiTheme="minorHAnsi" w:cstheme="minorHAnsi"/>
                <w:b/>
                <w:bCs/>
                <w:sz w:val="18"/>
                <w:szCs w:val="18"/>
                <w:lang w:val="de-DE" w:eastAsia="en-US"/>
              </w:rPr>
            </w:pPr>
          </w:p>
        </w:tc>
      </w:tr>
      <w:tr w:rsidR="0096313D" w:rsidRPr="00A24C10" w14:paraId="6D4A96A9" w14:textId="77777777" w:rsidTr="00156908">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865C96" w14:textId="77777777" w:rsidR="0096313D" w:rsidRPr="00A24C10" w:rsidRDefault="0096313D" w:rsidP="00156908">
            <w:pPr>
              <w:spacing w:line="256" w:lineRule="auto"/>
              <w:ind w:right="23"/>
              <w:jc w:val="center"/>
              <w:rPr>
                <w:rFonts w:asciiTheme="minorHAnsi" w:hAnsiTheme="minorHAnsi" w:cstheme="minorHAnsi"/>
                <w:b/>
                <w:bCs/>
                <w:i/>
                <w:sz w:val="18"/>
                <w:szCs w:val="18"/>
                <w:lang w:eastAsia="en-US"/>
              </w:rPr>
            </w:pPr>
            <w:r w:rsidRPr="00A24C10">
              <w:rPr>
                <w:rFonts w:asciiTheme="minorHAnsi" w:hAnsiTheme="minorHAnsi" w:cstheme="minorHAnsi"/>
                <w:i/>
                <w:sz w:val="18"/>
                <w:szCs w:val="18"/>
                <w:lang w:eastAsia="en-US"/>
              </w:rPr>
              <w:t>[a]</w:t>
            </w:r>
          </w:p>
        </w:tc>
        <w:tc>
          <w:tcPr>
            <w:tcW w:w="3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9AB35E" w14:textId="77777777" w:rsidR="0096313D" w:rsidRPr="00A24C10" w:rsidRDefault="0096313D" w:rsidP="00156908">
            <w:pPr>
              <w:spacing w:line="256" w:lineRule="auto"/>
              <w:ind w:right="23"/>
              <w:jc w:val="center"/>
              <w:rPr>
                <w:rFonts w:asciiTheme="minorHAnsi" w:hAnsiTheme="minorHAnsi" w:cstheme="minorHAnsi"/>
                <w:b/>
                <w:bCs/>
                <w:i/>
                <w:sz w:val="18"/>
                <w:szCs w:val="18"/>
                <w:lang w:eastAsia="en-US"/>
              </w:rPr>
            </w:pPr>
            <w:r w:rsidRPr="00A24C10">
              <w:rPr>
                <w:rFonts w:asciiTheme="minorHAnsi" w:hAnsiTheme="minorHAnsi" w:cstheme="minorHAnsi"/>
                <w:i/>
                <w:sz w:val="18"/>
                <w:szCs w:val="18"/>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E004ED" w14:textId="77777777" w:rsidR="0096313D" w:rsidRPr="00A24C10" w:rsidRDefault="0096313D" w:rsidP="00156908">
            <w:pPr>
              <w:spacing w:line="256" w:lineRule="auto"/>
              <w:ind w:right="23"/>
              <w:jc w:val="center"/>
              <w:rPr>
                <w:rFonts w:asciiTheme="minorHAnsi" w:hAnsiTheme="minorHAnsi" w:cstheme="minorHAnsi"/>
                <w:bCs/>
                <w:i/>
                <w:sz w:val="18"/>
                <w:szCs w:val="18"/>
                <w:lang w:eastAsia="en-US"/>
              </w:rPr>
            </w:pPr>
            <w:r w:rsidRPr="00A24C10">
              <w:rPr>
                <w:rFonts w:asciiTheme="minorHAnsi" w:hAnsiTheme="minorHAnsi" w:cstheme="minorHAnsi"/>
                <w:i/>
                <w:sz w:val="18"/>
                <w:szCs w:val="18"/>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29C199" w14:textId="77777777" w:rsidR="0096313D" w:rsidRPr="00A24C10" w:rsidRDefault="0096313D" w:rsidP="00156908">
            <w:pPr>
              <w:spacing w:line="256" w:lineRule="auto"/>
              <w:ind w:right="23"/>
              <w:jc w:val="center"/>
              <w:rPr>
                <w:rFonts w:asciiTheme="minorHAnsi" w:hAnsiTheme="minorHAnsi" w:cstheme="minorHAnsi"/>
                <w:i/>
                <w:sz w:val="18"/>
                <w:szCs w:val="18"/>
                <w:lang w:eastAsia="en-US"/>
              </w:rPr>
            </w:pPr>
            <w:r w:rsidRPr="00A24C10">
              <w:rPr>
                <w:rFonts w:asciiTheme="minorHAnsi" w:hAnsiTheme="minorHAnsi" w:cstheme="minorHAnsi"/>
                <w:i/>
                <w:sz w:val="18"/>
                <w:szCs w:val="18"/>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F5120D" w14:textId="77777777" w:rsidR="0096313D" w:rsidRPr="00A24C10" w:rsidRDefault="0096313D"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C26625" w14:textId="77777777" w:rsidR="0096313D" w:rsidRPr="00A24C10" w:rsidRDefault="0096313D"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D58915" w14:textId="77777777" w:rsidR="0096313D" w:rsidRPr="00A24C10" w:rsidRDefault="0096313D"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F8DD32" w14:textId="77777777" w:rsidR="0096313D" w:rsidRPr="00A24C10" w:rsidRDefault="0096313D" w:rsidP="00156908">
            <w:pPr>
              <w:spacing w:line="256" w:lineRule="auto"/>
              <w:ind w:right="23"/>
              <w:jc w:val="center"/>
              <w:rPr>
                <w:rFonts w:asciiTheme="minorHAnsi" w:hAnsiTheme="minorHAnsi" w:cstheme="minorHAnsi"/>
                <w:bCs/>
                <w:i/>
                <w:sz w:val="18"/>
                <w:szCs w:val="18"/>
                <w:lang w:val="de-DE" w:eastAsia="en-US"/>
              </w:rPr>
            </w:pPr>
            <w:r w:rsidRPr="00A24C10">
              <w:rPr>
                <w:rFonts w:asciiTheme="minorHAnsi" w:hAnsiTheme="minorHAnsi" w:cstheme="minorHAnsi"/>
                <w:i/>
                <w:sz w:val="18"/>
                <w:szCs w:val="18"/>
                <w:lang w:eastAsia="en-US"/>
              </w:rPr>
              <w:t>[h] = [e] + [g]</w:t>
            </w:r>
          </w:p>
        </w:tc>
      </w:tr>
      <w:tr w:rsidR="0096313D" w:rsidRPr="004F29E8" w14:paraId="10B9D35B" w14:textId="77777777" w:rsidTr="00A24C10">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2C6E1" w14:textId="77777777" w:rsidR="0096313D" w:rsidRPr="00A24C10" w:rsidRDefault="0096313D"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3BD074F7" w14:textId="77777777" w:rsidR="0096313D" w:rsidRPr="00A24C10" w:rsidRDefault="0096313D" w:rsidP="0096313D">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bCs/>
                <w:sz w:val="18"/>
                <w:szCs w:val="18"/>
                <w:lang w:eastAsia="en-US"/>
              </w:rPr>
              <w:t>Kontroler sprzętowy WiFi</w:t>
            </w:r>
            <w:r w:rsidRPr="00A24C10">
              <w:rPr>
                <w:rFonts w:asciiTheme="minorHAnsi" w:hAnsiTheme="minorHAnsi" w:cstheme="minorHAnsi"/>
                <w:sz w:val="18"/>
                <w:szCs w:val="18"/>
                <w:lang w:eastAsia="en-US"/>
              </w:rPr>
              <w:t>, spełniający wymagania określone w Rozdz. I.2. lit. H SWZ.</w:t>
            </w:r>
          </w:p>
          <w:p w14:paraId="4723EBB1"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4815B579"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03DFCA70"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3B65D83F"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4D25AD25"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3970507D"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57DE3308" w14:textId="24CCA26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02589E17" w14:textId="597F1ED6" w:rsidR="0096313D" w:rsidRPr="00156908" w:rsidRDefault="0096313D" w:rsidP="0096313D">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tcPr>
          <w:p w14:paraId="1CB58637"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AEAA5C0"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6E5A951"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39D57EE"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642EE39"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r>
      <w:tr w:rsidR="0096313D" w:rsidRPr="004F29E8" w14:paraId="632D07FB"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E0AF2" w14:textId="77777777" w:rsidR="0096313D" w:rsidRPr="00A24C10" w:rsidRDefault="0096313D"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CCED446" w14:textId="77777777" w:rsidR="0096313D" w:rsidRPr="00A24C10" w:rsidRDefault="0096313D" w:rsidP="0096313D">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color w:val="000000"/>
                <w:sz w:val="18"/>
                <w:szCs w:val="18"/>
                <w:lang w:eastAsia="en-US"/>
              </w:rPr>
              <w:t>Kabel połączeniowy typu twinax 10G 7m do kontrolerów sprzętowych WiFi</w:t>
            </w:r>
            <w:r w:rsidRPr="00A24C10">
              <w:rPr>
                <w:rFonts w:asciiTheme="minorHAnsi" w:hAnsiTheme="minorHAnsi" w:cstheme="minorHAnsi"/>
                <w:sz w:val="18"/>
                <w:szCs w:val="18"/>
                <w:lang w:eastAsia="en-US"/>
              </w:rPr>
              <w:t>, spełniający wymagania określone w Rozdz. I.2. lit. F pkt 4.1 SWZ.</w:t>
            </w:r>
          </w:p>
          <w:p w14:paraId="25B28E26"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4E040013"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0A83C28E"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lastRenderedPageBreak/>
              <w:t>……………………….</w:t>
            </w:r>
          </w:p>
          <w:p w14:paraId="7BCB7967"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47FD70FC"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60E44418"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39387D66" w14:textId="301530AD"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72F71AB" w14:textId="37F91C2A" w:rsidR="0096313D" w:rsidRPr="00156908" w:rsidRDefault="0096313D" w:rsidP="0096313D">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4</w:t>
            </w:r>
          </w:p>
        </w:tc>
        <w:tc>
          <w:tcPr>
            <w:tcW w:w="1986" w:type="dxa"/>
            <w:tcBorders>
              <w:top w:val="single" w:sz="4" w:space="0" w:color="auto"/>
              <w:left w:val="single" w:sz="4" w:space="0" w:color="auto"/>
              <w:bottom w:val="single" w:sz="4" w:space="0" w:color="auto"/>
              <w:right w:val="single" w:sz="4" w:space="0" w:color="auto"/>
            </w:tcBorders>
            <w:vAlign w:val="center"/>
          </w:tcPr>
          <w:p w14:paraId="02288F22"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907AEF1"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6CF381B"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6A84B83"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7165A30C"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r>
      <w:tr w:rsidR="0096313D" w:rsidRPr="004F29E8" w14:paraId="458EB3E2"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81581" w14:textId="77777777" w:rsidR="0096313D" w:rsidRPr="00A24C10" w:rsidRDefault="0096313D"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4492FDB" w14:textId="77777777" w:rsidR="0096313D" w:rsidRPr="00A24C10" w:rsidRDefault="0096313D" w:rsidP="0096313D">
            <w:pPr>
              <w:pStyle w:val="Tekstpodstawowy"/>
              <w:spacing w:line="240" w:lineRule="auto"/>
              <w:ind w:right="23"/>
              <w:jc w:val="left"/>
              <w:rPr>
                <w:rFonts w:asciiTheme="minorHAnsi" w:hAnsiTheme="minorHAnsi" w:cstheme="minorHAnsi"/>
                <w:sz w:val="18"/>
                <w:szCs w:val="18"/>
                <w:lang w:eastAsia="en-US"/>
              </w:rPr>
            </w:pPr>
            <w:r w:rsidRPr="007F3390">
              <w:rPr>
                <w:rFonts w:asciiTheme="minorHAnsi" w:hAnsiTheme="minorHAnsi" w:cstheme="minorHAnsi"/>
                <w:b/>
                <w:sz w:val="18"/>
                <w:szCs w:val="18"/>
                <w:lang w:eastAsia="en-US"/>
              </w:rPr>
              <w:t>Moduł optyczny SFP+ z oferty producenta  urządzenia 10GBase-SR</w:t>
            </w:r>
            <w:r w:rsidRPr="00A24C10">
              <w:rPr>
                <w:rFonts w:asciiTheme="minorHAnsi" w:hAnsiTheme="minorHAnsi" w:cstheme="minorHAnsi"/>
                <w:sz w:val="18"/>
                <w:szCs w:val="18"/>
                <w:lang w:eastAsia="en-US"/>
              </w:rPr>
              <w:t>, spełniający wymagania określone w Rozdz. I.2. lit. F pkt 4.2 SWZ.</w:t>
            </w:r>
          </w:p>
          <w:p w14:paraId="66BDD3FA"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1B79FB7C"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31B17979"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008DDDFE"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5D8A143E" w14:textId="77777777" w:rsidR="0096313D" w:rsidRPr="00A24C10" w:rsidRDefault="0096313D" w:rsidP="0096313D">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1537667E" w14:textId="77777777" w:rsidR="0096313D" w:rsidRPr="00A24C10" w:rsidRDefault="0096313D" w:rsidP="0096313D">
            <w:pPr>
              <w:pStyle w:val="Tekstpodstawowy"/>
              <w:spacing w:line="240" w:lineRule="auto"/>
              <w:ind w:right="23"/>
              <w:jc w:val="left"/>
              <w:rPr>
                <w:rFonts w:asciiTheme="minorHAnsi" w:hAnsiTheme="minorHAnsi" w:cstheme="minorHAnsi"/>
                <w:bCs/>
                <w:sz w:val="18"/>
                <w:szCs w:val="18"/>
                <w:lang w:eastAsia="en-US"/>
              </w:rPr>
            </w:pPr>
          </w:p>
          <w:p w14:paraId="1E5E17AD" w14:textId="0963B828" w:rsidR="0096313D" w:rsidRPr="00A24C10" w:rsidRDefault="0096313D" w:rsidP="0096313D">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ABEFE8C" w14:textId="519C9BD7" w:rsidR="0096313D" w:rsidRPr="00156908" w:rsidRDefault="0096313D" w:rsidP="0096313D">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8</w:t>
            </w:r>
          </w:p>
        </w:tc>
        <w:tc>
          <w:tcPr>
            <w:tcW w:w="1986" w:type="dxa"/>
            <w:tcBorders>
              <w:top w:val="single" w:sz="4" w:space="0" w:color="auto"/>
              <w:left w:val="single" w:sz="4" w:space="0" w:color="auto"/>
              <w:bottom w:val="single" w:sz="4" w:space="0" w:color="auto"/>
              <w:right w:val="single" w:sz="4" w:space="0" w:color="auto"/>
            </w:tcBorders>
            <w:vAlign w:val="center"/>
          </w:tcPr>
          <w:p w14:paraId="2C380B44"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D14F156"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77B74F1"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6420F67"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F55B1B1" w14:textId="77777777" w:rsidR="0096313D" w:rsidRPr="007F3390" w:rsidRDefault="0096313D" w:rsidP="0096313D">
            <w:pPr>
              <w:spacing w:line="360" w:lineRule="auto"/>
              <w:ind w:right="23"/>
              <w:jc w:val="center"/>
              <w:rPr>
                <w:rFonts w:asciiTheme="minorHAnsi" w:hAnsiTheme="minorHAnsi" w:cstheme="minorHAnsi"/>
                <w:b/>
                <w:bCs/>
                <w:sz w:val="18"/>
                <w:szCs w:val="18"/>
                <w:lang w:eastAsia="en-US"/>
              </w:rPr>
            </w:pPr>
          </w:p>
        </w:tc>
      </w:tr>
      <w:tr w:rsidR="000C612E" w:rsidRPr="004F29E8" w14:paraId="00CC6531"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BEF402" w14:textId="77777777" w:rsidR="000C612E" w:rsidRPr="00A24C10" w:rsidRDefault="000C612E"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7706CA3F" w14:textId="77777777" w:rsidR="000C612E" w:rsidRPr="00A24C10" w:rsidRDefault="000C612E" w:rsidP="000C612E">
            <w:pPr>
              <w:pStyle w:val="Tekstpodstawowy"/>
              <w:spacing w:line="240" w:lineRule="auto"/>
              <w:ind w:right="23"/>
              <w:jc w:val="left"/>
              <w:rPr>
                <w:rFonts w:asciiTheme="minorHAnsi" w:hAnsiTheme="minorHAnsi" w:cstheme="minorHAnsi"/>
                <w:sz w:val="18"/>
                <w:szCs w:val="18"/>
                <w:lang w:eastAsia="en-US"/>
              </w:rPr>
            </w:pPr>
            <w:r w:rsidRPr="00A24C10">
              <w:rPr>
                <w:rFonts w:asciiTheme="minorHAnsi" w:hAnsiTheme="minorHAnsi" w:cstheme="minorHAnsi"/>
                <w:b/>
                <w:bCs/>
                <w:sz w:val="18"/>
                <w:szCs w:val="18"/>
                <w:lang w:eastAsia="en-US"/>
              </w:rPr>
              <w:t>Radiowe punkty dostępowe WiFi</w:t>
            </w:r>
            <w:r w:rsidRPr="00A24C10">
              <w:rPr>
                <w:rFonts w:asciiTheme="minorHAnsi" w:hAnsiTheme="minorHAnsi" w:cstheme="minorHAnsi"/>
                <w:sz w:val="18"/>
                <w:szCs w:val="18"/>
                <w:lang w:eastAsia="en-US"/>
              </w:rPr>
              <w:t>, spełniający wymagania określone w Rozdz. I.2. lit. I SWZ.</w:t>
            </w:r>
          </w:p>
          <w:p w14:paraId="5A89C4B4" w14:textId="77777777" w:rsidR="000C612E" w:rsidRPr="00A24C10" w:rsidRDefault="000C612E" w:rsidP="000C612E">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 xml:space="preserve">Producent </w:t>
            </w:r>
          </w:p>
          <w:p w14:paraId="724C03EE" w14:textId="77777777" w:rsidR="000C612E" w:rsidRPr="00A24C10"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693FB9CB" w14:textId="77777777" w:rsidR="000C612E" w:rsidRPr="00A24C10" w:rsidRDefault="000C612E" w:rsidP="000C612E">
            <w:pPr>
              <w:pStyle w:val="Tekstpodstawowy"/>
              <w:spacing w:line="240" w:lineRule="auto"/>
              <w:ind w:right="23"/>
              <w:jc w:val="left"/>
              <w:rPr>
                <w:rFonts w:asciiTheme="minorHAnsi" w:hAnsiTheme="minorHAnsi" w:cstheme="minorHAnsi"/>
                <w:bCs/>
                <w:sz w:val="18"/>
                <w:szCs w:val="18"/>
                <w:lang w:eastAsia="en-US"/>
              </w:rPr>
            </w:pPr>
            <w:r w:rsidRPr="00A24C10">
              <w:rPr>
                <w:rFonts w:asciiTheme="minorHAnsi" w:hAnsiTheme="minorHAnsi" w:cstheme="minorHAnsi"/>
                <w:b/>
                <w:bCs/>
                <w:i/>
                <w:sz w:val="18"/>
                <w:szCs w:val="18"/>
                <w:lang w:eastAsia="en-US"/>
              </w:rPr>
              <w:t>……………………….</w:t>
            </w:r>
          </w:p>
          <w:p w14:paraId="4CC79629" w14:textId="77777777" w:rsidR="000C612E" w:rsidRPr="00A24C10"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1FD86E93" w14:textId="77777777" w:rsidR="000C612E" w:rsidRPr="00A24C10" w:rsidRDefault="000C612E" w:rsidP="000C612E">
            <w:pPr>
              <w:pStyle w:val="Tekstpodstawowy"/>
              <w:spacing w:line="240" w:lineRule="auto"/>
              <w:ind w:right="23"/>
              <w:jc w:val="left"/>
              <w:rPr>
                <w:rFonts w:asciiTheme="minorHAnsi" w:hAnsiTheme="minorHAnsi" w:cstheme="minorHAnsi"/>
                <w:b/>
                <w:bCs/>
                <w:i/>
                <w:sz w:val="18"/>
                <w:szCs w:val="18"/>
                <w:lang w:eastAsia="en-US"/>
              </w:rPr>
            </w:pPr>
            <w:r w:rsidRPr="00A24C10">
              <w:rPr>
                <w:rFonts w:asciiTheme="minorHAnsi" w:hAnsiTheme="minorHAnsi" w:cstheme="minorHAnsi"/>
                <w:b/>
                <w:bCs/>
                <w:i/>
                <w:sz w:val="18"/>
                <w:szCs w:val="18"/>
                <w:lang w:eastAsia="en-US"/>
              </w:rPr>
              <w:t>Model*</w:t>
            </w:r>
          </w:p>
          <w:p w14:paraId="4D16C269" w14:textId="77777777" w:rsidR="000C612E" w:rsidRPr="00A24C10"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7AA3B775" w14:textId="7D2D1B25" w:rsidR="000C612E" w:rsidRPr="00156908" w:rsidRDefault="000C612E" w:rsidP="000C612E">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5C1EF53" w14:textId="5AF08374" w:rsidR="000C612E" w:rsidRPr="007F3390" w:rsidRDefault="000C612E" w:rsidP="000C612E">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50</w:t>
            </w:r>
          </w:p>
        </w:tc>
        <w:tc>
          <w:tcPr>
            <w:tcW w:w="1986" w:type="dxa"/>
            <w:tcBorders>
              <w:top w:val="single" w:sz="4" w:space="0" w:color="auto"/>
              <w:left w:val="single" w:sz="4" w:space="0" w:color="auto"/>
              <w:bottom w:val="single" w:sz="4" w:space="0" w:color="auto"/>
              <w:right w:val="single" w:sz="4" w:space="0" w:color="auto"/>
            </w:tcBorders>
            <w:vAlign w:val="center"/>
          </w:tcPr>
          <w:p w14:paraId="2C072BAE"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A2374AD"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D3FC8BF"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3050E33"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73FE6097"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r>
      <w:tr w:rsidR="000C612E" w:rsidRPr="004F29E8" w14:paraId="358E9CFF"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7C430" w14:textId="77777777" w:rsidR="000C612E" w:rsidRPr="00A24C10" w:rsidRDefault="000C612E"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272B61C0" w14:textId="0E32F1D0" w:rsidR="000C612E" w:rsidRPr="00A24C10" w:rsidRDefault="000C612E" w:rsidP="000C612E">
            <w:pPr>
              <w:pStyle w:val="Tekstpodstawowy"/>
              <w:spacing w:line="240" w:lineRule="auto"/>
              <w:ind w:right="23"/>
              <w:jc w:val="left"/>
              <w:rPr>
                <w:rFonts w:asciiTheme="minorHAnsi" w:hAnsiTheme="minorHAnsi" w:cstheme="minorHAnsi"/>
                <w:b/>
                <w:sz w:val="18"/>
                <w:szCs w:val="18"/>
                <w:lang w:eastAsia="en-US"/>
              </w:rPr>
            </w:pPr>
            <w:r w:rsidRPr="00156908">
              <w:rPr>
                <w:rFonts w:asciiTheme="minorHAnsi" w:hAnsiTheme="minorHAnsi" w:cstheme="minorHAnsi"/>
                <w:b/>
                <w:sz w:val="18"/>
                <w:szCs w:val="18"/>
                <w:lang w:eastAsia="en-US"/>
              </w:rPr>
              <w:t xml:space="preserve">Wdrożenie </w:t>
            </w:r>
            <w:r w:rsidRPr="007F3390">
              <w:rPr>
                <w:rFonts w:asciiTheme="minorHAnsi" w:hAnsiTheme="minorHAnsi" w:cstheme="minorHAnsi"/>
                <w:b/>
                <w:sz w:val="18"/>
                <w:szCs w:val="18"/>
                <w:lang w:eastAsia="en-US"/>
              </w:rPr>
              <w:t>Sieci Bezprzewodowej WiFi</w:t>
            </w:r>
          </w:p>
        </w:tc>
        <w:tc>
          <w:tcPr>
            <w:tcW w:w="992" w:type="dxa"/>
            <w:tcBorders>
              <w:top w:val="single" w:sz="4" w:space="0" w:color="auto"/>
              <w:left w:val="single" w:sz="4" w:space="0" w:color="auto"/>
              <w:bottom w:val="single" w:sz="4" w:space="0" w:color="auto"/>
              <w:right w:val="single" w:sz="4" w:space="0" w:color="auto"/>
            </w:tcBorders>
            <w:vAlign w:val="center"/>
          </w:tcPr>
          <w:p w14:paraId="4651CA28" w14:textId="36339AFE" w:rsidR="000C612E" w:rsidRPr="00156908" w:rsidRDefault="00FF46CD" w:rsidP="000C612E">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4AC53E57"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BF57955"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33C70AB"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0BB3234"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881C5D0"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r>
      <w:tr w:rsidR="000C612E" w:rsidRPr="004F29E8" w14:paraId="728CA0B1"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29B3B6" w14:textId="77777777" w:rsidR="000C612E" w:rsidRPr="00A24C10" w:rsidDel="006744E6" w:rsidRDefault="000C612E" w:rsidP="00A24C10">
            <w:pPr>
              <w:pStyle w:val="Akapitzlist"/>
              <w:numPr>
                <w:ilvl w:val="0"/>
                <w:numId w:val="197"/>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49E0151F" w14:textId="0EF5EBE2" w:rsidR="000C612E" w:rsidRPr="00A24C10" w:rsidRDefault="000C612E" w:rsidP="000C612E">
            <w:pPr>
              <w:pStyle w:val="Tekstpodstawowy"/>
              <w:spacing w:line="240" w:lineRule="auto"/>
              <w:ind w:right="23"/>
              <w:jc w:val="left"/>
              <w:rPr>
                <w:rFonts w:asciiTheme="minorHAnsi" w:hAnsiTheme="minorHAnsi" w:cstheme="minorHAnsi"/>
                <w:b/>
                <w:sz w:val="18"/>
                <w:szCs w:val="18"/>
                <w:lang w:eastAsia="en-US"/>
              </w:rPr>
            </w:pPr>
            <w:r w:rsidRPr="00A24C10">
              <w:rPr>
                <w:rFonts w:asciiTheme="minorHAnsi" w:hAnsiTheme="minorHAnsi" w:cstheme="minorHAnsi"/>
                <w:b/>
                <w:bCs/>
                <w:sz w:val="18"/>
                <w:szCs w:val="18"/>
              </w:rPr>
              <w:t xml:space="preserve">Wdrożenie (z wyłączeniem Wdrożenia Sieci Bezprzewodowej WIFI) </w:t>
            </w:r>
            <w:r w:rsidR="00CE4140" w:rsidRPr="00E44946">
              <w:rPr>
                <w:rFonts w:asciiTheme="minorHAnsi" w:hAnsiTheme="minorHAnsi" w:cstheme="minorHAnsi"/>
                <w:b/>
                <w:bCs/>
                <w:sz w:val="18"/>
                <w:szCs w:val="18"/>
              </w:rPr>
              <w:t xml:space="preserve">oraz </w:t>
            </w:r>
            <w:r w:rsidR="00CE4140" w:rsidRPr="00E44946">
              <w:rPr>
                <w:rFonts w:ascii="Calibri" w:hAnsi="Calibri" w:cs="Calibri"/>
                <w:b/>
                <w:bCs/>
                <w:sz w:val="18"/>
                <w:szCs w:val="16"/>
              </w:rPr>
              <w:t xml:space="preserve">Dokumentacja wytworzona w ramach </w:t>
            </w:r>
            <w:r w:rsidR="00CE4140" w:rsidRPr="00E44946">
              <w:rPr>
                <w:rFonts w:asciiTheme="minorHAnsi" w:hAnsiTheme="minorHAnsi" w:cstheme="minorHAnsi"/>
                <w:b/>
                <w:bCs/>
                <w:sz w:val="18"/>
                <w:szCs w:val="18"/>
              </w:rPr>
              <w:t>Etapu I</w:t>
            </w:r>
            <w:r w:rsidR="00CE4140">
              <w:rPr>
                <w:rFonts w:asciiTheme="minorHAnsi" w:hAnsiTheme="minorHAnsi" w:cstheme="minorHAnsi"/>
                <w:b/>
                <w:bCs/>
                <w:sz w:val="18"/>
                <w:szCs w:val="18"/>
              </w:rPr>
              <w:t>II</w:t>
            </w:r>
          </w:p>
        </w:tc>
        <w:tc>
          <w:tcPr>
            <w:tcW w:w="992" w:type="dxa"/>
            <w:tcBorders>
              <w:top w:val="single" w:sz="4" w:space="0" w:color="auto"/>
              <w:left w:val="single" w:sz="4" w:space="0" w:color="auto"/>
              <w:bottom w:val="single" w:sz="4" w:space="0" w:color="auto"/>
              <w:right w:val="single" w:sz="4" w:space="0" w:color="auto"/>
            </w:tcBorders>
            <w:vAlign w:val="center"/>
          </w:tcPr>
          <w:p w14:paraId="34973575" w14:textId="74CDCCD3" w:rsidR="000C612E" w:rsidRPr="00156908" w:rsidRDefault="00FF46CD" w:rsidP="000C612E">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27EA9243"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CF9D620"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79875E5"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EEFBE2A"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0E5F2149"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r>
      <w:tr w:rsidR="000C612E" w:rsidRPr="004F29E8" w14:paraId="7454730D" w14:textId="77777777" w:rsidTr="00156908">
        <w:trPr>
          <w:trHeight w:val="454"/>
        </w:trPr>
        <w:tc>
          <w:tcPr>
            <w:tcW w:w="7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FDA8D4" w14:textId="2AAA3DEB" w:rsidR="000C612E" w:rsidRPr="00156908" w:rsidRDefault="000C612E" w:rsidP="000C612E">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w:t>
            </w:r>
            <w:r w:rsidR="00156908">
              <w:rPr>
                <w:rFonts w:asciiTheme="minorHAnsi" w:hAnsiTheme="minorHAnsi" w:cstheme="minorHAnsi"/>
                <w:b/>
                <w:sz w:val="18"/>
                <w:szCs w:val="18"/>
                <w:lang w:eastAsia="en-US"/>
              </w:rPr>
              <w:t>6</w:t>
            </w:r>
            <w:r w:rsidRPr="00A24C10">
              <w:rPr>
                <w:rFonts w:asciiTheme="minorHAnsi" w:hAnsiTheme="minorHAnsi" w:cstheme="minorHAnsi"/>
                <w:b/>
                <w:sz w:val="18"/>
                <w:szCs w:val="18"/>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tcPr>
          <w:p w14:paraId="794290AC"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B51784"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418" w:type="dxa"/>
            <w:tcBorders>
              <w:top w:val="single" w:sz="4" w:space="0" w:color="auto"/>
              <w:left w:val="single" w:sz="4" w:space="0" w:color="auto"/>
              <w:bottom w:val="single" w:sz="4" w:space="0" w:color="auto"/>
              <w:right w:val="single" w:sz="4" w:space="0" w:color="auto"/>
            </w:tcBorders>
            <w:vAlign w:val="center"/>
          </w:tcPr>
          <w:p w14:paraId="0353CE57"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411F999A"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r>
    </w:tbl>
    <w:p w14:paraId="2024139C" w14:textId="77777777" w:rsidR="00CE4140" w:rsidRPr="00E44946" w:rsidRDefault="00CE4140" w:rsidP="00CE4140">
      <w:pPr>
        <w:tabs>
          <w:tab w:val="left" w:leader="underscore" w:pos="0"/>
          <w:tab w:val="left" w:leader="underscore" w:pos="9000"/>
        </w:tabs>
        <w:jc w:val="both"/>
        <w:rPr>
          <w:rFonts w:asciiTheme="minorHAnsi" w:hAnsiTheme="minorHAnsi" w:cstheme="minorHAnsi"/>
          <w:b/>
          <w:i/>
          <w:sz w:val="18"/>
          <w:szCs w:val="18"/>
        </w:rPr>
      </w:pPr>
    </w:p>
    <w:p w14:paraId="2311068A" w14:textId="77777777" w:rsidR="00CE4140" w:rsidRPr="00E44946" w:rsidRDefault="00CE4140" w:rsidP="00CE4140">
      <w:pPr>
        <w:tabs>
          <w:tab w:val="left" w:leader="underscore" w:pos="0"/>
          <w:tab w:val="left" w:leader="underscore" w:pos="9000"/>
        </w:tabs>
        <w:ind w:left="1080"/>
        <w:jc w:val="both"/>
        <w:rPr>
          <w:rFonts w:asciiTheme="minorHAnsi" w:hAnsiTheme="minorHAnsi" w:cstheme="minorHAnsi"/>
          <w:b/>
          <w:i/>
          <w:sz w:val="18"/>
          <w:szCs w:val="18"/>
        </w:rPr>
      </w:pPr>
      <w:r w:rsidRPr="00E44946">
        <w:rPr>
          <w:rFonts w:asciiTheme="minorHAnsi" w:hAnsiTheme="minorHAnsi" w:cstheme="minorHAnsi"/>
          <w:b/>
          <w:i/>
          <w:sz w:val="18"/>
          <w:szCs w:val="18"/>
        </w:rPr>
        <w:t>*- wymagane jest podanie oznaczeń part number nadanych przez producenta dla sprzętu i systemu zarządzania i monitorowania siecią oraz wymagany jest wykaz wyposażenia poprzez podanie part number wraz z ilością wchodzącą w skład danego urządzenia</w:t>
      </w:r>
    </w:p>
    <w:p w14:paraId="73F52F4A" w14:textId="77777777" w:rsidR="00CE4140" w:rsidRDefault="00CE4140" w:rsidP="00BD70FC">
      <w:pPr>
        <w:pStyle w:val="Tekstpodstawowy"/>
        <w:suppressAutoHyphens/>
        <w:spacing w:before="120" w:line="240" w:lineRule="auto"/>
        <w:ind w:left="567"/>
        <w:rPr>
          <w:rFonts w:asciiTheme="minorHAnsi" w:hAnsiTheme="minorHAnsi" w:cstheme="minorHAnsi"/>
          <w:b/>
          <w:sz w:val="18"/>
          <w:szCs w:val="18"/>
        </w:rPr>
      </w:pPr>
    </w:p>
    <w:p w14:paraId="62EDF03D" w14:textId="22C829B8" w:rsidR="000C612E" w:rsidRDefault="000C612E" w:rsidP="000C612E">
      <w:pPr>
        <w:pStyle w:val="Tekstpodstawowy"/>
        <w:numPr>
          <w:ilvl w:val="0"/>
          <w:numId w:val="137"/>
        </w:numPr>
        <w:suppressAutoHyphens/>
        <w:spacing w:before="120" w:line="240" w:lineRule="auto"/>
        <w:ind w:left="567" w:hanging="567"/>
        <w:rPr>
          <w:rFonts w:asciiTheme="minorHAnsi" w:hAnsiTheme="minorHAnsi" w:cstheme="minorHAnsi"/>
          <w:b/>
          <w:sz w:val="18"/>
          <w:szCs w:val="18"/>
        </w:rPr>
      </w:pPr>
      <w:r w:rsidRPr="00156908">
        <w:rPr>
          <w:rFonts w:asciiTheme="minorHAnsi" w:hAnsiTheme="minorHAnsi" w:cstheme="minorHAnsi"/>
          <w:b/>
          <w:sz w:val="18"/>
          <w:szCs w:val="18"/>
        </w:rPr>
        <w:t xml:space="preserve">Tabela nr </w:t>
      </w:r>
      <w:r w:rsidR="00C3370B">
        <w:rPr>
          <w:rFonts w:asciiTheme="minorHAnsi" w:hAnsiTheme="minorHAnsi" w:cstheme="minorHAnsi"/>
          <w:b/>
          <w:sz w:val="18"/>
          <w:szCs w:val="18"/>
        </w:rPr>
        <w:t>4</w:t>
      </w:r>
      <w:r w:rsidRPr="00156908">
        <w:rPr>
          <w:rFonts w:asciiTheme="minorHAnsi" w:hAnsiTheme="minorHAnsi" w:cstheme="minorHAnsi"/>
          <w:b/>
          <w:sz w:val="18"/>
          <w:szCs w:val="18"/>
        </w:rPr>
        <w:t xml:space="preserve"> –</w:t>
      </w:r>
      <w:r w:rsidRPr="007F3390">
        <w:rPr>
          <w:rFonts w:asciiTheme="minorHAnsi" w:hAnsiTheme="minorHAnsi" w:cstheme="minorHAnsi"/>
          <w:b/>
          <w:sz w:val="18"/>
          <w:szCs w:val="18"/>
        </w:rPr>
        <w:t xml:space="preserve"> Etap IV</w:t>
      </w:r>
    </w:p>
    <w:p w14:paraId="03446F0C" w14:textId="77777777" w:rsidR="00C3370B" w:rsidRPr="00156908" w:rsidRDefault="00C3370B" w:rsidP="00BD70FC">
      <w:pPr>
        <w:pStyle w:val="Tekstpodstawowy"/>
        <w:suppressAutoHyphens/>
        <w:spacing w:before="120" w:line="240" w:lineRule="auto"/>
        <w:ind w:left="567"/>
        <w:rPr>
          <w:rFonts w:asciiTheme="minorHAnsi" w:hAnsiTheme="minorHAnsi" w:cstheme="minorHAnsi"/>
          <w:b/>
          <w:sz w:val="18"/>
          <w:szCs w:val="18"/>
        </w:rPr>
      </w:pP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687"/>
        <w:gridCol w:w="992"/>
        <w:gridCol w:w="1986"/>
        <w:gridCol w:w="1702"/>
        <w:gridCol w:w="709"/>
        <w:gridCol w:w="1418"/>
        <w:gridCol w:w="2553"/>
      </w:tblGrid>
      <w:tr w:rsidR="000C612E" w:rsidRPr="004F29E8" w14:paraId="247CF40E" w14:textId="77777777" w:rsidTr="00156908">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63C16"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Lp.</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BEF5C"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7A6E51"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Ilość</w:t>
            </w:r>
          </w:p>
          <w:p w14:paraId="51E707B8"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200612"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b/>
                <w:sz w:val="18"/>
                <w:szCs w:val="18"/>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95AD6B"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AA349" w14:textId="77777777" w:rsidR="000C612E" w:rsidRPr="00BD70FC" w:rsidRDefault="000C612E" w:rsidP="00156908">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Podatek</w:t>
            </w:r>
          </w:p>
          <w:p w14:paraId="65C6F0F3"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16746B"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brutto (zł)</w:t>
            </w:r>
          </w:p>
        </w:tc>
      </w:tr>
      <w:tr w:rsidR="000C612E" w:rsidRPr="004F29E8" w14:paraId="32AEC951" w14:textId="77777777" w:rsidTr="00156908">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8AB85FD"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17403100"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A48AAB"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7688868" w14:textId="77777777" w:rsidR="000C612E" w:rsidRPr="00BD70FC" w:rsidRDefault="000C612E" w:rsidP="00156908">
            <w:pPr>
              <w:spacing w:line="256" w:lineRule="auto"/>
              <w:rPr>
                <w:rFonts w:asciiTheme="minorHAnsi" w:hAnsiTheme="minorHAnsi" w:cstheme="minorHAnsi"/>
                <w:bCs/>
                <w:i/>
                <w:sz w:val="18"/>
                <w:szCs w:val="18"/>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045BFCB"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BA990"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bCs/>
                <w:sz w:val="18"/>
                <w:szCs w:val="18"/>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04B27B"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B40093B"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r>
      <w:tr w:rsidR="000C612E" w:rsidRPr="004F29E8" w14:paraId="67A1AA7C" w14:textId="77777777" w:rsidTr="00156908">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6DFAB2"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[a]</w:t>
            </w:r>
          </w:p>
        </w:tc>
        <w:tc>
          <w:tcPr>
            <w:tcW w:w="3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37696F"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D4C163" w14:textId="77777777" w:rsidR="000C612E" w:rsidRPr="00BD70FC" w:rsidRDefault="000C612E" w:rsidP="00156908">
            <w:pPr>
              <w:spacing w:line="256" w:lineRule="auto"/>
              <w:ind w:right="23"/>
              <w:jc w:val="center"/>
              <w:rPr>
                <w:rFonts w:asciiTheme="minorHAnsi" w:hAnsiTheme="minorHAnsi" w:cstheme="minorHAnsi"/>
                <w:bCs/>
                <w:i/>
                <w:sz w:val="18"/>
                <w:szCs w:val="18"/>
                <w:lang w:eastAsia="en-US"/>
              </w:rPr>
            </w:pPr>
            <w:r w:rsidRPr="00BD70FC">
              <w:rPr>
                <w:rFonts w:asciiTheme="minorHAnsi" w:hAnsiTheme="minorHAnsi" w:cstheme="minorHAnsi"/>
                <w:i/>
                <w:sz w:val="18"/>
                <w:szCs w:val="18"/>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0BA265" w14:textId="77777777" w:rsidR="000C612E" w:rsidRPr="00BD70FC" w:rsidRDefault="000C612E" w:rsidP="00156908">
            <w:pPr>
              <w:spacing w:line="256" w:lineRule="auto"/>
              <w:ind w:right="23"/>
              <w:jc w:val="center"/>
              <w:rPr>
                <w:rFonts w:asciiTheme="minorHAnsi" w:hAnsiTheme="minorHAnsi" w:cstheme="minorHAnsi"/>
                <w:i/>
                <w:sz w:val="18"/>
                <w:szCs w:val="18"/>
                <w:lang w:eastAsia="en-US"/>
              </w:rPr>
            </w:pPr>
            <w:r w:rsidRPr="00BD70FC">
              <w:rPr>
                <w:rFonts w:asciiTheme="minorHAnsi" w:hAnsiTheme="minorHAnsi" w:cstheme="minorHAnsi"/>
                <w:i/>
                <w:sz w:val="18"/>
                <w:szCs w:val="18"/>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61D5B5"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0527F"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79D8DB"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13A2D"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[h] = [e] + [g]</w:t>
            </w:r>
          </w:p>
        </w:tc>
      </w:tr>
      <w:tr w:rsidR="000C612E" w:rsidRPr="004F29E8" w14:paraId="5F668FA6"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164498" w14:textId="77777777" w:rsidR="000C612E" w:rsidRPr="00156908" w:rsidRDefault="000C612E" w:rsidP="00BD70FC">
            <w:pPr>
              <w:pStyle w:val="Akapitzlist"/>
              <w:numPr>
                <w:ilvl w:val="0"/>
                <w:numId w:val="146"/>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0A24E9AC" w14:textId="77777777" w:rsidR="000C612E" w:rsidRPr="00BD70FC" w:rsidRDefault="000C612E" w:rsidP="000C612E">
            <w:pPr>
              <w:pStyle w:val="Tekstpodstawowy"/>
              <w:spacing w:line="240" w:lineRule="auto"/>
              <w:ind w:right="23"/>
              <w:jc w:val="left"/>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Radiowe punkty dostępowe WiFi</w:t>
            </w:r>
            <w:r w:rsidRPr="00BD70FC">
              <w:rPr>
                <w:rFonts w:asciiTheme="minorHAnsi" w:hAnsiTheme="minorHAnsi" w:cstheme="minorHAnsi"/>
                <w:sz w:val="18"/>
                <w:szCs w:val="18"/>
                <w:lang w:eastAsia="en-US"/>
              </w:rPr>
              <w:t>, spełniający wymagania określone w Rozdz. I.2. lit. I SWZ.</w:t>
            </w:r>
          </w:p>
          <w:p w14:paraId="4525172B" w14:textId="77777777" w:rsidR="000C612E" w:rsidRPr="00BD70FC" w:rsidRDefault="000C612E" w:rsidP="000C612E">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 xml:space="preserve">Producent </w:t>
            </w:r>
          </w:p>
          <w:p w14:paraId="3AF6A27D" w14:textId="77777777" w:rsidR="000C612E" w:rsidRPr="00BD70FC"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22C47565" w14:textId="77777777" w:rsidR="000C612E" w:rsidRPr="00BD70FC" w:rsidRDefault="000C612E" w:rsidP="000C612E">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p w14:paraId="65D87151" w14:textId="77777777" w:rsidR="000C612E" w:rsidRPr="00BD70FC"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3B801129" w14:textId="77777777" w:rsidR="000C612E" w:rsidRPr="00BD70FC" w:rsidRDefault="000C612E" w:rsidP="000C612E">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Model*</w:t>
            </w:r>
          </w:p>
          <w:p w14:paraId="3B1F187A" w14:textId="77777777" w:rsidR="000C612E" w:rsidRPr="00BD70FC" w:rsidRDefault="000C612E" w:rsidP="000C612E">
            <w:pPr>
              <w:pStyle w:val="Tekstpodstawowy"/>
              <w:spacing w:line="240" w:lineRule="auto"/>
              <w:ind w:right="23"/>
              <w:jc w:val="left"/>
              <w:rPr>
                <w:rFonts w:asciiTheme="minorHAnsi" w:hAnsiTheme="minorHAnsi" w:cstheme="minorHAnsi"/>
                <w:bCs/>
                <w:sz w:val="18"/>
                <w:szCs w:val="18"/>
                <w:lang w:eastAsia="en-US"/>
              </w:rPr>
            </w:pPr>
          </w:p>
          <w:p w14:paraId="789A2003" w14:textId="32FADE35" w:rsidR="000C612E" w:rsidRPr="00BD70FC" w:rsidRDefault="000C612E" w:rsidP="000C612E">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BCB0C8C" w14:textId="3E3E25E9" w:rsidR="000C612E" w:rsidRPr="00156908" w:rsidRDefault="000C612E" w:rsidP="000C612E">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45</w:t>
            </w:r>
          </w:p>
        </w:tc>
        <w:tc>
          <w:tcPr>
            <w:tcW w:w="1986" w:type="dxa"/>
            <w:tcBorders>
              <w:top w:val="single" w:sz="4" w:space="0" w:color="auto"/>
              <w:left w:val="single" w:sz="4" w:space="0" w:color="auto"/>
              <w:bottom w:val="single" w:sz="4" w:space="0" w:color="auto"/>
              <w:right w:val="single" w:sz="4" w:space="0" w:color="auto"/>
            </w:tcBorders>
            <w:vAlign w:val="center"/>
          </w:tcPr>
          <w:p w14:paraId="47AD41A2"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5CBBB778"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87A6BB5"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B82D4EB"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52F373A" w14:textId="77777777" w:rsidR="000C612E" w:rsidRPr="007F3390" w:rsidRDefault="000C612E" w:rsidP="000C612E">
            <w:pPr>
              <w:spacing w:line="360" w:lineRule="auto"/>
              <w:ind w:right="23"/>
              <w:jc w:val="center"/>
              <w:rPr>
                <w:rFonts w:asciiTheme="minorHAnsi" w:hAnsiTheme="minorHAnsi" w:cstheme="minorHAnsi"/>
                <w:b/>
                <w:bCs/>
                <w:sz w:val="18"/>
                <w:szCs w:val="18"/>
                <w:lang w:eastAsia="en-US"/>
              </w:rPr>
            </w:pPr>
          </w:p>
        </w:tc>
      </w:tr>
      <w:tr w:rsidR="000C612E" w:rsidRPr="004F29E8" w14:paraId="5B26D5C0"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D6296" w14:textId="77777777" w:rsidR="000C612E" w:rsidRPr="00156908" w:rsidDel="006744E6" w:rsidRDefault="000C612E" w:rsidP="00BD70FC">
            <w:pPr>
              <w:pStyle w:val="Akapitzlist"/>
              <w:numPr>
                <w:ilvl w:val="0"/>
                <w:numId w:val="146"/>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3AEC173E" w14:textId="2EECC68E" w:rsidR="000C612E" w:rsidRPr="00BD70FC" w:rsidRDefault="000C612E" w:rsidP="00156908">
            <w:pPr>
              <w:pStyle w:val="Tekstpodstawowy"/>
              <w:spacing w:line="240" w:lineRule="auto"/>
              <w:ind w:right="23"/>
              <w:jc w:val="left"/>
              <w:rPr>
                <w:rFonts w:asciiTheme="minorHAnsi" w:hAnsiTheme="minorHAnsi" w:cstheme="minorHAnsi"/>
                <w:b/>
                <w:sz w:val="18"/>
                <w:szCs w:val="18"/>
                <w:lang w:eastAsia="en-US"/>
              </w:rPr>
            </w:pPr>
            <w:r w:rsidRPr="00BD70FC">
              <w:rPr>
                <w:rFonts w:asciiTheme="minorHAnsi" w:hAnsiTheme="minorHAnsi" w:cstheme="minorHAnsi"/>
                <w:b/>
                <w:bCs/>
                <w:sz w:val="18"/>
                <w:szCs w:val="18"/>
              </w:rPr>
              <w:t xml:space="preserve">Wdrożenie (z wyłączeniem Wdrożenia Sieci Bezprzewodowej WIFI) </w:t>
            </w:r>
            <w:r w:rsidR="00CE4140" w:rsidRPr="00E44946">
              <w:rPr>
                <w:rFonts w:asciiTheme="minorHAnsi" w:hAnsiTheme="minorHAnsi" w:cstheme="minorHAnsi"/>
                <w:b/>
                <w:bCs/>
                <w:sz w:val="18"/>
                <w:szCs w:val="18"/>
              </w:rPr>
              <w:t xml:space="preserve">oraz </w:t>
            </w:r>
            <w:r w:rsidR="00CE4140" w:rsidRPr="00E44946">
              <w:rPr>
                <w:rFonts w:ascii="Calibri" w:hAnsi="Calibri" w:cs="Calibri"/>
                <w:b/>
                <w:bCs/>
                <w:sz w:val="18"/>
                <w:szCs w:val="16"/>
              </w:rPr>
              <w:t xml:space="preserve">Dokumentacja wytworzona w ramach </w:t>
            </w:r>
            <w:r w:rsidR="00CE4140" w:rsidRPr="00E44946">
              <w:rPr>
                <w:rFonts w:asciiTheme="minorHAnsi" w:hAnsiTheme="minorHAnsi" w:cstheme="minorHAnsi"/>
                <w:b/>
                <w:bCs/>
                <w:sz w:val="18"/>
                <w:szCs w:val="18"/>
              </w:rPr>
              <w:t>Etapu I</w:t>
            </w:r>
            <w:r w:rsidR="00CE4140">
              <w:rPr>
                <w:rFonts w:asciiTheme="minorHAnsi" w:hAnsiTheme="minorHAnsi" w:cstheme="minorHAnsi"/>
                <w:b/>
                <w:bCs/>
                <w:sz w:val="18"/>
                <w:szCs w:val="18"/>
              </w:rPr>
              <w:t>V</w:t>
            </w:r>
          </w:p>
        </w:tc>
        <w:tc>
          <w:tcPr>
            <w:tcW w:w="992" w:type="dxa"/>
            <w:tcBorders>
              <w:top w:val="single" w:sz="4" w:space="0" w:color="auto"/>
              <w:left w:val="single" w:sz="4" w:space="0" w:color="auto"/>
              <w:bottom w:val="single" w:sz="4" w:space="0" w:color="auto"/>
              <w:right w:val="single" w:sz="4" w:space="0" w:color="auto"/>
            </w:tcBorders>
            <w:vAlign w:val="center"/>
          </w:tcPr>
          <w:p w14:paraId="0E447E04" w14:textId="7165D50B" w:rsidR="000C612E" w:rsidRPr="00156908" w:rsidRDefault="00FF46CD" w:rsidP="00156908">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74A326C8"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3213C3DD"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B4DBCD8"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0526FDB"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599DFAD"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r w:rsidR="000C612E" w:rsidRPr="004F29E8" w14:paraId="0D96F373" w14:textId="77777777" w:rsidTr="00156908">
        <w:trPr>
          <w:trHeight w:val="454"/>
        </w:trPr>
        <w:tc>
          <w:tcPr>
            <w:tcW w:w="7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E301C9" w14:textId="6373C8D3" w:rsidR="000C612E" w:rsidRPr="00156908" w:rsidRDefault="000C612E" w:rsidP="00156908">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w:t>
            </w:r>
            <w:r w:rsidR="00CE4140">
              <w:rPr>
                <w:rFonts w:asciiTheme="minorHAnsi" w:hAnsiTheme="minorHAnsi" w:cstheme="minorHAnsi"/>
                <w:b/>
                <w:sz w:val="18"/>
                <w:szCs w:val="18"/>
                <w:lang w:eastAsia="en-US"/>
              </w:rPr>
              <w:t>2</w:t>
            </w:r>
            <w:r w:rsidRPr="00BD70FC">
              <w:rPr>
                <w:rFonts w:asciiTheme="minorHAnsi" w:hAnsiTheme="minorHAnsi" w:cstheme="minorHAnsi"/>
                <w:b/>
                <w:sz w:val="18"/>
                <w:szCs w:val="18"/>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tcPr>
          <w:p w14:paraId="4EC87075"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8F1CD4"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418" w:type="dxa"/>
            <w:tcBorders>
              <w:top w:val="single" w:sz="4" w:space="0" w:color="auto"/>
              <w:left w:val="single" w:sz="4" w:space="0" w:color="auto"/>
              <w:bottom w:val="single" w:sz="4" w:space="0" w:color="auto"/>
              <w:right w:val="single" w:sz="4" w:space="0" w:color="auto"/>
            </w:tcBorders>
            <w:vAlign w:val="center"/>
          </w:tcPr>
          <w:p w14:paraId="5F51F989"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66DED4CF"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bl>
    <w:p w14:paraId="0759722B" w14:textId="77777777" w:rsidR="00CE4140" w:rsidRPr="00E44946" w:rsidRDefault="00CE4140" w:rsidP="00CE4140">
      <w:pPr>
        <w:tabs>
          <w:tab w:val="left" w:leader="underscore" w:pos="0"/>
          <w:tab w:val="left" w:leader="underscore" w:pos="9000"/>
        </w:tabs>
        <w:jc w:val="both"/>
        <w:rPr>
          <w:rFonts w:asciiTheme="minorHAnsi" w:hAnsiTheme="minorHAnsi" w:cstheme="minorHAnsi"/>
          <w:b/>
          <w:i/>
          <w:sz w:val="18"/>
          <w:szCs w:val="18"/>
        </w:rPr>
      </w:pPr>
    </w:p>
    <w:p w14:paraId="0D7D82D0" w14:textId="77777777" w:rsidR="00CE4140" w:rsidRPr="00E44946" w:rsidRDefault="00CE4140" w:rsidP="00CE4140">
      <w:pPr>
        <w:tabs>
          <w:tab w:val="left" w:leader="underscore" w:pos="0"/>
          <w:tab w:val="left" w:leader="underscore" w:pos="9000"/>
        </w:tabs>
        <w:ind w:left="1080"/>
        <w:jc w:val="both"/>
        <w:rPr>
          <w:rFonts w:asciiTheme="minorHAnsi" w:hAnsiTheme="minorHAnsi" w:cstheme="minorHAnsi"/>
          <w:b/>
          <w:i/>
          <w:sz w:val="18"/>
          <w:szCs w:val="18"/>
        </w:rPr>
      </w:pPr>
      <w:r w:rsidRPr="00E44946">
        <w:rPr>
          <w:rFonts w:asciiTheme="minorHAnsi" w:hAnsiTheme="minorHAnsi" w:cstheme="minorHAnsi"/>
          <w:b/>
          <w:i/>
          <w:sz w:val="18"/>
          <w:szCs w:val="18"/>
        </w:rPr>
        <w:t>*- wymagane jest podanie oznaczeń part number nadanych przez producenta dla sprzętu i systemu zarządzania i monitorowania siecią oraz wymagany jest wykaz wyposażenia poprzez podanie part number wraz z ilością wchodzącą w skład danego urządzenia</w:t>
      </w:r>
    </w:p>
    <w:p w14:paraId="00BDAB18" w14:textId="77777777" w:rsidR="00CE4140" w:rsidRDefault="00CE4140" w:rsidP="00BD70FC">
      <w:pPr>
        <w:pStyle w:val="Tekstpodstawowy"/>
        <w:suppressAutoHyphens/>
        <w:spacing w:before="120" w:line="240" w:lineRule="auto"/>
        <w:ind w:left="567"/>
        <w:rPr>
          <w:rFonts w:asciiTheme="minorHAnsi" w:hAnsiTheme="minorHAnsi" w:cstheme="minorHAnsi"/>
          <w:b/>
          <w:sz w:val="18"/>
          <w:szCs w:val="18"/>
        </w:rPr>
      </w:pPr>
    </w:p>
    <w:p w14:paraId="10C38D01" w14:textId="5F349ED1" w:rsidR="000C612E" w:rsidRPr="007F3390" w:rsidRDefault="000C612E" w:rsidP="000C612E">
      <w:pPr>
        <w:pStyle w:val="Tekstpodstawowy"/>
        <w:numPr>
          <w:ilvl w:val="0"/>
          <w:numId w:val="137"/>
        </w:numPr>
        <w:suppressAutoHyphens/>
        <w:spacing w:before="120" w:line="240" w:lineRule="auto"/>
        <w:ind w:left="567" w:hanging="567"/>
        <w:rPr>
          <w:rFonts w:asciiTheme="minorHAnsi" w:hAnsiTheme="minorHAnsi" w:cstheme="minorHAnsi"/>
          <w:b/>
          <w:sz w:val="18"/>
          <w:szCs w:val="18"/>
        </w:rPr>
      </w:pPr>
      <w:r w:rsidRPr="00156908">
        <w:rPr>
          <w:rFonts w:asciiTheme="minorHAnsi" w:hAnsiTheme="minorHAnsi" w:cstheme="minorHAnsi"/>
          <w:b/>
          <w:sz w:val="18"/>
          <w:szCs w:val="18"/>
        </w:rPr>
        <w:t xml:space="preserve">Tabela nr </w:t>
      </w:r>
      <w:r w:rsidR="00C3370B">
        <w:rPr>
          <w:rFonts w:asciiTheme="minorHAnsi" w:hAnsiTheme="minorHAnsi" w:cstheme="minorHAnsi"/>
          <w:b/>
          <w:sz w:val="18"/>
          <w:szCs w:val="18"/>
        </w:rPr>
        <w:t>5</w:t>
      </w:r>
      <w:r w:rsidRPr="00156908">
        <w:rPr>
          <w:rFonts w:asciiTheme="minorHAnsi" w:hAnsiTheme="minorHAnsi" w:cstheme="minorHAnsi"/>
          <w:b/>
          <w:sz w:val="18"/>
          <w:szCs w:val="18"/>
        </w:rPr>
        <w:t xml:space="preserve"> – </w:t>
      </w:r>
      <w:r w:rsidRPr="007F3390">
        <w:rPr>
          <w:rFonts w:asciiTheme="minorHAnsi" w:hAnsiTheme="minorHAnsi" w:cstheme="minorHAnsi"/>
          <w:b/>
          <w:sz w:val="18"/>
          <w:szCs w:val="18"/>
        </w:rPr>
        <w:t>Etap V</w:t>
      </w: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687"/>
        <w:gridCol w:w="992"/>
        <w:gridCol w:w="1986"/>
        <w:gridCol w:w="1702"/>
        <w:gridCol w:w="709"/>
        <w:gridCol w:w="1418"/>
        <w:gridCol w:w="2553"/>
      </w:tblGrid>
      <w:tr w:rsidR="000C612E" w:rsidRPr="004F29E8" w14:paraId="27C40098" w14:textId="77777777" w:rsidTr="00156908">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51DB4"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Lp.</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16107"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040CD5"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Ilość</w:t>
            </w:r>
          </w:p>
          <w:p w14:paraId="636CFF33"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872DBA"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b/>
                <w:sz w:val="18"/>
                <w:szCs w:val="18"/>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F22F7B"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1465A4" w14:textId="77777777" w:rsidR="000C612E" w:rsidRPr="00BD70FC" w:rsidRDefault="000C612E" w:rsidP="00156908">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Podatek</w:t>
            </w:r>
          </w:p>
          <w:p w14:paraId="768C03E4"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E2E52"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brutto (zł)</w:t>
            </w:r>
          </w:p>
        </w:tc>
      </w:tr>
      <w:tr w:rsidR="000C612E" w:rsidRPr="004F29E8" w14:paraId="3FC2BD81" w14:textId="77777777" w:rsidTr="00156908">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55783FD"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296F404D"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029713"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A6A8A37" w14:textId="77777777" w:rsidR="000C612E" w:rsidRPr="00BD70FC" w:rsidRDefault="000C612E" w:rsidP="00156908">
            <w:pPr>
              <w:spacing w:line="256" w:lineRule="auto"/>
              <w:rPr>
                <w:rFonts w:asciiTheme="minorHAnsi" w:hAnsiTheme="minorHAnsi" w:cstheme="minorHAnsi"/>
                <w:bCs/>
                <w:i/>
                <w:sz w:val="18"/>
                <w:szCs w:val="18"/>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44569C6"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7AC44"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bCs/>
                <w:sz w:val="18"/>
                <w:szCs w:val="18"/>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896A8"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DD8585E"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r>
      <w:tr w:rsidR="000C612E" w:rsidRPr="004F29E8" w14:paraId="68D4F1A7" w14:textId="77777777" w:rsidTr="00156908">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ECCFE9"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[a]</w:t>
            </w:r>
          </w:p>
        </w:tc>
        <w:tc>
          <w:tcPr>
            <w:tcW w:w="3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F0F384"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BAC893" w14:textId="77777777" w:rsidR="000C612E" w:rsidRPr="00BD70FC" w:rsidRDefault="000C612E" w:rsidP="00156908">
            <w:pPr>
              <w:spacing w:line="256" w:lineRule="auto"/>
              <w:ind w:right="23"/>
              <w:jc w:val="center"/>
              <w:rPr>
                <w:rFonts w:asciiTheme="minorHAnsi" w:hAnsiTheme="minorHAnsi" w:cstheme="minorHAnsi"/>
                <w:bCs/>
                <w:i/>
                <w:sz w:val="18"/>
                <w:szCs w:val="18"/>
                <w:lang w:eastAsia="en-US"/>
              </w:rPr>
            </w:pPr>
            <w:r w:rsidRPr="00BD70FC">
              <w:rPr>
                <w:rFonts w:asciiTheme="minorHAnsi" w:hAnsiTheme="minorHAnsi" w:cstheme="minorHAnsi"/>
                <w:i/>
                <w:sz w:val="18"/>
                <w:szCs w:val="18"/>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AD7D08" w14:textId="77777777" w:rsidR="000C612E" w:rsidRPr="00BD70FC" w:rsidRDefault="000C612E" w:rsidP="00156908">
            <w:pPr>
              <w:spacing w:line="256" w:lineRule="auto"/>
              <w:ind w:right="23"/>
              <w:jc w:val="center"/>
              <w:rPr>
                <w:rFonts w:asciiTheme="minorHAnsi" w:hAnsiTheme="minorHAnsi" w:cstheme="minorHAnsi"/>
                <w:i/>
                <w:sz w:val="18"/>
                <w:szCs w:val="18"/>
                <w:lang w:eastAsia="en-US"/>
              </w:rPr>
            </w:pPr>
            <w:r w:rsidRPr="00BD70FC">
              <w:rPr>
                <w:rFonts w:asciiTheme="minorHAnsi" w:hAnsiTheme="minorHAnsi" w:cstheme="minorHAnsi"/>
                <w:i/>
                <w:sz w:val="18"/>
                <w:szCs w:val="18"/>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25647"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4A860"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[f]</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C48C2"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02B2B" w14:textId="77777777"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[h] = [e] + [g]</w:t>
            </w:r>
          </w:p>
        </w:tc>
      </w:tr>
      <w:tr w:rsidR="004F29E8" w:rsidRPr="007F3390" w14:paraId="1165476F"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477620" w14:textId="77777777" w:rsidR="000C612E" w:rsidRPr="00156908" w:rsidRDefault="000C612E" w:rsidP="00BD70FC">
            <w:pPr>
              <w:pStyle w:val="Akapitzlist"/>
              <w:numPr>
                <w:ilvl w:val="0"/>
                <w:numId w:val="145"/>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6C8B7706" w14:textId="77777777" w:rsidR="000C612E" w:rsidRPr="00BD70FC" w:rsidRDefault="000C612E" w:rsidP="00156908">
            <w:pPr>
              <w:pStyle w:val="Tekstpodstawowy"/>
              <w:spacing w:line="240" w:lineRule="auto"/>
              <w:ind w:right="23"/>
              <w:jc w:val="left"/>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Radiowe punkty dostępowe WiFi</w:t>
            </w:r>
            <w:r w:rsidRPr="00BD70FC">
              <w:rPr>
                <w:rFonts w:asciiTheme="minorHAnsi" w:hAnsiTheme="minorHAnsi" w:cstheme="minorHAnsi"/>
                <w:sz w:val="18"/>
                <w:szCs w:val="18"/>
                <w:lang w:eastAsia="en-US"/>
              </w:rPr>
              <w:t>, spełniający wymagania określone w Rozdz. I.2. lit. I SWZ.</w:t>
            </w:r>
          </w:p>
          <w:p w14:paraId="3D62135F" w14:textId="77777777" w:rsidR="000C612E" w:rsidRPr="00BD70FC" w:rsidRDefault="000C612E" w:rsidP="00156908">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 xml:space="preserve">Producent </w:t>
            </w:r>
          </w:p>
          <w:p w14:paraId="768DF674" w14:textId="77777777" w:rsidR="000C612E" w:rsidRPr="00BD70FC" w:rsidRDefault="000C612E" w:rsidP="00156908">
            <w:pPr>
              <w:pStyle w:val="Tekstpodstawowy"/>
              <w:spacing w:line="240" w:lineRule="auto"/>
              <w:ind w:right="23"/>
              <w:jc w:val="left"/>
              <w:rPr>
                <w:rFonts w:asciiTheme="minorHAnsi" w:hAnsiTheme="minorHAnsi" w:cstheme="minorHAnsi"/>
                <w:bCs/>
                <w:sz w:val="18"/>
                <w:szCs w:val="18"/>
                <w:lang w:eastAsia="en-US"/>
              </w:rPr>
            </w:pPr>
          </w:p>
          <w:p w14:paraId="3F34C344" w14:textId="77777777" w:rsidR="000C612E" w:rsidRPr="00BD70FC" w:rsidRDefault="000C612E" w:rsidP="00156908">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p w14:paraId="6633DCBF" w14:textId="77777777" w:rsidR="000C612E" w:rsidRPr="00BD70FC" w:rsidRDefault="000C612E" w:rsidP="00156908">
            <w:pPr>
              <w:pStyle w:val="Tekstpodstawowy"/>
              <w:spacing w:line="240" w:lineRule="auto"/>
              <w:ind w:right="23"/>
              <w:jc w:val="left"/>
              <w:rPr>
                <w:rFonts w:asciiTheme="minorHAnsi" w:hAnsiTheme="minorHAnsi" w:cstheme="minorHAnsi"/>
                <w:bCs/>
                <w:sz w:val="18"/>
                <w:szCs w:val="18"/>
                <w:lang w:eastAsia="en-US"/>
              </w:rPr>
            </w:pPr>
          </w:p>
          <w:p w14:paraId="6EA86B71" w14:textId="77777777" w:rsidR="000C612E" w:rsidRPr="00BD70FC" w:rsidRDefault="000C612E" w:rsidP="00156908">
            <w:pPr>
              <w:pStyle w:val="Tekstpodstawowy"/>
              <w:spacing w:line="240" w:lineRule="auto"/>
              <w:ind w:right="23"/>
              <w:jc w:val="left"/>
              <w:rPr>
                <w:rFonts w:asciiTheme="minorHAnsi" w:hAnsiTheme="minorHAnsi" w:cstheme="minorHAnsi"/>
                <w:b/>
                <w:bCs/>
                <w:i/>
                <w:sz w:val="18"/>
                <w:szCs w:val="18"/>
                <w:lang w:eastAsia="en-US"/>
              </w:rPr>
            </w:pPr>
            <w:r w:rsidRPr="00BD70FC">
              <w:rPr>
                <w:rFonts w:asciiTheme="minorHAnsi" w:hAnsiTheme="minorHAnsi" w:cstheme="minorHAnsi"/>
                <w:b/>
                <w:bCs/>
                <w:i/>
                <w:sz w:val="18"/>
                <w:szCs w:val="18"/>
                <w:lang w:eastAsia="en-US"/>
              </w:rPr>
              <w:t>Model*</w:t>
            </w:r>
          </w:p>
          <w:p w14:paraId="4E2EC902" w14:textId="77777777" w:rsidR="000C612E" w:rsidRPr="00BD70FC" w:rsidRDefault="000C612E" w:rsidP="00156908">
            <w:pPr>
              <w:pStyle w:val="Tekstpodstawowy"/>
              <w:spacing w:line="240" w:lineRule="auto"/>
              <w:ind w:right="23"/>
              <w:jc w:val="left"/>
              <w:rPr>
                <w:rFonts w:asciiTheme="minorHAnsi" w:hAnsiTheme="minorHAnsi" w:cstheme="minorHAnsi"/>
                <w:bCs/>
                <w:sz w:val="18"/>
                <w:szCs w:val="18"/>
                <w:lang w:eastAsia="en-US"/>
              </w:rPr>
            </w:pPr>
          </w:p>
          <w:p w14:paraId="73E22E69" w14:textId="77777777" w:rsidR="000C612E" w:rsidRPr="00BD70FC" w:rsidRDefault="000C612E" w:rsidP="00156908">
            <w:pPr>
              <w:pStyle w:val="Tekstpodstawowy"/>
              <w:spacing w:line="240" w:lineRule="auto"/>
              <w:ind w:right="23"/>
              <w:jc w:val="left"/>
              <w:rPr>
                <w:rFonts w:asciiTheme="minorHAnsi" w:hAnsiTheme="minorHAnsi" w:cstheme="minorHAnsi"/>
                <w:bCs/>
                <w:sz w:val="18"/>
                <w:szCs w:val="18"/>
                <w:lang w:eastAsia="en-US"/>
              </w:rPr>
            </w:pPr>
            <w:r w:rsidRPr="00BD70FC">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71B666F" w14:textId="77777777" w:rsidR="000C612E" w:rsidRPr="00156908" w:rsidRDefault="000C612E" w:rsidP="00156908">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lastRenderedPageBreak/>
              <w:t>45</w:t>
            </w:r>
          </w:p>
        </w:tc>
        <w:tc>
          <w:tcPr>
            <w:tcW w:w="1986" w:type="dxa"/>
            <w:tcBorders>
              <w:top w:val="single" w:sz="4" w:space="0" w:color="auto"/>
              <w:left w:val="single" w:sz="4" w:space="0" w:color="auto"/>
              <w:bottom w:val="single" w:sz="4" w:space="0" w:color="auto"/>
              <w:right w:val="single" w:sz="4" w:space="0" w:color="auto"/>
            </w:tcBorders>
            <w:vAlign w:val="center"/>
          </w:tcPr>
          <w:p w14:paraId="01358692"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7D784522"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A012F1A"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A78C04D"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35762B3B"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r w:rsidR="000C612E" w:rsidRPr="004F29E8" w14:paraId="26C229BA" w14:textId="77777777" w:rsidTr="0015690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EB9A4" w14:textId="77777777" w:rsidR="000C612E" w:rsidRPr="007F3390" w:rsidDel="006744E6" w:rsidRDefault="000C612E" w:rsidP="00BD70FC">
            <w:pPr>
              <w:pStyle w:val="Akapitzlist"/>
              <w:numPr>
                <w:ilvl w:val="0"/>
                <w:numId w:val="145"/>
              </w:numPr>
              <w:spacing w:line="360" w:lineRule="auto"/>
              <w:ind w:right="23"/>
              <w:jc w:val="center"/>
              <w:rPr>
                <w:rFonts w:asciiTheme="minorHAnsi" w:hAnsiTheme="minorHAnsi" w:cstheme="minorHAnsi"/>
                <w:b/>
                <w:bCs/>
                <w:sz w:val="18"/>
                <w:szCs w:val="18"/>
                <w:lang w:eastAsia="en-US"/>
              </w:rPr>
            </w:pPr>
          </w:p>
        </w:tc>
        <w:tc>
          <w:tcPr>
            <w:tcW w:w="3687" w:type="dxa"/>
            <w:tcBorders>
              <w:top w:val="single" w:sz="4" w:space="0" w:color="auto"/>
              <w:left w:val="single" w:sz="4" w:space="0" w:color="auto"/>
              <w:bottom w:val="single" w:sz="4" w:space="0" w:color="auto"/>
              <w:right w:val="single" w:sz="4" w:space="0" w:color="auto"/>
            </w:tcBorders>
            <w:vAlign w:val="center"/>
          </w:tcPr>
          <w:p w14:paraId="35447A08" w14:textId="75C83298" w:rsidR="000C612E" w:rsidRPr="00BD70FC" w:rsidRDefault="000C612E" w:rsidP="00156908">
            <w:pPr>
              <w:pStyle w:val="Tekstpodstawowy"/>
              <w:spacing w:line="240" w:lineRule="auto"/>
              <w:ind w:right="23"/>
              <w:jc w:val="left"/>
              <w:rPr>
                <w:rFonts w:asciiTheme="minorHAnsi" w:hAnsiTheme="minorHAnsi" w:cstheme="minorHAnsi"/>
                <w:b/>
                <w:sz w:val="18"/>
                <w:szCs w:val="18"/>
                <w:lang w:eastAsia="en-US"/>
              </w:rPr>
            </w:pPr>
            <w:r w:rsidRPr="00BD70FC">
              <w:rPr>
                <w:rFonts w:asciiTheme="minorHAnsi" w:hAnsiTheme="minorHAnsi" w:cstheme="minorHAnsi"/>
                <w:b/>
                <w:bCs/>
                <w:sz w:val="18"/>
                <w:szCs w:val="18"/>
              </w:rPr>
              <w:t xml:space="preserve">Wdrożenie (z wyłączeniem Wdrożenia Sieci Bezprzewodowej WIFI) </w:t>
            </w:r>
            <w:r w:rsidR="00CE4140" w:rsidRPr="00E44946">
              <w:rPr>
                <w:rFonts w:asciiTheme="minorHAnsi" w:hAnsiTheme="minorHAnsi" w:cstheme="minorHAnsi"/>
                <w:b/>
                <w:bCs/>
                <w:sz w:val="18"/>
                <w:szCs w:val="18"/>
              </w:rPr>
              <w:t xml:space="preserve">oraz </w:t>
            </w:r>
            <w:r w:rsidR="00CE4140" w:rsidRPr="00E44946">
              <w:rPr>
                <w:rFonts w:ascii="Calibri" w:hAnsi="Calibri" w:cs="Calibri"/>
                <w:b/>
                <w:bCs/>
                <w:sz w:val="18"/>
                <w:szCs w:val="16"/>
              </w:rPr>
              <w:t xml:space="preserve">Dokumentacja wytworzona w ramach </w:t>
            </w:r>
            <w:r w:rsidR="00CE4140" w:rsidRPr="00E44946">
              <w:rPr>
                <w:rFonts w:asciiTheme="minorHAnsi" w:hAnsiTheme="minorHAnsi" w:cstheme="minorHAnsi"/>
                <w:b/>
                <w:bCs/>
                <w:sz w:val="18"/>
                <w:szCs w:val="18"/>
              </w:rPr>
              <w:t>Etapu I</w:t>
            </w:r>
          </w:p>
        </w:tc>
        <w:tc>
          <w:tcPr>
            <w:tcW w:w="992" w:type="dxa"/>
            <w:tcBorders>
              <w:top w:val="single" w:sz="4" w:space="0" w:color="auto"/>
              <w:left w:val="single" w:sz="4" w:space="0" w:color="auto"/>
              <w:bottom w:val="single" w:sz="4" w:space="0" w:color="auto"/>
              <w:right w:val="single" w:sz="4" w:space="0" w:color="auto"/>
            </w:tcBorders>
            <w:vAlign w:val="center"/>
          </w:tcPr>
          <w:p w14:paraId="1F0A5A40" w14:textId="1637B098" w:rsidR="000C612E" w:rsidRPr="00156908" w:rsidRDefault="00FF46CD" w:rsidP="00156908">
            <w:pPr>
              <w:spacing w:line="360" w:lineRule="auto"/>
              <w:ind w:right="23"/>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6B351ED1"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FEC2265"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0F0813D"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59AE770"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12AD8B35"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r w:rsidR="000C612E" w:rsidRPr="004F29E8" w14:paraId="7AE4954C" w14:textId="77777777" w:rsidTr="00156908">
        <w:trPr>
          <w:trHeight w:val="454"/>
        </w:trPr>
        <w:tc>
          <w:tcPr>
            <w:tcW w:w="7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C78443" w14:textId="597AE81B" w:rsidR="000C612E" w:rsidRPr="00156908" w:rsidRDefault="000C612E" w:rsidP="00156908">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w:t>
            </w:r>
            <w:r w:rsidR="00CE4140">
              <w:rPr>
                <w:rFonts w:asciiTheme="minorHAnsi" w:hAnsiTheme="minorHAnsi" w:cstheme="minorHAnsi"/>
                <w:b/>
                <w:sz w:val="18"/>
                <w:szCs w:val="18"/>
                <w:lang w:eastAsia="en-US"/>
              </w:rPr>
              <w:t>2</w:t>
            </w:r>
            <w:r w:rsidRPr="00BD70FC">
              <w:rPr>
                <w:rFonts w:asciiTheme="minorHAnsi" w:hAnsiTheme="minorHAnsi" w:cstheme="minorHAnsi"/>
                <w:b/>
                <w:sz w:val="18"/>
                <w:szCs w:val="18"/>
                <w:lang w:eastAsia="en-US"/>
              </w:rPr>
              <w:t>]:</w:t>
            </w:r>
          </w:p>
        </w:tc>
        <w:tc>
          <w:tcPr>
            <w:tcW w:w="1702" w:type="dxa"/>
            <w:tcBorders>
              <w:top w:val="single" w:sz="4" w:space="0" w:color="auto"/>
              <w:left w:val="single" w:sz="4" w:space="0" w:color="auto"/>
              <w:bottom w:val="single" w:sz="4" w:space="0" w:color="auto"/>
              <w:right w:val="single" w:sz="4" w:space="0" w:color="auto"/>
            </w:tcBorders>
            <w:vAlign w:val="center"/>
          </w:tcPr>
          <w:p w14:paraId="5E29C0F3"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C167B"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418" w:type="dxa"/>
            <w:tcBorders>
              <w:top w:val="single" w:sz="4" w:space="0" w:color="auto"/>
              <w:left w:val="single" w:sz="4" w:space="0" w:color="auto"/>
              <w:bottom w:val="single" w:sz="4" w:space="0" w:color="auto"/>
              <w:right w:val="single" w:sz="4" w:space="0" w:color="auto"/>
            </w:tcBorders>
            <w:vAlign w:val="center"/>
          </w:tcPr>
          <w:p w14:paraId="50571BE3"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38D5BDF1"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bl>
    <w:p w14:paraId="23102478" w14:textId="77777777" w:rsidR="00CE4140" w:rsidRPr="00E44946" w:rsidRDefault="00CE4140" w:rsidP="00CE4140">
      <w:pPr>
        <w:tabs>
          <w:tab w:val="left" w:leader="underscore" w:pos="0"/>
          <w:tab w:val="left" w:leader="underscore" w:pos="9000"/>
        </w:tabs>
        <w:jc w:val="both"/>
        <w:rPr>
          <w:rFonts w:asciiTheme="minorHAnsi" w:hAnsiTheme="minorHAnsi" w:cstheme="minorHAnsi"/>
          <w:b/>
          <w:i/>
          <w:sz w:val="18"/>
          <w:szCs w:val="18"/>
        </w:rPr>
      </w:pPr>
    </w:p>
    <w:p w14:paraId="3D53C295" w14:textId="77777777" w:rsidR="00CE4140" w:rsidRPr="00E44946" w:rsidRDefault="00CE4140" w:rsidP="00CE4140">
      <w:pPr>
        <w:tabs>
          <w:tab w:val="left" w:leader="underscore" w:pos="0"/>
          <w:tab w:val="left" w:leader="underscore" w:pos="9000"/>
        </w:tabs>
        <w:ind w:left="1080"/>
        <w:jc w:val="both"/>
        <w:rPr>
          <w:rFonts w:asciiTheme="minorHAnsi" w:hAnsiTheme="minorHAnsi" w:cstheme="minorHAnsi"/>
          <w:b/>
          <w:i/>
          <w:sz w:val="18"/>
          <w:szCs w:val="18"/>
        </w:rPr>
      </w:pPr>
      <w:r w:rsidRPr="00E44946">
        <w:rPr>
          <w:rFonts w:asciiTheme="minorHAnsi" w:hAnsiTheme="minorHAnsi" w:cstheme="minorHAnsi"/>
          <w:b/>
          <w:i/>
          <w:sz w:val="18"/>
          <w:szCs w:val="18"/>
        </w:rPr>
        <w:t>*- wymagane jest podanie oznaczeń part number nadanych przez producenta dla sprzętu i systemu zarządzania i monitorowania siecią oraz wymagany jest wykaz wyposażenia poprzez podanie part number wraz z ilością wchodzącą w skład danego urządzenia</w:t>
      </w:r>
    </w:p>
    <w:p w14:paraId="0CD1E09D" w14:textId="77777777" w:rsidR="0096313D" w:rsidRPr="00156908" w:rsidRDefault="0096313D" w:rsidP="00BD70FC">
      <w:pPr>
        <w:pStyle w:val="Tekstpodstawowy"/>
        <w:suppressAutoHyphens/>
        <w:spacing w:before="120" w:line="240" w:lineRule="auto"/>
        <w:rPr>
          <w:rFonts w:asciiTheme="minorHAnsi" w:hAnsiTheme="minorHAnsi" w:cstheme="minorHAnsi"/>
          <w:b/>
          <w:sz w:val="18"/>
          <w:szCs w:val="18"/>
        </w:rPr>
      </w:pPr>
    </w:p>
    <w:p w14:paraId="4E64DC77" w14:textId="77777777" w:rsidR="00F25876" w:rsidRPr="00BD70FC" w:rsidRDefault="00F25876" w:rsidP="00F25876">
      <w:pPr>
        <w:tabs>
          <w:tab w:val="left" w:leader="underscore" w:pos="0"/>
          <w:tab w:val="left" w:leader="underscore" w:pos="9000"/>
        </w:tabs>
        <w:jc w:val="both"/>
        <w:rPr>
          <w:rFonts w:asciiTheme="minorHAnsi" w:hAnsiTheme="minorHAnsi" w:cstheme="minorHAnsi"/>
          <w:b/>
          <w:i/>
          <w:sz w:val="18"/>
          <w:szCs w:val="18"/>
        </w:rPr>
      </w:pPr>
    </w:p>
    <w:p w14:paraId="6E082717" w14:textId="77777777" w:rsidR="00F25876" w:rsidRPr="00BD70FC" w:rsidRDefault="00F25876" w:rsidP="00F25876">
      <w:pPr>
        <w:pStyle w:val="Tekstpodstawowy"/>
        <w:numPr>
          <w:ilvl w:val="0"/>
          <w:numId w:val="137"/>
        </w:numPr>
        <w:suppressAutoHyphens/>
        <w:spacing w:before="120" w:line="240" w:lineRule="auto"/>
        <w:ind w:left="567" w:hanging="567"/>
        <w:rPr>
          <w:rFonts w:asciiTheme="minorHAnsi" w:hAnsiTheme="minorHAnsi" w:cstheme="minorHAnsi"/>
          <w:b/>
          <w:i/>
          <w:sz w:val="18"/>
          <w:szCs w:val="18"/>
        </w:rPr>
      </w:pPr>
      <w:r w:rsidRPr="00156908">
        <w:rPr>
          <w:rFonts w:asciiTheme="minorHAnsi" w:hAnsiTheme="minorHAnsi" w:cstheme="minorHAnsi"/>
          <w:b/>
          <w:sz w:val="18"/>
          <w:szCs w:val="18"/>
        </w:rPr>
        <w:t>Tabela nr 6 – Konsultac</w:t>
      </w:r>
      <w:r w:rsidRPr="007F3390">
        <w:rPr>
          <w:rFonts w:asciiTheme="minorHAnsi" w:hAnsiTheme="minorHAnsi" w:cstheme="minorHAnsi"/>
          <w:b/>
          <w:sz w:val="18"/>
          <w:szCs w:val="18"/>
        </w:rPr>
        <w:t>je</w:t>
      </w:r>
    </w:p>
    <w:p w14:paraId="49D08608" w14:textId="77777777" w:rsidR="00F25876" w:rsidRPr="00BD70FC" w:rsidRDefault="00F25876" w:rsidP="00F25876">
      <w:pPr>
        <w:tabs>
          <w:tab w:val="left" w:leader="underscore" w:pos="0"/>
          <w:tab w:val="left" w:leader="underscore" w:pos="9000"/>
        </w:tabs>
        <w:ind w:left="1080"/>
        <w:jc w:val="both"/>
        <w:rPr>
          <w:rFonts w:asciiTheme="minorHAnsi" w:hAnsiTheme="minorHAnsi" w:cstheme="minorHAnsi"/>
          <w:b/>
          <w:i/>
          <w:sz w:val="18"/>
          <w:szCs w:val="18"/>
        </w:rPr>
      </w:pP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113"/>
        <w:gridCol w:w="992"/>
        <w:gridCol w:w="1986"/>
        <w:gridCol w:w="1702"/>
        <w:gridCol w:w="709"/>
        <w:gridCol w:w="1418"/>
        <w:gridCol w:w="2553"/>
      </w:tblGrid>
      <w:tr w:rsidR="00F25876" w:rsidRPr="004F29E8" w14:paraId="7F43143F" w14:textId="77777777" w:rsidTr="00F25876">
        <w:trPr>
          <w:trHeight w:val="454"/>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B2B14D"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Lp.</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48D35A"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E1119E"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Ilość</w:t>
            </w:r>
          </w:p>
          <w:p w14:paraId="166D9FC9"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jednostek</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79D24"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b/>
                <w:sz w:val="18"/>
                <w:szCs w:val="18"/>
                <w:lang w:eastAsia="en-US"/>
              </w:rPr>
              <w:t>Cena jednostkowa netto (zł)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742D9F"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netto (zł)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06E16F" w14:textId="77777777" w:rsidR="00F25876" w:rsidRPr="00BD70FC" w:rsidRDefault="00F25876">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Podatek</w:t>
            </w:r>
          </w:p>
          <w:p w14:paraId="600353C3"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VAT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14F7B"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brutto (zł)</w:t>
            </w:r>
          </w:p>
        </w:tc>
      </w:tr>
      <w:tr w:rsidR="00F25876" w:rsidRPr="004F29E8" w14:paraId="03D293F5" w14:textId="77777777" w:rsidTr="00F25876">
        <w:trPr>
          <w:trHeight w:val="254"/>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B6CAAC0" w14:textId="77777777" w:rsidR="00F25876" w:rsidRPr="00BD70FC" w:rsidRDefault="00F25876">
            <w:pPr>
              <w:spacing w:line="256" w:lineRule="auto"/>
              <w:rPr>
                <w:rFonts w:asciiTheme="minorHAnsi" w:hAnsiTheme="minorHAnsi" w:cstheme="minorHAnsi"/>
                <w:b/>
                <w:bCs/>
                <w:sz w:val="18"/>
                <w:szCs w:val="18"/>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2DF56F4" w14:textId="77777777" w:rsidR="00F25876" w:rsidRPr="00BD70FC" w:rsidRDefault="00F25876">
            <w:pPr>
              <w:spacing w:line="256" w:lineRule="auto"/>
              <w:rPr>
                <w:rFonts w:asciiTheme="minorHAnsi" w:hAnsiTheme="minorHAnsi" w:cstheme="minorHAns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1781E4" w14:textId="77777777" w:rsidR="00F25876" w:rsidRPr="00BD70FC" w:rsidRDefault="00F25876">
            <w:pPr>
              <w:spacing w:line="256" w:lineRule="auto"/>
              <w:rPr>
                <w:rFonts w:asciiTheme="minorHAnsi" w:hAnsiTheme="minorHAnsi" w:cstheme="minorHAnsi"/>
                <w:b/>
                <w:bCs/>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DEEAF5" w14:textId="77777777" w:rsidR="00F25876" w:rsidRPr="00BD70FC" w:rsidRDefault="00F25876">
            <w:pPr>
              <w:spacing w:line="256" w:lineRule="auto"/>
              <w:rPr>
                <w:rFonts w:asciiTheme="minorHAnsi" w:hAnsiTheme="minorHAnsi" w:cstheme="minorHAnsi"/>
                <w:bCs/>
                <w:i/>
                <w:sz w:val="18"/>
                <w:szCs w:val="18"/>
                <w:lang w:val="de-DE"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E89ED5" w14:textId="77777777" w:rsidR="00F25876" w:rsidRPr="00BD70FC" w:rsidRDefault="00F25876">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22572"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bCs/>
                <w:sz w:val="18"/>
                <w:szCs w:val="18"/>
                <w:lang w:val="de-DE"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037EFA"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zł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82AFA56" w14:textId="77777777" w:rsidR="00F25876" w:rsidRPr="00BD70FC" w:rsidRDefault="00F25876">
            <w:pPr>
              <w:spacing w:line="256" w:lineRule="auto"/>
              <w:rPr>
                <w:rFonts w:asciiTheme="minorHAnsi" w:hAnsiTheme="minorHAnsi" w:cstheme="minorHAnsi"/>
                <w:b/>
                <w:bCs/>
                <w:sz w:val="18"/>
                <w:szCs w:val="18"/>
                <w:lang w:val="de-DE" w:eastAsia="en-US"/>
              </w:rPr>
            </w:pPr>
          </w:p>
        </w:tc>
      </w:tr>
      <w:tr w:rsidR="00F25876" w:rsidRPr="004F29E8" w14:paraId="050541A2" w14:textId="77777777" w:rsidTr="00F25876">
        <w:trPr>
          <w:trHeight w:val="284"/>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82C1E5" w14:textId="77777777" w:rsidR="00F25876" w:rsidRPr="00BD70FC" w:rsidRDefault="00F25876">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[a]</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554841" w14:textId="77777777" w:rsidR="00F25876" w:rsidRPr="00BD70FC" w:rsidRDefault="00F25876">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C1CC31" w14:textId="77777777" w:rsidR="00F25876" w:rsidRPr="00BD70FC" w:rsidRDefault="00F25876">
            <w:pPr>
              <w:spacing w:line="256" w:lineRule="auto"/>
              <w:ind w:right="23"/>
              <w:jc w:val="center"/>
              <w:rPr>
                <w:rFonts w:asciiTheme="minorHAnsi" w:hAnsiTheme="minorHAnsi" w:cstheme="minorHAnsi"/>
                <w:bCs/>
                <w:i/>
                <w:sz w:val="18"/>
                <w:szCs w:val="18"/>
                <w:lang w:eastAsia="en-US"/>
              </w:rPr>
            </w:pPr>
            <w:r w:rsidRPr="00BD70FC">
              <w:rPr>
                <w:rFonts w:asciiTheme="minorHAnsi" w:hAnsiTheme="minorHAnsi" w:cstheme="minorHAnsi"/>
                <w:i/>
                <w:sz w:val="18"/>
                <w:szCs w:val="18"/>
                <w:lang w:eastAsia="en-US"/>
              </w:rPr>
              <w:t>[c]</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C340E8" w14:textId="77777777" w:rsidR="00F25876" w:rsidRPr="00BD70FC" w:rsidRDefault="00F25876">
            <w:pPr>
              <w:spacing w:line="256" w:lineRule="auto"/>
              <w:ind w:right="23"/>
              <w:jc w:val="center"/>
              <w:rPr>
                <w:rFonts w:asciiTheme="minorHAnsi" w:hAnsiTheme="minorHAnsi" w:cstheme="minorHAnsi"/>
                <w:i/>
                <w:sz w:val="18"/>
                <w:szCs w:val="18"/>
                <w:lang w:eastAsia="en-US"/>
              </w:rPr>
            </w:pPr>
            <w:r w:rsidRPr="00BD70FC">
              <w:rPr>
                <w:rFonts w:asciiTheme="minorHAnsi" w:hAnsiTheme="minorHAnsi" w:cstheme="minorHAnsi"/>
                <w:i/>
                <w:sz w:val="18"/>
                <w:szCs w:val="18"/>
                <w:lang w:eastAsia="en-US"/>
              </w:rPr>
              <w:t>[d]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DB43B"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[e] = [c] x [d]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18453A"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[f]</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249D69"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[g] = [e] x [f]</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788BA"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[h] = [e] + [g]</w:t>
            </w:r>
          </w:p>
        </w:tc>
      </w:tr>
      <w:tr w:rsidR="00F25876" w:rsidRPr="004F29E8" w14:paraId="60475751" w14:textId="77777777" w:rsidTr="00F25876">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39348"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5260A2C" w14:textId="790987FF" w:rsidR="00F25876" w:rsidRPr="00BD70FC" w:rsidRDefault="00F25876">
            <w:pPr>
              <w:pStyle w:val="Tekstpodstawowy"/>
              <w:spacing w:line="240" w:lineRule="auto"/>
              <w:ind w:right="23"/>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Konsultacje techniczne</w:t>
            </w:r>
            <w:r w:rsidRPr="00BD70FC">
              <w:rPr>
                <w:rFonts w:asciiTheme="minorHAnsi" w:hAnsiTheme="minorHAnsi" w:cstheme="minorHAnsi"/>
                <w:sz w:val="18"/>
                <w:szCs w:val="18"/>
                <w:lang w:eastAsia="en-US"/>
              </w:rPr>
              <w:t xml:space="preserve">, o których mowa w §2 ust. </w:t>
            </w:r>
            <w:r w:rsidR="000C612E" w:rsidRPr="00BD70FC">
              <w:rPr>
                <w:rFonts w:asciiTheme="minorHAnsi" w:hAnsiTheme="minorHAnsi" w:cstheme="minorHAnsi"/>
                <w:sz w:val="18"/>
                <w:szCs w:val="18"/>
                <w:lang w:eastAsia="en-US"/>
              </w:rPr>
              <w:t xml:space="preserve">3 </w:t>
            </w:r>
            <w:r w:rsidRPr="00BD70FC">
              <w:rPr>
                <w:rFonts w:asciiTheme="minorHAnsi" w:hAnsiTheme="minorHAnsi" w:cstheme="minorHAnsi"/>
                <w:sz w:val="18"/>
                <w:szCs w:val="18"/>
                <w:lang w:eastAsia="en-US"/>
              </w:rPr>
              <w:t>projektowanych postanowień umowy.</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610BBB"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300</w:t>
            </w:r>
          </w:p>
        </w:tc>
        <w:tc>
          <w:tcPr>
            <w:tcW w:w="1985" w:type="dxa"/>
            <w:tcBorders>
              <w:top w:val="single" w:sz="4" w:space="0" w:color="auto"/>
              <w:left w:val="single" w:sz="4" w:space="0" w:color="auto"/>
              <w:bottom w:val="single" w:sz="4" w:space="0" w:color="auto"/>
              <w:right w:val="single" w:sz="4" w:space="0" w:color="auto"/>
            </w:tcBorders>
            <w:vAlign w:val="center"/>
          </w:tcPr>
          <w:p w14:paraId="290BE54B"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868385A"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146A0D2"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D94871B"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76100972"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bl>
    <w:p w14:paraId="2BEDB6D6" w14:textId="29F403F7" w:rsidR="00F25876" w:rsidRPr="00BD70FC" w:rsidRDefault="00F25876" w:rsidP="00F25876">
      <w:pPr>
        <w:tabs>
          <w:tab w:val="left" w:leader="underscore" w:pos="0"/>
          <w:tab w:val="left" w:leader="underscore" w:pos="9000"/>
        </w:tabs>
        <w:ind w:left="1080"/>
        <w:jc w:val="both"/>
        <w:rPr>
          <w:rFonts w:asciiTheme="minorHAnsi" w:hAnsiTheme="minorHAnsi" w:cstheme="minorHAnsi"/>
          <w:b/>
          <w:i/>
          <w:sz w:val="18"/>
          <w:szCs w:val="18"/>
        </w:rPr>
      </w:pPr>
    </w:p>
    <w:p w14:paraId="354608F2" w14:textId="67040C3E" w:rsidR="000C612E" w:rsidRPr="00BD70FC" w:rsidRDefault="000C612E" w:rsidP="000C612E">
      <w:pPr>
        <w:pStyle w:val="Tekstpodstawowy"/>
        <w:numPr>
          <w:ilvl w:val="0"/>
          <w:numId w:val="137"/>
        </w:numPr>
        <w:suppressAutoHyphens/>
        <w:spacing w:before="120" w:line="240" w:lineRule="auto"/>
        <w:ind w:left="567" w:hanging="567"/>
        <w:rPr>
          <w:rFonts w:asciiTheme="minorHAnsi" w:hAnsiTheme="minorHAnsi" w:cstheme="minorHAnsi"/>
          <w:b/>
          <w:i/>
          <w:sz w:val="18"/>
          <w:szCs w:val="18"/>
        </w:rPr>
      </w:pPr>
      <w:r w:rsidRPr="00156908">
        <w:rPr>
          <w:rFonts w:asciiTheme="minorHAnsi" w:hAnsiTheme="minorHAnsi" w:cstheme="minorHAnsi"/>
          <w:b/>
          <w:sz w:val="18"/>
          <w:szCs w:val="18"/>
        </w:rPr>
        <w:t xml:space="preserve">Tabela nr </w:t>
      </w:r>
      <w:r w:rsidRPr="007F3390">
        <w:rPr>
          <w:rFonts w:asciiTheme="minorHAnsi" w:hAnsiTheme="minorHAnsi" w:cstheme="minorHAnsi"/>
          <w:b/>
          <w:sz w:val="18"/>
          <w:szCs w:val="18"/>
        </w:rPr>
        <w:t>7 – Gwarancja</w:t>
      </w:r>
    </w:p>
    <w:p w14:paraId="2156A514" w14:textId="77777777" w:rsidR="000C612E" w:rsidRPr="00BD70FC" w:rsidRDefault="000C612E" w:rsidP="00BD70FC">
      <w:pPr>
        <w:pStyle w:val="Tekstpodstawowy"/>
        <w:suppressAutoHyphens/>
        <w:spacing w:before="120" w:line="240" w:lineRule="auto"/>
        <w:ind w:left="567"/>
        <w:rPr>
          <w:rFonts w:asciiTheme="minorHAnsi" w:hAnsiTheme="minorHAnsi" w:cstheme="minorHAnsi"/>
          <w:b/>
          <w:i/>
          <w:sz w:val="18"/>
          <w:szCs w:val="18"/>
        </w:rPr>
      </w:pP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113"/>
        <w:gridCol w:w="1702"/>
        <w:gridCol w:w="709"/>
        <w:gridCol w:w="1418"/>
        <w:gridCol w:w="5525"/>
      </w:tblGrid>
      <w:tr w:rsidR="000C612E" w:rsidRPr="004F29E8" w14:paraId="5D1C947E" w14:textId="77777777" w:rsidTr="00BD70FC">
        <w:trPr>
          <w:trHeight w:val="454"/>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912618"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lastRenderedPageBreak/>
              <w:t>Lp.</w:t>
            </w:r>
          </w:p>
        </w:tc>
        <w:tc>
          <w:tcPr>
            <w:tcW w:w="41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F2D00" w14:textId="77777777" w:rsidR="000C612E" w:rsidRPr="00BD70FC" w:rsidRDefault="000C612E" w:rsidP="00156908">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Przedmiot zamówienia</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85F937"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B666AE" w14:textId="77777777" w:rsidR="000C612E" w:rsidRPr="00BD70FC" w:rsidRDefault="000C612E" w:rsidP="00156908">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Podatek</w:t>
            </w:r>
          </w:p>
          <w:p w14:paraId="238E07CA"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VAT</w:t>
            </w:r>
          </w:p>
        </w:tc>
        <w:tc>
          <w:tcPr>
            <w:tcW w:w="55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D9D69"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Cena ofertowa brutto (zł)</w:t>
            </w:r>
          </w:p>
        </w:tc>
      </w:tr>
      <w:tr w:rsidR="000C612E" w:rsidRPr="004F29E8" w14:paraId="351DC32B" w14:textId="77777777" w:rsidTr="00BD70FC">
        <w:trPr>
          <w:trHeight w:val="254"/>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C798D53"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14:paraId="4E2F840A" w14:textId="77777777" w:rsidR="000C612E" w:rsidRPr="00BD70FC" w:rsidRDefault="000C612E" w:rsidP="00156908">
            <w:pPr>
              <w:spacing w:line="256" w:lineRule="auto"/>
              <w:rPr>
                <w:rFonts w:asciiTheme="minorHAnsi" w:hAnsiTheme="minorHAnsi" w:cstheme="minorHAnsi"/>
                <w:b/>
                <w:bCs/>
                <w:sz w:val="18"/>
                <w:szCs w:val="18"/>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8F79D67"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5E393C"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bCs/>
                <w:sz w:val="18"/>
                <w:szCs w:val="18"/>
                <w:lang w:val="de-DE"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C66AD8" w14:textId="77777777" w:rsidR="000C612E" w:rsidRPr="00BD70FC" w:rsidRDefault="000C612E" w:rsidP="00156908">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zł</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19FDB537" w14:textId="77777777" w:rsidR="000C612E" w:rsidRPr="00BD70FC" w:rsidRDefault="000C612E" w:rsidP="00156908">
            <w:pPr>
              <w:spacing w:line="256" w:lineRule="auto"/>
              <w:rPr>
                <w:rFonts w:asciiTheme="minorHAnsi" w:hAnsiTheme="minorHAnsi" w:cstheme="minorHAnsi"/>
                <w:b/>
                <w:bCs/>
                <w:sz w:val="18"/>
                <w:szCs w:val="18"/>
                <w:lang w:val="de-DE" w:eastAsia="en-US"/>
              </w:rPr>
            </w:pPr>
          </w:p>
        </w:tc>
      </w:tr>
      <w:tr w:rsidR="000C612E" w:rsidRPr="004F29E8" w14:paraId="543850BA" w14:textId="77777777" w:rsidTr="00BD70FC">
        <w:trPr>
          <w:trHeight w:val="284"/>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D50756"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[a]</w:t>
            </w:r>
          </w:p>
        </w:tc>
        <w:tc>
          <w:tcPr>
            <w:tcW w:w="4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87495A" w14:textId="77777777" w:rsidR="000C612E" w:rsidRPr="00BD70FC" w:rsidRDefault="000C612E" w:rsidP="00156908">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[b]</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853F53" w14:textId="7CECEF12"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 xml:space="preserve"> [c]</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DB5202" w14:textId="1584B5A3"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[d]</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E5DE0F" w14:textId="48477645"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[e] = [c] x [d]</w:t>
            </w:r>
          </w:p>
        </w:tc>
        <w:tc>
          <w:tcPr>
            <w:tcW w:w="5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84BC4A" w14:textId="3E7D8584" w:rsidR="000C612E" w:rsidRPr="00BD70FC" w:rsidRDefault="000C612E" w:rsidP="00156908">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[f] = [c] + [e]</w:t>
            </w:r>
          </w:p>
        </w:tc>
      </w:tr>
      <w:tr w:rsidR="000C612E" w:rsidRPr="007F3390" w14:paraId="6F95F5CF" w14:textId="77777777" w:rsidTr="00BD70FC">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7DD45A"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14:paraId="69483FEF" w14:textId="67433082" w:rsidR="000C612E" w:rsidRPr="00BD70FC" w:rsidRDefault="000C612E" w:rsidP="00156908">
            <w:pPr>
              <w:pStyle w:val="Tekstpodstawowy"/>
              <w:spacing w:line="240" w:lineRule="auto"/>
              <w:ind w:right="23"/>
              <w:rPr>
                <w:rFonts w:asciiTheme="minorHAnsi" w:hAnsiTheme="minorHAnsi" w:cstheme="minorHAnsi"/>
                <w:sz w:val="18"/>
                <w:szCs w:val="18"/>
                <w:lang w:eastAsia="en-US"/>
              </w:rPr>
            </w:pPr>
            <w:r w:rsidRPr="00BD70FC">
              <w:rPr>
                <w:rFonts w:asciiTheme="minorHAnsi" w:hAnsiTheme="minorHAnsi" w:cstheme="minorHAnsi"/>
                <w:b/>
                <w:bCs/>
                <w:sz w:val="18"/>
                <w:szCs w:val="18"/>
                <w:lang w:eastAsia="en-US"/>
              </w:rPr>
              <w:t>Gwarancja</w:t>
            </w:r>
            <w:r w:rsidRPr="00BD70FC">
              <w:rPr>
                <w:rFonts w:asciiTheme="minorHAnsi" w:hAnsiTheme="minorHAnsi" w:cstheme="minorHAnsi"/>
                <w:sz w:val="18"/>
                <w:szCs w:val="18"/>
                <w:lang w:eastAsia="en-US"/>
              </w:rPr>
              <w:t>, o których mowa w §</w:t>
            </w:r>
            <w:r w:rsidR="004F29E8" w:rsidRPr="00BD70FC">
              <w:rPr>
                <w:rFonts w:asciiTheme="minorHAnsi" w:hAnsiTheme="minorHAnsi" w:cstheme="minorHAnsi"/>
                <w:sz w:val="18"/>
                <w:szCs w:val="18"/>
                <w:lang w:eastAsia="en-US"/>
              </w:rPr>
              <w:t xml:space="preserve"> </w:t>
            </w:r>
            <w:r w:rsidRPr="00BD70FC">
              <w:rPr>
                <w:rFonts w:asciiTheme="minorHAnsi" w:hAnsiTheme="minorHAnsi" w:cstheme="minorHAnsi"/>
                <w:sz w:val="18"/>
                <w:szCs w:val="18"/>
                <w:lang w:eastAsia="en-US"/>
              </w:rPr>
              <w:t>6 projektowanych postanowień umowy.</w:t>
            </w:r>
          </w:p>
        </w:tc>
        <w:tc>
          <w:tcPr>
            <w:tcW w:w="1702" w:type="dxa"/>
            <w:tcBorders>
              <w:top w:val="single" w:sz="4" w:space="0" w:color="auto"/>
              <w:left w:val="single" w:sz="4" w:space="0" w:color="auto"/>
              <w:bottom w:val="single" w:sz="4" w:space="0" w:color="auto"/>
              <w:right w:val="single" w:sz="4" w:space="0" w:color="auto"/>
            </w:tcBorders>
            <w:vAlign w:val="center"/>
          </w:tcPr>
          <w:p w14:paraId="6369D04B" w14:textId="77777777" w:rsidR="000C612E" w:rsidRPr="00156908" w:rsidRDefault="000C612E" w:rsidP="00156908">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D68AF8D"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4239A0C"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c>
          <w:tcPr>
            <w:tcW w:w="5525" w:type="dxa"/>
            <w:tcBorders>
              <w:top w:val="single" w:sz="4" w:space="0" w:color="auto"/>
              <w:left w:val="single" w:sz="4" w:space="0" w:color="auto"/>
              <w:bottom w:val="single" w:sz="4" w:space="0" w:color="auto"/>
              <w:right w:val="single" w:sz="4" w:space="0" w:color="auto"/>
            </w:tcBorders>
            <w:vAlign w:val="center"/>
          </w:tcPr>
          <w:p w14:paraId="44D9B8DE" w14:textId="77777777" w:rsidR="000C612E" w:rsidRPr="007F3390" w:rsidRDefault="000C612E" w:rsidP="00156908">
            <w:pPr>
              <w:spacing w:line="360" w:lineRule="auto"/>
              <w:ind w:right="23"/>
              <w:jc w:val="center"/>
              <w:rPr>
                <w:rFonts w:asciiTheme="minorHAnsi" w:hAnsiTheme="minorHAnsi" w:cstheme="minorHAnsi"/>
                <w:b/>
                <w:bCs/>
                <w:sz w:val="18"/>
                <w:szCs w:val="18"/>
                <w:lang w:eastAsia="en-US"/>
              </w:rPr>
            </w:pPr>
          </w:p>
        </w:tc>
      </w:tr>
    </w:tbl>
    <w:p w14:paraId="0C457BAF" w14:textId="77777777" w:rsidR="000C612E" w:rsidRPr="00BD70FC" w:rsidRDefault="000C612E" w:rsidP="00BD70FC">
      <w:pPr>
        <w:pStyle w:val="Tekstpodstawowy"/>
        <w:suppressAutoHyphens/>
        <w:spacing w:before="120" w:line="240" w:lineRule="auto"/>
        <w:ind w:left="567"/>
        <w:rPr>
          <w:rFonts w:asciiTheme="minorHAnsi" w:hAnsiTheme="minorHAnsi" w:cstheme="minorHAnsi"/>
          <w:b/>
          <w:i/>
          <w:sz w:val="18"/>
          <w:szCs w:val="18"/>
        </w:rPr>
      </w:pPr>
    </w:p>
    <w:p w14:paraId="1148EA02" w14:textId="77777777" w:rsidR="000C612E" w:rsidRPr="00BD70FC" w:rsidRDefault="000C612E" w:rsidP="00F25876">
      <w:pPr>
        <w:tabs>
          <w:tab w:val="left" w:leader="underscore" w:pos="0"/>
          <w:tab w:val="left" w:leader="underscore" w:pos="9000"/>
        </w:tabs>
        <w:ind w:left="1080"/>
        <w:jc w:val="both"/>
        <w:rPr>
          <w:rFonts w:asciiTheme="minorHAnsi" w:hAnsiTheme="minorHAnsi" w:cstheme="minorHAnsi"/>
          <w:b/>
          <w:i/>
          <w:sz w:val="18"/>
          <w:szCs w:val="18"/>
        </w:rPr>
      </w:pPr>
    </w:p>
    <w:p w14:paraId="38F83EC6" w14:textId="510C12E1" w:rsidR="000C612E" w:rsidRPr="007F3390" w:rsidRDefault="00F25876" w:rsidP="00156908">
      <w:pPr>
        <w:pStyle w:val="Tekstpodstawowy"/>
        <w:numPr>
          <w:ilvl w:val="0"/>
          <w:numId w:val="137"/>
        </w:numPr>
        <w:suppressAutoHyphens/>
        <w:spacing w:before="120" w:line="240" w:lineRule="auto"/>
        <w:ind w:left="567" w:hanging="567"/>
        <w:rPr>
          <w:rFonts w:asciiTheme="minorHAnsi" w:hAnsiTheme="minorHAnsi" w:cstheme="minorHAnsi"/>
          <w:b/>
          <w:sz w:val="18"/>
          <w:szCs w:val="18"/>
        </w:rPr>
      </w:pPr>
      <w:r w:rsidRPr="00156908">
        <w:rPr>
          <w:rFonts w:asciiTheme="minorHAnsi" w:hAnsiTheme="minorHAnsi" w:cstheme="minorHAnsi"/>
          <w:b/>
          <w:sz w:val="18"/>
          <w:szCs w:val="18"/>
        </w:rPr>
        <w:t>T</w:t>
      </w:r>
      <w:r w:rsidRPr="007F3390">
        <w:rPr>
          <w:rFonts w:asciiTheme="minorHAnsi" w:hAnsiTheme="minorHAnsi" w:cstheme="minorHAnsi"/>
          <w:b/>
          <w:sz w:val="18"/>
          <w:szCs w:val="18"/>
        </w:rPr>
        <w:t xml:space="preserve">abela nr </w:t>
      </w:r>
      <w:r w:rsidR="00AD5D3D">
        <w:rPr>
          <w:rFonts w:asciiTheme="minorHAnsi" w:hAnsiTheme="minorHAnsi" w:cstheme="minorHAnsi"/>
          <w:b/>
          <w:sz w:val="18"/>
          <w:szCs w:val="18"/>
        </w:rPr>
        <w:t>8</w:t>
      </w:r>
      <w:r w:rsidRPr="007F3390">
        <w:rPr>
          <w:rFonts w:asciiTheme="minorHAnsi" w:hAnsiTheme="minorHAnsi" w:cstheme="minorHAnsi"/>
          <w:b/>
          <w:sz w:val="18"/>
          <w:szCs w:val="18"/>
        </w:rPr>
        <w:t xml:space="preserve"> – Łączna cena oferty</w:t>
      </w:r>
    </w:p>
    <w:tbl>
      <w:tblPr>
        <w:tblW w:w="14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5105"/>
        <w:gridCol w:w="2978"/>
        <w:gridCol w:w="709"/>
        <w:gridCol w:w="1702"/>
        <w:gridCol w:w="2978"/>
      </w:tblGrid>
      <w:tr w:rsidR="00F25876" w:rsidRPr="004F29E8" w14:paraId="66D8051A" w14:textId="77777777" w:rsidTr="00BD70FC">
        <w:trPr>
          <w:trHeight w:val="454"/>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C011A7"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Lp.</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7227A8" w14:textId="77777777" w:rsidR="00F25876" w:rsidRPr="00BD70FC" w:rsidRDefault="00F25876">
            <w:pPr>
              <w:spacing w:line="256"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bCs/>
                <w:sz w:val="18"/>
                <w:szCs w:val="18"/>
                <w:lang w:eastAsia="en-US"/>
              </w:rPr>
              <w:t>Przedmiot zamówienia:</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6838C4" w14:textId="77777777" w:rsidR="00F25876" w:rsidRPr="00BD70FC" w:rsidRDefault="00F25876">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Łączna cena ofertowa netto (zł)</w:t>
            </w:r>
          </w:p>
          <w:p w14:paraId="29567DCA" w14:textId="7DB337DF" w:rsidR="00F25876" w:rsidRPr="00BD70FC" w:rsidRDefault="00F25876">
            <w:pPr>
              <w:spacing w:line="256" w:lineRule="auto"/>
              <w:ind w:right="23"/>
              <w:jc w:val="center"/>
              <w:rPr>
                <w:rFonts w:asciiTheme="minorHAnsi" w:hAnsiTheme="minorHAnsi" w:cstheme="minorHAnsi"/>
                <w:i/>
                <w:sz w:val="18"/>
                <w:szCs w:val="18"/>
                <w:lang w:eastAsia="en-US"/>
              </w:rPr>
            </w:pPr>
            <w:r w:rsidRPr="00BD70FC">
              <w:rPr>
                <w:rFonts w:asciiTheme="minorHAnsi" w:hAnsiTheme="minorHAnsi" w:cstheme="minorHAnsi"/>
                <w:sz w:val="18"/>
                <w:szCs w:val="18"/>
                <w:lang w:eastAsia="en-US"/>
              </w:rPr>
              <w:t>[</w:t>
            </w:r>
            <w:r w:rsidRPr="00BD70FC">
              <w:rPr>
                <w:rFonts w:asciiTheme="minorHAnsi" w:hAnsiTheme="minorHAnsi" w:cstheme="minorHAnsi"/>
                <w:i/>
                <w:sz w:val="18"/>
                <w:szCs w:val="18"/>
                <w:lang w:eastAsia="en-US"/>
              </w:rPr>
              <w:t>w poz. 1-</w:t>
            </w:r>
            <w:r w:rsidR="000C612E" w:rsidRPr="00BD70FC">
              <w:rPr>
                <w:rFonts w:asciiTheme="minorHAnsi" w:hAnsiTheme="minorHAnsi" w:cstheme="minorHAnsi"/>
                <w:i/>
                <w:sz w:val="18"/>
                <w:szCs w:val="18"/>
                <w:lang w:eastAsia="en-US"/>
              </w:rPr>
              <w:t>7</w:t>
            </w:r>
            <w:r w:rsidRPr="00BD70FC">
              <w:rPr>
                <w:rFonts w:asciiTheme="minorHAnsi" w:hAnsiTheme="minorHAnsi" w:cstheme="minorHAnsi"/>
                <w:i/>
                <w:sz w:val="18"/>
                <w:szCs w:val="18"/>
                <w:lang w:eastAsia="en-US"/>
              </w:rPr>
              <w:t xml:space="preserve"> należy wpisać sumę cen ofertowych netto </w:t>
            </w:r>
          </w:p>
          <w:p w14:paraId="762465E7" w14:textId="5F735820"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i/>
                <w:sz w:val="18"/>
                <w:szCs w:val="18"/>
                <w:lang w:eastAsia="en-US"/>
              </w:rPr>
              <w:t>odpowiednio z Tabel nr 1-</w:t>
            </w:r>
            <w:r w:rsidR="000C612E" w:rsidRPr="00BD70FC">
              <w:rPr>
                <w:rFonts w:asciiTheme="minorHAnsi" w:hAnsiTheme="minorHAnsi" w:cstheme="minorHAnsi"/>
                <w:i/>
                <w:sz w:val="18"/>
                <w:szCs w:val="18"/>
                <w:lang w:eastAsia="en-US"/>
              </w:rPr>
              <w:t>7</w:t>
            </w:r>
            <w:r w:rsidRPr="00BD70FC">
              <w:rPr>
                <w:rFonts w:asciiTheme="minorHAnsi" w:hAnsiTheme="minorHAnsi" w:cstheme="minorHAnsi"/>
                <w:b/>
                <w:sz w:val="18"/>
                <w:szCs w:val="18"/>
                <w:lang w:eastAsia="en-US"/>
              </w:rPr>
              <w:t>]</w:t>
            </w:r>
          </w:p>
        </w:tc>
        <w:tc>
          <w:tcPr>
            <w:tcW w:w="24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663F9C" w14:textId="77777777" w:rsidR="00F25876" w:rsidRPr="00BD70FC" w:rsidRDefault="00F25876">
            <w:pPr>
              <w:spacing w:line="256" w:lineRule="auto"/>
              <w:ind w:right="23"/>
              <w:jc w:val="center"/>
              <w:rPr>
                <w:rFonts w:asciiTheme="minorHAnsi" w:hAnsiTheme="minorHAnsi" w:cstheme="minorHAnsi"/>
                <w:b/>
                <w:sz w:val="18"/>
                <w:szCs w:val="18"/>
                <w:lang w:eastAsia="en-US"/>
              </w:rPr>
            </w:pPr>
            <w:r w:rsidRPr="00BD70FC">
              <w:rPr>
                <w:rFonts w:asciiTheme="minorHAnsi" w:hAnsiTheme="minorHAnsi" w:cstheme="minorHAnsi"/>
                <w:b/>
                <w:sz w:val="18"/>
                <w:szCs w:val="18"/>
                <w:lang w:eastAsia="en-US"/>
              </w:rPr>
              <w:t>Podatek</w:t>
            </w:r>
          </w:p>
          <w:p w14:paraId="06A324B5"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VAT</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C3EFEC"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Łączna cena ofertowa brutto (zł)</w:t>
            </w:r>
          </w:p>
        </w:tc>
      </w:tr>
      <w:tr w:rsidR="00F25876" w:rsidRPr="004F29E8" w14:paraId="61F43014" w14:textId="77777777" w:rsidTr="00BD70FC">
        <w:trPr>
          <w:trHeight w:val="254"/>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848A485" w14:textId="77777777" w:rsidR="00F25876" w:rsidRPr="00BD70FC" w:rsidRDefault="00F25876">
            <w:pPr>
              <w:spacing w:line="256" w:lineRule="auto"/>
              <w:rPr>
                <w:rFonts w:asciiTheme="minorHAnsi" w:hAnsiTheme="minorHAnsi" w:cstheme="minorHAnsi"/>
                <w:b/>
                <w:bCs/>
                <w:sz w:val="18"/>
                <w:szCs w:val="18"/>
                <w:lang w:eastAsia="en-US"/>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14:paraId="65DC2F45" w14:textId="77777777" w:rsidR="00F25876" w:rsidRPr="00BD70FC" w:rsidRDefault="00F25876">
            <w:pPr>
              <w:spacing w:line="256" w:lineRule="auto"/>
              <w:rPr>
                <w:rFonts w:asciiTheme="minorHAnsi" w:hAnsiTheme="minorHAnsi" w:cstheme="minorHAnsi"/>
                <w:b/>
                <w:bCs/>
                <w:sz w:val="18"/>
                <w:szCs w:val="18"/>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14:paraId="4B0E69AB" w14:textId="77777777" w:rsidR="00F25876" w:rsidRPr="00BD70FC" w:rsidRDefault="00F25876">
            <w:pPr>
              <w:spacing w:line="256" w:lineRule="auto"/>
              <w:rPr>
                <w:rFonts w:asciiTheme="minorHAnsi" w:hAnsiTheme="minorHAnsi" w:cstheme="minorHAnsi"/>
                <w:b/>
                <w:bCs/>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F8ABC7"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bCs/>
                <w:sz w:val="18"/>
                <w:szCs w:val="18"/>
                <w:lang w:val="de-DE" w:eastAsia="en-US"/>
              </w:rPr>
              <w:t>%</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29EED" w14:textId="77777777" w:rsidR="00F25876" w:rsidRPr="00BD70FC" w:rsidRDefault="00F25876">
            <w:pPr>
              <w:spacing w:line="256" w:lineRule="auto"/>
              <w:ind w:right="23"/>
              <w:jc w:val="center"/>
              <w:rPr>
                <w:rFonts w:asciiTheme="minorHAnsi" w:hAnsiTheme="minorHAnsi" w:cstheme="minorHAnsi"/>
                <w:b/>
                <w:bCs/>
                <w:sz w:val="18"/>
                <w:szCs w:val="18"/>
                <w:lang w:val="de-DE" w:eastAsia="en-US"/>
              </w:rPr>
            </w:pPr>
            <w:r w:rsidRPr="00BD70FC">
              <w:rPr>
                <w:rFonts w:asciiTheme="minorHAnsi" w:hAnsiTheme="minorHAnsi" w:cstheme="minorHAnsi"/>
                <w:b/>
                <w:sz w:val="18"/>
                <w:szCs w:val="18"/>
                <w:lang w:eastAsia="en-US"/>
              </w:rPr>
              <w:t>zł</w:t>
            </w:r>
          </w:p>
        </w:tc>
        <w:tc>
          <w:tcPr>
            <w:tcW w:w="2978" w:type="dxa"/>
            <w:vMerge/>
            <w:tcBorders>
              <w:top w:val="single" w:sz="4" w:space="0" w:color="auto"/>
              <w:left w:val="single" w:sz="4" w:space="0" w:color="auto"/>
              <w:bottom w:val="single" w:sz="4" w:space="0" w:color="auto"/>
              <w:right w:val="single" w:sz="4" w:space="0" w:color="auto"/>
            </w:tcBorders>
            <w:vAlign w:val="center"/>
            <w:hideMark/>
          </w:tcPr>
          <w:p w14:paraId="48F7B554" w14:textId="77777777" w:rsidR="00F25876" w:rsidRPr="00BD70FC" w:rsidRDefault="00F25876">
            <w:pPr>
              <w:spacing w:line="256" w:lineRule="auto"/>
              <w:rPr>
                <w:rFonts w:asciiTheme="minorHAnsi" w:hAnsiTheme="minorHAnsi" w:cstheme="minorHAnsi"/>
                <w:b/>
                <w:bCs/>
                <w:sz w:val="18"/>
                <w:szCs w:val="18"/>
                <w:lang w:val="de-DE" w:eastAsia="en-US"/>
              </w:rPr>
            </w:pPr>
          </w:p>
        </w:tc>
      </w:tr>
      <w:tr w:rsidR="00F25876" w:rsidRPr="004F29E8" w14:paraId="02A8D32F" w14:textId="77777777" w:rsidTr="00BD70FC">
        <w:trPr>
          <w:trHeight w:val="284"/>
          <w:tblHead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E563ED" w14:textId="77777777" w:rsidR="00F25876" w:rsidRPr="00BD70FC" w:rsidRDefault="00F25876">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[a]</w:t>
            </w:r>
          </w:p>
        </w:tc>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37742E" w14:textId="77777777" w:rsidR="00F25876" w:rsidRPr="00BD70FC" w:rsidRDefault="00F25876">
            <w:pPr>
              <w:spacing w:line="256" w:lineRule="auto"/>
              <w:ind w:right="23"/>
              <w:jc w:val="center"/>
              <w:rPr>
                <w:rFonts w:asciiTheme="minorHAnsi" w:hAnsiTheme="minorHAnsi" w:cstheme="minorHAnsi"/>
                <w:b/>
                <w:bCs/>
                <w:i/>
                <w:sz w:val="18"/>
                <w:szCs w:val="18"/>
                <w:lang w:eastAsia="en-US"/>
              </w:rPr>
            </w:pPr>
            <w:r w:rsidRPr="00BD70FC">
              <w:rPr>
                <w:rFonts w:asciiTheme="minorHAnsi" w:hAnsiTheme="minorHAnsi" w:cstheme="minorHAnsi"/>
                <w:i/>
                <w:sz w:val="18"/>
                <w:szCs w:val="18"/>
                <w:lang w:eastAsia="en-US"/>
              </w:rPr>
              <w:t>[b]</w:t>
            </w:r>
          </w:p>
        </w:tc>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70F6EE"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[c]</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BDE9B8"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BC08D8"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[e] = [c] x [d]</w:t>
            </w:r>
          </w:p>
        </w:tc>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AC0782" w14:textId="77777777" w:rsidR="00F25876" w:rsidRPr="00BD70FC" w:rsidRDefault="00F25876">
            <w:pPr>
              <w:spacing w:line="256" w:lineRule="auto"/>
              <w:ind w:right="23"/>
              <w:jc w:val="center"/>
              <w:rPr>
                <w:rFonts w:asciiTheme="minorHAnsi" w:hAnsiTheme="minorHAnsi" w:cstheme="minorHAnsi"/>
                <w:bCs/>
                <w:i/>
                <w:sz w:val="18"/>
                <w:szCs w:val="18"/>
                <w:lang w:val="de-DE" w:eastAsia="en-US"/>
              </w:rPr>
            </w:pPr>
            <w:r w:rsidRPr="00BD70FC">
              <w:rPr>
                <w:rFonts w:asciiTheme="minorHAnsi" w:hAnsiTheme="minorHAnsi" w:cstheme="minorHAnsi"/>
                <w:i/>
                <w:sz w:val="18"/>
                <w:szCs w:val="18"/>
                <w:lang w:eastAsia="en-US"/>
              </w:rPr>
              <w:t>[f] = [c] + [e]</w:t>
            </w:r>
          </w:p>
        </w:tc>
      </w:tr>
      <w:tr w:rsidR="00F25876" w:rsidRPr="004F29E8" w14:paraId="74CCC52D"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BA5418"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1</w:t>
            </w:r>
          </w:p>
        </w:tc>
        <w:tc>
          <w:tcPr>
            <w:tcW w:w="5105" w:type="dxa"/>
            <w:tcBorders>
              <w:top w:val="single" w:sz="4" w:space="0" w:color="auto"/>
              <w:left w:val="single" w:sz="4" w:space="0" w:color="auto"/>
              <w:bottom w:val="single" w:sz="4" w:space="0" w:color="auto"/>
              <w:right w:val="single" w:sz="4" w:space="0" w:color="auto"/>
            </w:tcBorders>
            <w:vAlign w:val="center"/>
            <w:hideMark/>
          </w:tcPr>
          <w:p w14:paraId="0438E209" w14:textId="543C857C" w:rsidR="00F25876" w:rsidRPr="00BD70FC" w:rsidRDefault="00F25876">
            <w:pPr>
              <w:pStyle w:val="Tekstpodstawowy"/>
              <w:spacing w:line="240" w:lineRule="auto"/>
              <w:ind w:right="23"/>
              <w:jc w:val="left"/>
              <w:rPr>
                <w:rFonts w:asciiTheme="minorHAnsi" w:hAnsiTheme="minorHAnsi" w:cstheme="minorHAnsi"/>
                <w:bCs/>
                <w:sz w:val="18"/>
                <w:szCs w:val="18"/>
                <w:lang w:eastAsia="en-US"/>
              </w:rPr>
            </w:pPr>
            <w:r w:rsidRPr="007F3390">
              <w:rPr>
                <w:rFonts w:asciiTheme="minorHAnsi" w:hAnsiTheme="minorHAnsi" w:cstheme="minorHAnsi"/>
                <w:b/>
                <w:sz w:val="18"/>
                <w:szCs w:val="18"/>
                <w:lang w:eastAsia="en-US"/>
              </w:rPr>
              <w:t xml:space="preserve">Tabela nr 1 </w:t>
            </w:r>
            <w:r w:rsidR="000C612E" w:rsidRPr="007F3390">
              <w:rPr>
                <w:rFonts w:asciiTheme="minorHAnsi" w:hAnsiTheme="minorHAnsi" w:cstheme="minorHAnsi"/>
                <w:b/>
                <w:sz w:val="18"/>
                <w:szCs w:val="18"/>
                <w:lang w:eastAsia="en-US"/>
              </w:rPr>
              <w:t>–</w:t>
            </w:r>
            <w:r w:rsidRPr="007F3390">
              <w:rPr>
                <w:rFonts w:asciiTheme="minorHAnsi" w:hAnsiTheme="minorHAnsi" w:cstheme="minorHAnsi"/>
                <w:b/>
                <w:sz w:val="18"/>
                <w:szCs w:val="18"/>
                <w:lang w:eastAsia="en-US"/>
              </w:rPr>
              <w:t xml:space="preserve"> </w:t>
            </w:r>
            <w:r w:rsidR="000C612E" w:rsidRPr="007F3390">
              <w:rPr>
                <w:rFonts w:asciiTheme="minorHAnsi" w:hAnsiTheme="minorHAnsi" w:cstheme="minorHAnsi"/>
                <w:b/>
                <w:sz w:val="18"/>
                <w:szCs w:val="18"/>
                <w:lang w:eastAsia="en-US"/>
              </w:rPr>
              <w:t>Etap I</w:t>
            </w:r>
          </w:p>
        </w:tc>
        <w:tc>
          <w:tcPr>
            <w:tcW w:w="2978" w:type="dxa"/>
            <w:tcBorders>
              <w:top w:val="single" w:sz="4" w:space="0" w:color="auto"/>
              <w:left w:val="single" w:sz="4" w:space="0" w:color="auto"/>
              <w:bottom w:val="single" w:sz="4" w:space="0" w:color="auto"/>
              <w:right w:val="single" w:sz="4" w:space="0" w:color="auto"/>
            </w:tcBorders>
            <w:vAlign w:val="center"/>
          </w:tcPr>
          <w:p w14:paraId="15441810"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05BD867"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E89E946"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5BC6CDA9"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375A47B7"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B5480E"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2</w:t>
            </w:r>
          </w:p>
        </w:tc>
        <w:tc>
          <w:tcPr>
            <w:tcW w:w="5105" w:type="dxa"/>
            <w:tcBorders>
              <w:top w:val="single" w:sz="4" w:space="0" w:color="auto"/>
              <w:left w:val="single" w:sz="4" w:space="0" w:color="auto"/>
              <w:bottom w:val="single" w:sz="4" w:space="0" w:color="auto"/>
              <w:right w:val="single" w:sz="4" w:space="0" w:color="auto"/>
            </w:tcBorders>
            <w:vAlign w:val="center"/>
            <w:hideMark/>
          </w:tcPr>
          <w:p w14:paraId="3B9A32E7" w14:textId="2B39096F" w:rsidR="00F25876" w:rsidRPr="00BD70FC" w:rsidRDefault="00F25876">
            <w:pPr>
              <w:pStyle w:val="Tekstpodstawowy"/>
              <w:spacing w:line="240" w:lineRule="auto"/>
              <w:ind w:right="23"/>
              <w:jc w:val="left"/>
              <w:rPr>
                <w:rFonts w:asciiTheme="minorHAnsi" w:hAnsiTheme="minorHAnsi" w:cstheme="minorHAnsi"/>
                <w:bCs/>
                <w:sz w:val="18"/>
                <w:szCs w:val="18"/>
                <w:lang w:eastAsia="en-US"/>
              </w:rPr>
            </w:pPr>
            <w:r w:rsidRPr="007F3390">
              <w:rPr>
                <w:rFonts w:asciiTheme="minorHAnsi" w:hAnsiTheme="minorHAnsi" w:cstheme="minorHAnsi"/>
                <w:b/>
                <w:sz w:val="18"/>
                <w:szCs w:val="18"/>
                <w:lang w:eastAsia="en-US"/>
              </w:rPr>
              <w:t xml:space="preserve">Tabela nr 2 – </w:t>
            </w:r>
            <w:r w:rsidR="000C612E" w:rsidRPr="007F3390">
              <w:rPr>
                <w:rFonts w:asciiTheme="minorHAnsi" w:hAnsiTheme="minorHAnsi" w:cstheme="minorHAnsi"/>
                <w:b/>
                <w:sz w:val="18"/>
                <w:szCs w:val="18"/>
                <w:lang w:eastAsia="en-US"/>
              </w:rPr>
              <w:t>Etap II</w:t>
            </w:r>
          </w:p>
        </w:tc>
        <w:tc>
          <w:tcPr>
            <w:tcW w:w="2978" w:type="dxa"/>
            <w:tcBorders>
              <w:top w:val="single" w:sz="4" w:space="0" w:color="auto"/>
              <w:left w:val="single" w:sz="4" w:space="0" w:color="auto"/>
              <w:bottom w:val="single" w:sz="4" w:space="0" w:color="auto"/>
              <w:right w:val="single" w:sz="4" w:space="0" w:color="auto"/>
            </w:tcBorders>
            <w:vAlign w:val="center"/>
          </w:tcPr>
          <w:p w14:paraId="259F9E76"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78EE6D6"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403A9501"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22732B8B"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359E663B"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7E179E"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3</w:t>
            </w:r>
          </w:p>
        </w:tc>
        <w:tc>
          <w:tcPr>
            <w:tcW w:w="5105" w:type="dxa"/>
            <w:tcBorders>
              <w:top w:val="single" w:sz="4" w:space="0" w:color="auto"/>
              <w:left w:val="single" w:sz="4" w:space="0" w:color="auto"/>
              <w:bottom w:val="single" w:sz="4" w:space="0" w:color="auto"/>
              <w:right w:val="single" w:sz="4" w:space="0" w:color="auto"/>
            </w:tcBorders>
            <w:vAlign w:val="center"/>
            <w:hideMark/>
          </w:tcPr>
          <w:p w14:paraId="095CBD9A" w14:textId="11044B88" w:rsidR="00F25876" w:rsidRPr="00BD70FC" w:rsidRDefault="00F25876">
            <w:pPr>
              <w:pStyle w:val="Tekstpodstawowy"/>
              <w:spacing w:line="240" w:lineRule="auto"/>
              <w:ind w:right="23"/>
              <w:jc w:val="left"/>
              <w:rPr>
                <w:rFonts w:asciiTheme="minorHAnsi" w:hAnsiTheme="minorHAnsi" w:cstheme="minorHAnsi"/>
                <w:bCs/>
                <w:sz w:val="18"/>
                <w:szCs w:val="18"/>
                <w:lang w:eastAsia="en-US"/>
              </w:rPr>
            </w:pPr>
            <w:r w:rsidRPr="007F3390">
              <w:rPr>
                <w:rFonts w:asciiTheme="minorHAnsi" w:hAnsiTheme="minorHAnsi" w:cstheme="minorHAnsi"/>
                <w:b/>
                <w:sz w:val="18"/>
                <w:szCs w:val="18"/>
                <w:lang w:eastAsia="en-US"/>
              </w:rPr>
              <w:t xml:space="preserve">Tabela nr 3 – </w:t>
            </w:r>
            <w:r w:rsidR="000C612E" w:rsidRPr="007F3390">
              <w:rPr>
                <w:rFonts w:asciiTheme="minorHAnsi" w:hAnsiTheme="minorHAnsi" w:cstheme="minorHAnsi"/>
                <w:b/>
                <w:sz w:val="18"/>
                <w:szCs w:val="18"/>
                <w:lang w:eastAsia="en-US"/>
              </w:rPr>
              <w:t>Etap III</w:t>
            </w:r>
          </w:p>
        </w:tc>
        <w:tc>
          <w:tcPr>
            <w:tcW w:w="2978" w:type="dxa"/>
            <w:tcBorders>
              <w:top w:val="single" w:sz="4" w:space="0" w:color="auto"/>
              <w:left w:val="single" w:sz="4" w:space="0" w:color="auto"/>
              <w:bottom w:val="single" w:sz="4" w:space="0" w:color="auto"/>
              <w:right w:val="single" w:sz="4" w:space="0" w:color="auto"/>
            </w:tcBorders>
            <w:vAlign w:val="center"/>
          </w:tcPr>
          <w:p w14:paraId="45E26F13"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ACBF33D"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1D3F1BA4"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19142A10"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6C0A1F52"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C4A4AD"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4</w:t>
            </w:r>
          </w:p>
        </w:tc>
        <w:tc>
          <w:tcPr>
            <w:tcW w:w="5105" w:type="dxa"/>
            <w:tcBorders>
              <w:top w:val="single" w:sz="4" w:space="0" w:color="auto"/>
              <w:left w:val="single" w:sz="4" w:space="0" w:color="auto"/>
              <w:bottom w:val="single" w:sz="4" w:space="0" w:color="auto"/>
              <w:right w:val="single" w:sz="4" w:space="0" w:color="auto"/>
            </w:tcBorders>
            <w:vAlign w:val="center"/>
            <w:hideMark/>
          </w:tcPr>
          <w:p w14:paraId="4AEE4003" w14:textId="6CD25FF1" w:rsidR="00F25876" w:rsidRPr="00BD70FC" w:rsidRDefault="00F25876">
            <w:pPr>
              <w:pStyle w:val="Tekstpodstawowy"/>
              <w:spacing w:line="240" w:lineRule="auto"/>
              <w:ind w:right="23"/>
              <w:jc w:val="left"/>
              <w:rPr>
                <w:rFonts w:asciiTheme="minorHAnsi" w:hAnsiTheme="minorHAnsi" w:cstheme="minorHAnsi"/>
                <w:sz w:val="18"/>
                <w:szCs w:val="18"/>
                <w:lang w:eastAsia="en-US"/>
              </w:rPr>
            </w:pPr>
            <w:r w:rsidRPr="007F3390">
              <w:rPr>
                <w:rFonts w:asciiTheme="minorHAnsi" w:hAnsiTheme="minorHAnsi" w:cstheme="minorHAnsi"/>
                <w:b/>
                <w:sz w:val="18"/>
                <w:szCs w:val="18"/>
                <w:lang w:eastAsia="en-US"/>
              </w:rPr>
              <w:t xml:space="preserve">Tabela nr 4 – </w:t>
            </w:r>
            <w:r w:rsidR="000C612E" w:rsidRPr="007F3390">
              <w:rPr>
                <w:rFonts w:asciiTheme="minorHAnsi" w:hAnsiTheme="minorHAnsi" w:cstheme="minorHAnsi"/>
                <w:b/>
                <w:sz w:val="18"/>
                <w:szCs w:val="18"/>
                <w:lang w:eastAsia="en-US"/>
              </w:rPr>
              <w:t>Etap IV</w:t>
            </w:r>
          </w:p>
        </w:tc>
        <w:tc>
          <w:tcPr>
            <w:tcW w:w="2978" w:type="dxa"/>
            <w:tcBorders>
              <w:top w:val="single" w:sz="4" w:space="0" w:color="auto"/>
              <w:left w:val="single" w:sz="4" w:space="0" w:color="auto"/>
              <w:bottom w:val="single" w:sz="4" w:space="0" w:color="auto"/>
              <w:right w:val="single" w:sz="4" w:space="0" w:color="auto"/>
            </w:tcBorders>
            <w:vAlign w:val="center"/>
          </w:tcPr>
          <w:p w14:paraId="311A91A7"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3526FFC"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C9EF8DA"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29BDA906"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6FD6F178"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608C51"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5</w:t>
            </w:r>
          </w:p>
        </w:tc>
        <w:tc>
          <w:tcPr>
            <w:tcW w:w="5105" w:type="dxa"/>
            <w:tcBorders>
              <w:top w:val="single" w:sz="4" w:space="0" w:color="auto"/>
              <w:left w:val="single" w:sz="4" w:space="0" w:color="auto"/>
              <w:bottom w:val="single" w:sz="4" w:space="0" w:color="auto"/>
              <w:right w:val="single" w:sz="4" w:space="0" w:color="auto"/>
            </w:tcBorders>
            <w:vAlign w:val="center"/>
            <w:hideMark/>
          </w:tcPr>
          <w:p w14:paraId="21F3DF43" w14:textId="68CCDBCA" w:rsidR="00F25876" w:rsidRPr="00BD70FC" w:rsidRDefault="00F25876">
            <w:pPr>
              <w:pStyle w:val="Tekstpodstawowy"/>
              <w:spacing w:line="240" w:lineRule="auto"/>
              <w:ind w:right="23"/>
              <w:rPr>
                <w:rFonts w:asciiTheme="minorHAnsi" w:hAnsiTheme="minorHAnsi" w:cstheme="minorHAnsi"/>
                <w:sz w:val="18"/>
                <w:szCs w:val="18"/>
                <w:lang w:eastAsia="en-US"/>
              </w:rPr>
            </w:pPr>
            <w:r w:rsidRPr="007F3390">
              <w:rPr>
                <w:rFonts w:asciiTheme="minorHAnsi" w:hAnsiTheme="minorHAnsi" w:cstheme="minorHAnsi"/>
                <w:b/>
                <w:sz w:val="18"/>
                <w:szCs w:val="18"/>
                <w:lang w:eastAsia="en-US"/>
              </w:rPr>
              <w:t xml:space="preserve">Tabela nr 5 – </w:t>
            </w:r>
            <w:r w:rsidR="000C612E" w:rsidRPr="007F3390">
              <w:rPr>
                <w:rFonts w:asciiTheme="minorHAnsi" w:hAnsiTheme="minorHAnsi" w:cstheme="minorHAnsi"/>
                <w:b/>
                <w:sz w:val="18"/>
                <w:szCs w:val="18"/>
                <w:lang w:eastAsia="en-US"/>
              </w:rPr>
              <w:t>Etap V</w:t>
            </w:r>
          </w:p>
        </w:tc>
        <w:tc>
          <w:tcPr>
            <w:tcW w:w="2978" w:type="dxa"/>
            <w:tcBorders>
              <w:top w:val="single" w:sz="4" w:space="0" w:color="auto"/>
              <w:left w:val="single" w:sz="4" w:space="0" w:color="auto"/>
              <w:bottom w:val="single" w:sz="4" w:space="0" w:color="auto"/>
              <w:right w:val="single" w:sz="4" w:space="0" w:color="auto"/>
            </w:tcBorders>
            <w:vAlign w:val="center"/>
          </w:tcPr>
          <w:p w14:paraId="23C8CD08" w14:textId="77777777" w:rsidR="00F25876" w:rsidRPr="00156908"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96E6E84"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4C92AA26"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319658BC"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468CEE2E"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FA8C3F"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6</w:t>
            </w:r>
          </w:p>
        </w:tc>
        <w:tc>
          <w:tcPr>
            <w:tcW w:w="5105" w:type="dxa"/>
            <w:tcBorders>
              <w:top w:val="single" w:sz="4" w:space="0" w:color="auto"/>
              <w:left w:val="single" w:sz="4" w:space="0" w:color="auto"/>
              <w:bottom w:val="single" w:sz="4" w:space="0" w:color="auto"/>
              <w:right w:val="single" w:sz="4" w:space="0" w:color="auto"/>
            </w:tcBorders>
            <w:vAlign w:val="center"/>
            <w:hideMark/>
          </w:tcPr>
          <w:p w14:paraId="5DE305E8" w14:textId="77777777" w:rsidR="00F25876" w:rsidRPr="007F3390" w:rsidRDefault="00F25876">
            <w:pPr>
              <w:pStyle w:val="Tekstpodstawowy"/>
              <w:spacing w:line="240" w:lineRule="auto"/>
              <w:ind w:right="23"/>
              <w:rPr>
                <w:rFonts w:asciiTheme="minorHAnsi" w:hAnsiTheme="minorHAnsi" w:cstheme="minorHAnsi"/>
                <w:b/>
                <w:sz w:val="18"/>
                <w:szCs w:val="18"/>
                <w:lang w:eastAsia="en-US"/>
              </w:rPr>
            </w:pPr>
            <w:r w:rsidRPr="007F3390">
              <w:rPr>
                <w:rFonts w:asciiTheme="minorHAnsi" w:hAnsiTheme="minorHAnsi" w:cstheme="minorHAnsi"/>
                <w:b/>
                <w:sz w:val="18"/>
                <w:szCs w:val="18"/>
                <w:lang w:eastAsia="en-US"/>
              </w:rPr>
              <w:t>Tabela nr 6 – Konsultacje techniczne</w:t>
            </w:r>
          </w:p>
        </w:tc>
        <w:tc>
          <w:tcPr>
            <w:tcW w:w="2978" w:type="dxa"/>
            <w:tcBorders>
              <w:top w:val="single" w:sz="4" w:space="0" w:color="auto"/>
              <w:left w:val="single" w:sz="4" w:space="0" w:color="auto"/>
              <w:bottom w:val="single" w:sz="4" w:space="0" w:color="auto"/>
              <w:right w:val="single" w:sz="4" w:space="0" w:color="auto"/>
            </w:tcBorders>
            <w:vAlign w:val="center"/>
          </w:tcPr>
          <w:p w14:paraId="696677E2"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B121ACE"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09B146C"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786B46ED"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4D615EE0" w14:textId="77777777" w:rsidTr="00BD70F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AE0F2" w14:textId="548113D0" w:rsidR="00F25876" w:rsidRPr="007F3390" w:rsidRDefault="000C612E">
            <w:pPr>
              <w:spacing w:line="360" w:lineRule="auto"/>
              <w:ind w:right="23"/>
              <w:jc w:val="center"/>
              <w:rPr>
                <w:rFonts w:asciiTheme="minorHAnsi" w:hAnsiTheme="minorHAnsi" w:cstheme="minorHAnsi"/>
                <w:b/>
                <w:bCs/>
                <w:sz w:val="18"/>
                <w:szCs w:val="18"/>
                <w:lang w:eastAsia="en-US"/>
              </w:rPr>
            </w:pPr>
            <w:r w:rsidRPr="00156908">
              <w:rPr>
                <w:rFonts w:asciiTheme="minorHAnsi" w:hAnsiTheme="minorHAnsi" w:cstheme="minorHAnsi"/>
                <w:b/>
                <w:bCs/>
                <w:sz w:val="18"/>
                <w:szCs w:val="18"/>
                <w:lang w:eastAsia="en-US"/>
              </w:rPr>
              <w:t>7</w:t>
            </w:r>
          </w:p>
        </w:tc>
        <w:tc>
          <w:tcPr>
            <w:tcW w:w="5105" w:type="dxa"/>
            <w:tcBorders>
              <w:top w:val="single" w:sz="4" w:space="0" w:color="auto"/>
              <w:left w:val="single" w:sz="4" w:space="0" w:color="auto"/>
              <w:bottom w:val="single" w:sz="4" w:space="0" w:color="auto"/>
              <w:right w:val="single" w:sz="4" w:space="0" w:color="auto"/>
            </w:tcBorders>
            <w:vAlign w:val="center"/>
          </w:tcPr>
          <w:p w14:paraId="73A46E8A" w14:textId="67C7D8F0" w:rsidR="00F25876" w:rsidRPr="007F3390" w:rsidRDefault="000C612E">
            <w:pPr>
              <w:pStyle w:val="Tekstpodstawowy"/>
              <w:spacing w:line="240" w:lineRule="auto"/>
              <w:ind w:right="23"/>
              <w:rPr>
                <w:rFonts w:asciiTheme="minorHAnsi" w:hAnsiTheme="minorHAnsi" w:cstheme="minorHAnsi"/>
                <w:b/>
                <w:sz w:val="18"/>
                <w:szCs w:val="18"/>
                <w:lang w:eastAsia="en-US"/>
              </w:rPr>
            </w:pPr>
            <w:r w:rsidRPr="007F3390">
              <w:rPr>
                <w:rFonts w:asciiTheme="minorHAnsi" w:hAnsiTheme="minorHAnsi" w:cstheme="minorHAnsi"/>
                <w:b/>
                <w:sz w:val="18"/>
                <w:szCs w:val="18"/>
                <w:lang w:eastAsia="en-US"/>
              </w:rPr>
              <w:t xml:space="preserve">Tabela nr 7 - </w:t>
            </w:r>
            <w:r w:rsidR="00F25876" w:rsidRPr="007F3390">
              <w:rPr>
                <w:rFonts w:asciiTheme="minorHAnsi" w:hAnsiTheme="minorHAnsi" w:cstheme="minorHAnsi"/>
                <w:b/>
                <w:sz w:val="18"/>
                <w:szCs w:val="18"/>
                <w:lang w:eastAsia="en-US"/>
              </w:rPr>
              <w:t>Gwarancja</w:t>
            </w:r>
          </w:p>
        </w:tc>
        <w:tc>
          <w:tcPr>
            <w:tcW w:w="2978" w:type="dxa"/>
            <w:tcBorders>
              <w:top w:val="single" w:sz="4" w:space="0" w:color="auto"/>
              <w:left w:val="single" w:sz="4" w:space="0" w:color="auto"/>
              <w:bottom w:val="single" w:sz="4" w:space="0" w:color="auto"/>
              <w:right w:val="single" w:sz="4" w:space="0" w:color="auto"/>
            </w:tcBorders>
            <w:vAlign w:val="center"/>
          </w:tcPr>
          <w:p w14:paraId="0631A10B"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8FBCEAE"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2F34BF15"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15934240"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r w:rsidR="00F25876" w:rsidRPr="004F29E8" w14:paraId="25F6B3B0" w14:textId="77777777" w:rsidTr="00BD70FC">
        <w:trPr>
          <w:trHeight w:val="454"/>
        </w:trPr>
        <w:tc>
          <w:tcPr>
            <w:tcW w:w="5673" w:type="dxa"/>
            <w:gridSpan w:val="2"/>
            <w:tcBorders>
              <w:top w:val="nil"/>
              <w:left w:val="nil"/>
              <w:bottom w:val="nil"/>
              <w:right w:val="nil"/>
            </w:tcBorders>
            <w:tcMar>
              <w:top w:w="0" w:type="dxa"/>
              <w:left w:w="108" w:type="dxa"/>
              <w:bottom w:w="0" w:type="dxa"/>
              <w:right w:w="108" w:type="dxa"/>
            </w:tcMar>
            <w:hideMark/>
          </w:tcPr>
          <w:p w14:paraId="562E5107" w14:textId="77777777" w:rsidR="00F25876" w:rsidRPr="00156908" w:rsidRDefault="00F25876">
            <w:pPr>
              <w:spacing w:line="360" w:lineRule="auto"/>
              <w:ind w:right="23"/>
              <w:jc w:val="center"/>
              <w:rPr>
                <w:rFonts w:asciiTheme="minorHAnsi" w:hAnsiTheme="minorHAnsi" w:cstheme="minorHAnsi"/>
                <w:b/>
                <w:bCs/>
                <w:sz w:val="18"/>
                <w:szCs w:val="18"/>
                <w:lang w:eastAsia="en-US"/>
              </w:rPr>
            </w:pPr>
            <w:r w:rsidRPr="00BD70FC">
              <w:rPr>
                <w:rFonts w:asciiTheme="minorHAnsi" w:hAnsiTheme="minorHAnsi" w:cstheme="minorHAnsi"/>
                <w:b/>
                <w:sz w:val="18"/>
                <w:szCs w:val="18"/>
                <w:lang w:eastAsia="en-US"/>
              </w:rPr>
              <w:t>Razem [∑1÷7]:</w:t>
            </w:r>
          </w:p>
        </w:tc>
        <w:tc>
          <w:tcPr>
            <w:tcW w:w="2978" w:type="dxa"/>
            <w:tcBorders>
              <w:top w:val="nil"/>
              <w:left w:val="nil"/>
              <w:bottom w:val="nil"/>
              <w:right w:val="nil"/>
            </w:tcBorders>
            <w:tcMar>
              <w:top w:w="0" w:type="dxa"/>
              <w:left w:w="108" w:type="dxa"/>
              <w:bottom w:w="0" w:type="dxa"/>
              <w:right w:w="108" w:type="dxa"/>
            </w:tcMar>
          </w:tcPr>
          <w:p w14:paraId="49E758A0"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709" w:type="dxa"/>
            <w:tcBorders>
              <w:top w:val="nil"/>
              <w:left w:val="nil"/>
              <w:bottom w:val="nil"/>
              <w:right w:val="nil"/>
            </w:tcBorders>
            <w:tcMar>
              <w:top w:w="0" w:type="dxa"/>
              <w:left w:w="108" w:type="dxa"/>
              <w:bottom w:w="0" w:type="dxa"/>
              <w:right w:w="108" w:type="dxa"/>
            </w:tcMar>
            <w:hideMark/>
          </w:tcPr>
          <w:p w14:paraId="4B3FDF38" w14:textId="77777777" w:rsidR="00F25876" w:rsidRPr="007F3390" w:rsidRDefault="00F25876">
            <w:pPr>
              <w:spacing w:line="360" w:lineRule="auto"/>
              <w:ind w:right="23"/>
              <w:jc w:val="center"/>
              <w:rPr>
                <w:rFonts w:asciiTheme="minorHAnsi" w:hAnsiTheme="minorHAnsi" w:cstheme="minorHAnsi"/>
                <w:b/>
                <w:bCs/>
                <w:sz w:val="18"/>
                <w:szCs w:val="18"/>
                <w:lang w:eastAsia="en-US"/>
              </w:rPr>
            </w:pPr>
            <w:r w:rsidRPr="007F3390">
              <w:rPr>
                <w:rFonts w:asciiTheme="minorHAnsi" w:hAnsiTheme="minorHAnsi" w:cstheme="minorHAnsi"/>
                <w:b/>
                <w:bCs/>
                <w:sz w:val="18"/>
                <w:szCs w:val="18"/>
                <w:lang w:eastAsia="en-US"/>
              </w:rPr>
              <w:t>X</w:t>
            </w:r>
          </w:p>
        </w:tc>
        <w:tc>
          <w:tcPr>
            <w:tcW w:w="1702" w:type="dxa"/>
            <w:tcBorders>
              <w:top w:val="nil"/>
              <w:left w:val="nil"/>
              <w:bottom w:val="nil"/>
              <w:right w:val="nil"/>
            </w:tcBorders>
            <w:tcMar>
              <w:top w:w="0" w:type="dxa"/>
              <w:left w:w="108" w:type="dxa"/>
              <w:bottom w:w="0" w:type="dxa"/>
              <w:right w:w="108" w:type="dxa"/>
            </w:tcMar>
          </w:tcPr>
          <w:p w14:paraId="6C63532A"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c>
          <w:tcPr>
            <w:tcW w:w="2978" w:type="dxa"/>
            <w:tcBorders>
              <w:top w:val="nil"/>
              <w:left w:val="nil"/>
              <w:bottom w:val="nil"/>
              <w:right w:val="nil"/>
            </w:tcBorders>
            <w:tcMar>
              <w:top w:w="0" w:type="dxa"/>
              <w:left w:w="108" w:type="dxa"/>
              <w:bottom w:w="0" w:type="dxa"/>
              <w:right w:w="108" w:type="dxa"/>
            </w:tcMar>
          </w:tcPr>
          <w:p w14:paraId="397A5AB5" w14:textId="77777777" w:rsidR="00F25876" w:rsidRPr="007F3390" w:rsidRDefault="00F25876">
            <w:pPr>
              <w:spacing w:line="360" w:lineRule="auto"/>
              <w:ind w:right="23"/>
              <w:jc w:val="center"/>
              <w:rPr>
                <w:rFonts w:asciiTheme="minorHAnsi" w:hAnsiTheme="minorHAnsi" w:cstheme="minorHAnsi"/>
                <w:b/>
                <w:bCs/>
                <w:sz w:val="18"/>
                <w:szCs w:val="18"/>
                <w:lang w:eastAsia="en-US"/>
              </w:rPr>
            </w:pPr>
          </w:p>
        </w:tc>
      </w:tr>
    </w:tbl>
    <w:p w14:paraId="045829ED" w14:textId="77777777" w:rsidR="00F25876" w:rsidRDefault="00F25876" w:rsidP="00F25876">
      <w:pPr>
        <w:tabs>
          <w:tab w:val="left" w:leader="underscore" w:pos="0"/>
          <w:tab w:val="left" w:leader="underscore" w:pos="9000"/>
        </w:tabs>
        <w:jc w:val="both"/>
        <w:rPr>
          <w:rFonts w:asciiTheme="minorHAnsi" w:hAnsiTheme="minorHAnsi" w:cs="Calibri"/>
          <w:b/>
          <w:i/>
          <w:sz w:val="18"/>
          <w:szCs w:val="16"/>
        </w:rPr>
      </w:pPr>
    </w:p>
    <w:p w14:paraId="454D2B69" w14:textId="77777777" w:rsidR="00F25876" w:rsidRDefault="00F25876" w:rsidP="00F25876">
      <w:pPr>
        <w:ind w:right="23"/>
        <w:jc w:val="both"/>
        <w:rPr>
          <w:rFonts w:asciiTheme="minorHAnsi" w:hAnsiTheme="minorHAnsi" w:cs="Calibri"/>
          <w:i/>
          <w:sz w:val="20"/>
          <w:szCs w:val="18"/>
        </w:rPr>
      </w:pPr>
    </w:p>
    <w:tbl>
      <w:tblPr>
        <w:tblW w:w="14490" w:type="dxa"/>
        <w:tblInd w:w="109" w:type="dxa"/>
        <w:tblLayout w:type="fixed"/>
        <w:tblLook w:val="04A0" w:firstRow="1" w:lastRow="0" w:firstColumn="1" w:lastColumn="0" w:noHBand="0" w:noVBand="1"/>
      </w:tblPr>
      <w:tblGrid>
        <w:gridCol w:w="3152"/>
        <w:gridCol w:w="11338"/>
      </w:tblGrid>
      <w:tr w:rsidR="00F25876" w14:paraId="6D30AA9E" w14:textId="77777777" w:rsidTr="00F25876">
        <w:tc>
          <w:tcPr>
            <w:tcW w:w="3152" w:type="dxa"/>
            <w:hideMark/>
          </w:tcPr>
          <w:p w14:paraId="3C872B78" w14:textId="77777777" w:rsidR="00F25876" w:rsidRDefault="00F25876">
            <w:pPr>
              <w:suppressAutoHyphens/>
              <w:spacing w:line="254" w:lineRule="auto"/>
              <w:ind w:right="23"/>
              <w:jc w:val="both"/>
              <w:rPr>
                <w:rFonts w:asciiTheme="minorHAnsi" w:hAnsiTheme="minorHAnsi" w:cs="Calibri"/>
                <w:b/>
                <w:sz w:val="18"/>
                <w:szCs w:val="16"/>
                <w:lang w:eastAsia="en-US"/>
              </w:rPr>
            </w:pPr>
            <w:r>
              <w:rPr>
                <w:rFonts w:asciiTheme="minorHAnsi" w:hAnsiTheme="minorHAnsi" w:cs="Calibri"/>
                <w:b/>
                <w:sz w:val="18"/>
                <w:szCs w:val="16"/>
                <w:lang w:eastAsia="en-US"/>
              </w:rPr>
              <w:t>Słownie zł łączna cena ofertowa netto:</w:t>
            </w:r>
          </w:p>
        </w:tc>
        <w:tc>
          <w:tcPr>
            <w:tcW w:w="11340" w:type="dxa"/>
            <w:hideMark/>
          </w:tcPr>
          <w:p w14:paraId="289B69A5" w14:textId="77777777" w:rsidR="00F25876" w:rsidRDefault="00F25876">
            <w:pPr>
              <w:tabs>
                <w:tab w:val="left" w:leader="underscore" w:pos="11266"/>
              </w:tabs>
              <w:suppressAutoHyphens/>
              <w:spacing w:line="254" w:lineRule="auto"/>
              <w:ind w:right="23"/>
              <w:jc w:val="both"/>
              <w:rPr>
                <w:rFonts w:asciiTheme="minorHAnsi" w:hAnsiTheme="minorHAnsi" w:cs="Calibri"/>
                <w:b/>
                <w:sz w:val="18"/>
                <w:szCs w:val="16"/>
                <w:lang w:eastAsia="en-US"/>
              </w:rPr>
            </w:pPr>
            <w:r>
              <w:rPr>
                <w:rFonts w:asciiTheme="minorHAnsi" w:hAnsiTheme="minorHAnsi" w:cs="Calibri"/>
                <w:b/>
                <w:sz w:val="18"/>
                <w:szCs w:val="16"/>
                <w:lang w:eastAsia="en-US"/>
              </w:rPr>
              <w:tab/>
            </w:r>
          </w:p>
        </w:tc>
      </w:tr>
      <w:tr w:rsidR="00F25876" w14:paraId="4600C121" w14:textId="77777777" w:rsidTr="00F25876">
        <w:tc>
          <w:tcPr>
            <w:tcW w:w="3152" w:type="dxa"/>
            <w:hideMark/>
          </w:tcPr>
          <w:p w14:paraId="7F0E5AC4" w14:textId="77777777" w:rsidR="00F25876" w:rsidRDefault="00F25876">
            <w:pPr>
              <w:suppressAutoHyphens/>
              <w:spacing w:line="254" w:lineRule="auto"/>
              <w:ind w:right="23"/>
              <w:jc w:val="both"/>
              <w:rPr>
                <w:rFonts w:asciiTheme="minorHAnsi" w:hAnsiTheme="minorHAnsi" w:cs="Calibri"/>
                <w:b/>
                <w:sz w:val="18"/>
                <w:szCs w:val="16"/>
                <w:lang w:eastAsia="en-US"/>
              </w:rPr>
            </w:pPr>
            <w:r>
              <w:rPr>
                <w:rFonts w:asciiTheme="minorHAnsi" w:hAnsiTheme="minorHAnsi" w:cs="Calibri"/>
                <w:b/>
                <w:sz w:val="18"/>
                <w:szCs w:val="16"/>
                <w:lang w:eastAsia="en-US"/>
              </w:rPr>
              <w:t xml:space="preserve"> </w:t>
            </w:r>
          </w:p>
        </w:tc>
        <w:tc>
          <w:tcPr>
            <w:tcW w:w="11340" w:type="dxa"/>
          </w:tcPr>
          <w:p w14:paraId="64BD1CA5" w14:textId="77777777" w:rsidR="00F25876" w:rsidRDefault="00F25876">
            <w:pPr>
              <w:tabs>
                <w:tab w:val="left" w:leader="underscore" w:pos="6696"/>
              </w:tabs>
              <w:suppressAutoHyphens/>
              <w:spacing w:line="254" w:lineRule="auto"/>
              <w:ind w:right="23"/>
              <w:jc w:val="both"/>
              <w:rPr>
                <w:rFonts w:asciiTheme="minorHAnsi" w:hAnsiTheme="minorHAnsi" w:cs="Calibri"/>
                <w:b/>
                <w:sz w:val="18"/>
                <w:szCs w:val="16"/>
                <w:lang w:eastAsia="en-US"/>
              </w:rPr>
            </w:pPr>
          </w:p>
        </w:tc>
      </w:tr>
      <w:tr w:rsidR="00F25876" w14:paraId="773ADE27" w14:textId="77777777" w:rsidTr="00F25876">
        <w:tc>
          <w:tcPr>
            <w:tcW w:w="3152" w:type="dxa"/>
            <w:hideMark/>
          </w:tcPr>
          <w:p w14:paraId="25FDEB01" w14:textId="77777777" w:rsidR="00F25876" w:rsidRDefault="00F25876">
            <w:pPr>
              <w:suppressAutoHyphens/>
              <w:spacing w:line="254" w:lineRule="auto"/>
              <w:ind w:right="23"/>
              <w:jc w:val="both"/>
              <w:rPr>
                <w:rFonts w:asciiTheme="minorHAnsi" w:hAnsiTheme="minorHAnsi" w:cs="Calibri"/>
                <w:b/>
                <w:sz w:val="18"/>
                <w:szCs w:val="16"/>
                <w:lang w:eastAsia="en-US"/>
              </w:rPr>
            </w:pPr>
            <w:r>
              <w:rPr>
                <w:rFonts w:asciiTheme="minorHAnsi" w:hAnsiTheme="minorHAnsi" w:cs="Calibri"/>
                <w:b/>
                <w:sz w:val="18"/>
                <w:szCs w:val="16"/>
                <w:lang w:eastAsia="en-US"/>
              </w:rPr>
              <w:t>Słownie zł łączna cena ofertowa brutto:</w:t>
            </w:r>
          </w:p>
        </w:tc>
        <w:tc>
          <w:tcPr>
            <w:tcW w:w="11340" w:type="dxa"/>
            <w:hideMark/>
          </w:tcPr>
          <w:p w14:paraId="192D3AF1" w14:textId="77777777" w:rsidR="00F25876" w:rsidRDefault="00F25876">
            <w:pPr>
              <w:tabs>
                <w:tab w:val="left" w:leader="underscore" w:pos="11266"/>
              </w:tabs>
              <w:suppressAutoHyphens/>
              <w:spacing w:line="254" w:lineRule="auto"/>
              <w:ind w:right="23"/>
              <w:jc w:val="both"/>
              <w:rPr>
                <w:rFonts w:asciiTheme="minorHAnsi" w:hAnsiTheme="minorHAnsi" w:cs="Calibri"/>
                <w:b/>
                <w:sz w:val="18"/>
                <w:szCs w:val="16"/>
                <w:lang w:eastAsia="en-US"/>
              </w:rPr>
            </w:pPr>
            <w:r>
              <w:rPr>
                <w:rFonts w:asciiTheme="minorHAnsi" w:hAnsiTheme="minorHAnsi" w:cs="Calibri"/>
                <w:b/>
                <w:sz w:val="18"/>
                <w:szCs w:val="16"/>
                <w:lang w:eastAsia="en-US"/>
              </w:rPr>
              <w:tab/>
            </w:r>
          </w:p>
        </w:tc>
      </w:tr>
    </w:tbl>
    <w:p w14:paraId="2F5CD2D4" w14:textId="77777777" w:rsidR="00F25876" w:rsidRDefault="00F25876" w:rsidP="00F25876">
      <w:pPr>
        <w:pStyle w:val="Tekstpodstawowy"/>
        <w:numPr>
          <w:ilvl w:val="0"/>
          <w:numId w:val="137"/>
        </w:numPr>
        <w:suppressAutoHyphens/>
        <w:spacing w:before="120" w:line="240" w:lineRule="auto"/>
        <w:ind w:left="567" w:hanging="567"/>
        <w:rPr>
          <w:rFonts w:asciiTheme="minorHAnsi" w:hAnsiTheme="minorHAnsi" w:cs="Calibri"/>
          <w:b/>
          <w:bCs/>
          <w:sz w:val="18"/>
          <w:szCs w:val="16"/>
        </w:rPr>
      </w:pPr>
      <w:r>
        <w:rPr>
          <w:rFonts w:asciiTheme="minorHAnsi" w:hAnsiTheme="minorHAnsi" w:cs="Calibri"/>
          <w:b/>
          <w:bCs/>
          <w:sz w:val="18"/>
          <w:szCs w:val="16"/>
        </w:rPr>
        <w:lastRenderedPageBreak/>
        <w:t>Dodatkowe parametry techniczne</w:t>
      </w:r>
    </w:p>
    <w:tbl>
      <w:tblPr>
        <w:tblW w:w="14040" w:type="dxa"/>
        <w:tblLayout w:type="fixed"/>
        <w:tblLook w:val="04A0" w:firstRow="1" w:lastRow="0" w:firstColumn="1" w:lastColumn="0" w:noHBand="0" w:noVBand="1"/>
      </w:tblPr>
      <w:tblGrid>
        <w:gridCol w:w="567"/>
        <w:gridCol w:w="11043"/>
        <w:gridCol w:w="2430"/>
      </w:tblGrid>
      <w:tr w:rsidR="00F25876" w14:paraId="4BE742B7" w14:textId="77777777" w:rsidTr="00F25876">
        <w:trPr>
          <w:trHeight w:val="567"/>
        </w:trPr>
        <w:tc>
          <w:tcPr>
            <w:tcW w:w="567" w:type="dxa"/>
            <w:hideMark/>
          </w:tcPr>
          <w:p w14:paraId="1710D23B" w14:textId="77777777" w:rsidR="00F25876" w:rsidRDefault="00F25876">
            <w:pPr>
              <w:spacing w:before="120" w:line="256" w:lineRule="auto"/>
              <w:ind w:right="23"/>
              <w:jc w:val="center"/>
              <w:rPr>
                <w:rFonts w:asciiTheme="minorHAnsi" w:hAnsiTheme="minorHAnsi" w:cs="Calibri"/>
                <w:b/>
                <w:sz w:val="18"/>
                <w:szCs w:val="16"/>
                <w:lang w:eastAsia="en-US"/>
              </w:rPr>
            </w:pPr>
            <w:r>
              <w:rPr>
                <w:rFonts w:asciiTheme="minorHAnsi" w:hAnsiTheme="minorHAnsi" w:cs="Calibri"/>
                <w:b/>
                <w:sz w:val="18"/>
                <w:szCs w:val="16"/>
                <w:lang w:eastAsia="en-US"/>
              </w:rPr>
              <w:t>1</w:t>
            </w:r>
          </w:p>
        </w:tc>
        <w:tc>
          <w:tcPr>
            <w:tcW w:w="11038" w:type="dxa"/>
            <w:shd w:val="clear" w:color="auto" w:fill="F2F2F2" w:themeFill="background1" w:themeFillShade="F2"/>
            <w:hideMark/>
          </w:tcPr>
          <w:p w14:paraId="7B5DD249" w14:textId="02E5F960" w:rsidR="00F25876" w:rsidRDefault="00F25876">
            <w:pPr>
              <w:spacing w:before="120" w:line="256" w:lineRule="auto"/>
              <w:ind w:right="23"/>
              <w:jc w:val="both"/>
              <w:rPr>
                <w:rFonts w:asciiTheme="minorHAnsi" w:hAnsiTheme="minorHAnsi" w:cs="Calibri"/>
                <w:b/>
                <w:sz w:val="18"/>
                <w:szCs w:val="16"/>
                <w:u w:val="single"/>
                <w:lang w:eastAsia="en-US"/>
              </w:rPr>
            </w:pPr>
            <w:r>
              <w:rPr>
                <w:rFonts w:asciiTheme="minorHAnsi" w:hAnsiTheme="minorHAnsi" w:cs="Calibri"/>
                <w:sz w:val="18"/>
                <w:szCs w:val="16"/>
                <w:lang w:eastAsia="en-US"/>
              </w:rPr>
              <w:t xml:space="preserve">Zgodnie z kryterium oceny ofert oferujemy Zamawiającemu spełnienie wszystkich wymagań określonych przez Zamawiającego w Załączniku 1B do projektowanych postanowień umowy, stanowiących </w:t>
            </w:r>
            <w:r w:rsidR="00E61188">
              <w:rPr>
                <w:rFonts w:asciiTheme="minorHAnsi" w:hAnsiTheme="minorHAnsi" w:cs="Calibri"/>
                <w:sz w:val="18"/>
                <w:szCs w:val="16"/>
                <w:lang w:eastAsia="en-US"/>
              </w:rPr>
              <w:t>Z</w:t>
            </w:r>
            <w:r>
              <w:rPr>
                <w:rFonts w:asciiTheme="minorHAnsi" w:hAnsiTheme="minorHAnsi" w:cs="Calibri"/>
                <w:sz w:val="18"/>
                <w:szCs w:val="16"/>
                <w:lang w:eastAsia="en-US"/>
              </w:rPr>
              <w:t xml:space="preserve">ałącznik nr </w:t>
            </w:r>
            <w:r w:rsidR="00E61188">
              <w:rPr>
                <w:rFonts w:asciiTheme="minorHAnsi" w:hAnsiTheme="minorHAnsi" w:cs="Calibri"/>
                <w:sz w:val="18"/>
                <w:szCs w:val="16"/>
                <w:lang w:eastAsia="en-US"/>
              </w:rPr>
              <w:t>8</w:t>
            </w:r>
            <w:r>
              <w:rPr>
                <w:rFonts w:asciiTheme="minorHAnsi" w:hAnsiTheme="minorHAnsi" w:cs="Calibri"/>
                <w:sz w:val="18"/>
                <w:szCs w:val="16"/>
                <w:lang w:eastAsia="en-US"/>
              </w:rPr>
              <w:t xml:space="preserve"> do SWZ. W takim przypadku Wykonawca zobowiązany jest do dołączenia od oferty dokumentacji technicznej pochodzącej od producenta (wraz z tłumaczeniem na język polski, jeśli dokumentacja jest sporządzona w języku obcym), dostępnej na stronach internetowych producenta, potwierdzających spełnienie poszczególnych wymagań. Wymagane jest wskazanie w dokumentacji miejsc określających spełnienie poszczególnych, oferowanych wymagań.</w:t>
            </w:r>
          </w:p>
        </w:tc>
        <w:tc>
          <w:tcPr>
            <w:tcW w:w="2429" w:type="dxa"/>
            <w:hideMark/>
          </w:tcPr>
          <w:p w14:paraId="595924D7" w14:textId="77777777" w:rsidR="00F25876" w:rsidRDefault="00F25876">
            <w:pPr>
              <w:spacing w:before="120" w:line="256" w:lineRule="auto"/>
              <w:ind w:right="23"/>
              <w:jc w:val="both"/>
              <w:rPr>
                <w:rFonts w:asciiTheme="minorHAnsi" w:hAnsiTheme="minorHAnsi" w:cs="Calibri"/>
                <w:b/>
                <w:sz w:val="18"/>
                <w:szCs w:val="16"/>
                <w:u w:val="single"/>
                <w:lang w:eastAsia="en-US"/>
              </w:rPr>
            </w:pPr>
            <w:r>
              <w:rPr>
                <w:rFonts w:asciiTheme="minorHAnsi" w:hAnsiTheme="minorHAnsi" w:cs="Calibri"/>
                <w:b/>
                <w:sz w:val="18"/>
                <w:szCs w:val="16"/>
                <w:u w:val="single"/>
                <w:lang w:eastAsia="en-US"/>
              </w:rPr>
              <w:t>…………………………………</w:t>
            </w:r>
            <w:r>
              <w:rPr>
                <w:rFonts w:asciiTheme="minorHAnsi" w:hAnsiTheme="minorHAnsi" w:cs="Calibri"/>
                <w:sz w:val="18"/>
                <w:szCs w:val="16"/>
                <w:vertAlign w:val="superscript"/>
                <w:lang w:eastAsia="en-US"/>
              </w:rPr>
              <w:t>*)</w:t>
            </w:r>
          </w:p>
        </w:tc>
      </w:tr>
      <w:tr w:rsidR="00F25876" w14:paraId="42C17341" w14:textId="77777777" w:rsidTr="00F25876">
        <w:tc>
          <w:tcPr>
            <w:tcW w:w="14034"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01F754EE" w14:textId="77777777" w:rsidR="00F25876" w:rsidRDefault="00F25876">
            <w:pPr>
              <w:spacing w:after="60" w:line="256" w:lineRule="auto"/>
              <w:ind w:left="34"/>
              <w:jc w:val="both"/>
              <w:rPr>
                <w:rFonts w:asciiTheme="minorHAnsi" w:hAnsiTheme="minorHAnsi" w:cs="Calibri"/>
                <w:b/>
                <w:sz w:val="16"/>
                <w:szCs w:val="16"/>
                <w:u w:val="single"/>
                <w:lang w:eastAsia="en-US"/>
              </w:rPr>
            </w:pPr>
            <w:r>
              <w:rPr>
                <w:rFonts w:asciiTheme="minorHAnsi" w:hAnsiTheme="minorHAnsi" w:cs="Calibri"/>
                <w:b/>
                <w:sz w:val="16"/>
                <w:szCs w:val="16"/>
                <w:u w:val="single"/>
                <w:vertAlign w:val="superscript"/>
                <w:lang w:eastAsia="en-US"/>
              </w:rPr>
              <w:t xml:space="preserve">*) </w:t>
            </w:r>
            <w:r>
              <w:rPr>
                <w:rFonts w:asciiTheme="minorHAnsi" w:hAnsiTheme="minorHAnsi" w:cs="Calibri"/>
                <w:b/>
                <w:sz w:val="16"/>
                <w:szCs w:val="16"/>
                <w:u w:val="single"/>
                <w:lang w:eastAsia="en-US"/>
              </w:rPr>
              <w:t>UWAGA:</w:t>
            </w:r>
          </w:p>
          <w:p w14:paraId="0881D7E6" w14:textId="77777777" w:rsidR="00F25876" w:rsidRDefault="00F25876" w:rsidP="00F25876">
            <w:pPr>
              <w:pStyle w:val="Akapitzlist"/>
              <w:numPr>
                <w:ilvl w:val="0"/>
                <w:numId w:val="139"/>
              </w:numPr>
              <w:spacing w:line="256" w:lineRule="auto"/>
              <w:jc w:val="both"/>
              <w:rPr>
                <w:rFonts w:asciiTheme="minorHAnsi" w:hAnsiTheme="minorHAnsi" w:cs="Calibri"/>
                <w:i/>
                <w:sz w:val="16"/>
                <w:szCs w:val="16"/>
                <w:lang w:eastAsia="en-US"/>
              </w:rPr>
            </w:pPr>
            <w:r>
              <w:rPr>
                <w:rFonts w:asciiTheme="minorHAnsi" w:hAnsiTheme="minorHAnsi" w:cs="Calibri"/>
                <w:i/>
                <w:sz w:val="16"/>
                <w:szCs w:val="16"/>
                <w:lang w:eastAsia="en-US"/>
              </w:rPr>
              <w:t>Wykonawca winien wyraz TAK albo NIE, bądź w inny jednoznaczny sposób wyrazić swoją wolę.</w:t>
            </w:r>
          </w:p>
          <w:p w14:paraId="78445730" w14:textId="4F55D079" w:rsidR="00F25876" w:rsidRDefault="00F25876" w:rsidP="00F25876">
            <w:pPr>
              <w:pStyle w:val="Akapitzlist"/>
              <w:numPr>
                <w:ilvl w:val="0"/>
                <w:numId w:val="139"/>
              </w:numPr>
              <w:spacing w:line="256" w:lineRule="auto"/>
              <w:jc w:val="both"/>
              <w:rPr>
                <w:rFonts w:asciiTheme="minorHAnsi" w:hAnsiTheme="minorHAnsi" w:cs="Calibri"/>
                <w:i/>
                <w:sz w:val="16"/>
                <w:szCs w:val="16"/>
                <w:lang w:eastAsia="en-US"/>
              </w:rPr>
            </w:pPr>
            <w:r>
              <w:rPr>
                <w:rFonts w:asciiTheme="minorHAnsi" w:hAnsiTheme="minorHAnsi" w:cs="Calibri"/>
                <w:i/>
                <w:sz w:val="16"/>
                <w:szCs w:val="16"/>
                <w:lang w:eastAsia="en-US"/>
              </w:rPr>
              <w:t xml:space="preserve">Jeżeli Wykonawca zaoferuje spełnienie wszystkich wymagań określonych przez Zamawiającego w Załączniku 1B do projektowanych postanowień umowy, stanowiących </w:t>
            </w:r>
            <w:r w:rsidR="00E61188">
              <w:rPr>
                <w:rFonts w:asciiTheme="minorHAnsi" w:hAnsiTheme="minorHAnsi" w:cs="Calibri"/>
                <w:i/>
                <w:sz w:val="16"/>
                <w:szCs w:val="16"/>
                <w:lang w:eastAsia="en-US"/>
              </w:rPr>
              <w:t>Z</w:t>
            </w:r>
            <w:r>
              <w:rPr>
                <w:rFonts w:asciiTheme="minorHAnsi" w:hAnsiTheme="minorHAnsi" w:cs="Calibri"/>
                <w:i/>
                <w:sz w:val="16"/>
                <w:szCs w:val="16"/>
                <w:lang w:eastAsia="en-US"/>
              </w:rPr>
              <w:t xml:space="preserve">ałącznik nr </w:t>
            </w:r>
            <w:r w:rsidR="00E61188">
              <w:rPr>
                <w:rFonts w:asciiTheme="minorHAnsi" w:hAnsiTheme="minorHAnsi" w:cs="Calibri"/>
                <w:i/>
                <w:sz w:val="16"/>
                <w:szCs w:val="16"/>
                <w:lang w:eastAsia="en-US"/>
              </w:rPr>
              <w:t>8</w:t>
            </w:r>
            <w:r>
              <w:rPr>
                <w:rFonts w:asciiTheme="minorHAnsi" w:hAnsiTheme="minorHAnsi" w:cs="Calibri"/>
                <w:i/>
                <w:sz w:val="16"/>
                <w:szCs w:val="16"/>
                <w:lang w:eastAsia="en-US"/>
              </w:rPr>
              <w:t xml:space="preserve"> do SWZ, oferta takiego Wykonawcy otrzyma 27 pkt w kryterium dodatkowe parametry techniczne P</w:t>
            </w:r>
            <w:r>
              <w:rPr>
                <w:rFonts w:asciiTheme="minorHAnsi" w:hAnsiTheme="minorHAnsi" w:cs="Calibri"/>
                <w:i/>
                <w:sz w:val="16"/>
                <w:szCs w:val="16"/>
                <w:vertAlign w:val="subscript"/>
                <w:lang w:eastAsia="en-US"/>
              </w:rPr>
              <w:t>D.</w:t>
            </w:r>
          </w:p>
          <w:p w14:paraId="70D1CBF4" w14:textId="649337C9" w:rsidR="00F25876" w:rsidRDefault="00F25876" w:rsidP="00F25876">
            <w:pPr>
              <w:pStyle w:val="Akapitzlist"/>
              <w:numPr>
                <w:ilvl w:val="0"/>
                <w:numId w:val="139"/>
              </w:numPr>
              <w:spacing w:line="256" w:lineRule="auto"/>
              <w:jc w:val="both"/>
              <w:rPr>
                <w:rFonts w:asciiTheme="minorHAnsi" w:hAnsiTheme="minorHAnsi" w:cs="Calibri"/>
                <w:b/>
                <w:sz w:val="18"/>
                <w:szCs w:val="16"/>
                <w:u w:val="single"/>
                <w:lang w:eastAsia="en-US"/>
              </w:rPr>
            </w:pPr>
            <w:r>
              <w:rPr>
                <w:rFonts w:asciiTheme="minorHAnsi" w:hAnsiTheme="minorHAnsi" w:cs="Calibri"/>
                <w:i/>
                <w:sz w:val="16"/>
                <w:szCs w:val="16"/>
                <w:lang w:eastAsia="en-US"/>
              </w:rPr>
              <w:t xml:space="preserve">W przypadku, gdy Wykonawca nie wskaże, czy oferuje spełnienie wszystkich wymagań określonych przez Zamawiającego w Załączniku 1B do projektowanych postanowień umowy, stanowiących </w:t>
            </w:r>
            <w:r w:rsidR="00E61188">
              <w:rPr>
                <w:rFonts w:asciiTheme="minorHAnsi" w:hAnsiTheme="minorHAnsi" w:cs="Calibri"/>
                <w:i/>
                <w:sz w:val="16"/>
                <w:szCs w:val="16"/>
                <w:lang w:eastAsia="en-US"/>
              </w:rPr>
              <w:t>Z</w:t>
            </w:r>
            <w:r>
              <w:rPr>
                <w:rFonts w:asciiTheme="minorHAnsi" w:hAnsiTheme="minorHAnsi" w:cs="Calibri"/>
                <w:i/>
                <w:sz w:val="16"/>
                <w:szCs w:val="16"/>
                <w:lang w:eastAsia="en-US"/>
              </w:rPr>
              <w:t xml:space="preserve">ałącznik nr </w:t>
            </w:r>
            <w:r w:rsidR="00E61188">
              <w:rPr>
                <w:rFonts w:asciiTheme="minorHAnsi" w:hAnsiTheme="minorHAnsi" w:cs="Calibri"/>
                <w:i/>
                <w:sz w:val="16"/>
                <w:szCs w:val="16"/>
                <w:lang w:eastAsia="en-US"/>
              </w:rPr>
              <w:t>8</w:t>
            </w:r>
            <w:r>
              <w:rPr>
                <w:rFonts w:asciiTheme="minorHAnsi" w:hAnsiTheme="minorHAnsi" w:cs="Calibri"/>
                <w:i/>
                <w:sz w:val="16"/>
                <w:szCs w:val="16"/>
                <w:lang w:eastAsia="en-US"/>
              </w:rPr>
              <w:t xml:space="preserve"> do SWZ (np. nie wypełni pkt VIII Formularza Ofertowego), Zamawiający uzna, że Wykonawca nie oferuje spełniania ww. wymagań.</w:t>
            </w:r>
          </w:p>
          <w:p w14:paraId="3B8A468D" w14:textId="0FB8F7D3" w:rsidR="00F25876" w:rsidRDefault="00F25876" w:rsidP="00F25876">
            <w:pPr>
              <w:pStyle w:val="Akapitzlist"/>
              <w:numPr>
                <w:ilvl w:val="0"/>
                <w:numId w:val="139"/>
              </w:numPr>
              <w:spacing w:line="256" w:lineRule="auto"/>
              <w:jc w:val="both"/>
              <w:rPr>
                <w:rFonts w:asciiTheme="minorHAnsi" w:hAnsiTheme="minorHAnsi" w:cs="Calibri"/>
                <w:b/>
                <w:sz w:val="18"/>
                <w:szCs w:val="16"/>
                <w:u w:val="single"/>
                <w:lang w:eastAsia="en-US"/>
              </w:rPr>
            </w:pPr>
            <w:r>
              <w:rPr>
                <w:rFonts w:asciiTheme="minorHAnsi" w:hAnsiTheme="minorHAnsi" w:cs="Calibri"/>
                <w:i/>
                <w:sz w:val="16"/>
                <w:szCs w:val="16"/>
                <w:lang w:eastAsia="en-US"/>
              </w:rPr>
              <w:t xml:space="preserve">W przypadku, gdy Wykonawca wskaże, czy oferuje spełnienie niektórych wymagań określonych przez Zamawiającego w Załączniku 1B do projektowanych postanowień umowy, stanowiących </w:t>
            </w:r>
            <w:r w:rsidR="00E61188">
              <w:rPr>
                <w:rFonts w:asciiTheme="minorHAnsi" w:hAnsiTheme="minorHAnsi" w:cs="Calibri"/>
                <w:i/>
                <w:sz w:val="16"/>
                <w:szCs w:val="16"/>
                <w:lang w:eastAsia="en-US"/>
              </w:rPr>
              <w:t>Z</w:t>
            </w:r>
            <w:r>
              <w:rPr>
                <w:rFonts w:asciiTheme="minorHAnsi" w:hAnsiTheme="minorHAnsi" w:cs="Calibri"/>
                <w:i/>
                <w:sz w:val="16"/>
                <w:szCs w:val="16"/>
                <w:lang w:eastAsia="en-US"/>
              </w:rPr>
              <w:t xml:space="preserve">ałącznik nr </w:t>
            </w:r>
            <w:r w:rsidR="00E61188">
              <w:rPr>
                <w:rFonts w:asciiTheme="minorHAnsi" w:hAnsiTheme="minorHAnsi" w:cs="Calibri"/>
                <w:i/>
                <w:sz w:val="16"/>
                <w:szCs w:val="16"/>
                <w:lang w:eastAsia="en-US"/>
              </w:rPr>
              <w:t>8</w:t>
            </w:r>
            <w:r>
              <w:rPr>
                <w:rFonts w:asciiTheme="minorHAnsi" w:hAnsiTheme="minorHAnsi" w:cs="Calibri"/>
                <w:i/>
                <w:sz w:val="16"/>
                <w:szCs w:val="16"/>
                <w:lang w:eastAsia="en-US"/>
              </w:rPr>
              <w:t xml:space="preserve"> do SWZ (np. nie wypełni pkt VIII Formularza Ofertowego), Zamawiający nie przyzna ofercie takiego Wykonawcy pkt w ramach tego kryterium oceny ofert.</w:t>
            </w:r>
          </w:p>
        </w:tc>
      </w:tr>
    </w:tbl>
    <w:p w14:paraId="126F4AE6" w14:textId="77777777" w:rsidR="00F25876" w:rsidRDefault="00F25876" w:rsidP="00F25876">
      <w:pPr>
        <w:pStyle w:val="Tekstpodstawowy"/>
        <w:suppressAutoHyphens/>
        <w:spacing w:before="120" w:line="240" w:lineRule="auto"/>
        <w:ind w:left="567"/>
        <w:rPr>
          <w:rFonts w:asciiTheme="minorHAnsi" w:hAnsiTheme="minorHAnsi" w:cs="Calibri"/>
          <w:b/>
          <w:bCs/>
          <w:sz w:val="18"/>
          <w:szCs w:val="16"/>
        </w:rPr>
      </w:pPr>
    </w:p>
    <w:p w14:paraId="52991B91" w14:textId="77777777" w:rsidR="00F25876" w:rsidRDefault="00F25876" w:rsidP="00F25876">
      <w:pPr>
        <w:spacing w:line="360" w:lineRule="auto"/>
        <w:ind w:right="23"/>
        <w:jc w:val="center"/>
        <w:rPr>
          <w:rFonts w:asciiTheme="minorHAnsi" w:hAnsiTheme="minorHAnsi" w:cs="Calibri"/>
          <w:b/>
          <w:bCs/>
          <w:sz w:val="18"/>
          <w:szCs w:val="16"/>
        </w:rPr>
      </w:pPr>
    </w:p>
    <w:p w14:paraId="56C3647D" w14:textId="77777777" w:rsidR="00F25876" w:rsidRDefault="00F25876" w:rsidP="00F25876">
      <w:pPr>
        <w:spacing w:line="360" w:lineRule="auto"/>
        <w:ind w:right="23"/>
        <w:jc w:val="center"/>
        <w:rPr>
          <w:rFonts w:asciiTheme="minorHAnsi" w:hAnsiTheme="minorHAnsi" w:cs="Calibri"/>
          <w:b/>
          <w:bCs/>
          <w:sz w:val="18"/>
          <w:szCs w:val="16"/>
        </w:rPr>
      </w:pPr>
      <w:r>
        <w:rPr>
          <w:rFonts w:asciiTheme="minorHAnsi" w:hAnsiTheme="minorHAnsi" w:cs="Calibri"/>
          <w:b/>
          <w:bCs/>
          <w:sz w:val="18"/>
          <w:szCs w:val="16"/>
        </w:rPr>
        <w:t>Oświadczamy, że:</w:t>
      </w:r>
    </w:p>
    <w:p w14:paraId="20F2EEF2"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color w:val="FF0000"/>
          <w:sz w:val="18"/>
          <w:szCs w:val="16"/>
        </w:rPr>
      </w:pPr>
      <w:r>
        <w:rPr>
          <w:rFonts w:asciiTheme="minorHAnsi" w:hAnsiTheme="minorHAnsi" w:cs="Calibri"/>
          <w:sz w:val="18"/>
          <w:szCs w:val="16"/>
        </w:rPr>
        <w:t>Zapoznaliśmy się z treścią specyfikacji warunków zamówienia (SWZ), w tym projektowanych postanowień umowy i nie wnosimy do nich zastrzeżeń oraz przyjmujemy warunki w nich zawarte.</w:t>
      </w:r>
    </w:p>
    <w:p w14:paraId="22C58418"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Realizację przedmiotu zamówienia wykonamy w terminach określonych w Rozdz. II SWZ oraz projektowanych postanowieniach umowy.</w:t>
      </w:r>
    </w:p>
    <w:p w14:paraId="0E695FD1"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 cenie naszej oferty zostały uwzględnione wszystkie koszty wykonania zamówienia.</w:t>
      </w:r>
    </w:p>
    <w:p w14:paraId="7B8D9942"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Uważamy się za związanych niniejszą ofertą do terminu określonego w SWZ.</w:t>
      </w:r>
    </w:p>
    <w:p w14:paraId="023D6BFF"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 xml:space="preserve">Wadium w wysokości </w:t>
      </w:r>
      <w:r>
        <w:rPr>
          <w:rFonts w:asciiTheme="minorHAnsi" w:hAnsiTheme="minorHAnsi" w:cs="Calibri"/>
          <w:b/>
          <w:sz w:val="18"/>
          <w:szCs w:val="16"/>
        </w:rPr>
        <w:t>100.000,00 zł</w:t>
      </w:r>
      <w:r>
        <w:rPr>
          <w:rFonts w:asciiTheme="minorHAnsi" w:hAnsiTheme="minorHAnsi" w:cs="Calibri"/>
          <w:sz w:val="18"/>
          <w:szCs w:val="16"/>
        </w:rPr>
        <w:t xml:space="preserve"> (słownie: sto tysięcy złotych zero groszy) wnieśliśmy przed upływem terminu składania ofert.</w:t>
      </w:r>
    </w:p>
    <w:p w14:paraId="0964C239"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797BBB1B"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 xml:space="preserve">Zobowiązujemy się do wniesienia przed podpisaniem umowy zabezpieczenia należytego wykonania umowy w wysokości </w:t>
      </w:r>
      <w:r>
        <w:rPr>
          <w:rFonts w:asciiTheme="minorHAnsi" w:hAnsiTheme="minorHAnsi" w:cs="Calibri"/>
          <w:b/>
          <w:sz w:val="18"/>
          <w:szCs w:val="16"/>
        </w:rPr>
        <w:t>2%</w:t>
      </w:r>
      <w:r>
        <w:rPr>
          <w:rFonts w:asciiTheme="minorHAnsi" w:hAnsiTheme="minorHAnsi" w:cs="Calibri"/>
          <w:sz w:val="18"/>
          <w:szCs w:val="16"/>
        </w:rPr>
        <w:t xml:space="preserve"> ceny całkowitej podanej w ofercie.</w:t>
      </w:r>
    </w:p>
    <w:p w14:paraId="1AC5E6B3"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 przypadku udzielenia nam zamówienia, zobowiązujemy się do zawarcia umowy w miejscu i terminie wskazanym przez Zamawiającego.</w:t>
      </w:r>
    </w:p>
    <w:p w14:paraId="35301AF3"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Podwykonawcom zamierzamy powierzyć wykonanie następującej(-ych) części zamówienia (należy podać zakres prac oraz nazwę Podwykonawcy, jeśli jest już znany):</w:t>
      </w:r>
    </w:p>
    <w:p w14:paraId="11869F6B" w14:textId="77777777" w:rsidR="00F25876" w:rsidRDefault="00F25876" w:rsidP="00F25876">
      <w:pPr>
        <w:numPr>
          <w:ilvl w:val="1"/>
          <w:numId w:val="140"/>
        </w:numPr>
        <w:ind w:left="567" w:right="23" w:hanging="283"/>
        <w:jc w:val="both"/>
        <w:rPr>
          <w:rFonts w:asciiTheme="minorHAnsi" w:hAnsiTheme="minorHAnsi" w:cs="Calibri"/>
          <w:sz w:val="18"/>
          <w:szCs w:val="16"/>
        </w:rPr>
      </w:pPr>
      <w:r>
        <w:rPr>
          <w:rFonts w:asciiTheme="minorHAnsi" w:hAnsiTheme="minorHAnsi" w:cs="Calibri"/>
          <w:sz w:val="18"/>
          <w:szCs w:val="16"/>
        </w:rPr>
        <w:t>…………………………………………………………………………………………………………………………………………………………………………………</w:t>
      </w:r>
      <w:r>
        <w:rPr>
          <w:rFonts w:asciiTheme="minorHAnsi" w:hAnsiTheme="minorHAnsi" w:cs="Calibri"/>
          <w:b/>
          <w:i/>
          <w:sz w:val="18"/>
          <w:szCs w:val="16"/>
          <w:vertAlign w:val="superscript"/>
        </w:rPr>
        <w:t>1</w:t>
      </w:r>
    </w:p>
    <w:p w14:paraId="749E75C1" w14:textId="77777777" w:rsidR="00F25876" w:rsidRDefault="00F25876" w:rsidP="00F25876">
      <w:pPr>
        <w:ind w:left="284" w:right="23"/>
        <w:jc w:val="both"/>
        <w:rPr>
          <w:rFonts w:asciiTheme="minorHAnsi" w:hAnsiTheme="minorHAnsi" w:cs="Calibri"/>
          <w:sz w:val="16"/>
          <w:szCs w:val="16"/>
        </w:rPr>
      </w:pPr>
      <w:r>
        <w:rPr>
          <w:rFonts w:asciiTheme="minorHAnsi" w:hAnsiTheme="minorHAnsi" w:cs="Calibri"/>
          <w:b/>
          <w:i/>
          <w:sz w:val="18"/>
          <w:szCs w:val="16"/>
          <w:vertAlign w:val="superscript"/>
        </w:rPr>
        <w:t>1</w:t>
      </w:r>
      <w:r>
        <w:rPr>
          <w:rFonts w:asciiTheme="minorHAnsi" w:hAnsiTheme="minorHAnsi" w:cs="Calibri"/>
          <w:sz w:val="18"/>
          <w:szCs w:val="16"/>
        </w:rPr>
        <w:t xml:space="preserve"> </w:t>
      </w:r>
      <w:r>
        <w:rPr>
          <w:rFonts w:asciiTheme="minorHAnsi" w:hAnsiTheme="minorHAnsi" w:cs="Calibri"/>
          <w:i/>
          <w:sz w:val="16"/>
          <w:szCs w:val="16"/>
        </w:rPr>
        <w:t xml:space="preserve">w </w:t>
      </w:r>
      <w:r>
        <w:rPr>
          <w:rFonts w:asciiTheme="minorHAnsi" w:hAnsiTheme="minorHAnsi" w:cs="Calibri"/>
          <w:sz w:val="16"/>
          <w:szCs w:val="16"/>
        </w:rPr>
        <w:t>przypadku</w:t>
      </w:r>
      <w:r>
        <w:rPr>
          <w:rFonts w:asciiTheme="minorHAnsi" w:hAnsiTheme="minorHAnsi" w:cs="Calibri"/>
          <w:i/>
          <w:sz w:val="16"/>
          <w:szCs w:val="16"/>
        </w:rPr>
        <w:t xml:space="preserve"> niewypełnienia Zamawiający uzna, że Wykonawca nie zamierza powierzyć wykonania żadnej części zamówienia podwykonawcom.</w:t>
      </w:r>
      <w:r>
        <w:rPr>
          <w:rFonts w:asciiTheme="minorHAnsi" w:hAnsiTheme="minorHAnsi" w:cs="Calibri"/>
          <w:sz w:val="16"/>
          <w:szCs w:val="16"/>
        </w:rPr>
        <w:t xml:space="preserve"> </w:t>
      </w:r>
    </w:p>
    <w:p w14:paraId="7E185B8E" w14:textId="77777777" w:rsidR="00F25876" w:rsidRDefault="00F25876" w:rsidP="00F25876">
      <w:pPr>
        <w:ind w:left="284" w:right="23"/>
        <w:jc w:val="both"/>
        <w:rPr>
          <w:rFonts w:asciiTheme="minorHAnsi" w:hAnsiTheme="minorHAnsi" w:cs="Calibri"/>
          <w:b/>
          <w:i/>
          <w:sz w:val="16"/>
          <w:szCs w:val="16"/>
          <w:u w:val="single"/>
        </w:rPr>
      </w:pPr>
      <w:r>
        <w:rPr>
          <w:rFonts w:asciiTheme="minorHAnsi" w:hAnsiTheme="minorHAnsi" w:cs="Calibri"/>
          <w:b/>
          <w:i/>
          <w:sz w:val="16"/>
          <w:szCs w:val="16"/>
          <w:u w:val="single"/>
        </w:rPr>
        <w:t>UWAGA:</w:t>
      </w:r>
    </w:p>
    <w:p w14:paraId="077D4CE7" w14:textId="77777777" w:rsidR="00F25876" w:rsidRDefault="00F25876" w:rsidP="00F25876">
      <w:pPr>
        <w:spacing w:before="40" w:after="40"/>
        <w:ind w:left="284" w:right="23"/>
        <w:jc w:val="both"/>
        <w:rPr>
          <w:rFonts w:asciiTheme="minorHAnsi" w:hAnsiTheme="minorHAnsi" w:cs="Calibri"/>
          <w:i/>
          <w:sz w:val="16"/>
          <w:szCs w:val="16"/>
        </w:rPr>
      </w:pPr>
      <w:r>
        <w:rPr>
          <w:rFonts w:asciiTheme="minorHAnsi" w:hAnsiTheme="minorHAns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CFBE633" w14:textId="77777777" w:rsidR="00F25876" w:rsidRDefault="00F25876" w:rsidP="00F25876">
      <w:pPr>
        <w:spacing w:before="40" w:after="40"/>
        <w:ind w:left="284" w:right="23"/>
        <w:jc w:val="both"/>
        <w:rPr>
          <w:rFonts w:asciiTheme="minorHAnsi" w:hAnsiTheme="minorHAnsi" w:cs="Calibri"/>
          <w:i/>
          <w:sz w:val="16"/>
          <w:szCs w:val="16"/>
        </w:rPr>
      </w:pPr>
      <w:r>
        <w:rPr>
          <w:rFonts w:asciiTheme="minorHAnsi" w:hAnsiTheme="minorHAnsi" w:cs="Calibri"/>
          <w:i/>
          <w:sz w:val="16"/>
          <w:szCs w:val="16"/>
        </w:rPr>
        <w:t>Udział podmiotu trzeciego w realizacji zamówienia w odniesieniu do warunków winien mieć charakter podwykonawstwa, w związku z czym wypełnieniu podlega pkt 9 Formularza Ofertowego.</w:t>
      </w:r>
    </w:p>
    <w:p w14:paraId="16BB19C8"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lastRenderedPageBreak/>
        <w:t>Wszelką korespondencję w sprawie niniejszego postępowania należy kierować na poniższy adres e-mail: …………………………………………………</w:t>
      </w:r>
      <w:r>
        <w:rPr>
          <w:rFonts w:asciiTheme="minorHAnsi" w:hAnsiTheme="minorHAnsi" w:cs="Calibri"/>
          <w:sz w:val="18"/>
          <w:szCs w:val="16"/>
        </w:rPr>
        <w:br/>
        <w:t>Dane kontaktowe: imię i nazwisko …………………………………, nr tel. …………………………………….., adres e-mail: ………………………..</w:t>
      </w:r>
    </w:p>
    <w:p w14:paraId="22D8CCD3"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Dokumenty wymienione od strony ……… do strony ……… stanowią tajemnicę przedsiębiorstwa</w:t>
      </w:r>
      <w:r>
        <w:rPr>
          <w:rFonts w:asciiTheme="minorHAnsi" w:hAnsiTheme="minorHAnsi" w:cs="Calibri"/>
          <w:i/>
          <w:sz w:val="18"/>
          <w:szCs w:val="16"/>
        </w:rPr>
        <w:t xml:space="preserve"> </w:t>
      </w:r>
      <w:r>
        <w:rPr>
          <w:rFonts w:asciiTheme="minorHAnsi" w:hAnsiTheme="minorHAnsi" w:cs="Calibri"/>
          <w:sz w:val="18"/>
          <w:szCs w:val="16"/>
        </w:rPr>
        <w:t>w rozumieniu ustawy z dnia 16 kwietnia 1993 r. o zwalczaniu nieuczciwej konkurencji (Dz. U. z 2020 r. poz. 1913) i nie mogą być ujawnione pozostałym uczestnikom postępowania.</w:t>
      </w:r>
    </w:p>
    <w:p w14:paraId="723672D9" w14:textId="77777777" w:rsidR="00F25876" w:rsidRDefault="00F25876" w:rsidP="00F25876">
      <w:pPr>
        <w:ind w:left="284" w:right="23"/>
        <w:jc w:val="both"/>
        <w:rPr>
          <w:rFonts w:asciiTheme="minorHAnsi" w:hAnsiTheme="minorHAnsi" w:cs="Calibri"/>
          <w:i/>
          <w:sz w:val="16"/>
          <w:szCs w:val="16"/>
        </w:rPr>
      </w:pPr>
      <w:r>
        <w:rPr>
          <w:rFonts w:asciiTheme="minorHAnsi" w:hAnsiTheme="minorHAnsi" w:cs="Calibri"/>
          <w:b/>
          <w:i/>
          <w:sz w:val="16"/>
          <w:szCs w:val="16"/>
          <w:u w:val="single"/>
        </w:rPr>
        <w:t>UWAGA</w:t>
      </w:r>
      <w:r>
        <w:rPr>
          <w:rFonts w:asciiTheme="minorHAnsi" w:hAnsiTheme="minorHAnsi" w:cs="Calibri"/>
          <w:i/>
          <w:sz w:val="16"/>
          <w:szCs w:val="16"/>
        </w:rPr>
        <w:t>:</w:t>
      </w:r>
    </w:p>
    <w:p w14:paraId="2DE0D184" w14:textId="77777777" w:rsidR="00F25876" w:rsidRDefault="00F25876" w:rsidP="00F25876">
      <w:pPr>
        <w:ind w:left="284" w:right="23"/>
        <w:jc w:val="both"/>
        <w:rPr>
          <w:rFonts w:asciiTheme="minorHAnsi" w:hAnsiTheme="minorHAnsi" w:cs="Calibri"/>
          <w:i/>
          <w:sz w:val="16"/>
          <w:szCs w:val="16"/>
        </w:rPr>
      </w:pPr>
      <w:r>
        <w:rPr>
          <w:rFonts w:asciiTheme="minorHAnsi" w:hAnsiTheme="minorHAnsi" w:cs="Calibri"/>
          <w:i/>
          <w:sz w:val="16"/>
          <w:szCs w:val="16"/>
        </w:rPr>
        <w:t>Zamawiający przypomina, że stosownie do treści:</w:t>
      </w:r>
    </w:p>
    <w:p w14:paraId="24D270F9" w14:textId="77777777" w:rsidR="00F25876" w:rsidRDefault="00F25876" w:rsidP="00F25876">
      <w:pPr>
        <w:pStyle w:val="Akapitzlist"/>
        <w:numPr>
          <w:ilvl w:val="0"/>
          <w:numId w:val="141"/>
        </w:numPr>
        <w:ind w:left="567" w:right="23" w:hanging="283"/>
        <w:jc w:val="both"/>
        <w:rPr>
          <w:rFonts w:asciiTheme="minorHAnsi" w:hAnsiTheme="minorHAnsi" w:cs="Calibri"/>
          <w:i/>
          <w:sz w:val="16"/>
          <w:szCs w:val="16"/>
        </w:rPr>
      </w:pPr>
      <w:r>
        <w:rPr>
          <w:rFonts w:asciiTheme="minorHAnsi" w:hAnsiTheme="minorHAnsi" w:cs="Calibri"/>
          <w:i/>
          <w:sz w:val="16"/>
          <w:szCs w:val="16"/>
        </w:rPr>
        <w:t xml:space="preserve">art. 18 ust. 3 ustawy Wykonawca winien nie później niż w terminie składania ofert </w:t>
      </w:r>
      <w:r>
        <w:rPr>
          <w:rFonts w:asciiTheme="minorHAnsi" w:hAnsiTheme="minorHAnsi" w:cs="Calibri"/>
          <w:i/>
          <w:sz w:val="16"/>
          <w:szCs w:val="16"/>
          <w:u w:val="single"/>
        </w:rPr>
        <w:t>wykazać</w:t>
      </w:r>
      <w:r>
        <w:rPr>
          <w:rFonts w:asciiTheme="minorHAnsi" w:hAnsiTheme="minorHAnsi" w:cs="Calibri"/>
          <w:i/>
          <w:sz w:val="16"/>
          <w:szCs w:val="16"/>
        </w:rPr>
        <w:t>, że zastrzeżone informacje stanowią tajemnicę przedsiębiorstwa</w:t>
      </w:r>
    </w:p>
    <w:p w14:paraId="3844C6E4" w14:textId="77777777" w:rsidR="00F25876" w:rsidRDefault="00F25876" w:rsidP="00F25876">
      <w:pPr>
        <w:pStyle w:val="Akapitzlist"/>
        <w:numPr>
          <w:ilvl w:val="0"/>
          <w:numId w:val="141"/>
        </w:numPr>
        <w:ind w:left="567" w:right="23" w:hanging="283"/>
        <w:jc w:val="both"/>
        <w:rPr>
          <w:rFonts w:asciiTheme="minorHAnsi" w:hAnsiTheme="minorHAnsi" w:cs="Calibri"/>
          <w:i/>
          <w:sz w:val="16"/>
          <w:szCs w:val="16"/>
        </w:rPr>
      </w:pPr>
      <w:r>
        <w:rPr>
          <w:rFonts w:asciiTheme="minorHAnsi" w:hAnsiTheme="minorHAnsi" w:cs="Calibri"/>
          <w:i/>
          <w:sz w:val="16"/>
          <w:szCs w:val="16"/>
        </w:rPr>
        <w:t>Rozdz. VIII.1. pkt 5 SWZ wszelkie informacje stanowiące tajemnicę przedsiębiorstwa</w:t>
      </w:r>
      <w:r>
        <w:t xml:space="preserve"> </w:t>
      </w:r>
      <w:r>
        <w:rPr>
          <w:rFonts w:asciiTheme="minorHAnsi" w:hAnsiTheme="minorHAnsi" w:cs="Calibri"/>
          <w:i/>
          <w:sz w:val="16"/>
          <w:szCs w:val="16"/>
        </w:rPr>
        <w:t xml:space="preserve">muszą zostać odpowiednio oznaczone a następnie załączone na Platformie Zakupowej w osobnym pliku w miejscu właściwym dla Informacji stanowiących tajemnicę przedsiębiorstwa. </w:t>
      </w:r>
    </w:p>
    <w:p w14:paraId="418EE8C7"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Wypełniliśmy obowiązki informacyjne przewidziane w art. 13 lub art. 14 RODO)</w:t>
      </w:r>
      <w:r>
        <w:rPr>
          <w:rFonts w:asciiTheme="minorHAnsi" w:hAnsiTheme="minorHAnsi" w:cs="Calibri"/>
          <w:b/>
          <w:sz w:val="18"/>
          <w:szCs w:val="16"/>
          <w:vertAlign w:val="superscript"/>
        </w:rPr>
        <w:t>2</w:t>
      </w:r>
      <w:r>
        <w:rPr>
          <w:rFonts w:asciiTheme="minorHAnsi" w:hAnsiTheme="minorHAnsi" w:cs="Calibri"/>
          <w:sz w:val="18"/>
          <w:szCs w:val="16"/>
        </w:rPr>
        <w:t xml:space="preserve"> wobec osób fizycznych, od których dane osobowe bezpośrednio lub pośrednio pozyskałem w celu ubiegania się o udzielenie zamówienia publicznego w niniejszym postępowaniu.</w:t>
      </w:r>
      <w:r>
        <w:rPr>
          <w:rFonts w:asciiTheme="minorHAnsi" w:hAnsiTheme="minorHAnsi" w:cs="Calibri"/>
          <w:b/>
          <w:sz w:val="18"/>
          <w:szCs w:val="16"/>
          <w:vertAlign w:val="superscript"/>
        </w:rPr>
        <w:t>3</w:t>
      </w:r>
    </w:p>
    <w:p w14:paraId="2284ECDE" w14:textId="77777777" w:rsidR="00F25876" w:rsidRDefault="00F25876" w:rsidP="00F25876">
      <w:pPr>
        <w:spacing w:after="60"/>
        <w:ind w:left="284"/>
        <w:jc w:val="both"/>
        <w:rPr>
          <w:rFonts w:asciiTheme="minorHAnsi" w:hAnsiTheme="minorHAnsi" w:cs="Calibri"/>
          <w:i/>
          <w:sz w:val="18"/>
          <w:szCs w:val="16"/>
          <w:lang w:val="x-none"/>
        </w:rPr>
      </w:pPr>
      <w:r>
        <w:rPr>
          <w:rFonts w:asciiTheme="minorHAnsi" w:hAnsiTheme="minorHAnsi" w:cs="Calibri"/>
          <w:b/>
          <w:sz w:val="18"/>
          <w:szCs w:val="16"/>
          <w:vertAlign w:val="superscript"/>
        </w:rPr>
        <w:t>2</w:t>
      </w:r>
      <w:r>
        <w:rPr>
          <w:rFonts w:asciiTheme="minorHAnsi" w:hAnsiTheme="minorHAnsi" w:cs="Calibri"/>
          <w:i/>
          <w:sz w:val="18"/>
          <w:szCs w:val="16"/>
        </w:rPr>
        <w:t xml:space="preserve"> </w:t>
      </w:r>
      <w:r>
        <w:rPr>
          <w:rFonts w:asciiTheme="minorHAnsi" w:hAnsiTheme="minorHAnsi" w:cs="Calibri"/>
          <w:i/>
          <w:sz w:val="16"/>
          <w:szCs w:val="16"/>
          <w:lang w:val="x-none"/>
        </w:rPr>
        <w:t>rozporządzenie Parlamentu Europejskiego i Rady (UE) 2016/679 z dnia 27 kwietnia 2016 r. w sprawie ochrony osób fizycznych w</w:t>
      </w:r>
      <w:r>
        <w:rPr>
          <w:rFonts w:asciiTheme="minorHAnsi" w:hAnsiTheme="minorHAnsi" w:cs="Calibri"/>
          <w:i/>
          <w:sz w:val="16"/>
          <w:szCs w:val="16"/>
        </w:rPr>
        <w:t> </w:t>
      </w:r>
      <w:r>
        <w:rPr>
          <w:rFonts w:asciiTheme="minorHAnsi" w:hAnsiTheme="minorHAnsi" w:cs="Calibri"/>
          <w:i/>
          <w:sz w:val="16"/>
          <w:szCs w:val="16"/>
          <w:lang w:val="x-none"/>
        </w:rPr>
        <w:t xml:space="preserve">związku z przetwarzaniem danych osobowych i w sprawie swobodnego przepływu takich danych oraz uchylenia dyrektywy 95/46/WE (ogólne rozporządzenie o ochronie danych) </w:t>
      </w:r>
      <w:r>
        <w:rPr>
          <w:rFonts w:asciiTheme="minorHAnsi" w:hAnsiTheme="minorHAnsi" w:cs="Calibri"/>
          <w:i/>
          <w:sz w:val="16"/>
          <w:szCs w:val="16"/>
        </w:rPr>
        <w:t>(Dz. Urz. UE L 119 z 04.05.2016, str. 1, Dz. Urz. UE L 127 z 23.05.2018, str. 2. oraz Dz. Urz. UE L 74 z 04.03.2021, str. 35)</w:t>
      </w:r>
      <w:r>
        <w:rPr>
          <w:rFonts w:asciiTheme="minorHAnsi" w:hAnsiTheme="minorHAnsi" w:cs="Calibri"/>
          <w:i/>
          <w:sz w:val="16"/>
          <w:szCs w:val="16"/>
          <w:lang w:val="x-none"/>
        </w:rPr>
        <w:t>.</w:t>
      </w:r>
    </w:p>
    <w:p w14:paraId="607FBA91" w14:textId="77777777" w:rsidR="00F25876" w:rsidRDefault="00F25876" w:rsidP="00F25876">
      <w:pPr>
        <w:ind w:left="284" w:right="23"/>
        <w:jc w:val="both"/>
        <w:rPr>
          <w:rFonts w:asciiTheme="minorHAnsi" w:hAnsiTheme="minorHAnsi" w:cs="Calibri"/>
          <w:sz w:val="16"/>
          <w:szCs w:val="16"/>
        </w:rPr>
      </w:pPr>
      <w:r>
        <w:rPr>
          <w:rFonts w:asciiTheme="minorHAnsi" w:hAnsiTheme="minorHAnsi" w:cs="Calibri"/>
          <w:b/>
          <w:sz w:val="18"/>
          <w:szCs w:val="16"/>
          <w:vertAlign w:val="superscript"/>
        </w:rPr>
        <w:t>3</w:t>
      </w:r>
      <w:r>
        <w:rPr>
          <w:rFonts w:asciiTheme="minorHAnsi" w:hAnsiTheme="minorHAnsi" w:cs="Calibri"/>
          <w:i/>
          <w:sz w:val="18"/>
          <w:szCs w:val="16"/>
        </w:rPr>
        <w:t xml:space="preserve"> </w:t>
      </w:r>
      <w:r>
        <w:rPr>
          <w:rFonts w:asciiTheme="minorHAnsi" w:hAnsiTheme="minorHAnsi" w:cs="Calibri"/>
          <w:i/>
          <w:sz w:val="16"/>
          <w:szCs w:val="16"/>
        </w:rPr>
        <w:t>w</w:t>
      </w:r>
      <w:r>
        <w:rPr>
          <w:rFonts w:asciiTheme="minorHAnsi" w:hAnsiTheme="minorHAnsi" w:cs="Calibri"/>
          <w:i/>
          <w:sz w:val="16"/>
          <w:szCs w:val="16"/>
          <w:lang w:val="x-none"/>
        </w:rPr>
        <w:t xml:space="preserve"> przypadku</w:t>
      </w:r>
      <w:r>
        <w:rPr>
          <w:rFonts w:asciiTheme="minorHAnsi" w:hAnsiTheme="minorHAnsi" w:cs="Calibri"/>
          <w:i/>
          <w:sz w:val="16"/>
          <w:szCs w:val="16"/>
        </w:rPr>
        <w:t>,</w:t>
      </w:r>
      <w:r>
        <w:rPr>
          <w:rFonts w:asciiTheme="minorHAnsi" w:hAnsiTheme="minorHAns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Pr>
          <w:rFonts w:asciiTheme="minorHAnsi" w:hAnsiTheme="minorHAnsi" w:cs="Calibri"/>
          <w:i/>
          <w:sz w:val="16"/>
          <w:szCs w:val="16"/>
        </w:rPr>
        <w:t>, przekreślenie, itp.</w:t>
      </w:r>
      <w:r>
        <w:rPr>
          <w:rFonts w:asciiTheme="minorHAnsi" w:hAnsiTheme="minorHAnsi" w:cs="Calibri"/>
          <w:i/>
          <w:sz w:val="16"/>
          <w:szCs w:val="16"/>
          <w:lang w:val="x-none"/>
        </w:rPr>
        <w:t>).</w:t>
      </w:r>
    </w:p>
    <w:p w14:paraId="1F25362D" w14:textId="77777777"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Jednocześnie, zgodnie z treścią art. 225 ust. 2 ustawy oświadczam, że wybór niniejszej oferty:</w:t>
      </w:r>
    </w:p>
    <w:p w14:paraId="719C2C98" w14:textId="77777777" w:rsidR="00F25876" w:rsidRDefault="00F25876" w:rsidP="00F25876">
      <w:pPr>
        <w:numPr>
          <w:ilvl w:val="1"/>
          <w:numId w:val="140"/>
        </w:numPr>
        <w:ind w:left="709" w:right="23" w:hanging="425"/>
        <w:jc w:val="both"/>
        <w:rPr>
          <w:rFonts w:asciiTheme="minorHAnsi" w:hAnsiTheme="minorHAnsi" w:cs="Calibri"/>
          <w:sz w:val="18"/>
          <w:szCs w:val="16"/>
        </w:rPr>
      </w:pPr>
      <w:r>
        <w:rPr>
          <w:rFonts w:asciiTheme="minorHAnsi" w:hAnsiTheme="minorHAnsi" w:cs="Calibri"/>
          <w:b/>
          <w:sz w:val="18"/>
          <w:szCs w:val="16"/>
        </w:rPr>
        <w:t>nie będzie</w:t>
      </w:r>
      <w:r>
        <w:rPr>
          <w:rFonts w:asciiTheme="minorHAnsi" w:hAnsiTheme="minorHAnsi" w:cs="Calibri"/>
          <w:sz w:val="18"/>
          <w:szCs w:val="16"/>
        </w:rPr>
        <w:t xml:space="preserve"> prowadzić do powstania u Zamawiającego obowiązku podatkowego</w:t>
      </w:r>
      <w:r>
        <w:rPr>
          <w:rFonts w:asciiTheme="minorHAnsi" w:hAnsiTheme="minorHAnsi" w:cs="Calibri"/>
          <w:b/>
          <w:sz w:val="18"/>
          <w:szCs w:val="16"/>
          <w:vertAlign w:val="superscript"/>
        </w:rPr>
        <w:t>4</w:t>
      </w:r>
    </w:p>
    <w:p w14:paraId="0F67B1AB" w14:textId="77777777" w:rsidR="00F25876" w:rsidRDefault="00F25876" w:rsidP="00F25876">
      <w:pPr>
        <w:numPr>
          <w:ilvl w:val="1"/>
          <w:numId w:val="140"/>
        </w:numPr>
        <w:ind w:left="709" w:right="23" w:hanging="425"/>
        <w:jc w:val="both"/>
        <w:rPr>
          <w:rFonts w:asciiTheme="minorHAnsi" w:hAnsiTheme="minorHAnsi" w:cs="Calibri"/>
          <w:sz w:val="18"/>
          <w:szCs w:val="16"/>
        </w:rPr>
      </w:pPr>
      <w:r>
        <w:rPr>
          <w:rFonts w:asciiTheme="minorHAnsi" w:hAnsiTheme="minorHAnsi" w:cs="Calibri"/>
          <w:b/>
          <w:sz w:val="18"/>
          <w:szCs w:val="16"/>
        </w:rPr>
        <w:t xml:space="preserve">będzie </w:t>
      </w:r>
      <w:r>
        <w:rPr>
          <w:rFonts w:asciiTheme="minorHAnsi" w:hAnsiTheme="minorHAnsi" w:cs="Calibri"/>
          <w:sz w:val="18"/>
          <w:szCs w:val="16"/>
        </w:rPr>
        <w:t>prowadzić do powstania u Zamawiającego obowiązku podatkowego zgodnie z przepisami o podatku od towarów i usług, w związku z tym:</w:t>
      </w:r>
      <w:r>
        <w:rPr>
          <w:rFonts w:asciiTheme="minorHAnsi" w:hAnsiTheme="minorHAnsi" w:cs="Calibri"/>
          <w:b/>
          <w:sz w:val="18"/>
          <w:szCs w:val="16"/>
          <w:vertAlign w:val="superscript"/>
        </w:rPr>
        <w:t>4</w:t>
      </w:r>
    </w:p>
    <w:p w14:paraId="181796B6" w14:textId="77777777" w:rsidR="00F25876" w:rsidRDefault="00F25876" w:rsidP="00F25876">
      <w:pPr>
        <w:numPr>
          <w:ilvl w:val="2"/>
          <w:numId w:val="140"/>
        </w:numPr>
        <w:ind w:right="23"/>
        <w:jc w:val="both"/>
        <w:rPr>
          <w:rFonts w:asciiTheme="minorHAnsi" w:hAnsiTheme="minorHAnsi" w:cs="Calibri"/>
          <w:sz w:val="18"/>
          <w:szCs w:val="18"/>
        </w:rPr>
      </w:pPr>
      <w:r>
        <w:rPr>
          <w:rFonts w:asciiTheme="minorHAnsi" w:hAnsiTheme="minorHAnsi" w:cs="Calibri"/>
          <w:sz w:val="18"/>
          <w:szCs w:val="18"/>
        </w:rPr>
        <w:t xml:space="preserve"> …………………………………………………………………………………………………………………………………………………………………..</w:t>
      </w:r>
      <w:r>
        <w:rPr>
          <w:rFonts w:asciiTheme="minorHAnsi" w:hAnsiTheme="minorHAnsi" w:cs="Calibri"/>
          <w:b/>
          <w:sz w:val="18"/>
          <w:szCs w:val="18"/>
          <w:vertAlign w:val="superscript"/>
        </w:rPr>
        <w:t>5</w:t>
      </w:r>
    </w:p>
    <w:p w14:paraId="5BFD7053" w14:textId="77777777" w:rsidR="00F25876" w:rsidRDefault="00F25876" w:rsidP="00F25876">
      <w:pPr>
        <w:spacing w:after="60"/>
        <w:ind w:left="284"/>
        <w:jc w:val="both"/>
        <w:rPr>
          <w:rFonts w:asciiTheme="minorHAnsi" w:hAnsiTheme="minorHAnsi" w:cs="Calibri"/>
          <w:b/>
          <w:sz w:val="18"/>
          <w:szCs w:val="16"/>
        </w:rPr>
      </w:pPr>
      <w:r>
        <w:rPr>
          <w:rFonts w:asciiTheme="minorHAnsi" w:hAnsiTheme="minorHAnsi" w:cs="Calibri"/>
          <w:b/>
          <w:sz w:val="18"/>
          <w:szCs w:val="16"/>
          <w:vertAlign w:val="superscript"/>
        </w:rPr>
        <w:t>4</w:t>
      </w:r>
      <w:r>
        <w:rPr>
          <w:rFonts w:asciiTheme="minorHAnsi" w:hAnsiTheme="minorHAnsi" w:cs="Calibri"/>
          <w:b/>
          <w:sz w:val="18"/>
          <w:szCs w:val="16"/>
        </w:rPr>
        <w:t xml:space="preserve"> </w:t>
      </w:r>
      <w:r>
        <w:rPr>
          <w:rFonts w:asciiTheme="minorHAnsi" w:hAnsiTheme="minorHAns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4CB0070" w14:textId="77777777" w:rsidR="00F25876" w:rsidRDefault="00F25876" w:rsidP="00F25876">
      <w:pPr>
        <w:spacing w:after="60"/>
        <w:ind w:left="284"/>
        <w:jc w:val="both"/>
        <w:rPr>
          <w:rFonts w:asciiTheme="minorHAnsi" w:hAnsiTheme="minorHAnsi" w:cs="Calibri"/>
          <w:i/>
          <w:sz w:val="16"/>
          <w:szCs w:val="14"/>
        </w:rPr>
      </w:pPr>
      <w:r>
        <w:rPr>
          <w:rFonts w:asciiTheme="minorHAnsi" w:hAnsiTheme="minorHAnsi" w:cs="Calibri"/>
          <w:b/>
          <w:sz w:val="18"/>
          <w:szCs w:val="16"/>
          <w:vertAlign w:val="superscript"/>
        </w:rPr>
        <w:t xml:space="preserve">5 </w:t>
      </w:r>
      <w:r>
        <w:rPr>
          <w:rFonts w:asciiTheme="minorHAnsi" w:hAnsiTheme="minorHAnsi" w:cs="Calibr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ADC8BD3" w14:textId="7E3CDBEB" w:rsidR="00F25876" w:rsidRDefault="00F25876" w:rsidP="00F25876">
      <w:pPr>
        <w:numPr>
          <w:ilvl w:val="0"/>
          <w:numId w:val="140"/>
        </w:numPr>
        <w:tabs>
          <w:tab w:val="num" w:pos="284"/>
        </w:tabs>
        <w:spacing w:before="60"/>
        <w:ind w:left="284" w:right="23" w:hanging="284"/>
        <w:jc w:val="both"/>
        <w:rPr>
          <w:rFonts w:asciiTheme="minorHAnsi" w:hAnsiTheme="minorHAnsi" w:cs="Calibri"/>
          <w:sz w:val="18"/>
          <w:szCs w:val="16"/>
        </w:rPr>
      </w:pPr>
      <w:r>
        <w:rPr>
          <w:rFonts w:asciiTheme="minorHAnsi" w:hAnsiTheme="minorHAnsi" w:cs="Calibri"/>
          <w:sz w:val="18"/>
          <w:szCs w:val="16"/>
        </w:rPr>
        <w:t>Zgodnie z Rozdz. IV.1. SWZ do oferty zostają załączone dokumenty:</w:t>
      </w:r>
    </w:p>
    <w:p w14:paraId="19ECEDE7" w14:textId="77777777" w:rsidR="00F25876" w:rsidRDefault="00F25876" w:rsidP="00F25876">
      <w:pPr>
        <w:numPr>
          <w:ilvl w:val="1"/>
          <w:numId w:val="140"/>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316F7F00" w14:textId="77777777" w:rsidR="00F25876" w:rsidRDefault="00F25876" w:rsidP="00F25876">
      <w:pPr>
        <w:numPr>
          <w:ilvl w:val="1"/>
          <w:numId w:val="140"/>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1D67F2CD" w14:textId="77777777" w:rsidR="00F25876" w:rsidRDefault="00F25876" w:rsidP="00F25876">
      <w:pPr>
        <w:numPr>
          <w:ilvl w:val="1"/>
          <w:numId w:val="140"/>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37DA671C" w14:textId="77777777" w:rsidR="00F25876" w:rsidRDefault="00F25876" w:rsidP="00F25876">
      <w:pPr>
        <w:numPr>
          <w:ilvl w:val="1"/>
          <w:numId w:val="140"/>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50B25F55" w14:textId="77777777" w:rsidR="00F25876" w:rsidRDefault="00F25876" w:rsidP="00F25876">
      <w:pPr>
        <w:numPr>
          <w:ilvl w:val="1"/>
          <w:numId w:val="140"/>
        </w:numPr>
        <w:ind w:left="709" w:right="23" w:hanging="425"/>
        <w:jc w:val="both"/>
        <w:rPr>
          <w:rFonts w:asciiTheme="minorHAnsi" w:hAnsiTheme="minorHAnsi" w:cs="Calibri"/>
          <w:sz w:val="18"/>
          <w:szCs w:val="16"/>
          <w:lang w:eastAsia="x-none"/>
        </w:rPr>
      </w:pPr>
      <w:r>
        <w:rPr>
          <w:rFonts w:asciiTheme="minorHAnsi" w:hAnsiTheme="minorHAnsi" w:cs="Calibri"/>
          <w:sz w:val="18"/>
          <w:szCs w:val="16"/>
          <w:lang w:eastAsia="x-none"/>
        </w:rPr>
        <w:t>…………………………………………………………………………………………………….</w:t>
      </w:r>
    </w:p>
    <w:p w14:paraId="660028A0" w14:textId="77777777" w:rsidR="00F25876" w:rsidRDefault="00F25876" w:rsidP="00F25876">
      <w:pPr>
        <w:ind w:right="23"/>
        <w:jc w:val="both"/>
        <w:rPr>
          <w:rFonts w:asciiTheme="minorHAnsi" w:hAnsiTheme="minorHAnsi" w:cs="Calibri"/>
          <w:i/>
          <w:sz w:val="17"/>
          <w:szCs w:val="15"/>
        </w:rPr>
      </w:pPr>
      <w:r>
        <w:rPr>
          <w:rFonts w:asciiTheme="minorHAnsi" w:hAnsiTheme="minorHAnsi" w:cs="Calibri"/>
          <w:i/>
          <w:sz w:val="17"/>
          <w:szCs w:val="15"/>
        </w:rPr>
        <w:t>Świadom odpowiedzialności karnej oświadczam, że załączone do oferty dokumenty opisują stan prawny i faktyczny, aktualny na dzień złożenia oferty (art. 297 k.k.).</w:t>
      </w:r>
    </w:p>
    <w:p w14:paraId="285BA442" w14:textId="77777777" w:rsidR="005A4011" w:rsidRPr="003471C4" w:rsidRDefault="005A4011" w:rsidP="00CA6309"/>
    <w:p w14:paraId="5EB9321F" w14:textId="77777777" w:rsidR="00166363" w:rsidRPr="003471C4" w:rsidRDefault="00166363" w:rsidP="00CA6309"/>
    <w:p w14:paraId="01C4A74E" w14:textId="77777777" w:rsidR="00216F98" w:rsidRPr="003471C4" w:rsidRDefault="00216F98" w:rsidP="00CA6309"/>
    <w:p w14:paraId="70531F38" w14:textId="77777777" w:rsidR="00642115" w:rsidRPr="003471C4" w:rsidRDefault="00642115" w:rsidP="00CA6309">
      <w:pPr>
        <w:sectPr w:rsidR="00642115" w:rsidRPr="003471C4" w:rsidSect="00DE4928">
          <w:headerReference w:type="default" r:id="rId13"/>
          <w:footerReference w:type="even" r:id="rId14"/>
          <w:footerReference w:type="default" r:id="rId15"/>
          <w:pgSz w:w="16838" w:h="11906" w:orient="landscape"/>
          <w:pgMar w:top="1417" w:right="1135" w:bottom="1417" w:left="1417" w:header="708" w:footer="708" w:gutter="0"/>
          <w:cols w:space="708"/>
          <w:docGrid w:linePitch="360"/>
        </w:sectPr>
      </w:pPr>
    </w:p>
    <w:p w14:paraId="5726292D" w14:textId="51101F3B" w:rsidR="00E61188" w:rsidRDefault="00E61188" w:rsidP="008146B7">
      <w:pPr>
        <w:pStyle w:val="siwz-3"/>
        <w:rPr>
          <w:rFonts w:asciiTheme="minorHAnsi" w:hAnsiTheme="minorHAnsi" w:cs="Calibri"/>
          <w:b/>
          <w:sz w:val="18"/>
          <w:szCs w:val="18"/>
        </w:rPr>
      </w:pPr>
      <w:bookmarkStart w:id="2" w:name="_Toc101954444"/>
      <w:bookmarkStart w:id="3" w:name="_Toc102640325"/>
      <w:r w:rsidRPr="003471C4">
        <w:rPr>
          <w:rFonts w:asciiTheme="minorHAnsi" w:hAnsiTheme="minorHAnsi" w:cs="Calibri"/>
          <w:b/>
          <w:sz w:val="18"/>
          <w:szCs w:val="18"/>
        </w:rPr>
        <w:lastRenderedPageBreak/>
        <w:t>Załącznik nr 2 do SWZ – wzór Oświadczenia</w:t>
      </w:r>
      <w:r w:rsidRPr="00E61188">
        <w:t xml:space="preserve"> </w:t>
      </w:r>
      <w:r w:rsidRPr="00E61188">
        <w:rPr>
          <w:rFonts w:asciiTheme="minorHAnsi" w:hAnsiTheme="minorHAnsi" w:cs="Calibri"/>
          <w:b/>
          <w:sz w:val="18"/>
          <w:szCs w:val="18"/>
        </w:rPr>
        <w:t xml:space="preserve">o potwierdzeniu braku podstaw wykluczenia – </w:t>
      </w:r>
      <w:bookmarkStart w:id="4" w:name="_Hlk102635218"/>
      <w:r w:rsidR="00BB05F0" w:rsidRPr="00BB05F0">
        <w:rPr>
          <w:rFonts w:asciiTheme="minorHAnsi" w:hAnsiTheme="minorHAnsi" w:cs="Calibri"/>
          <w:b/>
          <w:sz w:val="18"/>
          <w:szCs w:val="18"/>
        </w:rPr>
        <w:t>art. 5k rozporządzenia Rady (UE) nr 833/2014</w:t>
      </w:r>
      <w:r w:rsidR="00BB05F0">
        <w:rPr>
          <w:rFonts w:asciiTheme="minorHAnsi" w:hAnsiTheme="minorHAnsi" w:cs="Calibri"/>
          <w:b/>
          <w:sz w:val="18"/>
          <w:szCs w:val="18"/>
        </w:rPr>
        <w:t xml:space="preserve"> oraz </w:t>
      </w:r>
      <w:r w:rsidRPr="00E61188">
        <w:rPr>
          <w:rFonts w:asciiTheme="minorHAnsi" w:hAnsiTheme="minorHAnsi" w:cs="Calibri"/>
          <w:b/>
          <w:sz w:val="18"/>
          <w:szCs w:val="18"/>
        </w:rPr>
        <w:t>art. 7 ustawy o szczególnych rozwiązaniach</w:t>
      </w:r>
      <w:bookmarkEnd w:id="2"/>
      <w:bookmarkEnd w:id="3"/>
      <w:bookmarkEnd w:id="4"/>
    </w:p>
    <w:p w14:paraId="7FBC732D" w14:textId="77777777" w:rsidR="00E61188" w:rsidRPr="003471C4" w:rsidRDefault="00E61188" w:rsidP="00E61188">
      <w:pPr>
        <w:rPr>
          <w:rFonts w:asciiTheme="minorHAnsi" w:hAnsiTheme="minorHAnsi" w:cs="Calibri"/>
          <w:sz w:val="18"/>
          <w:szCs w:val="16"/>
        </w:rPr>
      </w:pPr>
      <w:r w:rsidRPr="003471C4">
        <w:rPr>
          <w:rFonts w:asciiTheme="minorHAnsi" w:hAnsiTheme="minorHAnsi" w:cs="Calibri"/>
          <w:sz w:val="18"/>
          <w:szCs w:val="16"/>
        </w:rPr>
        <w:t>Nazwa Wykonawcy: …………………………………………………………</w:t>
      </w:r>
    </w:p>
    <w:p w14:paraId="7B9B88C5" w14:textId="77777777" w:rsidR="00E61188" w:rsidRPr="003471C4" w:rsidRDefault="00E61188" w:rsidP="00E61188">
      <w:pPr>
        <w:rPr>
          <w:rFonts w:asciiTheme="minorHAnsi" w:hAnsiTheme="minorHAnsi" w:cs="Calibri"/>
          <w:sz w:val="18"/>
          <w:szCs w:val="16"/>
        </w:rPr>
      </w:pPr>
    </w:p>
    <w:p w14:paraId="18DADE7C" w14:textId="77777777" w:rsidR="00E61188" w:rsidRPr="003471C4" w:rsidRDefault="00E61188" w:rsidP="00E61188">
      <w:pPr>
        <w:rPr>
          <w:rFonts w:asciiTheme="minorHAnsi" w:hAnsiTheme="minorHAnsi" w:cs="Calibri"/>
          <w:sz w:val="18"/>
          <w:szCs w:val="16"/>
        </w:rPr>
      </w:pPr>
      <w:r w:rsidRPr="003471C4">
        <w:rPr>
          <w:rFonts w:asciiTheme="minorHAnsi" w:hAnsiTheme="minorHAnsi" w:cs="Calibri"/>
          <w:sz w:val="18"/>
          <w:szCs w:val="16"/>
        </w:rPr>
        <w:t>Adres Wykonawcy: ………………………………………………………….</w:t>
      </w:r>
    </w:p>
    <w:p w14:paraId="1F960AB3" w14:textId="77777777" w:rsidR="00E61188" w:rsidRPr="003471C4" w:rsidRDefault="00E61188" w:rsidP="00E61188">
      <w:pPr>
        <w:spacing w:after="60"/>
        <w:rPr>
          <w:rFonts w:asciiTheme="minorHAnsi" w:hAnsiTheme="minorHAnsi" w:cs="Calibri"/>
          <w:b/>
          <w:bCs/>
          <w:iCs/>
          <w:sz w:val="18"/>
          <w:szCs w:val="16"/>
        </w:rPr>
      </w:pPr>
    </w:p>
    <w:p w14:paraId="5F0B48F9" w14:textId="77777777" w:rsidR="00E61188" w:rsidRPr="003471C4" w:rsidRDefault="00E61188" w:rsidP="00E61188">
      <w:pPr>
        <w:jc w:val="both"/>
        <w:rPr>
          <w:rFonts w:asciiTheme="minorHAnsi" w:hAnsiTheme="minorHAnsi" w:cs="Calibri"/>
          <w:sz w:val="18"/>
          <w:szCs w:val="16"/>
        </w:rPr>
      </w:pPr>
    </w:p>
    <w:p w14:paraId="4EFB6075" w14:textId="20FE264D" w:rsidR="00E61188" w:rsidRPr="003471C4" w:rsidRDefault="00E61188" w:rsidP="00E61188">
      <w:pPr>
        <w:jc w:val="center"/>
        <w:rPr>
          <w:rFonts w:asciiTheme="minorHAnsi" w:hAnsiTheme="minorHAnsi" w:cs="Calibri"/>
          <w:b/>
          <w:sz w:val="18"/>
          <w:szCs w:val="16"/>
        </w:rPr>
      </w:pPr>
      <w:r w:rsidRPr="003471C4">
        <w:rPr>
          <w:rFonts w:asciiTheme="minorHAnsi" w:hAnsiTheme="minorHAnsi" w:cs="Calibri"/>
          <w:b/>
          <w:sz w:val="18"/>
          <w:szCs w:val="16"/>
        </w:rPr>
        <w:t>Oświadczenie o braku podstaw wykluczenia</w:t>
      </w:r>
      <w:r w:rsidR="00BB05F0">
        <w:rPr>
          <w:rFonts w:asciiTheme="minorHAnsi" w:hAnsiTheme="minorHAnsi" w:cs="Calibri"/>
          <w:b/>
          <w:sz w:val="18"/>
          <w:szCs w:val="16"/>
        </w:rPr>
        <w:t xml:space="preserve"> </w:t>
      </w:r>
      <w:r w:rsidRPr="00E61188">
        <w:rPr>
          <w:rFonts w:asciiTheme="minorHAnsi" w:hAnsiTheme="minorHAnsi" w:cs="Calibri"/>
          <w:b/>
          <w:sz w:val="18"/>
          <w:szCs w:val="16"/>
        </w:rPr>
        <w:t xml:space="preserve">– </w:t>
      </w:r>
      <w:r w:rsidR="00BB05F0" w:rsidRPr="00BB05F0">
        <w:rPr>
          <w:rFonts w:asciiTheme="minorHAnsi" w:hAnsiTheme="minorHAnsi" w:cs="Calibri"/>
          <w:b/>
          <w:sz w:val="18"/>
          <w:szCs w:val="16"/>
        </w:rPr>
        <w:t>art. 5k rozporządzenia Rady</w:t>
      </w:r>
      <w:r w:rsidR="00BB05F0">
        <w:rPr>
          <w:rFonts w:asciiTheme="minorHAnsi" w:hAnsiTheme="minorHAnsi" w:cs="Calibri"/>
          <w:b/>
          <w:sz w:val="18"/>
          <w:szCs w:val="16"/>
        </w:rPr>
        <w:t> </w:t>
      </w:r>
      <w:r w:rsidR="00BB05F0" w:rsidRPr="00BB05F0">
        <w:rPr>
          <w:rFonts w:asciiTheme="minorHAnsi" w:hAnsiTheme="minorHAnsi" w:cs="Calibri"/>
          <w:b/>
          <w:sz w:val="18"/>
          <w:szCs w:val="16"/>
        </w:rPr>
        <w:t xml:space="preserve">(UE) nr 833/2014 oraz </w:t>
      </w:r>
      <w:r w:rsidRPr="00E61188">
        <w:rPr>
          <w:rFonts w:asciiTheme="minorHAnsi" w:hAnsiTheme="minorHAnsi" w:cs="Calibri"/>
          <w:b/>
          <w:sz w:val="18"/>
          <w:szCs w:val="16"/>
        </w:rPr>
        <w:t>art. 7 ustawy o</w:t>
      </w:r>
      <w:r w:rsidR="00D7435B">
        <w:rPr>
          <w:rFonts w:asciiTheme="minorHAnsi" w:hAnsiTheme="minorHAnsi" w:cs="Calibri"/>
          <w:b/>
          <w:sz w:val="18"/>
          <w:szCs w:val="16"/>
        </w:rPr>
        <w:t> </w:t>
      </w:r>
      <w:r w:rsidRPr="00E61188">
        <w:rPr>
          <w:rFonts w:asciiTheme="minorHAnsi" w:hAnsiTheme="minorHAnsi" w:cs="Calibri"/>
          <w:b/>
          <w:sz w:val="18"/>
          <w:szCs w:val="16"/>
        </w:rPr>
        <w:t>szczególnych rozwiązaniach</w:t>
      </w:r>
    </w:p>
    <w:p w14:paraId="319A73E2" w14:textId="77777777" w:rsidR="00E61188" w:rsidRPr="003471C4" w:rsidRDefault="00E61188" w:rsidP="00E61188">
      <w:pPr>
        <w:spacing w:after="60"/>
        <w:jc w:val="center"/>
        <w:rPr>
          <w:rFonts w:asciiTheme="minorHAnsi" w:hAnsiTheme="minorHAnsi" w:cs="Calibri"/>
          <w:b/>
          <w:bCs/>
          <w:iCs/>
          <w:sz w:val="18"/>
          <w:szCs w:val="16"/>
        </w:rPr>
      </w:pPr>
      <w:r w:rsidRPr="003471C4">
        <w:rPr>
          <w:rFonts w:asciiTheme="minorHAnsi" w:hAnsiTheme="minorHAnsi" w:cs="Calibri"/>
          <w:b/>
          <w:bCs/>
          <w:iCs/>
          <w:sz w:val="18"/>
          <w:szCs w:val="16"/>
        </w:rPr>
        <w:t>DPIZP.2610.17.2021</w:t>
      </w:r>
    </w:p>
    <w:p w14:paraId="0D5C6D69" w14:textId="77777777" w:rsidR="00E61188" w:rsidRPr="003471C4" w:rsidRDefault="00E61188" w:rsidP="00E61188">
      <w:pPr>
        <w:jc w:val="both"/>
        <w:rPr>
          <w:rFonts w:asciiTheme="minorHAnsi" w:hAnsiTheme="minorHAnsi" w:cs="Calibri"/>
          <w:sz w:val="18"/>
          <w:szCs w:val="16"/>
        </w:rPr>
      </w:pPr>
    </w:p>
    <w:p w14:paraId="2DDE137C" w14:textId="77777777" w:rsidR="00E61188" w:rsidRPr="003471C4" w:rsidRDefault="00E61188" w:rsidP="00E61188">
      <w:pPr>
        <w:jc w:val="both"/>
        <w:rPr>
          <w:rFonts w:asciiTheme="minorHAnsi" w:hAnsiTheme="minorHAnsi" w:cs="Calibri"/>
          <w:sz w:val="18"/>
          <w:szCs w:val="16"/>
        </w:rPr>
      </w:pPr>
    </w:p>
    <w:p w14:paraId="6D381FD4" w14:textId="5E9EBB58" w:rsidR="00E61188" w:rsidRDefault="00E61188" w:rsidP="007F1CB1">
      <w:pPr>
        <w:jc w:val="both"/>
        <w:rPr>
          <w:rFonts w:asciiTheme="minorHAnsi" w:hAnsiTheme="minorHAnsi" w:cs="Calibri"/>
          <w:sz w:val="18"/>
          <w:szCs w:val="18"/>
        </w:rPr>
      </w:pPr>
      <w:bookmarkStart w:id="5" w:name="_Toc101954445"/>
      <w:r w:rsidRPr="007F1CB1">
        <w:rPr>
          <w:rFonts w:asciiTheme="minorHAnsi" w:hAnsiTheme="minorHAnsi" w:cs="Calibri"/>
          <w:sz w:val="18"/>
          <w:szCs w:val="18"/>
        </w:rPr>
        <w:t>Przystępując do udziału w postępowaniu o zamówienie publiczne na „</w:t>
      </w:r>
      <w:r w:rsidRPr="007F1CB1">
        <w:rPr>
          <w:rFonts w:asciiTheme="minorHAnsi" w:hAnsiTheme="minorHAnsi" w:cs="Calibri"/>
          <w:b/>
          <w:bCs/>
          <w:i/>
          <w:iCs/>
          <w:sz w:val="18"/>
          <w:szCs w:val="18"/>
        </w:rPr>
        <w:t>Zakup przełączników sieciowych LAN oraz sieci WiFi wraz z dodatkowymi elementami (wkładki, kable, oprogramowanie) z gwarancją, wsparciem, wdrożeniem i</w:t>
      </w:r>
      <w:r w:rsidR="007F1CB1">
        <w:rPr>
          <w:rFonts w:asciiTheme="minorHAnsi" w:hAnsiTheme="minorHAnsi" w:cs="Calibri"/>
          <w:b/>
          <w:bCs/>
          <w:i/>
          <w:iCs/>
          <w:sz w:val="18"/>
          <w:szCs w:val="18"/>
        </w:rPr>
        <w:t> </w:t>
      </w:r>
      <w:r w:rsidRPr="007F1CB1">
        <w:rPr>
          <w:rFonts w:asciiTheme="minorHAnsi" w:hAnsiTheme="minorHAnsi" w:cs="Calibri"/>
          <w:b/>
          <w:bCs/>
          <w:i/>
          <w:iCs/>
          <w:sz w:val="18"/>
          <w:szCs w:val="18"/>
        </w:rPr>
        <w:t>konsultacjami</w:t>
      </w:r>
      <w:r w:rsidRPr="007F1CB1">
        <w:rPr>
          <w:rFonts w:asciiTheme="minorHAnsi" w:hAnsiTheme="minorHAnsi" w:cs="Calibri"/>
          <w:sz w:val="18"/>
          <w:szCs w:val="18"/>
        </w:rPr>
        <w:t>” oświadczam(-y), że na dzień złożenia niniejszego oświadczenia nie podlegam(-y) wykluczeniu na podstawie na podstawie:</w:t>
      </w:r>
      <w:bookmarkEnd w:id="5"/>
      <w:r w:rsidRPr="007F1CB1">
        <w:rPr>
          <w:rFonts w:asciiTheme="minorHAnsi" w:hAnsiTheme="minorHAnsi" w:cs="Calibri"/>
          <w:sz w:val="18"/>
          <w:szCs w:val="18"/>
        </w:rPr>
        <w:t xml:space="preserve"> </w:t>
      </w:r>
    </w:p>
    <w:p w14:paraId="6741B3E1" w14:textId="45A8F447" w:rsidR="00BB05F0" w:rsidRDefault="00BB05F0" w:rsidP="00BD70FC">
      <w:pPr>
        <w:pStyle w:val="Akapitzlist"/>
        <w:numPr>
          <w:ilvl w:val="0"/>
          <w:numId w:val="202"/>
        </w:numPr>
        <w:jc w:val="both"/>
        <w:rPr>
          <w:rFonts w:asciiTheme="minorHAnsi" w:hAnsiTheme="minorHAnsi" w:cs="Arial"/>
          <w:sz w:val="18"/>
          <w:szCs w:val="18"/>
        </w:rPr>
      </w:pPr>
      <w:r w:rsidRPr="00BB05F0">
        <w:rPr>
          <w:rFonts w:asciiTheme="minorHAnsi" w:hAnsiTheme="minorHAnsi" w:cs="Arial"/>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6F8944E1" w14:textId="77777777" w:rsidR="00BB05F0" w:rsidRPr="00556787" w:rsidRDefault="00BB05F0" w:rsidP="00BB05F0">
      <w:pPr>
        <w:numPr>
          <w:ilvl w:val="1"/>
          <w:numId w:val="202"/>
        </w:numPr>
        <w:spacing w:before="60"/>
        <w:ind w:right="23"/>
        <w:jc w:val="both"/>
        <w:rPr>
          <w:rFonts w:asciiTheme="minorHAnsi" w:hAnsiTheme="minorHAnsi" w:cs="Calibri"/>
          <w:sz w:val="18"/>
          <w:szCs w:val="16"/>
        </w:rPr>
      </w:pPr>
      <w:r w:rsidRPr="00556787">
        <w:rPr>
          <w:rFonts w:asciiTheme="minorHAnsi" w:hAnsiTheme="minorHAnsi" w:cs="Calibri"/>
          <w:sz w:val="18"/>
          <w:szCs w:val="16"/>
        </w:rPr>
        <w:t>nie jestem obywatelem rosyjskim, osobą fizyczną lub prawną, podmiotem lub organem z siedzibą w Rosji;</w:t>
      </w:r>
    </w:p>
    <w:p w14:paraId="002451DF" w14:textId="77777777" w:rsidR="00BB05F0" w:rsidRPr="00556787" w:rsidRDefault="00BB05F0" w:rsidP="00BB05F0">
      <w:pPr>
        <w:numPr>
          <w:ilvl w:val="1"/>
          <w:numId w:val="202"/>
        </w:numPr>
        <w:spacing w:before="60"/>
        <w:ind w:right="23"/>
        <w:jc w:val="both"/>
        <w:rPr>
          <w:rFonts w:asciiTheme="minorHAnsi" w:hAnsiTheme="minorHAnsi" w:cs="Calibri"/>
          <w:sz w:val="18"/>
          <w:szCs w:val="16"/>
        </w:rPr>
      </w:pPr>
      <w:r w:rsidRPr="00556787">
        <w:rPr>
          <w:rFonts w:asciiTheme="minorHAnsi" w:hAnsiTheme="minorHAnsi" w:cs="Calibri"/>
          <w:sz w:val="18"/>
          <w:szCs w:val="16"/>
        </w:rPr>
        <w:t xml:space="preserve">nie jestem osobą prawną, podmiotem lub organem, do których prawa własności bezpośrednio lub pośrednio w ponad 50 % należą do podmiotu, o którym mowa w </w:t>
      </w:r>
      <w:r>
        <w:rPr>
          <w:rFonts w:asciiTheme="minorHAnsi" w:hAnsiTheme="minorHAnsi" w:cs="Calibri"/>
          <w:sz w:val="18"/>
          <w:szCs w:val="16"/>
        </w:rPr>
        <w:t>pkt. 14.1.</w:t>
      </w:r>
      <w:r w:rsidRPr="00556787">
        <w:rPr>
          <w:rFonts w:asciiTheme="minorHAnsi" w:hAnsiTheme="minorHAnsi" w:cs="Calibri"/>
          <w:sz w:val="18"/>
          <w:szCs w:val="16"/>
        </w:rPr>
        <w:t xml:space="preserve"> niniejszego oświadczenia; </w:t>
      </w:r>
    </w:p>
    <w:p w14:paraId="0C657B4E" w14:textId="443C1701" w:rsidR="00BB05F0" w:rsidRPr="00556787" w:rsidRDefault="00BB05F0" w:rsidP="00BB05F0">
      <w:pPr>
        <w:numPr>
          <w:ilvl w:val="1"/>
          <w:numId w:val="202"/>
        </w:numPr>
        <w:spacing w:before="60"/>
        <w:ind w:right="23"/>
        <w:jc w:val="both"/>
        <w:rPr>
          <w:rFonts w:asciiTheme="minorHAnsi" w:hAnsiTheme="minorHAnsi" w:cs="Calibri"/>
          <w:sz w:val="18"/>
          <w:szCs w:val="16"/>
        </w:rPr>
      </w:pPr>
      <w:r w:rsidRPr="00556787">
        <w:rPr>
          <w:rFonts w:asciiTheme="minorHAnsi" w:hAnsiTheme="minorHAnsi" w:cs="Calibri"/>
          <w:sz w:val="18"/>
          <w:szCs w:val="16"/>
        </w:rPr>
        <w:t xml:space="preserve">nie jestem osobą fizyczną lub prawną, podmiotem lub organem działającym w imieniu lub pod kierunkiem podmiotu, o którym mowa w </w:t>
      </w:r>
      <w:r>
        <w:rPr>
          <w:rFonts w:asciiTheme="minorHAnsi" w:hAnsiTheme="minorHAnsi" w:cs="Calibri"/>
          <w:sz w:val="18"/>
          <w:szCs w:val="16"/>
        </w:rPr>
        <w:t xml:space="preserve">pkt. 14.1. lub 14.2. </w:t>
      </w:r>
      <w:r w:rsidRPr="00556787">
        <w:rPr>
          <w:rFonts w:asciiTheme="minorHAnsi" w:hAnsiTheme="minorHAnsi" w:cs="Calibri"/>
          <w:sz w:val="18"/>
          <w:szCs w:val="16"/>
        </w:rPr>
        <w:t>niniejszego oświadczenia</w:t>
      </w:r>
      <w:r>
        <w:rPr>
          <w:rFonts w:asciiTheme="minorHAnsi" w:hAnsiTheme="minorHAnsi" w:cs="Calibri"/>
          <w:sz w:val="18"/>
          <w:szCs w:val="16"/>
        </w:rPr>
        <w:t>;</w:t>
      </w:r>
      <w:r w:rsidRPr="00556787">
        <w:rPr>
          <w:rFonts w:asciiTheme="minorHAnsi" w:hAnsiTheme="minorHAnsi" w:cs="Calibri"/>
          <w:sz w:val="18"/>
          <w:szCs w:val="16"/>
        </w:rPr>
        <w:t xml:space="preserve"> </w:t>
      </w:r>
    </w:p>
    <w:p w14:paraId="27CD1AA7" w14:textId="2C382805" w:rsidR="00BB05F0" w:rsidRDefault="00BB05F0" w:rsidP="00BB05F0">
      <w:pPr>
        <w:pStyle w:val="Akapitzlist"/>
        <w:numPr>
          <w:ilvl w:val="1"/>
          <w:numId w:val="202"/>
        </w:numPr>
        <w:jc w:val="both"/>
        <w:rPr>
          <w:rFonts w:asciiTheme="minorHAnsi" w:hAnsiTheme="minorHAnsi" w:cs="Arial"/>
          <w:sz w:val="18"/>
          <w:szCs w:val="18"/>
        </w:rPr>
      </w:pPr>
      <w:r w:rsidRPr="00556787">
        <w:rPr>
          <w:rFonts w:asciiTheme="minorHAnsi" w:hAnsiTheme="minorHAnsi" w:cs="Calibri"/>
          <w:sz w:val="18"/>
          <w:szCs w:val="16"/>
        </w:rPr>
        <w:t xml:space="preserve">nie zaangażuję podwykonawców, dostawców będących obywatelami rosyjskimi, osobami fizycznymi lub prawnymi, podmiotów lub organów o których mowa w </w:t>
      </w:r>
      <w:r>
        <w:rPr>
          <w:rFonts w:asciiTheme="minorHAnsi" w:hAnsiTheme="minorHAnsi" w:cs="Calibri"/>
          <w:sz w:val="18"/>
          <w:szCs w:val="16"/>
        </w:rPr>
        <w:t>pkt. 14.1.-14.3.</w:t>
      </w:r>
      <w:r w:rsidRPr="00556787">
        <w:rPr>
          <w:rFonts w:asciiTheme="minorHAnsi" w:hAnsiTheme="minorHAnsi" w:cs="Calibri"/>
          <w:sz w:val="18"/>
          <w:szCs w:val="16"/>
        </w:rPr>
        <w:t xml:space="preserve"> niniejszego oświadczenia, w przypadku gdy przypada na nich ponad 10 % wartości zamówienia.</w:t>
      </w:r>
    </w:p>
    <w:p w14:paraId="077529CA" w14:textId="5EF4EC6F" w:rsidR="00BB05F0" w:rsidRDefault="00BB05F0" w:rsidP="00BD70FC">
      <w:pPr>
        <w:pStyle w:val="Akapitzlist"/>
        <w:numPr>
          <w:ilvl w:val="0"/>
          <w:numId w:val="202"/>
        </w:numPr>
        <w:jc w:val="both"/>
        <w:rPr>
          <w:rFonts w:asciiTheme="minorHAnsi" w:hAnsiTheme="minorHAnsi" w:cs="Arial"/>
          <w:sz w:val="18"/>
          <w:szCs w:val="18"/>
        </w:rPr>
      </w:pPr>
      <w:r w:rsidRPr="00BB05F0">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w:t>
      </w:r>
      <w:r>
        <w:rPr>
          <w:rFonts w:asciiTheme="minorHAnsi" w:hAnsiTheme="minorHAnsi" w:cs="Arial"/>
          <w:sz w:val="18"/>
          <w:szCs w:val="18"/>
        </w:rPr>
        <w:t xml:space="preserve"> z </w:t>
      </w:r>
      <w:r w:rsidRPr="00BB05F0">
        <w:rPr>
          <w:rFonts w:asciiTheme="minorHAnsi" w:hAnsiTheme="minorHAnsi" w:cs="Arial"/>
          <w:sz w:val="18"/>
          <w:szCs w:val="18"/>
        </w:rPr>
        <w:t>2022</w:t>
      </w:r>
      <w:r>
        <w:rPr>
          <w:rFonts w:asciiTheme="minorHAnsi" w:hAnsiTheme="minorHAnsi" w:cs="Arial"/>
          <w:sz w:val="18"/>
          <w:szCs w:val="18"/>
        </w:rPr>
        <w:t xml:space="preserve"> r</w:t>
      </w:r>
      <w:r w:rsidRPr="00BB05F0">
        <w:rPr>
          <w:rFonts w:asciiTheme="minorHAnsi" w:hAnsiTheme="minorHAnsi" w:cs="Arial"/>
          <w:sz w:val="18"/>
          <w:szCs w:val="18"/>
        </w:rPr>
        <w:t>.</w:t>
      </w:r>
      <w:r>
        <w:rPr>
          <w:rFonts w:asciiTheme="minorHAnsi" w:hAnsiTheme="minorHAnsi" w:cs="Arial"/>
          <w:sz w:val="18"/>
          <w:szCs w:val="18"/>
        </w:rPr>
        <w:t xml:space="preserve"> poz. </w:t>
      </w:r>
      <w:r w:rsidRPr="00BB05F0">
        <w:rPr>
          <w:rFonts w:asciiTheme="minorHAnsi" w:hAnsiTheme="minorHAnsi" w:cs="Arial"/>
          <w:sz w:val="18"/>
          <w:szCs w:val="18"/>
        </w:rPr>
        <w:t>835; dalej ustawa o szczególnych rozwiązaniach) tj.:</w:t>
      </w:r>
    </w:p>
    <w:p w14:paraId="1D29F20B" w14:textId="024AB7AD" w:rsidR="00E61188" w:rsidRPr="00BD70FC" w:rsidRDefault="00E61188" w:rsidP="00BB05F0">
      <w:pPr>
        <w:pStyle w:val="Akapitzlist"/>
        <w:numPr>
          <w:ilvl w:val="1"/>
          <w:numId w:val="202"/>
        </w:numPr>
        <w:jc w:val="both"/>
        <w:rPr>
          <w:rFonts w:asciiTheme="minorHAnsi" w:hAnsiTheme="minorHAnsi" w:cs="Arial"/>
          <w:sz w:val="18"/>
          <w:szCs w:val="18"/>
        </w:rPr>
      </w:pPr>
      <w:r w:rsidRPr="00BD70FC">
        <w:rPr>
          <w:rFonts w:asciiTheme="minorHAnsi" w:hAnsiTheme="minorHAnsi" w:cs="Arial"/>
          <w:sz w:val="18"/>
          <w:szCs w:val="18"/>
        </w:rPr>
        <w:t xml:space="preserve">Nie jestem </w:t>
      </w:r>
      <w:r w:rsidR="00BB05F0">
        <w:rPr>
          <w:rFonts w:asciiTheme="minorHAnsi" w:hAnsiTheme="minorHAnsi" w:cs="Arial"/>
          <w:sz w:val="18"/>
          <w:szCs w:val="18"/>
        </w:rPr>
        <w:t>podmiotem</w:t>
      </w:r>
      <w:r w:rsidRPr="00BD70FC">
        <w:rPr>
          <w:rFonts w:asciiTheme="minorHAnsi" w:hAnsiTheme="minorHAnsi" w:cs="Arial"/>
          <w:sz w:val="18"/>
          <w:szCs w:val="18"/>
        </w:rPr>
        <w:t xml:space="preserve"> wymienionym w wykazach określonych w </w:t>
      </w:r>
      <w:hyperlink r:id="rId16" w:anchor="/document/6760798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765/2006 i </w:t>
      </w:r>
      <w:hyperlink r:id="rId17" w:anchor="/document/6841086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247F9F4F" w14:textId="396567C5" w:rsidR="00E61188" w:rsidRDefault="00E61188" w:rsidP="00BB05F0">
      <w:pPr>
        <w:pStyle w:val="Akapitzlist"/>
        <w:numPr>
          <w:ilvl w:val="1"/>
          <w:numId w:val="202"/>
        </w:numPr>
        <w:jc w:val="both"/>
        <w:rPr>
          <w:rFonts w:asciiTheme="minorHAnsi" w:hAnsiTheme="minorHAnsi" w:cs="Arial"/>
          <w:sz w:val="18"/>
          <w:szCs w:val="18"/>
        </w:rPr>
      </w:pPr>
      <w:r w:rsidRPr="00BD70FC">
        <w:rPr>
          <w:rFonts w:asciiTheme="minorHAnsi" w:hAnsiTheme="minorHAnsi" w:cs="Arial"/>
          <w:sz w:val="18"/>
          <w:szCs w:val="18"/>
        </w:rPr>
        <w:t xml:space="preserve">Jestem </w:t>
      </w:r>
      <w:r w:rsidR="00BB05F0">
        <w:rPr>
          <w:rFonts w:asciiTheme="minorHAnsi" w:hAnsiTheme="minorHAnsi" w:cs="Arial"/>
          <w:sz w:val="18"/>
          <w:szCs w:val="18"/>
        </w:rPr>
        <w:t>podmiotem</w:t>
      </w:r>
      <w:r w:rsidRPr="00BD70FC">
        <w:rPr>
          <w:rFonts w:asciiTheme="minorHAnsi" w:hAnsiTheme="minorHAnsi" w:cs="Arial"/>
          <w:sz w:val="18"/>
          <w:szCs w:val="18"/>
        </w:rPr>
        <w:t>:</w:t>
      </w:r>
    </w:p>
    <w:p w14:paraId="154C9737" w14:textId="205CABD9" w:rsidR="00E61188" w:rsidRPr="00BD70FC" w:rsidRDefault="00E61188" w:rsidP="00BB05F0">
      <w:pPr>
        <w:pStyle w:val="Akapitzlist"/>
        <w:numPr>
          <w:ilvl w:val="2"/>
          <w:numId w:val="202"/>
        </w:numPr>
        <w:ind w:left="1418" w:hanging="567"/>
        <w:jc w:val="both"/>
        <w:rPr>
          <w:rFonts w:asciiTheme="minorHAnsi" w:hAnsiTheme="minorHAnsi" w:cs="Arial"/>
          <w:sz w:val="18"/>
          <w:szCs w:val="18"/>
        </w:rPr>
      </w:pPr>
      <w:r w:rsidRPr="00BD70FC">
        <w:rPr>
          <w:rFonts w:asciiTheme="minorHAnsi" w:hAnsiTheme="minorHAnsi" w:cs="Arial"/>
          <w:sz w:val="18"/>
          <w:szCs w:val="18"/>
        </w:rPr>
        <w:t>Dla którego nie występuje beneficjent rzeczywisty.</w:t>
      </w:r>
      <w:r w:rsidRPr="00BD70FC">
        <w:rPr>
          <w:rFonts w:asciiTheme="minorHAnsi" w:hAnsiTheme="minorHAnsi" w:cs="Arial"/>
          <w:sz w:val="18"/>
          <w:szCs w:val="18"/>
          <w:vertAlign w:val="superscript"/>
        </w:rPr>
        <w:t>1</w:t>
      </w:r>
    </w:p>
    <w:p w14:paraId="7DFA7532" w14:textId="6AFBEA06" w:rsidR="00E61188" w:rsidRDefault="00E61188" w:rsidP="00BB05F0">
      <w:pPr>
        <w:pStyle w:val="Akapitzlist"/>
        <w:numPr>
          <w:ilvl w:val="2"/>
          <w:numId w:val="202"/>
        </w:numPr>
        <w:ind w:left="1418" w:hanging="567"/>
        <w:jc w:val="both"/>
        <w:rPr>
          <w:rFonts w:asciiTheme="minorHAnsi" w:hAnsiTheme="minorHAnsi" w:cs="Arial"/>
          <w:sz w:val="18"/>
          <w:szCs w:val="18"/>
        </w:rPr>
      </w:pPr>
      <w:r w:rsidRPr="00BD70FC">
        <w:rPr>
          <w:rFonts w:asciiTheme="minorHAnsi" w:hAnsiTheme="minorHAnsi" w:cs="Arial"/>
          <w:sz w:val="18"/>
          <w:szCs w:val="18"/>
        </w:rPr>
        <w:t xml:space="preserve">Którego beneficjentem rzeczywistym w rozumieniu </w:t>
      </w:r>
      <w:hyperlink r:id="rId18" w:anchor="/document/18708093?cm=DOCUMENT" w:history="1">
        <w:r w:rsidRPr="00BD70FC">
          <w:rPr>
            <w:rFonts w:asciiTheme="minorHAnsi" w:hAnsiTheme="minorHAnsi" w:cs="Arial"/>
            <w:sz w:val="18"/>
            <w:szCs w:val="18"/>
          </w:rPr>
          <w:t>ustawy</w:t>
        </w:r>
      </w:hyperlink>
      <w:r w:rsidRPr="00BD70FC">
        <w:rPr>
          <w:rFonts w:asciiTheme="minorHAnsi" w:hAnsiTheme="minorHAnsi" w:cs="Arial"/>
          <w:sz w:val="18"/>
          <w:szCs w:val="18"/>
        </w:rPr>
        <w:t xml:space="preserve"> z dnia 1 marca 2018 r. o przeciwdziałaniu praniu pieniędzy oraz finansowaniu terroryzmu (Dz. U. z 2022 r. poz. 593 i 655) jest:</w:t>
      </w:r>
    </w:p>
    <w:p w14:paraId="5D4DE60F" w14:textId="77777777" w:rsidR="006A596C" w:rsidRPr="00BD70FC" w:rsidRDefault="006A596C" w:rsidP="00BD70FC">
      <w:pPr>
        <w:pStyle w:val="Akapitzlist"/>
        <w:ind w:left="792"/>
        <w:jc w:val="both"/>
        <w:rPr>
          <w:rFonts w:asciiTheme="minorHAnsi" w:hAnsiTheme="minorHAnsi" w:cs="Arial"/>
          <w:sz w:val="18"/>
          <w:szCs w:val="18"/>
        </w:rPr>
      </w:pPr>
    </w:p>
    <w:p w14:paraId="16F48598" w14:textId="2F79DCCF" w:rsidR="00E61188" w:rsidRPr="00BD70FC" w:rsidRDefault="00E61188" w:rsidP="00BB05F0">
      <w:pPr>
        <w:pStyle w:val="Akapitzlist"/>
        <w:numPr>
          <w:ilvl w:val="3"/>
          <w:numId w:val="202"/>
        </w:numPr>
        <w:ind w:left="2268" w:hanging="850"/>
        <w:jc w:val="both"/>
        <w:rPr>
          <w:rFonts w:asciiTheme="minorHAnsi" w:hAnsiTheme="minorHAnsi" w:cs="Arial"/>
          <w:sz w:val="18"/>
          <w:szCs w:val="18"/>
        </w:rPr>
      </w:pPr>
      <w:r w:rsidRPr="00BD70FC">
        <w:rPr>
          <w:rFonts w:asciiTheme="minorHAnsi" w:hAnsiTheme="minorHAnsi" w:cs="Arial"/>
          <w:sz w:val="18"/>
          <w:szCs w:val="18"/>
        </w:rPr>
        <w:t>Imię i Nazwisko - ………………………………………….</w:t>
      </w:r>
      <w:r w:rsidRPr="00154D43">
        <w:rPr>
          <w:rFonts w:asciiTheme="minorHAnsi" w:hAnsiTheme="minorHAnsi" w:cs="Arial"/>
          <w:sz w:val="18"/>
          <w:szCs w:val="18"/>
          <w:vertAlign w:val="superscript"/>
        </w:rPr>
        <w:t>1</w:t>
      </w:r>
    </w:p>
    <w:p w14:paraId="039ECE78" w14:textId="053C24C4" w:rsidR="00E61188" w:rsidRPr="00BD70FC" w:rsidRDefault="00E61188" w:rsidP="00BB05F0">
      <w:pPr>
        <w:pStyle w:val="Akapitzlist"/>
        <w:ind w:left="2268"/>
        <w:jc w:val="both"/>
        <w:rPr>
          <w:rFonts w:asciiTheme="minorHAnsi" w:hAnsiTheme="minorHAnsi" w:cs="Arial"/>
          <w:sz w:val="18"/>
          <w:szCs w:val="18"/>
        </w:rPr>
      </w:pPr>
      <w:r w:rsidRPr="00BD70FC">
        <w:rPr>
          <w:rFonts w:asciiTheme="minorHAnsi" w:hAnsiTheme="minorHAnsi" w:cs="Arial"/>
          <w:sz w:val="18"/>
          <w:szCs w:val="18"/>
        </w:rPr>
        <w:t>ww. osoba jest/nie jest</w:t>
      </w:r>
      <w:r w:rsidR="006A596C" w:rsidRPr="00154D43">
        <w:rPr>
          <w:rFonts w:asciiTheme="minorHAnsi" w:hAnsiTheme="minorHAnsi" w:cs="Arial"/>
          <w:sz w:val="18"/>
          <w:szCs w:val="18"/>
          <w:vertAlign w:val="superscript"/>
        </w:rPr>
        <w:t>1</w:t>
      </w:r>
      <w:r w:rsidRPr="00BD70FC">
        <w:rPr>
          <w:rFonts w:asciiTheme="minorHAnsi" w:hAnsiTheme="minorHAnsi" w:cs="Arial"/>
          <w:sz w:val="18"/>
          <w:szCs w:val="18"/>
        </w:rPr>
        <w:t xml:space="preserve"> wymieniona w wykazach określonych w </w:t>
      </w:r>
      <w:hyperlink r:id="rId19" w:anchor="/document/6760798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765/2006 i </w:t>
      </w:r>
      <w:hyperlink r:id="rId20" w:anchor="/document/6841086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E63770E" w14:textId="77777777" w:rsidR="00E61188" w:rsidRPr="00BD70FC" w:rsidRDefault="00E61188">
      <w:pPr>
        <w:pStyle w:val="Akapitzlist"/>
        <w:jc w:val="both"/>
        <w:rPr>
          <w:rFonts w:asciiTheme="minorHAnsi" w:hAnsiTheme="minorHAnsi" w:cs="Arial"/>
          <w:sz w:val="18"/>
          <w:szCs w:val="18"/>
        </w:rPr>
      </w:pPr>
    </w:p>
    <w:p w14:paraId="48DB4D65" w14:textId="16D05111" w:rsidR="00E61188" w:rsidRPr="00BD70FC" w:rsidRDefault="00E61188" w:rsidP="004216F7">
      <w:pPr>
        <w:pStyle w:val="Akapitzlist"/>
        <w:numPr>
          <w:ilvl w:val="3"/>
          <w:numId w:val="202"/>
        </w:numPr>
        <w:ind w:left="2268" w:hanging="850"/>
        <w:jc w:val="both"/>
        <w:rPr>
          <w:rFonts w:asciiTheme="minorHAnsi" w:hAnsiTheme="minorHAnsi" w:cs="Arial"/>
          <w:sz w:val="18"/>
          <w:szCs w:val="18"/>
        </w:rPr>
      </w:pPr>
      <w:r w:rsidRPr="00BD70FC">
        <w:rPr>
          <w:rFonts w:asciiTheme="minorHAnsi" w:hAnsiTheme="minorHAnsi" w:cs="Arial"/>
          <w:sz w:val="18"/>
          <w:szCs w:val="18"/>
        </w:rPr>
        <w:t>Imię i Nazwisko - ………………………………………….</w:t>
      </w:r>
      <w:r w:rsidRPr="00154D43">
        <w:rPr>
          <w:rFonts w:asciiTheme="minorHAnsi" w:hAnsiTheme="minorHAnsi" w:cs="Arial"/>
          <w:sz w:val="18"/>
          <w:szCs w:val="18"/>
          <w:vertAlign w:val="superscript"/>
        </w:rPr>
        <w:t>1</w:t>
      </w:r>
    </w:p>
    <w:p w14:paraId="2B2F2EE8" w14:textId="5570A76A" w:rsidR="00E61188" w:rsidRPr="00BD70FC" w:rsidRDefault="00E61188" w:rsidP="004216F7">
      <w:pPr>
        <w:pStyle w:val="Akapitzlist"/>
        <w:ind w:left="2268"/>
        <w:jc w:val="both"/>
        <w:rPr>
          <w:rFonts w:asciiTheme="minorHAnsi" w:hAnsiTheme="minorHAnsi" w:cs="Arial"/>
          <w:sz w:val="18"/>
          <w:szCs w:val="18"/>
        </w:rPr>
      </w:pPr>
      <w:r w:rsidRPr="00BD70FC">
        <w:rPr>
          <w:rFonts w:asciiTheme="minorHAnsi" w:hAnsiTheme="minorHAnsi" w:cs="Arial"/>
          <w:sz w:val="18"/>
          <w:szCs w:val="18"/>
        </w:rPr>
        <w:t>ww. osoba jest/nie jest</w:t>
      </w:r>
      <w:r w:rsidR="006A596C" w:rsidRPr="00154D43">
        <w:rPr>
          <w:rFonts w:asciiTheme="minorHAnsi" w:hAnsiTheme="minorHAnsi" w:cs="Arial"/>
          <w:sz w:val="18"/>
          <w:szCs w:val="18"/>
          <w:vertAlign w:val="superscript"/>
        </w:rPr>
        <w:t>1</w:t>
      </w:r>
      <w:r w:rsidRPr="00BD70FC">
        <w:rPr>
          <w:rFonts w:asciiTheme="minorHAnsi" w:hAnsiTheme="minorHAnsi" w:cs="Arial"/>
          <w:sz w:val="18"/>
          <w:szCs w:val="18"/>
        </w:rPr>
        <w:t xml:space="preserve"> wymieniona w wykazach określonych w </w:t>
      </w:r>
      <w:hyperlink r:id="rId21" w:anchor="/document/6760798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765/2006 i </w:t>
      </w:r>
      <w:hyperlink r:id="rId22" w:anchor="/document/6841086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A0CCF5F" w14:textId="3ED16BC1" w:rsidR="00E61188" w:rsidRPr="00BD70FC" w:rsidRDefault="00E61188" w:rsidP="004216F7">
      <w:pPr>
        <w:pStyle w:val="Akapitzlist"/>
        <w:numPr>
          <w:ilvl w:val="1"/>
          <w:numId w:val="202"/>
        </w:numPr>
        <w:jc w:val="both"/>
        <w:rPr>
          <w:rFonts w:asciiTheme="minorHAnsi" w:hAnsiTheme="minorHAnsi" w:cs="Arial"/>
          <w:sz w:val="18"/>
          <w:szCs w:val="18"/>
        </w:rPr>
      </w:pPr>
      <w:r w:rsidRPr="00BD70FC">
        <w:rPr>
          <w:rFonts w:asciiTheme="minorHAnsi" w:hAnsiTheme="minorHAnsi" w:cs="Arial"/>
          <w:sz w:val="18"/>
          <w:szCs w:val="18"/>
        </w:rPr>
        <w:t xml:space="preserve">Jestem </w:t>
      </w:r>
      <w:r w:rsidR="004216F7">
        <w:rPr>
          <w:rFonts w:asciiTheme="minorHAnsi" w:hAnsiTheme="minorHAnsi" w:cs="Arial"/>
          <w:sz w:val="18"/>
          <w:szCs w:val="18"/>
        </w:rPr>
        <w:t>podmiotem</w:t>
      </w:r>
      <w:r w:rsidRPr="00BD70FC">
        <w:rPr>
          <w:rFonts w:asciiTheme="minorHAnsi" w:hAnsiTheme="minorHAnsi" w:cs="Arial"/>
          <w:sz w:val="18"/>
          <w:szCs w:val="18"/>
        </w:rPr>
        <w:t>:</w:t>
      </w:r>
    </w:p>
    <w:p w14:paraId="4D1D982B" w14:textId="4A87D439" w:rsidR="00E61188" w:rsidRPr="00BD70FC" w:rsidRDefault="00E61188" w:rsidP="004216F7">
      <w:pPr>
        <w:pStyle w:val="Akapitzlist"/>
        <w:numPr>
          <w:ilvl w:val="2"/>
          <w:numId w:val="202"/>
        </w:numPr>
        <w:ind w:left="1418" w:hanging="567"/>
        <w:jc w:val="both"/>
        <w:rPr>
          <w:rFonts w:asciiTheme="minorHAnsi" w:hAnsiTheme="minorHAnsi" w:cs="Arial"/>
          <w:sz w:val="18"/>
          <w:szCs w:val="18"/>
        </w:rPr>
      </w:pPr>
      <w:r w:rsidRPr="00BD70FC">
        <w:rPr>
          <w:rFonts w:asciiTheme="minorHAnsi" w:hAnsiTheme="minorHAnsi" w:cs="Arial"/>
          <w:sz w:val="18"/>
          <w:szCs w:val="18"/>
        </w:rPr>
        <w:t>Dla którego nie występuje jednostka dominująca.</w:t>
      </w:r>
      <w:r w:rsidRPr="004216F7">
        <w:rPr>
          <w:rFonts w:asciiTheme="minorHAnsi" w:hAnsiTheme="minorHAnsi" w:cs="Arial"/>
          <w:sz w:val="18"/>
          <w:szCs w:val="18"/>
        </w:rPr>
        <w:t>1</w:t>
      </w:r>
    </w:p>
    <w:p w14:paraId="1C860E3B" w14:textId="77777777" w:rsidR="00E61188" w:rsidRPr="00BD70FC" w:rsidRDefault="00E61188" w:rsidP="004216F7">
      <w:pPr>
        <w:pStyle w:val="Akapitzlist"/>
        <w:numPr>
          <w:ilvl w:val="2"/>
          <w:numId w:val="202"/>
        </w:numPr>
        <w:ind w:left="1418" w:hanging="567"/>
        <w:jc w:val="both"/>
        <w:rPr>
          <w:rFonts w:asciiTheme="minorHAnsi" w:hAnsiTheme="minorHAnsi" w:cs="Arial"/>
          <w:sz w:val="18"/>
          <w:szCs w:val="18"/>
        </w:rPr>
      </w:pPr>
      <w:r w:rsidRPr="00BD70FC">
        <w:rPr>
          <w:rFonts w:asciiTheme="minorHAnsi" w:hAnsiTheme="minorHAnsi" w:cs="Arial"/>
          <w:sz w:val="18"/>
          <w:szCs w:val="18"/>
        </w:rPr>
        <w:t xml:space="preserve">Którego jednostką dominującą w rozumieniu </w:t>
      </w:r>
      <w:hyperlink r:id="rId23" w:anchor="/document/16796295?unitId=art(3)ust(1)pkt(37)&amp;cm=DOCUMENT" w:history="1">
        <w:r w:rsidRPr="00BD70FC">
          <w:rPr>
            <w:rFonts w:asciiTheme="minorHAnsi" w:hAnsiTheme="minorHAnsi" w:cs="Arial"/>
            <w:sz w:val="18"/>
            <w:szCs w:val="18"/>
          </w:rPr>
          <w:t>art. 3 ust. 1 pkt 37</w:t>
        </w:r>
      </w:hyperlink>
      <w:r w:rsidRPr="00BD70FC">
        <w:rPr>
          <w:rFonts w:asciiTheme="minorHAnsi" w:hAnsiTheme="minorHAnsi" w:cs="Arial"/>
          <w:sz w:val="18"/>
          <w:szCs w:val="18"/>
        </w:rPr>
        <w:t xml:space="preserve"> ustawy z dnia 29 września 1994 r. o rachunkowości (Dz. U. z 2021 r. poz. 217, 2105 i 2106) jest:</w:t>
      </w:r>
    </w:p>
    <w:p w14:paraId="5DDCAAA6" w14:textId="77777777" w:rsidR="00E61188" w:rsidRPr="00BD70FC" w:rsidRDefault="00E61188">
      <w:pPr>
        <w:pStyle w:val="Akapitzlist"/>
        <w:jc w:val="both"/>
        <w:rPr>
          <w:rFonts w:asciiTheme="minorHAnsi" w:hAnsiTheme="minorHAnsi" w:cs="Arial"/>
          <w:sz w:val="18"/>
          <w:szCs w:val="18"/>
        </w:rPr>
      </w:pPr>
    </w:p>
    <w:p w14:paraId="758B8B80" w14:textId="16EB69CB" w:rsidR="00E61188" w:rsidRPr="00BD70FC" w:rsidRDefault="00E61188" w:rsidP="004216F7">
      <w:pPr>
        <w:pStyle w:val="Akapitzlist"/>
        <w:numPr>
          <w:ilvl w:val="3"/>
          <w:numId w:val="202"/>
        </w:numPr>
        <w:ind w:left="2268" w:hanging="850"/>
        <w:jc w:val="both"/>
        <w:rPr>
          <w:rFonts w:asciiTheme="minorHAnsi" w:hAnsiTheme="minorHAnsi" w:cs="Arial"/>
          <w:sz w:val="18"/>
          <w:szCs w:val="18"/>
        </w:rPr>
      </w:pPr>
      <w:r w:rsidRPr="00BD70FC">
        <w:rPr>
          <w:rFonts w:asciiTheme="minorHAnsi" w:hAnsiTheme="minorHAnsi" w:cs="Arial"/>
          <w:sz w:val="18"/>
          <w:szCs w:val="18"/>
        </w:rPr>
        <w:t xml:space="preserve">Nazwa podmiotu ……………………………………………… adres ………………………………. </w:t>
      </w:r>
      <w:r w:rsidR="006A596C" w:rsidRPr="00154D43">
        <w:rPr>
          <w:rFonts w:asciiTheme="minorHAnsi" w:hAnsiTheme="minorHAnsi" w:cs="Arial"/>
          <w:sz w:val="18"/>
          <w:szCs w:val="18"/>
          <w:vertAlign w:val="superscript"/>
        </w:rPr>
        <w:t>1</w:t>
      </w:r>
    </w:p>
    <w:p w14:paraId="41FE2296" w14:textId="18C7925A" w:rsidR="00E61188" w:rsidRPr="00BD70FC" w:rsidRDefault="00E61188" w:rsidP="004216F7">
      <w:pPr>
        <w:pStyle w:val="Akapitzlist"/>
        <w:ind w:left="2268"/>
        <w:jc w:val="both"/>
        <w:rPr>
          <w:rFonts w:asciiTheme="minorHAnsi" w:hAnsiTheme="minorHAnsi" w:cs="Arial"/>
          <w:sz w:val="18"/>
          <w:szCs w:val="18"/>
        </w:rPr>
      </w:pPr>
      <w:r w:rsidRPr="00BD70FC">
        <w:rPr>
          <w:rFonts w:asciiTheme="minorHAnsi" w:hAnsiTheme="minorHAnsi" w:cs="Arial"/>
          <w:sz w:val="18"/>
          <w:szCs w:val="18"/>
        </w:rPr>
        <w:t>ww. podmiot jest/nie jest</w:t>
      </w:r>
      <w:r w:rsidR="004216F7">
        <w:rPr>
          <w:rFonts w:asciiTheme="minorHAnsi" w:hAnsiTheme="minorHAnsi" w:cs="Arial"/>
          <w:sz w:val="18"/>
          <w:szCs w:val="18"/>
          <w:vertAlign w:val="superscript"/>
        </w:rPr>
        <w:t>1</w:t>
      </w:r>
      <w:r w:rsidRPr="00BD70FC">
        <w:rPr>
          <w:rFonts w:asciiTheme="minorHAnsi" w:hAnsiTheme="minorHAnsi" w:cs="Arial"/>
          <w:sz w:val="18"/>
          <w:szCs w:val="18"/>
        </w:rPr>
        <w:t xml:space="preserve"> wymieniony w wykazach określonych w </w:t>
      </w:r>
      <w:hyperlink r:id="rId24" w:anchor="/document/6760798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765/2006 i </w:t>
      </w:r>
      <w:hyperlink r:id="rId25" w:anchor="/document/6841086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269/2014 albo wpisany na listę lub będący taką jednostką dominującą od </w:t>
      </w:r>
      <w:r w:rsidRPr="00BD70FC">
        <w:rPr>
          <w:rFonts w:asciiTheme="minorHAnsi" w:hAnsiTheme="minorHAnsi" w:cs="Arial"/>
          <w:sz w:val="18"/>
          <w:szCs w:val="18"/>
        </w:rPr>
        <w:lastRenderedPageBreak/>
        <w:t>dnia 24 lutego 2022 r., o ile został wpisany na listę na podstawie decyzji w sprawie wpisu na listę rozstrzygającej o zastosowaniu środka, o którym mowa w art. 1 pkt 3 ustawy o szczególnych rozwiązaniach.</w:t>
      </w:r>
    </w:p>
    <w:p w14:paraId="4D81A9C3" w14:textId="77777777" w:rsidR="00E61188" w:rsidRPr="00BD70FC" w:rsidRDefault="00E61188">
      <w:pPr>
        <w:jc w:val="both"/>
        <w:rPr>
          <w:rFonts w:asciiTheme="minorHAnsi" w:hAnsiTheme="minorHAnsi" w:cs="Arial"/>
          <w:sz w:val="18"/>
          <w:szCs w:val="18"/>
        </w:rPr>
      </w:pPr>
    </w:p>
    <w:p w14:paraId="025A6C72" w14:textId="7BA4972A" w:rsidR="00E61188" w:rsidRPr="00BD70FC" w:rsidRDefault="00E61188" w:rsidP="004216F7">
      <w:pPr>
        <w:pStyle w:val="Akapitzlist"/>
        <w:numPr>
          <w:ilvl w:val="3"/>
          <w:numId w:val="202"/>
        </w:numPr>
        <w:ind w:left="2268" w:hanging="850"/>
        <w:jc w:val="both"/>
        <w:rPr>
          <w:rFonts w:asciiTheme="minorHAnsi" w:hAnsiTheme="minorHAnsi" w:cs="Arial"/>
          <w:sz w:val="18"/>
          <w:szCs w:val="18"/>
        </w:rPr>
      </w:pPr>
      <w:r w:rsidRPr="00BD70FC">
        <w:rPr>
          <w:rFonts w:asciiTheme="minorHAnsi" w:hAnsiTheme="minorHAnsi" w:cs="Arial"/>
          <w:sz w:val="18"/>
          <w:szCs w:val="18"/>
        </w:rPr>
        <w:t xml:space="preserve">Nazwa podmiotu ……………………………………………… adres ………………………………. </w:t>
      </w:r>
      <w:r w:rsidR="006A596C" w:rsidRPr="00154D43">
        <w:rPr>
          <w:rFonts w:asciiTheme="minorHAnsi" w:hAnsiTheme="minorHAnsi" w:cs="Arial"/>
          <w:sz w:val="18"/>
          <w:szCs w:val="18"/>
          <w:vertAlign w:val="superscript"/>
        </w:rPr>
        <w:t>1</w:t>
      </w:r>
    </w:p>
    <w:p w14:paraId="0CC7EEE6" w14:textId="6966B328" w:rsidR="00E61188" w:rsidRPr="00BD70FC" w:rsidRDefault="00E61188" w:rsidP="004216F7">
      <w:pPr>
        <w:pStyle w:val="Akapitzlist"/>
        <w:ind w:left="2268"/>
        <w:jc w:val="both"/>
        <w:rPr>
          <w:rFonts w:asciiTheme="minorHAnsi" w:hAnsiTheme="minorHAnsi" w:cs="Arial"/>
          <w:sz w:val="18"/>
          <w:szCs w:val="18"/>
        </w:rPr>
      </w:pPr>
      <w:r w:rsidRPr="00BD70FC">
        <w:rPr>
          <w:rFonts w:asciiTheme="minorHAnsi" w:hAnsiTheme="minorHAnsi" w:cs="Arial"/>
          <w:sz w:val="18"/>
          <w:szCs w:val="18"/>
        </w:rPr>
        <w:t>ww. podmiot jest/nie jest</w:t>
      </w:r>
      <w:r w:rsidR="006A596C" w:rsidRPr="00154D43">
        <w:rPr>
          <w:rFonts w:asciiTheme="minorHAnsi" w:hAnsiTheme="minorHAnsi" w:cs="Arial"/>
          <w:sz w:val="18"/>
          <w:szCs w:val="18"/>
          <w:vertAlign w:val="superscript"/>
        </w:rPr>
        <w:t>1</w:t>
      </w:r>
      <w:r w:rsidRPr="00BD70FC">
        <w:rPr>
          <w:rFonts w:asciiTheme="minorHAnsi" w:hAnsiTheme="minorHAnsi" w:cs="Arial"/>
          <w:sz w:val="18"/>
          <w:szCs w:val="18"/>
        </w:rPr>
        <w:t xml:space="preserve"> wymieniony w wykazach określonych w </w:t>
      </w:r>
      <w:hyperlink r:id="rId26" w:anchor="/document/6760798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765/2006 i </w:t>
      </w:r>
      <w:hyperlink r:id="rId27" w:anchor="/document/68410867?cm=DOCUMENT" w:history="1">
        <w:r w:rsidRPr="00BD70FC">
          <w:rPr>
            <w:rFonts w:asciiTheme="minorHAnsi" w:hAnsiTheme="minorHAnsi" w:cs="Arial"/>
            <w:sz w:val="18"/>
            <w:szCs w:val="18"/>
          </w:rPr>
          <w:t>rozporządzeniu</w:t>
        </w:r>
      </w:hyperlink>
      <w:r w:rsidRPr="00BD70FC">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D249A96" w14:textId="0E3107D2" w:rsidR="00E61188" w:rsidRDefault="00E61188">
      <w:pPr>
        <w:pStyle w:val="Akapitzlist"/>
        <w:jc w:val="both"/>
        <w:rPr>
          <w:rFonts w:asciiTheme="minorHAnsi" w:hAnsiTheme="minorHAnsi" w:cs="Arial"/>
          <w:sz w:val="18"/>
          <w:szCs w:val="18"/>
        </w:rPr>
      </w:pPr>
    </w:p>
    <w:p w14:paraId="0A05BA37" w14:textId="18C6054B" w:rsidR="00E61BB7" w:rsidRPr="00E61BB7" w:rsidRDefault="00E61BB7" w:rsidP="00E61BB7">
      <w:pPr>
        <w:jc w:val="both"/>
        <w:rPr>
          <w:rFonts w:asciiTheme="minorHAnsi" w:hAnsiTheme="minorHAnsi" w:cs="Arial"/>
          <w:sz w:val="18"/>
          <w:szCs w:val="18"/>
        </w:rPr>
      </w:pPr>
      <w:r w:rsidRPr="00E61BB7">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r>
        <w:rPr>
          <w:rFonts w:asciiTheme="minorHAnsi" w:hAnsiTheme="minorHAnsi" w:cs="Arial"/>
          <w:sz w:val="18"/>
          <w:szCs w:val="18"/>
        </w:rPr>
        <w:t>.</w:t>
      </w:r>
    </w:p>
    <w:p w14:paraId="6D22C7BC" w14:textId="77777777" w:rsidR="00E61BB7" w:rsidRPr="00BD70FC" w:rsidRDefault="00E61BB7">
      <w:pPr>
        <w:pStyle w:val="Akapitzlist"/>
        <w:jc w:val="both"/>
        <w:rPr>
          <w:rFonts w:asciiTheme="minorHAnsi" w:hAnsiTheme="minorHAnsi" w:cs="Arial"/>
          <w:sz w:val="18"/>
          <w:szCs w:val="18"/>
        </w:rPr>
      </w:pPr>
    </w:p>
    <w:p w14:paraId="72AF9F06" w14:textId="40DF439B" w:rsidR="00E61188" w:rsidRDefault="006A596C" w:rsidP="00BD70FC">
      <w:pPr>
        <w:jc w:val="both"/>
        <w:rPr>
          <w:rFonts w:asciiTheme="minorHAnsi" w:hAnsiTheme="minorHAnsi" w:cs="Calibri"/>
          <w:sz w:val="18"/>
        </w:rPr>
      </w:pPr>
      <w:r w:rsidRPr="00154D43">
        <w:rPr>
          <w:rFonts w:asciiTheme="minorHAnsi" w:hAnsiTheme="minorHAnsi" w:cs="Arial"/>
          <w:sz w:val="18"/>
          <w:szCs w:val="18"/>
          <w:vertAlign w:val="superscript"/>
        </w:rPr>
        <w:t>1</w:t>
      </w:r>
      <w:r>
        <w:rPr>
          <w:rFonts w:asciiTheme="minorHAnsi" w:hAnsiTheme="minorHAnsi" w:cs="Arial"/>
          <w:sz w:val="18"/>
          <w:szCs w:val="18"/>
          <w:vertAlign w:val="superscript"/>
        </w:rPr>
        <w:t xml:space="preserve"> </w:t>
      </w:r>
      <w:r w:rsidR="00E61188" w:rsidRPr="00BD70FC">
        <w:rPr>
          <w:rFonts w:asciiTheme="minorHAnsi" w:hAnsiTheme="minorHAnsi" w:cs="Arial"/>
          <w:sz w:val="18"/>
          <w:szCs w:val="18"/>
        </w:rPr>
        <w:t>Niepotrzebne skreślić</w:t>
      </w:r>
    </w:p>
    <w:p w14:paraId="00B3FC7B" w14:textId="6E068307" w:rsidR="00E61188" w:rsidRDefault="00E61188" w:rsidP="00BD70FC">
      <w:pPr>
        <w:pStyle w:val="siwz-3"/>
        <w:jc w:val="center"/>
        <w:rPr>
          <w:rFonts w:asciiTheme="minorHAnsi" w:hAnsiTheme="minorHAnsi" w:cs="Calibri"/>
          <w:b/>
          <w:sz w:val="18"/>
          <w:szCs w:val="18"/>
        </w:rPr>
        <w:sectPr w:rsidR="00E61188" w:rsidSect="00361E7F">
          <w:footerReference w:type="default" r:id="rId28"/>
          <w:pgSz w:w="11906" w:h="16838"/>
          <w:pgMar w:top="1135" w:right="1417" w:bottom="1417" w:left="1417" w:header="708" w:footer="708" w:gutter="0"/>
          <w:cols w:space="708"/>
          <w:docGrid w:linePitch="360"/>
        </w:sectPr>
      </w:pPr>
    </w:p>
    <w:p w14:paraId="17F4948C" w14:textId="61510154" w:rsidR="006A596C" w:rsidRPr="003471C4" w:rsidRDefault="006A596C" w:rsidP="006A596C">
      <w:pPr>
        <w:pStyle w:val="siwz-3"/>
        <w:rPr>
          <w:rFonts w:asciiTheme="minorHAnsi" w:hAnsiTheme="minorHAnsi" w:cs="Calibri"/>
          <w:b/>
          <w:sz w:val="18"/>
          <w:szCs w:val="18"/>
        </w:rPr>
      </w:pPr>
      <w:bookmarkStart w:id="6" w:name="_Toc101954446"/>
      <w:bookmarkStart w:id="7" w:name="_Toc102640326"/>
      <w:r w:rsidRPr="003471C4">
        <w:rPr>
          <w:rFonts w:asciiTheme="minorHAnsi" w:hAnsiTheme="minorHAnsi" w:cs="Calibri"/>
          <w:b/>
          <w:sz w:val="18"/>
          <w:szCs w:val="18"/>
        </w:rPr>
        <w:lastRenderedPageBreak/>
        <w:t xml:space="preserve">Załącznik nr </w:t>
      </w:r>
      <w:r>
        <w:rPr>
          <w:rFonts w:asciiTheme="minorHAnsi" w:hAnsiTheme="minorHAnsi" w:cs="Calibri"/>
          <w:b/>
          <w:sz w:val="18"/>
          <w:szCs w:val="18"/>
        </w:rPr>
        <w:t>3</w:t>
      </w:r>
      <w:r w:rsidRPr="003471C4">
        <w:rPr>
          <w:rFonts w:asciiTheme="minorHAnsi" w:hAnsiTheme="minorHAnsi" w:cs="Calibri"/>
          <w:b/>
          <w:sz w:val="18"/>
          <w:szCs w:val="18"/>
        </w:rPr>
        <w:t xml:space="preserve"> do SWZ – wzór Oświadczenia o podziale obowiązków w trakcie realizacji zamówienia</w:t>
      </w:r>
      <w:bookmarkEnd w:id="6"/>
      <w:bookmarkEnd w:id="7"/>
    </w:p>
    <w:p w14:paraId="1CF38FDC" w14:textId="77777777" w:rsidR="006A596C" w:rsidRPr="003471C4" w:rsidRDefault="006A596C" w:rsidP="006A596C">
      <w:pPr>
        <w:spacing w:after="60"/>
        <w:jc w:val="right"/>
        <w:rPr>
          <w:rFonts w:asciiTheme="minorHAnsi" w:hAnsiTheme="minorHAnsi" w:cs="Calibri"/>
          <w:b/>
          <w:bCs/>
          <w:iCs/>
          <w:sz w:val="18"/>
          <w:szCs w:val="18"/>
        </w:rPr>
      </w:pPr>
    </w:p>
    <w:p w14:paraId="46E2ABF6" w14:textId="77777777" w:rsidR="006A596C" w:rsidRPr="003471C4" w:rsidRDefault="006A596C" w:rsidP="006A596C">
      <w:pPr>
        <w:spacing w:after="60"/>
        <w:jc w:val="right"/>
        <w:rPr>
          <w:rFonts w:asciiTheme="minorHAnsi" w:hAnsiTheme="minorHAnsi" w:cs="Calibri"/>
          <w:b/>
          <w:bCs/>
          <w:iCs/>
          <w:sz w:val="18"/>
          <w:szCs w:val="18"/>
        </w:rPr>
      </w:pPr>
    </w:p>
    <w:p w14:paraId="00EBC953" w14:textId="77777777" w:rsidR="006A596C" w:rsidRPr="003471C4" w:rsidRDefault="006A596C" w:rsidP="006A596C">
      <w:pPr>
        <w:jc w:val="both"/>
        <w:rPr>
          <w:rFonts w:asciiTheme="minorHAnsi" w:hAnsiTheme="minorHAnsi" w:cs="Calibri"/>
          <w:sz w:val="18"/>
          <w:szCs w:val="18"/>
        </w:rPr>
      </w:pPr>
    </w:p>
    <w:p w14:paraId="7097172B" w14:textId="77777777" w:rsidR="006A596C" w:rsidRPr="003471C4" w:rsidRDefault="006A596C" w:rsidP="006A596C">
      <w:pPr>
        <w:jc w:val="center"/>
        <w:rPr>
          <w:rFonts w:asciiTheme="minorHAnsi" w:hAnsiTheme="minorHAnsi" w:cs="Calibri"/>
          <w:b/>
          <w:sz w:val="18"/>
          <w:szCs w:val="18"/>
        </w:rPr>
      </w:pPr>
      <w:r w:rsidRPr="003471C4">
        <w:rPr>
          <w:rFonts w:asciiTheme="minorHAnsi" w:hAnsiTheme="minorHAnsi" w:cs="Calibri"/>
          <w:b/>
          <w:sz w:val="18"/>
          <w:szCs w:val="18"/>
        </w:rPr>
        <w:t>Oświadczenie o podziale obowiązków w trakcie realizacji zamówienia</w:t>
      </w:r>
    </w:p>
    <w:p w14:paraId="6F60B84B" w14:textId="77777777" w:rsidR="006A596C" w:rsidRPr="003471C4" w:rsidRDefault="006A596C" w:rsidP="006A596C">
      <w:pPr>
        <w:jc w:val="center"/>
        <w:rPr>
          <w:rFonts w:asciiTheme="minorHAnsi" w:hAnsiTheme="minorHAnsi" w:cs="Calibri"/>
          <w:i/>
          <w:sz w:val="18"/>
          <w:szCs w:val="18"/>
        </w:rPr>
      </w:pPr>
      <w:r w:rsidRPr="003471C4">
        <w:rPr>
          <w:rFonts w:asciiTheme="minorHAnsi" w:hAnsiTheme="minorHAnsi" w:cs="Calibri"/>
          <w:i/>
          <w:sz w:val="18"/>
          <w:szCs w:val="18"/>
        </w:rPr>
        <w:t>(dotyczy Wykonawców wspólnie ubiegających się o udzielenie zamówienia)</w:t>
      </w:r>
    </w:p>
    <w:p w14:paraId="6C8AFB5F" w14:textId="77777777" w:rsidR="006A596C" w:rsidRPr="003471C4" w:rsidRDefault="006A596C" w:rsidP="006A596C">
      <w:pPr>
        <w:spacing w:after="60"/>
        <w:jc w:val="center"/>
        <w:rPr>
          <w:rFonts w:asciiTheme="minorHAnsi" w:hAnsiTheme="minorHAnsi" w:cs="Calibri"/>
          <w:b/>
          <w:bCs/>
          <w:iCs/>
          <w:sz w:val="18"/>
          <w:szCs w:val="18"/>
        </w:rPr>
      </w:pPr>
    </w:p>
    <w:p w14:paraId="2ADA5B88" w14:textId="77777777" w:rsidR="006A596C" w:rsidRPr="003471C4" w:rsidRDefault="006A596C" w:rsidP="006A596C">
      <w:pPr>
        <w:spacing w:after="60"/>
        <w:jc w:val="center"/>
        <w:rPr>
          <w:rFonts w:asciiTheme="minorHAnsi" w:hAnsiTheme="minorHAnsi" w:cs="Calibri"/>
          <w:b/>
          <w:bCs/>
          <w:iCs/>
          <w:sz w:val="18"/>
          <w:szCs w:val="18"/>
        </w:rPr>
      </w:pPr>
      <w:r w:rsidRPr="003471C4">
        <w:rPr>
          <w:rFonts w:asciiTheme="minorHAnsi" w:hAnsiTheme="minorHAnsi" w:cs="Calibri"/>
          <w:b/>
          <w:bCs/>
          <w:iCs/>
          <w:sz w:val="18"/>
          <w:szCs w:val="18"/>
        </w:rPr>
        <w:t>DPIZP.2610.17.2021</w:t>
      </w:r>
    </w:p>
    <w:p w14:paraId="15F6392A" w14:textId="77777777" w:rsidR="006A596C" w:rsidRPr="003471C4" w:rsidRDefault="006A596C" w:rsidP="006A596C">
      <w:pPr>
        <w:jc w:val="both"/>
        <w:rPr>
          <w:rFonts w:asciiTheme="minorHAnsi" w:hAnsiTheme="minorHAnsi" w:cs="Calibri"/>
          <w:sz w:val="18"/>
          <w:szCs w:val="18"/>
        </w:rPr>
      </w:pPr>
    </w:p>
    <w:p w14:paraId="21FBC20C" w14:textId="77777777" w:rsidR="006A596C" w:rsidRPr="003471C4" w:rsidRDefault="006A596C" w:rsidP="006A596C">
      <w:pPr>
        <w:jc w:val="both"/>
        <w:rPr>
          <w:rFonts w:asciiTheme="minorHAnsi" w:hAnsiTheme="minorHAnsi" w:cs="Calibri"/>
          <w:sz w:val="18"/>
          <w:szCs w:val="18"/>
        </w:rPr>
      </w:pPr>
    </w:p>
    <w:p w14:paraId="52500C44" w14:textId="77777777" w:rsidR="006A596C" w:rsidRPr="003471C4" w:rsidRDefault="006A596C" w:rsidP="006A596C">
      <w:pPr>
        <w:jc w:val="both"/>
        <w:rPr>
          <w:rFonts w:asciiTheme="minorHAnsi" w:hAnsiTheme="minorHAnsi" w:cs="Calibri"/>
          <w:sz w:val="18"/>
          <w:szCs w:val="18"/>
        </w:rPr>
      </w:pPr>
      <w:r w:rsidRPr="003471C4">
        <w:rPr>
          <w:rFonts w:asciiTheme="minorHAnsi" w:hAnsiTheme="minorHAnsi" w:cs="Calibri"/>
          <w:sz w:val="18"/>
          <w:szCs w:val="18"/>
        </w:rPr>
        <w:t>Działając w imieniu Wykonawców wspólnie ubiegających się o udzielenie zamówienia: ……………………………..</w:t>
      </w:r>
      <w:r w:rsidRPr="003471C4">
        <w:rPr>
          <w:rFonts w:asciiTheme="minorHAnsi" w:hAnsiTheme="minorHAnsi" w:cs="Calibri"/>
          <w:b/>
          <w:sz w:val="18"/>
          <w:szCs w:val="18"/>
          <w:vertAlign w:val="superscript"/>
        </w:rPr>
        <w:t>1</w:t>
      </w:r>
      <w:r w:rsidRPr="003471C4">
        <w:rPr>
          <w:rFonts w:asciiTheme="minorHAnsi" w:hAnsiTheme="minorHAnsi" w:cs="Calibri"/>
          <w:sz w:val="18"/>
          <w:szCs w:val="18"/>
        </w:rPr>
        <w:t>, przystępując do udziału w postępowaniu o zamówienie publiczne na „</w:t>
      </w:r>
      <w:r w:rsidRPr="003471C4">
        <w:rPr>
          <w:rFonts w:asciiTheme="minorHAnsi" w:hAnsiTheme="minorHAnsi" w:cs="Calibri"/>
          <w:b/>
          <w:bCs/>
          <w:i/>
          <w:iCs/>
          <w:sz w:val="18"/>
          <w:szCs w:val="16"/>
        </w:rPr>
        <w:t>Zakup przełączników sieciowych LAN oraz sieci WiFi wraz z dodatkowymi elementami (wkładki, kable, oprogramowanie) z gwarancją, wsparciem, wdrożeniem i konsultacjami</w:t>
      </w:r>
      <w:r w:rsidRPr="003471C4">
        <w:rPr>
          <w:rFonts w:asciiTheme="minorHAnsi" w:hAnsiTheme="minorHAnsi" w:cs="Calibri"/>
          <w:sz w:val="18"/>
          <w:szCs w:val="18"/>
        </w:rPr>
        <w:t xml:space="preserve">” oświadczam(-y), że wyszczególnione poniżej dostawy/usługi zostaną zrealizowane zgodnie z poniższym: </w:t>
      </w:r>
    </w:p>
    <w:p w14:paraId="63F37899" w14:textId="77777777" w:rsidR="006A596C" w:rsidRPr="003471C4" w:rsidRDefault="006A596C" w:rsidP="006A596C">
      <w:pPr>
        <w:pStyle w:val="Akapitzlist"/>
        <w:numPr>
          <w:ilvl w:val="0"/>
          <w:numId w:val="49"/>
        </w:numPr>
        <w:spacing w:before="60"/>
        <w:ind w:left="284" w:hanging="284"/>
        <w:contextualSpacing w:val="0"/>
        <w:rPr>
          <w:rFonts w:asciiTheme="minorHAnsi" w:hAnsiTheme="minorHAnsi" w:cs="Calibri"/>
          <w:sz w:val="18"/>
          <w:szCs w:val="18"/>
        </w:rPr>
      </w:pPr>
      <w:r w:rsidRPr="003471C4">
        <w:rPr>
          <w:rFonts w:asciiTheme="minorHAnsi" w:hAnsiTheme="minorHAnsi" w:cs="Calibri"/>
          <w:sz w:val="18"/>
          <w:szCs w:val="18"/>
        </w:rPr>
        <w:t>Wykonawca ……………………………….</w:t>
      </w:r>
      <w:r w:rsidRPr="003471C4">
        <w:rPr>
          <w:rFonts w:asciiTheme="minorHAnsi" w:hAnsiTheme="minorHAnsi" w:cs="Calibri"/>
          <w:b/>
          <w:sz w:val="18"/>
          <w:szCs w:val="18"/>
          <w:vertAlign w:val="superscript"/>
        </w:rPr>
        <w:t>2</w:t>
      </w:r>
      <w:r w:rsidRPr="003471C4">
        <w:rPr>
          <w:rFonts w:asciiTheme="minorHAnsi" w:hAnsiTheme="minorHAnsi" w:cs="Calibri"/>
          <w:sz w:val="18"/>
          <w:szCs w:val="18"/>
        </w:rPr>
        <w:t xml:space="preserve"> wykona następujące usługi/dostawy w ramach realizacji zamówienia:</w:t>
      </w:r>
    </w:p>
    <w:p w14:paraId="0E667501" w14:textId="77777777" w:rsidR="006A596C" w:rsidRPr="003471C4" w:rsidRDefault="006A596C" w:rsidP="006A596C">
      <w:pPr>
        <w:pStyle w:val="Akapitzlist"/>
        <w:numPr>
          <w:ilvl w:val="1"/>
          <w:numId w:val="49"/>
        </w:numPr>
        <w:ind w:left="709" w:hanging="425"/>
        <w:rPr>
          <w:rFonts w:asciiTheme="minorHAnsi" w:hAnsiTheme="minorHAnsi" w:cs="Calibri"/>
          <w:sz w:val="18"/>
          <w:szCs w:val="18"/>
        </w:rPr>
      </w:pPr>
      <w:r w:rsidRPr="003471C4">
        <w:rPr>
          <w:rFonts w:asciiTheme="minorHAnsi" w:hAnsiTheme="minorHAnsi" w:cs="Calibri"/>
          <w:sz w:val="18"/>
          <w:szCs w:val="18"/>
        </w:rPr>
        <w:t>………………………………………………………………………………………………………………………………………………………..</w:t>
      </w:r>
    </w:p>
    <w:p w14:paraId="0BA35EAA" w14:textId="77777777" w:rsidR="006A596C" w:rsidRPr="003471C4" w:rsidRDefault="006A596C" w:rsidP="006A596C">
      <w:pPr>
        <w:pStyle w:val="Akapitzlist"/>
        <w:numPr>
          <w:ilvl w:val="1"/>
          <w:numId w:val="49"/>
        </w:numPr>
        <w:ind w:left="709" w:hanging="425"/>
        <w:rPr>
          <w:rFonts w:asciiTheme="minorHAnsi" w:hAnsiTheme="minorHAnsi" w:cs="Calibri"/>
          <w:sz w:val="18"/>
          <w:szCs w:val="18"/>
        </w:rPr>
      </w:pPr>
      <w:r w:rsidRPr="003471C4">
        <w:rPr>
          <w:rFonts w:asciiTheme="minorHAnsi" w:hAnsiTheme="minorHAnsi" w:cs="Calibri"/>
          <w:sz w:val="18"/>
          <w:szCs w:val="18"/>
        </w:rPr>
        <w:t>………………………………………………………………………………………………………………………………………………………..</w:t>
      </w:r>
    </w:p>
    <w:p w14:paraId="1573552F" w14:textId="77777777" w:rsidR="006A596C" w:rsidRPr="003471C4" w:rsidRDefault="006A596C" w:rsidP="006A596C">
      <w:pPr>
        <w:pStyle w:val="Akapitzlist"/>
        <w:numPr>
          <w:ilvl w:val="1"/>
          <w:numId w:val="49"/>
        </w:numPr>
        <w:ind w:left="709" w:hanging="425"/>
        <w:rPr>
          <w:rFonts w:asciiTheme="minorHAnsi" w:hAnsiTheme="minorHAnsi" w:cs="Calibri"/>
          <w:sz w:val="18"/>
          <w:szCs w:val="18"/>
        </w:rPr>
      </w:pPr>
      <w:r w:rsidRPr="003471C4">
        <w:rPr>
          <w:rFonts w:asciiTheme="minorHAnsi" w:hAnsiTheme="minorHAnsi" w:cs="Calibri"/>
          <w:sz w:val="18"/>
          <w:szCs w:val="18"/>
        </w:rPr>
        <w:t>………………………………………………………………………………………………………………………………………………………..</w:t>
      </w:r>
    </w:p>
    <w:p w14:paraId="0497B31C" w14:textId="77777777" w:rsidR="006A596C" w:rsidRPr="003471C4" w:rsidRDefault="006A596C" w:rsidP="006A596C">
      <w:pPr>
        <w:pStyle w:val="Akapitzlist"/>
        <w:numPr>
          <w:ilvl w:val="0"/>
          <w:numId w:val="49"/>
        </w:numPr>
        <w:spacing w:before="60"/>
        <w:ind w:left="284" w:hanging="284"/>
        <w:contextualSpacing w:val="0"/>
        <w:rPr>
          <w:rFonts w:asciiTheme="minorHAnsi" w:hAnsiTheme="minorHAnsi" w:cs="Calibri"/>
          <w:sz w:val="18"/>
          <w:szCs w:val="18"/>
        </w:rPr>
      </w:pPr>
      <w:r w:rsidRPr="003471C4">
        <w:rPr>
          <w:rFonts w:asciiTheme="minorHAnsi" w:hAnsiTheme="minorHAnsi" w:cs="Calibri"/>
          <w:sz w:val="18"/>
          <w:szCs w:val="18"/>
        </w:rPr>
        <w:t>Wykonawca ……………………………….</w:t>
      </w:r>
      <w:r w:rsidRPr="003471C4">
        <w:rPr>
          <w:rFonts w:asciiTheme="minorHAnsi" w:hAnsiTheme="minorHAnsi" w:cs="Calibri"/>
          <w:b/>
          <w:sz w:val="18"/>
          <w:szCs w:val="18"/>
          <w:vertAlign w:val="superscript"/>
        </w:rPr>
        <w:t>2</w:t>
      </w:r>
      <w:r w:rsidRPr="003471C4">
        <w:rPr>
          <w:rFonts w:asciiTheme="minorHAnsi" w:hAnsiTheme="minorHAnsi" w:cs="Calibri"/>
          <w:sz w:val="18"/>
          <w:szCs w:val="18"/>
        </w:rPr>
        <w:t xml:space="preserve"> wykona następujące usługi/dostawy w ramach realizacji zamówienia:</w:t>
      </w:r>
    </w:p>
    <w:p w14:paraId="4ABEF424" w14:textId="77777777" w:rsidR="006A596C" w:rsidRPr="003471C4" w:rsidRDefault="006A596C" w:rsidP="006A596C">
      <w:pPr>
        <w:pStyle w:val="Akapitzlist"/>
        <w:numPr>
          <w:ilvl w:val="1"/>
          <w:numId w:val="49"/>
        </w:numPr>
        <w:ind w:left="709" w:hanging="425"/>
        <w:rPr>
          <w:rFonts w:asciiTheme="minorHAnsi" w:hAnsiTheme="minorHAnsi" w:cs="Calibri"/>
          <w:sz w:val="18"/>
          <w:szCs w:val="18"/>
        </w:rPr>
      </w:pPr>
      <w:r w:rsidRPr="003471C4">
        <w:rPr>
          <w:rFonts w:asciiTheme="minorHAnsi" w:hAnsiTheme="minorHAnsi" w:cs="Calibri"/>
          <w:sz w:val="18"/>
          <w:szCs w:val="18"/>
        </w:rPr>
        <w:t>………………………………………………………………………………………………………………………………………………………..</w:t>
      </w:r>
    </w:p>
    <w:p w14:paraId="1AA8E10C" w14:textId="77777777" w:rsidR="006A596C" w:rsidRPr="003471C4" w:rsidRDefault="006A596C" w:rsidP="006A596C">
      <w:pPr>
        <w:pStyle w:val="Akapitzlist"/>
        <w:numPr>
          <w:ilvl w:val="1"/>
          <w:numId w:val="49"/>
        </w:numPr>
        <w:ind w:left="709" w:hanging="425"/>
        <w:rPr>
          <w:rFonts w:asciiTheme="minorHAnsi" w:hAnsiTheme="minorHAnsi" w:cs="Calibri"/>
          <w:sz w:val="18"/>
          <w:szCs w:val="18"/>
        </w:rPr>
      </w:pPr>
      <w:r w:rsidRPr="003471C4">
        <w:rPr>
          <w:rFonts w:asciiTheme="minorHAnsi" w:hAnsiTheme="minorHAnsi" w:cs="Calibri"/>
          <w:sz w:val="18"/>
          <w:szCs w:val="18"/>
        </w:rPr>
        <w:t>………………………………………………………………………………………………………………………………………………………..</w:t>
      </w:r>
    </w:p>
    <w:p w14:paraId="5BCE4646" w14:textId="77777777" w:rsidR="006A596C" w:rsidRPr="003471C4" w:rsidRDefault="006A596C" w:rsidP="006A596C">
      <w:pPr>
        <w:pStyle w:val="Akapitzlist"/>
        <w:numPr>
          <w:ilvl w:val="1"/>
          <w:numId w:val="49"/>
        </w:numPr>
        <w:ind w:left="709" w:hanging="425"/>
        <w:rPr>
          <w:rFonts w:asciiTheme="minorHAnsi" w:hAnsiTheme="minorHAnsi" w:cs="Calibri"/>
          <w:sz w:val="18"/>
          <w:szCs w:val="18"/>
        </w:rPr>
      </w:pPr>
      <w:r w:rsidRPr="003471C4">
        <w:rPr>
          <w:rFonts w:asciiTheme="minorHAnsi" w:hAnsiTheme="minorHAnsi" w:cs="Calibri"/>
          <w:sz w:val="18"/>
          <w:szCs w:val="18"/>
        </w:rPr>
        <w:t>………………………………………………………………………………………………………………………………………………………..</w:t>
      </w:r>
    </w:p>
    <w:p w14:paraId="136ADF1F" w14:textId="77777777" w:rsidR="006A596C" w:rsidRPr="003471C4" w:rsidRDefault="006A596C" w:rsidP="006A596C">
      <w:pPr>
        <w:pStyle w:val="Akapitzlist"/>
        <w:numPr>
          <w:ilvl w:val="0"/>
          <w:numId w:val="49"/>
        </w:numPr>
        <w:spacing w:before="60"/>
        <w:ind w:left="284" w:hanging="284"/>
        <w:contextualSpacing w:val="0"/>
        <w:rPr>
          <w:rFonts w:asciiTheme="minorHAnsi" w:hAnsiTheme="minorHAnsi" w:cs="Calibri"/>
          <w:sz w:val="18"/>
          <w:szCs w:val="18"/>
        </w:rPr>
      </w:pPr>
      <w:r w:rsidRPr="003471C4">
        <w:rPr>
          <w:rFonts w:asciiTheme="minorHAnsi" w:hAnsiTheme="minorHAnsi" w:cs="Calibri"/>
          <w:sz w:val="18"/>
          <w:szCs w:val="18"/>
        </w:rPr>
        <w:t>Wykonawca ……………………………….</w:t>
      </w:r>
      <w:r w:rsidRPr="003471C4">
        <w:rPr>
          <w:rFonts w:asciiTheme="minorHAnsi" w:hAnsiTheme="minorHAnsi" w:cs="Calibri"/>
          <w:b/>
          <w:sz w:val="18"/>
          <w:szCs w:val="18"/>
          <w:vertAlign w:val="superscript"/>
        </w:rPr>
        <w:t>2</w:t>
      </w:r>
      <w:r w:rsidRPr="003471C4">
        <w:rPr>
          <w:rFonts w:asciiTheme="minorHAnsi" w:hAnsiTheme="minorHAnsi" w:cs="Calibri"/>
          <w:sz w:val="18"/>
          <w:szCs w:val="18"/>
        </w:rPr>
        <w:t xml:space="preserve"> wykona następujące usługi/dostawy w ramach realizacji zamówienia:</w:t>
      </w:r>
    </w:p>
    <w:p w14:paraId="05FE6D20" w14:textId="77777777" w:rsidR="006A596C" w:rsidRPr="003471C4" w:rsidRDefault="006A596C" w:rsidP="006A596C">
      <w:pPr>
        <w:pStyle w:val="Akapitzlist"/>
        <w:numPr>
          <w:ilvl w:val="1"/>
          <w:numId w:val="49"/>
        </w:numPr>
        <w:ind w:left="709" w:hanging="425"/>
        <w:rPr>
          <w:rFonts w:asciiTheme="minorHAnsi" w:hAnsiTheme="minorHAnsi" w:cs="Calibri"/>
          <w:sz w:val="18"/>
          <w:szCs w:val="18"/>
        </w:rPr>
      </w:pPr>
      <w:r w:rsidRPr="003471C4">
        <w:rPr>
          <w:rFonts w:asciiTheme="minorHAnsi" w:hAnsiTheme="minorHAnsi" w:cs="Calibri"/>
          <w:sz w:val="18"/>
          <w:szCs w:val="18"/>
        </w:rPr>
        <w:t>………………………………………………………………………………………………………………………………………………………..</w:t>
      </w:r>
    </w:p>
    <w:p w14:paraId="0CAD1555" w14:textId="77777777" w:rsidR="006A596C" w:rsidRPr="003471C4" w:rsidRDefault="006A596C" w:rsidP="006A596C">
      <w:pPr>
        <w:pStyle w:val="Akapitzlist"/>
        <w:numPr>
          <w:ilvl w:val="1"/>
          <w:numId w:val="49"/>
        </w:numPr>
        <w:ind w:left="709" w:hanging="425"/>
        <w:rPr>
          <w:rFonts w:asciiTheme="minorHAnsi" w:hAnsiTheme="minorHAnsi" w:cs="Calibri"/>
          <w:sz w:val="18"/>
          <w:szCs w:val="18"/>
        </w:rPr>
      </w:pPr>
      <w:r w:rsidRPr="003471C4">
        <w:rPr>
          <w:rFonts w:asciiTheme="minorHAnsi" w:hAnsiTheme="minorHAnsi" w:cs="Calibri"/>
          <w:sz w:val="18"/>
          <w:szCs w:val="18"/>
        </w:rPr>
        <w:t>………………………………………………………………………………………………………………………………………………………..</w:t>
      </w:r>
    </w:p>
    <w:p w14:paraId="671813E6" w14:textId="77777777" w:rsidR="006A596C" w:rsidRPr="003471C4" w:rsidRDefault="006A596C" w:rsidP="006A596C">
      <w:pPr>
        <w:pStyle w:val="Akapitzlist"/>
        <w:numPr>
          <w:ilvl w:val="1"/>
          <w:numId w:val="49"/>
        </w:numPr>
        <w:ind w:left="709" w:hanging="425"/>
        <w:rPr>
          <w:rFonts w:asciiTheme="minorHAnsi" w:hAnsiTheme="minorHAnsi" w:cs="Calibri"/>
          <w:sz w:val="18"/>
          <w:szCs w:val="18"/>
        </w:rPr>
      </w:pPr>
      <w:r w:rsidRPr="003471C4">
        <w:rPr>
          <w:rFonts w:asciiTheme="minorHAnsi" w:hAnsiTheme="minorHAnsi" w:cs="Calibri"/>
          <w:sz w:val="18"/>
          <w:szCs w:val="18"/>
        </w:rPr>
        <w:t>………………………………………………………………………………………………………………………………………………………..</w:t>
      </w:r>
    </w:p>
    <w:p w14:paraId="21C05D56" w14:textId="77777777" w:rsidR="006A596C" w:rsidRPr="003471C4" w:rsidRDefault="006A596C" w:rsidP="006A596C">
      <w:pPr>
        <w:spacing w:after="60"/>
        <w:jc w:val="both"/>
        <w:rPr>
          <w:rFonts w:asciiTheme="minorHAnsi" w:hAnsiTheme="minorHAnsi" w:cs="Calibri"/>
          <w:b/>
          <w:sz w:val="18"/>
          <w:szCs w:val="18"/>
        </w:rPr>
      </w:pPr>
    </w:p>
    <w:p w14:paraId="6BC96C9A" w14:textId="77777777" w:rsidR="006A596C" w:rsidRPr="003471C4" w:rsidRDefault="006A596C" w:rsidP="006A596C">
      <w:pPr>
        <w:spacing w:after="60"/>
        <w:jc w:val="both"/>
        <w:rPr>
          <w:rFonts w:asciiTheme="minorHAnsi" w:hAnsiTheme="minorHAnsi" w:cs="Calibri"/>
          <w:b/>
          <w:sz w:val="18"/>
          <w:szCs w:val="18"/>
        </w:rPr>
      </w:pPr>
    </w:p>
    <w:p w14:paraId="29585146" w14:textId="77777777" w:rsidR="006A596C" w:rsidRPr="003471C4" w:rsidRDefault="006A596C" w:rsidP="006A596C">
      <w:pPr>
        <w:spacing w:after="60"/>
        <w:jc w:val="both"/>
        <w:rPr>
          <w:rFonts w:asciiTheme="minorHAnsi" w:hAnsiTheme="minorHAnsi" w:cs="Calibri"/>
          <w:b/>
          <w:sz w:val="18"/>
          <w:szCs w:val="18"/>
        </w:rPr>
      </w:pPr>
      <w:r w:rsidRPr="003471C4">
        <w:rPr>
          <w:rFonts w:asciiTheme="minorHAnsi" w:hAnsiTheme="minorHAnsi" w:cs="Calibri"/>
          <w:b/>
          <w:sz w:val="18"/>
          <w:szCs w:val="18"/>
        </w:rPr>
        <w:t>UWAGA:</w:t>
      </w:r>
    </w:p>
    <w:p w14:paraId="3C32B1B0" w14:textId="77777777" w:rsidR="006A596C" w:rsidRPr="003471C4" w:rsidRDefault="006A596C" w:rsidP="006A596C">
      <w:pPr>
        <w:spacing w:after="60"/>
        <w:jc w:val="both"/>
        <w:rPr>
          <w:rFonts w:asciiTheme="minorHAnsi" w:hAnsiTheme="minorHAnsi" w:cs="Calibri"/>
          <w:sz w:val="16"/>
          <w:szCs w:val="18"/>
        </w:rPr>
      </w:pPr>
      <w:r w:rsidRPr="003471C4">
        <w:rPr>
          <w:rFonts w:asciiTheme="minorHAnsi" w:hAnsiTheme="minorHAnsi" w:cs="Calibri"/>
          <w:b/>
          <w:sz w:val="18"/>
          <w:szCs w:val="18"/>
          <w:vertAlign w:val="superscript"/>
        </w:rPr>
        <w:t>1</w:t>
      </w:r>
      <w:r w:rsidRPr="003471C4">
        <w:rPr>
          <w:rFonts w:asciiTheme="minorHAnsi" w:hAnsiTheme="minorHAnsi" w:cs="Calibri"/>
          <w:sz w:val="18"/>
          <w:szCs w:val="18"/>
        </w:rPr>
        <w:t xml:space="preserve"> </w:t>
      </w:r>
      <w:r w:rsidRPr="003471C4">
        <w:rPr>
          <w:rFonts w:asciiTheme="minorHAnsi" w:hAnsiTheme="minorHAnsi" w:cs="Calibri"/>
          <w:sz w:val="16"/>
          <w:szCs w:val="18"/>
        </w:rPr>
        <w:t>należy wpisać firmy wszystkich Wykonawców wspólnie ubiegających się o udzielenie zamówienia</w:t>
      </w:r>
    </w:p>
    <w:p w14:paraId="112516C9" w14:textId="7FD77CCF" w:rsidR="006A596C" w:rsidRDefault="006A596C" w:rsidP="00BD70FC">
      <w:pPr>
        <w:spacing w:after="60"/>
        <w:jc w:val="both"/>
        <w:rPr>
          <w:rFonts w:asciiTheme="minorHAnsi" w:hAnsiTheme="minorHAnsi" w:cs="Calibri"/>
          <w:b/>
          <w:iCs/>
          <w:sz w:val="18"/>
          <w:szCs w:val="18"/>
        </w:rPr>
        <w:sectPr w:rsidR="006A596C" w:rsidSect="00361E7F">
          <w:pgSz w:w="11906" w:h="16838"/>
          <w:pgMar w:top="1135" w:right="1417" w:bottom="1417" w:left="1417" w:header="708" w:footer="708" w:gutter="0"/>
          <w:cols w:space="708"/>
          <w:docGrid w:linePitch="360"/>
        </w:sectPr>
      </w:pPr>
      <w:r w:rsidRPr="003471C4">
        <w:rPr>
          <w:rFonts w:asciiTheme="minorHAnsi" w:hAnsiTheme="minorHAnsi" w:cs="Calibri"/>
          <w:b/>
          <w:sz w:val="18"/>
          <w:szCs w:val="18"/>
          <w:vertAlign w:val="superscript"/>
        </w:rPr>
        <w:t>2</w:t>
      </w:r>
      <w:r w:rsidRPr="003471C4">
        <w:rPr>
          <w:rFonts w:asciiTheme="minorHAnsi" w:hAnsiTheme="minorHAnsi" w:cs="Calibri"/>
          <w:sz w:val="18"/>
          <w:szCs w:val="18"/>
        </w:rPr>
        <w:t xml:space="preserve"> </w:t>
      </w:r>
      <w:r w:rsidRPr="003471C4">
        <w:rPr>
          <w:rFonts w:asciiTheme="minorHAnsi" w:hAnsiTheme="minorHAnsi" w:cs="Calibri"/>
          <w:sz w:val="16"/>
          <w:szCs w:val="18"/>
        </w:rPr>
        <w:t>należy wpisać firmy i adresy poszczególnych Wykonawców wspólnie ubiegających się o udzielenie zamówienia</w:t>
      </w:r>
    </w:p>
    <w:p w14:paraId="3FE196EA" w14:textId="7BACD465" w:rsidR="007E2F16" w:rsidRPr="003471C4" w:rsidRDefault="007E2F16" w:rsidP="008146B7">
      <w:pPr>
        <w:pStyle w:val="siwz-3"/>
        <w:rPr>
          <w:rFonts w:asciiTheme="minorHAnsi" w:hAnsiTheme="minorHAnsi" w:cs="Calibri"/>
          <w:b/>
          <w:bCs/>
          <w:iCs w:val="0"/>
          <w:sz w:val="18"/>
        </w:rPr>
      </w:pPr>
      <w:bookmarkStart w:id="8" w:name="_Toc101954447"/>
      <w:bookmarkStart w:id="9" w:name="_Toc102640327"/>
      <w:r w:rsidRPr="003471C4">
        <w:rPr>
          <w:rFonts w:asciiTheme="minorHAnsi" w:hAnsiTheme="minorHAnsi" w:cs="Calibri"/>
          <w:b/>
          <w:sz w:val="18"/>
          <w:szCs w:val="18"/>
        </w:rPr>
        <w:lastRenderedPageBreak/>
        <w:t xml:space="preserve">Załącznik nr </w:t>
      </w:r>
      <w:r w:rsidR="006A596C">
        <w:rPr>
          <w:rFonts w:asciiTheme="minorHAnsi" w:hAnsiTheme="minorHAnsi" w:cs="Calibri"/>
          <w:b/>
          <w:sz w:val="18"/>
          <w:szCs w:val="18"/>
        </w:rPr>
        <w:t>4</w:t>
      </w:r>
      <w:r w:rsidR="006A596C" w:rsidRPr="003471C4">
        <w:rPr>
          <w:rFonts w:asciiTheme="minorHAnsi" w:hAnsiTheme="minorHAnsi" w:cs="Calibri"/>
          <w:b/>
          <w:sz w:val="18"/>
          <w:szCs w:val="18"/>
        </w:rPr>
        <w:t xml:space="preserve"> </w:t>
      </w:r>
      <w:r w:rsidRPr="003471C4">
        <w:rPr>
          <w:rFonts w:asciiTheme="minorHAnsi" w:hAnsiTheme="minorHAnsi" w:cs="Calibri"/>
          <w:b/>
          <w:sz w:val="18"/>
          <w:szCs w:val="18"/>
        </w:rPr>
        <w:t xml:space="preserve">do SWZ </w:t>
      </w:r>
      <w:r w:rsidR="00FC3093" w:rsidRPr="003471C4">
        <w:rPr>
          <w:rFonts w:asciiTheme="minorHAnsi" w:hAnsiTheme="minorHAnsi" w:cs="Calibri"/>
          <w:b/>
          <w:sz w:val="18"/>
          <w:szCs w:val="18"/>
        </w:rPr>
        <w:t xml:space="preserve">– </w:t>
      </w:r>
      <w:r w:rsidRPr="003471C4">
        <w:rPr>
          <w:rFonts w:asciiTheme="minorHAnsi" w:hAnsiTheme="minorHAnsi" w:cs="Calibri"/>
          <w:b/>
          <w:sz w:val="18"/>
          <w:szCs w:val="18"/>
        </w:rPr>
        <w:t>wzór Oświadczenia o braku podstaw wykluczenia</w:t>
      </w:r>
      <w:bookmarkEnd w:id="8"/>
      <w:bookmarkEnd w:id="9"/>
    </w:p>
    <w:p w14:paraId="4C676B3E" w14:textId="77777777" w:rsidR="007E2F16" w:rsidRPr="003471C4" w:rsidRDefault="007E2F16" w:rsidP="007E2F16">
      <w:pPr>
        <w:spacing w:after="60"/>
        <w:jc w:val="right"/>
        <w:rPr>
          <w:rFonts w:asciiTheme="minorHAnsi" w:hAnsiTheme="minorHAnsi" w:cs="Calibri"/>
          <w:b/>
          <w:bCs/>
          <w:iCs/>
          <w:sz w:val="18"/>
          <w:szCs w:val="16"/>
        </w:rPr>
      </w:pPr>
    </w:p>
    <w:p w14:paraId="368A1A5E" w14:textId="77777777" w:rsidR="00D70531" w:rsidRPr="003471C4" w:rsidRDefault="00D70531" w:rsidP="00D70531">
      <w:pPr>
        <w:rPr>
          <w:rFonts w:asciiTheme="minorHAnsi" w:hAnsiTheme="minorHAnsi" w:cs="Calibri"/>
          <w:sz w:val="18"/>
          <w:szCs w:val="16"/>
        </w:rPr>
      </w:pPr>
      <w:r w:rsidRPr="003471C4">
        <w:rPr>
          <w:rFonts w:asciiTheme="minorHAnsi" w:hAnsiTheme="minorHAnsi" w:cs="Calibri"/>
          <w:sz w:val="18"/>
          <w:szCs w:val="16"/>
        </w:rPr>
        <w:t>Nazwa Wykonawcy: …………………………………………………………</w:t>
      </w:r>
    </w:p>
    <w:p w14:paraId="6B2250C0" w14:textId="77777777" w:rsidR="00D70531" w:rsidRPr="003471C4" w:rsidRDefault="00D70531" w:rsidP="00D70531">
      <w:pPr>
        <w:rPr>
          <w:rFonts w:asciiTheme="minorHAnsi" w:hAnsiTheme="minorHAnsi" w:cs="Calibri"/>
          <w:sz w:val="18"/>
          <w:szCs w:val="16"/>
        </w:rPr>
      </w:pPr>
    </w:p>
    <w:p w14:paraId="1E80D654" w14:textId="77777777" w:rsidR="00D70531" w:rsidRPr="003471C4" w:rsidRDefault="00D70531" w:rsidP="00D70531">
      <w:pPr>
        <w:rPr>
          <w:rFonts w:asciiTheme="minorHAnsi" w:hAnsiTheme="minorHAnsi" w:cs="Calibri"/>
          <w:sz w:val="18"/>
          <w:szCs w:val="16"/>
        </w:rPr>
      </w:pPr>
      <w:r w:rsidRPr="003471C4">
        <w:rPr>
          <w:rFonts w:asciiTheme="minorHAnsi" w:hAnsiTheme="minorHAnsi" w:cs="Calibri"/>
          <w:sz w:val="18"/>
          <w:szCs w:val="16"/>
        </w:rPr>
        <w:t>Adres Wykonawcy: ………………………………………………………….</w:t>
      </w:r>
    </w:p>
    <w:p w14:paraId="4FAB22AA" w14:textId="77777777" w:rsidR="007E2F16" w:rsidRPr="003471C4" w:rsidRDefault="007E2F16" w:rsidP="00D70531">
      <w:pPr>
        <w:spacing w:after="60"/>
        <w:rPr>
          <w:rFonts w:asciiTheme="minorHAnsi" w:hAnsiTheme="minorHAnsi" w:cs="Calibri"/>
          <w:b/>
          <w:bCs/>
          <w:iCs/>
          <w:sz w:val="18"/>
          <w:szCs w:val="16"/>
        </w:rPr>
      </w:pPr>
    </w:p>
    <w:p w14:paraId="735DBEE7" w14:textId="77777777" w:rsidR="007E2F16" w:rsidRPr="003471C4" w:rsidRDefault="007E2F16" w:rsidP="007E2F16">
      <w:pPr>
        <w:spacing w:after="60"/>
        <w:jc w:val="right"/>
        <w:rPr>
          <w:rFonts w:asciiTheme="minorHAnsi" w:hAnsiTheme="minorHAnsi" w:cs="Calibri"/>
          <w:b/>
          <w:bCs/>
          <w:iCs/>
          <w:sz w:val="18"/>
          <w:szCs w:val="16"/>
        </w:rPr>
      </w:pPr>
    </w:p>
    <w:p w14:paraId="6E719A61" w14:textId="77777777" w:rsidR="007E2F16" w:rsidRPr="003471C4" w:rsidRDefault="007E2F16" w:rsidP="007E2F16">
      <w:pPr>
        <w:jc w:val="both"/>
        <w:rPr>
          <w:rFonts w:asciiTheme="minorHAnsi" w:hAnsiTheme="minorHAnsi" w:cs="Calibri"/>
          <w:sz w:val="18"/>
          <w:szCs w:val="16"/>
        </w:rPr>
      </w:pPr>
    </w:p>
    <w:p w14:paraId="173C5BD3" w14:textId="77777777" w:rsidR="007E2F16" w:rsidRPr="003471C4" w:rsidRDefault="007E2F16" w:rsidP="007E2F16">
      <w:pPr>
        <w:jc w:val="center"/>
        <w:rPr>
          <w:rFonts w:asciiTheme="minorHAnsi" w:hAnsiTheme="minorHAnsi" w:cs="Calibri"/>
          <w:b/>
          <w:sz w:val="18"/>
          <w:szCs w:val="16"/>
        </w:rPr>
      </w:pPr>
      <w:r w:rsidRPr="003471C4">
        <w:rPr>
          <w:rFonts w:asciiTheme="minorHAnsi" w:hAnsiTheme="minorHAnsi" w:cs="Calibri"/>
          <w:b/>
          <w:sz w:val="18"/>
          <w:szCs w:val="16"/>
        </w:rPr>
        <w:t>Oświadczenie o braku podstaw wykluczenia</w:t>
      </w:r>
    </w:p>
    <w:p w14:paraId="019B6661" w14:textId="77777777" w:rsidR="007E2F16" w:rsidRPr="003471C4" w:rsidRDefault="007E2F16" w:rsidP="007E2F16">
      <w:pPr>
        <w:spacing w:after="60"/>
        <w:jc w:val="center"/>
        <w:rPr>
          <w:rFonts w:asciiTheme="minorHAnsi" w:hAnsiTheme="minorHAnsi" w:cs="Calibri"/>
          <w:b/>
          <w:bCs/>
          <w:iCs/>
          <w:sz w:val="18"/>
          <w:szCs w:val="16"/>
        </w:rPr>
      </w:pPr>
    </w:p>
    <w:p w14:paraId="41B3379C" w14:textId="77777777" w:rsidR="007E2F16" w:rsidRPr="003471C4" w:rsidRDefault="00410C3A" w:rsidP="007E2F16">
      <w:pPr>
        <w:spacing w:after="60"/>
        <w:jc w:val="center"/>
        <w:rPr>
          <w:rFonts w:asciiTheme="minorHAnsi" w:hAnsiTheme="minorHAnsi" w:cs="Calibri"/>
          <w:b/>
          <w:bCs/>
          <w:iCs/>
          <w:sz w:val="18"/>
          <w:szCs w:val="16"/>
        </w:rPr>
      </w:pPr>
      <w:r w:rsidRPr="003471C4">
        <w:rPr>
          <w:rFonts w:asciiTheme="minorHAnsi" w:hAnsiTheme="minorHAnsi" w:cs="Calibri"/>
          <w:b/>
          <w:bCs/>
          <w:iCs/>
          <w:sz w:val="18"/>
          <w:szCs w:val="16"/>
        </w:rPr>
        <w:t>DPIZP.2610</w:t>
      </w:r>
      <w:r w:rsidR="001A2D6D" w:rsidRPr="003471C4">
        <w:rPr>
          <w:rFonts w:asciiTheme="minorHAnsi" w:hAnsiTheme="minorHAnsi" w:cs="Calibri"/>
          <w:b/>
          <w:bCs/>
          <w:iCs/>
          <w:sz w:val="18"/>
          <w:szCs w:val="16"/>
        </w:rPr>
        <w:t>.</w:t>
      </w:r>
      <w:r w:rsidR="00A267E6" w:rsidRPr="003471C4">
        <w:rPr>
          <w:rFonts w:asciiTheme="minorHAnsi" w:hAnsiTheme="minorHAnsi" w:cs="Calibri"/>
          <w:b/>
          <w:bCs/>
          <w:iCs/>
          <w:sz w:val="18"/>
          <w:szCs w:val="16"/>
        </w:rPr>
        <w:t>17</w:t>
      </w:r>
      <w:r w:rsidR="001A2D6D" w:rsidRPr="003471C4">
        <w:rPr>
          <w:rFonts w:asciiTheme="minorHAnsi" w:hAnsiTheme="minorHAnsi" w:cs="Calibri"/>
          <w:b/>
          <w:bCs/>
          <w:iCs/>
          <w:sz w:val="18"/>
          <w:szCs w:val="16"/>
        </w:rPr>
        <w:t>.</w:t>
      </w:r>
      <w:r w:rsidRPr="003471C4">
        <w:rPr>
          <w:rFonts w:asciiTheme="minorHAnsi" w:hAnsiTheme="minorHAnsi" w:cs="Calibri"/>
          <w:b/>
          <w:bCs/>
          <w:iCs/>
          <w:sz w:val="18"/>
          <w:szCs w:val="16"/>
        </w:rPr>
        <w:t>20</w:t>
      </w:r>
      <w:r w:rsidR="006F2109" w:rsidRPr="003471C4">
        <w:rPr>
          <w:rFonts w:asciiTheme="minorHAnsi" w:hAnsiTheme="minorHAnsi" w:cs="Calibri"/>
          <w:b/>
          <w:bCs/>
          <w:iCs/>
          <w:sz w:val="18"/>
          <w:szCs w:val="16"/>
        </w:rPr>
        <w:t>2</w:t>
      </w:r>
      <w:r w:rsidR="00D70531" w:rsidRPr="003471C4">
        <w:rPr>
          <w:rFonts w:asciiTheme="minorHAnsi" w:hAnsiTheme="minorHAnsi" w:cs="Calibri"/>
          <w:b/>
          <w:bCs/>
          <w:iCs/>
          <w:sz w:val="18"/>
          <w:szCs w:val="16"/>
        </w:rPr>
        <w:t>1</w:t>
      </w:r>
    </w:p>
    <w:p w14:paraId="13692122" w14:textId="77777777" w:rsidR="007E2F16" w:rsidRPr="003471C4" w:rsidRDefault="007E2F16" w:rsidP="007E2F16">
      <w:pPr>
        <w:jc w:val="both"/>
        <w:rPr>
          <w:rFonts w:asciiTheme="minorHAnsi" w:hAnsiTheme="minorHAnsi" w:cs="Calibri"/>
          <w:sz w:val="18"/>
          <w:szCs w:val="16"/>
        </w:rPr>
      </w:pPr>
    </w:p>
    <w:p w14:paraId="4328E2E7" w14:textId="77777777" w:rsidR="007E2F16" w:rsidRPr="003471C4" w:rsidRDefault="007E2F16" w:rsidP="007E2F16">
      <w:pPr>
        <w:jc w:val="both"/>
        <w:rPr>
          <w:rFonts w:asciiTheme="minorHAnsi" w:hAnsiTheme="minorHAnsi" w:cs="Calibri"/>
          <w:sz w:val="18"/>
          <w:szCs w:val="16"/>
        </w:rPr>
      </w:pPr>
    </w:p>
    <w:p w14:paraId="129591AF" w14:textId="77777777" w:rsidR="007E2F16" w:rsidRPr="003471C4" w:rsidRDefault="007E2F16" w:rsidP="002C0077">
      <w:pPr>
        <w:jc w:val="both"/>
        <w:rPr>
          <w:rFonts w:asciiTheme="minorHAnsi" w:hAnsiTheme="minorHAnsi" w:cs="Calibri"/>
          <w:sz w:val="18"/>
          <w:szCs w:val="16"/>
        </w:rPr>
      </w:pPr>
      <w:r w:rsidRPr="003471C4">
        <w:rPr>
          <w:rFonts w:asciiTheme="minorHAnsi" w:hAnsiTheme="minorHAnsi" w:cs="Calibri"/>
          <w:sz w:val="18"/>
          <w:szCs w:val="16"/>
        </w:rPr>
        <w:t>Przystępując do udziału w postępowaniu o zamówienie publiczne na „</w:t>
      </w:r>
      <w:r w:rsidR="00A267E6" w:rsidRPr="003471C4">
        <w:rPr>
          <w:rFonts w:asciiTheme="minorHAnsi" w:hAnsiTheme="minorHAnsi" w:cs="Calibri"/>
          <w:b/>
          <w:bCs/>
          <w:i/>
          <w:iCs/>
          <w:sz w:val="18"/>
          <w:szCs w:val="16"/>
        </w:rPr>
        <w:t>Zakup przełączników sieciowych LAN oraz sieci WiFi wraz z dodatkowymi elementami (wkładki, kable, oprogramowanie) z gwarancją</w:t>
      </w:r>
      <w:r w:rsidR="00273E82" w:rsidRPr="003471C4">
        <w:rPr>
          <w:rFonts w:asciiTheme="minorHAnsi" w:hAnsiTheme="minorHAnsi" w:cs="Calibri"/>
          <w:b/>
          <w:bCs/>
          <w:i/>
          <w:iCs/>
          <w:sz w:val="18"/>
          <w:szCs w:val="16"/>
        </w:rPr>
        <w:t>,</w:t>
      </w:r>
      <w:r w:rsidR="00A267E6" w:rsidRPr="003471C4">
        <w:rPr>
          <w:rFonts w:asciiTheme="minorHAnsi" w:hAnsiTheme="minorHAnsi" w:cs="Calibri"/>
          <w:b/>
          <w:bCs/>
          <w:i/>
          <w:iCs/>
          <w:sz w:val="18"/>
          <w:szCs w:val="16"/>
        </w:rPr>
        <w:t xml:space="preserve"> wsparciem</w:t>
      </w:r>
      <w:r w:rsidR="00273E82" w:rsidRPr="003471C4">
        <w:rPr>
          <w:rFonts w:asciiTheme="minorHAnsi" w:hAnsiTheme="minorHAnsi" w:cs="Calibri"/>
          <w:b/>
          <w:bCs/>
          <w:i/>
          <w:iCs/>
          <w:sz w:val="18"/>
          <w:szCs w:val="16"/>
        </w:rPr>
        <w:t>,</w:t>
      </w:r>
      <w:r w:rsidR="00A267E6" w:rsidRPr="003471C4">
        <w:rPr>
          <w:rFonts w:asciiTheme="minorHAnsi" w:hAnsiTheme="minorHAnsi" w:cs="Calibri"/>
          <w:b/>
          <w:bCs/>
          <w:i/>
          <w:iCs/>
          <w:sz w:val="18"/>
          <w:szCs w:val="16"/>
        </w:rPr>
        <w:t xml:space="preserve"> wdrożeniem</w:t>
      </w:r>
      <w:r w:rsidR="00273E82" w:rsidRPr="003471C4">
        <w:rPr>
          <w:rFonts w:asciiTheme="minorHAnsi" w:hAnsiTheme="minorHAnsi" w:cs="Calibri"/>
          <w:b/>
          <w:bCs/>
          <w:i/>
          <w:iCs/>
          <w:sz w:val="18"/>
          <w:szCs w:val="16"/>
        </w:rPr>
        <w:t xml:space="preserve"> i konsultacjami</w:t>
      </w:r>
      <w:r w:rsidR="00767977" w:rsidRPr="003471C4">
        <w:rPr>
          <w:rFonts w:asciiTheme="minorHAnsi" w:hAnsiTheme="minorHAnsi" w:cs="Calibri"/>
          <w:b/>
          <w:sz w:val="18"/>
          <w:szCs w:val="16"/>
        </w:rPr>
        <w:t>”</w:t>
      </w:r>
      <w:r w:rsidRPr="003471C4">
        <w:rPr>
          <w:rFonts w:asciiTheme="minorHAnsi" w:hAnsiTheme="minorHAnsi" w:cs="Calibri"/>
          <w:sz w:val="18"/>
          <w:szCs w:val="16"/>
        </w:rPr>
        <w:t xml:space="preserve"> oświadczam(-y), że</w:t>
      </w:r>
      <w:r w:rsidR="00B93CBB" w:rsidRPr="003471C4">
        <w:rPr>
          <w:rFonts w:asciiTheme="minorHAnsi" w:hAnsiTheme="minorHAnsi" w:cs="Calibri"/>
          <w:sz w:val="18"/>
          <w:szCs w:val="16"/>
        </w:rPr>
        <w:t xml:space="preserve"> na dzień złożenia niniejszego oświadczenia aktualne pozostają informacje zawarte w oświadczeniu, o którym mowa w art. 125 ust. 1 ustawy</w:t>
      </w:r>
      <w:r w:rsidR="008F19CC" w:rsidRPr="003471C4">
        <w:rPr>
          <w:rFonts w:asciiTheme="minorHAnsi" w:hAnsiTheme="minorHAnsi" w:cs="Calibri"/>
          <w:sz w:val="18"/>
          <w:szCs w:val="16"/>
        </w:rPr>
        <w:t>,</w:t>
      </w:r>
      <w:r w:rsidR="00B93CBB" w:rsidRPr="003471C4">
        <w:rPr>
          <w:rFonts w:asciiTheme="minorHAnsi" w:hAnsiTheme="minorHAnsi" w:cs="Calibri"/>
          <w:sz w:val="18"/>
          <w:szCs w:val="16"/>
        </w:rPr>
        <w:t xml:space="preserve"> tj. nie podlegam(-y) wykluczeniu na podstawie</w:t>
      </w:r>
      <w:r w:rsidRPr="003471C4">
        <w:rPr>
          <w:rFonts w:asciiTheme="minorHAnsi" w:hAnsiTheme="minorHAnsi" w:cs="Calibri"/>
          <w:sz w:val="18"/>
          <w:szCs w:val="16"/>
        </w:rPr>
        <w:t xml:space="preserve">: </w:t>
      </w:r>
    </w:p>
    <w:p w14:paraId="0F02B148" w14:textId="77777777" w:rsidR="00D70531" w:rsidRPr="003471C4" w:rsidRDefault="00D70531" w:rsidP="00E53C51">
      <w:pPr>
        <w:pStyle w:val="Akapitzlist"/>
        <w:numPr>
          <w:ilvl w:val="0"/>
          <w:numId w:val="10"/>
        </w:numPr>
        <w:autoSpaceDE w:val="0"/>
        <w:autoSpaceDN w:val="0"/>
        <w:adjustRightInd w:val="0"/>
        <w:spacing w:after="167"/>
        <w:jc w:val="both"/>
        <w:rPr>
          <w:rFonts w:asciiTheme="minorHAnsi" w:hAnsiTheme="minorHAnsi" w:cs="Calibri"/>
          <w:sz w:val="18"/>
          <w:szCs w:val="16"/>
        </w:rPr>
      </w:pPr>
      <w:r w:rsidRPr="003471C4">
        <w:rPr>
          <w:rFonts w:asciiTheme="minorHAnsi" w:hAnsiTheme="minorHAnsi" w:cs="Calibri"/>
          <w:sz w:val="18"/>
          <w:szCs w:val="16"/>
        </w:rPr>
        <w:t xml:space="preserve">art. 108 ust. 1 pkt 3 ustawy, </w:t>
      </w:r>
    </w:p>
    <w:p w14:paraId="7557CE4D" w14:textId="77777777" w:rsidR="00D70531" w:rsidRPr="003471C4" w:rsidRDefault="00D70531" w:rsidP="00E53C51">
      <w:pPr>
        <w:pStyle w:val="Akapitzlist"/>
        <w:numPr>
          <w:ilvl w:val="0"/>
          <w:numId w:val="10"/>
        </w:numPr>
        <w:autoSpaceDE w:val="0"/>
        <w:autoSpaceDN w:val="0"/>
        <w:adjustRightInd w:val="0"/>
        <w:spacing w:after="167"/>
        <w:jc w:val="both"/>
        <w:rPr>
          <w:rFonts w:asciiTheme="minorHAnsi" w:hAnsiTheme="minorHAnsi" w:cs="Calibri"/>
          <w:sz w:val="18"/>
          <w:szCs w:val="16"/>
        </w:rPr>
      </w:pPr>
      <w:r w:rsidRPr="003471C4">
        <w:rPr>
          <w:rFonts w:asciiTheme="minorHAnsi" w:hAnsiTheme="minorHAnsi" w:cs="Calibri"/>
          <w:sz w:val="18"/>
          <w:szCs w:val="16"/>
        </w:rPr>
        <w:t xml:space="preserve">art. 108 ust. 1 pkt 4 ustawy </w:t>
      </w:r>
      <w:r w:rsidR="00EC36EE" w:rsidRPr="003471C4">
        <w:rPr>
          <w:rFonts w:asciiTheme="minorHAnsi" w:hAnsiTheme="minorHAnsi" w:cs="Calibri"/>
          <w:sz w:val="18"/>
          <w:szCs w:val="16"/>
        </w:rPr>
        <w:t>dotyczących</w:t>
      </w:r>
      <w:r w:rsidRPr="003471C4">
        <w:rPr>
          <w:rFonts w:asciiTheme="minorHAnsi" w:hAnsiTheme="minorHAnsi" w:cs="Calibri"/>
          <w:sz w:val="18"/>
          <w:szCs w:val="16"/>
        </w:rPr>
        <w:t xml:space="preserve"> orzeczenia zakazu ubiegania się o zamówienie publiczne tytułem środka zapobiegawczego, </w:t>
      </w:r>
    </w:p>
    <w:p w14:paraId="44925430" w14:textId="77777777" w:rsidR="00D70531" w:rsidRPr="003471C4" w:rsidRDefault="00D70531" w:rsidP="00E53C51">
      <w:pPr>
        <w:pStyle w:val="Akapitzlist"/>
        <w:numPr>
          <w:ilvl w:val="0"/>
          <w:numId w:val="10"/>
        </w:numPr>
        <w:autoSpaceDE w:val="0"/>
        <w:autoSpaceDN w:val="0"/>
        <w:adjustRightInd w:val="0"/>
        <w:spacing w:after="167"/>
        <w:jc w:val="both"/>
        <w:rPr>
          <w:rFonts w:asciiTheme="minorHAnsi" w:hAnsiTheme="minorHAnsi" w:cs="Calibri"/>
          <w:sz w:val="18"/>
          <w:szCs w:val="16"/>
        </w:rPr>
      </w:pPr>
      <w:r w:rsidRPr="003471C4">
        <w:rPr>
          <w:rFonts w:asciiTheme="minorHAnsi" w:hAnsiTheme="minorHAnsi" w:cs="Calibri"/>
          <w:sz w:val="18"/>
          <w:szCs w:val="16"/>
        </w:rPr>
        <w:t xml:space="preserve">art. 108 ust. 1 pkt 5 ustawy </w:t>
      </w:r>
      <w:r w:rsidR="00EC36EE" w:rsidRPr="003471C4">
        <w:rPr>
          <w:rFonts w:asciiTheme="minorHAnsi" w:hAnsiTheme="minorHAnsi" w:cs="Calibri"/>
          <w:sz w:val="18"/>
          <w:szCs w:val="16"/>
        </w:rPr>
        <w:t>dotyczących</w:t>
      </w:r>
      <w:r w:rsidRPr="003471C4">
        <w:rPr>
          <w:rFonts w:asciiTheme="minorHAnsi" w:hAnsiTheme="minorHAnsi" w:cs="Calibri"/>
          <w:sz w:val="18"/>
          <w:szCs w:val="16"/>
        </w:rPr>
        <w:t xml:space="preserve"> zawarcia z innymi </w:t>
      </w:r>
      <w:r w:rsidR="00544348" w:rsidRPr="003471C4">
        <w:rPr>
          <w:rFonts w:asciiTheme="minorHAnsi" w:hAnsiTheme="minorHAnsi" w:cs="Calibri"/>
          <w:sz w:val="18"/>
          <w:szCs w:val="16"/>
        </w:rPr>
        <w:t>W</w:t>
      </w:r>
      <w:r w:rsidRPr="003471C4">
        <w:rPr>
          <w:rFonts w:asciiTheme="minorHAnsi" w:hAnsiTheme="minorHAnsi" w:cs="Calibri"/>
          <w:sz w:val="18"/>
          <w:szCs w:val="16"/>
        </w:rPr>
        <w:t xml:space="preserve">ykonawcami porozumienia mającego na celu zakłócenie konkurencji, </w:t>
      </w:r>
    </w:p>
    <w:p w14:paraId="3CB484C9" w14:textId="77777777" w:rsidR="00D70531" w:rsidRPr="003471C4" w:rsidRDefault="00D70531" w:rsidP="00E53C51">
      <w:pPr>
        <w:pStyle w:val="Akapitzlist"/>
        <w:numPr>
          <w:ilvl w:val="0"/>
          <w:numId w:val="10"/>
        </w:numPr>
        <w:autoSpaceDE w:val="0"/>
        <w:autoSpaceDN w:val="0"/>
        <w:adjustRightInd w:val="0"/>
        <w:spacing w:after="167"/>
        <w:jc w:val="both"/>
        <w:rPr>
          <w:rFonts w:asciiTheme="minorHAnsi" w:hAnsiTheme="minorHAnsi" w:cs="Calibri"/>
          <w:sz w:val="18"/>
          <w:szCs w:val="16"/>
        </w:rPr>
      </w:pPr>
      <w:r w:rsidRPr="003471C4">
        <w:rPr>
          <w:rFonts w:asciiTheme="minorHAnsi" w:hAnsiTheme="minorHAnsi" w:cs="Calibri"/>
          <w:sz w:val="18"/>
          <w:szCs w:val="16"/>
        </w:rPr>
        <w:t xml:space="preserve">art. 108 ust. 1 pkt 6 ustawy, </w:t>
      </w:r>
    </w:p>
    <w:p w14:paraId="7456FA91" w14:textId="77777777" w:rsidR="00D70531" w:rsidRPr="003471C4" w:rsidRDefault="00D70531" w:rsidP="00E53C51">
      <w:pPr>
        <w:pStyle w:val="Akapitzlist"/>
        <w:numPr>
          <w:ilvl w:val="0"/>
          <w:numId w:val="10"/>
        </w:numPr>
        <w:autoSpaceDE w:val="0"/>
        <w:autoSpaceDN w:val="0"/>
        <w:adjustRightInd w:val="0"/>
        <w:spacing w:after="167"/>
        <w:jc w:val="both"/>
        <w:rPr>
          <w:rFonts w:asciiTheme="minorHAnsi" w:hAnsiTheme="minorHAnsi" w:cs="Calibri"/>
          <w:sz w:val="18"/>
          <w:szCs w:val="16"/>
        </w:rPr>
      </w:pPr>
      <w:r w:rsidRPr="003471C4">
        <w:rPr>
          <w:rFonts w:asciiTheme="minorHAnsi" w:hAnsiTheme="minorHAnsi" w:cs="Calibri"/>
          <w:sz w:val="18"/>
          <w:szCs w:val="16"/>
        </w:rPr>
        <w:t>art. 109 ust. 1 pkt 1 ustawy odnośnie do naruszenia obowiązków dotyczących płatności podatków i opłat lokalnych, o</w:t>
      </w:r>
      <w:r w:rsidR="006F2AD6" w:rsidRPr="003471C4">
        <w:rPr>
          <w:rFonts w:asciiTheme="minorHAnsi" w:hAnsiTheme="minorHAnsi" w:cs="Calibri"/>
          <w:sz w:val="18"/>
          <w:szCs w:val="16"/>
        </w:rPr>
        <w:t> </w:t>
      </w:r>
      <w:r w:rsidRPr="003471C4">
        <w:rPr>
          <w:rFonts w:asciiTheme="minorHAnsi" w:hAnsiTheme="minorHAnsi" w:cs="Calibri"/>
          <w:sz w:val="18"/>
          <w:szCs w:val="16"/>
        </w:rPr>
        <w:t>których mowa w ustawie z dnia 12 stycznia 1991 r. o podatkach i opłatach lokalnych (Dz.U. z 2019 r. poz. 1170</w:t>
      </w:r>
      <w:r w:rsidR="00F51D43" w:rsidRPr="003471C4">
        <w:rPr>
          <w:rFonts w:asciiTheme="minorHAnsi" w:hAnsiTheme="minorHAnsi" w:cs="Calibri"/>
          <w:sz w:val="18"/>
          <w:szCs w:val="16"/>
        </w:rPr>
        <w:t xml:space="preserve"> z późn. zm.</w:t>
      </w:r>
      <w:r w:rsidRPr="003471C4">
        <w:rPr>
          <w:rFonts w:asciiTheme="minorHAnsi" w:hAnsiTheme="minorHAnsi" w:cs="Calibri"/>
          <w:sz w:val="18"/>
          <w:szCs w:val="16"/>
        </w:rPr>
        <w:t>),</w:t>
      </w:r>
    </w:p>
    <w:p w14:paraId="47D78DED" w14:textId="77777777" w:rsidR="00D70531" w:rsidRPr="003471C4" w:rsidRDefault="00D70531" w:rsidP="00E53C51">
      <w:pPr>
        <w:pStyle w:val="Akapitzlist"/>
        <w:numPr>
          <w:ilvl w:val="0"/>
          <w:numId w:val="10"/>
        </w:numPr>
        <w:autoSpaceDE w:val="0"/>
        <w:autoSpaceDN w:val="0"/>
        <w:adjustRightInd w:val="0"/>
        <w:spacing w:after="167"/>
        <w:jc w:val="both"/>
        <w:rPr>
          <w:rFonts w:asciiTheme="minorHAnsi" w:hAnsiTheme="minorHAnsi" w:cs="Calibri"/>
          <w:sz w:val="18"/>
          <w:szCs w:val="16"/>
        </w:rPr>
      </w:pPr>
      <w:r w:rsidRPr="003471C4">
        <w:rPr>
          <w:rFonts w:asciiTheme="minorHAnsi" w:hAnsiTheme="minorHAnsi" w:cs="Calibri"/>
          <w:sz w:val="18"/>
          <w:szCs w:val="16"/>
        </w:rPr>
        <w:t xml:space="preserve">art. 109 ust. 1 pkt 2 lit. b ustawy </w:t>
      </w:r>
      <w:r w:rsidR="0007588F" w:rsidRPr="003471C4">
        <w:rPr>
          <w:rFonts w:asciiTheme="minorHAnsi" w:hAnsiTheme="minorHAnsi" w:cs="Calibri"/>
          <w:sz w:val="18"/>
          <w:szCs w:val="16"/>
        </w:rPr>
        <w:t>dotyczących ukarania</w:t>
      </w:r>
      <w:r w:rsidRPr="003471C4">
        <w:rPr>
          <w:rFonts w:asciiTheme="minorHAnsi" w:hAnsiTheme="minorHAnsi" w:cs="Calibri"/>
          <w:sz w:val="18"/>
          <w:szCs w:val="16"/>
        </w:rPr>
        <w:t xml:space="preserve"> za wykroczenie, za które wymierzon</w:t>
      </w:r>
      <w:r w:rsidR="0007588F" w:rsidRPr="003471C4">
        <w:rPr>
          <w:rFonts w:asciiTheme="minorHAnsi" w:hAnsiTheme="minorHAnsi" w:cs="Calibri"/>
          <w:sz w:val="18"/>
          <w:szCs w:val="16"/>
        </w:rPr>
        <w:t>o</w:t>
      </w:r>
      <w:r w:rsidRPr="003471C4">
        <w:rPr>
          <w:rFonts w:asciiTheme="minorHAnsi" w:hAnsiTheme="minorHAnsi" w:cs="Calibri"/>
          <w:sz w:val="18"/>
          <w:szCs w:val="16"/>
        </w:rPr>
        <w:t xml:space="preserve"> karę ograniczenia wolności lub karę grzywny, </w:t>
      </w:r>
    </w:p>
    <w:p w14:paraId="336CA3AD" w14:textId="77777777" w:rsidR="00D70531" w:rsidRPr="003471C4" w:rsidRDefault="00D70531" w:rsidP="00E53C51">
      <w:pPr>
        <w:pStyle w:val="Akapitzlist"/>
        <w:numPr>
          <w:ilvl w:val="0"/>
          <w:numId w:val="10"/>
        </w:numPr>
        <w:autoSpaceDE w:val="0"/>
        <w:autoSpaceDN w:val="0"/>
        <w:adjustRightInd w:val="0"/>
        <w:spacing w:after="167"/>
        <w:jc w:val="both"/>
        <w:rPr>
          <w:rFonts w:asciiTheme="minorHAnsi" w:hAnsiTheme="minorHAnsi" w:cs="Calibri"/>
          <w:sz w:val="18"/>
          <w:szCs w:val="16"/>
        </w:rPr>
      </w:pPr>
      <w:r w:rsidRPr="003471C4">
        <w:rPr>
          <w:rFonts w:asciiTheme="minorHAnsi" w:hAnsiTheme="minorHAnsi" w:cs="Calibri"/>
          <w:sz w:val="18"/>
          <w:szCs w:val="16"/>
        </w:rPr>
        <w:t xml:space="preserve">art. 109 ust. 1 pkt 2 lit. c ustawy, </w:t>
      </w:r>
    </w:p>
    <w:p w14:paraId="69CFF0DF" w14:textId="77777777" w:rsidR="00D70531" w:rsidRPr="003471C4" w:rsidRDefault="00D70531" w:rsidP="00E53C51">
      <w:pPr>
        <w:pStyle w:val="Akapitzlist"/>
        <w:numPr>
          <w:ilvl w:val="0"/>
          <w:numId w:val="10"/>
        </w:numPr>
        <w:autoSpaceDE w:val="0"/>
        <w:autoSpaceDN w:val="0"/>
        <w:adjustRightInd w:val="0"/>
        <w:spacing w:after="167"/>
        <w:jc w:val="both"/>
        <w:rPr>
          <w:rFonts w:asciiTheme="minorHAnsi" w:hAnsiTheme="minorHAnsi" w:cs="Calibri"/>
          <w:sz w:val="18"/>
          <w:szCs w:val="16"/>
        </w:rPr>
      </w:pPr>
      <w:r w:rsidRPr="003471C4">
        <w:rPr>
          <w:rFonts w:asciiTheme="minorHAnsi" w:hAnsiTheme="minorHAnsi" w:cs="Calibri"/>
          <w:sz w:val="18"/>
          <w:szCs w:val="16"/>
        </w:rPr>
        <w:t xml:space="preserve">art. 109 ust. 1 pkt 3 ustawy </w:t>
      </w:r>
      <w:r w:rsidR="0007588F" w:rsidRPr="003471C4">
        <w:rPr>
          <w:rFonts w:asciiTheme="minorHAnsi" w:hAnsiTheme="minorHAnsi" w:cs="Calibri"/>
          <w:sz w:val="18"/>
          <w:szCs w:val="16"/>
        </w:rPr>
        <w:t>dotycząc</w:t>
      </w:r>
      <w:r w:rsidR="00445880" w:rsidRPr="003471C4">
        <w:rPr>
          <w:rFonts w:asciiTheme="minorHAnsi" w:hAnsiTheme="minorHAnsi" w:cs="Calibri"/>
          <w:sz w:val="18"/>
          <w:szCs w:val="16"/>
        </w:rPr>
        <w:t>ych</w:t>
      </w:r>
      <w:r w:rsidR="0007588F" w:rsidRPr="003471C4">
        <w:rPr>
          <w:rFonts w:asciiTheme="minorHAnsi" w:hAnsiTheme="minorHAnsi" w:cs="Calibri"/>
          <w:sz w:val="18"/>
          <w:szCs w:val="16"/>
        </w:rPr>
        <w:t xml:space="preserve"> ukarania</w:t>
      </w:r>
      <w:r w:rsidRPr="003471C4">
        <w:rPr>
          <w:rFonts w:asciiTheme="minorHAnsi" w:hAnsiTheme="minorHAnsi" w:cs="Calibri"/>
          <w:sz w:val="18"/>
          <w:szCs w:val="16"/>
        </w:rPr>
        <w:t xml:space="preserve"> za wykroczenie, za które wymierzon</w:t>
      </w:r>
      <w:r w:rsidR="0007588F" w:rsidRPr="003471C4">
        <w:rPr>
          <w:rFonts w:asciiTheme="minorHAnsi" w:hAnsiTheme="minorHAnsi" w:cs="Calibri"/>
          <w:sz w:val="18"/>
          <w:szCs w:val="16"/>
        </w:rPr>
        <w:t>o</w:t>
      </w:r>
      <w:r w:rsidRPr="003471C4">
        <w:rPr>
          <w:rFonts w:asciiTheme="minorHAnsi" w:hAnsiTheme="minorHAnsi" w:cs="Calibri"/>
          <w:sz w:val="18"/>
          <w:szCs w:val="16"/>
        </w:rPr>
        <w:t xml:space="preserve"> karę ograniczenia wolności lub karę grzywny, </w:t>
      </w:r>
    </w:p>
    <w:p w14:paraId="695890B9" w14:textId="77777777" w:rsidR="007E2F16" w:rsidRPr="003471C4" w:rsidRDefault="00D70531" w:rsidP="00E53C51">
      <w:pPr>
        <w:pStyle w:val="Akapitzlist"/>
        <w:numPr>
          <w:ilvl w:val="0"/>
          <w:numId w:val="10"/>
        </w:numPr>
        <w:autoSpaceDE w:val="0"/>
        <w:autoSpaceDN w:val="0"/>
        <w:adjustRightInd w:val="0"/>
        <w:jc w:val="both"/>
        <w:rPr>
          <w:rFonts w:asciiTheme="minorHAnsi" w:hAnsiTheme="minorHAnsi" w:cs="Calibri"/>
          <w:sz w:val="18"/>
          <w:szCs w:val="16"/>
        </w:rPr>
      </w:pPr>
      <w:r w:rsidRPr="003471C4">
        <w:rPr>
          <w:rFonts w:asciiTheme="minorHAnsi" w:hAnsiTheme="minorHAnsi" w:cs="Calibri"/>
          <w:sz w:val="18"/>
          <w:szCs w:val="16"/>
        </w:rPr>
        <w:t>art. 109 ust. 1 pkt 5-10 ustawy</w:t>
      </w:r>
      <w:r w:rsidR="006F2AD6" w:rsidRPr="003471C4">
        <w:rPr>
          <w:rFonts w:asciiTheme="minorHAnsi" w:hAnsiTheme="minorHAnsi" w:cs="Calibri"/>
          <w:sz w:val="18"/>
          <w:szCs w:val="16"/>
        </w:rPr>
        <w:t>.</w:t>
      </w:r>
    </w:p>
    <w:p w14:paraId="05B4F0C3" w14:textId="77777777" w:rsidR="007E2F16" w:rsidRPr="003471C4" w:rsidRDefault="007E2F16" w:rsidP="002C0077">
      <w:pPr>
        <w:spacing w:after="60"/>
        <w:jc w:val="both"/>
        <w:rPr>
          <w:rFonts w:asciiTheme="minorHAnsi" w:hAnsiTheme="minorHAnsi" w:cs="Calibri"/>
          <w:sz w:val="18"/>
          <w:szCs w:val="16"/>
        </w:rPr>
      </w:pPr>
    </w:p>
    <w:p w14:paraId="09851D5E" w14:textId="77777777" w:rsidR="007E2F16" w:rsidRPr="003471C4" w:rsidRDefault="007E2F16" w:rsidP="007E2F16">
      <w:pPr>
        <w:spacing w:after="60"/>
        <w:jc w:val="both"/>
        <w:rPr>
          <w:rFonts w:asciiTheme="minorHAnsi" w:hAnsiTheme="minorHAnsi" w:cs="Calibri"/>
          <w:sz w:val="18"/>
          <w:szCs w:val="16"/>
        </w:rPr>
      </w:pPr>
    </w:p>
    <w:p w14:paraId="52C45F49" w14:textId="77777777" w:rsidR="007E2F16" w:rsidRPr="003471C4" w:rsidRDefault="007E2F16" w:rsidP="007E2F16">
      <w:pPr>
        <w:spacing w:after="60"/>
        <w:jc w:val="both"/>
        <w:rPr>
          <w:rFonts w:asciiTheme="minorHAnsi" w:hAnsiTheme="minorHAnsi" w:cs="Calibri"/>
          <w:sz w:val="18"/>
          <w:szCs w:val="16"/>
        </w:rPr>
      </w:pPr>
    </w:p>
    <w:p w14:paraId="52885FF1" w14:textId="77777777" w:rsidR="007E2F16" w:rsidRPr="003471C4" w:rsidRDefault="007E2F16" w:rsidP="007E2F16">
      <w:pPr>
        <w:spacing w:after="60"/>
        <w:jc w:val="both"/>
        <w:rPr>
          <w:rFonts w:asciiTheme="minorHAnsi" w:hAnsiTheme="minorHAnsi" w:cs="Calibri"/>
          <w:sz w:val="18"/>
          <w:szCs w:val="16"/>
        </w:rPr>
      </w:pPr>
    </w:p>
    <w:p w14:paraId="54D57405" w14:textId="77777777" w:rsidR="007E2F16" w:rsidRPr="003471C4" w:rsidRDefault="007E2F16" w:rsidP="007E2F16">
      <w:pPr>
        <w:spacing w:after="60"/>
        <w:jc w:val="both"/>
        <w:rPr>
          <w:rFonts w:asciiTheme="minorHAnsi" w:hAnsiTheme="minorHAnsi" w:cs="Calibri"/>
          <w:sz w:val="18"/>
          <w:szCs w:val="16"/>
        </w:rPr>
      </w:pPr>
    </w:p>
    <w:p w14:paraId="1BD0CAFF" w14:textId="77777777" w:rsidR="007E2F16" w:rsidRPr="003471C4" w:rsidRDefault="007E2F16" w:rsidP="007E2F16">
      <w:pPr>
        <w:jc w:val="both"/>
        <w:rPr>
          <w:rFonts w:asciiTheme="minorHAnsi" w:hAnsiTheme="minorHAnsi" w:cs="Calibri"/>
          <w:sz w:val="18"/>
          <w:szCs w:val="16"/>
        </w:rPr>
      </w:pPr>
    </w:p>
    <w:p w14:paraId="340850AF" w14:textId="77777777" w:rsidR="007E2F16" w:rsidRPr="003471C4" w:rsidRDefault="007E2F16" w:rsidP="007E2F16">
      <w:pPr>
        <w:jc w:val="both"/>
        <w:rPr>
          <w:rFonts w:asciiTheme="minorHAnsi" w:hAnsiTheme="minorHAnsi" w:cs="Calibri"/>
          <w:sz w:val="18"/>
          <w:szCs w:val="16"/>
        </w:rPr>
      </w:pPr>
    </w:p>
    <w:p w14:paraId="3E0C1E52" w14:textId="77777777" w:rsidR="007E2F16" w:rsidRPr="003471C4" w:rsidRDefault="007E2F16" w:rsidP="007E2F16">
      <w:pPr>
        <w:jc w:val="both"/>
        <w:rPr>
          <w:rFonts w:asciiTheme="minorHAnsi" w:hAnsiTheme="minorHAnsi" w:cs="Calibri"/>
          <w:sz w:val="18"/>
          <w:szCs w:val="16"/>
        </w:rPr>
        <w:sectPr w:rsidR="007E2F16" w:rsidRPr="003471C4" w:rsidSect="00361E7F">
          <w:pgSz w:w="11906" w:h="16838"/>
          <w:pgMar w:top="1135" w:right="1417" w:bottom="1417" w:left="1417" w:header="708" w:footer="708" w:gutter="0"/>
          <w:cols w:space="708"/>
          <w:docGrid w:linePitch="360"/>
        </w:sectPr>
      </w:pPr>
    </w:p>
    <w:p w14:paraId="71F3F3F9" w14:textId="305D2193" w:rsidR="007E2F16" w:rsidRPr="003471C4" w:rsidRDefault="007E2F16" w:rsidP="008146B7">
      <w:pPr>
        <w:pStyle w:val="siwz-3"/>
        <w:rPr>
          <w:rFonts w:asciiTheme="minorHAnsi" w:hAnsiTheme="minorHAnsi" w:cs="Calibri"/>
          <w:b/>
          <w:sz w:val="18"/>
          <w:szCs w:val="18"/>
        </w:rPr>
      </w:pPr>
      <w:bookmarkStart w:id="10" w:name="_Toc458753202"/>
      <w:bookmarkStart w:id="11" w:name="_Toc101954448"/>
      <w:bookmarkStart w:id="12" w:name="_Toc102640328"/>
      <w:r w:rsidRPr="003471C4">
        <w:rPr>
          <w:rFonts w:asciiTheme="minorHAnsi" w:hAnsiTheme="minorHAnsi" w:cs="Calibri"/>
          <w:b/>
          <w:sz w:val="18"/>
          <w:szCs w:val="18"/>
        </w:rPr>
        <w:lastRenderedPageBreak/>
        <w:t xml:space="preserve">Załącznik nr </w:t>
      </w:r>
      <w:r w:rsidR="006A596C">
        <w:rPr>
          <w:rFonts w:asciiTheme="minorHAnsi" w:hAnsiTheme="minorHAnsi" w:cs="Calibri"/>
          <w:b/>
          <w:sz w:val="18"/>
          <w:szCs w:val="18"/>
        </w:rPr>
        <w:t>5</w:t>
      </w:r>
      <w:r w:rsidR="006A596C" w:rsidRPr="003471C4">
        <w:rPr>
          <w:rFonts w:asciiTheme="minorHAnsi" w:hAnsiTheme="minorHAnsi" w:cs="Calibri"/>
          <w:b/>
          <w:sz w:val="18"/>
          <w:szCs w:val="18"/>
        </w:rPr>
        <w:t xml:space="preserve"> </w:t>
      </w:r>
      <w:r w:rsidRPr="003471C4">
        <w:rPr>
          <w:rFonts w:asciiTheme="minorHAnsi" w:hAnsiTheme="minorHAnsi" w:cs="Calibri"/>
          <w:b/>
          <w:sz w:val="18"/>
          <w:szCs w:val="18"/>
        </w:rPr>
        <w:t xml:space="preserve">do SWZ </w:t>
      </w:r>
      <w:r w:rsidR="006F2AD6" w:rsidRPr="003471C4">
        <w:rPr>
          <w:rFonts w:asciiTheme="minorHAnsi" w:hAnsiTheme="minorHAnsi" w:cs="Calibri"/>
          <w:b/>
          <w:sz w:val="18"/>
          <w:szCs w:val="18"/>
        </w:rPr>
        <w:t xml:space="preserve">– </w:t>
      </w:r>
      <w:r w:rsidRPr="003471C4">
        <w:rPr>
          <w:rFonts w:asciiTheme="minorHAnsi" w:hAnsiTheme="minorHAnsi" w:cs="Calibri"/>
          <w:b/>
          <w:sz w:val="18"/>
          <w:szCs w:val="18"/>
        </w:rPr>
        <w:t>wzór Oświadczenia o przynależności lub braku przynależności do tej samej grupy kapitałowej</w:t>
      </w:r>
      <w:bookmarkEnd w:id="10"/>
      <w:bookmarkEnd w:id="11"/>
      <w:bookmarkEnd w:id="12"/>
    </w:p>
    <w:p w14:paraId="36E37C89" w14:textId="77777777" w:rsidR="007E2F16" w:rsidRPr="003471C4" w:rsidRDefault="007E2F16" w:rsidP="002C0077">
      <w:pPr>
        <w:spacing w:after="60"/>
        <w:jc w:val="both"/>
        <w:rPr>
          <w:rFonts w:asciiTheme="minorHAnsi" w:hAnsiTheme="minorHAnsi" w:cs="Calibri"/>
          <w:b/>
          <w:bCs/>
          <w:iCs/>
          <w:sz w:val="18"/>
          <w:szCs w:val="16"/>
        </w:rPr>
      </w:pPr>
    </w:p>
    <w:p w14:paraId="502D6EF5" w14:textId="77777777" w:rsidR="006F2AD6" w:rsidRPr="003471C4" w:rsidRDefault="006F2AD6" w:rsidP="006F2AD6">
      <w:pPr>
        <w:rPr>
          <w:rFonts w:asciiTheme="minorHAnsi" w:hAnsiTheme="minorHAnsi" w:cs="Calibri"/>
          <w:sz w:val="18"/>
          <w:szCs w:val="16"/>
        </w:rPr>
      </w:pPr>
      <w:r w:rsidRPr="003471C4">
        <w:rPr>
          <w:rFonts w:asciiTheme="minorHAnsi" w:hAnsiTheme="minorHAnsi" w:cs="Calibri"/>
          <w:sz w:val="18"/>
          <w:szCs w:val="16"/>
        </w:rPr>
        <w:t>Nazwa Wykonawcy: …………………………………………………………</w:t>
      </w:r>
    </w:p>
    <w:p w14:paraId="7A068903" w14:textId="77777777" w:rsidR="006F2AD6" w:rsidRPr="003471C4" w:rsidRDefault="006F2AD6" w:rsidP="006F2AD6">
      <w:pPr>
        <w:rPr>
          <w:rFonts w:asciiTheme="minorHAnsi" w:hAnsiTheme="minorHAnsi" w:cs="Calibri"/>
          <w:sz w:val="18"/>
          <w:szCs w:val="16"/>
        </w:rPr>
      </w:pPr>
    </w:p>
    <w:p w14:paraId="67C33A63" w14:textId="77777777" w:rsidR="007E2F16" w:rsidRPr="003471C4" w:rsidRDefault="006F2AD6" w:rsidP="002C0077">
      <w:pPr>
        <w:spacing w:after="60"/>
        <w:jc w:val="both"/>
        <w:rPr>
          <w:rFonts w:asciiTheme="minorHAnsi" w:hAnsiTheme="minorHAnsi" w:cs="Calibri"/>
          <w:b/>
          <w:bCs/>
          <w:iCs/>
          <w:sz w:val="18"/>
          <w:szCs w:val="16"/>
        </w:rPr>
      </w:pPr>
      <w:r w:rsidRPr="003471C4">
        <w:rPr>
          <w:rFonts w:asciiTheme="minorHAnsi" w:hAnsiTheme="minorHAnsi" w:cs="Calibri"/>
          <w:sz w:val="18"/>
          <w:szCs w:val="16"/>
        </w:rPr>
        <w:t>Adres Wykonawcy: ………………………………………………………….</w:t>
      </w:r>
    </w:p>
    <w:p w14:paraId="47A3E35F" w14:textId="77777777" w:rsidR="007E2F16" w:rsidRPr="003471C4" w:rsidRDefault="007E2F16" w:rsidP="002C0077">
      <w:pPr>
        <w:spacing w:after="60"/>
        <w:jc w:val="both"/>
        <w:rPr>
          <w:rFonts w:asciiTheme="minorHAnsi" w:hAnsiTheme="minorHAnsi" w:cs="Calibri"/>
          <w:sz w:val="18"/>
          <w:szCs w:val="16"/>
        </w:rPr>
      </w:pPr>
    </w:p>
    <w:p w14:paraId="75569391" w14:textId="77777777" w:rsidR="007E2F16" w:rsidRPr="003471C4" w:rsidRDefault="007E2F16" w:rsidP="007E2F16">
      <w:pPr>
        <w:jc w:val="both"/>
        <w:rPr>
          <w:rFonts w:asciiTheme="minorHAnsi" w:hAnsiTheme="minorHAnsi" w:cs="Calibri"/>
          <w:sz w:val="18"/>
          <w:szCs w:val="16"/>
        </w:rPr>
      </w:pPr>
    </w:p>
    <w:p w14:paraId="15681CA3" w14:textId="77777777" w:rsidR="007E2F16" w:rsidRPr="003471C4" w:rsidRDefault="007E2F16" w:rsidP="007E2F16">
      <w:pPr>
        <w:jc w:val="center"/>
        <w:rPr>
          <w:rFonts w:asciiTheme="minorHAnsi" w:hAnsiTheme="minorHAnsi" w:cs="Calibri"/>
          <w:b/>
          <w:sz w:val="18"/>
          <w:szCs w:val="16"/>
        </w:rPr>
      </w:pPr>
      <w:r w:rsidRPr="003471C4">
        <w:rPr>
          <w:rFonts w:asciiTheme="minorHAnsi" w:hAnsiTheme="minorHAnsi" w:cs="Calibri"/>
          <w:b/>
          <w:sz w:val="18"/>
          <w:szCs w:val="16"/>
        </w:rPr>
        <w:t>Oświadczenie o przynależności lub braku przynależności do tej samej grupy kapitałowej</w:t>
      </w:r>
    </w:p>
    <w:p w14:paraId="561F4F89" w14:textId="77777777" w:rsidR="007E2F16" w:rsidRPr="003471C4" w:rsidRDefault="00410C3A" w:rsidP="007E2F16">
      <w:pPr>
        <w:spacing w:after="60"/>
        <w:jc w:val="center"/>
        <w:rPr>
          <w:rFonts w:asciiTheme="minorHAnsi" w:hAnsiTheme="minorHAnsi" w:cs="Calibri"/>
          <w:b/>
          <w:sz w:val="18"/>
          <w:szCs w:val="16"/>
        </w:rPr>
      </w:pPr>
      <w:r w:rsidRPr="003471C4">
        <w:rPr>
          <w:rFonts w:asciiTheme="minorHAnsi" w:hAnsiTheme="minorHAnsi" w:cs="Calibri"/>
          <w:b/>
          <w:sz w:val="18"/>
          <w:szCs w:val="16"/>
        </w:rPr>
        <w:t>DPIZP.2610</w:t>
      </w:r>
      <w:r w:rsidR="00683F54" w:rsidRPr="003471C4">
        <w:rPr>
          <w:rFonts w:asciiTheme="minorHAnsi" w:hAnsiTheme="minorHAnsi" w:cs="Calibri"/>
          <w:b/>
          <w:sz w:val="18"/>
          <w:szCs w:val="16"/>
        </w:rPr>
        <w:t>.</w:t>
      </w:r>
      <w:r w:rsidR="00A267E6" w:rsidRPr="003471C4">
        <w:rPr>
          <w:rFonts w:asciiTheme="minorHAnsi" w:hAnsiTheme="minorHAnsi" w:cs="Calibri"/>
          <w:b/>
          <w:sz w:val="18"/>
          <w:szCs w:val="16"/>
        </w:rPr>
        <w:t>17</w:t>
      </w:r>
      <w:r w:rsidR="00683F54" w:rsidRPr="003471C4">
        <w:rPr>
          <w:rFonts w:asciiTheme="minorHAnsi" w:hAnsiTheme="minorHAnsi" w:cs="Calibri"/>
          <w:b/>
          <w:sz w:val="18"/>
          <w:szCs w:val="16"/>
        </w:rPr>
        <w:t>.</w:t>
      </w:r>
      <w:r w:rsidRPr="003471C4">
        <w:rPr>
          <w:rFonts w:asciiTheme="minorHAnsi" w:hAnsiTheme="minorHAnsi" w:cs="Calibri"/>
          <w:b/>
          <w:sz w:val="18"/>
          <w:szCs w:val="16"/>
        </w:rPr>
        <w:t>20</w:t>
      </w:r>
      <w:r w:rsidR="00D37A71" w:rsidRPr="003471C4">
        <w:rPr>
          <w:rFonts w:asciiTheme="minorHAnsi" w:hAnsiTheme="minorHAnsi" w:cs="Calibri"/>
          <w:b/>
          <w:sz w:val="18"/>
          <w:szCs w:val="16"/>
        </w:rPr>
        <w:t>2</w:t>
      </w:r>
      <w:r w:rsidR="00374B61" w:rsidRPr="003471C4">
        <w:rPr>
          <w:rFonts w:asciiTheme="minorHAnsi" w:hAnsiTheme="minorHAnsi" w:cs="Calibri"/>
          <w:b/>
          <w:sz w:val="18"/>
          <w:szCs w:val="16"/>
        </w:rPr>
        <w:t>1</w:t>
      </w:r>
    </w:p>
    <w:p w14:paraId="0A3B2F10" w14:textId="77777777" w:rsidR="007E2F16" w:rsidRPr="003471C4" w:rsidRDefault="007E2F16" w:rsidP="007E2F16">
      <w:pPr>
        <w:jc w:val="both"/>
        <w:rPr>
          <w:rFonts w:asciiTheme="minorHAnsi" w:hAnsiTheme="minorHAnsi" w:cs="Calibri"/>
          <w:sz w:val="18"/>
          <w:szCs w:val="16"/>
        </w:rPr>
      </w:pPr>
    </w:p>
    <w:p w14:paraId="1B8928B2" w14:textId="77777777" w:rsidR="007E2F16" w:rsidRPr="003471C4" w:rsidRDefault="007E2F16" w:rsidP="007E2F16">
      <w:pPr>
        <w:jc w:val="both"/>
        <w:rPr>
          <w:rFonts w:asciiTheme="minorHAnsi" w:hAnsiTheme="minorHAnsi" w:cs="Calibri"/>
          <w:sz w:val="18"/>
          <w:szCs w:val="16"/>
        </w:rPr>
      </w:pPr>
    </w:p>
    <w:p w14:paraId="77EAEAC2" w14:textId="77777777" w:rsidR="007E2F16" w:rsidRPr="003471C4" w:rsidRDefault="007E2F16" w:rsidP="002C0077">
      <w:pPr>
        <w:jc w:val="both"/>
        <w:rPr>
          <w:rFonts w:asciiTheme="minorHAnsi" w:hAnsiTheme="minorHAnsi" w:cs="Calibri"/>
          <w:sz w:val="18"/>
          <w:szCs w:val="18"/>
        </w:rPr>
      </w:pPr>
      <w:r w:rsidRPr="003471C4">
        <w:rPr>
          <w:rFonts w:asciiTheme="minorHAnsi" w:hAnsiTheme="minorHAnsi" w:cs="Calibri"/>
          <w:sz w:val="18"/>
          <w:szCs w:val="18"/>
        </w:rPr>
        <w:t xml:space="preserve">Przystępując do udziału w postępowaniu o zamówienie publiczne na </w:t>
      </w:r>
      <w:r w:rsidR="00C72B05" w:rsidRPr="003471C4">
        <w:rPr>
          <w:rFonts w:asciiTheme="minorHAnsi" w:hAnsiTheme="minorHAnsi" w:cs="Calibri"/>
          <w:sz w:val="18"/>
          <w:szCs w:val="18"/>
        </w:rPr>
        <w:t>„</w:t>
      </w:r>
      <w:r w:rsidR="00A267E6" w:rsidRPr="003471C4">
        <w:rPr>
          <w:rFonts w:asciiTheme="minorHAnsi" w:hAnsiTheme="minorHAnsi" w:cs="Calibri"/>
          <w:b/>
          <w:bCs/>
          <w:i/>
          <w:iCs/>
          <w:sz w:val="18"/>
          <w:szCs w:val="16"/>
        </w:rPr>
        <w:t>Zakup przełączników sieciowych LAN oraz sieci WiFi wraz z dodatkowymi elementami (wkładki, kable, oprogramowanie) z gwarancją</w:t>
      </w:r>
      <w:r w:rsidR="00E3066D" w:rsidRPr="003471C4">
        <w:rPr>
          <w:rFonts w:asciiTheme="minorHAnsi" w:hAnsiTheme="minorHAnsi" w:cs="Calibri"/>
          <w:b/>
          <w:bCs/>
          <w:i/>
          <w:iCs/>
          <w:sz w:val="18"/>
          <w:szCs w:val="16"/>
        </w:rPr>
        <w:t>,</w:t>
      </w:r>
      <w:r w:rsidR="00A267E6" w:rsidRPr="003471C4">
        <w:rPr>
          <w:rFonts w:asciiTheme="minorHAnsi" w:hAnsiTheme="minorHAnsi" w:cs="Calibri"/>
          <w:b/>
          <w:bCs/>
          <w:i/>
          <w:iCs/>
          <w:sz w:val="18"/>
          <w:szCs w:val="16"/>
        </w:rPr>
        <w:t xml:space="preserve"> wsparciem</w:t>
      </w:r>
      <w:r w:rsidR="00E3066D" w:rsidRPr="003471C4">
        <w:rPr>
          <w:rFonts w:asciiTheme="minorHAnsi" w:hAnsiTheme="minorHAnsi" w:cs="Calibri"/>
          <w:b/>
          <w:bCs/>
          <w:i/>
          <w:iCs/>
          <w:sz w:val="18"/>
          <w:szCs w:val="16"/>
        </w:rPr>
        <w:t>,</w:t>
      </w:r>
      <w:r w:rsidR="00A267E6" w:rsidRPr="003471C4">
        <w:rPr>
          <w:rFonts w:asciiTheme="minorHAnsi" w:hAnsiTheme="minorHAnsi" w:cs="Calibri"/>
          <w:b/>
          <w:bCs/>
          <w:i/>
          <w:iCs/>
          <w:sz w:val="18"/>
          <w:szCs w:val="16"/>
        </w:rPr>
        <w:t xml:space="preserve"> </w:t>
      </w:r>
      <w:r w:rsidR="00E3066D" w:rsidRPr="003471C4">
        <w:rPr>
          <w:rFonts w:asciiTheme="minorHAnsi" w:hAnsiTheme="minorHAnsi" w:cs="Calibri"/>
          <w:b/>
          <w:bCs/>
          <w:i/>
          <w:iCs/>
          <w:sz w:val="18"/>
          <w:szCs w:val="16"/>
        </w:rPr>
        <w:t>i</w:t>
      </w:r>
      <w:r w:rsidR="00A267E6" w:rsidRPr="003471C4">
        <w:rPr>
          <w:rFonts w:asciiTheme="minorHAnsi" w:hAnsiTheme="minorHAnsi" w:cs="Calibri"/>
          <w:b/>
          <w:bCs/>
          <w:i/>
          <w:iCs/>
          <w:sz w:val="18"/>
          <w:szCs w:val="16"/>
        </w:rPr>
        <w:t xml:space="preserve"> wdrożeniem</w:t>
      </w:r>
      <w:r w:rsidR="00767977" w:rsidRPr="003471C4">
        <w:rPr>
          <w:rFonts w:asciiTheme="minorHAnsi" w:hAnsiTheme="minorHAnsi" w:cs="Calibri"/>
          <w:sz w:val="18"/>
          <w:szCs w:val="18"/>
        </w:rPr>
        <w:t>”</w:t>
      </w:r>
      <w:r w:rsidR="006F2AD6" w:rsidRPr="003471C4">
        <w:rPr>
          <w:rFonts w:asciiTheme="minorHAnsi" w:hAnsiTheme="minorHAnsi" w:cs="Calibri"/>
          <w:sz w:val="18"/>
          <w:szCs w:val="18"/>
        </w:rPr>
        <w:t xml:space="preserve"> oświadczam(-y)</w:t>
      </w:r>
      <w:r w:rsidR="009122D7" w:rsidRPr="003471C4">
        <w:rPr>
          <w:rFonts w:asciiTheme="minorHAnsi" w:hAnsiTheme="minorHAnsi" w:cs="Calibri"/>
          <w:sz w:val="18"/>
          <w:szCs w:val="18"/>
        </w:rPr>
        <w:t xml:space="preserve">, że: </w:t>
      </w:r>
    </w:p>
    <w:p w14:paraId="0A3D1A3A" w14:textId="77777777" w:rsidR="007E2F16" w:rsidRPr="003471C4" w:rsidRDefault="007E2F16" w:rsidP="00E53C51">
      <w:pPr>
        <w:pStyle w:val="Akapitzlist"/>
        <w:numPr>
          <w:ilvl w:val="0"/>
          <w:numId w:val="39"/>
        </w:numPr>
        <w:spacing w:before="60"/>
        <w:ind w:left="284" w:hanging="284"/>
        <w:contextualSpacing w:val="0"/>
        <w:jc w:val="both"/>
        <w:rPr>
          <w:rFonts w:asciiTheme="minorHAnsi" w:hAnsiTheme="minorHAnsi" w:cs="Calibri"/>
          <w:sz w:val="18"/>
          <w:szCs w:val="18"/>
        </w:rPr>
      </w:pPr>
      <w:r w:rsidRPr="003471C4">
        <w:rPr>
          <w:rFonts w:asciiTheme="minorHAnsi" w:hAnsiTheme="minorHAnsi" w:cs="Calibri"/>
          <w:b/>
          <w:sz w:val="18"/>
          <w:szCs w:val="18"/>
        </w:rPr>
        <w:t>nie należ</w:t>
      </w:r>
      <w:r w:rsidR="007F73F9" w:rsidRPr="003471C4">
        <w:rPr>
          <w:rFonts w:asciiTheme="minorHAnsi" w:hAnsiTheme="minorHAnsi" w:cs="Calibri"/>
          <w:b/>
          <w:sz w:val="18"/>
          <w:szCs w:val="18"/>
        </w:rPr>
        <w:t>ę(-</w:t>
      </w:r>
      <w:r w:rsidRPr="003471C4">
        <w:rPr>
          <w:rFonts w:asciiTheme="minorHAnsi" w:hAnsiTheme="minorHAnsi" w:cs="Calibri"/>
          <w:b/>
          <w:sz w:val="18"/>
          <w:szCs w:val="18"/>
        </w:rPr>
        <w:t>ymy</w:t>
      </w:r>
      <w:r w:rsidR="007F73F9" w:rsidRPr="003471C4">
        <w:rPr>
          <w:rFonts w:asciiTheme="minorHAnsi" w:hAnsiTheme="minorHAnsi" w:cs="Calibri"/>
          <w:b/>
          <w:sz w:val="18"/>
          <w:szCs w:val="18"/>
        </w:rPr>
        <w:t>)</w:t>
      </w:r>
      <w:r w:rsidRPr="003471C4">
        <w:rPr>
          <w:rFonts w:asciiTheme="minorHAnsi" w:hAnsiTheme="minorHAnsi" w:cs="Calibri"/>
          <w:b/>
          <w:sz w:val="18"/>
          <w:szCs w:val="18"/>
        </w:rPr>
        <w:t xml:space="preserve"> do grupy kapitałowej</w:t>
      </w:r>
      <w:r w:rsidRPr="003471C4">
        <w:rPr>
          <w:rFonts w:asciiTheme="minorHAnsi" w:hAnsiTheme="minorHAnsi" w:cs="Calibri"/>
          <w:sz w:val="18"/>
          <w:szCs w:val="18"/>
        </w:rPr>
        <w:t xml:space="preserve"> w </w:t>
      </w:r>
      <w:r w:rsidRPr="003471C4">
        <w:rPr>
          <w:rFonts w:asciiTheme="minorHAnsi" w:hAnsiTheme="minorHAnsi" w:cs="Calibri"/>
          <w:sz w:val="18"/>
          <w:szCs w:val="16"/>
        </w:rPr>
        <w:t>rozumieniu</w:t>
      </w:r>
      <w:r w:rsidRPr="003471C4">
        <w:rPr>
          <w:rFonts w:asciiTheme="minorHAnsi" w:hAnsiTheme="minorHAnsi" w:cs="Calibri"/>
          <w:sz w:val="18"/>
          <w:szCs w:val="18"/>
        </w:rPr>
        <w:t xml:space="preserve"> ustawy z dnia 16 lutego 2007 r. o ochronie konkurencji i konsumentów (</w:t>
      </w:r>
      <w:r w:rsidR="000966F5" w:rsidRPr="003471C4">
        <w:rPr>
          <w:rFonts w:asciiTheme="minorHAnsi" w:hAnsiTheme="minorHAnsi" w:cs="Calibri"/>
          <w:sz w:val="18"/>
          <w:szCs w:val="18"/>
        </w:rPr>
        <w:t>t.j.:</w:t>
      </w:r>
      <w:r w:rsidR="00613A8C" w:rsidRPr="003471C4">
        <w:rPr>
          <w:rFonts w:asciiTheme="minorHAnsi" w:hAnsiTheme="minorHAnsi" w:cs="Calibri"/>
          <w:sz w:val="18"/>
          <w:szCs w:val="18"/>
        </w:rPr>
        <w:t> </w:t>
      </w:r>
      <w:r w:rsidRPr="003471C4">
        <w:rPr>
          <w:rFonts w:asciiTheme="minorHAnsi" w:hAnsiTheme="minorHAnsi" w:cs="Calibri"/>
          <w:sz w:val="18"/>
          <w:szCs w:val="18"/>
        </w:rPr>
        <w:t xml:space="preserve">Dz. U. z </w:t>
      </w:r>
      <w:r w:rsidR="00761472" w:rsidRPr="003471C4">
        <w:rPr>
          <w:rFonts w:asciiTheme="minorHAnsi" w:hAnsiTheme="minorHAnsi" w:cs="Calibri"/>
          <w:sz w:val="18"/>
          <w:szCs w:val="18"/>
        </w:rPr>
        <w:t>202</w:t>
      </w:r>
      <w:r w:rsidR="004B22BF" w:rsidRPr="003471C4">
        <w:rPr>
          <w:rFonts w:asciiTheme="minorHAnsi" w:hAnsiTheme="minorHAnsi" w:cs="Calibri"/>
          <w:sz w:val="18"/>
          <w:szCs w:val="18"/>
        </w:rPr>
        <w:t>1</w:t>
      </w:r>
      <w:r w:rsidR="00761472" w:rsidRPr="003471C4">
        <w:rPr>
          <w:rFonts w:asciiTheme="minorHAnsi" w:hAnsiTheme="minorHAnsi" w:cs="Calibri"/>
          <w:sz w:val="18"/>
          <w:szCs w:val="18"/>
        </w:rPr>
        <w:t xml:space="preserve"> </w:t>
      </w:r>
      <w:r w:rsidRPr="003471C4">
        <w:rPr>
          <w:rFonts w:asciiTheme="minorHAnsi" w:hAnsiTheme="minorHAnsi" w:cs="Calibri"/>
          <w:sz w:val="18"/>
          <w:szCs w:val="18"/>
        </w:rPr>
        <w:t xml:space="preserve">r., poz. </w:t>
      </w:r>
      <w:r w:rsidR="004B22BF" w:rsidRPr="003471C4">
        <w:rPr>
          <w:rFonts w:asciiTheme="minorHAnsi" w:hAnsiTheme="minorHAnsi" w:cs="Calibri"/>
          <w:sz w:val="18"/>
          <w:szCs w:val="18"/>
        </w:rPr>
        <w:t>2</w:t>
      </w:r>
      <w:r w:rsidR="00761472" w:rsidRPr="003471C4">
        <w:rPr>
          <w:rFonts w:asciiTheme="minorHAnsi" w:hAnsiTheme="minorHAnsi" w:cs="Calibri"/>
          <w:sz w:val="18"/>
          <w:szCs w:val="18"/>
        </w:rPr>
        <w:t>7</w:t>
      </w:r>
      <w:r w:rsidR="004B22BF" w:rsidRPr="003471C4">
        <w:rPr>
          <w:rFonts w:asciiTheme="minorHAnsi" w:hAnsiTheme="minorHAnsi" w:cs="Calibri"/>
          <w:sz w:val="18"/>
          <w:szCs w:val="18"/>
        </w:rPr>
        <w:t>5</w:t>
      </w:r>
      <w:r w:rsidR="00347172" w:rsidRPr="003471C4">
        <w:rPr>
          <w:rFonts w:asciiTheme="minorHAnsi" w:hAnsiTheme="minorHAnsi" w:cs="Calibri"/>
          <w:sz w:val="18"/>
          <w:szCs w:val="18"/>
        </w:rPr>
        <w:t>)</w:t>
      </w:r>
      <w:r w:rsidR="00767977" w:rsidRPr="003471C4">
        <w:rPr>
          <w:rFonts w:asciiTheme="minorHAnsi" w:hAnsiTheme="minorHAnsi" w:cs="Calibri"/>
          <w:sz w:val="18"/>
          <w:szCs w:val="18"/>
        </w:rPr>
        <w:t xml:space="preserve"> </w:t>
      </w:r>
      <w:r w:rsidR="00575101" w:rsidRPr="003471C4">
        <w:rPr>
          <w:rFonts w:asciiTheme="minorHAnsi" w:hAnsiTheme="minorHAnsi" w:cs="Calibri"/>
          <w:b/>
          <w:sz w:val="18"/>
          <w:szCs w:val="18"/>
        </w:rPr>
        <w:t xml:space="preserve">z żadnym z </w:t>
      </w:r>
      <w:r w:rsidR="009122D7" w:rsidRPr="003471C4">
        <w:rPr>
          <w:rFonts w:asciiTheme="minorHAnsi" w:hAnsiTheme="minorHAnsi" w:cs="Calibri"/>
          <w:b/>
          <w:sz w:val="18"/>
          <w:szCs w:val="18"/>
        </w:rPr>
        <w:t>W</w:t>
      </w:r>
      <w:r w:rsidR="00575101" w:rsidRPr="003471C4">
        <w:rPr>
          <w:rFonts w:asciiTheme="minorHAnsi" w:hAnsiTheme="minorHAnsi" w:cs="Calibri"/>
          <w:b/>
          <w:sz w:val="18"/>
          <w:szCs w:val="18"/>
        </w:rPr>
        <w:t xml:space="preserve">ykonawców, którzy złożyli </w:t>
      </w:r>
      <w:r w:rsidR="00374B61" w:rsidRPr="003471C4">
        <w:rPr>
          <w:rFonts w:asciiTheme="minorHAnsi" w:hAnsiTheme="minorHAnsi" w:cs="Calibri"/>
          <w:b/>
          <w:sz w:val="18"/>
          <w:szCs w:val="18"/>
        </w:rPr>
        <w:t xml:space="preserve">odrębną </w:t>
      </w:r>
      <w:r w:rsidR="00575101" w:rsidRPr="003471C4">
        <w:rPr>
          <w:rFonts w:asciiTheme="minorHAnsi" w:hAnsiTheme="minorHAnsi" w:cs="Calibri"/>
          <w:b/>
          <w:sz w:val="18"/>
          <w:szCs w:val="18"/>
        </w:rPr>
        <w:t>ofertę</w:t>
      </w:r>
      <w:r w:rsidR="00555570" w:rsidRPr="003471C4">
        <w:rPr>
          <w:rFonts w:asciiTheme="minorHAnsi" w:hAnsiTheme="minorHAnsi" w:cs="Calibri"/>
          <w:b/>
          <w:sz w:val="18"/>
          <w:szCs w:val="18"/>
        </w:rPr>
        <w:t xml:space="preserve"> w </w:t>
      </w:r>
      <w:r w:rsidR="00575101" w:rsidRPr="003471C4">
        <w:rPr>
          <w:rFonts w:asciiTheme="minorHAnsi" w:hAnsiTheme="minorHAnsi" w:cs="Calibri"/>
          <w:b/>
          <w:sz w:val="18"/>
          <w:szCs w:val="18"/>
        </w:rPr>
        <w:t>przedmiotow</w:t>
      </w:r>
      <w:r w:rsidR="00080021" w:rsidRPr="003471C4">
        <w:rPr>
          <w:rFonts w:asciiTheme="minorHAnsi" w:hAnsiTheme="minorHAnsi" w:cs="Calibri"/>
          <w:b/>
          <w:sz w:val="18"/>
          <w:szCs w:val="18"/>
        </w:rPr>
        <w:t>ym</w:t>
      </w:r>
      <w:r w:rsidR="00575101" w:rsidRPr="003471C4">
        <w:rPr>
          <w:rFonts w:asciiTheme="minorHAnsi" w:hAnsiTheme="minorHAnsi" w:cs="Calibri"/>
          <w:b/>
          <w:sz w:val="18"/>
          <w:szCs w:val="18"/>
        </w:rPr>
        <w:t xml:space="preserve"> postępowani</w:t>
      </w:r>
      <w:r w:rsidR="00080021" w:rsidRPr="003471C4">
        <w:rPr>
          <w:rFonts w:asciiTheme="minorHAnsi" w:hAnsiTheme="minorHAnsi" w:cs="Calibri"/>
          <w:b/>
          <w:sz w:val="18"/>
          <w:szCs w:val="18"/>
        </w:rPr>
        <w:t>u</w:t>
      </w:r>
      <w:r w:rsidR="00575101" w:rsidRPr="003471C4">
        <w:rPr>
          <w:rFonts w:asciiTheme="minorHAnsi" w:hAnsiTheme="minorHAnsi" w:cs="Calibri"/>
          <w:sz w:val="18"/>
          <w:szCs w:val="18"/>
        </w:rPr>
        <w:t xml:space="preserve"> o udzielenie zamówienia publicznego</w:t>
      </w:r>
      <w:r w:rsidR="00080021" w:rsidRPr="003471C4">
        <w:rPr>
          <w:rFonts w:asciiTheme="minorHAnsi" w:hAnsiTheme="minorHAnsi" w:cs="Calibri"/>
          <w:b/>
          <w:sz w:val="18"/>
          <w:szCs w:val="18"/>
          <w:vertAlign w:val="superscript"/>
        </w:rPr>
        <w:t>1</w:t>
      </w:r>
      <w:r w:rsidR="007F73F9" w:rsidRPr="003471C4">
        <w:rPr>
          <w:rFonts w:asciiTheme="minorHAnsi" w:hAnsiTheme="minorHAnsi" w:cs="Calibri"/>
          <w:sz w:val="18"/>
          <w:szCs w:val="18"/>
        </w:rPr>
        <w:t>.</w:t>
      </w:r>
    </w:p>
    <w:p w14:paraId="6523DF63" w14:textId="77777777" w:rsidR="007E2F16" w:rsidRPr="003471C4" w:rsidRDefault="007E2F16" w:rsidP="00E53C51">
      <w:pPr>
        <w:pStyle w:val="Akapitzlist"/>
        <w:numPr>
          <w:ilvl w:val="0"/>
          <w:numId w:val="39"/>
        </w:numPr>
        <w:spacing w:before="60"/>
        <w:ind w:left="284" w:hanging="284"/>
        <w:contextualSpacing w:val="0"/>
        <w:jc w:val="both"/>
        <w:rPr>
          <w:rFonts w:asciiTheme="minorHAnsi" w:hAnsiTheme="minorHAnsi" w:cs="Calibri"/>
          <w:sz w:val="18"/>
          <w:szCs w:val="16"/>
        </w:rPr>
      </w:pPr>
      <w:r w:rsidRPr="003471C4">
        <w:rPr>
          <w:rFonts w:asciiTheme="minorHAnsi" w:hAnsiTheme="minorHAnsi" w:cs="Calibri"/>
          <w:b/>
          <w:sz w:val="18"/>
          <w:szCs w:val="16"/>
        </w:rPr>
        <w:t>należ</w:t>
      </w:r>
      <w:r w:rsidR="007F73F9" w:rsidRPr="003471C4">
        <w:rPr>
          <w:rFonts w:asciiTheme="minorHAnsi" w:hAnsiTheme="minorHAnsi" w:cs="Calibri"/>
          <w:b/>
          <w:sz w:val="18"/>
          <w:szCs w:val="16"/>
        </w:rPr>
        <w:t>ę(-</w:t>
      </w:r>
      <w:r w:rsidRPr="003471C4">
        <w:rPr>
          <w:rFonts w:asciiTheme="minorHAnsi" w:hAnsiTheme="minorHAnsi" w:cs="Calibri"/>
          <w:b/>
          <w:sz w:val="18"/>
          <w:szCs w:val="16"/>
        </w:rPr>
        <w:t>ymy</w:t>
      </w:r>
      <w:r w:rsidR="007F73F9" w:rsidRPr="003471C4">
        <w:rPr>
          <w:rFonts w:asciiTheme="minorHAnsi" w:hAnsiTheme="minorHAnsi" w:cs="Calibri"/>
          <w:b/>
          <w:sz w:val="18"/>
          <w:szCs w:val="16"/>
        </w:rPr>
        <w:t>)</w:t>
      </w:r>
      <w:r w:rsidRPr="003471C4">
        <w:rPr>
          <w:rFonts w:asciiTheme="minorHAnsi" w:hAnsiTheme="minorHAnsi" w:cs="Calibri"/>
          <w:b/>
          <w:sz w:val="18"/>
          <w:szCs w:val="16"/>
        </w:rPr>
        <w:t xml:space="preserve"> do grupy kapitałowej</w:t>
      </w:r>
      <w:r w:rsidRPr="003471C4">
        <w:rPr>
          <w:rFonts w:asciiTheme="minorHAnsi" w:hAnsiTheme="minorHAnsi" w:cs="Calibri"/>
          <w:sz w:val="18"/>
          <w:szCs w:val="16"/>
        </w:rPr>
        <w:t xml:space="preserve"> w rozumieniu ustawy z dnia 16 lutego 2007 r. o ochronie konkurencji i konsumentów (</w:t>
      </w:r>
      <w:r w:rsidR="000966F5" w:rsidRPr="003471C4">
        <w:rPr>
          <w:rFonts w:asciiTheme="minorHAnsi" w:hAnsiTheme="minorHAnsi" w:cs="Calibri"/>
          <w:sz w:val="18"/>
          <w:szCs w:val="16"/>
        </w:rPr>
        <w:t>t.j.:</w:t>
      </w:r>
      <w:r w:rsidR="00613A8C" w:rsidRPr="003471C4">
        <w:rPr>
          <w:rFonts w:asciiTheme="minorHAnsi" w:hAnsiTheme="minorHAnsi" w:cs="Calibri"/>
          <w:sz w:val="18"/>
          <w:szCs w:val="16"/>
        </w:rPr>
        <w:t> </w:t>
      </w:r>
      <w:r w:rsidR="000966F5" w:rsidRPr="003471C4">
        <w:rPr>
          <w:rFonts w:asciiTheme="minorHAnsi" w:hAnsiTheme="minorHAnsi" w:cs="Calibri"/>
          <w:sz w:val="18"/>
          <w:szCs w:val="16"/>
        </w:rPr>
        <w:t>Dz.</w:t>
      </w:r>
      <w:r w:rsidR="00613A8C" w:rsidRPr="003471C4">
        <w:rPr>
          <w:rFonts w:asciiTheme="minorHAnsi" w:hAnsiTheme="minorHAnsi" w:cs="Calibri"/>
          <w:sz w:val="18"/>
          <w:szCs w:val="16"/>
        </w:rPr>
        <w:t> </w:t>
      </w:r>
      <w:r w:rsidR="000966F5" w:rsidRPr="003471C4">
        <w:rPr>
          <w:rFonts w:asciiTheme="minorHAnsi" w:hAnsiTheme="minorHAnsi" w:cs="Calibri"/>
          <w:sz w:val="18"/>
          <w:szCs w:val="16"/>
        </w:rPr>
        <w:t xml:space="preserve">U. z </w:t>
      </w:r>
      <w:r w:rsidR="00761472" w:rsidRPr="003471C4">
        <w:rPr>
          <w:rFonts w:asciiTheme="minorHAnsi" w:hAnsiTheme="minorHAnsi" w:cs="Calibri"/>
          <w:sz w:val="18"/>
          <w:szCs w:val="16"/>
        </w:rPr>
        <w:t>202</w:t>
      </w:r>
      <w:r w:rsidR="004B22BF" w:rsidRPr="003471C4">
        <w:rPr>
          <w:rFonts w:asciiTheme="minorHAnsi" w:hAnsiTheme="minorHAnsi" w:cs="Calibri"/>
          <w:sz w:val="18"/>
          <w:szCs w:val="16"/>
        </w:rPr>
        <w:t>1</w:t>
      </w:r>
      <w:r w:rsidR="00761472" w:rsidRPr="003471C4">
        <w:rPr>
          <w:rFonts w:asciiTheme="minorHAnsi" w:hAnsiTheme="minorHAnsi" w:cs="Calibri"/>
          <w:sz w:val="18"/>
          <w:szCs w:val="16"/>
        </w:rPr>
        <w:t xml:space="preserve"> </w:t>
      </w:r>
      <w:r w:rsidR="000966F5" w:rsidRPr="003471C4">
        <w:rPr>
          <w:rFonts w:asciiTheme="minorHAnsi" w:hAnsiTheme="minorHAnsi" w:cs="Calibri"/>
          <w:sz w:val="18"/>
          <w:szCs w:val="16"/>
        </w:rPr>
        <w:t xml:space="preserve">r., poz. </w:t>
      </w:r>
      <w:r w:rsidR="004B22BF" w:rsidRPr="003471C4">
        <w:rPr>
          <w:rFonts w:asciiTheme="minorHAnsi" w:hAnsiTheme="minorHAnsi" w:cs="Calibri"/>
          <w:sz w:val="18"/>
          <w:szCs w:val="16"/>
        </w:rPr>
        <w:t>2</w:t>
      </w:r>
      <w:r w:rsidR="00761472" w:rsidRPr="003471C4">
        <w:rPr>
          <w:rFonts w:asciiTheme="minorHAnsi" w:hAnsiTheme="minorHAnsi" w:cs="Calibri"/>
          <w:sz w:val="18"/>
          <w:szCs w:val="16"/>
        </w:rPr>
        <w:t>7</w:t>
      </w:r>
      <w:r w:rsidR="004B22BF" w:rsidRPr="003471C4">
        <w:rPr>
          <w:rFonts w:asciiTheme="minorHAnsi" w:hAnsiTheme="minorHAnsi" w:cs="Calibri"/>
          <w:sz w:val="18"/>
          <w:szCs w:val="16"/>
        </w:rPr>
        <w:t>5</w:t>
      </w:r>
      <w:r w:rsidR="00347172" w:rsidRPr="003471C4">
        <w:rPr>
          <w:rFonts w:asciiTheme="minorHAnsi" w:hAnsiTheme="minorHAnsi" w:cs="Calibri"/>
          <w:sz w:val="18"/>
          <w:szCs w:val="16"/>
        </w:rPr>
        <w:t xml:space="preserve">) </w:t>
      </w:r>
      <w:r w:rsidR="00926BF9" w:rsidRPr="003471C4">
        <w:rPr>
          <w:rFonts w:asciiTheme="minorHAnsi" w:hAnsiTheme="minorHAnsi" w:cs="Calibri"/>
          <w:b/>
          <w:sz w:val="18"/>
          <w:szCs w:val="16"/>
        </w:rPr>
        <w:t xml:space="preserve">z następującymi Wykonawcami, </w:t>
      </w:r>
      <w:r w:rsidR="00347172" w:rsidRPr="003471C4">
        <w:rPr>
          <w:rFonts w:asciiTheme="minorHAnsi" w:hAnsiTheme="minorHAnsi" w:cs="Calibri"/>
          <w:b/>
          <w:sz w:val="18"/>
          <w:szCs w:val="16"/>
        </w:rPr>
        <w:t xml:space="preserve">którzy </w:t>
      </w:r>
      <w:r w:rsidR="00374B61" w:rsidRPr="003471C4">
        <w:rPr>
          <w:rFonts w:asciiTheme="minorHAnsi" w:hAnsiTheme="minorHAnsi" w:cs="Calibri"/>
          <w:b/>
          <w:sz w:val="18"/>
          <w:szCs w:val="16"/>
        </w:rPr>
        <w:t xml:space="preserve">złożyli </w:t>
      </w:r>
      <w:r w:rsidR="00555570" w:rsidRPr="003471C4">
        <w:rPr>
          <w:rFonts w:asciiTheme="minorHAnsi" w:hAnsiTheme="minorHAnsi" w:cs="Calibri"/>
          <w:b/>
          <w:sz w:val="18"/>
          <w:szCs w:val="18"/>
        </w:rPr>
        <w:t>odrębną ofertę w przedmiotow</w:t>
      </w:r>
      <w:r w:rsidR="00080021" w:rsidRPr="003471C4">
        <w:rPr>
          <w:rFonts w:asciiTheme="minorHAnsi" w:hAnsiTheme="minorHAnsi" w:cs="Calibri"/>
          <w:b/>
          <w:sz w:val="18"/>
          <w:szCs w:val="18"/>
        </w:rPr>
        <w:t>ym</w:t>
      </w:r>
      <w:r w:rsidR="00555570" w:rsidRPr="003471C4">
        <w:rPr>
          <w:rFonts w:asciiTheme="minorHAnsi" w:hAnsiTheme="minorHAnsi" w:cs="Calibri"/>
          <w:b/>
          <w:sz w:val="18"/>
          <w:szCs w:val="18"/>
        </w:rPr>
        <w:t xml:space="preserve"> postępowani</w:t>
      </w:r>
      <w:r w:rsidR="00080021" w:rsidRPr="003471C4">
        <w:rPr>
          <w:rFonts w:asciiTheme="minorHAnsi" w:hAnsiTheme="minorHAnsi" w:cs="Calibri"/>
          <w:b/>
          <w:sz w:val="18"/>
          <w:szCs w:val="18"/>
        </w:rPr>
        <w:t>u</w:t>
      </w:r>
      <w:r w:rsidR="00555570" w:rsidRPr="003471C4">
        <w:rPr>
          <w:rFonts w:asciiTheme="minorHAnsi" w:hAnsiTheme="minorHAnsi" w:cs="Calibri"/>
          <w:sz w:val="18"/>
          <w:szCs w:val="18"/>
        </w:rPr>
        <w:t xml:space="preserve"> o udzielenie zamówienia publicznego</w:t>
      </w:r>
      <w:r w:rsidR="00080021" w:rsidRPr="003471C4">
        <w:rPr>
          <w:rFonts w:asciiTheme="minorHAnsi" w:hAnsiTheme="minorHAnsi" w:cs="Calibri"/>
          <w:b/>
          <w:sz w:val="18"/>
          <w:szCs w:val="18"/>
          <w:vertAlign w:val="superscript"/>
        </w:rPr>
        <w:t>1</w:t>
      </w:r>
      <w:r w:rsidRPr="003471C4">
        <w:rPr>
          <w:rFonts w:asciiTheme="minorHAnsi" w:hAnsiTheme="minorHAnsi" w:cs="Calibri"/>
          <w:sz w:val="18"/>
          <w:szCs w:val="16"/>
        </w:rPr>
        <w:t>:</w:t>
      </w:r>
    </w:p>
    <w:p w14:paraId="2C3DBB46" w14:textId="77777777" w:rsidR="00613A8C" w:rsidRPr="003471C4" w:rsidRDefault="00613A8C" w:rsidP="002C0077">
      <w:pPr>
        <w:pStyle w:val="Akapitzlist"/>
        <w:spacing w:before="60"/>
        <w:ind w:left="284"/>
        <w:contextualSpacing w:val="0"/>
        <w:jc w:val="both"/>
        <w:rPr>
          <w:rFonts w:asciiTheme="minorHAnsi" w:hAnsiTheme="minorHAnsi" w:cs="Calibr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3471C4" w14:paraId="0F633B94" w14:textId="77777777" w:rsidTr="002C0077">
        <w:tc>
          <w:tcPr>
            <w:tcW w:w="805" w:type="dxa"/>
          </w:tcPr>
          <w:p w14:paraId="57462BE5" w14:textId="77777777" w:rsidR="007E2F16" w:rsidRPr="003471C4" w:rsidRDefault="007E2F16" w:rsidP="007E2F16">
            <w:pPr>
              <w:spacing w:after="60"/>
              <w:jc w:val="center"/>
              <w:rPr>
                <w:rFonts w:asciiTheme="minorHAnsi" w:hAnsiTheme="minorHAnsi" w:cs="Calibri"/>
                <w:b/>
                <w:sz w:val="18"/>
                <w:szCs w:val="16"/>
              </w:rPr>
            </w:pPr>
            <w:r w:rsidRPr="003471C4">
              <w:rPr>
                <w:rFonts w:asciiTheme="minorHAnsi" w:hAnsiTheme="minorHAnsi" w:cs="Calibri"/>
                <w:b/>
                <w:sz w:val="18"/>
                <w:szCs w:val="16"/>
              </w:rPr>
              <w:t>Lp.</w:t>
            </w:r>
          </w:p>
        </w:tc>
        <w:tc>
          <w:tcPr>
            <w:tcW w:w="3164" w:type="dxa"/>
          </w:tcPr>
          <w:p w14:paraId="3A0EC443" w14:textId="77777777" w:rsidR="007E2F16" w:rsidRPr="003471C4" w:rsidRDefault="007E2F16" w:rsidP="007E2F16">
            <w:pPr>
              <w:spacing w:after="60"/>
              <w:jc w:val="center"/>
              <w:rPr>
                <w:rFonts w:asciiTheme="minorHAnsi" w:hAnsiTheme="minorHAnsi" w:cs="Calibri"/>
                <w:b/>
                <w:sz w:val="18"/>
                <w:szCs w:val="16"/>
              </w:rPr>
            </w:pPr>
            <w:r w:rsidRPr="003471C4">
              <w:rPr>
                <w:rFonts w:asciiTheme="minorHAnsi" w:hAnsiTheme="minorHAnsi" w:cs="Calibri"/>
                <w:b/>
                <w:sz w:val="18"/>
                <w:szCs w:val="16"/>
              </w:rPr>
              <w:t>Nazwa podmiotu</w:t>
            </w:r>
          </w:p>
        </w:tc>
        <w:tc>
          <w:tcPr>
            <w:tcW w:w="4814" w:type="dxa"/>
          </w:tcPr>
          <w:p w14:paraId="638C1089" w14:textId="77777777" w:rsidR="007E2F16" w:rsidRPr="003471C4" w:rsidRDefault="007E2F16" w:rsidP="007E2F16">
            <w:pPr>
              <w:spacing w:after="60"/>
              <w:jc w:val="center"/>
              <w:rPr>
                <w:rFonts w:asciiTheme="minorHAnsi" w:hAnsiTheme="minorHAnsi" w:cs="Calibri"/>
                <w:b/>
                <w:sz w:val="18"/>
                <w:szCs w:val="16"/>
              </w:rPr>
            </w:pPr>
            <w:r w:rsidRPr="003471C4">
              <w:rPr>
                <w:rFonts w:asciiTheme="minorHAnsi" w:hAnsiTheme="minorHAnsi" w:cs="Calibri"/>
                <w:b/>
                <w:sz w:val="18"/>
                <w:szCs w:val="16"/>
              </w:rPr>
              <w:t>Siedziba</w:t>
            </w:r>
          </w:p>
        </w:tc>
      </w:tr>
      <w:tr w:rsidR="007E2F16" w:rsidRPr="003471C4" w14:paraId="2C5B36E1" w14:textId="77777777" w:rsidTr="002C0077">
        <w:tc>
          <w:tcPr>
            <w:tcW w:w="805" w:type="dxa"/>
          </w:tcPr>
          <w:p w14:paraId="6CF14E24" w14:textId="77777777" w:rsidR="007E2F16" w:rsidRPr="003471C4" w:rsidRDefault="009122D7" w:rsidP="007E2F16">
            <w:pPr>
              <w:spacing w:after="60"/>
              <w:jc w:val="both"/>
              <w:rPr>
                <w:rFonts w:asciiTheme="minorHAnsi" w:hAnsiTheme="minorHAnsi" w:cs="Calibri"/>
                <w:sz w:val="18"/>
                <w:szCs w:val="16"/>
              </w:rPr>
            </w:pPr>
            <w:r w:rsidRPr="003471C4">
              <w:rPr>
                <w:rFonts w:asciiTheme="minorHAnsi" w:hAnsiTheme="minorHAnsi" w:cs="Calibri"/>
                <w:sz w:val="18"/>
                <w:szCs w:val="16"/>
              </w:rPr>
              <w:t>1</w:t>
            </w:r>
          </w:p>
        </w:tc>
        <w:tc>
          <w:tcPr>
            <w:tcW w:w="3164" w:type="dxa"/>
          </w:tcPr>
          <w:p w14:paraId="004FAFD2" w14:textId="77777777" w:rsidR="007E2F16" w:rsidRPr="003471C4" w:rsidRDefault="007E2F16" w:rsidP="007E2F16">
            <w:pPr>
              <w:spacing w:after="60"/>
              <w:jc w:val="both"/>
              <w:rPr>
                <w:rFonts w:asciiTheme="minorHAnsi" w:hAnsiTheme="minorHAnsi" w:cs="Calibri"/>
                <w:sz w:val="18"/>
                <w:szCs w:val="16"/>
              </w:rPr>
            </w:pPr>
          </w:p>
        </w:tc>
        <w:tc>
          <w:tcPr>
            <w:tcW w:w="4814" w:type="dxa"/>
          </w:tcPr>
          <w:p w14:paraId="0C18BEC5" w14:textId="77777777" w:rsidR="007E2F16" w:rsidRPr="003471C4" w:rsidRDefault="007E2F16" w:rsidP="007E2F16">
            <w:pPr>
              <w:spacing w:after="60"/>
              <w:jc w:val="both"/>
              <w:rPr>
                <w:rFonts w:asciiTheme="minorHAnsi" w:hAnsiTheme="minorHAnsi" w:cs="Calibri"/>
                <w:sz w:val="18"/>
                <w:szCs w:val="16"/>
              </w:rPr>
            </w:pPr>
          </w:p>
        </w:tc>
      </w:tr>
      <w:tr w:rsidR="007E2F16" w:rsidRPr="003471C4" w14:paraId="60315A89" w14:textId="77777777" w:rsidTr="002C0077">
        <w:tc>
          <w:tcPr>
            <w:tcW w:w="805" w:type="dxa"/>
          </w:tcPr>
          <w:p w14:paraId="42551724" w14:textId="77777777" w:rsidR="007E2F16" w:rsidRPr="003471C4" w:rsidRDefault="009122D7" w:rsidP="007E2F16">
            <w:pPr>
              <w:spacing w:after="60"/>
              <w:jc w:val="both"/>
              <w:rPr>
                <w:rFonts w:asciiTheme="minorHAnsi" w:hAnsiTheme="minorHAnsi" w:cs="Calibri"/>
                <w:sz w:val="18"/>
                <w:szCs w:val="16"/>
              </w:rPr>
            </w:pPr>
            <w:r w:rsidRPr="003471C4">
              <w:rPr>
                <w:rFonts w:asciiTheme="minorHAnsi" w:hAnsiTheme="minorHAnsi" w:cs="Calibri"/>
                <w:sz w:val="18"/>
                <w:szCs w:val="16"/>
              </w:rPr>
              <w:t>(…)</w:t>
            </w:r>
          </w:p>
        </w:tc>
        <w:tc>
          <w:tcPr>
            <w:tcW w:w="3164" w:type="dxa"/>
          </w:tcPr>
          <w:p w14:paraId="5565A09F" w14:textId="77777777" w:rsidR="007E2F16" w:rsidRPr="003471C4" w:rsidRDefault="007E2F16" w:rsidP="007E2F16">
            <w:pPr>
              <w:spacing w:after="60"/>
              <w:jc w:val="both"/>
              <w:rPr>
                <w:rFonts w:asciiTheme="minorHAnsi" w:hAnsiTheme="minorHAnsi" w:cs="Calibri"/>
                <w:sz w:val="18"/>
                <w:szCs w:val="16"/>
              </w:rPr>
            </w:pPr>
          </w:p>
        </w:tc>
        <w:tc>
          <w:tcPr>
            <w:tcW w:w="4814" w:type="dxa"/>
          </w:tcPr>
          <w:p w14:paraId="36CFE282" w14:textId="77777777" w:rsidR="007E2F16" w:rsidRPr="003471C4" w:rsidRDefault="007E2F16" w:rsidP="007E2F16">
            <w:pPr>
              <w:spacing w:after="60"/>
              <w:jc w:val="both"/>
              <w:rPr>
                <w:rFonts w:asciiTheme="minorHAnsi" w:hAnsiTheme="minorHAnsi" w:cs="Calibri"/>
                <w:sz w:val="18"/>
                <w:szCs w:val="16"/>
              </w:rPr>
            </w:pPr>
          </w:p>
        </w:tc>
      </w:tr>
    </w:tbl>
    <w:p w14:paraId="606B1448" w14:textId="77777777" w:rsidR="007E2F16" w:rsidRPr="003471C4" w:rsidRDefault="007E2F16" w:rsidP="007E2F16">
      <w:pPr>
        <w:spacing w:after="60"/>
        <w:ind w:left="426"/>
        <w:jc w:val="both"/>
        <w:rPr>
          <w:rFonts w:asciiTheme="minorHAnsi" w:hAnsiTheme="minorHAnsi" w:cs="Calibri"/>
          <w:sz w:val="18"/>
          <w:szCs w:val="16"/>
        </w:rPr>
      </w:pPr>
    </w:p>
    <w:p w14:paraId="06F5F82F" w14:textId="77777777" w:rsidR="007E2F16" w:rsidRPr="003471C4" w:rsidRDefault="00374B61" w:rsidP="00374B61">
      <w:pPr>
        <w:spacing w:after="60"/>
        <w:ind w:left="284"/>
        <w:jc w:val="both"/>
        <w:rPr>
          <w:rFonts w:asciiTheme="minorHAnsi" w:hAnsiTheme="minorHAnsi" w:cs="Calibri"/>
          <w:sz w:val="18"/>
          <w:szCs w:val="16"/>
        </w:rPr>
      </w:pPr>
      <w:r w:rsidRPr="003471C4">
        <w:rPr>
          <w:rFonts w:asciiTheme="minorHAnsi" w:hAnsiTheme="minorHAnsi" w:cs="Calibri"/>
          <w:sz w:val="18"/>
          <w:szCs w:val="16"/>
        </w:rPr>
        <w:t>Jednocześnie na potwierdzenie, że nasza oferta</w:t>
      </w:r>
      <w:r w:rsidR="00060C90" w:rsidRPr="003471C4">
        <w:rPr>
          <w:rFonts w:asciiTheme="minorHAnsi" w:hAnsiTheme="minorHAnsi" w:cs="Calibri"/>
          <w:sz w:val="18"/>
          <w:szCs w:val="16"/>
        </w:rPr>
        <w:t xml:space="preserve"> została przy</w:t>
      </w:r>
      <w:r w:rsidR="00F6795C" w:rsidRPr="003471C4">
        <w:rPr>
          <w:rFonts w:asciiTheme="minorHAnsi" w:hAnsiTheme="minorHAnsi" w:cs="Calibri"/>
          <w:sz w:val="18"/>
          <w:szCs w:val="16"/>
        </w:rPr>
        <w:t>gotowana niezależnie od innego W</w:t>
      </w:r>
      <w:r w:rsidR="00060C90" w:rsidRPr="003471C4">
        <w:rPr>
          <w:rFonts w:asciiTheme="minorHAnsi" w:hAnsiTheme="minorHAnsi" w:cs="Calibri"/>
          <w:sz w:val="18"/>
          <w:szCs w:val="16"/>
        </w:rPr>
        <w:t>ykonawcy należącego do tej samej grupy kapitałowej składam</w:t>
      </w:r>
      <w:r w:rsidR="00363A74" w:rsidRPr="003471C4">
        <w:rPr>
          <w:rFonts w:asciiTheme="minorHAnsi" w:hAnsiTheme="minorHAnsi" w:cs="Calibri"/>
          <w:sz w:val="18"/>
          <w:szCs w:val="16"/>
        </w:rPr>
        <w:t>(-y)</w:t>
      </w:r>
      <w:r w:rsidR="00060C90" w:rsidRPr="003471C4">
        <w:rPr>
          <w:rFonts w:asciiTheme="minorHAnsi" w:hAnsiTheme="minorHAnsi" w:cs="Calibri"/>
          <w:sz w:val="18"/>
          <w:szCs w:val="16"/>
        </w:rPr>
        <w:t xml:space="preserve"> następujące informacje i/lub dokumenty:</w:t>
      </w:r>
    </w:p>
    <w:p w14:paraId="253ED760" w14:textId="77777777" w:rsidR="00060C90" w:rsidRPr="003471C4" w:rsidRDefault="00060C90" w:rsidP="00374B61">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76D94F78" w14:textId="77777777" w:rsidR="00060C90" w:rsidRPr="003471C4" w:rsidRDefault="00060C90" w:rsidP="00060C90">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09CAA762" w14:textId="77777777" w:rsidR="00060C90" w:rsidRPr="003471C4" w:rsidRDefault="00060C90" w:rsidP="00060C90">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3E840696" w14:textId="77777777" w:rsidR="00060C90" w:rsidRPr="003471C4" w:rsidRDefault="00060C90" w:rsidP="00060C90">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69FD73DE" w14:textId="77777777" w:rsidR="00060C90" w:rsidRPr="003471C4" w:rsidRDefault="00060C90" w:rsidP="00060C90">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3B530183" w14:textId="77777777" w:rsidR="00060C90" w:rsidRPr="003471C4" w:rsidRDefault="00060C90" w:rsidP="00060C90">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7A6DCDB6" w14:textId="77777777" w:rsidR="00060C90" w:rsidRPr="003471C4" w:rsidRDefault="00060C90" w:rsidP="00060C90">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6179B820" w14:textId="77777777" w:rsidR="00060C90" w:rsidRPr="003471C4" w:rsidRDefault="00060C90" w:rsidP="00060C90">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15998AF4" w14:textId="77777777" w:rsidR="00060C90" w:rsidRPr="003471C4" w:rsidRDefault="00060C90" w:rsidP="00060C90">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3E7478A0" w14:textId="77777777" w:rsidR="00060C90" w:rsidRPr="003471C4" w:rsidRDefault="00060C90" w:rsidP="00060C90">
      <w:pPr>
        <w:spacing w:after="60"/>
        <w:ind w:left="284"/>
        <w:jc w:val="both"/>
        <w:rPr>
          <w:rFonts w:asciiTheme="minorHAnsi" w:hAnsiTheme="minorHAnsi" w:cs="Calibri"/>
          <w:sz w:val="18"/>
          <w:szCs w:val="16"/>
        </w:rPr>
      </w:pPr>
      <w:r w:rsidRPr="003471C4">
        <w:rPr>
          <w:rFonts w:asciiTheme="minorHAnsi" w:hAnsiTheme="minorHAnsi" w:cs="Calibri"/>
          <w:sz w:val="18"/>
          <w:szCs w:val="16"/>
        </w:rPr>
        <w:t>………………………………………………………………………………………………………………………………………………</w:t>
      </w:r>
    </w:p>
    <w:p w14:paraId="15445EA1" w14:textId="77777777" w:rsidR="00060C90" w:rsidRPr="003471C4" w:rsidRDefault="00060C90" w:rsidP="00374B61">
      <w:pPr>
        <w:spacing w:after="60"/>
        <w:ind w:left="284"/>
        <w:jc w:val="both"/>
        <w:rPr>
          <w:rFonts w:asciiTheme="minorHAnsi" w:hAnsiTheme="minorHAnsi" w:cs="Calibri"/>
          <w:sz w:val="18"/>
          <w:szCs w:val="16"/>
        </w:rPr>
      </w:pPr>
    </w:p>
    <w:p w14:paraId="7AEF0B6B" w14:textId="77777777" w:rsidR="00374B61" w:rsidRPr="003471C4" w:rsidRDefault="00374B61" w:rsidP="007E2F16">
      <w:pPr>
        <w:spacing w:after="60"/>
        <w:jc w:val="both"/>
        <w:rPr>
          <w:rFonts w:asciiTheme="minorHAnsi" w:hAnsiTheme="minorHAnsi" w:cs="Calibri"/>
          <w:sz w:val="18"/>
          <w:szCs w:val="16"/>
        </w:rPr>
      </w:pPr>
    </w:p>
    <w:p w14:paraId="3F960C45" w14:textId="77777777" w:rsidR="00347172" w:rsidRPr="003471C4" w:rsidRDefault="00347172" w:rsidP="00347172">
      <w:pPr>
        <w:spacing w:after="60"/>
        <w:jc w:val="both"/>
        <w:rPr>
          <w:rFonts w:asciiTheme="minorHAnsi" w:hAnsiTheme="minorHAnsi" w:cs="Calibri"/>
          <w:b/>
          <w:sz w:val="18"/>
          <w:szCs w:val="16"/>
          <w:u w:val="single"/>
        </w:rPr>
      </w:pPr>
      <w:r w:rsidRPr="003471C4">
        <w:rPr>
          <w:rFonts w:asciiTheme="minorHAnsi" w:hAnsiTheme="minorHAnsi" w:cs="Calibri"/>
          <w:b/>
          <w:sz w:val="18"/>
          <w:szCs w:val="16"/>
          <w:u w:val="single"/>
        </w:rPr>
        <w:t>UWAG</w:t>
      </w:r>
      <w:r w:rsidR="007F73F9" w:rsidRPr="003471C4">
        <w:rPr>
          <w:rFonts w:asciiTheme="minorHAnsi" w:hAnsiTheme="minorHAnsi" w:cs="Calibri"/>
          <w:b/>
          <w:sz w:val="18"/>
          <w:szCs w:val="16"/>
          <w:u w:val="single"/>
        </w:rPr>
        <w:t>A</w:t>
      </w:r>
      <w:r w:rsidRPr="003471C4">
        <w:rPr>
          <w:rFonts w:asciiTheme="minorHAnsi" w:hAnsiTheme="minorHAnsi" w:cs="Calibri"/>
          <w:b/>
          <w:sz w:val="18"/>
          <w:szCs w:val="16"/>
          <w:u w:val="single"/>
        </w:rPr>
        <w:t>:</w:t>
      </w:r>
    </w:p>
    <w:p w14:paraId="7A618B67" w14:textId="77777777" w:rsidR="00347172" w:rsidRPr="003471C4" w:rsidRDefault="00080021" w:rsidP="00347172">
      <w:pPr>
        <w:spacing w:after="60"/>
        <w:jc w:val="both"/>
        <w:rPr>
          <w:rFonts w:asciiTheme="minorHAnsi" w:hAnsiTheme="minorHAnsi" w:cs="Calibri"/>
          <w:sz w:val="18"/>
          <w:szCs w:val="16"/>
        </w:rPr>
      </w:pPr>
      <w:r w:rsidRPr="003471C4">
        <w:rPr>
          <w:rFonts w:asciiTheme="minorHAnsi" w:hAnsiTheme="minorHAnsi" w:cs="Calibri"/>
          <w:b/>
          <w:sz w:val="18"/>
          <w:szCs w:val="18"/>
          <w:vertAlign w:val="superscript"/>
        </w:rPr>
        <w:t>1</w:t>
      </w:r>
      <w:r w:rsidR="00347172" w:rsidRPr="003471C4">
        <w:rPr>
          <w:rFonts w:asciiTheme="minorHAnsi" w:hAnsiTheme="minorHAnsi" w:cs="Calibri"/>
          <w:sz w:val="18"/>
          <w:szCs w:val="16"/>
        </w:rPr>
        <w:t xml:space="preserve"> niepotrzebne skreślić </w:t>
      </w:r>
    </w:p>
    <w:p w14:paraId="0B2DF48B" w14:textId="77777777" w:rsidR="007E2F16" w:rsidRPr="003471C4" w:rsidRDefault="007E2F16" w:rsidP="007E2F16">
      <w:pPr>
        <w:spacing w:after="60"/>
        <w:jc w:val="both"/>
        <w:rPr>
          <w:rFonts w:asciiTheme="minorHAnsi" w:hAnsiTheme="minorHAnsi" w:cs="Calibri"/>
          <w:sz w:val="18"/>
          <w:szCs w:val="16"/>
        </w:rPr>
      </w:pPr>
    </w:p>
    <w:p w14:paraId="7D0B315D" w14:textId="77777777" w:rsidR="007E2F16" w:rsidRPr="003471C4" w:rsidRDefault="007E2F16" w:rsidP="007E2F16">
      <w:pPr>
        <w:spacing w:after="60"/>
        <w:jc w:val="both"/>
        <w:rPr>
          <w:rFonts w:asciiTheme="minorHAnsi" w:hAnsiTheme="minorHAnsi" w:cs="Calibri"/>
          <w:sz w:val="18"/>
          <w:szCs w:val="16"/>
        </w:rPr>
      </w:pPr>
    </w:p>
    <w:p w14:paraId="5976EDCE" w14:textId="7FDDDA0B" w:rsidR="00530E48" w:rsidRPr="003471C4" w:rsidRDefault="00530E48">
      <w:pPr>
        <w:spacing w:after="160" w:line="259" w:lineRule="auto"/>
        <w:rPr>
          <w:rFonts w:asciiTheme="minorHAnsi" w:hAnsiTheme="minorHAnsi" w:cs="Calibri"/>
          <w:b/>
          <w:bCs/>
          <w:iCs/>
          <w:sz w:val="18"/>
          <w:szCs w:val="16"/>
        </w:rPr>
      </w:pPr>
    </w:p>
    <w:p w14:paraId="5880520B" w14:textId="336FC122" w:rsidR="00530E48" w:rsidRPr="003471C4" w:rsidRDefault="00530E48" w:rsidP="00530E48">
      <w:pPr>
        <w:spacing w:after="60"/>
        <w:jc w:val="both"/>
        <w:rPr>
          <w:rFonts w:asciiTheme="minorHAnsi" w:hAnsiTheme="minorHAnsi" w:cs="Calibri"/>
          <w:sz w:val="18"/>
          <w:szCs w:val="18"/>
        </w:rPr>
      </w:pPr>
    </w:p>
    <w:p w14:paraId="4DD86329" w14:textId="77777777" w:rsidR="00530E48" w:rsidRPr="003471C4" w:rsidRDefault="00530E48" w:rsidP="00530E48">
      <w:pPr>
        <w:spacing w:after="60"/>
        <w:jc w:val="both"/>
        <w:rPr>
          <w:rFonts w:asciiTheme="minorHAnsi" w:hAnsiTheme="minorHAnsi" w:cs="Calibri"/>
          <w:sz w:val="18"/>
          <w:szCs w:val="18"/>
        </w:rPr>
      </w:pPr>
    </w:p>
    <w:p w14:paraId="0160FCB5" w14:textId="77777777" w:rsidR="00B65D0F" w:rsidRPr="003471C4" w:rsidRDefault="00B65D0F" w:rsidP="0058274B">
      <w:pPr>
        <w:spacing w:after="60"/>
        <w:jc w:val="right"/>
        <w:rPr>
          <w:rFonts w:asciiTheme="minorHAnsi" w:hAnsiTheme="minorHAnsi" w:cs="Calibri"/>
          <w:b/>
          <w:bCs/>
          <w:iCs/>
          <w:sz w:val="18"/>
          <w:szCs w:val="16"/>
        </w:rPr>
      </w:pPr>
      <w:bookmarkStart w:id="13" w:name="_Toc458753203"/>
    </w:p>
    <w:p w14:paraId="00CB52F2" w14:textId="77777777" w:rsidR="00B65D0F" w:rsidRPr="003471C4" w:rsidRDefault="00B65D0F" w:rsidP="0058274B">
      <w:pPr>
        <w:spacing w:after="60"/>
        <w:jc w:val="right"/>
        <w:rPr>
          <w:rFonts w:asciiTheme="minorHAnsi" w:hAnsiTheme="minorHAnsi" w:cs="Calibri"/>
          <w:b/>
          <w:bCs/>
          <w:iCs/>
          <w:sz w:val="18"/>
          <w:szCs w:val="16"/>
        </w:rPr>
        <w:sectPr w:rsidR="00B65D0F" w:rsidRPr="003471C4" w:rsidSect="00EA47AA">
          <w:pgSz w:w="11906" w:h="16838"/>
          <w:pgMar w:top="1134" w:right="1134" w:bottom="1134" w:left="1134" w:header="709" w:footer="709" w:gutter="0"/>
          <w:cols w:space="708"/>
          <w:docGrid w:linePitch="360"/>
        </w:sectPr>
      </w:pPr>
    </w:p>
    <w:p w14:paraId="1339C152" w14:textId="5D907C7B" w:rsidR="0058274B" w:rsidRPr="003471C4" w:rsidRDefault="0058274B" w:rsidP="008146B7">
      <w:pPr>
        <w:pStyle w:val="siwz-3"/>
        <w:rPr>
          <w:rFonts w:asciiTheme="minorHAnsi" w:hAnsiTheme="minorHAnsi" w:cs="Calibri"/>
          <w:b/>
          <w:sz w:val="18"/>
          <w:szCs w:val="18"/>
        </w:rPr>
      </w:pPr>
      <w:bookmarkStart w:id="14" w:name="_Toc101954449"/>
      <w:bookmarkStart w:id="15" w:name="_Toc102640329"/>
      <w:r w:rsidRPr="003471C4">
        <w:rPr>
          <w:rFonts w:asciiTheme="minorHAnsi" w:hAnsiTheme="minorHAnsi" w:cs="Calibri"/>
          <w:b/>
          <w:sz w:val="18"/>
          <w:szCs w:val="18"/>
        </w:rPr>
        <w:lastRenderedPageBreak/>
        <w:t>Załącznik nr</w:t>
      </w:r>
      <w:r w:rsidR="00F43E98" w:rsidRPr="003471C4">
        <w:rPr>
          <w:rFonts w:asciiTheme="minorHAnsi" w:hAnsiTheme="minorHAnsi" w:cs="Calibri"/>
          <w:b/>
          <w:sz w:val="18"/>
          <w:szCs w:val="18"/>
        </w:rPr>
        <w:t xml:space="preserve"> </w:t>
      </w:r>
      <w:r w:rsidR="006A596C">
        <w:rPr>
          <w:rFonts w:asciiTheme="minorHAnsi" w:hAnsiTheme="minorHAnsi" w:cs="Calibri"/>
          <w:b/>
          <w:sz w:val="18"/>
          <w:szCs w:val="18"/>
        </w:rPr>
        <w:t>6</w:t>
      </w:r>
      <w:r w:rsidR="00F43E98" w:rsidRPr="003471C4">
        <w:rPr>
          <w:rFonts w:asciiTheme="minorHAnsi" w:hAnsiTheme="minorHAnsi" w:cs="Calibri"/>
          <w:b/>
          <w:sz w:val="18"/>
          <w:szCs w:val="18"/>
        </w:rPr>
        <w:t xml:space="preserve"> </w:t>
      </w:r>
      <w:r w:rsidRPr="003471C4">
        <w:rPr>
          <w:rFonts w:asciiTheme="minorHAnsi" w:hAnsiTheme="minorHAnsi" w:cs="Calibri"/>
          <w:b/>
          <w:sz w:val="18"/>
          <w:szCs w:val="18"/>
        </w:rPr>
        <w:t xml:space="preserve">do SWZ </w:t>
      </w:r>
      <w:r w:rsidR="00B65D0F" w:rsidRPr="003471C4">
        <w:rPr>
          <w:rFonts w:asciiTheme="minorHAnsi" w:hAnsiTheme="minorHAnsi" w:cs="Calibri"/>
          <w:b/>
          <w:sz w:val="18"/>
          <w:szCs w:val="18"/>
        </w:rPr>
        <w:t xml:space="preserve">– </w:t>
      </w:r>
      <w:r w:rsidRPr="003471C4">
        <w:rPr>
          <w:rFonts w:asciiTheme="minorHAnsi" w:hAnsiTheme="minorHAnsi" w:cs="Calibri"/>
          <w:b/>
          <w:sz w:val="18"/>
          <w:szCs w:val="18"/>
        </w:rPr>
        <w:t xml:space="preserve">wzór Oświadczenia – Wykaz </w:t>
      </w:r>
      <w:r w:rsidR="00634EFE" w:rsidRPr="003471C4">
        <w:rPr>
          <w:rFonts w:asciiTheme="minorHAnsi" w:hAnsiTheme="minorHAnsi" w:cs="Calibri"/>
          <w:b/>
          <w:sz w:val="18"/>
          <w:szCs w:val="18"/>
        </w:rPr>
        <w:t>dostaw</w:t>
      </w:r>
      <w:bookmarkEnd w:id="14"/>
      <w:bookmarkEnd w:id="15"/>
    </w:p>
    <w:p w14:paraId="29BA16A1" w14:textId="77777777" w:rsidR="0058274B" w:rsidRPr="003471C4" w:rsidRDefault="0058274B" w:rsidP="00A31852">
      <w:pPr>
        <w:spacing w:after="60"/>
        <w:jc w:val="right"/>
        <w:rPr>
          <w:rFonts w:asciiTheme="minorHAnsi" w:hAnsiTheme="minorHAnsi" w:cs="Calibri"/>
          <w:b/>
          <w:bCs/>
          <w:iCs/>
          <w:sz w:val="18"/>
          <w:szCs w:val="16"/>
        </w:rPr>
      </w:pPr>
      <w:r w:rsidRPr="003471C4">
        <w:rPr>
          <w:rFonts w:asciiTheme="minorHAnsi" w:hAnsiTheme="minorHAnsi" w:cs="Calibri"/>
          <w:bCs/>
          <w:i/>
          <w:iCs/>
          <w:sz w:val="18"/>
          <w:szCs w:val="16"/>
        </w:rPr>
        <w:t>[warunek udziału w postępowaniu]</w:t>
      </w:r>
      <w:bookmarkEnd w:id="13"/>
      <w:r w:rsidR="00CA2A06" w:rsidRPr="003471C4">
        <w:rPr>
          <w:rFonts w:asciiTheme="minorHAnsi" w:hAnsiTheme="minorHAnsi" w:cs="Calibri"/>
          <w:b/>
          <w:bCs/>
          <w:iCs/>
          <w:sz w:val="18"/>
          <w:szCs w:val="16"/>
        </w:rPr>
        <w:t xml:space="preserve"> </w:t>
      </w:r>
    </w:p>
    <w:p w14:paraId="6302F3A4" w14:textId="77777777" w:rsidR="00B65D0F" w:rsidRPr="003471C4" w:rsidRDefault="00B65D0F" w:rsidP="00B65D0F">
      <w:pPr>
        <w:rPr>
          <w:rFonts w:asciiTheme="minorHAnsi" w:hAnsiTheme="minorHAnsi" w:cs="Calibri"/>
          <w:sz w:val="18"/>
          <w:szCs w:val="16"/>
        </w:rPr>
      </w:pPr>
      <w:r w:rsidRPr="003471C4">
        <w:rPr>
          <w:rFonts w:asciiTheme="minorHAnsi" w:hAnsiTheme="minorHAnsi" w:cs="Calibri"/>
          <w:sz w:val="18"/>
          <w:szCs w:val="16"/>
        </w:rPr>
        <w:t>Nazwa Wykonawcy: …………………………………………………………</w:t>
      </w:r>
    </w:p>
    <w:p w14:paraId="0349D846" w14:textId="77777777" w:rsidR="00B65D0F" w:rsidRPr="003471C4" w:rsidRDefault="00B65D0F" w:rsidP="00B65D0F">
      <w:pPr>
        <w:rPr>
          <w:rFonts w:asciiTheme="minorHAnsi" w:hAnsiTheme="minorHAnsi" w:cs="Calibri"/>
          <w:sz w:val="18"/>
          <w:szCs w:val="16"/>
        </w:rPr>
      </w:pPr>
    </w:p>
    <w:p w14:paraId="42FAB0A0" w14:textId="77777777" w:rsidR="00B65D0F" w:rsidRPr="003471C4" w:rsidRDefault="00B65D0F" w:rsidP="002C0077">
      <w:pPr>
        <w:spacing w:after="60"/>
        <w:jc w:val="both"/>
        <w:rPr>
          <w:rFonts w:asciiTheme="minorHAnsi" w:hAnsiTheme="minorHAnsi" w:cs="Calibri"/>
          <w:b/>
          <w:bCs/>
          <w:iCs/>
          <w:sz w:val="18"/>
          <w:szCs w:val="16"/>
        </w:rPr>
      </w:pPr>
      <w:r w:rsidRPr="003471C4">
        <w:rPr>
          <w:rFonts w:asciiTheme="minorHAnsi" w:hAnsiTheme="minorHAnsi" w:cs="Calibri"/>
          <w:sz w:val="18"/>
          <w:szCs w:val="16"/>
        </w:rPr>
        <w:t>Adres Wykonawcy: ………………………………………………………….</w:t>
      </w:r>
    </w:p>
    <w:p w14:paraId="2656B0A3" w14:textId="77777777" w:rsidR="007E2F16" w:rsidRPr="003471C4" w:rsidRDefault="007E2F16" w:rsidP="0007169F">
      <w:pPr>
        <w:spacing w:line="360" w:lineRule="auto"/>
        <w:jc w:val="center"/>
        <w:rPr>
          <w:rFonts w:asciiTheme="minorHAnsi" w:hAnsiTheme="minorHAnsi" w:cs="Calibri"/>
          <w:b/>
          <w:sz w:val="18"/>
          <w:szCs w:val="16"/>
        </w:rPr>
      </w:pPr>
      <w:r w:rsidRPr="003471C4">
        <w:rPr>
          <w:rFonts w:asciiTheme="minorHAnsi" w:hAnsiTheme="minorHAnsi" w:cs="Calibri"/>
          <w:b/>
          <w:sz w:val="18"/>
          <w:szCs w:val="16"/>
        </w:rPr>
        <w:t xml:space="preserve">Oświadczenie – Wykaz </w:t>
      </w:r>
      <w:r w:rsidR="00A267E6" w:rsidRPr="003471C4">
        <w:rPr>
          <w:rFonts w:asciiTheme="minorHAnsi" w:hAnsiTheme="minorHAnsi" w:cs="Calibri"/>
          <w:b/>
          <w:sz w:val="18"/>
          <w:szCs w:val="16"/>
        </w:rPr>
        <w:t>dostaw</w:t>
      </w:r>
    </w:p>
    <w:p w14:paraId="66C324C5" w14:textId="77777777" w:rsidR="0007169F" w:rsidRPr="003471C4" w:rsidRDefault="00410C3A" w:rsidP="0007169F">
      <w:pPr>
        <w:spacing w:line="360" w:lineRule="auto"/>
        <w:jc w:val="center"/>
        <w:rPr>
          <w:rFonts w:asciiTheme="minorHAnsi" w:hAnsiTheme="minorHAnsi" w:cs="Calibri"/>
          <w:b/>
          <w:sz w:val="18"/>
          <w:szCs w:val="16"/>
        </w:rPr>
      </w:pPr>
      <w:r w:rsidRPr="003471C4">
        <w:rPr>
          <w:rFonts w:asciiTheme="minorHAnsi" w:hAnsiTheme="minorHAnsi" w:cs="Calibri"/>
          <w:b/>
          <w:sz w:val="18"/>
          <w:szCs w:val="16"/>
        </w:rPr>
        <w:t>DPIZP.2610</w:t>
      </w:r>
      <w:r w:rsidR="00683F54" w:rsidRPr="003471C4">
        <w:rPr>
          <w:rFonts w:asciiTheme="minorHAnsi" w:hAnsiTheme="minorHAnsi" w:cs="Calibri"/>
          <w:b/>
          <w:sz w:val="18"/>
          <w:szCs w:val="16"/>
        </w:rPr>
        <w:t>.</w:t>
      </w:r>
      <w:r w:rsidR="00A267E6" w:rsidRPr="003471C4">
        <w:rPr>
          <w:rFonts w:asciiTheme="minorHAnsi" w:hAnsiTheme="minorHAnsi" w:cs="Calibri"/>
          <w:b/>
          <w:sz w:val="18"/>
          <w:szCs w:val="16"/>
        </w:rPr>
        <w:t>17</w:t>
      </w:r>
      <w:r w:rsidR="00683F54" w:rsidRPr="003471C4">
        <w:rPr>
          <w:rFonts w:asciiTheme="minorHAnsi" w:hAnsiTheme="minorHAnsi" w:cs="Calibri"/>
          <w:b/>
          <w:sz w:val="18"/>
          <w:szCs w:val="16"/>
        </w:rPr>
        <w:t>.</w:t>
      </w:r>
      <w:r w:rsidRPr="003471C4">
        <w:rPr>
          <w:rFonts w:asciiTheme="minorHAnsi" w:hAnsiTheme="minorHAnsi" w:cs="Calibri"/>
          <w:b/>
          <w:sz w:val="18"/>
          <w:szCs w:val="16"/>
        </w:rPr>
        <w:t>20</w:t>
      </w:r>
      <w:r w:rsidR="00CA2A06" w:rsidRPr="003471C4">
        <w:rPr>
          <w:rFonts w:asciiTheme="minorHAnsi" w:hAnsiTheme="minorHAnsi" w:cs="Calibri"/>
          <w:b/>
          <w:sz w:val="18"/>
          <w:szCs w:val="16"/>
        </w:rPr>
        <w:t>21</w:t>
      </w:r>
      <w:r w:rsidR="00AD732A" w:rsidRPr="003471C4">
        <w:rPr>
          <w:rFonts w:asciiTheme="minorHAnsi" w:hAnsiTheme="minorHAnsi" w:cs="Calibri"/>
          <w:b/>
          <w:sz w:val="18"/>
          <w:szCs w:val="16"/>
        </w:rPr>
        <w:t>.</w:t>
      </w:r>
    </w:p>
    <w:p w14:paraId="67668550" w14:textId="77777777" w:rsidR="006B489F" w:rsidRPr="003471C4" w:rsidRDefault="006B489F" w:rsidP="007E2F16">
      <w:pPr>
        <w:jc w:val="center"/>
        <w:rPr>
          <w:rFonts w:asciiTheme="minorHAnsi" w:hAnsiTheme="minorHAnsi" w:cs="Calibri"/>
          <w:b/>
          <w:sz w:val="18"/>
          <w:szCs w:val="16"/>
        </w:rPr>
      </w:pPr>
    </w:p>
    <w:p w14:paraId="63152F8B" w14:textId="77777777" w:rsidR="007E2F16" w:rsidRPr="003471C4" w:rsidRDefault="007E2F16" w:rsidP="00A31852">
      <w:pPr>
        <w:jc w:val="both"/>
        <w:rPr>
          <w:rFonts w:asciiTheme="minorHAnsi" w:hAnsiTheme="minorHAnsi" w:cs="Calibri"/>
          <w:sz w:val="18"/>
          <w:szCs w:val="16"/>
        </w:rPr>
      </w:pPr>
      <w:r w:rsidRPr="003471C4">
        <w:rPr>
          <w:rFonts w:asciiTheme="minorHAnsi" w:hAnsiTheme="minorHAnsi" w:cs="Calibri"/>
          <w:sz w:val="18"/>
          <w:szCs w:val="16"/>
        </w:rPr>
        <w:t>Przystępując do udziału w postępowaniu o zamówienie publiczne na „</w:t>
      </w:r>
      <w:r w:rsidR="00A267E6" w:rsidRPr="003471C4">
        <w:rPr>
          <w:rFonts w:asciiTheme="minorHAnsi" w:hAnsiTheme="minorHAnsi" w:cs="Calibri"/>
          <w:b/>
          <w:bCs/>
          <w:i/>
          <w:iCs/>
          <w:sz w:val="18"/>
          <w:szCs w:val="16"/>
        </w:rPr>
        <w:t>Zakup przełączników sieciowych LAN oraz sieci WiFi wraz z dodatkowymi elementami (wkładki, kable, oprogramowanie) z gwarancją</w:t>
      </w:r>
      <w:r w:rsidR="00E3066D" w:rsidRPr="003471C4">
        <w:rPr>
          <w:rFonts w:asciiTheme="minorHAnsi" w:hAnsiTheme="minorHAnsi" w:cs="Calibri"/>
          <w:b/>
          <w:bCs/>
          <w:i/>
          <w:iCs/>
          <w:sz w:val="18"/>
          <w:szCs w:val="16"/>
        </w:rPr>
        <w:t>,</w:t>
      </w:r>
      <w:r w:rsidR="00A267E6" w:rsidRPr="003471C4">
        <w:rPr>
          <w:rFonts w:asciiTheme="minorHAnsi" w:hAnsiTheme="minorHAnsi" w:cs="Calibri"/>
          <w:b/>
          <w:bCs/>
          <w:i/>
          <w:iCs/>
          <w:sz w:val="18"/>
          <w:szCs w:val="16"/>
        </w:rPr>
        <w:t xml:space="preserve"> wsparciem</w:t>
      </w:r>
      <w:r w:rsidR="00E3066D" w:rsidRPr="003471C4">
        <w:rPr>
          <w:rFonts w:asciiTheme="minorHAnsi" w:hAnsiTheme="minorHAnsi" w:cs="Calibri"/>
          <w:b/>
          <w:bCs/>
          <w:i/>
          <w:iCs/>
          <w:sz w:val="18"/>
          <w:szCs w:val="16"/>
        </w:rPr>
        <w:t>,</w:t>
      </w:r>
      <w:r w:rsidR="00A267E6" w:rsidRPr="003471C4">
        <w:rPr>
          <w:rFonts w:asciiTheme="minorHAnsi" w:hAnsiTheme="minorHAnsi" w:cs="Calibri"/>
          <w:b/>
          <w:bCs/>
          <w:i/>
          <w:iCs/>
          <w:sz w:val="18"/>
          <w:szCs w:val="16"/>
        </w:rPr>
        <w:t xml:space="preserve"> wdrożeniem</w:t>
      </w:r>
      <w:r w:rsidR="00E3066D" w:rsidRPr="003471C4">
        <w:rPr>
          <w:rFonts w:asciiTheme="minorHAnsi" w:hAnsiTheme="minorHAnsi" w:cs="Calibri"/>
          <w:b/>
          <w:bCs/>
          <w:i/>
          <w:iCs/>
          <w:sz w:val="18"/>
          <w:szCs w:val="16"/>
        </w:rPr>
        <w:t xml:space="preserve"> i konsultacjami</w:t>
      </w:r>
      <w:r w:rsidR="0095282E" w:rsidRPr="003471C4">
        <w:rPr>
          <w:rFonts w:asciiTheme="minorHAnsi" w:hAnsiTheme="minorHAnsi" w:cs="Calibri"/>
          <w:b/>
          <w:bCs/>
          <w:sz w:val="18"/>
          <w:szCs w:val="16"/>
        </w:rPr>
        <w:t>”</w:t>
      </w:r>
      <w:r w:rsidRPr="003471C4">
        <w:rPr>
          <w:rFonts w:asciiTheme="minorHAnsi" w:hAnsiTheme="minorHAnsi" w:cs="Calibri"/>
          <w:b/>
          <w:sz w:val="18"/>
          <w:szCs w:val="16"/>
        </w:rPr>
        <w:t>,</w:t>
      </w:r>
      <w:r w:rsidRPr="003471C4">
        <w:rPr>
          <w:rFonts w:asciiTheme="minorHAnsi" w:hAnsiTheme="minorHAnsi" w:cs="Calibri"/>
          <w:sz w:val="18"/>
          <w:szCs w:val="16"/>
        </w:rPr>
        <w:t xml:space="preserve"> składam</w:t>
      </w:r>
      <w:r w:rsidR="006066FD" w:rsidRPr="003471C4">
        <w:rPr>
          <w:rFonts w:asciiTheme="minorHAnsi" w:hAnsiTheme="minorHAnsi" w:cs="Calibri"/>
          <w:sz w:val="18"/>
          <w:szCs w:val="16"/>
        </w:rPr>
        <w:t>(-</w:t>
      </w:r>
      <w:r w:rsidRPr="003471C4">
        <w:rPr>
          <w:rFonts w:asciiTheme="minorHAnsi" w:hAnsiTheme="minorHAnsi" w:cs="Calibri"/>
          <w:sz w:val="18"/>
          <w:szCs w:val="16"/>
        </w:rPr>
        <w:t>y</w:t>
      </w:r>
      <w:r w:rsidR="006066FD" w:rsidRPr="003471C4">
        <w:rPr>
          <w:rFonts w:asciiTheme="minorHAnsi" w:hAnsiTheme="minorHAnsi" w:cs="Calibri"/>
          <w:sz w:val="18"/>
          <w:szCs w:val="16"/>
        </w:rPr>
        <w:t>)</w:t>
      </w:r>
      <w:r w:rsidRPr="003471C4">
        <w:rPr>
          <w:rFonts w:asciiTheme="minorHAnsi" w:hAnsiTheme="minorHAnsi" w:cs="Calibri"/>
          <w:sz w:val="18"/>
          <w:szCs w:val="16"/>
        </w:rPr>
        <w:t xml:space="preserve"> wykaz </w:t>
      </w:r>
      <w:r w:rsidR="00A267E6" w:rsidRPr="003471C4">
        <w:rPr>
          <w:rFonts w:asciiTheme="minorHAnsi" w:hAnsiTheme="minorHAnsi" w:cs="Calibri"/>
          <w:sz w:val="18"/>
          <w:szCs w:val="16"/>
        </w:rPr>
        <w:t>dostaw</w:t>
      </w:r>
      <w:r w:rsidR="000E36D8" w:rsidRPr="003471C4">
        <w:rPr>
          <w:rFonts w:asciiTheme="minorHAnsi" w:hAnsiTheme="minorHAnsi" w:cs="Calibri"/>
          <w:sz w:val="18"/>
          <w:szCs w:val="16"/>
        </w:rPr>
        <w:t xml:space="preserve"> </w:t>
      </w:r>
      <w:r w:rsidRPr="003471C4">
        <w:rPr>
          <w:rFonts w:asciiTheme="minorHAnsi" w:hAnsiTheme="minorHAnsi" w:cs="Calibri"/>
          <w:sz w:val="18"/>
          <w:szCs w:val="16"/>
        </w:rPr>
        <w:t>wykonanych (wykonywanych) w okresie ostatnich trzech lat przed upływem terminu składania ofert, a jeżeli okres prowadzenia działalności jest krótszy - w tym okresie,</w:t>
      </w:r>
      <w:r w:rsidRPr="003471C4">
        <w:rPr>
          <w:rFonts w:asciiTheme="minorHAnsi" w:hAnsiTheme="minorHAnsi" w:cs="Calibri"/>
          <w:sz w:val="18"/>
          <w:szCs w:val="16"/>
          <w:vertAlign w:val="subscript"/>
        </w:rPr>
        <w:t xml:space="preserve"> </w:t>
      </w:r>
      <w:r w:rsidRPr="003471C4">
        <w:rPr>
          <w:rFonts w:asciiTheme="minorHAnsi" w:hAnsiTheme="minorHAnsi" w:cs="Calibri"/>
          <w:sz w:val="18"/>
          <w:szCs w:val="16"/>
        </w:rPr>
        <w:t>na potwierdzenie spełniania warunk</w:t>
      </w:r>
      <w:r w:rsidR="00441099" w:rsidRPr="003471C4">
        <w:rPr>
          <w:rFonts w:asciiTheme="minorHAnsi" w:hAnsiTheme="minorHAnsi" w:cs="Calibri"/>
          <w:sz w:val="18"/>
          <w:szCs w:val="16"/>
        </w:rPr>
        <w:t>u</w:t>
      </w:r>
      <w:r w:rsidR="000E36D8" w:rsidRPr="003471C4">
        <w:rPr>
          <w:rFonts w:asciiTheme="minorHAnsi" w:hAnsiTheme="minorHAnsi" w:cs="Calibri"/>
          <w:sz w:val="18"/>
          <w:szCs w:val="16"/>
        </w:rPr>
        <w:t xml:space="preserve"> udziału w postępowaniu</w:t>
      </w:r>
      <w:r w:rsidRPr="003471C4">
        <w:rPr>
          <w:rFonts w:asciiTheme="minorHAnsi" w:hAnsiTheme="minorHAnsi" w:cs="Calibri"/>
          <w:sz w:val="18"/>
          <w:szCs w:val="16"/>
        </w:rPr>
        <w:t xml:space="preserve">, </w:t>
      </w:r>
      <w:r w:rsidR="00441099" w:rsidRPr="003471C4">
        <w:rPr>
          <w:rFonts w:asciiTheme="minorHAnsi" w:hAnsiTheme="minorHAnsi" w:cs="Calibri"/>
          <w:sz w:val="18"/>
          <w:szCs w:val="16"/>
        </w:rPr>
        <w:t>o którym mowa w Rozdz</w:t>
      </w:r>
      <w:r w:rsidR="00B65D0F" w:rsidRPr="003471C4">
        <w:rPr>
          <w:rFonts w:asciiTheme="minorHAnsi" w:hAnsiTheme="minorHAnsi" w:cs="Calibri"/>
          <w:sz w:val="18"/>
          <w:szCs w:val="16"/>
        </w:rPr>
        <w:t>.</w:t>
      </w:r>
      <w:r w:rsidR="00164199" w:rsidRPr="003471C4">
        <w:rPr>
          <w:rFonts w:asciiTheme="minorHAnsi" w:hAnsiTheme="minorHAnsi" w:cs="Calibri"/>
          <w:sz w:val="18"/>
          <w:szCs w:val="16"/>
        </w:rPr>
        <w:t xml:space="preserve"> III.2. pkt 1.</w:t>
      </w:r>
      <w:r w:rsidR="00250255" w:rsidRPr="003471C4">
        <w:rPr>
          <w:rFonts w:asciiTheme="minorHAnsi" w:hAnsiTheme="minorHAnsi" w:cs="Calibri"/>
          <w:sz w:val="18"/>
          <w:szCs w:val="16"/>
        </w:rPr>
        <w:t>1.1</w:t>
      </w:r>
      <w:r w:rsidR="00164199" w:rsidRPr="003471C4">
        <w:rPr>
          <w:rFonts w:asciiTheme="minorHAnsi" w:hAnsiTheme="minorHAnsi" w:cs="Calibri"/>
          <w:sz w:val="18"/>
          <w:szCs w:val="16"/>
        </w:rPr>
        <w:t>.</w:t>
      </w:r>
      <w:r w:rsidR="00441099" w:rsidRPr="003471C4">
        <w:rPr>
          <w:rFonts w:asciiTheme="minorHAnsi" w:hAnsiTheme="minorHAnsi" w:cs="Calibr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3471C4" w14:paraId="70068CF1"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ECDCD66" w14:textId="77777777" w:rsidR="00296EBE" w:rsidRPr="003471C4" w:rsidRDefault="00296EBE" w:rsidP="00BA3D3C">
            <w:pPr>
              <w:spacing w:after="60"/>
              <w:jc w:val="center"/>
              <w:rPr>
                <w:rStyle w:val="FontStyle25"/>
                <w:rFonts w:ascii="Calibri" w:hAnsi="Calibri" w:cs="Calibri"/>
                <w:sz w:val="18"/>
                <w:szCs w:val="16"/>
              </w:rPr>
            </w:pPr>
            <w:r w:rsidRPr="003471C4">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84D9D17" w14:textId="77777777" w:rsidR="00296EBE" w:rsidRPr="003471C4" w:rsidRDefault="00296EBE" w:rsidP="00BA3D3C">
            <w:pPr>
              <w:pStyle w:val="Style6"/>
              <w:spacing w:after="60" w:line="240" w:lineRule="auto"/>
              <w:ind w:left="250"/>
              <w:rPr>
                <w:rStyle w:val="FontStyle22"/>
                <w:rFonts w:ascii="Calibri" w:hAnsi="Calibri" w:cs="Calibri"/>
                <w:b w:val="0"/>
                <w:sz w:val="18"/>
                <w:szCs w:val="16"/>
              </w:rPr>
            </w:pPr>
            <w:r w:rsidRPr="003471C4">
              <w:rPr>
                <w:rStyle w:val="FontStyle22"/>
                <w:rFonts w:ascii="Calibri" w:hAnsi="Calibri" w:cs="Calibri"/>
                <w:b w:val="0"/>
                <w:sz w:val="18"/>
                <w:szCs w:val="16"/>
              </w:rPr>
              <w:t>Przedmiot wykonanych/</w:t>
            </w:r>
            <w:r w:rsidRPr="003471C4">
              <w:rPr>
                <w:rFonts w:ascii="Calibri" w:hAnsi="Calibri" w:cs="Calibri"/>
                <w:bCs/>
                <w:sz w:val="18"/>
                <w:szCs w:val="16"/>
                <w:lang w:eastAsia="en-US"/>
              </w:rPr>
              <w:t xml:space="preserve">wykonywanych </w:t>
            </w:r>
            <w:r w:rsidR="00A267E6" w:rsidRPr="003471C4">
              <w:rPr>
                <w:rStyle w:val="FontStyle22"/>
                <w:rFonts w:ascii="Calibri" w:hAnsi="Calibri" w:cs="Calibri"/>
                <w:b w:val="0"/>
                <w:sz w:val="18"/>
                <w:szCs w:val="16"/>
              </w:rPr>
              <w:t>dostaw</w:t>
            </w:r>
          </w:p>
          <w:p w14:paraId="54906FCB" w14:textId="77777777" w:rsidR="00296EBE" w:rsidRPr="003471C4" w:rsidRDefault="00296EBE" w:rsidP="00BA3D3C">
            <w:pPr>
              <w:spacing w:after="60"/>
              <w:jc w:val="center"/>
              <w:rPr>
                <w:rStyle w:val="FontStyle22"/>
                <w:rFonts w:ascii="Calibri" w:hAnsi="Calibri" w:cs="Calibri"/>
                <w:b w:val="0"/>
                <w:sz w:val="16"/>
                <w:szCs w:val="14"/>
              </w:rPr>
            </w:pPr>
            <w:r w:rsidRPr="003471C4">
              <w:rPr>
                <w:rStyle w:val="FontStyle22"/>
                <w:rFonts w:ascii="Calibri" w:eastAsiaTheme="minorEastAsia" w:hAnsi="Calibri" w:cs="Calibri"/>
                <w:b w:val="0"/>
                <w:sz w:val="16"/>
                <w:szCs w:val="14"/>
              </w:rPr>
              <w:t>(</w:t>
            </w:r>
            <w:r w:rsidRPr="003471C4">
              <w:rPr>
                <w:rStyle w:val="FontStyle22"/>
                <w:rFonts w:ascii="Calibri" w:eastAsiaTheme="minorEastAsia" w:hAnsi="Calibri" w:cs="Calibri"/>
                <w:b w:val="0"/>
                <w:i/>
                <w:sz w:val="16"/>
                <w:szCs w:val="14"/>
              </w:rPr>
              <w:t>wg warunku udziału w postępowaniu</w:t>
            </w:r>
            <w:r w:rsidRPr="003471C4">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41DA313" w14:textId="77777777" w:rsidR="00296EBE" w:rsidRPr="003471C4"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3471C4">
              <w:rPr>
                <w:rStyle w:val="FontStyle22"/>
                <w:rFonts w:ascii="Calibri" w:hAnsi="Calibri" w:cs="Calibri"/>
                <w:b w:val="0"/>
                <w:sz w:val="18"/>
                <w:szCs w:val="16"/>
              </w:rPr>
              <w:t xml:space="preserve">Wartość brutto </w:t>
            </w:r>
            <w:r w:rsidR="00A267E6" w:rsidRPr="003471C4">
              <w:rPr>
                <w:rStyle w:val="FontStyle22"/>
                <w:rFonts w:ascii="Calibri" w:hAnsi="Calibri" w:cs="Calibri"/>
                <w:b w:val="0"/>
                <w:sz w:val="18"/>
                <w:szCs w:val="16"/>
              </w:rPr>
              <w:t>dostawy</w:t>
            </w:r>
            <w:r w:rsidRPr="003471C4">
              <w:rPr>
                <w:rStyle w:val="FontStyle22"/>
                <w:rFonts w:ascii="Calibri" w:hAnsi="Calibri" w:cs="Calibri"/>
                <w:b w:val="0"/>
                <w:sz w:val="18"/>
                <w:szCs w:val="16"/>
              </w:rPr>
              <w:t xml:space="preserve"> w zł</w:t>
            </w:r>
          </w:p>
          <w:p w14:paraId="4005F20F" w14:textId="77777777" w:rsidR="00296EBE" w:rsidRPr="003471C4" w:rsidRDefault="00296EBE" w:rsidP="00A267E6">
            <w:pPr>
              <w:spacing w:after="60"/>
              <w:jc w:val="center"/>
              <w:rPr>
                <w:rStyle w:val="FontStyle22"/>
                <w:rFonts w:ascii="Calibri" w:hAnsi="Calibri" w:cs="Calibri"/>
                <w:b w:val="0"/>
                <w:sz w:val="18"/>
                <w:szCs w:val="16"/>
              </w:rPr>
            </w:pPr>
            <w:r w:rsidRPr="003471C4">
              <w:rPr>
                <w:rStyle w:val="FontStyle22"/>
                <w:rFonts w:ascii="Calibri" w:eastAsiaTheme="minorEastAsia" w:hAnsi="Calibri" w:cs="Calibri"/>
                <w:b w:val="0"/>
                <w:sz w:val="16"/>
                <w:szCs w:val="14"/>
              </w:rPr>
              <w:t>(</w:t>
            </w:r>
            <w:r w:rsidRPr="003471C4">
              <w:rPr>
                <w:rStyle w:val="FontStyle22"/>
                <w:rFonts w:ascii="Calibri" w:eastAsiaTheme="minorEastAsia" w:hAnsi="Calibri" w:cs="Calibri"/>
                <w:b w:val="0"/>
                <w:i/>
                <w:sz w:val="16"/>
                <w:szCs w:val="14"/>
              </w:rPr>
              <w:t xml:space="preserve">w przypadku gdy zakres </w:t>
            </w:r>
            <w:r w:rsidR="00A267E6" w:rsidRPr="003471C4">
              <w:rPr>
                <w:rStyle w:val="FontStyle22"/>
                <w:rFonts w:ascii="Calibri" w:eastAsiaTheme="minorEastAsia" w:hAnsi="Calibri" w:cs="Calibri"/>
                <w:b w:val="0"/>
                <w:i/>
                <w:sz w:val="16"/>
                <w:szCs w:val="14"/>
              </w:rPr>
              <w:t>dostawy</w:t>
            </w:r>
            <w:r w:rsidRPr="003471C4">
              <w:rPr>
                <w:rStyle w:val="FontStyle22"/>
                <w:rFonts w:ascii="Calibri" w:eastAsiaTheme="minorEastAsia" w:hAnsi="Calibri" w:cs="Calibri"/>
                <w:b w:val="0"/>
                <w:i/>
                <w:sz w:val="16"/>
                <w:szCs w:val="14"/>
              </w:rPr>
              <w:t xml:space="preserve"> jest szerszy, należy podać wyłącznie wartość </w:t>
            </w:r>
            <w:r w:rsidR="00A267E6" w:rsidRPr="003471C4">
              <w:rPr>
                <w:rStyle w:val="FontStyle22"/>
                <w:rFonts w:ascii="Calibri" w:eastAsiaTheme="minorEastAsia" w:hAnsi="Calibri" w:cs="Calibri"/>
                <w:b w:val="0"/>
                <w:i/>
                <w:sz w:val="16"/>
                <w:szCs w:val="14"/>
              </w:rPr>
              <w:t>dostawy</w:t>
            </w:r>
            <w:r w:rsidRPr="003471C4">
              <w:rPr>
                <w:rStyle w:val="FontStyle22"/>
                <w:rFonts w:ascii="Calibri" w:eastAsiaTheme="minorEastAsia" w:hAnsi="Calibri" w:cs="Calibri"/>
                <w:b w:val="0"/>
                <w:i/>
                <w:sz w:val="16"/>
                <w:szCs w:val="14"/>
              </w:rPr>
              <w:t xml:space="preserve"> odpowiadającej treści warunku udziału w postępowaniu w badanym zakresie, wg warunku udziału w postępowaniu</w:t>
            </w:r>
            <w:r w:rsidRPr="003471C4">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F240157" w14:textId="77777777" w:rsidR="00296EBE" w:rsidRPr="003471C4"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3471C4">
              <w:rPr>
                <w:rStyle w:val="FontStyle22"/>
                <w:rFonts w:ascii="Calibri" w:hAnsi="Calibri" w:cs="Calibri"/>
                <w:b w:val="0"/>
                <w:sz w:val="18"/>
                <w:szCs w:val="16"/>
              </w:rPr>
              <w:t xml:space="preserve">Podmiot na rzecz którego wykonano </w:t>
            </w:r>
            <w:r w:rsidR="00A267E6" w:rsidRPr="003471C4">
              <w:rPr>
                <w:rStyle w:val="FontStyle22"/>
                <w:rFonts w:ascii="Calibri" w:hAnsi="Calibri" w:cs="Calibri"/>
                <w:b w:val="0"/>
                <w:sz w:val="18"/>
                <w:szCs w:val="16"/>
              </w:rPr>
              <w:t>dostawę</w:t>
            </w:r>
          </w:p>
          <w:p w14:paraId="635442EA" w14:textId="77777777" w:rsidR="00296EBE" w:rsidRPr="003471C4" w:rsidRDefault="00296EBE" w:rsidP="00BA3D3C">
            <w:pPr>
              <w:spacing w:after="60"/>
              <w:jc w:val="center"/>
              <w:rPr>
                <w:rStyle w:val="FontStyle23"/>
                <w:rFonts w:ascii="Calibri" w:hAnsi="Calibri" w:cs="Calibri"/>
                <w:szCs w:val="16"/>
              </w:rPr>
            </w:pPr>
            <w:r w:rsidRPr="003471C4">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9802D2" w14:textId="77777777" w:rsidR="00296EBE" w:rsidRPr="003471C4" w:rsidRDefault="00296EBE" w:rsidP="00BA3D3C">
            <w:pPr>
              <w:pStyle w:val="Style6"/>
              <w:spacing w:after="60" w:line="240" w:lineRule="auto"/>
              <w:rPr>
                <w:rStyle w:val="FontStyle22"/>
                <w:rFonts w:ascii="Calibri" w:hAnsi="Calibri" w:cs="Calibri"/>
                <w:b w:val="0"/>
                <w:sz w:val="18"/>
                <w:szCs w:val="16"/>
              </w:rPr>
            </w:pPr>
            <w:r w:rsidRPr="003471C4">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B0F6C7" w14:textId="77777777" w:rsidR="00296EBE" w:rsidRPr="003471C4" w:rsidRDefault="00296EBE" w:rsidP="00BA3D3C">
            <w:pPr>
              <w:pStyle w:val="Style7"/>
              <w:spacing w:after="60" w:line="240" w:lineRule="auto"/>
              <w:ind w:firstLine="19"/>
              <w:jc w:val="center"/>
              <w:rPr>
                <w:rStyle w:val="FontStyle22"/>
                <w:rFonts w:ascii="Calibri" w:hAnsi="Calibri" w:cs="Calibri"/>
                <w:b w:val="0"/>
                <w:sz w:val="18"/>
                <w:szCs w:val="16"/>
              </w:rPr>
            </w:pPr>
            <w:r w:rsidRPr="003471C4">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7E484" w14:textId="77777777" w:rsidR="00296EBE" w:rsidRPr="003471C4" w:rsidRDefault="00296EBE" w:rsidP="00BA3D3C">
            <w:pPr>
              <w:pStyle w:val="Style11"/>
              <w:spacing w:after="60" w:line="240" w:lineRule="auto"/>
              <w:ind w:left="10" w:hanging="10"/>
              <w:jc w:val="center"/>
              <w:rPr>
                <w:rStyle w:val="FontStyle23"/>
                <w:rFonts w:ascii="Calibri" w:hAnsi="Calibri" w:cs="Calibri"/>
                <w:i w:val="0"/>
                <w:szCs w:val="16"/>
              </w:rPr>
            </w:pPr>
            <w:r w:rsidRPr="003471C4">
              <w:rPr>
                <w:rStyle w:val="FontStyle23"/>
                <w:rFonts w:ascii="Calibri" w:hAnsi="Calibri" w:cs="Calibri"/>
                <w:i w:val="0"/>
                <w:szCs w:val="16"/>
              </w:rPr>
              <w:t>Informacje uzupełniające</w:t>
            </w:r>
          </w:p>
        </w:tc>
      </w:tr>
      <w:tr w:rsidR="00296EBE" w:rsidRPr="003471C4" w14:paraId="77B98E4A"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659F675" w14:textId="77777777" w:rsidR="00296EBE" w:rsidRPr="003471C4"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0450B88E" w14:textId="77777777" w:rsidR="00296EBE" w:rsidRPr="003471C4"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7C4CF18" w14:textId="77777777" w:rsidR="00296EBE" w:rsidRPr="003471C4"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4498557" w14:textId="77777777" w:rsidR="00296EBE" w:rsidRPr="003471C4"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8D283B" w14:textId="77777777" w:rsidR="00296EBE" w:rsidRPr="003471C4" w:rsidRDefault="00296EBE" w:rsidP="00BA3D3C">
            <w:pPr>
              <w:pStyle w:val="Style6"/>
              <w:widowControl/>
              <w:spacing w:after="60" w:line="240" w:lineRule="auto"/>
              <w:rPr>
                <w:rStyle w:val="FontStyle22"/>
                <w:rFonts w:ascii="Calibri" w:hAnsi="Calibri" w:cs="Calibri"/>
                <w:b w:val="0"/>
                <w:sz w:val="18"/>
                <w:szCs w:val="16"/>
              </w:rPr>
            </w:pPr>
            <w:r w:rsidRPr="003471C4">
              <w:rPr>
                <w:rStyle w:val="FontStyle22"/>
                <w:rFonts w:ascii="Calibri" w:hAnsi="Calibri" w:cs="Calibri"/>
                <w:b w:val="0"/>
                <w:sz w:val="18"/>
                <w:szCs w:val="16"/>
              </w:rPr>
              <w:t>Od</w:t>
            </w:r>
          </w:p>
          <w:p w14:paraId="694D402A" w14:textId="77777777" w:rsidR="00296EBE" w:rsidRPr="003471C4"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3471C4">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A37834" w14:textId="77777777" w:rsidR="00296EBE" w:rsidRPr="003471C4" w:rsidRDefault="00296EBE" w:rsidP="00BA3D3C">
            <w:pPr>
              <w:pStyle w:val="Style6"/>
              <w:widowControl/>
              <w:spacing w:after="60" w:line="240" w:lineRule="auto"/>
              <w:rPr>
                <w:rStyle w:val="FontStyle22"/>
                <w:rFonts w:ascii="Calibri" w:hAnsi="Calibri" w:cs="Calibri"/>
                <w:b w:val="0"/>
                <w:sz w:val="18"/>
                <w:szCs w:val="16"/>
              </w:rPr>
            </w:pPr>
            <w:r w:rsidRPr="003471C4">
              <w:rPr>
                <w:rStyle w:val="FontStyle22"/>
                <w:rFonts w:ascii="Calibri" w:hAnsi="Calibri" w:cs="Calibri"/>
                <w:b w:val="0"/>
                <w:sz w:val="18"/>
                <w:szCs w:val="16"/>
              </w:rPr>
              <w:t>Do</w:t>
            </w:r>
          </w:p>
          <w:p w14:paraId="414740C7" w14:textId="77777777" w:rsidR="00296EBE" w:rsidRPr="003471C4"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3471C4">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658CDC9F" w14:textId="77777777" w:rsidR="00296EBE" w:rsidRPr="003471C4"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F8A0CB" w14:textId="77777777" w:rsidR="00296EBE" w:rsidRPr="003471C4" w:rsidRDefault="00296EBE" w:rsidP="00BA3D3C">
            <w:pPr>
              <w:pStyle w:val="Style11"/>
              <w:widowControl/>
              <w:spacing w:after="60" w:line="240" w:lineRule="auto"/>
              <w:ind w:left="10" w:hanging="10"/>
              <w:jc w:val="center"/>
              <w:rPr>
                <w:rStyle w:val="FontStyle23"/>
                <w:rFonts w:ascii="Calibri" w:hAnsi="Calibri" w:cs="Calibri"/>
                <w:i w:val="0"/>
                <w:szCs w:val="16"/>
              </w:rPr>
            </w:pPr>
            <w:r w:rsidRPr="003471C4">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D6E34" w14:textId="77777777" w:rsidR="00296EBE" w:rsidRPr="003471C4" w:rsidRDefault="00296EBE" w:rsidP="00BA3D3C">
            <w:pPr>
              <w:pStyle w:val="Style11"/>
              <w:widowControl/>
              <w:spacing w:after="60" w:line="240" w:lineRule="auto"/>
              <w:ind w:left="10" w:hanging="10"/>
              <w:jc w:val="center"/>
              <w:rPr>
                <w:rStyle w:val="FontStyle23"/>
                <w:rFonts w:ascii="Calibri" w:hAnsi="Calibri" w:cs="Calibri"/>
                <w:i w:val="0"/>
                <w:szCs w:val="16"/>
              </w:rPr>
            </w:pPr>
            <w:r w:rsidRPr="003471C4">
              <w:rPr>
                <w:rStyle w:val="FontStyle23"/>
                <w:rFonts w:ascii="Calibri" w:hAnsi="Calibri" w:cs="Calibri"/>
                <w:i w:val="0"/>
                <w:szCs w:val="16"/>
              </w:rPr>
              <w:t>Nazwa innego podmiotu</w:t>
            </w:r>
          </w:p>
        </w:tc>
      </w:tr>
      <w:tr w:rsidR="00296EBE" w:rsidRPr="003471C4" w14:paraId="49CABA90"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949F13" w14:textId="77777777" w:rsidR="00296EBE" w:rsidRPr="003471C4" w:rsidRDefault="00296EBE" w:rsidP="00BA3D3C">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A76ED8" w14:textId="77777777" w:rsidR="00296EBE" w:rsidRPr="003471C4" w:rsidRDefault="00296EBE" w:rsidP="00BA3D3C">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545798" w14:textId="77777777" w:rsidR="00296EBE" w:rsidRPr="003471C4" w:rsidRDefault="00296EBE" w:rsidP="00BA3D3C">
            <w:pPr>
              <w:pStyle w:val="Style5"/>
              <w:widowControl/>
              <w:spacing w:after="60"/>
              <w:ind w:left="-40"/>
              <w:jc w:val="center"/>
              <w:rPr>
                <w:rStyle w:val="FontStyle25"/>
                <w:rFonts w:ascii="Calibri" w:hAnsi="Calibri" w:cs="Calibri"/>
                <w:sz w:val="18"/>
                <w:szCs w:val="16"/>
              </w:rPr>
            </w:pPr>
            <w:r w:rsidRPr="003471C4">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CB13742" w14:textId="77777777" w:rsidR="00296EBE" w:rsidRPr="003471C4" w:rsidRDefault="00296EBE" w:rsidP="00BA3D3C">
            <w:pPr>
              <w:pStyle w:val="Style5"/>
              <w:widowControl/>
              <w:spacing w:after="60"/>
              <w:ind w:left="-40"/>
              <w:jc w:val="center"/>
              <w:rPr>
                <w:rStyle w:val="FontStyle25"/>
                <w:rFonts w:ascii="Calibri" w:hAnsi="Calibri" w:cs="Calibri"/>
                <w:sz w:val="18"/>
                <w:szCs w:val="16"/>
              </w:rPr>
            </w:pPr>
            <w:r w:rsidRPr="003471C4">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A1E566" w14:textId="77777777" w:rsidR="00296EBE" w:rsidRPr="003471C4" w:rsidRDefault="00296EBE" w:rsidP="00BA3D3C">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EA4ECD" w14:textId="77777777" w:rsidR="00296EBE" w:rsidRPr="003471C4" w:rsidRDefault="00296EBE" w:rsidP="00BA3D3C">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DDDD2A9" w14:textId="77777777" w:rsidR="00296EBE" w:rsidRPr="003471C4" w:rsidRDefault="00296EBE" w:rsidP="00BA3D3C">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75C1C" w14:textId="77777777" w:rsidR="00296EBE" w:rsidRPr="003471C4" w:rsidRDefault="00296EBE" w:rsidP="00BA3D3C">
            <w:pPr>
              <w:pStyle w:val="Style5"/>
              <w:widowControl/>
              <w:spacing w:after="60"/>
              <w:jc w:val="center"/>
              <w:rPr>
                <w:rStyle w:val="FontStyle25"/>
                <w:rFonts w:ascii="Calibri" w:hAnsi="Calibri" w:cs="Calibri"/>
                <w:sz w:val="18"/>
                <w:szCs w:val="16"/>
              </w:rPr>
            </w:pPr>
            <w:r w:rsidRPr="003471C4">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5794A" w14:textId="77777777" w:rsidR="00296EBE" w:rsidRPr="003471C4" w:rsidRDefault="00296EBE" w:rsidP="00BA3D3C">
            <w:pPr>
              <w:pStyle w:val="Style11"/>
              <w:spacing w:after="60" w:line="240" w:lineRule="auto"/>
              <w:jc w:val="center"/>
              <w:rPr>
                <w:rStyle w:val="FontStyle23"/>
                <w:rFonts w:ascii="Calibri" w:hAnsi="Calibri" w:cs="Calibri"/>
                <w:szCs w:val="16"/>
              </w:rPr>
            </w:pPr>
            <w:r w:rsidRPr="003471C4">
              <w:rPr>
                <w:rStyle w:val="FontStyle23"/>
                <w:rFonts w:ascii="Calibri" w:hAnsi="Calibri" w:cs="Calibri"/>
                <w:szCs w:val="16"/>
              </w:rPr>
              <w:t>9</w:t>
            </w:r>
          </w:p>
        </w:tc>
      </w:tr>
      <w:tr w:rsidR="00296EBE" w:rsidRPr="003471C4" w14:paraId="22ED67A8"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40660" w14:textId="77777777" w:rsidR="00296EBE" w:rsidRPr="003471C4" w:rsidRDefault="00296EBE" w:rsidP="00BA3D3C">
            <w:pPr>
              <w:pStyle w:val="Style8"/>
              <w:spacing w:after="60"/>
              <w:jc w:val="center"/>
              <w:rPr>
                <w:rFonts w:ascii="Calibri" w:hAnsi="Calibri" w:cs="Calibri"/>
                <w:sz w:val="18"/>
                <w:szCs w:val="16"/>
              </w:rPr>
            </w:pPr>
            <w:r w:rsidRPr="003471C4">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75553F1A" w14:textId="77777777" w:rsidR="00296EBE" w:rsidRPr="003471C4" w:rsidRDefault="00296EBE" w:rsidP="00BA3D3C">
            <w:pPr>
              <w:pStyle w:val="Akapitzlist"/>
              <w:spacing w:after="60"/>
              <w:ind w:left="112"/>
              <w:rPr>
                <w:rFonts w:ascii="Calibri" w:hAnsi="Calibri" w:cs="Calibri"/>
                <w:b/>
                <w:sz w:val="18"/>
                <w:szCs w:val="16"/>
              </w:rPr>
            </w:pPr>
          </w:p>
          <w:p w14:paraId="6262CB6B" w14:textId="77777777" w:rsidR="00296EBE" w:rsidRPr="003471C4"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322C0BC" w14:textId="77777777" w:rsidR="00296EBE" w:rsidRPr="003471C4"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67489F3F" w14:textId="77777777" w:rsidR="00296EBE" w:rsidRPr="003471C4"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8122182" w14:textId="77777777" w:rsidR="00296EBE" w:rsidRPr="003471C4"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1A9C5F1B" w14:textId="77777777" w:rsidR="00296EBE" w:rsidRPr="003471C4"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7BF95157" w14:textId="77777777" w:rsidR="00296EBE" w:rsidRPr="003471C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6B28233" w14:textId="77777777" w:rsidR="00296EBE" w:rsidRPr="003471C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939A14A" w14:textId="77777777" w:rsidR="00296EBE" w:rsidRPr="003471C4" w:rsidRDefault="00296EBE" w:rsidP="00BA3D3C">
            <w:pPr>
              <w:pStyle w:val="Style8"/>
              <w:widowControl/>
              <w:spacing w:after="60"/>
              <w:rPr>
                <w:rFonts w:ascii="Calibri" w:hAnsi="Calibri" w:cs="Calibri"/>
                <w:b/>
                <w:sz w:val="18"/>
                <w:szCs w:val="16"/>
              </w:rPr>
            </w:pPr>
          </w:p>
        </w:tc>
      </w:tr>
      <w:tr w:rsidR="00296EBE" w:rsidRPr="003471C4" w14:paraId="136594BD"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E4E5C" w14:textId="77777777" w:rsidR="00296EBE" w:rsidRPr="003471C4" w:rsidRDefault="00296EBE" w:rsidP="00BA3D3C">
            <w:pPr>
              <w:pStyle w:val="Style8"/>
              <w:spacing w:after="60"/>
              <w:jc w:val="center"/>
              <w:rPr>
                <w:rFonts w:ascii="Calibri" w:hAnsi="Calibri" w:cs="Calibri"/>
                <w:sz w:val="18"/>
                <w:szCs w:val="16"/>
              </w:rPr>
            </w:pPr>
            <w:r w:rsidRPr="003471C4">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200C6FC" w14:textId="77777777" w:rsidR="00296EBE" w:rsidRPr="003471C4"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2DE87CB" w14:textId="77777777" w:rsidR="00296EBE" w:rsidRPr="003471C4"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E0C2CD7" w14:textId="77777777" w:rsidR="00296EBE" w:rsidRPr="003471C4"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342139DB" w14:textId="77777777" w:rsidR="00296EBE" w:rsidRPr="003471C4"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9B542DF" w14:textId="77777777" w:rsidR="00296EBE" w:rsidRPr="003471C4"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39D36DAE" w14:textId="77777777" w:rsidR="00296EBE" w:rsidRPr="003471C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F239209" w14:textId="77777777" w:rsidR="00296EBE" w:rsidRPr="003471C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2A65DB5" w14:textId="77777777" w:rsidR="00296EBE" w:rsidRPr="003471C4" w:rsidRDefault="00296EBE" w:rsidP="00BA3D3C">
            <w:pPr>
              <w:pStyle w:val="Style8"/>
              <w:widowControl/>
              <w:spacing w:after="60"/>
              <w:rPr>
                <w:rFonts w:ascii="Calibri" w:hAnsi="Calibri" w:cs="Calibri"/>
                <w:b/>
                <w:sz w:val="18"/>
                <w:szCs w:val="16"/>
              </w:rPr>
            </w:pPr>
          </w:p>
        </w:tc>
      </w:tr>
      <w:tr w:rsidR="00296EBE" w:rsidRPr="003471C4" w14:paraId="71D74A2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07E20A" w14:textId="77777777" w:rsidR="00296EBE" w:rsidRPr="003471C4" w:rsidRDefault="00296EBE" w:rsidP="00BA3D3C">
            <w:pPr>
              <w:pStyle w:val="Style8"/>
              <w:spacing w:after="60"/>
              <w:jc w:val="center"/>
              <w:rPr>
                <w:rFonts w:ascii="Calibri" w:hAnsi="Calibri" w:cs="Calibri"/>
                <w:sz w:val="18"/>
                <w:szCs w:val="16"/>
              </w:rPr>
            </w:pPr>
            <w:r w:rsidRPr="003471C4">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38776922" w14:textId="77777777" w:rsidR="00296EBE" w:rsidRPr="003471C4"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8090C7A" w14:textId="77777777" w:rsidR="00296EBE" w:rsidRPr="003471C4"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6E3076F7" w14:textId="77777777" w:rsidR="00296EBE" w:rsidRPr="003471C4"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450C8FB" w14:textId="77777777" w:rsidR="00296EBE" w:rsidRPr="003471C4"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3B2AB6" w14:textId="77777777" w:rsidR="00296EBE" w:rsidRPr="003471C4"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AE266AE" w14:textId="77777777" w:rsidR="00296EBE" w:rsidRPr="003471C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A89DD88" w14:textId="77777777" w:rsidR="00296EBE" w:rsidRPr="003471C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604665A" w14:textId="77777777" w:rsidR="00296EBE" w:rsidRPr="003471C4" w:rsidRDefault="00296EBE" w:rsidP="00BA3D3C">
            <w:pPr>
              <w:pStyle w:val="Style8"/>
              <w:widowControl/>
              <w:spacing w:after="60"/>
              <w:rPr>
                <w:rFonts w:ascii="Calibri" w:hAnsi="Calibri" w:cs="Calibri"/>
                <w:b/>
                <w:sz w:val="18"/>
                <w:szCs w:val="16"/>
              </w:rPr>
            </w:pPr>
          </w:p>
        </w:tc>
      </w:tr>
      <w:tr w:rsidR="00296EBE" w:rsidRPr="003471C4" w14:paraId="2499B63B"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44DAF6" w14:textId="77777777" w:rsidR="00296EBE" w:rsidRPr="003471C4" w:rsidRDefault="00296EBE" w:rsidP="00BA3D3C">
            <w:pPr>
              <w:pStyle w:val="Style13"/>
              <w:widowControl/>
              <w:spacing w:after="60"/>
              <w:rPr>
                <w:rStyle w:val="FontStyle27"/>
                <w:rFonts w:ascii="Calibri" w:hAnsi="Calibri" w:cs="Calibri"/>
                <w:sz w:val="16"/>
                <w:szCs w:val="16"/>
                <w:u w:val="single"/>
              </w:rPr>
            </w:pPr>
            <w:r w:rsidRPr="003471C4">
              <w:rPr>
                <w:rStyle w:val="FontStyle27"/>
                <w:rFonts w:ascii="Calibri" w:hAnsi="Calibri" w:cs="Calibri"/>
                <w:sz w:val="16"/>
                <w:szCs w:val="16"/>
                <w:u w:val="single"/>
              </w:rPr>
              <w:t>Uwaga do kol. 7:</w:t>
            </w:r>
          </w:p>
          <w:p w14:paraId="4B910814" w14:textId="77777777" w:rsidR="00296EBE" w:rsidRPr="003471C4" w:rsidRDefault="00296EBE" w:rsidP="00E53C51">
            <w:pPr>
              <w:pStyle w:val="Style18"/>
              <w:widowControl/>
              <w:numPr>
                <w:ilvl w:val="0"/>
                <w:numId w:val="15"/>
              </w:numPr>
              <w:spacing w:after="60" w:line="240" w:lineRule="auto"/>
              <w:ind w:left="284" w:hanging="284"/>
              <w:rPr>
                <w:rStyle w:val="FontStyle23"/>
                <w:rFonts w:ascii="Calibri" w:hAnsi="Calibri" w:cs="Calibri"/>
                <w:sz w:val="16"/>
                <w:szCs w:val="16"/>
              </w:rPr>
            </w:pPr>
            <w:r w:rsidRPr="003471C4">
              <w:rPr>
                <w:rStyle w:val="FontStyle23"/>
                <w:rFonts w:ascii="Calibri" w:hAnsi="Calibri" w:cs="Calibri"/>
                <w:sz w:val="16"/>
                <w:szCs w:val="16"/>
              </w:rPr>
              <w:t xml:space="preserve">Do wykazu należy dołączyć dowody potwierdzające, że powyższe </w:t>
            </w:r>
            <w:r w:rsidR="00A267E6" w:rsidRPr="003471C4">
              <w:rPr>
                <w:rStyle w:val="FontStyle23"/>
                <w:rFonts w:ascii="Calibri" w:hAnsi="Calibri" w:cs="Calibri"/>
                <w:sz w:val="16"/>
                <w:szCs w:val="16"/>
              </w:rPr>
              <w:t>dostawy</w:t>
            </w:r>
            <w:r w:rsidRPr="003471C4">
              <w:rPr>
                <w:rStyle w:val="FontStyle23"/>
                <w:rFonts w:ascii="Calibri" w:hAnsi="Calibri" w:cs="Calibri"/>
                <w:sz w:val="16"/>
                <w:szCs w:val="16"/>
              </w:rPr>
              <w:t xml:space="preserve"> zostały wykonane lub są wykonywane należycie, tj.:</w:t>
            </w:r>
          </w:p>
          <w:p w14:paraId="15EFB2B9" w14:textId="77777777" w:rsidR="00296EBE" w:rsidRPr="003471C4" w:rsidRDefault="00296EBE" w:rsidP="00E53C51">
            <w:pPr>
              <w:pStyle w:val="Style18"/>
              <w:widowControl/>
              <w:numPr>
                <w:ilvl w:val="1"/>
                <w:numId w:val="15"/>
              </w:numPr>
              <w:spacing w:after="60" w:line="240" w:lineRule="auto"/>
              <w:rPr>
                <w:rStyle w:val="FontStyle23"/>
                <w:rFonts w:ascii="Calibri" w:hAnsi="Calibri" w:cs="Calibri"/>
                <w:sz w:val="16"/>
                <w:szCs w:val="16"/>
              </w:rPr>
            </w:pPr>
            <w:r w:rsidRPr="003471C4">
              <w:rPr>
                <w:rStyle w:val="FontStyle23"/>
                <w:rFonts w:ascii="Calibri" w:hAnsi="Calibri" w:cs="Calibri"/>
                <w:sz w:val="16"/>
                <w:szCs w:val="16"/>
              </w:rPr>
              <w:t xml:space="preserve">referencje bądź inne dokumenty wystawione przez podmiot, na rzecz którego </w:t>
            </w:r>
            <w:r w:rsidR="00634EFE" w:rsidRPr="003471C4">
              <w:rPr>
                <w:rStyle w:val="FontStyle23"/>
                <w:rFonts w:ascii="Calibri" w:hAnsi="Calibri" w:cs="Calibri"/>
                <w:sz w:val="16"/>
                <w:szCs w:val="16"/>
              </w:rPr>
              <w:t>dostawy</w:t>
            </w:r>
            <w:r w:rsidRPr="003471C4">
              <w:rPr>
                <w:rStyle w:val="FontStyle23"/>
                <w:rFonts w:ascii="Calibri" w:hAnsi="Calibri" w:cs="Calibri"/>
                <w:sz w:val="16"/>
                <w:szCs w:val="16"/>
              </w:rPr>
              <w:t xml:space="preserve"> były wykonywane </w:t>
            </w:r>
            <w:r w:rsidRPr="003471C4">
              <w:rPr>
                <w:rFonts w:ascii="Calibri" w:hAnsi="Calibri" w:cs="Calibri"/>
                <w:i/>
                <w:iCs/>
                <w:sz w:val="16"/>
                <w:szCs w:val="16"/>
              </w:rPr>
              <w:t xml:space="preserve">lub są wykonywane należycie, z tym, że w odniesieniu do nadal wykonywanych </w:t>
            </w:r>
            <w:r w:rsidR="00634EFE" w:rsidRPr="003471C4">
              <w:rPr>
                <w:rFonts w:ascii="Calibri" w:hAnsi="Calibri" w:cs="Calibri"/>
                <w:i/>
                <w:iCs/>
                <w:sz w:val="16"/>
                <w:szCs w:val="16"/>
              </w:rPr>
              <w:t>dostaw</w:t>
            </w:r>
            <w:r w:rsidRPr="003471C4">
              <w:rPr>
                <w:rFonts w:ascii="Calibri" w:hAnsi="Calibri" w:cs="Calibri"/>
                <w:i/>
                <w:iCs/>
                <w:sz w:val="16"/>
                <w:szCs w:val="16"/>
              </w:rPr>
              <w:t xml:space="preserve"> </w:t>
            </w:r>
            <w:r w:rsidR="001A417B" w:rsidRPr="003471C4">
              <w:rPr>
                <w:rFonts w:ascii="Calibri" w:hAnsi="Calibri" w:cs="Calibri"/>
                <w:i/>
                <w:iCs/>
                <w:sz w:val="16"/>
                <w:szCs w:val="16"/>
              </w:rPr>
              <w:t xml:space="preserve">powtarzających się </w:t>
            </w:r>
            <w:r w:rsidRPr="003471C4">
              <w:rPr>
                <w:rFonts w:ascii="Calibri" w:hAnsi="Calibri" w:cs="Calibri"/>
                <w:i/>
                <w:iCs/>
                <w:sz w:val="16"/>
                <w:szCs w:val="16"/>
              </w:rPr>
              <w:t>lub ciągłych referencje bądź inne dokumenty powinny być wydane nie wcześniej niż 3 m-ce przed upływem terminu składania ofert;</w:t>
            </w:r>
          </w:p>
          <w:p w14:paraId="27A81350" w14:textId="77777777" w:rsidR="00296EBE" w:rsidRPr="003471C4" w:rsidRDefault="00296EBE" w:rsidP="00E53C51">
            <w:pPr>
              <w:pStyle w:val="Style18"/>
              <w:widowControl/>
              <w:numPr>
                <w:ilvl w:val="1"/>
                <w:numId w:val="15"/>
              </w:numPr>
              <w:spacing w:after="60" w:line="240" w:lineRule="auto"/>
              <w:rPr>
                <w:rStyle w:val="FontStyle23"/>
                <w:rFonts w:ascii="Calibri" w:hAnsi="Calibri" w:cs="Calibri"/>
                <w:sz w:val="16"/>
                <w:szCs w:val="16"/>
              </w:rPr>
            </w:pPr>
            <w:r w:rsidRPr="003471C4">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75F9AF10" w14:textId="77777777" w:rsidR="00296EBE" w:rsidRPr="003471C4" w:rsidRDefault="00296EBE" w:rsidP="00E53C51">
            <w:pPr>
              <w:pStyle w:val="Style18"/>
              <w:widowControl/>
              <w:numPr>
                <w:ilvl w:val="0"/>
                <w:numId w:val="15"/>
              </w:numPr>
              <w:spacing w:after="60" w:line="240" w:lineRule="auto"/>
              <w:ind w:left="284" w:hanging="284"/>
              <w:rPr>
                <w:rStyle w:val="FontStyle23"/>
                <w:rFonts w:ascii="Calibri" w:hAnsi="Calibri" w:cs="Calibri"/>
                <w:sz w:val="16"/>
                <w:szCs w:val="16"/>
              </w:rPr>
            </w:pPr>
            <w:r w:rsidRPr="003471C4">
              <w:rPr>
                <w:rStyle w:val="FontStyle23"/>
                <w:rFonts w:ascii="Calibri" w:hAnsi="Calibri" w:cs="Calibri"/>
                <w:sz w:val="16"/>
                <w:szCs w:val="16"/>
              </w:rPr>
              <w:t xml:space="preserve">Należy wpisać nazwę dowodu (dokumentu) potwierdzającego, że </w:t>
            </w:r>
            <w:r w:rsidR="00634EFE" w:rsidRPr="003471C4">
              <w:rPr>
                <w:rStyle w:val="FontStyle23"/>
                <w:rFonts w:ascii="Calibri" w:hAnsi="Calibri" w:cs="Calibri"/>
                <w:sz w:val="16"/>
                <w:szCs w:val="16"/>
              </w:rPr>
              <w:t>dostawy</w:t>
            </w:r>
            <w:r w:rsidRPr="003471C4">
              <w:rPr>
                <w:rStyle w:val="FontStyle23"/>
                <w:rFonts w:ascii="Calibri" w:hAnsi="Calibri" w:cs="Calibri"/>
                <w:sz w:val="16"/>
                <w:szCs w:val="16"/>
              </w:rPr>
              <w:t xml:space="preserve"> zostały wykonane lub są wykonywane należycie (podać numer strony);</w:t>
            </w:r>
          </w:p>
          <w:p w14:paraId="06BDF233" w14:textId="77777777" w:rsidR="00296EBE" w:rsidRPr="003471C4" w:rsidRDefault="00296EBE" w:rsidP="00BA3D3C">
            <w:pPr>
              <w:pStyle w:val="Style13"/>
              <w:spacing w:after="60"/>
              <w:rPr>
                <w:rStyle w:val="FontStyle27"/>
                <w:rFonts w:ascii="Calibri" w:hAnsi="Calibri" w:cs="Calibri"/>
                <w:sz w:val="16"/>
                <w:szCs w:val="16"/>
                <w:u w:val="single"/>
              </w:rPr>
            </w:pPr>
            <w:r w:rsidRPr="003471C4">
              <w:rPr>
                <w:rStyle w:val="FontStyle27"/>
                <w:rFonts w:ascii="Calibri" w:hAnsi="Calibri" w:cs="Calibri"/>
                <w:sz w:val="16"/>
                <w:szCs w:val="16"/>
                <w:u w:val="single"/>
              </w:rPr>
              <w:t>Uwaga do kol. 8:</w:t>
            </w:r>
          </w:p>
          <w:p w14:paraId="40014BE5" w14:textId="77777777" w:rsidR="00296EBE" w:rsidRPr="003471C4" w:rsidRDefault="00296EBE" w:rsidP="00E53C51">
            <w:pPr>
              <w:pStyle w:val="Style18"/>
              <w:widowControl/>
              <w:numPr>
                <w:ilvl w:val="0"/>
                <w:numId w:val="16"/>
              </w:numPr>
              <w:spacing w:after="60" w:line="240" w:lineRule="auto"/>
              <w:ind w:left="284" w:hanging="284"/>
              <w:rPr>
                <w:rStyle w:val="FontStyle23"/>
                <w:rFonts w:ascii="Calibri" w:hAnsi="Calibri" w:cs="Calibri"/>
                <w:sz w:val="16"/>
                <w:szCs w:val="16"/>
              </w:rPr>
            </w:pPr>
            <w:r w:rsidRPr="003471C4">
              <w:rPr>
                <w:rStyle w:val="FontStyle23"/>
                <w:rFonts w:ascii="Calibri" w:hAnsi="Calibri" w:cs="Calibri"/>
                <w:sz w:val="16"/>
                <w:szCs w:val="16"/>
              </w:rPr>
              <w:t xml:space="preserve">Zaznaczyć „TAK", tylko w przypadku, gdy Wykonawca polega na </w:t>
            </w:r>
            <w:r w:rsidR="00932FD7" w:rsidRPr="003471C4">
              <w:rPr>
                <w:rStyle w:val="FontStyle23"/>
                <w:rFonts w:ascii="Calibri" w:hAnsi="Calibri" w:cs="Calibri"/>
                <w:sz w:val="16"/>
                <w:szCs w:val="16"/>
              </w:rPr>
              <w:t xml:space="preserve">zdolnościach </w:t>
            </w:r>
            <w:r w:rsidRPr="003471C4">
              <w:rPr>
                <w:rStyle w:val="FontStyle23"/>
                <w:rFonts w:ascii="Calibri" w:hAnsi="Calibri" w:cs="Calibri"/>
                <w:sz w:val="16"/>
                <w:szCs w:val="16"/>
              </w:rPr>
              <w:t xml:space="preserve">podmiotu </w:t>
            </w:r>
            <w:r w:rsidR="00932FD7" w:rsidRPr="003471C4">
              <w:rPr>
                <w:rStyle w:val="FontStyle23"/>
                <w:rFonts w:ascii="Calibri" w:hAnsi="Calibri" w:cs="Calibri"/>
                <w:sz w:val="16"/>
                <w:szCs w:val="16"/>
              </w:rPr>
              <w:t xml:space="preserve">udostępniającego zasoby </w:t>
            </w:r>
            <w:r w:rsidRPr="003471C4">
              <w:rPr>
                <w:rStyle w:val="FontStyle23"/>
                <w:rFonts w:ascii="Calibri" w:hAnsi="Calibri" w:cs="Calibri"/>
                <w:sz w:val="16"/>
                <w:szCs w:val="16"/>
              </w:rPr>
              <w:t>dla wykazania spełniania warunku udziału;</w:t>
            </w:r>
          </w:p>
          <w:p w14:paraId="0CC960F8" w14:textId="77777777" w:rsidR="00296EBE" w:rsidRPr="003471C4" w:rsidRDefault="00296EBE" w:rsidP="00E53C51">
            <w:pPr>
              <w:pStyle w:val="Style18"/>
              <w:widowControl/>
              <w:numPr>
                <w:ilvl w:val="0"/>
                <w:numId w:val="16"/>
              </w:numPr>
              <w:spacing w:after="60" w:line="240" w:lineRule="auto"/>
              <w:ind w:left="284" w:hanging="284"/>
              <w:rPr>
                <w:rFonts w:ascii="Calibri" w:hAnsi="Calibri" w:cs="Calibri"/>
                <w:b/>
                <w:sz w:val="18"/>
                <w:szCs w:val="16"/>
              </w:rPr>
            </w:pPr>
            <w:r w:rsidRPr="003471C4">
              <w:rPr>
                <w:rFonts w:ascii="Calibri" w:hAnsi="Calibri" w:cs="Calibri"/>
                <w:i/>
                <w:iCs/>
                <w:sz w:val="16"/>
                <w:szCs w:val="16"/>
              </w:rPr>
              <w:t>Dla wykazania spełniania warunku udziału w postępowaniu, opisanego w Rozdz. III</w:t>
            </w:r>
            <w:r w:rsidR="00164199" w:rsidRPr="003471C4">
              <w:rPr>
                <w:rFonts w:ascii="Calibri" w:hAnsi="Calibri" w:cs="Calibri"/>
                <w:i/>
                <w:iCs/>
                <w:sz w:val="16"/>
                <w:szCs w:val="16"/>
              </w:rPr>
              <w:t>.2. pkt 1.</w:t>
            </w:r>
            <w:r w:rsidR="00250255" w:rsidRPr="003471C4">
              <w:rPr>
                <w:rFonts w:ascii="Calibri" w:hAnsi="Calibri" w:cs="Calibri"/>
                <w:i/>
                <w:iCs/>
                <w:sz w:val="16"/>
                <w:szCs w:val="16"/>
              </w:rPr>
              <w:t>1.1</w:t>
            </w:r>
            <w:r w:rsidR="00164199" w:rsidRPr="003471C4">
              <w:rPr>
                <w:rFonts w:ascii="Calibri" w:hAnsi="Calibri" w:cs="Calibri"/>
                <w:i/>
                <w:iCs/>
                <w:sz w:val="16"/>
                <w:szCs w:val="16"/>
              </w:rPr>
              <w:t>.</w:t>
            </w:r>
            <w:r w:rsidRPr="003471C4">
              <w:rPr>
                <w:rFonts w:ascii="Calibri" w:hAnsi="Calibri" w:cs="Calibri"/>
                <w:i/>
                <w:iCs/>
                <w:sz w:val="16"/>
                <w:szCs w:val="16"/>
              </w:rPr>
              <w:t>SWZ, Wykonawca może polegać</w:t>
            </w:r>
            <w:r w:rsidR="001A033C" w:rsidRPr="003471C4">
              <w:rPr>
                <w:rFonts w:ascii="Calibri" w:hAnsi="Calibri" w:cs="Calibri"/>
                <w:i/>
                <w:iCs/>
                <w:sz w:val="16"/>
                <w:szCs w:val="16"/>
              </w:rPr>
              <w:t xml:space="preserve"> na </w:t>
            </w:r>
            <w:r w:rsidR="004B22BF" w:rsidRPr="003471C4">
              <w:rPr>
                <w:rFonts w:ascii="Calibri" w:hAnsi="Calibri" w:cs="Calibri"/>
                <w:i/>
                <w:iCs/>
                <w:sz w:val="16"/>
                <w:szCs w:val="16"/>
              </w:rPr>
              <w:t xml:space="preserve">zdolnościach </w:t>
            </w:r>
            <w:r w:rsidR="001A033C" w:rsidRPr="003471C4">
              <w:rPr>
                <w:rFonts w:ascii="Calibri" w:hAnsi="Calibri" w:cs="Calibri"/>
                <w:i/>
                <w:iCs/>
                <w:sz w:val="16"/>
                <w:szCs w:val="16"/>
              </w:rPr>
              <w:t>podmiotu</w:t>
            </w:r>
            <w:r w:rsidR="004B22BF" w:rsidRPr="003471C4">
              <w:rPr>
                <w:rFonts w:ascii="Calibri" w:hAnsi="Calibri" w:cs="Calibri"/>
                <w:i/>
                <w:iCs/>
                <w:sz w:val="16"/>
                <w:szCs w:val="16"/>
              </w:rPr>
              <w:t xml:space="preserve"> udostępniającego zasoby</w:t>
            </w:r>
            <w:r w:rsidRPr="003471C4">
              <w:rPr>
                <w:rFonts w:ascii="Calibri" w:hAnsi="Calibri" w:cs="Calibri"/>
                <w:i/>
                <w:iCs/>
                <w:sz w:val="16"/>
                <w:szCs w:val="16"/>
              </w:rPr>
              <w:t xml:space="preserve">, na zasadach określonych w art. 118 Ustawy. W tym celu Wykonawca składa </w:t>
            </w:r>
            <w:r w:rsidR="00932FD7" w:rsidRPr="003471C4">
              <w:rPr>
                <w:rFonts w:ascii="Calibri" w:hAnsi="Calibri" w:cs="Calibri"/>
                <w:i/>
                <w:iCs/>
                <w:sz w:val="16"/>
                <w:szCs w:val="16"/>
              </w:rPr>
              <w:t>podmiotowe środki dowodowe</w:t>
            </w:r>
            <w:r w:rsidRPr="003471C4">
              <w:rPr>
                <w:rFonts w:ascii="Calibri" w:hAnsi="Calibri" w:cs="Calibri"/>
                <w:i/>
                <w:iCs/>
                <w:sz w:val="16"/>
                <w:szCs w:val="16"/>
              </w:rPr>
              <w:t xml:space="preserve"> zgodnie z </w:t>
            </w:r>
            <w:r w:rsidRPr="003471C4">
              <w:rPr>
                <w:rStyle w:val="FontStyle23"/>
                <w:rFonts w:ascii="Calibri" w:hAnsi="Calibri" w:cs="Calibri"/>
                <w:i w:val="0"/>
                <w:iCs w:val="0"/>
                <w:sz w:val="16"/>
                <w:szCs w:val="16"/>
              </w:rPr>
              <w:t>zasadami</w:t>
            </w:r>
            <w:r w:rsidRPr="003471C4">
              <w:rPr>
                <w:rFonts w:ascii="Calibri" w:hAnsi="Calibri" w:cs="Calibri"/>
                <w:i/>
                <w:iCs/>
                <w:sz w:val="16"/>
                <w:szCs w:val="16"/>
              </w:rPr>
              <w:t xml:space="preserve"> określonymi w Rozdz. </w:t>
            </w:r>
            <w:r w:rsidR="00164199" w:rsidRPr="003471C4">
              <w:rPr>
                <w:rFonts w:ascii="Calibri" w:hAnsi="Calibri" w:cs="Calibri"/>
                <w:i/>
                <w:iCs/>
                <w:sz w:val="16"/>
                <w:szCs w:val="16"/>
              </w:rPr>
              <w:t>IV.5.</w:t>
            </w:r>
            <w:r w:rsidRPr="003471C4">
              <w:rPr>
                <w:rFonts w:ascii="Calibri" w:hAnsi="Calibri" w:cs="Calibri"/>
                <w:i/>
                <w:iCs/>
                <w:sz w:val="16"/>
                <w:szCs w:val="16"/>
              </w:rPr>
              <w:t xml:space="preserve"> SWZ.</w:t>
            </w:r>
          </w:p>
        </w:tc>
      </w:tr>
    </w:tbl>
    <w:p w14:paraId="37F0A863" w14:textId="77777777" w:rsidR="00296EBE" w:rsidRPr="003471C4" w:rsidRDefault="00296EBE" w:rsidP="00A31852">
      <w:pPr>
        <w:jc w:val="both"/>
        <w:rPr>
          <w:rFonts w:asciiTheme="minorHAnsi" w:hAnsiTheme="minorHAnsi" w:cs="Calibri"/>
          <w:sz w:val="18"/>
          <w:szCs w:val="16"/>
        </w:rPr>
      </w:pPr>
    </w:p>
    <w:p w14:paraId="2678A539" w14:textId="77777777" w:rsidR="00296EBE" w:rsidRPr="003471C4" w:rsidRDefault="00296EBE" w:rsidP="00A31852">
      <w:pPr>
        <w:jc w:val="both"/>
        <w:rPr>
          <w:rFonts w:asciiTheme="minorHAnsi" w:hAnsiTheme="minorHAnsi" w:cs="Calibri"/>
          <w:sz w:val="18"/>
          <w:szCs w:val="16"/>
        </w:rPr>
      </w:pPr>
    </w:p>
    <w:p w14:paraId="7D674B94" w14:textId="77777777" w:rsidR="00BF1843" w:rsidRPr="003471C4" w:rsidRDefault="00BF1843" w:rsidP="002C0077">
      <w:pPr>
        <w:spacing w:after="60"/>
        <w:rPr>
          <w:rFonts w:asciiTheme="minorHAnsi" w:hAnsiTheme="minorHAnsi" w:cs="Calibri"/>
          <w:sz w:val="18"/>
          <w:szCs w:val="16"/>
        </w:rPr>
        <w:sectPr w:rsidR="00BF1843" w:rsidRPr="003471C4" w:rsidSect="00B65D0F">
          <w:pgSz w:w="16838" w:h="11906" w:orient="landscape"/>
          <w:pgMar w:top="1134" w:right="1134" w:bottom="1134" w:left="1134" w:header="709" w:footer="709" w:gutter="0"/>
          <w:cols w:space="708"/>
          <w:docGrid w:linePitch="360"/>
        </w:sectPr>
      </w:pPr>
    </w:p>
    <w:p w14:paraId="7ECB5EBA" w14:textId="717B099C" w:rsidR="00BF1843" w:rsidRPr="003471C4" w:rsidRDefault="00BF1843" w:rsidP="00BF1843">
      <w:pPr>
        <w:pStyle w:val="siwz-3"/>
        <w:rPr>
          <w:rFonts w:asciiTheme="minorHAnsi" w:hAnsiTheme="minorHAnsi" w:cs="Calibri"/>
          <w:b/>
          <w:sz w:val="18"/>
          <w:szCs w:val="18"/>
        </w:rPr>
      </w:pPr>
      <w:bookmarkStart w:id="16" w:name="_Toc101954450"/>
      <w:bookmarkStart w:id="17" w:name="_Toc102640330"/>
      <w:r w:rsidRPr="003471C4">
        <w:rPr>
          <w:rFonts w:asciiTheme="minorHAnsi" w:hAnsiTheme="minorHAnsi" w:cs="Calibri"/>
          <w:b/>
          <w:sz w:val="18"/>
          <w:szCs w:val="18"/>
        </w:rPr>
        <w:lastRenderedPageBreak/>
        <w:t xml:space="preserve">Załącznik nr </w:t>
      </w:r>
      <w:r w:rsidR="006A596C">
        <w:rPr>
          <w:rFonts w:asciiTheme="minorHAnsi" w:hAnsiTheme="minorHAnsi" w:cs="Calibri"/>
          <w:b/>
          <w:sz w:val="18"/>
          <w:szCs w:val="18"/>
        </w:rPr>
        <w:t>7</w:t>
      </w:r>
      <w:r w:rsidRPr="003471C4">
        <w:rPr>
          <w:rFonts w:asciiTheme="minorHAnsi" w:hAnsiTheme="minorHAnsi" w:cs="Calibri"/>
          <w:b/>
          <w:sz w:val="18"/>
          <w:szCs w:val="18"/>
        </w:rPr>
        <w:t xml:space="preserve"> do SWZ – wzór Oświadczenia – Wykaz osób</w:t>
      </w:r>
      <w:bookmarkEnd w:id="16"/>
      <w:bookmarkEnd w:id="17"/>
    </w:p>
    <w:p w14:paraId="5AFE1069" w14:textId="77777777" w:rsidR="00BF1843" w:rsidRPr="003471C4" w:rsidRDefault="00BF1843" w:rsidP="00BF1843">
      <w:pPr>
        <w:spacing w:after="60"/>
        <w:jc w:val="right"/>
        <w:rPr>
          <w:rFonts w:asciiTheme="minorHAnsi" w:hAnsiTheme="minorHAnsi" w:cs="Calibri"/>
          <w:b/>
          <w:bCs/>
          <w:iCs/>
          <w:sz w:val="18"/>
          <w:szCs w:val="16"/>
        </w:rPr>
      </w:pPr>
      <w:r w:rsidRPr="003471C4">
        <w:rPr>
          <w:rFonts w:asciiTheme="minorHAnsi" w:hAnsiTheme="minorHAnsi" w:cs="Calibri"/>
          <w:bCs/>
          <w:i/>
          <w:iCs/>
          <w:sz w:val="18"/>
          <w:szCs w:val="16"/>
        </w:rPr>
        <w:t>[warunek udziału w postępowaniu]</w:t>
      </w:r>
      <w:r w:rsidRPr="003471C4">
        <w:rPr>
          <w:rFonts w:asciiTheme="minorHAnsi" w:hAnsiTheme="minorHAnsi" w:cs="Calibri"/>
          <w:b/>
          <w:bCs/>
          <w:iCs/>
          <w:sz w:val="18"/>
          <w:szCs w:val="16"/>
        </w:rPr>
        <w:t xml:space="preserve"> </w:t>
      </w:r>
    </w:p>
    <w:p w14:paraId="5FC87C50" w14:textId="77777777" w:rsidR="00BF1843" w:rsidRPr="003471C4" w:rsidRDefault="00BF1843" w:rsidP="00BF1843">
      <w:pPr>
        <w:rPr>
          <w:rFonts w:asciiTheme="minorHAnsi" w:hAnsiTheme="minorHAnsi" w:cs="Calibri"/>
          <w:sz w:val="18"/>
          <w:szCs w:val="16"/>
        </w:rPr>
      </w:pPr>
      <w:r w:rsidRPr="003471C4">
        <w:rPr>
          <w:rFonts w:asciiTheme="minorHAnsi" w:hAnsiTheme="minorHAnsi" w:cs="Calibri"/>
          <w:sz w:val="18"/>
          <w:szCs w:val="16"/>
        </w:rPr>
        <w:t>Nazwa Wykonawcy: …………………………………………………………</w:t>
      </w:r>
    </w:p>
    <w:p w14:paraId="2955DFAE" w14:textId="77777777" w:rsidR="00BF1843" w:rsidRPr="003471C4" w:rsidRDefault="00BF1843" w:rsidP="00BF1843">
      <w:pPr>
        <w:rPr>
          <w:rFonts w:asciiTheme="minorHAnsi" w:hAnsiTheme="minorHAnsi" w:cs="Calibri"/>
          <w:sz w:val="18"/>
          <w:szCs w:val="16"/>
        </w:rPr>
      </w:pPr>
    </w:p>
    <w:p w14:paraId="5E72EF26" w14:textId="77777777" w:rsidR="00BF1843" w:rsidRPr="003471C4" w:rsidRDefault="00BF1843" w:rsidP="00BF1843">
      <w:pPr>
        <w:spacing w:after="60"/>
        <w:jc w:val="both"/>
        <w:rPr>
          <w:rFonts w:asciiTheme="minorHAnsi" w:hAnsiTheme="minorHAnsi" w:cs="Calibri"/>
          <w:b/>
          <w:bCs/>
          <w:iCs/>
          <w:sz w:val="18"/>
          <w:szCs w:val="16"/>
        </w:rPr>
      </w:pPr>
      <w:r w:rsidRPr="003471C4">
        <w:rPr>
          <w:rFonts w:asciiTheme="minorHAnsi" w:hAnsiTheme="minorHAnsi" w:cs="Calibri"/>
          <w:sz w:val="18"/>
          <w:szCs w:val="16"/>
        </w:rPr>
        <w:t>Adres Wykonawcy: ………………………………………………………….</w:t>
      </w:r>
    </w:p>
    <w:p w14:paraId="7A4D75F1" w14:textId="77777777" w:rsidR="00BF1843" w:rsidRPr="003471C4" w:rsidRDefault="00BF1843" w:rsidP="00BF1843">
      <w:pPr>
        <w:spacing w:line="360" w:lineRule="auto"/>
        <w:jc w:val="center"/>
        <w:rPr>
          <w:rFonts w:asciiTheme="minorHAnsi" w:hAnsiTheme="minorHAnsi" w:cs="Calibri"/>
          <w:b/>
          <w:sz w:val="18"/>
          <w:szCs w:val="16"/>
        </w:rPr>
      </w:pPr>
      <w:r w:rsidRPr="003471C4">
        <w:rPr>
          <w:rFonts w:asciiTheme="minorHAnsi" w:hAnsiTheme="minorHAnsi" w:cs="Calibri"/>
          <w:b/>
          <w:sz w:val="18"/>
          <w:szCs w:val="16"/>
        </w:rPr>
        <w:t>Oświadczenie – Wykaz osób</w:t>
      </w:r>
    </w:p>
    <w:p w14:paraId="08B2A966" w14:textId="77777777" w:rsidR="00BF1843" w:rsidRPr="003471C4" w:rsidRDefault="00BF1843" w:rsidP="00BF1843">
      <w:pPr>
        <w:spacing w:line="360" w:lineRule="auto"/>
        <w:jc w:val="center"/>
        <w:rPr>
          <w:rFonts w:asciiTheme="minorHAnsi" w:hAnsiTheme="minorHAnsi" w:cs="Calibri"/>
          <w:b/>
          <w:sz w:val="18"/>
          <w:szCs w:val="16"/>
        </w:rPr>
      </w:pPr>
      <w:r w:rsidRPr="003471C4">
        <w:rPr>
          <w:rFonts w:asciiTheme="minorHAnsi" w:hAnsiTheme="minorHAnsi" w:cs="Calibri"/>
          <w:b/>
          <w:sz w:val="18"/>
          <w:szCs w:val="16"/>
        </w:rPr>
        <w:t>DPIZP.2610.17.2021.</w:t>
      </w:r>
    </w:p>
    <w:p w14:paraId="4919517F" w14:textId="77777777" w:rsidR="00BF1843" w:rsidRPr="003471C4" w:rsidRDefault="00BF1843" w:rsidP="00BF1843">
      <w:pPr>
        <w:jc w:val="center"/>
        <w:rPr>
          <w:rFonts w:asciiTheme="minorHAnsi" w:hAnsiTheme="minorHAnsi" w:cs="Calibri"/>
          <w:b/>
          <w:sz w:val="18"/>
          <w:szCs w:val="16"/>
        </w:rPr>
      </w:pPr>
    </w:p>
    <w:p w14:paraId="6B584BC0" w14:textId="77777777" w:rsidR="00BF1843" w:rsidRPr="003471C4" w:rsidRDefault="00BF1843" w:rsidP="00BF1843">
      <w:pPr>
        <w:jc w:val="both"/>
        <w:rPr>
          <w:rFonts w:asciiTheme="minorHAnsi" w:hAnsiTheme="minorHAnsi" w:cs="Calibri"/>
          <w:sz w:val="18"/>
          <w:szCs w:val="16"/>
        </w:rPr>
      </w:pPr>
      <w:r w:rsidRPr="003471C4">
        <w:rPr>
          <w:rFonts w:asciiTheme="minorHAnsi" w:hAnsiTheme="minorHAnsi" w:cs="Calibri"/>
          <w:sz w:val="18"/>
          <w:szCs w:val="16"/>
        </w:rPr>
        <w:t>Przystępując do udziału w postępowaniu o zamówienie publiczne na „</w:t>
      </w:r>
      <w:r w:rsidRPr="003471C4">
        <w:rPr>
          <w:rFonts w:asciiTheme="minorHAnsi" w:hAnsiTheme="minorHAnsi" w:cs="Calibri"/>
          <w:b/>
          <w:bCs/>
          <w:i/>
          <w:iCs/>
          <w:sz w:val="18"/>
          <w:szCs w:val="16"/>
        </w:rPr>
        <w:t>Zakup przełączników sieciowych LAN oraz sieci WiFi wraz z dodatkowymi elementami (wkładki, kable, oprogramowanie) z gwarancją</w:t>
      </w:r>
      <w:r w:rsidR="00E3066D" w:rsidRPr="003471C4">
        <w:rPr>
          <w:rFonts w:asciiTheme="minorHAnsi" w:hAnsiTheme="minorHAnsi" w:cs="Calibri"/>
          <w:b/>
          <w:bCs/>
          <w:i/>
          <w:iCs/>
          <w:sz w:val="18"/>
          <w:szCs w:val="16"/>
        </w:rPr>
        <w:t>,</w:t>
      </w:r>
      <w:r w:rsidRPr="003471C4">
        <w:rPr>
          <w:rFonts w:asciiTheme="minorHAnsi" w:hAnsiTheme="minorHAnsi" w:cs="Calibri"/>
          <w:b/>
          <w:bCs/>
          <w:i/>
          <w:iCs/>
          <w:sz w:val="18"/>
          <w:szCs w:val="16"/>
        </w:rPr>
        <w:t xml:space="preserve"> wsparciem</w:t>
      </w:r>
      <w:r w:rsidR="00E3066D" w:rsidRPr="003471C4">
        <w:rPr>
          <w:rFonts w:asciiTheme="minorHAnsi" w:hAnsiTheme="minorHAnsi" w:cs="Calibri"/>
          <w:b/>
          <w:bCs/>
          <w:i/>
          <w:iCs/>
          <w:sz w:val="18"/>
          <w:szCs w:val="16"/>
        </w:rPr>
        <w:t>,</w:t>
      </w:r>
      <w:r w:rsidRPr="003471C4">
        <w:rPr>
          <w:rFonts w:asciiTheme="minorHAnsi" w:hAnsiTheme="minorHAnsi" w:cs="Calibri"/>
          <w:b/>
          <w:bCs/>
          <w:i/>
          <w:iCs/>
          <w:sz w:val="18"/>
          <w:szCs w:val="16"/>
        </w:rPr>
        <w:t xml:space="preserve"> wdrożeniem</w:t>
      </w:r>
      <w:r w:rsidR="00E3066D" w:rsidRPr="003471C4">
        <w:rPr>
          <w:rFonts w:asciiTheme="minorHAnsi" w:hAnsiTheme="minorHAnsi" w:cs="Calibri"/>
          <w:b/>
          <w:bCs/>
          <w:i/>
          <w:iCs/>
          <w:sz w:val="18"/>
          <w:szCs w:val="16"/>
        </w:rPr>
        <w:t xml:space="preserve"> i konsultacjami</w:t>
      </w:r>
      <w:r w:rsidRPr="003471C4">
        <w:rPr>
          <w:rFonts w:asciiTheme="minorHAnsi" w:hAnsiTheme="minorHAnsi" w:cs="Calibri"/>
          <w:b/>
          <w:bCs/>
          <w:sz w:val="18"/>
          <w:szCs w:val="16"/>
        </w:rPr>
        <w:t>”</w:t>
      </w:r>
      <w:r w:rsidRPr="003471C4">
        <w:rPr>
          <w:rFonts w:asciiTheme="minorHAnsi" w:hAnsiTheme="minorHAnsi" w:cs="Calibri"/>
          <w:b/>
          <w:sz w:val="18"/>
          <w:szCs w:val="16"/>
        </w:rPr>
        <w:t>,</w:t>
      </w:r>
      <w:r w:rsidRPr="003471C4">
        <w:rPr>
          <w:rFonts w:asciiTheme="minorHAnsi" w:hAnsiTheme="minorHAnsi" w:cs="Calibri"/>
          <w:sz w:val="18"/>
          <w:szCs w:val="16"/>
        </w:rPr>
        <w:t xml:space="preserve"> składam(-y) wykaz </w:t>
      </w:r>
      <w:r w:rsidR="009F4888" w:rsidRPr="003471C4">
        <w:rPr>
          <w:rFonts w:asciiTheme="minorHAnsi" w:hAnsiTheme="minorHAnsi" w:cs="Calibri"/>
          <w:sz w:val="18"/>
          <w:szCs w:val="16"/>
        </w:rPr>
        <w:t>osób, które będą uczestniczyć w wykonaniu zamówienia</w:t>
      </w:r>
      <w:r w:rsidRPr="003471C4">
        <w:rPr>
          <w:rFonts w:asciiTheme="minorHAnsi" w:hAnsiTheme="minorHAnsi" w:cs="Calibri"/>
          <w:sz w:val="18"/>
          <w:szCs w:val="16"/>
        </w:rPr>
        <w:t>,</w:t>
      </w:r>
      <w:r w:rsidRPr="003471C4">
        <w:rPr>
          <w:rFonts w:asciiTheme="minorHAnsi" w:hAnsiTheme="minorHAnsi" w:cs="Calibri"/>
          <w:sz w:val="18"/>
          <w:szCs w:val="16"/>
          <w:vertAlign w:val="subscript"/>
        </w:rPr>
        <w:t xml:space="preserve"> </w:t>
      </w:r>
      <w:r w:rsidRPr="003471C4">
        <w:rPr>
          <w:rFonts w:asciiTheme="minorHAnsi" w:hAnsiTheme="minorHAnsi" w:cs="Calibri"/>
          <w:sz w:val="18"/>
          <w:szCs w:val="16"/>
        </w:rPr>
        <w:t>na potwierdzenie spełniania warunku udziału w postępowaniu, o którym mowa w Rozdz. III.2. pkt 1.1.</w:t>
      </w:r>
      <w:r w:rsidR="009F4888" w:rsidRPr="003471C4">
        <w:rPr>
          <w:rFonts w:asciiTheme="minorHAnsi" w:hAnsiTheme="minorHAnsi" w:cs="Calibri"/>
          <w:sz w:val="18"/>
          <w:szCs w:val="16"/>
        </w:rPr>
        <w:t>2</w:t>
      </w:r>
      <w:r w:rsidRPr="003471C4">
        <w:rPr>
          <w:rFonts w:asciiTheme="minorHAnsi" w:hAnsiTheme="minorHAnsi" w:cs="Calibri"/>
          <w:sz w:val="18"/>
          <w:szCs w:val="16"/>
        </w:rPr>
        <w:t>. SWZ.</w:t>
      </w:r>
    </w:p>
    <w:p w14:paraId="355F040E" w14:textId="77777777" w:rsidR="009F4888" w:rsidRPr="003471C4" w:rsidRDefault="009F4888" w:rsidP="009F4888">
      <w:pPr>
        <w:spacing w:after="60"/>
        <w:jc w:val="both"/>
        <w:rPr>
          <w:rFonts w:asciiTheme="minorHAnsi" w:hAnsiTheme="minorHAnsi" w:cs="Calibri"/>
          <w:bCs/>
          <w:iCs/>
          <w:sz w:val="10"/>
          <w:szCs w:val="8"/>
        </w:rPr>
      </w:pPr>
    </w:p>
    <w:p w14:paraId="192B57F1" w14:textId="77777777" w:rsidR="009F4888" w:rsidRPr="003471C4" w:rsidRDefault="009F4888" w:rsidP="00E53C51">
      <w:pPr>
        <w:numPr>
          <w:ilvl w:val="3"/>
          <w:numId w:val="93"/>
        </w:numPr>
        <w:spacing w:after="160" w:line="259" w:lineRule="auto"/>
        <w:ind w:left="284" w:hanging="284"/>
        <w:jc w:val="both"/>
        <w:rPr>
          <w:rFonts w:asciiTheme="minorHAnsi" w:hAnsiTheme="minorHAnsi" w:cs="Calibri"/>
          <w:b/>
          <w:i/>
          <w:sz w:val="18"/>
          <w:szCs w:val="16"/>
          <w:u w:val="single"/>
        </w:rPr>
      </w:pPr>
      <w:r w:rsidRPr="003471C4">
        <w:rPr>
          <w:rFonts w:asciiTheme="minorHAnsi" w:hAnsiTheme="minorHAnsi" w:cs="Calibri"/>
          <w:b/>
          <w:i/>
          <w:sz w:val="18"/>
          <w:szCs w:val="16"/>
          <w:u w:val="single"/>
        </w:rPr>
        <w:t xml:space="preserve">Jedna osoba, spełniająca poniższe wymagania: </w:t>
      </w:r>
    </w:p>
    <w:tbl>
      <w:tblPr>
        <w:tblStyle w:val="Tabela-Siatka7"/>
        <w:tblW w:w="13745" w:type="dxa"/>
        <w:tblLayout w:type="fixed"/>
        <w:tblLook w:val="04A0" w:firstRow="1" w:lastRow="0" w:firstColumn="1" w:lastColumn="0" w:noHBand="0" w:noVBand="1"/>
      </w:tblPr>
      <w:tblGrid>
        <w:gridCol w:w="4248"/>
        <w:gridCol w:w="283"/>
        <w:gridCol w:w="567"/>
        <w:gridCol w:w="1276"/>
        <w:gridCol w:w="567"/>
        <w:gridCol w:w="2126"/>
        <w:gridCol w:w="4678"/>
      </w:tblGrid>
      <w:tr w:rsidR="009F4888" w:rsidRPr="003471C4" w14:paraId="1A27BDAE" w14:textId="77777777" w:rsidTr="00EC78B7">
        <w:trPr>
          <w:trHeight w:val="261"/>
        </w:trPr>
        <w:tc>
          <w:tcPr>
            <w:tcW w:w="4248" w:type="dxa"/>
            <w:shd w:val="clear" w:color="auto" w:fill="F2F2F2" w:themeFill="background1" w:themeFillShade="F2"/>
            <w:vAlign w:val="center"/>
          </w:tcPr>
          <w:p w14:paraId="2ED97DA3" w14:textId="77777777" w:rsidR="009F4888" w:rsidRPr="003471C4" w:rsidRDefault="009F4888" w:rsidP="008A1812">
            <w:pPr>
              <w:autoSpaceDE w:val="0"/>
              <w:autoSpaceDN w:val="0"/>
              <w:adjustRightInd w:val="0"/>
              <w:jc w:val="center"/>
              <w:rPr>
                <w:rFonts w:asciiTheme="minorHAnsi" w:hAnsiTheme="minorHAnsi" w:cs="Calibri"/>
                <w:sz w:val="16"/>
                <w:szCs w:val="16"/>
              </w:rPr>
            </w:pPr>
            <w:r w:rsidRPr="003471C4">
              <w:rPr>
                <w:rFonts w:asciiTheme="minorHAnsi" w:hAnsiTheme="minorHAnsi" w:cs="Calibri"/>
                <w:b/>
                <w:sz w:val="16"/>
                <w:szCs w:val="16"/>
                <w:lang w:eastAsia="en-US"/>
              </w:rPr>
              <w:t>Wymagania Zamawiającego wskazane w SWZ</w:t>
            </w:r>
          </w:p>
        </w:tc>
        <w:tc>
          <w:tcPr>
            <w:tcW w:w="9497" w:type="dxa"/>
            <w:gridSpan w:val="6"/>
            <w:shd w:val="clear" w:color="auto" w:fill="F2F2F2" w:themeFill="background1" w:themeFillShade="F2"/>
            <w:vAlign w:val="center"/>
          </w:tcPr>
          <w:p w14:paraId="68B59BD2" w14:textId="77777777" w:rsidR="009F4888" w:rsidRPr="003471C4" w:rsidRDefault="009F4888" w:rsidP="00EC78B7">
            <w:pPr>
              <w:jc w:val="center"/>
              <w:rPr>
                <w:rFonts w:asciiTheme="minorHAnsi" w:hAnsiTheme="minorHAnsi" w:cs="Calibri"/>
                <w:sz w:val="16"/>
                <w:szCs w:val="16"/>
              </w:rPr>
            </w:pPr>
            <w:r w:rsidRPr="003471C4">
              <w:rPr>
                <w:rFonts w:asciiTheme="minorHAnsi" w:hAnsiTheme="minorHAnsi" w:cs="Calibri"/>
                <w:b/>
                <w:sz w:val="16"/>
                <w:szCs w:val="16"/>
                <w:lang w:eastAsia="en-US"/>
              </w:rPr>
              <w:t>Wypełnia Wykonawca</w:t>
            </w:r>
          </w:p>
        </w:tc>
      </w:tr>
      <w:tr w:rsidR="009F4888" w:rsidRPr="003471C4" w14:paraId="61618A02" w14:textId="77777777" w:rsidTr="00EC78B7">
        <w:trPr>
          <w:trHeight w:val="545"/>
        </w:trPr>
        <w:tc>
          <w:tcPr>
            <w:tcW w:w="4248" w:type="dxa"/>
            <w:vMerge w:val="restart"/>
            <w:shd w:val="clear" w:color="auto" w:fill="F2F2F2" w:themeFill="background1" w:themeFillShade="F2"/>
          </w:tcPr>
          <w:p w14:paraId="01A46F64" w14:textId="77777777" w:rsidR="009F4888" w:rsidRPr="003471C4" w:rsidRDefault="009F4888" w:rsidP="00EC78B7">
            <w:pPr>
              <w:autoSpaceDE w:val="0"/>
              <w:autoSpaceDN w:val="0"/>
              <w:adjustRightInd w:val="0"/>
              <w:rPr>
                <w:rFonts w:asciiTheme="minorHAnsi" w:hAnsiTheme="minorHAnsi" w:cs="Calibri"/>
                <w:sz w:val="16"/>
                <w:szCs w:val="16"/>
              </w:rPr>
            </w:pPr>
          </w:p>
          <w:p w14:paraId="1C520521" w14:textId="77777777" w:rsidR="009F4888" w:rsidRPr="003471C4" w:rsidRDefault="009F4888" w:rsidP="00EC78B7">
            <w:pPr>
              <w:autoSpaceDE w:val="0"/>
              <w:autoSpaceDN w:val="0"/>
              <w:adjustRightInd w:val="0"/>
              <w:rPr>
                <w:rFonts w:asciiTheme="minorHAnsi" w:hAnsiTheme="minorHAnsi" w:cs="Calibri"/>
                <w:sz w:val="16"/>
                <w:szCs w:val="16"/>
              </w:rPr>
            </w:pPr>
            <w:r w:rsidRPr="003471C4">
              <w:rPr>
                <w:rFonts w:asciiTheme="minorHAnsi" w:hAnsiTheme="minorHAnsi" w:cs="Calibri"/>
                <w:sz w:val="16"/>
                <w:szCs w:val="16"/>
              </w:rPr>
              <w:t>Osoba, która posiada:</w:t>
            </w:r>
          </w:p>
          <w:p w14:paraId="119B8681" w14:textId="77777777" w:rsidR="009F4888" w:rsidRPr="003471C4" w:rsidRDefault="009F4888" w:rsidP="00E53C51">
            <w:pPr>
              <w:pStyle w:val="Akapitzlist"/>
              <w:numPr>
                <w:ilvl w:val="0"/>
                <w:numId w:val="96"/>
              </w:numPr>
              <w:spacing w:after="60" w:line="264" w:lineRule="auto"/>
              <w:jc w:val="both"/>
              <w:rPr>
                <w:rFonts w:asciiTheme="minorHAnsi" w:hAnsiTheme="minorHAnsi" w:cs="Calibri"/>
                <w:sz w:val="16"/>
                <w:szCs w:val="16"/>
              </w:rPr>
            </w:pPr>
            <w:r w:rsidRPr="003471C4">
              <w:rPr>
                <w:rFonts w:asciiTheme="minorHAnsi" w:hAnsiTheme="minorHAnsi" w:cs="Calibri"/>
                <w:sz w:val="16"/>
                <w:szCs w:val="16"/>
              </w:rPr>
              <w:t>co najmniej 12 miesięczne doświadczenie przy realizacji zamówień o zakresie jak w Rozdz. III.2. pkt 1.1.1. SWZ z wyłączeniem wartości zamówień;</w:t>
            </w:r>
          </w:p>
          <w:p w14:paraId="1683B4BB" w14:textId="77777777" w:rsidR="00D255DA" w:rsidRPr="003471C4" w:rsidRDefault="00D255DA" w:rsidP="00E53C51">
            <w:pPr>
              <w:pStyle w:val="Akapitzlist"/>
              <w:numPr>
                <w:ilvl w:val="0"/>
                <w:numId w:val="96"/>
              </w:numPr>
              <w:spacing w:after="60" w:line="264" w:lineRule="auto"/>
              <w:jc w:val="both"/>
              <w:rPr>
                <w:rFonts w:asciiTheme="minorHAnsi" w:hAnsiTheme="minorHAnsi" w:cs="Calibri"/>
                <w:sz w:val="16"/>
                <w:szCs w:val="16"/>
              </w:rPr>
            </w:pPr>
            <w:r w:rsidRPr="003471C4">
              <w:rPr>
                <w:rFonts w:asciiTheme="minorHAnsi" w:hAnsiTheme="minorHAnsi" w:cs="Calibri"/>
                <w:sz w:val="16"/>
                <w:szCs w:val="16"/>
              </w:rPr>
              <w:t xml:space="preserve">certyfikat </w:t>
            </w:r>
            <w:r w:rsidR="00DA459F" w:rsidRPr="003471C4">
              <w:rPr>
                <w:rFonts w:asciiTheme="minorHAnsi" w:hAnsiTheme="minorHAnsi" w:cs="Calibri"/>
                <w:sz w:val="16"/>
                <w:szCs w:val="16"/>
              </w:rPr>
              <w:t xml:space="preserve">wystawiony przez producenta Sprzętu IT oferowanego w postępowaniu, np. </w:t>
            </w:r>
            <w:r w:rsidRPr="003471C4">
              <w:rPr>
                <w:rFonts w:asciiTheme="minorHAnsi" w:hAnsiTheme="minorHAnsi" w:cs="Calibri"/>
                <w:sz w:val="16"/>
                <w:szCs w:val="16"/>
              </w:rPr>
              <w:t>CCIE Enterprise Infrastructure (350-401 ENCOR) (1 osoba) lub równoważny</w:t>
            </w:r>
          </w:p>
          <w:p w14:paraId="55B92C0F" w14:textId="77777777" w:rsidR="00D255DA" w:rsidRPr="003471C4" w:rsidRDefault="00D255DA" w:rsidP="00E53C51">
            <w:pPr>
              <w:pStyle w:val="Akapitzlist"/>
              <w:numPr>
                <w:ilvl w:val="0"/>
                <w:numId w:val="96"/>
              </w:numPr>
              <w:spacing w:after="20"/>
              <w:jc w:val="both"/>
              <w:rPr>
                <w:rFonts w:asciiTheme="minorHAnsi" w:hAnsiTheme="minorHAnsi" w:cs="Calibri"/>
                <w:i/>
                <w:sz w:val="16"/>
                <w:szCs w:val="14"/>
              </w:rPr>
            </w:pPr>
            <w:r w:rsidRPr="003471C4">
              <w:rPr>
                <w:rFonts w:asciiTheme="minorHAnsi" w:hAnsiTheme="minorHAnsi" w:cs="Calibri"/>
                <w:i/>
                <w:sz w:val="16"/>
                <w:szCs w:val="14"/>
              </w:rPr>
              <w:t>Zamawiający uzna za certyfikaty równoważne do certyfikatów wymienionych powyżej z nazwy m.in. następujące certyfikaty:</w:t>
            </w:r>
            <w:r w:rsidRPr="003471C4">
              <w:rPr>
                <w:rFonts w:ascii="Arial" w:hAnsi="Arial" w:cs="Arial"/>
                <w:sz w:val="16"/>
                <w:szCs w:val="16"/>
              </w:rPr>
              <w:t xml:space="preserve"> </w:t>
            </w:r>
            <w:r w:rsidRPr="003471C4">
              <w:rPr>
                <w:rFonts w:asciiTheme="minorHAnsi" w:hAnsiTheme="minorHAnsi" w:cs="Calibri"/>
                <w:i/>
                <w:sz w:val="16"/>
                <w:szCs w:val="14"/>
              </w:rPr>
              <w:t xml:space="preserve">Juniper Networks Certified Internet Expert (JNCIE-ENT) lub </w:t>
            </w:r>
            <w:r w:rsidRPr="003471C4">
              <w:rPr>
                <w:rFonts w:asciiTheme="minorHAnsi" w:hAnsiTheme="minorHAnsi" w:cs="Calibri"/>
                <w:sz w:val="16"/>
                <w:szCs w:val="14"/>
              </w:rPr>
              <w:t>HP</w:t>
            </w:r>
            <w:r w:rsidRPr="003471C4">
              <w:rPr>
                <w:rFonts w:asciiTheme="minorHAnsi" w:hAnsiTheme="minorHAnsi" w:cs="Calibri"/>
                <w:i/>
                <w:sz w:val="16"/>
                <w:szCs w:val="14"/>
              </w:rPr>
              <w:t xml:space="preserve"> Master Accredited Systems Engineer (</w:t>
            </w:r>
            <w:r w:rsidRPr="003471C4">
              <w:rPr>
                <w:rFonts w:asciiTheme="minorHAnsi" w:hAnsiTheme="minorHAnsi" w:cs="Calibri"/>
                <w:sz w:val="16"/>
                <w:szCs w:val="14"/>
              </w:rPr>
              <w:t>MASE</w:t>
            </w:r>
            <w:r w:rsidRPr="003471C4">
              <w:rPr>
                <w:rFonts w:asciiTheme="minorHAnsi" w:hAnsiTheme="minorHAnsi" w:cs="Calibri"/>
                <w:i/>
                <w:sz w:val="16"/>
                <w:szCs w:val="14"/>
              </w:rPr>
              <w:t>) – Network Infrastructure.</w:t>
            </w:r>
          </w:p>
          <w:p w14:paraId="3BDC0D89" w14:textId="77777777" w:rsidR="009F4888" w:rsidRPr="003471C4" w:rsidRDefault="009F4888" w:rsidP="00F054ED">
            <w:pPr>
              <w:pStyle w:val="Akapitzlist"/>
              <w:spacing w:after="60" w:line="264" w:lineRule="auto"/>
              <w:jc w:val="both"/>
              <w:rPr>
                <w:rFonts w:asciiTheme="minorHAnsi" w:hAnsiTheme="minorHAnsi" w:cs="Calibri"/>
                <w:i/>
                <w:sz w:val="16"/>
                <w:szCs w:val="16"/>
                <w:lang w:eastAsia="en-US"/>
              </w:rPr>
            </w:pPr>
          </w:p>
        </w:tc>
        <w:tc>
          <w:tcPr>
            <w:tcW w:w="283" w:type="dxa"/>
            <w:vMerge w:val="restart"/>
            <w:shd w:val="clear" w:color="auto" w:fill="F2F2F2" w:themeFill="background1" w:themeFillShade="F2"/>
          </w:tcPr>
          <w:p w14:paraId="040006E8" w14:textId="77777777" w:rsidR="009F4888" w:rsidRPr="003471C4" w:rsidRDefault="009F4888" w:rsidP="00EC78B7">
            <w:pPr>
              <w:rPr>
                <w:rFonts w:asciiTheme="minorHAnsi" w:hAnsiTheme="minorHAnsi" w:cs="Calibri"/>
                <w:sz w:val="16"/>
                <w:szCs w:val="16"/>
              </w:rPr>
            </w:pPr>
            <w:r w:rsidRPr="003471C4">
              <w:rPr>
                <w:rFonts w:asciiTheme="minorHAnsi" w:hAnsiTheme="minorHAnsi" w:cs="Calibri"/>
                <w:sz w:val="16"/>
                <w:szCs w:val="16"/>
              </w:rPr>
              <w:t>1</w:t>
            </w:r>
          </w:p>
        </w:tc>
        <w:tc>
          <w:tcPr>
            <w:tcW w:w="567" w:type="dxa"/>
            <w:shd w:val="clear" w:color="auto" w:fill="F2F2F2" w:themeFill="background1" w:themeFillShade="F2"/>
          </w:tcPr>
          <w:p w14:paraId="1015A65C" w14:textId="77777777" w:rsidR="009F4888" w:rsidRPr="003471C4" w:rsidRDefault="009F4888" w:rsidP="00EC78B7">
            <w:pPr>
              <w:rPr>
                <w:rFonts w:asciiTheme="minorHAnsi" w:hAnsiTheme="minorHAnsi" w:cs="Calibri"/>
                <w:sz w:val="16"/>
                <w:szCs w:val="16"/>
              </w:rPr>
            </w:pPr>
            <w:r w:rsidRPr="003471C4">
              <w:rPr>
                <w:rFonts w:asciiTheme="minorHAnsi" w:hAnsiTheme="minorHAnsi" w:cs="Calibri"/>
                <w:sz w:val="16"/>
                <w:szCs w:val="16"/>
              </w:rPr>
              <w:t>1.1</w:t>
            </w:r>
          </w:p>
        </w:tc>
        <w:tc>
          <w:tcPr>
            <w:tcW w:w="3969" w:type="dxa"/>
            <w:gridSpan w:val="3"/>
            <w:shd w:val="clear" w:color="auto" w:fill="F2F2F2" w:themeFill="background1" w:themeFillShade="F2"/>
          </w:tcPr>
          <w:p w14:paraId="299BD41E" w14:textId="77777777" w:rsidR="009F4888" w:rsidRPr="003471C4" w:rsidRDefault="009F4888" w:rsidP="00EC78B7">
            <w:pPr>
              <w:rPr>
                <w:rFonts w:asciiTheme="minorHAnsi" w:hAnsiTheme="minorHAnsi" w:cs="Calibri"/>
                <w:sz w:val="16"/>
                <w:szCs w:val="16"/>
              </w:rPr>
            </w:pPr>
            <w:r w:rsidRPr="003471C4">
              <w:rPr>
                <w:rFonts w:asciiTheme="minorHAnsi" w:hAnsiTheme="minorHAnsi" w:cs="Calibri"/>
                <w:sz w:val="16"/>
                <w:szCs w:val="16"/>
              </w:rPr>
              <w:t>Imię i Nazwisko</w:t>
            </w:r>
          </w:p>
        </w:tc>
        <w:tc>
          <w:tcPr>
            <w:tcW w:w="4678" w:type="dxa"/>
          </w:tcPr>
          <w:p w14:paraId="5A253B51" w14:textId="77777777" w:rsidR="009F4888" w:rsidRPr="003471C4" w:rsidRDefault="009F4888" w:rsidP="00EC78B7">
            <w:pPr>
              <w:rPr>
                <w:rFonts w:asciiTheme="minorHAnsi" w:hAnsiTheme="minorHAnsi" w:cs="Calibri"/>
                <w:sz w:val="16"/>
                <w:szCs w:val="16"/>
              </w:rPr>
            </w:pPr>
          </w:p>
        </w:tc>
      </w:tr>
      <w:tr w:rsidR="009F4888" w:rsidRPr="003471C4" w14:paraId="2B68789D" w14:textId="77777777" w:rsidTr="00EC78B7">
        <w:trPr>
          <w:trHeight w:val="434"/>
        </w:trPr>
        <w:tc>
          <w:tcPr>
            <w:tcW w:w="4248" w:type="dxa"/>
            <w:vMerge/>
            <w:shd w:val="clear" w:color="auto" w:fill="F2F2F2" w:themeFill="background1" w:themeFillShade="F2"/>
          </w:tcPr>
          <w:p w14:paraId="75F86B08" w14:textId="77777777" w:rsidR="009F4888" w:rsidRPr="003471C4" w:rsidRDefault="009F4888" w:rsidP="00EC78B7">
            <w:pPr>
              <w:jc w:val="both"/>
              <w:rPr>
                <w:rFonts w:asciiTheme="minorHAnsi" w:hAnsiTheme="minorHAnsi" w:cs="Calibri"/>
                <w:sz w:val="14"/>
                <w:szCs w:val="14"/>
              </w:rPr>
            </w:pPr>
          </w:p>
        </w:tc>
        <w:tc>
          <w:tcPr>
            <w:tcW w:w="283" w:type="dxa"/>
            <w:vMerge/>
            <w:shd w:val="clear" w:color="auto" w:fill="F2F2F2" w:themeFill="background1" w:themeFillShade="F2"/>
          </w:tcPr>
          <w:p w14:paraId="562EF8DB" w14:textId="77777777" w:rsidR="009F4888" w:rsidRPr="003471C4" w:rsidRDefault="009F4888" w:rsidP="00EC78B7">
            <w:pPr>
              <w:rPr>
                <w:rFonts w:asciiTheme="minorHAnsi" w:hAnsiTheme="minorHAnsi" w:cs="Calibri"/>
                <w:sz w:val="14"/>
                <w:szCs w:val="14"/>
              </w:rPr>
            </w:pPr>
          </w:p>
        </w:tc>
        <w:tc>
          <w:tcPr>
            <w:tcW w:w="567" w:type="dxa"/>
            <w:shd w:val="clear" w:color="auto" w:fill="F2F2F2" w:themeFill="background1" w:themeFillShade="F2"/>
          </w:tcPr>
          <w:p w14:paraId="630DD993"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1.2.</w:t>
            </w:r>
          </w:p>
        </w:tc>
        <w:tc>
          <w:tcPr>
            <w:tcW w:w="8647" w:type="dxa"/>
            <w:gridSpan w:val="4"/>
            <w:shd w:val="clear" w:color="auto" w:fill="F2F2F2" w:themeFill="background1" w:themeFillShade="F2"/>
          </w:tcPr>
          <w:p w14:paraId="2560CB73" w14:textId="77777777" w:rsidR="009F4888" w:rsidRPr="003471C4" w:rsidRDefault="009F4888" w:rsidP="00EC78B7">
            <w:pPr>
              <w:widowControl w:val="0"/>
              <w:jc w:val="center"/>
              <w:rPr>
                <w:rFonts w:asciiTheme="minorHAnsi" w:hAnsiTheme="minorHAnsi" w:cs="Calibri"/>
                <w:sz w:val="16"/>
                <w:szCs w:val="16"/>
                <w:lang w:eastAsia="en-US"/>
              </w:rPr>
            </w:pPr>
            <w:r w:rsidRPr="003471C4">
              <w:rPr>
                <w:rFonts w:asciiTheme="minorHAnsi" w:hAnsiTheme="minorHAnsi" w:cs="Calibri"/>
                <w:sz w:val="16"/>
                <w:szCs w:val="16"/>
                <w:lang w:eastAsia="en-US"/>
              </w:rPr>
              <w:t xml:space="preserve">Wskazana osoba spełnia wymagania zdefiniowane w Rozdz. III.2. pkt 1.1.2.SWZ </w:t>
            </w:r>
          </w:p>
          <w:p w14:paraId="0D69B599" w14:textId="77777777" w:rsidR="009F4888" w:rsidRPr="003471C4" w:rsidRDefault="009F4888" w:rsidP="00EC78B7">
            <w:pPr>
              <w:jc w:val="center"/>
              <w:rPr>
                <w:rFonts w:asciiTheme="minorHAnsi" w:hAnsiTheme="minorHAnsi" w:cs="Calibri"/>
                <w:sz w:val="14"/>
                <w:szCs w:val="14"/>
              </w:rPr>
            </w:pPr>
          </w:p>
        </w:tc>
      </w:tr>
      <w:tr w:rsidR="009F4888" w:rsidRPr="003471C4" w14:paraId="5ADE4901" w14:textId="77777777" w:rsidTr="00EC78B7">
        <w:trPr>
          <w:trHeight w:val="399"/>
        </w:trPr>
        <w:tc>
          <w:tcPr>
            <w:tcW w:w="4248" w:type="dxa"/>
            <w:vMerge/>
            <w:shd w:val="clear" w:color="auto" w:fill="F2F2F2" w:themeFill="background1" w:themeFillShade="F2"/>
          </w:tcPr>
          <w:p w14:paraId="61E7E431" w14:textId="77777777" w:rsidR="009F4888" w:rsidRPr="003471C4" w:rsidRDefault="009F4888" w:rsidP="00EC78B7">
            <w:pPr>
              <w:jc w:val="both"/>
              <w:rPr>
                <w:rFonts w:asciiTheme="minorHAnsi" w:hAnsiTheme="minorHAnsi" w:cs="Calibri"/>
                <w:sz w:val="14"/>
                <w:szCs w:val="14"/>
              </w:rPr>
            </w:pPr>
          </w:p>
        </w:tc>
        <w:tc>
          <w:tcPr>
            <w:tcW w:w="283" w:type="dxa"/>
            <w:vMerge/>
            <w:shd w:val="clear" w:color="auto" w:fill="F2F2F2" w:themeFill="background1" w:themeFillShade="F2"/>
          </w:tcPr>
          <w:p w14:paraId="182A1EBE" w14:textId="77777777" w:rsidR="009F4888" w:rsidRPr="003471C4" w:rsidRDefault="009F4888" w:rsidP="00EC78B7">
            <w:pPr>
              <w:rPr>
                <w:rFonts w:asciiTheme="minorHAnsi" w:hAnsiTheme="minorHAnsi" w:cs="Calibri"/>
                <w:sz w:val="14"/>
                <w:szCs w:val="14"/>
              </w:rPr>
            </w:pPr>
          </w:p>
        </w:tc>
        <w:tc>
          <w:tcPr>
            <w:tcW w:w="567" w:type="dxa"/>
            <w:vMerge w:val="restart"/>
            <w:shd w:val="clear" w:color="auto" w:fill="F2F2F2" w:themeFill="background1" w:themeFillShade="F2"/>
          </w:tcPr>
          <w:p w14:paraId="22EA2AEE"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1.3</w:t>
            </w:r>
          </w:p>
        </w:tc>
        <w:tc>
          <w:tcPr>
            <w:tcW w:w="1276" w:type="dxa"/>
            <w:vMerge w:val="restart"/>
            <w:shd w:val="clear" w:color="auto" w:fill="F2F2F2" w:themeFill="background1" w:themeFillShade="F2"/>
          </w:tcPr>
          <w:p w14:paraId="0C7DA004" w14:textId="77777777" w:rsidR="009F4888" w:rsidRPr="003471C4" w:rsidRDefault="009F4888" w:rsidP="00EC78B7">
            <w:pPr>
              <w:rPr>
                <w:rFonts w:asciiTheme="minorHAnsi" w:hAnsiTheme="minorHAnsi" w:cs="Calibri"/>
                <w:sz w:val="16"/>
                <w:szCs w:val="16"/>
              </w:rPr>
            </w:pPr>
            <w:r w:rsidRPr="003471C4">
              <w:rPr>
                <w:rFonts w:asciiTheme="minorHAnsi" w:hAnsiTheme="minorHAnsi" w:cs="Calibri"/>
                <w:sz w:val="16"/>
                <w:szCs w:val="16"/>
              </w:rPr>
              <w:t>Posiadany certyfikat</w:t>
            </w:r>
          </w:p>
        </w:tc>
        <w:tc>
          <w:tcPr>
            <w:tcW w:w="567" w:type="dxa"/>
            <w:shd w:val="clear" w:color="auto" w:fill="F2F2F2" w:themeFill="background1" w:themeFillShade="F2"/>
          </w:tcPr>
          <w:p w14:paraId="4A706BBB"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1.3.1</w:t>
            </w:r>
          </w:p>
        </w:tc>
        <w:tc>
          <w:tcPr>
            <w:tcW w:w="2126" w:type="dxa"/>
            <w:shd w:val="clear" w:color="auto" w:fill="F2F2F2" w:themeFill="background1" w:themeFillShade="F2"/>
          </w:tcPr>
          <w:p w14:paraId="55E1BA33"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Nazwa certyfikatu</w:t>
            </w:r>
          </w:p>
        </w:tc>
        <w:tc>
          <w:tcPr>
            <w:tcW w:w="4678" w:type="dxa"/>
          </w:tcPr>
          <w:p w14:paraId="4FB12B7D" w14:textId="77777777" w:rsidR="009F4888" w:rsidRPr="003471C4" w:rsidRDefault="009F4888" w:rsidP="00EC78B7">
            <w:pPr>
              <w:rPr>
                <w:rFonts w:asciiTheme="minorHAnsi" w:hAnsiTheme="minorHAnsi" w:cs="Calibri"/>
                <w:sz w:val="14"/>
                <w:szCs w:val="14"/>
              </w:rPr>
            </w:pPr>
          </w:p>
        </w:tc>
      </w:tr>
      <w:tr w:rsidR="009F4888" w:rsidRPr="003471C4" w14:paraId="56A446AC" w14:textId="77777777" w:rsidTr="00EC78B7">
        <w:trPr>
          <w:trHeight w:val="253"/>
        </w:trPr>
        <w:tc>
          <w:tcPr>
            <w:tcW w:w="4248" w:type="dxa"/>
            <w:vMerge/>
            <w:shd w:val="clear" w:color="auto" w:fill="F2F2F2" w:themeFill="background1" w:themeFillShade="F2"/>
          </w:tcPr>
          <w:p w14:paraId="1CA3891A" w14:textId="77777777" w:rsidR="009F4888" w:rsidRPr="003471C4" w:rsidRDefault="009F4888" w:rsidP="00EC78B7">
            <w:pPr>
              <w:jc w:val="both"/>
              <w:rPr>
                <w:rFonts w:asciiTheme="minorHAnsi" w:hAnsiTheme="minorHAnsi" w:cs="Calibri"/>
                <w:sz w:val="14"/>
                <w:szCs w:val="14"/>
              </w:rPr>
            </w:pPr>
          </w:p>
        </w:tc>
        <w:tc>
          <w:tcPr>
            <w:tcW w:w="283" w:type="dxa"/>
            <w:vMerge/>
            <w:shd w:val="clear" w:color="auto" w:fill="F2F2F2" w:themeFill="background1" w:themeFillShade="F2"/>
          </w:tcPr>
          <w:p w14:paraId="48CF66D6" w14:textId="77777777" w:rsidR="009F4888" w:rsidRPr="003471C4" w:rsidRDefault="009F4888" w:rsidP="00EC78B7">
            <w:pPr>
              <w:rPr>
                <w:rFonts w:asciiTheme="minorHAnsi" w:hAnsiTheme="minorHAnsi" w:cs="Calibri"/>
                <w:sz w:val="14"/>
                <w:szCs w:val="14"/>
              </w:rPr>
            </w:pPr>
          </w:p>
        </w:tc>
        <w:tc>
          <w:tcPr>
            <w:tcW w:w="567" w:type="dxa"/>
            <w:vMerge/>
            <w:shd w:val="clear" w:color="auto" w:fill="F2F2F2" w:themeFill="background1" w:themeFillShade="F2"/>
          </w:tcPr>
          <w:p w14:paraId="57A90904" w14:textId="77777777" w:rsidR="009F4888" w:rsidRPr="003471C4" w:rsidRDefault="009F4888" w:rsidP="00EC78B7">
            <w:pPr>
              <w:rPr>
                <w:rFonts w:asciiTheme="minorHAnsi" w:hAnsiTheme="minorHAnsi" w:cs="Calibri"/>
                <w:sz w:val="14"/>
                <w:szCs w:val="14"/>
              </w:rPr>
            </w:pPr>
          </w:p>
        </w:tc>
        <w:tc>
          <w:tcPr>
            <w:tcW w:w="1276" w:type="dxa"/>
            <w:vMerge/>
            <w:shd w:val="clear" w:color="auto" w:fill="F2F2F2" w:themeFill="background1" w:themeFillShade="F2"/>
          </w:tcPr>
          <w:p w14:paraId="0ACBC02A" w14:textId="77777777" w:rsidR="009F4888" w:rsidRPr="003471C4" w:rsidRDefault="009F4888" w:rsidP="00EC78B7">
            <w:pPr>
              <w:rPr>
                <w:rFonts w:asciiTheme="minorHAnsi" w:hAnsiTheme="minorHAnsi" w:cs="Calibri"/>
                <w:sz w:val="16"/>
                <w:szCs w:val="16"/>
              </w:rPr>
            </w:pPr>
          </w:p>
        </w:tc>
        <w:tc>
          <w:tcPr>
            <w:tcW w:w="567" w:type="dxa"/>
            <w:vMerge w:val="restart"/>
            <w:shd w:val="clear" w:color="auto" w:fill="F2F2F2" w:themeFill="background1" w:themeFillShade="F2"/>
          </w:tcPr>
          <w:p w14:paraId="4597B957"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1.3.2</w:t>
            </w:r>
          </w:p>
        </w:tc>
        <w:tc>
          <w:tcPr>
            <w:tcW w:w="2126" w:type="dxa"/>
            <w:vMerge w:val="restart"/>
            <w:shd w:val="clear" w:color="auto" w:fill="F2F2F2" w:themeFill="background1" w:themeFillShade="F2"/>
          </w:tcPr>
          <w:p w14:paraId="68AE0D47"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Podmiot wydający certyfikat</w:t>
            </w:r>
          </w:p>
        </w:tc>
        <w:tc>
          <w:tcPr>
            <w:tcW w:w="4678" w:type="dxa"/>
            <w:vMerge w:val="restart"/>
          </w:tcPr>
          <w:p w14:paraId="7840525A" w14:textId="77777777" w:rsidR="009F4888" w:rsidRPr="003471C4" w:rsidRDefault="009F4888" w:rsidP="00EC78B7">
            <w:pPr>
              <w:rPr>
                <w:rFonts w:asciiTheme="minorHAnsi" w:hAnsiTheme="minorHAnsi" w:cs="Calibri"/>
                <w:sz w:val="14"/>
                <w:szCs w:val="14"/>
              </w:rPr>
            </w:pPr>
          </w:p>
        </w:tc>
      </w:tr>
      <w:tr w:rsidR="009F4888" w:rsidRPr="003471C4" w14:paraId="34EBC50D" w14:textId="77777777" w:rsidTr="00EC78B7">
        <w:trPr>
          <w:trHeight w:val="280"/>
        </w:trPr>
        <w:tc>
          <w:tcPr>
            <w:tcW w:w="4248" w:type="dxa"/>
            <w:vMerge w:val="restart"/>
            <w:shd w:val="clear" w:color="auto" w:fill="F2F2F2" w:themeFill="background1" w:themeFillShade="F2"/>
          </w:tcPr>
          <w:p w14:paraId="7738179D" w14:textId="77777777" w:rsidR="009F4888" w:rsidRPr="003471C4" w:rsidRDefault="009F4888" w:rsidP="00EC78B7">
            <w:pPr>
              <w:spacing w:after="60" w:line="264" w:lineRule="auto"/>
              <w:jc w:val="both"/>
              <w:rPr>
                <w:rFonts w:asciiTheme="minorHAnsi" w:hAnsiTheme="minorHAnsi" w:cs="Calibri"/>
                <w:i/>
                <w:sz w:val="14"/>
                <w:szCs w:val="14"/>
                <w:lang w:eastAsia="en-US"/>
              </w:rPr>
            </w:pPr>
            <w:r w:rsidRPr="003471C4">
              <w:rPr>
                <w:rFonts w:asciiTheme="minorHAnsi" w:hAnsiTheme="minorHAnsi" w:cs="Calibri"/>
                <w:i/>
                <w:sz w:val="14"/>
                <w:szCs w:val="14"/>
                <w:u w:val="single"/>
                <w:lang w:eastAsia="en-US"/>
              </w:rPr>
              <w:t>Uwaga</w:t>
            </w:r>
            <w:r w:rsidRPr="003471C4">
              <w:rPr>
                <w:rFonts w:asciiTheme="minorHAnsi" w:hAnsiTheme="minorHAnsi" w:cs="Calibri"/>
                <w:i/>
                <w:sz w:val="14"/>
                <w:szCs w:val="14"/>
                <w:lang w:eastAsia="en-US"/>
              </w:rPr>
              <w:t xml:space="preserve">: </w:t>
            </w:r>
          </w:p>
          <w:p w14:paraId="3DEEC7CA" w14:textId="77777777" w:rsidR="009F4888" w:rsidRPr="003471C4" w:rsidRDefault="009F4888" w:rsidP="00EC78B7">
            <w:pPr>
              <w:autoSpaceDE w:val="0"/>
              <w:autoSpaceDN w:val="0"/>
              <w:adjustRightInd w:val="0"/>
              <w:rPr>
                <w:rFonts w:asciiTheme="minorHAnsi" w:hAnsiTheme="minorHAnsi" w:cs="Calibri"/>
                <w:i/>
                <w:sz w:val="14"/>
                <w:szCs w:val="14"/>
                <w:lang w:eastAsia="en-US"/>
              </w:rPr>
            </w:pPr>
            <w:r w:rsidRPr="003471C4">
              <w:rPr>
                <w:rFonts w:asciiTheme="minorHAnsi" w:hAnsiTheme="minorHAnsi" w:cs="Calibri"/>
                <w:i/>
                <w:sz w:val="14"/>
                <w:szCs w:val="14"/>
                <w:lang w:eastAsia="en-US"/>
              </w:rPr>
              <w:t>Przez certyfikat równoważny, o którym mowa powyżej Zamawiający rozumie certyfikat, który:</w:t>
            </w:r>
          </w:p>
          <w:p w14:paraId="0C735DA3" w14:textId="77777777" w:rsidR="009F4888" w:rsidRPr="003471C4" w:rsidRDefault="009F4888" w:rsidP="00E53C51">
            <w:pPr>
              <w:numPr>
                <w:ilvl w:val="0"/>
                <w:numId w:val="95"/>
              </w:numPr>
              <w:autoSpaceDE w:val="0"/>
              <w:autoSpaceDN w:val="0"/>
              <w:adjustRightInd w:val="0"/>
              <w:ind w:left="171" w:hanging="171"/>
              <w:contextualSpacing/>
              <w:rPr>
                <w:rFonts w:asciiTheme="minorHAnsi" w:hAnsiTheme="minorHAnsi" w:cs="Calibri"/>
                <w:i/>
                <w:sz w:val="14"/>
                <w:szCs w:val="14"/>
                <w:lang w:eastAsia="en-US"/>
              </w:rPr>
            </w:pPr>
            <w:r w:rsidRPr="003471C4">
              <w:rPr>
                <w:rFonts w:asciiTheme="minorHAnsi" w:hAnsiTheme="minorHAnsi" w:cs="Calibri"/>
                <w:i/>
                <w:sz w:val="14"/>
                <w:szCs w:val="14"/>
                <w:lang w:eastAsia="en-US"/>
              </w:rPr>
              <w:t>jest analogiczny co do zakresu z przykładowym certyfikatem wskazanym z nazwy dla danej roli, co jest rozumiane jako:</w:t>
            </w:r>
          </w:p>
          <w:p w14:paraId="40DBF41B" w14:textId="77777777" w:rsidR="009F4888" w:rsidRPr="003471C4" w:rsidRDefault="009F4888" w:rsidP="00E53C51">
            <w:pPr>
              <w:numPr>
                <w:ilvl w:val="0"/>
                <w:numId w:val="97"/>
              </w:numPr>
              <w:autoSpaceDE w:val="0"/>
              <w:autoSpaceDN w:val="0"/>
              <w:adjustRightInd w:val="0"/>
              <w:ind w:left="568" w:hanging="284"/>
              <w:contextualSpacing/>
              <w:rPr>
                <w:rFonts w:asciiTheme="minorHAnsi" w:hAnsiTheme="minorHAnsi" w:cs="Calibri"/>
                <w:i/>
                <w:sz w:val="14"/>
                <w:szCs w:val="14"/>
                <w:lang w:eastAsia="en-US"/>
              </w:rPr>
            </w:pPr>
            <w:r w:rsidRPr="003471C4">
              <w:rPr>
                <w:rFonts w:asciiTheme="minorHAnsi" w:hAnsiTheme="minorHAnsi" w:cs="Calibri"/>
                <w:i/>
                <w:sz w:val="14"/>
                <w:szCs w:val="14"/>
                <w:lang w:eastAsia="en-US"/>
              </w:rPr>
              <w:t>analogiczna dziedzina merytoryczna wynikająca z roli, której dotyczy certyfikat,</w:t>
            </w:r>
          </w:p>
          <w:p w14:paraId="51308AFF" w14:textId="77777777" w:rsidR="009F4888" w:rsidRPr="003471C4" w:rsidRDefault="009F4888" w:rsidP="00E53C51">
            <w:pPr>
              <w:numPr>
                <w:ilvl w:val="0"/>
                <w:numId w:val="97"/>
              </w:numPr>
              <w:autoSpaceDE w:val="0"/>
              <w:autoSpaceDN w:val="0"/>
              <w:adjustRightInd w:val="0"/>
              <w:ind w:left="568" w:hanging="284"/>
              <w:contextualSpacing/>
              <w:rPr>
                <w:rFonts w:asciiTheme="minorHAnsi" w:hAnsiTheme="minorHAnsi" w:cs="Calibri"/>
                <w:i/>
                <w:sz w:val="14"/>
                <w:szCs w:val="14"/>
                <w:lang w:eastAsia="en-US"/>
              </w:rPr>
            </w:pPr>
            <w:r w:rsidRPr="003471C4">
              <w:rPr>
                <w:rFonts w:asciiTheme="minorHAnsi" w:hAnsiTheme="minorHAnsi" w:cs="Calibri"/>
                <w:i/>
                <w:sz w:val="14"/>
                <w:szCs w:val="14"/>
                <w:lang w:eastAsia="en-US"/>
              </w:rPr>
              <w:t>analogiczny stopień poziomu kompetencji,</w:t>
            </w:r>
          </w:p>
          <w:p w14:paraId="4E5134A6" w14:textId="77777777" w:rsidR="009F4888" w:rsidRPr="003471C4" w:rsidRDefault="009F4888" w:rsidP="00E53C51">
            <w:pPr>
              <w:numPr>
                <w:ilvl w:val="0"/>
                <w:numId w:val="97"/>
              </w:numPr>
              <w:autoSpaceDE w:val="0"/>
              <w:autoSpaceDN w:val="0"/>
              <w:adjustRightInd w:val="0"/>
              <w:ind w:left="568" w:hanging="284"/>
              <w:contextualSpacing/>
              <w:rPr>
                <w:rFonts w:asciiTheme="minorHAnsi" w:hAnsiTheme="minorHAnsi" w:cs="Calibri"/>
                <w:i/>
                <w:sz w:val="14"/>
                <w:szCs w:val="14"/>
                <w:lang w:eastAsia="en-US"/>
              </w:rPr>
            </w:pPr>
            <w:r w:rsidRPr="003471C4">
              <w:rPr>
                <w:rFonts w:asciiTheme="minorHAnsi" w:hAnsiTheme="minorHAnsi" w:cs="Calibri"/>
                <w:i/>
                <w:sz w:val="14"/>
                <w:szCs w:val="14"/>
                <w:lang w:eastAsia="en-US"/>
              </w:rPr>
              <w:lastRenderedPageBreak/>
              <w:t>analogiczny poziom doświadczenia zawodowego wymaganego do otrzymania danego certyfikatu,</w:t>
            </w:r>
          </w:p>
          <w:p w14:paraId="1C5DA03F" w14:textId="77777777" w:rsidR="009F4888" w:rsidRPr="003471C4" w:rsidRDefault="009F4888" w:rsidP="00E53C51">
            <w:pPr>
              <w:pStyle w:val="Akapitzlist"/>
              <w:numPr>
                <w:ilvl w:val="0"/>
                <w:numId w:val="95"/>
              </w:numPr>
              <w:autoSpaceDE w:val="0"/>
              <w:autoSpaceDN w:val="0"/>
              <w:adjustRightInd w:val="0"/>
              <w:ind w:left="171" w:hanging="171"/>
              <w:rPr>
                <w:rFonts w:asciiTheme="minorHAnsi" w:hAnsiTheme="minorHAnsi" w:cs="Calibri"/>
                <w:sz w:val="14"/>
                <w:szCs w:val="14"/>
              </w:rPr>
            </w:pPr>
            <w:r w:rsidRPr="003471C4">
              <w:rPr>
                <w:rFonts w:asciiTheme="minorHAnsi" w:hAnsiTheme="minorHAnsi" w:cs="Calibri"/>
                <w:i/>
                <w:sz w:val="14"/>
                <w:szCs w:val="14"/>
                <w:lang w:eastAsia="en-US"/>
              </w:rPr>
              <w:t>potwierdzony jest egzaminem (dotyczy tylko tych ról, których przykładowy certyfikaty muszą być potwierdzone egzaminem)</w:t>
            </w:r>
            <w:r w:rsidRPr="003471C4">
              <w:rPr>
                <w:rFonts w:asciiTheme="minorHAnsi" w:hAnsiTheme="minorHAnsi" w:cs="Calibri"/>
                <w:i/>
                <w:sz w:val="16"/>
                <w:szCs w:val="16"/>
                <w:lang w:eastAsia="en-US"/>
              </w:rPr>
              <w:t>.</w:t>
            </w:r>
          </w:p>
        </w:tc>
        <w:tc>
          <w:tcPr>
            <w:tcW w:w="283" w:type="dxa"/>
            <w:vMerge/>
            <w:shd w:val="clear" w:color="auto" w:fill="F2F2F2" w:themeFill="background1" w:themeFillShade="F2"/>
          </w:tcPr>
          <w:p w14:paraId="4ED93F7E" w14:textId="77777777" w:rsidR="009F4888" w:rsidRPr="003471C4" w:rsidRDefault="009F4888" w:rsidP="00EC78B7">
            <w:pPr>
              <w:rPr>
                <w:rFonts w:asciiTheme="minorHAnsi" w:hAnsiTheme="minorHAnsi" w:cs="Calibri"/>
                <w:sz w:val="14"/>
                <w:szCs w:val="14"/>
              </w:rPr>
            </w:pPr>
          </w:p>
        </w:tc>
        <w:tc>
          <w:tcPr>
            <w:tcW w:w="567" w:type="dxa"/>
            <w:vMerge/>
            <w:shd w:val="clear" w:color="auto" w:fill="F2F2F2" w:themeFill="background1" w:themeFillShade="F2"/>
          </w:tcPr>
          <w:p w14:paraId="7F659DDC" w14:textId="77777777" w:rsidR="009F4888" w:rsidRPr="003471C4" w:rsidRDefault="009F4888" w:rsidP="00EC78B7">
            <w:pPr>
              <w:rPr>
                <w:rFonts w:asciiTheme="minorHAnsi" w:hAnsiTheme="minorHAnsi" w:cs="Calibri"/>
                <w:sz w:val="14"/>
                <w:szCs w:val="14"/>
              </w:rPr>
            </w:pPr>
          </w:p>
        </w:tc>
        <w:tc>
          <w:tcPr>
            <w:tcW w:w="1276" w:type="dxa"/>
            <w:vMerge/>
            <w:shd w:val="clear" w:color="auto" w:fill="F2F2F2" w:themeFill="background1" w:themeFillShade="F2"/>
          </w:tcPr>
          <w:p w14:paraId="7865FFFF" w14:textId="77777777" w:rsidR="009F4888" w:rsidRPr="003471C4" w:rsidRDefault="009F4888" w:rsidP="00EC78B7">
            <w:pPr>
              <w:rPr>
                <w:rFonts w:asciiTheme="minorHAnsi" w:hAnsiTheme="minorHAnsi" w:cs="Calibri"/>
                <w:sz w:val="16"/>
                <w:szCs w:val="16"/>
              </w:rPr>
            </w:pPr>
          </w:p>
        </w:tc>
        <w:tc>
          <w:tcPr>
            <w:tcW w:w="567" w:type="dxa"/>
            <w:vMerge/>
            <w:shd w:val="clear" w:color="auto" w:fill="F2F2F2" w:themeFill="background1" w:themeFillShade="F2"/>
          </w:tcPr>
          <w:p w14:paraId="7C1ADC3C" w14:textId="77777777" w:rsidR="009F4888" w:rsidRPr="003471C4" w:rsidRDefault="009F4888" w:rsidP="00EC78B7">
            <w:pPr>
              <w:rPr>
                <w:rFonts w:asciiTheme="minorHAnsi" w:hAnsiTheme="minorHAnsi" w:cs="Calibri"/>
                <w:sz w:val="14"/>
                <w:szCs w:val="14"/>
              </w:rPr>
            </w:pPr>
          </w:p>
        </w:tc>
        <w:tc>
          <w:tcPr>
            <w:tcW w:w="2126" w:type="dxa"/>
            <w:vMerge/>
            <w:shd w:val="clear" w:color="auto" w:fill="F2F2F2" w:themeFill="background1" w:themeFillShade="F2"/>
          </w:tcPr>
          <w:p w14:paraId="2D7FDAB7" w14:textId="77777777" w:rsidR="009F4888" w:rsidRPr="003471C4" w:rsidRDefault="009F4888" w:rsidP="00EC78B7">
            <w:pPr>
              <w:rPr>
                <w:rFonts w:asciiTheme="minorHAnsi" w:hAnsiTheme="minorHAnsi" w:cs="Calibri"/>
                <w:sz w:val="14"/>
                <w:szCs w:val="14"/>
              </w:rPr>
            </w:pPr>
          </w:p>
        </w:tc>
        <w:tc>
          <w:tcPr>
            <w:tcW w:w="4678" w:type="dxa"/>
            <w:vMerge/>
          </w:tcPr>
          <w:p w14:paraId="1CF66E22" w14:textId="77777777" w:rsidR="009F4888" w:rsidRPr="003471C4" w:rsidRDefault="009F4888" w:rsidP="00EC78B7">
            <w:pPr>
              <w:rPr>
                <w:rFonts w:asciiTheme="minorHAnsi" w:hAnsiTheme="minorHAnsi" w:cs="Calibri"/>
                <w:sz w:val="14"/>
                <w:szCs w:val="14"/>
              </w:rPr>
            </w:pPr>
          </w:p>
        </w:tc>
      </w:tr>
      <w:tr w:rsidR="009F4888" w:rsidRPr="003471C4" w14:paraId="6D5931C8" w14:textId="77777777" w:rsidTr="00EC78B7">
        <w:trPr>
          <w:trHeight w:val="425"/>
        </w:trPr>
        <w:tc>
          <w:tcPr>
            <w:tcW w:w="4248" w:type="dxa"/>
            <w:vMerge/>
            <w:shd w:val="clear" w:color="auto" w:fill="F2F2F2" w:themeFill="background1" w:themeFillShade="F2"/>
          </w:tcPr>
          <w:p w14:paraId="53F34E20" w14:textId="77777777" w:rsidR="009F4888" w:rsidRPr="003471C4" w:rsidRDefault="009F4888" w:rsidP="00EC78B7">
            <w:pPr>
              <w:jc w:val="both"/>
              <w:rPr>
                <w:rFonts w:asciiTheme="minorHAnsi" w:hAnsiTheme="minorHAnsi" w:cs="Calibri"/>
                <w:sz w:val="14"/>
                <w:szCs w:val="14"/>
              </w:rPr>
            </w:pPr>
          </w:p>
        </w:tc>
        <w:tc>
          <w:tcPr>
            <w:tcW w:w="283" w:type="dxa"/>
            <w:vMerge/>
            <w:shd w:val="clear" w:color="auto" w:fill="F2F2F2" w:themeFill="background1" w:themeFillShade="F2"/>
          </w:tcPr>
          <w:p w14:paraId="380909A0" w14:textId="77777777" w:rsidR="009F4888" w:rsidRPr="003471C4" w:rsidRDefault="009F4888" w:rsidP="00EC78B7">
            <w:pPr>
              <w:rPr>
                <w:rFonts w:asciiTheme="minorHAnsi" w:hAnsiTheme="minorHAnsi" w:cs="Calibri"/>
                <w:sz w:val="14"/>
                <w:szCs w:val="14"/>
              </w:rPr>
            </w:pPr>
          </w:p>
        </w:tc>
        <w:tc>
          <w:tcPr>
            <w:tcW w:w="567" w:type="dxa"/>
            <w:vMerge/>
            <w:shd w:val="clear" w:color="auto" w:fill="F2F2F2" w:themeFill="background1" w:themeFillShade="F2"/>
          </w:tcPr>
          <w:p w14:paraId="4DC31D76" w14:textId="77777777" w:rsidR="009F4888" w:rsidRPr="003471C4" w:rsidRDefault="009F4888" w:rsidP="00EC78B7">
            <w:pPr>
              <w:rPr>
                <w:rFonts w:asciiTheme="minorHAnsi" w:hAnsiTheme="minorHAnsi" w:cs="Calibri"/>
                <w:sz w:val="14"/>
                <w:szCs w:val="14"/>
              </w:rPr>
            </w:pPr>
          </w:p>
        </w:tc>
        <w:tc>
          <w:tcPr>
            <w:tcW w:w="1276" w:type="dxa"/>
            <w:vMerge/>
            <w:shd w:val="clear" w:color="auto" w:fill="F2F2F2" w:themeFill="background1" w:themeFillShade="F2"/>
          </w:tcPr>
          <w:p w14:paraId="514E05A4" w14:textId="77777777" w:rsidR="009F4888" w:rsidRPr="003471C4" w:rsidRDefault="009F4888" w:rsidP="00EC78B7">
            <w:pPr>
              <w:rPr>
                <w:rFonts w:asciiTheme="minorHAnsi" w:hAnsiTheme="minorHAnsi" w:cs="Calibri"/>
                <w:sz w:val="16"/>
                <w:szCs w:val="16"/>
              </w:rPr>
            </w:pPr>
          </w:p>
        </w:tc>
        <w:tc>
          <w:tcPr>
            <w:tcW w:w="567" w:type="dxa"/>
            <w:shd w:val="clear" w:color="auto" w:fill="F2F2F2" w:themeFill="background1" w:themeFillShade="F2"/>
          </w:tcPr>
          <w:p w14:paraId="393B533F"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1.3.3</w:t>
            </w:r>
          </w:p>
        </w:tc>
        <w:tc>
          <w:tcPr>
            <w:tcW w:w="2126" w:type="dxa"/>
            <w:shd w:val="clear" w:color="auto" w:fill="F2F2F2" w:themeFill="background1" w:themeFillShade="F2"/>
          </w:tcPr>
          <w:p w14:paraId="33F57C97"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Nr certyfikatu</w:t>
            </w:r>
          </w:p>
          <w:p w14:paraId="6BB98B7D" w14:textId="77777777" w:rsidR="009F4888" w:rsidRPr="003471C4" w:rsidRDefault="009F4888" w:rsidP="00EC78B7">
            <w:pPr>
              <w:rPr>
                <w:rFonts w:asciiTheme="minorHAnsi" w:hAnsiTheme="minorHAnsi" w:cs="Calibri"/>
                <w:i/>
                <w:sz w:val="14"/>
                <w:szCs w:val="14"/>
              </w:rPr>
            </w:pPr>
            <w:r w:rsidRPr="003471C4">
              <w:rPr>
                <w:rFonts w:asciiTheme="minorHAnsi" w:hAnsiTheme="minorHAnsi" w:cs="Calibri"/>
                <w:i/>
                <w:sz w:val="14"/>
                <w:szCs w:val="14"/>
              </w:rPr>
              <w:t>[o ile dotyczy]</w:t>
            </w:r>
          </w:p>
        </w:tc>
        <w:tc>
          <w:tcPr>
            <w:tcW w:w="4678" w:type="dxa"/>
          </w:tcPr>
          <w:p w14:paraId="4829240F" w14:textId="77777777" w:rsidR="009F4888" w:rsidRPr="003471C4" w:rsidRDefault="009F4888" w:rsidP="00EC78B7">
            <w:pPr>
              <w:rPr>
                <w:rFonts w:asciiTheme="minorHAnsi" w:hAnsiTheme="minorHAnsi" w:cs="Calibri"/>
                <w:sz w:val="14"/>
                <w:szCs w:val="14"/>
              </w:rPr>
            </w:pPr>
          </w:p>
        </w:tc>
      </w:tr>
      <w:tr w:rsidR="009F4888" w:rsidRPr="003471C4" w14:paraId="06E9A407" w14:textId="77777777" w:rsidTr="00EC78B7">
        <w:trPr>
          <w:trHeight w:val="558"/>
        </w:trPr>
        <w:tc>
          <w:tcPr>
            <w:tcW w:w="4248" w:type="dxa"/>
            <w:vMerge/>
            <w:shd w:val="clear" w:color="auto" w:fill="F2F2F2" w:themeFill="background1" w:themeFillShade="F2"/>
          </w:tcPr>
          <w:p w14:paraId="11D7B9CC" w14:textId="77777777" w:rsidR="009F4888" w:rsidRPr="003471C4" w:rsidRDefault="009F4888" w:rsidP="00EC78B7">
            <w:pPr>
              <w:jc w:val="both"/>
              <w:rPr>
                <w:rFonts w:asciiTheme="minorHAnsi" w:hAnsiTheme="minorHAnsi" w:cs="Calibri"/>
                <w:sz w:val="14"/>
                <w:szCs w:val="14"/>
              </w:rPr>
            </w:pPr>
          </w:p>
        </w:tc>
        <w:tc>
          <w:tcPr>
            <w:tcW w:w="283" w:type="dxa"/>
            <w:vMerge/>
            <w:shd w:val="clear" w:color="auto" w:fill="F2F2F2" w:themeFill="background1" w:themeFillShade="F2"/>
          </w:tcPr>
          <w:p w14:paraId="1BFF8F91" w14:textId="77777777" w:rsidR="009F4888" w:rsidRPr="003471C4" w:rsidRDefault="009F4888" w:rsidP="00EC78B7">
            <w:pPr>
              <w:rPr>
                <w:rFonts w:asciiTheme="minorHAnsi" w:hAnsiTheme="minorHAnsi" w:cs="Calibri"/>
                <w:sz w:val="14"/>
                <w:szCs w:val="14"/>
              </w:rPr>
            </w:pPr>
          </w:p>
        </w:tc>
        <w:tc>
          <w:tcPr>
            <w:tcW w:w="567" w:type="dxa"/>
            <w:vMerge/>
            <w:shd w:val="clear" w:color="auto" w:fill="F2F2F2" w:themeFill="background1" w:themeFillShade="F2"/>
          </w:tcPr>
          <w:p w14:paraId="363379F4" w14:textId="77777777" w:rsidR="009F4888" w:rsidRPr="003471C4" w:rsidRDefault="009F4888" w:rsidP="00EC78B7">
            <w:pPr>
              <w:rPr>
                <w:rFonts w:asciiTheme="minorHAnsi" w:hAnsiTheme="minorHAnsi" w:cs="Calibri"/>
                <w:sz w:val="14"/>
                <w:szCs w:val="14"/>
              </w:rPr>
            </w:pPr>
          </w:p>
        </w:tc>
        <w:tc>
          <w:tcPr>
            <w:tcW w:w="1276" w:type="dxa"/>
            <w:vMerge/>
            <w:shd w:val="clear" w:color="auto" w:fill="F2F2F2" w:themeFill="background1" w:themeFillShade="F2"/>
          </w:tcPr>
          <w:p w14:paraId="6FDA5C08" w14:textId="77777777" w:rsidR="009F4888" w:rsidRPr="003471C4" w:rsidRDefault="009F4888" w:rsidP="00EC78B7">
            <w:pPr>
              <w:rPr>
                <w:rFonts w:asciiTheme="minorHAnsi" w:hAnsiTheme="minorHAnsi" w:cs="Calibri"/>
                <w:sz w:val="16"/>
                <w:szCs w:val="16"/>
              </w:rPr>
            </w:pPr>
          </w:p>
        </w:tc>
        <w:tc>
          <w:tcPr>
            <w:tcW w:w="567" w:type="dxa"/>
            <w:shd w:val="clear" w:color="auto" w:fill="F2F2F2" w:themeFill="background1" w:themeFillShade="F2"/>
          </w:tcPr>
          <w:p w14:paraId="2709894E"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1.3.4</w:t>
            </w:r>
          </w:p>
        </w:tc>
        <w:tc>
          <w:tcPr>
            <w:tcW w:w="2126" w:type="dxa"/>
            <w:shd w:val="clear" w:color="auto" w:fill="F2F2F2" w:themeFill="background1" w:themeFillShade="F2"/>
          </w:tcPr>
          <w:p w14:paraId="33E54C7B"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Data ważności certyfikatu</w:t>
            </w:r>
          </w:p>
          <w:p w14:paraId="7EB3C7AC"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[DD-MM-RRRR]</w:t>
            </w:r>
          </w:p>
          <w:p w14:paraId="52000C24"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i/>
                <w:sz w:val="14"/>
                <w:szCs w:val="14"/>
              </w:rPr>
              <w:t>[o ile dotyczy]</w:t>
            </w:r>
          </w:p>
        </w:tc>
        <w:tc>
          <w:tcPr>
            <w:tcW w:w="4678" w:type="dxa"/>
          </w:tcPr>
          <w:p w14:paraId="66DEA841" w14:textId="77777777" w:rsidR="009F4888" w:rsidRPr="003471C4" w:rsidRDefault="009F4888" w:rsidP="00EC78B7">
            <w:pPr>
              <w:rPr>
                <w:rFonts w:asciiTheme="minorHAnsi" w:hAnsiTheme="minorHAnsi" w:cs="Calibri"/>
                <w:sz w:val="14"/>
                <w:szCs w:val="14"/>
              </w:rPr>
            </w:pPr>
          </w:p>
        </w:tc>
      </w:tr>
      <w:tr w:rsidR="009F4888" w:rsidRPr="003471C4" w14:paraId="2EF8AE0C" w14:textId="77777777" w:rsidTr="00EC78B7">
        <w:trPr>
          <w:trHeight w:val="324"/>
        </w:trPr>
        <w:tc>
          <w:tcPr>
            <w:tcW w:w="4248" w:type="dxa"/>
            <w:vMerge/>
            <w:shd w:val="clear" w:color="auto" w:fill="F2F2F2" w:themeFill="background1" w:themeFillShade="F2"/>
          </w:tcPr>
          <w:p w14:paraId="4C464EEC" w14:textId="77777777" w:rsidR="009F4888" w:rsidRPr="003471C4" w:rsidRDefault="009F4888" w:rsidP="00EC78B7">
            <w:pPr>
              <w:jc w:val="both"/>
              <w:rPr>
                <w:rFonts w:asciiTheme="minorHAnsi" w:hAnsiTheme="minorHAnsi" w:cs="Calibri"/>
                <w:sz w:val="14"/>
                <w:szCs w:val="14"/>
              </w:rPr>
            </w:pPr>
          </w:p>
        </w:tc>
        <w:tc>
          <w:tcPr>
            <w:tcW w:w="283" w:type="dxa"/>
            <w:vMerge/>
            <w:shd w:val="clear" w:color="auto" w:fill="F2F2F2" w:themeFill="background1" w:themeFillShade="F2"/>
          </w:tcPr>
          <w:p w14:paraId="404E9E48" w14:textId="77777777" w:rsidR="009F4888" w:rsidRPr="003471C4" w:rsidRDefault="009F4888" w:rsidP="00EC78B7">
            <w:pPr>
              <w:rPr>
                <w:rFonts w:asciiTheme="minorHAnsi" w:hAnsiTheme="minorHAnsi" w:cs="Calibri"/>
                <w:sz w:val="14"/>
                <w:szCs w:val="14"/>
              </w:rPr>
            </w:pPr>
          </w:p>
        </w:tc>
        <w:tc>
          <w:tcPr>
            <w:tcW w:w="567" w:type="dxa"/>
            <w:vMerge w:val="restart"/>
            <w:shd w:val="clear" w:color="auto" w:fill="F2F2F2" w:themeFill="background1" w:themeFillShade="F2"/>
          </w:tcPr>
          <w:p w14:paraId="231B153D"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1.4</w:t>
            </w:r>
          </w:p>
        </w:tc>
        <w:tc>
          <w:tcPr>
            <w:tcW w:w="1276" w:type="dxa"/>
            <w:vMerge w:val="restart"/>
            <w:shd w:val="clear" w:color="auto" w:fill="F2F2F2" w:themeFill="background1" w:themeFillShade="F2"/>
          </w:tcPr>
          <w:p w14:paraId="610A79E8" w14:textId="77777777" w:rsidR="009F4888" w:rsidRPr="003471C4" w:rsidRDefault="009F4888" w:rsidP="00EC78B7">
            <w:pPr>
              <w:rPr>
                <w:rFonts w:asciiTheme="minorHAnsi" w:hAnsiTheme="minorHAnsi" w:cs="Calibri"/>
                <w:sz w:val="16"/>
                <w:szCs w:val="16"/>
              </w:rPr>
            </w:pPr>
            <w:r w:rsidRPr="003471C4">
              <w:rPr>
                <w:rFonts w:asciiTheme="minorHAnsi" w:hAnsiTheme="minorHAnsi" w:cs="Calibri"/>
                <w:sz w:val="16"/>
                <w:szCs w:val="16"/>
              </w:rPr>
              <w:t>Podstawa dysponowania osobą</w:t>
            </w:r>
          </w:p>
        </w:tc>
        <w:tc>
          <w:tcPr>
            <w:tcW w:w="567" w:type="dxa"/>
            <w:shd w:val="clear" w:color="auto" w:fill="F2F2F2" w:themeFill="background1" w:themeFillShade="F2"/>
          </w:tcPr>
          <w:p w14:paraId="69F3B4B0"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1.4.1</w:t>
            </w:r>
          </w:p>
        </w:tc>
        <w:tc>
          <w:tcPr>
            <w:tcW w:w="2126" w:type="dxa"/>
            <w:shd w:val="clear" w:color="auto" w:fill="F2F2F2" w:themeFill="background1" w:themeFillShade="F2"/>
          </w:tcPr>
          <w:p w14:paraId="4567A3FF"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Dysponowanie bezpośrednie</w:t>
            </w:r>
          </w:p>
        </w:tc>
        <w:tc>
          <w:tcPr>
            <w:tcW w:w="4678" w:type="dxa"/>
          </w:tcPr>
          <w:p w14:paraId="340B423B" w14:textId="77777777" w:rsidR="009F4888" w:rsidRPr="003471C4" w:rsidRDefault="009F4888" w:rsidP="00EC78B7">
            <w:pPr>
              <w:rPr>
                <w:rFonts w:asciiTheme="minorHAnsi" w:hAnsiTheme="minorHAnsi" w:cs="Calibri"/>
                <w:sz w:val="14"/>
                <w:szCs w:val="14"/>
              </w:rPr>
            </w:pPr>
          </w:p>
        </w:tc>
      </w:tr>
      <w:tr w:rsidR="009F4888" w:rsidRPr="003471C4" w14:paraId="53B4C1F7" w14:textId="77777777" w:rsidTr="00EC78B7">
        <w:trPr>
          <w:trHeight w:val="500"/>
        </w:trPr>
        <w:tc>
          <w:tcPr>
            <w:tcW w:w="4248" w:type="dxa"/>
            <w:vMerge/>
            <w:shd w:val="clear" w:color="auto" w:fill="F2F2F2" w:themeFill="background1" w:themeFillShade="F2"/>
          </w:tcPr>
          <w:p w14:paraId="1539C952" w14:textId="77777777" w:rsidR="009F4888" w:rsidRPr="003471C4" w:rsidRDefault="009F4888" w:rsidP="00EC78B7">
            <w:pPr>
              <w:jc w:val="both"/>
              <w:rPr>
                <w:rFonts w:asciiTheme="minorHAnsi" w:hAnsiTheme="minorHAnsi" w:cs="Calibri"/>
                <w:sz w:val="14"/>
                <w:szCs w:val="14"/>
              </w:rPr>
            </w:pPr>
          </w:p>
        </w:tc>
        <w:tc>
          <w:tcPr>
            <w:tcW w:w="283" w:type="dxa"/>
            <w:vMerge/>
            <w:shd w:val="clear" w:color="auto" w:fill="F2F2F2" w:themeFill="background1" w:themeFillShade="F2"/>
          </w:tcPr>
          <w:p w14:paraId="64ED02CA" w14:textId="77777777" w:rsidR="009F4888" w:rsidRPr="003471C4" w:rsidRDefault="009F4888" w:rsidP="00EC78B7">
            <w:pPr>
              <w:rPr>
                <w:rFonts w:asciiTheme="minorHAnsi" w:hAnsiTheme="minorHAnsi" w:cs="Calibri"/>
                <w:sz w:val="14"/>
                <w:szCs w:val="14"/>
              </w:rPr>
            </w:pPr>
          </w:p>
        </w:tc>
        <w:tc>
          <w:tcPr>
            <w:tcW w:w="567" w:type="dxa"/>
            <w:vMerge/>
            <w:shd w:val="clear" w:color="auto" w:fill="F2F2F2" w:themeFill="background1" w:themeFillShade="F2"/>
          </w:tcPr>
          <w:p w14:paraId="7390DB78" w14:textId="77777777" w:rsidR="009F4888" w:rsidRPr="003471C4" w:rsidRDefault="009F4888" w:rsidP="00EC78B7">
            <w:pPr>
              <w:rPr>
                <w:rFonts w:asciiTheme="minorHAnsi" w:hAnsiTheme="minorHAnsi" w:cs="Calibri"/>
                <w:sz w:val="14"/>
                <w:szCs w:val="14"/>
              </w:rPr>
            </w:pPr>
          </w:p>
        </w:tc>
        <w:tc>
          <w:tcPr>
            <w:tcW w:w="1276" w:type="dxa"/>
            <w:vMerge/>
            <w:shd w:val="clear" w:color="auto" w:fill="F2F2F2" w:themeFill="background1" w:themeFillShade="F2"/>
          </w:tcPr>
          <w:p w14:paraId="17406D80" w14:textId="77777777" w:rsidR="009F4888" w:rsidRPr="003471C4" w:rsidRDefault="009F4888" w:rsidP="00EC78B7">
            <w:pPr>
              <w:rPr>
                <w:rFonts w:asciiTheme="minorHAnsi" w:hAnsiTheme="minorHAnsi" w:cs="Calibri"/>
                <w:sz w:val="14"/>
                <w:szCs w:val="14"/>
              </w:rPr>
            </w:pPr>
          </w:p>
        </w:tc>
        <w:tc>
          <w:tcPr>
            <w:tcW w:w="567" w:type="dxa"/>
            <w:shd w:val="clear" w:color="auto" w:fill="F2F2F2" w:themeFill="background1" w:themeFillShade="F2"/>
          </w:tcPr>
          <w:p w14:paraId="1DB5985A" w14:textId="77777777" w:rsidR="009F4888" w:rsidRPr="003471C4" w:rsidRDefault="009F4888" w:rsidP="00EC78B7">
            <w:pPr>
              <w:rPr>
                <w:rFonts w:asciiTheme="minorHAnsi" w:hAnsiTheme="minorHAnsi" w:cs="Calibri"/>
                <w:sz w:val="14"/>
                <w:szCs w:val="14"/>
              </w:rPr>
            </w:pPr>
            <w:r w:rsidRPr="003471C4">
              <w:rPr>
                <w:rFonts w:asciiTheme="minorHAnsi" w:hAnsiTheme="minorHAnsi" w:cs="Calibri"/>
                <w:sz w:val="14"/>
                <w:szCs w:val="14"/>
              </w:rPr>
              <w:t>1.4.2</w:t>
            </w:r>
          </w:p>
        </w:tc>
        <w:tc>
          <w:tcPr>
            <w:tcW w:w="2126" w:type="dxa"/>
            <w:shd w:val="clear" w:color="auto" w:fill="F2F2F2" w:themeFill="background1" w:themeFillShade="F2"/>
          </w:tcPr>
          <w:p w14:paraId="5AA267CC" w14:textId="77777777" w:rsidR="009F4888" w:rsidRPr="003471C4" w:rsidRDefault="009F4888" w:rsidP="009F4888">
            <w:pPr>
              <w:rPr>
                <w:rFonts w:asciiTheme="minorHAnsi" w:hAnsiTheme="minorHAnsi" w:cs="Calibri"/>
                <w:sz w:val="14"/>
                <w:szCs w:val="14"/>
              </w:rPr>
            </w:pPr>
            <w:r w:rsidRPr="003471C4">
              <w:rPr>
                <w:rFonts w:asciiTheme="minorHAnsi" w:hAnsiTheme="minorHAnsi" w:cs="Calibri"/>
                <w:sz w:val="14"/>
                <w:szCs w:val="14"/>
              </w:rPr>
              <w:t>Dysponowanie osobą na podstawie art. 118 ustawy – Prawo zamówień publicznych</w:t>
            </w:r>
          </w:p>
        </w:tc>
        <w:tc>
          <w:tcPr>
            <w:tcW w:w="4678" w:type="dxa"/>
          </w:tcPr>
          <w:p w14:paraId="2374D24E" w14:textId="77777777" w:rsidR="009F4888" w:rsidRPr="003471C4" w:rsidRDefault="009F4888" w:rsidP="00EC78B7">
            <w:pPr>
              <w:rPr>
                <w:rFonts w:asciiTheme="minorHAnsi" w:hAnsiTheme="minorHAnsi" w:cs="Calibri"/>
                <w:sz w:val="14"/>
                <w:szCs w:val="14"/>
              </w:rPr>
            </w:pPr>
          </w:p>
        </w:tc>
      </w:tr>
      <w:tr w:rsidR="009F4888" w:rsidRPr="003471C4" w14:paraId="1219EC67" w14:textId="77777777" w:rsidTr="00EC78B7">
        <w:trPr>
          <w:trHeight w:val="500"/>
        </w:trPr>
        <w:tc>
          <w:tcPr>
            <w:tcW w:w="13745" w:type="dxa"/>
            <w:gridSpan w:val="7"/>
            <w:shd w:val="clear" w:color="auto" w:fill="F2F2F2" w:themeFill="background1" w:themeFillShade="F2"/>
          </w:tcPr>
          <w:p w14:paraId="58821372" w14:textId="77777777" w:rsidR="009F4888" w:rsidRPr="003471C4" w:rsidRDefault="009F4888" w:rsidP="00EC78B7">
            <w:pPr>
              <w:autoSpaceDE w:val="0"/>
              <w:autoSpaceDN w:val="0"/>
              <w:adjustRightInd w:val="0"/>
              <w:spacing w:after="60"/>
              <w:ind w:left="171" w:hanging="142"/>
              <w:jc w:val="both"/>
              <w:rPr>
                <w:rFonts w:asciiTheme="minorHAnsi" w:hAnsiTheme="minorHAnsi" w:cs="Calibri"/>
                <w:i/>
                <w:iCs/>
                <w:sz w:val="16"/>
                <w:szCs w:val="14"/>
                <w:u w:val="single"/>
              </w:rPr>
            </w:pPr>
            <w:r w:rsidRPr="003471C4">
              <w:rPr>
                <w:rFonts w:asciiTheme="minorHAnsi" w:hAnsiTheme="minorHAnsi" w:cs="Calibri"/>
                <w:i/>
                <w:iCs/>
                <w:sz w:val="16"/>
                <w:szCs w:val="14"/>
                <w:u w:val="single"/>
              </w:rPr>
              <w:t>Uwaga:</w:t>
            </w:r>
          </w:p>
          <w:p w14:paraId="1130D9C7" w14:textId="77777777" w:rsidR="009F4888" w:rsidRPr="003471C4" w:rsidRDefault="009F4888" w:rsidP="00E53C51">
            <w:pPr>
              <w:numPr>
                <w:ilvl w:val="3"/>
                <w:numId w:val="94"/>
              </w:numPr>
              <w:autoSpaceDE w:val="0"/>
              <w:autoSpaceDN w:val="0"/>
              <w:adjustRightInd w:val="0"/>
              <w:spacing w:after="60" w:line="259" w:lineRule="auto"/>
              <w:ind w:left="171" w:hanging="142"/>
              <w:contextualSpacing/>
              <w:jc w:val="both"/>
              <w:rPr>
                <w:rFonts w:asciiTheme="minorHAnsi" w:hAnsiTheme="minorHAnsi" w:cs="Calibri"/>
                <w:i/>
                <w:iCs/>
                <w:sz w:val="16"/>
                <w:szCs w:val="14"/>
                <w:u w:val="single"/>
              </w:rPr>
            </w:pPr>
            <w:r w:rsidRPr="003471C4">
              <w:rPr>
                <w:rFonts w:asciiTheme="minorHAnsi" w:hAnsiTheme="minorHAnsi" w:cs="Calibri"/>
                <w:i/>
                <w:iCs/>
                <w:sz w:val="16"/>
                <w:szCs w:val="14"/>
              </w:rPr>
              <w:t>Dla wykazania spełniania warunku udziału w postępowaniu opisanego w Rozdz. III.2.  pkt 1.1.2. IWZ, Wykonawca może polegać, na zasadach określonych w art. 118 ustawy, na osobach zdolnych do wykonania zamówienia oddanych mu do dyspozycji przez inne podmioty.</w:t>
            </w:r>
          </w:p>
          <w:p w14:paraId="1A1F6736" w14:textId="77777777" w:rsidR="009F4888" w:rsidRPr="003471C4" w:rsidRDefault="009F4888" w:rsidP="00E53C51">
            <w:pPr>
              <w:numPr>
                <w:ilvl w:val="3"/>
                <w:numId w:val="94"/>
              </w:numPr>
              <w:autoSpaceDE w:val="0"/>
              <w:autoSpaceDN w:val="0"/>
              <w:adjustRightInd w:val="0"/>
              <w:spacing w:after="60" w:line="259" w:lineRule="auto"/>
              <w:ind w:left="171" w:hanging="142"/>
              <w:contextualSpacing/>
              <w:jc w:val="both"/>
              <w:rPr>
                <w:rFonts w:asciiTheme="minorHAnsi" w:hAnsiTheme="minorHAnsi" w:cs="Calibri"/>
                <w:i/>
                <w:iCs/>
                <w:sz w:val="16"/>
                <w:szCs w:val="14"/>
              </w:rPr>
            </w:pPr>
            <w:r w:rsidRPr="003471C4">
              <w:rPr>
                <w:rFonts w:asciiTheme="minorHAnsi" w:hAnsiTheme="minorHAnsi" w:cs="Calibri"/>
                <w:i/>
                <w:iCs/>
                <w:sz w:val="16"/>
                <w:szCs w:val="14"/>
              </w:rPr>
              <w:t>W odniesieniu do podstawy dysponowania osobą Wykonawca wypełnia kolumnę „Dysponowanie bezpośrednie” albo „Dysponowanie osobą na podstawie art. 118 ustawy – Prawo zamówień publicznych”</w:t>
            </w:r>
            <w:r w:rsidRPr="003471C4">
              <w:rPr>
                <w:rFonts w:asciiTheme="minorHAnsi" w:hAnsiTheme="minorHAnsi" w:cs="Calibri"/>
                <w:i/>
                <w:iCs/>
                <w:sz w:val="18"/>
                <w:szCs w:val="16"/>
              </w:rPr>
              <w:t>.</w:t>
            </w:r>
            <w:r w:rsidRPr="003471C4">
              <w:rPr>
                <w:rFonts w:asciiTheme="minorHAnsi" w:hAnsiTheme="minorHAnsi" w:cs="Calibri"/>
                <w:i/>
                <w:iCs/>
                <w:sz w:val="16"/>
                <w:szCs w:val="14"/>
              </w:rPr>
              <w:t xml:space="preserve"> </w:t>
            </w:r>
          </w:p>
          <w:p w14:paraId="41C733C5" w14:textId="77777777" w:rsidR="009F4888" w:rsidRPr="003471C4" w:rsidRDefault="009F4888" w:rsidP="00E53C51">
            <w:pPr>
              <w:numPr>
                <w:ilvl w:val="3"/>
                <w:numId w:val="94"/>
              </w:numPr>
              <w:autoSpaceDE w:val="0"/>
              <w:autoSpaceDN w:val="0"/>
              <w:adjustRightInd w:val="0"/>
              <w:spacing w:after="60" w:line="259" w:lineRule="auto"/>
              <w:ind w:left="171" w:hanging="142"/>
              <w:contextualSpacing/>
              <w:jc w:val="both"/>
              <w:rPr>
                <w:rFonts w:asciiTheme="minorHAnsi" w:hAnsiTheme="minorHAnsi" w:cs="Calibri"/>
                <w:sz w:val="14"/>
                <w:szCs w:val="14"/>
              </w:rPr>
            </w:pPr>
            <w:r w:rsidRPr="003471C4">
              <w:rPr>
                <w:rFonts w:asciiTheme="minorHAnsi" w:hAnsiTheme="minorHAnsi" w:cs="Calibri"/>
                <w:i/>
                <w:iCs/>
                <w:sz w:val="16"/>
                <w:szCs w:val="14"/>
              </w:rPr>
              <w:t>W przypadku dysponow</w:t>
            </w:r>
            <w:r w:rsidRPr="003471C4">
              <w:rPr>
                <w:rFonts w:asciiTheme="minorHAnsi" w:hAnsiTheme="minorHAnsi" w:cs="Calibri"/>
                <w:i/>
                <w:iCs/>
                <w:sz w:val="18"/>
                <w:szCs w:val="16"/>
              </w:rPr>
              <w:t>a</w:t>
            </w:r>
            <w:r w:rsidRPr="003471C4">
              <w:rPr>
                <w:rFonts w:asciiTheme="minorHAnsi" w:hAnsiTheme="minorHAnsi" w:cs="Calibri"/>
                <w:i/>
                <w:iCs/>
                <w:sz w:val="16"/>
                <w:szCs w:val="14"/>
              </w:rPr>
              <w:t xml:space="preserve">nia przez Wykonawcę osobą </w:t>
            </w:r>
            <w:r w:rsidRPr="003471C4">
              <w:rPr>
                <w:rFonts w:asciiTheme="minorHAnsi" w:hAnsiTheme="minorHAnsi" w:cs="Calibri"/>
                <w:i/>
                <w:sz w:val="16"/>
                <w:szCs w:val="14"/>
              </w:rPr>
              <w:t>na podstawie art. 118 ustawy – Prawo zamówień publicznych</w:t>
            </w:r>
            <w:r w:rsidRPr="003471C4">
              <w:rPr>
                <w:rFonts w:asciiTheme="minorHAnsi" w:hAnsiTheme="minorHAnsi" w:cs="Calibri"/>
                <w:i/>
                <w:iCs/>
                <w:sz w:val="16"/>
                <w:szCs w:val="14"/>
              </w:rPr>
              <w:t xml:space="preserve"> jest obowiązany udowodnić Zamawiającemu, iż będzie dysponował niezbędnymi osobami zdolnymi do wykonania zamówienia, w szczególności </w:t>
            </w:r>
            <w:r w:rsidRPr="003471C4">
              <w:rPr>
                <w:rFonts w:asciiTheme="minorHAnsi" w:hAnsiTheme="minorHAnsi" w:cs="Calibri"/>
                <w:i/>
                <w:iCs/>
                <w:sz w:val="16"/>
                <w:szCs w:val="14"/>
                <w:u w:val="single"/>
              </w:rPr>
              <w:t>przedstawiając w tym celu dokumenty i oświadczenia w zakresie wskazanym w rozdziale IV.5 SWZ</w:t>
            </w:r>
          </w:p>
        </w:tc>
      </w:tr>
    </w:tbl>
    <w:p w14:paraId="63384E4D" w14:textId="5783A259" w:rsidR="00964DC3" w:rsidRPr="003D7EE8" w:rsidRDefault="00964DC3" w:rsidP="00936ADF">
      <w:pPr>
        <w:pStyle w:val="siwz-3"/>
        <w:rPr>
          <w:rFonts w:asciiTheme="minorHAnsi" w:hAnsiTheme="minorHAnsi" w:cs="Calibri"/>
          <w:sz w:val="18"/>
          <w:u w:val="single"/>
        </w:rPr>
      </w:pPr>
    </w:p>
    <w:sectPr w:rsidR="00964DC3" w:rsidRPr="003D7EE8" w:rsidSect="00936ADF">
      <w:footerReference w:type="default" r:id="rId2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6576" w14:textId="77777777" w:rsidR="00AD0569" w:rsidRDefault="00AD0569" w:rsidP="00BF7548">
      <w:r>
        <w:separator/>
      </w:r>
    </w:p>
  </w:endnote>
  <w:endnote w:type="continuationSeparator" w:id="0">
    <w:p w14:paraId="61D7C04A" w14:textId="77777777" w:rsidR="00AD0569" w:rsidRDefault="00AD0569" w:rsidP="00BF7548">
      <w:r>
        <w:continuationSeparator/>
      </w:r>
    </w:p>
  </w:endnote>
  <w:endnote w:type="continuationNotice" w:id="1">
    <w:p w14:paraId="5E5DDB52" w14:textId="77777777" w:rsidR="00AD0569" w:rsidRDefault="00AD0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9EA3" w14:textId="77777777" w:rsidR="00156908" w:rsidRPr="00036155" w:rsidRDefault="00156908"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58D9573" w14:textId="77777777" w:rsidR="00156908" w:rsidRPr="00036155" w:rsidRDefault="00156908"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774E" w14:textId="77777777" w:rsidR="00156908" w:rsidRPr="005228DD" w:rsidRDefault="00156908" w:rsidP="00AB649A"/>
  <w:p w14:paraId="6CC7DD00" w14:textId="77777777" w:rsidR="00156908" w:rsidRPr="00AB649A" w:rsidRDefault="0015690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62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.17.</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4A7637E5" w14:textId="77777777" w:rsidR="00156908" w:rsidRPr="005228DD" w:rsidRDefault="00156908" w:rsidP="00AB649A">
    <w:pPr>
      <w:tabs>
        <w:tab w:val="center" w:pos="4536"/>
        <w:tab w:val="right" w:pos="9072"/>
      </w:tabs>
    </w:pPr>
  </w:p>
  <w:p w14:paraId="344B1F70" w14:textId="77777777" w:rsidR="00156908" w:rsidRPr="00AB649A" w:rsidRDefault="00156908"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EAC6" w14:textId="77777777" w:rsidR="00156908" w:rsidRPr="005228DD" w:rsidRDefault="00156908" w:rsidP="00AB649A">
    <w:pPr>
      <w:jc w:val="center"/>
    </w:pPr>
  </w:p>
  <w:p w14:paraId="27B7A7EA" w14:textId="77777777" w:rsidR="00156908" w:rsidRPr="00AB649A" w:rsidRDefault="0015690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68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.17.</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4BB18AC2" w14:textId="77777777" w:rsidR="00156908" w:rsidRPr="005228DD" w:rsidRDefault="00156908" w:rsidP="00AB649A">
    <w:pPr>
      <w:tabs>
        <w:tab w:val="center" w:pos="4536"/>
        <w:tab w:val="right" w:pos="9072"/>
      </w:tabs>
    </w:pPr>
  </w:p>
  <w:p w14:paraId="75250AA4" w14:textId="77777777" w:rsidR="00156908" w:rsidRPr="007B4900" w:rsidRDefault="00156908"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52E7" w14:textId="77777777" w:rsidR="00156908" w:rsidRPr="005228DD" w:rsidRDefault="00156908" w:rsidP="00AB649A">
    <w:pPr>
      <w:jc w:val="center"/>
    </w:pPr>
  </w:p>
  <w:p w14:paraId="0A40511F" w14:textId="77777777" w:rsidR="00156908" w:rsidRPr="00AB649A" w:rsidRDefault="0015690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.17.</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6074C6A3" w14:textId="77777777" w:rsidR="00156908" w:rsidRPr="005228DD" w:rsidRDefault="00156908" w:rsidP="00AB649A">
    <w:pPr>
      <w:tabs>
        <w:tab w:val="center" w:pos="4536"/>
        <w:tab w:val="right" w:pos="9072"/>
      </w:tabs>
    </w:pPr>
  </w:p>
  <w:p w14:paraId="7AF533C7" w14:textId="77777777" w:rsidR="00156908" w:rsidRPr="007B4900" w:rsidRDefault="00156908"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2C7F" w14:textId="77777777" w:rsidR="00AD0569" w:rsidRDefault="00AD0569" w:rsidP="00BF7548">
      <w:r>
        <w:separator/>
      </w:r>
    </w:p>
  </w:footnote>
  <w:footnote w:type="continuationSeparator" w:id="0">
    <w:p w14:paraId="22C47572" w14:textId="77777777" w:rsidR="00AD0569" w:rsidRDefault="00AD0569" w:rsidP="00BF7548">
      <w:r>
        <w:continuationSeparator/>
      </w:r>
    </w:p>
  </w:footnote>
  <w:footnote w:type="continuationNotice" w:id="1">
    <w:p w14:paraId="0736C91E" w14:textId="77777777" w:rsidR="00AD0569" w:rsidRDefault="00AD0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D9FE" w14:textId="77777777" w:rsidR="00936ADF" w:rsidRPr="00036155" w:rsidRDefault="00936ADF" w:rsidP="00936ADF">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2E3EADCE" w14:textId="77777777" w:rsidR="00936ADF" w:rsidRDefault="00936ADF" w:rsidP="00936ADF">
    <w:pPr>
      <w:pStyle w:val="Nagwek"/>
    </w:pPr>
  </w:p>
  <w:p w14:paraId="6007E936" w14:textId="77777777" w:rsidR="00936ADF" w:rsidRDefault="00936A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126ED8"/>
    <w:lvl w:ilvl="0">
      <w:start w:val="1"/>
      <w:numFmt w:val="decimal"/>
      <w:pStyle w:val="Listapunktowana3"/>
      <w:lvlText w:val="%1."/>
      <w:lvlJc w:val="left"/>
      <w:pPr>
        <w:tabs>
          <w:tab w:val="num" w:pos="360"/>
        </w:tabs>
        <w:ind w:left="360" w:hanging="360"/>
      </w:pPr>
      <w:rPr>
        <w:rFonts w:cs="Times New Roman"/>
      </w:rPr>
    </w:lvl>
  </w:abstractNum>
  <w:abstractNum w:abstractNumId="1" w15:restartNumberingAfterBreak="0">
    <w:nsid w:val="FFFFFFFE"/>
    <w:multiLevelType w:val="singleLevel"/>
    <w:tmpl w:val="78BAE600"/>
    <w:lvl w:ilvl="0">
      <w:numFmt w:val="bullet"/>
      <w:lvlText w:val="*"/>
      <w:lvlJc w:val="left"/>
    </w:lvl>
  </w:abstractNum>
  <w:abstractNum w:abstractNumId="2" w15:restartNumberingAfterBreak="0">
    <w:nsid w:val="00000002"/>
    <w:multiLevelType w:val="hybridMultilevel"/>
    <w:tmpl w:val="12467BA4"/>
    <w:lvl w:ilvl="0" w:tplc="3138AAFC">
      <w:start w:val="1"/>
      <w:numFmt w:val="decimal"/>
      <w:lvlText w:val="%1."/>
      <w:lvlJc w:val="left"/>
      <w:pPr>
        <w:tabs>
          <w:tab w:val="num" w:pos="0"/>
        </w:tabs>
      </w:pPr>
      <w:rPr>
        <w:rFonts w:ascii="Arial" w:eastAsia="Times New Roman" w:hAnsi="Arial" w:cs="Arial" w:hint="default"/>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4"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00D13CD"/>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15:restartNumberingAfterBreak="0">
    <w:nsid w:val="00172FD0"/>
    <w:multiLevelType w:val="hybridMultilevel"/>
    <w:tmpl w:val="E83A7D38"/>
    <w:lvl w:ilvl="0" w:tplc="A5EA8D2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55182"/>
    <w:multiLevelType w:val="hybridMultilevel"/>
    <w:tmpl w:val="4934A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21459AD"/>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244143B"/>
    <w:multiLevelType w:val="hybridMultilevel"/>
    <w:tmpl w:val="BE764B6C"/>
    <w:lvl w:ilvl="0" w:tplc="BE60D992">
      <w:start w:val="1"/>
      <w:numFmt w:val="upperRoman"/>
      <w:lvlText w:val="%1."/>
      <w:lvlJc w:val="right"/>
      <w:pPr>
        <w:ind w:left="720" w:hanging="360"/>
      </w:pPr>
      <w:rPr>
        <w:rFonts w:cs="Times New Roman"/>
        <w:b/>
        <w:i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E416CB"/>
    <w:multiLevelType w:val="hybridMultilevel"/>
    <w:tmpl w:val="3AD0C0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453EA"/>
    <w:multiLevelType w:val="hybridMultilevel"/>
    <w:tmpl w:val="157C88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53C6EA6"/>
    <w:multiLevelType w:val="multilevel"/>
    <w:tmpl w:val="3418F7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5E01B2A"/>
    <w:multiLevelType w:val="hybridMultilevel"/>
    <w:tmpl w:val="030EAC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61E4A1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07C96C8F"/>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92801A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3"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4" w15:restartNumberingAfterBreak="0">
    <w:nsid w:val="0A8C446A"/>
    <w:multiLevelType w:val="hybridMultilevel"/>
    <w:tmpl w:val="DD3AB2CC"/>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BCC4D62"/>
    <w:multiLevelType w:val="hybridMultilevel"/>
    <w:tmpl w:val="63B8F7D8"/>
    <w:lvl w:ilvl="0" w:tplc="1C263A7E">
      <w:start w:val="1"/>
      <w:numFmt w:val="decimal"/>
      <w:lvlText w:val="%1."/>
      <w:lvlJc w:val="left"/>
      <w:pPr>
        <w:ind w:left="1636" w:hanging="360"/>
      </w:pPr>
      <w:rPr>
        <w:rFonts w:cs="Times New Roman" w:hint="default"/>
      </w:rPr>
    </w:lvl>
    <w:lvl w:ilvl="1" w:tplc="04150019">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6" w15:restartNumberingAfterBreak="0">
    <w:nsid w:val="0C413DF1"/>
    <w:multiLevelType w:val="hybridMultilevel"/>
    <w:tmpl w:val="2D846996"/>
    <w:lvl w:ilvl="0" w:tplc="BA805502">
      <w:start w:val="1"/>
      <w:numFmt w:val="decimal"/>
      <w:lvlText w:val="%1)"/>
      <w:lvlJc w:val="left"/>
      <w:pPr>
        <w:tabs>
          <w:tab w:val="num" w:pos="284"/>
        </w:tabs>
        <w:ind w:left="284" w:hanging="284"/>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0D064BF8"/>
    <w:multiLevelType w:val="hybridMultilevel"/>
    <w:tmpl w:val="547C7AD6"/>
    <w:lvl w:ilvl="0" w:tplc="CEFAF80A">
      <w:start w:val="1"/>
      <w:numFmt w:val="decimal"/>
      <w:lvlText w:val="%1."/>
      <w:lvlJc w:val="left"/>
      <w:pPr>
        <w:tabs>
          <w:tab w:val="num" w:pos="720"/>
        </w:tabs>
        <w:ind w:left="720" w:hanging="360"/>
      </w:pPr>
      <w:rPr>
        <w:rFonts w:asciiTheme="minorHAnsi" w:eastAsia="Times New Roman" w:hAnsiTheme="minorHAnsi" w:cs="Calibri" w:hint="default"/>
        <w:sz w:val="18"/>
        <w:szCs w:val="18"/>
      </w:rPr>
    </w:lvl>
    <w:lvl w:ilvl="1" w:tplc="90E2D860">
      <w:start w:val="1"/>
      <w:numFmt w:val="lowerLetter"/>
      <w:lvlText w:val="%2)"/>
      <w:lvlJc w:val="left"/>
      <w:pPr>
        <w:ind w:left="1440" w:hanging="360"/>
      </w:pPr>
      <w:rPr>
        <w:rFonts w:cs="Times New Roman" w:hint="default"/>
      </w:rPr>
    </w:lvl>
    <w:lvl w:ilvl="2" w:tplc="854C5ADE">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D5D5A2C"/>
    <w:multiLevelType w:val="hybridMultilevel"/>
    <w:tmpl w:val="93083FB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54FCE"/>
    <w:multiLevelType w:val="hybridMultilevel"/>
    <w:tmpl w:val="AC8E2F86"/>
    <w:lvl w:ilvl="0" w:tplc="F6001B58">
      <w:start w:val="1"/>
      <w:numFmt w:val="lowerLetter"/>
      <w:lvlText w:val="%1)"/>
      <w:lvlJc w:val="left"/>
      <w:pPr>
        <w:ind w:left="1503" w:hanging="360"/>
      </w:pPr>
      <w:rPr>
        <w:rFonts w:ascii="Times New Roman" w:hAnsi="Times New Roman" w:cs="Times New Roman"/>
      </w:rPr>
    </w:lvl>
    <w:lvl w:ilvl="1" w:tplc="04150019">
      <w:start w:val="1"/>
      <w:numFmt w:val="lowerLetter"/>
      <w:lvlText w:val="%2."/>
      <w:lvlJc w:val="left"/>
      <w:pPr>
        <w:ind w:left="2223" w:hanging="360"/>
      </w:pPr>
      <w:rPr>
        <w:rFonts w:ascii="Times New Roman" w:hAnsi="Times New Roman" w:cs="Times New Roman"/>
      </w:rPr>
    </w:lvl>
    <w:lvl w:ilvl="2" w:tplc="760E718E">
      <w:start w:val="1"/>
      <w:numFmt w:val="lowerRoman"/>
      <w:lvlText w:val="%3."/>
      <w:lvlJc w:val="right"/>
      <w:pPr>
        <w:ind w:left="2943" w:hanging="180"/>
      </w:pPr>
      <w:rPr>
        <w:rFonts w:ascii="Times New Roman" w:hAnsi="Times New Roman" w:cs="Times New Roman"/>
      </w:rPr>
    </w:lvl>
    <w:lvl w:ilvl="3" w:tplc="0415000F">
      <w:start w:val="1"/>
      <w:numFmt w:val="decimal"/>
      <w:lvlText w:val="%4."/>
      <w:lvlJc w:val="left"/>
      <w:pPr>
        <w:ind w:left="3663" w:hanging="360"/>
      </w:pPr>
      <w:rPr>
        <w:rFonts w:ascii="Times New Roman" w:hAnsi="Times New Roman" w:cs="Times New Roman"/>
      </w:rPr>
    </w:lvl>
    <w:lvl w:ilvl="4" w:tplc="04150019">
      <w:start w:val="1"/>
      <w:numFmt w:val="lowerLetter"/>
      <w:lvlText w:val="%5."/>
      <w:lvlJc w:val="left"/>
      <w:pPr>
        <w:ind w:left="4383" w:hanging="360"/>
      </w:pPr>
      <w:rPr>
        <w:rFonts w:ascii="Times New Roman" w:hAnsi="Times New Roman" w:cs="Times New Roman"/>
      </w:rPr>
    </w:lvl>
    <w:lvl w:ilvl="5" w:tplc="0415001B">
      <w:start w:val="1"/>
      <w:numFmt w:val="lowerRoman"/>
      <w:lvlText w:val="%6."/>
      <w:lvlJc w:val="right"/>
      <w:pPr>
        <w:ind w:left="5103" w:hanging="180"/>
      </w:pPr>
      <w:rPr>
        <w:rFonts w:ascii="Times New Roman" w:hAnsi="Times New Roman" w:cs="Times New Roman"/>
      </w:rPr>
    </w:lvl>
    <w:lvl w:ilvl="6" w:tplc="0415000F">
      <w:start w:val="1"/>
      <w:numFmt w:val="decimal"/>
      <w:lvlText w:val="%7."/>
      <w:lvlJc w:val="left"/>
      <w:pPr>
        <w:ind w:left="5823" w:hanging="360"/>
      </w:pPr>
      <w:rPr>
        <w:rFonts w:ascii="Times New Roman" w:hAnsi="Times New Roman" w:cs="Times New Roman"/>
      </w:rPr>
    </w:lvl>
    <w:lvl w:ilvl="7" w:tplc="04150019">
      <w:start w:val="1"/>
      <w:numFmt w:val="lowerLetter"/>
      <w:lvlText w:val="%8."/>
      <w:lvlJc w:val="left"/>
      <w:pPr>
        <w:ind w:left="6543" w:hanging="360"/>
      </w:pPr>
      <w:rPr>
        <w:rFonts w:ascii="Times New Roman" w:hAnsi="Times New Roman" w:cs="Times New Roman"/>
      </w:rPr>
    </w:lvl>
    <w:lvl w:ilvl="8" w:tplc="0415001B">
      <w:start w:val="1"/>
      <w:numFmt w:val="lowerRoman"/>
      <w:lvlText w:val="%9."/>
      <w:lvlJc w:val="right"/>
      <w:pPr>
        <w:ind w:left="7263" w:hanging="180"/>
      </w:pPr>
      <w:rPr>
        <w:rFonts w:ascii="Times New Roman" w:hAnsi="Times New Roman" w:cs="Times New Roman"/>
      </w:rPr>
    </w:lvl>
  </w:abstractNum>
  <w:abstractNum w:abstractNumId="32" w15:restartNumberingAfterBreak="0">
    <w:nsid w:val="0E200B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0E3F405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0E772083"/>
    <w:multiLevelType w:val="hybridMultilevel"/>
    <w:tmpl w:val="27B002EA"/>
    <w:lvl w:ilvl="0" w:tplc="0415000F">
      <w:start w:val="1"/>
      <w:numFmt w:val="decimal"/>
      <w:lvlText w:val="%1."/>
      <w:lvlJc w:val="left"/>
      <w:pPr>
        <w:tabs>
          <w:tab w:val="num" w:pos="284"/>
        </w:tabs>
        <w:ind w:left="284" w:hanging="284"/>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1260163"/>
    <w:multiLevelType w:val="hybridMultilevel"/>
    <w:tmpl w:val="2AA68C5E"/>
    <w:lvl w:ilvl="0" w:tplc="969C80F8">
      <w:start w:val="1"/>
      <w:numFmt w:val="decimal"/>
      <w:lvlText w:val="%1."/>
      <w:lvlJc w:val="left"/>
      <w:pPr>
        <w:tabs>
          <w:tab w:val="num" w:pos="360"/>
        </w:tabs>
        <w:ind w:left="360" w:hanging="360"/>
      </w:pPr>
      <w:rPr>
        <w:rFonts w:cs="Times New Roman" w:hint="default"/>
        <w:sz w:val="18"/>
        <w:szCs w:val="1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117D0E91"/>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8" w15:restartNumberingAfterBreak="0">
    <w:nsid w:val="126C614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138172F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2B57FB"/>
    <w:multiLevelType w:val="hybridMultilevel"/>
    <w:tmpl w:val="377054B2"/>
    <w:lvl w:ilvl="0" w:tplc="BFAA6D7E">
      <w:start w:val="1"/>
      <w:numFmt w:val="decimal"/>
      <w:lvlText w:val="%1)"/>
      <w:lvlJc w:val="left"/>
      <w:pPr>
        <w:ind w:left="643" w:hanging="360"/>
      </w:pPr>
      <w:rPr>
        <w:b w:val="0"/>
      </w:rPr>
    </w:lvl>
    <w:lvl w:ilvl="1" w:tplc="197E4774">
      <w:start w:val="1"/>
      <w:numFmt w:val="lowerLetter"/>
      <w:lvlText w:val="%2)"/>
      <w:lvlJc w:val="left"/>
      <w:pPr>
        <w:ind w:left="1780" w:hanging="700"/>
      </w:pPr>
      <w:rPr>
        <w:rFonts w:hint="default"/>
      </w:rPr>
    </w:lvl>
    <w:lvl w:ilvl="2" w:tplc="9612D888">
      <w:start w:val="1"/>
      <w:numFmt w:val="decimal"/>
      <w:lvlText w:val="%3."/>
      <w:lvlJc w:val="left"/>
      <w:pPr>
        <w:ind w:left="2340" w:hanging="360"/>
      </w:pPr>
      <w:rPr>
        <w:rFonts w:ascii="TimesNewRomanPSMT" w:hAnsi="TimesNewRomanPS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0A40D0"/>
    <w:multiLevelType w:val="hybridMultilevel"/>
    <w:tmpl w:val="747070B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8E82805"/>
    <w:multiLevelType w:val="hybridMultilevel"/>
    <w:tmpl w:val="5FCA3E1E"/>
    <w:lvl w:ilvl="0" w:tplc="78E67000">
      <w:start w:val="1"/>
      <w:numFmt w:val="decimal"/>
      <w:lvlText w:val="%1."/>
      <w:lvlJc w:val="left"/>
      <w:pPr>
        <w:tabs>
          <w:tab w:val="num" w:pos="720"/>
        </w:tabs>
        <w:ind w:left="720" w:hanging="360"/>
      </w:pPr>
      <w:rPr>
        <w:rFonts w:cs="Times New Roman"/>
      </w:rPr>
    </w:lvl>
    <w:lvl w:ilvl="1" w:tplc="172AE524">
      <w:start w:val="1"/>
      <w:numFmt w:val="lowerLetter"/>
      <w:lvlText w:val="%2."/>
      <w:lvlJc w:val="left"/>
      <w:pPr>
        <w:tabs>
          <w:tab w:val="num" w:pos="1440"/>
        </w:tabs>
        <w:ind w:left="1440" w:hanging="360"/>
      </w:pPr>
      <w:rPr>
        <w:rFonts w:cs="Times New Roman"/>
      </w:rPr>
    </w:lvl>
    <w:lvl w:ilvl="2" w:tplc="2F1EF770">
      <w:start w:val="1"/>
      <w:numFmt w:val="lowerRoman"/>
      <w:lvlText w:val="%3."/>
      <w:lvlJc w:val="right"/>
      <w:pPr>
        <w:tabs>
          <w:tab w:val="num" w:pos="2160"/>
        </w:tabs>
        <w:ind w:left="2160" w:hanging="180"/>
      </w:pPr>
      <w:rPr>
        <w:rFonts w:cs="Times New Roman"/>
      </w:rPr>
    </w:lvl>
    <w:lvl w:ilvl="3" w:tplc="266A2DA0">
      <w:start w:val="1"/>
      <w:numFmt w:val="decimal"/>
      <w:lvlText w:val="%4."/>
      <w:lvlJc w:val="left"/>
      <w:pPr>
        <w:tabs>
          <w:tab w:val="num" w:pos="2880"/>
        </w:tabs>
        <w:ind w:left="2880" w:hanging="360"/>
      </w:pPr>
      <w:rPr>
        <w:rFonts w:cs="Times New Roman" w:hint="default"/>
      </w:rPr>
    </w:lvl>
    <w:lvl w:ilvl="4" w:tplc="A810F9F6">
      <w:start w:val="1"/>
      <w:numFmt w:val="lowerLetter"/>
      <w:lvlText w:val="%5."/>
      <w:lvlJc w:val="left"/>
      <w:pPr>
        <w:tabs>
          <w:tab w:val="num" w:pos="3600"/>
        </w:tabs>
        <w:ind w:left="3600" w:hanging="360"/>
      </w:pPr>
      <w:rPr>
        <w:rFonts w:cs="Times New Roman"/>
      </w:rPr>
    </w:lvl>
    <w:lvl w:ilvl="5" w:tplc="EC16B1E4">
      <w:start w:val="1"/>
      <w:numFmt w:val="lowerRoman"/>
      <w:lvlText w:val="%6."/>
      <w:lvlJc w:val="right"/>
      <w:pPr>
        <w:tabs>
          <w:tab w:val="num" w:pos="4320"/>
        </w:tabs>
        <w:ind w:left="4320" w:hanging="180"/>
      </w:pPr>
      <w:rPr>
        <w:rFonts w:cs="Times New Roman"/>
      </w:rPr>
    </w:lvl>
    <w:lvl w:ilvl="6" w:tplc="E4E60214">
      <w:start w:val="1"/>
      <w:numFmt w:val="decimal"/>
      <w:lvlText w:val="%7."/>
      <w:lvlJc w:val="left"/>
      <w:pPr>
        <w:tabs>
          <w:tab w:val="num" w:pos="5040"/>
        </w:tabs>
        <w:ind w:left="5040" w:hanging="360"/>
      </w:pPr>
      <w:rPr>
        <w:rFonts w:cs="Times New Roman"/>
      </w:rPr>
    </w:lvl>
    <w:lvl w:ilvl="7" w:tplc="F8A21126">
      <w:start w:val="1"/>
      <w:numFmt w:val="decimal"/>
      <w:lvlText w:val="%8)"/>
      <w:lvlJc w:val="left"/>
      <w:pPr>
        <w:tabs>
          <w:tab w:val="num" w:pos="5760"/>
        </w:tabs>
        <w:ind w:left="5760" w:hanging="360"/>
      </w:pPr>
      <w:rPr>
        <w:rFonts w:cs="Times New Roman" w:hint="default"/>
      </w:rPr>
    </w:lvl>
    <w:lvl w:ilvl="8" w:tplc="51662794" w:tentative="1">
      <w:start w:val="1"/>
      <w:numFmt w:val="lowerRoman"/>
      <w:lvlText w:val="%9."/>
      <w:lvlJc w:val="right"/>
      <w:pPr>
        <w:tabs>
          <w:tab w:val="num" w:pos="6480"/>
        </w:tabs>
        <w:ind w:left="6480" w:hanging="180"/>
      </w:pPr>
      <w:rPr>
        <w:rFonts w:cs="Times New Roman"/>
      </w:rPr>
    </w:lvl>
  </w:abstractNum>
  <w:abstractNum w:abstractNumId="43" w15:restartNumberingAfterBreak="0">
    <w:nsid w:val="191B6544"/>
    <w:multiLevelType w:val="hybridMultilevel"/>
    <w:tmpl w:val="4934A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95502F9"/>
    <w:multiLevelType w:val="hybridMultilevel"/>
    <w:tmpl w:val="8D520BB8"/>
    <w:lvl w:ilvl="0" w:tplc="5AFCF23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9700F4C"/>
    <w:multiLevelType w:val="hybridMultilevel"/>
    <w:tmpl w:val="A51E21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19A51111"/>
    <w:multiLevelType w:val="hybridMultilevel"/>
    <w:tmpl w:val="B5A88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6E1D7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1AAA1B34"/>
    <w:multiLevelType w:val="hybridMultilevel"/>
    <w:tmpl w:val="F32EAD78"/>
    <w:lvl w:ilvl="0" w:tplc="EA3208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1B8B64A3"/>
    <w:multiLevelType w:val="hybridMultilevel"/>
    <w:tmpl w:val="1722C0CC"/>
    <w:lvl w:ilvl="0" w:tplc="04150017">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BD20C84"/>
    <w:multiLevelType w:val="hybridMultilevel"/>
    <w:tmpl w:val="988831C6"/>
    <w:lvl w:ilvl="0" w:tplc="FFFFFFFF">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080"/>
        </w:tabs>
        <w:ind w:left="1080" w:hanging="360"/>
      </w:pPr>
      <w:rPr>
        <w:rFonts w:cs="Times New Roman" w:hint="default"/>
      </w:rPr>
    </w:lvl>
    <w:lvl w:ilvl="2" w:tplc="D5B4F41E">
      <w:start w:val="1"/>
      <w:numFmt w:val="decimal"/>
      <w:lvlText w:val="%3)"/>
      <w:lvlJc w:val="right"/>
      <w:pPr>
        <w:tabs>
          <w:tab w:val="num" w:pos="1800"/>
        </w:tabs>
        <w:ind w:left="1800" w:hanging="180"/>
      </w:pPr>
      <w:rPr>
        <w:rFonts w:asciiTheme="minorHAnsi" w:eastAsia="Times New Roman" w:hAnsiTheme="minorHAnsi" w:cs="Calibri"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2" w15:restartNumberingAfterBreak="0">
    <w:nsid w:val="1C6A3392"/>
    <w:multiLevelType w:val="hybridMultilevel"/>
    <w:tmpl w:val="C28E6AAA"/>
    <w:lvl w:ilvl="0" w:tplc="FC66A18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D836E30"/>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4" w15:restartNumberingAfterBreak="0">
    <w:nsid w:val="1EDE5303"/>
    <w:multiLevelType w:val="hybridMultilevel"/>
    <w:tmpl w:val="9580E560"/>
    <w:lvl w:ilvl="0" w:tplc="04150017">
      <w:start w:val="1"/>
      <w:numFmt w:val="lowerLetter"/>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27BA8F7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F6B7CC7"/>
    <w:multiLevelType w:val="hybridMultilevel"/>
    <w:tmpl w:val="7834D972"/>
    <w:lvl w:ilvl="0" w:tplc="8A127630">
      <w:start w:val="1"/>
      <w:numFmt w:val="decimal"/>
      <w:lvlText w:val="%1)"/>
      <w:lvlJc w:val="left"/>
      <w:pPr>
        <w:ind w:left="786" w:hanging="360"/>
      </w:pPr>
      <w:rPr>
        <w:rFonts w:ascii="Century Gothic" w:eastAsia="Times New Roman" w:hAnsi="Century Gothic" w:cs="Times New Roman" w:hint="default"/>
        <w:sz w:val="16"/>
        <w:szCs w:val="16"/>
      </w:rPr>
    </w:lvl>
    <w:lvl w:ilvl="1" w:tplc="89FCF5FA" w:tentative="1">
      <w:start w:val="1"/>
      <w:numFmt w:val="lowerLetter"/>
      <w:lvlText w:val="%2."/>
      <w:lvlJc w:val="left"/>
      <w:pPr>
        <w:ind w:left="1506" w:hanging="360"/>
      </w:pPr>
      <w:rPr>
        <w:rFonts w:cs="Times New Roman"/>
      </w:rPr>
    </w:lvl>
    <w:lvl w:ilvl="2" w:tplc="2392F1FE" w:tentative="1">
      <w:start w:val="1"/>
      <w:numFmt w:val="lowerRoman"/>
      <w:lvlText w:val="%3."/>
      <w:lvlJc w:val="right"/>
      <w:pPr>
        <w:ind w:left="2226" w:hanging="180"/>
      </w:pPr>
      <w:rPr>
        <w:rFonts w:cs="Times New Roman"/>
      </w:rPr>
    </w:lvl>
    <w:lvl w:ilvl="3" w:tplc="535EA46E" w:tentative="1">
      <w:start w:val="1"/>
      <w:numFmt w:val="decimal"/>
      <w:lvlText w:val="%4."/>
      <w:lvlJc w:val="left"/>
      <w:pPr>
        <w:ind w:left="2946" w:hanging="360"/>
      </w:pPr>
      <w:rPr>
        <w:rFonts w:cs="Times New Roman"/>
      </w:rPr>
    </w:lvl>
    <w:lvl w:ilvl="4" w:tplc="77FC9C28" w:tentative="1">
      <w:start w:val="1"/>
      <w:numFmt w:val="lowerLetter"/>
      <w:lvlText w:val="%5."/>
      <w:lvlJc w:val="left"/>
      <w:pPr>
        <w:ind w:left="3666" w:hanging="360"/>
      </w:pPr>
      <w:rPr>
        <w:rFonts w:cs="Times New Roman"/>
      </w:rPr>
    </w:lvl>
    <w:lvl w:ilvl="5" w:tplc="1DF46490" w:tentative="1">
      <w:start w:val="1"/>
      <w:numFmt w:val="lowerRoman"/>
      <w:lvlText w:val="%6."/>
      <w:lvlJc w:val="right"/>
      <w:pPr>
        <w:ind w:left="4386" w:hanging="180"/>
      </w:pPr>
      <w:rPr>
        <w:rFonts w:cs="Times New Roman"/>
      </w:rPr>
    </w:lvl>
    <w:lvl w:ilvl="6" w:tplc="791A73E8" w:tentative="1">
      <w:start w:val="1"/>
      <w:numFmt w:val="decimal"/>
      <w:lvlText w:val="%7."/>
      <w:lvlJc w:val="left"/>
      <w:pPr>
        <w:ind w:left="5106" w:hanging="360"/>
      </w:pPr>
      <w:rPr>
        <w:rFonts w:cs="Times New Roman"/>
      </w:rPr>
    </w:lvl>
    <w:lvl w:ilvl="7" w:tplc="1988E004">
      <w:start w:val="1"/>
      <w:numFmt w:val="lowerLetter"/>
      <w:lvlText w:val="%8."/>
      <w:lvlJc w:val="left"/>
      <w:pPr>
        <w:ind w:left="5826" w:hanging="360"/>
      </w:pPr>
      <w:rPr>
        <w:rFonts w:cs="Times New Roman"/>
      </w:rPr>
    </w:lvl>
    <w:lvl w:ilvl="8" w:tplc="7670058A" w:tentative="1">
      <w:start w:val="1"/>
      <w:numFmt w:val="lowerRoman"/>
      <w:lvlText w:val="%9."/>
      <w:lvlJc w:val="right"/>
      <w:pPr>
        <w:ind w:left="6546" w:hanging="180"/>
      </w:pPr>
      <w:rPr>
        <w:rFonts w:cs="Times New Roman"/>
      </w:rPr>
    </w:lvl>
  </w:abstractNum>
  <w:abstractNum w:abstractNumId="56" w15:restartNumberingAfterBreak="0">
    <w:nsid w:val="204C424B"/>
    <w:multiLevelType w:val="hybridMultilevel"/>
    <w:tmpl w:val="1B2A799C"/>
    <w:lvl w:ilvl="0" w:tplc="C1E27F18">
      <w:start w:val="1"/>
      <w:numFmt w:val="decimal"/>
      <w:lvlText w:val="%1)"/>
      <w:lvlJc w:val="left"/>
      <w:pPr>
        <w:ind w:left="360" w:hanging="360"/>
      </w:pPr>
      <w:rPr>
        <w:rFonts w:cs="Times New Roman"/>
        <w:sz w:val="14"/>
        <w:szCs w:val="1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21711C05"/>
    <w:multiLevelType w:val="hybridMultilevel"/>
    <w:tmpl w:val="2EE4667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23343D31"/>
    <w:multiLevelType w:val="hybridMultilevel"/>
    <w:tmpl w:val="A5321EA8"/>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2" w15:restartNumberingAfterBreak="0">
    <w:nsid w:val="237E466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23D562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240054C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24BC7DB0"/>
    <w:multiLevelType w:val="hybridMultilevel"/>
    <w:tmpl w:val="218E974A"/>
    <w:lvl w:ilvl="0" w:tplc="BD5AD78C">
      <w:start w:val="1"/>
      <w:numFmt w:val="decimal"/>
      <w:lvlText w:val="%1)"/>
      <w:lvlJc w:val="left"/>
      <w:pPr>
        <w:ind w:left="1287" w:hanging="360"/>
      </w:pPr>
      <w:rPr>
        <w:rFonts w:cs="Times New Roman" w:hint="default"/>
      </w:rPr>
    </w:lvl>
    <w:lvl w:ilvl="1" w:tplc="BD5AD78C">
      <w:start w:val="1"/>
      <w:numFmt w:val="decimal"/>
      <w:lvlText w:val="%2)"/>
      <w:lvlJc w:val="left"/>
      <w:pPr>
        <w:ind w:left="644" w:hanging="360"/>
      </w:pPr>
      <w:rPr>
        <w:rFonts w:cs="Times New Roman" w:hint="default"/>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6" w15:restartNumberingAfterBreak="0">
    <w:nsid w:val="24D41A1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24F33FC6"/>
    <w:multiLevelType w:val="hybridMultilevel"/>
    <w:tmpl w:val="796A7ABA"/>
    <w:lvl w:ilvl="0" w:tplc="AAE4792A">
      <w:start w:val="1"/>
      <w:numFmt w:val="upperLetter"/>
      <w:pStyle w:val="siwz-2"/>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70"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25893671"/>
    <w:multiLevelType w:val="hybridMultilevel"/>
    <w:tmpl w:val="81EE22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5C93DC7"/>
    <w:multiLevelType w:val="hybridMultilevel"/>
    <w:tmpl w:val="936AB058"/>
    <w:lvl w:ilvl="0" w:tplc="04150011">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5" w15:restartNumberingAfterBreak="0">
    <w:nsid w:val="274F4DFB"/>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6" w15:restartNumberingAfterBreak="0">
    <w:nsid w:val="27B86C7E"/>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28481B12"/>
    <w:multiLevelType w:val="hybridMultilevel"/>
    <w:tmpl w:val="81EE22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8DA6C72"/>
    <w:multiLevelType w:val="hybridMultilevel"/>
    <w:tmpl w:val="62640DB2"/>
    <w:lvl w:ilvl="0" w:tplc="CB96DF5C">
      <w:start w:val="1"/>
      <w:numFmt w:val="lowerLetter"/>
      <w:lvlText w:val="%1)"/>
      <w:lvlJc w:val="left"/>
      <w:pPr>
        <w:ind w:left="-359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876" w:hanging="360"/>
      </w:pPr>
      <w:rPr>
        <w:rFonts w:ascii="Times New Roman" w:hAnsi="Times New Roman" w:cs="Times New Roman"/>
      </w:rPr>
    </w:lvl>
    <w:lvl w:ilvl="2" w:tplc="0415001B">
      <w:start w:val="1"/>
      <w:numFmt w:val="lowerRoman"/>
      <w:lvlText w:val="%3."/>
      <w:lvlJc w:val="right"/>
      <w:pPr>
        <w:ind w:left="-2156" w:hanging="180"/>
      </w:pPr>
      <w:rPr>
        <w:rFonts w:ascii="Times New Roman" w:hAnsi="Times New Roman" w:cs="Times New Roman"/>
      </w:rPr>
    </w:lvl>
    <w:lvl w:ilvl="3" w:tplc="0415000F">
      <w:start w:val="1"/>
      <w:numFmt w:val="decimal"/>
      <w:lvlText w:val="%4."/>
      <w:lvlJc w:val="left"/>
      <w:pPr>
        <w:ind w:left="-1436" w:hanging="360"/>
      </w:pPr>
      <w:rPr>
        <w:rFonts w:ascii="Times New Roman" w:hAnsi="Times New Roman" w:cs="Times New Roman"/>
      </w:rPr>
    </w:lvl>
    <w:lvl w:ilvl="4" w:tplc="04150019">
      <w:start w:val="1"/>
      <w:numFmt w:val="lowerLetter"/>
      <w:lvlText w:val="%5."/>
      <w:lvlJc w:val="left"/>
      <w:pPr>
        <w:ind w:left="-716" w:hanging="360"/>
      </w:pPr>
      <w:rPr>
        <w:rFonts w:ascii="Times New Roman" w:hAnsi="Times New Roman" w:cs="Times New Roman"/>
      </w:rPr>
    </w:lvl>
    <w:lvl w:ilvl="5" w:tplc="0415001B">
      <w:start w:val="1"/>
      <w:numFmt w:val="lowerRoman"/>
      <w:lvlText w:val="%6."/>
      <w:lvlJc w:val="right"/>
      <w:pPr>
        <w:ind w:left="4" w:hanging="180"/>
      </w:pPr>
      <w:rPr>
        <w:rFonts w:ascii="Times New Roman" w:hAnsi="Times New Roman" w:cs="Times New Roman"/>
      </w:rPr>
    </w:lvl>
    <w:lvl w:ilvl="6" w:tplc="0415000F">
      <w:start w:val="1"/>
      <w:numFmt w:val="decimal"/>
      <w:lvlText w:val="%7."/>
      <w:lvlJc w:val="left"/>
      <w:pPr>
        <w:ind w:left="724" w:hanging="360"/>
      </w:pPr>
      <w:rPr>
        <w:rFonts w:ascii="Times New Roman" w:hAnsi="Times New Roman" w:cs="Times New Roman"/>
      </w:rPr>
    </w:lvl>
    <w:lvl w:ilvl="7" w:tplc="04150019">
      <w:start w:val="1"/>
      <w:numFmt w:val="lowerLetter"/>
      <w:lvlText w:val="%8."/>
      <w:lvlJc w:val="left"/>
      <w:pPr>
        <w:ind w:left="1444" w:hanging="360"/>
      </w:pPr>
      <w:rPr>
        <w:rFonts w:ascii="Times New Roman" w:hAnsi="Times New Roman" w:cs="Times New Roman"/>
      </w:rPr>
    </w:lvl>
    <w:lvl w:ilvl="8" w:tplc="0415001B">
      <w:start w:val="1"/>
      <w:numFmt w:val="lowerRoman"/>
      <w:lvlText w:val="%9."/>
      <w:lvlJc w:val="right"/>
      <w:pPr>
        <w:ind w:left="2164" w:hanging="180"/>
      </w:pPr>
      <w:rPr>
        <w:rFonts w:ascii="Times New Roman" w:hAnsi="Times New Roman" w:cs="Times New Roman"/>
      </w:rPr>
    </w:lvl>
  </w:abstractNum>
  <w:abstractNum w:abstractNumId="79" w15:restartNumberingAfterBreak="0">
    <w:nsid w:val="29612D2B"/>
    <w:multiLevelType w:val="hybridMultilevel"/>
    <w:tmpl w:val="B5B206E6"/>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29DF050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2A2D4417"/>
    <w:multiLevelType w:val="multilevel"/>
    <w:tmpl w:val="634A76F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15:restartNumberingAfterBreak="0">
    <w:nsid w:val="2A7A49A0"/>
    <w:multiLevelType w:val="hybridMultilevel"/>
    <w:tmpl w:val="8FE00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2B5F225A"/>
    <w:multiLevelType w:val="hybridMultilevel"/>
    <w:tmpl w:val="D6889960"/>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84" w15:restartNumberingAfterBreak="0">
    <w:nsid w:val="2C9A4DD5"/>
    <w:multiLevelType w:val="hybridMultilevel"/>
    <w:tmpl w:val="365A9866"/>
    <w:lvl w:ilvl="0" w:tplc="04150001">
      <w:start w:val="1"/>
      <w:numFmt w:val="bullet"/>
      <w:lvlText w:val=""/>
      <w:lvlJc w:val="left"/>
      <w:pPr>
        <w:ind w:left="1800" w:hanging="360"/>
      </w:pPr>
      <w:rPr>
        <w:rFonts w:ascii="Symbol" w:hAnsi="Symbol" w:hint="default"/>
      </w:rPr>
    </w:lvl>
    <w:lvl w:ilvl="1" w:tplc="85EC4C6A">
      <w:start w:val="1"/>
      <w:numFmt w:val="decimal"/>
      <w:lvlText w:val="%2)"/>
      <w:lvlJc w:val="left"/>
      <w:pPr>
        <w:ind w:left="2520" w:hanging="360"/>
      </w:pPr>
      <w:rPr>
        <w:rFonts w:cs="Times New Roman" w:hint="default"/>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5" w15:restartNumberingAfterBreak="0">
    <w:nsid w:val="2CBE2E9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2D02553F"/>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87" w15:restartNumberingAfterBreak="0">
    <w:nsid w:val="2D8758B3"/>
    <w:multiLevelType w:val="hybridMultilevel"/>
    <w:tmpl w:val="BD3638E0"/>
    <w:lvl w:ilvl="0" w:tplc="475E77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2D92052B"/>
    <w:multiLevelType w:val="multilevel"/>
    <w:tmpl w:val="65003906"/>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15:restartNumberingAfterBreak="0">
    <w:nsid w:val="2DCE65B1"/>
    <w:multiLevelType w:val="hybridMultilevel"/>
    <w:tmpl w:val="264A41D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91" w15:restartNumberingAfterBreak="0">
    <w:nsid w:val="2F1D3997"/>
    <w:multiLevelType w:val="hybridMultilevel"/>
    <w:tmpl w:val="7B387C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3" w15:restartNumberingAfterBreak="0">
    <w:nsid w:val="310254C5"/>
    <w:multiLevelType w:val="hybridMultilevel"/>
    <w:tmpl w:val="10DE59DC"/>
    <w:lvl w:ilvl="0" w:tplc="04150011">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316B192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322D2B36"/>
    <w:multiLevelType w:val="multilevel"/>
    <w:tmpl w:val="147E6D5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97" w15:restartNumberingAfterBreak="0">
    <w:nsid w:val="33D654E1"/>
    <w:multiLevelType w:val="hybridMultilevel"/>
    <w:tmpl w:val="3DB2302C"/>
    <w:lvl w:ilvl="0" w:tplc="132E5380">
      <w:start w:val="1"/>
      <w:numFmt w:val="decimal"/>
      <w:lvlText w:val="%1)"/>
      <w:lvlJc w:val="left"/>
      <w:pPr>
        <w:ind w:left="720" w:hanging="360"/>
      </w:pPr>
      <w:rPr>
        <w:rFonts w:cs="Times New Roman" w:hint="default"/>
      </w:rPr>
    </w:lvl>
    <w:lvl w:ilvl="1" w:tplc="CC427B38">
      <w:start w:val="1"/>
      <w:numFmt w:val="lowerLetter"/>
      <w:lvlText w:val="%2."/>
      <w:lvlJc w:val="left"/>
      <w:pPr>
        <w:ind w:left="1440" w:hanging="360"/>
      </w:pPr>
      <w:rPr>
        <w:rFonts w:cs="Times New Roman"/>
      </w:rPr>
    </w:lvl>
    <w:lvl w:ilvl="2" w:tplc="9D76474A">
      <w:start w:val="1"/>
      <w:numFmt w:val="lowerRoman"/>
      <w:lvlText w:val="%3."/>
      <w:lvlJc w:val="right"/>
      <w:pPr>
        <w:ind w:left="2160" w:hanging="180"/>
      </w:pPr>
      <w:rPr>
        <w:rFonts w:cs="Times New Roman"/>
      </w:rPr>
    </w:lvl>
    <w:lvl w:ilvl="3" w:tplc="74926648">
      <w:start w:val="1"/>
      <w:numFmt w:val="decimal"/>
      <w:lvlText w:val="%4."/>
      <w:lvlJc w:val="left"/>
      <w:pPr>
        <w:ind w:left="360" w:hanging="360"/>
      </w:pPr>
      <w:rPr>
        <w:rFonts w:ascii="Century Gothic" w:eastAsia="Times New Roman" w:hAnsi="Century Gothic" w:cs="Times New Roman" w:hint="default"/>
        <w:b/>
        <w:i w:val="0"/>
      </w:rPr>
    </w:lvl>
    <w:lvl w:ilvl="4" w:tplc="FFD2A1B2">
      <w:start w:val="1"/>
      <w:numFmt w:val="lowerLetter"/>
      <w:lvlText w:val="%5."/>
      <w:lvlJc w:val="left"/>
      <w:pPr>
        <w:ind w:left="3600" w:hanging="360"/>
      </w:pPr>
      <w:rPr>
        <w:rFonts w:cs="Times New Roman"/>
      </w:rPr>
    </w:lvl>
    <w:lvl w:ilvl="5" w:tplc="A7E20AC4" w:tentative="1">
      <w:start w:val="1"/>
      <w:numFmt w:val="lowerRoman"/>
      <w:lvlText w:val="%6."/>
      <w:lvlJc w:val="right"/>
      <w:pPr>
        <w:ind w:left="4320" w:hanging="180"/>
      </w:pPr>
      <w:rPr>
        <w:rFonts w:cs="Times New Roman"/>
      </w:rPr>
    </w:lvl>
    <w:lvl w:ilvl="6" w:tplc="4A8091BA" w:tentative="1">
      <w:start w:val="1"/>
      <w:numFmt w:val="decimal"/>
      <w:lvlText w:val="%7."/>
      <w:lvlJc w:val="left"/>
      <w:pPr>
        <w:ind w:left="5040" w:hanging="360"/>
      </w:pPr>
      <w:rPr>
        <w:rFonts w:cs="Times New Roman"/>
      </w:rPr>
    </w:lvl>
    <w:lvl w:ilvl="7" w:tplc="07E64C92" w:tentative="1">
      <w:start w:val="1"/>
      <w:numFmt w:val="lowerLetter"/>
      <w:lvlText w:val="%8."/>
      <w:lvlJc w:val="left"/>
      <w:pPr>
        <w:ind w:left="5760" w:hanging="360"/>
      </w:pPr>
      <w:rPr>
        <w:rFonts w:cs="Times New Roman"/>
      </w:rPr>
    </w:lvl>
    <w:lvl w:ilvl="8" w:tplc="E2BA8476" w:tentative="1">
      <w:start w:val="1"/>
      <w:numFmt w:val="lowerRoman"/>
      <w:lvlText w:val="%9."/>
      <w:lvlJc w:val="right"/>
      <w:pPr>
        <w:ind w:left="6480" w:hanging="180"/>
      </w:pPr>
      <w:rPr>
        <w:rFonts w:cs="Times New Roman"/>
      </w:rPr>
    </w:lvl>
  </w:abstractNum>
  <w:abstractNum w:abstractNumId="98"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15:restartNumberingAfterBreak="0">
    <w:nsid w:val="34513594"/>
    <w:multiLevelType w:val="hybridMultilevel"/>
    <w:tmpl w:val="85B25F5C"/>
    <w:lvl w:ilvl="0" w:tplc="D18ED68C">
      <w:start w:val="1"/>
      <w:numFmt w:val="decimal"/>
      <w:lvlText w:val="%1."/>
      <w:lvlJc w:val="left"/>
      <w:pPr>
        <w:ind w:left="927" w:hanging="360"/>
      </w:pPr>
      <w:rPr>
        <w:rFonts w:cs="Times New Roman" w:hint="default"/>
        <w:sz w:val="16"/>
        <w:szCs w:val="16"/>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1" w15:restartNumberingAfterBreak="0">
    <w:nsid w:val="345441F8"/>
    <w:multiLevelType w:val="hybridMultilevel"/>
    <w:tmpl w:val="A274D05C"/>
    <w:lvl w:ilvl="0" w:tplc="824AD70E">
      <w:start w:val="1"/>
      <w:numFmt w:val="lowerLetter"/>
      <w:lvlText w:val="%1)"/>
      <w:lvlJc w:val="left"/>
      <w:pPr>
        <w:ind w:left="-359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876" w:hanging="360"/>
      </w:pPr>
      <w:rPr>
        <w:rFonts w:ascii="Times New Roman" w:hAnsi="Times New Roman" w:cs="Times New Roman"/>
      </w:rPr>
    </w:lvl>
    <w:lvl w:ilvl="2" w:tplc="0415001B">
      <w:start w:val="1"/>
      <w:numFmt w:val="lowerRoman"/>
      <w:lvlText w:val="%3."/>
      <w:lvlJc w:val="right"/>
      <w:pPr>
        <w:ind w:left="-2156" w:hanging="180"/>
      </w:pPr>
      <w:rPr>
        <w:rFonts w:ascii="Times New Roman" w:hAnsi="Times New Roman" w:cs="Times New Roman"/>
      </w:rPr>
    </w:lvl>
    <w:lvl w:ilvl="3" w:tplc="0415000F">
      <w:start w:val="1"/>
      <w:numFmt w:val="decimal"/>
      <w:lvlText w:val="%4."/>
      <w:lvlJc w:val="left"/>
      <w:pPr>
        <w:ind w:left="-1436" w:hanging="360"/>
      </w:pPr>
      <w:rPr>
        <w:rFonts w:ascii="Times New Roman" w:hAnsi="Times New Roman" w:cs="Times New Roman"/>
      </w:rPr>
    </w:lvl>
    <w:lvl w:ilvl="4" w:tplc="04150019">
      <w:start w:val="1"/>
      <w:numFmt w:val="lowerLetter"/>
      <w:lvlText w:val="%5."/>
      <w:lvlJc w:val="left"/>
      <w:pPr>
        <w:ind w:left="-716" w:hanging="360"/>
      </w:pPr>
      <w:rPr>
        <w:rFonts w:ascii="Times New Roman" w:hAnsi="Times New Roman" w:cs="Times New Roman"/>
      </w:rPr>
    </w:lvl>
    <w:lvl w:ilvl="5" w:tplc="0415001B">
      <w:start w:val="1"/>
      <w:numFmt w:val="lowerRoman"/>
      <w:lvlText w:val="%6."/>
      <w:lvlJc w:val="right"/>
      <w:pPr>
        <w:ind w:left="4" w:hanging="180"/>
      </w:pPr>
      <w:rPr>
        <w:rFonts w:ascii="Times New Roman" w:hAnsi="Times New Roman" w:cs="Times New Roman"/>
      </w:rPr>
    </w:lvl>
    <w:lvl w:ilvl="6" w:tplc="0415000F">
      <w:start w:val="1"/>
      <w:numFmt w:val="decimal"/>
      <w:lvlText w:val="%7."/>
      <w:lvlJc w:val="left"/>
      <w:pPr>
        <w:ind w:left="724" w:hanging="360"/>
      </w:pPr>
      <w:rPr>
        <w:rFonts w:ascii="Times New Roman" w:hAnsi="Times New Roman" w:cs="Times New Roman"/>
      </w:rPr>
    </w:lvl>
    <w:lvl w:ilvl="7" w:tplc="04150019">
      <w:start w:val="1"/>
      <w:numFmt w:val="lowerLetter"/>
      <w:lvlText w:val="%8."/>
      <w:lvlJc w:val="left"/>
      <w:pPr>
        <w:ind w:left="1444" w:hanging="360"/>
      </w:pPr>
      <w:rPr>
        <w:rFonts w:ascii="Times New Roman" w:hAnsi="Times New Roman" w:cs="Times New Roman"/>
      </w:rPr>
    </w:lvl>
    <w:lvl w:ilvl="8" w:tplc="0415001B">
      <w:start w:val="1"/>
      <w:numFmt w:val="lowerRoman"/>
      <w:lvlText w:val="%9."/>
      <w:lvlJc w:val="right"/>
      <w:pPr>
        <w:ind w:left="2164" w:hanging="180"/>
      </w:pPr>
      <w:rPr>
        <w:rFonts w:ascii="Times New Roman" w:hAnsi="Times New Roman" w:cs="Times New Roman"/>
      </w:rPr>
    </w:lvl>
  </w:abstractNum>
  <w:abstractNum w:abstractNumId="102" w15:restartNumberingAfterBreak="0">
    <w:nsid w:val="34624BB1"/>
    <w:multiLevelType w:val="multilevel"/>
    <w:tmpl w:val="66460E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15:restartNumberingAfterBreak="0">
    <w:nsid w:val="34707C95"/>
    <w:multiLevelType w:val="hybridMultilevel"/>
    <w:tmpl w:val="60D4F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E51B7F"/>
    <w:multiLevelType w:val="multilevel"/>
    <w:tmpl w:val="FEDCF4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5"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06" w15:restartNumberingAfterBreak="0">
    <w:nsid w:val="376A1F5B"/>
    <w:multiLevelType w:val="hybridMultilevel"/>
    <w:tmpl w:val="6094761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7" w15:restartNumberingAfterBreak="0">
    <w:nsid w:val="37F741C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0" w15:restartNumberingAfterBreak="0">
    <w:nsid w:val="38887D7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1" w15:restartNumberingAfterBreak="0">
    <w:nsid w:val="3A32584F"/>
    <w:multiLevelType w:val="hybridMultilevel"/>
    <w:tmpl w:val="859E76CA"/>
    <w:lvl w:ilvl="0" w:tplc="13E81026">
      <w:start w:val="1"/>
      <w:numFmt w:val="decimal"/>
      <w:lvlText w:val="%1."/>
      <w:lvlJc w:val="left"/>
      <w:pPr>
        <w:tabs>
          <w:tab w:val="num" w:pos="720"/>
        </w:tabs>
        <w:ind w:left="720" w:hanging="360"/>
      </w:pPr>
      <w:rPr>
        <w:rFonts w:cs="Times New Roman" w:hint="default"/>
      </w:rPr>
    </w:lvl>
    <w:lvl w:ilvl="1" w:tplc="BD04DD6C">
      <w:start w:val="1"/>
      <w:numFmt w:val="lowerLetter"/>
      <w:lvlText w:val="%2."/>
      <w:lvlJc w:val="left"/>
      <w:pPr>
        <w:tabs>
          <w:tab w:val="num" w:pos="1440"/>
        </w:tabs>
        <w:ind w:left="1440" w:hanging="360"/>
      </w:pPr>
      <w:rPr>
        <w:rFonts w:cs="Times New Roman"/>
      </w:rPr>
    </w:lvl>
    <w:lvl w:ilvl="2" w:tplc="11844C22">
      <w:start w:val="1"/>
      <w:numFmt w:val="lowerRoman"/>
      <w:lvlText w:val="%3."/>
      <w:lvlJc w:val="right"/>
      <w:pPr>
        <w:tabs>
          <w:tab w:val="num" w:pos="2160"/>
        </w:tabs>
        <w:ind w:left="2160" w:hanging="180"/>
      </w:pPr>
      <w:rPr>
        <w:rFonts w:cs="Times New Roman"/>
      </w:rPr>
    </w:lvl>
    <w:lvl w:ilvl="3" w:tplc="2C5043A8" w:tentative="1">
      <w:start w:val="1"/>
      <w:numFmt w:val="decimal"/>
      <w:lvlText w:val="%4."/>
      <w:lvlJc w:val="left"/>
      <w:pPr>
        <w:tabs>
          <w:tab w:val="num" w:pos="2880"/>
        </w:tabs>
        <w:ind w:left="2880" w:hanging="360"/>
      </w:pPr>
      <w:rPr>
        <w:rFonts w:cs="Times New Roman"/>
      </w:rPr>
    </w:lvl>
    <w:lvl w:ilvl="4" w:tplc="EAF2C71E" w:tentative="1">
      <w:start w:val="1"/>
      <w:numFmt w:val="lowerLetter"/>
      <w:lvlText w:val="%5."/>
      <w:lvlJc w:val="left"/>
      <w:pPr>
        <w:tabs>
          <w:tab w:val="num" w:pos="3600"/>
        </w:tabs>
        <w:ind w:left="3600" w:hanging="360"/>
      </w:pPr>
      <w:rPr>
        <w:rFonts w:cs="Times New Roman"/>
      </w:rPr>
    </w:lvl>
    <w:lvl w:ilvl="5" w:tplc="622A6150" w:tentative="1">
      <w:start w:val="1"/>
      <w:numFmt w:val="lowerRoman"/>
      <w:lvlText w:val="%6."/>
      <w:lvlJc w:val="right"/>
      <w:pPr>
        <w:tabs>
          <w:tab w:val="num" w:pos="4320"/>
        </w:tabs>
        <w:ind w:left="4320" w:hanging="180"/>
      </w:pPr>
      <w:rPr>
        <w:rFonts w:cs="Times New Roman"/>
      </w:rPr>
    </w:lvl>
    <w:lvl w:ilvl="6" w:tplc="B5D2C472" w:tentative="1">
      <w:start w:val="1"/>
      <w:numFmt w:val="decimal"/>
      <w:lvlText w:val="%7."/>
      <w:lvlJc w:val="left"/>
      <w:pPr>
        <w:tabs>
          <w:tab w:val="num" w:pos="5040"/>
        </w:tabs>
        <w:ind w:left="5040" w:hanging="360"/>
      </w:pPr>
      <w:rPr>
        <w:rFonts w:cs="Times New Roman"/>
      </w:rPr>
    </w:lvl>
    <w:lvl w:ilvl="7" w:tplc="F0AEEEC4" w:tentative="1">
      <w:start w:val="1"/>
      <w:numFmt w:val="lowerLetter"/>
      <w:lvlText w:val="%8."/>
      <w:lvlJc w:val="left"/>
      <w:pPr>
        <w:tabs>
          <w:tab w:val="num" w:pos="5760"/>
        </w:tabs>
        <w:ind w:left="5760" w:hanging="360"/>
      </w:pPr>
      <w:rPr>
        <w:rFonts w:cs="Times New Roman"/>
      </w:rPr>
    </w:lvl>
    <w:lvl w:ilvl="8" w:tplc="78E42B88"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A423C07"/>
    <w:multiLevelType w:val="hybridMultilevel"/>
    <w:tmpl w:val="242287B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3AF0391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15:restartNumberingAfterBreak="0">
    <w:nsid w:val="3B3D5041"/>
    <w:multiLevelType w:val="hybridMultilevel"/>
    <w:tmpl w:val="BD3638E0"/>
    <w:lvl w:ilvl="0" w:tplc="475E77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3BAB470A"/>
    <w:multiLevelType w:val="hybridMultilevel"/>
    <w:tmpl w:val="529A7890"/>
    <w:lvl w:ilvl="0" w:tplc="0415000F">
      <w:start w:val="1"/>
      <w:numFmt w:val="decimal"/>
      <w:lvlText w:val="%1)"/>
      <w:lvlJc w:val="left"/>
      <w:pPr>
        <w:ind w:left="1079" w:hanging="360"/>
      </w:pPr>
      <w:rPr>
        <w:rFonts w:cs="Times New Roman" w:hint="default"/>
      </w:rPr>
    </w:lvl>
    <w:lvl w:ilvl="1" w:tplc="04150019" w:tentative="1">
      <w:start w:val="1"/>
      <w:numFmt w:val="lowerLetter"/>
      <w:lvlText w:val="%2."/>
      <w:lvlJc w:val="left"/>
      <w:pPr>
        <w:ind w:left="1799" w:hanging="360"/>
      </w:pPr>
      <w:rPr>
        <w:rFonts w:cs="Times New Roman"/>
      </w:rPr>
    </w:lvl>
    <w:lvl w:ilvl="2" w:tplc="0415001B" w:tentative="1">
      <w:start w:val="1"/>
      <w:numFmt w:val="lowerRoman"/>
      <w:lvlText w:val="%3."/>
      <w:lvlJc w:val="right"/>
      <w:pPr>
        <w:ind w:left="2519" w:hanging="180"/>
      </w:pPr>
      <w:rPr>
        <w:rFonts w:cs="Times New Roman"/>
      </w:rPr>
    </w:lvl>
    <w:lvl w:ilvl="3" w:tplc="0415000F" w:tentative="1">
      <w:start w:val="1"/>
      <w:numFmt w:val="decimal"/>
      <w:lvlText w:val="%4."/>
      <w:lvlJc w:val="left"/>
      <w:pPr>
        <w:ind w:left="3239" w:hanging="360"/>
      </w:pPr>
      <w:rPr>
        <w:rFonts w:cs="Times New Roman"/>
      </w:rPr>
    </w:lvl>
    <w:lvl w:ilvl="4" w:tplc="04150019" w:tentative="1">
      <w:start w:val="1"/>
      <w:numFmt w:val="lowerLetter"/>
      <w:lvlText w:val="%5."/>
      <w:lvlJc w:val="left"/>
      <w:pPr>
        <w:ind w:left="3959" w:hanging="360"/>
      </w:pPr>
      <w:rPr>
        <w:rFonts w:cs="Times New Roman"/>
      </w:rPr>
    </w:lvl>
    <w:lvl w:ilvl="5" w:tplc="0415001B" w:tentative="1">
      <w:start w:val="1"/>
      <w:numFmt w:val="lowerRoman"/>
      <w:lvlText w:val="%6."/>
      <w:lvlJc w:val="right"/>
      <w:pPr>
        <w:ind w:left="4679" w:hanging="180"/>
      </w:pPr>
      <w:rPr>
        <w:rFonts w:cs="Times New Roman"/>
      </w:rPr>
    </w:lvl>
    <w:lvl w:ilvl="6" w:tplc="0415000F" w:tentative="1">
      <w:start w:val="1"/>
      <w:numFmt w:val="decimal"/>
      <w:lvlText w:val="%7."/>
      <w:lvlJc w:val="left"/>
      <w:pPr>
        <w:ind w:left="5399" w:hanging="360"/>
      </w:pPr>
      <w:rPr>
        <w:rFonts w:cs="Times New Roman"/>
      </w:rPr>
    </w:lvl>
    <w:lvl w:ilvl="7" w:tplc="04150019" w:tentative="1">
      <w:start w:val="1"/>
      <w:numFmt w:val="lowerLetter"/>
      <w:lvlText w:val="%8."/>
      <w:lvlJc w:val="left"/>
      <w:pPr>
        <w:ind w:left="6119" w:hanging="360"/>
      </w:pPr>
      <w:rPr>
        <w:rFonts w:cs="Times New Roman"/>
      </w:rPr>
    </w:lvl>
    <w:lvl w:ilvl="8" w:tplc="0415001B" w:tentative="1">
      <w:start w:val="1"/>
      <w:numFmt w:val="lowerRoman"/>
      <w:lvlText w:val="%9."/>
      <w:lvlJc w:val="right"/>
      <w:pPr>
        <w:ind w:left="6839" w:hanging="180"/>
      </w:pPr>
      <w:rPr>
        <w:rFonts w:cs="Times New Roman"/>
      </w:rPr>
    </w:lvl>
  </w:abstractNum>
  <w:abstractNum w:abstractNumId="116" w15:restartNumberingAfterBreak="0">
    <w:nsid w:val="3BB975EC"/>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7"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8" w15:restartNumberingAfterBreak="0">
    <w:nsid w:val="3C64138D"/>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19" w15:restartNumberingAfterBreak="0">
    <w:nsid w:val="3DAC414A"/>
    <w:multiLevelType w:val="hybridMultilevel"/>
    <w:tmpl w:val="D6983C9C"/>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DDD01A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1"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2"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3"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41577542"/>
    <w:multiLevelType w:val="multilevel"/>
    <w:tmpl w:val="DACEC5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6"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cs="Times New Roman" w:hint="default"/>
      </w:rPr>
    </w:lvl>
    <w:lvl w:ilvl="1" w:tplc="BA80550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8" w15:restartNumberingAfterBreak="0">
    <w:nsid w:val="451C7B22"/>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9" w15:restartNumberingAfterBreak="0">
    <w:nsid w:val="464D2ADA"/>
    <w:multiLevelType w:val="multilevel"/>
    <w:tmpl w:val="0415001F"/>
    <w:lvl w:ilvl="0">
      <w:start w:val="1"/>
      <w:numFmt w:val="decimal"/>
      <w:lvlText w:val="%1."/>
      <w:lvlJc w:val="left"/>
      <w:pPr>
        <w:ind w:left="720" w:hanging="360"/>
      </w:pPr>
      <w:rPr>
        <w:rFonts w:cs="Times New Roman"/>
        <w:b w:val="0"/>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30" w15:restartNumberingAfterBreak="0">
    <w:nsid w:val="46B43079"/>
    <w:multiLevelType w:val="hybridMultilevel"/>
    <w:tmpl w:val="48264142"/>
    <w:lvl w:ilvl="0" w:tplc="EB72FCC6">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74861CD"/>
    <w:multiLevelType w:val="hybridMultilevel"/>
    <w:tmpl w:val="48264142"/>
    <w:lvl w:ilvl="0" w:tplc="EB72FCC6">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475425EC"/>
    <w:multiLevelType w:val="hybridMultilevel"/>
    <w:tmpl w:val="E83A7D38"/>
    <w:lvl w:ilvl="0" w:tplc="A5EA8D2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cs="Times New Roman" w:hint="default"/>
      </w:rPr>
    </w:lvl>
    <w:lvl w:ilvl="1" w:tplc="FFFFFFFF">
      <w:start w:val="1"/>
      <w:numFmt w:val="lowerLetter"/>
      <w:lvlText w:val="%2."/>
      <w:lvlJc w:val="left"/>
      <w:pPr>
        <w:tabs>
          <w:tab w:val="num" w:pos="1446"/>
        </w:tabs>
        <w:ind w:left="1446" w:hanging="360"/>
      </w:pPr>
      <w:rPr>
        <w:rFonts w:cs="Times New Roman"/>
      </w:rPr>
    </w:lvl>
    <w:lvl w:ilvl="2" w:tplc="FFFFFFFF">
      <w:start w:val="1"/>
      <w:numFmt w:val="decimal"/>
      <w:lvlText w:val="%3)"/>
      <w:lvlJc w:val="left"/>
      <w:pPr>
        <w:tabs>
          <w:tab w:val="num" w:pos="644"/>
        </w:tabs>
        <w:ind w:left="644" w:hanging="360"/>
      </w:pPr>
      <w:rPr>
        <w:rFonts w:cs="Times New Roman" w:hint="default"/>
      </w:rPr>
    </w:lvl>
    <w:lvl w:ilvl="3" w:tplc="E052625C">
      <w:start w:val="1"/>
      <w:numFmt w:val="lowerLetter"/>
      <w:lvlText w:val="%4)"/>
      <w:lvlJc w:val="left"/>
      <w:pPr>
        <w:ind w:left="2886" w:hanging="360"/>
      </w:pPr>
      <w:rPr>
        <w:rFonts w:cs="Times New Roman" w:hint="default"/>
      </w:rPr>
    </w:lvl>
    <w:lvl w:ilvl="4" w:tplc="FFFFFFFF" w:tentative="1">
      <w:start w:val="1"/>
      <w:numFmt w:val="lowerLetter"/>
      <w:lvlText w:val="%5."/>
      <w:lvlJc w:val="left"/>
      <w:pPr>
        <w:tabs>
          <w:tab w:val="num" w:pos="3606"/>
        </w:tabs>
        <w:ind w:left="3606" w:hanging="360"/>
      </w:pPr>
      <w:rPr>
        <w:rFonts w:cs="Times New Roman"/>
      </w:rPr>
    </w:lvl>
    <w:lvl w:ilvl="5" w:tplc="FFFFFFFF" w:tentative="1">
      <w:start w:val="1"/>
      <w:numFmt w:val="lowerRoman"/>
      <w:lvlText w:val="%6."/>
      <w:lvlJc w:val="right"/>
      <w:pPr>
        <w:tabs>
          <w:tab w:val="num" w:pos="4326"/>
        </w:tabs>
        <w:ind w:left="4326" w:hanging="180"/>
      </w:pPr>
      <w:rPr>
        <w:rFonts w:cs="Times New Roman"/>
      </w:rPr>
    </w:lvl>
    <w:lvl w:ilvl="6" w:tplc="FFFFFFFF" w:tentative="1">
      <w:start w:val="1"/>
      <w:numFmt w:val="decimal"/>
      <w:lvlText w:val="%7."/>
      <w:lvlJc w:val="left"/>
      <w:pPr>
        <w:tabs>
          <w:tab w:val="num" w:pos="5046"/>
        </w:tabs>
        <w:ind w:left="5046" w:hanging="360"/>
      </w:pPr>
      <w:rPr>
        <w:rFonts w:cs="Times New Roman"/>
      </w:rPr>
    </w:lvl>
    <w:lvl w:ilvl="7" w:tplc="FFFFFFFF" w:tentative="1">
      <w:start w:val="1"/>
      <w:numFmt w:val="lowerLetter"/>
      <w:lvlText w:val="%8."/>
      <w:lvlJc w:val="left"/>
      <w:pPr>
        <w:tabs>
          <w:tab w:val="num" w:pos="5766"/>
        </w:tabs>
        <w:ind w:left="5766" w:hanging="360"/>
      </w:pPr>
      <w:rPr>
        <w:rFonts w:cs="Times New Roman"/>
      </w:rPr>
    </w:lvl>
    <w:lvl w:ilvl="8" w:tplc="FFFFFFFF" w:tentative="1">
      <w:start w:val="1"/>
      <w:numFmt w:val="lowerRoman"/>
      <w:lvlText w:val="%9."/>
      <w:lvlJc w:val="right"/>
      <w:pPr>
        <w:tabs>
          <w:tab w:val="num" w:pos="6486"/>
        </w:tabs>
        <w:ind w:left="6486" w:hanging="180"/>
      </w:pPr>
      <w:rPr>
        <w:rFonts w:cs="Times New Roman"/>
      </w:rPr>
    </w:lvl>
  </w:abstractNum>
  <w:abstractNum w:abstractNumId="134"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8D55C2B"/>
    <w:multiLevelType w:val="hybridMultilevel"/>
    <w:tmpl w:val="E17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91C03EF"/>
    <w:multiLevelType w:val="multilevel"/>
    <w:tmpl w:val="7204A79C"/>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cs="Times New Roman" w:hint="default"/>
      </w:rPr>
    </w:lvl>
    <w:lvl w:ilvl="1" w:tplc="FFFFFFFF">
      <w:start w:val="1"/>
      <w:numFmt w:val="lowerLetter"/>
      <w:lvlText w:val="%2."/>
      <w:lvlJc w:val="left"/>
      <w:pPr>
        <w:tabs>
          <w:tab w:val="num" w:pos="1446"/>
        </w:tabs>
        <w:ind w:left="1446" w:hanging="360"/>
      </w:pPr>
      <w:rPr>
        <w:rFonts w:cs="Times New Roman"/>
      </w:rPr>
    </w:lvl>
    <w:lvl w:ilvl="2" w:tplc="FFFFFFFF">
      <w:start w:val="1"/>
      <w:numFmt w:val="decimal"/>
      <w:lvlText w:val="%3)"/>
      <w:lvlJc w:val="left"/>
      <w:pPr>
        <w:tabs>
          <w:tab w:val="num" w:pos="644"/>
        </w:tabs>
        <w:ind w:left="644" w:hanging="360"/>
      </w:pPr>
      <w:rPr>
        <w:rFonts w:cs="Times New Roman" w:hint="default"/>
      </w:rPr>
    </w:lvl>
    <w:lvl w:ilvl="3" w:tplc="E052625C">
      <w:start w:val="1"/>
      <w:numFmt w:val="lowerLetter"/>
      <w:lvlText w:val="%4)"/>
      <w:lvlJc w:val="left"/>
      <w:pPr>
        <w:ind w:left="2886" w:hanging="360"/>
      </w:pPr>
      <w:rPr>
        <w:rFonts w:cs="Times New Roman" w:hint="default"/>
      </w:rPr>
    </w:lvl>
    <w:lvl w:ilvl="4" w:tplc="FFFFFFFF" w:tentative="1">
      <w:start w:val="1"/>
      <w:numFmt w:val="lowerLetter"/>
      <w:lvlText w:val="%5."/>
      <w:lvlJc w:val="left"/>
      <w:pPr>
        <w:tabs>
          <w:tab w:val="num" w:pos="3606"/>
        </w:tabs>
        <w:ind w:left="3606" w:hanging="360"/>
      </w:pPr>
      <w:rPr>
        <w:rFonts w:cs="Times New Roman"/>
      </w:rPr>
    </w:lvl>
    <w:lvl w:ilvl="5" w:tplc="FFFFFFFF" w:tentative="1">
      <w:start w:val="1"/>
      <w:numFmt w:val="lowerRoman"/>
      <w:lvlText w:val="%6."/>
      <w:lvlJc w:val="right"/>
      <w:pPr>
        <w:tabs>
          <w:tab w:val="num" w:pos="4326"/>
        </w:tabs>
        <w:ind w:left="4326" w:hanging="180"/>
      </w:pPr>
      <w:rPr>
        <w:rFonts w:cs="Times New Roman"/>
      </w:rPr>
    </w:lvl>
    <w:lvl w:ilvl="6" w:tplc="FFFFFFFF" w:tentative="1">
      <w:start w:val="1"/>
      <w:numFmt w:val="decimal"/>
      <w:lvlText w:val="%7."/>
      <w:lvlJc w:val="left"/>
      <w:pPr>
        <w:tabs>
          <w:tab w:val="num" w:pos="5046"/>
        </w:tabs>
        <w:ind w:left="5046" w:hanging="360"/>
      </w:pPr>
      <w:rPr>
        <w:rFonts w:cs="Times New Roman"/>
      </w:rPr>
    </w:lvl>
    <w:lvl w:ilvl="7" w:tplc="FFFFFFFF" w:tentative="1">
      <w:start w:val="1"/>
      <w:numFmt w:val="lowerLetter"/>
      <w:lvlText w:val="%8."/>
      <w:lvlJc w:val="left"/>
      <w:pPr>
        <w:tabs>
          <w:tab w:val="num" w:pos="5766"/>
        </w:tabs>
        <w:ind w:left="5766" w:hanging="360"/>
      </w:pPr>
      <w:rPr>
        <w:rFonts w:cs="Times New Roman"/>
      </w:rPr>
    </w:lvl>
    <w:lvl w:ilvl="8" w:tplc="FFFFFFFF" w:tentative="1">
      <w:start w:val="1"/>
      <w:numFmt w:val="lowerRoman"/>
      <w:lvlText w:val="%9."/>
      <w:lvlJc w:val="right"/>
      <w:pPr>
        <w:tabs>
          <w:tab w:val="num" w:pos="6486"/>
        </w:tabs>
        <w:ind w:left="6486" w:hanging="180"/>
      </w:pPr>
      <w:rPr>
        <w:rFonts w:cs="Times New Roman"/>
      </w:rPr>
    </w:lvl>
  </w:abstractNum>
  <w:abstractNum w:abstractNumId="138" w15:restartNumberingAfterBreak="0">
    <w:nsid w:val="49B43557"/>
    <w:multiLevelType w:val="hybridMultilevel"/>
    <w:tmpl w:val="806C5064"/>
    <w:lvl w:ilvl="0" w:tplc="FFFFFFFF">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A945386"/>
    <w:multiLevelType w:val="multilevel"/>
    <w:tmpl w:val="5726B1D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0" w15:restartNumberingAfterBreak="0">
    <w:nsid w:val="4ABA7AC1"/>
    <w:multiLevelType w:val="multilevel"/>
    <w:tmpl w:val="DACEC5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1"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3" w15:restartNumberingAfterBreak="0">
    <w:nsid w:val="4D8658FF"/>
    <w:multiLevelType w:val="multilevel"/>
    <w:tmpl w:val="7204A79C"/>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4" w15:restartNumberingAfterBreak="0">
    <w:nsid w:val="4D8C3CB8"/>
    <w:multiLevelType w:val="multilevel"/>
    <w:tmpl w:val="481E2B46"/>
    <w:lvl w:ilvl="0">
      <w:start w:val="1"/>
      <w:numFmt w:val="decimal"/>
      <w:lvlText w:val="%1."/>
      <w:lvlJc w:val="left"/>
      <w:pPr>
        <w:tabs>
          <w:tab w:val="num" w:pos="1572"/>
        </w:tabs>
        <w:ind w:left="1572" w:hanging="360"/>
      </w:pPr>
      <w:rPr>
        <w:rFonts w:cs="Times New Roman" w:hint="default"/>
      </w:rPr>
    </w:lvl>
    <w:lvl w:ilvl="1">
      <w:start w:val="2"/>
      <w:numFmt w:val="decimal"/>
      <w:isLgl/>
      <w:lvlText w:val="%1.%2"/>
      <w:lvlJc w:val="left"/>
      <w:pPr>
        <w:tabs>
          <w:tab w:val="num" w:pos="1572"/>
        </w:tabs>
        <w:ind w:left="1572" w:hanging="360"/>
      </w:pPr>
      <w:rPr>
        <w:rFonts w:cs="Times New Roman" w:hint="default"/>
      </w:rPr>
    </w:lvl>
    <w:lvl w:ilvl="2">
      <w:start w:val="1"/>
      <w:numFmt w:val="decimal"/>
      <w:isLgl/>
      <w:lvlText w:val="%1.%2.%3"/>
      <w:lvlJc w:val="left"/>
      <w:pPr>
        <w:tabs>
          <w:tab w:val="num" w:pos="1932"/>
        </w:tabs>
        <w:ind w:left="1932" w:hanging="720"/>
      </w:pPr>
      <w:rPr>
        <w:rFonts w:cs="Times New Roman" w:hint="default"/>
      </w:rPr>
    </w:lvl>
    <w:lvl w:ilvl="3">
      <w:start w:val="1"/>
      <w:numFmt w:val="decimal"/>
      <w:isLgl/>
      <w:lvlText w:val="%1.%2.%3.%4"/>
      <w:lvlJc w:val="left"/>
      <w:pPr>
        <w:tabs>
          <w:tab w:val="num" w:pos="1932"/>
        </w:tabs>
        <w:ind w:left="1932" w:hanging="720"/>
      </w:pPr>
      <w:rPr>
        <w:rFonts w:cs="Times New Roman" w:hint="default"/>
      </w:rPr>
    </w:lvl>
    <w:lvl w:ilvl="4">
      <w:start w:val="1"/>
      <w:numFmt w:val="decimal"/>
      <w:isLgl/>
      <w:lvlText w:val="%1.%2.%3.%4.%5"/>
      <w:lvlJc w:val="left"/>
      <w:pPr>
        <w:tabs>
          <w:tab w:val="num" w:pos="2292"/>
        </w:tabs>
        <w:ind w:left="2292" w:hanging="1080"/>
      </w:pPr>
      <w:rPr>
        <w:rFonts w:cs="Times New Roman" w:hint="default"/>
      </w:rPr>
    </w:lvl>
    <w:lvl w:ilvl="5">
      <w:start w:val="1"/>
      <w:numFmt w:val="decimal"/>
      <w:isLgl/>
      <w:lvlText w:val="%1.%2.%3.%4.%5.%6"/>
      <w:lvlJc w:val="left"/>
      <w:pPr>
        <w:tabs>
          <w:tab w:val="num" w:pos="2292"/>
        </w:tabs>
        <w:ind w:left="2292" w:hanging="1080"/>
      </w:pPr>
      <w:rPr>
        <w:rFonts w:cs="Times New Roman" w:hint="default"/>
      </w:rPr>
    </w:lvl>
    <w:lvl w:ilvl="6">
      <w:start w:val="1"/>
      <w:numFmt w:val="decimal"/>
      <w:isLgl/>
      <w:lvlText w:val="%1.%2.%3.%4.%5.%6.%7"/>
      <w:lvlJc w:val="left"/>
      <w:pPr>
        <w:tabs>
          <w:tab w:val="num" w:pos="2652"/>
        </w:tabs>
        <w:ind w:left="2652" w:hanging="1440"/>
      </w:pPr>
      <w:rPr>
        <w:rFonts w:cs="Times New Roman" w:hint="default"/>
      </w:rPr>
    </w:lvl>
    <w:lvl w:ilvl="7">
      <w:start w:val="1"/>
      <w:numFmt w:val="decimal"/>
      <w:isLgl/>
      <w:lvlText w:val="%1.%2.%3.%4.%5.%6.%7.%8"/>
      <w:lvlJc w:val="left"/>
      <w:pPr>
        <w:tabs>
          <w:tab w:val="num" w:pos="3012"/>
        </w:tabs>
        <w:ind w:left="3012" w:hanging="1800"/>
      </w:pPr>
      <w:rPr>
        <w:rFonts w:cs="Times New Roman" w:hint="default"/>
      </w:rPr>
    </w:lvl>
    <w:lvl w:ilvl="8">
      <w:start w:val="1"/>
      <w:numFmt w:val="decimal"/>
      <w:isLgl/>
      <w:lvlText w:val="%1.%2.%3.%4.%5.%6.%7.%8.%9"/>
      <w:lvlJc w:val="left"/>
      <w:pPr>
        <w:tabs>
          <w:tab w:val="num" w:pos="3012"/>
        </w:tabs>
        <w:ind w:left="3012" w:hanging="1800"/>
      </w:pPr>
      <w:rPr>
        <w:rFonts w:cs="Times New Roman" w:hint="default"/>
      </w:rPr>
    </w:lvl>
  </w:abstractNum>
  <w:abstractNum w:abstractNumId="145"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6" w15:restartNumberingAfterBreak="0">
    <w:nsid w:val="4E6A74F3"/>
    <w:multiLevelType w:val="hybridMultilevel"/>
    <w:tmpl w:val="B51C8FC8"/>
    <w:lvl w:ilvl="0" w:tplc="FB488ECC">
      <w:start w:val="1"/>
      <w:numFmt w:val="decimal"/>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147"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8" w15:restartNumberingAfterBreak="0">
    <w:nsid w:val="4F5C36C5"/>
    <w:multiLevelType w:val="hybridMultilevel"/>
    <w:tmpl w:val="F770163E"/>
    <w:lvl w:ilvl="0" w:tplc="FFFFFFFF">
      <w:start w:val="1"/>
      <w:numFmt w:val="upperLetter"/>
      <w:lvlText w:val="%1."/>
      <w:lvlJc w:val="left"/>
      <w:pPr>
        <w:ind w:left="23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9"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0"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15:restartNumberingAfterBreak="0">
    <w:nsid w:val="513650F1"/>
    <w:multiLevelType w:val="hybridMultilevel"/>
    <w:tmpl w:val="477A78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3" w15:restartNumberingAfterBreak="0">
    <w:nsid w:val="51C70C6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4" w15:restartNumberingAfterBreak="0">
    <w:nsid w:val="51F15173"/>
    <w:multiLevelType w:val="multilevel"/>
    <w:tmpl w:val="0415001F"/>
    <w:lvl w:ilvl="0">
      <w:start w:val="1"/>
      <w:numFmt w:val="decimal"/>
      <w:lvlText w:val="%1."/>
      <w:lvlJc w:val="left"/>
      <w:pPr>
        <w:ind w:left="720" w:hanging="360"/>
      </w:pPr>
      <w:rPr>
        <w:rFonts w:cs="Times New Roman"/>
        <w:b w:val="0"/>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55"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6" w15:restartNumberingAfterBreak="0">
    <w:nsid w:val="52D0478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7" w15:restartNumberingAfterBreak="0">
    <w:nsid w:val="530C3507"/>
    <w:multiLevelType w:val="hybridMultilevel"/>
    <w:tmpl w:val="055042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37318EB"/>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0" w15:restartNumberingAfterBreak="0">
    <w:nsid w:val="5520004F"/>
    <w:multiLevelType w:val="hybridMultilevel"/>
    <w:tmpl w:val="FD9AA9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674601A"/>
    <w:multiLevelType w:val="hybridMultilevel"/>
    <w:tmpl w:val="978C504C"/>
    <w:lvl w:ilvl="0" w:tplc="0415000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3"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4" w15:restartNumberingAfterBreak="0">
    <w:nsid w:val="573671F9"/>
    <w:multiLevelType w:val="hybridMultilevel"/>
    <w:tmpl w:val="161A67AE"/>
    <w:lvl w:ilvl="0" w:tplc="B002B002">
      <w:start w:val="1"/>
      <w:numFmt w:val="decimal"/>
      <w:lvlText w:val="%1."/>
      <w:lvlJc w:val="left"/>
      <w:pPr>
        <w:tabs>
          <w:tab w:val="num" w:pos="381"/>
        </w:tabs>
        <w:ind w:left="381" w:hanging="360"/>
      </w:pPr>
      <w:rPr>
        <w:rFonts w:cs="Times New Roman"/>
      </w:rPr>
    </w:lvl>
    <w:lvl w:ilvl="1" w:tplc="04150019" w:tentative="1">
      <w:start w:val="1"/>
      <w:numFmt w:val="lowerLetter"/>
      <w:lvlText w:val="%2."/>
      <w:lvlJc w:val="left"/>
      <w:pPr>
        <w:tabs>
          <w:tab w:val="num" w:pos="1101"/>
        </w:tabs>
        <w:ind w:left="1101" w:hanging="360"/>
      </w:pPr>
      <w:rPr>
        <w:rFonts w:cs="Times New Roman"/>
      </w:rPr>
    </w:lvl>
    <w:lvl w:ilvl="2" w:tplc="0415001B" w:tentative="1">
      <w:start w:val="1"/>
      <w:numFmt w:val="lowerRoman"/>
      <w:lvlText w:val="%3."/>
      <w:lvlJc w:val="right"/>
      <w:pPr>
        <w:tabs>
          <w:tab w:val="num" w:pos="1821"/>
        </w:tabs>
        <w:ind w:left="1821" w:hanging="180"/>
      </w:pPr>
      <w:rPr>
        <w:rFonts w:cs="Times New Roman"/>
      </w:rPr>
    </w:lvl>
    <w:lvl w:ilvl="3" w:tplc="0415000F" w:tentative="1">
      <w:start w:val="1"/>
      <w:numFmt w:val="decimal"/>
      <w:lvlText w:val="%4."/>
      <w:lvlJc w:val="left"/>
      <w:pPr>
        <w:tabs>
          <w:tab w:val="num" w:pos="2541"/>
        </w:tabs>
        <w:ind w:left="2541" w:hanging="360"/>
      </w:pPr>
      <w:rPr>
        <w:rFonts w:cs="Times New Roman"/>
      </w:rPr>
    </w:lvl>
    <w:lvl w:ilvl="4" w:tplc="04150019" w:tentative="1">
      <w:start w:val="1"/>
      <w:numFmt w:val="lowerLetter"/>
      <w:lvlText w:val="%5."/>
      <w:lvlJc w:val="left"/>
      <w:pPr>
        <w:tabs>
          <w:tab w:val="num" w:pos="3261"/>
        </w:tabs>
        <w:ind w:left="3261" w:hanging="360"/>
      </w:pPr>
      <w:rPr>
        <w:rFonts w:cs="Times New Roman"/>
      </w:rPr>
    </w:lvl>
    <w:lvl w:ilvl="5" w:tplc="0415001B" w:tentative="1">
      <w:start w:val="1"/>
      <w:numFmt w:val="lowerRoman"/>
      <w:lvlText w:val="%6."/>
      <w:lvlJc w:val="right"/>
      <w:pPr>
        <w:tabs>
          <w:tab w:val="num" w:pos="3981"/>
        </w:tabs>
        <w:ind w:left="3981" w:hanging="180"/>
      </w:pPr>
      <w:rPr>
        <w:rFonts w:cs="Times New Roman"/>
      </w:rPr>
    </w:lvl>
    <w:lvl w:ilvl="6" w:tplc="0415000F" w:tentative="1">
      <w:start w:val="1"/>
      <w:numFmt w:val="decimal"/>
      <w:lvlText w:val="%7."/>
      <w:lvlJc w:val="left"/>
      <w:pPr>
        <w:tabs>
          <w:tab w:val="num" w:pos="4701"/>
        </w:tabs>
        <w:ind w:left="4701" w:hanging="360"/>
      </w:pPr>
      <w:rPr>
        <w:rFonts w:cs="Times New Roman"/>
      </w:rPr>
    </w:lvl>
    <w:lvl w:ilvl="7" w:tplc="04150019" w:tentative="1">
      <w:start w:val="1"/>
      <w:numFmt w:val="lowerLetter"/>
      <w:lvlText w:val="%8."/>
      <w:lvlJc w:val="left"/>
      <w:pPr>
        <w:tabs>
          <w:tab w:val="num" w:pos="5421"/>
        </w:tabs>
        <w:ind w:left="5421" w:hanging="360"/>
      </w:pPr>
      <w:rPr>
        <w:rFonts w:cs="Times New Roman"/>
      </w:rPr>
    </w:lvl>
    <w:lvl w:ilvl="8" w:tplc="0415001B" w:tentative="1">
      <w:start w:val="1"/>
      <w:numFmt w:val="lowerRoman"/>
      <w:lvlText w:val="%9."/>
      <w:lvlJc w:val="right"/>
      <w:pPr>
        <w:tabs>
          <w:tab w:val="num" w:pos="6141"/>
        </w:tabs>
        <w:ind w:left="6141" w:hanging="180"/>
      </w:pPr>
      <w:rPr>
        <w:rFonts w:cs="Times New Roman"/>
      </w:rPr>
    </w:lvl>
  </w:abstractNum>
  <w:abstractNum w:abstractNumId="16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66" w15:restartNumberingAfterBreak="0">
    <w:nsid w:val="582965C9"/>
    <w:multiLevelType w:val="hybridMultilevel"/>
    <w:tmpl w:val="5C8836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58A7383E"/>
    <w:multiLevelType w:val="hybridMultilevel"/>
    <w:tmpl w:val="CB2AAA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59210C00"/>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69" w15:restartNumberingAfterBreak="0">
    <w:nsid w:val="5A7B6414"/>
    <w:multiLevelType w:val="hybridMultilevel"/>
    <w:tmpl w:val="8F1CB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AAB18AA"/>
    <w:multiLevelType w:val="hybridMultilevel"/>
    <w:tmpl w:val="7FF2C3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2" w15:restartNumberingAfterBreak="0">
    <w:nsid w:val="5C6A28F5"/>
    <w:multiLevelType w:val="hybridMultilevel"/>
    <w:tmpl w:val="F4E82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4" w15:restartNumberingAfterBreak="0">
    <w:nsid w:val="5F161E74"/>
    <w:multiLevelType w:val="hybridMultilevel"/>
    <w:tmpl w:val="F770163E"/>
    <w:lvl w:ilvl="0" w:tplc="27BA8F7A">
      <w:start w:val="1"/>
      <w:numFmt w:val="upperLetter"/>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5FA9234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6"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7" w15:restartNumberingAfterBreak="0">
    <w:nsid w:val="63FA49BE"/>
    <w:multiLevelType w:val="multilevel"/>
    <w:tmpl w:val="728E1A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8" w15:restartNumberingAfterBreak="0">
    <w:nsid w:val="662F74EF"/>
    <w:multiLevelType w:val="hybridMultilevel"/>
    <w:tmpl w:val="68F036B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6726F83"/>
    <w:multiLevelType w:val="hybridMultilevel"/>
    <w:tmpl w:val="7EB0A02E"/>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15:restartNumberingAfterBreak="0">
    <w:nsid w:val="67060F19"/>
    <w:multiLevelType w:val="multilevel"/>
    <w:tmpl w:val="BE728A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1" w15:restartNumberingAfterBreak="0">
    <w:nsid w:val="67130F3F"/>
    <w:multiLevelType w:val="hybridMultilevel"/>
    <w:tmpl w:val="456C9390"/>
    <w:lvl w:ilvl="0" w:tplc="4BA2DD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8431C85"/>
    <w:multiLevelType w:val="hybridMultilevel"/>
    <w:tmpl w:val="6388C4B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84" w15:restartNumberingAfterBreak="0">
    <w:nsid w:val="68F71666"/>
    <w:multiLevelType w:val="multilevel"/>
    <w:tmpl w:val="DE306686"/>
    <w:lvl w:ilvl="0">
      <w:start w:val="1"/>
      <w:numFmt w:val="decimal"/>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185" w15:restartNumberingAfterBreak="0">
    <w:nsid w:val="6B1F4FA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6" w15:restartNumberingAfterBreak="0">
    <w:nsid w:val="6B3529F4"/>
    <w:multiLevelType w:val="hybridMultilevel"/>
    <w:tmpl w:val="CEE008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6C3A2FEF"/>
    <w:multiLevelType w:val="hybridMultilevel"/>
    <w:tmpl w:val="58BCB826"/>
    <w:lvl w:ilvl="0" w:tplc="8960C288">
      <w:start w:val="1"/>
      <w:numFmt w:val="decimal"/>
      <w:lvlText w:val="%1."/>
      <w:lvlJc w:val="left"/>
      <w:pPr>
        <w:ind w:left="720" w:hanging="360"/>
      </w:pPr>
      <w:rPr>
        <w:rFonts w:cs="Times New Roman"/>
      </w:rPr>
    </w:lvl>
    <w:lvl w:ilvl="1" w:tplc="6C3812C8" w:tentative="1">
      <w:start w:val="1"/>
      <w:numFmt w:val="lowerLetter"/>
      <w:lvlText w:val="%2."/>
      <w:lvlJc w:val="left"/>
      <w:pPr>
        <w:ind w:left="1440" w:hanging="360"/>
      </w:pPr>
      <w:rPr>
        <w:rFonts w:cs="Times New Roman"/>
      </w:rPr>
    </w:lvl>
    <w:lvl w:ilvl="2" w:tplc="F9E0B250" w:tentative="1">
      <w:start w:val="1"/>
      <w:numFmt w:val="lowerRoman"/>
      <w:lvlText w:val="%3."/>
      <w:lvlJc w:val="right"/>
      <w:pPr>
        <w:ind w:left="2160" w:hanging="180"/>
      </w:pPr>
      <w:rPr>
        <w:rFonts w:cs="Times New Roman"/>
      </w:rPr>
    </w:lvl>
    <w:lvl w:ilvl="3" w:tplc="5CFA4328" w:tentative="1">
      <w:start w:val="1"/>
      <w:numFmt w:val="decimal"/>
      <w:lvlText w:val="%4."/>
      <w:lvlJc w:val="left"/>
      <w:pPr>
        <w:ind w:left="2880" w:hanging="360"/>
      </w:pPr>
      <w:rPr>
        <w:rFonts w:cs="Times New Roman"/>
      </w:rPr>
    </w:lvl>
    <w:lvl w:ilvl="4" w:tplc="CF162760" w:tentative="1">
      <w:start w:val="1"/>
      <w:numFmt w:val="lowerLetter"/>
      <w:lvlText w:val="%5."/>
      <w:lvlJc w:val="left"/>
      <w:pPr>
        <w:ind w:left="3600" w:hanging="360"/>
      </w:pPr>
      <w:rPr>
        <w:rFonts w:cs="Times New Roman"/>
      </w:rPr>
    </w:lvl>
    <w:lvl w:ilvl="5" w:tplc="14684EB6" w:tentative="1">
      <w:start w:val="1"/>
      <w:numFmt w:val="lowerRoman"/>
      <w:lvlText w:val="%6."/>
      <w:lvlJc w:val="right"/>
      <w:pPr>
        <w:ind w:left="4320" w:hanging="180"/>
      </w:pPr>
      <w:rPr>
        <w:rFonts w:cs="Times New Roman"/>
      </w:rPr>
    </w:lvl>
    <w:lvl w:ilvl="6" w:tplc="24E4BBCA" w:tentative="1">
      <w:start w:val="1"/>
      <w:numFmt w:val="decimal"/>
      <w:lvlText w:val="%7."/>
      <w:lvlJc w:val="left"/>
      <w:pPr>
        <w:ind w:left="5040" w:hanging="360"/>
      </w:pPr>
      <w:rPr>
        <w:rFonts w:cs="Times New Roman"/>
      </w:rPr>
    </w:lvl>
    <w:lvl w:ilvl="7" w:tplc="CD2A4658" w:tentative="1">
      <w:start w:val="1"/>
      <w:numFmt w:val="lowerLetter"/>
      <w:lvlText w:val="%8."/>
      <w:lvlJc w:val="left"/>
      <w:pPr>
        <w:ind w:left="5760" w:hanging="360"/>
      </w:pPr>
      <w:rPr>
        <w:rFonts w:cs="Times New Roman"/>
      </w:rPr>
    </w:lvl>
    <w:lvl w:ilvl="8" w:tplc="EF6ED8D2" w:tentative="1">
      <w:start w:val="1"/>
      <w:numFmt w:val="lowerRoman"/>
      <w:lvlText w:val="%9."/>
      <w:lvlJc w:val="right"/>
      <w:pPr>
        <w:ind w:left="6480" w:hanging="180"/>
      </w:pPr>
      <w:rPr>
        <w:rFonts w:cs="Times New Roman"/>
      </w:rPr>
    </w:lvl>
  </w:abstractNum>
  <w:abstractNum w:abstractNumId="188" w15:restartNumberingAfterBreak="0">
    <w:nsid w:val="6FEA31D2"/>
    <w:multiLevelType w:val="multilevel"/>
    <w:tmpl w:val="2C7E42B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9" w15:restartNumberingAfterBreak="0">
    <w:nsid w:val="705E0FBD"/>
    <w:multiLevelType w:val="hybridMultilevel"/>
    <w:tmpl w:val="CC42BB3C"/>
    <w:lvl w:ilvl="0" w:tplc="0415000F">
      <w:start w:val="1"/>
      <w:numFmt w:val="decimal"/>
      <w:lvlText w:val="%1."/>
      <w:lvlJc w:val="left"/>
      <w:pPr>
        <w:ind w:left="360" w:hanging="360"/>
      </w:pPr>
    </w:lvl>
    <w:lvl w:ilvl="1" w:tplc="04150011">
      <w:start w:val="1"/>
      <w:numFmt w:val="decimal"/>
      <w:lvlText w:val="%2)"/>
      <w:lvlJc w:val="left"/>
      <w:pPr>
        <w:ind w:left="72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0621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1" w15:restartNumberingAfterBreak="0">
    <w:nsid w:val="714956FD"/>
    <w:multiLevelType w:val="hybridMultilevel"/>
    <w:tmpl w:val="93083FB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26F5D99"/>
    <w:multiLevelType w:val="hybridMultilevel"/>
    <w:tmpl w:val="AB52F378"/>
    <w:lvl w:ilvl="0" w:tplc="D936914A">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72D81D1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4" w15:restartNumberingAfterBreak="0">
    <w:nsid w:val="7369599B"/>
    <w:multiLevelType w:val="hybridMultilevel"/>
    <w:tmpl w:val="978C504C"/>
    <w:lvl w:ilvl="0" w:tplc="0415000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5"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6" w15:restartNumberingAfterBreak="0">
    <w:nsid w:val="74E308C1"/>
    <w:multiLevelType w:val="hybridMultilevel"/>
    <w:tmpl w:val="16C840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77B81814"/>
    <w:multiLevelType w:val="hybridMultilevel"/>
    <w:tmpl w:val="622C94A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98" w15:restartNumberingAfterBreak="0">
    <w:nsid w:val="7862115F"/>
    <w:multiLevelType w:val="hybridMultilevel"/>
    <w:tmpl w:val="B51C8FC8"/>
    <w:lvl w:ilvl="0" w:tplc="FB488E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9" w15:restartNumberingAfterBreak="0">
    <w:nsid w:val="78A35C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0" w15:restartNumberingAfterBreak="0">
    <w:nsid w:val="78E40224"/>
    <w:multiLevelType w:val="hybridMultilevel"/>
    <w:tmpl w:val="7E82A4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7949422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2" w15:restartNumberingAfterBreak="0">
    <w:nsid w:val="79993DAE"/>
    <w:multiLevelType w:val="hybridMultilevel"/>
    <w:tmpl w:val="1EE477C4"/>
    <w:lvl w:ilvl="0" w:tplc="D0D03F96">
      <w:start w:val="1"/>
      <w:numFmt w:val="decimal"/>
      <w:lvlText w:val="%1."/>
      <w:lvlJc w:val="left"/>
      <w:pPr>
        <w:tabs>
          <w:tab w:val="num" w:pos="726"/>
        </w:tabs>
        <w:ind w:left="726" w:hanging="360"/>
      </w:pPr>
      <w:rPr>
        <w:rFonts w:cs="Times New Roman" w:hint="default"/>
      </w:rPr>
    </w:lvl>
    <w:lvl w:ilvl="1" w:tplc="04150019">
      <w:start w:val="1"/>
      <w:numFmt w:val="lowerLetter"/>
      <w:lvlText w:val="%2."/>
      <w:lvlJc w:val="left"/>
      <w:pPr>
        <w:tabs>
          <w:tab w:val="num" w:pos="1446"/>
        </w:tabs>
        <w:ind w:left="1446" w:hanging="360"/>
      </w:pPr>
      <w:rPr>
        <w:rFonts w:cs="Times New Roman"/>
      </w:rPr>
    </w:lvl>
    <w:lvl w:ilvl="2" w:tplc="0415001B">
      <w:start w:val="1"/>
      <w:numFmt w:val="decimal"/>
      <w:lvlText w:val="%3)"/>
      <w:lvlJc w:val="left"/>
      <w:pPr>
        <w:tabs>
          <w:tab w:val="num" w:pos="2376"/>
        </w:tabs>
        <w:ind w:left="2376" w:hanging="390"/>
      </w:pPr>
      <w:rPr>
        <w:rFonts w:cs="Times New Roman" w:hint="default"/>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203" w15:restartNumberingAfterBreak="0">
    <w:nsid w:val="7A571CBF"/>
    <w:multiLevelType w:val="hybridMultilevel"/>
    <w:tmpl w:val="B51C8FC8"/>
    <w:lvl w:ilvl="0" w:tplc="FB488ECC">
      <w:start w:val="1"/>
      <w:numFmt w:val="decimal"/>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204" w15:restartNumberingAfterBreak="0">
    <w:nsid w:val="7B5F3A67"/>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5"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6" w15:restartNumberingAfterBreak="0">
    <w:nsid w:val="7CB16698"/>
    <w:multiLevelType w:val="hybridMultilevel"/>
    <w:tmpl w:val="4F18B2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07" w15:restartNumberingAfterBreak="0">
    <w:nsid w:val="7DC5347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8" w15:restartNumberingAfterBreak="0">
    <w:nsid w:val="7EF963D4"/>
    <w:multiLevelType w:val="hybridMultilevel"/>
    <w:tmpl w:val="FFAAB3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36"/>
  </w:num>
  <w:num w:numId="3">
    <w:abstractNumId w:val="165"/>
  </w:num>
  <w:num w:numId="4">
    <w:abstractNumId w:val="90"/>
  </w:num>
  <w:num w:numId="5">
    <w:abstractNumId w:val="96"/>
  </w:num>
  <w:num w:numId="6">
    <w:abstractNumId w:val="117"/>
  </w:num>
  <w:num w:numId="7">
    <w:abstractNumId w:val="151"/>
  </w:num>
  <w:num w:numId="8">
    <w:abstractNumId w:val="159"/>
  </w:num>
  <w:num w:numId="9">
    <w:abstractNumId w:val="28"/>
  </w:num>
  <w:num w:numId="10">
    <w:abstractNumId w:val="60"/>
  </w:num>
  <w:num w:numId="11">
    <w:abstractNumId w:val="173"/>
    <w:lvlOverride w:ilvl="0">
      <w:startOverride w:val="1"/>
    </w:lvlOverride>
  </w:num>
  <w:num w:numId="12">
    <w:abstractNumId w:val="125"/>
    <w:lvlOverride w:ilvl="0">
      <w:startOverride w:val="1"/>
    </w:lvlOverride>
  </w:num>
  <w:num w:numId="13">
    <w:abstractNumId w:val="58"/>
  </w:num>
  <w:num w:numId="14">
    <w:abstractNumId w:val="74"/>
  </w:num>
  <w:num w:numId="15">
    <w:abstractNumId w:val="163"/>
  </w:num>
  <w:num w:numId="16">
    <w:abstractNumId w:val="8"/>
  </w:num>
  <w:num w:numId="17">
    <w:abstractNumId w:val="142"/>
  </w:num>
  <w:num w:numId="18">
    <w:abstractNumId w:val="24"/>
  </w:num>
  <w:num w:numId="19">
    <w:abstractNumId w:val="23"/>
  </w:num>
  <w:num w:numId="20">
    <w:abstractNumId w:val="88"/>
  </w:num>
  <w:num w:numId="21">
    <w:abstractNumId w:val="204"/>
  </w:num>
  <w:num w:numId="22">
    <w:abstractNumId w:val="155"/>
  </w:num>
  <w:num w:numId="23">
    <w:abstractNumId w:val="185"/>
  </w:num>
  <w:num w:numId="24">
    <w:abstractNumId w:val="109"/>
  </w:num>
  <w:num w:numId="25">
    <w:abstractNumId w:val="188"/>
  </w:num>
  <w:num w:numId="26">
    <w:abstractNumId w:val="68"/>
  </w:num>
  <w:num w:numId="27">
    <w:abstractNumId w:val="59"/>
  </w:num>
  <w:num w:numId="28">
    <w:abstractNumId w:val="116"/>
  </w:num>
  <w:num w:numId="29">
    <w:abstractNumId w:val="76"/>
  </w:num>
  <w:num w:numId="30">
    <w:abstractNumId w:val="193"/>
  </w:num>
  <w:num w:numId="31">
    <w:abstractNumId w:val="99"/>
  </w:num>
  <w:num w:numId="32">
    <w:abstractNumId w:val="18"/>
  </w:num>
  <w:num w:numId="33">
    <w:abstractNumId w:val="171"/>
  </w:num>
  <w:num w:numId="34">
    <w:abstractNumId w:val="195"/>
  </w:num>
  <w:num w:numId="35">
    <w:abstractNumId w:val="80"/>
  </w:num>
  <w:num w:numId="36">
    <w:abstractNumId w:val="210"/>
  </w:num>
  <w:num w:numId="37">
    <w:abstractNumId w:val="73"/>
  </w:num>
  <w:num w:numId="38">
    <w:abstractNumId w:val="107"/>
  </w:num>
  <w:num w:numId="39">
    <w:abstractNumId w:val="19"/>
  </w:num>
  <w:num w:numId="40">
    <w:abstractNumId w:val="121"/>
  </w:num>
  <w:num w:numId="41">
    <w:abstractNumId w:val="75"/>
  </w:num>
  <w:num w:numId="42">
    <w:abstractNumId w:val="122"/>
  </w:num>
  <w:num w:numId="43">
    <w:abstractNumId w:val="205"/>
  </w:num>
  <w:num w:numId="44">
    <w:abstractNumId w:val="95"/>
  </w:num>
  <w:num w:numId="45">
    <w:abstractNumId w:val="92"/>
  </w:num>
  <w:num w:numId="46">
    <w:abstractNumId w:val="70"/>
  </w:num>
  <w:num w:numId="47">
    <w:abstractNumId w:val="145"/>
  </w:num>
  <w:num w:numId="48">
    <w:abstractNumId w:val="33"/>
  </w:num>
  <w:num w:numId="49">
    <w:abstractNumId w:val="49"/>
  </w:num>
  <w:num w:numId="50">
    <w:abstractNumId w:val="67"/>
  </w:num>
  <w:num w:numId="51">
    <w:abstractNumId w:val="176"/>
  </w:num>
  <w:num w:numId="52">
    <w:abstractNumId w:val="105"/>
  </w:num>
  <w:num w:numId="53">
    <w:abstractNumId w:val="22"/>
  </w:num>
  <w:num w:numId="54">
    <w:abstractNumId w:val="9"/>
  </w:num>
  <w:num w:numId="55">
    <w:abstractNumId w:val="198"/>
  </w:num>
  <w:num w:numId="56">
    <w:abstractNumId w:val="69"/>
  </w:num>
  <w:num w:numId="57">
    <w:abstractNumId w:val="79"/>
  </w:num>
  <w:num w:numId="58">
    <w:abstractNumId w:val="146"/>
  </w:num>
  <w:num w:numId="59">
    <w:abstractNumId w:val="20"/>
  </w:num>
  <w:num w:numId="60">
    <w:abstractNumId w:val="203"/>
  </w:num>
  <w:num w:numId="61">
    <w:abstractNumId w:val="10"/>
  </w:num>
  <w:num w:numId="62">
    <w:abstractNumId w:val="180"/>
  </w:num>
  <w:num w:numId="63">
    <w:abstractNumId w:val="187"/>
  </w:num>
  <w:num w:numId="64">
    <w:abstractNumId w:val="115"/>
  </w:num>
  <w:num w:numId="65">
    <w:abstractNumId w:val="123"/>
  </w:num>
  <w:num w:numId="66">
    <w:abstractNumId w:val="164"/>
  </w:num>
  <w:num w:numId="67">
    <w:abstractNumId w:val="50"/>
  </w:num>
  <w:num w:numId="68">
    <w:abstractNumId w:val="14"/>
  </w:num>
  <w:num w:numId="69">
    <w:abstractNumId w:val="202"/>
  </w:num>
  <w:num w:numId="70">
    <w:abstractNumId w:val="51"/>
  </w:num>
  <w:num w:numId="71">
    <w:abstractNumId w:val="42"/>
  </w:num>
  <w:num w:numId="72">
    <w:abstractNumId w:val="35"/>
  </w:num>
  <w:num w:numId="73">
    <w:abstractNumId w:val="126"/>
  </w:num>
  <w:num w:numId="74">
    <w:abstractNumId w:val="144"/>
  </w:num>
  <w:num w:numId="75">
    <w:abstractNumId w:val="44"/>
  </w:num>
  <w:num w:numId="76">
    <w:abstractNumId w:val="26"/>
  </w:num>
  <w:num w:numId="77">
    <w:abstractNumId w:val="52"/>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8"/>
  </w:num>
  <w:num w:numId="80">
    <w:abstractNumId w:val="55"/>
  </w:num>
  <w:num w:numId="81">
    <w:abstractNumId w:val="36"/>
  </w:num>
  <w:num w:numId="82">
    <w:abstractNumId w:val="179"/>
  </w:num>
  <w:num w:numId="83">
    <w:abstractNumId w:val="61"/>
  </w:num>
  <w:num w:numId="84">
    <w:abstractNumId w:val="186"/>
  </w:num>
  <w:num w:numId="85">
    <w:abstractNumId w:val="1"/>
    <w:lvlOverride w:ilvl="0">
      <w:lvl w:ilvl="0">
        <w:numFmt w:val="bullet"/>
        <w:lvlText w:val=""/>
        <w:legacy w:legacy="1" w:legacySpace="0" w:legacyIndent="0"/>
        <w:lvlJc w:val="left"/>
        <w:rPr>
          <w:rFonts w:ascii="Symbol" w:hAnsi="Symbol" w:hint="default"/>
        </w:rPr>
      </w:lvl>
    </w:lvlOverride>
  </w:num>
  <w:num w:numId="86">
    <w:abstractNumId w:val="54"/>
  </w:num>
  <w:num w:numId="87">
    <w:abstractNumId w:val="111"/>
  </w:num>
  <w:num w:numId="88">
    <w:abstractNumId w:val="177"/>
  </w:num>
  <w:num w:numId="89">
    <w:abstractNumId w:val="160"/>
  </w:num>
  <w:num w:numId="90">
    <w:abstractNumId w:val="129"/>
  </w:num>
  <w:num w:numId="91">
    <w:abstractNumId w:val="29"/>
  </w:num>
  <w:num w:numId="92">
    <w:abstractNumId w:val="25"/>
  </w:num>
  <w:num w:numId="93">
    <w:abstractNumId w:val="97"/>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6"/>
  </w:num>
  <w:num w:numId="96">
    <w:abstractNumId w:val="192"/>
  </w:num>
  <w:num w:numId="97">
    <w:abstractNumId w:val="41"/>
  </w:num>
  <w:num w:numId="98">
    <w:abstractNumId w:val="2"/>
    <w:lvlOverride w:ilvl="0">
      <w:startOverride w:val="1"/>
    </w:lvlOverride>
    <w:lvlOverride w:ilvl="1"/>
    <w:lvlOverride w:ilvl="2"/>
    <w:lvlOverride w:ilvl="3"/>
    <w:lvlOverride w:ilvl="4"/>
    <w:lvlOverride w:ilvl="5"/>
    <w:lvlOverride w:ilvl="6"/>
    <w:lvlOverride w:ilvl="7"/>
    <w:lvlOverride w:ilvl="8"/>
  </w:num>
  <w:num w:numId="99">
    <w:abstractNumId w:val="119"/>
  </w:num>
  <w:num w:numId="100">
    <w:abstractNumId w:val="100"/>
  </w:num>
  <w:num w:numId="101">
    <w:abstractNumId w:val="154"/>
  </w:num>
  <w:num w:numId="102">
    <w:abstractNumId w:val="16"/>
  </w:num>
  <w:num w:numId="103">
    <w:abstractNumId w:val="85"/>
  </w:num>
  <w:num w:numId="104">
    <w:abstractNumId w:val="110"/>
  </w:num>
  <w:num w:numId="105">
    <w:abstractNumId w:val="64"/>
  </w:num>
  <w:num w:numId="106">
    <w:abstractNumId w:val="34"/>
  </w:num>
  <w:num w:numId="107">
    <w:abstractNumId w:val="207"/>
  </w:num>
  <w:num w:numId="108">
    <w:abstractNumId w:val="21"/>
  </w:num>
  <w:num w:numId="109">
    <w:abstractNumId w:val="38"/>
  </w:num>
  <w:num w:numId="110">
    <w:abstractNumId w:val="199"/>
  </w:num>
  <w:num w:numId="111">
    <w:abstractNumId w:val="157"/>
  </w:num>
  <w:num w:numId="112">
    <w:abstractNumId w:val="11"/>
  </w:num>
  <w:num w:numId="113">
    <w:abstractNumId w:val="84"/>
  </w:num>
  <w:num w:numId="114">
    <w:abstractNumId w:val="174"/>
  </w:num>
  <w:num w:numId="115">
    <w:abstractNumId w:val="156"/>
  </w:num>
  <w:num w:numId="116">
    <w:abstractNumId w:val="201"/>
  </w:num>
  <w:num w:numId="117">
    <w:abstractNumId w:val="66"/>
  </w:num>
  <w:num w:numId="118">
    <w:abstractNumId w:val="102"/>
  </w:num>
  <w:num w:numId="119">
    <w:abstractNumId w:val="32"/>
  </w:num>
  <w:num w:numId="120">
    <w:abstractNumId w:val="124"/>
  </w:num>
  <w:num w:numId="121">
    <w:abstractNumId w:val="63"/>
  </w:num>
  <w:num w:numId="122">
    <w:abstractNumId w:val="94"/>
  </w:num>
  <w:num w:numId="123">
    <w:abstractNumId w:val="120"/>
  </w:num>
  <w:num w:numId="12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3"/>
  </w:num>
  <w:num w:numId="126">
    <w:abstractNumId w:val="82"/>
  </w:num>
  <w:num w:numId="127">
    <w:abstractNumId w:val="167"/>
  </w:num>
  <w:num w:numId="128">
    <w:abstractNumId w:val="93"/>
  </w:num>
  <w:num w:numId="129">
    <w:abstractNumId w:val="137"/>
  </w:num>
  <w:num w:numId="130">
    <w:abstractNumId w:val="133"/>
  </w:num>
  <w:num w:numId="131">
    <w:abstractNumId w:val="208"/>
  </w:num>
  <w:num w:numId="132">
    <w:abstractNumId w:val="77"/>
  </w:num>
  <w:num w:numId="133">
    <w:abstractNumId w:val="71"/>
  </w:num>
  <w:num w:numId="134">
    <w:abstractNumId w:val="106"/>
  </w:num>
  <w:num w:numId="135">
    <w:abstractNumId w:val="132"/>
  </w:num>
  <w:num w:numId="136">
    <w:abstractNumId w:val="103"/>
  </w:num>
  <w:num w:numId="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9"/>
  </w:num>
  <w:num w:numId="142">
    <w:abstractNumId w:val="46"/>
  </w:num>
  <w:num w:numId="143">
    <w:abstractNumId w:val="39"/>
  </w:num>
  <w:num w:numId="144">
    <w:abstractNumId w:val="91"/>
  </w:num>
  <w:num w:numId="145">
    <w:abstractNumId w:val="200"/>
  </w:num>
  <w:num w:numId="146">
    <w:abstractNumId w:val="196"/>
  </w:num>
  <w:num w:numId="147">
    <w:abstractNumId w:val="114"/>
  </w:num>
  <w:num w:numId="148">
    <w:abstractNumId w:val="135"/>
  </w:num>
  <w:num w:numId="149">
    <w:abstractNumId w:val="158"/>
  </w:num>
  <w:num w:numId="150">
    <w:abstractNumId w:val="87"/>
  </w:num>
  <w:num w:numId="151">
    <w:abstractNumId w:val="169"/>
  </w:num>
  <w:num w:numId="1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2"/>
  </w:num>
  <w:num w:numId="155">
    <w:abstractNumId w:val="184"/>
  </w:num>
  <w:num w:numId="156">
    <w:abstractNumId w:val="40"/>
  </w:num>
  <w:num w:numId="157">
    <w:abstractNumId w:val="45"/>
  </w:num>
  <w:num w:numId="158">
    <w:abstractNumId w:val="162"/>
  </w:num>
  <w:num w:numId="159">
    <w:abstractNumId w:val="72"/>
  </w:num>
  <w:num w:numId="160">
    <w:abstractNumId w:val="189"/>
  </w:num>
  <w:num w:numId="161">
    <w:abstractNumId w:val="89"/>
  </w:num>
  <w:num w:numId="162">
    <w:abstractNumId w:val="57"/>
  </w:num>
  <w:num w:numId="163">
    <w:abstractNumId w:val="30"/>
  </w:num>
  <w:num w:numId="164">
    <w:abstractNumId w:val="191"/>
  </w:num>
  <w:num w:numId="165">
    <w:abstractNumId w:val="178"/>
  </w:num>
  <w:num w:numId="166">
    <w:abstractNumId w:val="206"/>
  </w:num>
  <w:num w:numId="167">
    <w:abstractNumId w:val="6"/>
  </w:num>
  <w:num w:numId="168">
    <w:abstractNumId w:val="128"/>
  </w:num>
  <w:num w:numId="169">
    <w:abstractNumId w:val="183"/>
  </w:num>
  <w:num w:numId="170">
    <w:abstractNumId w:val="5"/>
  </w:num>
  <w:num w:numId="171">
    <w:abstractNumId w:val="168"/>
  </w:num>
  <w:num w:numId="172">
    <w:abstractNumId w:val="37"/>
  </w:num>
  <w:num w:numId="173">
    <w:abstractNumId w:val="118"/>
  </w:num>
  <w:num w:numId="174">
    <w:abstractNumId w:val="53"/>
  </w:num>
  <w:num w:numId="175">
    <w:abstractNumId w:val="78"/>
  </w:num>
  <w:num w:numId="176">
    <w:abstractNumId w:val="83"/>
  </w:num>
  <w:num w:numId="177">
    <w:abstractNumId w:val="86"/>
  </w:num>
  <w:num w:numId="178">
    <w:abstractNumId w:val="15"/>
  </w:num>
  <w:num w:numId="179">
    <w:abstractNumId w:val="197"/>
  </w:num>
  <w:num w:numId="180">
    <w:abstractNumId w:val="101"/>
  </w:num>
  <w:num w:numId="181">
    <w:abstractNumId w:val="31"/>
  </w:num>
  <w:num w:numId="182">
    <w:abstractNumId w:val="43"/>
  </w:num>
  <w:num w:numId="183">
    <w:abstractNumId w:val="194"/>
  </w:num>
  <w:num w:numId="184">
    <w:abstractNumId w:val="7"/>
  </w:num>
  <w:num w:numId="185">
    <w:abstractNumId w:val="130"/>
  </w:num>
  <w:num w:numId="186">
    <w:abstractNumId w:val="166"/>
  </w:num>
  <w:num w:numId="187">
    <w:abstractNumId w:val="170"/>
  </w:num>
  <w:num w:numId="188">
    <w:abstractNumId w:val="131"/>
  </w:num>
  <w:num w:numId="189">
    <w:abstractNumId w:val="182"/>
  </w:num>
  <w:num w:numId="190">
    <w:abstractNumId w:val="127"/>
  </w:num>
  <w:num w:numId="191">
    <w:abstractNumId w:val="141"/>
  </w:num>
  <w:num w:numId="192">
    <w:abstractNumId w:val="147"/>
  </w:num>
  <w:num w:numId="193">
    <w:abstractNumId w:val="150"/>
  </w:num>
  <w:num w:numId="194">
    <w:abstractNumId w:val="149"/>
  </w:num>
  <w:num w:numId="195">
    <w:abstractNumId w:val="98"/>
  </w:num>
  <w:num w:numId="196">
    <w:abstractNumId w:val="27"/>
  </w:num>
  <w:num w:numId="197">
    <w:abstractNumId w:val="12"/>
  </w:num>
  <w:num w:numId="198">
    <w:abstractNumId w:val="161"/>
  </w:num>
  <w:num w:numId="199">
    <w:abstractNumId w:val="152"/>
  </w:num>
  <w:num w:numId="200">
    <w:abstractNumId w:val="48"/>
  </w:num>
  <w:num w:numId="201">
    <w:abstractNumId w:val="181"/>
  </w:num>
  <w:num w:numId="202">
    <w:abstractNumId w:val="134"/>
  </w:num>
  <w:num w:numId="203">
    <w:abstractNumId w:val="148"/>
  </w:num>
  <w:num w:numId="204">
    <w:abstractNumId w:val="190"/>
  </w:num>
  <w:num w:numId="205">
    <w:abstractNumId w:val="113"/>
  </w:num>
  <w:num w:numId="206">
    <w:abstractNumId w:val="13"/>
  </w:num>
  <w:num w:numId="207">
    <w:abstractNumId w:val="139"/>
  </w:num>
  <w:num w:numId="208">
    <w:abstractNumId w:val="175"/>
  </w:num>
  <w:num w:numId="209">
    <w:abstractNumId w:val="140"/>
  </w:num>
  <w:num w:numId="210">
    <w:abstractNumId w:val="153"/>
  </w:num>
  <w:num w:numId="211">
    <w:abstractNumId w:val="47"/>
  </w:num>
  <w:num w:numId="212">
    <w:abstractNumId w:val="62"/>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5F"/>
    <w:rsid w:val="00000984"/>
    <w:rsid w:val="00000F64"/>
    <w:rsid w:val="000011F6"/>
    <w:rsid w:val="000018CB"/>
    <w:rsid w:val="00001917"/>
    <w:rsid w:val="0000194E"/>
    <w:rsid w:val="00001CB5"/>
    <w:rsid w:val="00001E68"/>
    <w:rsid w:val="00002483"/>
    <w:rsid w:val="0000278E"/>
    <w:rsid w:val="000031C2"/>
    <w:rsid w:val="00003EBF"/>
    <w:rsid w:val="00004768"/>
    <w:rsid w:val="00004AFE"/>
    <w:rsid w:val="00004CAF"/>
    <w:rsid w:val="000057FA"/>
    <w:rsid w:val="00005F82"/>
    <w:rsid w:val="00006330"/>
    <w:rsid w:val="00006351"/>
    <w:rsid w:val="000068D7"/>
    <w:rsid w:val="00006C3E"/>
    <w:rsid w:val="00007238"/>
    <w:rsid w:val="000104AA"/>
    <w:rsid w:val="00010EE9"/>
    <w:rsid w:val="00011650"/>
    <w:rsid w:val="00011941"/>
    <w:rsid w:val="0001214E"/>
    <w:rsid w:val="000126A3"/>
    <w:rsid w:val="000128F3"/>
    <w:rsid w:val="00012C55"/>
    <w:rsid w:val="000131DA"/>
    <w:rsid w:val="00013417"/>
    <w:rsid w:val="0001362C"/>
    <w:rsid w:val="00013B38"/>
    <w:rsid w:val="00013D2B"/>
    <w:rsid w:val="000141CD"/>
    <w:rsid w:val="000143C0"/>
    <w:rsid w:val="00014968"/>
    <w:rsid w:val="00014A23"/>
    <w:rsid w:val="000153B6"/>
    <w:rsid w:val="00016841"/>
    <w:rsid w:val="00016B43"/>
    <w:rsid w:val="0001739F"/>
    <w:rsid w:val="00017C56"/>
    <w:rsid w:val="00017CB8"/>
    <w:rsid w:val="00020954"/>
    <w:rsid w:val="00020BAD"/>
    <w:rsid w:val="0002105A"/>
    <w:rsid w:val="000216F4"/>
    <w:rsid w:val="000217FD"/>
    <w:rsid w:val="00021D5C"/>
    <w:rsid w:val="0002256E"/>
    <w:rsid w:val="0002280D"/>
    <w:rsid w:val="000234E3"/>
    <w:rsid w:val="00023AC2"/>
    <w:rsid w:val="00023C7F"/>
    <w:rsid w:val="00024631"/>
    <w:rsid w:val="00024795"/>
    <w:rsid w:val="00024829"/>
    <w:rsid w:val="00024FC3"/>
    <w:rsid w:val="000250FB"/>
    <w:rsid w:val="0002519C"/>
    <w:rsid w:val="000252EC"/>
    <w:rsid w:val="0002571C"/>
    <w:rsid w:val="0002596D"/>
    <w:rsid w:val="000259B5"/>
    <w:rsid w:val="00025AC6"/>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341"/>
    <w:rsid w:val="00031B1A"/>
    <w:rsid w:val="00032039"/>
    <w:rsid w:val="00032339"/>
    <w:rsid w:val="00032A9D"/>
    <w:rsid w:val="0003363C"/>
    <w:rsid w:val="00034257"/>
    <w:rsid w:val="00034546"/>
    <w:rsid w:val="0003454C"/>
    <w:rsid w:val="00035BEC"/>
    <w:rsid w:val="00036155"/>
    <w:rsid w:val="00036330"/>
    <w:rsid w:val="00036336"/>
    <w:rsid w:val="0003633D"/>
    <w:rsid w:val="00036B14"/>
    <w:rsid w:val="00036CE5"/>
    <w:rsid w:val="00036D72"/>
    <w:rsid w:val="00037298"/>
    <w:rsid w:val="000379A8"/>
    <w:rsid w:val="0004064D"/>
    <w:rsid w:val="00041650"/>
    <w:rsid w:val="000416A6"/>
    <w:rsid w:val="000418DD"/>
    <w:rsid w:val="000419E7"/>
    <w:rsid w:val="00041E10"/>
    <w:rsid w:val="000424D1"/>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113"/>
    <w:rsid w:val="00050A34"/>
    <w:rsid w:val="00050BDA"/>
    <w:rsid w:val="000511B6"/>
    <w:rsid w:val="00051324"/>
    <w:rsid w:val="000524E2"/>
    <w:rsid w:val="000529A2"/>
    <w:rsid w:val="00055DB7"/>
    <w:rsid w:val="000560C3"/>
    <w:rsid w:val="00056727"/>
    <w:rsid w:val="00057789"/>
    <w:rsid w:val="00057B66"/>
    <w:rsid w:val="00060C90"/>
    <w:rsid w:val="00061115"/>
    <w:rsid w:val="00061BFC"/>
    <w:rsid w:val="0006245F"/>
    <w:rsid w:val="00062AEC"/>
    <w:rsid w:val="00062DBF"/>
    <w:rsid w:val="000631E2"/>
    <w:rsid w:val="00063277"/>
    <w:rsid w:val="000633DE"/>
    <w:rsid w:val="00063A4D"/>
    <w:rsid w:val="0006444E"/>
    <w:rsid w:val="000646A6"/>
    <w:rsid w:val="00064733"/>
    <w:rsid w:val="00064AFB"/>
    <w:rsid w:val="00064DCD"/>
    <w:rsid w:val="00064E2C"/>
    <w:rsid w:val="00064F86"/>
    <w:rsid w:val="00065209"/>
    <w:rsid w:val="0006553D"/>
    <w:rsid w:val="000659C1"/>
    <w:rsid w:val="00065F2A"/>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36A"/>
    <w:rsid w:val="000764CC"/>
    <w:rsid w:val="0007692A"/>
    <w:rsid w:val="00076B63"/>
    <w:rsid w:val="00077261"/>
    <w:rsid w:val="00077E7D"/>
    <w:rsid w:val="00080021"/>
    <w:rsid w:val="00080883"/>
    <w:rsid w:val="00080DAD"/>
    <w:rsid w:val="00081117"/>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8771C"/>
    <w:rsid w:val="00087A2D"/>
    <w:rsid w:val="00090FFC"/>
    <w:rsid w:val="00091F10"/>
    <w:rsid w:val="00092A3F"/>
    <w:rsid w:val="00092B34"/>
    <w:rsid w:val="0009340C"/>
    <w:rsid w:val="00094225"/>
    <w:rsid w:val="0009447D"/>
    <w:rsid w:val="00094626"/>
    <w:rsid w:val="00094787"/>
    <w:rsid w:val="0009487B"/>
    <w:rsid w:val="0009544A"/>
    <w:rsid w:val="000956F4"/>
    <w:rsid w:val="000958CE"/>
    <w:rsid w:val="00095DE6"/>
    <w:rsid w:val="000966F5"/>
    <w:rsid w:val="000969FB"/>
    <w:rsid w:val="00096AD9"/>
    <w:rsid w:val="00096C7F"/>
    <w:rsid w:val="0009700A"/>
    <w:rsid w:val="000975CF"/>
    <w:rsid w:val="00097B30"/>
    <w:rsid w:val="00097B77"/>
    <w:rsid w:val="000A0487"/>
    <w:rsid w:val="000A19E5"/>
    <w:rsid w:val="000A1E57"/>
    <w:rsid w:val="000A1F87"/>
    <w:rsid w:val="000A266F"/>
    <w:rsid w:val="000A284E"/>
    <w:rsid w:val="000A2A85"/>
    <w:rsid w:val="000A2D8A"/>
    <w:rsid w:val="000A3333"/>
    <w:rsid w:val="000A3425"/>
    <w:rsid w:val="000A3779"/>
    <w:rsid w:val="000A3C58"/>
    <w:rsid w:val="000A4909"/>
    <w:rsid w:val="000A50EC"/>
    <w:rsid w:val="000A5273"/>
    <w:rsid w:val="000A5AB0"/>
    <w:rsid w:val="000A5CE9"/>
    <w:rsid w:val="000A61CD"/>
    <w:rsid w:val="000A74A8"/>
    <w:rsid w:val="000A7874"/>
    <w:rsid w:val="000B0809"/>
    <w:rsid w:val="000B0B31"/>
    <w:rsid w:val="000B0C89"/>
    <w:rsid w:val="000B0FF9"/>
    <w:rsid w:val="000B17B3"/>
    <w:rsid w:val="000B1AAC"/>
    <w:rsid w:val="000B1D55"/>
    <w:rsid w:val="000B1EDB"/>
    <w:rsid w:val="000B2DC9"/>
    <w:rsid w:val="000B2E50"/>
    <w:rsid w:val="000B320E"/>
    <w:rsid w:val="000B32E8"/>
    <w:rsid w:val="000B4313"/>
    <w:rsid w:val="000B4425"/>
    <w:rsid w:val="000B45C2"/>
    <w:rsid w:val="000B4757"/>
    <w:rsid w:val="000B4C93"/>
    <w:rsid w:val="000B4EE9"/>
    <w:rsid w:val="000B4F20"/>
    <w:rsid w:val="000B5030"/>
    <w:rsid w:val="000B67AC"/>
    <w:rsid w:val="000B6BC7"/>
    <w:rsid w:val="000B72A7"/>
    <w:rsid w:val="000B7CBC"/>
    <w:rsid w:val="000C058E"/>
    <w:rsid w:val="000C092F"/>
    <w:rsid w:val="000C1423"/>
    <w:rsid w:val="000C16D3"/>
    <w:rsid w:val="000C1E7D"/>
    <w:rsid w:val="000C2728"/>
    <w:rsid w:val="000C28BD"/>
    <w:rsid w:val="000C2951"/>
    <w:rsid w:val="000C35E3"/>
    <w:rsid w:val="000C3A83"/>
    <w:rsid w:val="000C45D0"/>
    <w:rsid w:val="000C496E"/>
    <w:rsid w:val="000C5696"/>
    <w:rsid w:val="000C5B1F"/>
    <w:rsid w:val="000C612E"/>
    <w:rsid w:val="000C6974"/>
    <w:rsid w:val="000C733D"/>
    <w:rsid w:val="000C7446"/>
    <w:rsid w:val="000D0439"/>
    <w:rsid w:val="000D071D"/>
    <w:rsid w:val="000D0E4D"/>
    <w:rsid w:val="000D1114"/>
    <w:rsid w:val="000D1186"/>
    <w:rsid w:val="000D1A71"/>
    <w:rsid w:val="000D2228"/>
    <w:rsid w:val="000D27B5"/>
    <w:rsid w:val="000D34D8"/>
    <w:rsid w:val="000D3AFD"/>
    <w:rsid w:val="000D4009"/>
    <w:rsid w:val="000D4265"/>
    <w:rsid w:val="000D4CEC"/>
    <w:rsid w:val="000D4E9E"/>
    <w:rsid w:val="000D5518"/>
    <w:rsid w:val="000D5ADB"/>
    <w:rsid w:val="000D5F80"/>
    <w:rsid w:val="000D60A8"/>
    <w:rsid w:val="000D6722"/>
    <w:rsid w:val="000D6799"/>
    <w:rsid w:val="000D6A2E"/>
    <w:rsid w:val="000D7B85"/>
    <w:rsid w:val="000E025C"/>
    <w:rsid w:val="000E0D0F"/>
    <w:rsid w:val="000E1152"/>
    <w:rsid w:val="000E14AA"/>
    <w:rsid w:val="000E1D61"/>
    <w:rsid w:val="000E2007"/>
    <w:rsid w:val="000E2D6B"/>
    <w:rsid w:val="000E2DB4"/>
    <w:rsid w:val="000E326F"/>
    <w:rsid w:val="000E3361"/>
    <w:rsid w:val="000E36D8"/>
    <w:rsid w:val="000E3A16"/>
    <w:rsid w:val="000E3B4C"/>
    <w:rsid w:val="000E45A4"/>
    <w:rsid w:val="000E4631"/>
    <w:rsid w:val="000E5094"/>
    <w:rsid w:val="000E524C"/>
    <w:rsid w:val="000E59BB"/>
    <w:rsid w:val="000E5C9A"/>
    <w:rsid w:val="000E5DFC"/>
    <w:rsid w:val="000E622C"/>
    <w:rsid w:val="000E72AA"/>
    <w:rsid w:val="000E7EC8"/>
    <w:rsid w:val="000F052F"/>
    <w:rsid w:val="000F0E76"/>
    <w:rsid w:val="000F1095"/>
    <w:rsid w:val="000F1380"/>
    <w:rsid w:val="000F1EC6"/>
    <w:rsid w:val="000F22C1"/>
    <w:rsid w:val="000F292B"/>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677"/>
    <w:rsid w:val="00107384"/>
    <w:rsid w:val="00107582"/>
    <w:rsid w:val="00107A34"/>
    <w:rsid w:val="00107FFA"/>
    <w:rsid w:val="00110003"/>
    <w:rsid w:val="0011065C"/>
    <w:rsid w:val="00110C1D"/>
    <w:rsid w:val="00111535"/>
    <w:rsid w:val="00111D67"/>
    <w:rsid w:val="00111FF9"/>
    <w:rsid w:val="0011201B"/>
    <w:rsid w:val="001121A8"/>
    <w:rsid w:val="001122A3"/>
    <w:rsid w:val="00112639"/>
    <w:rsid w:val="001131C0"/>
    <w:rsid w:val="00113441"/>
    <w:rsid w:val="00113BE7"/>
    <w:rsid w:val="00113FE6"/>
    <w:rsid w:val="001143E4"/>
    <w:rsid w:val="00114922"/>
    <w:rsid w:val="00114BD9"/>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0D3"/>
    <w:rsid w:val="001262B2"/>
    <w:rsid w:val="001263A1"/>
    <w:rsid w:val="00126418"/>
    <w:rsid w:val="001271D0"/>
    <w:rsid w:val="00127599"/>
    <w:rsid w:val="00127D0F"/>
    <w:rsid w:val="00130928"/>
    <w:rsid w:val="001313A0"/>
    <w:rsid w:val="00131F15"/>
    <w:rsid w:val="00132DA4"/>
    <w:rsid w:val="00132F24"/>
    <w:rsid w:val="00133052"/>
    <w:rsid w:val="001331E8"/>
    <w:rsid w:val="00133B21"/>
    <w:rsid w:val="0013424B"/>
    <w:rsid w:val="00134413"/>
    <w:rsid w:val="00134DFF"/>
    <w:rsid w:val="00134E94"/>
    <w:rsid w:val="001350B7"/>
    <w:rsid w:val="00135CB2"/>
    <w:rsid w:val="00136B6A"/>
    <w:rsid w:val="00140CD8"/>
    <w:rsid w:val="001412EE"/>
    <w:rsid w:val="0014154E"/>
    <w:rsid w:val="00141736"/>
    <w:rsid w:val="00141C1D"/>
    <w:rsid w:val="00142005"/>
    <w:rsid w:val="001421D2"/>
    <w:rsid w:val="00143C9B"/>
    <w:rsid w:val="00143CE2"/>
    <w:rsid w:val="001442D3"/>
    <w:rsid w:val="00144580"/>
    <w:rsid w:val="001445FD"/>
    <w:rsid w:val="00146BAC"/>
    <w:rsid w:val="00146FDB"/>
    <w:rsid w:val="001478E9"/>
    <w:rsid w:val="001501CD"/>
    <w:rsid w:val="00152761"/>
    <w:rsid w:val="0015411E"/>
    <w:rsid w:val="00154266"/>
    <w:rsid w:val="00154FAB"/>
    <w:rsid w:val="00154FAE"/>
    <w:rsid w:val="001554E4"/>
    <w:rsid w:val="00155E4D"/>
    <w:rsid w:val="00156908"/>
    <w:rsid w:val="00157359"/>
    <w:rsid w:val="00157A68"/>
    <w:rsid w:val="001603A5"/>
    <w:rsid w:val="00160754"/>
    <w:rsid w:val="00160C94"/>
    <w:rsid w:val="00160F08"/>
    <w:rsid w:val="00161548"/>
    <w:rsid w:val="0016173A"/>
    <w:rsid w:val="00161F84"/>
    <w:rsid w:val="001622C2"/>
    <w:rsid w:val="00163210"/>
    <w:rsid w:val="00163572"/>
    <w:rsid w:val="00163C13"/>
    <w:rsid w:val="001640CD"/>
    <w:rsid w:val="00164199"/>
    <w:rsid w:val="0016577D"/>
    <w:rsid w:val="00166046"/>
    <w:rsid w:val="0016635D"/>
    <w:rsid w:val="00166363"/>
    <w:rsid w:val="001665EC"/>
    <w:rsid w:val="00167378"/>
    <w:rsid w:val="001677A8"/>
    <w:rsid w:val="001708F7"/>
    <w:rsid w:val="00171A60"/>
    <w:rsid w:val="00171AD1"/>
    <w:rsid w:val="00172055"/>
    <w:rsid w:val="0017214F"/>
    <w:rsid w:val="00172D88"/>
    <w:rsid w:val="00173127"/>
    <w:rsid w:val="00173169"/>
    <w:rsid w:val="001745DB"/>
    <w:rsid w:val="001749BB"/>
    <w:rsid w:val="00174DC0"/>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A85"/>
    <w:rsid w:val="00181C66"/>
    <w:rsid w:val="00181F87"/>
    <w:rsid w:val="00182061"/>
    <w:rsid w:val="0018223B"/>
    <w:rsid w:val="00182488"/>
    <w:rsid w:val="00182B79"/>
    <w:rsid w:val="00182CF2"/>
    <w:rsid w:val="00183185"/>
    <w:rsid w:val="001837FF"/>
    <w:rsid w:val="00183C3E"/>
    <w:rsid w:val="0018456A"/>
    <w:rsid w:val="001848F5"/>
    <w:rsid w:val="0018495D"/>
    <w:rsid w:val="0018505F"/>
    <w:rsid w:val="0018531B"/>
    <w:rsid w:val="00186175"/>
    <w:rsid w:val="001864EE"/>
    <w:rsid w:val="00186558"/>
    <w:rsid w:val="00186677"/>
    <w:rsid w:val="00186CAC"/>
    <w:rsid w:val="0018710B"/>
    <w:rsid w:val="001877F7"/>
    <w:rsid w:val="00187BDF"/>
    <w:rsid w:val="00190DA7"/>
    <w:rsid w:val="00193081"/>
    <w:rsid w:val="0019429A"/>
    <w:rsid w:val="00194C43"/>
    <w:rsid w:val="00194DB8"/>
    <w:rsid w:val="00194EA8"/>
    <w:rsid w:val="0019519B"/>
    <w:rsid w:val="001956D9"/>
    <w:rsid w:val="00195FD3"/>
    <w:rsid w:val="0019630F"/>
    <w:rsid w:val="00196546"/>
    <w:rsid w:val="00196B6F"/>
    <w:rsid w:val="001A001E"/>
    <w:rsid w:val="001A033C"/>
    <w:rsid w:val="001A0508"/>
    <w:rsid w:val="001A0942"/>
    <w:rsid w:val="001A0957"/>
    <w:rsid w:val="001A12E3"/>
    <w:rsid w:val="001A1E07"/>
    <w:rsid w:val="001A224D"/>
    <w:rsid w:val="001A2508"/>
    <w:rsid w:val="001A2D6D"/>
    <w:rsid w:val="001A2F77"/>
    <w:rsid w:val="001A339D"/>
    <w:rsid w:val="001A3948"/>
    <w:rsid w:val="001A417B"/>
    <w:rsid w:val="001A4F22"/>
    <w:rsid w:val="001A548F"/>
    <w:rsid w:val="001A561D"/>
    <w:rsid w:val="001A68DE"/>
    <w:rsid w:val="001A696C"/>
    <w:rsid w:val="001A72E8"/>
    <w:rsid w:val="001A7D80"/>
    <w:rsid w:val="001B0B0F"/>
    <w:rsid w:val="001B0C91"/>
    <w:rsid w:val="001B0FB1"/>
    <w:rsid w:val="001B14A6"/>
    <w:rsid w:val="001B1A0B"/>
    <w:rsid w:val="001B1DE5"/>
    <w:rsid w:val="001B1F69"/>
    <w:rsid w:val="001B288D"/>
    <w:rsid w:val="001B2EC2"/>
    <w:rsid w:val="001B311F"/>
    <w:rsid w:val="001B3182"/>
    <w:rsid w:val="001B34DB"/>
    <w:rsid w:val="001B3766"/>
    <w:rsid w:val="001B37BD"/>
    <w:rsid w:val="001B44DF"/>
    <w:rsid w:val="001B4578"/>
    <w:rsid w:val="001B462C"/>
    <w:rsid w:val="001B4C4F"/>
    <w:rsid w:val="001B526F"/>
    <w:rsid w:val="001B577F"/>
    <w:rsid w:val="001B57CB"/>
    <w:rsid w:val="001B5836"/>
    <w:rsid w:val="001B5C93"/>
    <w:rsid w:val="001B63A8"/>
    <w:rsid w:val="001B646F"/>
    <w:rsid w:val="001B6AD1"/>
    <w:rsid w:val="001B6E75"/>
    <w:rsid w:val="001B6FD7"/>
    <w:rsid w:val="001B7334"/>
    <w:rsid w:val="001B7527"/>
    <w:rsid w:val="001B7C43"/>
    <w:rsid w:val="001C0A45"/>
    <w:rsid w:val="001C1157"/>
    <w:rsid w:val="001C1261"/>
    <w:rsid w:val="001C17D4"/>
    <w:rsid w:val="001C19DC"/>
    <w:rsid w:val="001C1C2E"/>
    <w:rsid w:val="001C20BB"/>
    <w:rsid w:val="001C2D6B"/>
    <w:rsid w:val="001C3157"/>
    <w:rsid w:val="001C3221"/>
    <w:rsid w:val="001C3CE9"/>
    <w:rsid w:val="001C41BC"/>
    <w:rsid w:val="001C44D0"/>
    <w:rsid w:val="001C51BC"/>
    <w:rsid w:val="001C53F9"/>
    <w:rsid w:val="001C563E"/>
    <w:rsid w:val="001C5E2B"/>
    <w:rsid w:val="001C60BD"/>
    <w:rsid w:val="001C7089"/>
    <w:rsid w:val="001D027C"/>
    <w:rsid w:val="001D06FC"/>
    <w:rsid w:val="001D0FF6"/>
    <w:rsid w:val="001D179D"/>
    <w:rsid w:val="001D221A"/>
    <w:rsid w:val="001D2E25"/>
    <w:rsid w:val="001D31EF"/>
    <w:rsid w:val="001D380B"/>
    <w:rsid w:val="001D41D4"/>
    <w:rsid w:val="001D505D"/>
    <w:rsid w:val="001D51C0"/>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40A2"/>
    <w:rsid w:val="001E46A6"/>
    <w:rsid w:val="001E46BA"/>
    <w:rsid w:val="001E497C"/>
    <w:rsid w:val="001E5174"/>
    <w:rsid w:val="001E5444"/>
    <w:rsid w:val="001E58CD"/>
    <w:rsid w:val="001E6198"/>
    <w:rsid w:val="001E68EB"/>
    <w:rsid w:val="001E7799"/>
    <w:rsid w:val="001E7C11"/>
    <w:rsid w:val="001F053C"/>
    <w:rsid w:val="001F0B92"/>
    <w:rsid w:val="001F0F0A"/>
    <w:rsid w:val="001F281B"/>
    <w:rsid w:val="001F3633"/>
    <w:rsid w:val="001F39FE"/>
    <w:rsid w:val="001F429E"/>
    <w:rsid w:val="001F53CA"/>
    <w:rsid w:val="001F5595"/>
    <w:rsid w:val="001F573E"/>
    <w:rsid w:val="001F61E3"/>
    <w:rsid w:val="001F621B"/>
    <w:rsid w:val="001F6221"/>
    <w:rsid w:val="001F624D"/>
    <w:rsid w:val="001F6F81"/>
    <w:rsid w:val="001F7E2B"/>
    <w:rsid w:val="0020010F"/>
    <w:rsid w:val="00201107"/>
    <w:rsid w:val="00201C90"/>
    <w:rsid w:val="00202A12"/>
    <w:rsid w:val="0020353E"/>
    <w:rsid w:val="00203814"/>
    <w:rsid w:val="00203BAA"/>
    <w:rsid w:val="00203BEA"/>
    <w:rsid w:val="0020452D"/>
    <w:rsid w:val="00204956"/>
    <w:rsid w:val="00204E41"/>
    <w:rsid w:val="0020568A"/>
    <w:rsid w:val="00205AB4"/>
    <w:rsid w:val="00205E0B"/>
    <w:rsid w:val="0020666B"/>
    <w:rsid w:val="00206737"/>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5D9"/>
    <w:rsid w:val="00216942"/>
    <w:rsid w:val="00216BAE"/>
    <w:rsid w:val="00216F98"/>
    <w:rsid w:val="002170F8"/>
    <w:rsid w:val="00217444"/>
    <w:rsid w:val="00217495"/>
    <w:rsid w:val="00217534"/>
    <w:rsid w:val="00217784"/>
    <w:rsid w:val="00217C6E"/>
    <w:rsid w:val="00217D85"/>
    <w:rsid w:val="00220576"/>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151"/>
    <w:rsid w:val="00223F70"/>
    <w:rsid w:val="002241EA"/>
    <w:rsid w:val="00224361"/>
    <w:rsid w:val="00224890"/>
    <w:rsid w:val="00225078"/>
    <w:rsid w:val="0022517C"/>
    <w:rsid w:val="00225295"/>
    <w:rsid w:val="00225A34"/>
    <w:rsid w:val="002266BC"/>
    <w:rsid w:val="002267EC"/>
    <w:rsid w:val="00226EF5"/>
    <w:rsid w:val="00227F48"/>
    <w:rsid w:val="00227F62"/>
    <w:rsid w:val="00230831"/>
    <w:rsid w:val="00231033"/>
    <w:rsid w:val="00231687"/>
    <w:rsid w:val="00231AF1"/>
    <w:rsid w:val="0023299F"/>
    <w:rsid w:val="00232E78"/>
    <w:rsid w:val="00232EC7"/>
    <w:rsid w:val="0023301B"/>
    <w:rsid w:val="00233818"/>
    <w:rsid w:val="00233FFA"/>
    <w:rsid w:val="002342DF"/>
    <w:rsid w:val="002349C2"/>
    <w:rsid w:val="00234D02"/>
    <w:rsid w:val="00234F12"/>
    <w:rsid w:val="00235243"/>
    <w:rsid w:val="00235377"/>
    <w:rsid w:val="00235560"/>
    <w:rsid w:val="0023560D"/>
    <w:rsid w:val="00235864"/>
    <w:rsid w:val="00235DED"/>
    <w:rsid w:val="00236ECC"/>
    <w:rsid w:val="00236F6D"/>
    <w:rsid w:val="002370A4"/>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93E"/>
    <w:rsid w:val="00246D06"/>
    <w:rsid w:val="00246D65"/>
    <w:rsid w:val="002470B4"/>
    <w:rsid w:val="0024713F"/>
    <w:rsid w:val="00247293"/>
    <w:rsid w:val="00247467"/>
    <w:rsid w:val="00247665"/>
    <w:rsid w:val="00247B46"/>
    <w:rsid w:val="00250255"/>
    <w:rsid w:val="00250CAB"/>
    <w:rsid w:val="00251236"/>
    <w:rsid w:val="002516DF"/>
    <w:rsid w:val="00251CFD"/>
    <w:rsid w:val="0025240C"/>
    <w:rsid w:val="002524D7"/>
    <w:rsid w:val="0025252D"/>
    <w:rsid w:val="00252BC8"/>
    <w:rsid w:val="00252E73"/>
    <w:rsid w:val="00253217"/>
    <w:rsid w:val="00253286"/>
    <w:rsid w:val="00253653"/>
    <w:rsid w:val="002543B5"/>
    <w:rsid w:val="00254561"/>
    <w:rsid w:val="00254780"/>
    <w:rsid w:val="00255344"/>
    <w:rsid w:val="00255387"/>
    <w:rsid w:val="00255E0F"/>
    <w:rsid w:val="002571AB"/>
    <w:rsid w:val="00257311"/>
    <w:rsid w:val="00257D33"/>
    <w:rsid w:val="0026051F"/>
    <w:rsid w:val="0026127A"/>
    <w:rsid w:val="00261F71"/>
    <w:rsid w:val="00263128"/>
    <w:rsid w:val="00263D21"/>
    <w:rsid w:val="00263FBC"/>
    <w:rsid w:val="0026483E"/>
    <w:rsid w:val="00265915"/>
    <w:rsid w:val="00266546"/>
    <w:rsid w:val="002665C1"/>
    <w:rsid w:val="00266A2F"/>
    <w:rsid w:val="002674F8"/>
    <w:rsid w:val="002676FF"/>
    <w:rsid w:val="00270BA7"/>
    <w:rsid w:val="00270F6E"/>
    <w:rsid w:val="002715C8"/>
    <w:rsid w:val="002716BC"/>
    <w:rsid w:val="00271A48"/>
    <w:rsid w:val="0027239A"/>
    <w:rsid w:val="00272934"/>
    <w:rsid w:val="00272F58"/>
    <w:rsid w:val="002737D4"/>
    <w:rsid w:val="0027382F"/>
    <w:rsid w:val="00273E82"/>
    <w:rsid w:val="00274FAE"/>
    <w:rsid w:val="00275539"/>
    <w:rsid w:val="0027628D"/>
    <w:rsid w:val="002765DE"/>
    <w:rsid w:val="00277721"/>
    <w:rsid w:val="0027775D"/>
    <w:rsid w:val="00277B24"/>
    <w:rsid w:val="00277FE3"/>
    <w:rsid w:val="0028007A"/>
    <w:rsid w:val="00281059"/>
    <w:rsid w:val="002812E4"/>
    <w:rsid w:val="002817C6"/>
    <w:rsid w:val="00281A50"/>
    <w:rsid w:val="00282971"/>
    <w:rsid w:val="00282AF4"/>
    <w:rsid w:val="002834AC"/>
    <w:rsid w:val="00283542"/>
    <w:rsid w:val="00284525"/>
    <w:rsid w:val="0028568C"/>
    <w:rsid w:val="00285B47"/>
    <w:rsid w:val="00286259"/>
    <w:rsid w:val="00286A92"/>
    <w:rsid w:val="00286B10"/>
    <w:rsid w:val="00287A62"/>
    <w:rsid w:val="0029073A"/>
    <w:rsid w:val="0029124B"/>
    <w:rsid w:val="002916AB"/>
    <w:rsid w:val="00291D24"/>
    <w:rsid w:val="00291FBE"/>
    <w:rsid w:val="002930C7"/>
    <w:rsid w:val="00293DB4"/>
    <w:rsid w:val="0029426B"/>
    <w:rsid w:val="002942ED"/>
    <w:rsid w:val="0029439D"/>
    <w:rsid w:val="00294954"/>
    <w:rsid w:val="00294B50"/>
    <w:rsid w:val="00294DF3"/>
    <w:rsid w:val="002958D5"/>
    <w:rsid w:val="00296123"/>
    <w:rsid w:val="00296626"/>
    <w:rsid w:val="00296EBE"/>
    <w:rsid w:val="002972E1"/>
    <w:rsid w:val="002977A1"/>
    <w:rsid w:val="002A000C"/>
    <w:rsid w:val="002A070F"/>
    <w:rsid w:val="002A173A"/>
    <w:rsid w:val="002A21CC"/>
    <w:rsid w:val="002A42E9"/>
    <w:rsid w:val="002A4937"/>
    <w:rsid w:val="002A4B9F"/>
    <w:rsid w:val="002A5051"/>
    <w:rsid w:val="002A57B4"/>
    <w:rsid w:val="002A5B10"/>
    <w:rsid w:val="002A5DBF"/>
    <w:rsid w:val="002A6DEC"/>
    <w:rsid w:val="002A7F1E"/>
    <w:rsid w:val="002B04D2"/>
    <w:rsid w:val="002B0681"/>
    <w:rsid w:val="002B12F2"/>
    <w:rsid w:val="002B146C"/>
    <w:rsid w:val="002B1679"/>
    <w:rsid w:val="002B17E2"/>
    <w:rsid w:val="002B1C2D"/>
    <w:rsid w:val="002B29F4"/>
    <w:rsid w:val="002B2B24"/>
    <w:rsid w:val="002B4842"/>
    <w:rsid w:val="002B4856"/>
    <w:rsid w:val="002B5016"/>
    <w:rsid w:val="002B621E"/>
    <w:rsid w:val="002B63C9"/>
    <w:rsid w:val="002B64A7"/>
    <w:rsid w:val="002B7383"/>
    <w:rsid w:val="002C0077"/>
    <w:rsid w:val="002C013E"/>
    <w:rsid w:val="002C060C"/>
    <w:rsid w:val="002C096D"/>
    <w:rsid w:val="002C1EF2"/>
    <w:rsid w:val="002C3EE5"/>
    <w:rsid w:val="002C42DA"/>
    <w:rsid w:val="002C5AF7"/>
    <w:rsid w:val="002C7E62"/>
    <w:rsid w:val="002D068C"/>
    <w:rsid w:val="002D0C3D"/>
    <w:rsid w:val="002D1082"/>
    <w:rsid w:val="002D11AB"/>
    <w:rsid w:val="002D1860"/>
    <w:rsid w:val="002D1F0D"/>
    <w:rsid w:val="002D22CE"/>
    <w:rsid w:val="002D2AF4"/>
    <w:rsid w:val="002D3762"/>
    <w:rsid w:val="002D4017"/>
    <w:rsid w:val="002D4523"/>
    <w:rsid w:val="002D46FB"/>
    <w:rsid w:val="002D4BC7"/>
    <w:rsid w:val="002D5854"/>
    <w:rsid w:val="002D58C7"/>
    <w:rsid w:val="002D62A5"/>
    <w:rsid w:val="002D66AA"/>
    <w:rsid w:val="002D6AE0"/>
    <w:rsid w:val="002D7A6F"/>
    <w:rsid w:val="002D7B12"/>
    <w:rsid w:val="002D7B1E"/>
    <w:rsid w:val="002D7D31"/>
    <w:rsid w:val="002E003E"/>
    <w:rsid w:val="002E0C8C"/>
    <w:rsid w:val="002E1107"/>
    <w:rsid w:val="002E13EB"/>
    <w:rsid w:val="002E146A"/>
    <w:rsid w:val="002E1A91"/>
    <w:rsid w:val="002E1A9C"/>
    <w:rsid w:val="002E340E"/>
    <w:rsid w:val="002E3704"/>
    <w:rsid w:val="002E690B"/>
    <w:rsid w:val="002E7938"/>
    <w:rsid w:val="002E7C76"/>
    <w:rsid w:val="002F0472"/>
    <w:rsid w:val="002F05D8"/>
    <w:rsid w:val="002F063B"/>
    <w:rsid w:val="002F0910"/>
    <w:rsid w:val="002F0B62"/>
    <w:rsid w:val="002F0F9D"/>
    <w:rsid w:val="002F1329"/>
    <w:rsid w:val="002F17A1"/>
    <w:rsid w:val="002F1A6D"/>
    <w:rsid w:val="002F1E35"/>
    <w:rsid w:val="002F2653"/>
    <w:rsid w:val="002F272E"/>
    <w:rsid w:val="002F3931"/>
    <w:rsid w:val="002F39D9"/>
    <w:rsid w:val="002F4B1C"/>
    <w:rsid w:val="002F542B"/>
    <w:rsid w:val="002F5E7A"/>
    <w:rsid w:val="002F60AD"/>
    <w:rsid w:val="002F62B5"/>
    <w:rsid w:val="002F63ED"/>
    <w:rsid w:val="002F6812"/>
    <w:rsid w:val="002F6B59"/>
    <w:rsid w:val="002F6FD0"/>
    <w:rsid w:val="002F724B"/>
    <w:rsid w:val="002F7BF5"/>
    <w:rsid w:val="003005C4"/>
    <w:rsid w:val="0030086C"/>
    <w:rsid w:val="003008BC"/>
    <w:rsid w:val="003009B9"/>
    <w:rsid w:val="00301336"/>
    <w:rsid w:val="00301A79"/>
    <w:rsid w:val="00301B0C"/>
    <w:rsid w:val="0030251B"/>
    <w:rsid w:val="0030261E"/>
    <w:rsid w:val="00303A80"/>
    <w:rsid w:val="00303ABE"/>
    <w:rsid w:val="00303D1F"/>
    <w:rsid w:val="00304146"/>
    <w:rsid w:val="0030572E"/>
    <w:rsid w:val="00305A3E"/>
    <w:rsid w:val="00306DEF"/>
    <w:rsid w:val="00307208"/>
    <w:rsid w:val="00307546"/>
    <w:rsid w:val="00307CE4"/>
    <w:rsid w:val="00307ED6"/>
    <w:rsid w:val="00307F6A"/>
    <w:rsid w:val="00310305"/>
    <w:rsid w:val="00311A03"/>
    <w:rsid w:val="00311C5E"/>
    <w:rsid w:val="0031313D"/>
    <w:rsid w:val="0031385D"/>
    <w:rsid w:val="00313B04"/>
    <w:rsid w:val="00314141"/>
    <w:rsid w:val="003147C2"/>
    <w:rsid w:val="00314894"/>
    <w:rsid w:val="00314CA5"/>
    <w:rsid w:val="00314FD6"/>
    <w:rsid w:val="0031656D"/>
    <w:rsid w:val="003174F3"/>
    <w:rsid w:val="00317655"/>
    <w:rsid w:val="00320D0E"/>
    <w:rsid w:val="00321A65"/>
    <w:rsid w:val="00321E52"/>
    <w:rsid w:val="00323367"/>
    <w:rsid w:val="00324308"/>
    <w:rsid w:val="00324F4B"/>
    <w:rsid w:val="0032525A"/>
    <w:rsid w:val="00325928"/>
    <w:rsid w:val="00325ACD"/>
    <w:rsid w:val="003263FB"/>
    <w:rsid w:val="00326D32"/>
    <w:rsid w:val="00330DC6"/>
    <w:rsid w:val="00331ED9"/>
    <w:rsid w:val="0033320B"/>
    <w:rsid w:val="003335FA"/>
    <w:rsid w:val="00333914"/>
    <w:rsid w:val="00333C7F"/>
    <w:rsid w:val="00333F19"/>
    <w:rsid w:val="003346A4"/>
    <w:rsid w:val="0033698F"/>
    <w:rsid w:val="00337031"/>
    <w:rsid w:val="003375D4"/>
    <w:rsid w:val="00337ABF"/>
    <w:rsid w:val="00337DFA"/>
    <w:rsid w:val="0034009A"/>
    <w:rsid w:val="003404B7"/>
    <w:rsid w:val="0034097F"/>
    <w:rsid w:val="00340EF2"/>
    <w:rsid w:val="003418DF"/>
    <w:rsid w:val="00341AD4"/>
    <w:rsid w:val="003421A4"/>
    <w:rsid w:val="0034224F"/>
    <w:rsid w:val="0034292C"/>
    <w:rsid w:val="003429D3"/>
    <w:rsid w:val="003437AA"/>
    <w:rsid w:val="00343AED"/>
    <w:rsid w:val="00344554"/>
    <w:rsid w:val="003445F5"/>
    <w:rsid w:val="00344C20"/>
    <w:rsid w:val="00344C86"/>
    <w:rsid w:val="00344DD6"/>
    <w:rsid w:val="00346606"/>
    <w:rsid w:val="00346781"/>
    <w:rsid w:val="00347172"/>
    <w:rsid w:val="003471C4"/>
    <w:rsid w:val="003477AB"/>
    <w:rsid w:val="003477AD"/>
    <w:rsid w:val="003478E7"/>
    <w:rsid w:val="00347932"/>
    <w:rsid w:val="003510CC"/>
    <w:rsid w:val="00352F8D"/>
    <w:rsid w:val="00352FA4"/>
    <w:rsid w:val="0035360F"/>
    <w:rsid w:val="003546FF"/>
    <w:rsid w:val="00354824"/>
    <w:rsid w:val="003549E9"/>
    <w:rsid w:val="00354B71"/>
    <w:rsid w:val="00354E3A"/>
    <w:rsid w:val="00355492"/>
    <w:rsid w:val="00355B47"/>
    <w:rsid w:val="00355DAB"/>
    <w:rsid w:val="003560C2"/>
    <w:rsid w:val="0035742B"/>
    <w:rsid w:val="00360E8A"/>
    <w:rsid w:val="003612C3"/>
    <w:rsid w:val="00361E7F"/>
    <w:rsid w:val="00361EDB"/>
    <w:rsid w:val="00362430"/>
    <w:rsid w:val="003630C5"/>
    <w:rsid w:val="0036396A"/>
    <w:rsid w:val="00363A74"/>
    <w:rsid w:val="0036407A"/>
    <w:rsid w:val="00364CC3"/>
    <w:rsid w:val="00364D6C"/>
    <w:rsid w:val="00364EB9"/>
    <w:rsid w:val="00364FAE"/>
    <w:rsid w:val="00365386"/>
    <w:rsid w:val="00365968"/>
    <w:rsid w:val="003664D4"/>
    <w:rsid w:val="0036664A"/>
    <w:rsid w:val="00366742"/>
    <w:rsid w:val="003672AA"/>
    <w:rsid w:val="00373A8A"/>
    <w:rsid w:val="00373E9C"/>
    <w:rsid w:val="00374B61"/>
    <w:rsid w:val="00374BDC"/>
    <w:rsid w:val="003753C1"/>
    <w:rsid w:val="00375438"/>
    <w:rsid w:val="00376122"/>
    <w:rsid w:val="00376241"/>
    <w:rsid w:val="00376335"/>
    <w:rsid w:val="00377F73"/>
    <w:rsid w:val="003800BE"/>
    <w:rsid w:val="00380E05"/>
    <w:rsid w:val="00381521"/>
    <w:rsid w:val="00381921"/>
    <w:rsid w:val="00381AF0"/>
    <w:rsid w:val="00381F47"/>
    <w:rsid w:val="003828E9"/>
    <w:rsid w:val="00382CDE"/>
    <w:rsid w:val="00383059"/>
    <w:rsid w:val="00383668"/>
    <w:rsid w:val="00383B73"/>
    <w:rsid w:val="00383E14"/>
    <w:rsid w:val="00384A3A"/>
    <w:rsid w:val="003859D8"/>
    <w:rsid w:val="003865CF"/>
    <w:rsid w:val="00386985"/>
    <w:rsid w:val="003869BB"/>
    <w:rsid w:val="0038756F"/>
    <w:rsid w:val="0038783B"/>
    <w:rsid w:val="00387CA8"/>
    <w:rsid w:val="0039020D"/>
    <w:rsid w:val="00390402"/>
    <w:rsid w:val="00390505"/>
    <w:rsid w:val="003906E5"/>
    <w:rsid w:val="0039092D"/>
    <w:rsid w:val="00390F79"/>
    <w:rsid w:val="003911CE"/>
    <w:rsid w:val="003913DE"/>
    <w:rsid w:val="00391640"/>
    <w:rsid w:val="00392007"/>
    <w:rsid w:val="003931D7"/>
    <w:rsid w:val="00393A74"/>
    <w:rsid w:val="00393D46"/>
    <w:rsid w:val="0039427C"/>
    <w:rsid w:val="00394D46"/>
    <w:rsid w:val="0039586F"/>
    <w:rsid w:val="003969CE"/>
    <w:rsid w:val="00396D9A"/>
    <w:rsid w:val="00397052"/>
    <w:rsid w:val="00397C6F"/>
    <w:rsid w:val="00397FE5"/>
    <w:rsid w:val="003A0BF5"/>
    <w:rsid w:val="003A1EE2"/>
    <w:rsid w:val="003A208B"/>
    <w:rsid w:val="003A2436"/>
    <w:rsid w:val="003A2B19"/>
    <w:rsid w:val="003A2FAE"/>
    <w:rsid w:val="003A3050"/>
    <w:rsid w:val="003A38D8"/>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E8F"/>
    <w:rsid w:val="003B42A9"/>
    <w:rsid w:val="003B4325"/>
    <w:rsid w:val="003B48C5"/>
    <w:rsid w:val="003B5104"/>
    <w:rsid w:val="003B5CA3"/>
    <w:rsid w:val="003B5E8A"/>
    <w:rsid w:val="003B648A"/>
    <w:rsid w:val="003B7609"/>
    <w:rsid w:val="003B7F0C"/>
    <w:rsid w:val="003B7F8D"/>
    <w:rsid w:val="003C02AE"/>
    <w:rsid w:val="003C0B00"/>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0F4"/>
    <w:rsid w:val="003D121A"/>
    <w:rsid w:val="003D1678"/>
    <w:rsid w:val="003D1B11"/>
    <w:rsid w:val="003D2C62"/>
    <w:rsid w:val="003D334E"/>
    <w:rsid w:val="003D33A7"/>
    <w:rsid w:val="003D4046"/>
    <w:rsid w:val="003D444D"/>
    <w:rsid w:val="003D5301"/>
    <w:rsid w:val="003D54F1"/>
    <w:rsid w:val="003D556C"/>
    <w:rsid w:val="003D61C0"/>
    <w:rsid w:val="003D69D8"/>
    <w:rsid w:val="003D6FB1"/>
    <w:rsid w:val="003D7C3D"/>
    <w:rsid w:val="003D7EE8"/>
    <w:rsid w:val="003E0E7E"/>
    <w:rsid w:val="003E1A42"/>
    <w:rsid w:val="003E21D8"/>
    <w:rsid w:val="003E2380"/>
    <w:rsid w:val="003E2B86"/>
    <w:rsid w:val="003E37CA"/>
    <w:rsid w:val="003E3831"/>
    <w:rsid w:val="003E3B70"/>
    <w:rsid w:val="003E40AB"/>
    <w:rsid w:val="003E4599"/>
    <w:rsid w:val="003E596B"/>
    <w:rsid w:val="003E5F03"/>
    <w:rsid w:val="003E60F2"/>
    <w:rsid w:val="003E64FE"/>
    <w:rsid w:val="003F0179"/>
    <w:rsid w:val="003F085A"/>
    <w:rsid w:val="003F0944"/>
    <w:rsid w:val="003F0E4C"/>
    <w:rsid w:val="003F13E8"/>
    <w:rsid w:val="003F16A8"/>
    <w:rsid w:val="003F1796"/>
    <w:rsid w:val="003F17A5"/>
    <w:rsid w:val="003F18CF"/>
    <w:rsid w:val="003F1CDD"/>
    <w:rsid w:val="003F1F3F"/>
    <w:rsid w:val="003F2BAA"/>
    <w:rsid w:val="003F32B7"/>
    <w:rsid w:val="003F3622"/>
    <w:rsid w:val="003F3B44"/>
    <w:rsid w:val="003F5095"/>
    <w:rsid w:val="003F5AA1"/>
    <w:rsid w:val="003F5BB4"/>
    <w:rsid w:val="003F5CB2"/>
    <w:rsid w:val="003F5FF3"/>
    <w:rsid w:val="003F6DB6"/>
    <w:rsid w:val="003F743E"/>
    <w:rsid w:val="003F7D8C"/>
    <w:rsid w:val="004006B1"/>
    <w:rsid w:val="00400703"/>
    <w:rsid w:val="00400B0D"/>
    <w:rsid w:val="004016E0"/>
    <w:rsid w:val="0040173E"/>
    <w:rsid w:val="00402048"/>
    <w:rsid w:val="004030B6"/>
    <w:rsid w:val="00403A89"/>
    <w:rsid w:val="0040424D"/>
    <w:rsid w:val="00404F0F"/>
    <w:rsid w:val="00405238"/>
    <w:rsid w:val="00405A67"/>
    <w:rsid w:val="00405CD2"/>
    <w:rsid w:val="0040656E"/>
    <w:rsid w:val="00406899"/>
    <w:rsid w:val="00406AA0"/>
    <w:rsid w:val="0040703F"/>
    <w:rsid w:val="00407843"/>
    <w:rsid w:val="0041010E"/>
    <w:rsid w:val="00410539"/>
    <w:rsid w:val="00410A17"/>
    <w:rsid w:val="00410C3A"/>
    <w:rsid w:val="00411271"/>
    <w:rsid w:val="00411274"/>
    <w:rsid w:val="00411F4C"/>
    <w:rsid w:val="00412358"/>
    <w:rsid w:val="00412EA4"/>
    <w:rsid w:val="00413698"/>
    <w:rsid w:val="00413CD9"/>
    <w:rsid w:val="00414907"/>
    <w:rsid w:val="0041535F"/>
    <w:rsid w:val="004169F8"/>
    <w:rsid w:val="0041797E"/>
    <w:rsid w:val="004202FF"/>
    <w:rsid w:val="00420D21"/>
    <w:rsid w:val="00420EEE"/>
    <w:rsid w:val="0042119B"/>
    <w:rsid w:val="00421317"/>
    <w:rsid w:val="004216F7"/>
    <w:rsid w:val="00421B27"/>
    <w:rsid w:val="00421C43"/>
    <w:rsid w:val="00421D6B"/>
    <w:rsid w:val="0042291C"/>
    <w:rsid w:val="00422B32"/>
    <w:rsid w:val="00422BF0"/>
    <w:rsid w:val="00422C29"/>
    <w:rsid w:val="00422EEA"/>
    <w:rsid w:val="004232E6"/>
    <w:rsid w:val="004242D5"/>
    <w:rsid w:val="00424349"/>
    <w:rsid w:val="00424398"/>
    <w:rsid w:val="004243FA"/>
    <w:rsid w:val="00424680"/>
    <w:rsid w:val="00424E96"/>
    <w:rsid w:val="00424FC1"/>
    <w:rsid w:val="0042568A"/>
    <w:rsid w:val="004266AD"/>
    <w:rsid w:val="004268F7"/>
    <w:rsid w:val="00426B0E"/>
    <w:rsid w:val="00427D34"/>
    <w:rsid w:val="00427FC1"/>
    <w:rsid w:val="00430DF4"/>
    <w:rsid w:val="00430FB6"/>
    <w:rsid w:val="0043159D"/>
    <w:rsid w:val="0043160C"/>
    <w:rsid w:val="0043190F"/>
    <w:rsid w:val="00431B7E"/>
    <w:rsid w:val="0043205E"/>
    <w:rsid w:val="004325B4"/>
    <w:rsid w:val="00432716"/>
    <w:rsid w:val="00432ED7"/>
    <w:rsid w:val="0043302D"/>
    <w:rsid w:val="004332B7"/>
    <w:rsid w:val="00433C4D"/>
    <w:rsid w:val="004348A8"/>
    <w:rsid w:val="00435867"/>
    <w:rsid w:val="00435D2F"/>
    <w:rsid w:val="004365B2"/>
    <w:rsid w:val="004366C8"/>
    <w:rsid w:val="004372F9"/>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3E7"/>
    <w:rsid w:val="004478C9"/>
    <w:rsid w:val="00447D52"/>
    <w:rsid w:val="00450344"/>
    <w:rsid w:val="00450C02"/>
    <w:rsid w:val="00450CD8"/>
    <w:rsid w:val="00450EEB"/>
    <w:rsid w:val="0045104E"/>
    <w:rsid w:val="00451433"/>
    <w:rsid w:val="004514C5"/>
    <w:rsid w:val="00451C1E"/>
    <w:rsid w:val="00452113"/>
    <w:rsid w:val="0045224A"/>
    <w:rsid w:val="004527AA"/>
    <w:rsid w:val="00452F98"/>
    <w:rsid w:val="00452FF7"/>
    <w:rsid w:val="00453153"/>
    <w:rsid w:val="00453742"/>
    <w:rsid w:val="00453F86"/>
    <w:rsid w:val="00454033"/>
    <w:rsid w:val="0045423A"/>
    <w:rsid w:val="0045425E"/>
    <w:rsid w:val="004544AA"/>
    <w:rsid w:val="00454B7C"/>
    <w:rsid w:val="00455C6F"/>
    <w:rsid w:val="004560F6"/>
    <w:rsid w:val="00456AB8"/>
    <w:rsid w:val="00456C7B"/>
    <w:rsid w:val="00456FA4"/>
    <w:rsid w:val="0045731C"/>
    <w:rsid w:val="004577AA"/>
    <w:rsid w:val="00460326"/>
    <w:rsid w:val="00460699"/>
    <w:rsid w:val="0046070B"/>
    <w:rsid w:val="004609EC"/>
    <w:rsid w:val="00460C25"/>
    <w:rsid w:val="00461CD8"/>
    <w:rsid w:val="00461D10"/>
    <w:rsid w:val="00462858"/>
    <w:rsid w:val="0046288C"/>
    <w:rsid w:val="00463C07"/>
    <w:rsid w:val="0046433B"/>
    <w:rsid w:val="00464A2A"/>
    <w:rsid w:val="00464EE3"/>
    <w:rsid w:val="004660A7"/>
    <w:rsid w:val="00466A65"/>
    <w:rsid w:val="00466A87"/>
    <w:rsid w:val="00466AE3"/>
    <w:rsid w:val="00466FC0"/>
    <w:rsid w:val="00467605"/>
    <w:rsid w:val="00467E98"/>
    <w:rsid w:val="00467F26"/>
    <w:rsid w:val="004709D5"/>
    <w:rsid w:val="00470FC0"/>
    <w:rsid w:val="00472334"/>
    <w:rsid w:val="0047322A"/>
    <w:rsid w:val="004737D8"/>
    <w:rsid w:val="00474418"/>
    <w:rsid w:val="004746EA"/>
    <w:rsid w:val="004749AE"/>
    <w:rsid w:val="00475301"/>
    <w:rsid w:val="00476560"/>
    <w:rsid w:val="00477C2B"/>
    <w:rsid w:val="0048010C"/>
    <w:rsid w:val="00480160"/>
    <w:rsid w:val="0048024D"/>
    <w:rsid w:val="00480704"/>
    <w:rsid w:val="00480963"/>
    <w:rsid w:val="004809C2"/>
    <w:rsid w:val="00480FEB"/>
    <w:rsid w:val="00481131"/>
    <w:rsid w:val="00481D88"/>
    <w:rsid w:val="00482081"/>
    <w:rsid w:val="0048278F"/>
    <w:rsid w:val="004829D4"/>
    <w:rsid w:val="00483270"/>
    <w:rsid w:val="004832C1"/>
    <w:rsid w:val="00483979"/>
    <w:rsid w:val="00483BE3"/>
    <w:rsid w:val="00484AC6"/>
    <w:rsid w:val="00484F61"/>
    <w:rsid w:val="004854F6"/>
    <w:rsid w:val="00485D79"/>
    <w:rsid w:val="00485EAF"/>
    <w:rsid w:val="00487227"/>
    <w:rsid w:val="00487DC5"/>
    <w:rsid w:val="00490279"/>
    <w:rsid w:val="00491B9E"/>
    <w:rsid w:val="00492165"/>
    <w:rsid w:val="00492547"/>
    <w:rsid w:val="00492593"/>
    <w:rsid w:val="004936DC"/>
    <w:rsid w:val="004938C6"/>
    <w:rsid w:val="00493A40"/>
    <w:rsid w:val="00493AF2"/>
    <w:rsid w:val="004943D3"/>
    <w:rsid w:val="004947EC"/>
    <w:rsid w:val="00495486"/>
    <w:rsid w:val="004964DA"/>
    <w:rsid w:val="00496B9A"/>
    <w:rsid w:val="00496EB3"/>
    <w:rsid w:val="0049782D"/>
    <w:rsid w:val="004A07D9"/>
    <w:rsid w:val="004A0A08"/>
    <w:rsid w:val="004A1634"/>
    <w:rsid w:val="004A1BAB"/>
    <w:rsid w:val="004A2515"/>
    <w:rsid w:val="004A2B7B"/>
    <w:rsid w:val="004A3020"/>
    <w:rsid w:val="004A365C"/>
    <w:rsid w:val="004A5B9D"/>
    <w:rsid w:val="004A628E"/>
    <w:rsid w:val="004A6438"/>
    <w:rsid w:val="004A643A"/>
    <w:rsid w:val="004A77AB"/>
    <w:rsid w:val="004A791B"/>
    <w:rsid w:val="004A7A37"/>
    <w:rsid w:val="004B19C6"/>
    <w:rsid w:val="004B22BF"/>
    <w:rsid w:val="004B2860"/>
    <w:rsid w:val="004B313F"/>
    <w:rsid w:val="004B3DEF"/>
    <w:rsid w:val="004B43F2"/>
    <w:rsid w:val="004B537B"/>
    <w:rsid w:val="004B5681"/>
    <w:rsid w:val="004B6067"/>
    <w:rsid w:val="004B67E5"/>
    <w:rsid w:val="004B6E42"/>
    <w:rsid w:val="004B753C"/>
    <w:rsid w:val="004B7CB0"/>
    <w:rsid w:val="004C066F"/>
    <w:rsid w:val="004C100D"/>
    <w:rsid w:val="004C12E1"/>
    <w:rsid w:val="004C157F"/>
    <w:rsid w:val="004C163C"/>
    <w:rsid w:val="004C1A4E"/>
    <w:rsid w:val="004C1DEA"/>
    <w:rsid w:val="004C1ED0"/>
    <w:rsid w:val="004C2580"/>
    <w:rsid w:val="004C2AC6"/>
    <w:rsid w:val="004C320C"/>
    <w:rsid w:val="004C32AB"/>
    <w:rsid w:val="004C34D7"/>
    <w:rsid w:val="004C3B97"/>
    <w:rsid w:val="004C41C2"/>
    <w:rsid w:val="004C5A8E"/>
    <w:rsid w:val="004C6E2A"/>
    <w:rsid w:val="004C6FA5"/>
    <w:rsid w:val="004C70B8"/>
    <w:rsid w:val="004C76E3"/>
    <w:rsid w:val="004C7D42"/>
    <w:rsid w:val="004D000F"/>
    <w:rsid w:val="004D010F"/>
    <w:rsid w:val="004D02BC"/>
    <w:rsid w:val="004D0AF7"/>
    <w:rsid w:val="004D14C6"/>
    <w:rsid w:val="004D2E48"/>
    <w:rsid w:val="004D2EAE"/>
    <w:rsid w:val="004D3BDB"/>
    <w:rsid w:val="004D40E7"/>
    <w:rsid w:val="004D4167"/>
    <w:rsid w:val="004D416A"/>
    <w:rsid w:val="004D47AD"/>
    <w:rsid w:val="004D4A1E"/>
    <w:rsid w:val="004D66F1"/>
    <w:rsid w:val="004D72A6"/>
    <w:rsid w:val="004D742E"/>
    <w:rsid w:val="004E03E3"/>
    <w:rsid w:val="004E1B2F"/>
    <w:rsid w:val="004E23AD"/>
    <w:rsid w:val="004E24D5"/>
    <w:rsid w:val="004E259C"/>
    <w:rsid w:val="004E2A71"/>
    <w:rsid w:val="004E3525"/>
    <w:rsid w:val="004E43B4"/>
    <w:rsid w:val="004E4C92"/>
    <w:rsid w:val="004E4E68"/>
    <w:rsid w:val="004E5CE2"/>
    <w:rsid w:val="004E6240"/>
    <w:rsid w:val="004E6860"/>
    <w:rsid w:val="004E69C4"/>
    <w:rsid w:val="004E6BAE"/>
    <w:rsid w:val="004E7D26"/>
    <w:rsid w:val="004F00F4"/>
    <w:rsid w:val="004F0C36"/>
    <w:rsid w:val="004F0CB6"/>
    <w:rsid w:val="004F1371"/>
    <w:rsid w:val="004F1E52"/>
    <w:rsid w:val="004F24B4"/>
    <w:rsid w:val="004F284B"/>
    <w:rsid w:val="004F29E8"/>
    <w:rsid w:val="004F4A7F"/>
    <w:rsid w:val="004F4E3F"/>
    <w:rsid w:val="004F5160"/>
    <w:rsid w:val="004F5DE2"/>
    <w:rsid w:val="004F5DF6"/>
    <w:rsid w:val="004F601A"/>
    <w:rsid w:val="004F6267"/>
    <w:rsid w:val="004F6588"/>
    <w:rsid w:val="00500006"/>
    <w:rsid w:val="00500327"/>
    <w:rsid w:val="00500608"/>
    <w:rsid w:val="0050095A"/>
    <w:rsid w:val="0050155F"/>
    <w:rsid w:val="005017C1"/>
    <w:rsid w:val="00501C76"/>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10BEC"/>
    <w:rsid w:val="00510E4A"/>
    <w:rsid w:val="0051153E"/>
    <w:rsid w:val="005122AB"/>
    <w:rsid w:val="00512824"/>
    <w:rsid w:val="00512D80"/>
    <w:rsid w:val="00512F20"/>
    <w:rsid w:val="00513209"/>
    <w:rsid w:val="0051332F"/>
    <w:rsid w:val="0051484C"/>
    <w:rsid w:val="00514B38"/>
    <w:rsid w:val="00514BD9"/>
    <w:rsid w:val="0051535F"/>
    <w:rsid w:val="00515C16"/>
    <w:rsid w:val="00515D08"/>
    <w:rsid w:val="00515E10"/>
    <w:rsid w:val="00515FD4"/>
    <w:rsid w:val="005173FF"/>
    <w:rsid w:val="0051740A"/>
    <w:rsid w:val="00517489"/>
    <w:rsid w:val="00517B25"/>
    <w:rsid w:val="00517BB9"/>
    <w:rsid w:val="00520C17"/>
    <w:rsid w:val="00520DB3"/>
    <w:rsid w:val="00521068"/>
    <w:rsid w:val="005211A8"/>
    <w:rsid w:val="005219A3"/>
    <w:rsid w:val="00521E28"/>
    <w:rsid w:val="0052214F"/>
    <w:rsid w:val="005223EF"/>
    <w:rsid w:val="005228DD"/>
    <w:rsid w:val="00522B4F"/>
    <w:rsid w:val="00522C84"/>
    <w:rsid w:val="00522E7C"/>
    <w:rsid w:val="00523418"/>
    <w:rsid w:val="005236B8"/>
    <w:rsid w:val="005239C7"/>
    <w:rsid w:val="00523C29"/>
    <w:rsid w:val="0052565C"/>
    <w:rsid w:val="00525E00"/>
    <w:rsid w:val="00527397"/>
    <w:rsid w:val="005274DD"/>
    <w:rsid w:val="005277E8"/>
    <w:rsid w:val="005303D8"/>
    <w:rsid w:val="00530E48"/>
    <w:rsid w:val="005310ED"/>
    <w:rsid w:val="00531509"/>
    <w:rsid w:val="00531E1A"/>
    <w:rsid w:val="005322B4"/>
    <w:rsid w:val="00532599"/>
    <w:rsid w:val="005329E9"/>
    <w:rsid w:val="00532E47"/>
    <w:rsid w:val="00533255"/>
    <w:rsid w:val="00533E21"/>
    <w:rsid w:val="00534049"/>
    <w:rsid w:val="00534E8F"/>
    <w:rsid w:val="005351A5"/>
    <w:rsid w:val="00535700"/>
    <w:rsid w:val="0053718E"/>
    <w:rsid w:val="00537293"/>
    <w:rsid w:val="00537540"/>
    <w:rsid w:val="0053759E"/>
    <w:rsid w:val="00537807"/>
    <w:rsid w:val="00537A2F"/>
    <w:rsid w:val="00537DAA"/>
    <w:rsid w:val="005400F9"/>
    <w:rsid w:val="005404BB"/>
    <w:rsid w:val="00540C3E"/>
    <w:rsid w:val="005413D5"/>
    <w:rsid w:val="005415A4"/>
    <w:rsid w:val="00541F95"/>
    <w:rsid w:val="005425E9"/>
    <w:rsid w:val="00542879"/>
    <w:rsid w:val="00543303"/>
    <w:rsid w:val="00543B99"/>
    <w:rsid w:val="00543C50"/>
    <w:rsid w:val="0054403D"/>
    <w:rsid w:val="00544348"/>
    <w:rsid w:val="0054451B"/>
    <w:rsid w:val="00544679"/>
    <w:rsid w:val="00544EEC"/>
    <w:rsid w:val="00545285"/>
    <w:rsid w:val="00545C2E"/>
    <w:rsid w:val="00545F34"/>
    <w:rsid w:val="0054666D"/>
    <w:rsid w:val="00547298"/>
    <w:rsid w:val="0054746A"/>
    <w:rsid w:val="005474D6"/>
    <w:rsid w:val="00551510"/>
    <w:rsid w:val="0055199D"/>
    <w:rsid w:val="005522B4"/>
    <w:rsid w:val="0055257D"/>
    <w:rsid w:val="00552FBE"/>
    <w:rsid w:val="00553085"/>
    <w:rsid w:val="00553790"/>
    <w:rsid w:val="00553FEF"/>
    <w:rsid w:val="0055450C"/>
    <w:rsid w:val="00554C77"/>
    <w:rsid w:val="00554CC2"/>
    <w:rsid w:val="00555075"/>
    <w:rsid w:val="00555570"/>
    <w:rsid w:val="0055594B"/>
    <w:rsid w:val="00555B6B"/>
    <w:rsid w:val="00556787"/>
    <w:rsid w:val="0055694B"/>
    <w:rsid w:val="0055698B"/>
    <w:rsid w:val="0055714C"/>
    <w:rsid w:val="00557B14"/>
    <w:rsid w:val="0056088C"/>
    <w:rsid w:val="0056089C"/>
    <w:rsid w:val="00561294"/>
    <w:rsid w:val="00561886"/>
    <w:rsid w:val="00561B39"/>
    <w:rsid w:val="00562479"/>
    <w:rsid w:val="0056286B"/>
    <w:rsid w:val="0056292A"/>
    <w:rsid w:val="00562CCC"/>
    <w:rsid w:val="00563030"/>
    <w:rsid w:val="005631C4"/>
    <w:rsid w:val="0056344D"/>
    <w:rsid w:val="00563AC3"/>
    <w:rsid w:val="00564023"/>
    <w:rsid w:val="00564487"/>
    <w:rsid w:val="0056471B"/>
    <w:rsid w:val="00564A01"/>
    <w:rsid w:val="00564F56"/>
    <w:rsid w:val="005655F9"/>
    <w:rsid w:val="00566B01"/>
    <w:rsid w:val="00566BA1"/>
    <w:rsid w:val="00566E21"/>
    <w:rsid w:val="00567024"/>
    <w:rsid w:val="00570157"/>
    <w:rsid w:val="0057069B"/>
    <w:rsid w:val="0057151F"/>
    <w:rsid w:val="00571756"/>
    <w:rsid w:val="005726D3"/>
    <w:rsid w:val="005732C8"/>
    <w:rsid w:val="00573379"/>
    <w:rsid w:val="00573E8A"/>
    <w:rsid w:val="0057433C"/>
    <w:rsid w:val="00574602"/>
    <w:rsid w:val="00575101"/>
    <w:rsid w:val="00575FB9"/>
    <w:rsid w:val="005766E7"/>
    <w:rsid w:val="005771B3"/>
    <w:rsid w:val="005771BB"/>
    <w:rsid w:val="00577E88"/>
    <w:rsid w:val="00577EB6"/>
    <w:rsid w:val="005800C8"/>
    <w:rsid w:val="005803C0"/>
    <w:rsid w:val="005811C4"/>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692"/>
    <w:rsid w:val="00590E07"/>
    <w:rsid w:val="00591629"/>
    <w:rsid w:val="00591893"/>
    <w:rsid w:val="00591A09"/>
    <w:rsid w:val="005920C0"/>
    <w:rsid w:val="00592AB7"/>
    <w:rsid w:val="00593A8E"/>
    <w:rsid w:val="00593FA6"/>
    <w:rsid w:val="00594121"/>
    <w:rsid w:val="00595490"/>
    <w:rsid w:val="0059560F"/>
    <w:rsid w:val="00595639"/>
    <w:rsid w:val="00595DC0"/>
    <w:rsid w:val="00596392"/>
    <w:rsid w:val="00596F2F"/>
    <w:rsid w:val="0059700E"/>
    <w:rsid w:val="00597350"/>
    <w:rsid w:val="00597364"/>
    <w:rsid w:val="0059754E"/>
    <w:rsid w:val="00597556"/>
    <w:rsid w:val="005978A2"/>
    <w:rsid w:val="00597B6A"/>
    <w:rsid w:val="005A0492"/>
    <w:rsid w:val="005A0832"/>
    <w:rsid w:val="005A1845"/>
    <w:rsid w:val="005A1D54"/>
    <w:rsid w:val="005A1D8C"/>
    <w:rsid w:val="005A4011"/>
    <w:rsid w:val="005A402A"/>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490"/>
    <w:rsid w:val="005C261F"/>
    <w:rsid w:val="005C2C4B"/>
    <w:rsid w:val="005C3196"/>
    <w:rsid w:val="005C34ED"/>
    <w:rsid w:val="005C3D76"/>
    <w:rsid w:val="005C45C9"/>
    <w:rsid w:val="005C47B9"/>
    <w:rsid w:val="005C4BFC"/>
    <w:rsid w:val="005C5044"/>
    <w:rsid w:val="005C6406"/>
    <w:rsid w:val="005C661A"/>
    <w:rsid w:val="005C680D"/>
    <w:rsid w:val="005C6890"/>
    <w:rsid w:val="005C70BC"/>
    <w:rsid w:val="005C7B20"/>
    <w:rsid w:val="005D0917"/>
    <w:rsid w:val="005D0C9F"/>
    <w:rsid w:val="005D0E2F"/>
    <w:rsid w:val="005D0FCD"/>
    <w:rsid w:val="005D1096"/>
    <w:rsid w:val="005D1B7F"/>
    <w:rsid w:val="005D25F9"/>
    <w:rsid w:val="005D2C87"/>
    <w:rsid w:val="005D3ADD"/>
    <w:rsid w:val="005D4A7B"/>
    <w:rsid w:val="005D4E98"/>
    <w:rsid w:val="005D63E7"/>
    <w:rsid w:val="005D66D5"/>
    <w:rsid w:val="005D6914"/>
    <w:rsid w:val="005D6BDC"/>
    <w:rsid w:val="005D7C1A"/>
    <w:rsid w:val="005E0EF2"/>
    <w:rsid w:val="005E12AB"/>
    <w:rsid w:val="005E12D3"/>
    <w:rsid w:val="005E1D57"/>
    <w:rsid w:val="005E1DED"/>
    <w:rsid w:val="005E3395"/>
    <w:rsid w:val="005E4004"/>
    <w:rsid w:val="005E4056"/>
    <w:rsid w:val="005E495E"/>
    <w:rsid w:val="005E4ACD"/>
    <w:rsid w:val="005E4BDC"/>
    <w:rsid w:val="005E5187"/>
    <w:rsid w:val="005E5D90"/>
    <w:rsid w:val="005E6222"/>
    <w:rsid w:val="005E658C"/>
    <w:rsid w:val="005E667D"/>
    <w:rsid w:val="005E6B2D"/>
    <w:rsid w:val="005E6DBC"/>
    <w:rsid w:val="005E6F0E"/>
    <w:rsid w:val="005E7951"/>
    <w:rsid w:val="005E7B14"/>
    <w:rsid w:val="005F038E"/>
    <w:rsid w:val="005F0673"/>
    <w:rsid w:val="005F0B3F"/>
    <w:rsid w:val="005F0DAE"/>
    <w:rsid w:val="005F2AEE"/>
    <w:rsid w:val="005F3361"/>
    <w:rsid w:val="005F33C7"/>
    <w:rsid w:val="005F3C54"/>
    <w:rsid w:val="005F3C56"/>
    <w:rsid w:val="005F437A"/>
    <w:rsid w:val="005F44C9"/>
    <w:rsid w:val="005F458D"/>
    <w:rsid w:val="005F4639"/>
    <w:rsid w:val="005F5179"/>
    <w:rsid w:val="005F522A"/>
    <w:rsid w:val="005F5944"/>
    <w:rsid w:val="005F5D24"/>
    <w:rsid w:val="005F6044"/>
    <w:rsid w:val="005F6135"/>
    <w:rsid w:val="005F69FD"/>
    <w:rsid w:val="005F7266"/>
    <w:rsid w:val="006009D9"/>
    <w:rsid w:val="00601128"/>
    <w:rsid w:val="006013D1"/>
    <w:rsid w:val="00601DD4"/>
    <w:rsid w:val="00601E30"/>
    <w:rsid w:val="006034BD"/>
    <w:rsid w:val="00603981"/>
    <w:rsid w:val="00603A1D"/>
    <w:rsid w:val="006046A6"/>
    <w:rsid w:val="00605225"/>
    <w:rsid w:val="00605356"/>
    <w:rsid w:val="00605B65"/>
    <w:rsid w:val="006066FD"/>
    <w:rsid w:val="0060693C"/>
    <w:rsid w:val="00606C0E"/>
    <w:rsid w:val="0060789C"/>
    <w:rsid w:val="00607D6A"/>
    <w:rsid w:val="00610054"/>
    <w:rsid w:val="006100CF"/>
    <w:rsid w:val="006101DE"/>
    <w:rsid w:val="00610988"/>
    <w:rsid w:val="00610AB2"/>
    <w:rsid w:val="00611534"/>
    <w:rsid w:val="006123D9"/>
    <w:rsid w:val="0061257C"/>
    <w:rsid w:val="00613340"/>
    <w:rsid w:val="00613651"/>
    <w:rsid w:val="00613A8C"/>
    <w:rsid w:val="00613CDB"/>
    <w:rsid w:val="00613D05"/>
    <w:rsid w:val="006140F4"/>
    <w:rsid w:val="00614320"/>
    <w:rsid w:val="006143A8"/>
    <w:rsid w:val="00614B57"/>
    <w:rsid w:val="00615635"/>
    <w:rsid w:val="00615A3A"/>
    <w:rsid w:val="00615C5C"/>
    <w:rsid w:val="00616051"/>
    <w:rsid w:val="00616A71"/>
    <w:rsid w:val="00616B85"/>
    <w:rsid w:val="006170ED"/>
    <w:rsid w:val="00617365"/>
    <w:rsid w:val="0062024B"/>
    <w:rsid w:val="006209D0"/>
    <w:rsid w:val="00620BF0"/>
    <w:rsid w:val="00620C86"/>
    <w:rsid w:val="006212C3"/>
    <w:rsid w:val="00621483"/>
    <w:rsid w:val="0062166A"/>
    <w:rsid w:val="00621F7D"/>
    <w:rsid w:val="00622155"/>
    <w:rsid w:val="00622602"/>
    <w:rsid w:val="00623A03"/>
    <w:rsid w:val="00624227"/>
    <w:rsid w:val="0062468F"/>
    <w:rsid w:val="00624767"/>
    <w:rsid w:val="00625678"/>
    <w:rsid w:val="00625DDB"/>
    <w:rsid w:val="006264FC"/>
    <w:rsid w:val="00626E8F"/>
    <w:rsid w:val="006270AC"/>
    <w:rsid w:val="00627B71"/>
    <w:rsid w:val="00631570"/>
    <w:rsid w:val="006328A7"/>
    <w:rsid w:val="00632BD0"/>
    <w:rsid w:val="00632C0F"/>
    <w:rsid w:val="00632C86"/>
    <w:rsid w:val="00633093"/>
    <w:rsid w:val="006344B1"/>
    <w:rsid w:val="0063460A"/>
    <w:rsid w:val="00634EFE"/>
    <w:rsid w:val="0063540A"/>
    <w:rsid w:val="006354DA"/>
    <w:rsid w:val="0063673A"/>
    <w:rsid w:val="00636857"/>
    <w:rsid w:val="00636937"/>
    <w:rsid w:val="00637113"/>
    <w:rsid w:val="00637691"/>
    <w:rsid w:val="00637730"/>
    <w:rsid w:val="00637789"/>
    <w:rsid w:val="006401F0"/>
    <w:rsid w:val="006402C0"/>
    <w:rsid w:val="006405EF"/>
    <w:rsid w:val="006407BE"/>
    <w:rsid w:val="0064112A"/>
    <w:rsid w:val="00641515"/>
    <w:rsid w:val="00641EAA"/>
    <w:rsid w:val="0064206E"/>
    <w:rsid w:val="00642115"/>
    <w:rsid w:val="00642134"/>
    <w:rsid w:val="00642BBF"/>
    <w:rsid w:val="00643192"/>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1240"/>
    <w:rsid w:val="00652212"/>
    <w:rsid w:val="0065256F"/>
    <w:rsid w:val="006528B7"/>
    <w:rsid w:val="006528CE"/>
    <w:rsid w:val="00652D20"/>
    <w:rsid w:val="006530B5"/>
    <w:rsid w:val="0065489B"/>
    <w:rsid w:val="00654B19"/>
    <w:rsid w:val="00654C52"/>
    <w:rsid w:val="00655DBA"/>
    <w:rsid w:val="0065650E"/>
    <w:rsid w:val="0065681B"/>
    <w:rsid w:val="0065699B"/>
    <w:rsid w:val="00656CEE"/>
    <w:rsid w:val="00656D72"/>
    <w:rsid w:val="00657782"/>
    <w:rsid w:val="006577E4"/>
    <w:rsid w:val="006606C9"/>
    <w:rsid w:val="006608AD"/>
    <w:rsid w:val="006611BE"/>
    <w:rsid w:val="00661794"/>
    <w:rsid w:val="00661894"/>
    <w:rsid w:val="00661E60"/>
    <w:rsid w:val="00662225"/>
    <w:rsid w:val="00662D33"/>
    <w:rsid w:val="00662D58"/>
    <w:rsid w:val="00662DA8"/>
    <w:rsid w:val="00663C59"/>
    <w:rsid w:val="00664780"/>
    <w:rsid w:val="00664FF6"/>
    <w:rsid w:val="00665725"/>
    <w:rsid w:val="0066596F"/>
    <w:rsid w:val="00665B50"/>
    <w:rsid w:val="00666790"/>
    <w:rsid w:val="00666BE0"/>
    <w:rsid w:val="00666D30"/>
    <w:rsid w:val="006673E2"/>
    <w:rsid w:val="00667684"/>
    <w:rsid w:val="00667715"/>
    <w:rsid w:val="00667BE0"/>
    <w:rsid w:val="00667D54"/>
    <w:rsid w:val="00670352"/>
    <w:rsid w:val="00670DAB"/>
    <w:rsid w:val="00671567"/>
    <w:rsid w:val="00671722"/>
    <w:rsid w:val="00671B67"/>
    <w:rsid w:val="00671ECC"/>
    <w:rsid w:val="00672635"/>
    <w:rsid w:val="00672AEE"/>
    <w:rsid w:val="00672BA8"/>
    <w:rsid w:val="006730F8"/>
    <w:rsid w:val="00673DAC"/>
    <w:rsid w:val="006744E6"/>
    <w:rsid w:val="0067538E"/>
    <w:rsid w:val="006755BA"/>
    <w:rsid w:val="00675866"/>
    <w:rsid w:val="00675B81"/>
    <w:rsid w:val="006767C7"/>
    <w:rsid w:val="00676FE3"/>
    <w:rsid w:val="006771AD"/>
    <w:rsid w:val="006772F3"/>
    <w:rsid w:val="0067787E"/>
    <w:rsid w:val="00680609"/>
    <w:rsid w:val="00680CCB"/>
    <w:rsid w:val="006810D2"/>
    <w:rsid w:val="00681107"/>
    <w:rsid w:val="00683F54"/>
    <w:rsid w:val="00684005"/>
    <w:rsid w:val="00684405"/>
    <w:rsid w:val="006847B8"/>
    <w:rsid w:val="00684A73"/>
    <w:rsid w:val="00684F10"/>
    <w:rsid w:val="00685857"/>
    <w:rsid w:val="00685E57"/>
    <w:rsid w:val="00685E5B"/>
    <w:rsid w:val="0068673A"/>
    <w:rsid w:val="00686A15"/>
    <w:rsid w:val="00686B6C"/>
    <w:rsid w:val="006875AC"/>
    <w:rsid w:val="00690111"/>
    <w:rsid w:val="0069070F"/>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E2E"/>
    <w:rsid w:val="006960BB"/>
    <w:rsid w:val="00696276"/>
    <w:rsid w:val="0069669C"/>
    <w:rsid w:val="0069682A"/>
    <w:rsid w:val="006969B7"/>
    <w:rsid w:val="006970D8"/>
    <w:rsid w:val="00697301"/>
    <w:rsid w:val="006A0627"/>
    <w:rsid w:val="006A0B98"/>
    <w:rsid w:val="006A0E60"/>
    <w:rsid w:val="006A1FBB"/>
    <w:rsid w:val="006A2A32"/>
    <w:rsid w:val="006A3281"/>
    <w:rsid w:val="006A3D6C"/>
    <w:rsid w:val="006A438F"/>
    <w:rsid w:val="006A48F7"/>
    <w:rsid w:val="006A498F"/>
    <w:rsid w:val="006A4C94"/>
    <w:rsid w:val="006A569D"/>
    <w:rsid w:val="006A570B"/>
    <w:rsid w:val="006A596C"/>
    <w:rsid w:val="006A69FD"/>
    <w:rsid w:val="006A6D12"/>
    <w:rsid w:val="006A7AA7"/>
    <w:rsid w:val="006A7FBE"/>
    <w:rsid w:val="006B01A4"/>
    <w:rsid w:val="006B1A6B"/>
    <w:rsid w:val="006B1DB9"/>
    <w:rsid w:val="006B1DED"/>
    <w:rsid w:val="006B1E0D"/>
    <w:rsid w:val="006B3010"/>
    <w:rsid w:val="006B3060"/>
    <w:rsid w:val="006B4091"/>
    <w:rsid w:val="006B4156"/>
    <w:rsid w:val="006B45FE"/>
    <w:rsid w:val="006B4843"/>
    <w:rsid w:val="006B489F"/>
    <w:rsid w:val="006B493B"/>
    <w:rsid w:val="006B53EF"/>
    <w:rsid w:val="006B6AC2"/>
    <w:rsid w:val="006B6B91"/>
    <w:rsid w:val="006B6E49"/>
    <w:rsid w:val="006B702D"/>
    <w:rsid w:val="006B78E7"/>
    <w:rsid w:val="006B793D"/>
    <w:rsid w:val="006C0A52"/>
    <w:rsid w:val="006C0F8F"/>
    <w:rsid w:val="006C114C"/>
    <w:rsid w:val="006C1258"/>
    <w:rsid w:val="006C1420"/>
    <w:rsid w:val="006C182F"/>
    <w:rsid w:val="006C25C0"/>
    <w:rsid w:val="006C314E"/>
    <w:rsid w:val="006C3511"/>
    <w:rsid w:val="006C3580"/>
    <w:rsid w:val="006C3865"/>
    <w:rsid w:val="006C3CFE"/>
    <w:rsid w:val="006C450D"/>
    <w:rsid w:val="006C4A4C"/>
    <w:rsid w:val="006C501A"/>
    <w:rsid w:val="006C5D9D"/>
    <w:rsid w:val="006C62EE"/>
    <w:rsid w:val="006C6813"/>
    <w:rsid w:val="006C6DC6"/>
    <w:rsid w:val="006C7699"/>
    <w:rsid w:val="006C77F7"/>
    <w:rsid w:val="006D0898"/>
    <w:rsid w:val="006D1380"/>
    <w:rsid w:val="006D19BC"/>
    <w:rsid w:val="006D1ACC"/>
    <w:rsid w:val="006D2D0D"/>
    <w:rsid w:val="006D367E"/>
    <w:rsid w:val="006D40B6"/>
    <w:rsid w:val="006D41D8"/>
    <w:rsid w:val="006D4ED5"/>
    <w:rsid w:val="006D4F65"/>
    <w:rsid w:val="006D541F"/>
    <w:rsid w:val="006D55CB"/>
    <w:rsid w:val="006D6882"/>
    <w:rsid w:val="006D6984"/>
    <w:rsid w:val="006D6A4B"/>
    <w:rsid w:val="006D7949"/>
    <w:rsid w:val="006E0449"/>
    <w:rsid w:val="006E0514"/>
    <w:rsid w:val="006E145A"/>
    <w:rsid w:val="006E1618"/>
    <w:rsid w:val="006E1657"/>
    <w:rsid w:val="006E20F2"/>
    <w:rsid w:val="006E220D"/>
    <w:rsid w:val="006E2560"/>
    <w:rsid w:val="006E2E5D"/>
    <w:rsid w:val="006E3F93"/>
    <w:rsid w:val="006E3FE1"/>
    <w:rsid w:val="006E4D07"/>
    <w:rsid w:val="006E555B"/>
    <w:rsid w:val="006E6AA4"/>
    <w:rsid w:val="006E7F48"/>
    <w:rsid w:val="006F0647"/>
    <w:rsid w:val="006F065E"/>
    <w:rsid w:val="006F092E"/>
    <w:rsid w:val="006F1322"/>
    <w:rsid w:val="006F1E85"/>
    <w:rsid w:val="006F2109"/>
    <w:rsid w:val="006F2298"/>
    <w:rsid w:val="006F2494"/>
    <w:rsid w:val="006F2520"/>
    <w:rsid w:val="006F29B0"/>
    <w:rsid w:val="006F2AD6"/>
    <w:rsid w:val="006F2B34"/>
    <w:rsid w:val="006F2C0B"/>
    <w:rsid w:val="006F36BA"/>
    <w:rsid w:val="006F3702"/>
    <w:rsid w:val="006F3ACC"/>
    <w:rsid w:val="006F418E"/>
    <w:rsid w:val="006F425F"/>
    <w:rsid w:val="006F4FAF"/>
    <w:rsid w:val="006F4FE7"/>
    <w:rsid w:val="006F51FF"/>
    <w:rsid w:val="006F5423"/>
    <w:rsid w:val="006F548E"/>
    <w:rsid w:val="006F55D6"/>
    <w:rsid w:val="006F5985"/>
    <w:rsid w:val="006F5DDA"/>
    <w:rsid w:val="006F6224"/>
    <w:rsid w:val="006F6AD0"/>
    <w:rsid w:val="006F7858"/>
    <w:rsid w:val="006F7EF1"/>
    <w:rsid w:val="00700E4A"/>
    <w:rsid w:val="00701F67"/>
    <w:rsid w:val="00702E1B"/>
    <w:rsid w:val="0070330B"/>
    <w:rsid w:val="00703565"/>
    <w:rsid w:val="00703599"/>
    <w:rsid w:val="00703928"/>
    <w:rsid w:val="00704322"/>
    <w:rsid w:val="00704995"/>
    <w:rsid w:val="00704DBD"/>
    <w:rsid w:val="00704E9E"/>
    <w:rsid w:val="0070506B"/>
    <w:rsid w:val="007054AB"/>
    <w:rsid w:val="00706241"/>
    <w:rsid w:val="00706C8A"/>
    <w:rsid w:val="00706F03"/>
    <w:rsid w:val="00707216"/>
    <w:rsid w:val="00707ECC"/>
    <w:rsid w:val="0071023B"/>
    <w:rsid w:val="00710CF8"/>
    <w:rsid w:val="00710EAA"/>
    <w:rsid w:val="007123FF"/>
    <w:rsid w:val="007127DF"/>
    <w:rsid w:val="00712966"/>
    <w:rsid w:val="007130C9"/>
    <w:rsid w:val="00713184"/>
    <w:rsid w:val="00713406"/>
    <w:rsid w:val="0071393C"/>
    <w:rsid w:val="00713F75"/>
    <w:rsid w:val="00713F9E"/>
    <w:rsid w:val="0071541F"/>
    <w:rsid w:val="00715671"/>
    <w:rsid w:val="00715A39"/>
    <w:rsid w:val="00715D14"/>
    <w:rsid w:val="00715F34"/>
    <w:rsid w:val="007163DE"/>
    <w:rsid w:val="0071674D"/>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947"/>
    <w:rsid w:val="00724EEC"/>
    <w:rsid w:val="00724F55"/>
    <w:rsid w:val="007257DD"/>
    <w:rsid w:val="00726B82"/>
    <w:rsid w:val="0072729C"/>
    <w:rsid w:val="0072752C"/>
    <w:rsid w:val="007279BC"/>
    <w:rsid w:val="00727D1F"/>
    <w:rsid w:val="00730007"/>
    <w:rsid w:val="00731D8A"/>
    <w:rsid w:val="00731EAE"/>
    <w:rsid w:val="00732DB5"/>
    <w:rsid w:val="0073420D"/>
    <w:rsid w:val="00734DCA"/>
    <w:rsid w:val="0073581C"/>
    <w:rsid w:val="007362F2"/>
    <w:rsid w:val="00736D15"/>
    <w:rsid w:val="0073733F"/>
    <w:rsid w:val="00737556"/>
    <w:rsid w:val="00737C3F"/>
    <w:rsid w:val="00737EDC"/>
    <w:rsid w:val="00737F72"/>
    <w:rsid w:val="00737FBC"/>
    <w:rsid w:val="00740D79"/>
    <w:rsid w:val="00740FB5"/>
    <w:rsid w:val="00741E94"/>
    <w:rsid w:val="00742883"/>
    <w:rsid w:val="0074320D"/>
    <w:rsid w:val="00744708"/>
    <w:rsid w:val="00744B55"/>
    <w:rsid w:val="00744BD8"/>
    <w:rsid w:val="007450BE"/>
    <w:rsid w:val="007450F6"/>
    <w:rsid w:val="007456FF"/>
    <w:rsid w:val="007458AB"/>
    <w:rsid w:val="00745F30"/>
    <w:rsid w:val="00746A4E"/>
    <w:rsid w:val="00746F2D"/>
    <w:rsid w:val="00747162"/>
    <w:rsid w:val="007475F6"/>
    <w:rsid w:val="00747AE9"/>
    <w:rsid w:val="00750193"/>
    <w:rsid w:val="00750272"/>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0A39"/>
    <w:rsid w:val="00761472"/>
    <w:rsid w:val="00761D21"/>
    <w:rsid w:val="0076260E"/>
    <w:rsid w:val="00762D3B"/>
    <w:rsid w:val="00762EF5"/>
    <w:rsid w:val="00762FCB"/>
    <w:rsid w:val="00763254"/>
    <w:rsid w:val="007632E5"/>
    <w:rsid w:val="00763554"/>
    <w:rsid w:val="007636BA"/>
    <w:rsid w:val="007638D3"/>
    <w:rsid w:val="00763A9D"/>
    <w:rsid w:val="00763B29"/>
    <w:rsid w:val="0076465B"/>
    <w:rsid w:val="007646F1"/>
    <w:rsid w:val="00764A5C"/>
    <w:rsid w:val="00764B62"/>
    <w:rsid w:val="007656AF"/>
    <w:rsid w:val="00765822"/>
    <w:rsid w:val="0076610A"/>
    <w:rsid w:val="007663CD"/>
    <w:rsid w:val="007663F4"/>
    <w:rsid w:val="007673B8"/>
    <w:rsid w:val="0076769A"/>
    <w:rsid w:val="00767977"/>
    <w:rsid w:val="00767FB8"/>
    <w:rsid w:val="007701C0"/>
    <w:rsid w:val="00770694"/>
    <w:rsid w:val="00770A5E"/>
    <w:rsid w:val="00771701"/>
    <w:rsid w:val="00771719"/>
    <w:rsid w:val="00772406"/>
    <w:rsid w:val="007730B8"/>
    <w:rsid w:val="00773138"/>
    <w:rsid w:val="007748C5"/>
    <w:rsid w:val="007749E7"/>
    <w:rsid w:val="00774B5E"/>
    <w:rsid w:val="00775215"/>
    <w:rsid w:val="007756AA"/>
    <w:rsid w:val="00775A9D"/>
    <w:rsid w:val="007763E5"/>
    <w:rsid w:val="00776673"/>
    <w:rsid w:val="00776B1A"/>
    <w:rsid w:val="00776B76"/>
    <w:rsid w:val="007776F8"/>
    <w:rsid w:val="007801AD"/>
    <w:rsid w:val="0078084E"/>
    <w:rsid w:val="00780B77"/>
    <w:rsid w:val="00780D31"/>
    <w:rsid w:val="00781148"/>
    <w:rsid w:val="00781569"/>
    <w:rsid w:val="00781ABB"/>
    <w:rsid w:val="00781C5C"/>
    <w:rsid w:val="00782059"/>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3DE"/>
    <w:rsid w:val="00790F1F"/>
    <w:rsid w:val="007917B4"/>
    <w:rsid w:val="00791EA9"/>
    <w:rsid w:val="0079238C"/>
    <w:rsid w:val="00792599"/>
    <w:rsid w:val="00792AD2"/>
    <w:rsid w:val="007937A5"/>
    <w:rsid w:val="007937F5"/>
    <w:rsid w:val="0079387F"/>
    <w:rsid w:val="007938A6"/>
    <w:rsid w:val="00793A6E"/>
    <w:rsid w:val="00794243"/>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ED"/>
    <w:rsid w:val="007A23FD"/>
    <w:rsid w:val="007A2AF3"/>
    <w:rsid w:val="007A2E3B"/>
    <w:rsid w:val="007A3BBF"/>
    <w:rsid w:val="007A43F4"/>
    <w:rsid w:val="007A52A9"/>
    <w:rsid w:val="007A5636"/>
    <w:rsid w:val="007A58D9"/>
    <w:rsid w:val="007A6BAA"/>
    <w:rsid w:val="007A6C59"/>
    <w:rsid w:val="007A720A"/>
    <w:rsid w:val="007A7E75"/>
    <w:rsid w:val="007A7FA7"/>
    <w:rsid w:val="007B0560"/>
    <w:rsid w:val="007B0C9A"/>
    <w:rsid w:val="007B0F0B"/>
    <w:rsid w:val="007B10DE"/>
    <w:rsid w:val="007B17F8"/>
    <w:rsid w:val="007B1A3D"/>
    <w:rsid w:val="007B2C62"/>
    <w:rsid w:val="007B309B"/>
    <w:rsid w:val="007B39CA"/>
    <w:rsid w:val="007B4275"/>
    <w:rsid w:val="007B4900"/>
    <w:rsid w:val="007B4B42"/>
    <w:rsid w:val="007B5540"/>
    <w:rsid w:val="007B5E88"/>
    <w:rsid w:val="007B6637"/>
    <w:rsid w:val="007B70B9"/>
    <w:rsid w:val="007B7E27"/>
    <w:rsid w:val="007C0659"/>
    <w:rsid w:val="007C11F2"/>
    <w:rsid w:val="007C20A9"/>
    <w:rsid w:val="007C41CD"/>
    <w:rsid w:val="007C4BDA"/>
    <w:rsid w:val="007C55A1"/>
    <w:rsid w:val="007C5C44"/>
    <w:rsid w:val="007C6808"/>
    <w:rsid w:val="007C6CBE"/>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5C7"/>
    <w:rsid w:val="007D3A11"/>
    <w:rsid w:val="007D3F14"/>
    <w:rsid w:val="007D49D8"/>
    <w:rsid w:val="007D49F5"/>
    <w:rsid w:val="007D4C51"/>
    <w:rsid w:val="007D51F7"/>
    <w:rsid w:val="007D58CC"/>
    <w:rsid w:val="007D5B96"/>
    <w:rsid w:val="007D61D0"/>
    <w:rsid w:val="007D6215"/>
    <w:rsid w:val="007D63E9"/>
    <w:rsid w:val="007D6A78"/>
    <w:rsid w:val="007D7282"/>
    <w:rsid w:val="007D75DB"/>
    <w:rsid w:val="007D7777"/>
    <w:rsid w:val="007D7C49"/>
    <w:rsid w:val="007E008D"/>
    <w:rsid w:val="007E0268"/>
    <w:rsid w:val="007E04F9"/>
    <w:rsid w:val="007E09E1"/>
    <w:rsid w:val="007E0A54"/>
    <w:rsid w:val="007E1038"/>
    <w:rsid w:val="007E1069"/>
    <w:rsid w:val="007E12DF"/>
    <w:rsid w:val="007E1703"/>
    <w:rsid w:val="007E1788"/>
    <w:rsid w:val="007E26E8"/>
    <w:rsid w:val="007E2F16"/>
    <w:rsid w:val="007E3582"/>
    <w:rsid w:val="007E392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1CB1"/>
    <w:rsid w:val="007F2D3A"/>
    <w:rsid w:val="007F2E5C"/>
    <w:rsid w:val="007F307A"/>
    <w:rsid w:val="007F3390"/>
    <w:rsid w:val="007F36C4"/>
    <w:rsid w:val="007F3737"/>
    <w:rsid w:val="007F3C10"/>
    <w:rsid w:val="007F436F"/>
    <w:rsid w:val="007F49D6"/>
    <w:rsid w:val="007F4B39"/>
    <w:rsid w:val="007F4C38"/>
    <w:rsid w:val="007F642B"/>
    <w:rsid w:val="007F6440"/>
    <w:rsid w:val="007F6FF0"/>
    <w:rsid w:val="007F733E"/>
    <w:rsid w:val="007F73F9"/>
    <w:rsid w:val="007F7552"/>
    <w:rsid w:val="007F7A66"/>
    <w:rsid w:val="007F7B22"/>
    <w:rsid w:val="007F7FAF"/>
    <w:rsid w:val="008005D4"/>
    <w:rsid w:val="008011D4"/>
    <w:rsid w:val="008014BC"/>
    <w:rsid w:val="00801DE4"/>
    <w:rsid w:val="008026F8"/>
    <w:rsid w:val="008028FD"/>
    <w:rsid w:val="00802DC3"/>
    <w:rsid w:val="00802EA4"/>
    <w:rsid w:val="0080386F"/>
    <w:rsid w:val="008038A2"/>
    <w:rsid w:val="00803DE4"/>
    <w:rsid w:val="00803FCF"/>
    <w:rsid w:val="00804252"/>
    <w:rsid w:val="00804613"/>
    <w:rsid w:val="00804C44"/>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573F"/>
    <w:rsid w:val="00816210"/>
    <w:rsid w:val="0081645B"/>
    <w:rsid w:val="00817B78"/>
    <w:rsid w:val="00817E64"/>
    <w:rsid w:val="008200F3"/>
    <w:rsid w:val="008200F7"/>
    <w:rsid w:val="00820501"/>
    <w:rsid w:val="0082144F"/>
    <w:rsid w:val="00821C64"/>
    <w:rsid w:val="00822110"/>
    <w:rsid w:val="00822276"/>
    <w:rsid w:val="0082256E"/>
    <w:rsid w:val="008227A4"/>
    <w:rsid w:val="00822AE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925"/>
    <w:rsid w:val="00827F4E"/>
    <w:rsid w:val="0083047D"/>
    <w:rsid w:val="00830B3A"/>
    <w:rsid w:val="00830E2F"/>
    <w:rsid w:val="008312D1"/>
    <w:rsid w:val="00831321"/>
    <w:rsid w:val="008315D9"/>
    <w:rsid w:val="0083272E"/>
    <w:rsid w:val="00832A5B"/>
    <w:rsid w:val="00832DDE"/>
    <w:rsid w:val="00833103"/>
    <w:rsid w:val="008340A0"/>
    <w:rsid w:val="00834471"/>
    <w:rsid w:val="008344AD"/>
    <w:rsid w:val="00834C72"/>
    <w:rsid w:val="00834E7A"/>
    <w:rsid w:val="00835545"/>
    <w:rsid w:val="00835601"/>
    <w:rsid w:val="00835AB1"/>
    <w:rsid w:val="00835DE1"/>
    <w:rsid w:val="00836030"/>
    <w:rsid w:val="0083623B"/>
    <w:rsid w:val="00836A99"/>
    <w:rsid w:val="00836B82"/>
    <w:rsid w:val="00836D5F"/>
    <w:rsid w:val="0083739C"/>
    <w:rsid w:val="00837A22"/>
    <w:rsid w:val="008400D1"/>
    <w:rsid w:val="00841A08"/>
    <w:rsid w:val="00841B65"/>
    <w:rsid w:val="00842158"/>
    <w:rsid w:val="008425F5"/>
    <w:rsid w:val="00843301"/>
    <w:rsid w:val="00843746"/>
    <w:rsid w:val="008447B5"/>
    <w:rsid w:val="0084494E"/>
    <w:rsid w:val="0084553A"/>
    <w:rsid w:val="0084577B"/>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4CA"/>
    <w:rsid w:val="008572B8"/>
    <w:rsid w:val="00860242"/>
    <w:rsid w:val="008604C3"/>
    <w:rsid w:val="00860DD7"/>
    <w:rsid w:val="00861069"/>
    <w:rsid w:val="0086187F"/>
    <w:rsid w:val="00861A3C"/>
    <w:rsid w:val="0086211B"/>
    <w:rsid w:val="0086288A"/>
    <w:rsid w:val="00863E31"/>
    <w:rsid w:val="008643A7"/>
    <w:rsid w:val="00865B71"/>
    <w:rsid w:val="00865D00"/>
    <w:rsid w:val="0086623F"/>
    <w:rsid w:val="00866C63"/>
    <w:rsid w:val="00867193"/>
    <w:rsid w:val="00867511"/>
    <w:rsid w:val="00867573"/>
    <w:rsid w:val="00867830"/>
    <w:rsid w:val="0087041B"/>
    <w:rsid w:val="0087059D"/>
    <w:rsid w:val="0087096B"/>
    <w:rsid w:val="00870A31"/>
    <w:rsid w:val="00870BE7"/>
    <w:rsid w:val="00870D41"/>
    <w:rsid w:val="0087187E"/>
    <w:rsid w:val="00872789"/>
    <w:rsid w:val="00872D48"/>
    <w:rsid w:val="00873026"/>
    <w:rsid w:val="0087308A"/>
    <w:rsid w:val="008741FE"/>
    <w:rsid w:val="00874CEE"/>
    <w:rsid w:val="00875156"/>
    <w:rsid w:val="008752DF"/>
    <w:rsid w:val="0087557D"/>
    <w:rsid w:val="00875F1F"/>
    <w:rsid w:val="00875F9D"/>
    <w:rsid w:val="00876437"/>
    <w:rsid w:val="0087658A"/>
    <w:rsid w:val="00876948"/>
    <w:rsid w:val="00876EAF"/>
    <w:rsid w:val="00877747"/>
    <w:rsid w:val="00877984"/>
    <w:rsid w:val="00877BAE"/>
    <w:rsid w:val="00877BDE"/>
    <w:rsid w:val="00877E90"/>
    <w:rsid w:val="008805F9"/>
    <w:rsid w:val="00881B77"/>
    <w:rsid w:val="00881F94"/>
    <w:rsid w:val="008823FF"/>
    <w:rsid w:val="008824EB"/>
    <w:rsid w:val="00882D82"/>
    <w:rsid w:val="00883C81"/>
    <w:rsid w:val="00883D99"/>
    <w:rsid w:val="00884383"/>
    <w:rsid w:val="0088495B"/>
    <w:rsid w:val="00884E14"/>
    <w:rsid w:val="0088539B"/>
    <w:rsid w:val="00885FBE"/>
    <w:rsid w:val="00886C38"/>
    <w:rsid w:val="00887699"/>
    <w:rsid w:val="00887993"/>
    <w:rsid w:val="00887A88"/>
    <w:rsid w:val="00887D10"/>
    <w:rsid w:val="00890BA3"/>
    <w:rsid w:val="0089141E"/>
    <w:rsid w:val="008919AB"/>
    <w:rsid w:val="00892523"/>
    <w:rsid w:val="00892687"/>
    <w:rsid w:val="00893ACD"/>
    <w:rsid w:val="00893D12"/>
    <w:rsid w:val="00893D7F"/>
    <w:rsid w:val="00893DB9"/>
    <w:rsid w:val="00893FA9"/>
    <w:rsid w:val="008942DB"/>
    <w:rsid w:val="00896C47"/>
    <w:rsid w:val="008973C7"/>
    <w:rsid w:val="00897ECB"/>
    <w:rsid w:val="008A0E29"/>
    <w:rsid w:val="008A1146"/>
    <w:rsid w:val="008A138C"/>
    <w:rsid w:val="008A14E5"/>
    <w:rsid w:val="008A1812"/>
    <w:rsid w:val="008A2036"/>
    <w:rsid w:val="008A3B5A"/>
    <w:rsid w:val="008A3C89"/>
    <w:rsid w:val="008A408A"/>
    <w:rsid w:val="008A432A"/>
    <w:rsid w:val="008A4455"/>
    <w:rsid w:val="008A4932"/>
    <w:rsid w:val="008A49E5"/>
    <w:rsid w:val="008A4A07"/>
    <w:rsid w:val="008A4AC1"/>
    <w:rsid w:val="008A531A"/>
    <w:rsid w:val="008A5CFA"/>
    <w:rsid w:val="008A6017"/>
    <w:rsid w:val="008A6153"/>
    <w:rsid w:val="008A64C4"/>
    <w:rsid w:val="008A6990"/>
    <w:rsid w:val="008A6A63"/>
    <w:rsid w:val="008B049E"/>
    <w:rsid w:val="008B0C63"/>
    <w:rsid w:val="008B0D9F"/>
    <w:rsid w:val="008B1C92"/>
    <w:rsid w:val="008B243D"/>
    <w:rsid w:val="008B24D2"/>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2D2C"/>
    <w:rsid w:val="008C2D4A"/>
    <w:rsid w:val="008C4217"/>
    <w:rsid w:val="008C4D85"/>
    <w:rsid w:val="008C5D67"/>
    <w:rsid w:val="008C6B1F"/>
    <w:rsid w:val="008C6C76"/>
    <w:rsid w:val="008C6CCF"/>
    <w:rsid w:val="008C6E61"/>
    <w:rsid w:val="008C7156"/>
    <w:rsid w:val="008D1004"/>
    <w:rsid w:val="008D13B9"/>
    <w:rsid w:val="008D230E"/>
    <w:rsid w:val="008D27D1"/>
    <w:rsid w:val="008D3D18"/>
    <w:rsid w:val="008D446C"/>
    <w:rsid w:val="008D48CA"/>
    <w:rsid w:val="008D4AC6"/>
    <w:rsid w:val="008D6C78"/>
    <w:rsid w:val="008D6D70"/>
    <w:rsid w:val="008D74B0"/>
    <w:rsid w:val="008D7E87"/>
    <w:rsid w:val="008E02DD"/>
    <w:rsid w:val="008E0318"/>
    <w:rsid w:val="008E0ACB"/>
    <w:rsid w:val="008E0B7D"/>
    <w:rsid w:val="008E268E"/>
    <w:rsid w:val="008E27ED"/>
    <w:rsid w:val="008E2909"/>
    <w:rsid w:val="008E34FD"/>
    <w:rsid w:val="008E40E3"/>
    <w:rsid w:val="008E40F9"/>
    <w:rsid w:val="008E41A4"/>
    <w:rsid w:val="008E4C2F"/>
    <w:rsid w:val="008E4FB3"/>
    <w:rsid w:val="008E51EA"/>
    <w:rsid w:val="008E53DD"/>
    <w:rsid w:val="008E5E54"/>
    <w:rsid w:val="008E6543"/>
    <w:rsid w:val="008E6656"/>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CC1"/>
    <w:rsid w:val="008F6E31"/>
    <w:rsid w:val="008F706F"/>
    <w:rsid w:val="008F73BB"/>
    <w:rsid w:val="008F7848"/>
    <w:rsid w:val="008F7BD7"/>
    <w:rsid w:val="009000C5"/>
    <w:rsid w:val="00900D39"/>
    <w:rsid w:val="00901E12"/>
    <w:rsid w:val="0090210B"/>
    <w:rsid w:val="0090376E"/>
    <w:rsid w:val="00904488"/>
    <w:rsid w:val="00904587"/>
    <w:rsid w:val="00905677"/>
    <w:rsid w:val="00905A08"/>
    <w:rsid w:val="00906430"/>
    <w:rsid w:val="009064F1"/>
    <w:rsid w:val="00906821"/>
    <w:rsid w:val="00907B8F"/>
    <w:rsid w:val="00907E65"/>
    <w:rsid w:val="00910579"/>
    <w:rsid w:val="00910754"/>
    <w:rsid w:val="00910A99"/>
    <w:rsid w:val="00910E18"/>
    <w:rsid w:val="00911162"/>
    <w:rsid w:val="009114E0"/>
    <w:rsid w:val="0091189D"/>
    <w:rsid w:val="00911CF0"/>
    <w:rsid w:val="00911FB5"/>
    <w:rsid w:val="009122D7"/>
    <w:rsid w:val="0091231E"/>
    <w:rsid w:val="0091257E"/>
    <w:rsid w:val="009126E3"/>
    <w:rsid w:val="00912A86"/>
    <w:rsid w:val="0091388D"/>
    <w:rsid w:val="00913DB9"/>
    <w:rsid w:val="00914D16"/>
    <w:rsid w:val="009153AB"/>
    <w:rsid w:val="009155E1"/>
    <w:rsid w:val="0091578F"/>
    <w:rsid w:val="0091583F"/>
    <w:rsid w:val="00915A98"/>
    <w:rsid w:val="00915EA2"/>
    <w:rsid w:val="0091617A"/>
    <w:rsid w:val="0091688E"/>
    <w:rsid w:val="00916BCE"/>
    <w:rsid w:val="0091752C"/>
    <w:rsid w:val="00917C0D"/>
    <w:rsid w:val="00917D63"/>
    <w:rsid w:val="00917FB4"/>
    <w:rsid w:val="0092014D"/>
    <w:rsid w:val="00920D33"/>
    <w:rsid w:val="00921556"/>
    <w:rsid w:val="00921949"/>
    <w:rsid w:val="00921CE5"/>
    <w:rsid w:val="00922549"/>
    <w:rsid w:val="00922655"/>
    <w:rsid w:val="009238DA"/>
    <w:rsid w:val="00926671"/>
    <w:rsid w:val="00926BF9"/>
    <w:rsid w:val="00927CD9"/>
    <w:rsid w:val="009300D8"/>
    <w:rsid w:val="009306EB"/>
    <w:rsid w:val="00930A7E"/>
    <w:rsid w:val="00931CFA"/>
    <w:rsid w:val="009322C7"/>
    <w:rsid w:val="00932FD7"/>
    <w:rsid w:val="0093428E"/>
    <w:rsid w:val="00934688"/>
    <w:rsid w:val="00934721"/>
    <w:rsid w:val="0093487E"/>
    <w:rsid w:val="00935277"/>
    <w:rsid w:val="009352D1"/>
    <w:rsid w:val="0093538A"/>
    <w:rsid w:val="009353D8"/>
    <w:rsid w:val="009358E4"/>
    <w:rsid w:val="00935BEB"/>
    <w:rsid w:val="00935E2D"/>
    <w:rsid w:val="009364EC"/>
    <w:rsid w:val="00936857"/>
    <w:rsid w:val="0093690A"/>
    <w:rsid w:val="00936ADF"/>
    <w:rsid w:val="0093736B"/>
    <w:rsid w:val="00940EC3"/>
    <w:rsid w:val="00940FFF"/>
    <w:rsid w:val="00942759"/>
    <w:rsid w:val="00943E11"/>
    <w:rsid w:val="00943FBD"/>
    <w:rsid w:val="009447DD"/>
    <w:rsid w:val="00944EC8"/>
    <w:rsid w:val="00945004"/>
    <w:rsid w:val="00945202"/>
    <w:rsid w:val="009456C9"/>
    <w:rsid w:val="009477B3"/>
    <w:rsid w:val="0095000B"/>
    <w:rsid w:val="009500AA"/>
    <w:rsid w:val="00951A63"/>
    <w:rsid w:val="00951CD2"/>
    <w:rsid w:val="00951F9B"/>
    <w:rsid w:val="0095226D"/>
    <w:rsid w:val="0095282E"/>
    <w:rsid w:val="00952921"/>
    <w:rsid w:val="009531F0"/>
    <w:rsid w:val="0095383A"/>
    <w:rsid w:val="009539E5"/>
    <w:rsid w:val="009558BB"/>
    <w:rsid w:val="00955C86"/>
    <w:rsid w:val="00955E89"/>
    <w:rsid w:val="00955F23"/>
    <w:rsid w:val="00956D6D"/>
    <w:rsid w:val="009573C3"/>
    <w:rsid w:val="0095759D"/>
    <w:rsid w:val="00957725"/>
    <w:rsid w:val="00957D51"/>
    <w:rsid w:val="00957D68"/>
    <w:rsid w:val="00957F37"/>
    <w:rsid w:val="00960350"/>
    <w:rsid w:val="009606A9"/>
    <w:rsid w:val="009609ED"/>
    <w:rsid w:val="00960AB4"/>
    <w:rsid w:val="00960B1D"/>
    <w:rsid w:val="00961622"/>
    <w:rsid w:val="00962121"/>
    <w:rsid w:val="00962A44"/>
    <w:rsid w:val="0096313D"/>
    <w:rsid w:val="009634C5"/>
    <w:rsid w:val="0096490C"/>
    <w:rsid w:val="00964DC3"/>
    <w:rsid w:val="00965A22"/>
    <w:rsid w:val="00966D9B"/>
    <w:rsid w:val="00967231"/>
    <w:rsid w:val="0096735C"/>
    <w:rsid w:val="00967594"/>
    <w:rsid w:val="009676DC"/>
    <w:rsid w:val="009678D2"/>
    <w:rsid w:val="00967A80"/>
    <w:rsid w:val="00967AC6"/>
    <w:rsid w:val="00970CB1"/>
    <w:rsid w:val="0097116A"/>
    <w:rsid w:val="00971313"/>
    <w:rsid w:val="00971AC7"/>
    <w:rsid w:val="0097200E"/>
    <w:rsid w:val="009722BE"/>
    <w:rsid w:val="009724A9"/>
    <w:rsid w:val="00972B1D"/>
    <w:rsid w:val="00972CF8"/>
    <w:rsid w:val="00973C66"/>
    <w:rsid w:val="009741D0"/>
    <w:rsid w:val="009748E6"/>
    <w:rsid w:val="00974A14"/>
    <w:rsid w:val="00974D5F"/>
    <w:rsid w:val="00974E4E"/>
    <w:rsid w:val="009751C5"/>
    <w:rsid w:val="009751DC"/>
    <w:rsid w:val="009758E1"/>
    <w:rsid w:val="0098008B"/>
    <w:rsid w:val="009810F2"/>
    <w:rsid w:val="009815B8"/>
    <w:rsid w:val="00981C93"/>
    <w:rsid w:val="00981E8A"/>
    <w:rsid w:val="009828E9"/>
    <w:rsid w:val="00982E87"/>
    <w:rsid w:val="0098337F"/>
    <w:rsid w:val="009835DA"/>
    <w:rsid w:val="009837B3"/>
    <w:rsid w:val="009839DF"/>
    <w:rsid w:val="00984E71"/>
    <w:rsid w:val="009858DE"/>
    <w:rsid w:val="00985E97"/>
    <w:rsid w:val="00986372"/>
    <w:rsid w:val="00986959"/>
    <w:rsid w:val="0098767F"/>
    <w:rsid w:val="0099146F"/>
    <w:rsid w:val="009914CF"/>
    <w:rsid w:val="00991531"/>
    <w:rsid w:val="00991E87"/>
    <w:rsid w:val="0099252F"/>
    <w:rsid w:val="00992BC1"/>
    <w:rsid w:val="00992D91"/>
    <w:rsid w:val="00992F28"/>
    <w:rsid w:val="00993220"/>
    <w:rsid w:val="0099364D"/>
    <w:rsid w:val="00993B8D"/>
    <w:rsid w:val="00993CE0"/>
    <w:rsid w:val="0099454F"/>
    <w:rsid w:val="00994B80"/>
    <w:rsid w:val="00995645"/>
    <w:rsid w:val="00995B80"/>
    <w:rsid w:val="00995F13"/>
    <w:rsid w:val="009969BC"/>
    <w:rsid w:val="00996EB0"/>
    <w:rsid w:val="009A075D"/>
    <w:rsid w:val="009A09D6"/>
    <w:rsid w:val="009A2AEE"/>
    <w:rsid w:val="009A2DA2"/>
    <w:rsid w:val="009A370B"/>
    <w:rsid w:val="009A38BE"/>
    <w:rsid w:val="009A38D6"/>
    <w:rsid w:val="009A40EE"/>
    <w:rsid w:val="009A4D9A"/>
    <w:rsid w:val="009A500C"/>
    <w:rsid w:val="009A5534"/>
    <w:rsid w:val="009A5902"/>
    <w:rsid w:val="009A5CB0"/>
    <w:rsid w:val="009A5D71"/>
    <w:rsid w:val="009A74BA"/>
    <w:rsid w:val="009A78AD"/>
    <w:rsid w:val="009A7F05"/>
    <w:rsid w:val="009B011B"/>
    <w:rsid w:val="009B0927"/>
    <w:rsid w:val="009B1522"/>
    <w:rsid w:val="009B1D10"/>
    <w:rsid w:val="009B1DDB"/>
    <w:rsid w:val="009B20CE"/>
    <w:rsid w:val="009B222E"/>
    <w:rsid w:val="009B22CD"/>
    <w:rsid w:val="009B27C1"/>
    <w:rsid w:val="009B2A47"/>
    <w:rsid w:val="009B2EE0"/>
    <w:rsid w:val="009B3C88"/>
    <w:rsid w:val="009B3E09"/>
    <w:rsid w:val="009B4115"/>
    <w:rsid w:val="009B4582"/>
    <w:rsid w:val="009B4A3C"/>
    <w:rsid w:val="009B4AAB"/>
    <w:rsid w:val="009B4D47"/>
    <w:rsid w:val="009B534D"/>
    <w:rsid w:val="009B53F8"/>
    <w:rsid w:val="009B5712"/>
    <w:rsid w:val="009B5E92"/>
    <w:rsid w:val="009B635A"/>
    <w:rsid w:val="009B63CC"/>
    <w:rsid w:val="009B6707"/>
    <w:rsid w:val="009B67AD"/>
    <w:rsid w:val="009B68D3"/>
    <w:rsid w:val="009B69C2"/>
    <w:rsid w:val="009B7601"/>
    <w:rsid w:val="009B7BFC"/>
    <w:rsid w:val="009B7D4D"/>
    <w:rsid w:val="009C0E6E"/>
    <w:rsid w:val="009C1188"/>
    <w:rsid w:val="009C124A"/>
    <w:rsid w:val="009C13F8"/>
    <w:rsid w:val="009C184B"/>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C1"/>
    <w:rsid w:val="009D0377"/>
    <w:rsid w:val="009D045D"/>
    <w:rsid w:val="009D0556"/>
    <w:rsid w:val="009D1AB1"/>
    <w:rsid w:val="009D1CE0"/>
    <w:rsid w:val="009D2732"/>
    <w:rsid w:val="009D2E7D"/>
    <w:rsid w:val="009D36D2"/>
    <w:rsid w:val="009D3982"/>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2CB5"/>
    <w:rsid w:val="009F33BD"/>
    <w:rsid w:val="009F3598"/>
    <w:rsid w:val="009F36D6"/>
    <w:rsid w:val="009F3CCF"/>
    <w:rsid w:val="009F3D7B"/>
    <w:rsid w:val="009F3EBF"/>
    <w:rsid w:val="009F45A0"/>
    <w:rsid w:val="009F4888"/>
    <w:rsid w:val="009F5390"/>
    <w:rsid w:val="009F5CBE"/>
    <w:rsid w:val="009F5D6E"/>
    <w:rsid w:val="009F5E72"/>
    <w:rsid w:val="009F5FD1"/>
    <w:rsid w:val="009F7CB4"/>
    <w:rsid w:val="009F7E50"/>
    <w:rsid w:val="00A005FF"/>
    <w:rsid w:val="00A02401"/>
    <w:rsid w:val="00A0246C"/>
    <w:rsid w:val="00A03597"/>
    <w:rsid w:val="00A03632"/>
    <w:rsid w:val="00A03D74"/>
    <w:rsid w:val="00A04148"/>
    <w:rsid w:val="00A044A5"/>
    <w:rsid w:val="00A048A3"/>
    <w:rsid w:val="00A04D1D"/>
    <w:rsid w:val="00A053A0"/>
    <w:rsid w:val="00A05E72"/>
    <w:rsid w:val="00A06804"/>
    <w:rsid w:val="00A06DEE"/>
    <w:rsid w:val="00A1036B"/>
    <w:rsid w:val="00A10B62"/>
    <w:rsid w:val="00A11443"/>
    <w:rsid w:val="00A114E7"/>
    <w:rsid w:val="00A11A29"/>
    <w:rsid w:val="00A12DC4"/>
    <w:rsid w:val="00A13C0E"/>
    <w:rsid w:val="00A141CF"/>
    <w:rsid w:val="00A146D5"/>
    <w:rsid w:val="00A14861"/>
    <w:rsid w:val="00A14940"/>
    <w:rsid w:val="00A14C6B"/>
    <w:rsid w:val="00A150BA"/>
    <w:rsid w:val="00A1544D"/>
    <w:rsid w:val="00A167D8"/>
    <w:rsid w:val="00A16DEA"/>
    <w:rsid w:val="00A17C8E"/>
    <w:rsid w:val="00A17CE2"/>
    <w:rsid w:val="00A2000A"/>
    <w:rsid w:val="00A20581"/>
    <w:rsid w:val="00A206B0"/>
    <w:rsid w:val="00A206F9"/>
    <w:rsid w:val="00A21EAD"/>
    <w:rsid w:val="00A22C60"/>
    <w:rsid w:val="00A22FE2"/>
    <w:rsid w:val="00A235A4"/>
    <w:rsid w:val="00A2397D"/>
    <w:rsid w:val="00A23F54"/>
    <w:rsid w:val="00A24019"/>
    <w:rsid w:val="00A2463A"/>
    <w:rsid w:val="00A24C10"/>
    <w:rsid w:val="00A252A2"/>
    <w:rsid w:val="00A25450"/>
    <w:rsid w:val="00A25468"/>
    <w:rsid w:val="00A255BB"/>
    <w:rsid w:val="00A257CA"/>
    <w:rsid w:val="00A25F4A"/>
    <w:rsid w:val="00A263C6"/>
    <w:rsid w:val="00A266BD"/>
    <w:rsid w:val="00A267E6"/>
    <w:rsid w:val="00A268AD"/>
    <w:rsid w:val="00A274DC"/>
    <w:rsid w:val="00A302A8"/>
    <w:rsid w:val="00A30391"/>
    <w:rsid w:val="00A30B0B"/>
    <w:rsid w:val="00A30C89"/>
    <w:rsid w:val="00A31852"/>
    <w:rsid w:val="00A3202B"/>
    <w:rsid w:val="00A32310"/>
    <w:rsid w:val="00A3232C"/>
    <w:rsid w:val="00A32A64"/>
    <w:rsid w:val="00A32EDA"/>
    <w:rsid w:val="00A33F30"/>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A4D"/>
    <w:rsid w:val="00A43E7C"/>
    <w:rsid w:val="00A44259"/>
    <w:rsid w:val="00A4501E"/>
    <w:rsid w:val="00A45771"/>
    <w:rsid w:val="00A45CF8"/>
    <w:rsid w:val="00A46759"/>
    <w:rsid w:val="00A46913"/>
    <w:rsid w:val="00A46992"/>
    <w:rsid w:val="00A47418"/>
    <w:rsid w:val="00A475C8"/>
    <w:rsid w:val="00A5075B"/>
    <w:rsid w:val="00A511B4"/>
    <w:rsid w:val="00A51336"/>
    <w:rsid w:val="00A51647"/>
    <w:rsid w:val="00A51B79"/>
    <w:rsid w:val="00A51D1B"/>
    <w:rsid w:val="00A5219A"/>
    <w:rsid w:val="00A534A8"/>
    <w:rsid w:val="00A541AC"/>
    <w:rsid w:val="00A544DE"/>
    <w:rsid w:val="00A54AD7"/>
    <w:rsid w:val="00A553EB"/>
    <w:rsid w:val="00A55615"/>
    <w:rsid w:val="00A55B5B"/>
    <w:rsid w:val="00A563EC"/>
    <w:rsid w:val="00A56B2B"/>
    <w:rsid w:val="00A56EA1"/>
    <w:rsid w:val="00A5788E"/>
    <w:rsid w:val="00A607DB"/>
    <w:rsid w:val="00A60EC9"/>
    <w:rsid w:val="00A60EFF"/>
    <w:rsid w:val="00A6139E"/>
    <w:rsid w:val="00A61676"/>
    <w:rsid w:val="00A620BB"/>
    <w:rsid w:val="00A623D7"/>
    <w:rsid w:val="00A625DD"/>
    <w:rsid w:val="00A62B2C"/>
    <w:rsid w:val="00A62C96"/>
    <w:rsid w:val="00A62D4B"/>
    <w:rsid w:val="00A63143"/>
    <w:rsid w:val="00A638EF"/>
    <w:rsid w:val="00A648ED"/>
    <w:rsid w:val="00A64FED"/>
    <w:rsid w:val="00A652A7"/>
    <w:rsid w:val="00A6593F"/>
    <w:rsid w:val="00A65FA5"/>
    <w:rsid w:val="00A66074"/>
    <w:rsid w:val="00A664C7"/>
    <w:rsid w:val="00A66E1A"/>
    <w:rsid w:val="00A678DC"/>
    <w:rsid w:val="00A679CE"/>
    <w:rsid w:val="00A67E8E"/>
    <w:rsid w:val="00A7057B"/>
    <w:rsid w:val="00A713D8"/>
    <w:rsid w:val="00A7365E"/>
    <w:rsid w:val="00A736FE"/>
    <w:rsid w:val="00A74C0E"/>
    <w:rsid w:val="00A75682"/>
    <w:rsid w:val="00A75AA9"/>
    <w:rsid w:val="00A77021"/>
    <w:rsid w:val="00A7748B"/>
    <w:rsid w:val="00A776F6"/>
    <w:rsid w:val="00A77CF9"/>
    <w:rsid w:val="00A80677"/>
    <w:rsid w:val="00A808E5"/>
    <w:rsid w:val="00A8098C"/>
    <w:rsid w:val="00A81634"/>
    <w:rsid w:val="00A8189E"/>
    <w:rsid w:val="00A81B3A"/>
    <w:rsid w:val="00A82BCC"/>
    <w:rsid w:val="00A82CCF"/>
    <w:rsid w:val="00A82DBA"/>
    <w:rsid w:val="00A837C0"/>
    <w:rsid w:val="00A842A7"/>
    <w:rsid w:val="00A845C0"/>
    <w:rsid w:val="00A8466B"/>
    <w:rsid w:val="00A8497A"/>
    <w:rsid w:val="00A853D3"/>
    <w:rsid w:val="00A85B5E"/>
    <w:rsid w:val="00A860DD"/>
    <w:rsid w:val="00A868AC"/>
    <w:rsid w:val="00A86DC3"/>
    <w:rsid w:val="00A86DE5"/>
    <w:rsid w:val="00A86E85"/>
    <w:rsid w:val="00A87E64"/>
    <w:rsid w:val="00A87F03"/>
    <w:rsid w:val="00A91125"/>
    <w:rsid w:val="00A91252"/>
    <w:rsid w:val="00A91325"/>
    <w:rsid w:val="00A914C6"/>
    <w:rsid w:val="00A91C33"/>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03"/>
    <w:rsid w:val="00AA7AFC"/>
    <w:rsid w:val="00AB0A18"/>
    <w:rsid w:val="00AB159A"/>
    <w:rsid w:val="00AB17F7"/>
    <w:rsid w:val="00AB2112"/>
    <w:rsid w:val="00AB2D04"/>
    <w:rsid w:val="00AB357C"/>
    <w:rsid w:val="00AB35AC"/>
    <w:rsid w:val="00AB3DE1"/>
    <w:rsid w:val="00AB4E12"/>
    <w:rsid w:val="00AB5658"/>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1FCE"/>
    <w:rsid w:val="00AC217C"/>
    <w:rsid w:val="00AC2B50"/>
    <w:rsid w:val="00AC312E"/>
    <w:rsid w:val="00AC3332"/>
    <w:rsid w:val="00AC366F"/>
    <w:rsid w:val="00AC3740"/>
    <w:rsid w:val="00AC41DA"/>
    <w:rsid w:val="00AC4A48"/>
    <w:rsid w:val="00AC6300"/>
    <w:rsid w:val="00AC6F16"/>
    <w:rsid w:val="00AC727D"/>
    <w:rsid w:val="00AC7407"/>
    <w:rsid w:val="00AC7D04"/>
    <w:rsid w:val="00AC7E61"/>
    <w:rsid w:val="00AD0569"/>
    <w:rsid w:val="00AD0B19"/>
    <w:rsid w:val="00AD0EED"/>
    <w:rsid w:val="00AD187E"/>
    <w:rsid w:val="00AD21A0"/>
    <w:rsid w:val="00AD22D0"/>
    <w:rsid w:val="00AD2815"/>
    <w:rsid w:val="00AD2EEC"/>
    <w:rsid w:val="00AD3ADC"/>
    <w:rsid w:val="00AD4836"/>
    <w:rsid w:val="00AD4CE0"/>
    <w:rsid w:val="00AD54BC"/>
    <w:rsid w:val="00AD58B9"/>
    <w:rsid w:val="00AD5D3D"/>
    <w:rsid w:val="00AD6E53"/>
    <w:rsid w:val="00AD703F"/>
    <w:rsid w:val="00AD71F7"/>
    <w:rsid w:val="00AD732A"/>
    <w:rsid w:val="00AD752F"/>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4BBD"/>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5714"/>
    <w:rsid w:val="00B05E7B"/>
    <w:rsid w:val="00B0646E"/>
    <w:rsid w:val="00B065A7"/>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4122"/>
    <w:rsid w:val="00B1466F"/>
    <w:rsid w:val="00B14910"/>
    <w:rsid w:val="00B14DBA"/>
    <w:rsid w:val="00B14DFF"/>
    <w:rsid w:val="00B14FD3"/>
    <w:rsid w:val="00B15263"/>
    <w:rsid w:val="00B15B02"/>
    <w:rsid w:val="00B15CA0"/>
    <w:rsid w:val="00B15D6E"/>
    <w:rsid w:val="00B16A91"/>
    <w:rsid w:val="00B172AA"/>
    <w:rsid w:val="00B17D59"/>
    <w:rsid w:val="00B2029F"/>
    <w:rsid w:val="00B20405"/>
    <w:rsid w:val="00B20534"/>
    <w:rsid w:val="00B206EA"/>
    <w:rsid w:val="00B21A56"/>
    <w:rsid w:val="00B21C75"/>
    <w:rsid w:val="00B224C8"/>
    <w:rsid w:val="00B22777"/>
    <w:rsid w:val="00B229B0"/>
    <w:rsid w:val="00B22BA4"/>
    <w:rsid w:val="00B22EEE"/>
    <w:rsid w:val="00B23280"/>
    <w:rsid w:val="00B23AE8"/>
    <w:rsid w:val="00B23DA5"/>
    <w:rsid w:val="00B23F42"/>
    <w:rsid w:val="00B24EEC"/>
    <w:rsid w:val="00B25D40"/>
    <w:rsid w:val="00B25DCA"/>
    <w:rsid w:val="00B278DF"/>
    <w:rsid w:val="00B30C1B"/>
    <w:rsid w:val="00B30EF4"/>
    <w:rsid w:val="00B311D2"/>
    <w:rsid w:val="00B313DE"/>
    <w:rsid w:val="00B317C6"/>
    <w:rsid w:val="00B3187F"/>
    <w:rsid w:val="00B31A25"/>
    <w:rsid w:val="00B31AE7"/>
    <w:rsid w:val="00B33017"/>
    <w:rsid w:val="00B33434"/>
    <w:rsid w:val="00B33A01"/>
    <w:rsid w:val="00B33E18"/>
    <w:rsid w:val="00B3448E"/>
    <w:rsid w:val="00B344E3"/>
    <w:rsid w:val="00B34F6F"/>
    <w:rsid w:val="00B35A1A"/>
    <w:rsid w:val="00B35CCA"/>
    <w:rsid w:val="00B369F7"/>
    <w:rsid w:val="00B3742A"/>
    <w:rsid w:val="00B37901"/>
    <w:rsid w:val="00B37F8A"/>
    <w:rsid w:val="00B4036F"/>
    <w:rsid w:val="00B403AF"/>
    <w:rsid w:val="00B41452"/>
    <w:rsid w:val="00B41679"/>
    <w:rsid w:val="00B41952"/>
    <w:rsid w:val="00B41B48"/>
    <w:rsid w:val="00B41CFF"/>
    <w:rsid w:val="00B427D0"/>
    <w:rsid w:val="00B4359F"/>
    <w:rsid w:val="00B43869"/>
    <w:rsid w:val="00B43B24"/>
    <w:rsid w:val="00B455D2"/>
    <w:rsid w:val="00B4623A"/>
    <w:rsid w:val="00B467F6"/>
    <w:rsid w:val="00B46940"/>
    <w:rsid w:val="00B46E54"/>
    <w:rsid w:val="00B47B55"/>
    <w:rsid w:val="00B47D47"/>
    <w:rsid w:val="00B50CFD"/>
    <w:rsid w:val="00B5154B"/>
    <w:rsid w:val="00B51823"/>
    <w:rsid w:val="00B519B0"/>
    <w:rsid w:val="00B51F30"/>
    <w:rsid w:val="00B5262D"/>
    <w:rsid w:val="00B5271F"/>
    <w:rsid w:val="00B52EFA"/>
    <w:rsid w:val="00B53310"/>
    <w:rsid w:val="00B5398F"/>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827"/>
    <w:rsid w:val="00B6312B"/>
    <w:rsid w:val="00B6535D"/>
    <w:rsid w:val="00B65D0F"/>
    <w:rsid w:val="00B66159"/>
    <w:rsid w:val="00B6686F"/>
    <w:rsid w:val="00B669AC"/>
    <w:rsid w:val="00B669C4"/>
    <w:rsid w:val="00B66A4D"/>
    <w:rsid w:val="00B67331"/>
    <w:rsid w:val="00B673D2"/>
    <w:rsid w:val="00B6763F"/>
    <w:rsid w:val="00B676ED"/>
    <w:rsid w:val="00B676F0"/>
    <w:rsid w:val="00B677F7"/>
    <w:rsid w:val="00B70ABD"/>
    <w:rsid w:val="00B70AD8"/>
    <w:rsid w:val="00B70C97"/>
    <w:rsid w:val="00B713BF"/>
    <w:rsid w:val="00B718F4"/>
    <w:rsid w:val="00B71A63"/>
    <w:rsid w:val="00B71C9C"/>
    <w:rsid w:val="00B72D38"/>
    <w:rsid w:val="00B72E05"/>
    <w:rsid w:val="00B73C2D"/>
    <w:rsid w:val="00B73D1F"/>
    <w:rsid w:val="00B7410E"/>
    <w:rsid w:val="00B74B0E"/>
    <w:rsid w:val="00B74F26"/>
    <w:rsid w:val="00B75020"/>
    <w:rsid w:val="00B758AF"/>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EC"/>
    <w:rsid w:val="00B84D70"/>
    <w:rsid w:val="00B85012"/>
    <w:rsid w:val="00B85332"/>
    <w:rsid w:val="00B854F1"/>
    <w:rsid w:val="00B855DB"/>
    <w:rsid w:val="00B8584E"/>
    <w:rsid w:val="00B85C2D"/>
    <w:rsid w:val="00B861B2"/>
    <w:rsid w:val="00B86858"/>
    <w:rsid w:val="00B874A7"/>
    <w:rsid w:val="00B87579"/>
    <w:rsid w:val="00B877A4"/>
    <w:rsid w:val="00B878B8"/>
    <w:rsid w:val="00B87EE0"/>
    <w:rsid w:val="00B87EF7"/>
    <w:rsid w:val="00B923EE"/>
    <w:rsid w:val="00B93130"/>
    <w:rsid w:val="00B93A26"/>
    <w:rsid w:val="00B93CBB"/>
    <w:rsid w:val="00B94056"/>
    <w:rsid w:val="00B949E0"/>
    <w:rsid w:val="00B94B48"/>
    <w:rsid w:val="00B94D24"/>
    <w:rsid w:val="00B95038"/>
    <w:rsid w:val="00B95231"/>
    <w:rsid w:val="00B95DBD"/>
    <w:rsid w:val="00B963EE"/>
    <w:rsid w:val="00B965F6"/>
    <w:rsid w:val="00B969DB"/>
    <w:rsid w:val="00B96BB8"/>
    <w:rsid w:val="00B978B7"/>
    <w:rsid w:val="00B978C5"/>
    <w:rsid w:val="00B97F60"/>
    <w:rsid w:val="00BA001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782"/>
    <w:rsid w:val="00BA4B29"/>
    <w:rsid w:val="00BA4E6E"/>
    <w:rsid w:val="00BA53E2"/>
    <w:rsid w:val="00BA5DB7"/>
    <w:rsid w:val="00BA5E0C"/>
    <w:rsid w:val="00BA6961"/>
    <w:rsid w:val="00BA6BC9"/>
    <w:rsid w:val="00BA6CB0"/>
    <w:rsid w:val="00BA7424"/>
    <w:rsid w:val="00BA7548"/>
    <w:rsid w:val="00BA7976"/>
    <w:rsid w:val="00BA7C73"/>
    <w:rsid w:val="00BB01CC"/>
    <w:rsid w:val="00BB05F0"/>
    <w:rsid w:val="00BB06ED"/>
    <w:rsid w:val="00BB17A7"/>
    <w:rsid w:val="00BB18A7"/>
    <w:rsid w:val="00BB238E"/>
    <w:rsid w:val="00BB2E71"/>
    <w:rsid w:val="00BB3056"/>
    <w:rsid w:val="00BB3080"/>
    <w:rsid w:val="00BB3742"/>
    <w:rsid w:val="00BB377A"/>
    <w:rsid w:val="00BB4082"/>
    <w:rsid w:val="00BB4DC2"/>
    <w:rsid w:val="00BB505B"/>
    <w:rsid w:val="00BB5228"/>
    <w:rsid w:val="00BB54D0"/>
    <w:rsid w:val="00BB57EF"/>
    <w:rsid w:val="00BB7D0B"/>
    <w:rsid w:val="00BC099D"/>
    <w:rsid w:val="00BC21B5"/>
    <w:rsid w:val="00BC259A"/>
    <w:rsid w:val="00BC2A2A"/>
    <w:rsid w:val="00BC2DCC"/>
    <w:rsid w:val="00BC3000"/>
    <w:rsid w:val="00BC33D1"/>
    <w:rsid w:val="00BC33F0"/>
    <w:rsid w:val="00BC3C9A"/>
    <w:rsid w:val="00BC4222"/>
    <w:rsid w:val="00BC4312"/>
    <w:rsid w:val="00BC44C0"/>
    <w:rsid w:val="00BC5557"/>
    <w:rsid w:val="00BC55FB"/>
    <w:rsid w:val="00BC59FB"/>
    <w:rsid w:val="00BC5AB1"/>
    <w:rsid w:val="00BC6D3D"/>
    <w:rsid w:val="00BC70DC"/>
    <w:rsid w:val="00BC779F"/>
    <w:rsid w:val="00BC7BF4"/>
    <w:rsid w:val="00BD0174"/>
    <w:rsid w:val="00BD0792"/>
    <w:rsid w:val="00BD093B"/>
    <w:rsid w:val="00BD0981"/>
    <w:rsid w:val="00BD1680"/>
    <w:rsid w:val="00BD1740"/>
    <w:rsid w:val="00BD25C5"/>
    <w:rsid w:val="00BD267C"/>
    <w:rsid w:val="00BD2E4F"/>
    <w:rsid w:val="00BD31A3"/>
    <w:rsid w:val="00BD3262"/>
    <w:rsid w:val="00BD3E66"/>
    <w:rsid w:val="00BD4633"/>
    <w:rsid w:val="00BD48CC"/>
    <w:rsid w:val="00BD4E4E"/>
    <w:rsid w:val="00BD5544"/>
    <w:rsid w:val="00BD5C72"/>
    <w:rsid w:val="00BD5E59"/>
    <w:rsid w:val="00BD606D"/>
    <w:rsid w:val="00BD64EC"/>
    <w:rsid w:val="00BD6D84"/>
    <w:rsid w:val="00BD70FC"/>
    <w:rsid w:val="00BD74D9"/>
    <w:rsid w:val="00BD76CC"/>
    <w:rsid w:val="00BD7EA3"/>
    <w:rsid w:val="00BE0346"/>
    <w:rsid w:val="00BE0776"/>
    <w:rsid w:val="00BE0B69"/>
    <w:rsid w:val="00BE10B3"/>
    <w:rsid w:val="00BE17D1"/>
    <w:rsid w:val="00BE20B5"/>
    <w:rsid w:val="00BE2193"/>
    <w:rsid w:val="00BE25D8"/>
    <w:rsid w:val="00BE2753"/>
    <w:rsid w:val="00BE365F"/>
    <w:rsid w:val="00BE39E1"/>
    <w:rsid w:val="00BE39FF"/>
    <w:rsid w:val="00BE3D10"/>
    <w:rsid w:val="00BE3F01"/>
    <w:rsid w:val="00BE405C"/>
    <w:rsid w:val="00BE4418"/>
    <w:rsid w:val="00BE4B4F"/>
    <w:rsid w:val="00BE4C47"/>
    <w:rsid w:val="00BE4E1C"/>
    <w:rsid w:val="00BE5A16"/>
    <w:rsid w:val="00BE5E39"/>
    <w:rsid w:val="00BE6429"/>
    <w:rsid w:val="00BE6873"/>
    <w:rsid w:val="00BE6E80"/>
    <w:rsid w:val="00BE6E91"/>
    <w:rsid w:val="00BE6EE0"/>
    <w:rsid w:val="00BE6F4A"/>
    <w:rsid w:val="00BE7372"/>
    <w:rsid w:val="00BE780C"/>
    <w:rsid w:val="00BE7AF6"/>
    <w:rsid w:val="00BF039C"/>
    <w:rsid w:val="00BF0475"/>
    <w:rsid w:val="00BF1004"/>
    <w:rsid w:val="00BF1843"/>
    <w:rsid w:val="00BF19C5"/>
    <w:rsid w:val="00BF1A65"/>
    <w:rsid w:val="00BF1CFD"/>
    <w:rsid w:val="00BF2840"/>
    <w:rsid w:val="00BF2C9A"/>
    <w:rsid w:val="00BF2CD9"/>
    <w:rsid w:val="00BF2EF4"/>
    <w:rsid w:val="00BF339B"/>
    <w:rsid w:val="00BF36B6"/>
    <w:rsid w:val="00BF3E53"/>
    <w:rsid w:val="00BF44B7"/>
    <w:rsid w:val="00BF480C"/>
    <w:rsid w:val="00BF4CAC"/>
    <w:rsid w:val="00BF4EB7"/>
    <w:rsid w:val="00BF5AF0"/>
    <w:rsid w:val="00BF6713"/>
    <w:rsid w:val="00BF710F"/>
    <w:rsid w:val="00BF7548"/>
    <w:rsid w:val="00BF78AC"/>
    <w:rsid w:val="00BF7E9F"/>
    <w:rsid w:val="00C003FF"/>
    <w:rsid w:val="00C00B48"/>
    <w:rsid w:val="00C01CDD"/>
    <w:rsid w:val="00C025C9"/>
    <w:rsid w:val="00C037D8"/>
    <w:rsid w:val="00C03836"/>
    <w:rsid w:val="00C03A14"/>
    <w:rsid w:val="00C03FD5"/>
    <w:rsid w:val="00C03FEA"/>
    <w:rsid w:val="00C0442E"/>
    <w:rsid w:val="00C04D0F"/>
    <w:rsid w:val="00C0522F"/>
    <w:rsid w:val="00C05EFA"/>
    <w:rsid w:val="00C0673D"/>
    <w:rsid w:val="00C06743"/>
    <w:rsid w:val="00C06D4A"/>
    <w:rsid w:val="00C071F9"/>
    <w:rsid w:val="00C07844"/>
    <w:rsid w:val="00C0797D"/>
    <w:rsid w:val="00C07B0A"/>
    <w:rsid w:val="00C07BA9"/>
    <w:rsid w:val="00C1029A"/>
    <w:rsid w:val="00C109FE"/>
    <w:rsid w:val="00C10CF3"/>
    <w:rsid w:val="00C10D68"/>
    <w:rsid w:val="00C11661"/>
    <w:rsid w:val="00C129BC"/>
    <w:rsid w:val="00C12D48"/>
    <w:rsid w:val="00C12EC0"/>
    <w:rsid w:val="00C12FF2"/>
    <w:rsid w:val="00C13122"/>
    <w:rsid w:val="00C1350C"/>
    <w:rsid w:val="00C13DC8"/>
    <w:rsid w:val="00C14B70"/>
    <w:rsid w:val="00C15D8E"/>
    <w:rsid w:val="00C15DE4"/>
    <w:rsid w:val="00C15E7F"/>
    <w:rsid w:val="00C16BF1"/>
    <w:rsid w:val="00C17D35"/>
    <w:rsid w:val="00C17E69"/>
    <w:rsid w:val="00C20953"/>
    <w:rsid w:val="00C20C60"/>
    <w:rsid w:val="00C20CE2"/>
    <w:rsid w:val="00C21179"/>
    <w:rsid w:val="00C2164C"/>
    <w:rsid w:val="00C221C6"/>
    <w:rsid w:val="00C22EAF"/>
    <w:rsid w:val="00C23150"/>
    <w:rsid w:val="00C23DCF"/>
    <w:rsid w:val="00C254EB"/>
    <w:rsid w:val="00C260E2"/>
    <w:rsid w:val="00C26DCD"/>
    <w:rsid w:val="00C26DFB"/>
    <w:rsid w:val="00C27E2A"/>
    <w:rsid w:val="00C27F51"/>
    <w:rsid w:val="00C30120"/>
    <w:rsid w:val="00C30F26"/>
    <w:rsid w:val="00C31205"/>
    <w:rsid w:val="00C3155E"/>
    <w:rsid w:val="00C31A50"/>
    <w:rsid w:val="00C32786"/>
    <w:rsid w:val="00C32BD5"/>
    <w:rsid w:val="00C3370B"/>
    <w:rsid w:val="00C33B9C"/>
    <w:rsid w:val="00C34301"/>
    <w:rsid w:val="00C344EF"/>
    <w:rsid w:val="00C3517A"/>
    <w:rsid w:val="00C35C04"/>
    <w:rsid w:val="00C36F0E"/>
    <w:rsid w:val="00C3768C"/>
    <w:rsid w:val="00C376E5"/>
    <w:rsid w:val="00C37D61"/>
    <w:rsid w:val="00C407B2"/>
    <w:rsid w:val="00C4094E"/>
    <w:rsid w:val="00C412A4"/>
    <w:rsid w:val="00C415C2"/>
    <w:rsid w:val="00C415E4"/>
    <w:rsid w:val="00C41943"/>
    <w:rsid w:val="00C419FE"/>
    <w:rsid w:val="00C41A89"/>
    <w:rsid w:val="00C42576"/>
    <w:rsid w:val="00C42F31"/>
    <w:rsid w:val="00C4352E"/>
    <w:rsid w:val="00C4398E"/>
    <w:rsid w:val="00C43D12"/>
    <w:rsid w:val="00C4506F"/>
    <w:rsid w:val="00C45137"/>
    <w:rsid w:val="00C4583A"/>
    <w:rsid w:val="00C46663"/>
    <w:rsid w:val="00C4684C"/>
    <w:rsid w:val="00C46BD4"/>
    <w:rsid w:val="00C47D40"/>
    <w:rsid w:val="00C5056E"/>
    <w:rsid w:val="00C5099D"/>
    <w:rsid w:val="00C50B9B"/>
    <w:rsid w:val="00C5143E"/>
    <w:rsid w:val="00C51905"/>
    <w:rsid w:val="00C5264B"/>
    <w:rsid w:val="00C52CCA"/>
    <w:rsid w:val="00C52E64"/>
    <w:rsid w:val="00C530B0"/>
    <w:rsid w:val="00C531C9"/>
    <w:rsid w:val="00C53263"/>
    <w:rsid w:val="00C532FA"/>
    <w:rsid w:val="00C53739"/>
    <w:rsid w:val="00C53906"/>
    <w:rsid w:val="00C53C40"/>
    <w:rsid w:val="00C5405D"/>
    <w:rsid w:val="00C549CB"/>
    <w:rsid w:val="00C54E59"/>
    <w:rsid w:val="00C55092"/>
    <w:rsid w:val="00C55AED"/>
    <w:rsid w:val="00C55D5C"/>
    <w:rsid w:val="00C56FC1"/>
    <w:rsid w:val="00C57817"/>
    <w:rsid w:val="00C57B5C"/>
    <w:rsid w:val="00C57D84"/>
    <w:rsid w:val="00C60485"/>
    <w:rsid w:val="00C60DAE"/>
    <w:rsid w:val="00C60ED9"/>
    <w:rsid w:val="00C610AF"/>
    <w:rsid w:val="00C6145A"/>
    <w:rsid w:val="00C6145E"/>
    <w:rsid w:val="00C61E27"/>
    <w:rsid w:val="00C62886"/>
    <w:rsid w:val="00C62C85"/>
    <w:rsid w:val="00C62D19"/>
    <w:rsid w:val="00C63032"/>
    <w:rsid w:val="00C6384C"/>
    <w:rsid w:val="00C63A66"/>
    <w:rsid w:val="00C63A99"/>
    <w:rsid w:val="00C63B0D"/>
    <w:rsid w:val="00C646AE"/>
    <w:rsid w:val="00C64EC6"/>
    <w:rsid w:val="00C65975"/>
    <w:rsid w:val="00C6710E"/>
    <w:rsid w:val="00C67996"/>
    <w:rsid w:val="00C67A2D"/>
    <w:rsid w:val="00C67C8C"/>
    <w:rsid w:val="00C7094F"/>
    <w:rsid w:val="00C70E21"/>
    <w:rsid w:val="00C70E55"/>
    <w:rsid w:val="00C71FDA"/>
    <w:rsid w:val="00C722B6"/>
    <w:rsid w:val="00C72340"/>
    <w:rsid w:val="00C72B05"/>
    <w:rsid w:val="00C73BC3"/>
    <w:rsid w:val="00C74485"/>
    <w:rsid w:val="00C74FBF"/>
    <w:rsid w:val="00C7587D"/>
    <w:rsid w:val="00C75A7E"/>
    <w:rsid w:val="00C75C33"/>
    <w:rsid w:val="00C76460"/>
    <w:rsid w:val="00C76470"/>
    <w:rsid w:val="00C7664A"/>
    <w:rsid w:val="00C76763"/>
    <w:rsid w:val="00C77707"/>
    <w:rsid w:val="00C7789F"/>
    <w:rsid w:val="00C77DB2"/>
    <w:rsid w:val="00C77F33"/>
    <w:rsid w:val="00C80874"/>
    <w:rsid w:val="00C81413"/>
    <w:rsid w:val="00C81B72"/>
    <w:rsid w:val="00C81D0F"/>
    <w:rsid w:val="00C81D22"/>
    <w:rsid w:val="00C826FC"/>
    <w:rsid w:val="00C82F79"/>
    <w:rsid w:val="00C83A48"/>
    <w:rsid w:val="00C83D04"/>
    <w:rsid w:val="00C83D0D"/>
    <w:rsid w:val="00C849DD"/>
    <w:rsid w:val="00C84BF1"/>
    <w:rsid w:val="00C84D4F"/>
    <w:rsid w:val="00C8517B"/>
    <w:rsid w:val="00C86685"/>
    <w:rsid w:val="00C86953"/>
    <w:rsid w:val="00C86E64"/>
    <w:rsid w:val="00C872DE"/>
    <w:rsid w:val="00C8790C"/>
    <w:rsid w:val="00C9187A"/>
    <w:rsid w:val="00C91BE7"/>
    <w:rsid w:val="00C924BB"/>
    <w:rsid w:val="00C92791"/>
    <w:rsid w:val="00C928EC"/>
    <w:rsid w:val="00C92A08"/>
    <w:rsid w:val="00C93A5F"/>
    <w:rsid w:val="00C93C8A"/>
    <w:rsid w:val="00C93EDB"/>
    <w:rsid w:val="00C94518"/>
    <w:rsid w:val="00C947CB"/>
    <w:rsid w:val="00C94C06"/>
    <w:rsid w:val="00C94C19"/>
    <w:rsid w:val="00C9538E"/>
    <w:rsid w:val="00C962EF"/>
    <w:rsid w:val="00C97E11"/>
    <w:rsid w:val="00CA0D34"/>
    <w:rsid w:val="00CA1240"/>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6A8"/>
    <w:rsid w:val="00CA6B62"/>
    <w:rsid w:val="00CA6EDC"/>
    <w:rsid w:val="00CA74F8"/>
    <w:rsid w:val="00CA76DC"/>
    <w:rsid w:val="00CB1617"/>
    <w:rsid w:val="00CB1BD9"/>
    <w:rsid w:val="00CB1C0C"/>
    <w:rsid w:val="00CB2469"/>
    <w:rsid w:val="00CB2AE2"/>
    <w:rsid w:val="00CB2C7D"/>
    <w:rsid w:val="00CB2DD2"/>
    <w:rsid w:val="00CB3218"/>
    <w:rsid w:val="00CB32CB"/>
    <w:rsid w:val="00CB383C"/>
    <w:rsid w:val="00CB38AE"/>
    <w:rsid w:val="00CB41D8"/>
    <w:rsid w:val="00CB450A"/>
    <w:rsid w:val="00CB55CE"/>
    <w:rsid w:val="00CB5AD4"/>
    <w:rsid w:val="00CB5DC3"/>
    <w:rsid w:val="00CB7BAA"/>
    <w:rsid w:val="00CC02A9"/>
    <w:rsid w:val="00CC0A9F"/>
    <w:rsid w:val="00CC131E"/>
    <w:rsid w:val="00CC13B9"/>
    <w:rsid w:val="00CC15C3"/>
    <w:rsid w:val="00CC17B1"/>
    <w:rsid w:val="00CC1EBC"/>
    <w:rsid w:val="00CC2D07"/>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57B"/>
    <w:rsid w:val="00CD694E"/>
    <w:rsid w:val="00CD73CE"/>
    <w:rsid w:val="00CD7DF9"/>
    <w:rsid w:val="00CE037C"/>
    <w:rsid w:val="00CE0A5B"/>
    <w:rsid w:val="00CE0A82"/>
    <w:rsid w:val="00CE2038"/>
    <w:rsid w:val="00CE21AF"/>
    <w:rsid w:val="00CE2220"/>
    <w:rsid w:val="00CE2E58"/>
    <w:rsid w:val="00CE2FE6"/>
    <w:rsid w:val="00CE300C"/>
    <w:rsid w:val="00CE3914"/>
    <w:rsid w:val="00CE3AE4"/>
    <w:rsid w:val="00CE4140"/>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086"/>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5540"/>
    <w:rsid w:val="00CF6759"/>
    <w:rsid w:val="00CF67F0"/>
    <w:rsid w:val="00CF69FF"/>
    <w:rsid w:val="00CF6E4F"/>
    <w:rsid w:val="00CF7D61"/>
    <w:rsid w:val="00D00A3D"/>
    <w:rsid w:val="00D00C8B"/>
    <w:rsid w:val="00D014F3"/>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60C"/>
    <w:rsid w:val="00D12629"/>
    <w:rsid w:val="00D12DC7"/>
    <w:rsid w:val="00D13A56"/>
    <w:rsid w:val="00D13FE8"/>
    <w:rsid w:val="00D1471A"/>
    <w:rsid w:val="00D149D8"/>
    <w:rsid w:val="00D14CBB"/>
    <w:rsid w:val="00D15C80"/>
    <w:rsid w:val="00D16345"/>
    <w:rsid w:val="00D164E9"/>
    <w:rsid w:val="00D16C03"/>
    <w:rsid w:val="00D17C7A"/>
    <w:rsid w:val="00D17CF0"/>
    <w:rsid w:val="00D2047F"/>
    <w:rsid w:val="00D20932"/>
    <w:rsid w:val="00D20C57"/>
    <w:rsid w:val="00D20D41"/>
    <w:rsid w:val="00D213C1"/>
    <w:rsid w:val="00D21772"/>
    <w:rsid w:val="00D21C9C"/>
    <w:rsid w:val="00D224F0"/>
    <w:rsid w:val="00D22844"/>
    <w:rsid w:val="00D22C0B"/>
    <w:rsid w:val="00D22C85"/>
    <w:rsid w:val="00D2477B"/>
    <w:rsid w:val="00D255DA"/>
    <w:rsid w:val="00D25A54"/>
    <w:rsid w:val="00D25B4E"/>
    <w:rsid w:val="00D25CD5"/>
    <w:rsid w:val="00D26224"/>
    <w:rsid w:val="00D26276"/>
    <w:rsid w:val="00D278E9"/>
    <w:rsid w:val="00D30CED"/>
    <w:rsid w:val="00D31171"/>
    <w:rsid w:val="00D323EA"/>
    <w:rsid w:val="00D32A86"/>
    <w:rsid w:val="00D33A1A"/>
    <w:rsid w:val="00D3407F"/>
    <w:rsid w:val="00D357A7"/>
    <w:rsid w:val="00D359B3"/>
    <w:rsid w:val="00D35E28"/>
    <w:rsid w:val="00D36318"/>
    <w:rsid w:val="00D3659E"/>
    <w:rsid w:val="00D36BAB"/>
    <w:rsid w:val="00D36E5A"/>
    <w:rsid w:val="00D36F91"/>
    <w:rsid w:val="00D3777B"/>
    <w:rsid w:val="00D379ED"/>
    <w:rsid w:val="00D37A71"/>
    <w:rsid w:val="00D40777"/>
    <w:rsid w:val="00D40802"/>
    <w:rsid w:val="00D41817"/>
    <w:rsid w:val="00D41983"/>
    <w:rsid w:val="00D41B15"/>
    <w:rsid w:val="00D41BBB"/>
    <w:rsid w:val="00D41DAE"/>
    <w:rsid w:val="00D4203D"/>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759"/>
    <w:rsid w:val="00D53797"/>
    <w:rsid w:val="00D53F1C"/>
    <w:rsid w:val="00D5438A"/>
    <w:rsid w:val="00D5471E"/>
    <w:rsid w:val="00D55A82"/>
    <w:rsid w:val="00D55C84"/>
    <w:rsid w:val="00D55F02"/>
    <w:rsid w:val="00D56742"/>
    <w:rsid w:val="00D56BFF"/>
    <w:rsid w:val="00D56DD8"/>
    <w:rsid w:val="00D57819"/>
    <w:rsid w:val="00D603BC"/>
    <w:rsid w:val="00D60B4F"/>
    <w:rsid w:val="00D60B54"/>
    <w:rsid w:val="00D60D10"/>
    <w:rsid w:val="00D61372"/>
    <w:rsid w:val="00D614FC"/>
    <w:rsid w:val="00D636FF"/>
    <w:rsid w:val="00D63AC2"/>
    <w:rsid w:val="00D6403E"/>
    <w:rsid w:val="00D64EA3"/>
    <w:rsid w:val="00D655F4"/>
    <w:rsid w:val="00D66326"/>
    <w:rsid w:val="00D6674A"/>
    <w:rsid w:val="00D6679A"/>
    <w:rsid w:val="00D6706E"/>
    <w:rsid w:val="00D67526"/>
    <w:rsid w:val="00D70476"/>
    <w:rsid w:val="00D70531"/>
    <w:rsid w:val="00D70FA9"/>
    <w:rsid w:val="00D715A3"/>
    <w:rsid w:val="00D719B3"/>
    <w:rsid w:val="00D72531"/>
    <w:rsid w:val="00D72F24"/>
    <w:rsid w:val="00D7435B"/>
    <w:rsid w:val="00D74881"/>
    <w:rsid w:val="00D74D55"/>
    <w:rsid w:val="00D754A3"/>
    <w:rsid w:val="00D75590"/>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27AE"/>
    <w:rsid w:val="00D83304"/>
    <w:rsid w:val="00D83F8C"/>
    <w:rsid w:val="00D843C3"/>
    <w:rsid w:val="00D84A75"/>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1A"/>
    <w:rsid w:val="00D92C84"/>
    <w:rsid w:val="00D92FA3"/>
    <w:rsid w:val="00D932BC"/>
    <w:rsid w:val="00D933D6"/>
    <w:rsid w:val="00D949B6"/>
    <w:rsid w:val="00D9516E"/>
    <w:rsid w:val="00D9672D"/>
    <w:rsid w:val="00D96C6E"/>
    <w:rsid w:val="00D97FA2"/>
    <w:rsid w:val="00DA0161"/>
    <w:rsid w:val="00DA020C"/>
    <w:rsid w:val="00DA02F7"/>
    <w:rsid w:val="00DA0DE2"/>
    <w:rsid w:val="00DA1234"/>
    <w:rsid w:val="00DA1C3B"/>
    <w:rsid w:val="00DA22E9"/>
    <w:rsid w:val="00DA2C5D"/>
    <w:rsid w:val="00DA2ED2"/>
    <w:rsid w:val="00DA2F36"/>
    <w:rsid w:val="00DA33E2"/>
    <w:rsid w:val="00DA459F"/>
    <w:rsid w:val="00DA4797"/>
    <w:rsid w:val="00DA4DD0"/>
    <w:rsid w:val="00DA4F37"/>
    <w:rsid w:val="00DA5148"/>
    <w:rsid w:val="00DA5A39"/>
    <w:rsid w:val="00DA5B21"/>
    <w:rsid w:val="00DA5ED9"/>
    <w:rsid w:val="00DA614C"/>
    <w:rsid w:val="00DA6602"/>
    <w:rsid w:val="00DA66B6"/>
    <w:rsid w:val="00DA6A67"/>
    <w:rsid w:val="00DB024A"/>
    <w:rsid w:val="00DB05B5"/>
    <w:rsid w:val="00DB0B59"/>
    <w:rsid w:val="00DB0B90"/>
    <w:rsid w:val="00DB0F66"/>
    <w:rsid w:val="00DB1BB8"/>
    <w:rsid w:val="00DB244E"/>
    <w:rsid w:val="00DB293B"/>
    <w:rsid w:val="00DB2D23"/>
    <w:rsid w:val="00DB358B"/>
    <w:rsid w:val="00DB39AD"/>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0A52"/>
    <w:rsid w:val="00DC11DB"/>
    <w:rsid w:val="00DC25DA"/>
    <w:rsid w:val="00DC2753"/>
    <w:rsid w:val="00DC327D"/>
    <w:rsid w:val="00DC3E4E"/>
    <w:rsid w:val="00DC4254"/>
    <w:rsid w:val="00DC4715"/>
    <w:rsid w:val="00DC4817"/>
    <w:rsid w:val="00DC48B7"/>
    <w:rsid w:val="00DC4913"/>
    <w:rsid w:val="00DC4C1F"/>
    <w:rsid w:val="00DC4E00"/>
    <w:rsid w:val="00DC6032"/>
    <w:rsid w:val="00DC723E"/>
    <w:rsid w:val="00DC7ABD"/>
    <w:rsid w:val="00DC7E9C"/>
    <w:rsid w:val="00DD0FEB"/>
    <w:rsid w:val="00DD10CD"/>
    <w:rsid w:val="00DD17EA"/>
    <w:rsid w:val="00DD1835"/>
    <w:rsid w:val="00DD1E83"/>
    <w:rsid w:val="00DD3954"/>
    <w:rsid w:val="00DD398E"/>
    <w:rsid w:val="00DD3CC4"/>
    <w:rsid w:val="00DD3E3F"/>
    <w:rsid w:val="00DD4419"/>
    <w:rsid w:val="00DD4924"/>
    <w:rsid w:val="00DD4BE0"/>
    <w:rsid w:val="00DD50A6"/>
    <w:rsid w:val="00DD5B27"/>
    <w:rsid w:val="00DD5C49"/>
    <w:rsid w:val="00DD67D8"/>
    <w:rsid w:val="00DD6D4C"/>
    <w:rsid w:val="00DD6FC8"/>
    <w:rsid w:val="00DD70BC"/>
    <w:rsid w:val="00DD7530"/>
    <w:rsid w:val="00DD7640"/>
    <w:rsid w:val="00DE0645"/>
    <w:rsid w:val="00DE08E8"/>
    <w:rsid w:val="00DE0D80"/>
    <w:rsid w:val="00DE17E8"/>
    <w:rsid w:val="00DE1882"/>
    <w:rsid w:val="00DE1FA8"/>
    <w:rsid w:val="00DE2C4C"/>
    <w:rsid w:val="00DE31CD"/>
    <w:rsid w:val="00DE378E"/>
    <w:rsid w:val="00DE3FBB"/>
    <w:rsid w:val="00DE458D"/>
    <w:rsid w:val="00DE45AB"/>
    <w:rsid w:val="00DE4928"/>
    <w:rsid w:val="00DE50FF"/>
    <w:rsid w:val="00DE5F1E"/>
    <w:rsid w:val="00DE635E"/>
    <w:rsid w:val="00DE6495"/>
    <w:rsid w:val="00DE65DF"/>
    <w:rsid w:val="00DE68B4"/>
    <w:rsid w:val="00DE718B"/>
    <w:rsid w:val="00DE7419"/>
    <w:rsid w:val="00DE75DA"/>
    <w:rsid w:val="00DE7749"/>
    <w:rsid w:val="00DF00F1"/>
    <w:rsid w:val="00DF0E3D"/>
    <w:rsid w:val="00DF133B"/>
    <w:rsid w:val="00DF1D50"/>
    <w:rsid w:val="00DF1EE0"/>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0DC9"/>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540D"/>
    <w:rsid w:val="00E06493"/>
    <w:rsid w:val="00E07027"/>
    <w:rsid w:val="00E071CA"/>
    <w:rsid w:val="00E077A3"/>
    <w:rsid w:val="00E07E67"/>
    <w:rsid w:val="00E1306C"/>
    <w:rsid w:val="00E13866"/>
    <w:rsid w:val="00E14177"/>
    <w:rsid w:val="00E149FE"/>
    <w:rsid w:val="00E153DC"/>
    <w:rsid w:val="00E15EE9"/>
    <w:rsid w:val="00E1668F"/>
    <w:rsid w:val="00E16A1E"/>
    <w:rsid w:val="00E16BBB"/>
    <w:rsid w:val="00E17AB6"/>
    <w:rsid w:val="00E2033A"/>
    <w:rsid w:val="00E20607"/>
    <w:rsid w:val="00E208B6"/>
    <w:rsid w:val="00E20E62"/>
    <w:rsid w:val="00E21981"/>
    <w:rsid w:val="00E22F31"/>
    <w:rsid w:val="00E23834"/>
    <w:rsid w:val="00E23C63"/>
    <w:rsid w:val="00E24657"/>
    <w:rsid w:val="00E248F7"/>
    <w:rsid w:val="00E2550E"/>
    <w:rsid w:val="00E25F23"/>
    <w:rsid w:val="00E2675B"/>
    <w:rsid w:val="00E26BE9"/>
    <w:rsid w:val="00E26D87"/>
    <w:rsid w:val="00E274AC"/>
    <w:rsid w:val="00E27712"/>
    <w:rsid w:val="00E30506"/>
    <w:rsid w:val="00E3066D"/>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B4F"/>
    <w:rsid w:val="00E35D33"/>
    <w:rsid w:val="00E367E1"/>
    <w:rsid w:val="00E36F08"/>
    <w:rsid w:val="00E40199"/>
    <w:rsid w:val="00E40938"/>
    <w:rsid w:val="00E40B87"/>
    <w:rsid w:val="00E42A4C"/>
    <w:rsid w:val="00E42B67"/>
    <w:rsid w:val="00E42F01"/>
    <w:rsid w:val="00E4372B"/>
    <w:rsid w:val="00E43763"/>
    <w:rsid w:val="00E43F74"/>
    <w:rsid w:val="00E4412D"/>
    <w:rsid w:val="00E44566"/>
    <w:rsid w:val="00E448B9"/>
    <w:rsid w:val="00E4497C"/>
    <w:rsid w:val="00E44BC3"/>
    <w:rsid w:val="00E44C21"/>
    <w:rsid w:val="00E451B0"/>
    <w:rsid w:val="00E45971"/>
    <w:rsid w:val="00E4690A"/>
    <w:rsid w:val="00E46925"/>
    <w:rsid w:val="00E46933"/>
    <w:rsid w:val="00E472C3"/>
    <w:rsid w:val="00E47AE0"/>
    <w:rsid w:val="00E505EA"/>
    <w:rsid w:val="00E511B9"/>
    <w:rsid w:val="00E51660"/>
    <w:rsid w:val="00E52FCF"/>
    <w:rsid w:val="00E537DE"/>
    <w:rsid w:val="00E53957"/>
    <w:rsid w:val="00E53C51"/>
    <w:rsid w:val="00E54BEB"/>
    <w:rsid w:val="00E553BC"/>
    <w:rsid w:val="00E55B60"/>
    <w:rsid w:val="00E55E94"/>
    <w:rsid w:val="00E55F62"/>
    <w:rsid w:val="00E56DFA"/>
    <w:rsid w:val="00E57260"/>
    <w:rsid w:val="00E57DD9"/>
    <w:rsid w:val="00E60369"/>
    <w:rsid w:val="00E60441"/>
    <w:rsid w:val="00E6080C"/>
    <w:rsid w:val="00E61188"/>
    <w:rsid w:val="00E61A2B"/>
    <w:rsid w:val="00E61BB7"/>
    <w:rsid w:val="00E62198"/>
    <w:rsid w:val="00E627D3"/>
    <w:rsid w:val="00E65254"/>
    <w:rsid w:val="00E65A31"/>
    <w:rsid w:val="00E65AA1"/>
    <w:rsid w:val="00E65D2D"/>
    <w:rsid w:val="00E65DCE"/>
    <w:rsid w:val="00E65E8E"/>
    <w:rsid w:val="00E6673F"/>
    <w:rsid w:val="00E679E6"/>
    <w:rsid w:val="00E67E44"/>
    <w:rsid w:val="00E70DA7"/>
    <w:rsid w:val="00E70DC8"/>
    <w:rsid w:val="00E71101"/>
    <w:rsid w:val="00E713E4"/>
    <w:rsid w:val="00E71A25"/>
    <w:rsid w:val="00E71D69"/>
    <w:rsid w:val="00E722C3"/>
    <w:rsid w:val="00E7260F"/>
    <w:rsid w:val="00E728D3"/>
    <w:rsid w:val="00E72B7E"/>
    <w:rsid w:val="00E72C00"/>
    <w:rsid w:val="00E744BD"/>
    <w:rsid w:val="00E74F98"/>
    <w:rsid w:val="00E75409"/>
    <w:rsid w:val="00E75AF6"/>
    <w:rsid w:val="00E75CEF"/>
    <w:rsid w:val="00E75E15"/>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65EF"/>
    <w:rsid w:val="00E8672F"/>
    <w:rsid w:val="00E86C4E"/>
    <w:rsid w:val="00E86C90"/>
    <w:rsid w:val="00E86E3D"/>
    <w:rsid w:val="00E87244"/>
    <w:rsid w:val="00E879D3"/>
    <w:rsid w:val="00E87B75"/>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0EF"/>
    <w:rsid w:val="00E96125"/>
    <w:rsid w:val="00E9624C"/>
    <w:rsid w:val="00E963ED"/>
    <w:rsid w:val="00E96A64"/>
    <w:rsid w:val="00E973F9"/>
    <w:rsid w:val="00EA022E"/>
    <w:rsid w:val="00EA05F4"/>
    <w:rsid w:val="00EA0DA1"/>
    <w:rsid w:val="00EA25B8"/>
    <w:rsid w:val="00EA2698"/>
    <w:rsid w:val="00EA2B5B"/>
    <w:rsid w:val="00EA397E"/>
    <w:rsid w:val="00EA3A45"/>
    <w:rsid w:val="00EA47AA"/>
    <w:rsid w:val="00EA49F2"/>
    <w:rsid w:val="00EA5B4C"/>
    <w:rsid w:val="00EA66AC"/>
    <w:rsid w:val="00EA6A0E"/>
    <w:rsid w:val="00EA6AA0"/>
    <w:rsid w:val="00EA6C34"/>
    <w:rsid w:val="00EA7DBE"/>
    <w:rsid w:val="00EB1047"/>
    <w:rsid w:val="00EB1386"/>
    <w:rsid w:val="00EB1A5F"/>
    <w:rsid w:val="00EB1E9F"/>
    <w:rsid w:val="00EB2081"/>
    <w:rsid w:val="00EB23BF"/>
    <w:rsid w:val="00EB2688"/>
    <w:rsid w:val="00EB31FF"/>
    <w:rsid w:val="00EB3934"/>
    <w:rsid w:val="00EB39A8"/>
    <w:rsid w:val="00EB4221"/>
    <w:rsid w:val="00EB47A3"/>
    <w:rsid w:val="00EB55CC"/>
    <w:rsid w:val="00EB5A23"/>
    <w:rsid w:val="00EB5D3D"/>
    <w:rsid w:val="00EB5E75"/>
    <w:rsid w:val="00EB648F"/>
    <w:rsid w:val="00EB69F0"/>
    <w:rsid w:val="00EB6F6E"/>
    <w:rsid w:val="00EB7596"/>
    <w:rsid w:val="00EB7C19"/>
    <w:rsid w:val="00EC09B8"/>
    <w:rsid w:val="00EC0BA2"/>
    <w:rsid w:val="00EC13F5"/>
    <w:rsid w:val="00EC16BD"/>
    <w:rsid w:val="00EC1AC6"/>
    <w:rsid w:val="00EC1D58"/>
    <w:rsid w:val="00EC2081"/>
    <w:rsid w:val="00EC226D"/>
    <w:rsid w:val="00EC2507"/>
    <w:rsid w:val="00EC3495"/>
    <w:rsid w:val="00EC36B1"/>
    <w:rsid w:val="00EC36EE"/>
    <w:rsid w:val="00EC3C9B"/>
    <w:rsid w:val="00EC4494"/>
    <w:rsid w:val="00EC484F"/>
    <w:rsid w:val="00EC505A"/>
    <w:rsid w:val="00EC52F3"/>
    <w:rsid w:val="00EC5629"/>
    <w:rsid w:val="00EC7701"/>
    <w:rsid w:val="00EC78B7"/>
    <w:rsid w:val="00ED0722"/>
    <w:rsid w:val="00ED1066"/>
    <w:rsid w:val="00ED10C2"/>
    <w:rsid w:val="00ED1EDA"/>
    <w:rsid w:val="00ED3459"/>
    <w:rsid w:val="00ED417A"/>
    <w:rsid w:val="00ED58A4"/>
    <w:rsid w:val="00ED6B32"/>
    <w:rsid w:val="00ED6C99"/>
    <w:rsid w:val="00ED6E64"/>
    <w:rsid w:val="00ED6F96"/>
    <w:rsid w:val="00ED737B"/>
    <w:rsid w:val="00EE0E84"/>
    <w:rsid w:val="00EE15C5"/>
    <w:rsid w:val="00EE1B13"/>
    <w:rsid w:val="00EE1C42"/>
    <w:rsid w:val="00EE1D78"/>
    <w:rsid w:val="00EE1DD3"/>
    <w:rsid w:val="00EE1ED3"/>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54ED"/>
    <w:rsid w:val="00F06473"/>
    <w:rsid w:val="00F06657"/>
    <w:rsid w:val="00F07491"/>
    <w:rsid w:val="00F1085E"/>
    <w:rsid w:val="00F10CF9"/>
    <w:rsid w:val="00F11F2E"/>
    <w:rsid w:val="00F1308C"/>
    <w:rsid w:val="00F13190"/>
    <w:rsid w:val="00F13371"/>
    <w:rsid w:val="00F13612"/>
    <w:rsid w:val="00F1373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3B13"/>
    <w:rsid w:val="00F23B78"/>
    <w:rsid w:val="00F241AC"/>
    <w:rsid w:val="00F24611"/>
    <w:rsid w:val="00F24D4C"/>
    <w:rsid w:val="00F24E53"/>
    <w:rsid w:val="00F2545A"/>
    <w:rsid w:val="00F256EA"/>
    <w:rsid w:val="00F25876"/>
    <w:rsid w:val="00F25C3C"/>
    <w:rsid w:val="00F25E9E"/>
    <w:rsid w:val="00F2670D"/>
    <w:rsid w:val="00F26B58"/>
    <w:rsid w:val="00F27396"/>
    <w:rsid w:val="00F277E5"/>
    <w:rsid w:val="00F2784F"/>
    <w:rsid w:val="00F27A23"/>
    <w:rsid w:val="00F27BE7"/>
    <w:rsid w:val="00F27C79"/>
    <w:rsid w:val="00F3098E"/>
    <w:rsid w:val="00F30BD4"/>
    <w:rsid w:val="00F31120"/>
    <w:rsid w:val="00F31348"/>
    <w:rsid w:val="00F31430"/>
    <w:rsid w:val="00F31BA9"/>
    <w:rsid w:val="00F32663"/>
    <w:rsid w:val="00F32D12"/>
    <w:rsid w:val="00F32E9D"/>
    <w:rsid w:val="00F332F4"/>
    <w:rsid w:val="00F3337E"/>
    <w:rsid w:val="00F33454"/>
    <w:rsid w:val="00F34930"/>
    <w:rsid w:val="00F34B10"/>
    <w:rsid w:val="00F34DC3"/>
    <w:rsid w:val="00F35592"/>
    <w:rsid w:val="00F35692"/>
    <w:rsid w:val="00F36149"/>
    <w:rsid w:val="00F366F1"/>
    <w:rsid w:val="00F369B0"/>
    <w:rsid w:val="00F37245"/>
    <w:rsid w:val="00F3735D"/>
    <w:rsid w:val="00F378DD"/>
    <w:rsid w:val="00F379CB"/>
    <w:rsid w:val="00F4064E"/>
    <w:rsid w:val="00F418EF"/>
    <w:rsid w:val="00F41C3C"/>
    <w:rsid w:val="00F41E3A"/>
    <w:rsid w:val="00F42256"/>
    <w:rsid w:val="00F42536"/>
    <w:rsid w:val="00F42AA2"/>
    <w:rsid w:val="00F42DCE"/>
    <w:rsid w:val="00F43103"/>
    <w:rsid w:val="00F43209"/>
    <w:rsid w:val="00F433E7"/>
    <w:rsid w:val="00F43D53"/>
    <w:rsid w:val="00F43E98"/>
    <w:rsid w:val="00F443D2"/>
    <w:rsid w:val="00F446B9"/>
    <w:rsid w:val="00F44764"/>
    <w:rsid w:val="00F44C55"/>
    <w:rsid w:val="00F44F2C"/>
    <w:rsid w:val="00F4558B"/>
    <w:rsid w:val="00F457E4"/>
    <w:rsid w:val="00F45A31"/>
    <w:rsid w:val="00F4724E"/>
    <w:rsid w:val="00F47406"/>
    <w:rsid w:val="00F47EFF"/>
    <w:rsid w:val="00F50DB5"/>
    <w:rsid w:val="00F50E82"/>
    <w:rsid w:val="00F5103B"/>
    <w:rsid w:val="00F513C3"/>
    <w:rsid w:val="00F51D43"/>
    <w:rsid w:val="00F52EB0"/>
    <w:rsid w:val="00F5341A"/>
    <w:rsid w:val="00F53663"/>
    <w:rsid w:val="00F54036"/>
    <w:rsid w:val="00F543C6"/>
    <w:rsid w:val="00F545DA"/>
    <w:rsid w:val="00F54D15"/>
    <w:rsid w:val="00F5515E"/>
    <w:rsid w:val="00F551BD"/>
    <w:rsid w:val="00F5542F"/>
    <w:rsid w:val="00F5569A"/>
    <w:rsid w:val="00F56659"/>
    <w:rsid w:val="00F56792"/>
    <w:rsid w:val="00F575DE"/>
    <w:rsid w:val="00F57D12"/>
    <w:rsid w:val="00F602C8"/>
    <w:rsid w:val="00F6153B"/>
    <w:rsid w:val="00F6199C"/>
    <w:rsid w:val="00F636AA"/>
    <w:rsid w:val="00F636FF"/>
    <w:rsid w:val="00F6390C"/>
    <w:rsid w:val="00F64A56"/>
    <w:rsid w:val="00F6667A"/>
    <w:rsid w:val="00F66F0A"/>
    <w:rsid w:val="00F67549"/>
    <w:rsid w:val="00F6755C"/>
    <w:rsid w:val="00F67798"/>
    <w:rsid w:val="00F6795C"/>
    <w:rsid w:val="00F67F61"/>
    <w:rsid w:val="00F70944"/>
    <w:rsid w:val="00F70A0D"/>
    <w:rsid w:val="00F713CF"/>
    <w:rsid w:val="00F7148B"/>
    <w:rsid w:val="00F71C84"/>
    <w:rsid w:val="00F722CB"/>
    <w:rsid w:val="00F724DC"/>
    <w:rsid w:val="00F72A6C"/>
    <w:rsid w:val="00F7399B"/>
    <w:rsid w:val="00F74636"/>
    <w:rsid w:val="00F7555E"/>
    <w:rsid w:val="00F75D2C"/>
    <w:rsid w:val="00F76E85"/>
    <w:rsid w:val="00F800E9"/>
    <w:rsid w:val="00F806F0"/>
    <w:rsid w:val="00F808A5"/>
    <w:rsid w:val="00F8162A"/>
    <w:rsid w:val="00F817FE"/>
    <w:rsid w:val="00F8185C"/>
    <w:rsid w:val="00F825CF"/>
    <w:rsid w:val="00F82EA9"/>
    <w:rsid w:val="00F85649"/>
    <w:rsid w:val="00F864D3"/>
    <w:rsid w:val="00F864E8"/>
    <w:rsid w:val="00F86DE3"/>
    <w:rsid w:val="00F86F78"/>
    <w:rsid w:val="00F873A2"/>
    <w:rsid w:val="00F87BF0"/>
    <w:rsid w:val="00F9019D"/>
    <w:rsid w:val="00F90D8F"/>
    <w:rsid w:val="00F914CA"/>
    <w:rsid w:val="00F91B01"/>
    <w:rsid w:val="00F923F0"/>
    <w:rsid w:val="00F924FF"/>
    <w:rsid w:val="00F925DB"/>
    <w:rsid w:val="00F931C2"/>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8D8"/>
    <w:rsid w:val="00FA5948"/>
    <w:rsid w:val="00FA63FC"/>
    <w:rsid w:val="00FA701E"/>
    <w:rsid w:val="00FA7101"/>
    <w:rsid w:val="00FB0D32"/>
    <w:rsid w:val="00FB1312"/>
    <w:rsid w:val="00FB1354"/>
    <w:rsid w:val="00FB1607"/>
    <w:rsid w:val="00FB1634"/>
    <w:rsid w:val="00FB1BAE"/>
    <w:rsid w:val="00FB293E"/>
    <w:rsid w:val="00FB2A25"/>
    <w:rsid w:val="00FB32A1"/>
    <w:rsid w:val="00FB3552"/>
    <w:rsid w:val="00FB3762"/>
    <w:rsid w:val="00FB39B8"/>
    <w:rsid w:val="00FB3BFF"/>
    <w:rsid w:val="00FB4072"/>
    <w:rsid w:val="00FB4A74"/>
    <w:rsid w:val="00FB4E37"/>
    <w:rsid w:val="00FB5113"/>
    <w:rsid w:val="00FB515E"/>
    <w:rsid w:val="00FB58CF"/>
    <w:rsid w:val="00FB5968"/>
    <w:rsid w:val="00FB5F1D"/>
    <w:rsid w:val="00FB64E6"/>
    <w:rsid w:val="00FB67E0"/>
    <w:rsid w:val="00FB6A42"/>
    <w:rsid w:val="00FB7FFE"/>
    <w:rsid w:val="00FC1DE2"/>
    <w:rsid w:val="00FC1E14"/>
    <w:rsid w:val="00FC2574"/>
    <w:rsid w:val="00FC2D6D"/>
    <w:rsid w:val="00FC3040"/>
    <w:rsid w:val="00FC3093"/>
    <w:rsid w:val="00FC30E4"/>
    <w:rsid w:val="00FC39EB"/>
    <w:rsid w:val="00FC41A1"/>
    <w:rsid w:val="00FC4241"/>
    <w:rsid w:val="00FC4B33"/>
    <w:rsid w:val="00FC51BB"/>
    <w:rsid w:val="00FC59F7"/>
    <w:rsid w:val="00FC600A"/>
    <w:rsid w:val="00FC6522"/>
    <w:rsid w:val="00FC6DB5"/>
    <w:rsid w:val="00FC70F1"/>
    <w:rsid w:val="00FD017D"/>
    <w:rsid w:val="00FD0D22"/>
    <w:rsid w:val="00FD0E5A"/>
    <w:rsid w:val="00FD0ED4"/>
    <w:rsid w:val="00FD29F6"/>
    <w:rsid w:val="00FD3529"/>
    <w:rsid w:val="00FD3E76"/>
    <w:rsid w:val="00FD3EE2"/>
    <w:rsid w:val="00FD401C"/>
    <w:rsid w:val="00FD4259"/>
    <w:rsid w:val="00FD4384"/>
    <w:rsid w:val="00FD47A1"/>
    <w:rsid w:val="00FD4917"/>
    <w:rsid w:val="00FD49D8"/>
    <w:rsid w:val="00FD4E1E"/>
    <w:rsid w:val="00FD4EAC"/>
    <w:rsid w:val="00FD5354"/>
    <w:rsid w:val="00FD63B5"/>
    <w:rsid w:val="00FD6D0C"/>
    <w:rsid w:val="00FD70FB"/>
    <w:rsid w:val="00FD73C2"/>
    <w:rsid w:val="00FE0063"/>
    <w:rsid w:val="00FE1CE9"/>
    <w:rsid w:val="00FE2699"/>
    <w:rsid w:val="00FE2E01"/>
    <w:rsid w:val="00FE3940"/>
    <w:rsid w:val="00FE3E5A"/>
    <w:rsid w:val="00FE44AC"/>
    <w:rsid w:val="00FE517B"/>
    <w:rsid w:val="00FE5295"/>
    <w:rsid w:val="00FE6125"/>
    <w:rsid w:val="00FE620B"/>
    <w:rsid w:val="00FE63CD"/>
    <w:rsid w:val="00FE69F2"/>
    <w:rsid w:val="00FE6F15"/>
    <w:rsid w:val="00FE73C6"/>
    <w:rsid w:val="00FF0F3B"/>
    <w:rsid w:val="00FF14C2"/>
    <w:rsid w:val="00FF2AA2"/>
    <w:rsid w:val="00FF2B81"/>
    <w:rsid w:val="00FF2CAA"/>
    <w:rsid w:val="00FF46CD"/>
    <w:rsid w:val="00FF53A9"/>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B969C2"/>
  <w14:defaultImageDpi w14:val="0"/>
  <w15:docId w15:val="{ED0336DD-39DE-4A5D-BFCC-B0C6431C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5F0"/>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uiPriority w:val="9"/>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basedOn w:val="Normalny"/>
    <w:next w:val="Normalny"/>
    <w:link w:val="Nagwek5Znak"/>
    <w:uiPriority w:val="9"/>
    <w:qFormat/>
    <w:rsid w:val="00B06993"/>
    <w:pPr>
      <w:spacing w:before="240" w:after="60"/>
      <w:outlineLvl w:val="4"/>
    </w:pPr>
    <w:rPr>
      <w:b/>
      <w:bCs/>
      <w:i/>
      <w:iCs/>
      <w:sz w:val="26"/>
      <w:szCs w:val="26"/>
    </w:rPr>
  </w:style>
  <w:style w:type="paragraph" w:styleId="Nagwek6">
    <w:name w:val="heading 6"/>
    <w:basedOn w:val="Normalny"/>
    <w:next w:val="Normalny"/>
    <w:link w:val="Nagwek6Znak"/>
    <w:uiPriority w:val="9"/>
    <w:qFormat/>
    <w:rsid w:val="00B06993"/>
    <w:pPr>
      <w:spacing w:before="240" w:after="60"/>
      <w:outlineLvl w:val="5"/>
    </w:pPr>
    <w:rPr>
      <w:b/>
      <w:bCs/>
      <w:sz w:val="22"/>
      <w:szCs w:val="22"/>
    </w:rPr>
  </w:style>
  <w:style w:type="paragraph" w:styleId="Nagwek7">
    <w:name w:val="heading 7"/>
    <w:basedOn w:val="Normalny"/>
    <w:next w:val="Normalny"/>
    <w:link w:val="Nagwek7Znak"/>
    <w:uiPriority w:val="9"/>
    <w:qFormat/>
    <w:rsid w:val="00B06993"/>
    <w:pPr>
      <w:spacing w:before="240" w:after="60"/>
      <w:outlineLvl w:val="6"/>
    </w:pPr>
  </w:style>
  <w:style w:type="paragraph" w:styleId="Nagwek8">
    <w:name w:val="heading 8"/>
    <w:basedOn w:val="Normalny"/>
    <w:next w:val="Normalny"/>
    <w:link w:val="Nagwek8Znak"/>
    <w:uiPriority w:val="9"/>
    <w:qFormat/>
    <w:rsid w:val="00B06993"/>
    <w:pPr>
      <w:spacing w:before="240" w:after="60"/>
      <w:outlineLvl w:val="7"/>
    </w:pPr>
    <w:rPr>
      <w:i/>
      <w:iCs/>
    </w:rPr>
  </w:style>
  <w:style w:type="paragraph" w:styleId="Nagwek9">
    <w:name w:val="heading 9"/>
    <w:basedOn w:val="Normalny"/>
    <w:next w:val="Normalny"/>
    <w:link w:val="Nagwek9Znak"/>
    <w:uiPriority w:val="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qFormat/>
    <w:locked/>
    <w:rsid w:val="0073581C"/>
    <w:rPr>
      <w:rFonts w:ascii="Arial" w:eastAsiaTheme="majorEastAsia" w:hAnsi="Arial" w:cs="Times New Roman"/>
      <w:b/>
      <w:bCs/>
      <w:sz w:val="28"/>
      <w:szCs w:val="28"/>
      <w:lang w:val="x-none" w:eastAsia="pl-PL"/>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basedOn w:val="Domylnaczcionkaakapitu"/>
    <w:link w:val="Nagwek4"/>
    <w:uiPriority w:val="9"/>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basedOn w:val="Domylnaczcionkaakapitu"/>
    <w:link w:val="Nagwek5"/>
    <w:uiPriority w:val="9"/>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basedOn w:val="Domylnaczcionkaakapitu"/>
    <w:link w:val="Nagwek6"/>
    <w:uiPriority w:val="9"/>
    <w:qFormat/>
    <w:locked/>
    <w:rsid w:val="00B06993"/>
    <w:rPr>
      <w:rFonts w:ascii="Times New Roman" w:hAnsi="Times New Roman" w:cs="Times New Roman"/>
      <w:b/>
      <w:bCs/>
      <w:lang w:val="x-none" w:eastAsia="pl-PL"/>
    </w:rPr>
  </w:style>
  <w:style w:type="character" w:customStyle="1" w:styleId="Nagwek7Znak">
    <w:name w:val="Nagłówek 7 Znak"/>
    <w:basedOn w:val="Domylnaczcionkaakapitu"/>
    <w:link w:val="Nagwek7"/>
    <w:uiPriority w:val="9"/>
    <w:qFormat/>
    <w:locked/>
    <w:rsid w:val="00B06993"/>
    <w:rPr>
      <w:rFonts w:ascii="Times New Roman" w:hAnsi="Times New Roman" w:cs="Times New Roman"/>
      <w:sz w:val="24"/>
      <w:szCs w:val="24"/>
      <w:lang w:val="x-none" w:eastAsia="pl-PL"/>
    </w:rPr>
  </w:style>
  <w:style w:type="character" w:customStyle="1" w:styleId="Nagwek8Znak">
    <w:name w:val="Nagłówek 8 Znak"/>
    <w:basedOn w:val="Domylnaczcionkaakapitu"/>
    <w:link w:val="Nagwek8"/>
    <w:uiPriority w:val="9"/>
    <w:qFormat/>
    <w:locked/>
    <w:rsid w:val="00B06993"/>
    <w:rPr>
      <w:rFonts w:ascii="Times New Roman" w:hAnsi="Times New Roman" w:cs="Times New Roman"/>
      <w:i/>
      <w:iCs/>
      <w:sz w:val="24"/>
      <w:szCs w:val="24"/>
      <w:lang w:val="x-none" w:eastAsia="pl-PL"/>
    </w:rPr>
  </w:style>
  <w:style w:type="character" w:customStyle="1" w:styleId="Nagwek9Znak">
    <w:name w:val="Nagłówek 9 Znak"/>
    <w:basedOn w:val="Domylnaczcionkaakapitu"/>
    <w:link w:val="Nagwek9"/>
    <w:uiPriority w:val="9"/>
    <w:qFormat/>
    <w:locked/>
    <w:rsid w:val="00B06993"/>
    <w:rPr>
      <w:rFonts w:ascii="Arial" w:hAnsi="Arial" w:cs="Arial"/>
      <w:lang w:val="x-none" w:eastAsia="pl-PL"/>
    </w:rPr>
  </w:style>
  <w:style w:type="paragraph" w:customStyle="1" w:styleId="Standard">
    <w:name w:val="Standard"/>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Teksttreci2">
    <w:name w:val="Tekst treści (2)"/>
    <w:basedOn w:val="Normalny"/>
    <w:link w:val="Teksttreci20"/>
    <w:qFormat/>
    <w:rsid w:val="002105C7"/>
    <w:pPr>
      <w:shd w:val="clear" w:color="auto" w:fill="FFFFFF"/>
      <w:spacing w:line="350" w:lineRule="exact"/>
      <w:ind w:hanging="360"/>
      <w:jc w:val="both"/>
    </w:pPr>
    <w:rPr>
      <w:rFonts w:asciiTheme="minorHAnsi" w:hAnsiTheme="minorHAnsi"/>
      <w:sz w:val="22"/>
      <w:szCs w:val="22"/>
      <w:lang w:eastAsia="en-US"/>
    </w:rPr>
  </w:style>
  <w:style w:type="character" w:customStyle="1" w:styleId="Teksttreci20">
    <w:name w:val="Tekst treści (2)_"/>
    <w:basedOn w:val="Domylnaczcionkaakapitu"/>
    <w:link w:val="Teksttreci2"/>
    <w:qFormat/>
    <w:locked/>
    <w:rsid w:val="002105C7"/>
    <w:rPr>
      <w:rFonts w:cs="Times New Roman"/>
      <w:shd w:val="clear" w:color="auto" w:fill="FFFFFF"/>
    </w:r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qFormat/>
    <w:locked/>
    <w:rsid w:val="002105C7"/>
    <w:rPr>
      <w:rFonts w:ascii="Times New Roman" w:hAnsi="Times New Roman" w:cs="Times New Roman"/>
      <w:sz w:val="24"/>
      <w:szCs w:val="24"/>
      <w:lang w:val="x-none" w:eastAsia="pl-PL"/>
    </w:rPr>
  </w:style>
  <w:style w:type="paragraph" w:customStyle="1" w:styleId="Tekstpodstawowywcity2">
    <w:name w:val="Tekst podstawowy wcięty2"/>
    <w:basedOn w:val="Normalny"/>
    <w:qFormat/>
    <w:rsid w:val="002105C7"/>
    <w:pPr>
      <w:ind w:firstLine="708"/>
      <w:jc w:val="both"/>
    </w:pPr>
  </w:style>
  <w:style w:type="paragraph" w:customStyle="1" w:styleId="Listanumerowana111">
    <w:name w:val="Lista numerowana 1.1.1"/>
    <w:basedOn w:val="Normalny"/>
    <w:qFormat/>
    <w:rsid w:val="002105C7"/>
    <w:pPr>
      <w:jc w:val="both"/>
    </w:pPr>
    <w:rPr>
      <w:sz w:val="22"/>
      <w:szCs w:val="22"/>
    </w:rPr>
  </w:style>
  <w:style w:type="paragraph" w:customStyle="1" w:styleId="Akapitnumerowany">
    <w:name w:val="Akapit numerowany"/>
    <w:basedOn w:val="Normalny"/>
    <w:next w:val="Normalny"/>
    <w:qFormat/>
    <w:rsid w:val="002105C7"/>
    <w:pPr>
      <w:numPr>
        <w:numId w:val="3"/>
      </w:numPr>
      <w:spacing w:before="40" w:after="40"/>
    </w:pPr>
    <w:rPr>
      <w:rFonts w:ascii="Arial" w:hAnsi="Arial" w:cs="Arial"/>
      <w:sz w:val="20"/>
      <w:szCs w:val="20"/>
    </w:rPr>
  </w:style>
  <w:style w:type="paragraph" w:customStyle="1" w:styleId="Stlus1">
    <w:name w:val="Stílus1"/>
    <w:basedOn w:val="Normalny"/>
    <w:uiPriority w:val="99"/>
    <w:qFormat/>
    <w:rsid w:val="002105C7"/>
    <w:pPr>
      <w:jc w:val="both"/>
    </w:pPr>
    <w:rPr>
      <w:rFonts w:ascii="Arial" w:hAnsi="Arial" w:cs="Arial"/>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locked/>
    <w:rsid w:val="000A74A8"/>
    <w:rPr>
      <w:rFonts w:ascii="Times New Roman" w:hAnsi="Times New Roman" w:cs="Times New Roman"/>
      <w:sz w:val="24"/>
      <w:szCs w:val="24"/>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locked/>
    <w:rsid w:val="00BB7D0B"/>
    <w:rPr>
      <w:rFonts w:ascii="Times New Roman" w:hAnsi="Times New Roman" w:cs="Times New Roman"/>
      <w:b/>
      <w:bCs/>
      <w:sz w:val="20"/>
      <w:szCs w:val="20"/>
      <w:lang w:val="x-none" w:eastAsia="pl-PL"/>
    </w:rPr>
  </w:style>
  <w:style w:type="character" w:styleId="Odwoaniedokomentarza">
    <w:name w:val="annotation reference"/>
    <w:basedOn w:val="Domylnaczcionkaakapitu"/>
    <w:uiPriority w:val="99"/>
    <w:unhideWhenUsed/>
    <w:qFormat/>
    <w:rsid w:val="00BB7D0B"/>
    <w:rPr>
      <w:rFonts w:cs="Times New Roman"/>
      <w:sz w:val="16"/>
      <w:szCs w:val="16"/>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character" w:customStyle="1" w:styleId="FontStyle25">
    <w:name w:val="Font Style25"/>
    <w:basedOn w:val="Domylnaczcionkaakapitu"/>
    <w:uiPriority w:val="99"/>
    <w:qFormat/>
    <w:rsid w:val="009C13F8"/>
    <w:rPr>
      <w:rFonts w:ascii="Cambria" w:hAnsi="Cambria" w:cs="Cambria"/>
      <w:sz w:val="20"/>
      <w:szCs w:val="20"/>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0">
    <w:name w:val="Body Text Indent 2"/>
    <w:aliases w:val="Znak3 Znak,Znak3,Znak1"/>
    <w:basedOn w:val="Normalny"/>
    <w:link w:val="Tekstpodstawowywcity2Znak"/>
    <w:uiPriority w:val="99"/>
    <w:qFormat/>
    <w:rsid w:val="00B033F6"/>
    <w:pPr>
      <w:spacing w:after="120" w:line="480" w:lineRule="auto"/>
      <w:ind w:left="283"/>
    </w:pPr>
  </w:style>
  <w:style w:type="character" w:customStyle="1" w:styleId="Tekstpodstawowywcity2Znak">
    <w:name w:val="Tekst podstawowy wcięty 2 Znak"/>
    <w:aliases w:val="Znak3 Znak Znak,Znak3 Znak1,Znak1 Znak"/>
    <w:basedOn w:val="Domylnaczcionkaakapitu"/>
    <w:link w:val="Tekstpodstawowywcity20"/>
    <w:uiPriority w:val="99"/>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qFormat/>
    <w:rsid w:val="004514C5"/>
    <w:pPr>
      <w:numPr>
        <w:numId w:val="5"/>
      </w:numPr>
    </w:pPr>
  </w:style>
  <w:style w:type="table" w:styleId="Tabela-Siatka">
    <w:name w:val="Table Grid"/>
    <w:basedOn w:val="Standardowy"/>
    <w:uiPriority w:val="3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iPriority w:val="39"/>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BF7548"/>
    <w:rPr>
      <w:rFonts w:cs="Times New Roman"/>
    </w:rPr>
  </w:style>
  <w:style w:type="paragraph" w:styleId="Stopka">
    <w:name w:val="footer"/>
    <w:aliases w:val="Znak, 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locked/>
    <w:rsid w:val="0083739C"/>
    <w:rPr>
      <w:rFonts w:ascii="Tahoma" w:hAnsi="Tahoma" w:cs="Tahoma"/>
      <w:sz w:val="16"/>
      <w:szCs w:val="16"/>
      <w:lang w:val="x-none"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Calibri"/>
      <w:szCs w:val="18"/>
    </w:rPr>
  </w:style>
  <w:style w:type="paragraph" w:customStyle="1" w:styleId="siwz-2">
    <w:name w:val="siwz-2"/>
    <w:basedOn w:val="Nagwek2"/>
    <w:link w:val="siwz-2Znak"/>
    <w:autoRedefine/>
    <w:qFormat/>
    <w:rsid w:val="00DE2C4C"/>
    <w:pPr>
      <w:numPr>
        <w:numId w:val="50"/>
      </w:numPr>
      <w:spacing w:before="120" w:after="60"/>
      <w:jc w:val="both"/>
    </w:pPr>
    <w:rPr>
      <w:rFonts w:asciiTheme="minorHAnsi" w:hAnsiTheme="minorHAnsi" w:cs="Calibr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0E2007"/>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DE2C4C"/>
    <w:rPr>
      <w:rFonts w:ascii="Times New Roman" w:eastAsiaTheme="majorEastAsia" w:hAnsi="Times New Roman" w:cs="Calibri"/>
      <w:b/>
      <w:bCs/>
      <w:sz w:val="18"/>
      <w:szCs w:val="18"/>
      <w:lang w:val="x-none" w:eastAsia="pl-PL"/>
    </w:rPr>
  </w:style>
  <w:style w:type="character" w:customStyle="1" w:styleId="Nagwek2Znak">
    <w:name w:val="Nagłówek 2 Znak"/>
    <w:aliases w:val="H2 Znak1,Subhead A Znak1,2 Znak1,Nagłówek 2 Znak1 Znak Znak1,1.1. Nagłówek 2 Znak1"/>
    <w:basedOn w:val="Domylnaczcionkaakapitu"/>
    <w:link w:val="Nagwek2"/>
    <w:uiPriority w:val="9"/>
    <w:qFormat/>
    <w:locked/>
    <w:rsid w:val="0073581C"/>
    <w:rPr>
      <w:rFonts w:ascii="Arial" w:eastAsiaTheme="majorEastAsia" w:hAnsi="Arial" w:cs="Times New Roman"/>
      <w:b/>
      <w:bCs/>
      <w:sz w:val="26"/>
      <w:szCs w:val="26"/>
      <w:lang w:val="x-none" w:eastAsia="pl-PL"/>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Calibr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Calibr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Calibr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Calibr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rPr>
      <w:rFonts w:cs="Times New Roman"/>
    </w:rPr>
  </w:style>
  <w:style w:type="paragraph" w:styleId="Tytu">
    <w:name w:val="Title"/>
    <w:basedOn w:val="Normalny"/>
    <w:link w:val="TytuZnak"/>
    <w:uiPriority w:val="10"/>
    <w:qFormat/>
    <w:rsid w:val="00F3337E"/>
    <w:pPr>
      <w:jc w:val="center"/>
    </w:pPr>
    <w:rPr>
      <w:b/>
      <w:bCs/>
      <w:sz w:val="32"/>
    </w:rPr>
  </w:style>
  <w:style w:type="character" w:customStyle="1" w:styleId="TytuZnak">
    <w:name w:val="Tytuł Znak"/>
    <w:basedOn w:val="Domylnaczcionkaakapitu"/>
    <w:link w:val="Tytu"/>
    <w:uiPriority w:val="10"/>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unhideWhenUsed/>
    <w:qFormat/>
    <w:rsid w:val="00C21179"/>
    <w:rPr>
      <w:rFonts w:cs="Times New Roman"/>
      <w:vertAlign w:val="superscript"/>
    </w:rPr>
  </w:style>
  <w:style w:type="character" w:styleId="UyteHipercze">
    <w:name w:val="FollowedHyperlink"/>
    <w:basedOn w:val="Domylnaczcionkaakapitu"/>
    <w:uiPriority w:val="99"/>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uiPriority w:val="35"/>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11"/>
    <w:qFormat/>
    <w:rsid w:val="00B06993"/>
    <w:pPr>
      <w:jc w:val="center"/>
    </w:pPr>
    <w:rPr>
      <w:smallCaps/>
      <w:sz w:val="28"/>
      <w:szCs w:val="28"/>
    </w:rPr>
  </w:style>
  <w:style w:type="character" w:customStyle="1" w:styleId="PodtytuZnak">
    <w:name w:val="Podtytuł Znak"/>
    <w:basedOn w:val="Domylnaczcionkaakapitu"/>
    <w:link w:val="Podtytu"/>
    <w:uiPriority w:val="11"/>
    <w:qFormat/>
    <w:locked/>
    <w:rsid w:val="00B06993"/>
    <w:rPr>
      <w:rFonts w:ascii="Times New Roman" w:hAnsi="Times New Roman" w:cs="Times New Roman"/>
      <w:smallCaps/>
      <w:sz w:val="28"/>
      <w:szCs w:val="28"/>
      <w:lang w:val="x-none"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uiPriority w:val="34"/>
    <w:qFormat/>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uiPriority w:val="99"/>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hAnsi="Liberation Sans" w:cs="Mangal"/>
      <w:sz w:val="28"/>
      <w:szCs w:val="28"/>
    </w:rPr>
  </w:style>
  <w:style w:type="paragraph" w:styleId="Podpis">
    <w:name w:val="Signature"/>
    <w:basedOn w:val="Normalny"/>
    <w:link w:val="PodpisZnak"/>
    <w:uiPriority w:val="99"/>
    <w:rsid w:val="00704DBD"/>
    <w:pPr>
      <w:suppressLineNumbers/>
      <w:suppressAutoHyphens/>
      <w:spacing w:before="120" w:after="120"/>
    </w:pPr>
    <w:rPr>
      <w:rFonts w:cs="Mangal"/>
      <w:i/>
      <w:iCs/>
    </w:rPr>
  </w:style>
  <w:style w:type="character" w:customStyle="1" w:styleId="PodpisZnak">
    <w:name w:val="Podpis Znak"/>
    <w:basedOn w:val="Domylnaczcionkaakapitu"/>
    <w:link w:val="Podpis"/>
    <w:uiPriority w:val="99"/>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iPriority w:val="99"/>
    <w:semiHidden/>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2"/>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3"/>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3"/>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3"/>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table" w:customStyle="1" w:styleId="Tabela-Siatka8">
    <w:name w:val="Tabela - Siatka8"/>
    <w:basedOn w:val="Standardowy"/>
    <w:next w:val="Tabela-Siatka"/>
    <w:uiPriority w:val="3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DC7E9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2">
    <w:name w:val="Tabela - Siatka12"/>
    <w:uiPriority w:val="59"/>
    <w:rsid w:val="00DC7E9C"/>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DC7E9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1">
    <w:name w:val="Table Normal111"/>
    <w:rsid w:val="00DC7E9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DC7E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DC7E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DC7E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
    <w:name w:val="WTlista"/>
    <w:pPr>
      <w:numPr>
        <w:numId w:val="53"/>
      </w:numPr>
    </w:pPr>
  </w:style>
  <w:style w:type="paragraph" w:customStyle="1" w:styleId="paragraph">
    <w:name w:val="paragraph"/>
    <w:basedOn w:val="Normalny"/>
    <w:rsid w:val="00FD3E76"/>
    <w:pPr>
      <w:spacing w:before="100" w:beforeAutospacing="1" w:after="100" w:afterAutospacing="1"/>
    </w:pPr>
  </w:style>
  <w:style w:type="character" w:customStyle="1" w:styleId="alb-s">
    <w:name w:val="a_lb-s"/>
    <w:rsid w:val="00FD3E76"/>
  </w:style>
  <w:style w:type="character" w:customStyle="1" w:styleId="markedcontent">
    <w:name w:val="markedcontent"/>
    <w:rsid w:val="00FD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1391">
      <w:marLeft w:val="0"/>
      <w:marRight w:val="0"/>
      <w:marTop w:val="0"/>
      <w:marBottom w:val="0"/>
      <w:divBdr>
        <w:top w:val="none" w:sz="0" w:space="0" w:color="auto"/>
        <w:left w:val="none" w:sz="0" w:space="0" w:color="auto"/>
        <w:bottom w:val="none" w:sz="0" w:space="0" w:color="auto"/>
        <w:right w:val="none" w:sz="0" w:space="0" w:color="auto"/>
      </w:divBdr>
    </w:div>
    <w:div w:id="134881394">
      <w:marLeft w:val="0"/>
      <w:marRight w:val="0"/>
      <w:marTop w:val="0"/>
      <w:marBottom w:val="0"/>
      <w:divBdr>
        <w:top w:val="none" w:sz="0" w:space="0" w:color="auto"/>
        <w:left w:val="none" w:sz="0" w:space="0" w:color="auto"/>
        <w:bottom w:val="none" w:sz="0" w:space="0" w:color="auto"/>
        <w:right w:val="none" w:sz="0" w:space="0" w:color="auto"/>
      </w:divBdr>
    </w:div>
    <w:div w:id="134881396">
      <w:marLeft w:val="0"/>
      <w:marRight w:val="0"/>
      <w:marTop w:val="0"/>
      <w:marBottom w:val="0"/>
      <w:divBdr>
        <w:top w:val="none" w:sz="0" w:space="0" w:color="auto"/>
        <w:left w:val="none" w:sz="0" w:space="0" w:color="auto"/>
        <w:bottom w:val="none" w:sz="0" w:space="0" w:color="auto"/>
        <w:right w:val="none" w:sz="0" w:space="0" w:color="auto"/>
      </w:divBdr>
      <w:divsChild>
        <w:div w:id="134881425">
          <w:marLeft w:val="0"/>
          <w:marRight w:val="0"/>
          <w:marTop w:val="0"/>
          <w:marBottom w:val="0"/>
          <w:divBdr>
            <w:top w:val="none" w:sz="0" w:space="0" w:color="auto"/>
            <w:left w:val="none" w:sz="0" w:space="0" w:color="auto"/>
            <w:bottom w:val="none" w:sz="0" w:space="0" w:color="auto"/>
            <w:right w:val="none" w:sz="0" w:space="0" w:color="auto"/>
          </w:divBdr>
          <w:divsChild>
            <w:div w:id="134881550">
              <w:marLeft w:val="0"/>
              <w:marRight w:val="0"/>
              <w:marTop w:val="0"/>
              <w:marBottom w:val="0"/>
              <w:divBdr>
                <w:top w:val="none" w:sz="0" w:space="0" w:color="auto"/>
                <w:left w:val="none" w:sz="0" w:space="0" w:color="auto"/>
                <w:bottom w:val="none" w:sz="0" w:space="0" w:color="auto"/>
                <w:right w:val="none" w:sz="0" w:space="0" w:color="auto"/>
              </w:divBdr>
            </w:div>
          </w:divsChild>
        </w:div>
        <w:div w:id="134881499">
          <w:marLeft w:val="0"/>
          <w:marRight w:val="0"/>
          <w:marTop w:val="0"/>
          <w:marBottom w:val="0"/>
          <w:divBdr>
            <w:top w:val="none" w:sz="0" w:space="0" w:color="auto"/>
            <w:left w:val="none" w:sz="0" w:space="0" w:color="auto"/>
            <w:bottom w:val="none" w:sz="0" w:space="0" w:color="auto"/>
            <w:right w:val="none" w:sz="0" w:space="0" w:color="auto"/>
          </w:divBdr>
          <w:divsChild>
            <w:div w:id="134881395">
              <w:marLeft w:val="0"/>
              <w:marRight w:val="0"/>
              <w:marTop w:val="0"/>
              <w:marBottom w:val="0"/>
              <w:divBdr>
                <w:top w:val="none" w:sz="0" w:space="0" w:color="auto"/>
                <w:left w:val="none" w:sz="0" w:space="0" w:color="auto"/>
                <w:bottom w:val="none" w:sz="0" w:space="0" w:color="auto"/>
                <w:right w:val="none" w:sz="0" w:space="0" w:color="auto"/>
              </w:divBdr>
            </w:div>
          </w:divsChild>
        </w:div>
        <w:div w:id="134881541">
          <w:marLeft w:val="0"/>
          <w:marRight w:val="0"/>
          <w:marTop w:val="0"/>
          <w:marBottom w:val="0"/>
          <w:divBdr>
            <w:top w:val="none" w:sz="0" w:space="0" w:color="auto"/>
            <w:left w:val="none" w:sz="0" w:space="0" w:color="auto"/>
            <w:bottom w:val="none" w:sz="0" w:space="0" w:color="auto"/>
            <w:right w:val="none" w:sz="0" w:space="0" w:color="auto"/>
          </w:divBdr>
        </w:div>
        <w:div w:id="134881581">
          <w:marLeft w:val="0"/>
          <w:marRight w:val="0"/>
          <w:marTop w:val="0"/>
          <w:marBottom w:val="0"/>
          <w:divBdr>
            <w:top w:val="none" w:sz="0" w:space="0" w:color="auto"/>
            <w:left w:val="none" w:sz="0" w:space="0" w:color="auto"/>
            <w:bottom w:val="none" w:sz="0" w:space="0" w:color="auto"/>
            <w:right w:val="none" w:sz="0" w:space="0" w:color="auto"/>
          </w:divBdr>
          <w:divsChild>
            <w:div w:id="1348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399">
      <w:marLeft w:val="0"/>
      <w:marRight w:val="0"/>
      <w:marTop w:val="0"/>
      <w:marBottom w:val="0"/>
      <w:divBdr>
        <w:top w:val="none" w:sz="0" w:space="0" w:color="auto"/>
        <w:left w:val="none" w:sz="0" w:space="0" w:color="auto"/>
        <w:bottom w:val="none" w:sz="0" w:space="0" w:color="auto"/>
        <w:right w:val="none" w:sz="0" w:space="0" w:color="auto"/>
      </w:divBdr>
    </w:div>
    <w:div w:id="134881407">
      <w:marLeft w:val="0"/>
      <w:marRight w:val="0"/>
      <w:marTop w:val="0"/>
      <w:marBottom w:val="0"/>
      <w:divBdr>
        <w:top w:val="none" w:sz="0" w:space="0" w:color="auto"/>
        <w:left w:val="none" w:sz="0" w:space="0" w:color="auto"/>
        <w:bottom w:val="none" w:sz="0" w:space="0" w:color="auto"/>
        <w:right w:val="none" w:sz="0" w:space="0" w:color="auto"/>
      </w:divBdr>
    </w:div>
    <w:div w:id="134881408">
      <w:marLeft w:val="0"/>
      <w:marRight w:val="0"/>
      <w:marTop w:val="0"/>
      <w:marBottom w:val="0"/>
      <w:divBdr>
        <w:top w:val="none" w:sz="0" w:space="0" w:color="auto"/>
        <w:left w:val="none" w:sz="0" w:space="0" w:color="auto"/>
        <w:bottom w:val="none" w:sz="0" w:space="0" w:color="auto"/>
        <w:right w:val="none" w:sz="0" w:space="0" w:color="auto"/>
      </w:divBdr>
    </w:div>
    <w:div w:id="134881410">
      <w:marLeft w:val="0"/>
      <w:marRight w:val="0"/>
      <w:marTop w:val="0"/>
      <w:marBottom w:val="0"/>
      <w:divBdr>
        <w:top w:val="none" w:sz="0" w:space="0" w:color="auto"/>
        <w:left w:val="none" w:sz="0" w:space="0" w:color="auto"/>
        <w:bottom w:val="none" w:sz="0" w:space="0" w:color="auto"/>
        <w:right w:val="none" w:sz="0" w:space="0" w:color="auto"/>
      </w:divBdr>
    </w:div>
    <w:div w:id="134881411">
      <w:marLeft w:val="0"/>
      <w:marRight w:val="0"/>
      <w:marTop w:val="0"/>
      <w:marBottom w:val="0"/>
      <w:divBdr>
        <w:top w:val="none" w:sz="0" w:space="0" w:color="auto"/>
        <w:left w:val="none" w:sz="0" w:space="0" w:color="auto"/>
        <w:bottom w:val="none" w:sz="0" w:space="0" w:color="auto"/>
        <w:right w:val="none" w:sz="0" w:space="0" w:color="auto"/>
      </w:divBdr>
    </w:div>
    <w:div w:id="134881413">
      <w:marLeft w:val="0"/>
      <w:marRight w:val="0"/>
      <w:marTop w:val="0"/>
      <w:marBottom w:val="0"/>
      <w:divBdr>
        <w:top w:val="none" w:sz="0" w:space="0" w:color="auto"/>
        <w:left w:val="none" w:sz="0" w:space="0" w:color="auto"/>
        <w:bottom w:val="none" w:sz="0" w:space="0" w:color="auto"/>
        <w:right w:val="none" w:sz="0" w:space="0" w:color="auto"/>
      </w:divBdr>
    </w:div>
    <w:div w:id="134881414">
      <w:marLeft w:val="0"/>
      <w:marRight w:val="0"/>
      <w:marTop w:val="0"/>
      <w:marBottom w:val="0"/>
      <w:divBdr>
        <w:top w:val="none" w:sz="0" w:space="0" w:color="auto"/>
        <w:left w:val="none" w:sz="0" w:space="0" w:color="auto"/>
        <w:bottom w:val="none" w:sz="0" w:space="0" w:color="auto"/>
        <w:right w:val="none" w:sz="0" w:space="0" w:color="auto"/>
      </w:divBdr>
      <w:divsChild>
        <w:div w:id="134881393">
          <w:marLeft w:val="0"/>
          <w:marRight w:val="0"/>
          <w:marTop w:val="0"/>
          <w:marBottom w:val="0"/>
          <w:divBdr>
            <w:top w:val="none" w:sz="0" w:space="0" w:color="auto"/>
            <w:left w:val="none" w:sz="0" w:space="0" w:color="auto"/>
            <w:bottom w:val="none" w:sz="0" w:space="0" w:color="auto"/>
            <w:right w:val="none" w:sz="0" w:space="0" w:color="auto"/>
          </w:divBdr>
          <w:divsChild>
            <w:div w:id="134881580">
              <w:marLeft w:val="0"/>
              <w:marRight w:val="0"/>
              <w:marTop w:val="0"/>
              <w:marBottom w:val="0"/>
              <w:divBdr>
                <w:top w:val="none" w:sz="0" w:space="0" w:color="auto"/>
                <w:left w:val="none" w:sz="0" w:space="0" w:color="auto"/>
                <w:bottom w:val="none" w:sz="0" w:space="0" w:color="auto"/>
                <w:right w:val="none" w:sz="0" w:space="0" w:color="auto"/>
              </w:divBdr>
            </w:div>
          </w:divsChild>
        </w:div>
        <w:div w:id="134881403">
          <w:marLeft w:val="0"/>
          <w:marRight w:val="0"/>
          <w:marTop w:val="0"/>
          <w:marBottom w:val="0"/>
          <w:divBdr>
            <w:top w:val="none" w:sz="0" w:space="0" w:color="auto"/>
            <w:left w:val="none" w:sz="0" w:space="0" w:color="auto"/>
            <w:bottom w:val="none" w:sz="0" w:space="0" w:color="auto"/>
            <w:right w:val="none" w:sz="0" w:space="0" w:color="auto"/>
          </w:divBdr>
          <w:divsChild>
            <w:div w:id="134881570">
              <w:marLeft w:val="0"/>
              <w:marRight w:val="0"/>
              <w:marTop w:val="0"/>
              <w:marBottom w:val="0"/>
              <w:divBdr>
                <w:top w:val="none" w:sz="0" w:space="0" w:color="auto"/>
                <w:left w:val="none" w:sz="0" w:space="0" w:color="auto"/>
                <w:bottom w:val="none" w:sz="0" w:space="0" w:color="auto"/>
                <w:right w:val="none" w:sz="0" w:space="0" w:color="auto"/>
              </w:divBdr>
            </w:div>
          </w:divsChild>
        </w:div>
        <w:div w:id="134881405">
          <w:marLeft w:val="0"/>
          <w:marRight w:val="0"/>
          <w:marTop w:val="0"/>
          <w:marBottom w:val="0"/>
          <w:divBdr>
            <w:top w:val="none" w:sz="0" w:space="0" w:color="auto"/>
            <w:left w:val="none" w:sz="0" w:space="0" w:color="auto"/>
            <w:bottom w:val="none" w:sz="0" w:space="0" w:color="auto"/>
            <w:right w:val="none" w:sz="0" w:space="0" w:color="auto"/>
          </w:divBdr>
          <w:divsChild>
            <w:div w:id="134881534">
              <w:marLeft w:val="0"/>
              <w:marRight w:val="0"/>
              <w:marTop w:val="0"/>
              <w:marBottom w:val="0"/>
              <w:divBdr>
                <w:top w:val="none" w:sz="0" w:space="0" w:color="auto"/>
                <w:left w:val="none" w:sz="0" w:space="0" w:color="auto"/>
                <w:bottom w:val="none" w:sz="0" w:space="0" w:color="auto"/>
                <w:right w:val="none" w:sz="0" w:space="0" w:color="auto"/>
              </w:divBdr>
            </w:div>
          </w:divsChild>
        </w:div>
        <w:div w:id="134881427">
          <w:marLeft w:val="0"/>
          <w:marRight w:val="0"/>
          <w:marTop w:val="0"/>
          <w:marBottom w:val="0"/>
          <w:divBdr>
            <w:top w:val="none" w:sz="0" w:space="0" w:color="auto"/>
            <w:left w:val="none" w:sz="0" w:space="0" w:color="auto"/>
            <w:bottom w:val="none" w:sz="0" w:space="0" w:color="auto"/>
            <w:right w:val="none" w:sz="0" w:space="0" w:color="auto"/>
          </w:divBdr>
          <w:divsChild>
            <w:div w:id="134881392">
              <w:marLeft w:val="0"/>
              <w:marRight w:val="0"/>
              <w:marTop w:val="0"/>
              <w:marBottom w:val="0"/>
              <w:divBdr>
                <w:top w:val="none" w:sz="0" w:space="0" w:color="auto"/>
                <w:left w:val="none" w:sz="0" w:space="0" w:color="auto"/>
                <w:bottom w:val="none" w:sz="0" w:space="0" w:color="auto"/>
                <w:right w:val="none" w:sz="0" w:space="0" w:color="auto"/>
              </w:divBdr>
            </w:div>
          </w:divsChild>
        </w:div>
        <w:div w:id="134881486">
          <w:marLeft w:val="0"/>
          <w:marRight w:val="0"/>
          <w:marTop w:val="0"/>
          <w:marBottom w:val="0"/>
          <w:divBdr>
            <w:top w:val="none" w:sz="0" w:space="0" w:color="auto"/>
            <w:left w:val="none" w:sz="0" w:space="0" w:color="auto"/>
            <w:bottom w:val="none" w:sz="0" w:space="0" w:color="auto"/>
            <w:right w:val="none" w:sz="0" w:space="0" w:color="auto"/>
          </w:divBdr>
          <w:divsChild>
            <w:div w:id="134881557">
              <w:marLeft w:val="0"/>
              <w:marRight w:val="0"/>
              <w:marTop w:val="0"/>
              <w:marBottom w:val="0"/>
              <w:divBdr>
                <w:top w:val="none" w:sz="0" w:space="0" w:color="auto"/>
                <w:left w:val="none" w:sz="0" w:space="0" w:color="auto"/>
                <w:bottom w:val="none" w:sz="0" w:space="0" w:color="auto"/>
                <w:right w:val="none" w:sz="0" w:space="0" w:color="auto"/>
              </w:divBdr>
            </w:div>
          </w:divsChild>
        </w:div>
        <w:div w:id="134881490">
          <w:marLeft w:val="0"/>
          <w:marRight w:val="0"/>
          <w:marTop w:val="0"/>
          <w:marBottom w:val="0"/>
          <w:divBdr>
            <w:top w:val="none" w:sz="0" w:space="0" w:color="auto"/>
            <w:left w:val="none" w:sz="0" w:space="0" w:color="auto"/>
            <w:bottom w:val="none" w:sz="0" w:space="0" w:color="auto"/>
            <w:right w:val="none" w:sz="0" w:space="0" w:color="auto"/>
          </w:divBdr>
          <w:divsChild>
            <w:div w:id="134881460">
              <w:marLeft w:val="0"/>
              <w:marRight w:val="0"/>
              <w:marTop w:val="0"/>
              <w:marBottom w:val="0"/>
              <w:divBdr>
                <w:top w:val="none" w:sz="0" w:space="0" w:color="auto"/>
                <w:left w:val="none" w:sz="0" w:space="0" w:color="auto"/>
                <w:bottom w:val="none" w:sz="0" w:space="0" w:color="auto"/>
                <w:right w:val="none" w:sz="0" w:space="0" w:color="auto"/>
              </w:divBdr>
            </w:div>
          </w:divsChild>
        </w:div>
        <w:div w:id="134881504">
          <w:marLeft w:val="0"/>
          <w:marRight w:val="0"/>
          <w:marTop w:val="0"/>
          <w:marBottom w:val="0"/>
          <w:divBdr>
            <w:top w:val="none" w:sz="0" w:space="0" w:color="auto"/>
            <w:left w:val="none" w:sz="0" w:space="0" w:color="auto"/>
            <w:bottom w:val="none" w:sz="0" w:space="0" w:color="auto"/>
            <w:right w:val="none" w:sz="0" w:space="0" w:color="auto"/>
          </w:divBdr>
          <w:divsChild>
            <w:div w:id="134881453">
              <w:marLeft w:val="0"/>
              <w:marRight w:val="0"/>
              <w:marTop w:val="0"/>
              <w:marBottom w:val="0"/>
              <w:divBdr>
                <w:top w:val="none" w:sz="0" w:space="0" w:color="auto"/>
                <w:left w:val="none" w:sz="0" w:space="0" w:color="auto"/>
                <w:bottom w:val="none" w:sz="0" w:space="0" w:color="auto"/>
                <w:right w:val="none" w:sz="0" w:space="0" w:color="auto"/>
              </w:divBdr>
            </w:div>
          </w:divsChild>
        </w:div>
        <w:div w:id="134881525">
          <w:marLeft w:val="0"/>
          <w:marRight w:val="0"/>
          <w:marTop w:val="0"/>
          <w:marBottom w:val="0"/>
          <w:divBdr>
            <w:top w:val="none" w:sz="0" w:space="0" w:color="auto"/>
            <w:left w:val="none" w:sz="0" w:space="0" w:color="auto"/>
            <w:bottom w:val="none" w:sz="0" w:space="0" w:color="auto"/>
            <w:right w:val="none" w:sz="0" w:space="0" w:color="auto"/>
          </w:divBdr>
          <w:divsChild>
            <w:div w:id="134881412">
              <w:marLeft w:val="0"/>
              <w:marRight w:val="0"/>
              <w:marTop w:val="0"/>
              <w:marBottom w:val="0"/>
              <w:divBdr>
                <w:top w:val="none" w:sz="0" w:space="0" w:color="auto"/>
                <w:left w:val="none" w:sz="0" w:space="0" w:color="auto"/>
                <w:bottom w:val="none" w:sz="0" w:space="0" w:color="auto"/>
                <w:right w:val="none" w:sz="0" w:space="0" w:color="auto"/>
              </w:divBdr>
              <w:divsChild>
                <w:div w:id="134881431">
                  <w:marLeft w:val="720"/>
                  <w:marRight w:val="0"/>
                  <w:marTop w:val="0"/>
                  <w:marBottom w:val="0"/>
                  <w:divBdr>
                    <w:top w:val="none" w:sz="0" w:space="0" w:color="auto"/>
                    <w:left w:val="none" w:sz="0" w:space="0" w:color="auto"/>
                    <w:bottom w:val="none" w:sz="0" w:space="0" w:color="auto"/>
                    <w:right w:val="none" w:sz="0" w:space="0" w:color="auto"/>
                  </w:divBdr>
                </w:div>
              </w:divsChild>
            </w:div>
            <w:div w:id="134881416">
              <w:marLeft w:val="0"/>
              <w:marRight w:val="0"/>
              <w:marTop w:val="0"/>
              <w:marBottom w:val="0"/>
              <w:divBdr>
                <w:top w:val="none" w:sz="0" w:space="0" w:color="auto"/>
                <w:left w:val="none" w:sz="0" w:space="0" w:color="auto"/>
                <w:bottom w:val="none" w:sz="0" w:space="0" w:color="auto"/>
                <w:right w:val="none" w:sz="0" w:space="0" w:color="auto"/>
              </w:divBdr>
            </w:div>
            <w:div w:id="134881528">
              <w:marLeft w:val="0"/>
              <w:marRight w:val="0"/>
              <w:marTop w:val="0"/>
              <w:marBottom w:val="0"/>
              <w:divBdr>
                <w:top w:val="none" w:sz="0" w:space="0" w:color="auto"/>
                <w:left w:val="none" w:sz="0" w:space="0" w:color="auto"/>
                <w:bottom w:val="none" w:sz="0" w:space="0" w:color="auto"/>
                <w:right w:val="none" w:sz="0" w:space="0" w:color="auto"/>
              </w:divBdr>
              <w:divsChild>
                <w:div w:id="134881494">
                  <w:marLeft w:val="720"/>
                  <w:marRight w:val="0"/>
                  <w:marTop w:val="0"/>
                  <w:marBottom w:val="0"/>
                  <w:divBdr>
                    <w:top w:val="none" w:sz="0" w:space="0" w:color="auto"/>
                    <w:left w:val="none" w:sz="0" w:space="0" w:color="auto"/>
                    <w:bottom w:val="none" w:sz="0" w:space="0" w:color="auto"/>
                    <w:right w:val="none" w:sz="0" w:space="0" w:color="auto"/>
                  </w:divBdr>
                </w:div>
              </w:divsChild>
            </w:div>
            <w:div w:id="134881533">
              <w:marLeft w:val="0"/>
              <w:marRight w:val="0"/>
              <w:marTop w:val="0"/>
              <w:marBottom w:val="0"/>
              <w:divBdr>
                <w:top w:val="none" w:sz="0" w:space="0" w:color="auto"/>
                <w:left w:val="none" w:sz="0" w:space="0" w:color="auto"/>
                <w:bottom w:val="none" w:sz="0" w:space="0" w:color="auto"/>
                <w:right w:val="none" w:sz="0" w:space="0" w:color="auto"/>
              </w:divBdr>
              <w:divsChild>
                <w:div w:id="1348814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4881540">
          <w:marLeft w:val="0"/>
          <w:marRight w:val="0"/>
          <w:marTop w:val="0"/>
          <w:marBottom w:val="0"/>
          <w:divBdr>
            <w:top w:val="none" w:sz="0" w:space="0" w:color="auto"/>
            <w:left w:val="none" w:sz="0" w:space="0" w:color="auto"/>
            <w:bottom w:val="none" w:sz="0" w:space="0" w:color="auto"/>
            <w:right w:val="none" w:sz="0" w:space="0" w:color="auto"/>
          </w:divBdr>
          <w:divsChild>
            <w:div w:id="134881473">
              <w:marLeft w:val="0"/>
              <w:marRight w:val="0"/>
              <w:marTop w:val="0"/>
              <w:marBottom w:val="0"/>
              <w:divBdr>
                <w:top w:val="none" w:sz="0" w:space="0" w:color="auto"/>
                <w:left w:val="none" w:sz="0" w:space="0" w:color="auto"/>
                <w:bottom w:val="none" w:sz="0" w:space="0" w:color="auto"/>
                <w:right w:val="none" w:sz="0" w:space="0" w:color="auto"/>
              </w:divBdr>
            </w:div>
          </w:divsChild>
        </w:div>
        <w:div w:id="134881565">
          <w:marLeft w:val="0"/>
          <w:marRight w:val="0"/>
          <w:marTop w:val="0"/>
          <w:marBottom w:val="0"/>
          <w:divBdr>
            <w:top w:val="none" w:sz="0" w:space="0" w:color="auto"/>
            <w:left w:val="none" w:sz="0" w:space="0" w:color="auto"/>
            <w:bottom w:val="none" w:sz="0" w:space="0" w:color="auto"/>
            <w:right w:val="none" w:sz="0" w:space="0" w:color="auto"/>
          </w:divBdr>
          <w:divsChild>
            <w:div w:id="1348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15">
      <w:marLeft w:val="0"/>
      <w:marRight w:val="0"/>
      <w:marTop w:val="0"/>
      <w:marBottom w:val="0"/>
      <w:divBdr>
        <w:top w:val="none" w:sz="0" w:space="0" w:color="auto"/>
        <w:left w:val="none" w:sz="0" w:space="0" w:color="auto"/>
        <w:bottom w:val="none" w:sz="0" w:space="0" w:color="auto"/>
        <w:right w:val="none" w:sz="0" w:space="0" w:color="auto"/>
      </w:divBdr>
    </w:div>
    <w:div w:id="134881417">
      <w:marLeft w:val="0"/>
      <w:marRight w:val="0"/>
      <w:marTop w:val="0"/>
      <w:marBottom w:val="0"/>
      <w:divBdr>
        <w:top w:val="none" w:sz="0" w:space="0" w:color="auto"/>
        <w:left w:val="none" w:sz="0" w:space="0" w:color="auto"/>
        <w:bottom w:val="none" w:sz="0" w:space="0" w:color="auto"/>
        <w:right w:val="none" w:sz="0" w:space="0" w:color="auto"/>
      </w:divBdr>
    </w:div>
    <w:div w:id="134881421">
      <w:marLeft w:val="0"/>
      <w:marRight w:val="0"/>
      <w:marTop w:val="0"/>
      <w:marBottom w:val="0"/>
      <w:divBdr>
        <w:top w:val="none" w:sz="0" w:space="0" w:color="auto"/>
        <w:left w:val="none" w:sz="0" w:space="0" w:color="auto"/>
        <w:bottom w:val="none" w:sz="0" w:space="0" w:color="auto"/>
        <w:right w:val="none" w:sz="0" w:space="0" w:color="auto"/>
      </w:divBdr>
    </w:div>
    <w:div w:id="134881424">
      <w:marLeft w:val="0"/>
      <w:marRight w:val="0"/>
      <w:marTop w:val="0"/>
      <w:marBottom w:val="0"/>
      <w:divBdr>
        <w:top w:val="none" w:sz="0" w:space="0" w:color="auto"/>
        <w:left w:val="none" w:sz="0" w:space="0" w:color="auto"/>
        <w:bottom w:val="none" w:sz="0" w:space="0" w:color="auto"/>
        <w:right w:val="none" w:sz="0" w:space="0" w:color="auto"/>
      </w:divBdr>
    </w:div>
    <w:div w:id="134881428">
      <w:marLeft w:val="0"/>
      <w:marRight w:val="0"/>
      <w:marTop w:val="0"/>
      <w:marBottom w:val="0"/>
      <w:divBdr>
        <w:top w:val="none" w:sz="0" w:space="0" w:color="auto"/>
        <w:left w:val="none" w:sz="0" w:space="0" w:color="auto"/>
        <w:bottom w:val="none" w:sz="0" w:space="0" w:color="auto"/>
        <w:right w:val="none" w:sz="0" w:space="0" w:color="auto"/>
      </w:divBdr>
    </w:div>
    <w:div w:id="134881430">
      <w:marLeft w:val="0"/>
      <w:marRight w:val="0"/>
      <w:marTop w:val="0"/>
      <w:marBottom w:val="0"/>
      <w:divBdr>
        <w:top w:val="none" w:sz="0" w:space="0" w:color="auto"/>
        <w:left w:val="none" w:sz="0" w:space="0" w:color="auto"/>
        <w:bottom w:val="none" w:sz="0" w:space="0" w:color="auto"/>
        <w:right w:val="none" w:sz="0" w:space="0" w:color="auto"/>
      </w:divBdr>
    </w:div>
    <w:div w:id="134881433">
      <w:marLeft w:val="0"/>
      <w:marRight w:val="0"/>
      <w:marTop w:val="0"/>
      <w:marBottom w:val="0"/>
      <w:divBdr>
        <w:top w:val="none" w:sz="0" w:space="0" w:color="auto"/>
        <w:left w:val="none" w:sz="0" w:space="0" w:color="auto"/>
        <w:bottom w:val="none" w:sz="0" w:space="0" w:color="auto"/>
        <w:right w:val="none" w:sz="0" w:space="0" w:color="auto"/>
      </w:divBdr>
    </w:div>
    <w:div w:id="134881436">
      <w:marLeft w:val="0"/>
      <w:marRight w:val="0"/>
      <w:marTop w:val="0"/>
      <w:marBottom w:val="0"/>
      <w:divBdr>
        <w:top w:val="none" w:sz="0" w:space="0" w:color="auto"/>
        <w:left w:val="none" w:sz="0" w:space="0" w:color="auto"/>
        <w:bottom w:val="none" w:sz="0" w:space="0" w:color="auto"/>
        <w:right w:val="none" w:sz="0" w:space="0" w:color="auto"/>
      </w:divBdr>
    </w:div>
    <w:div w:id="134881439">
      <w:marLeft w:val="0"/>
      <w:marRight w:val="0"/>
      <w:marTop w:val="0"/>
      <w:marBottom w:val="0"/>
      <w:divBdr>
        <w:top w:val="none" w:sz="0" w:space="0" w:color="auto"/>
        <w:left w:val="none" w:sz="0" w:space="0" w:color="auto"/>
        <w:bottom w:val="none" w:sz="0" w:space="0" w:color="auto"/>
        <w:right w:val="none" w:sz="0" w:space="0" w:color="auto"/>
      </w:divBdr>
    </w:div>
    <w:div w:id="134881444">
      <w:marLeft w:val="0"/>
      <w:marRight w:val="0"/>
      <w:marTop w:val="0"/>
      <w:marBottom w:val="0"/>
      <w:divBdr>
        <w:top w:val="none" w:sz="0" w:space="0" w:color="auto"/>
        <w:left w:val="none" w:sz="0" w:space="0" w:color="auto"/>
        <w:bottom w:val="none" w:sz="0" w:space="0" w:color="auto"/>
        <w:right w:val="none" w:sz="0" w:space="0" w:color="auto"/>
      </w:divBdr>
      <w:divsChild>
        <w:div w:id="134881402">
          <w:marLeft w:val="0"/>
          <w:marRight w:val="0"/>
          <w:marTop w:val="0"/>
          <w:marBottom w:val="0"/>
          <w:divBdr>
            <w:top w:val="none" w:sz="0" w:space="0" w:color="auto"/>
            <w:left w:val="none" w:sz="0" w:space="0" w:color="auto"/>
            <w:bottom w:val="none" w:sz="0" w:space="0" w:color="auto"/>
            <w:right w:val="none" w:sz="0" w:space="0" w:color="auto"/>
          </w:divBdr>
          <w:divsChild>
            <w:div w:id="134881448">
              <w:marLeft w:val="0"/>
              <w:marRight w:val="0"/>
              <w:marTop w:val="0"/>
              <w:marBottom w:val="0"/>
              <w:divBdr>
                <w:top w:val="none" w:sz="0" w:space="0" w:color="auto"/>
                <w:left w:val="none" w:sz="0" w:space="0" w:color="auto"/>
                <w:bottom w:val="none" w:sz="0" w:space="0" w:color="auto"/>
                <w:right w:val="none" w:sz="0" w:space="0" w:color="auto"/>
              </w:divBdr>
            </w:div>
          </w:divsChild>
        </w:div>
        <w:div w:id="134881491">
          <w:marLeft w:val="0"/>
          <w:marRight w:val="0"/>
          <w:marTop w:val="0"/>
          <w:marBottom w:val="0"/>
          <w:divBdr>
            <w:top w:val="none" w:sz="0" w:space="0" w:color="auto"/>
            <w:left w:val="none" w:sz="0" w:space="0" w:color="auto"/>
            <w:bottom w:val="none" w:sz="0" w:space="0" w:color="auto"/>
            <w:right w:val="none" w:sz="0" w:space="0" w:color="auto"/>
          </w:divBdr>
          <w:divsChild>
            <w:div w:id="134881419">
              <w:marLeft w:val="0"/>
              <w:marRight w:val="0"/>
              <w:marTop w:val="0"/>
              <w:marBottom w:val="0"/>
              <w:divBdr>
                <w:top w:val="none" w:sz="0" w:space="0" w:color="auto"/>
                <w:left w:val="none" w:sz="0" w:space="0" w:color="auto"/>
                <w:bottom w:val="none" w:sz="0" w:space="0" w:color="auto"/>
                <w:right w:val="none" w:sz="0" w:space="0" w:color="auto"/>
              </w:divBdr>
            </w:div>
          </w:divsChild>
        </w:div>
        <w:div w:id="134881515">
          <w:marLeft w:val="0"/>
          <w:marRight w:val="0"/>
          <w:marTop w:val="0"/>
          <w:marBottom w:val="0"/>
          <w:divBdr>
            <w:top w:val="none" w:sz="0" w:space="0" w:color="auto"/>
            <w:left w:val="none" w:sz="0" w:space="0" w:color="auto"/>
            <w:bottom w:val="none" w:sz="0" w:space="0" w:color="auto"/>
            <w:right w:val="none" w:sz="0" w:space="0" w:color="auto"/>
          </w:divBdr>
          <w:divsChild>
            <w:div w:id="134881462">
              <w:marLeft w:val="0"/>
              <w:marRight w:val="0"/>
              <w:marTop w:val="0"/>
              <w:marBottom w:val="0"/>
              <w:divBdr>
                <w:top w:val="none" w:sz="0" w:space="0" w:color="auto"/>
                <w:left w:val="none" w:sz="0" w:space="0" w:color="auto"/>
                <w:bottom w:val="none" w:sz="0" w:space="0" w:color="auto"/>
                <w:right w:val="none" w:sz="0" w:space="0" w:color="auto"/>
              </w:divBdr>
            </w:div>
          </w:divsChild>
        </w:div>
        <w:div w:id="134881567">
          <w:marLeft w:val="0"/>
          <w:marRight w:val="0"/>
          <w:marTop w:val="0"/>
          <w:marBottom w:val="0"/>
          <w:divBdr>
            <w:top w:val="none" w:sz="0" w:space="0" w:color="auto"/>
            <w:left w:val="none" w:sz="0" w:space="0" w:color="auto"/>
            <w:bottom w:val="none" w:sz="0" w:space="0" w:color="auto"/>
            <w:right w:val="none" w:sz="0" w:space="0" w:color="auto"/>
          </w:divBdr>
          <w:divsChild>
            <w:div w:id="134881509">
              <w:marLeft w:val="0"/>
              <w:marRight w:val="0"/>
              <w:marTop w:val="0"/>
              <w:marBottom w:val="0"/>
              <w:divBdr>
                <w:top w:val="none" w:sz="0" w:space="0" w:color="auto"/>
                <w:left w:val="none" w:sz="0" w:space="0" w:color="auto"/>
                <w:bottom w:val="none" w:sz="0" w:space="0" w:color="auto"/>
                <w:right w:val="none" w:sz="0" w:space="0" w:color="auto"/>
              </w:divBdr>
            </w:div>
          </w:divsChild>
        </w:div>
        <w:div w:id="134881576">
          <w:marLeft w:val="0"/>
          <w:marRight w:val="0"/>
          <w:marTop w:val="0"/>
          <w:marBottom w:val="0"/>
          <w:divBdr>
            <w:top w:val="none" w:sz="0" w:space="0" w:color="auto"/>
            <w:left w:val="none" w:sz="0" w:space="0" w:color="auto"/>
            <w:bottom w:val="none" w:sz="0" w:space="0" w:color="auto"/>
            <w:right w:val="none" w:sz="0" w:space="0" w:color="auto"/>
          </w:divBdr>
          <w:divsChild>
            <w:div w:id="134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46">
      <w:marLeft w:val="0"/>
      <w:marRight w:val="0"/>
      <w:marTop w:val="0"/>
      <w:marBottom w:val="0"/>
      <w:divBdr>
        <w:top w:val="none" w:sz="0" w:space="0" w:color="auto"/>
        <w:left w:val="none" w:sz="0" w:space="0" w:color="auto"/>
        <w:bottom w:val="none" w:sz="0" w:space="0" w:color="auto"/>
        <w:right w:val="none" w:sz="0" w:space="0" w:color="auto"/>
      </w:divBdr>
      <w:divsChild>
        <w:div w:id="134881492">
          <w:marLeft w:val="0"/>
          <w:marRight w:val="0"/>
          <w:marTop w:val="0"/>
          <w:marBottom w:val="0"/>
          <w:divBdr>
            <w:top w:val="none" w:sz="0" w:space="0" w:color="auto"/>
            <w:left w:val="none" w:sz="0" w:space="0" w:color="auto"/>
            <w:bottom w:val="none" w:sz="0" w:space="0" w:color="auto"/>
            <w:right w:val="none" w:sz="0" w:space="0" w:color="auto"/>
          </w:divBdr>
        </w:div>
      </w:divsChild>
    </w:div>
    <w:div w:id="134881456">
      <w:marLeft w:val="0"/>
      <w:marRight w:val="0"/>
      <w:marTop w:val="0"/>
      <w:marBottom w:val="0"/>
      <w:divBdr>
        <w:top w:val="none" w:sz="0" w:space="0" w:color="auto"/>
        <w:left w:val="none" w:sz="0" w:space="0" w:color="auto"/>
        <w:bottom w:val="none" w:sz="0" w:space="0" w:color="auto"/>
        <w:right w:val="none" w:sz="0" w:space="0" w:color="auto"/>
      </w:divBdr>
      <w:divsChild>
        <w:div w:id="134881472">
          <w:marLeft w:val="0"/>
          <w:marRight w:val="0"/>
          <w:marTop w:val="0"/>
          <w:marBottom w:val="0"/>
          <w:divBdr>
            <w:top w:val="none" w:sz="0" w:space="0" w:color="auto"/>
            <w:left w:val="none" w:sz="0" w:space="0" w:color="auto"/>
            <w:bottom w:val="none" w:sz="0" w:space="0" w:color="auto"/>
            <w:right w:val="none" w:sz="0" w:space="0" w:color="auto"/>
          </w:divBdr>
          <w:divsChild>
            <w:div w:id="134881418">
              <w:marLeft w:val="0"/>
              <w:marRight w:val="0"/>
              <w:marTop w:val="0"/>
              <w:marBottom w:val="0"/>
              <w:divBdr>
                <w:top w:val="none" w:sz="0" w:space="0" w:color="auto"/>
                <w:left w:val="none" w:sz="0" w:space="0" w:color="auto"/>
                <w:bottom w:val="none" w:sz="0" w:space="0" w:color="auto"/>
                <w:right w:val="none" w:sz="0" w:space="0" w:color="auto"/>
              </w:divBdr>
            </w:div>
          </w:divsChild>
        </w:div>
        <w:div w:id="134881551">
          <w:marLeft w:val="0"/>
          <w:marRight w:val="0"/>
          <w:marTop w:val="0"/>
          <w:marBottom w:val="0"/>
          <w:divBdr>
            <w:top w:val="none" w:sz="0" w:space="0" w:color="auto"/>
            <w:left w:val="none" w:sz="0" w:space="0" w:color="auto"/>
            <w:bottom w:val="none" w:sz="0" w:space="0" w:color="auto"/>
            <w:right w:val="none" w:sz="0" w:space="0" w:color="auto"/>
          </w:divBdr>
          <w:divsChild>
            <w:div w:id="1348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63">
      <w:marLeft w:val="0"/>
      <w:marRight w:val="0"/>
      <w:marTop w:val="0"/>
      <w:marBottom w:val="0"/>
      <w:divBdr>
        <w:top w:val="none" w:sz="0" w:space="0" w:color="auto"/>
        <w:left w:val="none" w:sz="0" w:space="0" w:color="auto"/>
        <w:bottom w:val="none" w:sz="0" w:space="0" w:color="auto"/>
        <w:right w:val="none" w:sz="0" w:space="0" w:color="auto"/>
      </w:divBdr>
    </w:div>
    <w:div w:id="134881467">
      <w:marLeft w:val="0"/>
      <w:marRight w:val="0"/>
      <w:marTop w:val="0"/>
      <w:marBottom w:val="0"/>
      <w:divBdr>
        <w:top w:val="none" w:sz="0" w:space="0" w:color="auto"/>
        <w:left w:val="none" w:sz="0" w:space="0" w:color="auto"/>
        <w:bottom w:val="none" w:sz="0" w:space="0" w:color="auto"/>
        <w:right w:val="none" w:sz="0" w:space="0" w:color="auto"/>
      </w:divBdr>
      <w:divsChild>
        <w:div w:id="134881532">
          <w:marLeft w:val="0"/>
          <w:marRight w:val="0"/>
          <w:marTop w:val="0"/>
          <w:marBottom w:val="0"/>
          <w:divBdr>
            <w:top w:val="none" w:sz="0" w:space="0" w:color="auto"/>
            <w:left w:val="none" w:sz="0" w:space="0" w:color="auto"/>
            <w:bottom w:val="none" w:sz="0" w:space="0" w:color="auto"/>
            <w:right w:val="none" w:sz="0" w:space="0" w:color="auto"/>
          </w:divBdr>
          <w:divsChild>
            <w:div w:id="134881500">
              <w:marLeft w:val="480"/>
              <w:marRight w:val="0"/>
              <w:marTop w:val="0"/>
              <w:marBottom w:val="0"/>
              <w:divBdr>
                <w:top w:val="none" w:sz="0" w:space="0" w:color="auto"/>
                <w:left w:val="none" w:sz="0" w:space="0" w:color="auto"/>
                <w:bottom w:val="none" w:sz="0" w:space="0" w:color="auto"/>
                <w:right w:val="none" w:sz="0" w:space="0" w:color="auto"/>
              </w:divBdr>
            </w:div>
          </w:divsChild>
        </w:div>
        <w:div w:id="134881573">
          <w:marLeft w:val="0"/>
          <w:marRight w:val="0"/>
          <w:marTop w:val="0"/>
          <w:marBottom w:val="0"/>
          <w:divBdr>
            <w:top w:val="none" w:sz="0" w:space="0" w:color="auto"/>
            <w:left w:val="none" w:sz="0" w:space="0" w:color="auto"/>
            <w:bottom w:val="none" w:sz="0" w:space="0" w:color="auto"/>
            <w:right w:val="none" w:sz="0" w:space="0" w:color="auto"/>
          </w:divBdr>
          <w:divsChild>
            <w:div w:id="134881518">
              <w:marLeft w:val="480"/>
              <w:marRight w:val="0"/>
              <w:marTop w:val="0"/>
              <w:marBottom w:val="0"/>
              <w:divBdr>
                <w:top w:val="none" w:sz="0" w:space="0" w:color="auto"/>
                <w:left w:val="none" w:sz="0" w:space="0" w:color="auto"/>
                <w:bottom w:val="none" w:sz="0" w:space="0" w:color="auto"/>
                <w:right w:val="none" w:sz="0" w:space="0" w:color="auto"/>
              </w:divBdr>
            </w:div>
          </w:divsChild>
        </w:div>
        <w:div w:id="134881585">
          <w:marLeft w:val="0"/>
          <w:marRight w:val="0"/>
          <w:marTop w:val="0"/>
          <w:marBottom w:val="0"/>
          <w:divBdr>
            <w:top w:val="none" w:sz="0" w:space="0" w:color="auto"/>
            <w:left w:val="none" w:sz="0" w:space="0" w:color="auto"/>
            <w:bottom w:val="none" w:sz="0" w:space="0" w:color="auto"/>
            <w:right w:val="none" w:sz="0" w:space="0" w:color="auto"/>
          </w:divBdr>
          <w:divsChild>
            <w:div w:id="1348815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881470">
      <w:marLeft w:val="0"/>
      <w:marRight w:val="0"/>
      <w:marTop w:val="0"/>
      <w:marBottom w:val="0"/>
      <w:divBdr>
        <w:top w:val="none" w:sz="0" w:space="0" w:color="auto"/>
        <w:left w:val="none" w:sz="0" w:space="0" w:color="auto"/>
        <w:bottom w:val="none" w:sz="0" w:space="0" w:color="auto"/>
        <w:right w:val="none" w:sz="0" w:space="0" w:color="auto"/>
      </w:divBdr>
    </w:div>
    <w:div w:id="134881474">
      <w:marLeft w:val="0"/>
      <w:marRight w:val="0"/>
      <w:marTop w:val="0"/>
      <w:marBottom w:val="0"/>
      <w:divBdr>
        <w:top w:val="none" w:sz="0" w:space="0" w:color="auto"/>
        <w:left w:val="none" w:sz="0" w:space="0" w:color="auto"/>
        <w:bottom w:val="none" w:sz="0" w:space="0" w:color="auto"/>
        <w:right w:val="none" w:sz="0" w:space="0" w:color="auto"/>
      </w:divBdr>
      <w:divsChild>
        <w:div w:id="134881438">
          <w:marLeft w:val="0"/>
          <w:marRight w:val="0"/>
          <w:marTop w:val="0"/>
          <w:marBottom w:val="0"/>
          <w:divBdr>
            <w:top w:val="none" w:sz="0" w:space="0" w:color="auto"/>
            <w:left w:val="none" w:sz="0" w:space="0" w:color="auto"/>
            <w:bottom w:val="none" w:sz="0" w:space="0" w:color="auto"/>
            <w:right w:val="none" w:sz="0" w:space="0" w:color="auto"/>
          </w:divBdr>
        </w:div>
        <w:div w:id="134881455">
          <w:marLeft w:val="0"/>
          <w:marRight w:val="0"/>
          <w:marTop w:val="0"/>
          <w:marBottom w:val="0"/>
          <w:divBdr>
            <w:top w:val="none" w:sz="0" w:space="0" w:color="auto"/>
            <w:left w:val="none" w:sz="0" w:space="0" w:color="auto"/>
            <w:bottom w:val="none" w:sz="0" w:space="0" w:color="auto"/>
            <w:right w:val="none" w:sz="0" w:space="0" w:color="auto"/>
          </w:divBdr>
        </w:div>
        <w:div w:id="134881466">
          <w:marLeft w:val="0"/>
          <w:marRight w:val="0"/>
          <w:marTop w:val="0"/>
          <w:marBottom w:val="0"/>
          <w:divBdr>
            <w:top w:val="none" w:sz="0" w:space="0" w:color="auto"/>
            <w:left w:val="none" w:sz="0" w:space="0" w:color="auto"/>
            <w:bottom w:val="none" w:sz="0" w:space="0" w:color="auto"/>
            <w:right w:val="none" w:sz="0" w:space="0" w:color="auto"/>
          </w:divBdr>
        </w:div>
        <w:div w:id="134881482">
          <w:marLeft w:val="0"/>
          <w:marRight w:val="0"/>
          <w:marTop w:val="0"/>
          <w:marBottom w:val="0"/>
          <w:divBdr>
            <w:top w:val="none" w:sz="0" w:space="0" w:color="auto"/>
            <w:left w:val="none" w:sz="0" w:space="0" w:color="auto"/>
            <w:bottom w:val="none" w:sz="0" w:space="0" w:color="auto"/>
            <w:right w:val="none" w:sz="0" w:space="0" w:color="auto"/>
          </w:divBdr>
        </w:div>
        <w:div w:id="134881484">
          <w:marLeft w:val="0"/>
          <w:marRight w:val="0"/>
          <w:marTop w:val="0"/>
          <w:marBottom w:val="0"/>
          <w:divBdr>
            <w:top w:val="none" w:sz="0" w:space="0" w:color="auto"/>
            <w:left w:val="none" w:sz="0" w:space="0" w:color="auto"/>
            <w:bottom w:val="none" w:sz="0" w:space="0" w:color="auto"/>
            <w:right w:val="none" w:sz="0" w:space="0" w:color="auto"/>
          </w:divBdr>
        </w:div>
        <w:div w:id="134881571">
          <w:marLeft w:val="0"/>
          <w:marRight w:val="0"/>
          <w:marTop w:val="0"/>
          <w:marBottom w:val="0"/>
          <w:divBdr>
            <w:top w:val="none" w:sz="0" w:space="0" w:color="auto"/>
            <w:left w:val="none" w:sz="0" w:space="0" w:color="auto"/>
            <w:bottom w:val="none" w:sz="0" w:space="0" w:color="auto"/>
            <w:right w:val="none" w:sz="0" w:space="0" w:color="auto"/>
          </w:divBdr>
        </w:div>
      </w:divsChild>
    </w:div>
    <w:div w:id="134881475">
      <w:marLeft w:val="0"/>
      <w:marRight w:val="0"/>
      <w:marTop w:val="0"/>
      <w:marBottom w:val="0"/>
      <w:divBdr>
        <w:top w:val="none" w:sz="0" w:space="0" w:color="auto"/>
        <w:left w:val="none" w:sz="0" w:space="0" w:color="auto"/>
        <w:bottom w:val="none" w:sz="0" w:space="0" w:color="auto"/>
        <w:right w:val="none" w:sz="0" w:space="0" w:color="auto"/>
      </w:divBdr>
    </w:div>
    <w:div w:id="134881478">
      <w:marLeft w:val="0"/>
      <w:marRight w:val="0"/>
      <w:marTop w:val="0"/>
      <w:marBottom w:val="0"/>
      <w:divBdr>
        <w:top w:val="none" w:sz="0" w:space="0" w:color="auto"/>
        <w:left w:val="none" w:sz="0" w:space="0" w:color="auto"/>
        <w:bottom w:val="none" w:sz="0" w:space="0" w:color="auto"/>
        <w:right w:val="none" w:sz="0" w:space="0" w:color="auto"/>
      </w:divBdr>
      <w:divsChild>
        <w:div w:id="134881451">
          <w:marLeft w:val="0"/>
          <w:marRight w:val="0"/>
          <w:marTop w:val="0"/>
          <w:marBottom w:val="0"/>
          <w:divBdr>
            <w:top w:val="none" w:sz="0" w:space="0" w:color="auto"/>
            <w:left w:val="none" w:sz="0" w:space="0" w:color="auto"/>
            <w:bottom w:val="none" w:sz="0" w:space="0" w:color="auto"/>
            <w:right w:val="none" w:sz="0" w:space="0" w:color="auto"/>
          </w:divBdr>
        </w:div>
      </w:divsChild>
    </w:div>
    <w:div w:id="134881479">
      <w:marLeft w:val="0"/>
      <w:marRight w:val="0"/>
      <w:marTop w:val="0"/>
      <w:marBottom w:val="0"/>
      <w:divBdr>
        <w:top w:val="none" w:sz="0" w:space="0" w:color="auto"/>
        <w:left w:val="none" w:sz="0" w:space="0" w:color="auto"/>
        <w:bottom w:val="none" w:sz="0" w:space="0" w:color="auto"/>
        <w:right w:val="none" w:sz="0" w:space="0" w:color="auto"/>
      </w:divBdr>
    </w:div>
    <w:div w:id="134881481">
      <w:marLeft w:val="0"/>
      <w:marRight w:val="0"/>
      <w:marTop w:val="0"/>
      <w:marBottom w:val="0"/>
      <w:divBdr>
        <w:top w:val="none" w:sz="0" w:space="0" w:color="auto"/>
        <w:left w:val="none" w:sz="0" w:space="0" w:color="auto"/>
        <w:bottom w:val="none" w:sz="0" w:space="0" w:color="auto"/>
        <w:right w:val="none" w:sz="0" w:space="0" w:color="auto"/>
      </w:divBdr>
    </w:div>
    <w:div w:id="134881485">
      <w:marLeft w:val="0"/>
      <w:marRight w:val="0"/>
      <w:marTop w:val="0"/>
      <w:marBottom w:val="0"/>
      <w:divBdr>
        <w:top w:val="none" w:sz="0" w:space="0" w:color="auto"/>
        <w:left w:val="none" w:sz="0" w:space="0" w:color="auto"/>
        <w:bottom w:val="none" w:sz="0" w:space="0" w:color="auto"/>
        <w:right w:val="none" w:sz="0" w:space="0" w:color="auto"/>
      </w:divBdr>
      <w:divsChild>
        <w:div w:id="134881401">
          <w:marLeft w:val="0"/>
          <w:marRight w:val="0"/>
          <w:marTop w:val="0"/>
          <w:marBottom w:val="0"/>
          <w:divBdr>
            <w:top w:val="none" w:sz="0" w:space="0" w:color="auto"/>
            <w:left w:val="none" w:sz="0" w:space="0" w:color="auto"/>
            <w:bottom w:val="none" w:sz="0" w:space="0" w:color="auto"/>
            <w:right w:val="none" w:sz="0" w:space="0" w:color="auto"/>
          </w:divBdr>
          <w:divsChild>
            <w:div w:id="134881469">
              <w:marLeft w:val="0"/>
              <w:marRight w:val="0"/>
              <w:marTop w:val="0"/>
              <w:marBottom w:val="0"/>
              <w:divBdr>
                <w:top w:val="none" w:sz="0" w:space="0" w:color="auto"/>
                <w:left w:val="none" w:sz="0" w:space="0" w:color="auto"/>
                <w:bottom w:val="none" w:sz="0" w:space="0" w:color="auto"/>
                <w:right w:val="none" w:sz="0" w:space="0" w:color="auto"/>
              </w:divBdr>
            </w:div>
          </w:divsChild>
        </w:div>
        <w:div w:id="134881406">
          <w:marLeft w:val="0"/>
          <w:marRight w:val="0"/>
          <w:marTop w:val="0"/>
          <w:marBottom w:val="0"/>
          <w:divBdr>
            <w:top w:val="none" w:sz="0" w:space="0" w:color="auto"/>
            <w:left w:val="none" w:sz="0" w:space="0" w:color="auto"/>
            <w:bottom w:val="none" w:sz="0" w:space="0" w:color="auto"/>
            <w:right w:val="none" w:sz="0" w:space="0" w:color="auto"/>
          </w:divBdr>
          <w:divsChild>
            <w:div w:id="1348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87">
      <w:marLeft w:val="0"/>
      <w:marRight w:val="0"/>
      <w:marTop w:val="0"/>
      <w:marBottom w:val="0"/>
      <w:divBdr>
        <w:top w:val="none" w:sz="0" w:space="0" w:color="auto"/>
        <w:left w:val="none" w:sz="0" w:space="0" w:color="auto"/>
        <w:bottom w:val="none" w:sz="0" w:space="0" w:color="auto"/>
        <w:right w:val="none" w:sz="0" w:space="0" w:color="auto"/>
      </w:divBdr>
    </w:div>
    <w:div w:id="134881498">
      <w:marLeft w:val="0"/>
      <w:marRight w:val="0"/>
      <w:marTop w:val="0"/>
      <w:marBottom w:val="0"/>
      <w:divBdr>
        <w:top w:val="none" w:sz="0" w:space="0" w:color="auto"/>
        <w:left w:val="none" w:sz="0" w:space="0" w:color="auto"/>
        <w:bottom w:val="none" w:sz="0" w:space="0" w:color="auto"/>
        <w:right w:val="none" w:sz="0" w:space="0" w:color="auto"/>
      </w:divBdr>
    </w:div>
    <w:div w:id="134881501">
      <w:marLeft w:val="0"/>
      <w:marRight w:val="0"/>
      <w:marTop w:val="0"/>
      <w:marBottom w:val="0"/>
      <w:divBdr>
        <w:top w:val="none" w:sz="0" w:space="0" w:color="auto"/>
        <w:left w:val="none" w:sz="0" w:space="0" w:color="auto"/>
        <w:bottom w:val="none" w:sz="0" w:space="0" w:color="auto"/>
        <w:right w:val="none" w:sz="0" w:space="0" w:color="auto"/>
      </w:divBdr>
      <w:divsChild>
        <w:div w:id="134881443">
          <w:marLeft w:val="0"/>
          <w:marRight w:val="0"/>
          <w:marTop w:val="0"/>
          <w:marBottom w:val="0"/>
          <w:divBdr>
            <w:top w:val="none" w:sz="0" w:space="0" w:color="auto"/>
            <w:left w:val="none" w:sz="0" w:space="0" w:color="auto"/>
            <w:bottom w:val="none" w:sz="0" w:space="0" w:color="auto"/>
            <w:right w:val="none" w:sz="0" w:space="0" w:color="auto"/>
          </w:divBdr>
          <w:divsChild>
            <w:div w:id="134881450">
              <w:marLeft w:val="480"/>
              <w:marRight w:val="0"/>
              <w:marTop w:val="0"/>
              <w:marBottom w:val="0"/>
              <w:divBdr>
                <w:top w:val="none" w:sz="0" w:space="0" w:color="auto"/>
                <w:left w:val="none" w:sz="0" w:space="0" w:color="auto"/>
                <w:bottom w:val="none" w:sz="0" w:space="0" w:color="auto"/>
                <w:right w:val="none" w:sz="0" w:space="0" w:color="auto"/>
              </w:divBdr>
            </w:div>
          </w:divsChild>
        </w:div>
        <w:div w:id="134881489">
          <w:marLeft w:val="0"/>
          <w:marRight w:val="0"/>
          <w:marTop w:val="0"/>
          <w:marBottom w:val="0"/>
          <w:divBdr>
            <w:top w:val="none" w:sz="0" w:space="0" w:color="auto"/>
            <w:left w:val="none" w:sz="0" w:space="0" w:color="auto"/>
            <w:bottom w:val="none" w:sz="0" w:space="0" w:color="auto"/>
            <w:right w:val="none" w:sz="0" w:space="0" w:color="auto"/>
          </w:divBdr>
          <w:divsChild>
            <w:div w:id="134881465">
              <w:marLeft w:val="480"/>
              <w:marRight w:val="0"/>
              <w:marTop w:val="0"/>
              <w:marBottom w:val="0"/>
              <w:divBdr>
                <w:top w:val="none" w:sz="0" w:space="0" w:color="auto"/>
                <w:left w:val="none" w:sz="0" w:space="0" w:color="auto"/>
                <w:bottom w:val="none" w:sz="0" w:space="0" w:color="auto"/>
                <w:right w:val="none" w:sz="0" w:space="0" w:color="auto"/>
              </w:divBdr>
            </w:div>
          </w:divsChild>
        </w:div>
        <w:div w:id="134881514">
          <w:marLeft w:val="0"/>
          <w:marRight w:val="0"/>
          <w:marTop w:val="0"/>
          <w:marBottom w:val="0"/>
          <w:divBdr>
            <w:top w:val="none" w:sz="0" w:space="0" w:color="auto"/>
            <w:left w:val="none" w:sz="0" w:space="0" w:color="auto"/>
            <w:bottom w:val="none" w:sz="0" w:space="0" w:color="auto"/>
            <w:right w:val="none" w:sz="0" w:space="0" w:color="auto"/>
          </w:divBdr>
          <w:divsChild>
            <w:div w:id="1348815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881505">
      <w:marLeft w:val="0"/>
      <w:marRight w:val="0"/>
      <w:marTop w:val="0"/>
      <w:marBottom w:val="0"/>
      <w:divBdr>
        <w:top w:val="none" w:sz="0" w:space="0" w:color="auto"/>
        <w:left w:val="none" w:sz="0" w:space="0" w:color="auto"/>
        <w:bottom w:val="none" w:sz="0" w:space="0" w:color="auto"/>
        <w:right w:val="none" w:sz="0" w:space="0" w:color="auto"/>
      </w:divBdr>
    </w:div>
    <w:div w:id="134881506">
      <w:marLeft w:val="0"/>
      <w:marRight w:val="0"/>
      <w:marTop w:val="0"/>
      <w:marBottom w:val="0"/>
      <w:divBdr>
        <w:top w:val="none" w:sz="0" w:space="0" w:color="auto"/>
        <w:left w:val="none" w:sz="0" w:space="0" w:color="auto"/>
        <w:bottom w:val="none" w:sz="0" w:space="0" w:color="auto"/>
        <w:right w:val="none" w:sz="0" w:space="0" w:color="auto"/>
      </w:divBdr>
      <w:divsChild>
        <w:div w:id="134881432">
          <w:marLeft w:val="0"/>
          <w:marRight w:val="0"/>
          <w:marTop w:val="0"/>
          <w:marBottom w:val="0"/>
          <w:divBdr>
            <w:top w:val="none" w:sz="0" w:space="0" w:color="auto"/>
            <w:left w:val="none" w:sz="0" w:space="0" w:color="auto"/>
            <w:bottom w:val="none" w:sz="0" w:space="0" w:color="auto"/>
            <w:right w:val="none" w:sz="0" w:space="0" w:color="auto"/>
          </w:divBdr>
          <w:divsChild>
            <w:div w:id="134881488">
              <w:marLeft w:val="0"/>
              <w:marRight w:val="0"/>
              <w:marTop w:val="0"/>
              <w:marBottom w:val="0"/>
              <w:divBdr>
                <w:top w:val="none" w:sz="0" w:space="0" w:color="auto"/>
                <w:left w:val="none" w:sz="0" w:space="0" w:color="auto"/>
                <w:bottom w:val="none" w:sz="0" w:space="0" w:color="auto"/>
                <w:right w:val="none" w:sz="0" w:space="0" w:color="auto"/>
              </w:divBdr>
            </w:div>
          </w:divsChild>
        </w:div>
        <w:div w:id="134881442">
          <w:marLeft w:val="0"/>
          <w:marRight w:val="0"/>
          <w:marTop w:val="0"/>
          <w:marBottom w:val="0"/>
          <w:divBdr>
            <w:top w:val="none" w:sz="0" w:space="0" w:color="auto"/>
            <w:left w:val="none" w:sz="0" w:space="0" w:color="auto"/>
            <w:bottom w:val="none" w:sz="0" w:space="0" w:color="auto"/>
            <w:right w:val="none" w:sz="0" w:space="0" w:color="auto"/>
          </w:divBdr>
          <w:divsChild>
            <w:div w:id="134881483">
              <w:marLeft w:val="0"/>
              <w:marRight w:val="0"/>
              <w:marTop w:val="0"/>
              <w:marBottom w:val="0"/>
              <w:divBdr>
                <w:top w:val="none" w:sz="0" w:space="0" w:color="auto"/>
                <w:left w:val="none" w:sz="0" w:space="0" w:color="auto"/>
                <w:bottom w:val="none" w:sz="0" w:space="0" w:color="auto"/>
                <w:right w:val="none" w:sz="0" w:space="0" w:color="auto"/>
              </w:divBdr>
            </w:div>
          </w:divsChild>
        </w:div>
        <w:div w:id="134881496">
          <w:marLeft w:val="0"/>
          <w:marRight w:val="0"/>
          <w:marTop w:val="0"/>
          <w:marBottom w:val="0"/>
          <w:divBdr>
            <w:top w:val="none" w:sz="0" w:space="0" w:color="auto"/>
            <w:left w:val="none" w:sz="0" w:space="0" w:color="auto"/>
            <w:bottom w:val="none" w:sz="0" w:space="0" w:color="auto"/>
            <w:right w:val="none" w:sz="0" w:space="0" w:color="auto"/>
          </w:divBdr>
          <w:divsChild>
            <w:div w:id="134881537">
              <w:marLeft w:val="0"/>
              <w:marRight w:val="0"/>
              <w:marTop w:val="0"/>
              <w:marBottom w:val="0"/>
              <w:divBdr>
                <w:top w:val="none" w:sz="0" w:space="0" w:color="auto"/>
                <w:left w:val="none" w:sz="0" w:space="0" w:color="auto"/>
                <w:bottom w:val="none" w:sz="0" w:space="0" w:color="auto"/>
                <w:right w:val="none" w:sz="0" w:space="0" w:color="auto"/>
              </w:divBdr>
            </w:div>
          </w:divsChild>
        </w:div>
        <w:div w:id="134881535">
          <w:marLeft w:val="0"/>
          <w:marRight w:val="0"/>
          <w:marTop w:val="0"/>
          <w:marBottom w:val="0"/>
          <w:divBdr>
            <w:top w:val="none" w:sz="0" w:space="0" w:color="auto"/>
            <w:left w:val="none" w:sz="0" w:space="0" w:color="auto"/>
            <w:bottom w:val="none" w:sz="0" w:space="0" w:color="auto"/>
            <w:right w:val="none" w:sz="0" w:space="0" w:color="auto"/>
          </w:divBdr>
          <w:divsChild>
            <w:div w:id="134881513">
              <w:marLeft w:val="0"/>
              <w:marRight w:val="0"/>
              <w:marTop w:val="0"/>
              <w:marBottom w:val="0"/>
              <w:divBdr>
                <w:top w:val="none" w:sz="0" w:space="0" w:color="auto"/>
                <w:left w:val="none" w:sz="0" w:space="0" w:color="auto"/>
                <w:bottom w:val="none" w:sz="0" w:space="0" w:color="auto"/>
                <w:right w:val="none" w:sz="0" w:space="0" w:color="auto"/>
              </w:divBdr>
            </w:div>
          </w:divsChild>
        </w:div>
        <w:div w:id="134881583">
          <w:marLeft w:val="0"/>
          <w:marRight w:val="0"/>
          <w:marTop w:val="0"/>
          <w:marBottom w:val="0"/>
          <w:divBdr>
            <w:top w:val="none" w:sz="0" w:space="0" w:color="auto"/>
            <w:left w:val="none" w:sz="0" w:space="0" w:color="auto"/>
            <w:bottom w:val="none" w:sz="0" w:space="0" w:color="auto"/>
            <w:right w:val="none" w:sz="0" w:space="0" w:color="auto"/>
          </w:divBdr>
          <w:divsChild>
            <w:div w:id="1348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507">
      <w:marLeft w:val="0"/>
      <w:marRight w:val="0"/>
      <w:marTop w:val="0"/>
      <w:marBottom w:val="0"/>
      <w:divBdr>
        <w:top w:val="none" w:sz="0" w:space="0" w:color="auto"/>
        <w:left w:val="none" w:sz="0" w:space="0" w:color="auto"/>
        <w:bottom w:val="none" w:sz="0" w:space="0" w:color="auto"/>
        <w:right w:val="none" w:sz="0" w:space="0" w:color="auto"/>
      </w:divBdr>
      <w:divsChild>
        <w:div w:id="134881400">
          <w:marLeft w:val="0"/>
          <w:marRight w:val="0"/>
          <w:marTop w:val="0"/>
          <w:marBottom w:val="0"/>
          <w:divBdr>
            <w:top w:val="none" w:sz="0" w:space="0" w:color="auto"/>
            <w:left w:val="none" w:sz="0" w:space="0" w:color="auto"/>
            <w:bottom w:val="none" w:sz="0" w:space="0" w:color="auto"/>
            <w:right w:val="none" w:sz="0" w:space="0" w:color="auto"/>
          </w:divBdr>
        </w:div>
        <w:div w:id="134881449">
          <w:marLeft w:val="0"/>
          <w:marRight w:val="0"/>
          <w:marTop w:val="0"/>
          <w:marBottom w:val="0"/>
          <w:divBdr>
            <w:top w:val="none" w:sz="0" w:space="0" w:color="auto"/>
            <w:left w:val="none" w:sz="0" w:space="0" w:color="auto"/>
            <w:bottom w:val="none" w:sz="0" w:space="0" w:color="auto"/>
            <w:right w:val="none" w:sz="0" w:space="0" w:color="auto"/>
          </w:divBdr>
        </w:div>
        <w:div w:id="134881458">
          <w:marLeft w:val="0"/>
          <w:marRight w:val="0"/>
          <w:marTop w:val="0"/>
          <w:marBottom w:val="0"/>
          <w:divBdr>
            <w:top w:val="none" w:sz="0" w:space="0" w:color="auto"/>
            <w:left w:val="none" w:sz="0" w:space="0" w:color="auto"/>
            <w:bottom w:val="none" w:sz="0" w:space="0" w:color="auto"/>
            <w:right w:val="none" w:sz="0" w:space="0" w:color="auto"/>
          </w:divBdr>
        </w:div>
        <w:div w:id="134881468">
          <w:marLeft w:val="0"/>
          <w:marRight w:val="0"/>
          <w:marTop w:val="0"/>
          <w:marBottom w:val="0"/>
          <w:divBdr>
            <w:top w:val="none" w:sz="0" w:space="0" w:color="auto"/>
            <w:left w:val="none" w:sz="0" w:space="0" w:color="auto"/>
            <w:bottom w:val="none" w:sz="0" w:space="0" w:color="auto"/>
            <w:right w:val="none" w:sz="0" w:space="0" w:color="auto"/>
          </w:divBdr>
        </w:div>
        <w:div w:id="134881497">
          <w:marLeft w:val="0"/>
          <w:marRight w:val="0"/>
          <w:marTop w:val="0"/>
          <w:marBottom w:val="0"/>
          <w:divBdr>
            <w:top w:val="none" w:sz="0" w:space="0" w:color="auto"/>
            <w:left w:val="none" w:sz="0" w:space="0" w:color="auto"/>
            <w:bottom w:val="none" w:sz="0" w:space="0" w:color="auto"/>
            <w:right w:val="none" w:sz="0" w:space="0" w:color="auto"/>
          </w:divBdr>
        </w:div>
        <w:div w:id="134881538">
          <w:marLeft w:val="0"/>
          <w:marRight w:val="0"/>
          <w:marTop w:val="0"/>
          <w:marBottom w:val="0"/>
          <w:divBdr>
            <w:top w:val="none" w:sz="0" w:space="0" w:color="auto"/>
            <w:left w:val="none" w:sz="0" w:space="0" w:color="auto"/>
            <w:bottom w:val="none" w:sz="0" w:space="0" w:color="auto"/>
            <w:right w:val="none" w:sz="0" w:space="0" w:color="auto"/>
          </w:divBdr>
        </w:div>
        <w:div w:id="134881577">
          <w:marLeft w:val="0"/>
          <w:marRight w:val="0"/>
          <w:marTop w:val="0"/>
          <w:marBottom w:val="0"/>
          <w:divBdr>
            <w:top w:val="none" w:sz="0" w:space="0" w:color="auto"/>
            <w:left w:val="none" w:sz="0" w:space="0" w:color="auto"/>
            <w:bottom w:val="none" w:sz="0" w:space="0" w:color="auto"/>
            <w:right w:val="none" w:sz="0" w:space="0" w:color="auto"/>
          </w:divBdr>
        </w:div>
      </w:divsChild>
    </w:div>
    <w:div w:id="134881510">
      <w:marLeft w:val="0"/>
      <w:marRight w:val="0"/>
      <w:marTop w:val="0"/>
      <w:marBottom w:val="0"/>
      <w:divBdr>
        <w:top w:val="none" w:sz="0" w:space="0" w:color="auto"/>
        <w:left w:val="none" w:sz="0" w:space="0" w:color="auto"/>
        <w:bottom w:val="none" w:sz="0" w:space="0" w:color="auto"/>
        <w:right w:val="none" w:sz="0" w:space="0" w:color="auto"/>
      </w:divBdr>
    </w:div>
    <w:div w:id="134881522">
      <w:marLeft w:val="0"/>
      <w:marRight w:val="0"/>
      <w:marTop w:val="0"/>
      <w:marBottom w:val="0"/>
      <w:divBdr>
        <w:top w:val="none" w:sz="0" w:space="0" w:color="auto"/>
        <w:left w:val="none" w:sz="0" w:space="0" w:color="auto"/>
        <w:bottom w:val="none" w:sz="0" w:space="0" w:color="auto"/>
        <w:right w:val="none" w:sz="0" w:space="0" w:color="auto"/>
      </w:divBdr>
    </w:div>
    <w:div w:id="134881523">
      <w:marLeft w:val="0"/>
      <w:marRight w:val="0"/>
      <w:marTop w:val="0"/>
      <w:marBottom w:val="0"/>
      <w:divBdr>
        <w:top w:val="none" w:sz="0" w:space="0" w:color="auto"/>
        <w:left w:val="none" w:sz="0" w:space="0" w:color="auto"/>
        <w:bottom w:val="none" w:sz="0" w:space="0" w:color="auto"/>
        <w:right w:val="none" w:sz="0" w:space="0" w:color="auto"/>
      </w:divBdr>
    </w:div>
    <w:div w:id="134881524">
      <w:marLeft w:val="0"/>
      <w:marRight w:val="0"/>
      <w:marTop w:val="0"/>
      <w:marBottom w:val="0"/>
      <w:divBdr>
        <w:top w:val="none" w:sz="0" w:space="0" w:color="auto"/>
        <w:left w:val="none" w:sz="0" w:space="0" w:color="auto"/>
        <w:bottom w:val="none" w:sz="0" w:space="0" w:color="auto"/>
        <w:right w:val="none" w:sz="0" w:space="0" w:color="auto"/>
      </w:divBdr>
    </w:div>
    <w:div w:id="134881527">
      <w:marLeft w:val="0"/>
      <w:marRight w:val="0"/>
      <w:marTop w:val="0"/>
      <w:marBottom w:val="0"/>
      <w:divBdr>
        <w:top w:val="none" w:sz="0" w:space="0" w:color="auto"/>
        <w:left w:val="none" w:sz="0" w:space="0" w:color="auto"/>
        <w:bottom w:val="none" w:sz="0" w:space="0" w:color="auto"/>
        <w:right w:val="none" w:sz="0" w:space="0" w:color="auto"/>
      </w:divBdr>
    </w:div>
    <w:div w:id="134881529">
      <w:marLeft w:val="0"/>
      <w:marRight w:val="0"/>
      <w:marTop w:val="0"/>
      <w:marBottom w:val="0"/>
      <w:divBdr>
        <w:top w:val="none" w:sz="0" w:space="0" w:color="auto"/>
        <w:left w:val="none" w:sz="0" w:space="0" w:color="auto"/>
        <w:bottom w:val="none" w:sz="0" w:space="0" w:color="auto"/>
        <w:right w:val="none" w:sz="0" w:space="0" w:color="auto"/>
      </w:divBdr>
    </w:div>
    <w:div w:id="134881542">
      <w:marLeft w:val="0"/>
      <w:marRight w:val="0"/>
      <w:marTop w:val="0"/>
      <w:marBottom w:val="0"/>
      <w:divBdr>
        <w:top w:val="none" w:sz="0" w:space="0" w:color="auto"/>
        <w:left w:val="none" w:sz="0" w:space="0" w:color="auto"/>
        <w:bottom w:val="none" w:sz="0" w:space="0" w:color="auto"/>
        <w:right w:val="none" w:sz="0" w:space="0" w:color="auto"/>
      </w:divBdr>
    </w:div>
    <w:div w:id="134881543">
      <w:marLeft w:val="0"/>
      <w:marRight w:val="0"/>
      <w:marTop w:val="0"/>
      <w:marBottom w:val="0"/>
      <w:divBdr>
        <w:top w:val="none" w:sz="0" w:space="0" w:color="auto"/>
        <w:left w:val="none" w:sz="0" w:space="0" w:color="auto"/>
        <w:bottom w:val="none" w:sz="0" w:space="0" w:color="auto"/>
        <w:right w:val="none" w:sz="0" w:space="0" w:color="auto"/>
      </w:divBdr>
    </w:div>
    <w:div w:id="134881545">
      <w:marLeft w:val="0"/>
      <w:marRight w:val="0"/>
      <w:marTop w:val="0"/>
      <w:marBottom w:val="0"/>
      <w:divBdr>
        <w:top w:val="none" w:sz="0" w:space="0" w:color="auto"/>
        <w:left w:val="none" w:sz="0" w:space="0" w:color="auto"/>
        <w:bottom w:val="none" w:sz="0" w:space="0" w:color="auto"/>
        <w:right w:val="none" w:sz="0" w:space="0" w:color="auto"/>
      </w:divBdr>
    </w:div>
    <w:div w:id="134881546">
      <w:marLeft w:val="0"/>
      <w:marRight w:val="0"/>
      <w:marTop w:val="0"/>
      <w:marBottom w:val="0"/>
      <w:divBdr>
        <w:top w:val="none" w:sz="0" w:space="0" w:color="auto"/>
        <w:left w:val="none" w:sz="0" w:space="0" w:color="auto"/>
        <w:bottom w:val="none" w:sz="0" w:space="0" w:color="auto"/>
        <w:right w:val="none" w:sz="0" w:space="0" w:color="auto"/>
      </w:divBdr>
    </w:div>
    <w:div w:id="134881548">
      <w:marLeft w:val="0"/>
      <w:marRight w:val="0"/>
      <w:marTop w:val="0"/>
      <w:marBottom w:val="0"/>
      <w:divBdr>
        <w:top w:val="none" w:sz="0" w:space="0" w:color="auto"/>
        <w:left w:val="none" w:sz="0" w:space="0" w:color="auto"/>
        <w:bottom w:val="none" w:sz="0" w:space="0" w:color="auto"/>
        <w:right w:val="none" w:sz="0" w:space="0" w:color="auto"/>
      </w:divBdr>
      <w:divsChild>
        <w:div w:id="134881409">
          <w:marLeft w:val="0"/>
          <w:marRight w:val="0"/>
          <w:marTop w:val="0"/>
          <w:marBottom w:val="0"/>
          <w:divBdr>
            <w:top w:val="none" w:sz="0" w:space="0" w:color="auto"/>
            <w:left w:val="none" w:sz="0" w:space="0" w:color="auto"/>
            <w:bottom w:val="none" w:sz="0" w:space="0" w:color="auto"/>
            <w:right w:val="none" w:sz="0" w:space="0" w:color="auto"/>
          </w:divBdr>
        </w:div>
        <w:div w:id="134881420">
          <w:marLeft w:val="0"/>
          <w:marRight w:val="0"/>
          <w:marTop w:val="0"/>
          <w:marBottom w:val="0"/>
          <w:divBdr>
            <w:top w:val="none" w:sz="0" w:space="0" w:color="auto"/>
            <w:left w:val="none" w:sz="0" w:space="0" w:color="auto"/>
            <w:bottom w:val="none" w:sz="0" w:space="0" w:color="auto"/>
            <w:right w:val="none" w:sz="0" w:space="0" w:color="auto"/>
          </w:divBdr>
        </w:div>
        <w:div w:id="134881429">
          <w:marLeft w:val="0"/>
          <w:marRight w:val="0"/>
          <w:marTop w:val="0"/>
          <w:marBottom w:val="0"/>
          <w:divBdr>
            <w:top w:val="none" w:sz="0" w:space="0" w:color="auto"/>
            <w:left w:val="none" w:sz="0" w:space="0" w:color="auto"/>
            <w:bottom w:val="none" w:sz="0" w:space="0" w:color="auto"/>
            <w:right w:val="none" w:sz="0" w:space="0" w:color="auto"/>
          </w:divBdr>
        </w:div>
        <w:div w:id="134881434">
          <w:marLeft w:val="0"/>
          <w:marRight w:val="0"/>
          <w:marTop w:val="0"/>
          <w:marBottom w:val="0"/>
          <w:divBdr>
            <w:top w:val="none" w:sz="0" w:space="0" w:color="auto"/>
            <w:left w:val="none" w:sz="0" w:space="0" w:color="auto"/>
            <w:bottom w:val="none" w:sz="0" w:space="0" w:color="auto"/>
            <w:right w:val="none" w:sz="0" w:space="0" w:color="auto"/>
          </w:divBdr>
        </w:div>
        <w:div w:id="134881452">
          <w:marLeft w:val="0"/>
          <w:marRight w:val="0"/>
          <w:marTop w:val="0"/>
          <w:marBottom w:val="0"/>
          <w:divBdr>
            <w:top w:val="none" w:sz="0" w:space="0" w:color="auto"/>
            <w:left w:val="none" w:sz="0" w:space="0" w:color="auto"/>
            <w:bottom w:val="none" w:sz="0" w:space="0" w:color="auto"/>
            <w:right w:val="none" w:sz="0" w:space="0" w:color="auto"/>
          </w:divBdr>
        </w:div>
        <w:div w:id="134881454">
          <w:marLeft w:val="0"/>
          <w:marRight w:val="0"/>
          <w:marTop w:val="0"/>
          <w:marBottom w:val="0"/>
          <w:divBdr>
            <w:top w:val="none" w:sz="0" w:space="0" w:color="auto"/>
            <w:left w:val="none" w:sz="0" w:space="0" w:color="auto"/>
            <w:bottom w:val="none" w:sz="0" w:space="0" w:color="auto"/>
            <w:right w:val="none" w:sz="0" w:space="0" w:color="auto"/>
          </w:divBdr>
        </w:div>
        <w:div w:id="134881464">
          <w:marLeft w:val="0"/>
          <w:marRight w:val="0"/>
          <w:marTop w:val="0"/>
          <w:marBottom w:val="0"/>
          <w:divBdr>
            <w:top w:val="none" w:sz="0" w:space="0" w:color="auto"/>
            <w:left w:val="none" w:sz="0" w:space="0" w:color="auto"/>
            <w:bottom w:val="none" w:sz="0" w:space="0" w:color="auto"/>
            <w:right w:val="none" w:sz="0" w:space="0" w:color="auto"/>
          </w:divBdr>
        </w:div>
        <w:div w:id="134881471">
          <w:marLeft w:val="0"/>
          <w:marRight w:val="0"/>
          <w:marTop w:val="0"/>
          <w:marBottom w:val="0"/>
          <w:divBdr>
            <w:top w:val="none" w:sz="0" w:space="0" w:color="auto"/>
            <w:left w:val="none" w:sz="0" w:space="0" w:color="auto"/>
            <w:bottom w:val="none" w:sz="0" w:space="0" w:color="auto"/>
            <w:right w:val="none" w:sz="0" w:space="0" w:color="auto"/>
          </w:divBdr>
        </w:div>
        <w:div w:id="134881477">
          <w:marLeft w:val="0"/>
          <w:marRight w:val="0"/>
          <w:marTop w:val="0"/>
          <w:marBottom w:val="0"/>
          <w:divBdr>
            <w:top w:val="none" w:sz="0" w:space="0" w:color="auto"/>
            <w:left w:val="none" w:sz="0" w:space="0" w:color="auto"/>
            <w:bottom w:val="none" w:sz="0" w:space="0" w:color="auto"/>
            <w:right w:val="none" w:sz="0" w:space="0" w:color="auto"/>
          </w:divBdr>
        </w:div>
        <w:div w:id="134881493">
          <w:marLeft w:val="0"/>
          <w:marRight w:val="0"/>
          <w:marTop w:val="0"/>
          <w:marBottom w:val="0"/>
          <w:divBdr>
            <w:top w:val="none" w:sz="0" w:space="0" w:color="auto"/>
            <w:left w:val="none" w:sz="0" w:space="0" w:color="auto"/>
            <w:bottom w:val="none" w:sz="0" w:space="0" w:color="auto"/>
            <w:right w:val="none" w:sz="0" w:space="0" w:color="auto"/>
          </w:divBdr>
        </w:div>
        <w:div w:id="134881503">
          <w:marLeft w:val="0"/>
          <w:marRight w:val="0"/>
          <w:marTop w:val="0"/>
          <w:marBottom w:val="0"/>
          <w:divBdr>
            <w:top w:val="none" w:sz="0" w:space="0" w:color="auto"/>
            <w:left w:val="none" w:sz="0" w:space="0" w:color="auto"/>
            <w:bottom w:val="none" w:sz="0" w:space="0" w:color="auto"/>
            <w:right w:val="none" w:sz="0" w:space="0" w:color="auto"/>
          </w:divBdr>
        </w:div>
        <w:div w:id="134881508">
          <w:marLeft w:val="0"/>
          <w:marRight w:val="0"/>
          <w:marTop w:val="0"/>
          <w:marBottom w:val="0"/>
          <w:divBdr>
            <w:top w:val="none" w:sz="0" w:space="0" w:color="auto"/>
            <w:left w:val="none" w:sz="0" w:space="0" w:color="auto"/>
            <w:bottom w:val="none" w:sz="0" w:space="0" w:color="auto"/>
            <w:right w:val="none" w:sz="0" w:space="0" w:color="auto"/>
          </w:divBdr>
        </w:div>
        <w:div w:id="134881511">
          <w:marLeft w:val="0"/>
          <w:marRight w:val="0"/>
          <w:marTop w:val="0"/>
          <w:marBottom w:val="0"/>
          <w:divBdr>
            <w:top w:val="none" w:sz="0" w:space="0" w:color="auto"/>
            <w:left w:val="none" w:sz="0" w:space="0" w:color="auto"/>
            <w:bottom w:val="none" w:sz="0" w:space="0" w:color="auto"/>
            <w:right w:val="none" w:sz="0" w:space="0" w:color="auto"/>
          </w:divBdr>
        </w:div>
        <w:div w:id="134881521">
          <w:marLeft w:val="0"/>
          <w:marRight w:val="0"/>
          <w:marTop w:val="0"/>
          <w:marBottom w:val="0"/>
          <w:divBdr>
            <w:top w:val="none" w:sz="0" w:space="0" w:color="auto"/>
            <w:left w:val="none" w:sz="0" w:space="0" w:color="auto"/>
            <w:bottom w:val="none" w:sz="0" w:space="0" w:color="auto"/>
            <w:right w:val="none" w:sz="0" w:space="0" w:color="auto"/>
          </w:divBdr>
        </w:div>
        <w:div w:id="134881530">
          <w:marLeft w:val="0"/>
          <w:marRight w:val="0"/>
          <w:marTop w:val="0"/>
          <w:marBottom w:val="0"/>
          <w:divBdr>
            <w:top w:val="none" w:sz="0" w:space="0" w:color="auto"/>
            <w:left w:val="none" w:sz="0" w:space="0" w:color="auto"/>
            <w:bottom w:val="none" w:sz="0" w:space="0" w:color="auto"/>
            <w:right w:val="none" w:sz="0" w:space="0" w:color="auto"/>
          </w:divBdr>
        </w:div>
        <w:div w:id="134881536">
          <w:marLeft w:val="0"/>
          <w:marRight w:val="0"/>
          <w:marTop w:val="0"/>
          <w:marBottom w:val="0"/>
          <w:divBdr>
            <w:top w:val="none" w:sz="0" w:space="0" w:color="auto"/>
            <w:left w:val="none" w:sz="0" w:space="0" w:color="auto"/>
            <w:bottom w:val="none" w:sz="0" w:space="0" w:color="auto"/>
            <w:right w:val="none" w:sz="0" w:space="0" w:color="auto"/>
          </w:divBdr>
        </w:div>
        <w:div w:id="134881544">
          <w:marLeft w:val="0"/>
          <w:marRight w:val="0"/>
          <w:marTop w:val="0"/>
          <w:marBottom w:val="0"/>
          <w:divBdr>
            <w:top w:val="none" w:sz="0" w:space="0" w:color="auto"/>
            <w:left w:val="none" w:sz="0" w:space="0" w:color="auto"/>
            <w:bottom w:val="none" w:sz="0" w:space="0" w:color="auto"/>
            <w:right w:val="none" w:sz="0" w:space="0" w:color="auto"/>
          </w:divBdr>
        </w:div>
        <w:div w:id="134881559">
          <w:marLeft w:val="0"/>
          <w:marRight w:val="0"/>
          <w:marTop w:val="0"/>
          <w:marBottom w:val="0"/>
          <w:divBdr>
            <w:top w:val="none" w:sz="0" w:space="0" w:color="auto"/>
            <w:left w:val="none" w:sz="0" w:space="0" w:color="auto"/>
            <w:bottom w:val="none" w:sz="0" w:space="0" w:color="auto"/>
            <w:right w:val="none" w:sz="0" w:space="0" w:color="auto"/>
          </w:divBdr>
        </w:div>
        <w:div w:id="134881562">
          <w:marLeft w:val="0"/>
          <w:marRight w:val="0"/>
          <w:marTop w:val="0"/>
          <w:marBottom w:val="0"/>
          <w:divBdr>
            <w:top w:val="none" w:sz="0" w:space="0" w:color="auto"/>
            <w:left w:val="none" w:sz="0" w:space="0" w:color="auto"/>
            <w:bottom w:val="none" w:sz="0" w:space="0" w:color="auto"/>
            <w:right w:val="none" w:sz="0" w:space="0" w:color="auto"/>
          </w:divBdr>
        </w:div>
        <w:div w:id="134881578">
          <w:marLeft w:val="0"/>
          <w:marRight w:val="0"/>
          <w:marTop w:val="0"/>
          <w:marBottom w:val="0"/>
          <w:divBdr>
            <w:top w:val="none" w:sz="0" w:space="0" w:color="auto"/>
            <w:left w:val="none" w:sz="0" w:space="0" w:color="auto"/>
            <w:bottom w:val="none" w:sz="0" w:space="0" w:color="auto"/>
            <w:right w:val="none" w:sz="0" w:space="0" w:color="auto"/>
          </w:divBdr>
        </w:div>
        <w:div w:id="134881584">
          <w:marLeft w:val="0"/>
          <w:marRight w:val="0"/>
          <w:marTop w:val="0"/>
          <w:marBottom w:val="0"/>
          <w:divBdr>
            <w:top w:val="none" w:sz="0" w:space="0" w:color="auto"/>
            <w:left w:val="none" w:sz="0" w:space="0" w:color="auto"/>
            <w:bottom w:val="none" w:sz="0" w:space="0" w:color="auto"/>
            <w:right w:val="none" w:sz="0" w:space="0" w:color="auto"/>
          </w:divBdr>
        </w:div>
      </w:divsChild>
    </w:div>
    <w:div w:id="134881552">
      <w:marLeft w:val="0"/>
      <w:marRight w:val="0"/>
      <w:marTop w:val="0"/>
      <w:marBottom w:val="0"/>
      <w:divBdr>
        <w:top w:val="none" w:sz="0" w:space="0" w:color="auto"/>
        <w:left w:val="none" w:sz="0" w:space="0" w:color="auto"/>
        <w:bottom w:val="none" w:sz="0" w:space="0" w:color="auto"/>
        <w:right w:val="none" w:sz="0" w:space="0" w:color="auto"/>
      </w:divBdr>
      <w:divsChild>
        <w:div w:id="134881398">
          <w:marLeft w:val="0"/>
          <w:marRight w:val="0"/>
          <w:marTop w:val="0"/>
          <w:marBottom w:val="0"/>
          <w:divBdr>
            <w:top w:val="none" w:sz="0" w:space="0" w:color="auto"/>
            <w:left w:val="none" w:sz="0" w:space="0" w:color="auto"/>
            <w:bottom w:val="none" w:sz="0" w:space="0" w:color="auto"/>
            <w:right w:val="none" w:sz="0" w:space="0" w:color="auto"/>
          </w:divBdr>
          <w:divsChild>
            <w:div w:id="134881447">
              <w:marLeft w:val="720"/>
              <w:marRight w:val="0"/>
              <w:marTop w:val="0"/>
              <w:marBottom w:val="0"/>
              <w:divBdr>
                <w:top w:val="none" w:sz="0" w:space="0" w:color="auto"/>
                <w:left w:val="none" w:sz="0" w:space="0" w:color="auto"/>
                <w:bottom w:val="none" w:sz="0" w:space="0" w:color="auto"/>
                <w:right w:val="none" w:sz="0" w:space="0" w:color="auto"/>
              </w:divBdr>
            </w:div>
          </w:divsChild>
        </w:div>
        <w:div w:id="134881437">
          <w:marLeft w:val="0"/>
          <w:marRight w:val="0"/>
          <w:marTop w:val="0"/>
          <w:marBottom w:val="0"/>
          <w:divBdr>
            <w:top w:val="none" w:sz="0" w:space="0" w:color="auto"/>
            <w:left w:val="none" w:sz="0" w:space="0" w:color="auto"/>
            <w:bottom w:val="none" w:sz="0" w:space="0" w:color="auto"/>
            <w:right w:val="none" w:sz="0" w:space="0" w:color="auto"/>
          </w:divBdr>
          <w:divsChild>
            <w:div w:id="134881461">
              <w:marLeft w:val="720"/>
              <w:marRight w:val="0"/>
              <w:marTop w:val="0"/>
              <w:marBottom w:val="0"/>
              <w:divBdr>
                <w:top w:val="none" w:sz="0" w:space="0" w:color="auto"/>
                <w:left w:val="none" w:sz="0" w:space="0" w:color="auto"/>
                <w:bottom w:val="none" w:sz="0" w:space="0" w:color="auto"/>
                <w:right w:val="none" w:sz="0" w:space="0" w:color="auto"/>
              </w:divBdr>
            </w:div>
          </w:divsChild>
        </w:div>
        <w:div w:id="134881440">
          <w:marLeft w:val="0"/>
          <w:marRight w:val="0"/>
          <w:marTop w:val="0"/>
          <w:marBottom w:val="0"/>
          <w:divBdr>
            <w:top w:val="none" w:sz="0" w:space="0" w:color="auto"/>
            <w:left w:val="none" w:sz="0" w:space="0" w:color="auto"/>
            <w:bottom w:val="none" w:sz="0" w:space="0" w:color="auto"/>
            <w:right w:val="none" w:sz="0" w:space="0" w:color="auto"/>
          </w:divBdr>
          <w:divsChild>
            <w:div w:id="134881422">
              <w:marLeft w:val="720"/>
              <w:marRight w:val="0"/>
              <w:marTop w:val="0"/>
              <w:marBottom w:val="0"/>
              <w:divBdr>
                <w:top w:val="none" w:sz="0" w:space="0" w:color="auto"/>
                <w:left w:val="none" w:sz="0" w:space="0" w:color="auto"/>
                <w:bottom w:val="none" w:sz="0" w:space="0" w:color="auto"/>
                <w:right w:val="none" w:sz="0" w:space="0" w:color="auto"/>
              </w:divBdr>
            </w:div>
          </w:divsChild>
        </w:div>
        <w:div w:id="134881480">
          <w:marLeft w:val="0"/>
          <w:marRight w:val="0"/>
          <w:marTop w:val="0"/>
          <w:marBottom w:val="0"/>
          <w:divBdr>
            <w:top w:val="none" w:sz="0" w:space="0" w:color="auto"/>
            <w:left w:val="none" w:sz="0" w:space="0" w:color="auto"/>
            <w:bottom w:val="none" w:sz="0" w:space="0" w:color="auto"/>
            <w:right w:val="none" w:sz="0" w:space="0" w:color="auto"/>
          </w:divBdr>
          <w:divsChild>
            <w:div w:id="134881445">
              <w:marLeft w:val="720"/>
              <w:marRight w:val="0"/>
              <w:marTop w:val="0"/>
              <w:marBottom w:val="0"/>
              <w:divBdr>
                <w:top w:val="none" w:sz="0" w:space="0" w:color="auto"/>
                <w:left w:val="none" w:sz="0" w:space="0" w:color="auto"/>
                <w:bottom w:val="none" w:sz="0" w:space="0" w:color="auto"/>
                <w:right w:val="none" w:sz="0" w:space="0" w:color="auto"/>
              </w:divBdr>
            </w:div>
            <w:div w:id="134881555">
              <w:marLeft w:val="720"/>
              <w:marRight w:val="0"/>
              <w:marTop w:val="0"/>
              <w:marBottom w:val="0"/>
              <w:divBdr>
                <w:top w:val="none" w:sz="0" w:space="0" w:color="auto"/>
                <w:left w:val="none" w:sz="0" w:space="0" w:color="auto"/>
                <w:bottom w:val="none" w:sz="0" w:space="0" w:color="auto"/>
                <w:right w:val="none" w:sz="0" w:space="0" w:color="auto"/>
              </w:divBdr>
            </w:div>
          </w:divsChild>
        </w:div>
        <w:div w:id="134881516">
          <w:marLeft w:val="0"/>
          <w:marRight w:val="0"/>
          <w:marTop w:val="0"/>
          <w:marBottom w:val="0"/>
          <w:divBdr>
            <w:top w:val="none" w:sz="0" w:space="0" w:color="auto"/>
            <w:left w:val="none" w:sz="0" w:space="0" w:color="auto"/>
            <w:bottom w:val="none" w:sz="0" w:space="0" w:color="auto"/>
            <w:right w:val="none" w:sz="0" w:space="0" w:color="auto"/>
          </w:divBdr>
          <w:divsChild>
            <w:div w:id="134881435">
              <w:marLeft w:val="720"/>
              <w:marRight w:val="0"/>
              <w:marTop w:val="0"/>
              <w:marBottom w:val="0"/>
              <w:divBdr>
                <w:top w:val="none" w:sz="0" w:space="0" w:color="auto"/>
                <w:left w:val="none" w:sz="0" w:space="0" w:color="auto"/>
                <w:bottom w:val="none" w:sz="0" w:space="0" w:color="auto"/>
                <w:right w:val="none" w:sz="0" w:space="0" w:color="auto"/>
              </w:divBdr>
            </w:div>
          </w:divsChild>
        </w:div>
        <w:div w:id="134881531">
          <w:marLeft w:val="0"/>
          <w:marRight w:val="0"/>
          <w:marTop w:val="0"/>
          <w:marBottom w:val="0"/>
          <w:divBdr>
            <w:top w:val="none" w:sz="0" w:space="0" w:color="auto"/>
            <w:left w:val="none" w:sz="0" w:space="0" w:color="auto"/>
            <w:bottom w:val="none" w:sz="0" w:space="0" w:color="auto"/>
            <w:right w:val="none" w:sz="0" w:space="0" w:color="auto"/>
          </w:divBdr>
          <w:divsChild>
            <w:div w:id="134881502">
              <w:marLeft w:val="720"/>
              <w:marRight w:val="0"/>
              <w:marTop w:val="0"/>
              <w:marBottom w:val="0"/>
              <w:divBdr>
                <w:top w:val="none" w:sz="0" w:space="0" w:color="auto"/>
                <w:left w:val="none" w:sz="0" w:space="0" w:color="auto"/>
                <w:bottom w:val="none" w:sz="0" w:space="0" w:color="auto"/>
                <w:right w:val="none" w:sz="0" w:space="0" w:color="auto"/>
              </w:divBdr>
            </w:div>
          </w:divsChild>
        </w:div>
        <w:div w:id="134881561">
          <w:marLeft w:val="0"/>
          <w:marRight w:val="0"/>
          <w:marTop w:val="0"/>
          <w:marBottom w:val="0"/>
          <w:divBdr>
            <w:top w:val="none" w:sz="0" w:space="0" w:color="auto"/>
            <w:left w:val="none" w:sz="0" w:space="0" w:color="auto"/>
            <w:bottom w:val="none" w:sz="0" w:space="0" w:color="auto"/>
            <w:right w:val="none" w:sz="0" w:space="0" w:color="auto"/>
          </w:divBdr>
          <w:divsChild>
            <w:div w:id="134881575">
              <w:marLeft w:val="720"/>
              <w:marRight w:val="0"/>
              <w:marTop w:val="0"/>
              <w:marBottom w:val="0"/>
              <w:divBdr>
                <w:top w:val="none" w:sz="0" w:space="0" w:color="auto"/>
                <w:left w:val="none" w:sz="0" w:space="0" w:color="auto"/>
                <w:bottom w:val="none" w:sz="0" w:space="0" w:color="auto"/>
                <w:right w:val="none" w:sz="0" w:space="0" w:color="auto"/>
              </w:divBdr>
            </w:div>
          </w:divsChild>
        </w:div>
        <w:div w:id="134881579">
          <w:marLeft w:val="0"/>
          <w:marRight w:val="0"/>
          <w:marTop w:val="0"/>
          <w:marBottom w:val="0"/>
          <w:divBdr>
            <w:top w:val="none" w:sz="0" w:space="0" w:color="auto"/>
            <w:left w:val="none" w:sz="0" w:space="0" w:color="auto"/>
            <w:bottom w:val="none" w:sz="0" w:space="0" w:color="auto"/>
            <w:right w:val="none" w:sz="0" w:space="0" w:color="auto"/>
          </w:divBdr>
          <w:divsChild>
            <w:div w:id="1348815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4881553">
      <w:marLeft w:val="0"/>
      <w:marRight w:val="0"/>
      <w:marTop w:val="0"/>
      <w:marBottom w:val="0"/>
      <w:divBdr>
        <w:top w:val="none" w:sz="0" w:space="0" w:color="auto"/>
        <w:left w:val="none" w:sz="0" w:space="0" w:color="auto"/>
        <w:bottom w:val="none" w:sz="0" w:space="0" w:color="auto"/>
        <w:right w:val="none" w:sz="0" w:space="0" w:color="auto"/>
      </w:divBdr>
    </w:div>
    <w:div w:id="134881554">
      <w:marLeft w:val="0"/>
      <w:marRight w:val="0"/>
      <w:marTop w:val="0"/>
      <w:marBottom w:val="0"/>
      <w:divBdr>
        <w:top w:val="none" w:sz="0" w:space="0" w:color="auto"/>
        <w:left w:val="none" w:sz="0" w:space="0" w:color="auto"/>
        <w:bottom w:val="none" w:sz="0" w:space="0" w:color="auto"/>
        <w:right w:val="none" w:sz="0" w:space="0" w:color="auto"/>
      </w:divBdr>
    </w:div>
    <w:div w:id="134881556">
      <w:marLeft w:val="0"/>
      <w:marRight w:val="0"/>
      <w:marTop w:val="0"/>
      <w:marBottom w:val="0"/>
      <w:divBdr>
        <w:top w:val="none" w:sz="0" w:space="0" w:color="auto"/>
        <w:left w:val="none" w:sz="0" w:space="0" w:color="auto"/>
        <w:bottom w:val="none" w:sz="0" w:space="0" w:color="auto"/>
        <w:right w:val="none" w:sz="0" w:space="0" w:color="auto"/>
      </w:divBdr>
    </w:div>
    <w:div w:id="134881558">
      <w:marLeft w:val="0"/>
      <w:marRight w:val="0"/>
      <w:marTop w:val="0"/>
      <w:marBottom w:val="0"/>
      <w:divBdr>
        <w:top w:val="none" w:sz="0" w:space="0" w:color="auto"/>
        <w:left w:val="none" w:sz="0" w:space="0" w:color="auto"/>
        <w:bottom w:val="none" w:sz="0" w:space="0" w:color="auto"/>
        <w:right w:val="none" w:sz="0" w:space="0" w:color="auto"/>
      </w:divBdr>
    </w:div>
    <w:div w:id="134881560">
      <w:marLeft w:val="0"/>
      <w:marRight w:val="0"/>
      <w:marTop w:val="0"/>
      <w:marBottom w:val="0"/>
      <w:divBdr>
        <w:top w:val="none" w:sz="0" w:space="0" w:color="auto"/>
        <w:left w:val="none" w:sz="0" w:space="0" w:color="auto"/>
        <w:bottom w:val="none" w:sz="0" w:space="0" w:color="auto"/>
        <w:right w:val="none" w:sz="0" w:space="0" w:color="auto"/>
      </w:divBdr>
    </w:div>
    <w:div w:id="134881563">
      <w:marLeft w:val="0"/>
      <w:marRight w:val="0"/>
      <w:marTop w:val="0"/>
      <w:marBottom w:val="0"/>
      <w:divBdr>
        <w:top w:val="none" w:sz="0" w:space="0" w:color="auto"/>
        <w:left w:val="none" w:sz="0" w:space="0" w:color="auto"/>
        <w:bottom w:val="none" w:sz="0" w:space="0" w:color="auto"/>
        <w:right w:val="none" w:sz="0" w:space="0" w:color="auto"/>
      </w:divBdr>
    </w:div>
    <w:div w:id="134881566">
      <w:marLeft w:val="0"/>
      <w:marRight w:val="0"/>
      <w:marTop w:val="0"/>
      <w:marBottom w:val="0"/>
      <w:divBdr>
        <w:top w:val="none" w:sz="0" w:space="0" w:color="auto"/>
        <w:left w:val="none" w:sz="0" w:space="0" w:color="auto"/>
        <w:bottom w:val="none" w:sz="0" w:space="0" w:color="auto"/>
        <w:right w:val="none" w:sz="0" w:space="0" w:color="auto"/>
      </w:divBdr>
    </w:div>
    <w:div w:id="134881568">
      <w:marLeft w:val="0"/>
      <w:marRight w:val="0"/>
      <w:marTop w:val="0"/>
      <w:marBottom w:val="0"/>
      <w:divBdr>
        <w:top w:val="none" w:sz="0" w:space="0" w:color="auto"/>
        <w:left w:val="none" w:sz="0" w:space="0" w:color="auto"/>
        <w:bottom w:val="none" w:sz="0" w:space="0" w:color="auto"/>
        <w:right w:val="none" w:sz="0" w:space="0" w:color="auto"/>
      </w:divBdr>
    </w:div>
    <w:div w:id="134881569">
      <w:marLeft w:val="0"/>
      <w:marRight w:val="0"/>
      <w:marTop w:val="0"/>
      <w:marBottom w:val="0"/>
      <w:divBdr>
        <w:top w:val="none" w:sz="0" w:space="0" w:color="auto"/>
        <w:left w:val="none" w:sz="0" w:space="0" w:color="auto"/>
        <w:bottom w:val="none" w:sz="0" w:space="0" w:color="auto"/>
        <w:right w:val="none" w:sz="0" w:space="0" w:color="auto"/>
      </w:divBdr>
      <w:divsChild>
        <w:div w:id="134881441">
          <w:marLeft w:val="0"/>
          <w:marRight w:val="0"/>
          <w:marTop w:val="0"/>
          <w:marBottom w:val="0"/>
          <w:divBdr>
            <w:top w:val="none" w:sz="0" w:space="0" w:color="auto"/>
            <w:left w:val="none" w:sz="0" w:space="0" w:color="auto"/>
            <w:bottom w:val="none" w:sz="0" w:space="0" w:color="auto"/>
            <w:right w:val="none" w:sz="0" w:space="0" w:color="auto"/>
          </w:divBdr>
          <w:divsChild>
            <w:div w:id="134881564">
              <w:marLeft w:val="0"/>
              <w:marRight w:val="0"/>
              <w:marTop w:val="0"/>
              <w:marBottom w:val="0"/>
              <w:divBdr>
                <w:top w:val="none" w:sz="0" w:space="0" w:color="auto"/>
                <w:left w:val="none" w:sz="0" w:space="0" w:color="auto"/>
                <w:bottom w:val="none" w:sz="0" w:space="0" w:color="auto"/>
                <w:right w:val="none" w:sz="0" w:space="0" w:color="auto"/>
              </w:divBdr>
            </w:div>
          </w:divsChild>
        </w:div>
        <w:div w:id="134881476">
          <w:marLeft w:val="0"/>
          <w:marRight w:val="0"/>
          <w:marTop w:val="0"/>
          <w:marBottom w:val="0"/>
          <w:divBdr>
            <w:top w:val="none" w:sz="0" w:space="0" w:color="auto"/>
            <w:left w:val="none" w:sz="0" w:space="0" w:color="auto"/>
            <w:bottom w:val="none" w:sz="0" w:space="0" w:color="auto"/>
            <w:right w:val="none" w:sz="0" w:space="0" w:color="auto"/>
          </w:divBdr>
          <w:divsChild>
            <w:div w:id="134881512">
              <w:marLeft w:val="0"/>
              <w:marRight w:val="0"/>
              <w:marTop w:val="0"/>
              <w:marBottom w:val="0"/>
              <w:divBdr>
                <w:top w:val="none" w:sz="0" w:space="0" w:color="auto"/>
                <w:left w:val="none" w:sz="0" w:space="0" w:color="auto"/>
                <w:bottom w:val="none" w:sz="0" w:space="0" w:color="auto"/>
                <w:right w:val="none" w:sz="0" w:space="0" w:color="auto"/>
              </w:divBdr>
            </w:div>
          </w:divsChild>
        </w:div>
        <w:div w:id="134881495">
          <w:marLeft w:val="0"/>
          <w:marRight w:val="0"/>
          <w:marTop w:val="0"/>
          <w:marBottom w:val="0"/>
          <w:divBdr>
            <w:top w:val="none" w:sz="0" w:space="0" w:color="auto"/>
            <w:left w:val="none" w:sz="0" w:space="0" w:color="auto"/>
            <w:bottom w:val="none" w:sz="0" w:space="0" w:color="auto"/>
            <w:right w:val="none" w:sz="0" w:space="0" w:color="auto"/>
          </w:divBdr>
          <w:divsChild>
            <w:div w:id="134881520">
              <w:marLeft w:val="0"/>
              <w:marRight w:val="0"/>
              <w:marTop w:val="0"/>
              <w:marBottom w:val="0"/>
              <w:divBdr>
                <w:top w:val="none" w:sz="0" w:space="0" w:color="auto"/>
                <w:left w:val="none" w:sz="0" w:space="0" w:color="auto"/>
                <w:bottom w:val="none" w:sz="0" w:space="0" w:color="auto"/>
                <w:right w:val="none" w:sz="0" w:space="0" w:color="auto"/>
              </w:divBdr>
            </w:div>
          </w:divsChild>
        </w:div>
        <w:div w:id="134881547">
          <w:marLeft w:val="0"/>
          <w:marRight w:val="0"/>
          <w:marTop w:val="0"/>
          <w:marBottom w:val="0"/>
          <w:divBdr>
            <w:top w:val="none" w:sz="0" w:space="0" w:color="auto"/>
            <w:left w:val="none" w:sz="0" w:space="0" w:color="auto"/>
            <w:bottom w:val="none" w:sz="0" w:space="0" w:color="auto"/>
            <w:right w:val="none" w:sz="0" w:space="0" w:color="auto"/>
          </w:divBdr>
          <w:divsChild>
            <w:div w:id="134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572">
      <w:marLeft w:val="0"/>
      <w:marRight w:val="0"/>
      <w:marTop w:val="0"/>
      <w:marBottom w:val="0"/>
      <w:divBdr>
        <w:top w:val="none" w:sz="0" w:space="0" w:color="auto"/>
        <w:left w:val="none" w:sz="0" w:space="0" w:color="auto"/>
        <w:bottom w:val="none" w:sz="0" w:space="0" w:color="auto"/>
        <w:right w:val="none" w:sz="0" w:space="0" w:color="auto"/>
      </w:divBdr>
    </w:div>
    <w:div w:id="134881574">
      <w:marLeft w:val="0"/>
      <w:marRight w:val="0"/>
      <w:marTop w:val="0"/>
      <w:marBottom w:val="0"/>
      <w:divBdr>
        <w:top w:val="none" w:sz="0" w:space="0" w:color="auto"/>
        <w:left w:val="none" w:sz="0" w:space="0" w:color="auto"/>
        <w:bottom w:val="none" w:sz="0" w:space="0" w:color="auto"/>
        <w:right w:val="none" w:sz="0" w:space="0" w:color="auto"/>
      </w:divBdr>
    </w:div>
    <w:div w:id="134881582">
      <w:marLeft w:val="0"/>
      <w:marRight w:val="0"/>
      <w:marTop w:val="0"/>
      <w:marBottom w:val="0"/>
      <w:divBdr>
        <w:top w:val="none" w:sz="0" w:space="0" w:color="auto"/>
        <w:left w:val="none" w:sz="0" w:space="0" w:color="auto"/>
        <w:bottom w:val="none" w:sz="0" w:space="0" w:color="auto"/>
        <w:right w:val="none" w:sz="0" w:space="0" w:color="auto"/>
      </w:divBdr>
    </w:div>
    <w:div w:id="134881586">
      <w:marLeft w:val="0"/>
      <w:marRight w:val="0"/>
      <w:marTop w:val="0"/>
      <w:marBottom w:val="0"/>
      <w:divBdr>
        <w:top w:val="none" w:sz="0" w:space="0" w:color="auto"/>
        <w:left w:val="none" w:sz="0" w:space="0" w:color="auto"/>
        <w:bottom w:val="none" w:sz="0" w:space="0" w:color="auto"/>
        <w:right w:val="none" w:sz="0" w:space="0" w:color="auto"/>
      </w:divBdr>
    </w:div>
    <w:div w:id="134881587">
      <w:marLeft w:val="0"/>
      <w:marRight w:val="0"/>
      <w:marTop w:val="0"/>
      <w:marBottom w:val="0"/>
      <w:divBdr>
        <w:top w:val="none" w:sz="0" w:space="0" w:color="auto"/>
        <w:left w:val="none" w:sz="0" w:space="0" w:color="auto"/>
        <w:bottom w:val="none" w:sz="0" w:space="0" w:color="auto"/>
        <w:right w:val="none" w:sz="0" w:space="0" w:color="auto"/>
      </w:divBdr>
    </w:div>
    <w:div w:id="7983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ip.lex.p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BEC34-EA61-4964-AFC2-D31DE4C5D20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0B9F4FA-40D1-4E32-A1D1-611BF42E8299}">
  <ds:schemaRefs>
    <ds:schemaRef ds:uri="http://schemas.openxmlformats.org/officeDocument/2006/bibliography"/>
  </ds:schemaRefs>
</ds:datastoreItem>
</file>

<file path=customXml/itemProps6.xml><?xml version="1.0" encoding="utf-8"?>
<ds:datastoreItem xmlns:ds="http://schemas.openxmlformats.org/officeDocument/2006/customXml" ds:itemID="{0C6BC1D9-614F-4D41-8233-EE7CDD7E1F9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4870</Words>
  <Characters>29221</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3</cp:revision>
  <cp:lastPrinted>2022-05-10T14:39:00Z</cp:lastPrinted>
  <dcterms:created xsi:type="dcterms:W3CDTF">2022-05-13T07:28:00Z</dcterms:created>
  <dcterms:modified xsi:type="dcterms:W3CDTF">2022-05-13T07:32:00Z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y fmtid="{D5CDD505-2E9C-101B-9397-08002B2CF9AE}" pid="4" name="docIndexRef">
    <vt:lpwstr>18f11e70-827b-4c3d-95d3-eea24ad482ea</vt:lpwstr>
  </property>
  <property fmtid="{D5CDD505-2E9C-101B-9397-08002B2CF9AE}" pid="5" name="bjClsUserRVM">
    <vt:lpwstr>[]</vt:lpwstr>
  </property>
  <property fmtid="{D5CDD505-2E9C-101B-9397-08002B2CF9AE}" pid="6" name="bjSaver">
    <vt:lpwstr>HOW/VfrP9PJ7nGZ4K2g1EgBcX6YjLvBd</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uid="e3529ac4-ce9c-4660-aa85-64853fbeee80" value="" /&gt;&lt;/sisl&gt;</vt:lpwstr>
  </property>
  <property fmtid="{D5CDD505-2E9C-101B-9397-08002B2CF9AE}" pid="9" name="bjDocumentSecurityLabel">
    <vt:lpwstr>Klasyfikacja: OGÓLNA</vt:lpwstr>
  </property>
</Properties>
</file>