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5430" w14:textId="77777777" w:rsidR="00FB5BDD" w:rsidRDefault="002E5131" w:rsidP="00FB5BD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postępowania: </w:t>
      </w:r>
      <w:r w:rsidR="00FB5BDD">
        <w:rPr>
          <w:rFonts w:ascii="Arial" w:hAnsi="Arial" w:cs="Arial"/>
          <w:sz w:val="22"/>
          <w:szCs w:val="22"/>
          <w:lang w:val="pl-PL"/>
        </w:rPr>
        <w:t>V LO - 1/RB/2024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39729B02" w:rsidR="008D203B" w:rsidRPr="003A0713" w:rsidRDefault="00A905EB" w:rsidP="003A0713">
      <w:pPr>
        <w:suppressAutoHyphens/>
        <w:spacing w:line="360" w:lineRule="auto"/>
        <w:ind w:right="-427"/>
        <w:rPr>
          <w:rFonts w:ascii="Arial" w:hAnsi="Arial" w:cs="Arial"/>
          <w:sz w:val="22"/>
          <w:szCs w:val="22"/>
        </w:rPr>
      </w:pPr>
      <w:r w:rsidRPr="003A0713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3A0713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3A0713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3A0713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3A071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3A071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3A071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3A0713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3A0713">
        <w:rPr>
          <w:rFonts w:ascii="Arial" w:hAnsi="Arial" w:cs="Arial"/>
          <w:b/>
          <w:bCs/>
          <w:sz w:val="22"/>
          <w:szCs w:val="22"/>
        </w:rPr>
        <w:t>„</w:t>
      </w:r>
      <w:r w:rsidR="003A0713" w:rsidRPr="003A0713">
        <w:rPr>
          <w:rFonts w:ascii="Arial" w:eastAsia="Calibri" w:hAnsi="Arial" w:cs="Arial"/>
          <w:b/>
          <w:bCs/>
          <w:sz w:val="22"/>
          <w:szCs w:val="22"/>
        </w:rPr>
        <w:t xml:space="preserve">Wykonanie robót budowlanych </w:t>
      </w:r>
      <w:r w:rsidR="00FB5BDD">
        <w:rPr>
          <w:rFonts w:ascii="Arial" w:eastAsia="Calibri" w:hAnsi="Arial" w:cs="Arial"/>
          <w:b/>
          <w:bCs/>
          <w:sz w:val="22"/>
          <w:szCs w:val="22"/>
        </w:rPr>
        <w:t>polegających na remoncie</w:t>
      </w:r>
      <w:r w:rsidR="00F2648E">
        <w:rPr>
          <w:rFonts w:ascii="Arial" w:eastAsia="Calibri" w:hAnsi="Arial" w:cs="Arial"/>
          <w:b/>
          <w:bCs/>
          <w:sz w:val="22"/>
          <w:szCs w:val="22"/>
        </w:rPr>
        <w:t xml:space="preserve"> toalet damskich oraz natrysków </w:t>
      </w:r>
      <w:r w:rsidR="00FB5BDD">
        <w:rPr>
          <w:rFonts w:ascii="Arial" w:eastAsia="Calibri" w:hAnsi="Arial" w:cs="Arial"/>
          <w:b/>
          <w:bCs/>
          <w:sz w:val="22"/>
          <w:szCs w:val="22"/>
        </w:rPr>
        <w:t xml:space="preserve">w V Liceum Ogólnokształcącym w Bydgoszczy zlokalizowanym przy ul. Szarych Szeregów 4a </w:t>
      </w:r>
      <w:r w:rsidR="008D203B" w:rsidRPr="003A0713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3A07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F7148B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9FE8" w14:textId="77777777" w:rsidR="002113B0" w:rsidRDefault="002113B0" w:rsidP="00C63813">
      <w:r>
        <w:separator/>
      </w:r>
    </w:p>
  </w:endnote>
  <w:endnote w:type="continuationSeparator" w:id="0">
    <w:p w14:paraId="341E2D44" w14:textId="77777777" w:rsidR="002113B0" w:rsidRDefault="002113B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72E6" w14:textId="77777777" w:rsidR="002113B0" w:rsidRDefault="002113B0" w:rsidP="00C63813">
      <w:r>
        <w:separator/>
      </w:r>
    </w:p>
  </w:footnote>
  <w:footnote w:type="continuationSeparator" w:id="0">
    <w:p w14:paraId="58FE3E77" w14:textId="77777777" w:rsidR="002113B0" w:rsidRDefault="002113B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13B0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A0713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D7173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2A68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648E"/>
    <w:rsid w:val="00F27AD1"/>
    <w:rsid w:val="00F32E8A"/>
    <w:rsid w:val="00F333C2"/>
    <w:rsid w:val="00F43FBE"/>
    <w:rsid w:val="00F54603"/>
    <w:rsid w:val="00F635B5"/>
    <w:rsid w:val="00F667E2"/>
    <w:rsid w:val="00F7148B"/>
    <w:rsid w:val="00F72BF8"/>
    <w:rsid w:val="00F74432"/>
    <w:rsid w:val="00F779D7"/>
    <w:rsid w:val="00F83E83"/>
    <w:rsid w:val="00F8451E"/>
    <w:rsid w:val="00F84F4A"/>
    <w:rsid w:val="00F876F7"/>
    <w:rsid w:val="00FA0C4B"/>
    <w:rsid w:val="00FA39B2"/>
    <w:rsid w:val="00FA77DC"/>
    <w:rsid w:val="00FB4787"/>
    <w:rsid w:val="00FB5BDD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11</cp:revision>
  <cp:lastPrinted>2023-11-10T09:59:00Z</cp:lastPrinted>
  <dcterms:created xsi:type="dcterms:W3CDTF">2023-11-10T09:59:00Z</dcterms:created>
  <dcterms:modified xsi:type="dcterms:W3CDTF">2024-05-24T10:33:00Z</dcterms:modified>
</cp:coreProperties>
</file>