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50A5" w14:textId="6C99F6FD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1A1A7D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6A0987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="000A42AC">
        <w:rPr>
          <w:rFonts w:ascii="Tahoma" w:hAnsi="Tahoma" w:cs="Tahoma"/>
          <w:bCs/>
          <w:sz w:val="18"/>
          <w:szCs w:val="18"/>
          <w:lang w:val="pl-PL" w:eastAsia="ar-SA"/>
        </w:rPr>
        <w:t>5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301A44">
        <w:rPr>
          <w:rFonts w:ascii="Tahoma" w:hAnsi="Tahoma" w:cs="Tahoma"/>
          <w:bCs/>
          <w:sz w:val="18"/>
          <w:szCs w:val="18"/>
          <w:lang w:val="pl-PL" w:eastAsia="ar-SA"/>
        </w:rPr>
        <w:t>4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0DDA2C15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B6C54D7" w14:textId="05D9D09D" w:rsidR="00EE39D5" w:rsidRDefault="003212BA" w:rsidP="003167FB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roboty budowlane </w:t>
      </w:r>
    </w:p>
    <w:p w14:paraId="3D8F519B" w14:textId="6C513F27" w:rsidR="006A0987" w:rsidRPr="006A0987" w:rsidRDefault="00B64195" w:rsidP="006A0987">
      <w:pP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69A54AA8" w14:textId="77777777" w:rsidR="000A42AC" w:rsidRDefault="000A42AC" w:rsidP="000A42AC">
      <w:pPr>
        <w:pStyle w:val="p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bookmarkStart w:id="0" w:name="_Hlk172543770"/>
      <w:r w:rsidRPr="004D602D">
        <w:rPr>
          <w:rFonts w:ascii="Tahoma" w:hAnsi="Tahoma" w:cs="Tahoma"/>
          <w:b/>
          <w:bCs/>
          <w:sz w:val="20"/>
          <w:szCs w:val="20"/>
        </w:rPr>
        <w:t>BUDOWA INSTALACJI FOTOWOLTAICZNEJ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602D">
        <w:rPr>
          <w:rFonts w:ascii="Tahoma" w:hAnsi="Tahoma" w:cs="Tahoma"/>
          <w:b/>
          <w:bCs/>
          <w:sz w:val="20"/>
          <w:szCs w:val="20"/>
        </w:rPr>
        <w:t>ORAZ MAGAZYNÓW ENERGII NA TERENIE SPZOZ MIĘDZYCHÓD</w:t>
      </w:r>
      <w:bookmarkEnd w:id="0"/>
    </w:p>
    <w:p w14:paraId="06C2C07B" w14:textId="77777777" w:rsidR="00301A44" w:rsidRPr="003167FB" w:rsidRDefault="00301A44" w:rsidP="006A0987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5354B3E4" w14:textId="6D5681D0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="00B64195">
        <w:rPr>
          <w:rFonts w:ascii="Tahoma" w:hAnsi="Tahoma" w:cs="Tahoma"/>
          <w:b/>
          <w:sz w:val="18"/>
          <w:szCs w:val="18"/>
          <w:lang w:val="pl-PL"/>
        </w:rPr>
        <w:t>.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77777777" w:rsidR="00FA53C1" w:rsidRPr="00B16723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785ED7AB" w:rsidR="003212BA" w:rsidRPr="003212BA" w:rsidRDefault="003212BA" w:rsidP="00301A44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0D2B3D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0A42AC"/>
    <w:rsid w:val="000D2B3D"/>
    <w:rsid w:val="00141DAD"/>
    <w:rsid w:val="001A1A7D"/>
    <w:rsid w:val="0029503A"/>
    <w:rsid w:val="00301A44"/>
    <w:rsid w:val="003167FB"/>
    <w:rsid w:val="003212BA"/>
    <w:rsid w:val="00372109"/>
    <w:rsid w:val="004C6A8C"/>
    <w:rsid w:val="005B2DE4"/>
    <w:rsid w:val="006131E9"/>
    <w:rsid w:val="006A0987"/>
    <w:rsid w:val="007D4849"/>
    <w:rsid w:val="008C696D"/>
    <w:rsid w:val="00917144"/>
    <w:rsid w:val="00B64195"/>
    <w:rsid w:val="00D11334"/>
    <w:rsid w:val="00D66E96"/>
    <w:rsid w:val="00EE39D5"/>
    <w:rsid w:val="00F74318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">
    <w:name w:val="p"/>
    <w:basedOn w:val="Normalny"/>
    <w:rsid w:val="000A4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jc w:val="both"/>
    </w:pPr>
    <w:rPr>
      <w:rFonts w:eastAsia="Times New Roman"/>
      <w:sz w:val="22"/>
      <w:szCs w:val="22"/>
      <w:bdr w:val="none" w:sz="0" w:space="0" w:color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17</cp:revision>
  <dcterms:created xsi:type="dcterms:W3CDTF">2021-02-08T08:08:00Z</dcterms:created>
  <dcterms:modified xsi:type="dcterms:W3CDTF">2024-07-23T06:28:00Z</dcterms:modified>
</cp:coreProperties>
</file>