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8E547F" w:rsidR="00303AAF" w:rsidRPr="005D6B1B" w:rsidRDefault="00344FE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79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9BC26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44FEE">
        <w:rPr>
          <w:rFonts w:asciiTheme="majorHAnsi" w:eastAsia="Times New Roman" w:hAnsiTheme="majorHAnsi" w:cstheme="majorHAnsi"/>
          <w:color w:val="auto"/>
          <w:sz w:val="22"/>
          <w:szCs w:val="22"/>
        </w:rPr>
        <w:t>79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48FD8D7F" w14:textId="77777777" w:rsidR="00344FEE" w:rsidRDefault="00344FEE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44FEE">
        <w:rPr>
          <w:rFonts w:asciiTheme="majorHAnsi" w:eastAsia="Times New Roman" w:hAnsiTheme="majorHAnsi" w:cstheme="majorHAnsi"/>
          <w:bCs/>
          <w:sz w:val="22"/>
          <w:szCs w:val="22"/>
        </w:rPr>
        <w:t xml:space="preserve">Trypsin-EDTA (0.25%), phenol red 100 ml, </w:t>
      </w:r>
      <w:proofErr w:type="spellStart"/>
      <w:r w:rsidRPr="00344FEE">
        <w:rPr>
          <w:rFonts w:asciiTheme="majorHAnsi" w:eastAsia="Times New Roman" w:hAnsiTheme="majorHAnsi" w:cstheme="majorHAnsi"/>
          <w:bCs/>
          <w:sz w:val="22"/>
          <w:szCs w:val="22"/>
        </w:rPr>
        <w:t>Gibco</w:t>
      </w:r>
      <w:proofErr w:type="spellEnd"/>
      <w:r w:rsidRPr="00344FEE">
        <w:rPr>
          <w:rFonts w:asciiTheme="majorHAnsi" w:eastAsia="Times New Roman" w:hAnsiTheme="majorHAnsi" w:cstheme="majorHAnsi"/>
          <w:bCs/>
          <w:sz w:val="22"/>
          <w:szCs w:val="22"/>
        </w:rPr>
        <w:t xml:space="preserve">, 100mol (25200056) - </w:t>
      </w:r>
      <w:proofErr w:type="spellStart"/>
      <w:r w:rsidRPr="00344FEE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344FEE">
        <w:rPr>
          <w:rFonts w:asciiTheme="majorHAnsi" w:eastAsia="Times New Roman" w:hAnsiTheme="majorHAnsi" w:cstheme="majorHAnsi"/>
          <w:bCs/>
          <w:sz w:val="22"/>
          <w:szCs w:val="22"/>
        </w:rPr>
        <w:t>: 10</w:t>
      </w:r>
    </w:p>
    <w:p w14:paraId="377B2A88" w14:textId="422A11AF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3902B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44FEE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FFB6" w14:textId="77777777" w:rsidR="001E6B32" w:rsidRDefault="001E6B32">
      <w:r>
        <w:separator/>
      </w:r>
    </w:p>
  </w:endnote>
  <w:endnote w:type="continuationSeparator" w:id="0">
    <w:p w14:paraId="2143BF81" w14:textId="77777777" w:rsidR="001E6B32" w:rsidRDefault="001E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E5DF" w14:textId="77777777" w:rsidR="001E6B32" w:rsidRDefault="001E6B32">
      <w:r>
        <w:separator/>
      </w:r>
    </w:p>
  </w:footnote>
  <w:footnote w:type="continuationSeparator" w:id="0">
    <w:p w14:paraId="5EAC8DE7" w14:textId="77777777" w:rsidR="001E6B32" w:rsidRDefault="001E6B3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6B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2024-06-18T15:35:00Z</dcterms:created>
  <dcterms:modified xsi:type="dcterms:W3CDTF">2024-06-18T15:35:00Z</dcterms:modified>
</cp:coreProperties>
</file>